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7395A" w14:textId="77777777" w:rsidR="00D96221" w:rsidRPr="005616E1" w:rsidRDefault="00D96221" w:rsidP="005616E1">
      <w:pPr>
        <w:ind w:right="103"/>
        <w:rPr>
          <w:sz w:val="28"/>
          <w:szCs w:val="28"/>
        </w:rPr>
        <w:sectPr w:rsidR="00D96221" w:rsidRPr="005616E1" w:rsidSect="005616E1">
          <w:type w:val="continuous"/>
          <w:pgSz w:w="11910" w:h="16840"/>
          <w:pgMar w:top="180" w:right="418" w:bottom="280" w:left="280" w:header="720" w:footer="720" w:gutter="0"/>
          <w:cols w:num="2" w:space="720" w:equalWidth="0">
            <w:col w:w="4142" w:space="40"/>
            <w:col w:w="7448"/>
          </w:cols>
        </w:sectPr>
      </w:pPr>
    </w:p>
    <w:p w14:paraId="725020BC" w14:textId="77777777" w:rsidR="00D96221" w:rsidRPr="005616E1" w:rsidRDefault="00D96221" w:rsidP="005616E1">
      <w:pPr>
        <w:pStyle w:val="a3"/>
        <w:ind w:left="0" w:right="103"/>
        <w:jc w:val="left"/>
      </w:pPr>
    </w:p>
    <w:p w14:paraId="0704D3D9" w14:textId="7B48F2EC" w:rsidR="00D96221" w:rsidRDefault="00D96221" w:rsidP="00DB6784">
      <w:pPr>
        <w:pStyle w:val="a3"/>
        <w:ind w:right="103"/>
        <w:jc w:val="left"/>
        <w:rPr>
          <w:noProof/>
        </w:rPr>
      </w:pPr>
    </w:p>
    <w:p w14:paraId="389C36A1" w14:textId="5BE891BB" w:rsidR="00DB6784" w:rsidRDefault="00DB6784" w:rsidP="00DB6784">
      <w:pPr>
        <w:pStyle w:val="a3"/>
        <w:ind w:right="103"/>
        <w:jc w:val="left"/>
        <w:rPr>
          <w:noProof/>
        </w:rPr>
      </w:pPr>
    </w:p>
    <w:p w14:paraId="042BAB92" w14:textId="1A61C474" w:rsidR="00DB6784" w:rsidRDefault="00DB6784" w:rsidP="00DB6784">
      <w:pPr>
        <w:pStyle w:val="a3"/>
        <w:ind w:right="103"/>
        <w:jc w:val="left"/>
        <w:rPr>
          <w:noProof/>
        </w:rPr>
      </w:pPr>
    </w:p>
    <w:p w14:paraId="54304BEE" w14:textId="4888C7F6" w:rsidR="00DB6784" w:rsidRPr="00DB6784" w:rsidRDefault="00DB6784" w:rsidP="00DB6784">
      <w:pPr>
        <w:pStyle w:val="a3"/>
        <w:ind w:right="103"/>
        <w:jc w:val="left"/>
        <w:rPr>
          <w:noProof/>
          <w:sz w:val="24"/>
          <w:szCs w:val="24"/>
        </w:rPr>
      </w:pPr>
      <w:r w:rsidRPr="00DB6784">
        <w:rPr>
          <w:noProof/>
          <w:sz w:val="24"/>
          <w:szCs w:val="24"/>
        </w:rPr>
        <w:t>Принято на заседании</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УТВЕРЖДАЮ</w:t>
      </w:r>
    </w:p>
    <w:p w14:paraId="027B949E" w14:textId="155A695D" w:rsidR="00DB6784" w:rsidRDefault="00DB6784" w:rsidP="00DB6784">
      <w:pPr>
        <w:pStyle w:val="a3"/>
        <w:ind w:right="103"/>
        <w:jc w:val="left"/>
        <w:rPr>
          <w:noProof/>
          <w:sz w:val="24"/>
          <w:szCs w:val="24"/>
        </w:rPr>
      </w:pPr>
      <w:r w:rsidRPr="00DB6784">
        <w:rPr>
          <w:noProof/>
          <w:sz w:val="24"/>
          <w:szCs w:val="24"/>
        </w:rPr>
        <w:t>Педагогического совета гимназии №33</w:t>
      </w:r>
      <w:r>
        <w:rPr>
          <w:noProof/>
          <w:sz w:val="24"/>
          <w:szCs w:val="24"/>
        </w:rPr>
        <w:tab/>
      </w:r>
      <w:r>
        <w:rPr>
          <w:noProof/>
          <w:sz w:val="24"/>
          <w:szCs w:val="24"/>
        </w:rPr>
        <w:tab/>
      </w:r>
      <w:r>
        <w:rPr>
          <w:noProof/>
          <w:sz w:val="24"/>
          <w:szCs w:val="24"/>
        </w:rPr>
        <w:tab/>
      </w:r>
      <w:r>
        <w:rPr>
          <w:noProof/>
          <w:sz w:val="24"/>
          <w:szCs w:val="24"/>
        </w:rPr>
        <w:tab/>
        <w:t>Директор МБОУ гимназии №33</w:t>
      </w:r>
    </w:p>
    <w:p w14:paraId="252A08AE" w14:textId="7202A6EB" w:rsidR="00DB6784" w:rsidRDefault="00DB6784" w:rsidP="00DB6784">
      <w:pPr>
        <w:pStyle w:val="a3"/>
        <w:ind w:right="103"/>
        <w:jc w:val="left"/>
        <w:rPr>
          <w:noProof/>
          <w:sz w:val="24"/>
          <w:szCs w:val="24"/>
        </w:rPr>
      </w:pPr>
      <w:r>
        <w:rPr>
          <w:noProof/>
          <w:sz w:val="24"/>
          <w:szCs w:val="24"/>
        </w:rPr>
        <w:t>Протокол №1 от 29.08.2024</w:t>
      </w:r>
      <w:r>
        <w:rPr>
          <w:noProof/>
          <w:sz w:val="24"/>
          <w:szCs w:val="24"/>
        </w:rPr>
        <w:tab/>
      </w:r>
      <w:r>
        <w:rPr>
          <w:noProof/>
          <w:sz w:val="24"/>
          <w:szCs w:val="24"/>
        </w:rPr>
        <w:tab/>
      </w:r>
      <w:r>
        <w:rPr>
          <w:noProof/>
          <w:sz w:val="24"/>
          <w:szCs w:val="24"/>
        </w:rPr>
        <w:tab/>
      </w:r>
      <w:r>
        <w:rPr>
          <w:noProof/>
          <w:sz w:val="24"/>
          <w:szCs w:val="24"/>
        </w:rPr>
        <w:tab/>
      </w:r>
      <w:r>
        <w:rPr>
          <w:noProof/>
          <w:sz w:val="24"/>
          <w:szCs w:val="24"/>
        </w:rPr>
        <w:tab/>
        <w:t>______________О.Н.Глазистова</w:t>
      </w:r>
    </w:p>
    <w:p w14:paraId="6ACA6F8B" w14:textId="0039A5C6" w:rsidR="00DB6784" w:rsidRDefault="00DB6784" w:rsidP="00DB6784">
      <w:pPr>
        <w:pStyle w:val="a3"/>
        <w:ind w:right="103"/>
        <w:jc w:val="left"/>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Приказ № </w:t>
      </w:r>
      <w:r w:rsidR="00CB6E68">
        <w:rPr>
          <w:noProof/>
          <w:sz w:val="24"/>
          <w:szCs w:val="24"/>
          <w:lang w:val="en-US"/>
        </w:rPr>
        <w:t xml:space="preserve">672 </w:t>
      </w:r>
      <w:r>
        <w:rPr>
          <w:noProof/>
          <w:sz w:val="24"/>
          <w:szCs w:val="24"/>
        </w:rPr>
        <w:t xml:space="preserve">от </w:t>
      </w:r>
      <w:r w:rsidR="00CB6E68">
        <w:rPr>
          <w:noProof/>
          <w:sz w:val="24"/>
          <w:szCs w:val="24"/>
          <w:lang w:val="en-US"/>
        </w:rPr>
        <w:t>02</w:t>
      </w:r>
      <w:r>
        <w:rPr>
          <w:noProof/>
          <w:sz w:val="24"/>
          <w:szCs w:val="24"/>
        </w:rPr>
        <w:t>.0</w:t>
      </w:r>
      <w:r w:rsidR="00CB6E68">
        <w:rPr>
          <w:noProof/>
          <w:sz w:val="24"/>
          <w:szCs w:val="24"/>
          <w:lang w:val="en-US"/>
        </w:rPr>
        <w:t>9</w:t>
      </w:r>
      <w:r>
        <w:rPr>
          <w:noProof/>
          <w:sz w:val="24"/>
          <w:szCs w:val="24"/>
        </w:rPr>
        <w:t>.2024</w:t>
      </w:r>
    </w:p>
    <w:p w14:paraId="63504F3F" w14:textId="1AFD2152" w:rsidR="00DB6784" w:rsidRDefault="00DB6784" w:rsidP="00DB6784">
      <w:pPr>
        <w:pStyle w:val="a3"/>
        <w:ind w:right="103"/>
        <w:jc w:val="left"/>
        <w:rPr>
          <w:noProof/>
          <w:sz w:val="24"/>
          <w:szCs w:val="24"/>
        </w:rPr>
      </w:pPr>
    </w:p>
    <w:p w14:paraId="7BF3FCCF" w14:textId="5A368FFA" w:rsidR="00DB6784" w:rsidRDefault="00DB6784" w:rsidP="00DB6784">
      <w:pPr>
        <w:pStyle w:val="a3"/>
        <w:ind w:right="103"/>
        <w:jc w:val="left"/>
        <w:rPr>
          <w:noProof/>
          <w:sz w:val="24"/>
          <w:szCs w:val="24"/>
        </w:rPr>
      </w:pPr>
    </w:p>
    <w:p w14:paraId="7A3E508B" w14:textId="43A4E5D3" w:rsidR="00DB6784" w:rsidRDefault="00DB6784" w:rsidP="00DB6784">
      <w:pPr>
        <w:pStyle w:val="a3"/>
        <w:ind w:right="103"/>
        <w:jc w:val="left"/>
        <w:rPr>
          <w:noProof/>
          <w:sz w:val="24"/>
          <w:szCs w:val="24"/>
        </w:rPr>
      </w:pPr>
    </w:p>
    <w:p w14:paraId="281196E9" w14:textId="45D73885" w:rsidR="00DB6784" w:rsidRDefault="00DB6784" w:rsidP="00DB6784">
      <w:pPr>
        <w:pStyle w:val="a3"/>
        <w:ind w:right="103"/>
        <w:jc w:val="left"/>
        <w:rPr>
          <w:noProof/>
          <w:sz w:val="24"/>
          <w:szCs w:val="24"/>
        </w:rPr>
      </w:pPr>
      <w:bookmarkStart w:id="0" w:name="_GoBack"/>
      <w:bookmarkEnd w:id="0"/>
    </w:p>
    <w:p w14:paraId="6CA011EB" w14:textId="53DC48C6" w:rsidR="00DB6784" w:rsidRDefault="00DB6784" w:rsidP="00DB6784">
      <w:pPr>
        <w:pStyle w:val="a3"/>
        <w:ind w:right="103"/>
        <w:jc w:val="left"/>
        <w:rPr>
          <w:noProof/>
          <w:sz w:val="24"/>
          <w:szCs w:val="24"/>
        </w:rPr>
      </w:pPr>
    </w:p>
    <w:p w14:paraId="44E0BD0E" w14:textId="7CC195DA" w:rsidR="00DB6784" w:rsidRDefault="00DB6784" w:rsidP="00DB6784">
      <w:pPr>
        <w:pStyle w:val="a3"/>
        <w:ind w:right="103"/>
        <w:jc w:val="left"/>
        <w:rPr>
          <w:noProof/>
          <w:sz w:val="24"/>
          <w:szCs w:val="24"/>
        </w:rPr>
      </w:pPr>
    </w:p>
    <w:p w14:paraId="299ECF3F" w14:textId="4C8171E3" w:rsidR="00DB6784" w:rsidRDefault="00DB6784" w:rsidP="00DB6784">
      <w:pPr>
        <w:pStyle w:val="a3"/>
        <w:ind w:right="103"/>
        <w:jc w:val="left"/>
        <w:rPr>
          <w:noProof/>
          <w:sz w:val="24"/>
          <w:szCs w:val="24"/>
        </w:rPr>
      </w:pPr>
    </w:p>
    <w:p w14:paraId="1CFAEEAE" w14:textId="61A33B30" w:rsidR="00DB6784" w:rsidRDefault="00DB6784" w:rsidP="00DB6784">
      <w:pPr>
        <w:pStyle w:val="a3"/>
        <w:ind w:right="103"/>
        <w:jc w:val="left"/>
        <w:rPr>
          <w:noProof/>
          <w:sz w:val="24"/>
          <w:szCs w:val="24"/>
        </w:rPr>
      </w:pPr>
    </w:p>
    <w:p w14:paraId="4E228032" w14:textId="1C9CDD40" w:rsidR="00DB6784" w:rsidRDefault="00DB6784" w:rsidP="00DB6784">
      <w:pPr>
        <w:pStyle w:val="a3"/>
        <w:ind w:right="103"/>
        <w:jc w:val="left"/>
        <w:rPr>
          <w:noProof/>
          <w:sz w:val="24"/>
          <w:szCs w:val="24"/>
        </w:rPr>
      </w:pPr>
    </w:p>
    <w:p w14:paraId="48E0A6FB" w14:textId="0AFD87A2" w:rsidR="00DB6784" w:rsidRDefault="00DB6784" w:rsidP="00DB6784">
      <w:pPr>
        <w:pStyle w:val="a3"/>
        <w:ind w:right="103"/>
        <w:jc w:val="left"/>
        <w:rPr>
          <w:noProof/>
          <w:sz w:val="24"/>
          <w:szCs w:val="24"/>
        </w:rPr>
      </w:pPr>
    </w:p>
    <w:p w14:paraId="3B48FC09" w14:textId="79F9C938" w:rsidR="00733F1A" w:rsidRDefault="00733F1A" w:rsidP="00DB6784">
      <w:pPr>
        <w:pStyle w:val="a3"/>
        <w:ind w:right="103"/>
        <w:jc w:val="left"/>
        <w:rPr>
          <w:noProof/>
          <w:sz w:val="24"/>
          <w:szCs w:val="24"/>
        </w:rPr>
      </w:pPr>
    </w:p>
    <w:p w14:paraId="7EA97562" w14:textId="46091D2C" w:rsidR="00733F1A" w:rsidRDefault="00733F1A" w:rsidP="00DB6784">
      <w:pPr>
        <w:pStyle w:val="a3"/>
        <w:ind w:right="103"/>
        <w:jc w:val="left"/>
        <w:rPr>
          <w:noProof/>
          <w:sz w:val="24"/>
          <w:szCs w:val="24"/>
        </w:rPr>
      </w:pPr>
    </w:p>
    <w:p w14:paraId="66B10277" w14:textId="2FB87522" w:rsidR="00733F1A" w:rsidRDefault="00733F1A" w:rsidP="00DB6784">
      <w:pPr>
        <w:pStyle w:val="a3"/>
        <w:ind w:right="103"/>
        <w:jc w:val="left"/>
        <w:rPr>
          <w:noProof/>
          <w:sz w:val="24"/>
          <w:szCs w:val="24"/>
        </w:rPr>
      </w:pPr>
    </w:p>
    <w:p w14:paraId="52727463" w14:textId="77777777" w:rsidR="00733F1A" w:rsidRDefault="00733F1A" w:rsidP="00DB6784">
      <w:pPr>
        <w:pStyle w:val="a3"/>
        <w:ind w:right="103"/>
        <w:jc w:val="left"/>
        <w:rPr>
          <w:noProof/>
          <w:sz w:val="24"/>
          <w:szCs w:val="24"/>
        </w:rPr>
      </w:pPr>
    </w:p>
    <w:p w14:paraId="69AF29D0" w14:textId="7FE3F27D" w:rsidR="00DB6784" w:rsidRDefault="00DB6784" w:rsidP="00DB6784">
      <w:pPr>
        <w:pStyle w:val="a3"/>
        <w:ind w:right="103"/>
        <w:jc w:val="left"/>
        <w:rPr>
          <w:noProof/>
          <w:sz w:val="24"/>
          <w:szCs w:val="24"/>
        </w:rPr>
      </w:pPr>
    </w:p>
    <w:p w14:paraId="66DAB51F" w14:textId="6F634F15" w:rsidR="00DB6784" w:rsidRDefault="00DB6784" w:rsidP="00DB6784">
      <w:pPr>
        <w:pStyle w:val="a3"/>
        <w:ind w:right="103"/>
        <w:jc w:val="left"/>
        <w:rPr>
          <w:noProof/>
          <w:sz w:val="24"/>
          <w:szCs w:val="24"/>
        </w:rPr>
      </w:pPr>
    </w:p>
    <w:p w14:paraId="4FDDDD40" w14:textId="1160BD2B" w:rsidR="00DB6784" w:rsidRDefault="00DB6784" w:rsidP="00DB6784">
      <w:pPr>
        <w:pStyle w:val="a3"/>
        <w:ind w:right="103"/>
        <w:jc w:val="left"/>
        <w:rPr>
          <w:sz w:val="24"/>
          <w:szCs w:val="24"/>
        </w:rPr>
      </w:pPr>
    </w:p>
    <w:p w14:paraId="4745E5C6" w14:textId="5F8CBDE3" w:rsidR="00733F1A" w:rsidRDefault="00733F1A" w:rsidP="00DB6784">
      <w:pPr>
        <w:pStyle w:val="a3"/>
        <w:ind w:right="103"/>
        <w:jc w:val="left"/>
        <w:rPr>
          <w:sz w:val="24"/>
          <w:szCs w:val="24"/>
        </w:rPr>
      </w:pPr>
    </w:p>
    <w:p w14:paraId="355D88F4" w14:textId="0A91BE92" w:rsidR="00733F1A" w:rsidRPr="00733F1A" w:rsidRDefault="00733F1A" w:rsidP="00733F1A">
      <w:pPr>
        <w:pStyle w:val="a3"/>
        <w:ind w:right="103"/>
        <w:jc w:val="center"/>
        <w:rPr>
          <w:b/>
          <w:bCs/>
          <w:sz w:val="32"/>
          <w:szCs w:val="32"/>
        </w:rPr>
      </w:pPr>
      <w:r w:rsidRPr="00733F1A">
        <w:rPr>
          <w:b/>
          <w:bCs/>
          <w:sz w:val="32"/>
          <w:szCs w:val="32"/>
        </w:rPr>
        <w:t>ОСНОВНАЯ ОБРАЗОВАТЕЛЬНАЯ ПРОГРАММА</w:t>
      </w:r>
    </w:p>
    <w:p w14:paraId="1448A4A2" w14:textId="30978B13" w:rsidR="00733F1A" w:rsidRPr="00733F1A" w:rsidRDefault="00733F1A" w:rsidP="00733F1A">
      <w:pPr>
        <w:pStyle w:val="a3"/>
        <w:ind w:right="103"/>
        <w:jc w:val="center"/>
        <w:rPr>
          <w:b/>
          <w:bCs/>
          <w:sz w:val="32"/>
          <w:szCs w:val="32"/>
        </w:rPr>
      </w:pPr>
      <w:r w:rsidRPr="00733F1A">
        <w:rPr>
          <w:b/>
          <w:bCs/>
          <w:sz w:val="32"/>
          <w:szCs w:val="32"/>
        </w:rPr>
        <w:t>НАЧАЛЬНОГО ОБЩЕГО ОБРАЗОВАНИЯ</w:t>
      </w:r>
    </w:p>
    <w:p w14:paraId="40BF3484" w14:textId="776D97D3" w:rsidR="00733F1A" w:rsidRPr="00733F1A" w:rsidRDefault="00733F1A" w:rsidP="00733F1A">
      <w:pPr>
        <w:pStyle w:val="a3"/>
        <w:ind w:right="103"/>
        <w:jc w:val="center"/>
        <w:rPr>
          <w:b/>
          <w:bCs/>
          <w:sz w:val="32"/>
          <w:szCs w:val="32"/>
        </w:rPr>
      </w:pPr>
      <w:r w:rsidRPr="00733F1A">
        <w:rPr>
          <w:b/>
          <w:bCs/>
          <w:sz w:val="32"/>
          <w:szCs w:val="32"/>
        </w:rPr>
        <w:t>МБОУ ГИМНАЗИИ №33</w:t>
      </w:r>
    </w:p>
    <w:p w14:paraId="42666819" w14:textId="6DB45707" w:rsidR="00733F1A" w:rsidRPr="00733F1A" w:rsidRDefault="00733F1A" w:rsidP="00733F1A">
      <w:pPr>
        <w:pStyle w:val="a3"/>
        <w:ind w:right="103"/>
        <w:jc w:val="center"/>
        <w:rPr>
          <w:b/>
          <w:bCs/>
          <w:sz w:val="32"/>
          <w:szCs w:val="32"/>
        </w:rPr>
      </w:pPr>
    </w:p>
    <w:p w14:paraId="3A7BA07A" w14:textId="33C848C1" w:rsidR="00733F1A" w:rsidRDefault="00733F1A" w:rsidP="00733F1A">
      <w:pPr>
        <w:pStyle w:val="a3"/>
        <w:ind w:right="103"/>
        <w:jc w:val="center"/>
        <w:rPr>
          <w:sz w:val="24"/>
          <w:szCs w:val="24"/>
        </w:rPr>
      </w:pPr>
    </w:p>
    <w:p w14:paraId="259BE530" w14:textId="68B42A71" w:rsidR="00733F1A" w:rsidRDefault="00733F1A" w:rsidP="00733F1A">
      <w:pPr>
        <w:pStyle w:val="a3"/>
        <w:ind w:right="103"/>
        <w:jc w:val="center"/>
        <w:rPr>
          <w:sz w:val="24"/>
          <w:szCs w:val="24"/>
        </w:rPr>
      </w:pPr>
    </w:p>
    <w:p w14:paraId="62CD203E" w14:textId="725AD9A4" w:rsidR="00733F1A" w:rsidRDefault="00733F1A" w:rsidP="00733F1A">
      <w:pPr>
        <w:pStyle w:val="a3"/>
        <w:ind w:right="103"/>
        <w:jc w:val="center"/>
        <w:rPr>
          <w:sz w:val="24"/>
          <w:szCs w:val="24"/>
        </w:rPr>
      </w:pPr>
    </w:p>
    <w:p w14:paraId="225C50BB" w14:textId="4A91DBFE" w:rsidR="00733F1A" w:rsidRDefault="00733F1A" w:rsidP="00733F1A">
      <w:pPr>
        <w:pStyle w:val="a3"/>
        <w:ind w:right="103"/>
        <w:jc w:val="center"/>
        <w:rPr>
          <w:sz w:val="24"/>
          <w:szCs w:val="24"/>
        </w:rPr>
      </w:pPr>
    </w:p>
    <w:p w14:paraId="58B172BE" w14:textId="2A8BCA34" w:rsidR="00733F1A" w:rsidRDefault="00733F1A" w:rsidP="00733F1A">
      <w:pPr>
        <w:pStyle w:val="a3"/>
        <w:ind w:right="103"/>
        <w:jc w:val="center"/>
        <w:rPr>
          <w:sz w:val="24"/>
          <w:szCs w:val="24"/>
        </w:rPr>
      </w:pPr>
    </w:p>
    <w:p w14:paraId="4FD8E4F0" w14:textId="4ED39FEE" w:rsidR="00733F1A" w:rsidRDefault="00733F1A" w:rsidP="00733F1A">
      <w:pPr>
        <w:pStyle w:val="a3"/>
        <w:ind w:right="103"/>
        <w:jc w:val="center"/>
        <w:rPr>
          <w:sz w:val="24"/>
          <w:szCs w:val="24"/>
        </w:rPr>
      </w:pPr>
    </w:p>
    <w:p w14:paraId="27AB5803" w14:textId="735C29CD" w:rsidR="00733F1A" w:rsidRDefault="00733F1A" w:rsidP="00733F1A">
      <w:pPr>
        <w:pStyle w:val="a3"/>
        <w:ind w:right="103"/>
        <w:jc w:val="center"/>
        <w:rPr>
          <w:sz w:val="24"/>
          <w:szCs w:val="24"/>
        </w:rPr>
      </w:pPr>
    </w:p>
    <w:p w14:paraId="31BC9EF3" w14:textId="2C2AA553" w:rsidR="00733F1A" w:rsidRDefault="00733F1A" w:rsidP="00733F1A">
      <w:pPr>
        <w:pStyle w:val="a3"/>
        <w:ind w:right="103"/>
        <w:jc w:val="center"/>
        <w:rPr>
          <w:sz w:val="24"/>
          <w:szCs w:val="24"/>
        </w:rPr>
      </w:pPr>
    </w:p>
    <w:p w14:paraId="7B151AD8" w14:textId="73B3CB6C" w:rsidR="00733F1A" w:rsidRDefault="00733F1A" w:rsidP="00733F1A">
      <w:pPr>
        <w:pStyle w:val="a3"/>
        <w:ind w:right="103"/>
        <w:jc w:val="center"/>
        <w:rPr>
          <w:sz w:val="24"/>
          <w:szCs w:val="24"/>
        </w:rPr>
      </w:pPr>
    </w:p>
    <w:p w14:paraId="538FF148" w14:textId="54284B85" w:rsidR="00733F1A" w:rsidRDefault="00733F1A" w:rsidP="00733F1A">
      <w:pPr>
        <w:pStyle w:val="a3"/>
        <w:ind w:right="103"/>
        <w:jc w:val="center"/>
        <w:rPr>
          <w:sz w:val="24"/>
          <w:szCs w:val="24"/>
        </w:rPr>
      </w:pPr>
    </w:p>
    <w:p w14:paraId="28E60A87" w14:textId="1C2EB563" w:rsidR="00733F1A" w:rsidRDefault="00733F1A" w:rsidP="00733F1A">
      <w:pPr>
        <w:pStyle w:val="a3"/>
        <w:ind w:right="103"/>
        <w:jc w:val="center"/>
        <w:rPr>
          <w:sz w:val="24"/>
          <w:szCs w:val="24"/>
        </w:rPr>
      </w:pPr>
    </w:p>
    <w:p w14:paraId="46F1505C" w14:textId="32A4B882" w:rsidR="00733F1A" w:rsidRDefault="00733F1A" w:rsidP="00733F1A">
      <w:pPr>
        <w:pStyle w:val="a3"/>
        <w:ind w:right="103"/>
        <w:jc w:val="center"/>
        <w:rPr>
          <w:sz w:val="24"/>
          <w:szCs w:val="24"/>
        </w:rPr>
      </w:pPr>
    </w:p>
    <w:p w14:paraId="744719F5" w14:textId="66BBB7D3" w:rsidR="00733F1A" w:rsidRDefault="00733F1A" w:rsidP="00733F1A">
      <w:pPr>
        <w:pStyle w:val="a3"/>
        <w:ind w:right="103"/>
        <w:jc w:val="center"/>
        <w:rPr>
          <w:sz w:val="24"/>
          <w:szCs w:val="24"/>
        </w:rPr>
      </w:pPr>
    </w:p>
    <w:p w14:paraId="4A88022D" w14:textId="5EC86119" w:rsidR="00733F1A" w:rsidRDefault="00733F1A" w:rsidP="00733F1A">
      <w:pPr>
        <w:pStyle w:val="a3"/>
        <w:ind w:right="103"/>
        <w:jc w:val="center"/>
        <w:rPr>
          <w:sz w:val="24"/>
          <w:szCs w:val="24"/>
        </w:rPr>
      </w:pPr>
    </w:p>
    <w:p w14:paraId="4841D360" w14:textId="2056D4CE" w:rsidR="00733F1A" w:rsidRDefault="00733F1A" w:rsidP="00733F1A">
      <w:pPr>
        <w:pStyle w:val="a3"/>
        <w:ind w:right="103"/>
        <w:jc w:val="center"/>
        <w:rPr>
          <w:sz w:val="24"/>
          <w:szCs w:val="24"/>
        </w:rPr>
      </w:pPr>
    </w:p>
    <w:p w14:paraId="3E2EAEE3" w14:textId="1FF82251" w:rsidR="00733F1A" w:rsidRDefault="00733F1A" w:rsidP="00733F1A">
      <w:pPr>
        <w:pStyle w:val="a3"/>
        <w:ind w:right="103"/>
        <w:jc w:val="center"/>
        <w:rPr>
          <w:sz w:val="24"/>
          <w:szCs w:val="24"/>
        </w:rPr>
      </w:pPr>
    </w:p>
    <w:p w14:paraId="0D494DD4" w14:textId="503B6DAB" w:rsidR="00733F1A" w:rsidRDefault="00733F1A" w:rsidP="00733F1A">
      <w:pPr>
        <w:pStyle w:val="a3"/>
        <w:ind w:right="103"/>
        <w:jc w:val="center"/>
        <w:rPr>
          <w:sz w:val="24"/>
          <w:szCs w:val="24"/>
        </w:rPr>
      </w:pPr>
    </w:p>
    <w:p w14:paraId="21AA505C" w14:textId="1DD99F7B" w:rsidR="00733F1A" w:rsidRDefault="00733F1A" w:rsidP="00733F1A">
      <w:pPr>
        <w:pStyle w:val="a3"/>
        <w:ind w:left="0" w:right="103"/>
        <w:rPr>
          <w:sz w:val="24"/>
          <w:szCs w:val="24"/>
        </w:rPr>
      </w:pPr>
    </w:p>
    <w:p w14:paraId="40C80527" w14:textId="547A9058" w:rsidR="00733F1A" w:rsidRDefault="00733F1A" w:rsidP="00733F1A">
      <w:pPr>
        <w:pStyle w:val="a3"/>
        <w:ind w:right="103"/>
        <w:jc w:val="center"/>
        <w:rPr>
          <w:sz w:val="24"/>
          <w:szCs w:val="24"/>
        </w:rPr>
      </w:pPr>
    </w:p>
    <w:p w14:paraId="7D005E60" w14:textId="123183FC" w:rsidR="00733F1A" w:rsidRDefault="00733F1A" w:rsidP="00733F1A">
      <w:pPr>
        <w:pStyle w:val="a3"/>
        <w:ind w:right="103"/>
        <w:jc w:val="center"/>
        <w:rPr>
          <w:sz w:val="24"/>
          <w:szCs w:val="24"/>
        </w:rPr>
      </w:pPr>
    </w:p>
    <w:p w14:paraId="10A11ECF" w14:textId="14729652" w:rsidR="00733F1A" w:rsidRPr="00733F1A" w:rsidRDefault="00733F1A" w:rsidP="00733F1A">
      <w:pPr>
        <w:pStyle w:val="a3"/>
        <w:ind w:right="103"/>
        <w:jc w:val="center"/>
      </w:pPr>
      <w:r w:rsidRPr="00733F1A">
        <w:t>Ульяновск 2024 г.</w:t>
      </w:r>
    </w:p>
    <w:p w14:paraId="5F3FCF92" w14:textId="5A011D9B" w:rsidR="00DB6784" w:rsidRPr="005616E1" w:rsidRDefault="00DB6784" w:rsidP="005616E1">
      <w:pPr>
        <w:ind w:right="103"/>
        <w:rPr>
          <w:sz w:val="28"/>
          <w:szCs w:val="28"/>
        </w:rPr>
        <w:sectPr w:rsidR="00DB6784" w:rsidRPr="005616E1" w:rsidSect="005616E1">
          <w:type w:val="continuous"/>
          <w:pgSz w:w="11910" w:h="16840"/>
          <w:pgMar w:top="180" w:right="418" w:bottom="280" w:left="280" w:header="720" w:footer="720" w:gutter="0"/>
          <w:cols w:space="720"/>
        </w:sectPr>
      </w:pPr>
      <w:r>
        <w:rPr>
          <w:sz w:val="28"/>
          <w:szCs w:val="28"/>
        </w:rPr>
        <w:t xml:space="preserve"> </w:t>
      </w:r>
    </w:p>
    <w:p w14:paraId="2E0B0688" w14:textId="77777777" w:rsidR="00D96221" w:rsidRPr="005616E1" w:rsidRDefault="00082927" w:rsidP="005616E1">
      <w:pPr>
        <w:pStyle w:val="1"/>
        <w:spacing w:after="14"/>
        <w:ind w:left="573" w:right="103"/>
        <w:jc w:val="center"/>
      </w:pPr>
      <w:r w:rsidRPr="005616E1">
        <w:rPr>
          <w:spacing w:val="-2"/>
        </w:rPr>
        <w:lastRenderedPageBreak/>
        <w:t>ОГЛАВЛЕНИЕ</w:t>
      </w:r>
    </w:p>
    <w:tbl>
      <w:tblPr>
        <w:tblStyle w:val="TableNormal"/>
        <w:tblW w:w="0" w:type="auto"/>
        <w:tblInd w:w="810" w:type="dxa"/>
        <w:tblLayout w:type="fixed"/>
        <w:tblLook w:val="01E0" w:firstRow="1" w:lastRow="1" w:firstColumn="1" w:lastColumn="1" w:noHBand="0" w:noVBand="0"/>
      </w:tblPr>
      <w:tblGrid>
        <w:gridCol w:w="8309"/>
        <w:gridCol w:w="721"/>
      </w:tblGrid>
      <w:tr w:rsidR="00D96221" w:rsidRPr="005616E1" w14:paraId="1FC1BBDB" w14:textId="77777777">
        <w:trPr>
          <w:trHeight w:val="394"/>
        </w:trPr>
        <w:tc>
          <w:tcPr>
            <w:tcW w:w="8309" w:type="dxa"/>
          </w:tcPr>
          <w:p w14:paraId="780657DC" w14:textId="77777777" w:rsidR="00D96221" w:rsidRPr="005616E1" w:rsidRDefault="00D96221" w:rsidP="005616E1">
            <w:pPr>
              <w:pStyle w:val="TableParagraph"/>
              <w:spacing w:line="240" w:lineRule="auto"/>
              <w:ind w:left="0" w:right="103"/>
              <w:rPr>
                <w:sz w:val="28"/>
                <w:szCs w:val="28"/>
              </w:rPr>
            </w:pPr>
          </w:p>
        </w:tc>
        <w:tc>
          <w:tcPr>
            <w:tcW w:w="721" w:type="dxa"/>
          </w:tcPr>
          <w:p w14:paraId="26658590" w14:textId="77777777" w:rsidR="00D96221" w:rsidRPr="005616E1" w:rsidRDefault="00082927" w:rsidP="005616E1">
            <w:pPr>
              <w:pStyle w:val="TableParagraph"/>
              <w:spacing w:line="240" w:lineRule="auto"/>
              <w:ind w:right="103"/>
              <w:rPr>
                <w:b/>
                <w:sz w:val="28"/>
                <w:szCs w:val="28"/>
              </w:rPr>
            </w:pPr>
            <w:r w:rsidRPr="005616E1">
              <w:rPr>
                <w:b/>
                <w:spacing w:val="-4"/>
                <w:sz w:val="28"/>
                <w:szCs w:val="28"/>
              </w:rPr>
              <w:t>Стр.</w:t>
            </w:r>
          </w:p>
        </w:tc>
      </w:tr>
      <w:tr w:rsidR="00D96221" w:rsidRPr="005616E1" w14:paraId="2253A671" w14:textId="77777777">
        <w:trPr>
          <w:trHeight w:val="480"/>
        </w:trPr>
        <w:tc>
          <w:tcPr>
            <w:tcW w:w="8309" w:type="dxa"/>
          </w:tcPr>
          <w:p w14:paraId="66509287" w14:textId="77777777" w:rsidR="00D96221" w:rsidRPr="005616E1" w:rsidRDefault="00082927" w:rsidP="005616E1">
            <w:pPr>
              <w:pStyle w:val="TableParagraph"/>
              <w:spacing w:line="240" w:lineRule="auto"/>
              <w:ind w:left="616" w:right="103"/>
              <w:rPr>
                <w:sz w:val="28"/>
                <w:szCs w:val="28"/>
              </w:rPr>
            </w:pPr>
            <w:r w:rsidRPr="005616E1">
              <w:rPr>
                <w:sz w:val="28"/>
                <w:szCs w:val="28"/>
              </w:rPr>
              <w:t>Пояснительная</w:t>
            </w:r>
            <w:r w:rsidRPr="005616E1">
              <w:rPr>
                <w:spacing w:val="-18"/>
                <w:sz w:val="28"/>
                <w:szCs w:val="28"/>
              </w:rPr>
              <w:t xml:space="preserve"> </w:t>
            </w:r>
            <w:r w:rsidRPr="005616E1">
              <w:rPr>
                <w:spacing w:val="-2"/>
                <w:sz w:val="28"/>
                <w:szCs w:val="28"/>
              </w:rPr>
              <w:t>записка</w:t>
            </w:r>
          </w:p>
        </w:tc>
        <w:tc>
          <w:tcPr>
            <w:tcW w:w="721" w:type="dxa"/>
          </w:tcPr>
          <w:p w14:paraId="3C123A4E" w14:textId="77777777" w:rsidR="00D96221" w:rsidRPr="005616E1" w:rsidRDefault="00082927" w:rsidP="005616E1">
            <w:pPr>
              <w:pStyle w:val="TableParagraph"/>
              <w:spacing w:line="240" w:lineRule="auto"/>
              <w:ind w:right="103"/>
              <w:rPr>
                <w:sz w:val="28"/>
                <w:szCs w:val="28"/>
              </w:rPr>
            </w:pPr>
            <w:r w:rsidRPr="005616E1">
              <w:rPr>
                <w:spacing w:val="-10"/>
                <w:sz w:val="28"/>
                <w:szCs w:val="28"/>
              </w:rPr>
              <w:t>3</w:t>
            </w:r>
          </w:p>
        </w:tc>
      </w:tr>
      <w:tr w:rsidR="00D96221" w:rsidRPr="005616E1" w14:paraId="6CC05C68" w14:textId="77777777">
        <w:trPr>
          <w:trHeight w:val="403"/>
        </w:trPr>
        <w:tc>
          <w:tcPr>
            <w:tcW w:w="8309" w:type="dxa"/>
          </w:tcPr>
          <w:p w14:paraId="7E250A4C" w14:textId="77777777" w:rsidR="00D96221" w:rsidRPr="005616E1" w:rsidRDefault="00082927" w:rsidP="005616E1">
            <w:pPr>
              <w:pStyle w:val="TableParagraph"/>
              <w:spacing w:line="240" w:lineRule="auto"/>
              <w:ind w:left="616" w:right="103"/>
              <w:rPr>
                <w:b/>
                <w:sz w:val="28"/>
                <w:szCs w:val="28"/>
              </w:rPr>
            </w:pPr>
            <w:r w:rsidRPr="005616E1">
              <w:rPr>
                <w:b/>
                <w:spacing w:val="14"/>
                <w:sz w:val="28"/>
                <w:szCs w:val="28"/>
              </w:rPr>
              <w:t>1.</w:t>
            </w:r>
            <w:r w:rsidRPr="005616E1">
              <w:rPr>
                <w:b/>
                <w:spacing w:val="-39"/>
                <w:sz w:val="28"/>
                <w:szCs w:val="28"/>
              </w:rPr>
              <w:t xml:space="preserve"> </w:t>
            </w:r>
            <w:r w:rsidRPr="005616E1">
              <w:rPr>
                <w:b/>
                <w:sz w:val="28"/>
                <w:szCs w:val="28"/>
              </w:rPr>
              <w:t>Целевой</w:t>
            </w:r>
            <w:r w:rsidRPr="005616E1">
              <w:rPr>
                <w:b/>
                <w:spacing w:val="-11"/>
                <w:sz w:val="28"/>
                <w:szCs w:val="28"/>
              </w:rPr>
              <w:t xml:space="preserve"> </w:t>
            </w:r>
            <w:r w:rsidRPr="005616E1">
              <w:rPr>
                <w:b/>
                <w:sz w:val="28"/>
                <w:szCs w:val="28"/>
              </w:rPr>
              <w:t>раздел</w:t>
            </w:r>
            <w:r w:rsidRPr="005616E1">
              <w:rPr>
                <w:b/>
                <w:spacing w:val="61"/>
                <w:sz w:val="28"/>
                <w:szCs w:val="28"/>
              </w:rPr>
              <w:t xml:space="preserve"> </w:t>
            </w:r>
            <w:r w:rsidRPr="005616E1">
              <w:rPr>
                <w:b/>
                <w:sz w:val="28"/>
                <w:szCs w:val="28"/>
              </w:rPr>
              <w:t>ООП</w:t>
            </w:r>
            <w:r w:rsidRPr="005616E1">
              <w:rPr>
                <w:b/>
                <w:spacing w:val="-6"/>
                <w:sz w:val="28"/>
                <w:szCs w:val="28"/>
              </w:rPr>
              <w:t xml:space="preserve"> </w:t>
            </w:r>
            <w:r w:rsidRPr="005616E1">
              <w:rPr>
                <w:b/>
                <w:spacing w:val="-5"/>
                <w:sz w:val="28"/>
                <w:szCs w:val="28"/>
              </w:rPr>
              <w:t>НОО</w:t>
            </w:r>
          </w:p>
        </w:tc>
        <w:tc>
          <w:tcPr>
            <w:tcW w:w="721" w:type="dxa"/>
          </w:tcPr>
          <w:p w14:paraId="6E091039" w14:textId="77777777" w:rsidR="00D96221" w:rsidRPr="005616E1" w:rsidRDefault="00082927" w:rsidP="005616E1">
            <w:pPr>
              <w:pStyle w:val="TableParagraph"/>
              <w:spacing w:line="240" w:lineRule="auto"/>
              <w:ind w:right="103"/>
              <w:rPr>
                <w:sz w:val="28"/>
                <w:szCs w:val="28"/>
              </w:rPr>
            </w:pPr>
            <w:r w:rsidRPr="005616E1">
              <w:rPr>
                <w:spacing w:val="-10"/>
                <w:sz w:val="28"/>
                <w:szCs w:val="28"/>
              </w:rPr>
              <w:t>4</w:t>
            </w:r>
          </w:p>
        </w:tc>
      </w:tr>
      <w:tr w:rsidR="00D96221" w:rsidRPr="005616E1" w14:paraId="6DB5D364" w14:textId="77777777">
        <w:trPr>
          <w:trHeight w:val="640"/>
        </w:trPr>
        <w:tc>
          <w:tcPr>
            <w:tcW w:w="8309" w:type="dxa"/>
          </w:tcPr>
          <w:p w14:paraId="2AA5EBCE" w14:textId="77777777" w:rsidR="00D96221" w:rsidRPr="005616E1" w:rsidRDefault="00082927" w:rsidP="005616E1">
            <w:pPr>
              <w:pStyle w:val="TableParagraph"/>
              <w:tabs>
                <w:tab w:val="left" w:pos="1939"/>
                <w:tab w:val="left" w:pos="3100"/>
                <w:tab w:val="left" w:pos="4837"/>
                <w:tab w:val="left" w:pos="6776"/>
              </w:tabs>
              <w:spacing w:line="240" w:lineRule="auto"/>
              <w:ind w:left="616" w:right="103"/>
              <w:rPr>
                <w:sz w:val="28"/>
                <w:szCs w:val="28"/>
              </w:rPr>
            </w:pPr>
            <w:r w:rsidRPr="005616E1">
              <w:rPr>
                <w:spacing w:val="-2"/>
                <w:sz w:val="28"/>
                <w:szCs w:val="28"/>
              </w:rPr>
              <w:t>Система</w:t>
            </w:r>
            <w:r w:rsidRPr="005616E1">
              <w:rPr>
                <w:sz w:val="28"/>
                <w:szCs w:val="28"/>
              </w:rPr>
              <w:tab/>
            </w:r>
            <w:r w:rsidRPr="005616E1">
              <w:rPr>
                <w:spacing w:val="-2"/>
                <w:sz w:val="28"/>
                <w:szCs w:val="28"/>
              </w:rPr>
              <w:t>оценки</w:t>
            </w:r>
            <w:r w:rsidRPr="005616E1">
              <w:rPr>
                <w:sz w:val="28"/>
                <w:szCs w:val="28"/>
              </w:rPr>
              <w:tab/>
            </w:r>
            <w:r w:rsidRPr="005616E1">
              <w:rPr>
                <w:spacing w:val="-2"/>
                <w:sz w:val="28"/>
                <w:szCs w:val="28"/>
              </w:rPr>
              <w:t>достижения</w:t>
            </w:r>
            <w:r w:rsidRPr="005616E1">
              <w:rPr>
                <w:sz w:val="28"/>
                <w:szCs w:val="28"/>
              </w:rPr>
              <w:tab/>
            </w:r>
            <w:r w:rsidRPr="005616E1">
              <w:rPr>
                <w:spacing w:val="-2"/>
                <w:sz w:val="28"/>
                <w:szCs w:val="28"/>
              </w:rPr>
              <w:t>планируемых</w:t>
            </w:r>
            <w:r w:rsidRPr="005616E1">
              <w:rPr>
                <w:sz w:val="28"/>
                <w:szCs w:val="28"/>
              </w:rPr>
              <w:tab/>
            </w:r>
            <w:r w:rsidRPr="005616E1">
              <w:rPr>
                <w:spacing w:val="-2"/>
                <w:sz w:val="28"/>
                <w:szCs w:val="28"/>
              </w:rPr>
              <w:t>результатов</w:t>
            </w:r>
          </w:p>
          <w:p w14:paraId="3A541893" w14:textId="77777777" w:rsidR="00D96221" w:rsidRPr="005616E1" w:rsidRDefault="00082927" w:rsidP="005616E1">
            <w:pPr>
              <w:pStyle w:val="TableParagraph"/>
              <w:spacing w:line="240" w:lineRule="auto"/>
              <w:ind w:left="50" w:right="103"/>
              <w:rPr>
                <w:sz w:val="28"/>
                <w:szCs w:val="28"/>
              </w:rPr>
            </w:pPr>
            <w:r w:rsidRPr="005616E1">
              <w:rPr>
                <w:sz w:val="28"/>
                <w:szCs w:val="28"/>
              </w:rPr>
              <w:t>освоения</w:t>
            </w:r>
            <w:r w:rsidRPr="005616E1">
              <w:rPr>
                <w:spacing w:val="-6"/>
                <w:sz w:val="28"/>
                <w:szCs w:val="28"/>
              </w:rPr>
              <w:t xml:space="preserve"> </w:t>
            </w:r>
            <w:r w:rsidRPr="005616E1">
              <w:rPr>
                <w:sz w:val="28"/>
                <w:szCs w:val="28"/>
              </w:rPr>
              <w:t>ООП</w:t>
            </w:r>
            <w:r w:rsidRPr="005616E1">
              <w:rPr>
                <w:spacing w:val="-7"/>
                <w:sz w:val="28"/>
                <w:szCs w:val="28"/>
              </w:rPr>
              <w:t xml:space="preserve"> </w:t>
            </w:r>
            <w:r w:rsidRPr="005616E1">
              <w:rPr>
                <w:sz w:val="28"/>
                <w:szCs w:val="28"/>
              </w:rPr>
              <w:t>НОО</w:t>
            </w:r>
            <w:r w:rsidRPr="005616E1">
              <w:rPr>
                <w:spacing w:val="-6"/>
                <w:sz w:val="28"/>
                <w:szCs w:val="28"/>
              </w:rPr>
              <w:t xml:space="preserve"> </w:t>
            </w:r>
            <w:r w:rsidRPr="005616E1">
              <w:rPr>
                <w:spacing w:val="-2"/>
                <w:sz w:val="28"/>
                <w:szCs w:val="28"/>
              </w:rPr>
              <w:t>гимназии</w:t>
            </w:r>
          </w:p>
        </w:tc>
        <w:tc>
          <w:tcPr>
            <w:tcW w:w="721" w:type="dxa"/>
          </w:tcPr>
          <w:p w14:paraId="473F97F8" w14:textId="77777777" w:rsidR="00D96221" w:rsidRPr="005616E1" w:rsidRDefault="00082927" w:rsidP="005616E1">
            <w:pPr>
              <w:pStyle w:val="TableParagraph"/>
              <w:spacing w:line="240" w:lineRule="auto"/>
              <w:ind w:right="103"/>
              <w:rPr>
                <w:sz w:val="28"/>
                <w:szCs w:val="28"/>
              </w:rPr>
            </w:pPr>
            <w:r w:rsidRPr="005616E1">
              <w:rPr>
                <w:spacing w:val="-10"/>
                <w:sz w:val="28"/>
                <w:szCs w:val="28"/>
              </w:rPr>
              <w:t>8</w:t>
            </w:r>
          </w:p>
        </w:tc>
      </w:tr>
      <w:tr w:rsidR="00D96221" w:rsidRPr="005616E1" w14:paraId="1F22C9DE" w14:textId="77777777">
        <w:trPr>
          <w:trHeight w:val="643"/>
        </w:trPr>
        <w:tc>
          <w:tcPr>
            <w:tcW w:w="8309" w:type="dxa"/>
          </w:tcPr>
          <w:p w14:paraId="737B9C69" w14:textId="77777777" w:rsidR="00D96221" w:rsidRPr="005616E1" w:rsidRDefault="00082927" w:rsidP="005616E1">
            <w:pPr>
              <w:pStyle w:val="TableParagraph"/>
              <w:spacing w:line="240" w:lineRule="auto"/>
              <w:ind w:left="688" w:right="103"/>
              <w:rPr>
                <w:sz w:val="28"/>
                <w:szCs w:val="28"/>
              </w:rPr>
            </w:pPr>
            <w:r w:rsidRPr="005616E1">
              <w:rPr>
                <w:sz w:val="28"/>
                <w:szCs w:val="28"/>
              </w:rPr>
              <w:t>Единые</w:t>
            </w:r>
            <w:r w:rsidRPr="005616E1">
              <w:rPr>
                <w:spacing w:val="50"/>
                <w:w w:val="150"/>
                <w:sz w:val="28"/>
                <w:szCs w:val="28"/>
              </w:rPr>
              <w:t xml:space="preserve"> </w:t>
            </w:r>
            <w:r w:rsidRPr="005616E1">
              <w:rPr>
                <w:sz w:val="28"/>
                <w:szCs w:val="28"/>
              </w:rPr>
              <w:t>подходы</w:t>
            </w:r>
            <w:r w:rsidRPr="005616E1">
              <w:rPr>
                <w:spacing w:val="51"/>
                <w:w w:val="150"/>
                <w:sz w:val="28"/>
                <w:szCs w:val="28"/>
              </w:rPr>
              <w:t xml:space="preserve"> </w:t>
            </w:r>
            <w:r w:rsidRPr="005616E1">
              <w:rPr>
                <w:sz w:val="28"/>
                <w:szCs w:val="28"/>
              </w:rPr>
              <w:t>к</w:t>
            </w:r>
            <w:r w:rsidRPr="005616E1">
              <w:rPr>
                <w:spacing w:val="50"/>
                <w:w w:val="150"/>
                <w:sz w:val="28"/>
                <w:szCs w:val="28"/>
              </w:rPr>
              <w:t xml:space="preserve"> </w:t>
            </w:r>
            <w:r w:rsidRPr="005616E1">
              <w:rPr>
                <w:sz w:val="28"/>
                <w:szCs w:val="28"/>
              </w:rPr>
              <w:t>созданию</w:t>
            </w:r>
            <w:r w:rsidRPr="005616E1">
              <w:rPr>
                <w:spacing w:val="52"/>
                <w:w w:val="150"/>
                <w:sz w:val="28"/>
                <w:szCs w:val="28"/>
              </w:rPr>
              <w:t xml:space="preserve"> </w:t>
            </w:r>
            <w:r w:rsidRPr="005616E1">
              <w:rPr>
                <w:sz w:val="28"/>
                <w:szCs w:val="28"/>
              </w:rPr>
              <w:t>в</w:t>
            </w:r>
            <w:r w:rsidRPr="005616E1">
              <w:rPr>
                <w:spacing w:val="49"/>
                <w:w w:val="150"/>
                <w:sz w:val="28"/>
                <w:szCs w:val="28"/>
              </w:rPr>
              <w:t xml:space="preserve"> </w:t>
            </w:r>
            <w:r w:rsidRPr="005616E1">
              <w:rPr>
                <w:sz w:val="28"/>
                <w:szCs w:val="28"/>
              </w:rPr>
              <w:t>гимназии</w:t>
            </w:r>
            <w:r w:rsidRPr="005616E1">
              <w:rPr>
                <w:spacing w:val="51"/>
                <w:w w:val="150"/>
                <w:sz w:val="28"/>
                <w:szCs w:val="28"/>
              </w:rPr>
              <w:t xml:space="preserve"> </w:t>
            </w:r>
            <w:r w:rsidRPr="005616E1">
              <w:rPr>
                <w:sz w:val="28"/>
                <w:szCs w:val="28"/>
              </w:rPr>
              <w:t>системы</w:t>
            </w:r>
            <w:r w:rsidRPr="005616E1">
              <w:rPr>
                <w:spacing w:val="50"/>
                <w:w w:val="150"/>
                <w:sz w:val="28"/>
                <w:szCs w:val="28"/>
              </w:rPr>
              <w:t xml:space="preserve"> </w:t>
            </w:r>
            <w:r w:rsidRPr="005616E1">
              <w:rPr>
                <w:spacing w:val="-2"/>
                <w:sz w:val="28"/>
                <w:szCs w:val="28"/>
              </w:rPr>
              <w:t>оценки</w:t>
            </w:r>
          </w:p>
          <w:p w14:paraId="682C565D" w14:textId="77777777" w:rsidR="00D96221" w:rsidRPr="005616E1" w:rsidRDefault="00082927" w:rsidP="005616E1">
            <w:pPr>
              <w:pStyle w:val="TableParagraph"/>
              <w:spacing w:line="240" w:lineRule="auto"/>
              <w:ind w:left="50" w:right="103"/>
              <w:rPr>
                <w:sz w:val="28"/>
                <w:szCs w:val="28"/>
              </w:rPr>
            </w:pPr>
            <w:r w:rsidRPr="005616E1">
              <w:rPr>
                <w:sz w:val="28"/>
                <w:szCs w:val="28"/>
              </w:rPr>
              <w:t>уровня</w:t>
            </w:r>
            <w:r w:rsidRPr="005616E1">
              <w:rPr>
                <w:spacing w:val="-8"/>
                <w:sz w:val="28"/>
                <w:szCs w:val="28"/>
              </w:rPr>
              <w:t xml:space="preserve"> </w:t>
            </w:r>
            <w:r w:rsidRPr="005616E1">
              <w:rPr>
                <w:sz w:val="28"/>
                <w:szCs w:val="28"/>
              </w:rPr>
              <w:t>достижения</w:t>
            </w:r>
            <w:r w:rsidRPr="005616E1">
              <w:rPr>
                <w:spacing w:val="-8"/>
                <w:sz w:val="28"/>
                <w:szCs w:val="28"/>
              </w:rPr>
              <w:t xml:space="preserve"> </w:t>
            </w:r>
            <w:r w:rsidRPr="005616E1">
              <w:rPr>
                <w:sz w:val="28"/>
                <w:szCs w:val="28"/>
              </w:rPr>
              <w:t>предметных</w:t>
            </w:r>
            <w:r w:rsidRPr="005616E1">
              <w:rPr>
                <w:spacing w:val="-12"/>
                <w:sz w:val="28"/>
                <w:szCs w:val="28"/>
              </w:rPr>
              <w:t xml:space="preserve"> </w:t>
            </w:r>
            <w:r w:rsidRPr="005616E1">
              <w:rPr>
                <w:sz w:val="28"/>
                <w:szCs w:val="28"/>
              </w:rPr>
              <w:t>и</w:t>
            </w:r>
            <w:r w:rsidRPr="005616E1">
              <w:rPr>
                <w:spacing w:val="-9"/>
                <w:sz w:val="28"/>
                <w:szCs w:val="28"/>
              </w:rPr>
              <w:t xml:space="preserve"> </w:t>
            </w:r>
            <w:r w:rsidRPr="005616E1">
              <w:rPr>
                <w:sz w:val="28"/>
                <w:szCs w:val="28"/>
              </w:rPr>
              <w:t>метапредметных</w:t>
            </w:r>
            <w:r w:rsidRPr="005616E1">
              <w:rPr>
                <w:spacing w:val="-12"/>
                <w:sz w:val="28"/>
                <w:szCs w:val="28"/>
              </w:rPr>
              <w:t xml:space="preserve"> </w:t>
            </w:r>
            <w:r w:rsidRPr="005616E1">
              <w:rPr>
                <w:spacing w:val="-2"/>
                <w:sz w:val="28"/>
                <w:szCs w:val="28"/>
              </w:rPr>
              <w:t>результатов</w:t>
            </w:r>
          </w:p>
        </w:tc>
        <w:tc>
          <w:tcPr>
            <w:tcW w:w="721" w:type="dxa"/>
          </w:tcPr>
          <w:p w14:paraId="07FA0F1F" w14:textId="77777777" w:rsidR="00D96221" w:rsidRPr="005616E1" w:rsidRDefault="00082927" w:rsidP="005616E1">
            <w:pPr>
              <w:pStyle w:val="TableParagraph"/>
              <w:spacing w:line="240" w:lineRule="auto"/>
              <w:ind w:right="103"/>
              <w:rPr>
                <w:sz w:val="28"/>
                <w:szCs w:val="28"/>
              </w:rPr>
            </w:pPr>
            <w:r w:rsidRPr="005616E1">
              <w:rPr>
                <w:spacing w:val="-5"/>
                <w:sz w:val="28"/>
                <w:szCs w:val="28"/>
              </w:rPr>
              <w:t>12</w:t>
            </w:r>
          </w:p>
        </w:tc>
      </w:tr>
      <w:tr w:rsidR="00D96221" w:rsidRPr="005616E1" w14:paraId="175A093A" w14:textId="77777777">
        <w:trPr>
          <w:trHeight w:val="324"/>
        </w:trPr>
        <w:tc>
          <w:tcPr>
            <w:tcW w:w="8309" w:type="dxa"/>
          </w:tcPr>
          <w:p w14:paraId="14A70691" w14:textId="77777777" w:rsidR="00D96221" w:rsidRPr="005616E1" w:rsidRDefault="00082927" w:rsidP="005616E1">
            <w:pPr>
              <w:pStyle w:val="TableParagraph"/>
              <w:spacing w:line="240" w:lineRule="auto"/>
              <w:ind w:left="616" w:right="103"/>
              <w:rPr>
                <w:b/>
                <w:sz w:val="28"/>
                <w:szCs w:val="28"/>
              </w:rPr>
            </w:pPr>
            <w:r w:rsidRPr="005616E1">
              <w:rPr>
                <w:b/>
                <w:sz w:val="28"/>
                <w:szCs w:val="28"/>
              </w:rPr>
              <w:t>2.Содержательный</w:t>
            </w:r>
            <w:r w:rsidRPr="005616E1">
              <w:rPr>
                <w:b/>
                <w:spacing w:val="-14"/>
                <w:sz w:val="28"/>
                <w:szCs w:val="28"/>
              </w:rPr>
              <w:t xml:space="preserve"> </w:t>
            </w:r>
            <w:r w:rsidRPr="005616E1">
              <w:rPr>
                <w:b/>
                <w:sz w:val="28"/>
                <w:szCs w:val="28"/>
              </w:rPr>
              <w:t>раздел</w:t>
            </w:r>
            <w:r w:rsidRPr="005616E1">
              <w:rPr>
                <w:b/>
                <w:spacing w:val="-9"/>
                <w:sz w:val="28"/>
                <w:szCs w:val="28"/>
              </w:rPr>
              <w:t xml:space="preserve"> </w:t>
            </w:r>
            <w:r w:rsidRPr="005616E1">
              <w:rPr>
                <w:b/>
                <w:sz w:val="28"/>
                <w:szCs w:val="28"/>
              </w:rPr>
              <w:t>ООП</w:t>
            </w:r>
            <w:r w:rsidRPr="005616E1">
              <w:rPr>
                <w:b/>
                <w:spacing w:val="-12"/>
                <w:sz w:val="28"/>
                <w:szCs w:val="28"/>
              </w:rPr>
              <w:t xml:space="preserve"> </w:t>
            </w:r>
            <w:r w:rsidRPr="005616E1">
              <w:rPr>
                <w:b/>
                <w:spacing w:val="-5"/>
                <w:sz w:val="28"/>
                <w:szCs w:val="28"/>
              </w:rPr>
              <w:t>НОО</w:t>
            </w:r>
          </w:p>
        </w:tc>
        <w:tc>
          <w:tcPr>
            <w:tcW w:w="721" w:type="dxa"/>
          </w:tcPr>
          <w:p w14:paraId="66B3B600" w14:textId="77777777" w:rsidR="00D96221" w:rsidRPr="005616E1" w:rsidRDefault="00082927" w:rsidP="005616E1">
            <w:pPr>
              <w:pStyle w:val="TableParagraph"/>
              <w:spacing w:line="240" w:lineRule="auto"/>
              <w:ind w:right="103"/>
              <w:rPr>
                <w:sz w:val="28"/>
                <w:szCs w:val="28"/>
              </w:rPr>
            </w:pPr>
            <w:r w:rsidRPr="005616E1">
              <w:rPr>
                <w:spacing w:val="-5"/>
                <w:sz w:val="28"/>
                <w:szCs w:val="28"/>
              </w:rPr>
              <w:t>16</w:t>
            </w:r>
          </w:p>
        </w:tc>
      </w:tr>
      <w:tr w:rsidR="00D96221" w:rsidRPr="005616E1" w14:paraId="6BECB9EA" w14:textId="77777777">
        <w:trPr>
          <w:trHeight w:val="319"/>
        </w:trPr>
        <w:tc>
          <w:tcPr>
            <w:tcW w:w="8309" w:type="dxa"/>
          </w:tcPr>
          <w:p w14:paraId="7420A6C5" w14:textId="77777777" w:rsidR="00D96221" w:rsidRPr="005616E1" w:rsidRDefault="00082927" w:rsidP="005616E1">
            <w:pPr>
              <w:pStyle w:val="TableParagraph"/>
              <w:spacing w:line="240" w:lineRule="auto"/>
              <w:ind w:left="616" w:right="103"/>
              <w:rPr>
                <w:sz w:val="28"/>
                <w:szCs w:val="28"/>
              </w:rPr>
            </w:pPr>
            <w:r w:rsidRPr="005616E1">
              <w:rPr>
                <w:sz w:val="28"/>
                <w:szCs w:val="28"/>
              </w:rPr>
              <w:t>Русский</w:t>
            </w:r>
            <w:r w:rsidRPr="005616E1">
              <w:rPr>
                <w:spacing w:val="-13"/>
                <w:sz w:val="28"/>
                <w:szCs w:val="28"/>
              </w:rPr>
              <w:t xml:space="preserve"> </w:t>
            </w:r>
            <w:r w:rsidRPr="005616E1">
              <w:rPr>
                <w:spacing w:val="-4"/>
                <w:sz w:val="28"/>
                <w:szCs w:val="28"/>
              </w:rPr>
              <w:t>язык</w:t>
            </w:r>
          </w:p>
        </w:tc>
        <w:tc>
          <w:tcPr>
            <w:tcW w:w="721" w:type="dxa"/>
          </w:tcPr>
          <w:p w14:paraId="23AAD651" w14:textId="77777777" w:rsidR="00D96221" w:rsidRPr="005616E1" w:rsidRDefault="00082927" w:rsidP="005616E1">
            <w:pPr>
              <w:pStyle w:val="TableParagraph"/>
              <w:spacing w:line="240" w:lineRule="auto"/>
              <w:ind w:right="103"/>
              <w:rPr>
                <w:sz w:val="28"/>
                <w:szCs w:val="28"/>
              </w:rPr>
            </w:pPr>
            <w:r w:rsidRPr="005616E1">
              <w:rPr>
                <w:spacing w:val="-5"/>
                <w:sz w:val="28"/>
                <w:szCs w:val="28"/>
              </w:rPr>
              <w:t>16</w:t>
            </w:r>
          </w:p>
        </w:tc>
      </w:tr>
      <w:tr w:rsidR="00D96221" w:rsidRPr="005616E1" w14:paraId="31C8605B" w14:textId="77777777">
        <w:trPr>
          <w:trHeight w:val="321"/>
        </w:trPr>
        <w:tc>
          <w:tcPr>
            <w:tcW w:w="8309" w:type="dxa"/>
          </w:tcPr>
          <w:p w14:paraId="73A533B3" w14:textId="77777777" w:rsidR="00D96221" w:rsidRPr="005616E1" w:rsidRDefault="00082927" w:rsidP="005616E1">
            <w:pPr>
              <w:pStyle w:val="TableParagraph"/>
              <w:spacing w:line="240" w:lineRule="auto"/>
              <w:ind w:left="616" w:right="103"/>
              <w:rPr>
                <w:sz w:val="28"/>
                <w:szCs w:val="28"/>
              </w:rPr>
            </w:pPr>
            <w:r w:rsidRPr="005616E1">
              <w:rPr>
                <w:sz w:val="28"/>
                <w:szCs w:val="28"/>
              </w:rPr>
              <w:t>Литературное</w:t>
            </w:r>
            <w:r w:rsidRPr="005616E1">
              <w:rPr>
                <w:spacing w:val="-17"/>
                <w:sz w:val="28"/>
                <w:szCs w:val="28"/>
              </w:rPr>
              <w:t xml:space="preserve"> </w:t>
            </w:r>
            <w:r w:rsidRPr="005616E1">
              <w:rPr>
                <w:spacing w:val="-2"/>
                <w:sz w:val="28"/>
                <w:szCs w:val="28"/>
              </w:rPr>
              <w:t>чтение</w:t>
            </w:r>
          </w:p>
        </w:tc>
        <w:tc>
          <w:tcPr>
            <w:tcW w:w="721" w:type="dxa"/>
          </w:tcPr>
          <w:p w14:paraId="23BD573C" w14:textId="77777777" w:rsidR="00D96221" w:rsidRPr="005616E1" w:rsidRDefault="00082927" w:rsidP="005616E1">
            <w:pPr>
              <w:pStyle w:val="TableParagraph"/>
              <w:spacing w:line="240" w:lineRule="auto"/>
              <w:ind w:right="103"/>
              <w:rPr>
                <w:sz w:val="28"/>
                <w:szCs w:val="28"/>
              </w:rPr>
            </w:pPr>
            <w:r w:rsidRPr="005616E1">
              <w:rPr>
                <w:spacing w:val="-5"/>
                <w:sz w:val="28"/>
                <w:szCs w:val="28"/>
              </w:rPr>
              <w:t>44</w:t>
            </w:r>
          </w:p>
        </w:tc>
      </w:tr>
      <w:tr w:rsidR="00D96221" w:rsidRPr="005616E1" w14:paraId="64435F62" w14:textId="77777777">
        <w:trPr>
          <w:trHeight w:val="324"/>
        </w:trPr>
        <w:tc>
          <w:tcPr>
            <w:tcW w:w="8309" w:type="dxa"/>
          </w:tcPr>
          <w:p w14:paraId="6F254871" w14:textId="77777777" w:rsidR="00D96221" w:rsidRPr="005616E1" w:rsidRDefault="00082927" w:rsidP="005616E1">
            <w:pPr>
              <w:pStyle w:val="TableParagraph"/>
              <w:spacing w:line="240" w:lineRule="auto"/>
              <w:ind w:left="616" w:right="103"/>
              <w:rPr>
                <w:sz w:val="28"/>
                <w:szCs w:val="28"/>
              </w:rPr>
            </w:pPr>
            <w:r w:rsidRPr="005616E1">
              <w:rPr>
                <w:spacing w:val="-2"/>
                <w:sz w:val="28"/>
                <w:szCs w:val="28"/>
              </w:rPr>
              <w:t>Иностранный(английский)</w:t>
            </w:r>
            <w:r w:rsidRPr="005616E1">
              <w:rPr>
                <w:spacing w:val="17"/>
                <w:sz w:val="28"/>
                <w:szCs w:val="28"/>
              </w:rPr>
              <w:t xml:space="preserve"> </w:t>
            </w:r>
            <w:r w:rsidRPr="005616E1">
              <w:rPr>
                <w:spacing w:val="-4"/>
                <w:sz w:val="28"/>
                <w:szCs w:val="28"/>
              </w:rPr>
              <w:t>язык</w:t>
            </w:r>
          </w:p>
        </w:tc>
        <w:tc>
          <w:tcPr>
            <w:tcW w:w="721" w:type="dxa"/>
          </w:tcPr>
          <w:p w14:paraId="0458F889" w14:textId="77777777" w:rsidR="00D96221" w:rsidRPr="005616E1" w:rsidRDefault="00082927" w:rsidP="005616E1">
            <w:pPr>
              <w:pStyle w:val="TableParagraph"/>
              <w:spacing w:line="240" w:lineRule="auto"/>
              <w:ind w:right="103"/>
              <w:rPr>
                <w:sz w:val="28"/>
                <w:szCs w:val="28"/>
              </w:rPr>
            </w:pPr>
            <w:r w:rsidRPr="005616E1">
              <w:rPr>
                <w:spacing w:val="-5"/>
                <w:sz w:val="28"/>
                <w:szCs w:val="28"/>
              </w:rPr>
              <w:t>69</w:t>
            </w:r>
          </w:p>
        </w:tc>
      </w:tr>
      <w:tr w:rsidR="00D96221" w:rsidRPr="005616E1" w14:paraId="0BBED4AF" w14:textId="77777777">
        <w:trPr>
          <w:trHeight w:val="324"/>
        </w:trPr>
        <w:tc>
          <w:tcPr>
            <w:tcW w:w="8309" w:type="dxa"/>
          </w:tcPr>
          <w:p w14:paraId="07AF149D" w14:textId="77777777" w:rsidR="00D96221" w:rsidRPr="005616E1" w:rsidRDefault="00082927" w:rsidP="005616E1">
            <w:pPr>
              <w:pStyle w:val="TableParagraph"/>
              <w:spacing w:line="240" w:lineRule="auto"/>
              <w:ind w:left="616" w:right="103"/>
              <w:rPr>
                <w:sz w:val="28"/>
                <w:szCs w:val="28"/>
              </w:rPr>
            </w:pPr>
            <w:r w:rsidRPr="005616E1">
              <w:rPr>
                <w:spacing w:val="-2"/>
                <w:sz w:val="28"/>
                <w:szCs w:val="28"/>
              </w:rPr>
              <w:t>Математика</w:t>
            </w:r>
          </w:p>
        </w:tc>
        <w:tc>
          <w:tcPr>
            <w:tcW w:w="721" w:type="dxa"/>
          </w:tcPr>
          <w:p w14:paraId="62B66EA0" w14:textId="77777777" w:rsidR="00D96221" w:rsidRPr="005616E1" w:rsidRDefault="00082927" w:rsidP="005616E1">
            <w:pPr>
              <w:pStyle w:val="TableParagraph"/>
              <w:spacing w:line="240" w:lineRule="auto"/>
              <w:ind w:right="103"/>
              <w:rPr>
                <w:sz w:val="28"/>
                <w:szCs w:val="28"/>
              </w:rPr>
            </w:pPr>
            <w:r w:rsidRPr="005616E1">
              <w:rPr>
                <w:spacing w:val="-5"/>
                <w:sz w:val="28"/>
                <w:szCs w:val="28"/>
              </w:rPr>
              <w:t>93</w:t>
            </w:r>
          </w:p>
        </w:tc>
      </w:tr>
      <w:tr w:rsidR="00D96221" w:rsidRPr="005616E1" w14:paraId="00E5F26D" w14:textId="77777777">
        <w:trPr>
          <w:trHeight w:val="321"/>
        </w:trPr>
        <w:tc>
          <w:tcPr>
            <w:tcW w:w="8309" w:type="dxa"/>
          </w:tcPr>
          <w:p w14:paraId="32F1E7E9" w14:textId="77777777" w:rsidR="00D96221" w:rsidRPr="005616E1" w:rsidRDefault="00082927" w:rsidP="005616E1">
            <w:pPr>
              <w:pStyle w:val="TableParagraph"/>
              <w:spacing w:line="240" w:lineRule="auto"/>
              <w:ind w:left="616" w:right="103"/>
              <w:rPr>
                <w:sz w:val="28"/>
                <w:szCs w:val="28"/>
              </w:rPr>
            </w:pPr>
            <w:r w:rsidRPr="005616E1">
              <w:rPr>
                <w:sz w:val="28"/>
                <w:szCs w:val="28"/>
              </w:rPr>
              <w:t>Окружающий</w:t>
            </w:r>
            <w:r w:rsidRPr="005616E1">
              <w:rPr>
                <w:spacing w:val="-14"/>
                <w:sz w:val="28"/>
                <w:szCs w:val="28"/>
              </w:rPr>
              <w:t xml:space="preserve"> </w:t>
            </w:r>
            <w:r w:rsidRPr="005616E1">
              <w:rPr>
                <w:spacing w:val="-5"/>
                <w:sz w:val="28"/>
                <w:szCs w:val="28"/>
              </w:rPr>
              <w:t>мир</w:t>
            </w:r>
          </w:p>
        </w:tc>
        <w:tc>
          <w:tcPr>
            <w:tcW w:w="721" w:type="dxa"/>
          </w:tcPr>
          <w:p w14:paraId="055AA12D" w14:textId="77777777" w:rsidR="00D96221" w:rsidRPr="005616E1" w:rsidRDefault="00082927" w:rsidP="005616E1">
            <w:pPr>
              <w:pStyle w:val="TableParagraph"/>
              <w:spacing w:line="240" w:lineRule="auto"/>
              <w:ind w:right="103"/>
              <w:rPr>
                <w:sz w:val="28"/>
                <w:szCs w:val="28"/>
              </w:rPr>
            </w:pPr>
            <w:r w:rsidRPr="005616E1">
              <w:rPr>
                <w:spacing w:val="-5"/>
                <w:sz w:val="28"/>
                <w:szCs w:val="28"/>
              </w:rPr>
              <w:t>112</w:t>
            </w:r>
          </w:p>
        </w:tc>
      </w:tr>
      <w:tr w:rsidR="00D96221" w:rsidRPr="005616E1" w14:paraId="5777D2F4" w14:textId="77777777">
        <w:trPr>
          <w:trHeight w:val="321"/>
        </w:trPr>
        <w:tc>
          <w:tcPr>
            <w:tcW w:w="8309" w:type="dxa"/>
          </w:tcPr>
          <w:p w14:paraId="1091E01F" w14:textId="77777777" w:rsidR="00D96221" w:rsidRPr="005616E1" w:rsidRDefault="00082927" w:rsidP="005616E1">
            <w:pPr>
              <w:pStyle w:val="TableParagraph"/>
              <w:spacing w:line="240" w:lineRule="auto"/>
              <w:ind w:left="684" w:right="103"/>
              <w:rPr>
                <w:sz w:val="28"/>
                <w:szCs w:val="28"/>
              </w:rPr>
            </w:pPr>
            <w:r w:rsidRPr="005616E1">
              <w:rPr>
                <w:sz w:val="28"/>
                <w:szCs w:val="28"/>
              </w:rPr>
              <w:t>Основы</w:t>
            </w:r>
            <w:r w:rsidRPr="005616E1">
              <w:rPr>
                <w:spacing w:val="-10"/>
                <w:sz w:val="28"/>
                <w:szCs w:val="28"/>
              </w:rPr>
              <w:t xml:space="preserve"> </w:t>
            </w:r>
            <w:r w:rsidRPr="005616E1">
              <w:rPr>
                <w:sz w:val="28"/>
                <w:szCs w:val="28"/>
              </w:rPr>
              <w:t>религиозных</w:t>
            </w:r>
            <w:r w:rsidRPr="005616E1">
              <w:rPr>
                <w:spacing w:val="-13"/>
                <w:sz w:val="28"/>
                <w:szCs w:val="28"/>
              </w:rPr>
              <w:t xml:space="preserve"> </w:t>
            </w:r>
            <w:r w:rsidRPr="005616E1">
              <w:rPr>
                <w:sz w:val="28"/>
                <w:szCs w:val="28"/>
              </w:rPr>
              <w:t>культур</w:t>
            </w:r>
            <w:r w:rsidRPr="005616E1">
              <w:rPr>
                <w:spacing w:val="-10"/>
                <w:sz w:val="28"/>
                <w:szCs w:val="28"/>
              </w:rPr>
              <w:t xml:space="preserve"> </w:t>
            </w:r>
            <w:r w:rsidRPr="005616E1">
              <w:rPr>
                <w:sz w:val="28"/>
                <w:szCs w:val="28"/>
              </w:rPr>
              <w:t>и</w:t>
            </w:r>
            <w:r w:rsidRPr="005616E1">
              <w:rPr>
                <w:spacing w:val="-9"/>
                <w:sz w:val="28"/>
                <w:szCs w:val="28"/>
              </w:rPr>
              <w:t xml:space="preserve"> </w:t>
            </w:r>
            <w:r w:rsidRPr="005616E1">
              <w:rPr>
                <w:sz w:val="28"/>
                <w:szCs w:val="28"/>
              </w:rPr>
              <w:t>светской</w:t>
            </w:r>
            <w:r w:rsidRPr="005616E1">
              <w:rPr>
                <w:spacing w:val="-10"/>
                <w:sz w:val="28"/>
                <w:szCs w:val="28"/>
              </w:rPr>
              <w:t xml:space="preserve"> </w:t>
            </w:r>
            <w:r w:rsidRPr="005616E1">
              <w:rPr>
                <w:spacing w:val="-2"/>
                <w:sz w:val="28"/>
                <w:szCs w:val="28"/>
              </w:rPr>
              <w:t>этики</w:t>
            </w:r>
          </w:p>
        </w:tc>
        <w:tc>
          <w:tcPr>
            <w:tcW w:w="721" w:type="dxa"/>
          </w:tcPr>
          <w:p w14:paraId="474FB24B" w14:textId="77777777" w:rsidR="00D96221" w:rsidRPr="005616E1" w:rsidRDefault="00082927" w:rsidP="005616E1">
            <w:pPr>
              <w:pStyle w:val="TableParagraph"/>
              <w:spacing w:line="240" w:lineRule="auto"/>
              <w:ind w:right="103"/>
              <w:rPr>
                <w:sz w:val="28"/>
                <w:szCs w:val="28"/>
              </w:rPr>
            </w:pPr>
            <w:r w:rsidRPr="005616E1">
              <w:rPr>
                <w:spacing w:val="-5"/>
                <w:sz w:val="28"/>
                <w:szCs w:val="28"/>
              </w:rPr>
              <w:t>132</w:t>
            </w:r>
          </w:p>
        </w:tc>
      </w:tr>
      <w:tr w:rsidR="00D96221" w:rsidRPr="005616E1" w14:paraId="62F4B471" w14:textId="77777777">
        <w:trPr>
          <w:trHeight w:val="321"/>
        </w:trPr>
        <w:tc>
          <w:tcPr>
            <w:tcW w:w="8309" w:type="dxa"/>
          </w:tcPr>
          <w:p w14:paraId="2AE4CBC9" w14:textId="77777777" w:rsidR="00D96221" w:rsidRPr="005616E1" w:rsidRDefault="00082927" w:rsidP="005616E1">
            <w:pPr>
              <w:pStyle w:val="TableParagraph"/>
              <w:spacing w:line="240" w:lineRule="auto"/>
              <w:ind w:left="684" w:right="103"/>
              <w:rPr>
                <w:sz w:val="28"/>
                <w:szCs w:val="28"/>
              </w:rPr>
            </w:pPr>
            <w:r w:rsidRPr="005616E1">
              <w:rPr>
                <w:spacing w:val="-2"/>
                <w:sz w:val="28"/>
                <w:szCs w:val="28"/>
              </w:rPr>
              <w:t>Изобразительное</w:t>
            </w:r>
            <w:r w:rsidRPr="005616E1">
              <w:rPr>
                <w:spacing w:val="7"/>
                <w:sz w:val="28"/>
                <w:szCs w:val="28"/>
              </w:rPr>
              <w:t xml:space="preserve"> </w:t>
            </w:r>
            <w:r w:rsidRPr="005616E1">
              <w:rPr>
                <w:spacing w:val="-2"/>
                <w:sz w:val="28"/>
                <w:szCs w:val="28"/>
              </w:rPr>
              <w:t>искусство</w:t>
            </w:r>
          </w:p>
        </w:tc>
        <w:tc>
          <w:tcPr>
            <w:tcW w:w="721" w:type="dxa"/>
          </w:tcPr>
          <w:p w14:paraId="266A9C23" w14:textId="77777777" w:rsidR="00D96221" w:rsidRPr="005616E1" w:rsidRDefault="00082927" w:rsidP="005616E1">
            <w:pPr>
              <w:pStyle w:val="TableParagraph"/>
              <w:spacing w:line="240" w:lineRule="auto"/>
              <w:ind w:right="103"/>
              <w:rPr>
                <w:sz w:val="28"/>
                <w:szCs w:val="28"/>
              </w:rPr>
            </w:pPr>
            <w:r w:rsidRPr="005616E1">
              <w:rPr>
                <w:spacing w:val="-5"/>
                <w:sz w:val="28"/>
                <w:szCs w:val="28"/>
              </w:rPr>
              <w:t>148</w:t>
            </w:r>
          </w:p>
        </w:tc>
      </w:tr>
      <w:tr w:rsidR="00D96221" w:rsidRPr="005616E1" w14:paraId="6276A6C7" w14:textId="77777777">
        <w:trPr>
          <w:trHeight w:val="321"/>
        </w:trPr>
        <w:tc>
          <w:tcPr>
            <w:tcW w:w="8309" w:type="dxa"/>
          </w:tcPr>
          <w:p w14:paraId="60BB4910" w14:textId="77777777" w:rsidR="00D96221" w:rsidRPr="005616E1" w:rsidRDefault="00082927" w:rsidP="005616E1">
            <w:pPr>
              <w:pStyle w:val="TableParagraph"/>
              <w:spacing w:line="240" w:lineRule="auto"/>
              <w:ind w:left="616" w:right="103"/>
              <w:rPr>
                <w:sz w:val="28"/>
                <w:szCs w:val="28"/>
              </w:rPr>
            </w:pPr>
            <w:r w:rsidRPr="005616E1">
              <w:rPr>
                <w:spacing w:val="-2"/>
                <w:sz w:val="28"/>
                <w:szCs w:val="28"/>
              </w:rPr>
              <w:t>Музыка</w:t>
            </w:r>
          </w:p>
        </w:tc>
        <w:tc>
          <w:tcPr>
            <w:tcW w:w="721" w:type="dxa"/>
          </w:tcPr>
          <w:p w14:paraId="0BEEC7E0" w14:textId="77777777" w:rsidR="00D96221" w:rsidRPr="005616E1" w:rsidRDefault="00082927" w:rsidP="005616E1">
            <w:pPr>
              <w:pStyle w:val="TableParagraph"/>
              <w:spacing w:line="240" w:lineRule="auto"/>
              <w:ind w:right="103"/>
              <w:rPr>
                <w:sz w:val="28"/>
                <w:szCs w:val="28"/>
              </w:rPr>
            </w:pPr>
            <w:r w:rsidRPr="005616E1">
              <w:rPr>
                <w:spacing w:val="-5"/>
                <w:sz w:val="28"/>
                <w:szCs w:val="28"/>
              </w:rPr>
              <w:t>172</w:t>
            </w:r>
          </w:p>
        </w:tc>
      </w:tr>
      <w:tr w:rsidR="00D96221" w:rsidRPr="005616E1" w14:paraId="1CC638FB" w14:textId="77777777">
        <w:trPr>
          <w:trHeight w:val="324"/>
        </w:trPr>
        <w:tc>
          <w:tcPr>
            <w:tcW w:w="8309" w:type="dxa"/>
          </w:tcPr>
          <w:p w14:paraId="7CE9084A" w14:textId="77777777" w:rsidR="00D96221" w:rsidRPr="005616E1" w:rsidRDefault="00082927" w:rsidP="005616E1">
            <w:pPr>
              <w:pStyle w:val="TableParagraph"/>
              <w:spacing w:line="240" w:lineRule="auto"/>
              <w:ind w:left="616" w:right="103"/>
              <w:rPr>
                <w:sz w:val="28"/>
                <w:szCs w:val="28"/>
              </w:rPr>
            </w:pPr>
            <w:r w:rsidRPr="005616E1">
              <w:rPr>
                <w:spacing w:val="-2"/>
                <w:sz w:val="28"/>
                <w:szCs w:val="28"/>
              </w:rPr>
              <w:t>Технология</w:t>
            </w:r>
          </w:p>
        </w:tc>
        <w:tc>
          <w:tcPr>
            <w:tcW w:w="721" w:type="dxa"/>
          </w:tcPr>
          <w:p w14:paraId="12F00395" w14:textId="77777777" w:rsidR="00D96221" w:rsidRPr="005616E1" w:rsidRDefault="00082927" w:rsidP="005616E1">
            <w:pPr>
              <w:pStyle w:val="TableParagraph"/>
              <w:spacing w:line="240" w:lineRule="auto"/>
              <w:ind w:right="103"/>
              <w:rPr>
                <w:sz w:val="28"/>
                <w:szCs w:val="28"/>
              </w:rPr>
            </w:pPr>
            <w:r w:rsidRPr="005616E1">
              <w:rPr>
                <w:spacing w:val="-5"/>
                <w:sz w:val="28"/>
                <w:szCs w:val="28"/>
              </w:rPr>
              <w:t>205</w:t>
            </w:r>
          </w:p>
        </w:tc>
      </w:tr>
      <w:tr w:rsidR="00D96221" w:rsidRPr="005616E1" w14:paraId="34A43414" w14:textId="77777777">
        <w:trPr>
          <w:trHeight w:val="324"/>
        </w:trPr>
        <w:tc>
          <w:tcPr>
            <w:tcW w:w="8309" w:type="dxa"/>
          </w:tcPr>
          <w:p w14:paraId="7B84C474" w14:textId="77777777" w:rsidR="00D96221" w:rsidRPr="005616E1" w:rsidRDefault="00082927" w:rsidP="005616E1">
            <w:pPr>
              <w:pStyle w:val="TableParagraph"/>
              <w:spacing w:line="240" w:lineRule="auto"/>
              <w:ind w:left="616" w:right="103"/>
              <w:rPr>
                <w:sz w:val="28"/>
                <w:szCs w:val="28"/>
              </w:rPr>
            </w:pPr>
            <w:r w:rsidRPr="005616E1">
              <w:rPr>
                <w:sz w:val="28"/>
                <w:szCs w:val="28"/>
              </w:rPr>
              <w:t>Физическая</w:t>
            </w:r>
            <w:r w:rsidRPr="005616E1">
              <w:rPr>
                <w:spacing w:val="-12"/>
                <w:sz w:val="28"/>
                <w:szCs w:val="28"/>
              </w:rPr>
              <w:t xml:space="preserve"> </w:t>
            </w:r>
            <w:r w:rsidRPr="005616E1">
              <w:rPr>
                <w:spacing w:val="-2"/>
                <w:sz w:val="28"/>
                <w:szCs w:val="28"/>
              </w:rPr>
              <w:t>культура</w:t>
            </w:r>
          </w:p>
        </w:tc>
        <w:tc>
          <w:tcPr>
            <w:tcW w:w="721" w:type="dxa"/>
          </w:tcPr>
          <w:p w14:paraId="2F719D16" w14:textId="77777777" w:rsidR="00D96221" w:rsidRPr="005616E1" w:rsidRDefault="00082927" w:rsidP="005616E1">
            <w:pPr>
              <w:pStyle w:val="TableParagraph"/>
              <w:spacing w:line="240" w:lineRule="auto"/>
              <w:ind w:right="103"/>
              <w:rPr>
                <w:sz w:val="28"/>
                <w:szCs w:val="28"/>
              </w:rPr>
            </w:pPr>
            <w:r w:rsidRPr="005616E1">
              <w:rPr>
                <w:spacing w:val="-5"/>
                <w:sz w:val="28"/>
                <w:szCs w:val="28"/>
              </w:rPr>
              <w:t>226</w:t>
            </w:r>
          </w:p>
        </w:tc>
      </w:tr>
      <w:tr w:rsidR="00D96221" w:rsidRPr="005616E1" w14:paraId="1E657BF5" w14:textId="77777777">
        <w:trPr>
          <w:trHeight w:val="321"/>
        </w:trPr>
        <w:tc>
          <w:tcPr>
            <w:tcW w:w="8309" w:type="dxa"/>
          </w:tcPr>
          <w:p w14:paraId="1A6EAA00" w14:textId="77777777" w:rsidR="00D96221" w:rsidRPr="005616E1" w:rsidRDefault="00082927" w:rsidP="005616E1">
            <w:pPr>
              <w:pStyle w:val="TableParagraph"/>
              <w:spacing w:line="240" w:lineRule="auto"/>
              <w:ind w:left="616" w:right="103"/>
              <w:rPr>
                <w:sz w:val="28"/>
                <w:szCs w:val="28"/>
              </w:rPr>
            </w:pPr>
            <w:r w:rsidRPr="005616E1">
              <w:rPr>
                <w:sz w:val="28"/>
                <w:szCs w:val="28"/>
              </w:rPr>
              <w:t>Программы</w:t>
            </w:r>
            <w:r w:rsidRPr="005616E1">
              <w:rPr>
                <w:spacing w:val="-11"/>
                <w:sz w:val="28"/>
                <w:szCs w:val="28"/>
              </w:rPr>
              <w:t xml:space="preserve"> </w:t>
            </w:r>
            <w:r w:rsidRPr="005616E1">
              <w:rPr>
                <w:sz w:val="28"/>
                <w:szCs w:val="28"/>
              </w:rPr>
              <w:t>курсов</w:t>
            </w:r>
            <w:r w:rsidRPr="005616E1">
              <w:rPr>
                <w:spacing w:val="-11"/>
                <w:sz w:val="28"/>
                <w:szCs w:val="28"/>
              </w:rPr>
              <w:t xml:space="preserve"> </w:t>
            </w:r>
            <w:r w:rsidRPr="005616E1">
              <w:rPr>
                <w:sz w:val="28"/>
                <w:szCs w:val="28"/>
              </w:rPr>
              <w:t>внеурочной</w:t>
            </w:r>
            <w:r w:rsidRPr="005616E1">
              <w:rPr>
                <w:spacing w:val="-11"/>
                <w:sz w:val="28"/>
                <w:szCs w:val="28"/>
              </w:rPr>
              <w:t xml:space="preserve"> </w:t>
            </w:r>
            <w:r w:rsidRPr="005616E1">
              <w:rPr>
                <w:spacing w:val="-2"/>
                <w:sz w:val="28"/>
                <w:szCs w:val="28"/>
              </w:rPr>
              <w:t>деятельности</w:t>
            </w:r>
          </w:p>
        </w:tc>
        <w:tc>
          <w:tcPr>
            <w:tcW w:w="721" w:type="dxa"/>
          </w:tcPr>
          <w:p w14:paraId="227C8776" w14:textId="77777777" w:rsidR="00D96221" w:rsidRPr="005616E1" w:rsidRDefault="00082927" w:rsidP="005616E1">
            <w:pPr>
              <w:pStyle w:val="TableParagraph"/>
              <w:spacing w:line="240" w:lineRule="auto"/>
              <w:ind w:right="103"/>
              <w:rPr>
                <w:sz w:val="28"/>
                <w:szCs w:val="28"/>
              </w:rPr>
            </w:pPr>
            <w:r w:rsidRPr="005616E1">
              <w:rPr>
                <w:spacing w:val="-5"/>
                <w:sz w:val="28"/>
                <w:szCs w:val="28"/>
              </w:rPr>
              <w:t>238</w:t>
            </w:r>
          </w:p>
        </w:tc>
      </w:tr>
      <w:tr w:rsidR="00D96221" w:rsidRPr="005616E1" w14:paraId="63A5087E" w14:textId="77777777">
        <w:trPr>
          <w:trHeight w:val="643"/>
        </w:trPr>
        <w:tc>
          <w:tcPr>
            <w:tcW w:w="8309" w:type="dxa"/>
          </w:tcPr>
          <w:p w14:paraId="3651216C" w14:textId="77777777" w:rsidR="00D96221" w:rsidRPr="005616E1" w:rsidRDefault="00082927" w:rsidP="005616E1">
            <w:pPr>
              <w:pStyle w:val="TableParagraph"/>
              <w:spacing w:line="240" w:lineRule="auto"/>
              <w:ind w:left="616" w:right="103"/>
              <w:rPr>
                <w:sz w:val="28"/>
                <w:szCs w:val="28"/>
              </w:rPr>
            </w:pPr>
            <w:r w:rsidRPr="005616E1">
              <w:rPr>
                <w:sz w:val="28"/>
                <w:szCs w:val="28"/>
              </w:rPr>
              <w:t>Программа</w:t>
            </w:r>
            <w:r w:rsidRPr="005616E1">
              <w:rPr>
                <w:spacing w:val="3"/>
                <w:sz w:val="28"/>
                <w:szCs w:val="28"/>
              </w:rPr>
              <w:t xml:space="preserve"> </w:t>
            </w:r>
            <w:r w:rsidRPr="005616E1">
              <w:rPr>
                <w:sz w:val="28"/>
                <w:szCs w:val="28"/>
              </w:rPr>
              <w:t>формирования</w:t>
            </w:r>
            <w:r w:rsidRPr="005616E1">
              <w:rPr>
                <w:spacing w:val="3"/>
                <w:sz w:val="28"/>
                <w:szCs w:val="28"/>
              </w:rPr>
              <w:t xml:space="preserve"> </w:t>
            </w:r>
            <w:r w:rsidRPr="005616E1">
              <w:rPr>
                <w:sz w:val="28"/>
                <w:szCs w:val="28"/>
              </w:rPr>
              <w:t>и</w:t>
            </w:r>
            <w:r w:rsidRPr="005616E1">
              <w:rPr>
                <w:spacing w:val="2"/>
                <w:sz w:val="28"/>
                <w:szCs w:val="28"/>
              </w:rPr>
              <w:t xml:space="preserve"> </w:t>
            </w:r>
            <w:r w:rsidRPr="005616E1">
              <w:rPr>
                <w:sz w:val="28"/>
                <w:szCs w:val="28"/>
              </w:rPr>
              <w:t>развития</w:t>
            </w:r>
            <w:r w:rsidRPr="005616E1">
              <w:rPr>
                <w:spacing w:val="8"/>
                <w:sz w:val="28"/>
                <w:szCs w:val="28"/>
              </w:rPr>
              <w:t xml:space="preserve"> </w:t>
            </w:r>
            <w:r w:rsidRPr="005616E1">
              <w:rPr>
                <w:sz w:val="28"/>
                <w:szCs w:val="28"/>
              </w:rPr>
              <w:t>универсальных</w:t>
            </w:r>
            <w:r w:rsidRPr="005616E1">
              <w:rPr>
                <w:spacing w:val="11"/>
                <w:sz w:val="28"/>
                <w:szCs w:val="28"/>
              </w:rPr>
              <w:t xml:space="preserve"> </w:t>
            </w:r>
            <w:r w:rsidRPr="005616E1">
              <w:rPr>
                <w:spacing w:val="-2"/>
                <w:sz w:val="28"/>
                <w:szCs w:val="28"/>
              </w:rPr>
              <w:t>учебных</w:t>
            </w:r>
          </w:p>
          <w:p w14:paraId="617C07A5" w14:textId="77777777" w:rsidR="00D96221" w:rsidRPr="005616E1" w:rsidRDefault="00082927" w:rsidP="005616E1">
            <w:pPr>
              <w:pStyle w:val="TableParagraph"/>
              <w:spacing w:line="240" w:lineRule="auto"/>
              <w:ind w:left="50" w:right="103"/>
              <w:rPr>
                <w:sz w:val="28"/>
                <w:szCs w:val="28"/>
              </w:rPr>
            </w:pPr>
            <w:r w:rsidRPr="005616E1">
              <w:rPr>
                <w:spacing w:val="-2"/>
                <w:sz w:val="28"/>
                <w:szCs w:val="28"/>
              </w:rPr>
              <w:t>действий</w:t>
            </w:r>
          </w:p>
        </w:tc>
        <w:tc>
          <w:tcPr>
            <w:tcW w:w="721" w:type="dxa"/>
          </w:tcPr>
          <w:p w14:paraId="6E3E35DB" w14:textId="77777777" w:rsidR="00D96221" w:rsidRPr="005616E1" w:rsidRDefault="00082927" w:rsidP="005616E1">
            <w:pPr>
              <w:pStyle w:val="TableParagraph"/>
              <w:spacing w:line="240" w:lineRule="auto"/>
              <w:ind w:right="103"/>
              <w:rPr>
                <w:sz w:val="28"/>
                <w:szCs w:val="28"/>
              </w:rPr>
            </w:pPr>
            <w:r w:rsidRPr="005616E1">
              <w:rPr>
                <w:spacing w:val="-5"/>
                <w:sz w:val="28"/>
                <w:szCs w:val="28"/>
              </w:rPr>
              <w:t>343</w:t>
            </w:r>
          </w:p>
        </w:tc>
      </w:tr>
      <w:tr w:rsidR="00D96221" w:rsidRPr="005616E1" w14:paraId="727DD969" w14:textId="77777777">
        <w:trPr>
          <w:trHeight w:val="321"/>
        </w:trPr>
        <w:tc>
          <w:tcPr>
            <w:tcW w:w="8309" w:type="dxa"/>
          </w:tcPr>
          <w:p w14:paraId="4D43C661" w14:textId="77777777" w:rsidR="00D96221" w:rsidRPr="005616E1" w:rsidRDefault="00082927" w:rsidP="005616E1">
            <w:pPr>
              <w:pStyle w:val="TableParagraph"/>
              <w:spacing w:line="240" w:lineRule="auto"/>
              <w:ind w:left="616" w:right="103"/>
              <w:rPr>
                <w:sz w:val="28"/>
                <w:szCs w:val="28"/>
              </w:rPr>
            </w:pPr>
            <w:r w:rsidRPr="005616E1">
              <w:rPr>
                <w:sz w:val="28"/>
                <w:szCs w:val="28"/>
              </w:rPr>
              <w:t>Рабочая</w:t>
            </w:r>
            <w:r w:rsidRPr="005616E1">
              <w:rPr>
                <w:spacing w:val="-10"/>
                <w:sz w:val="28"/>
                <w:szCs w:val="28"/>
              </w:rPr>
              <w:t xml:space="preserve"> </w:t>
            </w:r>
            <w:r w:rsidRPr="005616E1">
              <w:rPr>
                <w:sz w:val="28"/>
                <w:szCs w:val="28"/>
              </w:rPr>
              <w:t>программа</w:t>
            </w:r>
            <w:r w:rsidRPr="005616E1">
              <w:rPr>
                <w:spacing w:val="-10"/>
                <w:sz w:val="28"/>
                <w:szCs w:val="28"/>
              </w:rPr>
              <w:t xml:space="preserve"> </w:t>
            </w:r>
            <w:r w:rsidRPr="005616E1">
              <w:rPr>
                <w:spacing w:val="-2"/>
                <w:sz w:val="28"/>
                <w:szCs w:val="28"/>
              </w:rPr>
              <w:t>воспитания</w:t>
            </w:r>
          </w:p>
        </w:tc>
        <w:tc>
          <w:tcPr>
            <w:tcW w:w="721" w:type="dxa"/>
          </w:tcPr>
          <w:p w14:paraId="3C1E53B3" w14:textId="77777777" w:rsidR="00D96221" w:rsidRPr="005616E1" w:rsidRDefault="00082927" w:rsidP="005616E1">
            <w:pPr>
              <w:pStyle w:val="TableParagraph"/>
              <w:spacing w:line="240" w:lineRule="auto"/>
              <w:ind w:right="103"/>
              <w:rPr>
                <w:sz w:val="28"/>
                <w:szCs w:val="28"/>
              </w:rPr>
            </w:pPr>
            <w:r w:rsidRPr="005616E1">
              <w:rPr>
                <w:spacing w:val="-5"/>
                <w:sz w:val="28"/>
                <w:szCs w:val="28"/>
              </w:rPr>
              <w:t>349</w:t>
            </w:r>
          </w:p>
        </w:tc>
      </w:tr>
      <w:tr w:rsidR="00D96221" w:rsidRPr="005616E1" w14:paraId="5C30FDF0" w14:textId="77777777">
        <w:trPr>
          <w:trHeight w:val="324"/>
        </w:trPr>
        <w:tc>
          <w:tcPr>
            <w:tcW w:w="8309" w:type="dxa"/>
          </w:tcPr>
          <w:p w14:paraId="610A73C0" w14:textId="77777777" w:rsidR="00D96221" w:rsidRPr="005616E1" w:rsidRDefault="00082927" w:rsidP="005616E1">
            <w:pPr>
              <w:pStyle w:val="TableParagraph"/>
              <w:spacing w:line="240" w:lineRule="auto"/>
              <w:ind w:left="616" w:right="103"/>
              <w:rPr>
                <w:b/>
                <w:sz w:val="28"/>
                <w:szCs w:val="28"/>
              </w:rPr>
            </w:pPr>
            <w:r w:rsidRPr="005616E1">
              <w:rPr>
                <w:b/>
                <w:spacing w:val="-2"/>
                <w:sz w:val="28"/>
                <w:szCs w:val="28"/>
              </w:rPr>
              <w:t>3.Организационный</w:t>
            </w:r>
            <w:r w:rsidRPr="005616E1">
              <w:rPr>
                <w:b/>
                <w:spacing w:val="12"/>
                <w:sz w:val="28"/>
                <w:szCs w:val="28"/>
              </w:rPr>
              <w:t xml:space="preserve"> </w:t>
            </w:r>
            <w:r w:rsidRPr="005616E1">
              <w:rPr>
                <w:b/>
                <w:spacing w:val="-2"/>
                <w:sz w:val="28"/>
                <w:szCs w:val="28"/>
              </w:rPr>
              <w:t>раздел</w:t>
            </w:r>
          </w:p>
        </w:tc>
        <w:tc>
          <w:tcPr>
            <w:tcW w:w="721" w:type="dxa"/>
          </w:tcPr>
          <w:p w14:paraId="69076816" w14:textId="77777777" w:rsidR="00D96221" w:rsidRPr="005616E1" w:rsidRDefault="00082927" w:rsidP="005616E1">
            <w:pPr>
              <w:pStyle w:val="TableParagraph"/>
              <w:spacing w:line="240" w:lineRule="auto"/>
              <w:ind w:right="103"/>
              <w:rPr>
                <w:sz w:val="28"/>
                <w:szCs w:val="28"/>
              </w:rPr>
            </w:pPr>
            <w:r w:rsidRPr="005616E1">
              <w:rPr>
                <w:spacing w:val="-5"/>
                <w:sz w:val="28"/>
                <w:szCs w:val="28"/>
              </w:rPr>
              <w:t>376</w:t>
            </w:r>
          </w:p>
        </w:tc>
      </w:tr>
      <w:tr w:rsidR="00D96221" w:rsidRPr="005616E1" w14:paraId="2496A45B" w14:textId="77777777">
        <w:trPr>
          <w:trHeight w:val="319"/>
        </w:trPr>
        <w:tc>
          <w:tcPr>
            <w:tcW w:w="8309" w:type="dxa"/>
          </w:tcPr>
          <w:p w14:paraId="5E8ADA3F" w14:textId="77777777" w:rsidR="00D96221" w:rsidRPr="005616E1" w:rsidRDefault="00082927" w:rsidP="005616E1">
            <w:pPr>
              <w:pStyle w:val="TableParagraph"/>
              <w:spacing w:line="240" w:lineRule="auto"/>
              <w:ind w:left="616" w:right="103"/>
              <w:rPr>
                <w:sz w:val="28"/>
                <w:szCs w:val="28"/>
              </w:rPr>
            </w:pPr>
            <w:r w:rsidRPr="005616E1">
              <w:rPr>
                <w:sz w:val="28"/>
                <w:szCs w:val="28"/>
              </w:rPr>
              <w:t>Учебный</w:t>
            </w:r>
            <w:r w:rsidRPr="005616E1">
              <w:rPr>
                <w:spacing w:val="-9"/>
                <w:sz w:val="28"/>
                <w:szCs w:val="28"/>
              </w:rPr>
              <w:t xml:space="preserve"> </w:t>
            </w:r>
            <w:r w:rsidRPr="005616E1">
              <w:rPr>
                <w:sz w:val="28"/>
                <w:szCs w:val="28"/>
              </w:rPr>
              <w:t>план</w:t>
            </w:r>
            <w:r w:rsidRPr="005616E1">
              <w:rPr>
                <w:spacing w:val="-7"/>
                <w:sz w:val="28"/>
                <w:szCs w:val="28"/>
              </w:rPr>
              <w:t xml:space="preserve"> </w:t>
            </w:r>
            <w:r w:rsidRPr="005616E1">
              <w:rPr>
                <w:sz w:val="28"/>
                <w:szCs w:val="28"/>
              </w:rPr>
              <w:t>начального</w:t>
            </w:r>
            <w:r w:rsidRPr="005616E1">
              <w:rPr>
                <w:spacing w:val="-7"/>
                <w:sz w:val="28"/>
                <w:szCs w:val="28"/>
              </w:rPr>
              <w:t xml:space="preserve"> </w:t>
            </w:r>
            <w:r w:rsidRPr="005616E1">
              <w:rPr>
                <w:sz w:val="28"/>
                <w:szCs w:val="28"/>
              </w:rPr>
              <w:t>общего</w:t>
            </w:r>
            <w:r w:rsidRPr="005616E1">
              <w:rPr>
                <w:spacing w:val="-8"/>
                <w:sz w:val="28"/>
                <w:szCs w:val="28"/>
              </w:rPr>
              <w:t xml:space="preserve"> </w:t>
            </w:r>
            <w:r w:rsidRPr="005616E1">
              <w:rPr>
                <w:spacing w:val="-2"/>
                <w:sz w:val="28"/>
                <w:szCs w:val="28"/>
              </w:rPr>
              <w:t>образования</w:t>
            </w:r>
          </w:p>
        </w:tc>
        <w:tc>
          <w:tcPr>
            <w:tcW w:w="721" w:type="dxa"/>
          </w:tcPr>
          <w:p w14:paraId="0FE3789C" w14:textId="77777777" w:rsidR="00D96221" w:rsidRPr="005616E1" w:rsidRDefault="00082927" w:rsidP="005616E1">
            <w:pPr>
              <w:pStyle w:val="TableParagraph"/>
              <w:spacing w:line="240" w:lineRule="auto"/>
              <w:ind w:right="103"/>
              <w:rPr>
                <w:sz w:val="28"/>
                <w:szCs w:val="28"/>
              </w:rPr>
            </w:pPr>
            <w:r w:rsidRPr="005616E1">
              <w:rPr>
                <w:spacing w:val="-5"/>
                <w:sz w:val="28"/>
                <w:szCs w:val="28"/>
              </w:rPr>
              <w:t>382</w:t>
            </w:r>
          </w:p>
        </w:tc>
      </w:tr>
      <w:tr w:rsidR="00D96221" w:rsidRPr="005616E1" w14:paraId="17EDB342" w14:textId="77777777">
        <w:trPr>
          <w:trHeight w:val="321"/>
        </w:trPr>
        <w:tc>
          <w:tcPr>
            <w:tcW w:w="8309" w:type="dxa"/>
          </w:tcPr>
          <w:p w14:paraId="422C0CED" w14:textId="77777777" w:rsidR="00D96221" w:rsidRPr="005616E1" w:rsidRDefault="00082927" w:rsidP="005616E1">
            <w:pPr>
              <w:pStyle w:val="TableParagraph"/>
              <w:spacing w:line="240" w:lineRule="auto"/>
              <w:ind w:left="616" w:right="103"/>
              <w:rPr>
                <w:sz w:val="28"/>
                <w:szCs w:val="28"/>
              </w:rPr>
            </w:pPr>
            <w:r w:rsidRPr="005616E1">
              <w:rPr>
                <w:sz w:val="28"/>
                <w:szCs w:val="28"/>
              </w:rPr>
              <w:t>План</w:t>
            </w:r>
            <w:r w:rsidRPr="005616E1">
              <w:rPr>
                <w:spacing w:val="-10"/>
                <w:sz w:val="28"/>
                <w:szCs w:val="28"/>
              </w:rPr>
              <w:t xml:space="preserve"> </w:t>
            </w:r>
            <w:r w:rsidRPr="005616E1">
              <w:rPr>
                <w:sz w:val="28"/>
                <w:szCs w:val="28"/>
              </w:rPr>
              <w:t>внеурочной</w:t>
            </w:r>
            <w:r w:rsidRPr="005616E1">
              <w:rPr>
                <w:spacing w:val="-10"/>
                <w:sz w:val="28"/>
                <w:szCs w:val="28"/>
              </w:rPr>
              <w:t xml:space="preserve"> </w:t>
            </w:r>
            <w:r w:rsidRPr="005616E1">
              <w:rPr>
                <w:spacing w:val="-2"/>
                <w:sz w:val="28"/>
                <w:szCs w:val="28"/>
              </w:rPr>
              <w:t>деятельности</w:t>
            </w:r>
          </w:p>
        </w:tc>
        <w:tc>
          <w:tcPr>
            <w:tcW w:w="721" w:type="dxa"/>
          </w:tcPr>
          <w:p w14:paraId="2EF8C015" w14:textId="77777777" w:rsidR="00D96221" w:rsidRPr="005616E1" w:rsidRDefault="00082927" w:rsidP="005616E1">
            <w:pPr>
              <w:pStyle w:val="TableParagraph"/>
              <w:spacing w:line="240" w:lineRule="auto"/>
              <w:ind w:right="103"/>
              <w:rPr>
                <w:sz w:val="28"/>
                <w:szCs w:val="28"/>
              </w:rPr>
            </w:pPr>
            <w:r w:rsidRPr="005616E1">
              <w:rPr>
                <w:spacing w:val="-5"/>
                <w:sz w:val="28"/>
                <w:szCs w:val="28"/>
              </w:rPr>
              <w:t>386</w:t>
            </w:r>
          </w:p>
        </w:tc>
      </w:tr>
      <w:tr w:rsidR="00D96221" w:rsidRPr="005616E1" w14:paraId="61B8A7E4" w14:textId="77777777">
        <w:trPr>
          <w:trHeight w:val="321"/>
        </w:trPr>
        <w:tc>
          <w:tcPr>
            <w:tcW w:w="8309" w:type="dxa"/>
          </w:tcPr>
          <w:p w14:paraId="1502A559" w14:textId="77777777" w:rsidR="00D96221" w:rsidRPr="005616E1" w:rsidRDefault="00082927" w:rsidP="005616E1">
            <w:pPr>
              <w:pStyle w:val="TableParagraph"/>
              <w:spacing w:line="240" w:lineRule="auto"/>
              <w:ind w:left="616" w:right="103"/>
              <w:rPr>
                <w:sz w:val="28"/>
                <w:szCs w:val="28"/>
              </w:rPr>
            </w:pPr>
            <w:r w:rsidRPr="005616E1">
              <w:rPr>
                <w:sz w:val="28"/>
                <w:szCs w:val="28"/>
              </w:rPr>
              <w:t>Календарный</w:t>
            </w:r>
            <w:r w:rsidRPr="005616E1">
              <w:rPr>
                <w:spacing w:val="-8"/>
                <w:sz w:val="28"/>
                <w:szCs w:val="28"/>
              </w:rPr>
              <w:t xml:space="preserve"> </w:t>
            </w:r>
            <w:r w:rsidRPr="005616E1">
              <w:rPr>
                <w:sz w:val="28"/>
                <w:szCs w:val="28"/>
              </w:rPr>
              <w:t>учебный</w:t>
            </w:r>
            <w:r w:rsidRPr="005616E1">
              <w:rPr>
                <w:spacing w:val="-8"/>
                <w:sz w:val="28"/>
                <w:szCs w:val="28"/>
              </w:rPr>
              <w:t xml:space="preserve"> </w:t>
            </w:r>
            <w:r w:rsidRPr="005616E1">
              <w:rPr>
                <w:sz w:val="28"/>
                <w:szCs w:val="28"/>
              </w:rPr>
              <w:t>график</w:t>
            </w:r>
            <w:r w:rsidRPr="005616E1">
              <w:rPr>
                <w:spacing w:val="-8"/>
                <w:sz w:val="28"/>
                <w:szCs w:val="28"/>
              </w:rPr>
              <w:t xml:space="preserve"> </w:t>
            </w:r>
            <w:r w:rsidRPr="005616E1">
              <w:rPr>
                <w:sz w:val="28"/>
                <w:szCs w:val="28"/>
              </w:rPr>
              <w:t>на</w:t>
            </w:r>
            <w:r w:rsidRPr="005616E1">
              <w:rPr>
                <w:spacing w:val="-7"/>
                <w:sz w:val="28"/>
                <w:szCs w:val="28"/>
              </w:rPr>
              <w:t xml:space="preserve"> </w:t>
            </w:r>
            <w:r w:rsidRPr="005616E1">
              <w:rPr>
                <w:sz w:val="28"/>
                <w:szCs w:val="28"/>
              </w:rPr>
              <w:t>2023-2024</w:t>
            </w:r>
            <w:r w:rsidRPr="005616E1">
              <w:rPr>
                <w:spacing w:val="-7"/>
                <w:sz w:val="28"/>
                <w:szCs w:val="28"/>
              </w:rPr>
              <w:t xml:space="preserve"> </w:t>
            </w:r>
            <w:r w:rsidRPr="005616E1">
              <w:rPr>
                <w:sz w:val="28"/>
                <w:szCs w:val="28"/>
              </w:rPr>
              <w:t>учебный</w:t>
            </w:r>
            <w:r w:rsidRPr="005616E1">
              <w:rPr>
                <w:spacing w:val="-8"/>
                <w:sz w:val="28"/>
                <w:szCs w:val="28"/>
              </w:rPr>
              <w:t xml:space="preserve"> </w:t>
            </w:r>
            <w:r w:rsidRPr="005616E1">
              <w:rPr>
                <w:spacing w:val="-5"/>
                <w:sz w:val="28"/>
                <w:szCs w:val="28"/>
              </w:rPr>
              <w:t>год</w:t>
            </w:r>
          </w:p>
        </w:tc>
        <w:tc>
          <w:tcPr>
            <w:tcW w:w="721" w:type="dxa"/>
          </w:tcPr>
          <w:p w14:paraId="218E0DEB" w14:textId="77777777" w:rsidR="00D96221" w:rsidRPr="005616E1" w:rsidRDefault="00082927" w:rsidP="005616E1">
            <w:pPr>
              <w:pStyle w:val="TableParagraph"/>
              <w:spacing w:line="240" w:lineRule="auto"/>
              <w:ind w:right="103"/>
              <w:rPr>
                <w:sz w:val="28"/>
                <w:szCs w:val="28"/>
              </w:rPr>
            </w:pPr>
            <w:r w:rsidRPr="005616E1">
              <w:rPr>
                <w:spacing w:val="-5"/>
                <w:sz w:val="28"/>
                <w:szCs w:val="28"/>
              </w:rPr>
              <w:t>387</w:t>
            </w:r>
          </w:p>
        </w:tc>
      </w:tr>
      <w:tr w:rsidR="00D96221" w:rsidRPr="005616E1" w14:paraId="68BDE1C9" w14:textId="77777777">
        <w:trPr>
          <w:trHeight w:val="314"/>
        </w:trPr>
        <w:tc>
          <w:tcPr>
            <w:tcW w:w="8309" w:type="dxa"/>
          </w:tcPr>
          <w:p w14:paraId="040DC686" w14:textId="77777777" w:rsidR="00D96221" w:rsidRPr="005616E1" w:rsidRDefault="00082927" w:rsidP="005616E1">
            <w:pPr>
              <w:pStyle w:val="TableParagraph"/>
              <w:spacing w:line="240" w:lineRule="auto"/>
              <w:ind w:left="616" w:right="103"/>
              <w:rPr>
                <w:sz w:val="28"/>
                <w:szCs w:val="28"/>
              </w:rPr>
            </w:pPr>
            <w:r w:rsidRPr="005616E1">
              <w:rPr>
                <w:sz w:val="28"/>
                <w:szCs w:val="28"/>
              </w:rPr>
              <w:t>Календарный</w:t>
            </w:r>
            <w:r w:rsidRPr="005616E1">
              <w:rPr>
                <w:spacing w:val="-13"/>
                <w:sz w:val="28"/>
                <w:szCs w:val="28"/>
              </w:rPr>
              <w:t xml:space="preserve"> </w:t>
            </w:r>
            <w:r w:rsidRPr="005616E1">
              <w:rPr>
                <w:sz w:val="28"/>
                <w:szCs w:val="28"/>
              </w:rPr>
              <w:t>план</w:t>
            </w:r>
            <w:r w:rsidRPr="005616E1">
              <w:rPr>
                <w:spacing w:val="-13"/>
                <w:sz w:val="28"/>
                <w:szCs w:val="28"/>
              </w:rPr>
              <w:t xml:space="preserve"> </w:t>
            </w:r>
            <w:r w:rsidRPr="005616E1">
              <w:rPr>
                <w:sz w:val="28"/>
                <w:szCs w:val="28"/>
              </w:rPr>
              <w:t>воспитательной</w:t>
            </w:r>
            <w:r w:rsidRPr="005616E1">
              <w:rPr>
                <w:spacing w:val="-12"/>
                <w:sz w:val="28"/>
                <w:szCs w:val="28"/>
              </w:rPr>
              <w:t xml:space="preserve"> </w:t>
            </w:r>
            <w:r w:rsidRPr="005616E1">
              <w:rPr>
                <w:spacing w:val="-2"/>
                <w:sz w:val="28"/>
                <w:szCs w:val="28"/>
              </w:rPr>
              <w:t>работы</w:t>
            </w:r>
          </w:p>
        </w:tc>
        <w:tc>
          <w:tcPr>
            <w:tcW w:w="721" w:type="dxa"/>
          </w:tcPr>
          <w:p w14:paraId="1F85BD5A" w14:textId="77777777" w:rsidR="00D96221" w:rsidRPr="005616E1" w:rsidRDefault="00082927" w:rsidP="005616E1">
            <w:pPr>
              <w:pStyle w:val="TableParagraph"/>
              <w:spacing w:line="240" w:lineRule="auto"/>
              <w:ind w:right="103"/>
              <w:rPr>
                <w:sz w:val="28"/>
                <w:szCs w:val="28"/>
              </w:rPr>
            </w:pPr>
            <w:r w:rsidRPr="005616E1">
              <w:rPr>
                <w:spacing w:val="-5"/>
                <w:sz w:val="28"/>
                <w:szCs w:val="28"/>
              </w:rPr>
              <w:t>389</w:t>
            </w:r>
          </w:p>
        </w:tc>
      </w:tr>
    </w:tbl>
    <w:p w14:paraId="578BCFC8" w14:textId="77777777" w:rsidR="00D96221" w:rsidRPr="005616E1" w:rsidRDefault="00D96221" w:rsidP="005616E1">
      <w:pPr>
        <w:ind w:right="103"/>
        <w:rPr>
          <w:sz w:val="28"/>
          <w:szCs w:val="28"/>
        </w:rPr>
        <w:sectPr w:rsidR="00D96221" w:rsidRPr="005616E1" w:rsidSect="005616E1">
          <w:footerReference w:type="default" r:id="rId9"/>
          <w:pgSz w:w="11910" w:h="16840"/>
          <w:pgMar w:top="1040" w:right="418" w:bottom="1300" w:left="280" w:header="0" w:footer="1119" w:gutter="0"/>
          <w:pgNumType w:start="2"/>
          <w:cols w:space="720"/>
        </w:sectPr>
      </w:pPr>
    </w:p>
    <w:p w14:paraId="29AF1DD9" w14:textId="77777777" w:rsidR="00D96221" w:rsidRPr="005616E1" w:rsidRDefault="00082927" w:rsidP="005616E1">
      <w:pPr>
        <w:ind w:left="567" w:right="103"/>
        <w:jc w:val="center"/>
        <w:rPr>
          <w:b/>
          <w:sz w:val="28"/>
          <w:szCs w:val="28"/>
        </w:rPr>
      </w:pPr>
      <w:r w:rsidRPr="005616E1">
        <w:rPr>
          <w:b/>
          <w:spacing w:val="-2"/>
          <w:sz w:val="28"/>
          <w:szCs w:val="28"/>
        </w:rPr>
        <w:lastRenderedPageBreak/>
        <w:t>ПОЯСНИТЕЛЬНАЯ</w:t>
      </w:r>
      <w:r w:rsidRPr="005616E1">
        <w:rPr>
          <w:b/>
          <w:spacing w:val="1"/>
          <w:sz w:val="28"/>
          <w:szCs w:val="28"/>
        </w:rPr>
        <w:t xml:space="preserve"> </w:t>
      </w:r>
      <w:r w:rsidRPr="005616E1">
        <w:rPr>
          <w:b/>
          <w:spacing w:val="-2"/>
          <w:sz w:val="28"/>
          <w:szCs w:val="28"/>
        </w:rPr>
        <w:t>ЗАПИСКА</w:t>
      </w:r>
    </w:p>
    <w:p w14:paraId="3E18E0C7" w14:textId="77777777" w:rsidR="00D96221" w:rsidRPr="005616E1" w:rsidRDefault="00082927" w:rsidP="005616E1">
      <w:pPr>
        <w:pStyle w:val="a3"/>
        <w:ind w:left="1419" w:right="103"/>
      </w:pPr>
      <w:r w:rsidRPr="005616E1">
        <w:t>Основная</w:t>
      </w:r>
      <w:r w:rsidRPr="005616E1">
        <w:rPr>
          <w:spacing w:val="-3"/>
        </w:rPr>
        <w:t xml:space="preserve"> </w:t>
      </w:r>
      <w:r w:rsidRPr="005616E1">
        <w:t>образовательная</w:t>
      </w:r>
      <w:r w:rsidRPr="005616E1">
        <w:rPr>
          <w:spacing w:val="-2"/>
        </w:rPr>
        <w:t xml:space="preserve"> </w:t>
      </w:r>
      <w:r w:rsidRPr="005616E1">
        <w:t>программа</w:t>
      </w:r>
      <w:r w:rsidRPr="005616E1">
        <w:rPr>
          <w:spacing w:val="-2"/>
        </w:rPr>
        <w:t xml:space="preserve"> </w:t>
      </w:r>
      <w:r w:rsidRPr="005616E1">
        <w:t>начального</w:t>
      </w:r>
      <w:r w:rsidRPr="005616E1">
        <w:rPr>
          <w:spacing w:val="-3"/>
        </w:rPr>
        <w:t xml:space="preserve"> </w:t>
      </w:r>
      <w:r w:rsidRPr="005616E1">
        <w:t>общего</w:t>
      </w:r>
      <w:r w:rsidRPr="005616E1">
        <w:rPr>
          <w:spacing w:val="-3"/>
        </w:rPr>
        <w:t xml:space="preserve"> </w:t>
      </w:r>
      <w:r w:rsidRPr="005616E1">
        <w:t>образования</w:t>
      </w:r>
      <w:r w:rsidRPr="005616E1">
        <w:rPr>
          <w:spacing w:val="-2"/>
        </w:rPr>
        <w:t xml:space="preserve"> (далее</w:t>
      </w:r>
    </w:p>
    <w:p w14:paraId="5B740F0E" w14:textId="77777777" w:rsidR="00D96221" w:rsidRPr="005616E1" w:rsidRDefault="00082927" w:rsidP="005616E1">
      <w:pPr>
        <w:pStyle w:val="a3"/>
        <w:ind w:right="103"/>
      </w:pPr>
      <w:r w:rsidRPr="005616E1">
        <w:t>- ООП НОО) разработана в соответствии федеральным государственным образовательным стандартом начального общего образования (далее - ФГОС НОО),</w:t>
      </w:r>
      <w:r w:rsidRPr="005616E1">
        <w:rPr>
          <w:spacing w:val="-1"/>
        </w:rPr>
        <w:t xml:space="preserve"> </w:t>
      </w:r>
      <w:r w:rsidRPr="005616E1">
        <w:t>федеральной</w:t>
      </w:r>
      <w:r w:rsidRPr="005616E1">
        <w:rPr>
          <w:spacing w:val="-3"/>
        </w:rPr>
        <w:t xml:space="preserve"> </w:t>
      </w:r>
      <w:r w:rsidRPr="005616E1">
        <w:t>образовательной</w:t>
      </w:r>
      <w:r w:rsidRPr="005616E1">
        <w:rPr>
          <w:spacing w:val="-3"/>
        </w:rPr>
        <w:t xml:space="preserve"> </w:t>
      </w:r>
      <w:r w:rsidRPr="005616E1">
        <w:t>программой</w:t>
      </w:r>
      <w:r w:rsidRPr="005616E1">
        <w:rPr>
          <w:spacing w:val="-3"/>
        </w:rPr>
        <w:t xml:space="preserve"> </w:t>
      </w:r>
      <w:r w:rsidRPr="005616E1">
        <w:t>начального</w:t>
      </w:r>
      <w:r w:rsidRPr="005616E1">
        <w:rPr>
          <w:spacing w:val="-3"/>
        </w:rPr>
        <w:t xml:space="preserve"> </w:t>
      </w:r>
      <w:r w:rsidRPr="005616E1">
        <w:t>общего</w:t>
      </w:r>
      <w:r w:rsidRPr="005616E1">
        <w:rPr>
          <w:spacing w:val="-3"/>
        </w:rPr>
        <w:t xml:space="preserve"> </w:t>
      </w:r>
      <w:r w:rsidRPr="005616E1">
        <w:t>образования (далее - ФОП НОО), с Порядком разработки и утверждения федеральных основных общеобразовательных программ, утверждѐнным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0E7260FC" w14:textId="77777777" w:rsidR="00D96221" w:rsidRPr="005616E1" w:rsidRDefault="00082927" w:rsidP="005616E1">
      <w:pPr>
        <w:pStyle w:val="a3"/>
        <w:ind w:right="103"/>
      </w:pPr>
      <w:r w:rsidRPr="005616E1">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определяющие объѐм и содержание образования уровня начального общего образования, планируемые результаты освоения образовательной программы.</w:t>
      </w:r>
    </w:p>
    <w:p w14:paraId="54FF4F4E" w14:textId="77777777" w:rsidR="00D96221" w:rsidRPr="005616E1" w:rsidRDefault="00082927" w:rsidP="005616E1">
      <w:pPr>
        <w:pStyle w:val="a3"/>
        <w:ind w:right="103"/>
      </w:pPr>
      <w:r w:rsidRPr="005616E1">
        <w:t>Содержание и планируемые результаты разработанной образовательной организацией ООП НОО соответствуют содержанию и планируемым результатам ФОП НОО.</w:t>
      </w:r>
    </w:p>
    <w:p w14:paraId="6192402C" w14:textId="77777777" w:rsidR="00D96221" w:rsidRPr="005616E1" w:rsidRDefault="00082927" w:rsidP="005616E1">
      <w:pPr>
        <w:pStyle w:val="a3"/>
        <w:ind w:right="103"/>
      </w:pPr>
      <w:r w:rsidRPr="005616E1">
        <w:t>При разработке ООП НОО предусмотрено непосредственное применение</w:t>
      </w:r>
      <w:r w:rsidRPr="005616E1">
        <w:rPr>
          <w:spacing w:val="80"/>
        </w:rPr>
        <w:t xml:space="preserve"> </w:t>
      </w:r>
      <w:r w:rsidRPr="005616E1">
        <w:t>при реализации обязательной части ФОП НОО федеральных рабочих программ</w:t>
      </w:r>
      <w:r w:rsidRPr="005616E1">
        <w:rPr>
          <w:spacing w:val="40"/>
        </w:rPr>
        <w:t xml:space="preserve"> </w:t>
      </w:r>
      <w:r w:rsidRPr="005616E1">
        <w:t xml:space="preserve">по учебным предметам «Русский язык», «Литературное чтение», «Окружающий </w:t>
      </w:r>
      <w:r w:rsidRPr="005616E1">
        <w:rPr>
          <w:spacing w:val="-4"/>
        </w:rPr>
        <w:t>мир»</w:t>
      </w:r>
    </w:p>
    <w:p w14:paraId="42B4B3D9" w14:textId="77777777" w:rsidR="00D96221" w:rsidRPr="005616E1" w:rsidRDefault="00082927" w:rsidP="005616E1">
      <w:pPr>
        <w:pStyle w:val="a3"/>
        <w:ind w:right="103"/>
        <w:jc w:val="left"/>
      </w:pPr>
      <w:r w:rsidRPr="005616E1">
        <w:t>ООП НОО включает три раздела: целевой, содержательный, организационный. Целевой</w:t>
      </w:r>
      <w:r w:rsidRPr="005616E1">
        <w:rPr>
          <w:spacing w:val="80"/>
        </w:rPr>
        <w:t xml:space="preserve"> </w:t>
      </w:r>
      <w:r w:rsidRPr="005616E1">
        <w:t>раздел</w:t>
      </w:r>
      <w:r w:rsidRPr="005616E1">
        <w:rPr>
          <w:spacing w:val="80"/>
        </w:rPr>
        <w:t xml:space="preserve"> </w:t>
      </w:r>
      <w:r w:rsidRPr="005616E1">
        <w:t>определяет</w:t>
      </w:r>
      <w:r w:rsidRPr="005616E1">
        <w:rPr>
          <w:spacing w:val="80"/>
        </w:rPr>
        <w:t xml:space="preserve"> </w:t>
      </w:r>
      <w:r w:rsidRPr="005616E1">
        <w:t>общее</w:t>
      </w:r>
      <w:r w:rsidRPr="005616E1">
        <w:rPr>
          <w:spacing w:val="80"/>
        </w:rPr>
        <w:t xml:space="preserve"> </w:t>
      </w:r>
      <w:r w:rsidRPr="005616E1">
        <w:t>назначение,</w:t>
      </w:r>
      <w:r w:rsidRPr="005616E1">
        <w:rPr>
          <w:spacing w:val="80"/>
        </w:rPr>
        <w:t xml:space="preserve"> </w:t>
      </w:r>
      <w:r w:rsidRPr="005616E1">
        <w:t>цели,</w:t>
      </w:r>
      <w:r w:rsidRPr="005616E1">
        <w:rPr>
          <w:spacing w:val="80"/>
        </w:rPr>
        <w:t xml:space="preserve"> </w:t>
      </w:r>
      <w:r w:rsidRPr="005616E1">
        <w:t>задачи</w:t>
      </w:r>
      <w:r w:rsidRPr="005616E1">
        <w:rPr>
          <w:spacing w:val="80"/>
        </w:rPr>
        <w:t xml:space="preserve"> </w:t>
      </w:r>
      <w:r w:rsidRPr="005616E1">
        <w:t>и</w:t>
      </w:r>
      <w:r w:rsidRPr="005616E1">
        <w:rPr>
          <w:spacing w:val="80"/>
        </w:rPr>
        <w:t xml:space="preserve"> </w:t>
      </w:r>
      <w:r w:rsidRPr="005616E1">
        <w:t>планируемые результаты</w:t>
      </w:r>
      <w:r w:rsidRPr="005616E1">
        <w:rPr>
          <w:spacing w:val="-5"/>
        </w:rPr>
        <w:t xml:space="preserve"> </w:t>
      </w:r>
      <w:r w:rsidRPr="005616E1">
        <w:t>реализации</w:t>
      </w:r>
      <w:r w:rsidRPr="005616E1">
        <w:rPr>
          <w:spacing w:val="-5"/>
        </w:rPr>
        <w:t xml:space="preserve"> </w:t>
      </w:r>
      <w:r w:rsidRPr="005616E1">
        <w:t>ООП</w:t>
      </w:r>
      <w:r w:rsidRPr="005616E1">
        <w:rPr>
          <w:spacing w:val="-4"/>
        </w:rPr>
        <w:t xml:space="preserve"> </w:t>
      </w:r>
      <w:r w:rsidRPr="005616E1">
        <w:t>НОО,</w:t>
      </w:r>
      <w:r w:rsidRPr="005616E1">
        <w:rPr>
          <w:spacing w:val="-3"/>
        </w:rPr>
        <w:t xml:space="preserve"> </w:t>
      </w:r>
      <w:r w:rsidRPr="005616E1">
        <w:t>а</w:t>
      </w:r>
      <w:r w:rsidRPr="005616E1">
        <w:rPr>
          <w:spacing w:val="-4"/>
        </w:rPr>
        <w:t xml:space="preserve"> </w:t>
      </w:r>
      <w:r w:rsidRPr="005616E1">
        <w:t>также</w:t>
      </w:r>
      <w:r w:rsidRPr="005616E1">
        <w:rPr>
          <w:spacing w:val="-4"/>
        </w:rPr>
        <w:t xml:space="preserve"> </w:t>
      </w:r>
      <w:r w:rsidRPr="005616E1">
        <w:t>способы</w:t>
      </w:r>
      <w:r w:rsidRPr="005616E1">
        <w:rPr>
          <w:spacing w:val="-5"/>
        </w:rPr>
        <w:t xml:space="preserve"> </w:t>
      </w:r>
      <w:r w:rsidRPr="005616E1">
        <w:t>определения</w:t>
      </w:r>
      <w:r w:rsidRPr="005616E1">
        <w:rPr>
          <w:spacing w:val="-4"/>
        </w:rPr>
        <w:t xml:space="preserve"> </w:t>
      </w:r>
      <w:r w:rsidRPr="005616E1">
        <w:t>достижения</w:t>
      </w:r>
      <w:r w:rsidRPr="005616E1">
        <w:rPr>
          <w:spacing w:val="-3"/>
        </w:rPr>
        <w:t xml:space="preserve"> </w:t>
      </w:r>
      <w:r w:rsidRPr="005616E1">
        <w:t>этих целей и результатов</w:t>
      </w:r>
    </w:p>
    <w:p w14:paraId="296459D6" w14:textId="77777777" w:rsidR="00D96221" w:rsidRPr="005616E1" w:rsidRDefault="00082927" w:rsidP="005616E1">
      <w:pPr>
        <w:pStyle w:val="a3"/>
        <w:ind w:right="103"/>
        <w:jc w:val="left"/>
      </w:pPr>
      <w:r w:rsidRPr="005616E1">
        <w:t>Целевой</w:t>
      </w:r>
      <w:r w:rsidRPr="005616E1">
        <w:rPr>
          <w:spacing w:val="-9"/>
        </w:rPr>
        <w:t xml:space="preserve"> </w:t>
      </w:r>
      <w:r w:rsidRPr="005616E1">
        <w:t>раздел</w:t>
      </w:r>
      <w:r w:rsidRPr="005616E1">
        <w:rPr>
          <w:spacing w:val="-7"/>
        </w:rPr>
        <w:t xml:space="preserve"> </w:t>
      </w:r>
      <w:r w:rsidRPr="005616E1">
        <w:t>ООП</w:t>
      </w:r>
      <w:r w:rsidRPr="005616E1">
        <w:rPr>
          <w:spacing w:val="-7"/>
        </w:rPr>
        <w:t xml:space="preserve"> </w:t>
      </w:r>
      <w:r w:rsidRPr="005616E1">
        <w:t>НОО</w:t>
      </w:r>
      <w:r w:rsidRPr="005616E1">
        <w:rPr>
          <w:spacing w:val="-8"/>
        </w:rPr>
        <w:t xml:space="preserve"> </w:t>
      </w:r>
      <w:r w:rsidRPr="005616E1">
        <w:rPr>
          <w:spacing w:val="-2"/>
        </w:rPr>
        <w:t>включает:</w:t>
      </w:r>
    </w:p>
    <w:p w14:paraId="09D71D98" w14:textId="77777777" w:rsidR="00D96221" w:rsidRPr="005616E1" w:rsidRDefault="00082927" w:rsidP="00082927">
      <w:pPr>
        <w:pStyle w:val="a5"/>
        <w:numPr>
          <w:ilvl w:val="0"/>
          <w:numId w:val="60"/>
        </w:numPr>
        <w:tabs>
          <w:tab w:val="left" w:pos="1558"/>
        </w:tabs>
        <w:ind w:left="1558" w:right="103" w:firstLine="0"/>
        <w:jc w:val="left"/>
        <w:rPr>
          <w:sz w:val="28"/>
          <w:szCs w:val="28"/>
        </w:rPr>
      </w:pPr>
      <w:r w:rsidRPr="005616E1">
        <w:rPr>
          <w:sz w:val="28"/>
          <w:szCs w:val="28"/>
        </w:rPr>
        <w:t>пояснительную</w:t>
      </w:r>
      <w:r w:rsidRPr="005616E1">
        <w:rPr>
          <w:spacing w:val="-16"/>
          <w:sz w:val="28"/>
          <w:szCs w:val="28"/>
        </w:rPr>
        <w:t xml:space="preserve"> </w:t>
      </w:r>
      <w:r w:rsidRPr="005616E1">
        <w:rPr>
          <w:spacing w:val="-2"/>
          <w:sz w:val="28"/>
          <w:szCs w:val="28"/>
        </w:rPr>
        <w:t>записку;</w:t>
      </w:r>
    </w:p>
    <w:p w14:paraId="1C970233" w14:textId="77777777" w:rsidR="00D96221" w:rsidRPr="005616E1" w:rsidRDefault="00082927" w:rsidP="00082927">
      <w:pPr>
        <w:pStyle w:val="a5"/>
        <w:numPr>
          <w:ilvl w:val="0"/>
          <w:numId w:val="60"/>
        </w:numPr>
        <w:tabs>
          <w:tab w:val="left" w:pos="1558"/>
        </w:tabs>
        <w:ind w:left="1558" w:right="103" w:firstLine="0"/>
        <w:jc w:val="left"/>
        <w:rPr>
          <w:sz w:val="28"/>
          <w:szCs w:val="28"/>
        </w:rPr>
      </w:pPr>
      <w:r w:rsidRPr="005616E1">
        <w:rPr>
          <w:sz w:val="28"/>
          <w:szCs w:val="28"/>
        </w:rPr>
        <w:t>планируемые</w:t>
      </w:r>
      <w:r w:rsidRPr="005616E1">
        <w:rPr>
          <w:spacing w:val="-11"/>
          <w:sz w:val="28"/>
          <w:szCs w:val="28"/>
        </w:rPr>
        <w:t xml:space="preserve"> </w:t>
      </w:r>
      <w:r w:rsidRPr="005616E1">
        <w:rPr>
          <w:sz w:val="28"/>
          <w:szCs w:val="28"/>
        </w:rPr>
        <w:t>результаты</w:t>
      </w:r>
      <w:r w:rsidRPr="005616E1">
        <w:rPr>
          <w:spacing w:val="-11"/>
          <w:sz w:val="28"/>
          <w:szCs w:val="28"/>
        </w:rPr>
        <w:t xml:space="preserve"> </w:t>
      </w:r>
      <w:r w:rsidRPr="005616E1">
        <w:rPr>
          <w:sz w:val="28"/>
          <w:szCs w:val="28"/>
        </w:rPr>
        <w:t>освоения</w:t>
      </w:r>
      <w:r w:rsidRPr="005616E1">
        <w:rPr>
          <w:spacing w:val="-10"/>
          <w:sz w:val="28"/>
          <w:szCs w:val="28"/>
        </w:rPr>
        <w:t xml:space="preserve"> </w:t>
      </w:r>
      <w:r w:rsidRPr="005616E1">
        <w:rPr>
          <w:sz w:val="28"/>
          <w:szCs w:val="28"/>
        </w:rPr>
        <w:t>обучающимися</w:t>
      </w:r>
      <w:r w:rsidRPr="005616E1">
        <w:rPr>
          <w:spacing w:val="-9"/>
          <w:sz w:val="28"/>
          <w:szCs w:val="28"/>
        </w:rPr>
        <w:t xml:space="preserve"> </w:t>
      </w:r>
      <w:r w:rsidRPr="005616E1">
        <w:rPr>
          <w:sz w:val="28"/>
          <w:szCs w:val="28"/>
        </w:rPr>
        <w:t>ООП</w:t>
      </w:r>
      <w:r w:rsidRPr="005616E1">
        <w:rPr>
          <w:spacing w:val="-10"/>
          <w:sz w:val="28"/>
          <w:szCs w:val="28"/>
        </w:rPr>
        <w:t xml:space="preserve"> </w:t>
      </w:r>
      <w:r w:rsidRPr="005616E1">
        <w:rPr>
          <w:spacing w:val="-4"/>
          <w:sz w:val="28"/>
          <w:szCs w:val="28"/>
        </w:rPr>
        <w:t>НОО;</w:t>
      </w:r>
    </w:p>
    <w:p w14:paraId="683C17EC" w14:textId="77777777" w:rsidR="00D96221" w:rsidRPr="005616E1" w:rsidRDefault="00082927" w:rsidP="00082927">
      <w:pPr>
        <w:pStyle w:val="a5"/>
        <w:numPr>
          <w:ilvl w:val="0"/>
          <w:numId w:val="60"/>
        </w:numPr>
        <w:tabs>
          <w:tab w:val="left" w:pos="1558"/>
        </w:tabs>
        <w:ind w:right="103" w:firstLine="0"/>
        <w:jc w:val="left"/>
        <w:rPr>
          <w:sz w:val="28"/>
          <w:szCs w:val="28"/>
        </w:rPr>
      </w:pPr>
      <w:r w:rsidRPr="005616E1">
        <w:rPr>
          <w:sz w:val="28"/>
          <w:szCs w:val="28"/>
        </w:rPr>
        <w:t>систему</w:t>
      </w:r>
      <w:r w:rsidRPr="005616E1">
        <w:rPr>
          <w:spacing w:val="-9"/>
          <w:sz w:val="28"/>
          <w:szCs w:val="28"/>
        </w:rPr>
        <w:t xml:space="preserve"> </w:t>
      </w:r>
      <w:r w:rsidRPr="005616E1">
        <w:rPr>
          <w:sz w:val="28"/>
          <w:szCs w:val="28"/>
        </w:rPr>
        <w:t>оценки</w:t>
      </w:r>
      <w:r w:rsidRPr="005616E1">
        <w:rPr>
          <w:spacing w:val="-6"/>
          <w:sz w:val="28"/>
          <w:szCs w:val="28"/>
        </w:rPr>
        <w:t xml:space="preserve"> </w:t>
      </w:r>
      <w:r w:rsidRPr="005616E1">
        <w:rPr>
          <w:sz w:val="28"/>
          <w:szCs w:val="28"/>
        </w:rPr>
        <w:t>достижения</w:t>
      </w:r>
      <w:r w:rsidRPr="005616E1">
        <w:rPr>
          <w:spacing w:val="-5"/>
          <w:sz w:val="28"/>
          <w:szCs w:val="28"/>
        </w:rPr>
        <w:t xml:space="preserve"> </w:t>
      </w:r>
      <w:r w:rsidRPr="005616E1">
        <w:rPr>
          <w:sz w:val="28"/>
          <w:szCs w:val="28"/>
        </w:rPr>
        <w:t>планируемых</w:t>
      </w:r>
      <w:r w:rsidRPr="005616E1">
        <w:rPr>
          <w:spacing w:val="-9"/>
          <w:sz w:val="28"/>
          <w:szCs w:val="28"/>
        </w:rPr>
        <w:t xml:space="preserve"> </w:t>
      </w:r>
      <w:r w:rsidRPr="005616E1">
        <w:rPr>
          <w:sz w:val="28"/>
          <w:szCs w:val="28"/>
        </w:rPr>
        <w:t>результатов</w:t>
      </w:r>
      <w:r w:rsidRPr="005616E1">
        <w:rPr>
          <w:spacing w:val="-7"/>
          <w:sz w:val="28"/>
          <w:szCs w:val="28"/>
        </w:rPr>
        <w:t xml:space="preserve"> </w:t>
      </w:r>
      <w:r w:rsidRPr="005616E1">
        <w:rPr>
          <w:sz w:val="28"/>
          <w:szCs w:val="28"/>
        </w:rPr>
        <w:t>освоения</w:t>
      </w:r>
      <w:r w:rsidRPr="005616E1">
        <w:rPr>
          <w:spacing w:val="-5"/>
          <w:sz w:val="28"/>
          <w:szCs w:val="28"/>
        </w:rPr>
        <w:t xml:space="preserve"> </w:t>
      </w:r>
      <w:r w:rsidRPr="005616E1">
        <w:rPr>
          <w:sz w:val="28"/>
          <w:szCs w:val="28"/>
        </w:rPr>
        <w:t>ООП</w:t>
      </w:r>
      <w:r w:rsidRPr="005616E1">
        <w:rPr>
          <w:spacing w:val="-5"/>
          <w:sz w:val="28"/>
          <w:szCs w:val="28"/>
        </w:rPr>
        <w:t xml:space="preserve"> </w:t>
      </w:r>
      <w:r w:rsidRPr="005616E1">
        <w:rPr>
          <w:sz w:val="28"/>
          <w:szCs w:val="28"/>
        </w:rPr>
        <w:t>НОО. Пояснительная записка целевого раздела ООП НОО раскрывает:</w:t>
      </w:r>
    </w:p>
    <w:p w14:paraId="646E97D1" w14:textId="77777777" w:rsidR="00D96221" w:rsidRPr="005616E1" w:rsidRDefault="00082927" w:rsidP="005616E1">
      <w:pPr>
        <w:pStyle w:val="a3"/>
        <w:ind w:right="103"/>
      </w:pPr>
      <w:r w:rsidRPr="005616E1">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01C31A07" w14:textId="77777777" w:rsidR="00D96221" w:rsidRPr="005616E1" w:rsidRDefault="00082927" w:rsidP="005616E1">
      <w:pPr>
        <w:pStyle w:val="a3"/>
        <w:ind w:right="103"/>
      </w:pPr>
      <w:r w:rsidRPr="005616E1">
        <w:t>принципы формирования и механизмы реализации ООП НОО; общую характеристику ООП НОО.</w:t>
      </w:r>
    </w:p>
    <w:p w14:paraId="34CA1DA4" w14:textId="77777777" w:rsidR="00D96221" w:rsidRPr="005616E1" w:rsidRDefault="00082927" w:rsidP="005616E1">
      <w:pPr>
        <w:pStyle w:val="a3"/>
        <w:ind w:right="103"/>
      </w:pPr>
      <w:r w:rsidRPr="005616E1">
        <w:t xml:space="preserve">Содержательный раздел ООП НОО включает следующие программы, ориентированные на достижение предметных, метапредметных и личностных </w:t>
      </w:r>
      <w:r w:rsidRPr="005616E1">
        <w:rPr>
          <w:spacing w:val="-2"/>
        </w:rPr>
        <w:t>результатов:</w:t>
      </w:r>
    </w:p>
    <w:p w14:paraId="48DFDEAB" w14:textId="77777777" w:rsidR="00D96221" w:rsidRPr="005616E1" w:rsidRDefault="00082927" w:rsidP="00082927">
      <w:pPr>
        <w:pStyle w:val="a5"/>
        <w:numPr>
          <w:ilvl w:val="0"/>
          <w:numId w:val="60"/>
        </w:numPr>
        <w:tabs>
          <w:tab w:val="left" w:pos="1558"/>
        </w:tabs>
        <w:ind w:left="1558" w:right="103" w:firstLine="0"/>
        <w:rPr>
          <w:sz w:val="28"/>
          <w:szCs w:val="28"/>
        </w:rPr>
      </w:pPr>
      <w:r w:rsidRPr="005616E1">
        <w:rPr>
          <w:sz w:val="28"/>
          <w:szCs w:val="28"/>
        </w:rPr>
        <w:t>рабочие</w:t>
      </w:r>
      <w:r w:rsidRPr="005616E1">
        <w:rPr>
          <w:spacing w:val="-10"/>
          <w:sz w:val="28"/>
          <w:szCs w:val="28"/>
        </w:rPr>
        <w:t xml:space="preserve"> </w:t>
      </w:r>
      <w:r w:rsidRPr="005616E1">
        <w:rPr>
          <w:sz w:val="28"/>
          <w:szCs w:val="28"/>
        </w:rPr>
        <w:t>программы</w:t>
      </w:r>
      <w:r w:rsidRPr="005616E1">
        <w:rPr>
          <w:spacing w:val="-10"/>
          <w:sz w:val="28"/>
          <w:szCs w:val="28"/>
        </w:rPr>
        <w:t xml:space="preserve"> </w:t>
      </w:r>
      <w:r w:rsidRPr="005616E1">
        <w:rPr>
          <w:sz w:val="28"/>
          <w:szCs w:val="28"/>
        </w:rPr>
        <w:t>учебных</w:t>
      </w:r>
      <w:r w:rsidRPr="005616E1">
        <w:rPr>
          <w:spacing w:val="-14"/>
          <w:sz w:val="28"/>
          <w:szCs w:val="28"/>
        </w:rPr>
        <w:t xml:space="preserve"> </w:t>
      </w:r>
      <w:r w:rsidRPr="005616E1">
        <w:rPr>
          <w:spacing w:val="-2"/>
          <w:sz w:val="28"/>
          <w:szCs w:val="28"/>
        </w:rPr>
        <w:t>предметов;</w:t>
      </w:r>
    </w:p>
    <w:p w14:paraId="4F6E188B"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программу формирования универсальных учебных действий у обучающихся; рабочую программу воспитания.</w:t>
      </w:r>
    </w:p>
    <w:p w14:paraId="4DB05ED7" w14:textId="77777777" w:rsidR="00D96221" w:rsidRPr="005616E1" w:rsidRDefault="00D96221" w:rsidP="005616E1">
      <w:pPr>
        <w:ind w:right="103"/>
        <w:jc w:val="both"/>
        <w:rPr>
          <w:sz w:val="28"/>
          <w:szCs w:val="28"/>
        </w:rPr>
        <w:sectPr w:rsidR="00D96221" w:rsidRPr="005616E1" w:rsidSect="005616E1">
          <w:pgSz w:w="11910" w:h="16840"/>
          <w:pgMar w:top="1360" w:right="418" w:bottom="1340" w:left="280" w:header="0" w:footer="1119" w:gutter="0"/>
          <w:cols w:space="720"/>
        </w:sectPr>
      </w:pPr>
    </w:p>
    <w:p w14:paraId="02334FDA" w14:textId="77777777" w:rsidR="00D96221" w:rsidRPr="005616E1" w:rsidRDefault="00082927" w:rsidP="005616E1">
      <w:pPr>
        <w:pStyle w:val="a3"/>
        <w:ind w:right="103"/>
      </w:pPr>
      <w:r w:rsidRPr="005616E1">
        <w:lastRenderedPageBreak/>
        <w:t>Рабочие программы учебных предметов обеспечивают достижение планируемых результатов</w:t>
      </w:r>
      <w:r w:rsidRPr="005616E1">
        <w:rPr>
          <w:spacing w:val="-6"/>
        </w:rPr>
        <w:t xml:space="preserve"> </w:t>
      </w:r>
      <w:r w:rsidRPr="005616E1">
        <w:t>освоения</w:t>
      </w:r>
      <w:r w:rsidRPr="005616E1">
        <w:rPr>
          <w:spacing w:val="-4"/>
        </w:rPr>
        <w:t xml:space="preserve"> </w:t>
      </w:r>
      <w:r w:rsidRPr="005616E1">
        <w:t>ООП</w:t>
      </w:r>
      <w:r w:rsidRPr="005616E1">
        <w:rPr>
          <w:spacing w:val="-4"/>
        </w:rPr>
        <w:t xml:space="preserve"> </w:t>
      </w:r>
      <w:r w:rsidRPr="005616E1">
        <w:t>НОО</w:t>
      </w:r>
      <w:r w:rsidRPr="005616E1">
        <w:rPr>
          <w:spacing w:val="-4"/>
        </w:rPr>
        <w:t xml:space="preserve"> </w:t>
      </w:r>
      <w:r w:rsidRPr="005616E1">
        <w:t>и</w:t>
      </w:r>
      <w:r w:rsidRPr="005616E1">
        <w:rPr>
          <w:spacing w:val="-5"/>
        </w:rPr>
        <w:t xml:space="preserve"> </w:t>
      </w:r>
      <w:r w:rsidRPr="005616E1">
        <w:t>разработаны</w:t>
      </w:r>
      <w:r w:rsidRPr="005616E1">
        <w:rPr>
          <w:spacing w:val="-5"/>
        </w:rPr>
        <w:t xml:space="preserve"> </w:t>
      </w:r>
      <w:r w:rsidRPr="005616E1">
        <w:t>на основе</w:t>
      </w:r>
      <w:r w:rsidRPr="005616E1">
        <w:rPr>
          <w:spacing w:val="-4"/>
        </w:rPr>
        <w:t xml:space="preserve"> </w:t>
      </w:r>
      <w:r w:rsidRPr="005616E1">
        <w:t>требований</w:t>
      </w:r>
      <w:r w:rsidRPr="005616E1">
        <w:rPr>
          <w:spacing w:val="-5"/>
        </w:rPr>
        <w:t xml:space="preserve"> </w:t>
      </w:r>
      <w:r w:rsidRPr="005616E1">
        <w:t>ФГОС</w:t>
      </w:r>
      <w:r w:rsidRPr="005616E1">
        <w:rPr>
          <w:spacing w:val="-3"/>
        </w:rPr>
        <w:t xml:space="preserve"> </w:t>
      </w:r>
      <w:r w:rsidRPr="005616E1">
        <w:t>НОО к результатам освоения программы начального общего образования.</w:t>
      </w:r>
    </w:p>
    <w:p w14:paraId="058B0756" w14:textId="77777777" w:rsidR="00D96221" w:rsidRPr="005616E1" w:rsidRDefault="00082927" w:rsidP="005616E1">
      <w:pPr>
        <w:pStyle w:val="a3"/>
        <w:ind w:right="103"/>
      </w:pPr>
      <w:r w:rsidRPr="005616E1">
        <w:t xml:space="preserve">Программа формирования универсальных учебных действий у обучающихся </w:t>
      </w:r>
      <w:r w:rsidRPr="005616E1">
        <w:rPr>
          <w:spacing w:val="-2"/>
        </w:rPr>
        <w:t>содержит:</w:t>
      </w:r>
    </w:p>
    <w:p w14:paraId="41A51701"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описание взаимосвязи универсальных учебных действий с содержанием учебных предметов;</w:t>
      </w:r>
    </w:p>
    <w:p w14:paraId="75706B00"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характеристики регулятивных, познавательных, коммуникативных универсальных учебных действий обучающихся.</w:t>
      </w:r>
    </w:p>
    <w:p w14:paraId="74C5D443" w14:textId="77777777" w:rsidR="00D96221" w:rsidRPr="005616E1" w:rsidRDefault="00082927" w:rsidP="005616E1">
      <w:pPr>
        <w:pStyle w:val="a3"/>
        <w:ind w:right="103"/>
      </w:pPr>
      <w:r w:rsidRPr="005616E1">
        <w:t xml:space="preserve">Сформированность универсальных учебных действий у обучающихся определяется на этапе завершения ими освоения программы начального общего </w:t>
      </w:r>
      <w:r w:rsidRPr="005616E1">
        <w:rPr>
          <w:spacing w:val="-2"/>
        </w:rPr>
        <w:t>образования.</w:t>
      </w:r>
    </w:p>
    <w:p w14:paraId="646CF284" w14:textId="77777777" w:rsidR="00D96221" w:rsidRPr="005616E1" w:rsidRDefault="00082927" w:rsidP="005616E1">
      <w:pPr>
        <w:pStyle w:val="a3"/>
        <w:ind w:right="103"/>
      </w:pPr>
      <w:r w:rsidRPr="005616E1">
        <w:t>Рабочая программа воспитания направлена на сохранение и укрепление традиционных российских духовно-нравственных ценностей, к которым</w:t>
      </w:r>
      <w:r w:rsidRPr="005616E1">
        <w:rPr>
          <w:spacing w:val="40"/>
        </w:rPr>
        <w:t xml:space="preserve"> </w:t>
      </w:r>
      <w:r w:rsidRPr="005616E1">
        <w:t>относятся жизнь, достоинство, права и свободы человека, патриотизм, гражданственность,</w:t>
      </w:r>
      <w:r w:rsidRPr="005616E1">
        <w:rPr>
          <w:spacing w:val="-4"/>
        </w:rPr>
        <w:t xml:space="preserve"> </w:t>
      </w:r>
      <w:r w:rsidRPr="005616E1">
        <w:t>служение</w:t>
      </w:r>
      <w:r w:rsidRPr="005616E1">
        <w:rPr>
          <w:spacing w:val="-4"/>
        </w:rPr>
        <w:t xml:space="preserve"> </w:t>
      </w:r>
      <w:r w:rsidRPr="005616E1">
        <w:t>Отечеству</w:t>
      </w:r>
      <w:r w:rsidRPr="005616E1">
        <w:rPr>
          <w:spacing w:val="-6"/>
        </w:rPr>
        <w:t xml:space="preserve"> </w:t>
      </w:r>
      <w:r w:rsidRPr="005616E1">
        <w:t>и</w:t>
      </w:r>
      <w:r w:rsidRPr="005616E1">
        <w:rPr>
          <w:spacing w:val="-6"/>
        </w:rPr>
        <w:t xml:space="preserve"> </w:t>
      </w:r>
      <w:r w:rsidRPr="005616E1">
        <w:t>ответственность</w:t>
      </w:r>
      <w:r w:rsidRPr="005616E1">
        <w:rPr>
          <w:spacing w:val="-8"/>
        </w:rPr>
        <w:t xml:space="preserve"> </w:t>
      </w:r>
      <w:r w:rsidRPr="005616E1">
        <w:t>за его</w:t>
      </w:r>
      <w:r w:rsidRPr="005616E1">
        <w:rPr>
          <w:spacing w:val="-6"/>
        </w:rPr>
        <w:t xml:space="preserve"> </w:t>
      </w:r>
      <w:r w:rsidRPr="005616E1">
        <w:t>судьбу,</w:t>
      </w:r>
      <w:r w:rsidRPr="005616E1">
        <w:rPr>
          <w:spacing w:val="-4"/>
        </w:rPr>
        <w:t xml:space="preserve"> </w:t>
      </w:r>
      <w:r w:rsidRPr="005616E1">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2A0AC9C" w14:textId="77777777" w:rsidR="00D96221" w:rsidRPr="005616E1" w:rsidRDefault="00082927" w:rsidP="005616E1">
      <w:pPr>
        <w:pStyle w:val="a3"/>
        <w:ind w:right="103"/>
      </w:pPr>
      <w:r w:rsidRPr="005616E1">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w:t>
      </w:r>
      <w:r w:rsidRPr="005616E1">
        <w:rPr>
          <w:spacing w:val="-2"/>
        </w:rPr>
        <w:t>образования.</w:t>
      </w:r>
    </w:p>
    <w:p w14:paraId="290AC3C6" w14:textId="77777777" w:rsidR="00D96221" w:rsidRPr="005616E1" w:rsidRDefault="00082927" w:rsidP="005616E1">
      <w:pPr>
        <w:pStyle w:val="a3"/>
        <w:ind w:right="103"/>
      </w:pPr>
      <w:r w:rsidRPr="005616E1">
        <w:t>Рабочая программа воспитания реализуется в единстве урочной и внеурочной деятельности, осуществляемой</w:t>
      </w:r>
      <w:r w:rsidRPr="005616E1">
        <w:rPr>
          <w:spacing w:val="-2"/>
        </w:rPr>
        <w:t xml:space="preserve"> </w:t>
      </w:r>
      <w:r w:rsidRPr="005616E1">
        <w:t>образовательной</w:t>
      </w:r>
      <w:r w:rsidRPr="005616E1">
        <w:rPr>
          <w:spacing w:val="-2"/>
        </w:rPr>
        <w:t xml:space="preserve"> </w:t>
      </w:r>
      <w:r w:rsidRPr="005616E1">
        <w:t>организацией</w:t>
      </w:r>
      <w:r w:rsidRPr="005616E1">
        <w:rPr>
          <w:spacing w:val="-2"/>
        </w:rPr>
        <w:t xml:space="preserve"> </w:t>
      </w:r>
      <w:r w:rsidRPr="005616E1">
        <w:t>совместно</w:t>
      </w:r>
      <w:r w:rsidRPr="005616E1">
        <w:rPr>
          <w:spacing w:val="-2"/>
        </w:rPr>
        <w:t xml:space="preserve"> </w:t>
      </w:r>
      <w:r w:rsidRPr="005616E1">
        <w:t>с</w:t>
      </w:r>
      <w:r w:rsidRPr="005616E1">
        <w:rPr>
          <w:spacing w:val="-1"/>
        </w:rPr>
        <w:t xml:space="preserve"> </w:t>
      </w:r>
      <w:r w:rsidRPr="005616E1">
        <w:t>семьей и другими институтами воспитания.</w:t>
      </w:r>
    </w:p>
    <w:p w14:paraId="1D055A60" w14:textId="77777777" w:rsidR="00D96221" w:rsidRPr="005616E1" w:rsidRDefault="00082927" w:rsidP="005616E1">
      <w:pPr>
        <w:pStyle w:val="a3"/>
        <w:ind w:right="103"/>
      </w:pPr>
      <w:r w:rsidRPr="005616E1">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14:paraId="7168C760" w14:textId="77777777" w:rsidR="00D96221" w:rsidRPr="005616E1" w:rsidRDefault="00082927" w:rsidP="00082927">
      <w:pPr>
        <w:pStyle w:val="a5"/>
        <w:numPr>
          <w:ilvl w:val="0"/>
          <w:numId w:val="60"/>
        </w:numPr>
        <w:tabs>
          <w:tab w:val="left" w:pos="1558"/>
        </w:tabs>
        <w:ind w:left="1558" w:right="103" w:firstLine="0"/>
        <w:jc w:val="left"/>
        <w:rPr>
          <w:sz w:val="28"/>
          <w:szCs w:val="28"/>
        </w:rPr>
      </w:pPr>
      <w:r w:rsidRPr="005616E1">
        <w:rPr>
          <w:sz w:val="28"/>
          <w:szCs w:val="28"/>
        </w:rPr>
        <w:t>учебный</w:t>
      </w:r>
      <w:r w:rsidRPr="005616E1">
        <w:rPr>
          <w:spacing w:val="-10"/>
          <w:sz w:val="28"/>
          <w:szCs w:val="28"/>
        </w:rPr>
        <w:t xml:space="preserve"> </w:t>
      </w:r>
      <w:r w:rsidRPr="005616E1">
        <w:rPr>
          <w:spacing w:val="-2"/>
          <w:sz w:val="28"/>
          <w:szCs w:val="28"/>
        </w:rPr>
        <w:t>план;</w:t>
      </w:r>
    </w:p>
    <w:p w14:paraId="5BB5980C" w14:textId="77777777" w:rsidR="00D96221" w:rsidRPr="005616E1" w:rsidRDefault="00082927" w:rsidP="00082927">
      <w:pPr>
        <w:pStyle w:val="a5"/>
        <w:numPr>
          <w:ilvl w:val="0"/>
          <w:numId w:val="60"/>
        </w:numPr>
        <w:tabs>
          <w:tab w:val="left" w:pos="1558"/>
        </w:tabs>
        <w:ind w:left="1558" w:right="103" w:firstLine="0"/>
        <w:jc w:val="left"/>
        <w:rPr>
          <w:sz w:val="28"/>
          <w:szCs w:val="28"/>
        </w:rPr>
      </w:pPr>
      <w:r w:rsidRPr="005616E1">
        <w:rPr>
          <w:sz w:val="28"/>
          <w:szCs w:val="28"/>
        </w:rPr>
        <w:t>календарный</w:t>
      </w:r>
      <w:r w:rsidRPr="005616E1">
        <w:rPr>
          <w:spacing w:val="-12"/>
          <w:sz w:val="28"/>
          <w:szCs w:val="28"/>
        </w:rPr>
        <w:t xml:space="preserve"> </w:t>
      </w:r>
      <w:r w:rsidRPr="005616E1">
        <w:rPr>
          <w:sz w:val="28"/>
          <w:szCs w:val="28"/>
        </w:rPr>
        <w:t>учебный</w:t>
      </w:r>
      <w:r w:rsidRPr="005616E1">
        <w:rPr>
          <w:spacing w:val="-15"/>
          <w:sz w:val="28"/>
          <w:szCs w:val="28"/>
        </w:rPr>
        <w:t xml:space="preserve"> </w:t>
      </w:r>
      <w:r w:rsidRPr="005616E1">
        <w:rPr>
          <w:spacing w:val="-2"/>
          <w:sz w:val="28"/>
          <w:szCs w:val="28"/>
        </w:rPr>
        <w:t>график;</w:t>
      </w:r>
    </w:p>
    <w:p w14:paraId="6096ED08" w14:textId="77777777" w:rsidR="00D96221" w:rsidRPr="005616E1" w:rsidRDefault="00082927" w:rsidP="00082927">
      <w:pPr>
        <w:pStyle w:val="a5"/>
        <w:numPr>
          <w:ilvl w:val="0"/>
          <w:numId w:val="60"/>
        </w:numPr>
        <w:tabs>
          <w:tab w:val="left" w:pos="1558"/>
        </w:tabs>
        <w:ind w:left="1558" w:right="103" w:firstLine="0"/>
        <w:jc w:val="left"/>
        <w:rPr>
          <w:sz w:val="28"/>
          <w:szCs w:val="28"/>
        </w:rPr>
      </w:pPr>
      <w:r w:rsidRPr="005616E1">
        <w:rPr>
          <w:sz w:val="28"/>
          <w:szCs w:val="28"/>
        </w:rPr>
        <w:t>план</w:t>
      </w:r>
      <w:r w:rsidRPr="005616E1">
        <w:rPr>
          <w:spacing w:val="-9"/>
          <w:sz w:val="28"/>
          <w:szCs w:val="28"/>
        </w:rPr>
        <w:t xml:space="preserve"> </w:t>
      </w:r>
      <w:r w:rsidRPr="005616E1">
        <w:rPr>
          <w:sz w:val="28"/>
          <w:szCs w:val="28"/>
        </w:rPr>
        <w:t>внеурочной</w:t>
      </w:r>
      <w:r w:rsidRPr="005616E1">
        <w:rPr>
          <w:spacing w:val="-9"/>
          <w:sz w:val="28"/>
          <w:szCs w:val="28"/>
        </w:rPr>
        <w:t xml:space="preserve"> </w:t>
      </w:r>
      <w:r w:rsidRPr="005616E1">
        <w:rPr>
          <w:spacing w:val="-2"/>
          <w:sz w:val="28"/>
          <w:szCs w:val="28"/>
        </w:rPr>
        <w:t>деятельности;</w:t>
      </w:r>
    </w:p>
    <w:p w14:paraId="19104298"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календарный</w:t>
      </w:r>
      <w:r w:rsidRPr="005616E1">
        <w:rPr>
          <w:spacing w:val="-6"/>
          <w:sz w:val="28"/>
          <w:szCs w:val="28"/>
        </w:rPr>
        <w:t xml:space="preserve"> </w:t>
      </w:r>
      <w:r w:rsidRPr="005616E1">
        <w:rPr>
          <w:sz w:val="28"/>
          <w:szCs w:val="28"/>
        </w:rPr>
        <w:t>план</w:t>
      </w:r>
      <w:r w:rsidRPr="005616E1">
        <w:rPr>
          <w:spacing w:val="-1"/>
          <w:sz w:val="28"/>
          <w:szCs w:val="28"/>
        </w:rPr>
        <w:t xml:space="preserve"> </w:t>
      </w:r>
      <w:r w:rsidRPr="005616E1">
        <w:rPr>
          <w:sz w:val="28"/>
          <w:szCs w:val="28"/>
        </w:rPr>
        <w:t>воспитательной</w:t>
      </w:r>
      <w:r w:rsidRPr="005616E1">
        <w:rPr>
          <w:spacing w:val="-1"/>
          <w:sz w:val="28"/>
          <w:szCs w:val="28"/>
        </w:rPr>
        <w:t xml:space="preserve"> </w:t>
      </w:r>
      <w:r w:rsidRPr="005616E1">
        <w:rPr>
          <w:sz w:val="28"/>
          <w:szCs w:val="28"/>
        </w:rPr>
        <w:t>работы,</w:t>
      </w:r>
      <w:r w:rsidRPr="005616E1">
        <w:rPr>
          <w:spacing w:val="-3"/>
          <w:sz w:val="28"/>
          <w:szCs w:val="28"/>
        </w:rPr>
        <w:t xml:space="preserve"> </w:t>
      </w:r>
      <w:r w:rsidRPr="005616E1">
        <w:rPr>
          <w:sz w:val="28"/>
          <w:szCs w:val="28"/>
        </w:rPr>
        <w:t>содержащий</w:t>
      </w:r>
      <w:r w:rsidRPr="005616E1">
        <w:rPr>
          <w:spacing w:val="-6"/>
          <w:sz w:val="28"/>
          <w:szCs w:val="28"/>
        </w:rPr>
        <w:t xml:space="preserve"> </w:t>
      </w:r>
      <w:r w:rsidRPr="005616E1">
        <w:rPr>
          <w:sz w:val="28"/>
          <w:szCs w:val="28"/>
        </w:rPr>
        <w:t>перечень</w:t>
      </w:r>
      <w:r w:rsidRPr="005616E1">
        <w:rPr>
          <w:spacing w:val="-7"/>
          <w:sz w:val="28"/>
          <w:szCs w:val="28"/>
        </w:rPr>
        <w:t xml:space="preserve"> </w:t>
      </w:r>
      <w:r w:rsidRPr="005616E1">
        <w:rPr>
          <w:sz w:val="28"/>
          <w:szCs w:val="28"/>
        </w:rPr>
        <w:t>событий</w:t>
      </w:r>
      <w:r w:rsidRPr="005616E1">
        <w:rPr>
          <w:spacing w:val="-1"/>
          <w:sz w:val="28"/>
          <w:szCs w:val="28"/>
        </w:rPr>
        <w:t xml:space="preserve"> </w:t>
      </w:r>
      <w:r w:rsidRPr="005616E1">
        <w:rPr>
          <w:sz w:val="28"/>
          <w:szCs w:val="28"/>
        </w:rPr>
        <w:t>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FD79045" w14:textId="77777777" w:rsidR="00D96221" w:rsidRPr="005616E1" w:rsidRDefault="00082927" w:rsidP="005616E1">
      <w:pPr>
        <w:pStyle w:val="1"/>
        <w:ind w:left="567" w:right="103"/>
        <w:jc w:val="center"/>
      </w:pPr>
      <w:r w:rsidRPr="005616E1">
        <w:t>ЦЕЛЕВОЙ</w:t>
      </w:r>
      <w:r w:rsidRPr="005616E1">
        <w:rPr>
          <w:spacing w:val="-8"/>
        </w:rPr>
        <w:t xml:space="preserve"> </w:t>
      </w:r>
      <w:r w:rsidRPr="005616E1">
        <w:t>РАЗДЕЛ</w:t>
      </w:r>
      <w:r w:rsidRPr="005616E1">
        <w:rPr>
          <w:spacing w:val="-8"/>
        </w:rPr>
        <w:t xml:space="preserve"> </w:t>
      </w:r>
      <w:r w:rsidRPr="005616E1">
        <w:t>ООП</w:t>
      </w:r>
      <w:r w:rsidRPr="005616E1">
        <w:rPr>
          <w:spacing w:val="-7"/>
        </w:rPr>
        <w:t xml:space="preserve"> </w:t>
      </w:r>
      <w:r w:rsidRPr="005616E1">
        <w:rPr>
          <w:spacing w:val="-5"/>
        </w:rPr>
        <w:t>НОО</w:t>
      </w:r>
    </w:p>
    <w:p w14:paraId="2BC672BF"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772CCE65" w14:textId="77777777" w:rsidR="00D96221" w:rsidRPr="005616E1" w:rsidRDefault="00082927" w:rsidP="005616E1">
      <w:pPr>
        <w:pStyle w:val="a3"/>
        <w:ind w:right="103"/>
      </w:pPr>
      <w:r w:rsidRPr="005616E1">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w:t>
      </w:r>
      <w:r w:rsidRPr="005616E1">
        <w:rPr>
          <w:spacing w:val="-4"/>
        </w:rPr>
        <w:t xml:space="preserve"> </w:t>
      </w:r>
      <w:r w:rsidRPr="005616E1">
        <w:t>ФГОС НОО</w:t>
      </w:r>
      <w:r w:rsidRPr="005616E1">
        <w:rPr>
          <w:spacing w:val="-4"/>
        </w:rPr>
        <w:t xml:space="preserve"> </w:t>
      </w:r>
      <w:r w:rsidRPr="005616E1">
        <w:t>соотношения</w:t>
      </w:r>
      <w:r w:rsidRPr="005616E1">
        <w:rPr>
          <w:spacing w:val="-4"/>
        </w:rPr>
        <w:t xml:space="preserve"> </w:t>
      </w:r>
      <w:r w:rsidRPr="005616E1">
        <w:t>обязательной</w:t>
      </w:r>
      <w:r w:rsidRPr="005616E1">
        <w:rPr>
          <w:spacing w:val="-5"/>
        </w:rPr>
        <w:t xml:space="preserve"> </w:t>
      </w:r>
      <w:r w:rsidRPr="005616E1">
        <w:t>части</w:t>
      </w:r>
      <w:r w:rsidRPr="005616E1">
        <w:rPr>
          <w:spacing w:val="-5"/>
        </w:rPr>
        <w:t xml:space="preserve"> </w:t>
      </w:r>
      <w:r w:rsidRPr="005616E1">
        <w:t>программы</w:t>
      </w:r>
      <w:r w:rsidRPr="005616E1">
        <w:rPr>
          <w:spacing w:val="-5"/>
        </w:rPr>
        <w:t xml:space="preserve"> </w:t>
      </w:r>
      <w:r w:rsidRPr="005616E1">
        <w:t>и части, формируемой участниками образовательного процесса.</w:t>
      </w:r>
    </w:p>
    <w:p w14:paraId="0CF6DDB3" w14:textId="77777777" w:rsidR="00D96221" w:rsidRPr="005616E1" w:rsidRDefault="00D96221" w:rsidP="005616E1">
      <w:pPr>
        <w:ind w:right="103"/>
        <w:rPr>
          <w:sz w:val="28"/>
          <w:szCs w:val="28"/>
        </w:rPr>
        <w:sectPr w:rsidR="00D96221" w:rsidRPr="005616E1" w:rsidSect="005616E1">
          <w:pgSz w:w="11910" w:h="16840"/>
          <w:pgMar w:top="1040" w:right="418" w:bottom="1320" w:left="280" w:header="0" w:footer="1119" w:gutter="0"/>
          <w:cols w:space="720"/>
        </w:sectPr>
      </w:pPr>
    </w:p>
    <w:p w14:paraId="75A3C9CE" w14:textId="77777777" w:rsidR="00D96221" w:rsidRPr="005616E1" w:rsidRDefault="00082927" w:rsidP="005616E1">
      <w:pPr>
        <w:pStyle w:val="a3"/>
        <w:ind w:right="103"/>
      </w:pPr>
      <w:r w:rsidRPr="005616E1">
        <w:lastRenderedPageBreak/>
        <w:t>Целями</w:t>
      </w:r>
      <w:r w:rsidRPr="005616E1">
        <w:rPr>
          <w:spacing w:val="-10"/>
        </w:rPr>
        <w:t xml:space="preserve"> </w:t>
      </w:r>
      <w:r w:rsidRPr="005616E1">
        <w:t>реализации</w:t>
      </w:r>
      <w:r w:rsidRPr="005616E1">
        <w:rPr>
          <w:spacing w:val="-9"/>
        </w:rPr>
        <w:t xml:space="preserve"> </w:t>
      </w:r>
      <w:r w:rsidRPr="005616E1">
        <w:t>ООП</w:t>
      </w:r>
      <w:r w:rsidRPr="005616E1">
        <w:rPr>
          <w:spacing w:val="-8"/>
        </w:rPr>
        <w:t xml:space="preserve"> </w:t>
      </w:r>
      <w:r w:rsidRPr="005616E1">
        <w:t>НОО</w:t>
      </w:r>
      <w:r w:rsidRPr="005616E1">
        <w:rPr>
          <w:spacing w:val="-8"/>
        </w:rPr>
        <w:t xml:space="preserve"> </w:t>
      </w:r>
      <w:r w:rsidRPr="005616E1">
        <w:rPr>
          <w:spacing w:val="-2"/>
        </w:rPr>
        <w:t>являются:</w:t>
      </w:r>
    </w:p>
    <w:p w14:paraId="2781E35E"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3CFC469E"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352E0174"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организация образовательного процесса с учѐтом целей, содержания и планируемых результатов начального общего образования, отражѐнных в ФГОС НОО;</w:t>
      </w:r>
    </w:p>
    <w:p w14:paraId="40FA81C1"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создание условий для свободного развития каждого обучающегося с учѐтом его потребностей, возможностей и стремления к самореализации;</w:t>
      </w:r>
    </w:p>
    <w:p w14:paraId="65508EF2"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детей социальных групп, нуждающихся в особом внимании и поддержке.</w:t>
      </w:r>
    </w:p>
    <w:p w14:paraId="5E88BED7" w14:textId="77777777" w:rsidR="00D96221" w:rsidRPr="005616E1" w:rsidRDefault="00082927" w:rsidP="005616E1">
      <w:pPr>
        <w:pStyle w:val="a3"/>
        <w:ind w:right="103"/>
      </w:pPr>
      <w:r w:rsidRPr="005616E1">
        <w:t>Достижение поставленных целей реализации ООП НОО предусматривает решение следующих основных задач:</w:t>
      </w:r>
    </w:p>
    <w:p w14:paraId="3F0E31A5"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1E93643B"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обеспечение планируемых результатов по освоению обучающимися целевых установок, приобретению знаний, умений, навыков, определяемых личностными,</w:t>
      </w:r>
      <w:r w:rsidRPr="005616E1">
        <w:rPr>
          <w:spacing w:val="-6"/>
          <w:sz w:val="28"/>
          <w:szCs w:val="28"/>
        </w:rPr>
        <w:t xml:space="preserve"> </w:t>
      </w:r>
      <w:r w:rsidRPr="005616E1">
        <w:rPr>
          <w:sz w:val="28"/>
          <w:szCs w:val="28"/>
        </w:rPr>
        <w:t>семейными,</w:t>
      </w:r>
      <w:r w:rsidRPr="005616E1">
        <w:rPr>
          <w:spacing w:val="-6"/>
          <w:sz w:val="28"/>
          <w:szCs w:val="28"/>
        </w:rPr>
        <w:t xml:space="preserve"> </w:t>
      </w:r>
      <w:r w:rsidRPr="005616E1">
        <w:rPr>
          <w:sz w:val="28"/>
          <w:szCs w:val="28"/>
        </w:rPr>
        <w:t>общественными,</w:t>
      </w:r>
      <w:r w:rsidRPr="005616E1">
        <w:rPr>
          <w:spacing w:val="-6"/>
          <w:sz w:val="28"/>
          <w:szCs w:val="28"/>
        </w:rPr>
        <w:t xml:space="preserve"> </w:t>
      </w:r>
      <w:r w:rsidRPr="005616E1">
        <w:rPr>
          <w:sz w:val="28"/>
          <w:szCs w:val="28"/>
        </w:rPr>
        <w:t>государственными</w:t>
      </w:r>
      <w:r w:rsidRPr="005616E1">
        <w:rPr>
          <w:spacing w:val="-8"/>
          <w:sz w:val="28"/>
          <w:szCs w:val="28"/>
        </w:rPr>
        <w:t xml:space="preserve"> </w:t>
      </w:r>
      <w:r w:rsidRPr="005616E1">
        <w:rPr>
          <w:sz w:val="28"/>
          <w:szCs w:val="28"/>
        </w:rPr>
        <w:t>потребностями и возможностями обучающегося, индивидуальными особенностями его развития и состояния здоровья;</w:t>
      </w:r>
    </w:p>
    <w:p w14:paraId="1778E462"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становление и развитие личности в ее индивидуальности, самобытности, уникальности и неповторимости;</w:t>
      </w:r>
    </w:p>
    <w:p w14:paraId="13DE38E1"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 xml:space="preserve">обеспечение преемственности начального общего и основного общего </w:t>
      </w:r>
      <w:r w:rsidRPr="005616E1">
        <w:rPr>
          <w:spacing w:val="-2"/>
          <w:sz w:val="28"/>
          <w:szCs w:val="28"/>
        </w:rPr>
        <w:t>образования;</w:t>
      </w:r>
    </w:p>
    <w:p w14:paraId="4F38C8D5"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14:paraId="507D7CF4"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 xml:space="preserve">обеспечение доступности получения качественного начального общего </w:t>
      </w:r>
      <w:r w:rsidRPr="005616E1">
        <w:rPr>
          <w:spacing w:val="-2"/>
          <w:sz w:val="28"/>
          <w:szCs w:val="28"/>
        </w:rPr>
        <w:t>образования;</w:t>
      </w:r>
    </w:p>
    <w:p w14:paraId="792F73DB"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2C7C82E2"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14:paraId="3FB5E85A"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09F8CC7"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119" w:gutter="0"/>
          <w:cols w:space="720"/>
        </w:sectPr>
      </w:pPr>
    </w:p>
    <w:p w14:paraId="43E87E17" w14:textId="77777777" w:rsidR="00D96221" w:rsidRPr="005616E1" w:rsidRDefault="00082927" w:rsidP="005616E1">
      <w:pPr>
        <w:pStyle w:val="a3"/>
        <w:ind w:right="103"/>
      </w:pPr>
      <w:r w:rsidRPr="005616E1">
        <w:lastRenderedPageBreak/>
        <w:t>ООП</w:t>
      </w:r>
      <w:r w:rsidRPr="005616E1">
        <w:rPr>
          <w:spacing w:val="-10"/>
        </w:rPr>
        <w:t xml:space="preserve"> </w:t>
      </w:r>
      <w:r w:rsidRPr="005616E1">
        <w:t>НОО</w:t>
      </w:r>
      <w:r w:rsidRPr="005616E1">
        <w:rPr>
          <w:spacing w:val="-5"/>
        </w:rPr>
        <w:t xml:space="preserve"> </w:t>
      </w:r>
      <w:r w:rsidRPr="005616E1">
        <w:t>учитывает</w:t>
      </w:r>
      <w:r w:rsidRPr="005616E1">
        <w:rPr>
          <w:spacing w:val="-11"/>
        </w:rPr>
        <w:t xml:space="preserve"> </w:t>
      </w:r>
      <w:r w:rsidRPr="005616E1">
        <w:t>следующие</w:t>
      </w:r>
      <w:r w:rsidRPr="005616E1">
        <w:rPr>
          <w:spacing w:val="-10"/>
        </w:rPr>
        <w:t xml:space="preserve"> </w:t>
      </w:r>
      <w:r w:rsidRPr="005616E1">
        <w:rPr>
          <w:spacing w:val="-2"/>
        </w:rPr>
        <w:t>принципы:</w:t>
      </w:r>
    </w:p>
    <w:p w14:paraId="493A235A"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принцип учѐта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566B1C38"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принцип учѐта языка обучения: с учѐтом условий функционирования образовательной организации ООП НОО характеризует право получения образования на родном языке из</w:t>
      </w:r>
      <w:r w:rsidRPr="005616E1">
        <w:rPr>
          <w:spacing w:val="-1"/>
          <w:sz w:val="28"/>
          <w:szCs w:val="28"/>
        </w:rPr>
        <w:t xml:space="preserve"> </w:t>
      </w:r>
      <w:r w:rsidRPr="005616E1">
        <w:rPr>
          <w:sz w:val="28"/>
          <w:szCs w:val="28"/>
        </w:rPr>
        <w:t>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6267917"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принцип учѐта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D006502"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sidRPr="005616E1">
        <w:rPr>
          <w:spacing w:val="-2"/>
          <w:sz w:val="28"/>
          <w:szCs w:val="28"/>
        </w:rPr>
        <w:t>обучающегося;</w:t>
      </w:r>
    </w:p>
    <w:p w14:paraId="432FEF05"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w:t>
      </w:r>
      <w:r w:rsidRPr="005616E1">
        <w:rPr>
          <w:spacing w:val="-2"/>
          <w:sz w:val="28"/>
          <w:szCs w:val="28"/>
        </w:rPr>
        <w:t>образования;</w:t>
      </w:r>
    </w:p>
    <w:p w14:paraId="20F15EDF"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w:t>
      </w:r>
      <w:r w:rsidRPr="005616E1">
        <w:rPr>
          <w:spacing w:val="-2"/>
          <w:sz w:val="28"/>
          <w:szCs w:val="28"/>
        </w:rPr>
        <w:t>действительности;</w:t>
      </w:r>
    </w:p>
    <w:p w14:paraId="66D1527F"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утверждѐнными постановлением Главного государственного санитарного врача Российской Федерации</w:t>
      </w:r>
      <w:r w:rsidRPr="005616E1">
        <w:rPr>
          <w:spacing w:val="-1"/>
          <w:sz w:val="28"/>
          <w:szCs w:val="28"/>
        </w:rPr>
        <w:t xml:space="preserve"> </w:t>
      </w:r>
      <w:r w:rsidRPr="005616E1">
        <w:rPr>
          <w:sz w:val="28"/>
          <w:szCs w:val="28"/>
        </w:rPr>
        <w:t>от</w:t>
      </w:r>
      <w:r w:rsidRPr="005616E1">
        <w:rPr>
          <w:spacing w:val="-1"/>
          <w:sz w:val="28"/>
          <w:szCs w:val="28"/>
        </w:rPr>
        <w:t xml:space="preserve"> </w:t>
      </w:r>
      <w:r w:rsidRPr="005616E1">
        <w:rPr>
          <w:sz w:val="28"/>
          <w:szCs w:val="28"/>
        </w:rPr>
        <w:t>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w:t>
      </w:r>
      <w:r w:rsidRPr="005616E1">
        <w:rPr>
          <w:spacing w:val="46"/>
          <w:w w:val="150"/>
          <w:sz w:val="28"/>
          <w:szCs w:val="28"/>
        </w:rPr>
        <w:t xml:space="preserve"> </w:t>
      </w:r>
      <w:r w:rsidRPr="005616E1">
        <w:rPr>
          <w:sz w:val="28"/>
          <w:szCs w:val="28"/>
        </w:rPr>
        <w:t>от</w:t>
      </w:r>
      <w:r w:rsidRPr="005616E1">
        <w:rPr>
          <w:spacing w:val="46"/>
          <w:w w:val="150"/>
          <w:sz w:val="28"/>
          <w:szCs w:val="28"/>
        </w:rPr>
        <w:t xml:space="preserve"> </w:t>
      </w:r>
      <w:r w:rsidRPr="005616E1">
        <w:rPr>
          <w:sz w:val="28"/>
          <w:szCs w:val="28"/>
        </w:rPr>
        <w:t>30</w:t>
      </w:r>
      <w:r w:rsidRPr="005616E1">
        <w:rPr>
          <w:spacing w:val="47"/>
          <w:w w:val="150"/>
          <w:sz w:val="28"/>
          <w:szCs w:val="28"/>
        </w:rPr>
        <w:t xml:space="preserve"> </w:t>
      </w:r>
      <w:r w:rsidRPr="005616E1">
        <w:rPr>
          <w:sz w:val="28"/>
          <w:szCs w:val="28"/>
        </w:rPr>
        <w:t>декабря</w:t>
      </w:r>
      <w:r w:rsidRPr="005616E1">
        <w:rPr>
          <w:spacing w:val="48"/>
          <w:w w:val="150"/>
          <w:sz w:val="28"/>
          <w:szCs w:val="28"/>
        </w:rPr>
        <w:t xml:space="preserve"> </w:t>
      </w:r>
      <w:r w:rsidRPr="005616E1">
        <w:rPr>
          <w:sz w:val="28"/>
          <w:szCs w:val="28"/>
        </w:rPr>
        <w:t>2022</w:t>
      </w:r>
      <w:r w:rsidRPr="005616E1">
        <w:rPr>
          <w:spacing w:val="48"/>
          <w:w w:val="150"/>
          <w:sz w:val="28"/>
          <w:szCs w:val="28"/>
        </w:rPr>
        <w:t xml:space="preserve"> </w:t>
      </w:r>
      <w:r w:rsidRPr="005616E1">
        <w:rPr>
          <w:sz w:val="28"/>
          <w:szCs w:val="28"/>
        </w:rPr>
        <w:t>г.</w:t>
      </w:r>
      <w:r w:rsidRPr="005616E1">
        <w:rPr>
          <w:spacing w:val="49"/>
          <w:w w:val="150"/>
          <w:sz w:val="28"/>
          <w:szCs w:val="28"/>
        </w:rPr>
        <w:t xml:space="preserve"> </w:t>
      </w:r>
      <w:r w:rsidRPr="005616E1">
        <w:rPr>
          <w:sz w:val="28"/>
          <w:szCs w:val="28"/>
        </w:rPr>
        <w:t>№</w:t>
      </w:r>
      <w:r w:rsidRPr="005616E1">
        <w:rPr>
          <w:spacing w:val="46"/>
          <w:w w:val="150"/>
          <w:sz w:val="28"/>
          <w:szCs w:val="28"/>
        </w:rPr>
        <w:t xml:space="preserve"> </w:t>
      </w:r>
      <w:r w:rsidRPr="005616E1">
        <w:rPr>
          <w:sz w:val="28"/>
          <w:szCs w:val="28"/>
        </w:rPr>
        <w:t>24</w:t>
      </w:r>
      <w:r w:rsidRPr="005616E1">
        <w:rPr>
          <w:spacing w:val="47"/>
          <w:w w:val="150"/>
          <w:sz w:val="28"/>
          <w:szCs w:val="28"/>
        </w:rPr>
        <w:t xml:space="preserve"> </w:t>
      </w:r>
      <w:r w:rsidRPr="005616E1">
        <w:rPr>
          <w:sz w:val="28"/>
          <w:szCs w:val="28"/>
        </w:rPr>
        <w:t>(зарегистрирован</w:t>
      </w:r>
      <w:r w:rsidRPr="005616E1">
        <w:rPr>
          <w:spacing w:val="47"/>
          <w:w w:val="150"/>
          <w:sz w:val="28"/>
          <w:szCs w:val="28"/>
        </w:rPr>
        <w:t xml:space="preserve"> </w:t>
      </w:r>
      <w:r w:rsidRPr="005616E1">
        <w:rPr>
          <w:spacing w:val="-2"/>
          <w:sz w:val="28"/>
          <w:szCs w:val="28"/>
        </w:rPr>
        <w:t>Министерством</w:t>
      </w:r>
    </w:p>
    <w:p w14:paraId="0756C8E7" w14:textId="77777777" w:rsidR="00D96221" w:rsidRPr="005616E1" w:rsidRDefault="00D96221" w:rsidP="005616E1">
      <w:pPr>
        <w:ind w:right="103"/>
        <w:jc w:val="both"/>
        <w:rPr>
          <w:sz w:val="28"/>
          <w:szCs w:val="28"/>
        </w:rPr>
        <w:sectPr w:rsidR="00D96221" w:rsidRPr="005616E1" w:rsidSect="005616E1">
          <w:pgSz w:w="11910" w:h="16840"/>
          <w:pgMar w:top="1040" w:right="418" w:bottom="1300" w:left="280" w:header="0" w:footer="1119" w:gutter="0"/>
          <w:cols w:space="720"/>
        </w:sectPr>
      </w:pPr>
    </w:p>
    <w:p w14:paraId="2765F593" w14:textId="77777777" w:rsidR="00D96221" w:rsidRPr="005616E1" w:rsidRDefault="00082927" w:rsidP="005616E1">
      <w:pPr>
        <w:pStyle w:val="a3"/>
        <w:tabs>
          <w:tab w:val="left" w:pos="2364"/>
          <w:tab w:val="left" w:pos="2546"/>
          <w:tab w:val="left" w:pos="3050"/>
          <w:tab w:val="left" w:pos="3486"/>
          <w:tab w:val="left" w:pos="4148"/>
          <w:tab w:val="left" w:pos="4422"/>
          <w:tab w:val="left" w:pos="4930"/>
          <w:tab w:val="left" w:pos="5294"/>
          <w:tab w:val="left" w:pos="5367"/>
          <w:tab w:val="left" w:pos="5687"/>
          <w:tab w:val="left" w:pos="6037"/>
          <w:tab w:val="left" w:pos="6210"/>
          <w:tab w:val="left" w:pos="6938"/>
          <w:tab w:val="left" w:pos="6992"/>
          <w:tab w:val="left" w:pos="7404"/>
          <w:tab w:val="left" w:pos="7611"/>
          <w:tab w:val="left" w:pos="7711"/>
          <w:tab w:val="left" w:pos="8176"/>
          <w:tab w:val="left" w:pos="8387"/>
          <w:tab w:val="left" w:pos="8704"/>
          <w:tab w:val="left" w:pos="9256"/>
          <w:tab w:val="left" w:pos="10498"/>
        </w:tabs>
        <w:ind w:left="1280" w:right="103"/>
        <w:jc w:val="right"/>
      </w:pPr>
      <w:r w:rsidRPr="005616E1">
        <w:rPr>
          <w:spacing w:val="-2"/>
        </w:rPr>
        <w:lastRenderedPageBreak/>
        <w:t>юстиции</w:t>
      </w:r>
      <w:r w:rsidRPr="005616E1">
        <w:tab/>
      </w:r>
      <w:r w:rsidRPr="005616E1">
        <w:tab/>
      </w:r>
      <w:r w:rsidRPr="005616E1">
        <w:rPr>
          <w:spacing w:val="-2"/>
        </w:rPr>
        <w:t>Российской</w:t>
      </w:r>
      <w:r w:rsidRPr="005616E1">
        <w:tab/>
      </w:r>
      <w:r w:rsidRPr="005616E1">
        <w:rPr>
          <w:spacing w:val="-2"/>
        </w:rPr>
        <w:t>Федерации</w:t>
      </w:r>
      <w:r w:rsidRPr="005616E1">
        <w:tab/>
      </w:r>
      <w:r w:rsidRPr="005616E1">
        <w:rPr>
          <w:spacing w:val="-10"/>
        </w:rPr>
        <w:t>9</w:t>
      </w:r>
      <w:r w:rsidRPr="005616E1">
        <w:tab/>
      </w:r>
      <w:r w:rsidRPr="005616E1">
        <w:rPr>
          <w:spacing w:val="-2"/>
        </w:rPr>
        <w:t>марта</w:t>
      </w:r>
      <w:r w:rsidRPr="005616E1">
        <w:tab/>
      </w:r>
      <w:r w:rsidRPr="005616E1">
        <w:rPr>
          <w:spacing w:val="-4"/>
        </w:rPr>
        <w:t>2023</w:t>
      </w:r>
      <w:r w:rsidRPr="005616E1">
        <w:tab/>
      </w:r>
      <w:r w:rsidRPr="005616E1">
        <w:tab/>
      </w:r>
      <w:r w:rsidRPr="005616E1">
        <w:rPr>
          <w:spacing w:val="-4"/>
        </w:rPr>
        <w:t>г.,</w:t>
      </w:r>
      <w:r w:rsidRPr="005616E1">
        <w:tab/>
      </w:r>
      <w:r w:rsidRPr="005616E1">
        <w:rPr>
          <w:spacing w:val="-2"/>
        </w:rPr>
        <w:t>регистрационный</w:t>
      </w:r>
      <w:r w:rsidRPr="005616E1">
        <w:tab/>
      </w:r>
      <w:r w:rsidRPr="005616E1">
        <w:rPr>
          <w:spacing w:val="-10"/>
        </w:rPr>
        <w:t xml:space="preserve">№ </w:t>
      </w:r>
      <w:r w:rsidRPr="005616E1">
        <w:rPr>
          <w:spacing w:val="-2"/>
        </w:rPr>
        <w:t>72558),</w:t>
      </w:r>
      <w:r w:rsidRPr="005616E1">
        <w:tab/>
      </w:r>
      <w:r w:rsidRPr="005616E1">
        <w:rPr>
          <w:spacing w:val="-2"/>
        </w:rPr>
        <w:t>действующими</w:t>
      </w:r>
      <w:r w:rsidRPr="005616E1">
        <w:tab/>
      </w:r>
      <w:r w:rsidRPr="005616E1">
        <w:rPr>
          <w:spacing w:val="-6"/>
        </w:rPr>
        <w:t>до</w:t>
      </w:r>
      <w:r w:rsidRPr="005616E1">
        <w:tab/>
      </w:r>
      <w:r w:rsidRPr="005616E1">
        <w:rPr>
          <w:spacing w:val="-10"/>
        </w:rPr>
        <w:t>1</w:t>
      </w:r>
      <w:r w:rsidRPr="005616E1">
        <w:tab/>
      </w:r>
      <w:r w:rsidRPr="005616E1">
        <w:rPr>
          <w:spacing w:val="-4"/>
        </w:rPr>
        <w:t>марта</w:t>
      </w:r>
      <w:r w:rsidRPr="005616E1">
        <w:tab/>
      </w:r>
      <w:r w:rsidRPr="005616E1">
        <w:tab/>
      </w:r>
      <w:r w:rsidRPr="005616E1">
        <w:rPr>
          <w:spacing w:val="-4"/>
        </w:rPr>
        <w:t>2027</w:t>
      </w:r>
      <w:r w:rsidRPr="005616E1">
        <w:tab/>
      </w:r>
      <w:r w:rsidRPr="005616E1">
        <w:tab/>
      </w:r>
      <w:r w:rsidRPr="005616E1">
        <w:rPr>
          <w:spacing w:val="-6"/>
        </w:rPr>
        <w:t>г.</w:t>
      </w:r>
      <w:r w:rsidRPr="005616E1">
        <w:tab/>
      </w:r>
      <w:r w:rsidRPr="005616E1">
        <w:rPr>
          <w:spacing w:val="-2"/>
        </w:rPr>
        <w:t>(далее</w:t>
      </w:r>
      <w:r w:rsidRPr="005616E1">
        <w:tab/>
      </w:r>
      <w:r w:rsidRPr="005616E1">
        <w:tab/>
      </w:r>
      <w:r w:rsidRPr="005616E1">
        <w:rPr>
          <w:spacing w:val="-10"/>
        </w:rPr>
        <w:t>-</w:t>
      </w:r>
      <w:r w:rsidRPr="005616E1">
        <w:tab/>
      </w:r>
      <w:r w:rsidRPr="005616E1">
        <w:rPr>
          <w:spacing w:val="-2"/>
        </w:rPr>
        <w:t>Гигиенические нормативы),</w:t>
      </w:r>
      <w:r w:rsidRPr="005616E1">
        <w:tab/>
      </w:r>
      <w:r w:rsidRPr="005616E1">
        <w:rPr>
          <w:spacing w:val="-10"/>
        </w:rPr>
        <w:t>и</w:t>
      </w:r>
      <w:r w:rsidRPr="005616E1">
        <w:tab/>
      </w:r>
      <w:r w:rsidRPr="005616E1">
        <w:rPr>
          <w:spacing w:val="-2"/>
        </w:rPr>
        <w:t>санитарными</w:t>
      </w:r>
      <w:r w:rsidRPr="005616E1">
        <w:tab/>
      </w:r>
      <w:r w:rsidRPr="005616E1">
        <w:tab/>
      </w:r>
      <w:r w:rsidRPr="005616E1">
        <w:rPr>
          <w:spacing w:val="-2"/>
        </w:rPr>
        <w:t>правилами</w:t>
      </w:r>
      <w:r w:rsidRPr="005616E1">
        <w:tab/>
      </w:r>
      <w:r w:rsidRPr="005616E1">
        <w:rPr>
          <w:spacing w:val="-69"/>
        </w:rPr>
        <w:t xml:space="preserve"> </w:t>
      </w:r>
      <w:r w:rsidRPr="005616E1">
        <w:rPr>
          <w:spacing w:val="-6"/>
        </w:rPr>
        <w:t>СП</w:t>
      </w:r>
      <w:r w:rsidRPr="005616E1">
        <w:tab/>
      </w:r>
      <w:r w:rsidRPr="005616E1">
        <w:tab/>
      </w:r>
      <w:r w:rsidRPr="005616E1">
        <w:rPr>
          <w:spacing w:val="-2"/>
        </w:rPr>
        <w:t>2.4.3648-20</w:t>
      </w:r>
      <w:r w:rsidRPr="005616E1">
        <w:tab/>
      </w:r>
      <w:r w:rsidRPr="005616E1">
        <w:rPr>
          <w:spacing w:val="-2"/>
        </w:rPr>
        <w:t xml:space="preserve">«Санитарно- </w:t>
      </w:r>
      <w:r w:rsidRPr="005616E1">
        <w:t>эпидемиологические</w:t>
      </w:r>
      <w:r w:rsidRPr="005616E1">
        <w:rPr>
          <w:spacing w:val="80"/>
        </w:rPr>
        <w:t xml:space="preserve"> </w:t>
      </w:r>
      <w:r w:rsidRPr="005616E1">
        <w:t>требования</w:t>
      </w:r>
      <w:r w:rsidRPr="005616E1">
        <w:rPr>
          <w:spacing w:val="80"/>
        </w:rPr>
        <w:t xml:space="preserve"> </w:t>
      </w:r>
      <w:r w:rsidRPr="005616E1">
        <w:t>к</w:t>
      </w:r>
      <w:r w:rsidRPr="005616E1">
        <w:rPr>
          <w:spacing w:val="80"/>
        </w:rPr>
        <w:t xml:space="preserve"> </w:t>
      </w:r>
      <w:r w:rsidRPr="005616E1">
        <w:t>организациям</w:t>
      </w:r>
      <w:r w:rsidRPr="005616E1">
        <w:rPr>
          <w:spacing w:val="80"/>
        </w:rPr>
        <w:t xml:space="preserve"> </w:t>
      </w:r>
      <w:r w:rsidRPr="005616E1">
        <w:t>воспитания</w:t>
      </w:r>
      <w:r w:rsidRPr="005616E1">
        <w:rPr>
          <w:spacing w:val="80"/>
        </w:rPr>
        <w:t xml:space="preserve"> </w:t>
      </w:r>
      <w:r w:rsidRPr="005616E1">
        <w:t>и</w:t>
      </w:r>
      <w:r w:rsidRPr="005616E1">
        <w:rPr>
          <w:spacing w:val="80"/>
        </w:rPr>
        <w:t xml:space="preserve"> </w:t>
      </w:r>
      <w:r w:rsidRPr="005616E1">
        <w:t>обучения, отдыха и оздоровления детей и молодежи», утверждѐнными постановлением Главного</w:t>
      </w:r>
      <w:r w:rsidRPr="005616E1">
        <w:rPr>
          <w:spacing w:val="40"/>
        </w:rPr>
        <w:t xml:space="preserve"> </w:t>
      </w:r>
      <w:r w:rsidRPr="005616E1">
        <w:t>государственного</w:t>
      </w:r>
      <w:r w:rsidRPr="005616E1">
        <w:rPr>
          <w:spacing w:val="40"/>
        </w:rPr>
        <w:t xml:space="preserve"> </w:t>
      </w:r>
      <w:r w:rsidRPr="005616E1">
        <w:t>санитарного</w:t>
      </w:r>
      <w:r w:rsidRPr="005616E1">
        <w:rPr>
          <w:spacing w:val="40"/>
        </w:rPr>
        <w:t xml:space="preserve"> </w:t>
      </w:r>
      <w:r w:rsidRPr="005616E1">
        <w:t>врача</w:t>
      </w:r>
      <w:r w:rsidRPr="005616E1">
        <w:rPr>
          <w:spacing w:val="40"/>
        </w:rPr>
        <w:t xml:space="preserve"> </w:t>
      </w:r>
      <w:r w:rsidRPr="005616E1">
        <w:t>Российской</w:t>
      </w:r>
      <w:r w:rsidRPr="005616E1">
        <w:rPr>
          <w:spacing w:val="40"/>
        </w:rPr>
        <w:t xml:space="preserve"> </w:t>
      </w:r>
      <w:r w:rsidRPr="005616E1">
        <w:t>Федерации</w:t>
      </w:r>
      <w:r w:rsidRPr="005616E1">
        <w:rPr>
          <w:spacing w:val="40"/>
        </w:rPr>
        <w:t xml:space="preserve"> </w:t>
      </w:r>
      <w:r w:rsidRPr="005616E1">
        <w:t>от</w:t>
      </w:r>
      <w:r w:rsidRPr="005616E1">
        <w:rPr>
          <w:spacing w:val="40"/>
        </w:rPr>
        <w:t xml:space="preserve"> </w:t>
      </w:r>
      <w:r w:rsidRPr="005616E1">
        <w:t>28 сентября</w:t>
      </w:r>
      <w:r w:rsidRPr="005616E1">
        <w:rPr>
          <w:spacing w:val="-3"/>
        </w:rPr>
        <w:t xml:space="preserve"> </w:t>
      </w:r>
      <w:r w:rsidRPr="005616E1">
        <w:t>2020</w:t>
      </w:r>
      <w:r w:rsidRPr="005616E1">
        <w:rPr>
          <w:spacing w:val="-5"/>
        </w:rPr>
        <w:t xml:space="preserve"> </w:t>
      </w:r>
      <w:r w:rsidRPr="005616E1">
        <w:t>г.</w:t>
      </w:r>
      <w:r w:rsidRPr="005616E1">
        <w:rPr>
          <w:spacing w:val="-2"/>
        </w:rPr>
        <w:t xml:space="preserve"> </w:t>
      </w:r>
      <w:r w:rsidRPr="005616E1">
        <w:t>№</w:t>
      </w:r>
      <w:r w:rsidRPr="005616E1">
        <w:rPr>
          <w:spacing w:val="-6"/>
        </w:rPr>
        <w:t xml:space="preserve"> </w:t>
      </w:r>
      <w:r w:rsidRPr="005616E1">
        <w:t>28</w:t>
      </w:r>
      <w:r w:rsidRPr="005616E1">
        <w:rPr>
          <w:spacing w:val="-5"/>
        </w:rPr>
        <w:t xml:space="preserve"> </w:t>
      </w:r>
      <w:r w:rsidRPr="005616E1">
        <w:t>(зарегистрировано</w:t>
      </w:r>
      <w:r w:rsidRPr="005616E1">
        <w:rPr>
          <w:spacing w:val="-5"/>
        </w:rPr>
        <w:t xml:space="preserve"> </w:t>
      </w:r>
      <w:r w:rsidRPr="005616E1">
        <w:t>Министерством</w:t>
      </w:r>
      <w:r w:rsidRPr="005616E1">
        <w:rPr>
          <w:spacing w:val="-3"/>
        </w:rPr>
        <w:t xml:space="preserve"> </w:t>
      </w:r>
      <w:r w:rsidRPr="005616E1">
        <w:t>юстиции</w:t>
      </w:r>
      <w:r w:rsidRPr="005616E1">
        <w:rPr>
          <w:spacing w:val="-1"/>
        </w:rPr>
        <w:t xml:space="preserve"> </w:t>
      </w:r>
      <w:r w:rsidRPr="005616E1">
        <w:t>Российской Федерации</w:t>
      </w:r>
      <w:r w:rsidRPr="005616E1">
        <w:rPr>
          <w:spacing w:val="5"/>
        </w:rPr>
        <w:t xml:space="preserve"> </w:t>
      </w:r>
      <w:r w:rsidRPr="005616E1">
        <w:t>18</w:t>
      </w:r>
      <w:r w:rsidRPr="005616E1">
        <w:rPr>
          <w:spacing w:val="7"/>
        </w:rPr>
        <w:t xml:space="preserve"> </w:t>
      </w:r>
      <w:r w:rsidRPr="005616E1">
        <w:t>декабря</w:t>
      </w:r>
      <w:r w:rsidRPr="005616E1">
        <w:rPr>
          <w:spacing w:val="7"/>
        </w:rPr>
        <w:t xml:space="preserve"> </w:t>
      </w:r>
      <w:r w:rsidRPr="005616E1">
        <w:t>2020</w:t>
      </w:r>
      <w:r w:rsidRPr="005616E1">
        <w:rPr>
          <w:spacing w:val="7"/>
        </w:rPr>
        <w:t xml:space="preserve"> </w:t>
      </w:r>
      <w:r w:rsidRPr="005616E1">
        <w:t>г.,</w:t>
      </w:r>
      <w:r w:rsidRPr="005616E1">
        <w:rPr>
          <w:spacing w:val="8"/>
        </w:rPr>
        <w:t xml:space="preserve"> </w:t>
      </w:r>
      <w:r w:rsidRPr="005616E1">
        <w:t>регистрационный</w:t>
      </w:r>
      <w:r w:rsidRPr="005616E1">
        <w:rPr>
          <w:spacing w:val="10"/>
        </w:rPr>
        <w:t xml:space="preserve"> </w:t>
      </w:r>
      <w:r w:rsidRPr="005616E1">
        <w:t>№</w:t>
      </w:r>
      <w:r w:rsidRPr="005616E1">
        <w:rPr>
          <w:spacing w:val="5"/>
        </w:rPr>
        <w:t xml:space="preserve"> </w:t>
      </w:r>
      <w:r w:rsidRPr="005616E1">
        <w:t>61573),</w:t>
      </w:r>
      <w:r w:rsidRPr="005616E1">
        <w:rPr>
          <w:spacing w:val="8"/>
        </w:rPr>
        <w:t xml:space="preserve"> </w:t>
      </w:r>
      <w:r w:rsidRPr="005616E1">
        <w:t>действующими</w:t>
      </w:r>
      <w:r w:rsidRPr="005616E1">
        <w:rPr>
          <w:spacing w:val="6"/>
        </w:rPr>
        <w:t xml:space="preserve"> </w:t>
      </w:r>
      <w:r w:rsidRPr="005616E1">
        <w:rPr>
          <w:spacing w:val="-5"/>
        </w:rPr>
        <w:t>до</w:t>
      </w:r>
    </w:p>
    <w:p w14:paraId="0D8ACFF6" w14:textId="77777777" w:rsidR="00D96221" w:rsidRPr="005616E1" w:rsidRDefault="00082927" w:rsidP="005616E1">
      <w:pPr>
        <w:pStyle w:val="a3"/>
        <w:ind w:left="1280" w:right="103"/>
      </w:pPr>
      <w:r w:rsidRPr="005616E1">
        <w:t>1</w:t>
      </w:r>
      <w:r w:rsidRPr="005616E1">
        <w:rPr>
          <w:spacing w:val="-9"/>
        </w:rPr>
        <w:t xml:space="preserve"> </w:t>
      </w:r>
      <w:r w:rsidRPr="005616E1">
        <w:t>января</w:t>
      </w:r>
      <w:r w:rsidRPr="005616E1">
        <w:rPr>
          <w:spacing w:val="-7"/>
        </w:rPr>
        <w:t xml:space="preserve"> </w:t>
      </w:r>
      <w:r w:rsidRPr="005616E1">
        <w:t>2027</w:t>
      </w:r>
      <w:r w:rsidRPr="005616E1">
        <w:rPr>
          <w:spacing w:val="-9"/>
        </w:rPr>
        <w:t xml:space="preserve"> </w:t>
      </w:r>
      <w:r w:rsidRPr="005616E1">
        <w:t>г.</w:t>
      </w:r>
      <w:r w:rsidRPr="005616E1">
        <w:rPr>
          <w:spacing w:val="-6"/>
        </w:rPr>
        <w:t xml:space="preserve"> </w:t>
      </w:r>
      <w:r w:rsidRPr="005616E1">
        <w:t>(далее</w:t>
      </w:r>
      <w:r w:rsidRPr="005616E1">
        <w:rPr>
          <w:spacing w:val="-3"/>
        </w:rPr>
        <w:t xml:space="preserve"> </w:t>
      </w:r>
      <w:r w:rsidRPr="005616E1">
        <w:t>-</w:t>
      </w:r>
      <w:r w:rsidRPr="005616E1">
        <w:rPr>
          <w:spacing w:val="-14"/>
        </w:rPr>
        <w:t xml:space="preserve"> </w:t>
      </w:r>
      <w:r w:rsidRPr="005616E1">
        <w:t>Санитарно-эпидемиологические</w:t>
      </w:r>
      <w:r w:rsidRPr="005616E1">
        <w:rPr>
          <w:spacing w:val="-8"/>
        </w:rPr>
        <w:t xml:space="preserve"> </w:t>
      </w:r>
      <w:r w:rsidRPr="005616E1">
        <w:rPr>
          <w:spacing w:val="-2"/>
        </w:rPr>
        <w:t>требования).</w:t>
      </w:r>
    </w:p>
    <w:p w14:paraId="2158D5C1" w14:textId="77777777" w:rsidR="00D96221" w:rsidRPr="005616E1" w:rsidRDefault="00082927" w:rsidP="005616E1">
      <w:pPr>
        <w:pStyle w:val="a3"/>
        <w:ind w:right="103"/>
      </w:pPr>
      <w:r w:rsidRPr="005616E1">
        <w:t>ООП НОО учитывает возрастные и психологические особенности обучающихся. Сроком освоения ООП НОО являются четыре года. Общий объѐм аудиторной работы обучающихся за четыре учебных года не составляет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14:paraId="680D083B" w14:textId="77777777" w:rsidR="00D96221" w:rsidRPr="005616E1" w:rsidRDefault="00082927" w:rsidP="005616E1">
      <w:pPr>
        <w:pStyle w:val="a3"/>
        <w:ind w:right="103"/>
      </w:pPr>
      <w:r w:rsidRPr="005616E1">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w:t>
      </w:r>
      <w:r w:rsidRPr="005616E1">
        <w:rPr>
          <w:spacing w:val="40"/>
        </w:rPr>
        <w:t xml:space="preserve"> </w:t>
      </w:r>
      <w:r w:rsidRPr="005616E1">
        <w:t>актами образовательной организации. При формировании индивидуальных учебных планов, в том числе для ускоренного обучения, объѐм дневной и недельной учебной нагрузки, организация учебных и внеурочных мероприятий, расписание занятий, объѐм домашних заданий должны соответствовать требованиям, предусмотренным Гигиеническими нормативами и Санитарно- эпидемиологическими требованиями.</w:t>
      </w:r>
    </w:p>
    <w:p w14:paraId="5701A556" w14:textId="77777777" w:rsidR="00D96221" w:rsidRPr="005616E1" w:rsidRDefault="00082927" w:rsidP="005616E1">
      <w:pPr>
        <w:pStyle w:val="a3"/>
        <w:ind w:left="1419" w:right="103"/>
      </w:pPr>
      <w:r w:rsidRPr="005616E1">
        <w:t>Планируемые</w:t>
      </w:r>
      <w:r w:rsidRPr="005616E1">
        <w:rPr>
          <w:spacing w:val="-8"/>
        </w:rPr>
        <w:t xml:space="preserve"> </w:t>
      </w:r>
      <w:r w:rsidRPr="005616E1">
        <w:t>результаты</w:t>
      </w:r>
      <w:r w:rsidRPr="005616E1">
        <w:rPr>
          <w:spacing w:val="-9"/>
        </w:rPr>
        <w:t xml:space="preserve"> </w:t>
      </w:r>
      <w:r w:rsidRPr="005616E1">
        <w:t>освоения</w:t>
      </w:r>
      <w:r w:rsidRPr="005616E1">
        <w:rPr>
          <w:spacing w:val="-8"/>
        </w:rPr>
        <w:t xml:space="preserve"> </w:t>
      </w:r>
      <w:r w:rsidRPr="005616E1">
        <w:t>ООП</w:t>
      </w:r>
      <w:r w:rsidRPr="005616E1">
        <w:rPr>
          <w:spacing w:val="-7"/>
        </w:rPr>
        <w:t xml:space="preserve"> </w:t>
      </w:r>
      <w:r w:rsidRPr="005616E1">
        <w:rPr>
          <w:spacing w:val="-4"/>
        </w:rPr>
        <w:t>НОО.</w:t>
      </w:r>
    </w:p>
    <w:p w14:paraId="7530AF47" w14:textId="77777777" w:rsidR="00D96221" w:rsidRPr="005616E1" w:rsidRDefault="00082927" w:rsidP="005616E1">
      <w:pPr>
        <w:pStyle w:val="a3"/>
        <w:ind w:right="103"/>
      </w:pPr>
      <w:r w:rsidRPr="005616E1">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67C12B3B" w14:textId="77777777" w:rsidR="00D96221" w:rsidRPr="005616E1" w:rsidRDefault="00082927" w:rsidP="005616E1">
      <w:pPr>
        <w:pStyle w:val="a3"/>
        <w:ind w:right="103"/>
      </w:pPr>
      <w:r w:rsidRPr="005616E1">
        <w:t>Личностные результаты освоения ООП НОО достигаются в единстве</w:t>
      </w:r>
      <w:r w:rsidRPr="005616E1">
        <w:rPr>
          <w:spacing w:val="40"/>
        </w:rPr>
        <w:t xml:space="preserve"> </w:t>
      </w:r>
      <w:r w:rsidRPr="005616E1">
        <w:t>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8A45AC2" w14:textId="77777777" w:rsidR="00D96221" w:rsidRPr="005616E1" w:rsidRDefault="00082927" w:rsidP="005616E1">
      <w:pPr>
        <w:pStyle w:val="a3"/>
        <w:ind w:right="103"/>
      </w:pPr>
      <w:r w:rsidRPr="005616E1">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 символическими средствами, которые помогают</w:t>
      </w:r>
      <w:r w:rsidRPr="005616E1">
        <w:rPr>
          <w:spacing w:val="-1"/>
        </w:rPr>
        <w:t xml:space="preserve"> </w:t>
      </w:r>
      <w:r w:rsidRPr="005616E1">
        <w:t>обучающимся применять</w:t>
      </w:r>
      <w:r w:rsidRPr="005616E1">
        <w:rPr>
          <w:spacing w:val="-1"/>
        </w:rPr>
        <w:t xml:space="preserve"> </w:t>
      </w:r>
      <w:r w:rsidRPr="005616E1">
        <w:t>знания, как в типовых, так и в новых, нестандартных учебных ситуациях.</w:t>
      </w:r>
    </w:p>
    <w:p w14:paraId="543ACCF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6ED72AAD" w14:textId="77777777" w:rsidR="00D96221" w:rsidRPr="005616E1" w:rsidRDefault="00082927" w:rsidP="00733F1A">
      <w:pPr>
        <w:pStyle w:val="1"/>
        <w:ind w:right="103"/>
      </w:pPr>
      <w:r w:rsidRPr="005616E1">
        <w:lastRenderedPageBreak/>
        <w:t>СИСТЕМА</w:t>
      </w:r>
      <w:r w:rsidRPr="005616E1">
        <w:rPr>
          <w:spacing w:val="-12"/>
        </w:rPr>
        <w:t xml:space="preserve"> </w:t>
      </w:r>
      <w:r w:rsidRPr="005616E1">
        <w:t>ОЦЕНКИ</w:t>
      </w:r>
      <w:r w:rsidRPr="005616E1">
        <w:rPr>
          <w:spacing w:val="-13"/>
        </w:rPr>
        <w:t xml:space="preserve"> </w:t>
      </w:r>
      <w:r w:rsidRPr="005616E1">
        <w:t>ДОСТИЖЕНИЯ</w:t>
      </w:r>
      <w:r w:rsidRPr="005616E1">
        <w:rPr>
          <w:spacing w:val="-12"/>
        </w:rPr>
        <w:t xml:space="preserve"> </w:t>
      </w:r>
      <w:r w:rsidRPr="005616E1">
        <w:t>ПЛАНИРУЕМЫХ РЕЗУЛЬТАТОВ ОСВОЕНИЯ ООП НОО.</w:t>
      </w:r>
    </w:p>
    <w:p w14:paraId="4F8D1918" w14:textId="77777777" w:rsidR="00D96221" w:rsidRPr="005616E1" w:rsidRDefault="00082927" w:rsidP="005616E1">
      <w:pPr>
        <w:pStyle w:val="a3"/>
        <w:ind w:right="103"/>
      </w:pPr>
      <w:r w:rsidRPr="005616E1">
        <w:t>Основой объективной оценки соответствия установленным требованиям образовательной деятельности и подготовки обучающихся, освоивших ООП</w:t>
      </w:r>
      <w:r w:rsidRPr="005616E1">
        <w:rPr>
          <w:spacing w:val="40"/>
        </w:rPr>
        <w:t xml:space="preserve"> </w:t>
      </w:r>
      <w:r w:rsidRPr="005616E1">
        <w:t>НОО, является ФГОС НОО независимо от формы получения начального общего образования и формы обучения. Таким образом, ФГОС НОО определяет</w:t>
      </w:r>
      <w:r w:rsidRPr="005616E1">
        <w:rPr>
          <w:spacing w:val="40"/>
        </w:rPr>
        <w:t xml:space="preserve"> </w:t>
      </w:r>
      <w:r w:rsidRPr="005616E1">
        <w:t>основные требования к образовательным результатам обучающихся и средствам оценки их достижения.</w:t>
      </w:r>
    </w:p>
    <w:p w14:paraId="73089D6F" w14:textId="77777777" w:rsidR="00D96221" w:rsidRPr="005616E1" w:rsidRDefault="00082927" w:rsidP="005616E1">
      <w:pPr>
        <w:pStyle w:val="a3"/>
        <w:ind w:right="103"/>
      </w:pPr>
      <w:r w:rsidRPr="005616E1">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2C8CA4DC" w14:textId="77777777" w:rsidR="00D96221" w:rsidRPr="005616E1" w:rsidRDefault="00082927" w:rsidP="005616E1">
      <w:pPr>
        <w:pStyle w:val="a3"/>
        <w:ind w:right="103"/>
      </w:pPr>
      <w:r w:rsidRPr="005616E1">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14:paraId="2A9D5760" w14:textId="77777777" w:rsidR="00D96221" w:rsidRPr="005616E1" w:rsidRDefault="00082927" w:rsidP="005616E1">
      <w:pPr>
        <w:pStyle w:val="a3"/>
        <w:ind w:right="103"/>
      </w:pPr>
      <w:r w:rsidRPr="005616E1">
        <w:t>Основными направлениями и целями оценочной деятельности в образовательной организации являются:</w:t>
      </w:r>
    </w:p>
    <w:p w14:paraId="712DD457"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оценка образовательных достижений обучающихся на различных этапах обучения</w:t>
      </w:r>
      <w:r w:rsidRPr="005616E1">
        <w:rPr>
          <w:spacing w:val="-2"/>
          <w:sz w:val="28"/>
          <w:szCs w:val="28"/>
        </w:rPr>
        <w:t xml:space="preserve"> </w:t>
      </w:r>
      <w:r w:rsidRPr="005616E1">
        <w:rPr>
          <w:sz w:val="28"/>
          <w:szCs w:val="28"/>
        </w:rPr>
        <w:t>как</w:t>
      </w:r>
      <w:r w:rsidRPr="005616E1">
        <w:rPr>
          <w:spacing w:val="-3"/>
          <w:sz w:val="28"/>
          <w:szCs w:val="28"/>
        </w:rPr>
        <w:t xml:space="preserve"> </w:t>
      </w:r>
      <w:r w:rsidRPr="005616E1">
        <w:rPr>
          <w:sz w:val="28"/>
          <w:szCs w:val="28"/>
        </w:rPr>
        <w:t>основа</w:t>
      </w:r>
      <w:r w:rsidRPr="005616E1">
        <w:rPr>
          <w:spacing w:val="-2"/>
          <w:sz w:val="28"/>
          <w:szCs w:val="28"/>
        </w:rPr>
        <w:t xml:space="preserve"> </w:t>
      </w:r>
      <w:r w:rsidRPr="005616E1">
        <w:rPr>
          <w:sz w:val="28"/>
          <w:szCs w:val="28"/>
        </w:rPr>
        <w:t>их</w:t>
      </w:r>
      <w:r w:rsidRPr="005616E1">
        <w:rPr>
          <w:spacing w:val="-7"/>
          <w:sz w:val="28"/>
          <w:szCs w:val="28"/>
        </w:rPr>
        <w:t xml:space="preserve"> </w:t>
      </w:r>
      <w:r w:rsidRPr="005616E1">
        <w:rPr>
          <w:sz w:val="28"/>
          <w:szCs w:val="28"/>
        </w:rPr>
        <w:t>промежуточной и</w:t>
      </w:r>
      <w:r w:rsidRPr="005616E1">
        <w:rPr>
          <w:spacing w:val="-3"/>
          <w:sz w:val="28"/>
          <w:szCs w:val="28"/>
        </w:rPr>
        <w:t xml:space="preserve"> </w:t>
      </w:r>
      <w:r w:rsidRPr="005616E1">
        <w:rPr>
          <w:sz w:val="28"/>
          <w:szCs w:val="28"/>
        </w:rPr>
        <w:t>итоговой</w:t>
      </w:r>
      <w:r w:rsidRPr="005616E1">
        <w:rPr>
          <w:spacing w:val="-3"/>
          <w:sz w:val="28"/>
          <w:szCs w:val="28"/>
        </w:rPr>
        <w:t xml:space="preserve"> </w:t>
      </w:r>
      <w:r w:rsidRPr="005616E1">
        <w:rPr>
          <w:sz w:val="28"/>
          <w:szCs w:val="28"/>
        </w:rPr>
        <w:t>аттестации,</w:t>
      </w:r>
      <w:r w:rsidRPr="005616E1">
        <w:rPr>
          <w:spacing w:val="-1"/>
          <w:sz w:val="28"/>
          <w:szCs w:val="28"/>
        </w:rPr>
        <w:t xml:space="preserve"> </w:t>
      </w:r>
      <w:r w:rsidRPr="005616E1">
        <w:rPr>
          <w:sz w:val="28"/>
          <w:szCs w:val="28"/>
        </w:rPr>
        <w:t>а</w:t>
      </w:r>
      <w:r w:rsidRPr="005616E1">
        <w:rPr>
          <w:spacing w:val="-2"/>
          <w:sz w:val="28"/>
          <w:szCs w:val="28"/>
        </w:rPr>
        <w:t xml:space="preserve"> </w:t>
      </w:r>
      <w:r w:rsidRPr="005616E1">
        <w:rPr>
          <w:sz w:val="28"/>
          <w:szCs w:val="28"/>
        </w:rPr>
        <w:t>также</w:t>
      </w:r>
      <w:r w:rsidRPr="005616E1">
        <w:rPr>
          <w:spacing w:val="-2"/>
          <w:sz w:val="28"/>
          <w:szCs w:val="28"/>
        </w:rPr>
        <w:t xml:space="preserve"> </w:t>
      </w:r>
      <w:r w:rsidRPr="005616E1">
        <w:rPr>
          <w:sz w:val="28"/>
          <w:szCs w:val="28"/>
        </w:rPr>
        <w:t>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637FEFA"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оценка результатов деятельности педагогических работников как основа аттестационных процедур;</w:t>
      </w:r>
    </w:p>
    <w:p w14:paraId="2D3D698E"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оценка результатов деятельности образовательной организации как основа аккредитационных процедур.</w:t>
      </w:r>
    </w:p>
    <w:p w14:paraId="280730EC" w14:textId="77777777" w:rsidR="00D96221" w:rsidRPr="005616E1" w:rsidRDefault="00082927" w:rsidP="005616E1">
      <w:pPr>
        <w:pStyle w:val="a3"/>
        <w:ind w:right="103"/>
      </w:pPr>
      <w:r w:rsidRPr="005616E1">
        <w:t>Основным объектом системы оценки, еѐ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14:paraId="36EC9A63" w14:textId="77777777" w:rsidR="00D96221" w:rsidRPr="005616E1" w:rsidRDefault="00082927" w:rsidP="005616E1">
      <w:pPr>
        <w:pStyle w:val="a3"/>
        <w:ind w:left="1419" w:right="103"/>
      </w:pPr>
      <w:r w:rsidRPr="005616E1">
        <w:t>Система</w:t>
      </w:r>
      <w:r w:rsidRPr="005616E1">
        <w:rPr>
          <w:spacing w:val="-8"/>
        </w:rPr>
        <w:t xml:space="preserve"> </w:t>
      </w:r>
      <w:r w:rsidRPr="005616E1">
        <w:t>оценки</w:t>
      </w:r>
      <w:r w:rsidRPr="005616E1">
        <w:rPr>
          <w:spacing w:val="-9"/>
        </w:rPr>
        <w:t xml:space="preserve"> </w:t>
      </w:r>
      <w:r w:rsidRPr="005616E1">
        <w:t>включает</w:t>
      </w:r>
      <w:r w:rsidRPr="005616E1">
        <w:rPr>
          <w:spacing w:val="-10"/>
        </w:rPr>
        <w:t xml:space="preserve"> </w:t>
      </w:r>
      <w:r w:rsidRPr="005616E1">
        <w:t>процедуры</w:t>
      </w:r>
      <w:r w:rsidRPr="005616E1">
        <w:rPr>
          <w:spacing w:val="-8"/>
        </w:rPr>
        <w:t xml:space="preserve"> </w:t>
      </w:r>
      <w:r w:rsidRPr="005616E1">
        <w:t>внутренней</w:t>
      </w:r>
      <w:r w:rsidRPr="005616E1">
        <w:rPr>
          <w:spacing w:val="-9"/>
        </w:rPr>
        <w:t xml:space="preserve"> </w:t>
      </w:r>
      <w:r w:rsidRPr="005616E1">
        <w:t>и</w:t>
      </w:r>
      <w:r w:rsidRPr="005616E1">
        <w:rPr>
          <w:spacing w:val="-9"/>
        </w:rPr>
        <w:t xml:space="preserve"> </w:t>
      </w:r>
      <w:r w:rsidRPr="005616E1">
        <w:t>внешней</w:t>
      </w:r>
      <w:r w:rsidRPr="005616E1">
        <w:rPr>
          <w:spacing w:val="-8"/>
        </w:rPr>
        <w:t xml:space="preserve"> </w:t>
      </w:r>
      <w:r w:rsidRPr="005616E1">
        <w:rPr>
          <w:spacing w:val="-2"/>
        </w:rPr>
        <w:t>оценки.</w:t>
      </w:r>
    </w:p>
    <w:p w14:paraId="2DEB9AD6" w14:textId="77777777" w:rsidR="00D96221" w:rsidRPr="005616E1" w:rsidRDefault="00082927" w:rsidP="005616E1">
      <w:pPr>
        <w:pStyle w:val="a3"/>
        <w:ind w:right="103"/>
      </w:pPr>
      <w:r w:rsidRPr="005616E1">
        <w:t>Внутренняя оценка включает: стартовую диагностику; текущую и тематическую оценки; итоговую оценку; промежуточную аттестацию; психолого- педагогическое наблюдение; внутренний мониторинг образовательных достижений обучающихся.</w:t>
      </w:r>
    </w:p>
    <w:p w14:paraId="429FD989" w14:textId="77777777" w:rsidR="00D96221" w:rsidRPr="005616E1" w:rsidRDefault="00082927" w:rsidP="005616E1">
      <w:pPr>
        <w:pStyle w:val="a3"/>
        <w:ind w:right="103"/>
      </w:pPr>
      <w:r w:rsidRPr="005616E1">
        <w:t>Внешняя оценка включает: независимую оценку качества подготовки обучающихся; итоговую аттестацию.</w:t>
      </w:r>
    </w:p>
    <w:p w14:paraId="096935CA" w14:textId="77777777" w:rsidR="00D96221" w:rsidRPr="005616E1" w:rsidRDefault="00082927" w:rsidP="005616E1">
      <w:pPr>
        <w:pStyle w:val="a3"/>
        <w:ind w:right="103"/>
      </w:pPr>
      <w:r w:rsidRPr="005616E1">
        <w:t>В соответствии с ФГОС НОО система оценки образовательной организации реализует системно-деятельностный, уровневый и комплексный подходы к</w:t>
      </w:r>
      <w:r w:rsidRPr="005616E1">
        <w:rPr>
          <w:spacing w:val="40"/>
        </w:rPr>
        <w:t xml:space="preserve"> </w:t>
      </w:r>
      <w:r w:rsidRPr="005616E1">
        <w:t>оценке образовательных достижений.</w:t>
      </w:r>
    </w:p>
    <w:p w14:paraId="244131C5" w14:textId="77777777" w:rsidR="00D96221" w:rsidRPr="005616E1" w:rsidRDefault="00082927" w:rsidP="005616E1">
      <w:pPr>
        <w:pStyle w:val="a3"/>
        <w:ind w:right="103"/>
      </w:pPr>
      <w:r w:rsidRPr="005616E1">
        <w:t>Системно-деятельностный подход к оценке образовательных достижений обучающихся</w:t>
      </w:r>
      <w:r w:rsidRPr="005616E1">
        <w:rPr>
          <w:spacing w:val="28"/>
        </w:rPr>
        <w:t xml:space="preserve">  </w:t>
      </w:r>
      <w:r w:rsidRPr="005616E1">
        <w:t>проявляется</w:t>
      </w:r>
      <w:r w:rsidRPr="005616E1">
        <w:rPr>
          <w:spacing w:val="29"/>
        </w:rPr>
        <w:t xml:space="preserve">  </w:t>
      </w:r>
      <w:r w:rsidRPr="005616E1">
        <w:t>в</w:t>
      </w:r>
      <w:r w:rsidRPr="005616E1">
        <w:rPr>
          <w:spacing w:val="27"/>
        </w:rPr>
        <w:t xml:space="preserve">  </w:t>
      </w:r>
      <w:r w:rsidRPr="005616E1">
        <w:t>оценке</w:t>
      </w:r>
      <w:r w:rsidRPr="005616E1">
        <w:rPr>
          <w:spacing w:val="28"/>
        </w:rPr>
        <w:t xml:space="preserve">  </w:t>
      </w:r>
      <w:r w:rsidRPr="005616E1">
        <w:t>способности</w:t>
      </w:r>
      <w:r w:rsidRPr="005616E1">
        <w:rPr>
          <w:spacing w:val="28"/>
        </w:rPr>
        <w:t xml:space="preserve">  </w:t>
      </w:r>
      <w:r w:rsidRPr="005616E1">
        <w:t>обучающихся</w:t>
      </w:r>
      <w:r w:rsidRPr="005616E1">
        <w:rPr>
          <w:spacing w:val="29"/>
        </w:rPr>
        <w:t xml:space="preserve">  </w:t>
      </w:r>
      <w:r w:rsidRPr="005616E1">
        <w:t>к</w:t>
      </w:r>
      <w:r w:rsidRPr="005616E1">
        <w:rPr>
          <w:spacing w:val="28"/>
        </w:rPr>
        <w:t xml:space="preserve">  </w:t>
      </w:r>
      <w:r w:rsidRPr="005616E1">
        <w:rPr>
          <w:spacing w:val="-2"/>
        </w:rPr>
        <w:t>решению</w:t>
      </w:r>
    </w:p>
    <w:p w14:paraId="741F0C8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6631BA6A" w14:textId="77777777" w:rsidR="00D96221" w:rsidRPr="005616E1" w:rsidRDefault="00082927" w:rsidP="005616E1">
      <w:pPr>
        <w:pStyle w:val="a3"/>
        <w:ind w:right="103"/>
      </w:pPr>
      <w:r w:rsidRPr="005616E1">
        <w:lastRenderedPageBreak/>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CC96713" w14:textId="77777777" w:rsidR="00D96221" w:rsidRPr="005616E1" w:rsidRDefault="00082927" w:rsidP="005616E1">
      <w:pPr>
        <w:pStyle w:val="a3"/>
        <w:ind w:right="103"/>
      </w:pPr>
      <w:r w:rsidRPr="005616E1">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5841353" w14:textId="77777777" w:rsidR="00D96221" w:rsidRPr="005616E1" w:rsidRDefault="00082927" w:rsidP="005616E1">
      <w:pPr>
        <w:pStyle w:val="a3"/>
        <w:ind w:right="103"/>
      </w:pPr>
      <w:r w:rsidRPr="005616E1">
        <w:t xml:space="preserve">Уровневый подход к оценке образовательных достижений обучающихся реализуется за счѐт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w:t>
      </w:r>
      <w:r w:rsidRPr="005616E1">
        <w:rPr>
          <w:spacing w:val="-2"/>
        </w:rPr>
        <w:t>материала.</w:t>
      </w:r>
    </w:p>
    <w:p w14:paraId="66E645AB" w14:textId="77777777" w:rsidR="00D96221" w:rsidRPr="005616E1" w:rsidRDefault="00082927" w:rsidP="005616E1">
      <w:pPr>
        <w:pStyle w:val="a3"/>
        <w:ind w:right="103"/>
      </w:pPr>
      <w:r w:rsidRPr="005616E1">
        <w:t>Комплексный</w:t>
      </w:r>
      <w:r w:rsidRPr="005616E1">
        <w:rPr>
          <w:spacing w:val="-11"/>
        </w:rPr>
        <w:t xml:space="preserve"> </w:t>
      </w:r>
      <w:r w:rsidRPr="005616E1">
        <w:t>подход</w:t>
      </w:r>
      <w:r w:rsidRPr="005616E1">
        <w:rPr>
          <w:spacing w:val="-9"/>
        </w:rPr>
        <w:t xml:space="preserve"> </w:t>
      </w:r>
      <w:r w:rsidRPr="005616E1">
        <w:t>к</w:t>
      </w:r>
      <w:r w:rsidRPr="005616E1">
        <w:rPr>
          <w:spacing w:val="-10"/>
        </w:rPr>
        <w:t xml:space="preserve"> </w:t>
      </w:r>
      <w:r w:rsidRPr="005616E1">
        <w:t>оценке</w:t>
      </w:r>
      <w:r w:rsidRPr="005616E1">
        <w:rPr>
          <w:spacing w:val="-10"/>
        </w:rPr>
        <w:t xml:space="preserve"> </w:t>
      </w:r>
      <w:r w:rsidRPr="005616E1">
        <w:t>образовательных</w:t>
      </w:r>
      <w:r w:rsidRPr="005616E1">
        <w:rPr>
          <w:spacing w:val="-14"/>
        </w:rPr>
        <w:t xml:space="preserve"> </w:t>
      </w:r>
      <w:r w:rsidRPr="005616E1">
        <w:t>достижений</w:t>
      </w:r>
      <w:r w:rsidRPr="005616E1">
        <w:rPr>
          <w:spacing w:val="-11"/>
        </w:rPr>
        <w:t xml:space="preserve"> </w:t>
      </w:r>
      <w:r w:rsidRPr="005616E1">
        <w:t>реализуется</w:t>
      </w:r>
      <w:r w:rsidRPr="005616E1">
        <w:rPr>
          <w:spacing w:val="-9"/>
        </w:rPr>
        <w:t xml:space="preserve"> </w:t>
      </w:r>
      <w:r w:rsidRPr="005616E1">
        <w:rPr>
          <w:spacing w:val="-2"/>
        </w:rPr>
        <w:t>через:</w:t>
      </w:r>
    </w:p>
    <w:p w14:paraId="2B0BAE54" w14:textId="77777777" w:rsidR="00D96221" w:rsidRPr="005616E1" w:rsidRDefault="00082927" w:rsidP="00082927">
      <w:pPr>
        <w:pStyle w:val="a5"/>
        <w:numPr>
          <w:ilvl w:val="0"/>
          <w:numId w:val="60"/>
        </w:numPr>
        <w:tabs>
          <w:tab w:val="left" w:pos="1558"/>
        </w:tabs>
        <w:ind w:left="1558" w:right="103" w:firstLine="0"/>
        <w:rPr>
          <w:sz w:val="28"/>
          <w:szCs w:val="28"/>
        </w:rPr>
      </w:pPr>
      <w:r w:rsidRPr="005616E1">
        <w:rPr>
          <w:sz w:val="28"/>
          <w:szCs w:val="28"/>
        </w:rPr>
        <w:t>оценку</w:t>
      </w:r>
      <w:r w:rsidRPr="005616E1">
        <w:rPr>
          <w:spacing w:val="-11"/>
          <w:sz w:val="28"/>
          <w:szCs w:val="28"/>
        </w:rPr>
        <w:t xml:space="preserve"> </w:t>
      </w:r>
      <w:r w:rsidRPr="005616E1">
        <w:rPr>
          <w:sz w:val="28"/>
          <w:szCs w:val="28"/>
        </w:rPr>
        <w:t>предметных</w:t>
      </w:r>
      <w:r w:rsidRPr="005616E1">
        <w:rPr>
          <w:spacing w:val="-10"/>
          <w:sz w:val="28"/>
          <w:szCs w:val="28"/>
        </w:rPr>
        <w:t xml:space="preserve"> </w:t>
      </w:r>
      <w:r w:rsidRPr="005616E1">
        <w:rPr>
          <w:sz w:val="28"/>
          <w:szCs w:val="28"/>
        </w:rPr>
        <w:t>и</w:t>
      </w:r>
      <w:r w:rsidRPr="005616E1">
        <w:rPr>
          <w:spacing w:val="-6"/>
          <w:sz w:val="28"/>
          <w:szCs w:val="28"/>
        </w:rPr>
        <w:t xml:space="preserve"> </w:t>
      </w:r>
      <w:r w:rsidRPr="005616E1">
        <w:rPr>
          <w:sz w:val="28"/>
          <w:szCs w:val="28"/>
        </w:rPr>
        <w:t>метапредметных</w:t>
      </w:r>
      <w:r w:rsidRPr="005616E1">
        <w:rPr>
          <w:spacing w:val="-10"/>
          <w:sz w:val="28"/>
          <w:szCs w:val="28"/>
        </w:rPr>
        <w:t xml:space="preserve"> </w:t>
      </w:r>
      <w:r w:rsidRPr="005616E1">
        <w:rPr>
          <w:spacing w:val="-2"/>
          <w:sz w:val="28"/>
          <w:szCs w:val="28"/>
        </w:rPr>
        <w:t>результатов;</w:t>
      </w:r>
    </w:p>
    <w:p w14:paraId="7A2B93FE"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74D9826A"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14:paraId="576D022F"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BF9B1A6"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520E85A" w14:textId="77777777" w:rsidR="00D96221" w:rsidRPr="005616E1" w:rsidRDefault="00082927" w:rsidP="005616E1">
      <w:pPr>
        <w:pStyle w:val="a3"/>
        <w:ind w:right="103"/>
      </w:pPr>
      <w:r w:rsidRPr="005616E1">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еѐ влиянии на коллектив обучающихся.</w:t>
      </w:r>
    </w:p>
    <w:p w14:paraId="5A7E7D44" w14:textId="77777777" w:rsidR="00D96221" w:rsidRPr="005616E1" w:rsidRDefault="00082927" w:rsidP="005616E1">
      <w:pPr>
        <w:pStyle w:val="a3"/>
        <w:ind w:right="103"/>
      </w:pPr>
      <w:r w:rsidRPr="005616E1">
        <w:t>При оценке личностных результатов необходимо соблюдение этических</w:t>
      </w:r>
      <w:r w:rsidRPr="005616E1">
        <w:rPr>
          <w:spacing w:val="40"/>
        </w:rPr>
        <w:t xml:space="preserve"> </w:t>
      </w:r>
      <w:r w:rsidRPr="005616E1">
        <w:t>норм и правил взаимодействия с обучающимся с учѐтом его индивидуальнопсихологических особенностей развития.</w:t>
      </w:r>
    </w:p>
    <w:p w14:paraId="419878DD" w14:textId="77777777" w:rsidR="00D96221" w:rsidRPr="005616E1" w:rsidRDefault="00082927" w:rsidP="005616E1">
      <w:pPr>
        <w:pStyle w:val="a3"/>
        <w:ind w:right="103"/>
      </w:pPr>
      <w:r w:rsidRPr="005616E1">
        <w:t>Личностные</w:t>
      </w:r>
      <w:r w:rsidRPr="005616E1">
        <w:rPr>
          <w:spacing w:val="-4"/>
        </w:rPr>
        <w:t xml:space="preserve"> </w:t>
      </w:r>
      <w:r w:rsidRPr="005616E1">
        <w:t>достижения</w:t>
      </w:r>
      <w:r w:rsidRPr="005616E1">
        <w:rPr>
          <w:spacing w:val="-3"/>
        </w:rPr>
        <w:t xml:space="preserve"> </w:t>
      </w:r>
      <w:r w:rsidRPr="005616E1">
        <w:t>обучающихся,</w:t>
      </w:r>
      <w:r w:rsidRPr="005616E1">
        <w:rPr>
          <w:spacing w:val="-3"/>
        </w:rPr>
        <w:t xml:space="preserve"> </w:t>
      </w:r>
      <w:r w:rsidRPr="005616E1">
        <w:t>освоивших</w:t>
      </w:r>
      <w:r w:rsidRPr="005616E1">
        <w:rPr>
          <w:spacing w:val="-9"/>
        </w:rPr>
        <w:t xml:space="preserve"> </w:t>
      </w:r>
      <w:r w:rsidRPr="005616E1">
        <w:t>ООП</w:t>
      </w:r>
      <w:r w:rsidRPr="005616E1">
        <w:rPr>
          <w:spacing w:val="-4"/>
        </w:rPr>
        <w:t xml:space="preserve"> </w:t>
      </w:r>
      <w:r w:rsidRPr="005616E1">
        <w:t>НОО,</w:t>
      </w:r>
      <w:r w:rsidRPr="005616E1">
        <w:rPr>
          <w:spacing w:val="-3"/>
        </w:rPr>
        <w:t xml:space="preserve"> </w:t>
      </w:r>
      <w:r w:rsidRPr="005616E1">
        <w:t>включают</w:t>
      </w:r>
      <w:r w:rsidRPr="005616E1">
        <w:rPr>
          <w:spacing w:val="-6"/>
        </w:rPr>
        <w:t xml:space="preserve"> </w:t>
      </w:r>
      <w:r w:rsidRPr="005616E1">
        <w:t>две группы результатов:</w:t>
      </w:r>
    </w:p>
    <w:p w14:paraId="116183FD"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основы российской гражданской идентичности, ценностные установки и социально значимые качества личности;</w:t>
      </w:r>
    </w:p>
    <w:p w14:paraId="6511423F"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готовность обучающихся к саморазвитию, мотивация к познанию и обучению, активное участие в социально значимой деятельности.</w:t>
      </w:r>
    </w:p>
    <w:p w14:paraId="622753B6" w14:textId="77777777" w:rsidR="00D96221" w:rsidRPr="005616E1" w:rsidRDefault="00082927" w:rsidP="005616E1">
      <w:pPr>
        <w:pStyle w:val="a3"/>
        <w:ind w:right="103"/>
      </w:pPr>
      <w:r w:rsidRPr="005616E1">
        <w:t>Учитывая особенности групп личностных результатов, учитель может осуществлять</w:t>
      </w:r>
      <w:r w:rsidRPr="005616E1">
        <w:rPr>
          <w:spacing w:val="80"/>
        </w:rPr>
        <w:t xml:space="preserve"> </w:t>
      </w:r>
      <w:r w:rsidRPr="005616E1">
        <w:t>оценку</w:t>
      </w:r>
      <w:r w:rsidRPr="005616E1">
        <w:rPr>
          <w:spacing w:val="80"/>
        </w:rPr>
        <w:t xml:space="preserve"> </w:t>
      </w:r>
      <w:r w:rsidRPr="005616E1">
        <w:t>только</w:t>
      </w:r>
      <w:r w:rsidRPr="005616E1">
        <w:rPr>
          <w:spacing w:val="80"/>
        </w:rPr>
        <w:t xml:space="preserve"> </w:t>
      </w:r>
      <w:r w:rsidRPr="005616E1">
        <w:t>следующих</w:t>
      </w:r>
      <w:r w:rsidRPr="005616E1">
        <w:rPr>
          <w:spacing w:val="80"/>
        </w:rPr>
        <w:t xml:space="preserve"> </w:t>
      </w:r>
      <w:r w:rsidRPr="005616E1">
        <w:t>качеств:</w:t>
      </w:r>
      <w:r w:rsidRPr="005616E1">
        <w:rPr>
          <w:spacing w:val="80"/>
        </w:rPr>
        <w:t xml:space="preserve"> </w:t>
      </w:r>
      <w:r w:rsidRPr="005616E1">
        <w:t>наличие</w:t>
      </w:r>
      <w:r w:rsidRPr="005616E1">
        <w:rPr>
          <w:spacing w:val="74"/>
          <w:w w:val="150"/>
        </w:rPr>
        <w:t xml:space="preserve"> </w:t>
      </w:r>
      <w:r w:rsidRPr="005616E1">
        <w:t>и</w:t>
      </w:r>
      <w:r w:rsidRPr="005616E1">
        <w:rPr>
          <w:spacing w:val="80"/>
        </w:rPr>
        <w:t xml:space="preserve"> </w:t>
      </w:r>
      <w:r w:rsidRPr="005616E1">
        <w:t>характеристика</w:t>
      </w:r>
    </w:p>
    <w:p w14:paraId="19C34B61" w14:textId="77777777" w:rsidR="00D96221" w:rsidRPr="005616E1" w:rsidRDefault="00D96221" w:rsidP="005616E1">
      <w:pPr>
        <w:ind w:right="103"/>
        <w:rPr>
          <w:sz w:val="28"/>
          <w:szCs w:val="28"/>
        </w:rPr>
        <w:sectPr w:rsidR="00D96221" w:rsidRPr="005616E1" w:rsidSect="005616E1">
          <w:pgSz w:w="11910" w:h="16840"/>
          <w:pgMar w:top="1040" w:right="418" w:bottom="1300" w:left="280" w:header="0" w:footer="1119" w:gutter="0"/>
          <w:cols w:space="720"/>
        </w:sectPr>
      </w:pPr>
    </w:p>
    <w:p w14:paraId="742F8F0B" w14:textId="77777777" w:rsidR="00D96221" w:rsidRPr="005616E1" w:rsidRDefault="00082927" w:rsidP="005616E1">
      <w:pPr>
        <w:pStyle w:val="a3"/>
        <w:ind w:right="103"/>
      </w:pPr>
      <w:r w:rsidRPr="005616E1">
        <w:lastRenderedPageBreak/>
        <w:t>мотива познания и учения; наличие умений принимать и удерживать учебную задачу, планировать учебные действия; способность осуществлять самоконтроль</w:t>
      </w:r>
      <w:r w:rsidRPr="005616E1">
        <w:rPr>
          <w:spacing w:val="40"/>
        </w:rPr>
        <w:t xml:space="preserve"> </w:t>
      </w:r>
      <w:r w:rsidRPr="005616E1">
        <w:t>и самооценку.</w:t>
      </w:r>
    </w:p>
    <w:p w14:paraId="5F8F8BC9" w14:textId="77777777" w:rsidR="00D96221" w:rsidRPr="005616E1" w:rsidRDefault="00082927" w:rsidP="005616E1">
      <w:pPr>
        <w:pStyle w:val="a3"/>
        <w:ind w:right="103"/>
      </w:pPr>
      <w:r w:rsidRPr="005616E1">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20F2825A" w14:textId="77777777" w:rsidR="00D96221" w:rsidRPr="005616E1" w:rsidRDefault="00082927" w:rsidP="005616E1">
      <w:pPr>
        <w:pStyle w:val="a3"/>
        <w:ind w:right="103"/>
      </w:pPr>
      <w:r w:rsidRPr="005616E1">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14:paraId="127F727E" w14:textId="77777777" w:rsidR="00D96221" w:rsidRPr="005616E1" w:rsidRDefault="00082927" w:rsidP="005616E1">
      <w:pPr>
        <w:pStyle w:val="a3"/>
        <w:ind w:right="103"/>
      </w:pPr>
      <w:r w:rsidRPr="005616E1">
        <w:t>Формирование метапредметных результатов обеспечивается комплексом освоения программ учебных предметов и внеурочной деятельности.</w:t>
      </w:r>
    </w:p>
    <w:p w14:paraId="3E57FD4D" w14:textId="77777777" w:rsidR="00D96221" w:rsidRPr="005616E1" w:rsidRDefault="00082927" w:rsidP="005616E1">
      <w:pPr>
        <w:pStyle w:val="a3"/>
        <w:ind w:right="103"/>
      </w:pPr>
      <w:r w:rsidRPr="005616E1">
        <w:t>Оценка метапредметных результатов проводится с целью определения сформированности: познавательных универсальных учебных действий; коммуникативных универсальных учебных действий; регулятивных универсальных учебных действий.</w:t>
      </w:r>
    </w:p>
    <w:p w14:paraId="509D4F49" w14:textId="77777777" w:rsidR="00D96221" w:rsidRPr="005616E1" w:rsidRDefault="00082927" w:rsidP="005616E1">
      <w:pPr>
        <w:pStyle w:val="a3"/>
        <w:ind w:right="103"/>
      </w:pPr>
      <w:r w:rsidRPr="005616E1">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3DF774F8" w14:textId="77777777" w:rsidR="00D96221" w:rsidRPr="005616E1" w:rsidRDefault="00082927" w:rsidP="005616E1">
      <w:pPr>
        <w:pStyle w:val="a3"/>
        <w:ind w:right="103"/>
      </w:pPr>
      <w:r w:rsidRPr="005616E1">
        <w:t>Овладение базовыми логическими действиями обеспечивает</w:t>
      </w:r>
      <w:r w:rsidRPr="005616E1">
        <w:rPr>
          <w:spacing w:val="-2"/>
        </w:rPr>
        <w:t xml:space="preserve"> </w:t>
      </w:r>
      <w:r w:rsidRPr="005616E1">
        <w:t>формирование у обучающихся умений:</w:t>
      </w:r>
    </w:p>
    <w:p w14:paraId="594F1294" w14:textId="77777777" w:rsidR="00D96221" w:rsidRPr="005616E1" w:rsidRDefault="00082927" w:rsidP="00082927">
      <w:pPr>
        <w:pStyle w:val="a5"/>
        <w:numPr>
          <w:ilvl w:val="0"/>
          <w:numId w:val="60"/>
        </w:numPr>
        <w:tabs>
          <w:tab w:val="left" w:pos="1558"/>
        </w:tabs>
        <w:ind w:left="1280" w:right="103" w:firstLine="0"/>
        <w:jc w:val="left"/>
        <w:rPr>
          <w:sz w:val="28"/>
          <w:szCs w:val="28"/>
        </w:rPr>
      </w:pPr>
      <w:r w:rsidRPr="005616E1">
        <w:rPr>
          <w:sz w:val="28"/>
          <w:szCs w:val="28"/>
        </w:rPr>
        <w:t>сравнивать</w:t>
      </w:r>
      <w:r w:rsidRPr="005616E1">
        <w:rPr>
          <w:spacing w:val="-4"/>
          <w:sz w:val="28"/>
          <w:szCs w:val="28"/>
        </w:rPr>
        <w:t xml:space="preserve"> </w:t>
      </w:r>
      <w:r w:rsidRPr="005616E1">
        <w:rPr>
          <w:sz w:val="28"/>
          <w:szCs w:val="28"/>
        </w:rPr>
        <w:t>объекты,</w:t>
      </w:r>
      <w:r w:rsidRPr="005616E1">
        <w:rPr>
          <w:spacing w:val="-1"/>
          <w:sz w:val="28"/>
          <w:szCs w:val="28"/>
        </w:rPr>
        <w:t xml:space="preserve"> </w:t>
      </w:r>
      <w:r w:rsidRPr="005616E1">
        <w:rPr>
          <w:sz w:val="28"/>
          <w:szCs w:val="28"/>
        </w:rPr>
        <w:t>устанавливать</w:t>
      </w:r>
      <w:r w:rsidRPr="005616E1">
        <w:rPr>
          <w:spacing w:val="-4"/>
          <w:sz w:val="28"/>
          <w:szCs w:val="28"/>
        </w:rPr>
        <w:t xml:space="preserve"> </w:t>
      </w:r>
      <w:r w:rsidRPr="005616E1">
        <w:rPr>
          <w:sz w:val="28"/>
          <w:szCs w:val="28"/>
        </w:rPr>
        <w:t>основания</w:t>
      </w:r>
      <w:r w:rsidRPr="005616E1">
        <w:rPr>
          <w:spacing w:val="-2"/>
          <w:sz w:val="28"/>
          <w:szCs w:val="28"/>
        </w:rPr>
        <w:t xml:space="preserve"> </w:t>
      </w:r>
      <w:r w:rsidRPr="005616E1">
        <w:rPr>
          <w:sz w:val="28"/>
          <w:szCs w:val="28"/>
        </w:rPr>
        <w:t>для</w:t>
      </w:r>
      <w:r w:rsidRPr="005616E1">
        <w:rPr>
          <w:spacing w:val="-1"/>
          <w:sz w:val="28"/>
          <w:szCs w:val="28"/>
        </w:rPr>
        <w:t xml:space="preserve"> </w:t>
      </w:r>
      <w:r w:rsidRPr="005616E1">
        <w:rPr>
          <w:sz w:val="28"/>
          <w:szCs w:val="28"/>
        </w:rPr>
        <w:t>сравнения,</w:t>
      </w:r>
      <w:r w:rsidRPr="005616E1">
        <w:rPr>
          <w:spacing w:val="-1"/>
          <w:sz w:val="28"/>
          <w:szCs w:val="28"/>
        </w:rPr>
        <w:t xml:space="preserve"> </w:t>
      </w:r>
      <w:r w:rsidRPr="005616E1">
        <w:rPr>
          <w:sz w:val="28"/>
          <w:szCs w:val="28"/>
        </w:rPr>
        <w:t xml:space="preserve">устанавливать </w:t>
      </w:r>
      <w:r w:rsidRPr="005616E1">
        <w:rPr>
          <w:spacing w:val="-2"/>
          <w:sz w:val="28"/>
          <w:szCs w:val="28"/>
        </w:rPr>
        <w:t>аналогии;</w:t>
      </w:r>
    </w:p>
    <w:p w14:paraId="4988925B" w14:textId="77777777" w:rsidR="00D96221" w:rsidRPr="005616E1" w:rsidRDefault="00082927" w:rsidP="00082927">
      <w:pPr>
        <w:pStyle w:val="a5"/>
        <w:numPr>
          <w:ilvl w:val="0"/>
          <w:numId w:val="60"/>
        </w:numPr>
        <w:tabs>
          <w:tab w:val="left" w:pos="1558"/>
        </w:tabs>
        <w:ind w:left="1558" w:right="103" w:firstLine="0"/>
        <w:jc w:val="left"/>
        <w:rPr>
          <w:sz w:val="28"/>
          <w:szCs w:val="28"/>
        </w:rPr>
      </w:pPr>
      <w:r w:rsidRPr="005616E1">
        <w:rPr>
          <w:sz w:val="28"/>
          <w:szCs w:val="28"/>
        </w:rPr>
        <w:t>объединять</w:t>
      </w:r>
      <w:r w:rsidRPr="005616E1">
        <w:rPr>
          <w:spacing w:val="-10"/>
          <w:sz w:val="28"/>
          <w:szCs w:val="28"/>
        </w:rPr>
        <w:t xml:space="preserve"> </w:t>
      </w:r>
      <w:r w:rsidRPr="005616E1">
        <w:rPr>
          <w:sz w:val="28"/>
          <w:szCs w:val="28"/>
        </w:rPr>
        <w:t>части</w:t>
      </w:r>
      <w:r w:rsidRPr="005616E1">
        <w:rPr>
          <w:spacing w:val="-7"/>
          <w:sz w:val="28"/>
          <w:szCs w:val="28"/>
        </w:rPr>
        <w:t xml:space="preserve"> </w:t>
      </w:r>
      <w:r w:rsidRPr="005616E1">
        <w:rPr>
          <w:sz w:val="28"/>
          <w:szCs w:val="28"/>
        </w:rPr>
        <w:t>объекта</w:t>
      </w:r>
      <w:r w:rsidRPr="005616E1">
        <w:rPr>
          <w:spacing w:val="-6"/>
          <w:sz w:val="28"/>
          <w:szCs w:val="28"/>
        </w:rPr>
        <w:t xml:space="preserve"> </w:t>
      </w:r>
      <w:r w:rsidRPr="005616E1">
        <w:rPr>
          <w:sz w:val="28"/>
          <w:szCs w:val="28"/>
        </w:rPr>
        <w:t>(объекты)</w:t>
      </w:r>
      <w:r w:rsidRPr="005616E1">
        <w:rPr>
          <w:spacing w:val="-8"/>
          <w:sz w:val="28"/>
          <w:szCs w:val="28"/>
        </w:rPr>
        <w:t xml:space="preserve"> </w:t>
      </w:r>
      <w:r w:rsidRPr="005616E1">
        <w:rPr>
          <w:sz w:val="28"/>
          <w:szCs w:val="28"/>
        </w:rPr>
        <w:t>по</w:t>
      </w:r>
      <w:r w:rsidRPr="005616E1">
        <w:rPr>
          <w:spacing w:val="-8"/>
          <w:sz w:val="28"/>
          <w:szCs w:val="28"/>
        </w:rPr>
        <w:t xml:space="preserve"> </w:t>
      </w:r>
      <w:r w:rsidRPr="005616E1">
        <w:rPr>
          <w:sz w:val="28"/>
          <w:szCs w:val="28"/>
        </w:rPr>
        <w:t>определѐнному</w:t>
      </w:r>
      <w:r w:rsidRPr="005616E1">
        <w:rPr>
          <w:spacing w:val="-10"/>
          <w:sz w:val="28"/>
          <w:szCs w:val="28"/>
        </w:rPr>
        <w:t xml:space="preserve"> </w:t>
      </w:r>
      <w:r w:rsidRPr="005616E1">
        <w:rPr>
          <w:spacing w:val="-2"/>
          <w:sz w:val="28"/>
          <w:szCs w:val="28"/>
        </w:rPr>
        <w:t>признаку;</w:t>
      </w:r>
    </w:p>
    <w:p w14:paraId="176377B1" w14:textId="77777777" w:rsidR="00D96221" w:rsidRPr="005616E1" w:rsidRDefault="00082927" w:rsidP="00082927">
      <w:pPr>
        <w:pStyle w:val="a5"/>
        <w:numPr>
          <w:ilvl w:val="0"/>
          <w:numId w:val="60"/>
        </w:numPr>
        <w:tabs>
          <w:tab w:val="left" w:pos="1558"/>
        </w:tabs>
        <w:ind w:left="1280" w:right="103" w:firstLine="0"/>
        <w:jc w:val="left"/>
        <w:rPr>
          <w:sz w:val="28"/>
          <w:szCs w:val="28"/>
        </w:rPr>
      </w:pPr>
      <w:r w:rsidRPr="005616E1">
        <w:rPr>
          <w:sz w:val="28"/>
          <w:szCs w:val="28"/>
        </w:rPr>
        <w:t>определять</w:t>
      </w:r>
      <w:r w:rsidRPr="005616E1">
        <w:rPr>
          <w:spacing w:val="40"/>
          <w:sz w:val="28"/>
          <w:szCs w:val="28"/>
        </w:rPr>
        <w:t xml:space="preserve"> </w:t>
      </w:r>
      <w:r w:rsidRPr="005616E1">
        <w:rPr>
          <w:sz w:val="28"/>
          <w:szCs w:val="28"/>
        </w:rPr>
        <w:t>существенный</w:t>
      </w:r>
      <w:r w:rsidRPr="005616E1">
        <w:rPr>
          <w:spacing w:val="40"/>
          <w:sz w:val="28"/>
          <w:szCs w:val="28"/>
        </w:rPr>
        <w:t xml:space="preserve"> </w:t>
      </w:r>
      <w:r w:rsidRPr="005616E1">
        <w:rPr>
          <w:sz w:val="28"/>
          <w:szCs w:val="28"/>
        </w:rPr>
        <w:t>признак</w:t>
      </w:r>
      <w:r w:rsidRPr="005616E1">
        <w:rPr>
          <w:spacing w:val="40"/>
          <w:sz w:val="28"/>
          <w:szCs w:val="28"/>
        </w:rPr>
        <w:t xml:space="preserve"> </w:t>
      </w:r>
      <w:r w:rsidRPr="005616E1">
        <w:rPr>
          <w:sz w:val="28"/>
          <w:szCs w:val="28"/>
        </w:rPr>
        <w:t>для</w:t>
      </w:r>
      <w:r w:rsidRPr="005616E1">
        <w:rPr>
          <w:spacing w:val="40"/>
          <w:sz w:val="28"/>
          <w:szCs w:val="28"/>
        </w:rPr>
        <w:t xml:space="preserve"> </w:t>
      </w:r>
      <w:r w:rsidRPr="005616E1">
        <w:rPr>
          <w:sz w:val="28"/>
          <w:szCs w:val="28"/>
        </w:rPr>
        <w:t>классификации,</w:t>
      </w:r>
      <w:r w:rsidRPr="005616E1">
        <w:rPr>
          <w:spacing w:val="40"/>
          <w:sz w:val="28"/>
          <w:szCs w:val="28"/>
        </w:rPr>
        <w:t xml:space="preserve"> </w:t>
      </w:r>
      <w:r w:rsidRPr="005616E1">
        <w:rPr>
          <w:sz w:val="28"/>
          <w:szCs w:val="28"/>
        </w:rPr>
        <w:t>классифицировать предложенные объекты;</w:t>
      </w:r>
    </w:p>
    <w:p w14:paraId="5DF3717A" w14:textId="77777777" w:rsidR="00D96221" w:rsidRPr="005616E1" w:rsidRDefault="00082927" w:rsidP="00082927">
      <w:pPr>
        <w:pStyle w:val="a5"/>
        <w:numPr>
          <w:ilvl w:val="0"/>
          <w:numId w:val="60"/>
        </w:numPr>
        <w:tabs>
          <w:tab w:val="left" w:pos="1558"/>
          <w:tab w:val="left" w:pos="2854"/>
          <w:tab w:val="left" w:pos="4988"/>
          <w:tab w:val="left" w:pos="5343"/>
          <w:tab w:val="left" w:pos="7208"/>
          <w:tab w:val="left" w:pos="7544"/>
          <w:tab w:val="left" w:pos="9859"/>
        </w:tabs>
        <w:ind w:left="1280" w:right="103" w:firstLine="0"/>
        <w:jc w:val="left"/>
        <w:rPr>
          <w:sz w:val="28"/>
          <w:szCs w:val="28"/>
        </w:rPr>
      </w:pPr>
      <w:r w:rsidRPr="005616E1">
        <w:rPr>
          <w:spacing w:val="-2"/>
          <w:sz w:val="28"/>
          <w:szCs w:val="28"/>
        </w:rPr>
        <w:t>находить</w:t>
      </w:r>
      <w:r w:rsidRPr="005616E1">
        <w:rPr>
          <w:sz w:val="28"/>
          <w:szCs w:val="28"/>
        </w:rPr>
        <w:tab/>
      </w:r>
      <w:r w:rsidRPr="005616E1">
        <w:rPr>
          <w:spacing w:val="-2"/>
          <w:sz w:val="28"/>
          <w:szCs w:val="28"/>
        </w:rPr>
        <w:t>закономерности</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противоречия</w:t>
      </w:r>
      <w:r w:rsidRPr="005616E1">
        <w:rPr>
          <w:sz w:val="28"/>
          <w:szCs w:val="28"/>
        </w:rPr>
        <w:tab/>
      </w:r>
      <w:r w:rsidRPr="005616E1">
        <w:rPr>
          <w:spacing w:val="-10"/>
          <w:sz w:val="28"/>
          <w:szCs w:val="28"/>
        </w:rPr>
        <w:t>в</w:t>
      </w:r>
      <w:r w:rsidRPr="005616E1">
        <w:rPr>
          <w:sz w:val="28"/>
          <w:szCs w:val="28"/>
        </w:rPr>
        <w:tab/>
      </w:r>
      <w:r w:rsidRPr="005616E1">
        <w:rPr>
          <w:spacing w:val="-2"/>
          <w:sz w:val="28"/>
          <w:szCs w:val="28"/>
        </w:rPr>
        <w:t>рассматриваемых</w:t>
      </w:r>
      <w:r w:rsidRPr="005616E1">
        <w:rPr>
          <w:sz w:val="28"/>
          <w:szCs w:val="28"/>
        </w:rPr>
        <w:tab/>
      </w:r>
      <w:r w:rsidRPr="005616E1">
        <w:rPr>
          <w:spacing w:val="-2"/>
          <w:sz w:val="28"/>
          <w:szCs w:val="28"/>
        </w:rPr>
        <w:t xml:space="preserve">фактах, </w:t>
      </w:r>
      <w:r w:rsidRPr="005616E1">
        <w:rPr>
          <w:sz w:val="28"/>
          <w:szCs w:val="28"/>
        </w:rPr>
        <w:t>данных и наблюдениях на основе предложенного учителем алгоритма;</w:t>
      </w:r>
    </w:p>
    <w:p w14:paraId="5F554DA7" w14:textId="77777777" w:rsidR="00D96221" w:rsidRPr="005616E1" w:rsidRDefault="00082927" w:rsidP="00082927">
      <w:pPr>
        <w:pStyle w:val="a5"/>
        <w:numPr>
          <w:ilvl w:val="0"/>
          <w:numId w:val="60"/>
        </w:numPr>
        <w:tabs>
          <w:tab w:val="left" w:pos="1558"/>
        </w:tabs>
        <w:ind w:left="1280" w:right="103" w:firstLine="0"/>
        <w:jc w:val="left"/>
        <w:rPr>
          <w:sz w:val="28"/>
          <w:szCs w:val="28"/>
        </w:rPr>
      </w:pPr>
      <w:r w:rsidRPr="005616E1">
        <w:rPr>
          <w:sz w:val="28"/>
          <w:szCs w:val="28"/>
        </w:rPr>
        <w:t>выявлять</w:t>
      </w:r>
      <w:r w:rsidRPr="005616E1">
        <w:rPr>
          <w:spacing w:val="80"/>
          <w:sz w:val="28"/>
          <w:szCs w:val="28"/>
        </w:rPr>
        <w:t xml:space="preserve"> </w:t>
      </w:r>
      <w:r w:rsidRPr="005616E1">
        <w:rPr>
          <w:sz w:val="28"/>
          <w:szCs w:val="28"/>
        </w:rPr>
        <w:t>недостаток</w:t>
      </w:r>
      <w:r w:rsidRPr="005616E1">
        <w:rPr>
          <w:spacing w:val="80"/>
          <w:sz w:val="28"/>
          <w:szCs w:val="28"/>
        </w:rPr>
        <w:t xml:space="preserve"> </w:t>
      </w:r>
      <w:r w:rsidRPr="005616E1">
        <w:rPr>
          <w:sz w:val="28"/>
          <w:szCs w:val="28"/>
        </w:rPr>
        <w:t>информации</w:t>
      </w:r>
      <w:r w:rsidRPr="005616E1">
        <w:rPr>
          <w:spacing w:val="80"/>
          <w:sz w:val="28"/>
          <w:szCs w:val="28"/>
        </w:rPr>
        <w:t xml:space="preserve"> </w:t>
      </w:r>
      <w:r w:rsidRPr="005616E1">
        <w:rPr>
          <w:sz w:val="28"/>
          <w:szCs w:val="28"/>
        </w:rPr>
        <w:t>для</w:t>
      </w:r>
      <w:r w:rsidRPr="005616E1">
        <w:rPr>
          <w:spacing w:val="80"/>
          <w:sz w:val="28"/>
          <w:szCs w:val="28"/>
        </w:rPr>
        <w:t xml:space="preserve"> </w:t>
      </w:r>
      <w:r w:rsidRPr="005616E1">
        <w:rPr>
          <w:sz w:val="28"/>
          <w:szCs w:val="28"/>
        </w:rPr>
        <w:t>решения</w:t>
      </w:r>
      <w:r w:rsidRPr="005616E1">
        <w:rPr>
          <w:spacing w:val="80"/>
          <w:sz w:val="28"/>
          <w:szCs w:val="28"/>
        </w:rPr>
        <w:t xml:space="preserve"> </w:t>
      </w:r>
      <w:r w:rsidRPr="005616E1">
        <w:rPr>
          <w:sz w:val="28"/>
          <w:szCs w:val="28"/>
        </w:rPr>
        <w:t>учебной</w:t>
      </w:r>
      <w:r w:rsidRPr="005616E1">
        <w:rPr>
          <w:spacing w:val="80"/>
          <w:sz w:val="28"/>
          <w:szCs w:val="28"/>
        </w:rPr>
        <w:t xml:space="preserve"> </w:t>
      </w:r>
      <w:r w:rsidRPr="005616E1">
        <w:rPr>
          <w:sz w:val="28"/>
          <w:szCs w:val="28"/>
        </w:rPr>
        <w:t>(практической) задачи на основе предложенного алгоритма;</w:t>
      </w:r>
    </w:p>
    <w:p w14:paraId="6690F4EE" w14:textId="77777777" w:rsidR="00D96221" w:rsidRPr="005616E1" w:rsidRDefault="00082927" w:rsidP="00082927">
      <w:pPr>
        <w:pStyle w:val="a5"/>
        <w:numPr>
          <w:ilvl w:val="0"/>
          <w:numId w:val="60"/>
        </w:numPr>
        <w:tabs>
          <w:tab w:val="left" w:pos="1558"/>
        </w:tabs>
        <w:ind w:left="1280" w:right="103" w:firstLine="0"/>
        <w:jc w:val="left"/>
        <w:rPr>
          <w:sz w:val="28"/>
          <w:szCs w:val="28"/>
        </w:rPr>
      </w:pPr>
      <w:r w:rsidRPr="005616E1">
        <w:rPr>
          <w:sz w:val="28"/>
          <w:szCs w:val="28"/>
        </w:rPr>
        <w:t>устанавливать</w:t>
      </w:r>
      <w:r w:rsidRPr="005616E1">
        <w:rPr>
          <w:spacing w:val="80"/>
          <w:sz w:val="28"/>
          <w:szCs w:val="28"/>
        </w:rPr>
        <w:t xml:space="preserve"> </w:t>
      </w:r>
      <w:r w:rsidRPr="005616E1">
        <w:rPr>
          <w:sz w:val="28"/>
          <w:szCs w:val="28"/>
        </w:rPr>
        <w:t>причинно-следственные</w:t>
      </w:r>
      <w:r w:rsidRPr="005616E1">
        <w:rPr>
          <w:spacing w:val="80"/>
          <w:sz w:val="28"/>
          <w:szCs w:val="28"/>
        </w:rPr>
        <w:t xml:space="preserve"> </w:t>
      </w:r>
      <w:r w:rsidRPr="005616E1">
        <w:rPr>
          <w:sz w:val="28"/>
          <w:szCs w:val="28"/>
        </w:rPr>
        <w:t>связи</w:t>
      </w:r>
      <w:r w:rsidRPr="005616E1">
        <w:rPr>
          <w:spacing w:val="80"/>
          <w:sz w:val="28"/>
          <w:szCs w:val="28"/>
        </w:rPr>
        <w:t xml:space="preserve"> </w:t>
      </w:r>
      <w:r w:rsidRPr="005616E1">
        <w:rPr>
          <w:sz w:val="28"/>
          <w:szCs w:val="28"/>
        </w:rPr>
        <w:t>в</w:t>
      </w:r>
      <w:r w:rsidRPr="005616E1">
        <w:rPr>
          <w:spacing w:val="80"/>
          <w:sz w:val="28"/>
          <w:szCs w:val="28"/>
        </w:rPr>
        <w:t xml:space="preserve"> </w:t>
      </w:r>
      <w:r w:rsidRPr="005616E1">
        <w:rPr>
          <w:sz w:val="28"/>
          <w:szCs w:val="28"/>
        </w:rPr>
        <w:t>ситуациях,</w:t>
      </w:r>
      <w:r w:rsidRPr="005616E1">
        <w:rPr>
          <w:spacing w:val="80"/>
          <w:sz w:val="28"/>
          <w:szCs w:val="28"/>
        </w:rPr>
        <w:t xml:space="preserve"> </w:t>
      </w:r>
      <w:r w:rsidRPr="005616E1">
        <w:rPr>
          <w:sz w:val="28"/>
          <w:szCs w:val="28"/>
        </w:rPr>
        <w:t>поддающихся непосредственному наблюдению или знакомых по опыту, делать выводы.</w:t>
      </w:r>
    </w:p>
    <w:p w14:paraId="62113290" w14:textId="77777777" w:rsidR="00D96221" w:rsidRPr="005616E1" w:rsidRDefault="00082927" w:rsidP="005616E1">
      <w:pPr>
        <w:pStyle w:val="a3"/>
        <w:tabs>
          <w:tab w:val="left" w:pos="3069"/>
          <w:tab w:val="left" w:pos="4594"/>
          <w:tab w:val="left" w:pos="7404"/>
          <w:tab w:val="left" w:pos="9164"/>
        </w:tabs>
        <w:ind w:right="103"/>
        <w:jc w:val="left"/>
      </w:pPr>
      <w:r w:rsidRPr="005616E1">
        <w:rPr>
          <w:spacing w:val="-2"/>
        </w:rPr>
        <w:t>Овладение</w:t>
      </w:r>
      <w:r w:rsidRPr="005616E1">
        <w:tab/>
      </w:r>
      <w:r w:rsidRPr="005616E1">
        <w:rPr>
          <w:spacing w:val="-2"/>
        </w:rPr>
        <w:t>базовыми</w:t>
      </w:r>
      <w:r w:rsidRPr="005616E1">
        <w:tab/>
      </w:r>
      <w:r w:rsidRPr="005616E1">
        <w:rPr>
          <w:spacing w:val="-2"/>
        </w:rPr>
        <w:t>исследовательскими</w:t>
      </w:r>
      <w:r w:rsidRPr="005616E1">
        <w:tab/>
      </w:r>
      <w:r w:rsidRPr="005616E1">
        <w:rPr>
          <w:spacing w:val="-2"/>
        </w:rPr>
        <w:t>действиями</w:t>
      </w:r>
      <w:r w:rsidRPr="005616E1">
        <w:tab/>
      </w:r>
      <w:r w:rsidRPr="005616E1">
        <w:rPr>
          <w:spacing w:val="-2"/>
        </w:rPr>
        <w:t xml:space="preserve">обеспечивает </w:t>
      </w:r>
      <w:r w:rsidRPr="005616E1">
        <w:t>формирование у обучающихся умений:</w:t>
      </w:r>
    </w:p>
    <w:p w14:paraId="48CDB1ED"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определять разрыв между реальным и желательным состоянием объекта (ситуации) на основе предложенных учителем вопросов;</w:t>
      </w:r>
    </w:p>
    <w:p w14:paraId="162FB55B"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 xml:space="preserve">с помощью учителя формулировать цель, планировать изменения объекта, </w:t>
      </w:r>
      <w:r w:rsidRPr="005616E1">
        <w:rPr>
          <w:spacing w:val="-2"/>
          <w:sz w:val="28"/>
          <w:szCs w:val="28"/>
        </w:rPr>
        <w:t>ситуации;</w:t>
      </w:r>
    </w:p>
    <w:p w14:paraId="3F4D18E2"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сравнивать несколько вариантов решения задачи, выбирать наиболее подходящий (на основе предложенных критериев);</w:t>
      </w:r>
    </w:p>
    <w:p w14:paraId="0BC0721E"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0E69E78"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119" w:gutter="0"/>
          <w:cols w:space="720"/>
        </w:sectPr>
      </w:pPr>
    </w:p>
    <w:p w14:paraId="5A5A5CED"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lastRenderedPageBreak/>
        <w:t>формулировать выводы и подкреплять их доказательствами на основе результатов проведѐнного наблюдения (опыта, измерения, классификации, сравнения, исследования);</w:t>
      </w:r>
    </w:p>
    <w:p w14:paraId="57ABC956"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прогнозировать</w:t>
      </w:r>
      <w:r w:rsidRPr="005616E1">
        <w:rPr>
          <w:spacing w:val="-1"/>
          <w:sz w:val="28"/>
          <w:szCs w:val="28"/>
        </w:rPr>
        <w:t xml:space="preserve"> </w:t>
      </w:r>
      <w:r w:rsidRPr="005616E1">
        <w:rPr>
          <w:sz w:val="28"/>
          <w:szCs w:val="28"/>
        </w:rPr>
        <w:t>возможное развитие процессов, событий и их</w:t>
      </w:r>
      <w:r w:rsidRPr="005616E1">
        <w:rPr>
          <w:spacing w:val="-4"/>
          <w:sz w:val="28"/>
          <w:szCs w:val="28"/>
        </w:rPr>
        <w:t xml:space="preserve"> </w:t>
      </w:r>
      <w:r w:rsidRPr="005616E1">
        <w:rPr>
          <w:sz w:val="28"/>
          <w:szCs w:val="28"/>
        </w:rPr>
        <w:t>последствия в аналогичных или сходных ситуациях.</w:t>
      </w:r>
    </w:p>
    <w:p w14:paraId="7457CEE4" w14:textId="77777777" w:rsidR="00D96221" w:rsidRPr="005616E1" w:rsidRDefault="00082927" w:rsidP="005616E1">
      <w:pPr>
        <w:pStyle w:val="a3"/>
        <w:ind w:right="103"/>
      </w:pPr>
      <w:r w:rsidRPr="005616E1">
        <w:t>Работа с информацией как одно из познавательных универсальных учебных действий обеспечивает сформированность у обучающихся умений:</w:t>
      </w:r>
    </w:p>
    <w:p w14:paraId="67A8FB2F" w14:textId="77777777" w:rsidR="00D96221" w:rsidRPr="005616E1" w:rsidRDefault="00082927" w:rsidP="00082927">
      <w:pPr>
        <w:pStyle w:val="a5"/>
        <w:numPr>
          <w:ilvl w:val="0"/>
          <w:numId w:val="60"/>
        </w:numPr>
        <w:tabs>
          <w:tab w:val="left" w:pos="1558"/>
        </w:tabs>
        <w:ind w:left="1558" w:right="103" w:firstLine="0"/>
        <w:rPr>
          <w:sz w:val="28"/>
          <w:szCs w:val="28"/>
        </w:rPr>
      </w:pPr>
      <w:r w:rsidRPr="005616E1">
        <w:rPr>
          <w:sz w:val="28"/>
          <w:szCs w:val="28"/>
        </w:rPr>
        <w:t>выбирать</w:t>
      </w:r>
      <w:r w:rsidRPr="005616E1">
        <w:rPr>
          <w:spacing w:val="-11"/>
          <w:sz w:val="28"/>
          <w:szCs w:val="28"/>
        </w:rPr>
        <w:t xml:space="preserve"> </w:t>
      </w:r>
      <w:r w:rsidRPr="005616E1">
        <w:rPr>
          <w:sz w:val="28"/>
          <w:szCs w:val="28"/>
        </w:rPr>
        <w:t>источник</w:t>
      </w:r>
      <w:r w:rsidRPr="005616E1">
        <w:rPr>
          <w:spacing w:val="-10"/>
          <w:sz w:val="28"/>
          <w:szCs w:val="28"/>
        </w:rPr>
        <w:t xml:space="preserve"> </w:t>
      </w:r>
      <w:r w:rsidRPr="005616E1">
        <w:rPr>
          <w:sz w:val="28"/>
          <w:szCs w:val="28"/>
        </w:rPr>
        <w:t>получения</w:t>
      </w:r>
      <w:r w:rsidRPr="005616E1">
        <w:rPr>
          <w:spacing w:val="-8"/>
          <w:sz w:val="28"/>
          <w:szCs w:val="28"/>
        </w:rPr>
        <w:t xml:space="preserve"> </w:t>
      </w:r>
      <w:r w:rsidRPr="005616E1">
        <w:rPr>
          <w:spacing w:val="-2"/>
          <w:sz w:val="28"/>
          <w:szCs w:val="28"/>
        </w:rPr>
        <w:t>информации;</w:t>
      </w:r>
    </w:p>
    <w:p w14:paraId="58B92BBD"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согласно заданному алгоритму находить в предложенном источнике информацию, представленную в явном виде;</w:t>
      </w:r>
    </w:p>
    <w:p w14:paraId="52CFE08E"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распознавать достоверную и недостоверную информацию самостоятельно или на основании предложенного учителем способа еѐ проверки;</w:t>
      </w:r>
    </w:p>
    <w:p w14:paraId="0BE67AD6"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 телекоммуникационной сети Интернет (далее - Интернет);</w:t>
      </w:r>
    </w:p>
    <w:p w14:paraId="24030FA7"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анализировать и создавать текстовую, видео-, графическую, звуковую информацию в соответствии с учебной задачей;</w:t>
      </w:r>
    </w:p>
    <w:p w14:paraId="247C3E14" w14:textId="77777777" w:rsidR="00D96221" w:rsidRPr="005616E1" w:rsidRDefault="00082927" w:rsidP="00082927">
      <w:pPr>
        <w:pStyle w:val="a5"/>
        <w:numPr>
          <w:ilvl w:val="0"/>
          <w:numId w:val="60"/>
        </w:numPr>
        <w:tabs>
          <w:tab w:val="left" w:pos="1558"/>
        </w:tabs>
        <w:ind w:left="1558" w:right="103" w:firstLine="0"/>
        <w:rPr>
          <w:sz w:val="28"/>
          <w:szCs w:val="28"/>
        </w:rPr>
      </w:pPr>
      <w:r w:rsidRPr="005616E1">
        <w:rPr>
          <w:sz w:val="28"/>
          <w:szCs w:val="28"/>
        </w:rPr>
        <w:t>самостоятельно</w:t>
      </w:r>
      <w:r w:rsidRPr="005616E1">
        <w:rPr>
          <w:spacing w:val="-11"/>
          <w:sz w:val="28"/>
          <w:szCs w:val="28"/>
        </w:rPr>
        <w:t xml:space="preserve"> </w:t>
      </w:r>
      <w:r w:rsidRPr="005616E1">
        <w:rPr>
          <w:sz w:val="28"/>
          <w:szCs w:val="28"/>
        </w:rPr>
        <w:t>создавать</w:t>
      </w:r>
      <w:r w:rsidRPr="005616E1">
        <w:rPr>
          <w:spacing w:val="-12"/>
          <w:sz w:val="28"/>
          <w:szCs w:val="28"/>
        </w:rPr>
        <w:t xml:space="preserve"> </w:t>
      </w:r>
      <w:r w:rsidRPr="005616E1">
        <w:rPr>
          <w:sz w:val="28"/>
          <w:szCs w:val="28"/>
        </w:rPr>
        <w:t>схемы,</w:t>
      </w:r>
      <w:r w:rsidRPr="005616E1">
        <w:rPr>
          <w:spacing w:val="-8"/>
          <w:sz w:val="28"/>
          <w:szCs w:val="28"/>
        </w:rPr>
        <w:t xml:space="preserve"> </w:t>
      </w:r>
      <w:r w:rsidRPr="005616E1">
        <w:rPr>
          <w:sz w:val="28"/>
          <w:szCs w:val="28"/>
        </w:rPr>
        <w:t>таблицы</w:t>
      </w:r>
      <w:r w:rsidRPr="005616E1">
        <w:rPr>
          <w:spacing w:val="-10"/>
          <w:sz w:val="28"/>
          <w:szCs w:val="28"/>
        </w:rPr>
        <w:t xml:space="preserve"> </w:t>
      </w:r>
      <w:r w:rsidRPr="005616E1">
        <w:rPr>
          <w:sz w:val="28"/>
          <w:szCs w:val="28"/>
        </w:rPr>
        <w:t>для</w:t>
      </w:r>
      <w:r w:rsidRPr="005616E1">
        <w:rPr>
          <w:spacing w:val="-9"/>
          <w:sz w:val="28"/>
          <w:szCs w:val="28"/>
        </w:rPr>
        <w:t xml:space="preserve"> </w:t>
      </w:r>
      <w:r w:rsidRPr="005616E1">
        <w:rPr>
          <w:sz w:val="28"/>
          <w:szCs w:val="28"/>
        </w:rPr>
        <w:t>представления</w:t>
      </w:r>
      <w:r w:rsidRPr="005616E1">
        <w:rPr>
          <w:spacing w:val="-10"/>
          <w:sz w:val="28"/>
          <w:szCs w:val="28"/>
        </w:rPr>
        <w:t xml:space="preserve"> </w:t>
      </w:r>
      <w:r w:rsidRPr="005616E1">
        <w:rPr>
          <w:spacing w:val="-2"/>
          <w:sz w:val="28"/>
          <w:szCs w:val="28"/>
        </w:rPr>
        <w:t>информации.</w:t>
      </w:r>
    </w:p>
    <w:p w14:paraId="4D6658E3" w14:textId="77777777" w:rsidR="00D96221" w:rsidRPr="005616E1" w:rsidRDefault="00082927" w:rsidP="005616E1">
      <w:pPr>
        <w:pStyle w:val="a3"/>
        <w:ind w:left="1213" w:right="103"/>
      </w:pPr>
      <w:r w:rsidRPr="005616E1">
        <w:t>Овладение универсальными учебными коммуникативными действиями предполагает формирование и оценку у обучающихся таких</w:t>
      </w:r>
      <w:r w:rsidRPr="005616E1">
        <w:rPr>
          <w:spacing w:val="-1"/>
        </w:rPr>
        <w:t xml:space="preserve"> </w:t>
      </w:r>
      <w:r w:rsidRPr="005616E1">
        <w:t>групп умений, как общение и совместная деятельность.</w:t>
      </w:r>
    </w:p>
    <w:p w14:paraId="6A6CCB36" w14:textId="77777777" w:rsidR="00D96221" w:rsidRPr="005616E1" w:rsidRDefault="00082927" w:rsidP="005616E1">
      <w:pPr>
        <w:pStyle w:val="a3"/>
        <w:ind w:left="1213" w:right="103"/>
      </w:pPr>
      <w:r w:rsidRPr="005616E1">
        <w:t>Общение</w:t>
      </w:r>
      <w:r w:rsidRPr="005616E1">
        <w:rPr>
          <w:spacing w:val="-5"/>
        </w:rPr>
        <w:t xml:space="preserve"> </w:t>
      </w:r>
      <w:r w:rsidRPr="005616E1">
        <w:t>как</w:t>
      </w:r>
      <w:r w:rsidRPr="005616E1">
        <w:rPr>
          <w:spacing w:val="-6"/>
        </w:rPr>
        <w:t xml:space="preserve"> </w:t>
      </w:r>
      <w:r w:rsidRPr="005616E1">
        <w:t>одно</w:t>
      </w:r>
      <w:r w:rsidRPr="005616E1">
        <w:rPr>
          <w:spacing w:val="-6"/>
        </w:rPr>
        <w:t xml:space="preserve"> </w:t>
      </w:r>
      <w:r w:rsidRPr="005616E1">
        <w:t>из</w:t>
      </w:r>
      <w:r w:rsidRPr="005616E1">
        <w:rPr>
          <w:spacing w:val="-5"/>
        </w:rPr>
        <w:t xml:space="preserve"> </w:t>
      </w:r>
      <w:r w:rsidRPr="005616E1">
        <w:t>коммуникативных</w:t>
      </w:r>
      <w:r w:rsidRPr="005616E1">
        <w:rPr>
          <w:spacing w:val="-6"/>
        </w:rPr>
        <w:t xml:space="preserve"> </w:t>
      </w:r>
      <w:r w:rsidRPr="005616E1">
        <w:t>универсальных</w:t>
      </w:r>
      <w:r w:rsidRPr="005616E1">
        <w:rPr>
          <w:spacing w:val="-6"/>
        </w:rPr>
        <w:t xml:space="preserve"> </w:t>
      </w:r>
      <w:r w:rsidRPr="005616E1">
        <w:t>учебных</w:t>
      </w:r>
      <w:r w:rsidRPr="005616E1">
        <w:rPr>
          <w:spacing w:val="-9"/>
        </w:rPr>
        <w:t xml:space="preserve"> </w:t>
      </w:r>
      <w:r w:rsidRPr="005616E1">
        <w:t>действий обеспечивает сформированность у обучающихся умений:</w:t>
      </w:r>
    </w:p>
    <w:p w14:paraId="6ABCD325"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воспринимать и формулировать суждения, выражать эмоции в соответствии с целями и условиями общения в знакомой среде;</w:t>
      </w:r>
    </w:p>
    <w:p w14:paraId="68FD2E4C"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53E5FD1D" w14:textId="77777777" w:rsidR="00D96221" w:rsidRPr="005616E1" w:rsidRDefault="00082927" w:rsidP="00082927">
      <w:pPr>
        <w:pStyle w:val="a5"/>
        <w:numPr>
          <w:ilvl w:val="0"/>
          <w:numId w:val="60"/>
        </w:numPr>
        <w:tabs>
          <w:tab w:val="left" w:pos="1558"/>
        </w:tabs>
        <w:ind w:left="1558" w:right="103" w:firstLine="0"/>
        <w:rPr>
          <w:sz w:val="28"/>
          <w:szCs w:val="28"/>
        </w:rPr>
      </w:pPr>
      <w:r w:rsidRPr="005616E1">
        <w:rPr>
          <w:sz w:val="28"/>
          <w:szCs w:val="28"/>
        </w:rPr>
        <w:t>корректно</w:t>
      </w:r>
      <w:r w:rsidRPr="005616E1">
        <w:rPr>
          <w:spacing w:val="-11"/>
          <w:sz w:val="28"/>
          <w:szCs w:val="28"/>
        </w:rPr>
        <w:t xml:space="preserve"> </w:t>
      </w:r>
      <w:r w:rsidRPr="005616E1">
        <w:rPr>
          <w:sz w:val="28"/>
          <w:szCs w:val="28"/>
        </w:rPr>
        <w:t>и</w:t>
      </w:r>
      <w:r w:rsidRPr="005616E1">
        <w:rPr>
          <w:spacing w:val="-10"/>
          <w:sz w:val="28"/>
          <w:szCs w:val="28"/>
        </w:rPr>
        <w:t xml:space="preserve"> </w:t>
      </w:r>
      <w:r w:rsidRPr="005616E1">
        <w:rPr>
          <w:sz w:val="28"/>
          <w:szCs w:val="28"/>
        </w:rPr>
        <w:t>аргументированно</w:t>
      </w:r>
      <w:r w:rsidRPr="005616E1">
        <w:rPr>
          <w:spacing w:val="-6"/>
          <w:sz w:val="28"/>
          <w:szCs w:val="28"/>
        </w:rPr>
        <w:t xml:space="preserve"> </w:t>
      </w:r>
      <w:r w:rsidRPr="005616E1">
        <w:rPr>
          <w:sz w:val="28"/>
          <w:szCs w:val="28"/>
        </w:rPr>
        <w:t>высказывать</w:t>
      </w:r>
      <w:r w:rsidRPr="005616E1">
        <w:rPr>
          <w:spacing w:val="-11"/>
          <w:sz w:val="28"/>
          <w:szCs w:val="28"/>
        </w:rPr>
        <w:t xml:space="preserve"> </w:t>
      </w:r>
      <w:r w:rsidRPr="005616E1">
        <w:rPr>
          <w:sz w:val="28"/>
          <w:szCs w:val="28"/>
        </w:rPr>
        <w:t>своѐ</w:t>
      </w:r>
      <w:r w:rsidRPr="005616E1">
        <w:rPr>
          <w:spacing w:val="-10"/>
          <w:sz w:val="28"/>
          <w:szCs w:val="28"/>
        </w:rPr>
        <w:t xml:space="preserve"> </w:t>
      </w:r>
      <w:r w:rsidRPr="005616E1">
        <w:rPr>
          <w:spacing w:val="-2"/>
          <w:sz w:val="28"/>
          <w:szCs w:val="28"/>
        </w:rPr>
        <w:t>мнение;</w:t>
      </w:r>
    </w:p>
    <w:p w14:paraId="392C23C4" w14:textId="77777777" w:rsidR="00D96221" w:rsidRPr="005616E1" w:rsidRDefault="00082927" w:rsidP="00082927">
      <w:pPr>
        <w:pStyle w:val="a5"/>
        <w:numPr>
          <w:ilvl w:val="0"/>
          <w:numId w:val="60"/>
        </w:numPr>
        <w:tabs>
          <w:tab w:val="left" w:pos="1558"/>
        </w:tabs>
        <w:ind w:left="1558" w:right="103" w:firstLine="0"/>
        <w:rPr>
          <w:sz w:val="28"/>
          <w:szCs w:val="28"/>
        </w:rPr>
      </w:pPr>
      <w:r w:rsidRPr="005616E1">
        <w:rPr>
          <w:sz w:val="28"/>
          <w:szCs w:val="28"/>
        </w:rPr>
        <w:t>строить</w:t>
      </w:r>
      <w:r w:rsidRPr="005616E1">
        <w:rPr>
          <w:spacing w:val="-12"/>
          <w:sz w:val="28"/>
          <w:szCs w:val="28"/>
        </w:rPr>
        <w:t xml:space="preserve"> </w:t>
      </w:r>
      <w:r w:rsidRPr="005616E1">
        <w:rPr>
          <w:sz w:val="28"/>
          <w:szCs w:val="28"/>
        </w:rPr>
        <w:t>речевое</w:t>
      </w:r>
      <w:r w:rsidRPr="005616E1">
        <w:rPr>
          <w:spacing w:val="-8"/>
          <w:sz w:val="28"/>
          <w:szCs w:val="28"/>
        </w:rPr>
        <w:t xml:space="preserve"> </w:t>
      </w:r>
      <w:r w:rsidRPr="005616E1">
        <w:rPr>
          <w:sz w:val="28"/>
          <w:szCs w:val="28"/>
        </w:rPr>
        <w:t>высказывание</w:t>
      </w:r>
      <w:r w:rsidRPr="005616E1">
        <w:rPr>
          <w:spacing w:val="-8"/>
          <w:sz w:val="28"/>
          <w:szCs w:val="28"/>
        </w:rPr>
        <w:t xml:space="preserve"> </w:t>
      </w:r>
      <w:r w:rsidRPr="005616E1">
        <w:rPr>
          <w:sz w:val="28"/>
          <w:szCs w:val="28"/>
        </w:rPr>
        <w:t>в</w:t>
      </w:r>
      <w:r w:rsidRPr="005616E1">
        <w:rPr>
          <w:spacing w:val="-11"/>
          <w:sz w:val="28"/>
          <w:szCs w:val="28"/>
        </w:rPr>
        <w:t xml:space="preserve"> </w:t>
      </w:r>
      <w:r w:rsidRPr="005616E1">
        <w:rPr>
          <w:sz w:val="28"/>
          <w:szCs w:val="28"/>
        </w:rPr>
        <w:t>соответствии</w:t>
      </w:r>
      <w:r w:rsidRPr="005616E1">
        <w:rPr>
          <w:spacing w:val="-9"/>
          <w:sz w:val="28"/>
          <w:szCs w:val="28"/>
        </w:rPr>
        <w:t xml:space="preserve"> </w:t>
      </w:r>
      <w:r w:rsidRPr="005616E1">
        <w:rPr>
          <w:sz w:val="28"/>
          <w:szCs w:val="28"/>
        </w:rPr>
        <w:t>с</w:t>
      </w:r>
      <w:r w:rsidRPr="005616E1">
        <w:rPr>
          <w:spacing w:val="-8"/>
          <w:sz w:val="28"/>
          <w:szCs w:val="28"/>
        </w:rPr>
        <w:t xml:space="preserve"> </w:t>
      </w:r>
      <w:r w:rsidRPr="005616E1">
        <w:rPr>
          <w:sz w:val="28"/>
          <w:szCs w:val="28"/>
        </w:rPr>
        <w:t>поставленной</w:t>
      </w:r>
      <w:r w:rsidRPr="005616E1">
        <w:rPr>
          <w:spacing w:val="-10"/>
          <w:sz w:val="28"/>
          <w:szCs w:val="28"/>
        </w:rPr>
        <w:t xml:space="preserve"> </w:t>
      </w:r>
      <w:r w:rsidRPr="005616E1">
        <w:rPr>
          <w:spacing w:val="-2"/>
          <w:sz w:val="28"/>
          <w:szCs w:val="28"/>
        </w:rPr>
        <w:t>задачей;</w:t>
      </w:r>
    </w:p>
    <w:p w14:paraId="6D64F50F"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 xml:space="preserve">создавать устные и письменные тексты (описание, рассуждение, </w:t>
      </w:r>
      <w:r w:rsidRPr="005616E1">
        <w:rPr>
          <w:spacing w:val="-2"/>
          <w:sz w:val="28"/>
          <w:szCs w:val="28"/>
        </w:rPr>
        <w:t>повествование);</w:t>
      </w:r>
    </w:p>
    <w:p w14:paraId="551A3F01" w14:textId="77777777" w:rsidR="00D96221" w:rsidRPr="005616E1" w:rsidRDefault="00082927" w:rsidP="00082927">
      <w:pPr>
        <w:pStyle w:val="a5"/>
        <w:numPr>
          <w:ilvl w:val="0"/>
          <w:numId w:val="60"/>
        </w:numPr>
        <w:tabs>
          <w:tab w:val="left" w:pos="1558"/>
        </w:tabs>
        <w:ind w:left="1558" w:right="103" w:firstLine="0"/>
        <w:rPr>
          <w:sz w:val="28"/>
          <w:szCs w:val="28"/>
        </w:rPr>
      </w:pPr>
      <w:r w:rsidRPr="005616E1">
        <w:rPr>
          <w:sz w:val="28"/>
          <w:szCs w:val="28"/>
        </w:rPr>
        <w:t>подготавливать</w:t>
      </w:r>
      <w:r w:rsidRPr="005616E1">
        <w:rPr>
          <w:spacing w:val="-17"/>
          <w:sz w:val="28"/>
          <w:szCs w:val="28"/>
        </w:rPr>
        <w:t xml:space="preserve"> </w:t>
      </w:r>
      <w:r w:rsidRPr="005616E1">
        <w:rPr>
          <w:sz w:val="28"/>
          <w:szCs w:val="28"/>
        </w:rPr>
        <w:t>небольшие</w:t>
      </w:r>
      <w:r w:rsidRPr="005616E1">
        <w:rPr>
          <w:spacing w:val="-12"/>
          <w:sz w:val="28"/>
          <w:szCs w:val="28"/>
        </w:rPr>
        <w:t xml:space="preserve"> </w:t>
      </w:r>
      <w:r w:rsidRPr="005616E1">
        <w:rPr>
          <w:sz w:val="28"/>
          <w:szCs w:val="28"/>
        </w:rPr>
        <w:t>публичные</w:t>
      </w:r>
      <w:r w:rsidRPr="005616E1">
        <w:rPr>
          <w:spacing w:val="-11"/>
          <w:sz w:val="28"/>
          <w:szCs w:val="28"/>
        </w:rPr>
        <w:t xml:space="preserve"> </w:t>
      </w:r>
      <w:r w:rsidRPr="005616E1">
        <w:rPr>
          <w:spacing w:val="-2"/>
          <w:sz w:val="28"/>
          <w:szCs w:val="28"/>
        </w:rPr>
        <w:t>выступления;</w:t>
      </w:r>
    </w:p>
    <w:p w14:paraId="6AEFDB42"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 xml:space="preserve">подбирать иллюстративный материал (рисунки, фото, плакаты) к тексту </w:t>
      </w:r>
      <w:r w:rsidRPr="005616E1">
        <w:rPr>
          <w:spacing w:val="-2"/>
          <w:sz w:val="28"/>
          <w:szCs w:val="28"/>
        </w:rPr>
        <w:t>выступления.</w:t>
      </w:r>
    </w:p>
    <w:p w14:paraId="0EBB6146"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458F7C4B" w14:textId="77777777" w:rsidR="00D96221" w:rsidRPr="005616E1" w:rsidRDefault="00082927" w:rsidP="00082927">
      <w:pPr>
        <w:pStyle w:val="a5"/>
        <w:numPr>
          <w:ilvl w:val="0"/>
          <w:numId w:val="60"/>
        </w:numPr>
        <w:tabs>
          <w:tab w:val="left" w:pos="1558"/>
        </w:tabs>
        <w:ind w:left="1280" w:right="103" w:firstLine="0"/>
        <w:rPr>
          <w:sz w:val="28"/>
          <w:szCs w:val="28"/>
        </w:rPr>
      </w:pPr>
      <w:r w:rsidRPr="005616E1">
        <w:rPr>
          <w:sz w:val="28"/>
          <w:szCs w:val="28"/>
        </w:rPr>
        <w:t>формулировать краткосрочные и долгосрочные цели (индивидуальные с учѐтом участия в коллективных задачах) в стандартной (типовой) ситуации на основе</w:t>
      </w:r>
      <w:r w:rsidRPr="005616E1">
        <w:rPr>
          <w:spacing w:val="-5"/>
          <w:sz w:val="28"/>
          <w:szCs w:val="28"/>
        </w:rPr>
        <w:t xml:space="preserve"> </w:t>
      </w:r>
      <w:r w:rsidRPr="005616E1">
        <w:rPr>
          <w:sz w:val="28"/>
          <w:szCs w:val="28"/>
        </w:rPr>
        <w:t>предложенного</w:t>
      </w:r>
      <w:r w:rsidRPr="005616E1">
        <w:rPr>
          <w:spacing w:val="-5"/>
          <w:sz w:val="28"/>
          <w:szCs w:val="28"/>
        </w:rPr>
        <w:t xml:space="preserve"> </w:t>
      </w:r>
      <w:r w:rsidRPr="005616E1">
        <w:rPr>
          <w:sz w:val="28"/>
          <w:szCs w:val="28"/>
        </w:rPr>
        <w:t>формата</w:t>
      </w:r>
      <w:r w:rsidRPr="005616E1">
        <w:rPr>
          <w:spacing w:val="-5"/>
          <w:sz w:val="28"/>
          <w:szCs w:val="28"/>
        </w:rPr>
        <w:t xml:space="preserve"> </w:t>
      </w:r>
      <w:r w:rsidRPr="005616E1">
        <w:rPr>
          <w:sz w:val="28"/>
          <w:szCs w:val="28"/>
        </w:rPr>
        <w:t>планирования,</w:t>
      </w:r>
      <w:r w:rsidRPr="005616E1">
        <w:rPr>
          <w:spacing w:val="-4"/>
          <w:sz w:val="28"/>
          <w:szCs w:val="28"/>
        </w:rPr>
        <w:t xml:space="preserve"> </w:t>
      </w:r>
      <w:r w:rsidRPr="005616E1">
        <w:rPr>
          <w:sz w:val="28"/>
          <w:szCs w:val="28"/>
        </w:rPr>
        <w:t>распределения</w:t>
      </w:r>
      <w:r w:rsidRPr="005616E1">
        <w:rPr>
          <w:spacing w:val="-5"/>
          <w:sz w:val="28"/>
          <w:szCs w:val="28"/>
        </w:rPr>
        <w:t xml:space="preserve"> </w:t>
      </w:r>
      <w:r w:rsidRPr="005616E1">
        <w:rPr>
          <w:sz w:val="28"/>
          <w:szCs w:val="28"/>
        </w:rPr>
        <w:t>промежуточных шагов и сроков;</w:t>
      </w:r>
    </w:p>
    <w:p w14:paraId="2CA01620" w14:textId="77777777" w:rsidR="00D96221" w:rsidRPr="005616E1" w:rsidRDefault="00082927" w:rsidP="00082927">
      <w:pPr>
        <w:pStyle w:val="a5"/>
        <w:numPr>
          <w:ilvl w:val="0"/>
          <w:numId w:val="60"/>
        </w:numPr>
        <w:tabs>
          <w:tab w:val="left" w:pos="1558"/>
        </w:tabs>
        <w:ind w:left="1558" w:right="103" w:firstLine="0"/>
        <w:rPr>
          <w:sz w:val="28"/>
          <w:szCs w:val="28"/>
        </w:rPr>
      </w:pPr>
      <w:r w:rsidRPr="005616E1">
        <w:rPr>
          <w:sz w:val="28"/>
          <w:szCs w:val="28"/>
        </w:rPr>
        <w:lastRenderedPageBreak/>
        <w:t>принимать</w:t>
      </w:r>
      <w:r w:rsidRPr="005616E1">
        <w:rPr>
          <w:spacing w:val="-6"/>
          <w:sz w:val="28"/>
          <w:szCs w:val="28"/>
        </w:rPr>
        <w:t xml:space="preserve"> </w:t>
      </w:r>
      <w:r w:rsidRPr="005616E1">
        <w:rPr>
          <w:sz w:val="28"/>
          <w:szCs w:val="28"/>
        </w:rPr>
        <w:t>цель</w:t>
      </w:r>
      <w:r w:rsidRPr="005616E1">
        <w:rPr>
          <w:spacing w:val="-5"/>
          <w:sz w:val="28"/>
          <w:szCs w:val="28"/>
        </w:rPr>
        <w:t xml:space="preserve"> </w:t>
      </w:r>
      <w:r w:rsidRPr="005616E1">
        <w:rPr>
          <w:sz w:val="28"/>
          <w:szCs w:val="28"/>
        </w:rPr>
        <w:t>совместной</w:t>
      </w:r>
      <w:r w:rsidRPr="005616E1">
        <w:rPr>
          <w:spacing w:val="-4"/>
          <w:sz w:val="28"/>
          <w:szCs w:val="28"/>
        </w:rPr>
        <w:t xml:space="preserve"> </w:t>
      </w:r>
      <w:r w:rsidRPr="005616E1">
        <w:rPr>
          <w:sz w:val="28"/>
          <w:szCs w:val="28"/>
        </w:rPr>
        <w:t>деятельности,</w:t>
      </w:r>
      <w:r w:rsidRPr="005616E1">
        <w:rPr>
          <w:spacing w:val="-2"/>
          <w:sz w:val="28"/>
          <w:szCs w:val="28"/>
        </w:rPr>
        <w:t xml:space="preserve"> </w:t>
      </w:r>
      <w:r w:rsidRPr="005616E1">
        <w:rPr>
          <w:sz w:val="28"/>
          <w:szCs w:val="28"/>
        </w:rPr>
        <w:t>коллективно</w:t>
      </w:r>
      <w:r w:rsidRPr="005616E1">
        <w:rPr>
          <w:spacing w:val="-3"/>
          <w:sz w:val="28"/>
          <w:szCs w:val="28"/>
        </w:rPr>
        <w:t xml:space="preserve"> </w:t>
      </w:r>
      <w:r w:rsidRPr="005616E1">
        <w:rPr>
          <w:sz w:val="28"/>
          <w:szCs w:val="28"/>
        </w:rPr>
        <w:t>строить</w:t>
      </w:r>
      <w:r w:rsidRPr="005616E1">
        <w:rPr>
          <w:spacing w:val="-6"/>
          <w:sz w:val="28"/>
          <w:szCs w:val="28"/>
        </w:rPr>
        <w:t xml:space="preserve"> </w:t>
      </w:r>
      <w:r w:rsidRPr="005616E1">
        <w:rPr>
          <w:sz w:val="28"/>
          <w:szCs w:val="28"/>
        </w:rPr>
        <w:t>действия</w:t>
      </w:r>
      <w:r w:rsidRPr="005616E1">
        <w:rPr>
          <w:spacing w:val="-2"/>
          <w:sz w:val="28"/>
          <w:szCs w:val="28"/>
        </w:rPr>
        <w:t xml:space="preserve"> </w:t>
      </w:r>
      <w:r w:rsidRPr="005616E1">
        <w:rPr>
          <w:spacing w:val="-5"/>
          <w:sz w:val="28"/>
          <w:szCs w:val="28"/>
        </w:rPr>
        <w:t>по</w:t>
      </w:r>
    </w:p>
    <w:p w14:paraId="147D8B0A" w14:textId="77777777" w:rsidR="00D96221" w:rsidRPr="005616E1" w:rsidRDefault="00D96221" w:rsidP="005616E1">
      <w:pPr>
        <w:ind w:right="103"/>
        <w:jc w:val="both"/>
        <w:rPr>
          <w:sz w:val="28"/>
          <w:szCs w:val="28"/>
        </w:rPr>
        <w:sectPr w:rsidR="00D96221" w:rsidRPr="005616E1" w:rsidSect="005616E1">
          <w:pgSz w:w="11910" w:h="16840"/>
          <w:pgMar w:top="1020" w:right="418" w:bottom="1340" w:left="280" w:header="0" w:footer="1119" w:gutter="0"/>
          <w:cols w:space="720"/>
        </w:sectPr>
      </w:pPr>
    </w:p>
    <w:p w14:paraId="2F4BC810" w14:textId="77777777" w:rsidR="00D96221" w:rsidRPr="005616E1" w:rsidRDefault="00082927" w:rsidP="005616E1">
      <w:pPr>
        <w:pStyle w:val="a3"/>
        <w:ind w:left="1280" w:right="103"/>
      </w:pPr>
      <w:r w:rsidRPr="005616E1">
        <w:lastRenderedPageBreak/>
        <w:t>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946E7F4" w14:textId="77777777" w:rsidR="00D96221" w:rsidRPr="005616E1" w:rsidRDefault="00082927" w:rsidP="00082927">
      <w:pPr>
        <w:pStyle w:val="a5"/>
        <w:numPr>
          <w:ilvl w:val="0"/>
          <w:numId w:val="60"/>
        </w:numPr>
        <w:tabs>
          <w:tab w:val="left" w:pos="1558"/>
        </w:tabs>
        <w:ind w:left="1558" w:right="103" w:firstLine="0"/>
        <w:jc w:val="left"/>
        <w:rPr>
          <w:sz w:val="28"/>
          <w:szCs w:val="28"/>
        </w:rPr>
      </w:pPr>
      <w:r w:rsidRPr="005616E1">
        <w:rPr>
          <w:sz w:val="28"/>
          <w:szCs w:val="28"/>
        </w:rPr>
        <w:t>ответственно</w:t>
      </w:r>
      <w:r w:rsidRPr="005616E1">
        <w:rPr>
          <w:spacing w:val="-9"/>
          <w:sz w:val="28"/>
          <w:szCs w:val="28"/>
        </w:rPr>
        <w:t xml:space="preserve"> </w:t>
      </w:r>
      <w:r w:rsidRPr="005616E1">
        <w:rPr>
          <w:sz w:val="28"/>
          <w:szCs w:val="28"/>
        </w:rPr>
        <w:t>выполнять</w:t>
      </w:r>
      <w:r w:rsidRPr="005616E1">
        <w:rPr>
          <w:spacing w:val="-11"/>
          <w:sz w:val="28"/>
          <w:szCs w:val="28"/>
        </w:rPr>
        <w:t xml:space="preserve"> </w:t>
      </w:r>
      <w:r w:rsidRPr="005616E1">
        <w:rPr>
          <w:sz w:val="28"/>
          <w:szCs w:val="28"/>
        </w:rPr>
        <w:t>свою</w:t>
      </w:r>
      <w:r w:rsidRPr="005616E1">
        <w:rPr>
          <w:spacing w:val="-9"/>
          <w:sz w:val="28"/>
          <w:szCs w:val="28"/>
        </w:rPr>
        <w:t xml:space="preserve"> </w:t>
      </w:r>
      <w:r w:rsidRPr="005616E1">
        <w:rPr>
          <w:sz w:val="28"/>
          <w:szCs w:val="28"/>
        </w:rPr>
        <w:t>часть</w:t>
      </w:r>
      <w:r w:rsidRPr="005616E1">
        <w:rPr>
          <w:spacing w:val="-11"/>
          <w:sz w:val="28"/>
          <w:szCs w:val="28"/>
        </w:rPr>
        <w:t xml:space="preserve"> </w:t>
      </w:r>
      <w:r w:rsidRPr="005616E1">
        <w:rPr>
          <w:spacing w:val="-2"/>
          <w:sz w:val="28"/>
          <w:szCs w:val="28"/>
        </w:rPr>
        <w:t>работы;</w:t>
      </w:r>
    </w:p>
    <w:p w14:paraId="003D42D4" w14:textId="77777777" w:rsidR="00D96221" w:rsidRPr="005616E1" w:rsidRDefault="00082927" w:rsidP="00082927">
      <w:pPr>
        <w:pStyle w:val="a5"/>
        <w:numPr>
          <w:ilvl w:val="0"/>
          <w:numId w:val="60"/>
        </w:numPr>
        <w:tabs>
          <w:tab w:val="left" w:pos="1558"/>
        </w:tabs>
        <w:ind w:left="1558" w:right="103" w:firstLine="0"/>
        <w:jc w:val="left"/>
        <w:rPr>
          <w:sz w:val="28"/>
          <w:szCs w:val="28"/>
        </w:rPr>
      </w:pPr>
      <w:r w:rsidRPr="005616E1">
        <w:rPr>
          <w:sz w:val="28"/>
          <w:szCs w:val="28"/>
        </w:rPr>
        <w:t>оценивать</w:t>
      </w:r>
      <w:r w:rsidRPr="005616E1">
        <w:rPr>
          <w:spacing w:val="-8"/>
          <w:sz w:val="28"/>
          <w:szCs w:val="28"/>
        </w:rPr>
        <w:t xml:space="preserve"> </w:t>
      </w:r>
      <w:r w:rsidRPr="005616E1">
        <w:rPr>
          <w:sz w:val="28"/>
          <w:szCs w:val="28"/>
        </w:rPr>
        <w:t>свой</w:t>
      </w:r>
      <w:r w:rsidRPr="005616E1">
        <w:rPr>
          <w:spacing w:val="-6"/>
          <w:sz w:val="28"/>
          <w:szCs w:val="28"/>
        </w:rPr>
        <w:t xml:space="preserve"> </w:t>
      </w:r>
      <w:r w:rsidRPr="005616E1">
        <w:rPr>
          <w:sz w:val="28"/>
          <w:szCs w:val="28"/>
        </w:rPr>
        <w:t>вклад</w:t>
      </w:r>
      <w:r w:rsidRPr="005616E1">
        <w:rPr>
          <w:spacing w:val="-4"/>
          <w:sz w:val="28"/>
          <w:szCs w:val="28"/>
        </w:rPr>
        <w:t xml:space="preserve"> </w:t>
      </w:r>
      <w:r w:rsidRPr="005616E1">
        <w:rPr>
          <w:sz w:val="28"/>
          <w:szCs w:val="28"/>
        </w:rPr>
        <w:t>в</w:t>
      </w:r>
      <w:r w:rsidRPr="005616E1">
        <w:rPr>
          <w:spacing w:val="-6"/>
          <w:sz w:val="28"/>
          <w:szCs w:val="28"/>
        </w:rPr>
        <w:t xml:space="preserve"> </w:t>
      </w:r>
      <w:r w:rsidRPr="005616E1">
        <w:rPr>
          <w:sz w:val="28"/>
          <w:szCs w:val="28"/>
        </w:rPr>
        <w:t>общий</w:t>
      </w:r>
      <w:r w:rsidRPr="005616E1">
        <w:rPr>
          <w:spacing w:val="-6"/>
          <w:sz w:val="28"/>
          <w:szCs w:val="28"/>
        </w:rPr>
        <w:t xml:space="preserve"> </w:t>
      </w:r>
      <w:r w:rsidRPr="005616E1">
        <w:rPr>
          <w:spacing w:val="-2"/>
          <w:sz w:val="28"/>
          <w:szCs w:val="28"/>
        </w:rPr>
        <w:t>результат;</w:t>
      </w:r>
    </w:p>
    <w:p w14:paraId="4939618F" w14:textId="77777777" w:rsidR="00D96221" w:rsidRPr="005616E1" w:rsidRDefault="00082927" w:rsidP="00082927">
      <w:pPr>
        <w:pStyle w:val="a5"/>
        <w:numPr>
          <w:ilvl w:val="0"/>
          <w:numId w:val="60"/>
        </w:numPr>
        <w:tabs>
          <w:tab w:val="left" w:pos="1558"/>
        </w:tabs>
        <w:ind w:left="1280" w:right="103" w:firstLine="0"/>
        <w:jc w:val="left"/>
        <w:rPr>
          <w:sz w:val="28"/>
          <w:szCs w:val="28"/>
        </w:rPr>
      </w:pPr>
      <w:r w:rsidRPr="005616E1">
        <w:rPr>
          <w:sz w:val="28"/>
          <w:szCs w:val="28"/>
        </w:rPr>
        <w:t xml:space="preserve">выполнять совместные проектные задания с использованием предложенных </w:t>
      </w:r>
      <w:r w:rsidRPr="005616E1">
        <w:rPr>
          <w:spacing w:val="-2"/>
          <w:sz w:val="28"/>
          <w:szCs w:val="28"/>
        </w:rPr>
        <w:t>образцов.</w:t>
      </w:r>
    </w:p>
    <w:p w14:paraId="39607AAD" w14:textId="77777777" w:rsidR="00D96221" w:rsidRPr="005616E1" w:rsidRDefault="00082927" w:rsidP="005616E1">
      <w:pPr>
        <w:pStyle w:val="a3"/>
        <w:ind w:left="1213" w:right="103"/>
      </w:pPr>
      <w:r w:rsidRPr="005616E1">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sidRPr="005616E1">
        <w:rPr>
          <w:spacing w:val="-2"/>
        </w:rPr>
        <w:t>ошибок).</w:t>
      </w:r>
    </w:p>
    <w:p w14:paraId="454F0AE6" w14:textId="77777777" w:rsidR="00D96221" w:rsidRPr="005616E1" w:rsidRDefault="00082927" w:rsidP="005616E1">
      <w:pPr>
        <w:pStyle w:val="a3"/>
        <w:ind w:left="1213" w:right="103"/>
      </w:pPr>
      <w:r w:rsidRPr="005616E1">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04620169" w14:textId="77777777" w:rsidR="00D96221" w:rsidRPr="005616E1" w:rsidRDefault="00082927" w:rsidP="005616E1">
      <w:pPr>
        <w:pStyle w:val="a3"/>
        <w:ind w:left="1213" w:right="103"/>
      </w:pPr>
      <w:r w:rsidRPr="005616E1">
        <w:t>В ходе мониторинга проводится оценка сформированности</w:t>
      </w:r>
      <w:r w:rsidRPr="005616E1">
        <w:rPr>
          <w:spacing w:val="40"/>
        </w:rPr>
        <w:t xml:space="preserve"> </w:t>
      </w:r>
      <w:r w:rsidRPr="005616E1">
        <w:t>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3EDCC32E" w14:textId="77777777" w:rsidR="00D96221" w:rsidRPr="005616E1" w:rsidRDefault="00082927" w:rsidP="005616E1">
      <w:pPr>
        <w:pStyle w:val="a3"/>
        <w:ind w:left="1213" w:right="103"/>
      </w:pPr>
      <w:r w:rsidRPr="005616E1">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63891BB" w14:textId="77777777" w:rsidR="00D96221" w:rsidRPr="005616E1" w:rsidRDefault="00D96221" w:rsidP="005616E1">
      <w:pPr>
        <w:pStyle w:val="a3"/>
        <w:ind w:left="0" w:right="103"/>
        <w:jc w:val="left"/>
      </w:pPr>
    </w:p>
    <w:p w14:paraId="333B7A7E" w14:textId="77777777" w:rsidR="00D96221" w:rsidRPr="005616E1" w:rsidRDefault="00082927" w:rsidP="005616E1">
      <w:pPr>
        <w:pStyle w:val="1"/>
        <w:ind w:left="2221" w:right="103"/>
      </w:pPr>
      <w:r w:rsidRPr="005616E1">
        <w:t>ЕДИНЫЕ</w:t>
      </w:r>
      <w:r w:rsidRPr="005616E1">
        <w:rPr>
          <w:spacing w:val="-5"/>
        </w:rPr>
        <w:t xml:space="preserve"> </w:t>
      </w:r>
      <w:r w:rsidRPr="005616E1">
        <w:t>ПОДХОДЫ</w:t>
      </w:r>
      <w:r w:rsidRPr="005616E1">
        <w:rPr>
          <w:spacing w:val="-6"/>
        </w:rPr>
        <w:t xml:space="preserve"> </w:t>
      </w:r>
      <w:r w:rsidRPr="005616E1">
        <w:t>К</w:t>
      </w:r>
      <w:r w:rsidRPr="005616E1">
        <w:rPr>
          <w:spacing w:val="-6"/>
        </w:rPr>
        <w:t xml:space="preserve"> </w:t>
      </w:r>
      <w:r w:rsidRPr="005616E1">
        <w:t>СОЗДАНИЮ</w:t>
      </w:r>
      <w:r w:rsidRPr="005616E1">
        <w:rPr>
          <w:spacing w:val="-7"/>
        </w:rPr>
        <w:t xml:space="preserve"> </w:t>
      </w:r>
      <w:r w:rsidRPr="005616E1">
        <w:t>В</w:t>
      </w:r>
      <w:r w:rsidRPr="005616E1">
        <w:rPr>
          <w:spacing w:val="-5"/>
        </w:rPr>
        <w:t xml:space="preserve"> </w:t>
      </w:r>
      <w:r w:rsidRPr="005616E1">
        <w:t>ГИМНАЗИИ</w:t>
      </w:r>
      <w:r w:rsidRPr="005616E1">
        <w:rPr>
          <w:spacing w:val="-7"/>
        </w:rPr>
        <w:t xml:space="preserve"> </w:t>
      </w:r>
      <w:r w:rsidRPr="005616E1">
        <w:t>СИСТЕМЫ ОЦЕНКИ УРОВНЯ ДОСТИЖЕНИЯ ПРЕДМЕТНЫХ И</w:t>
      </w:r>
    </w:p>
    <w:p w14:paraId="0BD6F929" w14:textId="77777777" w:rsidR="00D96221" w:rsidRPr="005616E1" w:rsidRDefault="00082927" w:rsidP="005616E1">
      <w:pPr>
        <w:ind w:left="3263" w:right="103"/>
        <w:rPr>
          <w:b/>
          <w:sz w:val="28"/>
          <w:szCs w:val="28"/>
        </w:rPr>
      </w:pPr>
      <w:r w:rsidRPr="005616E1">
        <w:rPr>
          <w:b/>
          <w:spacing w:val="-2"/>
          <w:sz w:val="28"/>
          <w:szCs w:val="28"/>
        </w:rPr>
        <w:t>МЕТАПРЕДМЕТНЫХ</w:t>
      </w:r>
      <w:r w:rsidRPr="005616E1">
        <w:rPr>
          <w:b/>
          <w:spacing w:val="9"/>
          <w:sz w:val="28"/>
          <w:szCs w:val="28"/>
        </w:rPr>
        <w:t xml:space="preserve"> </w:t>
      </w:r>
      <w:r w:rsidRPr="005616E1">
        <w:rPr>
          <w:b/>
          <w:spacing w:val="-2"/>
          <w:sz w:val="28"/>
          <w:szCs w:val="28"/>
        </w:rPr>
        <w:t>РЕЗУЛЬТАТОВ</w:t>
      </w:r>
    </w:p>
    <w:p w14:paraId="51215503" w14:textId="77777777" w:rsidR="00D96221" w:rsidRPr="005616E1" w:rsidRDefault="00082927" w:rsidP="005616E1">
      <w:pPr>
        <w:pStyle w:val="a3"/>
        <w:ind w:left="1213" w:right="103"/>
      </w:pPr>
      <w:r w:rsidRPr="005616E1">
        <w:t>В рамках функционирования ВСОКО в Гимназии разработаны и используются единые подходы к созданию системы контрольно-оценочных средств и процедур оценки уровня достижения образовательных достижений обучающихся на основе системно-деятельностного, комплексного и</w:t>
      </w:r>
      <w:r w:rsidRPr="005616E1">
        <w:rPr>
          <w:spacing w:val="40"/>
        </w:rPr>
        <w:t xml:space="preserve"> </w:t>
      </w:r>
      <w:r w:rsidRPr="005616E1">
        <w:t>уровневого подходов.</w:t>
      </w:r>
    </w:p>
    <w:p w14:paraId="06C739FF" w14:textId="77777777" w:rsidR="00D96221" w:rsidRPr="005616E1" w:rsidRDefault="00082927" w:rsidP="005616E1">
      <w:pPr>
        <w:pStyle w:val="a3"/>
        <w:ind w:left="1780" w:right="103"/>
      </w:pPr>
      <w:r w:rsidRPr="005616E1">
        <w:t>Создание</w:t>
      </w:r>
      <w:r w:rsidRPr="005616E1">
        <w:rPr>
          <w:spacing w:val="53"/>
        </w:rPr>
        <w:t xml:space="preserve"> </w:t>
      </w:r>
      <w:r w:rsidRPr="005616E1">
        <w:t>контрольно-оценочных</w:t>
      </w:r>
      <w:r w:rsidRPr="005616E1">
        <w:rPr>
          <w:spacing w:val="-9"/>
        </w:rPr>
        <w:t xml:space="preserve"> </w:t>
      </w:r>
      <w:r w:rsidRPr="005616E1">
        <w:t>средств</w:t>
      </w:r>
      <w:r w:rsidRPr="005616E1">
        <w:rPr>
          <w:spacing w:val="-10"/>
        </w:rPr>
        <w:t xml:space="preserve"> </w:t>
      </w:r>
      <w:r w:rsidRPr="005616E1">
        <w:t>(далее–КОС)</w:t>
      </w:r>
      <w:r w:rsidRPr="005616E1">
        <w:rPr>
          <w:spacing w:val="-6"/>
        </w:rPr>
        <w:t xml:space="preserve"> </w:t>
      </w:r>
      <w:r w:rsidRPr="005616E1">
        <w:t>осуществляется</w:t>
      </w:r>
      <w:r w:rsidRPr="005616E1">
        <w:rPr>
          <w:spacing w:val="-7"/>
        </w:rPr>
        <w:t xml:space="preserve"> </w:t>
      </w:r>
      <w:r w:rsidRPr="005616E1">
        <w:rPr>
          <w:spacing w:val="-5"/>
        </w:rPr>
        <w:t>на</w:t>
      </w:r>
    </w:p>
    <w:p w14:paraId="2408A05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79FAEB22" w14:textId="77777777" w:rsidR="00D96221" w:rsidRPr="005616E1" w:rsidRDefault="00082927" w:rsidP="005616E1">
      <w:pPr>
        <w:pStyle w:val="a3"/>
        <w:ind w:left="1213" w:right="103"/>
      </w:pPr>
      <w:r w:rsidRPr="005616E1">
        <w:lastRenderedPageBreak/>
        <w:t>основе</w:t>
      </w:r>
      <w:r w:rsidRPr="005616E1">
        <w:rPr>
          <w:spacing w:val="-9"/>
        </w:rPr>
        <w:t xml:space="preserve"> </w:t>
      </w:r>
      <w:r w:rsidRPr="005616E1">
        <w:t>единой</w:t>
      </w:r>
      <w:r w:rsidRPr="005616E1">
        <w:rPr>
          <w:spacing w:val="-10"/>
        </w:rPr>
        <w:t xml:space="preserve"> </w:t>
      </w:r>
      <w:r w:rsidRPr="005616E1">
        <w:rPr>
          <w:spacing w:val="-2"/>
        </w:rPr>
        <w:t>модели.</w:t>
      </w:r>
    </w:p>
    <w:p w14:paraId="2A1B81E5" w14:textId="77777777" w:rsidR="00D96221" w:rsidRPr="005616E1" w:rsidRDefault="00082927" w:rsidP="005616E1">
      <w:pPr>
        <w:pStyle w:val="a3"/>
        <w:ind w:left="1213" w:right="103"/>
      </w:pPr>
      <w:r w:rsidRPr="005616E1">
        <w:t>Модель КОС включает компонеты , из которых складывается система мониторинга образовательных достижений</w:t>
      </w:r>
      <w:r w:rsidRPr="005616E1">
        <w:rPr>
          <w:spacing w:val="40"/>
        </w:rPr>
        <w:t xml:space="preserve"> </w:t>
      </w:r>
      <w:r w:rsidRPr="005616E1">
        <w:t>обучающихся на уровне педагога, на общегимназическом уровне.</w:t>
      </w:r>
    </w:p>
    <w:p w14:paraId="7C53027B" w14:textId="77777777" w:rsidR="00D96221" w:rsidRPr="005616E1" w:rsidRDefault="00082927" w:rsidP="005616E1">
      <w:pPr>
        <w:pStyle w:val="a3"/>
        <w:ind w:left="1419" w:right="103"/>
        <w:jc w:val="left"/>
      </w:pPr>
      <w:r w:rsidRPr="005616E1">
        <w:t>Основные</w:t>
      </w:r>
      <w:r w:rsidRPr="005616E1">
        <w:rPr>
          <w:spacing w:val="-11"/>
        </w:rPr>
        <w:t xml:space="preserve"> </w:t>
      </w:r>
      <w:r w:rsidRPr="005616E1">
        <w:t>компоненты</w:t>
      </w:r>
      <w:r w:rsidRPr="005616E1">
        <w:rPr>
          <w:spacing w:val="-10"/>
        </w:rPr>
        <w:t xml:space="preserve"> </w:t>
      </w:r>
      <w:r w:rsidRPr="005616E1">
        <w:rPr>
          <w:spacing w:val="-4"/>
        </w:rPr>
        <w:t>КОС:</w:t>
      </w:r>
    </w:p>
    <w:p w14:paraId="17933627" w14:textId="77777777" w:rsidR="00D96221" w:rsidRPr="005616E1" w:rsidRDefault="00082927" w:rsidP="005616E1">
      <w:pPr>
        <w:pStyle w:val="a3"/>
        <w:ind w:left="1419" w:right="103"/>
        <w:jc w:val="left"/>
      </w:pPr>
      <w:r w:rsidRPr="005616E1">
        <w:t>Пояснительная записка; Краткая</w:t>
      </w:r>
      <w:r w:rsidRPr="005616E1">
        <w:rPr>
          <w:spacing w:val="40"/>
        </w:rPr>
        <w:t xml:space="preserve"> </w:t>
      </w:r>
      <w:r w:rsidRPr="005616E1">
        <w:t>характеристика</w:t>
      </w:r>
      <w:r w:rsidRPr="005616E1">
        <w:rPr>
          <w:spacing w:val="-13"/>
        </w:rPr>
        <w:t xml:space="preserve"> </w:t>
      </w:r>
      <w:r w:rsidRPr="005616E1">
        <w:t>КОС;</w:t>
      </w:r>
    </w:p>
    <w:p w14:paraId="05912740" w14:textId="77777777" w:rsidR="00D96221" w:rsidRPr="005616E1" w:rsidRDefault="00082927" w:rsidP="005616E1">
      <w:pPr>
        <w:pStyle w:val="a3"/>
        <w:ind w:left="1419" w:right="103"/>
        <w:jc w:val="left"/>
      </w:pPr>
      <w:r w:rsidRPr="005616E1">
        <w:t>Распределение</w:t>
      </w:r>
      <w:r w:rsidRPr="005616E1">
        <w:rPr>
          <w:spacing w:val="-10"/>
        </w:rPr>
        <w:t xml:space="preserve"> </w:t>
      </w:r>
      <w:r w:rsidRPr="005616E1">
        <w:t>заданий</w:t>
      </w:r>
      <w:r w:rsidRPr="005616E1">
        <w:rPr>
          <w:spacing w:val="-11"/>
        </w:rPr>
        <w:t xml:space="preserve"> </w:t>
      </w:r>
      <w:r w:rsidRPr="005616E1">
        <w:t>по</w:t>
      </w:r>
      <w:r w:rsidRPr="005616E1">
        <w:rPr>
          <w:spacing w:val="-11"/>
        </w:rPr>
        <w:t xml:space="preserve"> </w:t>
      </w:r>
      <w:r w:rsidRPr="005616E1">
        <w:t>уровню</w:t>
      </w:r>
      <w:r w:rsidRPr="005616E1">
        <w:rPr>
          <w:spacing w:val="-12"/>
        </w:rPr>
        <w:t xml:space="preserve"> </w:t>
      </w:r>
      <w:r w:rsidRPr="005616E1">
        <w:t>сложности; Характеристика заданий;</w:t>
      </w:r>
    </w:p>
    <w:p w14:paraId="2C9B74C1" w14:textId="77777777" w:rsidR="00D96221" w:rsidRPr="005616E1" w:rsidRDefault="00082927" w:rsidP="005616E1">
      <w:pPr>
        <w:pStyle w:val="a3"/>
        <w:ind w:left="1419" w:right="103"/>
        <w:jc w:val="left"/>
      </w:pPr>
      <w:r w:rsidRPr="005616E1">
        <w:t>Содержание</w:t>
      </w:r>
      <w:r w:rsidRPr="005616E1">
        <w:rPr>
          <w:spacing w:val="51"/>
        </w:rPr>
        <w:t xml:space="preserve"> </w:t>
      </w:r>
      <w:r w:rsidRPr="005616E1">
        <w:t>контрольно-оценочного</w:t>
      </w:r>
      <w:r w:rsidRPr="005616E1">
        <w:rPr>
          <w:spacing w:val="-11"/>
        </w:rPr>
        <w:t xml:space="preserve"> </w:t>
      </w:r>
      <w:r w:rsidRPr="005616E1">
        <w:rPr>
          <w:spacing w:val="-2"/>
        </w:rPr>
        <w:t>средства;</w:t>
      </w:r>
    </w:p>
    <w:p w14:paraId="62DAD3EC" w14:textId="77777777" w:rsidR="00D96221" w:rsidRPr="005616E1" w:rsidRDefault="00082927" w:rsidP="005616E1">
      <w:pPr>
        <w:pStyle w:val="a3"/>
        <w:ind w:left="1419" w:right="103"/>
        <w:jc w:val="left"/>
      </w:pPr>
      <w:r w:rsidRPr="005616E1">
        <w:t>Инструкция</w:t>
      </w:r>
      <w:r w:rsidRPr="005616E1">
        <w:rPr>
          <w:spacing w:val="-7"/>
        </w:rPr>
        <w:t xml:space="preserve"> </w:t>
      </w:r>
      <w:r w:rsidRPr="005616E1">
        <w:t>для</w:t>
      </w:r>
      <w:r w:rsidRPr="005616E1">
        <w:rPr>
          <w:spacing w:val="-7"/>
        </w:rPr>
        <w:t xml:space="preserve"> </w:t>
      </w:r>
      <w:r w:rsidRPr="005616E1">
        <w:t>учащегося</w:t>
      </w:r>
      <w:r w:rsidRPr="005616E1">
        <w:rPr>
          <w:spacing w:val="-7"/>
        </w:rPr>
        <w:t xml:space="preserve"> </w:t>
      </w:r>
      <w:r w:rsidRPr="005616E1">
        <w:t>по</w:t>
      </w:r>
      <w:r w:rsidRPr="005616E1">
        <w:rPr>
          <w:spacing w:val="-8"/>
        </w:rPr>
        <w:t xml:space="preserve"> </w:t>
      </w:r>
      <w:r w:rsidRPr="005616E1">
        <w:t>выполнению</w:t>
      </w:r>
      <w:r w:rsidRPr="005616E1">
        <w:rPr>
          <w:spacing w:val="-9"/>
        </w:rPr>
        <w:t xml:space="preserve"> </w:t>
      </w:r>
      <w:r w:rsidRPr="005616E1">
        <w:t>контрольной</w:t>
      </w:r>
      <w:r w:rsidRPr="005616E1">
        <w:rPr>
          <w:spacing w:val="-8"/>
        </w:rPr>
        <w:t xml:space="preserve"> </w:t>
      </w:r>
      <w:r w:rsidRPr="005616E1">
        <w:t>процедуры; Эталон выполнения</w:t>
      </w:r>
      <w:r w:rsidRPr="005616E1">
        <w:rPr>
          <w:spacing w:val="40"/>
        </w:rPr>
        <w:t xml:space="preserve"> </w:t>
      </w:r>
      <w:r w:rsidRPr="005616E1">
        <w:t>оценочного средства;</w:t>
      </w:r>
    </w:p>
    <w:p w14:paraId="0000ED57" w14:textId="77777777" w:rsidR="00D96221" w:rsidRPr="005616E1" w:rsidRDefault="00082927" w:rsidP="005616E1">
      <w:pPr>
        <w:pStyle w:val="a3"/>
        <w:ind w:left="1213" w:right="103"/>
      </w:pPr>
      <w:r w:rsidRPr="005616E1">
        <w:t>Методический инструментарий для</w:t>
      </w:r>
      <w:r w:rsidRPr="005616E1">
        <w:rPr>
          <w:spacing w:val="40"/>
        </w:rPr>
        <w:t xml:space="preserve"> </w:t>
      </w:r>
      <w:r w:rsidRPr="005616E1">
        <w:t>проведения анализа и оценки выявленных образовательных результатов: схема поэлементного анализа выполнения работы,</w:t>
      </w:r>
      <w:r w:rsidRPr="005616E1">
        <w:rPr>
          <w:spacing w:val="40"/>
        </w:rPr>
        <w:t xml:space="preserve"> </w:t>
      </w:r>
      <w:r w:rsidRPr="005616E1">
        <w:t>критерии оценивания образовательных</w:t>
      </w:r>
      <w:r w:rsidRPr="005616E1">
        <w:rPr>
          <w:spacing w:val="40"/>
        </w:rPr>
        <w:t xml:space="preserve"> </w:t>
      </w:r>
      <w:r w:rsidRPr="005616E1">
        <w:t>достижений,</w:t>
      </w:r>
    </w:p>
    <w:p w14:paraId="3E9DC599" w14:textId="77777777" w:rsidR="00D96221" w:rsidRPr="005616E1" w:rsidRDefault="00082927" w:rsidP="005616E1">
      <w:pPr>
        <w:pStyle w:val="a3"/>
        <w:ind w:left="1780" w:right="103"/>
      </w:pPr>
      <w:r w:rsidRPr="005616E1">
        <w:t>аналитические</w:t>
      </w:r>
      <w:r w:rsidRPr="005616E1">
        <w:rPr>
          <w:spacing w:val="-10"/>
        </w:rPr>
        <w:t xml:space="preserve"> </w:t>
      </w:r>
      <w:r w:rsidRPr="005616E1">
        <w:t>материалы</w:t>
      </w:r>
      <w:r w:rsidRPr="005616E1">
        <w:rPr>
          <w:spacing w:val="-10"/>
        </w:rPr>
        <w:t xml:space="preserve"> </w:t>
      </w:r>
      <w:r w:rsidRPr="005616E1">
        <w:t>по</w:t>
      </w:r>
      <w:r w:rsidRPr="005616E1">
        <w:rPr>
          <w:spacing w:val="-11"/>
        </w:rPr>
        <w:t xml:space="preserve"> </w:t>
      </w:r>
      <w:r w:rsidRPr="005616E1">
        <w:t>итогам</w:t>
      </w:r>
      <w:r w:rsidRPr="005616E1">
        <w:rPr>
          <w:spacing w:val="-9"/>
        </w:rPr>
        <w:t xml:space="preserve"> </w:t>
      </w:r>
      <w:r w:rsidRPr="005616E1">
        <w:t>выполнения</w:t>
      </w:r>
      <w:r w:rsidRPr="005616E1">
        <w:rPr>
          <w:spacing w:val="-10"/>
        </w:rPr>
        <w:t xml:space="preserve"> </w:t>
      </w:r>
      <w:r w:rsidRPr="005616E1">
        <w:rPr>
          <w:spacing w:val="-4"/>
        </w:rPr>
        <w:t>КОС.</w:t>
      </w:r>
    </w:p>
    <w:p w14:paraId="45B251C1" w14:textId="77777777" w:rsidR="00D96221" w:rsidRPr="005616E1" w:rsidRDefault="00082927" w:rsidP="005616E1">
      <w:pPr>
        <w:pStyle w:val="a3"/>
        <w:ind w:left="1213" w:right="103"/>
      </w:pPr>
      <w:r w:rsidRPr="005616E1">
        <w:t>В</w:t>
      </w:r>
      <w:r w:rsidRPr="005616E1">
        <w:rPr>
          <w:spacing w:val="40"/>
        </w:rPr>
        <w:t xml:space="preserve"> </w:t>
      </w:r>
      <w:r w:rsidRPr="005616E1">
        <w:t>Пояснительной</w:t>
      </w:r>
      <w:r w:rsidRPr="005616E1">
        <w:rPr>
          <w:spacing w:val="40"/>
        </w:rPr>
        <w:t xml:space="preserve"> </w:t>
      </w:r>
      <w:r w:rsidRPr="005616E1">
        <w:t>записке</w:t>
      </w:r>
      <w:r w:rsidRPr="005616E1">
        <w:rPr>
          <w:spacing w:val="40"/>
        </w:rPr>
        <w:t xml:space="preserve"> </w:t>
      </w:r>
      <w:r w:rsidRPr="005616E1">
        <w:t>четко и однозначно указываются</w:t>
      </w:r>
      <w:r w:rsidRPr="005616E1">
        <w:rPr>
          <w:spacing w:val="40"/>
        </w:rPr>
        <w:t xml:space="preserve"> </w:t>
      </w:r>
      <w:r w:rsidRPr="005616E1">
        <w:t>цели контроля: выявление уровня образовательных результатов</w:t>
      </w:r>
      <w:r w:rsidRPr="005616E1">
        <w:rPr>
          <w:spacing w:val="40"/>
        </w:rPr>
        <w:t xml:space="preserve"> </w:t>
      </w:r>
      <w:r w:rsidRPr="005616E1">
        <w:t>предметных и метапредметных</w:t>
      </w:r>
      <w:r w:rsidRPr="005616E1">
        <w:rPr>
          <w:spacing w:val="-8"/>
        </w:rPr>
        <w:t xml:space="preserve"> </w:t>
      </w:r>
      <w:r w:rsidRPr="005616E1">
        <w:t>(формулируются</w:t>
      </w:r>
      <w:r w:rsidRPr="005616E1">
        <w:rPr>
          <w:spacing w:val="-2"/>
        </w:rPr>
        <w:t xml:space="preserve"> </w:t>
      </w:r>
      <w:r w:rsidRPr="005616E1">
        <w:t>на</w:t>
      </w:r>
      <w:r w:rsidRPr="005616E1">
        <w:rPr>
          <w:spacing w:val="-2"/>
        </w:rPr>
        <w:t xml:space="preserve"> </w:t>
      </w:r>
      <w:r w:rsidRPr="005616E1">
        <w:t>основе</w:t>
      </w:r>
      <w:r w:rsidRPr="005616E1">
        <w:rPr>
          <w:spacing w:val="-2"/>
        </w:rPr>
        <w:t xml:space="preserve"> </w:t>
      </w:r>
      <w:r w:rsidRPr="005616E1">
        <w:t>планируемых</w:t>
      </w:r>
      <w:r w:rsidRPr="005616E1">
        <w:rPr>
          <w:spacing w:val="-8"/>
        </w:rPr>
        <w:t xml:space="preserve"> </w:t>
      </w:r>
      <w:r w:rsidRPr="005616E1">
        <w:t>результатов</w:t>
      </w:r>
      <w:r w:rsidRPr="005616E1">
        <w:rPr>
          <w:spacing w:val="-5"/>
        </w:rPr>
        <w:t xml:space="preserve"> </w:t>
      </w:r>
      <w:r w:rsidRPr="005616E1">
        <w:t>рабочей программы по данной теме)</w:t>
      </w:r>
    </w:p>
    <w:p w14:paraId="64F73233" w14:textId="77777777" w:rsidR="00D96221" w:rsidRPr="005616E1" w:rsidRDefault="00082927" w:rsidP="005616E1">
      <w:pPr>
        <w:pStyle w:val="a3"/>
        <w:tabs>
          <w:tab w:val="left" w:pos="2422"/>
          <w:tab w:val="left" w:pos="3669"/>
          <w:tab w:val="left" w:pos="5980"/>
          <w:tab w:val="left" w:pos="6858"/>
          <w:tab w:val="left" w:pos="8694"/>
        </w:tabs>
        <w:ind w:left="1213" w:right="103"/>
        <w:jc w:val="left"/>
      </w:pPr>
      <w:r w:rsidRPr="005616E1">
        <w:rPr>
          <w:spacing w:val="-10"/>
        </w:rPr>
        <w:t>В</w:t>
      </w:r>
      <w:r w:rsidRPr="005616E1">
        <w:tab/>
      </w:r>
      <w:r w:rsidRPr="005616E1">
        <w:rPr>
          <w:spacing w:val="-2"/>
        </w:rPr>
        <w:t>краткой</w:t>
      </w:r>
      <w:r w:rsidRPr="005616E1">
        <w:tab/>
      </w:r>
      <w:r w:rsidRPr="005616E1">
        <w:rPr>
          <w:spacing w:val="-2"/>
        </w:rPr>
        <w:t>характеристике</w:t>
      </w:r>
      <w:r w:rsidRPr="005616E1">
        <w:tab/>
      </w:r>
      <w:r w:rsidRPr="005616E1">
        <w:rPr>
          <w:spacing w:val="-4"/>
        </w:rPr>
        <w:t>КОС</w:t>
      </w:r>
      <w:r w:rsidRPr="005616E1">
        <w:tab/>
      </w:r>
      <w:r w:rsidRPr="005616E1">
        <w:rPr>
          <w:spacing w:val="-2"/>
        </w:rPr>
        <w:t>указываются</w:t>
      </w:r>
      <w:r w:rsidRPr="005616E1">
        <w:tab/>
        <w:t>форма</w:t>
      </w:r>
      <w:r w:rsidRPr="005616E1">
        <w:rPr>
          <w:spacing w:val="40"/>
        </w:rPr>
        <w:t xml:space="preserve"> </w:t>
      </w:r>
      <w:r w:rsidRPr="005616E1">
        <w:t>контроля, количество вариантов.</w:t>
      </w:r>
    </w:p>
    <w:p w14:paraId="7A4DCD9A" w14:textId="77777777" w:rsidR="00D96221" w:rsidRPr="005616E1" w:rsidRDefault="00082927" w:rsidP="005616E1">
      <w:pPr>
        <w:pStyle w:val="a3"/>
        <w:tabs>
          <w:tab w:val="left" w:pos="3798"/>
          <w:tab w:val="left" w:pos="4997"/>
          <w:tab w:val="left" w:pos="5535"/>
          <w:tab w:val="left" w:pos="6695"/>
          <w:tab w:val="left" w:pos="8221"/>
          <w:tab w:val="left" w:pos="9655"/>
        </w:tabs>
        <w:ind w:left="1213" w:right="103"/>
        <w:jc w:val="left"/>
      </w:pPr>
      <w:r w:rsidRPr="005616E1">
        <w:rPr>
          <w:spacing w:val="-2"/>
        </w:rPr>
        <w:t>Распределение</w:t>
      </w:r>
      <w:r w:rsidRPr="005616E1">
        <w:tab/>
      </w:r>
      <w:r w:rsidRPr="005616E1">
        <w:rPr>
          <w:spacing w:val="-2"/>
        </w:rPr>
        <w:t>заданий</w:t>
      </w:r>
      <w:r w:rsidRPr="005616E1">
        <w:tab/>
      </w:r>
      <w:r w:rsidRPr="005616E1">
        <w:rPr>
          <w:spacing w:val="-6"/>
        </w:rPr>
        <w:t>по</w:t>
      </w:r>
      <w:r w:rsidRPr="005616E1">
        <w:tab/>
      </w:r>
      <w:r w:rsidRPr="005616E1">
        <w:rPr>
          <w:spacing w:val="-2"/>
        </w:rPr>
        <w:t>уровню</w:t>
      </w:r>
      <w:r w:rsidRPr="005616E1">
        <w:tab/>
      </w:r>
      <w:r w:rsidRPr="005616E1">
        <w:rPr>
          <w:spacing w:val="-2"/>
        </w:rPr>
        <w:t>сложности</w:t>
      </w:r>
      <w:r w:rsidRPr="005616E1">
        <w:tab/>
      </w:r>
      <w:r w:rsidRPr="005616E1">
        <w:rPr>
          <w:spacing w:val="-2"/>
        </w:rPr>
        <w:t>позволяет</w:t>
      </w:r>
      <w:r w:rsidRPr="005616E1">
        <w:tab/>
      </w:r>
      <w:r w:rsidRPr="005616E1">
        <w:rPr>
          <w:spacing w:val="-2"/>
        </w:rPr>
        <w:t xml:space="preserve">заложить </w:t>
      </w:r>
      <w:r w:rsidRPr="005616E1">
        <w:t>уровневый подход к оценке образовательных достижений обучающихся.</w:t>
      </w:r>
    </w:p>
    <w:p w14:paraId="15D58F8C" w14:textId="77777777" w:rsidR="00D96221" w:rsidRPr="005616E1" w:rsidRDefault="00082927" w:rsidP="005616E1">
      <w:pPr>
        <w:pStyle w:val="a3"/>
        <w:tabs>
          <w:tab w:val="left" w:pos="3406"/>
          <w:tab w:val="left" w:pos="5223"/>
          <w:tab w:val="left" w:pos="7060"/>
          <w:tab w:val="left" w:pos="7847"/>
          <w:tab w:val="left" w:pos="9085"/>
          <w:tab w:val="left" w:pos="10635"/>
        </w:tabs>
        <w:ind w:left="1213" w:right="103"/>
        <w:jc w:val="left"/>
      </w:pPr>
      <w:r w:rsidRPr="005616E1">
        <w:rPr>
          <w:spacing w:val="-2"/>
        </w:rPr>
        <w:t>Оценочные</w:t>
      </w:r>
      <w:r w:rsidRPr="005616E1">
        <w:tab/>
      </w:r>
      <w:r w:rsidRPr="005616E1">
        <w:rPr>
          <w:spacing w:val="-2"/>
        </w:rPr>
        <w:t>материалы</w:t>
      </w:r>
      <w:r w:rsidRPr="005616E1">
        <w:tab/>
      </w:r>
      <w:r w:rsidRPr="005616E1">
        <w:rPr>
          <w:spacing w:val="-2"/>
        </w:rPr>
        <w:t>подбираются</w:t>
      </w:r>
      <w:r w:rsidRPr="005616E1">
        <w:tab/>
      </w:r>
      <w:r w:rsidRPr="005616E1">
        <w:rPr>
          <w:spacing w:val="-4"/>
        </w:rPr>
        <w:t>трех</w:t>
      </w:r>
      <w:r w:rsidRPr="005616E1">
        <w:tab/>
      </w:r>
      <w:r w:rsidRPr="005616E1">
        <w:rPr>
          <w:spacing w:val="-2"/>
        </w:rPr>
        <w:t>уровней</w:t>
      </w:r>
      <w:r w:rsidRPr="005616E1">
        <w:tab/>
      </w:r>
      <w:r w:rsidRPr="005616E1">
        <w:rPr>
          <w:spacing w:val="-2"/>
        </w:rPr>
        <w:t>сложности</w:t>
      </w:r>
      <w:r w:rsidRPr="005616E1">
        <w:tab/>
      </w:r>
      <w:r w:rsidRPr="005616E1">
        <w:rPr>
          <w:spacing w:val="-10"/>
        </w:rPr>
        <w:t xml:space="preserve">в </w:t>
      </w:r>
      <w:r w:rsidRPr="005616E1">
        <w:t>определенном процентном соотношении:</w:t>
      </w:r>
    </w:p>
    <w:p w14:paraId="3CF0B86A" w14:textId="77777777" w:rsidR="00D96221" w:rsidRPr="005616E1" w:rsidRDefault="00082927" w:rsidP="005616E1">
      <w:pPr>
        <w:pStyle w:val="a3"/>
        <w:tabs>
          <w:tab w:val="left" w:pos="4512"/>
        </w:tabs>
        <w:ind w:right="103"/>
        <w:jc w:val="left"/>
      </w:pPr>
      <w:r w:rsidRPr="005616E1">
        <w:t>1-ый</w:t>
      </w:r>
      <w:r w:rsidRPr="005616E1">
        <w:rPr>
          <w:spacing w:val="40"/>
        </w:rPr>
        <w:t xml:space="preserve"> </w:t>
      </w:r>
      <w:r w:rsidRPr="005616E1">
        <w:t xml:space="preserve">уровень- </w:t>
      </w:r>
      <w:r w:rsidRPr="005616E1">
        <w:rPr>
          <w:i/>
        </w:rPr>
        <w:t>базовый</w:t>
      </w:r>
      <w:r w:rsidRPr="005616E1">
        <w:rPr>
          <w:i/>
        </w:rPr>
        <w:tab/>
      </w:r>
      <w:r w:rsidRPr="005616E1">
        <w:t>(</w:t>
      </w:r>
      <w:r w:rsidRPr="005616E1">
        <w:rPr>
          <w:spacing w:val="-7"/>
        </w:rPr>
        <w:t xml:space="preserve"> </w:t>
      </w:r>
      <w:r w:rsidRPr="005616E1">
        <w:t>задания</w:t>
      </w:r>
      <w:r w:rsidRPr="005616E1">
        <w:rPr>
          <w:spacing w:val="-5"/>
        </w:rPr>
        <w:t xml:space="preserve"> </w:t>
      </w:r>
      <w:r w:rsidRPr="005616E1">
        <w:t>на</w:t>
      </w:r>
      <w:r w:rsidRPr="005616E1">
        <w:rPr>
          <w:spacing w:val="-5"/>
        </w:rPr>
        <w:t xml:space="preserve"> </w:t>
      </w:r>
      <w:r w:rsidRPr="005616E1">
        <w:t>применение</w:t>
      </w:r>
      <w:r w:rsidRPr="005616E1">
        <w:rPr>
          <w:spacing w:val="40"/>
        </w:rPr>
        <w:t xml:space="preserve"> </w:t>
      </w:r>
      <w:r w:rsidRPr="005616E1">
        <w:t>знаний</w:t>
      </w:r>
      <w:r w:rsidRPr="005616E1">
        <w:rPr>
          <w:spacing w:val="-6"/>
        </w:rPr>
        <w:t xml:space="preserve"> </w:t>
      </w:r>
      <w:r w:rsidRPr="005616E1">
        <w:t>умений</w:t>
      </w:r>
      <w:r w:rsidRPr="005616E1">
        <w:rPr>
          <w:spacing w:val="-6"/>
        </w:rPr>
        <w:t xml:space="preserve"> </w:t>
      </w:r>
      <w:r w:rsidRPr="005616E1">
        <w:t>и</w:t>
      </w:r>
      <w:r w:rsidRPr="005616E1">
        <w:rPr>
          <w:spacing w:val="-6"/>
        </w:rPr>
        <w:t xml:space="preserve"> </w:t>
      </w:r>
      <w:r w:rsidRPr="005616E1">
        <w:t>способов деятельности в знакомой ситуации) -50 %;</w:t>
      </w:r>
    </w:p>
    <w:p w14:paraId="79DF8A14" w14:textId="77777777" w:rsidR="00D96221" w:rsidRPr="005616E1" w:rsidRDefault="00082927" w:rsidP="005616E1">
      <w:pPr>
        <w:pStyle w:val="a3"/>
        <w:tabs>
          <w:tab w:val="left" w:pos="2355"/>
          <w:tab w:val="left" w:pos="5343"/>
          <w:tab w:val="left" w:pos="9601"/>
        </w:tabs>
        <w:ind w:right="103"/>
        <w:jc w:val="left"/>
      </w:pPr>
      <w:r w:rsidRPr="005616E1">
        <w:t>2</w:t>
      </w:r>
      <w:r w:rsidRPr="005616E1">
        <w:rPr>
          <w:spacing w:val="40"/>
        </w:rPr>
        <w:t xml:space="preserve"> </w:t>
      </w:r>
      <w:r w:rsidRPr="005616E1">
        <w:t>-ой</w:t>
      </w:r>
      <w:r w:rsidRPr="005616E1">
        <w:tab/>
        <w:t>уровень-</w:t>
      </w:r>
      <w:r w:rsidRPr="005616E1">
        <w:rPr>
          <w:spacing w:val="40"/>
        </w:rPr>
        <w:t xml:space="preserve"> </w:t>
      </w:r>
      <w:r w:rsidRPr="005616E1">
        <w:rPr>
          <w:i/>
        </w:rPr>
        <w:t>повышенный</w:t>
      </w:r>
      <w:r w:rsidRPr="005616E1">
        <w:rPr>
          <w:i/>
        </w:rPr>
        <w:tab/>
      </w:r>
      <w:r w:rsidRPr="005616E1">
        <w:t>(задания</w:t>
      </w:r>
      <w:r w:rsidRPr="005616E1">
        <w:rPr>
          <w:spacing w:val="40"/>
        </w:rPr>
        <w:t xml:space="preserve"> </w:t>
      </w:r>
      <w:r w:rsidRPr="005616E1">
        <w:t>на</w:t>
      </w:r>
      <w:r w:rsidRPr="005616E1">
        <w:rPr>
          <w:spacing w:val="40"/>
        </w:rPr>
        <w:t xml:space="preserve"> </w:t>
      </w:r>
      <w:r w:rsidRPr="005616E1">
        <w:t>применение</w:t>
      </w:r>
      <w:r w:rsidRPr="005616E1">
        <w:rPr>
          <w:spacing w:val="40"/>
        </w:rPr>
        <w:t xml:space="preserve"> </w:t>
      </w:r>
      <w:r w:rsidRPr="005616E1">
        <w:t>знаний</w:t>
      </w:r>
      <w:r w:rsidRPr="005616E1">
        <w:tab/>
        <w:t>умений</w:t>
      </w:r>
      <w:r w:rsidRPr="005616E1">
        <w:rPr>
          <w:spacing w:val="28"/>
        </w:rPr>
        <w:t xml:space="preserve"> </w:t>
      </w:r>
      <w:r w:rsidRPr="005616E1">
        <w:t>и способов деятельности в измененной ситуации)- 40%;</w:t>
      </w:r>
    </w:p>
    <w:p w14:paraId="0FC11DBA" w14:textId="77777777" w:rsidR="00D96221" w:rsidRPr="005616E1" w:rsidRDefault="00082927" w:rsidP="005616E1">
      <w:pPr>
        <w:pStyle w:val="a3"/>
        <w:tabs>
          <w:tab w:val="left" w:pos="2307"/>
          <w:tab w:val="left" w:pos="9553"/>
        </w:tabs>
        <w:ind w:right="103"/>
        <w:jc w:val="left"/>
      </w:pPr>
      <w:r w:rsidRPr="005616E1">
        <w:rPr>
          <w:spacing w:val="-4"/>
        </w:rPr>
        <w:t>3-ий</w:t>
      </w:r>
      <w:r w:rsidRPr="005616E1">
        <w:tab/>
        <w:t>уровень-</w:t>
      </w:r>
      <w:r w:rsidRPr="005616E1">
        <w:rPr>
          <w:spacing w:val="80"/>
        </w:rPr>
        <w:t xml:space="preserve"> </w:t>
      </w:r>
      <w:r w:rsidRPr="005616E1">
        <w:rPr>
          <w:i/>
        </w:rPr>
        <w:t>творческий</w:t>
      </w:r>
      <w:r w:rsidRPr="005616E1">
        <w:rPr>
          <w:i/>
          <w:spacing w:val="80"/>
        </w:rPr>
        <w:t xml:space="preserve"> </w:t>
      </w:r>
      <w:r w:rsidRPr="005616E1">
        <w:t>(задания</w:t>
      </w:r>
      <w:r w:rsidRPr="005616E1">
        <w:rPr>
          <w:spacing w:val="80"/>
        </w:rPr>
        <w:t xml:space="preserve"> </w:t>
      </w:r>
      <w:r w:rsidRPr="005616E1">
        <w:t>на</w:t>
      </w:r>
      <w:r w:rsidRPr="005616E1">
        <w:rPr>
          <w:spacing w:val="80"/>
        </w:rPr>
        <w:t xml:space="preserve"> </w:t>
      </w:r>
      <w:r w:rsidRPr="005616E1">
        <w:t>применение</w:t>
      </w:r>
      <w:r w:rsidRPr="005616E1">
        <w:rPr>
          <w:spacing w:val="80"/>
        </w:rPr>
        <w:t xml:space="preserve"> </w:t>
      </w:r>
      <w:r w:rsidRPr="005616E1">
        <w:t>знаний</w:t>
      </w:r>
      <w:r w:rsidRPr="005616E1">
        <w:tab/>
        <w:t>умений</w:t>
      </w:r>
      <w:r w:rsidRPr="005616E1">
        <w:rPr>
          <w:spacing w:val="71"/>
        </w:rPr>
        <w:t xml:space="preserve"> </w:t>
      </w:r>
      <w:r w:rsidRPr="005616E1">
        <w:t>и способов деятельности в незнакомой ситуации) -10 %.</w:t>
      </w:r>
    </w:p>
    <w:p w14:paraId="7E9E10CE" w14:textId="77777777" w:rsidR="00D96221" w:rsidRPr="005616E1" w:rsidRDefault="00082927" w:rsidP="005616E1">
      <w:pPr>
        <w:pStyle w:val="3"/>
        <w:spacing w:before="0" w:line="240" w:lineRule="auto"/>
        <w:ind w:right="103"/>
        <w:jc w:val="left"/>
        <w:rPr>
          <w:b w:val="0"/>
          <w:i w:val="0"/>
        </w:rPr>
      </w:pPr>
      <w:r w:rsidRPr="005616E1">
        <w:t>Характеристика</w:t>
      </w:r>
      <w:r w:rsidRPr="005616E1">
        <w:rPr>
          <w:spacing w:val="-12"/>
        </w:rPr>
        <w:t xml:space="preserve"> </w:t>
      </w:r>
      <w:r w:rsidRPr="005616E1">
        <w:t>заданий</w:t>
      </w:r>
      <w:r w:rsidRPr="005616E1">
        <w:rPr>
          <w:spacing w:val="-12"/>
        </w:rPr>
        <w:t xml:space="preserve"> </w:t>
      </w:r>
      <w:r w:rsidRPr="005616E1">
        <w:t>с</w:t>
      </w:r>
      <w:r w:rsidRPr="005616E1">
        <w:rPr>
          <w:spacing w:val="-10"/>
        </w:rPr>
        <w:t xml:space="preserve"> </w:t>
      </w:r>
      <w:r w:rsidRPr="005616E1">
        <w:t>позиций</w:t>
      </w:r>
      <w:r w:rsidRPr="005616E1">
        <w:rPr>
          <w:spacing w:val="-12"/>
        </w:rPr>
        <w:t xml:space="preserve"> </w:t>
      </w:r>
      <w:r w:rsidRPr="005616E1">
        <w:t>комплексного</w:t>
      </w:r>
      <w:r w:rsidRPr="005616E1">
        <w:rPr>
          <w:spacing w:val="-12"/>
        </w:rPr>
        <w:t xml:space="preserve"> </w:t>
      </w:r>
      <w:r w:rsidRPr="005616E1">
        <w:rPr>
          <w:spacing w:val="-2"/>
        </w:rPr>
        <w:t>подхода</w:t>
      </w:r>
      <w:r w:rsidRPr="005616E1">
        <w:rPr>
          <w:b w:val="0"/>
          <w:i w:val="0"/>
          <w:spacing w:val="-2"/>
        </w:rPr>
        <w:t>:</w:t>
      </w:r>
    </w:p>
    <w:p w14:paraId="10F79D6F" w14:textId="77777777" w:rsidR="00D96221" w:rsidRPr="005616E1" w:rsidRDefault="00082927" w:rsidP="00082927">
      <w:pPr>
        <w:pStyle w:val="a5"/>
        <w:numPr>
          <w:ilvl w:val="1"/>
          <w:numId w:val="60"/>
        </w:numPr>
        <w:tabs>
          <w:tab w:val="left" w:pos="1687"/>
        </w:tabs>
        <w:ind w:right="103" w:firstLine="0"/>
        <w:jc w:val="left"/>
        <w:rPr>
          <w:sz w:val="28"/>
          <w:szCs w:val="28"/>
        </w:rPr>
      </w:pPr>
      <w:r w:rsidRPr="005616E1">
        <w:rPr>
          <w:sz w:val="28"/>
          <w:szCs w:val="28"/>
        </w:rPr>
        <w:t>задания</w:t>
      </w:r>
      <w:r w:rsidRPr="005616E1">
        <w:rPr>
          <w:spacing w:val="80"/>
          <w:sz w:val="28"/>
          <w:szCs w:val="28"/>
        </w:rPr>
        <w:t xml:space="preserve"> </w:t>
      </w:r>
      <w:r w:rsidRPr="005616E1">
        <w:rPr>
          <w:sz w:val="28"/>
          <w:szCs w:val="28"/>
        </w:rPr>
        <w:t>на</w:t>
      </w:r>
      <w:r w:rsidRPr="005616E1">
        <w:rPr>
          <w:spacing w:val="80"/>
          <w:sz w:val="28"/>
          <w:szCs w:val="28"/>
        </w:rPr>
        <w:t xml:space="preserve"> </w:t>
      </w:r>
      <w:r w:rsidRPr="005616E1">
        <w:rPr>
          <w:sz w:val="28"/>
          <w:szCs w:val="28"/>
        </w:rPr>
        <w:t>выявление</w:t>
      </w:r>
      <w:r w:rsidRPr="005616E1">
        <w:rPr>
          <w:spacing w:val="80"/>
          <w:sz w:val="28"/>
          <w:szCs w:val="28"/>
        </w:rPr>
        <w:t xml:space="preserve"> </w:t>
      </w:r>
      <w:r w:rsidRPr="005616E1">
        <w:rPr>
          <w:sz w:val="28"/>
          <w:szCs w:val="28"/>
        </w:rPr>
        <w:t>предметных</w:t>
      </w:r>
      <w:r w:rsidRPr="005616E1">
        <w:rPr>
          <w:spacing w:val="80"/>
          <w:sz w:val="28"/>
          <w:szCs w:val="28"/>
        </w:rPr>
        <w:t xml:space="preserve"> </w:t>
      </w:r>
      <w:r w:rsidRPr="005616E1">
        <w:rPr>
          <w:sz w:val="28"/>
          <w:szCs w:val="28"/>
        </w:rPr>
        <w:t>результатов</w:t>
      </w:r>
      <w:r w:rsidRPr="005616E1">
        <w:rPr>
          <w:spacing w:val="80"/>
          <w:sz w:val="28"/>
          <w:szCs w:val="28"/>
        </w:rPr>
        <w:t xml:space="preserve"> </w:t>
      </w:r>
      <w:r w:rsidRPr="005616E1">
        <w:rPr>
          <w:sz w:val="28"/>
          <w:szCs w:val="28"/>
        </w:rPr>
        <w:t>(знания</w:t>
      </w:r>
      <w:r w:rsidRPr="005616E1">
        <w:rPr>
          <w:spacing w:val="80"/>
          <w:sz w:val="28"/>
          <w:szCs w:val="28"/>
        </w:rPr>
        <w:t xml:space="preserve"> </w:t>
      </w:r>
      <w:r w:rsidRPr="005616E1">
        <w:rPr>
          <w:sz w:val="28"/>
          <w:szCs w:val="28"/>
        </w:rPr>
        <w:t>и</w:t>
      </w:r>
      <w:r w:rsidRPr="005616E1">
        <w:rPr>
          <w:spacing w:val="80"/>
          <w:sz w:val="28"/>
          <w:szCs w:val="28"/>
        </w:rPr>
        <w:t xml:space="preserve"> </w:t>
      </w:r>
      <w:r w:rsidRPr="005616E1">
        <w:rPr>
          <w:sz w:val="28"/>
          <w:szCs w:val="28"/>
        </w:rPr>
        <w:t xml:space="preserve">предметные </w:t>
      </w:r>
      <w:r w:rsidRPr="005616E1">
        <w:rPr>
          <w:spacing w:val="-2"/>
          <w:sz w:val="28"/>
          <w:szCs w:val="28"/>
        </w:rPr>
        <w:t>умения);</w:t>
      </w:r>
    </w:p>
    <w:p w14:paraId="065F62B3" w14:textId="77777777" w:rsidR="00D96221" w:rsidRPr="005616E1" w:rsidRDefault="00082927" w:rsidP="00082927">
      <w:pPr>
        <w:pStyle w:val="a5"/>
        <w:numPr>
          <w:ilvl w:val="1"/>
          <w:numId w:val="60"/>
        </w:numPr>
        <w:tabs>
          <w:tab w:val="left" w:pos="1727"/>
          <w:tab w:val="left" w:pos="2868"/>
          <w:tab w:val="left" w:pos="3357"/>
          <w:tab w:val="left" w:pos="4835"/>
          <w:tab w:val="left" w:pos="7046"/>
          <w:tab w:val="left" w:pos="8681"/>
        </w:tabs>
        <w:ind w:right="103" w:firstLine="0"/>
        <w:jc w:val="left"/>
        <w:rPr>
          <w:sz w:val="28"/>
          <w:szCs w:val="28"/>
        </w:rPr>
      </w:pPr>
      <w:r w:rsidRPr="005616E1">
        <w:rPr>
          <w:spacing w:val="-2"/>
          <w:sz w:val="28"/>
          <w:szCs w:val="28"/>
        </w:rPr>
        <w:t>задания</w:t>
      </w:r>
      <w:r w:rsidRPr="005616E1">
        <w:rPr>
          <w:sz w:val="28"/>
          <w:szCs w:val="28"/>
        </w:rPr>
        <w:tab/>
      </w:r>
      <w:r w:rsidRPr="005616E1">
        <w:rPr>
          <w:spacing w:val="-6"/>
          <w:sz w:val="28"/>
          <w:szCs w:val="28"/>
        </w:rPr>
        <w:t>на</w:t>
      </w:r>
      <w:r w:rsidRPr="005616E1">
        <w:rPr>
          <w:sz w:val="28"/>
          <w:szCs w:val="28"/>
        </w:rPr>
        <w:tab/>
      </w:r>
      <w:r w:rsidRPr="005616E1">
        <w:rPr>
          <w:spacing w:val="-2"/>
          <w:sz w:val="28"/>
          <w:szCs w:val="28"/>
        </w:rPr>
        <w:t>выявление</w:t>
      </w:r>
      <w:r w:rsidRPr="005616E1">
        <w:rPr>
          <w:sz w:val="28"/>
          <w:szCs w:val="28"/>
        </w:rPr>
        <w:tab/>
      </w:r>
      <w:r w:rsidRPr="005616E1">
        <w:rPr>
          <w:spacing w:val="-2"/>
          <w:sz w:val="28"/>
          <w:szCs w:val="28"/>
        </w:rPr>
        <w:t>метапредметных</w:t>
      </w:r>
      <w:r w:rsidRPr="005616E1">
        <w:rPr>
          <w:sz w:val="28"/>
          <w:szCs w:val="28"/>
        </w:rPr>
        <w:tab/>
      </w:r>
      <w:r w:rsidRPr="005616E1">
        <w:rPr>
          <w:spacing w:val="-2"/>
          <w:sz w:val="28"/>
          <w:szCs w:val="28"/>
        </w:rPr>
        <w:t>результатов</w:t>
      </w:r>
      <w:r w:rsidRPr="005616E1">
        <w:rPr>
          <w:sz w:val="28"/>
          <w:szCs w:val="28"/>
        </w:rPr>
        <w:tab/>
      </w:r>
      <w:r w:rsidRPr="005616E1">
        <w:rPr>
          <w:spacing w:val="-2"/>
          <w:sz w:val="28"/>
          <w:szCs w:val="28"/>
        </w:rPr>
        <w:t xml:space="preserve">(познавательных, </w:t>
      </w:r>
      <w:r w:rsidRPr="005616E1">
        <w:rPr>
          <w:sz w:val="28"/>
          <w:szCs w:val="28"/>
        </w:rPr>
        <w:t>коммуникативных, регулятивных)</w:t>
      </w:r>
    </w:p>
    <w:p w14:paraId="145A296C" w14:textId="77777777" w:rsidR="00D96221" w:rsidRPr="005616E1" w:rsidRDefault="00082927" w:rsidP="005616E1">
      <w:pPr>
        <w:ind w:left="853" w:right="103"/>
        <w:jc w:val="both"/>
        <w:rPr>
          <w:sz w:val="28"/>
          <w:szCs w:val="28"/>
        </w:rPr>
      </w:pPr>
      <w:r w:rsidRPr="005616E1">
        <w:rPr>
          <w:b/>
          <w:i/>
          <w:sz w:val="28"/>
          <w:szCs w:val="28"/>
        </w:rPr>
        <w:t>Содержание</w:t>
      </w:r>
      <w:r w:rsidRPr="005616E1">
        <w:rPr>
          <w:b/>
          <w:i/>
          <w:spacing w:val="40"/>
          <w:sz w:val="28"/>
          <w:szCs w:val="28"/>
        </w:rPr>
        <w:t xml:space="preserve"> </w:t>
      </w:r>
      <w:r w:rsidRPr="005616E1">
        <w:rPr>
          <w:b/>
          <w:i/>
          <w:sz w:val="28"/>
          <w:szCs w:val="28"/>
        </w:rPr>
        <w:t>контрольно-оценочного средства</w:t>
      </w:r>
      <w:r w:rsidRPr="005616E1">
        <w:rPr>
          <w:b/>
          <w:i/>
          <w:spacing w:val="40"/>
          <w:sz w:val="28"/>
          <w:szCs w:val="28"/>
        </w:rPr>
        <w:t xml:space="preserve"> </w:t>
      </w:r>
      <w:r w:rsidRPr="005616E1">
        <w:rPr>
          <w:sz w:val="28"/>
          <w:szCs w:val="28"/>
        </w:rPr>
        <w:t>- задания, разработанные на системно-деятельностной основе.</w:t>
      </w:r>
    </w:p>
    <w:p w14:paraId="61F3D725" w14:textId="77777777" w:rsidR="00D96221" w:rsidRPr="005616E1" w:rsidRDefault="00082927" w:rsidP="005616E1">
      <w:pPr>
        <w:ind w:left="853" w:right="103"/>
        <w:jc w:val="both"/>
        <w:rPr>
          <w:sz w:val="28"/>
          <w:szCs w:val="28"/>
        </w:rPr>
      </w:pPr>
      <w:r w:rsidRPr="005616E1">
        <w:rPr>
          <w:b/>
          <w:i/>
          <w:sz w:val="28"/>
          <w:szCs w:val="28"/>
        </w:rPr>
        <w:t xml:space="preserve">Инструкция для учащегося по выполнению контрольной процедуры- </w:t>
      </w:r>
      <w:r w:rsidRPr="005616E1">
        <w:rPr>
          <w:sz w:val="28"/>
          <w:szCs w:val="28"/>
        </w:rPr>
        <w:t xml:space="preserve">указывается количество заданий, время выполнения, рекомендации по </w:t>
      </w:r>
      <w:r w:rsidRPr="005616E1">
        <w:rPr>
          <w:spacing w:val="-2"/>
          <w:sz w:val="28"/>
          <w:szCs w:val="28"/>
        </w:rPr>
        <w:t>выполнению.</w:t>
      </w:r>
    </w:p>
    <w:p w14:paraId="62918825" w14:textId="77777777" w:rsidR="00D96221" w:rsidRPr="005616E1" w:rsidRDefault="00082927" w:rsidP="005616E1">
      <w:pPr>
        <w:ind w:left="853" w:right="103"/>
        <w:jc w:val="both"/>
        <w:rPr>
          <w:sz w:val="28"/>
          <w:szCs w:val="28"/>
        </w:rPr>
      </w:pPr>
      <w:r w:rsidRPr="005616E1">
        <w:rPr>
          <w:b/>
          <w:i/>
          <w:sz w:val="28"/>
          <w:szCs w:val="28"/>
        </w:rPr>
        <w:t>Эталон выполнения</w:t>
      </w:r>
      <w:r w:rsidRPr="005616E1">
        <w:rPr>
          <w:b/>
          <w:i/>
          <w:spacing w:val="40"/>
          <w:sz w:val="28"/>
          <w:szCs w:val="28"/>
        </w:rPr>
        <w:t xml:space="preserve"> </w:t>
      </w:r>
      <w:r w:rsidRPr="005616E1">
        <w:rPr>
          <w:b/>
          <w:i/>
          <w:sz w:val="28"/>
          <w:szCs w:val="28"/>
        </w:rPr>
        <w:t>оценочного средства -</w:t>
      </w:r>
      <w:r w:rsidRPr="005616E1">
        <w:rPr>
          <w:b/>
          <w:i/>
          <w:spacing w:val="40"/>
          <w:sz w:val="28"/>
          <w:szCs w:val="28"/>
        </w:rPr>
        <w:t xml:space="preserve"> </w:t>
      </w:r>
      <w:r w:rsidRPr="005616E1">
        <w:rPr>
          <w:sz w:val="28"/>
          <w:szCs w:val="28"/>
        </w:rPr>
        <w:t>эталон выполнения</w:t>
      </w:r>
      <w:r w:rsidRPr="005616E1">
        <w:rPr>
          <w:spacing w:val="40"/>
          <w:sz w:val="28"/>
          <w:szCs w:val="28"/>
        </w:rPr>
        <w:t xml:space="preserve"> </w:t>
      </w:r>
      <w:r w:rsidRPr="005616E1">
        <w:rPr>
          <w:sz w:val="28"/>
          <w:szCs w:val="28"/>
        </w:rPr>
        <w:t>каждого</w:t>
      </w:r>
      <w:r w:rsidRPr="005616E1">
        <w:rPr>
          <w:spacing w:val="40"/>
          <w:sz w:val="28"/>
          <w:szCs w:val="28"/>
        </w:rPr>
        <w:t xml:space="preserve"> </w:t>
      </w:r>
      <w:r w:rsidRPr="005616E1">
        <w:rPr>
          <w:sz w:val="28"/>
          <w:szCs w:val="28"/>
        </w:rPr>
        <w:t>задания на основе раскрытия предметных и метапредметных результатов</w:t>
      </w:r>
    </w:p>
    <w:p w14:paraId="0420EE41"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119" w:gutter="0"/>
          <w:cols w:space="720"/>
        </w:sectPr>
      </w:pPr>
    </w:p>
    <w:p w14:paraId="7E60DBEC" w14:textId="77777777" w:rsidR="00D96221" w:rsidRPr="005616E1" w:rsidRDefault="00082927" w:rsidP="005616E1">
      <w:pPr>
        <w:ind w:left="853" w:right="103"/>
        <w:rPr>
          <w:sz w:val="28"/>
          <w:szCs w:val="28"/>
        </w:rPr>
      </w:pPr>
      <w:r w:rsidRPr="005616E1">
        <w:rPr>
          <w:b/>
          <w:i/>
          <w:sz w:val="28"/>
          <w:szCs w:val="28"/>
        </w:rPr>
        <w:lastRenderedPageBreak/>
        <w:t>Схема поэлементного анализа выполнения работы</w:t>
      </w:r>
      <w:r w:rsidRPr="005616E1">
        <w:rPr>
          <w:b/>
          <w:i/>
          <w:spacing w:val="31"/>
          <w:sz w:val="28"/>
          <w:szCs w:val="28"/>
        </w:rPr>
        <w:t xml:space="preserve"> </w:t>
      </w:r>
      <w:r w:rsidRPr="005616E1">
        <w:rPr>
          <w:sz w:val="28"/>
          <w:szCs w:val="28"/>
        </w:rPr>
        <w:t>разрабатывается на основе эталона с описанием каждого элемента выявляемых знаний и умений.</w:t>
      </w:r>
    </w:p>
    <w:p w14:paraId="64E1E24C" w14:textId="77777777" w:rsidR="00D96221" w:rsidRPr="005616E1" w:rsidRDefault="00082927" w:rsidP="005616E1">
      <w:pPr>
        <w:pStyle w:val="a3"/>
        <w:ind w:right="103"/>
        <w:jc w:val="left"/>
      </w:pPr>
      <w:r w:rsidRPr="005616E1">
        <w:t>Каждый элемент оценивается в 1 балл. По количеству элементов, из которых складывается</w:t>
      </w:r>
      <w:r w:rsidRPr="005616E1">
        <w:rPr>
          <w:spacing w:val="48"/>
        </w:rPr>
        <w:t xml:space="preserve"> </w:t>
      </w:r>
      <w:r w:rsidRPr="005616E1">
        <w:t>выполнение</w:t>
      </w:r>
      <w:r w:rsidRPr="005616E1">
        <w:rPr>
          <w:spacing w:val="49"/>
        </w:rPr>
        <w:t xml:space="preserve"> </w:t>
      </w:r>
      <w:r w:rsidRPr="005616E1">
        <w:t>задания</w:t>
      </w:r>
      <w:r w:rsidRPr="005616E1">
        <w:rPr>
          <w:spacing w:val="49"/>
        </w:rPr>
        <w:t xml:space="preserve"> </w:t>
      </w:r>
      <w:r w:rsidRPr="005616E1">
        <w:t>определяется</w:t>
      </w:r>
      <w:r w:rsidRPr="005616E1">
        <w:rPr>
          <w:spacing w:val="49"/>
        </w:rPr>
        <w:t xml:space="preserve"> </w:t>
      </w:r>
      <w:r w:rsidRPr="005616E1">
        <w:t>«стоимость»</w:t>
      </w:r>
      <w:r w:rsidRPr="005616E1">
        <w:rPr>
          <w:spacing w:val="43"/>
        </w:rPr>
        <w:t xml:space="preserve"> </w:t>
      </w:r>
      <w:r w:rsidRPr="005616E1">
        <w:t>задания</w:t>
      </w:r>
      <w:r w:rsidRPr="005616E1">
        <w:rPr>
          <w:spacing w:val="49"/>
        </w:rPr>
        <w:t xml:space="preserve"> </w:t>
      </w:r>
      <w:r w:rsidRPr="005616E1">
        <w:t>в</w:t>
      </w:r>
      <w:r w:rsidRPr="005616E1">
        <w:rPr>
          <w:spacing w:val="58"/>
        </w:rPr>
        <w:t xml:space="preserve"> </w:t>
      </w:r>
      <w:r w:rsidRPr="005616E1">
        <w:rPr>
          <w:spacing w:val="-2"/>
        </w:rPr>
        <w:t>баллах,</w:t>
      </w:r>
    </w:p>
    <w:p w14:paraId="48B3574C" w14:textId="77777777" w:rsidR="00D96221" w:rsidRPr="005616E1" w:rsidRDefault="00082927" w:rsidP="005616E1">
      <w:pPr>
        <w:pStyle w:val="a3"/>
        <w:ind w:right="103"/>
        <w:jc w:val="left"/>
      </w:pPr>
      <w:r w:rsidRPr="005616E1">
        <w:t>«общая</w:t>
      </w:r>
      <w:r w:rsidRPr="005616E1">
        <w:rPr>
          <w:spacing w:val="-5"/>
        </w:rPr>
        <w:t xml:space="preserve"> </w:t>
      </w:r>
      <w:r w:rsidRPr="005616E1">
        <w:t>стоимость»</w:t>
      </w:r>
      <w:r w:rsidRPr="005616E1">
        <w:rPr>
          <w:spacing w:val="53"/>
        </w:rPr>
        <w:t xml:space="preserve"> </w:t>
      </w:r>
      <w:r w:rsidRPr="005616E1">
        <w:rPr>
          <w:spacing w:val="-4"/>
        </w:rPr>
        <w:t>КОС.</w:t>
      </w:r>
    </w:p>
    <w:p w14:paraId="2328E8B6" w14:textId="77777777" w:rsidR="00D96221" w:rsidRPr="005616E1" w:rsidRDefault="00D96221" w:rsidP="005616E1">
      <w:pPr>
        <w:pStyle w:val="a3"/>
        <w:spacing w:after="1"/>
        <w:ind w:left="0" w:right="103"/>
        <w:jc w:val="left"/>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3654"/>
        <w:gridCol w:w="1892"/>
        <w:gridCol w:w="2238"/>
      </w:tblGrid>
      <w:tr w:rsidR="00D96221" w:rsidRPr="005616E1" w14:paraId="758655F2" w14:textId="77777777">
        <w:trPr>
          <w:trHeight w:val="964"/>
        </w:trPr>
        <w:tc>
          <w:tcPr>
            <w:tcW w:w="1546" w:type="dxa"/>
          </w:tcPr>
          <w:p w14:paraId="73744962" w14:textId="77777777" w:rsidR="00D96221" w:rsidRPr="005616E1" w:rsidRDefault="00082927" w:rsidP="005616E1">
            <w:pPr>
              <w:pStyle w:val="TableParagraph"/>
              <w:spacing w:line="240" w:lineRule="auto"/>
              <w:ind w:left="148" w:right="103"/>
              <w:rPr>
                <w:b/>
                <w:sz w:val="28"/>
                <w:szCs w:val="28"/>
              </w:rPr>
            </w:pPr>
            <w:r w:rsidRPr="005616E1">
              <w:rPr>
                <w:b/>
                <w:spacing w:val="-10"/>
                <w:sz w:val="28"/>
                <w:szCs w:val="28"/>
              </w:rPr>
              <w:t xml:space="preserve">№ </w:t>
            </w:r>
            <w:r w:rsidRPr="005616E1">
              <w:rPr>
                <w:b/>
                <w:spacing w:val="-2"/>
                <w:sz w:val="28"/>
                <w:szCs w:val="28"/>
              </w:rPr>
              <w:t>задания</w:t>
            </w:r>
          </w:p>
        </w:tc>
        <w:tc>
          <w:tcPr>
            <w:tcW w:w="3654" w:type="dxa"/>
          </w:tcPr>
          <w:p w14:paraId="4F302871" w14:textId="77777777" w:rsidR="00D96221" w:rsidRPr="005616E1" w:rsidRDefault="00082927" w:rsidP="005616E1">
            <w:pPr>
              <w:pStyle w:val="TableParagraph"/>
              <w:spacing w:line="240" w:lineRule="auto"/>
              <w:ind w:left="105" w:right="103"/>
              <w:rPr>
                <w:b/>
                <w:sz w:val="28"/>
                <w:szCs w:val="28"/>
              </w:rPr>
            </w:pPr>
            <w:r w:rsidRPr="005616E1">
              <w:rPr>
                <w:b/>
                <w:sz w:val="28"/>
                <w:szCs w:val="28"/>
              </w:rPr>
              <w:t>Какие элементы знаний и умений выявляются</w:t>
            </w:r>
          </w:p>
        </w:tc>
        <w:tc>
          <w:tcPr>
            <w:tcW w:w="1892" w:type="dxa"/>
          </w:tcPr>
          <w:p w14:paraId="058C4A00" w14:textId="77777777" w:rsidR="00D96221" w:rsidRPr="005616E1" w:rsidRDefault="00082927" w:rsidP="005616E1">
            <w:pPr>
              <w:pStyle w:val="TableParagraph"/>
              <w:spacing w:line="240" w:lineRule="auto"/>
              <w:ind w:right="103"/>
              <w:rPr>
                <w:b/>
                <w:sz w:val="28"/>
                <w:szCs w:val="28"/>
              </w:rPr>
            </w:pPr>
            <w:r w:rsidRPr="005616E1">
              <w:rPr>
                <w:b/>
                <w:spacing w:val="-2"/>
                <w:sz w:val="28"/>
                <w:szCs w:val="28"/>
              </w:rPr>
              <w:t>Стоимость каждого элемента</w:t>
            </w:r>
          </w:p>
        </w:tc>
        <w:tc>
          <w:tcPr>
            <w:tcW w:w="2238" w:type="dxa"/>
          </w:tcPr>
          <w:p w14:paraId="71FF9865" w14:textId="77777777" w:rsidR="00D96221" w:rsidRPr="005616E1" w:rsidRDefault="00082927" w:rsidP="005616E1">
            <w:pPr>
              <w:pStyle w:val="TableParagraph"/>
              <w:spacing w:line="240" w:lineRule="auto"/>
              <w:ind w:right="103"/>
              <w:rPr>
                <w:b/>
                <w:sz w:val="28"/>
                <w:szCs w:val="28"/>
              </w:rPr>
            </w:pPr>
            <w:r w:rsidRPr="005616E1">
              <w:rPr>
                <w:b/>
                <w:spacing w:val="-4"/>
                <w:sz w:val="28"/>
                <w:szCs w:val="28"/>
              </w:rPr>
              <w:t xml:space="preserve">Общая </w:t>
            </w:r>
            <w:r w:rsidRPr="005616E1">
              <w:rPr>
                <w:b/>
                <w:spacing w:val="-2"/>
                <w:sz w:val="28"/>
                <w:szCs w:val="28"/>
              </w:rPr>
              <w:t>стоимость задания</w:t>
            </w:r>
          </w:p>
        </w:tc>
      </w:tr>
      <w:tr w:rsidR="00D96221" w:rsidRPr="005616E1" w14:paraId="21B42EC2" w14:textId="77777777">
        <w:trPr>
          <w:trHeight w:val="319"/>
        </w:trPr>
        <w:tc>
          <w:tcPr>
            <w:tcW w:w="1546" w:type="dxa"/>
          </w:tcPr>
          <w:p w14:paraId="3D9C1D79" w14:textId="77777777" w:rsidR="00D96221" w:rsidRPr="005616E1" w:rsidRDefault="00D96221" w:rsidP="005616E1">
            <w:pPr>
              <w:pStyle w:val="TableParagraph"/>
              <w:spacing w:line="240" w:lineRule="auto"/>
              <w:ind w:left="0" w:right="103"/>
              <w:rPr>
                <w:sz w:val="28"/>
                <w:szCs w:val="28"/>
              </w:rPr>
            </w:pPr>
          </w:p>
        </w:tc>
        <w:tc>
          <w:tcPr>
            <w:tcW w:w="3654" w:type="dxa"/>
          </w:tcPr>
          <w:p w14:paraId="29238ED7" w14:textId="77777777" w:rsidR="00D96221" w:rsidRPr="005616E1" w:rsidRDefault="00D96221" w:rsidP="005616E1">
            <w:pPr>
              <w:pStyle w:val="TableParagraph"/>
              <w:spacing w:line="240" w:lineRule="auto"/>
              <w:ind w:left="0" w:right="103"/>
              <w:rPr>
                <w:sz w:val="28"/>
                <w:szCs w:val="28"/>
              </w:rPr>
            </w:pPr>
          </w:p>
        </w:tc>
        <w:tc>
          <w:tcPr>
            <w:tcW w:w="1892" w:type="dxa"/>
          </w:tcPr>
          <w:p w14:paraId="542B8673" w14:textId="77777777" w:rsidR="00D96221" w:rsidRPr="005616E1" w:rsidRDefault="00D96221" w:rsidP="005616E1">
            <w:pPr>
              <w:pStyle w:val="TableParagraph"/>
              <w:spacing w:line="240" w:lineRule="auto"/>
              <w:ind w:left="0" w:right="103"/>
              <w:rPr>
                <w:sz w:val="28"/>
                <w:szCs w:val="28"/>
              </w:rPr>
            </w:pPr>
          </w:p>
        </w:tc>
        <w:tc>
          <w:tcPr>
            <w:tcW w:w="2238" w:type="dxa"/>
          </w:tcPr>
          <w:p w14:paraId="24D1DA66" w14:textId="77777777" w:rsidR="00D96221" w:rsidRPr="005616E1" w:rsidRDefault="00D96221" w:rsidP="005616E1">
            <w:pPr>
              <w:pStyle w:val="TableParagraph"/>
              <w:spacing w:line="240" w:lineRule="auto"/>
              <w:ind w:left="0" w:right="103"/>
              <w:rPr>
                <w:sz w:val="28"/>
                <w:szCs w:val="28"/>
              </w:rPr>
            </w:pPr>
          </w:p>
        </w:tc>
      </w:tr>
      <w:tr w:rsidR="00D96221" w:rsidRPr="005616E1" w14:paraId="64FC9180" w14:textId="77777777">
        <w:trPr>
          <w:trHeight w:val="321"/>
        </w:trPr>
        <w:tc>
          <w:tcPr>
            <w:tcW w:w="1546" w:type="dxa"/>
          </w:tcPr>
          <w:p w14:paraId="187288B1" w14:textId="77777777" w:rsidR="00D96221" w:rsidRPr="005616E1" w:rsidRDefault="00D96221" w:rsidP="005616E1">
            <w:pPr>
              <w:pStyle w:val="TableParagraph"/>
              <w:spacing w:line="240" w:lineRule="auto"/>
              <w:ind w:left="0" w:right="103"/>
              <w:rPr>
                <w:sz w:val="28"/>
                <w:szCs w:val="28"/>
              </w:rPr>
            </w:pPr>
          </w:p>
        </w:tc>
        <w:tc>
          <w:tcPr>
            <w:tcW w:w="3654" w:type="dxa"/>
          </w:tcPr>
          <w:p w14:paraId="7CF2BB53" w14:textId="77777777" w:rsidR="00D96221" w:rsidRPr="005616E1" w:rsidRDefault="00082927" w:rsidP="005616E1">
            <w:pPr>
              <w:pStyle w:val="TableParagraph"/>
              <w:spacing w:line="240" w:lineRule="auto"/>
              <w:ind w:left="744" w:right="103"/>
              <w:rPr>
                <w:sz w:val="28"/>
                <w:szCs w:val="28"/>
              </w:rPr>
            </w:pPr>
            <w:r w:rsidRPr="005616E1">
              <w:rPr>
                <w:b/>
                <w:spacing w:val="-2"/>
                <w:sz w:val="28"/>
                <w:szCs w:val="28"/>
              </w:rPr>
              <w:t>Итого</w:t>
            </w:r>
            <w:r w:rsidRPr="005616E1">
              <w:rPr>
                <w:spacing w:val="-2"/>
                <w:sz w:val="28"/>
                <w:szCs w:val="28"/>
              </w:rPr>
              <w:t>:</w:t>
            </w:r>
          </w:p>
        </w:tc>
        <w:tc>
          <w:tcPr>
            <w:tcW w:w="1892" w:type="dxa"/>
          </w:tcPr>
          <w:p w14:paraId="070954DE" w14:textId="77777777" w:rsidR="00D96221" w:rsidRPr="005616E1" w:rsidRDefault="00D96221" w:rsidP="005616E1">
            <w:pPr>
              <w:pStyle w:val="TableParagraph"/>
              <w:spacing w:line="240" w:lineRule="auto"/>
              <w:ind w:left="0" w:right="103"/>
              <w:rPr>
                <w:sz w:val="28"/>
                <w:szCs w:val="28"/>
              </w:rPr>
            </w:pPr>
          </w:p>
        </w:tc>
        <w:tc>
          <w:tcPr>
            <w:tcW w:w="2238" w:type="dxa"/>
          </w:tcPr>
          <w:p w14:paraId="0C0989EA" w14:textId="77777777" w:rsidR="00D96221" w:rsidRPr="005616E1" w:rsidRDefault="00D96221" w:rsidP="005616E1">
            <w:pPr>
              <w:pStyle w:val="TableParagraph"/>
              <w:spacing w:line="240" w:lineRule="auto"/>
              <w:ind w:left="0" w:right="103"/>
              <w:rPr>
                <w:sz w:val="28"/>
                <w:szCs w:val="28"/>
              </w:rPr>
            </w:pPr>
          </w:p>
        </w:tc>
      </w:tr>
    </w:tbl>
    <w:p w14:paraId="4866BDE1" w14:textId="77777777" w:rsidR="00D96221" w:rsidRPr="005616E1" w:rsidRDefault="00082927" w:rsidP="005616E1">
      <w:pPr>
        <w:pStyle w:val="a3"/>
        <w:ind w:right="103"/>
      </w:pPr>
      <w:r w:rsidRPr="005616E1">
        <w:t>Выполнение обучающимися</w:t>
      </w:r>
      <w:r w:rsidRPr="005616E1">
        <w:rPr>
          <w:spacing w:val="40"/>
        </w:rPr>
        <w:t xml:space="preserve"> </w:t>
      </w:r>
      <w:r w:rsidRPr="005616E1">
        <w:t>всего КОСа</w:t>
      </w:r>
      <w:r w:rsidRPr="005616E1">
        <w:rPr>
          <w:spacing w:val="80"/>
        </w:rPr>
        <w:t xml:space="preserve"> </w:t>
      </w:r>
      <w:r w:rsidRPr="005616E1">
        <w:t>по учебным предметам</w:t>
      </w:r>
      <w:r w:rsidRPr="005616E1">
        <w:rPr>
          <w:spacing w:val="40"/>
        </w:rPr>
        <w:t xml:space="preserve"> </w:t>
      </w:r>
      <w:r w:rsidRPr="005616E1">
        <w:t>оценивается в процентном отношении к максимально возможному количеству баллов, выставляемому за КОС:</w:t>
      </w:r>
    </w:p>
    <w:p w14:paraId="288F4D89" w14:textId="77777777" w:rsidR="00D96221" w:rsidRPr="005616E1" w:rsidRDefault="00082927" w:rsidP="00082927">
      <w:pPr>
        <w:pStyle w:val="a5"/>
        <w:numPr>
          <w:ilvl w:val="1"/>
          <w:numId w:val="60"/>
        </w:numPr>
        <w:tabs>
          <w:tab w:val="left" w:pos="1581"/>
        </w:tabs>
        <w:ind w:left="1581" w:right="103" w:firstLine="0"/>
        <w:jc w:val="left"/>
        <w:rPr>
          <w:sz w:val="28"/>
          <w:szCs w:val="28"/>
        </w:rPr>
      </w:pPr>
      <w:r w:rsidRPr="005616E1">
        <w:rPr>
          <w:sz w:val="28"/>
          <w:szCs w:val="28"/>
        </w:rPr>
        <w:t>50%-74%-</w:t>
      </w:r>
      <w:r w:rsidRPr="005616E1">
        <w:rPr>
          <w:spacing w:val="-11"/>
          <w:sz w:val="28"/>
          <w:szCs w:val="28"/>
        </w:rPr>
        <w:t xml:space="preserve"> </w:t>
      </w:r>
      <w:r w:rsidRPr="005616E1">
        <w:rPr>
          <w:sz w:val="28"/>
          <w:szCs w:val="28"/>
        </w:rPr>
        <w:t>базовый</w:t>
      </w:r>
      <w:r w:rsidRPr="005616E1">
        <w:rPr>
          <w:spacing w:val="-5"/>
          <w:sz w:val="28"/>
          <w:szCs w:val="28"/>
        </w:rPr>
        <w:t xml:space="preserve"> </w:t>
      </w:r>
      <w:r w:rsidRPr="005616E1">
        <w:rPr>
          <w:sz w:val="28"/>
          <w:szCs w:val="28"/>
        </w:rPr>
        <w:t>уровень</w:t>
      </w:r>
      <w:r w:rsidRPr="005616E1">
        <w:rPr>
          <w:spacing w:val="-12"/>
          <w:sz w:val="28"/>
          <w:szCs w:val="28"/>
        </w:rPr>
        <w:t xml:space="preserve"> </w:t>
      </w:r>
      <w:r w:rsidRPr="005616E1">
        <w:rPr>
          <w:sz w:val="28"/>
          <w:szCs w:val="28"/>
        </w:rPr>
        <w:t>(отметка</w:t>
      </w:r>
      <w:r w:rsidRPr="005616E1">
        <w:rPr>
          <w:spacing w:val="-8"/>
          <w:sz w:val="28"/>
          <w:szCs w:val="28"/>
        </w:rPr>
        <w:t xml:space="preserve"> </w:t>
      </w:r>
      <w:r w:rsidRPr="005616E1">
        <w:rPr>
          <w:spacing w:val="-2"/>
          <w:sz w:val="28"/>
          <w:szCs w:val="28"/>
        </w:rPr>
        <w:t>«3»);</w:t>
      </w:r>
    </w:p>
    <w:p w14:paraId="1C9E50B8" w14:textId="77777777" w:rsidR="00D96221" w:rsidRPr="005616E1" w:rsidRDefault="00082927" w:rsidP="00082927">
      <w:pPr>
        <w:pStyle w:val="a5"/>
        <w:numPr>
          <w:ilvl w:val="1"/>
          <w:numId w:val="60"/>
        </w:numPr>
        <w:tabs>
          <w:tab w:val="left" w:pos="1581"/>
        </w:tabs>
        <w:ind w:left="1581" w:right="103" w:firstLine="0"/>
        <w:jc w:val="left"/>
        <w:rPr>
          <w:sz w:val="28"/>
          <w:szCs w:val="28"/>
        </w:rPr>
      </w:pPr>
      <w:r w:rsidRPr="005616E1">
        <w:rPr>
          <w:sz w:val="28"/>
          <w:szCs w:val="28"/>
        </w:rPr>
        <w:t>75%-89%</w:t>
      </w:r>
      <w:r w:rsidRPr="005616E1">
        <w:rPr>
          <w:spacing w:val="-8"/>
          <w:sz w:val="28"/>
          <w:szCs w:val="28"/>
        </w:rPr>
        <w:t xml:space="preserve"> </w:t>
      </w:r>
      <w:r w:rsidRPr="005616E1">
        <w:rPr>
          <w:sz w:val="28"/>
          <w:szCs w:val="28"/>
        </w:rPr>
        <w:t>-</w:t>
      </w:r>
      <w:r w:rsidRPr="005616E1">
        <w:rPr>
          <w:spacing w:val="-9"/>
          <w:sz w:val="28"/>
          <w:szCs w:val="28"/>
        </w:rPr>
        <w:t xml:space="preserve"> </w:t>
      </w:r>
      <w:r w:rsidRPr="005616E1">
        <w:rPr>
          <w:sz w:val="28"/>
          <w:szCs w:val="28"/>
        </w:rPr>
        <w:t>повышенный</w:t>
      </w:r>
      <w:r w:rsidRPr="005616E1">
        <w:rPr>
          <w:spacing w:val="-7"/>
          <w:sz w:val="28"/>
          <w:szCs w:val="28"/>
        </w:rPr>
        <w:t xml:space="preserve"> </w:t>
      </w:r>
      <w:r w:rsidRPr="005616E1">
        <w:rPr>
          <w:sz w:val="28"/>
          <w:szCs w:val="28"/>
        </w:rPr>
        <w:t>уровень</w:t>
      </w:r>
      <w:r w:rsidRPr="005616E1">
        <w:rPr>
          <w:spacing w:val="-10"/>
          <w:sz w:val="28"/>
          <w:szCs w:val="28"/>
        </w:rPr>
        <w:t xml:space="preserve"> </w:t>
      </w:r>
      <w:r w:rsidRPr="005616E1">
        <w:rPr>
          <w:sz w:val="28"/>
          <w:szCs w:val="28"/>
        </w:rPr>
        <w:t>(отметка</w:t>
      </w:r>
      <w:r w:rsidRPr="005616E1">
        <w:rPr>
          <w:spacing w:val="-6"/>
          <w:sz w:val="28"/>
          <w:szCs w:val="28"/>
        </w:rPr>
        <w:t xml:space="preserve"> </w:t>
      </w:r>
      <w:r w:rsidRPr="005616E1">
        <w:rPr>
          <w:spacing w:val="-2"/>
          <w:sz w:val="28"/>
          <w:szCs w:val="28"/>
        </w:rPr>
        <w:t>«4»);</w:t>
      </w:r>
    </w:p>
    <w:p w14:paraId="008B756B" w14:textId="77777777" w:rsidR="00D96221" w:rsidRPr="005616E1" w:rsidRDefault="00082927" w:rsidP="005616E1">
      <w:pPr>
        <w:pStyle w:val="a3"/>
        <w:ind w:left="1419" w:right="103"/>
        <w:jc w:val="left"/>
      </w:pPr>
      <w:r w:rsidRPr="005616E1">
        <w:t>-90-100%</w:t>
      </w:r>
      <w:r w:rsidRPr="005616E1">
        <w:rPr>
          <w:spacing w:val="-8"/>
        </w:rPr>
        <w:t xml:space="preserve"> </w:t>
      </w:r>
      <w:r w:rsidRPr="005616E1">
        <w:t>-</w:t>
      </w:r>
      <w:r w:rsidRPr="005616E1">
        <w:rPr>
          <w:spacing w:val="-8"/>
        </w:rPr>
        <w:t xml:space="preserve"> </w:t>
      </w:r>
      <w:r w:rsidRPr="005616E1">
        <w:t>высокий</w:t>
      </w:r>
      <w:r w:rsidRPr="005616E1">
        <w:rPr>
          <w:spacing w:val="-3"/>
        </w:rPr>
        <w:t xml:space="preserve"> </w:t>
      </w:r>
      <w:r w:rsidRPr="005616E1">
        <w:t>уровень</w:t>
      </w:r>
      <w:r w:rsidRPr="005616E1">
        <w:rPr>
          <w:spacing w:val="-9"/>
        </w:rPr>
        <w:t xml:space="preserve"> </w:t>
      </w:r>
      <w:r w:rsidRPr="005616E1">
        <w:t>(отметка</w:t>
      </w:r>
      <w:r w:rsidRPr="005616E1">
        <w:rPr>
          <w:spacing w:val="-2"/>
        </w:rPr>
        <w:t xml:space="preserve"> </w:t>
      </w:r>
      <w:r w:rsidRPr="005616E1">
        <w:rPr>
          <w:spacing w:val="-5"/>
        </w:rPr>
        <w:t>«5»</w:t>
      </w:r>
    </w:p>
    <w:p w14:paraId="012443CB" w14:textId="77777777" w:rsidR="00D96221" w:rsidRPr="005616E1" w:rsidRDefault="00082927" w:rsidP="00082927">
      <w:pPr>
        <w:pStyle w:val="a5"/>
        <w:numPr>
          <w:ilvl w:val="1"/>
          <w:numId w:val="60"/>
        </w:numPr>
        <w:tabs>
          <w:tab w:val="left" w:pos="1581"/>
        </w:tabs>
        <w:ind w:left="1581" w:right="103" w:firstLine="0"/>
        <w:jc w:val="left"/>
        <w:rPr>
          <w:sz w:val="28"/>
          <w:szCs w:val="28"/>
        </w:rPr>
      </w:pPr>
      <w:r w:rsidRPr="005616E1">
        <w:rPr>
          <w:sz w:val="28"/>
          <w:szCs w:val="28"/>
        </w:rPr>
        <w:t>менее</w:t>
      </w:r>
      <w:r w:rsidRPr="005616E1">
        <w:rPr>
          <w:spacing w:val="-8"/>
          <w:sz w:val="28"/>
          <w:szCs w:val="28"/>
        </w:rPr>
        <w:t xml:space="preserve"> </w:t>
      </w:r>
      <w:r w:rsidRPr="005616E1">
        <w:rPr>
          <w:sz w:val="28"/>
          <w:szCs w:val="28"/>
        </w:rPr>
        <w:t>50%-</w:t>
      </w:r>
      <w:r w:rsidRPr="005616E1">
        <w:rPr>
          <w:spacing w:val="-10"/>
          <w:sz w:val="28"/>
          <w:szCs w:val="28"/>
        </w:rPr>
        <w:t xml:space="preserve"> </w:t>
      </w:r>
      <w:r w:rsidRPr="005616E1">
        <w:rPr>
          <w:sz w:val="28"/>
          <w:szCs w:val="28"/>
        </w:rPr>
        <w:t>тревожный</w:t>
      </w:r>
      <w:r w:rsidRPr="005616E1">
        <w:rPr>
          <w:spacing w:val="-5"/>
          <w:sz w:val="28"/>
          <w:szCs w:val="28"/>
        </w:rPr>
        <w:t xml:space="preserve"> </w:t>
      </w:r>
      <w:r w:rsidRPr="005616E1">
        <w:rPr>
          <w:spacing w:val="-2"/>
          <w:sz w:val="28"/>
          <w:szCs w:val="28"/>
        </w:rPr>
        <w:t>уровень.</w:t>
      </w:r>
    </w:p>
    <w:p w14:paraId="674985E2" w14:textId="77777777" w:rsidR="00D96221" w:rsidRPr="005616E1" w:rsidRDefault="00082927" w:rsidP="005616E1">
      <w:pPr>
        <w:pStyle w:val="a3"/>
        <w:tabs>
          <w:tab w:val="left" w:pos="9006"/>
        </w:tabs>
        <w:ind w:right="103"/>
        <w:jc w:val="left"/>
      </w:pPr>
      <w:r w:rsidRPr="005616E1">
        <w:t>По</w:t>
      </w:r>
      <w:r w:rsidRPr="005616E1">
        <w:rPr>
          <w:spacing w:val="40"/>
        </w:rPr>
        <w:t xml:space="preserve"> </w:t>
      </w:r>
      <w:r w:rsidRPr="005616E1">
        <w:t>итогам</w:t>
      </w:r>
      <w:r w:rsidRPr="005616E1">
        <w:rPr>
          <w:spacing w:val="40"/>
        </w:rPr>
        <w:t xml:space="preserve"> </w:t>
      </w:r>
      <w:r w:rsidRPr="005616E1">
        <w:t>выполнения</w:t>
      </w:r>
      <w:r w:rsidRPr="005616E1">
        <w:rPr>
          <w:spacing w:val="40"/>
        </w:rPr>
        <w:t xml:space="preserve"> </w:t>
      </w:r>
      <w:r w:rsidRPr="005616E1">
        <w:t>контрольной</w:t>
      </w:r>
      <w:r w:rsidRPr="005616E1">
        <w:rPr>
          <w:spacing w:val="40"/>
        </w:rPr>
        <w:t xml:space="preserve"> </w:t>
      </w:r>
      <w:r w:rsidRPr="005616E1">
        <w:t>процедуры</w:t>
      </w:r>
      <w:r w:rsidRPr="005616E1">
        <w:rPr>
          <w:spacing w:val="40"/>
        </w:rPr>
        <w:t xml:space="preserve"> </w:t>
      </w:r>
      <w:r w:rsidRPr="005616E1">
        <w:t>готовятся</w:t>
      </w:r>
      <w:r w:rsidRPr="005616E1">
        <w:tab/>
      </w:r>
      <w:r w:rsidRPr="005616E1">
        <w:rPr>
          <w:spacing w:val="-2"/>
        </w:rPr>
        <w:t xml:space="preserve">аналитические </w:t>
      </w:r>
      <w:r w:rsidRPr="005616E1">
        <w:t>материалы, включающие:</w:t>
      </w:r>
    </w:p>
    <w:p w14:paraId="0AA20ADA" w14:textId="77777777" w:rsidR="00D96221" w:rsidRPr="005616E1" w:rsidRDefault="00082927" w:rsidP="00082927">
      <w:pPr>
        <w:pStyle w:val="a5"/>
        <w:numPr>
          <w:ilvl w:val="1"/>
          <w:numId w:val="60"/>
        </w:numPr>
        <w:tabs>
          <w:tab w:val="left" w:pos="1581"/>
        </w:tabs>
        <w:ind w:left="1581" w:right="103" w:firstLine="0"/>
        <w:jc w:val="left"/>
        <w:rPr>
          <w:sz w:val="28"/>
          <w:szCs w:val="28"/>
        </w:rPr>
      </w:pPr>
      <w:r w:rsidRPr="005616E1">
        <w:rPr>
          <w:sz w:val="28"/>
          <w:szCs w:val="28"/>
        </w:rPr>
        <w:t>успешность</w:t>
      </w:r>
      <w:r w:rsidRPr="005616E1">
        <w:rPr>
          <w:spacing w:val="-6"/>
          <w:sz w:val="28"/>
          <w:szCs w:val="28"/>
        </w:rPr>
        <w:t xml:space="preserve"> </w:t>
      </w:r>
      <w:r w:rsidRPr="005616E1">
        <w:rPr>
          <w:sz w:val="28"/>
          <w:szCs w:val="28"/>
        </w:rPr>
        <w:t>выполнения</w:t>
      </w:r>
      <w:r w:rsidRPr="005616E1">
        <w:rPr>
          <w:spacing w:val="-8"/>
          <w:sz w:val="28"/>
          <w:szCs w:val="28"/>
        </w:rPr>
        <w:t xml:space="preserve"> </w:t>
      </w:r>
      <w:r w:rsidRPr="005616E1">
        <w:rPr>
          <w:sz w:val="28"/>
          <w:szCs w:val="28"/>
        </w:rPr>
        <w:t>работы</w:t>
      </w:r>
      <w:r w:rsidRPr="005616E1">
        <w:rPr>
          <w:spacing w:val="54"/>
          <w:sz w:val="28"/>
          <w:szCs w:val="28"/>
        </w:rPr>
        <w:t xml:space="preserve"> </w:t>
      </w:r>
      <w:r w:rsidRPr="005616E1">
        <w:rPr>
          <w:sz w:val="28"/>
          <w:szCs w:val="28"/>
        </w:rPr>
        <w:t>в</w:t>
      </w:r>
      <w:r w:rsidRPr="005616E1">
        <w:rPr>
          <w:spacing w:val="-10"/>
          <w:sz w:val="28"/>
          <w:szCs w:val="28"/>
        </w:rPr>
        <w:t xml:space="preserve"> </w:t>
      </w:r>
      <w:r w:rsidRPr="005616E1">
        <w:rPr>
          <w:sz w:val="28"/>
          <w:szCs w:val="28"/>
        </w:rPr>
        <w:t>разрезе</w:t>
      </w:r>
      <w:r w:rsidRPr="005616E1">
        <w:rPr>
          <w:spacing w:val="-7"/>
          <w:sz w:val="28"/>
          <w:szCs w:val="28"/>
        </w:rPr>
        <w:t xml:space="preserve"> </w:t>
      </w:r>
      <w:r w:rsidRPr="005616E1">
        <w:rPr>
          <w:sz w:val="28"/>
          <w:szCs w:val="28"/>
        </w:rPr>
        <w:t>каждого</w:t>
      </w:r>
      <w:r w:rsidRPr="005616E1">
        <w:rPr>
          <w:spacing w:val="-8"/>
          <w:sz w:val="28"/>
          <w:szCs w:val="28"/>
        </w:rPr>
        <w:t xml:space="preserve"> </w:t>
      </w:r>
      <w:r w:rsidRPr="005616E1">
        <w:rPr>
          <w:sz w:val="28"/>
          <w:szCs w:val="28"/>
        </w:rPr>
        <w:t>обучающегося</w:t>
      </w:r>
      <w:r w:rsidRPr="005616E1">
        <w:rPr>
          <w:spacing w:val="-7"/>
          <w:sz w:val="28"/>
          <w:szCs w:val="28"/>
        </w:rPr>
        <w:t xml:space="preserve"> </w:t>
      </w:r>
      <w:r w:rsidRPr="005616E1">
        <w:rPr>
          <w:spacing w:val="-10"/>
          <w:sz w:val="28"/>
          <w:szCs w:val="28"/>
        </w:rPr>
        <w:t>;</w:t>
      </w:r>
    </w:p>
    <w:p w14:paraId="05870CF7" w14:textId="77777777" w:rsidR="00D96221" w:rsidRPr="005616E1" w:rsidRDefault="00082927" w:rsidP="00082927">
      <w:pPr>
        <w:pStyle w:val="a5"/>
        <w:numPr>
          <w:ilvl w:val="1"/>
          <w:numId w:val="60"/>
        </w:numPr>
        <w:tabs>
          <w:tab w:val="left" w:pos="1765"/>
          <w:tab w:val="left" w:pos="3430"/>
          <w:tab w:val="left" w:pos="5133"/>
          <w:tab w:val="left" w:pos="6241"/>
          <w:tab w:val="left" w:pos="6783"/>
          <w:tab w:val="left" w:pos="7818"/>
          <w:tab w:val="left" w:pos="9842"/>
        </w:tabs>
        <w:ind w:right="103" w:firstLine="0"/>
        <w:jc w:val="left"/>
        <w:rPr>
          <w:sz w:val="28"/>
          <w:szCs w:val="28"/>
        </w:rPr>
      </w:pPr>
      <w:r w:rsidRPr="005616E1">
        <w:rPr>
          <w:spacing w:val="-2"/>
          <w:sz w:val="28"/>
          <w:szCs w:val="28"/>
        </w:rPr>
        <w:t>успешность</w:t>
      </w:r>
      <w:r w:rsidRPr="005616E1">
        <w:rPr>
          <w:sz w:val="28"/>
          <w:szCs w:val="28"/>
        </w:rPr>
        <w:tab/>
      </w:r>
      <w:r w:rsidRPr="005616E1">
        <w:rPr>
          <w:spacing w:val="-2"/>
          <w:sz w:val="28"/>
          <w:szCs w:val="28"/>
        </w:rPr>
        <w:t>выполнения</w:t>
      </w:r>
      <w:r w:rsidRPr="005616E1">
        <w:rPr>
          <w:sz w:val="28"/>
          <w:szCs w:val="28"/>
        </w:rPr>
        <w:tab/>
      </w:r>
      <w:r w:rsidRPr="005616E1">
        <w:rPr>
          <w:spacing w:val="-2"/>
          <w:sz w:val="28"/>
          <w:szCs w:val="28"/>
        </w:rPr>
        <w:t>работы</w:t>
      </w:r>
      <w:r w:rsidRPr="005616E1">
        <w:rPr>
          <w:sz w:val="28"/>
          <w:szCs w:val="28"/>
        </w:rPr>
        <w:tab/>
      </w:r>
      <w:r w:rsidRPr="005616E1">
        <w:rPr>
          <w:spacing w:val="-6"/>
          <w:sz w:val="28"/>
          <w:szCs w:val="28"/>
        </w:rPr>
        <w:t>по</w:t>
      </w:r>
      <w:r w:rsidRPr="005616E1">
        <w:rPr>
          <w:sz w:val="28"/>
          <w:szCs w:val="28"/>
        </w:rPr>
        <w:tab/>
      </w:r>
      <w:r w:rsidRPr="005616E1">
        <w:rPr>
          <w:spacing w:val="-2"/>
          <w:sz w:val="28"/>
          <w:szCs w:val="28"/>
        </w:rPr>
        <w:t>классу</w:t>
      </w:r>
      <w:r w:rsidRPr="005616E1">
        <w:rPr>
          <w:sz w:val="28"/>
          <w:szCs w:val="28"/>
        </w:rPr>
        <w:tab/>
      </w:r>
      <w:r w:rsidRPr="005616E1">
        <w:rPr>
          <w:spacing w:val="-2"/>
          <w:sz w:val="28"/>
          <w:szCs w:val="28"/>
        </w:rPr>
        <w:t>(успеваемость,</w:t>
      </w:r>
      <w:r w:rsidRPr="005616E1">
        <w:rPr>
          <w:sz w:val="28"/>
          <w:szCs w:val="28"/>
        </w:rPr>
        <w:tab/>
      </w:r>
      <w:r w:rsidRPr="005616E1">
        <w:rPr>
          <w:spacing w:val="-2"/>
          <w:sz w:val="28"/>
          <w:szCs w:val="28"/>
        </w:rPr>
        <w:t>степень обученности,</w:t>
      </w:r>
    </w:p>
    <w:p w14:paraId="290902F3" w14:textId="77777777" w:rsidR="00D96221" w:rsidRPr="005616E1" w:rsidRDefault="00D96221" w:rsidP="005616E1">
      <w:pPr>
        <w:pStyle w:val="a3"/>
        <w:ind w:left="0" w:right="103"/>
        <w:jc w:val="left"/>
      </w:pPr>
    </w:p>
    <w:p w14:paraId="59C2E5FD" w14:textId="77777777" w:rsidR="00D96221" w:rsidRPr="005616E1" w:rsidRDefault="00082927" w:rsidP="005616E1">
      <w:pPr>
        <w:pStyle w:val="a3"/>
        <w:ind w:right="103"/>
      </w:pPr>
      <w:r w:rsidRPr="005616E1">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24FE0037" w14:textId="77777777" w:rsidR="00D96221" w:rsidRPr="005616E1" w:rsidRDefault="00082927" w:rsidP="005616E1">
      <w:pPr>
        <w:pStyle w:val="a3"/>
        <w:ind w:right="103"/>
      </w:pPr>
      <w:r w:rsidRPr="005616E1">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3F5B07A3" w14:textId="77777777" w:rsidR="00D96221" w:rsidRPr="005616E1" w:rsidRDefault="00082927" w:rsidP="005616E1">
      <w:pPr>
        <w:pStyle w:val="a3"/>
        <w:ind w:right="103"/>
      </w:pPr>
      <w:r w:rsidRPr="005616E1">
        <w:t xml:space="preserve">Оценка предметных результатов освоения ООП НОО осуществляется учителем в ходе процедур текущего, тематического, промежуточного и итогового </w:t>
      </w:r>
      <w:r w:rsidRPr="005616E1">
        <w:rPr>
          <w:spacing w:val="-2"/>
        </w:rPr>
        <w:t>контроля.</w:t>
      </w:r>
    </w:p>
    <w:p w14:paraId="2240C0E6" w14:textId="77777777" w:rsidR="00D96221" w:rsidRPr="005616E1" w:rsidRDefault="00082927" w:rsidP="005616E1">
      <w:pPr>
        <w:pStyle w:val="a3"/>
        <w:ind w:right="103"/>
      </w:pPr>
      <w:r w:rsidRPr="005616E1">
        <w:t>Особенности оценки предметных результатов по отдельному учебному предмету фиксируются в приложении к ООП НОО.</w:t>
      </w:r>
    </w:p>
    <w:p w14:paraId="2934F260" w14:textId="77777777" w:rsidR="00D96221" w:rsidRPr="005616E1" w:rsidRDefault="00082927" w:rsidP="005616E1">
      <w:pPr>
        <w:pStyle w:val="a3"/>
        <w:ind w:right="103"/>
      </w:pPr>
      <w:r w:rsidRPr="005616E1">
        <w:t>Описание оценки предметных результатов по отдельному учебному</w:t>
      </w:r>
      <w:r w:rsidRPr="005616E1">
        <w:rPr>
          <w:spacing w:val="80"/>
        </w:rPr>
        <w:t xml:space="preserve"> </w:t>
      </w:r>
      <w:r w:rsidRPr="005616E1">
        <w:t>предмету должно включать: список итоговых планируемых результатов с указанием этапов их формирования и способов оценки (например, текущая (тематическая); устно (письменно), практика); требования к выставлению</w:t>
      </w:r>
      <w:r w:rsidRPr="005616E1">
        <w:rPr>
          <w:spacing w:val="-1"/>
        </w:rPr>
        <w:t xml:space="preserve"> </w:t>
      </w:r>
      <w:r w:rsidRPr="005616E1">
        <w:t>отметок за промежуточную аттестацию (при необходимости - с учѐтом степени значимости</w:t>
      </w:r>
      <w:r w:rsidRPr="005616E1">
        <w:rPr>
          <w:spacing w:val="40"/>
        </w:rPr>
        <w:t xml:space="preserve"> </w:t>
      </w:r>
      <w:r w:rsidRPr="005616E1">
        <w:t>отметок</w:t>
      </w:r>
      <w:r w:rsidRPr="005616E1">
        <w:rPr>
          <w:spacing w:val="40"/>
        </w:rPr>
        <w:t xml:space="preserve"> </w:t>
      </w:r>
      <w:r w:rsidRPr="005616E1">
        <w:t>за</w:t>
      </w:r>
      <w:r w:rsidRPr="005616E1">
        <w:rPr>
          <w:spacing w:val="40"/>
        </w:rPr>
        <w:t xml:space="preserve"> </w:t>
      </w:r>
      <w:r w:rsidRPr="005616E1">
        <w:t>отдельные</w:t>
      </w:r>
      <w:r w:rsidRPr="005616E1">
        <w:rPr>
          <w:spacing w:val="40"/>
        </w:rPr>
        <w:t xml:space="preserve"> </w:t>
      </w:r>
      <w:r w:rsidRPr="005616E1">
        <w:t>оценочные</w:t>
      </w:r>
      <w:r w:rsidRPr="005616E1">
        <w:rPr>
          <w:spacing w:val="40"/>
        </w:rPr>
        <w:t xml:space="preserve"> </w:t>
      </w:r>
      <w:r w:rsidRPr="005616E1">
        <w:t>процедуры);</w:t>
      </w:r>
      <w:r w:rsidRPr="005616E1">
        <w:rPr>
          <w:spacing w:val="40"/>
        </w:rPr>
        <w:t xml:space="preserve"> </w:t>
      </w:r>
      <w:r w:rsidRPr="005616E1">
        <w:t>график</w:t>
      </w:r>
      <w:r w:rsidRPr="005616E1">
        <w:rPr>
          <w:spacing w:val="40"/>
        </w:rPr>
        <w:t xml:space="preserve"> </w:t>
      </w:r>
      <w:r w:rsidRPr="005616E1">
        <w:t>контрольных</w:t>
      </w:r>
    </w:p>
    <w:p w14:paraId="6F4316E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7BD28770" w14:textId="77777777" w:rsidR="00D96221" w:rsidRPr="005616E1" w:rsidRDefault="00082927" w:rsidP="005616E1">
      <w:pPr>
        <w:pStyle w:val="a3"/>
        <w:ind w:right="103"/>
        <w:jc w:val="left"/>
      </w:pPr>
      <w:r w:rsidRPr="005616E1">
        <w:rPr>
          <w:spacing w:val="-2"/>
        </w:rPr>
        <w:lastRenderedPageBreak/>
        <w:t>мероприятий.</w:t>
      </w:r>
    </w:p>
    <w:p w14:paraId="56A2C6B4" w14:textId="77777777" w:rsidR="00D96221" w:rsidRPr="005616E1" w:rsidRDefault="00082927" w:rsidP="005616E1">
      <w:pPr>
        <w:pStyle w:val="a3"/>
        <w:ind w:right="103"/>
      </w:pPr>
      <w:r w:rsidRPr="005616E1">
        <w:t>Стартовая диагностика проводится администрацией образовательной организации с целью оценки готовности к обучению на уровне начального</w:t>
      </w:r>
      <w:r w:rsidRPr="005616E1">
        <w:rPr>
          <w:spacing w:val="80"/>
        </w:rPr>
        <w:t xml:space="preserve"> </w:t>
      </w:r>
      <w:r w:rsidRPr="005616E1">
        <w:t>общего образования.</w:t>
      </w:r>
    </w:p>
    <w:p w14:paraId="3DADBA56" w14:textId="77777777" w:rsidR="00D96221" w:rsidRPr="005616E1" w:rsidRDefault="00082927" w:rsidP="005616E1">
      <w:pPr>
        <w:pStyle w:val="a3"/>
        <w:ind w:right="103"/>
      </w:pPr>
      <w:r w:rsidRPr="005616E1">
        <w:t>Стартовая диагностика проводится в начале 1 класса и выступает как основа (точка</w:t>
      </w:r>
      <w:r w:rsidRPr="005616E1">
        <w:rPr>
          <w:spacing w:val="-2"/>
        </w:rPr>
        <w:t xml:space="preserve"> </w:t>
      </w:r>
      <w:r w:rsidRPr="005616E1">
        <w:t>отсчѐта)</w:t>
      </w:r>
      <w:r w:rsidRPr="005616E1">
        <w:rPr>
          <w:spacing w:val="-3"/>
        </w:rPr>
        <w:t xml:space="preserve"> </w:t>
      </w:r>
      <w:r w:rsidRPr="005616E1">
        <w:t>для</w:t>
      </w:r>
      <w:r w:rsidRPr="005616E1">
        <w:rPr>
          <w:spacing w:val="-1"/>
        </w:rPr>
        <w:t xml:space="preserve"> </w:t>
      </w:r>
      <w:r w:rsidRPr="005616E1">
        <w:t>оценки</w:t>
      </w:r>
      <w:r w:rsidRPr="005616E1">
        <w:rPr>
          <w:spacing w:val="-2"/>
        </w:rPr>
        <w:t xml:space="preserve"> </w:t>
      </w:r>
      <w:r w:rsidRPr="005616E1">
        <w:t>динамики</w:t>
      </w:r>
      <w:r w:rsidRPr="005616E1">
        <w:rPr>
          <w:spacing w:val="-2"/>
        </w:rPr>
        <w:t xml:space="preserve"> </w:t>
      </w:r>
      <w:r w:rsidRPr="005616E1">
        <w:t>образовательных</w:t>
      </w:r>
      <w:r w:rsidRPr="005616E1">
        <w:rPr>
          <w:spacing w:val="-7"/>
        </w:rPr>
        <w:t xml:space="preserve"> </w:t>
      </w:r>
      <w:r w:rsidRPr="005616E1">
        <w:t>достижений</w:t>
      </w:r>
      <w:r w:rsidRPr="005616E1">
        <w:rPr>
          <w:spacing w:val="-2"/>
        </w:rPr>
        <w:t xml:space="preserve"> </w:t>
      </w:r>
      <w:r w:rsidRPr="005616E1">
        <w:t>обучающихся. Объектом оценки в рамках стартовой диагностики является сформированность предпосылок учебной деятельности, готовность</w:t>
      </w:r>
      <w:r w:rsidRPr="005616E1">
        <w:rPr>
          <w:spacing w:val="-2"/>
        </w:rPr>
        <w:t xml:space="preserve"> </w:t>
      </w:r>
      <w:r w:rsidRPr="005616E1">
        <w:t>к овладению</w:t>
      </w:r>
      <w:r w:rsidRPr="005616E1">
        <w:rPr>
          <w:spacing w:val="-2"/>
        </w:rPr>
        <w:t xml:space="preserve"> </w:t>
      </w:r>
      <w:r w:rsidRPr="005616E1">
        <w:t xml:space="preserve">чтением, грамотой и </w:t>
      </w:r>
      <w:r w:rsidRPr="005616E1">
        <w:rPr>
          <w:spacing w:val="-2"/>
        </w:rPr>
        <w:t>счѐтом.</w:t>
      </w:r>
    </w:p>
    <w:p w14:paraId="4CD25201" w14:textId="77777777" w:rsidR="00D96221" w:rsidRPr="005616E1" w:rsidRDefault="00082927" w:rsidP="005616E1">
      <w:pPr>
        <w:pStyle w:val="a3"/>
        <w:ind w:right="103"/>
      </w:pPr>
      <w:r w:rsidRPr="005616E1">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BA0C542" w14:textId="77777777" w:rsidR="00D96221" w:rsidRPr="005616E1" w:rsidRDefault="00082927" w:rsidP="005616E1">
      <w:pPr>
        <w:pStyle w:val="a3"/>
        <w:ind w:right="103"/>
      </w:pPr>
      <w:r w:rsidRPr="005616E1">
        <w:t>Текущая оценка направлена на оценку индивидуального продвижения обучающегося в освоении программы учебного предмета.</w:t>
      </w:r>
    </w:p>
    <w:p w14:paraId="21BC471A" w14:textId="77777777" w:rsidR="00D96221" w:rsidRPr="005616E1" w:rsidRDefault="00082927" w:rsidP="005616E1">
      <w:pPr>
        <w:pStyle w:val="a3"/>
        <w:ind w:right="103"/>
      </w:pPr>
      <w:r w:rsidRPr="005616E1">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4F0066EB" w14:textId="77777777" w:rsidR="00D96221" w:rsidRPr="005616E1" w:rsidRDefault="00082927" w:rsidP="005616E1">
      <w:pPr>
        <w:pStyle w:val="a3"/>
        <w:ind w:right="103"/>
      </w:pPr>
      <w:r w:rsidRPr="005616E1">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D79213B" w14:textId="77777777" w:rsidR="00D96221" w:rsidRPr="005616E1" w:rsidRDefault="00082927" w:rsidP="005616E1">
      <w:pPr>
        <w:pStyle w:val="a3"/>
        <w:ind w:right="103"/>
      </w:pPr>
      <w:r w:rsidRPr="005616E1">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14:paraId="0AFCC8CD" w14:textId="77777777" w:rsidR="00D96221" w:rsidRPr="005616E1" w:rsidRDefault="00082927" w:rsidP="005616E1">
      <w:pPr>
        <w:pStyle w:val="a3"/>
        <w:ind w:right="103"/>
      </w:pPr>
      <w:r w:rsidRPr="005616E1">
        <w:t>Результаты текущей оценки являются основой для индивидуализации учебного процесса.</w:t>
      </w:r>
    </w:p>
    <w:p w14:paraId="1EB01753" w14:textId="77777777" w:rsidR="00D96221" w:rsidRPr="005616E1" w:rsidRDefault="00082927" w:rsidP="005616E1">
      <w:pPr>
        <w:pStyle w:val="a3"/>
        <w:ind w:right="103"/>
      </w:pPr>
      <w:r w:rsidRPr="005616E1">
        <w:t>Тематическая оценка направлена на оценку уровня достижения обучающимися тематических планируемых результатов по учебному предмету.</w:t>
      </w:r>
    </w:p>
    <w:p w14:paraId="647B7D21" w14:textId="77777777" w:rsidR="00D96221" w:rsidRPr="005616E1" w:rsidRDefault="00082927" w:rsidP="005616E1">
      <w:pPr>
        <w:pStyle w:val="a3"/>
        <w:ind w:right="103"/>
      </w:pPr>
      <w:r w:rsidRPr="005616E1">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707C3ABE" w14:textId="77777777" w:rsidR="00D96221" w:rsidRPr="005616E1" w:rsidRDefault="00082927" w:rsidP="005616E1">
      <w:pPr>
        <w:pStyle w:val="a3"/>
        <w:ind w:right="103"/>
      </w:pPr>
      <w:r w:rsidRPr="005616E1">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68E69078" w14:textId="77777777" w:rsidR="00D96221" w:rsidRPr="005616E1" w:rsidRDefault="00082927" w:rsidP="005616E1">
      <w:pPr>
        <w:pStyle w:val="a3"/>
        <w:ind w:right="103"/>
      </w:pPr>
      <w:r w:rsidRPr="005616E1">
        <w:t>Промежуточная оценка, фиксирующая достижение предметных</w:t>
      </w:r>
      <w:r w:rsidRPr="005616E1">
        <w:rPr>
          <w:spacing w:val="40"/>
        </w:rPr>
        <w:t xml:space="preserve"> </w:t>
      </w:r>
      <w:r w:rsidRPr="005616E1">
        <w:t>планируемых результатов и универсальных учебных действий, является основанием для перевода обучающихся в следующий класс.</w:t>
      </w:r>
    </w:p>
    <w:p w14:paraId="704138C3" w14:textId="77777777" w:rsidR="00D96221" w:rsidRPr="005616E1" w:rsidRDefault="00082927" w:rsidP="005616E1">
      <w:pPr>
        <w:pStyle w:val="a3"/>
        <w:ind w:right="103"/>
      </w:pPr>
      <w:r w:rsidRPr="005616E1">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w:t>
      </w:r>
      <w:r w:rsidRPr="005616E1">
        <w:rPr>
          <w:spacing w:val="-1"/>
        </w:rPr>
        <w:t xml:space="preserve"> </w:t>
      </w:r>
      <w:r w:rsidRPr="005616E1">
        <w:t>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учѐтом формируемых метапредметных действий.</w:t>
      </w:r>
    </w:p>
    <w:p w14:paraId="112B83A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4D659BD1" w14:textId="77777777" w:rsidR="00D96221" w:rsidRPr="005616E1" w:rsidRDefault="00D96221" w:rsidP="005616E1">
      <w:pPr>
        <w:pStyle w:val="a3"/>
        <w:ind w:left="0" w:right="103"/>
        <w:jc w:val="left"/>
      </w:pPr>
    </w:p>
    <w:p w14:paraId="4E178315" w14:textId="77777777" w:rsidR="00D96221" w:rsidRPr="005616E1" w:rsidRDefault="00D96221" w:rsidP="005616E1">
      <w:pPr>
        <w:pStyle w:val="a3"/>
        <w:ind w:left="0" w:right="103"/>
        <w:jc w:val="left"/>
      </w:pPr>
    </w:p>
    <w:p w14:paraId="770C9484" w14:textId="77777777" w:rsidR="00D96221" w:rsidRPr="005616E1" w:rsidRDefault="00082927" w:rsidP="005616E1">
      <w:pPr>
        <w:ind w:left="853" w:right="103"/>
        <w:rPr>
          <w:b/>
          <w:sz w:val="28"/>
          <w:szCs w:val="28"/>
        </w:rPr>
      </w:pPr>
      <w:r w:rsidRPr="005616E1">
        <w:rPr>
          <w:b/>
          <w:sz w:val="28"/>
          <w:szCs w:val="28"/>
        </w:rPr>
        <w:t>РУССКИЙ</w:t>
      </w:r>
      <w:r w:rsidRPr="005616E1">
        <w:rPr>
          <w:b/>
          <w:spacing w:val="-13"/>
          <w:sz w:val="28"/>
          <w:szCs w:val="28"/>
        </w:rPr>
        <w:t xml:space="preserve"> </w:t>
      </w:r>
      <w:r w:rsidRPr="005616E1">
        <w:rPr>
          <w:b/>
          <w:spacing w:val="-4"/>
          <w:sz w:val="28"/>
          <w:szCs w:val="28"/>
        </w:rPr>
        <w:t>ЯЗЫК</w:t>
      </w:r>
    </w:p>
    <w:p w14:paraId="38AA8EA1" w14:textId="77777777" w:rsidR="00D96221" w:rsidRPr="005616E1" w:rsidRDefault="00082927" w:rsidP="005616E1">
      <w:pPr>
        <w:ind w:right="103"/>
        <w:jc w:val="center"/>
        <w:rPr>
          <w:b/>
          <w:sz w:val="28"/>
          <w:szCs w:val="28"/>
        </w:rPr>
      </w:pPr>
      <w:r w:rsidRPr="005616E1">
        <w:rPr>
          <w:sz w:val="28"/>
          <w:szCs w:val="28"/>
        </w:rPr>
        <w:br w:type="column"/>
      </w:r>
      <w:r w:rsidRPr="005616E1">
        <w:rPr>
          <w:b/>
          <w:spacing w:val="-2"/>
          <w:sz w:val="28"/>
          <w:szCs w:val="28"/>
        </w:rPr>
        <w:lastRenderedPageBreak/>
        <w:t>СОДЕРЖАТЕЛЬНЫЙ</w:t>
      </w:r>
      <w:r w:rsidRPr="005616E1">
        <w:rPr>
          <w:b/>
          <w:spacing w:val="7"/>
          <w:sz w:val="28"/>
          <w:szCs w:val="28"/>
        </w:rPr>
        <w:t xml:space="preserve"> </w:t>
      </w:r>
      <w:r w:rsidRPr="005616E1">
        <w:rPr>
          <w:b/>
          <w:spacing w:val="-2"/>
          <w:sz w:val="28"/>
          <w:szCs w:val="28"/>
        </w:rPr>
        <w:t>РАЗДЕЛ</w:t>
      </w:r>
    </w:p>
    <w:p w14:paraId="022E87F0" w14:textId="77777777" w:rsidR="00D96221" w:rsidRPr="005616E1" w:rsidRDefault="00082927" w:rsidP="005616E1">
      <w:pPr>
        <w:ind w:right="103"/>
        <w:jc w:val="center"/>
        <w:rPr>
          <w:b/>
          <w:sz w:val="28"/>
          <w:szCs w:val="28"/>
        </w:rPr>
      </w:pPr>
      <w:r w:rsidRPr="005616E1">
        <w:rPr>
          <w:b/>
          <w:sz w:val="28"/>
          <w:szCs w:val="28"/>
        </w:rPr>
        <w:t>ПРОГРАММЫ</w:t>
      </w:r>
      <w:r w:rsidRPr="005616E1">
        <w:rPr>
          <w:b/>
          <w:spacing w:val="-12"/>
          <w:sz w:val="28"/>
          <w:szCs w:val="28"/>
        </w:rPr>
        <w:t xml:space="preserve"> </w:t>
      </w:r>
      <w:r w:rsidRPr="005616E1">
        <w:rPr>
          <w:b/>
          <w:sz w:val="28"/>
          <w:szCs w:val="28"/>
        </w:rPr>
        <w:t>УЧЕБНЫХ</w:t>
      </w:r>
      <w:r w:rsidRPr="005616E1">
        <w:rPr>
          <w:b/>
          <w:spacing w:val="-7"/>
          <w:sz w:val="28"/>
          <w:szCs w:val="28"/>
        </w:rPr>
        <w:t xml:space="preserve"> </w:t>
      </w:r>
      <w:r w:rsidRPr="005616E1">
        <w:rPr>
          <w:b/>
          <w:spacing w:val="-2"/>
          <w:sz w:val="28"/>
          <w:szCs w:val="28"/>
        </w:rPr>
        <w:t>ПРЕДМЕТОВ</w:t>
      </w:r>
    </w:p>
    <w:p w14:paraId="4E21C6AC" w14:textId="77777777" w:rsidR="00D96221" w:rsidRPr="005616E1" w:rsidRDefault="00D96221" w:rsidP="005616E1">
      <w:pPr>
        <w:ind w:right="103"/>
        <w:jc w:val="center"/>
        <w:rPr>
          <w:sz w:val="28"/>
          <w:szCs w:val="28"/>
        </w:rPr>
        <w:sectPr w:rsidR="00D96221" w:rsidRPr="005616E1" w:rsidSect="005616E1">
          <w:pgSz w:w="11910" w:h="16840"/>
          <w:pgMar w:top="1360" w:right="418" w:bottom="1340" w:left="280" w:header="0" w:footer="1119" w:gutter="0"/>
          <w:cols w:num="2" w:space="720" w:equalWidth="0">
            <w:col w:w="3166" w:space="40"/>
            <w:col w:w="8424"/>
          </w:cols>
        </w:sectPr>
      </w:pPr>
    </w:p>
    <w:p w14:paraId="00CF8F14" w14:textId="77777777" w:rsidR="00D96221" w:rsidRPr="005616E1" w:rsidRDefault="00082927" w:rsidP="005616E1">
      <w:pPr>
        <w:pStyle w:val="a3"/>
        <w:ind w:right="103"/>
      </w:pPr>
      <w:r w:rsidRPr="005616E1">
        <w:lastRenderedPageBreak/>
        <w:t>Рабочая</w:t>
      </w:r>
      <w:r w:rsidRPr="005616E1">
        <w:rPr>
          <w:spacing w:val="36"/>
        </w:rPr>
        <w:t xml:space="preserve"> </w:t>
      </w:r>
      <w:r w:rsidRPr="005616E1">
        <w:t>программа</w:t>
      </w:r>
      <w:r w:rsidRPr="005616E1">
        <w:rPr>
          <w:spacing w:val="35"/>
        </w:rPr>
        <w:t xml:space="preserve"> </w:t>
      </w:r>
      <w:r w:rsidRPr="005616E1">
        <w:t>по</w:t>
      </w:r>
      <w:r w:rsidRPr="005616E1">
        <w:rPr>
          <w:spacing w:val="29"/>
        </w:rPr>
        <w:t xml:space="preserve"> </w:t>
      </w:r>
      <w:r w:rsidRPr="005616E1">
        <w:t>учебному</w:t>
      </w:r>
      <w:r w:rsidRPr="005616E1">
        <w:rPr>
          <w:spacing w:val="31"/>
        </w:rPr>
        <w:t xml:space="preserve"> </w:t>
      </w:r>
      <w:r w:rsidRPr="005616E1">
        <w:t>предмету</w:t>
      </w:r>
      <w:r w:rsidRPr="005616E1">
        <w:rPr>
          <w:spacing w:val="31"/>
        </w:rPr>
        <w:t xml:space="preserve"> </w:t>
      </w:r>
      <w:r w:rsidRPr="005616E1">
        <w:t>«Русский</w:t>
      </w:r>
      <w:r w:rsidRPr="005616E1">
        <w:rPr>
          <w:spacing w:val="34"/>
        </w:rPr>
        <w:t xml:space="preserve"> </w:t>
      </w:r>
      <w:r w:rsidRPr="005616E1">
        <w:t>язык»</w:t>
      </w:r>
      <w:r w:rsidRPr="005616E1">
        <w:rPr>
          <w:spacing w:val="30"/>
        </w:rPr>
        <w:t xml:space="preserve"> </w:t>
      </w:r>
      <w:r w:rsidRPr="005616E1">
        <w:t>(предметная</w:t>
      </w:r>
      <w:r w:rsidRPr="005616E1">
        <w:rPr>
          <w:spacing w:val="36"/>
        </w:rPr>
        <w:t xml:space="preserve"> </w:t>
      </w:r>
      <w:r w:rsidRPr="005616E1">
        <w:rPr>
          <w:spacing w:val="-2"/>
        </w:rPr>
        <w:t>область</w:t>
      </w:r>
    </w:p>
    <w:p w14:paraId="35B0AD89" w14:textId="77777777" w:rsidR="00D96221" w:rsidRPr="005616E1" w:rsidRDefault="00082927" w:rsidP="005616E1">
      <w:pPr>
        <w:pStyle w:val="a3"/>
        <w:ind w:right="103"/>
      </w:pPr>
      <w:r w:rsidRPr="005616E1">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5FE2E3F" w14:textId="77777777" w:rsidR="00D96221" w:rsidRPr="005616E1" w:rsidRDefault="00082927" w:rsidP="005616E1">
      <w:pPr>
        <w:pStyle w:val="a3"/>
        <w:ind w:right="103"/>
      </w:pPr>
      <w:r w:rsidRPr="005616E1">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sidRPr="005616E1">
        <w:rPr>
          <w:spacing w:val="-2"/>
        </w:rPr>
        <w:t>планирования.</w:t>
      </w:r>
    </w:p>
    <w:p w14:paraId="13410526" w14:textId="77777777" w:rsidR="00D96221" w:rsidRPr="005616E1" w:rsidRDefault="00082927" w:rsidP="005616E1">
      <w:pPr>
        <w:pStyle w:val="a3"/>
        <w:ind w:right="103"/>
      </w:pPr>
      <w:r w:rsidRPr="005616E1">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учѐтом возрастных особенностей обучающихся на уровне начального общего </w:t>
      </w:r>
      <w:r w:rsidRPr="005616E1">
        <w:rPr>
          <w:spacing w:val="-2"/>
        </w:rPr>
        <w:t>образования.</w:t>
      </w:r>
    </w:p>
    <w:p w14:paraId="406F499D" w14:textId="77777777" w:rsidR="00D96221" w:rsidRPr="005616E1" w:rsidRDefault="00082927" w:rsidP="005616E1">
      <w:pPr>
        <w:pStyle w:val="a3"/>
        <w:ind w:right="103"/>
      </w:pPr>
      <w:r w:rsidRPr="005616E1">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867D877" w14:textId="77777777" w:rsidR="00D96221" w:rsidRPr="005616E1" w:rsidRDefault="00082927" w:rsidP="005616E1">
      <w:pPr>
        <w:pStyle w:val="a3"/>
        <w:ind w:right="103"/>
      </w:pPr>
      <w:r w:rsidRPr="005616E1">
        <w:t>Пояснительная</w:t>
      </w:r>
      <w:r w:rsidRPr="005616E1">
        <w:rPr>
          <w:spacing w:val="-18"/>
        </w:rPr>
        <w:t xml:space="preserve"> </w:t>
      </w:r>
      <w:r w:rsidRPr="005616E1">
        <w:rPr>
          <w:spacing w:val="-2"/>
        </w:rPr>
        <w:t>записка.</w:t>
      </w:r>
    </w:p>
    <w:p w14:paraId="12E80B33" w14:textId="77777777" w:rsidR="00D96221" w:rsidRPr="005616E1" w:rsidRDefault="00082927" w:rsidP="005616E1">
      <w:pPr>
        <w:pStyle w:val="a3"/>
        <w:ind w:right="103"/>
      </w:pPr>
      <w:r w:rsidRPr="005616E1">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6B025F51" w14:textId="77777777" w:rsidR="00D96221" w:rsidRPr="005616E1" w:rsidRDefault="00082927" w:rsidP="005616E1">
      <w:pPr>
        <w:pStyle w:val="a3"/>
        <w:ind w:right="103"/>
      </w:pPr>
      <w:r w:rsidRPr="005616E1">
        <w:t>На уровне начального общего образования изучение русского языка имеет особое значение в развитии обучающегося. Приобретѐнные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550FA4AE" w14:textId="77777777" w:rsidR="00D96221" w:rsidRPr="005616E1" w:rsidRDefault="00082927" w:rsidP="005616E1">
      <w:pPr>
        <w:pStyle w:val="a3"/>
        <w:ind w:right="103"/>
      </w:pPr>
      <w:r w:rsidRPr="005616E1">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542D8399" w14:textId="77777777" w:rsidR="00D96221" w:rsidRPr="005616E1" w:rsidRDefault="00082927" w:rsidP="005616E1">
      <w:pPr>
        <w:pStyle w:val="a3"/>
        <w:ind w:right="103"/>
      </w:pPr>
      <w:r w:rsidRPr="005616E1">
        <w:t>Русский язык обладает значительным потенциалом в развитии функциональной грамотности обучающихся, особенно таких еѐ компонентов, как языковая, коммуникативная, читательская, общекультурная и социальная грамотность.</w:t>
      </w:r>
    </w:p>
    <w:p w14:paraId="711E5CFF" w14:textId="77777777" w:rsidR="00D96221" w:rsidRPr="005616E1" w:rsidRDefault="00D96221" w:rsidP="005616E1">
      <w:pPr>
        <w:ind w:right="103"/>
        <w:rPr>
          <w:sz w:val="28"/>
          <w:szCs w:val="28"/>
        </w:rPr>
        <w:sectPr w:rsidR="00D96221" w:rsidRPr="005616E1" w:rsidSect="005616E1">
          <w:type w:val="continuous"/>
          <w:pgSz w:w="11910" w:h="16840"/>
          <w:pgMar w:top="180" w:right="418" w:bottom="280" w:left="280" w:header="0" w:footer="1119" w:gutter="0"/>
          <w:cols w:space="720"/>
        </w:sectPr>
      </w:pPr>
    </w:p>
    <w:p w14:paraId="34E2895D" w14:textId="77777777" w:rsidR="00D96221" w:rsidRPr="005616E1" w:rsidRDefault="00082927" w:rsidP="005616E1">
      <w:pPr>
        <w:pStyle w:val="a3"/>
        <w:ind w:right="103"/>
      </w:pPr>
      <w:r w:rsidRPr="005616E1">
        <w:lastRenderedPageBreak/>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71BC8FD2" w14:textId="77777777" w:rsidR="00D96221" w:rsidRPr="005616E1" w:rsidRDefault="00082927" w:rsidP="005616E1">
      <w:pPr>
        <w:pStyle w:val="a3"/>
        <w:tabs>
          <w:tab w:val="left" w:pos="2828"/>
          <w:tab w:val="left" w:pos="3006"/>
          <w:tab w:val="left" w:pos="4536"/>
          <w:tab w:val="left" w:pos="4709"/>
          <w:tab w:val="left" w:pos="5092"/>
          <w:tab w:val="left" w:pos="5827"/>
          <w:tab w:val="left" w:pos="6038"/>
          <w:tab w:val="left" w:pos="6287"/>
          <w:tab w:val="left" w:pos="6646"/>
          <w:tab w:val="left" w:pos="7544"/>
          <w:tab w:val="left" w:pos="8022"/>
          <w:tab w:val="left" w:pos="8267"/>
          <w:tab w:val="left" w:pos="9189"/>
          <w:tab w:val="left" w:pos="9343"/>
          <w:tab w:val="left" w:pos="9817"/>
        </w:tabs>
        <w:ind w:right="103"/>
        <w:jc w:val="left"/>
      </w:pPr>
      <w:r w:rsidRPr="005616E1">
        <w:t>Изучение русского языка обладает огромным потенциалом присвоения традиционных социокультурных и духовно-нравственных ценностей, принятых в обществе</w:t>
      </w:r>
      <w:r w:rsidRPr="005616E1">
        <w:rPr>
          <w:spacing w:val="79"/>
        </w:rPr>
        <w:t xml:space="preserve"> </w:t>
      </w:r>
      <w:r w:rsidRPr="005616E1">
        <w:t>правил</w:t>
      </w:r>
      <w:r w:rsidRPr="005616E1">
        <w:rPr>
          <w:spacing w:val="78"/>
        </w:rPr>
        <w:t xml:space="preserve"> </w:t>
      </w:r>
      <w:r w:rsidRPr="005616E1">
        <w:t>и</w:t>
      </w:r>
      <w:r w:rsidRPr="005616E1">
        <w:rPr>
          <w:spacing w:val="78"/>
        </w:rPr>
        <w:t xml:space="preserve"> </w:t>
      </w:r>
      <w:r w:rsidRPr="005616E1">
        <w:t>норм</w:t>
      </w:r>
      <w:r w:rsidRPr="005616E1">
        <w:rPr>
          <w:spacing w:val="79"/>
        </w:rPr>
        <w:t xml:space="preserve"> </w:t>
      </w:r>
      <w:r w:rsidRPr="005616E1">
        <w:t>поведения,</w:t>
      </w:r>
      <w:r w:rsidRPr="005616E1">
        <w:rPr>
          <w:spacing w:val="80"/>
        </w:rPr>
        <w:t xml:space="preserve"> </w:t>
      </w:r>
      <w:r w:rsidRPr="005616E1">
        <w:t>в</w:t>
      </w:r>
      <w:r w:rsidRPr="005616E1">
        <w:rPr>
          <w:spacing w:val="76"/>
        </w:rPr>
        <w:t xml:space="preserve"> </w:t>
      </w:r>
      <w:r w:rsidRPr="005616E1">
        <w:t>том</w:t>
      </w:r>
      <w:r w:rsidRPr="005616E1">
        <w:rPr>
          <w:spacing w:val="79"/>
        </w:rPr>
        <w:t xml:space="preserve"> </w:t>
      </w:r>
      <w:r w:rsidRPr="005616E1">
        <w:t>числе</w:t>
      </w:r>
      <w:r w:rsidRPr="005616E1">
        <w:rPr>
          <w:spacing w:val="79"/>
        </w:rPr>
        <w:t xml:space="preserve"> </w:t>
      </w:r>
      <w:r w:rsidRPr="005616E1">
        <w:t>речевого,</w:t>
      </w:r>
      <w:r w:rsidRPr="005616E1">
        <w:rPr>
          <w:spacing w:val="80"/>
        </w:rPr>
        <w:t xml:space="preserve"> </w:t>
      </w:r>
      <w:r w:rsidRPr="005616E1">
        <w:t>что</w:t>
      </w:r>
      <w:r w:rsidRPr="005616E1">
        <w:rPr>
          <w:spacing w:val="78"/>
        </w:rPr>
        <w:t xml:space="preserve"> </w:t>
      </w:r>
      <w:r w:rsidRPr="005616E1">
        <w:t xml:space="preserve">способствует </w:t>
      </w:r>
      <w:r w:rsidRPr="005616E1">
        <w:rPr>
          <w:spacing w:val="-2"/>
        </w:rPr>
        <w:t>формированию</w:t>
      </w:r>
      <w:r w:rsidRPr="005616E1">
        <w:tab/>
      </w:r>
      <w:r w:rsidRPr="005616E1">
        <w:tab/>
      </w:r>
      <w:r w:rsidRPr="005616E1">
        <w:rPr>
          <w:spacing w:val="-2"/>
        </w:rPr>
        <w:t>внутренней</w:t>
      </w:r>
      <w:r w:rsidRPr="005616E1">
        <w:tab/>
      </w:r>
      <w:r w:rsidRPr="005616E1">
        <w:tab/>
      </w:r>
      <w:r w:rsidRPr="005616E1">
        <w:rPr>
          <w:spacing w:val="-2"/>
        </w:rPr>
        <w:t>позиции</w:t>
      </w:r>
      <w:r w:rsidRPr="005616E1">
        <w:tab/>
      </w:r>
      <w:r w:rsidRPr="005616E1">
        <w:tab/>
      </w:r>
      <w:r w:rsidRPr="005616E1">
        <w:rPr>
          <w:spacing w:val="-2"/>
        </w:rPr>
        <w:t>личности.</w:t>
      </w:r>
      <w:r w:rsidRPr="005616E1">
        <w:tab/>
      </w:r>
      <w:r w:rsidRPr="005616E1">
        <w:rPr>
          <w:spacing w:val="-2"/>
        </w:rPr>
        <w:t>Личностные</w:t>
      </w:r>
      <w:r w:rsidRPr="005616E1">
        <w:tab/>
      </w:r>
      <w:r w:rsidRPr="005616E1">
        <w:tab/>
      </w:r>
      <w:r w:rsidRPr="005616E1">
        <w:rPr>
          <w:spacing w:val="-2"/>
        </w:rPr>
        <w:t>достижения обучающегося</w:t>
      </w:r>
      <w:r w:rsidRPr="005616E1">
        <w:tab/>
      </w:r>
      <w:r w:rsidRPr="005616E1">
        <w:rPr>
          <w:spacing w:val="-2"/>
        </w:rPr>
        <w:t>непосредственно</w:t>
      </w:r>
      <w:r w:rsidRPr="005616E1">
        <w:tab/>
      </w:r>
      <w:r w:rsidRPr="005616E1">
        <w:rPr>
          <w:spacing w:val="-2"/>
        </w:rPr>
        <w:t>связаны</w:t>
      </w:r>
      <w:r w:rsidRPr="005616E1">
        <w:tab/>
      </w:r>
      <w:r w:rsidRPr="005616E1">
        <w:tab/>
      </w:r>
      <w:r w:rsidRPr="005616E1">
        <w:rPr>
          <w:spacing w:val="-10"/>
        </w:rPr>
        <w:t>с</w:t>
      </w:r>
      <w:r w:rsidRPr="005616E1">
        <w:tab/>
      </w:r>
      <w:r w:rsidRPr="005616E1">
        <w:rPr>
          <w:spacing w:val="-2"/>
        </w:rPr>
        <w:t>осознанием</w:t>
      </w:r>
      <w:r w:rsidRPr="005616E1">
        <w:tab/>
      </w:r>
      <w:r w:rsidRPr="005616E1">
        <w:tab/>
      </w:r>
      <w:r w:rsidRPr="005616E1">
        <w:rPr>
          <w:spacing w:val="-2"/>
        </w:rPr>
        <w:t>языка</w:t>
      </w:r>
      <w:r w:rsidRPr="005616E1">
        <w:tab/>
      </w:r>
      <w:r w:rsidRPr="005616E1">
        <w:rPr>
          <w:spacing w:val="-4"/>
        </w:rPr>
        <w:t>как</w:t>
      </w:r>
      <w:r w:rsidRPr="005616E1">
        <w:tab/>
      </w:r>
      <w:r w:rsidRPr="005616E1">
        <w:rPr>
          <w:spacing w:val="-2"/>
        </w:rPr>
        <w:t xml:space="preserve">явления </w:t>
      </w:r>
      <w:r w:rsidRPr="005616E1">
        <w:t>национальной</w:t>
      </w:r>
      <w:r w:rsidRPr="005616E1">
        <w:rPr>
          <w:spacing w:val="80"/>
        </w:rPr>
        <w:t xml:space="preserve"> </w:t>
      </w:r>
      <w:r w:rsidRPr="005616E1">
        <w:t>культуры,</w:t>
      </w:r>
      <w:r w:rsidRPr="005616E1">
        <w:rPr>
          <w:spacing w:val="80"/>
        </w:rPr>
        <w:t xml:space="preserve"> </w:t>
      </w:r>
      <w:r w:rsidRPr="005616E1">
        <w:t>пониманием</w:t>
      </w:r>
      <w:r w:rsidRPr="005616E1">
        <w:tab/>
        <w:t>связи</w:t>
      </w:r>
      <w:r w:rsidRPr="005616E1">
        <w:rPr>
          <w:spacing w:val="80"/>
        </w:rPr>
        <w:t xml:space="preserve"> </w:t>
      </w:r>
      <w:r w:rsidRPr="005616E1">
        <w:t>языка</w:t>
      </w:r>
      <w:r w:rsidRPr="005616E1">
        <w:rPr>
          <w:spacing w:val="80"/>
        </w:rPr>
        <w:t xml:space="preserve"> </w:t>
      </w:r>
      <w:r w:rsidRPr="005616E1">
        <w:t>и</w:t>
      </w:r>
      <w:r w:rsidRPr="005616E1">
        <w:rPr>
          <w:spacing w:val="80"/>
        </w:rPr>
        <w:t xml:space="preserve"> </w:t>
      </w:r>
      <w:r w:rsidRPr="005616E1">
        <w:t>мировоззрения</w:t>
      </w:r>
      <w:r w:rsidRPr="005616E1">
        <w:rPr>
          <w:spacing w:val="80"/>
        </w:rPr>
        <w:t xml:space="preserve"> </w:t>
      </w:r>
      <w:r w:rsidRPr="005616E1">
        <w:t>народа. Значимыми личностными результатами являются</w:t>
      </w:r>
      <w:r w:rsidRPr="005616E1">
        <w:tab/>
      </w:r>
      <w:r w:rsidRPr="005616E1">
        <w:tab/>
        <w:t>развитие устойчивого познавательного интереса</w:t>
      </w:r>
      <w:r w:rsidRPr="005616E1">
        <w:tab/>
        <w:t>к изучению русского языка, формирование ответственности за сохранение чистоты русского языка.</w:t>
      </w:r>
    </w:p>
    <w:p w14:paraId="69E65FBA" w14:textId="77777777" w:rsidR="00D96221" w:rsidRPr="005616E1" w:rsidRDefault="00082927" w:rsidP="005616E1">
      <w:pPr>
        <w:pStyle w:val="a3"/>
        <w:ind w:right="103"/>
      </w:pPr>
      <w:r w:rsidRPr="005616E1">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овладение первоначальными научными представлениями о системе русского языка: фонетика, графика, лексика, морфемика, морфология и</w:t>
      </w:r>
      <w:r w:rsidRPr="005616E1">
        <w:rPr>
          <w:spacing w:val="80"/>
        </w:rPr>
        <w:t xml:space="preserve"> </w:t>
      </w:r>
      <w:r w:rsidRPr="005616E1">
        <w:t>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изменяющимся миром и дальнейшему успешному образованию.</w:t>
      </w:r>
    </w:p>
    <w:p w14:paraId="45F346E6" w14:textId="77777777" w:rsidR="00D96221" w:rsidRPr="005616E1" w:rsidRDefault="00082927" w:rsidP="005616E1">
      <w:pPr>
        <w:pStyle w:val="a3"/>
        <w:ind w:right="103"/>
      </w:pPr>
      <w:r w:rsidRPr="005616E1">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w:t>
      </w:r>
      <w:r w:rsidRPr="005616E1">
        <w:rPr>
          <w:spacing w:val="80"/>
        </w:rPr>
        <w:t xml:space="preserve"> </w:t>
      </w:r>
      <w:r w:rsidRPr="005616E1">
        <w:t>литературного языка, орфографических и пунктуационных правил.</w:t>
      </w:r>
    </w:p>
    <w:p w14:paraId="20F3C7B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43416902" w14:textId="77777777" w:rsidR="00D96221" w:rsidRPr="005616E1" w:rsidRDefault="00082927" w:rsidP="005616E1">
      <w:pPr>
        <w:pStyle w:val="a3"/>
        <w:ind w:right="103"/>
      </w:pPr>
      <w:r w:rsidRPr="005616E1">
        <w:lastRenderedPageBreak/>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3F664E0A" w14:textId="77777777" w:rsidR="00D96221" w:rsidRPr="005616E1" w:rsidRDefault="00082927" w:rsidP="005616E1">
      <w:pPr>
        <w:pStyle w:val="a3"/>
        <w:ind w:right="103"/>
      </w:pPr>
      <w:r w:rsidRPr="005616E1">
        <w:t>Программа</w:t>
      </w:r>
      <w:r w:rsidRPr="005616E1">
        <w:rPr>
          <w:spacing w:val="-8"/>
        </w:rPr>
        <w:t xml:space="preserve"> </w:t>
      </w:r>
      <w:r w:rsidRPr="005616E1">
        <w:t>по</w:t>
      </w:r>
      <w:r w:rsidRPr="005616E1">
        <w:rPr>
          <w:spacing w:val="-8"/>
        </w:rPr>
        <w:t xml:space="preserve"> </w:t>
      </w:r>
      <w:r w:rsidRPr="005616E1">
        <w:t>русскому</w:t>
      </w:r>
      <w:r w:rsidRPr="005616E1">
        <w:rPr>
          <w:spacing w:val="-12"/>
        </w:rPr>
        <w:t xml:space="preserve"> </w:t>
      </w:r>
      <w:r w:rsidRPr="005616E1">
        <w:t>языку</w:t>
      </w:r>
      <w:r w:rsidRPr="005616E1">
        <w:rPr>
          <w:spacing w:val="-12"/>
        </w:rPr>
        <w:t xml:space="preserve"> </w:t>
      </w:r>
      <w:r w:rsidRPr="005616E1">
        <w:t>позволит</w:t>
      </w:r>
      <w:r w:rsidRPr="005616E1">
        <w:rPr>
          <w:spacing w:val="-6"/>
        </w:rPr>
        <w:t xml:space="preserve"> </w:t>
      </w:r>
      <w:r w:rsidRPr="005616E1">
        <w:t>педагогическому</w:t>
      </w:r>
      <w:r w:rsidRPr="005616E1">
        <w:rPr>
          <w:spacing w:val="-11"/>
        </w:rPr>
        <w:t xml:space="preserve"> </w:t>
      </w:r>
      <w:r w:rsidRPr="005616E1">
        <w:rPr>
          <w:spacing w:val="-2"/>
        </w:rPr>
        <w:t>работнику:</w:t>
      </w:r>
    </w:p>
    <w:p w14:paraId="52CCA714" w14:textId="77777777" w:rsidR="00D96221" w:rsidRPr="005616E1" w:rsidRDefault="00082927" w:rsidP="005616E1">
      <w:pPr>
        <w:pStyle w:val="a3"/>
        <w:ind w:right="103"/>
      </w:pPr>
      <w:r w:rsidRPr="005616E1">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1032951E" w14:textId="77777777" w:rsidR="00D96221" w:rsidRPr="005616E1" w:rsidRDefault="00082927" w:rsidP="005616E1">
      <w:pPr>
        <w:pStyle w:val="a3"/>
        <w:ind w:right="103"/>
      </w:pPr>
      <w:r w:rsidRPr="005616E1">
        <w:t>определить и структурировать планируемые результаты обучения и содержание русского языка по годам обучения в соответствии с ФГОС НОО;</w:t>
      </w:r>
    </w:p>
    <w:p w14:paraId="7F8F541F" w14:textId="77777777" w:rsidR="00D96221" w:rsidRPr="005616E1" w:rsidRDefault="00082927" w:rsidP="005616E1">
      <w:pPr>
        <w:pStyle w:val="a3"/>
        <w:ind w:right="103"/>
      </w:pPr>
      <w:r w:rsidRPr="005616E1">
        <w:t>разработать календарно-тематическое планирование с учѐтом особенностей конкретного класса.</w:t>
      </w:r>
    </w:p>
    <w:p w14:paraId="389B1A41" w14:textId="77777777" w:rsidR="00D96221" w:rsidRPr="005616E1" w:rsidRDefault="00082927" w:rsidP="005616E1">
      <w:pPr>
        <w:pStyle w:val="a3"/>
        <w:ind w:right="103"/>
      </w:pPr>
      <w:r w:rsidRPr="005616E1">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учѐтом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314B0628" w14:textId="77777777" w:rsidR="00D96221" w:rsidRPr="005616E1" w:rsidRDefault="00082927" w:rsidP="005616E1">
      <w:pPr>
        <w:pStyle w:val="a3"/>
        <w:ind w:right="103"/>
      </w:pPr>
      <w:r w:rsidRPr="005616E1">
        <w:t>Программа по русскому языку устанавливает распределение учебного материала по классам, основанное на логике развития предметного содержания и учѐте психологических и возрастных особенностей обучающихся.</w:t>
      </w:r>
    </w:p>
    <w:p w14:paraId="2637FE81" w14:textId="77777777" w:rsidR="00D96221" w:rsidRPr="005616E1" w:rsidRDefault="00082927" w:rsidP="005616E1">
      <w:pPr>
        <w:pStyle w:val="a3"/>
        <w:ind w:right="103"/>
      </w:pPr>
      <w:r w:rsidRPr="005616E1">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4D2B69C3" w14:textId="77777777" w:rsidR="00D96221" w:rsidRPr="005616E1" w:rsidRDefault="00082927" w:rsidP="005616E1">
      <w:pPr>
        <w:pStyle w:val="a3"/>
        <w:ind w:right="103"/>
      </w:pPr>
      <w:r w:rsidRPr="005616E1">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158541F2" w14:textId="77777777" w:rsidR="00D96221" w:rsidRPr="005616E1" w:rsidRDefault="00082927" w:rsidP="005616E1">
      <w:pPr>
        <w:pStyle w:val="a3"/>
        <w:ind w:right="103"/>
        <w:jc w:val="left"/>
      </w:pPr>
      <w:r w:rsidRPr="005616E1">
        <w:t>Общее число часов, рекомендованных для изучения русского языка, -675 (5 часов в неделю в каждом классе): в 1 классе - 165 часов, во 2-4 классах - по 170 часов.</w:t>
      </w:r>
    </w:p>
    <w:p w14:paraId="343FAE2B" w14:textId="77777777" w:rsidR="00D96221" w:rsidRPr="005616E1" w:rsidRDefault="00082927" w:rsidP="005616E1">
      <w:pPr>
        <w:pStyle w:val="a3"/>
        <w:ind w:right="103"/>
        <w:jc w:val="left"/>
      </w:pPr>
      <w:r w:rsidRPr="005616E1">
        <w:t>Содержание</w:t>
      </w:r>
      <w:r w:rsidRPr="005616E1">
        <w:rPr>
          <w:spacing w:val="-8"/>
        </w:rPr>
        <w:t xml:space="preserve"> </w:t>
      </w:r>
      <w:r w:rsidRPr="005616E1">
        <w:t>обучения</w:t>
      </w:r>
      <w:r w:rsidRPr="005616E1">
        <w:rPr>
          <w:spacing w:val="-9"/>
        </w:rPr>
        <w:t xml:space="preserve"> </w:t>
      </w:r>
      <w:r w:rsidRPr="005616E1">
        <w:t>в</w:t>
      </w:r>
      <w:r w:rsidRPr="005616E1">
        <w:rPr>
          <w:spacing w:val="-11"/>
        </w:rPr>
        <w:t xml:space="preserve"> </w:t>
      </w:r>
      <w:r w:rsidRPr="005616E1">
        <w:t>1</w:t>
      </w:r>
      <w:r w:rsidRPr="005616E1">
        <w:rPr>
          <w:spacing w:val="-10"/>
        </w:rPr>
        <w:t xml:space="preserve"> </w:t>
      </w:r>
      <w:r w:rsidRPr="005616E1">
        <w:t>классе. Обучение грамоте.</w:t>
      </w:r>
    </w:p>
    <w:p w14:paraId="0A096584" w14:textId="77777777" w:rsidR="00D96221" w:rsidRPr="005616E1" w:rsidRDefault="00082927" w:rsidP="005616E1">
      <w:pPr>
        <w:pStyle w:val="a3"/>
        <w:ind w:right="103"/>
      </w:pPr>
      <w:r w:rsidRPr="005616E1">
        <w:t>Начальным этапом изучения учебных предметов «Русский язык», «Литературное чтение» в 1 классе является учебный курс «Обучение грамоте»: обучение письму идѐт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w:t>
      </w:r>
    </w:p>
    <w:p w14:paraId="25882DC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7451074D" w14:textId="77777777" w:rsidR="00D96221" w:rsidRPr="005616E1" w:rsidRDefault="00082927" w:rsidP="005616E1">
      <w:pPr>
        <w:pStyle w:val="a3"/>
        <w:ind w:right="103"/>
        <w:jc w:val="left"/>
      </w:pPr>
      <w:r w:rsidRPr="005616E1">
        <w:lastRenderedPageBreak/>
        <w:t>может</w:t>
      </w:r>
      <w:r w:rsidRPr="005616E1">
        <w:rPr>
          <w:spacing w:val="-7"/>
        </w:rPr>
        <w:t xml:space="preserve"> </w:t>
      </w:r>
      <w:r w:rsidRPr="005616E1">
        <w:t>варьироваться</w:t>
      </w:r>
      <w:r w:rsidRPr="005616E1">
        <w:rPr>
          <w:spacing w:val="-5"/>
        </w:rPr>
        <w:t xml:space="preserve"> </w:t>
      </w:r>
      <w:r w:rsidRPr="005616E1">
        <w:t>от</w:t>
      </w:r>
      <w:r w:rsidRPr="005616E1">
        <w:rPr>
          <w:spacing w:val="-7"/>
        </w:rPr>
        <w:t xml:space="preserve"> </w:t>
      </w:r>
      <w:r w:rsidRPr="005616E1">
        <w:t>10</w:t>
      </w:r>
      <w:r w:rsidRPr="005616E1">
        <w:rPr>
          <w:spacing w:val="-6"/>
        </w:rPr>
        <w:t xml:space="preserve"> </w:t>
      </w:r>
      <w:r w:rsidRPr="005616E1">
        <w:t>до</w:t>
      </w:r>
      <w:r w:rsidRPr="005616E1">
        <w:rPr>
          <w:spacing w:val="-6"/>
        </w:rPr>
        <w:t xml:space="preserve"> </w:t>
      </w:r>
      <w:r w:rsidRPr="005616E1">
        <w:t>13</w:t>
      </w:r>
      <w:r w:rsidRPr="005616E1">
        <w:rPr>
          <w:spacing w:val="-6"/>
        </w:rPr>
        <w:t xml:space="preserve"> </w:t>
      </w:r>
      <w:r w:rsidRPr="005616E1">
        <w:t>недель. Развитие речи.</w:t>
      </w:r>
    </w:p>
    <w:p w14:paraId="63921745" w14:textId="77777777" w:rsidR="00D96221" w:rsidRPr="005616E1" w:rsidRDefault="00082927" w:rsidP="005616E1">
      <w:pPr>
        <w:pStyle w:val="a3"/>
        <w:tabs>
          <w:tab w:val="left" w:pos="2594"/>
          <w:tab w:val="left" w:pos="4152"/>
          <w:tab w:val="left" w:pos="5538"/>
          <w:tab w:val="left" w:pos="8151"/>
          <w:tab w:val="left" w:pos="9551"/>
          <w:tab w:val="left" w:pos="10069"/>
        </w:tabs>
        <w:ind w:right="103"/>
        <w:jc w:val="left"/>
      </w:pPr>
      <w:r w:rsidRPr="005616E1">
        <w:rPr>
          <w:spacing w:val="-2"/>
        </w:rPr>
        <w:t>Составление</w:t>
      </w:r>
      <w:r w:rsidRPr="005616E1">
        <w:tab/>
      </w:r>
      <w:r w:rsidRPr="005616E1">
        <w:rPr>
          <w:spacing w:val="-2"/>
        </w:rPr>
        <w:t>небольших</w:t>
      </w:r>
      <w:r w:rsidRPr="005616E1">
        <w:tab/>
      </w:r>
      <w:r w:rsidRPr="005616E1">
        <w:rPr>
          <w:spacing w:val="-2"/>
        </w:rPr>
        <w:t>рассказов</w:t>
      </w:r>
      <w:r w:rsidRPr="005616E1">
        <w:tab/>
      </w:r>
      <w:r w:rsidRPr="005616E1">
        <w:rPr>
          <w:spacing w:val="-2"/>
        </w:rPr>
        <w:t>повествовательного</w:t>
      </w:r>
      <w:r w:rsidRPr="005616E1">
        <w:tab/>
      </w:r>
      <w:r w:rsidRPr="005616E1">
        <w:rPr>
          <w:spacing w:val="-2"/>
        </w:rPr>
        <w:t>характера</w:t>
      </w:r>
      <w:r w:rsidRPr="005616E1">
        <w:tab/>
      </w:r>
      <w:r w:rsidRPr="005616E1">
        <w:rPr>
          <w:spacing w:val="-6"/>
        </w:rPr>
        <w:t>по</w:t>
      </w:r>
      <w:r w:rsidRPr="005616E1">
        <w:tab/>
      </w:r>
      <w:r w:rsidRPr="005616E1">
        <w:rPr>
          <w:spacing w:val="-2"/>
        </w:rPr>
        <w:t xml:space="preserve">серии </w:t>
      </w:r>
      <w:r w:rsidRPr="005616E1">
        <w:t>сюжетных картинок, на основе собственных игр, занятий. Участие в диалоге.</w:t>
      </w:r>
    </w:p>
    <w:p w14:paraId="7693AD78" w14:textId="77777777" w:rsidR="00D96221" w:rsidRPr="005616E1" w:rsidRDefault="00082927" w:rsidP="005616E1">
      <w:pPr>
        <w:pStyle w:val="a3"/>
        <w:ind w:right="103"/>
        <w:jc w:val="left"/>
      </w:pPr>
      <w:r w:rsidRPr="005616E1">
        <w:t>Понимание</w:t>
      </w:r>
      <w:r w:rsidRPr="005616E1">
        <w:rPr>
          <w:spacing w:val="-6"/>
        </w:rPr>
        <w:t xml:space="preserve"> </w:t>
      </w:r>
      <w:r w:rsidRPr="005616E1">
        <w:t>текста</w:t>
      </w:r>
      <w:r w:rsidRPr="005616E1">
        <w:rPr>
          <w:spacing w:val="-6"/>
        </w:rPr>
        <w:t xml:space="preserve"> </w:t>
      </w:r>
      <w:r w:rsidRPr="005616E1">
        <w:t>при</w:t>
      </w:r>
      <w:r w:rsidRPr="005616E1">
        <w:rPr>
          <w:spacing w:val="-6"/>
        </w:rPr>
        <w:t xml:space="preserve"> </w:t>
      </w:r>
      <w:r w:rsidRPr="005616E1">
        <w:t>его</w:t>
      </w:r>
      <w:r w:rsidRPr="005616E1">
        <w:rPr>
          <w:spacing w:val="-6"/>
        </w:rPr>
        <w:t xml:space="preserve"> </w:t>
      </w:r>
      <w:r w:rsidRPr="005616E1">
        <w:t>прослушивании</w:t>
      </w:r>
      <w:r w:rsidRPr="005616E1">
        <w:rPr>
          <w:spacing w:val="-6"/>
        </w:rPr>
        <w:t xml:space="preserve"> </w:t>
      </w:r>
      <w:r w:rsidRPr="005616E1">
        <w:t>и</w:t>
      </w:r>
      <w:r w:rsidRPr="005616E1">
        <w:rPr>
          <w:spacing w:val="-6"/>
        </w:rPr>
        <w:t xml:space="preserve"> </w:t>
      </w:r>
      <w:r w:rsidRPr="005616E1">
        <w:t>при</w:t>
      </w:r>
      <w:r w:rsidRPr="005616E1">
        <w:rPr>
          <w:spacing w:val="-6"/>
        </w:rPr>
        <w:t xml:space="preserve"> </w:t>
      </w:r>
      <w:r w:rsidRPr="005616E1">
        <w:t>самостоятельном</w:t>
      </w:r>
      <w:r w:rsidRPr="005616E1">
        <w:rPr>
          <w:spacing w:val="-5"/>
        </w:rPr>
        <w:t xml:space="preserve"> </w:t>
      </w:r>
      <w:r w:rsidRPr="005616E1">
        <w:t>чтении</w:t>
      </w:r>
      <w:r w:rsidRPr="005616E1">
        <w:rPr>
          <w:spacing w:val="-3"/>
        </w:rPr>
        <w:t xml:space="preserve"> </w:t>
      </w:r>
      <w:r w:rsidRPr="005616E1">
        <w:t>вслух. Слово и предложение.</w:t>
      </w:r>
    </w:p>
    <w:p w14:paraId="1A72DB05" w14:textId="77777777" w:rsidR="00D96221" w:rsidRPr="005616E1" w:rsidRDefault="00082927" w:rsidP="005616E1">
      <w:pPr>
        <w:pStyle w:val="a3"/>
        <w:ind w:right="103"/>
        <w:jc w:val="left"/>
      </w:pPr>
      <w:r w:rsidRPr="005616E1">
        <w:t>Различение</w:t>
      </w:r>
      <w:r w:rsidRPr="005616E1">
        <w:rPr>
          <w:spacing w:val="80"/>
        </w:rPr>
        <w:t xml:space="preserve"> </w:t>
      </w:r>
      <w:r w:rsidRPr="005616E1">
        <w:t>слова</w:t>
      </w:r>
      <w:r w:rsidRPr="005616E1">
        <w:rPr>
          <w:spacing w:val="80"/>
        </w:rPr>
        <w:t xml:space="preserve"> </w:t>
      </w:r>
      <w:r w:rsidRPr="005616E1">
        <w:t>и</w:t>
      </w:r>
      <w:r w:rsidRPr="005616E1">
        <w:rPr>
          <w:spacing w:val="80"/>
        </w:rPr>
        <w:t xml:space="preserve"> </w:t>
      </w:r>
      <w:r w:rsidRPr="005616E1">
        <w:t>предложения.</w:t>
      </w:r>
      <w:r w:rsidRPr="005616E1">
        <w:rPr>
          <w:spacing w:val="80"/>
        </w:rPr>
        <w:t xml:space="preserve"> </w:t>
      </w:r>
      <w:r w:rsidRPr="005616E1">
        <w:t>Работа</w:t>
      </w:r>
      <w:r w:rsidRPr="005616E1">
        <w:rPr>
          <w:spacing w:val="80"/>
        </w:rPr>
        <w:t xml:space="preserve"> </w:t>
      </w:r>
      <w:r w:rsidRPr="005616E1">
        <w:t>с</w:t>
      </w:r>
      <w:r w:rsidRPr="005616E1">
        <w:rPr>
          <w:spacing w:val="80"/>
        </w:rPr>
        <w:t xml:space="preserve"> </w:t>
      </w:r>
      <w:r w:rsidRPr="005616E1">
        <w:t>предложением:</w:t>
      </w:r>
      <w:r w:rsidRPr="005616E1">
        <w:rPr>
          <w:spacing w:val="80"/>
        </w:rPr>
        <w:t xml:space="preserve"> </w:t>
      </w:r>
      <w:r w:rsidRPr="005616E1">
        <w:t>выделение</w:t>
      </w:r>
      <w:r w:rsidRPr="005616E1">
        <w:rPr>
          <w:spacing w:val="80"/>
        </w:rPr>
        <w:t xml:space="preserve"> </w:t>
      </w:r>
      <w:r w:rsidRPr="005616E1">
        <w:t>слов, изменение их порядка.</w:t>
      </w:r>
    </w:p>
    <w:p w14:paraId="4348FD32" w14:textId="77777777" w:rsidR="00D96221" w:rsidRPr="005616E1" w:rsidRDefault="00082927" w:rsidP="005616E1">
      <w:pPr>
        <w:pStyle w:val="a3"/>
        <w:ind w:right="103"/>
        <w:jc w:val="left"/>
      </w:pPr>
      <w:r w:rsidRPr="005616E1">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22651B6" w14:textId="77777777" w:rsidR="00D96221" w:rsidRPr="005616E1" w:rsidRDefault="00082927" w:rsidP="005616E1">
      <w:pPr>
        <w:pStyle w:val="a3"/>
        <w:ind w:right="103"/>
        <w:jc w:val="left"/>
      </w:pPr>
      <w:r w:rsidRPr="005616E1">
        <w:rPr>
          <w:spacing w:val="-2"/>
        </w:rPr>
        <w:t>Фонетика.</w:t>
      </w:r>
    </w:p>
    <w:p w14:paraId="73199831" w14:textId="77777777" w:rsidR="00D96221" w:rsidRPr="005616E1" w:rsidRDefault="00082927" w:rsidP="005616E1">
      <w:pPr>
        <w:pStyle w:val="a3"/>
        <w:ind w:right="103"/>
      </w:pPr>
      <w:r w:rsidRPr="005616E1">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твѐрдых</w:t>
      </w:r>
      <w:r w:rsidRPr="005616E1">
        <w:rPr>
          <w:spacing w:val="40"/>
        </w:rPr>
        <w:t xml:space="preserve"> </w:t>
      </w:r>
      <w:r w:rsidRPr="005616E1">
        <w:t>и мягких, звонких и глухих. Определение места ударения. Слог как минимальная произносительная единица. Количество слогов в слове. Ударный слог.</w:t>
      </w:r>
    </w:p>
    <w:p w14:paraId="37F09147" w14:textId="77777777" w:rsidR="00D96221" w:rsidRPr="005616E1" w:rsidRDefault="00082927" w:rsidP="005616E1">
      <w:pPr>
        <w:pStyle w:val="a3"/>
        <w:ind w:right="103"/>
        <w:jc w:val="left"/>
      </w:pPr>
      <w:r w:rsidRPr="005616E1">
        <w:rPr>
          <w:spacing w:val="-2"/>
        </w:rPr>
        <w:t>Графика.</w:t>
      </w:r>
    </w:p>
    <w:p w14:paraId="230225D7" w14:textId="77777777" w:rsidR="00D96221" w:rsidRPr="005616E1" w:rsidRDefault="00082927" w:rsidP="005616E1">
      <w:pPr>
        <w:pStyle w:val="a3"/>
        <w:ind w:right="103"/>
      </w:pPr>
      <w:r w:rsidRPr="005616E1">
        <w:t>Различение звука и буквы: буква как знак звука. Слоговой принцип русской графики. Буквы гласных как показатель твѐрдости - мягкости согласных звуков. Функции букв е, ѐ, ю, я. Мягкий знак как показатель мягкости предшествующего согласного звука в конце слова. Последовательность букв в русском алфавите.</w:t>
      </w:r>
    </w:p>
    <w:p w14:paraId="247262CD" w14:textId="77777777" w:rsidR="00D96221" w:rsidRPr="005616E1" w:rsidRDefault="00082927" w:rsidP="005616E1">
      <w:pPr>
        <w:pStyle w:val="a3"/>
        <w:ind w:right="103"/>
        <w:jc w:val="left"/>
      </w:pPr>
      <w:r w:rsidRPr="005616E1">
        <w:rPr>
          <w:spacing w:val="-2"/>
        </w:rPr>
        <w:t>Чтение.</w:t>
      </w:r>
    </w:p>
    <w:p w14:paraId="53452711" w14:textId="77777777" w:rsidR="00D96221" w:rsidRPr="005616E1" w:rsidRDefault="00082927" w:rsidP="005616E1">
      <w:pPr>
        <w:pStyle w:val="a3"/>
        <w:ind w:right="103"/>
      </w:pPr>
      <w:r w:rsidRPr="005616E1">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w:t>
      </w:r>
      <w:r w:rsidRPr="005616E1">
        <w:rPr>
          <w:spacing w:val="-2"/>
        </w:rPr>
        <w:t>стихотворений.</w:t>
      </w:r>
    </w:p>
    <w:p w14:paraId="1EF893CA" w14:textId="77777777" w:rsidR="00D96221" w:rsidRPr="005616E1" w:rsidRDefault="00082927" w:rsidP="005616E1">
      <w:pPr>
        <w:pStyle w:val="a3"/>
        <w:ind w:right="103"/>
      </w:pPr>
      <w:r w:rsidRPr="005616E1">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14A7357" w14:textId="77777777" w:rsidR="00D96221" w:rsidRPr="005616E1" w:rsidRDefault="00082927" w:rsidP="005616E1">
      <w:pPr>
        <w:pStyle w:val="a3"/>
        <w:ind w:right="103"/>
        <w:jc w:val="left"/>
      </w:pPr>
      <w:r w:rsidRPr="005616E1">
        <w:rPr>
          <w:spacing w:val="-2"/>
        </w:rPr>
        <w:t>Письмо.</w:t>
      </w:r>
    </w:p>
    <w:p w14:paraId="6037AAF8" w14:textId="77777777" w:rsidR="00D96221" w:rsidRPr="005616E1" w:rsidRDefault="00082927" w:rsidP="005616E1">
      <w:pPr>
        <w:pStyle w:val="a3"/>
        <w:ind w:right="103"/>
      </w:pPr>
      <w:r w:rsidRPr="005616E1">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52A6C82E" w14:textId="77777777" w:rsidR="00D96221" w:rsidRPr="005616E1" w:rsidRDefault="00082927" w:rsidP="005616E1">
      <w:pPr>
        <w:pStyle w:val="a3"/>
        <w:ind w:right="103"/>
      </w:pPr>
      <w:r w:rsidRPr="005616E1">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Приѐмы и последовательность правильного списывания текста.</w:t>
      </w:r>
    </w:p>
    <w:p w14:paraId="635A6F9D" w14:textId="77777777" w:rsidR="00D96221" w:rsidRPr="005616E1" w:rsidRDefault="00082927" w:rsidP="005616E1">
      <w:pPr>
        <w:pStyle w:val="a3"/>
        <w:ind w:right="103"/>
      </w:pPr>
      <w:r w:rsidRPr="005616E1">
        <w:t>Орфография</w:t>
      </w:r>
      <w:r w:rsidRPr="005616E1">
        <w:rPr>
          <w:spacing w:val="-6"/>
        </w:rPr>
        <w:t xml:space="preserve"> </w:t>
      </w:r>
      <w:r w:rsidRPr="005616E1">
        <w:t>и</w:t>
      </w:r>
      <w:r w:rsidRPr="005616E1">
        <w:rPr>
          <w:spacing w:val="-6"/>
        </w:rPr>
        <w:t xml:space="preserve"> </w:t>
      </w:r>
      <w:r w:rsidRPr="005616E1">
        <w:rPr>
          <w:spacing w:val="-2"/>
        </w:rPr>
        <w:t>пунктуация.</w:t>
      </w:r>
    </w:p>
    <w:p w14:paraId="1F78D140" w14:textId="77777777" w:rsidR="00D96221" w:rsidRPr="005616E1" w:rsidRDefault="00082927" w:rsidP="005616E1">
      <w:pPr>
        <w:pStyle w:val="a3"/>
        <w:ind w:right="103"/>
      </w:pPr>
      <w:r w:rsidRPr="005616E1">
        <w:t>Правила</w:t>
      </w:r>
      <w:r w:rsidRPr="005616E1">
        <w:rPr>
          <w:spacing w:val="-2"/>
        </w:rPr>
        <w:t xml:space="preserve"> </w:t>
      </w:r>
      <w:r w:rsidRPr="005616E1">
        <w:t>правописания</w:t>
      </w:r>
      <w:r w:rsidRPr="005616E1">
        <w:rPr>
          <w:spacing w:val="-1"/>
        </w:rPr>
        <w:t xml:space="preserve"> </w:t>
      </w:r>
      <w:r w:rsidRPr="005616E1">
        <w:t>и</w:t>
      </w:r>
      <w:r w:rsidRPr="005616E1">
        <w:rPr>
          <w:spacing w:val="-2"/>
        </w:rPr>
        <w:t xml:space="preserve"> </w:t>
      </w:r>
      <w:r w:rsidRPr="005616E1">
        <w:t>их</w:t>
      </w:r>
      <w:r w:rsidRPr="005616E1">
        <w:rPr>
          <w:spacing w:val="-2"/>
        </w:rPr>
        <w:t xml:space="preserve"> </w:t>
      </w:r>
      <w:r w:rsidRPr="005616E1">
        <w:t>применение:</w:t>
      </w:r>
      <w:r w:rsidRPr="005616E1">
        <w:rPr>
          <w:spacing w:val="-7"/>
        </w:rPr>
        <w:t xml:space="preserve"> </w:t>
      </w:r>
      <w:r w:rsidRPr="005616E1">
        <w:t>раздельное</w:t>
      </w:r>
      <w:r w:rsidRPr="005616E1">
        <w:rPr>
          <w:spacing w:val="-1"/>
        </w:rPr>
        <w:t xml:space="preserve"> </w:t>
      </w:r>
      <w:r w:rsidRPr="005616E1">
        <w:t>написание</w:t>
      </w:r>
      <w:r w:rsidRPr="005616E1">
        <w:rPr>
          <w:spacing w:val="-1"/>
        </w:rPr>
        <w:t xml:space="preserve"> </w:t>
      </w:r>
      <w:r w:rsidRPr="005616E1">
        <w:t>слов;</w:t>
      </w:r>
      <w:r w:rsidRPr="005616E1">
        <w:rPr>
          <w:spacing w:val="-3"/>
        </w:rPr>
        <w:t xml:space="preserve"> </w:t>
      </w:r>
      <w:r w:rsidRPr="005616E1">
        <w:rPr>
          <w:spacing w:val="-2"/>
        </w:rPr>
        <w:t>обозначение</w:t>
      </w:r>
    </w:p>
    <w:p w14:paraId="7900375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18584CE4" w14:textId="77777777" w:rsidR="00D96221" w:rsidRPr="005616E1" w:rsidRDefault="00082927" w:rsidP="005616E1">
      <w:pPr>
        <w:pStyle w:val="a3"/>
        <w:ind w:right="103"/>
      </w:pPr>
      <w:r w:rsidRPr="005616E1">
        <w:lastRenderedPageBreak/>
        <w:t>гласных</w:t>
      </w:r>
      <w:r w:rsidRPr="005616E1">
        <w:rPr>
          <w:spacing w:val="10"/>
        </w:rPr>
        <w:t xml:space="preserve"> </w:t>
      </w:r>
      <w:r w:rsidRPr="005616E1">
        <w:t>после</w:t>
      </w:r>
      <w:r w:rsidRPr="005616E1">
        <w:rPr>
          <w:spacing w:val="11"/>
        </w:rPr>
        <w:t xml:space="preserve"> </w:t>
      </w:r>
      <w:r w:rsidRPr="005616E1">
        <w:t>шипящих</w:t>
      </w:r>
      <w:r w:rsidRPr="005616E1">
        <w:rPr>
          <w:spacing w:val="10"/>
        </w:rPr>
        <w:t xml:space="preserve"> </w:t>
      </w:r>
      <w:r w:rsidRPr="005616E1">
        <w:t>в</w:t>
      </w:r>
      <w:r w:rsidRPr="005616E1">
        <w:rPr>
          <w:spacing w:val="8"/>
        </w:rPr>
        <w:t xml:space="preserve"> </w:t>
      </w:r>
      <w:r w:rsidRPr="005616E1">
        <w:t>сочетаниях</w:t>
      </w:r>
      <w:r w:rsidRPr="005616E1">
        <w:rPr>
          <w:spacing w:val="10"/>
        </w:rPr>
        <w:t xml:space="preserve"> </w:t>
      </w:r>
      <w:r w:rsidRPr="005616E1">
        <w:t>«жи»,</w:t>
      </w:r>
      <w:r w:rsidRPr="005616E1">
        <w:rPr>
          <w:spacing w:val="12"/>
        </w:rPr>
        <w:t xml:space="preserve"> </w:t>
      </w:r>
      <w:r w:rsidRPr="005616E1">
        <w:t>«ши»</w:t>
      </w:r>
      <w:r w:rsidRPr="005616E1">
        <w:rPr>
          <w:spacing w:val="6"/>
        </w:rPr>
        <w:t xml:space="preserve"> </w:t>
      </w:r>
      <w:r w:rsidRPr="005616E1">
        <w:t>(в</w:t>
      </w:r>
      <w:r w:rsidRPr="005616E1">
        <w:rPr>
          <w:spacing w:val="8"/>
        </w:rPr>
        <w:t xml:space="preserve"> </w:t>
      </w:r>
      <w:r w:rsidRPr="005616E1">
        <w:t>положении</w:t>
      </w:r>
      <w:r w:rsidRPr="005616E1">
        <w:rPr>
          <w:spacing w:val="15"/>
        </w:rPr>
        <w:t xml:space="preserve"> </w:t>
      </w:r>
      <w:r w:rsidRPr="005616E1">
        <w:t>под</w:t>
      </w:r>
      <w:r w:rsidRPr="005616E1">
        <w:rPr>
          <w:spacing w:val="16"/>
        </w:rPr>
        <w:t xml:space="preserve"> </w:t>
      </w:r>
      <w:r w:rsidRPr="005616E1">
        <w:rPr>
          <w:spacing w:val="-2"/>
        </w:rPr>
        <w:t>ударением),</w:t>
      </w:r>
    </w:p>
    <w:p w14:paraId="0E8A8E8A" w14:textId="77777777" w:rsidR="00D96221" w:rsidRPr="005616E1" w:rsidRDefault="00082927" w:rsidP="005616E1">
      <w:pPr>
        <w:pStyle w:val="a3"/>
        <w:ind w:right="103"/>
      </w:pPr>
      <w:r w:rsidRPr="005616E1">
        <w:t>«ча»,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748AF116" w14:textId="77777777" w:rsidR="00D96221" w:rsidRPr="005616E1" w:rsidRDefault="00082927" w:rsidP="005616E1">
      <w:pPr>
        <w:pStyle w:val="a3"/>
        <w:ind w:right="103"/>
        <w:jc w:val="left"/>
      </w:pPr>
      <w:r w:rsidRPr="005616E1">
        <w:t>Систематический курс. Общие</w:t>
      </w:r>
      <w:r w:rsidRPr="005616E1">
        <w:rPr>
          <w:spacing w:val="-11"/>
        </w:rPr>
        <w:t xml:space="preserve"> </w:t>
      </w:r>
      <w:r w:rsidRPr="005616E1">
        <w:t>сведения</w:t>
      </w:r>
      <w:r w:rsidRPr="005616E1">
        <w:rPr>
          <w:spacing w:val="-11"/>
        </w:rPr>
        <w:t xml:space="preserve"> </w:t>
      </w:r>
      <w:r w:rsidRPr="005616E1">
        <w:t>о</w:t>
      </w:r>
      <w:r w:rsidRPr="005616E1">
        <w:rPr>
          <w:spacing w:val="-12"/>
        </w:rPr>
        <w:t xml:space="preserve"> </w:t>
      </w:r>
      <w:r w:rsidRPr="005616E1">
        <w:t>языке.</w:t>
      </w:r>
    </w:p>
    <w:p w14:paraId="114FD899" w14:textId="77777777" w:rsidR="00D96221" w:rsidRPr="005616E1" w:rsidRDefault="00082927" w:rsidP="005616E1">
      <w:pPr>
        <w:pStyle w:val="a3"/>
        <w:ind w:right="103"/>
        <w:jc w:val="left"/>
      </w:pPr>
      <w:r w:rsidRPr="005616E1">
        <w:t>Язык</w:t>
      </w:r>
      <w:r w:rsidRPr="005616E1">
        <w:rPr>
          <w:spacing w:val="-6"/>
        </w:rPr>
        <w:t xml:space="preserve"> </w:t>
      </w:r>
      <w:r w:rsidRPr="005616E1">
        <w:t>как</w:t>
      </w:r>
      <w:r w:rsidRPr="005616E1">
        <w:rPr>
          <w:spacing w:val="-6"/>
        </w:rPr>
        <w:t xml:space="preserve"> </w:t>
      </w:r>
      <w:r w:rsidRPr="005616E1">
        <w:t>основное</w:t>
      </w:r>
      <w:r w:rsidRPr="005616E1">
        <w:rPr>
          <w:spacing w:val="-5"/>
        </w:rPr>
        <w:t xml:space="preserve"> </w:t>
      </w:r>
      <w:r w:rsidRPr="005616E1">
        <w:t>средство</w:t>
      </w:r>
      <w:r w:rsidRPr="005616E1">
        <w:rPr>
          <w:spacing w:val="-6"/>
        </w:rPr>
        <w:t xml:space="preserve"> </w:t>
      </w:r>
      <w:r w:rsidRPr="005616E1">
        <w:t>человеческого</w:t>
      </w:r>
      <w:r w:rsidRPr="005616E1">
        <w:rPr>
          <w:spacing w:val="-6"/>
        </w:rPr>
        <w:t xml:space="preserve"> </w:t>
      </w:r>
      <w:r w:rsidRPr="005616E1">
        <w:t>общения.</w:t>
      </w:r>
      <w:r w:rsidRPr="005616E1">
        <w:rPr>
          <w:spacing w:val="-3"/>
        </w:rPr>
        <w:t xml:space="preserve"> </w:t>
      </w:r>
      <w:r w:rsidRPr="005616E1">
        <w:t>Цели</w:t>
      </w:r>
      <w:r w:rsidRPr="005616E1">
        <w:rPr>
          <w:spacing w:val="-6"/>
        </w:rPr>
        <w:t xml:space="preserve"> </w:t>
      </w:r>
      <w:r w:rsidRPr="005616E1">
        <w:t>и</w:t>
      </w:r>
      <w:r w:rsidRPr="005616E1">
        <w:rPr>
          <w:spacing w:val="-6"/>
        </w:rPr>
        <w:t xml:space="preserve"> </w:t>
      </w:r>
      <w:r w:rsidRPr="005616E1">
        <w:t xml:space="preserve">ситуации общения. </w:t>
      </w:r>
      <w:r w:rsidRPr="005616E1">
        <w:rPr>
          <w:spacing w:val="-2"/>
        </w:rPr>
        <w:t>Фонетика.</w:t>
      </w:r>
    </w:p>
    <w:p w14:paraId="3F3525F2" w14:textId="77777777" w:rsidR="00D96221" w:rsidRPr="005616E1" w:rsidRDefault="00082927" w:rsidP="005616E1">
      <w:pPr>
        <w:pStyle w:val="a3"/>
        <w:ind w:right="103"/>
      </w:pPr>
      <w:r w:rsidRPr="005616E1">
        <w:t>Звуки речи. Гласные и согласные звуки, их различение. Ударение в слове.</w:t>
      </w:r>
      <w:r w:rsidRPr="005616E1">
        <w:rPr>
          <w:spacing w:val="40"/>
        </w:rPr>
        <w:t xml:space="preserve"> </w:t>
      </w:r>
      <w:r w:rsidRPr="005616E1">
        <w:t>Гласные ударные и безударные. Твѐрдые и мягкие согласные звуки, их различение. Звонкие и глухие согласные звуки, их различение. Согласный звук [й’] и гласный звук [и]. Шипящие [ж], [ш], [ч</w:t>
      </w:r>
      <w:r w:rsidRPr="005616E1">
        <w:rPr>
          <w:vertAlign w:val="superscript"/>
        </w:rPr>
        <w:t>5</w:t>
      </w:r>
      <w:r w:rsidRPr="005616E1">
        <w:t>], [щ’].</w:t>
      </w:r>
    </w:p>
    <w:p w14:paraId="74FD8FE0" w14:textId="77777777" w:rsidR="00D96221" w:rsidRPr="005616E1" w:rsidRDefault="00082927" w:rsidP="005616E1">
      <w:pPr>
        <w:pStyle w:val="a3"/>
        <w:ind w:right="103"/>
      </w:pPr>
      <w:r w:rsidRPr="005616E1">
        <w:t>Слог. Количество слогов в слове. Ударный слог. Деление слов на слоги (простые случаи, без стечения согласных).</w:t>
      </w:r>
    </w:p>
    <w:p w14:paraId="3E8571D8" w14:textId="77777777" w:rsidR="00D96221" w:rsidRPr="005616E1" w:rsidRDefault="00082927" w:rsidP="005616E1">
      <w:pPr>
        <w:pStyle w:val="a3"/>
        <w:ind w:right="103"/>
        <w:jc w:val="left"/>
      </w:pPr>
      <w:r w:rsidRPr="005616E1">
        <w:rPr>
          <w:spacing w:val="-2"/>
        </w:rPr>
        <w:t>Графика.</w:t>
      </w:r>
    </w:p>
    <w:p w14:paraId="206D53D9" w14:textId="77777777" w:rsidR="00D96221" w:rsidRPr="005616E1" w:rsidRDefault="00082927" w:rsidP="005616E1">
      <w:pPr>
        <w:pStyle w:val="a3"/>
        <w:ind w:right="103"/>
      </w:pPr>
      <w:r w:rsidRPr="005616E1">
        <w:t>Звук и буква. Различение звуков и букв. Обозначение при письме твѐрдости согласных звуков буквами «а», «о», «у», «ы», «э»; слова с буквой «э». Обозначение</w:t>
      </w:r>
      <w:r w:rsidRPr="005616E1">
        <w:rPr>
          <w:spacing w:val="17"/>
        </w:rPr>
        <w:t xml:space="preserve"> </w:t>
      </w:r>
      <w:r w:rsidRPr="005616E1">
        <w:t>при</w:t>
      </w:r>
      <w:r w:rsidRPr="005616E1">
        <w:rPr>
          <w:spacing w:val="18"/>
        </w:rPr>
        <w:t xml:space="preserve"> </w:t>
      </w:r>
      <w:r w:rsidRPr="005616E1">
        <w:t>письме</w:t>
      </w:r>
      <w:r w:rsidRPr="005616E1">
        <w:rPr>
          <w:spacing w:val="17"/>
        </w:rPr>
        <w:t xml:space="preserve"> </w:t>
      </w:r>
      <w:r w:rsidRPr="005616E1">
        <w:t>мягкости</w:t>
      </w:r>
      <w:r w:rsidRPr="005616E1">
        <w:rPr>
          <w:spacing w:val="16"/>
        </w:rPr>
        <w:t xml:space="preserve"> </w:t>
      </w:r>
      <w:r w:rsidRPr="005616E1">
        <w:t>согласных</w:t>
      </w:r>
      <w:r w:rsidRPr="005616E1">
        <w:rPr>
          <w:spacing w:val="13"/>
        </w:rPr>
        <w:t xml:space="preserve"> </w:t>
      </w:r>
      <w:r w:rsidRPr="005616E1">
        <w:t>звуков</w:t>
      </w:r>
      <w:r w:rsidRPr="005616E1">
        <w:rPr>
          <w:spacing w:val="15"/>
        </w:rPr>
        <w:t xml:space="preserve"> </w:t>
      </w:r>
      <w:r w:rsidRPr="005616E1">
        <w:t>буквами</w:t>
      </w:r>
      <w:r w:rsidRPr="005616E1">
        <w:rPr>
          <w:spacing w:val="21"/>
        </w:rPr>
        <w:t xml:space="preserve"> </w:t>
      </w:r>
      <w:r w:rsidRPr="005616E1">
        <w:t>«е»,</w:t>
      </w:r>
      <w:r w:rsidRPr="005616E1">
        <w:rPr>
          <w:spacing w:val="19"/>
        </w:rPr>
        <w:t xml:space="preserve"> </w:t>
      </w:r>
      <w:r w:rsidRPr="005616E1">
        <w:t>«ѐ»,</w:t>
      </w:r>
      <w:r w:rsidRPr="005616E1">
        <w:rPr>
          <w:spacing w:val="23"/>
        </w:rPr>
        <w:t xml:space="preserve"> </w:t>
      </w:r>
      <w:r w:rsidRPr="005616E1">
        <w:t>«ю»,</w:t>
      </w:r>
      <w:r w:rsidRPr="005616E1">
        <w:rPr>
          <w:spacing w:val="23"/>
        </w:rPr>
        <w:t xml:space="preserve"> </w:t>
      </w:r>
      <w:r w:rsidRPr="005616E1">
        <w:rPr>
          <w:spacing w:val="-4"/>
        </w:rPr>
        <w:t>«я»,</w:t>
      </w:r>
    </w:p>
    <w:p w14:paraId="1D366049" w14:textId="77777777" w:rsidR="00D96221" w:rsidRPr="005616E1" w:rsidRDefault="00082927" w:rsidP="005616E1">
      <w:pPr>
        <w:pStyle w:val="a3"/>
        <w:ind w:right="103"/>
      </w:pPr>
      <w:r w:rsidRPr="005616E1">
        <w:t>«и». Функции букв «е», «ѐ», «ю», «я». Мягкий знак как показатель мягкости предшествующего согласного звука в конце слова.</w:t>
      </w:r>
    </w:p>
    <w:p w14:paraId="4A1889B1" w14:textId="77777777" w:rsidR="00D96221" w:rsidRPr="005616E1" w:rsidRDefault="00082927" w:rsidP="005616E1">
      <w:pPr>
        <w:pStyle w:val="a3"/>
        <w:ind w:right="103"/>
        <w:jc w:val="left"/>
      </w:pPr>
      <w:r w:rsidRPr="005616E1">
        <w:t>Установление</w:t>
      </w:r>
      <w:r w:rsidRPr="005616E1">
        <w:rPr>
          <w:spacing w:val="80"/>
        </w:rPr>
        <w:t xml:space="preserve"> </w:t>
      </w:r>
      <w:r w:rsidRPr="005616E1">
        <w:t>соотношения</w:t>
      </w:r>
      <w:r w:rsidRPr="005616E1">
        <w:rPr>
          <w:spacing w:val="80"/>
        </w:rPr>
        <w:t xml:space="preserve"> </w:t>
      </w:r>
      <w:r w:rsidRPr="005616E1">
        <w:t>звукового</w:t>
      </w:r>
      <w:r w:rsidRPr="005616E1">
        <w:rPr>
          <w:spacing w:val="80"/>
        </w:rPr>
        <w:t xml:space="preserve"> </w:t>
      </w:r>
      <w:r w:rsidRPr="005616E1">
        <w:t>и</w:t>
      </w:r>
      <w:r w:rsidRPr="005616E1">
        <w:rPr>
          <w:spacing w:val="80"/>
        </w:rPr>
        <w:t xml:space="preserve"> </w:t>
      </w:r>
      <w:r w:rsidRPr="005616E1">
        <w:t>буквенного</w:t>
      </w:r>
      <w:r w:rsidRPr="005616E1">
        <w:rPr>
          <w:spacing w:val="80"/>
        </w:rPr>
        <w:t xml:space="preserve"> </w:t>
      </w:r>
      <w:r w:rsidRPr="005616E1">
        <w:t>состава</w:t>
      </w:r>
      <w:r w:rsidRPr="005616E1">
        <w:rPr>
          <w:spacing w:val="80"/>
        </w:rPr>
        <w:t xml:space="preserve"> </w:t>
      </w:r>
      <w:r w:rsidRPr="005616E1">
        <w:t>слова</w:t>
      </w:r>
      <w:r w:rsidRPr="005616E1">
        <w:rPr>
          <w:spacing w:val="80"/>
        </w:rPr>
        <w:t xml:space="preserve"> </w:t>
      </w:r>
      <w:r w:rsidRPr="005616E1">
        <w:t>в</w:t>
      </w:r>
      <w:r w:rsidRPr="005616E1">
        <w:rPr>
          <w:spacing w:val="80"/>
        </w:rPr>
        <w:t xml:space="preserve"> </w:t>
      </w:r>
      <w:r w:rsidRPr="005616E1">
        <w:t>словах, например, стол и конь.</w:t>
      </w:r>
    </w:p>
    <w:p w14:paraId="2A67157B" w14:textId="77777777" w:rsidR="00D96221" w:rsidRPr="005616E1" w:rsidRDefault="00082927" w:rsidP="005616E1">
      <w:pPr>
        <w:pStyle w:val="a3"/>
        <w:tabs>
          <w:tab w:val="left" w:pos="2171"/>
          <w:tab w:val="left" w:pos="3567"/>
          <w:tab w:val="left" w:pos="5289"/>
          <w:tab w:val="left" w:pos="6699"/>
          <w:tab w:val="left" w:pos="7663"/>
          <w:tab w:val="left" w:pos="8296"/>
        </w:tabs>
        <w:ind w:right="103"/>
        <w:jc w:val="left"/>
      </w:pPr>
      <w:r w:rsidRPr="005616E1">
        <w:t xml:space="preserve">Небуквенные графические средства: пробел между словами, знак переноса. </w:t>
      </w:r>
      <w:r w:rsidRPr="005616E1">
        <w:rPr>
          <w:spacing w:val="-2"/>
        </w:rPr>
        <w:t>Русский</w:t>
      </w:r>
      <w:r w:rsidRPr="005616E1">
        <w:tab/>
      </w:r>
      <w:r w:rsidRPr="005616E1">
        <w:rPr>
          <w:spacing w:val="-2"/>
        </w:rPr>
        <w:t>алфавит:</w:t>
      </w:r>
      <w:r w:rsidRPr="005616E1">
        <w:tab/>
      </w:r>
      <w:r w:rsidRPr="005616E1">
        <w:rPr>
          <w:spacing w:val="-2"/>
        </w:rPr>
        <w:t>правильное</w:t>
      </w:r>
      <w:r w:rsidRPr="005616E1">
        <w:tab/>
      </w:r>
      <w:r w:rsidRPr="005616E1">
        <w:rPr>
          <w:spacing w:val="-2"/>
        </w:rPr>
        <w:t>название</w:t>
      </w:r>
      <w:r w:rsidRPr="005616E1">
        <w:tab/>
      </w:r>
      <w:r w:rsidRPr="005616E1">
        <w:rPr>
          <w:spacing w:val="-2"/>
        </w:rPr>
        <w:t>букв,</w:t>
      </w:r>
      <w:r w:rsidRPr="005616E1">
        <w:tab/>
      </w:r>
      <w:r w:rsidRPr="005616E1">
        <w:rPr>
          <w:spacing w:val="-6"/>
        </w:rPr>
        <w:t>их</w:t>
      </w:r>
      <w:r w:rsidRPr="005616E1">
        <w:tab/>
      </w:r>
      <w:r w:rsidRPr="005616E1">
        <w:rPr>
          <w:spacing w:val="-2"/>
        </w:rPr>
        <w:t xml:space="preserve">последовательность. </w:t>
      </w:r>
      <w:r w:rsidRPr="005616E1">
        <w:t>Использование алфавита для упорядочения списка слов.</w:t>
      </w:r>
    </w:p>
    <w:p w14:paraId="4FAFE2C7" w14:textId="77777777" w:rsidR="00D96221" w:rsidRPr="005616E1" w:rsidRDefault="00082927" w:rsidP="005616E1">
      <w:pPr>
        <w:pStyle w:val="a3"/>
        <w:ind w:right="103"/>
        <w:jc w:val="left"/>
      </w:pPr>
      <w:r w:rsidRPr="005616E1">
        <w:rPr>
          <w:spacing w:val="-2"/>
        </w:rPr>
        <w:t>Орфоэпия.</w:t>
      </w:r>
    </w:p>
    <w:p w14:paraId="299BD6FE" w14:textId="77777777" w:rsidR="00D96221" w:rsidRPr="005616E1" w:rsidRDefault="00082927" w:rsidP="005616E1">
      <w:pPr>
        <w:pStyle w:val="a3"/>
        <w:ind w:right="103"/>
      </w:pPr>
      <w:r w:rsidRPr="005616E1">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включѐнном в федеральный перечень учебников</w:t>
      </w:r>
      <w:r w:rsidRPr="005616E1">
        <w:rPr>
          <w:vertAlign w:val="superscript"/>
        </w:rPr>
        <w:t>1</w:t>
      </w:r>
      <w:r w:rsidRPr="005616E1">
        <w:t xml:space="preserve"> (далее - учебник).</w:t>
      </w:r>
    </w:p>
    <w:p w14:paraId="5A939AEC" w14:textId="77777777" w:rsidR="00D96221" w:rsidRPr="005616E1" w:rsidRDefault="00082927" w:rsidP="005616E1">
      <w:pPr>
        <w:pStyle w:val="a3"/>
        <w:ind w:right="103"/>
        <w:jc w:val="left"/>
      </w:pPr>
      <w:r w:rsidRPr="005616E1">
        <w:rPr>
          <w:spacing w:val="-2"/>
        </w:rPr>
        <w:t>Лексика.</w:t>
      </w:r>
    </w:p>
    <w:p w14:paraId="6BAB48F7" w14:textId="77777777" w:rsidR="00D96221" w:rsidRPr="005616E1" w:rsidRDefault="00082927" w:rsidP="005616E1">
      <w:pPr>
        <w:pStyle w:val="a3"/>
        <w:ind w:right="103"/>
        <w:jc w:val="left"/>
      </w:pPr>
      <w:r w:rsidRPr="005616E1">
        <w:t>Слово</w:t>
      </w:r>
      <w:r w:rsidRPr="005616E1">
        <w:rPr>
          <w:spacing w:val="-7"/>
        </w:rPr>
        <w:t xml:space="preserve"> </w:t>
      </w:r>
      <w:r w:rsidRPr="005616E1">
        <w:t>как</w:t>
      </w:r>
      <w:r w:rsidRPr="005616E1">
        <w:rPr>
          <w:spacing w:val="-6"/>
        </w:rPr>
        <w:t xml:space="preserve"> </w:t>
      </w:r>
      <w:r w:rsidRPr="005616E1">
        <w:t>единица</w:t>
      </w:r>
      <w:r w:rsidRPr="005616E1">
        <w:rPr>
          <w:spacing w:val="-5"/>
        </w:rPr>
        <w:t xml:space="preserve"> </w:t>
      </w:r>
      <w:r w:rsidRPr="005616E1">
        <w:t>языка</w:t>
      </w:r>
      <w:r w:rsidRPr="005616E1">
        <w:rPr>
          <w:spacing w:val="-6"/>
        </w:rPr>
        <w:t xml:space="preserve"> </w:t>
      </w:r>
      <w:r w:rsidRPr="005616E1">
        <w:rPr>
          <w:spacing w:val="-2"/>
        </w:rPr>
        <w:t>(ознакомление).</w:t>
      </w:r>
    </w:p>
    <w:p w14:paraId="251B27E3" w14:textId="77777777" w:rsidR="00D96221" w:rsidRPr="005616E1" w:rsidRDefault="00082927" w:rsidP="005616E1">
      <w:pPr>
        <w:pStyle w:val="a3"/>
        <w:tabs>
          <w:tab w:val="left" w:pos="1889"/>
          <w:tab w:val="left" w:pos="2584"/>
          <w:tab w:val="left" w:pos="3951"/>
          <w:tab w:val="left" w:pos="5428"/>
          <w:tab w:val="left" w:pos="6809"/>
          <w:tab w:val="left" w:pos="8286"/>
          <w:tab w:val="left" w:pos="9657"/>
        </w:tabs>
        <w:ind w:right="103"/>
        <w:jc w:val="left"/>
      </w:pPr>
      <w:r w:rsidRPr="005616E1">
        <w:rPr>
          <w:spacing w:val="-2"/>
        </w:rPr>
        <w:t>Слово</w:t>
      </w:r>
      <w:r w:rsidRPr="005616E1">
        <w:tab/>
      </w:r>
      <w:r w:rsidRPr="005616E1">
        <w:rPr>
          <w:spacing w:val="-4"/>
        </w:rPr>
        <w:t>как</w:t>
      </w:r>
      <w:r w:rsidRPr="005616E1">
        <w:tab/>
      </w:r>
      <w:r w:rsidRPr="005616E1">
        <w:rPr>
          <w:spacing w:val="-2"/>
        </w:rPr>
        <w:t>название</w:t>
      </w:r>
      <w:r w:rsidRPr="005616E1">
        <w:tab/>
      </w:r>
      <w:r w:rsidRPr="005616E1">
        <w:rPr>
          <w:spacing w:val="-2"/>
        </w:rPr>
        <w:t>предмета,</w:t>
      </w:r>
      <w:r w:rsidRPr="005616E1">
        <w:tab/>
      </w:r>
      <w:r w:rsidRPr="005616E1">
        <w:rPr>
          <w:spacing w:val="-2"/>
        </w:rPr>
        <w:t>признака</w:t>
      </w:r>
      <w:r w:rsidRPr="005616E1">
        <w:tab/>
      </w:r>
      <w:r w:rsidRPr="005616E1">
        <w:rPr>
          <w:spacing w:val="-2"/>
        </w:rPr>
        <w:t>предмета,</w:t>
      </w:r>
      <w:r w:rsidRPr="005616E1">
        <w:tab/>
      </w:r>
      <w:r w:rsidRPr="005616E1">
        <w:rPr>
          <w:spacing w:val="-2"/>
        </w:rPr>
        <w:t>действия</w:t>
      </w:r>
      <w:r w:rsidRPr="005616E1">
        <w:tab/>
      </w:r>
      <w:r w:rsidRPr="005616E1">
        <w:rPr>
          <w:spacing w:val="-2"/>
        </w:rPr>
        <w:t>предмета (ознакомление).</w:t>
      </w:r>
    </w:p>
    <w:p w14:paraId="1DD6088F" w14:textId="77777777" w:rsidR="00D96221" w:rsidRPr="005616E1" w:rsidRDefault="00082927" w:rsidP="005616E1">
      <w:pPr>
        <w:pStyle w:val="a3"/>
        <w:ind w:right="103"/>
        <w:jc w:val="left"/>
      </w:pPr>
      <w:r w:rsidRPr="005616E1">
        <w:t>Выявление</w:t>
      </w:r>
      <w:r w:rsidRPr="005616E1">
        <w:rPr>
          <w:spacing w:val="-8"/>
        </w:rPr>
        <w:t xml:space="preserve"> </w:t>
      </w:r>
      <w:r w:rsidRPr="005616E1">
        <w:t>слов,</w:t>
      </w:r>
      <w:r w:rsidRPr="005616E1">
        <w:rPr>
          <w:spacing w:val="-6"/>
        </w:rPr>
        <w:t xml:space="preserve"> </w:t>
      </w:r>
      <w:r w:rsidRPr="005616E1">
        <w:t>значение</w:t>
      </w:r>
      <w:r w:rsidRPr="005616E1">
        <w:rPr>
          <w:spacing w:val="-8"/>
        </w:rPr>
        <w:t xml:space="preserve"> </w:t>
      </w:r>
      <w:r w:rsidRPr="005616E1">
        <w:t>которых</w:t>
      </w:r>
      <w:r w:rsidRPr="005616E1">
        <w:rPr>
          <w:spacing w:val="-12"/>
        </w:rPr>
        <w:t xml:space="preserve"> </w:t>
      </w:r>
      <w:r w:rsidRPr="005616E1">
        <w:t>требует</w:t>
      </w:r>
      <w:r w:rsidRPr="005616E1">
        <w:rPr>
          <w:spacing w:val="-9"/>
        </w:rPr>
        <w:t xml:space="preserve"> </w:t>
      </w:r>
      <w:r w:rsidRPr="005616E1">
        <w:t xml:space="preserve">уточнения. </w:t>
      </w:r>
      <w:r w:rsidRPr="005616E1">
        <w:rPr>
          <w:spacing w:val="-2"/>
        </w:rPr>
        <w:t>Синтаксис.</w:t>
      </w:r>
    </w:p>
    <w:p w14:paraId="3713084D" w14:textId="77777777" w:rsidR="00D96221" w:rsidRPr="005616E1" w:rsidRDefault="00082927" w:rsidP="005616E1">
      <w:pPr>
        <w:pStyle w:val="a3"/>
        <w:ind w:right="103"/>
        <w:jc w:val="left"/>
      </w:pPr>
      <w:r w:rsidRPr="005616E1">
        <w:t>Предложение</w:t>
      </w:r>
      <w:r w:rsidRPr="005616E1">
        <w:rPr>
          <w:spacing w:val="-7"/>
        </w:rPr>
        <w:t xml:space="preserve"> </w:t>
      </w:r>
      <w:r w:rsidRPr="005616E1">
        <w:t>как</w:t>
      </w:r>
      <w:r w:rsidRPr="005616E1">
        <w:rPr>
          <w:spacing w:val="-7"/>
        </w:rPr>
        <w:t xml:space="preserve"> </w:t>
      </w:r>
      <w:r w:rsidRPr="005616E1">
        <w:t>единица</w:t>
      </w:r>
      <w:r w:rsidRPr="005616E1">
        <w:rPr>
          <w:spacing w:val="-6"/>
        </w:rPr>
        <w:t xml:space="preserve"> </w:t>
      </w:r>
      <w:r w:rsidRPr="005616E1">
        <w:t>языка</w:t>
      </w:r>
      <w:r w:rsidRPr="005616E1">
        <w:rPr>
          <w:spacing w:val="-7"/>
        </w:rPr>
        <w:t xml:space="preserve"> </w:t>
      </w:r>
      <w:r w:rsidRPr="005616E1">
        <w:rPr>
          <w:spacing w:val="-2"/>
        </w:rPr>
        <w:t>(ознакомление).</w:t>
      </w:r>
    </w:p>
    <w:p w14:paraId="70324E35" w14:textId="77777777" w:rsidR="00D96221" w:rsidRPr="005616E1" w:rsidRDefault="00082927" w:rsidP="005616E1">
      <w:pPr>
        <w:pStyle w:val="a3"/>
        <w:ind w:right="103"/>
        <w:jc w:val="left"/>
      </w:pPr>
      <w:r w:rsidRPr="005616E1">
        <w:t>Слово,</w:t>
      </w:r>
      <w:r w:rsidRPr="005616E1">
        <w:rPr>
          <w:spacing w:val="40"/>
        </w:rPr>
        <w:t xml:space="preserve"> </w:t>
      </w:r>
      <w:r w:rsidRPr="005616E1">
        <w:t>предложение</w:t>
      </w:r>
      <w:r w:rsidRPr="005616E1">
        <w:rPr>
          <w:spacing w:val="40"/>
        </w:rPr>
        <w:t xml:space="preserve"> </w:t>
      </w:r>
      <w:r w:rsidRPr="005616E1">
        <w:t>(наблюдение</w:t>
      </w:r>
      <w:r w:rsidRPr="005616E1">
        <w:rPr>
          <w:spacing w:val="40"/>
        </w:rPr>
        <w:t xml:space="preserve"> </w:t>
      </w:r>
      <w:r w:rsidRPr="005616E1">
        <w:t>над</w:t>
      </w:r>
      <w:r w:rsidRPr="005616E1">
        <w:rPr>
          <w:spacing w:val="40"/>
        </w:rPr>
        <w:t xml:space="preserve"> </w:t>
      </w:r>
      <w:r w:rsidRPr="005616E1">
        <w:t>сходством</w:t>
      </w:r>
      <w:r w:rsidRPr="005616E1">
        <w:rPr>
          <w:spacing w:val="40"/>
        </w:rPr>
        <w:t xml:space="preserve"> </w:t>
      </w:r>
      <w:r w:rsidRPr="005616E1">
        <w:t>и</w:t>
      </w:r>
      <w:r w:rsidRPr="005616E1">
        <w:rPr>
          <w:spacing w:val="40"/>
        </w:rPr>
        <w:t xml:space="preserve"> </w:t>
      </w:r>
      <w:r w:rsidRPr="005616E1">
        <w:t>различием).</w:t>
      </w:r>
      <w:r w:rsidRPr="005616E1">
        <w:rPr>
          <w:spacing w:val="40"/>
        </w:rPr>
        <w:t xml:space="preserve"> </w:t>
      </w:r>
      <w:r w:rsidRPr="005616E1">
        <w:t>Установление</w:t>
      </w:r>
      <w:r w:rsidRPr="005616E1">
        <w:rPr>
          <w:spacing w:val="80"/>
        </w:rPr>
        <w:t xml:space="preserve"> </w:t>
      </w:r>
      <w:r w:rsidRPr="005616E1">
        <w:t>связи слов в предложении при помощи смысловых вопросов.</w:t>
      </w:r>
    </w:p>
    <w:p w14:paraId="54EF3818" w14:textId="77777777" w:rsidR="00D96221" w:rsidRPr="005616E1" w:rsidRDefault="00082927" w:rsidP="005616E1">
      <w:pPr>
        <w:pStyle w:val="a3"/>
        <w:ind w:right="103"/>
        <w:jc w:val="left"/>
      </w:pPr>
      <w:r w:rsidRPr="005616E1">
        <w:t>Восстановление</w:t>
      </w:r>
      <w:r w:rsidRPr="005616E1">
        <w:rPr>
          <w:spacing w:val="40"/>
        </w:rPr>
        <w:t xml:space="preserve"> </w:t>
      </w:r>
      <w:r w:rsidRPr="005616E1">
        <w:t>деформированных</w:t>
      </w:r>
      <w:r w:rsidRPr="005616E1">
        <w:rPr>
          <w:spacing w:val="40"/>
        </w:rPr>
        <w:t xml:space="preserve"> </w:t>
      </w:r>
      <w:r w:rsidRPr="005616E1">
        <w:t>предложений.</w:t>
      </w:r>
      <w:r w:rsidRPr="005616E1">
        <w:rPr>
          <w:spacing w:val="40"/>
        </w:rPr>
        <w:t xml:space="preserve"> </w:t>
      </w:r>
      <w:r w:rsidRPr="005616E1">
        <w:t>Составление</w:t>
      </w:r>
      <w:r w:rsidRPr="005616E1">
        <w:rPr>
          <w:spacing w:val="40"/>
        </w:rPr>
        <w:t xml:space="preserve"> </w:t>
      </w:r>
      <w:r w:rsidRPr="005616E1">
        <w:t>предложений</w:t>
      </w:r>
      <w:r w:rsidRPr="005616E1">
        <w:rPr>
          <w:spacing w:val="40"/>
        </w:rPr>
        <w:t xml:space="preserve"> </w:t>
      </w:r>
      <w:r w:rsidRPr="005616E1">
        <w:t>из набора форм слов.</w:t>
      </w:r>
    </w:p>
    <w:p w14:paraId="7847DFD6" w14:textId="77777777" w:rsidR="00D96221" w:rsidRPr="005616E1" w:rsidRDefault="00082927" w:rsidP="005616E1">
      <w:pPr>
        <w:pStyle w:val="a3"/>
        <w:ind w:right="103"/>
        <w:jc w:val="left"/>
      </w:pPr>
      <w:r w:rsidRPr="005616E1">
        <w:t>Орфография</w:t>
      </w:r>
      <w:r w:rsidRPr="005616E1">
        <w:rPr>
          <w:spacing w:val="-6"/>
        </w:rPr>
        <w:t xml:space="preserve"> </w:t>
      </w:r>
      <w:r w:rsidRPr="005616E1">
        <w:t>и</w:t>
      </w:r>
      <w:r w:rsidRPr="005616E1">
        <w:rPr>
          <w:spacing w:val="-6"/>
        </w:rPr>
        <w:t xml:space="preserve"> </w:t>
      </w:r>
      <w:r w:rsidRPr="005616E1">
        <w:rPr>
          <w:spacing w:val="-2"/>
        </w:rPr>
        <w:t>пунктуация.</w:t>
      </w:r>
    </w:p>
    <w:p w14:paraId="7862FCE4" w14:textId="77777777" w:rsidR="00D96221" w:rsidRPr="005616E1" w:rsidRDefault="00082927" w:rsidP="005616E1">
      <w:pPr>
        <w:pStyle w:val="a3"/>
        <w:ind w:left="0" w:right="103"/>
        <w:jc w:val="left"/>
      </w:pPr>
      <w:r w:rsidRPr="005616E1">
        <w:rPr>
          <w:noProof/>
          <w:lang w:eastAsia="ru-RU"/>
        </w:rPr>
        <mc:AlternateContent>
          <mc:Choice Requires="wps">
            <w:drawing>
              <wp:anchor distT="0" distB="0" distL="0" distR="0" simplePos="0" relativeHeight="487588864" behindDoc="1" locked="0" layoutInCell="1" allowOverlap="1" wp14:anchorId="483BCBD7" wp14:editId="3907D883">
                <wp:simplePos x="0" y="0"/>
                <wp:positionH relativeFrom="page">
                  <wp:posOffset>719632</wp:posOffset>
                </wp:positionH>
                <wp:positionV relativeFrom="paragraph">
                  <wp:posOffset>188637</wp:posOffset>
                </wp:positionV>
                <wp:extent cx="182943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58626" id="Graphic 9" o:spid="_x0000_s1026" style="position:absolute;margin-left:56.65pt;margin-top:14.85pt;width:144.0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4RI3id0AAAAJAQAADwAAAGRycy9kb3ducmV2LnhtbEyPQU+EMBCF&#10;7yb+h2ZMvBi3ZSGuImVjjF41oAePXToCWToltAvor3c86fFlvrz3TbFf3SBmnELvSUOyUSCQGm97&#10;ajW8vz1f34II0ZA1gyfU8IUB9uX5WWFy6xeqcK5jK7iEQm40dDGOuZSh6dCZsPEjEt8+/eRM5Di1&#10;0k5m4XI3yK1SN9KZnnihMyM+dtgc65PTMGXhe35aPpb+OPvWvtTV1etYaX15sT7cg4i4xj8YfvVZ&#10;HUp2OvgT2SAGzkmaMqphe7cDwUCmkgzEQUOqdiDLQv7/oPwBAAD//wMAUEsBAi0AFAAGAAgAAAAh&#10;ALaDOJL+AAAA4QEAABMAAAAAAAAAAAAAAAAAAAAAAFtDb250ZW50X1R5cGVzXS54bWxQSwECLQAU&#10;AAYACAAAACEAOP0h/9YAAACUAQAACwAAAAAAAAAAAAAAAAAvAQAAX3JlbHMvLnJlbHNQSwECLQAU&#10;AAYACAAAACEABntrqx4CAAC9BAAADgAAAAAAAAAAAAAAAAAuAgAAZHJzL2Uyb0RvYy54bWxQSwEC&#10;LQAUAAYACAAAACEA4RI3id0AAAAJAQAADwAAAAAAAAAAAAAAAAB4BAAAZHJzL2Rvd25yZXYueG1s&#10;UEsFBgAAAAAEAAQA8wAAAIIFAAAAAA==&#10;" path="m1829435,l,,,6096r1829435,l1829435,xe" fillcolor="black" stroked="f">
                <v:path arrowok="t"/>
                <w10:wrap type="topAndBottom" anchorx="page"/>
              </v:shape>
            </w:pict>
          </mc:Fallback>
        </mc:AlternateContent>
      </w:r>
    </w:p>
    <w:p w14:paraId="088CA34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165FA1CC" w14:textId="77777777" w:rsidR="00D96221" w:rsidRPr="005616E1" w:rsidRDefault="00082927" w:rsidP="005616E1">
      <w:pPr>
        <w:pStyle w:val="a3"/>
        <w:ind w:right="103"/>
        <w:jc w:val="left"/>
      </w:pPr>
      <w:r w:rsidRPr="005616E1">
        <w:lastRenderedPageBreak/>
        <w:t>Правила</w:t>
      </w:r>
      <w:r w:rsidRPr="005616E1">
        <w:rPr>
          <w:spacing w:val="-5"/>
        </w:rPr>
        <w:t xml:space="preserve"> </w:t>
      </w:r>
      <w:r w:rsidRPr="005616E1">
        <w:t>правописания</w:t>
      </w:r>
      <w:r w:rsidRPr="005616E1">
        <w:rPr>
          <w:spacing w:val="-5"/>
        </w:rPr>
        <w:t xml:space="preserve"> </w:t>
      </w:r>
      <w:r w:rsidRPr="005616E1">
        <w:t>и</w:t>
      </w:r>
      <w:r w:rsidRPr="005616E1">
        <w:rPr>
          <w:spacing w:val="-6"/>
        </w:rPr>
        <w:t xml:space="preserve"> </w:t>
      </w:r>
      <w:r w:rsidRPr="005616E1">
        <w:t>их</w:t>
      </w:r>
      <w:r w:rsidRPr="005616E1">
        <w:rPr>
          <w:spacing w:val="-10"/>
        </w:rPr>
        <w:t xml:space="preserve"> </w:t>
      </w:r>
      <w:r w:rsidRPr="005616E1">
        <w:rPr>
          <w:spacing w:val="-2"/>
        </w:rPr>
        <w:t>применение:</w:t>
      </w:r>
    </w:p>
    <w:p w14:paraId="6DCED6E3" w14:textId="77777777" w:rsidR="00D96221" w:rsidRPr="005616E1" w:rsidRDefault="00082927" w:rsidP="005616E1">
      <w:pPr>
        <w:pStyle w:val="a3"/>
        <w:ind w:right="103"/>
        <w:jc w:val="left"/>
      </w:pPr>
      <w:r w:rsidRPr="005616E1">
        <w:t>раздельное</w:t>
      </w:r>
      <w:r w:rsidRPr="005616E1">
        <w:rPr>
          <w:spacing w:val="-6"/>
        </w:rPr>
        <w:t xml:space="preserve"> </w:t>
      </w:r>
      <w:r w:rsidRPr="005616E1">
        <w:t>написание</w:t>
      </w:r>
      <w:r w:rsidRPr="005616E1">
        <w:rPr>
          <w:spacing w:val="-6"/>
        </w:rPr>
        <w:t xml:space="preserve"> </w:t>
      </w:r>
      <w:r w:rsidRPr="005616E1">
        <w:t>слов</w:t>
      </w:r>
      <w:r w:rsidRPr="005616E1">
        <w:rPr>
          <w:spacing w:val="-7"/>
        </w:rPr>
        <w:t xml:space="preserve"> </w:t>
      </w:r>
      <w:r w:rsidRPr="005616E1">
        <w:t>в</w:t>
      </w:r>
      <w:r w:rsidRPr="005616E1">
        <w:rPr>
          <w:spacing w:val="-8"/>
        </w:rPr>
        <w:t xml:space="preserve"> </w:t>
      </w:r>
      <w:r w:rsidRPr="005616E1">
        <w:rPr>
          <w:spacing w:val="-2"/>
        </w:rPr>
        <w:t>предложении;</w:t>
      </w:r>
    </w:p>
    <w:p w14:paraId="3316C31E" w14:textId="77777777" w:rsidR="00D96221" w:rsidRPr="005616E1" w:rsidRDefault="00082927" w:rsidP="005616E1">
      <w:pPr>
        <w:pStyle w:val="a3"/>
        <w:ind w:right="103"/>
        <w:jc w:val="left"/>
      </w:pPr>
      <w:r w:rsidRPr="005616E1">
        <w:t>прописная</w:t>
      </w:r>
      <w:r w:rsidRPr="005616E1">
        <w:rPr>
          <w:spacing w:val="70"/>
        </w:rPr>
        <w:t xml:space="preserve"> </w:t>
      </w:r>
      <w:r w:rsidRPr="005616E1">
        <w:t>буква</w:t>
      </w:r>
      <w:r w:rsidRPr="005616E1">
        <w:rPr>
          <w:spacing w:val="40"/>
        </w:rPr>
        <w:t xml:space="preserve"> </w:t>
      </w:r>
      <w:r w:rsidRPr="005616E1">
        <w:t>в</w:t>
      </w:r>
      <w:r w:rsidRPr="005616E1">
        <w:rPr>
          <w:spacing w:val="40"/>
        </w:rPr>
        <w:t xml:space="preserve"> </w:t>
      </w:r>
      <w:r w:rsidRPr="005616E1">
        <w:t>начале</w:t>
      </w:r>
      <w:r w:rsidRPr="005616E1">
        <w:rPr>
          <w:spacing w:val="40"/>
        </w:rPr>
        <w:t xml:space="preserve"> </w:t>
      </w:r>
      <w:r w:rsidRPr="005616E1">
        <w:t>предложения</w:t>
      </w:r>
      <w:r w:rsidRPr="005616E1">
        <w:rPr>
          <w:spacing w:val="70"/>
        </w:rPr>
        <w:t xml:space="preserve"> </w:t>
      </w:r>
      <w:r w:rsidRPr="005616E1">
        <w:t>и</w:t>
      </w:r>
      <w:r w:rsidRPr="005616E1">
        <w:rPr>
          <w:spacing w:val="40"/>
        </w:rPr>
        <w:t xml:space="preserve"> </w:t>
      </w:r>
      <w:r w:rsidRPr="005616E1">
        <w:t>в</w:t>
      </w:r>
      <w:r w:rsidRPr="005616E1">
        <w:rPr>
          <w:spacing w:val="40"/>
        </w:rPr>
        <w:t xml:space="preserve"> </w:t>
      </w:r>
      <w:r w:rsidRPr="005616E1">
        <w:t>именах</w:t>
      </w:r>
      <w:r w:rsidRPr="005616E1">
        <w:rPr>
          <w:spacing w:val="40"/>
        </w:rPr>
        <w:t xml:space="preserve"> </w:t>
      </w:r>
      <w:r w:rsidRPr="005616E1">
        <w:t>собственных:</w:t>
      </w:r>
      <w:r w:rsidRPr="005616E1">
        <w:rPr>
          <w:spacing w:val="40"/>
        </w:rPr>
        <w:t xml:space="preserve"> </w:t>
      </w:r>
      <w:r w:rsidRPr="005616E1">
        <w:t>в</w:t>
      </w:r>
      <w:r w:rsidRPr="005616E1">
        <w:rPr>
          <w:spacing w:val="40"/>
        </w:rPr>
        <w:t xml:space="preserve"> </w:t>
      </w:r>
      <w:r w:rsidRPr="005616E1">
        <w:t>именах</w:t>
      </w:r>
      <w:r w:rsidRPr="005616E1">
        <w:rPr>
          <w:spacing w:val="40"/>
        </w:rPr>
        <w:t xml:space="preserve"> </w:t>
      </w:r>
      <w:r w:rsidRPr="005616E1">
        <w:t>и</w:t>
      </w:r>
      <w:r w:rsidRPr="005616E1">
        <w:rPr>
          <w:spacing w:val="40"/>
        </w:rPr>
        <w:t xml:space="preserve"> </w:t>
      </w:r>
      <w:r w:rsidRPr="005616E1">
        <w:t>фамилиях людей, кличках животных;</w:t>
      </w:r>
    </w:p>
    <w:p w14:paraId="0B482B18" w14:textId="77777777" w:rsidR="00D96221" w:rsidRPr="005616E1" w:rsidRDefault="00082927" w:rsidP="005616E1">
      <w:pPr>
        <w:pStyle w:val="a3"/>
        <w:ind w:right="103"/>
        <w:jc w:val="left"/>
      </w:pPr>
      <w:r w:rsidRPr="005616E1">
        <w:t>перенос</w:t>
      </w:r>
      <w:r w:rsidRPr="005616E1">
        <w:rPr>
          <w:spacing w:val="-8"/>
        </w:rPr>
        <w:t xml:space="preserve"> </w:t>
      </w:r>
      <w:r w:rsidRPr="005616E1">
        <w:t>слов</w:t>
      </w:r>
      <w:r w:rsidRPr="005616E1">
        <w:rPr>
          <w:spacing w:val="-9"/>
        </w:rPr>
        <w:t xml:space="preserve"> </w:t>
      </w:r>
      <w:r w:rsidRPr="005616E1">
        <w:t>(без</w:t>
      </w:r>
      <w:r w:rsidRPr="005616E1">
        <w:rPr>
          <w:spacing w:val="-7"/>
        </w:rPr>
        <w:t xml:space="preserve"> </w:t>
      </w:r>
      <w:r w:rsidRPr="005616E1">
        <w:t>учѐта</w:t>
      </w:r>
      <w:r w:rsidRPr="005616E1">
        <w:rPr>
          <w:spacing w:val="-8"/>
        </w:rPr>
        <w:t xml:space="preserve"> </w:t>
      </w:r>
      <w:r w:rsidRPr="005616E1">
        <w:t>морфемного</w:t>
      </w:r>
      <w:r w:rsidRPr="005616E1">
        <w:rPr>
          <w:spacing w:val="-8"/>
        </w:rPr>
        <w:t xml:space="preserve"> </w:t>
      </w:r>
      <w:r w:rsidRPr="005616E1">
        <w:t>членения</w:t>
      </w:r>
      <w:r w:rsidRPr="005616E1">
        <w:rPr>
          <w:spacing w:val="-8"/>
        </w:rPr>
        <w:t xml:space="preserve"> </w:t>
      </w:r>
      <w:r w:rsidRPr="005616E1">
        <w:rPr>
          <w:spacing w:val="-2"/>
        </w:rPr>
        <w:t>слова);</w:t>
      </w:r>
    </w:p>
    <w:p w14:paraId="6AA9FF59" w14:textId="77777777" w:rsidR="00D96221" w:rsidRPr="005616E1" w:rsidRDefault="00082927" w:rsidP="005616E1">
      <w:pPr>
        <w:pStyle w:val="a3"/>
        <w:ind w:right="103"/>
        <w:jc w:val="left"/>
      </w:pPr>
      <w:r w:rsidRPr="005616E1">
        <w:t>гласные</w:t>
      </w:r>
      <w:r w:rsidRPr="005616E1">
        <w:rPr>
          <w:spacing w:val="-1"/>
        </w:rPr>
        <w:t xml:space="preserve"> </w:t>
      </w:r>
      <w:r w:rsidRPr="005616E1">
        <w:t>после шипящих</w:t>
      </w:r>
      <w:r w:rsidRPr="005616E1">
        <w:rPr>
          <w:spacing w:val="-5"/>
        </w:rPr>
        <w:t xml:space="preserve"> </w:t>
      </w:r>
      <w:r w:rsidRPr="005616E1">
        <w:t>в</w:t>
      </w:r>
      <w:r w:rsidRPr="005616E1">
        <w:rPr>
          <w:spacing w:val="-3"/>
        </w:rPr>
        <w:t xml:space="preserve"> </w:t>
      </w:r>
      <w:r w:rsidRPr="005616E1">
        <w:t>сочетаниях</w:t>
      </w:r>
      <w:r w:rsidRPr="005616E1">
        <w:rPr>
          <w:spacing w:val="-6"/>
        </w:rPr>
        <w:t xml:space="preserve"> </w:t>
      </w:r>
      <w:r w:rsidRPr="005616E1">
        <w:t>жи,</w:t>
      </w:r>
      <w:r w:rsidRPr="005616E1">
        <w:rPr>
          <w:spacing w:val="1"/>
        </w:rPr>
        <w:t xml:space="preserve"> </w:t>
      </w:r>
      <w:r w:rsidRPr="005616E1">
        <w:t>ши</w:t>
      </w:r>
      <w:r w:rsidRPr="005616E1">
        <w:rPr>
          <w:spacing w:val="-1"/>
        </w:rPr>
        <w:t xml:space="preserve"> </w:t>
      </w:r>
      <w:r w:rsidRPr="005616E1">
        <w:t>(в</w:t>
      </w:r>
      <w:r w:rsidRPr="005616E1">
        <w:rPr>
          <w:spacing w:val="-3"/>
        </w:rPr>
        <w:t xml:space="preserve"> </w:t>
      </w:r>
      <w:r w:rsidRPr="005616E1">
        <w:t>положении</w:t>
      </w:r>
      <w:r w:rsidRPr="005616E1">
        <w:rPr>
          <w:spacing w:val="-2"/>
        </w:rPr>
        <w:t xml:space="preserve"> </w:t>
      </w:r>
      <w:r w:rsidRPr="005616E1">
        <w:t>под</w:t>
      </w:r>
      <w:r w:rsidRPr="005616E1">
        <w:rPr>
          <w:spacing w:val="5"/>
        </w:rPr>
        <w:t xml:space="preserve"> </w:t>
      </w:r>
      <w:r w:rsidRPr="005616E1">
        <w:t>ударением),</w:t>
      </w:r>
      <w:r w:rsidRPr="005616E1">
        <w:rPr>
          <w:spacing w:val="6"/>
        </w:rPr>
        <w:t xml:space="preserve"> </w:t>
      </w:r>
      <w:r w:rsidRPr="005616E1">
        <w:rPr>
          <w:spacing w:val="-2"/>
        </w:rPr>
        <w:t>«ча»,</w:t>
      </w:r>
    </w:p>
    <w:p w14:paraId="16B5EC0D" w14:textId="77777777" w:rsidR="00D96221" w:rsidRPr="005616E1" w:rsidRDefault="00082927" w:rsidP="005616E1">
      <w:pPr>
        <w:pStyle w:val="a3"/>
        <w:ind w:right="103"/>
        <w:jc w:val="left"/>
      </w:pPr>
      <w:r w:rsidRPr="005616E1">
        <w:t>«ща», «чу», «щу»; сочетания</w:t>
      </w:r>
      <w:r w:rsidRPr="005616E1">
        <w:rPr>
          <w:spacing w:val="-18"/>
        </w:rPr>
        <w:t xml:space="preserve"> </w:t>
      </w:r>
      <w:r w:rsidRPr="005616E1">
        <w:t>«чк»,</w:t>
      </w:r>
      <w:r w:rsidRPr="005616E1">
        <w:rPr>
          <w:spacing w:val="-17"/>
        </w:rPr>
        <w:t xml:space="preserve"> </w:t>
      </w:r>
      <w:r w:rsidRPr="005616E1">
        <w:t>«чн»;</w:t>
      </w:r>
    </w:p>
    <w:p w14:paraId="5C2D65B8" w14:textId="77777777" w:rsidR="00D96221" w:rsidRPr="005616E1" w:rsidRDefault="00082927" w:rsidP="005616E1">
      <w:pPr>
        <w:pStyle w:val="a3"/>
        <w:tabs>
          <w:tab w:val="left" w:pos="1821"/>
          <w:tab w:val="left" w:pos="2258"/>
          <w:tab w:val="left" w:pos="4613"/>
          <w:tab w:val="left" w:pos="6094"/>
          <w:tab w:val="left" w:pos="6555"/>
          <w:tab w:val="left" w:pos="8296"/>
          <w:tab w:val="left" w:pos="9782"/>
          <w:tab w:val="left" w:pos="10631"/>
        </w:tabs>
        <w:ind w:right="103"/>
        <w:jc w:val="left"/>
      </w:pPr>
      <w:r w:rsidRPr="005616E1">
        <w:rPr>
          <w:spacing w:val="-2"/>
        </w:rPr>
        <w:t>слова</w:t>
      </w:r>
      <w:r w:rsidRPr="005616E1">
        <w:tab/>
      </w:r>
      <w:r w:rsidRPr="005616E1">
        <w:rPr>
          <w:spacing w:val="-10"/>
        </w:rPr>
        <w:t>с</w:t>
      </w:r>
      <w:r w:rsidRPr="005616E1">
        <w:tab/>
      </w:r>
      <w:r w:rsidRPr="005616E1">
        <w:rPr>
          <w:spacing w:val="-2"/>
        </w:rPr>
        <w:t>непроверяемыми</w:t>
      </w:r>
      <w:r w:rsidRPr="005616E1">
        <w:tab/>
      </w:r>
      <w:r w:rsidRPr="005616E1">
        <w:rPr>
          <w:spacing w:val="-2"/>
        </w:rPr>
        <w:t>гласными</w:t>
      </w:r>
      <w:r w:rsidRPr="005616E1">
        <w:tab/>
      </w:r>
      <w:r w:rsidRPr="005616E1">
        <w:rPr>
          <w:spacing w:val="-10"/>
        </w:rPr>
        <w:t>и</w:t>
      </w:r>
      <w:r w:rsidRPr="005616E1">
        <w:tab/>
      </w:r>
      <w:r w:rsidRPr="005616E1">
        <w:rPr>
          <w:spacing w:val="-2"/>
        </w:rPr>
        <w:t>согласными</w:t>
      </w:r>
      <w:r w:rsidRPr="005616E1">
        <w:tab/>
      </w:r>
      <w:r w:rsidRPr="005616E1">
        <w:rPr>
          <w:spacing w:val="-2"/>
        </w:rPr>
        <w:t>(перечень</w:t>
      </w:r>
      <w:r w:rsidRPr="005616E1">
        <w:tab/>
      </w:r>
      <w:r w:rsidRPr="005616E1">
        <w:rPr>
          <w:spacing w:val="-4"/>
        </w:rPr>
        <w:t>слов</w:t>
      </w:r>
      <w:r w:rsidRPr="005616E1">
        <w:tab/>
      </w:r>
      <w:r w:rsidRPr="005616E1">
        <w:rPr>
          <w:spacing w:val="-10"/>
        </w:rPr>
        <w:t xml:space="preserve">в </w:t>
      </w:r>
      <w:r w:rsidRPr="005616E1">
        <w:t>орфографическом словаре учебника);</w:t>
      </w:r>
    </w:p>
    <w:p w14:paraId="54A42A1F" w14:textId="77777777" w:rsidR="00D96221" w:rsidRPr="005616E1" w:rsidRDefault="00082927" w:rsidP="005616E1">
      <w:pPr>
        <w:pStyle w:val="a3"/>
        <w:tabs>
          <w:tab w:val="left" w:pos="1875"/>
          <w:tab w:val="left" w:pos="3645"/>
          <w:tab w:val="left" w:pos="4130"/>
          <w:tab w:val="left" w:pos="5185"/>
          <w:tab w:val="left" w:pos="7196"/>
          <w:tab w:val="left" w:pos="8284"/>
          <w:tab w:val="left" w:pos="10616"/>
        </w:tabs>
        <w:ind w:right="103"/>
        <w:jc w:val="left"/>
      </w:pPr>
      <w:r w:rsidRPr="005616E1">
        <w:rPr>
          <w:spacing w:val="-2"/>
        </w:rPr>
        <w:t>знаки</w:t>
      </w:r>
      <w:r w:rsidRPr="005616E1">
        <w:tab/>
      </w:r>
      <w:r w:rsidRPr="005616E1">
        <w:rPr>
          <w:spacing w:val="-2"/>
        </w:rPr>
        <w:t>препинания</w:t>
      </w:r>
      <w:r w:rsidRPr="005616E1">
        <w:tab/>
      </w:r>
      <w:r w:rsidRPr="005616E1">
        <w:rPr>
          <w:spacing w:val="-10"/>
        </w:rPr>
        <w:t>в</w:t>
      </w:r>
      <w:r w:rsidRPr="005616E1">
        <w:tab/>
      </w:r>
      <w:r w:rsidRPr="005616E1">
        <w:rPr>
          <w:spacing w:val="-4"/>
        </w:rPr>
        <w:t>конце</w:t>
      </w:r>
      <w:r w:rsidRPr="005616E1">
        <w:tab/>
      </w:r>
      <w:r w:rsidRPr="005616E1">
        <w:rPr>
          <w:spacing w:val="-2"/>
        </w:rPr>
        <w:t>предложения:</w:t>
      </w:r>
      <w:r w:rsidRPr="005616E1">
        <w:tab/>
      </w:r>
      <w:r w:rsidRPr="005616E1">
        <w:rPr>
          <w:spacing w:val="-2"/>
        </w:rPr>
        <w:t>точка,</w:t>
      </w:r>
      <w:r w:rsidRPr="005616E1">
        <w:tab/>
      </w:r>
      <w:r w:rsidRPr="005616E1">
        <w:rPr>
          <w:spacing w:val="-2"/>
        </w:rPr>
        <w:t>вопросительный</w:t>
      </w:r>
      <w:r w:rsidRPr="005616E1">
        <w:tab/>
      </w:r>
      <w:r w:rsidRPr="005616E1">
        <w:rPr>
          <w:spacing w:val="-10"/>
        </w:rPr>
        <w:t xml:space="preserve">и </w:t>
      </w:r>
      <w:r w:rsidRPr="005616E1">
        <w:t>восклицательный знаки.</w:t>
      </w:r>
    </w:p>
    <w:p w14:paraId="38F0BEC7" w14:textId="56C2269B" w:rsidR="00D96221" w:rsidRPr="005616E1" w:rsidRDefault="00082927" w:rsidP="005616E1">
      <w:pPr>
        <w:pStyle w:val="a3"/>
        <w:ind w:right="103"/>
        <w:jc w:val="left"/>
      </w:pPr>
      <w:r w:rsidRPr="005616E1">
        <w:t>Алгоритм</w:t>
      </w:r>
      <w:r w:rsidRPr="005616E1">
        <w:rPr>
          <w:spacing w:val="-18"/>
        </w:rPr>
        <w:t xml:space="preserve"> </w:t>
      </w:r>
      <w:r w:rsidRPr="005616E1">
        <w:t>списывания</w:t>
      </w:r>
      <w:r w:rsidRPr="005616E1">
        <w:rPr>
          <w:spacing w:val="-17"/>
        </w:rPr>
        <w:t xml:space="preserve"> </w:t>
      </w:r>
      <w:r w:rsidRPr="005616E1">
        <w:t>текста Развитие речи.</w:t>
      </w:r>
    </w:p>
    <w:p w14:paraId="06D3B821" w14:textId="77777777" w:rsidR="00D96221" w:rsidRPr="005616E1" w:rsidRDefault="00082927" w:rsidP="005616E1">
      <w:pPr>
        <w:pStyle w:val="a3"/>
        <w:ind w:right="103"/>
        <w:jc w:val="left"/>
      </w:pPr>
      <w:r w:rsidRPr="005616E1">
        <w:t>Речь</w:t>
      </w:r>
      <w:r w:rsidRPr="005616E1">
        <w:rPr>
          <w:spacing w:val="80"/>
        </w:rPr>
        <w:t xml:space="preserve"> </w:t>
      </w:r>
      <w:r w:rsidRPr="005616E1">
        <w:t>как</w:t>
      </w:r>
      <w:r w:rsidRPr="005616E1">
        <w:rPr>
          <w:spacing w:val="80"/>
        </w:rPr>
        <w:t xml:space="preserve"> </w:t>
      </w:r>
      <w:r w:rsidRPr="005616E1">
        <w:t>основная</w:t>
      </w:r>
      <w:r w:rsidRPr="005616E1">
        <w:rPr>
          <w:spacing w:val="80"/>
        </w:rPr>
        <w:t xml:space="preserve"> </w:t>
      </w:r>
      <w:r w:rsidRPr="005616E1">
        <w:t>форма</w:t>
      </w:r>
      <w:r w:rsidRPr="005616E1">
        <w:rPr>
          <w:spacing w:val="80"/>
        </w:rPr>
        <w:t xml:space="preserve"> </w:t>
      </w:r>
      <w:r w:rsidRPr="005616E1">
        <w:t>общения</w:t>
      </w:r>
      <w:r w:rsidRPr="005616E1">
        <w:rPr>
          <w:spacing w:val="80"/>
        </w:rPr>
        <w:t xml:space="preserve"> </w:t>
      </w:r>
      <w:r w:rsidRPr="005616E1">
        <w:t>между</w:t>
      </w:r>
      <w:r w:rsidRPr="005616E1">
        <w:rPr>
          <w:spacing w:val="80"/>
        </w:rPr>
        <w:t xml:space="preserve"> </w:t>
      </w:r>
      <w:r w:rsidRPr="005616E1">
        <w:t>людьми.</w:t>
      </w:r>
      <w:r w:rsidRPr="005616E1">
        <w:rPr>
          <w:spacing w:val="80"/>
        </w:rPr>
        <w:t xml:space="preserve"> </w:t>
      </w:r>
      <w:r w:rsidRPr="005616E1">
        <w:t>Текст</w:t>
      </w:r>
      <w:r w:rsidRPr="005616E1">
        <w:rPr>
          <w:spacing w:val="80"/>
        </w:rPr>
        <w:t xml:space="preserve"> </w:t>
      </w:r>
      <w:r w:rsidRPr="005616E1">
        <w:t>как</w:t>
      </w:r>
      <w:r w:rsidRPr="005616E1">
        <w:rPr>
          <w:spacing w:val="80"/>
        </w:rPr>
        <w:t xml:space="preserve"> </w:t>
      </w:r>
      <w:r w:rsidRPr="005616E1">
        <w:t>единица</w:t>
      </w:r>
      <w:r w:rsidRPr="005616E1">
        <w:rPr>
          <w:spacing w:val="80"/>
        </w:rPr>
        <w:t xml:space="preserve"> </w:t>
      </w:r>
      <w:r w:rsidRPr="005616E1">
        <w:t xml:space="preserve">речи </w:t>
      </w:r>
      <w:r w:rsidRPr="005616E1">
        <w:rPr>
          <w:spacing w:val="-2"/>
        </w:rPr>
        <w:t>(ознакомление).</w:t>
      </w:r>
    </w:p>
    <w:p w14:paraId="034B89AE" w14:textId="77777777" w:rsidR="00D96221" w:rsidRPr="005616E1" w:rsidRDefault="00082927" w:rsidP="005616E1">
      <w:pPr>
        <w:pStyle w:val="a3"/>
        <w:ind w:right="103"/>
      </w:pPr>
      <w:r w:rsidRPr="005616E1">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3ED9AD4" w14:textId="77777777" w:rsidR="00D96221" w:rsidRPr="005616E1" w:rsidRDefault="00082927" w:rsidP="005616E1">
      <w:pPr>
        <w:pStyle w:val="a3"/>
        <w:ind w:right="103"/>
      </w:pPr>
      <w:r w:rsidRPr="005616E1">
        <w:t>Нормы речевого этикета в ситуациях учебного и бытового общения (приветствие, прощание, извинение, благодарность, обращение с просьбой).</w:t>
      </w:r>
    </w:p>
    <w:p w14:paraId="4D59567D" w14:textId="77777777" w:rsidR="00D96221" w:rsidRPr="005616E1" w:rsidRDefault="00082927" w:rsidP="005616E1">
      <w:pPr>
        <w:pStyle w:val="a3"/>
        <w:ind w:right="103"/>
      </w:pPr>
      <w:r w:rsidRPr="005616E1">
        <w:t>Составление</w:t>
      </w:r>
      <w:r w:rsidRPr="005616E1">
        <w:rPr>
          <w:spacing w:val="-9"/>
        </w:rPr>
        <w:t xml:space="preserve"> </w:t>
      </w:r>
      <w:r w:rsidRPr="005616E1">
        <w:t>небольших</w:t>
      </w:r>
      <w:r w:rsidRPr="005616E1">
        <w:rPr>
          <w:spacing w:val="-13"/>
        </w:rPr>
        <w:t xml:space="preserve"> </w:t>
      </w:r>
      <w:r w:rsidRPr="005616E1">
        <w:t>рассказов</w:t>
      </w:r>
      <w:r w:rsidRPr="005616E1">
        <w:rPr>
          <w:spacing w:val="-10"/>
        </w:rPr>
        <w:t xml:space="preserve"> </w:t>
      </w:r>
      <w:r w:rsidRPr="005616E1">
        <w:t>на</w:t>
      </w:r>
      <w:r w:rsidRPr="005616E1">
        <w:rPr>
          <w:spacing w:val="-9"/>
        </w:rPr>
        <w:t xml:space="preserve"> </w:t>
      </w:r>
      <w:r w:rsidRPr="005616E1">
        <w:t>основе</w:t>
      </w:r>
      <w:r w:rsidRPr="005616E1">
        <w:rPr>
          <w:spacing w:val="-8"/>
        </w:rPr>
        <w:t xml:space="preserve"> </w:t>
      </w:r>
      <w:r w:rsidRPr="005616E1">
        <w:rPr>
          <w:spacing w:val="-2"/>
        </w:rPr>
        <w:t>наблюдений.</w:t>
      </w:r>
    </w:p>
    <w:p w14:paraId="7757CEF7" w14:textId="77777777" w:rsidR="00D96221" w:rsidRPr="005616E1" w:rsidRDefault="00082927" w:rsidP="005616E1">
      <w:pPr>
        <w:pStyle w:val="a3"/>
        <w:ind w:right="103"/>
      </w:pPr>
      <w:r w:rsidRPr="005616E1">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sidRPr="005616E1">
        <w:rPr>
          <w:spacing w:val="-2"/>
        </w:rPr>
        <w:t>деятельности.</w:t>
      </w:r>
    </w:p>
    <w:p w14:paraId="7EABDB47" w14:textId="77777777" w:rsidR="00D96221" w:rsidRPr="005616E1" w:rsidRDefault="00082927" w:rsidP="005616E1">
      <w:pPr>
        <w:pStyle w:val="a3"/>
        <w:ind w:right="103"/>
      </w:pPr>
      <w:r w:rsidRPr="005616E1">
        <w:t xml:space="preserve">Базовые логические действия как часть познавательных универсальных учебных </w:t>
      </w:r>
      <w:r w:rsidRPr="005616E1">
        <w:rPr>
          <w:spacing w:val="-2"/>
        </w:rPr>
        <w:t>действий:</w:t>
      </w:r>
    </w:p>
    <w:p w14:paraId="2208353F" w14:textId="77777777" w:rsidR="00D96221" w:rsidRPr="005616E1" w:rsidRDefault="00082927" w:rsidP="005616E1">
      <w:pPr>
        <w:pStyle w:val="a3"/>
        <w:tabs>
          <w:tab w:val="left" w:pos="2781"/>
          <w:tab w:val="left" w:pos="4239"/>
          <w:tab w:val="left" w:pos="4871"/>
          <w:tab w:val="left" w:pos="6310"/>
          <w:tab w:val="left" w:pos="7711"/>
          <w:tab w:val="left" w:pos="8823"/>
          <w:tab w:val="left" w:pos="9657"/>
        </w:tabs>
        <w:ind w:right="103"/>
        <w:jc w:val="left"/>
      </w:pPr>
      <w:r w:rsidRPr="005616E1">
        <w:t>сравнивать</w:t>
      </w:r>
      <w:r w:rsidRPr="005616E1">
        <w:rPr>
          <w:spacing w:val="40"/>
        </w:rPr>
        <w:t xml:space="preserve"> </w:t>
      </w:r>
      <w:r w:rsidRPr="005616E1">
        <w:t>звуки</w:t>
      </w:r>
      <w:r w:rsidRPr="005616E1">
        <w:rPr>
          <w:spacing w:val="40"/>
        </w:rPr>
        <w:t xml:space="preserve"> </w:t>
      </w:r>
      <w:r w:rsidRPr="005616E1">
        <w:t>в</w:t>
      </w:r>
      <w:r w:rsidRPr="005616E1">
        <w:rPr>
          <w:spacing w:val="40"/>
        </w:rPr>
        <w:t xml:space="preserve"> </w:t>
      </w:r>
      <w:r w:rsidRPr="005616E1">
        <w:t>соответствии</w:t>
      </w:r>
      <w:r w:rsidRPr="005616E1">
        <w:rPr>
          <w:spacing w:val="40"/>
        </w:rPr>
        <w:t xml:space="preserve"> </w:t>
      </w:r>
      <w:r w:rsidRPr="005616E1">
        <w:t>с</w:t>
      </w:r>
      <w:r w:rsidRPr="005616E1">
        <w:rPr>
          <w:spacing w:val="40"/>
        </w:rPr>
        <w:t xml:space="preserve"> </w:t>
      </w:r>
      <w:r w:rsidRPr="005616E1">
        <w:t>учебной</w:t>
      </w:r>
      <w:r w:rsidRPr="005616E1">
        <w:rPr>
          <w:spacing w:val="40"/>
        </w:rPr>
        <w:t xml:space="preserve"> </w:t>
      </w:r>
      <w:r w:rsidRPr="005616E1">
        <w:t>задачей:</w:t>
      </w:r>
      <w:r w:rsidRPr="005616E1">
        <w:rPr>
          <w:spacing w:val="40"/>
        </w:rPr>
        <w:t xml:space="preserve"> </w:t>
      </w:r>
      <w:r w:rsidRPr="005616E1">
        <w:t>определять</w:t>
      </w:r>
      <w:r w:rsidRPr="005616E1">
        <w:rPr>
          <w:spacing w:val="40"/>
        </w:rPr>
        <w:t xml:space="preserve"> </w:t>
      </w:r>
      <w:r w:rsidRPr="005616E1">
        <w:t xml:space="preserve">отличительные особенности гласных и согласных звуков; твѐрдых и мягких согласных звуков; сравнивать звуковой и буквенный состав слова в соответствии с учебной задачей: определять совпадения и расхождения в звуковом и буквенном составе слов; </w:t>
      </w:r>
      <w:r w:rsidRPr="005616E1">
        <w:rPr>
          <w:spacing w:val="-2"/>
        </w:rPr>
        <w:t>устанавливать</w:t>
      </w:r>
      <w:r w:rsidRPr="005616E1">
        <w:tab/>
      </w:r>
      <w:r w:rsidRPr="005616E1">
        <w:rPr>
          <w:spacing w:val="-2"/>
        </w:rPr>
        <w:t>основания</w:t>
      </w:r>
      <w:r w:rsidRPr="005616E1">
        <w:tab/>
      </w:r>
      <w:r w:rsidRPr="005616E1">
        <w:rPr>
          <w:spacing w:val="-4"/>
        </w:rPr>
        <w:t>для</w:t>
      </w:r>
      <w:r w:rsidRPr="005616E1">
        <w:tab/>
      </w:r>
      <w:r w:rsidRPr="005616E1">
        <w:rPr>
          <w:spacing w:val="-2"/>
        </w:rPr>
        <w:t>сравнения</w:t>
      </w:r>
      <w:r w:rsidRPr="005616E1">
        <w:tab/>
      </w:r>
      <w:r w:rsidRPr="005616E1">
        <w:rPr>
          <w:spacing w:val="-2"/>
        </w:rPr>
        <w:t>звукового</w:t>
      </w:r>
      <w:r w:rsidRPr="005616E1">
        <w:tab/>
      </w:r>
      <w:r w:rsidRPr="005616E1">
        <w:rPr>
          <w:spacing w:val="-2"/>
        </w:rPr>
        <w:t>состава</w:t>
      </w:r>
      <w:r w:rsidRPr="005616E1">
        <w:tab/>
      </w:r>
      <w:r w:rsidRPr="005616E1">
        <w:rPr>
          <w:spacing w:val="-2"/>
        </w:rPr>
        <w:t>слов:</w:t>
      </w:r>
      <w:r w:rsidRPr="005616E1">
        <w:tab/>
      </w:r>
      <w:r w:rsidRPr="005616E1">
        <w:rPr>
          <w:spacing w:val="-2"/>
        </w:rPr>
        <w:t xml:space="preserve">выделять </w:t>
      </w:r>
      <w:r w:rsidRPr="005616E1">
        <w:t>признаки сходства и различия;</w:t>
      </w:r>
    </w:p>
    <w:p w14:paraId="2FEF6E81" w14:textId="77777777" w:rsidR="00D96221" w:rsidRPr="005616E1" w:rsidRDefault="00082927" w:rsidP="005616E1">
      <w:pPr>
        <w:pStyle w:val="a3"/>
        <w:ind w:right="103"/>
      </w:pPr>
      <w:r w:rsidRPr="005616E1">
        <w:t>характеризовать звуки по заданным признакам; приводить примеры гласных звуков; твѐрдых согласных, мягких согласных, звонких согласных, глухих согласных звуков; слов с заданным звуком.</w:t>
      </w:r>
    </w:p>
    <w:p w14:paraId="0F6F22AF" w14:textId="77777777" w:rsidR="00D96221" w:rsidRPr="005616E1" w:rsidRDefault="00082927" w:rsidP="005616E1">
      <w:pPr>
        <w:pStyle w:val="a3"/>
        <w:ind w:right="103"/>
      </w:pPr>
      <w:r w:rsidRPr="005616E1">
        <w:t>Базовые исследовательские действия как часть познавательных универсальных учебных действий:</w:t>
      </w:r>
    </w:p>
    <w:p w14:paraId="3592428E" w14:textId="77777777" w:rsidR="00D96221" w:rsidRPr="005616E1" w:rsidRDefault="00082927" w:rsidP="005616E1">
      <w:pPr>
        <w:pStyle w:val="a3"/>
        <w:ind w:right="103"/>
      </w:pPr>
      <w:r w:rsidRPr="005616E1">
        <w:t>проводить изменения звуковой модели по предложенному учителем правилу, подбирать слова к модели;</w:t>
      </w:r>
    </w:p>
    <w:p w14:paraId="47101727" w14:textId="77777777" w:rsidR="00D96221" w:rsidRPr="005616E1" w:rsidRDefault="00082927" w:rsidP="005616E1">
      <w:pPr>
        <w:pStyle w:val="a3"/>
        <w:ind w:right="103"/>
      </w:pPr>
      <w:r w:rsidRPr="005616E1">
        <w:t>формулировать</w:t>
      </w:r>
      <w:r w:rsidRPr="005616E1">
        <w:rPr>
          <w:spacing w:val="-8"/>
        </w:rPr>
        <w:t xml:space="preserve"> </w:t>
      </w:r>
      <w:r w:rsidRPr="005616E1">
        <w:t>выводы</w:t>
      </w:r>
      <w:r w:rsidRPr="005616E1">
        <w:rPr>
          <w:spacing w:val="-6"/>
        </w:rPr>
        <w:t xml:space="preserve"> </w:t>
      </w:r>
      <w:r w:rsidRPr="005616E1">
        <w:t>о</w:t>
      </w:r>
      <w:r w:rsidRPr="005616E1">
        <w:rPr>
          <w:spacing w:val="-6"/>
        </w:rPr>
        <w:t xml:space="preserve"> </w:t>
      </w:r>
      <w:r w:rsidRPr="005616E1">
        <w:t>соответствии</w:t>
      </w:r>
      <w:r w:rsidRPr="005616E1">
        <w:rPr>
          <w:spacing w:val="-6"/>
        </w:rPr>
        <w:t xml:space="preserve"> </w:t>
      </w:r>
      <w:r w:rsidRPr="005616E1">
        <w:t>звукового</w:t>
      </w:r>
      <w:r w:rsidRPr="005616E1">
        <w:rPr>
          <w:spacing w:val="-6"/>
        </w:rPr>
        <w:t xml:space="preserve"> </w:t>
      </w:r>
      <w:r w:rsidRPr="005616E1">
        <w:t>и</w:t>
      </w:r>
      <w:r w:rsidRPr="005616E1">
        <w:rPr>
          <w:spacing w:val="-6"/>
        </w:rPr>
        <w:t xml:space="preserve"> </w:t>
      </w:r>
      <w:r w:rsidRPr="005616E1">
        <w:t>буквенного</w:t>
      </w:r>
      <w:r w:rsidRPr="005616E1">
        <w:rPr>
          <w:spacing w:val="-6"/>
        </w:rPr>
        <w:t xml:space="preserve"> </w:t>
      </w:r>
      <w:r w:rsidRPr="005616E1">
        <w:t>состава</w:t>
      </w:r>
      <w:r w:rsidRPr="005616E1">
        <w:rPr>
          <w:spacing w:val="-5"/>
        </w:rPr>
        <w:t xml:space="preserve"> </w:t>
      </w:r>
      <w:r w:rsidRPr="005616E1">
        <w:t>слова; использовать алфавит для самостоятельного упорядочивания списка слов.</w:t>
      </w:r>
    </w:p>
    <w:p w14:paraId="4F551DA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0F5EFAB1" w14:textId="77777777" w:rsidR="00D96221" w:rsidRPr="005616E1" w:rsidRDefault="00082927" w:rsidP="005616E1">
      <w:pPr>
        <w:pStyle w:val="a3"/>
        <w:ind w:right="103"/>
      </w:pPr>
      <w:r w:rsidRPr="005616E1">
        <w:lastRenderedPageBreak/>
        <w:t xml:space="preserve">Работа с информацией как часть познавательных универсальных учебных </w:t>
      </w:r>
      <w:r w:rsidRPr="005616E1">
        <w:rPr>
          <w:spacing w:val="-2"/>
        </w:rPr>
        <w:t>действий:</w:t>
      </w:r>
    </w:p>
    <w:p w14:paraId="49C4112C" w14:textId="77777777" w:rsidR="00D96221" w:rsidRPr="005616E1" w:rsidRDefault="00082927" w:rsidP="005616E1">
      <w:pPr>
        <w:pStyle w:val="a3"/>
        <w:ind w:right="103"/>
      </w:pPr>
      <w:r w:rsidRPr="005616E1">
        <w:t>выбирать источник получения информации: уточнять написание слова по орфографическому</w:t>
      </w:r>
      <w:r w:rsidRPr="005616E1">
        <w:rPr>
          <w:spacing w:val="-1"/>
        </w:rPr>
        <w:t xml:space="preserve"> </w:t>
      </w:r>
      <w:r w:rsidRPr="005616E1">
        <w:t>словарику учебника; место ударения в слове по</w:t>
      </w:r>
      <w:r w:rsidRPr="005616E1">
        <w:rPr>
          <w:spacing w:val="-1"/>
        </w:rPr>
        <w:t xml:space="preserve"> </w:t>
      </w:r>
      <w:r w:rsidRPr="005616E1">
        <w:t>перечню слов, отрабатываемых в учебнике;</w:t>
      </w:r>
    </w:p>
    <w:p w14:paraId="01D399A8" w14:textId="77777777" w:rsidR="00D96221" w:rsidRPr="005616E1" w:rsidRDefault="00082927" w:rsidP="005616E1">
      <w:pPr>
        <w:pStyle w:val="a3"/>
        <w:ind w:right="103"/>
        <w:jc w:val="left"/>
      </w:pPr>
      <w:r w:rsidRPr="005616E1">
        <w:t>анализировать</w:t>
      </w:r>
      <w:r w:rsidRPr="005616E1">
        <w:rPr>
          <w:spacing w:val="-9"/>
        </w:rPr>
        <w:t xml:space="preserve"> </w:t>
      </w:r>
      <w:r w:rsidRPr="005616E1">
        <w:t>графическую</w:t>
      </w:r>
      <w:r w:rsidRPr="005616E1">
        <w:rPr>
          <w:spacing w:val="-8"/>
        </w:rPr>
        <w:t xml:space="preserve"> </w:t>
      </w:r>
      <w:r w:rsidRPr="005616E1">
        <w:t>информацию</w:t>
      </w:r>
      <w:r w:rsidRPr="005616E1">
        <w:rPr>
          <w:spacing w:val="-2"/>
        </w:rPr>
        <w:t xml:space="preserve"> </w:t>
      </w:r>
      <w:r w:rsidRPr="005616E1">
        <w:t>-</w:t>
      </w:r>
      <w:r w:rsidRPr="005616E1">
        <w:rPr>
          <w:spacing w:val="-8"/>
        </w:rPr>
        <w:t xml:space="preserve"> </w:t>
      </w:r>
      <w:r w:rsidRPr="005616E1">
        <w:t>модели</w:t>
      </w:r>
      <w:r w:rsidRPr="005616E1">
        <w:rPr>
          <w:spacing w:val="-5"/>
        </w:rPr>
        <w:t xml:space="preserve"> </w:t>
      </w:r>
      <w:r w:rsidRPr="005616E1">
        <w:t>звукового</w:t>
      </w:r>
      <w:r w:rsidRPr="005616E1">
        <w:rPr>
          <w:spacing w:val="-7"/>
        </w:rPr>
        <w:t xml:space="preserve"> </w:t>
      </w:r>
      <w:r w:rsidRPr="005616E1">
        <w:t>состава</w:t>
      </w:r>
      <w:r w:rsidRPr="005616E1">
        <w:rPr>
          <w:spacing w:val="-6"/>
        </w:rPr>
        <w:t xml:space="preserve"> </w:t>
      </w:r>
      <w:r w:rsidRPr="005616E1">
        <w:t>слова; самостоятельно создавать модели звукового состава слова.</w:t>
      </w:r>
    </w:p>
    <w:p w14:paraId="2DBA7F40" w14:textId="77777777" w:rsidR="00D96221" w:rsidRPr="005616E1" w:rsidRDefault="00082927" w:rsidP="005616E1">
      <w:pPr>
        <w:pStyle w:val="a3"/>
        <w:ind w:right="103"/>
        <w:jc w:val="left"/>
      </w:pPr>
      <w:r w:rsidRPr="005616E1">
        <w:t>Общение как часть коммуникативных универсальных учебных действий: воспринимать суждения, выражать эмоции в соответствии с целями и условиями общения в знакомой среде;</w:t>
      </w:r>
    </w:p>
    <w:p w14:paraId="66B07D16" w14:textId="77777777" w:rsidR="00D96221" w:rsidRPr="005616E1" w:rsidRDefault="00082927" w:rsidP="005616E1">
      <w:pPr>
        <w:pStyle w:val="a3"/>
        <w:tabs>
          <w:tab w:val="left" w:pos="2282"/>
          <w:tab w:val="left" w:pos="4162"/>
          <w:tab w:val="left" w:pos="5701"/>
          <w:tab w:val="left" w:pos="6056"/>
          <w:tab w:val="left" w:pos="7840"/>
          <w:tab w:val="left" w:pos="9330"/>
          <w:tab w:val="left" w:pos="9681"/>
        </w:tabs>
        <w:ind w:right="103"/>
        <w:jc w:val="left"/>
      </w:pPr>
      <w:r w:rsidRPr="005616E1">
        <w:rPr>
          <w:spacing w:val="-2"/>
        </w:rPr>
        <w:t>проявлять</w:t>
      </w:r>
      <w:r w:rsidRPr="005616E1">
        <w:tab/>
      </w:r>
      <w:r w:rsidRPr="005616E1">
        <w:rPr>
          <w:spacing w:val="-2"/>
        </w:rPr>
        <w:t>уважительное</w:t>
      </w:r>
      <w:r w:rsidRPr="005616E1">
        <w:tab/>
      </w:r>
      <w:r w:rsidRPr="005616E1">
        <w:rPr>
          <w:spacing w:val="-2"/>
        </w:rPr>
        <w:t>отношение</w:t>
      </w:r>
      <w:r w:rsidRPr="005616E1">
        <w:tab/>
      </w:r>
      <w:r w:rsidRPr="005616E1">
        <w:rPr>
          <w:spacing w:val="-10"/>
        </w:rPr>
        <w:t>к</w:t>
      </w:r>
      <w:r w:rsidRPr="005616E1">
        <w:tab/>
      </w:r>
      <w:r w:rsidRPr="005616E1">
        <w:rPr>
          <w:spacing w:val="-2"/>
        </w:rPr>
        <w:t>собеседнику,</w:t>
      </w:r>
      <w:r w:rsidRPr="005616E1">
        <w:tab/>
      </w:r>
      <w:r w:rsidRPr="005616E1">
        <w:rPr>
          <w:spacing w:val="-2"/>
        </w:rPr>
        <w:t>соблюдать</w:t>
      </w:r>
      <w:r w:rsidRPr="005616E1">
        <w:tab/>
      </w:r>
      <w:r w:rsidRPr="005616E1">
        <w:rPr>
          <w:spacing w:val="-10"/>
        </w:rPr>
        <w:t>в</w:t>
      </w:r>
      <w:r w:rsidRPr="005616E1">
        <w:tab/>
      </w:r>
      <w:r w:rsidRPr="005616E1">
        <w:rPr>
          <w:spacing w:val="-2"/>
        </w:rPr>
        <w:t xml:space="preserve">процессе </w:t>
      </w:r>
      <w:r w:rsidRPr="005616E1">
        <w:t>общения нормы речевого этикета;</w:t>
      </w:r>
    </w:p>
    <w:p w14:paraId="1BBBA6BC" w14:textId="77777777" w:rsidR="00D96221" w:rsidRPr="005616E1" w:rsidRDefault="00082927" w:rsidP="005616E1">
      <w:pPr>
        <w:pStyle w:val="a3"/>
        <w:ind w:right="103"/>
        <w:jc w:val="left"/>
      </w:pPr>
      <w:r w:rsidRPr="005616E1">
        <w:t>соблюдать</w:t>
      </w:r>
      <w:r w:rsidRPr="005616E1">
        <w:rPr>
          <w:spacing w:val="-14"/>
        </w:rPr>
        <w:t xml:space="preserve"> </w:t>
      </w:r>
      <w:r w:rsidRPr="005616E1">
        <w:t>правила</w:t>
      </w:r>
      <w:r w:rsidRPr="005616E1">
        <w:rPr>
          <w:spacing w:val="-12"/>
        </w:rPr>
        <w:t xml:space="preserve"> </w:t>
      </w:r>
      <w:r w:rsidRPr="005616E1">
        <w:t>ведения</w:t>
      </w:r>
      <w:r w:rsidRPr="005616E1">
        <w:rPr>
          <w:spacing w:val="-12"/>
        </w:rPr>
        <w:t xml:space="preserve"> </w:t>
      </w:r>
      <w:r w:rsidRPr="005616E1">
        <w:t>диалога; воспринимать разные точки зрения;</w:t>
      </w:r>
    </w:p>
    <w:p w14:paraId="08F849CD" w14:textId="77777777" w:rsidR="00D96221" w:rsidRPr="005616E1" w:rsidRDefault="00082927" w:rsidP="005616E1">
      <w:pPr>
        <w:pStyle w:val="a3"/>
        <w:ind w:right="103"/>
        <w:jc w:val="left"/>
      </w:pPr>
      <w:r w:rsidRPr="005616E1">
        <w:t>в процессе учебного диалога отвечать на вопросы по изученному материалу; строить</w:t>
      </w:r>
      <w:r w:rsidRPr="005616E1">
        <w:rPr>
          <w:spacing w:val="-3"/>
        </w:rPr>
        <w:t xml:space="preserve"> </w:t>
      </w:r>
      <w:r w:rsidRPr="005616E1">
        <w:t>устное речевое высказывание об обозначении</w:t>
      </w:r>
      <w:r w:rsidRPr="005616E1">
        <w:rPr>
          <w:spacing w:val="-2"/>
        </w:rPr>
        <w:t xml:space="preserve"> </w:t>
      </w:r>
      <w:r w:rsidRPr="005616E1">
        <w:t>звуков</w:t>
      </w:r>
      <w:r w:rsidRPr="005616E1">
        <w:rPr>
          <w:spacing w:val="-3"/>
        </w:rPr>
        <w:t xml:space="preserve"> </w:t>
      </w:r>
      <w:r w:rsidRPr="005616E1">
        <w:t>буквами;</w:t>
      </w:r>
      <w:r w:rsidRPr="005616E1">
        <w:rPr>
          <w:spacing w:val="-2"/>
        </w:rPr>
        <w:t xml:space="preserve"> </w:t>
      </w:r>
      <w:r w:rsidRPr="005616E1">
        <w:t>о</w:t>
      </w:r>
      <w:r w:rsidRPr="005616E1">
        <w:rPr>
          <w:spacing w:val="-1"/>
        </w:rPr>
        <w:t xml:space="preserve"> </w:t>
      </w:r>
      <w:r w:rsidRPr="005616E1">
        <w:t>звуковом и буквенном составе слова.</w:t>
      </w:r>
    </w:p>
    <w:p w14:paraId="3833E63C" w14:textId="77777777" w:rsidR="00D96221" w:rsidRPr="005616E1" w:rsidRDefault="00082927" w:rsidP="005616E1">
      <w:pPr>
        <w:pStyle w:val="a3"/>
        <w:ind w:right="103"/>
        <w:jc w:val="left"/>
      </w:pPr>
      <w:r w:rsidRPr="005616E1">
        <w:t>Самоорганизация как часть регулятивных универсальных учебных действий: определять</w:t>
      </w:r>
      <w:r w:rsidRPr="005616E1">
        <w:rPr>
          <w:spacing w:val="40"/>
        </w:rPr>
        <w:t xml:space="preserve"> </w:t>
      </w:r>
      <w:r w:rsidRPr="005616E1">
        <w:t>последовательность</w:t>
      </w:r>
      <w:r w:rsidRPr="005616E1">
        <w:rPr>
          <w:spacing w:val="80"/>
        </w:rPr>
        <w:t xml:space="preserve"> </w:t>
      </w:r>
      <w:r w:rsidRPr="005616E1">
        <w:t>учебных</w:t>
      </w:r>
      <w:r w:rsidRPr="005616E1">
        <w:rPr>
          <w:spacing w:val="40"/>
        </w:rPr>
        <w:t xml:space="preserve"> </w:t>
      </w:r>
      <w:r w:rsidRPr="005616E1">
        <w:t>операций</w:t>
      </w:r>
      <w:r w:rsidRPr="005616E1">
        <w:rPr>
          <w:spacing w:val="40"/>
        </w:rPr>
        <w:t xml:space="preserve"> </w:t>
      </w:r>
      <w:r w:rsidRPr="005616E1">
        <w:t>при</w:t>
      </w:r>
      <w:r w:rsidRPr="005616E1">
        <w:rPr>
          <w:spacing w:val="40"/>
        </w:rPr>
        <w:t xml:space="preserve"> </w:t>
      </w:r>
      <w:r w:rsidRPr="005616E1">
        <w:t>проведении</w:t>
      </w:r>
      <w:r w:rsidRPr="005616E1">
        <w:rPr>
          <w:spacing w:val="40"/>
        </w:rPr>
        <w:t xml:space="preserve"> </w:t>
      </w:r>
      <w:r w:rsidRPr="005616E1">
        <w:t>звукового</w:t>
      </w:r>
      <w:r w:rsidRPr="005616E1">
        <w:rPr>
          <w:spacing w:val="40"/>
        </w:rPr>
        <w:t xml:space="preserve"> </w:t>
      </w:r>
      <w:r w:rsidRPr="005616E1">
        <w:t>анализа слова;</w:t>
      </w:r>
    </w:p>
    <w:p w14:paraId="3A145E72" w14:textId="77777777" w:rsidR="00D96221" w:rsidRPr="005616E1" w:rsidRDefault="00082927" w:rsidP="005616E1">
      <w:pPr>
        <w:pStyle w:val="a3"/>
        <w:ind w:right="103"/>
        <w:jc w:val="left"/>
      </w:pPr>
      <w:r w:rsidRPr="005616E1">
        <w:t>определять</w:t>
      </w:r>
      <w:r w:rsidRPr="005616E1">
        <w:rPr>
          <w:spacing w:val="-12"/>
        </w:rPr>
        <w:t xml:space="preserve"> </w:t>
      </w:r>
      <w:r w:rsidRPr="005616E1">
        <w:t>последовательность</w:t>
      </w:r>
      <w:r w:rsidRPr="005616E1">
        <w:rPr>
          <w:spacing w:val="-12"/>
        </w:rPr>
        <w:t xml:space="preserve"> </w:t>
      </w:r>
      <w:r w:rsidRPr="005616E1">
        <w:t>учебных</w:t>
      </w:r>
      <w:r w:rsidRPr="005616E1">
        <w:rPr>
          <w:spacing w:val="-10"/>
        </w:rPr>
        <w:t xml:space="preserve"> </w:t>
      </w:r>
      <w:r w:rsidRPr="005616E1">
        <w:t>операций</w:t>
      </w:r>
      <w:r w:rsidRPr="005616E1">
        <w:rPr>
          <w:spacing w:val="-11"/>
        </w:rPr>
        <w:t xml:space="preserve"> </w:t>
      </w:r>
      <w:r w:rsidRPr="005616E1">
        <w:t>при</w:t>
      </w:r>
      <w:r w:rsidRPr="005616E1">
        <w:rPr>
          <w:spacing w:val="-10"/>
        </w:rPr>
        <w:t xml:space="preserve"> </w:t>
      </w:r>
      <w:r w:rsidRPr="005616E1">
        <w:rPr>
          <w:spacing w:val="-2"/>
        </w:rPr>
        <w:t>списывании;</w:t>
      </w:r>
    </w:p>
    <w:p w14:paraId="3A77FC4D" w14:textId="77777777" w:rsidR="00D96221" w:rsidRPr="005616E1" w:rsidRDefault="00082927" w:rsidP="005616E1">
      <w:pPr>
        <w:pStyle w:val="a3"/>
        <w:ind w:right="103"/>
      </w:pPr>
      <w:r w:rsidRPr="005616E1">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2816FB5A" w14:textId="77777777" w:rsidR="00D96221" w:rsidRPr="005616E1" w:rsidRDefault="00082927" w:rsidP="005616E1">
      <w:pPr>
        <w:pStyle w:val="a3"/>
        <w:ind w:right="103"/>
        <w:jc w:val="left"/>
      </w:pPr>
      <w:r w:rsidRPr="005616E1">
        <w:t>Самоконтроль как часть регулятивных универсальных учебных действий: находить</w:t>
      </w:r>
      <w:r w:rsidRPr="005616E1">
        <w:rPr>
          <w:spacing w:val="40"/>
        </w:rPr>
        <w:t xml:space="preserve"> </w:t>
      </w:r>
      <w:r w:rsidRPr="005616E1">
        <w:t>ошибку,</w:t>
      </w:r>
      <w:r w:rsidRPr="005616E1">
        <w:rPr>
          <w:spacing w:val="40"/>
        </w:rPr>
        <w:t xml:space="preserve"> </w:t>
      </w:r>
      <w:r w:rsidRPr="005616E1">
        <w:t>допущенную</w:t>
      </w:r>
      <w:r w:rsidRPr="005616E1">
        <w:rPr>
          <w:spacing w:val="40"/>
        </w:rPr>
        <w:t xml:space="preserve"> </w:t>
      </w:r>
      <w:r w:rsidRPr="005616E1">
        <w:t>при</w:t>
      </w:r>
      <w:r w:rsidRPr="005616E1">
        <w:rPr>
          <w:spacing w:val="40"/>
        </w:rPr>
        <w:t xml:space="preserve"> </w:t>
      </w:r>
      <w:r w:rsidRPr="005616E1">
        <w:t>проведении</w:t>
      </w:r>
      <w:r w:rsidRPr="005616E1">
        <w:rPr>
          <w:spacing w:val="40"/>
        </w:rPr>
        <w:t xml:space="preserve"> </w:t>
      </w:r>
      <w:r w:rsidRPr="005616E1">
        <w:t>звукового</w:t>
      </w:r>
      <w:r w:rsidRPr="005616E1">
        <w:rPr>
          <w:spacing w:val="40"/>
        </w:rPr>
        <w:t xml:space="preserve"> </w:t>
      </w:r>
      <w:r w:rsidRPr="005616E1">
        <w:t>анализа,</w:t>
      </w:r>
      <w:r w:rsidRPr="005616E1">
        <w:rPr>
          <w:spacing w:val="40"/>
        </w:rPr>
        <w:t xml:space="preserve"> </w:t>
      </w:r>
      <w:r w:rsidRPr="005616E1">
        <w:t>при</w:t>
      </w:r>
      <w:r w:rsidRPr="005616E1">
        <w:rPr>
          <w:spacing w:val="40"/>
        </w:rPr>
        <w:t xml:space="preserve"> </w:t>
      </w:r>
      <w:r w:rsidRPr="005616E1">
        <w:t>письме под</w:t>
      </w:r>
      <w:r w:rsidRPr="005616E1">
        <w:rPr>
          <w:spacing w:val="40"/>
        </w:rPr>
        <w:t xml:space="preserve"> </w:t>
      </w:r>
      <w:r w:rsidRPr="005616E1">
        <w:t>диктовку</w:t>
      </w:r>
      <w:r w:rsidRPr="005616E1">
        <w:rPr>
          <w:spacing w:val="40"/>
        </w:rPr>
        <w:t xml:space="preserve"> </w:t>
      </w:r>
      <w:r w:rsidRPr="005616E1">
        <w:t>или</w:t>
      </w:r>
      <w:r w:rsidRPr="005616E1">
        <w:rPr>
          <w:spacing w:val="40"/>
        </w:rPr>
        <w:t xml:space="preserve"> </w:t>
      </w:r>
      <w:r w:rsidRPr="005616E1">
        <w:t>списывании</w:t>
      </w:r>
      <w:r w:rsidRPr="005616E1">
        <w:rPr>
          <w:spacing w:val="40"/>
        </w:rPr>
        <w:t xml:space="preserve"> </w:t>
      </w:r>
      <w:r w:rsidRPr="005616E1">
        <w:t>слов,</w:t>
      </w:r>
      <w:r w:rsidRPr="005616E1">
        <w:rPr>
          <w:spacing w:val="40"/>
        </w:rPr>
        <w:t xml:space="preserve"> </w:t>
      </w:r>
      <w:r w:rsidRPr="005616E1">
        <w:t>предложений,</w:t>
      </w:r>
      <w:r w:rsidRPr="005616E1">
        <w:rPr>
          <w:spacing w:val="40"/>
        </w:rPr>
        <w:t xml:space="preserve"> </w:t>
      </w:r>
      <w:r w:rsidRPr="005616E1">
        <w:t>с</w:t>
      </w:r>
      <w:r w:rsidRPr="005616E1">
        <w:rPr>
          <w:spacing w:val="40"/>
        </w:rPr>
        <w:t xml:space="preserve"> </w:t>
      </w:r>
      <w:r w:rsidRPr="005616E1">
        <w:t>использованием</w:t>
      </w:r>
      <w:r w:rsidRPr="005616E1">
        <w:rPr>
          <w:spacing w:val="40"/>
        </w:rPr>
        <w:t xml:space="preserve"> </w:t>
      </w:r>
      <w:r w:rsidRPr="005616E1">
        <w:t>указаний педагога о наличии ошибки;</w:t>
      </w:r>
    </w:p>
    <w:p w14:paraId="14B57C52" w14:textId="77777777" w:rsidR="00D96221" w:rsidRPr="005616E1" w:rsidRDefault="00082927" w:rsidP="005616E1">
      <w:pPr>
        <w:pStyle w:val="a3"/>
        <w:ind w:right="103"/>
        <w:jc w:val="left"/>
      </w:pPr>
      <w:r w:rsidRPr="005616E1">
        <w:t>оценивать</w:t>
      </w:r>
      <w:r w:rsidRPr="005616E1">
        <w:rPr>
          <w:spacing w:val="-10"/>
        </w:rPr>
        <w:t xml:space="preserve"> </w:t>
      </w:r>
      <w:r w:rsidRPr="005616E1">
        <w:t>правильность</w:t>
      </w:r>
      <w:r w:rsidRPr="005616E1">
        <w:rPr>
          <w:spacing w:val="-10"/>
        </w:rPr>
        <w:t xml:space="preserve"> </w:t>
      </w:r>
      <w:r w:rsidRPr="005616E1">
        <w:t>написания</w:t>
      </w:r>
      <w:r w:rsidRPr="005616E1">
        <w:rPr>
          <w:spacing w:val="-7"/>
        </w:rPr>
        <w:t xml:space="preserve"> </w:t>
      </w:r>
      <w:r w:rsidRPr="005616E1">
        <w:t>букв,</w:t>
      </w:r>
      <w:r w:rsidRPr="005616E1">
        <w:rPr>
          <w:spacing w:val="-5"/>
        </w:rPr>
        <w:t xml:space="preserve"> </w:t>
      </w:r>
      <w:r w:rsidRPr="005616E1">
        <w:t>соединений</w:t>
      </w:r>
      <w:r w:rsidRPr="005616E1">
        <w:rPr>
          <w:spacing w:val="-8"/>
        </w:rPr>
        <w:t xml:space="preserve"> </w:t>
      </w:r>
      <w:r w:rsidRPr="005616E1">
        <w:t>букв,</w:t>
      </w:r>
      <w:r w:rsidRPr="005616E1">
        <w:rPr>
          <w:spacing w:val="-5"/>
        </w:rPr>
        <w:t xml:space="preserve"> </w:t>
      </w:r>
      <w:r w:rsidRPr="005616E1">
        <w:t>слов,</w:t>
      </w:r>
      <w:r w:rsidRPr="005616E1">
        <w:rPr>
          <w:spacing w:val="-5"/>
        </w:rPr>
        <w:t xml:space="preserve"> </w:t>
      </w:r>
      <w:r w:rsidRPr="005616E1">
        <w:t>предложений. Совместная деятельность:</w:t>
      </w:r>
    </w:p>
    <w:p w14:paraId="116F1A5A" w14:textId="77777777" w:rsidR="00D96221" w:rsidRPr="005616E1" w:rsidRDefault="00082927" w:rsidP="005616E1">
      <w:pPr>
        <w:pStyle w:val="a3"/>
        <w:ind w:right="103"/>
      </w:pPr>
      <w:r w:rsidRPr="005616E1">
        <w:t>принимать цель совместной деятельности, коллективно строить план действий по еѐ достижению, распределять роли, договариваться, учитывать интересы и</w:t>
      </w:r>
      <w:r w:rsidRPr="005616E1">
        <w:rPr>
          <w:spacing w:val="40"/>
        </w:rPr>
        <w:t xml:space="preserve"> </w:t>
      </w:r>
      <w:r w:rsidRPr="005616E1">
        <w:t>мнения участников совместной работы;</w:t>
      </w:r>
    </w:p>
    <w:p w14:paraId="6E52A9E3" w14:textId="77777777" w:rsidR="00D96221" w:rsidRPr="005616E1" w:rsidRDefault="00082927" w:rsidP="005616E1">
      <w:pPr>
        <w:pStyle w:val="a3"/>
        <w:ind w:right="103"/>
      </w:pPr>
      <w:r w:rsidRPr="005616E1">
        <w:t>ответственно</w:t>
      </w:r>
      <w:r w:rsidRPr="005616E1">
        <w:rPr>
          <w:spacing w:val="-9"/>
        </w:rPr>
        <w:t xml:space="preserve"> </w:t>
      </w:r>
      <w:r w:rsidRPr="005616E1">
        <w:t>выполнять</w:t>
      </w:r>
      <w:r w:rsidRPr="005616E1">
        <w:rPr>
          <w:spacing w:val="-11"/>
        </w:rPr>
        <w:t xml:space="preserve"> </w:t>
      </w:r>
      <w:r w:rsidRPr="005616E1">
        <w:t>свою</w:t>
      </w:r>
      <w:r w:rsidRPr="005616E1">
        <w:rPr>
          <w:spacing w:val="-10"/>
        </w:rPr>
        <w:t xml:space="preserve"> </w:t>
      </w:r>
      <w:r w:rsidRPr="005616E1">
        <w:t>часть</w:t>
      </w:r>
      <w:r w:rsidRPr="005616E1">
        <w:rPr>
          <w:spacing w:val="-11"/>
        </w:rPr>
        <w:t xml:space="preserve"> </w:t>
      </w:r>
      <w:r w:rsidRPr="005616E1">
        <w:t>работы. Содержание обучения во 2 классе.</w:t>
      </w:r>
    </w:p>
    <w:p w14:paraId="744C5655" w14:textId="77777777" w:rsidR="00D96221" w:rsidRPr="005616E1" w:rsidRDefault="00082927" w:rsidP="005616E1">
      <w:pPr>
        <w:pStyle w:val="a3"/>
        <w:ind w:right="103"/>
      </w:pPr>
      <w:r w:rsidRPr="005616E1">
        <w:t>Общие</w:t>
      </w:r>
      <w:r w:rsidRPr="005616E1">
        <w:rPr>
          <w:spacing w:val="-4"/>
        </w:rPr>
        <w:t xml:space="preserve"> </w:t>
      </w:r>
      <w:r w:rsidRPr="005616E1">
        <w:t>сведения</w:t>
      </w:r>
      <w:r w:rsidRPr="005616E1">
        <w:rPr>
          <w:spacing w:val="-4"/>
        </w:rPr>
        <w:t xml:space="preserve"> </w:t>
      </w:r>
      <w:r w:rsidRPr="005616E1">
        <w:t>о</w:t>
      </w:r>
      <w:r w:rsidRPr="005616E1">
        <w:rPr>
          <w:spacing w:val="-5"/>
        </w:rPr>
        <w:t xml:space="preserve"> </w:t>
      </w:r>
      <w:r w:rsidRPr="005616E1">
        <w:rPr>
          <w:spacing w:val="-2"/>
        </w:rPr>
        <w:t>языке.</w:t>
      </w:r>
    </w:p>
    <w:p w14:paraId="2F98F83C" w14:textId="77777777" w:rsidR="00D96221" w:rsidRPr="005616E1" w:rsidRDefault="00082927" w:rsidP="005616E1">
      <w:pPr>
        <w:pStyle w:val="a3"/>
        <w:ind w:right="103"/>
      </w:pPr>
      <w:r w:rsidRPr="005616E1">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A77EB4B" w14:textId="77777777" w:rsidR="00D96221" w:rsidRPr="005616E1" w:rsidRDefault="00082927" w:rsidP="005616E1">
      <w:pPr>
        <w:pStyle w:val="a3"/>
        <w:ind w:right="103"/>
      </w:pPr>
      <w:r w:rsidRPr="005616E1">
        <w:t>Фонетика</w:t>
      </w:r>
      <w:r w:rsidRPr="005616E1">
        <w:rPr>
          <w:spacing w:val="-7"/>
        </w:rPr>
        <w:t xml:space="preserve"> </w:t>
      </w:r>
      <w:r w:rsidRPr="005616E1">
        <w:t>и</w:t>
      </w:r>
      <w:r w:rsidRPr="005616E1">
        <w:rPr>
          <w:spacing w:val="-8"/>
        </w:rPr>
        <w:t xml:space="preserve"> </w:t>
      </w:r>
      <w:r w:rsidRPr="005616E1">
        <w:rPr>
          <w:spacing w:val="-2"/>
        </w:rPr>
        <w:t>графика.</w:t>
      </w:r>
    </w:p>
    <w:p w14:paraId="058A5964" w14:textId="77777777" w:rsidR="00D96221" w:rsidRPr="005616E1" w:rsidRDefault="00082927" w:rsidP="005616E1">
      <w:pPr>
        <w:pStyle w:val="a3"/>
        <w:ind w:right="103"/>
      </w:pPr>
      <w:r w:rsidRPr="005616E1">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твѐрдых и мягких согласных звуков, звонких и глухих согласных звуков; шипящие</w:t>
      </w:r>
      <w:r w:rsidRPr="005616E1">
        <w:rPr>
          <w:spacing w:val="-7"/>
        </w:rPr>
        <w:t xml:space="preserve"> </w:t>
      </w:r>
      <w:r w:rsidRPr="005616E1">
        <w:t>согласные</w:t>
      </w:r>
      <w:r w:rsidRPr="005616E1">
        <w:rPr>
          <w:spacing w:val="-6"/>
        </w:rPr>
        <w:t xml:space="preserve"> </w:t>
      </w:r>
      <w:r w:rsidRPr="005616E1">
        <w:t>звуки</w:t>
      </w:r>
      <w:r w:rsidRPr="005616E1">
        <w:rPr>
          <w:spacing w:val="-8"/>
        </w:rPr>
        <w:t xml:space="preserve"> </w:t>
      </w:r>
      <w:r w:rsidRPr="005616E1">
        <w:t>[ж],</w:t>
      </w:r>
      <w:r w:rsidRPr="005616E1">
        <w:rPr>
          <w:spacing w:val="-5"/>
        </w:rPr>
        <w:t xml:space="preserve"> </w:t>
      </w:r>
      <w:r w:rsidRPr="005616E1">
        <w:t>[ш],</w:t>
      </w:r>
      <w:r w:rsidRPr="005616E1">
        <w:rPr>
          <w:spacing w:val="-4"/>
        </w:rPr>
        <w:t xml:space="preserve"> </w:t>
      </w:r>
      <w:r w:rsidRPr="005616E1">
        <w:t>[ч</w:t>
      </w:r>
      <w:r w:rsidRPr="005616E1">
        <w:rPr>
          <w:vertAlign w:val="superscript"/>
        </w:rPr>
        <w:t>5</w:t>
      </w:r>
      <w:r w:rsidRPr="005616E1">
        <w:t>],</w:t>
      </w:r>
      <w:r w:rsidRPr="005616E1">
        <w:rPr>
          <w:spacing w:val="-5"/>
        </w:rPr>
        <w:t xml:space="preserve"> </w:t>
      </w:r>
      <w:r w:rsidRPr="005616E1">
        <w:t>[щ’];</w:t>
      </w:r>
      <w:r w:rsidRPr="005616E1">
        <w:rPr>
          <w:spacing w:val="-7"/>
        </w:rPr>
        <w:t xml:space="preserve"> </w:t>
      </w:r>
      <w:r w:rsidRPr="005616E1">
        <w:t>обозначение</w:t>
      </w:r>
      <w:r w:rsidRPr="005616E1">
        <w:rPr>
          <w:spacing w:val="-7"/>
        </w:rPr>
        <w:t xml:space="preserve"> </w:t>
      </w:r>
      <w:r w:rsidRPr="005616E1">
        <w:t>при</w:t>
      </w:r>
      <w:r w:rsidRPr="005616E1">
        <w:rPr>
          <w:spacing w:val="-7"/>
        </w:rPr>
        <w:t xml:space="preserve"> </w:t>
      </w:r>
      <w:r w:rsidRPr="005616E1">
        <w:t>письме</w:t>
      </w:r>
      <w:r w:rsidRPr="005616E1">
        <w:rPr>
          <w:spacing w:val="-7"/>
        </w:rPr>
        <w:t xml:space="preserve"> </w:t>
      </w:r>
      <w:r w:rsidRPr="005616E1">
        <w:t>твѐрдости</w:t>
      </w:r>
      <w:r w:rsidRPr="005616E1">
        <w:rPr>
          <w:spacing w:val="-3"/>
        </w:rPr>
        <w:t xml:space="preserve"> </w:t>
      </w:r>
      <w:r w:rsidRPr="005616E1">
        <w:rPr>
          <w:spacing w:val="-10"/>
        </w:rPr>
        <w:t>и</w:t>
      </w:r>
    </w:p>
    <w:p w14:paraId="27940D3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75CB1605" w14:textId="77777777" w:rsidR="00D96221" w:rsidRPr="005616E1" w:rsidRDefault="00082927" w:rsidP="005616E1">
      <w:pPr>
        <w:pStyle w:val="a3"/>
        <w:tabs>
          <w:tab w:val="left" w:pos="5878"/>
        </w:tabs>
        <w:ind w:right="103"/>
        <w:jc w:val="left"/>
      </w:pPr>
      <w:r w:rsidRPr="005616E1">
        <w:lastRenderedPageBreak/>
        <w:t>мягкости</w:t>
      </w:r>
      <w:r w:rsidRPr="005616E1">
        <w:rPr>
          <w:spacing w:val="80"/>
        </w:rPr>
        <w:t xml:space="preserve"> </w:t>
      </w:r>
      <w:r w:rsidRPr="005616E1">
        <w:t>согласных</w:t>
      </w:r>
      <w:r w:rsidRPr="005616E1">
        <w:rPr>
          <w:spacing w:val="80"/>
        </w:rPr>
        <w:t xml:space="preserve"> </w:t>
      </w:r>
      <w:r w:rsidRPr="005616E1">
        <w:t>звуков,</w:t>
      </w:r>
      <w:r w:rsidRPr="005616E1">
        <w:rPr>
          <w:spacing w:val="80"/>
        </w:rPr>
        <w:t xml:space="preserve"> </w:t>
      </w:r>
      <w:r w:rsidRPr="005616E1">
        <w:t>функции</w:t>
      </w:r>
      <w:r w:rsidRPr="005616E1">
        <w:tab/>
        <w:t>букв</w:t>
      </w:r>
      <w:r w:rsidRPr="005616E1">
        <w:rPr>
          <w:spacing w:val="80"/>
        </w:rPr>
        <w:t xml:space="preserve"> </w:t>
      </w:r>
      <w:r w:rsidRPr="005616E1">
        <w:t>«е»,</w:t>
      </w:r>
      <w:r w:rsidRPr="005616E1">
        <w:rPr>
          <w:spacing w:val="80"/>
        </w:rPr>
        <w:t xml:space="preserve"> </w:t>
      </w:r>
      <w:r w:rsidRPr="005616E1">
        <w:t>«ѐ»,</w:t>
      </w:r>
      <w:r w:rsidRPr="005616E1">
        <w:rPr>
          <w:spacing w:val="80"/>
        </w:rPr>
        <w:t xml:space="preserve"> </w:t>
      </w:r>
      <w:r w:rsidRPr="005616E1">
        <w:t>«ю»,</w:t>
      </w:r>
      <w:r w:rsidRPr="005616E1">
        <w:rPr>
          <w:spacing w:val="80"/>
        </w:rPr>
        <w:t xml:space="preserve"> </w:t>
      </w:r>
      <w:r w:rsidRPr="005616E1">
        <w:t>«я»</w:t>
      </w:r>
      <w:r w:rsidRPr="005616E1">
        <w:rPr>
          <w:spacing w:val="80"/>
        </w:rPr>
        <w:t xml:space="preserve"> </w:t>
      </w:r>
      <w:r w:rsidRPr="005616E1">
        <w:t>(повторение изученного в 1 классе).</w:t>
      </w:r>
    </w:p>
    <w:p w14:paraId="0B18BC60" w14:textId="77777777" w:rsidR="00D96221" w:rsidRPr="005616E1" w:rsidRDefault="00082927" w:rsidP="005616E1">
      <w:pPr>
        <w:pStyle w:val="a3"/>
        <w:ind w:right="103"/>
        <w:jc w:val="left"/>
      </w:pPr>
      <w:r w:rsidRPr="005616E1">
        <w:t>Парные</w:t>
      </w:r>
      <w:r w:rsidRPr="005616E1">
        <w:rPr>
          <w:spacing w:val="-5"/>
        </w:rPr>
        <w:t xml:space="preserve"> </w:t>
      </w:r>
      <w:r w:rsidRPr="005616E1">
        <w:t>и</w:t>
      </w:r>
      <w:r w:rsidRPr="005616E1">
        <w:rPr>
          <w:spacing w:val="-5"/>
        </w:rPr>
        <w:t xml:space="preserve"> </w:t>
      </w:r>
      <w:r w:rsidRPr="005616E1">
        <w:t>непарные</w:t>
      </w:r>
      <w:r w:rsidRPr="005616E1">
        <w:rPr>
          <w:spacing w:val="-5"/>
        </w:rPr>
        <w:t xml:space="preserve"> </w:t>
      </w:r>
      <w:r w:rsidRPr="005616E1">
        <w:t>по</w:t>
      </w:r>
      <w:r w:rsidRPr="005616E1">
        <w:rPr>
          <w:spacing w:val="-6"/>
        </w:rPr>
        <w:t xml:space="preserve"> </w:t>
      </w:r>
      <w:r w:rsidRPr="005616E1">
        <w:t>твѐрдости</w:t>
      </w:r>
      <w:r w:rsidRPr="005616E1">
        <w:rPr>
          <w:spacing w:val="-4"/>
        </w:rPr>
        <w:t xml:space="preserve"> </w:t>
      </w:r>
      <w:r w:rsidRPr="005616E1">
        <w:t>-</w:t>
      </w:r>
      <w:r w:rsidRPr="005616E1">
        <w:rPr>
          <w:spacing w:val="-7"/>
        </w:rPr>
        <w:t xml:space="preserve"> </w:t>
      </w:r>
      <w:r w:rsidRPr="005616E1">
        <w:t>мягкости</w:t>
      </w:r>
      <w:r w:rsidRPr="005616E1">
        <w:rPr>
          <w:spacing w:val="-6"/>
        </w:rPr>
        <w:t xml:space="preserve"> </w:t>
      </w:r>
      <w:r w:rsidRPr="005616E1">
        <w:t>согласные</w:t>
      </w:r>
      <w:r w:rsidRPr="005616E1">
        <w:rPr>
          <w:spacing w:val="-5"/>
        </w:rPr>
        <w:t xml:space="preserve"> </w:t>
      </w:r>
      <w:r w:rsidRPr="005616E1">
        <w:t>звуки. Парные</w:t>
      </w:r>
      <w:r w:rsidRPr="005616E1">
        <w:rPr>
          <w:spacing w:val="-7"/>
        </w:rPr>
        <w:t xml:space="preserve"> </w:t>
      </w:r>
      <w:r w:rsidRPr="005616E1">
        <w:t>и</w:t>
      </w:r>
      <w:r w:rsidRPr="005616E1">
        <w:rPr>
          <w:spacing w:val="-6"/>
        </w:rPr>
        <w:t xml:space="preserve"> </w:t>
      </w:r>
      <w:r w:rsidRPr="005616E1">
        <w:t>непарные</w:t>
      </w:r>
      <w:r w:rsidRPr="005616E1">
        <w:rPr>
          <w:spacing w:val="-7"/>
        </w:rPr>
        <w:t xml:space="preserve"> </w:t>
      </w:r>
      <w:r w:rsidRPr="005616E1">
        <w:t>по</w:t>
      </w:r>
      <w:r w:rsidRPr="005616E1">
        <w:rPr>
          <w:spacing w:val="-6"/>
        </w:rPr>
        <w:t xml:space="preserve"> </w:t>
      </w:r>
      <w:r w:rsidRPr="005616E1">
        <w:t>звонкости</w:t>
      </w:r>
      <w:r w:rsidRPr="005616E1">
        <w:rPr>
          <w:spacing w:val="-4"/>
        </w:rPr>
        <w:t xml:space="preserve"> </w:t>
      </w:r>
      <w:r w:rsidRPr="005616E1">
        <w:t>-</w:t>
      </w:r>
      <w:r w:rsidRPr="005616E1">
        <w:rPr>
          <w:spacing w:val="-8"/>
        </w:rPr>
        <w:t xml:space="preserve"> </w:t>
      </w:r>
      <w:r w:rsidRPr="005616E1">
        <w:t>глухости</w:t>
      </w:r>
      <w:r w:rsidRPr="005616E1">
        <w:rPr>
          <w:spacing w:val="-7"/>
        </w:rPr>
        <w:t xml:space="preserve"> </w:t>
      </w:r>
      <w:r w:rsidRPr="005616E1">
        <w:t>согласные</w:t>
      </w:r>
      <w:r w:rsidRPr="005616E1">
        <w:rPr>
          <w:spacing w:val="-6"/>
        </w:rPr>
        <w:t xml:space="preserve"> </w:t>
      </w:r>
      <w:r w:rsidRPr="005616E1">
        <w:rPr>
          <w:spacing w:val="-2"/>
        </w:rPr>
        <w:t>звуки.</w:t>
      </w:r>
    </w:p>
    <w:p w14:paraId="4EFF5A68" w14:textId="77777777" w:rsidR="00D96221" w:rsidRPr="005616E1" w:rsidRDefault="00082927" w:rsidP="005616E1">
      <w:pPr>
        <w:pStyle w:val="a3"/>
        <w:ind w:right="103"/>
        <w:jc w:val="left"/>
      </w:pPr>
      <w:r w:rsidRPr="005616E1">
        <w:t>Качественная</w:t>
      </w:r>
      <w:r w:rsidRPr="005616E1">
        <w:rPr>
          <w:spacing w:val="40"/>
        </w:rPr>
        <w:t xml:space="preserve"> </w:t>
      </w:r>
      <w:r w:rsidRPr="005616E1">
        <w:t>характеристика</w:t>
      </w:r>
      <w:r w:rsidRPr="005616E1">
        <w:rPr>
          <w:spacing w:val="40"/>
        </w:rPr>
        <w:t xml:space="preserve"> </w:t>
      </w:r>
      <w:r w:rsidRPr="005616E1">
        <w:t>звука:</w:t>
      </w:r>
      <w:r w:rsidRPr="005616E1">
        <w:rPr>
          <w:spacing w:val="40"/>
        </w:rPr>
        <w:t xml:space="preserve"> </w:t>
      </w:r>
      <w:r w:rsidRPr="005616E1">
        <w:t>гласный</w:t>
      </w:r>
      <w:r w:rsidRPr="005616E1">
        <w:rPr>
          <w:spacing w:val="40"/>
        </w:rPr>
        <w:t xml:space="preserve"> </w:t>
      </w:r>
      <w:r w:rsidRPr="005616E1">
        <w:t>-</w:t>
      </w:r>
      <w:r w:rsidRPr="005616E1">
        <w:rPr>
          <w:spacing w:val="40"/>
        </w:rPr>
        <w:t xml:space="preserve"> </w:t>
      </w:r>
      <w:r w:rsidRPr="005616E1">
        <w:t>согласный;</w:t>
      </w:r>
      <w:r w:rsidRPr="005616E1">
        <w:rPr>
          <w:spacing w:val="40"/>
        </w:rPr>
        <w:t xml:space="preserve"> </w:t>
      </w:r>
      <w:r w:rsidRPr="005616E1">
        <w:t>гласный</w:t>
      </w:r>
      <w:r w:rsidRPr="005616E1">
        <w:rPr>
          <w:spacing w:val="40"/>
        </w:rPr>
        <w:t xml:space="preserve"> </w:t>
      </w:r>
      <w:r w:rsidRPr="005616E1">
        <w:t>ударный</w:t>
      </w:r>
      <w:r w:rsidRPr="005616E1">
        <w:rPr>
          <w:spacing w:val="40"/>
        </w:rPr>
        <w:t xml:space="preserve"> </w:t>
      </w:r>
      <w:r w:rsidRPr="005616E1">
        <w:t>-</w:t>
      </w:r>
      <w:r w:rsidRPr="005616E1">
        <w:rPr>
          <w:spacing w:val="40"/>
        </w:rPr>
        <w:t xml:space="preserve"> </w:t>
      </w:r>
      <w:r w:rsidRPr="005616E1">
        <w:t>безударный;</w:t>
      </w:r>
      <w:r w:rsidRPr="005616E1">
        <w:rPr>
          <w:spacing w:val="-4"/>
        </w:rPr>
        <w:t xml:space="preserve"> </w:t>
      </w:r>
      <w:r w:rsidRPr="005616E1">
        <w:t>согласный</w:t>
      </w:r>
      <w:r w:rsidRPr="005616E1">
        <w:rPr>
          <w:spacing w:val="-2"/>
        </w:rPr>
        <w:t xml:space="preserve"> </w:t>
      </w:r>
      <w:r w:rsidRPr="005616E1">
        <w:t>твѐрдый</w:t>
      </w:r>
      <w:r w:rsidRPr="005616E1">
        <w:rPr>
          <w:spacing w:val="3"/>
        </w:rPr>
        <w:t xml:space="preserve"> </w:t>
      </w:r>
      <w:r w:rsidRPr="005616E1">
        <w:t>-</w:t>
      </w:r>
      <w:r w:rsidRPr="005616E1">
        <w:rPr>
          <w:spacing w:val="-3"/>
        </w:rPr>
        <w:t xml:space="preserve"> </w:t>
      </w:r>
      <w:r w:rsidRPr="005616E1">
        <w:t>мягкий, парный</w:t>
      </w:r>
      <w:r w:rsidRPr="005616E1">
        <w:rPr>
          <w:spacing w:val="-1"/>
        </w:rPr>
        <w:t xml:space="preserve"> </w:t>
      </w:r>
      <w:r w:rsidRPr="005616E1">
        <w:t>-</w:t>
      </w:r>
      <w:r w:rsidRPr="005616E1">
        <w:rPr>
          <w:spacing w:val="-3"/>
        </w:rPr>
        <w:t xml:space="preserve"> </w:t>
      </w:r>
      <w:r w:rsidRPr="005616E1">
        <w:t>непарный;</w:t>
      </w:r>
      <w:r w:rsidRPr="005616E1">
        <w:rPr>
          <w:spacing w:val="-3"/>
        </w:rPr>
        <w:t xml:space="preserve"> </w:t>
      </w:r>
      <w:r w:rsidRPr="005616E1">
        <w:t>согласный</w:t>
      </w:r>
      <w:r w:rsidRPr="005616E1">
        <w:rPr>
          <w:spacing w:val="-2"/>
        </w:rPr>
        <w:t xml:space="preserve"> звонкий</w:t>
      </w:r>
    </w:p>
    <w:p w14:paraId="353C3614" w14:textId="77777777" w:rsidR="00D96221" w:rsidRPr="005616E1" w:rsidRDefault="00082927" w:rsidP="005616E1">
      <w:pPr>
        <w:pStyle w:val="a3"/>
        <w:ind w:right="103"/>
        <w:jc w:val="left"/>
      </w:pPr>
      <w:r w:rsidRPr="005616E1">
        <w:t>-</w:t>
      </w:r>
      <w:r w:rsidRPr="005616E1">
        <w:rPr>
          <w:spacing w:val="-6"/>
        </w:rPr>
        <w:t xml:space="preserve"> </w:t>
      </w:r>
      <w:r w:rsidRPr="005616E1">
        <w:t>глухой,</w:t>
      </w:r>
      <w:r w:rsidRPr="005616E1">
        <w:rPr>
          <w:spacing w:val="-2"/>
        </w:rPr>
        <w:t xml:space="preserve"> </w:t>
      </w:r>
      <w:r w:rsidRPr="005616E1">
        <w:t>парный</w:t>
      </w:r>
      <w:r w:rsidRPr="005616E1">
        <w:rPr>
          <w:spacing w:val="-3"/>
        </w:rPr>
        <w:t xml:space="preserve"> </w:t>
      </w:r>
      <w:r w:rsidRPr="005616E1">
        <w:t>-</w:t>
      </w:r>
      <w:r w:rsidRPr="005616E1">
        <w:rPr>
          <w:spacing w:val="-5"/>
        </w:rPr>
        <w:t xml:space="preserve"> </w:t>
      </w:r>
      <w:r w:rsidRPr="005616E1">
        <w:rPr>
          <w:spacing w:val="-2"/>
        </w:rPr>
        <w:t>непарный.</w:t>
      </w:r>
    </w:p>
    <w:p w14:paraId="61F35F20" w14:textId="77777777" w:rsidR="00D96221" w:rsidRPr="005616E1" w:rsidRDefault="00082927" w:rsidP="005616E1">
      <w:pPr>
        <w:pStyle w:val="a3"/>
        <w:ind w:right="103"/>
      </w:pPr>
      <w:r w:rsidRPr="005616E1">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509541DD" w14:textId="77777777" w:rsidR="00D96221" w:rsidRPr="005616E1" w:rsidRDefault="00082927" w:rsidP="005616E1">
      <w:pPr>
        <w:pStyle w:val="a3"/>
        <w:ind w:right="103"/>
      </w:pPr>
      <w:r w:rsidRPr="005616E1">
        <w:t>Соотношение</w:t>
      </w:r>
      <w:r w:rsidRPr="005616E1">
        <w:rPr>
          <w:spacing w:val="25"/>
        </w:rPr>
        <w:t xml:space="preserve"> </w:t>
      </w:r>
      <w:r w:rsidRPr="005616E1">
        <w:t>звукового</w:t>
      </w:r>
      <w:r w:rsidRPr="005616E1">
        <w:rPr>
          <w:spacing w:val="26"/>
        </w:rPr>
        <w:t xml:space="preserve"> </w:t>
      </w:r>
      <w:r w:rsidRPr="005616E1">
        <w:t>и</w:t>
      </w:r>
      <w:r w:rsidRPr="005616E1">
        <w:rPr>
          <w:spacing w:val="25"/>
        </w:rPr>
        <w:t xml:space="preserve"> </w:t>
      </w:r>
      <w:r w:rsidRPr="005616E1">
        <w:t>буквенного</w:t>
      </w:r>
      <w:r w:rsidRPr="005616E1">
        <w:rPr>
          <w:spacing w:val="27"/>
        </w:rPr>
        <w:t xml:space="preserve"> </w:t>
      </w:r>
      <w:r w:rsidRPr="005616E1">
        <w:t>состава</w:t>
      </w:r>
      <w:r w:rsidRPr="005616E1">
        <w:rPr>
          <w:spacing w:val="26"/>
        </w:rPr>
        <w:t xml:space="preserve"> </w:t>
      </w:r>
      <w:r w:rsidRPr="005616E1">
        <w:t>в</w:t>
      </w:r>
      <w:r w:rsidRPr="005616E1">
        <w:rPr>
          <w:spacing w:val="24"/>
        </w:rPr>
        <w:t xml:space="preserve"> </w:t>
      </w:r>
      <w:r w:rsidRPr="005616E1">
        <w:t>словах</w:t>
      </w:r>
      <w:r w:rsidRPr="005616E1">
        <w:rPr>
          <w:spacing w:val="21"/>
        </w:rPr>
        <w:t xml:space="preserve"> </w:t>
      </w:r>
      <w:r w:rsidRPr="005616E1">
        <w:t>с</w:t>
      </w:r>
      <w:r w:rsidRPr="005616E1">
        <w:rPr>
          <w:spacing w:val="27"/>
        </w:rPr>
        <w:t xml:space="preserve"> </w:t>
      </w:r>
      <w:r w:rsidRPr="005616E1">
        <w:t>буквами</w:t>
      </w:r>
      <w:r w:rsidRPr="005616E1">
        <w:rPr>
          <w:spacing w:val="29"/>
        </w:rPr>
        <w:t xml:space="preserve"> </w:t>
      </w:r>
      <w:r w:rsidRPr="005616E1">
        <w:t>«е»,</w:t>
      </w:r>
      <w:r w:rsidRPr="005616E1">
        <w:rPr>
          <w:spacing w:val="28"/>
        </w:rPr>
        <w:t xml:space="preserve"> </w:t>
      </w:r>
      <w:r w:rsidRPr="005616E1">
        <w:t>«ѐ»,</w:t>
      </w:r>
      <w:r w:rsidRPr="005616E1">
        <w:rPr>
          <w:spacing w:val="27"/>
        </w:rPr>
        <w:t xml:space="preserve"> </w:t>
      </w:r>
      <w:r w:rsidRPr="005616E1">
        <w:rPr>
          <w:spacing w:val="-4"/>
        </w:rPr>
        <w:t>«ю»,</w:t>
      </w:r>
    </w:p>
    <w:p w14:paraId="090CA311" w14:textId="77777777" w:rsidR="00D96221" w:rsidRPr="005616E1" w:rsidRDefault="00082927" w:rsidP="005616E1">
      <w:pPr>
        <w:pStyle w:val="a3"/>
        <w:ind w:right="103"/>
      </w:pPr>
      <w:r w:rsidRPr="005616E1">
        <w:t>«я»</w:t>
      </w:r>
      <w:r w:rsidRPr="005616E1">
        <w:rPr>
          <w:spacing w:val="-8"/>
        </w:rPr>
        <w:t xml:space="preserve"> </w:t>
      </w:r>
      <w:r w:rsidRPr="005616E1">
        <w:t>(в</w:t>
      </w:r>
      <w:r w:rsidRPr="005616E1">
        <w:rPr>
          <w:spacing w:val="-5"/>
        </w:rPr>
        <w:t xml:space="preserve"> </w:t>
      </w:r>
      <w:r w:rsidRPr="005616E1">
        <w:t>начале</w:t>
      </w:r>
      <w:r w:rsidRPr="005616E1">
        <w:rPr>
          <w:spacing w:val="-3"/>
        </w:rPr>
        <w:t xml:space="preserve"> </w:t>
      </w:r>
      <w:r w:rsidRPr="005616E1">
        <w:t>слова</w:t>
      </w:r>
      <w:r w:rsidRPr="005616E1">
        <w:rPr>
          <w:spacing w:val="-4"/>
        </w:rPr>
        <w:t xml:space="preserve"> </w:t>
      </w:r>
      <w:r w:rsidRPr="005616E1">
        <w:t>и</w:t>
      </w:r>
      <w:r w:rsidRPr="005616E1">
        <w:rPr>
          <w:spacing w:val="-4"/>
        </w:rPr>
        <w:t xml:space="preserve"> </w:t>
      </w:r>
      <w:r w:rsidRPr="005616E1">
        <w:t>после</w:t>
      </w:r>
      <w:r w:rsidRPr="005616E1">
        <w:rPr>
          <w:spacing w:val="-3"/>
        </w:rPr>
        <w:t xml:space="preserve"> </w:t>
      </w:r>
      <w:r w:rsidRPr="005616E1">
        <w:rPr>
          <w:spacing w:val="-2"/>
        </w:rPr>
        <w:t>гласных).</w:t>
      </w:r>
    </w:p>
    <w:p w14:paraId="44D8663E" w14:textId="77777777" w:rsidR="00D96221" w:rsidRPr="005616E1" w:rsidRDefault="00082927" w:rsidP="005616E1">
      <w:pPr>
        <w:pStyle w:val="a3"/>
        <w:ind w:right="103"/>
        <w:jc w:val="left"/>
      </w:pPr>
      <w:r w:rsidRPr="005616E1">
        <w:t>Деление</w:t>
      </w:r>
      <w:r w:rsidRPr="005616E1">
        <w:rPr>
          <w:spacing w:val="-5"/>
        </w:rPr>
        <w:t xml:space="preserve"> </w:t>
      </w:r>
      <w:r w:rsidRPr="005616E1">
        <w:t>слов</w:t>
      </w:r>
      <w:r w:rsidRPr="005616E1">
        <w:rPr>
          <w:spacing w:val="-7"/>
        </w:rPr>
        <w:t xml:space="preserve"> </w:t>
      </w:r>
      <w:r w:rsidRPr="005616E1">
        <w:t>на</w:t>
      </w:r>
      <w:r w:rsidRPr="005616E1">
        <w:rPr>
          <w:spacing w:val="-5"/>
        </w:rPr>
        <w:t xml:space="preserve"> </w:t>
      </w:r>
      <w:r w:rsidRPr="005616E1">
        <w:t>слоги</w:t>
      </w:r>
      <w:r w:rsidRPr="005616E1">
        <w:rPr>
          <w:spacing w:val="-6"/>
        </w:rPr>
        <w:t xml:space="preserve"> </w:t>
      </w:r>
      <w:r w:rsidRPr="005616E1">
        <w:t>(в</w:t>
      </w:r>
      <w:r w:rsidRPr="005616E1">
        <w:rPr>
          <w:spacing w:val="-7"/>
        </w:rPr>
        <w:t xml:space="preserve"> </w:t>
      </w:r>
      <w:r w:rsidRPr="005616E1">
        <w:t>том</w:t>
      </w:r>
      <w:r w:rsidRPr="005616E1">
        <w:rPr>
          <w:spacing w:val="-4"/>
        </w:rPr>
        <w:t xml:space="preserve"> </w:t>
      </w:r>
      <w:r w:rsidRPr="005616E1">
        <w:t>числе</w:t>
      </w:r>
      <w:r w:rsidRPr="005616E1">
        <w:rPr>
          <w:spacing w:val="-5"/>
        </w:rPr>
        <w:t xml:space="preserve"> </w:t>
      </w:r>
      <w:r w:rsidRPr="005616E1">
        <w:t>при</w:t>
      </w:r>
      <w:r w:rsidRPr="005616E1">
        <w:rPr>
          <w:spacing w:val="-6"/>
        </w:rPr>
        <w:t xml:space="preserve"> </w:t>
      </w:r>
      <w:r w:rsidRPr="005616E1">
        <w:t>стечении</w:t>
      </w:r>
      <w:r w:rsidRPr="005616E1">
        <w:rPr>
          <w:spacing w:val="-6"/>
        </w:rPr>
        <w:t xml:space="preserve"> </w:t>
      </w:r>
      <w:r w:rsidRPr="005616E1">
        <w:t>согласных). Использование знания алфавита при работе со словарями.</w:t>
      </w:r>
    </w:p>
    <w:p w14:paraId="3CD732AA" w14:textId="77777777" w:rsidR="00D96221" w:rsidRPr="005616E1" w:rsidRDefault="00082927" w:rsidP="005616E1">
      <w:pPr>
        <w:pStyle w:val="a3"/>
        <w:ind w:right="103"/>
        <w:jc w:val="left"/>
      </w:pPr>
      <w:r w:rsidRPr="005616E1">
        <w:t>Небуквенные графические средства: пробел между словами, знак переноса, абзац (красная строка), пунктуационные знаки (в пределах изученного).</w:t>
      </w:r>
    </w:p>
    <w:p w14:paraId="26BF6AF1" w14:textId="77777777" w:rsidR="00D96221" w:rsidRPr="005616E1" w:rsidRDefault="00082927" w:rsidP="005616E1">
      <w:pPr>
        <w:pStyle w:val="a3"/>
        <w:ind w:right="103"/>
        <w:jc w:val="left"/>
      </w:pPr>
      <w:r w:rsidRPr="005616E1">
        <w:rPr>
          <w:spacing w:val="-2"/>
        </w:rPr>
        <w:t>Орфоэпия.</w:t>
      </w:r>
    </w:p>
    <w:p w14:paraId="18766875" w14:textId="77777777" w:rsidR="00D96221" w:rsidRPr="005616E1" w:rsidRDefault="00082927" w:rsidP="005616E1">
      <w:pPr>
        <w:pStyle w:val="a3"/>
        <w:ind w:right="103"/>
      </w:pPr>
      <w:r w:rsidRPr="005616E1">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1192203B" w14:textId="77777777" w:rsidR="00D96221" w:rsidRPr="005616E1" w:rsidRDefault="00082927" w:rsidP="005616E1">
      <w:pPr>
        <w:pStyle w:val="a3"/>
        <w:ind w:right="103"/>
        <w:jc w:val="left"/>
      </w:pPr>
      <w:r w:rsidRPr="005616E1">
        <w:rPr>
          <w:spacing w:val="-2"/>
        </w:rPr>
        <w:t>Лексика.</w:t>
      </w:r>
    </w:p>
    <w:p w14:paraId="2DEB351A" w14:textId="77777777" w:rsidR="00D96221" w:rsidRPr="005616E1" w:rsidRDefault="00082927" w:rsidP="005616E1">
      <w:pPr>
        <w:pStyle w:val="a3"/>
        <w:ind w:right="103"/>
      </w:pPr>
      <w:r w:rsidRPr="005616E1">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3360ECBB" w14:textId="77777777" w:rsidR="00D96221" w:rsidRPr="005616E1" w:rsidRDefault="00082927" w:rsidP="005616E1">
      <w:pPr>
        <w:pStyle w:val="a3"/>
        <w:ind w:right="103"/>
      </w:pPr>
      <w:r w:rsidRPr="005616E1">
        <w:t>Однозначные</w:t>
      </w:r>
      <w:r w:rsidRPr="005616E1">
        <w:rPr>
          <w:spacing w:val="-8"/>
        </w:rPr>
        <w:t xml:space="preserve"> </w:t>
      </w:r>
      <w:r w:rsidRPr="005616E1">
        <w:t>и</w:t>
      </w:r>
      <w:r w:rsidRPr="005616E1">
        <w:rPr>
          <w:spacing w:val="-9"/>
        </w:rPr>
        <w:t xml:space="preserve"> </w:t>
      </w:r>
      <w:r w:rsidRPr="005616E1">
        <w:t>многозначные</w:t>
      </w:r>
      <w:r w:rsidRPr="005616E1">
        <w:rPr>
          <w:spacing w:val="-8"/>
        </w:rPr>
        <w:t xml:space="preserve"> </w:t>
      </w:r>
      <w:r w:rsidRPr="005616E1">
        <w:t>слова</w:t>
      </w:r>
      <w:r w:rsidRPr="005616E1">
        <w:rPr>
          <w:spacing w:val="-8"/>
        </w:rPr>
        <w:t xml:space="preserve"> </w:t>
      </w:r>
      <w:r w:rsidRPr="005616E1">
        <w:t>(простые</w:t>
      </w:r>
      <w:r w:rsidRPr="005616E1">
        <w:rPr>
          <w:spacing w:val="-8"/>
        </w:rPr>
        <w:t xml:space="preserve"> </w:t>
      </w:r>
      <w:r w:rsidRPr="005616E1">
        <w:t>случаи,</w:t>
      </w:r>
      <w:r w:rsidRPr="005616E1">
        <w:rPr>
          <w:spacing w:val="-6"/>
        </w:rPr>
        <w:t xml:space="preserve"> </w:t>
      </w:r>
      <w:r w:rsidRPr="005616E1">
        <w:t>наблюдение). Наблюдение за использованием в речи синонимов, антонимов.</w:t>
      </w:r>
    </w:p>
    <w:p w14:paraId="286683F2" w14:textId="77777777" w:rsidR="00D96221" w:rsidRPr="005616E1" w:rsidRDefault="00082927" w:rsidP="005616E1">
      <w:pPr>
        <w:pStyle w:val="a3"/>
        <w:ind w:right="103"/>
      </w:pPr>
      <w:r w:rsidRPr="005616E1">
        <w:t>Состав</w:t>
      </w:r>
      <w:r w:rsidRPr="005616E1">
        <w:rPr>
          <w:spacing w:val="-10"/>
        </w:rPr>
        <w:t xml:space="preserve"> </w:t>
      </w:r>
      <w:r w:rsidRPr="005616E1">
        <w:t>слова</w:t>
      </w:r>
      <w:r w:rsidRPr="005616E1">
        <w:rPr>
          <w:spacing w:val="-8"/>
        </w:rPr>
        <w:t xml:space="preserve"> </w:t>
      </w:r>
      <w:r w:rsidRPr="005616E1">
        <w:rPr>
          <w:spacing w:val="-2"/>
        </w:rPr>
        <w:t>(морфемика).</w:t>
      </w:r>
    </w:p>
    <w:p w14:paraId="7FE0B5B9" w14:textId="77777777" w:rsidR="00D96221" w:rsidRPr="005616E1" w:rsidRDefault="00082927" w:rsidP="005616E1">
      <w:pPr>
        <w:pStyle w:val="a3"/>
        <w:ind w:right="103"/>
      </w:pPr>
      <w:r w:rsidRPr="005616E1">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6AA8801A" w14:textId="77777777" w:rsidR="00D96221" w:rsidRPr="005616E1" w:rsidRDefault="00082927" w:rsidP="005616E1">
      <w:pPr>
        <w:pStyle w:val="a3"/>
        <w:ind w:right="103"/>
      </w:pPr>
      <w:r w:rsidRPr="005616E1">
        <w:t>Окончание как изменяемая часть слова. Изменение формы слова с помощью окончания. Различение изменяемых и неизменяемых слов.</w:t>
      </w:r>
    </w:p>
    <w:p w14:paraId="5D475610" w14:textId="77777777" w:rsidR="00D96221" w:rsidRPr="005616E1" w:rsidRDefault="00082927" w:rsidP="005616E1">
      <w:pPr>
        <w:pStyle w:val="a3"/>
        <w:ind w:right="103"/>
      </w:pPr>
      <w:r w:rsidRPr="005616E1">
        <w:t>Суффикс</w:t>
      </w:r>
      <w:r w:rsidRPr="005616E1">
        <w:rPr>
          <w:spacing w:val="-5"/>
        </w:rPr>
        <w:t xml:space="preserve"> </w:t>
      </w:r>
      <w:r w:rsidRPr="005616E1">
        <w:t>как</w:t>
      </w:r>
      <w:r w:rsidRPr="005616E1">
        <w:rPr>
          <w:spacing w:val="-6"/>
        </w:rPr>
        <w:t xml:space="preserve"> </w:t>
      </w:r>
      <w:r w:rsidRPr="005616E1">
        <w:t>часть</w:t>
      </w:r>
      <w:r w:rsidRPr="005616E1">
        <w:rPr>
          <w:spacing w:val="-8"/>
        </w:rPr>
        <w:t xml:space="preserve"> </w:t>
      </w:r>
      <w:r w:rsidRPr="005616E1">
        <w:t>слова</w:t>
      </w:r>
      <w:r w:rsidRPr="005616E1">
        <w:rPr>
          <w:spacing w:val="-5"/>
        </w:rPr>
        <w:t xml:space="preserve"> </w:t>
      </w:r>
      <w:r w:rsidRPr="005616E1">
        <w:t>(наблюдение).</w:t>
      </w:r>
      <w:r w:rsidRPr="005616E1">
        <w:rPr>
          <w:spacing w:val="-3"/>
        </w:rPr>
        <w:t xml:space="preserve"> </w:t>
      </w:r>
      <w:r w:rsidRPr="005616E1">
        <w:t>Приставка</w:t>
      </w:r>
      <w:r w:rsidRPr="005616E1">
        <w:rPr>
          <w:spacing w:val="-5"/>
        </w:rPr>
        <w:t xml:space="preserve"> </w:t>
      </w:r>
      <w:r w:rsidRPr="005616E1">
        <w:t>как</w:t>
      </w:r>
      <w:r w:rsidRPr="005616E1">
        <w:rPr>
          <w:spacing w:val="-6"/>
        </w:rPr>
        <w:t xml:space="preserve"> </w:t>
      </w:r>
      <w:r w:rsidRPr="005616E1">
        <w:t>часть</w:t>
      </w:r>
      <w:r w:rsidRPr="005616E1">
        <w:rPr>
          <w:spacing w:val="-8"/>
        </w:rPr>
        <w:t xml:space="preserve"> </w:t>
      </w:r>
      <w:r w:rsidRPr="005616E1">
        <w:t>слова</w:t>
      </w:r>
      <w:r w:rsidRPr="005616E1">
        <w:rPr>
          <w:spacing w:val="-5"/>
        </w:rPr>
        <w:t xml:space="preserve"> </w:t>
      </w:r>
      <w:r w:rsidRPr="005616E1">
        <w:t xml:space="preserve">(наблюдение). </w:t>
      </w:r>
      <w:r w:rsidRPr="005616E1">
        <w:rPr>
          <w:spacing w:val="-2"/>
        </w:rPr>
        <w:t>Морфология.</w:t>
      </w:r>
    </w:p>
    <w:p w14:paraId="14BD7DE1" w14:textId="77777777" w:rsidR="00D96221" w:rsidRPr="005616E1" w:rsidRDefault="00082927" w:rsidP="005616E1">
      <w:pPr>
        <w:pStyle w:val="a3"/>
        <w:tabs>
          <w:tab w:val="left" w:pos="2447"/>
          <w:tab w:val="left" w:pos="4829"/>
          <w:tab w:val="left" w:pos="7172"/>
          <w:tab w:val="left" w:pos="8348"/>
        </w:tabs>
        <w:ind w:left="2447" w:right="103"/>
        <w:jc w:val="left"/>
      </w:pPr>
      <w:r w:rsidRPr="005616E1">
        <w:rPr>
          <w:spacing w:val="-4"/>
        </w:rPr>
        <w:t>Имя</w:t>
      </w:r>
      <w:r w:rsidRPr="005616E1">
        <w:tab/>
      </w:r>
      <w:r w:rsidRPr="005616E1">
        <w:rPr>
          <w:spacing w:val="-2"/>
        </w:rPr>
        <w:t>существительное</w:t>
      </w:r>
      <w:r w:rsidRPr="005616E1">
        <w:tab/>
      </w:r>
      <w:r w:rsidRPr="005616E1">
        <w:rPr>
          <w:spacing w:val="-2"/>
        </w:rPr>
        <w:t>(ознакомление):</w:t>
      </w:r>
      <w:r w:rsidRPr="005616E1">
        <w:tab/>
      </w:r>
      <w:r w:rsidRPr="005616E1">
        <w:rPr>
          <w:spacing w:val="-2"/>
        </w:rPr>
        <w:t>общее</w:t>
      </w:r>
      <w:r w:rsidRPr="005616E1">
        <w:tab/>
      </w:r>
      <w:r w:rsidRPr="005616E1">
        <w:rPr>
          <w:spacing w:val="-2"/>
        </w:rPr>
        <w:t>значение, вопросы</w:t>
      </w:r>
    </w:p>
    <w:p w14:paraId="4492E0F4" w14:textId="77777777" w:rsidR="00D96221" w:rsidRPr="005616E1" w:rsidRDefault="00082927" w:rsidP="005616E1">
      <w:pPr>
        <w:pStyle w:val="a3"/>
        <w:ind w:right="103"/>
        <w:jc w:val="left"/>
      </w:pPr>
      <w:r w:rsidRPr="005616E1">
        <w:t>(«кто?»,</w:t>
      </w:r>
      <w:r w:rsidRPr="005616E1">
        <w:rPr>
          <w:spacing w:val="-5"/>
        </w:rPr>
        <w:t xml:space="preserve"> </w:t>
      </w:r>
      <w:r w:rsidRPr="005616E1">
        <w:t>«что?»),</w:t>
      </w:r>
      <w:r w:rsidRPr="005616E1">
        <w:rPr>
          <w:spacing w:val="-2"/>
        </w:rPr>
        <w:t xml:space="preserve"> </w:t>
      </w:r>
      <w:r w:rsidRPr="005616E1">
        <w:t>употребление</w:t>
      </w:r>
      <w:r w:rsidRPr="005616E1">
        <w:rPr>
          <w:spacing w:val="-10"/>
        </w:rPr>
        <w:t xml:space="preserve"> </w:t>
      </w:r>
      <w:r w:rsidRPr="005616E1">
        <w:t>в</w:t>
      </w:r>
      <w:r w:rsidRPr="005616E1">
        <w:rPr>
          <w:spacing w:val="-12"/>
        </w:rPr>
        <w:t xml:space="preserve"> </w:t>
      </w:r>
      <w:r w:rsidRPr="005616E1">
        <w:rPr>
          <w:spacing w:val="-4"/>
        </w:rPr>
        <w:t>речи.</w:t>
      </w:r>
    </w:p>
    <w:p w14:paraId="51CCBDAB" w14:textId="77777777" w:rsidR="00D96221" w:rsidRPr="005616E1" w:rsidRDefault="00082927" w:rsidP="005616E1">
      <w:pPr>
        <w:pStyle w:val="a3"/>
        <w:ind w:right="103"/>
        <w:jc w:val="left"/>
      </w:pPr>
      <w:r w:rsidRPr="005616E1">
        <w:t>Глагол</w:t>
      </w:r>
      <w:r w:rsidRPr="005616E1">
        <w:rPr>
          <w:spacing w:val="-2"/>
        </w:rPr>
        <w:t xml:space="preserve"> </w:t>
      </w:r>
      <w:r w:rsidRPr="005616E1">
        <w:t>(ознакомление):</w:t>
      </w:r>
      <w:r w:rsidRPr="005616E1">
        <w:rPr>
          <w:spacing w:val="-7"/>
        </w:rPr>
        <w:t xml:space="preserve"> </w:t>
      </w:r>
      <w:r w:rsidRPr="005616E1">
        <w:t>общее</w:t>
      </w:r>
      <w:r w:rsidRPr="005616E1">
        <w:rPr>
          <w:spacing w:val="-1"/>
        </w:rPr>
        <w:t xml:space="preserve"> </w:t>
      </w:r>
      <w:r w:rsidRPr="005616E1">
        <w:t>значение,</w:t>
      </w:r>
      <w:r w:rsidRPr="005616E1">
        <w:rPr>
          <w:spacing w:val="-4"/>
        </w:rPr>
        <w:t xml:space="preserve"> </w:t>
      </w:r>
      <w:r w:rsidRPr="005616E1">
        <w:t>вопросы</w:t>
      </w:r>
      <w:r w:rsidRPr="005616E1">
        <w:rPr>
          <w:spacing w:val="-2"/>
        </w:rPr>
        <w:t xml:space="preserve"> </w:t>
      </w:r>
      <w:r w:rsidRPr="005616E1">
        <w:t>(«что</w:t>
      </w:r>
      <w:r w:rsidRPr="005616E1">
        <w:rPr>
          <w:spacing w:val="-2"/>
        </w:rPr>
        <w:t xml:space="preserve"> </w:t>
      </w:r>
      <w:r w:rsidRPr="005616E1">
        <w:t>делать?», «что</w:t>
      </w:r>
      <w:r w:rsidRPr="005616E1">
        <w:rPr>
          <w:spacing w:val="-2"/>
        </w:rPr>
        <w:t xml:space="preserve"> </w:t>
      </w:r>
      <w:r w:rsidRPr="005616E1">
        <w:t>сделать?»</w:t>
      </w:r>
      <w:r w:rsidRPr="005616E1">
        <w:rPr>
          <w:spacing w:val="-2"/>
        </w:rPr>
        <w:t xml:space="preserve"> </w:t>
      </w:r>
      <w:r w:rsidRPr="005616E1">
        <w:t>и другие), употребление в речи.</w:t>
      </w:r>
    </w:p>
    <w:p w14:paraId="36951879" w14:textId="77777777" w:rsidR="00D96221" w:rsidRPr="005616E1" w:rsidRDefault="00082927" w:rsidP="005616E1">
      <w:pPr>
        <w:pStyle w:val="a3"/>
        <w:tabs>
          <w:tab w:val="left" w:pos="2447"/>
          <w:tab w:val="left" w:pos="4829"/>
          <w:tab w:val="left" w:pos="7172"/>
          <w:tab w:val="left" w:pos="8348"/>
        </w:tabs>
        <w:ind w:left="2447" w:right="103"/>
        <w:jc w:val="left"/>
      </w:pPr>
      <w:r w:rsidRPr="005616E1">
        <w:rPr>
          <w:spacing w:val="-4"/>
        </w:rPr>
        <w:t>Имя</w:t>
      </w:r>
      <w:r w:rsidRPr="005616E1">
        <w:tab/>
      </w:r>
      <w:r w:rsidRPr="005616E1">
        <w:rPr>
          <w:spacing w:val="-2"/>
        </w:rPr>
        <w:t>прилагательное</w:t>
      </w:r>
      <w:r w:rsidRPr="005616E1">
        <w:tab/>
      </w:r>
      <w:r w:rsidRPr="005616E1">
        <w:rPr>
          <w:spacing w:val="-2"/>
        </w:rPr>
        <w:t>(ознакомление):</w:t>
      </w:r>
      <w:r w:rsidRPr="005616E1">
        <w:tab/>
      </w:r>
      <w:r w:rsidRPr="005616E1">
        <w:rPr>
          <w:spacing w:val="-2"/>
        </w:rPr>
        <w:t>общее</w:t>
      </w:r>
      <w:r w:rsidRPr="005616E1">
        <w:tab/>
      </w:r>
      <w:r w:rsidRPr="005616E1">
        <w:rPr>
          <w:spacing w:val="-2"/>
        </w:rPr>
        <w:t>значение, вопросы</w:t>
      </w:r>
    </w:p>
    <w:p w14:paraId="10D89B26"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60C4B554" w14:textId="77777777" w:rsidR="00D96221" w:rsidRPr="005616E1" w:rsidRDefault="00082927" w:rsidP="005616E1">
      <w:pPr>
        <w:pStyle w:val="a3"/>
        <w:ind w:right="103"/>
        <w:jc w:val="left"/>
      </w:pPr>
      <w:r w:rsidRPr="005616E1">
        <w:lastRenderedPageBreak/>
        <w:t>(«какой?»,</w:t>
      </w:r>
      <w:r w:rsidRPr="005616E1">
        <w:rPr>
          <w:spacing w:val="-7"/>
        </w:rPr>
        <w:t xml:space="preserve"> </w:t>
      </w:r>
      <w:r w:rsidRPr="005616E1">
        <w:t>«какая?»,</w:t>
      </w:r>
      <w:r w:rsidRPr="005616E1">
        <w:rPr>
          <w:spacing w:val="-7"/>
        </w:rPr>
        <w:t xml:space="preserve"> </w:t>
      </w:r>
      <w:r w:rsidRPr="005616E1">
        <w:t>«какое?»,</w:t>
      </w:r>
      <w:r w:rsidRPr="005616E1">
        <w:rPr>
          <w:spacing w:val="-7"/>
        </w:rPr>
        <w:t xml:space="preserve"> </w:t>
      </w:r>
      <w:r w:rsidRPr="005616E1">
        <w:t>«какие?»),</w:t>
      </w:r>
      <w:r w:rsidRPr="005616E1">
        <w:rPr>
          <w:spacing w:val="-11"/>
        </w:rPr>
        <w:t xml:space="preserve"> </w:t>
      </w:r>
      <w:r w:rsidRPr="005616E1">
        <w:t>употребление</w:t>
      </w:r>
      <w:r w:rsidRPr="005616E1">
        <w:rPr>
          <w:spacing w:val="-11"/>
        </w:rPr>
        <w:t xml:space="preserve"> </w:t>
      </w:r>
      <w:r w:rsidRPr="005616E1">
        <w:t>в</w:t>
      </w:r>
      <w:r w:rsidRPr="005616E1">
        <w:rPr>
          <w:spacing w:val="-14"/>
        </w:rPr>
        <w:t xml:space="preserve"> </w:t>
      </w:r>
      <w:r w:rsidRPr="005616E1">
        <w:rPr>
          <w:spacing w:val="-2"/>
        </w:rPr>
        <w:t>речи.</w:t>
      </w:r>
    </w:p>
    <w:p w14:paraId="756D3E04" w14:textId="77777777" w:rsidR="00D96221" w:rsidRPr="005616E1" w:rsidRDefault="00082927" w:rsidP="005616E1">
      <w:pPr>
        <w:pStyle w:val="a3"/>
        <w:ind w:right="103"/>
        <w:jc w:val="left"/>
      </w:pPr>
      <w:r w:rsidRPr="005616E1">
        <w:t>Предлог.</w:t>
      </w:r>
      <w:r w:rsidRPr="005616E1">
        <w:rPr>
          <w:spacing w:val="-7"/>
        </w:rPr>
        <w:t xml:space="preserve"> </w:t>
      </w:r>
      <w:r w:rsidRPr="005616E1">
        <w:t>Отличие</w:t>
      </w:r>
      <w:r w:rsidRPr="005616E1">
        <w:rPr>
          <w:spacing w:val="-9"/>
        </w:rPr>
        <w:t xml:space="preserve"> </w:t>
      </w:r>
      <w:r w:rsidRPr="005616E1">
        <w:t>предлогов</w:t>
      </w:r>
      <w:r w:rsidRPr="005616E1">
        <w:rPr>
          <w:spacing w:val="-10"/>
        </w:rPr>
        <w:t xml:space="preserve"> </w:t>
      </w:r>
      <w:r w:rsidRPr="005616E1">
        <w:t>от</w:t>
      </w:r>
      <w:r w:rsidRPr="005616E1">
        <w:rPr>
          <w:spacing w:val="-6"/>
        </w:rPr>
        <w:t xml:space="preserve"> </w:t>
      </w:r>
      <w:r w:rsidRPr="005616E1">
        <w:t>приставок.</w:t>
      </w:r>
      <w:r w:rsidRPr="005616E1">
        <w:rPr>
          <w:spacing w:val="-7"/>
        </w:rPr>
        <w:t xml:space="preserve"> </w:t>
      </w:r>
      <w:r w:rsidRPr="005616E1">
        <w:t>Наиболее</w:t>
      </w:r>
      <w:r w:rsidRPr="005616E1">
        <w:rPr>
          <w:spacing w:val="-8"/>
        </w:rPr>
        <w:t xml:space="preserve"> </w:t>
      </w:r>
      <w:r w:rsidRPr="005616E1">
        <w:t>распространѐнные</w:t>
      </w:r>
      <w:r w:rsidRPr="005616E1">
        <w:rPr>
          <w:spacing w:val="-9"/>
        </w:rPr>
        <w:t xml:space="preserve"> </w:t>
      </w:r>
      <w:r w:rsidRPr="005616E1">
        <w:rPr>
          <w:spacing w:val="-2"/>
        </w:rPr>
        <w:t>предлоги:</w:t>
      </w:r>
    </w:p>
    <w:p w14:paraId="7AF10BDF" w14:textId="77777777" w:rsidR="00D96221" w:rsidRPr="005616E1" w:rsidRDefault="00082927" w:rsidP="005616E1">
      <w:pPr>
        <w:pStyle w:val="a3"/>
        <w:ind w:right="103"/>
        <w:jc w:val="left"/>
      </w:pPr>
      <w:r w:rsidRPr="005616E1">
        <w:t>«в»,</w:t>
      </w:r>
      <w:r w:rsidRPr="005616E1">
        <w:rPr>
          <w:spacing w:val="-6"/>
        </w:rPr>
        <w:t xml:space="preserve"> </w:t>
      </w:r>
      <w:r w:rsidRPr="005616E1">
        <w:t>«на»,</w:t>
      </w:r>
      <w:r w:rsidRPr="005616E1">
        <w:rPr>
          <w:spacing w:val="-2"/>
        </w:rPr>
        <w:t xml:space="preserve"> </w:t>
      </w:r>
      <w:r w:rsidRPr="005616E1">
        <w:t>«из»,</w:t>
      </w:r>
      <w:r w:rsidRPr="005616E1">
        <w:rPr>
          <w:spacing w:val="-2"/>
        </w:rPr>
        <w:t xml:space="preserve"> </w:t>
      </w:r>
      <w:r w:rsidRPr="005616E1">
        <w:t>«без»,</w:t>
      </w:r>
      <w:r w:rsidRPr="005616E1">
        <w:rPr>
          <w:spacing w:val="-2"/>
        </w:rPr>
        <w:t xml:space="preserve"> </w:t>
      </w:r>
      <w:r w:rsidRPr="005616E1">
        <w:t>«над»,</w:t>
      </w:r>
      <w:r w:rsidRPr="005616E1">
        <w:rPr>
          <w:spacing w:val="-6"/>
        </w:rPr>
        <w:t xml:space="preserve"> </w:t>
      </w:r>
      <w:r w:rsidRPr="005616E1">
        <w:t>«до»,</w:t>
      </w:r>
      <w:r w:rsidRPr="005616E1">
        <w:rPr>
          <w:spacing w:val="-6"/>
        </w:rPr>
        <w:t xml:space="preserve"> </w:t>
      </w:r>
      <w:r w:rsidRPr="005616E1">
        <w:t>«у»,</w:t>
      </w:r>
      <w:r w:rsidRPr="005616E1">
        <w:rPr>
          <w:spacing w:val="-2"/>
        </w:rPr>
        <w:t xml:space="preserve"> </w:t>
      </w:r>
      <w:r w:rsidRPr="005616E1">
        <w:t>«о»,</w:t>
      </w:r>
      <w:r w:rsidRPr="005616E1">
        <w:rPr>
          <w:spacing w:val="-2"/>
        </w:rPr>
        <w:t xml:space="preserve"> </w:t>
      </w:r>
      <w:r w:rsidRPr="005616E1">
        <w:t>«об»</w:t>
      </w:r>
      <w:r w:rsidRPr="005616E1">
        <w:rPr>
          <w:spacing w:val="-12"/>
        </w:rPr>
        <w:t xml:space="preserve"> </w:t>
      </w:r>
      <w:r w:rsidRPr="005616E1">
        <w:t>и</w:t>
      </w:r>
      <w:r w:rsidRPr="005616E1">
        <w:rPr>
          <w:spacing w:val="-8"/>
        </w:rPr>
        <w:t xml:space="preserve"> </w:t>
      </w:r>
      <w:r w:rsidRPr="005616E1">
        <w:t xml:space="preserve">другие. </w:t>
      </w:r>
      <w:r w:rsidRPr="005616E1">
        <w:rPr>
          <w:spacing w:val="-2"/>
        </w:rPr>
        <w:t>Синтаксис.</w:t>
      </w:r>
    </w:p>
    <w:p w14:paraId="0C6163EC" w14:textId="77777777" w:rsidR="00D96221" w:rsidRPr="005616E1" w:rsidRDefault="00082927" w:rsidP="005616E1">
      <w:pPr>
        <w:pStyle w:val="a3"/>
        <w:ind w:right="103"/>
        <w:jc w:val="left"/>
      </w:pPr>
      <w:r w:rsidRPr="005616E1">
        <w:t>Порядок слов в предложении; связь слов в предложении (повторение). Предложение как единица языка. Предложение и слово. Отличие предложения от слова.</w:t>
      </w:r>
      <w:r w:rsidRPr="005616E1">
        <w:rPr>
          <w:spacing w:val="40"/>
        </w:rPr>
        <w:t xml:space="preserve"> </w:t>
      </w:r>
      <w:r w:rsidRPr="005616E1">
        <w:t>Наблюдение</w:t>
      </w:r>
      <w:r w:rsidRPr="005616E1">
        <w:rPr>
          <w:spacing w:val="40"/>
        </w:rPr>
        <w:t xml:space="preserve"> </w:t>
      </w:r>
      <w:r w:rsidRPr="005616E1">
        <w:t>за</w:t>
      </w:r>
      <w:r w:rsidRPr="005616E1">
        <w:rPr>
          <w:spacing w:val="40"/>
        </w:rPr>
        <w:t xml:space="preserve"> </w:t>
      </w:r>
      <w:r w:rsidRPr="005616E1">
        <w:t>выделением</w:t>
      </w:r>
      <w:r w:rsidRPr="005616E1">
        <w:rPr>
          <w:spacing w:val="40"/>
        </w:rPr>
        <w:t xml:space="preserve"> </w:t>
      </w:r>
      <w:r w:rsidRPr="005616E1">
        <w:t>в</w:t>
      </w:r>
      <w:r w:rsidRPr="005616E1">
        <w:rPr>
          <w:spacing w:val="40"/>
        </w:rPr>
        <w:t xml:space="preserve"> </w:t>
      </w:r>
      <w:r w:rsidRPr="005616E1">
        <w:t>устной</w:t>
      </w:r>
      <w:r w:rsidRPr="005616E1">
        <w:rPr>
          <w:spacing w:val="40"/>
        </w:rPr>
        <w:t xml:space="preserve"> </w:t>
      </w:r>
      <w:r w:rsidRPr="005616E1">
        <w:t>речи</w:t>
      </w:r>
      <w:r w:rsidRPr="005616E1">
        <w:rPr>
          <w:spacing w:val="40"/>
        </w:rPr>
        <w:t xml:space="preserve"> </w:t>
      </w:r>
      <w:r w:rsidRPr="005616E1">
        <w:t>одного</w:t>
      </w:r>
      <w:r w:rsidRPr="005616E1">
        <w:rPr>
          <w:spacing w:val="40"/>
        </w:rPr>
        <w:t xml:space="preserve"> </w:t>
      </w:r>
      <w:r w:rsidRPr="005616E1">
        <w:t>из</w:t>
      </w:r>
      <w:r w:rsidRPr="005616E1">
        <w:rPr>
          <w:spacing w:val="40"/>
        </w:rPr>
        <w:t xml:space="preserve"> </w:t>
      </w:r>
      <w:r w:rsidRPr="005616E1">
        <w:t>слов</w:t>
      </w:r>
      <w:r w:rsidRPr="005616E1">
        <w:rPr>
          <w:spacing w:val="40"/>
        </w:rPr>
        <w:t xml:space="preserve"> </w:t>
      </w:r>
      <w:r w:rsidRPr="005616E1">
        <w:t>предложения (логическое ударение).</w:t>
      </w:r>
    </w:p>
    <w:p w14:paraId="0F431C98" w14:textId="77777777" w:rsidR="00D96221" w:rsidRPr="005616E1" w:rsidRDefault="00082927" w:rsidP="005616E1">
      <w:pPr>
        <w:pStyle w:val="a3"/>
        <w:ind w:right="103"/>
        <w:jc w:val="left"/>
      </w:pPr>
      <w:r w:rsidRPr="005616E1">
        <w:t>Виды</w:t>
      </w:r>
      <w:r w:rsidRPr="005616E1">
        <w:rPr>
          <w:spacing w:val="30"/>
        </w:rPr>
        <w:t xml:space="preserve"> </w:t>
      </w:r>
      <w:r w:rsidRPr="005616E1">
        <w:t>предложений</w:t>
      </w:r>
      <w:r w:rsidRPr="005616E1">
        <w:rPr>
          <w:spacing w:val="29"/>
        </w:rPr>
        <w:t xml:space="preserve"> </w:t>
      </w:r>
      <w:r w:rsidRPr="005616E1">
        <w:t>по</w:t>
      </w:r>
      <w:r w:rsidRPr="005616E1">
        <w:rPr>
          <w:spacing w:val="29"/>
        </w:rPr>
        <w:t xml:space="preserve"> </w:t>
      </w:r>
      <w:r w:rsidRPr="005616E1">
        <w:t>цели</w:t>
      </w:r>
      <w:r w:rsidRPr="005616E1">
        <w:rPr>
          <w:spacing w:val="30"/>
        </w:rPr>
        <w:t xml:space="preserve"> </w:t>
      </w:r>
      <w:r w:rsidRPr="005616E1">
        <w:t>высказывания: повествовательные,</w:t>
      </w:r>
      <w:r w:rsidRPr="005616E1">
        <w:rPr>
          <w:spacing w:val="32"/>
        </w:rPr>
        <w:t xml:space="preserve"> </w:t>
      </w:r>
      <w:r w:rsidRPr="005616E1">
        <w:t>вопросительные, побудительные предложения.</w:t>
      </w:r>
    </w:p>
    <w:p w14:paraId="1CACAE1D" w14:textId="77777777" w:rsidR="00D96221" w:rsidRPr="005616E1" w:rsidRDefault="00082927" w:rsidP="005616E1">
      <w:pPr>
        <w:pStyle w:val="a3"/>
        <w:ind w:right="103"/>
        <w:jc w:val="left"/>
      </w:pPr>
      <w:r w:rsidRPr="005616E1">
        <w:t>Виды предложений по эмоциональной окраске (по интонации): восклицательные</w:t>
      </w:r>
      <w:r w:rsidRPr="005616E1">
        <w:rPr>
          <w:spacing w:val="40"/>
        </w:rPr>
        <w:t xml:space="preserve"> </w:t>
      </w:r>
      <w:r w:rsidRPr="005616E1">
        <w:t>и невосклицательные предложения.</w:t>
      </w:r>
    </w:p>
    <w:p w14:paraId="27A05F89" w14:textId="77777777" w:rsidR="00D96221" w:rsidRPr="005616E1" w:rsidRDefault="00082927" w:rsidP="005616E1">
      <w:pPr>
        <w:pStyle w:val="a3"/>
        <w:ind w:right="103"/>
        <w:jc w:val="left"/>
      </w:pPr>
      <w:r w:rsidRPr="005616E1">
        <w:t>Орфография</w:t>
      </w:r>
      <w:r w:rsidRPr="005616E1">
        <w:rPr>
          <w:spacing w:val="-6"/>
        </w:rPr>
        <w:t xml:space="preserve"> </w:t>
      </w:r>
      <w:r w:rsidRPr="005616E1">
        <w:t>и</w:t>
      </w:r>
      <w:r w:rsidRPr="005616E1">
        <w:rPr>
          <w:spacing w:val="-6"/>
        </w:rPr>
        <w:t xml:space="preserve"> </w:t>
      </w:r>
      <w:r w:rsidRPr="005616E1">
        <w:rPr>
          <w:spacing w:val="-2"/>
        </w:rPr>
        <w:t>пунктуация.</w:t>
      </w:r>
    </w:p>
    <w:p w14:paraId="4E7DCBCF" w14:textId="77777777" w:rsidR="00D96221" w:rsidRPr="005616E1" w:rsidRDefault="00082927" w:rsidP="005616E1">
      <w:pPr>
        <w:pStyle w:val="a3"/>
        <w:ind w:right="103"/>
      </w:pPr>
      <w:r w:rsidRPr="005616E1">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учѐта морфемного членения слова);</w:t>
      </w:r>
      <w:r w:rsidRPr="005616E1">
        <w:rPr>
          <w:spacing w:val="40"/>
        </w:rPr>
        <w:t xml:space="preserve"> </w:t>
      </w:r>
      <w:r w:rsidRPr="005616E1">
        <w:t>гласные</w:t>
      </w:r>
      <w:r w:rsidRPr="005616E1">
        <w:rPr>
          <w:spacing w:val="13"/>
        </w:rPr>
        <w:t xml:space="preserve"> </w:t>
      </w:r>
      <w:r w:rsidRPr="005616E1">
        <w:t>после</w:t>
      </w:r>
      <w:r w:rsidRPr="005616E1">
        <w:rPr>
          <w:spacing w:val="14"/>
        </w:rPr>
        <w:t xml:space="preserve"> </w:t>
      </w:r>
      <w:r w:rsidRPr="005616E1">
        <w:t>шипящих</w:t>
      </w:r>
      <w:r w:rsidRPr="005616E1">
        <w:rPr>
          <w:spacing w:val="8"/>
        </w:rPr>
        <w:t xml:space="preserve"> </w:t>
      </w:r>
      <w:r w:rsidRPr="005616E1">
        <w:t>в</w:t>
      </w:r>
      <w:r w:rsidRPr="005616E1">
        <w:rPr>
          <w:spacing w:val="12"/>
        </w:rPr>
        <w:t xml:space="preserve"> </w:t>
      </w:r>
      <w:r w:rsidRPr="005616E1">
        <w:t>сочетаниях</w:t>
      </w:r>
      <w:r w:rsidRPr="005616E1">
        <w:rPr>
          <w:spacing w:val="13"/>
        </w:rPr>
        <w:t xml:space="preserve"> </w:t>
      </w:r>
      <w:r w:rsidRPr="005616E1">
        <w:t>«жи»,</w:t>
      </w:r>
      <w:r w:rsidRPr="005616E1">
        <w:rPr>
          <w:spacing w:val="15"/>
        </w:rPr>
        <w:t xml:space="preserve"> </w:t>
      </w:r>
      <w:r w:rsidRPr="005616E1">
        <w:t>«ши»</w:t>
      </w:r>
      <w:r w:rsidRPr="005616E1">
        <w:rPr>
          <w:spacing w:val="8"/>
        </w:rPr>
        <w:t xml:space="preserve"> </w:t>
      </w:r>
      <w:r w:rsidRPr="005616E1">
        <w:t>(в</w:t>
      </w:r>
      <w:r w:rsidRPr="005616E1">
        <w:rPr>
          <w:spacing w:val="11"/>
        </w:rPr>
        <w:t xml:space="preserve"> </w:t>
      </w:r>
      <w:r w:rsidRPr="005616E1">
        <w:t>положении</w:t>
      </w:r>
      <w:r w:rsidRPr="005616E1">
        <w:rPr>
          <w:spacing w:val="14"/>
        </w:rPr>
        <w:t xml:space="preserve"> </w:t>
      </w:r>
      <w:r w:rsidRPr="005616E1">
        <w:t>под</w:t>
      </w:r>
      <w:r w:rsidRPr="005616E1">
        <w:rPr>
          <w:spacing w:val="14"/>
        </w:rPr>
        <w:t xml:space="preserve"> </w:t>
      </w:r>
      <w:r w:rsidRPr="005616E1">
        <w:rPr>
          <w:spacing w:val="-2"/>
        </w:rPr>
        <w:t>ударением),</w:t>
      </w:r>
    </w:p>
    <w:p w14:paraId="4B009126" w14:textId="77777777" w:rsidR="00D96221" w:rsidRPr="005616E1" w:rsidRDefault="00082927" w:rsidP="005616E1">
      <w:pPr>
        <w:pStyle w:val="a3"/>
        <w:ind w:right="103"/>
      </w:pPr>
      <w:r w:rsidRPr="005616E1">
        <w:t>«ча», «ща», «чу», «щу»; сочетания «чк», «чн» (повторение правил правописания, изученных в 1 классе).</w:t>
      </w:r>
    </w:p>
    <w:p w14:paraId="6FCD4D8C" w14:textId="77777777" w:rsidR="00D96221" w:rsidRPr="005616E1" w:rsidRDefault="00082927" w:rsidP="005616E1">
      <w:pPr>
        <w:pStyle w:val="a3"/>
        <w:ind w:right="103"/>
      </w:pPr>
      <w:r w:rsidRPr="005616E1">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3224DF88" w14:textId="77777777" w:rsidR="00D96221" w:rsidRPr="005616E1" w:rsidRDefault="00082927" w:rsidP="005616E1">
      <w:pPr>
        <w:pStyle w:val="a3"/>
        <w:ind w:right="103"/>
      </w:pPr>
      <w:r w:rsidRPr="005616E1">
        <w:t>Правила</w:t>
      </w:r>
      <w:r w:rsidRPr="005616E1">
        <w:rPr>
          <w:spacing w:val="-5"/>
        </w:rPr>
        <w:t xml:space="preserve"> </w:t>
      </w:r>
      <w:r w:rsidRPr="005616E1">
        <w:t>правописания</w:t>
      </w:r>
      <w:r w:rsidRPr="005616E1">
        <w:rPr>
          <w:spacing w:val="-5"/>
        </w:rPr>
        <w:t xml:space="preserve"> </w:t>
      </w:r>
      <w:r w:rsidRPr="005616E1">
        <w:t>и</w:t>
      </w:r>
      <w:r w:rsidRPr="005616E1">
        <w:rPr>
          <w:spacing w:val="-6"/>
        </w:rPr>
        <w:t xml:space="preserve"> </w:t>
      </w:r>
      <w:r w:rsidRPr="005616E1">
        <w:t>их</w:t>
      </w:r>
      <w:r w:rsidRPr="005616E1">
        <w:rPr>
          <w:spacing w:val="-10"/>
        </w:rPr>
        <w:t xml:space="preserve"> </w:t>
      </w:r>
      <w:r w:rsidRPr="005616E1">
        <w:rPr>
          <w:spacing w:val="-2"/>
        </w:rPr>
        <w:t>применение:</w:t>
      </w:r>
    </w:p>
    <w:p w14:paraId="4BA03EFF" w14:textId="77777777" w:rsidR="00D96221" w:rsidRPr="005616E1" w:rsidRDefault="00082927" w:rsidP="005616E1">
      <w:pPr>
        <w:ind w:left="853" w:right="103"/>
        <w:rPr>
          <w:i/>
          <w:sz w:val="28"/>
          <w:szCs w:val="28"/>
        </w:rPr>
      </w:pPr>
      <w:r w:rsidRPr="005616E1">
        <w:rPr>
          <w:sz w:val="28"/>
          <w:szCs w:val="28"/>
        </w:rPr>
        <w:t>разделительный</w:t>
      </w:r>
      <w:r w:rsidRPr="005616E1">
        <w:rPr>
          <w:spacing w:val="-18"/>
          <w:sz w:val="28"/>
          <w:szCs w:val="28"/>
        </w:rPr>
        <w:t xml:space="preserve"> </w:t>
      </w:r>
      <w:r w:rsidRPr="005616E1">
        <w:rPr>
          <w:sz w:val="28"/>
          <w:szCs w:val="28"/>
        </w:rPr>
        <w:t>мягкий</w:t>
      </w:r>
      <w:r w:rsidRPr="005616E1">
        <w:rPr>
          <w:spacing w:val="-17"/>
          <w:sz w:val="28"/>
          <w:szCs w:val="28"/>
        </w:rPr>
        <w:t xml:space="preserve"> </w:t>
      </w:r>
      <w:r w:rsidRPr="005616E1">
        <w:rPr>
          <w:sz w:val="28"/>
          <w:szCs w:val="28"/>
        </w:rPr>
        <w:t xml:space="preserve">знак; сочетания </w:t>
      </w:r>
      <w:r w:rsidRPr="005616E1">
        <w:rPr>
          <w:i/>
          <w:sz w:val="28"/>
          <w:szCs w:val="28"/>
        </w:rPr>
        <w:t>«чт», «щн», «нч»;</w:t>
      </w:r>
    </w:p>
    <w:p w14:paraId="5D9D8744" w14:textId="77777777" w:rsidR="00D96221" w:rsidRPr="005616E1" w:rsidRDefault="00082927" w:rsidP="005616E1">
      <w:pPr>
        <w:pStyle w:val="a3"/>
        <w:ind w:right="103"/>
        <w:jc w:val="left"/>
      </w:pPr>
      <w:r w:rsidRPr="005616E1">
        <w:t>проверяемые безударные гласные в корне слова; парные</w:t>
      </w:r>
      <w:r w:rsidRPr="005616E1">
        <w:rPr>
          <w:spacing w:val="-6"/>
        </w:rPr>
        <w:t xml:space="preserve"> </w:t>
      </w:r>
      <w:r w:rsidRPr="005616E1">
        <w:t>звонкие</w:t>
      </w:r>
      <w:r w:rsidRPr="005616E1">
        <w:rPr>
          <w:spacing w:val="-4"/>
        </w:rPr>
        <w:t xml:space="preserve"> </w:t>
      </w:r>
      <w:r w:rsidRPr="005616E1">
        <w:t>и</w:t>
      </w:r>
      <w:r w:rsidRPr="005616E1">
        <w:rPr>
          <w:spacing w:val="-7"/>
        </w:rPr>
        <w:t xml:space="preserve"> </w:t>
      </w:r>
      <w:r w:rsidRPr="005616E1">
        <w:t>глухие</w:t>
      </w:r>
      <w:r w:rsidRPr="005616E1">
        <w:rPr>
          <w:spacing w:val="-6"/>
        </w:rPr>
        <w:t xml:space="preserve"> </w:t>
      </w:r>
      <w:r w:rsidRPr="005616E1">
        <w:t>согласные</w:t>
      </w:r>
      <w:r w:rsidRPr="005616E1">
        <w:rPr>
          <w:spacing w:val="-6"/>
        </w:rPr>
        <w:t xml:space="preserve"> </w:t>
      </w:r>
      <w:r w:rsidRPr="005616E1">
        <w:t>в</w:t>
      </w:r>
      <w:r w:rsidRPr="005616E1">
        <w:rPr>
          <w:spacing w:val="-8"/>
        </w:rPr>
        <w:t xml:space="preserve"> </w:t>
      </w:r>
      <w:r w:rsidRPr="005616E1">
        <w:t>корне</w:t>
      </w:r>
      <w:r w:rsidRPr="005616E1">
        <w:rPr>
          <w:spacing w:val="-6"/>
        </w:rPr>
        <w:t xml:space="preserve"> </w:t>
      </w:r>
      <w:r w:rsidRPr="005616E1">
        <w:t>слова;</w:t>
      </w:r>
    </w:p>
    <w:p w14:paraId="7F5B123E" w14:textId="77777777" w:rsidR="00D96221" w:rsidRPr="005616E1" w:rsidRDefault="00082927" w:rsidP="005616E1">
      <w:pPr>
        <w:pStyle w:val="a3"/>
        <w:ind w:right="103"/>
        <w:jc w:val="left"/>
      </w:pPr>
      <w:r w:rsidRPr="005616E1">
        <w:t xml:space="preserve">непроверяемые гласные и согласные (перечень слов в орфографическом словаре </w:t>
      </w:r>
      <w:r w:rsidRPr="005616E1">
        <w:rPr>
          <w:spacing w:val="-2"/>
        </w:rPr>
        <w:t>учебника);</w:t>
      </w:r>
    </w:p>
    <w:p w14:paraId="63D7CCDB" w14:textId="77777777" w:rsidR="00D96221" w:rsidRPr="005616E1" w:rsidRDefault="00082927" w:rsidP="005616E1">
      <w:pPr>
        <w:pStyle w:val="a3"/>
        <w:ind w:right="103"/>
        <w:jc w:val="left"/>
      </w:pPr>
      <w:r w:rsidRPr="005616E1">
        <w:t>прописная буква в именах собственных: имена, фамилии, отчества людей, клички животных, географические названия;</w:t>
      </w:r>
    </w:p>
    <w:p w14:paraId="68DAE2F8" w14:textId="77777777" w:rsidR="00D96221" w:rsidRPr="005616E1" w:rsidRDefault="00082927" w:rsidP="005616E1">
      <w:pPr>
        <w:pStyle w:val="a3"/>
        <w:ind w:right="103"/>
        <w:jc w:val="left"/>
      </w:pPr>
      <w:r w:rsidRPr="005616E1">
        <w:t>раздельное</w:t>
      </w:r>
      <w:r w:rsidRPr="005616E1">
        <w:rPr>
          <w:spacing w:val="-9"/>
        </w:rPr>
        <w:t xml:space="preserve"> </w:t>
      </w:r>
      <w:r w:rsidRPr="005616E1">
        <w:t>написание</w:t>
      </w:r>
      <w:r w:rsidRPr="005616E1">
        <w:rPr>
          <w:spacing w:val="-9"/>
        </w:rPr>
        <w:t xml:space="preserve"> </w:t>
      </w:r>
      <w:r w:rsidRPr="005616E1">
        <w:t>предлогов</w:t>
      </w:r>
      <w:r w:rsidRPr="005616E1">
        <w:rPr>
          <w:spacing w:val="-10"/>
        </w:rPr>
        <w:t xml:space="preserve"> </w:t>
      </w:r>
      <w:r w:rsidRPr="005616E1">
        <w:t>с</w:t>
      </w:r>
      <w:r w:rsidRPr="005616E1">
        <w:rPr>
          <w:spacing w:val="-9"/>
        </w:rPr>
        <w:t xml:space="preserve"> </w:t>
      </w:r>
      <w:r w:rsidRPr="005616E1">
        <w:t>именами</w:t>
      </w:r>
      <w:r w:rsidRPr="005616E1">
        <w:rPr>
          <w:spacing w:val="-10"/>
        </w:rPr>
        <w:t xml:space="preserve"> </w:t>
      </w:r>
      <w:r w:rsidRPr="005616E1">
        <w:t>существительными. Развитие речи.</w:t>
      </w:r>
    </w:p>
    <w:p w14:paraId="30423623" w14:textId="77777777" w:rsidR="00D96221" w:rsidRPr="005616E1" w:rsidRDefault="00082927" w:rsidP="005616E1">
      <w:pPr>
        <w:pStyle w:val="a3"/>
        <w:ind w:right="103"/>
      </w:pPr>
      <w:r w:rsidRPr="005616E1">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723A1B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2D001B36" w14:textId="77777777" w:rsidR="00D96221" w:rsidRPr="005616E1" w:rsidRDefault="00082927" w:rsidP="005616E1">
      <w:pPr>
        <w:pStyle w:val="a3"/>
        <w:ind w:right="103"/>
      </w:pPr>
      <w:r w:rsidRPr="005616E1">
        <w:lastRenderedPageBreak/>
        <w:t>Составление устного рассказа по репродукции картины. Составление устного рассказа с использованием личных наблюдений и на вопросы.</w:t>
      </w:r>
    </w:p>
    <w:p w14:paraId="7820BAC2" w14:textId="77777777" w:rsidR="00D96221" w:rsidRPr="005616E1" w:rsidRDefault="00082927" w:rsidP="005616E1">
      <w:pPr>
        <w:pStyle w:val="a3"/>
        <w:ind w:right="103"/>
      </w:pPr>
      <w:r w:rsidRPr="005616E1">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AA9A402" w14:textId="77777777" w:rsidR="00D96221" w:rsidRPr="005616E1" w:rsidRDefault="00082927" w:rsidP="005616E1">
      <w:pPr>
        <w:pStyle w:val="a3"/>
        <w:ind w:right="103"/>
      </w:pPr>
      <w:r w:rsidRPr="005616E1">
        <w:t>Типы текстов:</w:t>
      </w:r>
      <w:r w:rsidRPr="005616E1">
        <w:rPr>
          <w:spacing w:val="-5"/>
        </w:rPr>
        <w:t xml:space="preserve"> </w:t>
      </w:r>
      <w:r w:rsidRPr="005616E1">
        <w:t>описание, повествование, рассуждение, их</w:t>
      </w:r>
      <w:r w:rsidRPr="005616E1">
        <w:rPr>
          <w:spacing w:val="-5"/>
        </w:rPr>
        <w:t xml:space="preserve"> </w:t>
      </w:r>
      <w:r w:rsidRPr="005616E1">
        <w:t>особенности</w:t>
      </w:r>
      <w:r w:rsidRPr="005616E1">
        <w:rPr>
          <w:spacing w:val="-1"/>
        </w:rPr>
        <w:t xml:space="preserve"> </w:t>
      </w:r>
      <w:r w:rsidRPr="005616E1">
        <w:t xml:space="preserve">(первичное </w:t>
      </w:r>
      <w:r w:rsidRPr="005616E1">
        <w:rPr>
          <w:spacing w:val="-2"/>
        </w:rPr>
        <w:t>ознакомление).</w:t>
      </w:r>
    </w:p>
    <w:p w14:paraId="79059A32" w14:textId="77777777" w:rsidR="00D96221" w:rsidRPr="005616E1" w:rsidRDefault="00082927" w:rsidP="005616E1">
      <w:pPr>
        <w:pStyle w:val="a3"/>
        <w:ind w:right="103"/>
      </w:pPr>
      <w:r w:rsidRPr="005616E1">
        <w:t>Поздравление</w:t>
      </w:r>
      <w:r w:rsidRPr="005616E1">
        <w:rPr>
          <w:spacing w:val="-11"/>
        </w:rPr>
        <w:t xml:space="preserve"> </w:t>
      </w:r>
      <w:r w:rsidRPr="005616E1">
        <w:t>и</w:t>
      </w:r>
      <w:r w:rsidRPr="005616E1">
        <w:rPr>
          <w:spacing w:val="-12"/>
        </w:rPr>
        <w:t xml:space="preserve"> </w:t>
      </w:r>
      <w:r w:rsidRPr="005616E1">
        <w:t>поздравительная</w:t>
      </w:r>
      <w:r w:rsidRPr="005616E1">
        <w:rPr>
          <w:spacing w:val="-10"/>
        </w:rPr>
        <w:t xml:space="preserve"> </w:t>
      </w:r>
      <w:r w:rsidRPr="005616E1">
        <w:rPr>
          <w:spacing w:val="-2"/>
        </w:rPr>
        <w:t>открытка.</w:t>
      </w:r>
    </w:p>
    <w:p w14:paraId="66F95637" w14:textId="77777777" w:rsidR="00D96221" w:rsidRPr="005616E1" w:rsidRDefault="00082927" w:rsidP="005616E1">
      <w:pPr>
        <w:pStyle w:val="a3"/>
        <w:ind w:right="103"/>
      </w:pPr>
      <w:r w:rsidRPr="005616E1">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66D651C" w14:textId="77777777" w:rsidR="00D96221" w:rsidRPr="005616E1" w:rsidRDefault="00082927" w:rsidP="005616E1">
      <w:pPr>
        <w:pStyle w:val="a3"/>
        <w:ind w:right="103"/>
      </w:pPr>
      <w:r w:rsidRPr="005616E1">
        <w:t>Подробное изложение повествовательного текста объѐмом 30-45 слов с использованием вопросов.</w:t>
      </w:r>
    </w:p>
    <w:p w14:paraId="2DCC9094" w14:textId="77777777" w:rsidR="00D96221" w:rsidRPr="005616E1" w:rsidRDefault="00082927" w:rsidP="005616E1">
      <w:pPr>
        <w:pStyle w:val="a3"/>
        <w:ind w:right="103"/>
      </w:pPr>
      <w:r w:rsidRPr="005616E1">
        <w:t xml:space="preserve">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sidRPr="005616E1">
        <w:rPr>
          <w:spacing w:val="-2"/>
        </w:rPr>
        <w:t>деятельности.</w:t>
      </w:r>
    </w:p>
    <w:p w14:paraId="1BD35A74" w14:textId="77777777" w:rsidR="00D96221" w:rsidRPr="005616E1" w:rsidRDefault="00082927" w:rsidP="005616E1">
      <w:pPr>
        <w:pStyle w:val="a3"/>
        <w:ind w:right="103"/>
      </w:pPr>
      <w:r w:rsidRPr="005616E1">
        <w:t xml:space="preserve">Базовые логические действия как часть познавательных универсальных учебных </w:t>
      </w:r>
      <w:r w:rsidRPr="005616E1">
        <w:rPr>
          <w:spacing w:val="-2"/>
        </w:rPr>
        <w:t>действий:</w:t>
      </w:r>
    </w:p>
    <w:p w14:paraId="1641E212" w14:textId="77777777" w:rsidR="00D96221" w:rsidRPr="005616E1" w:rsidRDefault="00082927" w:rsidP="005616E1">
      <w:pPr>
        <w:pStyle w:val="a3"/>
        <w:ind w:right="103"/>
      </w:pPr>
      <w:r w:rsidRPr="005616E1">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788A7C6A" w14:textId="77777777" w:rsidR="00D96221" w:rsidRPr="005616E1" w:rsidRDefault="00082927" w:rsidP="005616E1">
      <w:pPr>
        <w:pStyle w:val="a3"/>
        <w:ind w:right="103"/>
      </w:pPr>
      <w:r w:rsidRPr="005616E1">
        <w:t>сравнивать значение однокоренных (родственных) слов: указывать сходство и различие лексического значения;</w:t>
      </w:r>
    </w:p>
    <w:p w14:paraId="73D3F154" w14:textId="77777777" w:rsidR="00D96221" w:rsidRPr="005616E1" w:rsidRDefault="00082927" w:rsidP="005616E1">
      <w:pPr>
        <w:pStyle w:val="a3"/>
        <w:ind w:right="103"/>
      </w:pPr>
      <w:r w:rsidRPr="005616E1">
        <w:t>сравнивать буквенную оболочку однокоренных (родственных) слов: выявлять случаи чередования;</w:t>
      </w:r>
    </w:p>
    <w:p w14:paraId="24DE296A" w14:textId="77777777" w:rsidR="00D96221" w:rsidRPr="005616E1" w:rsidRDefault="00082927" w:rsidP="005616E1">
      <w:pPr>
        <w:pStyle w:val="a3"/>
        <w:ind w:right="103"/>
      </w:pPr>
      <w:r w:rsidRPr="005616E1">
        <w:t xml:space="preserve">устанавливать основания для сравнения слов: на какой вопрос отвечают, что </w:t>
      </w:r>
      <w:r w:rsidRPr="005616E1">
        <w:rPr>
          <w:spacing w:val="-2"/>
        </w:rPr>
        <w:t>обозначают;</w:t>
      </w:r>
    </w:p>
    <w:p w14:paraId="79E791C2" w14:textId="77777777" w:rsidR="00D96221" w:rsidRPr="005616E1" w:rsidRDefault="00082927" w:rsidP="005616E1">
      <w:pPr>
        <w:pStyle w:val="a3"/>
        <w:ind w:right="103"/>
      </w:pPr>
      <w:r w:rsidRPr="005616E1">
        <w:t>характеризовать</w:t>
      </w:r>
      <w:r w:rsidRPr="005616E1">
        <w:rPr>
          <w:spacing w:val="-10"/>
        </w:rPr>
        <w:t xml:space="preserve"> </w:t>
      </w:r>
      <w:r w:rsidRPr="005616E1">
        <w:t>звуки</w:t>
      </w:r>
      <w:r w:rsidRPr="005616E1">
        <w:rPr>
          <w:spacing w:val="-8"/>
        </w:rPr>
        <w:t xml:space="preserve"> </w:t>
      </w:r>
      <w:r w:rsidRPr="005616E1">
        <w:t>по</w:t>
      </w:r>
      <w:r w:rsidRPr="005616E1">
        <w:rPr>
          <w:spacing w:val="-8"/>
        </w:rPr>
        <w:t xml:space="preserve"> </w:t>
      </w:r>
      <w:r w:rsidRPr="005616E1">
        <w:t>заданным</w:t>
      </w:r>
      <w:r w:rsidRPr="005616E1">
        <w:rPr>
          <w:spacing w:val="-7"/>
        </w:rPr>
        <w:t xml:space="preserve"> </w:t>
      </w:r>
      <w:r w:rsidRPr="005616E1">
        <w:rPr>
          <w:spacing w:val="-2"/>
        </w:rPr>
        <w:t>параметрам;</w:t>
      </w:r>
    </w:p>
    <w:p w14:paraId="43CFBFE7" w14:textId="77777777" w:rsidR="00D96221" w:rsidRPr="005616E1" w:rsidRDefault="00082927" w:rsidP="005616E1">
      <w:pPr>
        <w:pStyle w:val="a3"/>
        <w:ind w:right="103"/>
        <w:jc w:val="left"/>
      </w:pPr>
      <w:r w:rsidRPr="005616E1">
        <w:t>определять</w:t>
      </w:r>
      <w:r w:rsidRPr="005616E1">
        <w:rPr>
          <w:spacing w:val="40"/>
        </w:rPr>
        <w:t xml:space="preserve"> </w:t>
      </w:r>
      <w:r w:rsidRPr="005616E1">
        <w:t>признак,</w:t>
      </w:r>
      <w:r w:rsidRPr="005616E1">
        <w:rPr>
          <w:spacing w:val="40"/>
        </w:rPr>
        <w:t xml:space="preserve"> </w:t>
      </w:r>
      <w:r w:rsidRPr="005616E1">
        <w:t>по</w:t>
      </w:r>
      <w:r w:rsidRPr="005616E1">
        <w:rPr>
          <w:spacing w:val="40"/>
        </w:rPr>
        <w:t xml:space="preserve"> </w:t>
      </w:r>
      <w:r w:rsidRPr="005616E1">
        <w:t>которому</w:t>
      </w:r>
      <w:r w:rsidRPr="005616E1">
        <w:rPr>
          <w:spacing w:val="40"/>
        </w:rPr>
        <w:t xml:space="preserve"> </w:t>
      </w:r>
      <w:r w:rsidRPr="005616E1">
        <w:t>проведена</w:t>
      </w:r>
      <w:r w:rsidRPr="005616E1">
        <w:rPr>
          <w:spacing w:val="40"/>
        </w:rPr>
        <w:t xml:space="preserve"> </w:t>
      </w:r>
      <w:r w:rsidRPr="005616E1">
        <w:t>классификация</w:t>
      </w:r>
      <w:r w:rsidRPr="005616E1">
        <w:rPr>
          <w:spacing w:val="40"/>
        </w:rPr>
        <w:t xml:space="preserve"> </w:t>
      </w:r>
      <w:r w:rsidRPr="005616E1">
        <w:t>звуков,</w:t>
      </w:r>
      <w:r w:rsidRPr="005616E1">
        <w:rPr>
          <w:spacing w:val="40"/>
        </w:rPr>
        <w:t xml:space="preserve"> </w:t>
      </w:r>
      <w:r w:rsidRPr="005616E1">
        <w:t>букв,</w:t>
      </w:r>
      <w:r w:rsidRPr="005616E1">
        <w:rPr>
          <w:spacing w:val="40"/>
        </w:rPr>
        <w:t xml:space="preserve"> </w:t>
      </w:r>
      <w:r w:rsidRPr="005616E1">
        <w:t xml:space="preserve">слов, </w:t>
      </w:r>
      <w:r w:rsidRPr="005616E1">
        <w:rPr>
          <w:spacing w:val="-2"/>
        </w:rPr>
        <w:t>предложений;</w:t>
      </w:r>
    </w:p>
    <w:p w14:paraId="1401E7A6" w14:textId="77777777" w:rsidR="00D96221" w:rsidRPr="005616E1" w:rsidRDefault="00082927" w:rsidP="005616E1">
      <w:pPr>
        <w:pStyle w:val="a3"/>
        <w:ind w:right="103"/>
        <w:jc w:val="left"/>
      </w:pPr>
      <w:r w:rsidRPr="005616E1">
        <w:t>находить закономерности в процессе наблюдения за языковыми единицами; ориентироваться</w:t>
      </w:r>
      <w:r w:rsidRPr="005616E1">
        <w:rPr>
          <w:spacing w:val="40"/>
        </w:rPr>
        <w:t xml:space="preserve"> </w:t>
      </w:r>
      <w:r w:rsidRPr="005616E1">
        <w:t>в</w:t>
      </w:r>
      <w:r w:rsidRPr="005616E1">
        <w:rPr>
          <w:spacing w:val="40"/>
        </w:rPr>
        <w:t xml:space="preserve"> </w:t>
      </w:r>
      <w:r w:rsidRPr="005616E1">
        <w:t>изученных</w:t>
      </w:r>
      <w:r w:rsidRPr="005616E1">
        <w:rPr>
          <w:spacing w:val="40"/>
        </w:rPr>
        <w:t xml:space="preserve"> </w:t>
      </w:r>
      <w:r w:rsidRPr="005616E1">
        <w:t>понятиях</w:t>
      </w:r>
      <w:r w:rsidRPr="005616E1">
        <w:rPr>
          <w:spacing w:val="40"/>
        </w:rPr>
        <w:t xml:space="preserve"> </w:t>
      </w:r>
      <w:r w:rsidRPr="005616E1">
        <w:t>(корень,</w:t>
      </w:r>
      <w:r w:rsidRPr="005616E1">
        <w:rPr>
          <w:spacing w:val="40"/>
        </w:rPr>
        <w:t xml:space="preserve"> </w:t>
      </w:r>
      <w:r w:rsidRPr="005616E1">
        <w:t>окончание,</w:t>
      </w:r>
      <w:r w:rsidRPr="005616E1">
        <w:rPr>
          <w:spacing w:val="40"/>
        </w:rPr>
        <w:t xml:space="preserve"> </w:t>
      </w:r>
      <w:r w:rsidRPr="005616E1">
        <w:t>текст);</w:t>
      </w:r>
      <w:r w:rsidRPr="005616E1">
        <w:rPr>
          <w:spacing w:val="40"/>
        </w:rPr>
        <w:t xml:space="preserve"> </w:t>
      </w:r>
      <w:r w:rsidRPr="005616E1">
        <w:t>соотносить понятие с его краткой характеристикой.</w:t>
      </w:r>
    </w:p>
    <w:p w14:paraId="28207FE8" w14:textId="77777777" w:rsidR="00D96221" w:rsidRPr="005616E1" w:rsidRDefault="00082927" w:rsidP="005616E1">
      <w:pPr>
        <w:pStyle w:val="a3"/>
        <w:ind w:right="103"/>
        <w:jc w:val="left"/>
      </w:pPr>
      <w:r w:rsidRPr="005616E1">
        <w:t>Базовые</w:t>
      </w:r>
      <w:r w:rsidRPr="005616E1">
        <w:rPr>
          <w:spacing w:val="40"/>
        </w:rPr>
        <w:t xml:space="preserve"> </w:t>
      </w:r>
      <w:r w:rsidRPr="005616E1">
        <w:t>исследовательские</w:t>
      </w:r>
      <w:r w:rsidRPr="005616E1">
        <w:rPr>
          <w:spacing w:val="40"/>
        </w:rPr>
        <w:t xml:space="preserve"> </w:t>
      </w:r>
      <w:r w:rsidRPr="005616E1">
        <w:t>действия</w:t>
      </w:r>
      <w:r w:rsidRPr="005616E1">
        <w:rPr>
          <w:spacing w:val="40"/>
        </w:rPr>
        <w:t xml:space="preserve"> </w:t>
      </w:r>
      <w:r w:rsidRPr="005616E1">
        <w:t>как</w:t>
      </w:r>
      <w:r w:rsidRPr="005616E1">
        <w:rPr>
          <w:spacing w:val="40"/>
        </w:rPr>
        <w:t xml:space="preserve"> </w:t>
      </w:r>
      <w:r w:rsidRPr="005616E1">
        <w:t>часть</w:t>
      </w:r>
      <w:r w:rsidRPr="005616E1">
        <w:rPr>
          <w:spacing w:val="40"/>
        </w:rPr>
        <w:t xml:space="preserve"> </w:t>
      </w:r>
      <w:r w:rsidRPr="005616E1">
        <w:t>познавательных</w:t>
      </w:r>
      <w:r w:rsidRPr="005616E1">
        <w:rPr>
          <w:spacing w:val="40"/>
        </w:rPr>
        <w:t xml:space="preserve"> </w:t>
      </w:r>
      <w:r w:rsidRPr="005616E1">
        <w:t>универсальных учебных действий:</w:t>
      </w:r>
    </w:p>
    <w:p w14:paraId="01D7AE64" w14:textId="77777777" w:rsidR="00D96221" w:rsidRPr="005616E1" w:rsidRDefault="00082927" w:rsidP="005616E1">
      <w:pPr>
        <w:pStyle w:val="a3"/>
        <w:ind w:right="103"/>
        <w:jc w:val="left"/>
      </w:pPr>
      <w:r w:rsidRPr="005616E1">
        <w:t>проводить</w:t>
      </w:r>
      <w:r w:rsidRPr="005616E1">
        <w:rPr>
          <w:spacing w:val="-6"/>
        </w:rPr>
        <w:t xml:space="preserve"> </w:t>
      </w:r>
      <w:r w:rsidRPr="005616E1">
        <w:t>по</w:t>
      </w:r>
      <w:r w:rsidRPr="005616E1">
        <w:rPr>
          <w:spacing w:val="-4"/>
        </w:rPr>
        <w:t xml:space="preserve"> </w:t>
      </w:r>
      <w:r w:rsidRPr="005616E1">
        <w:t>предложенному</w:t>
      </w:r>
      <w:r w:rsidRPr="005616E1">
        <w:rPr>
          <w:spacing w:val="-4"/>
        </w:rPr>
        <w:t xml:space="preserve"> </w:t>
      </w:r>
      <w:r w:rsidRPr="005616E1">
        <w:t>плану</w:t>
      </w:r>
      <w:r w:rsidRPr="005616E1">
        <w:rPr>
          <w:spacing w:val="-8"/>
        </w:rPr>
        <w:t xml:space="preserve"> </w:t>
      </w:r>
      <w:r w:rsidRPr="005616E1">
        <w:t>наблюдение</w:t>
      </w:r>
      <w:r w:rsidRPr="005616E1">
        <w:rPr>
          <w:spacing w:val="-3"/>
        </w:rPr>
        <w:t xml:space="preserve"> </w:t>
      </w:r>
      <w:r w:rsidRPr="005616E1">
        <w:t>за</w:t>
      </w:r>
      <w:r w:rsidRPr="005616E1">
        <w:rPr>
          <w:spacing w:val="-2"/>
        </w:rPr>
        <w:t xml:space="preserve"> </w:t>
      </w:r>
      <w:r w:rsidRPr="005616E1">
        <w:t>языковыми</w:t>
      </w:r>
      <w:r w:rsidRPr="005616E1">
        <w:rPr>
          <w:spacing w:val="-4"/>
        </w:rPr>
        <w:t xml:space="preserve"> </w:t>
      </w:r>
      <w:r w:rsidRPr="005616E1">
        <w:t>единицами (слово, предложение, текст);</w:t>
      </w:r>
    </w:p>
    <w:p w14:paraId="4A49F444" w14:textId="77777777" w:rsidR="00D96221" w:rsidRPr="005616E1" w:rsidRDefault="00082927" w:rsidP="005616E1">
      <w:pPr>
        <w:pStyle w:val="a3"/>
        <w:ind w:right="103"/>
        <w:jc w:val="left"/>
      </w:pPr>
      <w:r w:rsidRPr="005616E1">
        <w:t>формулировать выводы и предлагать доказательства того, что слова являются (не являются) однокоренными (родственными).</w:t>
      </w:r>
    </w:p>
    <w:p w14:paraId="122CA88E" w14:textId="77777777" w:rsidR="00D96221" w:rsidRPr="005616E1" w:rsidRDefault="00082927" w:rsidP="005616E1">
      <w:pPr>
        <w:pStyle w:val="a3"/>
        <w:tabs>
          <w:tab w:val="left" w:pos="1879"/>
          <w:tab w:val="left" w:pos="2224"/>
          <w:tab w:val="left" w:pos="4075"/>
          <w:tab w:val="left" w:pos="4689"/>
          <w:tab w:val="left" w:pos="5547"/>
          <w:tab w:val="left" w:pos="7691"/>
          <w:tab w:val="left" w:pos="9738"/>
        </w:tabs>
        <w:ind w:right="103"/>
        <w:jc w:val="left"/>
      </w:pPr>
      <w:r w:rsidRPr="005616E1">
        <w:rPr>
          <w:spacing w:val="-2"/>
        </w:rPr>
        <w:t>Работа</w:t>
      </w:r>
      <w:r w:rsidRPr="005616E1">
        <w:tab/>
      </w:r>
      <w:r w:rsidRPr="005616E1">
        <w:rPr>
          <w:spacing w:val="-10"/>
        </w:rPr>
        <w:t>с</w:t>
      </w:r>
      <w:r w:rsidRPr="005616E1">
        <w:tab/>
      </w:r>
      <w:r w:rsidRPr="005616E1">
        <w:rPr>
          <w:spacing w:val="-2"/>
        </w:rPr>
        <w:t>информацией</w:t>
      </w:r>
      <w:r w:rsidRPr="005616E1">
        <w:tab/>
      </w:r>
      <w:r w:rsidRPr="005616E1">
        <w:rPr>
          <w:spacing w:val="-5"/>
        </w:rPr>
        <w:t>как</w:t>
      </w:r>
      <w:r w:rsidRPr="005616E1">
        <w:tab/>
      </w:r>
      <w:r w:rsidRPr="005616E1">
        <w:rPr>
          <w:spacing w:val="-4"/>
        </w:rPr>
        <w:t>часть</w:t>
      </w:r>
      <w:r w:rsidRPr="005616E1">
        <w:tab/>
      </w:r>
      <w:r w:rsidRPr="005616E1">
        <w:rPr>
          <w:spacing w:val="-2"/>
        </w:rPr>
        <w:t>познавательных</w:t>
      </w:r>
      <w:r w:rsidRPr="005616E1">
        <w:tab/>
      </w:r>
      <w:r w:rsidRPr="005616E1">
        <w:rPr>
          <w:spacing w:val="-2"/>
        </w:rPr>
        <w:t>универсальных</w:t>
      </w:r>
      <w:r w:rsidRPr="005616E1">
        <w:tab/>
      </w:r>
      <w:r w:rsidRPr="005616E1">
        <w:rPr>
          <w:spacing w:val="-2"/>
        </w:rPr>
        <w:t>учебных</w:t>
      </w:r>
    </w:p>
    <w:p w14:paraId="564AFD8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15EC980F" w14:textId="77777777" w:rsidR="00D96221" w:rsidRPr="005616E1" w:rsidRDefault="00082927" w:rsidP="005616E1">
      <w:pPr>
        <w:pStyle w:val="a3"/>
        <w:ind w:right="103"/>
        <w:jc w:val="left"/>
      </w:pPr>
      <w:r w:rsidRPr="005616E1">
        <w:rPr>
          <w:spacing w:val="-2"/>
        </w:rPr>
        <w:lastRenderedPageBreak/>
        <w:t>действий:</w:t>
      </w:r>
    </w:p>
    <w:p w14:paraId="30922887" w14:textId="77777777" w:rsidR="00D96221" w:rsidRPr="005616E1" w:rsidRDefault="00082927" w:rsidP="005616E1">
      <w:pPr>
        <w:pStyle w:val="a3"/>
        <w:tabs>
          <w:tab w:val="left" w:pos="8536"/>
        </w:tabs>
        <w:ind w:right="103"/>
        <w:jc w:val="left"/>
      </w:pPr>
      <w:r w:rsidRPr="005616E1">
        <w:t>выбирать источник получения информации:</w:t>
      </w:r>
      <w:r w:rsidRPr="005616E1">
        <w:tab/>
        <w:t>словарь</w:t>
      </w:r>
      <w:r w:rsidRPr="005616E1">
        <w:rPr>
          <w:spacing w:val="-18"/>
        </w:rPr>
        <w:t xml:space="preserve"> </w:t>
      </w:r>
      <w:r w:rsidRPr="005616E1">
        <w:t>учебника для получения информации;</w:t>
      </w:r>
    </w:p>
    <w:p w14:paraId="72299BE8" w14:textId="77777777" w:rsidR="00D96221" w:rsidRPr="005616E1" w:rsidRDefault="00082927" w:rsidP="005616E1">
      <w:pPr>
        <w:pStyle w:val="a3"/>
        <w:ind w:right="103"/>
        <w:jc w:val="left"/>
      </w:pPr>
      <w:r w:rsidRPr="005616E1">
        <w:t>устанавливать</w:t>
      </w:r>
      <w:r w:rsidRPr="005616E1">
        <w:rPr>
          <w:spacing w:val="-11"/>
        </w:rPr>
        <w:t xml:space="preserve"> </w:t>
      </w:r>
      <w:r w:rsidRPr="005616E1">
        <w:t>с</w:t>
      </w:r>
      <w:r w:rsidRPr="005616E1">
        <w:rPr>
          <w:spacing w:val="-9"/>
        </w:rPr>
        <w:t xml:space="preserve"> </w:t>
      </w:r>
      <w:r w:rsidRPr="005616E1">
        <w:t>помощью</w:t>
      </w:r>
      <w:r w:rsidRPr="005616E1">
        <w:rPr>
          <w:spacing w:val="-10"/>
        </w:rPr>
        <w:t xml:space="preserve"> </w:t>
      </w:r>
      <w:r w:rsidRPr="005616E1">
        <w:t>словаря</w:t>
      </w:r>
      <w:r w:rsidRPr="005616E1">
        <w:rPr>
          <w:spacing w:val="-7"/>
        </w:rPr>
        <w:t xml:space="preserve"> </w:t>
      </w:r>
      <w:r w:rsidRPr="005616E1">
        <w:t>значения</w:t>
      </w:r>
      <w:r w:rsidRPr="005616E1">
        <w:rPr>
          <w:spacing w:val="-8"/>
        </w:rPr>
        <w:t xml:space="preserve"> </w:t>
      </w:r>
      <w:r w:rsidRPr="005616E1">
        <w:t>многозначных</w:t>
      </w:r>
      <w:r w:rsidRPr="005616E1">
        <w:rPr>
          <w:spacing w:val="-13"/>
        </w:rPr>
        <w:t xml:space="preserve"> </w:t>
      </w:r>
      <w:r w:rsidRPr="005616E1">
        <w:rPr>
          <w:spacing w:val="-2"/>
        </w:rPr>
        <w:t>слов;</w:t>
      </w:r>
    </w:p>
    <w:p w14:paraId="414EFD74" w14:textId="77777777" w:rsidR="00D96221" w:rsidRPr="005616E1" w:rsidRDefault="00082927" w:rsidP="005616E1">
      <w:pPr>
        <w:pStyle w:val="a3"/>
        <w:tabs>
          <w:tab w:val="left" w:pos="2262"/>
          <w:tab w:val="left" w:pos="3869"/>
          <w:tab w:val="left" w:pos="5471"/>
          <w:tab w:val="left" w:pos="6915"/>
          <w:tab w:val="left" w:pos="7400"/>
          <w:tab w:val="left" w:pos="9525"/>
        </w:tabs>
        <w:ind w:right="103"/>
        <w:jc w:val="left"/>
      </w:pPr>
      <w:r w:rsidRPr="005616E1">
        <w:rPr>
          <w:spacing w:val="-2"/>
        </w:rPr>
        <w:t>согласно</w:t>
      </w:r>
      <w:r w:rsidRPr="005616E1">
        <w:tab/>
      </w:r>
      <w:r w:rsidRPr="005616E1">
        <w:rPr>
          <w:spacing w:val="-2"/>
        </w:rPr>
        <w:t>заданному</w:t>
      </w:r>
      <w:r w:rsidRPr="005616E1">
        <w:tab/>
      </w:r>
      <w:r w:rsidRPr="005616E1">
        <w:rPr>
          <w:spacing w:val="-2"/>
        </w:rPr>
        <w:t>алгоритму</w:t>
      </w:r>
      <w:r w:rsidRPr="005616E1">
        <w:tab/>
      </w:r>
      <w:r w:rsidRPr="005616E1">
        <w:rPr>
          <w:spacing w:val="-2"/>
        </w:rPr>
        <w:t>находить</w:t>
      </w:r>
      <w:r w:rsidRPr="005616E1">
        <w:tab/>
      </w:r>
      <w:r w:rsidRPr="005616E1">
        <w:rPr>
          <w:spacing w:val="-10"/>
        </w:rPr>
        <w:t>в</w:t>
      </w:r>
      <w:r w:rsidRPr="005616E1">
        <w:tab/>
      </w:r>
      <w:r w:rsidRPr="005616E1">
        <w:rPr>
          <w:spacing w:val="-2"/>
        </w:rPr>
        <w:t>предложенном</w:t>
      </w:r>
      <w:r w:rsidRPr="005616E1">
        <w:tab/>
      </w:r>
      <w:r w:rsidRPr="005616E1">
        <w:rPr>
          <w:spacing w:val="-2"/>
        </w:rPr>
        <w:t xml:space="preserve">источнике </w:t>
      </w:r>
      <w:r w:rsidRPr="005616E1">
        <w:t>информацию, представленную в явном виде;</w:t>
      </w:r>
    </w:p>
    <w:p w14:paraId="0E5E33D2" w14:textId="77777777" w:rsidR="00D96221" w:rsidRPr="005616E1" w:rsidRDefault="00082927" w:rsidP="005616E1">
      <w:pPr>
        <w:pStyle w:val="a3"/>
        <w:ind w:right="103"/>
        <w:jc w:val="left"/>
      </w:pPr>
      <w:r w:rsidRPr="005616E1">
        <w:t>анализировать</w:t>
      </w:r>
      <w:r w:rsidRPr="005616E1">
        <w:rPr>
          <w:spacing w:val="-4"/>
        </w:rPr>
        <w:t xml:space="preserve"> </w:t>
      </w:r>
      <w:r w:rsidRPr="005616E1">
        <w:t>текстовую, графическую</w:t>
      </w:r>
      <w:r w:rsidRPr="005616E1">
        <w:rPr>
          <w:spacing w:val="-4"/>
        </w:rPr>
        <w:t xml:space="preserve"> </w:t>
      </w:r>
      <w:r w:rsidRPr="005616E1">
        <w:t>и</w:t>
      </w:r>
      <w:r w:rsidRPr="005616E1">
        <w:rPr>
          <w:spacing w:val="-2"/>
        </w:rPr>
        <w:t xml:space="preserve"> </w:t>
      </w:r>
      <w:r w:rsidRPr="005616E1">
        <w:t>звуковую</w:t>
      </w:r>
      <w:r w:rsidRPr="005616E1">
        <w:rPr>
          <w:spacing w:val="-4"/>
        </w:rPr>
        <w:t xml:space="preserve"> </w:t>
      </w:r>
      <w:r w:rsidRPr="005616E1">
        <w:t>информацию</w:t>
      </w:r>
      <w:r w:rsidRPr="005616E1">
        <w:rPr>
          <w:spacing w:val="-4"/>
        </w:rPr>
        <w:t xml:space="preserve"> </w:t>
      </w:r>
      <w:r w:rsidRPr="005616E1">
        <w:t>в соответствии с учебной задачей; «читать» информацию, представленную в схеме,</w:t>
      </w:r>
    </w:p>
    <w:p w14:paraId="4EF6A940" w14:textId="77777777" w:rsidR="00D96221" w:rsidRPr="005616E1" w:rsidRDefault="00082927" w:rsidP="005616E1">
      <w:pPr>
        <w:pStyle w:val="a3"/>
        <w:ind w:right="103"/>
        <w:jc w:val="left"/>
      </w:pPr>
      <w:r w:rsidRPr="005616E1">
        <w:rPr>
          <w:spacing w:val="-2"/>
        </w:rPr>
        <w:t>таблице;</w:t>
      </w:r>
    </w:p>
    <w:p w14:paraId="67C7CB4C" w14:textId="77777777" w:rsidR="00D96221" w:rsidRPr="005616E1" w:rsidRDefault="00082927" w:rsidP="005616E1">
      <w:pPr>
        <w:pStyle w:val="a3"/>
        <w:ind w:right="103"/>
        <w:jc w:val="left"/>
      </w:pPr>
      <w:r w:rsidRPr="005616E1">
        <w:t>с</w:t>
      </w:r>
      <w:r w:rsidRPr="005616E1">
        <w:rPr>
          <w:spacing w:val="40"/>
        </w:rPr>
        <w:t xml:space="preserve"> </w:t>
      </w:r>
      <w:r w:rsidRPr="005616E1">
        <w:t>помощью</w:t>
      </w:r>
      <w:r w:rsidRPr="005616E1">
        <w:rPr>
          <w:spacing w:val="40"/>
        </w:rPr>
        <w:t xml:space="preserve"> </w:t>
      </w:r>
      <w:r w:rsidRPr="005616E1">
        <w:t>учителя</w:t>
      </w:r>
      <w:r w:rsidRPr="005616E1">
        <w:rPr>
          <w:spacing w:val="40"/>
        </w:rPr>
        <w:t xml:space="preserve"> </w:t>
      </w:r>
      <w:r w:rsidRPr="005616E1">
        <w:t>на</w:t>
      </w:r>
      <w:r w:rsidRPr="005616E1">
        <w:rPr>
          <w:spacing w:val="40"/>
        </w:rPr>
        <w:t xml:space="preserve"> </w:t>
      </w:r>
      <w:r w:rsidRPr="005616E1">
        <w:t>уроках</w:t>
      </w:r>
      <w:r w:rsidRPr="005616E1">
        <w:rPr>
          <w:spacing w:val="40"/>
        </w:rPr>
        <w:t xml:space="preserve"> </w:t>
      </w:r>
      <w:r w:rsidRPr="005616E1">
        <w:t>русского</w:t>
      </w:r>
      <w:r w:rsidRPr="005616E1">
        <w:rPr>
          <w:spacing w:val="40"/>
        </w:rPr>
        <w:t xml:space="preserve"> </w:t>
      </w:r>
      <w:r w:rsidRPr="005616E1">
        <w:t>языка</w:t>
      </w:r>
      <w:r w:rsidRPr="005616E1">
        <w:rPr>
          <w:spacing w:val="40"/>
        </w:rPr>
        <w:t xml:space="preserve"> </w:t>
      </w:r>
      <w:r w:rsidRPr="005616E1">
        <w:t>создавать</w:t>
      </w:r>
      <w:r w:rsidRPr="005616E1">
        <w:rPr>
          <w:spacing w:val="40"/>
        </w:rPr>
        <w:t xml:space="preserve"> </w:t>
      </w:r>
      <w:r w:rsidRPr="005616E1">
        <w:t>схемы,</w:t>
      </w:r>
      <w:r w:rsidRPr="005616E1">
        <w:rPr>
          <w:spacing w:val="40"/>
        </w:rPr>
        <w:t xml:space="preserve"> </w:t>
      </w:r>
      <w:r w:rsidRPr="005616E1">
        <w:t>таблицы</w:t>
      </w:r>
      <w:r w:rsidRPr="005616E1">
        <w:rPr>
          <w:spacing w:val="40"/>
        </w:rPr>
        <w:t xml:space="preserve"> </w:t>
      </w:r>
      <w:r w:rsidRPr="005616E1">
        <w:t>для</w:t>
      </w:r>
      <w:r w:rsidRPr="005616E1">
        <w:rPr>
          <w:spacing w:val="80"/>
          <w:w w:val="150"/>
        </w:rPr>
        <w:t xml:space="preserve"> </w:t>
      </w:r>
      <w:r w:rsidRPr="005616E1">
        <w:t>представления информации.</w:t>
      </w:r>
    </w:p>
    <w:p w14:paraId="76CF14A6" w14:textId="77777777" w:rsidR="00D96221" w:rsidRPr="005616E1" w:rsidRDefault="00082927" w:rsidP="005616E1">
      <w:pPr>
        <w:pStyle w:val="a3"/>
        <w:ind w:right="103"/>
        <w:jc w:val="left"/>
      </w:pPr>
      <w:r w:rsidRPr="005616E1">
        <w:t>Общение</w:t>
      </w:r>
      <w:r w:rsidRPr="005616E1">
        <w:rPr>
          <w:spacing w:val="-6"/>
        </w:rPr>
        <w:t xml:space="preserve"> </w:t>
      </w:r>
      <w:r w:rsidRPr="005616E1">
        <w:t>как</w:t>
      </w:r>
      <w:r w:rsidRPr="005616E1">
        <w:rPr>
          <w:spacing w:val="-7"/>
        </w:rPr>
        <w:t xml:space="preserve"> </w:t>
      </w:r>
      <w:r w:rsidRPr="005616E1">
        <w:t>часть</w:t>
      </w:r>
      <w:r w:rsidRPr="005616E1">
        <w:rPr>
          <w:spacing w:val="-9"/>
        </w:rPr>
        <w:t xml:space="preserve"> </w:t>
      </w:r>
      <w:r w:rsidRPr="005616E1">
        <w:t>коммуникативных</w:t>
      </w:r>
      <w:r w:rsidRPr="005616E1">
        <w:rPr>
          <w:spacing w:val="-7"/>
        </w:rPr>
        <w:t xml:space="preserve"> </w:t>
      </w:r>
      <w:r w:rsidRPr="005616E1">
        <w:t>универсальных</w:t>
      </w:r>
      <w:r w:rsidRPr="005616E1">
        <w:rPr>
          <w:spacing w:val="-7"/>
        </w:rPr>
        <w:t xml:space="preserve"> </w:t>
      </w:r>
      <w:r w:rsidRPr="005616E1">
        <w:t>учебных</w:t>
      </w:r>
      <w:r w:rsidRPr="005616E1">
        <w:rPr>
          <w:spacing w:val="-10"/>
        </w:rPr>
        <w:t xml:space="preserve"> </w:t>
      </w:r>
      <w:r w:rsidRPr="005616E1">
        <w:t>действий: воспринимать и формулировать суждения о языковых единицах;</w:t>
      </w:r>
    </w:p>
    <w:p w14:paraId="01580FAE" w14:textId="77777777" w:rsidR="00D96221" w:rsidRPr="005616E1" w:rsidRDefault="00082927" w:rsidP="005616E1">
      <w:pPr>
        <w:pStyle w:val="a3"/>
        <w:ind w:right="103"/>
        <w:jc w:val="left"/>
      </w:pPr>
      <w:r w:rsidRPr="005616E1">
        <w:t>проявлять</w:t>
      </w:r>
      <w:r w:rsidRPr="005616E1">
        <w:rPr>
          <w:spacing w:val="40"/>
        </w:rPr>
        <w:t xml:space="preserve"> </w:t>
      </w:r>
      <w:r w:rsidRPr="005616E1">
        <w:t>уважительное</w:t>
      </w:r>
      <w:r w:rsidRPr="005616E1">
        <w:rPr>
          <w:spacing w:val="40"/>
        </w:rPr>
        <w:t xml:space="preserve"> </w:t>
      </w:r>
      <w:r w:rsidRPr="005616E1">
        <w:t>отношение</w:t>
      </w:r>
      <w:r w:rsidRPr="005616E1">
        <w:rPr>
          <w:spacing w:val="40"/>
        </w:rPr>
        <w:t xml:space="preserve"> </w:t>
      </w:r>
      <w:r w:rsidRPr="005616E1">
        <w:t>к</w:t>
      </w:r>
      <w:r w:rsidRPr="005616E1">
        <w:rPr>
          <w:spacing w:val="40"/>
        </w:rPr>
        <w:t xml:space="preserve"> </w:t>
      </w:r>
      <w:r w:rsidRPr="005616E1">
        <w:t>собеседнику,</w:t>
      </w:r>
      <w:r w:rsidRPr="005616E1">
        <w:rPr>
          <w:spacing w:val="40"/>
        </w:rPr>
        <w:t xml:space="preserve"> </w:t>
      </w:r>
      <w:r w:rsidRPr="005616E1">
        <w:t>соблюдать</w:t>
      </w:r>
      <w:r w:rsidRPr="005616E1">
        <w:rPr>
          <w:spacing w:val="40"/>
        </w:rPr>
        <w:t xml:space="preserve"> </w:t>
      </w:r>
      <w:r w:rsidRPr="005616E1">
        <w:t>правила</w:t>
      </w:r>
      <w:r w:rsidRPr="005616E1">
        <w:rPr>
          <w:spacing w:val="40"/>
        </w:rPr>
        <w:t xml:space="preserve"> </w:t>
      </w:r>
      <w:r w:rsidRPr="005616E1">
        <w:t xml:space="preserve">ведения </w:t>
      </w:r>
      <w:r w:rsidRPr="005616E1">
        <w:rPr>
          <w:spacing w:val="-2"/>
        </w:rPr>
        <w:t>диалога;</w:t>
      </w:r>
    </w:p>
    <w:p w14:paraId="2A5E44ED" w14:textId="77777777" w:rsidR="00D96221" w:rsidRPr="005616E1" w:rsidRDefault="00082927" w:rsidP="005616E1">
      <w:pPr>
        <w:pStyle w:val="a3"/>
        <w:ind w:right="103"/>
        <w:jc w:val="left"/>
      </w:pPr>
      <w:r w:rsidRPr="005616E1">
        <w:t>признавать возможность существования разных точек зрения в процессе анализа результатов наблюдения за языковыми единицами;</w:t>
      </w:r>
    </w:p>
    <w:p w14:paraId="7D871335" w14:textId="77777777" w:rsidR="00D96221" w:rsidRPr="005616E1" w:rsidRDefault="00082927" w:rsidP="005616E1">
      <w:pPr>
        <w:pStyle w:val="a3"/>
        <w:tabs>
          <w:tab w:val="left" w:pos="2345"/>
          <w:tab w:val="left" w:pos="2762"/>
          <w:tab w:val="left" w:pos="5242"/>
          <w:tab w:val="left" w:pos="7016"/>
          <w:tab w:val="left" w:pos="7803"/>
          <w:tab w:val="left" w:pos="8944"/>
          <w:tab w:val="left" w:pos="9352"/>
        </w:tabs>
        <w:ind w:right="103"/>
        <w:jc w:val="left"/>
      </w:pPr>
      <w:r w:rsidRPr="005616E1">
        <w:rPr>
          <w:spacing w:val="-2"/>
        </w:rPr>
        <w:t>корректно</w:t>
      </w:r>
      <w:r w:rsidRPr="005616E1">
        <w:tab/>
      </w:r>
      <w:r w:rsidRPr="005616E1">
        <w:rPr>
          <w:spacing w:val="-10"/>
        </w:rPr>
        <w:t>и</w:t>
      </w:r>
      <w:r w:rsidRPr="005616E1">
        <w:tab/>
      </w:r>
      <w:r w:rsidRPr="005616E1">
        <w:rPr>
          <w:spacing w:val="-2"/>
        </w:rPr>
        <w:t>аргументированно</w:t>
      </w:r>
      <w:r w:rsidRPr="005616E1">
        <w:tab/>
      </w:r>
      <w:r w:rsidRPr="005616E1">
        <w:rPr>
          <w:spacing w:val="-2"/>
        </w:rPr>
        <w:t>высказывать</w:t>
      </w:r>
      <w:r w:rsidRPr="005616E1">
        <w:tab/>
      </w:r>
      <w:r w:rsidRPr="005616E1">
        <w:rPr>
          <w:spacing w:val="-4"/>
        </w:rPr>
        <w:t>своѐ</w:t>
      </w:r>
      <w:r w:rsidRPr="005616E1">
        <w:tab/>
      </w:r>
      <w:r w:rsidRPr="005616E1">
        <w:rPr>
          <w:spacing w:val="-2"/>
        </w:rPr>
        <w:t>мнение</w:t>
      </w:r>
      <w:r w:rsidRPr="005616E1">
        <w:tab/>
      </w:r>
      <w:r w:rsidRPr="005616E1">
        <w:rPr>
          <w:spacing w:val="-10"/>
        </w:rPr>
        <w:t>о</w:t>
      </w:r>
      <w:r w:rsidRPr="005616E1">
        <w:tab/>
      </w:r>
      <w:r w:rsidRPr="005616E1">
        <w:rPr>
          <w:spacing w:val="-2"/>
        </w:rPr>
        <w:t xml:space="preserve">результатах </w:t>
      </w:r>
      <w:r w:rsidRPr="005616E1">
        <w:t>наблюдения за языковыми единицами;</w:t>
      </w:r>
    </w:p>
    <w:p w14:paraId="41F8DF2A" w14:textId="77777777" w:rsidR="00D96221" w:rsidRPr="005616E1" w:rsidRDefault="00082927" w:rsidP="005616E1">
      <w:pPr>
        <w:pStyle w:val="a3"/>
        <w:ind w:right="103"/>
        <w:jc w:val="left"/>
      </w:pPr>
      <w:r w:rsidRPr="005616E1">
        <w:t>строить</w:t>
      </w:r>
      <w:r w:rsidRPr="005616E1">
        <w:rPr>
          <w:spacing w:val="-10"/>
        </w:rPr>
        <w:t xml:space="preserve"> </w:t>
      </w:r>
      <w:r w:rsidRPr="005616E1">
        <w:t>устное</w:t>
      </w:r>
      <w:r w:rsidRPr="005616E1">
        <w:rPr>
          <w:spacing w:val="-10"/>
        </w:rPr>
        <w:t xml:space="preserve"> </w:t>
      </w:r>
      <w:r w:rsidRPr="005616E1">
        <w:t>диалогическое</w:t>
      </w:r>
      <w:r w:rsidRPr="005616E1">
        <w:rPr>
          <w:spacing w:val="-11"/>
        </w:rPr>
        <w:t xml:space="preserve"> </w:t>
      </w:r>
      <w:r w:rsidRPr="005616E1">
        <w:rPr>
          <w:spacing w:val="-2"/>
        </w:rPr>
        <w:t>выказывание;</w:t>
      </w:r>
    </w:p>
    <w:p w14:paraId="039616B8" w14:textId="77777777" w:rsidR="00D96221" w:rsidRPr="005616E1" w:rsidRDefault="00082927" w:rsidP="005616E1">
      <w:pPr>
        <w:pStyle w:val="a3"/>
        <w:ind w:right="103"/>
        <w:jc w:val="left"/>
      </w:pPr>
      <w:r w:rsidRPr="005616E1">
        <w:t>строить</w:t>
      </w:r>
      <w:r w:rsidRPr="005616E1">
        <w:rPr>
          <w:spacing w:val="30"/>
        </w:rPr>
        <w:t xml:space="preserve"> </w:t>
      </w:r>
      <w:r w:rsidRPr="005616E1">
        <w:t>устное монологическое</w:t>
      </w:r>
      <w:r w:rsidRPr="005616E1">
        <w:rPr>
          <w:spacing w:val="33"/>
        </w:rPr>
        <w:t xml:space="preserve"> </w:t>
      </w:r>
      <w:r w:rsidRPr="005616E1">
        <w:t>высказывание на определѐнную</w:t>
      </w:r>
      <w:r w:rsidRPr="005616E1">
        <w:rPr>
          <w:spacing w:val="30"/>
        </w:rPr>
        <w:t xml:space="preserve"> </w:t>
      </w:r>
      <w:r w:rsidRPr="005616E1">
        <w:t>тему, на основе наблюдения с соблюдением орфоэпических норм, правильной интонации;</w:t>
      </w:r>
    </w:p>
    <w:p w14:paraId="2FF236C2" w14:textId="77777777" w:rsidR="00D96221" w:rsidRPr="005616E1" w:rsidRDefault="00082927" w:rsidP="005616E1">
      <w:pPr>
        <w:pStyle w:val="a3"/>
        <w:ind w:right="103"/>
        <w:jc w:val="left"/>
      </w:pPr>
      <w:r w:rsidRPr="005616E1">
        <w:t>устно и письменно формулировать простые выводы на основе прочитанного или услышанного текста.</w:t>
      </w:r>
    </w:p>
    <w:p w14:paraId="7A2B86DE" w14:textId="77777777" w:rsidR="00D96221" w:rsidRPr="005616E1" w:rsidRDefault="00082927" w:rsidP="005616E1">
      <w:pPr>
        <w:pStyle w:val="a3"/>
        <w:ind w:right="103"/>
        <w:jc w:val="left"/>
      </w:pPr>
      <w:r w:rsidRPr="005616E1">
        <w:t>Самоорганизация как часть регулятивных универсальных учебных действий: планировать</w:t>
      </w:r>
      <w:r w:rsidRPr="005616E1">
        <w:rPr>
          <w:spacing w:val="-8"/>
        </w:rPr>
        <w:t xml:space="preserve"> </w:t>
      </w:r>
      <w:r w:rsidRPr="005616E1">
        <w:t>с</w:t>
      </w:r>
      <w:r w:rsidRPr="005616E1">
        <w:rPr>
          <w:spacing w:val="-5"/>
        </w:rPr>
        <w:t xml:space="preserve"> </w:t>
      </w:r>
      <w:r w:rsidRPr="005616E1">
        <w:t>помощью</w:t>
      </w:r>
      <w:r w:rsidRPr="005616E1">
        <w:rPr>
          <w:spacing w:val="-3"/>
        </w:rPr>
        <w:t xml:space="preserve"> </w:t>
      </w:r>
      <w:r w:rsidRPr="005616E1">
        <w:t>учителя</w:t>
      </w:r>
      <w:r w:rsidRPr="005616E1">
        <w:rPr>
          <w:spacing w:val="-4"/>
        </w:rPr>
        <w:t xml:space="preserve"> </w:t>
      </w:r>
      <w:r w:rsidRPr="005616E1">
        <w:t>действия</w:t>
      </w:r>
      <w:r w:rsidRPr="005616E1">
        <w:rPr>
          <w:spacing w:val="-5"/>
        </w:rPr>
        <w:t xml:space="preserve"> </w:t>
      </w:r>
      <w:r w:rsidRPr="005616E1">
        <w:t>по</w:t>
      </w:r>
      <w:r w:rsidRPr="005616E1">
        <w:rPr>
          <w:spacing w:val="-6"/>
        </w:rPr>
        <w:t xml:space="preserve"> </w:t>
      </w:r>
      <w:r w:rsidRPr="005616E1">
        <w:t>решению орфографической</w:t>
      </w:r>
      <w:r w:rsidRPr="005616E1">
        <w:rPr>
          <w:spacing w:val="-6"/>
        </w:rPr>
        <w:t xml:space="preserve"> </w:t>
      </w:r>
      <w:r w:rsidRPr="005616E1">
        <w:t>задачи; выстраивать последовательность выбранных действий.</w:t>
      </w:r>
    </w:p>
    <w:p w14:paraId="72E1DD0B" w14:textId="77777777" w:rsidR="00D96221" w:rsidRPr="005616E1" w:rsidRDefault="00082927" w:rsidP="005616E1">
      <w:pPr>
        <w:pStyle w:val="a3"/>
        <w:ind w:right="103"/>
        <w:jc w:val="left"/>
      </w:pPr>
      <w:r w:rsidRPr="005616E1">
        <w:t>Самоконтроль как часть регулятивных универсальных учебных действий: устанавливать</w:t>
      </w:r>
      <w:r w:rsidRPr="005616E1">
        <w:rPr>
          <w:spacing w:val="40"/>
        </w:rPr>
        <w:t xml:space="preserve"> </w:t>
      </w:r>
      <w:r w:rsidRPr="005616E1">
        <w:t>с</w:t>
      </w:r>
      <w:r w:rsidRPr="005616E1">
        <w:rPr>
          <w:spacing w:val="40"/>
        </w:rPr>
        <w:t xml:space="preserve"> </w:t>
      </w:r>
      <w:r w:rsidRPr="005616E1">
        <w:t>помощью</w:t>
      </w:r>
      <w:r w:rsidRPr="005616E1">
        <w:rPr>
          <w:spacing w:val="40"/>
        </w:rPr>
        <w:t xml:space="preserve"> </w:t>
      </w:r>
      <w:r w:rsidRPr="005616E1">
        <w:t>учителя</w:t>
      </w:r>
      <w:r w:rsidRPr="005616E1">
        <w:rPr>
          <w:spacing w:val="40"/>
        </w:rPr>
        <w:t xml:space="preserve"> </w:t>
      </w:r>
      <w:r w:rsidRPr="005616E1">
        <w:t>причины</w:t>
      </w:r>
      <w:r w:rsidRPr="005616E1">
        <w:rPr>
          <w:spacing w:val="40"/>
        </w:rPr>
        <w:t xml:space="preserve"> </w:t>
      </w:r>
      <w:r w:rsidRPr="005616E1">
        <w:t>успеха</w:t>
      </w:r>
      <w:r w:rsidRPr="005616E1">
        <w:rPr>
          <w:spacing w:val="40"/>
        </w:rPr>
        <w:t xml:space="preserve"> </w:t>
      </w:r>
      <w:r w:rsidRPr="005616E1">
        <w:t>(неудач)</w:t>
      </w:r>
      <w:r w:rsidRPr="005616E1">
        <w:rPr>
          <w:spacing w:val="40"/>
        </w:rPr>
        <w:t xml:space="preserve"> </w:t>
      </w:r>
      <w:r w:rsidRPr="005616E1">
        <w:t>при</w:t>
      </w:r>
      <w:r w:rsidRPr="005616E1">
        <w:rPr>
          <w:spacing w:val="40"/>
        </w:rPr>
        <w:t xml:space="preserve"> </w:t>
      </w:r>
      <w:r w:rsidRPr="005616E1">
        <w:t>выполнении</w:t>
      </w:r>
      <w:r w:rsidRPr="005616E1">
        <w:rPr>
          <w:spacing w:val="80"/>
        </w:rPr>
        <w:t xml:space="preserve"> </w:t>
      </w:r>
      <w:r w:rsidRPr="005616E1">
        <w:t>заданий по русскому языку;</w:t>
      </w:r>
    </w:p>
    <w:p w14:paraId="5DE9EC80" w14:textId="77777777" w:rsidR="00D96221" w:rsidRPr="005616E1" w:rsidRDefault="00082927" w:rsidP="005616E1">
      <w:pPr>
        <w:pStyle w:val="a3"/>
        <w:ind w:right="103"/>
      </w:pPr>
      <w:r w:rsidRPr="005616E1">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222CDED" w14:textId="77777777" w:rsidR="00D96221" w:rsidRPr="005616E1" w:rsidRDefault="00082927" w:rsidP="005616E1">
      <w:pPr>
        <w:pStyle w:val="a3"/>
        <w:ind w:right="103"/>
      </w:pPr>
      <w:r w:rsidRPr="005616E1">
        <w:t>Совместная</w:t>
      </w:r>
      <w:r w:rsidRPr="005616E1">
        <w:rPr>
          <w:spacing w:val="-15"/>
        </w:rPr>
        <w:t xml:space="preserve"> </w:t>
      </w:r>
      <w:r w:rsidRPr="005616E1">
        <w:rPr>
          <w:spacing w:val="-2"/>
        </w:rPr>
        <w:t>деятельность:</w:t>
      </w:r>
    </w:p>
    <w:p w14:paraId="3C42FEB9" w14:textId="77777777" w:rsidR="00D96221" w:rsidRPr="005616E1" w:rsidRDefault="00082927" w:rsidP="005616E1">
      <w:pPr>
        <w:pStyle w:val="a3"/>
        <w:ind w:right="103"/>
      </w:pPr>
      <w:r w:rsidRPr="005616E1">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7132E256" w14:textId="77777777" w:rsidR="00D96221" w:rsidRPr="005616E1" w:rsidRDefault="00082927" w:rsidP="005616E1">
      <w:pPr>
        <w:pStyle w:val="a3"/>
        <w:ind w:right="103"/>
        <w:jc w:val="left"/>
      </w:pPr>
      <w:r w:rsidRPr="005616E1">
        <w:t>совместно</w:t>
      </w:r>
      <w:r w:rsidRPr="005616E1">
        <w:rPr>
          <w:spacing w:val="-9"/>
        </w:rPr>
        <w:t xml:space="preserve"> </w:t>
      </w:r>
      <w:r w:rsidRPr="005616E1">
        <w:t>обсуждать</w:t>
      </w:r>
      <w:r w:rsidRPr="005616E1">
        <w:rPr>
          <w:spacing w:val="-11"/>
        </w:rPr>
        <w:t xml:space="preserve"> </w:t>
      </w:r>
      <w:r w:rsidRPr="005616E1">
        <w:t>процесс</w:t>
      </w:r>
      <w:r w:rsidRPr="005616E1">
        <w:rPr>
          <w:spacing w:val="-8"/>
        </w:rPr>
        <w:t xml:space="preserve"> </w:t>
      </w:r>
      <w:r w:rsidRPr="005616E1">
        <w:t>и</w:t>
      </w:r>
      <w:r w:rsidRPr="005616E1">
        <w:rPr>
          <w:spacing w:val="-9"/>
        </w:rPr>
        <w:t xml:space="preserve"> </w:t>
      </w:r>
      <w:r w:rsidRPr="005616E1">
        <w:t>результат</w:t>
      </w:r>
      <w:r w:rsidRPr="005616E1">
        <w:rPr>
          <w:spacing w:val="-10"/>
        </w:rPr>
        <w:t xml:space="preserve"> </w:t>
      </w:r>
      <w:r w:rsidRPr="005616E1">
        <w:t>работы; ответственно выполнять свою часть работы; оценивать свой вклад в общий результат.</w:t>
      </w:r>
    </w:p>
    <w:p w14:paraId="4821E2FF" w14:textId="77777777" w:rsidR="00D96221" w:rsidRPr="005616E1" w:rsidRDefault="00082927" w:rsidP="005616E1">
      <w:pPr>
        <w:pStyle w:val="a3"/>
        <w:ind w:right="103"/>
        <w:jc w:val="left"/>
      </w:pPr>
      <w:r w:rsidRPr="005616E1">
        <w:t>Содержание</w:t>
      </w:r>
      <w:r w:rsidRPr="005616E1">
        <w:rPr>
          <w:spacing w:val="-9"/>
        </w:rPr>
        <w:t xml:space="preserve"> </w:t>
      </w:r>
      <w:r w:rsidRPr="005616E1">
        <w:t>обучения</w:t>
      </w:r>
      <w:r w:rsidRPr="005616E1">
        <w:rPr>
          <w:spacing w:val="-10"/>
        </w:rPr>
        <w:t xml:space="preserve"> </w:t>
      </w:r>
      <w:r w:rsidRPr="005616E1">
        <w:t>в</w:t>
      </w:r>
      <w:r w:rsidRPr="005616E1">
        <w:rPr>
          <w:spacing w:val="-12"/>
        </w:rPr>
        <w:t xml:space="preserve"> </w:t>
      </w:r>
      <w:r w:rsidRPr="005616E1">
        <w:t>3</w:t>
      </w:r>
      <w:r w:rsidRPr="005616E1">
        <w:rPr>
          <w:spacing w:val="-11"/>
        </w:rPr>
        <w:t xml:space="preserve"> </w:t>
      </w:r>
      <w:r w:rsidRPr="005616E1">
        <w:t>классе. Сведения о русском языке.</w:t>
      </w:r>
    </w:p>
    <w:p w14:paraId="570E1DE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539D71B8" w14:textId="77777777" w:rsidR="00D96221" w:rsidRPr="005616E1" w:rsidRDefault="00082927" w:rsidP="005616E1">
      <w:pPr>
        <w:pStyle w:val="a3"/>
        <w:ind w:right="103"/>
      </w:pPr>
      <w:r w:rsidRPr="005616E1">
        <w:lastRenderedPageBreak/>
        <w:t>Русский язык как государственный язык Российской Федерации. Методы познания языка: наблюдение, анализ, лингвистический эксперимент.</w:t>
      </w:r>
    </w:p>
    <w:p w14:paraId="5A207B08" w14:textId="77777777" w:rsidR="00D96221" w:rsidRPr="005616E1" w:rsidRDefault="00082927" w:rsidP="005616E1">
      <w:pPr>
        <w:pStyle w:val="a3"/>
        <w:ind w:right="103"/>
      </w:pPr>
      <w:r w:rsidRPr="005616E1">
        <w:t>Фонетика</w:t>
      </w:r>
      <w:r w:rsidRPr="005616E1">
        <w:rPr>
          <w:spacing w:val="-7"/>
        </w:rPr>
        <w:t xml:space="preserve"> </w:t>
      </w:r>
      <w:r w:rsidRPr="005616E1">
        <w:t>и</w:t>
      </w:r>
      <w:r w:rsidRPr="005616E1">
        <w:rPr>
          <w:spacing w:val="-8"/>
        </w:rPr>
        <w:t xml:space="preserve"> </w:t>
      </w:r>
      <w:r w:rsidRPr="005616E1">
        <w:rPr>
          <w:spacing w:val="-2"/>
        </w:rPr>
        <w:t>графика.</w:t>
      </w:r>
    </w:p>
    <w:p w14:paraId="2B1CBDEB" w14:textId="77777777" w:rsidR="00D96221" w:rsidRPr="005616E1" w:rsidRDefault="00082927" w:rsidP="005616E1">
      <w:pPr>
        <w:pStyle w:val="a3"/>
        <w:ind w:right="103"/>
      </w:pPr>
      <w:r w:rsidRPr="005616E1">
        <w:t>Звуки русского языка: гласный (согласный); гласный ударный (безударный); согласный твѐрдый (мягкий), парный (непарный); согласный глухой (звонкий), парный (непарный); функции разделительных</w:t>
      </w:r>
      <w:r w:rsidRPr="005616E1">
        <w:rPr>
          <w:spacing w:val="-1"/>
        </w:rPr>
        <w:t xml:space="preserve"> </w:t>
      </w:r>
      <w:r w:rsidRPr="005616E1">
        <w:t>мягкого и твѐрдого знаков, условия использования при письме разделительных мягкого и твѐрдого знаков</w:t>
      </w:r>
      <w:r w:rsidRPr="005616E1">
        <w:rPr>
          <w:spacing w:val="40"/>
        </w:rPr>
        <w:t xml:space="preserve"> </w:t>
      </w:r>
      <w:r w:rsidRPr="005616E1">
        <w:t>(повторение изученного).</w:t>
      </w:r>
    </w:p>
    <w:p w14:paraId="08AEBC50" w14:textId="77777777" w:rsidR="00D96221" w:rsidRPr="005616E1" w:rsidRDefault="00082927" w:rsidP="005616E1">
      <w:pPr>
        <w:pStyle w:val="a3"/>
        <w:ind w:right="103"/>
        <w:jc w:val="left"/>
      </w:pPr>
      <w:r w:rsidRPr="005616E1">
        <w:t>Соотношение звукового и буквенного состава в</w:t>
      </w:r>
      <w:r w:rsidRPr="005616E1">
        <w:rPr>
          <w:spacing w:val="-1"/>
        </w:rPr>
        <w:t xml:space="preserve"> </w:t>
      </w:r>
      <w:r w:rsidRPr="005616E1">
        <w:t>словах</w:t>
      </w:r>
      <w:r w:rsidRPr="005616E1">
        <w:rPr>
          <w:spacing w:val="-4"/>
        </w:rPr>
        <w:t xml:space="preserve"> </w:t>
      </w:r>
      <w:r w:rsidRPr="005616E1">
        <w:t>с разделительными ь</w:t>
      </w:r>
      <w:r w:rsidRPr="005616E1">
        <w:rPr>
          <w:spacing w:val="-1"/>
        </w:rPr>
        <w:t xml:space="preserve"> </w:t>
      </w:r>
      <w:r w:rsidRPr="005616E1">
        <w:t>и ъ, в словах с непроизносимыми согласными.</w:t>
      </w:r>
    </w:p>
    <w:p w14:paraId="327AF7AB" w14:textId="77777777" w:rsidR="00D96221" w:rsidRPr="005616E1" w:rsidRDefault="00082927" w:rsidP="005616E1">
      <w:pPr>
        <w:pStyle w:val="a3"/>
        <w:ind w:right="103"/>
        <w:jc w:val="left"/>
      </w:pPr>
      <w:r w:rsidRPr="005616E1">
        <w:t>Использование</w:t>
      </w:r>
      <w:r w:rsidRPr="005616E1">
        <w:rPr>
          <w:spacing w:val="-7"/>
        </w:rPr>
        <w:t xml:space="preserve"> </w:t>
      </w:r>
      <w:r w:rsidRPr="005616E1">
        <w:t>алфавита</w:t>
      </w:r>
      <w:r w:rsidRPr="005616E1">
        <w:rPr>
          <w:spacing w:val="-7"/>
        </w:rPr>
        <w:t xml:space="preserve"> </w:t>
      </w:r>
      <w:r w:rsidRPr="005616E1">
        <w:t>при</w:t>
      </w:r>
      <w:r w:rsidRPr="005616E1">
        <w:rPr>
          <w:spacing w:val="-8"/>
        </w:rPr>
        <w:t xml:space="preserve"> </w:t>
      </w:r>
      <w:r w:rsidRPr="005616E1">
        <w:t>работе</w:t>
      </w:r>
      <w:r w:rsidRPr="005616E1">
        <w:rPr>
          <w:spacing w:val="-7"/>
        </w:rPr>
        <w:t xml:space="preserve"> </w:t>
      </w:r>
      <w:r w:rsidRPr="005616E1">
        <w:t>со</w:t>
      </w:r>
      <w:r w:rsidRPr="005616E1">
        <w:rPr>
          <w:spacing w:val="-8"/>
        </w:rPr>
        <w:t xml:space="preserve"> </w:t>
      </w:r>
      <w:r w:rsidRPr="005616E1">
        <w:t>словарями,</w:t>
      </w:r>
      <w:r w:rsidRPr="005616E1">
        <w:rPr>
          <w:spacing w:val="-6"/>
        </w:rPr>
        <w:t xml:space="preserve"> </w:t>
      </w:r>
      <w:r w:rsidRPr="005616E1">
        <w:t>справочниками,</w:t>
      </w:r>
      <w:r w:rsidRPr="005616E1">
        <w:rPr>
          <w:spacing w:val="-6"/>
        </w:rPr>
        <w:t xml:space="preserve"> </w:t>
      </w:r>
      <w:r w:rsidRPr="005616E1">
        <w:t xml:space="preserve">каталогами. </w:t>
      </w:r>
      <w:r w:rsidRPr="005616E1">
        <w:rPr>
          <w:spacing w:val="-2"/>
        </w:rPr>
        <w:t>Орфоэпия.</w:t>
      </w:r>
    </w:p>
    <w:p w14:paraId="327C3436" w14:textId="77777777" w:rsidR="00D96221" w:rsidRPr="005616E1" w:rsidRDefault="00082927" w:rsidP="005616E1">
      <w:pPr>
        <w:pStyle w:val="a3"/>
        <w:ind w:right="103"/>
      </w:pPr>
      <w:r w:rsidRPr="005616E1">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1EBD455" w14:textId="77777777" w:rsidR="00D96221" w:rsidRPr="005616E1" w:rsidRDefault="00082927" w:rsidP="005616E1">
      <w:pPr>
        <w:pStyle w:val="a3"/>
        <w:ind w:right="103"/>
        <w:jc w:val="left"/>
      </w:pPr>
      <w:r w:rsidRPr="005616E1">
        <w:t>Использование</w:t>
      </w:r>
      <w:r w:rsidRPr="005616E1">
        <w:rPr>
          <w:spacing w:val="-8"/>
        </w:rPr>
        <w:t xml:space="preserve"> </w:t>
      </w:r>
      <w:r w:rsidRPr="005616E1">
        <w:t>орфоэпического</w:t>
      </w:r>
      <w:r w:rsidRPr="005616E1">
        <w:rPr>
          <w:spacing w:val="-8"/>
        </w:rPr>
        <w:t xml:space="preserve"> </w:t>
      </w:r>
      <w:r w:rsidRPr="005616E1">
        <w:t>словаря</w:t>
      </w:r>
      <w:r w:rsidRPr="005616E1">
        <w:rPr>
          <w:spacing w:val="-3"/>
        </w:rPr>
        <w:t xml:space="preserve"> </w:t>
      </w:r>
      <w:r w:rsidRPr="005616E1">
        <w:t>для</w:t>
      </w:r>
      <w:r w:rsidRPr="005616E1">
        <w:rPr>
          <w:spacing w:val="-7"/>
        </w:rPr>
        <w:t xml:space="preserve"> </w:t>
      </w:r>
      <w:r w:rsidRPr="005616E1">
        <w:t>решения</w:t>
      </w:r>
      <w:r w:rsidRPr="005616E1">
        <w:rPr>
          <w:spacing w:val="-8"/>
        </w:rPr>
        <w:t xml:space="preserve"> </w:t>
      </w:r>
      <w:r w:rsidRPr="005616E1">
        <w:t>практических</w:t>
      </w:r>
      <w:r w:rsidRPr="005616E1">
        <w:rPr>
          <w:spacing w:val="-12"/>
        </w:rPr>
        <w:t xml:space="preserve"> </w:t>
      </w:r>
      <w:r w:rsidRPr="005616E1">
        <w:t xml:space="preserve">задач. </w:t>
      </w:r>
      <w:r w:rsidRPr="005616E1">
        <w:rPr>
          <w:spacing w:val="-2"/>
        </w:rPr>
        <w:t>Лексика.</w:t>
      </w:r>
    </w:p>
    <w:p w14:paraId="2F3D9D1E" w14:textId="77777777" w:rsidR="00D96221" w:rsidRPr="005616E1" w:rsidRDefault="00082927" w:rsidP="005616E1">
      <w:pPr>
        <w:pStyle w:val="a3"/>
        <w:ind w:right="103"/>
        <w:jc w:val="left"/>
      </w:pPr>
      <w:r w:rsidRPr="005616E1">
        <w:t>Повторение:</w:t>
      </w:r>
      <w:r w:rsidRPr="005616E1">
        <w:rPr>
          <w:spacing w:val="-16"/>
        </w:rPr>
        <w:t xml:space="preserve"> </w:t>
      </w:r>
      <w:r w:rsidRPr="005616E1">
        <w:t>лексическое</w:t>
      </w:r>
      <w:r w:rsidRPr="005616E1">
        <w:rPr>
          <w:spacing w:val="-10"/>
        </w:rPr>
        <w:t xml:space="preserve"> </w:t>
      </w:r>
      <w:r w:rsidRPr="005616E1">
        <w:t>значение</w:t>
      </w:r>
      <w:r w:rsidRPr="005616E1">
        <w:rPr>
          <w:spacing w:val="-10"/>
        </w:rPr>
        <w:t xml:space="preserve"> </w:t>
      </w:r>
      <w:r w:rsidRPr="005616E1">
        <w:rPr>
          <w:spacing w:val="-2"/>
        </w:rPr>
        <w:t>слова.</w:t>
      </w:r>
    </w:p>
    <w:p w14:paraId="69C15260" w14:textId="77777777" w:rsidR="00D96221" w:rsidRPr="005616E1" w:rsidRDefault="00082927" w:rsidP="005616E1">
      <w:pPr>
        <w:pStyle w:val="a3"/>
        <w:ind w:right="103"/>
        <w:jc w:val="left"/>
      </w:pPr>
      <w:r w:rsidRPr="005616E1">
        <w:t>Прямое</w:t>
      </w:r>
      <w:r w:rsidRPr="005616E1">
        <w:rPr>
          <w:spacing w:val="-7"/>
        </w:rPr>
        <w:t xml:space="preserve"> </w:t>
      </w:r>
      <w:r w:rsidRPr="005616E1">
        <w:t>и</w:t>
      </w:r>
      <w:r w:rsidRPr="005616E1">
        <w:rPr>
          <w:spacing w:val="-8"/>
        </w:rPr>
        <w:t xml:space="preserve"> </w:t>
      </w:r>
      <w:r w:rsidRPr="005616E1">
        <w:t>переносное</w:t>
      </w:r>
      <w:r w:rsidRPr="005616E1">
        <w:rPr>
          <w:spacing w:val="-7"/>
        </w:rPr>
        <w:t xml:space="preserve"> </w:t>
      </w:r>
      <w:r w:rsidRPr="005616E1">
        <w:t>значение</w:t>
      </w:r>
      <w:r w:rsidRPr="005616E1">
        <w:rPr>
          <w:spacing w:val="-7"/>
        </w:rPr>
        <w:t xml:space="preserve"> </w:t>
      </w:r>
      <w:r w:rsidRPr="005616E1">
        <w:t>слова</w:t>
      </w:r>
      <w:r w:rsidRPr="005616E1">
        <w:rPr>
          <w:spacing w:val="-7"/>
        </w:rPr>
        <w:t xml:space="preserve"> </w:t>
      </w:r>
      <w:r w:rsidRPr="005616E1">
        <w:t>(ознакомление).</w:t>
      </w:r>
      <w:r w:rsidRPr="005616E1">
        <w:rPr>
          <w:spacing w:val="-5"/>
        </w:rPr>
        <w:t xml:space="preserve"> </w:t>
      </w:r>
      <w:r w:rsidRPr="005616E1">
        <w:t>Устаревшие</w:t>
      </w:r>
      <w:r w:rsidRPr="005616E1">
        <w:rPr>
          <w:spacing w:val="-7"/>
        </w:rPr>
        <w:t xml:space="preserve"> </w:t>
      </w:r>
      <w:r w:rsidRPr="005616E1">
        <w:t xml:space="preserve">слова </w:t>
      </w:r>
      <w:r w:rsidRPr="005616E1">
        <w:rPr>
          <w:spacing w:val="-2"/>
        </w:rPr>
        <w:t>(ознакомление).</w:t>
      </w:r>
    </w:p>
    <w:p w14:paraId="38821BD8" w14:textId="77777777" w:rsidR="00D96221" w:rsidRPr="005616E1" w:rsidRDefault="00082927" w:rsidP="005616E1">
      <w:pPr>
        <w:pStyle w:val="a3"/>
        <w:ind w:right="103"/>
        <w:jc w:val="left"/>
      </w:pPr>
      <w:r w:rsidRPr="005616E1">
        <w:t>Состав</w:t>
      </w:r>
      <w:r w:rsidRPr="005616E1">
        <w:rPr>
          <w:spacing w:val="-10"/>
        </w:rPr>
        <w:t xml:space="preserve"> </w:t>
      </w:r>
      <w:r w:rsidRPr="005616E1">
        <w:t>слова</w:t>
      </w:r>
      <w:r w:rsidRPr="005616E1">
        <w:rPr>
          <w:spacing w:val="-5"/>
        </w:rPr>
        <w:t xml:space="preserve"> </w:t>
      </w:r>
      <w:r w:rsidRPr="005616E1">
        <w:rPr>
          <w:spacing w:val="-2"/>
        </w:rPr>
        <w:t>(морфемика).</w:t>
      </w:r>
    </w:p>
    <w:p w14:paraId="727307AE" w14:textId="77777777" w:rsidR="00D96221" w:rsidRPr="005616E1" w:rsidRDefault="00082927" w:rsidP="005616E1">
      <w:pPr>
        <w:pStyle w:val="a3"/>
        <w:ind w:right="103"/>
      </w:pPr>
      <w:r w:rsidRPr="005616E1">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41FA92BA" w14:textId="77777777" w:rsidR="00D96221" w:rsidRPr="005616E1" w:rsidRDefault="00082927" w:rsidP="005616E1">
      <w:pPr>
        <w:pStyle w:val="a3"/>
        <w:ind w:right="103"/>
      </w:pPr>
      <w:r w:rsidRPr="005616E1">
        <w:t>Однокоренные слова и формы одного и того же слова. Корень, приставка, суффикс - значимые части слова. Нулевое окончание (ознакомление). Выделение</w:t>
      </w:r>
      <w:r w:rsidRPr="005616E1">
        <w:rPr>
          <w:spacing w:val="40"/>
        </w:rPr>
        <w:t xml:space="preserve"> </w:t>
      </w:r>
      <w:r w:rsidRPr="005616E1">
        <w:t xml:space="preserve">в словах с однозначно выделяемыми морфемами окончания, корня, приставки, </w:t>
      </w:r>
      <w:r w:rsidRPr="005616E1">
        <w:rPr>
          <w:spacing w:val="-2"/>
        </w:rPr>
        <w:t>суффикса.</w:t>
      </w:r>
    </w:p>
    <w:p w14:paraId="44DBAE6E" w14:textId="77777777" w:rsidR="00D96221" w:rsidRPr="005616E1" w:rsidRDefault="00082927" w:rsidP="005616E1">
      <w:pPr>
        <w:pStyle w:val="a3"/>
        <w:ind w:right="103"/>
      </w:pPr>
      <w:r w:rsidRPr="005616E1">
        <w:rPr>
          <w:spacing w:val="-2"/>
        </w:rPr>
        <w:t xml:space="preserve">Морфология. </w:t>
      </w:r>
      <w:r w:rsidRPr="005616E1">
        <w:t>Части речи.</w:t>
      </w:r>
    </w:p>
    <w:p w14:paraId="3ABF8907" w14:textId="77777777" w:rsidR="00D96221" w:rsidRPr="005616E1" w:rsidRDefault="00082927" w:rsidP="005616E1">
      <w:pPr>
        <w:pStyle w:val="a3"/>
        <w:ind w:right="103"/>
      </w:pPr>
      <w:r w:rsidRPr="005616E1">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имѐн существительных. Определение падежа, в котором употреблено имя существительное. Изменение имѐн существительных по падежам и числам (склонение). Имена существительные 1, 2, 3-го склонения. Имена существительные одушевлѐнные и неодушевлѐнные.</w:t>
      </w:r>
    </w:p>
    <w:p w14:paraId="60F8ADEE" w14:textId="77777777" w:rsidR="00D96221" w:rsidRPr="005616E1" w:rsidRDefault="00082927" w:rsidP="005616E1">
      <w:pPr>
        <w:pStyle w:val="a3"/>
        <w:ind w:right="103"/>
      </w:pPr>
      <w:r w:rsidRPr="005616E1">
        <w:t>Имя</w:t>
      </w:r>
      <w:r w:rsidRPr="005616E1">
        <w:rPr>
          <w:spacing w:val="-3"/>
        </w:rPr>
        <w:t xml:space="preserve"> </w:t>
      </w:r>
      <w:r w:rsidRPr="005616E1">
        <w:t>прилагательное:</w:t>
      </w:r>
      <w:r w:rsidRPr="005616E1">
        <w:rPr>
          <w:spacing w:val="-10"/>
        </w:rPr>
        <w:t xml:space="preserve"> </w:t>
      </w:r>
      <w:r w:rsidRPr="005616E1">
        <w:t>общее</w:t>
      </w:r>
      <w:r w:rsidRPr="005616E1">
        <w:rPr>
          <w:spacing w:val="-4"/>
        </w:rPr>
        <w:t xml:space="preserve"> </w:t>
      </w:r>
      <w:r w:rsidRPr="005616E1">
        <w:t>значение,</w:t>
      </w:r>
      <w:r w:rsidRPr="005616E1">
        <w:rPr>
          <w:spacing w:val="-2"/>
        </w:rPr>
        <w:t xml:space="preserve"> </w:t>
      </w:r>
      <w:r w:rsidRPr="005616E1">
        <w:t>вопросы,</w:t>
      </w:r>
      <w:r w:rsidRPr="005616E1">
        <w:rPr>
          <w:spacing w:val="-2"/>
        </w:rPr>
        <w:t xml:space="preserve"> </w:t>
      </w:r>
      <w:r w:rsidRPr="005616E1">
        <w:t>употребление в</w:t>
      </w:r>
      <w:r w:rsidRPr="005616E1">
        <w:rPr>
          <w:spacing w:val="-6"/>
        </w:rPr>
        <w:t xml:space="preserve"> </w:t>
      </w:r>
      <w:r w:rsidRPr="005616E1">
        <w:t>речи.</w:t>
      </w:r>
      <w:r w:rsidRPr="005616E1">
        <w:rPr>
          <w:spacing w:val="-3"/>
        </w:rPr>
        <w:t xml:space="preserve"> </w:t>
      </w:r>
      <w:r w:rsidRPr="005616E1">
        <w:t>Зависимость формы имени прилагательного от формы имени существительного. Изменение имѐн прилагательных по родам, числам и падежам (кроме имѐн прилагательных на «-ий», «-ов», «-ин»). Склонение имѐн прилагательных.</w:t>
      </w:r>
    </w:p>
    <w:p w14:paraId="3F355BE0" w14:textId="77777777" w:rsidR="00D96221" w:rsidRPr="005616E1" w:rsidRDefault="00082927" w:rsidP="005616E1">
      <w:pPr>
        <w:pStyle w:val="a3"/>
        <w:ind w:right="103"/>
      </w:pPr>
      <w:r w:rsidRPr="005616E1">
        <w:t>Местоимение</w:t>
      </w:r>
      <w:r w:rsidRPr="005616E1">
        <w:rPr>
          <w:spacing w:val="46"/>
        </w:rPr>
        <w:t xml:space="preserve"> </w:t>
      </w:r>
      <w:r w:rsidRPr="005616E1">
        <w:t>(общее</w:t>
      </w:r>
      <w:r w:rsidRPr="005616E1">
        <w:rPr>
          <w:spacing w:val="47"/>
        </w:rPr>
        <w:t xml:space="preserve"> </w:t>
      </w:r>
      <w:r w:rsidRPr="005616E1">
        <w:t>представление).</w:t>
      </w:r>
      <w:r w:rsidRPr="005616E1">
        <w:rPr>
          <w:spacing w:val="48"/>
        </w:rPr>
        <w:t xml:space="preserve"> </w:t>
      </w:r>
      <w:r w:rsidRPr="005616E1">
        <w:t>Личные</w:t>
      </w:r>
      <w:r w:rsidRPr="005616E1">
        <w:rPr>
          <w:spacing w:val="46"/>
        </w:rPr>
        <w:t xml:space="preserve"> </w:t>
      </w:r>
      <w:r w:rsidRPr="005616E1">
        <w:t>местоимения,</w:t>
      </w:r>
      <w:r w:rsidRPr="005616E1">
        <w:rPr>
          <w:spacing w:val="48"/>
        </w:rPr>
        <w:t xml:space="preserve"> </w:t>
      </w:r>
      <w:r w:rsidRPr="005616E1">
        <w:t>их</w:t>
      </w:r>
      <w:r w:rsidRPr="005616E1">
        <w:rPr>
          <w:spacing w:val="41"/>
        </w:rPr>
        <w:t xml:space="preserve"> </w:t>
      </w:r>
      <w:r w:rsidRPr="005616E1">
        <w:t>употребление</w:t>
      </w:r>
      <w:r w:rsidRPr="005616E1">
        <w:rPr>
          <w:spacing w:val="50"/>
        </w:rPr>
        <w:t xml:space="preserve"> </w:t>
      </w:r>
      <w:r w:rsidRPr="005616E1">
        <w:rPr>
          <w:spacing w:val="-10"/>
        </w:rPr>
        <w:t>в</w:t>
      </w:r>
    </w:p>
    <w:p w14:paraId="7D12871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4AD5CB68" w14:textId="77777777" w:rsidR="00D96221" w:rsidRPr="005616E1" w:rsidRDefault="00082927" w:rsidP="005616E1">
      <w:pPr>
        <w:pStyle w:val="a3"/>
        <w:ind w:right="103"/>
      </w:pPr>
      <w:r w:rsidRPr="005616E1">
        <w:lastRenderedPageBreak/>
        <w:t>речи. Использование личных местоимений для устранения неоправданных повторов в тексте.</w:t>
      </w:r>
    </w:p>
    <w:p w14:paraId="06E94268" w14:textId="77777777" w:rsidR="00D96221" w:rsidRPr="005616E1" w:rsidRDefault="00082927" w:rsidP="005616E1">
      <w:pPr>
        <w:pStyle w:val="a3"/>
        <w:ind w:right="103"/>
      </w:pPr>
      <w:r w:rsidRPr="005616E1">
        <w:t>Глагол: общее значение, вопросы, употребление в речи. Неопределѐнная форма глагола. Настоящее, будущее, прошедшее время глаголов. Изменение глаголов по временам, числам. Род глаголов в прошедшем времени.</w:t>
      </w:r>
    </w:p>
    <w:p w14:paraId="3DA5394B" w14:textId="77777777" w:rsidR="00D96221" w:rsidRPr="005616E1" w:rsidRDefault="00082927" w:rsidP="005616E1">
      <w:pPr>
        <w:pStyle w:val="a3"/>
        <w:ind w:right="103"/>
      </w:pPr>
      <w:r w:rsidRPr="005616E1">
        <w:t>Частица</w:t>
      </w:r>
      <w:r w:rsidRPr="005616E1">
        <w:rPr>
          <w:spacing w:val="-14"/>
        </w:rPr>
        <w:t xml:space="preserve"> </w:t>
      </w:r>
      <w:r w:rsidRPr="005616E1">
        <w:t>«не»,</w:t>
      </w:r>
      <w:r w:rsidRPr="005616E1">
        <w:rPr>
          <w:spacing w:val="-12"/>
        </w:rPr>
        <w:t xml:space="preserve"> </w:t>
      </w:r>
      <w:r w:rsidRPr="005616E1">
        <w:t>еѐ</w:t>
      </w:r>
      <w:r w:rsidRPr="005616E1">
        <w:rPr>
          <w:spacing w:val="-14"/>
        </w:rPr>
        <w:t xml:space="preserve"> </w:t>
      </w:r>
      <w:r w:rsidRPr="005616E1">
        <w:t xml:space="preserve">значение. </w:t>
      </w:r>
      <w:r w:rsidRPr="005616E1">
        <w:rPr>
          <w:spacing w:val="-2"/>
        </w:rPr>
        <w:t>Синтаксис.</w:t>
      </w:r>
    </w:p>
    <w:p w14:paraId="0693BDDA" w14:textId="77777777" w:rsidR="00D96221" w:rsidRPr="005616E1" w:rsidRDefault="00082927" w:rsidP="005616E1">
      <w:pPr>
        <w:pStyle w:val="a3"/>
        <w:ind w:right="103"/>
      </w:pPr>
      <w:r w:rsidRPr="005616E1">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распространѐнные и нераспространѐнные.</w:t>
      </w:r>
    </w:p>
    <w:p w14:paraId="6CE7123C" w14:textId="77777777" w:rsidR="00D96221" w:rsidRPr="005616E1" w:rsidRDefault="00082927" w:rsidP="005616E1">
      <w:pPr>
        <w:pStyle w:val="a3"/>
        <w:ind w:right="103"/>
      </w:pPr>
      <w:r w:rsidRPr="005616E1">
        <w:t>Наблюдение за однородными членами предложения с союзами «и», «а», «но» и без союзов.</w:t>
      </w:r>
    </w:p>
    <w:p w14:paraId="77B370EB" w14:textId="77777777" w:rsidR="00D96221" w:rsidRPr="005616E1" w:rsidRDefault="00082927" w:rsidP="005616E1">
      <w:pPr>
        <w:pStyle w:val="a3"/>
        <w:ind w:right="103"/>
      </w:pPr>
      <w:r w:rsidRPr="005616E1">
        <w:t>Орфография</w:t>
      </w:r>
      <w:r w:rsidRPr="005616E1">
        <w:rPr>
          <w:spacing w:val="-6"/>
        </w:rPr>
        <w:t xml:space="preserve"> </w:t>
      </w:r>
      <w:r w:rsidRPr="005616E1">
        <w:t>и</w:t>
      </w:r>
      <w:r w:rsidRPr="005616E1">
        <w:rPr>
          <w:spacing w:val="-6"/>
        </w:rPr>
        <w:t xml:space="preserve"> </w:t>
      </w:r>
      <w:r w:rsidRPr="005616E1">
        <w:rPr>
          <w:spacing w:val="-2"/>
        </w:rPr>
        <w:t>пунктуация.</w:t>
      </w:r>
    </w:p>
    <w:p w14:paraId="39FFE194" w14:textId="77777777" w:rsidR="00D96221" w:rsidRPr="005616E1" w:rsidRDefault="00082927" w:rsidP="005616E1">
      <w:pPr>
        <w:pStyle w:val="a3"/>
        <w:ind w:right="103"/>
      </w:pPr>
      <w:r w:rsidRPr="005616E1">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287DCE7F" w14:textId="77777777" w:rsidR="00D96221" w:rsidRPr="005616E1" w:rsidRDefault="00082927" w:rsidP="005616E1">
      <w:pPr>
        <w:pStyle w:val="a3"/>
        <w:ind w:right="103"/>
      </w:pPr>
      <w:r w:rsidRPr="005616E1">
        <w:t>Использование орфографического словаря для определения (уточнения) написания слова.</w:t>
      </w:r>
    </w:p>
    <w:p w14:paraId="7D67AEE8" w14:textId="77777777" w:rsidR="00D96221" w:rsidRPr="005616E1" w:rsidRDefault="00082927" w:rsidP="005616E1">
      <w:pPr>
        <w:pStyle w:val="a3"/>
        <w:ind w:right="103"/>
      </w:pPr>
      <w:r w:rsidRPr="005616E1">
        <w:t>Правила</w:t>
      </w:r>
      <w:r w:rsidRPr="005616E1">
        <w:rPr>
          <w:spacing w:val="-5"/>
        </w:rPr>
        <w:t xml:space="preserve"> </w:t>
      </w:r>
      <w:r w:rsidRPr="005616E1">
        <w:t>правописания</w:t>
      </w:r>
      <w:r w:rsidRPr="005616E1">
        <w:rPr>
          <w:spacing w:val="-5"/>
        </w:rPr>
        <w:t xml:space="preserve"> </w:t>
      </w:r>
      <w:r w:rsidRPr="005616E1">
        <w:t>и</w:t>
      </w:r>
      <w:r w:rsidRPr="005616E1">
        <w:rPr>
          <w:spacing w:val="-6"/>
        </w:rPr>
        <w:t xml:space="preserve"> </w:t>
      </w:r>
      <w:r w:rsidRPr="005616E1">
        <w:t>их</w:t>
      </w:r>
      <w:r w:rsidRPr="005616E1">
        <w:rPr>
          <w:spacing w:val="-10"/>
        </w:rPr>
        <w:t xml:space="preserve"> </w:t>
      </w:r>
      <w:r w:rsidRPr="005616E1">
        <w:rPr>
          <w:spacing w:val="-2"/>
        </w:rPr>
        <w:t>применение:</w:t>
      </w:r>
    </w:p>
    <w:p w14:paraId="0DADF325" w14:textId="77777777" w:rsidR="00D96221" w:rsidRPr="005616E1" w:rsidRDefault="00082927" w:rsidP="005616E1">
      <w:pPr>
        <w:pStyle w:val="a3"/>
        <w:ind w:right="103"/>
        <w:jc w:val="left"/>
      </w:pPr>
      <w:r w:rsidRPr="005616E1">
        <w:t>разделительный твѐрдый знак; непроизносимые</w:t>
      </w:r>
      <w:r w:rsidRPr="005616E1">
        <w:rPr>
          <w:spacing w:val="-7"/>
        </w:rPr>
        <w:t xml:space="preserve"> </w:t>
      </w:r>
      <w:r w:rsidRPr="005616E1">
        <w:t>согласные</w:t>
      </w:r>
      <w:r w:rsidRPr="005616E1">
        <w:rPr>
          <w:spacing w:val="-9"/>
        </w:rPr>
        <w:t xml:space="preserve"> </w:t>
      </w:r>
      <w:r w:rsidRPr="005616E1">
        <w:t>в</w:t>
      </w:r>
      <w:r w:rsidRPr="005616E1">
        <w:rPr>
          <w:spacing w:val="-11"/>
        </w:rPr>
        <w:t xml:space="preserve"> </w:t>
      </w:r>
      <w:r w:rsidRPr="005616E1">
        <w:t>корне</w:t>
      </w:r>
      <w:r w:rsidRPr="005616E1">
        <w:rPr>
          <w:spacing w:val="-9"/>
        </w:rPr>
        <w:t xml:space="preserve"> </w:t>
      </w:r>
      <w:r w:rsidRPr="005616E1">
        <w:t>слова;</w:t>
      </w:r>
    </w:p>
    <w:p w14:paraId="65558577" w14:textId="77777777" w:rsidR="00D96221" w:rsidRPr="005616E1" w:rsidRDefault="00082927" w:rsidP="005616E1">
      <w:pPr>
        <w:pStyle w:val="a3"/>
        <w:ind w:right="103"/>
        <w:jc w:val="left"/>
      </w:pPr>
      <w:r w:rsidRPr="005616E1">
        <w:t>мягкий</w:t>
      </w:r>
      <w:r w:rsidRPr="005616E1">
        <w:rPr>
          <w:spacing w:val="-6"/>
        </w:rPr>
        <w:t xml:space="preserve"> </w:t>
      </w:r>
      <w:r w:rsidRPr="005616E1">
        <w:t>знак</w:t>
      </w:r>
      <w:r w:rsidRPr="005616E1">
        <w:rPr>
          <w:spacing w:val="-5"/>
        </w:rPr>
        <w:t xml:space="preserve"> </w:t>
      </w:r>
      <w:r w:rsidRPr="005616E1">
        <w:t>после</w:t>
      </w:r>
      <w:r w:rsidRPr="005616E1">
        <w:rPr>
          <w:spacing w:val="-4"/>
        </w:rPr>
        <w:t xml:space="preserve"> </w:t>
      </w:r>
      <w:r w:rsidRPr="005616E1">
        <w:t>шипящих</w:t>
      </w:r>
      <w:r w:rsidRPr="005616E1">
        <w:rPr>
          <w:spacing w:val="-10"/>
        </w:rPr>
        <w:t xml:space="preserve"> </w:t>
      </w:r>
      <w:r w:rsidRPr="005616E1">
        <w:t>на</w:t>
      </w:r>
      <w:r w:rsidRPr="005616E1">
        <w:rPr>
          <w:spacing w:val="-4"/>
        </w:rPr>
        <w:t xml:space="preserve"> </w:t>
      </w:r>
      <w:r w:rsidRPr="005616E1">
        <w:t>конце</w:t>
      </w:r>
      <w:r w:rsidRPr="005616E1">
        <w:rPr>
          <w:spacing w:val="-4"/>
        </w:rPr>
        <w:t xml:space="preserve"> </w:t>
      </w:r>
      <w:r w:rsidRPr="005616E1">
        <w:t>имѐн</w:t>
      </w:r>
      <w:r w:rsidRPr="005616E1">
        <w:rPr>
          <w:spacing w:val="-5"/>
        </w:rPr>
        <w:t xml:space="preserve"> </w:t>
      </w:r>
      <w:r w:rsidRPr="005616E1">
        <w:rPr>
          <w:spacing w:val="-2"/>
        </w:rPr>
        <w:t>существительных;</w:t>
      </w:r>
    </w:p>
    <w:p w14:paraId="1CEE1AD2" w14:textId="77777777" w:rsidR="00D96221" w:rsidRPr="005616E1" w:rsidRDefault="00082927" w:rsidP="005616E1">
      <w:pPr>
        <w:pStyle w:val="a3"/>
        <w:ind w:right="103"/>
        <w:jc w:val="left"/>
      </w:pPr>
      <w:r w:rsidRPr="005616E1">
        <w:t>безударные</w:t>
      </w:r>
      <w:r w:rsidRPr="005616E1">
        <w:rPr>
          <w:spacing w:val="40"/>
        </w:rPr>
        <w:t xml:space="preserve"> </w:t>
      </w:r>
      <w:r w:rsidRPr="005616E1">
        <w:t>гласные</w:t>
      </w:r>
      <w:r w:rsidRPr="005616E1">
        <w:rPr>
          <w:spacing w:val="40"/>
        </w:rPr>
        <w:t xml:space="preserve"> </w:t>
      </w:r>
      <w:r w:rsidRPr="005616E1">
        <w:t>в</w:t>
      </w:r>
      <w:r w:rsidRPr="005616E1">
        <w:rPr>
          <w:spacing w:val="38"/>
        </w:rPr>
        <w:t xml:space="preserve"> </w:t>
      </w:r>
      <w:r w:rsidRPr="005616E1">
        <w:t>падежных</w:t>
      </w:r>
      <w:r w:rsidRPr="005616E1">
        <w:rPr>
          <w:spacing w:val="35"/>
        </w:rPr>
        <w:t xml:space="preserve"> </w:t>
      </w:r>
      <w:r w:rsidRPr="005616E1">
        <w:t>окончаниях</w:t>
      </w:r>
      <w:r w:rsidRPr="005616E1">
        <w:rPr>
          <w:spacing w:val="35"/>
        </w:rPr>
        <w:t xml:space="preserve"> </w:t>
      </w:r>
      <w:r w:rsidRPr="005616E1">
        <w:t>имѐн</w:t>
      </w:r>
      <w:r w:rsidRPr="005616E1">
        <w:rPr>
          <w:spacing w:val="39"/>
        </w:rPr>
        <w:t xml:space="preserve"> </w:t>
      </w:r>
      <w:r w:rsidRPr="005616E1">
        <w:t>существительных</w:t>
      </w:r>
      <w:r w:rsidRPr="005616E1">
        <w:rPr>
          <w:spacing w:val="35"/>
        </w:rPr>
        <w:t xml:space="preserve"> </w:t>
      </w:r>
      <w:r w:rsidRPr="005616E1">
        <w:t>(на</w:t>
      </w:r>
      <w:r w:rsidRPr="005616E1">
        <w:rPr>
          <w:spacing w:val="40"/>
        </w:rPr>
        <w:t xml:space="preserve"> </w:t>
      </w:r>
      <w:r w:rsidRPr="005616E1">
        <w:t xml:space="preserve">уровне </w:t>
      </w:r>
      <w:r w:rsidRPr="005616E1">
        <w:rPr>
          <w:spacing w:val="-2"/>
        </w:rPr>
        <w:t>наблюдения);</w:t>
      </w:r>
    </w:p>
    <w:p w14:paraId="7587B60A" w14:textId="77777777" w:rsidR="00D96221" w:rsidRPr="005616E1" w:rsidRDefault="00082927" w:rsidP="005616E1">
      <w:pPr>
        <w:pStyle w:val="a3"/>
        <w:ind w:right="103"/>
        <w:jc w:val="left"/>
      </w:pPr>
      <w:r w:rsidRPr="005616E1">
        <w:t>безударные</w:t>
      </w:r>
      <w:r w:rsidRPr="005616E1">
        <w:rPr>
          <w:spacing w:val="40"/>
        </w:rPr>
        <w:t xml:space="preserve"> </w:t>
      </w:r>
      <w:r w:rsidRPr="005616E1">
        <w:t>гласные</w:t>
      </w:r>
      <w:r w:rsidRPr="005616E1">
        <w:rPr>
          <w:spacing w:val="40"/>
        </w:rPr>
        <w:t xml:space="preserve"> </w:t>
      </w:r>
      <w:r w:rsidRPr="005616E1">
        <w:t>в</w:t>
      </w:r>
      <w:r w:rsidRPr="005616E1">
        <w:rPr>
          <w:spacing w:val="40"/>
        </w:rPr>
        <w:t xml:space="preserve"> </w:t>
      </w:r>
      <w:r w:rsidRPr="005616E1">
        <w:t>падежных</w:t>
      </w:r>
      <w:r w:rsidRPr="005616E1">
        <w:rPr>
          <w:spacing w:val="40"/>
        </w:rPr>
        <w:t xml:space="preserve"> </w:t>
      </w:r>
      <w:r w:rsidRPr="005616E1">
        <w:t>окончаниях</w:t>
      </w:r>
      <w:r w:rsidRPr="005616E1">
        <w:rPr>
          <w:spacing w:val="40"/>
        </w:rPr>
        <w:t xml:space="preserve"> </w:t>
      </w:r>
      <w:r w:rsidRPr="005616E1">
        <w:t>имѐн</w:t>
      </w:r>
      <w:r w:rsidRPr="005616E1">
        <w:rPr>
          <w:spacing w:val="40"/>
        </w:rPr>
        <w:t xml:space="preserve"> </w:t>
      </w:r>
      <w:r w:rsidRPr="005616E1">
        <w:t>прилагательных</w:t>
      </w:r>
      <w:r w:rsidRPr="005616E1">
        <w:rPr>
          <w:spacing w:val="40"/>
        </w:rPr>
        <w:t xml:space="preserve"> </w:t>
      </w:r>
      <w:r w:rsidRPr="005616E1">
        <w:t>(на</w:t>
      </w:r>
      <w:r w:rsidRPr="005616E1">
        <w:rPr>
          <w:spacing w:val="40"/>
        </w:rPr>
        <w:t xml:space="preserve"> </w:t>
      </w:r>
      <w:r w:rsidRPr="005616E1">
        <w:t xml:space="preserve">уровне </w:t>
      </w:r>
      <w:r w:rsidRPr="005616E1">
        <w:rPr>
          <w:spacing w:val="-2"/>
        </w:rPr>
        <w:t>наблюдения);</w:t>
      </w:r>
    </w:p>
    <w:p w14:paraId="725F8FF8" w14:textId="77777777" w:rsidR="00D96221" w:rsidRPr="005616E1" w:rsidRDefault="00082927" w:rsidP="005616E1">
      <w:pPr>
        <w:pStyle w:val="a3"/>
        <w:ind w:right="103"/>
        <w:jc w:val="left"/>
      </w:pPr>
      <w:r w:rsidRPr="005616E1">
        <w:t>раздельное</w:t>
      </w:r>
      <w:r w:rsidRPr="005616E1">
        <w:rPr>
          <w:spacing w:val="-9"/>
        </w:rPr>
        <w:t xml:space="preserve"> </w:t>
      </w:r>
      <w:r w:rsidRPr="005616E1">
        <w:t>написание</w:t>
      </w:r>
      <w:r w:rsidRPr="005616E1">
        <w:rPr>
          <w:spacing w:val="-8"/>
        </w:rPr>
        <w:t xml:space="preserve"> </w:t>
      </w:r>
      <w:r w:rsidRPr="005616E1">
        <w:t>предлогов</w:t>
      </w:r>
      <w:r w:rsidRPr="005616E1">
        <w:rPr>
          <w:spacing w:val="-10"/>
        </w:rPr>
        <w:t xml:space="preserve"> </w:t>
      </w:r>
      <w:r w:rsidRPr="005616E1">
        <w:t>с</w:t>
      </w:r>
      <w:r w:rsidRPr="005616E1">
        <w:rPr>
          <w:spacing w:val="-8"/>
        </w:rPr>
        <w:t xml:space="preserve"> </w:t>
      </w:r>
      <w:r w:rsidRPr="005616E1">
        <w:t>личными</w:t>
      </w:r>
      <w:r w:rsidRPr="005616E1">
        <w:rPr>
          <w:spacing w:val="-9"/>
        </w:rPr>
        <w:t xml:space="preserve"> </w:t>
      </w:r>
      <w:r w:rsidRPr="005616E1">
        <w:rPr>
          <w:spacing w:val="-2"/>
        </w:rPr>
        <w:t>местоимениями;</w:t>
      </w:r>
    </w:p>
    <w:p w14:paraId="5723247D" w14:textId="77777777" w:rsidR="00D96221" w:rsidRPr="005616E1" w:rsidRDefault="00082927" w:rsidP="005616E1">
      <w:pPr>
        <w:pStyle w:val="a3"/>
        <w:ind w:right="103"/>
        <w:jc w:val="left"/>
      </w:pPr>
      <w:r w:rsidRPr="005616E1">
        <w:t xml:space="preserve">непроверяемые гласные и согласные (перечень слов в орфографическом словаре </w:t>
      </w:r>
      <w:r w:rsidRPr="005616E1">
        <w:rPr>
          <w:spacing w:val="-2"/>
        </w:rPr>
        <w:t>учебника);</w:t>
      </w:r>
    </w:p>
    <w:p w14:paraId="7A3BB1F0" w14:textId="77777777" w:rsidR="00D96221" w:rsidRPr="005616E1" w:rsidRDefault="00082927" w:rsidP="005616E1">
      <w:pPr>
        <w:pStyle w:val="a3"/>
        <w:ind w:right="103"/>
        <w:jc w:val="left"/>
      </w:pPr>
      <w:r w:rsidRPr="005616E1">
        <w:t>раздельное</w:t>
      </w:r>
      <w:r w:rsidRPr="005616E1">
        <w:rPr>
          <w:spacing w:val="-9"/>
        </w:rPr>
        <w:t xml:space="preserve"> </w:t>
      </w:r>
      <w:r w:rsidRPr="005616E1">
        <w:t>написание</w:t>
      </w:r>
      <w:r w:rsidRPr="005616E1">
        <w:rPr>
          <w:spacing w:val="-9"/>
        </w:rPr>
        <w:t xml:space="preserve"> </w:t>
      </w:r>
      <w:r w:rsidRPr="005616E1">
        <w:t>частицы</w:t>
      </w:r>
      <w:r w:rsidRPr="005616E1">
        <w:rPr>
          <w:spacing w:val="-9"/>
        </w:rPr>
        <w:t xml:space="preserve"> </w:t>
      </w:r>
      <w:r w:rsidRPr="005616E1">
        <w:t>не</w:t>
      </w:r>
      <w:r w:rsidRPr="005616E1">
        <w:rPr>
          <w:spacing w:val="-9"/>
        </w:rPr>
        <w:t xml:space="preserve"> </w:t>
      </w:r>
      <w:r w:rsidRPr="005616E1">
        <w:t>с</w:t>
      </w:r>
      <w:r w:rsidRPr="005616E1">
        <w:rPr>
          <w:spacing w:val="-9"/>
        </w:rPr>
        <w:t xml:space="preserve"> </w:t>
      </w:r>
      <w:r w:rsidRPr="005616E1">
        <w:t>глаголами. Развитие речи.</w:t>
      </w:r>
    </w:p>
    <w:p w14:paraId="5F263EEB" w14:textId="77777777" w:rsidR="00D96221" w:rsidRPr="005616E1" w:rsidRDefault="00082927" w:rsidP="005616E1">
      <w:pPr>
        <w:pStyle w:val="a3"/>
        <w:ind w:right="103"/>
      </w:pPr>
      <w:r w:rsidRPr="005616E1">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5948AB97" w14:textId="77777777" w:rsidR="00D96221" w:rsidRPr="005616E1" w:rsidRDefault="00082927" w:rsidP="005616E1">
      <w:pPr>
        <w:pStyle w:val="a3"/>
        <w:ind w:right="103"/>
      </w:pPr>
      <w:r w:rsidRPr="005616E1">
        <w:t>Особенности речевого этикета в условиях</w:t>
      </w:r>
      <w:r w:rsidRPr="005616E1">
        <w:rPr>
          <w:spacing w:val="-1"/>
        </w:rPr>
        <w:t xml:space="preserve"> </w:t>
      </w:r>
      <w:r w:rsidRPr="005616E1">
        <w:t>общения с людьми, плохо владеющими русским языком.</w:t>
      </w:r>
    </w:p>
    <w:p w14:paraId="53EBA11D" w14:textId="77777777" w:rsidR="00D96221" w:rsidRPr="005616E1" w:rsidRDefault="00082927" w:rsidP="005616E1">
      <w:pPr>
        <w:pStyle w:val="a3"/>
        <w:ind w:right="103"/>
      </w:pPr>
      <w:r w:rsidRPr="005616E1">
        <w:t>Повторение</w:t>
      </w:r>
      <w:r w:rsidRPr="005616E1">
        <w:rPr>
          <w:spacing w:val="67"/>
        </w:rPr>
        <w:t xml:space="preserve"> </w:t>
      </w:r>
      <w:r w:rsidRPr="005616E1">
        <w:t>и</w:t>
      </w:r>
      <w:r w:rsidRPr="005616E1">
        <w:rPr>
          <w:spacing w:val="69"/>
        </w:rPr>
        <w:t xml:space="preserve"> </w:t>
      </w:r>
      <w:r w:rsidRPr="005616E1">
        <w:t>продолжение</w:t>
      </w:r>
      <w:r w:rsidRPr="005616E1">
        <w:rPr>
          <w:spacing w:val="67"/>
        </w:rPr>
        <w:t xml:space="preserve"> </w:t>
      </w:r>
      <w:r w:rsidRPr="005616E1">
        <w:t>работы</w:t>
      </w:r>
      <w:r w:rsidRPr="005616E1">
        <w:rPr>
          <w:spacing w:val="66"/>
        </w:rPr>
        <w:t xml:space="preserve"> </w:t>
      </w:r>
      <w:r w:rsidRPr="005616E1">
        <w:t>с</w:t>
      </w:r>
      <w:r w:rsidRPr="005616E1">
        <w:rPr>
          <w:spacing w:val="67"/>
        </w:rPr>
        <w:t xml:space="preserve"> </w:t>
      </w:r>
      <w:r w:rsidRPr="005616E1">
        <w:t>текстом,</w:t>
      </w:r>
      <w:r w:rsidRPr="005616E1">
        <w:rPr>
          <w:spacing w:val="68"/>
        </w:rPr>
        <w:t xml:space="preserve"> </w:t>
      </w:r>
      <w:r w:rsidRPr="005616E1">
        <w:t>начатой</w:t>
      </w:r>
      <w:r w:rsidRPr="005616E1">
        <w:rPr>
          <w:spacing w:val="66"/>
        </w:rPr>
        <w:t xml:space="preserve"> </w:t>
      </w:r>
      <w:r w:rsidRPr="005616E1">
        <w:t>во</w:t>
      </w:r>
      <w:r w:rsidRPr="005616E1">
        <w:rPr>
          <w:spacing w:val="66"/>
        </w:rPr>
        <w:t xml:space="preserve"> </w:t>
      </w:r>
      <w:r w:rsidRPr="005616E1">
        <w:t>2</w:t>
      </w:r>
      <w:r w:rsidRPr="005616E1">
        <w:rPr>
          <w:spacing w:val="66"/>
        </w:rPr>
        <w:t xml:space="preserve"> </w:t>
      </w:r>
      <w:r w:rsidRPr="005616E1">
        <w:t>классе:</w:t>
      </w:r>
      <w:r w:rsidRPr="005616E1">
        <w:rPr>
          <w:spacing w:val="62"/>
        </w:rPr>
        <w:t xml:space="preserve"> </w:t>
      </w:r>
      <w:r w:rsidRPr="005616E1">
        <w:rPr>
          <w:spacing w:val="-2"/>
        </w:rPr>
        <w:t>признаки</w:t>
      </w:r>
    </w:p>
    <w:p w14:paraId="1190A68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755196CE" w14:textId="77777777" w:rsidR="00D96221" w:rsidRPr="005616E1" w:rsidRDefault="00082927" w:rsidP="005616E1">
      <w:pPr>
        <w:pStyle w:val="a3"/>
        <w:ind w:right="103"/>
        <w:jc w:val="left"/>
      </w:pPr>
      <w:r w:rsidRPr="005616E1">
        <w:lastRenderedPageBreak/>
        <w:t>текста, тема текста, основная мысль текста, заголовок, корректирование текстов с нарушенным порядком предложений и абзацев.</w:t>
      </w:r>
    </w:p>
    <w:p w14:paraId="56135026" w14:textId="77777777" w:rsidR="00D96221" w:rsidRPr="005616E1" w:rsidRDefault="00082927" w:rsidP="005616E1">
      <w:pPr>
        <w:pStyle w:val="a3"/>
        <w:ind w:right="103"/>
        <w:jc w:val="left"/>
      </w:pPr>
      <w:r w:rsidRPr="005616E1">
        <w:t>План</w:t>
      </w:r>
      <w:r w:rsidRPr="005616E1">
        <w:rPr>
          <w:spacing w:val="40"/>
        </w:rPr>
        <w:t xml:space="preserve"> </w:t>
      </w:r>
      <w:r w:rsidRPr="005616E1">
        <w:t>текста.</w:t>
      </w:r>
      <w:r w:rsidRPr="005616E1">
        <w:rPr>
          <w:spacing w:val="40"/>
        </w:rPr>
        <w:t xml:space="preserve"> </w:t>
      </w:r>
      <w:r w:rsidRPr="005616E1">
        <w:t>Составление</w:t>
      </w:r>
      <w:r w:rsidRPr="005616E1">
        <w:rPr>
          <w:spacing w:val="40"/>
        </w:rPr>
        <w:t xml:space="preserve"> </w:t>
      </w:r>
      <w:r w:rsidRPr="005616E1">
        <w:t>плана</w:t>
      </w:r>
      <w:r w:rsidRPr="005616E1">
        <w:rPr>
          <w:spacing w:val="40"/>
        </w:rPr>
        <w:t xml:space="preserve"> </w:t>
      </w:r>
      <w:r w:rsidRPr="005616E1">
        <w:t>текста,</w:t>
      </w:r>
      <w:r w:rsidRPr="005616E1">
        <w:rPr>
          <w:spacing w:val="40"/>
        </w:rPr>
        <w:t xml:space="preserve"> </w:t>
      </w:r>
      <w:r w:rsidRPr="005616E1">
        <w:t>написание</w:t>
      </w:r>
      <w:r w:rsidRPr="005616E1">
        <w:rPr>
          <w:spacing w:val="40"/>
        </w:rPr>
        <w:t xml:space="preserve"> </w:t>
      </w:r>
      <w:r w:rsidRPr="005616E1">
        <w:t>текста</w:t>
      </w:r>
      <w:r w:rsidRPr="005616E1">
        <w:rPr>
          <w:spacing w:val="40"/>
        </w:rPr>
        <w:t xml:space="preserve"> </w:t>
      </w:r>
      <w:r w:rsidRPr="005616E1">
        <w:t>по</w:t>
      </w:r>
      <w:r w:rsidRPr="005616E1">
        <w:rPr>
          <w:spacing w:val="40"/>
        </w:rPr>
        <w:t xml:space="preserve"> </w:t>
      </w:r>
      <w:r w:rsidRPr="005616E1">
        <w:t>заданному</w:t>
      </w:r>
      <w:r w:rsidRPr="005616E1">
        <w:rPr>
          <w:spacing w:val="40"/>
        </w:rPr>
        <w:t xml:space="preserve"> </w:t>
      </w:r>
      <w:r w:rsidRPr="005616E1">
        <w:t>плану. Связь</w:t>
      </w:r>
      <w:r w:rsidRPr="005616E1">
        <w:rPr>
          <w:spacing w:val="-6"/>
        </w:rPr>
        <w:t xml:space="preserve"> </w:t>
      </w:r>
      <w:r w:rsidRPr="005616E1">
        <w:t>предложений</w:t>
      </w:r>
      <w:r w:rsidRPr="005616E1">
        <w:rPr>
          <w:spacing w:val="-5"/>
        </w:rPr>
        <w:t xml:space="preserve"> </w:t>
      </w:r>
      <w:r w:rsidRPr="005616E1">
        <w:t>в</w:t>
      </w:r>
      <w:r w:rsidRPr="005616E1">
        <w:rPr>
          <w:spacing w:val="-6"/>
        </w:rPr>
        <w:t xml:space="preserve"> </w:t>
      </w:r>
      <w:r w:rsidRPr="005616E1">
        <w:t>тексте</w:t>
      </w:r>
      <w:r w:rsidRPr="005616E1">
        <w:rPr>
          <w:spacing w:val="-3"/>
        </w:rPr>
        <w:t xml:space="preserve"> </w:t>
      </w:r>
      <w:r w:rsidRPr="005616E1">
        <w:t>с</w:t>
      </w:r>
      <w:r w:rsidRPr="005616E1">
        <w:rPr>
          <w:spacing w:val="-4"/>
        </w:rPr>
        <w:t xml:space="preserve"> </w:t>
      </w:r>
      <w:r w:rsidRPr="005616E1">
        <w:t>помощью</w:t>
      </w:r>
      <w:r w:rsidRPr="005616E1">
        <w:rPr>
          <w:spacing w:val="-5"/>
        </w:rPr>
        <w:t xml:space="preserve"> </w:t>
      </w:r>
      <w:r w:rsidRPr="005616E1">
        <w:t>личных</w:t>
      </w:r>
      <w:r w:rsidRPr="005616E1">
        <w:rPr>
          <w:spacing w:val="-9"/>
        </w:rPr>
        <w:t xml:space="preserve"> </w:t>
      </w:r>
      <w:r w:rsidRPr="005616E1">
        <w:t>местоимений,</w:t>
      </w:r>
      <w:r w:rsidRPr="005616E1">
        <w:rPr>
          <w:spacing w:val="-2"/>
        </w:rPr>
        <w:t xml:space="preserve"> </w:t>
      </w:r>
      <w:r w:rsidRPr="005616E1">
        <w:t>синонимов,</w:t>
      </w:r>
      <w:r w:rsidRPr="005616E1">
        <w:rPr>
          <w:spacing w:val="-3"/>
        </w:rPr>
        <w:t xml:space="preserve"> </w:t>
      </w:r>
      <w:r w:rsidRPr="005616E1">
        <w:rPr>
          <w:spacing w:val="-2"/>
        </w:rPr>
        <w:t>союзов</w:t>
      </w:r>
    </w:p>
    <w:p w14:paraId="3DF6B0A0" w14:textId="77777777" w:rsidR="00D96221" w:rsidRPr="005616E1" w:rsidRDefault="00082927" w:rsidP="005616E1">
      <w:pPr>
        <w:pStyle w:val="a3"/>
        <w:ind w:right="103"/>
        <w:jc w:val="left"/>
      </w:pPr>
      <w:r w:rsidRPr="005616E1">
        <w:t>«и»,</w:t>
      </w:r>
      <w:r w:rsidRPr="005616E1">
        <w:rPr>
          <w:spacing w:val="-2"/>
        </w:rPr>
        <w:t xml:space="preserve"> </w:t>
      </w:r>
      <w:r w:rsidRPr="005616E1">
        <w:t>«а»,</w:t>
      </w:r>
      <w:r w:rsidRPr="005616E1">
        <w:rPr>
          <w:spacing w:val="-5"/>
        </w:rPr>
        <w:t xml:space="preserve"> </w:t>
      </w:r>
      <w:r w:rsidRPr="005616E1">
        <w:t>«но».</w:t>
      </w:r>
      <w:r w:rsidRPr="005616E1">
        <w:rPr>
          <w:spacing w:val="-4"/>
        </w:rPr>
        <w:t xml:space="preserve"> </w:t>
      </w:r>
      <w:r w:rsidRPr="005616E1">
        <w:t>Ключевые</w:t>
      </w:r>
      <w:r w:rsidRPr="005616E1">
        <w:rPr>
          <w:spacing w:val="-7"/>
        </w:rPr>
        <w:t xml:space="preserve"> </w:t>
      </w:r>
      <w:r w:rsidRPr="005616E1">
        <w:t>слова</w:t>
      </w:r>
      <w:r w:rsidRPr="005616E1">
        <w:rPr>
          <w:spacing w:val="-7"/>
        </w:rPr>
        <w:t xml:space="preserve"> </w:t>
      </w:r>
      <w:r w:rsidRPr="005616E1">
        <w:t>в</w:t>
      </w:r>
      <w:r w:rsidRPr="005616E1">
        <w:rPr>
          <w:spacing w:val="-8"/>
        </w:rPr>
        <w:t xml:space="preserve"> </w:t>
      </w:r>
      <w:r w:rsidRPr="005616E1">
        <w:rPr>
          <w:spacing w:val="-2"/>
        </w:rPr>
        <w:t>тексте.</w:t>
      </w:r>
    </w:p>
    <w:p w14:paraId="3BE2B667" w14:textId="77777777" w:rsidR="00D96221" w:rsidRPr="005616E1" w:rsidRDefault="00082927" w:rsidP="005616E1">
      <w:pPr>
        <w:pStyle w:val="a3"/>
        <w:ind w:right="103"/>
        <w:jc w:val="left"/>
      </w:pPr>
      <w:r w:rsidRPr="005616E1">
        <w:t>Определение</w:t>
      </w:r>
      <w:r w:rsidRPr="005616E1">
        <w:rPr>
          <w:spacing w:val="40"/>
        </w:rPr>
        <w:t xml:space="preserve"> </w:t>
      </w:r>
      <w:r w:rsidRPr="005616E1">
        <w:t>типов</w:t>
      </w:r>
      <w:r w:rsidRPr="005616E1">
        <w:rPr>
          <w:spacing w:val="38"/>
        </w:rPr>
        <w:t xml:space="preserve"> </w:t>
      </w:r>
      <w:r w:rsidRPr="005616E1">
        <w:t>текстов</w:t>
      </w:r>
      <w:r w:rsidRPr="005616E1">
        <w:rPr>
          <w:spacing w:val="39"/>
        </w:rPr>
        <w:t xml:space="preserve"> </w:t>
      </w:r>
      <w:r w:rsidRPr="005616E1">
        <w:t>(повествование,</w:t>
      </w:r>
      <w:r w:rsidRPr="005616E1">
        <w:rPr>
          <w:spacing w:val="40"/>
        </w:rPr>
        <w:t xml:space="preserve"> </w:t>
      </w:r>
      <w:r w:rsidRPr="005616E1">
        <w:t>описание,</w:t>
      </w:r>
      <w:r w:rsidRPr="005616E1">
        <w:rPr>
          <w:spacing w:val="40"/>
        </w:rPr>
        <w:t xml:space="preserve"> </w:t>
      </w:r>
      <w:r w:rsidRPr="005616E1">
        <w:t>рассуждение)</w:t>
      </w:r>
      <w:r w:rsidRPr="005616E1">
        <w:rPr>
          <w:spacing w:val="39"/>
        </w:rPr>
        <w:t xml:space="preserve"> </w:t>
      </w:r>
      <w:r w:rsidRPr="005616E1">
        <w:t>и</w:t>
      </w:r>
      <w:r w:rsidRPr="005616E1">
        <w:rPr>
          <w:spacing w:val="40"/>
        </w:rPr>
        <w:t xml:space="preserve"> </w:t>
      </w:r>
      <w:r w:rsidRPr="005616E1">
        <w:t>создание собственных текстов заданного типа.</w:t>
      </w:r>
    </w:p>
    <w:p w14:paraId="037C63D0" w14:textId="77777777" w:rsidR="00D96221" w:rsidRPr="005616E1" w:rsidRDefault="00082927" w:rsidP="005616E1">
      <w:pPr>
        <w:pStyle w:val="a3"/>
        <w:ind w:right="103"/>
        <w:jc w:val="left"/>
      </w:pPr>
      <w:r w:rsidRPr="005616E1">
        <w:t>Жанр</w:t>
      </w:r>
      <w:r w:rsidRPr="005616E1">
        <w:rPr>
          <w:spacing w:val="-8"/>
        </w:rPr>
        <w:t xml:space="preserve"> </w:t>
      </w:r>
      <w:r w:rsidRPr="005616E1">
        <w:t>письма,</w:t>
      </w:r>
      <w:r w:rsidRPr="005616E1">
        <w:rPr>
          <w:spacing w:val="-4"/>
        </w:rPr>
        <w:t xml:space="preserve"> </w:t>
      </w:r>
      <w:r w:rsidRPr="005616E1">
        <w:rPr>
          <w:spacing w:val="-2"/>
        </w:rPr>
        <w:t>объявления.</w:t>
      </w:r>
    </w:p>
    <w:p w14:paraId="560DE699" w14:textId="77777777" w:rsidR="00D96221" w:rsidRPr="005616E1" w:rsidRDefault="00082927" w:rsidP="005616E1">
      <w:pPr>
        <w:pStyle w:val="a3"/>
        <w:tabs>
          <w:tab w:val="left" w:pos="3569"/>
          <w:tab w:val="left" w:pos="5904"/>
          <w:tab w:val="left" w:pos="7430"/>
          <w:tab w:val="left" w:pos="9099"/>
        </w:tabs>
        <w:ind w:right="103"/>
        <w:jc w:val="left"/>
      </w:pPr>
      <w:r w:rsidRPr="005616E1">
        <w:t>Изложение текста по коллективно или самостоятельно составленному плану. Изучающее чтение. Функции ознакомительного чтения, ситуации применения. Изучение</w:t>
      </w:r>
      <w:r w:rsidRPr="005616E1">
        <w:rPr>
          <w:spacing w:val="40"/>
        </w:rPr>
        <w:t xml:space="preserve"> </w:t>
      </w:r>
      <w:r w:rsidRPr="005616E1">
        <w:t>русского</w:t>
      </w:r>
      <w:r w:rsidRPr="005616E1">
        <w:rPr>
          <w:spacing w:val="40"/>
        </w:rPr>
        <w:t xml:space="preserve"> </w:t>
      </w:r>
      <w:r w:rsidRPr="005616E1">
        <w:t>языка</w:t>
      </w:r>
      <w:r w:rsidRPr="005616E1">
        <w:rPr>
          <w:spacing w:val="40"/>
        </w:rPr>
        <w:t xml:space="preserve"> </w:t>
      </w:r>
      <w:r w:rsidRPr="005616E1">
        <w:t>в</w:t>
      </w:r>
      <w:r w:rsidRPr="005616E1">
        <w:rPr>
          <w:spacing w:val="40"/>
        </w:rPr>
        <w:t xml:space="preserve"> </w:t>
      </w:r>
      <w:r w:rsidRPr="005616E1">
        <w:t>3</w:t>
      </w:r>
      <w:r w:rsidRPr="005616E1">
        <w:rPr>
          <w:spacing w:val="40"/>
        </w:rPr>
        <w:t xml:space="preserve"> </w:t>
      </w:r>
      <w:r w:rsidRPr="005616E1">
        <w:t>классе</w:t>
      </w:r>
      <w:r w:rsidRPr="005616E1">
        <w:rPr>
          <w:spacing w:val="40"/>
        </w:rPr>
        <w:t xml:space="preserve"> </w:t>
      </w:r>
      <w:r w:rsidRPr="005616E1">
        <w:t>позволяет</w:t>
      </w:r>
      <w:r w:rsidRPr="005616E1">
        <w:rPr>
          <w:spacing w:val="40"/>
        </w:rPr>
        <w:t xml:space="preserve"> </w:t>
      </w:r>
      <w:r w:rsidRPr="005616E1">
        <w:t>организовать</w:t>
      </w:r>
      <w:r w:rsidRPr="005616E1">
        <w:rPr>
          <w:spacing w:val="40"/>
        </w:rPr>
        <w:t xml:space="preserve"> </w:t>
      </w:r>
      <w:r w:rsidRPr="005616E1">
        <w:t>работу</w:t>
      </w:r>
      <w:r w:rsidRPr="005616E1">
        <w:rPr>
          <w:spacing w:val="40"/>
        </w:rPr>
        <w:t xml:space="preserve"> </w:t>
      </w:r>
      <w:r w:rsidRPr="005616E1">
        <w:t>над</w:t>
      </w:r>
      <w:r w:rsidRPr="005616E1">
        <w:rPr>
          <w:spacing w:val="40"/>
        </w:rPr>
        <w:t xml:space="preserve"> </w:t>
      </w:r>
      <w:r w:rsidRPr="005616E1">
        <w:t xml:space="preserve">рядом метапредметных результатов: познавательных универсальных учебных действий, </w:t>
      </w:r>
      <w:r w:rsidRPr="005616E1">
        <w:rPr>
          <w:spacing w:val="-2"/>
        </w:rPr>
        <w:t>коммуникативных</w:t>
      </w:r>
      <w:r w:rsidRPr="005616E1">
        <w:tab/>
      </w:r>
      <w:r w:rsidRPr="005616E1">
        <w:rPr>
          <w:spacing w:val="-2"/>
        </w:rPr>
        <w:t>универсальных</w:t>
      </w:r>
      <w:r w:rsidRPr="005616E1">
        <w:tab/>
      </w:r>
      <w:r w:rsidRPr="005616E1">
        <w:rPr>
          <w:spacing w:val="-2"/>
        </w:rPr>
        <w:t>учебных</w:t>
      </w:r>
      <w:r w:rsidRPr="005616E1">
        <w:tab/>
      </w:r>
      <w:r w:rsidRPr="005616E1">
        <w:rPr>
          <w:spacing w:val="-2"/>
        </w:rPr>
        <w:t>действий,</w:t>
      </w:r>
      <w:r w:rsidRPr="005616E1">
        <w:tab/>
      </w:r>
      <w:r w:rsidRPr="005616E1">
        <w:rPr>
          <w:spacing w:val="-2"/>
        </w:rPr>
        <w:t xml:space="preserve">регулятивных </w:t>
      </w:r>
      <w:r w:rsidRPr="005616E1">
        <w:t>универсальных учебных действий, совместной деятельности.</w:t>
      </w:r>
    </w:p>
    <w:p w14:paraId="6E5452B9" w14:textId="77777777" w:rsidR="00D96221" w:rsidRPr="005616E1" w:rsidRDefault="00082927" w:rsidP="005616E1">
      <w:pPr>
        <w:pStyle w:val="a3"/>
        <w:ind w:right="103"/>
        <w:jc w:val="left"/>
      </w:pPr>
      <w:r w:rsidRPr="005616E1">
        <w:t xml:space="preserve">Базовые логические действия как часть познавательных универсальных учебных </w:t>
      </w:r>
      <w:r w:rsidRPr="005616E1">
        <w:rPr>
          <w:spacing w:val="-2"/>
        </w:rPr>
        <w:t>действий:</w:t>
      </w:r>
    </w:p>
    <w:p w14:paraId="33F66690" w14:textId="77777777" w:rsidR="00D96221" w:rsidRPr="005616E1" w:rsidRDefault="00082927" w:rsidP="005616E1">
      <w:pPr>
        <w:pStyle w:val="a3"/>
        <w:ind w:right="103"/>
        <w:jc w:val="left"/>
      </w:pPr>
      <w:r w:rsidRPr="005616E1">
        <w:t>сравнивать</w:t>
      </w:r>
      <w:r w:rsidRPr="005616E1">
        <w:rPr>
          <w:spacing w:val="40"/>
        </w:rPr>
        <w:t xml:space="preserve"> </w:t>
      </w:r>
      <w:r w:rsidRPr="005616E1">
        <w:t>грамматические</w:t>
      </w:r>
      <w:r w:rsidRPr="005616E1">
        <w:rPr>
          <w:spacing w:val="80"/>
        </w:rPr>
        <w:t xml:space="preserve"> </w:t>
      </w:r>
      <w:r w:rsidRPr="005616E1">
        <w:t>признаки</w:t>
      </w:r>
      <w:r w:rsidRPr="005616E1">
        <w:rPr>
          <w:spacing w:val="80"/>
        </w:rPr>
        <w:t xml:space="preserve"> </w:t>
      </w:r>
      <w:r w:rsidRPr="005616E1">
        <w:t>разных</w:t>
      </w:r>
      <w:r w:rsidRPr="005616E1">
        <w:rPr>
          <w:spacing w:val="40"/>
        </w:rPr>
        <w:t xml:space="preserve"> </w:t>
      </w:r>
      <w:r w:rsidRPr="005616E1">
        <w:t>частей</w:t>
      </w:r>
      <w:r w:rsidRPr="005616E1">
        <w:rPr>
          <w:spacing w:val="40"/>
        </w:rPr>
        <w:t xml:space="preserve"> </w:t>
      </w:r>
      <w:r w:rsidRPr="005616E1">
        <w:t>речи:</w:t>
      </w:r>
      <w:r w:rsidRPr="005616E1">
        <w:rPr>
          <w:spacing w:val="40"/>
        </w:rPr>
        <w:t xml:space="preserve"> </w:t>
      </w:r>
      <w:r w:rsidRPr="005616E1">
        <w:t>выделять</w:t>
      </w:r>
      <w:r w:rsidRPr="005616E1">
        <w:rPr>
          <w:spacing w:val="40"/>
        </w:rPr>
        <w:t xml:space="preserve"> </w:t>
      </w:r>
      <w:r w:rsidRPr="005616E1">
        <w:t>общие</w:t>
      </w:r>
      <w:r w:rsidRPr="005616E1">
        <w:rPr>
          <w:spacing w:val="80"/>
        </w:rPr>
        <w:t xml:space="preserve"> </w:t>
      </w:r>
      <w:r w:rsidRPr="005616E1">
        <w:t>и различные грамматические признаки;</w:t>
      </w:r>
    </w:p>
    <w:p w14:paraId="0EC976C3" w14:textId="77777777" w:rsidR="00D96221" w:rsidRPr="005616E1" w:rsidRDefault="00082927" w:rsidP="005616E1">
      <w:pPr>
        <w:pStyle w:val="a3"/>
        <w:ind w:right="103"/>
        <w:jc w:val="left"/>
      </w:pPr>
      <w:r w:rsidRPr="005616E1">
        <w:t>сравнивать</w:t>
      </w:r>
      <w:r w:rsidRPr="005616E1">
        <w:rPr>
          <w:spacing w:val="-8"/>
        </w:rPr>
        <w:t xml:space="preserve"> </w:t>
      </w:r>
      <w:r w:rsidRPr="005616E1">
        <w:t>тему</w:t>
      </w:r>
      <w:r w:rsidRPr="005616E1">
        <w:rPr>
          <w:spacing w:val="-10"/>
        </w:rPr>
        <w:t xml:space="preserve"> </w:t>
      </w:r>
      <w:r w:rsidRPr="005616E1">
        <w:t>и</w:t>
      </w:r>
      <w:r w:rsidRPr="005616E1">
        <w:rPr>
          <w:spacing w:val="-6"/>
        </w:rPr>
        <w:t xml:space="preserve"> </w:t>
      </w:r>
      <w:r w:rsidRPr="005616E1">
        <w:t>основную</w:t>
      </w:r>
      <w:r w:rsidRPr="005616E1">
        <w:rPr>
          <w:spacing w:val="-7"/>
        </w:rPr>
        <w:t xml:space="preserve"> </w:t>
      </w:r>
      <w:r w:rsidRPr="005616E1">
        <w:t>мысль</w:t>
      </w:r>
      <w:r w:rsidRPr="005616E1">
        <w:rPr>
          <w:spacing w:val="-8"/>
        </w:rPr>
        <w:t xml:space="preserve"> </w:t>
      </w:r>
      <w:r w:rsidRPr="005616E1">
        <w:rPr>
          <w:spacing w:val="-2"/>
        </w:rPr>
        <w:t>текста;</w:t>
      </w:r>
    </w:p>
    <w:p w14:paraId="61DDBF26" w14:textId="77777777" w:rsidR="00D96221" w:rsidRPr="005616E1" w:rsidRDefault="00082927" w:rsidP="005616E1">
      <w:pPr>
        <w:pStyle w:val="a3"/>
        <w:tabs>
          <w:tab w:val="left" w:pos="3179"/>
        </w:tabs>
        <w:ind w:right="103"/>
        <w:jc w:val="left"/>
      </w:pPr>
      <w:r w:rsidRPr="005616E1">
        <w:t>сравнивать</w:t>
      </w:r>
      <w:r w:rsidRPr="005616E1">
        <w:rPr>
          <w:spacing w:val="80"/>
        </w:rPr>
        <w:t xml:space="preserve"> </w:t>
      </w:r>
      <w:r w:rsidRPr="005616E1">
        <w:t>типы</w:t>
      </w:r>
      <w:r w:rsidRPr="005616E1">
        <w:tab/>
        <w:t>текстов</w:t>
      </w:r>
      <w:r w:rsidRPr="005616E1">
        <w:rPr>
          <w:spacing w:val="80"/>
        </w:rPr>
        <w:t xml:space="preserve"> </w:t>
      </w:r>
      <w:r w:rsidRPr="005616E1">
        <w:t>(повествование,</w:t>
      </w:r>
      <w:r w:rsidRPr="005616E1">
        <w:rPr>
          <w:spacing w:val="80"/>
        </w:rPr>
        <w:t xml:space="preserve"> </w:t>
      </w:r>
      <w:r w:rsidRPr="005616E1">
        <w:t>описание,</w:t>
      </w:r>
      <w:r w:rsidRPr="005616E1">
        <w:rPr>
          <w:spacing w:val="80"/>
        </w:rPr>
        <w:t xml:space="preserve"> </w:t>
      </w:r>
      <w:r w:rsidRPr="005616E1">
        <w:t>рассуждение):</w:t>
      </w:r>
      <w:r w:rsidRPr="005616E1">
        <w:rPr>
          <w:spacing w:val="80"/>
        </w:rPr>
        <w:t xml:space="preserve"> </w:t>
      </w:r>
      <w:r w:rsidRPr="005616E1">
        <w:t>выделять особенности каждого типа текста;</w:t>
      </w:r>
    </w:p>
    <w:p w14:paraId="12FB0A5F" w14:textId="77777777" w:rsidR="00D96221" w:rsidRPr="005616E1" w:rsidRDefault="00082927" w:rsidP="005616E1">
      <w:pPr>
        <w:pStyle w:val="a3"/>
        <w:ind w:right="103"/>
        <w:jc w:val="left"/>
      </w:pPr>
      <w:r w:rsidRPr="005616E1">
        <w:t>сравнивать</w:t>
      </w:r>
      <w:r w:rsidRPr="005616E1">
        <w:rPr>
          <w:spacing w:val="-10"/>
        </w:rPr>
        <w:t xml:space="preserve"> </w:t>
      </w:r>
      <w:r w:rsidRPr="005616E1">
        <w:t>прямое</w:t>
      </w:r>
      <w:r w:rsidRPr="005616E1">
        <w:rPr>
          <w:spacing w:val="-7"/>
        </w:rPr>
        <w:t xml:space="preserve"> </w:t>
      </w:r>
      <w:r w:rsidRPr="005616E1">
        <w:t>и</w:t>
      </w:r>
      <w:r w:rsidRPr="005616E1">
        <w:rPr>
          <w:spacing w:val="-8"/>
        </w:rPr>
        <w:t xml:space="preserve"> </w:t>
      </w:r>
      <w:r w:rsidRPr="005616E1">
        <w:t>переносное</w:t>
      </w:r>
      <w:r w:rsidRPr="005616E1">
        <w:rPr>
          <w:spacing w:val="-7"/>
        </w:rPr>
        <w:t xml:space="preserve"> </w:t>
      </w:r>
      <w:r w:rsidRPr="005616E1">
        <w:t>значение</w:t>
      </w:r>
      <w:r w:rsidRPr="005616E1">
        <w:rPr>
          <w:spacing w:val="-7"/>
        </w:rPr>
        <w:t xml:space="preserve"> </w:t>
      </w:r>
      <w:r w:rsidRPr="005616E1">
        <w:rPr>
          <w:spacing w:val="-2"/>
        </w:rPr>
        <w:t>слова;</w:t>
      </w:r>
    </w:p>
    <w:p w14:paraId="43C991C3" w14:textId="77777777" w:rsidR="00D96221" w:rsidRPr="005616E1" w:rsidRDefault="00082927" w:rsidP="005616E1">
      <w:pPr>
        <w:pStyle w:val="a3"/>
        <w:ind w:right="103"/>
      </w:pPr>
      <w:r w:rsidRPr="005616E1">
        <w:t>группировать слова на основании того, какой частью речи они являются; объединять имена существительные в группы по определѐнному</w:t>
      </w:r>
      <w:r w:rsidRPr="005616E1">
        <w:rPr>
          <w:spacing w:val="40"/>
        </w:rPr>
        <w:t xml:space="preserve"> </w:t>
      </w:r>
      <w:r w:rsidRPr="005616E1">
        <w:t>грамматическому признаку (например, род или число), самостоятельно находить возможный признак группировки;</w:t>
      </w:r>
    </w:p>
    <w:p w14:paraId="26E9C8F9" w14:textId="77777777" w:rsidR="00D96221" w:rsidRPr="005616E1" w:rsidRDefault="00082927" w:rsidP="005616E1">
      <w:pPr>
        <w:pStyle w:val="a3"/>
        <w:tabs>
          <w:tab w:val="left" w:pos="2997"/>
          <w:tab w:val="left" w:pos="3878"/>
          <w:tab w:val="left" w:pos="3952"/>
          <w:tab w:val="left" w:pos="5822"/>
          <w:tab w:val="left" w:pos="6173"/>
          <w:tab w:val="left" w:pos="6671"/>
          <w:tab w:val="left" w:pos="7515"/>
          <w:tab w:val="left" w:pos="9055"/>
          <w:tab w:val="left" w:pos="9419"/>
        </w:tabs>
        <w:ind w:right="103"/>
        <w:jc w:val="left"/>
      </w:pPr>
      <w:r w:rsidRPr="005616E1">
        <w:t>определять</w:t>
      </w:r>
      <w:r w:rsidRPr="005616E1">
        <w:rPr>
          <w:spacing w:val="80"/>
        </w:rPr>
        <w:t xml:space="preserve"> </w:t>
      </w:r>
      <w:r w:rsidRPr="005616E1">
        <w:t>существенный</w:t>
      </w:r>
      <w:r w:rsidRPr="005616E1">
        <w:rPr>
          <w:spacing w:val="80"/>
        </w:rPr>
        <w:t xml:space="preserve"> </w:t>
      </w:r>
      <w:r w:rsidRPr="005616E1">
        <w:t>признак</w:t>
      </w:r>
      <w:r w:rsidRPr="005616E1">
        <w:rPr>
          <w:spacing w:val="80"/>
        </w:rPr>
        <w:t xml:space="preserve"> </w:t>
      </w:r>
      <w:r w:rsidRPr="005616E1">
        <w:t>для</w:t>
      </w:r>
      <w:r w:rsidRPr="005616E1">
        <w:rPr>
          <w:spacing w:val="80"/>
        </w:rPr>
        <w:t xml:space="preserve"> </w:t>
      </w:r>
      <w:r w:rsidRPr="005616E1">
        <w:t>классификации</w:t>
      </w:r>
      <w:r w:rsidRPr="005616E1">
        <w:rPr>
          <w:spacing w:val="80"/>
        </w:rPr>
        <w:t xml:space="preserve"> </w:t>
      </w:r>
      <w:r w:rsidRPr="005616E1">
        <w:t>звуков,</w:t>
      </w:r>
      <w:r w:rsidRPr="005616E1">
        <w:rPr>
          <w:spacing w:val="80"/>
        </w:rPr>
        <w:t xml:space="preserve"> </w:t>
      </w:r>
      <w:r w:rsidRPr="005616E1">
        <w:t xml:space="preserve">предложений; </w:t>
      </w:r>
      <w:r w:rsidRPr="005616E1">
        <w:rPr>
          <w:spacing w:val="-2"/>
        </w:rPr>
        <w:t>ориентироваться</w:t>
      </w:r>
      <w:r w:rsidRPr="005616E1">
        <w:tab/>
      </w:r>
      <w:r w:rsidRPr="005616E1">
        <w:tab/>
        <w:t>в изученных</w:t>
      </w:r>
      <w:r w:rsidRPr="005616E1">
        <w:tab/>
      </w:r>
      <w:r w:rsidRPr="005616E1">
        <w:tab/>
        <w:t xml:space="preserve">понятиях (подлежащее, сказуемое, </w:t>
      </w:r>
      <w:r w:rsidRPr="005616E1">
        <w:rPr>
          <w:spacing w:val="-2"/>
        </w:rPr>
        <w:t>второстепенные</w:t>
      </w:r>
      <w:r w:rsidRPr="005616E1">
        <w:tab/>
      </w:r>
      <w:r w:rsidRPr="005616E1">
        <w:rPr>
          <w:spacing w:val="-4"/>
        </w:rPr>
        <w:t>члены</w:t>
      </w:r>
      <w:r w:rsidRPr="005616E1">
        <w:tab/>
      </w:r>
      <w:r w:rsidRPr="005616E1">
        <w:tab/>
      </w:r>
      <w:r w:rsidRPr="005616E1">
        <w:rPr>
          <w:spacing w:val="-2"/>
        </w:rPr>
        <w:t>предложения,</w:t>
      </w:r>
      <w:r w:rsidRPr="005616E1">
        <w:tab/>
      </w:r>
      <w:r w:rsidRPr="005616E1">
        <w:rPr>
          <w:spacing w:val="-2"/>
        </w:rPr>
        <w:t>часть</w:t>
      </w:r>
      <w:r w:rsidRPr="005616E1">
        <w:tab/>
      </w:r>
      <w:r w:rsidRPr="005616E1">
        <w:rPr>
          <w:spacing w:val="-2"/>
        </w:rPr>
        <w:t>речи,</w:t>
      </w:r>
      <w:r w:rsidRPr="005616E1">
        <w:tab/>
      </w:r>
      <w:r w:rsidRPr="005616E1">
        <w:rPr>
          <w:spacing w:val="-2"/>
        </w:rPr>
        <w:t>склонение)</w:t>
      </w:r>
      <w:r w:rsidRPr="005616E1">
        <w:tab/>
      </w:r>
      <w:r w:rsidRPr="005616E1">
        <w:rPr>
          <w:spacing w:val="-10"/>
        </w:rPr>
        <w:t>и</w:t>
      </w:r>
      <w:r w:rsidRPr="005616E1">
        <w:tab/>
      </w:r>
      <w:r w:rsidRPr="005616E1">
        <w:rPr>
          <w:spacing w:val="-2"/>
        </w:rPr>
        <w:t xml:space="preserve">соотносить </w:t>
      </w:r>
      <w:r w:rsidRPr="005616E1">
        <w:t>понятие с его краткой характеристикой.</w:t>
      </w:r>
    </w:p>
    <w:p w14:paraId="71CFB7D8" w14:textId="77777777" w:rsidR="00D96221" w:rsidRPr="005616E1" w:rsidRDefault="00082927" w:rsidP="005616E1">
      <w:pPr>
        <w:pStyle w:val="a3"/>
        <w:ind w:right="103"/>
        <w:jc w:val="left"/>
      </w:pPr>
      <w:r w:rsidRPr="005616E1">
        <w:t>Базовые</w:t>
      </w:r>
      <w:r w:rsidRPr="005616E1">
        <w:rPr>
          <w:spacing w:val="40"/>
        </w:rPr>
        <w:t xml:space="preserve"> </w:t>
      </w:r>
      <w:r w:rsidRPr="005616E1">
        <w:t>исследовательские</w:t>
      </w:r>
      <w:r w:rsidRPr="005616E1">
        <w:rPr>
          <w:spacing w:val="40"/>
        </w:rPr>
        <w:t xml:space="preserve"> </w:t>
      </w:r>
      <w:r w:rsidRPr="005616E1">
        <w:t>действия</w:t>
      </w:r>
      <w:r w:rsidRPr="005616E1">
        <w:rPr>
          <w:spacing w:val="40"/>
        </w:rPr>
        <w:t xml:space="preserve"> </w:t>
      </w:r>
      <w:r w:rsidRPr="005616E1">
        <w:t>как</w:t>
      </w:r>
      <w:r w:rsidRPr="005616E1">
        <w:rPr>
          <w:spacing w:val="40"/>
        </w:rPr>
        <w:t xml:space="preserve"> </w:t>
      </w:r>
      <w:r w:rsidRPr="005616E1">
        <w:t>часть</w:t>
      </w:r>
      <w:r w:rsidRPr="005616E1">
        <w:rPr>
          <w:spacing w:val="40"/>
        </w:rPr>
        <w:t xml:space="preserve"> </w:t>
      </w:r>
      <w:r w:rsidRPr="005616E1">
        <w:t>познавательных</w:t>
      </w:r>
      <w:r w:rsidRPr="005616E1">
        <w:rPr>
          <w:spacing w:val="40"/>
        </w:rPr>
        <w:t xml:space="preserve"> </w:t>
      </w:r>
      <w:r w:rsidRPr="005616E1">
        <w:t>универсальных учебных действий:</w:t>
      </w:r>
    </w:p>
    <w:p w14:paraId="48CCCCEF" w14:textId="77777777" w:rsidR="00D96221" w:rsidRPr="005616E1" w:rsidRDefault="00082927" w:rsidP="005616E1">
      <w:pPr>
        <w:pStyle w:val="a3"/>
        <w:ind w:right="103"/>
        <w:jc w:val="left"/>
      </w:pPr>
      <w:r w:rsidRPr="005616E1">
        <w:t>определять</w:t>
      </w:r>
      <w:r w:rsidRPr="005616E1">
        <w:rPr>
          <w:spacing w:val="32"/>
        </w:rPr>
        <w:t xml:space="preserve"> </w:t>
      </w:r>
      <w:r w:rsidRPr="005616E1">
        <w:t>разрыв</w:t>
      </w:r>
      <w:r w:rsidRPr="005616E1">
        <w:rPr>
          <w:spacing w:val="32"/>
        </w:rPr>
        <w:t xml:space="preserve"> </w:t>
      </w:r>
      <w:r w:rsidRPr="005616E1">
        <w:t>между реальным</w:t>
      </w:r>
      <w:r w:rsidRPr="005616E1">
        <w:rPr>
          <w:spacing w:val="34"/>
        </w:rPr>
        <w:t xml:space="preserve"> </w:t>
      </w:r>
      <w:r w:rsidRPr="005616E1">
        <w:t>и</w:t>
      </w:r>
      <w:r w:rsidRPr="005616E1">
        <w:rPr>
          <w:spacing w:val="33"/>
        </w:rPr>
        <w:t xml:space="preserve"> </w:t>
      </w:r>
      <w:r w:rsidRPr="005616E1">
        <w:t>желательным</w:t>
      </w:r>
      <w:r w:rsidRPr="005616E1">
        <w:rPr>
          <w:spacing w:val="34"/>
        </w:rPr>
        <w:t xml:space="preserve"> </w:t>
      </w:r>
      <w:r w:rsidRPr="005616E1">
        <w:t>качеством</w:t>
      </w:r>
      <w:r w:rsidRPr="005616E1">
        <w:rPr>
          <w:spacing w:val="34"/>
        </w:rPr>
        <w:t xml:space="preserve"> </w:t>
      </w:r>
      <w:r w:rsidRPr="005616E1">
        <w:t>текста</w:t>
      </w:r>
      <w:r w:rsidRPr="005616E1">
        <w:rPr>
          <w:spacing w:val="34"/>
        </w:rPr>
        <w:t xml:space="preserve"> </w:t>
      </w:r>
      <w:r w:rsidRPr="005616E1">
        <w:t>на</w:t>
      </w:r>
      <w:r w:rsidRPr="005616E1">
        <w:rPr>
          <w:spacing w:val="34"/>
        </w:rPr>
        <w:t xml:space="preserve"> </w:t>
      </w:r>
      <w:r w:rsidRPr="005616E1">
        <w:t>основе предложенных учителем критериев;</w:t>
      </w:r>
    </w:p>
    <w:p w14:paraId="73DEC337" w14:textId="77777777" w:rsidR="00D96221" w:rsidRPr="005616E1" w:rsidRDefault="00082927" w:rsidP="005616E1">
      <w:pPr>
        <w:pStyle w:val="a3"/>
        <w:ind w:right="103"/>
        <w:jc w:val="left"/>
      </w:pPr>
      <w:r w:rsidRPr="005616E1">
        <w:t>с помощью учителя формулировать цель изменения текста, планировать действия по изменению текста;</w:t>
      </w:r>
    </w:p>
    <w:p w14:paraId="43F3FF61" w14:textId="77777777" w:rsidR="00D96221" w:rsidRPr="005616E1" w:rsidRDefault="00082927" w:rsidP="005616E1">
      <w:pPr>
        <w:pStyle w:val="a3"/>
        <w:tabs>
          <w:tab w:val="left" w:pos="6173"/>
        </w:tabs>
        <w:ind w:left="1612" w:right="103"/>
      </w:pPr>
      <w:r w:rsidRPr="005616E1">
        <w:t>высказывать предположение в процессе наблюдения за языковым материалом; проводить по</w:t>
      </w:r>
      <w:r w:rsidRPr="005616E1">
        <w:tab/>
        <w:t>предложенному</w:t>
      </w:r>
      <w:r w:rsidRPr="005616E1">
        <w:rPr>
          <w:spacing w:val="40"/>
        </w:rPr>
        <w:t xml:space="preserve"> </w:t>
      </w:r>
      <w:r w:rsidRPr="005616E1">
        <w:t xml:space="preserve">плану несложное </w:t>
      </w:r>
      <w:r w:rsidRPr="005616E1">
        <w:rPr>
          <w:spacing w:val="-2"/>
        </w:rPr>
        <w:t>лингвистическое</w:t>
      </w:r>
    </w:p>
    <w:p w14:paraId="02990362" w14:textId="77777777" w:rsidR="00D96221" w:rsidRPr="005616E1" w:rsidRDefault="00082927" w:rsidP="005616E1">
      <w:pPr>
        <w:pStyle w:val="a3"/>
        <w:tabs>
          <w:tab w:val="left" w:pos="2661"/>
          <w:tab w:val="left" w:pos="2930"/>
          <w:tab w:val="left" w:pos="3256"/>
          <w:tab w:val="left" w:pos="4074"/>
          <w:tab w:val="left" w:pos="4582"/>
          <w:tab w:val="left" w:pos="5687"/>
          <w:tab w:val="left" w:pos="6272"/>
          <w:tab w:val="left" w:pos="6428"/>
          <w:tab w:val="left" w:pos="7389"/>
          <w:tab w:val="left" w:pos="7646"/>
          <w:tab w:val="left" w:pos="8131"/>
          <w:tab w:val="left" w:pos="8879"/>
          <w:tab w:val="left" w:pos="9116"/>
          <w:tab w:val="left" w:pos="9795"/>
        </w:tabs>
        <w:ind w:right="103"/>
        <w:jc w:val="left"/>
      </w:pPr>
      <w:r w:rsidRPr="005616E1">
        <w:t xml:space="preserve">мини-исследование, выполнять по предложенному плану проектное задание; </w:t>
      </w:r>
      <w:r w:rsidRPr="005616E1">
        <w:rPr>
          <w:spacing w:val="-2"/>
        </w:rPr>
        <w:t>формулировать</w:t>
      </w:r>
      <w:r w:rsidRPr="005616E1">
        <w:tab/>
      </w:r>
      <w:r w:rsidRPr="005616E1">
        <w:rPr>
          <w:spacing w:val="-2"/>
        </w:rPr>
        <w:t>выводы</w:t>
      </w:r>
      <w:r w:rsidRPr="005616E1">
        <w:tab/>
      </w:r>
      <w:r w:rsidRPr="005616E1">
        <w:rPr>
          <w:spacing w:val="-6"/>
        </w:rPr>
        <w:t>об</w:t>
      </w:r>
      <w:r w:rsidRPr="005616E1">
        <w:tab/>
      </w:r>
      <w:r w:rsidRPr="005616E1">
        <w:rPr>
          <w:spacing w:val="-2"/>
        </w:rPr>
        <w:t>особенностях</w:t>
      </w:r>
      <w:r w:rsidRPr="005616E1">
        <w:tab/>
      </w:r>
      <w:r w:rsidRPr="005616E1">
        <w:tab/>
      </w:r>
      <w:r w:rsidRPr="005616E1">
        <w:rPr>
          <w:spacing w:val="-2"/>
        </w:rPr>
        <w:t>каждого</w:t>
      </w:r>
      <w:r w:rsidRPr="005616E1">
        <w:tab/>
      </w:r>
      <w:r w:rsidRPr="005616E1">
        <w:rPr>
          <w:spacing w:val="-6"/>
        </w:rPr>
        <w:t>из</w:t>
      </w:r>
      <w:r w:rsidRPr="005616E1">
        <w:tab/>
      </w:r>
      <w:r w:rsidRPr="005616E1">
        <w:rPr>
          <w:spacing w:val="-4"/>
        </w:rPr>
        <w:t>трѐх</w:t>
      </w:r>
      <w:r w:rsidRPr="005616E1">
        <w:tab/>
      </w:r>
      <w:r w:rsidRPr="005616E1">
        <w:rPr>
          <w:spacing w:val="-2"/>
        </w:rPr>
        <w:t>типов</w:t>
      </w:r>
      <w:r w:rsidRPr="005616E1">
        <w:tab/>
      </w:r>
      <w:r w:rsidRPr="005616E1">
        <w:rPr>
          <w:spacing w:val="-2"/>
        </w:rPr>
        <w:t>текстов, подкреплять</w:t>
      </w:r>
      <w:r w:rsidRPr="005616E1">
        <w:tab/>
      </w:r>
      <w:r w:rsidRPr="005616E1">
        <w:rPr>
          <w:spacing w:val="-6"/>
        </w:rPr>
        <w:t>их</w:t>
      </w:r>
      <w:r w:rsidRPr="005616E1">
        <w:tab/>
      </w:r>
      <w:r w:rsidRPr="005616E1">
        <w:rPr>
          <w:spacing w:val="-2"/>
        </w:rPr>
        <w:t>доказательствами</w:t>
      </w:r>
      <w:r w:rsidRPr="005616E1">
        <w:tab/>
      </w:r>
      <w:r w:rsidRPr="005616E1">
        <w:rPr>
          <w:spacing w:val="-6"/>
        </w:rPr>
        <w:t>на</w:t>
      </w:r>
      <w:r w:rsidRPr="005616E1">
        <w:tab/>
      </w:r>
      <w:r w:rsidRPr="005616E1">
        <w:rPr>
          <w:spacing w:val="-2"/>
        </w:rPr>
        <w:t>основе</w:t>
      </w:r>
      <w:r w:rsidRPr="005616E1">
        <w:tab/>
      </w:r>
      <w:r w:rsidRPr="005616E1">
        <w:rPr>
          <w:spacing w:val="-2"/>
        </w:rPr>
        <w:t>результатов</w:t>
      </w:r>
      <w:r w:rsidRPr="005616E1">
        <w:tab/>
      </w:r>
      <w:r w:rsidRPr="005616E1">
        <w:tab/>
      </w:r>
      <w:r w:rsidRPr="005616E1">
        <w:rPr>
          <w:spacing w:val="-2"/>
        </w:rPr>
        <w:t>проведенного наблюдения;</w:t>
      </w:r>
    </w:p>
    <w:p w14:paraId="43238398" w14:textId="77777777" w:rsidR="00D96221" w:rsidRPr="005616E1" w:rsidRDefault="00082927" w:rsidP="005616E1">
      <w:pPr>
        <w:pStyle w:val="a3"/>
        <w:ind w:right="103"/>
        <w:jc w:val="left"/>
      </w:pPr>
      <w:r w:rsidRPr="005616E1">
        <w:t>выбирать</w:t>
      </w:r>
      <w:r w:rsidRPr="005616E1">
        <w:rPr>
          <w:spacing w:val="47"/>
          <w:w w:val="150"/>
        </w:rPr>
        <w:t xml:space="preserve"> </w:t>
      </w:r>
      <w:r w:rsidRPr="005616E1">
        <w:t>наиболее</w:t>
      </w:r>
      <w:r w:rsidRPr="005616E1">
        <w:rPr>
          <w:spacing w:val="51"/>
          <w:w w:val="150"/>
        </w:rPr>
        <w:t xml:space="preserve"> </w:t>
      </w:r>
      <w:r w:rsidRPr="005616E1">
        <w:t>подходящий</w:t>
      </w:r>
      <w:r w:rsidRPr="005616E1">
        <w:rPr>
          <w:spacing w:val="50"/>
          <w:w w:val="150"/>
        </w:rPr>
        <w:t xml:space="preserve"> </w:t>
      </w:r>
      <w:r w:rsidRPr="005616E1">
        <w:t>для</w:t>
      </w:r>
      <w:r w:rsidRPr="005616E1">
        <w:rPr>
          <w:spacing w:val="56"/>
          <w:w w:val="150"/>
        </w:rPr>
        <w:t xml:space="preserve"> </w:t>
      </w:r>
      <w:r w:rsidRPr="005616E1">
        <w:t>данной</w:t>
      </w:r>
      <w:r w:rsidRPr="005616E1">
        <w:rPr>
          <w:spacing w:val="50"/>
          <w:w w:val="150"/>
        </w:rPr>
        <w:t xml:space="preserve"> </w:t>
      </w:r>
      <w:r w:rsidRPr="005616E1">
        <w:t>ситуации</w:t>
      </w:r>
      <w:r w:rsidRPr="005616E1">
        <w:rPr>
          <w:spacing w:val="49"/>
          <w:w w:val="150"/>
        </w:rPr>
        <w:t xml:space="preserve"> </w:t>
      </w:r>
      <w:r w:rsidRPr="005616E1">
        <w:t>тип</w:t>
      </w:r>
      <w:r w:rsidRPr="005616E1">
        <w:rPr>
          <w:spacing w:val="50"/>
          <w:w w:val="150"/>
        </w:rPr>
        <w:t xml:space="preserve"> </w:t>
      </w:r>
      <w:r w:rsidRPr="005616E1">
        <w:t>текста</w:t>
      </w:r>
      <w:r w:rsidRPr="005616E1">
        <w:rPr>
          <w:spacing w:val="50"/>
          <w:w w:val="150"/>
        </w:rPr>
        <w:t xml:space="preserve"> </w:t>
      </w:r>
      <w:r w:rsidRPr="005616E1">
        <w:t>(на</w:t>
      </w:r>
      <w:r w:rsidRPr="005616E1">
        <w:rPr>
          <w:spacing w:val="51"/>
          <w:w w:val="150"/>
        </w:rPr>
        <w:t xml:space="preserve"> </w:t>
      </w:r>
      <w:r w:rsidRPr="005616E1">
        <w:rPr>
          <w:spacing w:val="-2"/>
        </w:rPr>
        <w:t>основе</w:t>
      </w:r>
    </w:p>
    <w:p w14:paraId="447C328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6BAAC9B1" w14:textId="77777777" w:rsidR="00D96221" w:rsidRPr="005616E1" w:rsidRDefault="00082927" w:rsidP="005616E1">
      <w:pPr>
        <w:pStyle w:val="a3"/>
        <w:ind w:right="103"/>
        <w:jc w:val="left"/>
      </w:pPr>
      <w:r w:rsidRPr="005616E1">
        <w:lastRenderedPageBreak/>
        <w:t>предложенных</w:t>
      </w:r>
      <w:r w:rsidRPr="005616E1">
        <w:rPr>
          <w:spacing w:val="-15"/>
        </w:rPr>
        <w:t xml:space="preserve"> </w:t>
      </w:r>
      <w:r w:rsidRPr="005616E1">
        <w:rPr>
          <w:spacing w:val="-2"/>
        </w:rPr>
        <w:t>критериев).</w:t>
      </w:r>
    </w:p>
    <w:p w14:paraId="1208800B" w14:textId="77777777" w:rsidR="00D96221" w:rsidRPr="005616E1" w:rsidRDefault="00082927" w:rsidP="005616E1">
      <w:pPr>
        <w:pStyle w:val="a3"/>
        <w:tabs>
          <w:tab w:val="left" w:pos="1879"/>
          <w:tab w:val="left" w:pos="2224"/>
          <w:tab w:val="left" w:pos="4075"/>
          <w:tab w:val="left" w:pos="4689"/>
          <w:tab w:val="left" w:pos="5553"/>
          <w:tab w:val="left" w:pos="7697"/>
          <w:tab w:val="left" w:pos="9744"/>
        </w:tabs>
        <w:ind w:right="103"/>
        <w:jc w:val="left"/>
      </w:pPr>
      <w:r w:rsidRPr="005616E1">
        <w:rPr>
          <w:spacing w:val="-2"/>
        </w:rPr>
        <w:t>Работа</w:t>
      </w:r>
      <w:r w:rsidRPr="005616E1">
        <w:tab/>
      </w:r>
      <w:r w:rsidRPr="005616E1">
        <w:rPr>
          <w:spacing w:val="-10"/>
        </w:rPr>
        <w:t>с</w:t>
      </w:r>
      <w:r w:rsidRPr="005616E1">
        <w:tab/>
      </w:r>
      <w:r w:rsidRPr="005616E1">
        <w:rPr>
          <w:spacing w:val="-2"/>
        </w:rPr>
        <w:t>информацией</w:t>
      </w:r>
      <w:r w:rsidRPr="005616E1">
        <w:tab/>
      </w:r>
      <w:r w:rsidRPr="005616E1">
        <w:rPr>
          <w:spacing w:val="-4"/>
        </w:rPr>
        <w:t>как</w:t>
      </w:r>
      <w:r w:rsidRPr="005616E1">
        <w:tab/>
      </w:r>
      <w:r w:rsidRPr="005616E1">
        <w:rPr>
          <w:spacing w:val="-4"/>
        </w:rPr>
        <w:t>часть</w:t>
      </w:r>
      <w:r w:rsidRPr="005616E1">
        <w:tab/>
      </w:r>
      <w:r w:rsidRPr="005616E1">
        <w:rPr>
          <w:spacing w:val="-2"/>
        </w:rPr>
        <w:t>познавательных</w:t>
      </w:r>
      <w:r w:rsidRPr="005616E1">
        <w:tab/>
      </w:r>
      <w:r w:rsidRPr="005616E1">
        <w:rPr>
          <w:spacing w:val="-2"/>
        </w:rPr>
        <w:t>универсальных</w:t>
      </w:r>
      <w:r w:rsidRPr="005616E1">
        <w:tab/>
      </w:r>
      <w:r w:rsidRPr="005616E1">
        <w:rPr>
          <w:spacing w:val="-2"/>
        </w:rPr>
        <w:t>учебных действий:</w:t>
      </w:r>
    </w:p>
    <w:p w14:paraId="6B24D978" w14:textId="77777777" w:rsidR="00D96221" w:rsidRPr="005616E1" w:rsidRDefault="00082927" w:rsidP="005616E1">
      <w:pPr>
        <w:pStyle w:val="a3"/>
        <w:ind w:right="103"/>
        <w:jc w:val="left"/>
      </w:pPr>
      <w:r w:rsidRPr="005616E1">
        <w:t>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задачей;</w:t>
      </w:r>
    </w:p>
    <w:p w14:paraId="7FB7C8A0" w14:textId="77777777" w:rsidR="00D96221" w:rsidRPr="005616E1" w:rsidRDefault="00082927" w:rsidP="005616E1">
      <w:pPr>
        <w:pStyle w:val="a3"/>
        <w:ind w:right="103"/>
        <w:jc w:val="left"/>
      </w:pPr>
      <w:r w:rsidRPr="005616E1">
        <w:t>самостоятельно</w:t>
      </w:r>
      <w:r w:rsidRPr="005616E1">
        <w:rPr>
          <w:spacing w:val="40"/>
        </w:rPr>
        <w:t xml:space="preserve"> </w:t>
      </w:r>
      <w:r w:rsidRPr="005616E1">
        <w:t>создавать</w:t>
      </w:r>
      <w:r w:rsidRPr="005616E1">
        <w:rPr>
          <w:spacing w:val="40"/>
        </w:rPr>
        <w:t xml:space="preserve"> </w:t>
      </w:r>
      <w:r w:rsidRPr="005616E1">
        <w:t>схемы,</w:t>
      </w:r>
      <w:r w:rsidRPr="005616E1">
        <w:rPr>
          <w:spacing w:val="40"/>
        </w:rPr>
        <w:t xml:space="preserve"> </w:t>
      </w:r>
      <w:r w:rsidRPr="005616E1">
        <w:t>таблицы</w:t>
      </w:r>
      <w:r w:rsidRPr="005616E1">
        <w:rPr>
          <w:spacing w:val="40"/>
        </w:rPr>
        <w:t xml:space="preserve"> </w:t>
      </w:r>
      <w:r w:rsidRPr="005616E1">
        <w:t>для</w:t>
      </w:r>
      <w:r w:rsidRPr="005616E1">
        <w:rPr>
          <w:spacing w:val="40"/>
        </w:rPr>
        <w:t xml:space="preserve"> </w:t>
      </w:r>
      <w:r w:rsidRPr="005616E1">
        <w:t>представления</w:t>
      </w:r>
      <w:r w:rsidRPr="005616E1">
        <w:rPr>
          <w:spacing w:val="40"/>
        </w:rPr>
        <w:t xml:space="preserve"> </w:t>
      </w:r>
      <w:r w:rsidRPr="005616E1">
        <w:t>информации</w:t>
      </w:r>
      <w:r w:rsidRPr="005616E1">
        <w:rPr>
          <w:spacing w:val="40"/>
        </w:rPr>
        <w:t xml:space="preserve"> </w:t>
      </w:r>
      <w:r w:rsidRPr="005616E1">
        <w:t>как результата наблюдения за языковыми единицами.</w:t>
      </w:r>
    </w:p>
    <w:p w14:paraId="4898A207" w14:textId="77777777" w:rsidR="00D96221" w:rsidRPr="005616E1" w:rsidRDefault="00082927" w:rsidP="005616E1">
      <w:pPr>
        <w:pStyle w:val="a3"/>
        <w:tabs>
          <w:tab w:val="left" w:pos="2661"/>
          <w:tab w:val="left" w:pos="3864"/>
          <w:tab w:val="left" w:pos="4373"/>
          <w:tab w:val="left" w:pos="6196"/>
          <w:tab w:val="left" w:pos="7366"/>
          <w:tab w:val="left" w:pos="9010"/>
        </w:tabs>
        <w:ind w:left="1155" w:right="103"/>
        <w:jc w:val="left"/>
      </w:pPr>
      <w:r w:rsidRPr="005616E1">
        <w:t>Общение как часть коммуникативных универсальных учебных действий:</w:t>
      </w:r>
      <w:r w:rsidRPr="005616E1">
        <w:rPr>
          <w:spacing w:val="40"/>
        </w:rPr>
        <w:t xml:space="preserve"> </w:t>
      </w:r>
      <w:r w:rsidRPr="005616E1">
        <w:t xml:space="preserve">строить речевое высказывание в соответствии с поставленной задачей; </w:t>
      </w:r>
      <w:r w:rsidRPr="005616E1">
        <w:rPr>
          <w:spacing w:val="-2"/>
        </w:rPr>
        <w:t>создавать</w:t>
      </w:r>
      <w:r w:rsidRPr="005616E1">
        <w:tab/>
      </w:r>
      <w:r w:rsidRPr="005616E1">
        <w:rPr>
          <w:spacing w:val="-2"/>
        </w:rPr>
        <w:t>устные</w:t>
      </w:r>
      <w:r w:rsidRPr="005616E1">
        <w:tab/>
      </w:r>
      <w:r w:rsidRPr="005616E1">
        <w:rPr>
          <w:spacing w:val="-10"/>
        </w:rPr>
        <w:t>и</w:t>
      </w:r>
      <w:r w:rsidRPr="005616E1">
        <w:tab/>
      </w:r>
      <w:r w:rsidRPr="005616E1">
        <w:rPr>
          <w:spacing w:val="-2"/>
        </w:rPr>
        <w:t>письменные</w:t>
      </w:r>
      <w:r w:rsidRPr="005616E1">
        <w:tab/>
      </w:r>
      <w:r w:rsidRPr="005616E1">
        <w:rPr>
          <w:spacing w:val="-2"/>
        </w:rPr>
        <w:t>тексты</w:t>
      </w:r>
      <w:r w:rsidRPr="005616E1">
        <w:tab/>
      </w:r>
      <w:r w:rsidRPr="005616E1">
        <w:rPr>
          <w:spacing w:val="-2"/>
        </w:rPr>
        <w:t>(описание,</w:t>
      </w:r>
      <w:r w:rsidRPr="005616E1">
        <w:tab/>
      </w:r>
      <w:r w:rsidRPr="005616E1">
        <w:rPr>
          <w:spacing w:val="-2"/>
        </w:rPr>
        <w:t xml:space="preserve">рассуждение, </w:t>
      </w:r>
      <w:r w:rsidRPr="005616E1">
        <w:t>повествование), соответствующие ситуации общения;</w:t>
      </w:r>
    </w:p>
    <w:p w14:paraId="228CC2C8" w14:textId="77777777" w:rsidR="00D96221" w:rsidRPr="005616E1" w:rsidRDefault="00082927" w:rsidP="005616E1">
      <w:pPr>
        <w:pStyle w:val="a3"/>
        <w:ind w:left="1155" w:right="103"/>
        <w:jc w:val="left"/>
      </w:pPr>
      <w:r w:rsidRPr="005616E1">
        <w:t>подготавливать</w:t>
      </w:r>
      <w:r w:rsidRPr="005616E1">
        <w:rPr>
          <w:spacing w:val="40"/>
        </w:rPr>
        <w:t xml:space="preserve"> </w:t>
      </w:r>
      <w:r w:rsidRPr="005616E1">
        <w:t>небольшие</w:t>
      </w:r>
      <w:r w:rsidRPr="005616E1">
        <w:rPr>
          <w:spacing w:val="40"/>
        </w:rPr>
        <w:t xml:space="preserve"> </w:t>
      </w:r>
      <w:r w:rsidRPr="005616E1">
        <w:t>выступления</w:t>
      </w:r>
      <w:r w:rsidRPr="005616E1">
        <w:rPr>
          <w:spacing w:val="40"/>
        </w:rPr>
        <w:t xml:space="preserve"> </w:t>
      </w:r>
      <w:r w:rsidRPr="005616E1">
        <w:t>о</w:t>
      </w:r>
      <w:r w:rsidRPr="005616E1">
        <w:rPr>
          <w:spacing w:val="40"/>
        </w:rPr>
        <w:t xml:space="preserve"> </w:t>
      </w:r>
      <w:r w:rsidRPr="005616E1">
        <w:t>результатах</w:t>
      </w:r>
      <w:r w:rsidRPr="005616E1">
        <w:rPr>
          <w:spacing w:val="40"/>
        </w:rPr>
        <w:t xml:space="preserve"> </w:t>
      </w:r>
      <w:r w:rsidRPr="005616E1">
        <w:t>групповой</w:t>
      </w:r>
      <w:r w:rsidRPr="005616E1">
        <w:rPr>
          <w:spacing w:val="40"/>
        </w:rPr>
        <w:t xml:space="preserve"> </w:t>
      </w:r>
      <w:r w:rsidRPr="005616E1">
        <w:t>работы,</w:t>
      </w:r>
      <w:r w:rsidRPr="005616E1">
        <w:rPr>
          <w:spacing w:val="80"/>
        </w:rPr>
        <w:t xml:space="preserve"> </w:t>
      </w:r>
      <w:r w:rsidRPr="005616E1">
        <w:t>наблюдения, выполненного мини-исследования, проектного задания; создавать</w:t>
      </w:r>
      <w:r w:rsidRPr="005616E1">
        <w:rPr>
          <w:spacing w:val="-4"/>
        </w:rPr>
        <w:t xml:space="preserve"> </w:t>
      </w:r>
      <w:r w:rsidRPr="005616E1">
        <w:t>небольшие устные</w:t>
      </w:r>
      <w:r w:rsidRPr="005616E1">
        <w:rPr>
          <w:spacing w:val="-1"/>
        </w:rPr>
        <w:t xml:space="preserve"> </w:t>
      </w:r>
      <w:r w:rsidRPr="005616E1">
        <w:t>и</w:t>
      </w:r>
      <w:r w:rsidRPr="005616E1">
        <w:rPr>
          <w:spacing w:val="-2"/>
        </w:rPr>
        <w:t xml:space="preserve"> </w:t>
      </w:r>
      <w:r w:rsidRPr="005616E1">
        <w:t>письменные</w:t>
      </w:r>
      <w:r w:rsidRPr="005616E1">
        <w:rPr>
          <w:spacing w:val="-1"/>
        </w:rPr>
        <w:t xml:space="preserve"> </w:t>
      </w:r>
      <w:r w:rsidRPr="005616E1">
        <w:t>тексты, содержащие</w:t>
      </w:r>
      <w:r w:rsidRPr="005616E1">
        <w:rPr>
          <w:spacing w:val="-1"/>
        </w:rPr>
        <w:t xml:space="preserve"> </w:t>
      </w:r>
      <w:r w:rsidRPr="005616E1">
        <w:t>приглашение, просьбу,</w:t>
      </w:r>
      <w:r w:rsidRPr="005616E1">
        <w:rPr>
          <w:spacing w:val="40"/>
        </w:rPr>
        <w:t xml:space="preserve"> </w:t>
      </w:r>
      <w:r w:rsidRPr="005616E1">
        <w:t>извинение,</w:t>
      </w:r>
      <w:r w:rsidRPr="005616E1">
        <w:rPr>
          <w:spacing w:val="40"/>
        </w:rPr>
        <w:t xml:space="preserve"> </w:t>
      </w:r>
      <w:r w:rsidRPr="005616E1">
        <w:t>благодарность,</w:t>
      </w:r>
      <w:r w:rsidRPr="005616E1">
        <w:rPr>
          <w:spacing w:val="40"/>
        </w:rPr>
        <w:t xml:space="preserve"> </w:t>
      </w:r>
      <w:r w:rsidRPr="005616E1">
        <w:t>отказ,</w:t>
      </w:r>
      <w:r w:rsidRPr="005616E1">
        <w:rPr>
          <w:spacing w:val="40"/>
        </w:rPr>
        <w:t xml:space="preserve"> </w:t>
      </w:r>
      <w:r w:rsidRPr="005616E1">
        <w:t>с</w:t>
      </w:r>
      <w:r w:rsidRPr="005616E1">
        <w:rPr>
          <w:spacing w:val="40"/>
        </w:rPr>
        <w:t xml:space="preserve"> </w:t>
      </w:r>
      <w:r w:rsidRPr="005616E1">
        <w:t>использованием</w:t>
      </w:r>
      <w:r w:rsidRPr="005616E1">
        <w:rPr>
          <w:spacing w:val="40"/>
        </w:rPr>
        <w:t xml:space="preserve"> </w:t>
      </w:r>
      <w:r w:rsidRPr="005616E1">
        <w:t>норм</w:t>
      </w:r>
      <w:r w:rsidRPr="005616E1">
        <w:rPr>
          <w:spacing w:val="40"/>
        </w:rPr>
        <w:t xml:space="preserve"> </w:t>
      </w:r>
      <w:r w:rsidRPr="005616E1">
        <w:t xml:space="preserve">речевого </w:t>
      </w:r>
      <w:r w:rsidRPr="005616E1">
        <w:rPr>
          <w:spacing w:val="-2"/>
        </w:rPr>
        <w:t>этикета.</w:t>
      </w:r>
    </w:p>
    <w:p w14:paraId="0D193D23" w14:textId="77777777" w:rsidR="00D96221" w:rsidRPr="005616E1" w:rsidRDefault="00082927" w:rsidP="005616E1">
      <w:pPr>
        <w:pStyle w:val="a3"/>
        <w:ind w:left="1155" w:right="103"/>
        <w:jc w:val="left"/>
      </w:pPr>
      <w:r w:rsidRPr="005616E1">
        <w:t>Самоорганизация</w:t>
      </w:r>
      <w:r w:rsidRPr="005616E1">
        <w:rPr>
          <w:spacing w:val="-6"/>
        </w:rPr>
        <w:t xml:space="preserve"> </w:t>
      </w:r>
      <w:r w:rsidRPr="005616E1">
        <w:t>как</w:t>
      </w:r>
      <w:r w:rsidRPr="005616E1">
        <w:rPr>
          <w:spacing w:val="-7"/>
        </w:rPr>
        <w:t xml:space="preserve"> </w:t>
      </w:r>
      <w:r w:rsidRPr="005616E1">
        <w:t>часть</w:t>
      </w:r>
      <w:r w:rsidRPr="005616E1">
        <w:rPr>
          <w:spacing w:val="-8"/>
        </w:rPr>
        <w:t xml:space="preserve"> </w:t>
      </w:r>
      <w:r w:rsidRPr="005616E1">
        <w:t>регулятивных</w:t>
      </w:r>
      <w:r w:rsidRPr="005616E1">
        <w:rPr>
          <w:spacing w:val="-7"/>
        </w:rPr>
        <w:t xml:space="preserve"> </w:t>
      </w:r>
      <w:r w:rsidRPr="005616E1">
        <w:t>универсальных</w:t>
      </w:r>
      <w:r w:rsidRPr="005616E1">
        <w:rPr>
          <w:spacing w:val="-7"/>
        </w:rPr>
        <w:t xml:space="preserve"> </w:t>
      </w:r>
      <w:r w:rsidRPr="005616E1">
        <w:t>учебных</w:t>
      </w:r>
      <w:r w:rsidRPr="005616E1">
        <w:rPr>
          <w:spacing w:val="-10"/>
        </w:rPr>
        <w:t xml:space="preserve"> </w:t>
      </w:r>
      <w:r w:rsidRPr="005616E1">
        <w:t>действий: планировать действия по решению орфографической задачи;</w:t>
      </w:r>
    </w:p>
    <w:p w14:paraId="1C4B3053" w14:textId="77777777" w:rsidR="00D96221" w:rsidRPr="005616E1" w:rsidRDefault="00082927" w:rsidP="005616E1">
      <w:pPr>
        <w:pStyle w:val="a3"/>
        <w:ind w:left="1155" w:right="103"/>
        <w:jc w:val="left"/>
      </w:pPr>
      <w:r w:rsidRPr="005616E1">
        <w:t>выстраивать</w:t>
      </w:r>
      <w:r w:rsidRPr="005616E1">
        <w:rPr>
          <w:spacing w:val="-15"/>
        </w:rPr>
        <w:t xml:space="preserve"> </w:t>
      </w:r>
      <w:r w:rsidRPr="005616E1">
        <w:t>последовательность</w:t>
      </w:r>
      <w:r w:rsidRPr="005616E1">
        <w:rPr>
          <w:spacing w:val="-6"/>
        </w:rPr>
        <w:t xml:space="preserve"> </w:t>
      </w:r>
      <w:r w:rsidRPr="005616E1">
        <w:t>выбранных</w:t>
      </w:r>
      <w:r w:rsidRPr="005616E1">
        <w:rPr>
          <w:spacing w:val="-16"/>
        </w:rPr>
        <w:t xml:space="preserve"> </w:t>
      </w:r>
      <w:r w:rsidRPr="005616E1">
        <w:rPr>
          <w:spacing w:val="-2"/>
        </w:rPr>
        <w:t>действий.</w:t>
      </w:r>
    </w:p>
    <w:p w14:paraId="0B899402" w14:textId="77777777" w:rsidR="00D96221" w:rsidRPr="005616E1" w:rsidRDefault="00082927" w:rsidP="005616E1">
      <w:pPr>
        <w:pStyle w:val="a3"/>
        <w:ind w:left="1155" w:right="103"/>
        <w:jc w:val="left"/>
      </w:pPr>
      <w:r w:rsidRPr="005616E1">
        <w:t>Самоконтроль как часть регулятивных универсальных учебных действий: устанавливать</w:t>
      </w:r>
      <w:r w:rsidRPr="005616E1">
        <w:rPr>
          <w:spacing w:val="-2"/>
        </w:rPr>
        <w:t xml:space="preserve"> </w:t>
      </w:r>
      <w:r w:rsidRPr="005616E1">
        <w:t>причины</w:t>
      </w:r>
      <w:r w:rsidRPr="005616E1">
        <w:rPr>
          <w:spacing w:val="-1"/>
        </w:rPr>
        <w:t xml:space="preserve"> </w:t>
      </w:r>
      <w:r w:rsidRPr="005616E1">
        <w:t>успеха (неудач)</w:t>
      </w:r>
      <w:r w:rsidRPr="005616E1">
        <w:rPr>
          <w:spacing w:val="-2"/>
        </w:rPr>
        <w:t xml:space="preserve"> </w:t>
      </w:r>
      <w:r w:rsidRPr="005616E1">
        <w:t>при</w:t>
      </w:r>
      <w:r w:rsidRPr="005616E1">
        <w:rPr>
          <w:spacing w:val="-1"/>
        </w:rPr>
        <w:t xml:space="preserve"> </w:t>
      </w:r>
      <w:r w:rsidRPr="005616E1">
        <w:t>выполнении</w:t>
      </w:r>
      <w:r w:rsidRPr="005616E1">
        <w:rPr>
          <w:spacing w:val="-2"/>
        </w:rPr>
        <w:t xml:space="preserve"> </w:t>
      </w:r>
      <w:r w:rsidRPr="005616E1">
        <w:t>заданий</w:t>
      </w:r>
      <w:r w:rsidRPr="005616E1">
        <w:rPr>
          <w:spacing w:val="-2"/>
        </w:rPr>
        <w:t xml:space="preserve"> </w:t>
      </w:r>
      <w:r w:rsidRPr="005616E1">
        <w:t>по</w:t>
      </w:r>
      <w:r w:rsidRPr="005616E1">
        <w:rPr>
          <w:spacing w:val="-1"/>
        </w:rPr>
        <w:t xml:space="preserve"> </w:t>
      </w:r>
      <w:r w:rsidRPr="005616E1">
        <w:t xml:space="preserve">русскому </w:t>
      </w:r>
      <w:r w:rsidRPr="005616E1">
        <w:rPr>
          <w:spacing w:val="-2"/>
        </w:rPr>
        <w:t>языку;</w:t>
      </w:r>
    </w:p>
    <w:p w14:paraId="37FFB884" w14:textId="77777777" w:rsidR="00D96221" w:rsidRPr="005616E1" w:rsidRDefault="00082927" w:rsidP="005616E1">
      <w:pPr>
        <w:pStyle w:val="a3"/>
        <w:ind w:left="1155" w:right="103"/>
      </w:pPr>
      <w:r w:rsidRPr="005616E1">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685664BC" w14:textId="77777777" w:rsidR="00D96221" w:rsidRPr="005616E1" w:rsidRDefault="00082927" w:rsidP="005616E1">
      <w:pPr>
        <w:pStyle w:val="a3"/>
        <w:ind w:left="1155" w:right="103"/>
      </w:pPr>
      <w:r w:rsidRPr="005616E1">
        <w:t>Совместная</w:t>
      </w:r>
      <w:r w:rsidRPr="005616E1">
        <w:rPr>
          <w:spacing w:val="-15"/>
        </w:rPr>
        <w:t xml:space="preserve"> </w:t>
      </w:r>
      <w:r w:rsidRPr="005616E1">
        <w:rPr>
          <w:spacing w:val="-2"/>
        </w:rPr>
        <w:t>деятельность:</w:t>
      </w:r>
    </w:p>
    <w:p w14:paraId="556376C2" w14:textId="77777777" w:rsidR="00D96221" w:rsidRPr="005616E1" w:rsidRDefault="00082927" w:rsidP="005616E1">
      <w:pPr>
        <w:pStyle w:val="a3"/>
        <w:tabs>
          <w:tab w:val="left" w:pos="3745"/>
          <w:tab w:val="left" w:pos="4427"/>
          <w:tab w:val="left" w:pos="6024"/>
          <w:tab w:val="left" w:pos="7199"/>
          <w:tab w:val="left" w:pos="7717"/>
          <w:tab w:val="left" w:pos="8767"/>
        </w:tabs>
        <w:ind w:left="1155" w:right="103"/>
        <w:jc w:val="left"/>
      </w:pPr>
      <w:r w:rsidRPr="005616E1">
        <w:t>формулировать</w:t>
      </w:r>
      <w:r w:rsidRPr="005616E1">
        <w:rPr>
          <w:spacing w:val="80"/>
        </w:rPr>
        <w:t xml:space="preserve"> </w:t>
      </w:r>
      <w:r w:rsidRPr="005616E1">
        <w:t>краткосрочные</w:t>
      </w:r>
      <w:r w:rsidRPr="005616E1">
        <w:rPr>
          <w:spacing w:val="80"/>
        </w:rPr>
        <w:t xml:space="preserve"> </w:t>
      </w:r>
      <w:r w:rsidRPr="005616E1">
        <w:t>и</w:t>
      </w:r>
      <w:r w:rsidRPr="005616E1">
        <w:rPr>
          <w:spacing w:val="80"/>
        </w:rPr>
        <w:t xml:space="preserve"> </w:t>
      </w:r>
      <w:r w:rsidRPr="005616E1">
        <w:t>долгосрочные</w:t>
      </w:r>
      <w:r w:rsidRPr="005616E1">
        <w:rPr>
          <w:spacing w:val="80"/>
        </w:rPr>
        <w:t xml:space="preserve"> </w:t>
      </w:r>
      <w:r w:rsidRPr="005616E1">
        <w:t>цели</w:t>
      </w:r>
      <w:r w:rsidRPr="005616E1">
        <w:rPr>
          <w:spacing w:val="80"/>
        </w:rPr>
        <w:t xml:space="preserve"> </w:t>
      </w:r>
      <w:r w:rsidRPr="005616E1">
        <w:t>(индивидуальные</w:t>
      </w:r>
      <w:r w:rsidRPr="005616E1">
        <w:rPr>
          <w:spacing w:val="80"/>
        </w:rPr>
        <w:t xml:space="preserve"> </w:t>
      </w:r>
      <w:r w:rsidRPr="005616E1">
        <w:t>с</w:t>
      </w:r>
      <w:r w:rsidRPr="005616E1">
        <w:rPr>
          <w:spacing w:val="40"/>
        </w:rPr>
        <w:t xml:space="preserve"> </w:t>
      </w:r>
      <w:r w:rsidRPr="005616E1">
        <w:t>учѐтом</w:t>
      </w:r>
      <w:r w:rsidRPr="005616E1">
        <w:rPr>
          <w:spacing w:val="80"/>
        </w:rPr>
        <w:t xml:space="preserve"> </w:t>
      </w:r>
      <w:r w:rsidRPr="005616E1">
        <w:t>участия</w:t>
      </w:r>
      <w:r w:rsidRPr="005616E1">
        <w:rPr>
          <w:spacing w:val="80"/>
        </w:rPr>
        <w:t xml:space="preserve"> </w:t>
      </w:r>
      <w:r w:rsidRPr="005616E1">
        <w:t>в</w:t>
      </w:r>
      <w:r w:rsidRPr="005616E1">
        <w:rPr>
          <w:spacing w:val="80"/>
        </w:rPr>
        <w:t xml:space="preserve"> </w:t>
      </w:r>
      <w:r w:rsidRPr="005616E1">
        <w:t>коллективных</w:t>
      </w:r>
      <w:r w:rsidRPr="005616E1">
        <w:rPr>
          <w:spacing w:val="80"/>
        </w:rPr>
        <w:t xml:space="preserve"> </w:t>
      </w:r>
      <w:r w:rsidRPr="005616E1">
        <w:t>задачах)</w:t>
      </w:r>
      <w:r w:rsidRPr="005616E1">
        <w:rPr>
          <w:spacing w:val="80"/>
        </w:rPr>
        <w:t xml:space="preserve"> </w:t>
      </w:r>
      <w:r w:rsidRPr="005616E1">
        <w:t>при</w:t>
      </w:r>
      <w:r w:rsidRPr="005616E1">
        <w:rPr>
          <w:spacing w:val="80"/>
        </w:rPr>
        <w:t xml:space="preserve"> </w:t>
      </w:r>
      <w:r w:rsidRPr="005616E1">
        <w:t>выполнении</w:t>
      </w:r>
      <w:r w:rsidRPr="005616E1">
        <w:rPr>
          <w:spacing w:val="80"/>
        </w:rPr>
        <w:t xml:space="preserve"> </w:t>
      </w:r>
      <w:r w:rsidRPr="005616E1">
        <w:t xml:space="preserve">коллективного </w:t>
      </w:r>
      <w:r w:rsidRPr="005616E1">
        <w:rPr>
          <w:spacing w:val="-2"/>
        </w:rPr>
        <w:t>мини-исследования</w:t>
      </w:r>
      <w:r w:rsidRPr="005616E1">
        <w:tab/>
      </w:r>
      <w:r w:rsidRPr="005616E1">
        <w:rPr>
          <w:spacing w:val="-4"/>
        </w:rPr>
        <w:t>или</w:t>
      </w:r>
      <w:r w:rsidRPr="005616E1">
        <w:tab/>
      </w:r>
      <w:r w:rsidRPr="005616E1">
        <w:rPr>
          <w:spacing w:val="-2"/>
        </w:rPr>
        <w:t>проектного</w:t>
      </w:r>
      <w:r w:rsidRPr="005616E1">
        <w:tab/>
      </w:r>
      <w:r w:rsidRPr="005616E1">
        <w:rPr>
          <w:spacing w:val="-2"/>
        </w:rPr>
        <w:t>задания</w:t>
      </w:r>
      <w:r w:rsidRPr="005616E1">
        <w:tab/>
      </w:r>
      <w:r w:rsidRPr="005616E1">
        <w:rPr>
          <w:spacing w:val="-6"/>
        </w:rPr>
        <w:t>на</w:t>
      </w:r>
      <w:r w:rsidRPr="005616E1">
        <w:tab/>
      </w:r>
      <w:r w:rsidRPr="005616E1">
        <w:rPr>
          <w:spacing w:val="-2"/>
        </w:rPr>
        <w:t>основе</w:t>
      </w:r>
      <w:r w:rsidRPr="005616E1">
        <w:tab/>
      </w:r>
      <w:r w:rsidRPr="005616E1">
        <w:rPr>
          <w:spacing w:val="-2"/>
        </w:rPr>
        <w:t xml:space="preserve">предложенного </w:t>
      </w:r>
      <w:r w:rsidRPr="005616E1">
        <w:t>формата планирования, распределения промежуточных шагов и сроков; выполнять</w:t>
      </w:r>
      <w:r w:rsidRPr="005616E1">
        <w:rPr>
          <w:spacing w:val="80"/>
        </w:rPr>
        <w:t xml:space="preserve"> </w:t>
      </w:r>
      <w:r w:rsidRPr="005616E1">
        <w:t>совместные</w:t>
      </w:r>
      <w:r w:rsidRPr="005616E1">
        <w:rPr>
          <w:spacing w:val="80"/>
        </w:rPr>
        <w:t xml:space="preserve"> </w:t>
      </w:r>
      <w:r w:rsidRPr="005616E1">
        <w:t>(в</w:t>
      </w:r>
      <w:r w:rsidRPr="005616E1">
        <w:rPr>
          <w:spacing w:val="80"/>
        </w:rPr>
        <w:t xml:space="preserve"> </w:t>
      </w:r>
      <w:r w:rsidRPr="005616E1">
        <w:t>группах)</w:t>
      </w:r>
      <w:r w:rsidRPr="005616E1">
        <w:rPr>
          <w:spacing w:val="80"/>
        </w:rPr>
        <w:t xml:space="preserve"> </w:t>
      </w:r>
      <w:r w:rsidRPr="005616E1">
        <w:t>проектные</w:t>
      </w:r>
      <w:r w:rsidRPr="005616E1">
        <w:rPr>
          <w:spacing w:val="80"/>
        </w:rPr>
        <w:t xml:space="preserve"> </w:t>
      </w:r>
      <w:r w:rsidRPr="005616E1">
        <w:t>задания</w:t>
      </w:r>
      <w:r w:rsidRPr="005616E1">
        <w:rPr>
          <w:spacing w:val="80"/>
        </w:rPr>
        <w:t xml:space="preserve"> </w:t>
      </w:r>
      <w:r w:rsidRPr="005616E1">
        <w:t>с</w:t>
      </w:r>
      <w:r w:rsidRPr="005616E1">
        <w:rPr>
          <w:spacing w:val="80"/>
        </w:rPr>
        <w:t xml:space="preserve"> </w:t>
      </w:r>
      <w:r w:rsidRPr="005616E1">
        <w:t>использованием предложенных образцов;</w:t>
      </w:r>
    </w:p>
    <w:p w14:paraId="63CFD0FB" w14:textId="77777777" w:rsidR="00D96221" w:rsidRPr="005616E1" w:rsidRDefault="00082927" w:rsidP="005616E1">
      <w:pPr>
        <w:pStyle w:val="a3"/>
        <w:ind w:left="1155" w:right="103"/>
      </w:pPr>
      <w:r w:rsidRPr="005616E1">
        <w:t>при выполнении совместной деятельности справедливо распределять работу, договариваться, обсуждать процесс и результат совместной работы;</w:t>
      </w:r>
    </w:p>
    <w:p w14:paraId="36912B97" w14:textId="77777777" w:rsidR="00D96221" w:rsidRPr="005616E1" w:rsidRDefault="00082927" w:rsidP="005616E1">
      <w:pPr>
        <w:pStyle w:val="a3"/>
        <w:ind w:left="1155" w:right="103"/>
      </w:pPr>
      <w:r w:rsidRPr="005616E1">
        <w:t xml:space="preserve">проявлять готовность выполнять разные роли: руководителя (лидера), подчиненного, проявлять самостоятельность, организованность, </w:t>
      </w:r>
      <w:r w:rsidRPr="005616E1">
        <w:rPr>
          <w:spacing w:val="-2"/>
        </w:rPr>
        <w:t>инициативность</w:t>
      </w:r>
    </w:p>
    <w:p w14:paraId="7A4203BD" w14:textId="77777777" w:rsidR="00D96221" w:rsidRPr="005616E1" w:rsidRDefault="00082927" w:rsidP="005616E1">
      <w:pPr>
        <w:pStyle w:val="a3"/>
        <w:ind w:left="1131" w:right="103"/>
      </w:pPr>
      <w:r w:rsidRPr="005616E1">
        <w:t>для</w:t>
      </w:r>
      <w:r w:rsidRPr="005616E1">
        <w:rPr>
          <w:spacing w:val="-11"/>
        </w:rPr>
        <w:t xml:space="preserve"> </w:t>
      </w:r>
      <w:r w:rsidRPr="005616E1">
        <w:t>достижения</w:t>
      </w:r>
      <w:r w:rsidRPr="005616E1">
        <w:rPr>
          <w:spacing w:val="-11"/>
        </w:rPr>
        <w:t xml:space="preserve"> </w:t>
      </w:r>
      <w:r w:rsidRPr="005616E1">
        <w:t>общего</w:t>
      </w:r>
      <w:r w:rsidRPr="005616E1">
        <w:rPr>
          <w:spacing w:val="-12"/>
        </w:rPr>
        <w:t xml:space="preserve"> </w:t>
      </w:r>
      <w:r w:rsidRPr="005616E1">
        <w:t>успеха</w:t>
      </w:r>
      <w:r w:rsidRPr="005616E1">
        <w:rPr>
          <w:spacing w:val="-11"/>
        </w:rPr>
        <w:t xml:space="preserve"> </w:t>
      </w:r>
      <w:r w:rsidRPr="005616E1">
        <w:t>деятельности. Содержание обучения в 4 классе.</w:t>
      </w:r>
    </w:p>
    <w:p w14:paraId="5196593A" w14:textId="77777777" w:rsidR="00D96221" w:rsidRPr="005616E1" w:rsidRDefault="00082927" w:rsidP="005616E1">
      <w:pPr>
        <w:pStyle w:val="a3"/>
        <w:ind w:left="1131" w:right="103"/>
      </w:pPr>
      <w:r w:rsidRPr="005616E1">
        <w:t>Сведения</w:t>
      </w:r>
      <w:r w:rsidRPr="005616E1">
        <w:rPr>
          <w:spacing w:val="-8"/>
        </w:rPr>
        <w:t xml:space="preserve"> </w:t>
      </w:r>
      <w:r w:rsidRPr="005616E1">
        <w:t>о</w:t>
      </w:r>
      <w:r w:rsidRPr="005616E1">
        <w:rPr>
          <w:spacing w:val="-8"/>
        </w:rPr>
        <w:t xml:space="preserve"> </w:t>
      </w:r>
      <w:r w:rsidRPr="005616E1">
        <w:t>русском</w:t>
      </w:r>
      <w:r w:rsidRPr="005616E1">
        <w:rPr>
          <w:spacing w:val="-6"/>
        </w:rPr>
        <w:t xml:space="preserve"> </w:t>
      </w:r>
      <w:r w:rsidRPr="005616E1">
        <w:rPr>
          <w:spacing w:val="-2"/>
        </w:rPr>
        <w:t>языке.</w:t>
      </w:r>
    </w:p>
    <w:p w14:paraId="0FE9F1BF" w14:textId="77777777" w:rsidR="00D96221" w:rsidRPr="005616E1" w:rsidRDefault="00082927" w:rsidP="005616E1">
      <w:pPr>
        <w:pStyle w:val="a3"/>
        <w:ind w:left="1131" w:right="103"/>
      </w:pPr>
      <w:r w:rsidRPr="005616E1">
        <w:t>Русский язык как язык межнационального общения. Различные методы познания языка: наблюдение, анализ, лингвистический эксперимент, мини- исследование, проект.</w:t>
      </w:r>
    </w:p>
    <w:p w14:paraId="1CEBE08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2011D1CC" w14:textId="77777777" w:rsidR="00D96221" w:rsidRPr="005616E1" w:rsidRDefault="00082927" w:rsidP="005616E1">
      <w:pPr>
        <w:pStyle w:val="a3"/>
        <w:ind w:left="1131" w:right="103"/>
      </w:pPr>
      <w:r w:rsidRPr="005616E1">
        <w:lastRenderedPageBreak/>
        <w:t>Фонетика</w:t>
      </w:r>
      <w:r w:rsidRPr="005616E1">
        <w:rPr>
          <w:spacing w:val="-7"/>
        </w:rPr>
        <w:t xml:space="preserve"> </w:t>
      </w:r>
      <w:r w:rsidRPr="005616E1">
        <w:t>и</w:t>
      </w:r>
      <w:r w:rsidRPr="005616E1">
        <w:rPr>
          <w:spacing w:val="-8"/>
        </w:rPr>
        <w:t xml:space="preserve"> </w:t>
      </w:r>
      <w:r w:rsidRPr="005616E1">
        <w:rPr>
          <w:spacing w:val="-2"/>
        </w:rPr>
        <w:t>графика.</w:t>
      </w:r>
    </w:p>
    <w:p w14:paraId="66AA3368" w14:textId="77777777" w:rsidR="00D96221" w:rsidRPr="005616E1" w:rsidRDefault="00082927" w:rsidP="005616E1">
      <w:pPr>
        <w:pStyle w:val="a3"/>
        <w:ind w:left="1131" w:right="103"/>
      </w:pPr>
      <w:r w:rsidRPr="005616E1">
        <w:t xml:space="preserve">Характеристика, сравнение, классификация звуков вне слова и в слове по заданным параметрам. Звуко-буквенный разбор слова (по отработанному </w:t>
      </w:r>
      <w:r w:rsidRPr="005616E1">
        <w:rPr>
          <w:spacing w:val="-2"/>
        </w:rPr>
        <w:t>алгоритму).</w:t>
      </w:r>
    </w:p>
    <w:p w14:paraId="2A8314BE" w14:textId="77777777" w:rsidR="00D96221" w:rsidRPr="005616E1" w:rsidRDefault="00082927" w:rsidP="005616E1">
      <w:pPr>
        <w:pStyle w:val="a3"/>
        <w:ind w:left="1131" w:right="103"/>
        <w:jc w:val="left"/>
      </w:pPr>
      <w:r w:rsidRPr="005616E1">
        <w:rPr>
          <w:spacing w:val="-2"/>
        </w:rPr>
        <w:t>Орфоэпия.</w:t>
      </w:r>
    </w:p>
    <w:p w14:paraId="01BF8F73" w14:textId="77777777" w:rsidR="00D96221" w:rsidRPr="005616E1" w:rsidRDefault="00082927" w:rsidP="005616E1">
      <w:pPr>
        <w:pStyle w:val="a3"/>
        <w:ind w:left="1131" w:right="103"/>
      </w:pPr>
      <w:r w:rsidRPr="005616E1">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CEEDAC3" w14:textId="77777777" w:rsidR="00D96221" w:rsidRPr="005616E1" w:rsidRDefault="00082927" w:rsidP="005616E1">
      <w:pPr>
        <w:pStyle w:val="a3"/>
        <w:ind w:left="1131" w:right="103"/>
      </w:pPr>
      <w:r w:rsidRPr="005616E1">
        <w:t>Использование орфоэпических словарей русского языка при определении правильного произношения слов.</w:t>
      </w:r>
    </w:p>
    <w:p w14:paraId="624B3638" w14:textId="77777777" w:rsidR="00D96221" w:rsidRPr="005616E1" w:rsidRDefault="00082927" w:rsidP="005616E1">
      <w:pPr>
        <w:pStyle w:val="a3"/>
        <w:ind w:left="1131" w:right="103"/>
        <w:jc w:val="left"/>
      </w:pPr>
      <w:r w:rsidRPr="005616E1">
        <w:rPr>
          <w:spacing w:val="-2"/>
        </w:rPr>
        <w:t>Лексика.</w:t>
      </w:r>
    </w:p>
    <w:p w14:paraId="7A6BE8D8" w14:textId="77777777" w:rsidR="00D96221" w:rsidRPr="005616E1" w:rsidRDefault="00082927" w:rsidP="005616E1">
      <w:pPr>
        <w:pStyle w:val="a3"/>
        <w:ind w:left="1131" w:right="103"/>
        <w:jc w:val="left"/>
      </w:pPr>
      <w:r w:rsidRPr="005616E1">
        <w:t>Повторение</w:t>
      </w:r>
      <w:r w:rsidRPr="005616E1">
        <w:rPr>
          <w:spacing w:val="40"/>
        </w:rPr>
        <w:t xml:space="preserve"> </w:t>
      </w:r>
      <w:r w:rsidRPr="005616E1">
        <w:t>и</w:t>
      </w:r>
      <w:r w:rsidRPr="005616E1">
        <w:rPr>
          <w:spacing w:val="40"/>
        </w:rPr>
        <w:t xml:space="preserve"> </w:t>
      </w:r>
      <w:r w:rsidRPr="005616E1">
        <w:t>продолжение</w:t>
      </w:r>
      <w:r w:rsidRPr="005616E1">
        <w:rPr>
          <w:spacing w:val="40"/>
        </w:rPr>
        <w:t xml:space="preserve"> </w:t>
      </w:r>
      <w:r w:rsidRPr="005616E1">
        <w:t>работы:</w:t>
      </w:r>
      <w:r w:rsidRPr="005616E1">
        <w:rPr>
          <w:spacing w:val="40"/>
        </w:rPr>
        <w:t xml:space="preserve"> </w:t>
      </w:r>
      <w:r w:rsidRPr="005616E1">
        <w:t>наблюдение</w:t>
      </w:r>
      <w:r w:rsidRPr="005616E1">
        <w:rPr>
          <w:spacing w:val="40"/>
        </w:rPr>
        <w:t xml:space="preserve"> </w:t>
      </w:r>
      <w:r w:rsidRPr="005616E1">
        <w:t>за</w:t>
      </w:r>
      <w:r w:rsidRPr="005616E1">
        <w:rPr>
          <w:spacing w:val="40"/>
        </w:rPr>
        <w:t xml:space="preserve"> </w:t>
      </w:r>
      <w:r w:rsidRPr="005616E1">
        <w:t>использованием</w:t>
      </w:r>
      <w:r w:rsidRPr="005616E1">
        <w:rPr>
          <w:spacing w:val="40"/>
        </w:rPr>
        <w:t xml:space="preserve"> </w:t>
      </w:r>
      <w:r w:rsidRPr="005616E1">
        <w:t>в</w:t>
      </w:r>
      <w:r w:rsidRPr="005616E1">
        <w:rPr>
          <w:spacing w:val="40"/>
        </w:rPr>
        <w:t xml:space="preserve"> </w:t>
      </w:r>
      <w:r w:rsidRPr="005616E1">
        <w:t>речи синонимов, антонимов, устаревших слов (простые случаи).</w:t>
      </w:r>
    </w:p>
    <w:p w14:paraId="18D092E5" w14:textId="77777777" w:rsidR="00D96221" w:rsidRPr="005616E1" w:rsidRDefault="00082927" w:rsidP="005616E1">
      <w:pPr>
        <w:pStyle w:val="a3"/>
        <w:ind w:left="1131" w:right="103"/>
        <w:jc w:val="left"/>
      </w:pPr>
      <w:r w:rsidRPr="005616E1">
        <w:t>Наблюдение</w:t>
      </w:r>
      <w:r w:rsidRPr="005616E1">
        <w:rPr>
          <w:spacing w:val="-6"/>
        </w:rPr>
        <w:t xml:space="preserve"> </w:t>
      </w:r>
      <w:r w:rsidRPr="005616E1">
        <w:t>за</w:t>
      </w:r>
      <w:r w:rsidRPr="005616E1">
        <w:rPr>
          <w:spacing w:val="-5"/>
        </w:rPr>
        <w:t xml:space="preserve"> </w:t>
      </w:r>
      <w:r w:rsidRPr="005616E1">
        <w:t>использованием</w:t>
      </w:r>
      <w:r w:rsidRPr="005616E1">
        <w:rPr>
          <w:spacing w:val="-5"/>
        </w:rPr>
        <w:t xml:space="preserve"> </w:t>
      </w:r>
      <w:r w:rsidRPr="005616E1">
        <w:t>в</w:t>
      </w:r>
      <w:r w:rsidRPr="005616E1">
        <w:rPr>
          <w:spacing w:val="-8"/>
        </w:rPr>
        <w:t xml:space="preserve"> </w:t>
      </w:r>
      <w:r w:rsidRPr="005616E1">
        <w:t>речи</w:t>
      </w:r>
      <w:r w:rsidRPr="005616E1">
        <w:rPr>
          <w:spacing w:val="-7"/>
        </w:rPr>
        <w:t xml:space="preserve"> </w:t>
      </w:r>
      <w:r w:rsidRPr="005616E1">
        <w:t>фразеологизмов</w:t>
      </w:r>
      <w:r w:rsidRPr="005616E1">
        <w:rPr>
          <w:spacing w:val="-8"/>
        </w:rPr>
        <w:t xml:space="preserve"> </w:t>
      </w:r>
      <w:r w:rsidRPr="005616E1">
        <w:t>(простые</w:t>
      </w:r>
      <w:r w:rsidRPr="005616E1">
        <w:rPr>
          <w:spacing w:val="-6"/>
        </w:rPr>
        <w:t xml:space="preserve"> </w:t>
      </w:r>
      <w:r w:rsidRPr="005616E1">
        <w:t>случаи). Состав слова (морфемика).</w:t>
      </w:r>
    </w:p>
    <w:p w14:paraId="14A00860" w14:textId="77777777" w:rsidR="00D96221" w:rsidRPr="005616E1" w:rsidRDefault="00082927" w:rsidP="005616E1">
      <w:pPr>
        <w:pStyle w:val="a3"/>
        <w:ind w:left="1131" w:right="103"/>
        <w:jc w:val="left"/>
      </w:pPr>
      <w:r w:rsidRPr="005616E1">
        <w:t>Состав</w:t>
      </w:r>
      <w:r w:rsidRPr="005616E1">
        <w:rPr>
          <w:spacing w:val="40"/>
        </w:rPr>
        <w:t xml:space="preserve"> </w:t>
      </w:r>
      <w:r w:rsidRPr="005616E1">
        <w:t>изменяемых</w:t>
      </w:r>
      <w:r w:rsidRPr="005616E1">
        <w:rPr>
          <w:spacing w:val="40"/>
        </w:rPr>
        <w:t xml:space="preserve"> </w:t>
      </w:r>
      <w:r w:rsidRPr="005616E1">
        <w:t>слов,</w:t>
      </w:r>
      <w:r w:rsidRPr="005616E1">
        <w:rPr>
          <w:spacing w:val="40"/>
        </w:rPr>
        <w:t xml:space="preserve"> </w:t>
      </w:r>
      <w:r w:rsidRPr="005616E1">
        <w:t>выделение</w:t>
      </w:r>
      <w:r w:rsidRPr="005616E1">
        <w:rPr>
          <w:spacing w:val="40"/>
        </w:rPr>
        <w:t xml:space="preserve"> </w:t>
      </w:r>
      <w:r w:rsidRPr="005616E1">
        <w:t>в</w:t>
      </w:r>
      <w:r w:rsidRPr="005616E1">
        <w:rPr>
          <w:spacing w:val="40"/>
        </w:rPr>
        <w:t xml:space="preserve"> </w:t>
      </w:r>
      <w:r w:rsidRPr="005616E1">
        <w:t>словах</w:t>
      </w:r>
      <w:r w:rsidRPr="005616E1">
        <w:rPr>
          <w:spacing w:val="40"/>
        </w:rPr>
        <w:t xml:space="preserve"> </w:t>
      </w:r>
      <w:r w:rsidRPr="005616E1">
        <w:t>с</w:t>
      </w:r>
      <w:r w:rsidRPr="005616E1">
        <w:rPr>
          <w:spacing w:val="40"/>
        </w:rPr>
        <w:t xml:space="preserve"> </w:t>
      </w:r>
      <w:r w:rsidRPr="005616E1">
        <w:t>однозначно</w:t>
      </w:r>
      <w:r w:rsidRPr="005616E1">
        <w:rPr>
          <w:spacing w:val="40"/>
        </w:rPr>
        <w:t xml:space="preserve"> </w:t>
      </w:r>
      <w:r w:rsidRPr="005616E1">
        <w:t>выделяемыми</w:t>
      </w:r>
      <w:r w:rsidRPr="005616E1">
        <w:rPr>
          <w:spacing w:val="40"/>
        </w:rPr>
        <w:t xml:space="preserve"> </w:t>
      </w:r>
      <w:r w:rsidRPr="005616E1">
        <w:t>морфемами окончания, корня, приставки, суффикса (повторение изученного). Основа слова.</w:t>
      </w:r>
    </w:p>
    <w:p w14:paraId="5A6E12A8" w14:textId="77777777" w:rsidR="00D96221" w:rsidRPr="005616E1" w:rsidRDefault="00082927" w:rsidP="005616E1">
      <w:pPr>
        <w:pStyle w:val="a3"/>
        <w:ind w:left="1131" w:right="103"/>
        <w:jc w:val="left"/>
      </w:pPr>
      <w:r w:rsidRPr="005616E1">
        <w:t>Состав</w:t>
      </w:r>
      <w:r w:rsidRPr="005616E1">
        <w:rPr>
          <w:spacing w:val="-10"/>
        </w:rPr>
        <w:t xml:space="preserve"> </w:t>
      </w:r>
      <w:r w:rsidRPr="005616E1">
        <w:t>неизменяемых</w:t>
      </w:r>
      <w:r w:rsidRPr="005616E1">
        <w:rPr>
          <w:spacing w:val="-11"/>
        </w:rPr>
        <w:t xml:space="preserve"> </w:t>
      </w:r>
      <w:r w:rsidRPr="005616E1">
        <w:t>слов</w:t>
      </w:r>
      <w:r w:rsidRPr="005616E1">
        <w:rPr>
          <w:spacing w:val="-10"/>
        </w:rPr>
        <w:t xml:space="preserve"> </w:t>
      </w:r>
      <w:r w:rsidRPr="005616E1">
        <w:rPr>
          <w:spacing w:val="-2"/>
        </w:rPr>
        <w:t>(ознакомление).</w:t>
      </w:r>
    </w:p>
    <w:p w14:paraId="4BCE9152" w14:textId="77777777" w:rsidR="00D96221" w:rsidRPr="005616E1" w:rsidRDefault="00082927" w:rsidP="005616E1">
      <w:pPr>
        <w:pStyle w:val="a3"/>
        <w:tabs>
          <w:tab w:val="left" w:pos="2474"/>
          <w:tab w:val="left" w:pos="3817"/>
          <w:tab w:val="left" w:pos="5908"/>
          <w:tab w:val="left" w:pos="7462"/>
          <w:tab w:val="left" w:pos="9006"/>
          <w:tab w:val="left" w:pos="10037"/>
        </w:tabs>
        <w:ind w:left="1131" w:right="103"/>
        <w:jc w:val="left"/>
      </w:pPr>
      <w:r w:rsidRPr="005616E1">
        <w:rPr>
          <w:spacing w:val="-2"/>
        </w:rPr>
        <w:t>Значение</w:t>
      </w:r>
      <w:r w:rsidRPr="005616E1">
        <w:tab/>
      </w:r>
      <w:r w:rsidRPr="005616E1">
        <w:rPr>
          <w:spacing w:val="-2"/>
        </w:rPr>
        <w:t>наиболее</w:t>
      </w:r>
      <w:r w:rsidRPr="005616E1">
        <w:tab/>
      </w:r>
      <w:r w:rsidRPr="005616E1">
        <w:rPr>
          <w:spacing w:val="-2"/>
        </w:rPr>
        <w:t>употребляемых</w:t>
      </w:r>
      <w:r w:rsidRPr="005616E1">
        <w:tab/>
      </w:r>
      <w:r w:rsidRPr="005616E1">
        <w:rPr>
          <w:spacing w:val="-2"/>
        </w:rPr>
        <w:t>суффиксов</w:t>
      </w:r>
      <w:r w:rsidRPr="005616E1">
        <w:tab/>
      </w:r>
      <w:r w:rsidRPr="005616E1">
        <w:rPr>
          <w:spacing w:val="-2"/>
        </w:rPr>
        <w:t>изученных</w:t>
      </w:r>
      <w:r w:rsidRPr="005616E1">
        <w:tab/>
      </w:r>
      <w:r w:rsidRPr="005616E1">
        <w:rPr>
          <w:spacing w:val="-2"/>
        </w:rPr>
        <w:t>частей</w:t>
      </w:r>
      <w:r w:rsidRPr="005616E1">
        <w:tab/>
      </w:r>
      <w:r w:rsidRPr="005616E1">
        <w:rPr>
          <w:spacing w:val="-4"/>
        </w:rPr>
        <w:t xml:space="preserve">речи </w:t>
      </w:r>
      <w:r w:rsidRPr="005616E1">
        <w:rPr>
          <w:spacing w:val="-2"/>
        </w:rPr>
        <w:t>(ознакомление).</w:t>
      </w:r>
    </w:p>
    <w:p w14:paraId="4EA9CBE8" w14:textId="77777777" w:rsidR="00D96221" w:rsidRPr="005616E1" w:rsidRDefault="00082927" w:rsidP="005616E1">
      <w:pPr>
        <w:pStyle w:val="a3"/>
        <w:ind w:left="1131" w:right="103"/>
        <w:jc w:val="left"/>
      </w:pPr>
      <w:r w:rsidRPr="005616E1">
        <w:rPr>
          <w:spacing w:val="-2"/>
        </w:rPr>
        <w:t>Морфология.</w:t>
      </w:r>
    </w:p>
    <w:p w14:paraId="63006A4E" w14:textId="77777777" w:rsidR="00D96221" w:rsidRPr="005616E1" w:rsidRDefault="00082927" w:rsidP="005616E1">
      <w:pPr>
        <w:pStyle w:val="a3"/>
        <w:ind w:left="1131" w:right="103"/>
        <w:jc w:val="left"/>
      </w:pPr>
      <w:r w:rsidRPr="005616E1">
        <w:t>Части</w:t>
      </w:r>
      <w:r w:rsidRPr="005616E1">
        <w:rPr>
          <w:spacing w:val="-9"/>
        </w:rPr>
        <w:t xml:space="preserve"> </w:t>
      </w:r>
      <w:r w:rsidRPr="005616E1">
        <w:t>речи</w:t>
      </w:r>
      <w:r w:rsidRPr="005616E1">
        <w:rPr>
          <w:spacing w:val="-8"/>
        </w:rPr>
        <w:t xml:space="preserve"> </w:t>
      </w:r>
      <w:r w:rsidRPr="005616E1">
        <w:t>самостоятельные</w:t>
      </w:r>
      <w:r w:rsidRPr="005616E1">
        <w:rPr>
          <w:spacing w:val="-8"/>
        </w:rPr>
        <w:t xml:space="preserve"> </w:t>
      </w:r>
      <w:r w:rsidRPr="005616E1">
        <w:t>и</w:t>
      </w:r>
      <w:r w:rsidRPr="005616E1">
        <w:rPr>
          <w:spacing w:val="-8"/>
        </w:rPr>
        <w:t xml:space="preserve"> </w:t>
      </w:r>
      <w:r w:rsidRPr="005616E1">
        <w:rPr>
          <w:spacing w:val="-2"/>
        </w:rPr>
        <w:t>служебные.</w:t>
      </w:r>
    </w:p>
    <w:p w14:paraId="21FB292D" w14:textId="77777777" w:rsidR="00D96221" w:rsidRPr="005616E1" w:rsidRDefault="00082927" w:rsidP="005616E1">
      <w:pPr>
        <w:pStyle w:val="a3"/>
        <w:ind w:right="103"/>
      </w:pPr>
      <w:r w:rsidRPr="005616E1">
        <w:t>Имя существительное. Склонение имѐн существительных (кроме существительных</w:t>
      </w:r>
      <w:r w:rsidRPr="005616E1">
        <w:rPr>
          <w:spacing w:val="19"/>
        </w:rPr>
        <w:t xml:space="preserve"> </w:t>
      </w:r>
      <w:r w:rsidRPr="005616E1">
        <w:t>на</w:t>
      </w:r>
      <w:r w:rsidRPr="005616E1">
        <w:rPr>
          <w:spacing w:val="21"/>
        </w:rPr>
        <w:t xml:space="preserve"> </w:t>
      </w:r>
      <w:r w:rsidRPr="005616E1">
        <w:t>«-мя»,</w:t>
      </w:r>
      <w:r w:rsidRPr="005616E1">
        <w:rPr>
          <w:spacing w:val="21"/>
        </w:rPr>
        <w:t xml:space="preserve"> </w:t>
      </w:r>
      <w:r w:rsidRPr="005616E1">
        <w:t>«-ий»,</w:t>
      </w:r>
      <w:r w:rsidRPr="005616E1">
        <w:rPr>
          <w:spacing w:val="26"/>
        </w:rPr>
        <w:t xml:space="preserve"> </w:t>
      </w:r>
      <w:r w:rsidRPr="005616E1">
        <w:t>«-ие»,</w:t>
      </w:r>
      <w:r w:rsidRPr="005616E1">
        <w:rPr>
          <w:spacing w:val="26"/>
        </w:rPr>
        <w:t xml:space="preserve"> </w:t>
      </w:r>
      <w:r w:rsidRPr="005616E1">
        <w:t>«-ия»;</w:t>
      </w:r>
      <w:r w:rsidRPr="005616E1">
        <w:rPr>
          <w:spacing w:val="19"/>
        </w:rPr>
        <w:t xml:space="preserve"> </w:t>
      </w:r>
      <w:r w:rsidRPr="005616E1">
        <w:t>на</w:t>
      </w:r>
      <w:r w:rsidRPr="005616E1">
        <w:rPr>
          <w:spacing w:val="25"/>
        </w:rPr>
        <w:t xml:space="preserve"> </w:t>
      </w:r>
      <w:r w:rsidRPr="005616E1">
        <w:t>«-ья»,</w:t>
      </w:r>
      <w:r w:rsidRPr="005616E1">
        <w:rPr>
          <w:spacing w:val="22"/>
        </w:rPr>
        <w:t xml:space="preserve"> </w:t>
      </w:r>
      <w:r w:rsidRPr="005616E1">
        <w:t>например,</w:t>
      </w:r>
      <w:r w:rsidRPr="005616E1">
        <w:rPr>
          <w:spacing w:val="26"/>
        </w:rPr>
        <w:t xml:space="preserve"> </w:t>
      </w:r>
      <w:r w:rsidRPr="005616E1">
        <w:t>«гостья»;</w:t>
      </w:r>
      <w:r w:rsidRPr="005616E1">
        <w:rPr>
          <w:spacing w:val="23"/>
        </w:rPr>
        <w:t xml:space="preserve"> </w:t>
      </w:r>
      <w:r w:rsidRPr="005616E1">
        <w:rPr>
          <w:spacing w:val="-5"/>
        </w:rPr>
        <w:t>на</w:t>
      </w:r>
    </w:p>
    <w:p w14:paraId="3B6759F9" w14:textId="77777777" w:rsidR="00D96221" w:rsidRPr="005616E1" w:rsidRDefault="00082927" w:rsidP="005616E1">
      <w:pPr>
        <w:pStyle w:val="a3"/>
        <w:ind w:right="103"/>
      </w:pPr>
      <w:r w:rsidRPr="005616E1">
        <w:t>«-ье», например, «ожерелье» во множественном числе; а также кроме</w:t>
      </w:r>
      <w:r w:rsidRPr="005616E1">
        <w:rPr>
          <w:spacing w:val="40"/>
        </w:rPr>
        <w:t xml:space="preserve"> </w:t>
      </w:r>
      <w:r w:rsidRPr="005616E1">
        <w:t>собственных имѐн существительных на «-ов», «-ин», «-ий»); имена существительные 1, 2, 3-го склонения (повторение изученного). Несклоняемые имена существительные (ознакомление).</w:t>
      </w:r>
    </w:p>
    <w:p w14:paraId="06F368E5" w14:textId="77777777" w:rsidR="00D96221" w:rsidRPr="005616E1" w:rsidRDefault="00082927" w:rsidP="005616E1">
      <w:pPr>
        <w:pStyle w:val="a3"/>
        <w:ind w:right="103"/>
      </w:pPr>
      <w:r w:rsidRPr="005616E1">
        <w:t>Имя прилагательное. Зависимость формы имени прилагательного от формы</w:t>
      </w:r>
      <w:r w:rsidRPr="005616E1">
        <w:rPr>
          <w:spacing w:val="40"/>
        </w:rPr>
        <w:t xml:space="preserve"> </w:t>
      </w:r>
      <w:r w:rsidRPr="005616E1">
        <w:t>имени существительного (повторение). Склонение имѐн прилагательных во множественном числе.</w:t>
      </w:r>
    </w:p>
    <w:p w14:paraId="430BDEF3" w14:textId="77777777" w:rsidR="00D96221" w:rsidRPr="005616E1" w:rsidRDefault="00082927" w:rsidP="005616E1">
      <w:pPr>
        <w:pStyle w:val="a3"/>
        <w:ind w:right="103"/>
        <w:jc w:val="left"/>
      </w:pPr>
      <w:r w:rsidRPr="005616E1">
        <w:t>Местоимение. Личные местоимения (повторение). Личные местоимения</w:t>
      </w:r>
      <w:r w:rsidRPr="005616E1">
        <w:rPr>
          <w:spacing w:val="37"/>
        </w:rPr>
        <w:t xml:space="preserve"> </w:t>
      </w:r>
      <w:r w:rsidRPr="005616E1">
        <w:t>l-ro и 3- го лица единственного и множественного числа; склонение личных местоимений. Глагол. Изменение глаголов по лицам и числам в настоящем и будущем времени (спряжение).</w:t>
      </w:r>
      <w:r w:rsidRPr="005616E1">
        <w:rPr>
          <w:spacing w:val="40"/>
        </w:rPr>
        <w:t xml:space="preserve"> </w:t>
      </w:r>
      <w:r w:rsidRPr="005616E1">
        <w:t>I</w:t>
      </w:r>
      <w:r w:rsidRPr="005616E1">
        <w:rPr>
          <w:spacing w:val="39"/>
        </w:rPr>
        <w:t xml:space="preserve"> </w:t>
      </w:r>
      <w:r w:rsidRPr="005616E1">
        <w:t>и</w:t>
      </w:r>
      <w:r w:rsidRPr="005616E1">
        <w:rPr>
          <w:spacing w:val="40"/>
        </w:rPr>
        <w:t xml:space="preserve"> </w:t>
      </w:r>
      <w:r w:rsidRPr="005616E1">
        <w:t>II</w:t>
      </w:r>
      <w:r w:rsidRPr="005616E1">
        <w:rPr>
          <w:spacing w:val="39"/>
        </w:rPr>
        <w:t xml:space="preserve"> </w:t>
      </w:r>
      <w:r w:rsidRPr="005616E1">
        <w:t>спряжение</w:t>
      </w:r>
      <w:r w:rsidRPr="005616E1">
        <w:rPr>
          <w:spacing w:val="40"/>
        </w:rPr>
        <w:t xml:space="preserve"> </w:t>
      </w:r>
      <w:r w:rsidRPr="005616E1">
        <w:t>глаголов.</w:t>
      </w:r>
      <w:r w:rsidRPr="005616E1">
        <w:rPr>
          <w:spacing w:val="40"/>
        </w:rPr>
        <w:t xml:space="preserve"> </w:t>
      </w:r>
      <w:r w:rsidRPr="005616E1">
        <w:t>Способы</w:t>
      </w:r>
      <w:r w:rsidRPr="005616E1">
        <w:rPr>
          <w:spacing w:val="40"/>
        </w:rPr>
        <w:t xml:space="preserve"> </w:t>
      </w:r>
      <w:r w:rsidRPr="005616E1">
        <w:t>определения</w:t>
      </w:r>
      <w:r w:rsidRPr="005616E1">
        <w:rPr>
          <w:spacing w:val="40"/>
        </w:rPr>
        <w:t xml:space="preserve"> </w:t>
      </w:r>
      <w:r w:rsidRPr="005616E1">
        <w:t>I</w:t>
      </w:r>
      <w:r w:rsidRPr="005616E1">
        <w:rPr>
          <w:spacing w:val="39"/>
        </w:rPr>
        <w:t xml:space="preserve"> </w:t>
      </w:r>
      <w:r w:rsidRPr="005616E1">
        <w:t>и</w:t>
      </w:r>
      <w:r w:rsidRPr="005616E1">
        <w:rPr>
          <w:spacing w:val="40"/>
        </w:rPr>
        <w:t xml:space="preserve"> </w:t>
      </w:r>
      <w:r w:rsidRPr="005616E1">
        <w:t>II</w:t>
      </w:r>
      <w:r w:rsidRPr="005616E1">
        <w:rPr>
          <w:spacing w:val="39"/>
        </w:rPr>
        <w:t xml:space="preserve"> </w:t>
      </w:r>
      <w:r w:rsidRPr="005616E1">
        <w:t xml:space="preserve">спряжения </w:t>
      </w:r>
      <w:r w:rsidRPr="005616E1">
        <w:rPr>
          <w:spacing w:val="-2"/>
        </w:rPr>
        <w:t>глаголов.</w:t>
      </w:r>
    </w:p>
    <w:p w14:paraId="3974EE3D" w14:textId="77777777" w:rsidR="00D96221" w:rsidRPr="005616E1" w:rsidRDefault="00082927" w:rsidP="005616E1">
      <w:pPr>
        <w:pStyle w:val="a3"/>
        <w:ind w:right="103"/>
        <w:jc w:val="left"/>
      </w:pPr>
      <w:r w:rsidRPr="005616E1">
        <w:t>Наречие</w:t>
      </w:r>
      <w:r w:rsidRPr="005616E1">
        <w:rPr>
          <w:spacing w:val="-8"/>
        </w:rPr>
        <w:t xml:space="preserve"> </w:t>
      </w:r>
      <w:r w:rsidRPr="005616E1">
        <w:t>(общее</w:t>
      </w:r>
      <w:r w:rsidRPr="005616E1">
        <w:rPr>
          <w:spacing w:val="-8"/>
        </w:rPr>
        <w:t xml:space="preserve"> </w:t>
      </w:r>
      <w:r w:rsidRPr="005616E1">
        <w:t>представление).</w:t>
      </w:r>
      <w:r w:rsidRPr="005616E1">
        <w:rPr>
          <w:spacing w:val="-6"/>
        </w:rPr>
        <w:t xml:space="preserve"> </w:t>
      </w:r>
      <w:r w:rsidRPr="005616E1">
        <w:t>Значение,</w:t>
      </w:r>
      <w:r w:rsidRPr="005616E1">
        <w:rPr>
          <w:spacing w:val="-6"/>
        </w:rPr>
        <w:t xml:space="preserve"> </w:t>
      </w:r>
      <w:r w:rsidRPr="005616E1">
        <w:t>вопросы,</w:t>
      </w:r>
      <w:r w:rsidRPr="005616E1">
        <w:rPr>
          <w:spacing w:val="-6"/>
        </w:rPr>
        <w:t xml:space="preserve"> </w:t>
      </w:r>
      <w:r w:rsidRPr="005616E1">
        <w:t>употребление</w:t>
      </w:r>
      <w:r w:rsidRPr="005616E1">
        <w:rPr>
          <w:spacing w:val="-8"/>
        </w:rPr>
        <w:t xml:space="preserve"> </w:t>
      </w:r>
      <w:r w:rsidRPr="005616E1">
        <w:t>в</w:t>
      </w:r>
      <w:r w:rsidRPr="005616E1">
        <w:rPr>
          <w:spacing w:val="-9"/>
        </w:rPr>
        <w:t xml:space="preserve"> </w:t>
      </w:r>
      <w:r w:rsidRPr="005616E1">
        <w:t>речи. Предлог. Отличие предлогов от приставок (повторение).</w:t>
      </w:r>
    </w:p>
    <w:p w14:paraId="55E46B75" w14:textId="77777777" w:rsidR="00D96221" w:rsidRPr="005616E1" w:rsidRDefault="00082927" w:rsidP="005616E1">
      <w:pPr>
        <w:pStyle w:val="a3"/>
        <w:ind w:right="103"/>
        <w:jc w:val="left"/>
      </w:pPr>
      <w:r w:rsidRPr="005616E1">
        <w:t>Союз;</w:t>
      </w:r>
      <w:r w:rsidRPr="005616E1">
        <w:rPr>
          <w:spacing w:val="-7"/>
        </w:rPr>
        <w:t xml:space="preserve"> </w:t>
      </w:r>
      <w:r w:rsidRPr="005616E1">
        <w:t>союзы</w:t>
      </w:r>
      <w:r w:rsidRPr="005616E1">
        <w:rPr>
          <w:spacing w:val="-1"/>
        </w:rPr>
        <w:t xml:space="preserve"> </w:t>
      </w:r>
      <w:r w:rsidRPr="005616E1">
        <w:t>«и», «а»,</w:t>
      </w:r>
      <w:r w:rsidRPr="005616E1">
        <w:rPr>
          <w:spacing w:val="-4"/>
        </w:rPr>
        <w:t xml:space="preserve"> </w:t>
      </w:r>
      <w:r w:rsidRPr="005616E1">
        <w:t>«но»</w:t>
      </w:r>
      <w:r w:rsidRPr="005616E1">
        <w:rPr>
          <w:spacing w:val="-7"/>
        </w:rPr>
        <w:t xml:space="preserve"> </w:t>
      </w:r>
      <w:r w:rsidRPr="005616E1">
        <w:t>в</w:t>
      </w:r>
      <w:r w:rsidRPr="005616E1">
        <w:rPr>
          <w:spacing w:val="-8"/>
        </w:rPr>
        <w:t xml:space="preserve"> </w:t>
      </w:r>
      <w:r w:rsidRPr="005616E1">
        <w:t>простых</w:t>
      </w:r>
      <w:r w:rsidRPr="005616E1">
        <w:rPr>
          <w:spacing w:val="-10"/>
        </w:rPr>
        <w:t xml:space="preserve"> </w:t>
      </w:r>
      <w:r w:rsidRPr="005616E1">
        <w:t>и</w:t>
      </w:r>
      <w:r w:rsidRPr="005616E1">
        <w:rPr>
          <w:spacing w:val="-2"/>
        </w:rPr>
        <w:t xml:space="preserve"> </w:t>
      </w:r>
      <w:r w:rsidRPr="005616E1">
        <w:t>сложных</w:t>
      </w:r>
      <w:r w:rsidRPr="005616E1">
        <w:rPr>
          <w:spacing w:val="-10"/>
        </w:rPr>
        <w:t xml:space="preserve"> </w:t>
      </w:r>
      <w:r w:rsidRPr="005616E1">
        <w:t>предложениях. Частица «не», «еѐ» значение (повторение).</w:t>
      </w:r>
    </w:p>
    <w:p w14:paraId="36FB446A" w14:textId="77777777" w:rsidR="00D96221" w:rsidRPr="005616E1" w:rsidRDefault="00082927" w:rsidP="005616E1">
      <w:pPr>
        <w:pStyle w:val="a3"/>
        <w:ind w:right="103"/>
        <w:jc w:val="left"/>
      </w:pPr>
      <w:r w:rsidRPr="005616E1">
        <w:rPr>
          <w:spacing w:val="-2"/>
        </w:rPr>
        <w:t>Синтаксис.</w:t>
      </w:r>
    </w:p>
    <w:p w14:paraId="607C7956" w14:textId="77777777" w:rsidR="00D96221" w:rsidRPr="005616E1" w:rsidRDefault="00082927" w:rsidP="005616E1">
      <w:pPr>
        <w:pStyle w:val="a3"/>
        <w:ind w:right="103"/>
        <w:jc w:val="left"/>
      </w:pPr>
      <w:r w:rsidRPr="005616E1">
        <w:t>Слово,</w:t>
      </w:r>
      <w:r w:rsidRPr="005616E1">
        <w:rPr>
          <w:spacing w:val="13"/>
        </w:rPr>
        <w:t xml:space="preserve"> </w:t>
      </w:r>
      <w:r w:rsidRPr="005616E1">
        <w:t>сочетание</w:t>
      </w:r>
      <w:r w:rsidRPr="005616E1">
        <w:rPr>
          <w:spacing w:val="12"/>
        </w:rPr>
        <w:t xml:space="preserve"> </w:t>
      </w:r>
      <w:r w:rsidRPr="005616E1">
        <w:t>слов</w:t>
      </w:r>
      <w:r w:rsidRPr="005616E1">
        <w:rPr>
          <w:spacing w:val="11"/>
        </w:rPr>
        <w:t xml:space="preserve"> </w:t>
      </w:r>
      <w:r w:rsidRPr="005616E1">
        <w:t>(словосочетание)</w:t>
      </w:r>
      <w:r w:rsidRPr="005616E1">
        <w:rPr>
          <w:spacing w:val="14"/>
        </w:rPr>
        <w:t xml:space="preserve"> </w:t>
      </w:r>
      <w:r w:rsidRPr="005616E1">
        <w:t>и</w:t>
      </w:r>
      <w:r w:rsidRPr="005616E1">
        <w:rPr>
          <w:spacing w:val="11"/>
        </w:rPr>
        <w:t xml:space="preserve"> </w:t>
      </w:r>
      <w:r w:rsidRPr="005616E1">
        <w:t>предложение,</w:t>
      </w:r>
      <w:r w:rsidRPr="005616E1">
        <w:rPr>
          <w:spacing w:val="14"/>
        </w:rPr>
        <w:t xml:space="preserve"> </w:t>
      </w:r>
      <w:r w:rsidRPr="005616E1">
        <w:t>осознание</w:t>
      </w:r>
      <w:r w:rsidRPr="005616E1">
        <w:rPr>
          <w:spacing w:val="12"/>
        </w:rPr>
        <w:t xml:space="preserve"> </w:t>
      </w:r>
      <w:r w:rsidRPr="005616E1">
        <w:t>их</w:t>
      </w:r>
      <w:r w:rsidRPr="005616E1">
        <w:rPr>
          <w:spacing w:val="8"/>
        </w:rPr>
        <w:t xml:space="preserve"> </w:t>
      </w:r>
      <w:r w:rsidRPr="005616E1">
        <w:t>сходства</w:t>
      </w:r>
      <w:r w:rsidRPr="005616E1">
        <w:rPr>
          <w:spacing w:val="12"/>
        </w:rPr>
        <w:t xml:space="preserve"> </w:t>
      </w:r>
      <w:r w:rsidRPr="005616E1">
        <w:rPr>
          <w:spacing w:val="-10"/>
        </w:rPr>
        <w:t>и</w:t>
      </w:r>
    </w:p>
    <w:p w14:paraId="2247C87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36E31AA2" w14:textId="77777777" w:rsidR="00D96221" w:rsidRPr="005616E1" w:rsidRDefault="00082927" w:rsidP="005616E1">
      <w:pPr>
        <w:pStyle w:val="a3"/>
        <w:ind w:right="103"/>
      </w:pPr>
      <w:r w:rsidRPr="005616E1">
        <w:lastRenderedPageBreak/>
        <w:t>различий; виды предложений по цели высказывания (повествовательные, вопросительные и</w:t>
      </w:r>
      <w:r w:rsidRPr="005616E1">
        <w:rPr>
          <w:spacing w:val="-1"/>
        </w:rPr>
        <w:t xml:space="preserve"> </w:t>
      </w:r>
      <w:r w:rsidRPr="005616E1">
        <w:t>побудительные);</w:t>
      </w:r>
      <w:r w:rsidRPr="005616E1">
        <w:rPr>
          <w:spacing w:val="-1"/>
        </w:rPr>
        <w:t xml:space="preserve"> </w:t>
      </w:r>
      <w:r w:rsidRPr="005616E1">
        <w:t>виды</w:t>
      </w:r>
      <w:r w:rsidRPr="005616E1">
        <w:rPr>
          <w:spacing w:val="-1"/>
        </w:rPr>
        <w:t xml:space="preserve"> </w:t>
      </w:r>
      <w:r w:rsidRPr="005616E1">
        <w:t>предложений</w:t>
      </w:r>
      <w:r w:rsidRPr="005616E1">
        <w:rPr>
          <w:spacing w:val="-2"/>
        </w:rPr>
        <w:t xml:space="preserve"> </w:t>
      </w:r>
      <w:r w:rsidRPr="005616E1">
        <w:t>по</w:t>
      </w:r>
      <w:r w:rsidRPr="005616E1">
        <w:rPr>
          <w:spacing w:val="-1"/>
        </w:rPr>
        <w:t xml:space="preserve"> </w:t>
      </w:r>
      <w:r w:rsidRPr="005616E1">
        <w:t>эмоциональной</w:t>
      </w:r>
      <w:r w:rsidRPr="005616E1">
        <w:rPr>
          <w:spacing w:val="-1"/>
        </w:rPr>
        <w:t xml:space="preserve"> </w:t>
      </w:r>
      <w:r w:rsidRPr="005616E1">
        <w:t>окраске (восклицательные и невосклицательные); связь между словами в предложении (при помощи смысловых вопросов); распространѐнные и нераспространѐнные предложения (повторение изученного).</w:t>
      </w:r>
    </w:p>
    <w:p w14:paraId="41818DAC" w14:textId="77777777" w:rsidR="00D96221" w:rsidRPr="005616E1" w:rsidRDefault="00082927" w:rsidP="005616E1">
      <w:pPr>
        <w:pStyle w:val="a3"/>
        <w:ind w:right="103"/>
      </w:pPr>
      <w:r w:rsidRPr="005616E1">
        <w:t>Связь</w:t>
      </w:r>
      <w:r w:rsidRPr="005616E1">
        <w:rPr>
          <w:spacing w:val="-6"/>
        </w:rPr>
        <w:t xml:space="preserve"> </w:t>
      </w:r>
      <w:r w:rsidRPr="005616E1">
        <w:t>между</w:t>
      </w:r>
      <w:r w:rsidRPr="005616E1">
        <w:rPr>
          <w:spacing w:val="-8"/>
        </w:rPr>
        <w:t xml:space="preserve"> </w:t>
      </w:r>
      <w:r w:rsidRPr="005616E1">
        <w:t>словами</w:t>
      </w:r>
      <w:r w:rsidRPr="005616E1">
        <w:rPr>
          <w:spacing w:val="-5"/>
        </w:rPr>
        <w:t xml:space="preserve"> </w:t>
      </w:r>
      <w:r w:rsidRPr="005616E1">
        <w:t>в</w:t>
      </w:r>
      <w:r w:rsidRPr="005616E1">
        <w:rPr>
          <w:spacing w:val="-5"/>
        </w:rPr>
        <w:t xml:space="preserve"> </w:t>
      </w:r>
      <w:r w:rsidRPr="005616E1">
        <w:rPr>
          <w:spacing w:val="-2"/>
        </w:rPr>
        <w:t>словосочетании.</w:t>
      </w:r>
    </w:p>
    <w:p w14:paraId="2224CAA4" w14:textId="77777777" w:rsidR="00D96221" w:rsidRPr="005616E1" w:rsidRDefault="00082927" w:rsidP="005616E1">
      <w:pPr>
        <w:pStyle w:val="a3"/>
        <w:ind w:right="103"/>
      </w:pPr>
      <w:r w:rsidRPr="005616E1">
        <w:t>Предложения с однородными членами: без союзов, с союзами «а», «но», с одиночным союзом «и». Интонация перечисления в предложениях с</w:t>
      </w:r>
      <w:r w:rsidRPr="005616E1">
        <w:rPr>
          <w:spacing w:val="40"/>
        </w:rPr>
        <w:t xml:space="preserve"> </w:t>
      </w:r>
      <w:r w:rsidRPr="005616E1">
        <w:t>однородными членами.</w:t>
      </w:r>
    </w:p>
    <w:p w14:paraId="787EB02B" w14:textId="77777777" w:rsidR="00D96221" w:rsidRPr="005616E1" w:rsidRDefault="00082927" w:rsidP="005616E1">
      <w:pPr>
        <w:pStyle w:val="a3"/>
        <w:ind w:right="103"/>
      </w:pPr>
      <w:r w:rsidRPr="005616E1">
        <w:t>Простое и сложное предложения (ознакомление). Сложные предложения: сложносочинѐнные с союзами «и», «а», «но»; бессоюзные сложные предложения (без называния терминов).</w:t>
      </w:r>
    </w:p>
    <w:p w14:paraId="2F396379" w14:textId="77777777" w:rsidR="00D96221" w:rsidRPr="005616E1" w:rsidRDefault="00082927" w:rsidP="005616E1">
      <w:pPr>
        <w:pStyle w:val="a3"/>
        <w:ind w:right="103"/>
      </w:pPr>
      <w:r w:rsidRPr="005616E1">
        <w:t>Орфография</w:t>
      </w:r>
      <w:r w:rsidRPr="005616E1">
        <w:rPr>
          <w:spacing w:val="-6"/>
        </w:rPr>
        <w:t xml:space="preserve"> </w:t>
      </w:r>
      <w:r w:rsidRPr="005616E1">
        <w:t>и</w:t>
      </w:r>
      <w:r w:rsidRPr="005616E1">
        <w:rPr>
          <w:spacing w:val="-6"/>
        </w:rPr>
        <w:t xml:space="preserve"> </w:t>
      </w:r>
      <w:r w:rsidRPr="005616E1">
        <w:rPr>
          <w:spacing w:val="-2"/>
        </w:rPr>
        <w:t>пунктуация.</w:t>
      </w:r>
    </w:p>
    <w:p w14:paraId="47A9EA8E" w14:textId="77777777" w:rsidR="00D96221" w:rsidRPr="005616E1" w:rsidRDefault="00082927" w:rsidP="005616E1">
      <w:pPr>
        <w:pStyle w:val="a3"/>
        <w:tabs>
          <w:tab w:val="left" w:pos="9083"/>
        </w:tabs>
        <w:ind w:right="103"/>
      </w:pPr>
      <w:r w:rsidRPr="005616E1">
        <w:t>Повторение правил правописания, изученных в 1,</w:t>
      </w:r>
      <w:r w:rsidRPr="005616E1">
        <w:tab/>
        <w:t xml:space="preserve">2, 3 </w:t>
      </w:r>
      <w:r w:rsidRPr="005616E1">
        <w:rPr>
          <w:spacing w:val="-2"/>
        </w:rPr>
        <w:t>классах.</w:t>
      </w:r>
    </w:p>
    <w:p w14:paraId="5C981C01" w14:textId="77777777" w:rsidR="00D96221" w:rsidRPr="005616E1" w:rsidRDefault="00082927" w:rsidP="005616E1">
      <w:pPr>
        <w:pStyle w:val="a3"/>
        <w:ind w:right="103"/>
      </w:pPr>
      <w:r w:rsidRPr="005616E1">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w:t>
      </w:r>
      <w:r w:rsidRPr="005616E1">
        <w:rPr>
          <w:spacing w:val="-2"/>
        </w:rPr>
        <w:t>материале).</w:t>
      </w:r>
    </w:p>
    <w:p w14:paraId="52774B12" w14:textId="77777777" w:rsidR="00D96221" w:rsidRPr="005616E1" w:rsidRDefault="00082927" w:rsidP="005616E1">
      <w:pPr>
        <w:pStyle w:val="a3"/>
        <w:ind w:right="103"/>
      </w:pPr>
      <w:r w:rsidRPr="005616E1">
        <w:t>Использование орфографического словаря для определения (уточнения) написания слова.</w:t>
      </w:r>
    </w:p>
    <w:p w14:paraId="4587E348" w14:textId="77777777" w:rsidR="00D96221" w:rsidRPr="005616E1" w:rsidRDefault="00082927" w:rsidP="005616E1">
      <w:pPr>
        <w:pStyle w:val="a3"/>
        <w:ind w:right="103"/>
      </w:pPr>
      <w:r w:rsidRPr="005616E1">
        <w:t>Правила</w:t>
      </w:r>
      <w:r w:rsidRPr="005616E1">
        <w:rPr>
          <w:spacing w:val="-5"/>
        </w:rPr>
        <w:t xml:space="preserve"> </w:t>
      </w:r>
      <w:r w:rsidRPr="005616E1">
        <w:t>правописания</w:t>
      </w:r>
      <w:r w:rsidRPr="005616E1">
        <w:rPr>
          <w:spacing w:val="-5"/>
        </w:rPr>
        <w:t xml:space="preserve"> </w:t>
      </w:r>
      <w:r w:rsidRPr="005616E1">
        <w:t>и</w:t>
      </w:r>
      <w:r w:rsidRPr="005616E1">
        <w:rPr>
          <w:spacing w:val="-6"/>
        </w:rPr>
        <w:t xml:space="preserve"> </w:t>
      </w:r>
      <w:r w:rsidRPr="005616E1">
        <w:t>их</w:t>
      </w:r>
      <w:r w:rsidRPr="005616E1">
        <w:rPr>
          <w:spacing w:val="-10"/>
        </w:rPr>
        <w:t xml:space="preserve"> </w:t>
      </w:r>
      <w:r w:rsidRPr="005616E1">
        <w:rPr>
          <w:spacing w:val="-2"/>
        </w:rPr>
        <w:t>применение:</w:t>
      </w:r>
    </w:p>
    <w:p w14:paraId="092710A9" w14:textId="77777777" w:rsidR="00D96221" w:rsidRPr="005616E1" w:rsidRDefault="00082927" w:rsidP="005616E1">
      <w:pPr>
        <w:pStyle w:val="a3"/>
        <w:ind w:right="103"/>
      </w:pPr>
      <w:r w:rsidRPr="005616E1">
        <w:t>безударные падежные окончания имѐн существительных (кроме</w:t>
      </w:r>
      <w:r w:rsidRPr="005616E1">
        <w:rPr>
          <w:spacing w:val="80"/>
        </w:rPr>
        <w:t xml:space="preserve"> </w:t>
      </w:r>
      <w:r w:rsidRPr="005616E1">
        <w:t>существительных</w:t>
      </w:r>
      <w:r w:rsidRPr="005616E1">
        <w:rPr>
          <w:spacing w:val="-5"/>
        </w:rPr>
        <w:t xml:space="preserve"> </w:t>
      </w:r>
      <w:r w:rsidRPr="005616E1">
        <w:t>на</w:t>
      </w:r>
      <w:r w:rsidRPr="005616E1">
        <w:rPr>
          <w:spacing w:val="-4"/>
        </w:rPr>
        <w:t xml:space="preserve"> </w:t>
      </w:r>
      <w:r w:rsidRPr="005616E1">
        <w:t>«-мя»,</w:t>
      </w:r>
      <w:r w:rsidRPr="005616E1">
        <w:rPr>
          <w:spacing w:val="-3"/>
        </w:rPr>
        <w:t xml:space="preserve"> </w:t>
      </w:r>
      <w:r w:rsidRPr="005616E1">
        <w:t>«-ий», «-ие», «-ия»,</w:t>
      </w:r>
      <w:r w:rsidRPr="005616E1">
        <w:rPr>
          <w:spacing w:val="-3"/>
        </w:rPr>
        <w:t xml:space="preserve"> </w:t>
      </w:r>
      <w:r w:rsidRPr="005616E1">
        <w:t>на</w:t>
      </w:r>
      <w:r w:rsidRPr="005616E1">
        <w:rPr>
          <w:spacing w:val="-4"/>
        </w:rPr>
        <w:t xml:space="preserve"> </w:t>
      </w:r>
      <w:r w:rsidRPr="005616E1">
        <w:t>«-ья»,</w:t>
      </w:r>
      <w:r w:rsidRPr="005616E1">
        <w:rPr>
          <w:spacing w:val="-3"/>
        </w:rPr>
        <w:t xml:space="preserve"> </w:t>
      </w:r>
      <w:r w:rsidRPr="005616E1">
        <w:t>например,</w:t>
      </w:r>
      <w:r w:rsidRPr="005616E1">
        <w:rPr>
          <w:spacing w:val="-3"/>
        </w:rPr>
        <w:t xml:space="preserve"> </w:t>
      </w:r>
      <w:r w:rsidRPr="005616E1">
        <w:t>«гостья»,</w:t>
      </w:r>
      <w:r w:rsidRPr="005616E1">
        <w:rPr>
          <w:spacing w:val="-3"/>
        </w:rPr>
        <w:t xml:space="preserve"> </w:t>
      </w:r>
      <w:r w:rsidRPr="005616E1">
        <w:t>на</w:t>
      </w:r>
      <w:r w:rsidRPr="005616E1">
        <w:rPr>
          <w:spacing w:val="-4"/>
        </w:rPr>
        <w:t xml:space="preserve"> </w:t>
      </w:r>
      <w:r w:rsidRPr="005616E1">
        <w:t>«- ье», например, «ожерелье» во множественном числе, а также кроме собственных имѐн существительных на «-ов», «-ин», «-ий»);</w:t>
      </w:r>
    </w:p>
    <w:p w14:paraId="3AB6CC28" w14:textId="77777777" w:rsidR="00D96221" w:rsidRPr="005616E1" w:rsidRDefault="00082927" w:rsidP="005616E1">
      <w:pPr>
        <w:pStyle w:val="a3"/>
        <w:ind w:right="103"/>
      </w:pPr>
      <w:r w:rsidRPr="005616E1">
        <w:t>безударные</w:t>
      </w:r>
      <w:r w:rsidRPr="005616E1">
        <w:rPr>
          <w:spacing w:val="-9"/>
        </w:rPr>
        <w:t xml:space="preserve"> </w:t>
      </w:r>
      <w:r w:rsidRPr="005616E1">
        <w:t>падежные</w:t>
      </w:r>
      <w:r w:rsidRPr="005616E1">
        <w:rPr>
          <w:spacing w:val="-9"/>
        </w:rPr>
        <w:t xml:space="preserve"> </w:t>
      </w:r>
      <w:r w:rsidRPr="005616E1">
        <w:t>окончания</w:t>
      </w:r>
      <w:r w:rsidRPr="005616E1">
        <w:rPr>
          <w:spacing w:val="-8"/>
        </w:rPr>
        <w:t xml:space="preserve"> </w:t>
      </w:r>
      <w:r w:rsidRPr="005616E1">
        <w:t>имѐн</w:t>
      </w:r>
      <w:r w:rsidRPr="005616E1">
        <w:rPr>
          <w:spacing w:val="-10"/>
        </w:rPr>
        <w:t xml:space="preserve"> </w:t>
      </w:r>
      <w:r w:rsidRPr="005616E1">
        <w:rPr>
          <w:spacing w:val="-2"/>
        </w:rPr>
        <w:t>прилагательных;</w:t>
      </w:r>
    </w:p>
    <w:p w14:paraId="11C2ED2E" w14:textId="77777777" w:rsidR="00D96221" w:rsidRPr="005616E1" w:rsidRDefault="00082927" w:rsidP="005616E1">
      <w:pPr>
        <w:pStyle w:val="a3"/>
        <w:ind w:right="103"/>
        <w:jc w:val="left"/>
      </w:pPr>
      <w:r w:rsidRPr="005616E1">
        <w:t xml:space="preserve">мягкий знак после шипящих на конце глаголов в форме 2-го лица единственного </w:t>
      </w:r>
      <w:r w:rsidRPr="005616E1">
        <w:rPr>
          <w:spacing w:val="-2"/>
        </w:rPr>
        <w:t>числа;</w:t>
      </w:r>
    </w:p>
    <w:p w14:paraId="7E11BE98" w14:textId="77777777" w:rsidR="00D96221" w:rsidRPr="005616E1" w:rsidRDefault="00082927" w:rsidP="005616E1">
      <w:pPr>
        <w:pStyle w:val="a3"/>
        <w:ind w:right="103"/>
        <w:jc w:val="left"/>
      </w:pPr>
      <w:r w:rsidRPr="005616E1">
        <w:t>наличие</w:t>
      </w:r>
      <w:r w:rsidRPr="005616E1">
        <w:rPr>
          <w:spacing w:val="-3"/>
        </w:rPr>
        <w:t xml:space="preserve"> </w:t>
      </w:r>
      <w:r w:rsidRPr="005616E1">
        <w:t>или</w:t>
      </w:r>
      <w:r w:rsidRPr="005616E1">
        <w:rPr>
          <w:spacing w:val="-4"/>
        </w:rPr>
        <w:t xml:space="preserve"> </w:t>
      </w:r>
      <w:r w:rsidRPr="005616E1">
        <w:t>отсутствие</w:t>
      </w:r>
      <w:r w:rsidRPr="005616E1">
        <w:rPr>
          <w:spacing w:val="-3"/>
        </w:rPr>
        <w:t xml:space="preserve"> </w:t>
      </w:r>
      <w:r w:rsidRPr="005616E1">
        <w:t>мягкого</w:t>
      </w:r>
      <w:r w:rsidRPr="005616E1">
        <w:rPr>
          <w:spacing w:val="-4"/>
        </w:rPr>
        <w:t xml:space="preserve"> </w:t>
      </w:r>
      <w:r w:rsidRPr="005616E1">
        <w:t>знака</w:t>
      </w:r>
      <w:r w:rsidRPr="005616E1">
        <w:rPr>
          <w:spacing w:val="-3"/>
        </w:rPr>
        <w:t xml:space="preserve"> </w:t>
      </w:r>
      <w:r w:rsidRPr="005616E1">
        <w:t>в</w:t>
      </w:r>
      <w:r w:rsidRPr="005616E1">
        <w:rPr>
          <w:spacing w:val="-5"/>
        </w:rPr>
        <w:t xml:space="preserve"> </w:t>
      </w:r>
      <w:r w:rsidRPr="005616E1">
        <w:t>глаголах</w:t>
      </w:r>
      <w:r w:rsidRPr="005616E1">
        <w:rPr>
          <w:spacing w:val="-8"/>
        </w:rPr>
        <w:t xml:space="preserve"> </w:t>
      </w:r>
      <w:r w:rsidRPr="005616E1">
        <w:t>на «-ться»</w:t>
      </w:r>
      <w:r w:rsidRPr="005616E1">
        <w:rPr>
          <w:spacing w:val="-8"/>
        </w:rPr>
        <w:t xml:space="preserve"> </w:t>
      </w:r>
      <w:r w:rsidRPr="005616E1">
        <w:t>и</w:t>
      </w:r>
      <w:r w:rsidRPr="005616E1">
        <w:rPr>
          <w:spacing w:val="-4"/>
        </w:rPr>
        <w:t xml:space="preserve"> </w:t>
      </w:r>
      <w:r w:rsidRPr="005616E1">
        <w:t>«-тся»; безударные личные окончания глаголов;</w:t>
      </w:r>
    </w:p>
    <w:p w14:paraId="09C9D8F7" w14:textId="77777777" w:rsidR="00D96221" w:rsidRPr="005616E1" w:rsidRDefault="00082927" w:rsidP="005616E1">
      <w:pPr>
        <w:pStyle w:val="a3"/>
        <w:ind w:right="103"/>
        <w:jc w:val="left"/>
      </w:pPr>
      <w:r w:rsidRPr="005616E1">
        <w:t>знаки</w:t>
      </w:r>
      <w:r w:rsidRPr="005616E1">
        <w:rPr>
          <w:spacing w:val="80"/>
        </w:rPr>
        <w:t xml:space="preserve"> </w:t>
      </w:r>
      <w:r w:rsidRPr="005616E1">
        <w:t>препинания</w:t>
      </w:r>
      <w:r w:rsidRPr="005616E1">
        <w:rPr>
          <w:spacing w:val="80"/>
        </w:rPr>
        <w:t xml:space="preserve"> </w:t>
      </w:r>
      <w:r w:rsidRPr="005616E1">
        <w:t>в</w:t>
      </w:r>
      <w:r w:rsidRPr="005616E1">
        <w:rPr>
          <w:spacing w:val="80"/>
        </w:rPr>
        <w:t xml:space="preserve"> </w:t>
      </w:r>
      <w:r w:rsidRPr="005616E1">
        <w:t>предложениях</w:t>
      </w:r>
      <w:r w:rsidRPr="005616E1">
        <w:rPr>
          <w:spacing w:val="80"/>
        </w:rPr>
        <w:t xml:space="preserve"> </w:t>
      </w:r>
      <w:r w:rsidRPr="005616E1">
        <w:t>с</w:t>
      </w:r>
      <w:r w:rsidRPr="005616E1">
        <w:rPr>
          <w:spacing w:val="80"/>
        </w:rPr>
        <w:t xml:space="preserve"> </w:t>
      </w:r>
      <w:r w:rsidRPr="005616E1">
        <w:t>однородными</w:t>
      </w:r>
      <w:r w:rsidRPr="005616E1">
        <w:rPr>
          <w:spacing w:val="80"/>
        </w:rPr>
        <w:t xml:space="preserve"> </w:t>
      </w:r>
      <w:r w:rsidRPr="005616E1">
        <w:t>членами,</w:t>
      </w:r>
      <w:r w:rsidRPr="005616E1">
        <w:rPr>
          <w:spacing w:val="80"/>
        </w:rPr>
        <w:t xml:space="preserve"> </w:t>
      </w:r>
      <w:r w:rsidRPr="005616E1">
        <w:t>соединѐнными</w:t>
      </w:r>
      <w:r w:rsidRPr="005616E1">
        <w:rPr>
          <w:spacing w:val="80"/>
        </w:rPr>
        <w:t xml:space="preserve"> </w:t>
      </w:r>
      <w:r w:rsidRPr="005616E1">
        <w:t>союзами «и», «а», «но» и без союзов.</w:t>
      </w:r>
    </w:p>
    <w:p w14:paraId="1F952611" w14:textId="77777777" w:rsidR="00D96221" w:rsidRPr="005616E1" w:rsidRDefault="00082927" w:rsidP="005616E1">
      <w:pPr>
        <w:pStyle w:val="a3"/>
        <w:tabs>
          <w:tab w:val="left" w:pos="1779"/>
          <w:tab w:val="left" w:pos="3420"/>
          <w:tab w:val="left" w:pos="3780"/>
          <w:tab w:val="left" w:pos="5071"/>
          <w:tab w:val="left" w:pos="6975"/>
          <w:tab w:val="left" w:pos="8500"/>
          <w:tab w:val="left" w:pos="8989"/>
          <w:tab w:val="left" w:pos="9767"/>
        </w:tabs>
        <w:ind w:right="103"/>
        <w:jc w:val="left"/>
      </w:pPr>
      <w:r w:rsidRPr="005616E1">
        <w:rPr>
          <w:spacing w:val="-2"/>
        </w:rPr>
        <w:t>Знаки</w:t>
      </w:r>
      <w:r w:rsidRPr="005616E1">
        <w:tab/>
      </w:r>
      <w:r w:rsidRPr="005616E1">
        <w:rPr>
          <w:spacing w:val="-2"/>
        </w:rPr>
        <w:t>препинания</w:t>
      </w:r>
      <w:r w:rsidRPr="005616E1">
        <w:tab/>
      </w:r>
      <w:r w:rsidRPr="005616E1">
        <w:rPr>
          <w:spacing w:val="-10"/>
        </w:rPr>
        <w:t>в</w:t>
      </w:r>
      <w:r w:rsidRPr="005616E1">
        <w:tab/>
      </w:r>
      <w:r w:rsidRPr="005616E1">
        <w:rPr>
          <w:spacing w:val="-2"/>
        </w:rPr>
        <w:t>сложном</w:t>
      </w:r>
      <w:r w:rsidRPr="005616E1">
        <w:tab/>
      </w:r>
      <w:r w:rsidRPr="005616E1">
        <w:rPr>
          <w:spacing w:val="-2"/>
        </w:rPr>
        <w:t>предложении,</w:t>
      </w:r>
      <w:r w:rsidRPr="005616E1">
        <w:tab/>
      </w:r>
      <w:r w:rsidRPr="005616E1">
        <w:rPr>
          <w:spacing w:val="-2"/>
        </w:rPr>
        <w:t>состоящем</w:t>
      </w:r>
      <w:r w:rsidRPr="005616E1">
        <w:tab/>
      </w:r>
      <w:r w:rsidRPr="005616E1">
        <w:rPr>
          <w:spacing w:val="-6"/>
        </w:rPr>
        <w:t>из</w:t>
      </w:r>
      <w:r w:rsidRPr="005616E1">
        <w:tab/>
      </w:r>
      <w:r w:rsidRPr="005616E1">
        <w:rPr>
          <w:spacing w:val="-4"/>
        </w:rPr>
        <w:t>двух</w:t>
      </w:r>
      <w:r w:rsidRPr="005616E1">
        <w:tab/>
      </w:r>
      <w:r w:rsidRPr="005616E1">
        <w:rPr>
          <w:spacing w:val="-2"/>
        </w:rPr>
        <w:t>простых (наблюдение).</w:t>
      </w:r>
    </w:p>
    <w:p w14:paraId="37E225B4" w14:textId="77777777" w:rsidR="00D96221" w:rsidRPr="005616E1" w:rsidRDefault="00082927" w:rsidP="005616E1">
      <w:pPr>
        <w:pStyle w:val="a3"/>
        <w:tabs>
          <w:tab w:val="left" w:pos="1807"/>
          <w:tab w:val="left" w:pos="3482"/>
          <w:tab w:val="left" w:pos="3871"/>
          <w:tab w:val="left" w:pos="5732"/>
          <w:tab w:val="left" w:pos="6115"/>
          <w:tab w:val="left" w:pos="7257"/>
          <w:tab w:val="left" w:pos="8250"/>
          <w:tab w:val="left" w:pos="9185"/>
          <w:tab w:val="left" w:pos="9981"/>
        </w:tabs>
        <w:ind w:right="103"/>
        <w:jc w:val="left"/>
      </w:pPr>
      <w:r w:rsidRPr="005616E1">
        <w:rPr>
          <w:spacing w:val="-2"/>
        </w:rPr>
        <w:t>Знаки</w:t>
      </w:r>
      <w:r w:rsidRPr="005616E1">
        <w:tab/>
      </w:r>
      <w:r w:rsidRPr="005616E1">
        <w:rPr>
          <w:spacing w:val="-2"/>
        </w:rPr>
        <w:t>препинания</w:t>
      </w:r>
      <w:r w:rsidRPr="005616E1">
        <w:tab/>
      </w:r>
      <w:r w:rsidRPr="005616E1">
        <w:rPr>
          <w:spacing w:val="-10"/>
        </w:rPr>
        <w:t>в</w:t>
      </w:r>
      <w:r w:rsidRPr="005616E1">
        <w:tab/>
      </w:r>
      <w:r w:rsidRPr="005616E1">
        <w:rPr>
          <w:spacing w:val="-2"/>
        </w:rPr>
        <w:t>предложении</w:t>
      </w:r>
      <w:r w:rsidRPr="005616E1">
        <w:tab/>
      </w:r>
      <w:r w:rsidRPr="005616E1">
        <w:rPr>
          <w:spacing w:val="-10"/>
        </w:rPr>
        <w:t>с</w:t>
      </w:r>
      <w:r w:rsidRPr="005616E1">
        <w:tab/>
      </w:r>
      <w:r w:rsidRPr="005616E1">
        <w:rPr>
          <w:spacing w:val="-2"/>
        </w:rPr>
        <w:t>прямой</w:t>
      </w:r>
      <w:r w:rsidRPr="005616E1">
        <w:tab/>
      </w:r>
      <w:r w:rsidRPr="005616E1">
        <w:rPr>
          <w:spacing w:val="-2"/>
        </w:rPr>
        <w:t>речью</w:t>
      </w:r>
      <w:r w:rsidRPr="005616E1">
        <w:tab/>
      </w:r>
      <w:r w:rsidRPr="005616E1">
        <w:rPr>
          <w:spacing w:val="-2"/>
        </w:rPr>
        <w:t>после</w:t>
      </w:r>
      <w:r w:rsidRPr="005616E1">
        <w:tab/>
      </w:r>
      <w:r w:rsidRPr="005616E1">
        <w:rPr>
          <w:spacing w:val="-4"/>
        </w:rPr>
        <w:t>слов</w:t>
      </w:r>
      <w:r w:rsidRPr="005616E1">
        <w:tab/>
      </w:r>
      <w:r w:rsidRPr="005616E1">
        <w:rPr>
          <w:spacing w:val="-2"/>
        </w:rPr>
        <w:t>автора (наблюдение).</w:t>
      </w:r>
    </w:p>
    <w:p w14:paraId="79CD47D3" w14:textId="77777777" w:rsidR="00D96221" w:rsidRPr="005616E1" w:rsidRDefault="00082927" w:rsidP="005616E1">
      <w:pPr>
        <w:pStyle w:val="a3"/>
        <w:ind w:right="103"/>
        <w:jc w:val="left"/>
      </w:pPr>
      <w:r w:rsidRPr="005616E1">
        <w:t>Развитие</w:t>
      </w:r>
      <w:r w:rsidRPr="005616E1">
        <w:rPr>
          <w:spacing w:val="-12"/>
        </w:rPr>
        <w:t xml:space="preserve"> </w:t>
      </w:r>
      <w:r w:rsidRPr="005616E1">
        <w:rPr>
          <w:spacing w:val="-2"/>
        </w:rPr>
        <w:t>речи.</w:t>
      </w:r>
    </w:p>
    <w:p w14:paraId="534956E6" w14:textId="77777777" w:rsidR="00D96221" w:rsidRPr="005616E1" w:rsidRDefault="00082927" w:rsidP="005616E1">
      <w:pPr>
        <w:pStyle w:val="a3"/>
        <w:ind w:right="103"/>
      </w:pPr>
      <w:r w:rsidRPr="005616E1">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w:t>
      </w:r>
      <w:r w:rsidRPr="005616E1">
        <w:rPr>
          <w:spacing w:val="-2"/>
        </w:rPr>
        <w:t>заголовке.</w:t>
      </w:r>
    </w:p>
    <w:p w14:paraId="3F97891A" w14:textId="77777777" w:rsidR="00D96221" w:rsidRPr="005616E1" w:rsidRDefault="00082927" w:rsidP="005616E1">
      <w:pPr>
        <w:pStyle w:val="a3"/>
        <w:ind w:right="103"/>
      </w:pPr>
      <w:r w:rsidRPr="005616E1">
        <w:t>Корректирование</w:t>
      </w:r>
      <w:r w:rsidRPr="005616E1">
        <w:rPr>
          <w:spacing w:val="54"/>
        </w:rPr>
        <w:t xml:space="preserve">  </w:t>
      </w:r>
      <w:r w:rsidRPr="005616E1">
        <w:t>текстов</w:t>
      </w:r>
      <w:r w:rsidRPr="005616E1">
        <w:rPr>
          <w:spacing w:val="53"/>
        </w:rPr>
        <w:t xml:space="preserve">  </w:t>
      </w:r>
      <w:r w:rsidRPr="005616E1">
        <w:t>(заданных</w:t>
      </w:r>
      <w:r w:rsidRPr="005616E1">
        <w:rPr>
          <w:spacing w:val="53"/>
        </w:rPr>
        <w:t xml:space="preserve">  </w:t>
      </w:r>
      <w:r w:rsidRPr="005616E1">
        <w:t>и</w:t>
      </w:r>
      <w:r w:rsidRPr="005616E1">
        <w:rPr>
          <w:spacing w:val="54"/>
        </w:rPr>
        <w:t xml:space="preserve">  </w:t>
      </w:r>
      <w:r w:rsidRPr="005616E1">
        <w:t>собственных)</w:t>
      </w:r>
      <w:r w:rsidRPr="005616E1">
        <w:rPr>
          <w:spacing w:val="53"/>
        </w:rPr>
        <w:t xml:space="preserve">  </w:t>
      </w:r>
      <w:r w:rsidRPr="005616E1">
        <w:t>с</w:t>
      </w:r>
      <w:r w:rsidRPr="005616E1">
        <w:rPr>
          <w:spacing w:val="54"/>
        </w:rPr>
        <w:t xml:space="preserve">  </w:t>
      </w:r>
      <w:r w:rsidRPr="005616E1">
        <w:t>учѐтом</w:t>
      </w:r>
      <w:r w:rsidRPr="005616E1">
        <w:rPr>
          <w:spacing w:val="54"/>
        </w:rPr>
        <w:t xml:space="preserve">  </w:t>
      </w:r>
      <w:r w:rsidRPr="005616E1">
        <w:rPr>
          <w:spacing w:val="-2"/>
        </w:rPr>
        <w:t>точности,</w:t>
      </w:r>
    </w:p>
    <w:p w14:paraId="3373723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6EF1F55B" w14:textId="77777777" w:rsidR="00D96221" w:rsidRPr="005616E1" w:rsidRDefault="00082927" w:rsidP="005616E1">
      <w:pPr>
        <w:pStyle w:val="a3"/>
        <w:ind w:right="103"/>
      </w:pPr>
      <w:r w:rsidRPr="005616E1">
        <w:lastRenderedPageBreak/>
        <w:t>правильности,</w:t>
      </w:r>
      <w:r w:rsidRPr="005616E1">
        <w:rPr>
          <w:spacing w:val="-11"/>
        </w:rPr>
        <w:t xml:space="preserve"> </w:t>
      </w:r>
      <w:r w:rsidRPr="005616E1">
        <w:t>богатства</w:t>
      </w:r>
      <w:r w:rsidRPr="005616E1">
        <w:rPr>
          <w:spacing w:val="-10"/>
        </w:rPr>
        <w:t xml:space="preserve"> </w:t>
      </w:r>
      <w:r w:rsidRPr="005616E1">
        <w:t>и</w:t>
      </w:r>
      <w:r w:rsidRPr="005616E1">
        <w:rPr>
          <w:spacing w:val="-12"/>
        </w:rPr>
        <w:t xml:space="preserve"> </w:t>
      </w:r>
      <w:r w:rsidRPr="005616E1">
        <w:t>выразительности</w:t>
      </w:r>
      <w:r w:rsidRPr="005616E1">
        <w:rPr>
          <w:spacing w:val="-12"/>
        </w:rPr>
        <w:t xml:space="preserve"> </w:t>
      </w:r>
      <w:r w:rsidRPr="005616E1">
        <w:t>письменной</w:t>
      </w:r>
      <w:r w:rsidRPr="005616E1">
        <w:rPr>
          <w:spacing w:val="-12"/>
        </w:rPr>
        <w:t xml:space="preserve"> </w:t>
      </w:r>
      <w:r w:rsidRPr="005616E1">
        <w:rPr>
          <w:spacing w:val="-2"/>
        </w:rPr>
        <w:t>речи.</w:t>
      </w:r>
    </w:p>
    <w:p w14:paraId="535E9F8A" w14:textId="77777777" w:rsidR="00D96221" w:rsidRPr="005616E1" w:rsidRDefault="00082927" w:rsidP="005616E1">
      <w:pPr>
        <w:pStyle w:val="a3"/>
        <w:ind w:right="103"/>
      </w:pPr>
      <w:r w:rsidRPr="005616E1">
        <w:t>Изложение (подробный устный и письменный пересказ текста; выборочный устный пересказ текста).</w:t>
      </w:r>
    </w:p>
    <w:p w14:paraId="701B5828" w14:textId="77777777" w:rsidR="00D96221" w:rsidRPr="005616E1" w:rsidRDefault="00082927" w:rsidP="005616E1">
      <w:pPr>
        <w:pStyle w:val="a3"/>
        <w:ind w:right="103"/>
      </w:pPr>
      <w:r w:rsidRPr="005616E1">
        <w:t>Сочинение</w:t>
      </w:r>
      <w:r w:rsidRPr="005616E1">
        <w:rPr>
          <w:spacing w:val="-8"/>
        </w:rPr>
        <w:t xml:space="preserve"> </w:t>
      </w:r>
      <w:r w:rsidRPr="005616E1">
        <w:t>как</w:t>
      </w:r>
      <w:r w:rsidRPr="005616E1">
        <w:rPr>
          <w:spacing w:val="-9"/>
        </w:rPr>
        <w:t xml:space="preserve"> </w:t>
      </w:r>
      <w:r w:rsidRPr="005616E1">
        <w:t>вид</w:t>
      </w:r>
      <w:r w:rsidRPr="005616E1">
        <w:rPr>
          <w:spacing w:val="-7"/>
        </w:rPr>
        <w:t xml:space="preserve"> </w:t>
      </w:r>
      <w:r w:rsidRPr="005616E1">
        <w:t>письменной</w:t>
      </w:r>
      <w:r w:rsidRPr="005616E1">
        <w:rPr>
          <w:spacing w:val="-8"/>
        </w:rPr>
        <w:t xml:space="preserve"> </w:t>
      </w:r>
      <w:r w:rsidRPr="005616E1">
        <w:rPr>
          <w:spacing w:val="-2"/>
        </w:rPr>
        <w:t>работы.</w:t>
      </w:r>
    </w:p>
    <w:p w14:paraId="6411ED5E" w14:textId="77777777" w:rsidR="00D96221" w:rsidRPr="005616E1" w:rsidRDefault="00082927" w:rsidP="005616E1">
      <w:pPr>
        <w:pStyle w:val="a3"/>
        <w:ind w:right="103"/>
      </w:pPr>
      <w:r w:rsidRPr="005616E1">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1ECC0C49" w14:textId="77777777" w:rsidR="00D96221" w:rsidRPr="005616E1" w:rsidRDefault="00082927" w:rsidP="005616E1">
      <w:pPr>
        <w:pStyle w:val="a3"/>
        <w:ind w:right="103"/>
      </w:pPr>
      <w:r w:rsidRPr="005616E1">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5001DE5" w14:textId="77777777" w:rsidR="00D96221" w:rsidRPr="005616E1" w:rsidRDefault="00082927" w:rsidP="005616E1">
      <w:pPr>
        <w:pStyle w:val="a3"/>
        <w:ind w:right="103"/>
      </w:pPr>
      <w:r w:rsidRPr="005616E1">
        <w:t xml:space="preserve">Базовые логические действия как часть познавательных универсальных учебных </w:t>
      </w:r>
      <w:r w:rsidRPr="005616E1">
        <w:rPr>
          <w:spacing w:val="-2"/>
        </w:rPr>
        <w:t>действий:</w:t>
      </w:r>
    </w:p>
    <w:p w14:paraId="408797B5" w14:textId="77777777" w:rsidR="00D96221" w:rsidRPr="005616E1" w:rsidRDefault="00082927" w:rsidP="005616E1">
      <w:pPr>
        <w:pStyle w:val="a3"/>
        <w:ind w:right="103"/>
      </w:pPr>
      <w:r w:rsidRPr="005616E1">
        <w:t>устанавливать</w:t>
      </w:r>
      <w:r w:rsidRPr="005616E1">
        <w:rPr>
          <w:spacing w:val="-2"/>
        </w:rPr>
        <w:t xml:space="preserve"> </w:t>
      </w:r>
      <w:r w:rsidRPr="005616E1">
        <w:t>основания для сравнения слов, относящихся к</w:t>
      </w:r>
      <w:r w:rsidRPr="005616E1">
        <w:rPr>
          <w:spacing w:val="-1"/>
        </w:rPr>
        <w:t xml:space="preserve"> </w:t>
      </w:r>
      <w:r w:rsidRPr="005616E1">
        <w:t>разным частям речи; устанавливать основания для сравнения слов, относящихся к одной части речи, отличающихся грамматическими признаками;</w:t>
      </w:r>
    </w:p>
    <w:p w14:paraId="2CD3D977" w14:textId="77777777" w:rsidR="00D96221" w:rsidRPr="005616E1" w:rsidRDefault="00082927" w:rsidP="005616E1">
      <w:pPr>
        <w:pStyle w:val="a3"/>
        <w:ind w:right="103"/>
        <w:jc w:val="left"/>
      </w:pPr>
      <w:r w:rsidRPr="005616E1">
        <w:t>группировать слова на основании того, какой частью речи они являются; объединять</w:t>
      </w:r>
      <w:r w:rsidRPr="005616E1">
        <w:rPr>
          <w:spacing w:val="40"/>
        </w:rPr>
        <w:t xml:space="preserve"> </w:t>
      </w:r>
      <w:r w:rsidRPr="005616E1">
        <w:t>глаголы</w:t>
      </w:r>
      <w:r w:rsidRPr="005616E1">
        <w:rPr>
          <w:spacing w:val="80"/>
        </w:rPr>
        <w:t xml:space="preserve"> </w:t>
      </w:r>
      <w:r w:rsidRPr="005616E1">
        <w:t>в</w:t>
      </w:r>
      <w:r w:rsidRPr="005616E1">
        <w:rPr>
          <w:spacing w:val="40"/>
        </w:rPr>
        <w:t xml:space="preserve"> </w:t>
      </w:r>
      <w:r w:rsidRPr="005616E1">
        <w:t>группы</w:t>
      </w:r>
      <w:r w:rsidRPr="005616E1">
        <w:rPr>
          <w:spacing w:val="80"/>
        </w:rPr>
        <w:t xml:space="preserve"> </w:t>
      </w:r>
      <w:r w:rsidRPr="005616E1">
        <w:t>по</w:t>
      </w:r>
      <w:r w:rsidRPr="005616E1">
        <w:rPr>
          <w:spacing w:val="80"/>
        </w:rPr>
        <w:t xml:space="preserve"> </w:t>
      </w:r>
      <w:r w:rsidRPr="005616E1">
        <w:t>определѐнному</w:t>
      </w:r>
      <w:r w:rsidRPr="005616E1">
        <w:rPr>
          <w:spacing w:val="40"/>
        </w:rPr>
        <w:t xml:space="preserve"> </w:t>
      </w:r>
      <w:r w:rsidRPr="005616E1">
        <w:t>признаку</w:t>
      </w:r>
      <w:r w:rsidRPr="005616E1">
        <w:rPr>
          <w:spacing w:val="40"/>
        </w:rPr>
        <w:t xml:space="preserve"> </w:t>
      </w:r>
      <w:r w:rsidRPr="005616E1">
        <w:t>(например,</w:t>
      </w:r>
      <w:r w:rsidRPr="005616E1">
        <w:rPr>
          <w:spacing w:val="80"/>
        </w:rPr>
        <w:t xml:space="preserve"> </w:t>
      </w:r>
      <w:r w:rsidRPr="005616E1">
        <w:t xml:space="preserve">время, </w:t>
      </w:r>
      <w:r w:rsidRPr="005616E1">
        <w:rPr>
          <w:spacing w:val="-2"/>
        </w:rPr>
        <w:t>спряжение);</w:t>
      </w:r>
    </w:p>
    <w:p w14:paraId="564A747C" w14:textId="77777777" w:rsidR="00D96221" w:rsidRPr="005616E1" w:rsidRDefault="00082927" w:rsidP="005616E1">
      <w:pPr>
        <w:pStyle w:val="a3"/>
        <w:tabs>
          <w:tab w:val="left" w:pos="2579"/>
          <w:tab w:val="left" w:pos="4517"/>
          <w:tab w:val="left" w:pos="5165"/>
          <w:tab w:val="left" w:pos="7357"/>
          <w:tab w:val="left" w:pos="8883"/>
        </w:tabs>
        <w:ind w:right="103"/>
        <w:jc w:val="left"/>
      </w:pPr>
      <w:r w:rsidRPr="005616E1">
        <w:rPr>
          <w:spacing w:val="-2"/>
        </w:rPr>
        <w:t>объединять</w:t>
      </w:r>
      <w:r w:rsidRPr="005616E1">
        <w:tab/>
      </w:r>
      <w:r w:rsidRPr="005616E1">
        <w:rPr>
          <w:spacing w:val="-2"/>
        </w:rPr>
        <w:t>предложения</w:t>
      </w:r>
      <w:r w:rsidRPr="005616E1">
        <w:tab/>
      </w:r>
      <w:r w:rsidRPr="005616E1">
        <w:rPr>
          <w:spacing w:val="-6"/>
        </w:rPr>
        <w:t>по</w:t>
      </w:r>
      <w:r w:rsidRPr="005616E1">
        <w:tab/>
      </w:r>
      <w:r w:rsidRPr="005616E1">
        <w:rPr>
          <w:spacing w:val="-2"/>
        </w:rPr>
        <w:t>определѐнному</w:t>
      </w:r>
      <w:r w:rsidRPr="005616E1">
        <w:tab/>
      </w:r>
      <w:r w:rsidRPr="005616E1">
        <w:rPr>
          <w:spacing w:val="-2"/>
        </w:rPr>
        <w:t>признаку,</w:t>
      </w:r>
      <w:r w:rsidRPr="005616E1">
        <w:tab/>
      </w:r>
      <w:r w:rsidRPr="005616E1">
        <w:rPr>
          <w:spacing w:val="-2"/>
        </w:rPr>
        <w:t xml:space="preserve">самостоятельно </w:t>
      </w:r>
      <w:r w:rsidRPr="005616E1">
        <w:t>устанавливать этот признак;</w:t>
      </w:r>
    </w:p>
    <w:p w14:paraId="0163931D" w14:textId="77777777" w:rsidR="00D96221" w:rsidRPr="005616E1" w:rsidRDefault="00082927" w:rsidP="005616E1">
      <w:pPr>
        <w:pStyle w:val="a3"/>
        <w:ind w:right="103"/>
        <w:jc w:val="left"/>
      </w:pPr>
      <w:r w:rsidRPr="005616E1">
        <w:t>классифицировать</w:t>
      </w:r>
      <w:r w:rsidRPr="005616E1">
        <w:rPr>
          <w:spacing w:val="-15"/>
        </w:rPr>
        <w:t xml:space="preserve"> </w:t>
      </w:r>
      <w:r w:rsidRPr="005616E1">
        <w:t>предложенные</w:t>
      </w:r>
      <w:r w:rsidRPr="005616E1">
        <w:rPr>
          <w:spacing w:val="-12"/>
        </w:rPr>
        <w:t xml:space="preserve"> </w:t>
      </w:r>
      <w:r w:rsidRPr="005616E1">
        <w:t>языковые</w:t>
      </w:r>
      <w:r w:rsidRPr="005616E1">
        <w:rPr>
          <w:spacing w:val="-12"/>
        </w:rPr>
        <w:t xml:space="preserve"> </w:t>
      </w:r>
      <w:r w:rsidRPr="005616E1">
        <w:rPr>
          <w:spacing w:val="-2"/>
        </w:rPr>
        <w:t>единицы;</w:t>
      </w:r>
    </w:p>
    <w:p w14:paraId="640F7FBF" w14:textId="77777777" w:rsidR="00D96221" w:rsidRPr="005616E1" w:rsidRDefault="00082927" w:rsidP="005616E1">
      <w:pPr>
        <w:pStyle w:val="a3"/>
        <w:ind w:right="103"/>
        <w:jc w:val="left"/>
      </w:pPr>
      <w:r w:rsidRPr="005616E1">
        <w:t>устно характеризовать языковые единицы по заданным признакам; ориентироваться</w:t>
      </w:r>
      <w:r w:rsidRPr="005616E1">
        <w:rPr>
          <w:spacing w:val="40"/>
        </w:rPr>
        <w:t xml:space="preserve"> </w:t>
      </w:r>
      <w:r w:rsidRPr="005616E1">
        <w:t>в</w:t>
      </w:r>
      <w:r w:rsidRPr="005616E1">
        <w:rPr>
          <w:spacing w:val="39"/>
        </w:rPr>
        <w:t xml:space="preserve"> </w:t>
      </w:r>
      <w:r w:rsidRPr="005616E1">
        <w:t>изученных</w:t>
      </w:r>
      <w:r w:rsidRPr="005616E1">
        <w:rPr>
          <w:spacing w:val="35"/>
        </w:rPr>
        <w:t xml:space="preserve"> </w:t>
      </w:r>
      <w:r w:rsidRPr="005616E1">
        <w:t>понятиях</w:t>
      </w:r>
      <w:r w:rsidRPr="005616E1">
        <w:rPr>
          <w:spacing w:val="40"/>
        </w:rPr>
        <w:t xml:space="preserve"> </w:t>
      </w:r>
      <w:r w:rsidRPr="005616E1">
        <w:t>(склонение,</w:t>
      </w:r>
      <w:r w:rsidRPr="005616E1">
        <w:rPr>
          <w:spacing w:val="40"/>
        </w:rPr>
        <w:t xml:space="preserve"> </w:t>
      </w:r>
      <w:r w:rsidRPr="005616E1">
        <w:t>спряжение,</w:t>
      </w:r>
      <w:r w:rsidRPr="005616E1">
        <w:rPr>
          <w:spacing w:val="40"/>
        </w:rPr>
        <w:t xml:space="preserve"> </w:t>
      </w:r>
      <w:r w:rsidRPr="005616E1">
        <w:t>неопределѐнная форма, однородные члены предложения, сложное предложение)</w:t>
      </w:r>
    </w:p>
    <w:p w14:paraId="41A4B5C7" w14:textId="77777777" w:rsidR="00D96221" w:rsidRPr="005616E1" w:rsidRDefault="00082927" w:rsidP="005616E1">
      <w:pPr>
        <w:pStyle w:val="a3"/>
        <w:ind w:right="103"/>
        <w:jc w:val="left"/>
      </w:pPr>
      <w:r w:rsidRPr="005616E1">
        <w:t>и</w:t>
      </w:r>
      <w:r w:rsidRPr="005616E1">
        <w:rPr>
          <w:spacing w:val="-6"/>
        </w:rPr>
        <w:t xml:space="preserve"> </w:t>
      </w:r>
      <w:r w:rsidRPr="005616E1">
        <w:t>соотносить</w:t>
      </w:r>
      <w:r w:rsidRPr="005616E1">
        <w:rPr>
          <w:spacing w:val="-8"/>
        </w:rPr>
        <w:t xml:space="preserve"> </w:t>
      </w:r>
      <w:r w:rsidRPr="005616E1">
        <w:t>понятие</w:t>
      </w:r>
      <w:r w:rsidRPr="005616E1">
        <w:rPr>
          <w:spacing w:val="-5"/>
        </w:rPr>
        <w:t xml:space="preserve"> </w:t>
      </w:r>
      <w:r w:rsidRPr="005616E1">
        <w:t>с</w:t>
      </w:r>
      <w:r w:rsidRPr="005616E1">
        <w:rPr>
          <w:spacing w:val="-5"/>
        </w:rPr>
        <w:t xml:space="preserve"> </w:t>
      </w:r>
      <w:r w:rsidRPr="005616E1">
        <w:t>его</w:t>
      </w:r>
      <w:r w:rsidRPr="005616E1">
        <w:rPr>
          <w:spacing w:val="-5"/>
        </w:rPr>
        <w:t xml:space="preserve"> </w:t>
      </w:r>
      <w:r w:rsidRPr="005616E1">
        <w:t>краткой</w:t>
      </w:r>
      <w:r w:rsidRPr="005616E1">
        <w:rPr>
          <w:spacing w:val="-2"/>
        </w:rPr>
        <w:t xml:space="preserve"> характеристикой.</w:t>
      </w:r>
    </w:p>
    <w:p w14:paraId="66DE6E1B" w14:textId="77777777" w:rsidR="00D96221" w:rsidRPr="005616E1" w:rsidRDefault="00082927" w:rsidP="005616E1">
      <w:pPr>
        <w:pStyle w:val="a3"/>
        <w:ind w:right="103"/>
        <w:jc w:val="left"/>
      </w:pPr>
      <w:r w:rsidRPr="005616E1">
        <w:t>Базовые</w:t>
      </w:r>
      <w:r w:rsidRPr="005616E1">
        <w:rPr>
          <w:spacing w:val="40"/>
        </w:rPr>
        <w:t xml:space="preserve"> </w:t>
      </w:r>
      <w:r w:rsidRPr="005616E1">
        <w:t>исследовательские</w:t>
      </w:r>
      <w:r w:rsidRPr="005616E1">
        <w:rPr>
          <w:spacing w:val="40"/>
        </w:rPr>
        <w:t xml:space="preserve"> </w:t>
      </w:r>
      <w:r w:rsidRPr="005616E1">
        <w:t>действия</w:t>
      </w:r>
      <w:r w:rsidRPr="005616E1">
        <w:rPr>
          <w:spacing w:val="40"/>
        </w:rPr>
        <w:t xml:space="preserve"> </w:t>
      </w:r>
      <w:r w:rsidRPr="005616E1">
        <w:t>как</w:t>
      </w:r>
      <w:r w:rsidRPr="005616E1">
        <w:rPr>
          <w:spacing w:val="40"/>
        </w:rPr>
        <w:t xml:space="preserve"> </w:t>
      </w:r>
      <w:r w:rsidRPr="005616E1">
        <w:t>часть</w:t>
      </w:r>
      <w:r w:rsidRPr="005616E1">
        <w:rPr>
          <w:spacing w:val="40"/>
        </w:rPr>
        <w:t xml:space="preserve"> </w:t>
      </w:r>
      <w:r w:rsidRPr="005616E1">
        <w:t>познавательных</w:t>
      </w:r>
      <w:r w:rsidRPr="005616E1">
        <w:rPr>
          <w:spacing w:val="40"/>
        </w:rPr>
        <w:t xml:space="preserve"> </w:t>
      </w:r>
      <w:r w:rsidRPr="005616E1">
        <w:t>универсальных учебных действий:</w:t>
      </w:r>
    </w:p>
    <w:p w14:paraId="7E32E157" w14:textId="77777777" w:rsidR="00D96221" w:rsidRPr="005616E1" w:rsidRDefault="00082927" w:rsidP="005616E1">
      <w:pPr>
        <w:pStyle w:val="a3"/>
        <w:tabs>
          <w:tab w:val="left" w:pos="2316"/>
          <w:tab w:val="left" w:pos="2397"/>
          <w:tab w:val="left" w:pos="2833"/>
          <w:tab w:val="left" w:pos="3841"/>
          <w:tab w:val="left" w:pos="4968"/>
          <w:tab w:val="left" w:pos="5280"/>
          <w:tab w:val="left" w:pos="6440"/>
          <w:tab w:val="left" w:pos="6959"/>
          <w:tab w:val="left" w:pos="7932"/>
          <w:tab w:val="left" w:pos="8134"/>
          <w:tab w:val="left" w:pos="8647"/>
          <w:tab w:val="left" w:pos="8771"/>
          <w:tab w:val="left" w:pos="9917"/>
          <w:tab w:val="left" w:pos="9990"/>
        </w:tabs>
        <w:ind w:right="103"/>
        <w:jc w:val="left"/>
      </w:pPr>
      <w:r w:rsidRPr="005616E1">
        <w:rPr>
          <w:spacing w:val="-2"/>
        </w:rPr>
        <w:t>сравнивать</w:t>
      </w:r>
      <w:r w:rsidRPr="005616E1">
        <w:tab/>
      </w:r>
      <w:r w:rsidRPr="005616E1">
        <w:tab/>
      </w:r>
      <w:r w:rsidRPr="005616E1">
        <w:rPr>
          <w:spacing w:val="-2"/>
        </w:rPr>
        <w:t>несколько</w:t>
      </w:r>
      <w:r w:rsidRPr="005616E1">
        <w:tab/>
      </w:r>
      <w:r w:rsidRPr="005616E1">
        <w:rPr>
          <w:spacing w:val="-2"/>
        </w:rPr>
        <w:t>вариантов</w:t>
      </w:r>
      <w:r w:rsidRPr="005616E1">
        <w:tab/>
      </w:r>
      <w:r w:rsidRPr="005616E1">
        <w:rPr>
          <w:spacing w:val="-2"/>
        </w:rPr>
        <w:t>выполнения</w:t>
      </w:r>
      <w:r w:rsidRPr="005616E1">
        <w:tab/>
      </w:r>
      <w:r w:rsidRPr="005616E1">
        <w:rPr>
          <w:spacing w:val="-2"/>
        </w:rPr>
        <w:t>заданий</w:t>
      </w:r>
      <w:r w:rsidRPr="005616E1">
        <w:tab/>
      </w:r>
      <w:r w:rsidRPr="005616E1">
        <w:tab/>
      </w:r>
      <w:r w:rsidRPr="005616E1">
        <w:rPr>
          <w:spacing w:val="-6"/>
        </w:rPr>
        <w:t>по</w:t>
      </w:r>
      <w:r w:rsidRPr="005616E1">
        <w:tab/>
      </w:r>
      <w:r w:rsidRPr="005616E1">
        <w:rPr>
          <w:spacing w:val="-2"/>
        </w:rPr>
        <w:t>русскому</w:t>
      </w:r>
      <w:r w:rsidRPr="005616E1">
        <w:tab/>
      </w:r>
      <w:r w:rsidRPr="005616E1">
        <w:tab/>
      </w:r>
      <w:r w:rsidRPr="005616E1">
        <w:rPr>
          <w:spacing w:val="-2"/>
        </w:rPr>
        <w:t xml:space="preserve">языку, </w:t>
      </w:r>
      <w:r w:rsidRPr="005616E1">
        <w:t xml:space="preserve">выбирать наиболее целесообразный (на основе предложенных критериев); </w:t>
      </w:r>
      <w:r w:rsidRPr="005616E1">
        <w:rPr>
          <w:spacing w:val="-2"/>
        </w:rPr>
        <w:t>проводить</w:t>
      </w:r>
      <w:r w:rsidRPr="005616E1">
        <w:tab/>
      </w:r>
      <w:r w:rsidRPr="005616E1">
        <w:rPr>
          <w:spacing w:val="-6"/>
        </w:rPr>
        <w:t>по</w:t>
      </w:r>
      <w:r w:rsidRPr="005616E1">
        <w:tab/>
      </w:r>
      <w:r w:rsidRPr="005616E1">
        <w:rPr>
          <w:spacing w:val="-2"/>
        </w:rPr>
        <w:t>предложенному</w:t>
      </w:r>
      <w:r w:rsidRPr="005616E1">
        <w:tab/>
      </w:r>
      <w:r w:rsidRPr="005616E1">
        <w:rPr>
          <w:spacing w:val="-2"/>
        </w:rPr>
        <w:t>алгоритму</w:t>
      </w:r>
      <w:r w:rsidRPr="005616E1">
        <w:tab/>
      </w:r>
      <w:r w:rsidRPr="005616E1">
        <w:rPr>
          <w:spacing w:val="-2"/>
        </w:rPr>
        <w:t>различные</w:t>
      </w:r>
      <w:r w:rsidRPr="005616E1">
        <w:tab/>
      </w:r>
      <w:r w:rsidRPr="005616E1">
        <w:rPr>
          <w:spacing w:val="-4"/>
        </w:rPr>
        <w:t>виды</w:t>
      </w:r>
      <w:r w:rsidRPr="005616E1">
        <w:tab/>
      </w:r>
      <w:r w:rsidRPr="005616E1">
        <w:tab/>
      </w:r>
      <w:r w:rsidRPr="005616E1">
        <w:rPr>
          <w:spacing w:val="-2"/>
        </w:rPr>
        <w:t>анализа</w:t>
      </w:r>
      <w:r w:rsidRPr="005616E1">
        <w:tab/>
      </w:r>
      <w:r w:rsidRPr="005616E1">
        <w:rPr>
          <w:spacing w:val="-2"/>
        </w:rPr>
        <w:t xml:space="preserve">(звуко- </w:t>
      </w:r>
      <w:r w:rsidRPr="005616E1">
        <w:t>буквенный, морфемный, морфологический, синтаксический);</w:t>
      </w:r>
    </w:p>
    <w:p w14:paraId="00FBB727" w14:textId="77777777" w:rsidR="00D96221" w:rsidRPr="005616E1" w:rsidRDefault="00082927" w:rsidP="005616E1">
      <w:pPr>
        <w:pStyle w:val="a3"/>
        <w:ind w:right="103"/>
      </w:pPr>
      <w:r w:rsidRPr="005616E1">
        <w:t>формулировать выводы</w:t>
      </w:r>
      <w:r w:rsidRPr="005616E1">
        <w:rPr>
          <w:spacing w:val="-3"/>
        </w:rPr>
        <w:t xml:space="preserve"> </w:t>
      </w:r>
      <w:r w:rsidRPr="005616E1">
        <w:t>и</w:t>
      </w:r>
      <w:r w:rsidRPr="005616E1">
        <w:rPr>
          <w:spacing w:val="-3"/>
        </w:rPr>
        <w:t xml:space="preserve"> </w:t>
      </w:r>
      <w:r w:rsidRPr="005616E1">
        <w:t>подкреплять</w:t>
      </w:r>
      <w:r w:rsidRPr="005616E1">
        <w:rPr>
          <w:spacing w:val="-5"/>
        </w:rPr>
        <w:t xml:space="preserve"> </w:t>
      </w:r>
      <w:r w:rsidRPr="005616E1">
        <w:t>их</w:t>
      </w:r>
      <w:r w:rsidRPr="005616E1">
        <w:rPr>
          <w:spacing w:val="-7"/>
        </w:rPr>
        <w:t xml:space="preserve"> </w:t>
      </w:r>
      <w:r w:rsidRPr="005616E1">
        <w:t>доказательствами</w:t>
      </w:r>
      <w:r w:rsidRPr="005616E1">
        <w:rPr>
          <w:spacing w:val="-3"/>
        </w:rPr>
        <w:t xml:space="preserve"> </w:t>
      </w:r>
      <w:r w:rsidRPr="005616E1">
        <w:t>на</w:t>
      </w:r>
      <w:r w:rsidRPr="005616E1">
        <w:rPr>
          <w:spacing w:val="-2"/>
        </w:rPr>
        <w:t xml:space="preserve"> </w:t>
      </w:r>
      <w:r w:rsidRPr="005616E1">
        <w:t>основе</w:t>
      </w:r>
      <w:r w:rsidRPr="005616E1">
        <w:rPr>
          <w:spacing w:val="-2"/>
        </w:rPr>
        <w:t xml:space="preserve"> </w:t>
      </w:r>
      <w:r w:rsidRPr="005616E1">
        <w:t xml:space="preserve">результатов проведѐнного наблюдения за языковым материалом (классификации, сравнения, </w:t>
      </w:r>
      <w:r w:rsidRPr="005616E1">
        <w:rPr>
          <w:spacing w:val="-2"/>
        </w:rPr>
        <w:t>мини-исследования);</w:t>
      </w:r>
    </w:p>
    <w:p w14:paraId="53AE000D" w14:textId="77777777" w:rsidR="00D96221" w:rsidRPr="005616E1" w:rsidRDefault="00082927" w:rsidP="005616E1">
      <w:pPr>
        <w:pStyle w:val="a3"/>
        <w:ind w:right="103"/>
      </w:pPr>
      <w:r w:rsidRPr="005616E1">
        <w:t>выявлять недостаток информации для решения учебной (практической) задачи на основе предложенного алгоритма;</w:t>
      </w:r>
    </w:p>
    <w:p w14:paraId="5544C4FE" w14:textId="77777777" w:rsidR="00D96221" w:rsidRPr="005616E1" w:rsidRDefault="00082927" w:rsidP="005616E1">
      <w:pPr>
        <w:pStyle w:val="a3"/>
        <w:ind w:right="103"/>
      </w:pPr>
      <w:r w:rsidRPr="005616E1">
        <w:t>прогнозировать</w:t>
      </w:r>
      <w:r w:rsidRPr="005616E1">
        <w:rPr>
          <w:spacing w:val="-13"/>
        </w:rPr>
        <w:t xml:space="preserve"> </w:t>
      </w:r>
      <w:r w:rsidRPr="005616E1">
        <w:t>возможное</w:t>
      </w:r>
      <w:r w:rsidRPr="005616E1">
        <w:rPr>
          <w:spacing w:val="-11"/>
        </w:rPr>
        <w:t xml:space="preserve"> </w:t>
      </w:r>
      <w:r w:rsidRPr="005616E1">
        <w:t>развитие</w:t>
      </w:r>
      <w:r w:rsidRPr="005616E1">
        <w:rPr>
          <w:spacing w:val="-10"/>
        </w:rPr>
        <w:t xml:space="preserve"> </w:t>
      </w:r>
      <w:r w:rsidRPr="005616E1">
        <w:t>речевой</w:t>
      </w:r>
      <w:r w:rsidRPr="005616E1">
        <w:rPr>
          <w:spacing w:val="-11"/>
        </w:rPr>
        <w:t xml:space="preserve"> </w:t>
      </w:r>
      <w:r w:rsidRPr="005616E1">
        <w:rPr>
          <w:spacing w:val="-2"/>
        </w:rPr>
        <w:t>ситуации.</w:t>
      </w:r>
    </w:p>
    <w:p w14:paraId="4A463A83" w14:textId="77777777" w:rsidR="00D96221" w:rsidRPr="005616E1" w:rsidRDefault="00082927" w:rsidP="005616E1">
      <w:pPr>
        <w:pStyle w:val="a3"/>
        <w:ind w:right="103"/>
      </w:pPr>
      <w:r w:rsidRPr="005616E1">
        <w:t xml:space="preserve">Работа с информацией как часть познавательных универсальных учебных </w:t>
      </w:r>
      <w:r w:rsidRPr="005616E1">
        <w:rPr>
          <w:spacing w:val="-2"/>
        </w:rPr>
        <w:t>действий:</w:t>
      </w:r>
    </w:p>
    <w:p w14:paraId="033F7F32" w14:textId="77777777" w:rsidR="00D96221" w:rsidRPr="005616E1" w:rsidRDefault="00082927" w:rsidP="005616E1">
      <w:pPr>
        <w:pStyle w:val="a3"/>
        <w:ind w:right="103"/>
      </w:pPr>
      <w:r w:rsidRPr="005616E1">
        <w:t>выбирать источник получения информации, работать со словарями, справочниками в поисках информации, необходимой для решения учебно- практической</w:t>
      </w:r>
      <w:r w:rsidRPr="005616E1">
        <w:rPr>
          <w:spacing w:val="67"/>
        </w:rPr>
        <w:t xml:space="preserve">  </w:t>
      </w:r>
      <w:r w:rsidRPr="005616E1">
        <w:t>задачи;</w:t>
      </w:r>
      <w:r w:rsidRPr="005616E1">
        <w:rPr>
          <w:spacing w:val="70"/>
        </w:rPr>
        <w:t xml:space="preserve">  </w:t>
      </w:r>
      <w:r w:rsidRPr="005616E1">
        <w:t>находить</w:t>
      </w:r>
      <w:r w:rsidRPr="005616E1">
        <w:rPr>
          <w:spacing w:val="67"/>
        </w:rPr>
        <w:t xml:space="preserve">  </w:t>
      </w:r>
      <w:r w:rsidRPr="005616E1">
        <w:t>дополнительную</w:t>
      </w:r>
      <w:r w:rsidRPr="005616E1">
        <w:rPr>
          <w:spacing w:val="66"/>
        </w:rPr>
        <w:t xml:space="preserve">  </w:t>
      </w:r>
      <w:r w:rsidRPr="005616E1">
        <w:t>информацию,</w:t>
      </w:r>
      <w:r w:rsidRPr="005616E1">
        <w:rPr>
          <w:spacing w:val="74"/>
        </w:rPr>
        <w:t xml:space="preserve">  </w:t>
      </w:r>
      <w:r w:rsidRPr="005616E1">
        <w:rPr>
          <w:spacing w:val="-2"/>
        </w:rPr>
        <w:t>используя</w:t>
      </w:r>
    </w:p>
    <w:p w14:paraId="35FF5F3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20F43705" w14:textId="77777777" w:rsidR="00D96221" w:rsidRPr="005616E1" w:rsidRDefault="00082927" w:rsidP="005616E1">
      <w:pPr>
        <w:pStyle w:val="a3"/>
        <w:ind w:right="103"/>
        <w:jc w:val="left"/>
      </w:pPr>
      <w:r w:rsidRPr="005616E1">
        <w:lastRenderedPageBreak/>
        <w:t>справочники</w:t>
      </w:r>
      <w:r w:rsidRPr="005616E1">
        <w:rPr>
          <w:spacing w:val="-8"/>
        </w:rPr>
        <w:t xml:space="preserve"> </w:t>
      </w:r>
      <w:r w:rsidRPr="005616E1">
        <w:t>и</w:t>
      </w:r>
      <w:r w:rsidRPr="005616E1">
        <w:rPr>
          <w:spacing w:val="-8"/>
        </w:rPr>
        <w:t xml:space="preserve"> </w:t>
      </w:r>
      <w:r w:rsidRPr="005616E1">
        <w:rPr>
          <w:spacing w:val="-2"/>
        </w:rPr>
        <w:t>словари;</w:t>
      </w:r>
    </w:p>
    <w:p w14:paraId="53EF7F3A" w14:textId="77777777" w:rsidR="00D96221" w:rsidRPr="005616E1" w:rsidRDefault="00082927" w:rsidP="005616E1">
      <w:pPr>
        <w:pStyle w:val="a3"/>
        <w:ind w:right="103"/>
        <w:jc w:val="left"/>
      </w:pPr>
      <w:r w:rsidRPr="005616E1">
        <w:t>распознавать</w:t>
      </w:r>
      <w:r w:rsidRPr="005616E1">
        <w:rPr>
          <w:spacing w:val="36"/>
        </w:rPr>
        <w:t xml:space="preserve"> </w:t>
      </w:r>
      <w:r w:rsidRPr="005616E1">
        <w:t>достоверную</w:t>
      </w:r>
      <w:r w:rsidRPr="005616E1">
        <w:rPr>
          <w:spacing w:val="37"/>
        </w:rPr>
        <w:t xml:space="preserve"> </w:t>
      </w:r>
      <w:r w:rsidRPr="005616E1">
        <w:t>и</w:t>
      </w:r>
      <w:r w:rsidRPr="005616E1">
        <w:rPr>
          <w:spacing w:val="38"/>
        </w:rPr>
        <w:t xml:space="preserve"> </w:t>
      </w:r>
      <w:r w:rsidRPr="005616E1">
        <w:t>недостоверную</w:t>
      </w:r>
      <w:r w:rsidRPr="005616E1">
        <w:rPr>
          <w:spacing w:val="37"/>
        </w:rPr>
        <w:t xml:space="preserve"> </w:t>
      </w:r>
      <w:r w:rsidRPr="005616E1">
        <w:t>информацию</w:t>
      </w:r>
      <w:r w:rsidRPr="005616E1">
        <w:rPr>
          <w:spacing w:val="37"/>
        </w:rPr>
        <w:t xml:space="preserve"> </w:t>
      </w:r>
      <w:r w:rsidRPr="005616E1">
        <w:t>о</w:t>
      </w:r>
      <w:r w:rsidRPr="005616E1">
        <w:rPr>
          <w:spacing w:val="38"/>
        </w:rPr>
        <w:t xml:space="preserve"> </w:t>
      </w:r>
      <w:r w:rsidRPr="005616E1">
        <w:t>языковых</w:t>
      </w:r>
      <w:r w:rsidRPr="005616E1">
        <w:rPr>
          <w:spacing w:val="35"/>
        </w:rPr>
        <w:t xml:space="preserve"> </w:t>
      </w:r>
      <w:r w:rsidRPr="005616E1">
        <w:t>единицах самостоятельно или на основании предложенного учителем способа еѐ проверки; соблюдать элементарные правила информационной безопасности при поиске для выполнения заданий по русскому языку информации в Интернете;</w:t>
      </w:r>
      <w:r w:rsidRPr="005616E1">
        <w:rPr>
          <w:spacing w:val="40"/>
        </w:rPr>
        <w:t xml:space="preserve"> </w:t>
      </w:r>
      <w:r w:rsidRPr="005616E1">
        <w:t>самостоятельно создавать схемы, таблицы для представления информации.</w:t>
      </w:r>
    </w:p>
    <w:p w14:paraId="25F0A7B1" w14:textId="77777777" w:rsidR="00D96221" w:rsidRPr="005616E1" w:rsidRDefault="00082927" w:rsidP="005616E1">
      <w:pPr>
        <w:pStyle w:val="a3"/>
        <w:ind w:right="103"/>
        <w:jc w:val="left"/>
      </w:pPr>
      <w:r w:rsidRPr="005616E1">
        <w:t>Общение как часть коммуникативных универсальных учебных действий: воспринимать</w:t>
      </w:r>
      <w:r w:rsidRPr="005616E1">
        <w:rPr>
          <w:spacing w:val="80"/>
        </w:rPr>
        <w:t xml:space="preserve"> </w:t>
      </w:r>
      <w:r w:rsidRPr="005616E1">
        <w:t>и</w:t>
      </w:r>
      <w:r w:rsidRPr="005616E1">
        <w:rPr>
          <w:spacing w:val="80"/>
        </w:rPr>
        <w:t xml:space="preserve"> </w:t>
      </w:r>
      <w:r w:rsidRPr="005616E1">
        <w:t>формулировать</w:t>
      </w:r>
      <w:r w:rsidRPr="005616E1">
        <w:rPr>
          <w:spacing w:val="80"/>
        </w:rPr>
        <w:t xml:space="preserve"> </w:t>
      </w:r>
      <w:r w:rsidRPr="005616E1">
        <w:t>суждения,</w:t>
      </w:r>
      <w:r w:rsidRPr="005616E1">
        <w:rPr>
          <w:spacing w:val="80"/>
        </w:rPr>
        <w:t xml:space="preserve"> </w:t>
      </w:r>
      <w:r w:rsidRPr="005616E1">
        <w:t>выбирать</w:t>
      </w:r>
      <w:r w:rsidRPr="005616E1">
        <w:rPr>
          <w:spacing w:val="80"/>
        </w:rPr>
        <w:t xml:space="preserve"> </w:t>
      </w:r>
      <w:r w:rsidRPr="005616E1">
        <w:t>языковые</w:t>
      </w:r>
      <w:r w:rsidRPr="005616E1">
        <w:rPr>
          <w:spacing w:val="80"/>
        </w:rPr>
        <w:t xml:space="preserve"> </w:t>
      </w:r>
      <w:r w:rsidRPr="005616E1">
        <w:t>средства</w:t>
      </w:r>
      <w:r w:rsidRPr="005616E1">
        <w:rPr>
          <w:spacing w:val="80"/>
        </w:rPr>
        <w:t xml:space="preserve"> </w:t>
      </w:r>
      <w:r w:rsidRPr="005616E1">
        <w:t>для выражения</w:t>
      </w:r>
      <w:r w:rsidRPr="005616E1">
        <w:rPr>
          <w:spacing w:val="40"/>
        </w:rPr>
        <w:t xml:space="preserve"> </w:t>
      </w:r>
      <w:r w:rsidRPr="005616E1">
        <w:t>эмоций</w:t>
      </w:r>
      <w:r w:rsidRPr="005616E1">
        <w:rPr>
          <w:spacing w:val="40"/>
        </w:rPr>
        <w:t xml:space="preserve"> </w:t>
      </w:r>
      <w:r w:rsidRPr="005616E1">
        <w:t>в</w:t>
      </w:r>
      <w:r w:rsidRPr="005616E1">
        <w:rPr>
          <w:spacing w:val="40"/>
        </w:rPr>
        <w:t xml:space="preserve"> </w:t>
      </w:r>
      <w:r w:rsidRPr="005616E1">
        <w:t>соответствии</w:t>
      </w:r>
      <w:r w:rsidRPr="005616E1">
        <w:rPr>
          <w:spacing w:val="40"/>
        </w:rPr>
        <w:t xml:space="preserve"> </w:t>
      </w:r>
      <w:r w:rsidRPr="005616E1">
        <w:t>с</w:t>
      </w:r>
      <w:r w:rsidRPr="005616E1">
        <w:rPr>
          <w:spacing w:val="40"/>
        </w:rPr>
        <w:t xml:space="preserve"> </w:t>
      </w:r>
      <w:r w:rsidRPr="005616E1">
        <w:t>целями</w:t>
      </w:r>
      <w:r w:rsidRPr="005616E1">
        <w:rPr>
          <w:spacing w:val="40"/>
        </w:rPr>
        <w:t xml:space="preserve"> </w:t>
      </w:r>
      <w:r w:rsidRPr="005616E1">
        <w:t>и</w:t>
      </w:r>
      <w:r w:rsidRPr="005616E1">
        <w:rPr>
          <w:spacing w:val="40"/>
        </w:rPr>
        <w:t xml:space="preserve"> </w:t>
      </w:r>
      <w:r w:rsidRPr="005616E1">
        <w:t>условиями</w:t>
      </w:r>
      <w:r w:rsidRPr="005616E1">
        <w:rPr>
          <w:spacing w:val="40"/>
        </w:rPr>
        <w:t xml:space="preserve"> </w:t>
      </w:r>
      <w:r w:rsidRPr="005616E1">
        <w:t>общения</w:t>
      </w:r>
      <w:r w:rsidRPr="005616E1">
        <w:rPr>
          <w:spacing w:val="40"/>
        </w:rPr>
        <w:t xml:space="preserve"> </w:t>
      </w:r>
      <w:r w:rsidRPr="005616E1">
        <w:t>в</w:t>
      </w:r>
      <w:r w:rsidRPr="005616E1">
        <w:rPr>
          <w:spacing w:val="40"/>
        </w:rPr>
        <w:t xml:space="preserve"> </w:t>
      </w:r>
      <w:r w:rsidRPr="005616E1">
        <w:t xml:space="preserve">знакомой </w:t>
      </w:r>
      <w:r w:rsidRPr="005616E1">
        <w:rPr>
          <w:spacing w:val="-2"/>
        </w:rPr>
        <w:t>среде;</w:t>
      </w:r>
    </w:p>
    <w:p w14:paraId="1C5E000E" w14:textId="77777777" w:rsidR="00D96221" w:rsidRPr="005616E1" w:rsidRDefault="00082927" w:rsidP="005616E1">
      <w:pPr>
        <w:pStyle w:val="a3"/>
        <w:ind w:right="103"/>
        <w:jc w:val="left"/>
      </w:pPr>
      <w:r w:rsidRPr="005616E1">
        <w:t>строить</w:t>
      </w:r>
      <w:r w:rsidRPr="005616E1">
        <w:rPr>
          <w:spacing w:val="40"/>
        </w:rPr>
        <w:t xml:space="preserve"> </w:t>
      </w:r>
      <w:r w:rsidRPr="005616E1">
        <w:t>устное</w:t>
      </w:r>
      <w:r w:rsidRPr="005616E1">
        <w:rPr>
          <w:spacing w:val="40"/>
        </w:rPr>
        <w:t xml:space="preserve"> </w:t>
      </w:r>
      <w:r w:rsidRPr="005616E1">
        <w:t>высказывание</w:t>
      </w:r>
      <w:r w:rsidRPr="005616E1">
        <w:rPr>
          <w:spacing w:val="40"/>
        </w:rPr>
        <w:t xml:space="preserve"> </w:t>
      </w:r>
      <w:r w:rsidRPr="005616E1">
        <w:t>при</w:t>
      </w:r>
      <w:r w:rsidRPr="005616E1">
        <w:rPr>
          <w:spacing w:val="40"/>
        </w:rPr>
        <w:t xml:space="preserve"> </w:t>
      </w:r>
      <w:r w:rsidRPr="005616E1">
        <w:t>обосновании</w:t>
      </w:r>
      <w:r w:rsidRPr="005616E1">
        <w:rPr>
          <w:spacing w:val="40"/>
        </w:rPr>
        <w:t xml:space="preserve"> </w:t>
      </w:r>
      <w:r w:rsidRPr="005616E1">
        <w:t>правильности</w:t>
      </w:r>
      <w:r w:rsidRPr="005616E1">
        <w:rPr>
          <w:spacing w:val="40"/>
        </w:rPr>
        <w:t xml:space="preserve"> </w:t>
      </w:r>
      <w:r w:rsidRPr="005616E1">
        <w:t>написания,</w:t>
      </w:r>
      <w:r w:rsidRPr="005616E1">
        <w:rPr>
          <w:spacing w:val="40"/>
        </w:rPr>
        <w:t xml:space="preserve"> </w:t>
      </w:r>
      <w:r w:rsidRPr="005616E1">
        <w:t>при</w:t>
      </w:r>
      <w:r w:rsidRPr="005616E1">
        <w:rPr>
          <w:spacing w:val="80"/>
        </w:rPr>
        <w:t xml:space="preserve"> </w:t>
      </w:r>
      <w:r w:rsidRPr="005616E1">
        <w:t>обобщении результатов наблюдения за орфографическим материалом;</w:t>
      </w:r>
    </w:p>
    <w:p w14:paraId="5D34C8E4" w14:textId="77777777" w:rsidR="00D96221" w:rsidRPr="005616E1" w:rsidRDefault="00082927" w:rsidP="005616E1">
      <w:pPr>
        <w:pStyle w:val="a3"/>
        <w:ind w:right="103"/>
      </w:pPr>
      <w:r w:rsidRPr="005616E1">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14:paraId="4D0BA852" w14:textId="77777777" w:rsidR="00D96221" w:rsidRPr="005616E1" w:rsidRDefault="00082927" w:rsidP="005616E1">
      <w:pPr>
        <w:pStyle w:val="a3"/>
        <w:ind w:right="103"/>
      </w:pPr>
      <w:r w:rsidRPr="005616E1">
        <w:t xml:space="preserve">подбирать иллюстративный материал (рисунки, фото, плакаты) к тексту </w:t>
      </w:r>
      <w:r w:rsidRPr="005616E1">
        <w:rPr>
          <w:spacing w:val="-2"/>
        </w:rPr>
        <w:t>выступления.</w:t>
      </w:r>
    </w:p>
    <w:p w14:paraId="5345354B" w14:textId="77777777" w:rsidR="00D96221" w:rsidRPr="005616E1" w:rsidRDefault="00082927" w:rsidP="005616E1">
      <w:pPr>
        <w:pStyle w:val="a3"/>
        <w:ind w:right="103"/>
        <w:jc w:val="left"/>
      </w:pPr>
      <w:r w:rsidRPr="005616E1">
        <w:t>Самоорганизация как часть регулятивных универсальных учебных действий: самостоятельно</w:t>
      </w:r>
      <w:r w:rsidRPr="005616E1">
        <w:rPr>
          <w:spacing w:val="-1"/>
        </w:rPr>
        <w:t xml:space="preserve"> </w:t>
      </w:r>
      <w:r w:rsidRPr="005616E1">
        <w:t>планировать</w:t>
      </w:r>
      <w:r w:rsidRPr="005616E1">
        <w:rPr>
          <w:spacing w:val="-3"/>
        </w:rPr>
        <w:t xml:space="preserve"> </w:t>
      </w:r>
      <w:r w:rsidRPr="005616E1">
        <w:t>действия по</w:t>
      </w:r>
      <w:r w:rsidRPr="005616E1">
        <w:rPr>
          <w:spacing w:val="-1"/>
        </w:rPr>
        <w:t xml:space="preserve"> </w:t>
      </w:r>
      <w:r w:rsidRPr="005616E1">
        <w:t>решению учебной</w:t>
      </w:r>
      <w:r w:rsidRPr="005616E1">
        <w:rPr>
          <w:spacing w:val="-1"/>
        </w:rPr>
        <w:t xml:space="preserve"> </w:t>
      </w:r>
      <w:r w:rsidRPr="005616E1">
        <w:t>задачи</w:t>
      </w:r>
      <w:r w:rsidRPr="005616E1">
        <w:rPr>
          <w:spacing w:val="-1"/>
        </w:rPr>
        <w:t xml:space="preserve"> </w:t>
      </w:r>
      <w:r w:rsidRPr="005616E1">
        <w:t xml:space="preserve">для получения </w:t>
      </w:r>
      <w:r w:rsidRPr="005616E1">
        <w:rPr>
          <w:spacing w:val="-2"/>
        </w:rPr>
        <w:t>результата;</w:t>
      </w:r>
    </w:p>
    <w:p w14:paraId="211A607B" w14:textId="77777777" w:rsidR="00D96221" w:rsidRPr="005616E1" w:rsidRDefault="00082927" w:rsidP="005616E1">
      <w:pPr>
        <w:pStyle w:val="a3"/>
        <w:ind w:left="1592" w:right="103"/>
      </w:pPr>
      <w:r w:rsidRPr="005616E1">
        <w:t xml:space="preserve">выстраивать последовательность выбранных действий; предвидеть трудности и возможные </w:t>
      </w:r>
      <w:r w:rsidRPr="005616E1">
        <w:rPr>
          <w:spacing w:val="-2"/>
        </w:rPr>
        <w:t>ошибки.</w:t>
      </w:r>
    </w:p>
    <w:p w14:paraId="0BF4072F" w14:textId="77777777" w:rsidR="00D96221" w:rsidRPr="005616E1" w:rsidRDefault="00082927" w:rsidP="005616E1">
      <w:pPr>
        <w:pStyle w:val="a3"/>
        <w:tabs>
          <w:tab w:val="left" w:pos="2992"/>
          <w:tab w:val="left" w:pos="4182"/>
          <w:tab w:val="left" w:pos="4570"/>
          <w:tab w:val="left" w:pos="5965"/>
          <w:tab w:val="left" w:pos="7654"/>
          <w:tab w:val="left" w:pos="8896"/>
        </w:tabs>
        <w:ind w:right="103"/>
        <w:jc w:val="left"/>
      </w:pPr>
      <w:r w:rsidRPr="005616E1">
        <w:t xml:space="preserve">Самоконтроль как часть регулятивных универсальных учебных действий: </w:t>
      </w:r>
      <w:r w:rsidRPr="005616E1">
        <w:rPr>
          <w:spacing w:val="-2"/>
        </w:rPr>
        <w:t>контролировать</w:t>
      </w:r>
      <w:r w:rsidRPr="005616E1">
        <w:tab/>
      </w:r>
      <w:r w:rsidRPr="005616E1">
        <w:rPr>
          <w:spacing w:val="-2"/>
        </w:rPr>
        <w:t>процесс</w:t>
      </w:r>
      <w:r w:rsidRPr="005616E1">
        <w:tab/>
      </w:r>
      <w:r w:rsidRPr="005616E1">
        <w:rPr>
          <w:spacing w:val="-10"/>
        </w:rPr>
        <w:t>и</w:t>
      </w:r>
      <w:r w:rsidRPr="005616E1">
        <w:tab/>
      </w:r>
      <w:r w:rsidRPr="005616E1">
        <w:rPr>
          <w:spacing w:val="-2"/>
        </w:rPr>
        <w:t>результат</w:t>
      </w:r>
      <w:r w:rsidRPr="005616E1">
        <w:tab/>
      </w:r>
      <w:r w:rsidRPr="005616E1">
        <w:rPr>
          <w:spacing w:val="-2"/>
        </w:rPr>
        <w:t>выполнения</w:t>
      </w:r>
      <w:r w:rsidRPr="005616E1">
        <w:tab/>
      </w:r>
      <w:r w:rsidRPr="005616E1">
        <w:rPr>
          <w:spacing w:val="-2"/>
        </w:rPr>
        <w:t>задания,</w:t>
      </w:r>
      <w:r w:rsidRPr="005616E1">
        <w:tab/>
      </w:r>
      <w:r w:rsidRPr="005616E1">
        <w:rPr>
          <w:spacing w:val="-2"/>
        </w:rPr>
        <w:t xml:space="preserve">корректировать </w:t>
      </w:r>
      <w:r w:rsidRPr="005616E1">
        <w:t>учебные действия для преодоления ошибок;</w:t>
      </w:r>
    </w:p>
    <w:p w14:paraId="2BC447E7" w14:textId="77777777" w:rsidR="00D96221" w:rsidRPr="005616E1" w:rsidRDefault="00082927" w:rsidP="005616E1">
      <w:pPr>
        <w:pStyle w:val="a3"/>
        <w:ind w:right="103"/>
        <w:jc w:val="left"/>
      </w:pPr>
      <w:r w:rsidRPr="005616E1">
        <w:t>находить ошибки в своей и чужих работах, устанавливать их причины; оценивать по предложенным критериям общий результат деятельности и свой вклад в неѐ; принимать оценку своей работы.</w:t>
      </w:r>
    </w:p>
    <w:p w14:paraId="24073ABE" w14:textId="77777777" w:rsidR="00D96221" w:rsidRPr="005616E1" w:rsidRDefault="00082927" w:rsidP="005616E1">
      <w:pPr>
        <w:pStyle w:val="a3"/>
        <w:ind w:right="103"/>
        <w:jc w:val="left"/>
      </w:pPr>
      <w:r w:rsidRPr="005616E1">
        <w:t>Совместная</w:t>
      </w:r>
      <w:r w:rsidRPr="005616E1">
        <w:rPr>
          <w:spacing w:val="-15"/>
        </w:rPr>
        <w:t xml:space="preserve"> </w:t>
      </w:r>
      <w:r w:rsidRPr="005616E1">
        <w:rPr>
          <w:spacing w:val="-2"/>
        </w:rPr>
        <w:t>деятельность:</w:t>
      </w:r>
    </w:p>
    <w:p w14:paraId="44654BFC" w14:textId="77777777" w:rsidR="00D96221" w:rsidRPr="005616E1" w:rsidRDefault="00082927" w:rsidP="005616E1">
      <w:pPr>
        <w:pStyle w:val="a3"/>
        <w:ind w:right="103"/>
      </w:pPr>
      <w:r w:rsidRPr="005616E1">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14:paraId="7D20EEE4" w14:textId="77777777" w:rsidR="00D96221" w:rsidRPr="005616E1" w:rsidRDefault="00082927" w:rsidP="005616E1">
      <w:pPr>
        <w:pStyle w:val="a3"/>
        <w:ind w:left="1592" w:right="103"/>
      </w:pPr>
      <w:r w:rsidRPr="005616E1">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737993B1" w14:textId="77777777" w:rsidR="00D96221" w:rsidRPr="005616E1" w:rsidRDefault="00082927" w:rsidP="005616E1">
      <w:pPr>
        <w:pStyle w:val="a3"/>
        <w:tabs>
          <w:tab w:val="left" w:pos="3932"/>
          <w:tab w:val="left" w:pos="5400"/>
          <w:tab w:val="left" w:pos="6531"/>
          <w:tab w:val="left" w:pos="8983"/>
        </w:tabs>
        <w:ind w:right="103"/>
        <w:jc w:val="left"/>
      </w:pPr>
      <w:r w:rsidRPr="005616E1">
        <w:t>выполнять</w:t>
      </w:r>
      <w:r w:rsidRPr="005616E1">
        <w:rPr>
          <w:spacing w:val="80"/>
        </w:rPr>
        <w:t xml:space="preserve"> </w:t>
      </w:r>
      <w:r w:rsidRPr="005616E1">
        <w:t>совместные</w:t>
      </w:r>
      <w:r w:rsidRPr="005616E1">
        <w:tab/>
      </w:r>
      <w:r w:rsidRPr="005616E1">
        <w:rPr>
          <w:spacing w:val="-2"/>
        </w:rPr>
        <w:t>проектные</w:t>
      </w:r>
      <w:r w:rsidRPr="005616E1">
        <w:tab/>
      </w:r>
      <w:r w:rsidRPr="005616E1">
        <w:rPr>
          <w:spacing w:val="-2"/>
        </w:rPr>
        <w:t>задания</w:t>
      </w:r>
      <w:r w:rsidRPr="005616E1">
        <w:tab/>
        <w:t>с</w:t>
      </w:r>
      <w:r w:rsidRPr="005616E1">
        <w:rPr>
          <w:spacing w:val="80"/>
        </w:rPr>
        <w:t xml:space="preserve"> </w:t>
      </w:r>
      <w:r w:rsidRPr="005616E1">
        <w:t>использованием</w:t>
      </w:r>
      <w:r w:rsidRPr="005616E1">
        <w:tab/>
      </w:r>
      <w:r w:rsidRPr="005616E1">
        <w:rPr>
          <w:spacing w:val="-2"/>
        </w:rPr>
        <w:t xml:space="preserve">предложенных </w:t>
      </w:r>
      <w:r w:rsidRPr="005616E1">
        <w:t>образцов, планов, идей.</w:t>
      </w:r>
    </w:p>
    <w:p w14:paraId="1A23D8AD" w14:textId="77777777" w:rsidR="00D96221" w:rsidRPr="005616E1" w:rsidRDefault="00082927" w:rsidP="005616E1">
      <w:pPr>
        <w:pStyle w:val="a3"/>
        <w:ind w:right="103"/>
        <w:jc w:val="left"/>
      </w:pPr>
      <w:r w:rsidRPr="005616E1">
        <w:t>Планируемые</w:t>
      </w:r>
      <w:r w:rsidRPr="005616E1">
        <w:rPr>
          <w:spacing w:val="80"/>
        </w:rPr>
        <w:t xml:space="preserve"> </w:t>
      </w:r>
      <w:r w:rsidRPr="005616E1">
        <w:t>результаты</w:t>
      </w:r>
      <w:r w:rsidRPr="005616E1">
        <w:rPr>
          <w:spacing w:val="80"/>
        </w:rPr>
        <w:t xml:space="preserve"> </w:t>
      </w:r>
      <w:r w:rsidRPr="005616E1">
        <w:t>освоения</w:t>
      </w:r>
      <w:r w:rsidRPr="005616E1">
        <w:rPr>
          <w:spacing w:val="80"/>
        </w:rPr>
        <w:t xml:space="preserve"> </w:t>
      </w:r>
      <w:r w:rsidRPr="005616E1">
        <w:t>программы</w:t>
      </w:r>
      <w:r w:rsidRPr="005616E1">
        <w:rPr>
          <w:spacing w:val="80"/>
        </w:rPr>
        <w:t xml:space="preserve"> </w:t>
      </w:r>
      <w:r w:rsidRPr="005616E1">
        <w:t>по</w:t>
      </w:r>
      <w:r w:rsidRPr="005616E1">
        <w:rPr>
          <w:spacing w:val="80"/>
        </w:rPr>
        <w:t xml:space="preserve"> </w:t>
      </w:r>
      <w:r w:rsidRPr="005616E1">
        <w:t>русскому</w:t>
      </w:r>
      <w:r w:rsidRPr="005616E1">
        <w:rPr>
          <w:spacing w:val="40"/>
        </w:rPr>
        <w:t xml:space="preserve"> </w:t>
      </w:r>
      <w:r w:rsidRPr="005616E1">
        <w:t>языку</w:t>
      </w:r>
      <w:r w:rsidRPr="005616E1">
        <w:rPr>
          <w:spacing w:val="80"/>
        </w:rPr>
        <w:t xml:space="preserve"> </w:t>
      </w:r>
      <w:r w:rsidRPr="005616E1">
        <w:t>на</w:t>
      </w:r>
      <w:r w:rsidRPr="005616E1">
        <w:rPr>
          <w:spacing w:val="80"/>
        </w:rPr>
        <w:t xml:space="preserve"> </w:t>
      </w:r>
      <w:r w:rsidRPr="005616E1">
        <w:t>уровне начального общего образования.</w:t>
      </w:r>
    </w:p>
    <w:p w14:paraId="6C3C238F" w14:textId="77777777" w:rsidR="00D96221" w:rsidRPr="005616E1" w:rsidRDefault="00082927" w:rsidP="005616E1">
      <w:pPr>
        <w:pStyle w:val="a3"/>
        <w:ind w:right="103"/>
        <w:jc w:val="left"/>
      </w:pPr>
      <w:r w:rsidRPr="005616E1">
        <w:t>В результате изучения русского языка на уровне начального общего образования</w:t>
      </w:r>
      <w:r w:rsidRPr="005616E1">
        <w:rPr>
          <w:spacing w:val="40"/>
        </w:rPr>
        <w:t xml:space="preserve"> </w:t>
      </w:r>
      <w:r w:rsidRPr="005616E1">
        <w:t>у обучающегося будут сформированы личностные результаты:</w:t>
      </w:r>
    </w:p>
    <w:p w14:paraId="5A2D266D" w14:textId="77777777" w:rsidR="00D96221" w:rsidRPr="005616E1" w:rsidRDefault="00082927" w:rsidP="00082927">
      <w:pPr>
        <w:pStyle w:val="a5"/>
        <w:numPr>
          <w:ilvl w:val="0"/>
          <w:numId w:val="59"/>
        </w:numPr>
        <w:tabs>
          <w:tab w:val="left" w:pos="1972"/>
        </w:tabs>
        <w:ind w:right="103" w:firstLine="0"/>
        <w:rPr>
          <w:sz w:val="28"/>
          <w:szCs w:val="28"/>
        </w:rPr>
      </w:pPr>
      <w:r w:rsidRPr="005616E1">
        <w:rPr>
          <w:spacing w:val="-2"/>
          <w:sz w:val="28"/>
          <w:szCs w:val="28"/>
        </w:rPr>
        <w:t>гражданско-патриотическое</w:t>
      </w:r>
      <w:r w:rsidRPr="005616E1">
        <w:rPr>
          <w:spacing w:val="18"/>
          <w:sz w:val="28"/>
          <w:szCs w:val="28"/>
        </w:rPr>
        <w:t xml:space="preserve"> </w:t>
      </w:r>
      <w:r w:rsidRPr="005616E1">
        <w:rPr>
          <w:spacing w:val="-2"/>
          <w:sz w:val="28"/>
          <w:szCs w:val="28"/>
        </w:rPr>
        <w:t>воспитание:</w:t>
      </w:r>
    </w:p>
    <w:p w14:paraId="1127F8A5" w14:textId="77777777" w:rsidR="00D96221" w:rsidRPr="005616E1" w:rsidRDefault="00082927" w:rsidP="005616E1">
      <w:pPr>
        <w:pStyle w:val="a3"/>
        <w:ind w:right="103"/>
        <w:jc w:val="left"/>
      </w:pPr>
      <w:r w:rsidRPr="005616E1">
        <w:t>становление</w:t>
      </w:r>
      <w:r w:rsidRPr="005616E1">
        <w:rPr>
          <w:spacing w:val="12"/>
        </w:rPr>
        <w:t xml:space="preserve"> </w:t>
      </w:r>
      <w:r w:rsidRPr="005616E1">
        <w:t>ценностного</w:t>
      </w:r>
      <w:r w:rsidRPr="005616E1">
        <w:rPr>
          <w:spacing w:val="13"/>
        </w:rPr>
        <w:t xml:space="preserve"> </w:t>
      </w:r>
      <w:r w:rsidRPr="005616E1">
        <w:t>отношения</w:t>
      </w:r>
      <w:r w:rsidRPr="005616E1">
        <w:rPr>
          <w:spacing w:val="14"/>
        </w:rPr>
        <w:t xml:space="preserve"> </w:t>
      </w:r>
      <w:r w:rsidRPr="005616E1">
        <w:t>к</w:t>
      </w:r>
      <w:r w:rsidRPr="005616E1">
        <w:rPr>
          <w:spacing w:val="12"/>
        </w:rPr>
        <w:t xml:space="preserve"> </w:t>
      </w:r>
      <w:r w:rsidRPr="005616E1">
        <w:t>своей</w:t>
      </w:r>
      <w:r w:rsidRPr="005616E1">
        <w:rPr>
          <w:spacing w:val="11"/>
        </w:rPr>
        <w:t xml:space="preserve"> </w:t>
      </w:r>
      <w:r w:rsidRPr="005616E1">
        <w:t>Родине,</w:t>
      </w:r>
      <w:r w:rsidRPr="005616E1">
        <w:rPr>
          <w:spacing w:val="15"/>
        </w:rPr>
        <w:t xml:space="preserve"> </w:t>
      </w:r>
      <w:r w:rsidRPr="005616E1">
        <w:t>в</w:t>
      </w:r>
      <w:r w:rsidRPr="005616E1">
        <w:rPr>
          <w:spacing w:val="11"/>
        </w:rPr>
        <w:t xml:space="preserve"> </w:t>
      </w:r>
      <w:r w:rsidRPr="005616E1">
        <w:t>том</w:t>
      </w:r>
      <w:r w:rsidRPr="005616E1">
        <w:rPr>
          <w:spacing w:val="14"/>
        </w:rPr>
        <w:t xml:space="preserve"> </w:t>
      </w:r>
      <w:r w:rsidRPr="005616E1">
        <w:t>числе</w:t>
      </w:r>
      <w:r w:rsidRPr="005616E1">
        <w:rPr>
          <w:spacing w:val="13"/>
        </w:rPr>
        <w:t xml:space="preserve"> </w:t>
      </w:r>
      <w:r w:rsidRPr="005616E1">
        <w:t>через</w:t>
      </w:r>
      <w:r w:rsidRPr="005616E1">
        <w:rPr>
          <w:spacing w:val="13"/>
        </w:rPr>
        <w:t xml:space="preserve"> </w:t>
      </w:r>
      <w:r w:rsidRPr="005616E1">
        <w:rPr>
          <w:spacing w:val="-2"/>
        </w:rPr>
        <w:t>изучение</w:t>
      </w:r>
    </w:p>
    <w:p w14:paraId="457A8BA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094BC0D0" w14:textId="77777777" w:rsidR="00D96221" w:rsidRPr="005616E1" w:rsidRDefault="00082927" w:rsidP="005616E1">
      <w:pPr>
        <w:pStyle w:val="a3"/>
        <w:ind w:right="103"/>
      </w:pPr>
      <w:r w:rsidRPr="005616E1">
        <w:lastRenderedPageBreak/>
        <w:t>русского</w:t>
      </w:r>
      <w:r w:rsidRPr="005616E1">
        <w:rPr>
          <w:spacing w:val="-10"/>
        </w:rPr>
        <w:t xml:space="preserve"> </w:t>
      </w:r>
      <w:r w:rsidRPr="005616E1">
        <w:t>языка,</w:t>
      </w:r>
      <w:r w:rsidRPr="005616E1">
        <w:rPr>
          <w:spacing w:val="-6"/>
        </w:rPr>
        <w:t xml:space="preserve"> </w:t>
      </w:r>
      <w:r w:rsidRPr="005616E1">
        <w:t>отражающего</w:t>
      </w:r>
      <w:r w:rsidRPr="005616E1">
        <w:rPr>
          <w:spacing w:val="-9"/>
        </w:rPr>
        <w:t xml:space="preserve"> </w:t>
      </w:r>
      <w:r w:rsidRPr="005616E1">
        <w:t>историю</w:t>
      </w:r>
      <w:r w:rsidRPr="005616E1">
        <w:rPr>
          <w:spacing w:val="-6"/>
        </w:rPr>
        <w:t xml:space="preserve"> </w:t>
      </w:r>
      <w:r w:rsidRPr="005616E1">
        <w:t>и</w:t>
      </w:r>
      <w:r w:rsidRPr="005616E1">
        <w:rPr>
          <w:spacing w:val="-9"/>
        </w:rPr>
        <w:t xml:space="preserve"> </w:t>
      </w:r>
      <w:r w:rsidRPr="005616E1">
        <w:t>культуру</w:t>
      </w:r>
      <w:r w:rsidRPr="005616E1">
        <w:rPr>
          <w:spacing w:val="-13"/>
        </w:rPr>
        <w:t xml:space="preserve"> </w:t>
      </w:r>
      <w:r w:rsidRPr="005616E1">
        <w:rPr>
          <w:spacing w:val="-2"/>
        </w:rPr>
        <w:t>страны;</w:t>
      </w:r>
    </w:p>
    <w:p w14:paraId="3A30A1D0" w14:textId="77777777" w:rsidR="00D96221" w:rsidRPr="005616E1" w:rsidRDefault="00082927" w:rsidP="005616E1">
      <w:pPr>
        <w:pStyle w:val="a3"/>
        <w:ind w:right="103"/>
      </w:pPr>
      <w:r w:rsidRPr="005616E1">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6BC6F84" w14:textId="77777777" w:rsidR="00D96221" w:rsidRPr="005616E1" w:rsidRDefault="00082927" w:rsidP="005616E1">
      <w:pPr>
        <w:pStyle w:val="a3"/>
        <w:ind w:right="103"/>
      </w:pPr>
      <w:r w:rsidRPr="005616E1">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360F1BAE" w14:textId="77777777" w:rsidR="00D96221" w:rsidRPr="005616E1" w:rsidRDefault="00082927" w:rsidP="005616E1">
      <w:pPr>
        <w:pStyle w:val="a3"/>
        <w:tabs>
          <w:tab w:val="left" w:pos="1966"/>
          <w:tab w:val="left" w:pos="3447"/>
          <w:tab w:val="left" w:pos="3840"/>
          <w:tab w:val="left" w:pos="5184"/>
          <w:tab w:val="left" w:pos="7365"/>
          <w:tab w:val="left" w:pos="9020"/>
          <w:tab w:val="left" w:pos="9399"/>
          <w:tab w:val="left" w:pos="10080"/>
        </w:tabs>
        <w:ind w:right="103"/>
        <w:jc w:val="left"/>
      </w:pPr>
      <w:r w:rsidRPr="005616E1">
        <w:t>проявление</w:t>
      </w:r>
      <w:r w:rsidRPr="005616E1">
        <w:rPr>
          <w:spacing w:val="40"/>
        </w:rPr>
        <w:t xml:space="preserve"> </w:t>
      </w:r>
      <w:r w:rsidRPr="005616E1">
        <w:t>уважения</w:t>
      </w:r>
      <w:r w:rsidRPr="005616E1">
        <w:rPr>
          <w:spacing w:val="36"/>
        </w:rPr>
        <w:t xml:space="preserve"> </w:t>
      </w:r>
      <w:r w:rsidRPr="005616E1">
        <w:t>к</w:t>
      </w:r>
      <w:r w:rsidRPr="005616E1">
        <w:rPr>
          <w:spacing w:val="34"/>
        </w:rPr>
        <w:t xml:space="preserve"> </w:t>
      </w:r>
      <w:r w:rsidRPr="005616E1">
        <w:t>своему</w:t>
      </w:r>
      <w:r w:rsidRPr="005616E1">
        <w:rPr>
          <w:spacing w:val="30"/>
        </w:rPr>
        <w:t xml:space="preserve"> </w:t>
      </w:r>
      <w:r w:rsidRPr="005616E1">
        <w:t>и</w:t>
      </w:r>
      <w:r w:rsidRPr="005616E1">
        <w:rPr>
          <w:spacing w:val="34"/>
        </w:rPr>
        <w:t xml:space="preserve"> </w:t>
      </w:r>
      <w:r w:rsidRPr="005616E1">
        <w:t>другим</w:t>
      </w:r>
      <w:r w:rsidRPr="005616E1">
        <w:rPr>
          <w:spacing w:val="36"/>
        </w:rPr>
        <w:t xml:space="preserve"> </w:t>
      </w:r>
      <w:r w:rsidRPr="005616E1">
        <w:t>народам,</w:t>
      </w:r>
      <w:r w:rsidRPr="005616E1">
        <w:rPr>
          <w:spacing w:val="32"/>
        </w:rPr>
        <w:t xml:space="preserve"> </w:t>
      </w:r>
      <w:r w:rsidRPr="005616E1">
        <w:t>формируемое</w:t>
      </w:r>
      <w:r w:rsidRPr="005616E1">
        <w:rPr>
          <w:spacing w:val="36"/>
        </w:rPr>
        <w:t xml:space="preserve"> </w:t>
      </w:r>
      <w:r w:rsidRPr="005616E1">
        <w:t>в</w:t>
      </w:r>
      <w:r w:rsidRPr="005616E1">
        <w:rPr>
          <w:spacing w:val="33"/>
        </w:rPr>
        <w:t xml:space="preserve"> </w:t>
      </w:r>
      <w:r w:rsidRPr="005616E1">
        <w:t>том</w:t>
      </w:r>
      <w:r w:rsidRPr="005616E1">
        <w:rPr>
          <w:spacing w:val="36"/>
        </w:rPr>
        <w:t xml:space="preserve"> </w:t>
      </w:r>
      <w:r w:rsidRPr="005616E1">
        <w:t>числе</w:t>
      </w:r>
      <w:r w:rsidRPr="005616E1">
        <w:rPr>
          <w:spacing w:val="36"/>
        </w:rPr>
        <w:t xml:space="preserve"> </w:t>
      </w:r>
      <w:r w:rsidRPr="005616E1">
        <w:t>на основе примеров из текстов, с которыми идѐт работа на уроках русского языка; первоначальные</w:t>
      </w:r>
      <w:r w:rsidRPr="005616E1">
        <w:rPr>
          <w:spacing w:val="80"/>
        </w:rPr>
        <w:t xml:space="preserve"> </w:t>
      </w:r>
      <w:r w:rsidRPr="005616E1">
        <w:t>представления</w:t>
      </w:r>
      <w:r w:rsidRPr="005616E1">
        <w:rPr>
          <w:spacing w:val="80"/>
        </w:rPr>
        <w:t xml:space="preserve"> </w:t>
      </w:r>
      <w:r w:rsidRPr="005616E1">
        <w:t>о</w:t>
      </w:r>
      <w:r w:rsidRPr="005616E1">
        <w:rPr>
          <w:spacing w:val="80"/>
        </w:rPr>
        <w:t xml:space="preserve"> </w:t>
      </w:r>
      <w:r w:rsidRPr="005616E1">
        <w:t>человеке</w:t>
      </w:r>
      <w:r w:rsidRPr="005616E1">
        <w:rPr>
          <w:spacing w:val="80"/>
        </w:rPr>
        <w:t xml:space="preserve"> </w:t>
      </w:r>
      <w:r w:rsidRPr="005616E1">
        <w:t>как</w:t>
      </w:r>
      <w:r w:rsidRPr="005616E1">
        <w:rPr>
          <w:spacing w:val="80"/>
        </w:rPr>
        <w:t xml:space="preserve"> </w:t>
      </w:r>
      <w:r w:rsidRPr="005616E1">
        <w:t>члене</w:t>
      </w:r>
      <w:r w:rsidRPr="005616E1">
        <w:rPr>
          <w:spacing w:val="80"/>
        </w:rPr>
        <w:t xml:space="preserve"> </w:t>
      </w:r>
      <w:r w:rsidRPr="005616E1">
        <w:t>общества,</w:t>
      </w:r>
      <w:r w:rsidRPr="005616E1">
        <w:rPr>
          <w:spacing w:val="80"/>
        </w:rPr>
        <w:t xml:space="preserve"> </w:t>
      </w:r>
      <w:r w:rsidRPr="005616E1">
        <w:t>о</w:t>
      </w:r>
      <w:r w:rsidRPr="005616E1">
        <w:rPr>
          <w:spacing w:val="80"/>
        </w:rPr>
        <w:t xml:space="preserve"> </w:t>
      </w:r>
      <w:r w:rsidRPr="005616E1">
        <w:t>правах</w:t>
      </w:r>
      <w:r w:rsidRPr="005616E1">
        <w:rPr>
          <w:spacing w:val="80"/>
        </w:rPr>
        <w:t xml:space="preserve"> </w:t>
      </w:r>
      <w:r w:rsidRPr="005616E1">
        <w:t>и</w:t>
      </w:r>
      <w:r w:rsidRPr="005616E1">
        <w:rPr>
          <w:spacing w:val="40"/>
        </w:rPr>
        <w:t xml:space="preserve"> </w:t>
      </w:r>
      <w:r w:rsidRPr="005616E1">
        <w:t>ответственности,</w:t>
      </w:r>
      <w:r w:rsidRPr="005616E1">
        <w:rPr>
          <w:spacing w:val="80"/>
        </w:rPr>
        <w:t xml:space="preserve"> </w:t>
      </w:r>
      <w:r w:rsidRPr="005616E1">
        <w:t>уважении</w:t>
      </w:r>
      <w:r w:rsidRPr="005616E1">
        <w:rPr>
          <w:spacing w:val="80"/>
        </w:rPr>
        <w:t xml:space="preserve"> </w:t>
      </w:r>
      <w:r w:rsidRPr="005616E1">
        <w:t>и</w:t>
      </w:r>
      <w:r w:rsidRPr="005616E1">
        <w:rPr>
          <w:spacing w:val="80"/>
        </w:rPr>
        <w:t xml:space="preserve"> </w:t>
      </w:r>
      <w:r w:rsidRPr="005616E1">
        <w:t>достоинстве</w:t>
      </w:r>
      <w:r w:rsidRPr="005616E1">
        <w:rPr>
          <w:spacing w:val="80"/>
        </w:rPr>
        <w:t xml:space="preserve"> </w:t>
      </w:r>
      <w:r w:rsidRPr="005616E1">
        <w:t>человека,</w:t>
      </w:r>
      <w:r w:rsidRPr="005616E1">
        <w:rPr>
          <w:spacing w:val="80"/>
        </w:rPr>
        <w:t xml:space="preserve"> </w:t>
      </w:r>
      <w:r w:rsidRPr="005616E1">
        <w:t>о</w:t>
      </w:r>
      <w:r w:rsidRPr="005616E1">
        <w:rPr>
          <w:spacing w:val="80"/>
        </w:rPr>
        <w:t xml:space="preserve"> </w:t>
      </w:r>
      <w:r w:rsidRPr="005616E1">
        <w:t xml:space="preserve">нравственно-этических </w:t>
      </w:r>
      <w:r w:rsidRPr="005616E1">
        <w:rPr>
          <w:spacing w:val="-2"/>
        </w:rPr>
        <w:t>нормах</w:t>
      </w:r>
      <w:r w:rsidRPr="005616E1">
        <w:tab/>
      </w:r>
      <w:r w:rsidRPr="005616E1">
        <w:rPr>
          <w:spacing w:val="-2"/>
        </w:rPr>
        <w:t>поведения</w:t>
      </w:r>
      <w:r w:rsidRPr="005616E1">
        <w:tab/>
      </w:r>
      <w:r w:rsidRPr="005616E1">
        <w:rPr>
          <w:spacing w:val="-10"/>
        </w:rPr>
        <w:t>и</w:t>
      </w:r>
      <w:r w:rsidRPr="005616E1">
        <w:tab/>
      </w:r>
      <w:r w:rsidRPr="005616E1">
        <w:rPr>
          <w:spacing w:val="-2"/>
        </w:rPr>
        <w:t>правилах</w:t>
      </w:r>
      <w:r w:rsidRPr="005616E1">
        <w:tab/>
      </w:r>
      <w:r w:rsidRPr="005616E1">
        <w:rPr>
          <w:spacing w:val="-2"/>
        </w:rPr>
        <w:t>межличностных</w:t>
      </w:r>
      <w:r w:rsidRPr="005616E1">
        <w:tab/>
      </w:r>
      <w:r w:rsidRPr="005616E1">
        <w:rPr>
          <w:spacing w:val="-2"/>
        </w:rPr>
        <w:t>отношений,</w:t>
      </w:r>
      <w:r w:rsidRPr="005616E1">
        <w:tab/>
      </w:r>
      <w:r w:rsidRPr="005616E1">
        <w:rPr>
          <w:spacing w:val="-10"/>
        </w:rPr>
        <w:t>в</w:t>
      </w:r>
      <w:r w:rsidRPr="005616E1">
        <w:tab/>
      </w:r>
      <w:r w:rsidRPr="005616E1">
        <w:rPr>
          <w:spacing w:val="-4"/>
        </w:rPr>
        <w:t>том</w:t>
      </w:r>
      <w:r w:rsidRPr="005616E1">
        <w:tab/>
      </w:r>
      <w:r w:rsidRPr="005616E1">
        <w:rPr>
          <w:spacing w:val="-2"/>
        </w:rPr>
        <w:t xml:space="preserve">числе </w:t>
      </w:r>
      <w:r w:rsidRPr="005616E1">
        <w:t>отражѐнных в текстах, с которыми идѐт работа на уроках русского языка;</w:t>
      </w:r>
    </w:p>
    <w:p w14:paraId="7CA5BE72" w14:textId="77777777" w:rsidR="00D96221" w:rsidRPr="005616E1" w:rsidRDefault="00082927" w:rsidP="00082927">
      <w:pPr>
        <w:pStyle w:val="a5"/>
        <w:numPr>
          <w:ilvl w:val="0"/>
          <w:numId w:val="59"/>
        </w:numPr>
        <w:tabs>
          <w:tab w:val="left" w:pos="1996"/>
        </w:tabs>
        <w:ind w:left="1996" w:right="103" w:firstLine="0"/>
        <w:rPr>
          <w:sz w:val="28"/>
          <w:szCs w:val="28"/>
        </w:rPr>
      </w:pPr>
      <w:r w:rsidRPr="005616E1">
        <w:rPr>
          <w:spacing w:val="-2"/>
          <w:sz w:val="28"/>
          <w:szCs w:val="28"/>
        </w:rPr>
        <w:t>духовно-нравственное</w:t>
      </w:r>
      <w:r w:rsidRPr="005616E1">
        <w:rPr>
          <w:spacing w:val="20"/>
          <w:sz w:val="28"/>
          <w:szCs w:val="28"/>
        </w:rPr>
        <w:t xml:space="preserve"> </w:t>
      </w:r>
      <w:r w:rsidRPr="005616E1">
        <w:rPr>
          <w:spacing w:val="-2"/>
          <w:sz w:val="28"/>
          <w:szCs w:val="28"/>
        </w:rPr>
        <w:t>воспитание:</w:t>
      </w:r>
    </w:p>
    <w:p w14:paraId="7D880C41" w14:textId="77777777" w:rsidR="00D96221" w:rsidRPr="005616E1" w:rsidRDefault="00082927" w:rsidP="005616E1">
      <w:pPr>
        <w:pStyle w:val="a3"/>
        <w:ind w:right="103"/>
        <w:jc w:val="left"/>
      </w:pPr>
      <w:r w:rsidRPr="005616E1">
        <w:t>осознание языка как одной из главных духовно-нравственных ценностей народа; признание</w:t>
      </w:r>
      <w:r w:rsidRPr="005616E1">
        <w:rPr>
          <w:spacing w:val="40"/>
        </w:rPr>
        <w:t xml:space="preserve"> </w:t>
      </w:r>
      <w:r w:rsidRPr="005616E1">
        <w:t>индивидуальности</w:t>
      </w:r>
      <w:r w:rsidRPr="005616E1">
        <w:rPr>
          <w:spacing w:val="40"/>
        </w:rPr>
        <w:t xml:space="preserve"> </w:t>
      </w:r>
      <w:r w:rsidRPr="005616E1">
        <w:t>каждого</w:t>
      </w:r>
      <w:r w:rsidRPr="005616E1">
        <w:rPr>
          <w:spacing w:val="40"/>
        </w:rPr>
        <w:t xml:space="preserve"> </w:t>
      </w:r>
      <w:r w:rsidRPr="005616E1">
        <w:t>человека</w:t>
      </w:r>
      <w:r w:rsidRPr="005616E1">
        <w:rPr>
          <w:spacing w:val="40"/>
        </w:rPr>
        <w:t xml:space="preserve"> </w:t>
      </w:r>
      <w:r w:rsidRPr="005616E1">
        <w:t>с</w:t>
      </w:r>
      <w:r w:rsidRPr="005616E1">
        <w:rPr>
          <w:spacing w:val="40"/>
        </w:rPr>
        <w:t xml:space="preserve"> </w:t>
      </w:r>
      <w:r w:rsidRPr="005616E1">
        <w:t>использованием</w:t>
      </w:r>
      <w:r w:rsidRPr="005616E1">
        <w:rPr>
          <w:spacing w:val="40"/>
        </w:rPr>
        <w:t xml:space="preserve"> </w:t>
      </w:r>
      <w:r w:rsidRPr="005616E1">
        <w:t>собственного жизненного и читательского опыта;</w:t>
      </w:r>
    </w:p>
    <w:p w14:paraId="674B08BB" w14:textId="77777777" w:rsidR="00D96221" w:rsidRPr="005616E1" w:rsidRDefault="00082927" w:rsidP="005616E1">
      <w:pPr>
        <w:pStyle w:val="a3"/>
        <w:ind w:right="103"/>
        <w:jc w:val="left"/>
      </w:pPr>
      <w:r w:rsidRPr="005616E1">
        <w:t>проявление</w:t>
      </w:r>
      <w:r w:rsidRPr="005616E1">
        <w:rPr>
          <w:spacing w:val="80"/>
        </w:rPr>
        <w:t xml:space="preserve"> </w:t>
      </w:r>
      <w:r w:rsidRPr="005616E1">
        <w:t>сопереживания,</w:t>
      </w:r>
      <w:r w:rsidRPr="005616E1">
        <w:rPr>
          <w:spacing w:val="80"/>
        </w:rPr>
        <w:t xml:space="preserve"> </w:t>
      </w:r>
      <w:r w:rsidRPr="005616E1">
        <w:t>уважения</w:t>
      </w:r>
      <w:r w:rsidRPr="005616E1">
        <w:rPr>
          <w:spacing w:val="80"/>
        </w:rPr>
        <w:t xml:space="preserve"> </w:t>
      </w:r>
      <w:r w:rsidRPr="005616E1">
        <w:t>и</w:t>
      </w:r>
      <w:r w:rsidRPr="005616E1">
        <w:rPr>
          <w:spacing w:val="80"/>
        </w:rPr>
        <w:t xml:space="preserve"> </w:t>
      </w:r>
      <w:r w:rsidRPr="005616E1">
        <w:t>доброжелательности,</w:t>
      </w:r>
      <w:r w:rsidRPr="005616E1">
        <w:rPr>
          <w:spacing w:val="80"/>
        </w:rPr>
        <w:t xml:space="preserve"> </w:t>
      </w:r>
      <w:r w:rsidRPr="005616E1">
        <w:t>в</w:t>
      </w:r>
      <w:r w:rsidRPr="005616E1">
        <w:rPr>
          <w:spacing w:val="80"/>
        </w:rPr>
        <w:t xml:space="preserve"> </w:t>
      </w:r>
      <w:r w:rsidRPr="005616E1">
        <w:t>том</w:t>
      </w:r>
      <w:r w:rsidRPr="005616E1">
        <w:rPr>
          <w:spacing w:val="80"/>
        </w:rPr>
        <w:t xml:space="preserve"> </w:t>
      </w:r>
      <w:r w:rsidRPr="005616E1">
        <w:t>числе</w:t>
      </w:r>
      <w:r w:rsidRPr="005616E1">
        <w:rPr>
          <w:spacing w:val="80"/>
        </w:rPr>
        <w:t xml:space="preserve"> </w:t>
      </w:r>
      <w:r w:rsidRPr="005616E1">
        <w:t>с использованием языковых средств для выражения своего состояния и чувств; неприятие любых форм поведения, направленных на причинение физического</w:t>
      </w:r>
      <w:r w:rsidRPr="005616E1">
        <w:rPr>
          <w:spacing w:val="33"/>
        </w:rPr>
        <w:t xml:space="preserve"> </w:t>
      </w:r>
      <w:r w:rsidRPr="005616E1">
        <w:t>и морального</w:t>
      </w:r>
      <w:r w:rsidRPr="005616E1">
        <w:rPr>
          <w:spacing w:val="80"/>
        </w:rPr>
        <w:t xml:space="preserve"> </w:t>
      </w:r>
      <w:r w:rsidRPr="005616E1">
        <w:t>вреда</w:t>
      </w:r>
      <w:r w:rsidRPr="005616E1">
        <w:rPr>
          <w:spacing w:val="80"/>
        </w:rPr>
        <w:t xml:space="preserve"> </w:t>
      </w:r>
      <w:r w:rsidRPr="005616E1">
        <w:t>другим</w:t>
      </w:r>
      <w:r w:rsidRPr="005616E1">
        <w:rPr>
          <w:spacing w:val="80"/>
        </w:rPr>
        <w:t xml:space="preserve"> </w:t>
      </w:r>
      <w:r w:rsidRPr="005616E1">
        <w:t>людям</w:t>
      </w:r>
      <w:r w:rsidRPr="005616E1">
        <w:rPr>
          <w:spacing w:val="80"/>
        </w:rPr>
        <w:t xml:space="preserve"> </w:t>
      </w:r>
      <w:r w:rsidRPr="005616E1">
        <w:t>(в</w:t>
      </w:r>
      <w:r w:rsidRPr="005616E1">
        <w:rPr>
          <w:spacing w:val="80"/>
        </w:rPr>
        <w:t xml:space="preserve"> </w:t>
      </w:r>
      <w:r w:rsidRPr="005616E1">
        <w:t>том</w:t>
      </w:r>
      <w:r w:rsidRPr="005616E1">
        <w:rPr>
          <w:spacing w:val="80"/>
        </w:rPr>
        <w:t xml:space="preserve"> </w:t>
      </w:r>
      <w:r w:rsidRPr="005616E1">
        <w:t>числе</w:t>
      </w:r>
      <w:r w:rsidRPr="005616E1">
        <w:rPr>
          <w:spacing w:val="80"/>
        </w:rPr>
        <w:t xml:space="preserve"> </w:t>
      </w:r>
      <w:r w:rsidRPr="005616E1">
        <w:t>связанного</w:t>
      </w:r>
      <w:r w:rsidRPr="005616E1">
        <w:rPr>
          <w:spacing w:val="80"/>
        </w:rPr>
        <w:t xml:space="preserve"> </w:t>
      </w:r>
      <w:r w:rsidRPr="005616E1">
        <w:t>с</w:t>
      </w:r>
      <w:r w:rsidRPr="005616E1">
        <w:rPr>
          <w:spacing w:val="80"/>
        </w:rPr>
        <w:t xml:space="preserve"> </w:t>
      </w:r>
      <w:r w:rsidRPr="005616E1">
        <w:t>использованием недопустимых средств языка);</w:t>
      </w:r>
    </w:p>
    <w:p w14:paraId="449AD629" w14:textId="77777777" w:rsidR="00D96221" w:rsidRPr="005616E1" w:rsidRDefault="00082927" w:rsidP="00082927">
      <w:pPr>
        <w:pStyle w:val="a5"/>
        <w:numPr>
          <w:ilvl w:val="0"/>
          <w:numId w:val="59"/>
        </w:numPr>
        <w:tabs>
          <w:tab w:val="left" w:pos="2029"/>
        </w:tabs>
        <w:ind w:left="2029" w:right="103" w:firstLine="0"/>
        <w:rPr>
          <w:sz w:val="28"/>
          <w:szCs w:val="28"/>
        </w:rPr>
      </w:pPr>
      <w:r w:rsidRPr="005616E1">
        <w:rPr>
          <w:sz w:val="28"/>
          <w:szCs w:val="28"/>
        </w:rPr>
        <w:t>эстетическое</w:t>
      </w:r>
      <w:r w:rsidRPr="005616E1">
        <w:rPr>
          <w:spacing w:val="-16"/>
          <w:sz w:val="28"/>
          <w:szCs w:val="28"/>
        </w:rPr>
        <w:t xml:space="preserve"> </w:t>
      </w:r>
      <w:r w:rsidRPr="005616E1">
        <w:rPr>
          <w:spacing w:val="-2"/>
          <w:sz w:val="28"/>
          <w:szCs w:val="28"/>
        </w:rPr>
        <w:t>воспитание:</w:t>
      </w:r>
    </w:p>
    <w:p w14:paraId="0316AFC6" w14:textId="77777777" w:rsidR="00D96221" w:rsidRPr="005616E1" w:rsidRDefault="00082927" w:rsidP="005616E1">
      <w:pPr>
        <w:pStyle w:val="a3"/>
        <w:ind w:right="103"/>
        <w:jc w:val="left"/>
      </w:pPr>
      <w:r w:rsidRPr="005616E1">
        <w:t>уважительное</w:t>
      </w:r>
      <w:r w:rsidRPr="005616E1">
        <w:rPr>
          <w:spacing w:val="-5"/>
        </w:rPr>
        <w:t xml:space="preserve"> </w:t>
      </w:r>
      <w:r w:rsidRPr="005616E1">
        <w:t>отношение</w:t>
      </w:r>
      <w:r w:rsidRPr="005616E1">
        <w:rPr>
          <w:spacing w:val="-5"/>
        </w:rPr>
        <w:t xml:space="preserve"> </w:t>
      </w:r>
      <w:r w:rsidRPr="005616E1">
        <w:t>и</w:t>
      </w:r>
      <w:r w:rsidRPr="005616E1">
        <w:rPr>
          <w:spacing w:val="-6"/>
        </w:rPr>
        <w:t xml:space="preserve"> </w:t>
      </w:r>
      <w:r w:rsidRPr="005616E1">
        <w:t>интерес</w:t>
      </w:r>
      <w:r w:rsidRPr="005616E1">
        <w:rPr>
          <w:spacing w:val="-5"/>
        </w:rPr>
        <w:t xml:space="preserve"> </w:t>
      </w:r>
      <w:r w:rsidRPr="005616E1">
        <w:t>к</w:t>
      </w:r>
      <w:r w:rsidRPr="005616E1">
        <w:rPr>
          <w:spacing w:val="-2"/>
        </w:rPr>
        <w:t xml:space="preserve"> </w:t>
      </w:r>
      <w:r w:rsidRPr="005616E1">
        <w:t>художественной</w:t>
      </w:r>
      <w:r w:rsidRPr="005616E1">
        <w:rPr>
          <w:spacing w:val="-6"/>
        </w:rPr>
        <w:t xml:space="preserve"> </w:t>
      </w:r>
      <w:r w:rsidRPr="005616E1">
        <w:t>культуре,</w:t>
      </w:r>
      <w:r w:rsidRPr="005616E1">
        <w:rPr>
          <w:spacing w:val="-3"/>
        </w:rPr>
        <w:t xml:space="preserve"> </w:t>
      </w:r>
      <w:r w:rsidRPr="005616E1">
        <w:t>восприимчивость к разным видам искусства, традициям и творчеству своего и других народов; стремление</w:t>
      </w:r>
      <w:r w:rsidRPr="005616E1">
        <w:rPr>
          <w:spacing w:val="40"/>
        </w:rPr>
        <w:t xml:space="preserve"> </w:t>
      </w:r>
      <w:r w:rsidRPr="005616E1">
        <w:t>к</w:t>
      </w:r>
      <w:r w:rsidRPr="005616E1">
        <w:rPr>
          <w:spacing w:val="40"/>
        </w:rPr>
        <w:t xml:space="preserve"> </w:t>
      </w:r>
      <w:r w:rsidRPr="005616E1">
        <w:t>самовыражению</w:t>
      </w:r>
      <w:r w:rsidRPr="005616E1">
        <w:rPr>
          <w:spacing w:val="40"/>
        </w:rPr>
        <w:t xml:space="preserve"> </w:t>
      </w:r>
      <w:r w:rsidRPr="005616E1">
        <w:t>в</w:t>
      </w:r>
      <w:r w:rsidRPr="005616E1">
        <w:rPr>
          <w:spacing w:val="40"/>
        </w:rPr>
        <w:t xml:space="preserve"> </w:t>
      </w:r>
      <w:r w:rsidRPr="005616E1">
        <w:t>искусстве</w:t>
      </w:r>
      <w:r w:rsidRPr="005616E1">
        <w:rPr>
          <w:spacing w:val="40"/>
        </w:rPr>
        <w:t xml:space="preserve"> </w:t>
      </w:r>
      <w:r w:rsidRPr="005616E1">
        <w:t>слова;</w:t>
      </w:r>
      <w:r w:rsidRPr="005616E1">
        <w:rPr>
          <w:spacing w:val="40"/>
        </w:rPr>
        <w:t xml:space="preserve"> </w:t>
      </w:r>
      <w:r w:rsidRPr="005616E1">
        <w:t>осознание</w:t>
      </w:r>
      <w:r w:rsidRPr="005616E1">
        <w:rPr>
          <w:spacing w:val="40"/>
        </w:rPr>
        <w:t xml:space="preserve"> </w:t>
      </w:r>
      <w:r w:rsidRPr="005616E1">
        <w:t>важности</w:t>
      </w:r>
      <w:r w:rsidRPr="005616E1">
        <w:rPr>
          <w:spacing w:val="40"/>
        </w:rPr>
        <w:t xml:space="preserve"> </w:t>
      </w:r>
      <w:r w:rsidRPr="005616E1">
        <w:t>русского языка как средства общения и самовыражения;</w:t>
      </w:r>
    </w:p>
    <w:p w14:paraId="18620058" w14:textId="77777777" w:rsidR="00D96221" w:rsidRPr="005616E1" w:rsidRDefault="00082927" w:rsidP="00082927">
      <w:pPr>
        <w:pStyle w:val="a5"/>
        <w:numPr>
          <w:ilvl w:val="0"/>
          <w:numId w:val="59"/>
        </w:numPr>
        <w:tabs>
          <w:tab w:val="left" w:pos="1981"/>
          <w:tab w:val="left" w:pos="3737"/>
          <w:tab w:val="left" w:pos="5550"/>
          <w:tab w:val="left" w:pos="7675"/>
          <w:tab w:val="left" w:pos="9181"/>
          <w:tab w:val="left" w:pos="10620"/>
        </w:tabs>
        <w:ind w:left="853" w:right="103" w:firstLine="0"/>
        <w:rPr>
          <w:sz w:val="28"/>
          <w:szCs w:val="28"/>
        </w:rPr>
      </w:pPr>
      <w:r w:rsidRPr="005616E1">
        <w:rPr>
          <w:spacing w:val="-2"/>
          <w:sz w:val="28"/>
          <w:szCs w:val="28"/>
        </w:rPr>
        <w:t>физическое</w:t>
      </w:r>
      <w:r w:rsidRPr="005616E1">
        <w:rPr>
          <w:sz w:val="28"/>
          <w:szCs w:val="28"/>
        </w:rPr>
        <w:tab/>
      </w:r>
      <w:r w:rsidRPr="005616E1">
        <w:rPr>
          <w:spacing w:val="-2"/>
          <w:sz w:val="28"/>
          <w:szCs w:val="28"/>
        </w:rPr>
        <w:t>воспитание,</w:t>
      </w:r>
      <w:r w:rsidRPr="005616E1">
        <w:rPr>
          <w:sz w:val="28"/>
          <w:szCs w:val="28"/>
        </w:rPr>
        <w:tab/>
      </w:r>
      <w:r w:rsidRPr="005616E1">
        <w:rPr>
          <w:spacing w:val="-2"/>
          <w:sz w:val="28"/>
          <w:szCs w:val="28"/>
        </w:rPr>
        <w:t>формирование</w:t>
      </w:r>
      <w:r w:rsidRPr="005616E1">
        <w:rPr>
          <w:sz w:val="28"/>
          <w:szCs w:val="28"/>
        </w:rPr>
        <w:tab/>
      </w:r>
      <w:r w:rsidRPr="005616E1">
        <w:rPr>
          <w:spacing w:val="-2"/>
          <w:sz w:val="28"/>
          <w:szCs w:val="28"/>
        </w:rPr>
        <w:t>культуры</w:t>
      </w:r>
      <w:r w:rsidRPr="005616E1">
        <w:rPr>
          <w:sz w:val="28"/>
          <w:szCs w:val="28"/>
        </w:rPr>
        <w:tab/>
      </w:r>
      <w:r w:rsidRPr="005616E1">
        <w:rPr>
          <w:spacing w:val="-2"/>
          <w:sz w:val="28"/>
          <w:szCs w:val="28"/>
        </w:rPr>
        <w:t>здоровья</w:t>
      </w:r>
      <w:r w:rsidRPr="005616E1">
        <w:rPr>
          <w:sz w:val="28"/>
          <w:szCs w:val="28"/>
        </w:rPr>
        <w:tab/>
      </w:r>
      <w:r w:rsidRPr="005616E1">
        <w:rPr>
          <w:spacing w:val="-10"/>
          <w:sz w:val="28"/>
          <w:szCs w:val="28"/>
        </w:rPr>
        <w:t xml:space="preserve">и </w:t>
      </w:r>
      <w:r w:rsidRPr="005616E1">
        <w:rPr>
          <w:sz w:val="28"/>
          <w:szCs w:val="28"/>
        </w:rPr>
        <w:t>эмоционального благополучия:</w:t>
      </w:r>
    </w:p>
    <w:p w14:paraId="02B3F968" w14:textId="77777777" w:rsidR="00D96221" w:rsidRPr="005616E1" w:rsidRDefault="00082927" w:rsidP="005616E1">
      <w:pPr>
        <w:pStyle w:val="a3"/>
        <w:ind w:right="103"/>
      </w:pPr>
      <w:r w:rsidRPr="005616E1">
        <w:t>соблюдение</w:t>
      </w:r>
      <w:r w:rsidRPr="005616E1">
        <w:rPr>
          <w:spacing w:val="-3"/>
        </w:rPr>
        <w:t xml:space="preserve"> </w:t>
      </w:r>
      <w:r w:rsidRPr="005616E1">
        <w:t>правил</w:t>
      </w:r>
      <w:r w:rsidRPr="005616E1">
        <w:rPr>
          <w:spacing w:val="-3"/>
        </w:rPr>
        <w:t xml:space="preserve"> </w:t>
      </w:r>
      <w:r w:rsidRPr="005616E1">
        <w:t>безопасного</w:t>
      </w:r>
      <w:r w:rsidRPr="005616E1">
        <w:rPr>
          <w:spacing w:val="-3"/>
        </w:rPr>
        <w:t xml:space="preserve"> </w:t>
      </w:r>
      <w:r w:rsidRPr="005616E1">
        <w:t>поиска</w:t>
      </w:r>
      <w:r w:rsidRPr="005616E1">
        <w:rPr>
          <w:spacing w:val="-7"/>
        </w:rPr>
        <w:t xml:space="preserve"> </w:t>
      </w:r>
      <w:r w:rsidRPr="005616E1">
        <w:t>в</w:t>
      </w:r>
      <w:r w:rsidRPr="005616E1">
        <w:rPr>
          <w:spacing w:val="-5"/>
        </w:rPr>
        <w:t xml:space="preserve"> </w:t>
      </w:r>
      <w:r w:rsidRPr="005616E1">
        <w:t>информационной</w:t>
      </w:r>
      <w:r w:rsidRPr="005616E1">
        <w:rPr>
          <w:spacing w:val="-4"/>
        </w:rPr>
        <w:t xml:space="preserve"> </w:t>
      </w:r>
      <w:r w:rsidRPr="005616E1">
        <w:t>среде</w:t>
      </w:r>
      <w:r w:rsidRPr="005616E1">
        <w:rPr>
          <w:spacing w:val="-3"/>
        </w:rPr>
        <w:t xml:space="preserve"> </w:t>
      </w:r>
      <w:r w:rsidRPr="005616E1">
        <w:t>дополнительной информации в процессе языкового образования;</w:t>
      </w:r>
    </w:p>
    <w:p w14:paraId="4D73AF32" w14:textId="77777777" w:rsidR="00D96221" w:rsidRPr="005616E1" w:rsidRDefault="00082927" w:rsidP="005616E1">
      <w:pPr>
        <w:pStyle w:val="a3"/>
        <w:ind w:right="103"/>
      </w:pPr>
      <w:r w:rsidRPr="005616E1">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6A14F5A5" w14:textId="77777777" w:rsidR="00D96221" w:rsidRPr="005616E1" w:rsidRDefault="00082927" w:rsidP="00082927">
      <w:pPr>
        <w:pStyle w:val="a5"/>
        <w:numPr>
          <w:ilvl w:val="0"/>
          <w:numId w:val="59"/>
        </w:numPr>
        <w:tabs>
          <w:tab w:val="left" w:pos="2029"/>
        </w:tabs>
        <w:ind w:left="2029" w:right="103" w:firstLine="0"/>
        <w:rPr>
          <w:sz w:val="28"/>
          <w:szCs w:val="28"/>
        </w:rPr>
      </w:pPr>
      <w:r w:rsidRPr="005616E1">
        <w:rPr>
          <w:sz w:val="28"/>
          <w:szCs w:val="28"/>
        </w:rPr>
        <w:t>трудовое</w:t>
      </w:r>
      <w:r w:rsidRPr="005616E1">
        <w:rPr>
          <w:spacing w:val="-13"/>
          <w:sz w:val="28"/>
          <w:szCs w:val="28"/>
        </w:rPr>
        <w:t xml:space="preserve"> </w:t>
      </w:r>
      <w:r w:rsidRPr="005616E1">
        <w:rPr>
          <w:spacing w:val="-2"/>
          <w:sz w:val="28"/>
          <w:szCs w:val="28"/>
        </w:rPr>
        <w:t>воспитание:</w:t>
      </w:r>
    </w:p>
    <w:p w14:paraId="41209BAD" w14:textId="77777777" w:rsidR="00D96221" w:rsidRPr="005616E1" w:rsidRDefault="00082927" w:rsidP="005616E1">
      <w:pPr>
        <w:pStyle w:val="a3"/>
        <w:ind w:right="103"/>
      </w:pPr>
      <w:r w:rsidRPr="005616E1">
        <w:t>осознание ценности труда в жизни человека и общества (в том числе благодаря примерам из текстов, с которыми идѐт работа на уроках русского языка), интерес к различным профессиям, возникающий при обсуждении примеров из текстов, с которыми идѐт работа на уроках русского языка;</w:t>
      </w:r>
    </w:p>
    <w:p w14:paraId="1B01026F" w14:textId="77777777" w:rsidR="00D96221" w:rsidRPr="005616E1" w:rsidRDefault="00082927" w:rsidP="00082927">
      <w:pPr>
        <w:pStyle w:val="a5"/>
        <w:numPr>
          <w:ilvl w:val="0"/>
          <w:numId w:val="59"/>
        </w:numPr>
        <w:tabs>
          <w:tab w:val="left" w:pos="2029"/>
        </w:tabs>
        <w:ind w:left="2029" w:right="103" w:firstLine="0"/>
        <w:rPr>
          <w:sz w:val="28"/>
          <w:szCs w:val="28"/>
        </w:rPr>
      </w:pPr>
      <w:r w:rsidRPr="005616E1">
        <w:rPr>
          <w:spacing w:val="-2"/>
          <w:sz w:val="28"/>
          <w:szCs w:val="28"/>
        </w:rPr>
        <w:t>экологическое</w:t>
      </w:r>
      <w:r w:rsidRPr="005616E1">
        <w:rPr>
          <w:spacing w:val="6"/>
          <w:sz w:val="28"/>
          <w:szCs w:val="28"/>
        </w:rPr>
        <w:t xml:space="preserve"> </w:t>
      </w:r>
      <w:r w:rsidRPr="005616E1">
        <w:rPr>
          <w:spacing w:val="-2"/>
          <w:sz w:val="28"/>
          <w:szCs w:val="28"/>
        </w:rPr>
        <w:t>воспитание:</w:t>
      </w:r>
    </w:p>
    <w:p w14:paraId="10C713D9" w14:textId="77777777" w:rsidR="00D96221" w:rsidRPr="005616E1" w:rsidRDefault="00082927" w:rsidP="005616E1">
      <w:pPr>
        <w:pStyle w:val="a3"/>
        <w:ind w:right="103"/>
        <w:jc w:val="left"/>
      </w:pPr>
      <w:r w:rsidRPr="005616E1">
        <w:t>бережное</w:t>
      </w:r>
      <w:r w:rsidRPr="005616E1">
        <w:rPr>
          <w:spacing w:val="-5"/>
        </w:rPr>
        <w:t xml:space="preserve"> </w:t>
      </w:r>
      <w:r w:rsidRPr="005616E1">
        <w:t>отношение</w:t>
      </w:r>
      <w:r w:rsidRPr="005616E1">
        <w:rPr>
          <w:spacing w:val="-5"/>
        </w:rPr>
        <w:t xml:space="preserve"> </w:t>
      </w:r>
      <w:r w:rsidRPr="005616E1">
        <w:t>к</w:t>
      </w:r>
      <w:r w:rsidRPr="005616E1">
        <w:rPr>
          <w:spacing w:val="-6"/>
        </w:rPr>
        <w:t xml:space="preserve"> </w:t>
      </w:r>
      <w:r w:rsidRPr="005616E1">
        <w:t>природе,</w:t>
      </w:r>
      <w:r w:rsidRPr="005616E1">
        <w:rPr>
          <w:spacing w:val="-3"/>
        </w:rPr>
        <w:t xml:space="preserve"> </w:t>
      </w:r>
      <w:r w:rsidRPr="005616E1">
        <w:t>формируемое</w:t>
      </w:r>
      <w:r w:rsidRPr="005616E1">
        <w:rPr>
          <w:spacing w:val="-5"/>
        </w:rPr>
        <w:t xml:space="preserve"> </w:t>
      </w:r>
      <w:r w:rsidRPr="005616E1">
        <w:t>в</w:t>
      </w:r>
      <w:r w:rsidRPr="005616E1">
        <w:rPr>
          <w:spacing w:val="-7"/>
        </w:rPr>
        <w:t xml:space="preserve"> </w:t>
      </w:r>
      <w:r w:rsidRPr="005616E1">
        <w:t>процессе</w:t>
      </w:r>
      <w:r w:rsidRPr="005616E1">
        <w:rPr>
          <w:spacing w:val="-5"/>
        </w:rPr>
        <w:t xml:space="preserve"> </w:t>
      </w:r>
      <w:r w:rsidRPr="005616E1">
        <w:t>работы</w:t>
      </w:r>
      <w:r w:rsidRPr="005616E1">
        <w:rPr>
          <w:spacing w:val="-6"/>
        </w:rPr>
        <w:t xml:space="preserve"> </w:t>
      </w:r>
      <w:r w:rsidRPr="005616E1">
        <w:t>с</w:t>
      </w:r>
      <w:r w:rsidRPr="005616E1">
        <w:rPr>
          <w:spacing w:val="-5"/>
        </w:rPr>
        <w:t xml:space="preserve"> </w:t>
      </w:r>
      <w:r w:rsidRPr="005616E1">
        <w:t>текстами; неприятие действий, приносящих вред природе;</w:t>
      </w:r>
    </w:p>
    <w:p w14:paraId="40513629" w14:textId="77777777" w:rsidR="00D96221" w:rsidRPr="005616E1" w:rsidRDefault="00082927" w:rsidP="00082927">
      <w:pPr>
        <w:pStyle w:val="a5"/>
        <w:numPr>
          <w:ilvl w:val="0"/>
          <w:numId w:val="59"/>
        </w:numPr>
        <w:tabs>
          <w:tab w:val="left" w:pos="2029"/>
        </w:tabs>
        <w:ind w:left="2029" w:right="103" w:firstLine="0"/>
        <w:rPr>
          <w:sz w:val="28"/>
          <w:szCs w:val="28"/>
        </w:rPr>
      </w:pPr>
      <w:r w:rsidRPr="005616E1">
        <w:rPr>
          <w:sz w:val="28"/>
          <w:szCs w:val="28"/>
        </w:rPr>
        <w:t>ценность</w:t>
      </w:r>
      <w:r w:rsidRPr="005616E1">
        <w:rPr>
          <w:spacing w:val="-13"/>
          <w:sz w:val="28"/>
          <w:szCs w:val="28"/>
        </w:rPr>
        <w:t xml:space="preserve"> </w:t>
      </w:r>
      <w:r w:rsidRPr="005616E1">
        <w:rPr>
          <w:sz w:val="28"/>
          <w:szCs w:val="28"/>
        </w:rPr>
        <w:t>научного</w:t>
      </w:r>
      <w:r w:rsidRPr="005616E1">
        <w:rPr>
          <w:spacing w:val="-10"/>
          <w:sz w:val="28"/>
          <w:szCs w:val="28"/>
        </w:rPr>
        <w:t xml:space="preserve"> </w:t>
      </w:r>
      <w:r w:rsidRPr="005616E1">
        <w:rPr>
          <w:spacing w:val="-2"/>
          <w:sz w:val="28"/>
          <w:szCs w:val="28"/>
        </w:rPr>
        <w:t>познания:</w:t>
      </w:r>
    </w:p>
    <w:p w14:paraId="0697A3EE" w14:textId="77777777" w:rsidR="00D96221" w:rsidRPr="005616E1" w:rsidRDefault="00082927" w:rsidP="005616E1">
      <w:pPr>
        <w:pStyle w:val="a3"/>
        <w:tabs>
          <w:tab w:val="left" w:pos="3078"/>
          <w:tab w:val="left" w:pos="5107"/>
          <w:tab w:val="left" w:pos="5525"/>
          <w:tab w:val="left" w:pos="6795"/>
          <w:tab w:val="left" w:pos="8018"/>
          <w:tab w:val="left" w:pos="8958"/>
          <w:tab w:val="left" w:pos="9366"/>
          <w:tab w:val="left" w:pos="10086"/>
        </w:tabs>
        <w:ind w:right="103"/>
        <w:jc w:val="left"/>
      </w:pPr>
      <w:r w:rsidRPr="005616E1">
        <w:rPr>
          <w:spacing w:val="-2"/>
        </w:rPr>
        <w:t>первоначальные</w:t>
      </w:r>
      <w:r w:rsidRPr="005616E1">
        <w:tab/>
      </w:r>
      <w:r w:rsidRPr="005616E1">
        <w:rPr>
          <w:spacing w:val="-2"/>
        </w:rPr>
        <w:t>представления</w:t>
      </w:r>
      <w:r w:rsidRPr="005616E1">
        <w:tab/>
      </w:r>
      <w:r w:rsidRPr="005616E1">
        <w:rPr>
          <w:spacing w:val="-10"/>
        </w:rPr>
        <w:t>о</w:t>
      </w:r>
      <w:r w:rsidRPr="005616E1">
        <w:tab/>
      </w:r>
      <w:r w:rsidRPr="005616E1">
        <w:rPr>
          <w:spacing w:val="-2"/>
        </w:rPr>
        <w:t>научной</w:t>
      </w:r>
      <w:r w:rsidRPr="005616E1">
        <w:tab/>
      </w:r>
      <w:r w:rsidRPr="005616E1">
        <w:rPr>
          <w:spacing w:val="-2"/>
        </w:rPr>
        <w:t>картине</w:t>
      </w:r>
      <w:r w:rsidRPr="005616E1">
        <w:tab/>
      </w:r>
      <w:r w:rsidRPr="005616E1">
        <w:rPr>
          <w:spacing w:val="-2"/>
        </w:rPr>
        <w:t>мира,</w:t>
      </w:r>
      <w:r w:rsidRPr="005616E1">
        <w:tab/>
      </w:r>
      <w:r w:rsidRPr="005616E1">
        <w:rPr>
          <w:spacing w:val="-10"/>
        </w:rPr>
        <w:t>в</w:t>
      </w:r>
      <w:r w:rsidRPr="005616E1">
        <w:tab/>
      </w:r>
      <w:r w:rsidRPr="005616E1">
        <w:rPr>
          <w:spacing w:val="-5"/>
        </w:rPr>
        <w:t>том</w:t>
      </w:r>
      <w:r w:rsidRPr="005616E1">
        <w:tab/>
      </w:r>
      <w:r w:rsidRPr="005616E1">
        <w:rPr>
          <w:spacing w:val="-2"/>
        </w:rPr>
        <w:t>числе</w:t>
      </w:r>
    </w:p>
    <w:p w14:paraId="02789D8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68411DFC" w14:textId="77777777" w:rsidR="00D96221" w:rsidRPr="005616E1" w:rsidRDefault="00082927" w:rsidP="005616E1">
      <w:pPr>
        <w:pStyle w:val="a3"/>
        <w:ind w:right="103"/>
      </w:pPr>
      <w:r w:rsidRPr="005616E1">
        <w:lastRenderedPageBreak/>
        <w:t>первоначальные представления о системе языка как одной из составляющих целостной научной картины мира;</w:t>
      </w:r>
    </w:p>
    <w:p w14:paraId="25283EBE" w14:textId="77777777" w:rsidR="00D96221" w:rsidRPr="005616E1" w:rsidRDefault="00082927" w:rsidP="005616E1">
      <w:pPr>
        <w:pStyle w:val="a3"/>
        <w:ind w:right="103"/>
      </w:pPr>
      <w:r w:rsidRPr="005616E1">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13FBC29D" w14:textId="77777777" w:rsidR="00D96221" w:rsidRPr="005616E1" w:rsidRDefault="00082927" w:rsidP="005616E1">
      <w:pPr>
        <w:pStyle w:val="a3"/>
        <w:ind w:right="103"/>
      </w:pPr>
      <w:r w:rsidRPr="005616E1">
        <w:t>В результате изучения русского языка на уровне начального общего образования</w:t>
      </w:r>
      <w:r w:rsidRPr="005616E1">
        <w:rPr>
          <w:spacing w:val="40"/>
        </w:rPr>
        <w:t xml:space="preserve"> </w:t>
      </w:r>
      <w:r w:rsidRPr="005616E1">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65AE5E" w14:textId="77777777" w:rsidR="00D96221" w:rsidRPr="005616E1" w:rsidRDefault="00082927" w:rsidP="005616E1">
      <w:pPr>
        <w:pStyle w:val="a3"/>
        <w:ind w:right="103"/>
      </w:pPr>
      <w:r w:rsidRPr="005616E1">
        <w:t>У обучающегося будут сформированы следующие базовые логические действия как часть познавательных универсальных учебных действий:</w:t>
      </w:r>
    </w:p>
    <w:p w14:paraId="23DF21DE" w14:textId="77777777" w:rsidR="00D96221" w:rsidRPr="005616E1" w:rsidRDefault="00082927" w:rsidP="005616E1">
      <w:pPr>
        <w:pStyle w:val="a3"/>
        <w:ind w:right="103"/>
      </w:pPr>
      <w:r w:rsidRPr="005616E1">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422313B2" w14:textId="77777777" w:rsidR="00D96221" w:rsidRPr="005616E1" w:rsidRDefault="00082927" w:rsidP="005616E1">
      <w:pPr>
        <w:pStyle w:val="a3"/>
        <w:ind w:right="103"/>
      </w:pPr>
      <w:r w:rsidRPr="005616E1">
        <w:t>объединять</w:t>
      </w:r>
      <w:r w:rsidRPr="005616E1">
        <w:rPr>
          <w:spacing w:val="-9"/>
        </w:rPr>
        <w:t xml:space="preserve"> </w:t>
      </w:r>
      <w:r w:rsidRPr="005616E1">
        <w:t>объекты</w:t>
      </w:r>
      <w:r w:rsidRPr="005616E1">
        <w:rPr>
          <w:spacing w:val="-7"/>
        </w:rPr>
        <w:t xml:space="preserve"> </w:t>
      </w:r>
      <w:r w:rsidRPr="005616E1">
        <w:t>(языковые</w:t>
      </w:r>
      <w:r w:rsidRPr="005616E1">
        <w:rPr>
          <w:spacing w:val="-7"/>
        </w:rPr>
        <w:t xml:space="preserve"> </w:t>
      </w:r>
      <w:r w:rsidRPr="005616E1">
        <w:t>единицы)</w:t>
      </w:r>
      <w:r w:rsidRPr="005616E1">
        <w:rPr>
          <w:spacing w:val="-8"/>
        </w:rPr>
        <w:t xml:space="preserve"> </w:t>
      </w:r>
      <w:r w:rsidRPr="005616E1">
        <w:t>по</w:t>
      </w:r>
      <w:r w:rsidRPr="005616E1">
        <w:rPr>
          <w:spacing w:val="-7"/>
        </w:rPr>
        <w:t xml:space="preserve"> </w:t>
      </w:r>
      <w:r w:rsidRPr="005616E1">
        <w:t>определѐнному</w:t>
      </w:r>
      <w:r w:rsidRPr="005616E1">
        <w:rPr>
          <w:spacing w:val="-10"/>
        </w:rPr>
        <w:t xml:space="preserve"> </w:t>
      </w:r>
      <w:r w:rsidRPr="005616E1">
        <w:rPr>
          <w:spacing w:val="-2"/>
        </w:rPr>
        <w:t>признаку;</w:t>
      </w:r>
    </w:p>
    <w:p w14:paraId="56B76988" w14:textId="77777777" w:rsidR="00D96221" w:rsidRPr="005616E1" w:rsidRDefault="00082927" w:rsidP="005616E1">
      <w:pPr>
        <w:pStyle w:val="a3"/>
        <w:tabs>
          <w:tab w:val="left" w:pos="2969"/>
          <w:tab w:val="left" w:pos="4350"/>
          <w:tab w:val="left" w:pos="5851"/>
          <w:tab w:val="left" w:pos="7654"/>
          <w:tab w:val="left" w:pos="9654"/>
        </w:tabs>
        <w:ind w:right="103"/>
        <w:jc w:val="left"/>
      </w:pPr>
      <w:r w:rsidRPr="005616E1">
        <w:t>определять существенный признак для классификации языковых единиц (звуков, частей речи, предложений, текстов); классифицировать языковые единицы; находить</w:t>
      </w:r>
      <w:r w:rsidRPr="005616E1">
        <w:rPr>
          <w:spacing w:val="80"/>
        </w:rPr>
        <w:t xml:space="preserve"> </w:t>
      </w:r>
      <w:r w:rsidRPr="005616E1">
        <w:t>в</w:t>
      </w:r>
      <w:r w:rsidRPr="005616E1">
        <w:rPr>
          <w:spacing w:val="80"/>
        </w:rPr>
        <w:t xml:space="preserve"> </w:t>
      </w:r>
      <w:r w:rsidRPr="005616E1">
        <w:t>языковом</w:t>
      </w:r>
      <w:r w:rsidRPr="005616E1">
        <w:rPr>
          <w:spacing w:val="80"/>
        </w:rPr>
        <w:t xml:space="preserve"> </w:t>
      </w:r>
      <w:r w:rsidRPr="005616E1">
        <w:t>материале</w:t>
      </w:r>
      <w:r w:rsidRPr="005616E1">
        <w:rPr>
          <w:spacing w:val="80"/>
        </w:rPr>
        <w:t xml:space="preserve"> </w:t>
      </w:r>
      <w:r w:rsidRPr="005616E1">
        <w:t>закономерности</w:t>
      </w:r>
      <w:r w:rsidRPr="005616E1">
        <w:rPr>
          <w:spacing w:val="80"/>
        </w:rPr>
        <w:t xml:space="preserve"> </w:t>
      </w:r>
      <w:r w:rsidRPr="005616E1">
        <w:t>и</w:t>
      </w:r>
      <w:r w:rsidRPr="005616E1">
        <w:rPr>
          <w:spacing w:val="80"/>
        </w:rPr>
        <w:t xml:space="preserve"> </w:t>
      </w:r>
      <w:r w:rsidRPr="005616E1">
        <w:t>противоречия</w:t>
      </w:r>
      <w:r w:rsidRPr="005616E1">
        <w:rPr>
          <w:spacing w:val="80"/>
        </w:rPr>
        <w:t xml:space="preserve"> </w:t>
      </w:r>
      <w:r w:rsidRPr="005616E1">
        <w:t>на</w:t>
      </w:r>
      <w:r w:rsidRPr="005616E1">
        <w:rPr>
          <w:spacing w:val="80"/>
        </w:rPr>
        <w:t xml:space="preserve"> </w:t>
      </w:r>
      <w:r w:rsidRPr="005616E1">
        <w:t>основе</w:t>
      </w:r>
      <w:r w:rsidRPr="005616E1">
        <w:rPr>
          <w:spacing w:val="40"/>
        </w:rPr>
        <w:t xml:space="preserve"> </w:t>
      </w:r>
      <w:r w:rsidRPr="005616E1">
        <w:rPr>
          <w:spacing w:val="-2"/>
        </w:rPr>
        <w:t>предложенного</w:t>
      </w:r>
      <w:r w:rsidRPr="005616E1">
        <w:tab/>
      </w:r>
      <w:r w:rsidRPr="005616E1">
        <w:rPr>
          <w:spacing w:val="-2"/>
        </w:rPr>
        <w:t>учителем</w:t>
      </w:r>
      <w:r w:rsidRPr="005616E1">
        <w:tab/>
      </w:r>
      <w:r w:rsidRPr="005616E1">
        <w:rPr>
          <w:spacing w:val="-2"/>
        </w:rPr>
        <w:t>алгоритма</w:t>
      </w:r>
      <w:r w:rsidRPr="005616E1">
        <w:tab/>
      </w:r>
      <w:r w:rsidRPr="005616E1">
        <w:rPr>
          <w:spacing w:val="-2"/>
        </w:rPr>
        <w:t>наблюдения;</w:t>
      </w:r>
      <w:r w:rsidRPr="005616E1">
        <w:tab/>
      </w:r>
      <w:r w:rsidRPr="005616E1">
        <w:rPr>
          <w:spacing w:val="-2"/>
        </w:rPr>
        <w:t>анализировать</w:t>
      </w:r>
      <w:r w:rsidRPr="005616E1">
        <w:tab/>
      </w:r>
      <w:r w:rsidRPr="005616E1">
        <w:rPr>
          <w:spacing w:val="-2"/>
        </w:rPr>
        <w:t xml:space="preserve">алгоритм </w:t>
      </w:r>
      <w:r w:rsidRPr="005616E1">
        <w:t>действий при работе с языковыми единицами, самостоятельно выделять учебные операции при анализе языковых единиц;</w:t>
      </w:r>
    </w:p>
    <w:p w14:paraId="55586663" w14:textId="77777777" w:rsidR="00D96221" w:rsidRPr="005616E1" w:rsidRDefault="00082927" w:rsidP="005616E1">
      <w:pPr>
        <w:pStyle w:val="a3"/>
        <w:ind w:right="103"/>
      </w:pPr>
      <w:r w:rsidRPr="005616E1">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sidRPr="005616E1">
        <w:rPr>
          <w:spacing w:val="-2"/>
        </w:rPr>
        <w:t>информацию;</w:t>
      </w:r>
    </w:p>
    <w:p w14:paraId="3B5CD7F4" w14:textId="77777777" w:rsidR="00D96221" w:rsidRPr="005616E1" w:rsidRDefault="00082927" w:rsidP="005616E1">
      <w:pPr>
        <w:pStyle w:val="a3"/>
        <w:ind w:right="103"/>
      </w:pPr>
      <w:r w:rsidRPr="005616E1">
        <w:t>устанавливать причинно-следственные связи в ситуациях наблюдения за языковым материалом, делать выводы.</w:t>
      </w:r>
    </w:p>
    <w:p w14:paraId="73D58C5F" w14:textId="77777777" w:rsidR="00D96221" w:rsidRPr="005616E1" w:rsidRDefault="00082927" w:rsidP="005616E1">
      <w:pPr>
        <w:pStyle w:val="a3"/>
        <w:ind w:right="103"/>
      </w:pPr>
      <w:r w:rsidRPr="005616E1">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770575" w14:textId="77777777" w:rsidR="00D96221" w:rsidRPr="005616E1" w:rsidRDefault="00082927" w:rsidP="005616E1">
      <w:pPr>
        <w:pStyle w:val="a3"/>
        <w:ind w:right="103"/>
      </w:pPr>
      <w:r w:rsidRPr="005616E1">
        <w:t>с помощью учителя формулировать цель, планировать изменения языкового объекта, речевой ситуации;</w:t>
      </w:r>
    </w:p>
    <w:p w14:paraId="0B19378B" w14:textId="77777777" w:rsidR="00D96221" w:rsidRPr="005616E1" w:rsidRDefault="00082927" w:rsidP="005616E1">
      <w:pPr>
        <w:pStyle w:val="a3"/>
        <w:ind w:right="103"/>
      </w:pPr>
      <w:r w:rsidRPr="005616E1">
        <w:t>сравнивать несколько вариантов выполнения задания, выбирать наиболее целесообразный (на основе предложенных критериев);</w:t>
      </w:r>
    </w:p>
    <w:p w14:paraId="61748166" w14:textId="77777777" w:rsidR="00D96221" w:rsidRPr="005616E1" w:rsidRDefault="00082927" w:rsidP="005616E1">
      <w:pPr>
        <w:pStyle w:val="a3"/>
        <w:tabs>
          <w:tab w:val="left" w:pos="2383"/>
          <w:tab w:val="left" w:pos="2964"/>
          <w:tab w:val="left" w:pos="5166"/>
          <w:tab w:val="left" w:pos="6159"/>
          <w:tab w:val="left" w:pos="7737"/>
          <w:tab w:val="left" w:pos="10049"/>
        </w:tabs>
        <w:ind w:right="103"/>
        <w:jc w:val="left"/>
      </w:pPr>
      <w:r w:rsidRPr="005616E1">
        <w:rPr>
          <w:spacing w:val="-2"/>
        </w:rPr>
        <w:t>проводить</w:t>
      </w:r>
      <w:r w:rsidRPr="005616E1">
        <w:tab/>
      </w:r>
      <w:r w:rsidRPr="005616E1">
        <w:rPr>
          <w:spacing w:val="-6"/>
        </w:rPr>
        <w:t>по</w:t>
      </w:r>
      <w:r w:rsidRPr="005616E1">
        <w:tab/>
      </w:r>
      <w:r w:rsidRPr="005616E1">
        <w:rPr>
          <w:spacing w:val="-2"/>
        </w:rPr>
        <w:t>предложенному</w:t>
      </w:r>
      <w:r w:rsidRPr="005616E1">
        <w:tab/>
      </w:r>
      <w:r w:rsidRPr="005616E1">
        <w:rPr>
          <w:spacing w:val="-4"/>
        </w:rPr>
        <w:t>плану</w:t>
      </w:r>
      <w:r w:rsidRPr="005616E1">
        <w:tab/>
      </w:r>
      <w:r w:rsidRPr="005616E1">
        <w:rPr>
          <w:spacing w:val="-2"/>
        </w:rPr>
        <w:t>несложное</w:t>
      </w:r>
      <w:r w:rsidRPr="005616E1">
        <w:tab/>
      </w:r>
      <w:r w:rsidRPr="005616E1">
        <w:rPr>
          <w:spacing w:val="-2"/>
        </w:rPr>
        <w:t>лингвистическое</w:t>
      </w:r>
      <w:r w:rsidRPr="005616E1">
        <w:tab/>
      </w:r>
      <w:r w:rsidRPr="005616E1">
        <w:rPr>
          <w:spacing w:val="-2"/>
        </w:rPr>
        <w:t xml:space="preserve">мини- </w:t>
      </w:r>
      <w:r w:rsidRPr="005616E1">
        <w:t>исследование, выполнять по предложенному плану проектное задание; формулировать выводы</w:t>
      </w:r>
      <w:r w:rsidRPr="005616E1">
        <w:rPr>
          <w:spacing w:val="-3"/>
        </w:rPr>
        <w:t xml:space="preserve"> </w:t>
      </w:r>
      <w:r w:rsidRPr="005616E1">
        <w:t>и</w:t>
      </w:r>
      <w:r w:rsidRPr="005616E1">
        <w:rPr>
          <w:spacing w:val="-3"/>
        </w:rPr>
        <w:t xml:space="preserve"> </w:t>
      </w:r>
      <w:r w:rsidRPr="005616E1">
        <w:t>подкреплять</w:t>
      </w:r>
      <w:r w:rsidRPr="005616E1">
        <w:rPr>
          <w:spacing w:val="-5"/>
        </w:rPr>
        <w:t xml:space="preserve"> </w:t>
      </w:r>
      <w:r w:rsidRPr="005616E1">
        <w:t>их</w:t>
      </w:r>
      <w:r w:rsidRPr="005616E1">
        <w:rPr>
          <w:spacing w:val="-6"/>
        </w:rPr>
        <w:t xml:space="preserve"> </w:t>
      </w:r>
      <w:r w:rsidRPr="005616E1">
        <w:t>доказательствами</w:t>
      </w:r>
      <w:r w:rsidRPr="005616E1">
        <w:rPr>
          <w:spacing w:val="-3"/>
        </w:rPr>
        <w:t xml:space="preserve"> </w:t>
      </w:r>
      <w:r w:rsidRPr="005616E1">
        <w:t>на</w:t>
      </w:r>
      <w:r w:rsidRPr="005616E1">
        <w:rPr>
          <w:spacing w:val="-2"/>
        </w:rPr>
        <w:t xml:space="preserve"> </w:t>
      </w:r>
      <w:r w:rsidRPr="005616E1">
        <w:t>основе</w:t>
      </w:r>
      <w:r w:rsidRPr="005616E1">
        <w:rPr>
          <w:spacing w:val="-2"/>
        </w:rPr>
        <w:t xml:space="preserve"> </w:t>
      </w:r>
      <w:r w:rsidRPr="005616E1">
        <w:t>результатов проведѐнного</w:t>
      </w:r>
      <w:r w:rsidRPr="005616E1">
        <w:rPr>
          <w:spacing w:val="33"/>
        </w:rPr>
        <w:t xml:space="preserve"> </w:t>
      </w:r>
      <w:r w:rsidRPr="005616E1">
        <w:t>наблюдения</w:t>
      </w:r>
      <w:r w:rsidRPr="005616E1">
        <w:rPr>
          <w:spacing w:val="34"/>
        </w:rPr>
        <w:t xml:space="preserve"> </w:t>
      </w:r>
      <w:r w:rsidRPr="005616E1">
        <w:t>за</w:t>
      </w:r>
      <w:r w:rsidRPr="005616E1">
        <w:rPr>
          <w:spacing w:val="34"/>
        </w:rPr>
        <w:t xml:space="preserve"> </w:t>
      </w:r>
      <w:r w:rsidRPr="005616E1">
        <w:t>языковым</w:t>
      </w:r>
      <w:r w:rsidRPr="005616E1">
        <w:rPr>
          <w:spacing w:val="39"/>
        </w:rPr>
        <w:t xml:space="preserve"> </w:t>
      </w:r>
      <w:r w:rsidRPr="005616E1">
        <w:t>материалом</w:t>
      </w:r>
      <w:r w:rsidRPr="005616E1">
        <w:rPr>
          <w:spacing w:val="34"/>
        </w:rPr>
        <w:t xml:space="preserve"> </w:t>
      </w:r>
      <w:r w:rsidRPr="005616E1">
        <w:t>(классификации,</w:t>
      </w:r>
      <w:r w:rsidRPr="005616E1">
        <w:rPr>
          <w:spacing w:val="34"/>
        </w:rPr>
        <w:t xml:space="preserve"> </w:t>
      </w:r>
      <w:r w:rsidRPr="005616E1">
        <w:t>сравнения, исследования);</w:t>
      </w:r>
      <w:r w:rsidRPr="005616E1">
        <w:rPr>
          <w:spacing w:val="35"/>
        </w:rPr>
        <w:t xml:space="preserve"> </w:t>
      </w:r>
      <w:r w:rsidRPr="005616E1">
        <w:t>формулировать</w:t>
      </w:r>
      <w:r w:rsidRPr="005616E1">
        <w:rPr>
          <w:spacing w:val="34"/>
        </w:rPr>
        <w:t xml:space="preserve"> </w:t>
      </w:r>
      <w:r w:rsidRPr="005616E1">
        <w:t>с</w:t>
      </w:r>
      <w:r w:rsidRPr="005616E1">
        <w:rPr>
          <w:spacing w:val="36"/>
        </w:rPr>
        <w:t xml:space="preserve"> </w:t>
      </w:r>
      <w:r w:rsidRPr="005616E1">
        <w:t>помощью</w:t>
      </w:r>
      <w:r w:rsidRPr="005616E1">
        <w:rPr>
          <w:spacing w:val="34"/>
        </w:rPr>
        <w:t xml:space="preserve"> </w:t>
      </w:r>
      <w:r w:rsidRPr="005616E1">
        <w:t>учителя</w:t>
      </w:r>
      <w:r w:rsidRPr="005616E1">
        <w:rPr>
          <w:spacing w:val="37"/>
        </w:rPr>
        <w:t xml:space="preserve"> </w:t>
      </w:r>
      <w:r w:rsidRPr="005616E1">
        <w:t>вопросы</w:t>
      </w:r>
      <w:r w:rsidRPr="005616E1">
        <w:rPr>
          <w:spacing w:val="36"/>
        </w:rPr>
        <w:t xml:space="preserve"> </w:t>
      </w:r>
      <w:r w:rsidRPr="005616E1">
        <w:t>в</w:t>
      </w:r>
      <w:r w:rsidRPr="005616E1">
        <w:rPr>
          <w:spacing w:val="34"/>
        </w:rPr>
        <w:t xml:space="preserve"> </w:t>
      </w:r>
      <w:r w:rsidRPr="005616E1">
        <w:t>процессе</w:t>
      </w:r>
      <w:r w:rsidRPr="005616E1">
        <w:rPr>
          <w:spacing w:val="40"/>
        </w:rPr>
        <w:t xml:space="preserve"> </w:t>
      </w:r>
      <w:r w:rsidRPr="005616E1">
        <w:t>анализа предложенного языкового материала;</w:t>
      </w:r>
    </w:p>
    <w:p w14:paraId="4D94FED8" w14:textId="77777777" w:rsidR="00D96221" w:rsidRPr="005616E1" w:rsidRDefault="00082927" w:rsidP="005616E1">
      <w:pPr>
        <w:pStyle w:val="a3"/>
        <w:ind w:right="103"/>
        <w:jc w:val="left"/>
      </w:pPr>
      <w:r w:rsidRPr="005616E1">
        <w:t>прогнозировать</w:t>
      </w:r>
      <w:r w:rsidRPr="005616E1">
        <w:rPr>
          <w:spacing w:val="80"/>
        </w:rPr>
        <w:t xml:space="preserve"> </w:t>
      </w:r>
      <w:r w:rsidRPr="005616E1">
        <w:t>возможное</w:t>
      </w:r>
      <w:r w:rsidRPr="005616E1">
        <w:rPr>
          <w:spacing w:val="80"/>
        </w:rPr>
        <w:t xml:space="preserve"> </w:t>
      </w:r>
      <w:r w:rsidRPr="005616E1">
        <w:t>развитие</w:t>
      </w:r>
      <w:r w:rsidRPr="005616E1">
        <w:rPr>
          <w:spacing w:val="80"/>
        </w:rPr>
        <w:t xml:space="preserve"> </w:t>
      </w:r>
      <w:r w:rsidRPr="005616E1">
        <w:t>процессов,</w:t>
      </w:r>
      <w:r w:rsidRPr="005616E1">
        <w:rPr>
          <w:spacing w:val="80"/>
        </w:rPr>
        <w:t xml:space="preserve"> </w:t>
      </w:r>
      <w:r w:rsidRPr="005616E1">
        <w:t>событий</w:t>
      </w:r>
      <w:r w:rsidRPr="005616E1">
        <w:rPr>
          <w:spacing w:val="80"/>
        </w:rPr>
        <w:t xml:space="preserve"> </w:t>
      </w:r>
      <w:r w:rsidRPr="005616E1">
        <w:t>и</w:t>
      </w:r>
      <w:r w:rsidRPr="005616E1">
        <w:rPr>
          <w:spacing w:val="80"/>
        </w:rPr>
        <w:t xml:space="preserve"> </w:t>
      </w:r>
      <w:r w:rsidRPr="005616E1">
        <w:t>их</w:t>
      </w:r>
      <w:r w:rsidRPr="005616E1">
        <w:rPr>
          <w:spacing w:val="80"/>
        </w:rPr>
        <w:t xml:space="preserve"> </w:t>
      </w:r>
      <w:r w:rsidRPr="005616E1">
        <w:t>последствия</w:t>
      </w:r>
      <w:r w:rsidRPr="005616E1">
        <w:rPr>
          <w:spacing w:val="80"/>
        </w:rPr>
        <w:t xml:space="preserve"> </w:t>
      </w:r>
      <w:r w:rsidRPr="005616E1">
        <w:t>в аналогичных или сходных ситуациях.</w:t>
      </w:r>
    </w:p>
    <w:p w14:paraId="680187AC" w14:textId="77777777" w:rsidR="00D96221" w:rsidRPr="005616E1" w:rsidRDefault="00082927" w:rsidP="005616E1">
      <w:pPr>
        <w:pStyle w:val="a3"/>
        <w:tabs>
          <w:tab w:val="left" w:pos="1265"/>
          <w:tab w:val="left" w:pos="3217"/>
          <w:tab w:val="left" w:pos="4118"/>
          <w:tab w:val="left" w:pos="6118"/>
          <w:tab w:val="left" w:pos="7695"/>
          <w:tab w:val="left" w:pos="8981"/>
          <w:tab w:val="left" w:pos="9633"/>
          <w:tab w:val="left" w:pos="10645"/>
        </w:tabs>
        <w:ind w:right="103"/>
        <w:jc w:val="left"/>
      </w:pPr>
      <w:r w:rsidRPr="005616E1">
        <w:rPr>
          <w:spacing w:val="-10"/>
        </w:rPr>
        <w:t>У</w:t>
      </w:r>
      <w:r w:rsidRPr="005616E1">
        <w:tab/>
      </w:r>
      <w:r w:rsidRPr="005616E1">
        <w:rPr>
          <w:spacing w:val="-2"/>
        </w:rPr>
        <w:t>обучающегося</w:t>
      </w:r>
      <w:r w:rsidRPr="005616E1">
        <w:tab/>
      </w:r>
      <w:r w:rsidRPr="005616E1">
        <w:rPr>
          <w:spacing w:val="-4"/>
        </w:rPr>
        <w:t>будут</w:t>
      </w:r>
      <w:r w:rsidRPr="005616E1">
        <w:tab/>
      </w:r>
      <w:r w:rsidRPr="005616E1">
        <w:rPr>
          <w:spacing w:val="-2"/>
        </w:rPr>
        <w:t>сформированы</w:t>
      </w:r>
      <w:r w:rsidRPr="005616E1">
        <w:tab/>
      </w:r>
      <w:r w:rsidRPr="005616E1">
        <w:rPr>
          <w:spacing w:val="-2"/>
        </w:rPr>
        <w:t>следующие</w:t>
      </w:r>
      <w:r w:rsidRPr="005616E1">
        <w:tab/>
      </w:r>
      <w:r w:rsidRPr="005616E1">
        <w:rPr>
          <w:spacing w:val="-2"/>
        </w:rPr>
        <w:t>действия</w:t>
      </w:r>
      <w:r w:rsidRPr="005616E1">
        <w:tab/>
      </w:r>
      <w:r w:rsidRPr="005616E1">
        <w:rPr>
          <w:spacing w:val="-4"/>
        </w:rPr>
        <w:t>при</w:t>
      </w:r>
      <w:r w:rsidRPr="005616E1">
        <w:tab/>
      </w:r>
      <w:r w:rsidRPr="005616E1">
        <w:rPr>
          <w:spacing w:val="-2"/>
        </w:rPr>
        <w:t>работе</w:t>
      </w:r>
      <w:r w:rsidRPr="005616E1">
        <w:tab/>
      </w:r>
      <w:r w:rsidRPr="005616E1">
        <w:rPr>
          <w:spacing w:val="-10"/>
        </w:rPr>
        <w:t xml:space="preserve">с </w:t>
      </w:r>
      <w:r w:rsidRPr="005616E1">
        <w:t>информацией как часть познавательных универсальных учебных действий: выбирать</w:t>
      </w:r>
      <w:r w:rsidRPr="005616E1">
        <w:rPr>
          <w:spacing w:val="80"/>
        </w:rPr>
        <w:t xml:space="preserve"> </w:t>
      </w:r>
      <w:r w:rsidRPr="005616E1">
        <w:t>источник</w:t>
      </w:r>
      <w:r w:rsidRPr="005616E1">
        <w:rPr>
          <w:spacing w:val="80"/>
        </w:rPr>
        <w:t xml:space="preserve"> </w:t>
      </w:r>
      <w:r w:rsidRPr="005616E1">
        <w:t>получения</w:t>
      </w:r>
      <w:r w:rsidRPr="005616E1">
        <w:rPr>
          <w:spacing w:val="80"/>
        </w:rPr>
        <w:t xml:space="preserve"> </w:t>
      </w:r>
      <w:r w:rsidRPr="005616E1">
        <w:t>информации:</w:t>
      </w:r>
      <w:r w:rsidRPr="005616E1">
        <w:rPr>
          <w:spacing w:val="80"/>
        </w:rPr>
        <w:t xml:space="preserve"> </w:t>
      </w:r>
      <w:r w:rsidRPr="005616E1">
        <w:t>нужный</w:t>
      </w:r>
      <w:r w:rsidRPr="005616E1">
        <w:rPr>
          <w:spacing w:val="80"/>
        </w:rPr>
        <w:t xml:space="preserve"> </w:t>
      </w:r>
      <w:r w:rsidRPr="005616E1">
        <w:t>словарь</w:t>
      </w:r>
      <w:r w:rsidRPr="005616E1">
        <w:rPr>
          <w:spacing w:val="80"/>
        </w:rPr>
        <w:t xml:space="preserve"> </w:t>
      </w:r>
      <w:r w:rsidRPr="005616E1">
        <w:t>для</w:t>
      </w:r>
      <w:r w:rsidRPr="005616E1">
        <w:rPr>
          <w:spacing w:val="80"/>
        </w:rPr>
        <w:t xml:space="preserve"> </w:t>
      </w:r>
      <w:r w:rsidRPr="005616E1">
        <w:t>получения</w:t>
      </w:r>
    </w:p>
    <w:p w14:paraId="1DBEBE3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3993C03C" w14:textId="77777777" w:rsidR="00D96221" w:rsidRPr="005616E1" w:rsidRDefault="00082927" w:rsidP="005616E1">
      <w:pPr>
        <w:pStyle w:val="a3"/>
        <w:ind w:right="103"/>
      </w:pPr>
      <w:r w:rsidRPr="005616E1">
        <w:lastRenderedPageBreak/>
        <w:t>запрашиваемой</w:t>
      </w:r>
      <w:r w:rsidRPr="005616E1">
        <w:rPr>
          <w:spacing w:val="-11"/>
        </w:rPr>
        <w:t xml:space="preserve"> </w:t>
      </w:r>
      <w:r w:rsidRPr="005616E1">
        <w:t>информации,</w:t>
      </w:r>
      <w:r w:rsidRPr="005616E1">
        <w:rPr>
          <w:spacing w:val="-9"/>
        </w:rPr>
        <w:t xml:space="preserve"> </w:t>
      </w:r>
      <w:r w:rsidRPr="005616E1">
        <w:t>для</w:t>
      </w:r>
      <w:r w:rsidRPr="005616E1">
        <w:rPr>
          <w:spacing w:val="-9"/>
        </w:rPr>
        <w:t xml:space="preserve"> </w:t>
      </w:r>
      <w:r w:rsidRPr="005616E1">
        <w:rPr>
          <w:spacing w:val="-2"/>
        </w:rPr>
        <w:t>уточнения;</w:t>
      </w:r>
    </w:p>
    <w:p w14:paraId="7442947C" w14:textId="77777777" w:rsidR="00D96221" w:rsidRPr="005616E1" w:rsidRDefault="00082927" w:rsidP="005616E1">
      <w:pPr>
        <w:pStyle w:val="a3"/>
        <w:ind w:right="103"/>
      </w:pPr>
      <w:r w:rsidRPr="005616E1">
        <w:t>согласно заданному алгоритму находить представленную в явном виде информацию в предложенном источнике: в словарях, справочниках;</w:t>
      </w:r>
    </w:p>
    <w:p w14:paraId="39475F52" w14:textId="77777777" w:rsidR="00D96221" w:rsidRPr="005616E1" w:rsidRDefault="00082927" w:rsidP="005616E1">
      <w:pPr>
        <w:pStyle w:val="a3"/>
        <w:ind w:right="103"/>
      </w:pPr>
      <w:r w:rsidRPr="005616E1">
        <w:t>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w:t>
      </w:r>
    </w:p>
    <w:p w14:paraId="02209373" w14:textId="77777777" w:rsidR="00D96221" w:rsidRPr="005616E1" w:rsidRDefault="00082927" w:rsidP="005616E1">
      <w:pPr>
        <w:pStyle w:val="a3"/>
        <w:ind w:right="103"/>
      </w:pPr>
      <w:r w:rsidRPr="005616E1">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6C56145" w14:textId="77777777" w:rsidR="00D96221" w:rsidRPr="005616E1" w:rsidRDefault="00082927" w:rsidP="005616E1">
      <w:pPr>
        <w:pStyle w:val="a3"/>
        <w:ind w:right="103"/>
      </w:pPr>
      <w:r w:rsidRPr="005616E1">
        <w:t>анализировать и создавать текстовую, видео-, графическую, звуковую информацию в соответствии с учебной задачей;</w:t>
      </w:r>
    </w:p>
    <w:p w14:paraId="4D315A47" w14:textId="77777777" w:rsidR="00D96221" w:rsidRPr="005616E1" w:rsidRDefault="00082927" w:rsidP="005616E1">
      <w:pPr>
        <w:pStyle w:val="a3"/>
        <w:ind w:right="103"/>
      </w:pPr>
      <w:r w:rsidRPr="005616E1">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sidRPr="005616E1">
        <w:rPr>
          <w:spacing w:val="-2"/>
        </w:rPr>
        <w:t>информации.</w:t>
      </w:r>
    </w:p>
    <w:p w14:paraId="796127D6" w14:textId="77777777" w:rsidR="00D96221" w:rsidRPr="005616E1" w:rsidRDefault="00082927" w:rsidP="005616E1">
      <w:pPr>
        <w:pStyle w:val="a3"/>
        <w:ind w:right="103"/>
      </w:pPr>
      <w:r w:rsidRPr="005616E1">
        <w:t>У обучающегося будут сформированы следующие действия общения как часть коммуникативных универсальных учебных действий:</w:t>
      </w:r>
    </w:p>
    <w:p w14:paraId="1F4238FA" w14:textId="77777777" w:rsidR="00D96221" w:rsidRPr="005616E1" w:rsidRDefault="00082927" w:rsidP="005616E1">
      <w:pPr>
        <w:pStyle w:val="a3"/>
        <w:ind w:right="103"/>
      </w:pPr>
      <w:r w:rsidRPr="005616E1">
        <w:t>воспринимать и формулировать суждения, выражать эмоции в соответствии с целями и условиями общения в знакомой среде;</w:t>
      </w:r>
    </w:p>
    <w:p w14:paraId="4A908897" w14:textId="77777777" w:rsidR="00D96221" w:rsidRPr="005616E1" w:rsidRDefault="00082927" w:rsidP="005616E1">
      <w:pPr>
        <w:pStyle w:val="a3"/>
        <w:ind w:right="103"/>
      </w:pPr>
      <w:r w:rsidRPr="005616E1">
        <w:t>проявлять уважительное отношение к собеседнику, соблюдать правила ведения диалоги и дискуссии;</w:t>
      </w:r>
    </w:p>
    <w:p w14:paraId="25D4E46B" w14:textId="77777777" w:rsidR="00D96221" w:rsidRPr="005616E1" w:rsidRDefault="00082927" w:rsidP="005616E1">
      <w:pPr>
        <w:pStyle w:val="a3"/>
        <w:tabs>
          <w:tab w:val="left" w:pos="2388"/>
          <w:tab w:val="left" w:pos="4154"/>
          <w:tab w:val="left" w:pos="6172"/>
          <w:tab w:val="left" w:pos="7228"/>
          <w:tab w:val="left" w:pos="8096"/>
          <w:tab w:val="left" w:pos="9185"/>
          <w:tab w:val="left" w:pos="10624"/>
        </w:tabs>
        <w:ind w:right="103"/>
        <w:jc w:val="left"/>
      </w:pPr>
      <w:r w:rsidRPr="005616E1">
        <w:rPr>
          <w:spacing w:val="-2"/>
        </w:rPr>
        <w:t>признавать</w:t>
      </w:r>
      <w:r w:rsidRPr="005616E1">
        <w:tab/>
      </w:r>
      <w:r w:rsidRPr="005616E1">
        <w:rPr>
          <w:spacing w:val="-2"/>
        </w:rPr>
        <w:t>возможность</w:t>
      </w:r>
      <w:r w:rsidRPr="005616E1">
        <w:tab/>
      </w:r>
      <w:r w:rsidRPr="005616E1">
        <w:rPr>
          <w:spacing w:val="-2"/>
        </w:rPr>
        <w:t>существования</w:t>
      </w:r>
      <w:r w:rsidRPr="005616E1">
        <w:tab/>
      </w:r>
      <w:r w:rsidRPr="005616E1">
        <w:rPr>
          <w:spacing w:val="-2"/>
        </w:rPr>
        <w:t>разных</w:t>
      </w:r>
      <w:r w:rsidRPr="005616E1">
        <w:tab/>
      </w:r>
      <w:r w:rsidRPr="005616E1">
        <w:rPr>
          <w:spacing w:val="-2"/>
        </w:rPr>
        <w:t>точек</w:t>
      </w:r>
      <w:r w:rsidRPr="005616E1">
        <w:tab/>
      </w:r>
      <w:r w:rsidRPr="005616E1">
        <w:rPr>
          <w:spacing w:val="-2"/>
        </w:rPr>
        <w:t>зрения;</w:t>
      </w:r>
      <w:r w:rsidRPr="005616E1">
        <w:tab/>
      </w:r>
      <w:r w:rsidRPr="005616E1">
        <w:rPr>
          <w:spacing w:val="-2"/>
        </w:rPr>
        <w:t>корректно</w:t>
      </w:r>
      <w:r w:rsidRPr="005616E1">
        <w:tab/>
      </w:r>
      <w:r w:rsidRPr="005616E1">
        <w:rPr>
          <w:spacing w:val="-10"/>
        </w:rPr>
        <w:t xml:space="preserve">и </w:t>
      </w:r>
      <w:r w:rsidRPr="005616E1">
        <w:t>аргументированно</w:t>
      </w:r>
      <w:r w:rsidRPr="005616E1">
        <w:rPr>
          <w:spacing w:val="40"/>
        </w:rPr>
        <w:t xml:space="preserve"> </w:t>
      </w:r>
      <w:r w:rsidRPr="005616E1">
        <w:t>высказывать</w:t>
      </w:r>
      <w:r w:rsidRPr="005616E1">
        <w:rPr>
          <w:spacing w:val="40"/>
        </w:rPr>
        <w:t xml:space="preserve"> </w:t>
      </w:r>
      <w:r w:rsidRPr="005616E1">
        <w:t>своѐ</w:t>
      </w:r>
      <w:r w:rsidRPr="005616E1">
        <w:rPr>
          <w:spacing w:val="40"/>
        </w:rPr>
        <w:t xml:space="preserve"> </w:t>
      </w:r>
      <w:r w:rsidRPr="005616E1">
        <w:t>мнение;</w:t>
      </w:r>
      <w:r w:rsidRPr="005616E1">
        <w:rPr>
          <w:spacing w:val="40"/>
        </w:rPr>
        <w:t xml:space="preserve"> </w:t>
      </w:r>
      <w:r w:rsidRPr="005616E1">
        <w:t>строить</w:t>
      </w:r>
      <w:r w:rsidRPr="005616E1">
        <w:rPr>
          <w:spacing w:val="40"/>
        </w:rPr>
        <w:t xml:space="preserve"> </w:t>
      </w:r>
      <w:r w:rsidRPr="005616E1">
        <w:t>речевое</w:t>
      </w:r>
      <w:r w:rsidRPr="005616E1">
        <w:rPr>
          <w:spacing w:val="40"/>
        </w:rPr>
        <w:t xml:space="preserve"> </w:t>
      </w:r>
      <w:r w:rsidRPr="005616E1">
        <w:t>высказывание</w:t>
      </w:r>
      <w:r w:rsidRPr="005616E1">
        <w:rPr>
          <w:spacing w:val="40"/>
        </w:rPr>
        <w:t xml:space="preserve"> </w:t>
      </w:r>
      <w:r w:rsidRPr="005616E1">
        <w:t>в</w:t>
      </w:r>
      <w:r w:rsidRPr="005616E1">
        <w:rPr>
          <w:spacing w:val="40"/>
        </w:rPr>
        <w:t xml:space="preserve"> </w:t>
      </w:r>
      <w:r w:rsidRPr="005616E1">
        <w:t>соответствии</w:t>
      </w:r>
      <w:r w:rsidRPr="005616E1">
        <w:rPr>
          <w:spacing w:val="40"/>
        </w:rPr>
        <w:t xml:space="preserve"> </w:t>
      </w:r>
      <w:r w:rsidRPr="005616E1">
        <w:t>с</w:t>
      </w:r>
      <w:r w:rsidRPr="005616E1">
        <w:rPr>
          <w:spacing w:val="40"/>
        </w:rPr>
        <w:t xml:space="preserve"> </w:t>
      </w:r>
      <w:r w:rsidRPr="005616E1">
        <w:t>поставленной</w:t>
      </w:r>
      <w:r w:rsidRPr="005616E1">
        <w:rPr>
          <w:spacing w:val="40"/>
        </w:rPr>
        <w:t xml:space="preserve"> </w:t>
      </w:r>
      <w:r w:rsidRPr="005616E1">
        <w:t>задачей;</w:t>
      </w:r>
      <w:r w:rsidRPr="005616E1">
        <w:rPr>
          <w:spacing w:val="40"/>
        </w:rPr>
        <w:t xml:space="preserve"> </w:t>
      </w:r>
      <w:r w:rsidRPr="005616E1">
        <w:t>создавать</w:t>
      </w:r>
      <w:r w:rsidRPr="005616E1">
        <w:rPr>
          <w:spacing w:val="40"/>
        </w:rPr>
        <w:t xml:space="preserve"> </w:t>
      </w:r>
      <w:r w:rsidRPr="005616E1">
        <w:t>устные</w:t>
      </w:r>
      <w:r w:rsidRPr="005616E1">
        <w:rPr>
          <w:spacing w:val="40"/>
        </w:rPr>
        <w:t xml:space="preserve"> </w:t>
      </w:r>
      <w:r w:rsidRPr="005616E1">
        <w:t>и</w:t>
      </w:r>
      <w:r w:rsidRPr="005616E1">
        <w:rPr>
          <w:spacing w:val="40"/>
        </w:rPr>
        <w:t xml:space="preserve"> </w:t>
      </w:r>
      <w:r w:rsidRPr="005616E1">
        <w:t>письменные</w:t>
      </w:r>
      <w:r w:rsidRPr="005616E1">
        <w:rPr>
          <w:spacing w:val="40"/>
        </w:rPr>
        <w:t xml:space="preserve"> </w:t>
      </w:r>
      <w:r w:rsidRPr="005616E1">
        <w:t>тексты (описание, рассуждение, повествование) в соответствии с речевой ситуацией; подготавливать</w:t>
      </w:r>
      <w:r w:rsidRPr="005616E1">
        <w:rPr>
          <w:spacing w:val="80"/>
        </w:rPr>
        <w:t xml:space="preserve"> </w:t>
      </w:r>
      <w:r w:rsidRPr="005616E1">
        <w:t>небольшие</w:t>
      </w:r>
      <w:r w:rsidRPr="005616E1">
        <w:rPr>
          <w:spacing w:val="80"/>
        </w:rPr>
        <w:t xml:space="preserve"> </w:t>
      </w:r>
      <w:r w:rsidRPr="005616E1">
        <w:t>публичные</w:t>
      </w:r>
      <w:r w:rsidRPr="005616E1">
        <w:rPr>
          <w:spacing w:val="80"/>
        </w:rPr>
        <w:t xml:space="preserve"> </w:t>
      </w:r>
      <w:r w:rsidRPr="005616E1">
        <w:t>выступления</w:t>
      </w:r>
      <w:r w:rsidRPr="005616E1">
        <w:rPr>
          <w:spacing w:val="80"/>
        </w:rPr>
        <w:t xml:space="preserve"> </w:t>
      </w:r>
      <w:r w:rsidRPr="005616E1">
        <w:t>о</w:t>
      </w:r>
      <w:r w:rsidRPr="005616E1">
        <w:rPr>
          <w:spacing w:val="80"/>
        </w:rPr>
        <w:t xml:space="preserve"> </w:t>
      </w:r>
      <w:r w:rsidRPr="005616E1">
        <w:t>результатах</w:t>
      </w:r>
      <w:r w:rsidRPr="005616E1">
        <w:rPr>
          <w:spacing w:val="80"/>
        </w:rPr>
        <w:t xml:space="preserve"> </w:t>
      </w:r>
      <w:r w:rsidRPr="005616E1">
        <w:t>парной</w:t>
      </w:r>
      <w:r w:rsidRPr="005616E1">
        <w:rPr>
          <w:spacing w:val="80"/>
        </w:rPr>
        <w:t xml:space="preserve"> </w:t>
      </w:r>
      <w:r w:rsidRPr="005616E1">
        <w:t>и</w:t>
      </w:r>
      <w:r w:rsidRPr="005616E1">
        <w:rPr>
          <w:spacing w:val="40"/>
        </w:rPr>
        <w:t xml:space="preserve"> </w:t>
      </w:r>
      <w:r w:rsidRPr="005616E1">
        <w:t>групповой работы, о результатах наблюдения, выполненного мини-исследования, проектного задания;</w:t>
      </w:r>
    </w:p>
    <w:p w14:paraId="734BB55C" w14:textId="77777777" w:rsidR="00D96221" w:rsidRPr="005616E1" w:rsidRDefault="00082927" w:rsidP="005616E1">
      <w:pPr>
        <w:pStyle w:val="a3"/>
        <w:tabs>
          <w:tab w:val="left" w:pos="2335"/>
          <w:tab w:val="left" w:pos="4626"/>
          <w:tab w:val="left" w:pos="5983"/>
          <w:tab w:val="left" w:pos="7384"/>
          <w:tab w:val="left" w:pos="8285"/>
          <w:tab w:val="left" w:pos="9609"/>
          <w:tab w:val="left" w:pos="9998"/>
        </w:tabs>
        <w:ind w:right="103"/>
        <w:jc w:val="left"/>
      </w:pPr>
      <w:r w:rsidRPr="005616E1">
        <w:rPr>
          <w:spacing w:val="-2"/>
        </w:rPr>
        <w:t>подбирать</w:t>
      </w:r>
      <w:r w:rsidRPr="005616E1">
        <w:tab/>
      </w:r>
      <w:r w:rsidRPr="005616E1">
        <w:rPr>
          <w:spacing w:val="-2"/>
        </w:rPr>
        <w:t>иллюстративный</w:t>
      </w:r>
      <w:r w:rsidRPr="005616E1">
        <w:tab/>
      </w:r>
      <w:r w:rsidRPr="005616E1">
        <w:rPr>
          <w:spacing w:val="-2"/>
        </w:rPr>
        <w:t>материал</w:t>
      </w:r>
      <w:r w:rsidRPr="005616E1">
        <w:tab/>
      </w:r>
      <w:r w:rsidRPr="005616E1">
        <w:rPr>
          <w:spacing w:val="-2"/>
        </w:rPr>
        <w:t>(рисунки,</w:t>
      </w:r>
      <w:r w:rsidRPr="005616E1">
        <w:tab/>
      </w:r>
      <w:r w:rsidRPr="005616E1">
        <w:rPr>
          <w:spacing w:val="-2"/>
        </w:rPr>
        <w:t>фото,</w:t>
      </w:r>
      <w:r w:rsidRPr="005616E1">
        <w:tab/>
      </w:r>
      <w:r w:rsidRPr="005616E1">
        <w:rPr>
          <w:spacing w:val="-2"/>
        </w:rPr>
        <w:t>плакаты)</w:t>
      </w:r>
      <w:r w:rsidRPr="005616E1">
        <w:tab/>
      </w:r>
      <w:r w:rsidRPr="005616E1">
        <w:rPr>
          <w:spacing w:val="-10"/>
        </w:rPr>
        <w:t>к</w:t>
      </w:r>
      <w:r w:rsidRPr="005616E1">
        <w:tab/>
      </w:r>
      <w:r w:rsidRPr="005616E1">
        <w:rPr>
          <w:spacing w:val="-2"/>
        </w:rPr>
        <w:t>тексту выступления.</w:t>
      </w:r>
    </w:p>
    <w:p w14:paraId="3A79781E" w14:textId="77777777" w:rsidR="00D96221" w:rsidRPr="005616E1" w:rsidRDefault="00082927" w:rsidP="005616E1">
      <w:pPr>
        <w:pStyle w:val="a3"/>
        <w:ind w:right="103"/>
        <w:jc w:val="left"/>
      </w:pPr>
      <w:r w:rsidRPr="005616E1">
        <w:t>У обучающегося</w:t>
      </w:r>
      <w:r w:rsidRPr="005616E1">
        <w:rPr>
          <w:spacing w:val="40"/>
        </w:rPr>
        <w:t xml:space="preserve"> </w:t>
      </w:r>
      <w:r w:rsidRPr="005616E1">
        <w:t>будут сформированы следующиедействия самоорганизации</w:t>
      </w:r>
      <w:r w:rsidRPr="005616E1">
        <w:rPr>
          <w:spacing w:val="-7"/>
        </w:rPr>
        <w:t xml:space="preserve"> </w:t>
      </w:r>
      <w:r w:rsidRPr="005616E1">
        <w:t>как</w:t>
      </w:r>
      <w:r w:rsidRPr="005616E1">
        <w:rPr>
          <w:spacing w:val="-7"/>
        </w:rPr>
        <w:t xml:space="preserve"> </w:t>
      </w:r>
      <w:r w:rsidRPr="005616E1">
        <w:t>часть</w:t>
      </w:r>
      <w:r w:rsidRPr="005616E1">
        <w:rPr>
          <w:spacing w:val="-8"/>
        </w:rPr>
        <w:t xml:space="preserve"> </w:t>
      </w:r>
      <w:r w:rsidRPr="005616E1">
        <w:t>регулятивных</w:t>
      </w:r>
      <w:r w:rsidRPr="005616E1">
        <w:rPr>
          <w:spacing w:val="-7"/>
        </w:rPr>
        <w:t xml:space="preserve"> </w:t>
      </w:r>
      <w:r w:rsidRPr="005616E1">
        <w:t>универсальных</w:t>
      </w:r>
      <w:r w:rsidRPr="005616E1">
        <w:rPr>
          <w:spacing w:val="-7"/>
        </w:rPr>
        <w:t xml:space="preserve"> </w:t>
      </w:r>
      <w:r w:rsidRPr="005616E1">
        <w:t>учебных</w:t>
      </w:r>
      <w:r w:rsidRPr="005616E1">
        <w:rPr>
          <w:spacing w:val="-10"/>
        </w:rPr>
        <w:t xml:space="preserve"> </w:t>
      </w:r>
      <w:r w:rsidRPr="005616E1">
        <w:t>действий:</w:t>
      </w:r>
    </w:p>
    <w:p w14:paraId="6101EDBD" w14:textId="77777777" w:rsidR="00D96221" w:rsidRPr="005616E1" w:rsidRDefault="00082927" w:rsidP="005616E1">
      <w:pPr>
        <w:pStyle w:val="a3"/>
        <w:tabs>
          <w:tab w:val="left" w:pos="3310"/>
          <w:tab w:val="left" w:pos="4609"/>
          <w:tab w:val="left" w:pos="5122"/>
          <w:tab w:val="left" w:pos="6451"/>
          <w:tab w:val="left" w:pos="7659"/>
          <w:tab w:val="left" w:pos="8676"/>
          <w:tab w:val="left" w:pos="9309"/>
        </w:tabs>
        <w:ind w:left="1592" w:right="103"/>
        <w:jc w:val="left"/>
      </w:pPr>
      <w:r w:rsidRPr="005616E1">
        <w:rPr>
          <w:spacing w:val="-2"/>
        </w:rPr>
        <w:t>планировать</w:t>
      </w:r>
      <w:r w:rsidRPr="005616E1">
        <w:tab/>
      </w:r>
      <w:r w:rsidRPr="005616E1">
        <w:rPr>
          <w:spacing w:val="-2"/>
        </w:rPr>
        <w:t>действия</w:t>
      </w:r>
      <w:r w:rsidRPr="005616E1">
        <w:tab/>
      </w:r>
      <w:r w:rsidRPr="005616E1">
        <w:rPr>
          <w:spacing w:val="-6"/>
        </w:rPr>
        <w:t>по</w:t>
      </w:r>
      <w:r w:rsidRPr="005616E1">
        <w:tab/>
      </w:r>
      <w:r w:rsidRPr="005616E1">
        <w:rPr>
          <w:spacing w:val="-2"/>
        </w:rPr>
        <w:t>решению</w:t>
      </w:r>
      <w:r w:rsidRPr="005616E1">
        <w:tab/>
      </w:r>
      <w:r w:rsidRPr="005616E1">
        <w:rPr>
          <w:spacing w:val="-2"/>
        </w:rPr>
        <w:t>учебной</w:t>
      </w:r>
      <w:r w:rsidRPr="005616E1">
        <w:tab/>
      </w:r>
      <w:r w:rsidRPr="005616E1">
        <w:rPr>
          <w:spacing w:val="-2"/>
        </w:rPr>
        <w:t>задачи</w:t>
      </w:r>
      <w:r w:rsidRPr="005616E1">
        <w:tab/>
      </w:r>
      <w:r w:rsidRPr="005616E1">
        <w:rPr>
          <w:spacing w:val="-4"/>
        </w:rPr>
        <w:t>для</w:t>
      </w:r>
      <w:r w:rsidRPr="005616E1">
        <w:tab/>
      </w:r>
      <w:r w:rsidRPr="005616E1">
        <w:rPr>
          <w:spacing w:val="-2"/>
        </w:rPr>
        <w:t xml:space="preserve">получения </w:t>
      </w:r>
      <w:r w:rsidRPr="005616E1">
        <w:t>результата; выстраивать последовательность выбранных действий.</w:t>
      </w:r>
    </w:p>
    <w:p w14:paraId="220A5982" w14:textId="77777777" w:rsidR="00D96221" w:rsidRPr="005616E1" w:rsidRDefault="00082927" w:rsidP="005616E1">
      <w:pPr>
        <w:pStyle w:val="a3"/>
        <w:tabs>
          <w:tab w:val="left" w:pos="2455"/>
          <w:tab w:val="left" w:pos="2961"/>
          <w:tab w:val="left" w:pos="3875"/>
          <w:tab w:val="left" w:pos="5338"/>
          <w:tab w:val="left" w:pos="5735"/>
          <w:tab w:val="left" w:pos="6128"/>
          <w:tab w:val="left" w:pos="6317"/>
          <w:tab w:val="left" w:pos="8038"/>
          <w:tab w:val="left" w:pos="8435"/>
          <w:tab w:val="left" w:pos="9289"/>
          <w:tab w:val="left" w:pos="10474"/>
        </w:tabs>
        <w:ind w:right="103"/>
        <w:jc w:val="left"/>
      </w:pPr>
      <w:r w:rsidRPr="005616E1">
        <w:rPr>
          <w:spacing w:val="-10"/>
        </w:rPr>
        <w:t>У</w:t>
      </w:r>
      <w:r w:rsidRPr="005616E1">
        <w:tab/>
      </w:r>
      <w:r w:rsidRPr="005616E1">
        <w:tab/>
      </w:r>
      <w:r w:rsidRPr="005616E1">
        <w:rPr>
          <w:spacing w:val="-2"/>
        </w:rPr>
        <w:t>обучающегося</w:t>
      </w:r>
      <w:r w:rsidRPr="005616E1">
        <w:tab/>
      </w:r>
      <w:r w:rsidRPr="005616E1">
        <w:rPr>
          <w:spacing w:val="-2"/>
        </w:rPr>
        <w:t>будут</w:t>
      </w:r>
      <w:r w:rsidRPr="005616E1">
        <w:tab/>
      </w:r>
      <w:r w:rsidRPr="005616E1">
        <w:tab/>
      </w:r>
      <w:r w:rsidRPr="005616E1">
        <w:rPr>
          <w:spacing w:val="-2"/>
        </w:rPr>
        <w:t>сформированы</w:t>
      </w:r>
      <w:r w:rsidRPr="005616E1">
        <w:tab/>
        <w:t>следующие</w:t>
      </w:r>
      <w:r w:rsidRPr="005616E1">
        <w:rPr>
          <w:spacing w:val="40"/>
        </w:rPr>
        <w:t xml:space="preserve"> </w:t>
      </w:r>
      <w:r w:rsidRPr="005616E1">
        <w:t>действия самоконтроля как часть регулятивных универсальных учебных действий: устанавливать</w:t>
      </w:r>
      <w:r w:rsidRPr="005616E1">
        <w:rPr>
          <w:spacing w:val="40"/>
        </w:rPr>
        <w:t xml:space="preserve"> </w:t>
      </w:r>
      <w:r w:rsidRPr="005616E1">
        <w:t>причины</w:t>
      </w:r>
      <w:r w:rsidRPr="005616E1">
        <w:rPr>
          <w:spacing w:val="40"/>
        </w:rPr>
        <w:t xml:space="preserve"> </w:t>
      </w:r>
      <w:r w:rsidRPr="005616E1">
        <w:t>успеха</w:t>
      </w:r>
      <w:r w:rsidRPr="005616E1">
        <w:rPr>
          <w:spacing w:val="40"/>
        </w:rPr>
        <w:t xml:space="preserve"> </w:t>
      </w:r>
      <w:r w:rsidRPr="005616E1">
        <w:t>(неудач)</w:t>
      </w:r>
      <w:r w:rsidRPr="005616E1">
        <w:rPr>
          <w:spacing w:val="40"/>
        </w:rPr>
        <w:t xml:space="preserve"> </w:t>
      </w:r>
      <w:r w:rsidRPr="005616E1">
        <w:t>учебной</w:t>
      </w:r>
      <w:r w:rsidRPr="005616E1">
        <w:rPr>
          <w:spacing w:val="40"/>
        </w:rPr>
        <w:t xml:space="preserve"> </w:t>
      </w:r>
      <w:r w:rsidRPr="005616E1">
        <w:t>деятельности;</w:t>
      </w:r>
      <w:r w:rsidRPr="005616E1">
        <w:rPr>
          <w:spacing w:val="40"/>
        </w:rPr>
        <w:t xml:space="preserve"> </w:t>
      </w:r>
      <w:r w:rsidRPr="005616E1">
        <w:t xml:space="preserve">корректировать свои учебные действия для преодоления речевых и орфографических ошибок; </w:t>
      </w:r>
      <w:r w:rsidRPr="005616E1">
        <w:rPr>
          <w:spacing w:val="-2"/>
        </w:rPr>
        <w:t>соотносить</w:t>
      </w:r>
      <w:r w:rsidRPr="005616E1">
        <w:tab/>
      </w:r>
      <w:r w:rsidRPr="005616E1">
        <w:rPr>
          <w:spacing w:val="-2"/>
        </w:rPr>
        <w:t>результат</w:t>
      </w:r>
      <w:r w:rsidRPr="005616E1">
        <w:tab/>
      </w:r>
      <w:r w:rsidRPr="005616E1">
        <w:rPr>
          <w:spacing w:val="-2"/>
        </w:rPr>
        <w:t>деятельности</w:t>
      </w:r>
      <w:r w:rsidRPr="005616E1">
        <w:tab/>
      </w:r>
      <w:r w:rsidRPr="005616E1">
        <w:rPr>
          <w:spacing w:val="-10"/>
        </w:rPr>
        <w:t>с</w:t>
      </w:r>
      <w:r w:rsidRPr="005616E1">
        <w:tab/>
      </w:r>
      <w:r w:rsidRPr="005616E1">
        <w:rPr>
          <w:spacing w:val="-2"/>
        </w:rPr>
        <w:t>поставленной</w:t>
      </w:r>
      <w:r w:rsidRPr="005616E1">
        <w:tab/>
      </w:r>
      <w:r w:rsidRPr="005616E1">
        <w:rPr>
          <w:spacing w:val="-2"/>
        </w:rPr>
        <w:t>учебной</w:t>
      </w:r>
      <w:r w:rsidRPr="005616E1">
        <w:tab/>
      </w:r>
      <w:r w:rsidRPr="005616E1">
        <w:rPr>
          <w:spacing w:val="-2"/>
        </w:rPr>
        <w:t>задачей</w:t>
      </w:r>
      <w:r w:rsidRPr="005616E1">
        <w:tab/>
      </w:r>
      <w:r w:rsidRPr="005616E1">
        <w:rPr>
          <w:spacing w:val="-6"/>
        </w:rPr>
        <w:t xml:space="preserve">по </w:t>
      </w:r>
      <w:r w:rsidRPr="005616E1">
        <w:t>выделению, характеристике, использованию языковых единиц;</w:t>
      </w:r>
    </w:p>
    <w:p w14:paraId="02188EA5" w14:textId="77777777" w:rsidR="00D96221" w:rsidRPr="005616E1" w:rsidRDefault="00082927" w:rsidP="005616E1">
      <w:pPr>
        <w:pStyle w:val="a3"/>
        <w:ind w:right="103"/>
        <w:jc w:val="left"/>
      </w:pPr>
      <w:r w:rsidRPr="005616E1">
        <w:t>находить</w:t>
      </w:r>
      <w:r w:rsidRPr="005616E1">
        <w:rPr>
          <w:spacing w:val="40"/>
        </w:rPr>
        <w:t xml:space="preserve"> </w:t>
      </w:r>
      <w:r w:rsidRPr="005616E1">
        <w:t>ошибку,</w:t>
      </w:r>
      <w:r w:rsidRPr="005616E1">
        <w:rPr>
          <w:spacing w:val="40"/>
        </w:rPr>
        <w:t xml:space="preserve"> </w:t>
      </w:r>
      <w:r w:rsidRPr="005616E1">
        <w:t>допущенную</w:t>
      </w:r>
      <w:r w:rsidRPr="005616E1">
        <w:rPr>
          <w:spacing w:val="40"/>
        </w:rPr>
        <w:t xml:space="preserve"> </w:t>
      </w:r>
      <w:r w:rsidRPr="005616E1">
        <w:t>при</w:t>
      </w:r>
      <w:r w:rsidRPr="005616E1">
        <w:rPr>
          <w:spacing w:val="40"/>
        </w:rPr>
        <w:t xml:space="preserve"> </w:t>
      </w:r>
      <w:r w:rsidRPr="005616E1">
        <w:t>работе</w:t>
      </w:r>
      <w:r w:rsidRPr="005616E1">
        <w:rPr>
          <w:spacing w:val="40"/>
        </w:rPr>
        <w:t xml:space="preserve"> </w:t>
      </w:r>
      <w:r w:rsidRPr="005616E1">
        <w:t>с</w:t>
      </w:r>
      <w:r w:rsidRPr="005616E1">
        <w:rPr>
          <w:spacing w:val="40"/>
        </w:rPr>
        <w:t xml:space="preserve"> </w:t>
      </w:r>
      <w:r w:rsidRPr="005616E1">
        <w:t>языковым</w:t>
      </w:r>
      <w:r w:rsidRPr="005616E1">
        <w:rPr>
          <w:spacing w:val="40"/>
        </w:rPr>
        <w:t xml:space="preserve"> </w:t>
      </w:r>
      <w:r w:rsidRPr="005616E1">
        <w:t>материалом,</w:t>
      </w:r>
      <w:r w:rsidRPr="005616E1">
        <w:rPr>
          <w:spacing w:val="40"/>
        </w:rPr>
        <w:t xml:space="preserve"> </w:t>
      </w:r>
      <w:r w:rsidRPr="005616E1">
        <w:t>находить орфографическую и пунктуационную ошибки;</w:t>
      </w:r>
    </w:p>
    <w:p w14:paraId="03250F2F" w14:textId="77777777" w:rsidR="00D96221" w:rsidRPr="005616E1" w:rsidRDefault="00082927" w:rsidP="005616E1">
      <w:pPr>
        <w:pStyle w:val="a3"/>
        <w:ind w:right="103"/>
        <w:jc w:val="left"/>
      </w:pPr>
      <w:r w:rsidRPr="005616E1">
        <w:t>сравнивать результаты своей деятельности и деятельности других обучающихся, объективно оценивать их по предложенным критериям.</w:t>
      </w:r>
    </w:p>
    <w:p w14:paraId="3FC43D3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119" w:gutter="0"/>
          <w:cols w:space="720"/>
        </w:sectPr>
      </w:pPr>
    </w:p>
    <w:p w14:paraId="666E42B7" w14:textId="77777777" w:rsidR="00D96221" w:rsidRPr="005616E1" w:rsidRDefault="00082927" w:rsidP="005616E1">
      <w:pPr>
        <w:pStyle w:val="a3"/>
        <w:tabs>
          <w:tab w:val="left" w:pos="2961"/>
        </w:tabs>
        <w:ind w:right="103"/>
      </w:pPr>
      <w:r w:rsidRPr="005616E1">
        <w:rPr>
          <w:spacing w:val="-10"/>
        </w:rPr>
        <w:lastRenderedPageBreak/>
        <w:t>У</w:t>
      </w:r>
      <w:r w:rsidRPr="005616E1">
        <w:tab/>
        <w:t>обучающегося</w:t>
      </w:r>
      <w:r w:rsidRPr="005616E1">
        <w:rPr>
          <w:spacing w:val="80"/>
          <w:w w:val="150"/>
        </w:rPr>
        <w:t xml:space="preserve">  </w:t>
      </w:r>
      <w:r w:rsidRPr="005616E1">
        <w:t>будут</w:t>
      </w:r>
      <w:r w:rsidRPr="005616E1">
        <w:rPr>
          <w:spacing w:val="80"/>
          <w:w w:val="150"/>
        </w:rPr>
        <w:t xml:space="preserve"> </w:t>
      </w:r>
      <w:r w:rsidRPr="005616E1">
        <w:t>сформированы</w:t>
      </w:r>
      <w:r w:rsidRPr="005616E1">
        <w:rPr>
          <w:spacing w:val="40"/>
        </w:rPr>
        <w:t xml:space="preserve">  </w:t>
      </w:r>
      <w:r w:rsidRPr="005616E1">
        <w:t>следующие</w:t>
      </w:r>
      <w:r w:rsidRPr="005616E1">
        <w:rPr>
          <w:spacing w:val="40"/>
        </w:rPr>
        <w:t xml:space="preserve"> </w:t>
      </w:r>
      <w:r w:rsidRPr="005616E1">
        <w:t>действия</w:t>
      </w:r>
      <w:r w:rsidRPr="005616E1">
        <w:rPr>
          <w:spacing w:val="80"/>
        </w:rPr>
        <w:t xml:space="preserve"> </w:t>
      </w:r>
      <w:r w:rsidRPr="005616E1">
        <w:t>при осуществлении совместной деятельности:</w:t>
      </w:r>
    </w:p>
    <w:p w14:paraId="2F025ED1" w14:textId="77777777" w:rsidR="00D96221" w:rsidRPr="005616E1" w:rsidRDefault="00082927" w:rsidP="005616E1">
      <w:pPr>
        <w:pStyle w:val="a3"/>
        <w:ind w:right="103"/>
      </w:pPr>
      <w:r w:rsidRPr="005616E1">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w:t>
      </w:r>
    </w:p>
    <w:p w14:paraId="08FC46D4" w14:textId="77777777" w:rsidR="00D96221" w:rsidRPr="005616E1" w:rsidRDefault="00082927" w:rsidP="005616E1">
      <w:pPr>
        <w:pStyle w:val="a3"/>
        <w:ind w:right="103"/>
      </w:pPr>
      <w:r w:rsidRPr="005616E1">
        <w:t>промежуточных</w:t>
      </w:r>
      <w:r w:rsidRPr="005616E1">
        <w:rPr>
          <w:spacing w:val="-11"/>
        </w:rPr>
        <w:t xml:space="preserve"> </w:t>
      </w:r>
      <w:r w:rsidRPr="005616E1">
        <w:t>шагов</w:t>
      </w:r>
      <w:r w:rsidRPr="005616E1">
        <w:rPr>
          <w:spacing w:val="-8"/>
        </w:rPr>
        <w:t xml:space="preserve"> </w:t>
      </w:r>
      <w:r w:rsidRPr="005616E1">
        <w:t>и</w:t>
      </w:r>
      <w:r w:rsidRPr="005616E1">
        <w:rPr>
          <w:spacing w:val="-8"/>
        </w:rPr>
        <w:t xml:space="preserve"> </w:t>
      </w:r>
      <w:r w:rsidRPr="005616E1">
        <w:rPr>
          <w:spacing w:val="-2"/>
        </w:rPr>
        <w:t>сроков;</w:t>
      </w:r>
    </w:p>
    <w:p w14:paraId="5135F0C1" w14:textId="77777777" w:rsidR="00D96221" w:rsidRPr="005616E1" w:rsidRDefault="00082927" w:rsidP="005616E1">
      <w:pPr>
        <w:pStyle w:val="a3"/>
        <w:ind w:right="103"/>
      </w:pPr>
      <w:r w:rsidRPr="005616E1">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14:paraId="1D620FBB" w14:textId="77777777" w:rsidR="00D96221" w:rsidRPr="005616E1" w:rsidRDefault="00082927" w:rsidP="005616E1">
      <w:pPr>
        <w:pStyle w:val="a3"/>
        <w:ind w:right="103"/>
      </w:pPr>
      <w:r w:rsidRPr="005616E1">
        <w:t>проявлять готовность руководить, выполнять поручения, подчиняться, самостоятельно разрешать конфликты;</w:t>
      </w:r>
    </w:p>
    <w:p w14:paraId="560236D3" w14:textId="77777777" w:rsidR="00D96221" w:rsidRPr="005616E1" w:rsidRDefault="00082927" w:rsidP="005616E1">
      <w:pPr>
        <w:pStyle w:val="a3"/>
        <w:ind w:left="1592" w:right="103"/>
      </w:pPr>
      <w:r w:rsidRPr="005616E1">
        <w:t xml:space="preserve">ответственно выполнять свою часть работы; оценивать свой вклад в общий </w:t>
      </w:r>
      <w:r w:rsidRPr="005616E1">
        <w:rPr>
          <w:spacing w:val="-2"/>
        </w:rPr>
        <w:t>результат;</w:t>
      </w:r>
    </w:p>
    <w:p w14:paraId="2DFE17D7" w14:textId="77777777" w:rsidR="00D96221" w:rsidRPr="005616E1" w:rsidRDefault="00082927" w:rsidP="005616E1">
      <w:pPr>
        <w:pStyle w:val="a3"/>
        <w:ind w:right="103"/>
      </w:pPr>
      <w:r w:rsidRPr="005616E1">
        <w:t xml:space="preserve">выполнять совместные проектные задания с использованием предложенных </w:t>
      </w:r>
      <w:r w:rsidRPr="005616E1">
        <w:rPr>
          <w:spacing w:val="-2"/>
        </w:rPr>
        <w:t>образцов.</w:t>
      </w:r>
    </w:p>
    <w:p w14:paraId="07E56F1F" w14:textId="77777777" w:rsidR="00D96221" w:rsidRPr="005616E1" w:rsidRDefault="00082927" w:rsidP="005616E1">
      <w:pPr>
        <w:pStyle w:val="a3"/>
        <w:ind w:right="103"/>
        <w:rPr>
          <w:b/>
          <w:bCs/>
        </w:rPr>
      </w:pPr>
      <w:r w:rsidRPr="005616E1">
        <w:rPr>
          <w:b/>
          <w:bCs/>
        </w:rPr>
        <w:t>Предметные результаты изучения русского языка. К концу обучения в 1 классе обучающийся научится:</w:t>
      </w:r>
    </w:p>
    <w:p w14:paraId="07E4ADD7" w14:textId="77777777" w:rsidR="00D96221" w:rsidRPr="005616E1" w:rsidRDefault="00082927" w:rsidP="005616E1">
      <w:pPr>
        <w:pStyle w:val="a3"/>
        <w:ind w:left="1592" w:right="103"/>
      </w:pPr>
      <w:r w:rsidRPr="005616E1">
        <w:t>различать слово и предложение; выделять слова из предложений; выделять звуки из слова;</w:t>
      </w:r>
    </w:p>
    <w:p w14:paraId="6AEDBFB5" w14:textId="77777777" w:rsidR="00D96221" w:rsidRPr="005616E1" w:rsidRDefault="00082927" w:rsidP="005616E1">
      <w:pPr>
        <w:pStyle w:val="a3"/>
        <w:ind w:right="103"/>
      </w:pPr>
      <w:r w:rsidRPr="005616E1">
        <w:t>различать гласные и согласные звуки (в том числе различать в словах согласный звук [й’] и гласный звук [и]);</w:t>
      </w:r>
    </w:p>
    <w:p w14:paraId="3DE08235" w14:textId="77777777" w:rsidR="00D96221" w:rsidRPr="005616E1" w:rsidRDefault="00082927" w:rsidP="005616E1">
      <w:pPr>
        <w:pStyle w:val="a3"/>
        <w:ind w:right="103"/>
      </w:pPr>
      <w:r w:rsidRPr="005616E1">
        <w:t>различать</w:t>
      </w:r>
      <w:r w:rsidRPr="005616E1">
        <w:rPr>
          <w:spacing w:val="-9"/>
        </w:rPr>
        <w:t xml:space="preserve"> </w:t>
      </w:r>
      <w:r w:rsidRPr="005616E1">
        <w:t>ударные</w:t>
      </w:r>
      <w:r w:rsidRPr="005616E1">
        <w:rPr>
          <w:spacing w:val="-6"/>
        </w:rPr>
        <w:t xml:space="preserve"> </w:t>
      </w:r>
      <w:r w:rsidRPr="005616E1">
        <w:t>и</w:t>
      </w:r>
      <w:r w:rsidRPr="005616E1">
        <w:rPr>
          <w:spacing w:val="-6"/>
        </w:rPr>
        <w:t xml:space="preserve"> </w:t>
      </w:r>
      <w:r w:rsidRPr="005616E1">
        <w:t>безударные</w:t>
      </w:r>
      <w:r w:rsidRPr="005616E1">
        <w:rPr>
          <w:spacing w:val="-6"/>
        </w:rPr>
        <w:t xml:space="preserve"> </w:t>
      </w:r>
      <w:r w:rsidRPr="005616E1">
        <w:t>гласные</w:t>
      </w:r>
      <w:r w:rsidRPr="005616E1">
        <w:rPr>
          <w:spacing w:val="-5"/>
        </w:rPr>
        <w:t xml:space="preserve"> </w:t>
      </w:r>
      <w:r w:rsidRPr="005616E1">
        <w:rPr>
          <w:spacing w:val="-2"/>
        </w:rPr>
        <w:t>звуки;</w:t>
      </w:r>
    </w:p>
    <w:p w14:paraId="68F0040B" w14:textId="77777777" w:rsidR="00D96221" w:rsidRPr="005616E1" w:rsidRDefault="00082927" w:rsidP="005616E1">
      <w:pPr>
        <w:pStyle w:val="a3"/>
        <w:ind w:right="103"/>
      </w:pPr>
      <w:r w:rsidRPr="005616E1">
        <w:t xml:space="preserve">различать согласные звуки: мягкие и твѐрдые, звонкие и глухие (вне слова и в </w:t>
      </w:r>
      <w:r w:rsidRPr="005616E1">
        <w:rPr>
          <w:spacing w:val="-2"/>
        </w:rPr>
        <w:t>слове);</w:t>
      </w:r>
    </w:p>
    <w:p w14:paraId="5AD7FD33" w14:textId="77777777" w:rsidR="00D96221" w:rsidRPr="005616E1" w:rsidRDefault="00082927" w:rsidP="005616E1">
      <w:pPr>
        <w:pStyle w:val="a3"/>
        <w:ind w:right="103"/>
      </w:pPr>
      <w:r w:rsidRPr="005616E1">
        <w:t>различать</w:t>
      </w:r>
      <w:r w:rsidRPr="005616E1">
        <w:rPr>
          <w:spacing w:val="-9"/>
        </w:rPr>
        <w:t xml:space="preserve"> </w:t>
      </w:r>
      <w:r w:rsidRPr="005616E1">
        <w:t>понятия</w:t>
      </w:r>
      <w:r w:rsidRPr="005616E1">
        <w:rPr>
          <w:spacing w:val="-1"/>
        </w:rPr>
        <w:t xml:space="preserve"> </w:t>
      </w:r>
      <w:r w:rsidRPr="005616E1">
        <w:t>«звук»</w:t>
      </w:r>
      <w:r w:rsidRPr="005616E1">
        <w:rPr>
          <w:spacing w:val="-10"/>
        </w:rPr>
        <w:t xml:space="preserve"> </w:t>
      </w:r>
      <w:r w:rsidRPr="005616E1">
        <w:t>и</w:t>
      </w:r>
      <w:r w:rsidRPr="005616E1">
        <w:rPr>
          <w:spacing w:val="-2"/>
        </w:rPr>
        <w:t xml:space="preserve"> «буква»;</w:t>
      </w:r>
    </w:p>
    <w:p w14:paraId="2B197A40" w14:textId="77777777" w:rsidR="00D96221" w:rsidRPr="005616E1" w:rsidRDefault="00082927" w:rsidP="005616E1">
      <w:pPr>
        <w:pStyle w:val="a3"/>
        <w:ind w:right="103"/>
      </w:pPr>
      <w:r w:rsidRPr="005616E1">
        <w:t>определять количество слогов в слове; делить слова на слоги (простые случаи: слова без стечения согласных); определять в слове ударный слог;</w:t>
      </w:r>
    </w:p>
    <w:p w14:paraId="0B73B23C" w14:textId="77777777" w:rsidR="00D96221" w:rsidRPr="005616E1" w:rsidRDefault="00082927" w:rsidP="005616E1">
      <w:pPr>
        <w:pStyle w:val="a3"/>
        <w:ind w:right="103"/>
      </w:pPr>
      <w:r w:rsidRPr="005616E1">
        <w:t>обозначать при письме мягкость согласных звуков буквами «е», «ѐ», «ю», «я» и буквой «ь» в конце слова;</w:t>
      </w:r>
    </w:p>
    <w:p w14:paraId="7089581F" w14:textId="77777777" w:rsidR="00D96221" w:rsidRPr="005616E1" w:rsidRDefault="00082927" w:rsidP="005616E1">
      <w:pPr>
        <w:pStyle w:val="a3"/>
        <w:ind w:right="103"/>
      </w:pPr>
      <w:r w:rsidRPr="005616E1">
        <w:t>правильно называть буквы русского алфавита; использовать знание последовательности букв русского алфавита для упорядочения небольшого</w:t>
      </w:r>
      <w:r w:rsidRPr="005616E1">
        <w:rPr>
          <w:spacing w:val="40"/>
        </w:rPr>
        <w:t xml:space="preserve"> </w:t>
      </w:r>
      <w:r w:rsidRPr="005616E1">
        <w:t>списка слов;</w:t>
      </w:r>
    </w:p>
    <w:p w14:paraId="6006A388" w14:textId="77777777" w:rsidR="00D96221" w:rsidRPr="005616E1" w:rsidRDefault="00082927" w:rsidP="005616E1">
      <w:pPr>
        <w:pStyle w:val="a3"/>
        <w:ind w:right="103"/>
      </w:pPr>
      <w:r w:rsidRPr="005616E1">
        <w:t>писать аккуратным разборчивым почерком прописные и строчные буквы, соединения букв, слова;</w:t>
      </w:r>
    </w:p>
    <w:p w14:paraId="79BC856C" w14:textId="77777777" w:rsidR="00D96221" w:rsidRPr="005616E1" w:rsidRDefault="00082927" w:rsidP="005616E1">
      <w:pPr>
        <w:pStyle w:val="a3"/>
        <w:ind w:right="103"/>
      </w:pPr>
      <w:r w:rsidRPr="005616E1">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w:t>
      </w:r>
      <w:r w:rsidRPr="005616E1">
        <w:rPr>
          <w:spacing w:val="40"/>
        </w:rPr>
        <w:t xml:space="preserve"> </w:t>
      </w:r>
      <w:r w:rsidRPr="005616E1">
        <w:t>слогам (простые случаи: слова из слогов типа «согласный + гласный»); гласные после</w:t>
      </w:r>
      <w:r w:rsidRPr="005616E1">
        <w:rPr>
          <w:spacing w:val="47"/>
        </w:rPr>
        <w:t xml:space="preserve"> </w:t>
      </w:r>
      <w:r w:rsidRPr="005616E1">
        <w:t>шипящих</w:t>
      </w:r>
      <w:r w:rsidRPr="005616E1">
        <w:rPr>
          <w:spacing w:val="47"/>
        </w:rPr>
        <w:t xml:space="preserve"> </w:t>
      </w:r>
      <w:r w:rsidRPr="005616E1">
        <w:t>в</w:t>
      </w:r>
      <w:r w:rsidRPr="005616E1">
        <w:rPr>
          <w:spacing w:val="45"/>
        </w:rPr>
        <w:t xml:space="preserve"> </w:t>
      </w:r>
      <w:r w:rsidRPr="005616E1">
        <w:t>сочетаниях</w:t>
      </w:r>
      <w:r w:rsidRPr="005616E1">
        <w:rPr>
          <w:spacing w:val="47"/>
        </w:rPr>
        <w:t xml:space="preserve"> </w:t>
      </w:r>
      <w:r w:rsidRPr="005616E1">
        <w:t>«жи»,</w:t>
      </w:r>
      <w:r w:rsidRPr="005616E1">
        <w:rPr>
          <w:spacing w:val="48"/>
        </w:rPr>
        <w:t xml:space="preserve"> </w:t>
      </w:r>
      <w:r w:rsidRPr="005616E1">
        <w:t>«ши»</w:t>
      </w:r>
      <w:r w:rsidRPr="005616E1">
        <w:rPr>
          <w:spacing w:val="42"/>
        </w:rPr>
        <w:t xml:space="preserve"> </w:t>
      </w:r>
      <w:r w:rsidRPr="005616E1">
        <w:t>(в</w:t>
      </w:r>
      <w:r w:rsidRPr="005616E1">
        <w:rPr>
          <w:spacing w:val="45"/>
        </w:rPr>
        <w:t xml:space="preserve"> </w:t>
      </w:r>
      <w:r w:rsidRPr="005616E1">
        <w:t>положении</w:t>
      </w:r>
      <w:r w:rsidRPr="005616E1">
        <w:rPr>
          <w:spacing w:val="47"/>
        </w:rPr>
        <w:t xml:space="preserve"> </w:t>
      </w:r>
      <w:r w:rsidRPr="005616E1">
        <w:t>под</w:t>
      </w:r>
      <w:r w:rsidRPr="005616E1">
        <w:rPr>
          <w:spacing w:val="53"/>
        </w:rPr>
        <w:t xml:space="preserve"> </w:t>
      </w:r>
      <w:r w:rsidRPr="005616E1">
        <w:t>ударением),</w:t>
      </w:r>
      <w:r w:rsidRPr="005616E1">
        <w:rPr>
          <w:spacing w:val="49"/>
        </w:rPr>
        <w:t xml:space="preserve"> </w:t>
      </w:r>
      <w:r w:rsidRPr="005616E1">
        <w:rPr>
          <w:spacing w:val="-2"/>
        </w:rPr>
        <w:t>«ча»,</w:t>
      </w:r>
    </w:p>
    <w:p w14:paraId="50578B73" w14:textId="77777777" w:rsidR="00D96221" w:rsidRPr="005616E1" w:rsidRDefault="00082927" w:rsidP="005616E1">
      <w:pPr>
        <w:pStyle w:val="a3"/>
        <w:ind w:right="103"/>
      </w:pPr>
      <w:r w:rsidRPr="005616E1">
        <w:t>«ща», «чу», «щу»; непроверяемые гласные и согласные (перечень слов в орфографическом словаре учебника);</w:t>
      </w:r>
    </w:p>
    <w:p w14:paraId="498DA77F" w14:textId="77777777" w:rsidR="00D96221" w:rsidRPr="005616E1" w:rsidRDefault="00D96221" w:rsidP="005616E1">
      <w:pPr>
        <w:ind w:right="103"/>
        <w:rPr>
          <w:sz w:val="28"/>
          <w:szCs w:val="28"/>
        </w:rPr>
        <w:sectPr w:rsidR="00D96221" w:rsidRPr="005616E1" w:rsidSect="005616E1">
          <w:footerReference w:type="default" r:id="rId10"/>
          <w:pgSz w:w="11910" w:h="16840"/>
          <w:pgMar w:top="1040" w:right="418" w:bottom="1780" w:left="280" w:header="0" w:footer="1580" w:gutter="0"/>
          <w:cols w:space="720"/>
        </w:sectPr>
      </w:pPr>
    </w:p>
    <w:p w14:paraId="5A5FA27B" w14:textId="77777777" w:rsidR="00D96221" w:rsidRPr="005616E1" w:rsidRDefault="00082927" w:rsidP="005616E1">
      <w:pPr>
        <w:pStyle w:val="a3"/>
        <w:ind w:right="103"/>
      </w:pPr>
      <w:r w:rsidRPr="005616E1">
        <w:lastRenderedPageBreak/>
        <w:t>тексты</w:t>
      </w:r>
      <w:r w:rsidRPr="005616E1">
        <w:rPr>
          <w:spacing w:val="-5"/>
        </w:rPr>
        <w:t xml:space="preserve"> </w:t>
      </w:r>
      <w:r w:rsidRPr="005616E1">
        <w:t>объѐмом</w:t>
      </w:r>
      <w:r w:rsidRPr="005616E1">
        <w:rPr>
          <w:spacing w:val="-3"/>
        </w:rPr>
        <w:t xml:space="preserve"> </w:t>
      </w:r>
      <w:r w:rsidRPr="005616E1">
        <w:t>не</w:t>
      </w:r>
      <w:r w:rsidRPr="005616E1">
        <w:rPr>
          <w:spacing w:val="-4"/>
        </w:rPr>
        <w:t xml:space="preserve"> </w:t>
      </w:r>
      <w:r w:rsidRPr="005616E1">
        <w:t>более</w:t>
      </w:r>
      <w:r w:rsidRPr="005616E1">
        <w:rPr>
          <w:spacing w:val="-4"/>
        </w:rPr>
        <w:t xml:space="preserve"> </w:t>
      </w:r>
      <w:r w:rsidRPr="005616E1">
        <w:t>25</w:t>
      </w:r>
      <w:r w:rsidRPr="005616E1">
        <w:rPr>
          <w:spacing w:val="-4"/>
        </w:rPr>
        <w:t xml:space="preserve"> слов;</w:t>
      </w:r>
    </w:p>
    <w:p w14:paraId="21E91F61" w14:textId="77777777" w:rsidR="00D96221" w:rsidRPr="005616E1" w:rsidRDefault="00082927" w:rsidP="005616E1">
      <w:pPr>
        <w:pStyle w:val="a3"/>
        <w:ind w:right="103"/>
      </w:pPr>
      <w:r w:rsidRPr="005616E1">
        <w:t xml:space="preserve">писать под диктовку (без пропусков и искажений букв) слова, предложения из 3-5 слов, тексты объѐмом не более 20 слов, правописание которых не расходится с </w:t>
      </w:r>
      <w:r w:rsidRPr="005616E1">
        <w:rPr>
          <w:spacing w:val="-2"/>
        </w:rPr>
        <w:t>произношением;</w:t>
      </w:r>
    </w:p>
    <w:p w14:paraId="076585C9" w14:textId="77777777" w:rsidR="00D96221" w:rsidRPr="005616E1" w:rsidRDefault="00082927" w:rsidP="005616E1">
      <w:pPr>
        <w:pStyle w:val="a3"/>
        <w:ind w:right="103"/>
        <w:jc w:val="left"/>
      </w:pPr>
      <w:r w:rsidRPr="005616E1">
        <w:t>находить</w:t>
      </w:r>
      <w:r w:rsidRPr="005616E1">
        <w:rPr>
          <w:spacing w:val="-9"/>
        </w:rPr>
        <w:t xml:space="preserve"> </w:t>
      </w:r>
      <w:r w:rsidRPr="005616E1">
        <w:t>и</w:t>
      </w:r>
      <w:r w:rsidRPr="005616E1">
        <w:rPr>
          <w:spacing w:val="-7"/>
        </w:rPr>
        <w:t xml:space="preserve"> </w:t>
      </w:r>
      <w:r w:rsidRPr="005616E1">
        <w:t>исправлять</w:t>
      </w:r>
      <w:r w:rsidRPr="005616E1">
        <w:rPr>
          <w:spacing w:val="-9"/>
        </w:rPr>
        <w:t xml:space="preserve"> </w:t>
      </w:r>
      <w:r w:rsidRPr="005616E1">
        <w:t>ошибки</w:t>
      </w:r>
      <w:r w:rsidRPr="005616E1">
        <w:rPr>
          <w:spacing w:val="-7"/>
        </w:rPr>
        <w:t xml:space="preserve"> </w:t>
      </w:r>
      <w:r w:rsidRPr="005616E1">
        <w:t>по</w:t>
      </w:r>
      <w:r w:rsidRPr="005616E1">
        <w:rPr>
          <w:spacing w:val="-7"/>
        </w:rPr>
        <w:t xml:space="preserve"> </w:t>
      </w:r>
      <w:r w:rsidRPr="005616E1">
        <w:t>изученным</w:t>
      </w:r>
      <w:r w:rsidRPr="005616E1">
        <w:rPr>
          <w:spacing w:val="-6"/>
        </w:rPr>
        <w:t xml:space="preserve"> </w:t>
      </w:r>
      <w:r w:rsidRPr="005616E1">
        <w:t>правилам; понимать прослушанный текст;</w:t>
      </w:r>
    </w:p>
    <w:p w14:paraId="5CCA36AD" w14:textId="77777777" w:rsidR="00D96221" w:rsidRPr="005616E1" w:rsidRDefault="00082927" w:rsidP="005616E1">
      <w:pPr>
        <w:pStyle w:val="a3"/>
        <w:ind w:right="103"/>
        <w:jc w:val="left"/>
      </w:pPr>
      <w:r w:rsidRPr="005616E1">
        <w:t>читать</w:t>
      </w:r>
      <w:r w:rsidRPr="005616E1">
        <w:rPr>
          <w:spacing w:val="79"/>
          <w:w w:val="150"/>
        </w:rPr>
        <w:t xml:space="preserve"> </w:t>
      </w:r>
      <w:r w:rsidRPr="005616E1">
        <w:t>вслух</w:t>
      </w:r>
      <w:r w:rsidRPr="005616E1">
        <w:rPr>
          <w:spacing w:val="77"/>
          <w:w w:val="150"/>
        </w:rPr>
        <w:t xml:space="preserve"> </w:t>
      </w:r>
      <w:r w:rsidRPr="005616E1">
        <w:t>и</w:t>
      </w:r>
      <w:r w:rsidRPr="005616E1">
        <w:rPr>
          <w:spacing w:val="80"/>
          <w:w w:val="150"/>
        </w:rPr>
        <w:t xml:space="preserve"> </w:t>
      </w:r>
      <w:r w:rsidRPr="005616E1">
        <w:t>про</w:t>
      </w:r>
      <w:r w:rsidRPr="005616E1">
        <w:rPr>
          <w:spacing w:val="80"/>
          <w:w w:val="150"/>
        </w:rPr>
        <w:t xml:space="preserve"> </w:t>
      </w:r>
      <w:r w:rsidRPr="005616E1">
        <w:t>себя</w:t>
      </w:r>
      <w:r w:rsidRPr="005616E1">
        <w:rPr>
          <w:spacing w:val="80"/>
          <w:w w:val="150"/>
        </w:rPr>
        <w:t xml:space="preserve"> </w:t>
      </w:r>
      <w:r w:rsidRPr="005616E1">
        <w:t>(с</w:t>
      </w:r>
      <w:r w:rsidRPr="005616E1">
        <w:rPr>
          <w:spacing w:val="80"/>
          <w:w w:val="150"/>
        </w:rPr>
        <w:t xml:space="preserve"> </w:t>
      </w:r>
      <w:r w:rsidRPr="005616E1">
        <w:t>пониманием)</w:t>
      </w:r>
      <w:r w:rsidRPr="005616E1">
        <w:rPr>
          <w:spacing w:val="80"/>
          <w:w w:val="150"/>
        </w:rPr>
        <w:t xml:space="preserve"> </w:t>
      </w:r>
      <w:r w:rsidRPr="005616E1">
        <w:t>короткие</w:t>
      </w:r>
      <w:r w:rsidRPr="005616E1">
        <w:rPr>
          <w:spacing w:val="80"/>
          <w:w w:val="150"/>
        </w:rPr>
        <w:t xml:space="preserve"> </w:t>
      </w:r>
      <w:r w:rsidRPr="005616E1">
        <w:t>тексты</w:t>
      </w:r>
      <w:r w:rsidRPr="005616E1">
        <w:rPr>
          <w:spacing w:val="80"/>
          <w:w w:val="150"/>
        </w:rPr>
        <w:t xml:space="preserve"> </w:t>
      </w:r>
      <w:r w:rsidRPr="005616E1">
        <w:t>с</w:t>
      </w:r>
      <w:r w:rsidRPr="005616E1">
        <w:rPr>
          <w:spacing w:val="80"/>
          <w:w w:val="150"/>
        </w:rPr>
        <w:t xml:space="preserve"> </w:t>
      </w:r>
      <w:r w:rsidRPr="005616E1">
        <w:t>соблюдением интонации и пауз в соответствии со знаками препинания в конце предложения; находить в тексте слова, значение которых требует уточнения;</w:t>
      </w:r>
    </w:p>
    <w:p w14:paraId="54A06FB3" w14:textId="77777777" w:rsidR="00D96221" w:rsidRPr="005616E1" w:rsidRDefault="00082927" w:rsidP="005616E1">
      <w:pPr>
        <w:pStyle w:val="a3"/>
        <w:ind w:right="103"/>
        <w:jc w:val="left"/>
      </w:pPr>
      <w:r w:rsidRPr="005616E1">
        <w:t>составлять</w:t>
      </w:r>
      <w:r w:rsidRPr="005616E1">
        <w:rPr>
          <w:spacing w:val="-10"/>
        </w:rPr>
        <w:t xml:space="preserve"> </w:t>
      </w:r>
      <w:r w:rsidRPr="005616E1">
        <w:t>предложение</w:t>
      </w:r>
      <w:r w:rsidRPr="005616E1">
        <w:rPr>
          <w:spacing w:val="-6"/>
        </w:rPr>
        <w:t xml:space="preserve"> </w:t>
      </w:r>
      <w:r w:rsidRPr="005616E1">
        <w:t>из</w:t>
      </w:r>
      <w:r w:rsidRPr="005616E1">
        <w:rPr>
          <w:spacing w:val="-6"/>
        </w:rPr>
        <w:t xml:space="preserve"> </w:t>
      </w:r>
      <w:r w:rsidRPr="005616E1">
        <w:t>набора</w:t>
      </w:r>
      <w:r w:rsidRPr="005616E1">
        <w:rPr>
          <w:spacing w:val="-7"/>
        </w:rPr>
        <w:t xml:space="preserve"> </w:t>
      </w:r>
      <w:r w:rsidRPr="005616E1">
        <w:t>форм</w:t>
      </w:r>
      <w:r w:rsidRPr="005616E1">
        <w:rPr>
          <w:spacing w:val="-5"/>
        </w:rPr>
        <w:t xml:space="preserve"> </w:t>
      </w:r>
      <w:r w:rsidRPr="005616E1">
        <w:rPr>
          <w:spacing w:val="-2"/>
        </w:rPr>
        <w:t>слов;</w:t>
      </w:r>
    </w:p>
    <w:p w14:paraId="29EA129A" w14:textId="77777777" w:rsidR="00D96221" w:rsidRPr="005616E1" w:rsidRDefault="00082927" w:rsidP="005616E1">
      <w:pPr>
        <w:pStyle w:val="a3"/>
        <w:ind w:right="103"/>
        <w:jc w:val="left"/>
      </w:pPr>
      <w:r w:rsidRPr="005616E1">
        <w:t xml:space="preserve">устно составлять текст из 3-5 предложений по сюжетным картинкам и на основе </w:t>
      </w:r>
      <w:r w:rsidRPr="005616E1">
        <w:rPr>
          <w:spacing w:val="-2"/>
        </w:rPr>
        <w:t>наблюдений;</w:t>
      </w:r>
    </w:p>
    <w:p w14:paraId="13D858FE" w14:textId="77777777" w:rsidR="00D96221" w:rsidRPr="005616E1" w:rsidRDefault="00082927" w:rsidP="005616E1">
      <w:pPr>
        <w:pStyle w:val="a3"/>
        <w:ind w:right="103"/>
        <w:jc w:val="left"/>
      </w:pPr>
      <w:r w:rsidRPr="005616E1">
        <w:t>использовать</w:t>
      </w:r>
      <w:r w:rsidRPr="005616E1">
        <w:rPr>
          <w:spacing w:val="-11"/>
        </w:rPr>
        <w:t xml:space="preserve"> </w:t>
      </w:r>
      <w:r w:rsidRPr="005616E1">
        <w:t>изученные</w:t>
      </w:r>
      <w:r w:rsidRPr="005616E1">
        <w:rPr>
          <w:spacing w:val="-7"/>
        </w:rPr>
        <w:t xml:space="preserve"> </w:t>
      </w:r>
      <w:r w:rsidRPr="005616E1">
        <w:t>понятия</w:t>
      </w:r>
      <w:r w:rsidRPr="005616E1">
        <w:rPr>
          <w:spacing w:val="-8"/>
        </w:rPr>
        <w:t xml:space="preserve"> </w:t>
      </w:r>
      <w:r w:rsidRPr="005616E1">
        <w:t>в</w:t>
      </w:r>
      <w:r w:rsidRPr="005616E1">
        <w:rPr>
          <w:spacing w:val="-9"/>
        </w:rPr>
        <w:t xml:space="preserve"> </w:t>
      </w:r>
      <w:r w:rsidRPr="005616E1">
        <w:t>процессе</w:t>
      </w:r>
      <w:r w:rsidRPr="005616E1">
        <w:rPr>
          <w:spacing w:val="-8"/>
        </w:rPr>
        <w:t xml:space="preserve"> </w:t>
      </w:r>
      <w:r w:rsidRPr="005616E1">
        <w:t>решения</w:t>
      </w:r>
      <w:r w:rsidRPr="005616E1">
        <w:rPr>
          <w:spacing w:val="-8"/>
        </w:rPr>
        <w:t xml:space="preserve"> </w:t>
      </w:r>
      <w:r w:rsidRPr="005616E1">
        <w:t>учебных</w:t>
      </w:r>
      <w:r w:rsidRPr="005616E1">
        <w:rPr>
          <w:spacing w:val="-12"/>
        </w:rPr>
        <w:t xml:space="preserve"> </w:t>
      </w:r>
      <w:r w:rsidRPr="005616E1">
        <w:rPr>
          <w:spacing w:val="-2"/>
        </w:rPr>
        <w:t>задач.</w:t>
      </w:r>
    </w:p>
    <w:p w14:paraId="6DDAC0D8" w14:textId="77777777" w:rsidR="00D96221" w:rsidRPr="005616E1" w:rsidRDefault="00082927" w:rsidP="005616E1">
      <w:pPr>
        <w:pStyle w:val="a3"/>
        <w:ind w:right="103"/>
        <w:jc w:val="left"/>
        <w:rPr>
          <w:b/>
          <w:bCs/>
        </w:rPr>
      </w:pPr>
      <w:r w:rsidRPr="005616E1">
        <w:rPr>
          <w:b/>
          <w:bCs/>
        </w:rPr>
        <w:t>Предметные результаты изучения русского языка. К концу обучения во 2 классе</w:t>
      </w:r>
      <w:r w:rsidRPr="005616E1">
        <w:rPr>
          <w:b/>
          <w:bCs/>
          <w:spacing w:val="40"/>
        </w:rPr>
        <w:t xml:space="preserve"> </w:t>
      </w:r>
      <w:r w:rsidRPr="005616E1">
        <w:rPr>
          <w:b/>
          <w:bCs/>
        </w:rPr>
        <w:t>обучающийся научится:</w:t>
      </w:r>
    </w:p>
    <w:p w14:paraId="7C24FDA0" w14:textId="77777777" w:rsidR="00D96221" w:rsidRPr="005616E1" w:rsidRDefault="00082927" w:rsidP="005616E1">
      <w:pPr>
        <w:pStyle w:val="a3"/>
        <w:ind w:right="103"/>
        <w:jc w:val="left"/>
      </w:pPr>
      <w:r w:rsidRPr="005616E1">
        <w:t>осознавать</w:t>
      </w:r>
      <w:r w:rsidRPr="005616E1">
        <w:rPr>
          <w:spacing w:val="-9"/>
        </w:rPr>
        <w:t xml:space="preserve"> </w:t>
      </w:r>
      <w:r w:rsidRPr="005616E1">
        <w:t>язык</w:t>
      </w:r>
      <w:r w:rsidRPr="005616E1">
        <w:rPr>
          <w:spacing w:val="-6"/>
        </w:rPr>
        <w:t xml:space="preserve"> </w:t>
      </w:r>
      <w:r w:rsidRPr="005616E1">
        <w:t>как</w:t>
      </w:r>
      <w:r w:rsidRPr="005616E1">
        <w:rPr>
          <w:spacing w:val="-7"/>
        </w:rPr>
        <w:t xml:space="preserve"> </w:t>
      </w:r>
      <w:r w:rsidRPr="005616E1">
        <w:t>основное</w:t>
      </w:r>
      <w:r w:rsidRPr="005616E1">
        <w:rPr>
          <w:spacing w:val="-5"/>
        </w:rPr>
        <w:t xml:space="preserve"> </w:t>
      </w:r>
      <w:r w:rsidRPr="005616E1">
        <w:t>средство</w:t>
      </w:r>
      <w:r w:rsidRPr="005616E1">
        <w:rPr>
          <w:spacing w:val="-7"/>
        </w:rPr>
        <w:t xml:space="preserve"> </w:t>
      </w:r>
      <w:r w:rsidRPr="005616E1">
        <w:rPr>
          <w:spacing w:val="-2"/>
        </w:rPr>
        <w:t>общения;</w:t>
      </w:r>
    </w:p>
    <w:p w14:paraId="3222D757" w14:textId="77777777" w:rsidR="00D96221" w:rsidRPr="005616E1" w:rsidRDefault="00082927" w:rsidP="005616E1">
      <w:pPr>
        <w:pStyle w:val="a3"/>
        <w:ind w:right="103"/>
      </w:pPr>
      <w:r w:rsidRPr="005616E1">
        <w:t>характеризовать согласные звуки вне слова и в слове по заданным параметрам: согласный парный (непарный) по твѐрдости (мягкости); согласный парный (непарный) по звонкости (глухости);</w:t>
      </w:r>
    </w:p>
    <w:p w14:paraId="7DABF3F3" w14:textId="77777777" w:rsidR="00D96221" w:rsidRPr="005616E1" w:rsidRDefault="00082927" w:rsidP="005616E1">
      <w:pPr>
        <w:pStyle w:val="a3"/>
        <w:ind w:right="103"/>
      </w:pPr>
      <w:r w:rsidRPr="005616E1">
        <w:t>определять количество слогов в слове; делить слово на слоги (в том числе слова</w:t>
      </w:r>
      <w:r w:rsidRPr="005616E1">
        <w:rPr>
          <w:spacing w:val="40"/>
        </w:rPr>
        <w:t xml:space="preserve"> </w:t>
      </w:r>
      <w:r w:rsidRPr="005616E1">
        <w:t>со стечением согласных);</w:t>
      </w:r>
    </w:p>
    <w:p w14:paraId="48BABF31" w14:textId="77777777" w:rsidR="00D96221" w:rsidRPr="005616E1" w:rsidRDefault="00082927" w:rsidP="005616E1">
      <w:pPr>
        <w:pStyle w:val="a3"/>
        <w:ind w:right="103"/>
        <w:jc w:val="left"/>
      </w:pPr>
      <w:r w:rsidRPr="005616E1">
        <w:t>устанавливать</w:t>
      </w:r>
      <w:r w:rsidRPr="005616E1">
        <w:rPr>
          <w:spacing w:val="-10"/>
        </w:rPr>
        <w:t xml:space="preserve"> </w:t>
      </w:r>
      <w:r w:rsidRPr="005616E1">
        <w:t>соотношение</w:t>
      </w:r>
      <w:r w:rsidRPr="005616E1">
        <w:rPr>
          <w:spacing w:val="-8"/>
        </w:rPr>
        <w:t xml:space="preserve"> </w:t>
      </w:r>
      <w:r w:rsidRPr="005616E1">
        <w:t>звукового</w:t>
      </w:r>
      <w:r w:rsidRPr="005616E1">
        <w:rPr>
          <w:spacing w:val="-8"/>
        </w:rPr>
        <w:t xml:space="preserve"> </w:t>
      </w:r>
      <w:r w:rsidRPr="005616E1">
        <w:t>и</w:t>
      </w:r>
      <w:r w:rsidRPr="005616E1">
        <w:rPr>
          <w:spacing w:val="-4"/>
        </w:rPr>
        <w:t xml:space="preserve"> </w:t>
      </w:r>
      <w:r w:rsidRPr="005616E1">
        <w:t>буквенного</w:t>
      </w:r>
      <w:r w:rsidRPr="005616E1">
        <w:rPr>
          <w:spacing w:val="-8"/>
        </w:rPr>
        <w:t xml:space="preserve"> </w:t>
      </w:r>
      <w:r w:rsidRPr="005616E1">
        <w:t>состава</w:t>
      </w:r>
      <w:r w:rsidRPr="005616E1">
        <w:rPr>
          <w:spacing w:val="-8"/>
        </w:rPr>
        <w:t xml:space="preserve"> </w:t>
      </w:r>
      <w:r w:rsidRPr="005616E1">
        <w:t>слова, в том числе с учѐтом функций букв «е», «ѐ», «ю», «я»;</w:t>
      </w:r>
    </w:p>
    <w:p w14:paraId="3F4595D7" w14:textId="77777777" w:rsidR="00D96221" w:rsidRPr="005616E1" w:rsidRDefault="00082927" w:rsidP="005616E1">
      <w:pPr>
        <w:pStyle w:val="a3"/>
        <w:ind w:right="103"/>
        <w:jc w:val="left"/>
      </w:pPr>
      <w:r w:rsidRPr="005616E1">
        <w:t>обозначать при письме мягкость согласных</w:t>
      </w:r>
      <w:r w:rsidRPr="005616E1">
        <w:rPr>
          <w:spacing w:val="-2"/>
        </w:rPr>
        <w:t xml:space="preserve"> </w:t>
      </w:r>
      <w:r w:rsidRPr="005616E1">
        <w:t xml:space="preserve">звуков буквой мягкий знак в середине </w:t>
      </w:r>
      <w:r w:rsidRPr="005616E1">
        <w:rPr>
          <w:spacing w:val="-2"/>
        </w:rPr>
        <w:t>слова;</w:t>
      </w:r>
    </w:p>
    <w:p w14:paraId="6B92272E" w14:textId="77777777" w:rsidR="00D96221" w:rsidRPr="005616E1" w:rsidRDefault="00082927" w:rsidP="005616E1">
      <w:pPr>
        <w:pStyle w:val="a3"/>
        <w:ind w:left="1592" w:right="103"/>
      </w:pPr>
      <w:r w:rsidRPr="005616E1">
        <w:t>находить однокоренные слова; выделять в слове корень (простые случаи); выделять в слове окончание;</w:t>
      </w:r>
    </w:p>
    <w:p w14:paraId="60F5F3E3" w14:textId="77777777" w:rsidR="00D96221" w:rsidRPr="005616E1" w:rsidRDefault="00082927" w:rsidP="005616E1">
      <w:pPr>
        <w:pStyle w:val="a3"/>
        <w:ind w:right="103"/>
      </w:pPr>
      <w:r w:rsidRPr="005616E1">
        <w:t>выявлять в тексте случаи употребления многозначных слов, понимать их</w:t>
      </w:r>
      <w:r w:rsidRPr="005616E1">
        <w:rPr>
          <w:spacing w:val="40"/>
        </w:rPr>
        <w:t xml:space="preserve"> </w:t>
      </w:r>
      <w:r w:rsidRPr="005616E1">
        <w:t>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w:t>
      </w:r>
      <w:r w:rsidRPr="005616E1">
        <w:rPr>
          <w:spacing w:val="40"/>
        </w:rPr>
        <w:t xml:space="preserve"> </w:t>
      </w:r>
      <w:r w:rsidRPr="005616E1">
        <w:t xml:space="preserve">на вопросы «что делать?», </w:t>
      </w:r>
      <w:r w:rsidRPr="005616E1">
        <w:rPr>
          <w:i/>
        </w:rPr>
        <w:t xml:space="preserve">«что </w:t>
      </w:r>
      <w:r w:rsidRPr="005616E1">
        <w:t>сделать?» и другие;</w:t>
      </w:r>
    </w:p>
    <w:p w14:paraId="569A461F" w14:textId="77777777" w:rsidR="00D96221" w:rsidRPr="005616E1" w:rsidRDefault="00082927" w:rsidP="005616E1">
      <w:pPr>
        <w:pStyle w:val="a3"/>
        <w:ind w:right="103"/>
      </w:pPr>
      <w:r w:rsidRPr="005616E1">
        <w:t>распознавать</w:t>
      </w:r>
      <w:r w:rsidRPr="005616E1">
        <w:rPr>
          <w:spacing w:val="25"/>
        </w:rPr>
        <w:t xml:space="preserve">  </w:t>
      </w:r>
      <w:r w:rsidRPr="005616E1">
        <w:t>слова,</w:t>
      </w:r>
      <w:r w:rsidRPr="005616E1">
        <w:rPr>
          <w:spacing w:val="28"/>
        </w:rPr>
        <w:t xml:space="preserve">  </w:t>
      </w:r>
      <w:r w:rsidRPr="005616E1">
        <w:t>отвечающие</w:t>
      </w:r>
      <w:r w:rsidRPr="005616E1">
        <w:rPr>
          <w:spacing w:val="27"/>
        </w:rPr>
        <w:t xml:space="preserve">  </w:t>
      </w:r>
      <w:r w:rsidRPr="005616E1">
        <w:t>на</w:t>
      </w:r>
      <w:r w:rsidRPr="005616E1">
        <w:rPr>
          <w:spacing w:val="27"/>
        </w:rPr>
        <w:t xml:space="preserve">  </w:t>
      </w:r>
      <w:r w:rsidRPr="005616E1">
        <w:t>вопросы</w:t>
      </w:r>
      <w:r w:rsidRPr="005616E1">
        <w:rPr>
          <w:spacing w:val="29"/>
        </w:rPr>
        <w:t xml:space="preserve">  </w:t>
      </w:r>
      <w:r w:rsidRPr="005616E1">
        <w:t>«какой?»,</w:t>
      </w:r>
      <w:r w:rsidRPr="005616E1">
        <w:rPr>
          <w:spacing w:val="28"/>
        </w:rPr>
        <w:t xml:space="preserve">  </w:t>
      </w:r>
      <w:r w:rsidRPr="005616E1">
        <w:t>«какая?»,</w:t>
      </w:r>
      <w:r w:rsidRPr="005616E1">
        <w:rPr>
          <w:spacing w:val="28"/>
        </w:rPr>
        <w:t xml:space="preserve">  </w:t>
      </w:r>
      <w:r w:rsidRPr="005616E1">
        <w:rPr>
          <w:spacing w:val="-2"/>
        </w:rPr>
        <w:t>«какое?»,</w:t>
      </w:r>
    </w:p>
    <w:p w14:paraId="7780FA5C" w14:textId="77777777" w:rsidR="00D96221" w:rsidRPr="005616E1" w:rsidRDefault="00082927" w:rsidP="005616E1">
      <w:pPr>
        <w:pStyle w:val="a3"/>
        <w:ind w:right="103"/>
        <w:jc w:val="left"/>
      </w:pPr>
      <w:r w:rsidRPr="005616E1">
        <w:rPr>
          <w:spacing w:val="-2"/>
        </w:rPr>
        <w:t>«какие?»;</w:t>
      </w:r>
    </w:p>
    <w:p w14:paraId="2A11993A" w14:textId="77777777" w:rsidR="00D96221" w:rsidRPr="005616E1" w:rsidRDefault="00082927" w:rsidP="005616E1">
      <w:pPr>
        <w:pStyle w:val="a3"/>
        <w:ind w:right="103"/>
        <w:jc w:val="left"/>
      </w:pPr>
      <w:r w:rsidRPr="005616E1">
        <w:t>определять вид предложения по цели высказывания и по эмоциональной окраске; находить место орфограммы в слове и между словами по изученным правилам; применять</w:t>
      </w:r>
      <w:r w:rsidRPr="005616E1">
        <w:rPr>
          <w:spacing w:val="40"/>
        </w:rPr>
        <w:t xml:space="preserve"> </w:t>
      </w:r>
      <w:r w:rsidRPr="005616E1">
        <w:t>изученные</w:t>
      </w:r>
      <w:r w:rsidRPr="005616E1">
        <w:rPr>
          <w:spacing w:val="40"/>
        </w:rPr>
        <w:t xml:space="preserve"> </w:t>
      </w:r>
      <w:r w:rsidRPr="005616E1">
        <w:t>правила</w:t>
      </w:r>
      <w:r w:rsidRPr="005616E1">
        <w:rPr>
          <w:spacing w:val="40"/>
        </w:rPr>
        <w:t xml:space="preserve"> </w:t>
      </w:r>
      <w:r w:rsidRPr="005616E1">
        <w:t>правописания,</w:t>
      </w:r>
      <w:r w:rsidRPr="005616E1">
        <w:rPr>
          <w:spacing w:val="40"/>
        </w:rPr>
        <w:t xml:space="preserve"> </w:t>
      </w:r>
      <w:r w:rsidRPr="005616E1">
        <w:t>в</w:t>
      </w:r>
      <w:r w:rsidRPr="005616E1">
        <w:rPr>
          <w:spacing w:val="40"/>
        </w:rPr>
        <w:t xml:space="preserve"> </w:t>
      </w:r>
      <w:r w:rsidRPr="005616E1">
        <w:t>том</w:t>
      </w:r>
      <w:r w:rsidRPr="005616E1">
        <w:rPr>
          <w:spacing w:val="40"/>
        </w:rPr>
        <w:t xml:space="preserve"> </w:t>
      </w:r>
      <w:r w:rsidRPr="005616E1">
        <w:t>числе</w:t>
      </w:r>
      <w:r w:rsidRPr="005616E1">
        <w:rPr>
          <w:spacing w:val="40"/>
        </w:rPr>
        <w:t xml:space="preserve"> </w:t>
      </w:r>
      <w:r w:rsidRPr="005616E1">
        <w:t>сочетания</w:t>
      </w:r>
      <w:r w:rsidRPr="005616E1">
        <w:rPr>
          <w:spacing w:val="40"/>
        </w:rPr>
        <w:t xml:space="preserve"> </w:t>
      </w:r>
      <w:r w:rsidRPr="005616E1">
        <w:t>чк,</w:t>
      </w:r>
      <w:r w:rsidRPr="005616E1">
        <w:rPr>
          <w:spacing w:val="40"/>
        </w:rPr>
        <w:t xml:space="preserve"> </w:t>
      </w:r>
      <w:r w:rsidRPr="005616E1">
        <w:t>чн,</w:t>
      </w:r>
      <w:r w:rsidRPr="005616E1">
        <w:rPr>
          <w:spacing w:val="40"/>
        </w:rPr>
        <w:t xml:space="preserve"> </w:t>
      </w:r>
      <w:r w:rsidRPr="005616E1">
        <w:t>чт; щн, нч; проверяемые безударные гласные в корне слова; парные звонкие и глухие согласные</w:t>
      </w:r>
      <w:r w:rsidRPr="005616E1">
        <w:rPr>
          <w:spacing w:val="38"/>
        </w:rPr>
        <w:t xml:space="preserve"> </w:t>
      </w:r>
      <w:r w:rsidRPr="005616E1">
        <w:t>в</w:t>
      </w:r>
      <w:r w:rsidRPr="005616E1">
        <w:rPr>
          <w:spacing w:val="35"/>
        </w:rPr>
        <w:t xml:space="preserve"> </w:t>
      </w:r>
      <w:r w:rsidRPr="005616E1">
        <w:t>корне</w:t>
      </w:r>
      <w:r w:rsidRPr="005616E1">
        <w:rPr>
          <w:spacing w:val="38"/>
        </w:rPr>
        <w:t xml:space="preserve"> </w:t>
      </w:r>
      <w:r w:rsidRPr="005616E1">
        <w:t>слова;</w:t>
      </w:r>
      <w:r w:rsidRPr="005616E1">
        <w:rPr>
          <w:spacing w:val="36"/>
        </w:rPr>
        <w:t xml:space="preserve"> </w:t>
      </w:r>
      <w:r w:rsidRPr="005616E1">
        <w:t>непроверяемые</w:t>
      </w:r>
      <w:r w:rsidRPr="005616E1">
        <w:rPr>
          <w:spacing w:val="38"/>
        </w:rPr>
        <w:t xml:space="preserve"> </w:t>
      </w:r>
      <w:r w:rsidRPr="005616E1">
        <w:t>гласные</w:t>
      </w:r>
      <w:r w:rsidRPr="005616E1">
        <w:rPr>
          <w:spacing w:val="38"/>
        </w:rPr>
        <w:t xml:space="preserve"> </w:t>
      </w:r>
      <w:r w:rsidRPr="005616E1">
        <w:t>и</w:t>
      </w:r>
      <w:r w:rsidRPr="005616E1">
        <w:rPr>
          <w:spacing w:val="36"/>
        </w:rPr>
        <w:t xml:space="preserve"> </w:t>
      </w:r>
      <w:r w:rsidRPr="005616E1">
        <w:t>согласные</w:t>
      </w:r>
      <w:r w:rsidRPr="005616E1">
        <w:rPr>
          <w:spacing w:val="38"/>
        </w:rPr>
        <w:t xml:space="preserve"> </w:t>
      </w:r>
      <w:r w:rsidRPr="005616E1">
        <w:t>(перечень</w:t>
      </w:r>
      <w:r w:rsidRPr="005616E1">
        <w:rPr>
          <w:spacing w:val="35"/>
        </w:rPr>
        <w:t xml:space="preserve"> </w:t>
      </w:r>
      <w:r w:rsidRPr="005616E1">
        <w:t>слов</w:t>
      </w:r>
      <w:r w:rsidRPr="005616E1">
        <w:rPr>
          <w:spacing w:val="35"/>
        </w:rPr>
        <w:t xml:space="preserve"> </w:t>
      </w:r>
      <w:r w:rsidRPr="005616E1">
        <w:t>в орфографическом</w:t>
      </w:r>
      <w:r w:rsidRPr="005616E1">
        <w:rPr>
          <w:spacing w:val="80"/>
        </w:rPr>
        <w:t xml:space="preserve"> </w:t>
      </w:r>
      <w:r w:rsidRPr="005616E1">
        <w:t>словаре</w:t>
      </w:r>
      <w:r w:rsidRPr="005616E1">
        <w:rPr>
          <w:spacing w:val="80"/>
        </w:rPr>
        <w:t xml:space="preserve"> </w:t>
      </w:r>
      <w:r w:rsidRPr="005616E1">
        <w:t>учебника);</w:t>
      </w:r>
      <w:r w:rsidRPr="005616E1">
        <w:rPr>
          <w:spacing w:val="80"/>
        </w:rPr>
        <w:t xml:space="preserve"> </w:t>
      </w:r>
      <w:r w:rsidRPr="005616E1">
        <w:t>прописная</w:t>
      </w:r>
      <w:r w:rsidRPr="005616E1">
        <w:rPr>
          <w:spacing w:val="80"/>
        </w:rPr>
        <w:t xml:space="preserve"> </w:t>
      </w:r>
      <w:r w:rsidRPr="005616E1">
        <w:t>буква</w:t>
      </w:r>
      <w:r w:rsidRPr="005616E1">
        <w:rPr>
          <w:spacing w:val="80"/>
        </w:rPr>
        <w:t xml:space="preserve"> </w:t>
      </w:r>
      <w:r w:rsidRPr="005616E1">
        <w:t>в</w:t>
      </w:r>
      <w:r w:rsidRPr="005616E1">
        <w:rPr>
          <w:spacing w:val="80"/>
        </w:rPr>
        <w:t xml:space="preserve"> </w:t>
      </w:r>
      <w:r w:rsidRPr="005616E1">
        <w:t>именах,</w:t>
      </w:r>
      <w:r w:rsidRPr="005616E1">
        <w:rPr>
          <w:spacing w:val="80"/>
        </w:rPr>
        <w:t xml:space="preserve"> </w:t>
      </w:r>
      <w:r w:rsidRPr="005616E1">
        <w:t>отчествах,</w:t>
      </w:r>
      <w:r w:rsidRPr="005616E1">
        <w:rPr>
          <w:spacing w:val="40"/>
        </w:rPr>
        <w:t xml:space="preserve"> </w:t>
      </w:r>
      <w:r w:rsidRPr="005616E1">
        <w:t>фамилиях</w:t>
      </w:r>
      <w:r w:rsidRPr="005616E1">
        <w:rPr>
          <w:spacing w:val="80"/>
        </w:rPr>
        <w:t xml:space="preserve"> </w:t>
      </w:r>
      <w:r w:rsidRPr="005616E1">
        <w:t>людей,</w:t>
      </w:r>
      <w:r w:rsidRPr="005616E1">
        <w:rPr>
          <w:spacing w:val="80"/>
        </w:rPr>
        <w:t xml:space="preserve"> </w:t>
      </w:r>
      <w:r w:rsidRPr="005616E1">
        <w:t>кличках</w:t>
      </w:r>
      <w:r w:rsidRPr="005616E1">
        <w:rPr>
          <w:spacing w:val="80"/>
        </w:rPr>
        <w:t xml:space="preserve"> </w:t>
      </w:r>
      <w:r w:rsidRPr="005616E1">
        <w:t>животных,</w:t>
      </w:r>
      <w:r w:rsidRPr="005616E1">
        <w:rPr>
          <w:spacing w:val="80"/>
        </w:rPr>
        <w:t xml:space="preserve"> </w:t>
      </w:r>
      <w:r w:rsidRPr="005616E1">
        <w:t>географических</w:t>
      </w:r>
      <w:r w:rsidRPr="005616E1">
        <w:rPr>
          <w:spacing w:val="80"/>
        </w:rPr>
        <w:t xml:space="preserve"> </w:t>
      </w:r>
      <w:r w:rsidRPr="005616E1">
        <w:t>названиях;</w:t>
      </w:r>
      <w:r w:rsidRPr="005616E1">
        <w:rPr>
          <w:spacing w:val="80"/>
        </w:rPr>
        <w:t xml:space="preserve"> </w:t>
      </w:r>
      <w:r w:rsidRPr="005616E1">
        <w:t>раздельное написание</w:t>
      </w:r>
      <w:r w:rsidRPr="005616E1">
        <w:rPr>
          <w:spacing w:val="-11"/>
        </w:rPr>
        <w:t xml:space="preserve"> </w:t>
      </w:r>
      <w:r w:rsidRPr="005616E1">
        <w:t>предлогов</w:t>
      </w:r>
      <w:r w:rsidRPr="005616E1">
        <w:rPr>
          <w:spacing w:val="-12"/>
        </w:rPr>
        <w:t xml:space="preserve"> </w:t>
      </w:r>
      <w:r w:rsidRPr="005616E1">
        <w:t>с</w:t>
      </w:r>
      <w:r w:rsidRPr="005616E1">
        <w:rPr>
          <w:spacing w:val="-10"/>
        </w:rPr>
        <w:t xml:space="preserve"> </w:t>
      </w:r>
      <w:r w:rsidRPr="005616E1">
        <w:t>именами</w:t>
      </w:r>
      <w:r w:rsidRPr="005616E1">
        <w:rPr>
          <w:spacing w:val="-12"/>
        </w:rPr>
        <w:t xml:space="preserve"> </w:t>
      </w:r>
      <w:r w:rsidRPr="005616E1">
        <w:t>существительными,</w:t>
      </w:r>
      <w:r w:rsidRPr="005616E1">
        <w:rPr>
          <w:spacing w:val="-9"/>
        </w:rPr>
        <w:t xml:space="preserve"> </w:t>
      </w:r>
      <w:r w:rsidRPr="005616E1">
        <w:t>разделительный</w:t>
      </w:r>
      <w:r w:rsidRPr="005616E1">
        <w:rPr>
          <w:spacing w:val="-11"/>
        </w:rPr>
        <w:t xml:space="preserve"> </w:t>
      </w:r>
      <w:r w:rsidRPr="005616E1">
        <w:t>мягкий</w:t>
      </w:r>
      <w:r w:rsidRPr="005616E1">
        <w:rPr>
          <w:spacing w:val="-12"/>
        </w:rPr>
        <w:t xml:space="preserve"> </w:t>
      </w:r>
      <w:r w:rsidRPr="005616E1">
        <w:rPr>
          <w:spacing w:val="-2"/>
        </w:rPr>
        <w:t>знак;</w:t>
      </w:r>
    </w:p>
    <w:p w14:paraId="00301F04" w14:textId="77777777" w:rsidR="00D96221" w:rsidRPr="005616E1" w:rsidRDefault="00D96221" w:rsidP="005616E1">
      <w:pPr>
        <w:ind w:right="103"/>
        <w:rPr>
          <w:sz w:val="28"/>
          <w:szCs w:val="28"/>
        </w:rPr>
        <w:sectPr w:rsidR="00D96221" w:rsidRPr="005616E1" w:rsidSect="005616E1">
          <w:pgSz w:w="11910" w:h="16840"/>
          <w:pgMar w:top="1040" w:right="418" w:bottom="1780" w:left="280" w:header="0" w:footer="1580" w:gutter="0"/>
          <w:cols w:space="720"/>
        </w:sectPr>
      </w:pPr>
    </w:p>
    <w:p w14:paraId="512280DE" w14:textId="77777777" w:rsidR="00D96221" w:rsidRPr="005616E1" w:rsidRDefault="00082927" w:rsidP="005616E1">
      <w:pPr>
        <w:pStyle w:val="a3"/>
        <w:ind w:right="103"/>
      </w:pPr>
      <w:r w:rsidRPr="005616E1">
        <w:lastRenderedPageBreak/>
        <w:t>тексты</w:t>
      </w:r>
      <w:r w:rsidRPr="005616E1">
        <w:rPr>
          <w:spacing w:val="-5"/>
        </w:rPr>
        <w:t xml:space="preserve"> </w:t>
      </w:r>
      <w:r w:rsidRPr="005616E1">
        <w:t>объѐмом</w:t>
      </w:r>
      <w:r w:rsidRPr="005616E1">
        <w:rPr>
          <w:spacing w:val="-3"/>
        </w:rPr>
        <w:t xml:space="preserve"> </w:t>
      </w:r>
      <w:r w:rsidRPr="005616E1">
        <w:t>не</w:t>
      </w:r>
      <w:r w:rsidRPr="005616E1">
        <w:rPr>
          <w:spacing w:val="-4"/>
        </w:rPr>
        <w:t xml:space="preserve"> </w:t>
      </w:r>
      <w:r w:rsidRPr="005616E1">
        <w:t>более</w:t>
      </w:r>
      <w:r w:rsidRPr="005616E1">
        <w:rPr>
          <w:spacing w:val="-4"/>
        </w:rPr>
        <w:t xml:space="preserve"> </w:t>
      </w:r>
      <w:r w:rsidRPr="005616E1">
        <w:t>50</w:t>
      </w:r>
      <w:r w:rsidRPr="005616E1">
        <w:rPr>
          <w:spacing w:val="-4"/>
        </w:rPr>
        <w:t xml:space="preserve"> слов;</w:t>
      </w:r>
    </w:p>
    <w:p w14:paraId="33B6A921" w14:textId="77777777" w:rsidR="00D96221" w:rsidRPr="005616E1" w:rsidRDefault="00082927" w:rsidP="005616E1">
      <w:pPr>
        <w:pStyle w:val="a3"/>
        <w:ind w:right="103"/>
      </w:pPr>
      <w:r w:rsidRPr="005616E1">
        <w:t>писать под диктовку (без пропусков и искажений букв) слова, предложения, тексты объѐмом не более 45 слов с учѐтом изученных правил правописания; находить и исправлять ошибки по изученным правилам;</w:t>
      </w:r>
    </w:p>
    <w:p w14:paraId="01832F1C" w14:textId="77777777" w:rsidR="00D96221" w:rsidRPr="005616E1" w:rsidRDefault="00082927" w:rsidP="005616E1">
      <w:pPr>
        <w:pStyle w:val="a3"/>
        <w:ind w:right="103"/>
      </w:pPr>
      <w:r w:rsidRPr="005616E1">
        <w:t>пользоваться</w:t>
      </w:r>
      <w:r w:rsidRPr="005616E1">
        <w:rPr>
          <w:spacing w:val="-11"/>
        </w:rPr>
        <w:t xml:space="preserve"> </w:t>
      </w:r>
      <w:r w:rsidRPr="005616E1">
        <w:t>толковым,</w:t>
      </w:r>
      <w:r w:rsidRPr="005616E1">
        <w:rPr>
          <w:spacing w:val="-11"/>
        </w:rPr>
        <w:t xml:space="preserve"> </w:t>
      </w:r>
      <w:r w:rsidRPr="005616E1">
        <w:t>орфографическим,</w:t>
      </w:r>
      <w:r w:rsidRPr="005616E1">
        <w:rPr>
          <w:spacing w:val="-11"/>
        </w:rPr>
        <w:t xml:space="preserve"> </w:t>
      </w:r>
      <w:r w:rsidRPr="005616E1">
        <w:t>орфоэпическим</w:t>
      </w:r>
      <w:r w:rsidRPr="005616E1">
        <w:rPr>
          <w:spacing w:val="-12"/>
        </w:rPr>
        <w:t xml:space="preserve"> </w:t>
      </w:r>
      <w:r w:rsidRPr="005616E1">
        <w:t xml:space="preserve">словарями </w:t>
      </w:r>
      <w:r w:rsidRPr="005616E1">
        <w:rPr>
          <w:spacing w:val="-2"/>
        </w:rPr>
        <w:t>учебника;</w:t>
      </w:r>
    </w:p>
    <w:p w14:paraId="20B2E9AA" w14:textId="77777777" w:rsidR="00D96221" w:rsidRPr="005616E1" w:rsidRDefault="00082927" w:rsidP="005616E1">
      <w:pPr>
        <w:pStyle w:val="a3"/>
        <w:ind w:right="103"/>
      </w:pPr>
      <w:r w:rsidRPr="005616E1">
        <w:t>строить устное диалогическое и монологическое высказывания (2-4 предложения на определѐнную тему, по наблюдениям) с соблюдением орфоэпических норм, правильной интонации;</w:t>
      </w:r>
    </w:p>
    <w:p w14:paraId="0ABAE3D9" w14:textId="77777777" w:rsidR="00D96221" w:rsidRPr="005616E1" w:rsidRDefault="00082927" w:rsidP="005616E1">
      <w:pPr>
        <w:pStyle w:val="a3"/>
        <w:ind w:right="103"/>
      </w:pPr>
      <w:r w:rsidRPr="005616E1">
        <w:t>формулировать простые выводы на основе прочитанного (услышанного) устно и письменно (1-2 предложения);</w:t>
      </w:r>
    </w:p>
    <w:p w14:paraId="3EC3A694" w14:textId="77777777" w:rsidR="00D96221" w:rsidRPr="005616E1" w:rsidRDefault="00082927" w:rsidP="005616E1">
      <w:pPr>
        <w:pStyle w:val="a3"/>
        <w:ind w:right="103"/>
      </w:pPr>
      <w:r w:rsidRPr="005616E1">
        <w:t xml:space="preserve">составлять предложения из слов, устанавливая между ними смысловую связь по </w:t>
      </w:r>
      <w:r w:rsidRPr="005616E1">
        <w:rPr>
          <w:spacing w:val="-2"/>
        </w:rPr>
        <w:t>вопросам;</w:t>
      </w:r>
    </w:p>
    <w:p w14:paraId="72DA5A6F" w14:textId="77777777" w:rsidR="00D96221" w:rsidRPr="005616E1" w:rsidRDefault="00082927" w:rsidP="005616E1">
      <w:pPr>
        <w:pStyle w:val="a3"/>
        <w:ind w:right="103"/>
        <w:jc w:val="left"/>
      </w:pPr>
      <w:r w:rsidRPr="005616E1">
        <w:t>определять</w:t>
      </w:r>
      <w:r w:rsidRPr="005616E1">
        <w:rPr>
          <w:spacing w:val="-8"/>
        </w:rPr>
        <w:t xml:space="preserve"> </w:t>
      </w:r>
      <w:r w:rsidRPr="005616E1">
        <w:t>тему</w:t>
      </w:r>
      <w:r w:rsidRPr="005616E1">
        <w:rPr>
          <w:spacing w:val="-10"/>
        </w:rPr>
        <w:t xml:space="preserve"> </w:t>
      </w:r>
      <w:r w:rsidRPr="005616E1">
        <w:t>текста</w:t>
      </w:r>
      <w:r w:rsidRPr="005616E1">
        <w:rPr>
          <w:spacing w:val="-5"/>
        </w:rPr>
        <w:t xml:space="preserve"> </w:t>
      </w:r>
      <w:r w:rsidRPr="005616E1">
        <w:t>и</w:t>
      </w:r>
      <w:r w:rsidRPr="005616E1">
        <w:rPr>
          <w:spacing w:val="-6"/>
        </w:rPr>
        <w:t xml:space="preserve"> </w:t>
      </w:r>
      <w:r w:rsidRPr="005616E1">
        <w:t>озаглавливать</w:t>
      </w:r>
      <w:r w:rsidRPr="005616E1">
        <w:rPr>
          <w:spacing w:val="-4"/>
        </w:rPr>
        <w:t xml:space="preserve"> </w:t>
      </w:r>
      <w:r w:rsidRPr="005616E1">
        <w:t>текст,</w:t>
      </w:r>
      <w:r w:rsidRPr="005616E1">
        <w:rPr>
          <w:spacing w:val="-4"/>
        </w:rPr>
        <w:t xml:space="preserve"> </w:t>
      </w:r>
      <w:r w:rsidRPr="005616E1">
        <w:t>отражая</w:t>
      </w:r>
      <w:r w:rsidRPr="005616E1">
        <w:rPr>
          <w:spacing w:val="-4"/>
        </w:rPr>
        <w:t xml:space="preserve"> </w:t>
      </w:r>
      <w:r w:rsidRPr="005616E1">
        <w:t>его</w:t>
      </w:r>
      <w:r w:rsidRPr="005616E1">
        <w:rPr>
          <w:spacing w:val="-6"/>
        </w:rPr>
        <w:t xml:space="preserve"> </w:t>
      </w:r>
      <w:r w:rsidRPr="005616E1">
        <w:t>тему; составлять текст из разрозненных предложений, частей текста;</w:t>
      </w:r>
    </w:p>
    <w:p w14:paraId="3DCC549A" w14:textId="77777777" w:rsidR="00D96221" w:rsidRPr="005616E1" w:rsidRDefault="00082927" w:rsidP="005616E1">
      <w:pPr>
        <w:pStyle w:val="a3"/>
        <w:ind w:right="103"/>
        <w:jc w:val="left"/>
      </w:pPr>
      <w:r w:rsidRPr="005616E1">
        <w:t>писать</w:t>
      </w:r>
      <w:r w:rsidRPr="005616E1">
        <w:rPr>
          <w:spacing w:val="40"/>
        </w:rPr>
        <w:t xml:space="preserve"> </w:t>
      </w:r>
      <w:r w:rsidRPr="005616E1">
        <w:t>подробное</w:t>
      </w:r>
      <w:r w:rsidRPr="005616E1">
        <w:rPr>
          <w:spacing w:val="40"/>
        </w:rPr>
        <w:t xml:space="preserve"> </w:t>
      </w:r>
      <w:r w:rsidRPr="005616E1">
        <w:t>изложение</w:t>
      </w:r>
      <w:r w:rsidRPr="005616E1">
        <w:rPr>
          <w:spacing w:val="40"/>
        </w:rPr>
        <w:t xml:space="preserve"> </w:t>
      </w:r>
      <w:r w:rsidRPr="005616E1">
        <w:t>повествовательного</w:t>
      </w:r>
      <w:r w:rsidRPr="005616E1">
        <w:rPr>
          <w:spacing w:val="40"/>
        </w:rPr>
        <w:t xml:space="preserve"> </w:t>
      </w:r>
      <w:r w:rsidRPr="005616E1">
        <w:t>текста</w:t>
      </w:r>
      <w:r w:rsidRPr="005616E1">
        <w:rPr>
          <w:spacing w:val="40"/>
        </w:rPr>
        <w:t xml:space="preserve"> </w:t>
      </w:r>
      <w:r w:rsidRPr="005616E1">
        <w:t>объѐмом</w:t>
      </w:r>
      <w:r w:rsidRPr="005616E1">
        <w:rPr>
          <w:spacing w:val="40"/>
        </w:rPr>
        <w:t xml:space="preserve"> </w:t>
      </w:r>
      <w:r w:rsidRPr="005616E1">
        <w:t>30-45</w:t>
      </w:r>
      <w:r w:rsidRPr="005616E1">
        <w:rPr>
          <w:spacing w:val="40"/>
        </w:rPr>
        <w:t xml:space="preserve"> </w:t>
      </w:r>
      <w:r w:rsidRPr="005616E1">
        <w:t>слов</w:t>
      </w:r>
      <w:r w:rsidRPr="005616E1">
        <w:rPr>
          <w:spacing w:val="40"/>
        </w:rPr>
        <w:t xml:space="preserve"> </w:t>
      </w:r>
      <w:r w:rsidRPr="005616E1">
        <w:t>с использованием вопросов;</w:t>
      </w:r>
    </w:p>
    <w:p w14:paraId="62D67095" w14:textId="77777777" w:rsidR="00D96221" w:rsidRPr="005616E1" w:rsidRDefault="00082927" w:rsidP="005616E1">
      <w:pPr>
        <w:pStyle w:val="a3"/>
        <w:ind w:right="103"/>
        <w:jc w:val="left"/>
      </w:pPr>
      <w:r w:rsidRPr="005616E1">
        <w:t>объяснять своими словами значение изученных</w:t>
      </w:r>
      <w:r w:rsidRPr="005616E1">
        <w:rPr>
          <w:spacing w:val="-1"/>
        </w:rPr>
        <w:t xml:space="preserve"> </w:t>
      </w:r>
      <w:r w:rsidRPr="005616E1">
        <w:t>понятий; использовать изученные понятия в процессе решения учебных задач.</w:t>
      </w:r>
    </w:p>
    <w:p w14:paraId="57A9FFC2" w14:textId="75C93DE9" w:rsidR="00D96221" w:rsidRPr="005616E1" w:rsidRDefault="00082927" w:rsidP="005616E1">
      <w:pPr>
        <w:pStyle w:val="a3"/>
        <w:tabs>
          <w:tab w:val="left" w:pos="2630"/>
          <w:tab w:val="left" w:pos="4370"/>
          <w:tab w:val="left" w:pos="5958"/>
          <w:tab w:val="left" w:pos="7301"/>
          <w:tab w:val="left" w:pos="8609"/>
          <w:tab w:val="left" w:pos="9617"/>
          <w:tab w:val="left" w:pos="10053"/>
        </w:tabs>
        <w:ind w:right="103"/>
        <w:jc w:val="left"/>
        <w:rPr>
          <w:b/>
          <w:bCs/>
        </w:rPr>
      </w:pPr>
      <w:r w:rsidRPr="005616E1">
        <w:rPr>
          <w:b/>
          <w:bCs/>
          <w:spacing w:val="-2"/>
        </w:rPr>
        <w:t>Предметные</w:t>
      </w:r>
      <w:r w:rsidRPr="005616E1">
        <w:rPr>
          <w:b/>
          <w:bCs/>
        </w:rPr>
        <w:tab/>
      </w:r>
      <w:r w:rsidRPr="005616E1">
        <w:rPr>
          <w:b/>
          <w:bCs/>
          <w:spacing w:val="-2"/>
        </w:rPr>
        <w:t>результаты</w:t>
      </w:r>
      <w:r w:rsidRPr="005616E1">
        <w:rPr>
          <w:b/>
          <w:bCs/>
        </w:rPr>
        <w:tab/>
      </w:r>
      <w:r w:rsidRPr="005616E1">
        <w:rPr>
          <w:b/>
          <w:bCs/>
          <w:spacing w:val="-2"/>
        </w:rPr>
        <w:t>изучения</w:t>
      </w:r>
      <w:r w:rsidRPr="005616E1">
        <w:rPr>
          <w:b/>
          <w:bCs/>
        </w:rPr>
        <w:tab/>
      </w:r>
      <w:r w:rsidRPr="005616E1">
        <w:rPr>
          <w:b/>
          <w:bCs/>
          <w:spacing w:val="-2"/>
        </w:rPr>
        <w:t>русского</w:t>
      </w:r>
      <w:r w:rsidRPr="005616E1">
        <w:rPr>
          <w:b/>
          <w:bCs/>
        </w:rPr>
        <w:tab/>
      </w:r>
      <w:r w:rsidRPr="005616E1">
        <w:rPr>
          <w:b/>
          <w:bCs/>
          <w:spacing w:val="-2"/>
        </w:rPr>
        <w:t>языка.</w:t>
      </w:r>
      <w:r w:rsidRPr="005616E1">
        <w:rPr>
          <w:b/>
          <w:bCs/>
        </w:rPr>
        <w:tab/>
      </w:r>
      <w:r w:rsidRPr="005616E1">
        <w:rPr>
          <w:b/>
          <w:bCs/>
          <w:spacing w:val="-10"/>
        </w:rPr>
        <w:t>К</w:t>
      </w:r>
      <w:r w:rsidRPr="005616E1">
        <w:rPr>
          <w:b/>
          <w:bCs/>
        </w:rPr>
        <w:tab/>
      </w:r>
      <w:r w:rsidRPr="005616E1">
        <w:rPr>
          <w:b/>
          <w:bCs/>
          <w:spacing w:val="-2"/>
        </w:rPr>
        <w:t xml:space="preserve">концу </w:t>
      </w:r>
      <w:r w:rsidRPr="005616E1">
        <w:rPr>
          <w:b/>
          <w:bCs/>
        </w:rPr>
        <w:t>обучения в 3 классе обучающийся научится:</w:t>
      </w:r>
    </w:p>
    <w:p w14:paraId="2FC5AA71" w14:textId="77777777" w:rsidR="00D96221" w:rsidRPr="005616E1" w:rsidRDefault="00082927" w:rsidP="005616E1">
      <w:pPr>
        <w:pStyle w:val="a3"/>
        <w:ind w:right="103"/>
        <w:jc w:val="left"/>
      </w:pPr>
      <w:r w:rsidRPr="005616E1">
        <w:t>объяснять</w:t>
      </w:r>
      <w:r w:rsidRPr="005616E1">
        <w:rPr>
          <w:spacing w:val="80"/>
        </w:rPr>
        <w:t xml:space="preserve"> </w:t>
      </w:r>
      <w:r w:rsidRPr="005616E1">
        <w:t>значение</w:t>
      </w:r>
      <w:r w:rsidRPr="005616E1">
        <w:rPr>
          <w:spacing w:val="80"/>
        </w:rPr>
        <w:t xml:space="preserve"> </w:t>
      </w:r>
      <w:r w:rsidRPr="005616E1">
        <w:t>русского</w:t>
      </w:r>
      <w:r w:rsidRPr="005616E1">
        <w:rPr>
          <w:spacing w:val="80"/>
        </w:rPr>
        <w:t xml:space="preserve"> </w:t>
      </w:r>
      <w:r w:rsidRPr="005616E1">
        <w:t>языка</w:t>
      </w:r>
      <w:r w:rsidRPr="005616E1">
        <w:rPr>
          <w:spacing w:val="80"/>
        </w:rPr>
        <w:t xml:space="preserve"> </w:t>
      </w:r>
      <w:r w:rsidRPr="005616E1">
        <w:t>как</w:t>
      </w:r>
      <w:r w:rsidRPr="005616E1">
        <w:rPr>
          <w:spacing w:val="80"/>
        </w:rPr>
        <w:t xml:space="preserve"> </w:t>
      </w:r>
      <w:r w:rsidRPr="005616E1">
        <w:t>государственного</w:t>
      </w:r>
      <w:r w:rsidRPr="005616E1">
        <w:rPr>
          <w:spacing w:val="80"/>
        </w:rPr>
        <w:t xml:space="preserve"> </w:t>
      </w:r>
      <w:r w:rsidRPr="005616E1">
        <w:t>языка</w:t>
      </w:r>
      <w:r w:rsidRPr="005616E1">
        <w:rPr>
          <w:spacing w:val="80"/>
        </w:rPr>
        <w:t xml:space="preserve"> </w:t>
      </w:r>
      <w:r w:rsidRPr="005616E1">
        <w:t xml:space="preserve">Российской </w:t>
      </w:r>
      <w:r w:rsidRPr="005616E1">
        <w:rPr>
          <w:spacing w:val="-2"/>
        </w:rPr>
        <w:t>Федерации;</w:t>
      </w:r>
    </w:p>
    <w:p w14:paraId="4D287948" w14:textId="77777777" w:rsidR="00D96221" w:rsidRPr="005616E1" w:rsidRDefault="00082927" w:rsidP="005616E1">
      <w:pPr>
        <w:pStyle w:val="a3"/>
        <w:ind w:right="103"/>
        <w:jc w:val="left"/>
      </w:pPr>
      <w:r w:rsidRPr="005616E1">
        <w:t>характеризовать,</w:t>
      </w:r>
      <w:r w:rsidRPr="005616E1">
        <w:rPr>
          <w:spacing w:val="40"/>
        </w:rPr>
        <w:t xml:space="preserve"> </w:t>
      </w:r>
      <w:r w:rsidRPr="005616E1">
        <w:t>сравнивать,</w:t>
      </w:r>
      <w:r w:rsidRPr="005616E1">
        <w:rPr>
          <w:spacing w:val="40"/>
        </w:rPr>
        <w:t xml:space="preserve"> </w:t>
      </w:r>
      <w:r w:rsidRPr="005616E1">
        <w:t>классифицировать</w:t>
      </w:r>
      <w:r w:rsidRPr="005616E1">
        <w:rPr>
          <w:spacing w:val="40"/>
        </w:rPr>
        <w:t xml:space="preserve"> </w:t>
      </w:r>
      <w:r w:rsidRPr="005616E1">
        <w:t>звуки</w:t>
      </w:r>
      <w:r w:rsidRPr="005616E1">
        <w:rPr>
          <w:spacing w:val="40"/>
        </w:rPr>
        <w:t xml:space="preserve"> </w:t>
      </w:r>
      <w:r w:rsidRPr="005616E1">
        <w:t>вне</w:t>
      </w:r>
      <w:r w:rsidRPr="005616E1">
        <w:rPr>
          <w:spacing w:val="40"/>
        </w:rPr>
        <w:t xml:space="preserve"> </w:t>
      </w:r>
      <w:r w:rsidRPr="005616E1">
        <w:t>слова</w:t>
      </w:r>
      <w:r w:rsidRPr="005616E1">
        <w:rPr>
          <w:spacing w:val="40"/>
        </w:rPr>
        <w:t xml:space="preserve"> </w:t>
      </w:r>
      <w:r w:rsidRPr="005616E1">
        <w:t>и</w:t>
      </w:r>
      <w:r w:rsidRPr="005616E1">
        <w:rPr>
          <w:spacing w:val="40"/>
        </w:rPr>
        <w:t xml:space="preserve"> </w:t>
      </w:r>
      <w:r w:rsidRPr="005616E1">
        <w:t>в</w:t>
      </w:r>
      <w:r w:rsidRPr="005616E1">
        <w:rPr>
          <w:spacing w:val="40"/>
        </w:rPr>
        <w:t xml:space="preserve"> </w:t>
      </w:r>
      <w:r w:rsidRPr="005616E1">
        <w:t>слове</w:t>
      </w:r>
      <w:r w:rsidRPr="005616E1">
        <w:rPr>
          <w:spacing w:val="40"/>
        </w:rPr>
        <w:t xml:space="preserve"> </w:t>
      </w:r>
      <w:r w:rsidRPr="005616E1">
        <w:t>по</w:t>
      </w:r>
      <w:r w:rsidRPr="005616E1">
        <w:rPr>
          <w:spacing w:val="80"/>
        </w:rPr>
        <w:t xml:space="preserve"> </w:t>
      </w:r>
      <w:r w:rsidRPr="005616E1">
        <w:t>заданным параметрам;</w:t>
      </w:r>
    </w:p>
    <w:p w14:paraId="24C19CE5" w14:textId="77777777" w:rsidR="00D96221" w:rsidRPr="005616E1" w:rsidRDefault="00082927" w:rsidP="005616E1">
      <w:pPr>
        <w:pStyle w:val="a3"/>
        <w:ind w:right="103"/>
        <w:jc w:val="left"/>
      </w:pPr>
      <w:r w:rsidRPr="005616E1">
        <w:t>производить</w:t>
      </w:r>
      <w:r w:rsidRPr="005616E1">
        <w:rPr>
          <w:spacing w:val="80"/>
        </w:rPr>
        <w:t xml:space="preserve"> </w:t>
      </w:r>
      <w:r w:rsidRPr="005616E1">
        <w:t>звуко-буквенный</w:t>
      </w:r>
      <w:r w:rsidRPr="005616E1">
        <w:rPr>
          <w:spacing w:val="80"/>
        </w:rPr>
        <w:t xml:space="preserve"> </w:t>
      </w:r>
      <w:r w:rsidRPr="005616E1">
        <w:t>анализ</w:t>
      </w:r>
      <w:r w:rsidRPr="005616E1">
        <w:rPr>
          <w:spacing w:val="80"/>
        </w:rPr>
        <w:t xml:space="preserve"> </w:t>
      </w:r>
      <w:r w:rsidRPr="005616E1">
        <w:t>слова</w:t>
      </w:r>
      <w:r w:rsidRPr="005616E1">
        <w:rPr>
          <w:spacing w:val="80"/>
        </w:rPr>
        <w:t xml:space="preserve"> </w:t>
      </w:r>
      <w:r w:rsidRPr="005616E1">
        <w:t>(в</w:t>
      </w:r>
      <w:r w:rsidRPr="005616E1">
        <w:rPr>
          <w:spacing w:val="80"/>
        </w:rPr>
        <w:t xml:space="preserve"> </w:t>
      </w:r>
      <w:r w:rsidRPr="005616E1">
        <w:t>словах</w:t>
      </w:r>
      <w:r w:rsidRPr="005616E1">
        <w:rPr>
          <w:spacing w:val="80"/>
        </w:rPr>
        <w:t xml:space="preserve"> </w:t>
      </w:r>
      <w:r w:rsidRPr="005616E1">
        <w:t>с</w:t>
      </w:r>
      <w:r w:rsidRPr="005616E1">
        <w:rPr>
          <w:spacing w:val="80"/>
        </w:rPr>
        <w:t xml:space="preserve"> </w:t>
      </w:r>
      <w:r w:rsidRPr="005616E1">
        <w:t>орфограммами;</w:t>
      </w:r>
      <w:r w:rsidRPr="005616E1">
        <w:rPr>
          <w:spacing w:val="80"/>
        </w:rPr>
        <w:t xml:space="preserve"> </w:t>
      </w:r>
      <w:r w:rsidRPr="005616E1">
        <w:t>без</w:t>
      </w:r>
      <w:r w:rsidRPr="005616E1">
        <w:rPr>
          <w:spacing w:val="40"/>
        </w:rPr>
        <w:t xml:space="preserve"> </w:t>
      </w:r>
      <w:r w:rsidRPr="005616E1">
        <w:rPr>
          <w:spacing w:val="-2"/>
        </w:rPr>
        <w:t>транскрибирования);</w:t>
      </w:r>
    </w:p>
    <w:p w14:paraId="32ACB996" w14:textId="77777777" w:rsidR="00D96221" w:rsidRPr="005616E1" w:rsidRDefault="00082927" w:rsidP="005616E1">
      <w:pPr>
        <w:pStyle w:val="a3"/>
        <w:ind w:right="103"/>
      </w:pPr>
      <w:r w:rsidRPr="005616E1">
        <w:t>определять функцию разделительных мягкого и твѐрдого знаков в словах; устанавливать</w:t>
      </w:r>
      <w:r w:rsidRPr="005616E1">
        <w:rPr>
          <w:spacing w:val="-3"/>
        </w:rPr>
        <w:t xml:space="preserve"> </w:t>
      </w:r>
      <w:r w:rsidRPr="005616E1">
        <w:t>соотношение звукового</w:t>
      </w:r>
      <w:r w:rsidRPr="005616E1">
        <w:rPr>
          <w:spacing w:val="-1"/>
        </w:rPr>
        <w:t xml:space="preserve"> </w:t>
      </w:r>
      <w:r w:rsidRPr="005616E1">
        <w:t>и буквенного</w:t>
      </w:r>
      <w:r w:rsidRPr="005616E1">
        <w:rPr>
          <w:spacing w:val="-1"/>
        </w:rPr>
        <w:t xml:space="preserve"> </w:t>
      </w:r>
      <w:r w:rsidRPr="005616E1">
        <w:t>состава, в</w:t>
      </w:r>
      <w:r w:rsidRPr="005616E1">
        <w:rPr>
          <w:spacing w:val="-3"/>
        </w:rPr>
        <w:t xml:space="preserve"> </w:t>
      </w:r>
      <w:r w:rsidRPr="005616E1">
        <w:t>том числе с учѐтом функций букв «е», «ѐ», «ю», «я», в словах с разделительными «ь», «ъ», в словах с непроизносимыми согласными;</w:t>
      </w:r>
    </w:p>
    <w:p w14:paraId="27587268" w14:textId="77777777" w:rsidR="00D96221" w:rsidRPr="005616E1" w:rsidRDefault="00082927" w:rsidP="005616E1">
      <w:pPr>
        <w:pStyle w:val="a3"/>
        <w:ind w:right="103"/>
      </w:pPr>
      <w:r w:rsidRPr="005616E1">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729BB21" w14:textId="77777777" w:rsidR="00D96221" w:rsidRPr="005616E1" w:rsidRDefault="00082927" w:rsidP="005616E1">
      <w:pPr>
        <w:pStyle w:val="a3"/>
        <w:ind w:right="103"/>
        <w:jc w:val="left"/>
      </w:pPr>
      <w:r w:rsidRPr="005616E1">
        <w:t>находить</w:t>
      </w:r>
      <w:r w:rsidRPr="005616E1">
        <w:rPr>
          <w:spacing w:val="-3"/>
        </w:rPr>
        <w:t xml:space="preserve"> </w:t>
      </w:r>
      <w:r w:rsidRPr="005616E1">
        <w:t>в</w:t>
      </w:r>
      <w:r w:rsidRPr="005616E1">
        <w:rPr>
          <w:spacing w:val="-7"/>
        </w:rPr>
        <w:t xml:space="preserve"> </w:t>
      </w:r>
      <w:r w:rsidRPr="005616E1">
        <w:t>словах</w:t>
      </w:r>
      <w:r w:rsidRPr="005616E1">
        <w:rPr>
          <w:spacing w:val="-10"/>
        </w:rPr>
        <w:t xml:space="preserve"> </w:t>
      </w:r>
      <w:r w:rsidRPr="005616E1">
        <w:t>с</w:t>
      </w:r>
      <w:r w:rsidRPr="005616E1">
        <w:rPr>
          <w:spacing w:val="-5"/>
        </w:rPr>
        <w:t xml:space="preserve"> </w:t>
      </w:r>
      <w:r w:rsidRPr="005616E1">
        <w:t>однозначно</w:t>
      </w:r>
      <w:r w:rsidRPr="005616E1">
        <w:rPr>
          <w:spacing w:val="-6"/>
        </w:rPr>
        <w:t xml:space="preserve"> </w:t>
      </w:r>
      <w:r w:rsidRPr="005616E1">
        <w:t>выделяемыми</w:t>
      </w:r>
      <w:r w:rsidRPr="005616E1">
        <w:rPr>
          <w:spacing w:val="-6"/>
        </w:rPr>
        <w:t xml:space="preserve"> </w:t>
      </w:r>
      <w:r w:rsidRPr="005616E1">
        <w:t>морфемами</w:t>
      </w:r>
      <w:r w:rsidRPr="005616E1">
        <w:rPr>
          <w:spacing w:val="-6"/>
        </w:rPr>
        <w:t xml:space="preserve"> </w:t>
      </w:r>
      <w:r w:rsidRPr="005616E1">
        <w:t>окончание,</w:t>
      </w:r>
      <w:r w:rsidRPr="005616E1">
        <w:rPr>
          <w:spacing w:val="-3"/>
        </w:rPr>
        <w:t xml:space="preserve"> </w:t>
      </w:r>
      <w:r w:rsidRPr="005616E1">
        <w:t>корень, приставку, суффикс;</w:t>
      </w:r>
    </w:p>
    <w:p w14:paraId="66FC8F11" w14:textId="77777777" w:rsidR="00D96221" w:rsidRPr="005616E1" w:rsidRDefault="00082927" w:rsidP="005616E1">
      <w:pPr>
        <w:pStyle w:val="a3"/>
        <w:ind w:right="103"/>
        <w:jc w:val="left"/>
      </w:pPr>
      <w:r w:rsidRPr="005616E1">
        <w:t>выявлять</w:t>
      </w:r>
      <w:r w:rsidRPr="005616E1">
        <w:rPr>
          <w:spacing w:val="35"/>
        </w:rPr>
        <w:t xml:space="preserve"> </w:t>
      </w:r>
      <w:r w:rsidRPr="005616E1">
        <w:t>случаи</w:t>
      </w:r>
      <w:r w:rsidRPr="005616E1">
        <w:rPr>
          <w:spacing w:val="40"/>
        </w:rPr>
        <w:t xml:space="preserve"> </w:t>
      </w:r>
      <w:r w:rsidRPr="005616E1">
        <w:t>употребления</w:t>
      </w:r>
      <w:r w:rsidRPr="005616E1">
        <w:rPr>
          <w:spacing w:val="38"/>
        </w:rPr>
        <w:t xml:space="preserve"> </w:t>
      </w:r>
      <w:r w:rsidRPr="005616E1">
        <w:t>синонимов</w:t>
      </w:r>
      <w:r w:rsidRPr="005616E1">
        <w:rPr>
          <w:spacing w:val="36"/>
        </w:rPr>
        <w:t xml:space="preserve"> </w:t>
      </w:r>
      <w:r w:rsidRPr="005616E1">
        <w:t>и</w:t>
      </w:r>
      <w:r w:rsidRPr="005616E1">
        <w:rPr>
          <w:spacing w:val="37"/>
        </w:rPr>
        <w:t xml:space="preserve"> </w:t>
      </w:r>
      <w:r w:rsidRPr="005616E1">
        <w:t>антонимов;</w:t>
      </w:r>
      <w:r w:rsidRPr="005616E1">
        <w:rPr>
          <w:spacing w:val="37"/>
        </w:rPr>
        <w:t xml:space="preserve"> </w:t>
      </w:r>
      <w:r w:rsidRPr="005616E1">
        <w:t>подбирать</w:t>
      </w:r>
      <w:r w:rsidRPr="005616E1">
        <w:rPr>
          <w:spacing w:val="35"/>
        </w:rPr>
        <w:t xml:space="preserve"> </w:t>
      </w:r>
      <w:r w:rsidRPr="005616E1">
        <w:t>синонимы</w:t>
      </w:r>
      <w:r w:rsidRPr="005616E1">
        <w:rPr>
          <w:spacing w:val="40"/>
        </w:rPr>
        <w:t xml:space="preserve"> </w:t>
      </w:r>
      <w:r w:rsidRPr="005616E1">
        <w:t>и антонимы к словам разных частей речи;</w:t>
      </w:r>
    </w:p>
    <w:p w14:paraId="02097438" w14:textId="77777777" w:rsidR="00D96221" w:rsidRPr="005616E1" w:rsidRDefault="00082927" w:rsidP="005616E1">
      <w:pPr>
        <w:pStyle w:val="a3"/>
        <w:ind w:right="103"/>
        <w:jc w:val="left"/>
      </w:pPr>
      <w:r w:rsidRPr="005616E1">
        <w:t>распознавать</w:t>
      </w:r>
      <w:r w:rsidRPr="005616E1">
        <w:rPr>
          <w:spacing w:val="40"/>
        </w:rPr>
        <w:t xml:space="preserve"> </w:t>
      </w:r>
      <w:r w:rsidRPr="005616E1">
        <w:t>слова,</w:t>
      </w:r>
      <w:r w:rsidRPr="005616E1">
        <w:rPr>
          <w:spacing w:val="40"/>
        </w:rPr>
        <w:t xml:space="preserve"> </w:t>
      </w:r>
      <w:r w:rsidRPr="005616E1">
        <w:t>употребляемые</w:t>
      </w:r>
      <w:r w:rsidRPr="005616E1">
        <w:rPr>
          <w:spacing w:val="40"/>
        </w:rPr>
        <w:t xml:space="preserve"> </w:t>
      </w:r>
      <w:r w:rsidRPr="005616E1">
        <w:t>в</w:t>
      </w:r>
      <w:r w:rsidRPr="005616E1">
        <w:rPr>
          <w:spacing w:val="40"/>
        </w:rPr>
        <w:t xml:space="preserve"> </w:t>
      </w:r>
      <w:r w:rsidRPr="005616E1">
        <w:t>прямом</w:t>
      </w:r>
      <w:r w:rsidRPr="005616E1">
        <w:rPr>
          <w:spacing w:val="40"/>
        </w:rPr>
        <w:t xml:space="preserve"> </w:t>
      </w:r>
      <w:r w:rsidRPr="005616E1">
        <w:t>и</w:t>
      </w:r>
      <w:r w:rsidRPr="005616E1">
        <w:rPr>
          <w:spacing w:val="40"/>
        </w:rPr>
        <w:t xml:space="preserve"> </w:t>
      </w:r>
      <w:r w:rsidRPr="005616E1">
        <w:t>переносном</w:t>
      </w:r>
      <w:r w:rsidRPr="005616E1">
        <w:rPr>
          <w:spacing w:val="40"/>
        </w:rPr>
        <w:t xml:space="preserve"> </w:t>
      </w:r>
      <w:r w:rsidRPr="005616E1">
        <w:t>значении</w:t>
      </w:r>
      <w:r w:rsidRPr="005616E1">
        <w:rPr>
          <w:spacing w:val="40"/>
        </w:rPr>
        <w:t xml:space="preserve"> </w:t>
      </w:r>
      <w:r w:rsidRPr="005616E1">
        <w:t xml:space="preserve">(простые </w:t>
      </w:r>
      <w:r w:rsidRPr="005616E1">
        <w:rPr>
          <w:spacing w:val="-2"/>
        </w:rPr>
        <w:t>случаи);</w:t>
      </w:r>
    </w:p>
    <w:p w14:paraId="3FBC312E" w14:textId="77777777" w:rsidR="00D96221" w:rsidRPr="005616E1" w:rsidRDefault="00082927" w:rsidP="005616E1">
      <w:pPr>
        <w:pStyle w:val="a3"/>
        <w:ind w:right="103"/>
      </w:pPr>
      <w:r w:rsidRPr="005616E1">
        <w:t>определять</w:t>
      </w:r>
      <w:r w:rsidRPr="005616E1">
        <w:rPr>
          <w:spacing w:val="-9"/>
        </w:rPr>
        <w:t xml:space="preserve"> </w:t>
      </w:r>
      <w:r w:rsidRPr="005616E1">
        <w:t>значение</w:t>
      </w:r>
      <w:r w:rsidRPr="005616E1">
        <w:rPr>
          <w:spacing w:val="-5"/>
        </w:rPr>
        <w:t xml:space="preserve"> </w:t>
      </w:r>
      <w:r w:rsidRPr="005616E1">
        <w:t>слова</w:t>
      </w:r>
      <w:r w:rsidRPr="005616E1">
        <w:rPr>
          <w:spacing w:val="-5"/>
        </w:rPr>
        <w:t xml:space="preserve"> </w:t>
      </w:r>
      <w:r w:rsidRPr="005616E1">
        <w:t>в</w:t>
      </w:r>
      <w:r w:rsidRPr="005616E1">
        <w:rPr>
          <w:spacing w:val="-8"/>
        </w:rPr>
        <w:t xml:space="preserve"> </w:t>
      </w:r>
      <w:r w:rsidRPr="005616E1">
        <w:rPr>
          <w:spacing w:val="-2"/>
        </w:rPr>
        <w:t>тексте;</w:t>
      </w:r>
    </w:p>
    <w:p w14:paraId="31B78B54" w14:textId="77777777" w:rsidR="00D96221" w:rsidRPr="005616E1" w:rsidRDefault="00082927" w:rsidP="005616E1">
      <w:pPr>
        <w:pStyle w:val="a3"/>
        <w:ind w:right="103"/>
      </w:pPr>
      <w:r w:rsidRPr="005616E1">
        <w:t>распознавать</w:t>
      </w:r>
      <w:r w:rsidRPr="005616E1">
        <w:rPr>
          <w:spacing w:val="-2"/>
        </w:rPr>
        <w:t xml:space="preserve"> </w:t>
      </w:r>
      <w:r w:rsidRPr="005616E1">
        <w:t>имена существительные; определять</w:t>
      </w:r>
      <w:r w:rsidRPr="005616E1">
        <w:rPr>
          <w:spacing w:val="-2"/>
        </w:rPr>
        <w:t xml:space="preserve"> </w:t>
      </w:r>
      <w:r w:rsidRPr="005616E1">
        <w:t>грамматические признаки имѐн существительных: род, число, падеж; склонять в единственном числе имена существительные с ударными окончаниями;</w:t>
      </w:r>
    </w:p>
    <w:p w14:paraId="6968E949" w14:textId="77777777" w:rsidR="00D96221" w:rsidRPr="005616E1" w:rsidRDefault="00D96221" w:rsidP="005616E1">
      <w:pPr>
        <w:ind w:right="103"/>
        <w:rPr>
          <w:sz w:val="28"/>
          <w:szCs w:val="28"/>
        </w:rPr>
        <w:sectPr w:rsidR="00D96221" w:rsidRPr="005616E1" w:rsidSect="005616E1">
          <w:footerReference w:type="default" r:id="rId11"/>
          <w:pgSz w:w="11910" w:h="16840"/>
          <w:pgMar w:top="1040" w:right="418" w:bottom="1260" w:left="280" w:header="0" w:footer="1076" w:gutter="0"/>
          <w:cols w:space="720"/>
        </w:sectPr>
      </w:pPr>
    </w:p>
    <w:p w14:paraId="78CA7234" w14:textId="77777777" w:rsidR="00D96221" w:rsidRPr="005616E1" w:rsidRDefault="00082927" w:rsidP="005616E1">
      <w:pPr>
        <w:pStyle w:val="a3"/>
        <w:ind w:right="103"/>
        <w:jc w:val="left"/>
      </w:pPr>
      <w:r w:rsidRPr="005616E1">
        <w:lastRenderedPageBreak/>
        <w:t>распознавать</w:t>
      </w:r>
      <w:r w:rsidRPr="005616E1">
        <w:rPr>
          <w:spacing w:val="31"/>
        </w:rPr>
        <w:t xml:space="preserve"> </w:t>
      </w:r>
      <w:r w:rsidRPr="005616E1">
        <w:t>имена</w:t>
      </w:r>
      <w:r w:rsidRPr="005616E1">
        <w:rPr>
          <w:spacing w:val="34"/>
        </w:rPr>
        <w:t xml:space="preserve"> </w:t>
      </w:r>
      <w:r w:rsidRPr="005616E1">
        <w:t>прилагательные;</w:t>
      </w:r>
      <w:r w:rsidRPr="005616E1">
        <w:rPr>
          <w:spacing w:val="32"/>
        </w:rPr>
        <w:t xml:space="preserve"> </w:t>
      </w:r>
      <w:r w:rsidRPr="005616E1">
        <w:t>определять</w:t>
      </w:r>
      <w:r w:rsidRPr="005616E1">
        <w:rPr>
          <w:spacing w:val="31"/>
        </w:rPr>
        <w:t xml:space="preserve"> </w:t>
      </w:r>
      <w:r w:rsidRPr="005616E1">
        <w:t>грамматические</w:t>
      </w:r>
      <w:r w:rsidRPr="005616E1">
        <w:rPr>
          <w:spacing w:val="34"/>
        </w:rPr>
        <w:t xml:space="preserve"> </w:t>
      </w:r>
      <w:r w:rsidRPr="005616E1">
        <w:t>признаки</w:t>
      </w:r>
      <w:r w:rsidRPr="005616E1">
        <w:rPr>
          <w:spacing w:val="32"/>
        </w:rPr>
        <w:t xml:space="preserve"> </w:t>
      </w:r>
      <w:r w:rsidRPr="005616E1">
        <w:t>имѐн прилагательных: род, число, падеж;</w:t>
      </w:r>
    </w:p>
    <w:p w14:paraId="098C292F" w14:textId="77777777" w:rsidR="00D96221" w:rsidRPr="005616E1" w:rsidRDefault="00082927" w:rsidP="005616E1">
      <w:pPr>
        <w:pStyle w:val="a3"/>
        <w:ind w:right="103"/>
        <w:jc w:val="left"/>
      </w:pPr>
      <w:r w:rsidRPr="005616E1">
        <w:t>изменять</w:t>
      </w:r>
      <w:r w:rsidRPr="005616E1">
        <w:rPr>
          <w:spacing w:val="40"/>
        </w:rPr>
        <w:t xml:space="preserve"> </w:t>
      </w:r>
      <w:r w:rsidRPr="005616E1">
        <w:t>имена</w:t>
      </w:r>
      <w:r w:rsidRPr="005616E1">
        <w:rPr>
          <w:spacing w:val="80"/>
        </w:rPr>
        <w:t xml:space="preserve"> </w:t>
      </w:r>
      <w:r w:rsidRPr="005616E1">
        <w:t>прилагательные</w:t>
      </w:r>
      <w:r w:rsidRPr="005616E1">
        <w:rPr>
          <w:spacing w:val="40"/>
        </w:rPr>
        <w:t xml:space="preserve"> </w:t>
      </w:r>
      <w:r w:rsidRPr="005616E1">
        <w:t>по</w:t>
      </w:r>
      <w:r w:rsidRPr="005616E1">
        <w:rPr>
          <w:spacing w:val="40"/>
        </w:rPr>
        <w:t xml:space="preserve"> </w:t>
      </w:r>
      <w:r w:rsidRPr="005616E1">
        <w:t>падежам,</w:t>
      </w:r>
      <w:r w:rsidRPr="005616E1">
        <w:rPr>
          <w:spacing w:val="40"/>
        </w:rPr>
        <w:t xml:space="preserve"> </w:t>
      </w:r>
      <w:r w:rsidRPr="005616E1">
        <w:t>числам,</w:t>
      </w:r>
      <w:r w:rsidRPr="005616E1">
        <w:rPr>
          <w:spacing w:val="40"/>
        </w:rPr>
        <w:t xml:space="preserve"> </w:t>
      </w:r>
      <w:r w:rsidRPr="005616E1">
        <w:t>родам</w:t>
      </w:r>
      <w:r w:rsidRPr="005616E1">
        <w:rPr>
          <w:spacing w:val="40"/>
        </w:rPr>
        <w:t xml:space="preserve"> </w:t>
      </w:r>
      <w:r w:rsidRPr="005616E1">
        <w:t>(в</w:t>
      </w:r>
      <w:r w:rsidRPr="005616E1">
        <w:rPr>
          <w:spacing w:val="40"/>
        </w:rPr>
        <w:t xml:space="preserve"> </w:t>
      </w:r>
      <w:r w:rsidRPr="005616E1">
        <w:t>единственном</w:t>
      </w:r>
      <w:r w:rsidRPr="005616E1">
        <w:rPr>
          <w:spacing w:val="80"/>
        </w:rPr>
        <w:t xml:space="preserve"> </w:t>
      </w:r>
      <w:r w:rsidRPr="005616E1">
        <w:t>числе) в соответствии с падежом, числом и родом имѐн существительных; распознавать глаголы; различать глаголы, отвечающие на вопросы «что делать?»</w:t>
      </w:r>
      <w:r w:rsidRPr="005616E1">
        <w:rPr>
          <w:spacing w:val="40"/>
        </w:rPr>
        <w:t xml:space="preserve"> </w:t>
      </w:r>
      <w:r w:rsidRPr="005616E1">
        <w:t>и «что сделать?»; определять грамматические признаки глаголов: форму времени, число,</w:t>
      </w:r>
      <w:r w:rsidRPr="005616E1">
        <w:rPr>
          <w:spacing w:val="80"/>
        </w:rPr>
        <w:t xml:space="preserve"> </w:t>
      </w:r>
      <w:r w:rsidRPr="005616E1">
        <w:t>род</w:t>
      </w:r>
      <w:r w:rsidRPr="005616E1">
        <w:rPr>
          <w:spacing w:val="80"/>
        </w:rPr>
        <w:t xml:space="preserve"> </w:t>
      </w:r>
      <w:r w:rsidRPr="005616E1">
        <w:t>(в</w:t>
      </w:r>
      <w:r w:rsidRPr="005616E1">
        <w:rPr>
          <w:spacing w:val="80"/>
        </w:rPr>
        <w:t xml:space="preserve"> </w:t>
      </w:r>
      <w:r w:rsidRPr="005616E1">
        <w:t>прошедшем</w:t>
      </w:r>
      <w:r w:rsidRPr="005616E1">
        <w:rPr>
          <w:spacing w:val="80"/>
        </w:rPr>
        <w:t xml:space="preserve"> </w:t>
      </w:r>
      <w:r w:rsidRPr="005616E1">
        <w:t>времени);</w:t>
      </w:r>
      <w:r w:rsidRPr="005616E1">
        <w:rPr>
          <w:spacing w:val="80"/>
        </w:rPr>
        <w:t xml:space="preserve"> </w:t>
      </w:r>
      <w:r w:rsidRPr="005616E1">
        <w:t>изменять</w:t>
      </w:r>
      <w:r w:rsidRPr="005616E1">
        <w:rPr>
          <w:spacing w:val="80"/>
        </w:rPr>
        <w:t xml:space="preserve"> </w:t>
      </w:r>
      <w:r w:rsidRPr="005616E1">
        <w:t>глагол</w:t>
      </w:r>
      <w:r w:rsidRPr="005616E1">
        <w:rPr>
          <w:spacing w:val="80"/>
        </w:rPr>
        <w:t xml:space="preserve"> </w:t>
      </w:r>
      <w:r w:rsidRPr="005616E1">
        <w:t>по</w:t>
      </w:r>
      <w:r w:rsidRPr="005616E1">
        <w:rPr>
          <w:spacing w:val="80"/>
        </w:rPr>
        <w:t xml:space="preserve"> </w:t>
      </w:r>
      <w:r w:rsidRPr="005616E1">
        <w:t>временам</w:t>
      </w:r>
      <w:r w:rsidRPr="005616E1">
        <w:rPr>
          <w:spacing w:val="80"/>
        </w:rPr>
        <w:t xml:space="preserve"> </w:t>
      </w:r>
      <w:r w:rsidRPr="005616E1">
        <w:t>(простые случаи), в прошедшем времени - по родам;</w:t>
      </w:r>
    </w:p>
    <w:p w14:paraId="61149FF4" w14:textId="77777777" w:rsidR="00D96221" w:rsidRPr="005616E1" w:rsidRDefault="00082927" w:rsidP="005616E1">
      <w:pPr>
        <w:pStyle w:val="a3"/>
        <w:ind w:right="103"/>
        <w:jc w:val="left"/>
      </w:pPr>
      <w:r w:rsidRPr="005616E1">
        <w:t>распознавать</w:t>
      </w:r>
      <w:r w:rsidRPr="005616E1">
        <w:rPr>
          <w:spacing w:val="-12"/>
        </w:rPr>
        <w:t xml:space="preserve"> </w:t>
      </w:r>
      <w:r w:rsidRPr="005616E1">
        <w:t>личные</w:t>
      </w:r>
      <w:r w:rsidRPr="005616E1">
        <w:rPr>
          <w:spacing w:val="-8"/>
        </w:rPr>
        <w:t xml:space="preserve"> </w:t>
      </w:r>
      <w:r w:rsidRPr="005616E1">
        <w:t>местоимения</w:t>
      </w:r>
      <w:r w:rsidRPr="005616E1">
        <w:rPr>
          <w:spacing w:val="-9"/>
        </w:rPr>
        <w:t xml:space="preserve"> </w:t>
      </w:r>
      <w:r w:rsidRPr="005616E1">
        <w:t>(в</w:t>
      </w:r>
      <w:r w:rsidRPr="005616E1">
        <w:rPr>
          <w:spacing w:val="-10"/>
        </w:rPr>
        <w:t xml:space="preserve"> </w:t>
      </w:r>
      <w:r w:rsidRPr="005616E1">
        <w:t>начальной</w:t>
      </w:r>
      <w:r w:rsidRPr="005616E1">
        <w:rPr>
          <w:spacing w:val="-10"/>
        </w:rPr>
        <w:t xml:space="preserve"> </w:t>
      </w:r>
      <w:r w:rsidRPr="005616E1">
        <w:rPr>
          <w:spacing w:val="-2"/>
        </w:rPr>
        <w:t>форме);</w:t>
      </w:r>
    </w:p>
    <w:p w14:paraId="6F493019" w14:textId="77777777" w:rsidR="00D96221" w:rsidRPr="005616E1" w:rsidRDefault="00082927" w:rsidP="005616E1">
      <w:pPr>
        <w:pStyle w:val="a3"/>
        <w:ind w:right="103"/>
        <w:jc w:val="left"/>
      </w:pPr>
      <w:r w:rsidRPr="005616E1">
        <w:t>использовать</w:t>
      </w:r>
      <w:r w:rsidRPr="005616E1">
        <w:rPr>
          <w:spacing w:val="40"/>
        </w:rPr>
        <w:t xml:space="preserve"> </w:t>
      </w:r>
      <w:r w:rsidRPr="005616E1">
        <w:t>личные</w:t>
      </w:r>
      <w:r w:rsidRPr="005616E1">
        <w:rPr>
          <w:spacing w:val="40"/>
        </w:rPr>
        <w:t xml:space="preserve"> </w:t>
      </w:r>
      <w:r w:rsidRPr="005616E1">
        <w:t>местоимения</w:t>
      </w:r>
      <w:r w:rsidRPr="005616E1">
        <w:rPr>
          <w:spacing w:val="40"/>
        </w:rPr>
        <w:t xml:space="preserve"> </w:t>
      </w:r>
      <w:r w:rsidRPr="005616E1">
        <w:t>для</w:t>
      </w:r>
      <w:r w:rsidRPr="005616E1">
        <w:rPr>
          <w:spacing w:val="40"/>
        </w:rPr>
        <w:t xml:space="preserve"> </w:t>
      </w:r>
      <w:r w:rsidRPr="005616E1">
        <w:t>устранения</w:t>
      </w:r>
      <w:r w:rsidRPr="005616E1">
        <w:rPr>
          <w:spacing w:val="40"/>
        </w:rPr>
        <w:t xml:space="preserve"> </w:t>
      </w:r>
      <w:r w:rsidRPr="005616E1">
        <w:t>неоправданных</w:t>
      </w:r>
      <w:r w:rsidRPr="005616E1">
        <w:rPr>
          <w:spacing w:val="40"/>
        </w:rPr>
        <w:t xml:space="preserve"> </w:t>
      </w:r>
      <w:r w:rsidRPr="005616E1">
        <w:t>повторов</w:t>
      </w:r>
      <w:r w:rsidRPr="005616E1">
        <w:rPr>
          <w:spacing w:val="40"/>
        </w:rPr>
        <w:t xml:space="preserve"> </w:t>
      </w:r>
      <w:r w:rsidRPr="005616E1">
        <w:t xml:space="preserve">в </w:t>
      </w:r>
      <w:r w:rsidRPr="005616E1">
        <w:rPr>
          <w:spacing w:val="-2"/>
        </w:rPr>
        <w:t>тексте;</w:t>
      </w:r>
    </w:p>
    <w:p w14:paraId="65C734D4" w14:textId="77777777" w:rsidR="00D96221" w:rsidRPr="005616E1" w:rsidRDefault="00082927" w:rsidP="005616E1">
      <w:pPr>
        <w:pStyle w:val="a3"/>
        <w:ind w:right="103"/>
        <w:jc w:val="left"/>
      </w:pPr>
      <w:r w:rsidRPr="005616E1">
        <w:t>различать</w:t>
      </w:r>
      <w:r w:rsidRPr="005616E1">
        <w:rPr>
          <w:spacing w:val="-8"/>
        </w:rPr>
        <w:t xml:space="preserve"> </w:t>
      </w:r>
      <w:r w:rsidRPr="005616E1">
        <w:t>предлоги</w:t>
      </w:r>
      <w:r w:rsidRPr="005616E1">
        <w:rPr>
          <w:spacing w:val="-7"/>
        </w:rPr>
        <w:t xml:space="preserve"> </w:t>
      </w:r>
      <w:r w:rsidRPr="005616E1">
        <w:t>и</w:t>
      </w:r>
      <w:r w:rsidRPr="005616E1">
        <w:rPr>
          <w:spacing w:val="-6"/>
        </w:rPr>
        <w:t xml:space="preserve"> </w:t>
      </w:r>
      <w:r w:rsidRPr="005616E1">
        <w:rPr>
          <w:spacing w:val="-2"/>
        </w:rPr>
        <w:t>приставки;</w:t>
      </w:r>
    </w:p>
    <w:p w14:paraId="26428BB3" w14:textId="77777777" w:rsidR="00D96221" w:rsidRPr="005616E1" w:rsidRDefault="00082927" w:rsidP="005616E1">
      <w:pPr>
        <w:pStyle w:val="a3"/>
        <w:ind w:right="103"/>
        <w:jc w:val="left"/>
      </w:pPr>
      <w:r w:rsidRPr="005616E1">
        <w:t>определять</w:t>
      </w:r>
      <w:r w:rsidRPr="005616E1">
        <w:rPr>
          <w:spacing w:val="-7"/>
        </w:rPr>
        <w:t xml:space="preserve"> </w:t>
      </w:r>
      <w:r w:rsidRPr="005616E1">
        <w:t>вид</w:t>
      </w:r>
      <w:r w:rsidRPr="005616E1">
        <w:rPr>
          <w:spacing w:val="-3"/>
        </w:rPr>
        <w:t xml:space="preserve"> </w:t>
      </w:r>
      <w:r w:rsidRPr="005616E1">
        <w:t>предложения</w:t>
      </w:r>
      <w:r w:rsidRPr="005616E1">
        <w:rPr>
          <w:spacing w:val="-4"/>
        </w:rPr>
        <w:t xml:space="preserve"> </w:t>
      </w:r>
      <w:r w:rsidRPr="005616E1">
        <w:t>по</w:t>
      </w:r>
      <w:r w:rsidRPr="005616E1">
        <w:rPr>
          <w:spacing w:val="-5"/>
        </w:rPr>
        <w:t xml:space="preserve"> </w:t>
      </w:r>
      <w:r w:rsidRPr="005616E1">
        <w:t>цели</w:t>
      </w:r>
      <w:r w:rsidRPr="005616E1">
        <w:rPr>
          <w:spacing w:val="-5"/>
        </w:rPr>
        <w:t xml:space="preserve"> </w:t>
      </w:r>
      <w:r w:rsidRPr="005616E1">
        <w:t>высказывания</w:t>
      </w:r>
      <w:r w:rsidRPr="005616E1">
        <w:rPr>
          <w:spacing w:val="-4"/>
        </w:rPr>
        <w:t xml:space="preserve"> </w:t>
      </w:r>
      <w:r w:rsidRPr="005616E1">
        <w:t>и</w:t>
      </w:r>
      <w:r w:rsidRPr="005616E1">
        <w:rPr>
          <w:spacing w:val="-5"/>
        </w:rPr>
        <w:t xml:space="preserve"> </w:t>
      </w:r>
      <w:r w:rsidRPr="005616E1">
        <w:t>по</w:t>
      </w:r>
      <w:r w:rsidRPr="005616E1">
        <w:rPr>
          <w:spacing w:val="-5"/>
        </w:rPr>
        <w:t xml:space="preserve"> </w:t>
      </w:r>
      <w:r w:rsidRPr="005616E1">
        <w:t>эмоциональной</w:t>
      </w:r>
      <w:r w:rsidRPr="005616E1">
        <w:rPr>
          <w:spacing w:val="-5"/>
        </w:rPr>
        <w:t xml:space="preserve"> </w:t>
      </w:r>
      <w:r w:rsidRPr="005616E1">
        <w:t>окраске; находить главные и второстепенные (без деления на виды) члены предложения; распознавать распространѐнные и нераспространѐнные предложения;</w:t>
      </w:r>
    </w:p>
    <w:p w14:paraId="61F60DF8" w14:textId="77777777" w:rsidR="00D96221" w:rsidRPr="005616E1" w:rsidRDefault="00082927" w:rsidP="005616E1">
      <w:pPr>
        <w:pStyle w:val="a3"/>
        <w:ind w:right="103"/>
      </w:pPr>
      <w:r w:rsidRPr="005616E1">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твѐрдый знак; мягкий знак после шипящих на конце имѐн существительных; не с глаголами; раздельное написание предлогов со словами;</w:t>
      </w:r>
    </w:p>
    <w:p w14:paraId="3782C8EC" w14:textId="77777777" w:rsidR="00D96221" w:rsidRPr="005616E1" w:rsidRDefault="00082927" w:rsidP="005616E1">
      <w:pPr>
        <w:pStyle w:val="a3"/>
        <w:ind w:right="103"/>
      </w:pPr>
      <w:r w:rsidRPr="005616E1">
        <w:t>правильно списывать слова, предложения, тексты объѐмом не более 70 слов; писать</w:t>
      </w:r>
      <w:r w:rsidRPr="005616E1">
        <w:rPr>
          <w:spacing w:val="-1"/>
        </w:rPr>
        <w:t xml:space="preserve"> </w:t>
      </w:r>
      <w:r w:rsidRPr="005616E1">
        <w:t>под диктовку</w:t>
      </w:r>
      <w:r w:rsidRPr="005616E1">
        <w:rPr>
          <w:spacing w:val="-4"/>
        </w:rPr>
        <w:t xml:space="preserve"> </w:t>
      </w:r>
      <w:r w:rsidRPr="005616E1">
        <w:t>тексты объѐмом не</w:t>
      </w:r>
      <w:r w:rsidRPr="005616E1">
        <w:rPr>
          <w:spacing w:val="-7"/>
        </w:rPr>
        <w:t xml:space="preserve"> </w:t>
      </w:r>
      <w:r w:rsidRPr="005616E1">
        <w:t>более 65</w:t>
      </w:r>
      <w:r w:rsidRPr="005616E1">
        <w:rPr>
          <w:spacing w:val="-4"/>
        </w:rPr>
        <w:t xml:space="preserve"> </w:t>
      </w:r>
      <w:r w:rsidRPr="005616E1">
        <w:t>слов с</w:t>
      </w:r>
      <w:r w:rsidRPr="005616E1">
        <w:rPr>
          <w:spacing w:val="-3"/>
        </w:rPr>
        <w:t xml:space="preserve"> </w:t>
      </w:r>
      <w:r w:rsidRPr="005616E1">
        <w:t>учѐтом изученных</w:t>
      </w:r>
      <w:r w:rsidRPr="005616E1">
        <w:rPr>
          <w:spacing w:val="-4"/>
        </w:rPr>
        <w:t xml:space="preserve"> </w:t>
      </w:r>
      <w:r w:rsidRPr="005616E1">
        <w:t xml:space="preserve">правил </w:t>
      </w:r>
      <w:r w:rsidRPr="005616E1">
        <w:rPr>
          <w:spacing w:val="-2"/>
        </w:rPr>
        <w:t>правописания;</w:t>
      </w:r>
    </w:p>
    <w:p w14:paraId="2F62D9CE" w14:textId="77777777" w:rsidR="00D96221" w:rsidRPr="005616E1" w:rsidRDefault="00082927" w:rsidP="005616E1">
      <w:pPr>
        <w:pStyle w:val="a3"/>
        <w:ind w:right="103"/>
      </w:pPr>
      <w:r w:rsidRPr="005616E1">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w:t>
      </w:r>
      <w:r w:rsidRPr="005616E1">
        <w:rPr>
          <w:spacing w:val="40"/>
        </w:rPr>
        <w:t xml:space="preserve"> </w:t>
      </w:r>
      <w:r w:rsidRPr="005616E1">
        <w:t>(1-2 предложения);</w:t>
      </w:r>
    </w:p>
    <w:p w14:paraId="7E4A8607" w14:textId="77777777" w:rsidR="00D96221" w:rsidRPr="005616E1" w:rsidRDefault="00082927" w:rsidP="005616E1">
      <w:pPr>
        <w:pStyle w:val="a3"/>
        <w:ind w:left="1592" w:right="103"/>
      </w:pPr>
      <w:r w:rsidRPr="005616E1">
        <w:t>строить</w:t>
      </w:r>
      <w:r w:rsidRPr="005616E1">
        <w:rPr>
          <w:spacing w:val="-2"/>
        </w:rPr>
        <w:t xml:space="preserve"> </w:t>
      </w:r>
      <w:r w:rsidRPr="005616E1">
        <w:t>устное</w:t>
      </w:r>
      <w:r w:rsidRPr="005616E1">
        <w:rPr>
          <w:spacing w:val="56"/>
          <w:w w:val="150"/>
        </w:rPr>
        <w:t xml:space="preserve">    </w:t>
      </w:r>
      <w:r w:rsidRPr="005616E1">
        <w:t>диалогическое</w:t>
      </w:r>
      <w:r w:rsidRPr="005616E1">
        <w:rPr>
          <w:spacing w:val="-3"/>
        </w:rPr>
        <w:t xml:space="preserve"> </w:t>
      </w:r>
      <w:r w:rsidRPr="005616E1">
        <w:t>и</w:t>
      </w:r>
      <w:r w:rsidRPr="005616E1">
        <w:rPr>
          <w:spacing w:val="-5"/>
        </w:rPr>
        <w:t xml:space="preserve"> </w:t>
      </w:r>
      <w:r w:rsidRPr="005616E1">
        <w:t>монологическое</w:t>
      </w:r>
      <w:r w:rsidRPr="005616E1">
        <w:rPr>
          <w:spacing w:val="2"/>
        </w:rPr>
        <w:t xml:space="preserve"> </w:t>
      </w:r>
      <w:r w:rsidRPr="005616E1">
        <w:rPr>
          <w:spacing w:val="-2"/>
        </w:rPr>
        <w:t>высказывания</w:t>
      </w:r>
    </w:p>
    <w:p w14:paraId="0C04C4B7" w14:textId="77777777" w:rsidR="00D96221" w:rsidRPr="005616E1" w:rsidRDefault="00082927" w:rsidP="005616E1">
      <w:pPr>
        <w:pStyle w:val="a3"/>
        <w:ind w:right="103"/>
      </w:pPr>
      <w:r w:rsidRPr="005616E1">
        <w:t xml:space="preserve">(3-5 предложений на определѐнную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w:t>
      </w:r>
      <w:r w:rsidRPr="005616E1">
        <w:rPr>
          <w:spacing w:val="-2"/>
        </w:rPr>
        <w:t>этикета;</w:t>
      </w:r>
    </w:p>
    <w:p w14:paraId="2DFB51DC" w14:textId="77777777" w:rsidR="00D96221" w:rsidRPr="005616E1" w:rsidRDefault="00082927" w:rsidP="005616E1">
      <w:pPr>
        <w:pStyle w:val="a3"/>
        <w:ind w:right="103"/>
      </w:pPr>
      <w:r w:rsidRPr="005616E1">
        <w:t>определять связь предложений в тексте (с помощью личных местоимений, синонимов, союзов «и», «а», «но»);</w:t>
      </w:r>
    </w:p>
    <w:p w14:paraId="1D80334D" w14:textId="77777777" w:rsidR="00D96221" w:rsidRPr="005616E1" w:rsidRDefault="00082927" w:rsidP="005616E1">
      <w:pPr>
        <w:pStyle w:val="a3"/>
        <w:ind w:left="1592" w:right="103"/>
      </w:pPr>
      <w:r w:rsidRPr="005616E1">
        <w:t xml:space="preserve">определять ключевые слова в тексте; определять тему текста и основную мысль </w:t>
      </w:r>
      <w:r w:rsidRPr="005616E1">
        <w:rPr>
          <w:spacing w:val="-2"/>
        </w:rPr>
        <w:t>текста;</w:t>
      </w:r>
    </w:p>
    <w:p w14:paraId="5A3CC44C" w14:textId="77777777" w:rsidR="00D96221" w:rsidRPr="005616E1" w:rsidRDefault="00082927" w:rsidP="005616E1">
      <w:pPr>
        <w:pStyle w:val="a3"/>
        <w:ind w:right="103"/>
      </w:pPr>
      <w:r w:rsidRPr="005616E1">
        <w:t>выявлять части текста (абзацы) и отражать с помощью ключевых слов или предложений их смысловое содержание;</w:t>
      </w:r>
    </w:p>
    <w:p w14:paraId="684381B5" w14:textId="77777777" w:rsidR="00D96221" w:rsidRPr="005616E1" w:rsidRDefault="00082927" w:rsidP="005616E1">
      <w:pPr>
        <w:pStyle w:val="a3"/>
        <w:ind w:right="103"/>
      </w:pPr>
      <w:r w:rsidRPr="005616E1">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00D3DE6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B074970" w14:textId="77777777" w:rsidR="00D96221" w:rsidRPr="005616E1" w:rsidRDefault="00082927" w:rsidP="005616E1">
      <w:pPr>
        <w:pStyle w:val="a3"/>
        <w:ind w:right="103"/>
        <w:jc w:val="left"/>
      </w:pPr>
      <w:r w:rsidRPr="005616E1">
        <w:lastRenderedPageBreak/>
        <w:t>объяснять своими словами значение изученных понятий, использовать изученные понятия в процессе решения учебных задач;</w:t>
      </w:r>
    </w:p>
    <w:p w14:paraId="419946D9" w14:textId="77777777" w:rsidR="00D96221" w:rsidRPr="005616E1" w:rsidRDefault="00082927" w:rsidP="005616E1">
      <w:pPr>
        <w:pStyle w:val="a3"/>
        <w:ind w:left="1592" w:right="103"/>
        <w:jc w:val="left"/>
      </w:pPr>
      <w:r w:rsidRPr="005616E1">
        <w:t>уточнять</w:t>
      </w:r>
      <w:r w:rsidRPr="005616E1">
        <w:rPr>
          <w:spacing w:val="-10"/>
        </w:rPr>
        <w:t xml:space="preserve"> </w:t>
      </w:r>
      <w:r w:rsidRPr="005616E1">
        <w:t>значение</w:t>
      </w:r>
      <w:r w:rsidRPr="005616E1">
        <w:rPr>
          <w:spacing w:val="-7"/>
        </w:rPr>
        <w:t xml:space="preserve"> </w:t>
      </w:r>
      <w:r w:rsidRPr="005616E1">
        <w:t>слова</w:t>
      </w:r>
      <w:r w:rsidRPr="005616E1">
        <w:rPr>
          <w:spacing w:val="-7"/>
        </w:rPr>
        <w:t xml:space="preserve"> </w:t>
      </w:r>
      <w:r w:rsidRPr="005616E1">
        <w:t>с</w:t>
      </w:r>
      <w:r w:rsidRPr="005616E1">
        <w:rPr>
          <w:spacing w:val="-8"/>
        </w:rPr>
        <w:t xml:space="preserve"> </w:t>
      </w:r>
      <w:r w:rsidRPr="005616E1">
        <w:t>помощью</w:t>
      </w:r>
      <w:r w:rsidRPr="005616E1">
        <w:rPr>
          <w:spacing w:val="-8"/>
        </w:rPr>
        <w:t xml:space="preserve"> </w:t>
      </w:r>
      <w:r w:rsidRPr="005616E1">
        <w:t>толкового</w:t>
      </w:r>
      <w:r w:rsidRPr="005616E1">
        <w:rPr>
          <w:spacing w:val="-8"/>
        </w:rPr>
        <w:t xml:space="preserve"> </w:t>
      </w:r>
      <w:r w:rsidRPr="005616E1">
        <w:rPr>
          <w:spacing w:val="-2"/>
        </w:rPr>
        <w:t>словаря.</w:t>
      </w:r>
    </w:p>
    <w:p w14:paraId="303FCD1F" w14:textId="77777777" w:rsidR="00D96221" w:rsidRPr="005616E1" w:rsidRDefault="00082927" w:rsidP="005616E1">
      <w:pPr>
        <w:pStyle w:val="a3"/>
        <w:ind w:right="103"/>
        <w:jc w:val="left"/>
        <w:rPr>
          <w:b/>
          <w:bCs/>
        </w:rPr>
      </w:pPr>
      <w:r w:rsidRPr="005616E1">
        <w:rPr>
          <w:b/>
          <w:bCs/>
        </w:rPr>
        <w:t>Предметные</w:t>
      </w:r>
      <w:r w:rsidRPr="005616E1">
        <w:rPr>
          <w:b/>
          <w:bCs/>
          <w:spacing w:val="39"/>
        </w:rPr>
        <w:t xml:space="preserve"> </w:t>
      </w:r>
      <w:r w:rsidRPr="005616E1">
        <w:rPr>
          <w:b/>
          <w:bCs/>
        </w:rPr>
        <w:t>результаты</w:t>
      </w:r>
      <w:r w:rsidRPr="005616E1">
        <w:rPr>
          <w:b/>
          <w:bCs/>
          <w:spacing w:val="38"/>
        </w:rPr>
        <w:t xml:space="preserve"> </w:t>
      </w:r>
      <w:r w:rsidRPr="005616E1">
        <w:rPr>
          <w:b/>
          <w:bCs/>
        </w:rPr>
        <w:t>изучения</w:t>
      </w:r>
      <w:r w:rsidRPr="005616E1">
        <w:rPr>
          <w:b/>
          <w:bCs/>
          <w:spacing w:val="39"/>
        </w:rPr>
        <w:t xml:space="preserve"> </w:t>
      </w:r>
      <w:r w:rsidRPr="005616E1">
        <w:rPr>
          <w:b/>
          <w:bCs/>
        </w:rPr>
        <w:t>русского</w:t>
      </w:r>
      <w:r w:rsidRPr="005616E1">
        <w:rPr>
          <w:b/>
          <w:bCs/>
          <w:spacing w:val="37"/>
        </w:rPr>
        <w:t xml:space="preserve"> </w:t>
      </w:r>
      <w:r w:rsidRPr="005616E1">
        <w:rPr>
          <w:b/>
          <w:bCs/>
        </w:rPr>
        <w:t>языка.</w:t>
      </w:r>
      <w:r w:rsidRPr="005616E1">
        <w:rPr>
          <w:b/>
          <w:bCs/>
          <w:spacing w:val="40"/>
        </w:rPr>
        <w:t xml:space="preserve"> </w:t>
      </w:r>
      <w:r w:rsidRPr="005616E1">
        <w:rPr>
          <w:b/>
          <w:bCs/>
        </w:rPr>
        <w:t>К</w:t>
      </w:r>
      <w:r w:rsidRPr="005616E1">
        <w:rPr>
          <w:b/>
          <w:bCs/>
          <w:spacing w:val="34"/>
        </w:rPr>
        <w:t xml:space="preserve"> </w:t>
      </w:r>
      <w:r w:rsidRPr="005616E1">
        <w:rPr>
          <w:b/>
          <w:bCs/>
        </w:rPr>
        <w:t>концу</w:t>
      </w:r>
      <w:r w:rsidRPr="005616E1">
        <w:rPr>
          <w:b/>
          <w:bCs/>
          <w:spacing w:val="32"/>
        </w:rPr>
        <w:t xml:space="preserve"> </w:t>
      </w:r>
      <w:r w:rsidRPr="005616E1">
        <w:rPr>
          <w:b/>
          <w:bCs/>
        </w:rPr>
        <w:t>обучения</w:t>
      </w:r>
      <w:r w:rsidRPr="005616E1">
        <w:rPr>
          <w:b/>
          <w:bCs/>
          <w:spacing w:val="38"/>
        </w:rPr>
        <w:t xml:space="preserve"> </w:t>
      </w:r>
      <w:r w:rsidRPr="005616E1">
        <w:rPr>
          <w:b/>
          <w:bCs/>
        </w:rPr>
        <w:t>в</w:t>
      </w:r>
      <w:r w:rsidRPr="005616E1">
        <w:rPr>
          <w:b/>
          <w:bCs/>
          <w:spacing w:val="36"/>
        </w:rPr>
        <w:t xml:space="preserve"> </w:t>
      </w:r>
      <w:r w:rsidRPr="005616E1">
        <w:rPr>
          <w:b/>
          <w:bCs/>
        </w:rPr>
        <w:t>4</w:t>
      </w:r>
      <w:r w:rsidRPr="005616E1">
        <w:rPr>
          <w:b/>
          <w:bCs/>
          <w:spacing w:val="37"/>
        </w:rPr>
        <w:t xml:space="preserve"> </w:t>
      </w:r>
      <w:r w:rsidRPr="005616E1">
        <w:rPr>
          <w:b/>
          <w:bCs/>
        </w:rPr>
        <w:t>классе обучающийся научится:</w:t>
      </w:r>
    </w:p>
    <w:p w14:paraId="1AACF362" w14:textId="77777777" w:rsidR="00D96221" w:rsidRPr="005616E1" w:rsidRDefault="00082927" w:rsidP="005616E1">
      <w:pPr>
        <w:pStyle w:val="a3"/>
        <w:ind w:right="103"/>
        <w:jc w:val="left"/>
      </w:pPr>
      <w:r w:rsidRPr="005616E1">
        <w:t>осознавать</w:t>
      </w:r>
      <w:r w:rsidRPr="005616E1">
        <w:rPr>
          <w:spacing w:val="-3"/>
        </w:rPr>
        <w:t xml:space="preserve"> </w:t>
      </w:r>
      <w:r w:rsidRPr="005616E1">
        <w:t>многообразие языков</w:t>
      </w:r>
      <w:r w:rsidRPr="005616E1">
        <w:rPr>
          <w:spacing w:val="-3"/>
        </w:rPr>
        <w:t xml:space="preserve"> </w:t>
      </w:r>
      <w:r w:rsidRPr="005616E1">
        <w:t>и</w:t>
      </w:r>
      <w:r w:rsidRPr="005616E1">
        <w:rPr>
          <w:spacing w:val="-1"/>
        </w:rPr>
        <w:t xml:space="preserve"> </w:t>
      </w:r>
      <w:r w:rsidRPr="005616E1">
        <w:t>культур</w:t>
      </w:r>
      <w:r w:rsidRPr="005616E1">
        <w:rPr>
          <w:spacing w:val="-1"/>
        </w:rPr>
        <w:t xml:space="preserve"> </w:t>
      </w:r>
      <w:r w:rsidRPr="005616E1">
        <w:t>на территории</w:t>
      </w:r>
      <w:r w:rsidRPr="005616E1">
        <w:rPr>
          <w:spacing w:val="-1"/>
        </w:rPr>
        <w:t xml:space="preserve"> </w:t>
      </w:r>
      <w:r w:rsidRPr="005616E1">
        <w:t>Российской</w:t>
      </w:r>
      <w:r w:rsidRPr="005616E1">
        <w:rPr>
          <w:spacing w:val="-1"/>
        </w:rPr>
        <w:t xml:space="preserve"> </w:t>
      </w:r>
      <w:r w:rsidRPr="005616E1">
        <w:t>Федерации, осознавать язык как одну из главных духовно-нравственных ценностей народа; объяснять роль языка как основного средства общения;</w:t>
      </w:r>
    </w:p>
    <w:p w14:paraId="7801B743" w14:textId="77777777" w:rsidR="00D96221" w:rsidRPr="005616E1" w:rsidRDefault="00082927" w:rsidP="005616E1">
      <w:pPr>
        <w:pStyle w:val="a3"/>
        <w:tabs>
          <w:tab w:val="left" w:pos="2315"/>
          <w:tab w:val="left" w:pos="3121"/>
          <w:tab w:val="left" w:pos="4439"/>
          <w:tab w:val="left" w:pos="5384"/>
          <w:tab w:val="left" w:pos="6042"/>
          <w:tab w:val="left" w:pos="8420"/>
          <w:tab w:val="left" w:pos="9370"/>
        </w:tabs>
        <w:ind w:right="103"/>
        <w:jc w:val="left"/>
      </w:pPr>
      <w:r w:rsidRPr="005616E1">
        <w:rPr>
          <w:spacing w:val="-2"/>
        </w:rPr>
        <w:t>объяснять</w:t>
      </w:r>
      <w:r w:rsidRPr="005616E1">
        <w:tab/>
      </w:r>
      <w:r w:rsidRPr="005616E1">
        <w:rPr>
          <w:spacing w:val="-4"/>
        </w:rPr>
        <w:t>роль</w:t>
      </w:r>
      <w:r w:rsidRPr="005616E1">
        <w:tab/>
      </w:r>
      <w:r w:rsidRPr="005616E1">
        <w:rPr>
          <w:spacing w:val="-2"/>
        </w:rPr>
        <w:t>русского</w:t>
      </w:r>
      <w:r w:rsidRPr="005616E1">
        <w:tab/>
      </w:r>
      <w:r w:rsidRPr="005616E1">
        <w:rPr>
          <w:spacing w:val="-2"/>
        </w:rPr>
        <w:t>языка</w:t>
      </w:r>
      <w:r w:rsidRPr="005616E1">
        <w:tab/>
      </w:r>
      <w:r w:rsidRPr="005616E1">
        <w:rPr>
          <w:spacing w:val="-4"/>
        </w:rPr>
        <w:t>как</w:t>
      </w:r>
      <w:r w:rsidRPr="005616E1">
        <w:tab/>
      </w:r>
      <w:r w:rsidRPr="005616E1">
        <w:rPr>
          <w:spacing w:val="-2"/>
        </w:rPr>
        <w:t>государственного</w:t>
      </w:r>
      <w:r w:rsidRPr="005616E1">
        <w:tab/>
      </w:r>
      <w:r w:rsidRPr="005616E1">
        <w:rPr>
          <w:spacing w:val="-2"/>
        </w:rPr>
        <w:t>языка</w:t>
      </w:r>
      <w:r w:rsidRPr="005616E1">
        <w:tab/>
      </w:r>
      <w:r w:rsidRPr="005616E1">
        <w:rPr>
          <w:spacing w:val="-2"/>
        </w:rPr>
        <w:t xml:space="preserve">Российской </w:t>
      </w:r>
      <w:r w:rsidRPr="005616E1">
        <w:t>Федерации и языка межнационального общения;</w:t>
      </w:r>
    </w:p>
    <w:p w14:paraId="74E07C2C" w14:textId="77777777" w:rsidR="00D96221" w:rsidRPr="005616E1" w:rsidRDefault="00082927" w:rsidP="005616E1">
      <w:pPr>
        <w:pStyle w:val="a3"/>
        <w:tabs>
          <w:tab w:val="left" w:pos="2349"/>
          <w:tab w:val="left" w:pos="4013"/>
          <w:tab w:val="left" w:pos="5102"/>
          <w:tab w:val="left" w:pos="5457"/>
          <w:tab w:val="left" w:pos="7155"/>
          <w:tab w:val="left" w:pos="7902"/>
          <w:tab w:val="left" w:pos="8501"/>
          <w:tab w:val="left" w:pos="10002"/>
        </w:tabs>
        <w:ind w:right="103"/>
        <w:jc w:val="left"/>
      </w:pPr>
      <w:r w:rsidRPr="005616E1">
        <w:rPr>
          <w:spacing w:val="-2"/>
        </w:rPr>
        <w:t>осознавать</w:t>
      </w:r>
      <w:r w:rsidRPr="005616E1">
        <w:tab/>
      </w:r>
      <w:r w:rsidRPr="005616E1">
        <w:rPr>
          <w:spacing w:val="-2"/>
        </w:rPr>
        <w:t>правильную</w:t>
      </w:r>
      <w:r w:rsidRPr="005616E1">
        <w:tab/>
      </w:r>
      <w:r w:rsidRPr="005616E1">
        <w:rPr>
          <w:spacing w:val="-2"/>
        </w:rPr>
        <w:t>устную</w:t>
      </w:r>
      <w:r w:rsidRPr="005616E1">
        <w:tab/>
      </w:r>
      <w:r w:rsidRPr="005616E1">
        <w:rPr>
          <w:spacing w:val="-10"/>
        </w:rPr>
        <w:t>и</w:t>
      </w:r>
      <w:r w:rsidRPr="005616E1">
        <w:tab/>
      </w:r>
      <w:r w:rsidRPr="005616E1">
        <w:rPr>
          <w:spacing w:val="-2"/>
        </w:rPr>
        <w:t>письменную</w:t>
      </w:r>
      <w:r w:rsidRPr="005616E1">
        <w:tab/>
      </w:r>
      <w:r w:rsidRPr="005616E1">
        <w:rPr>
          <w:spacing w:val="-4"/>
        </w:rPr>
        <w:t>речь</w:t>
      </w:r>
      <w:r w:rsidRPr="005616E1">
        <w:tab/>
      </w:r>
      <w:r w:rsidRPr="005616E1">
        <w:rPr>
          <w:spacing w:val="-4"/>
        </w:rPr>
        <w:t>как</w:t>
      </w:r>
      <w:r w:rsidRPr="005616E1">
        <w:tab/>
      </w:r>
      <w:r w:rsidRPr="005616E1">
        <w:rPr>
          <w:spacing w:val="-2"/>
        </w:rPr>
        <w:t>показатель</w:t>
      </w:r>
      <w:r w:rsidRPr="005616E1">
        <w:tab/>
      </w:r>
      <w:r w:rsidRPr="005616E1">
        <w:rPr>
          <w:spacing w:val="-2"/>
        </w:rPr>
        <w:t xml:space="preserve">общей </w:t>
      </w:r>
      <w:r w:rsidRPr="005616E1">
        <w:t>культуры человека;</w:t>
      </w:r>
    </w:p>
    <w:p w14:paraId="6308A77B" w14:textId="77777777" w:rsidR="00D96221" w:rsidRPr="005616E1" w:rsidRDefault="00082927" w:rsidP="005616E1">
      <w:pPr>
        <w:pStyle w:val="a3"/>
        <w:ind w:right="103"/>
        <w:jc w:val="left"/>
      </w:pPr>
      <w:r w:rsidRPr="005616E1">
        <w:t>проводить</w:t>
      </w:r>
      <w:r w:rsidRPr="005616E1">
        <w:rPr>
          <w:spacing w:val="80"/>
        </w:rPr>
        <w:t xml:space="preserve"> </w:t>
      </w:r>
      <w:r w:rsidRPr="005616E1">
        <w:t>звуко-буквенный</w:t>
      </w:r>
      <w:r w:rsidRPr="005616E1">
        <w:rPr>
          <w:spacing w:val="80"/>
        </w:rPr>
        <w:t xml:space="preserve"> </w:t>
      </w:r>
      <w:r w:rsidRPr="005616E1">
        <w:t>разбор</w:t>
      </w:r>
      <w:r w:rsidRPr="005616E1">
        <w:rPr>
          <w:spacing w:val="80"/>
        </w:rPr>
        <w:t xml:space="preserve"> </w:t>
      </w:r>
      <w:r w:rsidRPr="005616E1">
        <w:t>слов</w:t>
      </w:r>
      <w:r w:rsidRPr="005616E1">
        <w:rPr>
          <w:spacing w:val="80"/>
        </w:rPr>
        <w:t xml:space="preserve"> </w:t>
      </w:r>
      <w:r w:rsidRPr="005616E1">
        <w:t>(в</w:t>
      </w:r>
      <w:r w:rsidRPr="005616E1">
        <w:rPr>
          <w:spacing w:val="80"/>
        </w:rPr>
        <w:t xml:space="preserve"> </w:t>
      </w:r>
      <w:r w:rsidRPr="005616E1">
        <w:t>соответствии</w:t>
      </w:r>
      <w:r w:rsidRPr="005616E1">
        <w:rPr>
          <w:spacing w:val="80"/>
        </w:rPr>
        <w:t xml:space="preserve"> </w:t>
      </w:r>
      <w:r w:rsidRPr="005616E1">
        <w:t>с</w:t>
      </w:r>
      <w:r w:rsidRPr="005616E1">
        <w:rPr>
          <w:spacing w:val="80"/>
        </w:rPr>
        <w:t xml:space="preserve"> </w:t>
      </w:r>
      <w:r w:rsidRPr="005616E1">
        <w:t>предложенным</w:t>
      </w:r>
      <w:r w:rsidRPr="005616E1">
        <w:rPr>
          <w:spacing w:val="80"/>
        </w:rPr>
        <w:t xml:space="preserve"> </w:t>
      </w:r>
      <w:r w:rsidRPr="005616E1">
        <w:t>в учебнике алгоритмом);</w:t>
      </w:r>
    </w:p>
    <w:p w14:paraId="5E0E117E" w14:textId="77777777" w:rsidR="00D96221" w:rsidRPr="005616E1" w:rsidRDefault="00082927" w:rsidP="005616E1">
      <w:pPr>
        <w:pStyle w:val="a3"/>
        <w:tabs>
          <w:tab w:val="left" w:pos="2623"/>
          <w:tab w:val="left" w:pos="4638"/>
          <w:tab w:val="left" w:pos="5673"/>
          <w:tab w:val="left" w:pos="7175"/>
          <w:tab w:val="left" w:pos="8950"/>
        </w:tabs>
        <w:ind w:right="103"/>
        <w:jc w:val="left"/>
      </w:pPr>
      <w:r w:rsidRPr="005616E1">
        <w:t>подбирать</w:t>
      </w:r>
      <w:r w:rsidRPr="005616E1">
        <w:rPr>
          <w:spacing w:val="80"/>
        </w:rPr>
        <w:t xml:space="preserve"> </w:t>
      </w:r>
      <w:r w:rsidRPr="005616E1">
        <w:t>к</w:t>
      </w:r>
      <w:r w:rsidRPr="005616E1">
        <w:tab/>
      </w:r>
      <w:r w:rsidRPr="005616E1">
        <w:rPr>
          <w:spacing w:val="-2"/>
        </w:rPr>
        <w:t>предложенным</w:t>
      </w:r>
      <w:r w:rsidRPr="005616E1">
        <w:tab/>
      </w:r>
      <w:r w:rsidRPr="005616E1">
        <w:rPr>
          <w:spacing w:val="-2"/>
        </w:rPr>
        <w:t>словам</w:t>
      </w:r>
      <w:r w:rsidRPr="005616E1">
        <w:tab/>
      </w:r>
      <w:r w:rsidRPr="005616E1">
        <w:rPr>
          <w:spacing w:val="-2"/>
        </w:rPr>
        <w:t>синонимы;</w:t>
      </w:r>
      <w:r w:rsidRPr="005616E1">
        <w:tab/>
        <w:t>подбирать</w:t>
      </w:r>
      <w:r w:rsidRPr="005616E1">
        <w:rPr>
          <w:spacing w:val="80"/>
        </w:rPr>
        <w:t xml:space="preserve"> </w:t>
      </w:r>
      <w:r w:rsidRPr="005616E1">
        <w:t>к</w:t>
      </w:r>
      <w:r w:rsidRPr="005616E1">
        <w:tab/>
      </w:r>
      <w:r w:rsidRPr="005616E1">
        <w:rPr>
          <w:spacing w:val="-2"/>
        </w:rPr>
        <w:t xml:space="preserve">предложенным </w:t>
      </w:r>
      <w:r w:rsidRPr="005616E1">
        <w:t>словам антонимы;</w:t>
      </w:r>
    </w:p>
    <w:p w14:paraId="5CC1F99F" w14:textId="77777777" w:rsidR="00D96221" w:rsidRPr="005616E1" w:rsidRDefault="00082927" w:rsidP="005616E1">
      <w:pPr>
        <w:pStyle w:val="a3"/>
        <w:ind w:right="103"/>
      </w:pPr>
      <w:r w:rsidRPr="005616E1">
        <w:t>выявлять</w:t>
      </w:r>
      <w:r w:rsidRPr="005616E1">
        <w:rPr>
          <w:spacing w:val="-1"/>
        </w:rPr>
        <w:t xml:space="preserve"> </w:t>
      </w:r>
      <w:r w:rsidRPr="005616E1">
        <w:t>в</w:t>
      </w:r>
      <w:r w:rsidRPr="005616E1">
        <w:rPr>
          <w:spacing w:val="-1"/>
        </w:rPr>
        <w:t xml:space="preserve"> </w:t>
      </w:r>
      <w:r w:rsidRPr="005616E1">
        <w:t>речи слова, значение которых</w:t>
      </w:r>
      <w:r w:rsidRPr="005616E1">
        <w:rPr>
          <w:spacing w:val="-4"/>
        </w:rPr>
        <w:t xml:space="preserve"> </w:t>
      </w:r>
      <w:r w:rsidRPr="005616E1">
        <w:t>требует уточнения, определять</w:t>
      </w:r>
      <w:r w:rsidRPr="005616E1">
        <w:rPr>
          <w:spacing w:val="-1"/>
        </w:rPr>
        <w:t xml:space="preserve"> </w:t>
      </w:r>
      <w:r w:rsidRPr="005616E1">
        <w:t>значение слова по контексту;</w:t>
      </w:r>
    </w:p>
    <w:p w14:paraId="1892235A" w14:textId="77777777" w:rsidR="00D96221" w:rsidRPr="005616E1" w:rsidRDefault="00082927" w:rsidP="005616E1">
      <w:pPr>
        <w:pStyle w:val="a3"/>
        <w:ind w:right="103"/>
      </w:pPr>
      <w:r w:rsidRPr="005616E1">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sidRPr="005616E1">
        <w:rPr>
          <w:spacing w:val="-2"/>
        </w:rPr>
        <w:t>схемой;</w:t>
      </w:r>
    </w:p>
    <w:p w14:paraId="3962FE53" w14:textId="77777777" w:rsidR="00D96221" w:rsidRPr="005616E1" w:rsidRDefault="00082927" w:rsidP="005616E1">
      <w:pPr>
        <w:pStyle w:val="a3"/>
        <w:ind w:right="103"/>
      </w:pPr>
      <w:r w:rsidRPr="005616E1">
        <w:t>устанавливать принадлежность слова к определѐнной части речи (в объѐме изученного) по комплексу освоенных грамматических признаков;</w:t>
      </w:r>
    </w:p>
    <w:p w14:paraId="25C38CB2" w14:textId="77777777" w:rsidR="00D96221" w:rsidRPr="005616E1" w:rsidRDefault="00082927" w:rsidP="005616E1">
      <w:pPr>
        <w:pStyle w:val="a3"/>
        <w:tabs>
          <w:tab w:val="left" w:pos="2925"/>
          <w:tab w:val="left" w:pos="4570"/>
          <w:tab w:val="left" w:pos="6939"/>
          <w:tab w:val="left" w:pos="8080"/>
          <w:tab w:val="left" w:pos="9423"/>
        </w:tabs>
        <w:ind w:right="103"/>
        <w:jc w:val="left"/>
      </w:pPr>
      <w:r w:rsidRPr="005616E1">
        <w:t>определять</w:t>
      </w:r>
      <w:r w:rsidRPr="005616E1">
        <w:rPr>
          <w:spacing w:val="40"/>
        </w:rPr>
        <w:t xml:space="preserve"> </w:t>
      </w:r>
      <w:r w:rsidRPr="005616E1">
        <w:t>грамматические</w:t>
      </w:r>
      <w:r w:rsidRPr="005616E1">
        <w:rPr>
          <w:spacing w:val="40"/>
        </w:rPr>
        <w:t xml:space="preserve"> </w:t>
      </w:r>
      <w:r w:rsidRPr="005616E1">
        <w:t>признаки</w:t>
      </w:r>
      <w:r w:rsidRPr="005616E1">
        <w:rPr>
          <w:spacing w:val="40"/>
        </w:rPr>
        <w:t xml:space="preserve"> </w:t>
      </w:r>
      <w:r w:rsidRPr="005616E1">
        <w:t>имѐн</w:t>
      </w:r>
      <w:r w:rsidRPr="005616E1">
        <w:rPr>
          <w:spacing w:val="40"/>
        </w:rPr>
        <w:t xml:space="preserve"> </w:t>
      </w:r>
      <w:r w:rsidRPr="005616E1">
        <w:t>существительных:</w:t>
      </w:r>
      <w:r w:rsidRPr="005616E1">
        <w:rPr>
          <w:spacing w:val="40"/>
        </w:rPr>
        <w:t xml:space="preserve"> </w:t>
      </w:r>
      <w:r w:rsidRPr="005616E1">
        <w:t>склонение,</w:t>
      </w:r>
      <w:r w:rsidRPr="005616E1">
        <w:rPr>
          <w:spacing w:val="40"/>
        </w:rPr>
        <w:t xml:space="preserve"> </w:t>
      </w:r>
      <w:r w:rsidRPr="005616E1">
        <w:t>род,</w:t>
      </w:r>
      <w:r w:rsidRPr="005616E1">
        <w:rPr>
          <w:spacing w:val="40"/>
        </w:rPr>
        <w:t xml:space="preserve"> </w:t>
      </w:r>
      <w:r w:rsidRPr="005616E1">
        <w:t xml:space="preserve">число, падеж; проводить разбор имени существительного как части речи; определять грамматические признаки имѐн прилагательных: род (в единственном числе), число, падеж; проводить разбор имени прилагательного как части речи; </w:t>
      </w:r>
      <w:r w:rsidRPr="005616E1">
        <w:rPr>
          <w:spacing w:val="-2"/>
        </w:rPr>
        <w:t>устанавливать</w:t>
      </w:r>
      <w:r w:rsidRPr="005616E1">
        <w:tab/>
      </w:r>
      <w:r w:rsidRPr="005616E1">
        <w:rPr>
          <w:spacing w:val="-2"/>
        </w:rPr>
        <w:t>(находить)</w:t>
      </w:r>
      <w:r w:rsidRPr="005616E1">
        <w:tab/>
      </w:r>
      <w:r w:rsidRPr="005616E1">
        <w:rPr>
          <w:spacing w:val="-2"/>
        </w:rPr>
        <w:t>неопределѐнную</w:t>
      </w:r>
      <w:r w:rsidRPr="005616E1">
        <w:tab/>
      </w:r>
      <w:r w:rsidRPr="005616E1">
        <w:rPr>
          <w:spacing w:val="-2"/>
        </w:rPr>
        <w:t>форму</w:t>
      </w:r>
      <w:r w:rsidRPr="005616E1">
        <w:tab/>
      </w:r>
      <w:r w:rsidRPr="005616E1">
        <w:rPr>
          <w:spacing w:val="-2"/>
        </w:rPr>
        <w:t>глагола;</w:t>
      </w:r>
      <w:r w:rsidRPr="005616E1">
        <w:tab/>
      </w:r>
      <w:r w:rsidRPr="005616E1">
        <w:rPr>
          <w:spacing w:val="-2"/>
        </w:rPr>
        <w:t xml:space="preserve">определять </w:t>
      </w:r>
      <w:r w:rsidRPr="005616E1">
        <w:t>грамматические</w:t>
      </w:r>
      <w:r w:rsidRPr="005616E1">
        <w:rPr>
          <w:spacing w:val="80"/>
        </w:rPr>
        <w:t xml:space="preserve"> </w:t>
      </w:r>
      <w:r w:rsidRPr="005616E1">
        <w:t>признаки</w:t>
      </w:r>
      <w:r w:rsidRPr="005616E1">
        <w:rPr>
          <w:spacing w:val="80"/>
        </w:rPr>
        <w:t xml:space="preserve"> </w:t>
      </w:r>
      <w:r w:rsidRPr="005616E1">
        <w:t>глаголов:</w:t>
      </w:r>
      <w:r w:rsidRPr="005616E1">
        <w:rPr>
          <w:spacing w:val="80"/>
        </w:rPr>
        <w:t xml:space="preserve"> </w:t>
      </w:r>
      <w:r w:rsidRPr="005616E1">
        <w:t>спряжение,</w:t>
      </w:r>
      <w:r w:rsidRPr="005616E1">
        <w:rPr>
          <w:spacing w:val="80"/>
        </w:rPr>
        <w:t xml:space="preserve"> </w:t>
      </w:r>
      <w:r w:rsidRPr="005616E1">
        <w:t>время,</w:t>
      </w:r>
      <w:r w:rsidRPr="005616E1">
        <w:rPr>
          <w:spacing w:val="80"/>
        </w:rPr>
        <w:t xml:space="preserve"> </w:t>
      </w:r>
      <w:r w:rsidRPr="005616E1">
        <w:t>лицо</w:t>
      </w:r>
      <w:r w:rsidRPr="005616E1">
        <w:rPr>
          <w:spacing w:val="80"/>
        </w:rPr>
        <w:t xml:space="preserve"> </w:t>
      </w:r>
      <w:r w:rsidRPr="005616E1">
        <w:t>(в</w:t>
      </w:r>
      <w:r w:rsidRPr="005616E1">
        <w:rPr>
          <w:spacing w:val="80"/>
        </w:rPr>
        <w:t xml:space="preserve"> </w:t>
      </w:r>
      <w:r w:rsidRPr="005616E1">
        <w:t>настоящем</w:t>
      </w:r>
      <w:r w:rsidRPr="005616E1">
        <w:rPr>
          <w:spacing w:val="80"/>
        </w:rPr>
        <w:t xml:space="preserve"> </w:t>
      </w:r>
      <w:r w:rsidRPr="005616E1">
        <w:t>и будущем</w:t>
      </w:r>
      <w:r w:rsidRPr="005616E1">
        <w:rPr>
          <w:spacing w:val="40"/>
        </w:rPr>
        <w:t xml:space="preserve"> </w:t>
      </w:r>
      <w:r w:rsidRPr="005616E1">
        <w:t>времени),</w:t>
      </w:r>
      <w:r w:rsidRPr="005616E1">
        <w:rPr>
          <w:spacing w:val="40"/>
        </w:rPr>
        <w:t xml:space="preserve"> </w:t>
      </w:r>
      <w:r w:rsidRPr="005616E1">
        <w:t>число,</w:t>
      </w:r>
      <w:r w:rsidRPr="005616E1">
        <w:rPr>
          <w:spacing w:val="40"/>
        </w:rPr>
        <w:t xml:space="preserve"> </w:t>
      </w:r>
      <w:r w:rsidRPr="005616E1">
        <w:t>род</w:t>
      </w:r>
      <w:r w:rsidRPr="005616E1">
        <w:rPr>
          <w:spacing w:val="40"/>
        </w:rPr>
        <w:t xml:space="preserve"> </w:t>
      </w:r>
      <w:r w:rsidRPr="005616E1">
        <w:t>(в</w:t>
      </w:r>
      <w:r w:rsidRPr="005616E1">
        <w:rPr>
          <w:spacing w:val="40"/>
        </w:rPr>
        <w:t xml:space="preserve"> </w:t>
      </w:r>
      <w:r w:rsidRPr="005616E1">
        <w:t>прошедшем</w:t>
      </w:r>
      <w:r w:rsidRPr="005616E1">
        <w:rPr>
          <w:spacing w:val="40"/>
        </w:rPr>
        <w:t xml:space="preserve"> </w:t>
      </w:r>
      <w:r w:rsidRPr="005616E1">
        <w:t>времени</w:t>
      </w:r>
      <w:r w:rsidRPr="005616E1">
        <w:rPr>
          <w:spacing w:val="40"/>
        </w:rPr>
        <w:t xml:space="preserve"> </w:t>
      </w:r>
      <w:r w:rsidRPr="005616E1">
        <w:t>в</w:t>
      </w:r>
      <w:r w:rsidRPr="005616E1">
        <w:rPr>
          <w:spacing w:val="40"/>
        </w:rPr>
        <w:t xml:space="preserve"> </w:t>
      </w:r>
      <w:r w:rsidRPr="005616E1">
        <w:t>единственном</w:t>
      </w:r>
      <w:r w:rsidRPr="005616E1">
        <w:rPr>
          <w:spacing w:val="40"/>
        </w:rPr>
        <w:t xml:space="preserve"> </w:t>
      </w:r>
      <w:r w:rsidRPr="005616E1">
        <w:t>числе); изменять глаголы в настоящем и будущем времени по лицам и числам (спрягать); проводить разбор глагола как части речи;</w:t>
      </w:r>
    </w:p>
    <w:p w14:paraId="59F95AA2" w14:textId="77777777" w:rsidR="00D96221" w:rsidRPr="005616E1" w:rsidRDefault="00082927" w:rsidP="005616E1">
      <w:pPr>
        <w:pStyle w:val="a3"/>
        <w:ind w:right="103"/>
      </w:pPr>
      <w:r w:rsidRPr="005616E1">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4E16EE1D" w14:textId="77777777" w:rsidR="00D96221" w:rsidRPr="005616E1" w:rsidRDefault="00082927" w:rsidP="005616E1">
      <w:pPr>
        <w:pStyle w:val="a3"/>
        <w:ind w:right="103"/>
      </w:pPr>
      <w:r w:rsidRPr="005616E1">
        <w:t>различать</w:t>
      </w:r>
      <w:r w:rsidRPr="005616E1">
        <w:rPr>
          <w:spacing w:val="-13"/>
        </w:rPr>
        <w:t xml:space="preserve"> </w:t>
      </w:r>
      <w:r w:rsidRPr="005616E1">
        <w:t>предложение,</w:t>
      </w:r>
      <w:r w:rsidRPr="005616E1">
        <w:rPr>
          <w:spacing w:val="-7"/>
        </w:rPr>
        <w:t xml:space="preserve"> </w:t>
      </w:r>
      <w:r w:rsidRPr="005616E1">
        <w:t>словосочетание</w:t>
      </w:r>
      <w:r w:rsidRPr="005616E1">
        <w:rPr>
          <w:spacing w:val="-6"/>
        </w:rPr>
        <w:t xml:space="preserve"> </w:t>
      </w:r>
      <w:r w:rsidRPr="005616E1">
        <w:t>и</w:t>
      </w:r>
      <w:r w:rsidRPr="005616E1">
        <w:rPr>
          <w:spacing w:val="-10"/>
        </w:rPr>
        <w:t xml:space="preserve"> </w:t>
      </w:r>
      <w:r w:rsidRPr="005616E1">
        <w:rPr>
          <w:spacing w:val="-2"/>
        </w:rPr>
        <w:t>слово;</w:t>
      </w:r>
    </w:p>
    <w:p w14:paraId="60B9B2A3" w14:textId="77777777" w:rsidR="00D96221" w:rsidRPr="005616E1" w:rsidRDefault="00082927" w:rsidP="005616E1">
      <w:pPr>
        <w:pStyle w:val="a3"/>
        <w:ind w:right="103"/>
      </w:pPr>
      <w:r w:rsidRPr="005616E1">
        <w:t xml:space="preserve">классифицировать предложения по цели высказывания и по эмоциональной </w:t>
      </w:r>
      <w:r w:rsidRPr="005616E1">
        <w:rPr>
          <w:spacing w:val="-2"/>
        </w:rPr>
        <w:t>окраске;</w:t>
      </w:r>
    </w:p>
    <w:p w14:paraId="4F070AD4" w14:textId="77777777" w:rsidR="00D96221" w:rsidRPr="005616E1" w:rsidRDefault="00082927" w:rsidP="005616E1">
      <w:pPr>
        <w:pStyle w:val="a3"/>
        <w:ind w:right="103"/>
      </w:pPr>
      <w:r w:rsidRPr="005616E1">
        <w:t>различать</w:t>
      </w:r>
      <w:r w:rsidRPr="005616E1">
        <w:rPr>
          <w:spacing w:val="-14"/>
        </w:rPr>
        <w:t xml:space="preserve"> </w:t>
      </w:r>
      <w:r w:rsidRPr="005616E1">
        <w:t>распространѐнные</w:t>
      </w:r>
      <w:r w:rsidRPr="005616E1">
        <w:rPr>
          <w:spacing w:val="-12"/>
        </w:rPr>
        <w:t xml:space="preserve"> </w:t>
      </w:r>
      <w:r w:rsidRPr="005616E1">
        <w:t>и</w:t>
      </w:r>
      <w:r w:rsidRPr="005616E1">
        <w:rPr>
          <w:spacing w:val="-12"/>
        </w:rPr>
        <w:t xml:space="preserve"> </w:t>
      </w:r>
      <w:r w:rsidRPr="005616E1">
        <w:t>нераспространѐнные</w:t>
      </w:r>
      <w:r w:rsidRPr="005616E1">
        <w:rPr>
          <w:spacing w:val="-12"/>
        </w:rPr>
        <w:t xml:space="preserve"> </w:t>
      </w:r>
      <w:r w:rsidRPr="005616E1">
        <w:rPr>
          <w:spacing w:val="-2"/>
        </w:rPr>
        <w:t>предложения;</w:t>
      </w:r>
    </w:p>
    <w:p w14:paraId="5C374B45" w14:textId="77777777" w:rsidR="00D96221" w:rsidRPr="005616E1" w:rsidRDefault="00082927" w:rsidP="005616E1">
      <w:pPr>
        <w:pStyle w:val="a3"/>
        <w:ind w:right="103"/>
      </w:pPr>
      <w:r w:rsidRPr="005616E1">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w:t>
      </w:r>
      <w:r w:rsidRPr="005616E1">
        <w:rPr>
          <w:spacing w:val="-4"/>
        </w:rPr>
        <w:t>речи;</w:t>
      </w:r>
    </w:p>
    <w:p w14:paraId="504F7141" w14:textId="77777777" w:rsidR="00D96221" w:rsidRPr="005616E1" w:rsidRDefault="00082927" w:rsidP="005616E1">
      <w:pPr>
        <w:pStyle w:val="a3"/>
        <w:ind w:right="103"/>
      </w:pPr>
      <w:r w:rsidRPr="005616E1">
        <w:t>разграничивать простые распространѐнные и сложные предложения, состоящие</w:t>
      </w:r>
      <w:r w:rsidRPr="005616E1">
        <w:rPr>
          <w:spacing w:val="40"/>
        </w:rPr>
        <w:t xml:space="preserve"> </w:t>
      </w:r>
      <w:r w:rsidRPr="005616E1">
        <w:t>из</w:t>
      </w:r>
      <w:r w:rsidRPr="005616E1">
        <w:rPr>
          <w:spacing w:val="62"/>
        </w:rPr>
        <w:t xml:space="preserve"> </w:t>
      </w:r>
      <w:r w:rsidRPr="005616E1">
        <w:t>двух</w:t>
      </w:r>
      <w:r w:rsidRPr="005616E1">
        <w:rPr>
          <w:spacing w:val="58"/>
        </w:rPr>
        <w:t xml:space="preserve"> </w:t>
      </w:r>
      <w:r w:rsidRPr="005616E1">
        <w:t>простых</w:t>
      </w:r>
      <w:r w:rsidRPr="005616E1">
        <w:rPr>
          <w:spacing w:val="58"/>
        </w:rPr>
        <w:t xml:space="preserve"> </w:t>
      </w:r>
      <w:r w:rsidRPr="005616E1">
        <w:t>(сложносочинѐнные</w:t>
      </w:r>
      <w:r w:rsidRPr="005616E1">
        <w:rPr>
          <w:spacing w:val="68"/>
        </w:rPr>
        <w:t xml:space="preserve"> </w:t>
      </w:r>
      <w:r w:rsidRPr="005616E1">
        <w:t>с</w:t>
      </w:r>
      <w:r w:rsidRPr="005616E1">
        <w:rPr>
          <w:spacing w:val="63"/>
        </w:rPr>
        <w:t xml:space="preserve"> </w:t>
      </w:r>
      <w:r w:rsidRPr="005616E1">
        <w:t>союзами</w:t>
      </w:r>
      <w:r w:rsidRPr="005616E1">
        <w:rPr>
          <w:spacing w:val="66"/>
        </w:rPr>
        <w:t xml:space="preserve"> </w:t>
      </w:r>
      <w:r w:rsidRPr="005616E1">
        <w:t>«и»,</w:t>
      </w:r>
      <w:r w:rsidRPr="005616E1">
        <w:rPr>
          <w:spacing w:val="69"/>
        </w:rPr>
        <w:t xml:space="preserve"> </w:t>
      </w:r>
      <w:r w:rsidRPr="005616E1">
        <w:t>«а»,</w:t>
      </w:r>
      <w:r w:rsidRPr="005616E1">
        <w:rPr>
          <w:spacing w:val="65"/>
        </w:rPr>
        <w:t xml:space="preserve"> </w:t>
      </w:r>
      <w:r w:rsidRPr="005616E1">
        <w:t>«но»</w:t>
      </w:r>
      <w:r w:rsidRPr="005616E1">
        <w:rPr>
          <w:spacing w:val="58"/>
        </w:rPr>
        <w:t xml:space="preserve"> </w:t>
      </w:r>
      <w:r w:rsidRPr="005616E1">
        <w:t>и</w:t>
      </w:r>
      <w:r w:rsidRPr="005616E1">
        <w:rPr>
          <w:spacing w:val="62"/>
        </w:rPr>
        <w:t xml:space="preserve"> </w:t>
      </w:r>
      <w:r w:rsidRPr="005616E1">
        <w:rPr>
          <w:spacing w:val="-2"/>
        </w:rPr>
        <w:t>бессоюзные</w:t>
      </w:r>
    </w:p>
    <w:p w14:paraId="12B8A6A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0DD2410" w14:textId="77777777" w:rsidR="00D96221" w:rsidRPr="005616E1" w:rsidRDefault="00082927" w:rsidP="005616E1">
      <w:pPr>
        <w:pStyle w:val="a3"/>
        <w:ind w:right="103"/>
      </w:pPr>
      <w:r w:rsidRPr="005616E1">
        <w:lastRenderedPageBreak/>
        <w:t>сложные предложения без называния терминов); составлять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w:t>
      </w:r>
    </w:p>
    <w:p w14:paraId="4EBD4EC8" w14:textId="77777777" w:rsidR="00D96221" w:rsidRPr="005616E1" w:rsidRDefault="00082927" w:rsidP="005616E1">
      <w:pPr>
        <w:pStyle w:val="a3"/>
        <w:ind w:right="103"/>
      </w:pPr>
      <w:r w:rsidRPr="005616E1">
        <w:t>производить</w:t>
      </w:r>
      <w:r w:rsidRPr="005616E1">
        <w:rPr>
          <w:spacing w:val="-14"/>
        </w:rPr>
        <w:t xml:space="preserve"> </w:t>
      </w:r>
      <w:r w:rsidRPr="005616E1">
        <w:t>синтаксический</w:t>
      </w:r>
      <w:r w:rsidRPr="005616E1">
        <w:rPr>
          <w:spacing w:val="-12"/>
        </w:rPr>
        <w:t xml:space="preserve"> </w:t>
      </w:r>
      <w:r w:rsidRPr="005616E1">
        <w:t>разбор</w:t>
      </w:r>
      <w:r w:rsidRPr="005616E1">
        <w:rPr>
          <w:spacing w:val="-12"/>
        </w:rPr>
        <w:t xml:space="preserve"> </w:t>
      </w:r>
      <w:r w:rsidRPr="005616E1">
        <w:t>простого</w:t>
      </w:r>
      <w:r w:rsidRPr="005616E1">
        <w:rPr>
          <w:spacing w:val="-12"/>
        </w:rPr>
        <w:t xml:space="preserve"> </w:t>
      </w:r>
      <w:r w:rsidRPr="005616E1">
        <w:rPr>
          <w:spacing w:val="-2"/>
        </w:rPr>
        <w:t>предложения;</w:t>
      </w:r>
    </w:p>
    <w:p w14:paraId="4F8427BF" w14:textId="77777777" w:rsidR="00D96221" w:rsidRPr="005616E1" w:rsidRDefault="00082927" w:rsidP="005616E1">
      <w:pPr>
        <w:pStyle w:val="a3"/>
        <w:tabs>
          <w:tab w:val="left" w:pos="2335"/>
          <w:tab w:val="left" w:pos="2742"/>
          <w:tab w:val="left" w:pos="3830"/>
          <w:tab w:val="left" w:pos="4445"/>
          <w:tab w:val="left" w:pos="5006"/>
          <w:tab w:val="left" w:pos="6215"/>
          <w:tab w:val="left" w:pos="6953"/>
          <w:tab w:val="left" w:pos="7298"/>
          <w:tab w:val="left" w:pos="7951"/>
          <w:tab w:val="left" w:pos="8925"/>
          <w:tab w:val="left" w:pos="9951"/>
        </w:tabs>
        <w:ind w:right="103"/>
        <w:jc w:val="left"/>
      </w:pPr>
      <w:r w:rsidRPr="005616E1">
        <w:t xml:space="preserve">находить место орфограммы в слове и между словами по изученным правилам; </w:t>
      </w:r>
      <w:r w:rsidRPr="005616E1">
        <w:rPr>
          <w:spacing w:val="-2"/>
        </w:rPr>
        <w:t>применять</w:t>
      </w:r>
      <w:r w:rsidRPr="005616E1">
        <w:tab/>
      </w:r>
      <w:r w:rsidRPr="005616E1">
        <w:rPr>
          <w:spacing w:val="-2"/>
        </w:rPr>
        <w:t>изученные</w:t>
      </w:r>
      <w:r w:rsidRPr="005616E1">
        <w:tab/>
      </w:r>
      <w:r w:rsidRPr="005616E1">
        <w:rPr>
          <w:spacing w:val="-2"/>
        </w:rPr>
        <w:t>правила</w:t>
      </w:r>
      <w:r w:rsidRPr="005616E1">
        <w:tab/>
      </w:r>
      <w:r w:rsidRPr="005616E1">
        <w:rPr>
          <w:spacing w:val="-2"/>
        </w:rPr>
        <w:t>правописания,</w:t>
      </w:r>
      <w:r w:rsidRPr="005616E1">
        <w:tab/>
      </w:r>
      <w:r w:rsidRPr="005616E1">
        <w:rPr>
          <w:spacing w:val="-10"/>
        </w:rPr>
        <w:t>в</w:t>
      </w:r>
      <w:r w:rsidRPr="005616E1">
        <w:tab/>
      </w:r>
      <w:r w:rsidRPr="005616E1">
        <w:rPr>
          <w:spacing w:val="-4"/>
        </w:rPr>
        <w:t>том</w:t>
      </w:r>
      <w:r w:rsidRPr="005616E1">
        <w:tab/>
      </w:r>
      <w:r w:rsidRPr="005616E1">
        <w:rPr>
          <w:spacing w:val="-2"/>
        </w:rPr>
        <w:t>числе:</w:t>
      </w:r>
      <w:r w:rsidRPr="005616E1">
        <w:tab/>
      </w:r>
      <w:r w:rsidRPr="005616E1">
        <w:rPr>
          <w:spacing w:val="-2"/>
        </w:rPr>
        <w:t xml:space="preserve">непроверяемые </w:t>
      </w:r>
      <w:r w:rsidRPr="005616E1">
        <w:t>гласные</w:t>
      </w:r>
      <w:r w:rsidRPr="005616E1">
        <w:rPr>
          <w:spacing w:val="80"/>
        </w:rPr>
        <w:t xml:space="preserve"> </w:t>
      </w:r>
      <w:r w:rsidRPr="005616E1">
        <w:t>и</w:t>
      </w:r>
      <w:r w:rsidRPr="005616E1">
        <w:rPr>
          <w:spacing w:val="80"/>
        </w:rPr>
        <w:t xml:space="preserve"> </w:t>
      </w:r>
      <w:r w:rsidRPr="005616E1">
        <w:t>согласные</w:t>
      </w:r>
      <w:r w:rsidRPr="005616E1">
        <w:rPr>
          <w:spacing w:val="80"/>
        </w:rPr>
        <w:t xml:space="preserve"> </w:t>
      </w:r>
      <w:r w:rsidRPr="005616E1">
        <w:t>(перечень</w:t>
      </w:r>
      <w:r w:rsidRPr="005616E1">
        <w:rPr>
          <w:spacing w:val="80"/>
        </w:rPr>
        <w:t xml:space="preserve"> </w:t>
      </w:r>
      <w:r w:rsidRPr="005616E1">
        <w:t>слов</w:t>
      </w:r>
      <w:r w:rsidRPr="005616E1">
        <w:rPr>
          <w:spacing w:val="80"/>
        </w:rPr>
        <w:t xml:space="preserve"> </w:t>
      </w:r>
      <w:r w:rsidRPr="005616E1">
        <w:t>в</w:t>
      </w:r>
      <w:r w:rsidRPr="005616E1">
        <w:rPr>
          <w:spacing w:val="80"/>
        </w:rPr>
        <w:t xml:space="preserve"> </w:t>
      </w:r>
      <w:r w:rsidRPr="005616E1">
        <w:t>орфографическом</w:t>
      </w:r>
      <w:r w:rsidRPr="005616E1">
        <w:rPr>
          <w:spacing w:val="80"/>
        </w:rPr>
        <w:t xml:space="preserve"> </w:t>
      </w:r>
      <w:r w:rsidRPr="005616E1">
        <w:t>словаре</w:t>
      </w:r>
      <w:r w:rsidRPr="005616E1">
        <w:rPr>
          <w:spacing w:val="80"/>
        </w:rPr>
        <w:t xml:space="preserve"> </w:t>
      </w:r>
      <w:r w:rsidRPr="005616E1">
        <w:t xml:space="preserve">учебника); </w:t>
      </w:r>
      <w:r w:rsidRPr="005616E1">
        <w:rPr>
          <w:spacing w:val="-2"/>
        </w:rPr>
        <w:t>безударные</w:t>
      </w:r>
      <w:r w:rsidRPr="005616E1">
        <w:tab/>
      </w:r>
      <w:r w:rsidRPr="005616E1">
        <w:tab/>
      </w:r>
      <w:r w:rsidRPr="005616E1">
        <w:rPr>
          <w:spacing w:val="-2"/>
        </w:rPr>
        <w:t>падежные</w:t>
      </w:r>
      <w:r w:rsidRPr="005616E1">
        <w:tab/>
      </w:r>
      <w:r w:rsidRPr="005616E1">
        <w:rPr>
          <w:spacing w:val="-2"/>
        </w:rPr>
        <w:t>окончания</w:t>
      </w:r>
      <w:r w:rsidRPr="005616E1">
        <w:tab/>
      </w:r>
      <w:r w:rsidRPr="005616E1">
        <w:rPr>
          <w:spacing w:val="-4"/>
        </w:rPr>
        <w:t>имѐн</w:t>
      </w:r>
      <w:r w:rsidRPr="005616E1">
        <w:tab/>
      </w:r>
      <w:r w:rsidRPr="005616E1">
        <w:tab/>
      </w:r>
      <w:r w:rsidRPr="005616E1">
        <w:rPr>
          <w:spacing w:val="-46"/>
        </w:rPr>
        <w:t xml:space="preserve"> </w:t>
      </w:r>
      <w:r w:rsidRPr="005616E1">
        <w:t>существительных</w:t>
      </w:r>
      <w:r w:rsidRPr="005616E1">
        <w:tab/>
      </w:r>
      <w:r w:rsidRPr="005616E1">
        <w:rPr>
          <w:spacing w:val="-2"/>
        </w:rPr>
        <w:t xml:space="preserve">(кроме </w:t>
      </w:r>
      <w:r w:rsidRPr="005616E1">
        <w:t>существительных</w:t>
      </w:r>
      <w:r w:rsidRPr="005616E1">
        <w:rPr>
          <w:spacing w:val="19"/>
        </w:rPr>
        <w:t xml:space="preserve"> </w:t>
      </w:r>
      <w:r w:rsidRPr="005616E1">
        <w:t>на</w:t>
      </w:r>
      <w:r w:rsidRPr="005616E1">
        <w:rPr>
          <w:spacing w:val="25"/>
        </w:rPr>
        <w:t xml:space="preserve"> </w:t>
      </w:r>
      <w:r w:rsidRPr="005616E1">
        <w:t>«-мя»,</w:t>
      </w:r>
      <w:r w:rsidRPr="005616E1">
        <w:rPr>
          <w:spacing w:val="25"/>
        </w:rPr>
        <w:t xml:space="preserve"> </w:t>
      </w:r>
      <w:r w:rsidRPr="005616E1">
        <w:t>«-ий»,</w:t>
      </w:r>
      <w:r w:rsidRPr="005616E1">
        <w:rPr>
          <w:spacing w:val="26"/>
        </w:rPr>
        <w:t xml:space="preserve"> </w:t>
      </w:r>
      <w:r w:rsidRPr="005616E1">
        <w:t>«-ие»,</w:t>
      </w:r>
      <w:r w:rsidRPr="005616E1">
        <w:rPr>
          <w:spacing w:val="26"/>
        </w:rPr>
        <w:t xml:space="preserve"> </w:t>
      </w:r>
      <w:r w:rsidRPr="005616E1">
        <w:t>«-ия»,</w:t>
      </w:r>
      <w:r w:rsidRPr="005616E1">
        <w:rPr>
          <w:spacing w:val="21"/>
        </w:rPr>
        <w:t xml:space="preserve"> </w:t>
      </w:r>
      <w:r w:rsidRPr="005616E1">
        <w:t>на</w:t>
      </w:r>
      <w:r w:rsidRPr="005616E1">
        <w:rPr>
          <w:spacing w:val="25"/>
        </w:rPr>
        <w:t xml:space="preserve"> </w:t>
      </w:r>
      <w:r w:rsidRPr="005616E1">
        <w:t>«-ья»,</w:t>
      </w:r>
      <w:r w:rsidRPr="005616E1">
        <w:rPr>
          <w:spacing w:val="21"/>
        </w:rPr>
        <w:t xml:space="preserve"> </w:t>
      </w:r>
      <w:r w:rsidRPr="005616E1">
        <w:t>например,</w:t>
      </w:r>
      <w:r w:rsidRPr="005616E1">
        <w:rPr>
          <w:spacing w:val="25"/>
        </w:rPr>
        <w:t xml:space="preserve"> </w:t>
      </w:r>
      <w:r w:rsidRPr="005616E1">
        <w:t>«гостья»;</w:t>
      </w:r>
      <w:r w:rsidRPr="005616E1">
        <w:rPr>
          <w:spacing w:val="27"/>
        </w:rPr>
        <w:t xml:space="preserve"> </w:t>
      </w:r>
      <w:r w:rsidRPr="005616E1">
        <w:rPr>
          <w:spacing w:val="-5"/>
        </w:rPr>
        <w:t>на</w:t>
      </w:r>
    </w:p>
    <w:p w14:paraId="1BF5A31B" w14:textId="77777777" w:rsidR="00D96221" w:rsidRPr="005616E1" w:rsidRDefault="00082927" w:rsidP="005616E1">
      <w:pPr>
        <w:pStyle w:val="a3"/>
        <w:tabs>
          <w:tab w:val="left" w:pos="7081"/>
          <w:tab w:val="left" w:pos="8272"/>
          <w:tab w:val="left" w:pos="9352"/>
        </w:tabs>
        <w:ind w:right="103"/>
        <w:jc w:val="left"/>
      </w:pPr>
      <w:r w:rsidRPr="005616E1">
        <w:t>«-ье», например, ожерелье во множественном</w:t>
      </w:r>
      <w:r w:rsidRPr="005616E1">
        <w:tab/>
        <w:t>числе, а</w:t>
      </w:r>
      <w:r w:rsidRPr="005616E1">
        <w:tab/>
      </w:r>
      <w:r w:rsidRPr="005616E1">
        <w:rPr>
          <w:spacing w:val="-2"/>
        </w:rPr>
        <w:t>также</w:t>
      </w:r>
      <w:r w:rsidRPr="005616E1">
        <w:tab/>
      </w:r>
      <w:r w:rsidRPr="005616E1">
        <w:rPr>
          <w:spacing w:val="-2"/>
        </w:rPr>
        <w:t>кроме собственных</w:t>
      </w:r>
    </w:p>
    <w:p w14:paraId="397EF8AF" w14:textId="77777777" w:rsidR="00D96221" w:rsidRPr="005616E1" w:rsidRDefault="00082927" w:rsidP="005616E1">
      <w:pPr>
        <w:pStyle w:val="a3"/>
        <w:ind w:right="103"/>
      </w:pPr>
      <w:r w:rsidRPr="005616E1">
        <w:t>имѐн существительных на «-ов», «-ин», «-ий»); безударные падежные окончания имѐн прилагательных; мягкий знак после шипящих на конце глаголов в форме 2- го лица единственного числа; наличие или отсутствие мягкого знака в глаголах</w:t>
      </w:r>
      <w:r w:rsidRPr="005616E1">
        <w:rPr>
          <w:spacing w:val="-3"/>
        </w:rPr>
        <w:t xml:space="preserve"> </w:t>
      </w:r>
      <w:r w:rsidRPr="005616E1">
        <w:t>на</w:t>
      </w:r>
    </w:p>
    <w:p w14:paraId="57171C0D" w14:textId="77777777" w:rsidR="00D96221" w:rsidRPr="005616E1" w:rsidRDefault="00082927" w:rsidP="005616E1">
      <w:pPr>
        <w:pStyle w:val="a3"/>
        <w:ind w:right="103"/>
      </w:pPr>
      <w:r w:rsidRPr="005616E1">
        <w:t xml:space="preserve">-ться и -тся; безударные личные окончания глаголов; знаки препинания в предложениях с однородными членами, соединѐнными союзами и, а, но и без </w:t>
      </w:r>
      <w:r w:rsidRPr="005616E1">
        <w:rPr>
          <w:spacing w:val="-2"/>
        </w:rPr>
        <w:t>союзов;</w:t>
      </w:r>
    </w:p>
    <w:p w14:paraId="2C9C0DB1" w14:textId="77777777" w:rsidR="00D96221" w:rsidRPr="005616E1" w:rsidRDefault="00082927" w:rsidP="005616E1">
      <w:pPr>
        <w:pStyle w:val="a3"/>
        <w:ind w:right="103"/>
      </w:pPr>
      <w:r w:rsidRPr="005616E1">
        <w:t>правильно</w:t>
      </w:r>
      <w:r w:rsidRPr="005616E1">
        <w:rPr>
          <w:spacing w:val="-6"/>
        </w:rPr>
        <w:t xml:space="preserve"> </w:t>
      </w:r>
      <w:r w:rsidRPr="005616E1">
        <w:t>списывать</w:t>
      </w:r>
      <w:r w:rsidRPr="005616E1">
        <w:rPr>
          <w:spacing w:val="-8"/>
        </w:rPr>
        <w:t xml:space="preserve"> </w:t>
      </w:r>
      <w:r w:rsidRPr="005616E1">
        <w:t>тексты</w:t>
      </w:r>
      <w:r w:rsidRPr="005616E1">
        <w:rPr>
          <w:spacing w:val="-5"/>
        </w:rPr>
        <w:t xml:space="preserve"> </w:t>
      </w:r>
      <w:r w:rsidRPr="005616E1">
        <w:t>объѐмом</w:t>
      </w:r>
      <w:r w:rsidRPr="005616E1">
        <w:rPr>
          <w:spacing w:val="-4"/>
        </w:rPr>
        <w:t xml:space="preserve"> </w:t>
      </w:r>
      <w:r w:rsidRPr="005616E1">
        <w:t>не</w:t>
      </w:r>
      <w:r w:rsidRPr="005616E1">
        <w:rPr>
          <w:spacing w:val="-5"/>
        </w:rPr>
        <w:t xml:space="preserve"> </w:t>
      </w:r>
      <w:r w:rsidRPr="005616E1">
        <w:t>более</w:t>
      </w:r>
      <w:r w:rsidRPr="005616E1">
        <w:rPr>
          <w:spacing w:val="-5"/>
        </w:rPr>
        <w:t xml:space="preserve"> </w:t>
      </w:r>
      <w:r w:rsidRPr="005616E1">
        <w:t>85</w:t>
      </w:r>
      <w:r w:rsidRPr="005616E1">
        <w:rPr>
          <w:spacing w:val="-5"/>
        </w:rPr>
        <w:t xml:space="preserve"> </w:t>
      </w:r>
      <w:r w:rsidRPr="005616E1">
        <w:rPr>
          <w:spacing w:val="-2"/>
        </w:rPr>
        <w:t>слов;</w:t>
      </w:r>
    </w:p>
    <w:p w14:paraId="79C61983" w14:textId="77777777" w:rsidR="00D96221" w:rsidRPr="005616E1" w:rsidRDefault="00082927" w:rsidP="005616E1">
      <w:pPr>
        <w:pStyle w:val="a3"/>
        <w:ind w:right="103"/>
      </w:pPr>
      <w:r w:rsidRPr="005616E1">
        <w:t>писать</w:t>
      </w:r>
      <w:r w:rsidRPr="005616E1">
        <w:rPr>
          <w:spacing w:val="-1"/>
        </w:rPr>
        <w:t xml:space="preserve"> </w:t>
      </w:r>
      <w:r w:rsidRPr="005616E1">
        <w:t>под диктовку</w:t>
      </w:r>
      <w:r w:rsidRPr="005616E1">
        <w:rPr>
          <w:spacing w:val="-4"/>
        </w:rPr>
        <w:t xml:space="preserve"> </w:t>
      </w:r>
      <w:r w:rsidRPr="005616E1">
        <w:t>тексты объѐмом не</w:t>
      </w:r>
      <w:r w:rsidRPr="005616E1">
        <w:rPr>
          <w:spacing w:val="-7"/>
        </w:rPr>
        <w:t xml:space="preserve"> </w:t>
      </w:r>
      <w:r w:rsidRPr="005616E1">
        <w:t>более 80</w:t>
      </w:r>
      <w:r w:rsidRPr="005616E1">
        <w:rPr>
          <w:spacing w:val="-4"/>
        </w:rPr>
        <w:t xml:space="preserve"> </w:t>
      </w:r>
      <w:r w:rsidRPr="005616E1">
        <w:t>слов с</w:t>
      </w:r>
      <w:r w:rsidRPr="005616E1">
        <w:rPr>
          <w:spacing w:val="-3"/>
        </w:rPr>
        <w:t xml:space="preserve"> </w:t>
      </w:r>
      <w:r w:rsidRPr="005616E1">
        <w:t>учѐтом изученных</w:t>
      </w:r>
      <w:r w:rsidRPr="005616E1">
        <w:rPr>
          <w:spacing w:val="-4"/>
        </w:rPr>
        <w:t xml:space="preserve"> </w:t>
      </w:r>
      <w:r w:rsidRPr="005616E1">
        <w:t xml:space="preserve">правил </w:t>
      </w:r>
      <w:r w:rsidRPr="005616E1">
        <w:rPr>
          <w:spacing w:val="-2"/>
        </w:rPr>
        <w:t>правописания;</w:t>
      </w:r>
    </w:p>
    <w:p w14:paraId="3FCDAB1B" w14:textId="77777777" w:rsidR="00D96221" w:rsidRPr="005616E1" w:rsidRDefault="00082927" w:rsidP="005616E1">
      <w:pPr>
        <w:pStyle w:val="a3"/>
        <w:ind w:right="103"/>
      </w:pPr>
      <w:r w:rsidRPr="005616E1">
        <w:t>находить и исправлять орфографические и пунктуационные ошибки по изученным правилам;</w:t>
      </w:r>
    </w:p>
    <w:p w14:paraId="5029EFAB" w14:textId="77777777" w:rsidR="00D96221" w:rsidRPr="005616E1" w:rsidRDefault="00082927" w:rsidP="005616E1">
      <w:pPr>
        <w:pStyle w:val="a3"/>
        <w:ind w:right="103"/>
      </w:pPr>
      <w:r w:rsidRPr="005616E1">
        <w:t>осознавать ситуацию общения (с какой целью, с кем, где происходит общение); выбирать языковые средства в ситуации общения;</w:t>
      </w:r>
    </w:p>
    <w:p w14:paraId="73DC4A2F" w14:textId="77777777" w:rsidR="00D96221" w:rsidRPr="005616E1" w:rsidRDefault="00082927" w:rsidP="005616E1">
      <w:pPr>
        <w:pStyle w:val="a3"/>
        <w:ind w:right="103"/>
      </w:pPr>
      <w:r w:rsidRPr="005616E1">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516EFD2" w14:textId="77777777" w:rsidR="00D96221" w:rsidRPr="005616E1" w:rsidRDefault="00082927" w:rsidP="005616E1">
      <w:pPr>
        <w:pStyle w:val="a3"/>
        <w:ind w:right="103"/>
      </w:pPr>
      <w:r w:rsidRPr="005616E1">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3BFB4A25" w14:textId="77777777" w:rsidR="00D96221" w:rsidRPr="005616E1" w:rsidRDefault="00082927" w:rsidP="005616E1">
      <w:pPr>
        <w:pStyle w:val="a3"/>
        <w:ind w:right="103"/>
      </w:pPr>
      <w:r w:rsidRPr="005616E1">
        <w:t>определять тему и основную мысль текста; самостоятельно озаглавливать текст с использованием темы или основной мысли;</w:t>
      </w:r>
    </w:p>
    <w:p w14:paraId="325834C6" w14:textId="77777777" w:rsidR="00D96221" w:rsidRPr="005616E1" w:rsidRDefault="00082927" w:rsidP="005616E1">
      <w:pPr>
        <w:pStyle w:val="a3"/>
        <w:ind w:right="103"/>
        <w:jc w:val="left"/>
      </w:pPr>
      <w:r w:rsidRPr="005616E1">
        <w:t>корректировать</w:t>
      </w:r>
      <w:r w:rsidRPr="005616E1">
        <w:rPr>
          <w:spacing w:val="-11"/>
        </w:rPr>
        <w:t xml:space="preserve"> </w:t>
      </w:r>
      <w:r w:rsidRPr="005616E1">
        <w:t>порядок</w:t>
      </w:r>
      <w:r w:rsidRPr="005616E1">
        <w:rPr>
          <w:spacing w:val="-9"/>
        </w:rPr>
        <w:t xml:space="preserve"> </w:t>
      </w:r>
      <w:r w:rsidRPr="005616E1">
        <w:t>предложений</w:t>
      </w:r>
      <w:r w:rsidRPr="005616E1">
        <w:rPr>
          <w:spacing w:val="-9"/>
        </w:rPr>
        <w:t xml:space="preserve"> </w:t>
      </w:r>
      <w:r w:rsidRPr="005616E1">
        <w:t>и</w:t>
      </w:r>
      <w:r w:rsidRPr="005616E1">
        <w:rPr>
          <w:spacing w:val="-5"/>
        </w:rPr>
        <w:t xml:space="preserve"> </w:t>
      </w:r>
      <w:r w:rsidRPr="005616E1">
        <w:t>частей</w:t>
      </w:r>
      <w:r w:rsidRPr="005616E1">
        <w:rPr>
          <w:spacing w:val="-9"/>
        </w:rPr>
        <w:t xml:space="preserve"> </w:t>
      </w:r>
      <w:r w:rsidRPr="005616E1">
        <w:t>текста; составлять план к заданным текстам;</w:t>
      </w:r>
    </w:p>
    <w:p w14:paraId="7CED66C5" w14:textId="77777777" w:rsidR="00D96221" w:rsidRPr="005616E1" w:rsidRDefault="00082927" w:rsidP="005616E1">
      <w:pPr>
        <w:pStyle w:val="a3"/>
        <w:ind w:right="103"/>
        <w:jc w:val="left"/>
      </w:pPr>
      <w:r w:rsidRPr="005616E1">
        <w:t>осуществлять</w:t>
      </w:r>
      <w:r w:rsidRPr="005616E1">
        <w:rPr>
          <w:spacing w:val="-10"/>
        </w:rPr>
        <w:t xml:space="preserve"> </w:t>
      </w:r>
      <w:r w:rsidRPr="005616E1">
        <w:t>подробный</w:t>
      </w:r>
      <w:r w:rsidRPr="005616E1">
        <w:rPr>
          <w:spacing w:val="-8"/>
        </w:rPr>
        <w:t xml:space="preserve"> </w:t>
      </w:r>
      <w:r w:rsidRPr="005616E1">
        <w:t>пересказ</w:t>
      </w:r>
      <w:r w:rsidRPr="005616E1">
        <w:rPr>
          <w:spacing w:val="-7"/>
        </w:rPr>
        <w:t xml:space="preserve"> </w:t>
      </w:r>
      <w:r w:rsidRPr="005616E1">
        <w:t>текста</w:t>
      </w:r>
      <w:r w:rsidRPr="005616E1">
        <w:rPr>
          <w:spacing w:val="-7"/>
        </w:rPr>
        <w:t xml:space="preserve"> </w:t>
      </w:r>
      <w:r w:rsidRPr="005616E1">
        <w:t>(устно</w:t>
      </w:r>
      <w:r w:rsidRPr="005616E1">
        <w:rPr>
          <w:spacing w:val="-8"/>
        </w:rPr>
        <w:t xml:space="preserve"> </w:t>
      </w:r>
      <w:r w:rsidRPr="005616E1">
        <w:t>и</w:t>
      </w:r>
      <w:r w:rsidRPr="005616E1">
        <w:rPr>
          <w:spacing w:val="-8"/>
        </w:rPr>
        <w:t xml:space="preserve"> </w:t>
      </w:r>
      <w:r w:rsidRPr="005616E1">
        <w:t>письменно); осуществлять выборочный пересказ текста (устно);</w:t>
      </w:r>
    </w:p>
    <w:p w14:paraId="3A8C8169" w14:textId="77777777" w:rsidR="00D96221" w:rsidRPr="005616E1" w:rsidRDefault="00082927" w:rsidP="005616E1">
      <w:pPr>
        <w:pStyle w:val="a3"/>
        <w:tabs>
          <w:tab w:val="left" w:pos="5847"/>
        </w:tabs>
        <w:ind w:right="103"/>
        <w:jc w:val="left"/>
      </w:pPr>
      <w:r w:rsidRPr="005616E1">
        <w:t>писать (после предварительной подготовки) сочинения по заданным темам; осуществлять в процессе изучающего чтения поиск информации; формулировать устно</w:t>
      </w:r>
      <w:r w:rsidRPr="005616E1">
        <w:rPr>
          <w:spacing w:val="80"/>
        </w:rPr>
        <w:t xml:space="preserve"> </w:t>
      </w:r>
      <w:r w:rsidRPr="005616E1">
        <w:t>и</w:t>
      </w:r>
      <w:r w:rsidRPr="005616E1">
        <w:rPr>
          <w:spacing w:val="80"/>
        </w:rPr>
        <w:t xml:space="preserve"> </w:t>
      </w:r>
      <w:r w:rsidRPr="005616E1">
        <w:t>письменно</w:t>
      </w:r>
      <w:r w:rsidRPr="005616E1">
        <w:rPr>
          <w:spacing w:val="80"/>
        </w:rPr>
        <w:t xml:space="preserve"> </w:t>
      </w:r>
      <w:r w:rsidRPr="005616E1">
        <w:t>простые</w:t>
      </w:r>
      <w:r w:rsidRPr="005616E1">
        <w:rPr>
          <w:spacing w:val="80"/>
        </w:rPr>
        <w:t xml:space="preserve"> </w:t>
      </w:r>
      <w:r w:rsidRPr="005616E1">
        <w:t>выводы</w:t>
      </w:r>
      <w:r w:rsidRPr="005616E1">
        <w:tab/>
        <w:t>на</w:t>
      </w:r>
      <w:r w:rsidRPr="005616E1">
        <w:rPr>
          <w:spacing w:val="80"/>
        </w:rPr>
        <w:t xml:space="preserve"> </w:t>
      </w:r>
      <w:r w:rsidRPr="005616E1">
        <w:t>основе</w:t>
      </w:r>
      <w:r w:rsidRPr="005616E1">
        <w:rPr>
          <w:spacing w:val="80"/>
        </w:rPr>
        <w:t xml:space="preserve"> </w:t>
      </w:r>
      <w:r w:rsidRPr="005616E1">
        <w:t>прочитанной</w:t>
      </w:r>
      <w:r w:rsidRPr="005616E1">
        <w:rPr>
          <w:spacing w:val="80"/>
        </w:rPr>
        <w:t xml:space="preserve"> </w:t>
      </w:r>
      <w:r w:rsidRPr="005616E1">
        <w:t>(услышанной) информации;</w:t>
      </w:r>
      <w:r w:rsidRPr="005616E1">
        <w:rPr>
          <w:spacing w:val="-1"/>
        </w:rPr>
        <w:t xml:space="preserve"> </w:t>
      </w:r>
      <w:r w:rsidRPr="005616E1">
        <w:t>интерпретировать</w:t>
      </w:r>
      <w:r w:rsidRPr="005616E1">
        <w:rPr>
          <w:spacing w:val="-2"/>
        </w:rPr>
        <w:t xml:space="preserve"> </w:t>
      </w:r>
      <w:r w:rsidRPr="005616E1">
        <w:t>и обобщать</w:t>
      </w:r>
      <w:r w:rsidRPr="005616E1">
        <w:rPr>
          <w:spacing w:val="-2"/>
        </w:rPr>
        <w:t xml:space="preserve"> </w:t>
      </w:r>
      <w:r w:rsidRPr="005616E1">
        <w:t>содержащуюся в</w:t>
      </w:r>
      <w:r w:rsidRPr="005616E1">
        <w:rPr>
          <w:spacing w:val="-2"/>
        </w:rPr>
        <w:t xml:space="preserve"> </w:t>
      </w:r>
      <w:r w:rsidRPr="005616E1">
        <w:t>тексте информацию; использовать ознакомительное чтение в соответствии с поставленной задачей; объяснять своими словами значение изученных</w:t>
      </w:r>
      <w:r w:rsidRPr="005616E1">
        <w:rPr>
          <w:spacing w:val="-1"/>
        </w:rPr>
        <w:t xml:space="preserve"> </w:t>
      </w:r>
      <w:r w:rsidRPr="005616E1">
        <w:t xml:space="preserve">понятий; использовать изученные </w:t>
      </w:r>
      <w:r w:rsidRPr="005616E1">
        <w:rPr>
          <w:spacing w:val="-2"/>
        </w:rPr>
        <w:t>понятия;</w:t>
      </w:r>
    </w:p>
    <w:p w14:paraId="3B4D7E1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6EA6C15" w14:textId="77777777" w:rsidR="00D96221" w:rsidRPr="005616E1" w:rsidRDefault="00082927" w:rsidP="005616E1">
      <w:pPr>
        <w:pStyle w:val="a3"/>
        <w:ind w:right="103"/>
      </w:pPr>
      <w:r w:rsidRPr="005616E1">
        <w:lastRenderedPageBreak/>
        <w:t>уточнять значение слова с помощью справочных изданий, в том числе из числа верифицированных электронных ресурсов, включѐнных в федеральный перечень.</w:t>
      </w:r>
    </w:p>
    <w:p w14:paraId="0A41188E" w14:textId="77777777" w:rsidR="00D96221" w:rsidRPr="005616E1" w:rsidRDefault="00D96221" w:rsidP="005616E1">
      <w:pPr>
        <w:pStyle w:val="a3"/>
        <w:ind w:left="0" w:right="103"/>
        <w:jc w:val="left"/>
      </w:pPr>
    </w:p>
    <w:p w14:paraId="7E57B887" w14:textId="77777777" w:rsidR="00D96221" w:rsidRPr="005616E1" w:rsidRDefault="00082927" w:rsidP="005616E1">
      <w:pPr>
        <w:pStyle w:val="1"/>
        <w:ind w:right="103"/>
        <w:jc w:val="both"/>
      </w:pPr>
      <w:r w:rsidRPr="005616E1">
        <w:rPr>
          <w:spacing w:val="-2"/>
        </w:rPr>
        <w:t>ЛИТЕРАТУРНОЕ</w:t>
      </w:r>
      <w:r w:rsidRPr="005616E1">
        <w:rPr>
          <w:spacing w:val="5"/>
        </w:rPr>
        <w:t xml:space="preserve"> </w:t>
      </w:r>
      <w:r w:rsidRPr="005616E1">
        <w:rPr>
          <w:spacing w:val="-2"/>
        </w:rPr>
        <w:t>ЧТЕНИЕ</w:t>
      </w:r>
    </w:p>
    <w:p w14:paraId="064F150C" w14:textId="77777777" w:rsidR="00D96221" w:rsidRPr="005616E1" w:rsidRDefault="00082927" w:rsidP="005616E1">
      <w:pPr>
        <w:pStyle w:val="a3"/>
        <w:ind w:right="103"/>
      </w:pPr>
      <w:r w:rsidRPr="005616E1">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w:t>
      </w:r>
      <w:r w:rsidRPr="005616E1">
        <w:rPr>
          <w:spacing w:val="40"/>
        </w:rPr>
        <w:t xml:space="preserve"> </w:t>
      </w:r>
      <w:r w:rsidRPr="005616E1">
        <w:t>результаты освоения программы по литературному чтению.</w:t>
      </w:r>
    </w:p>
    <w:p w14:paraId="22E72688" w14:textId="77777777" w:rsidR="00D96221" w:rsidRPr="005616E1" w:rsidRDefault="00082927" w:rsidP="005616E1">
      <w:pPr>
        <w:pStyle w:val="a3"/>
        <w:ind w:right="103"/>
      </w:pPr>
      <w:r w:rsidRPr="005616E1">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18BDF997" w14:textId="77777777" w:rsidR="00D96221" w:rsidRPr="005616E1" w:rsidRDefault="00082927" w:rsidP="005616E1">
      <w:pPr>
        <w:pStyle w:val="a3"/>
        <w:ind w:right="103"/>
      </w:pPr>
      <w:r w:rsidRPr="005616E1">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w:t>
      </w:r>
      <w:r w:rsidRPr="005616E1">
        <w:rPr>
          <w:spacing w:val="40"/>
        </w:rPr>
        <w:t xml:space="preserve"> </w:t>
      </w:r>
      <w:r w:rsidRPr="005616E1">
        <w:t>чтения с учѐтом возрастных особенностей обучающихся.</w:t>
      </w:r>
    </w:p>
    <w:p w14:paraId="4B1CC296" w14:textId="77777777" w:rsidR="00D96221" w:rsidRPr="005616E1" w:rsidRDefault="00082927" w:rsidP="005616E1">
      <w:pPr>
        <w:pStyle w:val="a3"/>
        <w:ind w:right="103"/>
      </w:pPr>
      <w:r w:rsidRPr="005616E1">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961DF31" w14:textId="77777777" w:rsidR="00D96221" w:rsidRPr="005616E1" w:rsidRDefault="00082927" w:rsidP="005616E1">
      <w:pPr>
        <w:pStyle w:val="a3"/>
        <w:ind w:right="103"/>
      </w:pPr>
      <w:r w:rsidRPr="005616E1">
        <w:t>Пояснительная</w:t>
      </w:r>
      <w:r w:rsidRPr="005616E1">
        <w:rPr>
          <w:spacing w:val="-18"/>
        </w:rPr>
        <w:t xml:space="preserve"> </w:t>
      </w:r>
      <w:r w:rsidRPr="005616E1">
        <w:rPr>
          <w:spacing w:val="-2"/>
        </w:rPr>
        <w:t>записка.</w:t>
      </w:r>
    </w:p>
    <w:p w14:paraId="2ABC2774" w14:textId="77777777" w:rsidR="00D96221" w:rsidRPr="005616E1" w:rsidRDefault="00082927" w:rsidP="005616E1">
      <w:pPr>
        <w:pStyle w:val="a3"/>
        <w:ind w:right="103"/>
      </w:pPr>
      <w:r w:rsidRPr="005616E1">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F426004" w14:textId="77777777" w:rsidR="00D96221" w:rsidRPr="005616E1" w:rsidRDefault="00082927" w:rsidP="005616E1">
      <w:pPr>
        <w:pStyle w:val="a3"/>
        <w:ind w:right="103"/>
      </w:pPr>
      <w:r w:rsidRPr="005616E1">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w:t>
      </w:r>
      <w:r w:rsidRPr="005616E1">
        <w:rPr>
          <w:spacing w:val="40"/>
        </w:rPr>
        <w:t xml:space="preserve"> </w:t>
      </w:r>
      <w:r w:rsidRPr="005616E1">
        <w:t>изучения других</w:t>
      </w:r>
      <w:r w:rsidRPr="005616E1">
        <w:rPr>
          <w:spacing w:val="-4"/>
        </w:rPr>
        <w:t xml:space="preserve"> </w:t>
      </w:r>
      <w:r w:rsidRPr="005616E1">
        <w:t>предметов</w:t>
      </w:r>
      <w:r w:rsidRPr="005616E1">
        <w:rPr>
          <w:spacing w:val="-1"/>
        </w:rPr>
        <w:t xml:space="preserve"> </w:t>
      </w:r>
      <w:r w:rsidRPr="005616E1">
        <w:t>и дальнейшего обучения, читательской грамотности и закладывает основы интеллектуального, речевого, эмоционального, духовно- нравственного развития обучающихся.</w:t>
      </w:r>
    </w:p>
    <w:p w14:paraId="006A28E3" w14:textId="77777777" w:rsidR="00D96221" w:rsidRPr="005616E1" w:rsidRDefault="00082927" w:rsidP="005616E1">
      <w:pPr>
        <w:pStyle w:val="a3"/>
        <w:ind w:right="103"/>
      </w:pPr>
      <w:r w:rsidRPr="005616E1">
        <w:t>Литературное чтение призвано ввести обучающегося в мир художественной литературы, обеспечить формирование навыков смыслового чтения, способов и приѐмов работы с различными видами текстов и книгой, знакомство с детской литературой и с учѐтом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3AF3F1F" w14:textId="77777777" w:rsidR="00D96221" w:rsidRPr="005616E1" w:rsidRDefault="00082927" w:rsidP="005616E1">
      <w:pPr>
        <w:pStyle w:val="a3"/>
        <w:ind w:right="103"/>
      </w:pPr>
      <w:r w:rsidRPr="005616E1">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w:t>
      </w:r>
      <w:r w:rsidRPr="005616E1">
        <w:rPr>
          <w:spacing w:val="25"/>
        </w:rPr>
        <w:t xml:space="preserve"> </w:t>
      </w:r>
      <w:r w:rsidRPr="005616E1">
        <w:t>обучения</w:t>
      </w:r>
      <w:r w:rsidRPr="005616E1">
        <w:rPr>
          <w:spacing w:val="28"/>
        </w:rPr>
        <w:t xml:space="preserve"> </w:t>
      </w:r>
      <w:r w:rsidRPr="005616E1">
        <w:t>и</w:t>
      </w:r>
      <w:r w:rsidRPr="005616E1">
        <w:rPr>
          <w:spacing w:val="26"/>
        </w:rPr>
        <w:t xml:space="preserve"> </w:t>
      </w:r>
      <w:r w:rsidRPr="005616E1">
        <w:t>повседневной</w:t>
      </w:r>
      <w:r w:rsidRPr="005616E1">
        <w:rPr>
          <w:spacing w:val="26"/>
        </w:rPr>
        <w:t xml:space="preserve"> </w:t>
      </w:r>
      <w:r w:rsidRPr="005616E1">
        <w:t>жизни,</w:t>
      </w:r>
      <w:r w:rsidRPr="005616E1">
        <w:rPr>
          <w:spacing w:val="28"/>
        </w:rPr>
        <w:t xml:space="preserve"> </w:t>
      </w:r>
      <w:r w:rsidRPr="005616E1">
        <w:t>эмоционально</w:t>
      </w:r>
      <w:r w:rsidRPr="005616E1">
        <w:rPr>
          <w:spacing w:val="27"/>
        </w:rPr>
        <w:t xml:space="preserve"> </w:t>
      </w:r>
      <w:r w:rsidRPr="005616E1">
        <w:t>откликающегося</w:t>
      </w:r>
      <w:r w:rsidRPr="005616E1">
        <w:rPr>
          <w:spacing w:val="27"/>
        </w:rPr>
        <w:t xml:space="preserve"> </w:t>
      </w:r>
      <w:r w:rsidRPr="005616E1">
        <w:rPr>
          <w:spacing w:val="-5"/>
        </w:rPr>
        <w:t>на</w:t>
      </w:r>
    </w:p>
    <w:p w14:paraId="751533A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96B2CCC" w14:textId="77777777" w:rsidR="00D96221" w:rsidRPr="005616E1" w:rsidRDefault="00082927" w:rsidP="005616E1">
      <w:pPr>
        <w:pStyle w:val="a3"/>
        <w:ind w:right="103"/>
      </w:pPr>
      <w:r w:rsidRPr="005616E1">
        <w:lastRenderedPageBreak/>
        <w:t>прослушанное</w:t>
      </w:r>
      <w:r w:rsidRPr="005616E1">
        <w:rPr>
          <w:spacing w:val="-10"/>
        </w:rPr>
        <w:t xml:space="preserve"> </w:t>
      </w:r>
      <w:r w:rsidRPr="005616E1">
        <w:t>или</w:t>
      </w:r>
      <w:r w:rsidRPr="005616E1">
        <w:rPr>
          <w:spacing w:val="-10"/>
        </w:rPr>
        <w:t xml:space="preserve"> </w:t>
      </w:r>
      <w:r w:rsidRPr="005616E1">
        <w:t>прочитанное</w:t>
      </w:r>
      <w:r w:rsidRPr="005616E1">
        <w:rPr>
          <w:spacing w:val="-10"/>
        </w:rPr>
        <w:t xml:space="preserve"> </w:t>
      </w:r>
      <w:r w:rsidRPr="005616E1">
        <w:rPr>
          <w:spacing w:val="-2"/>
        </w:rPr>
        <w:t>произведение.</w:t>
      </w:r>
    </w:p>
    <w:p w14:paraId="2FA25F42" w14:textId="77777777" w:rsidR="00D96221" w:rsidRPr="005616E1" w:rsidRDefault="00082927" w:rsidP="005616E1">
      <w:pPr>
        <w:pStyle w:val="a3"/>
        <w:ind w:right="103"/>
      </w:pPr>
      <w:r w:rsidRPr="005616E1">
        <w:t>Приобретѐнные обучающимися знания, полученный опыт решения учебных</w:t>
      </w:r>
      <w:r w:rsidRPr="005616E1">
        <w:rPr>
          <w:spacing w:val="40"/>
        </w:rPr>
        <w:t xml:space="preserve"> </w:t>
      </w:r>
      <w:r w:rsidRPr="005616E1">
        <w:t>задач, а также сформированность предметных и универсальных действий в процессе изучения литературного чтения станут фундаментом обучения на</w:t>
      </w:r>
      <w:r w:rsidRPr="005616E1">
        <w:rPr>
          <w:spacing w:val="80"/>
        </w:rPr>
        <w:t xml:space="preserve"> </w:t>
      </w:r>
      <w:r w:rsidRPr="005616E1">
        <w:t>уровне основного общего образования, а также будут востребованы в жизни.</w:t>
      </w:r>
    </w:p>
    <w:p w14:paraId="032D35F4" w14:textId="77777777" w:rsidR="00D96221" w:rsidRPr="005616E1" w:rsidRDefault="00082927" w:rsidP="005616E1">
      <w:pPr>
        <w:pStyle w:val="a3"/>
        <w:tabs>
          <w:tab w:val="left" w:pos="2452"/>
        </w:tabs>
        <w:ind w:right="103"/>
      </w:pPr>
      <w:r w:rsidRPr="005616E1">
        <w:rPr>
          <w:spacing w:val="-2"/>
        </w:rPr>
        <w:t>21.1.1.</w:t>
      </w:r>
      <w:r w:rsidRPr="005616E1">
        <w:tab/>
        <w:t>Достижение цели изучения литературного чтения определяется решением седующих задач:</w:t>
      </w:r>
    </w:p>
    <w:p w14:paraId="787B9659" w14:textId="77777777" w:rsidR="00D96221" w:rsidRPr="005616E1" w:rsidRDefault="00082927" w:rsidP="005616E1">
      <w:pPr>
        <w:pStyle w:val="a3"/>
        <w:ind w:right="103"/>
      </w:pPr>
      <w:r w:rsidRPr="005616E1">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3843C3D4" w14:textId="77777777" w:rsidR="00D96221" w:rsidRPr="005616E1" w:rsidRDefault="00082927" w:rsidP="005616E1">
      <w:pPr>
        <w:pStyle w:val="a3"/>
        <w:ind w:right="103"/>
      </w:pPr>
      <w:r w:rsidRPr="005616E1">
        <w:t>достижение необходимого для продолжения образования уровня общего</w:t>
      </w:r>
      <w:r w:rsidRPr="005616E1">
        <w:rPr>
          <w:spacing w:val="-2"/>
        </w:rPr>
        <w:t xml:space="preserve"> </w:t>
      </w:r>
      <w:r w:rsidRPr="005616E1">
        <w:t xml:space="preserve">речевого </w:t>
      </w:r>
      <w:r w:rsidRPr="005616E1">
        <w:rPr>
          <w:spacing w:val="-2"/>
        </w:rPr>
        <w:t>развития;</w:t>
      </w:r>
    </w:p>
    <w:p w14:paraId="1ABC715D" w14:textId="77777777" w:rsidR="00D96221" w:rsidRPr="005616E1" w:rsidRDefault="00082927" w:rsidP="005616E1">
      <w:pPr>
        <w:pStyle w:val="a3"/>
        <w:tabs>
          <w:tab w:val="left" w:pos="2263"/>
          <w:tab w:val="left" w:pos="3064"/>
          <w:tab w:val="left" w:pos="3856"/>
          <w:tab w:val="left" w:pos="5121"/>
          <w:tab w:val="left" w:pos="5572"/>
          <w:tab w:val="left" w:pos="6029"/>
          <w:tab w:val="left" w:pos="7563"/>
          <w:tab w:val="left" w:pos="7617"/>
          <w:tab w:val="left" w:pos="7972"/>
          <w:tab w:val="left" w:pos="8758"/>
          <w:tab w:val="left" w:pos="9838"/>
        </w:tabs>
        <w:ind w:right="103"/>
        <w:jc w:val="left"/>
      </w:pPr>
      <w:r w:rsidRPr="005616E1">
        <w:rPr>
          <w:spacing w:val="-2"/>
        </w:rPr>
        <w:t>осознание</w:t>
      </w:r>
      <w:r w:rsidRPr="005616E1">
        <w:tab/>
      </w:r>
      <w:r w:rsidRPr="005616E1">
        <w:rPr>
          <w:spacing w:val="-2"/>
        </w:rPr>
        <w:t>значимости</w:t>
      </w:r>
      <w:r w:rsidRPr="005616E1">
        <w:tab/>
      </w:r>
      <w:r w:rsidRPr="005616E1">
        <w:rPr>
          <w:spacing w:val="-2"/>
        </w:rPr>
        <w:t>художественной</w:t>
      </w:r>
      <w:r w:rsidRPr="005616E1">
        <w:tab/>
      </w:r>
      <w:r w:rsidRPr="005616E1">
        <w:rPr>
          <w:spacing w:val="-2"/>
        </w:rPr>
        <w:t>литературы</w:t>
      </w:r>
      <w:r w:rsidRPr="005616E1">
        <w:tab/>
      </w:r>
      <w:r w:rsidRPr="005616E1">
        <w:tab/>
      </w:r>
      <w:r w:rsidRPr="005616E1">
        <w:rPr>
          <w:spacing w:val="-10"/>
        </w:rPr>
        <w:t>и</w:t>
      </w:r>
      <w:r w:rsidRPr="005616E1">
        <w:tab/>
      </w:r>
      <w:r w:rsidRPr="005616E1">
        <w:rPr>
          <w:spacing w:val="-2"/>
        </w:rPr>
        <w:t>произведений</w:t>
      </w:r>
      <w:r w:rsidRPr="005616E1">
        <w:tab/>
      </w:r>
      <w:r w:rsidRPr="005616E1">
        <w:rPr>
          <w:spacing w:val="-2"/>
        </w:rPr>
        <w:t xml:space="preserve">устного </w:t>
      </w:r>
      <w:r w:rsidRPr="005616E1">
        <w:t xml:space="preserve">народного творчества для всестороннего развития личности человека; </w:t>
      </w:r>
      <w:r w:rsidRPr="005616E1">
        <w:rPr>
          <w:spacing w:val="-2"/>
        </w:rPr>
        <w:t>первоначальное</w:t>
      </w:r>
      <w:r w:rsidRPr="005616E1">
        <w:tab/>
      </w:r>
      <w:r w:rsidRPr="005616E1">
        <w:rPr>
          <w:spacing w:val="-2"/>
        </w:rPr>
        <w:t>представление</w:t>
      </w:r>
      <w:r w:rsidRPr="005616E1">
        <w:tab/>
      </w:r>
      <w:r w:rsidRPr="005616E1">
        <w:rPr>
          <w:spacing w:val="-10"/>
        </w:rPr>
        <w:t>о</w:t>
      </w:r>
      <w:r w:rsidRPr="005616E1">
        <w:tab/>
      </w:r>
      <w:r w:rsidRPr="005616E1">
        <w:rPr>
          <w:spacing w:val="-2"/>
        </w:rPr>
        <w:t>многообразии</w:t>
      </w:r>
      <w:r w:rsidRPr="005616E1">
        <w:tab/>
      </w:r>
      <w:r w:rsidRPr="005616E1">
        <w:rPr>
          <w:spacing w:val="-2"/>
        </w:rPr>
        <w:t>жанров</w:t>
      </w:r>
      <w:r w:rsidRPr="005616E1">
        <w:tab/>
      </w:r>
      <w:r w:rsidRPr="005616E1">
        <w:rPr>
          <w:spacing w:val="-2"/>
        </w:rPr>
        <w:t xml:space="preserve">художественных </w:t>
      </w:r>
      <w:r w:rsidRPr="005616E1">
        <w:t>произведений и произведений устного народного творчества;</w:t>
      </w:r>
    </w:p>
    <w:p w14:paraId="4A55ABFD" w14:textId="77777777" w:rsidR="00D96221" w:rsidRPr="005616E1" w:rsidRDefault="00082927" w:rsidP="005616E1">
      <w:pPr>
        <w:pStyle w:val="a3"/>
        <w:tabs>
          <w:tab w:val="left" w:pos="2397"/>
          <w:tab w:val="left" w:pos="4603"/>
          <w:tab w:val="left" w:pos="6119"/>
          <w:tab w:val="left" w:pos="7361"/>
          <w:tab w:val="left" w:pos="7831"/>
          <w:tab w:val="left" w:pos="9942"/>
        </w:tabs>
        <w:ind w:right="103"/>
        <w:jc w:val="left"/>
      </w:pPr>
      <w:r w:rsidRPr="005616E1">
        <w:rPr>
          <w:spacing w:val="-2"/>
        </w:rPr>
        <w:t>овладение</w:t>
      </w:r>
      <w:r w:rsidRPr="005616E1">
        <w:tab/>
      </w:r>
      <w:r w:rsidRPr="005616E1">
        <w:rPr>
          <w:spacing w:val="-2"/>
        </w:rPr>
        <w:t>элементарными</w:t>
      </w:r>
      <w:r w:rsidRPr="005616E1">
        <w:tab/>
      </w:r>
      <w:r w:rsidRPr="005616E1">
        <w:rPr>
          <w:spacing w:val="-2"/>
        </w:rPr>
        <w:t>умениями</w:t>
      </w:r>
      <w:r w:rsidRPr="005616E1">
        <w:tab/>
      </w:r>
      <w:r w:rsidRPr="005616E1">
        <w:rPr>
          <w:spacing w:val="-2"/>
        </w:rPr>
        <w:t>анализа</w:t>
      </w:r>
      <w:r w:rsidRPr="005616E1">
        <w:tab/>
      </w:r>
      <w:r w:rsidRPr="005616E1">
        <w:rPr>
          <w:spacing w:val="-10"/>
        </w:rPr>
        <w:t>и</w:t>
      </w:r>
      <w:r w:rsidRPr="005616E1">
        <w:tab/>
      </w:r>
      <w:r w:rsidRPr="005616E1">
        <w:rPr>
          <w:spacing w:val="-2"/>
        </w:rPr>
        <w:t>интерпретации</w:t>
      </w:r>
      <w:r w:rsidRPr="005616E1">
        <w:tab/>
      </w:r>
      <w:r w:rsidRPr="005616E1">
        <w:rPr>
          <w:spacing w:val="-2"/>
        </w:rPr>
        <w:t xml:space="preserve">текста, </w:t>
      </w:r>
      <w:r w:rsidRPr="005616E1">
        <w:t>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обеспечивающей понимание</w:t>
      </w:r>
    </w:p>
    <w:p w14:paraId="53B3F362" w14:textId="77777777" w:rsidR="00D96221" w:rsidRPr="005616E1" w:rsidRDefault="00082927" w:rsidP="005616E1">
      <w:pPr>
        <w:pStyle w:val="a3"/>
        <w:ind w:right="103"/>
        <w:jc w:val="left"/>
      </w:pPr>
      <w:r w:rsidRPr="005616E1">
        <w:t>и</w:t>
      </w:r>
      <w:r w:rsidRPr="005616E1">
        <w:rPr>
          <w:spacing w:val="-9"/>
        </w:rPr>
        <w:t xml:space="preserve"> </w:t>
      </w:r>
      <w:r w:rsidRPr="005616E1">
        <w:t>использование</w:t>
      </w:r>
      <w:r w:rsidRPr="005616E1">
        <w:rPr>
          <w:spacing w:val="-8"/>
        </w:rPr>
        <w:t xml:space="preserve"> </w:t>
      </w:r>
      <w:r w:rsidRPr="005616E1">
        <w:t>информации</w:t>
      </w:r>
      <w:r w:rsidRPr="005616E1">
        <w:rPr>
          <w:spacing w:val="-9"/>
        </w:rPr>
        <w:t xml:space="preserve"> </w:t>
      </w:r>
      <w:r w:rsidRPr="005616E1">
        <w:t>для</w:t>
      </w:r>
      <w:r w:rsidRPr="005616E1">
        <w:rPr>
          <w:spacing w:val="-7"/>
        </w:rPr>
        <w:t xml:space="preserve"> </w:t>
      </w:r>
      <w:r w:rsidRPr="005616E1">
        <w:t>решения</w:t>
      </w:r>
      <w:r w:rsidRPr="005616E1">
        <w:rPr>
          <w:spacing w:val="-7"/>
        </w:rPr>
        <w:t xml:space="preserve"> </w:t>
      </w:r>
      <w:r w:rsidRPr="005616E1">
        <w:t>учебных</w:t>
      </w:r>
      <w:r w:rsidRPr="005616E1">
        <w:rPr>
          <w:spacing w:val="-12"/>
        </w:rPr>
        <w:t xml:space="preserve"> </w:t>
      </w:r>
      <w:r w:rsidRPr="005616E1">
        <w:rPr>
          <w:spacing w:val="-2"/>
        </w:rPr>
        <w:t>задач.</w:t>
      </w:r>
    </w:p>
    <w:p w14:paraId="398CD4B6" w14:textId="77777777" w:rsidR="00D96221" w:rsidRPr="005616E1" w:rsidRDefault="00082927" w:rsidP="005616E1">
      <w:pPr>
        <w:pStyle w:val="a3"/>
        <w:ind w:right="103"/>
      </w:pPr>
      <w:r w:rsidRPr="005616E1">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6AC92959" w14:textId="77777777" w:rsidR="00D96221" w:rsidRPr="005616E1" w:rsidRDefault="00082927" w:rsidP="005616E1">
      <w:pPr>
        <w:pStyle w:val="a3"/>
        <w:ind w:right="103"/>
      </w:pPr>
      <w:r w:rsidRPr="005616E1">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14:paraId="4244365D" w14:textId="77777777" w:rsidR="00D96221" w:rsidRPr="005616E1" w:rsidRDefault="00082927" w:rsidP="005616E1">
      <w:pPr>
        <w:pStyle w:val="a3"/>
        <w:ind w:right="103"/>
      </w:pPr>
      <w:r w:rsidRPr="005616E1">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DE67184" w14:textId="77777777" w:rsidR="00D96221" w:rsidRPr="005616E1" w:rsidRDefault="00082927" w:rsidP="005616E1">
      <w:pPr>
        <w:pStyle w:val="a3"/>
        <w:ind w:right="103"/>
      </w:pPr>
      <w:r w:rsidRPr="005616E1">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w:t>
      </w:r>
      <w:r w:rsidRPr="005616E1">
        <w:rPr>
          <w:spacing w:val="80"/>
        </w:rPr>
        <w:t xml:space="preserve"> </w:t>
      </w:r>
      <w:r w:rsidRPr="005616E1">
        <w:rPr>
          <w:spacing w:val="-2"/>
        </w:rPr>
        <w:t>образования.</w:t>
      </w:r>
    </w:p>
    <w:p w14:paraId="1C9DA5BA" w14:textId="77777777" w:rsidR="00D96221" w:rsidRPr="005616E1" w:rsidRDefault="00082927" w:rsidP="005616E1">
      <w:pPr>
        <w:pStyle w:val="a3"/>
        <w:ind w:right="103"/>
      </w:pPr>
      <w:r w:rsidRPr="005616E1">
        <w:t>Литературное чтение является преемственным по отношению к учебному предмету</w:t>
      </w:r>
      <w:r w:rsidRPr="005616E1">
        <w:rPr>
          <w:spacing w:val="40"/>
        </w:rPr>
        <w:t xml:space="preserve">  </w:t>
      </w:r>
      <w:r w:rsidRPr="005616E1">
        <w:t>«Литература»,</w:t>
      </w:r>
      <w:r w:rsidRPr="005616E1">
        <w:rPr>
          <w:spacing w:val="40"/>
        </w:rPr>
        <w:t xml:space="preserve">  </w:t>
      </w:r>
      <w:r w:rsidRPr="005616E1">
        <w:t>который</w:t>
      </w:r>
      <w:r w:rsidRPr="005616E1">
        <w:rPr>
          <w:spacing w:val="40"/>
        </w:rPr>
        <w:t xml:space="preserve">  </w:t>
      </w:r>
      <w:r w:rsidRPr="005616E1">
        <w:t>изучается</w:t>
      </w:r>
      <w:r w:rsidRPr="005616E1">
        <w:rPr>
          <w:spacing w:val="40"/>
        </w:rPr>
        <w:t xml:space="preserve">  </w:t>
      </w:r>
      <w:r w:rsidRPr="005616E1">
        <w:t>на</w:t>
      </w:r>
      <w:r w:rsidRPr="005616E1">
        <w:rPr>
          <w:spacing w:val="40"/>
        </w:rPr>
        <w:t xml:space="preserve">  </w:t>
      </w:r>
      <w:r w:rsidRPr="005616E1">
        <w:t>уровне</w:t>
      </w:r>
      <w:r w:rsidRPr="005616E1">
        <w:rPr>
          <w:spacing w:val="40"/>
        </w:rPr>
        <w:t xml:space="preserve">  </w:t>
      </w:r>
      <w:r w:rsidRPr="005616E1">
        <w:t>основного</w:t>
      </w:r>
      <w:r w:rsidRPr="005616E1">
        <w:rPr>
          <w:spacing w:val="40"/>
        </w:rPr>
        <w:t xml:space="preserve">  </w:t>
      </w:r>
      <w:r w:rsidRPr="005616E1">
        <w:t>общего</w:t>
      </w:r>
    </w:p>
    <w:p w14:paraId="66EBA31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8DB9C7D" w14:textId="77777777" w:rsidR="00D96221" w:rsidRPr="005616E1" w:rsidRDefault="00082927" w:rsidP="005616E1">
      <w:pPr>
        <w:pStyle w:val="a3"/>
        <w:ind w:right="103"/>
        <w:jc w:val="left"/>
      </w:pPr>
      <w:r w:rsidRPr="005616E1">
        <w:rPr>
          <w:spacing w:val="-2"/>
        </w:rPr>
        <w:lastRenderedPageBreak/>
        <w:t>образования.</w:t>
      </w:r>
    </w:p>
    <w:p w14:paraId="1C0F5508" w14:textId="77777777" w:rsidR="00D96221" w:rsidRPr="005616E1" w:rsidRDefault="00082927" w:rsidP="005616E1">
      <w:pPr>
        <w:pStyle w:val="a3"/>
        <w:tabs>
          <w:tab w:val="left" w:pos="3199"/>
          <w:tab w:val="left" w:pos="5505"/>
          <w:tab w:val="left" w:pos="10356"/>
        </w:tabs>
        <w:ind w:right="103"/>
        <w:jc w:val="left"/>
      </w:pPr>
      <w:r w:rsidRPr="005616E1">
        <w:t>Освоение</w:t>
      </w:r>
      <w:r w:rsidRPr="005616E1">
        <w:rPr>
          <w:spacing w:val="36"/>
        </w:rPr>
        <w:t xml:space="preserve"> </w:t>
      </w:r>
      <w:r w:rsidRPr="005616E1">
        <w:t>программы</w:t>
      </w:r>
      <w:r w:rsidRPr="005616E1">
        <w:rPr>
          <w:spacing w:val="36"/>
        </w:rPr>
        <w:t xml:space="preserve"> </w:t>
      </w:r>
      <w:r w:rsidRPr="005616E1">
        <w:t>по</w:t>
      </w:r>
      <w:r w:rsidRPr="005616E1">
        <w:rPr>
          <w:spacing w:val="35"/>
        </w:rPr>
        <w:t xml:space="preserve"> </w:t>
      </w:r>
      <w:r w:rsidRPr="005616E1">
        <w:t>литературному чтению</w:t>
      </w:r>
      <w:r w:rsidRPr="005616E1">
        <w:rPr>
          <w:spacing w:val="34"/>
        </w:rPr>
        <w:t xml:space="preserve"> </w:t>
      </w:r>
      <w:r w:rsidRPr="005616E1">
        <w:t>в</w:t>
      </w:r>
      <w:r w:rsidRPr="005616E1">
        <w:rPr>
          <w:spacing w:val="34"/>
        </w:rPr>
        <w:t xml:space="preserve"> </w:t>
      </w:r>
      <w:r w:rsidRPr="005616E1">
        <w:t>1</w:t>
      </w:r>
      <w:r w:rsidRPr="005616E1">
        <w:rPr>
          <w:spacing w:val="36"/>
        </w:rPr>
        <w:t xml:space="preserve"> </w:t>
      </w:r>
      <w:r w:rsidRPr="005616E1">
        <w:t>классе</w:t>
      </w:r>
      <w:r w:rsidRPr="005616E1">
        <w:rPr>
          <w:spacing w:val="37"/>
        </w:rPr>
        <w:t xml:space="preserve"> </w:t>
      </w:r>
      <w:r w:rsidRPr="005616E1">
        <w:t>начинается</w:t>
      </w:r>
      <w:r w:rsidRPr="005616E1">
        <w:rPr>
          <w:spacing w:val="37"/>
        </w:rPr>
        <w:t xml:space="preserve"> </w:t>
      </w:r>
      <w:r w:rsidRPr="005616E1">
        <w:t xml:space="preserve">вводным </w:t>
      </w:r>
      <w:r w:rsidRPr="005616E1">
        <w:rPr>
          <w:spacing w:val="-2"/>
        </w:rPr>
        <w:t>интегрированным</w:t>
      </w:r>
      <w:r w:rsidRPr="005616E1">
        <w:tab/>
        <w:t>учебным</w:t>
      </w:r>
      <w:r w:rsidRPr="005616E1">
        <w:rPr>
          <w:spacing w:val="80"/>
        </w:rPr>
        <w:t xml:space="preserve"> </w:t>
      </w:r>
      <w:r w:rsidRPr="005616E1">
        <w:t>курсом</w:t>
      </w:r>
      <w:r w:rsidRPr="005616E1">
        <w:tab/>
        <w:t>«Обучение</w:t>
      </w:r>
      <w:r w:rsidRPr="005616E1">
        <w:rPr>
          <w:spacing w:val="80"/>
        </w:rPr>
        <w:t xml:space="preserve"> </w:t>
      </w:r>
      <w:r w:rsidRPr="005616E1">
        <w:t>грамоте»</w:t>
      </w:r>
      <w:r w:rsidRPr="005616E1">
        <w:rPr>
          <w:spacing w:val="80"/>
        </w:rPr>
        <w:t xml:space="preserve"> </w:t>
      </w:r>
      <w:r w:rsidRPr="005616E1">
        <w:t>(рекомендуется</w:t>
      </w:r>
      <w:r w:rsidRPr="005616E1">
        <w:tab/>
      </w:r>
      <w:r w:rsidRPr="005616E1">
        <w:rPr>
          <w:spacing w:val="-4"/>
        </w:rPr>
        <w:t xml:space="preserve">180 </w:t>
      </w:r>
      <w:r w:rsidRPr="005616E1">
        <w:t>часов: русского</w:t>
      </w:r>
      <w:r w:rsidRPr="005616E1">
        <w:rPr>
          <w:spacing w:val="33"/>
        </w:rPr>
        <w:t xml:space="preserve"> </w:t>
      </w:r>
      <w:r w:rsidRPr="005616E1">
        <w:t>языка</w:t>
      </w:r>
      <w:r w:rsidRPr="005616E1">
        <w:rPr>
          <w:spacing w:val="34"/>
        </w:rPr>
        <w:t xml:space="preserve"> </w:t>
      </w:r>
      <w:r w:rsidRPr="005616E1">
        <w:t>100</w:t>
      </w:r>
      <w:r w:rsidRPr="005616E1">
        <w:rPr>
          <w:spacing w:val="33"/>
        </w:rPr>
        <w:t xml:space="preserve"> </w:t>
      </w:r>
      <w:r w:rsidRPr="005616E1">
        <w:t>часов</w:t>
      </w:r>
      <w:r w:rsidRPr="005616E1">
        <w:rPr>
          <w:spacing w:val="32"/>
        </w:rPr>
        <w:t xml:space="preserve"> </w:t>
      </w:r>
      <w:r w:rsidRPr="005616E1">
        <w:t>и литературного</w:t>
      </w:r>
      <w:r w:rsidRPr="005616E1">
        <w:rPr>
          <w:spacing w:val="33"/>
        </w:rPr>
        <w:t xml:space="preserve"> </w:t>
      </w:r>
      <w:r w:rsidRPr="005616E1">
        <w:t>чтения</w:t>
      </w:r>
      <w:r w:rsidRPr="005616E1">
        <w:rPr>
          <w:spacing w:val="34"/>
        </w:rPr>
        <w:t xml:space="preserve"> </w:t>
      </w:r>
      <w:r w:rsidRPr="005616E1">
        <w:t>80</w:t>
      </w:r>
      <w:r w:rsidRPr="005616E1">
        <w:rPr>
          <w:spacing w:val="33"/>
        </w:rPr>
        <w:t xml:space="preserve"> </w:t>
      </w:r>
      <w:r w:rsidRPr="005616E1">
        <w:t>часов).</w:t>
      </w:r>
      <w:r w:rsidRPr="005616E1">
        <w:rPr>
          <w:spacing w:val="35"/>
        </w:rPr>
        <w:t xml:space="preserve"> </w:t>
      </w:r>
      <w:r w:rsidRPr="005616E1">
        <w:t>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w:t>
      </w:r>
      <w:r w:rsidRPr="005616E1">
        <w:rPr>
          <w:spacing w:val="40"/>
        </w:rPr>
        <w:t xml:space="preserve"> </w:t>
      </w:r>
      <w:r w:rsidRPr="005616E1">
        <w:t>изучение</w:t>
      </w:r>
      <w:r w:rsidRPr="005616E1">
        <w:rPr>
          <w:spacing w:val="40"/>
        </w:rPr>
        <w:t xml:space="preserve"> </w:t>
      </w:r>
      <w:r w:rsidRPr="005616E1">
        <w:t>русского</w:t>
      </w:r>
      <w:r w:rsidRPr="005616E1">
        <w:rPr>
          <w:spacing w:val="40"/>
        </w:rPr>
        <w:t xml:space="preserve"> </w:t>
      </w:r>
      <w:r w:rsidRPr="005616E1">
        <w:t>языка</w:t>
      </w:r>
      <w:r w:rsidRPr="005616E1">
        <w:rPr>
          <w:spacing w:val="40"/>
        </w:rPr>
        <w:t xml:space="preserve"> </w:t>
      </w:r>
      <w:r w:rsidRPr="005616E1">
        <w:t>и</w:t>
      </w:r>
      <w:r w:rsidRPr="005616E1">
        <w:rPr>
          <w:spacing w:val="40"/>
        </w:rPr>
        <w:t xml:space="preserve"> </w:t>
      </w:r>
      <w:r w:rsidRPr="005616E1">
        <w:t>литературного</w:t>
      </w:r>
      <w:r w:rsidRPr="005616E1">
        <w:rPr>
          <w:spacing w:val="40"/>
        </w:rPr>
        <w:t xml:space="preserve"> </w:t>
      </w:r>
      <w:r w:rsidRPr="005616E1">
        <w:t>чтения.</w:t>
      </w:r>
      <w:r w:rsidRPr="005616E1">
        <w:rPr>
          <w:spacing w:val="40"/>
        </w:rPr>
        <w:t xml:space="preserve"> </w:t>
      </w:r>
      <w:r w:rsidRPr="005616E1">
        <w:t>На</w:t>
      </w:r>
      <w:r w:rsidRPr="005616E1">
        <w:rPr>
          <w:spacing w:val="40"/>
        </w:rPr>
        <w:t xml:space="preserve"> </w:t>
      </w:r>
      <w:r w:rsidRPr="005616E1">
        <w:t xml:space="preserve">литературное чтение в 1 классе отводится не менее 10 учебных недель (40 часов), для изучения литературного чтения во </w:t>
      </w:r>
      <w:r w:rsidRPr="005616E1">
        <w:rPr>
          <w:i/>
        </w:rPr>
        <w:t>2-4</w:t>
      </w:r>
      <w:r w:rsidRPr="005616E1">
        <w:rPr>
          <w:i/>
          <w:spacing w:val="-5"/>
        </w:rPr>
        <w:t xml:space="preserve"> </w:t>
      </w:r>
      <w:r w:rsidRPr="005616E1">
        <w:t>классах</w:t>
      </w:r>
      <w:r w:rsidRPr="005616E1">
        <w:rPr>
          <w:spacing w:val="-1"/>
        </w:rPr>
        <w:t xml:space="preserve"> </w:t>
      </w:r>
      <w:r w:rsidRPr="005616E1">
        <w:t>рекомендуется отводить по 136 часов (4 часа в неделю в каждом классе).</w:t>
      </w:r>
    </w:p>
    <w:p w14:paraId="133DE3DC" w14:textId="6CCB767E" w:rsidR="00D96221" w:rsidRPr="005616E1" w:rsidRDefault="001A7B5F" w:rsidP="005616E1">
      <w:pPr>
        <w:tabs>
          <w:tab w:val="left" w:pos="1485"/>
        </w:tabs>
        <w:ind w:right="103"/>
        <w:rPr>
          <w:sz w:val="28"/>
          <w:szCs w:val="28"/>
        </w:rPr>
      </w:pPr>
      <w:r w:rsidRPr="005616E1">
        <w:rPr>
          <w:sz w:val="28"/>
          <w:szCs w:val="28"/>
        </w:rPr>
        <w:t xml:space="preserve">            </w:t>
      </w:r>
      <w:r w:rsidR="00082927" w:rsidRPr="005616E1">
        <w:rPr>
          <w:sz w:val="28"/>
          <w:szCs w:val="28"/>
        </w:rPr>
        <w:t>Содержание</w:t>
      </w:r>
      <w:r w:rsidR="00082927" w:rsidRPr="005616E1">
        <w:rPr>
          <w:spacing w:val="-2"/>
          <w:sz w:val="28"/>
          <w:szCs w:val="28"/>
        </w:rPr>
        <w:t xml:space="preserve"> </w:t>
      </w:r>
      <w:r w:rsidR="00082927" w:rsidRPr="005616E1">
        <w:rPr>
          <w:sz w:val="28"/>
          <w:szCs w:val="28"/>
        </w:rPr>
        <w:t>обучения</w:t>
      </w:r>
      <w:r w:rsidR="00082927" w:rsidRPr="005616E1">
        <w:rPr>
          <w:spacing w:val="-6"/>
          <w:sz w:val="28"/>
          <w:szCs w:val="28"/>
        </w:rPr>
        <w:t xml:space="preserve"> </w:t>
      </w:r>
      <w:r w:rsidR="00082927" w:rsidRPr="005616E1">
        <w:rPr>
          <w:sz w:val="28"/>
          <w:szCs w:val="28"/>
        </w:rPr>
        <w:t>в</w:t>
      </w:r>
      <w:r w:rsidR="00082927" w:rsidRPr="005616E1">
        <w:rPr>
          <w:spacing w:val="-7"/>
          <w:sz w:val="28"/>
          <w:szCs w:val="28"/>
        </w:rPr>
        <w:t xml:space="preserve"> </w:t>
      </w:r>
      <w:r w:rsidR="00082927" w:rsidRPr="005616E1">
        <w:rPr>
          <w:sz w:val="28"/>
          <w:szCs w:val="28"/>
        </w:rPr>
        <w:t>1</w:t>
      </w:r>
      <w:r w:rsidR="00082927" w:rsidRPr="005616E1">
        <w:rPr>
          <w:spacing w:val="-6"/>
          <w:sz w:val="28"/>
          <w:szCs w:val="28"/>
        </w:rPr>
        <w:t xml:space="preserve"> </w:t>
      </w:r>
      <w:r w:rsidR="00082927" w:rsidRPr="005616E1">
        <w:rPr>
          <w:spacing w:val="-2"/>
          <w:sz w:val="28"/>
          <w:szCs w:val="28"/>
        </w:rPr>
        <w:t>классе.</w:t>
      </w:r>
    </w:p>
    <w:p w14:paraId="485B1B21" w14:textId="77777777" w:rsidR="00D96221" w:rsidRPr="005616E1" w:rsidRDefault="00082927" w:rsidP="005616E1">
      <w:pPr>
        <w:pStyle w:val="a3"/>
        <w:ind w:right="103"/>
      </w:pPr>
      <w:r w:rsidRPr="005616E1">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четырѐх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w:t>
      </w:r>
      <w:r w:rsidRPr="005616E1">
        <w:rPr>
          <w:spacing w:val="-3"/>
        </w:rPr>
        <w:t xml:space="preserve"> </w:t>
      </w:r>
      <w:r w:rsidRPr="005616E1">
        <w:t>(авторских) сказках, поступки, отражающие нравственные качества (отношение к природе, людям, предметам).</w:t>
      </w:r>
    </w:p>
    <w:p w14:paraId="6A2CA145" w14:textId="77777777" w:rsidR="00D96221" w:rsidRPr="005616E1" w:rsidRDefault="00082927" w:rsidP="005616E1">
      <w:pPr>
        <w:pStyle w:val="a3"/>
        <w:ind w:right="103"/>
      </w:pPr>
      <w:r w:rsidRPr="005616E1">
        <w:t>Произведения для чтения: народные сказки о животных, например, «Лисица и тетерев», «Лиса и</w:t>
      </w:r>
      <w:r w:rsidRPr="005616E1">
        <w:rPr>
          <w:spacing w:val="-1"/>
        </w:rPr>
        <w:t xml:space="preserve"> </w:t>
      </w:r>
      <w:r w:rsidRPr="005616E1">
        <w:t>рак»</w:t>
      </w:r>
      <w:r w:rsidRPr="005616E1">
        <w:rPr>
          <w:spacing w:val="-6"/>
        </w:rPr>
        <w:t xml:space="preserve"> </w:t>
      </w:r>
      <w:r w:rsidRPr="005616E1">
        <w:t>и</w:t>
      </w:r>
      <w:r w:rsidRPr="005616E1">
        <w:rPr>
          <w:spacing w:val="-1"/>
        </w:rPr>
        <w:t xml:space="preserve"> </w:t>
      </w:r>
      <w:r w:rsidRPr="005616E1">
        <w:t>другие, литературные (авторские)</w:t>
      </w:r>
      <w:r w:rsidRPr="005616E1">
        <w:rPr>
          <w:spacing w:val="-2"/>
        </w:rPr>
        <w:t xml:space="preserve"> </w:t>
      </w:r>
      <w:r w:rsidRPr="005616E1">
        <w:t>сказки, например, К.Д. Ушинского «Петух и собака», сказки В.Г. Сутеева «Кораблик», «Под грибом» и другие (по выбору).</w:t>
      </w:r>
    </w:p>
    <w:p w14:paraId="4D33BD91" w14:textId="77777777" w:rsidR="00D96221" w:rsidRPr="005616E1" w:rsidRDefault="00082927" w:rsidP="005616E1">
      <w:pPr>
        <w:pStyle w:val="a3"/>
        <w:ind w:right="103"/>
      </w:pPr>
      <w:r w:rsidRPr="005616E1">
        <w:t>Произведения о детях. Понятие «тема произведения» (общее представление):</w:t>
      </w:r>
      <w:r w:rsidRPr="005616E1">
        <w:rPr>
          <w:spacing w:val="40"/>
        </w:rPr>
        <w:t xml:space="preserve"> </w:t>
      </w:r>
      <w:r w:rsidRPr="005616E1">
        <w:t>чему посвящено, о чѐм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w:t>
      </w:r>
    </w:p>
    <w:p w14:paraId="54FC33EC" w14:textId="77777777" w:rsidR="00D96221" w:rsidRPr="005616E1" w:rsidRDefault="00082927" w:rsidP="005616E1">
      <w:pPr>
        <w:pStyle w:val="a3"/>
        <w:ind w:right="103"/>
      </w:pPr>
      <w:r w:rsidRPr="005616E1">
        <w:t>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 этических понятий: друг, дружба, забота, труд, взаимопомощь.</w:t>
      </w:r>
    </w:p>
    <w:p w14:paraId="6A60D32D" w14:textId="77777777" w:rsidR="00D96221" w:rsidRPr="005616E1" w:rsidRDefault="00082927" w:rsidP="005616E1">
      <w:pPr>
        <w:pStyle w:val="a3"/>
        <w:ind w:right="103"/>
      </w:pPr>
      <w:r w:rsidRPr="005616E1">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w:t>
      </w:r>
      <w:r w:rsidRPr="005616E1">
        <w:rPr>
          <w:spacing w:val="40"/>
        </w:rPr>
        <w:t xml:space="preserve"> </w:t>
      </w:r>
      <w:r w:rsidRPr="005616E1">
        <w:t>друг» и другие (по выбору).</w:t>
      </w:r>
    </w:p>
    <w:p w14:paraId="1F925B83" w14:textId="77777777" w:rsidR="00D96221" w:rsidRPr="005616E1" w:rsidRDefault="00082927" w:rsidP="005616E1">
      <w:pPr>
        <w:pStyle w:val="a3"/>
        <w:ind w:right="103"/>
      </w:pPr>
      <w:r w:rsidRPr="005616E1">
        <w:t>Произведения о родной природе. Восприятие и самостоятельное чтение произведений о природе (на примере трѐх-четырѐх доступных произведений</w:t>
      </w:r>
    </w:p>
    <w:p w14:paraId="4CCD7539" w14:textId="77777777" w:rsidR="00D96221" w:rsidRPr="005616E1" w:rsidRDefault="00082927" w:rsidP="005616E1">
      <w:pPr>
        <w:pStyle w:val="a3"/>
        <w:ind w:right="103"/>
      </w:pPr>
      <w:r w:rsidRPr="005616E1">
        <w:t>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w:t>
      </w:r>
      <w:r w:rsidRPr="005616E1">
        <w:rPr>
          <w:spacing w:val="60"/>
        </w:rPr>
        <w:t xml:space="preserve">   </w:t>
      </w:r>
      <w:r w:rsidRPr="005616E1">
        <w:t>которое</w:t>
      </w:r>
      <w:r w:rsidRPr="005616E1">
        <w:rPr>
          <w:spacing w:val="60"/>
        </w:rPr>
        <w:t xml:space="preserve">   </w:t>
      </w:r>
      <w:r w:rsidRPr="005616E1">
        <w:t>рождает</w:t>
      </w:r>
      <w:r w:rsidRPr="005616E1">
        <w:rPr>
          <w:spacing w:val="59"/>
        </w:rPr>
        <w:t xml:space="preserve">   </w:t>
      </w:r>
      <w:r w:rsidRPr="005616E1">
        <w:t>поэтическое</w:t>
      </w:r>
      <w:r w:rsidRPr="005616E1">
        <w:rPr>
          <w:spacing w:val="60"/>
        </w:rPr>
        <w:t xml:space="preserve">   </w:t>
      </w:r>
      <w:r w:rsidRPr="005616E1">
        <w:t>произведение.</w:t>
      </w:r>
      <w:r w:rsidRPr="005616E1">
        <w:rPr>
          <w:spacing w:val="61"/>
        </w:rPr>
        <w:t xml:space="preserve">   </w:t>
      </w:r>
      <w:r w:rsidRPr="005616E1">
        <w:rPr>
          <w:spacing w:val="-2"/>
        </w:rPr>
        <w:t>Отражение</w:t>
      </w:r>
    </w:p>
    <w:p w14:paraId="0116F43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8A4642E" w14:textId="77777777" w:rsidR="00D96221" w:rsidRPr="005616E1" w:rsidRDefault="00082927" w:rsidP="005616E1">
      <w:pPr>
        <w:pStyle w:val="a3"/>
        <w:ind w:right="103"/>
      </w:pPr>
      <w:r w:rsidRPr="005616E1">
        <w:lastRenderedPageBreak/>
        <w:t>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05A4365F" w14:textId="77777777" w:rsidR="00D96221" w:rsidRPr="005616E1" w:rsidRDefault="00082927" w:rsidP="005616E1">
      <w:pPr>
        <w:pStyle w:val="a3"/>
        <w:ind w:right="103"/>
      </w:pPr>
      <w:r w:rsidRPr="005616E1">
        <w:t>Устное народное творчество: малые фольклорные жанры (не менее шести произведений). Многообразие малых жанров устного народного творчества: потешка,</w:t>
      </w:r>
      <w:r w:rsidRPr="005616E1">
        <w:rPr>
          <w:spacing w:val="-2"/>
        </w:rPr>
        <w:t xml:space="preserve"> </w:t>
      </w:r>
      <w:r w:rsidRPr="005616E1">
        <w:t>загадка,</w:t>
      </w:r>
      <w:r w:rsidRPr="005616E1">
        <w:rPr>
          <w:spacing w:val="-2"/>
        </w:rPr>
        <w:t xml:space="preserve"> </w:t>
      </w:r>
      <w:r w:rsidRPr="005616E1">
        <w:t>пословица,</w:t>
      </w:r>
      <w:r w:rsidRPr="005616E1">
        <w:rPr>
          <w:spacing w:val="-2"/>
        </w:rPr>
        <w:t xml:space="preserve"> </w:t>
      </w:r>
      <w:r w:rsidRPr="005616E1">
        <w:t>их</w:t>
      </w:r>
      <w:r w:rsidRPr="005616E1">
        <w:rPr>
          <w:spacing w:val="-8"/>
        </w:rPr>
        <w:t xml:space="preserve"> </w:t>
      </w:r>
      <w:r w:rsidRPr="005616E1">
        <w:t>назначение</w:t>
      </w:r>
      <w:r w:rsidRPr="005616E1">
        <w:rPr>
          <w:spacing w:val="-3"/>
        </w:rPr>
        <w:t xml:space="preserve"> </w:t>
      </w:r>
      <w:r w:rsidRPr="005616E1">
        <w:t>(веселить,</w:t>
      </w:r>
      <w:r w:rsidRPr="005616E1">
        <w:rPr>
          <w:spacing w:val="-2"/>
        </w:rPr>
        <w:t xml:space="preserve"> </w:t>
      </w:r>
      <w:r w:rsidRPr="005616E1">
        <w:t>потешать,</w:t>
      </w:r>
      <w:r w:rsidRPr="005616E1">
        <w:rPr>
          <w:spacing w:val="-2"/>
        </w:rPr>
        <w:t xml:space="preserve"> </w:t>
      </w:r>
      <w:r w:rsidRPr="005616E1">
        <w:t>играть,</w:t>
      </w:r>
      <w:r w:rsidRPr="005616E1">
        <w:rPr>
          <w:spacing w:val="-2"/>
        </w:rPr>
        <w:t xml:space="preserve"> </w:t>
      </w:r>
      <w:r w:rsidRPr="005616E1">
        <w:t>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07C68A8B" w14:textId="77777777" w:rsidR="00D96221" w:rsidRPr="005616E1" w:rsidRDefault="00082927" w:rsidP="005616E1">
      <w:pPr>
        <w:pStyle w:val="a3"/>
        <w:ind w:right="103"/>
      </w:pPr>
      <w:r w:rsidRPr="005616E1">
        <w:t>Произведения</w:t>
      </w:r>
      <w:r w:rsidRPr="005616E1">
        <w:rPr>
          <w:spacing w:val="-8"/>
        </w:rPr>
        <w:t xml:space="preserve"> </w:t>
      </w:r>
      <w:r w:rsidRPr="005616E1">
        <w:t>для</w:t>
      </w:r>
      <w:r w:rsidRPr="005616E1">
        <w:rPr>
          <w:spacing w:val="-6"/>
        </w:rPr>
        <w:t xml:space="preserve"> </w:t>
      </w:r>
      <w:r w:rsidRPr="005616E1">
        <w:t>чтения:</w:t>
      </w:r>
      <w:r w:rsidRPr="005616E1">
        <w:rPr>
          <w:spacing w:val="-13"/>
        </w:rPr>
        <w:t xml:space="preserve"> </w:t>
      </w:r>
      <w:r w:rsidRPr="005616E1">
        <w:t>потешки,</w:t>
      </w:r>
      <w:r w:rsidRPr="005616E1">
        <w:rPr>
          <w:spacing w:val="-6"/>
        </w:rPr>
        <w:t xml:space="preserve"> </w:t>
      </w:r>
      <w:r w:rsidRPr="005616E1">
        <w:t>загадки,</w:t>
      </w:r>
      <w:r w:rsidRPr="005616E1">
        <w:rPr>
          <w:spacing w:val="-6"/>
        </w:rPr>
        <w:t xml:space="preserve"> </w:t>
      </w:r>
      <w:r w:rsidRPr="005616E1">
        <w:rPr>
          <w:spacing w:val="-2"/>
        </w:rPr>
        <w:t>пословицы.</w:t>
      </w:r>
    </w:p>
    <w:p w14:paraId="66BDBA87" w14:textId="77777777" w:rsidR="00D96221" w:rsidRPr="005616E1" w:rsidRDefault="00082927" w:rsidP="005616E1">
      <w:pPr>
        <w:pStyle w:val="a3"/>
        <w:ind w:right="103"/>
      </w:pPr>
      <w:r w:rsidRPr="005616E1">
        <w:t>Произведения о братьях наших меньших (три-четыре автора по выбору)-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w:t>
      </w:r>
      <w:r w:rsidRPr="005616E1">
        <w:rPr>
          <w:spacing w:val="-5"/>
        </w:rPr>
        <w:t xml:space="preserve"> </w:t>
      </w:r>
      <w:r w:rsidRPr="005616E1">
        <w:t>описание его внешности, действий, нравственно-этических понятий: любовь и забота о животных.</w:t>
      </w:r>
    </w:p>
    <w:p w14:paraId="17A9CA8D" w14:textId="77777777" w:rsidR="00D96221" w:rsidRPr="005616E1" w:rsidRDefault="00082927" w:rsidP="005616E1">
      <w:pPr>
        <w:pStyle w:val="a3"/>
        <w:ind w:right="103"/>
      </w:pPr>
      <w:r w:rsidRPr="005616E1">
        <w:t>Произведения</w:t>
      </w:r>
      <w:r w:rsidRPr="005616E1">
        <w:rPr>
          <w:spacing w:val="-7"/>
        </w:rPr>
        <w:t xml:space="preserve"> </w:t>
      </w:r>
      <w:r w:rsidRPr="005616E1">
        <w:t>для</w:t>
      </w:r>
      <w:r w:rsidRPr="005616E1">
        <w:rPr>
          <w:spacing w:val="-6"/>
        </w:rPr>
        <w:t xml:space="preserve"> </w:t>
      </w:r>
      <w:r w:rsidRPr="005616E1">
        <w:t>чтения:</w:t>
      </w:r>
      <w:r w:rsidRPr="005616E1">
        <w:rPr>
          <w:spacing w:val="-11"/>
        </w:rPr>
        <w:t xml:space="preserve"> </w:t>
      </w:r>
      <w:r w:rsidRPr="005616E1">
        <w:t>В.В.</w:t>
      </w:r>
      <w:r w:rsidRPr="005616E1">
        <w:rPr>
          <w:spacing w:val="-5"/>
        </w:rPr>
        <w:t xml:space="preserve"> </w:t>
      </w:r>
      <w:r w:rsidRPr="005616E1">
        <w:t>Бианки</w:t>
      </w:r>
      <w:r w:rsidRPr="005616E1">
        <w:rPr>
          <w:spacing w:val="-3"/>
        </w:rPr>
        <w:t xml:space="preserve"> </w:t>
      </w:r>
      <w:r w:rsidRPr="005616E1">
        <w:t>«Лис</w:t>
      </w:r>
      <w:r w:rsidRPr="005616E1">
        <w:rPr>
          <w:spacing w:val="-6"/>
        </w:rPr>
        <w:t xml:space="preserve"> </w:t>
      </w:r>
      <w:r w:rsidRPr="005616E1">
        <w:t>и</w:t>
      </w:r>
      <w:r w:rsidRPr="005616E1">
        <w:rPr>
          <w:spacing w:val="-8"/>
        </w:rPr>
        <w:t xml:space="preserve"> </w:t>
      </w:r>
      <w:r w:rsidRPr="005616E1">
        <w:rPr>
          <w:spacing w:val="-2"/>
        </w:rPr>
        <w:t>Мышонок»,</w:t>
      </w:r>
    </w:p>
    <w:p w14:paraId="67CC4036" w14:textId="77777777" w:rsidR="00D96221" w:rsidRPr="005616E1" w:rsidRDefault="00082927" w:rsidP="005616E1">
      <w:pPr>
        <w:pStyle w:val="a3"/>
        <w:ind w:right="103"/>
      </w:pPr>
      <w:r w:rsidRPr="005616E1">
        <w:t>Е.И.</w:t>
      </w:r>
      <w:r w:rsidRPr="005616E1">
        <w:rPr>
          <w:spacing w:val="-3"/>
        </w:rPr>
        <w:t xml:space="preserve"> </w:t>
      </w:r>
      <w:r w:rsidRPr="005616E1">
        <w:t>Чарушин</w:t>
      </w:r>
      <w:r w:rsidRPr="005616E1">
        <w:rPr>
          <w:spacing w:val="-1"/>
        </w:rPr>
        <w:t xml:space="preserve"> </w:t>
      </w:r>
      <w:r w:rsidRPr="005616E1">
        <w:t>«Про</w:t>
      </w:r>
      <w:r w:rsidRPr="005616E1">
        <w:rPr>
          <w:spacing w:val="-6"/>
        </w:rPr>
        <w:t xml:space="preserve"> </w:t>
      </w:r>
      <w:r w:rsidRPr="005616E1">
        <w:t>Томку»,</w:t>
      </w:r>
      <w:r w:rsidRPr="005616E1">
        <w:rPr>
          <w:spacing w:val="-3"/>
        </w:rPr>
        <w:t xml:space="preserve"> </w:t>
      </w:r>
      <w:r w:rsidRPr="005616E1">
        <w:t>М.М.</w:t>
      </w:r>
      <w:r w:rsidRPr="005616E1">
        <w:rPr>
          <w:spacing w:val="-3"/>
        </w:rPr>
        <w:t xml:space="preserve"> </w:t>
      </w:r>
      <w:r w:rsidRPr="005616E1">
        <w:t>Пришвин</w:t>
      </w:r>
      <w:r w:rsidRPr="005616E1">
        <w:rPr>
          <w:spacing w:val="-1"/>
        </w:rPr>
        <w:t xml:space="preserve"> </w:t>
      </w:r>
      <w:r w:rsidRPr="005616E1">
        <w:t>«Ёж»,</w:t>
      </w:r>
      <w:r w:rsidRPr="005616E1">
        <w:rPr>
          <w:spacing w:val="-3"/>
        </w:rPr>
        <w:t xml:space="preserve"> </w:t>
      </w:r>
      <w:r w:rsidRPr="005616E1">
        <w:t>Н.И.</w:t>
      </w:r>
      <w:r w:rsidRPr="005616E1">
        <w:rPr>
          <w:spacing w:val="-3"/>
        </w:rPr>
        <w:t xml:space="preserve"> </w:t>
      </w:r>
      <w:r w:rsidRPr="005616E1">
        <w:t>Сладков</w:t>
      </w:r>
      <w:r w:rsidRPr="005616E1">
        <w:rPr>
          <w:spacing w:val="-7"/>
        </w:rPr>
        <w:t xml:space="preserve"> </w:t>
      </w:r>
      <w:r w:rsidRPr="005616E1">
        <w:t>«Лисица</w:t>
      </w:r>
      <w:r w:rsidRPr="005616E1">
        <w:rPr>
          <w:spacing w:val="-5"/>
        </w:rPr>
        <w:t xml:space="preserve"> </w:t>
      </w:r>
      <w:r w:rsidRPr="005616E1">
        <w:t>и</w:t>
      </w:r>
      <w:r w:rsidRPr="005616E1">
        <w:rPr>
          <w:spacing w:val="-6"/>
        </w:rPr>
        <w:t xml:space="preserve"> </w:t>
      </w:r>
      <w:r w:rsidRPr="005616E1">
        <w:t>Ёж»</w:t>
      </w:r>
      <w:r w:rsidRPr="005616E1">
        <w:rPr>
          <w:spacing w:val="-9"/>
        </w:rPr>
        <w:t xml:space="preserve"> </w:t>
      </w:r>
      <w:r w:rsidRPr="005616E1">
        <w:t xml:space="preserve">и </w:t>
      </w:r>
      <w:r w:rsidRPr="005616E1">
        <w:rPr>
          <w:spacing w:val="-2"/>
        </w:rPr>
        <w:t>другие.</w:t>
      </w:r>
    </w:p>
    <w:p w14:paraId="21C85247" w14:textId="77777777" w:rsidR="00D96221" w:rsidRPr="005616E1" w:rsidRDefault="00082927" w:rsidP="005616E1">
      <w:pPr>
        <w:pStyle w:val="a3"/>
        <w:ind w:right="103"/>
      </w:pPr>
      <w:r w:rsidRPr="005616E1">
        <w:t>Произведения о маме. Восприятие и самостоятельное чтение произведений о</w:t>
      </w:r>
      <w:r w:rsidRPr="005616E1">
        <w:rPr>
          <w:spacing w:val="40"/>
        </w:rPr>
        <w:t xml:space="preserve"> </w:t>
      </w:r>
      <w:r w:rsidRPr="005616E1">
        <w:t>маме (не менее одного автора по выбору, на примере произведений</w:t>
      </w:r>
    </w:p>
    <w:p w14:paraId="1D092E89" w14:textId="77777777" w:rsidR="00D96221" w:rsidRPr="005616E1" w:rsidRDefault="00082927" w:rsidP="005616E1">
      <w:pPr>
        <w:pStyle w:val="a3"/>
        <w:ind w:right="103"/>
      </w:pPr>
      <w:r w:rsidRPr="005616E1">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ребѐнку, детей к матери, близким), проявление любви и заботы о родных людях.</w:t>
      </w:r>
    </w:p>
    <w:p w14:paraId="044AEEDA" w14:textId="77777777" w:rsidR="00D96221" w:rsidRPr="005616E1" w:rsidRDefault="00082927" w:rsidP="005616E1">
      <w:pPr>
        <w:pStyle w:val="a3"/>
        <w:ind w:right="103"/>
      </w:pPr>
      <w:r w:rsidRPr="005616E1">
        <w:t>Произведения</w:t>
      </w:r>
      <w:r w:rsidRPr="005616E1">
        <w:rPr>
          <w:spacing w:val="-8"/>
        </w:rPr>
        <w:t xml:space="preserve"> </w:t>
      </w:r>
      <w:r w:rsidRPr="005616E1">
        <w:t>для</w:t>
      </w:r>
      <w:r w:rsidRPr="005616E1">
        <w:rPr>
          <w:spacing w:val="-6"/>
        </w:rPr>
        <w:t xml:space="preserve"> </w:t>
      </w:r>
      <w:r w:rsidRPr="005616E1">
        <w:t>чтения:</w:t>
      </w:r>
      <w:r w:rsidRPr="005616E1">
        <w:rPr>
          <w:spacing w:val="-13"/>
        </w:rPr>
        <w:t xml:space="preserve"> </w:t>
      </w:r>
      <w:r w:rsidRPr="005616E1">
        <w:t>Е.А.</w:t>
      </w:r>
      <w:r w:rsidRPr="005616E1">
        <w:rPr>
          <w:spacing w:val="-6"/>
        </w:rPr>
        <w:t xml:space="preserve"> </w:t>
      </w:r>
      <w:r w:rsidRPr="005616E1">
        <w:t>Благинина</w:t>
      </w:r>
      <w:r w:rsidRPr="005616E1">
        <w:rPr>
          <w:spacing w:val="-7"/>
        </w:rPr>
        <w:t xml:space="preserve"> </w:t>
      </w:r>
      <w:r w:rsidRPr="005616E1">
        <w:t>«Посидим</w:t>
      </w:r>
      <w:r w:rsidRPr="005616E1">
        <w:rPr>
          <w:spacing w:val="-8"/>
        </w:rPr>
        <w:t xml:space="preserve"> </w:t>
      </w:r>
      <w:r w:rsidRPr="005616E1">
        <w:t>в</w:t>
      </w:r>
      <w:r w:rsidRPr="005616E1">
        <w:rPr>
          <w:spacing w:val="-9"/>
        </w:rPr>
        <w:t xml:space="preserve"> </w:t>
      </w:r>
      <w:r w:rsidRPr="005616E1">
        <w:rPr>
          <w:spacing w:val="-2"/>
        </w:rPr>
        <w:t>тишине»,</w:t>
      </w:r>
    </w:p>
    <w:p w14:paraId="49B9D3B2" w14:textId="77777777" w:rsidR="00D96221" w:rsidRPr="005616E1" w:rsidRDefault="00082927" w:rsidP="005616E1">
      <w:pPr>
        <w:pStyle w:val="a3"/>
        <w:tabs>
          <w:tab w:val="left" w:pos="1740"/>
          <w:tab w:val="left" w:pos="3221"/>
          <w:tab w:val="left" w:pos="3576"/>
          <w:tab w:val="left" w:pos="5456"/>
          <w:tab w:val="left" w:pos="7557"/>
          <w:tab w:val="left" w:pos="8799"/>
          <w:tab w:val="left" w:pos="9149"/>
        </w:tabs>
        <w:ind w:right="103"/>
        <w:jc w:val="left"/>
      </w:pPr>
      <w:r w:rsidRPr="005616E1">
        <w:t>А.Л. Барто «Мама», А.В. Митяев «За что я люблю маму» и другие (по выбору). Фольклорные</w:t>
      </w:r>
      <w:r w:rsidRPr="005616E1">
        <w:rPr>
          <w:spacing w:val="40"/>
        </w:rPr>
        <w:t xml:space="preserve"> </w:t>
      </w:r>
      <w:r w:rsidRPr="005616E1">
        <w:t>и</w:t>
      </w:r>
      <w:r w:rsidRPr="005616E1">
        <w:rPr>
          <w:spacing w:val="40"/>
        </w:rPr>
        <w:t xml:space="preserve"> </w:t>
      </w:r>
      <w:r w:rsidRPr="005616E1">
        <w:t>авторские</w:t>
      </w:r>
      <w:r w:rsidRPr="005616E1">
        <w:rPr>
          <w:spacing w:val="40"/>
        </w:rPr>
        <w:t xml:space="preserve"> </w:t>
      </w:r>
      <w:r w:rsidRPr="005616E1">
        <w:t>произведения</w:t>
      </w:r>
      <w:r w:rsidRPr="005616E1">
        <w:rPr>
          <w:spacing w:val="40"/>
        </w:rPr>
        <w:t xml:space="preserve"> </w:t>
      </w:r>
      <w:r w:rsidRPr="005616E1">
        <w:t>о</w:t>
      </w:r>
      <w:r w:rsidRPr="005616E1">
        <w:rPr>
          <w:spacing w:val="40"/>
        </w:rPr>
        <w:t xml:space="preserve"> </w:t>
      </w:r>
      <w:r w:rsidRPr="005616E1">
        <w:t>чудесах</w:t>
      </w:r>
      <w:r w:rsidRPr="005616E1">
        <w:rPr>
          <w:spacing w:val="40"/>
        </w:rPr>
        <w:t xml:space="preserve"> </w:t>
      </w:r>
      <w:r w:rsidRPr="005616E1">
        <w:t>и</w:t>
      </w:r>
      <w:r w:rsidRPr="005616E1">
        <w:rPr>
          <w:spacing w:val="40"/>
        </w:rPr>
        <w:t xml:space="preserve"> </w:t>
      </w:r>
      <w:r w:rsidRPr="005616E1">
        <w:t>фантазии</w:t>
      </w:r>
      <w:r w:rsidRPr="005616E1">
        <w:rPr>
          <w:spacing w:val="40"/>
        </w:rPr>
        <w:t xml:space="preserve"> </w:t>
      </w:r>
      <w:r w:rsidRPr="005616E1">
        <w:t>(не</w:t>
      </w:r>
      <w:r w:rsidRPr="005616E1">
        <w:rPr>
          <w:spacing w:val="40"/>
        </w:rPr>
        <w:t xml:space="preserve"> </w:t>
      </w:r>
      <w:r w:rsidRPr="005616E1">
        <w:t>менее</w:t>
      </w:r>
      <w:r w:rsidRPr="005616E1">
        <w:rPr>
          <w:spacing w:val="40"/>
        </w:rPr>
        <w:t xml:space="preserve"> </w:t>
      </w:r>
      <w:r w:rsidRPr="005616E1">
        <w:t>трѐх произведений).</w:t>
      </w:r>
      <w:r w:rsidRPr="005616E1">
        <w:rPr>
          <w:spacing w:val="40"/>
        </w:rPr>
        <w:t xml:space="preserve"> </w:t>
      </w:r>
      <w:r w:rsidRPr="005616E1">
        <w:t>Способность</w:t>
      </w:r>
      <w:r w:rsidRPr="005616E1">
        <w:rPr>
          <w:spacing w:val="40"/>
        </w:rPr>
        <w:t xml:space="preserve"> </w:t>
      </w:r>
      <w:r w:rsidRPr="005616E1">
        <w:t>автора</w:t>
      </w:r>
      <w:r w:rsidRPr="005616E1">
        <w:rPr>
          <w:spacing w:val="40"/>
        </w:rPr>
        <w:t xml:space="preserve"> </w:t>
      </w:r>
      <w:r w:rsidRPr="005616E1">
        <w:t>произведения</w:t>
      </w:r>
      <w:r w:rsidRPr="005616E1">
        <w:rPr>
          <w:spacing w:val="40"/>
        </w:rPr>
        <w:t xml:space="preserve"> </w:t>
      </w:r>
      <w:r w:rsidRPr="005616E1">
        <w:t>находить</w:t>
      </w:r>
      <w:r w:rsidRPr="005616E1">
        <w:rPr>
          <w:spacing w:val="40"/>
        </w:rPr>
        <w:t xml:space="preserve"> </w:t>
      </w:r>
      <w:r w:rsidRPr="005616E1">
        <w:t>чудесное</w:t>
      </w:r>
      <w:r w:rsidRPr="005616E1">
        <w:rPr>
          <w:spacing w:val="40"/>
        </w:rPr>
        <w:t xml:space="preserve"> </w:t>
      </w:r>
      <w:r w:rsidRPr="005616E1">
        <w:t>в</w:t>
      </w:r>
      <w:r w:rsidRPr="005616E1">
        <w:rPr>
          <w:spacing w:val="40"/>
        </w:rPr>
        <w:t xml:space="preserve"> </w:t>
      </w:r>
      <w:r w:rsidRPr="005616E1">
        <w:t>каждом жизненном</w:t>
      </w:r>
      <w:r w:rsidRPr="005616E1">
        <w:rPr>
          <w:spacing w:val="80"/>
        </w:rPr>
        <w:t xml:space="preserve"> </w:t>
      </w:r>
      <w:r w:rsidRPr="005616E1">
        <w:t>проявлении,</w:t>
      </w:r>
      <w:r w:rsidRPr="005616E1">
        <w:rPr>
          <w:spacing w:val="80"/>
        </w:rPr>
        <w:t xml:space="preserve"> </w:t>
      </w:r>
      <w:r w:rsidRPr="005616E1">
        <w:t>необычное</w:t>
      </w:r>
      <w:r w:rsidRPr="005616E1">
        <w:rPr>
          <w:spacing w:val="80"/>
        </w:rPr>
        <w:t xml:space="preserve"> </w:t>
      </w:r>
      <w:r w:rsidRPr="005616E1">
        <w:t>в</w:t>
      </w:r>
      <w:r w:rsidRPr="005616E1">
        <w:rPr>
          <w:spacing w:val="80"/>
        </w:rPr>
        <w:t xml:space="preserve"> </w:t>
      </w:r>
      <w:r w:rsidRPr="005616E1">
        <w:t>обыкновенных</w:t>
      </w:r>
      <w:r w:rsidRPr="005616E1">
        <w:rPr>
          <w:spacing w:val="80"/>
        </w:rPr>
        <w:t xml:space="preserve"> </w:t>
      </w:r>
      <w:r w:rsidRPr="005616E1">
        <w:t>явлениях</w:t>
      </w:r>
      <w:r w:rsidRPr="005616E1">
        <w:rPr>
          <w:spacing w:val="80"/>
        </w:rPr>
        <w:t xml:space="preserve"> </w:t>
      </w:r>
      <w:r w:rsidRPr="005616E1">
        <w:t xml:space="preserve">окружающего </w:t>
      </w:r>
      <w:r w:rsidRPr="005616E1">
        <w:rPr>
          <w:spacing w:val="-2"/>
        </w:rPr>
        <w:t>мира.</w:t>
      </w:r>
      <w:r w:rsidRPr="005616E1">
        <w:tab/>
      </w:r>
      <w:r w:rsidRPr="005616E1">
        <w:rPr>
          <w:spacing w:val="-2"/>
        </w:rPr>
        <w:t>Сочетание</w:t>
      </w:r>
      <w:r w:rsidRPr="005616E1">
        <w:tab/>
      </w:r>
      <w:r w:rsidRPr="005616E1">
        <w:rPr>
          <w:spacing w:val="-10"/>
        </w:rPr>
        <w:t>в</w:t>
      </w:r>
      <w:r w:rsidRPr="005616E1">
        <w:tab/>
      </w:r>
      <w:r w:rsidRPr="005616E1">
        <w:rPr>
          <w:spacing w:val="-2"/>
        </w:rPr>
        <w:t>произведении</w:t>
      </w:r>
      <w:r w:rsidRPr="005616E1">
        <w:tab/>
      </w:r>
      <w:r w:rsidRPr="005616E1">
        <w:rPr>
          <w:spacing w:val="-2"/>
        </w:rPr>
        <w:t>реалистических</w:t>
      </w:r>
      <w:r w:rsidRPr="005616E1">
        <w:tab/>
      </w:r>
      <w:r w:rsidRPr="005616E1">
        <w:rPr>
          <w:spacing w:val="-2"/>
        </w:rPr>
        <w:t>событий</w:t>
      </w:r>
      <w:r w:rsidRPr="005616E1">
        <w:tab/>
      </w:r>
      <w:r w:rsidRPr="005616E1">
        <w:rPr>
          <w:spacing w:val="-10"/>
        </w:rPr>
        <w:t>с</w:t>
      </w:r>
      <w:r w:rsidRPr="005616E1">
        <w:tab/>
      </w:r>
      <w:r w:rsidRPr="005616E1">
        <w:rPr>
          <w:spacing w:val="-2"/>
        </w:rPr>
        <w:t xml:space="preserve">необычными, </w:t>
      </w:r>
      <w:r w:rsidRPr="005616E1">
        <w:t>сказочными, фантастическими.</w:t>
      </w:r>
    </w:p>
    <w:p w14:paraId="78FB3DD6" w14:textId="77777777" w:rsidR="00D96221" w:rsidRPr="005616E1" w:rsidRDefault="00082927" w:rsidP="005616E1">
      <w:pPr>
        <w:pStyle w:val="a3"/>
        <w:ind w:right="103"/>
        <w:jc w:val="left"/>
      </w:pPr>
      <w:r w:rsidRPr="005616E1">
        <w:t>Произведения</w:t>
      </w:r>
      <w:r w:rsidRPr="005616E1">
        <w:rPr>
          <w:spacing w:val="40"/>
        </w:rPr>
        <w:t xml:space="preserve"> </w:t>
      </w:r>
      <w:r w:rsidRPr="005616E1">
        <w:t>для</w:t>
      </w:r>
      <w:r w:rsidRPr="005616E1">
        <w:rPr>
          <w:spacing w:val="40"/>
        </w:rPr>
        <w:t xml:space="preserve"> </w:t>
      </w:r>
      <w:r w:rsidRPr="005616E1">
        <w:t>чтения:</w:t>
      </w:r>
      <w:r w:rsidRPr="005616E1">
        <w:rPr>
          <w:spacing w:val="40"/>
        </w:rPr>
        <w:t xml:space="preserve"> </w:t>
      </w:r>
      <w:r w:rsidRPr="005616E1">
        <w:t>Р.С.</w:t>
      </w:r>
      <w:r w:rsidRPr="005616E1">
        <w:rPr>
          <w:spacing w:val="40"/>
        </w:rPr>
        <w:t xml:space="preserve"> </w:t>
      </w:r>
      <w:r w:rsidRPr="005616E1">
        <w:t>Сеф</w:t>
      </w:r>
      <w:r w:rsidRPr="005616E1">
        <w:rPr>
          <w:spacing w:val="40"/>
        </w:rPr>
        <w:t xml:space="preserve"> </w:t>
      </w:r>
      <w:r w:rsidRPr="005616E1">
        <w:t>«Чудо»,</w:t>
      </w:r>
      <w:r w:rsidRPr="005616E1">
        <w:rPr>
          <w:spacing w:val="40"/>
        </w:rPr>
        <w:t xml:space="preserve"> </w:t>
      </w:r>
      <w:r w:rsidRPr="005616E1">
        <w:t>В.В.</w:t>
      </w:r>
      <w:r w:rsidRPr="005616E1">
        <w:rPr>
          <w:spacing w:val="40"/>
        </w:rPr>
        <w:t xml:space="preserve"> </w:t>
      </w:r>
      <w:r w:rsidRPr="005616E1">
        <w:t>Лунин</w:t>
      </w:r>
      <w:r w:rsidRPr="005616E1">
        <w:rPr>
          <w:spacing w:val="40"/>
        </w:rPr>
        <w:t xml:space="preserve"> </w:t>
      </w:r>
      <w:r w:rsidRPr="005616E1">
        <w:t>«Я</w:t>
      </w:r>
      <w:r w:rsidRPr="005616E1">
        <w:rPr>
          <w:spacing w:val="40"/>
        </w:rPr>
        <w:t xml:space="preserve"> </w:t>
      </w:r>
      <w:r w:rsidRPr="005616E1">
        <w:t>видел</w:t>
      </w:r>
      <w:r w:rsidRPr="005616E1">
        <w:rPr>
          <w:spacing w:val="40"/>
        </w:rPr>
        <w:t xml:space="preserve"> </w:t>
      </w:r>
      <w:r w:rsidRPr="005616E1">
        <w:t>чудо»,</w:t>
      </w:r>
      <w:r w:rsidRPr="005616E1">
        <w:rPr>
          <w:spacing w:val="40"/>
        </w:rPr>
        <w:t xml:space="preserve"> </w:t>
      </w:r>
      <w:r w:rsidRPr="005616E1">
        <w:t>Б.В. Заходер «Моя Вообразилия», Ю.П. Мориц «Сто фантазий» и другие (по выбору). Библиографическая культура (работа с детской</w:t>
      </w:r>
      <w:r w:rsidRPr="005616E1">
        <w:rPr>
          <w:spacing w:val="-1"/>
        </w:rPr>
        <w:t xml:space="preserve"> </w:t>
      </w:r>
      <w:r w:rsidRPr="005616E1">
        <w:t>книгой). Представление о</w:t>
      </w:r>
      <w:r w:rsidRPr="005616E1">
        <w:rPr>
          <w:spacing w:val="-1"/>
        </w:rPr>
        <w:t xml:space="preserve"> </w:t>
      </w:r>
      <w:r w:rsidRPr="005616E1">
        <w:t>том, что книга</w:t>
      </w:r>
      <w:r w:rsidRPr="005616E1">
        <w:rPr>
          <w:spacing w:val="40"/>
        </w:rPr>
        <w:t xml:space="preserve"> </w:t>
      </w:r>
      <w:r w:rsidRPr="005616E1">
        <w:t>-</w:t>
      </w:r>
      <w:r w:rsidRPr="005616E1">
        <w:rPr>
          <w:spacing w:val="40"/>
        </w:rPr>
        <w:t xml:space="preserve"> </w:t>
      </w:r>
      <w:r w:rsidRPr="005616E1">
        <w:t>источник</w:t>
      </w:r>
      <w:r w:rsidRPr="005616E1">
        <w:rPr>
          <w:spacing w:val="40"/>
        </w:rPr>
        <w:t xml:space="preserve"> </w:t>
      </w:r>
      <w:r w:rsidRPr="005616E1">
        <w:t>необходимых</w:t>
      </w:r>
      <w:r w:rsidRPr="005616E1">
        <w:rPr>
          <w:spacing w:val="38"/>
        </w:rPr>
        <w:t xml:space="preserve"> </w:t>
      </w:r>
      <w:r w:rsidRPr="005616E1">
        <w:t>знаний.</w:t>
      </w:r>
      <w:r w:rsidRPr="005616E1">
        <w:rPr>
          <w:spacing w:val="40"/>
        </w:rPr>
        <w:t xml:space="preserve"> </w:t>
      </w:r>
      <w:r w:rsidRPr="005616E1">
        <w:t>Обложка,</w:t>
      </w:r>
      <w:r w:rsidRPr="005616E1">
        <w:rPr>
          <w:spacing w:val="40"/>
        </w:rPr>
        <w:t xml:space="preserve"> </w:t>
      </w:r>
      <w:r w:rsidRPr="005616E1">
        <w:t>оглавление,</w:t>
      </w:r>
      <w:r w:rsidRPr="005616E1">
        <w:rPr>
          <w:spacing w:val="40"/>
        </w:rPr>
        <w:t xml:space="preserve"> </w:t>
      </w:r>
      <w:r w:rsidRPr="005616E1">
        <w:t>иллюстрации</w:t>
      </w:r>
      <w:r w:rsidRPr="005616E1">
        <w:rPr>
          <w:spacing w:val="40"/>
        </w:rPr>
        <w:t xml:space="preserve"> </w:t>
      </w:r>
      <w:r w:rsidRPr="005616E1">
        <w:t>как элементы ориентировки в книге. Умение использовать тематический каталог при выборе книг в библиотеке.</w:t>
      </w:r>
    </w:p>
    <w:p w14:paraId="59802357" w14:textId="77777777" w:rsidR="00D96221" w:rsidRPr="005616E1" w:rsidRDefault="00082927" w:rsidP="005616E1">
      <w:pPr>
        <w:pStyle w:val="a3"/>
        <w:ind w:right="103"/>
      </w:pPr>
      <w:r w:rsidRPr="005616E1">
        <w:t>Изучение литературного чтения в 1 классе способствует освоению на пропедевтическом уровне ряда универсальных учебных действий:</w:t>
      </w:r>
      <w:r w:rsidRPr="005616E1">
        <w:rPr>
          <w:spacing w:val="40"/>
        </w:rPr>
        <w:t xml:space="preserve"> </w:t>
      </w:r>
      <w:r w:rsidRPr="005616E1">
        <w:t>познавательных универсальных учебных действий, коммуникативных универсальных</w:t>
      </w:r>
      <w:r w:rsidRPr="005616E1">
        <w:rPr>
          <w:spacing w:val="62"/>
        </w:rPr>
        <w:t xml:space="preserve">  </w:t>
      </w:r>
      <w:r w:rsidRPr="005616E1">
        <w:t>учебных</w:t>
      </w:r>
      <w:r w:rsidRPr="005616E1">
        <w:rPr>
          <w:spacing w:val="61"/>
        </w:rPr>
        <w:t xml:space="preserve">  </w:t>
      </w:r>
      <w:r w:rsidRPr="005616E1">
        <w:t>действий,</w:t>
      </w:r>
      <w:r w:rsidRPr="005616E1">
        <w:rPr>
          <w:spacing w:val="61"/>
        </w:rPr>
        <w:t xml:space="preserve">  </w:t>
      </w:r>
      <w:r w:rsidRPr="005616E1">
        <w:t>регулятивных</w:t>
      </w:r>
      <w:r w:rsidRPr="005616E1">
        <w:rPr>
          <w:spacing w:val="60"/>
        </w:rPr>
        <w:t xml:space="preserve">  </w:t>
      </w:r>
      <w:r w:rsidRPr="005616E1">
        <w:t>универсальных</w:t>
      </w:r>
      <w:r w:rsidRPr="005616E1">
        <w:rPr>
          <w:spacing w:val="63"/>
        </w:rPr>
        <w:t xml:space="preserve">  </w:t>
      </w:r>
      <w:r w:rsidRPr="005616E1">
        <w:rPr>
          <w:spacing w:val="-2"/>
        </w:rPr>
        <w:t>учебных</w:t>
      </w:r>
    </w:p>
    <w:p w14:paraId="23D8B05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AF13353" w14:textId="77777777" w:rsidR="00D96221" w:rsidRPr="005616E1" w:rsidRDefault="00082927" w:rsidP="005616E1">
      <w:pPr>
        <w:pStyle w:val="a3"/>
        <w:ind w:right="103"/>
      </w:pPr>
      <w:r w:rsidRPr="005616E1">
        <w:lastRenderedPageBreak/>
        <w:t>действий,</w:t>
      </w:r>
      <w:r w:rsidRPr="005616E1">
        <w:rPr>
          <w:spacing w:val="-11"/>
        </w:rPr>
        <w:t xml:space="preserve"> </w:t>
      </w:r>
      <w:r w:rsidRPr="005616E1">
        <w:t>совместной</w:t>
      </w:r>
      <w:r w:rsidRPr="005616E1">
        <w:rPr>
          <w:spacing w:val="-13"/>
        </w:rPr>
        <w:t xml:space="preserve"> </w:t>
      </w:r>
      <w:r w:rsidRPr="005616E1">
        <w:rPr>
          <w:spacing w:val="-2"/>
        </w:rPr>
        <w:t>деятельности.</w:t>
      </w:r>
    </w:p>
    <w:p w14:paraId="224AC275" w14:textId="77777777" w:rsidR="00D96221" w:rsidRPr="005616E1" w:rsidRDefault="00082927" w:rsidP="005616E1">
      <w:pPr>
        <w:pStyle w:val="a3"/>
        <w:ind w:right="103"/>
      </w:pPr>
      <w:r w:rsidRPr="005616E1">
        <w:t>Базовые логические действия как часть познавательных универсальных учебных действий способствуют формированию умений:</w:t>
      </w:r>
    </w:p>
    <w:p w14:paraId="2912CB09" w14:textId="77777777" w:rsidR="00D96221" w:rsidRPr="005616E1" w:rsidRDefault="00082927" w:rsidP="005616E1">
      <w:pPr>
        <w:pStyle w:val="a3"/>
        <w:ind w:right="103"/>
      </w:pPr>
      <w:r w:rsidRPr="005616E1">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w:t>
      </w:r>
      <w:r w:rsidRPr="005616E1">
        <w:rPr>
          <w:spacing w:val="-2"/>
        </w:rPr>
        <w:t>произведения;</w:t>
      </w:r>
    </w:p>
    <w:p w14:paraId="5103EB84" w14:textId="77777777" w:rsidR="00D96221" w:rsidRPr="005616E1" w:rsidRDefault="00082927" w:rsidP="005616E1">
      <w:pPr>
        <w:pStyle w:val="a3"/>
        <w:tabs>
          <w:tab w:val="left" w:pos="1725"/>
          <w:tab w:val="left" w:pos="2593"/>
          <w:tab w:val="left" w:pos="4090"/>
          <w:tab w:val="left" w:pos="5760"/>
          <w:tab w:val="left" w:pos="7721"/>
          <w:tab w:val="left" w:pos="8728"/>
          <w:tab w:val="left" w:pos="10623"/>
        </w:tabs>
        <w:ind w:right="103"/>
        <w:jc w:val="left"/>
      </w:pPr>
      <w:r w:rsidRPr="005616E1">
        <w:t>понимать фактическое содержание прочитанного или прослушанного текста; ориентироваться</w:t>
      </w:r>
      <w:r w:rsidRPr="005616E1">
        <w:rPr>
          <w:spacing w:val="36"/>
        </w:rPr>
        <w:t xml:space="preserve"> </w:t>
      </w:r>
      <w:r w:rsidRPr="005616E1">
        <w:t>в</w:t>
      </w:r>
      <w:r w:rsidRPr="005616E1">
        <w:rPr>
          <w:spacing w:val="33"/>
        </w:rPr>
        <w:t xml:space="preserve"> </w:t>
      </w:r>
      <w:r w:rsidRPr="005616E1">
        <w:t>терминах и</w:t>
      </w:r>
      <w:r w:rsidRPr="005616E1">
        <w:rPr>
          <w:spacing w:val="34"/>
        </w:rPr>
        <w:t xml:space="preserve"> </w:t>
      </w:r>
      <w:r w:rsidRPr="005616E1">
        <w:t>понятиях: фольклор,</w:t>
      </w:r>
      <w:r w:rsidRPr="005616E1">
        <w:rPr>
          <w:spacing w:val="37"/>
        </w:rPr>
        <w:t xml:space="preserve"> </w:t>
      </w:r>
      <w:r w:rsidRPr="005616E1">
        <w:t>малые</w:t>
      </w:r>
      <w:r w:rsidRPr="005616E1">
        <w:rPr>
          <w:spacing w:val="36"/>
        </w:rPr>
        <w:t xml:space="preserve"> </w:t>
      </w:r>
      <w:r w:rsidRPr="005616E1">
        <w:t>фольклорные</w:t>
      </w:r>
      <w:r w:rsidRPr="005616E1">
        <w:rPr>
          <w:spacing w:val="36"/>
        </w:rPr>
        <w:t xml:space="preserve"> </w:t>
      </w:r>
      <w:r w:rsidRPr="005616E1">
        <w:t xml:space="preserve">жанры, </w:t>
      </w:r>
      <w:r w:rsidRPr="005616E1">
        <w:rPr>
          <w:spacing w:val="-4"/>
        </w:rPr>
        <w:t>тема,</w:t>
      </w:r>
      <w:r w:rsidRPr="005616E1">
        <w:tab/>
      </w:r>
      <w:r w:rsidRPr="005616E1">
        <w:rPr>
          <w:spacing w:val="-4"/>
        </w:rPr>
        <w:t>идея,</w:t>
      </w:r>
      <w:r w:rsidRPr="005616E1">
        <w:tab/>
      </w:r>
      <w:r w:rsidRPr="005616E1">
        <w:rPr>
          <w:spacing w:val="-2"/>
        </w:rPr>
        <w:t>заголовок,</w:t>
      </w:r>
      <w:r w:rsidRPr="005616E1">
        <w:tab/>
      </w:r>
      <w:r w:rsidRPr="005616E1">
        <w:rPr>
          <w:spacing w:val="-2"/>
        </w:rPr>
        <w:t>содержание</w:t>
      </w:r>
      <w:r w:rsidRPr="005616E1">
        <w:tab/>
      </w:r>
      <w:r w:rsidRPr="005616E1">
        <w:rPr>
          <w:spacing w:val="-2"/>
        </w:rPr>
        <w:t>произведения,</w:t>
      </w:r>
      <w:r w:rsidRPr="005616E1">
        <w:tab/>
      </w:r>
      <w:r w:rsidRPr="005616E1">
        <w:rPr>
          <w:spacing w:val="-2"/>
        </w:rPr>
        <w:t>сказка</w:t>
      </w:r>
      <w:r w:rsidRPr="005616E1">
        <w:tab/>
      </w:r>
      <w:r w:rsidRPr="005616E1">
        <w:rPr>
          <w:spacing w:val="-2"/>
        </w:rPr>
        <w:t>(фольклорная</w:t>
      </w:r>
      <w:r w:rsidRPr="005616E1">
        <w:tab/>
      </w:r>
      <w:r w:rsidRPr="005616E1">
        <w:rPr>
          <w:spacing w:val="-10"/>
        </w:rPr>
        <w:t xml:space="preserve">и </w:t>
      </w:r>
      <w:r w:rsidRPr="005616E1">
        <w:t>литературная), автор, герой, рассказ, стихотворение (в пределах изученного); различать</w:t>
      </w:r>
      <w:r w:rsidRPr="005616E1">
        <w:rPr>
          <w:spacing w:val="35"/>
        </w:rPr>
        <w:t xml:space="preserve"> </w:t>
      </w:r>
      <w:r w:rsidRPr="005616E1">
        <w:t>и</w:t>
      </w:r>
      <w:r w:rsidRPr="005616E1">
        <w:rPr>
          <w:spacing w:val="37"/>
        </w:rPr>
        <w:t xml:space="preserve"> </w:t>
      </w:r>
      <w:r w:rsidRPr="005616E1">
        <w:t>группировать</w:t>
      </w:r>
      <w:r w:rsidRPr="005616E1">
        <w:rPr>
          <w:spacing w:val="35"/>
        </w:rPr>
        <w:t xml:space="preserve"> </w:t>
      </w:r>
      <w:r w:rsidRPr="005616E1">
        <w:t>произведения</w:t>
      </w:r>
      <w:r w:rsidRPr="005616E1">
        <w:rPr>
          <w:spacing w:val="38"/>
        </w:rPr>
        <w:t xml:space="preserve"> </w:t>
      </w:r>
      <w:r w:rsidRPr="005616E1">
        <w:t>по</w:t>
      </w:r>
      <w:r w:rsidRPr="005616E1">
        <w:rPr>
          <w:spacing w:val="37"/>
        </w:rPr>
        <w:t xml:space="preserve"> </w:t>
      </w:r>
      <w:r w:rsidRPr="005616E1">
        <w:t>жанрам</w:t>
      </w:r>
      <w:r w:rsidRPr="005616E1">
        <w:rPr>
          <w:spacing w:val="34"/>
        </w:rPr>
        <w:t xml:space="preserve"> </w:t>
      </w:r>
      <w:r w:rsidRPr="005616E1">
        <w:t>(загадки,</w:t>
      </w:r>
      <w:r w:rsidRPr="005616E1">
        <w:rPr>
          <w:spacing w:val="35"/>
        </w:rPr>
        <w:t xml:space="preserve"> </w:t>
      </w:r>
      <w:r w:rsidRPr="005616E1">
        <w:t>пословицы,</w:t>
      </w:r>
      <w:r w:rsidRPr="005616E1">
        <w:rPr>
          <w:spacing w:val="39"/>
        </w:rPr>
        <w:t xml:space="preserve"> </w:t>
      </w:r>
      <w:r w:rsidRPr="005616E1">
        <w:t>сказки (фольклорная и литературная), стихотворение, рассказ);</w:t>
      </w:r>
    </w:p>
    <w:p w14:paraId="1E6EF93A" w14:textId="77777777" w:rsidR="00D96221" w:rsidRPr="005616E1" w:rsidRDefault="00082927" w:rsidP="005616E1">
      <w:pPr>
        <w:pStyle w:val="a3"/>
        <w:ind w:right="103"/>
      </w:pPr>
      <w:r w:rsidRPr="005616E1">
        <w:t>анализировать текст: определять тему, устанавливать последовательность</w:t>
      </w:r>
      <w:r w:rsidRPr="005616E1">
        <w:rPr>
          <w:spacing w:val="40"/>
        </w:rPr>
        <w:t xml:space="preserve"> </w:t>
      </w:r>
      <w:r w:rsidRPr="005616E1">
        <w:t xml:space="preserve">событий в произведении, характеризовать героя, давать положительную или отрицательную оценку его поступкам, задавать вопросы по фактическому </w:t>
      </w:r>
      <w:r w:rsidRPr="005616E1">
        <w:rPr>
          <w:spacing w:val="-2"/>
        </w:rPr>
        <w:t>содержанию;</w:t>
      </w:r>
    </w:p>
    <w:p w14:paraId="225BEA7B" w14:textId="77777777" w:rsidR="00D96221" w:rsidRPr="005616E1" w:rsidRDefault="00082927" w:rsidP="005616E1">
      <w:pPr>
        <w:pStyle w:val="a3"/>
        <w:ind w:right="103"/>
      </w:pPr>
      <w:r w:rsidRPr="005616E1">
        <w:t>сравнивать</w:t>
      </w:r>
      <w:r w:rsidRPr="005616E1">
        <w:rPr>
          <w:spacing w:val="-10"/>
        </w:rPr>
        <w:t xml:space="preserve"> </w:t>
      </w:r>
      <w:r w:rsidRPr="005616E1">
        <w:t>произведения</w:t>
      </w:r>
      <w:r w:rsidRPr="005616E1">
        <w:rPr>
          <w:spacing w:val="-8"/>
        </w:rPr>
        <w:t xml:space="preserve"> </w:t>
      </w:r>
      <w:r w:rsidRPr="005616E1">
        <w:t>по</w:t>
      </w:r>
      <w:r w:rsidRPr="005616E1">
        <w:rPr>
          <w:spacing w:val="-8"/>
        </w:rPr>
        <w:t xml:space="preserve"> </w:t>
      </w:r>
      <w:r w:rsidRPr="005616E1">
        <w:t>теме,</w:t>
      </w:r>
      <w:r w:rsidRPr="005616E1">
        <w:rPr>
          <w:spacing w:val="-5"/>
        </w:rPr>
        <w:t xml:space="preserve"> </w:t>
      </w:r>
      <w:r w:rsidRPr="005616E1">
        <w:t>настроению,</w:t>
      </w:r>
      <w:r w:rsidRPr="005616E1">
        <w:rPr>
          <w:spacing w:val="-6"/>
        </w:rPr>
        <w:t xml:space="preserve"> </w:t>
      </w:r>
      <w:r w:rsidRPr="005616E1">
        <w:t>которое</w:t>
      </w:r>
      <w:r w:rsidRPr="005616E1">
        <w:rPr>
          <w:spacing w:val="-7"/>
        </w:rPr>
        <w:t xml:space="preserve"> </w:t>
      </w:r>
      <w:r w:rsidRPr="005616E1">
        <w:t>оно</w:t>
      </w:r>
      <w:r w:rsidRPr="005616E1">
        <w:rPr>
          <w:spacing w:val="-8"/>
        </w:rPr>
        <w:t xml:space="preserve"> </w:t>
      </w:r>
      <w:r w:rsidRPr="005616E1">
        <w:rPr>
          <w:spacing w:val="-2"/>
        </w:rPr>
        <w:t>вызывает.</w:t>
      </w:r>
    </w:p>
    <w:p w14:paraId="3B3F444E" w14:textId="77777777" w:rsidR="00D96221" w:rsidRPr="005616E1" w:rsidRDefault="00082927" w:rsidP="005616E1">
      <w:pPr>
        <w:pStyle w:val="a3"/>
        <w:tabs>
          <w:tab w:val="left" w:pos="1879"/>
          <w:tab w:val="left" w:pos="2224"/>
          <w:tab w:val="left" w:pos="4075"/>
          <w:tab w:val="left" w:pos="4689"/>
          <w:tab w:val="left" w:pos="5547"/>
          <w:tab w:val="left" w:pos="7691"/>
          <w:tab w:val="left" w:pos="9738"/>
        </w:tabs>
        <w:ind w:right="103"/>
        <w:jc w:val="left"/>
      </w:pPr>
      <w:r w:rsidRPr="005616E1">
        <w:rPr>
          <w:spacing w:val="-2"/>
        </w:rPr>
        <w:t>Работа</w:t>
      </w:r>
      <w:r w:rsidRPr="005616E1">
        <w:tab/>
      </w:r>
      <w:r w:rsidRPr="005616E1">
        <w:rPr>
          <w:spacing w:val="-10"/>
        </w:rPr>
        <w:t>с</w:t>
      </w:r>
      <w:r w:rsidRPr="005616E1">
        <w:tab/>
      </w:r>
      <w:r w:rsidRPr="005616E1">
        <w:rPr>
          <w:spacing w:val="-2"/>
        </w:rPr>
        <w:t>информацией</w:t>
      </w:r>
      <w:r w:rsidRPr="005616E1">
        <w:tab/>
      </w:r>
      <w:r w:rsidRPr="005616E1">
        <w:rPr>
          <w:spacing w:val="-4"/>
        </w:rPr>
        <w:t>как</w:t>
      </w:r>
      <w:r w:rsidRPr="005616E1">
        <w:tab/>
      </w:r>
      <w:r w:rsidRPr="005616E1">
        <w:rPr>
          <w:spacing w:val="-4"/>
        </w:rPr>
        <w:t>часть</w:t>
      </w:r>
      <w:r w:rsidRPr="005616E1">
        <w:tab/>
      </w:r>
      <w:r w:rsidRPr="005616E1">
        <w:rPr>
          <w:spacing w:val="-2"/>
        </w:rPr>
        <w:t>познавательных</w:t>
      </w:r>
      <w:r w:rsidRPr="005616E1">
        <w:tab/>
      </w:r>
      <w:r w:rsidRPr="005616E1">
        <w:rPr>
          <w:spacing w:val="-2"/>
        </w:rPr>
        <w:t>универсальных</w:t>
      </w:r>
      <w:r w:rsidRPr="005616E1">
        <w:tab/>
      </w:r>
      <w:r w:rsidRPr="005616E1">
        <w:rPr>
          <w:spacing w:val="-2"/>
        </w:rPr>
        <w:t xml:space="preserve">учебных </w:t>
      </w:r>
      <w:r w:rsidRPr="005616E1">
        <w:t>действий способствует формированию умений:</w:t>
      </w:r>
    </w:p>
    <w:p w14:paraId="052C3317" w14:textId="77777777" w:rsidR="00D96221" w:rsidRPr="005616E1" w:rsidRDefault="00082927" w:rsidP="005616E1">
      <w:pPr>
        <w:pStyle w:val="a3"/>
        <w:ind w:right="103"/>
        <w:jc w:val="left"/>
      </w:pPr>
      <w:r w:rsidRPr="005616E1">
        <w:t>понимать,</w:t>
      </w:r>
      <w:r w:rsidRPr="005616E1">
        <w:rPr>
          <w:spacing w:val="80"/>
        </w:rPr>
        <w:t xml:space="preserve"> </w:t>
      </w:r>
      <w:r w:rsidRPr="005616E1">
        <w:t>что</w:t>
      </w:r>
      <w:r w:rsidRPr="005616E1">
        <w:rPr>
          <w:spacing w:val="80"/>
        </w:rPr>
        <w:t xml:space="preserve"> </w:t>
      </w:r>
      <w:r w:rsidRPr="005616E1">
        <w:t>текст</w:t>
      </w:r>
      <w:r w:rsidRPr="005616E1">
        <w:rPr>
          <w:spacing w:val="80"/>
        </w:rPr>
        <w:t xml:space="preserve"> </w:t>
      </w:r>
      <w:r w:rsidRPr="005616E1">
        <w:t>произведения</w:t>
      </w:r>
      <w:r w:rsidRPr="005616E1">
        <w:rPr>
          <w:spacing w:val="80"/>
        </w:rPr>
        <w:t xml:space="preserve"> </w:t>
      </w:r>
      <w:r w:rsidRPr="005616E1">
        <w:t>может</w:t>
      </w:r>
      <w:r w:rsidRPr="005616E1">
        <w:rPr>
          <w:spacing w:val="80"/>
        </w:rPr>
        <w:t xml:space="preserve"> </w:t>
      </w:r>
      <w:r w:rsidRPr="005616E1">
        <w:t>быть</w:t>
      </w:r>
      <w:r w:rsidRPr="005616E1">
        <w:rPr>
          <w:spacing w:val="80"/>
        </w:rPr>
        <w:t xml:space="preserve"> </w:t>
      </w:r>
      <w:r w:rsidRPr="005616E1">
        <w:t>представлен</w:t>
      </w:r>
      <w:r w:rsidRPr="005616E1">
        <w:rPr>
          <w:spacing w:val="80"/>
        </w:rPr>
        <w:t xml:space="preserve"> </w:t>
      </w:r>
      <w:r w:rsidRPr="005616E1">
        <w:t>в</w:t>
      </w:r>
      <w:r w:rsidRPr="005616E1">
        <w:rPr>
          <w:spacing w:val="80"/>
        </w:rPr>
        <w:t xml:space="preserve"> </w:t>
      </w:r>
      <w:r w:rsidRPr="005616E1">
        <w:t>иллюстрациях, различных видах зрительного искусства (фильм, спектакль и другие);</w:t>
      </w:r>
    </w:p>
    <w:p w14:paraId="0BB0A92A" w14:textId="77777777" w:rsidR="00D96221" w:rsidRPr="005616E1" w:rsidRDefault="00082927" w:rsidP="005616E1">
      <w:pPr>
        <w:pStyle w:val="a3"/>
        <w:ind w:right="103"/>
        <w:jc w:val="left"/>
      </w:pPr>
      <w:r w:rsidRPr="005616E1">
        <w:t>соотносить</w:t>
      </w:r>
      <w:r w:rsidRPr="005616E1">
        <w:rPr>
          <w:spacing w:val="40"/>
        </w:rPr>
        <w:t xml:space="preserve"> </w:t>
      </w:r>
      <w:r w:rsidRPr="005616E1">
        <w:t>иллюстрацию</w:t>
      </w:r>
      <w:r w:rsidRPr="005616E1">
        <w:rPr>
          <w:spacing w:val="40"/>
        </w:rPr>
        <w:t xml:space="preserve"> </w:t>
      </w:r>
      <w:r w:rsidRPr="005616E1">
        <w:t>с</w:t>
      </w:r>
      <w:r w:rsidRPr="005616E1">
        <w:rPr>
          <w:spacing w:val="80"/>
        </w:rPr>
        <w:t xml:space="preserve"> </w:t>
      </w:r>
      <w:r w:rsidRPr="005616E1">
        <w:t>текстом</w:t>
      </w:r>
      <w:r w:rsidRPr="005616E1">
        <w:rPr>
          <w:spacing w:val="80"/>
        </w:rPr>
        <w:t xml:space="preserve"> </w:t>
      </w:r>
      <w:r w:rsidRPr="005616E1">
        <w:t>произведения,</w:t>
      </w:r>
      <w:r w:rsidRPr="005616E1">
        <w:rPr>
          <w:spacing w:val="80"/>
        </w:rPr>
        <w:t xml:space="preserve"> </w:t>
      </w:r>
      <w:r w:rsidRPr="005616E1">
        <w:t>читать</w:t>
      </w:r>
      <w:r w:rsidRPr="005616E1">
        <w:rPr>
          <w:spacing w:val="40"/>
        </w:rPr>
        <w:t xml:space="preserve"> </w:t>
      </w:r>
      <w:r w:rsidRPr="005616E1">
        <w:t>отрывки</w:t>
      </w:r>
      <w:r w:rsidRPr="005616E1">
        <w:rPr>
          <w:spacing w:val="40"/>
        </w:rPr>
        <w:t xml:space="preserve"> </w:t>
      </w:r>
      <w:r w:rsidRPr="005616E1">
        <w:t>из</w:t>
      </w:r>
      <w:r w:rsidRPr="005616E1">
        <w:rPr>
          <w:spacing w:val="40"/>
        </w:rPr>
        <w:t xml:space="preserve"> </w:t>
      </w:r>
      <w:r w:rsidRPr="005616E1">
        <w:t>текста, которые соответствуют иллюстрации.</w:t>
      </w:r>
    </w:p>
    <w:p w14:paraId="13565F64" w14:textId="77777777" w:rsidR="00D96221" w:rsidRPr="005616E1" w:rsidRDefault="00082927" w:rsidP="005616E1">
      <w:pPr>
        <w:pStyle w:val="a3"/>
        <w:ind w:right="103"/>
        <w:jc w:val="left"/>
      </w:pPr>
      <w:r w:rsidRPr="005616E1">
        <w:t>Коммуникативные универсальные учебные действия (далее - УУД) способствуют формированию умений:</w:t>
      </w:r>
    </w:p>
    <w:p w14:paraId="73963C77" w14:textId="77777777" w:rsidR="00D96221" w:rsidRPr="005616E1" w:rsidRDefault="00082927" w:rsidP="005616E1">
      <w:pPr>
        <w:pStyle w:val="a3"/>
        <w:ind w:right="103"/>
        <w:jc w:val="left"/>
      </w:pPr>
      <w:r w:rsidRPr="005616E1">
        <w:t>читать</w:t>
      </w:r>
      <w:r w:rsidRPr="005616E1">
        <w:rPr>
          <w:spacing w:val="40"/>
        </w:rPr>
        <w:t xml:space="preserve"> </w:t>
      </w:r>
      <w:r w:rsidRPr="005616E1">
        <w:t>наизусть</w:t>
      </w:r>
      <w:r w:rsidRPr="005616E1">
        <w:rPr>
          <w:spacing w:val="40"/>
        </w:rPr>
        <w:t xml:space="preserve"> </w:t>
      </w:r>
      <w:r w:rsidRPr="005616E1">
        <w:t>стихотворения,</w:t>
      </w:r>
      <w:r w:rsidRPr="005616E1">
        <w:rPr>
          <w:spacing w:val="40"/>
        </w:rPr>
        <w:t xml:space="preserve"> </w:t>
      </w:r>
      <w:r w:rsidRPr="005616E1">
        <w:t>соблюдать</w:t>
      </w:r>
      <w:r w:rsidRPr="005616E1">
        <w:rPr>
          <w:spacing w:val="40"/>
        </w:rPr>
        <w:t xml:space="preserve"> </w:t>
      </w:r>
      <w:r w:rsidRPr="005616E1">
        <w:t>орфоэпические</w:t>
      </w:r>
      <w:r w:rsidRPr="005616E1">
        <w:rPr>
          <w:spacing w:val="40"/>
        </w:rPr>
        <w:t xml:space="preserve"> </w:t>
      </w:r>
      <w:r w:rsidRPr="005616E1">
        <w:t>и</w:t>
      </w:r>
      <w:r w:rsidRPr="005616E1">
        <w:rPr>
          <w:spacing w:val="40"/>
        </w:rPr>
        <w:t xml:space="preserve"> </w:t>
      </w:r>
      <w:r w:rsidRPr="005616E1">
        <w:t>пунктуационные</w:t>
      </w:r>
      <w:r w:rsidRPr="005616E1">
        <w:rPr>
          <w:spacing w:val="80"/>
        </w:rPr>
        <w:t xml:space="preserve"> </w:t>
      </w:r>
      <w:r w:rsidRPr="005616E1">
        <w:rPr>
          <w:spacing w:val="-2"/>
        </w:rPr>
        <w:t>нормы;</w:t>
      </w:r>
    </w:p>
    <w:p w14:paraId="659AA9D3" w14:textId="77777777" w:rsidR="00D96221" w:rsidRPr="005616E1" w:rsidRDefault="00082927" w:rsidP="005616E1">
      <w:pPr>
        <w:pStyle w:val="a3"/>
        <w:ind w:right="103"/>
      </w:pPr>
      <w:r w:rsidRPr="005616E1">
        <w:t>участвовать в беседе по обсуждению прослушанного или прочитанного текста: слушать собеседника, отвечать на вопросы, высказывать своѐ отношение к обсуждаемой проблеме;</w:t>
      </w:r>
    </w:p>
    <w:p w14:paraId="7971E295" w14:textId="77777777" w:rsidR="00D96221" w:rsidRPr="005616E1" w:rsidRDefault="00082927" w:rsidP="005616E1">
      <w:pPr>
        <w:pStyle w:val="a3"/>
        <w:ind w:right="103"/>
      </w:pPr>
      <w:r w:rsidRPr="005616E1">
        <w:t>пересказывать (устно) содержание произведения с использованием вопросов, рисунков, предложенного плана;</w:t>
      </w:r>
    </w:p>
    <w:p w14:paraId="210E73A7" w14:textId="77777777" w:rsidR="00D96221" w:rsidRPr="005616E1" w:rsidRDefault="00082927" w:rsidP="005616E1">
      <w:pPr>
        <w:pStyle w:val="a3"/>
        <w:ind w:right="103"/>
      </w:pPr>
      <w:r w:rsidRPr="005616E1">
        <w:t>объяснять</w:t>
      </w:r>
      <w:r w:rsidRPr="005616E1">
        <w:rPr>
          <w:spacing w:val="-10"/>
        </w:rPr>
        <w:t xml:space="preserve"> </w:t>
      </w:r>
      <w:r w:rsidRPr="005616E1">
        <w:t>своими</w:t>
      </w:r>
      <w:r w:rsidRPr="005616E1">
        <w:rPr>
          <w:spacing w:val="-8"/>
        </w:rPr>
        <w:t xml:space="preserve"> </w:t>
      </w:r>
      <w:r w:rsidRPr="005616E1">
        <w:t>словами</w:t>
      </w:r>
      <w:r w:rsidRPr="005616E1">
        <w:rPr>
          <w:spacing w:val="-8"/>
        </w:rPr>
        <w:t xml:space="preserve"> </w:t>
      </w:r>
      <w:r w:rsidRPr="005616E1">
        <w:t>значение</w:t>
      </w:r>
      <w:r w:rsidRPr="005616E1">
        <w:rPr>
          <w:spacing w:val="-7"/>
        </w:rPr>
        <w:t xml:space="preserve"> </w:t>
      </w:r>
      <w:r w:rsidRPr="005616E1">
        <w:t>изученных</w:t>
      </w:r>
      <w:r w:rsidRPr="005616E1">
        <w:rPr>
          <w:spacing w:val="-12"/>
        </w:rPr>
        <w:t xml:space="preserve"> </w:t>
      </w:r>
      <w:r w:rsidRPr="005616E1">
        <w:rPr>
          <w:spacing w:val="-2"/>
        </w:rPr>
        <w:t>понятий;</w:t>
      </w:r>
    </w:p>
    <w:p w14:paraId="42779B85" w14:textId="77777777" w:rsidR="00D96221" w:rsidRPr="005616E1" w:rsidRDefault="00082927" w:rsidP="005616E1">
      <w:pPr>
        <w:pStyle w:val="a3"/>
        <w:ind w:right="103"/>
        <w:jc w:val="left"/>
      </w:pPr>
      <w:r w:rsidRPr="005616E1">
        <w:t>описывать</w:t>
      </w:r>
      <w:r w:rsidRPr="005616E1">
        <w:rPr>
          <w:spacing w:val="80"/>
        </w:rPr>
        <w:t xml:space="preserve"> </w:t>
      </w:r>
      <w:r w:rsidRPr="005616E1">
        <w:t>своѐ</w:t>
      </w:r>
      <w:r w:rsidRPr="005616E1">
        <w:rPr>
          <w:spacing w:val="80"/>
        </w:rPr>
        <w:t xml:space="preserve"> </w:t>
      </w:r>
      <w:r w:rsidRPr="005616E1">
        <w:t>настроение</w:t>
      </w:r>
      <w:r w:rsidRPr="005616E1">
        <w:rPr>
          <w:spacing w:val="80"/>
        </w:rPr>
        <w:t xml:space="preserve"> </w:t>
      </w:r>
      <w:r w:rsidRPr="005616E1">
        <w:t>после</w:t>
      </w:r>
      <w:r w:rsidRPr="005616E1">
        <w:rPr>
          <w:spacing w:val="80"/>
        </w:rPr>
        <w:t xml:space="preserve"> </w:t>
      </w:r>
      <w:r w:rsidRPr="005616E1">
        <w:t>слушания</w:t>
      </w:r>
      <w:r w:rsidRPr="005616E1">
        <w:rPr>
          <w:spacing w:val="80"/>
        </w:rPr>
        <w:t xml:space="preserve"> </w:t>
      </w:r>
      <w:r w:rsidRPr="005616E1">
        <w:t>(чтения)</w:t>
      </w:r>
      <w:r w:rsidRPr="005616E1">
        <w:rPr>
          <w:spacing w:val="80"/>
        </w:rPr>
        <w:t xml:space="preserve"> </w:t>
      </w:r>
      <w:r w:rsidRPr="005616E1">
        <w:t>стихотворений,</w:t>
      </w:r>
      <w:r w:rsidRPr="005616E1">
        <w:rPr>
          <w:spacing w:val="80"/>
        </w:rPr>
        <w:t xml:space="preserve"> </w:t>
      </w:r>
      <w:r w:rsidRPr="005616E1">
        <w:t xml:space="preserve">сказок, </w:t>
      </w:r>
      <w:r w:rsidRPr="005616E1">
        <w:rPr>
          <w:spacing w:val="-2"/>
        </w:rPr>
        <w:t>рассказов.</w:t>
      </w:r>
    </w:p>
    <w:p w14:paraId="01960C98" w14:textId="77777777" w:rsidR="00D96221" w:rsidRPr="005616E1" w:rsidRDefault="00082927" w:rsidP="005616E1">
      <w:pPr>
        <w:pStyle w:val="a3"/>
        <w:ind w:right="103"/>
        <w:jc w:val="left"/>
      </w:pPr>
      <w:r w:rsidRPr="005616E1">
        <w:t>Регулятивные</w:t>
      </w:r>
      <w:r w:rsidRPr="005616E1">
        <w:rPr>
          <w:spacing w:val="80"/>
        </w:rPr>
        <w:t xml:space="preserve"> </w:t>
      </w:r>
      <w:r w:rsidRPr="005616E1">
        <w:t>универсальные</w:t>
      </w:r>
      <w:r w:rsidRPr="005616E1">
        <w:rPr>
          <w:spacing w:val="80"/>
        </w:rPr>
        <w:t xml:space="preserve"> </w:t>
      </w:r>
      <w:r w:rsidRPr="005616E1">
        <w:t>учебные</w:t>
      </w:r>
      <w:r w:rsidRPr="005616E1">
        <w:rPr>
          <w:spacing w:val="80"/>
        </w:rPr>
        <w:t xml:space="preserve"> </w:t>
      </w:r>
      <w:r w:rsidRPr="005616E1">
        <w:t>действия</w:t>
      </w:r>
      <w:r w:rsidRPr="005616E1">
        <w:rPr>
          <w:spacing w:val="80"/>
        </w:rPr>
        <w:t xml:space="preserve"> </w:t>
      </w:r>
      <w:r w:rsidRPr="005616E1">
        <w:t>способствуют</w:t>
      </w:r>
      <w:r w:rsidRPr="005616E1">
        <w:rPr>
          <w:spacing w:val="80"/>
        </w:rPr>
        <w:t xml:space="preserve"> </w:t>
      </w:r>
      <w:r w:rsidRPr="005616E1">
        <w:t xml:space="preserve">формированию </w:t>
      </w:r>
      <w:r w:rsidRPr="005616E1">
        <w:rPr>
          <w:spacing w:val="-2"/>
        </w:rPr>
        <w:t>умений:</w:t>
      </w:r>
    </w:p>
    <w:p w14:paraId="746DDD6F" w14:textId="77777777" w:rsidR="00D96221" w:rsidRPr="005616E1" w:rsidRDefault="00082927" w:rsidP="005616E1">
      <w:pPr>
        <w:pStyle w:val="a3"/>
        <w:ind w:right="103"/>
        <w:jc w:val="left"/>
      </w:pPr>
      <w:r w:rsidRPr="005616E1">
        <w:t>понимать и удерживать поставленную учебную задачу, в случае необходимости</w:t>
      </w:r>
      <w:r w:rsidRPr="005616E1">
        <w:rPr>
          <w:spacing w:val="-8"/>
        </w:rPr>
        <w:t xml:space="preserve"> </w:t>
      </w:r>
      <w:r w:rsidRPr="005616E1">
        <w:t>обращаться</w:t>
      </w:r>
      <w:r w:rsidRPr="005616E1">
        <w:rPr>
          <w:spacing w:val="-6"/>
        </w:rPr>
        <w:t xml:space="preserve"> </w:t>
      </w:r>
      <w:r w:rsidRPr="005616E1">
        <w:t>за</w:t>
      </w:r>
      <w:r w:rsidRPr="005616E1">
        <w:rPr>
          <w:spacing w:val="-6"/>
        </w:rPr>
        <w:t xml:space="preserve"> </w:t>
      </w:r>
      <w:r w:rsidRPr="005616E1">
        <w:t>помощью</w:t>
      </w:r>
      <w:r w:rsidRPr="005616E1">
        <w:rPr>
          <w:spacing w:val="-6"/>
        </w:rPr>
        <w:t xml:space="preserve"> </w:t>
      </w:r>
      <w:r w:rsidRPr="005616E1">
        <w:t>к</w:t>
      </w:r>
      <w:r w:rsidRPr="005616E1">
        <w:rPr>
          <w:spacing w:val="-8"/>
        </w:rPr>
        <w:t xml:space="preserve"> </w:t>
      </w:r>
      <w:r w:rsidRPr="005616E1">
        <w:t>педагогическому</w:t>
      </w:r>
      <w:r w:rsidRPr="005616E1">
        <w:rPr>
          <w:spacing w:val="-12"/>
        </w:rPr>
        <w:t xml:space="preserve"> </w:t>
      </w:r>
      <w:r w:rsidRPr="005616E1">
        <w:t>работнику;</w:t>
      </w:r>
    </w:p>
    <w:p w14:paraId="35D4F0B3" w14:textId="77777777" w:rsidR="00D96221" w:rsidRPr="005616E1" w:rsidRDefault="00082927" w:rsidP="005616E1">
      <w:pPr>
        <w:pStyle w:val="a3"/>
        <w:ind w:right="103"/>
        <w:jc w:val="left"/>
      </w:pPr>
      <w:r w:rsidRPr="005616E1">
        <w:t xml:space="preserve">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w:t>
      </w:r>
      <w:r w:rsidRPr="005616E1">
        <w:rPr>
          <w:spacing w:val="-2"/>
        </w:rPr>
        <w:t>деятельности.</w:t>
      </w:r>
    </w:p>
    <w:p w14:paraId="4522CE55" w14:textId="77777777" w:rsidR="00D96221" w:rsidRPr="005616E1" w:rsidRDefault="00082927" w:rsidP="005616E1">
      <w:pPr>
        <w:pStyle w:val="a3"/>
        <w:tabs>
          <w:tab w:val="left" w:pos="2191"/>
          <w:tab w:val="left" w:pos="2526"/>
          <w:tab w:val="left" w:pos="3562"/>
          <w:tab w:val="left" w:pos="4028"/>
          <w:tab w:val="left" w:pos="4363"/>
          <w:tab w:val="left" w:pos="5112"/>
          <w:tab w:val="left" w:pos="6219"/>
          <w:tab w:val="left" w:pos="6772"/>
          <w:tab w:val="left" w:pos="8139"/>
          <w:tab w:val="left" w:pos="8320"/>
          <w:tab w:val="left" w:pos="9553"/>
          <w:tab w:val="left" w:pos="9683"/>
        </w:tabs>
        <w:ind w:right="103"/>
        <w:jc w:val="left"/>
      </w:pPr>
      <w:r w:rsidRPr="005616E1">
        <w:rPr>
          <w:spacing w:val="-2"/>
        </w:rPr>
        <w:t>Совместная</w:t>
      </w:r>
      <w:r w:rsidRPr="005616E1">
        <w:tab/>
      </w:r>
      <w:r w:rsidRPr="005616E1">
        <w:rPr>
          <w:spacing w:val="-2"/>
        </w:rPr>
        <w:t>деятельность</w:t>
      </w:r>
      <w:r w:rsidRPr="005616E1">
        <w:tab/>
      </w:r>
      <w:r w:rsidRPr="005616E1">
        <w:rPr>
          <w:spacing w:val="-2"/>
        </w:rPr>
        <w:t>способствует</w:t>
      </w:r>
      <w:r w:rsidRPr="005616E1">
        <w:tab/>
      </w:r>
      <w:r w:rsidRPr="005616E1">
        <w:rPr>
          <w:spacing w:val="-2"/>
        </w:rPr>
        <w:t>формированию</w:t>
      </w:r>
      <w:r w:rsidRPr="005616E1">
        <w:tab/>
      </w:r>
      <w:r w:rsidRPr="005616E1">
        <w:tab/>
      </w:r>
      <w:r w:rsidRPr="005616E1">
        <w:rPr>
          <w:spacing w:val="-2"/>
        </w:rPr>
        <w:t>умений:</w:t>
      </w:r>
      <w:r w:rsidRPr="005616E1">
        <w:tab/>
      </w:r>
      <w:r w:rsidRPr="005616E1">
        <w:rPr>
          <w:spacing w:val="-2"/>
        </w:rPr>
        <w:t>проявлять желание</w:t>
      </w:r>
      <w:r w:rsidRPr="005616E1">
        <w:tab/>
      </w:r>
      <w:r w:rsidRPr="005616E1">
        <w:rPr>
          <w:spacing w:val="-2"/>
        </w:rPr>
        <w:t>работать</w:t>
      </w:r>
      <w:r w:rsidRPr="005616E1">
        <w:tab/>
      </w:r>
      <w:r w:rsidRPr="005616E1">
        <w:rPr>
          <w:spacing w:val="-10"/>
        </w:rPr>
        <w:t>в</w:t>
      </w:r>
      <w:r w:rsidRPr="005616E1">
        <w:tab/>
      </w:r>
      <w:r w:rsidRPr="005616E1">
        <w:rPr>
          <w:spacing w:val="-2"/>
        </w:rPr>
        <w:t>парах,</w:t>
      </w:r>
      <w:r w:rsidRPr="005616E1">
        <w:tab/>
      </w:r>
      <w:r w:rsidRPr="005616E1">
        <w:rPr>
          <w:spacing w:val="-2"/>
        </w:rPr>
        <w:t>небольших</w:t>
      </w:r>
      <w:r w:rsidRPr="005616E1">
        <w:tab/>
      </w:r>
      <w:r w:rsidRPr="005616E1">
        <w:rPr>
          <w:spacing w:val="-2"/>
        </w:rPr>
        <w:t>группах;</w:t>
      </w:r>
      <w:r w:rsidRPr="005616E1">
        <w:tab/>
      </w:r>
      <w:r w:rsidRPr="005616E1">
        <w:rPr>
          <w:spacing w:val="-2"/>
        </w:rPr>
        <w:t>проявлять</w:t>
      </w:r>
      <w:r w:rsidRPr="005616E1">
        <w:tab/>
      </w:r>
      <w:r w:rsidRPr="005616E1">
        <w:tab/>
      </w:r>
      <w:r w:rsidRPr="005616E1">
        <w:rPr>
          <w:spacing w:val="-2"/>
        </w:rPr>
        <w:t>культуру</w:t>
      </w:r>
    </w:p>
    <w:p w14:paraId="63525B6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9899E63" w14:textId="77777777" w:rsidR="00D96221" w:rsidRPr="005616E1" w:rsidRDefault="00082927" w:rsidP="005616E1">
      <w:pPr>
        <w:pStyle w:val="a3"/>
        <w:ind w:right="103"/>
      </w:pPr>
      <w:r w:rsidRPr="005616E1">
        <w:lastRenderedPageBreak/>
        <w:t>взаимодействия, терпение, умение договариваться, ответственно выполнять свою часть работы.</w:t>
      </w:r>
    </w:p>
    <w:p w14:paraId="5F8E3499" w14:textId="74716B51" w:rsidR="00D96221" w:rsidRPr="005616E1" w:rsidRDefault="001A7B5F" w:rsidP="005616E1">
      <w:pPr>
        <w:tabs>
          <w:tab w:val="left" w:pos="1485"/>
        </w:tabs>
        <w:ind w:right="103"/>
        <w:rPr>
          <w:sz w:val="28"/>
          <w:szCs w:val="28"/>
        </w:rPr>
      </w:pPr>
      <w:r w:rsidRPr="005616E1">
        <w:rPr>
          <w:sz w:val="28"/>
          <w:szCs w:val="28"/>
        </w:rPr>
        <w:t xml:space="preserve">            </w:t>
      </w:r>
      <w:r w:rsidR="00082927" w:rsidRPr="005616E1">
        <w:rPr>
          <w:sz w:val="28"/>
          <w:szCs w:val="28"/>
        </w:rPr>
        <w:t>Содержание</w:t>
      </w:r>
      <w:r w:rsidR="00082927" w:rsidRPr="005616E1">
        <w:rPr>
          <w:spacing w:val="-6"/>
          <w:sz w:val="28"/>
          <w:szCs w:val="28"/>
        </w:rPr>
        <w:t xml:space="preserve"> </w:t>
      </w:r>
      <w:r w:rsidR="00082927" w:rsidRPr="005616E1">
        <w:rPr>
          <w:sz w:val="28"/>
          <w:szCs w:val="28"/>
        </w:rPr>
        <w:t>обучения</w:t>
      </w:r>
      <w:r w:rsidR="00082927" w:rsidRPr="005616E1">
        <w:rPr>
          <w:spacing w:val="-6"/>
          <w:sz w:val="28"/>
          <w:szCs w:val="28"/>
        </w:rPr>
        <w:t xml:space="preserve"> </w:t>
      </w:r>
      <w:r w:rsidR="00082927" w:rsidRPr="005616E1">
        <w:rPr>
          <w:sz w:val="28"/>
          <w:szCs w:val="28"/>
        </w:rPr>
        <w:t>во</w:t>
      </w:r>
      <w:r w:rsidR="00082927" w:rsidRPr="005616E1">
        <w:rPr>
          <w:spacing w:val="-7"/>
          <w:sz w:val="28"/>
          <w:szCs w:val="28"/>
        </w:rPr>
        <w:t xml:space="preserve"> </w:t>
      </w:r>
      <w:r w:rsidR="00082927" w:rsidRPr="005616E1">
        <w:rPr>
          <w:sz w:val="28"/>
          <w:szCs w:val="28"/>
        </w:rPr>
        <w:t>2</w:t>
      </w:r>
      <w:r w:rsidR="00082927" w:rsidRPr="005616E1">
        <w:rPr>
          <w:spacing w:val="-8"/>
          <w:sz w:val="28"/>
          <w:szCs w:val="28"/>
        </w:rPr>
        <w:t xml:space="preserve"> </w:t>
      </w:r>
      <w:r w:rsidR="00082927" w:rsidRPr="005616E1">
        <w:rPr>
          <w:spacing w:val="-2"/>
          <w:sz w:val="28"/>
          <w:szCs w:val="28"/>
        </w:rPr>
        <w:t>классе.</w:t>
      </w:r>
    </w:p>
    <w:p w14:paraId="6D84BC5A" w14:textId="77777777" w:rsidR="00D96221" w:rsidRPr="005616E1" w:rsidRDefault="00082927" w:rsidP="005616E1">
      <w:pPr>
        <w:pStyle w:val="a3"/>
        <w:ind w:right="103"/>
      </w:pPr>
      <w:r w:rsidRPr="005616E1">
        <w:t>нашей Родине. Круг чтения: произведения о Родине (на примере не менее трѐх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183AC2AE" w14:textId="77777777" w:rsidR="00D96221" w:rsidRPr="005616E1" w:rsidRDefault="00082927" w:rsidP="005616E1">
      <w:pPr>
        <w:pStyle w:val="a3"/>
        <w:ind w:right="103"/>
      </w:pPr>
      <w:r w:rsidRPr="005616E1">
        <w:t>Произведения для чтения: И.С. Никитин «Русь», Ф.П. Савинов «Родина», А.А. Прокофьев «Родина» и другие (по выбору).</w:t>
      </w:r>
    </w:p>
    <w:p w14:paraId="214B5BF6" w14:textId="6CD175C4" w:rsidR="00D96221" w:rsidRPr="005616E1" w:rsidRDefault="00082927" w:rsidP="005616E1">
      <w:pPr>
        <w:pStyle w:val="a3"/>
        <w:ind w:right="103"/>
      </w:pPr>
      <w:r w:rsidRPr="005616E1">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«перевѐртыш событий» как основа построения небылиц. Ритм и счѐт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6313C288" w14:textId="77777777" w:rsidR="00D96221" w:rsidRPr="005616E1" w:rsidRDefault="00082927" w:rsidP="005616E1">
      <w:pPr>
        <w:pStyle w:val="a3"/>
        <w:ind w:right="103"/>
      </w:pPr>
      <w:r w:rsidRPr="005616E1">
        <w:t>Произведения для чтения:</w:t>
      </w:r>
      <w:r w:rsidRPr="005616E1">
        <w:rPr>
          <w:spacing w:val="-5"/>
        </w:rPr>
        <w:t xml:space="preserve"> </w:t>
      </w:r>
      <w:r w:rsidRPr="005616E1">
        <w:t>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w:t>
      </w:r>
      <w:r w:rsidRPr="005616E1">
        <w:rPr>
          <w:spacing w:val="-1"/>
        </w:rPr>
        <w:t xml:space="preserve"> </w:t>
      </w:r>
      <w:r w:rsidRPr="005616E1">
        <w:t>народов России (1-2 произведения) и другие.</w:t>
      </w:r>
    </w:p>
    <w:p w14:paraId="081AD744" w14:textId="77777777" w:rsidR="00D96221" w:rsidRPr="005616E1" w:rsidRDefault="00082927" w:rsidP="005616E1">
      <w:pPr>
        <w:pStyle w:val="a3"/>
        <w:ind w:right="103"/>
      </w:pPr>
      <w:r w:rsidRPr="005616E1">
        <w:t>Звуки и краски родной природы в разные времена года. Тема природы в разные времена года (осень, зима, весна, лето) в произведениях литературы (по выбору, не</w:t>
      </w:r>
      <w:r w:rsidRPr="005616E1">
        <w:rPr>
          <w:spacing w:val="-1"/>
        </w:rPr>
        <w:t xml:space="preserve"> </w:t>
      </w:r>
      <w:r w:rsidRPr="005616E1">
        <w:t>менее</w:t>
      </w:r>
      <w:r w:rsidRPr="005616E1">
        <w:rPr>
          <w:spacing w:val="-5"/>
        </w:rPr>
        <w:t xml:space="preserve"> </w:t>
      </w:r>
      <w:r w:rsidRPr="005616E1">
        <w:t>пяти</w:t>
      </w:r>
      <w:r w:rsidRPr="005616E1">
        <w:rPr>
          <w:spacing w:val="-2"/>
        </w:rPr>
        <w:t xml:space="preserve"> </w:t>
      </w:r>
      <w:r w:rsidRPr="005616E1">
        <w:t>авторов). Эстетическое</w:t>
      </w:r>
      <w:r w:rsidRPr="005616E1">
        <w:rPr>
          <w:spacing w:val="-1"/>
        </w:rPr>
        <w:t xml:space="preserve"> </w:t>
      </w:r>
      <w:r w:rsidRPr="005616E1">
        <w:t>восприятие</w:t>
      </w:r>
      <w:r w:rsidRPr="005616E1">
        <w:rPr>
          <w:spacing w:val="-1"/>
        </w:rPr>
        <w:t xml:space="preserve"> </w:t>
      </w:r>
      <w:r w:rsidRPr="005616E1">
        <w:t>явлений</w:t>
      </w:r>
      <w:r w:rsidRPr="005616E1">
        <w:rPr>
          <w:spacing w:val="-3"/>
        </w:rPr>
        <w:t xml:space="preserve"> </w:t>
      </w:r>
      <w:r w:rsidRPr="005616E1">
        <w:t>природы</w:t>
      </w:r>
      <w:r w:rsidRPr="005616E1">
        <w:rPr>
          <w:spacing w:val="-2"/>
        </w:rPr>
        <w:t xml:space="preserve"> </w:t>
      </w:r>
      <w:r w:rsidRPr="005616E1">
        <w:t>(звуки, краски времѐн года). Средства выразительности при описании природы: сравнение и эпитет.</w:t>
      </w:r>
      <w:r w:rsidRPr="005616E1">
        <w:rPr>
          <w:spacing w:val="44"/>
        </w:rPr>
        <w:t xml:space="preserve">  </w:t>
      </w:r>
      <w:r w:rsidRPr="005616E1">
        <w:t>Настроение,</w:t>
      </w:r>
      <w:r w:rsidRPr="005616E1">
        <w:rPr>
          <w:spacing w:val="45"/>
        </w:rPr>
        <w:t xml:space="preserve">  </w:t>
      </w:r>
      <w:r w:rsidRPr="005616E1">
        <w:t>которое</w:t>
      </w:r>
      <w:r w:rsidRPr="005616E1">
        <w:rPr>
          <w:spacing w:val="44"/>
        </w:rPr>
        <w:t xml:space="preserve">  </w:t>
      </w:r>
      <w:r w:rsidRPr="005616E1">
        <w:t>создаѐт</w:t>
      </w:r>
      <w:r w:rsidRPr="005616E1">
        <w:rPr>
          <w:spacing w:val="44"/>
        </w:rPr>
        <w:t xml:space="preserve">  </w:t>
      </w:r>
      <w:r w:rsidRPr="005616E1">
        <w:t>пейзажная</w:t>
      </w:r>
      <w:r w:rsidRPr="005616E1">
        <w:rPr>
          <w:spacing w:val="45"/>
        </w:rPr>
        <w:t xml:space="preserve">  </w:t>
      </w:r>
      <w:r w:rsidRPr="005616E1">
        <w:t>лирика.</w:t>
      </w:r>
      <w:r w:rsidRPr="005616E1">
        <w:rPr>
          <w:spacing w:val="44"/>
        </w:rPr>
        <w:t xml:space="preserve">  </w:t>
      </w:r>
      <w:r w:rsidRPr="005616E1">
        <w:t>Отражение</w:t>
      </w:r>
      <w:r w:rsidRPr="005616E1">
        <w:rPr>
          <w:spacing w:val="45"/>
        </w:rPr>
        <w:t xml:space="preserve">  </w:t>
      </w:r>
      <w:r w:rsidRPr="005616E1">
        <w:rPr>
          <w:spacing w:val="-4"/>
        </w:rPr>
        <w:t>темы</w:t>
      </w:r>
    </w:p>
    <w:p w14:paraId="08C108D9" w14:textId="77777777" w:rsidR="00D96221" w:rsidRPr="005616E1" w:rsidRDefault="00082927" w:rsidP="005616E1">
      <w:pPr>
        <w:pStyle w:val="a3"/>
        <w:ind w:right="103"/>
      </w:pPr>
      <w:r w:rsidRPr="005616E1">
        <w:t>«Времена года» в картинах художников (на примере пейзажей И.И. Левитана,</w:t>
      </w:r>
      <w:r w:rsidRPr="005616E1">
        <w:rPr>
          <w:spacing w:val="40"/>
        </w:rPr>
        <w:t xml:space="preserve"> </w:t>
      </w:r>
      <w:r w:rsidRPr="005616E1">
        <w:t xml:space="preserve">В.Д. Поленова, А.И. Куинджи, И.И. Шишкина и других) и музыкальных произведениях (например, произведения П.И. Чайковского, А. Вивальди и </w:t>
      </w:r>
      <w:r w:rsidRPr="005616E1">
        <w:rPr>
          <w:spacing w:val="-2"/>
        </w:rPr>
        <w:t>других).</w:t>
      </w:r>
    </w:p>
    <w:p w14:paraId="707D28B2" w14:textId="77777777" w:rsidR="00D96221" w:rsidRPr="005616E1" w:rsidRDefault="00082927" w:rsidP="005616E1">
      <w:pPr>
        <w:pStyle w:val="a3"/>
        <w:ind w:right="103"/>
      </w:pPr>
      <w:r w:rsidRPr="005616E1">
        <w:t>Произведения для чтения: А.С. Пушкин «Уж небо осенью</w:t>
      </w:r>
      <w:r w:rsidRPr="005616E1">
        <w:rPr>
          <w:spacing w:val="-2"/>
        </w:rPr>
        <w:t xml:space="preserve"> </w:t>
      </w:r>
      <w:r w:rsidRPr="005616E1">
        <w:t>дышало...», «Вот</w:t>
      </w:r>
      <w:r w:rsidRPr="005616E1">
        <w:rPr>
          <w:spacing w:val="-2"/>
        </w:rPr>
        <w:t xml:space="preserve"> </w:t>
      </w:r>
      <w:r w:rsidRPr="005616E1">
        <w:t>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p>
    <w:p w14:paraId="0C8F39E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DAC91CE" w14:textId="77777777" w:rsidR="00D96221" w:rsidRPr="005616E1" w:rsidRDefault="00082927" w:rsidP="005616E1">
      <w:pPr>
        <w:pStyle w:val="a3"/>
        <w:ind w:right="103"/>
        <w:jc w:val="left"/>
      </w:pPr>
      <w:r w:rsidRPr="005616E1">
        <w:lastRenderedPageBreak/>
        <w:t>И.С.</w:t>
      </w:r>
      <w:r w:rsidRPr="005616E1">
        <w:rPr>
          <w:spacing w:val="-4"/>
        </w:rPr>
        <w:t xml:space="preserve"> </w:t>
      </w:r>
      <w:r w:rsidRPr="005616E1">
        <w:t>Соколов-Микитов</w:t>
      </w:r>
      <w:r w:rsidRPr="005616E1">
        <w:rPr>
          <w:spacing w:val="-4"/>
        </w:rPr>
        <w:t xml:space="preserve"> </w:t>
      </w:r>
      <w:r w:rsidRPr="005616E1">
        <w:t>«Зима</w:t>
      </w:r>
      <w:r w:rsidRPr="005616E1">
        <w:rPr>
          <w:spacing w:val="-6"/>
        </w:rPr>
        <w:t xml:space="preserve"> </w:t>
      </w:r>
      <w:r w:rsidRPr="005616E1">
        <w:t>в</w:t>
      </w:r>
      <w:r w:rsidRPr="005616E1">
        <w:rPr>
          <w:spacing w:val="-7"/>
        </w:rPr>
        <w:t xml:space="preserve"> </w:t>
      </w:r>
      <w:r w:rsidRPr="005616E1">
        <w:t>лесу»,</w:t>
      </w:r>
      <w:r w:rsidRPr="005616E1">
        <w:rPr>
          <w:spacing w:val="-4"/>
        </w:rPr>
        <w:t xml:space="preserve"> </w:t>
      </w:r>
      <w:r w:rsidRPr="005616E1">
        <w:t>С.А.</w:t>
      </w:r>
      <w:r w:rsidRPr="005616E1">
        <w:rPr>
          <w:spacing w:val="-4"/>
        </w:rPr>
        <w:t xml:space="preserve"> </w:t>
      </w:r>
      <w:r w:rsidRPr="005616E1">
        <w:t>Есенин</w:t>
      </w:r>
      <w:r w:rsidRPr="005616E1">
        <w:rPr>
          <w:spacing w:val="-3"/>
        </w:rPr>
        <w:t xml:space="preserve"> </w:t>
      </w:r>
      <w:r w:rsidRPr="005616E1">
        <w:t>«Поѐт</w:t>
      </w:r>
      <w:r w:rsidRPr="005616E1">
        <w:rPr>
          <w:spacing w:val="-7"/>
        </w:rPr>
        <w:t xml:space="preserve"> </w:t>
      </w:r>
      <w:r w:rsidRPr="005616E1">
        <w:t>зима -</w:t>
      </w:r>
      <w:r w:rsidRPr="005616E1">
        <w:rPr>
          <w:spacing w:val="-7"/>
        </w:rPr>
        <w:t xml:space="preserve"> </w:t>
      </w:r>
      <w:r w:rsidRPr="005616E1">
        <w:t>аукает...», И.З. Суриков «Лето» и другие.</w:t>
      </w:r>
    </w:p>
    <w:p w14:paraId="10626B99" w14:textId="77777777" w:rsidR="00D96221" w:rsidRPr="005616E1" w:rsidRDefault="00082927" w:rsidP="005616E1">
      <w:pPr>
        <w:pStyle w:val="a3"/>
        <w:ind w:right="103"/>
        <w:jc w:val="left"/>
      </w:pPr>
      <w:r w:rsidRPr="005616E1">
        <w:t>О</w:t>
      </w:r>
      <w:r w:rsidRPr="005616E1">
        <w:rPr>
          <w:spacing w:val="40"/>
        </w:rPr>
        <w:t xml:space="preserve"> </w:t>
      </w:r>
      <w:r w:rsidRPr="005616E1">
        <w:t>детях</w:t>
      </w:r>
      <w:r w:rsidRPr="005616E1">
        <w:rPr>
          <w:spacing w:val="39"/>
        </w:rPr>
        <w:t xml:space="preserve"> </w:t>
      </w:r>
      <w:r w:rsidRPr="005616E1">
        <w:t>и</w:t>
      </w:r>
      <w:r w:rsidRPr="005616E1">
        <w:rPr>
          <w:spacing w:val="40"/>
        </w:rPr>
        <w:t xml:space="preserve"> </w:t>
      </w:r>
      <w:r w:rsidRPr="005616E1">
        <w:t>дружбе.</w:t>
      </w:r>
      <w:r w:rsidRPr="005616E1">
        <w:rPr>
          <w:spacing w:val="40"/>
        </w:rPr>
        <w:t xml:space="preserve"> </w:t>
      </w:r>
      <w:r w:rsidRPr="005616E1">
        <w:t>Круг</w:t>
      </w:r>
      <w:r w:rsidRPr="005616E1">
        <w:rPr>
          <w:spacing w:val="40"/>
        </w:rPr>
        <w:t xml:space="preserve"> </w:t>
      </w:r>
      <w:r w:rsidRPr="005616E1">
        <w:t>чтения:</w:t>
      </w:r>
      <w:r w:rsidRPr="005616E1">
        <w:rPr>
          <w:spacing w:val="40"/>
        </w:rPr>
        <w:t xml:space="preserve"> </w:t>
      </w:r>
      <w:r w:rsidRPr="005616E1">
        <w:t>тема</w:t>
      </w:r>
      <w:r w:rsidRPr="005616E1">
        <w:rPr>
          <w:spacing w:val="40"/>
        </w:rPr>
        <w:t xml:space="preserve"> </w:t>
      </w:r>
      <w:r w:rsidRPr="005616E1">
        <w:t>дружбы</w:t>
      </w:r>
      <w:r w:rsidRPr="005616E1">
        <w:rPr>
          <w:spacing w:val="40"/>
        </w:rPr>
        <w:t xml:space="preserve"> </w:t>
      </w:r>
      <w:r w:rsidRPr="005616E1">
        <w:t>в</w:t>
      </w:r>
      <w:r w:rsidRPr="005616E1">
        <w:rPr>
          <w:spacing w:val="40"/>
        </w:rPr>
        <w:t xml:space="preserve"> </w:t>
      </w:r>
      <w:r w:rsidRPr="005616E1">
        <w:t>художественном</w:t>
      </w:r>
      <w:r w:rsidRPr="005616E1">
        <w:rPr>
          <w:spacing w:val="40"/>
        </w:rPr>
        <w:t xml:space="preserve"> </w:t>
      </w:r>
      <w:r w:rsidRPr="005616E1">
        <w:t>произведении (расширение круга чтения: не менее четырѐх произведений,</w:t>
      </w:r>
    </w:p>
    <w:p w14:paraId="2AC68574" w14:textId="77777777" w:rsidR="00D96221" w:rsidRPr="005616E1" w:rsidRDefault="00082927" w:rsidP="005616E1">
      <w:pPr>
        <w:pStyle w:val="a3"/>
        <w:ind w:right="103"/>
      </w:pPr>
      <w:r w:rsidRPr="005616E1">
        <w:t xml:space="preserve">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w:t>
      </w:r>
      <w:r w:rsidRPr="005616E1">
        <w:rPr>
          <w:spacing w:val="-2"/>
        </w:rPr>
        <w:t>поступков.</w:t>
      </w:r>
    </w:p>
    <w:p w14:paraId="1CFA87D0" w14:textId="77777777" w:rsidR="00D96221" w:rsidRPr="005616E1" w:rsidRDefault="00082927" w:rsidP="005616E1">
      <w:pPr>
        <w:pStyle w:val="a3"/>
        <w:ind w:right="103"/>
      </w:pPr>
      <w:r w:rsidRPr="005616E1">
        <w:t>Произведения для чтения: Л.Н. Толстой «Филиппок», Е.А. Пермяк «Две пословицы», Ю.И. Ермолаев «Два пирожных», В.А. Осеева «Синие листья»,</w:t>
      </w:r>
    </w:p>
    <w:p w14:paraId="5238F3C7" w14:textId="77777777" w:rsidR="00D96221" w:rsidRPr="005616E1" w:rsidRDefault="00082927" w:rsidP="005616E1">
      <w:pPr>
        <w:pStyle w:val="a3"/>
        <w:ind w:right="103"/>
        <w:jc w:val="left"/>
      </w:pPr>
      <w:r w:rsidRPr="005616E1">
        <w:t>Н.Н.</w:t>
      </w:r>
      <w:r w:rsidRPr="005616E1">
        <w:rPr>
          <w:spacing w:val="-4"/>
        </w:rPr>
        <w:t xml:space="preserve"> </w:t>
      </w:r>
      <w:r w:rsidRPr="005616E1">
        <w:t>Носов</w:t>
      </w:r>
      <w:r w:rsidRPr="005616E1">
        <w:rPr>
          <w:spacing w:val="-4"/>
        </w:rPr>
        <w:t xml:space="preserve"> </w:t>
      </w:r>
      <w:r w:rsidRPr="005616E1">
        <w:t>«На</w:t>
      </w:r>
      <w:r w:rsidRPr="005616E1">
        <w:rPr>
          <w:spacing w:val="-5"/>
        </w:rPr>
        <w:t xml:space="preserve"> </w:t>
      </w:r>
      <w:r w:rsidRPr="005616E1">
        <w:t>горке»,</w:t>
      </w:r>
      <w:r w:rsidRPr="005616E1">
        <w:rPr>
          <w:spacing w:val="-4"/>
        </w:rPr>
        <w:t xml:space="preserve"> </w:t>
      </w:r>
      <w:r w:rsidRPr="005616E1">
        <w:t>«Заплатка», А.Л.</w:t>
      </w:r>
      <w:r w:rsidRPr="005616E1">
        <w:rPr>
          <w:spacing w:val="-4"/>
        </w:rPr>
        <w:t xml:space="preserve"> </w:t>
      </w:r>
      <w:r w:rsidRPr="005616E1">
        <w:t>Барто</w:t>
      </w:r>
      <w:r w:rsidRPr="005616E1">
        <w:rPr>
          <w:spacing w:val="-2"/>
        </w:rPr>
        <w:t xml:space="preserve"> </w:t>
      </w:r>
      <w:r w:rsidRPr="005616E1">
        <w:t>«Катя»,</w:t>
      </w:r>
      <w:r w:rsidRPr="005616E1">
        <w:rPr>
          <w:spacing w:val="-4"/>
        </w:rPr>
        <w:t xml:space="preserve"> </w:t>
      </w:r>
      <w:r w:rsidRPr="005616E1">
        <w:t>В.В.</w:t>
      </w:r>
      <w:r w:rsidRPr="005616E1">
        <w:rPr>
          <w:spacing w:val="-4"/>
        </w:rPr>
        <w:t xml:space="preserve"> </w:t>
      </w:r>
      <w:r w:rsidRPr="005616E1">
        <w:t>Лунин</w:t>
      </w:r>
      <w:r w:rsidRPr="005616E1">
        <w:rPr>
          <w:spacing w:val="-2"/>
        </w:rPr>
        <w:t xml:space="preserve"> </w:t>
      </w:r>
      <w:r w:rsidRPr="005616E1">
        <w:t>«Я</w:t>
      </w:r>
      <w:r w:rsidRPr="005616E1">
        <w:rPr>
          <w:spacing w:val="-5"/>
        </w:rPr>
        <w:t xml:space="preserve"> </w:t>
      </w:r>
      <w:r w:rsidRPr="005616E1">
        <w:t>и</w:t>
      </w:r>
      <w:r w:rsidRPr="005616E1">
        <w:rPr>
          <w:spacing w:val="-6"/>
        </w:rPr>
        <w:t xml:space="preserve"> </w:t>
      </w:r>
      <w:r w:rsidRPr="005616E1">
        <w:t>Вовка», В.Ю. Драгунский «Тайное становится явным» и другие (по выбору).</w:t>
      </w:r>
    </w:p>
    <w:p w14:paraId="6DED027D" w14:textId="77777777" w:rsidR="00D96221" w:rsidRPr="005616E1" w:rsidRDefault="00082927" w:rsidP="005616E1">
      <w:pPr>
        <w:pStyle w:val="a3"/>
        <w:tabs>
          <w:tab w:val="left" w:pos="1639"/>
          <w:tab w:val="left" w:pos="2728"/>
          <w:tab w:val="left" w:pos="4556"/>
          <w:tab w:val="left" w:pos="6087"/>
          <w:tab w:val="left" w:pos="6485"/>
          <w:tab w:val="left" w:pos="8332"/>
          <w:tab w:val="left" w:pos="9935"/>
        </w:tabs>
        <w:ind w:right="103"/>
        <w:jc w:val="left"/>
      </w:pPr>
      <w:r w:rsidRPr="005616E1">
        <w:rPr>
          <w:spacing w:val="-5"/>
        </w:rPr>
        <w:t>Мир</w:t>
      </w:r>
      <w:r w:rsidRPr="005616E1">
        <w:tab/>
      </w:r>
      <w:r w:rsidRPr="005616E1">
        <w:rPr>
          <w:spacing w:val="-2"/>
        </w:rPr>
        <w:t>сказок.</w:t>
      </w:r>
      <w:r w:rsidRPr="005616E1">
        <w:tab/>
      </w:r>
      <w:r w:rsidRPr="005616E1">
        <w:rPr>
          <w:spacing w:val="-2"/>
        </w:rPr>
        <w:t>Фольклорная</w:t>
      </w:r>
      <w:r w:rsidRPr="005616E1">
        <w:tab/>
      </w:r>
      <w:r w:rsidRPr="005616E1">
        <w:rPr>
          <w:spacing w:val="-2"/>
        </w:rPr>
        <w:t>(народная)</w:t>
      </w:r>
      <w:r w:rsidRPr="005616E1">
        <w:tab/>
      </w:r>
      <w:r w:rsidRPr="005616E1">
        <w:rPr>
          <w:spacing w:val="-10"/>
        </w:rPr>
        <w:t>и</w:t>
      </w:r>
      <w:r w:rsidRPr="005616E1">
        <w:tab/>
      </w:r>
      <w:r w:rsidRPr="005616E1">
        <w:rPr>
          <w:spacing w:val="-2"/>
        </w:rPr>
        <w:t>литературная</w:t>
      </w:r>
      <w:r w:rsidRPr="005616E1">
        <w:tab/>
      </w:r>
      <w:r w:rsidRPr="005616E1">
        <w:rPr>
          <w:spacing w:val="-2"/>
        </w:rPr>
        <w:t>(авторская)</w:t>
      </w:r>
      <w:r w:rsidRPr="005616E1">
        <w:tab/>
      </w:r>
      <w:r w:rsidRPr="005616E1">
        <w:rPr>
          <w:spacing w:val="-2"/>
        </w:rPr>
        <w:t>сказка:</w:t>
      </w:r>
    </w:p>
    <w:p w14:paraId="38857683" w14:textId="77777777" w:rsidR="00D96221" w:rsidRPr="005616E1" w:rsidRDefault="00082927" w:rsidP="005616E1">
      <w:pPr>
        <w:pStyle w:val="a3"/>
        <w:ind w:right="103"/>
      </w:pPr>
      <w:r w:rsidRPr="005616E1">
        <w:t>«бродячие» сюжеты (произведения по выбору, не менее четырѐх).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320583A" w14:textId="77777777" w:rsidR="00D96221" w:rsidRPr="005616E1" w:rsidRDefault="00082927" w:rsidP="005616E1">
      <w:pPr>
        <w:pStyle w:val="a3"/>
        <w:ind w:right="103"/>
      </w:pPr>
      <w:r w:rsidRPr="005616E1">
        <w:t>Произведения</w:t>
      </w:r>
      <w:r w:rsidRPr="005616E1">
        <w:rPr>
          <w:spacing w:val="-9"/>
        </w:rPr>
        <w:t xml:space="preserve"> </w:t>
      </w:r>
      <w:r w:rsidRPr="005616E1">
        <w:t>для</w:t>
      </w:r>
      <w:r w:rsidRPr="005616E1">
        <w:rPr>
          <w:spacing w:val="-7"/>
        </w:rPr>
        <w:t xml:space="preserve"> </w:t>
      </w:r>
      <w:r w:rsidRPr="005616E1">
        <w:t>чтения:</w:t>
      </w:r>
      <w:r w:rsidRPr="005616E1">
        <w:rPr>
          <w:spacing w:val="-13"/>
        </w:rPr>
        <w:t xml:space="preserve"> </w:t>
      </w:r>
      <w:r w:rsidRPr="005616E1">
        <w:t>народная</w:t>
      </w:r>
      <w:r w:rsidRPr="005616E1">
        <w:rPr>
          <w:spacing w:val="-7"/>
        </w:rPr>
        <w:t xml:space="preserve"> </w:t>
      </w:r>
      <w:r w:rsidRPr="005616E1">
        <w:t>сказка</w:t>
      </w:r>
      <w:r w:rsidRPr="005616E1">
        <w:rPr>
          <w:spacing w:val="-9"/>
        </w:rPr>
        <w:t xml:space="preserve"> </w:t>
      </w:r>
      <w:r w:rsidRPr="005616E1">
        <w:t>«Золотая</w:t>
      </w:r>
      <w:r w:rsidRPr="005616E1">
        <w:rPr>
          <w:spacing w:val="-7"/>
        </w:rPr>
        <w:t xml:space="preserve"> </w:t>
      </w:r>
      <w:r w:rsidRPr="005616E1">
        <w:rPr>
          <w:spacing w:val="-2"/>
        </w:rPr>
        <w:t>рыбка»,</w:t>
      </w:r>
    </w:p>
    <w:p w14:paraId="3AE5A4B4" w14:textId="77777777" w:rsidR="00D96221" w:rsidRPr="005616E1" w:rsidRDefault="00082927" w:rsidP="005616E1">
      <w:pPr>
        <w:pStyle w:val="a3"/>
        <w:ind w:right="103"/>
      </w:pPr>
      <w:r w:rsidRPr="005616E1">
        <w:t>С.</w:t>
      </w:r>
      <w:r w:rsidRPr="005616E1">
        <w:rPr>
          <w:spacing w:val="-5"/>
        </w:rPr>
        <w:t xml:space="preserve"> </w:t>
      </w:r>
      <w:r w:rsidRPr="005616E1">
        <w:t>Пушкин</w:t>
      </w:r>
      <w:r w:rsidRPr="005616E1">
        <w:rPr>
          <w:spacing w:val="-2"/>
        </w:rPr>
        <w:t xml:space="preserve"> </w:t>
      </w:r>
      <w:r w:rsidRPr="005616E1">
        <w:t>«Сказка</w:t>
      </w:r>
      <w:r w:rsidRPr="005616E1">
        <w:rPr>
          <w:spacing w:val="-6"/>
        </w:rPr>
        <w:t xml:space="preserve"> </w:t>
      </w:r>
      <w:r w:rsidRPr="005616E1">
        <w:t>о</w:t>
      </w:r>
      <w:r w:rsidRPr="005616E1">
        <w:rPr>
          <w:spacing w:val="-7"/>
        </w:rPr>
        <w:t xml:space="preserve"> </w:t>
      </w:r>
      <w:r w:rsidRPr="005616E1">
        <w:t>рыбаке</w:t>
      </w:r>
      <w:r w:rsidRPr="005616E1">
        <w:rPr>
          <w:spacing w:val="-6"/>
        </w:rPr>
        <w:t xml:space="preserve"> </w:t>
      </w:r>
      <w:r w:rsidRPr="005616E1">
        <w:t>и</w:t>
      </w:r>
      <w:r w:rsidRPr="005616E1">
        <w:rPr>
          <w:spacing w:val="-7"/>
        </w:rPr>
        <w:t xml:space="preserve"> </w:t>
      </w:r>
      <w:r w:rsidRPr="005616E1">
        <w:t>рыбке»,</w:t>
      </w:r>
      <w:r w:rsidRPr="005616E1">
        <w:rPr>
          <w:spacing w:val="5"/>
        </w:rPr>
        <w:t xml:space="preserve"> </w:t>
      </w:r>
      <w:r w:rsidRPr="005616E1">
        <w:t>народная</w:t>
      </w:r>
      <w:r w:rsidRPr="005616E1">
        <w:rPr>
          <w:spacing w:val="-5"/>
        </w:rPr>
        <w:t xml:space="preserve"> </w:t>
      </w:r>
      <w:r w:rsidRPr="005616E1">
        <w:t>сказка</w:t>
      </w:r>
      <w:r w:rsidRPr="005616E1">
        <w:rPr>
          <w:spacing w:val="-6"/>
        </w:rPr>
        <w:t xml:space="preserve"> </w:t>
      </w:r>
      <w:r w:rsidRPr="005616E1">
        <w:rPr>
          <w:spacing w:val="-2"/>
        </w:rPr>
        <w:t>«Морозко»,</w:t>
      </w:r>
    </w:p>
    <w:p w14:paraId="16EC5C25" w14:textId="77777777" w:rsidR="00D96221" w:rsidRPr="005616E1" w:rsidRDefault="00082927" w:rsidP="005616E1">
      <w:pPr>
        <w:pStyle w:val="a3"/>
        <w:ind w:right="103"/>
      </w:pPr>
      <w:r w:rsidRPr="005616E1">
        <w:t>Ф.</w:t>
      </w:r>
      <w:r w:rsidRPr="005616E1">
        <w:rPr>
          <w:spacing w:val="-7"/>
        </w:rPr>
        <w:t xml:space="preserve"> </w:t>
      </w:r>
      <w:r w:rsidRPr="005616E1">
        <w:t>Одоевский</w:t>
      </w:r>
      <w:r w:rsidRPr="005616E1">
        <w:rPr>
          <w:spacing w:val="-8"/>
        </w:rPr>
        <w:t xml:space="preserve"> </w:t>
      </w:r>
      <w:r w:rsidRPr="005616E1">
        <w:t>«Мороз</w:t>
      </w:r>
      <w:r w:rsidRPr="005616E1">
        <w:rPr>
          <w:spacing w:val="-5"/>
        </w:rPr>
        <w:t xml:space="preserve"> </w:t>
      </w:r>
      <w:r w:rsidRPr="005616E1">
        <w:t>Иванович»,</w:t>
      </w:r>
      <w:r w:rsidRPr="005616E1">
        <w:rPr>
          <w:spacing w:val="-6"/>
        </w:rPr>
        <w:t xml:space="preserve"> </w:t>
      </w:r>
      <w:r w:rsidRPr="005616E1">
        <w:t>В.И.</w:t>
      </w:r>
      <w:r w:rsidRPr="005616E1">
        <w:rPr>
          <w:spacing w:val="-6"/>
        </w:rPr>
        <w:t xml:space="preserve"> </w:t>
      </w:r>
      <w:r w:rsidRPr="005616E1">
        <w:t>Даль</w:t>
      </w:r>
      <w:r w:rsidRPr="005616E1">
        <w:rPr>
          <w:spacing w:val="-10"/>
        </w:rPr>
        <w:t xml:space="preserve"> </w:t>
      </w:r>
      <w:r w:rsidRPr="005616E1">
        <w:t>«Девочка</w:t>
      </w:r>
      <w:r w:rsidRPr="005616E1">
        <w:rPr>
          <w:spacing w:val="-8"/>
        </w:rPr>
        <w:t xml:space="preserve"> </w:t>
      </w:r>
      <w:r w:rsidRPr="005616E1">
        <w:t>Снегурочка»</w:t>
      </w:r>
      <w:r w:rsidRPr="005616E1">
        <w:rPr>
          <w:spacing w:val="-12"/>
        </w:rPr>
        <w:t xml:space="preserve"> </w:t>
      </w:r>
      <w:r w:rsidRPr="005616E1">
        <w:t>и</w:t>
      </w:r>
      <w:r w:rsidRPr="005616E1">
        <w:rPr>
          <w:spacing w:val="-9"/>
        </w:rPr>
        <w:t xml:space="preserve"> </w:t>
      </w:r>
      <w:r w:rsidRPr="005616E1">
        <w:rPr>
          <w:spacing w:val="-2"/>
        </w:rPr>
        <w:t>другие.</w:t>
      </w:r>
    </w:p>
    <w:p w14:paraId="0497A740" w14:textId="77777777" w:rsidR="00D96221" w:rsidRPr="005616E1" w:rsidRDefault="00082927" w:rsidP="005616E1">
      <w:pPr>
        <w:pStyle w:val="a3"/>
        <w:ind w:right="103"/>
      </w:pPr>
      <w:r w:rsidRPr="005616E1">
        <w:t>О братьях наших меньших. Жанровое многообразие произведений о животных (песни, загадки, сказки, басни, рассказы,</w:t>
      </w:r>
      <w:r w:rsidRPr="005616E1">
        <w:rPr>
          <w:spacing w:val="-1"/>
        </w:rPr>
        <w:t xml:space="preserve"> </w:t>
      </w:r>
      <w:r w:rsidRPr="005616E1">
        <w:t>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p>
    <w:p w14:paraId="48F7F161" w14:textId="77777777" w:rsidR="00D96221" w:rsidRPr="005616E1" w:rsidRDefault="00082927" w:rsidP="005616E1">
      <w:pPr>
        <w:pStyle w:val="a3"/>
        <w:ind w:right="103"/>
      </w:pPr>
      <w:r w:rsidRPr="005616E1">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6AF3F9BE" w14:textId="77777777" w:rsidR="00D96221" w:rsidRPr="005616E1" w:rsidRDefault="00082927" w:rsidP="005616E1">
      <w:pPr>
        <w:pStyle w:val="a3"/>
        <w:ind w:right="103"/>
      </w:pPr>
      <w:r w:rsidRPr="005616E1">
        <w:t>Произведения</w:t>
      </w:r>
      <w:r w:rsidRPr="005616E1">
        <w:rPr>
          <w:spacing w:val="-7"/>
        </w:rPr>
        <w:t xml:space="preserve"> </w:t>
      </w:r>
      <w:r w:rsidRPr="005616E1">
        <w:t>для</w:t>
      </w:r>
      <w:r w:rsidRPr="005616E1">
        <w:rPr>
          <w:spacing w:val="-6"/>
        </w:rPr>
        <w:t xml:space="preserve"> </w:t>
      </w:r>
      <w:r w:rsidRPr="005616E1">
        <w:t>чтения:</w:t>
      </w:r>
      <w:r w:rsidRPr="005616E1">
        <w:rPr>
          <w:spacing w:val="-7"/>
        </w:rPr>
        <w:t xml:space="preserve"> </w:t>
      </w:r>
      <w:r w:rsidRPr="005616E1">
        <w:t>И.А.</w:t>
      </w:r>
      <w:r w:rsidRPr="005616E1">
        <w:rPr>
          <w:spacing w:val="-5"/>
        </w:rPr>
        <w:t xml:space="preserve"> </w:t>
      </w:r>
      <w:r w:rsidRPr="005616E1">
        <w:t>Крылов</w:t>
      </w:r>
      <w:r w:rsidRPr="005616E1">
        <w:rPr>
          <w:spacing w:val="-5"/>
        </w:rPr>
        <w:t xml:space="preserve"> </w:t>
      </w:r>
      <w:r w:rsidRPr="005616E1">
        <w:t>«Лебедь,</w:t>
      </w:r>
      <w:r w:rsidRPr="005616E1">
        <w:rPr>
          <w:spacing w:val="-5"/>
        </w:rPr>
        <w:t xml:space="preserve"> </w:t>
      </w:r>
      <w:r w:rsidRPr="005616E1">
        <w:t>Щука</w:t>
      </w:r>
      <w:r w:rsidRPr="005616E1">
        <w:rPr>
          <w:spacing w:val="-7"/>
        </w:rPr>
        <w:t xml:space="preserve"> </w:t>
      </w:r>
      <w:r w:rsidRPr="005616E1">
        <w:t>и</w:t>
      </w:r>
      <w:r w:rsidRPr="005616E1">
        <w:rPr>
          <w:spacing w:val="-7"/>
        </w:rPr>
        <w:t xml:space="preserve"> </w:t>
      </w:r>
      <w:r w:rsidRPr="005616E1">
        <w:rPr>
          <w:spacing w:val="-2"/>
        </w:rPr>
        <w:t>Рак»,</w:t>
      </w:r>
    </w:p>
    <w:p w14:paraId="2CC0D042" w14:textId="77777777" w:rsidR="00D96221" w:rsidRPr="005616E1" w:rsidRDefault="00082927" w:rsidP="005616E1">
      <w:pPr>
        <w:pStyle w:val="a3"/>
        <w:ind w:right="103"/>
      </w:pPr>
      <w:r w:rsidRPr="005616E1">
        <w:t>Л.Н.</w:t>
      </w:r>
      <w:r w:rsidRPr="005616E1">
        <w:rPr>
          <w:spacing w:val="71"/>
        </w:rPr>
        <w:t xml:space="preserve"> </w:t>
      </w:r>
      <w:r w:rsidRPr="005616E1">
        <w:t>Толстой</w:t>
      </w:r>
      <w:r w:rsidRPr="005616E1">
        <w:rPr>
          <w:spacing w:val="74"/>
        </w:rPr>
        <w:t xml:space="preserve"> </w:t>
      </w:r>
      <w:r w:rsidRPr="005616E1">
        <w:t>«Лев</w:t>
      </w:r>
      <w:r w:rsidRPr="005616E1">
        <w:rPr>
          <w:spacing w:val="68"/>
        </w:rPr>
        <w:t xml:space="preserve"> </w:t>
      </w:r>
      <w:r w:rsidRPr="005616E1">
        <w:t>и</w:t>
      </w:r>
      <w:r w:rsidRPr="005616E1">
        <w:rPr>
          <w:spacing w:val="70"/>
        </w:rPr>
        <w:t xml:space="preserve"> </w:t>
      </w:r>
      <w:r w:rsidRPr="005616E1">
        <w:t>мышь»,</w:t>
      </w:r>
      <w:r w:rsidRPr="005616E1">
        <w:rPr>
          <w:spacing w:val="72"/>
        </w:rPr>
        <w:t xml:space="preserve"> </w:t>
      </w:r>
      <w:r w:rsidRPr="005616E1">
        <w:t>М.М.</w:t>
      </w:r>
      <w:r w:rsidRPr="005616E1">
        <w:rPr>
          <w:spacing w:val="71"/>
        </w:rPr>
        <w:t xml:space="preserve"> </w:t>
      </w:r>
      <w:r w:rsidRPr="005616E1">
        <w:t>Пришвин</w:t>
      </w:r>
      <w:r w:rsidRPr="005616E1">
        <w:rPr>
          <w:spacing w:val="75"/>
        </w:rPr>
        <w:t xml:space="preserve"> </w:t>
      </w:r>
      <w:r w:rsidRPr="005616E1">
        <w:t>«Ребята</w:t>
      </w:r>
      <w:r w:rsidRPr="005616E1">
        <w:rPr>
          <w:spacing w:val="70"/>
        </w:rPr>
        <w:t xml:space="preserve"> </w:t>
      </w:r>
      <w:r w:rsidRPr="005616E1">
        <w:t>и</w:t>
      </w:r>
      <w:r w:rsidRPr="005616E1">
        <w:rPr>
          <w:spacing w:val="75"/>
        </w:rPr>
        <w:t xml:space="preserve"> </w:t>
      </w:r>
      <w:r w:rsidRPr="005616E1">
        <w:t>утята»,</w:t>
      </w:r>
      <w:r w:rsidRPr="005616E1">
        <w:rPr>
          <w:spacing w:val="71"/>
        </w:rPr>
        <w:t xml:space="preserve"> </w:t>
      </w:r>
      <w:r w:rsidRPr="005616E1">
        <w:t>Б.С.</w:t>
      </w:r>
      <w:r w:rsidRPr="005616E1">
        <w:rPr>
          <w:spacing w:val="72"/>
        </w:rPr>
        <w:t xml:space="preserve"> </w:t>
      </w:r>
      <w:r w:rsidRPr="005616E1">
        <w:rPr>
          <w:spacing w:val="-2"/>
        </w:rPr>
        <w:t>Житков</w:t>
      </w:r>
    </w:p>
    <w:p w14:paraId="7C022C8B" w14:textId="77777777" w:rsidR="00D96221" w:rsidRPr="005616E1" w:rsidRDefault="00082927" w:rsidP="005616E1">
      <w:pPr>
        <w:pStyle w:val="a3"/>
        <w:ind w:right="103"/>
      </w:pPr>
      <w:r w:rsidRPr="005616E1">
        <w:t xml:space="preserve">«Храбрый утѐнок», В.Д. Берестов «Кошкин щенок», В.В. Бианки «Музыкант», Е.И. Чарушин «Страшный рассказ», С.В. Михалков «Мой щенок» и другие (по </w:t>
      </w:r>
      <w:r w:rsidRPr="005616E1">
        <w:rPr>
          <w:spacing w:val="-2"/>
        </w:rPr>
        <w:t>выбору).</w:t>
      </w:r>
    </w:p>
    <w:p w14:paraId="7A73D604" w14:textId="77777777" w:rsidR="00D96221" w:rsidRPr="005616E1" w:rsidRDefault="00082927" w:rsidP="005616E1">
      <w:pPr>
        <w:pStyle w:val="a3"/>
        <w:ind w:right="103"/>
      </w:pPr>
      <w:r w:rsidRPr="005616E1">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w:t>
      </w:r>
      <w:r w:rsidRPr="005616E1">
        <w:rPr>
          <w:spacing w:val="-2"/>
        </w:rPr>
        <w:t xml:space="preserve"> </w:t>
      </w:r>
      <w:r w:rsidRPr="005616E1">
        <w:t>семейных</w:t>
      </w:r>
      <w:r w:rsidRPr="005616E1">
        <w:rPr>
          <w:spacing w:val="-6"/>
        </w:rPr>
        <w:t xml:space="preserve"> </w:t>
      </w:r>
      <w:r w:rsidRPr="005616E1">
        <w:t>ценностей</w:t>
      </w:r>
      <w:r w:rsidRPr="005616E1">
        <w:rPr>
          <w:spacing w:val="-2"/>
        </w:rPr>
        <w:t xml:space="preserve"> </w:t>
      </w:r>
      <w:r w:rsidRPr="005616E1">
        <w:t>в произведениях</w:t>
      </w:r>
      <w:r w:rsidRPr="005616E1">
        <w:rPr>
          <w:spacing w:val="-6"/>
        </w:rPr>
        <w:t xml:space="preserve"> </w:t>
      </w:r>
      <w:r w:rsidRPr="005616E1">
        <w:t>о</w:t>
      </w:r>
      <w:r w:rsidRPr="005616E1">
        <w:rPr>
          <w:spacing w:val="-2"/>
        </w:rPr>
        <w:t xml:space="preserve"> </w:t>
      </w:r>
      <w:r w:rsidRPr="005616E1">
        <w:t>семье:</w:t>
      </w:r>
      <w:r w:rsidRPr="005616E1">
        <w:rPr>
          <w:spacing w:val="-2"/>
        </w:rPr>
        <w:t xml:space="preserve"> </w:t>
      </w:r>
      <w:r w:rsidRPr="005616E1">
        <w:t>любовь и сопереживание, уважение и внимание к старшему поколению, радость общения и защищѐнность</w:t>
      </w:r>
      <w:r w:rsidRPr="005616E1">
        <w:rPr>
          <w:spacing w:val="75"/>
        </w:rPr>
        <w:t xml:space="preserve"> </w:t>
      </w:r>
      <w:r w:rsidRPr="005616E1">
        <w:t>в</w:t>
      </w:r>
      <w:r w:rsidRPr="005616E1">
        <w:rPr>
          <w:spacing w:val="75"/>
        </w:rPr>
        <w:t xml:space="preserve"> </w:t>
      </w:r>
      <w:r w:rsidRPr="005616E1">
        <w:t>семье.</w:t>
      </w:r>
      <w:r w:rsidRPr="005616E1">
        <w:rPr>
          <w:spacing w:val="78"/>
        </w:rPr>
        <w:t xml:space="preserve"> </w:t>
      </w:r>
      <w:r w:rsidRPr="005616E1">
        <w:t>Тема</w:t>
      </w:r>
      <w:r w:rsidRPr="005616E1">
        <w:rPr>
          <w:spacing w:val="77"/>
        </w:rPr>
        <w:t xml:space="preserve"> </w:t>
      </w:r>
      <w:r w:rsidRPr="005616E1">
        <w:t>художественных</w:t>
      </w:r>
      <w:r w:rsidRPr="005616E1">
        <w:rPr>
          <w:spacing w:val="40"/>
        </w:rPr>
        <w:t xml:space="preserve"> </w:t>
      </w:r>
      <w:r w:rsidRPr="005616E1">
        <w:t>произведений:</w:t>
      </w:r>
      <w:r w:rsidRPr="005616E1">
        <w:rPr>
          <w:spacing w:val="40"/>
        </w:rPr>
        <w:t xml:space="preserve"> </w:t>
      </w:r>
      <w:r w:rsidRPr="005616E1">
        <w:t>Международный</w:t>
      </w:r>
    </w:p>
    <w:p w14:paraId="48E64BA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5F1AE78" w14:textId="77777777" w:rsidR="00D96221" w:rsidRPr="005616E1" w:rsidRDefault="00082927" w:rsidP="005616E1">
      <w:pPr>
        <w:pStyle w:val="a3"/>
        <w:ind w:right="103"/>
      </w:pPr>
      <w:r w:rsidRPr="005616E1">
        <w:lastRenderedPageBreak/>
        <w:t>женский</w:t>
      </w:r>
      <w:r w:rsidRPr="005616E1">
        <w:rPr>
          <w:spacing w:val="-8"/>
        </w:rPr>
        <w:t xml:space="preserve"> </w:t>
      </w:r>
      <w:r w:rsidRPr="005616E1">
        <w:t>день,</w:t>
      </w:r>
      <w:r w:rsidRPr="005616E1">
        <w:rPr>
          <w:spacing w:val="-5"/>
        </w:rPr>
        <w:t xml:space="preserve"> </w:t>
      </w:r>
      <w:r w:rsidRPr="005616E1">
        <w:t>День</w:t>
      </w:r>
      <w:r w:rsidRPr="005616E1">
        <w:rPr>
          <w:spacing w:val="-9"/>
        </w:rPr>
        <w:t xml:space="preserve"> </w:t>
      </w:r>
      <w:r w:rsidRPr="005616E1">
        <w:rPr>
          <w:spacing w:val="-2"/>
        </w:rPr>
        <w:t>Победы.</w:t>
      </w:r>
    </w:p>
    <w:p w14:paraId="63BF1925" w14:textId="77777777" w:rsidR="00D96221" w:rsidRPr="005616E1" w:rsidRDefault="00082927" w:rsidP="005616E1">
      <w:pPr>
        <w:pStyle w:val="a3"/>
        <w:ind w:right="103"/>
      </w:pPr>
      <w:r w:rsidRPr="005616E1">
        <w:t>Произведения для чтения: Л.Н. Толстой «Отец и сыновья», А.А. Плещеев «Песня матери», В.А. Осеева «Сыновья», С.В. Михалков «Быль для детей», С.А.</w:t>
      </w:r>
      <w:r w:rsidRPr="005616E1">
        <w:rPr>
          <w:spacing w:val="40"/>
        </w:rPr>
        <w:t xml:space="preserve"> </w:t>
      </w:r>
      <w:r w:rsidRPr="005616E1">
        <w:t>Баруздин «Салют» и другие (по выбору).</w:t>
      </w:r>
    </w:p>
    <w:p w14:paraId="35347B55" w14:textId="77777777" w:rsidR="00D96221" w:rsidRPr="005616E1" w:rsidRDefault="00082927" w:rsidP="005616E1">
      <w:pPr>
        <w:pStyle w:val="a3"/>
        <w:ind w:right="103"/>
      </w:pPr>
      <w:r w:rsidRPr="005616E1">
        <w:t>Зарубежная литература. Круг чтения: литературная (авторская) сказка (не менее двух</w:t>
      </w:r>
      <w:r w:rsidRPr="005616E1">
        <w:rPr>
          <w:spacing w:val="-5"/>
        </w:rPr>
        <w:t xml:space="preserve"> </w:t>
      </w:r>
      <w:r w:rsidRPr="005616E1">
        <w:t>произведений):</w:t>
      </w:r>
      <w:r w:rsidRPr="005616E1">
        <w:rPr>
          <w:spacing w:val="-5"/>
        </w:rPr>
        <w:t xml:space="preserve"> </w:t>
      </w:r>
      <w:r w:rsidRPr="005616E1">
        <w:t>зарубежные писатели-сказочники</w:t>
      </w:r>
      <w:r w:rsidRPr="005616E1">
        <w:rPr>
          <w:spacing w:val="-1"/>
        </w:rPr>
        <w:t xml:space="preserve"> </w:t>
      </w:r>
      <w:r w:rsidRPr="005616E1">
        <w:t>(Ш.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396C2C05" w14:textId="77777777" w:rsidR="00D96221" w:rsidRPr="005616E1" w:rsidRDefault="00082927" w:rsidP="005616E1">
      <w:pPr>
        <w:pStyle w:val="a3"/>
        <w:ind w:right="103"/>
      </w:pPr>
      <w:r w:rsidRPr="005616E1">
        <w:t>Произведения для чтения: Ш. Перро «Кот в сапогах», Х.-К. Андерсен «Пятеро из одного стручка» и другие (по выбору).</w:t>
      </w:r>
    </w:p>
    <w:p w14:paraId="05E181E1" w14:textId="77777777" w:rsidR="00D96221" w:rsidRPr="005616E1" w:rsidRDefault="00082927" w:rsidP="005616E1">
      <w:pPr>
        <w:pStyle w:val="a3"/>
        <w:ind w:right="103"/>
      </w:pPr>
      <w:r w:rsidRPr="005616E1">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374041D9" w14:textId="77777777" w:rsidR="00D96221" w:rsidRPr="005616E1" w:rsidRDefault="00082927" w:rsidP="005616E1">
      <w:pPr>
        <w:pStyle w:val="a3"/>
        <w:ind w:right="103"/>
      </w:pPr>
      <w:r w:rsidRPr="005616E1">
        <w:t>Изучение литературного чтения во 2 классе способствует освоению на пропедевтическом уровне ряда универсальных учебных действий:</w:t>
      </w:r>
      <w:r w:rsidRPr="005616E1">
        <w:rPr>
          <w:spacing w:val="40"/>
        </w:rPr>
        <w:t xml:space="preserve"> </w:t>
      </w:r>
      <w:r w:rsidRPr="005616E1">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72AE2A5" w14:textId="77777777" w:rsidR="00D96221" w:rsidRPr="005616E1" w:rsidRDefault="00082927" w:rsidP="005616E1">
      <w:pPr>
        <w:pStyle w:val="a3"/>
        <w:ind w:right="103"/>
      </w:pPr>
      <w:r w:rsidRPr="005616E1">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345B25B" w14:textId="77777777" w:rsidR="00D96221" w:rsidRPr="005616E1" w:rsidRDefault="00082927" w:rsidP="005616E1">
      <w:pPr>
        <w:pStyle w:val="a3"/>
        <w:ind w:right="103"/>
        <w:jc w:val="left"/>
      </w:pPr>
      <w:r w:rsidRPr="005616E1">
        <w:t>читать</w:t>
      </w:r>
      <w:r w:rsidRPr="005616E1">
        <w:rPr>
          <w:spacing w:val="80"/>
        </w:rPr>
        <w:t xml:space="preserve"> </w:t>
      </w:r>
      <w:r w:rsidRPr="005616E1">
        <w:t>вслух</w:t>
      </w:r>
      <w:r w:rsidRPr="005616E1">
        <w:rPr>
          <w:spacing w:val="80"/>
        </w:rPr>
        <w:t xml:space="preserve"> </w:t>
      </w:r>
      <w:r w:rsidRPr="005616E1">
        <w:t>целыми</w:t>
      </w:r>
      <w:r w:rsidRPr="005616E1">
        <w:rPr>
          <w:spacing w:val="80"/>
        </w:rPr>
        <w:t xml:space="preserve"> </w:t>
      </w:r>
      <w:r w:rsidRPr="005616E1">
        <w:t>словами</w:t>
      </w:r>
      <w:r w:rsidRPr="005616E1">
        <w:rPr>
          <w:spacing w:val="80"/>
        </w:rPr>
        <w:t xml:space="preserve"> </w:t>
      </w:r>
      <w:r w:rsidRPr="005616E1">
        <w:t>без</w:t>
      </w:r>
      <w:r w:rsidRPr="005616E1">
        <w:rPr>
          <w:spacing w:val="80"/>
        </w:rPr>
        <w:t xml:space="preserve"> </w:t>
      </w:r>
      <w:r w:rsidRPr="005616E1">
        <w:t>пропусков</w:t>
      </w:r>
      <w:r w:rsidRPr="005616E1">
        <w:rPr>
          <w:spacing w:val="80"/>
        </w:rPr>
        <w:t xml:space="preserve"> </w:t>
      </w:r>
      <w:r w:rsidRPr="005616E1">
        <w:t>и</w:t>
      </w:r>
      <w:r w:rsidRPr="005616E1">
        <w:rPr>
          <w:spacing w:val="80"/>
        </w:rPr>
        <w:t xml:space="preserve"> </w:t>
      </w:r>
      <w:r w:rsidRPr="005616E1">
        <w:t>перестановок</w:t>
      </w:r>
      <w:r w:rsidRPr="005616E1">
        <w:rPr>
          <w:spacing w:val="80"/>
        </w:rPr>
        <w:t xml:space="preserve"> </w:t>
      </w:r>
      <w:r w:rsidRPr="005616E1">
        <w:t>букв</w:t>
      </w:r>
      <w:r w:rsidRPr="005616E1">
        <w:rPr>
          <w:spacing w:val="80"/>
        </w:rPr>
        <w:t xml:space="preserve"> </w:t>
      </w:r>
      <w:r w:rsidRPr="005616E1">
        <w:t>и</w:t>
      </w:r>
      <w:r w:rsidRPr="005616E1">
        <w:rPr>
          <w:spacing w:val="80"/>
        </w:rPr>
        <w:t xml:space="preserve"> </w:t>
      </w:r>
      <w:r w:rsidRPr="005616E1">
        <w:t>слогов доступные по восприятию и небольшие по объѐму прозаические и стихотворные произведения (без отметочного оценивания);</w:t>
      </w:r>
    </w:p>
    <w:p w14:paraId="23D7FB71" w14:textId="77777777" w:rsidR="00D96221" w:rsidRPr="005616E1" w:rsidRDefault="00082927" w:rsidP="005616E1">
      <w:pPr>
        <w:pStyle w:val="a3"/>
        <w:ind w:right="103"/>
      </w:pPr>
      <w:r w:rsidRPr="005616E1">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FD5E23D" w14:textId="77777777" w:rsidR="00D96221" w:rsidRPr="005616E1" w:rsidRDefault="00082927" w:rsidP="005616E1">
      <w:pPr>
        <w:pStyle w:val="a3"/>
        <w:ind w:right="103"/>
        <w:jc w:val="left"/>
      </w:pPr>
      <w:r w:rsidRPr="005616E1">
        <w:t>характеризовать</w:t>
      </w:r>
      <w:r w:rsidRPr="005616E1">
        <w:rPr>
          <w:spacing w:val="35"/>
        </w:rPr>
        <w:t xml:space="preserve"> </w:t>
      </w:r>
      <w:r w:rsidRPr="005616E1">
        <w:t>(кратко)</w:t>
      </w:r>
      <w:r w:rsidRPr="005616E1">
        <w:rPr>
          <w:spacing w:val="35"/>
        </w:rPr>
        <w:t xml:space="preserve"> </w:t>
      </w:r>
      <w:r w:rsidRPr="005616E1">
        <w:t>особенности</w:t>
      </w:r>
      <w:r w:rsidRPr="005616E1">
        <w:rPr>
          <w:spacing w:val="36"/>
        </w:rPr>
        <w:t xml:space="preserve"> </w:t>
      </w:r>
      <w:r w:rsidRPr="005616E1">
        <w:t>жанров</w:t>
      </w:r>
      <w:r w:rsidRPr="005616E1">
        <w:rPr>
          <w:spacing w:val="35"/>
        </w:rPr>
        <w:t xml:space="preserve"> </w:t>
      </w:r>
      <w:r w:rsidRPr="005616E1">
        <w:t>(произведения</w:t>
      </w:r>
      <w:r w:rsidRPr="005616E1">
        <w:rPr>
          <w:spacing w:val="37"/>
        </w:rPr>
        <w:t xml:space="preserve"> </w:t>
      </w:r>
      <w:r w:rsidRPr="005616E1">
        <w:t>устного</w:t>
      </w:r>
      <w:r w:rsidRPr="005616E1">
        <w:rPr>
          <w:spacing w:val="36"/>
        </w:rPr>
        <w:t xml:space="preserve"> </w:t>
      </w:r>
      <w:r w:rsidRPr="005616E1">
        <w:t>народного творчества, литературная сказка, рассказ, басня, стихотворение);</w:t>
      </w:r>
    </w:p>
    <w:p w14:paraId="3B5513E1" w14:textId="77777777" w:rsidR="00D96221" w:rsidRPr="005616E1" w:rsidRDefault="00082927" w:rsidP="005616E1">
      <w:pPr>
        <w:pStyle w:val="a3"/>
        <w:tabs>
          <w:tab w:val="left" w:pos="2287"/>
          <w:tab w:val="left" w:pos="2886"/>
          <w:tab w:val="left" w:pos="4282"/>
          <w:tab w:val="left" w:pos="5827"/>
          <w:tab w:val="left" w:pos="6819"/>
          <w:tab w:val="left" w:pos="7328"/>
          <w:tab w:val="left" w:pos="9449"/>
        </w:tabs>
        <w:ind w:right="103"/>
        <w:jc w:val="left"/>
      </w:pPr>
      <w:r w:rsidRPr="005616E1">
        <w:t>анализировать</w:t>
      </w:r>
      <w:r w:rsidRPr="005616E1">
        <w:rPr>
          <w:spacing w:val="40"/>
        </w:rPr>
        <w:t xml:space="preserve"> </w:t>
      </w:r>
      <w:r w:rsidRPr="005616E1">
        <w:t>текст</w:t>
      </w:r>
      <w:r w:rsidRPr="005616E1">
        <w:rPr>
          <w:spacing w:val="40"/>
        </w:rPr>
        <w:t xml:space="preserve"> </w:t>
      </w:r>
      <w:r w:rsidRPr="005616E1">
        <w:t>сказки,</w:t>
      </w:r>
      <w:r w:rsidRPr="005616E1">
        <w:rPr>
          <w:spacing w:val="40"/>
        </w:rPr>
        <w:t xml:space="preserve"> </w:t>
      </w:r>
      <w:r w:rsidRPr="005616E1">
        <w:t>рассказа,</w:t>
      </w:r>
      <w:r w:rsidRPr="005616E1">
        <w:rPr>
          <w:spacing w:val="40"/>
        </w:rPr>
        <w:t xml:space="preserve"> </w:t>
      </w:r>
      <w:r w:rsidRPr="005616E1">
        <w:t>басни:</w:t>
      </w:r>
      <w:r w:rsidRPr="005616E1">
        <w:rPr>
          <w:spacing w:val="40"/>
        </w:rPr>
        <w:t xml:space="preserve"> </w:t>
      </w:r>
      <w:r w:rsidRPr="005616E1">
        <w:t>определять</w:t>
      </w:r>
      <w:r w:rsidRPr="005616E1">
        <w:rPr>
          <w:spacing w:val="40"/>
        </w:rPr>
        <w:t xml:space="preserve"> </w:t>
      </w:r>
      <w:r w:rsidRPr="005616E1">
        <w:t>тему,</w:t>
      </w:r>
      <w:r w:rsidRPr="005616E1">
        <w:rPr>
          <w:spacing w:val="40"/>
        </w:rPr>
        <w:t xml:space="preserve"> </w:t>
      </w:r>
      <w:r w:rsidRPr="005616E1">
        <w:t>главную</w:t>
      </w:r>
      <w:r w:rsidRPr="005616E1">
        <w:rPr>
          <w:spacing w:val="40"/>
        </w:rPr>
        <w:t xml:space="preserve"> </w:t>
      </w:r>
      <w:r w:rsidRPr="005616E1">
        <w:t>мысль произведения,</w:t>
      </w:r>
      <w:r w:rsidRPr="005616E1">
        <w:rPr>
          <w:spacing w:val="40"/>
        </w:rPr>
        <w:t xml:space="preserve"> </w:t>
      </w:r>
      <w:r w:rsidRPr="005616E1">
        <w:t>находить</w:t>
      </w:r>
      <w:r w:rsidRPr="005616E1">
        <w:rPr>
          <w:spacing w:val="35"/>
        </w:rPr>
        <w:t xml:space="preserve"> </w:t>
      </w:r>
      <w:r w:rsidRPr="005616E1">
        <w:t>в</w:t>
      </w:r>
      <w:r w:rsidRPr="005616E1">
        <w:rPr>
          <w:spacing w:val="36"/>
        </w:rPr>
        <w:t xml:space="preserve"> </w:t>
      </w:r>
      <w:r w:rsidRPr="005616E1">
        <w:t>тексте</w:t>
      </w:r>
      <w:r w:rsidRPr="005616E1">
        <w:rPr>
          <w:spacing w:val="38"/>
        </w:rPr>
        <w:t xml:space="preserve"> </w:t>
      </w:r>
      <w:r w:rsidRPr="005616E1">
        <w:t>слова,</w:t>
      </w:r>
      <w:r w:rsidRPr="005616E1">
        <w:rPr>
          <w:spacing w:val="40"/>
        </w:rPr>
        <w:t xml:space="preserve"> </w:t>
      </w:r>
      <w:r w:rsidRPr="005616E1">
        <w:t>подтверждающие</w:t>
      </w:r>
      <w:r w:rsidRPr="005616E1">
        <w:rPr>
          <w:spacing w:val="40"/>
        </w:rPr>
        <w:t xml:space="preserve"> </w:t>
      </w:r>
      <w:r w:rsidRPr="005616E1">
        <w:t>характеристику</w:t>
      </w:r>
      <w:r w:rsidRPr="005616E1">
        <w:rPr>
          <w:spacing w:val="33"/>
        </w:rPr>
        <w:t xml:space="preserve"> </w:t>
      </w:r>
      <w:r w:rsidRPr="005616E1">
        <w:t xml:space="preserve">героя, </w:t>
      </w:r>
      <w:r w:rsidRPr="005616E1">
        <w:rPr>
          <w:spacing w:val="-2"/>
        </w:rPr>
        <w:t>оценивать</w:t>
      </w:r>
      <w:r w:rsidRPr="005616E1">
        <w:tab/>
      </w:r>
      <w:r w:rsidRPr="005616E1">
        <w:rPr>
          <w:spacing w:val="-4"/>
        </w:rPr>
        <w:t>его</w:t>
      </w:r>
      <w:r w:rsidRPr="005616E1">
        <w:tab/>
      </w:r>
      <w:r w:rsidRPr="005616E1">
        <w:rPr>
          <w:spacing w:val="-2"/>
        </w:rPr>
        <w:t>поступки,</w:t>
      </w:r>
      <w:r w:rsidRPr="005616E1">
        <w:tab/>
      </w:r>
      <w:r w:rsidRPr="005616E1">
        <w:rPr>
          <w:spacing w:val="-2"/>
        </w:rPr>
        <w:t>сравнивать</w:t>
      </w:r>
      <w:r w:rsidRPr="005616E1">
        <w:tab/>
      </w:r>
      <w:r w:rsidRPr="005616E1">
        <w:rPr>
          <w:spacing w:val="-2"/>
        </w:rPr>
        <w:t>героев</w:t>
      </w:r>
      <w:r w:rsidRPr="005616E1">
        <w:tab/>
      </w:r>
      <w:r w:rsidRPr="005616E1">
        <w:rPr>
          <w:spacing w:val="-6"/>
        </w:rPr>
        <w:t>по</w:t>
      </w:r>
      <w:r w:rsidRPr="005616E1">
        <w:tab/>
      </w:r>
      <w:r w:rsidRPr="005616E1">
        <w:rPr>
          <w:spacing w:val="-2"/>
        </w:rPr>
        <w:t>предложенному</w:t>
      </w:r>
      <w:r w:rsidRPr="005616E1">
        <w:tab/>
      </w:r>
      <w:r w:rsidRPr="005616E1">
        <w:rPr>
          <w:spacing w:val="-2"/>
        </w:rPr>
        <w:t xml:space="preserve">алгоритму, </w:t>
      </w:r>
      <w:r w:rsidRPr="005616E1">
        <w:t>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w:t>
      </w:r>
      <w:r w:rsidRPr="005616E1">
        <w:rPr>
          <w:spacing w:val="35"/>
        </w:rPr>
        <w:t xml:space="preserve"> </w:t>
      </w:r>
      <w:r w:rsidRPr="005616E1">
        <w:t>в</w:t>
      </w:r>
      <w:r w:rsidRPr="005616E1">
        <w:rPr>
          <w:spacing w:val="36"/>
        </w:rPr>
        <w:t xml:space="preserve"> </w:t>
      </w:r>
      <w:r w:rsidRPr="005616E1">
        <w:t>тексте</w:t>
      </w:r>
      <w:r w:rsidRPr="005616E1">
        <w:rPr>
          <w:spacing w:val="38"/>
        </w:rPr>
        <w:t xml:space="preserve"> </w:t>
      </w:r>
      <w:r w:rsidRPr="005616E1">
        <w:t>сравнения,</w:t>
      </w:r>
      <w:r w:rsidRPr="005616E1">
        <w:rPr>
          <w:spacing w:val="40"/>
        </w:rPr>
        <w:t xml:space="preserve"> </w:t>
      </w:r>
      <w:r w:rsidRPr="005616E1">
        <w:t>эпитеты,</w:t>
      </w:r>
      <w:r w:rsidRPr="005616E1">
        <w:rPr>
          <w:spacing w:val="40"/>
        </w:rPr>
        <w:t xml:space="preserve"> </w:t>
      </w:r>
      <w:r w:rsidRPr="005616E1">
        <w:t>слова</w:t>
      </w:r>
      <w:r w:rsidRPr="005616E1">
        <w:rPr>
          <w:spacing w:val="38"/>
        </w:rPr>
        <w:t xml:space="preserve"> </w:t>
      </w:r>
      <w:r w:rsidRPr="005616E1">
        <w:t>в</w:t>
      </w:r>
      <w:r w:rsidRPr="005616E1">
        <w:rPr>
          <w:spacing w:val="36"/>
        </w:rPr>
        <w:t xml:space="preserve"> </w:t>
      </w:r>
      <w:r w:rsidRPr="005616E1">
        <w:t>переносном</w:t>
      </w:r>
      <w:r w:rsidRPr="005616E1">
        <w:rPr>
          <w:spacing w:val="38"/>
        </w:rPr>
        <w:t xml:space="preserve"> </w:t>
      </w:r>
      <w:r w:rsidRPr="005616E1">
        <w:t>значении,</w:t>
      </w:r>
      <w:r w:rsidRPr="005616E1">
        <w:rPr>
          <w:spacing w:val="39"/>
        </w:rPr>
        <w:t xml:space="preserve"> </w:t>
      </w:r>
      <w:r w:rsidRPr="005616E1">
        <w:t>объяснять значение незнакомого слова с использованием контекста и по словарю.</w:t>
      </w:r>
    </w:p>
    <w:p w14:paraId="49E870C9" w14:textId="77777777" w:rsidR="00D96221" w:rsidRPr="005616E1" w:rsidRDefault="00082927" w:rsidP="005616E1">
      <w:pPr>
        <w:pStyle w:val="a3"/>
        <w:tabs>
          <w:tab w:val="left" w:pos="1879"/>
          <w:tab w:val="left" w:pos="2224"/>
          <w:tab w:val="left" w:pos="4075"/>
          <w:tab w:val="left" w:pos="4689"/>
          <w:tab w:val="left" w:pos="5547"/>
          <w:tab w:val="left" w:pos="7691"/>
          <w:tab w:val="left" w:pos="9738"/>
        </w:tabs>
        <w:ind w:right="103"/>
        <w:jc w:val="left"/>
      </w:pPr>
      <w:r w:rsidRPr="005616E1">
        <w:rPr>
          <w:spacing w:val="-2"/>
        </w:rPr>
        <w:t>Работа</w:t>
      </w:r>
      <w:r w:rsidRPr="005616E1">
        <w:tab/>
      </w:r>
      <w:r w:rsidRPr="005616E1">
        <w:rPr>
          <w:spacing w:val="-10"/>
        </w:rPr>
        <w:t>с</w:t>
      </w:r>
      <w:r w:rsidRPr="005616E1">
        <w:tab/>
      </w:r>
      <w:r w:rsidRPr="005616E1">
        <w:rPr>
          <w:spacing w:val="-2"/>
        </w:rPr>
        <w:t>информацией</w:t>
      </w:r>
      <w:r w:rsidRPr="005616E1">
        <w:tab/>
      </w:r>
      <w:r w:rsidRPr="005616E1">
        <w:rPr>
          <w:spacing w:val="-4"/>
        </w:rPr>
        <w:t>как</w:t>
      </w:r>
      <w:r w:rsidRPr="005616E1">
        <w:tab/>
      </w:r>
      <w:r w:rsidRPr="005616E1">
        <w:rPr>
          <w:spacing w:val="-4"/>
        </w:rPr>
        <w:t>часть</w:t>
      </w:r>
      <w:r w:rsidRPr="005616E1">
        <w:tab/>
      </w:r>
      <w:r w:rsidRPr="005616E1">
        <w:rPr>
          <w:spacing w:val="-2"/>
        </w:rPr>
        <w:t>познавательных</w:t>
      </w:r>
      <w:r w:rsidRPr="005616E1">
        <w:tab/>
      </w:r>
      <w:r w:rsidRPr="005616E1">
        <w:rPr>
          <w:spacing w:val="-2"/>
        </w:rPr>
        <w:t>универсальных</w:t>
      </w:r>
      <w:r w:rsidRPr="005616E1">
        <w:tab/>
      </w:r>
      <w:r w:rsidRPr="005616E1">
        <w:rPr>
          <w:spacing w:val="-2"/>
        </w:rPr>
        <w:t xml:space="preserve">учебных </w:t>
      </w:r>
      <w:r w:rsidRPr="005616E1">
        <w:t>действий способствует формированию умений:</w:t>
      </w:r>
    </w:p>
    <w:p w14:paraId="753BA4E2" w14:textId="77777777" w:rsidR="00D96221" w:rsidRPr="005616E1" w:rsidRDefault="00082927" w:rsidP="005616E1">
      <w:pPr>
        <w:pStyle w:val="a3"/>
        <w:ind w:right="103"/>
        <w:jc w:val="left"/>
      </w:pPr>
      <w:r w:rsidRPr="005616E1">
        <w:t>соотносить</w:t>
      </w:r>
      <w:r w:rsidRPr="005616E1">
        <w:rPr>
          <w:spacing w:val="-11"/>
        </w:rPr>
        <w:t xml:space="preserve"> </w:t>
      </w:r>
      <w:r w:rsidRPr="005616E1">
        <w:t>иллюстрации</w:t>
      </w:r>
      <w:r w:rsidRPr="005616E1">
        <w:rPr>
          <w:spacing w:val="-10"/>
        </w:rPr>
        <w:t xml:space="preserve"> </w:t>
      </w:r>
      <w:r w:rsidRPr="005616E1">
        <w:t>с</w:t>
      </w:r>
      <w:r w:rsidRPr="005616E1">
        <w:rPr>
          <w:spacing w:val="-8"/>
        </w:rPr>
        <w:t xml:space="preserve"> </w:t>
      </w:r>
      <w:r w:rsidRPr="005616E1">
        <w:t>текстом</w:t>
      </w:r>
      <w:r w:rsidRPr="005616E1">
        <w:rPr>
          <w:spacing w:val="-8"/>
        </w:rPr>
        <w:t xml:space="preserve"> </w:t>
      </w:r>
      <w:r w:rsidRPr="005616E1">
        <w:rPr>
          <w:spacing w:val="-2"/>
        </w:rPr>
        <w:t>произведения;</w:t>
      </w:r>
    </w:p>
    <w:p w14:paraId="0C317874" w14:textId="77777777" w:rsidR="00D96221" w:rsidRPr="005616E1" w:rsidRDefault="00082927" w:rsidP="005616E1">
      <w:pPr>
        <w:pStyle w:val="a3"/>
        <w:ind w:right="103"/>
        <w:jc w:val="left"/>
      </w:pPr>
      <w:r w:rsidRPr="005616E1">
        <w:t>ориентироваться</w:t>
      </w:r>
      <w:r w:rsidRPr="005616E1">
        <w:rPr>
          <w:spacing w:val="74"/>
          <w:w w:val="150"/>
        </w:rPr>
        <w:t xml:space="preserve"> </w:t>
      </w:r>
      <w:r w:rsidRPr="005616E1">
        <w:t>в</w:t>
      </w:r>
      <w:r w:rsidRPr="005616E1">
        <w:rPr>
          <w:spacing w:val="71"/>
          <w:w w:val="150"/>
        </w:rPr>
        <w:t xml:space="preserve"> </w:t>
      </w:r>
      <w:r w:rsidRPr="005616E1">
        <w:t>содержании</w:t>
      </w:r>
      <w:r w:rsidRPr="005616E1">
        <w:rPr>
          <w:spacing w:val="72"/>
          <w:w w:val="150"/>
        </w:rPr>
        <w:t xml:space="preserve"> </w:t>
      </w:r>
      <w:r w:rsidRPr="005616E1">
        <w:t>книги,</w:t>
      </w:r>
      <w:r w:rsidRPr="005616E1">
        <w:rPr>
          <w:spacing w:val="75"/>
          <w:w w:val="150"/>
        </w:rPr>
        <w:t xml:space="preserve"> </w:t>
      </w:r>
      <w:r w:rsidRPr="005616E1">
        <w:t>каталоге,</w:t>
      </w:r>
      <w:r w:rsidRPr="005616E1">
        <w:rPr>
          <w:spacing w:val="75"/>
          <w:w w:val="150"/>
        </w:rPr>
        <w:t xml:space="preserve"> </w:t>
      </w:r>
      <w:r w:rsidRPr="005616E1">
        <w:t>выбирать</w:t>
      </w:r>
      <w:r w:rsidRPr="005616E1">
        <w:rPr>
          <w:spacing w:val="75"/>
          <w:w w:val="150"/>
        </w:rPr>
        <w:t xml:space="preserve"> </w:t>
      </w:r>
      <w:r w:rsidRPr="005616E1">
        <w:t>книгу</w:t>
      </w:r>
      <w:r w:rsidRPr="005616E1">
        <w:rPr>
          <w:spacing w:val="68"/>
          <w:w w:val="150"/>
        </w:rPr>
        <w:t xml:space="preserve"> </w:t>
      </w:r>
      <w:r w:rsidRPr="005616E1">
        <w:t>по</w:t>
      </w:r>
      <w:r w:rsidRPr="005616E1">
        <w:rPr>
          <w:spacing w:val="72"/>
          <w:w w:val="150"/>
        </w:rPr>
        <w:t xml:space="preserve"> </w:t>
      </w:r>
      <w:r w:rsidRPr="005616E1">
        <w:rPr>
          <w:spacing w:val="-2"/>
        </w:rPr>
        <w:t>автору,</w:t>
      </w:r>
    </w:p>
    <w:p w14:paraId="60E6A17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ACDAD06" w14:textId="77777777" w:rsidR="00D96221" w:rsidRPr="005616E1" w:rsidRDefault="00082927" w:rsidP="005616E1">
      <w:pPr>
        <w:pStyle w:val="a3"/>
        <w:ind w:right="103"/>
        <w:jc w:val="left"/>
      </w:pPr>
      <w:r w:rsidRPr="005616E1">
        <w:lastRenderedPageBreak/>
        <w:t>каталогу</w:t>
      </w:r>
      <w:r w:rsidRPr="005616E1">
        <w:rPr>
          <w:spacing w:val="-14"/>
        </w:rPr>
        <w:t xml:space="preserve"> </w:t>
      </w:r>
      <w:r w:rsidRPr="005616E1">
        <w:t>на</w:t>
      </w:r>
      <w:r w:rsidRPr="005616E1">
        <w:rPr>
          <w:spacing w:val="-9"/>
        </w:rPr>
        <w:t xml:space="preserve"> </w:t>
      </w:r>
      <w:r w:rsidRPr="005616E1">
        <w:t>основе</w:t>
      </w:r>
      <w:r w:rsidRPr="005616E1">
        <w:rPr>
          <w:spacing w:val="-9"/>
        </w:rPr>
        <w:t xml:space="preserve"> </w:t>
      </w:r>
      <w:r w:rsidRPr="005616E1">
        <w:t>рекомендованного</w:t>
      </w:r>
      <w:r w:rsidRPr="005616E1">
        <w:rPr>
          <w:spacing w:val="-9"/>
        </w:rPr>
        <w:t xml:space="preserve"> </w:t>
      </w:r>
      <w:r w:rsidRPr="005616E1">
        <w:rPr>
          <w:spacing w:val="-2"/>
        </w:rPr>
        <w:t>списка;</w:t>
      </w:r>
    </w:p>
    <w:p w14:paraId="0F7381A5" w14:textId="77777777" w:rsidR="00D96221" w:rsidRPr="005616E1" w:rsidRDefault="00082927" w:rsidP="005616E1">
      <w:pPr>
        <w:pStyle w:val="a3"/>
        <w:ind w:right="103"/>
        <w:jc w:val="left"/>
      </w:pPr>
      <w:r w:rsidRPr="005616E1">
        <w:t>по</w:t>
      </w:r>
      <w:r w:rsidRPr="005616E1">
        <w:rPr>
          <w:spacing w:val="40"/>
        </w:rPr>
        <w:t xml:space="preserve"> </w:t>
      </w:r>
      <w:r w:rsidRPr="005616E1">
        <w:t>информации,</w:t>
      </w:r>
      <w:r w:rsidRPr="005616E1">
        <w:rPr>
          <w:spacing w:val="40"/>
        </w:rPr>
        <w:t xml:space="preserve"> </w:t>
      </w:r>
      <w:r w:rsidRPr="005616E1">
        <w:t>представленной</w:t>
      </w:r>
      <w:r w:rsidRPr="005616E1">
        <w:rPr>
          <w:spacing w:val="40"/>
        </w:rPr>
        <w:t xml:space="preserve"> </w:t>
      </w:r>
      <w:r w:rsidRPr="005616E1">
        <w:t>в</w:t>
      </w:r>
      <w:r w:rsidRPr="005616E1">
        <w:rPr>
          <w:spacing w:val="40"/>
        </w:rPr>
        <w:t xml:space="preserve"> </w:t>
      </w:r>
      <w:r w:rsidRPr="005616E1">
        <w:t>оглавлении,</w:t>
      </w:r>
      <w:r w:rsidRPr="005616E1">
        <w:rPr>
          <w:spacing w:val="40"/>
        </w:rPr>
        <w:t xml:space="preserve"> </w:t>
      </w:r>
      <w:r w:rsidRPr="005616E1">
        <w:t>в</w:t>
      </w:r>
      <w:r w:rsidRPr="005616E1">
        <w:rPr>
          <w:spacing w:val="40"/>
        </w:rPr>
        <w:t xml:space="preserve"> </w:t>
      </w:r>
      <w:r w:rsidRPr="005616E1">
        <w:t>иллюстрациях</w:t>
      </w:r>
      <w:r w:rsidRPr="005616E1">
        <w:rPr>
          <w:spacing w:val="40"/>
        </w:rPr>
        <w:t xml:space="preserve"> </w:t>
      </w:r>
      <w:r w:rsidRPr="005616E1">
        <w:t>предполагать</w:t>
      </w:r>
      <w:r w:rsidRPr="005616E1">
        <w:rPr>
          <w:spacing w:val="80"/>
          <w:w w:val="150"/>
        </w:rPr>
        <w:t xml:space="preserve"> </w:t>
      </w:r>
      <w:r w:rsidRPr="005616E1">
        <w:t>тему и содержание книги;</w:t>
      </w:r>
    </w:p>
    <w:p w14:paraId="5D414ED6" w14:textId="77777777" w:rsidR="00D96221" w:rsidRPr="005616E1" w:rsidRDefault="00082927" w:rsidP="005616E1">
      <w:pPr>
        <w:pStyle w:val="a3"/>
        <w:tabs>
          <w:tab w:val="left" w:pos="3625"/>
          <w:tab w:val="left" w:pos="5966"/>
          <w:tab w:val="left" w:pos="7496"/>
          <w:tab w:val="left" w:pos="9093"/>
        </w:tabs>
        <w:ind w:right="103"/>
        <w:jc w:val="left"/>
      </w:pPr>
      <w:r w:rsidRPr="005616E1">
        <w:t xml:space="preserve">пользоваться словарями для уточнения значения незнакомого слова. </w:t>
      </w:r>
      <w:r w:rsidRPr="005616E1">
        <w:rPr>
          <w:spacing w:val="-2"/>
        </w:rPr>
        <w:t>Коммуникативные</w:t>
      </w:r>
      <w:r w:rsidRPr="005616E1">
        <w:tab/>
      </w:r>
      <w:r w:rsidRPr="005616E1">
        <w:rPr>
          <w:spacing w:val="-2"/>
        </w:rPr>
        <w:t>универсальные</w:t>
      </w:r>
      <w:r w:rsidRPr="005616E1">
        <w:tab/>
      </w:r>
      <w:r w:rsidRPr="005616E1">
        <w:rPr>
          <w:spacing w:val="-2"/>
        </w:rPr>
        <w:t>учебные</w:t>
      </w:r>
      <w:r w:rsidRPr="005616E1">
        <w:tab/>
      </w:r>
      <w:r w:rsidRPr="005616E1">
        <w:rPr>
          <w:spacing w:val="-2"/>
        </w:rPr>
        <w:t>действия</w:t>
      </w:r>
      <w:r w:rsidRPr="005616E1">
        <w:tab/>
      </w:r>
      <w:r w:rsidRPr="005616E1">
        <w:rPr>
          <w:spacing w:val="-2"/>
        </w:rPr>
        <w:t xml:space="preserve">способствуют </w:t>
      </w:r>
      <w:r w:rsidRPr="005616E1">
        <w:t>формированию умений:</w:t>
      </w:r>
    </w:p>
    <w:p w14:paraId="2D7A54EA" w14:textId="77777777" w:rsidR="00D96221" w:rsidRPr="005616E1" w:rsidRDefault="00082927" w:rsidP="005616E1">
      <w:pPr>
        <w:pStyle w:val="a3"/>
        <w:ind w:right="103"/>
      </w:pPr>
      <w:r w:rsidRPr="005616E1">
        <w:t>участвовать в диалоге: отвечать на вопросы, кратко объяснять свои ответы, дополнять</w:t>
      </w:r>
      <w:r w:rsidRPr="005616E1">
        <w:rPr>
          <w:spacing w:val="-7"/>
        </w:rPr>
        <w:t xml:space="preserve"> </w:t>
      </w:r>
      <w:r w:rsidRPr="005616E1">
        <w:t>ответы</w:t>
      </w:r>
      <w:r w:rsidRPr="005616E1">
        <w:rPr>
          <w:spacing w:val="-5"/>
        </w:rPr>
        <w:t xml:space="preserve"> </w:t>
      </w:r>
      <w:r w:rsidRPr="005616E1">
        <w:t>других</w:t>
      </w:r>
      <w:r w:rsidRPr="005616E1">
        <w:rPr>
          <w:spacing w:val="-5"/>
        </w:rPr>
        <w:t xml:space="preserve"> </w:t>
      </w:r>
      <w:r w:rsidRPr="005616E1">
        <w:t>участников,</w:t>
      </w:r>
      <w:r w:rsidRPr="005616E1">
        <w:rPr>
          <w:spacing w:val="-3"/>
        </w:rPr>
        <w:t xml:space="preserve"> </w:t>
      </w:r>
      <w:r w:rsidRPr="005616E1">
        <w:t>составлять</w:t>
      </w:r>
      <w:r w:rsidRPr="005616E1">
        <w:rPr>
          <w:spacing w:val="-7"/>
        </w:rPr>
        <w:t xml:space="preserve"> </w:t>
      </w:r>
      <w:r w:rsidRPr="005616E1">
        <w:t>свои</w:t>
      </w:r>
      <w:r w:rsidRPr="005616E1">
        <w:rPr>
          <w:spacing w:val="-1"/>
        </w:rPr>
        <w:t xml:space="preserve"> </w:t>
      </w:r>
      <w:r w:rsidRPr="005616E1">
        <w:t>вопросы</w:t>
      </w:r>
      <w:r w:rsidRPr="005616E1">
        <w:rPr>
          <w:spacing w:val="-5"/>
        </w:rPr>
        <w:t xml:space="preserve"> </w:t>
      </w:r>
      <w:r w:rsidRPr="005616E1">
        <w:t>и</w:t>
      </w:r>
      <w:r w:rsidRPr="005616E1">
        <w:rPr>
          <w:spacing w:val="-1"/>
        </w:rPr>
        <w:t xml:space="preserve"> </w:t>
      </w:r>
      <w:r w:rsidRPr="005616E1">
        <w:t>высказывания</w:t>
      </w:r>
      <w:r w:rsidRPr="005616E1">
        <w:rPr>
          <w:spacing w:val="-4"/>
        </w:rPr>
        <w:t xml:space="preserve"> </w:t>
      </w:r>
      <w:r w:rsidRPr="005616E1">
        <w:t>на заданную тему;</w:t>
      </w:r>
    </w:p>
    <w:p w14:paraId="4918616F" w14:textId="77777777" w:rsidR="00D96221" w:rsidRPr="005616E1" w:rsidRDefault="00082927" w:rsidP="005616E1">
      <w:pPr>
        <w:pStyle w:val="a3"/>
        <w:ind w:right="103"/>
      </w:pPr>
      <w:r w:rsidRPr="005616E1">
        <w:t>пересказывать</w:t>
      </w:r>
      <w:r w:rsidRPr="005616E1">
        <w:rPr>
          <w:spacing w:val="-11"/>
        </w:rPr>
        <w:t xml:space="preserve"> </w:t>
      </w:r>
      <w:r w:rsidRPr="005616E1">
        <w:t>подробно</w:t>
      </w:r>
      <w:r w:rsidRPr="005616E1">
        <w:rPr>
          <w:spacing w:val="-9"/>
        </w:rPr>
        <w:t xml:space="preserve"> </w:t>
      </w:r>
      <w:r w:rsidRPr="005616E1">
        <w:t>и</w:t>
      </w:r>
      <w:r w:rsidRPr="005616E1">
        <w:rPr>
          <w:spacing w:val="-9"/>
        </w:rPr>
        <w:t xml:space="preserve"> </w:t>
      </w:r>
      <w:r w:rsidRPr="005616E1">
        <w:t>выборочно</w:t>
      </w:r>
      <w:r w:rsidRPr="005616E1">
        <w:rPr>
          <w:spacing w:val="-9"/>
        </w:rPr>
        <w:t xml:space="preserve"> </w:t>
      </w:r>
      <w:r w:rsidRPr="005616E1">
        <w:t>прочитанное</w:t>
      </w:r>
      <w:r w:rsidRPr="005616E1">
        <w:rPr>
          <w:spacing w:val="-8"/>
        </w:rPr>
        <w:t xml:space="preserve"> </w:t>
      </w:r>
      <w:r w:rsidRPr="005616E1">
        <w:rPr>
          <w:spacing w:val="-2"/>
        </w:rPr>
        <w:t>произведение;</w:t>
      </w:r>
    </w:p>
    <w:p w14:paraId="475EC3A7" w14:textId="77777777" w:rsidR="00D96221" w:rsidRPr="005616E1" w:rsidRDefault="00082927" w:rsidP="005616E1">
      <w:pPr>
        <w:pStyle w:val="a3"/>
        <w:ind w:right="103"/>
      </w:pPr>
      <w:r w:rsidRPr="005616E1">
        <w:t>обсуждать (в парах, группах) содержание текста, формулировать (устно) простые выводы на основе прочитанного (прослушанного) произведения;</w:t>
      </w:r>
    </w:p>
    <w:p w14:paraId="1984BFD4" w14:textId="77777777" w:rsidR="00D96221" w:rsidRPr="005616E1" w:rsidRDefault="00082927" w:rsidP="005616E1">
      <w:pPr>
        <w:pStyle w:val="a3"/>
        <w:ind w:right="103"/>
      </w:pPr>
      <w:r w:rsidRPr="005616E1">
        <w:t>описывать</w:t>
      </w:r>
      <w:r w:rsidRPr="005616E1">
        <w:rPr>
          <w:spacing w:val="-10"/>
        </w:rPr>
        <w:t xml:space="preserve"> </w:t>
      </w:r>
      <w:r w:rsidRPr="005616E1">
        <w:t>(устно)</w:t>
      </w:r>
      <w:r w:rsidRPr="005616E1">
        <w:rPr>
          <w:spacing w:val="-9"/>
        </w:rPr>
        <w:t xml:space="preserve"> </w:t>
      </w:r>
      <w:r w:rsidRPr="005616E1">
        <w:t>картины</w:t>
      </w:r>
      <w:r w:rsidRPr="005616E1">
        <w:rPr>
          <w:spacing w:val="-8"/>
        </w:rPr>
        <w:t xml:space="preserve"> </w:t>
      </w:r>
      <w:r w:rsidRPr="005616E1">
        <w:rPr>
          <w:spacing w:val="-2"/>
        </w:rPr>
        <w:t>природы;</w:t>
      </w:r>
    </w:p>
    <w:p w14:paraId="14BFD98C" w14:textId="77777777" w:rsidR="00D96221" w:rsidRPr="005616E1" w:rsidRDefault="00082927" w:rsidP="005616E1">
      <w:pPr>
        <w:pStyle w:val="a3"/>
        <w:ind w:right="103"/>
        <w:jc w:val="left"/>
      </w:pPr>
      <w:r w:rsidRPr="005616E1">
        <w:t>сочинять по аналогии с прочитанным загадки, рассказы, небольшие сказки; участвовать</w:t>
      </w:r>
      <w:r w:rsidRPr="005616E1">
        <w:rPr>
          <w:spacing w:val="80"/>
        </w:rPr>
        <w:t xml:space="preserve"> </w:t>
      </w:r>
      <w:r w:rsidRPr="005616E1">
        <w:t>в</w:t>
      </w:r>
      <w:r w:rsidRPr="005616E1">
        <w:rPr>
          <w:spacing w:val="80"/>
        </w:rPr>
        <w:t xml:space="preserve"> </w:t>
      </w:r>
      <w:r w:rsidRPr="005616E1">
        <w:t>инсценировках</w:t>
      </w:r>
      <w:r w:rsidRPr="005616E1">
        <w:rPr>
          <w:spacing w:val="80"/>
        </w:rPr>
        <w:t xml:space="preserve"> </w:t>
      </w:r>
      <w:r w:rsidRPr="005616E1">
        <w:t>и</w:t>
      </w:r>
      <w:r w:rsidRPr="005616E1">
        <w:rPr>
          <w:spacing w:val="80"/>
        </w:rPr>
        <w:t xml:space="preserve"> </w:t>
      </w:r>
      <w:r w:rsidRPr="005616E1">
        <w:t>драматизации</w:t>
      </w:r>
      <w:r w:rsidRPr="005616E1">
        <w:rPr>
          <w:spacing w:val="80"/>
        </w:rPr>
        <w:t xml:space="preserve"> </w:t>
      </w:r>
      <w:r w:rsidRPr="005616E1">
        <w:t>отрывков</w:t>
      </w:r>
      <w:r w:rsidRPr="005616E1">
        <w:rPr>
          <w:spacing w:val="80"/>
        </w:rPr>
        <w:t xml:space="preserve"> </w:t>
      </w:r>
      <w:r w:rsidRPr="005616E1">
        <w:t>из</w:t>
      </w:r>
      <w:r w:rsidRPr="005616E1">
        <w:rPr>
          <w:spacing w:val="80"/>
        </w:rPr>
        <w:t xml:space="preserve"> </w:t>
      </w:r>
      <w:r w:rsidRPr="005616E1">
        <w:t>художественных</w:t>
      </w:r>
      <w:r w:rsidRPr="005616E1">
        <w:rPr>
          <w:spacing w:val="40"/>
        </w:rPr>
        <w:t xml:space="preserve"> </w:t>
      </w:r>
      <w:r w:rsidRPr="005616E1">
        <w:rPr>
          <w:spacing w:val="-2"/>
        </w:rPr>
        <w:t>произведений.</w:t>
      </w:r>
    </w:p>
    <w:p w14:paraId="1F0985CF" w14:textId="77777777" w:rsidR="00D96221" w:rsidRPr="005616E1" w:rsidRDefault="00082927" w:rsidP="005616E1">
      <w:pPr>
        <w:pStyle w:val="a3"/>
        <w:ind w:right="103"/>
        <w:jc w:val="left"/>
      </w:pPr>
      <w:r w:rsidRPr="005616E1">
        <w:t>Регулятивные</w:t>
      </w:r>
      <w:r w:rsidRPr="005616E1">
        <w:rPr>
          <w:spacing w:val="80"/>
        </w:rPr>
        <w:t xml:space="preserve"> </w:t>
      </w:r>
      <w:r w:rsidRPr="005616E1">
        <w:t>универсальные</w:t>
      </w:r>
      <w:r w:rsidRPr="005616E1">
        <w:rPr>
          <w:spacing w:val="80"/>
        </w:rPr>
        <w:t xml:space="preserve"> </w:t>
      </w:r>
      <w:r w:rsidRPr="005616E1">
        <w:t>учебные</w:t>
      </w:r>
      <w:r w:rsidRPr="005616E1">
        <w:rPr>
          <w:spacing w:val="80"/>
        </w:rPr>
        <w:t xml:space="preserve"> </w:t>
      </w:r>
      <w:r w:rsidRPr="005616E1">
        <w:t>действия</w:t>
      </w:r>
      <w:r w:rsidRPr="005616E1">
        <w:rPr>
          <w:spacing w:val="80"/>
        </w:rPr>
        <w:t xml:space="preserve"> </w:t>
      </w:r>
      <w:r w:rsidRPr="005616E1">
        <w:t>способствуют</w:t>
      </w:r>
      <w:r w:rsidRPr="005616E1">
        <w:rPr>
          <w:spacing w:val="80"/>
        </w:rPr>
        <w:t xml:space="preserve"> </w:t>
      </w:r>
      <w:r w:rsidRPr="005616E1">
        <w:t xml:space="preserve">формированию </w:t>
      </w:r>
      <w:r w:rsidRPr="005616E1">
        <w:rPr>
          <w:spacing w:val="-2"/>
        </w:rPr>
        <w:t>умений:</w:t>
      </w:r>
    </w:p>
    <w:p w14:paraId="4B5F27A5" w14:textId="77777777" w:rsidR="00D96221" w:rsidRPr="005616E1" w:rsidRDefault="00082927" w:rsidP="005616E1">
      <w:pPr>
        <w:pStyle w:val="a3"/>
        <w:ind w:right="103"/>
        <w:jc w:val="left"/>
      </w:pPr>
      <w:r w:rsidRPr="005616E1">
        <w:t xml:space="preserve">оценивать своѐ эмоциональное состояние, возникшее при прочтении (слушании) </w:t>
      </w:r>
      <w:r w:rsidRPr="005616E1">
        <w:rPr>
          <w:spacing w:val="-2"/>
        </w:rPr>
        <w:t>произведения;</w:t>
      </w:r>
    </w:p>
    <w:p w14:paraId="1C80CFCB" w14:textId="77777777" w:rsidR="00D96221" w:rsidRPr="005616E1" w:rsidRDefault="00082927" w:rsidP="005616E1">
      <w:pPr>
        <w:pStyle w:val="a3"/>
        <w:tabs>
          <w:tab w:val="left" w:pos="2699"/>
          <w:tab w:val="left" w:pos="3284"/>
          <w:tab w:val="left" w:pos="4589"/>
          <w:tab w:val="left" w:pos="7428"/>
          <w:tab w:val="left" w:pos="8896"/>
        </w:tabs>
        <w:ind w:right="103"/>
        <w:jc w:val="left"/>
      </w:pPr>
      <w:r w:rsidRPr="005616E1">
        <w:rPr>
          <w:spacing w:val="-2"/>
        </w:rPr>
        <w:t>удерживать</w:t>
      </w:r>
      <w:r w:rsidRPr="005616E1">
        <w:tab/>
      </w:r>
      <w:r w:rsidRPr="005616E1">
        <w:rPr>
          <w:spacing w:val="-10"/>
        </w:rPr>
        <w:t>в</w:t>
      </w:r>
      <w:r w:rsidRPr="005616E1">
        <w:tab/>
      </w:r>
      <w:r w:rsidRPr="005616E1">
        <w:rPr>
          <w:spacing w:val="-2"/>
        </w:rPr>
        <w:t>памяти</w:t>
      </w:r>
      <w:r w:rsidRPr="005616E1">
        <w:tab/>
      </w:r>
      <w:r w:rsidRPr="005616E1">
        <w:rPr>
          <w:spacing w:val="-2"/>
        </w:rPr>
        <w:t>последовательность</w:t>
      </w:r>
      <w:r w:rsidRPr="005616E1">
        <w:tab/>
      </w:r>
      <w:r w:rsidRPr="005616E1">
        <w:rPr>
          <w:spacing w:val="-2"/>
        </w:rPr>
        <w:t>событий</w:t>
      </w:r>
      <w:r w:rsidRPr="005616E1">
        <w:tab/>
      </w:r>
      <w:r w:rsidRPr="005616E1">
        <w:rPr>
          <w:spacing w:val="-2"/>
        </w:rPr>
        <w:t xml:space="preserve">прослушанного </w:t>
      </w:r>
      <w:r w:rsidRPr="005616E1">
        <w:t>(прочитанного) текста;</w:t>
      </w:r>
    </w:p>
    <w:p w14:paraId="14B052F9" w14:textId="77777777" w:rsidR="00D96221" w:rsidRPr="005616E1" w:rsidRDefault="00082927" w:rsidP="005616E1">
      <w:pPr>
        <w:pStyle w:val="a3"/>
        <w:tabs>
          <w:tab w:val="left" w:pos="3064"/>
          <w:tab w:val="left" w:pos="4821"/>
          <w:tab w:val="left" w:pos="6782"/>
          <w:tab w:val="left" w:pos="8073"/>
          <w:tab w:val="left" w:pos="9175"/>
          <w:tab w:val="left" w:pos="9929"/>
        </w:tabs>
        <w:ind w:right="103"/>
        <w:jc w:val="left"/>
      </w:pPr>
      <w:r w:rsidRPr="005616E1">
        <w:rPr>
          <w:spacing w:val="-2"/>
        </w:rPr>
        <w:t>контролировать</w:t>
      </w:r>
      <w:r w:rsidRPr="005616E1">
        <w:tab/>
      </w:r>
      <w:r w:rsidRPr="005616E1">
        <w:rPr>
          <w:spacing w:val="-2"/>
        </w:rPr>
        <w:t>выполнение</w:t>
      </w:r>
      <w:r w:rsidRPr="005616E1">
        <w:tab/>
      </w:r>
      <w:r w:rsidRPr="005616E1">
        <w:rPr>
          <w:spacing w:val="-2"/>
        </w:rPr>
        <w:t>поставленной</w:t>
      </w:r>
      <w:r w:rsidRPr="005616E1">
        <w:tab/>
      </w:r>
      <w:r w:rsidRPr="005616E1">
        <w:rPr>
          <w:spacing w:val="-2"/>
        </w:rPr>
        <w:t>учебной</w:t>
      </w:r>
      <w:r w:rsidRPr="005616E1">
        <w:tab/>
      </w:r>
      <w:r w:rsidRPr="005616E1">
        <w:rPr>
          <w:spacing w:val="-2"/>
        </w:rPr>
        <w:t>задачи</w:t>
      </w:r>
      <w:r w:rsidRPr="005616E1">
        <w:tab/>
      </w:r>
      <w:r w:rsidRPr="005616E1">
        <w:rPr>
          <w:spacing w:val="-4"/>
        </w:rPr>
        <w:t>при</w:t>
      </w:r>
      <w:r w:rsidRPr="005616E1">
        <w:tab/>
      </w:r>
      <w:r w:rsidRPr="005616E1">
        <w:rPr>
          <w:spacing w:val="-2"/>
        </w:rPr>
        <w:t xml:space="preserve">чтении </w:t>
      </w:r>
      <w:r w:rsidRPr="005616E1">
        <w:t>(слушании) произведения;</w:t>
      </w:r>
    </w:p>
    <w:p w14:paraId="4B6BE516" w14:textId="77777777" w:rsidR="00D96221" w:rsidRPr="005616E1" w:rsidRDefault="00082927" w:rsidP="005616E1">
      <w:pPr>
        <w:pStyle w:val="a3"/>
        <w:ind w:right="103"/>
        <w:jc w:val="left"/>
      </w:pPr>
      <w:r w:rsidRPr="005616E1">
        <w:t>проверять</w:t>
      </w:r>
      <w:r w:rsidRPr="005616E1">
        <w:rPr>
          <w:spacing w:val="-10"/>
        </w:rPr>
        <w:t xml:space="preserve"> </w:t>
      </w:r>
      <w:r w:rsidRPr="005616E1">
        <w:t>(по</w:t>
      </w:r>
      <w:r w:rsidRPr="005616E1">
        <w:rPr>
          <w:spacing w:val="-8"/>
        </w:rPr>
        <w:t xml:space="preserve"> </w:t>
      </w:r>
      <w:r w:rsidRPr="005616E1">
        <w:t>образцу)</w:t>
      </w:r>
      <w:r w:rsidRPr="005616E1">
        <w:rPr>
          <w:spacing w:val="-9"/>
        </w:rPr>
        <w:t xml:space="preserve"> </w:t>
      </w:r>
      <w:r w:rsidRPr="005616E1">
        <w:t>выполнение</w:t>
      </w:r>
      <w:r w:rsidRPr="005616E1">
        <w:rPr>
          <w:spacing w:val="-7"/>
        </w:rPr>
        <w:t xml:space="preserve"> </w:t>
      </w:r>
      <w:r w:rsidRPr="005616E1">
        <w:t>поставленной</w:t>
      </w:r>
      <w:r w:rsidRPr="005616E1">
        <w:rPr>
          <w:spacing w:val="-5"/>
        </w:rPr>
        <w:t xml:space="preserve"> </w:t>
      </w:r>
      <w:r w:rsidRPr="005616E1">
        <w:t>учебной</w:t>
      </w:r>
      <w:r w:rsidRPr="005616E1">
        <w:rPr>
          <w:spacing w:val="-8"/>
        </w:rPr>
        <w:t xml:space="preserve"> </w:t>
      </w:r>
      <w:r w:rsidRPr="005616E1">
        <w:t>задачи. Совместная деятельность способствует формированию умений: выбирать себе партнѐров по совместной деятельности;</w:t>
      </w:r>
    </w:p>
    <w:p w14:paraId="0540538A" w14:textId="77777777" w:rsidR="00D96221" w:rsidRPr="005616E1" w:rsidRDefault="00082927" w:rsidP="005616E1">
      <w:pPr>
        <w:pStyle w:val="a3"/>
        <w:ind w:right="103"/>
        <w:jc w:val="left"/>
      </w:pPr>
      <w:r w:rsidRPr="005616E1">
        <w:t>распределять работу, договариваться, приходить к общему решению, отвечать за общий результат работы.</w:t>
      </w:r>
    </w:p>
    <w:p w14:paraId="0FD180BF" w14:textId="33822286" w:rsidR="00D96221" w:rsidRPr="005616E1" w:rsidRDefault="001A7B5F" w:rsidP="005616E1">
      <w:pPr>
        <w:tabs>
          <w:tab w:val="left" w:pos="1485"/>
        </w:tabs>
        <w:ind w:right="103"/>
        <w:rPr>
          <w:sz w:val="28"/>
          <w:szCs w:val="28"/>
        </w:rPr>
      </w:pPr>
      <w:r w:rsidRPr="005616E1">
        <w:rPr>
          <w:sz w:val="28"/>
          <w:szCs w:val="28"/>
        </w:rPr>
        <w:t xml:space="preserve">            </w:t>
      </w:r>
      <w:r w:rsidR="00082927" w:rsidRPr="005616E1">
        <w:rPr>
          <w:sz w:val="28"/>
          <w:szCs w:val="28"/>
        </w:rPr>
        <w:t>Содержание</w:t>
      </w:r>
      <w:r w:rsidR="00082927" w:rsidRPr="005616E1">
        <w:rPr>
          <w:spacing w:val="-5"/>
          <w:sz w:val="28"/>
          <w:szCs w:val="28"/>
        </w:rPr>
        <w:t xml:space="preserve"> </w:t>
      </w:r>
      <w:r w:rsidR="00082927" w:rsidRPr="005616E1">
        <w:rPr>
          <w:sz w:val="28"/>
          <w:szCs w:val="28"/>
        </w:rPr>
        <w:t>обучения</w:t>
      </w:r>
      <w:r w:rsidR="00082927" w:rsidRPr="005616E1">
        <w:rPr>
          <w:spacing w:val="-6"/>
          <w:sz w:val="28"/>
          <w:szCs w:val="28"/>
        </w:rPr>
        <w:t xml:space="preserve"> </w:t>
      </w:r>
      <w:r w:rsidR="00082927" w:rsidRPr="005616E1">
        <w:rPr>
          <w:sz w:val="28"/>
          <w:szCs w:val="28"/>
        </w:rPr>
        <w:t>в</w:t>
      </w:r>
      <w:r w:rsidR="00082927" w:rsidRPr="005616E1">
        <w:rPr>
          <w:spacing w:val="-7"/>
          <w:sz w:val="28"/>
          <w:szCs w:val="28"/>
        </w:rPr>
        <w:t xml:space="preserve"> </w:t>
      </w:r>
      <w:r w:rsidR="00082927" w:rsidRPr="005616E1">
        <w:rPr>
          <w:sz w:val="28"/>
          <w:szCs w:val="28"/>
        </w:rPr>
        <w:t>3</w:t>
      </w:r>
      <w:r w:rsidR="00082927" w:rsidRPr="005616E1">
        <w:rPr>
          <w:spacing w:val="-6"/>
          <w:sz w:val="28"/>
          <w:szCs w:val="28"/>
        </w:rPr>
        <w:t xml:space="preserve"> </w:t>
      </w:r>
      <w:r w:rsidR="00082927" w:rsidRPr="005616E1">
        <w:rPr>
          <w:spacing w:val="-2"/>
          <w:sz w:val="28"/>
          <w:szCs w:val="28"/>
        </w:rPr>
        <w:t>классе.</w:t>
      </w:r>
    </w:p>
    <w:p w14:paraId="7344C7EC" w14:textId="77777777" w:rsidR="00D96221" w:rsidRPr="005616E1" w:rsidRDefault="00082927" w:rsidP="005616E1">
      <w:pPr>
        <w:pStyle w:val="a3"/>
        <w:ind w:right="103"/>
      </w:pPr>
      <w:r w:rsidRPr="005616E1">
        <w:t>О Родине и еѐ истории. Любовь к Родине и еѐ история - важные темы произведений литературы (произведения одного-двух авторов по выбору). Чувство любви к Родине, сопричастность</w:t>
      </w:r>
      <w:r w:rsidRPr="005616E1">
        <w:rPr>
          <w:spacing w:val="-1"/>
        </w:rPr>
        <w:t xml:space="preserve"> </w:t>
      </w:r>
      <w:r w:rsidRPr="005616E1">
        <w:t>к прошлому</w:t>
      </w:r>
      <w:r w:rsidRPr="005616E1">
        <w:rPr>
          <w:spacing w:val="-4"/>
        </w:rPr>
        <w:t xml:space="preserve"> </w:t>
      </w:r>
      <w:r w:rsidRPr="005616E1">
        <w:t>и настоящему</w:t>
      </w:r>
      <w:r w:rsidRPr="005616E1">
        <w:rPr>
          <w:spacing w:val="-4"/>
        </w:rPr>
        <w:t xml:space="preserve"> </w:t>
      </w:r>
      <w:r w:rsidRPr="005616E1">
        <w:t>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 этических понятий: любовь к родной стороне, малой родине, гордость за красоту</w:t>
      </w:r>
      <w:r w:rsidRPr="005616E1">
        <w:rPr>
          <w:spacing w:val="40"/>
        </w:rPr>
        <w:t xml:space="preserve"> </w:t>
      </w:r>
      <w:r w:rsidRPr="005616E1">
        <w:t xml:space="preserve">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w:t>
      </w:r>
      <w:r w:rsidRPr="005616E1">
        <w:rPr>
          <w:spacing w:val="-2"/>
        </w:rPr>
        <w:t>ударения.</w:t>
      </w:r>
    </w:p>
    <w:p w14:paraId="30B68CD7" w14:textId="77777777" w:rsidR="00D96221" w:rsidRPr="005616E1" w:rsidRDefault="00082927" w:rsidP="005616E1">
      <w:pPr>
        <w:pStyle w:val="a3"/>
        <w:ind w:right="103"/>
      </w:pPr>
      <w:r w:rsidRPr="005616E1">
        <w:t>Произведения</w:t>
      </w:r>
      <w:r w:rsidRPr="005616E1">
        <w:rPr>
          <w:spacing w:val="68"/>
        </w:rPr>
        <w:t xml:space="preserve"> </w:t>
      </w:r>
      <w:r w:rsidRPr="005616E1">
        <w:t>для</w:t>
      </w:r>
      <w:r w:rsidRPr="005616E1">
        <w:rPr>
          <w:spacing w:val="70"/>
        </w:rPr>
        <w:t xml:space="preserve"> </w:t>
      </w:r>
      <w:r w:rsidRPr="005616E1">
        <w:t>чтения:</w:t>
      </w:r>
      <w:r w:rsidRPr="005616E1">
        <w:rPr>
          <w:spacing w:val="63"/>
        </w:rPr>
        <w:t xml:space="preserve"> </w:t>
      </w:r>
      <w:r w:rsidRPr="005616E1">
        <w:t>К.Д.</w:t>
      </w:r>
      <w:r w:rsidRPr="005616E1">
        <w:rPr>
          <w:spacing w:val="70"/>
        </w:rPr>
        <w:t xml:space="preserve"> </w:t>
      </w:r>
      <w:r w:rsidRPr="005616E1">
        <w:t>Ушинский</w:t>
      </w:r>
      <w:r w:rsidRPr="005616E1">
        <w:rPr>
          <w:spacing w:val="68"/>
        </w:rPr>
        <w:t xml:space="preserve"> </w:t>
      </w:r>
      <w:r w:rsidRPr="005616E1">
        <w:t>«Наше</w:t>
      </w:r>
      <w:r w:rsidRPr="005616E1">
        <w:rPr>
          <w:spacing w:val="69"/>
        </w:rPr>
        <w:t xml:space="preserve"> </w:t>
      </w:r>
      <w:r w:rsidRPr="005616E1">
        <w:t>отечество»,</w:t>
      </w:r>
      <w:r w:rsidRPr="005616E1">
        <w:rPr>
          <w:spacing w:val="70"/>
        </w:rPr>
        <w:t xml:space="preserve"> </w:t>
      </w:r>
      <w:r w:rsidRPr="005616E1">
        <w:t>М.М.</w:t>
      </w:r>
      <w:r w:rsidRPr="005616E1">
        <w:rPr>
          <w:spacing w:val="69"/>
        </w:rPr>
        <w:t xml:space="preserve"> </w:t>
      </w:r>
      <w:r w:rsidRPr="005616E1">
        <w:rPr>
          <w:spacing w:val="-2"/>
        </w:rPr>
        <w:t>Пришвин</w:t>
      </w:r>
    </w:p>
    <w:p w14:paraId="6645E15B" w14:textId="77777777" w:rsidR="00D96221" w:rsidRPr="005616E1" w:rsidRDefault="00082927" w:rsidP="005616E1">
      <w:pPr>
        <w:pStyle w:val="a3"/>
        <w:ind w:right="103"/>
      </w:pPr>
      <w:r w:rsidRPr="005616E1">
        <w:t>«Моя Родина», С.А. Васильев «Россия», Н.П. Кончаловская «Наша древняя столица» (отрывки) и другие (по выбору).</w:t>
      </w:r>
    </w:p>
    <w:p w14:paraId="21E3445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6C08C41" w14:textId="77777777" w:rsidR="00D96221" w:rsidRPr="005616E1" w:rsidRDefault="00082927" w:rsidP="005616E1">
      <w:pPr>
        <w:pStyle w:val="a3"/>
        <w:ind w:right="103"/>
      </w:pPr>
      <w:r w:rsidRPr="005616E1">
        <w:lastRenderedPageBreak/>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3D14F43" w14:textId="77777777" w:rsidR="00D96221" w:rsidRPr="005616E1" w:rsidRDefault="00082927" w:rsidP="005616E1">
      <w:pPr>
        <w:pStyle w:val="a3"/>
        <w:ind w:right="103"/>
      </w:pPr>
      <w:r w:rsidRPr="005616E1">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w:t>
      </w:r>
      <w:r w:rsidRPr="005616E1">
        <w:rPr>
          <w:spacing w:val="-2"/>
        </w:rPr>
        <w:t>сказки.</w:t>
      </w:r>
    </w:p>
    <w:p w14:paraId="4FDA9947" w14:textId="77777777" w:rsidR="00D96221" w:rsidRPr="005616E1" w:rsidRDefault="00082927" w:rsidP="005616E1">
      <w:pPr>
        <w:pStyle w:val="a3"/>
        <w:ind w:right="103"/>
      </w:pPr>
      <w:r w:rsidRPr="005616E1">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0370DC4" w14:textId="77777777" w:rsidR="00D96221" w:rsidRPr="005616E1" w:rsidRDefault="00082927" w:rsidP="005616E1">
      <w:pPr>
        <w:pStyle w:val="a3"/>
        <w:ind w:right="103"/>
        <w:jc w:val="left"/>
      </w:pPr>
      <w:r w:rsidRPr="005616E1">
        <w:t>Произведения</w:t>
      </w:r>
      <w:r w:rsidRPr="005616E1">
        <w:rPr>
          <w:spacing w:val="79"/>
        </w:rPr>
        <w:t xml:space="preserve"> </w:t>
      </w:r>
      <w:r w:rsidRPr="005616E1">
        <w:t>для</w:t>
      </w:r>
      <w:r w:rsidRPr="005616E1">
        <w:rPr>
          <w:spacing w:val="45"/>
          <w:w w:val="150"/>
        </w:rPr>
        <w:t xml:space="preserve"> </w:t>
      </w:r>
      <w:r w:rsidRPr="005616E1">
        <w:t>чтения:</w:t>
      </w:r>
      <w:r w:rsidRPr="005616E1">
        <w:rPr>
          <w:spacing w:val="74"/>
        </w:rPr>
        <w:t xml:space="preserve"> </w:t>
      </w:r>
      <w:r w:rsidRPr="005616E1">
        <w:t>малые</w:t>
      </w:r>
      <w:r w:rsidRPr="005616E1">
        <w:rPr>
          <w:spacing w:val="45"/>
          <w:w w:val="150"/>
        </w:rPr>
        <w:t xml:space="preserve"> </w:t>
      </w:r>
      <w:r w:rsidRPr="005616E1">
        <w:t>жанры</w:t>
      </w:r>
      <w:r w:rsidRPr="005616E1">
        <w:rPr>
          <w:spacing w:val="45"/>
          <w:w w:val="150"/>
        </w:rPr>
        <w:t xml:space="preserve"> </w:t>
      </w:r>
      <w:r w:rsidRPr="005616E1">
        <w:t>фольклора,</w:t>
      </w:r>
      <w:r w:rsidRPr="005616E1">
        <w:rPr>
          <w:spacing w:val="46"/>
          <w:w w:val="150"/>
        </w:rPr>
        <w:t xml:space="preserve"> </w:t>
      </w:r>
      <w:r w:rsidRPr="005616E1">
        <w:t>русская</w:t>
      </w:r>
      <w:r w:rsidRPr="005616E1">
        <w:rPr>
          <w:spacing w:val="45"/>
          <w:w w:val="150"/>
        </w:rPr>
        <w:t xml:space="preserve"> </w:t>
      </w:r>
      <w:r w:rsidRPr="005616E1">
        <w:t>народная</w:t>
      </w:r>
      <w:r w:rsidRPr="005616E1">
        <w:rPr>
          <w:spacing w:val="45"/>
          <w:w w:val="150"/>
        </w:rPr>
        <w:t xml:space="preserve"> </w:t>
      </w:r>
      <w:r w:rsidRPr="005616E1">
        <w:rPr>
          <w:spacing w:val="-2"/>
        </w:rPr>
        <w:t>сказка</w:t>
      </w:r>
    </w:p>
    <w:p w14:paraId="2B17CAEE" w14:textId="77777777" w:rsidR="00D96221" w:rsidRPr="005616E1" w:rsidRDefault="00082927" w:rsidP="005616E1">
      <w:pPr>
        <w:pStyle w:val="a3"/>
        <w:ind w:right="103"/>
        <w:jc w:val="left"/>
      </w:pPr>
      <w:r w:rsidRPr="005616E1">
        <w:t>«Иван-царевич</w:t>
      </w:r>
      <w:r w:rsidRPr="005616E1">
        <w:rPr>
          <w:spacing w:val="-5"/>
        </w:rPr>
        <w:t xml:space="preserve"> </w:t>
      </w:r>
      <w:r w:rsidRPr="005616E1">
        <w:t>и</w:t>
      </w:r>
      <w:r w:rsidRPr="005616E1">
        <w:rPr>
          <w:spacing w:val="-5"/>
        </w:rPr>
        <w:t xml:space="preserve"> </w:t>
      </w:r>
      <w:r w:rsidRPr="005616E1">
        <w:t>серый</w:t>
      </w:r>
      <w:r w:rsidRPr="005616E1">
        <w:rPr>
          <w:spacing w:val="-5"/>
        </w:rPr>
        <w:t xml:space="preserve"> </w:t>
      </w:r>
      <w:r w:rsidRPr="005616E1">
        <w:t>волк»,</w:t>
      </w:r>
      <w:r w:rsidRPr="005616E1">
        <w:rPr>
          <w:spacing w:val="-2"/>
        </w:rPr>
        <w:t xml:space="preserve"> </w:t>
      </w:r>
      <w:r w:rsidRPr="005616E1">
        <w:t>былина</w:t>
      </w:r>
      <w:r w:rsidRPr="005616E1">
        <w:rPr>
          <w:spacing w:val="-4"/>
        </w:rPr>
        <w:t xml:space="preserve"> </w:t>
      </w:r>
      <w:r w:rsidRPr="005616E1">
        <w:t>об</w:t>
      </w:r>
      <w:r w:rsidRPr="005616E1">
        <w:rPr>
          <w:spacing w:val="-3"/>
        </w:rPr>
        <w:t xml:space="preserve"> </w:t>
      </w:r>
      <w:r w:rsidRPr="005616E1">
        <w:t>Илье</w:t>
      </w:r>
      <w:r w:rsidRPr="005616E1">
        <w:rPr>
          <w:spacing w:val="-4"/>
        </w:rPr>
        <w:t xml:space="preserve"> </w:t>
      </w:r>
      <w:r w:rsidRPr="005616E1">
        <w:t>Муромце</w:t>
      </w:r>
      <w:r w:rsidRPr="005616E1">
        <w:rPr>
          <w:spacing w:val="-4"/>
        </w:rPr>
        <w:t xml:space="preserve"> </w:t>
      </w:r>
      <w:r w:rsidRPr="005616E1">
        <w:t>и</w:t>
      </w:r>
      <w:r w:rsidRPr="005616E1">
        <w:rPr>
          <w:spacing w:val="-5"/>
        </w:rPr>
        <w:t xml:space="preserve"> </w:t>
      </w:r>
      <w:r w:rsidRPr="005616E1">
        <w:t>другие</w:t>
      </w:r>
      <w:r w:rsidRPr="005616E1">
        <w:rPr>
          <w:spacing w:val="-4"/>
        </w:rPr>
        <w:t xml:space="preserve"> </w:t>
      </w:r>
      <w:r w:rsidRPr="005616E1">
        <w:t>(по</w:t>
      </w:r>
      <w:r w:rsidRPr="005616E1">
        <w:rPr>
          <w:spacing w:val="-5"/>
        </w:rPr>
        <w:t xml:space="preserve"> </w:t>
      </w:r>
      <w:r w:rsidRPr="005616E1">
        <w:t>выбору). Творчество А.С. Пушкина. А.С. Пушкин - великий русский поэт.</w:t>
      </w:r>
    </w:p>
    <w:p w14:paraId="4AD0E52D" w14:textId="77777777" w:rsidR="00D96221" w:rsidRPr="005616E1" w:rsidRDefault="00082927" w:rsidP="005616E1">
      <w:pPr>
        <w:pStyle w:val="a3"/>
        <w:ind w:right="103"/>
        <w:jc w:val="left"/>
      </w:pPr>
      <w:r w:rsidRPr="005616E1">
        <w:t>Лирические произведения А.С.Пушкина: средства художественной выразительности</w:t>
      </w:r>
      <w:r w:rsidRPr="005616E1">
        <w:rPr>
          <w:spacing w:val="-10"/>
        </w:rPr>
        <w:t xml:space="preserve"> </w:t>
      </w:r>
      <w:r w:rsidRPr="005616E1">
        <w:t>(сравнение,</w:t>
      </w:r>
      <w:r w:rsidRPr="005616E1">
        <w:rPr>
          <w:spacing w:val="-7"/>
        </w:rPr>
        <w:t xml:space="preserve"> </w:t>
      </w:r>
      <w:r w:rsidRPr="005616E1">
        <w:t>эпитет);</w:t>
      </w:r>
      <w:r w:rsidRPr="005616E1">
        <w:rPr>
          <w:spacing w:val="-10"/>
        </w:rPr>
        <w:t xml:space="preserve"> </w:t>
      </w:r>
      <w:r w:rsidRPr="005616E1">
        <w:t>рифма,</w:t>
      </w:r>
      <w:r w:rsidRPr="005616E1">
        <w:rPr>
          <w:spacing w:val="-7"/>
        </w:rPr>
        <w:t xml:space="preserve"> </w:t>
      </w:r>
      <w:r w:rsidRPr="005616E1">
        <w:t>ритм.</w:t>
      </w:r>
      <w:r w:rsidRPr="005616E1">
        <w:rPr>
          <w:spacing w:val="-7"/>
        </w:rPr>
        <w:t xml:space="preserve"> </w:t>
      </w:r>
      <w:r w:rsidRPr="005616E1">
        <w:t>Литературные</w:t>
      </w:r>
      <w:r w:rsidRPr="005616E1">
        <w:rPr>
          <w:spacing w:val="-9"/>
        </w:rPr>
        <w:t xml:space="preserve"> </w:t>
      </w:r>
      <w:r w:rsidRPr="005616E1">
        <w:t>сказки</w:t>
      </w:r>
    </w:p>
    <w:p w14:paraId="4AF4CB96" w14:textId="77777777" w:rsidR="00D96221" w:rsidRPr="005616E1" w:rsidRDefault="00082927" w:rsidP="005616E1">
      <w:pPr>
        <w:pStyle w:val="a3"/>
        <w:ind w:right="103"/>
      </w:pPr>
      <w:r w:rsidRPr="005616E1">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приѐм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2C3303F9" w14:textId="77777777" w:rsidR="00D96221" w:rsidRPr="005616E1" w:rsidRDefault="00082927" w:rsidP="005616E1">
      <w:pPr>
        <w:pStyle w:val="a3"/>
        <w:ind w:right="103"/>
      </w:pPr>
      <w:r w:rsidRPr="005616E1">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3C2C3010" w14:textId="77777777" w:rsidR="00D96221" w:rsidRPr="005616E1" w:rsidRDefault="00082927" w:rsidP="005616E1">
      <w:pPr>
        <w:pStyle w:val="a3"/>
        <w:ind w:right="103"/>
      </w:pPr>
      <w:r w:rsidRPr="005616E1">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063CB00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139CAB1" w14:textId="77777777" w:rsidR="00D96221" w:rsidRPr="005616E1" w:rsidRDefault="00082927" w:rsidP="005616E1">
      <w:pPr>
        <w:pStyle w:val="a3"/>
        <w:ind w:right="103"/>
      </w:pPr>
      <w:r w:rsidRPr="005616E1">
        <w:lastRenderedPageBreak/>
        <w:t>Произведения</w:t>
      </w:r>
      <w:r w:rsidRPr="005616E1">
        <w:rPr>
          <w:spacing w:val="-7"/>
        </w:rPr>
        <w:t xml:space="preserve"> </w:t>
      </w:r>
      <w:r w:rsidRPr="005616E1">
        <w:t>для</w:t>
      </w:r>
      <w:r w:rsidRPr="005616E1">
        <w:rPr>
          <w:spacing w:val="-6"/>
        </w:rPr>
        <w:t xml:space="preserve"> </w:t>
      </w:r>
      <w:r w:rsidRPr="005616E1">
        <w:t>чтения:</w:t>
      </w:r>
      <w:r w:rsidRPr="005616E1">
        <w:rPr>
          <w:spacing w:val="-7"/>
        </w:rPr>
        <w:t xml:space="preserve"> </w:t>
      </w:r>
      <w:r w:rsidRPr="005616E1">
        <w:t>И.А.</w:t>
      </w:r>
      <w:r w:rsidRPr="005616E1">
        <w:rPr>
          <w:spacing w:val="-5"/>
        </w:rPr>
        <w:t xml:space="preserve"> </w:t>
      </w:r>
      <w:r w:rsidRPr="005616E1">
        <w:t>Крылов</w:t>
      </w:r>
      <w:r w:rsidRPr="005616E1">
        <w:rPr>
          <w:spacing w:val="-8"/>
        </w:rPr>
        <w:t xml:space="preserve"> </w:t>
      </w:r>
      <w:r w:rsidRPr="005616E1">
        <w:t>«Ворона</w:t>
      </w:r>
      <w:r w:rsidRPr="005616E1">
        <w:rPr>
          <w:spacing w:val="-6"/>
        </w:rPr>
        <w:t xml:space="preserve"> </w:t>
      </w:r>
      <w:r w:rsidRPr="005616E1">
        <w:t>и</w:t>
      </w:r>
      <w:r w:rsidRPr="005616E1">
        <w:rPr>
          <w:spacing w:val="-8"/>
        </w:rPr>
        <w:t xml:space="preserve"> </w:t>
      </w:r>
      <w:r w:rsidRPr="005616E1">
        <w:t>Лисица»,</w:t>
      </w:r>
      <w:r w:rsidRPr="005616E1">
        <w:rPr>
          <w:spacing w:val="-1"/>
        </w:rPr>
        <w:t xml:space="preserve"> </w:t>
      </w:r>
      <w:r w:rsidRPr="005616E1">
        <w:t>«Лисица</w:t>
      </w:r>
      <w:r w:rsidRPr="005616E1">
        <w:rPr>
          <w:spacing w:val="-6"/>
        </w:rPr>
        <w:t xml:space="preserve"> </w:t>
      </w:r>
      <w:r w:rsidRPr="005616E1">
        <w:t>и</w:t>
      </w:r>
      <w:r w:rsidRPr="005616E1">
        <w:rPr>
          <w:spacing w:val="-8"/>
        </w:rPr>
        <w:t xml:space="preserve"> </w:t>
      </w:r>
      <w:r w:rsidRPr="005616E1">
        <w:rPr>
          <w:spacing w:val="-2"/>
        </w:rPr>
        <w:t>виноград»,</w:t>
      </w:r>
    </w:p>
    <w:p w14:paraId="0121D374" w14:textId="77777777" w:rsidR="00D96221" w:rsidRPr="005616E1" w:rsidRDefault="00082927" w:rsidP="005616E1">
      <w:pPr>
        <w:pStyle w:val="a3"/>
        <w:ind w:right="103"/>
      </w:pPr>
      <w:r w:rsidRPr="005616E1">
        <w:t>«Мартышка</w:t>
      </w:r>
      <w:r w:rsidRPr="005616E1">
        <w:rPr>
          <w:spacing w:val="-5"/>
        </w:rPr>
        <w:t xml:space="preserve"> </w:t>
      </w:r>
      <w:r w:rsidRPr="005616E1">
        <w:t>и</w:t>
      </w:r>
      <w:r w:rsidRPr="005616E1">
        <w:rPr>
          <w:spacing w:val="-5"/>
        </w:rPr>
        <w:t xml:space="preserve"> </w:t>
      </w:r>
      <w:r w:rsidRPr="005616E1">
        <w:t>очки»</w:t>
      </w:r>
      <w:r w:rsidRPr="005616E1">
        <w:rPr>
          <w:spacing w:val="-9"/>
        </w:rPr>
        <w:t xml:space="preserve"> </w:t>
      </w:r>
      <w:r w:rsidRPr="005616E1">
        <w:t>и</w:t>
      </w:r>
      <w:r w:rsidRPr="005616E1">
        <w:rPr>
          <w:spacing w:val="-5"/>
        </w:rPr>
        <w:t xml:space="preserve"> </w:t>
      </w:r>
      <w:r w:rsidRPr="005616E1">
        <w:t>другие</w:t>
      </w:r>
      <w:r w:rsidRPr="005616E1">
        <w:rPr>
          <w:spacing w:val="-5"/>
        </w:rPr>
        <w:t xml:space="preserve"> </w:t>
      </w:r>
      <w:r w:rsidRPr="005616E1">
        <w:t>(по</w:t>
      </w:r>
      <w:r w:rsidRPr="005616E1">
        <w:rPr>
          <w:spacing w:val="-5"/>
        </w:rPr>
        <w:t xml:space="preserve"> </w:t>
      </w:r>
      <w:r w:rsidRPr="005616E1">
        <w:rPr>
          <w:spacing w:val="-2"/>
        </w:rPr>
        <w:t>выбору).</w:t>
      </w:r>
    </w:p>
    <w:p w14:paraId="09B9B2E1" w14:textId="77777777" w:rsidR="00D96221" w:rsidRPr="005616E1" w:rsidRDefault="00082927" w:rsidP="005616E1">
      <w:pPr>
        <w:pStyle w:val="a3"/>
        <w:ind w:right="103"/>
      </w:pPr>
      <w:r w:rsidRPr="005616E1">
        <w:t>Картины</w:t>
      </w:r>
      <w:r w:rsidRPr="005616E1">
        <w:rPr>
          <w:spacing w:val="-3"/>
        </w:rPr>
        <w:t xml:space="preserve"> </w:t>
      </w:r>
      <w:r w:rsidRPr="005616E1">
        <w:t>природы</w:t>
      </w:r>
      <w:r w:rsidRPr="005616E1">
        <w:rPr>
          <w:spacing w:val="-3"/>
        </w:rPr>
        <w:t xml:space="preserve"> </w:t>
      </w:r>
      <w:r w:rsidRPr="005616E1">
        <w:t>в</w:t>
      </w:r>
      <w:r w:rsidRPr="005616E1">
        <w:rPr>
          <w:spacing w:val="-4"/>
        </w:rPr>
        <w:t xml:space="preserve"> </w:t>
      </w:r>
      <w:r w:rsidRPr="005616E1">
        <w:t>произведениях</w:t>
      </w:r>
      <w:r w:rsidRPr="005616E1">
        <w:rPr>
          <w:spacing w:val="-3"/>
        </w:rPr>
        <w:t xml:space="preserve"> </w:t>
      </w:r>
      <w:r w:rsidRPr="005616E1">
        <w:t>поэтов</w:t>
      </w:r>
      <w:r w:rsidRPr="005616E1">
        <w:rPr>
          <w:spacing w:val="-4"/>
        </w:rPr>
        <w:t xml:space="preserve"> </w:t>
      </w:r>
      <w:r w:rsidRPr="005616E1">
        <w:t>и</w:t>
      </w:r>
      <w:r w:rsidRPr="005616E1">
        <w:rPr>
          <w:spacing w:val="-3"/>
        </w:rPr>
        <w:t xml:space="preserve"> </w:t>
      </w:r>
      <w:r w:rsidRPr="005616E1">
        <w:t>писателей XIX-XXвеков.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w:t>
      </w:r>
      <w:r w:rsidRPr="005616E1">
        <w:rPr>
          <w:spacing w:val="40"/>
        </w:rPr>
        <w:t xml:space="preserve"> </w:t>
      </w:r>
      <w:r w:rsidRPr="005616E1">
        <w:t>лирическими произведениями. Средства выразительности в произведениях лирики: эпитеты, синонимы, антонимы, сравнения. Звукопись, еѐ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4101BE3" w14:textId="77777777" w:rsidR="00D96221" w:rsidRPr="005616E1" w:rsidRDefault="00082927" w:rsidP="005616E1">
      <w:pPr>
        <w:pStyle w:val="a3"/>
        <w:ind w:right="103"/>
      </w:pPr>
      <w:r w:rsidRPr="005616E1">
        <w:t>Произведения для чтения: Ф.И. Тютчев «Есть в осени первоначальной...», А.А. Фет</w:t>
      </w:r>
      <w:r w:rsidRPr="005616E1">
        <w:rPr>
          <w:spacing w:val="59"/>
        </w:rPr>
        <w:t xml:space="preserve"> </w:t>
      </w:r>
      <w:r w:rsidRPr="005616E1">
        <w:t>«Кот</w:t>
      </w:r>
      <w:r w:rsidRPr="005616E1">
        <w:rPr>
          <w:spacing w:val="59"/>
        </w:rPr>
        <w:t xml:space="preserve"> </w:t>
      </w:r>
      <w:r w:rsidRPr="005616E1">
        <w:t>поѐт,</w:t>
      </w:r>
      <w:r w:rsidRPr="005616E1">
        <w:rPr>
          <w:spacing w:val="63"/>
        </w:rPr>
        <w:t xml:space="preserve"> </w:t>
      </w:r>
      <w:r w:rsidRPr="005616E1">
        <w:t>глаза</w:t>
      </w:r>
      <w:r w:rsidRPr="005616E1">
        <w:rPr>
          <w:spacing w:val="62"/>
        </w:rPr>
        <w:t xml:space="preserve"> </w:t>
      </w:r>
      <w:r w:rsidRPr="005616E1">
        <w:t>прищуря»,</w:t>
      </w:r>
      <w:r w:rsidRPr="005616E1">
        <w:rPr>
          <w:spacing w:val="64"/>
        </w:rPr>
        <w:t xml:space="preserve"> </w:t>
      </w:r>
      <w:r w:rsidRPr="005616E1">
        <w:t>«Мама!</w:t>
      </w:r>
      <w:r w:rsidRPr="005616E1">
        <w:rPr>
          <w:spacing w:val="49"/>
        </w:rPr>
        <w:t xml:space="preserve"> </w:t>
      </w:r>
      <w:r w:rsidRPr="005616E1">
        <w:t>Глянь-ка</w:t>
      </w:r>
      <w:r w:rsidRPr="005616E1">
        <w:rPr>
          <w:spacing w:val="62"/>
        </w:rPr>
        <w:t xml:space="preserve"> </w:t>
      </w:r>
      <w:r w:rsidRPr="005616E1">
        <w:t>из</w:t>
      </w:r>
      <w:r w:rsidRPr="005616E1">
        <w:rPr>
          <w:spacing w:val="61"/>
        </w:rPr>
        <w:t xml:space="preserve"> </w:t>
      </w:r>
      <w:r w:rsidRPr="005616E1">
        <w:t>окошка...»,</w:t>
      </w:r>
      <w:r w:rsidRPr="005616E1">
        <w:rPr>
          <w:spacing w:val="63"/>
        </w:rPr>
        <w:t xml:space="preserve"> </w:t>
      </w:r>
      <w:r w:rsidRPr="005616E1">
        <w:t>А.Н.</w:t>
      </w:r>
      <w:r w:rsidRPr="005616E1">
        <w:rPr>
          <w:spacing w:val="63"/>
        </w:rPr>
        <w:t xml:space="preserve"> </w:t>
      </w:r>
      <w:r w:rsidRPr="005616E1">
        <w:rPr>
          <w:spacing w:val="-2"/>
        </w:rPr>
        <w:t>Майков</w:t>
      </w:r>
    </w:p>
    <w:p w14:paraId="690A90A4" w14:textId="77777777" w:rsidR="00D96221" w:rsidRPr="005616E1" w:rsidRDefault="00082927" w:rsidP="005616E1">
      <w:pPr>
        <w:pStyle w:val="a3"/>
        <w:ind w:right="103"/>
      </w:pPr>
      <w:r w:rsidRPr="005616E1">
        <w:t>«Осень», С.А. Есенин «Берѐза», Н.А. Некрасов «Железная дорога» (отрывок),</w:t>
      </w:r>
      <w:r w:rsidRPr="005616E1">
        <w:rPr>
          <w:spacing w:val="40"/>
        </w:rPr>
        <w:t xml:space="preserve"> </w:t>
      </w:r>
      <w:r w:rsidRPr="005616E1">
        <w:t>А.А. Блок «Ворона», И.А. Бунин «Первый снег» и другие (по выбору).</w:t>
      </w:r>
    </w:p>
    <w:p w14:paraId="555BDC79" w14:textId="77777777" w:rsidR="00D96221" w:rsidRPr="005616E1" w:rsidRDefault="00082927" w:rsidP="005616E1">
      <w:pPr>
        <w:pStyle w:val="a3"/>
        <w:ind w:right="103"/>
      </w:pPr>
      <w:r w:rsidRPr="005616E1">
        <w:t>Творчество Л.Н. Толстого. Жанровое многообразие произведений Л.Н. Толстого: сказки, рассказы, басни, быль (не менее трѐх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4025FDE6" w14:textId="77777777" w:rsidR="00D96221" w:rsidRPr="005616E1" w:rsidRDefault="00082927" w:rsidP="005616E1">
      <w:pPr>
        <w:pStyle w:val="a3"/>
        <w:ind w:right="103"/>
      </w:pPr>
      <w:r w:rsidRPr="005616E1">
        <w:t>Произведения для чтения: Л.Н. Толстой «Лебеди», «Зайцы», «Прыжок», «Акула» и другие.</w:t>
      </w:r>
    </w:p>
    <w:p w14:paraId="0C8A48A2" w14:textId="77777777" w:rsidR="00D96221" w:rsidRPr="005616E1" w:rsidRDefault="00082927" w:rsidP="005616E1">
      <w:pPr>
        <w:pStyle w:val="a3"/>
        <w:ind w:right="103"/>
      </w:pPr>
      <w:r w:rsidRPr="005616E1">
        <w:t>Литературная сказка. Литературная сказка русских писателей (не менее двух). Круг</w:t>
      </w:r>
      <w:r w:rsidRPr="005616E1">
        <w:rPr>
          <w:spacing w:val="-4"/>
        </w:rPr>
        <w:t xml:space="preserve"> </w:t>
      </w:r>
      <w:r w:rsidRPr="005616E1">
        <w:t>чтения:</w:t>
      </w:r>
      <w:r w:rsidRPr="005616E1">
        <w:rPr>
          <w:spacing w:val="-9"/>
        </w:rPr>
        <w:t xml:space="preserve"> </w:t>
      </w:r>
      <w:r w:rsidRPr="005616E1">
        <w:t>произведения В.М.</w:t>
      </w:r>
      <w:r w:rsidRPr="005616E1">
        <w:rPr>
          <w:spacing w:val="-2"/>
        </w:rPr>
        <w:t xml:space="preserve"> </w:t>
      </w:r>
      <w:r w:rsidRPr="005616E1">
        <w:t>Гаршина,</w:t>
      </w:r>
      <w:r w:rsidRPr="005616E1">
        <w:rPr>
          <w:spacing w:val="-2"/>
        </w:rPr>
        <w:t xml:space="preserve"> </w:t>
      </w:r>
      <w:r w:rsidRPr="005616E1">
        <w:t>М.</w:t>
      </w:r>
      <w:r w:rsidRPr="005616E1">
        <w:rPr>
          <w:spacing w:val="-6"/>
        </w:rPr>
        <w:t xml:space="preserve"> </w:t>
      </w:r>
      <w:r w:rsidRPr="005616E1">
        <w:t>Горького,</w:t>
      </w:r>
      <w:r w:rsidRPr="005616E1">
        <w:rPr>
          <w:spacing w:val="-2"/>
        </w:rPr>
        <w:t xml:space="preserve"> </w:t>
      </w:r>
      <w:r w:rsidRPr="005616E1">
        <w:t>И.С.</w:t>
      </w:r>
      <w:r w:rsidRPr="005616E1">
        <w:rPr>
          <w:spacing w:val="-2"/>
        </w:rPr>
        <w:t xml:space="preserve"> </w:t>
      </w:r>
      <w:r w:rsidRPr="005616E1">
        <w:t>Соколова-</w:t>
      </w:r>
      <w:r w:rsidRPr="005616E1">
        <w:rPr>
          <w:spacing w:val="-5"/>
        </w:rPr>
        <w:t xml:space="preserve"> </w:t>
      </w:r>
      <w:r w:rsidRPr="005616E1">
        <w:t xml:space="preserve">Микитова и других. Особенности авторских сказок (сюжет, язык, герои). Составление </w:t>
      </w:r>
      <w:r w:rsidRPr="005616E1">
        <w:rPr>
          <w:spacing w:val="-2"/>
        </w:rPr>
        <w:t>аннотации.</w:t>
      </w:r>
    </w:p>
    <w:p w14:paraId="30112DCB" w14:textId="77777777" w:rsidR="00D96221" w:rsidRPr="005616E1" w:rsidRDefault="00082927" w:rsidP="005616E1">
      <w:pPr>
        <w:pStyle w:val="a3"/>
        <w:ind w:right="103"/>
      </w:pPr>
      <w:r w:rsidRPr="005616E1">
        <w:t>Произведения для чтения: В.М. Гаршин «Лягушка-путешественница», И.С. Соколов-Микитов «Листопадничек», М. Горький «Случай с Евсейкой» и другие (по выбору).</w:t>
      </w:r>
    </w:p>
    <w:p w14:paraId="1E168E67" w14:textId="77777777" w:rsidR="00D96221" w:rsidRPr="005616E1" w:rsidRDefault="00082927" w:rsidP="005616E1">
      <w:pPr>
        <w:pStyle w:val="a3"/>
        <w:ind w:right="103"/>
      </w:pPr>
      <w:r w:rsidRPr="005616E1">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четырѐх произведений): произведения Д.Н. Мамина- 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6261CE19" w14:textId="77777777" w:rsidR="00D96221" w:rsidRPr="005616E1" w:rsidRDefault="00082927" w:rsidP="005616E1">
      <w:pPr>
        <w:pStyle w:val="a3"/>
        <w:ind w:right="103"/>
      </w:pPr>
      <w:r w:rsidRPr="005616E1">
        <w:t>Произведения</w:t>
      </w:r>
      <w:r w:rsidRPr="005616E1">
        <w:rPr>
          <w:spacing w:val="68"/>
          <w:w w:val="150"/>
        </w:rPr>
        <w:t xml:space="preserve"> </w:t>
      </w:r>
      <w:r w:rsidRPr="005616E1">
        <w:t>для</w:t>
      </w:r>
      <w:r w:rsidRPr="005616E1">
        <w:rPr>
          <w:spacing w:val="69"/>
          <w:w w:val="150"/>
        </w:rPr>
        <w:t xml:space="preserve"> </w:t>
      </w:r>
      <w:r w:rsidRPr="005616E1">
        <w:t>чтения:</w:t>
      </w:r>
      <w:r w:rsidRPr="005616E1">
        <w:rPr>
          <w:spacing w:val="63"/>
          <w:w w:val="150"/>
        </w:rPr>
        <w:t xml:space="preserve"> </w:t>
      </w:r>
      <w:r w:rsidRPr="005616E1">
        <w:t>Б.С.</w:t>
      </w:r>
      <w:r w:rsidRPr="005616E1">
        <w:rPr>
          <w:spacing w:val="70"/>
          <w:w w:val="150"/>
        </w:rPr>
        <w:t xml:space="preserve"> </w:t>
      </w:r>
      <w:r w:rsidRPr="005616E1">
        <w:t>Житков</w:t>
      </w:r>
      <w:r w:rsidRPr="005616E1">
        <w:rPr>
          <w:spacing w:val="66"/>
          <w:w w:val="150"/>
        </w:rPr>
        <w:t xml:space="preserve"> </w:t>
      </w:r>
      <w:r w:rsidRPr="005616E1">
        <w:t>«Про</w:t>
      </w:r>
      <w:r w:rsidRPr="005616E1">
        <w:rPr>
          <w:spacing w:val="69"/>
          <w:w w:val="150"/>
        </w:rPr>
        <w:t xml:space="preserve"> </w:t>
      </w:r>
      <w:r w:rsidRPr="005616E1">
        <w:t>обезьянку»,</w:t>
      </w:r>
      <w:r w:rsidRPr="005616E1">
        <w:rPr>
          <w:spacing w:val="70"/>
          <w:w w:val="150"/>
        </w:rPr>
        <w:t xml:space="preserve"> </w:t>
      </w:r>
      <w:r w:rsidRPr="005616E1">
        <w:t>К.Г.</w:t>
      </w:r>
      <w:r w:rsidRPr="005616E1">
        <w:rPr>
          <w:spacing w:val="70"/>
          <w:w w:val="150"/>
        </w:rPr>
        <w:t xml:space="preserve"> </w:t>
      </w:r>
      <w:r w:rsidRPr="005616E1">
        <w:rPr>
          <w:spacing w:val="-2"/>
        </w:rPr>
        <w:t>Паустовский</w:t>
      </w:r>
    </w:p>
    <w:p w14:paraId="5D2C7643" w14:textId="77777777" w:rsidR="00D96221" w:rsidRPr="005616E1" w:rsidRDefault="00082927" w:rsidP="005616E1">
      <w:pPr>
        <w:pStyle w:val="a3"/>
        <w:ind w:right="103"/>
      </w:pPr>
      <w:r w:rsidRPr="005616E1">
        <w:t xml:space="preserve">«Барсучий нос», «Кот-ворюга», Д.Н. Мамин-Сибиряк «Приѐмыш» и другие (по </w:t>
      </w:r>
      <w:r w:rsidRPr="005616E1">
        <w:rPr>
          <w:spacing w:val="-2"/>
        </w:rPr>
        <w:t>выбору).</w:t>
      </w:r>
    </w:p>
    <w:p w14:paraId="0DC1D8BC" w14:textId="77777777" w:rsidR="00D96221" w:rsidRPr="005616E1" w:rsidRDefault="00082927" w:rsidP="005616E1">
      <w:pPr>
        <w:pStyle w:val="a3"/>
        <w:ind w:right="103"/>
      </w:pPr>
      <w:r w:rsidRPr="005616E1">
        <w:t>Произведения</w:t>
      </w:r>
      <w:r w:rsidRPr="005616E1">
        <w:rPr>
          <w:spacing w:val="66"/>
          <w:w w:val="150"/>
        </w:rPr>
        <w:t xml:space="preserve"> </w:t>
      </w:r>
      <w:r w:rsidRPr="005616E1">
        <w:t>о</w:t>
      </w:r>
      <w:r w:rsidRPr="005616E1">
        <w:rPr>
          <w:spacing w:val="67"/>
          <w:w w:val="150"/>
        </w:rPr>
        <w:t xml:space="preserve"> </w:t>
      </w:r>
      <w:r w:rsidRPr="005616E1">
        <w:t>детях.</w:t>
      </w:r>
      <w:r w:rsidRPr="005616E1">
        <w:rPr>
          <w:spacing w:val="69"/>
          <w:w w:val="150"/>
        </w:rPr>
        <w:t xml:space="preserve"> </w:t>
      </w:r>
      <w:r w:rsidRPr="005616E1">
        <w:t>Дети</w:t>
      </w:r>
      <w:r w:rsidRPr="005616E1">
        <w:rPr>
          <w:spacing w:val="71"/>
          <w:w w:val="150"/>
        </w:rPr>
        <w:t xml:space="preserve"> </w:t>
      </w:r>
      <w:r w:rsidRPr="005616E1">
        <w:t>-</w:t>
      </w:r>
      <w:r w:rsidRPr="005616E1">
        <w:rPr>
          <w:spacing w:val="61"/>
          <w:w w:val="150"/>
        </w:rPr>
        <w:t xml:space="preserve"> </w:t>
      </w:r>
      <w:r w:rsidRPr="005616E1">
        <w:t>герои</w:t>
      </w:r>
      <w:r w:rsidRPr="005616E1">
        <w:rPr>
          <w:spacing w:val="63"/>
          <w:w w:val="150"/>
        </w:rPr>
        <w:t xml:space="preserve"> </w:t>
      </w:r>
      <w:r w:rsidRPr="005616E1">
        <w:t>произведений:</w:t>
      </w:r>
      <w:r w:rsidRPr="005616E1">
        <w:rPr>
          <w:spacing w:val="61"/>
          <w:w w:val="150"/>
        </w:rPr>
        <w:t xml:space="preserve"> </w:t>
      </w:r>
      <w:r w:rsidRPr="005616E1">
        <w:t>раскрытие</w:t>
      </w:r>
      <w:r w:rsidRPr="005616E1">
        <w:rPr>
          <w:spacing w:val="67"/>
          <w:w w:val="150"/>
        </w:rPr>
        <w:t xml:space="preserve"> </w:t>
      </w:r>
      <w:r w:rsidRPr="005616E1">
        <w:t>тем</w:t>
      </w:r>
      <w:r w:rsidRPr="005616E1">
        <w:rPr>
          <w:spacing w:val="67"/>
          <w:w w:val="150"/>
        </w:rPr>
        <w:t xml:space="preserve"> </w:t>
      </w:r>
      <w:r w:rsidRPr="005616E1">
        <w:rPr>
          <w:spacing w:val="-2"/>
        </w:rPr>
        <w:t>«Разные</w:t>
      </w:r>
    </w:p>
    <w:p w14:paraId="60A4697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E6E7A15" w14:textId="77777777" w:rsidR="00D96221" w:rsidRPr="005616E1" w:rsidRDefault="00082927" w:rsidP="005616E1">
      <w:pPr>
        <w:pStyle w:val="a3"/>
        <w:ind w:right="103"/>
      </w:pPr>
      <w:r w:rsidRPr="005616E1">
        <w:lastRenderedPageBreak/>
        <w:t>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w:t>
      </w:r>
      <w:r w:rsidRPr="005616E1">
        <w:rPr>
          <w:spacing w:val="40"/>
        </w:rPr>
        <w:t xml:space="preserve"> </w:t>
      </w:r>
      <w:r w:rsidRPr="005616E1">
        <w:t>выбору двух-трѐх авторов). Основные события сюжета, отношение к ним героев произведения. Оценка нравственных качеств, проявляющихся в военное время.</w:t>
      </w:r>
    </w:p>
    <w:p w14:paraId="0F4E4389" w14:textId="77777777" w:rsidR="00D96221" w:rsidRPr="005616E1" w:rsidRDefault="00082927" w:rsidP="005616E1">
      <w:pPr>
        <w:pStyle w:val="a3"/>
        <w:ind w:right="103"/>
      </w:pPr>
      <w:r w:rsidRPr="005616E1">
        <w:t>Произведения для чтения: Л. Пантелеев «На ялике», А. Гайдар «Тимур и его команда» (отрывки), Л. Кассиль и другие (по выбору).</w:t>
      </w:r>
    </w:p>
    <w:p w14:paraId="48819252" w14:textId="77777777" w:rsidR="00D96221" w:rsidRPr="005616E1" w:rsidRDefault="00082927" w:rsidP="005616E1">
      <w:pPr>
        <w:pStyle w:val="a3"/>
        <w:ind w:right="103"/>
      </w:pPr>
      <w:r w:rsidRPr="005616E1">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w:t>
      </w:r>
      <w:r w:rsidRPr="005616E1">
        <w:rPr>
          <w:spacing w:val="40"/>
        </w:rPr>
        <w:t xml:space="preserve"> </w:t>
      </w:r>
      <w:r w:rsidRPr="005616E1">
        <w:t>рассказов (не менее двух произведений): М.М. Зощенко, Н.Н. Носов, В.Ю. Драгунский и другие (по выбору).</w:t>
      </w:r>
    </w:p>
    <w:p w14:paraId="2DD72C6E" w14:textId="77777777" w:rsidR="00D96221" w:rsidRPr="005616E1" w:rsidRDefault="00082927" w:rsidP="005616E1">
      <w:pPr>
        <w:pStyle w:val="a3"/>
        <w:ind w:right="103"/>
      </w:pPr>
      <w:r w:rsidRPr="005616E1">
        <w:t>Произведения для чтения: В.Ю. Драгунский «Денискины рассказы» (1-2 произведения), Н.Н. Носов «Весѐлая семейка» и другие (по выбору).</w:t>
      </w:r>
    </w:p>
    <w:p w14:paraId="32D04D3B" w14:textId="77777777" w:rsidR="00D96221" w:rsidRPr="005616E1" w:rsidRDefault="00082927" w:rsidP="005616E1">
      <w:pPr>
        <w:pStyle w:val="a3"/>
        <w:ind w:right="103"/>
      </w:pPr>
      <w:r w:rsidRPr="005616E1">
        <w:t>Зарубежная литература. Круг чтения (произведения двух-трѐх авторов по</w:t>
      </w:r>
      <w:r w:rsidRPr="005616E1">
        <w:rPr>
          <w:spacing w:val="40"/>
        </w:rPr>
        <w:t xml:space="preserve"> </w:t>
      </w:r>
      <w:r w:rsidRPr="005616E1">
        <w:t>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7C2F9F08" w14:textId="77777777" w:rsidR="00D96221" w:rsidRPr="005616E1" w:rsidRDefault="00082927" w:rsidP="005616E1">
      <w:pPr>
        <w:pStyle w:val="a3"/>
        <w:ind w:right="103"/>
      </w:pPr>
      <w:r w:rsidRPr="005616E1">
        <w:t>Произведения</w:t>
      </w:r>
      <w:r w:rsidRPr="005616E1">
        <w:rPr>
          <w:spacing w:val="-8"/>
        </w:rPr>
        <w:t xml:space="preserve"> </w:t>
      </w:r>
      <w:r w:rsidRPr="005616E1">
        <w:t>для</w:t>
      </w:r>
      <w:r w:rsidRPr="005616E1">
        <w:rPr>
          <w:spacing w:val="-7"/>
        </w:rPr>
        <w:t xml:space="preserve"> </w:t>
      </w:r>
      <w:r w:rsidRPr="005616E1">
        <w:t>чтения:</w:t>
      </w:r>
      <w:r w:rsidRPr="005616E1">
        <w:rPr>
          <w:spacing w:val="-13"/>
        </w:rPr>
        <w:t xml:space="preserve"> </w:t>
      </w:r>
      <w:r w:rsidRPr="005616E1">
        <w:t>Х.-К.</w:t>
      </w:r>
      <w:r w:rsidRPr="005616E1">
        <w:rPr>
          <w:spacing w:val="-6"/>
        </w:rPr>
        <w:t xml:space="preserve"> </w:t>
      </w:r>
      <w:r w:rsidRPr="005616E1">
        <w:t>Андерсен</w:t>
      </w:r>
      <w:r w:rsidRPr="005616E1">
        <w:rPr>
          <w:spacing w:val="-8"/>
        </w:rPr>
        <w:t xml:space="preserve"> </w:t>
      </w:r>
      <w:r w:rsidRPr="005616E1">
        <w:t>«Гадкий</w:t>
      </w:r>
      <w:r w:rsidRPr="005616E1">
        <w:rPr>
          <w:spacing w:val="-4"/>
        </w:rPr>
        <w:t xml:space="preserve"> </w:t>
      </w:r>
      <w:r w:rsidRPr="005616E1">
        <w:t>утѐнок», Ш. Перро «Подарок феи» и другие (по выбору).</w:t>
      </w:r>
    </w:p>
    <w:p w14:paraId="49F4E480" w14:textId="77777777" w:rsidR="00D96221" w:rsidRPr="005616E1" w:rsidRDefault="00082927" w:rsidP="005616E1">
      <w:pPr>
        <w:pStyle w:val="a3"/>
        <w:ind w:right="103"/>
      </w:pPr>
      <w:r w:rsidRPr="005616E1">
        <w:t>Библиографическая культура (работа с детской книгой и справочной литературой). Ценность чтения художественной литературы и фольклора, осознание</w:t>
      </w:r>
      <w:r w:rsidRPr="005616E1">
        <w:rPr>
          <w:spacing w:val="-6"/>
        </w:rPr>
        <w:t xml:space="preserve"> </w:t>
      </w:r>
      <w:r w:rsidRPr="005616E1">
        <w:t>важности</w:t>
      </w:r>
      <w:r w:rsidRPr="005616E1">
        <w:rPr>
          <w:spacing w:val="-6"/>
        </w:rPr>
        <w:t xml:space="preserve"> </w:t>
      </w:r>
      <w:r w:rsidRPr="005616E1">
        <w:t>читательской</w:t>
      </w:r>
      <w:r w:rsidRPr="005616E1">
        <w:rPr>
          <w:spacing w:val="-6"/>
        </w:rPr>
        <w:t xml:space="preserve"> </w:t>
      </w:r>
      <w:r w:rsidRPr="005616E1">
        <w:t>деятельности.</w:t>
      </w:r>
      <w:r w:rsidRPr="005616E1">
        <w:rPr>
          <w:spacing w:val="-5"/>
        </w:rPr>
        <w:t xml:space="preserve"> </w:t>
      </w:r>
      <w:r w:rsidRPr="005616E1">
        <w:t>Использование</w:t>
      </w:r>
      <w:r w:rsidRPr="005616E1">
        <w:rPr>
          <w:spacing w:val="-6"/>
        </w:rPr>
        <w:t xml:space="preserve"> </w:t>
      </w:r>
      <w:r w:rsidRPr="005616E1">
        <w:t>с</w:t>
      </w:r>
      <w:r w:rsidRPr="005616E1">
        <w:rPr>
          <w:spacing w:val="-1"/>
        </w:rPr>
        <w:t xml:space="preserve"> </w:t>
      </w:r>
      <w:r w:rsidRPr="005616E1">
        <w:t>учѐтом</w:t>
      </w:r>
      <w:r w:rsidRPr="005616E1">
        <w:rPr>
          <w:spacing w:val="-1"/>
        </w:rPr>
        <w:t xml:space="preserve"> </w:t>
      </w:r>
      <w:r w:rsidRPr="005616E1">
        <w:t>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52EEE03C" w14:textId="77777777" w:rsidR="00D96221" w:rsidRPr="005616E1" w:rsidRDefault="00082927" w:rsidP="005616E1">
      <w:pPr>
        <w:pStyle w:val="a3"/>
        <w:ind w:right="103"/>
      </w:pPr>
      <w:r w:rsidRPr="005616E1">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11D408E" w14:textId="77777777" w:rsidR="00D96221" w:rsidRPr="005616E1" w:rsidRDefault="00082927" w:rsidP="005616E1">
      <w:pPr>
        <w:pStyle w:val="a3"/>
        <w:ind w:right="103"/>
        <w:jc w:val="left"/>
      </w:pPr>
      <w:r w:rsidRPr="005616E1">
        <w:t>Базовые</w:t>
      </w:r>
      <w:r w:rsidRPr="005616E1">
        <w:rPr>
          <w:spacing w:val="80"/>
        </w:rPr>
        <w:t xml:space="preserve"> </w:t>
      </w:r>
      <w:r w:rsidRPr="005616E1">
        <w:t>логические</w:t>
      </w:r>
      <w:r w:rsidRPr="005616E1">
        <w:rPr>
          <w:spacing w:val="80"/>
        </w:rPr>
        <w:t xml:space="preserve"> </w:t>
      </w:r>
      <w:r w:rsidRPr="005616E1">
        <w:t>и</w:t>
      </w:r>
      <w:r w:rsidRPr="005616E1">
        <w:rPr>
          <w:spacing w:val="80"/>
        </w:rPr>
        <w:t xml:space="preserve"> </w:t>
      </w:r>
      <w:r w:rsidRPr="005616E1">
        <w:t>исследовательские</w:t>
      </w:r>
      <w:r w:rsidRPr="005616E1">
        <w:rPr>
          <w:spacing w:val="80"/>
        </w:rPr>
        <w:t xml:space="preserve"> </w:t>
      </w:r>
      <w:r w:rsidRPr="005616E1">
        <w:t>действия</w:t>
      </w:r>
      <w:r w:rsidRPr="005616E1">
        <w:rPr>
          <w:spacing w:val="80"/>
        </w:rPr>
        <w:t xml:space="preserve"> </w:t>
      </w:r>
      <w:r w:rsidRPr="005616E1">
        <w:t>как</w:t>
      </w:r>
      <w:r w:rsidRPr="005616E1">
        <w:rPr>
          <w:spacing w:val="80"/>
        </w:rPr>
        <w:t xml:space="preserve"> </w:t>
      </w:r>
      <w:r w:rsidRPr="005616E1">
        <w:t>часть</w:t>
      </w:r>
      <w:r w:rsidRPr="005616E1">
        <w:rPr>
          <w:spacing w:val="80"/>
        </w:rPr>
        <w:t xml:space="preserve"> </w:t>
      </w:r>
      <w:r w:rsidRPr="005616E1">
        <w:t>познавательных универсальных учебных действий способствуют формированию умений:</w:t>
      </w:r>
    </w:p>
    <w:p w14:paraId="4A424A7F" w14:textId="77777777" w:rsidR="00D96221" w:rsidRPr="005616E1" w:rsidRDefault="00082927" w:rsidP="005616E1">
      <w:pPr>
        <w:pStyle w:val="a3"/>
        <w:ind w:right="103"/>
        <w:jc w:val="left"/>
      </w:pPr>
      <w:r w:rsidRPr="005616E1">
        <w:t>читать</w:t>
      </w:r>
      <w:r w:rsidRPr="005616E1">
        <w:rPr>
          <w:spacing w:val="80"/>
        </w:rPr>
        <w:t xml:space="preserve"> </w:t>
      </w:r>
      <w:r w:rsidRPr="005616E1">
        <w:t>доступные</w:t>
      </w:r>
      <w:r w:rsidRPr="005616E1">
        <w:rPr>
          <w:spacing w:val="80"/>
          <w:w w:val="150"/>
        </w:rPr>
        <w:t xml:space="preserve"> </w:t>
      </w:r>
      <w:r w:rsidRPr="005616E1">
        <w:t>по</w:t>
      </w:r>
      <w:r w:rsidRPr="005616E1">
        <w:rPr>
          <w:spacing w:val="80"/>
          <w:w w:val="150"/>
        </w:rPr>
        <w:t xml:space="preserve"> </w:t>
      </w:r>
      <w:r w:rsidRPr="005616E1">
        <w:t>восприятию</w:t>
      </w:r>
      <w:r w:rsidRPr="005616E1">
        <w:rPr>
          <w:spacing w:val="80"/>
        </w:rPr>
        <w:t xml:space="preserve"> </w:t>
      </w:r>
      <w:r w:rsidRPr="005616E1">
        <w:t>и</w:t>
      </w:r>
      <w:r w:rsidRPr="005616E1">
        <w:rPr>
          <w:spacing w:val="80"/>
          <w:w w:val="150"/>
        </w:rPr>
        <w:t xml:space="preserve"> </w:t>
      </w:r>
      <w:r w:rsidRPr="005616E1">
        <w:t>небольшие</w:t>
      </w:r>
      <w:r w:rsidRPr="005616E1">
        <w:rPr>
          <w:spacing w:val="80"/>
          <w:w w:val="150"/>
        </w:rPr>
        <w:t xml:space="preserve"> </w:t>
      </w:r>
      <w:r w:rsidRPr="005616E1">
        <w:t>по</w:t>
      </w:r>
      <w:r w:rsidRPr="005616E1">
        <w:rPr>
          <w:spacing w:val="80"/>
          <w:w w:val="150"/>
        </w:rPr>
        <w:t xml:space="preserve"> </w:t>
      </w:r>
      <w:r w:rsidRPr="005616E1">
        <w:t>объѐму</w:t>
      </w:r>
      <w:r w:rsidRPr="005616E1">
        <w:rPr>
          <w:spacing w:val="80"/>
        </w:rPr>
        <w:t xml:space="preserve"> </w:t>
      </w:r>
      <w:r w:rsidRPr="005616E1">
        <w:t>прозаические</w:t>
      </w:r>
      <w:r w:rsidRPr="005616E1">
        <w:rPr>
          <w:spacing w:val="80"/>
          <w:w w:val="150"/>
        </w:rPr>
        <w:t xml:space="preserve"> </w:t>
      </w:r>
      <w:r w:rsidRPr="005616E1">
        <w:t>и стихотворные произведения;</w:t>
      </w:r>
    </w:p>
    <w:p w14:paraId="6C30CBD7" w14:textId="77777777" w:rsidR="00D96221" w:rsidRPr="005616E1" w:rsidRDefault="00082927" w:rsidP="005616E1">
      <w:pPr>
        <w:pStyle w:val="a3"/>
        <w:ind w:right="103"/>
        <w:jc w:val="left"/>
      </w:pPr>
      <w:r w:rsidRPr="005616E1">
        <w:t>различать</w:t>
      </w:r>
      <w:r w:rsidRPr="005616E1">
        <w:rPr>
          <w:spacing w:val="80"/>
        </w:rPr>
        <w:t xml:space="preserve"> </w:t>
      </w:r>
      <w:r w:rsidRPr="005616E1">
        <w:t>сказочные</w:t>
      </w:r>
      <w:r w:rsidRPr="005616E1">
        <w:rPr>
          <w:spacing w:val="80"/>
        </w:rPr>
        <w:t xml:space="preserve"> </w:t>
      </w:r>
      <w:r w:rsidRPr="005616E1">
        <w:t>и</w:t>
      </w:r>
      <w:r w:rsidRPr="005616E1">
        <w:rPr>
          <w:spacing w:val="80"/>
        </w:rPr>
        <w:t xml:space="preserve"> </w:t>
      </w:r>
      <w:r w:rsidRPr="005616E1">
        <w:t>реалистические,</w:t>
      </w:r>
      <w:r w:rsidRPr="005616E1">
        <w:rPr>
          <w:spacing w:val="80"/>
        </w:rPr>
        <w:t xml:space="preserve"> </w:t>
      </w:r>
      <w:r w:rsidRPr="005616E1">
        <w:t>лирические</w:t>
      </w:r>
      <w:r w:rsidRPr="005616E1">
        <w:rPr>
          <w:spacing w:val="80"/>
        </w:rPr>
        <w:t xml:space="preserve"> </w:t>
      </w:r>
      <w:r w:rsidRPr="005616E1">
        <w:t>и</w:t>
      </w:r>
      <w:r w:rsidRPr="005616E1">
        <w:rPr>
          <w:spacing w:val="80"/>
        </w:rPr>
        <w:t xml:space="preserve"> </w:t>
      </w:r>
      <w:r w:rsidRPr="005616E1">
        <w:t>эпические,</w:t>
      </w:r>
      <w:r w:rsidRPr="005616E1">
        <w:rPr>
          <w:spacing w:val="80"/>
        </w:rPr>
        <w:t xml:space="preserve"> </w:t>
      </w:r>
      <w:r w:rsidRPr="005616E1">
        <w:t>народные</w:t>
      </w:r>
      <w:r w:rsidRPr="005616E1">
        <w:rPr>
          <w:spacing w:val="80"/>
        </w:rPr>
        <w:t xml:space="preserve"> </w:t>
      </w:r>
      <w:r w:rsidRPr="005616E1">
        <w:t>и авторские произведения;</w:t>
      </w:r>
    </w:p>
    <w:p w14:paraId="2708F1EA" w14:textId="77777777" w:rsidR="00D96221" w:rsidRPr="005616E1" w:rsidRDefault="00082927" w:rsidP="005616E1">
      <w:pPr>
        <w:pStyle w:val="a3"/>
        <w:tabs>
          <w:tab w:val="left" w:pos="3026"/>
          <w:tab w:val="left" w:pos="3880"/>
          <w:tab w:val="left" w:pos="4997"/>
          <w:tab w:val="left" w:pos="6528"/>
          <w:tab w:val="left" w:pos="6969"/>
          <w:tab w:val="left" w:pos="9228"/>
        </w:tabs>
        <w:ind w:right="103"/>
        <w:jc w:val="left"/>
      </w:pPr>
      <w:r w:rsidRPr="005616E1">
        <w:t>анализировать</w:t>
      </w:r>
      <w:r w:rsidRPr="005616E1">
        <w:rPr>
          <w:spacing w:val="33"/>
        </w:rPr>
        <w:t xml:space="preserve"> </w:t>
      </w:r>
      <w:r w:rsidRPr="005616E1">
        <w:t>текст: обосновывать принадлежность к жанру, определять тему и главную</w:t>
      </w:r>
      <w:r w:rsidRPr="005616E1">
        <w:rPr>
          <w:spacing w:val="80"/>
        </w:rPr>
        <w:t xml:space="preserve"> </w:t>
      </w:r>
      <w:r w:rsidRPr="005616E1">
        <w:t>мысль,</w:t>
      </w:r>
      <w:r w:rsidRPr="005616E1">
        <w:rPr>
          <w:spacing w:val="80"/>
        </w:rPr>
        <w:t xml:space="preserve"> </w:t>
      </w:r>
      <w:r w:rsidRPr="005616E1">
        <w:t>делить</w:t>
      </w:r>
      <w:r w:rsidRPr="005616E1">
        <w:rPr>
          <w:spacing w:val="80"/>
        </w:rPr>
        <w:t xml:space="preserve"> </w:t>
      </w:r>
      <w:r w:rsidRPr="005616E1">
        <w:t>текст</w:t>
      </w:r>
      <w:r w:rsidRPr="005616E1">
        <w:rPr>
          <w:spacing w:val="80"/>
        </w:rPr>
        <w:t xml:space="preserve"> </w:t>
      </w:r>
      <w:r w:rsidRPr="005616E1">
        <w:t>на</w:t>
      </w:r>
      <w:r w:rsidRPr="005616E1">
        <w:rPr>
          <w:spacing w:val="80"/>
        </w:rPr>
        <w:t xml:space="preserve"> </w:t>
      </w:r>
      <w:r w:rsidRPr="005616E1">
        <w:t>части,</w:t>
      </w:r>
      <w:r w:rsidRPr="005616E1">
        <w:rPr>
          <w:spacing w:val="80"/>
        </w:rPr>
        <w:t xml:space="preserve"> </w:t>
      </w:r>
      <w:r w:rsidRPr="005616E1">
        <w:t>озаглавливать</w:t>
      </w:r>
      <w:r w:rsidRPr="005616E1">
        <w:rPr>
          <w:spacing w:val="80"/>
        </w:rPr>
        <w:t xml:space="preserve"> </w:t>
      </w:r>
      <w:r w:rsidRPr="005616E1">
        <w:t>их,</w:t>
      </w:r>
      <w:r w:rsidRPr="005616E1">
        <w:rPr>
          <w:spacing w:val="80"/>
        </w:rPr>
        <w:t xml:space="preserve"> </w:t>
      </w:r>
      <w:r w:rsidRPr="005616E1">
        <w:t>находить</w:t>
      </w:r>
      <w:r w:rsidRPr="005616E1">
        <w:rPr>
          <w:spacing w:val="80"/>
        </w:rPr>
        <w:t xml:space="preserve"> </w:t>
      </w:r>
      <w:r w:rsidRPr="005616E1">
        <w:t>в</w:t>
      </w:r>
      <w:r w:rsidRPr="005616E1">
        <w:rPr>
          <w:spacing w:val="80"/>
        </w:rPr>
        <w:t xml:space="preserve"> </w:t>
      </w:r>
      <w:r w:rsidRPr="005616E1">
        <w:t xml:space="preserve">тексте заданный эпизод, определять композицию произведения, характеризовать героя; </w:t>
      </w:r>
      <w:r w:rsidRPr="005616E1">
        <w:rPr>
          <w:spacing w:val="-2"/>
        </w:rPr>
        <w:t>конструировать</w:t>
      </w:r>
      <w:r w:rsidRPr="005616E1">
        <w:tab/>
      </w:r>
      <w:r w:rsidRPr="005616E1">
        <w:rPr>
          <w:spacing w:val="-4"/>
        </w:rPr>
        <w:t>план</w:t>
      </w:r>
      <w:r w:rsidRPr="005616E1">
        <w:tab/>
      </w:r>
      <w:r w:rsidRPr="005616E1">
        <w:rPr>
          <w:spacing w:val="-2"/>
        </w:rPr>
        <w:t>текста,</w:t>
      </w:r>
      <w:r w:rsidRPr="005616E1">
        <w:tab/>
      </w:r>
      <w:r w:rsidRPr="005616E1">
        <w:rPr>
          <w:spacing w:val="-2"/>
        </w:rPr>
        <w:t>дополнять</w:t>
      </w:r>
      <w:r w:rsidRPr="005616E1">
        <w:tab/>
      </w:r>
      <w:r w:rsidRPr="005616E1">
        <w:rPr>
          <w:spacing w:val="-10"/>
        </w:rPr>
        <w:t>и</w:t>
      </w:r>
      <w:r w:rsidRPr="005616E1">
        <w:tab/>
      </w:r>
      <w:r w:rsidRPr="005616E1">
        <w:rPr>
          <w:spacing w:val="-2"/>
        </w:rPr>
        <w:t>восстанавливать</w:t>
      </w:r>
      <w:r w:rsidRPr="005616E1">
        <w:tab/>
      </w:r>
      <w:r w:rsidRPr="005616E1">
        <w:rPr>
          <w:spacing w:val="-2"/>
        </w:rPr>
        <w:t>нарушенную последовательность;</w:t>
      </w:r>
    </w:p>
    <w:p w14:paraId="1D356CC3" w14:textId="77777777" w:rsidR="00D96221" w:rsidRPr="005616E1" w:rsidRDefault="00082927" w:rsidP="005616E1">
      <w:pPr>
        <w:pStyle w:val="a3"/>
        <w:tabs>
          <w:tab w:val="left" w:pos="2388"/>
          <w:tab w:val="left" w:pos="4311"/>
          <w:tab w:val="left" w:pos="6071"/>
          <w:tab w:val="left" w:pos="6417"/>
          <w:tab w:val="left" w:pos="7347"/>
          <w:tab w:val="left" w:pos="8176"/>
          <w:tab w:val="left" w:pos="8675"/>
          <w:tab w:val="left" w:pos="9779"/>
        </w:tabs>
        <w:ind w:right="103"/>
        <w:jc w:val="left"/>
      </w:pPr>
      <w:r w:rsidRPr="005616E1">
        <w:rPr>
          <w:spacing w:val="-2"/>
        </w:rPr>
        <w:t>сравнивать</w:t>
      </w:r>
      <w:r w:rsidRPr="005616E1">
        <w:tab/>
      </w:r>
      <w:r w:rsidRPr="005616E1">
        <w:rPr>
          <w:spacing w:val="-2"/>
        </w:rPr>
        <w:t>произведения,</w:t>
      </w:r>
      <w:r w:rsidRPr="005616E1">
        <w:tab/>
      </w:r>
      <w:r w:rsidRPr="005616E1">
        <w:rPr>
          <w:spacing w:val="-2"/>
        </w:rPr>
        <w:t>относящиеся</w:t>
      </w:r>
      <w:r w:rsidRPr="005616E1">
        <w:tab/>
      </w:r>
      <w:r w:rsidRPr="005616E1">
        <w:rPr>
          <w:spacing w:val="-12"/>
        </w:rPr>
        <w:t>к</w:t>
      </w:r>
      <w:r w:rsidRPr="005616E1">
        <w:tab/>
      </w:r>
      <w:r w:rsidRPr="005616E1">
        <w:rPr>
          <w:spacing w:val="-2"/>
        </w:rPr>
        <w:t>одной</w:t>
      </w:r>
      <w:r w:rsidRPr="005616E1">
        <w:tab/>
      </w:r>
      <w:r w:rsidRPr="005616E1">
        <w:rPr>
          <w:spacing w:val="-2"/>
        </w:rPr>
        <w:t>теме,</w:t>
      </w:r>
      <w:r w:rsidRPr="005616E1">
        <w:tab/>
      </w:r>
      <w:r w:rsidRPr="005616E1">
        <w:rPr>
          <w:spacing w:val="-5"/>
        </w:rPr>
        <w:t>но</w:t>
      </w:r>
      <w:r w:rsidRPr="005616E1">
        <w:tab/>
      </w:r>
      <w:r w:rsidRPr="005616E1">
        <w:rPr>
          <w:spacing w:val="-2"/>
        </w:rPr>
        <w:t>разным</w:t>
      </w:r>
      <w:r w:rsidRPr="005616E1">
        <w:tab/>
      </w:r>
      <w:r w:rsidRPr="005616E1">
        <w:rPr>
          <w:spacing w:val="-2"/>
        </w:rPr>
        <w:t>жанрам;</w:t>
      </w:r>
    </w:p>
    <w:p w14:paraId="259A24A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57CA370" w14:textId="77777777" w:rsidR="00D96221" w:rsidRPr="005616E1" w:rsidRDefault="00082927" w:rsidP="005616E1">
      <w:pPr>
        <w:pStyle w:val="a3"/>
        <w:ind w:right="103"/>
      </w:pPr>
      <w:r w:rsidRPr="005616E1">
        <w:lastRenderedPageBreak/>
        <w:t>произведения</w:t>
      </w:r>
      <w:r w:rsidRPr="005616E1">
        <w:rPr>
          <w:spacing w:val="-9"/>
        </w:rPr>
        <w:t xml:space="preserve"> </w:t>
      </w:r>
      <w:r w:rsidRPr="005616E1">
        <w:t>одного</w:t>
      </w:r>
      <w:r w:rsidRPr="005616E1">
        <w:rPr>
          <w:spacing w:val="-9"/>
        </w:rPr>
        <w:t xml:space="preserve"> </w:t>
      </w:r>
      <w:r w:rsidRPr="005616E1">
        <w:t>жанра,</w:t>
      </w:r>
      <w:r w:rsidRPr="005616E1">
        <w:rPr>
          <w:spacing w:val="-6"/>
        </w:rPr>
        <w:t xml:space="preserve"> </w:t>
      </w:r>
      <w:r w:rsidRPr="005616E1">
        <w:t>но</w:t>
      </w:r>
      <w:r w:rsidRPr="005616E1">
        <w:rPr>
          <w:spacing w:val="-9"/>
        </w:rPr>
        <w:t xml:space="preserve"> </w:t>
      </w:r>
      <w:r w:rsidRPr="005616E1">
        <w:t>разной</w:t>
      </w:r>
      <w:r w:rsidRPr="005616E1">
        <w:rPr>
          <w:spacing w:val="-9"/>
        </w:rPr>
        <w:t xml:space="preserve"> </w:t>
      </w:r>
      <w:r w:rsidRPr="005616E1">
        <w:rPr>
          <w:spacing w:val="-2"/>
        </w:rPr>
        <w:t>тематики;</w:t>
      </w:r>
    </w:p>
    <w:p w14:paraId="3996BCD4" w14:textId="77777777" w:rsidR="00D96221" w:rsidRPr="005616E1" w:rsidRDefault="00082927" w:rsidP="005616E1">
      <w:pPr>
        <w:pStyle w:val="a3"/>
        <w:ind w:right="103"/>
      </w:pPr>
      <w:r w:rsidRPr="005616E1">
        <w:t>исследовать текст: находить описания в произведениях разных жанров (портрет, пейзаж, интерьер).</w:t>
      </w:r>
    </w:p>
    <w:p w14:paraId="66D6F33F" w14:textId="77777777" w:rsidR="00D96221" w:rsidRPr="005616E1" w:rsidRDefault="00082927" w:rsidP="005616E1">
      <w:pPr>
        <w:pStyle w:val="a3"/>
        <w:ind w:right="103"/>
      </w:pPr>
      <w:r w:rsidRPr="005616E1">
        <w:t>Работа с информацией как часть познавательных универсальных учебных действий способствуют формированию умений:</w:t>
      </w:r>
    </w:p>
    <w:p w14:paraId="5F3E96BF" w14:textId="77777777" w:rsidR="00D96221" w:rsidRPr="005616E1" w:rsidRDefault="00082927" w:rsidP="005616E1">
      <w:pPr>
        <w:pStyle w:val="a3"/>
        <w:ind w:right="103"/>
      </w:pPr>
      <w:r w:rsidRPr="005616E1">
        <w:t>сравнивать информацию словесную (текст), графическую или изобразительную (иллюстрация), звуковую (музыкальное произведение);</w:t>
      </w:r>
    </w:p>
    <w:p w14:paraId="7F29F593" w14:textId="77777777" w:rsidR="00D96221" w:rsidRPr="005616E1" w:rsidRDefault="00082927" w:rsidP="005616E1">
      <w:pPr>
        <w:pStyle w:val="a3"/>
        <w:ind w:right="103"/>
      </w:pPr>
      <w:r w:rsidRPr="005616E1">
        <w:t xml:space="preserve">подбирать иллюстрации к тексту, соотносить произведения литературы и изобразительного искусства по тематике, настроению, средствам </w:t>
      </w:r>
      <w:r w:rsidRPr="005616E1">
        <w:rPr>
          <w:spacing w:val="-2"/>
        </w:rPr>
        <w:t>выразительности;</w:t>
      </w:r>
    </w:p>
    <w:p w14:paraId="07BF0097" w14:textId="77777777" w:rsidR="00D96221" w:rsidRPr="005616E1" w:rsidRDefault="00082927" w:rsidP="005616E1">
      <w:pPr>
        <w:pStyle w:val="a3"/>
        <w:ind w:right="103"/>
      </w:pPr>
      <w:r w:rsidRPr="005616E1">
        <w:t xml:space="preserve">выбирать книгу в библиотеке в соответствии с учебной задачей; составлять </w:t>
      </w:r>
      <w:r w:rsidRPr="005616E1">
        <w:rPr>
          <w:spacing w:val="-2"/>
        </w:rPr>
        <w:t>аннотацию.</w:t>
      </w:r>
    </w:p>
    <w:p w14:paraId="458661D1" w14:textId="77777777" w:rsidR="00D96221" w:rsidRPr="005616E1" w:rsidRDefault="00082927" w:rsidP="005616E1">
      <w:pPr>
        <w:pStyle w:val="a3"/>
        <w:ind w:right="103"/>
      </w:pPr>
      <w:r w:rsidRPr="005616E1">
        <w:t>Коммуникативные универсальные учебные действия способствуют формированию умений:</w:t>
      </w:r>
    </w:p>
    <w:p w14:paraId="4F637B45" w14:textId="77777777" w:rsidR="00D96221" w:rsidRPr="005616E1" w:rsidRDefault="00082927" w:rsidP="005616E1">
      <w:pPr>
        <w:pStyle w:val="a3"/>
        <w:ind w:right="103"/>
      </w:pPr>
      <w:r w:rsidRPr="005616E1">
        <w:t>читать текст с разными интонациями, передавая своѐ отношение к событиям, героям произведения;</w:t>
      </w:r>
    </w:p>
    <w:p w14:paraId="367CF8EF" w14:textId="77777777" w:rsidR="00D96221" w:rsidRPr="005616E1" w:rsidRDefault="00082927" w:rsidP="005616E1">
      <w:pPr>
        <w:pStyle w:val="a3"/>
        <w:ind w:right="103"/>
      </w:pPr>
      <w:r w:rsidRPr="005616E1">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14:paraId="7366ADC1" w14:textId="77777777" w:rsidR="00D96221" w:rsidRPr="005616E1" w:rsidRDefault="00082927" w:rsidP="005616E1">
      <w:pPr>
        <w:pStyle w:val="a3"/>
        <w:ind w:right="103"/>
      </w:pPr>
      <w:r w:rsidRPr="005616E1">
        <w:t>сочинять</w:t>
      </w:r>
      <w:r w:rsidRPr="005616E1">
        <w:rPr>
          <w:spacing w:val="-11"/>
        </w:rPr>
        <w:t xml:space="preserve"> </w:t>
      </w:r>
      <w:r w:rsidRPr="005616E1">
        <w:t>простые</w:t>
      </w:r>
      <w:r w:rsidRPr="005616E1">
        <w:rPr>
          <w:spacing w:val="-7"/>
        </w:rPr>
        <w:t xml:space="preserve"> </w:t>
      </w:r>
      <w:r w:rsidRPr="005616E1">
        <w:t>истории</w:t>
      </w:r>
      <w:r w:rsidRPr="005616E1">
        <w:rPr>
          <w:spacing w:val="-9"/>
        </w:rPr>
        <w:t xml:space="preserve"> </w:t>
      </w:r>
      <w:r w:rsidRPr="005616E1">
        <w:t>(сказки,</w:t>
      </w:r>
      <w:r w:rsidRPr="005616E1">
        <w:rPr>
          <w:spacing w:val="-6"/>
        </w:rPr>
        <w:t xml:space="preserve"> </w:t>
      </w:r>
      <w:r w:rsidRPr="005616E1">
        <w:t>рассказы)</w:t>
      </w:r>
      <w:r w:rsidRPr="005616E1">
        <w:rPr>
          <w:spacing w:val="-10"/>
        </w:rPr>
        <w:t xml:space="preserve"> </w:t>
      </w:r>
      <w:r w:rsidRPr="005616E1">
        <w:t>по</w:t>
      </w:r>
      <w:r w:rsidRPr="005616E1">
        <w:rPr>
          <w:spacing w:val="-8"/>
        </w:rPr>
        <w:t xml:space="preserve"> </w:t>
      </w:r>
      <w:r w:rsidRPr="005616E1">
        <w:rPr>
          <w:spacing w:val="-2"/>
        </w:rPr>
        <w:t>аналогии.</w:t>
      </w:r>
    </w:p>
    <w:p w14:paraId="4524C983" w14:textId="77777777" w:rsidR="00D96221" w:rsidRPr="005616E1" w:rsidRDefault="00082927" w:rsidP="005616E1">
      <w:pPr>
        <w:pStyle w:val="a3"/>
        <w:ind w:right="103"/>
        <w:jc w:val="left"/>
      </w:pPr>
      <w:r w:rsidRPr="005616E1">
        <w:t>Регулятивные универсальные учебные способствуют формированию умений: понимать</w:t>
      </w:r>
      <w:r w:rsidRPr="005616E1">
        <w:rPr>
          <w:spacing w:val="40"/>
        </w:rPr>
        <w:t xml:space="preserve"> </w:t>
      </w:r>
      <w:r w:rsidRPr="005616E1">
        <w:t>цель</w:t>
      </w:r>
      <w:r w:rsidRPr="005616E1">
        <w:rPr>
          <w:spacing w:val="40"/>
        </w:rPr>
        <w:t xml:space="preserve"> </w:t>
      </w:r>
      <w:r w:rsidRPr="005616E1">
        <w:t>чтения,</w:t>
      </w:r>
      <w:r w:rsidRPr="005616E1">
        <w:rPr>
          <w:spacing w:val="40"/>
        </w:rPr>
        <w:t xml:space="preserve"> </w:t>
      </w:r>
      <w:r w:rsidRPr="005616E1">
        <w:t>удерживать</w:t>
      </w:r>
      <w:r w:rsidRPr="005616E1">
        <w:rPr>
          <w:spacing w:val="40"/>
        </w:rPr>
        <w:t xml:space="preserve"> </w:t>
      </w:r>
      <w:r w:rsidRPr="005616E1">
        <w:t>еѐ</w:t>
      </w:r>
      <w:r w:rsidRPr="005616E1">
        <w:rPr>
          <w:spacing w:val="39"/>
        </w:rPr>
        <w:t xml:space="preserve"> </w:t>
      </w:r>
      <w:r w:rsidRPr="005616E1">
        <w:t>в</w:t>
      </w:r>
      <w:r w:rsidRPr="005616E1">
        <w:rPr>
          <w:spacing w:val="40"/>
        </w:rPr>
        <w:t xml:space="preserve"> </w:t>
      </w:r>
      <w:r w:rsidRPr="005616E1">
        <w:t>памяти,</w:t>
      </w:r>
      <w:r w:rsidRPr="005616E1">
        <w:rPr>
          <w:spacing w:val="40"/>
        </w:rPr>
        <w:t xml:space="preserve"> </w:t>
      </w:r>
      <w:r w:rsidRPr="005616E1">
        <w:t>использовать</w:t>
      </w:r>
      <w:r w:rsidRPr="005616E1">
        <w:rPr>
          <w:spacing w:val="40"/>
        </w:rPr>
        <w:t xml:space="preserve"> </w:t>
      </w:r>
      <w:r w:rsidRPr="005616E1">
        <w:t>в</w:t>
      </w:r>
      <w:r w:rsidRPr="005616E1">
        <w:rPr>
          <w:spacing w:val="40"/>
        </w:rPr>
        <w:t xml:space="preserve"> </w:t>
      </w:r>
      <w:r w:rsidRPr="005616E1">
        <w:t>зависимости</w:t>
      </w:r>
      <w:r w:rsidRPr="005616E1">
        <w:rPr>
          <w:spacing w:val="40"/>
        </w:rPr>
        <w:t xml:space="preserve"> </w:t>
      </w:r>
      <w:r w:rsidRPr="005616E1">
        <w:t>от учебной</w:t>
      </w:r>
      <w:r w:rsidRPr="005616E1">
        <w:rPr>
          <w:spacing w:val="40"/>
        </w:rPr>
        <w:t xml:space="preserve"> </w:t>
      </w:r>
      <w:r w:rsidRPr="005616E1">
        <w:t>задачи</w:t>
      </w:r>
      <w:r w:rsidRPr="005616E1">
        <w:rPr>
          <w:spacing w:val="40"/>
        </w:rPr>
        <w:t xml:space="preserve"> </w:t>
      </w:r>
      <w:r w:rsidRPr="005616E1">
        <w:t>вид</w:t>
      </w:r>
      <w:r w:rsidRPr="005616E1">
        <w:rPr>
          <w:spacing w:val="40"/>
        </w:rPr>
        <w:t xml:space="preserve"> </w:t>
      </w:r>
      <w:r w:rsidRPr="005616E1">
        <w:t>чтения,</w:t>
      </w:r>
      <w:r w:rsidRPr="005616E1">
        <w:rPr>
          <w:spacing w:val="40"/>
        </w:rPr>
        <w:t xml:space="preserve"> </w:t>
      </w:r>
      <w:r w:rsidRPr="005616E1">
        <w:t>контролировать</w:t>
      </w:r>
      <w:r w:rsidRPr="005616E1">
        <w:rPr>
          <w:spacing w:val="40"/>
        </w:rPr>
        <w:t xml:space="preserve"> </w:t>
      </w:r>
      <w:r w:rsidRPr="005616E1">
        <w:t>реализацию</w:t>
      </w:r>
      <w:r w:rsidRPr="005616E1">
        <w:rPr>
          <w:spacing w:val="40"/>
        </w:rPr>
        <w:t xml:space="preserve"> </w:t>
      </w:r>
      <w:r w:rsidRPr="005616E1">
        <w:t>поставленной</w:t>
      </w:r>
      <w:r w:rsidRPr="005616E1">
        <w:rPr>
          <w:spacing w:val="40"/>
        </w:rPr>
        <w:t xml:space="preserve"> </w:t>
      </w:r>
      <w:r w:rsidRPr="005616E1">
        <w:t>задачи</w:t>
      </w:r>
      <w:r w:rsidRPr="005616E1">
        <w:rPr>
          <w:spacing w:val="40"/>
        </w:rPr>
        <w:t xml:space="preserve"> </w:t>
      </w:r>
      <w:r w:rsidRPr="005616E1">
        <w:rPr>
          <w:spacing w:val="-2"/>
        </w:rPr>
        <w:t>чтения;</w:t>
      </w:r>
    </w:p>
    <w:p w14:paraId="2F537EEF" w14:textId="77777777" w:rsidR="00D96221" w:rsidRPr="005616E1" w:rsidRDefault="00082927" w:rsidP="005616E1">
      <w:pPr>
        <w:pStyle w:val="a3"/>
        <w:ind w:right="103"/>
        <w:jc w:val="left"/>
      </w:pPr>
      <w:r w:rsidRPr="005616E1">
        <w:t>оценивать</w:t>
      </w:r>
      <w:r w:rsidRPr="005616E1">
        <w:rPr>
          <w:spacing w:val="-11"/>
        </w:rPr>
        <w:t xml:space="preserve"> </w:t>
      </w:r>
      <w:r w:rsidRPr="005616E1">
        <w:t>качество</w:t>
      </w:r>
      <w:r w:rsidRPr="005616E1">
        <w:rPr>
          <w:spacing w:val="-9"/>
        </w:rPr>
        <w:t xml:space="preserve"> </w:t>
      </w:r>
      <w:r w:rsidRPr="005616E1">
        <w:t>своего</w:t>
      </w:r>
      <w:r w:rsidRPr="005616E1">
        <w:rPr>
          <w:spacing w:val="-4"/>
        </w:rPr>
        <w:t xml:space="preserve"> </w:t>
      </w:r>
      <w:r w:rsidRPr="005616E1">
        <w:t>восприятия</w:t>
      </w:r>
      <w:r w:rsidRPr="005616E1">
        <w:rPr>
          <w:spacing w:val="-8"/>
        </w:rPr>
        <w:t xml:space="preserve"> </w:t>
      </w:r>
      <w:r w:rsidRPr="005616E1">
        <w:t>текста</w:t>
      </w:r>
      <w:r w:rsidRPr="005616E1">
        <w:rPr>
          <w:spacing w:val="-8"/>
        </w:rPr>
        <w:t xml:space="preserve"> </w:t>
      </w:r>
      <w:r w:rsidRPr="005616E1">
        <w:t>на</w:t>
      </w:r>
      <w:r w:rsidRPr="005616E1">
        <w:rPr>
          <w:spacing w:val="-8"/>
        </w:rPr>
        <w:t xml:space="preserve"> </w:t>
      </w:r>
      <w:r w:rsidRPr="005616E1">
        <w:rPr>
          <w:spacing w:val="-2"/>
        </w:rPr>
        <w:t>слух;</w:t>
      </w:r>
    </w:p>
    <w:p w14:paraId="31395038" w14:textId="77777777" w:rsidR="00D96221" w:rsidRPr="005616E1" w:rsidRDefault="00082927" w:rsidP="005616E1">
      <w:pPr>
        <w:pStyle w:val="a3"/>
        <w:ind w:right="103"/>
        <w:jc w:val="left"/>
      </w:pPr>
      <w:r w:rsidRPr="005616E1">
        <w:t>выполнять</w:t>
      </w:r>
      <w:r w:rsidRPr="005616E1">
        <w:rPr>
          <w:spacing w:val="40"/>
        </w:rPr>
        <w:t xml:space="preserve"> </w:t>
      </w:r>
      <w:r w:rsidRPr="005616E1">
        <w:t>действия</w:t>
      </w:r>
      <w:r w:rsidRPr="005616E1">
        <w:rPr>
          <w:spacing w:val="40"/>
        </w:rPr>
        <w:t xml:space="preserve"> </w:t>
      </w:r>
      <w:r w:rsidRPr="005616E1">
        <w:t>контроля</w:t>
      </w:r>
      <w:r w:rsidRPr="005616E1">
        <w:rPr>
          <w:spacing w:val="40"/>
        </w:rPr>
        <w:t xml:space="preserve"> </w:t>
      </w:r>
      <w:r w:rsidRPr="005616E1">
        <w:t>(самоконтроля)</w:t>
      </w:r>
      <w:r w:rsidRPr="005616E1">
        <w:rPr>
          <w:spacing w:val="40"/>
        </w:rPr>
        <w:t xml:space="preserve"> </w:t>
      </w:r>
      <w:r w:rsidRPr="005616E1">
        <w:t>и</w:t>
      </w:r>
      <w:r w:rsidRPr="005616E1">
        <w:rPr>
          <w:spacing w:val="40"/>
        </w:rPr>
        <w:t xml:space="preserve"> </w:t>
      </w:r>
      <w:r w:rsidRPr="005616E1">
        <w:t>оценки</w:t>
      </w:r>
      <w:r w:rsidRPr="005616E1">
        <w:rPr>
          <w:spacing w:val="40"/>
        </w:rPr>
        <w:t xml:space="preserve"> </w:t>
      </w:r>
      <w:r w:rsidRPr="005616E1">
        <w:t>процесса</w:t>
      </w:r>
      <w:r w:rsidRPr="005616E1">
        <w:rPr>
          <w:spacing w:val="40"/>
        </w:rPr>
        <w:t xml:space="preserve"> </w:t>
      </w:r>
      <w:r w:rsidRPr="005616E1">
        <w:t>и</w:t>
      </w:r>
      <w:r w:rsidRPr="005616E1">
        <w:rPr>
          <w:spacing w:val="40"/>
        </w:rPr>
        <w:t xml:space="preserve"> </w:t>
      </w:r>
      <w:r w:rsidRPr="005616E1">
        <w:t>результата деятельности, при необходимости вносить коррективы в выполняемые действия.</w:t>
      </w:r>
    </w:p>
    <w:p w14:paraId="7EC7536D" w14:textId="77777777" w:rsidR="00D96221" w:rsidRPr="005616E1" w:rsidRDefault="00082927" w:rsidP="005616E1">
      <w:pPr>
        <w:pStyle w:val="a3"/>
        <w:ind w:right="103"/>
        <w:jc w:val="left"/>
      </w:pPr>
      <w:r w:rsidRPr="005616E1">
        <w:t>Совместная</w:t>
      </w:r>
      <w:r w:rsidRPr="005616E1">
        <w:rPr>
          <w:spacing w:val="-6"/>
        </w:rPr>
        <w:t xml:space="preserve"> </w:t>
      </w:r>
      <w:r w:rsidRPr="005616E1">
        <w:t>деятельность</w:t>
      </w:r>
      <w:r w:rsidRPr="005616E1">
        <w:rPr>
          <w:spacing w:val="-10"/>
        </w:rPr>
        <w:t xml:space="preserve"> </w:t>
      </w:r>
      <w:r w:rsidRPr="005616E1">
        <w:t>способствует</w:t>
      </w:r>
      <w:r w:rsidRPr="005616E1">
        <w:rPr>
          <w:spacing w:val="-6"/>
        </w:rPr>
        <w:t xml:space="preserve"> </w:t>
      </w:r>
      <w:r w:rsidRPr="005616E1">
        <w:t>формированию</w:t>
      </w:r>
      <w:r w:rsidRPr="005616E1">
        <w:rPr>
          <w:spacing w:val="-6"/>
        </w:rPr>
        <w:t xml:space="preserve"> </w:t>
      </w:r>
      <w:r w:rsidRPr="005616E1">
        <w:t>умений:</w:t>
      </w:r>
      <w:r w:rsidRPr="005616E1">
        <w:rPr>
          <w:spacing w:val="-8"/>
        </w:rPr>
        <w:t xml:space="preserve"> </w:t>
      </w:r>
      <w:r w:rsidRPr="005616E1">
        <w:t>участвовать в совместной деятельности: выполнять роли лидера,</w:t>
      </w:r>
    </w:p>
    <w:p w14:paraId="3FD869B2" w14:textId="77777777" w:rsidR="00D96221" w:rsidRPr="005616E1" w:rsidRDefault="00082927" w:rsidP="005616E1">
      <w:pPr>
        <w:pStyle w:val="a3"/>
        <w:ind w:right="103"/>
        <w:jc w:val="left"/>
      </w:pPr>
      <w:r w:rsidRPr="005616E1">
        <w:t>подчинѐнного,</w:t>
      </w:r>
      <w:r w:rsidRPr="005616E1">
        <w:rPr>
          <w:spacing w:val="-7"/>
        </w:rPr>
        <w:t xml:space="preserve"> </w:t>
      </w:r>
      <w:r w:rsidRPr="005616E1">
        <w:t>соблюдать</w:t>
      </w:r>
      <w:r w:rsidRPr="005616E1">
        <w:rPr>
          <w:spacing w:val="-11"/>
        </w:rPr>
        <w:t xml:space="preserve"> </w:t>
      </w:r>
      <w:r w:rsidRPr="005616E1">
        <w:t>равноправие</w:t>
      </w:r>
      <w:r w:rsidRPr="005616E1">
        <w:rPr>
          <w:spacing w:val="-8"/>
        </w:rPr>
        <w:t xml:space="preserve"> </w:t>
      </w:r>
      <w:r w:rsidRPr="005616E1">
        <w:t>и</w:t>
      </w:r>
      <w:r w:rsidRPr="005616E1">
        <w:rPr>
          <w:spacing w:val="-5"/>
        </w:rPr>
        <w:t xml:space="preserve"> </w:t>
      </w:r>
      <w:r w:rsidRPr="005616E1">
        <w:rPr>
          <w:spacing w:val="-2"/>
        </w:rPr>
        <w:t>дружелюбие;</w:t>
      </w:r>
    </w:p>
    <w:p w14:paraId="6C5B971F" w14:textId="77777777" w:rsidR="00D96221" w:rsidRPr="005616E1" w:rsidRDefault="00082927" w:rsidP="005616E1">
      <w:pPr>
        <w:pStyle w:val="a3"/>
        <w:ind w:right="103"/>
        <w:jc w:val="left"/>
      </w:pPr>
      <w:r w:rsidRPr="005616E1">
        <w:t>в коллективной театрализованной деятельности читать</w:t>
      </w:r>
      <w:r w:rsidRPr="005616E1">
        <w:rPr>
          <w:spacing w:val="32"/>
        </w:rPr>
        <w:t xml:space="preserve"> </w:t>
      </w:r>
      <w:r w:rsidRPr="005616E1">
        <w:t>по ролям, инсценировать несложные</w:t>
      </w:r>
      <w:r w:rsidRPr="005616E1">
        <w:rPr>
          <w:spacing w:val="40"/>
        </w:rPr>
        <w:t xml:space="preserve"> </w:t>
      </w:r>
      <w:r w:rsidRPr="005616E1">
        <w:t>произведения</w:t>
      </w:r>
      <w:r w:rsidRPr="005616E1">
        <w:rPr>
          <w:spacing w:val="40"/>
        </w:rPr>
        <w:t xml:space="preserve"> </w:t>
      </w:r>
      <w:r w:rsidRPr="005616E1">
        <w:t>фольклора</w:t>
      </w:r>
      <w:r w:rsidRPr="005616E1">
        <w:rPr>
          <w:spacing w:val="40"/>
        </w:rPr>
        <w:t xml:space="preserve"> </w:t>
      </w:r>
      <w:r w:rsidRPr="005616E1">
        <w:t>и</w:t>
      </w:r>
      <w:r w:rsidRPr="005616E1">
        <w:rPr>
          <w:spacing w:val="40"/>
        </w:rPr>
        <w:t xml:space="preserve"> </w:t>
      </w:r>
      <w:r w:rsidRPr="005616E1">
        <w:t>художественной</w:t>
      </w:r>
      <w:r w:rsidRPr="005616E1">
        <w:rPr>
          <w:spacing w:val="40"/>
        </w:rPr>
        <w:t xml:space="preserve"> </w:t>
      </w:r>
      <w:r w:rsidRPr="005616E1">
        <w:t>литературы;</w:t>
      </w:r>
      <w:r w:rsidRPr="005616E1">
        <w:rPr>
          <w:spacing w:val="40"/>
        </w:rPr>
        <w:t xml:space="preserve"> </w:t>
      </w:r>
      <w:r w:rsidRPr="005616E1">
        <w:t>выбирать</w:t>
      </w:r>
      <w:r w:rsidRPr="005616E1">
        <w:rPr>
          <w:spacing w:val="40"/>
        </w:rPr>
        <w:t xml:space="preserve"> </w:t>
      </w:r>
      <w:r w:rsidRPr="005616E1">
        <w:t>роль, договариваться о манере еѐ исполнения в соответствии с общим замыслом; осуществлять</w:t>
      </w:r>
      <w:r w:rsidRPr="005616E1">
        <w:rPr>
          <w:spacing w:val="33"/>
        </w:rPr>
        <w:t xml:space="preserve"> </w:t>
      </w:r>
      <w:r w:rsidRPr="005616E1">
        <w:t>взаимопомощь,</w:t>
      </w:r>
      <w:r w:rsidRPr="005616E1">
        <w:rPr>
          <w:spacing w:val="38"/>
        </w:rPr>
        <w:t xml:space="preserve"> </w:t>
      </w:r>
      <w:r w:rsidRPr="005616E1">
        <w:t>проявлять</w:t>
      </w:r>
      <w:r w:rsidRPr="005616E1">
        <w:rPr>
          <w:spacing w:val="33"/>
        </w:rPr>
        <w:t xml:space="preserve"> </w:t>
      </w:r>
      <w:r w:rsidRPr="005616E1">
        <w:t>ответственность</w:t>
      </w:r>
      <w:r w:rsidRPr="005616E1">
        <w:rPr>
          <w:spacing w:val="40"/>
        </w:rPr>
        <w:t xml:space="preserve"> </w:t>
      </w:r>
      <w:r w:rsidRPr="005616E1">
        <w:t>при</w:t>
      </w:r>
      <w:r w:rsidRPr="005616E1">
        <w:rPr>
          <w:spacing w:val="35"/>
        </w:rPr>
        <w:t xml:space="preserve"> </w:t>
      </w:r>
      <w:r w:rsidRPr="005616E1">
        <w:t>выполнении</w:t>
      </w:r>
      <w:r w:rsidRPr="005616E1">
        <w:rPr>
          <w:spacing w:val="35"/>
        </w:rPr>
        <w:t xml:space="preserve"> </w:t>
      </w:r>
      <w:r w:rsidRPr="005616E1">
        <w:t>своей части работы, оценивать свой вклад в общее дело.</w:t>
      </w:r>
    </w:p>
    <w:p w14:paraId="10C168B7" w14:textId="06820441" w:rsidR="00D96221" w:rsidRPr="005616E1" w:rsidRDefault="001A7B5F" w:rsidP="005616E1">
      <w:pPr>
        <w:tabs>
          <w:tab w:val="left" w:pos="1485"/>
        </w:tabs>
        <w:ind w:right="103"/>
        <w:rPr>
          <w:sz w:val="28"/>
          <w:szCs w:val="28"/>
        </w:rPr>
      </w:pPr>
      <w:r w:rsidRPr="005616E1">
        <w:rPr>
          <w:sz w:val="28"/>
          <w:szCs w:val="28"/>
        </w:rPr>
        <w:t xml:space="preserve">            </w:t>
      </w:r>
      <w:r w:rsidR="00082927" w:rsidRPr="005616E1">
        <w:rPr>
          <w:sz w:val="28"/>
          <w:szCs w:val="28"/>
        </w:rPr>
        <w:t>Содержание</w:t>
      </w:r>
      <w:r w:rsidR="00082927" w:rsidRPr="005616E1">
        <w:rPr>
          <w:spacing w:val="-5"/>
          <w:sz w:val="28"/>
          <w:szCs w:val="28"/>
        </w:rPr>
        <w:t xml:space="preserve"> </w:t>
      </w:r>
      <w:r w:rsidR="00082927" w:rsidRPr="005616E1">
        <w:rPr>
          <w:sz w:val="28"/>
          <w:szCs w:val="28"/>
        </w:rPr>
        <w:t>обучения</w:t>
      </w:r>
      <w:r w:rsidR="00082927" w:rsidRPr="005616E1">
        <w:rPr>
          <w:spacing w:val="-6"/>
          <w:sz w:val="28"/>
          <w:szCs w:val="28"/>
        </w:rPr>
        <w:t xml:space="preserve"> </w:t>
      </w:r>
      <w:r w:rsidR="00082927" w:rsidRPr="005616E1">
        <w:rPr>
          <w:sz w:val="28"/>
          <w:szCs w:val="28"/>
        </w:rPr>
        <w:t>в</w:t>
      </w:r>
      <w:r w:rsidR="00082927" w:rsidRPr="005616E1">
        <w:rPr>
          <w:spacing w:val="-7"/>
          <w:sz w:val="28"/>
          <w:szCs w:val="28"/>
        </w:rPr>
        <w:t xml:space="preserve"> </w:t>
      </w:r>
      <w:r w:rsidR="00082927" w:rsidRPr="005616E1">
        <w:rPr>
          <w:sz w:val="28"/>
          <w:szCs w:val="28"/>
        </w:rPr>
        <w:t>4</w:t>
      </w:r>
      <w:r w:rsidR="00082927" w:rsidRPr="005616E1">
        <w:rPr>
          <w:spacing w:val="-6"/>
          <w:sz w:val="28"/>
          <w:szCs w:val="28"/>
        </w:rPr>
        <w:t xml:space="preserve"> </w:t>
      </w:r>
      <w:r w:rsidR="00082927" w:rsidRPr="005616E1">
        <w:rPr>
          <w:spacing w:val="-2"/>
          <w:sz w:val="28"/>
          <w:szCs w:val="28"/>
        </w:rPr>
        <w:t>классе.</w:t>
      </w:r>
    </w:p>
    <w:p w14:paraId="66DAF00C" w14:textId="77777777" w:rsidR="00D96221" w:rsidRPr="005616E1" w:rsidRDefault="00082927" w:rsidP="005616E1">
      <w:pPr>
        <w:pStyle w:val="a3"/>
        <w:ind w:right="103"/>
      </w:pPr>
      <w:r w:rsidRPr="005616E1">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четырѐх,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w:t>
      </w:r>
      <w:r w:rsidRPr="005616E1">
        <w:rPr>
          <w:spacing w:val="-1"/>
        </w:rPr>
        <w:t xml:space="preserve"> </w:t>
      </w:r>
      <w:r w:rsidRPr="005616E1">
        <w:t>образы Александра Невского, Михаила Кутузова</w:t>
      </w:r>
      <w:r w:rsidRPr="005616E1">
        <w:rPr>
          <w:spacing w:val="40"/>
        </w:rPr>
        <w:t xml:space="preserve"> </w:t>
      </w:r>
      <w:r w:rsidRPr="005616E1">
        <w:t>и</w:t>
      </w:r>
      <w:r w:rsidRPr="005616E1">
        <w:rPr>
          <w:spacing w:val="40"/>
        </w:rPr>
        <w:t xml:space="preserve"> </w:t>
      </w:r>
      <w:r w:rsidRPr="005616E1">
        <w:t>других</w:t>
      </w:r>
      <w:r w:rsidRPr="005616E1">
        <w:rPr>
          <w:spacing w:val="37"/>
        </w:rPr>
        <w:t xml:space="preserve"> </w:t>
      </w:r>
      <w:r w:rsidRPr="005616E1">
        <w:t>выдающихся</w:t>
      </w:r>
      <w:r w:rsidRPr="005616E1">
        <w:rPr>
          <w:spacing w:val="40"/>
        </w:rPr>
        <w:t xml:space="preserve"> </w:t>
      </w:r>
      <w:r w:rsidRPr="005616E1">
        <w:t>защитников</w:t>
      </w:r>
      <w:r w:rsidRPr="005616E1">
        <w:rPr>
          <w:spacing w:val="40"/>
        </w:rPr>
        <w:t xml:space="preserve"> </w:t>
      </w:r>
      <w:r w:rsidRPr="005616E1">
        <w:t>Отечества</w:t>
      </w:r>
      <w:r w:rsidRPr="005616E1">
        <w:rPr>
          <w:spacing w:val="40"/>
        </w:rPr>
        <w:t xml:space="preserve"> </w:t>
      </w:r>
      <w:r w:rsidRPr="005616E1">
        <w:t>в</w:t>
      </w:r>
      <w:r w:rsidRPr="005616E1">
        <w:rPr>
          <w:spacing w:val="40"/>
        </w:rPr>
        <w:t xml:space="preserve"> </w:t>
      </w:r>
      <w:r w:rsidRPr="005616E1">
        <w:t>литературе</w:t>
      </w:r>
      <w:r w:rsidRPr="005616E1">
        <w:rPr>
          <w:spacing w:val="40"/>
        </w:rPr>
        <w:t xml:space="preserve"> </w:t>
      </w:r>
      <w:r w:rsidRPr="005616E1">
        <w:t>для</w:t>
      </w:r>
      <w:r w:rsidRPr="005616E1">
        <w:rPr>
          <w:spacing w:val="40"/>
        </w:rPr>
        <w:t xml:space="preserve"> </w:t>
      </w:r>
      <w:r w:rsidRPr="005616E1">
        <w:t>детей.</w:t>
      </w:r>
    </w:p>
    <w:p w14:paraId="7837E5B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374396F" w14:textId="77777777" w:rsidR="00D96221" w:rsidRPr="005616E1" w:rsidRDefault="00082927" w:rsidP="005616E1">
      <w:pPr>
        <w:pStyle w:val="a3"/>
        <w:ind w:right="103"/>
      </w:pPr>
      <w:r w:rsidRPr="005616E1">
        <w:lastRenderedPageBreak/>
        <w:t>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6CCC015B" w14:textId="77777777" w:rsidR="00D96221" w:rsidRPr="005616E1" w:rsidRDefault="00082927" w:rsidP="005616E1">
      <w:pPr>
        <w:pStyle w:val="a3"/>
        <w:ind w:right="103"/>
      </w:pPr>
      <w:r w:rsidRPr="005616E1">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695CFC70" w14:textId="77777777" w:rsidR="00D96221" w:rsidRPr="005616E1" w:rsidRDefault="00082927" w:rsidP="005616E1">
      <w:pPr>
        <w:pStyle w:val="a3"/>
        <w:ind w:right="103"/>
      </w:pPr>
      <w:r w:rsidRPr="005616E1">
        <w:t>Произведения для чтения: С.Д. Дрожжин «Родине», В.М. Песков «Родине», А.Т. Твардовский</w:t>
      </w:r>
      <w:r w:rsidRPr="005616E1">
        <w:rPr>
          <w:spacing w:val="-1"/>
        </w:rPr>
        <w:t xml:space="preserve"> </w:t>
      </w:r>
      <w:r w:rsidRPr="005616E1">
        <w:t>«О</w:t>
      </w:r>
      <w:r w:rsidRPr="005616E1">
        <w:rPr>
          <w:spacing w:val="-4"/>
        </w:rPr>
        <w:t xml:space="preserve"> </w:t>
      </w:r>
      <w:r w:rsidRPr="005616E1">
        <w:t>Родине</w:t>
      </w:r>
      <w:r w:rsidRPr="005616E1">
        <w:rPr>
          <w:spacing w:val="-4"/>
        </w:rPr>
        <w:t xml:space="preserve"> </w:t>
      </w:r>
      <w:r w:rsidRPr="005616E1">
        <w:t>большой</w:t>
      </w:r>
      <w:r w:rsidRPr="005616E1">
        <w:rPr>
          <w:spacing w:val="-5"/>
        </w:rPr>
        <w:t xml:space="preserve"> </w:t>
      </w:r>
      <w:r w:rsidRPr="005616E1">
        <w:t>и</w:t>
      </w:r>
      <w:r w:rsidRPr="005616E1">
        <w:rPr>
          <w:spacing w:val="-5"/>
        </w:rPr>
        <w:t xml:space="preserve"> </w:t>
      </w:r>
      <w:r w:rsidRPr="005616E1">
        <w:t>малой»</w:t>
      </w:r>
      <w:r w:rsidRPr="005616E1">
        <w:rPr>
          <w:spacing w:val="-10"/>
        </w:rPr>
        <w:t xml:space="preserve"> </w:t>
      </w:r>
      <w:r w:rsidRPr="005616E1">
        <w:t>(отрывок),</w:t>
      </w:r>
      <w:r w:rsidRPr="005616E1">
        <w:rPr>
          <w:spacing w:val="-2"/>
        </w:rPr>
        <w:t xml:space="preserve"> </w:t>
      </w:r>
      <w:r w:rsidRPr="005616E1">
        <w:t>С.Т.</w:t>
      </w:r>
      <w:r w:rsidRPr="005616E1">
        <w:rPr>
          <w:spacing w:val="-2"/>
        </w:rPr>
        <w:t xml:space="preserve"> </w:t>
      </w:r>
      <w:r w:rsidRPr="005616E1">
        <w:t>Романовский</w:t>
      </w:r>
      <w:r w:rsidRPr="005616E1">
        <w:rPr>
          <w:spacing w:val="-1"/>
        </w:rPr>
        <w:t xml:space="preserve"> </w:t>
      </w:r>
      <w:r w:rsidRPr="005616E1">
        <w:t>«Ледовое побоище», С.П. Алексеев (1-2 рассказа военноисторической тематики) и другие (по выбору).</w:t>
      </w:r>
    </w:p>
    <w:p w14:paraId="2F4D429C" w14:textId="77777777" w:rsidR="00D96221" w:rsidRPr="005616E1" w:rsidRDefault="00082927" w:rsidP="005616E1">
      <w:pPr>
        <w:pStyle w:val="a3"/>
        <w:ind w:right="103"/>
      </w:pPr>
      <w:r w:rsidRPr="005616E1">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4201200E" w14:textId="77777777" w:rsidR="00D96221" w:rsidRPr="005616E1" w:rsidRDefault="00082927" w:rsidP="005616E1">
      <w:pPr>
        <w:pStyle w:val="a3"/>
        <w:ind w:right="103"/>
      </w:pPr>
      <w:r w:rsidRPr="005616E1">
        <w:t>Круг</w:t>
      </w:r>
      <w:r w:rsidRPr="005616E1">
        <w:rPr>
          <w:spacing w:val="-3"/>
        </w:rPr>
        <w:t xml:space="preserve"> </w:t>
      </w:r>
      <w:r w:rsidRPr="005616E1">
        <w:t>чтения:</w:t>
      </w:r>
      <w:r w:rsidRPr="005616E1">
        <w:rPr>
          <w:spacing w:val="-9"/>
        </w:rPr>
        <w:t xml:space="preserve"> </w:t>
      </w:r>
      <w:r w:rsidRPr="005616E1">
        <w:t>былина</w:t>
      </w:r>
      <w:r w:rsidRPr="005616E1">
        <w:rPr>
          <w:spacing w:val="-3"/>
        </w:rPr>
        <w:t xml:space="preserve"> </w:t>
      </w:r>
      <w:r w:rsidRPr="005616E1">
        <w:t>как</w:t>
      </w:r>
      <w:r w:rsidRPr="005616E1">
        <w:rPr>
          <w:spacing w:val="-4"/>
        </w:rPr>
        <w:t xml:space="preserve"> </w:t>
      </w:r>
      <w:r w:rsidRPr="005616E1">
        <w:t>эпическая</w:t>
      </w:r>
      <w:r w:rsidRPr="005616E1">
        <w:rPr>
          <w:spacing w:val="-3"/>
        </w:rPr>
        <w:t xml:space="preserve"> </w:t>
      </w:r>
      <w:r w:rsidRPr="005616E1">
        <w:t>песня</w:t>
      </w:r>
      <w:r w:rsidRPr="005616E1">
        <w:rPr>
          <w:spacing w:val="-3"/>
        </w:rPr>
        <w:t xml:space="preserve"> </w:t>
      </w:r>
      <w:r w:rsidRPr="005616E1">
        <w:t>о</w:t>
      </w:r>
      <w:r w:rsidRPr="005616E1">
        <w:rPr>
          <w:spacing w:val="-4"/>
        </w:rPr>
        <w:t xml:space="preserve"> </w:t>
      </w:r>
      <w:r w:rsidRPr="005616E1">
        <w:t>героическом</w:t>
      </w:r>
      <w:r w:rsidRPr="005616E1">
        <w:rPr>
          <w:spacing w:val="-3"/>
        </w:rPr>
        <w:t xml:space="preserve"> </w:t>
      </w:r>
      <w:r w:rsidRPr="005616E1">
        <w:t>событии.</w:t>
      </w:r>
      <w:r w:rsidRPr="005616E1">
        <w:rPr>
          <w:spacing w:val="-3"/>
        </w:rPr>
        <w:t xml:space="preserve"> </w:t>
      </w:r>
      <w:r w:rsidRPr="005616E1">
        <w:t>Герой</w:t>
      </w:r>
      <w:r w:rsidRPr="005616E1">
        <w:rPr>
          <w:spacing w:val="-4"/>
        </w:rPr>
        <w:t xml:space="preserve"> </w:t>
      </w:r>
      <w:r w:rsidRPr="005616E1">
        <w:t>былины - защитник страны. Образы русских богатырей: Ильи Муромца, Алѐши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40379A91" w14:textId="77777777" w:rsidR="00D96221" w:rsidRPr="005616E1" w:rsidRDefault="00082927" w:rsidP="005616E1">
      <w:pPr>
        <w:pStyle w:val="a3"/>
        <w:ind w:right="103"/>
      </w:pPr>
      <w:r w:rsidRPr="005616E1">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Алѐше Поповиче, Добрыне Никитиче (1-2 по </w:t>
      </w:r>
      <w:r w:rsidRPr="005616E1">
        <w:rPr>
          <w:spacing w:val="-2"/>
        </w:rPr>
        <w:t>выбору).</w:t>
      </w:r>
    </w:p>
    <w:p w14:paraId="30319294" w14:textId="77777777" w:rsidR="00D96221" w:rsidRPr="005616E1" w:rsidRDefault="00082927" w:rsidP="005616E1">
      <w:pPr>
        <w:pStyle w:val="a3"/>
        <w:ind w:right="103"/>
      </w:pPr>
      <w:r w:rsidRPr="005616E1">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w:t>
      </w:r>
      <w:r w:rsidRPr="005616E1">
        <w:rPr>
          <w:spacing w:val="-1"/>
        </w:rPr>
        <w:t xml:space="preserve"> </w:t>
      </w:r>
      <w:r w:rsidRPr="005616E1">
        <w:t>А.С. Пушкина в</w:t>
      </w:r>
      <w:r w:rsidRPr="005616E1">
        <w:rPr>
          <w:spacing w:val="-2"/>
        </w:rPr>
        <w:t xml:space="preserve"> </w:t>
      </w:r>
      <w:r w:rsidRPr="005616E1">
        <w:t>стихах:</w:t>
      </w:r>
      <w:r w:rsidRPr="005616E1">
        <w:rPr>
          <w:spacing w:val="-1"/>
        </w:rPr>
        <w:t xml:space="preserve"> </w:t>
      </w:r>
      <w:r w:rsidRPr="005616E1">
        <w:t>«Сказка о</w:t>
      </w:r>
      <w:r w:rsidRPr="005616E1">
        <w:rPr>
          <w:spacing w:val="-1"/>
        </w:rPr>
        <w:t xml:space="preserve"> </w:t>
      </w:r>
      <w:r w:rsidRPr="005616E1">
        <w:t>мѐртвой</w:t>
      </w:r>
      <w:r w:rsidRPr="005616E1">
        <w:rPr>
          <w:spacing w:val="-1"/>
        </w:rPr>
        <w:t xml:space="preserve"> </w:t>
      </w:r>
      <w:r w:rsidRPr="005616E1">
        <w:t>царевне и</w:t>
      </w:r>
      <w:r w:rsidRPr="005616E1">
        <w:rPr>
          <w:spacing w:val="-1"/>
        </w:rPr>
        <w:t xml:space="preserve"> </w:t>
      </w:r>
      <w:r w:rsidRPr="005616E1">
        <w:t>о</w:t>
      </w:r>
      <w:r w:rsidRPr="005616E1">
        <w:rPr>
          <w:spacing w:val="-1"/>
        </w:rPr>
        <w:t xml:space="preserve"> </w:t>
      </w:r>
      <w:r w:rsidRPr="005616E1">
        <w:t>семи богатырях». Фольклорная основа авторской сказки. Положительные и отрицательные герои, волшебные помощники, язык авторской сказки.</w:t>
      </w:r>
    </w:p>
    <w:p w14:paraId="78D112CD" w14:textId="77777777" w:rsidR="00D96221" w:rsidRPr="005616E1" w:rsidRDefault="00082927" w:rsidP="005616E1">
      <w:pPr>
        <w:pStyle w:val="a3"/>
        <w:ind w:right="103"/>
      </w:pPr>
      <w:r w:rsidRPr="005616E1">
        <w:t>Произведения для чтения: А.С. Пушкин «Сказка о мѐртвой царевне и о семи богатырях», «Няне», «Осень» (отрывки), «Зимняя дорога» и другие.</w:t>
      </w:r>
    </w:p>
    <w:p w14:paraId="07CB36EA" w14:textId="77777777" w:rsidR="00D96221" w:rsidRPr="005616E1" w:rsidRDefault="00082927" w:rsidP="005616E1">
      <w:pPr>
        <w:pStyle w:val="a3"/>
        <w:ind w:right="103"/>
      </w:pPr>
      <w:r w:rsidRPr="005616E1">
        <w:t xml:space="preserve">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трѐх). Развитие событий в басне, еѐ герои (положительные, отрицательные). Аллегория в баснях. Сравнение басен: назначение, темы и герои, особенности </w:t>
      </w:r>
      <w:r w:rsidRPr="005616E1">
        <w:rPr>
          <w:spacing w:val="-2"/>
        </w:rPr>
        <w:t>языка.</w:t>
      </w:r>
    </w:p>
    <w:p w14:paraId="1A066CF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38F6E9E" w14:textId="77777777" w:rsidR="00D96221" w:rsidRPr="005616E1" w:rsidRDefault="00082927" w:rsidP="005616E1">
      <w:pPr>
        <w:pStyle w:val="a3"/>
        <w:ind w:right="103"/>
      </w:pPr>
      <w:r w:rsidRPr="005616E1">
        <w:lastRenderedPageBreak/>
        <w:t>Произведения для чтения: Крылов И.А. «Стрекоза и муравей», «Квартет», И.И. Хемницер «Стрекоза», Л.Н. Толстой «Стрекоза и муравьи» и другие.</w:t>
      </w:r>
    </w:p>
    <w:p w14:paraId="309354ED" w14:textId="77777777" w:rsidR="00D96221" w:rsidRPr="005616E1" w:rsidRDefault="00082927" w:rsidP="005616E1">
      <w:pPr>
        <w:pStyle w:val="a3"/>
        <w:ind w:right="103"/>
      </w:pPr>
      <w:r w:rsidRPr="005616E1">
        <w:t>Творчество М.Ю. Лермонтова. Круг чтения: лирические произведения М.Ю. Лермонтова (не менее трѐх). Средства художественной выразительности (сравнение, эпитет, олицетворение); рифма, ритм. Метафора как «свѐрнутое» сравнение. Строфа как элемент композиции стихотворения. Переносное значение слов в метафоре. Метафора в стихотворениях М.Ю. Лермонтова.</w:t>
      </w:r>
    </w:p>
    <w:p w14:paraId="1F2DE469" w14:textId="77777777" w:rsidR="00D96221" w:rsidRPr="005616E1" w:rsidRDefault="00082927" w:rsidP="005616E1">
      <w:pPr>
        <w:pStyle w:val="a3"/>
        <w:ind w:right="103"/>
      </w:pPr>
      <w:r w:rsidRPr="005616E1">
        <w:t>Произведения для чтения: М.Ю. Лермонтов «Утѐс», «Парус», «Москва, Москва!...Люблю тебя как сын...» и другие.</w:t>
      </w:r>
    </w:p>
    <w:p w14:paraId="3EA06198" w14:textId="77777777" w:rsidR="00D96221" w:rsidRPr="005616E1" w:rsidRDefault="00082927" w:rsidP="005616E1">
      <w:pPr>
        <w:pStyle w:val="a3"/>
        <w:ind w:right="103"/>
      </w:pPr>
      <w:r w:rsidRPr="005616E1">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29CCC8B4" w14:textId="77777777" w:rsidR="00D96221" w:rsidRPr="005616E1" w:rsidRDefault="00082927" w:rsidP="005616E1">
      <w:pPr>
        <w:pStyle w:val="a3"/>
        <w:ind w:right="103"/>
      </w:pPr>
      <w:r w:rsidRPr="005616E1">
        <w:t>Произведения</w:t>
      </w:r>
      <w:r w:rsidRPr="005616E1">
        <w:rPr>
          <w:spacing w:val="76"/>
          <w:w w:val="150"/>
        </w:rPr>
        <w:t xml:space="preserve"> </w:t>
      </w:r>
      <w:r w:rsidRPr="005616E1">
        <w:t>для</w:t>
      </w:r>
      <w:r w:rsidRPr="005616E1">
        <w:rPr>
          <w:spacing w:val="77"/>
          <w:w w:val="150"/>
        </w:rPr>
        <w:t xml:space="preserve"> </w:t>
      </w:r>
      <w:r w:rsidRPr="005616E1">
        <w:t>чтения:</w:t>
      </w:r>
      <w:r w:rsidRPr="005616E1">
        <w:rPr>
          <w:spacing w:val="75"/>
          <w:w w:val="150"/>
        </w:rPr>
        <w:t xml:space="preserve"> </w:t>
      </w:r>
      <w:r w:rsidRPr="005616E1">
        <w:t>П.П.</w:t>
      </w:r>
      <w:r w:rsidRPr="005616E1">
        <w:rPr>
          <w:spacing w:val="78"/>
          <w:w w:val="150"/>
        </w:rPr>
        <w:t xml:space="preserve"> </w:t>
      </w:r>
      <w:r w:rsidRPr="005616E1">
        <w:t>Бажов</w:t>
      </w:r>
      <w:r w:rsidRPr="005616E1">
        <w:rPr>
          <w:spacing w:val="78"/>
          <w:w w:val="150"/>
        </w:rPr>
        <w:t xml:space="preserve"> </w:t>
      </w:r>
      <w:r w:rsidRPr="005616E1">
        <w:t>«Серебряное</w:t>
      </w:r>
      <w:r w:rsidRPr="005616E1">
        <w:rPr>
          <w:spacing w:val="76"/>
          <w:w w:val="150"/>
        </w:rPr>
        <w:t xml:space="preserve"> </w:t>
      </w:r>
      <w:r w:rsidRPr="005616E1">
        <w:t>копытце»,</w:t>
      </w:r>
      <w:r w:rsidRPr="005616E1">
        <w:rPr>
          <w:spacing w:val="78"/>
          <w:w w:val="150"/>
        </w:rPr>
        <w:t xml:space="preserve"> </w:t>
      </w:r>
      <w:r w:rsidRPr="005616E1">
        <w:t>П.П.</w:t>
      </w:r>
      <w:r w:rsidRPr="005616E1">
        <w:rPr>
          <w:spacing w:val="79"/>
          <w:w w:val="150"/>
        </w:rPr>
        <w:t xml:space="preserve"> </w:t>
      </w:r>
      <w:r w:rsidRPr="005616E1">
        <w:rPr>
          <w:spacing w:val="-2"/>
        </w:rPr>
        <w:t>Ершов</w:t>
      </w:r>
    </w:p>
    <w:p w14:paraId="303C7BFB" w14:textId="77777777" w:rsidR="00D96221" w:rsidRPr="005616E1" w:rsidRDefault="00082927" w:rsidP="005616E1">
      <w:pPr>
        <w:pStyle w:val="a3"/>
        <w:ind w:right="103"/>
      </w:pPr>
      <w:r w:rsidRPr="005616E1">
        <w:t>«Конѐк-Горбунок»,</w:t>
      </w:r>
      <w:r w:rsidRPr="005616E1">
        <w:rPr>
          <w:spacing w:val="-6"/>
        </w:rPr>
        <w:t xml:space="preserve"> </w:t>
      </w:r>
      <w:r w:rsidRPr="005616E1">
        <w:t>С.Т.</w:t>
      </w:r>
      <w:r w:rsidRPr="005616E1">
        <w:rPr>
          <w:spacing w:val="-6"/>
        </w:rPr>
        <w:t xml:space="preserve"> </w:t>
      </w:r>
      <w:r w:rsidRPr="005616E1">
        <w:t>Аксаков</w:t>
      </w:r>
      <w:r w:rsidRPr="005616E1">
        <w:rPr>
          <w:spacing w:val="-9"/>
        </w:rPr>
        <w:t xml:space="preserve"> </w:t>
      </w:r>
      <w:r w:rsidRPr="005616E1">
        <w:t>«Аленький</w:t>
      </w:r>
      <w:r w:rsidRPr="005616E1">
        <w:rPr>
          <w:spacing w:val="-8"/>
        </w:rPr>
        <w:t xml:space="preserve"> </w:t>
      </w:r>
      <w:r w:rsidRPr="005616E1">
        <w:t>цветочек»</w:t>
      </w:r>
      <w:r w:rsidRPr="005616E1">
        <w:rPr>
          <w:spacing w:val="-11"/>
        </w:rPr>
        <w:t xml:space="preserve"> </w:t>
      </w:r>
      <w:r w:rsidRPr="005616E1">
        <w:t>и</w:t>
      </w:r>
      <w:r w:rsidRPr="005616E1">
        <w:rPr>
          <w:spacing w:val="-9"/>
        </w:rPr>
        <w:t xml:space="preserve"> </w:t>
      </w:r>
      <w:r w:rsidRPr="005616E1">
        <w:rPr>
          <w:spacing w:val="-2"/>
        </w:rPr>
        <w:t>другие.</w:t>
      </w:r>
    </w:p>
    <w:p w14:paraId="1B6D16D1" w14:textId="77777777" w:rsidR="00D96221" w:rsidRPr="005616E1" w:rsidRDefault="00082927" w:rsidP="005616E1">
      <w:pPr>
        <w:pStyle w:val="a3"/>
        <w:ind w:right="103"/>
      </w:pPr>
      <w:r w:rsidRPr="005616E1">
        <w:t>Картины природы в творчестве поэтов и писателей XIX-XXвеков.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приѐмы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4311001B" w14:textId="77777777" w:rsidR="00D96221" w:rsidRPr="005616E1" w:rsidRDefault="00082927" w:rsidP="005616E1">
      <w:pPr>
        <w:pStyle w:val="a3"/>
        <w:ind w:right="103"/>
      </w:pPr>
      <w:r w:rsidRPr="005616E1">
        <w:t>Произведения для чтения: В.А. Жуковский «Загадка», И.С. Никитин «В синем небе</w:t>
      </w:r>
      <w:r w:rsidRPr="005616E1">
        <w:rPr>
          <w:spacing w:val="46"/>
        </w:rPr>
        <w:t xml:space="preserve"> </w:t>
      </w:r>
      <w:r w:rsidRPr="005616E1">
        <w:t>плывут</w:t>
      </w:r>
      <w:r w:rsidRPr="005616E1">
        <w:rPr>
          <w:spacing w:val="43"/>
        </w:rPr>
        <w:t xml:space="preserve"> </w:t>
      </w:r>
      <w:r w:rsidRPr="005616E1">
        <w:t>над</w:t>
      </w:r>
      <w:r w:rsidRPr="005616E1">
        <w:rPr>
          <w:spacing w:val="47"/>
        </w:rPr>
        <w:t xml:space="preserve"> </w:t>
      </w:r>
      <w:r w:rsidRPr="005616E1">
        <w:t>полями...»,</w:t>
      </w:r>
      <w:r w:rsidRPr="005616E1">
        <w:rPr>
          <w:spacing w:val="47"/>
        </w:rPr>
        <w:t xml:space="preserve"> </w:t>
      </w:r>
      <w:r w:rsidRPr="005616E1">
        <w:t>Ф.И.</w:t>
      </w:r>
      <w:r w:rsidRPr="005616E1">
        <w:rPr>
          <w:spacing w:val="48"/>
        </w:rPr>
        <w:t xml:space="preserve"> </w:t>
      </w:r>
      <w:r w:rsidRPr="005616E1">
        <w:t>Тютчев</w:t>
      </w:r>
      <w:r w:rsidRPr="005616E1">
        <w:rPr>
          <w:spacing w:val="48"/>
        </w:rPr>
        <w:t xml:space="preserve"> </w:t>
      </w:r>
      <w:r w:rsidRPr="005616E1">
        <w:t>«Как</w:t>
      </w:r>
      <w:r w:rsidRPr="005616E1">
        <w:rPr>
          <w:spacing w:val="44"/>
        </w:rPr>
        <w:t xml:space="preserve"> </w:t>
      </w:r>
      <w:r w:rsidRPr="005616E1">
        <w:t>неожиданно</w:t>
      </w:r>
      <w:r w:rsidRPr="005616E1">
        <w:rPr>
          <w:spacing w:val="45"/>
        </w:rPr>
        <w:t xml:space="preserve"> </w:t>
      </w:r>
      <w:r w:rsidRPr="005616E1">
        <w:t>и</w:t>
      </w:r>
      <w:r w:rsidRPr="005616E1">
        <w:rPr>
          <w:spacing w:val="46"/>
        </w:rPr>
        <w:t xml:space="preserve"> </w:t>
      </w:r>
      <w:r w:rsidRPr="005616E1">
        <w:t>ярко»,</w:t>
      </w:r>
      <w:r w:rsidRPr="005616E1">
        <w:rPr>
          <w:spacing w:val="51"/>
        </w:rPr>
        <w:t xml:space="preserve"> </w:t>
      </w:r>
      <w:r w:rsidRPr="005616E1">
        <w:t>А.А.</w:t>
      </w:r>
      <w:r w:rsidRPr="005616E1">
        <w:rPr>
          <w:spacing w:val="48"/>
        </w:rPr>
        <w:t xml:space="preserve"> </w:t>
      </w:r>
      <w:r w:rsidRPr="005616E1">
        <w:rPr>
          <w:spacing w:val="-5"/>
        </w:rPr>
        <w:t>Фет</w:t>
      </w:r>
    </w:p>
    <w:p w14:paraId="7E3DDDC7" w14:textId="77777777" w:rsidR="00D96221" w:rsidRPr="005616E1" w:rsidRDefault="00082927" w:rsidP="005616E1">
      <w:pPr>
        <w:pStyle w:val="a3"/>
        <w:ind w:right="103"/>
      </w:pPr>
      <w:r w:rsidRPr="005616E1">
        <w:t>«Весенний дождь», Е.А. Баратынский «Весна, весна! Как воздух чист...», И.А. Бунин «Листопад» (отрывки) и другие (по выбору).</w:t>
      </w:r>
    </w:p>
    <w:p w14:paraId="2672108F" w14:textId="77777777" w:rsidR="00D96221" w:rsidRPr="005616E1" w:rsidRDefault="00082927" w:rsidP="005616E1">
      <w:pPr>
        <w:pStyle w:val="a3"/>
        <w:ind w:right="103"/>
      </w:pPr>
      <w:r w:rsidRPr="005616E1">
        <w:t>Творчество Л.Н. Толстого. Круг чтения (не менее трѐх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Произведения</w:t>
      </w:r>
      <w:r w:rsidRPr="005616E1">
        <w:rPr>
          <w:spacing w:val="40"/>
        </w:rPr>
        <w:t xml:space="preserve"> </w:t>
      </w:r>
      <w:r w:rsidRPr="005616E1">
        <w:t>для</w:t>
      </w:r>
      <w:r w:rsidRPr="005616E1">
        <w:rPr>
          <w:spacing w:val="40"/>
        </w:rPr>
        <w:t xml:space="preserve"> </w:t>
      </w:r>
      <w:r w:rsidRPr="005616E1">
        <w:t>чтения:</w:t>
      </w:r>
      <w:r w:rsidRPr="005616E1">
        <w:rPr>
          <w:spacing w:val="36"/>
        </w:rPr>
        <w:t xml:space="preserve"> </w:t>
      </w:r>
      <w:r w:rsidRPr="005616E1">
        <w:t>Л.Н.</w:t>
      </w:r>
      <w:r w:rsidRPr="005616E1">
        <w:rPr>
          <w:spacing w:val="40"/>
        </w:rPr>
        <w:t xml:space="preserve"> </w:t>
      </w:r>
      <w:r w:rsidRPr="005616E1">
        <w:t>Толстой</w:t>
      </w:r>
      <w:r w:rsidRPr="005616E1">
        <w:rPr>
          <w:spacing w:val="40"/>
        </w:rPr>
        <w:t xml:space="preserve"> </w:t>
      </w:r>
      <w:r w:rsidRPr="005616E1">
        <w:t>«Детство»</w:t>
      </w:r>
      <w:r w:rsidRPr="005616E1">
        <w:rPr>
          <w:spacing w:val="37"/>
        </w:rPr>
        <w:t xml:space="preserve"> </w:t>
      </w:r>
      <w:r w:rsidRPr="005616E1">
        <w:t>(отдельные</w:t>
      </w:r>
      <w:r w:rsidRPr="005616E1">
        <w:rPr>
          <w:spacing w:val="40"/>
        </w:rPr>
        <w:t xml:space="preserve"> </w:t>
      </w:r>
      <w:r w:rsidRPr="005616E1">
        <w:t>главы),</w:t>
      </w:r>
      <w:r w:rsidRPr="005616E1">
        <w:rPr>
          <w:spacing w:val="40"/>
        </w:rPr>
        <w:t xml:space="preserve"> </w:t>
      </w:r>
      <w:r w:rsidRPr="005616E1">
        <w:t>«Русак»,</w:t>
      </w:r>
    </w:p>
    <w:p w14:paraId="00F1FBC5" w14:textId="77777777" w:rsidR="00D96221" w:rsidRPr="005616E1" w:rsidRDefault="00082927" w:rsidP="005616E1">
      <w:pPr>
        <w:pStyle w:val="a3"/>
        <w:ind w:right="103"/>
      </w:pPr>
      <w:r w:rsidRPr="005616E1">
        <w:t>«Черепаха»</w:t>
      </w:r>
      <w:r w:rsidRPr="005616E1">
        <w:rPr>
          <w:spacing w:val="-10"/>
        </w:rPr>
        <w:t xml:space="preserve"> </w:t>
      </w:r>
      <w:r w:rsidRPr="005616E1">
        <w:t>и</w:t>
      </w:r>
      <w:r w:rsidRPr="005616E1">
        <w:rPr>
          <w:spacing w:val="-6"/>
        </w:rPr>
        <w:t xml:space="preserve"> </w:t>
      </w:r>
      <w:r w:rsidRPr="005616E1">
        <w:t>другие</w:t>
      </w:r>
      <w:r w:rsidRPr="005616E1">
        <w:rPr>
          <w:spacing w:val="-5"/>
        </w:rPr>
        <w:t xml:space="preserve"> </w:t>
      </w:r>
      <w:r w:rsidRPr="005616E1">
        <w:t>(по</w:t>
      </w:r>
      <w:r w:rsidRPr="005616E1">
        <w:rPr>
          <w:spacing w:val="-6"/>
        </w:rPr>
        <w:t xml:space="preserve"> </w:t>
      </w:r>
      <w:r w:rsidRPr="005616E1">
        <w:rPr>
          <w:spacing w:val="-2"/>
        </w:rPr>
        <w:t>выбору).</w:t>
      </w:r>
    </w:p>
    <w:p w14:paraId="5E54626C" w14:textId="77777777" w:rsidR="00D96221" w:rsidRPr="005616E1" w:rsidRDefault="00082927" w:rsidP="005616E1">
      <w:pPr>
        <w:pStyle w:val="a3"/>
        <w:ind w:right="103"/>
      </w:pPr>
      <w:r w:rsidRPr="005616E1">
        <w:t>Произведения о животных и родной природе. Взаимоотношения человека и животных, защита и охрана природы как тема произведений литературы.</w:t>
      </w:r>
    </w:p>
    <w:p w14:paraId="6650A95E" w14:textId="77777777" w:rsidR="00D96221" w:rsidRPr="005616E1" w:rsidRDefault="00082927" w:rsidP="005616E1">
      <w:pPr>
        <w:pStyle w:val="a3"/>
        <w:ind w:right="103"/>
      </w:pPr>
      <w:r w:rsidRPr="005616E1">
        <w:t>Круг чтения (не менее трѐх авторов): на примере произведений А.И. Куприна, В.П. Астафьева, К.Г. Паустовского, М.М. Пришвина, Ю.И. Коваля и другие.</w:t>
      </w:r>
    </w:p>
    <w:p w14:paraId="3F7E622D" w14:textId="77777777" w:rsidR="00D96221" w:rsidRPr="005616E1" w:rsidRDefault="00082927" w:rsidP="005616E1">
      <w:pPr>
        <w:pStyle w:val="a3"/>
        <w:ind w:right="103"/>
      </w:pPr>
      <w:r w:rsidRPr="005616E1">
        <w:t>Произведения</w:t>
      </w:r>
      <w:r w:rsidRPr="005616E1">
        <w:rPr>
          <w:spacing w:val="68"/>
        </w:rPr>
        <w:t xml:space="preserve">  </w:t>
      </w:r>
      <w:r w:rsidRPr="005616E1">
        <w:t>для</w:t>
      </w:r>
      <w:r w:rsidRPr="005616E1">
        <w:rPr>
          <w:spacing w:val="69"/>
        </w:rPr>
        <w:t xml:space="preserve">  </w:t>
      </w:r>
      <w:r w:rsidRPr="005616E1">
        <w:t>чтения:</w:t>
      </w:r>
      <w:r w:rsidRPr="005616E1">
        <w:rPr>
          <w:spacing w:val="66"/>
        </w:rPr>
        <w:t xml:space="preserve">  </w:t>
      </w:r>
      <w:r w:rsidRPr="005616E1">
        <w:t>В.П.</w:t>
      </w:r>
      <w:r w:rsidRPr="005616E1">
        <w:rPr>
          <w:spacing w:val="69"/>
        </w:rPr>
        <w:t xml:space="preserve">  </w:t>
      </w:r>
      <w:r w:rsidRPr="005616E1">
        <w:t>Астафьев</w:t>
      </w:r>
      <w:r w:rsidRPr="005616E1">
        <w:rPr>
          <w:spacing w:val="70"/>
        </w:rPr>
        <w:t xml:space="preserve">  </w:t>
      </w:r>
      <w:r w:rsidRPr="005616E1">
        <w:t>«Капалуха»,</w:t>
      </w:r>
      <w:r w:rsidRPr="005616E1">
        <w:rPr>
          <w:spacing w:val="69"/>
        </w:rPr>
        <w:t xml:space="preserve">  </w:t>
      </w:r>
      <w:r w:rsidRPr="005616E1">
        <w:t>М.М.</w:t>
      </w:r>
      <w:r w:rsidRPr="005616E1">
        <w:rPr>
          <w:spacing w:val="68"/>
        </w:rPr>
        <w:t xml:space="preserve">  </w:t>
      </w:r>
      <w:r w:rsidRPr="005616E1">
        <w:rPr>
          <w:spacing w:val="-2"/>
        </w:rPr>
        <w:t>Пришвин</w:t>
      </w:r>
    </w:p>
    <w:p w14:paraId="6E8928D1" w14:textId="77777777" w:rsidR="00D96221" w:rsidRPr="005616E1" w:rsidRDefault="00082927" w:rsidP="005616E1">
      <w:pPr>
        <w:pStyle w:val="a3"/>
        <w:ind w:right="103"/>
      </w:pPr>
      <w:r w:rsidRPr="005616E1">
        <w:t>«Выскочка»</w:t>
      </w:r>
      <w:r w:rsidRPr="005616E1">
        <w:rPr>
          <w:spacing w:val="-12"/>
        </w:rPr>
        <w:t xml:space="preserve"> </w:t>
      </w:r>
      <w:r w:rsidRPr="005616E1">
        <w:t>и</w:t>
      </w:r>
      <w:r w:rsidRPr="005616E1">
        <w:rPr>
          <w:spacing w:val="-5"/>
        </w:rPr>
        <w:t xml:space="preserve"> </w:t>
      </w:r>
      <w:r w:rsidRPr="005616E1">
        <w:t>другие</w:t>
      </w:r>
      <w:r w:rsidRPr="005616E1">
        <w:rPr>
          <w:spacing w:val="-5"/>
        </w:rPr>
        <w:t xml:space="preserve"> </w:t>
      </w:r>
      <w:r w:rsidRPr="005616E1">
        <w:t>(по</w:t>
      </w:r>
      <w:r w:rsidRPr="005616E1">
        <w:rPr>
          <w:spacing w:val="-5"/>
        </w:rPr>
        <w:t xml:space="preserve"> </w:t>
      </w:r>
      <w:r w:rsidRPr="005616E1">
        <w:rPr>
          <w:spacing w:val="-2"/>
        </w:rPr>
        <w:t>выбору).</w:t>
      </w:r>
    </w:p>
    <w:p w14:paraId="1EEFDD4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308B04D" w14:textId="77777777" w:rsidR="00D96221" w:rsidRPr="005616E1" w:rsidRDefault="00082927" w:rsidP="005616E1">
      <w:pPr>
        <w:pStyle w:val="a3"/>
        <w:ind w:right="103"/>
      </w:pPr>
      <w:r w:rsidRPr="005616E1">
        <w:lastRenderedPageBreak/>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трѐх авторов): А.П. Чехова, Б.С. Житкова, Н.Г. Гарина-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2F606D10" w14:textId="77777777" w:rsidR="00D96221" w:rsidRPr="005616E1" w:rsidRDefault="00082927" w:rsidP="005616E1">
      <w:pPr>
        <w:pStyle w:val="a3"/>
        <w:ind w:right="103"/>
      </w:pPr>
      <w:r w:rsidRPr="005616E1">
        <w:t>Произведения</w:t>
      </w:r>
      <w:r w:rsidRPr="005616E1">
        <w:rPr>
          <w:spacing w:val="62"/>
        </w:rPr>
        <w:t xml:space="preserve"> </w:t>
      </w:r>
      <w:r w:rsidRPr="005616E1">
        <w:t>для</w:t>
      </w:r>
      <w:r w:rsidRPr="005616E1">
        <w:rPr>
          <w:spacing w:val="63"/>
        </w:rPr>
        <w:t xml:space="preserve"> </w:t>
      </w:r>
      <w:r w:rsidRPr="005616E1">
        <w:t>чтения:</w:t>
      </w:r>
      <w:r w:rsidRPr="005616E1">
        <w:rPr>
          <w:spacing w:val="61"/>
        </w:rPr>
        <w:t xml:space="preserve"> </w:t>
      </w:r>
      <w:r w:rsidRPr="005616E1">
        <w:t>А.П.</w:t>
      </w:r>
      <w:r w:rsidRPr="005616E1">
        <w:rPr>
          <w:spacing w:val="63"/>
        </w:rPr>
        <w:t xml:space="preserve"> </w:t>
      </w:r>
      <w:r w:rsidRPr="005616E1">
        <w:t>Чехов</w:t>
      </w:r>
      <w:r w:rsidRPr="005616E1">
        <w:rPr>
          <w:spacing w:val="64"/>
        </w:rPr>
        <w:t xml:space="preserve"> </w:t>
      </w:r>
      <w:r w:rsidRPr="005616E1">
        <w:t>«Мальчики»,</w:t>
      </w:r>
      <w:r w:rsidRPr="005616E1">
        <w:rPr>
          <w:spacing w:val="63"/>
        </w:rPr>
        <w:t xml:space="preserve"> </w:t>
      </w:r>
      <w:r w:rsidRPr="005616E1">
        <w:t>Н.Г.</w:t>
      </w:r>
      <w:r w:rsidRPr="005616E1">
        <w:rPr>
          <w:spacing w:val="63"/>
        </w:rPr>
        <w:t xml:space="preserve"> </w:t>
      </w:r>
      <w:r w:rsidRPr="005616E1">
        <w:t>Гарин-</w:t>
      </w:r>
      <w:r w:rsidRPr="005616E1">
        <w:rPr>
          <w:spacing w:val="-2"/>
        </w:rPr>
        <w:t>Михайловский</w:t>
      </w:r>
    </w:p>
    <w:p w14:paraId="2144D8A7" w14:textId="77777777" w:rsidR="00D96221" w:rsidRPr="005616E1" w:rsidRDefault="00082927" w:rsidP="005616E1">
      <w:pPr>
        <w:pStyle w:val="a3"/>
        <w:ind w:right="103"/>
      </w:pPr>
      <w:r w:rsidRPr="005616E1">
        <w:t>«Детство Тѐмы» (отдельные главы), М.М. Зощенко «О Лѐньке и Миньке» (1-2 рассказа из цикла), К.Г. Паустовский «Корзина с еловыми шишками» и другие.</w:t>
      </w:r>
    </w:p>
    <w:p w14:paraId="69385056" w14:textId="77777777" w:rsidR="00D96221" w:rsidRPr="005616E1" w:rsidRDefault="00082927" w:rsidP="005616E1">
      <w:pPr>
        <w:pStyle w:val="a3"/>
        <w:ind w:right="103"/>
      </w:pPr>
      <w:r w:rsidRPr="005616E1">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306EF2FF" w14:textId="77777777" w:rsidR="00D96221" w:rsidRPr="005616E1" w:rsidRDefault="00082927" w:rsidP="005616E1">
      <w:pPr>
        <w:pStyle w:val="a3"/>
        <w:ind w:right="103"/>
      </w:pPr>
      <w:r w:rsidRPr="005616E1">
        <w:t>Пьеса и сказка: драматическое и эпическое произведения. Авторские ремарки: назначение, содержание.</w:t>
      </w:r>
    </w:p>
    <w:p w14:paraId="2B6CEEDD" w14:textId="77777777" w:rsidR="00D96221" w:rsidRPr="005616E1" w:rsidRDefault="00082927" w:rsidP="005616E1">
      <w:pPr>
        <w:pStyle w:val="a3"/>
        <w:tabs>
          <w:tab w:val="left" w:pos="1706"/>
          <w:tab w:val="left" w:pos="3524"/>
          <w:tab w:val="left" w:pos="4305"/>
          <w:tab w:val="left" w:pos="5471"/>
          <w:tab w:val="left" w:pos="6225"/>
          <w:tab w:val="left" w:pos="7794"/>
          <w:tab w:val="left" w:pos="8748"/>
        </w:tabs>
        <w:ind w:right="103"/>
        <w:jc w:val="left"/>
      </w:pPr>
      <w:r w:rsidRPr="005616E1">
        <w:t>Произведения для чтения: С.Я. Маршак «Двенадцать месяцев» и другие. Юмористические</w:t>
      </w:r>
      <w:r w:rsidRPr="005616E1">
        <w:rPr>
          <w:spacing w:val="40"/>
        </w:rPr>
        <w:t xml:space="preserve"> </w:t>
      </w:r>
      <w:r w:rsidRPr="005616E1">
        <w:t>произведения.</w:t>
      </w:r>
      <w:r w:rsidRPr="005616E1">
        <w:rPr>
          <w:spacing w:val="40"/>
        </w:rPr>
        <w:t xml:space="preserve"> </w:t>
      </w:r>
      <w:r w:rsidRPr="005616E1">
        <w:t>Круг</w:t>
      </w:r>
      <w:r w:rsidRPr="005616E1">
        <w:rPr>
          <w:spacing w:val="40"/>
        </w:rPr>
        <w:t xml:space="preserve"> </w:t>
      </w:r>
      <w:r w:rsidRPr="005616E1">
        <w:t>чтения</w:t>
      </w:r>
      <w:r w:rsidRPr="005616E1">
        <w:rPr>
          <w:spacing w:val="40"/>
        </w:rPr>
        <w:t xml:space="preserve"> </w:t>
      </w:r>
      <w:r w:rsidRPr="005616E1">
        <w:t>(не</w:t>
      </w:r>
      <w:r w:rsidRPr="005616E1">
        <w:rPr>
          <w:spacing w:val="40"/>
        </w:rPr>
        <w:t xml:space="preserve"> </w:t>
      </w:r>
      <w:r w:rsidRPr="005616E1">
        <w:t>менее</w:t>
      </w:r>
      <w:r w:rsidRPr="005616E1">
        <w:rPr>
          <w:spacing w:val="40"/>
        </w:rPr>
        <w:t xml:space="preserve"> </w:t>
      </w:r>
      <w:r w:rsidRPr="005616E1">
        <w:t>двух</w:t>
      </w:r>
      <w:r w:rsidRPr="005616E1">
        <w:rPr>
          <w:spacing w:val="40"/>
        </w:rPr>
        <w:t xml:space="preserve"> </w:t>
      </w:r>
      <w:r w:rsidRPr="005616E1">
        <w:t>произведений</w:t>
      </w:r>
      <w:r w:rsidRPr="005616E1">
        <w:rPr>
          <w:spacing w:val="40"/>
        </w:rPr>
        <w:t xml:space="preserve"> </w:t>
      </w:r>
      <w:r w:rsidRPr="005616E1">
        <w:t>по</w:t>
      </w:r>
      <w:r w:rsidRPr="005616E1">
        <w:rPr>
          <w:spacing w:val="40"/>
        </w:rPr>
        <w:t xml:space="preserve"> </w:t>
      </w:r>
      <w:r w:rsidRPr="005616E1">
        <w:t>выбору):</w:t>
      </w:r>
      <w:r w:rsidRPr="005616E1">
        <w:rPr>
          <w:spacing w:val="40"/>
        </w:rPr>
        <w:t xml:space="preserve"> </w:t>
      </w:r>
      <w:r w:rsidRPr="005616E1">
        <w:t>юмористические</w:t>
      </w:r>
      <w:r w:rsidRPr="005616E1">
        <w:rPr>
          <w:spacing w:val="40"/>
        </w:rPr>
        <w:t xml:space="preserve"> </w:t>
      </w:r>
      <w:r w:rsidRPr="005616E1">
        <w:t>произведения</w:t>
      </w:r>
      <w:r w:rsidRPr="005616E1">
        <w:rPr>
          <w:spacing w:val="40"/>
        </w:rPr>
        <w:t xml:space="preserve"> </w:t>
      </w:r>
      <w:r w:rsidRPr="005616E1">
        <w:t>на</w:t>
      </w:r>
      <w:r w:rsidRPr="005616E1">
        <w:rPr>
          <w:spacing w:val="40"/>
        </w:rPr>
        <w:t xml:space="preserve"> </w:t>
      </w:r>
      <w:r w:rsidRPr="005616E1">
        <w:t>примере</w:t>
      </w:r>
      <w:r w:rsidRPr="005616E1">
        <w:rPr>
          <w:spacing w:val="40"/>
        </w:rPr>
        <w:t xml:space="preserve"> </w:t>
      </w:r>
      <w:r w:rsidRPr="005616E1">
        <w:t>рассказов</w:t>
      </w:r>
      <w:r w:rsidRPr="005616E1">
        <w:rPr>
          <w:spacing w:val="40"/>
        </w:rPr>
        <w:t xml:space="preserve"> </w:t>
      </w:r>
      <w:r w:rsidRPr="005616E1">
        <w:t>М.М.</w:t>
      </w:r>
      <w:r w:rsidRPr="005616E1">
        <w:rPr>
          <w:spacing w:val="40"/>
        </w:rPr>
        <w:t xml:space="preserve"> </w:t>
      </w:r>
      <w:r w:rsidRPr="005616E1">
        <w:t xml:space="preserve">Зощенко, </w:t>
      </w:r>
      <w:r w:rsidRPr="005616E1">
        <w:rPr>
          <w:spacing w:val="-4"/>
        </w:rPr>
        <w:t>В.Ю.</w:t>
      </w:r>
      <w:r w:rsidRPr="005616E1">
        <w:tab/>
      </w:r>
      <w:r w:rsidRPr="005616E1">
        <w:rPr>
          <w:spacing w:val="-2"/>
        </w:rPr>
        <w:t>Драгунского,</w:t>
      </w:r>
      <w:r w:rsidRPr="005616E1">
        <w:tab/>
      </w:r>
      <w:r w:rsidRPr="005616E1">
        <w:rPr>
          <w:spacing w:val="-4"/>
        </w:rPr>
        <w:t>Н.Н.</w:t>
      </w:r>
      <w:r w:rsidRPr="005616E1">
        <w:tab/>
      </w:r>
      <w:r w:rsidRPr="005616E1">
        <w:rPr>
          <w:spacing w:val="-2"/>
        </w:rPr>
        <w:t>Носова,</w:t>
      </w:r>
      <w:r w:rsidRPr="005616E1">
        <w:tab/>
      </w:r>
      <w:r w:rsidRPr="005616E1">
        <w:rPr>
          <w:spacing w:val="-4"/>
        </w:rPr>
        <w:t>В.В.</w:t>
      </w:r>
      <w:r w:rsidRPr="005616E1">
        <w:tab/>
      </w:r>
      <w:r w:rsidRPr="005616E1">
        <w:rPr>
          <w:spacing w:val="-2"/>
        </w:rPr>
        <w:t>Голявкина.</w:t>
      </w:r>
      <w:r w:rsidRPr="005616E1">
        <w:tab/>
      </w:r>
      <w:r w:rsidRPr="005616E1">
        <w:rPr>
          <w:spacing w:val="-2"/>
        </w:rPr>
        <w:t>Герои</w:t>
      </w:r>
      <w:r w:rsidRPr="005616E1">
        <w:tab/>
      </w:r>
      <w:r w:rsidRPr="005616E1">
        <w:rPr>
          <w:spacing w:val="-2"/>
        </w:rPr>
        <w:t xml:space="preserve">юмористических </w:t>
      </w:r>
      <w:r w:rsidRPr="005616E1">
        <w:t>произведений.</w:t>
      </w:r>
      <w:r w:rsidRPr="005616E1">
        <w:rPr>
          <w:spacing w:val="40"/>
        </w:rPr>
        <w:t xml:space="preserve"> </w:t>
      </w:r>
      <w:r w:rsidRPr="005616E1">
        <w:t>Средства</w:t>
      </w:r>
      <w:r w:rsidRPr="005616E1">
        <w:rPr>
          <w:spacing w:val="40"/>
        </w:rPr>
        <w:t xml:space="preserve"> </w:t>
      </w:r>
      <w:r w:rsidRPr="005616E1">
        <w:t>выразительности</w:t>
      </w:r>
      <w:r w:rsidRPr="005616E1">
        <w:rPr>
          <w:spacing w:val="40"/>
        </w:rPr>
        <w:t xml:space="preserve"> </w:t>
      </w:r>
      <w:r w:rsidRPr="005616E1">
        <w:t>текста</w:t>
      </w:r>
      <w:r w:rsidRPr="005616E1">
        <w:rPr>
          <w:spacing w:val="40"/>
        </w:rPr>
        <w:t xml:space="preserve"> </w:t>
      </w:r>
      <w:r w:rsidRPr="005616E1">
        <w:t>юмористического</w:t>
      </w:r>
      <w:r w:rsidRPr="005616E1">
        <w:rPr>
          <w:spacing w:val="40"/>
        </w:rPr>
        <w:t xml:space="preserve"> </w:t>
      </w:r>
      <w:r w:rsidRPr="005616E1">
        <w:t>содержания: гипербола. Юмористические произведения в кино и театре.</w:t>
      </w:r>
    </w:p>
    <w:p w14:paraId="0D14600B" w14:textId="77777777" w:rsidR="00D96221" w:rsidRPr="005616E1" w:rsidRDefault="00082927" w:rsidP="005616E1">
      <w:pPr>
        <w:pStyle w:val="a3"/>
        <w:ind w:right="103"/>
      </w:pPr>
      <w:r w:rsidRPr="005616E1">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61B52B9C" w14:textId="77777777" w:rsidR="00D96221" w:rsidRPr="005616E1" w:rsidRDefault="00082927" w:rsidP="005616E1">
      <w:pPr>
        <w:pStyle w:val="a3"/>
        <w:ind w:right="103"/>
      </w:pPr>
      <w:r w:rsidRPr="005616E1">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w:t>
      </w:r>
      <w:r w:rsidRPr="005616E1">
        <w:rPr>
          <w:spacing w:val="-2"/>
        </w:rPr>
        <w:t>Твена.</w:t>
      </w:r>
    </w:p>
    <w:p w14:paraId="7E56E08D" w14:textId="77777777" w:rsidR="00D96221" w:rsidRPr="005616E1" w:rsidRDefault="00082927" w:rsidP="005616E1">
      <w:pPr>
        <w:pStyle w:val="a3"/>
        <w:ind w:right="103"/>
      </w:pPr>
      <w:r w:rsidRPr="005616E1">
        <w:t>Произведения для чтения: Х.-К. Андерсен «Дикие лебеди», «Русалочка», Д.</w:t>
      </w:r>
      <w:r w:rsidRPr="005616E1">
        <w:rPr>
          <w:spacing w:val="40"/>
        </w:rPr>
        <w:t xml:space="preserve"> </w:t>
      </w:r>
      <w:r w:rsidRPr="005616E1">
        <w:t>Свифт «Приключения Гулливера» (отдельные главы), М. Твен «Том Сойер» (отдельные главы) и другие (по выбору).</w:t>
      </w:r>
    </w:p>
    <w:p w14:paraId="65F17C1A" w14:textId="77777777" w:rsidR="00D96221" w:rsidRPr="005616E1" w:rsidRDefault="00082927" w:rsidP="005616E1">
      <w:pPr>
        <w:pStyle w:val="a3"/>
        <w:ind w:right="103"/>
      </w:pPr>
      <w:r w:rsidRPr="005616E1">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7C32ED73" w14:textId="77777777" w:rsidR="00D96221" w:rsidRPr="005616E1" w:rsidRDefault="00082927" w:rsidP="005616E1">
      <w:pPr>
        <w:pStyle w:val="a3"/>
        <w:ind w:right="103"/>
      </w:pPr>
      <w:r w:rsidRPr="005616E1">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8CC4638" w14:textId="77777777" w:rsidR="00D96221" w:rsidRPr="005616E1" w:rsidRDefault="00082927" w:rsidP="005616E1">
      <w:pPr>
        <w:pStyle w:val="a3"/>
        <w:ind w:right="103"/>
      </w:pPr>
      <w:r w:rsidRPr="005616E1">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FAEAC7B" w14:textId="77777777" w:rsidR="00D96221" w:rsidRPr="005616E1" w:rsidRDefault="00082927" w:rsidP="005616E1">
      <w:pPr>
        <w:pStyle w:val="a3"/>
        <w:ind w:right="103"/>
      </w:pPr>
      <w:r w:rsidRPr="005616E1">
        <w:t>читать</w:t>
      </w:r>
      <w:r w:rsidRPr="005616E1">
        <w:rPr>
          <w:spacing w:val="52"/>
          <w:w w:val="150"/>
        </w:rPr>
        <w:t xml:space="preserve"> </w:t>
      </w:r>
      <w:r w:rsidRPr="005616E1">
        <w:t>вслух</w:t>
      </w:r>
      <w:r w:rsidRPr="005616E1">
        <w:rPr>
          <w:spacing w:val="50"/>
          <w:w w:val="150"/>
        </w:rPr>
        <w:t xml:space="preserve"> </w:t>
      </w:r>
      <w:r w:rsidRPr="005616E1">
        <w:t>целыми</w:t>
      </w:r>
      <w:r w:rsidRPr="005616E1">
        <w:rPr>
          <w:spacing w:val="55"/>
          <w:w w:val="150"/>
        </w:rPr>
        <w:t xml:space="preserve"> </w:t>
      </w:r>
      <w:r w:rsidRPr="005616E1">
        <w:t>словами</w:t>
      </w:r>
      <w:r w:rsidRPr="005616E1">
        <w:rPr>
          <w:spacing w:val="55"/>
          <w:w w:val="150"/>
        </w:rPr>
        <w:t xml:space="preserve"> </w:t>
      </w:r>
      <w:r w:rsidRPr="005616E1">
        <w:t>без</w:t>
      </w:r>
      <w:r w:rsidRPr="005616E1">
        <w:rPr>
          <w:spacing w:val="56"/>
          <w:w w:val="150"/>
        </w:rPr>
        <w:t xml:space="preserve"> </w:t>
      </w:r>
      <w:r w:rsidRPr="005616E1">
        <w:t>пропусков</w:t>
      </w:r>
      <w:r w:rsidRPr="005616E1">
        <w:rPr>
          <w:spacing w:val="53"/>
          <w:w w:val="150"/>
        </w:rPr>
        <w:t xml:space="preserve"> </w:t>
      </w:r>
      <w:r w:rsidRPr="005616E1">
        <w:t>и</w:t>
      </w:r>
      <w:r w:rsidRPr="005616E1">
        <w:rPr>
          <w:spacing w:val="54"/>
          <w:w w:val="150"/>
        </w:rPr>
        <w:t xml:space="preserve"> </w:t>
      </w:r>
      <w:r w:rsidRPr="005616E1">
        <w:t>перестановок</w:t>
      </w:r>
      <w:r w:rsidRPr="005616E1">
        <w:rPr>
          <w:spacing w:val="54"/>
          <w:w w:val="150"/>
        </w:rPr>
        <w:t xml:space="preserve"> </w:t>
      </w:r>
      <w:r w:rsidRPr="005616E1">
        <w:t>букв</w:t>
      </w:r>
      <w:r w:rsidRPr="005616E1">
        <w:rPr>
          <w:spacing w:val="53"/>
          <w:w w:val="150"/>
        </w:rPr>
        <w:t xml:space="preserve"> </w:t>
      </w:r>
      <w:r w:rsidRPr="005616E1">
        <w:t>и</w:t>
      </w:r>
      <w:r w:rsidRPr="005616E1">
        <w:rPr>
          <w:spacing w:val="55"/>
          <w:w w:val="150"/>
        </w:rPr>
        <w:t xml:space="preserve"> </w:t>
      </w:r>
      <w:r w:rsidRPr="005616E1">
        <w:rPr>
          <w:spacing w:val="-2"/>
        </w:rPr>
        <w:t>слогов</w:t>
      </w:r>
    </w:p>
    <w:p w14:paraId="4B1BD83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6431858" w14:textId="77777777" w:rsidR="00D96221" w:rsidRPr="005616E1" w:rsidRDefault="00082927" w:rsidP="005616E1">
      <w:pPr>
        <w:pStyle w:val="a3"/>
        <w:ind w:right="103"/>
      </w:pPr>
      <w:r w:rsidRPr="005616E1">
        <w:lastRenderedPageBreak/>
        <w:t>доступные по восприятию и небольшие по объѐму прозаические и стихотворные произведения (без отметочного оценивания);</w:t>
      </w:r>
    </w:p>
    <w:p w14:paraId="57099154" w14:textId="77777777" w:rsidR="00D96221" w:rsidRPr="005616E1" w:rsidRDefault="00082927" w:rsidP="005616E1">
      <w:pPr>
        <w:pStyle w:val="a3"/>
        <w:ind w:right="103"/>
      </w:pPr>
      <w:r w:rsidRPr="005616E1">
        <w:t>читать про себя (молча), оценивать своѐ чтение с точки зрения понимания и запоминания текста;</w:t>
      </w:r>
    </w:p>
    <w:p w14:paraId="2519278C" w14:textId="77777777" w:rsidR="00D96221" w:rsidRPr="005616E1" w:rsidRDefault="00082927" w:rsidP="005616E1">
      <w:pPr>
        <w:pStyle w:val="a3"/>
        <w:ind w:right="103"/>
      </w:pPr>
      <w:r w:rsidRPr="005616E1">
        <w:t>анализировать текст:</w:t>
      </w:r>
      <w:r w:rsidRPr="005616E1">
        <w:rPr>
          <w:spacing w:val="-6"/>
        </w:rPr>
        <w:t xml:space="preserve"> </w:t>
      </w:r>
      <w:r w:rsidRPr="005616E1">
        <w:t>определять</w:t>
      </w:r>
      <w:r w:rsidRPr="005616E1">
        <w:rPr>
          <w:spacing w:val="-3"/>
        </w:rPr>
        <w:t xml:space="preserve"> </w:t>
      </w:r>
      <w:r w:rsidRPr="005616E1">
        <w:t>главную</w:t>
      </w:r>
      <w:r w:rsidRPr="005616E1">
        <w:rPr>
          <w:spacing w:val="-3"/>
        </w:rPr>
        <w:t xml:space="preserve"> </w:t>
      </w:r>
      <w:r w:rsidRPr="005616E1">
        <w:t>мысль, обосновывать</w:t>
      </w:r>
      <w:r w:rsidRPr="005616E1">
        <w:rPr>
          <w:spacing w:val="-3"/>
        </w:rPr>
        <w:t xml:space="preserve"> </w:t>
      </w:r>
      <w:r w:rsidRPr="005616E1">
        <w:t>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10EEC24" w14:textId="77777777" w:rsidR="00D96221" w:rsidRPr="005616E1" w:rsidRDefault="00082927" w:rsidP="005616E1">
      <w:pPr>
        <w:pStyle w:val="a3"/>
        <w:ind w:right="103"/>
      </w:pPr>
      <w:r w:rsidRPr="005616E1">
        <w:t>характеризовать</w:t>
      </w:r>
      <w:r w:rsidRPr="005616E1">
        <w:rPr>
          <w:spacing w:val="-8"/>
        </w:rPr>
        <w:t xml:space="preserve"> </w:t>
      </w:r>
      <w:r w:rsidRPr="005616E1">
        <w:t>героя</w:t>
      </w:r>
      <w:r w:rsidRPr="005616E1">
        <w:rPr>
          <w:spacing w:val="-5"/>
        </w:rPr>
        <w:t xml:space="preserve"> </w:t>
      </w:r>
      <w:r w:rsidRPr="005616E1">
        <w:t>и</w:t>
      </w:r>
      <w:r w:rsidRPr="005616E1">
        <w:rPr>
          <w:spacing w:val="-6"/>
        </w:rPr>
        <w:t xml:space="preserve"> </w:t>
      </w:r>
      <w:r w:rsidRPr="005616E1">
        <w:t>давать</w:t>
      </w:r>
      <w:r w:rsidRPr="005616E1">
        <w:rPr>
          <w:spacing w:val="-7"/>
        </w:rPr>
        <w:t xml:space="preserve"> </w:t>
      </w:r>
      <w:r w:rsidRPr="005616E1">
        <w:t>оценку</w:t>
      </w:r>
      <w:r w:rsidRPr="005616E1">
        <w:rPr>
          <w:spacing w:val="-10"/>
        </w:rPr>
        <w:t xml:space="preserve"> </w:t>
      </w:r>
      <w:r w:rsidRPr="005616E1">
        <w:t>его</w:t>
      </w:r>
      <w:r w:rsidRPr="005616E1">
        <w:rPr>
          <w:spacing w:val="-6"/>
        </w:rPr>
        <w:t xml:space="preserve"> </w:t>
      </w:r>
      <w:r w:rsidRPr="005616E1">
        <w:rPr>
          <w:spacing w:val="-2"/>
        </w:rPr>
        <w:t>поступкам;</w:t>
      </w:r>
    </w:p>
    <w:p w14:paraId="44860974" w14:textId="77777777" w:rsidR="00D96221" w:rsidRPr="005616E1" w:rsidRDefault="00082927" w:rsidP="005616E1">
      <w:pPr>
        <w:pStyle w:val="a3"/>
        <w:ind w:right="103"/>
      </w:pPr>
      <w:r w:rsidRPr="005616E1">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652581F4" w14:textId="77777777" w:rsidR="00D96221" w:rsidRPr="005616E1" w:rsidRDefault="00082927" w:rsidP="005616E1">
      <w:pPr>
        <w:pStyle w:val="a3"/>
        <w:ind w:right="103"/>
      </w:pPr>
      <w:r w:rsidRPr="005616E1">
        <w:t>составлять план (вопросный, номинативный, цитатный) текста, дополнять и восстанавливать нарушенную последовательность;</w:t>
      </w:r>
    </w:p>
    <w:p w14:paraId="6AF74D2C" w14:textId="77777777" w:rsidR="00D96221" w:rsidRPr="005616E1" w:rsidRDefault="00082927" w:rsidP="005616E1">
      <w:pPr>
        <w:pStyle w:val="a3"/>
        <w:ind w:right="103"/>
      </w:pPr>
      <w:r w:rsidRPr="005616E1">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C588187" w14:textId="77777777" w:rsidR="00D96221" w:rsidRPr="005616E1" w:rsidRDefault="00082927" w:rsidP="005616E1">
      <w:pPr>
        <w:pStyle w:val="a3"/>
        <w:ind w:right="103"/>
      </w:pPr>
      <w:r w:rsidRPr="005616E1">
        <w:t>Работа с информацией как часть познавательных универсальных учебных действий способствуют формированию умений:</w:t>
      </w:r>
    </w:p>
    <w:p w14:paraId="5A6DEB49" w14:textId="77777777" w:rsidR="00D96221" w:rsidRPr="005616E1" w:rsidRDefault="00082927" w:rsidP="005616E1">
      <w:pPr>
        <w:pStyle w:val="a3"/>
        <w:ind w:right="103"/>
      </w:pPr>
      <w:r w:rsidRPr="005616E1">
        <w:t>использовать справочную информацию для получения дополнительной информации в соответствии с учебной задачей;</w:t>
      </w:r>
    </w:p>
    <w:p w14:paraId="45E84827" w14:textId="77777777" w:rsidR="00D96221" w:rsidRPr="005616E1" w:rsidRDefault="00082927" w:rsidP="005616E1">
      <w:pPr>
        <w:pStyle w:val="a3"/>
        <w:ind w:right="103"/>
      </w:pPr>
      <w:r w:rsidRPr="005616E1">
        <w:t>характеризовать книгу по еѐ элементам (обложка, оглавление, аннотация, предисловие, иллюстрации, примечания и другие);</w:t>
      </w:r>
    </w:p>
    <w:p w14:paraId="7B24EAF0" w14:textId="77777777" w:rsidR="00D96221" w:rsidRPr="005616E1" w:rsidRDefault="00082927" w:rsidP="005616E1">
      <w:pPr>
        <w:pStyle w:val="a3"/>
        <w:ind w:right="103"/>
      </w:pPr>
      <w:r w:rsidRPr="005616E1">
        <w:t xml:space="preserve">выбирать книгу в библиотеке в соответствии с учебной задачей; составлять </w:t>
      </w:r>
      <w:r w:rsidRPr="005616E1">
        <w:rPr>
          <w:spacing w:val="-2"/>
        </w:rPr>
        <w:t>аннотацию.</w:t>
      </w:r>
    </w:p>
    <w:p w14:paraId="5255F32C" w14:textId="77777777" w:rsidR="00D96221" w:rsidRPr="005616E1" w:rsidRDefault="00082927" w:rsidP="005616E1">
      <w:pPr>
        <w:pStyle w:val="a3"/>
        <w:ind w:right="103"/>
      </w:pPr>
      <w:r w:rsidRPr="005616E1">
        <w:t>Коммуникативные универсальные учебные действия способствуют формированию умений:</w:t>
      </w:r>
    </w:p>
    <w:p w14:paraId="465EADBC" w14:textId="77777777" w:rsidR="00D96221" w:rsidRPr="005616E1" w:rsidRDefault="00082927" w:rsidP="005616E1">
      <w:pPr>
        <w:pStyle w:val="a3"/>
        <w:ind w:right="103"/>
      </w:pPr>
      <w:r w:rsidRPr="005616E1">
        <w:t>соблюдать правила речевого этикета в учебном диалоге, отвечать и задавать вопросы к учебным и художественным текстам;</w:t>
      </w:r>
    </w:p>
    <w:p w14:paraId="393BDB77" w14:textId="77777777" w:rsidR="00D96221" w:rsidRPr="005616E1" w:rsidRDefault="00082927" w:rsidP="005616E1">
      <w:pPr>
        <w:pStyle w:val="a3"/>
        <w:ind w:right="103"/>
      </w:pPr>
      <w:r w:rsidRPr="005616E1">
        <w:t>пересказывать</w:t>
      </w:r>
      <w:r w:rsidRPr="005616E1">
        <w:rPr>
          <w:spacing w:val="-11"/>
        </w:rPr>
        <w:t xml:space="preserve"> </w:t>
      </w:r>
      <w:r w:rsidRPr="005616E1">
        <w:t>текст</w:t>
      </w:r>
      <w:r w:rsidRPr="005616E1">
        <w:rPr>
          <w:spacing w:val="-9"/>
        </w:rPr>
        <w:t xml:space="preserve"> </w:t>
      </w:r>
      <w:r w:rsidRPr="005616E1">
        <w:t>в</w:t>
      </w:r>
      <w:r w:rsidRPr="005616E1">
        <w:rPr>
          <w:spacing w:val="-9"/>
        </w:rPr>
        <w:t xml:space="preserve"> </w:t>
      </w:r>
      <w:r w:rsidRPr="005616E1">
        <w:t>соответствии</w:t>
      </w:r>
      <w:r w:rsidRPr="005616E1">
        <w:rPr>
          <w:spacing w:val="-9"/>
        </w:rPr>
        <w:t xml:space="preserve"> </w:t>
      </w:r>
      <w:r w:rsidRPr="005616E1">
        <w:t>с</w:t>
      </w:r>
      <w:r w:rsidRPr="005616E1">
        <w:rPr>
          <w:spacing w:val="-3"/>
        </w:rPr>
        <w:t xml:space="preserve"> </w:t>
      </w:r>
      <w:r w:rsidRPr="005616E1">
        <w:t xml:space="preserve">учебной </w:t>
      </w:r>
      <w:r w:rsidRPr="005616E1">
        <w:rPr>
          <w:spacing w:val="-2"/>
        </w:rPr>
        <w:t>задачей;</w:t>
      </w:r>
    </w:p>
    <w:p w14:paraId="485F39B9" w14:textId="77777777" w:rsidR="00D96221" w:rsidRPr="005616E1" w:rsidRDefault="00082927" w:rsidP="005616E1">
      <w:pPr>
        <w:pStyle w:val="a3"/>
        <w:ind w:right="103"/>
      </w:pPr>
      <w:r w:rsidRPr="005616E1">
        <w:t xml:space="preserve">рассказывать о тематике детской литературы, о любимом писателе и его </w:t>
      </w:r>
      <w:r w:rsidRPr="005616E1">
        <w:rPr>
          <w:spacing w:val="-2"/>
        </w:rPr>
        <w:t>произведениях;</w:t>
      </w:r>
    </w:p>
    <w:p w14:paraId="083651B7" w14:textId="77777777" w:rsidR="00D96221" w:rsidRPr="005616E1" w:rsidRDefault="00082927" w:rsidP="005616E1">
      <w:pPr>
        <w:pStyle w:val="a3"/>
        <w:ind w:right="103"/>
      </w:pPr>
      <w:r w:rsidRPr="005616E1">
        <w:t>оценивать</w:t>
      </w:r>
      <w:r w:rsidRPr="005616E1">
        <w:rPr>
          <w:spacing w:val="-8"/>
        </w:rPr>
        <w:t xml:space="preserve"> </w:t>
      </w:r>
      <w:r w:rsidRPr="005616E1">
        <w:t>мнение</w:t>
      </w:r>
      <w:r w:rsidRPr="005616E1">
        <w:rPr>
          <w:spacing w:val="-4"/>
        </w:rPr>
        <w:t xml:space="preserve"> </w:t>
      </w:r>
      <w:r w:rsidRPr="005616E1">
        <w:t>авторов</w:t>
      </w:r>
      <w:r w:rsidRPr="005616E1">
        <w:rPr>
          <w:spacing w:val="-6"/>
        </w:rPr>
        <w:t xml:space="preserve"> </w:t>
      </w:r>
      <w:r w:rsidRPr="005616E1">
        <w:t>о</w:t>
      </w:r>
      <w:r w:rsidRPr="005616E1">
        <w:rPr>
          <w:spacing w:val="-5"/>
        </w:rPr>
        <w:t xml:space="preserve"> </w:t>
      </w:r>
      <w:r w:rsidRPr="005616E1">
        <w:t>героях</w:t>
      </w:r>
      <w:r w:rsidRPr="005616E1">
        <w:rPr>
          <w:spacing w:val="-9"/>
        </w:rPr>
        <w:t xml:space="preserve"> </w:t>
      </w:r>
      <w:r w:rsidRPr="005616E1">
        <w:t>и</w:t>
      </w:r>
      <w:r w:rsidRPr="005616E1">
        <w:rPr>
          <w:spacing w:val="-5"/>
        </w:rPr>
        <w:t xml:space="preserve"> </w:t>
      </w:r>
      <w:r w:rsidRPr="005616E1">
        <w:t>своѐ</w:t>
      </w:r>
      <w:r w:rsidRPr="005616E1">
        <w:rPr>
          <w:spacing w:val="-5"/>
        </w:rPr>
        <w:t xml:space="preserve"> </w:t>
      </w:r>
      <w:r w:rsidRPr="005616E1">
        <w:t>отношение</w:t>
      </w:r>
      <w:r w:rsidRPr="005616E1">
        <w:rPr>
          <w:spacing w:val="-4"/>
        </w:rPr>
        <w:t xml:space="preserve"> </w:t>
      </w:r>
      <w:r w:rsidRPr="005616E1">
        <w:t>к</w:t>
      </w:r>
      <w:r w:rsidRPr="005616E1">
        <w:rPr>
          <w:spacing w:val="-5"/>
        </w:rPr>
        <w:t xml:space="preserve"> </w:t>
      </w:r>
      <w:r w:rsidRPr="005616E1">
        <w:rPr>
          <w:spacing w:val="-4"/>
        </w:rPr>
        <w:t>ним;</w:t>
      </w:r>
    </w:p>
    <w:p w14:paraId="26E9955A" w14:textId="77777777" w:rsidR="00D96221" w:rsidRPr="005616E1" w:rsidRDefault="00082927" w:rsidP="005616E1">
      <w:pPr>
        <w:pStyle w:val="a3"/>
        <w:ind w:right="103"/>
      </w:pPr>
      <w:r w:rsidRPr="005616E1">
        <w:t xml:space="preserve">использовать элементы импровизации при исполнении фольклорных </w:t>
      </w:r>
      <w:r w:rsidRPr="005616E1">
        <w:rPr>
          <w:spacing w:val="-2"/>
        </w:rPr>
        <w:t>произведений;</w:t>
      </w:r>
    </w:p>
    <w:p w14:paraId="6A135630" w14:textId="77777777" w:rsidR="00D96221" w:rsidRPr="005616E1" w:rsidRDefault="00082927" w:rsidP="005616E1">
      <w:pPr>
        <w:pStyle w:val="a3"/>
        <w:ind w:right="103"/>
      </w:pPr>
      <w:r w:rsidRPr="005616E1">
        <w:t>сочинять небольшие тексты повествовательного и описательного характера по наблюдениям, на заданную тему.</w:t>
      </w:r>
    </w:p>
    <w:p w14:paraId="02DE6DFF" w14:textId="77777777" w:rsidR="00D96221" w:rsidRPr="005616E1" w:rsidRDefault="00082927" w:rsidP="005616E1">
      <w:pPr>
        <w:pStyle w:val="a3"/>
        <w:ind w:right="103"/>
      </w:pPr>
      <w:r w:rsidRPr="005616E1">
        <w:t xml:space="preserve">Регулятивные универсальные учебные действия способствуют формированию </w:t>
      </w:r>
      <w:r w:rsidRPr="005616E1">
        <w:rPr>
          <w:spacing w:val="-2"/>
        </w:rPr>
        <w:t>умений:</w:t>
      </w:r>
    </w:p>
    <w:p w14:paraId="2A2E7B19" w14:textId="77777777" w:rsidR="00D96221" w:rsidRPr="005616E1" w:rsidRDefault="00082927" w:rsidP="005616E1">
      <w:pPr>
        <w:pStyle w:val="a3"/>
        <w:ind w:right="103"/>
      </w:pPr>
      <w:r w:rsidRPr="005616E1">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(своѐ и других обучающихся) с точки зрения передачи настроения, особенностей произведения и героев;</w:t>
      </w:r>
    </w:p>
    <w:p w14:paraId="54352F0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75ABC59" w14:textId="77777777" w:rsidR="00D96221" w:rsidRPr="005616E1" w:rsidRDefault="00082927" w:rsidP="005616E1">
      <w:pPr>
        <w:pStyle w:val="a3"/>
        <w:ind w:right="103"/>
      </w:pPr>
      <w:r w:rsidRPr="005616E1">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0EF865C5" w14:textId="77777777" w:rsidR="00D96221" w:rsidRPr="005616E1" w:rsidRDefault="00082927" w:rsidP="005616E1">
      <w:pPr>
        <w:pStyle w:val="a3"/>
        <w:ind w:right="103"/>
      </w:pPr>
      <w:r w:rsidRPr="005616E1">
        <w:t>Совместная деятельность</w:t>
      </w:r>
      <w:r w:rsidRPr="005616E1">
        <w:rPr>
          <w:spacing w:val="-3"/>
        </w:rPr>
        <w:t xml:space="preserve"> </w:t>
      </w:r>
      <w:r w:rsidRPr="005616E1">
        <w:t>способствует</w:t>
      </w:r>
      <w:r w:rsidRPr="005616E1">
        <w:rPr>
          <w:spacing w:val="-3"/>
        </w:rPr>
        <w:t xml:space="preserve"> </w:t>
      </w:r>
      <w:r w:rsidRPr="005616E1">
        <w:t>формированию умений:</w:t>
      </w:r>
      <w:r w:rsidRPr="005616E1">
        <w:rPr>
          <w:spacing w:val="-1"/>
        </w:rPr>
        <w:t xml:space="preserve"> </w:t>
      </w:r>
      <w:r w:rsidRPr="005616E1">
        <w:t>участвовать в театрализованной деятельности: инсценировании (читать по ролям, разыгрывать сценки); соблюдать правила взаимодействия;</w:t>
      </w:r>
    </w:p>
    <w:p w14:paraId="6A64FC53" w14:textId="77777777" w:rsidR="00D96221" w:rsidRPr="005616E1" w:rsidRDefault="00082927" w:rsidP="005616E1">
      <w:pPr>
        <w:pStyle w:val="a3"/>
        <w:ind w:right="103"/>
      </w:pPr>
      <w:r w:rsidRPr="005616E1">
        <w:t>ответственно относиться к своим обязанностям в процессе совместной деятельности, оценивать свой вклад в общее дело.</w:t>
      </w:r>
    </w:p>
    <w:p w14:paraId="3F30DA1D" w14:textId="77777777" w:rsidR="00D96221" w:rsidRPr="005616E1" w:rsidRDefault="00082927" w:rsidP="005616E1">
      <w:pPr>
        <w:pStyle w:val="a5"/>
        <w:tabs>
          <w:tab w:val="left" w:pos="1668"/>
        </w:tabs>
        <w:ind w:right="103"/>
        <w:rPr>
          <w:sz w:val="28"/>
          <w:szCs w:val="28"/>
        </w:rPr>
      </w:pPr>
      <w:r w:rsidRPr="005616E1">
        <w:rPr>
          <w:sz w:val="28"/>
          <w:szCs w:val="28"/>
        </w:rPr>
        <w:t>Планируемые результаты освоения программы по литературному чтению на уровне начального общего образования.</w:t>
      </w:r>
    </w:p>
    <w:p w14:paraId="502C5BD5" w14:textId="77777777" w:rsidR="00D96221" w:rsidRPr="005616E1" w:rsidRDefault="00082927" w:rsidP="005616E1">
      <w:pPr>
        <w:pStyle w:val="a3"/>
        <w:ind w:right="103"/>
      </w:pPr>
      <w:r w:rsidRPr="005616E1">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w:t>
      </w:r>
      <w:r w:rsidRPr="005616E1">
        <w:rPr>
          <w:spacing w:val="-3"/>
        </w:rPr>
        <w:t xml:space="preserve"> </w:t>
      </w:r>
      <w:r w:rsidRPr="005616E1">
        <w:t>результаты</w:t>
      </w:r>
      <w:r w:rsidRPr="005616E1">
        <w:rPr>
          <w:spacing w:val="-4"/>
        </w:rPr>
        <w:t xml:space="preserve"> </w:t>
      </w:r>
      <w:r w:rsidRPr="005616E1">
        <w:t>освоения</w:t>
      </w:r>
      <w:r w:rsidRPr="005616E1">
        <w:rPr>
          <w:spacing w:val="-3"/>
        </w:rPr>
        <w:t xml:space="preserve"> </w:t>
      </w:r>
      <w:r w:rsidRPr="005616E1">
        <w:t>программы</w:t>
      </w:r>
      <w:r w:rsidRPr="005616E1">
        <w:rPr>
          <w:spacing w:val="-4"/>
        </w:rPr>
        <w:t xml:space="preserve"> </w:t>
      </w:r>
      <w:r w:rsidRPr="005616E1">
        <w:t>по</w:t>
      </w:r>
      <w:r w:rsidRPr="005616E1">
        <w:rPr>
          <w:spacing w:val="-4"/>
        </w:rPr>
        <w:t xml:space="preserve"> </w:t>
      </w:r>
      <w:r w:rsidRPr="005616E1">
        <w:t>литературному</w:t>
      </w:r>
      <w:r w:rsidRPr="005616E1">
        <w:rPr>
          <w:spacing w:val="-8"/>
        </w:rPr>
        <w:t xml:space="preserve"> </w:t>
      </w:r>
      <w:r w:rsidRPr="005616E1">
        <w:t>чтению</w:t>
      </w:r>
      <w:r w:rsidRPr="005616E1">
        <w:rPr>
          <w:spacing w:val="-5"/>
        </w:rPr>
        <w:t xml:space="preserve"> </w:t>
      </w:r>
      <w:r w:rsidRPr="005616E1">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0CBD74A" w14:textId="77777777" w:rsidR="00D96221" w:rsidRPr="005616E1" w:rsidRDefault="00082927" w:rsidP="005616E1">
      <w:pPr>
        <w:pStyle w:val="a3"/>
        <w:ind w:right="103"/>
        <w:jc w:val="left"/>
      </w:pPr>
      <w:r w:rsidRPr="005616E1">
        <w:t>В</w:t>
      </w:r>
      <w:r w:rsidRPr="005616E1">
        <w:rPr>
          <w:spacing w:val="80"/>
        </w:rPr>
        <w:t xml:space="preserve"> </w:t>
      </w:r>
      <w:r w:rsidRPr="005616E1">
        <w:t>результате</w:t>
      </w:r>
      <w:r w:rsidRPr="005616E1">
        <w:rPr>
          <w:spacing w:val="80"/>
        </w:rPr>
        <w:t xml:space="preserve"> </w:t>
      </w:r>
      <w:r w:rsidRPr="005616E1">
        <w:t>изучения</w:t>
      </w:r>
      <w:r w:rsidRPr="005616E1">
        <w:rPr>
          <w:spacing w:val="80"/>
        </w:rPr>
        <w:t xml:space="preserve"> </w:t>
      </w:r>
      <w:r w:rsidRPr="005616E1">
        <w:t>литературного</w:t>
      </w:r>
      <w:r w:rsidRPr="005616E1">
        <w:rPr>
          <w:spacing w:val="80"/>
        </w:rPr>
        <w:t xml:space="preserve"> </w:t>
      </w:r>
      <w:r w:rsidRPr="005616E1">
        <w:t>чтения</w:t>
      </w:r>
      <w:r w:rsidRPr="005616E1">
        <w:rPr>
          <w:spacing w:val="80"/>
        </w:rPr>
        <w:t xml:space="preserve"> </w:t>
      </w:r>
      <w:r w:rsidRPr="005616E1">
        <w:t>на</w:t>
      </w:r>
      <w:r w:rsidRPr="005616E1">
        <w:rPr>
          <w:spacing w:val="80"/>
        </w:rPr>
        <w:t xml:space="preserve"> </w:t>
      </w:r>
      <w:r w:rsidRPr="005616E1">
        <w:t>уровне</w:t>
      </w:r>
      <w:r w:rsidRPr="005616E1">
        <w:rPr>
          <w:spacing w:val="80"/>
        </w:rPr>
        <w:t xml:space="preserve"> </w:t>
      </w:r>
      <w:r w:rsidRPr="005616E1">
        <w:t>начального</w:t>
      </w:r>
      <w:r w:rsidRPr="005616E1">
        <w:rPr>
          <w:spacing w:val="80"/>
        </w:rPr>
        <w:t xml:space="preserve"> </w:t>
      </w:r>
      <w:r w:rsidRPr="005616E1">
        <w:t>общего</w:t>
      </w:r>
      <w:r w:rsidRPr="005616E1">
        <w:rPr>
          <w:spacing w:val="40"/>
        </w:rPr>
        <w:t xml:space="preserve"> </w:t>
      </w:r>
      <w:r w:rsidRPr="005616E1">
        <w:t>образования у обучающегося будут сформированы личностные результаты: гражданско-патриотическое воспитание:</w:t>
      </w:r>
    </w:p>
    <w:p w14:paraId="370F14B7" w14:textId="77777777" w:rsidR="00D96221" w:rsidRPr="005616E1" w:rsidRDefault="00082927" w:rsidP="005616E1">
      <w:pPr>
        <w:pStyle w:val="a3"/>
        <w:ind w:right="103"/>
        <w:jc w:val="left"/>
      </w:pPr>
      <w:r w:rsidRPr="005616E1">
        <w:t>становление</w:t>
      </w:r>
      <w:r w:rsidRPr="005616E1">
        <w:rPr>
          <w:spacing w:val="32"/>
        </w:rPr>
        <w:t xml:space="preserve"> </w:t>
      </w:r>
      <w:r w:rsidRPr="005616E1">
        <w:t>ценностного</w:t>
      </w:r>
      <w:r w:rsidRPr="005616E1">
        <w:rPr>
          <w:spacing w:val="31"/>
        </w:rPr>
        <w:t xml:space="preserve"> </w:t>
      </w:r>
      <w:r w:rsidRPr="005616E1">
        <w:t>отношения</w:t>
      </w:r>
      <w:r w:rsidRPr="005616E1">
        <w:rPr>
          <w:spacing w:val="32"/>
        </w:rPr>
        <w:t xml:space="preserve"> </w:t>
      </w:r>
      <w:r w:rsidRPr="005616E1">
        <w:t>к своей</w:t>
      </w:r>
      <w:r w:rsidRPr="005616E1">
        <w:rPr>
          <w:spacing w:val="30"/>
        </w:rPr>
        <w:t xml:space="preserve"> </w:t>
      </w:r>
      <w:r w:rsidRPr="005616E1">
        <w:t>Родине,</w:t>
      </w:r>
      <w:r w:rsidRPr="005616E1">
        <w:rPr>
          <w:spacing w:val="33"/>
        </w:rPr>
        <w:t xml:space="preserve"> </w:t>
      </w:r>
      <w:r w:rsidRPr="005616E1">
        <w:t>малой</w:t>
      </w:r>
      <w:r w:rsidRPr="005616E1">
        <w:rPr>
          <w:spacing w:val="31"/>
        </w:rPr>
        <w:t xml:space="preserve"> </w:t>
      </w:r>
      <w:r w:rsidRPr="005616E1">
        <w:t>родине,</w:t>
      </w:r>
      <w:r w:rsidRPr="005616E1">
        <w:rPr>
          <w:spacing w:val="33"/>
        </w:rPr>
        <w:t xml:space="preserve"> </w:t>
      </w:r>
      <w:r w:rsidRPr="005616E1">
        <w:t>проявление интереса к изучению родного языка, истории и культуре Российской</w:t>
      </w:r>
    </w:p>
    <w:p w14:paraId="589A7A5C" w14:textId="77777777" w:rsidR="00D96221" w:rsidRPr="005616E1" w:rsidRDefault="00082927" w:rsidP="005616E1">
      <w:pPr>
        <w:pStyle w:val="a3"/>
        <w:ind w:right="103"/>
        <w:jc w:val="left"/>
      </w:pPr>
      <w:r w:rsidRPr="005616E1">
        <w:t>Федерации,</w:t>
      </w:r>
      <w:r w:rsidRPr="005616E1">
        <w:rPr>
          <w:spacing w:val="40"/>
        </w:rPr>
        <w:t xml:space="preserve"> </w:t>
      </w:r>
      <w:r w:rsidRPr="005616E1">
        <w:t>понимание</w:t>
      </w:r>
      <w:r w:rsidRPr="005616E1">
        <w:rPr>
          <w:spacing w:val="40"/>
        </w:rPr>
        <w:t xml:space="preserve"> </w:t>
      </w:r>
      <w:r w:rsidRPr="005616E1">
        <w:t>естественной</w:t>
      </w:r>
      <w:r w:rsidRPr="005616E1">
        <w:rPr>
          <w:spacing w:val="40"/>
        </w:rPr>
        <w:t xml:space="preserve"> </w:t>
      </w:r>
      <w:r w:rsidRPr="005616E1">
        <w:t>связи</w:t>
      </w:r>
      <w:r w:rsidRPr="005616E1">
        <w:rPr>
          <w:spacing w:val="40"/>
        </w:rPr>
        <w:t xml:space="preserve"> </w:t>
      </w:r>
      <w:r w:rsidRPr="005616E1">
        <w:t>прошлого</w:t>
      </w:r>
      <w:r w:rsidRPr="005616E1">
        <w:rPr>
          <w:spacing w:val="40"/>
        </w:rPr>
        <w:t xml:space="preserve"> </w:t>
      </w:r>
      <w:r w:rsidRPr="005616E1">
        <w:t>и</w:t>
      </w:r>
      <w:r w:rsidRPr="005616E1">
        <w:rPr>
          <w:spacing w:val="40"/>
        </w:rPr>
        <w:t xml:space="preserve"> </w:t>
      </w:r>
      <w:r w:rsidRPr="005616E1">
        <w:t>настоящего</w:t>
      </w:r>
      <w:r w:rsidRPr="005616E1">
        <w:rPr>
          <w:spacing w:val="40"/>
        </w:rPr>
        <w:t xml:space="preserve"> </w:t>
      </w:r>
      <w:r w:rsidRPr="005616E1">
        <w:t>в</w:t>
      </w:r>
      <w:r w:rsidRPr="005616E1">
        <w:rPr>
          <w:spacing w:val="40"/>
        </w:rPr>
        <w:t xml:space="preserve"> </w:t>
      </w:r>
      <w:r w:rsidRPr="005616E1">
        <w:t xml:space="preserve">культуре </w:t>
      </w:r>
      <w:r w:rsidRPr="005616E1">
        <w:rPr>
          <w:spacing w:val="-2"/>
        </w:rPr>
        <w:t>общества;</w:t>
      </w:r>
    </w:p>
    <w:p w14:paraId="3954F902" w14:textId="77777777" w:rsidR="00D96221" w:rsidRPr="005616E1" w:rsidRDefault="00082927" w:rsidP="005616E1">
      <w:pPr>
        <w:pStyle w:val="a3"/>
        <w:ind w:right="103"/>
      </w:pPr>
      <w:r w:rsidRPr="005616E1">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BE1968D" w14:textId="77777777" w:rsidR="00D96221" w:rsidRPr="005616E1" w:rsidRDefault="00082927" w:rsidP="005616E1">
      <w:pPr>
        <w:pStyle w:val="a3"/>
        <w:ind w:right="103"/>
      </w:pPr>
      <w:r w:rsidRPr="005616E1">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8594403" w14:textId="77777777" w:rsidR="00D96221" w:rsidRPr="005616E1" w:rsidRDefault="00082927" w:rsidP="005616E1">
      <w:pPr>
        <w:pStyle w:val="a3"/>
        <w:ind w:right="103"/>
      </w:pPr>
      <w:r w:rsidRPr="005616E1">
        <w:rPr>
          <w:spacing w:val="-2"/>
        </w:rPr>
        <w:t>духовно-нравственное</w:t>
      </w:r>
      <w:r w:rsidRPr="005616E1">
        <w:rPr>
          <w:spacing w:val="20"/>
        </w:rPr>
        <w:t xml:space="preserve"> </w:t>
      </w:r>
      <w:r w:rsidRPr="005616E1">
        <w:rPr>
          <w:spacing w:val="-2"/>
        </w:rPr>
        <w:t>воспитание:</w:t>
      </w:r>
    </w:p>
    <w:p w14:paraId="4393080C" w14:textId="77777777" w:rsidR="00D96221" w:rsidRPr="005616E1" w:rsidRDefault="00082927" w:rsidP="005616E1">
      <w:pPr>
        <w:pStyle w:val="a3"/>
        <w:ind w:right="103"/>
      </w:pPr>
      <w:r w:rsidRPr="005616E1">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w:t>
      </w:r>
      <w:r w:rsidRPr="005616E1">
        <w:rPr>
          <w:spacing w:val="-2"/>
        </w:rPr>
        <w:t>вероисповедания;</w:t>
      </w:r>
    </w:p>
    <w:p w14:paraId="7AA88FD8" w14:textId="77777777" w:rsidR="00D96221" w:rsidRPr="005616E1" w:rsidRDefault="00082927" w:rsidP="005616E1">
      <w:pPr>
        <w:pStyle w:val="a3"/>
        <w:ind w:right="103"/>
      </w:pPr>
      <w:r w:rsidRPr="005616E1">
        <w:t>осознание этических понятий, оценка поведения и поступков персонажей художественных произведений в ситуации нравственного выбора;</w:t>
      </w:r>
    </w:p>
    <w:p w14:paraId="2FA3495B" w14:textId="77777777" w:rsidR="00D96221" w:rsidRPr="005616E1" w:rsidRDefault="00082927" w:rsidP="005616E1">
      <w:pPr>
        <w:pStyle w:val="a3"/>
        <w:ind w:right="103"/>
      </w:pPr>
      <w:r w:rsidRPr="005616E1">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641F38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B27BF0F" w14:textId="77777777" w:rsidR="00D96221" w:rsidRPr="005616E1" w:rsidRDefault="00082927" w:rsidP="005616E1">
      <w:pPr>
        <w:pStyle w:val="a3"/>
        <w:ind w:right="103"/>
      </w:pPr>
      <w:r w:rsidRPr="005616E1">
        <w:lastRenderedPageBreak/>
        <w:t>неприятие любых форм поведения, направленных на причинение физического и морального вреда другим людям.</w:t>
      </w:r>
    </w:p>
    <w:p w14:paraId="4ED96D74" w14:textId="77777777" w:rsidR="00D96221" w:rsidRPr="005616E1" w:rsidRDefault="00082927" w:rsidP="005616E1">
      <w:pPr>
        <w:pStyle w:val="a3"/>
        <w:ind w:right="103"/>
      </w:pPr>
      <w:r w:rsidRPr="005616E1">
        <w:t>эстетическое</w:t>
      </w:r>
      <w:r w:rsidRPr="005616E1">
        <w:rPr>
          <w:spacing w:val="-16"/>
        </w:rPr>
        <w:t xml:space="preserve"> </w:t>
      </w:r>
      <w:r w:rsidRPr="005616E1">
        <w:rPr>
          <w:spacing w:val="-2"/>
        </w:rPr>
        <w:t>воспитание:</w:t>
      </w:r>
    </w:p>
    <w:p w14:paraId="0648CE2A" w14:textId="77777777" w:rsidR="00D96221" w:rsidRPr="005616E1" w:rsidRDefault="00082927" w:rsidP="005616E1">
      <w:pPr>
        <w:pStyle w:val="a3"/>
        <w:ind w:right="103"/>
      </w:pPr>
      <w:r w:rsidRPr="005616E1">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своѐ отношение в разных видах художественной деятельности;</w:t>
      </w:r>
    </w:p>
    <w:p w14:paraId="3219DEA0" w14:textId="77777777" w:rsidR="00D96221" w:rsidRPr="005616E1" w:rsidRDefault="00082927" w:rsidP="005616E1">
      <w:pPr>
        <w:pStyle w:val="a3"/>
        <w:tabs>
          <w:tab w:val="left" w:pos="9078"/>
          <w:tab w:val="left" w:pos="10628"/>
        </w:tabs>
        <w:ind w:right="103"/>
      </w:pPr>
      <w:r w:rsidRPr="005616E1">
        <w:t>приобретение</w:t>
      </w:r>
      <w:r w:rsidRPr="005616E1">
        <w:rPr>
          <w:spacing w:val="80"/>
          <w:w w:val="150"/>
        </w:rPr>
        <w:t xml:space="preserve">   </w:t>
      </w:r>
      <w:r w:rsidRPr="005616E1">
        <w:t>эстетического</w:t>
      </w:r>
      <w:r w:rsidRPr="005616E1">
        <w:rPr>
          <w:spacing w:val="80"/>
          <w:w w:val="150"/>
        </w:rPr>
        <w:t xml:space="preserve">   </w:t>
      </w:r>
      <w:r w:rsidRPr="005616E1">
        <w:t>опыта</w:t>
      </w:r>
      <w:r w:rsidRPr="005616E1">
        <w:rPr>
          <w:spacing w:val="80"/>
          <w:w w:val="150"/>
        </w:rPr>
        <w:t xml:space="preserve">   </w:t>
      </w:r>
      <w:r w:rsidRPr="005616E1">
        <w:t>слушания,</w:t>
      </w:r>
      <w:r w:rsidRPr="005616E1">
        <w:tab/>
      </w:r>
      <w:r w:rsidRPr="005616E1">
        <w:rPr>
          <w:spacing w:val="-2"/>
        </w:rPr>
        <w:t>чтения</w:t>
      </w:r>
      <w:r w:rsidRPr="005616E1">
        <w:tab/>
      </w:r>
      <w:r w:rsidRPr="005616E1">
        <w:rPr>
          <w:spacing w:val="-10"/>
        </w:rPr>
        <w:t xml:space="preserve">и </w:t>
      </w:r>
      <w:r w:rsidRPr="005616E1">
        <w:t xml:space="preserve">эмоциональноэстетической оценки произведений фольклора и художественной </w:t>
      </w:r>
      <w:r w:rsidRPr="005616E1">
        <w:rPr>
          <w:spacing w:val="-2"/>
        </w:rPr>
        <w:t>литературы;</w:t>
      </w:r>
    </w:p>
    <w:p w14:paraId="257E70E6" w14:textId="77777777" w:rsidR="00D96221" w:rsidRPr="005616E1" w:rsidRDefault="00082927" w:rsidP="005616E1">
      <w:pPr>
        <w:pStyle w:val="a3"/>
        <w:ind w:right="103"/>
        <w:jc w:val="left"/>
      </w:pPr>
      <w:r w:rsidRPr="005616E1">
        <w:t>понимание</w:t>
      </w:r>
      <w:r w:rsidRPr="005616E1">
        <w:rPr>
          <w:spacing w:val="-8"/>
        </w:rPr>
        <w:t xml:space="preserve"> </w:t>
      </w:r>
      <w:r w:rsidRPr="005616E1">
        <w:t>образного</w:t>
      </w:r>
      <w:r w:rsidRPr="005616E1">
        <w:rPr>
          <w:spacing w:val="-9"/>
        </w:rPr>
        <w:t xml:space="preserve"> </w:t>
      </w:r>
      <w:r w:rsidRPr="005616E1">
        <w:t>языка</w:t>
      </w:r>
      <w:r w:rsidRPr="005616E1">
        <w:rPr>
          <w:spacing w:val="-8"/>
        </w:rPr>
        <w:t xml:space="preserve"> </w:t>
      </w:r>
      <w:r w:rsidRPr="005616E1">
        <w:t>художественных</w:t>
      </w:r>
      <w:r w:rsidRPr="005616E1">
        <w:rPr>
          <w:spacing w:val="-13"/>
        </w:rPr>
        <w:t xml:space="preserve"> </w:t>
      </w:r>
      <w:r w:rsidRPr="005616E1">
        <w:t>произведений,</w:t>
      </w:r>
      <w:r w:rsidRPr="005616E1">
        <w:rPr>
          <w:spacing w:val="-8"/>
        </w:rPr>
        <w:t xml:space="preserve"> </w:t>
      </w:r>
      <w:r w:rsidRPr="005616E1">
        <w:t>выразительных средств, создающих художественный образ.</w:t>
      </w:r>
    </w:p>
    <w:p w14:paraId="7EBDFA0C" w14:textId="77777777" w:rsidR="00D96221" w:rsidRPr="005616E1" w:rsidRDefault="00082927" w:rsidP="005616E1">
      <w:pPr>
        <w:pStyle w:val="a3"/>
        <w:ind w:right="103"/>
        <w:jc w:val="left"/>
      </w:pPr>
      <w:r w:rsidRPr="005616E1">
        <w:t>трудовое</w:t>
      </w:r>
      <w:r w:rsidRPr="005616E1">
        <w:rPr>
          <w:spacing w:val="-13"/>
        </w:rPr>
        <w:t xml:space="preserve"> </w:t>
      </w:r>
      <w:r w:rsidRPr="005616E1">
        <w:rPr>
          <w:spacing w:val="-2"/>
        </w:rPr>
        <w:t>воспитание:</w:t>
      </w:r>
    </w:p>
    <w:p w14:paraId="592E9E09" w14:textId="77777777" w:rsidR="00D96221" w:rsidRPr="005616E1" w:rsidRDefault="00082927" w:rsidP="005616E1">
      <w:pPr>
        <w:pStyle w:val="a3"/>
        <w:tabs>
          <w:tab w:val="left" w:pos="2306"/>
          <w:tab w:val="left" w:pos="3654"/>
          <w:tab w:val="left" w:pos="4565"/>
          <w:tab w:val="left" w:pos="4939"/>
          <w:tab w:val="left" w:pos="5942"/>
          <w:tab w:val="left" w:pos="7242"/>
          <w:tab w:val="left" w:pos="7635"/>
          <w:tab w:val="left" w:pos="9068"/>
        </w:tabs>
        <w:ind w:right="103"/>
        <w:jc w:val="left"/>
      </w:pPr>
      <w:r w:rsidRPr="005616E1">
        <w:rPr>
          <w:spacing w:val="-2"/>
        </w:rPr>
        <w:t>осознание</w:t>
      </w:r>
      <w:r w:rsidRPr="005616E1">
        <w:tab/>
      </w:r>
      <w:r w:rsidRPr="005616E1">
        <w:rPr>
          <w:spacing w:val="-2"/>
        </w:rPr>
        <w:t>ценности</w:t>
      </w:r>
      <w:r w:rsidRPr="005616E1">
        <w:tab/>
      </w:r>
      <w:r w:rsidRPr="005616E1">
        <w:rPr>
          <w:spacing w:val="-4"/>
        </w:rPr>
        <w:t>труда</w:t>
      </w:r>
      <w:r w:rsidRPr="005616E1">
        <w:tab/>
      </w:r>
      <w:r w:rsidRPr="005616E1">
        <w:rPr>
          <w:spacing w:val="-10"/>
        </w:rPr>
        <w:t>в</w:t>
      </w:r>
      <w:r w:rsidRPr="005616E1">
        <w:tab/>
      </w:r>
      <w:r w:rsidRPr="005616E1">
        <w:rPr>
          <w:spacing w:val="-4"/>
        </w:rPr>
        <w:t>жизни</w:t>
      </w:r>
      <w:r w:rsidRPr="005616E1">
        <w:tab/>
      </w:r>
      <w:r w:rsidRPr="005616E1">
        <w:rPr>
          <w:spacing w:val="-2"/>
        </w:rPr>
        <w:t>человека</w:t>
      </w:r>
      <w:r w:rsidRPr="005616E1">
        <w:tab/>
      </w:r>
      <w:r w:rsidRPr="005616E1">
        <w:rPr>
          <w:spacing w:val="-10"/>
        </w:rPr>
        <w:t>и</w:t>
      </w:r>
      <w:r w:rsidRPr="005616E1">
        <w:tab/>
      </w:r>
      <w:r w:rsidRPr="005616E1">
        <w:rPr>
          <w:spacing w:val="-2"/>
        </w:rPr>
        <w:t>общества,</w:t>
      </w:r>
      <w:r w:rsidRPr="005616E1">
        <w:tab/>
      </w:r>
      <w:r w:rsidRPr="005616E1">
        <w:rPr>
          <w:spacing w:val="-2"/>
        </w:rPr>
        <w:t xml:space="preserve">ответственное </w:t>
      </w:r>
      <w:r w:rsidRPr="005616E1">
        <w:t>потребление</w:t>
      </w:r>
      <w:r w:rsidRPr="005616E1">
        <w:rPr>
          <w:spacing w:val="80"/>
        </w:rPr>
        <w:t xml:space="preserve"> </w:t>
      </w:r>
      <w:r w:rsidRPr="005616E1">
        <w:t>и</w:t>
      </w:r>
      <w:r w:rsidRPr="005616E1">
        <w:rPr>
          <w:spacing w:val="80"/>
        </w:rPr>
        <w:t xml:space="preserve"> </w:t>
      </w:r>
      <w:r w:rsidRPr="005616E1">
        <w:t>бережное</w:t>
      </w:r>
      <w:r w:rsidRPr="005616E1">
        <w:rPr>
          <w:spacing w:val="80"/>
        </w:rPr>
        <w:t xml:space="preserve"> </w:t>
      </w:r>
      <w:r w:rsidRPr="005616E1">
        <w:t>отношение</w:t>
      </w:r>
      <w:r w:rsidRPr="005616E1">
        <w:rPr>
          <w:spacing w:val="80"/>
        </w:rPr>
        <w:t xml:space="preserve"> </w:t>
      </w:r>
      <w:r w:rsidRPr="005616E1">
        <w:t>к</w:t>
      </w:r>
      <w:r w:rsidRPr="005616E1">
        <w:rPr>
          <w:spacing w:val="80"/>
        </w:rPr>
        <w:t xml:space="preserve"> </w:t>
      </w:r>
      <w:r w:rsidRPr="005616E1">
        <w:t>результатам</w:t>
      </w:r>
      <w:r w:rsidRPr="005616E1">
        <w:rPr>
          <w:spacing w:val="80"/>
        </w:rPr>
        <w:t xml:space="preserve"> </w:t>
      </w:r>
      <w:r w:rsidRPr="005616E1">
        <w:t>труда,</w:t>
      </w:r>
      <w:r w:rsidRPr="005616E1">
        <w:rPr>
          <w:spacing w:val="80"/>
        </w:rPr>
        <w:t xml:space="preserve"> </w:t>
      </w:r>
      <w:r w:rsidRPr="005616E1">
        <w:t>навыки</w:t>
      </w:r>
      <w:r w:rsidRPr="005616E1">
        <w:rPr>
          <w:spacing w:val="80"/>
        </w:rPr>
        <w:t xml:space="preserve"> </w:t>
      </w:r>
      <w:r w:rsidRPr="005616E1">
        <w:t>участия</w:t>
      </w:r>
      <w:r w:rsidRPr="005616E1">
        <w:rPr>
          <w:spacing w:val="80"/>
        </w:rPr>
        <w:t xml:space="preserve"> </w:t>
      </w:r>
      <w:r w:rsidRPr="005616E1">
        <w:t>в различных видах трудовой деятельности, интерес к различным профессиям. экологическое воспитание:</w:t>
      </w:r>
    </w:p>
    <w:p w14:paraId="6C71ACE3" w14:textId="77777777" w:rsidR="00D96221" w:rsidRPr="005616E1" w:rsidRDefault="00082927" w:rsidP="005616E1">
      <w:pPr>
        <w:pStyle w:val="a3"/>
        <w:ind w:right="103"/>
        <w:jc w:val="left"/>
      </w:pPr>
      <w:r w:rsidRPr="005616E1">
        <w:t>бережное отношение к природе, осознание проблем взаимоотношений человека и животных, отражѐнных в литературных произведениях;</w:t>
      </w:r>
    </w:p>
    <w:p w14:paraId="600276B3" w14:textId="77777777" w:rsidR="00D96221" w:rsidRPr="005616E1" w:rsidRDefault="00082927" w:rsidP="005616E1">
      <w:pPr>
        <w:pStyle w:val="a3"/>
        <w:ind w:right="103"/>
        <w:jc w:val="left"/>
      </w:pPr>
      <w:r w:rsidRPr="005616E1">
        <w:t>неприятие</w:t>
      </w:r>
      <w:r w:rsidRPr="005616E1">
        <w:rPr>
          <w:spacing w:val="-8"/>
        </w:rPr>
        <w:t xml:space="preserve"> </w:t>
      </w:r>
      <w:r w:rsidRPr="005616E1">
        <w:t>действий,</w:t>
      </w:r>
      <w:r w:rsidRPr="005616E1">
        <w:rPr>
          <w:spacing w:val="-7"/>
        </w:rPr>
        <w:t xml:space="preserve"> </w:t>
      </w:r>
      <w:r w:rsidRPr="005616E1">
        <w:t>приносящих</w:t>
      </w:r>
      <w:r w:rsidRPr="005616E1">
        <w:rPr>
          <w:spacing w:val="-12"/>
        </w:rPr>
        <w:t xml:space="preserve"> </w:t>
      </w:r>
      <w:r w:rsidRPr="005616E1">
        <w:t>вред</w:t>
      </w:r>
      <w:r w:rsidRPr="005616E1">
        <w:rPr>
          <w:spacing w:val="-7"/>
        </w:rPr>
        <w:t xml:space="preserve"> </w:t>
      </w:r>
      <w:r w:rsidRPr="005616E1">
        <w:t>окружающей</w:t>
      </w:r>
      <w:r w:rsidRPr="005616E1">
        <w:rPr>
          <w:spacing w:val="-9"/>
        </w:rPr>
        <w:t xml:space="preserve"> </w:t>
      </w:r>
      <w:r w:rsidRPr="005616E1">
        <w:t>среде. ценности научного познания:</w:t>
      </w:r>
    </w:p>
    <w:p w14:paraId="5990A324" w14:textId="77777777" w:rsidR="00D96221" w:rsidRPr="005616E1" w:rsidRDefault="00082927" w:rsidP="005616E1">
      <w:pPr>
        <w:pStyle w:val="a3"/>
        <w:ind w:right="103"/>
      </w:pPr>
      <w:r w:rsidRPr="005616E1">
        <w:t>ориентация в деятельности на первоначальные представления о научной картине мира,</w:t>
      </w:r>
      <w:r w:rsidRPr="005616E1">
        <w:rPr>
          <w:spacing w:val="-4"/>
        </w:rPr>
        <w:t xml:space="preserve"> </w:t>
      </w:r>
      <w:r w:rsidRPr="005616E1">
        <w:t>понимание</w:t>
      </w:r>
      <w:r w:rsidRPr="005616E1">
        <w:rPr>
          <w:spacing w:val="-6"/>
        </w:rPr>
        <w:t xml:space="preserve"> </w:t>
      </w:r>
      <w:r w:rsidRPr="005616E1">
        <w:t>важности</w:t>
      </w:r>
      <w:r w:rsidRPr="005616E1">
        <w:rPr>
          <w:spacing w:val="-6"/>
        </w:rPr>
        <w:t xml:space="preserve"> </w:t>
      </w:r>
      <w:r w:rsidRPr="005616E1">
        <w:t>слова</w:t>
      </w:r>
      <w:r w:rsidRPr="005616E1">
        <w:rPr>
          <w:spacing w:val="-6"/>
        </w:rPr>
        <w:t xml:space="preserve"> </w:t>
      </w:r>
      <w:r w:rsidRPr="005616E1">
        <w:t>как</w:t>
      </w:r>
      <w:r w:rsidRPr="005616E1">
        <w:rPr>
          <w:spacing w:val="-6"/>
        </w:rPr>
        <w:t xml:space="preserve"> </w:t>
      </w:r>
      <w:r w:rsidRPr="005616E1">
        <w:t>средства</w:t>
      </w:r>
      <w:r w:rsidRPr="005616E1">
        <w:rPr>
          <w:spacing w:val="-6"/>
        </w:rPr>
        <w:t xml:space="preserve"> </w:t>
      </w:r>
      <w:r w:rsidRPr="005616E1">
        <w:t>создания</w:t>
      </w:r>
      <w:r w:rsidRPr="005616E1">
        <w:rPr>
          <w:spacing w:val="-6"/>
        </w:rPr>
        <w:t xml:space="preserve"> </w:t>
      </w:r>
      <w:r w:rsidRPr="005616E1">
        <w:t>словеснохудожественного образа, способа выражения мыслей, чувств, идей автора;</w:t>
      </w:r>
    </w:p>
    <w:p w14:paraId="1CCF8E6C" w14:textId="77777777" w:rsidR="00D96221" w:rsidRPr="005616E1" w:rsidRDefault="00082927" w:rsidP="005616E1">
      <w:pPr>
        <w:pStyle w:val="a3"/>
        <w:ind w:right="103"/>
      </w:pPr>
      <w:r w:rsidRPr="005616E1">
        <w:t>овладение смысловым чтением для решения различного уровня учебных и жизненных задач;</w:t>
      </w:r>
    </w:p>
    <w:p w14:paraId="61977FC0" w14:textId="77777777" w:rsidR="00D96221" w:rsidRPr="005616E1" w:rsidRDefault="00082927" w:rsidP="005616E1">
      <w:pPr>
        <w:pStyle w:val="a3"/>
        <w:ind w:right="103"/>
      </w:pPr>
      <w:r w:rsidRPr="005616E1">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0C0CE3A3" w14:textId="77777777" w:rsidR="00D96221" w:rsidRPr="005616E1" w:rsidRDefault="00082927" w:rsidP="005616E1">
      <w:pPr>
        <w:pStyle w:val="a3"/>
        <w:ind w:right="103"/>
      </w:pPr>
      <w:r w:rsidRPr="005616E1">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5616E1">
        <w:rPr>
          <w:spacing w:val="-2"/>
        </w:rPr>
        <w:t>деятельность.</w:t>
      </w:r>
    </w:p>
    <w:p w14:paraId="6585937E" w14:textId="77777777" w:rsidR="00D96221" w:rsidRPr="005616E1" w:rsidRDefault="00082927" w:rsidP="00082927">
      <w:pPr>
        <w:pStyle w:val="a5"/>
        <w:numPr>
          <w:ilvl w:val="3"/>
          <w:numId w:val="58"/>
        </w:numPr>
        <w:tabs>
          <w:tab w:val="left" w:pos="2074"/>
        </w:tabs>
        <w:ind w:right="103" w:firstLine="0"/>
        <w:rPr>
          <w:sz w:val="28"/>
          <w:szCs w:val="28"/>
        </w:rPr>
      </w:pPr>
      <w:r w:rsidRPr="005616E1">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0783A37" w14:textId="77777777" w:rsidR="00D96221" w:rsidRPr="005616E1" w:rsidRDefault="00082927" w:rsidP="005616E1">
      <w:pPr>
        <w:pStyle w:val="a3"/>
        <w:ind w:right="103"/>
      </w:pPr>
      <w:r w:rsidRPr="005616E1">
        <w:t>сравнивать произведения по теме, главной мысли, жанру, соотносить произведение</w:t>
      </w:r>
      <w:r w:rsidRPr="005616E1">
        <w:rPr>
          <w:spacing w:val="-3"/>
        </w:rPr>
        <w:t xml:space="preserve"> </w:t>
      </w:r>
      <w:r w:rsidRPr="005616E1">
        <w:t>и</w:t>
      </w:r>
      <w:r w:rsidRPr="005616E1">
        <w:rPr>
          <w:spacing w:val="-3"/>
        </w:rPr>
        <w:t xml:space="preserve"> </w:t>
      </w:r>
      <w:r w:rsidRPr="005616E1">
        <w:t>его</w:t>
      </w:r>
      <w:r w:rsidRPr="005616E1">
        <w:rPr>
          <w:spacing w:val="-3"/>
        </w:rPr>
        <w:t xml:space="preserve"> </w:t>
      </w:r>
      <w:r w:rsidRPr="005616E1">
        <w:t>автора,</w:t>
      </w:r>
      <w:r w:rsidRPr="005616E1">
        <w:rPr>
          <w:spacing w:val="-2"/>
        </w:rPr>
        <w:t xml:space="preserve"> </w:t>
      </w:r>
      <w:r w:rsidRPr="005616E1">
        <w:t>устанавливать</w:t>
      </w:r>
      <w:r w:rsidRPr="005616E1">
        <w:rPr>
          <w:spacing w:val="-5"/>
        </w:rPr>
        <w:t xml:space="preserve"> </w:t>
      </w:r>
      <w:r w:rsidRPr="005616E1">
        <w:t>основания</w:t>
      </w:r>
      <w:r w:rsidRPr="005616E1">
        <w:rPr>
          <w:spacing w:val="-3"/>
        </w:rPr>
        <w:t xml:space="preserve"> </w:t>
      </w:r>
      <w:r w:rsidRPr="005616E1">
        <w:t>для</w:t>
      </w:r>
      <w:r w:rsidRPr="005616E1">
        <w:rPr>
          <w:spacing w:val="-2"/>
        </w:rPr>
        <w:t xml:space="preserve"> </w:t>
      </w:r>
      <w:r w:rsidRPr="005616E1">
        <w:t>сравнения произведений, устанавливать аналогии;</w:t>
      </w:r>
    </w:p>
    <w:p w14:paraId="2F5E29F8" w14:textId="77777777" w:rsidR="00D96221" w:rsidRPr="005616E1" w:rsidRDefault="00082927" w:rsidP="005616E1">
      <w:pPr>
        <w:pStyle w:val="a3"/>
        <w:ind w:right="103"/>
        <w:jc w:val="left"/>
      </w:pPr>
      <w:r w:rsidRPr="005616E1">
        <w:t>объединять произведения по жанру, авторской принадлежности; определять</w:t>
      </w:r>
      <w:r w:rsidRPr="005616E1">
        <w:rPr>
          <w:spacing w:val="-10"/>
        </w:rPr>
        <w:t xml:space="preserve"> </w:t>
      </w:r>
      <w:r w:rsidRPr="005616E1">
        <w:t>существенный</w:t>
      </w:r>
      <w:r w:rsidRPr="005616E1">
        <w:rPr>
          <w:spacing w:val="-9"/>
        </w:rPr>
        <w:t xml:space="preserve"> </w:t>
      </w:r>
      <w:r w:rsidRPr="005616E1">
        <w:t>признак</w:t>
      </w:r>
      <w:r w:rsidRPr="005616E1">
        <w:rPr>
          <w:spacing w:val="-9"/>
        </w:rPr>
        <w:t xml:space="preserve"> </w:t>
      </w:r>
      <w:r w:rsidRPr="005616E1">
        <w:t>для</w:t>
      </w:r>
      <w:r w:rsidRPr="005616E1">
        <w:rPr>
          <w:spacing w:val="-7"/>
        </w:rPr>
        <w:t xml:space="preserve"> </w:t>
      </w:r>
      <w:r w:rsidRPr="005616E1">
        <w:t>классификации,</w:t>
      </w:r>
      <w:r w:rsidRPr="005616E1">
        <w:rPr>
          <w:spacing w:val="-7"/>
        </w:rPr>
        <w:t xml:space="preserve"> </w:t>
      </w:r>
      <w:r w:rsidRPr="005616E1">
        <w:t>классифицировать произведения по темам, жанрам;</w:t>
      </w:r>
    </w:p>
    <w:p w14:paraId="4A7CEEB4" w14:textId="77777777" w:rsidR="00D96221" w:rsidRPr="005616E1" w:rsidRDefault="00082927" w:rsidP="005616E1">
      <w:pPr>
        <w:pStyle w:val="a3"/>
        <w:ind w:right="103"/>
        <w:jc w:val="left"/>
      </w:pPr>
      <w:r w:rsidRPr="005616E1">
        <w:t>находить</w:t>
      </w:r>
      <w:r w:rsidRPr="005616E1">
        <w:rPr>
          <w:spacing w:val="45"/>
          <w:w w:val="150"/>
        </w:rPr>
        <w:t xml:space="preserve"> </w:t>
      </w:r>
      <w:r w:rsidRPr="005616E1">
        <w:t>закономерности</w:t>
      </w:r>
      <w:r w:rsidRPr="005616E1">
        <w:rPr>
          <w:spacing w:val="47"/>
          <w:w w:val="150"/>
        </w:rPr>
        <w:t xml:space="preserve"> </w:t>
      </w:r>
      <w:r w:rsidRPr="005616E1">
        <w:t>и</w:t>
      </w:r>
      <w:r w:rsidRPr="005616E1">
        <w:rPr>
          <w:spacing w:val="47"/>
          <w:w w:val="150"/>
        </w:rPr>
        <w:t xml:space="preserve"> </w:t>
      </w:r>
      <w:r w:rsidRPr="005616E1">
        <w:t>противоречия</w:t>
      </w:r>
      <w:r w:rsidRPr="005616E1">
        <w:rPr>
          <w:spacing w:val="47"/>
          <w:w w:val="150"/>
        </w:rPr>
        <w:t xml:space="preserve"> </w:t>
      </w:r>
      <w:r w:rsidRPr="005616E1">
        <w:t>при</w:t>
      </w:r>
      <w:r w:rsidRPr="005616E1">
        <w:rPr>
          <w:spacing w:val="47"/>
          <w:w w:val="150"/>
        </w:rPr>
        <w:t xml:space="preserve"> </w:t>
      </w:r>
      <w:r w:rsidRPr="005616E1">
        <w:t>анализе</w:t>
      </w:r>
      <w:r w:rsidRPr="005616E1">
        <w:rPr>
          <w:spacing w:val="49"/>
          <w:w w:val="150"/>
        </w:rPr>
        <w:t xml:space="preserve"> </w:t>
      </w:r>
      <w:r w:rsidRPr="005616E1">
        <w:t>сюжета</w:t>
      </w:r>
      <w:r w:rsidRPr="005616E1">
        <w:rPr>
          <w:spacing w:val="57"/>
          <w:w w:val="150"/>
        </w:rPr>
        <w:t xml:space="preserve"> </w:t>
      </w:r>
      <w:r w:rsidRPr="005616E1">
        <w:rPr>
          <w:spacing w:val="-2"/>
        </w:rPr>
        <w:t>(композиции),</w:t>
      </w:r>
    </w:p>
    <w:p w14:paraId="35DE408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A5EBD1C" w14:textId="77777777" w:rsidR="00D96221" w:rsidRPr="005616E1" w:rsidRDefault="00082927" w:rsidP="005616E1">
      <w:pPr>
        <w:pStyle w:val="a3"/>
        <w:ind w:right="103"/>
      </w:pPr>
      <w:r w:rsidRPr="005616E1">
        <w:lastRenderedPageBreak/>
        <w:t>восстанавливать нарушенную последовательность событий (сюжета), составлять аннотацию, отзыв по предложенному алгоритму;</w:t>
      </w:r>
    </w:p>
    <w:p w14:paraId="0F899FE2" w14:textId="77777777" w:rsidR="00D96221" w:rsidRPr="005616E1" w:rsidRDefault="00082927" w:rsidP="005616E1">
      <w:pPr>
        <w:pStyle w:val="a3"/>
        <w:ind w:right="103"/>
      </w:pPr>
      <w:r w:rsidRPr="005616E1">
        <w:t>выявлять недостаток информации для решения учебной (практической) задачи на основе предложенного алгоритма;</w:t>
      </w:r>
    </w:p>
    <w:p w14:paraId="2DC76A3C" w14:textId="77777777" w:rsidR="00D96221" w:rsidRPr="005616E1" w:rsidRDefault="00082927" w:rsidP="005616E1">
      <w:pPr>
        <w:pStyle w:val="a3"/>
        <w:ind w:right="103"/>
      </w:pPr>
      <w:r w:rsidRPr="005616E1">
        <w:t>устанавливать причинно-следственные связи в сюжете фольклорного и художественного</w:t>
      </w:r>
      <w:r w:rsidRPr="005616E1">
        <w:rPr>
          <w:spacing w:val="-6"/>
        </w:rPr>
        <w:t xml:space="preserve"> </w:t>
      </w:r>
      <w:r w:rsidRPr="005616E1">
        <w:t>текста,</w:t>
      </w:r>
      <w:r w:rsidRPr="005616E1">
        <w:rPr>
          <w:spacing w:val="-3"/>
        </w:rPr>
        <w:t xml:space="preserve"> </w:t>
      </w:r>
      <w:r w:rsidRPr="005616E1">
        <w:t>при</w:t>
      </w:r>
      <w:r w:rsidRPr="005616E1">
        <w:rPr>
          <w:spacing w:val="-6"/>
        </w:rPr>
        <w:t xml:space="preserve"> </w:t>
      </w:r>
      <w:r w:rsidRPr="005616E1">
        <w:t>составлении</w:t>
      </w:r>
      <w:r w:rsidRPr="005616E1">
        <w:rPr>
          <w:spacing w:val="-6"/>
        </w:rPr>
        <w:t xml:space="preserve"> </w:t>
      </w:r>
      <w:r w:rsidRPr="005616E1">
        <w:t>плана,</w:t>
      </w:r>
      <w:r w:rsidRPr="005616E1">
        <w:rPr>
          <w:spacing w:val="-3"/>
        </w:rPr>
        <w:t xml:space="preserve"> </w:t>
      </w:r>
      <w:r w:rsidRPr="005616E1">
        <w:t>пересказе</w:t>
      </w:r>
      <w:r w:rsidRPr="005616E1">
        <w:rPr>
          <w:spacing w:val="-4"/>
        </w:rPr>
        <w:t xml:space="preserve"> </w:t>
      </w:r>
      <w:r w:rsidRPr="005616E1">
        <w:t>текста, характеристике поступков героев.</w:t>
      </w:r>
    </w:p>
    <w:p w14:paraId="56433E10" w14:textId="77777777" w:rsidR="00D96221" w:rsidRPr="005616E1" w:rsidRDefault="00082927" w:rsidP="005616E1">
      <w:pPr>
        <w:pStyle w:val="a3"/>
        <w:ind w:right="103"/>
      </w:pPr>
      <w:r w:rsidRPr="005616E1">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CB0C37A" w14:textId="77777777" w:rsidR="00D96221" w:rsidRPr="005616E1" w:rsidRDefault="00082927" w:rsidP="005616E1">
      <w:pPr>
        <w:pStyle w:val="a3"/>
        <w:ind w:right="103"/>
      </w:pPr>
      <w:r w:rsidRPr="005616E1">
        <w:t>определять разрыв между реальным и желательным состоянием объекта (ситуации) на основе предложенных учителем вопросов;</w:t>
      </w:r>
    </w:p>
    <w:p w14:paraId="54480D17" w14:textId="77777777" w:rsidR="00D96221" w:rsidRPr="005616E1" w:rsidRDefault="00082927" w:rsidP="005616E1">
      <w:pPr>
        <w:pStyle w:val="a3"/>
        <w:ind w:right="103"/>
      </w:pPr>
      <w:r w:rsidRPr="005616E1">
        <w:t xml:space="preserve">формулировать с помощью учителя цель, планировать изменения объекта, </w:t>
      </w:r>
      <w:r w:rsidRPr="005616E1">
        <w:rPr>
          <w:spacing w:val="-2"/>
        </w:rPr>
        <w:t>ситуации;</w:t>
      </w:r>
    </w:p>
    <w:p w14:paraId="6B2B093D" w14:textId="77777777" w:rsidR="00D96221" w:rsidRPr="005616E1" w:rsidRDefault="00082927" w:rsidP="005616E1">
      <w:pPr>
        <w:pStyle w:val="a3"/>
        <w:ind w:right="103"/>
      </w:pPr>
      <w:r w:rsidRPr="005616E1">
        <w:t>сравнивать несколько вариантов решения задачи, выбирать наиболее подходящий (на основе предложенных критериев);</w:t>
      </w:r>
    </w:p>
    <w:p w14:paraId="6D0E59DA" w14:textId="77777777" w:rsidR="00D96221" w:rsidRPr="005616E1" w:rsidRDefault="00082927" w:rsidP="005616E1">
      <w:pPr>
        <w:pStyle w:val="a3"/>
        <w:ind w:right="103"/>
        <w:jc w:val="left"/>
      </w:pPr>
      <w:r w:rsidRPr="005616E1">
        <w:t>формулировать</w:t>
      </w:r>
      <w:r w:rsidRPr="005616E1">
        <w:rPr>
          <w:spacing w:val="-1"/>
        </w:rPr>
        <w:t xml:space="preserve"> </w:t>
      </w:r>
      <w:r w:rsidRPr="005616E1">
        <w:t>выводы</w:t>
      </w:r>
      <w:r w:rsidRPr="005616E1">
        <w:rPr>
          <w:spacing w:val="-4"/>
        </w:rPr>
        <w:t xml:space="preserve"> </w:t>
      </w:r>
      <w:r w:rsidRPr="005616E1">
        <w:t>и</w:t>
      </w:r>
      <w:r w:rsidRPr="005616E1">
        <w:rPr>
          <w:spacing w:val="-4"/>
        </w:rPr>
        <w:t xml:space="preserve"> </w:t>
      </w:r>
      <w:r w:rsidRPr="005616E1">
        <w:t>подкреплять</w:t>
      </w:r>
      <w:r w:rsidRPr="005616E1">
        <w:rPr>
          <w:spacing w:val="-6"/>
        </w:rPr>
        <w:t xml:space="preserve"> </w:t>
      </w:r>
      <w:r w:rsidRPr="005616E1">
        <w:t>их</w:t>
      </w:r>
      <w:r w:rsidRPr="005616E1">
        <w:rPr>
          <w:spacing w:val="-7"/>
        </w:rPr>
        <w:t xml:space="preserve"> </w:t>
      </w:r>
      <w:r w:rsidRPr="005616E1">
        <w:t>доказательствами</w:t>
      </w:r>
      <w:r w:rsidRPr="005616E1">
        <w:rPr>
          <w:spacing w:val="-4"/>
        </w:rPr>
        <w:t xml:space="preserve"> </w:t>
      </w:r>
      <w:r w:rsidRPr="005616E1">
        <w:t>на</w:t>
      </w:r>
      <w:r w:rsidRPr="005616E1">
        <w:rPr>
          <w:spacing w:val="-3"/>
        </w:rPr>
        <w:t xml:space="preserve"> </w:t>
      </w:r>
      <w:r w:rsidRPr="005616E1">
        <w:t>основе</w:t>
      </w:r>
      <w:r w:rsidRPr="005616E1">
        <w:rPr>
          <w:spacing w:val="-3"/>
        </w:rPr>
        <w:t xml:space="preserve"> </w:t>
      </w:r>
      <w:r w:rsidRPr="005616E1">
        <w:t>результатов проведѐнного наблюдения (опыта, классификации, сравнения, исследования); прогнозировать</w:t>
      </w:r>
      <w:r w:rsidRPr="005616E1">
        <w:rPr>
          <w:spacing w:val="80"/>
        </w:rPr>
        <w:t xml:space="preserve"> </w:t>
      </w:r>
      <w:r w:rsidRPr="005616E1">
        <w:t>возможное</w:t>
      </w:r>
      <w:r w:rsidRPr="005616E1">
        <w:rPr>
          <w:spacing w:val="80"/>
        </w:rPr>
        <w:t xml:space="preserve"> </w:t>
      </w:r>
      <w:r w:rsidRPr="005616E1">
        <w:t>развитие</w:t>
      </w:r>
      <w:r w:rsidRPr="005616E1">
        <w:rPr>
          <w:spacing w:val="80"/>
        </w:rPr>
        <w:t xml:space="preserve"> </w:t>
      </w:r>
      <w:r w:rsidRPr="005616E1">
        <w:t>процессов,</w:t>
      </w:r>
      <w:r w:rsidRPr="005616E1">
        <w:rPr>
          <w:spacing w:val="80"/>
        </w:rPr>
        <w:t xml:space="preserve"> </w:t>
      </w:r>
      <w:r w:rsidRPr="005616E1">
        <w:t>событий</w:t>
      </w:r>
      <w:r w:rsidRPr="005616E1">
        <w:rPr>
          <w:spacing w:val="80"/>
        </w:rPr>
        <w:t xml:space="preserve"> </w:t>
      </w:r>
      <w:r w:rsidRPr="005616E1">
        <w:t>и</w:t>
      </w:r>
      <w:r w:rsidRPr="005616E1">
        <w:rPr>
          <w:spacing w:val="80"/>
        </w:rPr>
        <w:t xml:space="preserve"> </w:t>
      </w:r>
      <w:r w:rsidRPr="005616E1">
        <w:t>их</w:t>
      </w:r>
      <w:r w:rsidRPr="005616E1">
        <w:rPr>
          <w:spacing w:val="80"/>
        </w:rPr>
        <w:t xml:space="preserve"> </w:t>
      </w:r>
      <w:r w:rsidRPr="005616E1">
        <w:t>последствия</w:t>
      </w:r>
      <w:r w:rsidRPr="005616E1">
        <w:rPr>
          <w:spacing w:val="80"/>
        </w:rPr>
        <w:t xml:space="preserve"> </w:t>
      </w:r>
      <w:r w:rsidRPr="005616E1">
        <w:t>в аналогичных или сходных ситуациях.</w:t>
      </w:r>
    </w:p>
    <w:p w14:paraId="5A99E13A" w14:textId="77777777" w:rsidR="00D96221" w:rsidRPr="005616E1" w:rsidRDefault="00082927" w:rsidP="005616E1">
      <w:pPr>
        <w:pStyle w:val="a3"/>
        <w:ind w:right="103"/>
        <w:jc w:val="left"/>
      </w:pPr>
      <w:r w:rsidRPr="005616E1">
        <w:t>У обучающегося будут сформированы умения работать с информацией как часть познавательных универсальных учебных действий:</w:t>
      </w:r>
    </w:p>
    <w:p w14:paraId="5C625099" w14:textId="77777777" w:rsidR="00D96221" w:rsidRPr="005616E1" w:rsidRDefault="00082927" w:rsidP="005616E1">
      <w:pPr>
        <w:pStyle w:val="a3"/>
        <w:ind w:right="103"/>
        <w:jc w:val="left"/>
      </w:pPr>
      <w:r w:rsidRPr="005616E1">
        <w:t>выбирать</w:t>
      </w:r>
      <w:r w:rsidRPr="005616E1">
        <w:rPr>
          <w:spacing w:val="-11"/>
        </w:rPr>
        <w:t xml:space="preserve"> </w:t>
      </w:r>
      <w:r w:rsidRPr="005616E1">
        <w:t>источник</w:t>
      </w:r>
      <w:r w:rsidRPr="005616E1">
        <w:rPr>
          <w:spacing w:val="-10"/>
        </w:rPr>
        <w:t xml:space="preserve"> </w:t>
      </w:r>
      <w:r w:rsidRPr="005616E1">
        <w:t>получения</w:t>
      </w:r>
      <w:r w:rsidRPr="005616E1">
        <w:rPr>
          <w:spacing w:val="-8"/>
        </w:rPr>
        <w:t xml:space="preserve"> </w:t>
      </w:r>
      <w:r w:rsidRPr="005616E1">
        <w:rPr>
          <w:spacing w:val="-2"/>
        </w:rPr>
        <w:t>информации;</w:t>
      </w:r>
    </w:p>
    <w:p w14:paraId="42BAF851" w14:textId="77777777" w:rsidR="00D96221" w:rsidRPr="005616E1" w:rsidRDefault="00082927" w:rsidP="005616E1">
      <w:pPr>
        <w:pStyle w:val="a3"/>
        <w:ind w:right="103"/>
        <w:jc w:val="left"/>
      </w:pPr>
      <w:r w:rsidRPr="005616E1">
        <w:t>находить</w:t>
      </w:r>
      <w:r w:rsidRPr="005616E1">
        <w:rPr>
          <w:spacing w:val="-2"/>
        </w:rPr>
        <w:t xml:space="preserve"> </w:t>
      </w:r>
      <w:r w:rsidRPr="005616E1">
        <w:t>в</w:t>
      </w:r>
      <w:r w:rsidRPr="005616E1">
        <w:rPr>
          <w:spacing w:val="-3"/>
        </w:rPr>
        <w:t xml:space="preserve"> </w:t>
      </w:r>
      <w:r w:rsidRPr="005616E1">
        <w:t>предложенном источнике информацию, представленную</w:t>
      </w:r>
      <w:r w:rsidRPr="005616E1">
        <w:rPr>
          <w:spacing w:val="-3"/>
        </w:rPr>
        <w:t xml:space="preserve"> </w:t>
      </w:r>
      <w:r w:rsidRPr="005616E1">
        <w:t>в</w:t>
      </w:r>
      <w:r w:rsidRPr="005616E1">
        <w:rPr>
          <w:spacing w:val="-3"/>
        </w:rPr>
        <w:t xml:space="preserve"> </w:t>
      </w:r>
      <w:r w:rsidRPr="005616E1">
        <w:t>явном виде, согласно заданному алгоритму;</w:t>
      </w:r>
    </w:p>
    <w:p w14:paraId="19D50323" w14:textId="77777777" w:rsidR="00D96221" w:rsidRPr="005616E1" w:rsidRDefault="00082927" w:rsidP="005616E1">
      <w:pPr>
        <w:pStyle w:val="a3"/>
        <w:ind w:right="103"/>
        <w:jc w:val="left"/>
      </w:pPr>
      <w:r w:rsidRPr="005616E1">
        <w:t>распознавать достоверную и недостоверную информацию самостоятельно или на основании предложенного учителем способа еѐ проверки;</w:t>
      </w:r>
    </w:p>
    <w:p w14:paraId="1BE602AD" w14:textId="77777777" w:rsidR="00D96221" w:rsidRPr="005616E1" w:rsidRDefault="00082927" w:rsidP="005616E1">
      <w:pPr>
        <w:pStyle w:val="a3"/>
        <w:tabs>
          <w:tab w:val="left" w:pos="2920"/>
          <w:tab w:val="left" w:pos="3405"/>
          <w:tab w:val="left" w:pos="4886"/>
          <w:tab w:val="left" w:pos="6541"/>
          <w:tab w:val="left" w:pos="7639"/>
          <w:tab w:val="left" w:pos="9624"/>
        </w:tabs>
        <w:ind w:right="103"/>
        <w:jc w:val="left"/>
      </w:pPr>
      <w:r w:rsidRPr="005616E1">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w:t>
      </w:r>
      <w:r w:rsidRPr="005616E1">
        <w:rPr>
          <w:spacing w:val="-2"/>
        </w:rPr>
        <w:t>анализировать</w:t>
      </w:r>
      <w:r w:rsidRPr="005616E1">
        <w:tab/>
      </w:r>
      <w:r w:rsidRPr="005616E1">
        <w:rPr>
          <w:spacing w:val="-10"/>
        </w:rPr>
        <w:t>и</w:t>
      </w:r>
      <w:r w:rsidRPr="005616E1">
        <w:tab/>
      </w:r>
      <w:r w:rsidRPr="005616E1">
        <w:rPr>
          <w:spacing w:val="-2"/>
        </w:rPr>
        <w:t>создавать</w:t>
      </w:r>
      <w:r w:rsidRPr="005616E1">
        <w:tab/>
      </w:r>
      <w:r w:rsidRPr="005616E1">
        <w:rPr>
          <w:spacing w:val="-2"/>
        </w:rPr>
        <w:t>текстовую,</w:t>
      </w:r>
      <w:r w:rsidRPr="005616E1">
        <w:tab/>
      </w:r>
      <w:r w:rsidRPr="005616E1">
        <w:rPr>
          <w:spacing w:val="-2"/>
        </w:rPr>
        <w:t>видео,</w:t>
      </w:r>
      <w:r w:rsidRPr="005616E1">
        <w:tab/>
      </w:r>
      <w:r w:rsidRPr="005616E1">
        <w:rPr>
          <w:spacing w:val="-2"/>
        </w:rPr>
        <w:t>графическую,</w:t>
      </w:r>
      <w:r w:rsidRPr="005616E1">
        <w:tab/>
      </w:r>
      <w:r w:rsidRPr="005616E1">
        <w:rPr>
          <w:spacing w:val="-2"/>
        </w:rPr>
        <w:t xml:space="preserve">звуковую </w:t>
      </w:r>
      <w:r w:rsidRPr="005616E1">
        <w:t>информацию в соответствии с учебной задачей;</w:t>
      </w:r>
    </w:p>
    <w:p w14:paraId="620159B9" w14:textId="77777777" w:rsidR="00D96221" w:rsidRPr="005616E1" w:rsidRDefault="00082927" w:rsidP="005616E1">
      <w:pPr>
        <w:pStyle w:val="a3"/>
        <w:ind w:right="103"/>
        <w:jc w:val="left"/>
      </w:pPr>
      <w:r w:rsidRPr="005616E1">
        <w:t>самостоятельно</w:t>
      </w:r>
      <w:r w:rsidRPr="005616E1">
        <w:rPr>
          <w:spacing w:val="-10"/>
        </w:rPr>
        <w:t xml:space="preserve"> </w:t>
      </w:r>
      <w:r w:rsidRPr="005616E1">
        <w:t>создавать</w:t>
      </w:r>
      <w:r w:rsidRPr="005616E1">
        <w:rPr>
          <w:spacing w:val="-11"/>
        </w:rPr>
        <w:t xml:space="preserve"> </w:t>
      </w:r>
      <w:r w:rsidRPr="005616E1">
        <w:t>схемы,</w:t>
      </w:r>
      <w:r w:rsidRPr="005616E1">
        <w:rPr>
          <w:spacing w:val="-8"/>
        </w:rPr>
        <w:t xml:space="preserve"> </w:t>
      </w:r>
      <w:r w:rsidRPr="005616E1">
        <w:t>таблицы</w:t>
      </w:r>
      <w:r w:rsidRPr="005616E1">
        <w:rPr>
          <w:spacing w:val="-9"/>
        </w:rPr>
        <w:t xml:space="preserve"> </w:t>
      </w:r>
      <w:r w:rsidRPr="005616E1">
        <w:t>для</w:t>
      </w:r>
      <w:r w:rsidRPr="005616E1">
        <w:rPr>
          <w:spacing w:val="-8"/>
        </w:rPr>
        <w:t xml:space="preserve"> </w:t>
      </w:r>
      <w:r w:rsidRPr="005616E1">
        <w:t>представления</w:t>
      </w:r>
      <w:r w:rsidRPr="005616E1">
        <w:rPr>
          <w:spacing w:val="-9"/>
        </w:rPr>
        <w:t xml:space="preserve"> </w:t>
      </w:r>
      <w:r w:rsidRPr="005616E1">
        <w:rPr>
          <w:spacing w:val="-2"/>
        </w:rPr>
        <w:t>информации.</w:t>
      </w:r>
    </w:p>
    <w:p w14:paraId="68DBF4DB" w14:textId="77777777" w:rsidR="00D96221" w:rsidRPr="005616E1" w:rsidRDefault="00082927" w:rsidP="005616E1">
      <w:pPr>
        <w:pStyle w:val="a3"/>
        <w:ind w:right="103"/>
      </w:pPr>
      <w:r w:rsidRPr="005616E1">
        <w:t>У обучающегося будут сформированы умения общения как часть коммуникативных универсальных учебных действий:</w:t>
      </w:r>
    </w:p>
    <w:p w14:paraId="594D6FEA" w14:textId="77777777" w:rsidR="00D96221" w:rsidRPr="005616E1" w:rsidRDefault="00082927" w:rsidP="005616E1">
      <w:pPr>
        <w:pStyle w:val="a3"/>
        <w:ind w:right="103"/>
      </w:pPr>
      <w:r w:rsidRPr="005616E1">
        <w:t>воспринимать и формулировать суждения, выражать эмоции в соответствии с целями и условиями общения в знакомой среде;</w:t>
      </w:r>
    </w:p>
    <w:p w14:paraId="0ACB559A" w14:textId="77777777" w:rsidR="00D96221" w:rsidRPr="005616E1" w:rsidRDefault="00082927" w:rsidP="005616E1">
      <w:pPr>
        <w:pStyle w:val="a3"/>
        <w:ind w:right="103"/>
      </w:pPr>
      <w:r w:rsidRPr="005616E1">
        <w:t>проявлять уважительное отношение к собеседнику, соблюдать правила ведения диалога и дискуссии;</w:t>
      </w:r>
    </w:p>
    <w:p w14:paraId="359FB682" w14:textId="77777777" w:rsidR="00D96221" w:rsidRPr="005616E1" w:rsidRDefault="00082927" w:rsidP="005616E1">
      <w:pPr>
        <w:pStyle w:val="a3"/>
        <w:ind w:right="103"/>
      </w:pPr>
      <w:r w:rsidRPr="005616E1">
        <w:t>признавать возможность существования разных точек зрения; корректно и аргументированно высказывать своѐ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4B297098" w14:textId="77777777" w:rsidR="00D96221" w:rsidRPr="005616E1" w:rsidRDefault="00082927" w:rsidP="005616E1">
      <w:pPr>
        <w:pStyle w:val="a3"/>
        <w:ind w:right="103"/>
      </w:pPr>
      <w:r w:rsidRPr="005616E1">
        <w:t>подготавливать</w:t>
      </w:r>
      <w:r w:rsidRPr="005616E1">
        <w:rPr>
          <w:spacing w:val="-17"/>
        </w:rPr>
        <w:t xml:space="preserve"> </w:t>
      </w:r>
      <w:r w:rsidRPr="005616E1">
        <w:t>небольшие</w:t>
      </w:r>
      <w:r w:rsidRPr="005616E1">
        <w:rPr>
          <w:spacing w:val="-12"/>
        </w:rPr>
        <w:t xml:space="preserve"> </w:t>
      </w:r>
      <w:r w:rsidRPr="005616E1">
        <w:t>публичные</w:t>
      </w:r>
      <w:r w:rsidRPr="005616E1">
        <w:rPr>
          <w:spacing w:val="-11"/>
        </w:rPr>
        <w:t xml:space="preserve"> </w:t>
      </w:r>
      <w:r w:rsidRPr="005616E1">
        <w:rPr>
          <w:spacing w:val="-2"/>
        </w:rPr>
        <w:t>выступления;</w:t>
      </w:r>
    </w:p>
    <w:p w14:paraId="0FD1491E" w14:textId="77777777" w:rsidR="00D96221" w:rsidRPr="005616E1" w:rsidRDefault="00082927" w:rsidP="005616E1">
      <w:pPr>
        <w:pStyle w:val="a3"/>
        <w:ind w:right="103"/>
      </w:pPr>
      <w:r w:rsidRPr="005616E1">
        <w:t xml:space="preserve">подбирать иллюстративный материал (рисунки, фото, плакаты) к тексту </w:t>
      </w:r>
      <w:r w:rsidRPr="005616E1">
        <w:rPr>
          <w:spacing w:val="-2"/>
        </w:rPr>
        <w:t>выступления.</w:t>
      </w:r>
    </w:p>
    <w:p w14:paraId="6AEECBD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60E6C3D" w14:textId="77777777" w:rsidR="00D96221" w:rsidRPr="005616E1" w:rsidRDefault="00082927" w:rsidP="005616E1">
      <w:pPr>
        <w:pStyle w:val="a3"/>
        <w:ind w:right="103"/>
      </w:pPr>
      <w:r w:rsidRPr="005616E1">
        <w:lastRenderedPageBreak/>
        <w:t>У обучающегося будут сформированы умения самоорганизации как части регулятивных универсальных учебных действий:</w:t>
      </w:r>
    </w:p>
    <w:p w14:paraId="525B5379" w14:textId="77777777" w:rsidR="00D96221" w:rsidRPr="005616E1" w:rsidRDefault="00082927" w:rsidP="005616E1">
      <w:pPr>
        <w:pStyle w:val="a3"/>
        <w:ind w:left="1592" w:right="103"/>
      </w:pPr>
      <w:r w:rsidRPr="005616E1">
        <w:t>планировать действия по решению учебной задачи для получения результата; выстраивать последовательность выбранных действий.</w:t>
      </w:r>
    </w:p>
    <w:p w14:paraId="149E37B4" w14:textId="77777777" w:rsidR="00D96221" w:rsidRPr="005616E1" w:rsidRDefault="00082927" w:rsidP="005616E1">
      <w:pPr>
        <w:pStyle w:val="a3"/>
        <w:ind w:right="103"/>
      </w:pPr>
      <w:r w:rsidRPr="005616E1">
        <w:t>У обучающегося будут сформированы умения самоконтроля как части регулятивных универсальных учебных действий:</w:t>
      </w:r>
    </w:p>
    <w:p w14:paraId="14CBB9B4" w14:textId="77777777" w:rsidR="00D96221" w:rsidRPr="005616E1" w:rsidRDefault="00082927" w:rsidP="005616E1">
      <w:pPr>
        <w:pStyle w:val="a3"/>
        <w:ind w:left="1592" w:right="103"/>
      </w:pPr>
      <w:r w:rsidRPr="005616E1">
        <w:t>устанавливать причины успеха (неудач) учебной деятельности; корректировать свои учебные действия для преодоления ошибок.</w:t>
      </w:r>
    </w:p>
    <w:p w14:paraId="669FE28A" w14:textId="77777777" w:rsidR="00D96221" w:rsidRPr="005616E1" w:rsidRDefault="00082927" w:rsidP="005616E1">
      <w:pPr>
        <w:pStyle w:val="a3"/>
        <w:ind w:right="103"/>
        <w:jc w:val="left"/>
      </w:pPr>
      <w:r w:rsidRPr="005616E1">
        <w:t>У обучающегося будут сформированы умения совместной деятельности: формулировать</w:t>
      </w:r>
      <w:r w:rsidRPr="005616E1">
        <w:rPr>
          <w:spacing w:val="34"/>
        </w:rPr>
        <w:t xml:space="preserve"> </w:t>
      </w:r>
      <w:r w:rsidRPr="005616E1">
        <w:t>краткосрочные</w:t>
      </w:r>
      <w:r w:rsidRPr="005616E1">
        <w:rPr>
          <w:spacing w:val="37"/>
        </w:rPr>
        <w:t xml:space="preserve"> </w:t>
      </w:r>
      <w:r w:rsidRPr="005616E1">
        <w:t>и</w:t>
      </w:r>
      <w:r w:rsidRPr="005616E1">
        <w:rPr>
          <w:spacing w:val="36"/>
        </w:rPr>
        <w:t xml:space="preserve"> </w:t>
      </w:r>
      <w:r w:rsidRPr="005616E1">
        <w:t>долгосрочные</w:t>
      </w:r>
      <w:r w:rsidRPr="005616E1">
        <w:rPr>
          <w:spacing w:val="37"/>
        </w:rPr>
        <w:t xml:space="preserve"> </w:t>
      </w:r>
      <w:r w:rsidRPr="005616E1">
        <w:t>цели</w:t>
      </w:r>
      <w:r w:rsidRPr="005616E1">
        <w:rPr>
          <w:spacing w:val="36"/>
        </w:rPr>
        <w:t xml:space="preserve"> </w:t>
      </w:r>
      <w:r w:rsidRPr="005616E1">
        <w:t>(индивидуальные</w:t>
      </w:r>
      <w:r w:rsidRPr="005616E1">
        <w:rPr>
          <w:spacing w:val="38"/>
        </w:rPr>
        <w:t xml:space="preserve"> </w:t>
      </w:r>
      <w:r w:rsidRPr="005616E1">
        <w:t>с</w:t>
      </w:r>
      <w:r w:rsidRPr="005616E1">
        <w:rPr>
          <w:spacing w:val="37"/>
        </w:rPr>
        <w:t xml:space="preserve"> </w:t>
      </w:r>
      <w:r w:rsidRPr="005616E1">
        <w:t>учѐтом участия</w:t>
      </w:r>
      <w:r w:rsidRPr="005616E1">
        <w:rPr>
          <w:spacing w:val="40"/>
        </w:rPr>
        <w:t xml:space="preserve"> </w:t>
      </w:r>
      <w:r w:rsidRPr="005616E1">
        <w:t>в</w:t>
      </w:r>
      <w:r w:rsidRPr="005616E1">
        <w:rPr>
          <w:spacing w:val="40"/>
        </w:rPr>
        <w:t xml:space="preserve"> </w:t>
      </w:r>
      <w:r w:rsidRPr="005616E1">
        <w:t>коллективных</w:t>
      </w:r>
      <w:r w:rsidRPr="005616E1">
        <w:rPr>
          <w:spacing w:val="40"/>
        </w:rPr>
        <w:t xml:space="preserve"> </w:t>
      </w:r>
      <w:r w:rsidRPr="005616E1">
        <w:t>задачах)</w:t>
      </w:r>
      <w:r w:rsidRPr="005616E1">
        <w:rPr>
          <w:spacing w:val="40"/>
        </w:rPr>
        <w:t xml:space="preserve"> </w:t>
      </w:r>
      <w:r w:rsidRPr="005616E1">
        <w:t>в</w:t>
      </w:r>
      <w:r w:rsidRPr="005616E1">
        <w:rPr>
          <w:spacing w:val="40"/>
        </w:rPr>
        <w:t xml:space="preserve"> </w:t>
      </w:r>
      <w:r w:rsidRPr="005616E1">
        <w:t>стандартной</w:t>
      </w:r>
      <w:r w:rsidRPr="005616E1">
        <w:rPr>
          <w:spacing w:val="40"/>
        </w:rPr>
        <w:t xml:space="preserve"> </w:t>
      </w:r>
      <w:r w:rsidRPr="005616E1">
        <w:t>(типовой)</w:t>
      </w:r>
      <w:r w:rsidRPr="005616E1">
        <w:rPr>
          <w:spacing w:val="40"/>
        </w:rPr>
        <w:t xml:space="preserve"> </w:t>
      </w:r>
      <w:r w:rsidRPr="005616E1">
        <w:t>ситуации</w:t>
      </w:r>
      <w:r w:rsidRPr="005616E1">
        <w:rPr>
          <w:spacing w:val="40"/>
        </w:rPr>
        <w:t xml:space="preserve"> </w:t>
      </w:r>
      <w:r w:rsidRPr="005616E1">
        <w:t>на</w:t>
      </w:r>
      <w:r w:rsidRPr="005616E1">
        <w:rPr>
          <w:spacing w:val="40"/>
        </w:rPr>
        <w:t xml:space="preserve"> </w:t>
      </w:r>
      <w:r w:rsidRPr="005616E1">
        <w:t>основе предложенного</w:t>
      </w:r>
      <w:r w:rsidRPr="005616E1">
        <w:rPr>
          <w:spacing w:val="40"/>
        </w:rPr>
        <w:t xml:space="preserve"> </w:t>
      </w:r>
      <w:r w:rsidRPr="005616E1">
        <w:t>формата</w:t>
      </w:r>
      <w:r w:rsidRPr="005616E1">
        <w:rPr>
          <w:spacing w:val="40"/>
        </w:rPr>
        <w:t xml:space="preserve"> </w:t>
      </w:r>
      <w:r w:rsidRPr="005616E1">
        <w:t>планирования,</w:t>
      </w:r>
      <w:r w:rsidRPr="005616E1">
        <w:rPr>
          <w:spacing w:val="40"/>
        </w:rPr>
        <w:t xml:space="preserve"> </w:t>
      </w:r>
      <w:r w:rsidRPr="005616E1">
        <w:t>распределения</w:t>
      </w:r>
      <w:r w:rsidRPr="005616E1">
        <w:rPr>
          <w:spacing w:val="40"/>
        </w:rPr>
        <w:t xml:space="preserve"> </w:t>
      </w:r>
      <w:r w:rsidRPr="005616E1">
        <w:t>промежуточных</w:t>
      </w:r>
      <w:r w:rsidRPr="005616E1">
        <w:rPr>
          <w:spacing w:val="39"/>
        </w:rPr>
        <w:t xml:space="preserve"> </w:t>
      </w:r>
      <w:r w:rsidRPr="005616E1">
        <w:t>шагов</w:t>
      </w:r>
      <w:r w:rsidRPr="005616E1">
        <w:rPr>
          <w:spacing w:val="40"/>
        </w:rPr>
        <w:t xml:space="preserve"> </w:t>
      </w:r>
      <w:r w:rsidRPr="005616E1">
        <w:t xml:space="preserve">и </w:t>
      </w:r>
      <w:r w:rsidRPr="005616E1">
        <w:rPr>
          <w:spacing w:val="-2"/>
        </w:rPr>
        <w:t>сроков;</w:t>
      </w:r>
    </w:p>
    <w:p w14:paraId="1EC2B229" w14:textId="77777777" w:rsidR="00D96221" w:rsidRPr="005616E1" w:rsidRDefault="00082927" w:rsidP="005616E1">
      <w:pPr>
        <w:pStyle w:val="a3"/>
        <w:ind w:right="103"/>
      </w:pPr>
      <w:r w:rsidRPr="005616E1">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14:paraId="2E398332" w14:textId="77777777" w:rsidR="00D96221" w:rsidRPr="005616E1" w:rsidRDefault="00082927" w:rsidP="005616E1">
      <w:pPr>
        <w:pStyle w:val="a3"/>
        <w:ind w:left="1592" w:right="103"/>
      </w:pPr>
      <w:r w:rsidRPr="005616E1">
        <w:t xml:space="preserve">проявлять готовность руководить, выполнять поручения, подчиняться; ответственно выполнять свою часть работы; оценивать свой вклад в общий </w:t>
      </w:r>
      <w:r w:rsidRPr="005616E1">
        <w:rPr>
          <w:spacing w:val="-2"/>
        </w:rPr>
        <w:t>результат;</w:t>
      </w:r>
    </w:p>
    <w:p w14:paraId="6F6AE6C2" w14:textId="77777777" w:rsidR="00D96221" w:rsidRPr="005616E1" w:rsidRDefault="00082927" w:rsidP="005616E1">
      <w:pPr>
        <w:pStyle w:val="a3"/>
        <w:ind w:right="103"/>
      </w:pPr>
      <w:r w:rsidRPr="005616E1">
        <w:t xml:space="preserve">выполнять совместные проектные задания с использованием предложенных </w:t>
      </w:r>
      <w:r w:rsidRPr="005616E1">
        <w:rPr>
          <w:spacing w:val="-2"/>
        </w:rPr>
        <w:t>образцов;</w:t>
      </w:r>
    </w:p>
    <w:p w14:paraId="73239942" w14:textId="77777777" w:rsidR="00D96221" w:rsidRPr="005616E1" w:rsidRDefault="00082927" w:rsidP="005616E1">
      <w:pPr>
        <w:pStyle w:val="a3"/>
        <w:ind w:left="1592" w:right="103"/>
      </w:pPr>
      <w:r w:rsidRPr="005616E1">
        <w:t>планировать действия по решению учебной задачи для получения результата; выстраивать последовательность выбранных действий.</w:t>
      </w:r>
    </w:p>
    <w:p w14:paraId="37BB71B0" w14:textId="77777777" w:rsidR="00D96221" w:rsidRPr="005616E1" w:rsidRDefault="00082927" w:rsidP="005616E1">
      <w:pPr>
        <w:pStyle w:val="a3"/>
        <w:ind w:right="103"/>
      </w:pPr>
      <w:r w:rsidRPr="005616E1">
        <w:t>21.10.3. Предметные результаты изучения литературного чтения. К концу обучения в 1 классе обучающийся научится:</w:t>
      </w:r>
    </w:p>
    <w:p w14:paraId="2D053864" w14:textId="77777777" w:rsidR="00D96221" w:rsidRPr="005616E1" w:rsidRDefault="00082927" w:rsidP="005616E1">
      <w:pPr>
        <w:pStyle w:val="a3"/>
        <w:ind w:right="103"/>
      </w:pPr>
      <w:r w:rsidRPr="005616E1">
        <w:t>понимать ценность чтения для решения учебных</w:t>
      </w:r>
      <w:r w:rsidRPr="005616E1">
        <w:rPr>
          <w:spacing w:val="-2"/>
        </w:rPr>
        <w:t xml:space="preserve"> </w:t>
      </w:r>
      <w:r w:rsidRPr="005616E1">
        <w:t>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C512ACC" w14:textId="77777777" w:rsidR="00D96221" w:rsidRPr="005616E1" w:rsidRDefault="00082927" w:rsidP="005616E1">
      <w:pPr>
        <w:pStyle w:val="a3"/>
        <w:ind w:right="103"/>
      </w:pPr>
      <w:r w:rsidRPr="005616E1">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объѐму произведения в темпе не менее 30 слов в минуту (без отметочного оценивания);</w:t>
      </w:r>
    </w:p>
    <w:p w14:paraId="10E39F1E" w14:textId="77777777" w:rsidR="00D96221" w:rsidRPr="005616E1" w:rsidRDefault="00082927" w:rsidP="005616E1">
      <w:pPr>
        <w:pStyle w:val="a3"/>
        <w:ind w:right="103"/>
      </w:pPr>
      <w:r w:rsidRPr="005616E1">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w:t>
      </w:r>
      <w:r w:rsidRPr="005616E1">
        <w:rPr>
          <w:spacing w:val="-4"/>
        </w:rPr>
        <w:t>года;</w:t>
      </w:r>
    </w:p>
    <w:p w14:paraId="075BEE8F" w14:textId="77777777" w:rsidR="00D96221" w:rsidRPr="005616E1" w:rsidRDefault="00082927" w:rsidP="005616E1">
      <w:pPr>
        <w:pStyle w:val="a3"/>
        <w:ind w:right="103"/>
      </w:pPr>
      <w:r w:rsidRPr="005616E1">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14:paraId="6CDBA150" w14:textId="77777777" w:rsidR="00D96221" w:rsidRPr="005616E1" w:rsidRDefault="00082927" w:rsidP="005616E1">
      <w:pPr>
        <w:pStyle w:val="a3"/>
        <w:ind w:right="103"/>
      </w:pPr>
      <w:r w:rsidRPr="005616E1">
        <w:t>и</w:t>
      </w:r>
      <w:r w:rsidRPr="005616E1">
        <w:rPr>
          <w:spacing w:val="-11"/>
        </w:rPr>
        <w:t xml:space="preserve"> </w:t>
      </w:r>
      <w:r w:rsidRPr="005616E1">
        <w:t>литературные),</w:t>
      </w:r>
      <w:r w:rsidRPr="005616E1">
        <w:rPr>
          <w:spacing w:val="-8"/>
        </w:rPr>
        <w:t xml:space="preserve"> </w:t>
      </w:r>
      <w:r w:rsidRPr="005616E1">
        <w:t>рассказы,</w:t>
      </w:r>
      <w:r w:rsidRPr="005616E1">
        <w:rPr>
          <w:spacing w:val="-8"/>
        </w:rPr>
        <w:t xml:space="preserve"> </w:t>
      </w:r>
      <w:r w:rsidRPr="005616E1">
        <w:rPr>
          <w:spacing w:val="-2"/>
        </w:rPr>
        <w:t>стихотворения);</w:t>
      </w:r>
    </w:p>
    <w:p w14:paraId="40C87133" w14:textId="77777777" w:rsidR="00D96221" w:rsidRPr="005616E1" w:rsidRDefault="00082927" w:rsidP="005616E1">
      <w:pPr>
        <w:pStyle w:val="a3"/>
        <w:ind w:right="103"/>
      </w:pPr>
      <w:r w:rsidRPr="005616E1">
        <w:t>понимать содержание прослушанного (прочитанного) произведения: отвечать на вопросы по фактическому содержанию произведения;</w:t>
      </w:r>
    </w:p>
    <w:p w14:paraId="64AB842C" w14:textId="77777777" w:rsidR="00D96221" w:rsidRPr="005616E1" w:rsidRDefault="00082927" w:rsidP="005616E1">
      <w:pPr>
        <w:pStyle w:val="a3"/>
        <w:ind w:right="103"/>
      </w:pPr>
      <w:r w:rsidRPr="005616E1">
        <w:t>владеть</w:t>
      </w:r>
      <w:r w:rsidRPr="005616E1">
        <w:rPr>
          <w:spacing w:val="5"/>
        </w:rPr>
        <w:t xml:space="preserve"> </w:t>
      </w:r>
      <w:r w:rsidRPr="005616E1">
        <w:t>элементарными</w:t>
      </w:r>
      <w:r w:rsidRPr="005616E1">
        <w:rPr>
          <w:spacing w:val="7"/>
        </w:rPr>
        <w:t xml:space="preserve"> </w:t>
      </w:r>
      <w:r w:rsidRPr="005616E1">
        <w:t>умениями</w:t>
      </w:r>
      <w:r w:rsidRPr="005616E1">
        <w:rPr>
          <w:spacing w:val="8"/>
        </w:rPr>
        <w:t xml:space="preserve"> </w:t>
      </w:r>
      <w:r w:rsidRPr="005616E1">
        <w:t>анализа</w:t>
      </w:r>
      <w:r w:rsidRPr="005616E1">
        <w:rPr>
          <w:spacing w:val="9"/>
        </w:rPr>
        <w:t xml:space="preserve"> </w:t>
      </w:r>
      <w:r w:rsidRPr="005616E1">
        <w:t>текста</w:t>
      </w:r>
      <w:r w:rsidRPr="005616E1">
        <w:rPr>
          <w:spacing w:val="8"/>
        </w:rPr>
        <w:t xml:space="preserve"> </w:t>
      </w:r>
      <w:r w:rsidRPr="005616E1">
        <w:t>прослушанного</w:t>
      </w:r>
      <w:r w:rsidRPr="005616E1">
        <w:rPr>
          <w:spacing w:val="8"/>
        </w:rPr>
        <w:t xml:space="preserve"> </w:t>
      </w:r>
      <w:r w:rsidRPr="005616E1">
        <w:rPr>
          <w:spacing w:val="-2"/>
        </w:rPr>
        <w:t>(прочитанного)</w:t>
      </w:r>
    </w:p>
    <w:p w14:paraId="22FA733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D23AA2C" w14:textId="77777777" w:rsidR="00D96221" w:rsidRPr="005616E1" w:rsidRDefault="00082927" w:rsidP="005616E1">
      <w:pPr>
        <w:pStyle w:val="a3"/>
        <w:tabs>
          <w:tab w:val="left" w:pos="5343"/>
        </w:tabs>
        <w:ind w:right="103"/>
        <w:jc w:val="left"/>
      </w:pPr>
      <w:r w:rsidRPr="005616E1">
        <w:rPr>
          <w:spacing w:val="-2"/>
        </w:rPr>
        <w:lastRenderedPageBreak/>
        <w:t>произведения:</w:t>
      </w:r>
      <w:r w:rsidRPr="005616E1">
        <w:tab/>
        <w:t>определять</w:t>
      </w:r>
      <w:r w:rsidRPr="005616E1">
        <w:rPr>
          <w:spacing w:val="-17"/>
        </w:rPr>
        <w:t xml:space="preserve"> </w:t>
      </w:r>
      <w:r w:rsidRPr="005616E1">
        <w:t>последовательность</w:t>
      </w:r>
      <w:r w:rsidRPr="005616E1">
        <w:rPr>
          <w:spacing w:val="-16"/>
        </w:rPr>
        <w:t xml:space="preserve"> </w:t>
      </w:r>
      <w:r w:rsidRPr="005616E1">
        <w:rPr>
          <w:spacing w:val="-2"/>
        </w:rPr>
        <w:t>событий</w:t>
      </w:r>
    </w:p>
    <w:p w14:paraId="5C4450F8" w14:textId="77777777" w:rsidR="00D96221" w:rsidRPr="005616E1" w:rsidRDefault="00082927" w:rsidP="005616E1">
      <w:pPr>
        <w:pStyle w:val="a3"/>
        <w:tabs>
          <w:tab w:val="left" w:pos="2776"/>
          <w:tab w:val="left" w:pos="4004"/>
          <w:tab w:val="left" w:pos="5093"/>
          <w:tab w:val="left" w:pos="6095"/>
          <w:tab w:val="left" w:pos="6972"/>
          <w:tab w:val="left" w:pos="7849"/>
          <w:tab w:val="left" w:pos="9356"/>
        </w:tabs>
        <w:ind w:right="103"/>
        <w:jc w:val="left"/>
      </w:pPr>
      <w:r w:rsidRPr="005616E1">
        <w:t>в</w:t>
      </w:r>
      <w:r w:rsidRPr="005616E1">
        <w:rPr>
          <w:spacing w:val="35"/>
        </w:rPr>
        <w:t xml:space="preserve"> </w:t>
      </w:r>
      <w:r w:rsidRPr="005616E1">
        <w:t>произведении,</w:t>
      </w:r>
      <w:r w:rsidRPr="005616E1">
        <w:rPr>
          <w:spacing w:val="37"/>
        </w:rPr>
        <w:t xml:space="preserve"> </w:t>
      </w:r>
      <w:r w:rsidRPr="005616E1">
        <w:t>характеризовать</w:t>
      </w:r>
      <w:r w:rsidRPr="005616E1">
        <w:rPr>
          <w:spacing w:val="34"/>
        </w:rPr>
        <w:t xml:space="preserve"> </w:t>
      </w:r>
      <w:r w:rsidRPr="005616E1">
        <w:t>поступки</w:t>
      </w:r>
      <w:r w:rsidRPr="005616E1">
        <w:rPr>
          <w:spacing w:val="36"/>
        </w:rPr>
        <w:t xml:space="preserve"> </w:t>
      </w:r>
      <w:r w:rsidRPr="005616E1">
        <w:t>(положительные</w:t>
      </w:r>
      <w:r w:rsidRPr="005616E1">
        <w:rPr>
          <w:spacing w:val="37"/>
        </w:rPr>
        <w:t xml:space="preserve"> </w:t>
      </w:r>
      <w:r w:rsidRPr="005616E1">
        <w:t>или</w:t>
      </w:r>
      <w:r w:rsidRPr="005616E1">
        <w:rPr>
          <w:spacing w:val="36"/>
        </w:rPr>
        <w:t xml:space="preserve"> </w:t>
      </w:r>
      <w:r w:rsidRPr="005616E1">
        <w:t>отрицательные) героя, объяснять значение незнакомого слова с использованием словаря; участвовать</w:t>
      </w:r>
      <w:r w:rsidRPr="005616E1">
        <w:rPr>
          <w:spacing w:val="-1"/>
        </w:rPr>
        <w:t xml:space="preserve"> </w:t>
      </w:r>
      <w:r w:rsidRPr="005616E1">
        <w:t>в</w:t>
      </w:r>
      <w:r w:rsidRPr="005616E1">
        <w:rPr>
          <w:spacing w:val="-5"/>
        </w:rPr>
        <w:t xml:space="preserve"> </w:t>
      </w:r>
      <w:r w:rsidRPr="005616E1">
        <w:t>обсуждении</w:t>
      </w:r>
      <w:r w:rsidRPr="005616E1">
        <w:rPr>
          <w:spacing w:val="-4"/>
        </w:rPr>
        <w:t xml:space="preserve"> </w:t>
      </w:r>
      <w:r w:rsidRPr="005616E1">
        <w:t>прослушанного</w:t>
      </w:r>
      <w:r w:rsidRPr="005616E1">
        <w:rPr>
          <w:spacing w:val="-4"/>
        </w:rPr>
        <w:t xml:space="preserve"> </w:t>
      </w:r>
      <w:r w:rsidRPr="005616E1">
        <w:t>(прочитанного)</w:t>
      </w:r>
      <w:r w:rsidRPr="005616E1">
        <w:rPr>
          <w:spacing w:val="-5"/>
        </w:rPr>
        <w:t xml:space="preserve"> </w:t>
      </w:r>
      <w:r w:rsidRPr="005616E1">
        <w:t>произведения:</w:t>
      </w:r>
      <w:r w:rsidRPr="005616E1">
        <w:rPr>
          <w:spacing w:val="-4"/>
        </w:rPr>
        <w:t xml:space="preserve"> </w:t>
      </w:r>
      <w:r w:rsidRPr="005616E1">
        <w:t>отвечать на</w:t>
      </w:r>
      <w:r w:rsidRPr="005616E1">
        <w:rPr>
          <w:spacing w:val="40"/>
        </w:rPr>
        <w:t xml:space="preserve"> </w:t>
      </w:r>
      <w:r w:rsidRPr="005616E1">
        <w:t>вопросы</w:t>
      </w:r>
      <w:r w:rsidRPr="005616E1">
        <w:rPr>
          <w:spacing w:val="40"/>
        </w:rPr>
        <w:t xml:space="preserve"> </w:t>
      </w:r>
      <w:r w:rsidRPr="005616E1">
        <w:t>о</w:t>
      </w:r>
      <w:r w:rsidRPr="005616E1">
        <w:rPr>
          <w:spacing w:val="40"/>
        </w:rPr>
        <w:t xml:space="preserve"> </w:t>
      </w:r>
      <w:r w:rsidRPr="005616E1">
        <w:t>впечатлении</w:t>
      </w:r>
      <w:r w:rsidRPr="005616E1">
        <w:rPr>
          <w:spacing w:val="40"/>
        </w:rPr>
        <w:t xml:space="preserve"> </w:t>
      </w:r>
      <w:r w:rsidRPr="005616E1">
        <w:t>от</w:t>
      </w:r>
      <w:r w:rsidRPr="005616E1">
        <w:rPr>
          <w:spacing w:val="40"/>
        </w:rPr>
        <w:t xml:space="preserve"> </w:t>
      </w:r>
      <w:r w:rsidRPr="005616E1">
        <w:t>произведения,</w:t>
      </w:r>
      <w:r w:rsidRPr="005616E1">
        <w:rPr>
          <w:spacing w:val="40"/>
        </w:rPr>
        <w:t xml:space="preserve"> </w:t>
      </w:r>
      <w:r w:rsidRPr="005616E1">
        <w:t>использовать</w:t>
      </w:r>
      <w:r w:rsidRPr="005616E1">
        <w:rPr>
          <w:spacing w:val="40"/>
        </w:rPr>
        <w:t xml:space="preserve"> </w:t>
      </w:r>
      <w:r w:rsidRPr="005616E1">
        <w:t>в</w:t>
      </w:r>
      <w:r w:rsidRPr="005616E1">
        <w:rPr>
          <w:spacing w:val="40"/>
        </w:rPr>
        <w:t xml:space="preserve"> </w:t>
      </w:r>
      <w:r w:rsidRPr="005616E1">
        <w:t>беседе</w:t>
      </w:r>
      <w:r w:rsidRPr="005616E1">
        <w:rPr>
          <w:spacing w:val="40"/>
        </w:rPr>
        <w:t xml:space="preserve"> </w:t>
      </w:r>
      <w:r w:rsidRPr="005616E1">
        <w:t xml:space="preserve">изученные </w:t>
      </w:r>
      <w:r w:rsidRPr="005616E1">
        <w:rPr>
          <w:spacing w:val="-2"/>
        </w:rPr>
        <w:t>литературные</w:t>
      </w:r>
      <w:r w:rsidRPr="005616E1">
        <w:tab/>
      </w:r>
      <w:r w:rsidRPr="005616E1">
        <w:rPr>
          <w:spacing w:val="-2"/>
        </w:rPr>
        <w:t>понятия</w:t>
      </w:r>
      <w:r w:rsidRPr="005616E1">
        <w:tab/>
      </w:r>
      <w:r w:rsidRPr="005616E1">
        <w:rPr>
          <w:spacing w:val="-2"/>
        </w:rPr>
        <w:t>(автор,</w:t>
      </w:r>
      <w:r w:rsidRPr="005616E1">
        <w:tab/>
      </w:r>
      <w:r w:rsidRPr="005616E1">
        <w:rPr>
          <w:spacing w:val="-2"/>
        </w:rPr>
        <w:t>герой,</w:t>
      </w:r>
      <w:r w:rsidRPr="005616E1">
        <w:tab/>
      </w:r>
      <w:r w:rsidRPr="005616E1">
        <w:rPr>
          <w:spacing w:val="-2"/>
        </w:rPr>
        <w:t>тема,</w:t>
      </w:r>
      <w:r w:rsidRPr="005616E1">
        <w:tab/>
      </w:r>
      <w:r w:rsidRPr="005616E1">
        <w:rPr>
          <w:spacing w:val="-2"/>
        </w:rPr>
        <w:t>идея,</w:t>
      </w:r>
      <w:r w:rsidRPr="005616E1">
        <w:tab/>
      </w:r>
      <w:r w:rsidRPr="005616E1">
        <w:rPr>
          <w:spacing w:val="-2"/>
        </w:rPr>
        <w:t>заголовок,</w:t>
      </w:r>
      <w:r w:rsidRPr="005616E1">
        <w:tab/>
      </w:r>
      <w:r w:rsidRPr="005616E1">
        <w:rPr>
          <w:spacing w:val="-2"/>
        </w:rPr>
        <w:t xml:space="preserve">содержание </w:t>
      </w:r>
      <w:r w:rsidRPr="005616E1">
        <w:t>произведения), подтверждать свой ответ примерами из текста;</w:t>
      </w:r>
    </w:p>
    <w:p w14:paraId="43E32504" w14:textId="77777777" w:rsidR="00D96221" w:rsidRPr="005616E1" w:rsidRDefault="00082927" w:rsidP="005616E1">
      <w:pPr>
        <w:pStyle w:val="a3"/>
        <w:ind w:right="103"/>
      </w:pPr>
      <w:r w:rsidRPr="005616E1">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7C0FEC02" w14:textId="77777777" w:rsidR="00D96221" w:rsidRPr="005616E1" w:rsidRDefault="00082927" w:rsidP="005616E1">
      <w:pPr>
        <w:pStyle w:val="a3"/>
        <w:ind w:right="103"/>
      </w:pPr>
      <w:r w:rsidRPr="005616E1">
        <w:t>читать по ролям с соблюдением норм произношения, расстановки ударения; составлять</w:t>
      </w:r>
      <w:r w:rsidRPr="005616E1">
        <w:rPr>
          <w:spacing w:val="-1"/>
        </w:rPr>
        <w:t xml:space="preserve"> </w:t>
      </w:r>
      <w:r w:rsidRPr="005616E1">
        <w:t>высказывания по содержанию</w:t>
      </w:r>
      <w:r w:rsidRPr="005616E1">
        <w:rPr>
          <w:spacing w:val="-1"/>
        </w:rPr>
        <w:t xml:space="preserve"> </w:t>
      </w:r>
      <w:r w:rsidRPr="005616E1">
        <w:t>произведения (не менее 3 предложений) по заданному алгоритму;</w:t>
      </w:r>
    </w:p>
    <w:p w14:paraId="09DDF59A" w14:textId="77777777" w:rsidR="00D96221" w:rsidRPr="005616E1" w:rsidRDefault="00082927" w:rsidP="005616E1">
      <w:pPr>
        <w:pStyle w:val="a3"/>
        <w:ind w:right="103"/>
      </w:pPr>
      <w:r w:rsidRPr="005616E1">
        <w:t>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учѐтом рекомендованного учителем списка, рассказывать о прочитанной книге по предложенному алгоритму;</w:t>
      </w:r>
    </w:p>
    <w:p w14:paraId="2323C593" w14:textId="77777777" w:rsidR="00D96221" w:rsidRPr="005616E1" w:rsidRDefault="00082927" w:rsidP="005616E1">
      <w:pPr>
        <w:pStyle w:val="a3"/>
        <w:ind w:right="103"/>
      </w:pPr>
      <w:r w:rsidRPr="005616E1">
        <w:t>обращаться</w:t>
      </w:r>
      <w:r w:rsidRPr="005616E1">
        <w:rPr>
          <w:spacing w:val="-1"/>
        </w:rPr>
        <w:t xml:space="preserve"> </w:t>
      </w:r>
      <w:r w:rsidRPr="005616E1">
        <w:t>к</w:t>
      </w:r>
      <w:r w:rsidRPr="005616E1">
        <w:rPr>
          <w:spacing w:val="-3"/>
        </w:rPr>
        <w:t xml:space="preserve"> </w:t>
      </w:r>
      <w:r w:rsidRPr="005616E1">
        <w:t>справочной</w:t>
      </w:r>
      <w:r w:rsidRPr="005616E1">
        <w:rPr>
          <w:spacing w:val="-2"/>
        </w:rPr>
        <w:t xml:space="preserve"> </w:t>
      </w:r>
      <w:r w:rsidRPr="005616E1">
        <w:t>литературе</w:t>
      </w:r>
      <w:r w:rsidRPr="005616E1">
        <w:rPr>
          <w:spacing w:val="-1"/>
        </w:rPr>
        <w:t xml:space="preserve"> </w:t>
      </w:r>
      <w:r w:rsidRPr="005616E1">
        <w:t>для получения</w:t>
      </w:r>
      <w:r w:rsidRPr="005616E1">
        <w:rPr>
          <w:spacing w:val="-1"/>
        </w:rPr>
        <w:t xml:space="preserve"> </w:t>
      </w:r>
      <w:r w:rsidRPr="005616E1">
        <w:t>дополнительной</w:t>
      </w:r>
      <w:r w:rsidRPr="005616E1">
        <w:rPr>
          <w:spacing w:val="-2"/>
        </w:rPr>
        <w:t xml:space="preserve"> </w:t>
      </w:r>
      <w:r w:rsidRPr="005616E1">
        <w:t>информации в соответствии с учебной задачей.</w:t>
      </w:r>
    </w:p>
    <w:p w14:paraId="2E5F6DD2" w14:textId="77777777" w:rsidR="00D96221" w:rsidRPr="005616E1" w:rsidRDefault="00082927" w:rsidP="005616E1">
      <w:pPr>
        <w:pStyle w:val="a3"/>
        <w:ind w:right="103"/>
      </w:pPr>
      <w:r w:rsidRPr="005616E1">
        <w:t>Предметные результаты изучения литературного чтения. К концу обучения во 2 классе обучающийся научится:</w:t>
      </w:r>
    </w:p>
    <w:p w14:paraId="1E04EDD4" w14:textId="77777777" w:rsidR="00D96221" w:rsidRPr="005616E1" w:rsidRDefault="00082927" w:rsidP="005616E1">
      <w:pPr>
        <w:pStyle w:val="a3"/>
        <w:ind w:right="103"/>
      </w:pPr>
      <w:r w:rsidRPr="005616E1">
        <w:t>объяснять важность чтения для решения учебных задач и применения в</w:t>
      </w:r>
      <w:r w:rsidRPr="005616E1">
        <w:rPr>
          <w:spacing w:val="40"/>
        </w:rPr>
        <w:t xml:space="preserve"> </w:t>
      </w:r>
      <w:r w:rsidRPr="005616E1">
        <w:t>различных жизненных ситуациях: переходить от чтения вслух к чтению про себя</w:t>
      </w:r>
      <w:r w:rsidRPr="005616E1">
        <w:rPr>
          <w:spacing w:val="40"/>
        </w:rPr>
        <w:t xml:space="preserve"> </w:t>
      </w:r>
      <w:r w:rsidRPr="005616E1">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sidRPr="005616E1">
        <w:rPr>
          <w:spacing w:val="-2"/>
        </w:rPr>
        <w:t>произведений;</w:t>
      </w:r>
    </w:p>
    <w:p w14:paraId="3E249E01" w14:textId="77777777" w:rsidR="00D96221" w:rsidRPr="005616E1" w:rsidRDefault="00082927" w:rsidP="005616E1">
      <w:pPr>
        <w:pStyle w:val="a3"/>
        <w:ind w:right="103"/>
        <w:jc w:val="left"/>
      </w:pPr>
      <w:r w:rsidRPr="005616E1">
        <w:t>читать</w:t>
      </w:r>
      <w:r w:rsidRPr="005616E1">
        <w:rPr>
          <w:spacing w:val="80"/>
        </w:rPr>
        <w:t xml:space="preserve"> </w:t>
      </w:r>
      <w:r w:rsidRPr="005616E1">
        <w:t>вслух</w:t>
      </w:r>
      <w:r w:rsidRPr="005616E1">
        <w:rPr>
          <w:spacing w:val="80"/>
        </w:rPr>
        <w:t xml:space="preserve"> </w:t>
      </w:r>
      <w:r w:rsidRPr="005616E1">
        <w:t>целыми</w:t>
      </w:r>
      <w:r w:rsidRPr="005616E1">
        <w:rPr>
          <w:spacing w:val="80"/>
        </w:rPr>
        <w:t xml:space="preserve"> </w:t>
      </w:r>
      <w:r w:rsidRPr="005616E1">
        <w:t>словами</w:t>
      </w:r>
      <w:r w:rsidRPr="005616E1">
        <w:rPr>
          <w:spacing w:val="80"/>
        </w:rPr>
        <w:t xml:space="preserve"> </w:t>
      </w:r>
      <w:r w:rsidRPr="005616E1">
        <w:t>без</w:t>
      </w:r>
      <w:r w:rsidRPr="005616E1">
        <w:rPr>
          <w:spacing w:val="80"/>
        </w:rPr>
        <w:t xml:space="preserve"> </w:t>
      </w:r>
      <w:r w:rsidRPr="005616E1">
        <w:t>пропусков</w:t>
      </w:r>
      <w:r w:rsidRPr="005616E1">
        <w:rPr>
          <w:spacing w:val="80"/>
        </w:rPr>
        <w:t xml:space="preserve"> </w:t>
      </w:r>
      <w:r w:rsidRPr="005616E1">
        <w:t>и</w:t>
      </w:r>
      <w:r w:rsidRPr="005616E1">
        <w:rPr>
          <w:spacing w:val="80"/>
        </w:rPr>
        <w:t xml:space="preserve"> </w:t>
      </w:r>
      <w:r w:rsidRPr="005616E1">
        <w:t>перестановок</w:t>
      </w:r>
      <w:r w:rsidRPr="005616E1">
        <w:rPr>
          <w:spacing w:val="80"/>
        </w:rPr>
        <w:t xml:space="preserve"> </w:t>
      </w:r>
      <w:r w:rsidRPr="005616E1">
        <w:t>букв</w:t>
      </w:r>
      <w:r w:rsidRPr="005616E1">
        <w:rPr>
          <w:spacing w:val="80"/>
        </w:rPr>
        <w:t xml:space="preserve"> </w:t>
      </w:r>
      <w:r w:rsidRPr="005616E1">
        <w:t>и</w:t>
      </w:r>
      <w:r w:rsidRPr="005616E1">
        <w:rPr>
          <w:spacing w:val="80"/>
        </w:rPr>
        <w:t xml:space="preserve"> </w:t>
      </w:r>
      <w:r w:rsidRPr="005616E1">
        <w:t>слогов доступные по восприятию и небольшие по объѐму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w:t>
      </w:r>
      <w:r w:rsidRPr="005616E1">
        <w:rPr>
          <w:spacing w:val="80"/>
        </w:rPr>
        <w:t xml:space="preserve"> </w:t>
      </w:r>
      <w:r w:rsidRPr="005616E1">
        <w:rPr>
          <w:spacing w:val="-4"/>
        </w:rPr>
        <w:t>года;</w:t>
      </w:r>
    </w:p>
    <w:p w14:paraId="1DCE6ADA" w14:textId="77777777" w:rsidR="00D96221" w:rsidRPr="005616E1" w:rsidRDefault="00082927" w:rsidP="005616E1">
      <w:pPr>
        <w:pStyle w:val="a3"/>
        <w:tabs>
          <w:tab w:val="left" w:pos="2364"/>
          <w:tab w:val="left" w:pos="4383"/>
          <w:tab w:val="left" w:pos="4867"/>
          <w:tab w:val="left" w:pos="6906"/>
          <w:tab w:val="left" w:pos="7846"/>
          <w:tab w:val="left" w:pos="9257"/>
        </w:tabs>
        <w:ind w:right="103"/>
        <w:jc w:val="left"/>
      </w:pPr>
      <w:r w:rsidRPr="005616E1">
        <w:rPr>
          <w:spacing w:val="-2"/>
        </w:rPr>
        <w:t>различать</w:t>
      </w:r>
      <w:r w:rsidRPr="005616E1">
        <w:tab/>
      </w:r>
      <w:r w:rsidRPr="005616E1">
        <w:rPr>
          <w:spacing w:val="-2"/>
        </w:rPr>
        <w:t>прозаическую</w:t>
      </w:r>
      <w:r w:rsidRPr="005616E1">
        <w:tab/>
      </w:r>
      <w:r w:rsidRPr="005616E1">
        <w:rPr>
          <w:spacing w:val="-10"/>
        </w:rPr>
        <w:t>и</w:t>
      </w:r>
      <w:r w:rsidRPr="005616E1">
        <w:tab/>
      </w:r>
      <w:r w:rsidRPr="005616E1">
        <w:rPr>
          <w:spacing w:val="-2"/>
        </w:rPr>
        <w:t>стихотворную</w:t>
      </w:r>
      <w:r w:rsidRPr="005616E1">
        <w:tab/>
      </w:r>
      <w:r w:rsidRPr="005616E1">
        <w:rPr>
          <w:spacing w:val="-2"/>
        </w:rPr>
        <w:t>речь:</w:t>
      </w:r>
      <w:r w:rsidRPr="005616E1">
        <w:tab/>
      </w:r>
      <w:r w:rsidRPr="005616E1">
        <w:rPr>
          <w:spacing w:val="-2"/>
        </w:rPr>
        <w:t>называть</w:t>
      </w:r>
      <w:r w:rsidRPr="005616E1">
        <w:tab/>
      </w:r>
      <w:r w:rsidRPr="005616E1">
        <w:rPr>
          <w:spacing w:val="-2"/>
        </w:rPr>
        <w:t xml:space="preserve">особенности </w:t>
      </w:r>
      <w:r w:rsidRPr="005616E1">
        <w:t>стихотворного произведения (ритм, рифма);</w:t>
      </w:r>
    </w:p>
    <w:p w14:paraId="12E5E28C" w14:textId="77777777" w:rsidR="00D96221" w:rsidRPr="005616E1" w:rsidRDefault="00082927" w:rsidP="005616E1">
      <w:pPr>
        <w:pStyle w:val="a3"/>
        <w:tabs>
          <w:tab w:val="left" w:pos="2215"/>
          <w:tab w:val="left" w:pos="2355"/>
          <w:tab w:val="left" w:pos="2853"/>
          <w:tab w:val="left" w:pos="3712"/>
          <w:tab w:val="left" w:pos="3922"/>
          <w:tab w:val="left" w:pos="4681"/>
          <w:tab w:val="left" w:pos="4895"/>
          <w:tab w:val="left" w:pos="5021"/>
          <w:tab w:val="left" w:pos="6581"/>
          <w:tab w:val="left" w:pos="6613"/>
          <w:tab w:val="left" w:pos="6982"/>
          <w:tab w:val="left" w:pos="7559"/>
          <w:tab w:val="left" w:pos="7899"/>
          <w:tab w:val="left" w:pos="8570"/>
          <w:tab w:val="left" w:pos="9050"/>
          <w:tab w:val="left" w:pos="9382"/>
          <w:tab w:val="left" w:pos="9624"/>
          <w:tab w:val="left" w:pos="10619"/>
        </w:tabs>
        <w:ind w:right="103"/>
        <w:jc w:val="left"/>
      </w:pPr>
      <w:r w:rsidRPr="005616E1">
        <w:rPr>
          <w:spacing w:val="-2"/>
        </w:rPr>
        <w:t>понимать</w:t>
      </w:r>
      <w:r w:rsidRPr="005616E1">
        <w:tab/>
      </w:r>
      <w:r w:rsidRPr="005616E1">
        <w:rPr>
          <w:spacing w:val="-2"/>
        </w:rPr>
        <w:t>содержание,</w:t>
      </w:r>
      <w:r w:rsidRPr="005616E1">
        <w:tab/>
      </w:r>
      <w:r w:rsidRPr="005616E1">
        <w:tab/>
      </w:r>
      <w:r w:rsidRPr="005616E1">
        <w:rPr>
          <w:spacing w:val="-4"/>
        </w:rPr>
        <w:t>смысл</w:t>
      </w:r>
      <w:r w:rsidRPr="005616E1">
        <w:tab/>
      </w:r>
      <w:r w:rsidRPr="005616E1">
        <w:tab/>
      </w:r>
      <w:r w:rsidRPr="005616E1">
        <w:rPr>
          <w:spacing w:val="-2"/>
        </w:rPr>
        <w:t>прослушанного</w:t>
      </w:r>
      <w:r w:rsidRPr="005616E1">
        <w:tab/>
      </w:r>
      <w:r w:rsidRPr="005616E1">
        <w:rPr>
          <w:spacing w:val="-2"/>
        </w:rPr>
        <w:t>(прочитанного)</w:t>
      </w:r>
      <w:r w:rsidRPr="005616E1">
        <w:tab/>
      </w:r>
      <w:r w:rsidRPr="005616E1">
        <w:rPr>
          <w:spacing w:val="-2"/>
        </w:rPr>
        <w:t xml:space="preserve">произведения: </w:t>
      </w:r>
      <w:r w:rsidRPr="005616E1">
        <w:t xml:space="preserve">отвечать и формулировать вопросы по фактическому содержанию произведения; различать отдельные жанры фольклора (считалки, загадки, пословицы, потешки, </w:t>
      </w:r>
      <w:r w:rsidRPr="005616E1">
        <w:rPr>
          <w:spacing w:val="-2"/>
        </w:rPr>
        <w:t>небылицы,</w:t>
      </w:r>
      <w:r w:rsidRPr="005616E1">
        <w:tab/>
      </w:r>
      <w:r w:rsidRPr="005616E1">
        <w:tab/>
      </w:r>
      <w:r w:rsidRPr="005616E1">
        <w:rPr>
          <w:spacing w:val="-2"/>
        </w:rPr>
        <w:t>народные</w:t>
      </w:r>
      <w:r w:rsidRPr="005616E1">
        <w:tab/>
      </w:r>
      <w:r w:rsidRPr="005616E1">
        <w:rPr>
          <w:spacing w:val="-2"/>
        </w:rPr>
        <w:t>песни,</w:t>
      </w:r>
      <w:r w:rsidRPr="005616E1">
        <w:tab/>
      </w:r>
      <w:r w:rsidRPr="005616E1">
        <w:rPr>
          <w:spacing w:val="-2"/>
        </w:rPr>
        <w:t>скороговорки,</w:t>
      </w:r>
      <w:r w:rsidRPr="005616E1">
        <w:tab/>
      </w:r>
      <w:r w:rsidRPr="005616E1">
        <w:rPr>
          <w:spacing w:val="-2"/>
        </w:rPr>
        <w:t>сказки</w:t>
      </w:r>
      <w:r w:rsidRPr="005616E1">
        <w:tab/>
      </w:r>
      <w:r w:rsidRPr="005616E1">
        <w:rPr>
          <w:spacing w:val="-10"/>
        </w:rPr>
        <w:t>о</w:t>
      </w:r>
      <w:r w:rsidRPr="005616E1">
        <w:tab/>
      </w:r>
      <w:r w:rsidRPr="005616E1">
        <w:rPr>
          <w:spacing w:val="-2"/>
        </w:rPr>
        <w:t>животных,</w:t>
      </w:r>
      <w:r w:rsidRPr="005616E1">
        <w:tab/>
      </w:r>
      <w:r w:rsidRPr="005616E1">
        <w:rPr>
          <w:spacing w:val="-2"/>
        </w:rPr>
        <w:t>бытовые</w:t>
      </w:r>
      <w:r w:rsidRPr="005616E1">
        <w:tab/>
      </w:r>
      <w:r w:rsidRPr="005616E1">
        <w:rPr>
          <w:spacing w:val="-10"/>
        </w:rPr>
        <w:t xml:space="preserve">и </w:t>
      </w:r>
      <w:r w:rsidRPr="005616E1">
        <w:t>волшебные)</w:t>
      </w:r>
      <w:r w:rsidRPr="005616E1">
        <w:rPr>
          <w:spacing w:val="80"/>
        </w:rPr>
        <w:t xml:space="preserve"> </w:t>
      </w:r>
      <w:r w:rsidRPr="005616E1">
        <w:t>и</w:t>
      </w:r>
      <w:r w:rsidRPr="005616E1">
        <w:tab/>
      </w:r>
      <w:r w:rsidRPr="005616E1">
        <w:rPr>
          <w:spacing w:val="-2"/>
        </w:rPr>
        <w:t>художественной</w:t>
      </w:r>
      <w:r w:rsidRPr="005616E1">
        <w:tab/>
      </w:r>
      <w:r w:rsidRPr="005616E1">
        <w:tab/>
      </w:r>
      <w:r w:rsidRPr="005616E1">
        <w:rPr>
          <w:spacing w:val="-2"/>
        </w:rPr>
        <w:t>литературы</w:t>
      </w:r>
      <w:r w:rsidRPr="005616E1">
        <w:tab/>
      </w:r>
      <w:r w:rsidRPr="005616E1">
        <w:tab/>
      </w:r>
      <w:r w:rsidRPr="005616E1">
        <w:rPr>
          <w:spacing w:val="-2"/>
        </w:rPr>
        <w:t>(литературные</w:t>
      </w:r>
      <w:r w:rsidRPr="005616E1">
        <w:tab/>
      </w:r>
      <w:r w:rsidRPr="005616E1">
        <w:rPr>
          <w:spacing w:val="-2"/>
        </w:rPr>
        <w:t>сказки,</w:t>
      </w:r>
      <w:r w:rsidRPr="005616E1">
        <w:tab/>
      </w:r>
      <w:r w:rsidRPr="005616E1">
        <w:rPr>
          <w:spacing w:val="-2"/>
        </w:rPr>
        <w:t xml:space="preserve">рассказы, </w:t>
      </w:r>
      <w:r w:rsidRPr="005616E1">
        <w:t>стихотворения, басни);</w:t>
      </w:r>
    </w:p>
    <w:p w14:paraId="1830D4E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4654730" w14:textId="77777777" w:rsidR="00D96221" w:rsidRPr="005616E1" w:rsidRDefault="00082927" w:rsidP="005616E1">
      <w:pPr>
        <w:pStyle w:val="a3"/>
        <w:ind w:right="103"/>
      </w:pPr>
      <w:r w:rsidRPr="005616E1">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5C68D407" w14:textId="77777777" w:rsidR="00D96221" w:rsidRPr="005616E1" w:rsidRDefault="00082927" w:rsidP="005616E1">
      <w:pPr>
        <w:pStyle w:val="a3"/>
        <w:ind w:right="103"/>
      </w:pPr>
      <w:r w:rsidRPr="005616E1">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r w:rsidRPr="005616E1">
        <w:rPr>
          <w:spacing w:val="-2"/>
        </w:rPr>
        <w:t xml:space="preserve"> </w:t>
      </w:r>
      <w:r w:rsidRPr="005616E1">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C9AF758" w14:textId="77777777" w:rsidR="00D96221" w:rsidRPr="005616E1" w:rsidRDefault="00082927" w:rsidP="005616E1">
      <w:pPr>
        <w:pStyle w:val="a3"/>
        <w:tabs>
          <w:tab w:val="left" w:pos="2258"/>
          <w:tab w:val="left" w:pos="2574"/>
          <w:tab w:val="left" w:pos="3001"/>
          <w:tab w:val="left" w:pos="3750"/>
          <w:tab w:val="left" w:pos="4750"/>
          <w:tab w:val="left" w:pos="6000"/>
          <w:tab w:val="left" w:pos="6914"/>
          <w:tab w:val="left" w:pos="7975"/>
          <w:tab w:val="left" w:pos="9054"/>
          <w:tab w:val="left" w:pos="10091"/>
        </w:tabs>
        <w:ind w:right="103"/>
        <w:jc w:val="left"/>
      </w:pPr>
      <w:r w:rsidRPr="005616E1">
        <w:t>объяснять</w:t>
      </w:r>
      <w:r w:rsidRPr="005616E1">
        <w:rPr>
          <w:spacing w:val="40"/>
        </w:rPr>
        <w:t xml:space="preserve"> </w:t>
      </w:r>
      <w:r w:rsidRPr="005616E1">
        <w:t>значение</w:t>
      </w:r>
      <w:r w:rsidRPr="005616E1">
        <w:rPr>
          <w:spacing w:val="40"/>
        </w:rPr>
        <w:t xml:space="preserve"> </w:t>
      </w:r>
      <w:r w:rsidRPr="005616E1">
        <w:t>незнакомого</w:t>
      </w:r>
      <w:r w:rsidRPr="005616E1">
        <w:rPr>
          <w:spacing w:val="40"/>
        </w:rPr>
        <w:t xml:space="preserve"> </w:t>
      </w:r>
      <w:r w:rsidRPr="005616E1">
        <w:t>слова</w:t>
      </w:r>
      <w:r w:rsidRPr="005616E1">
        <w:rPr>
          <w:spacing w:val="40"/>
        </w:rPr>
        <w:t xml:space="preserve"> </w:t>
      </w:r>
      <w:r w:rsidRPr="005616E1">
        <w:t>с</w:t>
      </w:r>
      <w:r w:rsidRPr="005616E1">
        <w:rPr>
          <w:spacing w:val="40"/>
        </w:rPr>
        <w:t xml:space="preserve"> </w:t>
      </w:r>
      <w:r w:rsidRPr="005616E1">
        <w:t>использованием</w:t>
      </w:r>
      <w:r w:rsidRPr="005616E1">
        <w:rPr>
          <w:spacing w:val="40"/>
        </w:rPr>
        <w:t xml:space="preserve"> </w:t>
      </w:r>
      <w:r w:rsidRPr="005616E1">
        <w:t>контекста</w:t>
      </w:r>
      <w:r w:rsidRPr="005616E1">
        <w:rPr>
          <w:spacing w:val="40"/>
        </w:rPr>
        <w:t xml:space="preserve"> </w:t>
      </w:r>
      <w:r w:rsidRPr="005616E1">
        <w:t>и</w:t>
      </w:r>
      <w:r w:rsidRPr="005616E1">
        <w:rPr>
          <w:spacing w:val="40"/>
        </w:rPr>
        <w:t xml:space="preserve"> </w:t>
      </w:r>
      <w:r w:rsidRPr="005616E1">
        <w:t>словаря; находить в тексте примеры использования слов в прямом и переносном значении; осознанно</w:t>
      </w:r>
      <w:r w:rsidRPr="005616E1">
        <w:rPr>
          <w:spacing w:val="-5"/>
        </w:rPr>
        <w:t xml:space="preserve"> </w:t>
      </w:r>
      <w:r w:rsidRPr="005616E1">
        <w:t>применять</w:t>
      </w:r>
      <w:r w:rsidRPr="005616E1">
        <w:rPr>
          <w:spacing w:val="-7"/>
        </w:rPr>
        <w:t xml:space="preserve"> </w:t>
      </w:r>
      <w:r w:rsidRPr="005616E1">
        <w:t>для</w:t>
      </w:r>
      <w:r w:rsidRPr="005616E1">
        <w:rPr>
          <w:spacing w:val="-3"/>
        </w:rPr>
        <w:t xml:space="preserve"> </w:t>
      </w:r>
      <w:r w:rsidRPr="005616E1">
        <w:t>анализа текста изученные</w:t>
      </w:r>
      <w:r w:rsidRPr="005616E1">
        <w:rPr>
          <w:spacing w:val="-3"/>
        </w:rPr>
        <w:t xml:space="preserve"> </w:t>
      </w:r>
      <w:r w:rsidRPr="005616E1">
        <w:t>понятия (автор,</w:t>
      </w:r>
      <w:r w:rsidRPr="005616E1">
        <w:rPr>
          <w:spacing w:val="-2"/>
        </w:rPr>
        <w:t xml:space="preserve"> </w:t>
      </w:r>
      <w:r w:rsidRPr="005616E1">
        <w:t xml:space="preserve">литературный герой, тема, идея, заголовок, содержание произведения, сравнение, эпитет); </w:t>
      </w:r>
      <w:r w:rsidRPr="005616E1">
        <w:rPr>
          <w:spacing w:val="-2"/>
        </w:rPr>
        <w:t>участвовать</w:t>
      </w:r>
      <w:r w:rsidRPr="005616E1">
        <w:tab/>
      </w:r>
      <w:r w:rsidRPr="005616E1">
        <w:rPr>
          <w:spacing w:val="-10"/>
        </w:rPr>
        <w:t>в</w:t>
      </w:r>
      <w:r w:rsidRPr="005616E1">
        <w:tab/>
      </w:r>
      <w:r w:rsidRPr="005616E1">
        <w:rPr>
          <w:spacing w:val="-2"/>
        </w:rPr>
        <w:t>обсуждении</w:t>
      </w:r>
      <w:r w:rsidRPr="005616E1">
        <w:tab/>
      </w:r>
      <w:r w:rsidRPr="005616E1">
        <w:rPr>
          <w:spacing w:val="-2"/>
        </w:rPr>
        <w:t>прослушанного</w:t>
      </w:r>
      <w:r w:rsidRPr="005616E1">
        <w:tab/>
      </w:r>
      <w:r w:rsidRPr="005616E1">
        <w:rPr>
          <w:spacing w:val="-2"/>
        </w:rPr>
        <w:t>(прочитанного)</w:t>
      </w:r>
      <w:r w:rsidRPr="005616E1">
        <w:tab/>
      </w:r>
      <w:r w:rsidRPr="005616E1">
        <w:rPr>
          <w:spacing w:val="-2"/>
        </w:rPr>
        <w:t>произведения: понимать</w:t>
      </w:r>
      <w:r w:rsidRPr="005616E1">
        <w:tab/>
      </w:r>
      <w:r w:rsidRPr="005616E1">
        <w:rPr>
          <w:spacing w:val="-2"/>
        </w:rPr>
        <w:t>жанровую</w:t>
      </w:r>
      <w:r w:rsidRPr="005616E1">
        <w:tab/>
      </w:r>
      <w:r w:rsidRPr="005616E1">
        <w:rPr>
          <w:spacing w:val="-2"/>
        </w:rPr>
        <w:t>принадлежность</w:t>
      </w:r>
      <w:r w:rsidRPr="005616E1">
        <w:tab/>
      </w:r>
      <w:r w:rsidRPr="005616E1">
        <w:rPr>
          <w:spacing w:val="-2"/>
        </w:rPr>
        <w:t>произведения,</w:t>
      </w:r>
      <w:r w:rsidRPr="005616E1">
        <w:tab/>
      </w:r>
      <w:r w:rsidRPr="005616E1">
        <w:rPr>
          <w:spacing w:val="-2"/>
        </w:rPr>
        <w:t>формулировать</w:t>
      </w:r>
      <w:r w:rsidRPr="005616E1">
        <w:tab/>
      </w:r>
      <w:r w:rsidRPr="005616E1">
        <w:rPr>
          <w:spacing w:val="-2"/>
        </w:rPr>
        <w:t xml:space="preserve">устно </w:t>
      </w:r>
      <w:r w:rsidRPr="005616E1">
        <w:t>простые выводы, подтверждать свой ответ примерами из текста;</w:t>
      </w:r>
    </w:p>
    <w:p w14:paraId="200FCCE7" w14:textId="77777777" w:rsidR="00D96221" w:rsidRPr="005616E1" w:rsidRDefault="00082927" w:rsidP="005616E1">
      <w:pPr>
        <w:pStyle w:val="a3"/>
        <w:ind w:right="103"/>
        <w:jc w:val="left"/>
      </w:pPr>
      <w:r w:rsidRPr="005616E1">
        <w:t>пересказывать</w:t>
      </w:r>
      <w:r w:rsidRPr="005616E1">
        <w:rPr>
          <w:spacing w:val="40"/>
        </w:rPr>
        <w:t xml:space="preserve"> </w:t>
      </w:r>
      <w:r w:rsidRPr="005616E1">
        <w:t>(устно)</w:t>
      </w:r>
      <w:r w:rsidRPr="005616E1">
        <w:rPr>
          <w:spacing w:val="40"/>
        </w:rPr>
        <w:t xml:space="preserve"> </w:t>
      </w:r>
      <w:r w:rsidRPr="005616E1">
        <w:t>содержание</w:t>
      </w:r>
      <w:r w:rsidRPr="005616E1">
        <w:rPr>
          <w:spacing w:val="40"/>
        </w:rPr>
        <w:t xml:space="preserve"> </w:t>
      </w:r>
      <w:r w:rsidRPr="005616E1">
        <w:t>произведения</w:t>
      </w:r>
      <w:r w:rsidRPr="005616E1">
        <w:rPr>
          <w:spacing w:val="40"/>
        </w:rPr>
        <w:t xml:space="preserve"> </w:t>
      </w:r>
      <w:r w:rsidRPr="005616E1">
        <w:t>подробно,</w:t>
      </w:r>
      <w:r w:rsidRPr="005616E1">
        <w:rPr>
          <w:spacing w:val="40"/>
        </w:rPr>
        <w:t xml:space="preserve"> </w:t>
      </w:r>
      <w:r w:rsidRPr="005616E1">
        <w:t>выборочно,</w:t>
      </w:r>
      <w:r w:rsidRPr="005616E1">
        <w:rPr>
          <w:spacing w:val="40"/>
        </w:rPr>
        <w:t xml:space="preserve"> </w:t>
      </w:r>
      <w:r w:rsidRPr="005616E1">
        <w:t>от</w:t>
      </w:r>
      <w:r w:rsidRPr="005616E1">
        <w:rPr>
          <w:spacing w:val="40"/>
        </w:rPr>
        <w:t xml:space="preserve"> </w:t>
      </w:r>
      <w:r w:rsidRPr="005616E1">
        <w:t>лица героя, от третьего лица;</w:t>
      </w:r>
    </w:p>
    <w:p w14:paraId="19347CE8" w14:textId="77777777" w:rsidR="00D96221" w:rsidRPr="005616E1" w:rsidRDefault="00082927" w:rsidP="005616E1">
      <w:pPr>
        <w:pStyle w:val="a3"/>
        <w:ind w:right="103"/>
        <w:jc w:val="left"/>
      </w:pPr>
      <w:r w:rsidRPr="005616E1">
        <w:t>читать</w:t>
      </w:r>
      <w:r w:rsidRPr="005616E1">
        <w:rPr>
          <w:spacing w:val="80"/>
        </w:rPr>
        <w:t xml:space="preserve"> </w:t>
      </w:r>
      <w:r w:rsidRPr="005616E1">
        <w:t>по</w:t>
      </w:r>
      <w:r w:rsidRPr="005616E1">
        <w:rPr>
          <w:spacing w:val="80"/>
        </w:rPr>
        <w:t xml:space="preserve"> </w:t>
      </w:r>
      <w:r w:rsidRPr="005616E1">
        <w:t>ролям</w:t>
      </w:r>
      <w:r w:rsidRPr="005616E1">
        <w:rPr>
          <w:spacing w:val="80"/>
        </w:rPr>
        <w:t xml:space="preserve"> </w:t>
      </w:r>
      <w:r w:rsidRPr="005616E1">
        <w:t>с</w:t>
      </w:r>
      <w:r w:rsidRPr="005616E1">
        <w:rPr>
          <w:spacing w:val="80"/>
        </w:rPr>
        <w:t xml:space="preserve"> </w:t>
      </w:r>
      <w:r w:rsidRPr="005616E1">
        <w:t>соблюдением</w:t>
      </w:r>
      <w:r w:rsidRPr="005616E1">
        <w:rPr>
          <w:spacing w:val="80"/>
        </w:rPr>
        <w:t xml:space="preserve"> </w:t>
      </w:r>
      <w:r w:rsidRPr="005616E1">
        <w:t>норм</w:t>
      </w:r>
      <w:r w:rsidRPr="005616E1">
        <w:rPr>
          <w:spacing w:val="80"/>
        </w:rPr>
        <w:t xml:space="preserve"> </w:t>
      </w:r>
      <w:r w:rsidRPr="005616E1">
        <w:t>произношения,</w:t>
      </w:r>
      <w:r w:rsidRPr="005616E1">
        <w:rPr>
          <w:spacing w:val="80"/>
        </w:rPr>
        <w:t xml:space="preserve"> </w:t>
      </w:r>
      <w:r w:rsidRPr="005616E1">
        <w:t>расстановки</w:t>
      </w:r>
      <w:r w:rsidRPr="005616E1">
        <w:rPr>
          <w:spacing w:val="80"/>
        </w:rPr>
        <w:t xml:space="preserve"> </w:t>
      </w:r>
      <w:r w:rsidRPr="005616E1">
        <w:t>ударения, инсценировать небольшие эпизоды из произведения;</w:t>
      </w:r>
    </w:p>
    <w:p w14:paraId="0DA89299" w14:textId="77777777" w:rsidR="00D96221" w:rsidRPr="005616E1" w:rsidRDefault="00082927" w:rsidP="005616E1">
      <w:pPr>
        <w:pStyle w:val="a3"/>
        <w:ind w:right="103"/>
        <w:jc w:val="left"/>
      </w:pPr>
      <w:r w:rsidRPr="005616E1">
        <w:t>составлять</w:t>
      </w:r>
      <w:r w:rsidRPr="005616E1">
        <w:rPr>
          <w:spacing w:val="40"/>
        </w:rPr>
        <w:t xml:space="preserve"> </w:t>
      </w:r>
      <w:r w:rsidRPr="005616E1">
        <w:t>высказывания</w:t>
      </w:r>
      <w:r w:rsidRPr="005616E1">
        <w:rPr>
          <w:spacing w:val="40"/>
        </w:rPr>
        <w:t xml:space="preserve"> </w:t>
      </w:r>
      <w:r w:rsidRPr="005616E1">
        <w:t>на</w:t>
      </w:r>
      <w:r w:rsidRPr="005616E1">
        <w:rPr>
          <w:spacing w:val="40"/>
        </w:rPr>
        <w:t xml:space="preserve"> </w:t>
      </w:r>
      <w:r w:rsidRPr="005616E1">
        <w:t>заданную</w:t>
      </w:r>
      <w:r w:rsidRPr="005616E1">
        <w:rPr>
          <w:spacing w:val="40"/>
        </w:rPr>
        <w:t xml:space="preserve"> </w:t>
      </w:r>
      <w:r w:rsidRPr="005616E1">
        <w:t>тему</w:t>
      </w:r>
      <w:r w:rsidRPr="005616E1">
        <w:rPr>
          <w:spacing w:val="40"/>
        </w:rPr>
        <w:t xml:space="preserve"> </w:t>
      </w:r>
      <w:r w:rsidRPr="005616E1">
        <w:t>по</w:t>
      </w:r>
      <w:r w:rsidRPr="005616E1">
        <w:rPr>
          <w:spacing w:val="40"/>
        </w:rPr>
        <w:t xml:space="preserve"> </w:t>
      </w:r>
      <w:r w:rsidRPr="005616E1">
        <w:t>содержанию</w:t>
      </w:r>
      <w:r w:rsidRPr="005616E1">
        <w:rPr>
          <w:spacing w:val="40"/>
        </w:rPr>
        <w:t xml:space="preserve"> </w:t>
      </w:r>
      <w:r w:rsidRPr="005616E1">
        <w:t>произведения</w:t>
      </w:r>
      <w:r w:rsidRPr="005616E1">
        <w:rPr>
          <w:spacing w:val="40"/>
        </w:rPr>
        <w:t xml:space="preserve"> </w:t>
      </w:r>
      <w:r w:rsidRPr="005616E1">
        <w:t>(не</w:t>
      </w:r>
      <w:r w:rsidRPr="005616E1">
        <w:rPr>
          <w:spacing w:val="40"/>
        </w:rPr>
        <w:t xml:space="preserve"> </w:t>
      </w:r>
      <w:r w:rsidRPr="005616E1">
        <w:t>менее 5 предложений);</w:t>
      </w:r>
    </w:p>
    <w:p w14:paraId="170CA18B" w14:textId="77777777" w:rsidR="00D96221" w:rsidRPr="005616E1" w:rsidRDefault="00082927" w:rsidP="005616E1">
      <w:pPr>
        <w:pStyle w:val="a3"/>
        <w:ind w:right="103"/>
      </w:pPr>
      <w:r w:rsidRPr="005616E1">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14:paraId="5A9E208B" w14:textId="77777777" w:rsidR="00D96221" w:rsidRPr="005616E1" w:rsidRDefault="00082927" w:rsidP="005616E1">
      <w:pPr>
        <w:pStyle w:val="a3"/>
        <w:ind w:right="103"/>
      </w:pPr>
      <w:r w:rsidRPr="005616E1">
        <w:t>выбирать</w:t>
      </w:r>
      <w:r w:rsidRPr="005616E1">
        <w:rPr>
          <w:spacing w:val="-8"/>
        </w:rPr>
        <w:t xml:space="preserve"> </w:t>
      </w:r>
      <w:r w:rsidRPr="005616E1">
        <w:t>книги</w:t>
      </w:r>
      <w:r w:rsidRPr="005616E1">
        <w:rPr>
          <w:spacing w:val="-5"/>
        </w:rPr>
        <w:t xml:space="preserve"> </w:t>
      </w:r>
      <w:r w:rsidRPr="005616E1">
        <w:t>для</w:t>
      </w:r>
      <w:r w:rsidRPr="005616E1">
        <w:rPr>
          <w:spacing w:val="-4"/>
        </w:rPr>
        <w:t xml:space="preserve"> </w:t>
      </w:r>
      <w:r w:rsidRPr="005616E1">
        <w:t>самостоятельного</w:t>
      </w:r>
      <w:r w:rsidRPr="005616E1">
        <w:rPr>
          <w:spacing w:val="-6"/>
        </w:rPr>
        <w:t xml:space="preserve"> </w:t>
      </w:r>
      <w:r w:rsidRPr="005616E1">
        <w:t>чтения</w:t>
      </w:r>
      <w:r w:rsidRPr="005616E1">
        <w:rPr>
          <w:spacing w:val="-5"/>
        </w:rPr>
        <w:t xml:space="preserve"> </w:t>
      </w:r>
      <w:r w:rsidRPr="005616E1">
        <w:t>с</w:t>
      </w:r>
      <w:r w:rsidRPr="005616E1">
        <w:rPr>
          <w:spacing w:val="-5"/>
        </w:rPr>
        <w:t xml:space="preserve"> </w:t>
      </w:r>
      <w:r w:rsidRPr="005616E1">
        <w:t>учѐтом</w:t>
      </w:r>
      <w:r w:rsidRPr="005616E1">
        <w:rPr>
          <w:spacing w:val="-4"/>
        </w:rPr>
        <w:t xml:space="preserve"> </w:t>
      </w:r>
      <w:r w:rsidRPr="005616E1">
        <w:t>рекомендательного</w:t>
      </w:r>
      <w:r w:rsidRPr="005616E1">
        <w:rPr>
          <w:spacing w:val="-6"/>
        </w:rPr>
        <w:t xml:space="preserve"> </w:t>
      </w:r>
      <w:r w:rsidRPr="005616E1">
        <w:t>списка, используя картотеки, рассказывать о прочитанной книге;</w:t>
      </w:r>
    </w:p>
    <w:p w14:paraId="7F536689" w14:textId="77777777" w:rsidR="00D96221" w:rsidRPr="005616E1" w:rsidRDefault="00082927" w:rsidP="005616E1">
      <w:pPr>
        <w:pStyle w:val="a3"/>
        <w:ind w:right="103"/>
      </w:pPr>
      <w:r w:rsidRPr="005616E1">
        <w:t>использовать справочную литературу для получения дополнительной</w:t>
      </w:r>
      <w:r w:rsidRPr="005616E1">
        <w:rPr>
          <w:spacing w:val="40"/>
        </w:rPr>
        <w:t xml:space="preserve"> </w:t>
      </w:r>
      <w:r w:rsidRPr="005616E1">
        <w:t>информации в соответствии с учебной задачей.</w:t>
      </w:r>
    </w:p>
    <w:p w14:paraId="3D918124" w14:textId="77777777" w:rsidR="00D96221" w:rsidRPr="005616E1" w:rsidRDefault="00082927" w:rsidP="005616E1">
      <w:pPr>
        <w:pStyle w:val="a3"/>
        <w:ind w:right="103"/>
      </w:pPr>
      <w:r w:rsidRPr="005616E1">
        <w:t>Предметные результаты изучения литературного чтения. К концу обучения в 3 классе обучающийся научится:</w:t>
      </w:r>
    </w:p>
    <w:p w14:paraId="12142729" w14:textId="77777777" w:rsidR="00D96221" w:rsidRPr="005616E1" w:rsidRDefault="00082927" w:rsidP="005616E1">
      <w:pPr>
        <w:pStyle w:val="a3"/>
        <w:ind w:right="103"/>
      </w:pPr>
      <w:r w:rsidRPr="005616E1">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A2F04A5" w14:textId="77777777" w:rsidR="00D96221" w:rsidRPr="005616E1" w:rsidRDefault="00082927" w:rsidP="005616E1">
      <w:pPr>
        <w:pStyle w:val="a3"/>
        <w:ind w:right="103"/>
      </w:pPr>
      <w:r w:rsidRPr="005616E1">
        <w:t>читать вслух и про себя в соответствии с учебной задачей, использовать разные виды</w:t>
      </w:r>
      <w:r w:rsidRPr="005616E1">
        <w:rPr>
          <w:spacing w:val="-4"/>
        </w:rPr>
        <w:t xml:space="preserve"> </w:t>
      </w:r>
      <w:r w:rsidRPr="005616E1">
        <w:t>чтения</w:t>
      </w:r>
      <w:r w:rsidRPr="005616E1">
        <w:rPr>
          <w:spacing w:val="-3"/>
        </w:rPr>
        <w:t xml:space="preserve"> </w:t>
      </w:r>
      <w:r w:rsidRPr="005616E1">
        <w:t>(изучающее,</w:t>
      </w:r>
      <w:r w:rsidRPr="005616E1">
        <w:rPr>
          <w:spacing w:val="-2"/>
        </w:rPr>
        <w:t xml:space="preserve"> </w:t>
      </w:r>
      <w:r w:rsidRPr="005616E1">
        <w:t>ознакомительное,</w:t>
      </w:r>
      <w:r w:rsidRPr="005616E1">
        <w:rPr>
          <w:spacing w:val="-2"/>
        </w:rPr>
        <w:t xml:space="preserve"> </w:t>
      </w:r>
      <w:r w:rsidRPr="005616E1">
        <w:t>поисковое</w:t>
      </w:r>
      <w:r w:rsidRPr="005616E1">
        <w:rPr>
          <w:spacing w:val="-3"/>
        </w:rPr>
        <w:t xml:space="preserve"> </w:t>
      </w:r>
      <w:r w:rsidRPr="005616E1">
        <w:t>выборочное,</w:t>
      </w:r>
      <w:r w:rsidRPr="005616E1">
        <w:rPr>
          <w:spacing w:val="-2"/>
        </w:rPr>
        <w:t xml:space="preserve"> </w:t>
      </w:r>
      <w:r w:rsidRPr="005616E1">
        <w:t xml:space="preserve">просмотровое </w:t>
      </w:r>
      <w:r w:rsidRPr="005616E1">
        <w:rPr>
          <w:spacing w:val="-2"/>
        </w:rPr>
        <w:t>выборочное);</w:t>
      </w:r>
    </w:p>
    <w:p w14:paraId="68D202FC" w14:textId="77777777" w:rsidR="00D96221" w:rsidRPr="005616E1" w:rsidRDefault="00082927" w:rsidP="005616E1">
      <w:pPr>
        <w:pStyle w:val="a3"/>
        <w:ind w:right="103"/>
        <w:jc w:val="left"/>
      </w:pPr>
      <w:r w:rsidRPr="005616E1">
        <w:t>читать</w:t>
      </w:r>
      <w:r w:rsidRPr="005616E1">
        <w:rPr>
          <w:spacing w:val="80"/>
        </w:rPr>
        <w:t xml:space="preserve"> </w:t>
      </w:r>
      <w:r w:rsidRPr="005616E1">
        <w:t>вслух</w:t>
      </w:r>
      <w:r w:rsidRPr="005616E1">
        <w:rPr>
          <w:spacing w:val="80"/>
        </w:rPr>
        <w:t xml:space="preserve"> </w:t>
      </w:r>
      <w:r w:rsidRPr="005616E1">
        <w:t>целыми</w:t>
      </w:r>
      <w:r w:rsidRPr="005616E1">
        <w:rPr>
          <w:spacing w:val="80"/>
        </w:rPr>
        <w:t xml:space="preserve"> </w:t>
      </w:r>
      <w:r w:rsidRPr="005616E1">
        <w:t>словами</w:t>
      </w:r>
      <w:r w:rsidRPr="005616E1">
        <w:rPr>
          <w:spacing w:val="80"/>
        </w:rPr>
        <w:t xml:space="preserve"> </w:t>
      </w:r>
      <w:r w:rsidRPr="005616E1">
        <w:t>без</w:t>
      </w:r>
      <w:r w:rsidRPr="005616E1">
        <w:rPr>
          <w:spacing w:val="80"/>
        </w:rPr>
        <w:t xml:space="preserve"> </w:t>
      </w:r>
      <w:r w:rsidRPr="005616E1">
        <w:t>пропусков</w:t>
      </w:r>
      <w:r w:rsidRPr="005616E1">
        <w:rPr>
          <w:spacing w:val="80"/>
        </w:rPr>
        <w:t xml:space="preserve"> </w:t>
      </w:r>
      <w:r w:rsidRPr="005616E1">
        <w:t>и</w:t>
      </w:r>
      <w:r w:rsidRPr="005616E1">
        <w:rPr>
          <w:spacing w:val="80"/>
        </w:rPr>
        <w:t xml:space="preserve"> </w:t>
      </w:r>
      <w:r w:rsidRPr="005616E1">
        <w:t>перестановок</w:t>
      </w:r>
      <w:r w:rsidRPr="005616E1">
        <w:rPr>
          <w:spacing w:val="80"/>
        </w:rPr>
        <w:t xml:space="preserve"> </w:t>
      </w:r>
      <w:r w:rsidRPr="005616E1">
        <w:t>букв</w:t>
      </w:r>
      <w:r w:rsidRPr="005616E1">
        <w:rPr>
          <w:spacing w:val="80"/>
        </w:rPr>
        <w:t xml:space="preserve"> </w:t>
      </w:r>
      <w:r w:rsidRPr="005616E1">
        <w:t>и</w:t>
      </w:r>
      <w:r w:rsidRPr="005616E1">
        <w:rPr>
          <w:spacing w:val="80"/>
        </w:rPr>
        <w:t xml:space="preserve"> </w:t>
      </w:r>
      <w:r w:rsidRPr="005616E1">
        <w:t xml:space="preserve">слогов доступные по восприятию и небольшие по объѐму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тематикой </w:t>
      </w:r>
      <w:r w:rsidRPr="005616E1">
        <w:rPr>
          <w:spacing w:val="-2"/>
        </w:rPr>
        <w:t>произведений;</w:t>
      </w:r>
    </w:p>
    <w:p w14:paraId="5BC95D9B" w14:textId="77777777" w:rsidR="00D96221" w:rsidRPr="005616E1" w:rsidRDefault="00082927" w:rsidP="005616E1">
      <w:pPr>
        <w:pStyle w:val="a3"/>
        <w:ind w:right="103"/>
        <w:jc w:val="left"/>
      </w:pPr>
      <w:r w:rsidRPr="005616E1">
        <w:t>различать</w:t>
      </w:r>
      <w:r w:rsidRPr="005616E1">
        <w:rPr>
          <w:spacing w:val="-13"/>
        </w:rPr>
        <w:t xml:space="preserve"> </w:t>
      </w:r>
      <w:r w:rsidRPr="005616E1">
        <w:t>художественные</w:t>
      </w:r>
      <w:r w:rsidRPr="005616E1">
        <w:rPr>
          <w:spacing w:val="-10"/>
        </w:rPr>
        <w:t xml:space="preserve"> </w:t>
      </w:r>
      <w:r w:rsidRPr="005616E1">
        <w:t>произведения</w:t>
      </w:r>
      <w:r w:rsidRPr="005616E1">
        <w:rPr>
          <w:spacing w:val="-9"/>
        </w:rPr>
        <w:t xml:space="preserve"> </w:t>
      </w:r>
      <w:r w:rsidRPr="005616E1">
        <w:t>и</w:t>
      </w:r>
      <w:r w:rsidRPr="005616E1">
        <w:rPr>
          <w:spacing w:val="-11"/>
        </w:rPr>
        <w:t xml:space="preserve"> </w:t>
      </w:r>
      <w:r w:rsidRPr="005616E1">
        <w:t>познавательные</w:t>
      </w:r>
      <w:r w:rsidRPr="005616E1">
        <w:rPr>
          <w:spacing w:val="-10"/>
        </w:rPr>
        <w:t xml:space="preserve"> </w:t>
      </w:r>
      <w:r w:rsidRPr="005616E1">
        <w:rPr>
          <w:spacing w:val="-2"/>
        </w:rPr>
        <w:t>тексты;</w:t>
      </w:r>
    </w:p>
    <w:p w14:paraId="5718D7E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F1F9587" w14:textId="77777777" w:rsidR="00D96221" w:rsidRPr="005616E1" w:rsidRDefault="00082927" w:rsidP="005616E1">
      <w:pPr>
        <w:pStyle w:val="a3"/>
        <w:ind w:right="103"/>
      </w:pPr>
      <w:r w:rsidRPr="005616E1">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9B8495D" w14:textId="77777777" w:rsidR="00D96221" w:rsidRPr="005616E1" w:rsidRDefault="00082927" w:rsidP="005616E1">
      <w:pPr>
        <w:pStyle w:val="a3"/>
        <w:ind w:right="103"/>
      </w:pPr>
      <w:r w:rsidRPr="005616E1">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1DE34F3A" w14:textId="77777777" w:rsidR="00D96221" w:rsidRPr="005616E1" w:rsidRDefault="00082927" w:rsidP="005616E1">
      <w:pPr>
        <w:pStyle w:val="a3"/>
        <w:ind w:right="103"/>
      </w:pPr>
      <w:r w:rsidRPr="005616E1">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346320C3" w14:textId="77777777" w:rsidR="00D96221" w:rsidRPr="005616E1" w:rsidRDefault="00082927" w:rsidP="005616E1">
      <w:pPr>
        <w:pStyle w:val="a3"/>
        <w:ind w:right="103"/>
      </w:pPr>
      <w:r w:rsidRPr="005616E1">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59ECB79F" w14:textId="77777777" w:rsidR="00D96221" w:rsidRPr="005616E1" w:rsidRDefault="00082927" w:rsidP="005616E1">
      <w:pPr>
        <w:pStyle w:val="a3"/>
        <w:ind w:right="103"/>
      </w:pPr>
      <w:r w:rsidRPr="005616E1">
        <w:t>характеризовать героев, описывать характер героя, давать оценку поступкам героев, составлять</w:t>
      </w:r>
      <w:r w:rsidRPr="005616E1">
        <w:rPr>
          <w:spacing w:val="-3"/>
        </w:rPr>
        <w:t xml:space="preserve"> </w:t>
      </w:r>
      <w:r w:rsidRPr="005616E1">
        <w:t>портретные характеристики</w:t>
      </w:r>
      <w:r w:rsidRPr="005616E1">
        <w:rPr>
          <w:spacing w:val="-1"/>
        </w:rPr>
        <w:t xml:space="preserve"> </w:t>
      </w:r>
      <w:r w:rsidRPr="005616E1">
        <w:t>персонажей;</w:t>
      </w:r>
      <w:r w:rsidRPr="005616E1">
        <w:rPr>
          <w:spacing w:val="-1"/>
        </w:rPr>
        <w:t xml:space="preserve"> </w:t>
      </w:r>
      <w:r w:rsidRPr="005616E1">
        <w:t>выявлять</w:t>
      </w:r>
      <w:r w:rsidRPr="005616E1">
        <w:rPr>
          <w:spacing w:val="-3"/>
        </w:rPr>
        <w:t xml:space="preserve"> </w:t>
      </w:r>
      <w:r w:rsidRPr="005616E1">
        <w:t>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94D4658" w14:textId="77777777" w:rsidR="00D96221" w:rsidRPr="005616E1" w:rsidRDefault="00082927" w:rsidP="005616E1">
      <w:pPr>
        <w:pStyle w:val="a3"/>
        <w:ind w:right="103"/>
      </w:pPr>
      <w:r w:rsidRPr="005616E1">
        <w:t>отличать</w:t>
      </w:r>
      <w:r w:rsidRPr="005616E1">
        <w:rPr>
          <w:spacing w:val="-4"/>
        </w:rPr>
        <w:t xml:space="preserve"> </w:t>
      </w:r>
      <w:r w:rsidRPr="005616E1">
        <w:t>автора</w:t>
      </w:r>
      <w:r w:rsidRPr="005616E1">
        <w:rPr>
          <w:spacing w:val="-1"/>
        </w:rPr>
        <w:t xml:space="preserve"> </w:t>
      </w:r>
      <w:r w:rsidRPr="005616E1">
        <w:t>произведения</w:t>
      </w:r>
      <w:r w:rsidRPr="005616E1">
        <w:rPr>
          <w:spacing w:val="-1"/>
        </w:rPr>
        <w:t xml:space="preserve"> </w:t>
      </w:r>
      <w:r w:rsidRPr="005616E1">
        <w:t>от</w:t>
      </w:r>
      <w:r w:rsidRPr="005616E1">
        <w:rPr>
          <w:spacing w:val="-4"/>
        </w:rPr>
        <w:t xml:space="preserve"> </w:t>
      </w:r>
      <w:r w:rsidRPr="005616E1">
        <w:t>героя</w:t>
      </w:r>
      <w:r w:rsidRPr="005616E1">
        <w:rPr>
          <w:spacing w:val="-1"/>
        </w:rPr>
        <w:t xml:space="preserve"> </w:t>
      </w:r>
      <w:r w:rsidRPr="005616E1">
        <w:t>и</w:t>
      </w:r>
      <w:r w:rsidRPr="005616E1">
        <w:rPr>
          <w:spacing w:val="-2"/>
        </w:rPr>
        <w:t xml:space="preserve"> </w:t>
      </w:r>
      <w:r w:rsidRPr="005616E1">
        <w:t>рассказчика, характеризовать</w:t>
      </w:r>
      <w:r w:rsidRPr="005616E1">
        <w:rPr>
          <w:spacing w:val="-4"/>
        </w:rPr>
        <w:t xml:space="preserve"> </w:t>
      </w:r>
      <w:r w:rsidRPr="005616E1">
        <w:t>отношение автора к героям, поступкам, описанной картине, находить в тексте средства изображения героев (портрет), описание пейзажа и интерьера;</w:t>
      </w:r>
    </w:p>
    <w:p w14:paraId="54909A46" w14:textId="77777777" w:rsidR="00D96221" w:rsidRPr="005616E1" w:rsidRDefault="00082927" w:rsidP="005616E1">
      <w:pPr>
        <w:pStyle w:val="a3"/>
        <w:ind w:right="103"/>
      </w:pPr>
      <w:r w:rsidRPr="005616E1">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14:paraId="4A7B5661" w14:textId="77777777" w:rsidR="00D96221" w:rsidRPr="005616E1" w:rsidRDefault="00082927" w:rsidP="005616E1">
      <w:pPr>
        <w:pStyle w:val="a3"/>
        <w:ind w:right="103"/>
      </w:pPr>
      <w:r w:rsidRPr="005616E1">
        <w:t>(сравнение,</w:t>
      </w:r>
      <w:r w:rsidRPr="005616E1">
        <w:rPr>
          <w:spacing w:val="-9"/>
        </w:rPr>
        <w:t xml:space="preserve"> </w:t>
      </w:r>
      <w:r w:rsidRPr="005616E1">
        <w:t>эпитет,</w:t>
      </w:r>
      <w:r w:rsidRPr="005616E1">
        <w:rPr>
          <w:spacing w:val="-9"/>
        </w:rPr>
        <w:t xml:space="preserve"> </w:t>
      </w:r>
      <w:r w:rsidRPr="005616E1">
        <w:rPr>
          <w:spacing w:val="-2"/>
        </w:rPr>
        <w:t>олицетворение);</w:t>
      </w:r>
    </w:p>
    <w:p w14:paraId="78ADB71A" w14:textId="77777777" w:rsidR="00D96221" w:rsidRPr="005616E1" w:rsidRDefault="00082927" w:rsidP="005616E1">
      <w:pPr>
        <w:pStyle w:val="a3"/>
        <w:ind w:right="103"/>
        <w:jc w:val="left"/>
      </w:pPr>
      <w:r w:rsidRPr="005616E1">
        <w:t>осознанно</w:t>
      </w:r>
      <w:r w:rsidRPr="005616E1">
        <w:rPr>
          <w:spacing w:val="40"/>
        </w:rPr>
        <w:t xml:space="preserve"> </w:t>
      </w:r>
      <w:r w:rsidRPr="005616E1">
        <w:t>применять</w:t>
      </w:r>
      <w:r w:rsidRPr="005616E1">
        <w:rPr>
          <w:spacing w:val="40"/>
        </w:rPr>
        <w:t xml:space="preserve"> </w:t>
      </w:r>
      <w:r w:rsidRPr="005616E1">
        <w:t>изученные</w:t>
      </w:r>
      <w:r w:rsidRPr="005616E1">
        <w:rPr>
          <w:spacing w:val="40"/>
        </w:rPr>
        <w:t xml:space="preserve"> </w:t>
      </w:r>
      <w:r w:rsidRPr="005616E1">
        <w:t>понятия</w:t>
      </w:r>
      <w:r w:rsidRPr="005616E1">
        <w:rPr>
          <w:spacing w:val="40"/>
        </w:rPr>
        <w:t xml:space="preserve"> </w:t>
      </w:r>
      <w:r w:rsidRPr="005616E1">
        <w:t>(автор,</w:t>
      </w:r>
      <w:r w:rsidRPr="005616E1">
        <w:rPr>
          <w:spacing w:val="40"/>
        </w:rPr>
        <w:t xml:space="preserve"> </w:t>
      </w:r>
      <w:r w:rsidRPr="005616E1">
        <w:t>мораль</w:t>
      </w:r>
      <w:r w:rsidRPr="005616E1">
        <w:rPr>
          <w:spacing w:val="40"/>
        </w:rPr>
        <w:t xml:space="preserve"> </w:t>
      </w:r>
      <w:r w:rsidRPr="005616E1">
        <w:t>басни,</w:t>
      </w:r>
      <w:r w:rsidRPr="005616E1">
        <w:rPr>
          <w:spacing w:val="40"/>
        </w:rPr>
        <w:t xml:space="preserve"> </w:t>
      </w:r>
      <w:r w:rsidRPr="005616E1">
        <w:t>литературный</w:t>
      </w:r>
      <w:r w:rsidRPr="005616E1">
        <w:rPr>
          <w:spacing w:val="40"/>
        </w:rPr>
        <w:t xml:space="preserve"> </w:t>
      </w:r>
      <w:r w:rsidRPr="005616E1">
        <w:t>герой,</w:t>
      </w:r>
      <w:r w:rsidRPr="005616E1">
        <w:rPr>
          <w:spacing w:val="80"/>
        </w:rPr>
        <w:t xml:space="preserve"> </w:t>
      </w:r>
      <w:r w:rsidRPr="005616E1">
        <w:t>персонаж,</w:t>
      </w:r>
      <w:r w:rsidRPr="005616E1">
        <w:rPr>
          <w:spacing w:val="80"/>
        </w:rPr>
        <w:t xml:space="preserve"> </w:t>
      </w:r>
      <w:r w:rsidRPr="005616E1">
        <w:t>характер,</w:t>
      </w:r>
      <w:r w:rsidRPr="005616E1">
        <w:rPr>
          <w:spacing w:val="80"/>
        </w:rPr>
        <w:t xml:space="preserve"> </w:t>
      </w:r>
      <w:r w:rsidRPr="005616E1">
        <w:t>тема,</w:t>
      </w:r>
      <w:r w:rsidRPr="005616E1">
        <w:rPr>
          <w:spacing w:val="80"/>
        </w:rPr>
        <w:t xml:space="preserve"> </w:t>
      </w:r>
      <w:r w:rsidRPr="005616E1">
        <w:t>идея,</w:t>
      </w:r>
      <w:r w:rsidRPr="005616E1">
        <w:rPr>
          <w:spacing w:val="80"/>
        </w:rPr>
        <w:t xml:space="preserve"> </w:t>
      </w:r>
      <w:r w:rsidRPr="005616E1">
        <w:t>заголовок,</w:t>
      </w:r>
      <w:r w:rsidRPr="005616E1">
        <w:rPr>
          <w:spacing w:val="80"/>
        </w:rPr>
        <w:t xml:space="preserve"> </w:t>
      </w:r>
      <w:r w:rsidRPr="005616E1">
        <w:t>содержание</w:t>
      </w:r>
      <w:r w:rsidRPr="005616E1">
        <w:rPr>
          <w:spacing w:val="80"/>
        </w:rPr>
        <w:t xml:space="preserve"> </w:t>
      </w:r>
      <w:r w:rsidRPr="005616E1">
        <w:t>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w:t>
      </w:r>
      <w:r w:rsidRPr="005616E1">
        <w:rPr>
          <w:spacing w:val="80"/>
        </w:rPr>
        <w:t xml:space="preserve"> </w:t>
      </w:r>
      <w:r w:rsidRPr="005616E1">
        <w:t>норм,</w:t>
      </w:r>
      <w:r w:rsidRPr="005616E1">
        <w:rPr>
          <w:spacing w:val="80"/>
        </w:rPr>
        <w:t xml:space="preserve"> </w:t>
      </w:r>
      <w:r w:rsidRPr="005616E1">
        <w:t>устно</w:t>
      </w:r>
      <w:r w:rsidRPr="005616E1">
        <w:rPr>
          <w:spacing w:val="80"/>
        </w:rPr>
        <w:t xml:space="preserve"> </w:t>
      </w:r>
      <w:r w:rsidRPr="005616E1">
        <w:t>и</w:t>
      </w:r>
      <w:r w:rsidRPr="005616E1">
        <w:rPr>
          <w:spacing w:val="80"/>
        </w:rPr>
        <w:t xml:space="preserve"> </w:t>
      </w:r>
      <w:r w:rsidRPr="005616E1">
        <w:t>письменно</w:t>
      </w:r>
      <w:r w:rsidRPr="005616E1">
        <w:rPr>
          <w:spacing w:val="80"/>
        </w:rPr>
        <w:t xml:space="preserve"> </w:t>
      </w:r>
      <w:r w:rsidRPr="005616E1">
        <w:t>формулировать</w:t>
      </w:r>
      <w:r w:rsidRPr="005616E1">
        <w:rPr>
          <w:spacing w:val="80"/>
        </w:rPr>
        <w:t xml:space="preserve"> </w:t>
      </w:r>
      <w:r w:rsidRPr="005616E1">
        <w:t>простые</w:t>
      </w:r>
      <w:r w:rsidRPr="005616E1">
        <w:rPr>
          <w:spacing w:val="80"/>
        </w:rPr>
        <w:t xml:space="preserve"> </w:t>
      </w:r>
      <w:r w:rsidRPr="005616E1">
        <w:t>выводы, подтверждать свой ответ примерами из текста; использовать в беседе изученные литературные понятия;</w:t>
      </w:r>
    </w:p>
    <w:p w14:paraId="3B5667EB" w14:textId="77777777" w:rsidR="00D96221" w:rsidRPr="005616E1" w:rsidRDefault="00082927" w:rsidP="005616E1">
      <w:pPr>
        <w:pStyle w:val="a3"/>
        <w:ind w:right="103"/>
      </w:pPr>
      <w:r w:rsidRPr="005616E1">
        <w:t>пересказывать произведение (устно) подробно, выборочно, сжато (кратко), от лица героя, с изменением лица рассказчика, от третьего лица;</w:t>
      </w:r>
    </w:p>
    <w:p w14:paraId="7CDD656E" w14:textId="77777777" w:rsidR="00D96221" w:rsidRPr="005616E1" w:rsidRDefault="00082927" w:rsidP="005616E1">
      <w:pPr>
        <w:pStyle w:val="a3"/>
        <w:ind w:right="103"/>
      </w:pPr>
      <w:r w:rsidRPr="005616E1">
        <w:t>при анализе и интерпретации текста использовать разные типы речи (повествование, описание, рассуждение) с учѐтом специфики учебного и художественного текстов;</w:t>
      </w:r>
    </w:p>
    <w:p w14:paraId="54891C9A" w14:textId="77777777" w:rsidR="00D96221" w:rsidRPr="005616E1" w:rsidRDefault="00082927" w:rsidP="005616E1">
      <w:pPr>
        <w:pStyle w:val="a3"/>
        <w:ind w:right="103"/>
      </w:pPr>
      <w:r w:rsidRPr="005616E1">
        <w:t>читать по ролям с соблюдением норм произношения, инсценировать небольшие эпизоды из произведения;</w:t>
      </w:r>
    </w:p>
    <w:p w14:paraId="2B1B32AA" w14:textId="77777777" w:rsidR="00D96221" w:rsidRPr="005616E1" w:rsidRDefault="00082927" w:rsidP="005616E1">
      <w:pPr>
        <w:pStyle w:val="a3"/>
        <w:ind w:right="103"/>
      </w:pPr>
      <w:r w:rsidRPr="005616E1">
        <w:t>составлять устные и письменные высказывания на основе прочитанного (прослушанного)</w:t>
      </w:r>
      <w:r w:rsidRPr="005616E1">
        <w:rPr>
          <w:spacing w:val="51"/>
          <w:w w:val="150"/>
        </w:rPr>
        <w:t xml:space="preserve"> </w:t>
      </w:r>
      <w:r w:rsidRPr="005616E1">
        <w:t>текста</w:t>
      </w:r>
      <w:r w:rsidRPr="005616E1">
        <w:rPr>
          <w:spacing w:val="52"/>
          <w:w w:val="150"/>
        </w:rPr>
        <w:t xml:space="preserve"> </w:t>
      </w:r>
      <w:r w:rsidRPr="005616E1">
        <w:t>на</w:t>
      </w:r>
      <w:r w:rsidRPr="005616E1">
        <w:rPr>
          <w:spacing w:val="53"/>
          <w:w w:val="150"/>
        </w:rPr>
        <w:t xml:space="preserve"> </w:t>
      </w:r>
      <w:r w:rsidRPr="005616E1">
        <w:t>заданную</w:t>
      </w:r>
      <w:r w:rsidRPr="005616E1">
        <w:rPr>
          <w:spacing w:val="55"/>
          <w:w w:val="150"/>
        </w:rPr>
        <w:t xml:space="preserve"> </w:t>
      </w:r>
      <w:r w:rsidRPr="005616E1">
        <w:t>тему</w:t>
      </w:r>
      <w:r w:rsidRPr="005616E1">
        <w:rPr>
          <w:spacing w:val="47"/>
          <w:w w:val="150"/>
        </w:rPr>
        <w:t xml:space="preserve"> </w:t>
      </w:r>
      <w:r w:rsidRPr="005616E1">
        <w:t>по</w:t>
      </w:r>
      <w:r w:rsidRPr="005616E1">
        <w:rPr>
          <w:spacing w:val="52"/>
          <w:w w:val="150"/>
        </w:rPr>
        <w:t xml:space="preserve"> </w:t>
      </w:r>
      <w:r w:rsidRPr="005616E1">
        <w:t>содержанию</w:t>
      </w:r>
      <w:r w:rsidRPr="005616E1">
        <w:rPr>
          <w:spacing w:val="50"/>
          <w:w w:val="150"/>
        </w:rPr>
        <w:t xml:space="preserve"> </w:t>
      </w:r>
      <w:r w:rsidRPr="005616E1">
        <w:t>произведения</w:t>
      </w:r>
      <w:r w:rsidRPr="005616E1">
        <w:rPr>
          <w:spacing w:val="53"/>
          <w:w w:val="150"/>
        </w:rPr>
        <w:t xml:space="preserve"> </w:t>
      </w:r>
      <w:r w:rsidRPr="005616E1">
        <w:rPr>
          <w:spacing w:val="-5"/>
        </w:rPr>
        <w:t>(не</w:t>
      </w:r>
    </w:p>
    <w:p w14:paraId="4D735AC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D6D8464" w14:textId="77777777" w:rsidR="00D96221" w:rsidRPr="005616E1" w:rsidRDefault="00082927" w:rsidP="005616E1">
      <w:pPr>
        <w:pStyle w:val="a3"/>
        <w:ind w:right="103"/>
        <w:jc w:val="left"/>
      </w:pPr>
      <w:r w:rsidRPr="005616E1">
        <w:lastRenderedPageBreak/>
        <w:t>менее 8 предложений), корректировать собственный письменный текст; составлять краткий отзыв о прочитанном произведении по заданному алгоритму; сочинять</w:t>
      </w:r>
      <w:r w:rsidRPr="005616E1">
        <w:rPr>
          <w:spacing w:val="40"/>
        </w:rPr>
        <w:t xml:space="preserve"> </w:t>
      </w:r>
      <w:r w:rsidRPr="005616E1">
        <w:t>тексты,</w:t>
      </w:r>
      <w:r w:rsidRPr="005616E1">
        <w:rPr>
          <w:spacing w:val="40"/>
        </w:rPr>
        <w:t xml:space="preserve"> </w:t>
      </w:r>
      <w:r w:rsidRPr="005616E1">
        <w:t>используя</w:t>
      </w:r>
      <w:r w:rsidRPr="005616E1">
        <w:rPr>
          <w:spacing w:val="40"/>
        </w:rPr>
        <w:t xml:space="preserve"> </w:t>
      </w:r>
      <w:r w:rsidRPr="005616E1">
        <w:t>аналогии,</w:t>
      </w:r>
      <w:r w:rsidRPr="005616E1">
        <w:rPr>
          <w:spacing w:val="40"/>
        </w:rPr>
        <w:t xml:space="preserve"> </w:t>
      </w:r>
      <w:r w:rsidRPr="005616E1">
        <w:t>иллюстрации,</w:t>
      </w:r>
      <w:r w:rsidRPr="005616E1">
        <w:rPr>
          <w:spacing w:val="40"/>
        </w:rPr>
        <w:t xml:space="preserve"> </w:t>
      </w:r>
      <w:r w:rsidRPr="005616E1">
        <w:t>придумывать</w:t>
      </w:r>
      <w:r w:rsidRPr="005616E1">
        <w:rPr>
          <w:spacing w:val="40"/>
        </w:rPr>
        <w:t xml:space="preserve"> </w:t>
      </w:r>
      <w:r w:rsidRPr="005616E1">
        <w:t>продолжение прочитанного произведения;</w:t>
      </w:r>
    </w:p>
    <w:p w14:paraId="4D7CC7D8" w14:textId="77777777" w:rsidR="00D96221" w:rsidRPr="005616E1" w:rsidRDefault="00082927" w:rsidP="005616E1">
      <w:pPr>
        <w:pStyle w:val="a3"/>
        <w:ind w:right="103"/>
        <w:jc w:val="left"/>
      </w:pPr>
      <w:r w:rsidRPr="005616E1">
        <w:t>ориентироваться</w:t>
      </w:r>
      <w:r w:rsidRPr="005616E1">
        <w:rPr>
          <w:spacing w:val="33"/>
        </w:rPr>
        <w:t xml:space="preserve"> </w:t>
      </w:r>
      <w:r w:rsidRPr="005616E1">
        <w:t>в</w:t>
      </w:r>
      <w:r w:rsidRPr="005616E1">
        <w:rPr>
          <w:spacing w:val="30"/>
        </w:rPr>
        <w:t xml:space="preserve"> </w:t>
      </w:r>
      <w:r w:rsidRPr="005616E1">
        <w:t>книге</w:t>
      </w:r>
      <w:r w:rsidRPr="005616E1">
        <w:rPr>
          <w:spacing w:val="33"/>
        </w:rPr>
        <w:t xml:space="preserve"> </w:t>
      </w:r>
      <w:r w:rsidRPr="005616E1">
        <w:t>по</w:t>
      </w:r>
      <w:r w:rsidRPr="005616E1">
        <w:rPr>
          <w:spacing w:val="31"/>
        </w:rPr>
        <w:t xml:space="preserve"> </w:t>
      </w:r>
      <w:r w:rsidRPr="005616E1">
        <w:t>еѐ</w:t>
      </w:r>
      <w:r w:rsidRPr="005616E1">
        <w:rPr>
          <w:spacing w:val="33"/>
        </w:rPr>
        <w:t xml:space="preserve"> </w:t>
      </w:r>
      <w:r w:rsidRPr="005616E1">
        <w:t>элементам</w:t>
      </w:r>
      <w:r w:rsidRPr="005616E1">
        <w:rPr>
          <w:spacing w:val="33"/>
        </w:rPr>
        <w:t xml:space="preserve"> </w:t>
      </w:r>
      <w:r w:rsidRPr="005616E1">
        <w:t>(автор,</w:t>
      </w:r>
      <w:r w:rsidRPr="005616E1">
        <w:rPr>
          <w:spacing w:val="34"/>
        </w:rPr>
        <w:t xml:space="preserve"> </w:t>
      </w:r>
      <w:r w:rsidRPr="005616E1">
        <w:t>название,</w:t>
      </w:r>
      <w:r w:rsidRPr="005616E1">
        <w:rPr>
          <w:spacing w:val="34"/>
        </w:rPr>
        <w:t xml:space="preserve"> </w:t>
      </w:r>
      <w:r w:rsidRPr="005616E1">
        <w:t>обложка,</w:t>
      </w:r>
      <w:r w:rsidRPr="005616E1">
        <w:rPr>
          <w:spacing w:val="34"/>
        </w:rPr>
        <w:t xml:space="preserve"> </w:t>
      </w:r>
      <w:r w:rsidRPr="005616E1">
        <w:t>титульный лист, оглавление, предисловие, аннотация, иллюстрации);</w:t>
      </w:r>
    </w:p>
    <w:p w14:paraId="470B894D" w14:textId="77777777" w:rsidR="00D96221" w:rsidRPr="005616E1" w:rsidRDefault="00082927" w:rsidP="005616E1">
      <w:pPr>
        <w:pStyle w:val="a3"/>
        <w:ind w:right="103"/>
        <w:jc w:val="left"/>
      </w:pPr>
      <w:r w:rsidRPr="005616E1">
        <w:t>выбирать</w:t>
      </w:r>
      <w:r w:rsidRPr="005616E1">
        <w:rPr>
          <w:spacing w:val="-8"/>
        </w:rPr>
        <w:t xml:space="preserve"> </w:t>
      </w:r>
      <w:r w:rsidRPr="005616E1">
        <w:t>книги</w:t>
      </w:r>
      <w:r w:rsidRPr="005616E1">
        <w:rPr>
          <w:spacing w:val="-5"/>
        </w:rPr>
        <w:t xml:space="preserve"> </w:t>
      </w:r>
      <w:r w:rsidRPr="005616E1">
        <w:t>для</w:t>
      </w:r>
      <w:r w:rsidRPr="005616E1">
        <w:rPr>
          <w:spacing w:val="-4"/>
        </w:rPr>
        <w:t xml:space="preserve"> </w:t>
      </w:r>
      <w:r w:rsidRPr="005616E1">
        <w:t>самостоятельного</w:t>
      </w:r>
      <w:r w:rsidRPr="005616E1">
        <w:rPr>
          <w:spacing w:val="-6"/>
        </w:rPr>
        <w:t xml:space="preserve"> </w:t>
      </w:r>
      <w:r w:rsidRPr="005616E1">
        <w:t>чтения</w:t>
      </w:r>
      <w:r w:rsidRPr="005616E1">
        <w:rPr>
          <w:spacing w:val="-5"/>
        </w:rPr>
        <w:t xml:space="preserve"> </w:t>
      </w:r>
      <w:r w:rsidRPr="005616E1">
        <w:t>с</w:t>
      </w:r>
      <w:r w:rsidRPr="005616E1">
        <w:rPr>
          <w:spacing w:val="-5"/>
        </w:rPr>
        <w:t xml:space="preserve"> </w:t>
      </w:r>
      <w:r w:rsidRPr="005616E1">
        <w:t>учѐтом</w:t>
      </w:r>
      <w:r w:rsidRPr="005616E1">
        <w:rPr>
          <w:spacing w:val="-4"/>
        </w:rPr>
        <w:t xml:space="preserve"> </w:t>
      </w:r>
      <w:r w:rsidRPr="005616E1">
        <w:t>рекомендательного</w:t>
      </w:r>
      <w:r w:rsidRPr="005616E1">
        <w:rPr>
          <w:spacing w:val="-6"/>
        </w:rPr>
        <w:t xml:space="preserve"> </w:t>
      </w:r>
      <w:r w:rsidRPr="005616E1">
        <w:t>списка, используя картотеки, рассказывать о прочитанной книге;</w:t>
      </w:r>
    </w:p>
    <w:p w14:paraId="209F3507" w14:textId="77777777" w:rsidR="00D96221" w:rsidRPr="005616E1" w:rsidRDefault="00082927" w:rsidP="005616E1">
      <w:pPr>
        <w:pStyle w:val="a3"/>
        <w:ind w:right="103"/>
      </w:pPr>
      <w:r w:rsidRPr="005616E1">
        <w:t xml:space="preserve">использовать справочные издания, в том числе верифицированные электронные образовательные и информационные ресурсы, включѐнные в федеральный </w:t>
      </w:r>
      <w:r w:rsidRPr="005616E1">
        <w:rPr>
          <w:spacing w:val="-2"/>
        </w:rPr>
        <w:t>перечень.</w:t>
      </w:r>
    </w:p>
    <w:p w14:paraId="16C21028" w14:textId="77777777" w:rsidR="00D96221" w:rsidRPr="005616E1" w:rsidRDefault="00082927" w:rsidP="005616E1">
      <w:pPr>
        <w:pStyle w:val="a3"/>
        <w:ind w:right="103"/>
      </w:pPr>
      <w:r w:rsidRPr="005616E1">
        <w:t>Предметные результаты изучения литературного чтения. К концу обучения в 4 классе обучающийся научится:</w:t>
      </w:r>
    </w:p>
    <w:p w14:paraId="2DF2945E" w14:textId="77777777" w:rsidR="00D96221" w:rsidRPr="005616E1" w:rsidRDefault="00082927" w:rsidP="005616E1">
      <w:pPr>
        <w:pStyle w:val="a3"/>
        <w:ind w:right="103"/>
      </w:pPr>
      <w:r w:rsidRPr="005616E1">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r w:rsidRPr="005616E1">
        <w:rPr>
          <w:spacing w:val="-2"/>
        </w:rPr>
        <w:t>произведений;</w:t>
      </w:r>
    </w:p>
    <w:p w14:paraId="4E3298B7" w14:textId="77777777" w:rsidR="00D96221" w:rsidRPr="005616E1" w:rsidRDefault="00082927" w:rsidP="005616E1">
      <w:pPr>
        <w:pStyle w:val="a3"/>
        <w:ind w:right="103"/>
      </w:pPr>
      <w:r w:rsidRPr="005616E1">
        <w:t>читать вслух и про себя в соответствии с учебной задачей, использовать разные виды</w:t>
      </w:r>
      <w:r w:rsidRPr="005616E1">
        <w:rPr>
          <w:spacing w:val="-4"/>
        </w:rPr>
        <w:t xml:space="preserve"> </w:t>
      </w:r>
      <w:r w:rsidRPr="005616E1">
        <w:t>чтения</w:t>
      </w:r>
      <w:r w:rsidRPr="005616E1">
        <w:rPr>
          <w:spacing w:val="-3"/>
        </w:rPr>
        <w:t xml:space="preserve"> </w:t>
      </w:r>
      <w:r w:rsidRPr="005616E1">
        <w:t>(изучающее,</w:t>
      </w:r>
      <w:r w:rsidRPr="005616E1">
        <w:rPr>
          <w:spacing w:val="-2"/>
        </w:rPr>
        <w:t xml:space="preserve"> </w:t>
      </w:r>
      <w:r w:rsidRPr="005616E1">
        <w:t>ознакомительное,</w:t>
      </w:r>
      <w:r w:rsidRPr="005616E1">
        <w:rPr>
          <w:spacing w:val="-2"/>
        </w:rPr>
        <w:t xml:space="preserve"> </w:t>
      </w:r>
      <w:r w:rsidRPr="005616E1">
        <w:t>поисковое</w:t>
      </w:r>
      <w:r w:rsidRPr="005616E1">
        <w:rPr>
          <w:spacing w:val="-3"/>
        </w:rPr>
        <w:t xml:space="preserve"> </w:t>
      </w:r>
      <w:r w:rsidRPr="005616E1">
        <w:t>выборочное,</w:t>
      </w:r>
      <w:r w:rsidRPr="005616E1">
        <w:rPr>
          <w:spacing w:val="-2"/>
        </w:rPr>
        <w:t xml:space="preserve"> </w:t>
      </w:r>
      <w:r w:rsidRPr="005616E1">
        <w:t xml:space="preserve">просмотровое </w:t>
      </w:r>
      <w:r w:rsidRPr="005616E1">
        <w:rPr>
          <w:spacing w:val="-2"/>
        </w:rPr>
        <w:t>выборочное);</w:t>
      </w:r>
    </w:p>
    <w:p w14:paraId="061971A9" w14:textId="77777777" w:rsidR="00D96221" w:rsidRPr="005616E1" w:rsidRDefault="00082927" w:rsidP="005616E1">
      <w:pPr>
        <w:pStyle w:val="a3"/>
        <w:ind w:right="103"/>
        <w:jc w:val="left"/>
      </w:pPr>
      <w:r w:rsidRPr="005616E1">
        <w:t>читать</w:t>
      </w:r>
      <w:r w:rsidRPr="005616E1">
        <w:rPr>
          <w:spacing w:val="80"/>
        </w:rPr>
        <w:t xml:space="preserve"> </w:t>
      </w:r>
      <w:r w:rsidRPr="005616E1">
        <w:t>вслух</w:t>
      </w:r>
      <w:r w:rsidRPr="005616E1">
        <w:rPr>
          <w:spacing w:val="80"/>
        </w:rPr>
        <w:t xml:space="preserve"> </w:t>
      </w:r>
      <w:r w:rsidRPr="005616E1">
        <w:t>целыми</w:t>
      </w:r>
      <w:r w:rsidRPr="005616E1">
        <w:rPr>
          <w:spacing w:val="80"/>
        </w:rPr>
        <w:t xml:space="preserve"> </w:t>
      </w:r>
      <w:r w:rsidRPr="005616E1">
        <w:t>словами</w:t>
      </w:r>
      <w:r w:rsidRPr="005616E1">
        <w:rPr>
          <w:spacing w:val="80"/>
        </w:rPr>
        <w:t xml:space="preserve"> </w:t>
      </w:r>
      <w:r w:rsidRPr="005616E1">
        <w:t>без</w:t>
      </w:r>
      <w:r w:rsidRPr="005616E1">
        <w:rPr>
          <w:spacing w:val="80"/>
        </w:rPr>
        <w:t xml:space="preserve"> </w:t>
      </w:r>
      <w:r w:rsidRPr="005616E1">
        <w:t>пропусков</w:t>
      </w:r>
      <w:r w:rsidRPr="005616E1">
        <w:rPr>
          <w:spacing w:val="80"/>
        </w:rPr>
        <w:t xml:space="preserve"> </w:t>
      </w:r>
      <w:r w:rsidRPr="005616E1">
        <w:t>и</w:t>
      </w:r>
      <w:r w:rsidRPr="005616E1">
        <w:rPr>
          <w:spacing w:val="80"/>
        </w:rPr>
        <w:t xml:space="preserve"> </w:t>
      </w:r>
      <w:r w:rsidRPr="005616E1">
        <w:t>перестановок</w:t>
      </w:r>
      <w:r w:rsidRPr="005616E1">
        <w:rPr>
          <w:spacing w:val="80"/>
        </w:rPr>
        <w:t xml:space="preserve"> </w:t>
      </w:r>
      <w:r w:rsidRPr="005616E1">
        <w:t>букв</w:t>
      </w:r>
      <w:r w:rsidRPr="005616E1">
        <w:rPr>
          <w:spacing w:val="80"/>
        </w:rPr>
        <w:t xml:space="preserve"> </w:t>
      </w:r>
      <w:r w:rsidRPr="005616E1">
        <w:t>и</w:t>
      </w:r>
      <w:r w:rsidRPr="005616E1">
        <w:rPr>
          <w:spacing w:val="80"/>
        </w:rPr>
        <w:t xml:space="preserve"> </w:t>
      </w:r>
      <w:r w:rsidRPr="005616E1">
        <w:t xml:space="preserve">слогов доступные по восприятию и небольшие по объѐму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тематикой </w:t>
      </w:r>
      <w:r w:rsidRPr="005616E1">
        <w:rPr>
          <w:spacing w:val="-2"/>
        </w:rPr>
        <w:t>произведений;</w:t>
      </w:r>
    </w:p>
    <w:p w14:paraId="192A1752" w14:textId="77777777" w:rsidR="00D96221" w:rsidRPr="005616E1" w:rsidRDefault="00082927" w:rsidP="005616E1">
      <w:pPr>
        <w:pStyle w:val="a3"/>
        <w:ind w:right="103"/>
        <w:jc w:val="left"/>
      </w:pPr>
      <w:r w:rsidRPr="005616E1">
        <w:t>различать</w:t>
      </w:r>
      <w:r w:rsidRPr="005616E1">
        <w:rPr>
          <w:spacing w:val="-13"/>
        </w:rPr>
        <w:t xml:space="preserve"> </w:t>
      </w:r>
      <w:r w:rsidRPr="005616E1">
        <w:t>художественные</w:t>
      </w:r>
      <w:r w:rsidRPr="005616E1">
        <w:rPr>
          <w:spacing w:val="-10"/>
        </w:rPr>
        <w:t xml:space="preserve"> </w:t>
      </w:r>
      <w:r w:rsidRPr="005616E1">
        <w:t>произведения</w:t>
      </w:r>
      <w:r w:rsidRPr="005616E1">
        <w:rPr>
          <w:spacing w:val="-9"/>
        </w:rPr>
        <w:t xml:space="preserve"> </w:t>
      </w:r>
      <w:r w:rsidRPr="005616E1">
        <w:t>и</w:t>
      </w:r>
      <w:r w:rsidRPr="005616E1">
        <w:rPr>
          <w:spacing w:val="-11"/>
        </w:rPr>
        <w:t xml:space="preserve"> </w:t>
      </w:r>
      <w:r w:rsidRPr="005616E1">
        <w:t>познавательные</w:t>
      </w:r>
      <w:r w:rsidRPr="005616E1">
        <w:rPr>
          <w:spacing w:val="-10"/>
        </w:rPr>
        <w:t xml:space="preserve"> </w:t>
      </w:r>
      <w:r w:rsidRPr="005616E1">
        <w:rPr>
          <w:spacing w:val="-2"/>
        </w:rPr>
        <w:t>тексты;</w:t>
      </w:r>
    </w:p>
    <w:p w14:paraId="7ECD5DBB" w14:textId="77777777" w:rsidR="00D96221" w:rsidRPr="005616E1" w:rsidRDefault="00082927" w:rsidP="005616E1">
      <w:pPr>
        <w:pStyle w:val="a3"/>
        <w:ind w:right="103"/>
      </w:pPr>
      <w:r w:rsidRPr="005616E1">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791D0F0" w14:textId="77777777" w:rsidR="00D96221" w:rsidRPr="005616E1" w:rsidRDefault="00082927" w:rsidP="005616E1">
      <w:pPr>
        <w:pStyle w:val="a3"/>
        <w:ind w:right="103"/>
      </w:pPr>
      <w:r w:rsidRPr="005616E1">
        <w:t>понимать жанровую принадлежность, содержание, смысл прослушанного (прочитанного) произведения;</w:t>
      </w:r>
    </w:p>
    <w:p w14:paraId="2009405C" w14:textId="77777777" w:rsidR="00D96221" w:rsidRPr="005616E1" w:rsidRDefault="00082927" w:rsidP="005616E1">
      <w:pPr>
        <w:pStyle w:val="a3"/>
        <w:ind w:right="103"/>
      </w:pPr>
      <w:r w:rsidRPr="005616E1">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sidRPr="005616E1">
        <w:rPr>
          <w:spacing w:val="-2"/>
        </w:rPr>
        <w:t>России;</w:t>
      </w:r>
    </w:p>
    <w:p w14:paraId="1DF6D39A" w14:textId="77777777" w:rsidR="00D96221" w:rsidRPr="005616E1" w:rsidRDefault="00082927" w:rsidP="005616E1">
      <w:pPr>
        <w:pStyle w:val="a3"/>
        <w:ind w:right="103"/>
      </w:pPr>
      <w:r w:rsidRPr="005616E1">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21208E0B" w14:textId="77777777" w:rsidR="00D96221" w:rsidRPr="005616E1" w:rsidRDefault="00082927" w:rsidP="005616E1">
      <w:pPr>
        <w:pStyle w:val="a3"/>
        <w:ind w:right="103"/>
      </w:pPr>
      <w:r w:rsidRPr="005616E1">
        <w:t>владеть элементарными умениями анализа и интерпретации текста: определять тему и главную мысль, последовательность событий в тексте</w:t>
      </w:r>
    </w:p>
    <w:p w14:paraId="78F60054" w14:textId="77777777" w:rsidR="00D96221" w:rsidRPr="005616E1" w:rsidRDefault="00082927" w:rsidP="005616E1">
      <w:pPr>
        <w:pStyle w:val="a3"/>
        <w:ind w:right="103"/>
      </w:pPr>
      <w:r w:rsidRPr="005616E1">
        <w:t>произведения,</w:t>
      </w:r>
      <w:r w:rsidRPr="005616E1">
        <w:rPr>
          <w:spacing w:val="-8"/>
        </w:rPr>
        <w:t xml:space="preserve"> </w:t>
      </w:r>
      <w:r w:rsidRPr="005616E1">
        <w:t>выявлять</w:t>
      </w:r>
      <w:r w:rsidRPr="005616E1">
        <w:rPr>
          <w:spacing w:val="-12"/>
        </w:rPr>
        <w:t xml:space="preserve"> </w:t>
      </w:r>
      <w:r w:rsidRPr="005616E1">
        <w:t>связь</w:t>
      </w:r>
      <w:r w:rsidRPr="005616E1">
        <w:rPr>
          <w:spacing w:val="-11"/>
        </w:rPr>
        <w:t xml:space="preserve"> </w:t>
      </w:r>
      <w:r w:rsidRPr="005616E1">
        <w:t>событий,</w:t>
      </w:r>
      <w:r w:rsidRPr="005616E1">
        <w:rPr>
          <w:spacing w:val="-9"/>
        </w:rPr>
        <w:t xml:space="preserve"> </w:t>
      </w:r>
      <w:r w:rsidRPr="005616E1">
        <w:t>эпизодов</w:t>
      </w:r>
      <w:r w:rsidRPr="005616E1">
        <w:rPr>
          <w:spacing w:val="-11"/>
        </w:rPr>
        <w:t xml:space="preserve"> </w:t>
      </w:r>
      <w:r w:rsidRPr="005616E1">
        <w:rPr>
          <w:spacing w:val="-2"/>
        </w:rPr>
        <w:t>текста;</w:t>
      </w:r>
    </w:p>
    <w:p w14:paraId="10778989" w14:textId="77777777" w:rsidR="00D96221" w:rsidRPr="005616E1" w:rsidRDefault="00082927" w:rsidP="005616E1">
      <w:pPr>
        <w:pStyle w:val="a3"/>
        <w:ind w:right="103"/>
      </w:pPr>
      <w:r w:rsidRPr="005616E1">
        <w:t>характеризовать героев, давать оценку их поступкам, составлять портретные характеристики</w:t>
      </w:r>
      <w:r w:rsidRPr="005616E1">
        <w:rPr>
          <w:spacing w:val="-9"/>
        </w:rPr>
        <w:t xml:space="preserve"> </w:t>
      </w:r>
      <w:r w:rsidRPr="005616E1">
        <w:t>персонажей,</w:t>
      </w:r>
      <w:r w:rsidRPr="005616E1">
        <w:rPr>
          <w:spacing w:val="-6"/>
        </w:rPr>
        <w:t xml:space="preserve"> </w:t>
      </w:r>
      <w:r w:rsidRPr="005616E1">
        <w:t>выявлять</w:t>
      </w:r>
      <w:r w:rsidRPr="005616E1">
        <w:rPr>
          <w:spacing w:val="-7"/>
        </w:rPr>
        <w:t xml:space="preserve"> </w:t>
      </w:r>
      <w:r w:rsidRPr="005616E1">
        <w:t>взаимосвязь</w:t>
      </w:r>
      <w:r w:rsidRPr="005616E1">
        <w:rPr>
          <w:spacing w:val="-9"/>
        </w:rPr>
        <w:t xml:space="preserve"> </w:t>
      </w:r>
      <w:r w:rsidRPr="005616E1">
        <w:t>между</w:t>
      </w:r>
      <w:r w:rsidRPr="005616E1">
        <w:rPr>
          <w:spacing w:val="-13"/>
        </w:rPr>
        <w:t xml:space="preserve"> </w:t>
      </w:r>
      <w:r w:rsidRPr="005616E1">
        <w:t>поступками</w:t>
      </w:r>
      <w:r w:rsidRPr="005616E1">
        <w:rPr>
          <w:spacing w:val="-8"/>
        </w:rPr>
        <w:t xml:space="preserve"> </w:t>
      </w:r>
      <w:r w:rsidRPr="005616E1">
        <w:t>и</w:t>
      </w:r>
      <w:r w:rsidRPr="005616E1">
        <w:rPr>
          <w:spacing w:val="-9"/>
        </w:rPr>
        <w:t xml:space="preserve"> </w:t>
      </w:r>
      <w:r w:rsidRPr="005616E1">
        <w:rPr>
          <w:spacing w:val="-2"/>
        </w:rPr>
        <w:t>мыслями,</w:t>
      </w:r>
    </w:p>
    <w:p w14:paraId="54E3F95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8E1CE75" w14:textId="77777777" w:rsidR="00D96221" w:rsidRPr="005616E1" w:rsidRDefault="00082927" w:rsidP="005616E1">
      <w:pPr>
        <w:pStyle w:val="a3"/>
        <w:ind w:right="103"/>
      </w:pPr>
      <w:r w:rsidRPr="005616E1">
        <w:lastRenderedPageBreak/>
        <w:t>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9BA3366" w14:textId="77777777" w:rsidR="00D96221" w:rsidRPr="005616E1" w:rsidRDefault="00082927" w:rsidP="005616E1">
      <w:pPr>
        <w:pStyle w:val="a3"/>
        <w:ind w:right="103"/>
        <w:jc w:val="left"/>
      </w:pPr>
      <w:r w:rsidRPr="005616E1">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w:t>
      </w:r>
      <w:r w:rsidRPr="005616E1">
        <w:rPr>
          <w:spacing w:val="40"/>
        </w:rPr>
        <w:t xml:space="preserve"> </w:t>
      </w:r>
      <w:r w:rsidRPr="005616E1">
        <w:t>художественной</w:t>
      </w:r>
      <w:r w:rsidRPr="005616E1">
        <w:rPr>
          <w:spacing w:val="40"/>
        </w:rPr>
        <w:t xml:space="preserve"> </w:t>
      </w:r>
      <w:r w:rsidRPr="005616E1">
        <w:t>выразительности</w:t>
      </w:r>
      <w:r w:rsidRPr="005616E1">
        <w:rPr>
          <w:spacing w:val="40"/>
        </w:rPr>
        <w:t xml:space="preserve"> </w:t>
      </w:r>
      <w:r w:rsidRPr="005616E1">
        <w:t>(сравнение,</w:t>
      </w:r>
      <w:r w:rsidRPr="005616E1">
        <w:rPr>
          <w:spacing w:val="40"/>
        </w:rPr>
        <w:t xml:space="preserve"> </w:t>
      </w:r>
      <w:r w:rsidRPr="005616E1">
        <w:t>эпитет,</w:t>
      </w:r>
      <w:r w:rsidRPr="005616E1">
        <w:rPr>
          <w:spacing w:val="40"/>
        </w:rPr>
        <w:t xml:space="preserve"> </w:t>
      </w:r>
      <w:r w:rsidRPr="005616E1">
        <w:t xml:space="preserve">олицетворение, </w:t>
      </w:r>
      <w:r w:rsidRPr="005616E1">
        <w:rPr>
          <w:spacing w:val="-2"/>
        </w:rPr>
        <w:t>метафора);</w:t>
      </w:r>
    </w:p>
    <w:p w14:paraId="1752A22E" w14:textId="77777777" w:rsidR="00D96221" w:rsidRPr="005616E1" w:rsidRDefault="00082927" w:rsidP="005616E1">
      <w:pPr>
        <w:pStyle w:val="a3"/>
        <w:ind w:right="103"/>
      </w:pPr>
      <w:r w:rsidRPr="005616E1">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5824752F" w14:textId="77777777" w:rsidR="00D96221" w:rsidRPr="005616E1" w:rsidRDefault="00082927" w:rsidP="005616E1">
      <w:pPr>
        <w:pStyle w:val="a3"/>
        <w:ind w:right="103"/>
      </w:pPr>
      <w:r w:rsidRPr="005616E1">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9B067F1" w14:textId="77777777" w:rsidR="00D96221" w:rsidRPr="005616E1" w:rsidRDefault="00082927" w:rsidP="005616E1">
      <w:pPr>
        <w:pStyle w:val="a3"/>
        <w:ind w:right="103"/>
      </w:pPr>
      <w:r w:rsidRPr="005616E1">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F903030" w14:textId="77777777" w:rsidR="00D96221" w:rsidRPr="005616E1" w:rsidRDefault="00082927" w:rsidP="005616E1">
      <w:pPr>
        <w:pStyle w:val="a3"/>
        <w:ind w:right="103"/>
      </w:pPr>
      <w:r w:rsidRPr="005616E1">
        <w:t>читать по ролям с соблюдением норм произношения, расстановки ударения, инсценировать небольшие эпизоды из произведения;</w:t>
      </w:r>
    </w:p>
    <w:p w14:paraId="69957EA5" w14:textId="77777777" w:rsidR="00D96221" w:rsidRPr="005616E1" w:rsidRDefault="00082927" w:rsidP="005616E1">
      <w:pPr>
        <w:pStyle w:val="a3"/>
        <w:ind w:right="103"/>
      </w:pPr>
      <w:r w:rsidRPr="005616E1">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учѐтом правильности, выразительности письменной речи;</w:t>
      </w:r>
    </w:p>
    <w:p w14:paraId="27287EA6" w14:textId="77777777" w:rsidR="00D96221" w:rsidRPr="005616E1" w:rsidRDefault="00082927" w:rsidP="005616E1">
      <w:pPr>
        <w:pStyle w:val="a3"/>
        <w:ind w:right="103"/>
        <w:jc w:val="left"/>
      </w:pPr>
      <w:r w:rsidRPr="005616E1">
        <w:t>составлять краткий отзыв о прочитанном произведении по заданному алгоритму; сочинять</w:t>
      </w:r>
      <w:r w:rsidRPr="005616E1">
        <w:rPr>
          <w:spacing w:val="40"/>
        </w:rPr>
        <w:t xml:space="preserve"> </w:t>
      </w:r>
      <w:r w:rsidRPr="005616E1">
        <w:t>по</w:t>
      </w:r>
      <w:r w:rsidRPr="005616E1">
        <w:rPr>
          <w:spacing w:val="40"/>
        </w:rPr>
        <w:t xml:space="preserve"> </w:t>
      </w:r>
      <w:r w:rsidRPr="005616E1">
        <w:t>аналогии</w:t>
      </w:r>
      <w:r w:rsidRPr="005616E1">
        <w:rPr>
          <w:spacing w:val="40"/>
        </w:rPr>
        <w:t xml:space="preserve"> </w:t>
      </w:r>
      <w:r w:rsidRPr="005616E1">
        <w:t>с</w:t>
      </w:r>
      <w:r w:rsidRPr="005616E1">
        <w:rPr>
          <w:spacing w:val="40"/>
        </w:rPr>
        <w:t xml:space="preserve"> </w:t>
      </w:r>
      <w:r w:rsidRPr="005616E1">
        <w:t>прочитанным,</w:t>
      </w:r>
      <w:r w:rsidRPr="005616E1">
        <w:rPr>
          <w:spacing w:val="40"/>
        </w:rPr>
        <w:t xml:space="preserve"> </w:t>
      </w:r>
      <w:r w:rsidRPr="005616E1">
        <w:t>составлять</w:t>
      </w:r>
      <w:r w:rsidRPr="005616E1">
        <w:rPr>
          <w:spacing w:val="40"/>
        </w:rPr>
        <w:t xml:space="preserve"> </w:t>
      </w:r>
      <w:r w:rsidRPr="005616E1">
        <w:t>рассказ</w:t>
      </w:r>
      <w:r w:rsidRPr="005616E1">
        <w:rPr>
          <w:spacing w:val="40"/>
        </w:rPr>
        <w:t xml:space="preserve"> </w:t>
      </w:r>
      <w:r w:rsidRPr="005616E1">
        <w:t>по</w:t>
      </w:r>
      <w:r w:rsidRPr="005616E1">
        <w:rPr>
          <w:spacing w:val="40"/>
        </w:rPr>
        <w:t xml:space="preserve"> </w:t>
      </w:r>
      <w:r w:rsidRPr="005616E1">
        <w:t>иллюстрациям,</w:t>
      </w:r>
      <w:r w:rsidRPr="005616E1">
        <w:rPr>
          <w:spacing w:val="40"/>
        </w:rPr>
        <w:t xml:space="preserve"> </w:t>
      </w:r>
      <w:r w:rsidRPr="005616E1">
        <w:t>от имени</w:t>
      </w:r>
      <w:r w:rsidRPr="005616E1">
        <w:rPr>
          <w:spacing w:val="30"/>
        </w:rPr>
        <w:t xml:space="preserve"> </w:t>
      </w:r>
      <w:r w:rsidRPr="005616E1">
        <w:t>одного</w:t>
      </w:r>
      <w:r w:rsidRPr="005616E1">
        <w:rPr>
          <w:spacing w:val="33"/>
        </w:rPr>
        <w:t xml:space="preserve"> </w:t>
      </w:r>
      <w:r w:rsidRPr="005616E1">
        <w:t>из</w:t>
      </w:r>
      <w:r w:rsidRPr="005616E1">
        <w:rPr>
          <w:spacing w:val="31"/>
        </w:rPr>
        <w:t xml:space="preserve"> </w:t>
      </w:r>
      <w:r w:rsidRPr="005616E1">
        <w:t>героев,</w:t>
      </w:r>
      <w:r w:rsidRPr="005616E1">
        <w:rPr>
          <w:spacing w:val="33"/>
        </w:rPr>
        <w:t xml:space="preserve"> </w:t>
      </w:r>
      <w:r w:rsidRPr="005616E1">
        <w:t>придумывать</w:t>
      </w:r>
      <w:r w:rsidRPr="005616E1">
        <w:rPr>
          <w:spacing w:val="29"/>
        </w:rPr>
        <w:t xml:space="preserve"> </w:t>
      </w:r>
      <w:r w:rsidRPr="005616E1">
        <w:t>продолжение</w:t>
      </w:r>
      <w:r w:rsidRPr="005616E1">
        <w:rPr>
          <w:spacing w:val="31"/>
        </w:rPr>
        <w:t xml:space="preserve"> </w:t>
      </w:r>
      <w:r w:rsidRPr="005616E1">
        <w:t>прочитанного</w:t>
      </w:r>
      <w:r w:rsidRPr="005616E1">
        <w:rPr>
          <w:spacing w:val="31"/>
        </w:rPr>
        <w:t xml:space="preserve"> </w:t>
      </w:r>
      <w:r w:rsidRPr="005616E1">
        <w:t>произведения (не менее 10 предложений);</w:t>
      </w:r>
    </w:p>
    <w:p w14:paraId="578F5FB3" w14:textId="77777777" w:rsidR="00D96221" w:rsidRPr="005616E1" w:rsidRDefault="00082927" w:rsidP="005616E1">
      <w:pPr>
        <w:pStyle w:val="a3"/>
        <w:ind w:right="103"/>
        <w:jc w:val="left"/>
      </w:pPr>
      <w:r w:rsidRPr="005616E1">
        <w:t>ориентироваться</w:t>
      </w:r>
      <w:r w:rsidRPr="005616E1">
        <w:rPr>
          <w:spacing w:val="33"/>
        </w:rPr>
        <w:t xml:space="preserve"> </w:t>
      </w:r>
      <w:r w:rsidRPr="005616E1">
        <w:t>в</w:t>
      </w:r>
      <w:r w:rsidRPr="005616E1">
        <w:rPr>
          <w:spacing w:val="30"/>
        </w:rPr>
        <w:t xml:space="preserve"> </w:t>
      </w:r>
      <w:r w:rsidRPr="005616E1">
        <w:t>книге</w:t>
      </w:r>
      <w:r w:rsidRPr="005616E1">
        <w:rPr>
          <w:spacing w:val="33"/>
        </w:rPr>
        <w:t xml:space="preserve"> </w:t>
      </w:r>
      <w:r w:rsidRPr="005616E1">
        <w:t>по</w:t>
      </w:r>
      <w:r w:rsidRPr="005616E1">
        <w:rPr>
          <w:spacing w:val="31"/>
        </w:rPr>
        <w:t xml:space="preserve"> </w:t>
      </w:r>
      <w:r w:rsidRPr="005616E1">
        <w:t>еѐ</w:t>
      </w:r>
      <w:r w:rsidRPr="005616E1">
        <w:rPr>
          <w:spacing w:val="33"/>
        </w:rPr>
        <w:t xml:space="preserve"> </w:t>
      </w:r>
      <w:r w:rsidRPr="005616E1">
        <w:t>элементам</w:t>
      </w:r>
      <w:r w:rsidRPr="005616E1">
        <w:rPr>
          <w:spacing w:val="33"/>
        </w:rPr>
        <w:t xml:space="preserve"> </w:t>
      </w:r>
      <w:r w:rsidRPr="005616E1">
        <w:t>(автор,</w:t>
      </w:r>
      <w:r w:rsidRPr="005616E1">
        <w:rPr>
          <w:spacing w:val="34"/>
        </w:rPr>
        <w:t xml:space="preserve"> </w:t>
      </w:r>
      <w:r w:rsidRPr="005616E1">
        <w:t>название,</w:t>
      </w:r>
      <w:r w:rsidRPr="005616E1">
        <w:rPr>
          <w:spacing w:val="34"/>
        </w:rPr>
        <w:t xml:space="preserve"> </w:t>
      </w:r>
      <w:r w:rsidRPr="005616E1">
        <w:t>обложка,</w:t>
      </w:r>
      <w:r w:rsidRPr="005616E1">
        <w:rPr>
          <w:spacing w:val="34"/>
        </w:rPr>
        <w:t xml:space="preserve"> </w:t>
      </w:r>
      <w:r w:rsidRPr="005616E1">
        <w:t>титульный лист, оглавление, предисловие, аннотация, иллюстрации);</w:t>
      </w:r>
    </w:p>
    <w:p w14:paraId="3257351D" w14:textId="77777777" w:rsidR="00D96221" w:rsidRPr="005616E1" w:rsidRDefault="00082927" w:rsidP="005616E1">
      <w:pPr>
        <w:pStyle w:val="a3"/>
        <w:ind w:right="103"/>
        <w:jc w:val="left"/>
      </w:pPr>
      <w:r w:rsidRPr="005616E1">
        <w:t>выбирать</w:t>
      </w:r>
      <w:r w:rsidRPr="005616E1">
        <w:rPr>
          <w:spacing w:val="-7"/>
        </w:rPr>
        <w:t xml:space="preserve"> </w:t>
      </w:r>
      <w:r w:rsidRPr="005616E1">
        <w:t>книги</w:t>
      </w:r>
      <w:r w:rsidRPr="005616E1">
        <w:rPr>
          <w:spacing w:val="-5"/>
        </w:rPr>
        <w:t xml:space="preserve"> </w:t>
      </w:r>
      <w:r w:rsidRPr="005616E1">
        <w:t>для</w:t>
      </w:r>
      <w:r w:rsidRPr="005616E1">
        <w:rPr>
          <w:spacing w:val="-4"/>
        </w:rPr>
        <w:t xml:space="preserve"> </w:t>
      </w:r>
      <w:r w:rsidRPr="005616E1">
        <w:t>самостоятельного</w:t>
      </w:r>
      <w:r w:rsidRPr="005616E1">
        <w:rPr>
          <w:spacing w:val="-5"/>
        </w:rPr>
        <w:t xml:space="preserve"> </w:t>
      </w:r>
      <w:r w:rsidRPr="005616E1">
        <w:t>чтения</w:t>
      </w:r>
      <w:r w:rsidRPr="005616E1">
        <w:rPr>
          <w:spacing w:val="-5"/>
        </w:rPr>
        <w:t xml:space="preserve"> </w:t>
      </w:r>
      <w:r w:rsidRPr="005616E1">
        <w:t>с</w:t>
      </w:r>
      <w:r w:rsidRPr="005616E1">
        <w:rPr>
          <w:spacing w:val="-5"/>
        </w:rPr>
        <w:t xml:space="preserve"> </w:t>
      </w:r>
      <w:r w:rsidRPr="005616E1">
        <w:t>учѐтом</w:t>
      </w:r>
      <w:r w:rsidRPr="005616E1">
        <w:rPr>
          <w:spacing w:val="-4"/>
        </w:rPr>
        <w:t xml:space="preserve"> </w:t>
      </w:r>
      <w:r w:rsidRPr="005616E1">
        <w:t>рекомендательного</w:t>
      </w:r>
      <w:r w:rsidRPr="005616E1">
        <w:rPr>
          <w:spacing w:val="-5"/>
        </w:rPr>
        <w:t xml:space="preserve"> </w:t>
      </w:r>
      <w:r w:rsidRPr="005616E1">
        <w:t>списка, используя картотеки, рассказывать о прочитанной книге;</w:t>
      </w:r>
    </w:p>
    <w:p w14:paraId="569D6044" w14:textId="77777777" w:rsidR="00D96221" w:rsidRPr="005616E1" w:rsidRDefault="00082927" w:rsidP="005616E1">
      <w:pPr>
        <w:pStyle w:val="a3"/>
        <w:ind w:right="103"/>
      </w:pPr>
      <w:r w:rsidRPr="005616E1">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6E82FC86" w14:textId="77777777" w:rsidR="00D96221" w:rsidRPr="005616E1" w:rsidRDefault="00D96221" w:rsidP="005616E1">
      <w:pPr>
        <w:pStyle w:val="a3"/>
        <w:ind w:left="0" w:right="103"/>
        <w:jc w:val="left"/>
      </w:pPr>
    </w:p>
    <w:p w14:paraId="321E8922" w14:textId="77777777" w:rsidR="00D96221" w:rsidRPr="005616E1" w:rsidRDefault="00082927" w:rsidP="005616E1">
      <w:pPr>
        <w:pStyle w:val="1"/>
        <w:ind w:right="103"/>
      </w:pPr>
      <w:r w:rsidRPr="005616E1">
        <w:t>ИНОСТРАННЫЙ</w:t>
      </w:r>
      <w:r w:rsidRPr="005616E1">
        <w:rPr>
          <w:spacing w:val="-18"/>
        </w:rPr>
        <w:t xml:space="preserve"> </w:t>
      </w:r>
      <w:r w:rsidRPr="005616E1">
        <w:t>(АНГЛИЙСКИЙ)</w:t>
      </w:r>
      <w:r w:rsidRPr="005616E1">
        <w:rPr>
          <w:spacing w:val="-17"/>
        </w:rPr>
        <w:t xml:space="preserve"> </w:t>
      </w:r>
      <w:r w:rsidRPr="005616E1">
        <w:rPr>
          <w:spacing w:val="-4"/>
        </w:rPr>
        <w:t>ЯЗЫК</w:t>
      </w:r>
    </w:p>
    <w:p w14:paraId="587F98EB" w14:textId="77777777" w:rsidR="00D96221" w:rsidRPr="005616E1" w:rsidRDefault="00082927" w:rsidP="005616E1">
      <w:pPr>
        <w:pStyle w:val="a3"/>
        <w:ind w:right="103"/>
      </w:pPr>
      <w:r w:rsidRPr="005616E1">
        <w:t>Федеральная рабочая программа по учебному предмету «Иностранный (английский)</w:t>
      </w:r>
      <w:r w:rsidRPr="005616E1">
        <w:rPr>
          <w:spacing w:val="49"/>
          <w:w w:val="150"/>
        </w:rPr>
        <w:t xml:space="preserve">  </w:t>
      </w:r>
      <w:r w:rsidRPr="005616E1">
        <w:t>язык»</w:t>
      </w:r>
      <w:r w:rsidRPr="005616E1">
        <w:rPr>
          <w:spacing w:val="48"/>
          <w:w w:val="150"/>
        </w:rPr>
        <w:t xml:space="preserve">  </w:t>
      </w:r>
      <w:r w:rsidRPr="005616E1">
        <w:t>(предметная</w:t>
      </w:r>
      <w:r w:rsidRPr="005616E1">
        <w:rPr>
          <w:spacing w:val="52"/>
          <w:w w:val="150"/>
        </w:rPr>
        <w:t xml:space="preserve">  </w:t>
      </w:r>
      <w:r w:rsidRPr="005616E1">
        <w:t>область</w:t>
      </w:r>
      <w:r w:rsidRPr="005616E1">
        <w:rPr>
          <w:spacing w:val="49"/>
          <w:w w:val="150"/>
        </w:rPr>
        <w:t xml:space="preserve">  </w:t>
      </w:r>
      <w:r w:rsidRPr="005616E1">
        <w:t>«Иностранный</w:t>
      </w:r>
      <w:r w:rsidRPr="005616E1">
        <w:rPr>
          <w:spacing w:val="51"/>
          <w:w w:val="150"/>
        </w:rPr>
        <w:t xml:space="preserve">  </w:t>
      </w:r>
      <w:r w:rsidRPr="005616E1">
        <w:t>язык»)</w:t>
      </w:r>
      <w:r w:rsidRPr="005616E1">
        <w:rPr>
          <w:spacing w:val="49"/>
          <w:w w:val="150"/>
        </w:rPr>
        <w:t xml:space="preserve">  </w:t>
      </w:r>
      <w:r w:rsidRPr="005616E1">
        <w:rPr>
          <w:spacing w:val="-2"/>
        </w:rPr>
        <w:t>(далее</w:t>
      </w:r>
    </w:p>
    <w:p w14:paraId="321A58B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7CA7385" w14:textId="77777777" w:rsidR="00D96221" w:rsidRPr="005616E1" w:rsidRDefault="00082927" w:rsidP="005616E1">
      <w:pPr>
        <w:pStyle w:val="a3"/>
        <w:ind w:right="103"/>
      </w:pPr>
      <w:r w:rsidRPr="005616E1">
        <w:lastRenderedPageBreak/>
        <w:t xml:space="preserve">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w:t>
      </w:r>
      <w:r w:rsidRPr="005616E1">
        <w:rPr>
          <w:spacing w:val="-2"/>
        </w:rPr>
        <w:t>языку.</w:t>
      </w:r>
    </w:p>
    <w:p w14:paraId="6CBE85A3" w14:textId="77777777" w:rsidR="00D96221" w:rsidRPr="005616E1" w:rsidRDefault="00082927" w:rsidP="005616E1">
      <w:pPr>
        <w:pStyle w:val="a3"/>
        <w:ind w:right="103"/>
      </w:pPr>
      <w:r w:rsidRPr="005616E1">
        <w:t>Пояснительная записка отражает общие цели и задачи изучения иностранного (английского)</w:t>
      </w:r>
      <w:r w:rsidRPr="005616E1">
        <w:rPr>
          <w:spacing w:val="-1"/>
        </w:rPr>
        <w:t xml:space="preserve"> </w:t>
      </w:r>
      <w:r w:rsidRPr="005616E1">
        <w:t>языка, место в</w:t>
      </w:r>
      <w:r w:rsidRPr="005616E1">
        <w:rPr>
          <w:spacing w:val="-2"/>
        </w:rPr>
        <w:t xml:space="preserve"> </w:t>
      </w:r>
      <w:r w:rsidRPr="005616E1">
        <w:t>структуре учебного плана, а</w:t>
      </w:r>
      <w:r w:rsidRPr="005616E1">
        <w:rPr>
          <w:spacing w:val="-4"/>
        </w:rPr>
        <w:t xml:space="preserve"> </w:t>
      </w:r>
      <w:r w:rsidRPr="005616E1">
        <w:t>также подходы к</w:t>
      </w:r>
      <w:r w:rsidRPr="005616E1">
        <w:rPr>
          <w:spacing w:val="-1"/>
        </w:rPr>
        <w:t xml:space="preserve"> </w:t>
      </w:r>
      <w:r w:rsidRPr="005616E1">
        <w:t>отбору содержания и планируемым результатам.</w:t>
      </w:r>
    </w:p>
    <w:p w14:paraId="6419B3A0" w14:textId="77777777" w:rsidR="00D96221" w:rsidRPr="005616E1" w:rsidRDefault="00082927" w:rsidP="005616E1">
      <w:pPr>
        <w:pStyle w:val="a3"/>
        <w:ind w:right="103"/>
      </w:pPr>
      <w:r w:rsidRPr="005616E1">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w:t>
      </w:r>
      <w:r w:rsidRPr="005616E1">
        <w:rPr>
          <w:spacing w:val="-2"/>
        </w:rPr>
        <w:t>образования.</w:t>
      </w:r>
    </w:p>
    <w:p w14:paraId="490CF33E" w14:textId="77777777" w:rsidR="00D96221" w:rsidRPr="005616E1" w:rsidRDefault="00082927" w:rsidP="005616E1">
      <w:pPr>
        <w:pStyle w:val="a3"/>
        <w:ind w:right="103"/>
      </w:pPr>
      <w:r w:rsidRPr="005616E1">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0DC5D81" w14:textId="77777777" w:rsidR="00D96221" w:rsidRPr="005616E1" w:rsidRDefault="00082927" w:rsidP="005616E1">
      <w:pPr>
        <w:pStyle w:val="a3"/>
        <w:ind w:right="103"/>
      </w:pPr>
      <w:r w:rsidRPr="005616E1">
        <w:t>Пояснительная</w:t>
      </w:r>
      <w:r w:rsidRPr="005616E1">
        <w:rPr>
          <w:spacing w:val="-18"/>
        </w:rPr>
        <w:t xml:space="preserve"> </w:t>
      </w:r>
      <w:r w:rsidRPr="005616E1">
        <w:rPr>
          <w:spacing w:val="-2"/>
        </w:rPr>
        <w:t>записка.</w:t>
      </w:r>
    </w:p>
    <w:p w14:paraId="70FBD861" w14:textId="77777777" w:rsidR="00D96221" w:rsidRPr="005616E1" w:rsidRDefault="00082927" w:rsidP="005616E1">
      <w:pPr>
        <w:pStyle w:val="a3"/>
        <w:ind w:right="103"/>
      </w:pPr>
      <w:r w:rsidRPr="005616E1">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Программа по иностранному (английскому) языку раскрывает цели образования, развития</w:t>
      </w:r>
      <w:r w:rsidRPr="005616E1">
        <w:rPr>
          <w:spacing w:val="69"/>
          <w:w w:val="150"/>
        </w:rPr>
        <w:t xml:space="preserve">  </w:t>
      </w:r>
      <w:r w:rsidRPr="005616E1">
        <w:t>и</w:t>
      </w:r>
      <w:r w:rsidRPr="005616E1">
        <w:rPr>
          <w:spacing w:val="68"/>
          <w:w w:val="150"/>
        </w:rPr>
        <w:t xml:space="preserve">  </w:t>
      </w:r>
      <w:r w:rsidRPr="005616E1">
        <w:t>воспитания</w:t>
      </w:r>
      <w:r w:rsidRPr="005616E1">
        <w:rPr>
          <w:spacing w:val="69"/>
          <w:w w:val="150"/>
        </w:rPr>
        <w:t xml:space="preserve">  </w:t>
      </w:r>
      <w:r w:rsidRPr="005616E1">
        <w:t>обучающихся</w:t>
      </w:r>
      <w:r w:rsidRPr="005616E1">
        <w:rPr>
          <w:spacing w:val="69"/>
          <w:w w:val="150"/>
        </w:rPr>
        <w:t xml:space="preserve">  </w:t>
      </w:r>
      <w:r w:rsidRPr="005616E1">
        <w:t>средствами</w:t>
      </w:r>
      <w:r w:rsidRPr="005616E1">
        <w:rPr>
          <w:spacing w:val="71"/>
          <w:w w:val="150"/>
        </w:rPr>
        <w:t xml:space="preserve">  </w:t>
      </w:r>
      <w:r w:rsidRPr="005616E1">
        <w:t>учебного</w:t>
      </w:r>
      <w:r w:rsidRPr="005616E1">
        <w:rPr>
          <w:spacing w:val="68"/>
          <w:w w:val="150"/>
        </w:rPr>
        <w:t xml:space="preserve">  </w:t>
      </w:r>
      <w:r w:rsidRPr="005616E1">
        <w:t>предмета</w:t>
      </w:r>
    </w:p>
    <w:p w14:paraId="08A8FC20" w14:textId="77777777" w:rsidR="00D96221" w:rsidRPr="005616E1" w:rsidRDefault="00082927" w:rsidP="005616E1">
      <w:pPr>
        <w:pStyle w:val="a3"/>
        <w:ind w:right="103"/>
      </w:pPr>
      <w:r w:rsidRPr="005616E1">
        <w:t>«Иностранный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остаѐтся возможность выбора учителем вариативной составляющей</w:t>
      </w:r>
      <w:r w:rsidRPr="005616E1">
        <w:rPr>
          <w:spacing w:val="-4"/>
        </w:rPr>
        <w:t xml:space="preserve"> </w:t>
      </w:r>
      <w:r w:rsidRPr="005616E1">
        <w:t>содержания</w:t>
      </w:r>
      <w:r w:rsidRPr="005616E1">
        <w:rPr>
          <w:spacing w:val="-2"/>
        </w:rPr>
        <w:t xml:space="preserve"> </w:t>
      </w:r>
      <w:r w:rsidRPr="005616E1">
        <w:t>образования</w:t>
      </w:r>
      <w:r w:rsidRPr="005616E1">
        <w:rPr>
          <w:spacing w:val="-3"/>
        </w:rPr>
        <w:t xml:space="preserve"> </w:t>
      </w:r>
      <w:r w:rsidRPr="005616E1">
        <w:t>по</w:t>
      </w:r>
      <w:r w:rsidRPr="005616E1">
        <w:rPr>
          <w:spacing w:val="-4"/>
        </w:rPr>
        <w:t xml:space="preserve"> </w:t>
      </w:r>
      <w:r w:rsidRPr="005616E1">
        <w:t>по</w:t>
      </w:r>
      <w:r w:rsidRPr="005616E1">
        <w:rPr>
          <w:spacing w:val="-4"/>
        </w:rPr>
        <w:t xml:space="preserve"> </w:t>
      </w:r>
      <w:r w:rsidRPr="005616E1">
        <w:t>иностранному</w:t>
      </w:r>
      <w:r w:rsidRPr="005616E1">
        <w:rPr>
          <w:spacing w:val="-8"/>
        </w:rPr>
        <w:t xml:space="preserve"> </w:t>
      </w:r>
      <w:r w:rsidRPr="005616E1">
        <w:t>(английскому)</w:t>
      </w:r>
      <w:r w:rsidRPr="005616E1">
        <w:rPr>
          <w:spacing w:val="-5"/>
        </w:rPr>
        <w:t xml:space="preserve"> </w:t>
      </w:r>
      <w:r w:rsidRPr="005616E1">
        <w:t xml:space="preserve">языку.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придаѐт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w:t>
      </w:r>
      <w:r w:rsidRPr="005616E1">
        <w:rPr>
          <w:spacing w:val="-2"/>
        </w:rPr>
        <w:t>групп.</w:t>
      </w:r>
    </w:p>
    <w:p w14:paraId="55DD06E7" w14:textId="77777777" w:rsidR="00D96221" w:rsidRPr="005616E1" w:rsidRDefault="00082927" w:rsidP="005616E1">
      <w:pPr>
        <w:pStyle w:val="a3"/>
        <w:spacing w:after="4"/>
        <w:ind w:right="103"/>
      </w:pPr>
      <w:r w:rsidRPr="005616E1">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w:t>
      </w:r>
      <w:r w:rsidRPr="005616E1">
        <w:rPr>
          <w:spacing w:val="-1"/>
        </w:rPr>
        <w:t xml:space="preserve"> </w:t>
      </w:r>
      <w:r w:rsidRPr="005616E1">
        <w:t>содержания и</w:t>
      </w:r>
      <w:r w:rsidRPr="005616E1">
        <w:rPr>
          <w:spacing w:val="-1"/>
        </w:rPr>
        <w:t xml:space="preserve"> </w:t>
      </w:r>
      <w:r w:rsidRPr="005616E1">
        <w:t>новые требования. В</w:t>
      </w:r>
      <w:r w:rsidRPr="005616E1">
        <w:rPr>
          <w:spacing w:val="-4"/>
        </w:rPr>
        <w:t xml:space="preserve"> </w:t>
      </w:r>
      <w:r w:rsidRPr="005616E1">
        <w:t>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B5EBD5D" w14:textId="77777777" w:rsidR="00D96221" w:rsidRPr="005616E1" w:rsidRDefault="00082927" w:rsidP="005616E1">
      <w:pPr>
        <w:pStyle w:val="a3"/>
        <w:ind w:left="737" w:right="103"/>
        <w:jc w:val="left"/>
      </w:pPr>
      <w:r w:rsidRPr="005616E1">
        <w:rPr>
          <w:noProof/>
          <w:lang w:eastAsia="ru-RU"/>
        </w:rPr>
        <mc:AlternateContent>
          <mc:Choice Requires="wps">
            <w:drawing>
              <wp:inline distT="0" distB="0" distL="0" distR="0" wp14:anchorId="7D09F885" wp14:editId="02900BD8">
                <wp:extent cx="6443345" cy="646430"/>
                <wp:effectExtent l="9525" t="0" r="0" b="10795"/>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3345" cy="646430"/>
                        </a:xfrm>
                        <a:prstGeom prst="rect">
                          <a:avLst/>
                        </a:prstGeom>
                        <a:ln w="6096">
                          <a:solidFill>
                            <a:srgbClr val="000000"/>
                          </a:solidFill>
                          <a:prstDash val="solid"/>
                        </a:ln>
                      </wps:spPr>
                      <wps:txbx>
                        <w:txbxContent>
                          <w:p w14:paraId="1AA9CA89" w14:textId="77777777" w:rsidR="00D96221" w:rsidRDefault="00082927">
                            <w:pPr>
                              <w:pStyle w:val="a3"/>
                              <w:spacing w:before="12" w:line="242" w:lineRule="auto"/>
                              <w:ind w:left="105" w:right="115"/>
                            </w:pPr>
                            <w: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w:t>
                            </w:r>
                            <w:r>
                              <w:rPr>
                                <w:spacing w:val="-2"/>
                              </w:rPr>
                              <w:t>воспитывающие.</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09F885" id="_x0000_t202" coordsize="21600,21600" o:spt="202" path="m,l,21600r21600,l21600,xe">
                <v:stroke joinstyle="miter"/>
                <v:path gradientshapeok="t" o:connecttype="rect"/>
              </v:shapetype>
              <v:shape id="Textbox 12" o:spid="_x0000_s1026" type="#_x0000_t202" style="width:507.35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SNxQEAAH4DAAAOAAAAZHJzL2Uyb0RvYy54bWysU8Fu2zAMvQ/YPwi6L3YbL9iMOMXWoMOA&#10;YhvQ9QNkWYqFyaImKrHz96MUJynW2zAfZEqkHvkeqfXdNFh2UAENuIbfLErOlJPQGbdr+PPPh3cf&#10;OMMoXCcsONXwo0J+t3n7Zj36Wt1CD7ZTgRGIw3r0De9j9HVRoOzVIHABXjlyagiDiLQNu6ILYiT0&#10;wRa3ZbkqRgidDyAVIp1uT06+yfhaKxm/a40qMttwqi3mNeS1TWuxWYt6F4TvjZzLEP9QxSCMo6QX&#10;qK2Igu2DeQU1GBkAQceFhKEArY1UmQOxuSn/YvPUC68yFxIH/UUm/H+w8tvhyf8ILE6fYaIGZhLo&#10;H0H+QtKmGD3Wc0zSFGuk6ER00mFIf6LA6CJpe7zoqabIJB2uqmq5rN5zJsm3qlbVMgteXG/7gPGL&#10;goElo+GB+pUrEIdHjCm/qM8hKZl1bCSk8uPqVCdY0z0Ya5MPw669t4EdRGp1/lJ3CQFfhiW4rcD+&#10;FJddc5h1M98TxUQ2Tu1EGMlsoTuSTiONSsPx914ExZn96qgXaa7ORjgb7dkI0d5Dnr5UpYNP+wja&#10;ZHJX3DkzNTlXPA9kmqKX+xx1fTabPwAAAP//AwBQSwMEFAAGAAgAAAAhAJUGeZfZAAAABgEAAA8A&#10;AABkcnMvZG93bnJldi54bWxMj8FuwjAQRO+V+AdrkbgVJxUKKI2Dqkj00kNV4ANMvE2ixms3XkL4&#10;ewyX9rKa1axm3hbbyfZixCF0jhSkywQEUu1MR42C42H3vAERWJPRvSNUcMUA23L2VOjcuAt94bjn&#10;RsQQCrlW0DL7XMpQt2h1WDqPFL1vN1jNcR0aaQZ9ieG2ly9JkkmrO4oNrfZYtVj/7M9Wwfvngfk3&#10;Pa4ofIy7dZX57Fp5pRbz6e0VBOPEf8dwx4/oUEamkzuTCaJXEB/hx7x7Sbpagzg91AZkWcj/+OUN&#10;AAD//wMAUEsBAi0AFAAGAAgAAAAhALaDOJL+AAAA4QEAABMAAAAAAAAAAAAAAAAAAAAAAFtDb250&#10;ZW50X1R5cGVzXS54bWxQSwECLQAUAAYACAAAACEAOP0h/9YAAACUAQAACwAAAAAAAAAAAAAAAAAv&#10;AQAAX3JlbHMvLnJlbHNQSwECLQAUAAYACAAAACEAIN7UjcUBAAB+AwAADgAAAAAAAAAAAAAAAAAu&#10;AgAAZHJzL2Uyb0RvYy54bWxQSwECLQAUAAYACAAAACEAlQZ5l9kAAAAGAQAADwAAAAAAAAAAAAAA&#10;AAAfBAAAZHJzL2Rvd25yZXYueG1sUEsFBgAAAAAEAAQA8wAAACUFAAAAAA==&#10;" filled="f" strokeweight=".48pt">
                <v:path arrowok="t"/>
                <v:textbox inset="0,0,0,0">
                  <w:txbxContent>
                    <w:p w14:paraId="1AA9CA89" w14:textId="77777777" w:rsidR="00D96221" w:rsidRDefault="00082927">
                      <w:pPr>
                        <w:pStyle w:val="a3"/>
                        <w:spacing w:before="12" w:line="242" w:lineRule="auto"/>
                        <w:ind w:left="105" w:right="115"/>
                      </w:pPr>
                      <w: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w:t>
                      </w:r>
                      <w:r>
                        <w:rPr>
                          <w:spacing w:val="-2"/>
                        </w:rPr>
                        <w:t>воспитывающие.</w:t>
                      </w:r>
                    </w:p>
                  </w:txbxContent>
                </v:textbox>
                <w10:anchorlock/>
              </v:shape>
            </w:pict>
          </mc:Fallback>
        </mc:AlternateContent>
      </w:r>
    </w:p>
    <w:p w14:paraId="1C934C6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9E737C0" w14:textId="77777777" w:rsidR="00D96221" w:rsidRPr="005616E1" w:rsidRDefault="00082927" w:rsidP="005616E1">
      <w:pPr>
        <w:pStyle w:val="a3"/>
        <w:ind w:right="103"/>
      </w:pPr>
      <w:r w:rsidRPr="005616E1">
        <w:rPr>
          <w:noProof/>
          <w:lang w:eastAsia="ru-RU"/>
        </w:rPr>
        <w:lastRenderedPageBreak/>
        <mc:AlternateContent>
          <mc:Choice Requires="wps">
            <w:drawing>
              <wp:anchor distT="0" distB="0" distL="0" distR="0" simplePos="0" relativeHeight="481671168" behindDoc="1" locked="0" layoutInCell="1" allowOverlap="1" wp14:anchorId="6B2304F4" wp14:editId="3981FA48">
                <wp:simplePos x="0" y="0"/>
                <wp:positionH relativeFrom="page">
                  <wp:posOffset>646480</wp:posOffset>
                </wp:positionH>
                <wp:positionV relativeFrom="paragraph">
                  <wp:posOffset>34797</wp:posOffset>
                </wp:positionV>
                <wp:extent cx="6449695" cy="474408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695" cy="4744085"/>
                        </a:xfrm>
                        <a:custGeom>
                          <a:avLst/>
                          <a:gdLst/>
                          <a:ahLst/>
                          <a:cxnLst/>
                          <a:rect l="l" t="t" r="r" b="b"/>
                          <a:pathLst>
                            <a:path w="6449695" h="4744085">
                              <a:moveTo>
                                <a:pt x="6096" y="634060"/>
                              </a:moveTo>
                              <a:lnTo>
                                <a:pt x="0" y="634060"/>
                              </a:lnTo>
                              <a:lnTo>
                                <a:pt x="0" y="838581"/>
                              </a:lnTo>
                              <a:lnTo>
                                <a:pt x="0" y="1042797"/>
                              </a:lnTo>
                              <a:lnTo>
                                <a:pt x="0" y="2884043"/>
                              </a:lnTo>
                              <a:lnTo>
                                <a:pt x="6096" y="2884043"/>
                              </a:lnTo>
                              <a:lnTo>
                                <a:pt x="6096" y="838581"/>
                              </a:lnTo>
                              <a:lnTo>
                                <a:pt x="6096" y="634060"/>
                              </a:lnTo>
                              <a:close/>
                            </a:path>
                            <a:path w="6449695" h="4744085">
                              <a:moveTo>
                                <a:pt x="6449263" y="2884119"/>
                              </a:moveTo>
                              <a:lnTo>
                                <a:pt x="6443167" y="2884119"/>
                              </a:lnTo>
                              <a:lnTo>
                                <a:pt x="6443167" y="3088640"/>
                              </a:lnTo>
                              <a:lnTo>
                                <a:pt x="6443167" y="3292856"/>
                              </a:lnTo>
                              <a:lnTo>
                                <a:pt x="6443167" y="4737862"/>
                              </a:lnTo>
                              <a:lnTo>
                                <a:pt x="6096" y="4737862"/>
                              </a:lnTo>
                              <a:lnTo>
                                <a:pt x="6096" y="2884119"/>
                              </a:lnTo>
                              <a:lnTo>
                                <a:pt x="0" y="2884119"/>
                              </a:lnTo>
                              <a:lnTo>
                                <a:pt x="0" y="4743958"/>
                              </a:lnTo>
                              <a:lnTo>
                                <a:pt x="6096" y="4743958"/>
                              </a:lnTo>
                              <a:lnTo>
                                <a:pt x="6443167" y="4743958"/>
                              </a:lnTo>
                              <a:lnTo>
                                <a:pt x="6449263" y="4743958"/>
                              </a:lnTo>
                              <a:lnTo>
                                <a:pt x="6449263" y="4737862"/>
                              </a:lnTo>
                              <a:lnTo>
                                <a:pt x="6449263" y="3088640"/>
                              </a:lnTo>
                              <a:lnTo>
                                <a:pt x="6449263" y="2884119"/>
                              </a:lnTo>
                              <a:close/>
                            </a:path>
                            <a:path w="6449695" h="4744085">
                              <a:moveTo>
                                <a:pt x="6449263" y="634060"/>
                              </a:moveTo>
                              <a:lnTo>
                                <a:pt x="6443167" y="634060"/>
                              </a:lnTo>
                              <a:lnTo>
                                <a:pt x="6443167" y="838581"/>
                              </a:lnTo>
                              <a:lnTo>
                                <a:pt x="6443167" y="1042797"/>
                              </a:lnTo>
                              <a:lnTo>
                                <a:pt x="6443167" y="2884043"/>
                              </a:lnTo>
                              <a:lnTo>
                                <a:pt x="6449263" y="2884043"/>
                              </a:lnTo>
                              <a:lnTo>
                                <a:pt x="6449263" y="838581"/>
                              </a:lnTo>
                              <a:lnTo>
                                <a:pt x="6449263" y="634060"/>
                              </a:lnTo>
                              <a:close/>
                            </a:path>
                            <a:path w="6449695" h="4744085">
                              <a:moveTo>
                                <a:pt x="6449263" y="0"/>
                              </a:moveTo>
                              <a:lnTo>
                                <a:pt x="6443218" y="0"/>
                              </a:lnTo>
                              <a:lnTo>
                                <a:pt x="6096" y="0"/>
                              </a:lnTo>
                              <a:lnTo>
                                <a:pt x="0" y="0"/>
                              </a:lnTo>
                              <a:lnTo>
                                <a:pt x="0" y="6096"/>
                              </a:lnTo>
                              <a:lnTo>
                                <a:pt x="0" y="225552"/>
                              </a:lnTo>
                              <a:lnTo>
                                <a:pt x="0" y="429768"/>
                              </a:lnTo>
                              <a:lnTo>
                                <a:pt x="0" y="633984"/>
                              </a:lnTo>
                              <a:lnTo>
                                <a:pt x="6096" y="633984"/>
                              </a:lnTo>
                              <a:lnTo>
                                <a:pt x="6096" y="429768"/>
                              </a:lnTo>
                              <a:lnTo>
                                <a:pt x="6096" y="225552"/>
                              </a:lnTo>
                              <a:lnTo>
                                <a:pt x="6096" y="6096"/>
                              </a:lnTo>
                              <a:lnTo>
                                <a:pt x="6443167" y="6096"/>
                              </a:lnTo>
                              <a:lnTo>
                                <a:pt x="6443167" y="225552"/>
                              </a:lnTo>
                              <a:lnTo>
                                <a:pt x="6443167" y="429768"/>
                              </a:lnTo>
                              <a:lnTo>
                                <a:pt x="6443167" y="633984"/>
                              </a:lnTo>
                              <a:lnTo>
                                <a:pt x="6449263" y="633984"/>
                              </a:lnTo>
                              <a:lnTo>
                                <a:pt x="6449263" y="429768"/>
                              </a:lnTo>
                              <a:lnTo>
                                <a:pt x="6449263" y="225552"/>
                              </a:lnTo>
                              <a:lnTo>
                                <a:pt x="6449263" y="6096"/>
                              </a:lnTo>
                              <a:lnTo>
                                <a:pt x="6449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55DFD" id="Graphic 13" o:spid="_x0000_s1026" style="position:absolute;margin-left:50.9pt;margin-top:2.75pt;width:507.85pt;height:373.55pt;z-index:-21645312;visibility:visible;mso-wrap-style:square;mso-wrap-distance-left:0;mso-wrap-distance-top:0;mso-wrap-distance-right:0;mso-wrap-distance-bottom:0;mso-position-horizontal:absolute;mso-position-horizontal-relative:page;mso-position-vertical:absolute;mso-position-vertical-relative:text;v-text-anchor:top" coordsize="6449695,474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zXQMAALYNAAAOAAAAZHJzL2Uyb0RvYy54bWysV11P2zAUfZ+0/2D5fSTNV5OKFk0gpklo&#10;Q4Jpz27itNGSOLPdD/79bCc3uNAVF8FD7NQnl3Pvude+vrzaNzXaUi4q1s7x5MLHiLY5K6p2Nce/&#10;Hm+/pBgJSdqC1Kylc/xEBb5afP50uetmNGBrVheUI2WkFbNdN8drKbuZ54l8TRsiLlhHW7VYMt4Q&#10;qV75yis42SnrTe0Fvp94O8aLjrOcCqF+vekX8cLYL0uay59lKahE9RwrbtI8uXku9dNbXJLZipNu&#10;XeUDDfIOFg2pWvVPR1M3RBK04dUrU02VcyZYKS9y1nisLKucGh+UNxP/hTcPa9JR44sKjujGMImP&#10;M5v/2D5091xTF90dy/8IFRFv14nZuKJfxIDZl7zRWEUc7U0Un8Yo0r1EufoxiaIsyWKMcrUWTaPI&#10;T2MdZ4/M4PN8I+Q3yowpsr0TspehgBlZwyzftzDlSkwtY21klBgpGTlGSsZlL2NHpP5O89NTtLO4&#10;rJ+p6PWGbekjM0ipHUn8LMFI8U3CyE9MWii6z6i6tdEqkV5CAQBjZ8z2wDRM43QyhAAAMNrAiR8F&#10;02zqgAzSNPKj8CRy9OkssAPZ0fBBsMChvGaC9nJrFd6lhsqgIAlNlDX5ySQbPP2fIirnwkkyPfIF&#10;0IKxj7eND/00TSLQHHAwHsEHWZDGyenYW3yiaThNk+A0HvLvLPBhbIAxjHZmuSNVwYZZnLqydQAf&#10;hMIJP4rvRMZKFqfoWXhH6Uc+x8P4wRl/UFUuCX/wAagP4+v8dalwSzOXTckuJx2jN7cmS4Nz8W70&#10;R8mOBueDFYO945RYwUR1QnBYqrMF9IFx0An2ATAJyzDaRe2CMXt1vxuDCRhtU0EQx/HpLao/y6Ig&#10;myandwc4HcMsjdy2kSR0xzoQGM8nB69G7JuBsnP8LLALC6veXBy04C6xs6rtTLgbmbHY3Fwd4S5h&#10;HMEvs/1VDauiGjtANbd7TMHqqrit6lp3I4Kvltc1R1ui7wTmb0hTC2Za4L7r1f3vkhVP9xzt1EVh&#10;jsXfDeEUo/p7qzpxle4SJhwmS5hwWV8zc/cwjRAX8nH/m/AOdWo6x1I1zT8Y9PlkBs2w9mXE6i9b&#10;9nUjWVnpTtlw6xkNL+pyYPrr4SKjbx/2u0E9X7cW/wAAAP//AwBQSwMEFAAGAAgAAAAhANSPjNrg&#10;AAAACgEAAA8AAABkcnMvZG93bnJldi54bWxMj0FLw0AQhe9C/8Mygje7STWtxGyKKBVBChqF0ts2&#10;O01Cs7Mhu2niv3d60tt7vOG9b7L1ZFtxxt43jhTE8wgEUulMQ5WC76/N7QMIHzQZ3TpCBT/oYZ3P&#10;rjKdGjfSJ56LUAkuIZ9qBXUIXSqlL2u02s9dh8TZ0fVWB7Z9JU2vRy63rVxE0VJa3RAv1LrD5xrL&#10;UzFYBftwfJf34zh8vG5fmm2xod3bHSl1cz09PYIIOIW/Y7jgMzrkzHRwAxkvWvZRzOhBQZKAuORx&#10;vGJ1ULBKFkuQeSb/v5D/AgAA//8DAFBLAQItABQABgAIAAAAIQC2gziS/gAAAOEBAAATAAAAAAAA&#10;AAAAAAAAAAAAAABbQ29udGVudF9UeXBlc10ueG1sUEsBAi0AFAAGAAgAAAAhADj9If/WAAAAlAEA&#10;AAsAAAAAAAAAAAAAAAAALwEAAF9yZWxzLy5yZWxzUEsBAi0AFAAGAAgAAAAhAA51T7NdAwAAtg0A&#10;AA4AAAAAAAAAAAAAAAAALgIAAGRycy9lMm9Eb2MueG1sUEsBAi0AFAAGAAgAAAAhANSPjNrgAAAA&#10;CgEAAA8AAAAAAAAAAAAAAAAAtwUAAGRycy9kb3ducmV2LnhtbFBLBQYAAAAABAAEAPMAAADEBgAA&#10;AAA=&#10;" path="m6096,634060r-6096,l,838581r,204216l,2884043r6096,l6096,838581r,-204521xem6449263,2884119r-6096,l6443167,3088640r,204216l6443167,4737862r-6437071,l6096,2884119r-6096,l,4743958r6096,l6443167,4743958r6096,l6449263,4737862r,-1649222l6449263,2884119xem6449263,634060r-6096,l6443167,838581r,204216l6443167,2884043r6096,l6449263,838581r,-204521xem6449263,r-6045,l6096,,,,,6096,,225552,,429768,,633984r6096,l6096,429768r,-204216l6096,6096r6437071,l6443167,225552r,204216l6443167,633984r6096,l6449263,429768r,-204216l6449263,6096r,-6096xe" fillcolor="black" stroked="f">
                <v:path arrowok="t"/>
                <w10:wrap anchorx="page"/>
              </v:shape>
            </w:pict>
          </mc:Fallback>
        </mc:AlternateContent>
      </w:r>
      <w:r w:rsidRPr="005616E1">
        <w:t>Образовательные цели программы по иностранному (английскому) языку на уровне начального общего образования включают:</w:t>
      </w:r>
    </w:p>
    <w:p w14:paraId="1652B843" w14:textId="77777777" w:rsidR="00D96221" w:rsidRPr="005616E1" w:rsidRDefault="00082927" w:rsidP="005616E1">
      <w:pPr>
        <w:pStyle w:val="a3"/>
        <w:ind w:right="103"/>
      </w:pPr>
      <w:r w:rsidRPr="005616E1">
        <w:t>формирование элементарной иноязычной коммуникативной компетенции, то есть способности</w:t>
      </w:r>
      <w:r w:rsidRPr="005616E1">
        <w:rPr>
          <w:spacing w:val="-3"/>
        </w:rPr>
        <w:t xml:space="preserve"> </w:t>
      </w:r>
      <w:r w:rsidRPr="005616E1">
        <w:t>и</w:t>
      </w:r>
      <w:r w:rsidRPr="005616E1">
        <w:rPr>
          <w:spacing w:val="-3"/>
        </w:rPr>
        <w:t xml:space="preserve"> </w:t>
      </w:r>
      <w:r w:rsidRPr="005616E1">
        <w:t>готовности</w:t>
      </w:r>
      <w:r w:rsidRPr="005616E1">
        <w:rPr>
          <w:spacing w:val="-3"/>
        </w:rPr>
        <w:t xml:space="preserve"> </w:t>
      </w:r>
      <w:r w:rsidRPr="005616E1">
        <w:t>общаться</w:t>
      </w:r>
      <w:r w:rsidRPr="005616E1">
        <w:rPr>
          <w:spacing w:val="-1"/>
        </w:rPr>
        <w:t xml:space="preserve"> </w:t>
      </w:r>
      <w:r w:rsidRPr="005616E1">
        <w:t>с</w:t>
      </w:r>
      <w:r w:rsidRPr="005616E1">
        <w:rPr>
          <w:spacing w:val="-2"/>
        </w:rPr>
        <w:t xml:space="preserve"> </w:t>
      </w:r>
      <w:r w:rsidRPr="005616E1">
        <w:t>носителями</w:t>
      </w:r>
      <w:r w:rsidRPr="005616E1">
        <w:rPr>
          <w:spacing w:val="-3"/>
        </w:rPr>
        <w:t xml:space="preserve"> </w:t>
      </w:r>
      <w:r w:rsidRPr="005616E1">
        <w:t>изучаемого иностранного</w:t>
      </w:r>
      <w:r w:rsidRPr="005616E1">
        <w:rPr>
          <w:spacing w:val="-2"/>
        </w:rPr>
        <w:t xml:space="preserve"> </w:t>
      </w:r>
      <w:r w:rsidRPr="005616E1">
        <w:t>языка в устной (говорение и аудирование) и письменной (чтение и письмо) форме с учѐтом возрастных возможностей и потребностей обучающегося;</w:t>
      </w:r>
    </w:p>
    <w:p w14:paraId="7E73B150" w14:textId="77777777" w:rsidR="00D96221" w:rsidRPr="005616E1" w:rsidRDefault="00082927" w:rsidP="005616E1">
      <w:pPr>
        <w:pStyle w:val="a3"/>
        <w:ind w:right="103"/>
      </w:pPr>
      <w:r w:rsidRPr="005616E1">
        <w:t>расширение лингвистического кругозора обучающихся за счѐт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37663523" w14:textId="77777777" w:rsidR="00D96221" w:rsidRPr="005616E1" w:rsidRDefault="00082927" w:rsidP="005616E1">
      <w:pPr>
        <w:pStyle w:val="a3"/>
        <w:ind w:right="103"/>
      </w:pPr>
      <w:r w:rsidRPr="005616E1">
        <w:t>освоение знаний о языковых явлениях изучаемого иностранного языка, о разных способах выражения мысли на родном и иностранном языках;</w:t>
      </w:r>
    </w:p>
    <w:p w14:paraId="671148EB" w14:textId="77777777" w:rsidR="00D96221" w:rsidRPr="005616E1" w:rsidRDefault="00082927" w:rsidP="005616E1">
      <w:pPr>
        <w:pStyle w:val="a3"/>
        <w:ind w:right="103"/>
      </w:pPr>
      <w:r w:rsidRPr="005616E1">
        <w:t>использование для решения учебных задач интеллектуальных операций (сравнение, анализ, обобщение);</w:t>
      </w:r>
    </w:p>
    <w:p w14:paraId="1D274AF8" w14:textId="77777777" w:rsidR="00D96221" w:rsidRPr="005616E1" w:rsidRDefault="00082927" w:rsidP="005616E1">
      <w:pPr>
        <w:pStyle w:val="a3"/>
        <w:ind w:right="103"/>
      </w:pPr>
      <w:r w:rsidRPr="005616E1">
        <w:t>формирование умений работать с информацией, представленной в текстах</w:t>
      </w:r>
      <w:r w:rsidRPr="005616E1">
        <w:rPr>
          <w:spacing w:val="40"/>
        </w:rPr>
        <w:t xml:space="preserve"> </w:t>
      </w:r>
      <w:r w:rsidRPr="005616E1">
        <w:t>разного типа (описание, повествование, рассуждение), пользоваться при необходимости словарями по иностранному языку.</w:t>
      </w:r>
    </w:p>
    <w:p w14:paraId="0773DFA4" w14:textId="77777777" w:rsidR="00D96221" w:rsidRPr="005616E1" w:rsidRDefault="00082927" w:rsidP="005616E1">
      <w:pPr>
        <w:pStyle w:val="a3"/>
        <w:ind w:right="103"/>
      </w:pPr>
      <w:r w:rsidRPr="005616E1">
        <w:t>Развивающие цели программы по иностранному (английскому) языку на уровне начального общего образования включают:</w:t>
      </w:r>
    </w:p>
    <w:p w14:paraId="03575E5D" w14:textId="77777777" w:rsidR="00D96221" w:rsidRPr="005616E1" w:rsidRDefault="00082927" w:rsidP="005616E1">
      <w:pPr>
        <w:pStyle w:val="a3"/>
        <w:ind w:right="103"/>
      </w:pPr>
      <w:r w:rsidRPr="005616E1">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49CBC9B6" w14:textId="77777777" w:rsidR="00D96221" w:rsidRPr="005616E1" w:rsidRDefault="00082927" w:rsidP="005616E1">
      <w:pPr>
        <w:pStyle w:val="a3"/>
        <w:ind w:right="103"/>
      </w:pPr>
      <w:r w:rsidRPr="005616E1">
        <w:t xml:space="preserve">становление коммуникативной культуры обучающихся и их общего речевого </w:t>
      </w:r>
      <w:r w:rsidRPr="005616E1">
        <w:rPr>
          <w:spacing w:val="-2"/>
        </w:rPr>
        <w:t>развития;</w:t>
      </w:r>
    </w:p>
    <w:p w14:paraId="2A06203D" w14:textId="77777777" w:rsidR="00D96221" w:rsidRPr="005616E1" w:rsidRDefault="00082927" w:rsidP="005616E1">
      <w:pPr>
        <w:pStyle w:val="a3"/>
        <w:ind w:right="103"/>
        <w:jc w:val="left"/>
      </w:pPr>
      <w:r w:rsidRPr="005616E1">
        <w:t>развитие компенсаторной способности адаптироваться к ситуациям общения при получении и передаче информации в условиях дефицита языковых средств; формирование</w:t>
      </w:r>
      <w:r w:rsidRPr="005616E1">
        <w:rPr>
          <w:spacing w:val="40"/>
        </w:rPr>
        <w:t xml:space="preserve"> </w:t>
      </w:r>
      <w:r w:rsidRPr="005616E1">
        <w:t>регулятивных</w:t>
      </w:r>
      <w:r w:rsidRPr="005616E1">
        <w:rPr>
          <w:spacing w:val="40"/>
        </w:rPr>
        <w:t xml:space="preserve"> </w:t>
      </w:r>
      <w:r w:rsidRPr="005616E1">
        <w:t>действий:</w:t>
      </w:r>
      <w:r w:rsidRPr="005616E1">
        <w:rPr>
          <w:spacing w:val="40"/>
        </w:rPr>
        <w:t xml:space="preserve"> </w:t>
      </w:r>
      <w:r w:rsidRPr="005616E1">
        <w:t>планирование</w:t>
      </w:r>
      <w:r w:rsidRPr="005616E1">
        <w:rPr>
          <w:spacing w:val="40"/>
        </w:rPr>
        <w:t xml:space="preserve"> </w:t>
      </w:r>
      <w:r w:rsidRPr="005616E1">
        <w:t>последовательных</w:t>
      </w:r>
      <w:r w:rsidRPr="005616E1">
        <w:rPr>
          <w:spacing w:val="40"/>
        </w:rPr>
        <w:t xml:space="preserve"> </w:t>
      </w:r>
      <w:r w:rsidRPr="005616E1">
        <w:t>шагов для решения учебной задачи; контроль</w:t>
      </w:r>
      <w:r w:rsidRPr="005616E1">
        <w:rPr>
          <w:spacing w:val="-1"/>
        </w:rPr>
        <w:t xml:space="preserve"> </w:t>
      </w:r>
      <w:r w:rsidRPr="005616E1">
        <w:t>процесса и результата своей деятельности; установление</w:t>
      </w:r>
      <w:r w:rsidRPr="005616E1">
        <w:rPr>
          <w:spacing w:val="80"/>
        </w:rPr>
        <w:t xml:space="preserve"> </w:t>
      </w:r>
      <w:r w:rsidRPr="005616E1">
        <w:t>причины</w:t>
      </w:r>
      <w:r w:rsidRPr="005616E1">
        <w:rPr>
          <w:spacing w:val="80"/>
        </w:rPr>
        <w:t xml:space="preserve"> </w:t>
      </w:r>
      <w:r w:rsidRPr="005616E1">
        <w:t>возникшей</w:t>
      </w:r>
      <w:r w:rsidRPr="005616E1">
        <w:rPr>
          <w:spacing w:val="80"/>
        </w:rPr>
        <w:t xml:space="preserve"> </w:t>
      </w:r>
      <w:r w:rsidRPr="005616E1">
        <w:t>трудности</w:t>
      </w:r>
      <w:r w:rsidRPr="005616E1">
        <w:rPr>
          <w:spacing w:val="80"/>
        </w:rPr>
        <w:t xml:space="preserve"> </w:t>
      </w:r>
      <w:r w:rsidRPr="005616E1">
        <w:t>и</w:t>
      </w:r>
      <w:r w:rsidRPr="005616E1">
        <w:rPr>
          <w:spacing w:val="80"/>
        </w:rPr>
        <w:t xml:space="preserve"> </w:t>
      </w:r>
      <w:r w:rsidRPr="005616E1">
        <w:t>(или)</w:t>
      </w:r>
      <w:r w:rsidRPr="005616E1">
        <w:rPr>
          <w:spacing w:val="80"/>
        </w:rPr>
        <w:t xml:space="preserve"> </w:t>
      </w:r>
      <w:r w:rsidRPr="005616E1">
        <w:t>ошибки,</w:t>
      </w:r>
      <w:r w:rsidRPr="005616E1">
        <w:rPr>
          <w:spacing w:val="80"/>
        </w:rPr>
        <w:t xml:space="preserve"> </w:t>
      </w:r>
      <w:r w:rsidRPr="005616E1">
        <w:t xml:space="preserve">корректировка </w:t>
      </w:r>
      <w:r w:rsidRPr="005616E1">
        <w:rPr>
          <w:spacing w:val="-2"/>
        </w:rPr>
        <w:t>деятельности;</w:t>
      </w:r>
    </w:p>
    <w:p w14:paraId="480F84D3" w14:textId="77777777" w:rsidR="00D96221" w:rsidRPr="005616E1" w:rsidRDefault="00082927" w:rsidP="005616E1">
      <w:pPr>
        <w:pStyle w:val="a3"/>
        <w:ind w:right="103"/>
      </w:pPr>
      <w:r w:rsidRPr="005616E1">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16676321" w14:textId="77777777" w:rsidR="00D96221" w:rsidRPr="005616E1" w:rsidRDefault="00082927" w:rsidP="005616E1">
      <w:pPr>
        <w:pStyle w:val="a3"/>
        <w:ind w:right="103"/>
      </w:pPr>
      <w:r w:rsidRPr="005616E1">
        <w:t>Влияние параллельного изучения родного языка и языка других стран и народов позволяет заложить основу для формирования гражданской идентичности,</w:t>
      </w:r>
      <w:r w:rsidRPr="005616E1">
        <w:rPr>
          <w:spacing w:val="40"/>
        </w:rPr>
        <w:t xml:space="preserve"> </w:t>
      </w:r>
      <w:r w:rsidRPr="005616E1">
        <w:t>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17529F9D" w14:textId="77777777" w:rsidR="00D96221" w:rsidRPr="005616E1" w:rsidRDefault="00082927" w:rsidP="005616E1">
      <w:pPr>
        <w:pStyle w:val="a3"/>
        <w:ind w:right="103"/>
      </w:pPr>
      <w:r w:rsidRPr="005616E1">
        <w:t>понимание необходимости овладения иностранным языком как средством общения в условиях взаимодействия разных стран и народов;</w:t>
      </w:r>
    </w:p>
    <w:p w14:paraId="57C20D78" w14:textId="77777777" w:rsidR="00D96221" w:rsidRPr="005616E1" w:rsidRDefault="00082927" w:rsidP="005616E1">
      <w:pPr>
        <w:pStyle w:val="a3"/>
        <w:ind w:right="103"/>
      </w:pPr>
      <w:r w:rsidRPr="005616E1">
        <w:t>формирование предпосылок социокультурной/межкультурной компетенции, позволяющей приобщаться к культуре, традициям, реалиям стран/страны изучаемого</w:t>
      </w:r>
      <w:r w:rsidRPr="005616E1">
        <w:rPr>
          <w:spacing w:val="16"/>
        </w:rPr>
        <w:t xml:space="preserve"> </w:t>
      </w:r>
      <w:r w:rsidRPr="005616E1">
        <w:t>языка,</w:t>
      </w:r>
      <w:r w:rsidRPr="005616E1">
        <w:rPr>
          <w:spacing w:val="19"/>
        </w:rPr>
        <w:t xml:space="preserve"> </w:t>
      </w:r>
      <w:r w:rsidRPr="005616E1">
        <w:t>готовности</w:t>
      </w:r>
      <w:r w:rsidRPr="005616E1">
        <w:rPr>
          <w:spacing w:val="17"/>
        </w:rPr>
        <w:t xml:space="preserve"> </w:t>
      </w:r>
      <w:r w:rsidRPr="005616E1">
        <w:t>представлять</w:t>
      </w:r>
      <w:r w:rsidRPr="005616E1">
        <w:rPr>
          <w:spacing w:val="15"/>
        </w:rPr>
        <w:t xml:space="preserve"> </w:t>
      </w:r>
      <w:r w:rsidRPr="005616E1">
        <w:t>свою</w:t>
      </w:r>
      <w:r w:rsidRPr="005616E1">
        <w:rPr>
          <w:spacing w:val="16"/>
        </w:rPr>
        <w:t xml:space="preserve"> </w:t>
      </w:r>
      <w:r w:rsidRPr="005616E1">
        <w:t>страну,</w:t>
      </w:r>
      <w:r w:rsidRPr="005616E1">
        <w:rPr>
          <w:spacing w:val="19"/>
        </w:rPr>
        <w:t xml:space="preserve"> </w:t>
      </w:r>
      <w:r w:rsidRPr="005616E1">
        <w:t>еѐ</w:t>
      </w:r>
      <w:r w:rsidRPr="005616E1">
        <w:rPr>
          <w:spacing w:val="17"/>
        </w:rPr>
        <w:t xml:space="preserve"> </w:t>
      </w:r>
      <w:r w:rsidRPr="005616E1">
        <w:t>культуру</w:t>
      </w:r>
      <w:r w:rsidRPr="005616E1">
        <w:rPr>
          <w:spacing w:val="13"/>
        </w:rPr>
        <w:t xml:space="preserve"> </w:t>
      </w:r>
      <w:r w:rsidRPr="005616E1">
        <w:t>в</w:t>
      </w:r>
      <w:r w:rsidRPr="005616E1">
        <w:rPr>
          <w:spacing w:val="20"/>
        </w:rPr>
        <w:t xml:space="preserve"> </w:t>
      </w:r>
      <w:r w:rsidRPr="005616E1">
        <w:rPr>
          <w:spacing w:val="-2"/>
        </w:rPr>
        <w:t>условиях</w:t>
      </w:r>
    </w:p>
    <w:p w14:paraId="4A8BA0B7" w14:textId="77777777" w:rsidR="00D96221" w:rsidRPr="005616E1" w:rsidRDefault="00D96221" w:rsidP="005616E1">
      <w:pPr>
        <w:ind w:right="103"/>
        <w:rPr>
          <w:sz w:val="28"/>
          <w:szCs w:val="28"/>
        </w:rPr>
        <w:sectPr w:rsidR="00D96221" w:rsidRPr="005616E1" w:rsidSect="005616E1">
          <w:pgSz w:w="11910" w:h="16840"/>
          <w:pgMar w:top="1060" w:right="418" w:bottom="1340" w:left="280" w:header="0" w:footer="1076" w:gutter="0"/>
          <w:cols w:space="720"/>
        </w:sectPr>
      </w:pPr>
    </w:p>
    <w:p w14:paraId="69A16A70" w14:textId="77777777" w:rsidR="00D96221" w:rsidRPr="005616E1" w:rsidRDefault="00082927" w:rsidP="005616E1">
      <w:pPr>
        <w:pStyle w:val="a3"/>
        <w:ind w:right="103"/>
      </w:pPr>
      <w:r w:rsidRPr="005616E1">
        <w:lastRenderedPageBreak/>
        <w:t>межкультурного общения, соблюдая речевой этикет и используя имеющиеся речевые и неречевые средства общения;</w:t>
      </w:r>
    </w:p>
    <w:p w14:paraId="707D4258" w14:textId="77777777" w:rsidR="00D96221" w:rsidRPr="005616E1" w:rsidRDefault="00082927" w:rsidP="005616E1">
      <w:pPr>
        <w:pStyle w:val="a3"/>
        <w:ind w:right="103"/>
      </w:pPr>
      <w:r w:rsidRPr="005616E1">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10672D3F" w14:textId="77777777" w:rsidR="00D96221" w:rsidRPr="005616E1" w:rsidRDefault="00082927" w:rsidP="005616E1">
      <w:pPr>
        <w:pStyle w:val="a3"/>
        <w:ind w:right="103"/>
      </w:pPr>
      <w:r w:rsidRPr="005616E1">
        <w:t>воспитание эмоционального и познавательного интереса к художественной культуре других народов;</w:t>
      </w:r>
    </w:p>
    <w:p w14:paraId="613F865A" w14:textId="77777777" w:rsidR="00D96221" w:rsidRPr="005616E1" w:rsidRDefault="00082927" w:rsidP="005616E1">
      <w:pPr>
        <w:pStyle w:val="a3"/>
        <w:ind w:right="103"/>
      </w:pPr>
      <w:r w:rsidRPr="005616E1">
        <w:t>формирование положительной мотивации и устойчивого учебнопознавательного интереса к предмету «Иностранный язык».</w:t>
      </w:r>
    </w:p>
    <w:p w14:paraId="5D121AF0" w14:textId="77777777" w:rsidR="00D96221" w:rsidRPr="005616E1" w:rsidRDefault="00082927" w:rsidP="005616E1">
      <w:pPr>
        <w:pStyle w:val="a3"/>
        <w:ind w:right="103"/>
      </w:pPr>
      <w:r w:rsidRPr="005616E1">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14:paraId="1AA046C7" w14:textId="77777777" w:rsidR="00D96221" w:rsidRPr="005616E1" w:rsidRDefault="00082927" w:rsidP="005616E1">
      <w:pPr>
        <w:pStyle w:val="a3"/>
        <w:ind w:right="103"/>
        <w:jc w:val="left"/>
      </w:pPr>
      <w:r w:rsidRPr="005616E1">
        <w:t>Содержание</w:t>
      </w:r>
      <w:r w:rsidRPr="005616E1">
        <w:rPr>
          <w:spacing w:val="-9"/>
        </w:rPr>
        <w:t xml:space="preserve"> </w:t>
      </w:r>
      <w:r w:rsidRPr="005616E1">
        <w:t>обучения</w:t>
      </w:r>
      <w:r w:rsidRPr="005616E1">
        <w:rPr>
          <w:spacing w:val="-9"/>
        </w:rPr>
        <w:t xml:space="preserve"> </w:t>
      </w:r>
      <w:r w:rsidRPr="005616E1">
        <w:t>во</w:t>
      </w:r>
      <w:r w:rsidRPr="005616E1">
        <w:rPr>
          <w:spacing w:val="-10"/>
        </w:rPr>
        <w:t xml:space="preserve"> </w:t>
      </w:r>
      <w:r w:rsidRPr="005616E1">
        <w:t>2</w:t>
      </w:r>
      <w:r w:rsidRPr="005616E1">
        <w:rPr>
          <w:spacing w:val="-10"/>
        </w:rPr>
        <w:t xml:space="preserve"> </w:t>
      </w:r>
      <w:r w:rsidRPr="005616E1">
        <w:t>классе. Тематическое содержание речи.</w:t>
      </w:r>
    </w:p>
    <w:p w14:paraId="11C7EEC0" w14:textId="77777777" w:rsidR="00D96221" w:rsidRPr="005616E1" w:rsidRDefault="00082927" w:rsidP="005616E1">
      <w:pPr>
        <w:pStyle w:val="a3"/>
        <w:ind w:right="103"/>
        <w:jc w:val="left"/>
      </w:pPr>
      <w:r w:rsidRPr="005616E1">
        <w:t>Мир</w:t>
      </w:r>
      <w:r w:rsidRPr="005616E1">
        <w:rPr>
          <w:spacing w:val="-5"/>
        </w:rPr>
        <w:t xml:space="preserve"> </w:t>
      </w:r>
      <w:r w:rsidRPr="005616E1">
        <w:t>моего</w:t>
      </w:r>
      <w:r w:rsidRPr="005616E1">
        <w:rPr>
          <w:spacing w:val="-4"/>
        </w:rPr>
        <w:t xml:space="preserve"> «я».</w:t>
      </w:r>
    </w:p>
    <w:p w14:paraId="3E1F06E7" w14:textId="77777777" w:rsidR="00D96221" w:rsidRPr="005616E1" w:rsidRDefault="00082927" w:rsidP="005616E1">
      <w:pPr>
        <w:pStyle w:val="a3"/>
        <w:ind w:right="103"/>
        <w:jc w:val="left"/>
      </w:pPr>
      <w:r w:rsidRPr="005616E1">
        <w:t>Приветствие.</w:t>
      </w:r>
      <w:r w:rsidRPr="005616E1">
        <w:rPr>
          <w:spacing w:val="-4"/>
        </w:rPr>
        <w:t xml:space="preserve"> </w:t>
      </w:r>
      <w:r w:rsidRPr="005616E1">
        <w:t>Знакомство.</w:t>
      </w:r>
      <w:r w:rsidRPr="005616E1">
        <w:rPr>
          <w:spacing w:val="-4"/>
        </w:rPr>
        <w:t xml:space="preserve"> </w:t>
      </w:r>
      <w:r w:rsidRPr="005616E1">
        <w:t>Моя</w:t>
      </w:r>
      <w:r w:rsidRPr="005616E1">
        <w:rPr>
          <w:spacing w:val="-5"/>
        </w:rPr>
        <w:t xml:space="preserve"> </w:t>
      </w:r>
      <w:r w:rsidRPr="005616E1">
        <w:t>семья.</w:t>
      </w:r>
      <w:r w:rsidRPr="005616E1">
        <w:rPr>
          <w:spacing w:val="-4"/>
        </w:rPr>
        <w:t xml:space="preserve"> </w:t>
      </w:r>
      <w:r w:rsidRPr="005616E1">
        <w:t>Мой</w:t>
      </w:r>
      <w:r w:rsidRPr="005616E1">
        <w:rPr>
          <w:spacing w:val="-6"/>
        </w:rPr>
        <w:t xml:space="preserve"> </w:t>
      </w:r>
      <w:r w:rsidRPr="005616E1">
        <w:t>день</w:t>
      </w:r>
      <w:r w:rsidRPr="005616E1">
        <w:rPr>
          <w:spacing w:val="-8"/>
        </w:rPr>
        <w:t xml:space="preserve"> </w:t>
      </w:r>
      <w:r w:rsidRPr="005616E1">
        <w:t>рождения.</w:t>
      </w:r>
      <w:r w:rsidRPr="005616E1">
        <w:rPr>
          <w:spacing w:val="-4"/>
        </w:rPr>
        <w:t xml:space="preserve"> </w:t>
      </w:r>
      <w:r w:rsidRPr="005616E1">
        <w:t>Моя</w:t>
      </w:r>
      <w:r w:rsidRPr="005616E1">
        <w:rPr>
          <w:spacing w:val="-5"/>
        </w:rPr>
        <w:t xml:space="preserve"> </w:t>
      </w:r>
      <w:r w:rsidRPr="005616E1">
        <w:t>любимая</w:t>
      </w:r>
      <w:r w:rsidRPr="005616E1">
        <w:rPr>
          <w:spacing w:val="-5"/>
        </w:rPr>
        <w:t xml:space="preserve"> </w:t>
      </w:r>
      <w:r w:rsidRPr="005616E1">
        <w:t>еда. Мир моих увлечений.</w:t>
      </w:r>
    </w:p>
    <w:p w14:paraId="4758ACE0" w14:textId="77777777" w:rsidR="00D96221" w:rsidRPr="005616E1" w:rsidRDefault="00082927" w:rsidP="005616E1">
      <w:pPr>
        <w:pStyle w:val="a3"/>
        <w:ind w:right="103"/>
        <w:jc w:val="left"/>
      </w:pPr>
      <w:r w:rsidRPr="005616E1">
        <w:t>Любимый</w:t>
      </w:r>
      <w:r w:rsidRPr="005616E1">
        <w:rPr>
          <w:spacing w:val="-8"/>
        </w:rPr>
        <w:t xml:space="preserve"> </w:t>
      </w:r>
      <w:r w:rsidRPr="005616E1">
        <w:t>цвет,</w:t>
      </w:r>
      <w:r w:rsidRPr="005616E1">
        <w:rPr>
          <w:spacing w:val="-5"/>
        </w:rPr>
        <w:t xml:space="preserve"> </w:t>
      </w:r>
      <w:r w:rsidRPr="005616E1">
        <w:t>игрушка.</w:t>
      </w:r>
      <w:r w:rsidRPr="005616E1">
        <w:rPr>
          <w:spacing w:val="-5"/>
        </w:rPr>
        <w:t xml:space="preserve"> </w:t>
      </w:r>
      <w:r w:rsidRPr="005616E1">
        <w:t>Любимые</w:t>
      </w:r>
      <w:r w:rsidRPr="005616E1">
        <w:rPr>
          <w:spacing w:val="-7"/>
        </w:rPr>
        <w:t xml:space="preserve"> </w:t>
      </w:r>
      <w:r w:rsidRPr="005616E1">
        <w:t>занятия.</w:t>
      </w:r>
      <w:r w:rsidRPr="005616E1">
        <w:rPr>
          <w:spacing w:val="-5"/>
        </w:rPr>
        <w:t xml:space="preserve"> </w:t>
      </w:r>
      <w:r w:rsidRPr="005616E1">
        <w:t>Мой</w:t>
      </w:r>
      <w:r w:rsidRPr="005616E1">
        <w:rPr>
          <w:spacing w:val="-8"/>
        </w:rPr>
        <w:t xml:space="preserve"> </w:t>
      </w:r>
      <w:r w:rsidRPr="005616E1">
        <w:t>питомец.</w:t>
      </w:r>
      <w:r w:rsidRPr="005616E1">
        <w:rPr>
          <w:spacing w:val="-6"/>
        </w:rPr>
        <w:t xml:space="preserve"> </w:t>
      </w:r>
      <w:r w:rsidRPr="005616E1">
        <w:t>Выходной</w:t>
      </w:r>
      <w:r w:rsidRPr="005616E1">
        <w:rPr>
          <w:spacing w:val="-8"/>
        </w:rPr>
        <w:t xml:space="preserve"> </w:t>
      </w:r>
      <w:r w:rsidRPr="005616E1">
        <w:t>день. Мир вокруг меня.</w:t>
      </w:r>
    </w:p>
    <w:p w14:paraId="2FECE8DD" w14:textId="77777777" w:rsidR="00D96221" w:rsidRPr="005616E1" w:rsidRDefault="00082927" w:rsidP="005616E1">
      <w:pPr>
        <w:pStyle w:val="a3"/>
        <w:ind w:right="103"/>
        <w:jc w:val="left"/>
      </w:pPr>
      <w:r w:rsidRPr="005616E1">
        <w:t>Моя</w:t>
      </w:r>
      <w:r w:rsidRPr="005616E1">
        <w:rPr>
          <w:spacing w:val="-5"/>
        </w:rPr>
        <w:t xml:space="preserve"> </w:t>
      </w:r>
      <w:r w:rsidRPr="005616E1">
        <w:t>школа.</w:t>
      </w:r>
      <w:r w:rsidRPr="005616E1">
        <w:rPr>
          <w:spacing w:val="-4"/>
        </w:rPr>
        <w:t xml:space="preserve"> </w:t>
      </w:r>
      <w:r w:rsidRPr="005616E1">
        <w:t>Мои</w:t>
      </w:r>
      <w:r w:rsidRPr="005616E1">
        <w:rPr>
          <w:spacing w:val="-10"/>
        </w:rPr>
        <w:t xml:space="preserve"> </w:t>
      </w:r>
      <w:r w:rsidRPr="005616E1">
        <w:t>друзья.</w:t>
      </w:r>
      <w:r w:rsidRPr="005616E1">
        <w:rPr>
          <w:spacing w:val="-4"/>
        </w:rPr>
        <w:t xml:space="preserve"> </w:t>
      </w:r>
      <w:r w:rsidRPr="005616E1">
        <w:t>Моя</w:t>
      </w:r>
      <w:r w:rsidRPr="005616E1">
        <w:rPr>
          <w:spacing w:val="-5"/>
        </w:rPr>
        <w:t xml:space="preserve"> </w:t>
      </w:r>
      <w:r w:rsidRPr="005616E1">
        <w:t>малая</w:t>
      </w:r>
      <w:r w:rsidRPr="005616E1">
        <w:rPr>
          <w:spacing w:val="-5"/>
        </w:rPr>
        <w:t xml:space="preserve"> </w:t>
      </w:r>
      <w:r w:rsidRPr="005616E1">
        <w:t>родина (город,</w:t>
      </w:r>
      <w:r w:rsidRPr="005616E1">
        <w:rPr>
          <w:spacing w:val="-4"/>
        </w:rPr>
        <w:t xml:space="preserve"> </w:t>
      </w:r>
      <w:r w:rsidRPr="005616E1">
        <w:t>село). Родная страна и страны изучаемого языка.</w:t>
      </w:r>
    </w:p>
    <w:p w14:paraId="2EAE37CF" w14:textId="77777777" w:rsidR="00D96221" w:rsidRPr="005616E1" w:rsidRDefault="00082927" w:rsidP="005616E1">
      <w:pPr>
        <w:pStyle w:val="a3"/>
        <w:ind w:right="103"/>
      </w:pPr>
      <w:r w:rsidRPr="005616E1">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sidRPr="005616E1">
        <w:rPr>
          <w:spacing w:val="-2"/>
        </w:rPr>
        <w:t>Рождество).</w:t>
      </w:r>
    </w:p>
    <w:p w14:paraId="6C9FCBA6" w14:textId="77777777" w:rsidR="00D96221" w:rsidRPr="005616E1" w:rsidRDefault="00082927" w:rsidP="005616E1">
      <w:pPr>
        <w:pStyle w:val="a3"/>
        <w:ind w:right="103"/>
        <w:jc w:val="left"/>
      </w:pPr>
      <w:r w:rsidRPr="005616E1">
        <w:t>Коммуникативные</w:t>
      </w:r>
      <w:r w:rsidRPr="005616E1">
        <w:rPr>
          <w:spacing w:val="-18"/>
        </w:rPr>
        <w:t xml:space="preserve"> </w:t>
      </w:r>
      <w:r w:rsidRPr="005616E1">
        <w:t xml:space="preserve">умения. </w:t>
      </w:r>
      <w:r w:rsidRPr="005616E1">
        <w:rPr>
          <w:spacing w:val="-2"/>
        </w:rPr>
        <w:t>Говорение.</w:t>
      </w:r>
    </w:p>
    <w:p w14:paraId="49549C23" w14:textId="77777777" w:rsidR="00D96221" w:rsidRPr="005616E1" w:rsidRDefault="00082927" w:rsidP="005616E1">
      <w:pPr>
        <w:pStyle w:val="a3"/>
        <w:ind w:right="103"/>
        <w:jc w:val="left"/>
      </w:pPr>
      <w:r w:rsidRPr="005616E1">
        <w:t>Коммуникативные</w:t>
      </w:r>
      <w:r w:rsidRPr="005616E1">
        <w:rPr>
          <w:spacing w:val="-11"/>
        </w:rPr>
        <w:t xml:space="preserve"> </w:t>
      </w:r>
      <w:r w:rsidRPr="005616E1">
        <w:t>умения</w:t>
      </w:r>
      <w:r w:rsidRPr="005616E1">
        <w:rPr>
          <w:spacing w:val="-15"/>
        </w:rPr>
        <w:t xml:space="preserve"> </w:t>
      </w:r>
      <w:r w:rsidRPr="005616E1">
        <w:t>диалогической</w:t>
      </w:r>
      <w:r w:rsidRPr="005616E1">
        <w:rPr>
          <w:spacing w:val="-15"/>
        </w:rPr>
        <w:t xml:space="preserve"> </w:t>
      </w:r>
      <w:r w:rsidRPr="005616E1">
        <w:rPr>
          <w:spacing w:val="-2"/>
        </w:rPr>
        <w:t>речи.</w:t>
      </w:r>
    </w:p>
    <w:p w14:paraId="4DF6B5DE" w14:textId="77777777" w:rsidR="00D96221" w:rsidRPr="005616E1" w:rsidRDefault="00082927" w:rsidP="005616E1">
      <w:pPr>
        <w:pStyle w:val="a3"/>
        <w:ind w:right="103"/>
      </w:pPr>
      <w:r w:rsidRPr="005616E1">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CABE69C" w14:textId="77777777" w:rsidR="00D96221" w:rsidRPr="005616E1" w:rsidRDefault="00082927" w:rsidP="005616E1">
      <w:pPr>
        <w:pStyle w:val="a3"/>
        <w:ind w:right="103"/>
      </w:pPr>
      <w:r w:rsidRPr="005616E1">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9BAA3CC" w14:textId="77777777" w:rsidR="00D96221" w:rsidRPr="005616E1" w:rsidRDefault="00082927" w:rsidP="005616E1">
      <w:pPr>
        <w:pStyle w:val="a3"/>
        <w:ind w:right="103"/>
      </w:pPr>
      <w:r w:rsidRPr="005616E1">
        <w:t>диалога-расспроса: запрашивание интересующей информации; сообщение фактической информации, ответы на вопросы собеседника.</w:t>
      </w:r>
    </w:p>
    <w:p w14:paraId="482A9AA2" w14:textId="77777777" w:rsidR="00D96221" w:rsidRPr="005616E1" w:rsidRDefault="00082927" w:rsidP="005616E1">
      <w:pPr>
        <w:pStyle w:val="a3"/>
        <w:ind w:right="103"/>
      </w:pPr>
      <w:r w:rsidRPr="005616E1">
        <w:t>Коммуникативные</w:t>
      </w:r>
      <w:r w:rsidRPr="005616E1">
        <w:rPr>
          <w:spacing w:val="-12"/>
        </w:rPr>
        <w:t xml:space="preserve"> </w:t>
      </w:r>
      <w:r w:rsidRPr="005616E1">
        <w:t>умения</w:t>
      </w:r>
      <w:r w:rsidRPr="005616E1">
        <w:rPr>
          <w:spacing w:val="-15"/>
        </w:rPr>
        <w:t xml:space="preserve"> </w:t>
      </w:r>
      <w:r w:rsidRPr="005616E1">
        <w:t>монологической</w:t>
      </w:r>
      <w:r w:rsidRPr="005616E1">
        <w:rPr>
          <w:spacing w:val="-16"/>
        </w:rPr>
        <w:t xml:space="preserve"> </w:t>
      </w:r>
      <w:r w:rsidRPr="005616E1">
        <w:rPr>
          <w:spacing w:val="-2"/>
        </w:rPr>
        <w:t>речи.</w:t>
      </w:r>
    </w:p>
    <w:p w14:paraId="257B044E" w14:textId="77777777" w:rsidR="00D96221" w:rsidRPr="005616E1" w:rsidRDefault="00082927" w:rsidP="005616E1">
      <w:pPr>
        <w:pStyle w:val="a3"/>
        <w:ind w:right="103"/>
      </w:pPr>
      <w:r w:rsidRPr="005616E1">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7B60FACD" w14:textId="77777777" w:rsidR="00D96221" w:rsidRPr="005616E1" w:rsidRDefault="00082927" w:rsidP="005616E1">
      <w:pPr>
        <w:pStyle w:val="a3"/>
        <w:ind w:right="103"/>
        <w:jc w:val="left"/>
      </w:pPr>
      <w:r w:rsidRPr="005616E1">
        <w:rPr>
          <w:spacing w:val="-2"/>
        </w:rPr>
        <w:t>Аудирование.</w:t>
      </w:r>
    </w:p>
    <w:p w14:paraId="52827BD7" w14:textId="77777777" w:rsidR="00D96221" w:rsidRPr="005616E1" w:rsidRDefault="00082927" w:rsidP="005616E1">
      <w:pPr>
        <w:pStyle w:val="a3"/>
        <w:ind w:right="103"/>
      </w:pPr>
      <w:r w:rsidRPr="005616E1">
        <w:t xml:space="preserve">Понимание на слух речи учителя и других обучающихся и вербальная/невербальная реакция на услышанное (при непосредственном </w:t>
      </w:r>
      <w:r w:rsidRPr="005616E1">
        <w:rPr>
          <w:spacing w:val="-2"/>
        </w:rPr>
        <w:t>общении).</w:t>
      </w:r>
    </w:p>
    <w:p w14:paraId="72D5BA3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C55213B" w14:textId="77777777" w:rsidR="00D96221" w:rsidRPr="005616E1" w:rsidRDefault="00082927" w:rsidP="005616E1">
      <w:pPr>
        <w:pStyle w:val="a3"/>
        <w:ind w:right="103"/>
      </w:pPr>
      <w:r w:rsidRPr="005616E1">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8E87AB9" w14:textId="77777777" w:rsidR="00D96221" w:rsidRPr="005616E1" w:rsidRDefault="00082927" w:rsidP="005616E1">
      <w:pPr>
        <w:pStyle w:val="a3"/>
        <w:ind w:right="103"/>
      </w:pPr>
      <w:r w:rsidRPr="005616E1">
        <w:t>Аудирование с пониманием основного содержания текста предполагает определение основной темы и главных фактов/событий в воспринимаемом на</w:t>
      </w:r>
      <w:r w:rsidRPr="005616E1">
        <w:rPr>
          <w:spacing w:val="40"/>
        </w:rPr>
        <w:t xml:space="preserve"> </w:t>
      </w:r>
      <w:r w:rsidRPr="005616E1">
        <w:t>слух тексте с использованием иллюстраций и языковой догадки.</w:t>
      </w:r>
    </w:p>
    <w:p w14:paraId="49B8DE14" w14:textId="77777777" w:rsidR="00D96221" w:rsidRPr="005616E1" w:rsidRDefault="00082927" w:rsidP="005616E1">
      <w:pPr>
        <w:pStyle w:val="a3"/>
        <w:ind w:right="103"/>
      </w:pPr>
      <w:r w:rsidRPr="005616E1">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542C7B0F" w14:textId="77777777" w:rsidR="00D96221" w:rsidRPr="005616E1" w:rsidRDefault="00082927" w:rsidP="005616E1">
      <w:pPr>
        <w:pStyle w:val="a3"/>
        <w:ind w:right="103"/>
      </w:pPr>
      <w:r w:rsidRPr="005616E1">
        <w:t>Тексты для аудирования: диалог, высказывания собеседников в ситуациях повседневного общения, рассказ, сказка.</w:t>
      </w:r>
    </w:p>
    <w:p w14:paraId="4979C777" w14:textId="77777777" w:rsidR="00D96221" w:rsidRPr="005616E1" w:rsidRDefault="00082927" w:rsidP="005616E1">
      <w:pPr>
        <w:pStyle w:val="a3"/>
        <w:ind w:right="103"/>
      </w:pPr>
      <w:r w:rsidRPr="005616E1">
        <w:t>Смысловое</w:t>
      </w:r>
      <w:r w:rsidRPr="005616E1">
        <w:rPr>
          <w:spacing w:val="-13"/>
        </w:rPr>
        <w:t xml:space="preserve"> </w:t>
      </w:r>
      <w:r w:rsidRPr="005616E1">
        <w:rPr>
          <w:spacing w:val="-2"/>
        </w:rPr>
        <w:t>чтение.</w:t>
      </w:r>
    </w:p>
    <w:p w14:paraId="5FE5F1FA" w14:textId="77777777" w:rsidR="00D96221" w:rsidRPr="005616E1" w:rsidRDefault="00082927" w:rsidP="005616E1">
      <w:pPr>
        <w:pStyle w:val="a3"/>
        <w:ind w:right="103"/>
      </w:pPr>
      <w:r w:rsidRPr="005616E1">
        <w:t>Чтение вслух учебных</w:t>
      </w:r>
      <w:r w:rsidRPr="005616E1">
        <w:rPr>
          <w:spacing w:val="-1"/>
        </w:rPr>
        <w:t xml:space="preserve"> </w:t>
      </w:r>
      <w:r w:rsidRPr="005616E1">
        <w:t>текстов, построенных</w:t>
      </w:r>
      <w:r w:rsidRPr="005616E1">
        <w:rPr>
          <w:spacing w:val="-1"/>
        </w:rPr>
        <w:t xml:space="preserve"> </w:t>
      </w:r>
      <w:r w:rsidRPr="005616E1">
        <w:t xml:space="preserve">на изученном языковом материале, с соблюдением правил чтения и соответствующей интонацией; понимание </w:t>
      </w:r>
      <w:r w:rsidRPr="005616E1">
        <w:rPr>
          <w:spacing w:val="-2"/>
        </w:rPr>
        <w:t>прочитанного.</w:t>
      </w:r>
    </w:p>
    <w:p w14:paraId="1380E42E" w14:textId="77777777" w:rsidR="00D96221" w:rsidRPr="005616E1" w:rsidRDefault="00082927" w:rsidP="005616E1">
      <w:pPr>
        <w:pStyle w:val="a3"/>
        <w:ind w:right="103"/>
      </w:pPr>
      <w:r w:rsidRPr="005616E1">
        <w:t>Тексты</w:t>
      </w:r>
      <w:r w:rsidRPr="005616E1">
        <w:rPr>
          <w:spacing w:val="-7"/>
        </w:rPr>
        <w:t xml:space="preserve"> </w:t>
      </w:r>
      <w:r w:rsidRPr="005616E1">
        <w:t>для</w:t>
      </w:r>
      <w:r w:rsidRPr="005616E1">
        <w:rPr>
          <w:spacing w:val="-5"/>
        </w:rPr>
        <w:t xml:space="preserve"> </w:t>
      </w:r>
      <w:r w:rsidRPr="005616E1">
        <w:t>чтения</w:t>
      </w:r>
      <w:r w:rsidRPr="005616E1">
        <w:rPr>
          <w:spacing w:val="-6"/>
        </w:rPr>
        <w:t xml:space="preserve"> </w:t>
      </w:r>
      <w:r w:rsidRPr="005616E1">
        <w:t>вслух:</w:t>
      </w:r>
      <w:r w:rsidRPr="005616E1">
        <w:rPr>
          <w:spacing w:val="-11"/>
        </w:rPr>
        <w:t xml:space="preserve"> </w:t>
      </w:r>
      <w:r w:rsidRPr="005616E1">
        <w:t>диалог,</w:t>
      </w:r>
      <w:r w:rsidRPr="005616E1">
        <w:rPr>
          <w:spacing w:val="-4"/>
        </w:rPr>
        <w:t xml:space="preserve"> </w:t>
      </w:r>
      <w:r w:rsidRPr="005616E1">
        <w:t>рассказ,</w:t>
      </w:r>
      <w:r w:rsidRPr="005616E1">
        <w:rPr>
          <w:spacing w:val="-4"/>
        </w:rPr>
        <w:t xml:space="preserve"> </w:t>
      </w:r>
      <w:r w:rsidRPr="005616E1">
        <w:rPr>
          <w:spacing w:val="-2"/>
        </w:rPr>
        <w:t>сказка.</w:t>
      </w:r>
    </w:p>
    <w:p w14:paraId="52BE82D0" w14:textId="77777777" w:rsidR="00D96221" w:rsidRPr="005616E1" w:rsidRDefault="00082927" w:rsidP="005616E1">
      <w:pPr>
        <w:pStyle w:val="a3"/>
        <w:ind w:right="103"/>
      </w:pPr>
      <w:r w:rsidRPr="005616E1">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1AD580D" w14:textId="77777777" w:rsidR="00D96221" w:rsidRPr="005616E1" w:rsidRDefault="00082927" w:rsidP="005616E1">
      <w:pPr>
        <w:pStyle w:val="a3"/>
        <w:ind w:right="103"/>
      </w:pPr>
      <w:r w:rsidRPr="005616E1">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2217D98B" w14:textId="77777777" w:rsidR="00D96221" w:rsidRPr="005616E1" w:rsidRDefault="00082927" w:rsidP="005616E1">
      <w:pPr>
        <w:pStyle w:val="a3"/>
        <w:ind w:right="103"/>
      </w:pPr>
      <w:r w:rsidRPr="005616E1">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080175DA" w14:textId="77777777" w:rsidR="00D96221" w:rsidRPr="005616E1" w:rsidRDefault="00082927" w:rsidP="005616E1">
      <w:pPr>
        <w:pStyle w:val="a3"/>
        <w:ind w:right="103"/>
      </w:pPr>
      <w:r w:rsidRPr="005616E1">
        <w:t>Тексты для чтения про себя: диалог, рассказ, сказка, электронное сообщение личного характера.</w:t>
      </w:r>
    </w:p>
    <w:p w14:paraId="3B12E331" w14:textId="77777777" w:rsidR="00D96221" w:rsidRPr="005616E1" w:rsidRDefault="00082927" w:rsidP="005616E1">
      <w:pPr>
        <w:pStyle w:val="a3"/>
        <w:ind w:right="103"/>
        <w:jc w:val="left"/>
      </w:pPr>
      <w:r w:rsidRPr="005616E1">
        <w:rPr>
          <w:spacing w:val="-2"/>
        </w:rPr>
        <w:t>Письмо.</w:t>
      </w:r>
    </w:p>
    <w:p w14:paraId="5EA2B514" w14:textId="77777777" w:rsidR="00D96221" w:rsidRPr="005616E1" w:rsidRDefault="00082927" w:rsidP="005616E1">
      <w:pPr>
        <w:pStyle w:val="a3"/>
        <w:ind w:right="103"/>
        <w:jc w:val="left"/>
      </w:pPr>
      <w:r w:rsidRPr="005616E1">
        <w:t>Овладение</w:t>
      </w:r>
      <w:r w:rsidRPr="005616E1">
        <w:rPr>
          <w:spacing w:val="-8"/>
        </w:rPr>
        <w:t xml:space="preserve"> </w:t>
      </w:r>
      <w:r w:rsidRPr="005616E1">
        <w:t>техникой</w:t>
      </w:r>
      <w:r w:rsidRPr="005616E1">
        <w:rPr>
          <w:spacing w:val="-9"/>
        </w:rPr>
        <w:t xml:space="preserve"> </w:t>
      </w:r>
      <w:r w:rsidRPr="005616E1">
        <w:t>письма</w:t>
      </w:r>
      <w:r w:rsidRPr="005616E1">
        <w:rPr>
          <w:spacing w:val="-8"/>
        </w:rPr>
        <w:t xml:space="preserve"> </w:t>
      </w:r>
      <w:r w:rsidRPr="005616E1">
        <w:t>(полупечатное</w:t>
      </w:r>
      <w:r w:rsidRPr="005616E1">
        <w:rPr>
          <w:spacing w:val="-8"/>
        </w:rPr>
        <w:t xml:space="preserve"> </w:t>
      </w:r>
      <w:r w:rsidRPr="005616E1">
        <w:t>написание</w:t>
      </w:r>
      <w:r w:rsidRPr="005616E1">
        <w:rPr>
          <w:spacing w:val="-8"/>
        </w:rPr>
        <w:t xml:space="preserve"> </w:t>
      </w:r>
      <w:r w:rsidRPr="005616E1">
        <w:t>букв,</w:t>
      </w:r>
      <w:r w:rsidRPr="005616E1">
        <w:rPr>
          <w:spacing w:val="-6"/>
        </w:rPr>
        <w:t xml:space="preserve"> </w:t>
      </w:r>
      <w:r w:rsidRPr="005616E1">
        <w:t xml:space="preserve">буквосочетаний, </w:t>
      </w:r>
      <w:r w:rsidRPr="005616E1">
        <w:rPr>
          <w:spacing w:val="-2"/>
        </w:rPr>
        <w:t>слов).</w:t>
      </w:r>
    </w:p>
    <w:p w14:paraId="230997C9" w14:textId="77777777" w:rsidR="00D96221" w:rsidRPr="005616E1" w:rsidRDefault="00082927" w:rsidP="005616E1">
      <w:pPr>
        <w:pStyle w:val="a3"/>
        <w:ind w:right="103"/>
      </w:pPr>
      <w:r w:rsidRPr="005616E1">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w:t>
      </w:r>
      <w:r w:rsidRPr="005616E1">
        <w:rPr>
          <w:spacing w:val="-2"/>
        </w:rPr>
        <w:t>задачей.</w:t>
      </w:r>
    </w:p>
    <w:p w14:paraId="4210B37D" w14:textId="77777777" w:rsidR="00D96221" w:rsidRPr="005616E1" w:rsidRDefault="00082927" w:rsidP="005616E1">
      <w:pPr>
        <w:pStyle w:val="a3"/>
        <w:ind w:right="103"/>
      </w:pPr>
      <w:r w:rsidRPr="005616E1">
        <w:t>Заполнение</w:t>
      </w:r>
      <w:r w:rsidRPr="005616E1">
        <w:rPr>
          <w:spacing w:val="-1"/>
        </w:rPr>
        <w:t xml:space="preserve"> </w:t>
      </w:r>
      <w:r w:rsidRPr="005616E1">
        <w:t>простых</w:t>
      </w:r>
      <w:r w:rsidRPr="005616E1">
        <w:rPr>
          <w:spacing w:val="-7"/>
        </w:rPr>
        <w:t xml:space="preserve"> </w:t>
      </w:r>
      <w:r w:rsidRPr="005616E1">
        <w:t>формуляров</w:t>
      </w:r>
      <w:r w:rsidRPr="005616E1">
        <w:rPr>
          <w:spacing w:val="-4"/>
        </w:rPr>
        <w:t xml:space="preserve"> </w:t>
      </w:r>
      <w:r w:rsidRPr="005616E1">
        <w:t>с</w:t>
      </w:r>
      <w:r w:rsidRPr="005616E1">
        <w:rPr>
          <w:spacing w:val="-1"/>
        </w:rPr>
        <w:t xml:space="preserve"> </w:t>
      </w:r>
      <w:r w:rsidRPr="005616E1">
        <w:t>указанием</w:t>
      </w:r>
      <w:r w:rsidRPr="005616E1">
        <w:rPr>
          <w:spacing w:val="-1"/>
        </w:rPr>
        <w:t xml:space="preserve"> </w:t>
      </w:r>
      <w:r w:rsidRPr="005616E1">
        <w:t>личной</w:t>
      </w:r>
      <w:r w:rsidRPr="005616E1">
        <w:rPr>
          <w:spacing w:val="-2"/>
        </w:rPr>
        <w:t xml:space="preserve"> </w:t>
      </w:r>
      <w:r w:rsidRPr="005616E1">
        <w:t>информации</w:t>
      </w:r>
      <w:r w:rsidRPr="005616E1">
        <w:rPr>
          <w:spacing w:val="-3"/>
        </w:rPr>
        <w:t xml:space="preserve"> </w:t>
      </w:r>
      <w:r w:rsidRPr="005616E1">
        <w:t>(имя, фамилия, возраст, страна проживания) в соответствии с нормами, принятыми в стране/странах изучаемого языка.</w:t>
      </w:r>
    </w:p>
    <w:p w14:paraId="15C2A877" w14:textId="77777777" w:rsidR="00D96221" w:rsidRPr="005616E1" w:rsidRDefault="00082927" w:rsidP="005616E1">
      <w:pPr>
        <w:pStyle w:val="a3"/>
        <w:ind w:right="103"/>
      </w:pPr>
      <w:r w:rsidRPr="005616E1">
        <w:t>Написание с использованием образца коротких поздравлений с праздниками (с днѐм рождения, Новым годом).</w:t>
      </w:r>
    </w:p>
    <w:p w14:paraId="67C59FD7" w14:textId="77777777" w:rsidR="00D96221" w:rsidRPr="005616E1" w:rsidRDefault="00082927" w:rsidP="005616E1">
      <w:pPr>
        <w:pStyle w:val="a3"/>
        <w:ind w:right="103"/>
      </w:pPr>
      <w:r w:rsidRPr="005616E1">
        <w:t>Языковые знания и навыки. Фонетическая</w:t>
      </w:r>
      <w:r w:rsidRPr="005616E1">
        <w:rPr>
          <w:spacing w:val="-12"/>
        </w:rPr>
        <w:t xml:space="preserve"> </w:t>
      </w:r>
      <w:r w:rsidRPr="005616E1">
        <w:t>сторона</w:t>
      </w:r>
      <w:r w:rsidRPr="005616E1">
        <w:rPr>
          <w:spacing w:val="-13"/>
        </w:rPr>
        <w:t xml:space="preserve"> </w:t>
      </w:r>
      <w:r w:rsidRPr="005616E1">
        <w:rPr>
          <w:spacing w:val="-4"/>
        </w:rPr>
        <w:t>речи.</w:t>
      </w:r>
    </w:p>
    <w:p w14:paraId="2391E74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F6359E7" w14:textId="77777777" w:rsidR="00D96221" w:rsidRPr="005616E1" w:rsidRDefault="00082927" w:rsidP="005616E1">
      <w:pPr>
        <w:pStyle w:val="a3"/>
        <w:ind w:right="103"/>
        <w:jc w:val="left"/>
      </w:pPr>
      <w:r w:rsidRPr="005616E1">
        <w:lastRenderedPageBreak/>
        <w:t>Буквы английского алфавита. Корректное называние букв английского алфавита. Нормы</w:t>
      </w:r>
      <w:r w:rsidRPr="005616E1">
        <w:rPr>
          <w:spacing w:val="80"/>
        </w:rPr>
        <w:t xml:space="preserve"> </w:t>
      </w:r>
      <w:r w:rsidRPr="005616E1">
        <w:t>произношения:</w:t>
      </w:r>
      <w:r w:rsidRPr="005616E1">
        <w:rPr>
          <w:spacing w:val="80"/>
        </w:rPr>
        <w:t xml:space="preserve"> </w:t>
      </w:r>
      <w:r w:rsidRPr="005616E1">
        <w:t>долгота</w:t>
      </w:r>
      <w:r w:rsidRPr="005616E1">
        <w:rPr>
          <w:spacing w:val="80"/>
        </w:rPr>
        <w:t xml:space="preserve"> </w:t>
      </w:r>
      <w:r w:rsidRPr="005616E1">
        <w:t>и</w:t>
      </w:r>
      <w:r w:rsidRPr="005616E1">
        <w:rPr>
          <w:spacing w:val="80"/>
        </w:rPr>
        <w:t xml:space="preserve"> </w:t>
      </w:r>
      <w:r w:rsidRPr="005616E1">
        <w:t>краткость</w:t>
      </w:r>
      <w:r w:rsidRPr="005616E1">
        <w:rPr>
          <w:spacing w:val="80"/>
        </w:rPr>
        <w:t xml:space="preserve"> </w:t>
      </w:r>
      <w:r w:rsidRPr="005616E1">
        <w:t>гласных,</w:t>
      </w:r>
      <w:r w:rsidRPr="005616E1">
        <w:rPr>
          <w:spacing w:val="80"/>
        </w:rPr>
        <w:t xml:space="preserve"> </w:t>
      </w:r>
      <w:r w:rsidRPr="005616E1">
        <w:t>отсутствие</w:t>
      </w:r>
      <w:r w:rsidRPr="005616E1">
        <w:rPr>
          <w:spacing w:val="80"/>
        </w:rPr>
        <w:t xml:space="preserve"> </w:t>
      </w:r>
      <w:r w:rsidRPr="005616E1">
        <w:t>оглушения</w:t>
      </w:r>
      <w:r w:rsidRPr="005616E1">
        <w:rPr>
          <w:spacing w:val="40"/>
        </w:rPr>
        <w:t xml:space="preserve"> </w:t>
      </w:r>
      <w:r w:rsidRPr="005616E1">
        <w:t>звонких</w:t>
      </w:r>
      <w:r w:rsidRPr="005616E1">
        <w:rPr>
          <w:spacing w:val="40"/>
        </w:rPr>
        <w:t xml:space="preserve"> </w:t>
      </w:r>
      <w:r w:rsidRPr="005616E1">
        <w:t>согласных</w:t>
      </w:r>
      <w:r w:rsidRPr="005616E1">
        <w:rPr>
          <w:spacing w:val="40"/>
        </w:rPr>
        <w:t xml:space="preserve"> </w:t>
      </w:r>
      <w:r w:rsidRPr="005616E1">
        <w:t>в</w:t>
      </w:r>
      <w:r w:rsidRPr="005616E1">
        <w:rPr>
          <w:spacing w:val="40"/>
        </w:rPr>
        <w:t xml:space="preserve"> </w:t>
      </w:r>
      <w:r w:rsidRPr="005616E1">
        <w:t>конце</w:t>
      </w:r>
      <w:r w:rsidRPr="005616E1">
        <w:rPr>
          <w:spacing w:val="40"/>
        </w:rPr>
        <w:t xml:space="preserve"> </w:t>
      </w:r>
      <w:r w:rsidRPr="005616E1">
        <w:t>слога</w:t>
      </w:r>
      <w:r w:rsidRPr="005616E1">
        <w:rPr>
          <w:spacing w:val="40"/>
        </w:rPr>
        <w:t xml:space="preserve"> </w:t>
      </w:r>
      <w:r w:rsidRPr="005616E1">
        <w:t>или</w:t>
      </w:r>
      <w:r w:rsidRPr="005616E1">
        <w:rPr>
          <w:spacing w:val="40"/>
        </w:rPr>
        <w:t xml:space="preserve"> </w:t>
      </w:r>
      <w:r w:rsidRPr="005616E1">
        <w:t>слова,</w:t>
      </w:r>
      <w:r w:rsidRPr="005616E1">
        <w:rPr>
          <w:spacing w:val="40"/>
        </w:rPr>
        <w:t xml:space="preserve"> </w:t>
      </w:r>
      <w:r w:rsidRPr="005616E1">
        <w:t>отсутствие</w:t>
      </w:r>
      <w:r w:rsidRPr="005616E1">
        <w:rPr>
          <w:spacing w:val="40"/>
        </w:rPr>
        <w:t xml:space="preserve"> </w:t>
      </w:r>
      <w:r w:rsidRPr="005616E1">
        <w:t>смягчения</w:t>
      </w:r>
      <w:r w:rsidRPr="005616E1">
        <w:rPr>
          <w:spacing w:val="40"/>
        </w:rPr>
        <w:t xml:space="preserve"> </w:t>
      </w:r>
      <w:r w:rsidRPr="005616E1">
        <w:t>согласных</w:t>
      </w:r>
      <w:r w:rsidRPr="005616E1">
        <w:rPr>
          <w:spacing w:val="40"/>
        </w:rPr>
        <w:t xml:space="preserve"> </w:t>
      </w:r>
      <w:r w:rsidRPr="005616E1">
        <w:t>перед гласными. Связующее ―г‖ (there is/there).</w:t>
      </w:r>
    </w:p>
    <w:p w14:paraId="117CC019" w14:textId="77777777" w:rsidR="00D96221" w:rsidRPr="005616E1" w:rsidRDefault="00082927" w:rsidP="005616E1">
      <w:pPr>
        <w:pStyle w:val="a3"/>
        <w:ind w:right="103"/>
      </w:pPr>
      <w:r w:rsidRPr="005616E1">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9E23600" w14:textId="77777777" w:rsidR="00D96221" w:rsidRPr="005616E1" w:rsidRDefault="00082927" w:rsidP="005616E1">
      <w:pPr>
        <w:pStyle w:val="a3"/>
        <w:ind w:right="103"/>
      </w:pPr>
      <w:r w:rsidRPr="005616E1">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763EA3AB" w14:textId="77777777" w:rsidR="00D96221" w:rsidRPr="005616E1" w:rsidRDefault="00082927" w:rsidP="005616E1">
      <w:pPr>
        <w:pStyle w:val="a3"/>
        <w:ind w:right="103"/>
      </w:pPr>
      <w:r w:rsidRPr="005616E1">
        <w:t>Чтение</w:t>
      </w:r>
      <w:r w:rsidRPr="005616E1">
        <w:rPr>
          <w:spacing w:val="-8"/>
        </w:rPr>
        <w:t xml:space="preserve"> </w:t>
      </w:r>
      <w:r w:rsidRPr="005616E1">
        <w:t>новых</w:t>
      </w:r>
      <w:r w:rsidRPr="005616E1">
        <w:rPr>
          <w:spacing w:val="-12"/>
        </w:rPr>
        <w:t xml:space="preserve"> </w:t>
      </w:r>
      <w:r w:rsidRPr="005616E1">
        <w:t>слов</w:t>
      </w:r>
      <w:r w:rsidRPr="005616E1">
        <w:rPr>
          <w:spacing w:val="-10"/>
        </w:rPr>
        <w:t xml:space="preserve"> </w:t>
      </w:r>
      <w:r w:rsidRPr="005616E1">
        <w:t>согласно</w:t>
      </w:r>
      <w:r w:rsidRPr="005616E1">
        <w:rPr>
          <w:spacing w:val="-9"/>
        </w:rPr>
        <w:t xml:space="preserve"> </w:t>
      </w:r>
      <w:r w:rsidRPr="005616E1">
        <w:t>основным</w:t>
      </w:r>
      <w:r w:rsidRPr="005616E1">
        <w:rPr>
          <w:spacing w:val="-6"/>
        </w:rPr>
        <w:t xml:space="preserve"> </w:t>
      </w:r>
      <w:r w:rsidRPr="005616E1">
        <w:t>правилам</w:t>
      </w:r>
      <w:r w:rsidRPr="005616E1">
        <w:rPr>
          <w:spacing w:val="-7"/>
        </w:rPr>
        <w:t xml:space="preserve"> </w:t>
      </w:r>
      <w:r w:rsidRPr="005616E1">
        <w:t>чтения</w:t>
      </w:r>
      <w:r w:rsidRPr="005616E1">
        <w:rPr>
          <w:spacing w:val="-8"/>
        </w:rPr>
        <w:t xml:space="preserve"> </w:t>
      </w:r>
      <w:r w:rsidRPr="005616E1">
        <w:t>английского</w:t>
      </w:r>
      <w:r w:rsidRPr="005616E1">
        <w:rPr>
          <w:spacing w:val="-9"/>
        </w:rPr>
        <w:t xml:space="preserve"> </w:t>
      </w:r>
      <w:r w:rsidRPr="005616E1">
        <w:rPr>
          <w:spacing w:val="-2"/>
        </w:rPr>
        <w:t>языка.</w:t>
      </w:r>
    </w:p>
    <w:p w14:paraId="5C19D91F" w14:textId="77777777" w:rsidR="00D96221" w:rsidRPr="005616E1" w:rsidRDefault="00082927" w:rsidP="005616E1">
      <w:pPr>
        <w:pStyle w:val="a3"/>
        <w:ind w:right="103"/>
      </w:pPr>
      <w:r w:rsidRPr="005616E1">
        <w:t>Знаки английской транскрипции; отличие их от букв английского алфавита. Фонетически корректное озвучивание знаков транскрипции.</w:t>
      </w:r>
    </w:p>
    <w:p w14:paraId="66AB59CB" w14:textId="77777777" w:rsidR="00D96221" w:rsidRPr="005616E1" w:rsidRDefault="00082927" w:rsidP="005616E1">
      <w:pPr>
        <w:pStyle w:val="a3"/>
        <w:ind w:right="103"/>
      </w:pPr>
      <w:r w:rsidRPr="005616E1">
        <w:t>Графика,</w:t>
      </w:r>
      <w:r w:rsidRPr="005616E1">
        <w:rPr>
          <w:spacing w:val="-5"/>
        </w:rPr>
        <w:t xml:space="preserve"> </w:t>
      </w:r>
      <w:r w:rsidRPr="005616E1">
        <w:t>орфография</w:t>
      </w:r>
      <w:r w:rsidRPr="005616E1">
        <w:rPr>
          <w:spacing w:val="-7"/>
        </w:rPr>
        <w:t xml:space="preserve"> </w:t>
      </w:r>
      <w:r w:rsidRPr="005616E1">
        <w:t>и</w:t>
      </w:r>
      <w:r w:rsidRPr="005616E1">
        <w:rPr>
          <w:spacing w:val="-7"/>
        </w:rPr>
        <w:t xml:space="preserve"> </w:t>
      </w:r>
      <w:r w:rsidRPr="005616E1">
        <w:rPr>
          <w:spacing w:val="-2"/>
        </w:rPr>
        <w:t>пунктуация.</w:t>
      </w:r>
    </w:p>
    <w:p w14:paraId="56A0B14A" w14:textId="77777777" w:rsidR="00D96221" w:rsidRPr="005616E1" w:rsidRDefault="00082927" w:rsidP="005616E1">
      <w:pPr>
        <w:pStyle w:val="a3"/>
        <w:ind w:right="103"/>
      </w:pPr>
      <w:r w:rsidRPr="005616E1">
        <w:t>Графически корректное (полупечатное) написание букв английского алфавита в буквосочетаниях и словах. Правильное написание изученных слов.</w:t>
      </w:r>
    </w:p>
    <w:p w14:paraId="6DBE36FA" w14:textId="77777777" w:rsidR="00D96221" w:rsidRPr="005616E1" w:rsidRDefault="00082927" w:rsidP="005616E1">
      <w:pPr>
        <w:pStyle w:val="a3"/>
        <w:ind w:right="103"/>
      </w:pPr>
      <w:r w:rsidRPr="005616E1">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сокращѐнных формах глагола-связки, вспомогательного и модального глаголов (например, I’m, isn’t; don’t, doesn’t; can’t), существительных в притяжательном падеже (Ann’s).</w:t>
      </w:r>
    </w:p>
    <w:p w14:paraId="354FFF85" w14:textId="77777777" w:rsidR="00D96221" w:rsidRPr="005616E1" w:rsidRDefault="00082927" w:rsidP="005616E1">
      <w:pPr>
        <w:pStyle w:val="a3"/>
        <w:ind w:right="103"/>
      </w:pPr>
      <w:r w:rsidRPr="005616E1">
        <w:t>Лексическая</w:t>
      </w:r>
      <w:r w:rsidRPr="005616E1">
        <w:rPr>
          <w:spacing w:val="-12"/>
        </w:rPr>
        <w:t xml:space="preserve"> </w:t>
      </w:r>
      <w:r w:rsidRPr="005616E1">
        <w:t>сторона</w:t>
      </w:r>
      <w:r w:rsidRPr="005616E1">
        <w:rPr>
          <w:spacing w:val="-12"/>
        </w:rPr>
        <w:t xml:space="preserve"> </w:t>
      </w:r>
      <w:r w:rsidRPr="005616E1">
        <w:rPr>
          <w:spacing w:val="-4"/>
        </w:rPr>
        <w:t>речи.</w:t>
      </w:r>
    </w:p>
    <w:p w14:paraId="590A5DF8" w14:textId="77777777" w:rsidR="00D96221" w:rsidRPr="005616E1" w:rsidRDefault="00082927" w:rsidP="005616E1">
      <w:pPr>
        <w:pStyle w:val="a3"/>
        <w:ind w:right="103"/>
      </w:pPr>
      <w:r w:rsidRPr="005616E1">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DC3C5F6" w14:textId="77777777" w:rsidR="00D96221" w:rsidRPr="005616E1" w:rsidRDefault="00082927" w:rsidP="005616E1">
      <w:pPr>
        <w:pStyle w:val="a3"/>
        <w:ind w:right="103"/>
      </w:pPr>
      <w:r w:rsidRPr="005616E1">
        <w:t>Распознавание в</w:t>
      </w:r>
      <w:r w:rsidRPr="005616E1">
        <w:rPr>
          <w:spacing w:val="-3"/>
        </w:rPr>
        <w:t xml:space="preserve"> </w:t>
      </w:r>
      <w:r w:rsidRPr="005616E1">
        <w:t>устной</w:t>
      </w:r>
      <w:r w:rsidRPr="005616E1">
        <w:rPr>
          <w:spacing w:val="-1"/>
        </w:rPr>
        <w:t xml:space="preserve"> </w:t>
      </w:r>
      <w:r w:rsidRPr="005616E1">
        <w:t>и</w:t>
      </w:r>
      <w:r w:rsidRPr="005616E1">
        <w:rPr>
          <w:spacing w:val="-1"/>
        </w:rPr>
        <w:t xml:space="preserve"> </w:t>
      </w:r>
      <w:r w:rsidRPr="005616E1">
        <w:t>письменной</w:t>
      </w:r>
      <w:r w:rsidRPr="005616E1">
        <w:rPr>
          <w:spacing w:val="-2"/>
        </w:rPr>
        <w:t xml:space="preserve"> </w:t>
      </w:r>
      <w:r w:rsidRPr="005616E1">
        <w:t>речи</w:t>
      </w:r>
      <w:r w:rsidRPr="005616E1">
        <w:rPr>
          <w:spacing w:val="-1"/>
        </w:rPr>
        <w:t xml:space="preserve"> </w:t>
      </w:r>
      <w:r w:rsidRPr="005616E1">
        <w:t>интернациональных</w:t>
      </w:r>
      <w:r w:rsidRPr="005616E1">
        <w:rPr>
          <w:spacing w:val="-5"/>
        </w:rPr>
        <w:t xml:space="preserve"> </w:t>
      </w:r>
      <w:r w:rsidRPr="005616E1">
        <w:t>слов (doctor, film) с помощью языковой догадки.</w:t>
      </w:r>
    </w:p>
    <w:p w14:paraId="5A8E6A86" w14:textId="77777777" w:rsidR="00D96221" w:rsidRPr="005616E1" w:rsidRDefault="00082927" w:rsidP="005616E1">
      <w:pPr>
        <w:pStyle w:val="a3"/>
        <w:ind w:right="103"/>
      </w:pPr>
      <w:r w:rsidRPr="005616E1">
        <w:t>Грамматическая</w:t>
      </w:r>
      <w:r w:rsidRPr="005616E1">
        <w:rPr>
          <w:spacing w:val="-14"/>
        </w:rPr>
        <w:t xml:space="preserve"> </w:t>
      </w:r>
      <w:r w:rsidRPr="005616E1">
        <w:t>сторона</w:t>
      </w:r>
      <w:r w:rsidRPr="005616E1">
        <w:rPr>
          <w:spacing w:val="-14"/>
        </w:rPr>
        <w:t xml:space="preserve"> </w:t>
      </w:r>
      <w:r w:rsidRPr="005616E1">
        <w:rPr>
          <w:spacing w:val="-4"/>
        </w:rPr>
        <w:t>речи.</w:t>
      </w:r>
    </w:p>
    <w:p w14:paraId="24996FC5" w14:textId="77777777" w:rsidR="00D96221" w:rsidRPr="005616E1" w:rsidRDefault="00082927" w:rsidP="005616E1">
      <w:pPr>
        <w:pStyle w:val="a3"/>
        <w:ind w:right="103"/>
      </w:pPr>
      <w:r w:rsidRPr="005616E1">
        <w:t>Распознавание и употребление в устной и письменной речи: изученных морфологических форм и синтаксических конструкций английского языка.</w:t>
      </w:r>
    </w:p>
    <w:p w14:paraId="2D61B148" w14:textId="77777777" w:rsidR="00D96221" w:rsidRPr="005616E1" w:rsidRDefault="00082927" w:rsidP="005616E1">
      <w:pPr>
        <w:pStyle w:val="a3"/>
        <w:ind w:right="103"/>
      </w:pPr>
      <w:r w:rsidRPr="005616E1">
        <w:t>Коммуникативные типы предложений: повествовательные (утвердительные, отрицательные), вопросительные (общий, специальный вопрос), побудительные</w:t>
      </w:r>
      <w:r w:rsidRPr="005616E1">
        <w:rPr>
          <w:spacing w:val="40"/>
        </w:rPr>
        <w:t xml:space="preserve"> </w:t>
      </w:r>
      <w:r w:rsidRPr="005616E1">
        <w:t>(в утвердительной форме).</w:t>
      </w:r>
    </w:p>
    <w:p w14:paraId="17DAF365" w14:textId="77777777" w:rsidR="00D96221" w:rsidRPr="005616E1" w:rsidRDefault="00082927" w:rsidP="005616E1">
      <w:pPr>
        <w:pStyle w:val="a3"/>
        <w:ind w:right="103"/>
      </w:pPr>
      <w:r w:rsidRPr="005616E1">
        <w:t>Нераспространѐнные</w:t>
      </w:r>
      <w:r w:rsidRPr="005616E1">
        <w:rPr>
          <w:spacing w:val="-11"/>
        </w:rPr>
        <w:t xml:space="preserve"> </w:t>
      </w:r>
      <w:r w:rsidRPr="005616E1">
        <w:t>и</w:t>
      </w:r>
      <w:r w:rsidRPr="005616E1">
        <w:rPr>
          <w:spacing w:val="-12"/>
        </w:rPr>
        <w:t xml:space="preserve"> </w:t>
      </w:r>
      <w:r w:rsidRPr="005616E1">
        <w:t>распространѐнные</w:t>
      </w:r>
      <w:r w:rsidRPr="005616E1">
        <w:rPr>
          <w:spacing w:val="-11"/>
        </w:rPr>
        <w:t xml:space="preserve"> </w:t>
      </w:r>
      <w:r w:rsidRPr="005616E1">
        <w:t>простые</w:t>
      </w:r>
      <w:r w:rsidRPr="005616E1">
        <w:rPr>
          <w:spacing w:val="-11"/>
        </w:rPr>
        <w:t xml:space="preserve"> </w:t>
      </w:r>
      <w:r w:rsidRPr="005616E1">
        <w:t>предложения. Предложения с начальным It (It’s a red ball.).</w:t>
      </w:r>
    </w:p>
    <w:p w14:paraId="45B8342C" w14:textId="77777777" w:rsidR="00D96221" w:rsidRPr="005616E1" w:rsidRDefault="00082927" w:rsidP="005616E1">
      <w:pPr>
        <w:pStyle w:val="a3"/>
        <w:ind w:right="103"/>
        <w:rPr>
          <w:lang w:val="en-US"/>
        </w:rPr>
      </w:pPr>
      <w:r w:rsidRPr="005616E1">
        <w:t>Предложения</w:t>
      </w:r>
      <w:r w:rsidRPr="005616E1">
        <w:rPr>
          <w:lang w:val="en-US"/>
        </w:rPr>
        <w:t xml:space="preserve"> </w:t>
      </w:r>
      <w:r w:rsidRPr="005616E1">
        <w:t>с</w:t>
      </w:r>
      <w:r w:rsidRPr="005616E1">
        <w:rPr>
          <w:lang w:val="en-US"/>
        </w:rPr>
        <w:t xml:space="preserve"> </w:t>
      </w:r>
      <w:r w:rsidRPr="005616E1">
        <w:t>начальным</w:t>
      </w:r>
      <w:r w:rsidRPr="005616E1">
        <w:rPr>
          <w:lang w:val="en-US"/>
        </w:rPr>
        <w:t xml:space="preserve"> There + to be</w:t>
      </w:r>
      <w:r w:rsidRPr="005616E1">
        <w:rPr>
          <w:spacing w:val="-2"/>
          <w:lang w:val="en-US"/>
        </w:rPr>
        <w:t xml:space="preserve"> </w:t>
      </w:r>
      <w:r w:rsidRPr="005616E1">
        <w:t>в</w:t>
      </w:r>
      <w:r w:rsidRPr="005616E1">
        <w:rPr>
          <w:spacing w:val="-1"/>
          <w:lang w:val="en-US"/>
        </w:rPr>
        <w:t xml:space="preserve"> </w:t>
      </w:r>
      <w:r w:rsidRPr="005616E1">
        <w:rPr>
          <w:lang w:val="en-US"/>
        </w:rPr>
        <w:t>Present Simple Tense (There is a cat in</w:t>
      </w:r>
      <w:r w:rsidRPr="005616E1">
        <w:rPr>
          <w:spacing w:val="-4"/>
          <w:lang w:val="en-US"/>
        </w:rPr>
        <w:t xml:space="preserve"> </w:t>
      </w:r>
      <w:r w:rsidRPr="005616E1">
        <w:rPr>
          <w:lang w:val="en-US"/>
        </w:rPr>
        <w:t>the room. Is there a cat in the room? - Yes, there is./No, there isn’t. There are four pens on the table. Are there four pens on</w:t>
      </w:r>
      <w:r w:rsidRPr="005616E1">
        <w:rPr>
          <w:spacing w:val="-4"/>
          <w:lang w:val="en-US"/>
        </w:rPr>
        <w:t xml:space="preserve"> </w:t>
      </w:r>
      <w:r w:rsidRPr="005616E1">
        <w:rPr>
          <w:lang w:val="en-US"/>
        </w:rPr>
        <w:t>the table? - Yes, there are./No, there aren’t. How many pens are there on the table? - There are four pens.).</w:t>
      </w:r>
    </w:p>
    <w:p w14:paraId="46B64497" w14:textId="77777777" w:rsidR="00D96221" w:rsidRPr="005616E1" w:rsidRDefault="00082927" w:rsidP="005616E1">
      <w:pPr>
        <w:pStyle w:val="a3"/>
        <w:ind w:right="103"/>
        <w:rPr>
          <w:lang w:val="en-US"/>
        </w:rPr>
      </w:pPr>
      <w:r w:rsidRPr="005616E1">
        <w:t>Предложения</w:t>
      </w:r>
      <w:r w:rsidRPr="005616E1">
        <w:rPr>
          <w:lang w:val="en-US"/>
        </w:rPr>
        <w:t xml:space="preserve"> </w:t>
      </w:r>
      <w:r w:rsidRPr="005616E1">
        <w:t>с</w:t>
      </w:r>
      <w:r w:rsidRPr="005616E1">
        <w:rPr>
          <w:lang w:val="en-US"/>
        </w:rPr>
        <w:t xml:space="preserve"> </w:t>
      </w:r>
      <w:r w:rsidRPr="005616E1">
        <w:t>простым</w:t>
      </w:r>
      <w:r w:rsidRPr="005616E1">
        <w:rPr>
          <w:lang w:val="en-US"/>
        </w:rPr>
        <w:t xml:space="preserve"> </w:t>
      </w:r>
      <w:r w:rsidRPr="005616E1">
        <w:t>глагольным</w:t>
      </w:r>
      <w:r w:rsidRPr="005616E1">
        <w:rPr>
          <w:lang w:val="en-US"/>
        </w:rPr>
        <w:t xml:space="preserve"> </w:t>
      </w:r>
      <w:r w:rsidRPr="005616E1">
        <w:t>сказуемым</w:t>
      </w:r>
      <w:r w:rsidRPr="005616E1">
        <w:rPr>
          <w:lang w:val="en-US"/>
        </w:rPr>
        <w:t xml:space="preserve"> (They live in the country.), </w:t>
      </w:r>
      <w:r w:rsidRPr="005616E1">
        <w:t>составным</w:t>
      </w:r>
      <w:r w:rsidRPr="005616E1">
        <w:rPr>
          <w:lang w:val="en-US"/>
        </w:rPr>
        <w:t xml:space="preserve"> </w:t>
      </w:r>
      <w:r w:rsidRPr="005616E1">
        <w:t>именным</w:t>
      </w:r>
      <w:r w:rsidRPr="005616E1">
        <w:rPr>
          <w:lang w:val="en-US"/>
        </w:rPr>
        <w:t xml:space="preserve"> </w:t>
      </w:r>
      <w:r w:rsidRPr="005616E1">
        <w:t>сказуемым</w:t>
      </w:r>
      <w:r w:rsidRPr="005616E1">
        <w:rPr>
          <w:lang w:val="en-US"/>
        </w:rPr>
        <w:t xml:space="preserve"> (The box is small.) </w:t>
      </w:r>
      <w:r w:rsidRPr="005616E1">
        <w:t>и</w:t>
      </w:r>
      <w:r w:rsidRPr="005616E1">
        <w:rPr>
          <w:lang w:val="en-US"/>
        </w:rPr>
        <w:t xml:space="preserve"> </w:t>
      </w:r>
      <w:r w:rsidRPr="005616E1">
        <w:t>составным</w:t>
      </w:r>
      <w:r w:rsidRPr="005616E1">
        <w:rPr>
          <w:lang w:val="en-US"/>
        </w:rPr>
        <w:t xml:space="preserve"> </w:t>
      </w:r>
      <w:r w:rsidRPr="005616E1">
        <w:t>глагольным</w:t>
      </w:r>
      <w:r w:rsidRPr="005616E1">
        <w:rPr>
          <w:lang w:val="en-US"/>
        </w:rPr>
        <w:t xml:space="preserve"> </w:t>
      </w:r>
      <w:r w:rsidRPr="005616E1">
        <w:t>сказуемым</w:t>
      </w:r>
      <w:r w:rsidRPr="005616E1">
        <w:rPr>
          <w:lang w:val="en-US"/>
        </w:rPr>
        <w:t xml:space="preserve"> (I like to play with my cat. She can play the piano.).</w:t>
      </w:r>
    </w:p>
    <w:p w14:paraId="59722F11" w14:textId="77777777" w:rsidR="00D96221" w:rsidRPr="005616E1" w:rsidRDefault="00082927" w:rsidP="005616E1">
      <w:pPr>
        <w:pStyle w:val="a3"/>
        <w:tabs>
          <w:tab w:val="left" w:pos="3479"/>
        </w:tabs>
        <w:ind w:right="103"/>
        <w:rPr>
          <w:lang w:val="en-US"/>
        </w:rPr>
      </w:pPr>
      <w:r w:rsidRPr="005616E1">
        <w:rPr>
          <w:spacing w:val="-2"/>
        </w:rPr>
        <w:t>Предложения</w:t>
      </w:r>
      <w:r w:rsidRPr="005616E1">
        <w:rPr>
          <w:lang w:val="en-US"/>
        </w:rPr>
        <w:tab/>
      </w:r>
      <w:r w:rsidRPr="005616E1">
        <w:t>с</w:t>
      </w:r>
      <w:r w:rsidRPr="005616E1">
        <w:rPr>
          <w:spacing w:val="64"/>
          <w:w w:val="150"/>
          <w:lang w:val="en-US"/>
        </w:rPr>
        <w:t xml:space="preserve">  </w:t>
      </w:r>
      <w:r w:rsidRPr="005616E1">
        <w:t>глаголом</w:t>
      </w:r>
      <w:r w:rsidRPr="005616E1">
        <w:rPr>
          <w:lang w:val="en-US"/>
        </w:rPr>
        <w:t>-</w:t>
      </w:r>
      <w:r w:rsidRPr="005616E1">
        <w:t>связкой</w:t>
      </w:r>
      <w:r w:rsidRPr="005616E1">
        <w:rPr>
          <w:spacing w:val="59"/>
          <w:lang w:val="en-US"/>
        </w:rPr>
        <w:t xml:space="preserve">  </w:t>
      </w:r>
      <w:r w:rsidRPr="005616E1">
        <w:rPr>
          <w:lang w:val="en-US"/>
        </w:rPr>
        <w:t>to</w:t>
      </w:r>
      <w:r w:rsidRPr="005616E1">
        <w:rPr>
          <w:spacing w:val="-1"/>
          <w:lang w:val="en-US"/>
        </w:rPr>
        <w:t xml:space="preserve"> </w:t>
      </w:r>
      <w:r w:rsidRPr="005616E1">
        <w:rPr>
          <w:lang w:val="en-US"/>
        </w:rPr>
        <w:t>be</w:t>
      </w:r>
      <w:r w:rsidRPr="005616E1">
        <w:rPr>
          <w:spacing w:val="50"/>
          <w:w w:val="150"/>
          <w:lang w:val="en-US"/>
        </w:rPr>
        <w:t xml:space="preserve">    </w:t>
      </w:r>
      <w:r w:rsidRPr="005616E1">
        <w:t>в</w:t>
      </w:r>
      <w:r w:rsidRPr="005616E1">
        <w:rPr>
          <w:spacing w:val="59"/>
          <w:w w:val="150"/>
          <w:lang w:val="en-US"/>
        </w:rPr>
        <w:t xml:space="preserve">  </w:t>
      </w:r>
      <w:r w:rsidRPr="005616E1">
        <w:rPr>
          <w:lang w:val="en-US"/>
        </w:rPr>
        <w:t>Present</w:t>
      </w:r>
      <w:r w:rsidRPr="005616E1">
        <w:rPr>
          <w:spacing w:val="1"/>
          <w:lang w:val="en-US"/>
        </w:rPr>
        <w:t xml:space="preserve"> </w:t>
      </w:r>
      <w:r w:rsidRPr="005616E1">
        <w:rPr>
          <w:lang w:val="en-US"/>
        </w:rPr>
        <w:t xml:space="preserve">Simple </w:t>
      </w:r>
      <w:r w:rsidRPr="005616E1">
        <w:rPr>
          <w:spacing w:val="-2"/>
          <w:lang w:val="en-US"/>
        </w:rPr>
        <w:t>Tense</w:t>
      </w:r>
    </w:p>
    <w:p w14:paraId="0C8493B1" w14:textId="77777777" w:rsidR="00D96221" w:rsidRPr="005616E1" w:rsidRDefault="00D96221" w:rsidP="005616E1">
      <w:pPr>
        <w:ind w:right="103"/>
        <w:rPr>
          <w:sz w:val="28"/>
          <w:szCs w:val="28"/>
          <w:lang w:val="en-US"/>
        </w:rPr>
        <w:sectPr w:rsidR="00D96221" w:rsidRPr="005616E1" w:rsidSect="005616E1">
          <w:pgSz w:w="11910" w:h="16840"/>
          <w:pgMar w:top="1040" w:right="418" w:bottom="1340" w:left="280" w:header="0" w:footer="1076" w:gutter="0"/>
          <w:cols w:space="720"/>
        </w:sectPr>
      </w:pPr>
    </w:p>
    <w:p w14:paraId="5522B216" w14:textId="77777777" w:rsidR="00D96221" w:rsidRPr="005616E1" w:rsidRDefault="00082927" w:rsidP="005616E1">
      <w:pPr>
        <w:pStyle w:val="a3"/>
        <w:ind w:right="103"/>
        <w:rPr>
          <w:lang w:val="en-US"/>
        </w:rPr>
      </w:pPr>
      <w:r w:rsidRPr="005616E1">
        <w:rPr>
          <w:lang w:val="en-US"/>
        </w:rPr>
        <w:lastRenderedPageBreak/>
        <w:t>(My</w:t>
      </w:r>
      <w:r w:rsidRPr="005616E1">
        <w:rPr>
          <w:spacing w:val="-5"/>
          <w:lang w:val="en-US"/>
        </w:rPr>
        <w:t xml:space="preserve"> </w:t>
      </w:r>
      <w:r w:rsidRPr="005616E1">
        <w:rPr>
          <w:lang w:val="en-US"/>
        </w:rPr>
        <w:t>father</w:t>
      </w:r>
      <w:r w:rsidRPr="005616E1">
        <w:rPr>
          <w:spacing w:val="-1"/>
          <w:lang w:val="en-US"/>
        </w:rPr>
        <w:t xml:space="preserve"> </w:t>
      </w:r>
      <w:r w:rsidRPr="005616E1">
        <w:rPr>
          <w:lang w:val="en-US"/>
        </w:rPr>
        <w:t>is</w:t>
      </w:r>
      <w:r w:rsidRPr="005616E1">
        <w:rPr>
          <w:spacing w:val="-3"/>
          <w:lang w:val="en-US"/>
        </w:rPr>
        <w:t xml:space="preserve"> </w:t>
      </w:r>
      <w:r w:rsidRPr="005616E1">
        <w:rPr>
          <w:lang w:val="en-US"/>
        </w:rPr>
        <w:t>a</w:t>
      </w:r>
      <w:r w:rsidRPr="005616E1">
        <w:rPr>
          <w:spacing w:val="-4"/>
          <w:lang w:val="en-US"/>
        </w:rPr>
        <w:t xml:space="preserve"> </w:t>
      </w:r>
      <w:r w:rsidRPr="005616E1">
        <w:rPr>
          <w:lang w:val="en-US"/>
        </w:rPr>
        <w:t>doctor.</w:t>
      </w:r>
      <w:r w:rsidRPr="005616E1">
        <w:rPr>
          <w:spacing w:val="-1"/>
          <w:lang w:val="en-US"/>
        </w:rPr>
        <w:t xml:space="preserve"> </w:t>
      </w:r>
      <w:r w:rsidRPr="005616E1">
        <w:rPr>
          <w:lang w:val="en-US"/>
        </w:rPr>
        <w:t>Is</w:t>
      </w:r>
      <w:r w:rsidRPr="005616E1">
        <w:rPr>
          <w:spacing w:val="-3"/>
          <w:lang w:val="en-US"/>
        </w:rPr>
        <w:t xml:space="preserve"> </w:t>
      </w:r>
      <w:r w:rsidRPr="005616E1">
        <w:rPr>
          <w:lang w:val="en-US"/>
        </w:rPr>
        <w:t>it</w:t>
      </w:r>
      <w:r w:rsidRPr="005616E1">
        <w:rPr>
          <w:spacing w:val="-5"/>
          <w:lang w:val="en-US"/>
        </w:rPr>
        <w:t xml:space="preserve"> </w:t>
      </w:r>
      <w:r w:rsidRPr="005616E1">
        <w:rPr>
          <w:lang w:val="en-US"/>
        </w:rPr>
        <w:t>a</w:t>
      </w:r>
      <w:r w:rsidRPr="005616E1">
        <w:rPr>
          <w:spacing w:val="-4"/>
          <w:lang w:val="en-US"/>
        </w:rPr>
        <w:t xml:space="preserve"> </w:t>
      </w:r>
      <w:r w:rsidRPr="005616E1">
        <w:rPr>
          <w:lang w:val="en-US"/>
        </w:rPr>
        <w:t>red</w:t>
      </w:r>
      <w:r w:rsidRPr="005616E1">
        <w:rPr>
          <w:spacing w:val="-4"/>
          <w:lang w:val="en-US"/>
        </w:rPr>
        <w:t xml:space="preserve"> </w:t>
      </w:r>
      <w:r w:rsidRPr="005616E1">
        <w:rPr>
          <w:lang w:val="en-US"/>
        </w:rPr>
        <w:t>ball?</w:t>
      </w:r>
      <w:r w:rsidRPr="005616E1">
        <w:rPr>
          <w:spacing w:val="-1"/>
          <w:lang w:val="en-US"/>
        </w:rPr>
        <w:t xml:space="preserve"> </w:t>
      </w:r>
      <w:r w:rsidRPr="005616E1">
        <w:rPr>
          <w:lang w:val="en-US"/>
        </w:rPr>
        <w:t>-</w:t>
      </w:r>
      <w:r w:rsidRPr="005616E1">
        <w:rPr>
          <w:spacing w:val="-6"/>
          <w:lang w:val="en-US"/>
        </w:rPr>
        <w:t xml:space="preserve"> </w:t>
      </w:r>
      <w:r w:rsidRPr="005616E1">
        <w:rPr>
          <w:lang w:val="en-US"/>
        </w:rPr>
        <w:t>Yes,</w:t>
      </w:r>
      <w:r w:rsidRPr="005616E1">
        <w:rPr>
          <w:spacing w:val="-2"/>
          <w:lang w:val="en-US"/>
        </w:rPr>
        <w:t xml:space="preserve"> </w:t>
      </w:r>
      <w:r w:rsidRPr="005616E1">
        <w:rPr>
          <w:lang w:val="en-US"/>
        </w:rPr>
        <w:t>it</w:t>
      </w:r>
      <w:r w:rsidRPr="005616E1">
        <w:rPr>
          <w:spacing w:val="-4"/>
          <w:lang w:val="en-US"/>
        </w:rPr>
        <w:t xml:space="preserve"> </w:t>
      </w:r>
      <w:r w:rsidRPr="005616E1">
        <w:rPr>
          <w:lang w:val="en-US"/>
        </w:rPr>
        <w:t>is./No,</w:t>
      </w:r>
      <w:r w:rsidRPr="005616E1">
        <w:rPr>
          <w:spacing w:val="-2"/>
          <w:lang w:val="en-US"/>
        </w:rPr>
        <w:t xml:space="preserve"> </w:t>
      </w:r>
      <w:r w:rsidRPr="005616E1">
        <w:rPr>
          <w:lang w:val="en-US"/>
        </w:rPr>
        <w:t xml:space="preserve">it </w:t>
      </w:r>
      <w:r w:rsidRPr="005616E1">
        <w:rPr>
          <w:spacing w:val="-2"/>
          <w:lang w:val="en-US"/>
        </w:rPr>
        <w:t>isn’t.).</w:t>
      </w:r>
    </w:p>
    <w:p w14:paraId="2F16C618" w14:textId="77777777" w:rsidR="00D96221" w:rsidRPr="005616E1" w:rsidRDefault="00082927" w:rsidP="005616E1">
      <w:pPr>
        <w:pStyle w:val="a3"/>
        <w:ind w:right="103"/>
      </w:pPr>
      <w:r w:rsidRPr="005616E1">
        <w:t xml:space="preserve">Предложения с краткими глагольными формами (She can’t swim. I don’t like </w:t>
      </w:r>
      <w:r w:rsidRPr="005616E1">
        <w:rPr>
          <w:spacing w:val="-2"/>
        </w:rPr>
        <w:t>porridge.).</w:t>
      </w:r>
    </w:p>
    <w:p w14:paraId="17BA40DE" w14:textId="77777777" w:rsidR="00D96221" w:rsidRPr="005616E1" w:rsidRDefault="00082927" w:rsidP="005616E1">
      <w:pPr>
        <w:pStyle w:val="a3"/>
        <w:ind w:right="103"/>
      </w:pPr>
      <w:r w:rsidRPr="005616E1">
        <w:t>Побудительные</w:t>
      </w:r>
      <w:r w:rsidRPr="005616E1">
        <w:rPr>
          <w:spacing w:val="-9"/>
        </w:rPr>
        <w:t xml:space="preserve"> </w:t>
      </w:r>
      <w:r w:rsidRPr="005616E1">
        <w:t>предложения</w:t>
      </w:r>
      <w:r w:rsidRPr="005616E1">
        <w:rPr>
          <w:spacing w:val="-9"/>
        </w:rPr>
        <w:t xml:space="preserve"> </w:t>
      </w:r>
      <w:r w:rsidRPr="005616E1">
        <w:t>в</w:t>
      </w:r>
      <w:r w:rsidRPr="005616E1">
        <w:rPr>
          <w:spacing w:val="-10"/>
        </w:rPr>
        <w:t xml:space="preserve"> </w:t>
      </w:r>
      <w:r w:rsidRPr="005616E1">
        <w:t>утвердительной</w:t>
      </w:r>
      <w:r w:rsidRPr="005616E1">
        <w:rPr>
          <w:spacing w:val="-10"/>
        </w:rPr>
        <w:t xml:space="preserve"> </w:t>
      </w:r>
      <w:r w:rsidRPr="005616E1">
        <w:t>форме</w:t>
      </w:r>
      <w:r w:rsidRPr="005616E1">
        <w:rPr>
          <w:spacing w:val="-1"/>
        </w:rPr>
        <w:t xml:space="preserve"> </w:t>
      </w:r>
      <w:r w:rsidRPr="005616E1">
        <w:t>(Come</w:t>
      </w:r>
      <w:r w:rsidRPr="005616E1">
        <w:rPr>
          <w:spacing w:val="-4"/>
        </w:rPr>
        <w:t xml:space="preserve"> </w:t>
      </w:r>
      <w:r w:rsidRPr="005616E1">
        <w:t>in,</w:t>
      </w:r>
      <w:r w:rsidRPr="005616E1">
        <w:rPr>
          <w:spacing w:val="-7"/>
        </w:rPr>
        <w:t xml:space="preserve"> </w:t>
      </w:r>
      <w:r w:rsidRPr="005616E1">
        <w:rPr>
          <w:spacing w:val="-2"/>
        </w:rPr>
        <w:t>please.).</w:t>
      </w:r>
    </w:p>
    <w:p w14:paraId="5F573653" w14:textId="77777777" w:rsidR="00D96221" w:rsidRPr="005616E1" w:rsidRDefault="00082927" w:rsidP="005616E1">
      <w:pPr>
        <w:pStyle w:val="a3"/>
        <w:ind w:right="103"/>
      </w:pPr>
      <w:r w:rsidRPr="005616E1">
        <w:t>Глаголы в Present Simple Tense в повествовательных (утвердительных и отрицательных)</w:t>
      </w:r>
      <w:r w:rsidRPr="005616E1">
        <w:rPr>
          <w:spacing w:val="40"/>
        </w:rPr>
        <w:t xml:space="preserve"> </w:t>
      </w:r>
      <w:r w:rsidRPr="005616E1">
        <w:t xml:space="preserve">и вопросительных (общий и специальный вопросы) </w:t>
      </w:r>
      <w:r w:rsidRPr="005616E1">
        <w:rPr>
          <w:spacing w:val="-2"/>
        </w:rPr>
        <w:t>предложениях.</w:t>
      </w:r>
    </w:p>
    <w:p w14:paraId="2FCBF867" w14:textId="77777777" w:rsidR="00D96221" w:rsidRPr="005616E1" w:rsidRDefault="00082927" w:rsidP="005616E1">
      <w:pPr>
        <w:pStyle w:val="a3"/>
        <w:ind w:right="103"/>
        <w:rPr>
          <w:lang w:val="en-US"/>
        </w:rPr>
      </w:pPr>
      <w:r w:rsidRPr="005616E1">
        <w:t>Глагольная</w:t>
      </w:r>
      <w:r w:rsidRPr="005616E1">
        <w:rPr>
          <w:lang w:val="en-US"/>
        </w:rPr>
        <w:t xml:space="preserve"> </w:t>
      </w:r>
      <w:r w:rsidRPr="005616E1">
        <w:t>конструкция</w:t>
      </w:r>
      <w:r w:rsidRPr="005616E1">
        <w:rPr>
          <w:lang w:val="en-US"/>
        </w:rPr>
        <w:t xml:space="preserve"> have got (I’ve got a cat. He’s/She’s got a cat. Have you got a cat? - Yes, I have./No, I haven’t. What have you got?).</w:t>
      </w:r>
    </w:p>
    <w:p w14:paraId="3F0550A0" w14:textId="77777777" w:rsidR="00D96221" w:rsidRPr="005616E1" w:rsidRDefault="00082927" w:rsidP="005616E1">
      <w:pPr>
        <w:pStyle w:val="a3"/>
        <w:ind w:right="103"/>
      </w:pPr>
      <w:r w:rsidRPr="005616E1">
        <w:t>Модальный глагол can: для выражения умения (I can play tennis.) и отсутствия умения (I can’t play chess.); для получения разрешения (Can I go out?).</w:t>
      </w:r>
    </w:p>
    <w:p w14:paraId="49F2CF5C" w14:textId="77777777" w:rsidR="00D96221" w:rsidRPr="005616E1" w:rsidRDefault="00082927" w:rsidP="005616E1">
      <w:pPr>
        <w:pStyle w:val="a3"/>
        <w:ind w:right="103"/>
      </w:pPr>
      <w:r w:rsidRPr="005616E1">
        <w:t>Определѐнный,</w:t>
      </w:r>
      <w:r w:rsidRPr="005616E1">
        <w:rPr>
          <w:spacing w:val="-5"/>
        </w:rPr>
        <w:t xml:space="preserve"> </w:t>
      </w:r>
      <w:r w:rsidRPr="005616E1">
        <w:t>неопределѐнный</w:t>
      </w:r>
      <w:r w:rsidRPr="005616E1">
        <w:rPr>
          <w:spacing w:val="-7"/>
        </w:rPr>
        <w:t xml:space="preserve"> </w:t>
      </w:r>
      <w:r w:rsidRPr="005616E1">
        <w:t>и</w:t>
      </w:r>
      <w:r w:rsidRPr="005616E1">
        <w:rPr>
          <w:spacing w:val="-7"/>
        </w:rPr>
        <w:t xml:space="preserve"> </w:t>
      </w:r>
      <w:r w:rsidRPr="005616E1">
        <w:t>нулевой</w:t>
      </w:r>
      <w:r w:rsidRPr="005616E1">
        <w:rPr>
          <w:spacing w:val="-7"/>
        </w:rPr>
        <w:t xml:space="preserve"> </w:t>
      </w:r>
      <w:r w:rsidRPr="005616E1">
        <w:t>артикли</w:t>
      </w:r>
      <w:r w:rsidRPr="005616E1">
        <w:rPr>
          <w:spacing w:val="-7"/>
        </w:rPr>
        <w:t xml:space="preserve"> </w:t>
      </w:r>
      <w:r w:rsidRPr="005616E1">
        <w:t>с</w:t>
      </w:r>
      <w:r w:rsidRPr="005616E1">
        <w:rPr>
          <w:spacing w:val="-6"/>
        </w:rPr>
        <w:t xml:space="preserve"> </w:t>
      </w:r>
      <w:r w:rsidRPr="005616E1">
        <w:t>именами</w:t>
      </w:r>
      <w:r w:rsidRPr="005616E1">
        <w:rPr>
          <w:spacing w:val="-7"/>
        </w:rPr>
        <w:t xml:space="preserve"> </w:t>
      </w:r>
      <w:r w:rsidRPr="005616E1">
        <w:t>существительными (наиболее распространѐнные случаи).</w:t>
      </w:r>
    </w:p>
    <w:p w14:paraId="0309CFF9" w14:textId="77777777" w:rsidR="00D96221" w:rsidRPr="005616E1" w:rsidRDefault="00082927" w:rsidP="005616E1">
      <w:pPr>
        <w:pStyle w:val="a3"/>
        <w:ind w:right="103"/>
      </w:pPr>
      <w:r w:rsidRPr="005616E1">
        <w:t>Существительные во множественном числе, образованные по правилу и исключения (a book - books; a man - men).</w:t>
      </w:r>
    </w:p>
    <w:p w14:paraId="2A7C24E0" w14:textId="77777777" w:rsidR="00D96221" w:rsidRPr="005616E1" w:rsidRDefault="00082927" w:rsidP="005616E1">
      <w:pPr>
        <w:pStyle w:val="a3"/>
        <w:ind w:right="103"/>
      </w:pPr>
      <w:r w:rsidRPr="005616E1">
        <w:t>Личные</w:t>
      </w:r>
      <w:r w:rsidRPr="005616E1">
        <w:rPr>
          <w:lang w:val="en-US"/>
        </w:rPr>
        <w:t xml:space="preserve"> </w:t>
      </w:r>
      <w:r w:rsidRPr="005616E1">
        <w:t>местоимения</w:t>
      </w:r>
      <w:r w:rsidRPr="005616E1">
        <w:rPr>
          <w:lang w:val="en-US"/>
        </w:rPr>
        <w:t xml:space="preserve"> (I, you, he/she/it, we, they). </w:t>
      </w:r>
      <w:r w:rsidRPr="005616E1">
        <w:t>Притяжательные</w:t>
      </w:r>
      <w:r w:rsidRPr="005616E1">
        <w:rPr>
          <w:lang w:val="en-US"/>
        </w:rPr>
        <w:t xml:space="preserve"> </w:t>
      </w:r>
      <w:r w:rsidRPr="005616E1">
        <w:t>местоимения</w:t>
      </w:r>
      <w:r w:rsidRPr="005616E1">
        <w:rPr>
          <w:lang w:val="en-US"/>
        </w:rPr>
        <w:t xml:space="preserve"> (my, your, his/her/its, our, their). </w:t>
      </w:r>
      <w:r w:rsidRPr="005616E1">
        <w:t>Указательные местоимения (this - these).</w:t>
      </w:r>
    </w:p>
    <w:p w14:paraId="779F7FAA" w14:textId="77777777" w:rsidR="00D96221" w:rsidRPr="005616E1" w:rsidRDefault="00082927" w:rsidP="005616E1">
      <w:pPr>
        <w:pStyle w:val="a3"/>
        <w:ind w:right="103"/>
      </w:pPr>
      <w:r w:rsidRPr="005616E1">
        <w:t>Количественные</w:t>
      </w:r>
      <w:r w:rsidRPr="005616E1">
        <w:rPr>
          <w:spacing w:val="-18"/>
        </w:rPr>
        <w:t xml:space="preserve"> </w:t>
      </w:r>
      <w:r w:rsidRPr="005616E1">
        <w:t>числительные</w:t>
      </w:r>
      <w:r w:rsidRPr="005616E1">
        <w:rPr>
          <w:spacing w:val="-16"/>
        </w:rPr>
        <w:t xml:space="preserve"> </w:t>
      </w:r>
      <w:r w:rsidRPr="005616E1">
        <w:t>(1-</w:t>
      </w:r>
      <w:r w:rsidRPr="005616E1">
        <w:rPr>
          <w:spacing w:val="-4"/>
        </w:rPr>
        <w:t>12).</w:t>
      </w:r>
    </w:p>
    <w:p w14:paraId="3CF188E1" w14:textId="77777777" w:rsidR="00D96221" w:rsidRPr="005616E1" w:rsidRDefault="00082927" w:rsidP="005616E1">
      <w:pPr>
        <w:pStyle w:val="a3"/>
        <w:ind w:right="103"/>
        <w:jc w:val="left"/>
        <w:rPr>
          <w:lang w:val="en-US"/>
        </w:rPr>
      </w:pPr>
      <w:r w:rsidRPr="005616E1">
        <w:t>Вопросительные</w:t>
      </w:r>
      <w:r w:rsidRPr="005616E1">
        <w:rPr>
          <w:spacing w:val="-8"/>
        </w:rPr>
        <w:t xml:space="preserve"> </w:t>
      </w:r>
      <w:r w:rsidRPr="005616E1">
        <w:t>слова</w:t>
      </w:r>
      <w:r w:rsidRPr="005616E1">
        <w:rPr>
          <w:spacing w:val="-5"/>
        </w:rPr>
        <w:t xml:space="preserve"> </w:t>
      </w:r>
      <w:r w:rsidRPr="005616E1">
        <w:t>(who,</w:t>
      </w:r>
      <w:r w:rsidRPr="005616E1">
        <w:rPr>
          <w:spacing w:val="-6"/>
        </w:rPr>
        <w:t xml:space="preserve"> </w:t>
      </w:r>
      <w:r w:rsidRPr="005616E1">
        <w:t>what,</w:t>
      </w:r>
      <w:r w:rsidRPr="005616E1">
        <w:rPr>
          <w:spacing w:val="-2"/>
        </w:rPr>
        <w:t xml:space="preserve"> </w:t>
      </w:r>
      <w:r w:rsidRPr="005616E1">
        <w:t>how,</w:t>
      </w:r>
      <w:r w:rsidRPr="005616E1">
        <w:rPr>
          <w:spacing w:val="-6"/>
        </w:rPr>
        <w:t xml:space="preserve"> </w:t>
      </w:r>
      <w:r w:rsidRPr="005616E1">
        <w:t>where,</w:t>
      </w:r>
      <w:r w:rsidRPr="005616E1">
        <w:rPr>
          <w:spacing w:val="-6"/>
        </w:rPr>
        <w:t xml:space="preserve"> </w:t>
      </w:r>
      <w:r w:rsidRPr="005616E1">
        <w:t>how</w:t>
      </w:r>
      <w:r w:rsidRPr="005616E1">
        <w:rPr>
          <w:spacing w:val="-4"/>
        </w:rPr>
        <w:t xml:space="preserve"> </w:t>
      </w:r>
      <w:r w:rsidRPr="005616E1">
        <w:t>many). Предлоги</w:t>
      </w:r>
      <w:r w:rsidRPr="005616E1">
        <w:rPr>
          <w:lang w:val="en-US"/>
        </w:rPr>
        <w:t xml:space="preserve"> </w:t>
      </w:r>
      <w:r w:rsidRPr="005616E1">
        <w:t>места</w:t>
      </w:r>
      <w:r w:rsidRPr="005616E1">
        <w:rPr>
          <w:lang w:val="en-US"/>
        </w:rPr>
        <w:t xml:space="preserve"> (in, on, near, under).</w:t>
      </w:r>
    </w:p>
    <w:p w14:paraId="191CFDC7" w14:textId="77777777" w:rsidR="00D96221" w:rsidRPr="005616E1" w:rsidRDefault="00082927" w:rsidP="005616E1">
      <w:pPr>
        <w:pStyle w:val="a3"/>
        <w:ind w:right="103"/>
        <w:jc w:val="left"/>
      </w:pPr>
      <w:r w:rsidRPr="005616E1">
        <w:t>Союзы</w:t>
      </w:r>
      <w:r w:rsidRPr="005616E1">
        <w:rPr>
          <w:spacing w:val="-5"/>
        </w:rPr>
        <w:t xml:space="preserve"> </w:t>
      </w:r>
      <w:r w:rsidRPr="005616E1">
        <w:t>and</w:t>
      </w:r>
      <w:r w:rsidRPr="005616E1">
        <w:rPr>
          <w:spacing w:val="-6"/>
        </w:rPr>
        <w:t xml:space="preserve"> </w:t>
      </w:r>
      <w:r w:rsidRPr="005616E1">
        <w:t>и</w:t>
      </w:r>
      <w:r w:rsidRPr="005616E1">
        <w:rPr>
          <w:spacing w:val="-7"/>
        </w:rPr>
        <w:t xml:space="preserve"> </w:t>
      </w:r>
      <w:r w:rsidRPr="005616E1">
        <w:t>but</w:t>
      </w:r>
      <w:r w:rsidRPr="005616E1">
        <w:rPr>
          <w:spacing w:val="-7"/>
        </w:rPr>
        <w:t xml:space="preserve"> </w:t>
      </w:r>
      <w:r w:rsidRPr="005616E1">
        <w:t>(с</w:t>
      </w:r>
      <w:r w:rsidRPr="005616E1">
        <w:rPr>
          <w:spacing w:val="-6"/>
        </w:rPr>
        <w:t xml:space="preserve"> </w:t>
      </w:r>
      <w:r w:rsidRPr="005616E1">
        <w:t>однородными</w:t>
      </w:r>
      <w:r w:rsidRPr="005616E1">
        <w:rPr>
          <w:spacing w:val="-7"/>
        </w:rPr>
        <w:t xml:space="preserve"> </w:t>
      </w:r>
      <w:r w:rsidRPr="005616E1">
        <w:t>членами). Социокультурные знания и умения.</w:t>
      </w:r>
    </w:p>
    <w:p w14:paraId="08406D33" w14:textId="77777777" w:rsidR="00D96221" w:rsidRPr="005616E1" w:rsidRDefault="00082927" w:rsidP="005616E1">
      <w:pPr>
        <w:pStyle w:val="a3"/>
        <w:ind w:right="103"/>
      </w:pPr>
      <w:r w:rsidRPr="005616E1">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w:t>
      </w:r>
      <w:r w:rsidRPr="005616E1">
        <w:rPr>
          <w:spacing w:val="-2"/>
        </w:rPr>
        <w:t>Рождеством).</w:t>
      </w:r>
    </w:p>
    <w:p w14:paraId="2AA9EFF5" w14:textId="77777777" w:rsidR="00D96221" w:rsidRPr="005616E1" w:rsidRDefault="00082927" w:rsidP="005616E1">
      <w:pPr>
        <w:pStyle w:val="a3"/>
        <w:ind w:right="103"/>
      </w:pPr>
      <w:r w:rsidRPr="005616E1">
        <w:t>Знание небольших произведений детского фольклора страны/стран изучаемого языка (рифмовки, стихи, песенки); персонажей детских книг.</w:t>
      </w:r>
    </w:p>
    <w:p w14:paraId="546746D8" w14:textId="77777777" w:rsidR="00D96221" w:rsidRPr="005616E1" w:rsidRDefault="00082927" w:rsidP="005616E1">
      <w:pPr>
        <w:pStyle w:val="a3"/>
        <w:ind w:right="103"/>
        <w:jc w:val="left"/>
      </w:pPr>
      <w:r w:rsidRPr="005616E1">
        <w:t>Знание</w:t>
      </w:r>
      <w:r w:rsidRPr="005616E1">
        <w:rPr>
          <w:spacing w:val="-3"/>
        </w:rPr>
        <w:t xml:space="preserve"> </w:t>
      </w:r>
      <w:r w:rsidRPr="005616E1">
        <w:t>названий</w:t>
      </w:r>
      <w:r w:rsidRPr="005616E1">
        <w:rPr>
          <w:spacing w:val="-5"/>
        </w:rPr>
        <w:t xml:space="preserve"> </w:t>
      </w:r>
      <w:r w:rsidRPr="005616E1">
        <w:t>родной</w:t>
      </w:r>
      <w:r w:rsidRPr="005616E1">
        <w:rPr>
          <w:spacing w:val="-5"/>
        </w:rPr>
        <w:t xml:space="preserve"> </w:t>
      </w:r>
      <w:r w:rsidRPr="005616E1">
        <w:t>страны</w:t>
      </w:r>
      <w:r w:rsidRPr="005616E1">
        <w:rPr>
          <w:spacing w:val="-5"/>
        </w:rPr>
        <w:t xml:space="preserve"> </w:t>
      </w:r>
      <w:r w:rsidRPr="005616E1">
        <w:t>и</w:t>
      </w:r>
      <w:r w:rsidRPr="005616E1">
        <w:rPr>
          <w:spacing w:val="-5"/>
        </w:rPr>
        <w:t xml:space="preserve"> </w:t>
      </w:r>
      <w:r w:rsidRPr="005616E1">
        <w:t>страны/стран</w:t>
      </w:r>
      <w:r w:rsidRPr="005616E1">
        <w:rPr>
          <w:spacing w:val="-5"/>
        </w:rPr>
        <w:t xml:space="preserve"> </w:t>
      </w:r>
      <w:r w:rsidRPr="005616E1">
        <w:t>изучаемого</w:t>
      </w:r>
      <w:r w:rsidRPr="005616E1">
        <w:rPr>
          <w:spacing w:val="-5"/>
        </w:rPr>
        <w:t xml:space="preserve"> </w:t>
      </w:r>
      <w:r w:rsidRPr="005616E1">
        <w:t>языка</w:t>
      </w:r>
      <w:r w:rsidRPr="005616E1">
        <w:rPr>
          <w:spacing w:val="-4"/>
        </w:rPr>
        <w:t xml:space="preserve"> </w:t>
      </w:r>
      <w:r w:rsidRPr="005616E1">
        <w:t>и</w:t>
      </w:r>
      <w:r w:rsidRPr="005616E1">
        <w:rPr>
          <w:spacing w:val="-5"/>
        </w:rPr>
        <w:t xml:space="preserve"> </w:t>
      </w:r>
      <w:r w:rsidRPr="005616E1">
        <w:t>их</w:t>
      </w:r>
      <w:r w:rsidRPr="005616E1">
        <w:rPr>
          <w:spacing w:val="-8"/>
        </w:rPr>
        <w:t xml:space="preserve"> </w:t>
      </w:r>
      <w:r w:rsidRPr="005616E1">
        <w:t>столиц. Компенсаторные умения.</w:t>
      </w:r>
    </w:p>
    <w:p w14:paraId="1915B931" w14:textId="77777777" w:rsidR="00D96221" w:rsidRPr="005616E1" w:rsidRDefault="00082927" w:rsidP="005616E1">
      <w:pPr>
        <w:pStyle w:val="a3"/>
        <w:ind w:right="103"/>
        <w:jc w:val="left"/>
      </w:pPr>
      <w:r w:rsidRPr="005616E1">
        <w:t>Использование</w:t>
      </w:r>
      <w:r w:rsidRPr="005616E1">
        <w:rPr>
          <w:spacing w:val="80"/>
        </w:rPr>
        <w:t xml:space="preserve"> </w:t>
      </w:r>
      <w:r w:rsidRPr="005616E1">
        <w:t>при</w:t>
      </w:r>
      <w:r w:rsidRPr="005616E1">
        <w:rPr>
          <w:spacing w:val="80"/>
        </w:rPr>
        <w:t xml:space="preserve"> </w:t>
      </w:r>
      <w:r w:rsidRPr="005616E1">
        <w:t>чтении</w:t>
      </w:r>
      <w:r w:rsidRPr="005616E1">
        <w:rPr>
          <w:spacing w:val="80"/>
        </w:rPr>
        <w:t xml:space="preserve"> </w:t>
      </w:r>
      <w:r w:rsidRPr="005616E1">
        <w:t>и</w:t>
      </w:r>
      <w:r w:rsidRPr="005616E1">
        <w:rPr>
          <w:spacing w:val="80"/>
        </w:rPr>
        <w:t xml:space="preserve"> </w:t>
      </w:r>
      <w:r w:rsidRPr="005616E1">
        <w:t>аудировании</w:t>
      </w:r>
      <w:r w:rsidRPr="005616E1">
        <w:rPr>
          <w:spacing w:val="80"/>
        </w:rPr>
        <w:t xml:space="preserve"> </w:t>
      </w:r>
      <w:r w:rsidRPr="005616E1">
        <w:t>языковой</w:t>
      </w:r>
      <w:r w:rsidRPr="005616E1">
        <w:rPr>
          <w:spacing w:val="80"/>
        </w:rPr>
        <w:t xml:space="preserve"> </w:t>
      </w:r>
      <w:r w:rsidRPr="005616E1">
        <w:t>догадки</w:t>
      </w:r>
      <w:r w:rsidRPr="005616E1">
        <w:rPr>
          <w:spacing w:val="80"/>
        </w:rPr>
        <w:t xml:space="preserve"> </w:t>
      </w:r>
      <w:r w:rsidRPr="005616E1">
        <w:t>(умения</w:t>
      </w:r>
      <w:r w:rsidRPr="005616E1">
        <w:rPr>
          <w:spacing w:val="80"/>
        </w:rPr>
        <w:t xml:space="preserve"> </w:t>
      </w:r>
      <w:r w:rsidRPr="005616E1">
        <w:t>понять значение незнакомого слова или новое значение знакомого слова по контексту).</w:t>
      </w:r>
    </w:p>
    <w:p w14:paraId="716E55C7" w14:textId="77777777" w:rsidR="00D96221" w:rsidRPr="005616E1" w:rsidRDefault="00082927" w:rsidP="005616E1">
      <w:pPr>
        <w:pStyle w:val="a3"/>
        <w:ind w:right="103"/>
        <w:jc w:val="left"/>
      </w:pPr>
      <w:r w:rsidRPr="005616E1">
        <w:t>Использование при формулировании собственных высказываний ключевых слов, вопросов; иллюстраций.</w:t>
      </w:r>
    </w:p>
    <w:p w14:paraId="30DDB059" w14:textId="77777777" w:rsidR="00D96221" w:rsidRPr="005616E1" w:rsidRDefault="00082927" w:rsidP="005616E1">
      <w:pPr>
        <w:pStyle w:val="a3"/>
        <w:ind w:right="103"/>
        <w:jc w:val="left"/>
      </w:pPr>
      <w:r w:rsidRPr="005616E1">
        <w:t>157.7.</w:t>
      </w:r>
      <w:r w:rsidRPr="005616E1">
        <w:rPr>
          <w:spacing w:val="-6"/>
        </w:rPr>
        <w:t xml:space="preserve"> </w:t>
      </w:r>
      <w:r w:rsidRPr="005616E1">
        <w:t>Содержание</w:t>
      </w:r>
      <w:r w:rsidRPr="005616E1">
        <w:rPr>
          <w:spacing w:val="-7"/>
        </w:rPr>
        <w:t xml:space="preserve"> </w:t>
      </w:r>
      <w:r w:rsidRPr="005616E1">
        <w:t>обучения</w:t>
      </w:r>
      <w:r w:rsidRPr="005616E1">
        <w:rPr>
          <w:spacing w:val="-8"/>
        </w:rPr>
        <w:t xml:space="preserve"> </w:t>
      </w:r>
      <w:r w:rsidRPr="005616E1">
        <w:t>в</w:t>
      </w:r>
      <w:r w:rsidRPr="005616E1">
        <w:rPr>
          <w:spacing w:val="-10"/>
        </w:rPr>
        <w:t xml:space="preserve"> </w:t>
      </w:r>
      <w:r w:rsidRPr="005616E1">
        <w:t>3</w:t>
      </w:r>
      <w:r w:rsidRPr="005616E1">
        <w:rPr>
          <w:spacing w:val="-9"/>
        </w:rPr>
        <w:t xml:space="preserve"> </w:t>
      </w:r>
      <w:r w:rsidRPr="005616E1">
        <w:t>классе. Тематическое содержание речи.</w:t>
      </w:r>
    </w:p>
    <w:p w14:paraId="43C32651" w14:textId="77777777" w:rsidR="00D96221" w:rsidRPr="005616E1" w:rsidRDefault="00082927" w:rsidP="005616E1">
      <w:pPr>
        <w:pStyle w:val="a3"/>
        <w:ind w:right="103"/>
        <w:jc w:val="left"/>
      </w:pPr>
      <w:r w:rsidRPr="005616E1">
        <w:t>Мир</w:t>
      </w:r>
      <w:r w:rsidRPr="005616E1">
        <w:rPr>
          <w:spacing w:val="-5"/>
        </w:rPr>
        <w:t xml:space="preserve"> </w:t>
      </w:r>
      <w:r w:rsidRPr="005616E1">
        <w:t>моего</w:t>
      </w:r>
      <w:r w:rsidRPr="005616E1">
        <w:rPr>
          <w:spacing w:val="-4"/>
        </w:rPr>
        <w:t xml:space="preserve"> «я».</w:t>
      </w:r>
    </w:p>
    <w:p w14:paraId="30A1BF0E" w14:textId="77777777" w:rsidR="00D96221" w:rsidRPr="005616E1" w:rsidRDefault="00082927" w:rsidP="005616E1">
      <w:pPr>
        <w:pStyle w:val="a3"/>
        <w:ind w:right="103"/>
        <w:jc w:val="left"/>
      </w:pPr>
      <w:r w:rsidRPr="005616E1">
        <w:t>Моя</w:t>
      </w:r>
      <w:r w:rsidRPr="005616E1">
        <w:rPr>
          <w:spacing w:val="-3"/>
        </w:rPr>
        <w:t xml:space="preserve"> </w:t>
      </w:r>
      <w:r w:rsidRPr="005616E1">
        <w:t>семья.</w:t>
      </w:r>
      <w:r w:rsidRPr="005616E1">
        <w:rPr>
          <w:spacing w:val="-2"/>
        </w:rPr>
        <w:t xml:space="preserve"> </w:t>
      </w:r>
      <w:r w:rsidRPr="005616E1">
        <w:t>Мой</w:t>
      </w:r>
      <w:r w:rsidRPr="005616E1">
        <w:rPr>
          <w:spacing w:val="-8"/>
        </w:rPr>
        <w:t xml:space="preserve"> </w:t>
      </w:r>
      <w:r w:rsidRPr="005616E1">
        <w:t>день</w:t>
      </w:r>
      <w:r w:rsidRPr="005616E1">
        <w:rPr>
          <w:spacing w:val="-6"/>
        </w:rPr>
        <w:t xml:space="preserve"> </w:t>
      </w:r>
      <w:r w:rsidRPr="005616E1">
        <w:t>рождения. Моя</w:t>
      </w:r>
      <w:r w:rsidRPr="005616E1">
        <w:rPr>
          <w:spacing w:val="-7"/>
        </w:rPr>
        <w:t xml:space="preserve"> </w:t>
      </w:r>
      <w:r w:rsidRPr="005616E1">
        <w:t>любимая</w:t>
      </w:r>
      <w:r w:rsidRPr="005616E1">
        <w:rPr>
          <w:spacing w:val="-3"/>
        </w:rPr>
        <w:t xml:space="preserve"> </w:t>
      </w:r>
      <w:r w:rsidRPr="005616E1">
        <w:t>еда.</w:t>
      </w:r>
      <w:r w:rsidRPr="005616E1">
        <w:rPr>
          <w:spacing w:val="-2"/>
        </w:rPr>
        <w:t xml:space="preserve"> </w:t>
      </w:r>
      <w:r w:rsidRPr="005616E1">
        <w:t>Мой</w:t>
      </w:r>
      <w:r w:rsidRPr="005616E1">
        <w:rPr>
          <w:spacing w:val="-8"/>
        </w:rPr>
        <w:t xml:space="preserve"> </w:t>
      </w:r>
      <w:r w:rsidRPr="005616E1">
        <w:t>день</w:t>
      </w:r>
      <w:r w:rsidRPr="005616E1">
        <w:rPr>
          <w:spacing w:val="-6"/>
        </w:rPr>
        <w:t xml:space="preserve"> </w:t>
      </w:r>
      <w:r w:rsidRPr="005616E1">
        <w:t xml:space="preserve">(распорядок </w:t>
      </w:r>
      <w:r w:rsidRPr="005616E1">
        <w:rPr>
          <w:spacing w:val="-2"/>
        </w:rPr>
        <w:t>дня).</w:t>
      </w:r>
    </w:p>
    <w:p w14:paraId="482B3674" w14:textId="77777777" w:rsidR="00D96221" w:rsidRPr="005616E1" w:rsidRDefault="00082927" w:rsidP="005616E1">
      <w:pPr>
        <w:pStyle w:val="a3"/>
        <w:ind w:right="103"/>
        <w:jc w:val="left"/>
      </w:pPr>
      <w:r w:rsidRPr="005616E1">
        <w:t>Мир</w:t>
      </w:r>
      <w:r w:rsidRPr="005616E1">
        <w:rPr>
          <w:spacing w:val="-4"/>
        </w:rPr>
        <w:t xml:space="preserve"> </w:t>
      </w:r>
      <w:r w:rsidRPr="005616E1">
        <w:t>моих</w:t>
      </w:r>
      <w:r w:rsidRPr="005616E1">
        <w:rPr>
          <w:spacing w:val="-4"/>
        </w:rPr>
        <w:t xml:space="preserve"> </w:t>
      </w:r>
      <w:r w:rsidRPr="005616E1">
        <w:rPr>
          <w:spacing w:val="-2"/>
        </w:rPr>
        <w:t>увлечений.</w:t>
      </w:r>
    </w:p>
    <w:p w14:paraId="3CD4ED16" w14:textId="77777777" w:rsidR="00D96221" w:rsidRPr="005616E1" w:rsidRDefault="00082927" w:rsidP="005616E1">
      <w:pPr>
        <w:pStyle w:val="a3"/>
        <w:ind w:right="103"/>
        <w:jc w:val="left"/>
      </w:pPr>
      <w:r w:rsidRPr="005616E1">
        <w:t>Любимая</w:t>
      </w:r>
      <w:r w:rsidRPr="005616E1">
        <w:rPr>
          <w:spacing w:val="80"/>
        </w:rPr>
        <w:t xml:space="preserve"> </w:t>
      </w:r>
      <w:r w:rsidRPr="005616E1">
        <w:t>игрушка,</w:t>
      </w:r>
      <w:r w:rsidRPr="005616E1">
        <w:rPr>
          <w:spacing w:val="80"/>
        </w:rPr>
        <w:t xml:space="preserve"> </w:t>
      </w:r>
      <w:r w:rsidRPr="005616E1">
        <w:t>игра.</w:t>
      </w:r>
      <w:r w:rsidRPr="005616E1">
        <w:rPr>
          <w:spacing w:val="80"/>
        </w:rPr>
        <w:t xml:space="preserve"> </w:t>
      </w:r>
      <w:r w:rsidRPr="005616E1">
        <w:t>Мой</w:t>
      </w:r>
      <w:r w:rsidRPr="005616E1">
        <w:rPr>
          <w:spacing w:val="80"/>
        </w:rPr>
        <w:t xml:space="preserve"> </w:t>
      </w:r>
      <w:r w:rsidRPr="005616E1">
        <w:t>питомец.</w:t>
      </w:r>
      <w:r w:rsidRPr="005616E1">
        <w:rPr>
          <w:spacing w:val="80"/>
        </w:rPr>
        <w:t xml:space="preserve"> </w:t>
      </w:r>
      <w:r w:rsidRPr="005616E1">
        <w:t>Любимые</w:t>
      </w:r>
      <w:r w:rsidRPr="005616E1">
        <w:rPr>
          <w:spacing w:val="80"/>
        </w:rPr>
        <w:t xml:space="preserve"> </w:t>
      </w:r>
      <w:r w:rsidRPr="005616E1">
        <w:t>занятия.</w:t>
      </w:r>
      <w:r w:rsidRPr="005616E1">
        <w:rPr>
          <w:spacing w:val="80"/>
        </w:rPr>
        <w:t xml:space="preserve"> </w:t>
      </w:r>
      <w:r w:rsidRPr="005616E1">
        <w:t>Любимая</w:t>
      </w:r>
      <w:r w:rsidRPr="005616E1">
        <w:rPr>
          <w:spacing w:val="80"/>
        </w:rPr>
        <w:t xml:space="preserve"> </w:t>
      </w:r>
      <w:r w:rsidRPr="005616E1">
        <w:t>сказка. Выходной день. Каникулы.</w:t>
      </w:r>
    </w:p>
    <w:p w14:paraId="4F9842E0" w14:textId="77777777" w:rsidR="00D96221" w:rsidRPr="005616E1" w:rsidRDefault="00082927" w:rsidP="005616E1">
      <w:pPr>
        <w:pStyle w:val="a3"/>
        <w:ind w:right="103"/>
        <w:jc w:val="left"/>
      </w:pPr>
      <w:r w:rsidRPr="005616E1">
        <w:t>Мир</w:t>
      </w:r>
      <w:r w:rsidRPr="005616E1">
        <w:rPr>
          <w:spacing w:val="-8"/>
        </w:rPr>
        <w:t xml:space="preserve"> </w:t>
      </w:r>
      <w:r w:rsidRPr="005616E1">
        <w:t>вокруг</w:t>
      </w:r>
      <w:r w:rsidRPr="005616E1">
        <w:rPr>
          <w:spacing w:val="-6"/>
        </w:rPr>
        <w:t xml:space="preserve"> </w:t>
      </w:r>
      <w:r w:rsidRPr="005616E1">
        <w:rPr>
          <w:spacing w:val="-4"/>
        </w:rPr>
        <w:t>меня.</w:t>
      </w:r>
    </w:p>
    <w:p w14:paraId="1F4A7C1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7867936" w14:textId="77777777" w:rsidR="00D96221" w:rsidRPr="005616E1" w:rsidRDefault="00082927" w:rsidP="005616E1">
      <w:pPr>
        <w:pStyle w:val="a3"/>
        <w:ind w:right="103"/>
      </w:pPr>
      <w:r w:rsidRPr="005616E1">
        <w:lastRenderedPageBreak/>
        <w:t>Моя комната (квартира, дом). Моя школа. Мои друзья. Моя малая родина (город, село). Дикие и домашние животные. Погода. Времена года (месяцы).</w:t>
      </w:r>
    </w:p>
    <w:p w14:paraId="4CE4C8B6" w14:textId="77777777" w:rsidR="00D96221" w:rsidRPr="005616E1" w:rsidRDefault="00082927" w:rsidP="005616E1">
      <w:pPr>
        <w:pStyle w:val="a3"/>
        <w:ind w:right="103"/>
      </w:pPr>
      <w:r w:rsidRPr="005616E1">
        <w:t>Родная</w:t>
      </w:r>
      <w:r w:rsidRPr="005616E1">
        <w:rPr>
          <w:spacing w:val="-6"/>
        </w:rPr>
        <w:t xml:space="preserve"> </w:t>
      </w:r>
      <w:r w:rsidRPr="005616E1">
        <w:t>страна</w:t>
      </w:r>
      <w:r w:rsidRPr="005616E1">
        <w:rPr>
          <w:spacing w:val="-7"/>
        </w:rPr>
        <w:t xml:space="preserve"> </w:t>
      </w:r>
      <w:r w:rsidRPr="005616E1">
        <w:t>и</w:t>
      </w:r>
      <w:r w:rsidRPr="005616E1">
        <w:rPr>
          <w:spacing w:val="-7"/>
        </w:rPr>
        <w:t xml:space="preserve"> </w:t>
      </w:r>
      <w:r w:rsidRPr="005616E1">
        <w:t>страны</w:t>
      </w:r>
      <w:r w:rsidRPr="005616E1">
        <w:rPr>
          <w:spacing w:val="-8"/>
        </w:rPr>
        <w:t xml:space="preserve"> </w:t>
      </w:r>
      <w:r w:rsidRPr="005616E1">
        <w:t>изучаемого</w:t>
      </w:r>
      <w:r w:rsidRPr="005616E1">
        <w:rPr>
          <w:spacing w:val="-7"/>
        </w:rPr>
        <w:t xml:space="preserve"> </w:t>
      </w:r>
      <w:r w:rsidRPr="005616E1">
        <w:rPr>
          <w:spacing w:val="-2"/>
        </w:rPr>
        <w:t>языка.</w:t>
      </w:r>
    </w:p>
    <w:p w14:paraId="7FF4BB84" w14:textId="77777777" w:rsidR="00D96221" w:rsidRPr="005616E1" w:rsidRDefault="00082927" w:rsidP="005616E1">
      <w:pPr>
        <w:pStyle w:val="a3"/>
        <w:ind w:right="103"/>
      </w:pPr>
      <w:r w:rsidRPr="005616E1">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ACAA924" w14:textId="77777777" w:rsidR="00D96221" w:rsidRPr="005616E1" w:rsidRDefault="00082927" w:rsidP="005616E1">
      <w:pPr>
        <w:pStyle w:val="a3"/>
        <w:ind w:right="103"/>
        <w:jc w:val="left"/>
      </w:pPr>
      <w:r w:rsidRPr="005616E1">
        <w:t>Коммуникативные</w:t>
      </w:r>
      <w:r w:rsidRPr="005616E1">
        <w:rPr>
          <w:spacing w:val="-18"/>
        </w:rPr>
        <w:t xml:space="preserve"> </w:t>
      </w:r>
      <w:r w:rsidRPr="005616E1">
        <w:t xml:space="preserve">умения. </w:t>
      </w:r>
      <w:r w:rsidRPr="005616E1">
        <w:rPr>
          <w:spacing w:val="-2"/>
        </w:rPr>
        <w:t>Говорение.</w:t>
      </w:r>
    </w:p>
    <w:p w14:paraId="7BC7C362" w14:textId="77777777" w:rsidR="00D96221" w:rsidRPr="005616E1" w:rsidRDefault="00082927" w:rsidP="005616E1">
      <w:pPr>
        <w:pStyle w:val="a3"/>
        <w:ind w:right="103"/>
        <w:jc w:val="left"/>
      </w:pPr>
      <w:r w:rsidRPr="005616E1">
        <w:t>Коммуникативные</w:t>
      </w:r>
      <w:r w:rsidRPr="005616E1">
        <w:rPr>
          <w:spacing w:val="-11"/>
        </w:rPr>
        <w:t xml:space="preserve"> </w:t>
      </w:r>
      <w:r w:rsidRPr="005616E1">
        <w:t>умения</w:t>
      </w:r>
      <w:r w:rsidRPr="005616E1">
        <w:rPr>
          <w:spacing w:val="-15"/>
        </w:rPr>
        <w:t xml:space="preserve"> </w:t>
      </w:r>
      <w:r w:rsidRPr="005616E1">
        <w:t>диалогической</w:t>
      </w:r>
      <w:r w:rsidRPr="005616E1">
        <w:rPr>
          <w:spacing w:val="-15"/>
        </w:rPr>
        <w:t xml:space="preserve"> </w:t>
      </w:r>
      <w:r w:rsidRPr="005616E1">
        <w:rPr>
          <w:spacing w:val="-2"/>
        </w:rPr>
        <w:t>речи.</w:t>
      </w:r>
    </w:p>
    <w:p w14:paraId="399F89CD" w14:textId="77777777" w:rsidR="00D96221" w:rsidRPr="005616E1" w:rsidRDefault="00082927" w:rsidP="005616E1">
      <w:pPr>
        <w:pStyle w:val="a3"/>
        <w:ind w:right="103"/>
      </w:pPr>
      <w:r w:rsidRPr="005616E1">
        <w:t>Ведение с испольованием речевых</w:t>
      </w:r>
      <w:r w:rsidRPr="005616E1">
        <w:rPr>
          <w:spacing w:val="-4"/>
        </w:rPr>
        <w:t xml:space="preserve"> </w:t>
      </w:r>
      <w:r w:rsidRPr="005616E1">
        <w:t>ситуаций, ключевых</w:t>
      </w:r>
      <w:r w:rsidRPr="005616E1">
        <w:rPr>
          <w:spacing w:val="-4"/>
        </w:rPr>
        <w:t xml:space="preserve"> </w:t>
      </w:r>
      <w:r w:rsidRPr="005616E1">
        <w:t xml:space="preserve">слов и (или) иллюстраций с соблюдением норм речевого этикета, принятых в стране/странах изучаемого </w:t>
      </w:r>
      <w:r w:rsidRPr="005616E1">
        <w:rPr>
          <w:spacing w:val="-2"/>
        </w:rPr>
        <w:t>языка:</w:t>
      </w:r>
    </w:p>
    <w:p w14:paraId="38765969" w14:textId="77777777" w:rsidR="00D96221" w:rsidRPr="005616E1" w:rsidRDefault="00082927" w:rsidP="005616E1">
      <w:pPr>
        <w:pStyle w:val="a3"/>
        <w:ind w:right="103"/>
      </w:pPr>
      <w:r w:rsidRPr="005616E1">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F50E61D" w14:textId="77777777" w:rsidR="00D96221" w:rsidRPr="005616E1" w:rsidRDefault="00082927" w:rsidP="005616E1">
      <w:pPr>
        <w:pStyle w:val="a3"/>
        <w:tabs>
          <w:tab w:val="left" w:pos="3463"/>
          <w:tab w:val="left" w:pos="5468"/>
          <w:tab w:val="left" w:pos="7554"/>
          <w:tab w:val="left" w:pos="9459"/>
        </w:tabs>
        <w:ind w:right="103"/>
        <w:jc w:val="left"/>
      </w:pPr>
      <w:r w:rsidRPr="005616E1">
        <w:t>диалога</w:t>
      </w:r>
      <w:r w:rsidRPr="005616E1">
        <w:rPr>
          <w:spacing w:val="80"/>
        </w:rPr>
        <w:t xml:space="preserve"> </w:t>
      </w:r>
      <w:r w:rsidRPr="005616E1">
        <w:t>-</w:t>
      </w:r>
      <w:r w:rsidRPr="005616E1">
        <w:rPr>
          <w:spacing w:val="80"/>
        </w:rPr>
        <w:t xml:space="preserve"> </w:t>
      </w:r>
      <w:r w:rsidRPr="005616E1">
        <w:t>побуждения</w:t>
      </w:r>
      <w:r w:rsidRPr="005616E1">
        <w:rPr>
          <w:spacing w:val="80"/>
        </w:rPr>
        <w:t xml:space="preserve"> </w:t>
      </w:r>
      <w:r w:rsidRPr="005616E1">
        <w:t>к</w:t>
      </w:r>
      <w:r w:rsidRPr="005616E1">
        <w:rPr>
          <w:spacing w:val="80"/>
        </w:rPr>
        <w:t xml:space="preserve"> </w:t>
      </w:r>
      <w:r w:rsidRPr="005616E1">
        <w:t>действию:</w:t>
      </w:r>
      <w:r w:rsidRPr="005616E1">
        <w:rPr>
          <w:spacing w:val="80"/>
        </w:rPr>
        <w:t xml:space="preserve"> </w:t>
      </w:r>
      <w:r w:rsidRPr="005616E1">
        <w:t>приглашение</w:t>
      </w:r>
      <w:r w:rsidRPr="005616E1">
        <w:rPr>
          <w:spacing w:val="80"/>
        </w:rPr>
        <w:t xml:space="preserve"> </w:t>
      </w:r>
      <w:r w:rsidRPr="005616E1">
        <w:t>собеседника</w:t>
      </w:r>
      <w:r w:rsidRPr="005616E1">
        <w:rPr>
          <w:spacing w:val="80"/>
        </w:rPr>
        <w:t xml:space="preserve"> </w:t>
      </w:r>
      <w:r w:rsidRPr="005616E1">
        <w:t>к</w:t>
      </w:r>
      <w:r w:rsidRPr="005616E1">
        <w:rPr>
          <w:spacing w:val="80"/>
        </w:rPr>
        <w:t xml:space="preserve"> </w:t>
      </w:r>
      <w:r w:rsidRPr="005616E1">
        <w:t>совместной</w:t>
      </w:r>
      <w:r w:rsidRPr="005616E1">
        <w:rPr>
          <w:spacing w:val="40"/>
        </w:rPr>
        <w:t xml:space="preserve"> </w:t>
      </w:r>
      <w:r w:rsidRPr="005616E1">
        <w:t xml:space="preserve">деятельности, вежливое согласие/не согласие на предложение собеседника; </w:t>
      </w:r>
      <w:r w:rsidRPr="005616E1">
        <w:rPr>
          <w:spacing w:val="-2"/>
        </w:rPr>
        <w:t>диалога-расспроса:</w:t>
      </w:r>
      <w:r w:rsidRPr="005616E1">
        <w:tab/>
      </w:r>
      <w:r w:rsidRPr="005616E1">
        <w:rPr>
          <w:spacing w:val="-2"/>
        </w:rPr>
        <w:t>запрашивание</w:t>
      </w:r>
      <w:r w:rsidRPr="005616E1">
        <w:tab/>
      </w:r>
      <w:r w:rsidRPr="005616E1">
        <w:rPr>
          <w:spacing w:val="-2"/>
        </w:rPr>
        <w:t>интересующей</w:t>
      </w:r>
      <w:r w:rsidRPr="005616E1">
        <w:tab/>
      </w:r>
      <w:r w:rsidRPr="005616E1">
        <w:rPr>
          <w:spacing w:val="-2"/>
        </w:rPr>
        <w:t>информации;</w:t>
      </w:r>
      <w:r w:rsidRPr="005616E1">
        <w:tab/>
      </w:r>
      <w:r w:rsidRPr="005616E1">
        <w:rPr>
          <w:spacing w:val="-2"/>
        </w:rPr>
        <w:t xml:space="preserve">сообщение </w:t>
      </w:r>
      <w:r w:rsidRPr="005616E1">
        <w:t>фактической информации, ответы на вопросы собеседника.</w:t>
      </w:r>
    </w:p>
    <w:p w14:paraId="4D98BFA0" w14:textId="77777777" w:rsidR="00D96221" w:rsidRPr="005616E1" w:rsidRDefault="00082927" w:rsidP="005616E1">
      <w:pPr>
        <w:pStyle w:val="a3"/>
        <w:ind w:right="103"/>
        <w:jc w:val="left"/>
      </w:pPr>
      <w:r w:rsidRPr="005616E1">
        <w:t>Коммуникативные</w:t>
      </w:r>
      <w:r w:rsidRPr="005616E1">
        <w:rPr>
          <w:spacing w:val="-11"/>
        </w:rPr>
        <w:t xml:space="preserve"> </w:t>
      </w:r>
      <w:r w:rsidRPr="005616E1">
        <w:t>умения</w:t>
      </w:r>
      <w:r w:rsidRPr="005616E1">
        <w:rPr>
          <w:spacing w:val="-14"/>
        </w:rPr>
        <w:t xml:space="preserve"> </w:t>
      </w:r>
      <w:r w:rsidRPr="005616E1">
        <w:t>монологической</w:t>
      </w:r>
      <w:r w:rsidRPr="005616E1">
        <w:rPr>
          <w:spacing w:val="-15"/>
        </w:rPr>
        <w:t xml:space="preserve"> </w:t>
      </w:r>
      <w:r w:rsidRPr="005616E1">
        <w:rPr>
          <w:spacing w:val="-2"/>
        </w:rPr>
        <w:t>речи.</w:t>
      </w:r>
    </w:p>
    <w:p w14:paraId="77FC35D6" w14:textId="77777777" w:rsidR="00D96221" w:rsidRPr="005616E1" w:rsidRDefault="00082927" w:rsidP="005616E1">
      <w:pPr>
        <w:pStyle w:val="a3"/>
        <w:ind w:right="103"/>
      </w:pPr>
      <w:r w:rsidRPr="005616E1">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21AA5558" w14:textId="77777777" w:rsidR="00D96221" w:rsidRPr="005616E1" w:rsidRDefault="00082927" w:rsidP="005616E1">
      <w:pPr>
        <w:pStyle w:val="a3"/>
        <w:ind w:right="103"/>
      </w:pPr>
      <w:r w:rsidRPr="005616E1">
        <w:t>Пересказ с использованием ключевых слов, вопросов и (или) иллюстраций основного содержания прочитанного текста.</w:t>
      </w:r>
    </w:p>
    <w:p w14:paraId="1E98DB86" w14:textId="77777777" w:rsidR="00D96221" w:rsidRPr="005616E1" w:rsidRDefault="00082927" w:rsidP="005616E1">
      <w:pPr>
        <w:pStyle w:val="a3"/>
        <w:ind w:right="103"/>
        <w:jc w:val="left"/>
      </w:pPr>
      <w:r w:rsidRPr="005616E1">
        <w:rPr>
          <w:spacing w:val="-2"/>
        </w:rPr>
        <w:t>Аудирование.</w:t>
      </w:r>
    </w:p>
    <w:p w14:paraId="692A7340" w14:textId="77777777" w:rsidR="00D96221" w:rsidRPr="005616E1" w:rsidRDefault="00082927" w:rsidP="005616E1">
      <w:pPr>
        <w:pStyle w:val="a3"/>
        <w:ind w:right="103"/>
      </w:pPr>
      <w:r w:rsidRPr="005616E1">
        <w:t xml:space="preserve">Понимание на слух речи учителя и других обучающихся и вербальная/невербальная реакция на услышанное (при непосредственном </w:t>
      </w:r>
      <w:r w:rsidRPr="005616E1">
        <w:rPr>
          <w:spacing w:val="-2"/>
        </w:rPr>
        <w:t>общении).</w:t>
      </w:r>
    </w:p>
    <w:p w14:paraId="1C945AB5" w14:textId="77777777" w:rsidR="00D96221" w:rsidRPr="005616E1" w:rsidRDefault="00082927" w:rsidP="005616E1">
      <w:pPr>
        <w:pStyle w:val="a3"/>
        <w:ind w:right="103"/>
      </w:pPr>
      <w:r w:rsidRPr="005616E1">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268A048" w14:textId="77777777" w:rsidR="00D96221" w:rsidRPr="005616E1" w:rsidRDefault="00082927" w:rsidP="005616E1">
      <w:pPr>
        <w:pStyle w:val="a3"/>
        <w:ind w:right="103"/>
      </w:pPr>
      <w:r w:rsidRPr="005616E1">
        <w:t>Аудирование с пониманием основного содержания текста предполагает определение основной темы и главных фактов/событий в воспринимаемом на</w:t>
      </w:r>
      <w:r w:rsidRPr="005616E1">
        <w:rPr>
          <w:spacing w:val="40"/>
        </w:rPr>
        <w:t xml:space="preserve"> </w:t>
      </w:r>
      <w:r w:rsidRPr="005616E1">
        <w:t>слух тексте с использованием иллюстраций и языковой, в том числе контекстуальной, догадки.</w:t>
      </w:r>
    </w:p>
    <w:p w14:paraId="02D9AB6C" w14:textId="77777777" w:rsidR="00D96221" w:rsidRPr="005616E1" w:rsidRDefault="00082927" w:rsidP="005616E1">
      <w:pPr>
        <w:pStyle w:val="a3"/>
        <w:ind w:right="103"/>
      </w:pPr>
      <w:r w:rsidRPr="005616E1">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739209BA" w14:textId="77777777" w:rsidR="00D96221" w:rsidRPr="005616E1" w:rsidRDefault="00082927" w:rsidP="005616E1">
      <w:pPr>
        <w:pStyle w:val="a3"/>
        <w:ind w:right="103"/>
      </w:pPr>
      <w:r w:rsidRPr="005616E1">
        <w:t>Тексты для аудирования: диалог, высказывания собеседников в ситуациях повседневного общения, рассказ, сказка.</w:t>
      </w:r>
    </w:p>
    <w:p w14:paraId="448C1DF3" w14:textId="77777777" w:rsidR="00D96221" w:rsidRPr="005616E1" w:rsidRDefault="00082927" w:rsidP="005616E1">
      <w:pPr>
        <w:pStyle w:val="a3"/>
        <w:ind w:right="103"/>
      </w:pPr>
      <w:r w:rsidRPr="005616E1">
        <w:t>Смысловое</w:t>
      </w:r>
      <w:r w:rsidRPr="005616E1">
        <w:rPr>
          <w:spacing w:val="-13"/>
        </w:rPr>
        <w:t xml:space="preserve"> </w:t>
      </w:r>
      <w:r w:rsidRPr="005616E1">
        <w:rPr>
          <w:spacing w:val="-2"/>
        </w:rPr>
        <w:t>чтение.</w:t>
      </w:r>
    </w:p>
    <w:p w14:paraId="4E65CF8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2D6C56F" w14:textId="77777777" w:rsidR="00D96221" w:rsidRPr="005616E1" w:rsidRDefault="00082927" w:rsidP="005616E1">
      <w:pPr>
        <w:pStyle w:val="a3"/>
        <w:ind w:right="103"/>
      </w:pPr>
      <w:r w:rsidRPr="005616E1">
        <w:lastRenderedPageBreak/>
        <w:t>Чтение вслух учебных</w:t>
      </w:r>
      <w:r w:rsidRPr="005616E1">
        <w:rPr>
          <w:spacing w:val="-1"/>
        </w:rPr>
        <w:t xml:space="preserve"> </w:t>
      </w:r>
      <w:r w:rsidRPr="005616E1">
        <w:t>текстов, построенных</w:t>
      </w:r>
      <w:r w:rsidRPr="005616E1">
        <w:rPr>
          <w:spacing w:val="-1"/>
        </w:rPr>
        <w:t xml:space="preserve"> </w:t>
      </w:r>
      <w:r w:rsidRPr="005616E1">
        <w:t xml:space="preserve">на изученном языковом материале, с соблюдением правил чтения и соответствующей интонацией; понимание </w:t>
      </w:r>
      <w:r w:rsidRPr="005616E1">
        <w:rPr>
          <w:spacing w:val="-2"/>
        </w:rPr>
        <w:t>прочитанного.</w:t>
      </w:r>
    </w:p>
    <w:p w14:paraId="7460FBED" w14:textId="77777777" w:rsidR="00D96221" w:rsidRPr="005616E1" w:rsidRDefault="00082927" w:rsidP="005616E1">
      <w:pPr>
        <w:pStyle w:val="a3"/>
        <w:ind w:right="103"/>
      </w:pPr>
      <w:r w:rsidRPr="005616E1">
        <w:t>Тексты</w:t>
      </w:r>
      <w:r w:rsidRPr="005616E1">
        <w:rPr>
          <w:spacing w:val="-7"/>
        </w:rPr>
        <w:t xml:space="preserve"> </w:t>
      </w:r>
      <w:r w:rsidRPr="005616E1">
        <w:t>для</w:t>
      </w:r>
      <w:r w:rsidRPr="005616E1">
        <w:rPr>
          <w:spacing w:val="-5"/>
        </w:rPr>
        <w:t xml:space="preserve"> </w:t>
      </w:r>
      <w:r w:rsidRPr="005616E1">
        <w:t>чтения</w:t>
      </w:r>
      <w:r w:rsidRPr="005616E1">
        <w:rPr>
          <w:spacing w:val="-6"/>
        </w:rPr>
        <w:t xml:space="preserve"> </w:t>
      </w:r>
      <w:r w:rsidRPr="005616E1">
        <w:t>вслух:</w:t>
      </w:r>
      <w:r w:rsidRPr="005616E1">
        <w:rPr>
          <w:spacing w:val="-11"/>
        </w:rPr>
        <w:t xml:space="preserve"> </w:t>
      </w:r>
      <w:r w:rsidRPr="005616E1">
        <w:t>диалог,</w:t>
      </w:r>
      <w:r w:rsidRPr="005616E1">
        <w:rPr>
          <w:spacing w:val="-4"/>
        </w:rPr>
        <w:t xml:space="preserve"> </w:t>
      </w:r>
      <w:r w:rsidRPr="005616E1">
        <w:t>рассказ,</w:t>
      </w:r>
      <w:r w:rsidRPr="005616E1">
        <w:rPr>
          <w:spacing w:val="4"/>
        </w:rPr>
        <w:t xml:space="preserve"> </w:t>
      </w:r>
      <w:r w:rsidRPr="005616E1">
        <w:rPr>
          <w:spacing w:val="-2"/>
        </w:rPr>
        <w:t>сказка.</w:t>
      </w:r>
    </w:p>
    <w:p w14:paraId="47ADB3AD" w14:textId="77777777" w:rsidR="00D96221" w:rsidRPr="005616E1" w:rsidRDefault="00082927" w:rsidP="005616E1">
      <w:pPr>
        <w:pStyle w:val="a3"/>
        <w:ind w:right="103"/>
      </w:pPr>
      <w:r w:rsidRPr="005616E1">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DD2C1FF" w14:textId="77777777" w:rsidR="00D96221" w:rsidRPr="005616E1" w:rsidRDefault="00082927" w:rsidP="005616E1">
      <w:pPr>
        <w:pStyle w:val="a3"/>
        <w:tabs>
          <w:tab w:val="left" w:pos="2292"/>
          <w:tab w:val="left" w:pos="2334"/>
          <w:tab w:val="left" w:pos="2770"/>
          <w:tab w:val="left" w:pos="3217"/>
          <w:tab w:val="left" w:pos="3682"/>
          <w:tab w:val="left" w:pos="4982"/>
          <w:tab w:val="left" w:pos="5020"/>
          <w:tab w:val="left" w:pos="6924"/>
          <w:tab w:val="left" w:pos="7227"/>
          <w:tab w:val="left" w:pos="7385"/>
          <w:tab w:val="left" w:pos="7673"/>
          <w:tab w:val="left" w:pos="8891"/>
          <w:tab w:val="left" w:pos="9333"/>
          <w:tab w:val="left" w:pos="9568"/>
          <w:tab w:val="left" w:pos="10086"/>
          <w:tab w:val="left" w:pos="10643"/>
        </w:tabs>
        <w:ind w:right="103"/>
        <w:jc w:val="left"/>
      </w:pPr>
      <w:r w:rsidRPr="005616E1">
        <w:t>Чтение</w:t>
      </w:r>
      <w:r w:rsidRPr="005616E1">
        <w:rPr>
          <w:spacing w:val="40"/>
        </w:rPr>
        <w:t xml:space="preserve"> </w:t>
      </w:r>
      <w:r w:rsidRPr="005616E1">
        <w:t>с</w:t>
      </w:r>
      <w:r w:rsidRPr="005616E1">
        <w:rPr>
          <w:spacing w:val="40"/>
        </w:rPr>
        <w:t xml:space="preserve"> </w:t>
      </w:r>
      <w:r w:rsidRPr="005616E1">
        <w:t>пониманием</w:t>
      </w:r>
      <w:r w:rsidRPr="005616E1">
        <w:rPr>
          <w:spacing w:val="40"/>
        </w:rPr>
        <w:t xml:space="preserve"> </w:t>
      </w:r>
      <w:r w:rsidRPr="005616E1">
        <w:t>основного</w:t>
      </w:r>
      <w:r w:rsidRPr="005616E1">
        <w:rPr>
          <w:spacing w:val="40"/>
        </w:rPr>
        <w:t xml:space="preserve"> </w:t>
      </w:r>
      <w:r w:rsidRPr="005616E1">
        <w:t>содержания</w:t>
      </w:r>
      <w:r w:rsidRPr="005616E1">
        <w:rPr>
          <w:spacing w:val="40"/>
        </w:rPr>
        <w:t xml:space="preserve"> </w:t>
      </w:r>
      <w:r w:rsidRPr="005616E1">
        <w:t>текста</w:t>
      </w:r>
      <w:r w:rsidRPr="005616E1">
        <w:rPr>
          <w:spacing w:val="40"/>
        </w:rPr>
        <w:t xml:space="preserve"> </w:t>
      </w:r>
      <w:r w:rsidRPr="005616E1">
        <w:t>предполагает</w:t>
      </w:r>
      <w:r w:rsidRPr="005616E1">
        <w:rPr>
          <w:spacing w:val="40"/>
        </w:rPr>
        <w:t xml:space="preserve"> </w:t>
      </w:r>
      <w:r w:rsidRPr="005616E1">
        <w:t xml:space="preserve">определение </w:t>
      </w:r>
      <w:r w:rsidRPr="005616E1">
        <w:rPr>
          <w:spacing w:val="-2"/>
        </w:rPr>
        <w:t>основной</w:t>
      </w:r>
      <w:r w:rsidRPr="005616E1">
        <w:tab/>
      </w:r>
      <w:r w:rsidRPr="005616E1">
        <w:rPr>
          <w:spacing w:val="-4"/>
        </w:rPr>
        <w:t>темы</w:t>
      </w:r>
      <w:r w:rsidRPr="005616E1">
        <w:tab/>
      </w:r>
      <w:r w:rsidRPr="005616E1">
        <w:rPr>
          <w:spacing w:val="-10"/>
        </w:rPr>
        <w:t>и</w:t>
      </w:r>
      <w:r w:rsidRPr="005616E1">
        <w:tab/>
      </w:r>
      <w:r w:rsidRPr="005616E1">
        <w:rPr>
          <w:spacing w:val="-2"/>
        </w:rPr>
        <w:t>главных</w:t>
      </w:r>
      <w:r w:rsidRPr="005616E1">
        <w:tab/>
      </w:r>
      <w:r w:rsidRPr="005616E1">
        <w:rPr>
          <w:spacing w:val="-2"/>
        </w:rPr>
        <w:t>фактов/событий</w:t>
      </w:r>
      <w:r w:rsidRPr="005616E1">
        <w:tab/>
      </w:r>
      <w:r w:rsidRPr="005616E1">
        <w:tab/>
      </w:r>
      <w:r w:rsidRPr="005616E1">
        <w:rPr>
          <w:spacing w:val="-10"/>
        </w:rPr>
        <w:t>в</w:t>
      </w:r>
      <w:r w:rsidRPr="005616E1">
        <w:tab/>
      </w:r>
      <w:r w:rsidRPr="005616E1">
        <w:tab/>
      </w:r>
      <w:r w:rsidRPr="005616E1">
        <w:rPr>
          <w:spacing w:val="-2"/>
        </w:rPr>
        <w:t>прочитанном</w:t>
      </w:r>
      <w:r w:rsidRPr="005616E1">
        <w:tab/>
      </w:r>
      <w:r w:rsidRPr="005616E1">
        <w:tab/>
      </w:r>
      <w:r w:rsidRPr="005616E1">
        <w:rPr>
          <w:spacing w:val="-2"/>
        </w:rPr>
        <w:t>тексте</w:t>
      </w:r>
      <w:r w:rsidRPr="005616E1">
        <w:tab/>
      </w:r>
      <w:r w:rsidRPr="005616E1">
        <w:rPr>
          <w:spacing w:val="-10"/>
        </w:rPr>
        <w:t xml:space="preserve">с </w:t>
      </w:r>
      <w:r w:rsidRPr="005616E1">
        <w:t>использованием иллюстраций и языковой, в том числе контекстуальной, догадки. Чтение</w:t>
      </w:r>
      <w:r w:rsidRPr="005616E1">
        <w:rPr>
          <w:spacing w:val="40"/>
        </w:rPr>
        <w:t xml:space="preserve"> </w:t>
      </w:r>
      <w:r w:rsidRPr="005616E1">
        <w:t>с</w:t>
      </w:r>
      <w:r w:rsidRPr="005616E1">
        <w:rPr>
          <w:spacing w:val="40"/>
        </w:rPr>
        <w:t xml:space="preserve"> </w:t>
      </w:r>
      <w:r w:rsidRPr="005616E1">
        <w:t>пониманием</w:t>
      </w:r>
      <w:r w:rsidRPr="005616E1">
        <w:rPr>
          <w:spacing w:val="40"/>
        </w:rPr>
        <w:t xml:space="preserve"> </w:t>
      </w:r>
      <w:r w:rsidRPr="005616E1">
        <w:t>запрашиваемой</w:t>
      </w:r>
      <w:r w:rsidRPr="005616E1">
        <w:rPr>
          <w:spacing w:val="40"/>
        </w:rPr>
        <w:t xml:space="preserve"> </w:t>
      </w:r>
      <w:r w:rsidRPr="005616E1">
        <w:t>информации</w:t>
      </w:r>
      <w:r w:rsidRPr="005616E1">
        <w:rPr>
          <w:spacing w:val="40"/>
        </w:rPr>
        <w:t xml:space="preserve"> </w:t>
      </w:r>
      <w:r w:rsidRPr="005616E1">
        <w:t>предполагает</w:t>
      </w:r>
      <w:r w:rsidRPr="005616E1">
        <w:rPr>
          <w:spacing w:val="40"/>
        </w:rPr>
        <w:t xml:space="preserve"> </w:t>
      </w:r>
      <w:r w:rsidRPr="005616E1">
        <w:t>нахождение</w:t>
      </w:r>
      <w:r w:rsidRPr="005616E1">
        <w:rPr>
          <w:spacing w:val="40"/>
        </w:rPr>
        <w:t xml:space="preserve"> </w:t>
      </w:r>
      <w:r w:rsidRPr="005616E1">
        <w:t>в прочитанном</w:t>
      </w:r>
      <w:r w:rsidRPr="005616E1">
        <w:rPr>
          <w:spacing w:val="80"/>
        </w:rPr>
        <w:t xml:space="preserve"> </w:t>
      </w:r>
      <w:r w:rsidRPr="005616E1">
        <w:t>тексте</w:t>
      </w:r>
      <w:r w:rsidRPr="005616E1">
        <w:rPr>
          <w:spacing w:val="80"/>
        </w:rPr>
        <w:t xml:space="preserve"> </w:t>
      </w:r>
      <w:r w:rsidRPr="005616E1">
        <w:t>и</w:t>
      </w:r>
      <w:r w:rsidRPr="005616E1">
        <w:rPr>
          <w:spacing w:val="80"/>
        </w:rPr>
        <w:t xml:space="preserve"> </w:t>
      </w:r>
      <w:r w:rsidRPr="005616E1">
        <w:t>понимание</w:t>
      </w:r>
      <w:r w:rsidRPr="005616E1">
        <w:rPr>
          <w:spacing w:val="80"/>
        </w:rPr>
        <w:t xml:space="preserve"> </w:t>
      </w:r>
      <w:r w:rsidRPr="005616E1">
        <w:t>запрашиваемой</w:t>
      </w:r>
      <w:r w:rsidRPr="005616E1">
        <w:rPr>
          <w:spacing w:val="80"/>
        </w:rPr>
        <w:t xml:space="preserve"> </w:t>
      </w:r>
      <w:r w:rsidRPr="005616E1">
        <w:t>информации</w:t>
      </w:r>
      <w:r w:rsidRPr="005616E1">
        <w:rPr>
          <w:spacing w:val="80"/>
        </w:rPr>
        <w:t xml:space="preserve"> </w:t>
      </w:r>
      <w:r w:rsidRPr="005616E1">
        <w:t xml:space="preserve">фактического </w:t>
      </w:r>
      <w:r w:rsidRPr="005616E1">
        <w:rPr>
          <w:spacing w:val="-2"/>
        </w:rPr>
        <w:t>характера</w:t>
      </w:r>
      <w:r w:rsidRPr="005616E1">
        <w:tab/>
      </w:r>
      <w:r w:rsidRPr="005616E1">
        <w:tab/>
      </w:r>
      <w:r w:rsidRPr="005616E1">
        <w:rPr>
          <w:spacing w:val="-10"/>
        </w:rPr>
        <w:t>с</w:t>
      </w:r>
      <w:r w:rsidRPr="005616E1">
        <w:tab/>
      </w:r>
      <w:r w:rsidRPr="005616E1">
        <w:rPr>
          <w:spacing w:val="-2"/>
        </w:rPr>
        <w:t>использованием</w:t>
      </w:r>
      <w:r w:rsidRPr="005616E1">
        <w:tab/>
      </w:r>
      <w:r w:rsidRPr="005616E1">
        <w:tab/>
      </w:r>
      <w:r w:rsidRPr="005616E1">
        <w:rPr>
          <w:spacing w:val="-2"/>
        </w:rPr>
        <w:t>иллюстраций</w:t>
      </w:r>
      <w:r w:rsidRPr="005616E1">
        <w:tab/>
      </w:r>
      <w:r w:rsidRPr="005616E1">
        <w:rPr>
          <w:spacing w:val="-10"/>
        </w:rPr>
        <w:t>и</w:t>
      </w:r>
      <w:r w:rsidRPr="005616E1">
        <w:tab/>
      </w:r>
      <w:r w:rsidRPr="005616E1">
        <w:tab/>
      </w:r>
      <w:r w:rsidRPr="005616E1">
        <w:rPr>
          <w:spacing w:val="-2"/>
        </w:rPr>
        <w:t>языковой,</w:t>
      </w:r>
      <w:r w:rsidRPr="005616E1">
        <w:tab/>
      </w:r>
      <w:r w:rsidRPr="005616E1">
        <w:rPr>
          <w:spacing w:val="-10"/>
        </w:rPr>
        <w:t>в</w:t>
      </w:r>
      <w:r w:rsidRPr="005616E1">
        <w:tab/>
      </w:r>
      <w:r w:rsidRPr="005616E1">
        <w:rPr>
          <w:spacing w:val="-4"/>
        </w:rPr>
        <w:t>том</w:t>
      </w:r>
      <w:r w:rsidRPr="005616E1">
        <w:tab/>
      </w:r>
      <w:r w:rsidRPr="005616E1">
        <w:rPr>
          <w:spacing w:val="-2"/>
        </w:rPr>
        <w:t xml:space="preserve">числе </w:t>
      </w:r>
      <w:r w:rsidRPr="005616E1">
        <w:t>контекстуальной, догадки.</w:t>
      </w:r>
    </w:p>
    <w:p w14:paraId="49693EC9" w14:textId="77777777" w:rsidR="00D96221" w:rsidRPr="005616E1" w:rsidRDefault="00082927" w:rsidP="005616E1">
      <w:pPr>
        <w:pStyle w:val="a3"/>
        <w:ind w:right="103"/>
        <w:jc w:val="left"/>
      </w:pPr>
      <w:r w:rsidRPr="005616E1">
        <w:t>Тексты</w:t>
      </w:r>
      <w:r w:rsidRPr="005616E1">
        <w:rPr>
          <w:spacing w:val="80"/>
        </w:rPr>
        <w:t xml:space="preserve"> </w:t>
      </w:r>
      <w:r w:rsidRPr="005616E1">
        <w:t>для</w:t>
      </w:r>
      <w:r w:rsidRPr="005616E1">
        <w:rPr>
          <w:spacing w:val="80"/>
        </w:rPr>
        <w:t xml:space="preserve"> </w:t>
      </w:r>
      <w:r w:rsidRPr="005616E1">
        <w:t>чтения:</w:t>
      </w:r>
      <w:r w:rsidRPr="005616E1">
        <w:rPr>
          <w:spacing w:val="80"/>
        </w:rPr>
        <w:t xml:space="preserve"> </w:t>
      </w:r>
      <w:r w:rsidRPr="005616E1">
        <w:t>диалог,</w:t>
      </w:r>
      <w:r w:rsidRPr="005616E1">
        <w:rPr>
          <w:spacing w:val="80"/>
        </w:rPr>
        <w:t xml:space="preserve"> </w:t>
      </w:r>
      <w:r w:rsidRPr="005616E1">
        <w:t>рассказ,</w:t>
      </w:r>
      <w:r w:rsidRPr="005616E1">
        <w:rPr>
          <w:spacing w:val="80"/>
        </w:rPr>
        <w:t xml:space="preserve"> </w:t>
      </w:r>
      <w:r w:rsidRPr="005616E1">
        <w:t>сказка,</w:t>
      </w:r>
      <w:r w:rsidRPr="005616E1">
        <w:rPr>
          <w:spacing w:val="80"/>
        </w:rPr>
        <w:t xml:space="preserve"> </w:t>
      </w:r>
      <w:r w:rsidRPr="005616E1">
        <w:t>электронное</w:t>
      </w:r>
      <w:r w:rsidRPr="005616E1">
        <w:rPr>
          <w:spacing w:val="80"/>
        </w:rPr>
        <w:t xml:space="preserve"> </w:t>
      </w:r>
      <w:r w:rsidRPr="005616E1">
        <w:t>сообщение</w:t>
      </w:r>
      <w:r w:rsidRPr="005616E1">
        <w:rPr>
          <w:spacing w:val="80"/>
        </w:rPr>
        <w:t xml:space="preserve"> </w:t>
      </w:r>
      <w:r w:rsidRPr="005616E1">
        <w:t xml:space="preserve">личного </w:t>
      </w:r>
      <w:r w:rsidRPr="005616E1">
        <w:rPr>
          <w:spacing w:val="-2"/>
        </w:rPr>
        <w:t>характера.</w:t>
      </w:r>
    </w:p>
    <w:p w14:paraId="659A7544" w14:textId="77777777" w:rsidR="00D96221" w:rsidRPr="005616E1" w:rsidRDefault="00082927" w:rsidP="005616E1">
      <w:pPr>
        <w:pStyle w:val="a3"/>
        <w:ind w:right="103"/>
        <w:jc w:val="left"/>
      </w:pPr>
      <w:r w:rsidRPr="005616E1">
        <w:rPr>
          <w:spacing w:val="-2"/>
        </w:rPr>
        <w:t>Письмо.</w:t>
      </w:r>
    </w:p>
    <w:p w14:paraId="7191A025" w14:textId="77777777" w:rsidR="00D96221" w:rsidRPr="005616E1" w:rsidRDefault="00082927" w:rsidP="005616E1">
      <w:pPr>
        <w:pStyle w:val="a3"/>
        <w:ind w:right="103"/>
      </w:pPr>
      <w:r w:rsidRPr="005616E1">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7AB9A19A" w14:textId="77777777" w:rsidR="00D96221" w:rsidRPr="005616E1" w:rsidRDefault="00082927" w:rsidP="005616E1">
      <w:pPr>
        <w:pStyle w:val="a3"/>
        <w:ind w:right="103"/>
      </w:pPr>
      <w:r w:rsidRPr="005616E1">
        <w:t xml:space="preserve">Создание подписей к картинкам, фотографиям с пояснением, что на них </w:t>
      </w:r>
      <w:r w:rsidRPr="005616E1">
        <w:rPr>
          <w:spacing w:val="-2"/>
        </w:rPr>
        <w:t>изображено.</w:t>
      </w:r>
    </w:p>
    <w:p w14:paraId="3E797C05" w14:textId="77777777" w:rsidR="00D96221" w:rsidRPr="005616E1" w:rsidRDefault="00082927" w:rsidP="005616E1">
      <w:pPr>
        <w:pStyle w:val="a3"/>
        <w:ind w:right="103"/>
      </w:pPr>
      <w:r w:rsidRPr="005616E1">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55979505" w14:textId="77777777" w:rsidR="00D96221" w:rsidRPr="005616E1" w:rsidRDefault="00082927" w:rsidP="005616E1">
      <w:pPr>
        <w:pStyle w:val="a3"/>
        <w:ind w:right="103"/>
      </w:pPr>
      <w:r w:rsidRPr="005616E1">
        <w:t>Написание с использованием образца поздравлений с праздниками (с днѐм рождения, Новым годом, Рождеством) с выражением пожеланий.</w:t>
      </w:r>
    </w:p>
    <w:p w14:paraId="333CCC6A" w14:textId="77777777" w:rsidR="00D96221" w:rsidRPr="005616E1" w:rsidRDefault="00082927" w:rsidP="005616E1">
      <w:pPr>
        <w:pStyle w:val="a3"/>
        <w:ind w:right="103"/>
        <w:jc w:val="left"/>
      </w:pPr>
      <w:r w:rsidRPr="005616E1">
        <w:t>Языковые знания и навыки. Фонетическая</w:t>
      </w:r>
      <w:r w:rsidRPr="005616E1">
        <w:rPr>
          <w:spacing w:val="-18"/>
        </w:rPr>
        <w:t xml:space="preserve"> </w:t>
      </w:r>
      <w:r w:rsidRPr="005616E1">
        <w:t>сторона</w:t>
      </w:r>
      <w:r w:rsidRPr="005616E1">
        <w:rPr>
          <w:spacing w:val="-17"/>
        </w:rPr>
        <w:t xml:space="preserve"> </w:t>
      </w:r>
      <w:r w:rsidRPr="005616E1">
        <w:t>речи.</w:t>
      </w:r>
    </w:p>
    <w:p w14:paraId="3E7AD20E" w14:textId="77777777" w:rsidR="00D96221" w:rsidRPr="005616E1" w:rsidRDefault="00082927" w:rsidP="005616E1">
      <w:pPr>
        <w:pStyle w:val="a3"/>
        <w:tabs>
          <w:tab w:val="left" w:pos="1865"/>
          <w:tab w:val="left" w:pos="3601"/>
          <w:tab w:val="left" w:pos="5025"/>
          <w:tab w:val="left" w:pos="6857"/>
          <w:tab w:val="left" w:pos="8465"/>
          <w:tab w:val="left" w:pos="10216"/>
        </w:tabs>
        <w:ind w:right="103"/>
        <w:jc w:val="left"/>
      </w:pPr>
      <w:r w:rsidRPr="005616E1">
        <w:rPr>
          <w:spacing w:val="-2"/>
        </w:rPr>
        <w:t>Буквы</w:t>
      </w:r>
      <w:r w:rsidRPr="005616E1">
        <w:tab/>
      </w:r>
      <w:r w:rsidRPr="005616E1">
        <w:rPr>
          <w:spacing w:val="-2"/>
        </w:rPr>
        <w:t>английского</w:t>
      </w:r>
      <w:r w:rsidRPr="005616E1">
        <w:tab/>
      </w:r>
      <w:r w:rsidRPr="005616E1">
        <w:rPr>
          <w:spacing w:val="-2"/>
        </w:rPr>
        <w:t>алфавита.</w:t>
      </w:r>
      <w:r w:rsidRPr="005616E1">
        <w:tab/>
      </w:r>
      <w:r w:rsidRPr="005616E1">
        <w:rPr>
          <w:spacing w:val="-2"/>
        </w:rPr>
        <w:t>Фонетически</w:t>
      </w:r>
      <w:r w:rsidRPr="005616E1">
        <w:tab/>
      </w:r>
      <w:r w:rsidRPr="005616E1">
        <w:rPr>
          <w:spacing w:val="-2"/>
        </w:rPr>
        <w:t>корректное</w:t>
      </w:r>
      <w:r w:rsidRPr="005616E1">
        <w:tab/>
      </w:r>
      <w:r w:rsidRPr="005616E1">
        <w:rPr>
          <w:spacing w:val="-2"/>
        </w:rPr>
        <w:t>озвучивание</w:t>
      </w:r>
      <w:r w:rsidRPr="005616E1">
        <w:tab/>
      </w:r>
      <w:r w:rsidRPr="005616E1">
        <w:rPr>
          <w:spacing w:val="-4"/>
        </w:rPr>
        <w:t xml:space="preserve">букв </w:t>
      </w:r>
      <w:r w:rsidRPr="005616E1">
        <w:t>английского алфавита.</w:t>
      </w:r>
    </w:p>
    <w:p w14:paraId="08D92ADF" w14:textId="77777777" w:rsidR="00D96221" w:rsidRPr="005616E1" w:rsidRDefault="00082927" w:rsidP="005616E1">
      <w:pPr>
        <w:pStyle w:val="a3"/>
        <w:ind w:right="103"/>
      </w:pPr>
      <w:r w:rsidRPr="005616E1">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w:t>
      </w:r>
      <w:r w:rsidRPr="005616E1">
        <w:rPr>
          <w:spacing w:val="-4"/>
        </w:rPr>
        <w:t xml:space="preserve"> </w:t>
      </w:r>
      <w:r w:rsidRPr="005616E1">
        <w:t>перед гласными. Связующее ―г‖ (there is/there are).</w:t>
      </w:r>
    </w:p>
    <w:p w14:paraId="0E4E60F1" w14:textId="77777777" w:rsidR="00D96221" w:rsidRPr="005616E1" w:rsidRDefault="00082927" w:rsidP="005616E1">
      <w:pPr>
        <w:pStyle w:val="a3"/>
        <w:ind w:right="103"/>
      </w:pPr>
      <w:r w:rsidRPr="005616E1">
        <w:t>Ритмико-интонационные особенности повествовательного, побудительного и вопросительного (общий и специальный вопрос) предложений.</w:t>
      </w:r>
    </w:p>
    <w:p w14:paraId="6FE9AC4E" w14:textId="77777777" w:rsidR="00D96221" w:rsidRPr="005616E1" w:rsidRDefault="00082927" w:rsidP="005616E1">
      <w:pPr>
        <w:pStyle w:val="a3"/>
        <w:ind w:right="103"/>
      </w:pPr>
      <w:r w:rsidRPr="005616E1">
        <w:t xml:space="preserve">Различение на слух, без ошибок произнесение слов с соблюдением правильного ударения и фраз/предложений с соблюдением их ритмико-интонационных </w:t>
      </w:r>
      <w:r w:rsidRPr="005616E1">
        <w:rPr>
          <w:spacing w:val="-2"/>
        </w:rPr>
        <w:t>особенностей.</w:t>
      </w:r>
    </w:p>
    <w:p w14:paraId="7284135C" w14:textId="77777777" w:rsidR="00D96221" w:rsidRPr="005616E1" w:rsidRDefault="00082927" w:rsidP="005616E1">
      <w:pPr>
        <w:pStyle w:val="a3"/>
        <w:ind w:right="103"/>
      </w:pPr>
      <w:r w:rsidRPr="005616E1">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4FE7A75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50B4BE9" w14:textId="77777777" w:rsidR="00D96221" w:rsidRPr="005616E1" w:rsidRDefault="00082927" w:rsidP="005616E1">
      <w:pPr>
        <w:pStyle w:val="a3"/>
        <w:ind w:right="103"/>
        <w:jc w:val="left"/>
      </w:pPr>
      <w:r w:rsidRPr="005616E1">
        <w:lastRenderedPageBreak/>
        <w:t>ВыДеление</w:t>
      </w:r>
      <w:r w:rsidRPr="005616E1">
        <w:rPr>
          <w:spacing w:val="-6"/>
        </w:rPr>
        <w:t xml:space="preserve"> </w:t>
      </w:r>
      <w:r w:rsidRPr="005616E1">
        <w:t>некоторых</w:t>
      </w:r>
      <w:r w:rsidRPr="005616E1">
        <w:rPr>
          <w:spacing w:val="-10"/>
        </w:rPr>
        <w:t xml:space="preserve"> </w:t>
      </w:r>
      <w:r w:rsidRPr="005616E1">
        <w:t>звукобуквенных</w:t>
      </w:r>
      <w:r w:rsidRPr="005616E1">
        <w:rPr>
          <w:spacing w:val="-7"/>
        </w:rPr>
        <w:t xml:space="preserve"> </w:t>
      </w:r>
      <w:r w:rsidRPr="005616E1">
        <w:t>сочетаний</w:t>
      </w:r>
      <w:r w:rsidRPr="005616E1">
        <w:rPr>
          <w:spacing w:val="-7"/>
        </w:rPr>
        <w:t xml:space="preserve"> </w:t>
      </w:r>
      <w:r w:rsidRPr="005616E1">
        <w:t>при</w:t>
      </w:r>
      <w:r w:rsidRPr="005616E1">
        <w:rPr>
          <w:spacing w:val="-7"/>
        </w:rPr>
        <w:t xml:space="preserve"> </w:t>
      </w:r>
      <w:r w:rsidRPr="005616E1">
        <w:t>анализе</w:t>
      </w:r>
      <w:r w:rsidRPr="005616E1">
        <w:rPr>
          <w:spacing w:val="-5"/>
        </w:rPr>
        <w:t xml:space="preserve"> </w:t>
      </w:r>
      <w:r w:rsidRPr="005616E1">
        <w:t xml:space="preserve">изученных </w:t>
      </w:r>
      <w:r w:rsidRPr="005616E1">
        <w:rPr>
          <w:spacing w:val="-2"/>
        </w:rPr>
        <w:t>слов.</w:t>
      </w:r>
    </w:p>
    <w:p w14:paraId="1D6BEFEE" w14:textId="77777777" w:rsidR="00D96221" w:rsidRPr="005616E1" w:rsidRDefault="00082927" w:rsidP="005616E1">
      <w:pPr>
        <w:pStyle w:val="a3"/>
        <w:ind w:right="103"/>
        <w:jc w:val="left"/>
      </w:pPr>
      <w:r w:rsidRPr="005616E1">
        <w:t>Чтение</w:t>
      </w:r>
      <w:r w:rsidRPr="005616E1">
        <w:rPr>
          <w:spacing w:val="-4"/>
        </w:rPr>
        <w:t xml:space="preserve"> </w:t>
      </w:r>
      <w:r w:rsidRPr="005616E1">
        <w:t>новых</w:t>
      </w:r>
      <w:r w:rsidRPr="005616E1">
        <w:rPr>
          <w:spacing w:val="-9"/>
        </w:rPr>
        <w:t xml:space="preserve"> </w:t>
      </w:r>
      <w:r w:rsidRPr="005616E1">
        <w:t>слов</w:t>
      </w:r>
      <w:r w:rsidRPr="005616E1">
        <w:rPr>
          <w:spacing w:val="-6"/>
        </w:rPr>
        <w:t xml:space="preserve"> </w:t>
      </w:r>
      <w:r w:rsidRPr="005616E1">
        <w:t>согласно</w:t>
      </w:r>
      <w:r w:rsidRPr="005616E1">
        <w:rPr>
          <w:spacing w:val="-5"/>
        </w:rPr>
        <w:t xml:space="preserve"> </w:t>
      </w:r>
      <w:r w:rsidRPr="005616E1">
        <w:t>основным</w:t>
      </w:r>
      <w:r w:rsidRPr="005616E1">
        <w:rPr>
          <w:spacing w:val="-3"/>
        </w:rPr>
        <w:t xml:space="preserve"> </w:t>
      </w:r>
      <w:r w:rsidRPr="005616E1">
        <w:t>правилам</w:t>
      </w:r>
      <w:r w:rsidRPr="005616E1">
        <w:rPr>
          <w:spacing w:val="-3"/>
        </w:rPr>
        <w:t xml:space="preserve"> </w:t>
      </w:r>
      <w:r w:rsidRPr="005616E1">
        <w:t>чтения</w:t>
      </w:r>
      <w:r w:rsidRPr="005616E1">
        <w:rPr>
          <w:spacing w:val="-4"/>
        </w:rPr>
        <w:t xml:space="preserve"> </w:t>
      </w:r>
      <w:r w:rsidRPr="005616E1">
        <w:t>с</w:t>
      </w:r>
      <w:r w:rsidRPr="005616E1">
        <w:rPr>
          <w:spacing w:val="-4"/>
        </w:rPr>
        <w:t xml:space="preserve"> </w:t>
      </w:r>
      <w:r w:rsidRPr="005616E1">
        <w:t>использованием</w:t>
      </w:r>
      <w:r w:rsidRPr="005616E1">
        <w:rPr>
          <w:spacing w:val="-3"/>
        </w:rPr>
        <w:t xml:space="preserve"> </w:t>
      </w:r>
      <w:r w:rsidRPr="005616E1">
        <w:t>полной или частичной транскрипции.</w:t>
      </w:r>
    </w:p>
    <w:p w14:paraId="50E03F79" w14:textId="77777777" w:rsidR="00D96221" w:rsidRPr="005616E1" w:rsidRDefault="00082927" w:rsidP="005616E1">
      <w:pPr>
        <w:pStyle w:val="a3"/>
        <w:ind w:right="103"/>
        <w:jc w:val="left"/>
      </w:pPr>
      <w:r w:rsidRPr="005616E1">
        <w:t>Знаки</w:t>
      </w:r>
      <w:r w:rsidRPr="005616E1">
        <w:rPr>
          <w:spacing w:val="80"/>
        </w:rPr>
        <w:t xml:space="preserve"> </w:t>
      </w:r>
      <w:r w:rsidRPr="005616E1">
        <w:t>английской</w:t>
      </w:r>
      <w:r w:rsidRPr="005616E1">
        <w:rPr>
          <w:spacing w:val="80"/>
        </w:rPr>
        <w:t xml:space="preserve"> </w:t>
      </w:r>
      <w:r w:rsidRPr="005616E1">
        <w:t>транскрипции;</w:t>
      </w:r>
      <w:r w:rsidRPr="005616E1">
        <w:rPr>
          <w:spacing w:val="80"/>
        </w:rPr>
        <w:t xml:space="preserve"> </w:t>
      </w:r>
      <w:r w:rsidRPr="005616E1">
        <w:t>отличие</w:t>
      </w:r>
      <w:r w:rsidRPr="005616E1">
        <w:rPr>
          <w:spacing w:val="80"/>
        </w:rPr>
        <w:t xml:space="preserve"> </w:t>
      </w:r>
      <w:r w:rsidRPr="005616E1">
        <w:t>их</w:t>
      </w:r>
      <w:r w:rsidRPr="005616E1">
        <w:rPr>
          <w:spacing w:val="80"/>
        </w:rPr>
        <w:t xml:space="preserve"> </w:t>
      </w:r>
      <w:r w:rsidRPr="005616E1">
        <w:t>от</w:t>
      </w:r>
      <w:r w:rsidRPr="005616E1">
        <w:rPr>
          <w:spacing w:val="80"/>
        </w:rPr>
        <w:t xml:space="preserve"> </w:t>
      </w:r>
      <w:r w:rsidRPr="005616E1">
        <w:t>букв</w:t>
      </w:r>
      <w:r w:rsidRPr="005616E1">
        <w:rPr>
          <w:spacing w:val="80"/>
        </w:rPr>
        <w:t xml:space="preserve"> </w:t>
      </w:r>
      <w:r w:rsidRPr="005616E1">
        <w:t>английского</w:t>
      </w:r>
      <w:r w:rsidRPr="005616E1">
        <w:rPr>
          <w:spacing w:val="80"/>
        </w:rPr>
        <w:t xml:space="preserve"> </w:t>
      </w:r>
      <w:r w:rsidRPr="005616E1">
        <w:t>алфавита. Фонетически корректное озвучивание знаков транскрипции.</w:t>
      </w:r>
    </w:p>
    <w:p w14:paraId="45EFDFC5" w14:textId="77777777" w:rsidR="00D96221" w:rsidRPr="005616E1" w:rsidRDefault="00082927" w:rsidP="005616E1">
      <w:pPr>
        <w:pStyle w:val="a3"/>
        <w:ind w:right="103"/>
        <w:jc w:val="left"/>
      </w:pPr>
      <w:r w:rsidRPr="005616E1">
        <w:t>Графика, орфография и пунктуация. Правильное</w:t>
      </w:r>
      <w:r w:rsidRPr="005616E1">
        <w:rPr>
          <w:spacing w:val="-13"/>
        </w:rPr>
        <w:t xml:space="preserve"> </w:t>
      </w:r>
      <w:r w:rsidRPr="005616E1">
        <w:t>написание</w:t>
      </w:r>
      <w:r w:rsidRPr="005616E1">
        <w:rPr>
          <w:spacing w:val="-13"/>
        </w:rPr>
        <w:t xml:space="preserve"> </w:t>
      </w:r>
      <w:r w:rsidRPr="005616E1">
        <w:t>изученных</w:t>
      </w:r>
      <w:r w:rsidRPr="005616E1">
        <w:rPr>
          <w:spacing w:val="-17"/>
        </w:rPr>
        <w:t xml:space="preserve"> </w:t>
      </w:r>
      <w:r w:rsidRPr="005616E1">
        <w:t>слов.</w:t>
      </w:r>
    </w:p>
    <w:p w14:paraId="1E68681A" w14:textId="77777777" w:rsidR="00D96221" w:rsidRPr="005616E1" w:rsidRDefault="00082927" w:rsidP="005616E1">
      <w:pPr>
        <w:pStyle w:val="a3"/>
        <w:ind w:right="103"/>
      </w:pPr>
      <w:r w:rsidRPr="005616E1">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сокращѐнных формах глагола-связки, вспомогательного и</w:t>
      </w:r>
      <w:r w:rsidRPr="005616E1">
        <w:rPr>
          <w:spacing w:val="40"/>
        </w:rPr>
        <w:t xml:space="preserve"> </w:t>
      </w:r>
      <w:r w:rsidRPr="005616E1">
        <w:t>модального глаголов, существительных в притяжательном падеже.</w:t>
      </w:r>
    </w:p>
    <w:p w14:paraId="266E77A0" w14:textId="77777777" w:rsidR="00D96221" w:rsidRPr="005616E1" w:rsidRDefault="00082927" w:rsidP="005616E1">
      <w:pPr>
        <w:pStyle w:val="a3"/>
        <w:ind w:right="103"/>
      </w:pPr>
      <w:r w:rsidRPr="005616E1">
        <w:t>Лексическая</w:t>
      </w:r>
      <w:r w:rsidRPr="005616E1">
        <w:rPr>
          <w:spacing w:val="-12"/>
        </w:rPr>
        <w:t xml:space="preserve"> </w:t>
      </w:r>
      <w:r w:rsidRPr="005616E1">
        <w:t>сторона</w:t>
      </w:r>
      <w:r w:rsidRPr="005616E1">
        <w:rPr>
          <w:spacing w:val="-12"/>
        </w:rPr>
        <w:t xml:space="preserve"> </w:t>
      </w:r>
      <w:r w:rsidRPr="005616E1">
        <w:rPr>
          <w:spacing w:val="-4"/>
        </w:rPr>
        <w:t>речи.</w:t>
      </w:r>
    </w:p>
    <w:p w14:paraId="76F00838" w14:textId="77777777" w:rsidR="00D96221" w:rsidRPr="005616E1" w:rsidRDefault="00082927" w:rsidP="005616E1">
      <w:pPr>
        <w:pStyle w:val="a3"/>
        <w:ind w:right="103"/>
      </w:pPr>
      <w:r w:rsidRPr="005616E1">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w:t>
      </w:r>
      <w:r w:rsidRPr="005616E1">
        <w:rPr>
          <w:spacing w:val="40"/>
        </w:rPr>
        <w:t xml:space="preserve"> </w:t>
      </w:r>
      <w:r w:rsidRPr="005616E1">
        <w:t>включая 200 лексических единиц, усвоенных на первом году обучения.</w:t>
      </w:r>
    </w:p>
    <w:p w14:paraId="7178370A" w14:textId="77777777" w:rsidR="00D96221" w:rsidRPr="005616E1" w:rsidRDefault="00082927" w:rsidP="005616E1">
      <w:pPr>
        <w:pStyle w:val="a3"/>
        <w:ind w:right="103"/>
      </w:pPr>
      <w:r w:rsidRPr="005616E1">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2BE46DA6" w14:textId="77777777" w:rsidR="00D96221" w:rsidRPr="005616E1" w:rsidRDefault="00082927" w:rsidP="005616E1">
      <w:pPr>
        <w:pStyle w:val="a3"/>
        <w:ind w:right="103"/>
      </w:pPr>
      <w:r w:rsidRPr="005616E1">
        <w:t>Распознавание в</w:t>
      </w:r>
      <w:r w:rsidRPr="005616E1">
        <w:rPr>
          <w:spacing w:val="-3"/>
        </w:rPr>
        <w:t xml:space="preserve"> </w:t>
      </w:r>
      <w:r w:rsidRPr="005616E1">
        <w:t>устной</w:t>
      </w:r>
      <w:r w:rsidRPr="005616E1">
        <w:rPr>
          <w:spacing w:val="-1"/>
        </w:rPr>
        <w:t xml:space="preserve"> </w:t>
      </w:r>
      <w:r w:rsidRPr="005616E1">
        <w:t>и</w:t>
      </w:r>
      <w:r w:rsidRPr="005616E1">
        <w:rPr>
          <w:spacing w:val="-1"/>
        </w:rPr>
        <w:t xml:space="preserve"> </w:t>
      </w:r>
      <w:r w:rsidRPr="005616E1">
        <w:t>письменной</w:t>
      </w:r>
      <w:r w:rsidRPr="005616E1">
        <w:rPr>
          <w:spacing w:val="-2"/>
        </w:rPr>
        <w:t xml:space="preserve"> </w:t>
      </w:r>
      <w:r w:rsidRPr="005616E1">
        <w:t>речи</w:t>
      </w:r>
      <w:r w:rsidRPr="005616E1">
        <w:rPr>
          <w:spacing w:val="-1"/>
        </w:rPr>
        <w:t xml:space="preserve"> </w:t>
      </w:r>
      <w:r w:rsidRPr="005616E1">
        <w:t>интернациональных</w:t>
      </w:r>
      <w:r w:rsidRPr="005616E1">
        <w:rPr>
          <w:spacing w:val="-5"/>
        </w:rPr>
        <w:t xml:space="preserve"> </w:t>
      </w:r>
      <w:r w:rsidRPr="005616E1">
        <w:t>слов (doctor, film) с помощью языковой догадки.</w:t>
      </w:r>
    </w:p>
    <w:p w14:paraId="754F4C3F" w14:textId="77777777" w:rsidR="00D96221" w:rsidRPr="005616E1" w:rsidRDefault="00082927" w:rsidP="005616E1">
      <w:pPr>
        <w:pStyle w:val="a3"/>
        <w:ind w:right="103"/>
      </w:pPr>
      <w:r w:rsidRPr="005616E1">
        <w:t>Грамматическая</w:t>
      </w:r>
      <w:r w:rsidRPr="005616E1">
        <w:rPr>
          <w:spacing w:val="-14"/>
        </w:rPr>
        <w:t xml:space="preserve"> </w:t>
      </w:r>
      <w:r w:rsidRPr="005616E1">
        <w:t>сторона</w:t>
      </w:r>
      <w:r w:rsidRPr="005616E1">
        <w:rPr>
          <w:spacing w:val="-13"/>
        </w:rPr>
        <w:t xml:space="preserve"> </w:t>
      </w:r>
      <w:r w:rsidRPr="005616E1">
        <w:rPr>
          <w:spacing w:val="-4"/>
        </w:rPr>
        <w:t>речи.</w:t>
      </w:r>
    </w:p>
    <w:p w14:paraId="7E2D1002" w14:textId="77777777" w:rsidR="00D96221" w:rsidRPr="005616E1" w:rsidRDefault="00082927" w:rsidP="005616E1">
      <w:pPr>
        <w:pStyle w:val="a3"/>
        <w:ind w:right="103"/>
      </w:pPr>
      <w:r w:rsidRPr="005616E1">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21CC1823" w14:textId="77777777" w:rsidR="00D96221" w:rsidRPr="005616E1" w:rsidRDefault="00082927" w:rsidP="005616E1">
      <w:pPr>
        <w:pStyle w:val="a3"/>
        <w:ind w:right="103"/>
        <w:rPr>
          <w:lang w:val="en-US"/>
        </w:rPr>
      </w:pPr>
      <w:r w:rsidRPr="005616E1">
        <w:t>Предложения</w:t>
      </w:r>
      <w:r w:rsidRPr="005616E1">
        <w:rPr>
          <w:lang w:val="en-US"/>
        </w:rPr>
        <w:t xml:space="preserve"> </w:t>
      </w:r>
      <w:r w:rsidRPr="005616E1">
        <w:t>с</w:t>
      </w:r>
      <w:r w:rsidRPr="005616E1">
        <w:rPr>
          <w:lang w:val="en-US"/>
        </w:rPr>
        <w:t xml:space="preserve"> </w:t>
      </w:r>
      <w:r w:rsidRPr="005616E1">
        <w:t>начальным</w:t>
      </w:r>
      <w:r w:rsidRPr="005616E1">
        <w:rPr>
          <w:lang w:val="en-US"/>
        </w:rPr>
        <w:t xml:space="preserve"> There + to be </w:t>
      </w:r>
      <w:r w:rsidRPr="005616E1">
        <w:t>в</w:t>
      </w:r>
      <w:r w:rsidRPr="005616E1">
        <w:rPr>
          <w:lang w:val="en-US"/>
        </w:rPr>
        <w:t xml:space="preserve"> Past Simple Tense (There was an old</w:t>
      </w:r>
      <w:r w:rsidRPr="005616E1">
        <w:rPr>
          <w:spacing w:val="40"/>
          <w:lang w:val="en-US"/>
        </w:rPr>
        <w:t xml:space="preserve"> </w:t>
      </w:r>
      <w:r w:rsidRPr="005616E1">
        <w:rPr>
          <w:lang w:val="en-US"/>
        </w:rPr>
        <w:t>house near the river.).</w:t>
      </w:r>
    </w:p>
    <w:p w14:paraId="2DC6B07C" w14:textId="77777777" w:rsidR="00D96221" w:rsidRPr="005616E1" w:rsidRDefault="00082927" w:rsidP="005616E1">
      <w:pPr>
        <w:pStyle w:val="a3"/>
        <w:ind w:right="103"/>
        <w:jc w:val="left"/>
      </w:pPr>
      <w:r w:rsidRPr="005616E1">
        <w:t>Побудительные предложения в отрицательной (Don’t talk, please.) форме. Правильные</w:t>
      </w:r>
      <w:r w:rsidRPr="005616E1">
        <w:rPr>
          <w:spacing w:val="40"/>
        </w:rPr>
        <w:t xml:space="preserve"> </w:t>
      </w:r>
      <w:r w:rsidRPr="005616E1">
        <w:t>и</w:t>
      </w:r>
      <w:r w:rsidRPr="005616E1">
        <w:rPr>
          <w:spacing w:val="40"/>
        </w:rPr>
        <w:t xml:space="preserve"> </w:t>
      </w:r>
      <w:r w:rsidRPr="005616E1">
        <w:t>неправильные</w:t>
      </w:r>
      <w:r w:rsidRPr="005616E1">
        <w:rPr>
          <w:spacing w:val="40"/>
        </w:rPr>
        <w:t xml:space="preserve"> </w:t>
      </w:r>
      <w:r w:rsidRPr="005616E1">
        <w:t>глаголы</w:t>
      </w:r>
      <w:r w:rsidRPr="005616E1">
        <w:rPr>
          <w:spacing w:val="40"/>
        </w:rPr>
        <w:t xml:space="preserve"> </w:t>
      </w:r>
      <w:r w:rsidRPr="005616E1">
        <w:t>в</w:t>
      </w:r>
      <w:r w:rsidRPr="005616E1">
        <w:rPr>
          <w:spacing w:val="40"/>
        </w:rPr>
        <w:t xml:space="preserve"> </w:t>
      </w:r>
      <w:r w:rsidRPr="005616E1">
        <w:t>Past</w:t>
      </w:r>
      <w:r w:rsidRPr="005616E1">
        <w:rPr>
          <w:spacing w:val="40"/>
        </w:rPr>
        <w:t xml:space="preserve"> </w:t>
      </w:r>
      <w:r w:rsidRPr="005616E1">
        <w:t>Simple</w:t>
      </w:r>
      <w:r w:rsidRPr="005616E1">
        <w:rPr>
          <w:spacing w:val="40"/>
        </w:rPr>
        <w:t xml:space="preserve"> </w:t>
      </w:r>
      <w:r w:rsidRPr="005616E1">
        <w:t>Tense</w:t>
      </w:r>
      <w:r w:rsidRPr="005616E1">
        <w:rPr>
          <w:spacing w:val="40"/>
        </w:rPr>
        <w:t xml:space="preserve"> </w:t>
      </w:r>
      <w:r w:rsidRPr="005616E1">
        <w:t>в</w:t>
      </w:r>
      <w:r w:rsidRPr="005616E1">
        <w:rPr>
          <w:spacing w:val="40"/>
        </w:rPr>
        <w:t xml:space="preserve"> </w:t>
      </w:r>
      <w:r w:rsidRPr="005616E1">
        <w:t>повествовательных (утвердительных</w:t>
      </w:r>
      <w:r w:rsidRPr="005616E1">
        <w:rPr>
          <w:spacing w:val="40"/>
        </w:rPr>
        <w:t xml:space="preserve"> </w:t>
      </w:r>
      <w:r w:rsidRPr="005616E1">
        <w:t>и</w:t>
      </w:r>
      <w:r w:rsidRPr="005616E1">
        <w:rPr>
          <w:spacing w:val="40"/>
        </w:rPr>
        <w:t xml:space="preserve"> </w:t>
      </w:r>
      <w:r w:rsidRPr="005616E1">
        <w:t>отрицательных)</w:t>
      </w:r>
      <w:r w:rsidRPr="005616E1">
        <w:rPr>
          <w:spacing w:val="40"/>
        </w:rPr>
        <w:t xml:space="preserve"> </w:t>
      </w:r>
      <w:r w:rsidRPr="005616E1">
        <w:t>и</w:t>
      </w:r>
      <w:r w:rsidRPr="005616E1">
        <w:rPr>
          <w:spacing w:val="40"/>
        </w:rPr>
        <w:t xml:space="preserve"> </w:t>
      </w:r>
      <w:r w:rsidRPr="005616E1">
        <w:t>вопросительных</w:t>
      </w:r>
      <w:r w:rsidRPr="005616E1">
        <w:rPr>
          <w:spacing w:val="40"/>
        </w:rPr>
        <w:t xml:space="preserve"> </w:t>
      </w:r>
      <w:r w:rsidRPr="005616E1">
        <w:t>(общий</w:t>
      </w:r>
      <w:r w:rsidRPr="005616E1">
        <w:rPr>
          <w:spacing w:val="40"/>
        </w:rPr>
        <w:t xml:space="preserve"> </w:t>
      </w:r>
      <w:r w:rsidRPr="005616E1">
        <w:t>и</w:t>
      </w:r>
      <w:r w:rsidRPr="005616E1">
        <w:rPr>
          <w:spacing w:val="40"/>
        </w:rPr>
        <w:t xml:space="preserve"> </w:t>
      </w:r>
      <w:r w:rsidRPr="005616E1">
        <w:t>специальный</w:t>
      </w:r>
      <w:r w:rsidRPr="005616E1">
        <w:rPr>
          <w:spacing w:val="80"/>
        </w:rPr>
        <w:t xml:space="preserve"> </w:t>
      </w:r>
      <w:r w:rsidRPr="005616E1">
        <w:t>вопросы) предложениях.</w:t>
      </w:r>
    </w:p>
    <w:p w14:paraId="3A6D609C" w14:textId="77777777" w:rsidR="00D96221" w:rsidRPr="005616E1" w:rsidRDefault="00082927" w:rsidP="005616E1">
      <w:pPr>
        <w:pStyle w:val="a3"/>
        <w:ind w:right="103"/>
        <w:jc w:val="left"/>
        <w:rPr>
          <w:lang w:val="en-US"/>
        </w:rPr>
      </w:pPr>
      <w:r w:rsidRPr="005616E1">
        <w:t>Конструкция</w:t>
      </w:r>
      <w:r w:rsidRPr="005616E1">
        <w:rPr>
          <w:spacing w:val="-3"/>
          <w:lang w:val="en-US"/>
        </w:rPr>
        <w:t xml:space="preserve"> </w:t>
      </w:r>
      <w:r w:rsidRPr="005616E1">
        <w:rPr>
          <w:lang w:val="en-US"/>
        </w:rPr>
        <w:t>I’d</w:t>
      </w:r>
      <w:r w:rsidRPr="005616E1">
        <w:rPr>
          <w:spacing w:val="-5"/>
          <w:lang w:val="en-US"/>
        </w:rPr>
        <w:t xml:space="preserve"> </w:t>
      </w:r>
      <w:r w:rsidRPr="005616E1">
        <w:rPr>
          <w:lang w:val="en-US"/>
        </w:rPr>
        <w:t>like</w:t>
      </w:r>
      <w:r w:rsidRPr="005616E1">
        <w:rPr>
          <w:spacing w:val="-5"/>
          <w:lang w:val="en-US"/>
        </w:rPr>
        <w:t xml:space="preserve"> </w:t>
      </w:r>
      <w:r w:rsidRPr="005616E1">
        <w:rPr>
          <w:lang w:val="en-US"/>
        </w:rPr>
        <w:t>to</w:t>
      </w:r>
      <w:r w:rsidRPr="005616E1">
        <w:rPr>
          <w:spacing w:val="-4"/>
          <w:lang w:val="en-US"/>
        </w:rPr>
        <w:t xml:space="preserve"> </w:t>
      </w:r>
      <w:r w:rsidRPr="005616E1">
        <w:rPr>
          <w:lang w:val="en-US"/>
        </w:rPr>
        <w:t>...</w:t>
      </w:r>
      <w:r w:rsidRPr="005616E1">
        <w:rPr>
          <w:spacing w:val="-2"/>
          <w:lang w:val="en-US"/>
        </w:rPr>
        <w:t xml:space="preserve"> </w:t>
      </w:r>
      <w:r w:rsidRPr="005616E1">
        <w:rPr>
          <w:lang w:val="en-US"/>
        </w:rPr>
        <w:t>(I’d</w:t>
      </w:r>
      <w:r w:rsidRPr="005616E1">
        <w:rPr>
          <w:spacing w:val="-5"/>
          <w:lang w:val="en-US"/>
        </w:rPr>
        <w:t xml:space="preserve"> </w:t>
      </w:r>
      <w:r w:rsidRPr="005616E1">
        <w:rPr>
          <w:lang w:val="en-US"/>
        </w:rPr>
        <w:t>like</w:t>
      </w:r>
      <w:r w:rsidRPr="005616E1">
        <w:rPr>
          <w:spacing w:val="-4"/>
          <w:lang w:val="en-US"/>
        </w:rPr>
        <w:t xml:space="preserve"> </w:t>
      </w:r>
      <w:r w:rsidRPr="005616E1">
        <w:rPr>
          <w:lang w:val="en-US"/>
        </w:rPr>
        <w:t>to</w:t>
      </w:r>
      <w:r w:rsidRPr="005616E1">
        <w:rPr>
          <w:spacing w:val="-6"/>
          <w:lang w:val="en-US"/>
        </w:rPr>
        <w:t xml:space="preserve"> </w:t>
      </w:r>
      <w:r w:rsidRPr="005616E1">
        <w:rPr>
          <w:lang w:val="en-US"/>
        </w:rPr>
        <w:t>read</w:t>
      </w:r>
      <w:r w:rsidRPr="005616E1">
        <w:rPr>
          <w:spacing w:val="-5"/>
          <w:lang w:val="en-US"/>
        </w:rPr>
        <w:t xml:space="preserve"> </w:t>
      </w:r>
      <w:r w:rsidRPr="005616E1">
        <w:rPr>
          <w:lang w:val="en-US"/>
        </w:rPr>
        <w:t>this</w:t>
      </w:r>
      <w:r w:rsidRPr="005616E1">
        <w:rPr>
          <w:spacing w:val="-3"/>
          <w:lang w:val="en-US"/>
        </w:rPr>
        <w:t xml:space="preserve"> </w:t>
      </w:r>
      <w:r w:rsidRPr="005616E1">
        <w:rPr>
          <w:spacing w:val="-2"/>
          <w:lang w:val="en-US"/>
        </w:rPr>
        <w:t>book.).</w:t>
      </w:r>
    </w:p>
    <w:p w14:paraId="1120192A" w14:textId="77777777" w:rsidR="00D96221" w:rsidRPr="005616E1" w:rsidRDefault="00082927" w:rsidP="005616E1">
      <w:pPr>
        <w:pStyle w:val="a3"/>
        <w:ind w:right="103"/>
        <w:jc w:val="left"/>
        <w:rPr>
          <w:lang w:val="en-US"/>
        </w:rPr>
      </w:pPr>
      <w:r w:rsidRPr="005616E1">
        <w:t>Конструкции</w:t>
      </w:r>
      <w:r w:rsidRPr="005616E1">
        <w:rPr>
          <w:spacing w:val="-2"/>
          <w:lang w:val="en-US"/>
        </w:rPr>
        <w:t xml:space="preserve"> </w:t>
      </w:r>
      <w:r w:rsidRPr="005616E1">
        <w:t>с</w:t>
      </w:r>
      <w:r w:rsidRPr="005616E1">
        <w:rPr>
          <w:spacing w:val="-2"/>
          <w:lang w:val="en-US"/>
        </w:rPr>
        <w:t xml:space="preserve"> </w:t>
      </w:r>
      <w:r w:rsidRPr="005616E1">
        <w:t>глаголами</w:t>
      </w:r>
      <w:r w:rsidRPr="005616E1">
        <w:rPr>
          <w:spacing w:val="-2"/>
          <w:lang w:val="en-US"/>
        </w:rPr>
        <w:t xml:space="preserve"> </w:t>
      </w:r>
      <w:r w:rsidRPr="005616E1">
        <w:t>на</w:t>
      </w:r>
      <w:r w:rsidRPr="005616E1">
        <w:rPr>
          <w:spacing w:val="-2"/>
          <w:lang w:val="en-US"/>
        </w:rPr>
        <w:t xml:space="preserve"> </w:t>
      </w:r>
      <w:r w:rsidRPr="005616E1">
        <w:rPr>
          <w:lang w:val="en-US"/>
        </w:rPr>
        <w:t>-ing:</w:t>
      </w:r>
      <w:r w:rsidRPr="005616E1">
        <w:rPr>
          <w:spacing w:val="-10"/>
          <w:lang w:val="en-US"/>
        </w:rPr>
        <w:t xml:space="preserve"> </w:t>
      </w:r>
      <w:r w:rsidRPr="005616E1">
        <w:rPr>
          <w:lang w:val="en-US"/>
        </w:rPr>
        <w:t>to like/enjoy</w:t>
      </w:r>
      <w:r w:rsidRPr="005616E1">
        <w:rPr>
          <w:spacing w:val="-8"/>
          <w:lang w:val="en-US"/>
        </w:rPr>
        <w:t xml:space="preserve"> </w:t>
      </w:r>
      <w:r w:rsidRPr="005616E1">
        <w:rPr>
          <w:lang w:val="en-US"/>
        </w:rPr>
        <w:t>doing</w:t>
      </w:r>
      <w:r w:rsidRPr="005616E1">
        <w:rPr>
          <w:spacing w:val="-4"/>
          <w:lang w:val="en-US"/>
        </w:rPr>
        <w:t xml:space="preserve"> </w:t>
      </w:r>
      <w:r w:rsidRPr="005616E1">
        <w:rPr>
          <w:lang w:val="en-US"/>
        </w:rPr>
        <w:t>smth</w:t>
      </w:r>
      <w:r w:rsidRPr="005616E1">
        <w:rPr>
          <w:spacing w:val="-8"/>
          <w:lang w:val="en-US"/>
        </w:rPr>
        <w:t xml:space="preserve"> </w:t>
      </w:r>
      <w:r w:rsidRPr="005616E1">
        <w:rPr>
          <w:lang w:val="en-US"/>
        </w:rPr>
        <w:t>(I</w:t>
      </w:r>
      <w:r w:rsidRPr="005616E1">
        <w:rPr>
          <w:spacing w:val="-1"/>
          <w:lang w:val="en-US"/>
        </w:rPr>
        <w:t xml:space="preserve"> </w:t>
      </w:r>
      <w:r w:rsidRPr="005616E1">
        <w:rPr>
          <w:lang w:val="en-US"/>
        </w:rPr>
        <w:t>like</w:t>
      </w:r>
      <w:r w:rsidRPr="005616E1">
        <w:rPr>
          <w:spacing w:val="-3"/>
          <w:lang w:val="en-US"/>
        </w:rPr>
        <w:t xml:space="preserve"> </w:t>
      </w:r>
      <w:r w:rsidRPr="005616E1">
        <w:rPr>
          <w:lang w:val="en-US"/>
        </w:rPr>
        <w:t>riding</w:t>
      </w:r>
      <w:r w:rsidRPr="005616E1">
        <w:rPr>
          <w:spacing w:val="-4"/>
          <w:lang w:val="en-US"/>
        </w:rPr>
        <w:t xml:space="preserve"> </w:t>
      </w:r>
      <w:r w:rsidRPr="005616E1">
        <w:rPr>
          <w:lang w:val="en-US"/>
        </w:rPr>
        <w:t xml:space="preserve">my </w:t>
      </w:r>
      <w:r w:rsidRPr="005616E1">
        <w:rPr>
          <w:spacing w:val="-2"/>
          <w:lang w:val="en-US"/>
        </w:rPr>
        <w:t>bike.).</w:t>
      </w:r>
    </w:p>
    <w:p w14:paraId="17722798" w14:textId="77777777" w:rsidR="00D96221" w:rsidRPr="005616E1" w:rsidRDefault="00082927" w:rsidP="005616E1">
      <w:pPr>
        <w:pStyle w:val="a3"/>
        <w:tabs>
          <w:tab w:val="left" w:pos="3239"/>
          <w:tab w:val="left" w:pos="3590"/>
          <w:tab w:val="left" w:pos="5803"/>
          <w:tab w:val="left" w:pos="6884"/>
          <w:tab w:val="left" w:pos="8385"/>
          <w:tab w:val="left" w:pos="9228"/>
          <w:tab w:val="left" w:pos="10125"/>
        </w:tabs>
        <w:ind w:right="103"/>
        <w:jc w:val="left"/>
        <w:rPr>
          <w:lang w:val="en-US"/>
        </w:rPr>
      </w:pPr>
      <w:r w:rsidRPr="005616E1">
        <w:rPr>
          <w:spacing w:val="-2"/>
        </w:rPr>
        <w:t>Существительные</w:t>
      </w:r>
      <w:r w:rsidRPr="005616E1">
        <w:rPr>
          <w:lang w:val="en-US"/>
        </w:rPr>
        <w:tab/>
      </w:r>
      <w:r w:rsidRPr="005616E1">
        <w:rPr>
          <w:spacing w:val="-10"/>
        </w:rPr>
        <w:t>в</w:t>
      </w:r>
      <w:r w:rsidRPr="005616E1">
        <w:rPr>
          <w:lang w:val="en-US"/>
        </w:rPr>
        <w:tab/>
      </w:r>
      <w:r w:rsidRPr="005616E1">
        <w:rPr>
          <w:spacing w:val="-2"/>
        </w:rPr>
        <w:t>притяжательном</w:t>
      </w:r>
      <w:r w:rsidRPr="005616E1">
        <w:rPr>
          <w:lang w:val="en-US"/>
        </w:rPr>
        <w:tab/>
      </w:r>
      <w:r w:rsidRPr="005616E1">
        <w:rPr>
          <w:spacing w:val="-2"/>
        </w:rPr>
        <w:t>падеже</w:t>
      </w:r>
      <w:r w:rsidRPr="005616E1">
        <w:rPr>
          <w:lang w:val="en-US"/>
        </w:rPr>
        <w:tab/>
      </w:r>
      <w:r w:rsidRPr="005616E1">
        <w:rPr>
          <w:spacing w:val="-2"/>
          <w:lang w:val="en-US"/>
        </w:rPr>
        <w:t>(Possessive</w:t>
      </w:r>
      <w:r w:rsidRPr="005616E1">
        <w:rPr>
          <w:lang w:val="en-US"/>
        </w:rPr>
        <w:tab/>
      </w:r>
      <w:r w:rsidRPr="005616E1">
        <w:rPr>
          <w:spacing w:val="-2"/>
          <w:lang w:val="en-US"/>
        </w:rPr>
        <w:t>Case;</w:t>
      </w:r>
      <w:r w:rsidRPr="005616E1">
        <w:rPr>
          <w:lang w:val="en-US"/>
        </w:rPr>
        <w:tab/>
      </w:r>
      <w:r w:rsidRPr="005616E1">
        <w:rPr>
          <w:spacing w:val="-2"/>
          <w:lang w:val="en-US"/>
        </w:rPr>
        <w:t>Ann’s</w:t>
      </w:r>
      <w:r w:rsidRPr="005616E1">
        <w:rPr>
          <w:lang w:val="en-US"/>
        </w:rPr>
        <w:tab/>
      </w:r>
      <w:r w:rsidRPr="005616E1">
        <w:rPr>
          <w:spacing w:val="-2"/>
          <w:lang w:val="en-US"/>
        </w:rPr>
        <w:t xml:space="preserve">dress, </w:t>
      </w:r>
      <w:r w:rsidRPr="005616E1">
        <w:rPr>
          <w:lang w:val="en-US"/>
        </w:rPr>
        <w:t>children’s toys, boys’ books).</w:t>
      </w:r>
    </w:p>
    <w:p w14:paraId="1165A2B3" w14:textId="77777777" w:rsidR="00D96221" w:rsidRPr="005616E1" w:rsidRDefault="00082927" w:rsidP="005616E1">
      <w:pPr>
        <w:pStyle w:val="a3"/>
        <w:tabs>
          <w:tab w:val="left" w:pos="1994"/>
          <w:tab w:val="left" w:pos="3937"/>
          <w:tab w:val="left" w:pos="5632"/>
          <w:tab w:val="left" w:pos="6111"/>
          <w:tab w:val="left" w:pos="8231"/>
          <w:tab w:val="left" w:pos="8730"/>
        </w:tabs>
        <w:ind w:right="103"/>
        <w:jc w:val="left"/>
      </w:pPr>
      <w:r w:rsidRPr="005616E1">
        <w:rPr>
          <w:spacing w:val="-2"/>
        </w:rPr>
        <w:t>Слова,</w:t>
      </w:r>
      <w:r w:rsidRPr="005616E1">
        <w:tab/>
      </w:r>
      <w:r w:rsidRPr="005616E1">
        <w:rPr>
          <w:spacing w:val="-2"/>
        </w:rPr>
        <w:t>выражающие</w:t>
      </w:r>
      <w:r w:rsidRPr="005616E1">
        <w:tab/>
      </w:r>
      <w:r w:rsidRPr="005616E1">
        <w:rPr>
          <w:spacing w:val="-2"/>
        </w:rPr>
        <w:t>количество</w:t>
      </w:r>
      <w:r w:rsidRPr="005616E1">
        <w:tab/>
      </w:r>
      <w:r w:rsidRPr="005616E1">
        <w:rPr>
          <w:spacing w:val="-10"/>
        </w:rPr>
        <w:t>с</w:t>
      </w:r>
      <w:r w:rsidRPr="005616E1">
        <w:tab/>
      </w:r>
      <w:r w:rsidRPr="005616E1">
        <w:rPr>
          <w:spacing w:val="-2"/>
        </w:rPr>
        <w:t>исчисляемыми</w:t>
      </w:r>
      <w:r w:rsidRPr="005616E1">
        <w:tab/>
      </w:r>
      <w:r w:rsidRPr="005616E1">
        <w:rPr>
          <w:spacing w:val="-10"/>
        </w:rPr>
        <w:t>и</w:t>
      </w:r>
      <w:r w:rsidRPr="005616E1">
        <w:tab/>
      </w:r>
      <w:r w:rsidRPr="005616E1">
        <w:rPr>
          <w:spacing w:val="-2"/>
        </w:rPr>
        <w:t xml:space="preserve">неисчисляемыми </w:t>
      </w:r>
      <w:r w:rsidRPr="005616E1">
        <w:t>существительными (much/many/a lot of).</w:t>
      </w:r>
    </w:p>
    <w:p w14:paraId="031F7483" w14:textId="77777777" w:rsidR="00D96221" w:rsidRPr="005616E1" w:rsidRDefault="00082927" w:rsidP="005616E1">
      <w:pPr>
        <w:pStyle w:val="a3"/>
        <w:ind w:right="103"/>
      </w:pPr>
      <w:r w:rsidRPr="005616E1">
        <w:t>Личные местоимения в объектном (me, you, him/her/it, us, them) падеже. Указательные местоимения (this - these; that - those). Неопределѐнные</w:t>
      </w:r>
      <w:r w:rsidRPr="005616E1">
        <w:rPr>
          <w:spacing w:val="40"/>
        </w:rPr>
        <w:t xml:space="preserve"> </w:t>
      </w:r>
      <w:r w:rsidRPr="005616E1">
        <w:t>местоимения (some/any) в повествовательных и вопросительных предложениях (Have you got any friends? - Yes, I’ve got some.).</w:t>
      </w:r>
    </w:p>
    <w:p w14:paraId="68C58401" w14:textId="77777777" w:rsidR="00D96221" w:rsidRPr="005616E1" w:rsidRDefault="00082927" w:rsidP="005616E1">
      <w:pPr>
        <w:pStyle w:val="a3"/>
        <w:ind w:right="103"/>
      </w:pPr>
      <w:r w:rsidRPr="005616E1">
        <w:t>Наречия</w:t>
      </w:r>
      <w:r w:rsidRPr="005616E1">
        <w:rPr>
          <w:spacing w:val="-12"/>
        </w:rPr>
        <w:t xml:space="preserve"> </w:t>
      </w:r>
      <w:r w:rsidRPr="005616E1">
        <w:t>частотности</w:t>
      </w:r>
      <w:r w:rsidRPr="005616E1">
        <w:rPr>
          <w:spacing w:val="-9"/>
        </w:rPr>
        <w:t xml:space="preserve"> </w:t>
      </w:r>
      <w:r w:rsidRPr="005616E1">
        <w:t>(usually,</w:t>
      </w:r>
      <w:r w:rsidRPr="005616E1">
        <w:rPr>
          <w:spacing w:val="-10"/>
        </w:rPr>
        <w:t xml:space="preserve"> </w:t>
      </w:r>
      <w:r w:rsidRPr="005616E1">
        <w:rPr>
          <w:spacing w:val="-2"/>
        </w:rPr>
        <w:t>often).</w:t>
      </w:r>
    </w:p>
    <w:p w14:paraId="7C65FFF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019A342" w14:textId="77777777" w:rsidR="00D96221" w:rsidRPr="005616E1" w:rsidRDefault="00082927" w:rsidP="005616E1">
      <w:pPr>
        <w:pStyle w:val="a3"/>
        <w:ind w:right="103"/>
        <w:jc w:val="left"/>
      </w:pPr>
      <w:r w:rsidRPr="005616E1">
        <w:lastRenderedPageBreak/>
        <w:t>Количественные</w:t>
      </w:r>
      <w:r w:rsidRPr="005616E1">
        <w:rPr>
          <w:spacing w:val="-9"/>
        </w:rPr>
        <w:t xml:space="preserve"> </w:t>
      </w:r>
      <w:r w:rsidRPr="005616E1">
        <w:t>числительные</w:t>
      </w:r>
      <w:r w:rsidRPr="005616E1">
        <w:rPr>
          <w:spacing w:val="-7"/>
        </w:rPr>
        <w:t xml:space="preserve"> </w:t>
      </w:r>
      <w:r w:rsidRPr="005616E1">
        <w:t>(13-100).</w:t>
      </w:r>
      <w:r w:rsidRPr="005616E1">
        <w:rPr>
          <w:spacing w:val="-3"/>
        </w:rPr>
        <w:t xml:space="preserve"> </w:t>
      </w:r>
      <w:r w:rsidRPr="005616E1">
        <w:t>Порядковые</w:t>
      </w:r>
      <w:r w:rsidRPr="005616E1">
        <w:rPr>
          <w:spacing w:val="-9"/>
        </w:rPr>
        <w:t xml:space="preserve"> </w:t>
      </w:r>
      <w:r w:rsidRPr="005616E1">
        <w:t>числительные</w:t>
      </w:r>
      <w:r w:rsidRPr="005616E1">
        <w:rPr>
          <w:spacing w:val="-9"/>
        </w:rPr>
        <w:t xml:space="preserve"> </w:t>
      </w:r>
      <w:r w:rsidRPr="005616E1">
        <w:t>(1-30). Вопросительные слова (when, whose, why).</w:t>
      </w:r>
    </w:p>
    <w:p w14:paraId="229916FC" w14:textId="77777777" w:rsidR="00D96221" w:rsidRPr="005616E1" w:rsidRDefault="00082927" w:rsidP="005616E1">
      <w:pPr>
        <w:pStyle w:val="a3"/>
        <w:ind w:right="103"/>
        <w:jc w:val="left"/>
        <w:rPr>
          <w:lang w:val="en-US"/>
        </w:rPr>
      </w:pPr>
      <w:r w:rsidRPr="005616E1">
        <w:t>Предлоги</w:t>
      </w:r>
      <w:r w:rsidRPr="005616E1">
        <w:rPr>
          <w:lang w:val="en-US"/>
        </w:rPr>
        <w:t xml:space="preserve"> </w:t>
      </w:r>
      <w:r w:rsidRPr="005616E1">
        <w:t>места</w:t>
      </w:r>
      <w:r w:rsidRPr="005616E1">
        <w:rPr>
          <w:lang w:val="en-US"/>
        </w:rPr>
        <w:t xml:space="preserve"> (next to, in front of, behind), </w:t>
      </w:r>
      <w:r w:rsidRPr="005616E1">
        <w:t>направления</w:t>
      </w:r>
      <w:r w:rsidRPr="005616E1">
        <w:rPr>
          <w:lang w:val="en-US"/>
        </w:rPr>
        <w:t xml:space="preserve"> (to), </w:t>
      </w:r>
      <w:r w:rsidRPr="005616E1">
        <w:t>времени</w:t>
      </w:r>
      <w:r w:rsidRPr="005616E1">
        <w:rPr>
          <w:lang w:val="en-US"/>
        </w:rPr>
        <w:t xml:space="preserve"> (at, in, on </w:t>
      </w:r>
      <w:r w:rsidRPr="005616E1">
        <w:t>в</w:t>
      </w:r>
      <w:r w:rsidRPr="005616E1">
        <w:rPr>
          <w:lang w:val="en-US"/>
        </w:rPr>
        <w:t xml:space="preserve"> </w:t>
      </w:r>
      <w:r w:rsidRPr="005616E1">
        <w:t>выражениях</w:t>
      </w:r>
      <w:r w:rsidRPr="005616E1">
        <w:rPr>
          <w:lang w:val="en-US"/>
        </w:rPr>
        <w:t xml:space="preserve"> at 5 o’clock, in the morning, on Monday).</w:t>
      </w:r>
    </w:p>
    <w:p w14:paraId="66138CB3" w14:textId="77777777" w:rsidR="00D96221" w:rsidRPr="005616E1" w:rsidRDefault="00082927" w:rsidP="005616E1">
      <w:pPr>
        <w:pStyle w:val="a3"/>
        <w:ind w:right="103"/>
        <w:jc w:val="left"/>
      </w:pPr>
      <w:r w:rsidRPr="005616E1">
        <w:t>Социокультурные</w:t>
      </w:r>
      <w:r w:rsidRPr="005616E1">
        <w:rPr>
          <w:spacing w:val="-5"/>
        </w:rPr>
        <w:t xml:space="preserve"> </w:t>
      </w:r>
      <w:r w:rsidRPr="005616E1">
        <w:t>знания</w:t>
      </w:r>
      <w:r w:rsidRPr="005616E1">
        <w:rPr>
          <w:spacing w:val="-8"/>
        </w:rPr>
        <w:t xml:space="preserve"> </w:t>
      </w:r>
      <w:r w:rsidRPr="005616E1">
        <w:t>и</w:t>
      </w:r>
      <w:r w:rsidRPr="005616E1">
        <w:rPr>
          <w:spacing w:val="-8"/>
        </w:rPr>
        <w:t xml:space="preserve"> </w:t>
      </w:r>
      <w:r w:rsidRPr="005616E1">
        <w:rPr>
          <w:spacing w:val="-2"/>
        </w:rPr>
        <w:t>умения.</w:t>
      </w:r>
    </w:p>
    <w:p w14:paraId="17098FFD" w14:textId="77777777" w:rsidR="00D96221" w:rsidRPr="005616E1" w:rsidRDefault="00082927" w:rsidP="005616E1">
      <w:pPr>
        <w:pStyle w:val="a3"/>
        <w:ind w:right="103"/>
      </w:pPr>
      <w:r w:rsidRPr="005616E1">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w:t>
      </w:r>
      <w:r w:rsidRPr="005616E1">
        <w:rPr>
          <w:spacing w:val="-2"/>
        </w:rPr>
        <w:t>Рождеством.</w:t>
      </w:r>
    </w:p>
    <w:p w14:paraId="64E59208" w14:textId="77777777" w:rsidR="00D96221" w:rsidRPr="005616E1" w:rsidRDefault="00082927" w:rsidP="005616E1">
      <w:pPr>
        <w:pStyle w:val="a3"/>
        <w:ind w:right="103"/>
      </w:pPr>
      <w:r w:rsidRPr="005616E1">
        <w:t>Знание произведений детского фольклора (рифмовок, стихов, песенок), персонажей детских книг.</w:t>
      </w:r>
    </w:p>
    <w:p w14:paraId="562034CA" w14:textId="77777777" w:rsidR="00D96221" w:rsidRPr="005616E1" w:rsidRDefault="00082927" w:rsidP="005616E1">
      <w:pPr>
        <w:pStyle w:val="a3"/>
        <w:ind w:right="103"/>
      </w:pPr>
      <w:r w:rsidRPr="005616E1">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C961B33" w14:textId="77777777" w:rsidR="00D96221" w:rsidRPr="005616E1" w:rsidRDefault="00082927" w:rsidP="005616E1">
      <w:pPr>
        <w:pStyle w:val="a3"/>
        <w:ind w:right="103"/>
      </w:pPr>
      <w:r w:rsidRPr="005616E1">
        <w:t>Компенсаторные</w:t>
      </w:r>
      <w:r w:rsidRPr="005616E1">
        <w:rPr>
          <w:spacing w:val="-14"/>
        </w:rPr>
        <w:t xml:space="preserve"> </w:t>
      </w:r>
      <w:r w:rsidRPr="005616E1">
        <w:rPr>
          <w:spacing w:val="-2"/>
        </w:rPr>
        <w:t>умения.</w:t>
      </w:r>
    </w:p>
    <w:p w14:paraId="159E49FF" w14:textId="77777777" w:rsidR="00D96221" w:rsidRPr="005616E1" w:rsidRDefault="00082927" w:rsidP="005616E1">
      <w:pPr>
        <w:pStyle w:val="a3"/>
        <w:ind w:right="103"/>
      </w:pPr>
      <w:r w:rsidRPr="005616E1">
        <w:t>Использование при чтении и аудировании языковой, в том числе</w:t>
      </w:r>
      <w:r w:rsidRPr="005616E1">
        <w:rPr>
          <w:spacing w:val="40"/>
        </w:rPr>
        <w:t xml:space="preserve"> </w:t>
      </w:r>
      <w:r w:rsidRPr="005616E1">
        <w:t>контекстуальной, догадки.</w:t>
      </w:r>
    </w:p>
    <w:p w14:paraId="748986A3" w14:textId="77777777" w:rsidR="00D96221" w:rsidRPr="005616E1" w:rsidRDefault="00082927" w:rsidP="005616E1">
      <w:pPr>
        <w:pStyle w:val="a3"/>
        <w:ind w:right="103"/>
      </w:pPr>
      <w:r w:rsidRPr="005616E1">
        <w:t>Использование при формулировании собственных высказываний ключевых слов, вопросов; иллюстраций.</w:t>
      </w:r>
    </w:p>
    <w:p w14:paraId="5AFF1499" w14:textId="77777777" w:rsidR="00D96221" w:rsidRPr="005616E1" w:rsidRDefault="00082927" w:rsidP="005616E1">
      <w:pPr>
        <w:pStyle w:val="a3"/>
        <w:ind w:right="103"/>
      </w:pPr>
      <w:r w:rsidRPr="005616E1">
        <w:t>Игнорирование информации, не являющейся необходимой для понимания основного содержания прочитанного/прослушанного текста или для нахождения</w:t>
      </w:r>
      <w:r w:rsidRPr="005616E1">
        <w:rPr>
          <w:spacing w:val="40"/>
        </w:rPr>
        <w:t xml:space="preserve"> </w:t>
      </w:r>
      <w:r w:rsidRPr="005616E1">
        <w:t>в тексте запрашиваемой информации.</w:t>
      </w:r>
    </w:p>
    <w:p w14:paraId="06C61551" w14:textId="77777777" w:rsidR="00D96221" w:rsidRPr="005616E1" w:rsidRDefault="00082927" w:rsidP="005616E1">
      <w:pPr>
        <w:pStyle w:val="a3"/>
        <w:ind w:right="103"/>
        <w:jc w:val="left"/>
      </w:pPr>
      <w:r w:rsidRPr="005616E1">
        <w:t>Содержание</w:t>
      </w:r>
      <w:r w:rsidRPr="005616E1">
        <w:rPr>
          <w:spacing w:val="-8"/>
        </w:rPr>
        <w:t xml:space="preserve"> </w:t>
      </w:r>
      <w:r w:rsidRPr="005616E1">
        <w:t>обучения</w:t>
      </w:r>
      <w:r w:rsidRPr="005616E1">
        <w:rPr>
          <w:spacing w:val="-9"/>
        </w:rPr>
        <w:t xml:space="preserve"> </w:t>
      </w:r>
      <w:r w:rsidRPr="005616E1">
        <w:t>в</w:t>
      </w:r>
      <w:r w:rsidRPr="005616E1">
        <w:rPr>
          <w:spacing w:val="-11"/>
        </w:rPr>
        <w:t xml:space="preserve"> </w:t>
      </w:r>
      <w:r w:rsidRPr="005616E1">
        <w:t>4</w:t>
      </w:r>
      <w:r w:rsidRPr="005616E1">
        <w:rPr>
          <w:spacing w:val="-10"/>
        </w:rPr>
        <w:t xml:space="preserve"> </w:t>
      </w:r>
      <w:r w:rsidRPr="005616E1">
        <w:t>классе. Тематическое содержание речи. Мир моего «я».</w:t>
      </w:r>
    </w:p>
    <w:p w14:paraId="782C6ED5" w14:textId="77777777" w:rsidR="00D96221" w:rsidRPr="005616E1" w:rsidRDefault="00082927" w:rsidP="005616E1">
      <w:pPr>
        <w:pStyle w:val="a3"/>
        <w:tabs>
          <w:tab w:val="left" w:pos="1587"/>
          <w:tab w:val="left" w:pos="2555"/>
          <w:tab w:val="left" w:pos="3303"/>
          <w:tab w:val="left" w:pos="4060"/>
          <w:tab w:val="left" w:pos="5514"/>
          <w:tab w:val="left" w:pos="6780"/>
          <w:tab w:val="left" w:pos="7514"/>
          <w:tab w:val="left" w:pos="8799"/>
          <w:tab w:val="left" w:pos="9475"/>
          <w:tab w:val="left" w:pos="10223"/>
        </w:tabs>
        <w:ind w:right="103"/>
        <w:jc w:val="left"/>
      </w:pPr>
      <w:r w:rsidRPr="005616E1">
        <w:rPr>
          <w:spacing w:val="-4"/>
        </w:rPr>
        <w:t>Моя</w:t>
      </w:r>
      <w:r w:rsidRPr="005616E1">
        <w:tab/>
      </w:r>
      <w:r w:rsidRPr="005616E1">
        <w:rPr>
          <w:spacing w:val="-2"/>
        </w:rPr>
        <w:t>семья.</w:t>
      </w:r>
      <w:r w:rsidRPr="005616E1">
        <w:tab/>
      </w:r>
      <w:r w:rsidRPr="005616E1">
        <w:rPr>
          <w:spacing w:val="-4"/>
        </w:rPr>
        <w:t>Мой</w:t>
      </w:r>
      <w:r w:rsidRPr="005616E1">
        <w:tab/>
      </w:r>
      <w:r w:rsidRPr="005616E1">
        <w:rPr>
          <w:spacing w:val="-4"/>
        </w:rPr>
        <w:t>день</w:t>
      </w:r>
      <w:r w:rsidRPr="005616E1">
        <w:tab/>
      </w:r>
      <w:r w:rsidRPr="005616E1">
        <w:rPr>
          <w:spacing w:val="-2"/>
        </w:rPr>
        <w:t>рождения,</w:t>
      </w:r>
      <w:r w:rsidRPr="005616E1">
        <w:tab/>
      </w:r>
      <w:r w:rsidRPr="005616E1">
        <w:rPr>
          <w:spacing w:val="-2"/>
        </w:rPr>
        <w:t>подарки.</w:t>
      </w:r>
      <w:r w:rsidRPr="005616E1">
        <w:tab/>
      </w:r>
      <w:r w:rsidRPr="005616E1">
        <w:rPr>
          <w:spacing w:val="-4"/>
        </w:rPr>
        <w:t>Моя</w:t>
      </w:r>
      <w:r w:rsidRPr="005616E1">
        <w:tab/>
      </w:r>
      <w:r w:rsidRPr="005616E1">
        <w:rPr>
          <w:spacing w:val="-2"/>
        </w:rPr>
        <w:t>любимая</w:t>
      </w:r>
      <w:r w:rsidRPr="005616E1">
        <w:tab/>
      </w:r>
      <w:r w:rsidRPr="005616E1">
        <w:rPr>
          <w:spacing w:val="-4"/>
        </w:rPr>
        <w:t>еда.</w:t>
      </w:r>
      <w:r w:rsidRPr="005616E1">
        <w:tab/>
      </w:r>
      <w:r w:rsidRPr="005616E1">
        <w:rPr>
          <w:spacing w:val="-4"/>
        </w:rPr>
        <w:t>Мой</w:t>
      </w:r>
      <w:r w:rsidRPr="005616E1">
        <w:tab/>
      </w:r>
      <w:r w:rsidRPr="005616E1">
        <w:rPr>
          <w:spacing w:val="-4"/>
        </w:rPr>
        <w:t xml:space="preserve">день </w:t>
      </w:r>
      <w:r w:rsidRPr="005616E1">
        <w:t>(распорядок дня, домашние обязанности).</w:t>
      </w:r>
    </w:p>
    <w:p w14:paraId="5BA4DA3D" w14:textId="77777777" w:rsidR="00D96221" w:rsidRPr="005616E1" w:rsidRDefault="00082927" w:rsidP="005616E1">
      <w:pPr>
        <w:pStyle w:val="a3"/>
        <w:ind w:right="103"/>
        <w:jc w:val="left"/>
      </w:pPr>
      <w:r w:rsidRPr="005616E1">
        <w:t>Мир</w:t>
      </w:r>
      <w:r w:rsidRPr="005616E1">
        <w:rPr>
          <w:spacing w:val="-4"/>
        </w:rPr>
        <w:t xml:space="preserve"> </w:t>
      </w:r>
      <w:r w:rsidRPr="005616E1">
        <w:t>моих</w:t>
      </w:r>
      <w:r w:rsidRPr="005616E1">
        <w:rPr>
          <w:spacing w:val="-4"/>
        </w:rPr>
        <w:t xml:space="preserve"> </w:t>
      </w:r>
      <w:r w:rsidRPr="005616E1">
        <w:rPr>
          <w:spacing w:val="-2"/>
        </w:rPr>
        <w:t>увлечений.</w:t>
      </w:r>
    </w:p>
    <w:p w14:paraId="5E552F8C" w14:textId="77777777" w:rsidR="00D96221" w:rsidRPr="005616E1" w:rsidRDefault="00082927" w:rsidP="005616E1">
      <w:pPr>
        <w:pStyle w:val="a3"/>
        <w:ind w:right="103"/>
        <w:jc w:val="left"/>
      </w:pPr>
      <w:r w:rsidRPr="005616E1">
        <w:t>Любимая</w:t>
      </w:r>
      <w:r w:rsidRPr="005616E1">
        <w:rPr>
          <w:spacing w:val="80"/>
        </w:rPr>
        <w:t xml:space="preserve"> </w:t>
      </w:r>
      <w:r w:rsidRPr="005616E1">
        <w:t>игрушка,</w:t>
      </w:r>
      <w:r w:rsidRPr="005616E1">
        <w:rPr>
          <w:spacing w:val="80"/>
        </w:rPr>
        <w:t xml:space="preserve"> </w:t>
      </w:r>
      <w:r w:rsidRPr="005616E1">
        <w:t>игра.</w:t>
      </w:r>
      <w:r w:rsidRPr="005616E1">
        <w:rPr>
          <w:spacing w:val="80"/>
        </w:rPr>
        <w:t xml:space="preserve"> </w:t>
      </w:r>
      <w:r w:rsidRPr="005616E1">
        <w:t>Мой</w:t>
      </w:r>
      <w:r w:rsidRPr="005616E1">
        <w:rPr>
          <w:spacing w:val="80"/>
        </w:rPr>
        <w:t xml:space="preserve"> </w:t>
      </w:r>
      <w:r w:rsidRPr="005616E1">
        <w:t>питомец.</w:t>
      </w:r>
      <w:r w:rsidRPr="005616E1">
        <w:rPr>
          <w:spacing w:val="80"/>
        </w:rPr>
        <w:t xml:space="preserve"> </w:t>
      </w:r>
      <w:r w:rsidRPr="005616E1">
        <w:t>Любимые</w:t>
      </w:r>
      <w:r w:rsidRPr="005616E1">
        <w:rPr>
          <w:spacing w:val="80"/>
        </w:rPr>
        <w:t xml:space="preserve"> </w:t>
      </w:r>
      <w:r w:rsidRPr="005616E1">
        <w:t>занятия.</w:t>
      </w:r>
      <w:r w:rsidRPr="005616E1">
        <w:rPr>
          <w:spacing w:val="80"/>
        </w:rPr>
        <w:t xml:space="preserve"> </w:t>
      </w:r>
      <w:r w:rsidRPr="005616E1">
        <w:t>Занятия</w:t>
      </w:r>
      <w:r w:rsidRPr="005616E1">
        <w:rPr>
          <w:spacing w:val="80"/>
        </w:rPr>
        <w:t xml:space="preserve"> </w:t>
      </w:r>
      <w:r w:rsidRPr="005616E1">
        <w:t>спортом. Любимая сказка/история/рассказ. Выходной день. Каникулы.</w:t>
      </w:r>
    </w:p>
    <w:p w14:paraId="050E0274" w14:textId="77777777" w:rsidR="00D96221" w:rsidRPr="005616E1" w:rsidRDefault="00082927" w:rsidP="005616E1">
      <w:pPr>
        <w:pStyle w:val="a3"/>
        <w:ind w:right="103"/>
        <w:jc w:val="left"/>
      </w:pPr>
      <w:r w:rsidRPr="005616E1">
        <w:t>Мир</w:t>
      </w:r>
      <w:r w:rsidRPr="005616E1">
        <w:rPr>
          <w:spacing w:val="-8"/>
        </w:rPr>
        <w:t xml:space="preserve"> </w:t>
      </w:r>
      <w:r w:rsidRPr="005616E1">
        <w:t>вокруг</w:t>
      </w:r>
      <w:r w:rsidRPr="005616E1">
        <w:rPr>
          <w:spacing w:val="-6"/>
        </w:rPr>
        <w:t xml:space="preserve"> </w:t>
      </w:r>
      <w:r w:rsidRPr="005616E1">
        <w:rPr>
          <w:spacing w:val="-4"/>
        </w:rPr>
        <w:t>меня.</w:t>
      </w:r>
    </w:p>
    <w:p w14:paraId="0580C189" w14:textId="77777777" w:rsidR="00D96221" w:rsidRPr="005616E1" w:rsidRDefault="00082927" w:rsidP="005616E1">
      <w:pPr>
        <w:pStyle w:val="a3"/>
        <w:ind w:right="103"/>
      </w:pPr>
      <w:r w:rsidRPr="005616E1">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78D4A62" w14:textId="77777777" w:rsidR="00D96221" w:rsidRPr="005616E1" w:rsidRDefault="00082927" w:rsidP="005616E1">
      <w:pPr>
        <w:pStyle w:val="a3"/>
        <w:ind w:right="103"/>
      </w:pPr>
      <w:r w:rsidRPr="005616E1">
        <w:t>Родная</w:t>
      </w:r>
      <w:r w:rsidRPr="005616E1">
        <w:rPr>
          <w:spacing w:val="-6"/>
        </w:rPr>
        <w:t xml:space="preserve"> </w:t>
      </w:r>
      <w:r w:rsidRPr="005616E1">
        <w:t>страна</w:t>
      </w:r>
      <w:r w:rsidRPr="005616E1">
        <w:rPr>
          <w:spacing w:val="-7"/>
        </w:rPr>
        <w:t xml:space="preserve"> </w:t>
      </w:r>
      <w:r w:rsidRPr="005616E1">
        <w:t>и</w:t>
      </w:r>
      <w:r w:rsidRPr="005616E1">
        <w:rPr>
          <w:spacing w:val="-7"/>
        </w:rPr>
        <w:t xml:space="preserve"> </w:t>
      </w:r>
      <w:r w:rsidRPr="005616E1">
        <w:t>страны</w:t>
      </w:r>
      <w:r w:rsidRPr="005616E1">
        <w:rPr>
          <w:spacing w:val="-8"/>
        </w:rPr>
        <w:t xml:space="preserve"> </w:t>
      </w:r>
      <w:r w:rsidRPr="005616E1">
        <w:t>изучаемого</w:t>
      </w:r>
      <w:r w:rsidRPr="005616E1">
        <w:rPr>
          <w:spacing w:val="-7"/>
        </w:rPr>
        <w:t xml:space="preserve"> </w:t>
      </w:r>
      <w:r w:rsidRPr="005616E1">
        <w:rPr>
          <w:spacing w:val="-2"/>
        </w:rPr>
        <w:t>языка.</w:t>
      </w:r>
    </w:p>
    <w:p w14:paraId="426B727C" w14:textId="77777777" w:rsidR="00D96221" w:rsidRPr="005616E1" w:rsidRDefault="00082927" w:rsidP="005616E1">
      <w:pPr>
        <w:pStyle w:val="a3"/>
        <w:ind w:right="103"/>
      </w:pPr>
      <w:r w:rsidRPr="005616E1">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w:t>
      </w:r>
      <w:r w:rsidRPr="005616E1">
        <w:rPr>
          <w:spacing w:val="-2"/>
        </w:rPr>
        <w:t xml:space="preserve"> </w:t>
      </w:r>
      <w:r w:rsidRPr="005616E1">
        <w:t>детских</w:t>
      </w:r>
      <w:r w:rsidRPr="005616E1">
        <w:rPr>
          <w:spacing w:val="-5"/>
        </w:rPr>
        <w:t xml:space="preserve"> </w:t>
      </w:r>
      <w:r w:rsidRPr="005616E1">
        <w:t>книг. Праздники</w:t>
      </w:r>
      <w:r w:rsidRPr="005616E1">
        <w:rPr>
          <w:spacing w:val="-1"/>
        </w:rPr>
        <w:t xml:space="preserve"> </w:t>
      </w:r>
      <w:r w:rsidRPr="005616E1">
        <w:t>родной</w:t>
      </w:r>
      <w:r w:rsidRPr="005616E1">
        <w:rPr>
          <w:spacing w:val="-1"/>
        </w:rPr>
        <w:t xml:space="preserve"> </w:t>
      </w:r>
      <w:r w:rsidRPr="005616E1">
        <w:t>страны</w:t>
      </w:r>
      <w:r w:rsidRPr="005616E1">
        <w:rPr>
          <w:spacing w:val="-1"/>
        </w:rPr>
        <w:t xml:space="preserve"> </w:t>
      </w:r>
      <w:r w:rsidRPr="005616E1">
        <w:t>и</w:t>
      </w:r>
      <w:r w:rsidRPr="005616E1">
        <w:rPr>
          <w:spacing w:val="-1"/>
        </w:rPr>
        <w:t xml:space="preserve"> </w:t>
      </w:r>
      <w:r w:rsidRPr="005616E1">
        <w:t>страны/стран изучаемого языка.</w:t>
      </w:r>
    </w:p>
    <w:p w14:paraId="2F13D391" w14:textId="77777777" w:rsidR="00D96221" w:rsidRPr="005616E1" w:rsidRDefault="00082927" w:rsidP="005616E1">
      <w:pPr>
        <w:pStyle w:val="a3"/>
        <w:ind w:right="103"/>
        <w:jc w:val="left"/>
      </w:pPr>
      <w:r w:rsidRPr="005616E1">
        <w:t>Коммуникативные</w:t>
      </w:r>
      <w:r w:rsidRPr="005616E1">
        <w:rPr>
          <w:spacing w:val="-18"/>
        </w:rPr>
        <w:t xml:space="preserve"> </w:t>
      </w:r>
      <w:r w:rsidRPr="005616E1">
        <w:t xml:space="preserve">умения. </w:t>
      </w:r>
      <w:r w:rsidRPr="005616E1">
        <w:rPr>
          <w:spacing w:val="-2"/>
        </w:rPr>
        <w:t>Говорение.</w:t>
      </w:r>
    </w:p>
    <w:p w14:paraId="26A83752" w14:textId="77777777" w:rsidR="00D96221" w:rsidRPr="005616E1" w:rsidRDefault="00082927" w:rsidP="005616E1">
      <w:pPr>
        <w:pStyle w:val="a3"/>
        <w:ind w:right="103"/>
        <w:jc w:val="left"/>
      </w:pPr>
      <w:r w:rsidRPr="005616E1">
        <w:t>Коммуникативные</w:t>
      </w:r>
      <w:r w:rsidRPr="005616E1">
        <w:rPr>
          <w:spacing w:val="-11"/>
        </w:rPr>
        <w:t xml:space="preserve"> </w:t>
      </w:r>
      <w:r w:rsidRPr="005616E1">
        <w:t>умения</w:t>
      </w:r>
      <w:r w:rsidRPr="005616E1">
        <w:rPr>
          <w:spacing w:val="-15"/>
        </w:rPr>
        <w:t xml:space="preserve"> </w:t>
      </w:r>
      <w:r w:rsidRPr="005616E1">
        <w:t>диалогической</w:t>
      </w:r>
      <w:r w:rsidRPr="005616E1">
        <w:rPr>
          <w:spacing w:val="-15"/>
        </w:rPr>
        <w:t xml:space="preserve"> </w:t>
      </w:r>
      <w:r w:rsidRPr="005616E1">
        <w:rPr>
          <w:spacing w:val="-2"/>
        </w:rPr>
        <w:t>речи.</w:t>
      </w:r>
    </w:p>
    <w:p w14:paraId="1E5F0FD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FF091A3" w14:textId="77777777" w:rsidR="00D96221" w:rsidRPr="005616E1" w:rsidRDefault="00082927" w:rsidP="005616E1">
      <w:pPr>
        <w:pStyle w:val="a3"/>
        <w:ind w:right="103"/>
      </w:pPr>
      <w:r w:rsidRPr="005616E1">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B0FF9D4" w14:textId="77777777" w:rsidR="00D96221" w:rsidRPr="005616E1" w:rsidRDefault="00082927" w:rsidP="005616E1">
      <w:pPr>
        <w:pStyle w:val="a3"/>
        <w:ind w:right="103"/>
      </w:pPr>
      <w:r w:rsidRPr="005616E1">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7EEFE4CC" w14:textId="77777777" w:rsidR="00D96221" w:rsidRPr="005616E1" w:rsidRDefault="00082927" w:rsidP="005616E1">
      <w:pPr>
        <w:pStyle w:val="a3"/>
        <w:tabs>
          <w:tab w:val="left" w:pos="1991"/>
          <w:tab w:val="left" w:pos="2284"/>
          <w:tab w:val="left" w:pos="3463"/>
          <w:tab w:val="left" w:pos="3943"/>
          <w:tab w:val="left" w:pos="4279"/>
          <w:tab w:val="left" w:pos="5468"/>
          <w:tab w:val="left" w:pos="5713"/>
          <w:tab w:val="left" w:pos="7223"/>
          <w:tab w:val="left" w:pos="7554"/>
          <w:tab w:val="left" w:pos="9459"/>
          <w:tab w:val="left" w:pos="9577"/>
        </w:tabs>
        <w:ind w:right="103"/>
        <w:jc w:val="left"/>
      </w:pPr>
      <w:r w:rsidRPr="005616E1">
        <w:rPr>
          <w:spacing w:val="-2"/>
        </w:rPr>
        <w:t>диалога</w:t>
      </w:r>
      <w:r w:rsidRPr="005616E1">
        <w:tab/>
      </w:r>
      <w:r w:rsidRPr="005616E1">
        <w:rPr>
          <w:spacing w:val="-10"/>
        </w:rPr>
        <w:t>-</w:t>
      </w:r>
      <w:r w:rsidRPr="005616E1">
        <w:tab/>
      </w:r>
      <w:r w:rsidRPr="005616E1">
        <w:rPr>
          <w:spacing w:val="-2"/>
        </w:rPr>
        <w:t>побуждения</w:t>
      </w:r>
      <w:r w:rsidRPr="005616E1">
        <w:tab/>
      </w:r>
      <w:r w:rsidRPr="005616E1">
        <w:rPr>
          <w:spacing w:val="-10"/>
        </w:rPr>
        <w:t>к</w:t>
      </w:r>
      <w:r w:rsidRPr="005616E1">
        <w:tab/>
      </w:r>
      <w:r w:rsidRPr="005616E1">
        <w:rPr>
          <w:spacing w:val="-2"/>
        </w:rPr>
        <w:t>действию:</w:t>
      </w:r>
      <w:r w:rsidRPr="005616E1">
        <w:tab/>
      </w:r>
      <w:r w:rsidRPr="005616E1">
        <w:rPr>
          <w:spacing w:val="-2"/>
        </w:rPr>
        <w:t>обращение</w:t>
      </w:r>
      <w:r w:rsidRPr="005616E1">
        <w:tab/>
      </w:r>
      <w:r w:rsidRPr="005616E1">
        <w:rPr>
          <w:spacing w:val="-10"/>
        </w:rPr>
        <w:t>к</w:t>
      </w:r>
      <w:r w:rsidRPr="005616E1">
        <w:tab/>
      </w:r>
      <w:r w:rsidRPr="005616E1">
        <w:rPr>
          <w:spacing w:val="-62"/>
        </w:rPr>
        <w:t xml:space="preserve"> </w:t>
      </w:r>
      <w:r w:rsidRPr="005616E1">
        <w:t>собеседнику</w:t>
      </w:r>
      <w:r w:rsidRPr="005616E1">
        <w:rPr>
          <w:spacing w:val="80"/>
        </w:rPr>
        <w:t xml:space="preserve"> </w:t>
      </w:r>
      <w:r w:rsidRPr="005616E1">
        <w:t>с</w:t>
      </w:r>
      <w:r w:rsidRPr="005616E1">
        <w:tab/>
      </w:r>
      <w:r w:rsidRPr="005616E1">
        <w:tab/>
      </w:r>
      <w:r w:rsidRPr="005616E1">
        <w:rPr>
          <w:spacing w:val="-2"/>
        </w:rPr>
        <w:t xml:space="preserve">просьбой, </w:t>
      </w:r>
      <w:r w:rsidRPr="005616E1">
        <w:t>вежливое</w:t>
      </w:r>
      <w:r w:rsidRPr="005616E1">
        <w:rPr>
          <w:spacing w:val="40"/>
        </w:rPr>
        <w:t xml:space="preserve"> </w:t>
      </w:r>
      <w:r w:rsidRPr="005616E1">
        <w:t>согласие</w:t>
      </w:r>
      <w:r w:rsidRPr="005616E1">
        <w:rPr>
          <w:spacing w:val="40"/>
        </w:rPr>
        <w:t xml:space="preserve"> </w:t>
      </w:r>
      <w:r w:rsidRPr="005616E1">
        <w:t>выполнить</w:t>
      </w:r>
      <w:r w:rsidRPr="005616E1">
        <w:rPr>
          <w:spacing w:val="38"/>
        </w:rPr>
        <w:t xml:space="preserve"> </w:t>
      </w:r>
      <w:r w:rsidRPr="005616E1">
        <w:t>просьбу;</w:t>
      </w:r>
      <w:r w:rsidRPr="005616E1">
        <w:rPr>
          <w:spacing w:val="40"/>
        </w:rPr>
        <w:t xml:space="preserve"> </w:t>
      </w:r>
      <w:r w:rsidRPr="005616E1">
        <w:t>приглашение</w:t>
      </w:r>
      <w:r w:rsidRPr="005616E1">
        <w:rPr>
          <w:spacing w:val="40"/>
        </w:rPr>
        <w:t xml:space="preserve"> </w:t>
      </w:r>
      <w:r w:rsidRPr="005616E1">
        <w:t>собеседника</w:t>
      </w:r>
      <w:r w:rsidRPr="005616E1">
        <w:rPr>
          <w:spacing w:val="40"/>
        </w:rPr>
        <w:t xml:space="preserve"> </w:t>
      </w:r>
      <w:r w:rsidRPr="005616E1">
        <w:t>к</w:t>
      </w:r>
      <w:r w:rsidRPr="005616E1">
        <w:rPr>
          <w:spacing w:val="39"/>
        </w:rPr>
        <w:t xml:space="preserve"> </w:t>
      </w:r>
      <w:r w:rsidRPr="005616E1">
        <w:t xml:space="preserve">совместной деятельности, вежливое согласие/несогласие на предложение собеседника; </w:t>
      </w:r>
      <w:r w:rsidRPr="005616E1">
        <w:rPr>
          <w:spacing w:val="-2"/>
        </w:rPr>
        <w:t>диалога-расспроса:</w:t>
      </w:r>
      <w:r w:rsidRPr="005616E1">
        <w:tab/>
      </w:r>
      <w:r w:rsidRPr="005616E1">
        <w:rPr>
          <w:spacing w:val="-2"/>
        </w:rPr>
        <w:t>запрашивание</w:t>
      </w:r>
      <w:r w:rsidRPr="005616E1">
        <w:tab/>
      </w:r>
      <w:r w:rsidRPr="005616E1">
        <w:rPr>
          <w:spacing w:val="-2"/>
        </w:rPr>
        <w:t>интересующей</w:t>
      </w:r>
      <w:r w:rsidRPr="005616E1">
        <w:tab/>
      </w:r>
      <w:r w:rsidRPr="005616E1">
        <w:tab/>
      </w:r>
      <w:r w:rsidRPr="005616E1">
        <w:rPr>
          <w:spacing w:val="-2"/>
        </w:rPr>
        <w:t>информации;</w:t>
      </w:r>
      <w:r w:rsidRPr="005616E1">
        <w:tab/>
      </w:r>
      <w:r w:rsidRPr="005616E1">
        <w:rPr>
          <w:spacing w:val="-2"/>
        </w:rPr>
        <w:t xml:space="preserve">сообщение </w:t>
      </w:r>
      <w:r w:rsidRPr="005616E1">
        <w:t>фактической информации, ответы на вопросы собеседника.</w:t>
      </w:r>
    </w:p>
    <w:p w14:paraId="54295B72" w14:textId="77777777" w:rsidR="00D96221" w:rsidRPr="005616E1" w:rsidRDefault="00082927" w:rsidP="005616E1">
      <w:pPr>
        <w:pStyle w:val="a3"/>
        <w:ind w:right="103"/>
        <w:jc w:val="left"/>
      </w:pPr>
      <w:r w:rsidRPr="005616E1">
        <w:t>Коммуникативные</w:t>
      </w:r>
      <w:r w:rsidRPr="005616E1">
        <w:rPr>
          <w:spacing w:val="-12"/>
        </w:rPr>
        <w:t xml:space="preserve"> </w:t>
      </w:r>
      <w:r w:rsidRPr="005616E1">
        <w:t>умения</w:t>
      </w:r>
      <w:r w:rsidRPr="005616E1">
        <w:rPr>
          <w:spacing w:val="-15"/>
        </w:rPr>
        <w:t xml:space="preserve"> </w:t>
      </w:r>
      <w:r w:rsidRPr="005616E1">
        <w:t>монологической</w:t>
      </w:r>
      <w:r w:rsidRPr="005616E1">
        <w:rPr>
          <w:spacing w:val="-16"/>
        </w:rPr>
        <w:t xml:space="preserve"> </w:t>
      </w:r>
      <w:r w:rsidRPr="005616E1">
        <w:rPr>
          <w:spacing w:val="-2"/>
        </w:rPr>
        <w:t>речи.</w:t>
      </w:r>
    </w:p>
    <w:p w14:paraId="51A60FA3" w14:textId="77777777" w:rsidR="00D96221" w:rsidRPr="005616E1" w:rsidRDefault="00082927" w:rsidP="005616E1">
      <w:pPr>
        <w:pStyle w:val="a3"/>
        <w:ind w:right="103"/>
      </w:pPr>
      <w:r w:rsidRPr="005616E1">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6AB2B747" w14:textId="77777777" w:rsidR="00D96221" w:rsidRPr="005616E1" w:rsidRDefault="00082927" w:rsidP="005616E1">
      <w:pPr>
        <w:pStyle w:val="a3"/>
        <w:tabs>
          <w:tab w:val="left" w:pos="2239"/>
          <w:tab w:val="left" w:pos="3351"/>
          <w:tab w:val="left" w:pos="5577"/>
          <w:tab w:val="left" w:pos="7552"/>
          <w:tab w:val="left" w:pos="7940"/>
          <w:tab w:val="left" w:pos="9034"/>
        </w:tabs>
        <w:ind w:right="103"/>
        <w:jc w:val="left"/>
      </w:pPr>
      <w:r w:rsidRPr="005616E1">
        <w:rPr>
          <w:spacing w:val="-2"/>
        </w:rPr>
        <w:t>Создание</w:t>
      </w:r>
      <w:r w:rsidRPr="005616E1">
        <w:tab/>
      </w:r>
      <w:r w:rsidRPr="005616E1">
        <w:rPr>
          <w:spacing w:val="-2"/>
        </w:rPr>
        <w:t>устных</w:t>
      </w:r>
      <w:r w:rsidRPr="005616E1">
        <w:tab/>
      </w:r>
      <w:r w:rsidRPr="005616E1">
        <w:rPr>
          <w:spacing w:val="-2"/>
        </w:rPr>
        <w:t>монологических</w:t>
      </w:r>
      <w:r w:rsidRPr="005616E1">
        <w:tab/>
      </w:r>
      <w:r w:rsidRPr="005616E1">
        <w:rPr>
          <w:spacing w:val="-2"/>
        </w:rPr>
        <w:t>высказываний</w:t>
      </w:r>
      <w:r w:rsidRPr="005616E1">
        <w:tab/>
      </w:r>
      <w:r w:rsidRPr="005616E1">
        <w:rPr>
          <w:spacing w:val="-10"/>
        </w:rPr>
        <w:t>в</w:t>
      </w:r>
      <w:r w:rsidRPr="005616E1">
        <w:tab/>
      </w:r>
      <w:r w:rsidRPr="005616E1">
        <w:rPr>
          <w:spacing w:val="-2"/>
        </w:rPr>
        <w:t>рамках</w:t>
      </w:r>
      <w:r w:rsidRPr="005616E1">
        <w:tab/>
      </w:r>
      <w:r w:rsidRPr="005616E1">
        <w:rPr>
          <w:spacing w:val="-2"/>
        </w:rPr>
        <w:t xml:space="preserve">тематического </w:t>
      </w:r>
      <w:r w:rsidRPr="005616E1">
        <w:t>содержания речи по образцу (с выражением своего отношения к предмету речи).</w:t>
      </w:r>
    </w:p>
    <w:p w14:paraId="652E218A" w14:textId="77777777" w:rsidR="00D96221" w:rsidRPr="005616E1" w:rsidRDefault="00082927" w:rsidP="005616E1">
      <w:pPr>
        <w:pStyle w:val="a3"/>
        <w:ind w:right="103"/>
        <w:jc w:val="left"/>
      </w:pPr>
      <w:r w:rsidRPr="005616E1">
        <w:t>Пересказ</w:t>
      </w:r>
      <w:r w:rsidRPr="005616E1">
        <w:rPr>
          <w:spacing w:val="-5"/>
        </w:rPr>
        <w:t xml:space="preserve"> </w:t>
      </w:r>
      <w:r w:rsidRPr="005616E1">
        <w:t>основного</w:t>
      </w:r>
      <w:r w:rsidRPr="005616E1">
        <w:rPr>
          <w:spacing w:val="-6"/>
        </w:rPr>
        <w:t xml:space="preserve"> </w:t>
      </w:r>
      <w:r w:rsidRPr="005616E1">
        <w:t>содержания</w:t>
      </w:r>
      <w:r w:rsidRPr="005616E1">
        <w:rPr>
          <w:spacing w:val="-5"/>
        </w:rPr>
        <w:t xml:space="preserve"> </w:t>
      </w:r>
      <w:r w:rsidRPr="005616E1">
        <w:t>прочитанного</w:t>
      </w:r>
      <w:r w:rsidRPr="005616E1">
        <w:rPr>
          <w:spacing w:val="-5"/>
        </w:rPr>
        <w:t xml:space="preserve"> </w:t>
      </w:r>
      <w:r w:rsidRPr="005616E1">
        <w:t>текста</w:t>
      </w:r>
      <w:r w:rsidRPr="005616E1">
        <w:rPr>
          <w:spacing w:val="-5"/>
        </w:rPr>
        <w:t xml:space="preserve"> </w:t>
      </w:r>
      <w:r w:rsidRPr="005616E1">
        <w:t>с</w:t>
      </w:r>
      <w:r w:rsidRPr="005616E1">
        <w:rPr>
          <w:spacing w:val="-5"/>
        </w:rPr>
        <w:t xml:space="preserve"> </w:t>
      </w:r>
      <w:r w:rsidRPr="005616E1">
        <w:t>использованием</w:t>
      </w:r>
      <w:r w:rsidRPr="005616E1">
        <w:rPr>
          <w:spacing w:val="-4"/>
        </w:rPr>
        <w:t xml:space="preserve"> </w:t>
      </w:r>
      <w:r w:rsidRPr="005616E1">
        <w:t>ключевых слов, вопросов, плана и (или) иллюстраций.</w:t>
      </w:r>
    </w:p>
    <w:p w14:paraId="35C9A9EA" w14:textId="77777777" w:rsidR="00D96221" w:rsidRPr="005616E1" w:rsidRDefault="00082927" w:rsidP="005616E1">
      <w:pPr>
        <w:pStyle w:val="a3"/>
        <w:ind w:right="103"/>
        <w:jc w:val="left"/>
      </w:pPr>
      <w:r w:rsidRPr="005616E1">
        <w:t>Краткое</w:t>
      </w:r>
      <w:r w:rsidRPr="005616E1">
        <w:rPr>
          <w:spacing w:val="40"/>
        </w:rPr>
        <w:t xml:space="preserve"> </w:t>
      </w:r>
      <w:r w:rsidRPr="005616E1">
        <w:t>устное</w:t>
      </w:r>
      <w:r w:rsidRPr="005616E1">
        <w:rPr>
          <w:spacing w:val="40"/>
        </w:rPr>
        <w:t xml:space="preserve"> </w:t>
      </w:r>
      <w:r w:rsidRPr="005616E1">
        <w:t>изложение</w:t>
      </w:r>
      <w:r w:rsidRPr="005616E1">
        <w:rPr>
          <w:spacing w:val="40"/>
        </w:rPr>
        <w:t xml:space="preserve"> </w:t>
      </w:r>
      <w:r w:rsidRPr="005616E1">
        <w:t>результатов</w:t>
      </w:r>
      <w:r w:rsidRPr="005616E1">
        <w:rPr>
          <w:spacing w:val="40"/>
        </w:rPr>
        <w:t xml:space="preserve"> </w:t>
      </w:r>
      <w:r w:rsidRPr="005616E1">
        <w:t>выполненного</w:t>
      </w:r>
      <w:r w:rsidRPr="005616E1">
        <w:rPr>
          <w:spacing w:val="40"/>
        </w:rPr>
        <w:t xml:space="preserve"> </w:t>
      </w:r>
      <w:r w:rsidRPr="005616E1">
        <w:t>несложного</w:t>
      </w:r>
      <w:r w:rsidRPr="005616E1">
        <w:rPr>
          <w:spacing w:val="40"/>
        </w:rPr>
        <w:t xml:space="preserve"> </w:t>
      </w:r>
      <w:r w:rsidRPr="005616E1">
        <w:t>проектного</w:t>
      </w:r>
      <w:r w:rsidRPr="005616E1">
        <w:rPr>
          <w:spacing w:val="40"/>
        </w:rPr>
        <w:t xml:space="preserve"> </w:t>
      </w:r>
      <w:r w:rsidRPr="005616E1">
        <w:rPr>
          <w:spacing w:val="-2"/>
        </w:rPr>
        <w:t>задания.</w:t>
      </w:r>
    </w:p>
    <w:p w14:paraId="14883660" w14:textId="77777777" w:rsidR="00D96221" w:rsidRPr="005616E1" w:rsidRDefault="00082927" w:rsidP="005616E1">
      <w:pPr>
        <w:pStyle w:val="a3"/>
        <w:ind w:right="103"/>
        <w:jc w:val="left"/>
      </w:pPr>
      <w:r w:rsidRPr="005616E1">
        <w:rPr>
          <w:spacing w:val="-2"/>
        </w:rPr>
        <w:t>Аудирование.</w:t>
      </w:r>
    </w:p>
    <w:p w14:paraId="489AB579" w14:textId="77777777" w:rsidR="00D96221" w:rsidRPr="005616E1" w:rsidRDefault="00082927" w:rsidP="005616E1">
      <w:pPr>
        <w:pStyle w:val="a3"/>
        <w:ind w:right="103"/>
        <w:jc w:val="left"/>
      </w:pPr>
      <w:r w:rsidRPr="005616E1">
        <w:t>Коммуникативные</w:t>
      </w:r>
      <w:r w:rsidRPr="005616E1">
        <w:rPr>
          <w:spacing w:val="-12"/>
        </w:rPr>
        <w:t xml:space="preserve"> </w:t>
      </w:r>
      <w:r w:rsidRPr="005616E1">
        <w:t>умения</w:t>
      </w:r>
      <w:r w:rsidRPr="005616E1">
        <w:rPr>
          <w:spacing w:val="-15"/>
        </w:rPr>
        <w:t xml:space="preserve"> </w:t>
      </w:r>
      <w:r w:rsidRPr="005616E1">
        <w:rPr>
          <w:spacing w:val="-2"/>
        </w:rPr>
        <w:t>аудирования.</w:t>
      </w:r>
    </w:p>
    <w:p w14:paraId="7230D06D" w14:textId="77777777" w:rsidR="00D96221" w:rsidRPr="005616E1" w:rsidRDefault="00082927" w:rsidP="005616E1">
      <w:pPr>
        <w:pStyle w:val="a3"/>
        <w:tabs>
          <w:tab w:val="left" w:pos="5726"/>
          <w:tab w:val="left" w:pos="6633"/>
          <w:tab w:val="left" w:pos="8212"/>
          <w:tab w:val="left" w:pos="10625"/>
        </w:tabs>
        <w:ind w:right="103"/>
      </w:pPr>
      <w:r w:rsidRPr="005616E1">
        <w:t>Понимание на слух речи</w:t>
      </w:r>
      <w:r w:rsidRPr="005616E1">
        <w:rPr>
          <w:spacing w:val="80"/>
          <w:w w:val="150"/>
        </w:rPr>
        <w:t xml:space="preserve"> </w:t>
      </w:r>
      <w:r w:rsidRPr="005616E1">
        <w:t>учителя</w:t>
      </w:r>
      <w:r w:rsidRPr="005616E1">
        <w:tab/>
      </w:r>
      <w:r w:rsidRPr="005616E1">
        <w:rPr>
          <w:spacing w:val="-10"/>
        </w:rPr>
        <w:t>и</w:t>
      </w:r>
      <w:r w:rsidRPr="005616E1">
        <w:tab/>
      </w:r>
      <w:r w:rsidRPr="005616E1">
        <w:rPr>
          <w:spacing w:val="-2"/>
        </w:rPr>
        <w:t>других</w:t>
      </w:r>
      <w:r w:rsidRPr="005616E1">
        <w:tab/>
      </w:r>
      <w:r w:rsidRPr="005616E1">
        <w:rPr>
          <w:spacing w:val="-2"/>
        </w:rPr>
        <w:t>обучающихся</w:t>
      </w:r>
      <w:r w:rsidRPr="005616E1">
        <w:tab/>
      </w:r>
      <w:r w:rsidRPr="005616E1">
        <w:rPr>
          <w:spacing w:val="-10"/>
        </w:rPr>
        <w:t xml:space="preserve">и </w:t>
      </w:r>
      <w:r w:rsidRPr="005616E1">
        <w:t xml:space="preserve">вербальная/невербальная реакция на услышанное (при непосредственном </w:t>
      </w:r>
      <w:r w:rsidRPr="005616E1">
        <w:rPr>
          <w:spacing w:val="-2"/>
        </w:rPr>
        <w:t>общении).</w:t>
      </w:r>
    </w:p>
    <w:p w14:paraId="55B8CDE6" w14:textId="77777777" w:rsidR="00D96221" w:rsidRPr="005616E1" w:rsidRDefault="00082927" w:rsidP="005616E1">
      <w:pPr>
        <w:pStyle w:val="a3"/>
        <w:ind w:right="103"/>
      </w:pPr>
      <w:r w:rsidRPr="005616E1">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DBFC467" w14:textId="77777777" w:rsidR="00D96221" w:rsidRPr="005616E1" w:rsidRDefault="00082927" w:rsidP="005616E1">
      <w:pPr>
        <w:pStyle w:val="a3"/>
        <w:ind w:right="103"/>
      </w:pPr>
      <w:r w:rsidRPr="005616E1">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w:t>
      </w:r>
      <w:r w:rsidRPr="005616E1">
        <w:rPr>
          <w:spacing w:val="-2"/>
        </w:rPr>
        <w:t>догадки.</w:t>
      </w:r>
    </w:p>
    <w:p w14:paraId="30DE60B6" w14:textId="77777777" w:rsidR="00D96221" w:rsidRPr="005616E1" w:rsidRDefault="00082927" w:rsidP="005616E1">
      <w:pPr>
        <w:pStyle w:val="a3"/>
        <w:spacing w:after="4"/>
        <w:ind w:right="103"/>
      </w:pPr>
      <w:r w:rsidRPr="005616E1">
        <w:t>Аудирование с пониманием запрашиваемой информации предполагает умение выделять</w:t>
      </w:r>
      <w:r w:rsidRPr="005616E1">
        <w:rPr>
          <w:spacing w:val="-4"/>
        </w:rPr>
        <w:t xml:space="preserve"> </w:t>
      </w:r>
      <w:r w:rsidRPr="005616E1">
        <w:t>запрашиваемую</w:t>
      </w:r>
      <w:r w:rsidRPr="005616E1">
        <w:rPr>
          <w:spacing w:val="-4"/>
        </w:rPr>
        <w:t xml:space="preserve"> </w:t>
      </w:r>
      <w:r w:rsidRPr="005616E1">
        <w:t>информацию фактического характера</w:t>
      </w:r>
      <w:r w:rsidRPr="005616E1">
        <w:rPr>
          <w:spacing w:val="-2"/>
        </w:rPr>
        <w:t xml:space="preserve"> </w:t>
      </w:r>
      <w:r w:rsidRPr="005616E1">
        <w:t>с</w:t>
      </w:r>
      <w:r w:rsidRPr="005616E1">
        <w:rPr>
          <w:spacing w:val="-2"/>
        </w:rPr>
        <w:t xml:space="preserve"> </w:t>
      </w:r>
      <w:r w:rsidRPr="005616E1">
        <w:t>использованием иллюстраций и языковой, в том числе контекстуальной, догадки.</w:t>
      </w:r>
    </w:p>
    <w:p w14:paraId="5E30EFEC" w14:textId="77777777" w:rsidR="00D96221" w:rsidRPr="005616E1" w:rsidRDefault="00082927" w:rsidP="005616E1">
      <w:pPr>
        <w:pStyle w:val="a3"/>
        <w:ind w:left="738" w:right="103"/>
        <w:jc w:val="left"/>
      </w:pPr>
      <w:r w:rsidRPr="005616E1">
        <w:rPr>
          <w:noProof/>
          <w:lang w:eastAsia="ru-RU"/>
        </w:rPr>
        <mc:AlternateContent>
          <mc:Choice Requires="wpg">
            <w:drawing>
              <wp:inline distT="0" distB="0" distL="0" distR="0" wp14:anchorId="4A6B6D74" wp14:editId="1652D80E">
                <wp:extent cx="6449695" cy="838200"/>
                <wp:effectExtent l="0" t="0" r="0" b="952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9695" cy="838200"/>
                          <a:chOff x="0" y="0"/>
                          <a:chExt cx="6449695" cy="838200"/>
                        </a:xfrm>
                      </wpg:grpSpPr>
                      <wps:wsp>
                        <wps:cNvPr id="15" name="Graphic 15"/>
                        <wps:cNvSpPr/>
                        <wps:spPr>
                          <a:xfrm>
                            <a:off x="0" y="12"/>
                            <a:ext cx="6449695" cy="838200"/>
                          </a:xfrm>
                          <a:custGeom>
                            <a:avLst/>
                            <a:gdLst/>
                            <a:ahLst/>
                            <a:cxnLst/>
                            <a:rect l="l" t="t" r="r" b="b"/>
                            <a:pathLst>
                              <a:path w="6449695" h="838200">
                                <a:moveTo>
                                  <a:pt x="6449263" y="0"/>
                                </a:moveTo>
                                <a:lnTo>
                                  <a:pt x="6443218" y="0"/>
                                </a:lnTo>
                                <a:lnTo>
                                  <a:pt x="6096" y="0"/>
                                </a:lnTo>
                                <a:lnTo>
                                  <a:pt x="0" y="0"/>
                                </a:lnTo>
                                <a:lnTo>
                                  <a:pt x="0" y="6083"/>
                                </a:lnTo>
                                <a:lnTo>
                                  <a:pt x="0" y="838136"/>
                                </a:lnTo>
                                <a:lnTo>
                                  <a:pt x="6096" y="838136"/>
                                </a:lnTo>
                                <a:lnTo>
                                  <a:pt x="6096" y="6083"/>
                                </a:lnTo>
                                <a:lnTo>
                                  <a:pt x="6443167" y="6083"/>
                                </a:lnTo>
                                <a:lnTo>
                                  <a:pt x="6443167" y="838136"/>
                                </a:lnTo>
                                <a:lnTo>
                                  <a:pt x="6449263" y="838136"/>
                                </a:lnTo>
                                <a:lnTo>
                                  <a:pt x="6449263" y="6083"/>
                                </a:lnTo>
                                <a:lnTo>
                                  <a:pt x="6449263" y="0"/>
                                </a:lnTo>
                                <a:close/>
                              </a:path>
                            </a:pathLst>
                          </a:custGeom>
                          <a:solidFill>
                            <a:srgbClr val="000000"/>
                          </a:solidFill>
                        </wps:spPr>
                        <wps:bodyPr wrap="square" lIns="0" tIns="0" rIns="0" bIns="0" rtlCol="0">
                          <a:prstTxWarp prst="textNoShape">
                            <a:avLst/>
                          </a:prstTxWarp>
                          <a:noAutofit/>
                        </wps:bodyPr>
                      </wps:wsp>
                      <wps:wsp>
                        <wps:cNvPr id="16" name="Textbox 16"/>
                        <wps:cNvSpPr txBox="1"/>
                        <wps:spPr>
                          <a:xfrm>
                            <a:off x="6095" y="6095"/>
                            <a:ext cx="6437630" cy="832485"/>
                          </a:xfrm>
                          <a:prstGeom prst="rect">
                            <a:avLst/>
                          </a:prstGeom>
                        </wps:spPr>
                        <wps:txbx>
                          <w:txbxContent>
                            <w:p w14:paraId="690535E3" w14:textId="77777777" w:rsidR="00D96221" w:rsidRDefault="00082927">
                              <w:pPr>
                                <w:tabs>
                                  <w:tab w:val="left" w:pos="1179"/>
                                  <w:tab w:val="left" w:pos="1807"/>
                                  <w:tab w:val="left" w:pos="3611"/>
                                  <w:tab w:val="left" w:pos="4709"/>
                                  <w:tab w:val="left" w:pos="6603"/>
                                  <w:tab w:val="left" w:pos="8444"/>
                                  <w:tab w:val="left" w:pos="8790"/>
                                </w:tabs>
                                <w:spacing w:before="12" w:line="242" w:lineRule="auto"/>
                                <w:ind w:left="105" w:right="117"/>
                                <w:rPr>
                                  <w:sz w:val="28"/>
                                </w:rPr>
                              </w:pPr>
                              <w:r>
                                <w:rPr>
                                  <w:spacing w:val="-2"/>
                                  <w:sz w:val="28"/>
                                </w:rPr>
                                <w:t>Тексты</w:t>
                              </w:r>
                              <w:r>
                                <w:rPr>
                                  <w:sz w:val="28"/>
                                </w:rPr>
                                <w:tab/>
                              </w:r>
                              <w:r>
                                <w:rPr>
                                  <w:spacing w:val="-4"/>
                                  <w:sz w:val="28"/>
                                </w:rPr>
                                <w:t>для</w:t>
                              </w:r>
                              <w:r>
                                <w:rPr>
                                  <w:sz w:val="28"/>
                                </w:rPr>
                                <w:tab/>
                              </w:r>
                              <w:r>
                                <w:rPr>
                                  <w:spacing w:val="-2"/>
                                  <w:sz w:val="28"/>
                                </w:rPr>
                                <w:t>аудирования:</w:t>
                              </w:r>
                              <w:r>
                                <w:rPr>
                                  <w:sz w:val="28"/>
                                </w:rPr>
                                <w:tab/>
                              </w:r>
                              <w:r>
                                <w:rPr>
                                  <w:spacing w:val="-2"/>
                                  <w:sz w:val="28"/>
                                </w:rPr>
                                <w:t>диалог,</w:t>
                              </w:r>
                              <w:r>
                                <w:rPr>
                                  <w:sz w:val="28"/>
                                </w:rPr>
                                <w:tab/>
                              </w:r>
                              <w:r>
                                <w:rPr>
                                  <w:spacing w:val="-2"/>
                                  <w:sz w:val="28"/>
                                </w:rPr>
                                <w:t>высказывания</w:t>
                              </w:r>
                              <w:r>
                                <w:rPr>
                                  <w:sz w:val="28"/>
                                </w:rPr>
                                <w:tab/>
                              </w:r>
                              <w:r>
                                <w:rPr>
                                  <w:spacing w:val="-2"/>
                                  <w:sz w:val="28"/>
                                </w:rPr>
                                <w:t>собеседников</w:t>
                              </w:r>
                              <w:r>
                                <w:rPr>
                                  <w:sz w:val="28"/>
                                </w:rPr>
                                <w:tab/>
                              </w:r>
                              <w:r>
                                <w:rPr>
                                  <w:spacing w:val="-10"/>
                                  <w:sz w:val="28"/>
                                </w:rPr>
                                <w:t>в</w:t>
                              </w:r>
                              <w:r>
                                <w:rPr>
                                  <w:sz w:val="28"/>
                                </w:rPr>
                                <w:tab/>
                              </w:r>
                              <w:r>
                                <w:rPr>
                                  <w:spacing w:val="-2"/>
                                  <w:sz w:val="28"/>
                                </w:rPr>
                                <w:t xml:space="preserve">ситуациях </w:t>
                              </w:r>
                              <w:r>
                                <w:rPr>
                                  <w:sz w:val="28"/>
                                </w:rPr>
                                <w:t>повседневного общения, рассказ, сказка, сообщение информационного характера. Смысловое чтение.</w:t>
                              </w:r>
                            </w:p>
                            <w:p w14:paraId="07F12F0B" w14:textId="77777777" w:rsidR="00D96221" w:rsidRDefault="00082927">
                              <w:pPr>
                                <w:spacing w:line="316" w:lineRule="exact"/>
                                <w:ind w:left="105"/>
                                <w:rPr>
                                  <w:sz w:val="28"/>
                                </w:rPr>
                              </w:pPr>
                              <w:r>
                                <w:rPr>
                                  <w:sz w:val="28"/>
                                </w:rPr>
                                <w:t>Чтение</w:t>
                              </w:r>
                              <w:r>
                                <w:rPr>
                                  <w:spacing w:val="13"/>
                                  <w:sz w:val="28"/>
                                </w:rPr>
                                <w:t xml:space="preserve"> </w:t>
                              </w:r>
                              <w:r>
                                <w:rPr>
                                  <w:sz w:val="28"/>
                                </w:rPr>
                                <w:t>вслух</w:t>
                              </w:r>
                              <w:r>
                                <w:rPr>
                                  <w:spacing w:val="8"/>
                                  <w:sz w:val="28"/>
                                </w:rPr>
                                <w:t xml:space="preserve"> </w:t>
                              </w:r>
                              <w:r>
                                <w:rPr>
                                  <w:sz w:val="28"/>
                                </w:rPr>
                                <w:t>учебных</w:t>
                              </w:r>
                              <w:r>
                                <w:rPr>
                                  <w:spacing w:val="9"/>
                                  <w:sz w:val="28"/>
                                </w:rPr>
                                <w:t xml:space="preserve"> </w:t>
                              </w:r>
                              <w:r>
                                <w:rPr>
                                  <w:sz w:val="28"/>
                                </w:rPr>
                                <w:t>текстов</w:t>
                              </w:r>
                              <w:r>
                                <w:rPr>
                                  <w:spacing w:val="11"/>
                                  <w:sz w:val="28"/>
                                </w:rPr>
                                <w:t xml:space="preserve"> </w:t>
                              </w:r>
                              <w:r>
                                <w:rPr>
                                  <w:sz w:val="28"/>
                                </w:rPr>
                                <w:t>с</w:t>
                              </w:r>
                              <w:r>
                                <w:rPr>
                                  <w:spacing w:val="14"/>
                                  <w:sz w:val="28"/>
                                </w:rPr>
                                <w:t xml:space="preserve"> </w:t>
                              </w:r>
                              <w:r>
                                <w:rPr>
                                  <w:sz w:val="28"/>
                                </w:rPr>
                                <w:t>соблюдением</w:t>
                              </w:r>
                              <w:r>
                                <w:rPr>
                                  <w:spacing w:val="14"/>
                                  <w:sz w:val="28"/>
                                </w:rPr>
                                <w:t xml:space="preserve"> </w:t>
                              </w:r>
                              <w:r>
                                <w:rPr>
                                  <w:sz w:val="28"/>
                                </w:rPr>
                                <w:t>правил</w:t>
                              </w:r>
                              <w:r>
                                <w:rPr>
                                  <w:spacing w:val="13"/>
                                  <w:sz w:val="28"/>
                                </w:rPr>
                                <w:t xml:space="preserve"> </w:t>
                              </w:r>
                              <w:r>
                                <w:rPr>
                                  <w:sz w:val="28"/>
                                </w:rPr>
                                <w:t>чтения</w:t>
                              </w:r>
                              <w:r>
                                <w:rPr>
                                  <w:spacing w:val="13"/>
                                  <w:sz w:val="28"/>
                                </w:rPr>
                                <w:t xml:space="preserve"> </w:t>
                              </w:r>
                              <w:r>
                                <w:rPr>
                                  <w:sz w:val="28"/>
                                </w:rPr>
                                <w:t>и</w:t>
                              </w:r>
                              <w:r>
                                <w:rPr>
                                  <w:spacing w:val="12"/>
                                  <w:sz w:val="28"/>
                                </w:rPr>
                                <w:t xml:space="preserve"> </w:t>
                              </w:r>
                              <w:r>
                                <w:rPr>
                                  <w:spacing w:val="-2"/>
                                  <w:sz w:val="28"/>
                                </w:rPr>
                                <w:t>соответствующей</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6B6D74" id="Group 14" o:spid="_x0000_s1027" style="width:507.85pt;height:66pt;mso-position-horizontal-relative:char;mso-position-vertical-relative:line" coordsize="64496,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XdDwMAAPoIAAAOAAAAZHJzL2Uyb0RvYy54bWy0Vt9v2yAQfp+0/wHxvjqOOze1mlRbu0aT&#10;qq5SM+0ZY/xDsw0DErv//Q4wjpVObdpteXAOc8Ddd999+OKyb2q0Y1JVvF3i8GSGEWspz6q2WOLv&#10;m5sPC4yUJm1Gat6yJX5kCl+u3r+76ETC5rzkdcYkgk1alXRiiUutRRIEipasIeqEC9bCZM5lQzQM&#10;ZRFkknSwe1MH89ksDjouMyE5ZUrB22s3iVd2/zxnVH/Lc8U0qpcYYtP2Ke0zNc9gdUGSQhJRVnQI&#10;g7whioZULRw6bnVNNEFbWT3Zqqmo5Irn+oTyJuB5XlFmc4BswtlBNmvJt8LmUiRdIUaYANoDnN68&#10;Lb3braV4EPfSRQ/mLac/FeASdKJIpvNmXOyd+1w2ZhEkgXqL6OOIKOs1ovAyPj09j88/YkRhbhEt&#10;oGQOclpCXZ4so+WX5xcGJHHH2uDGYDoB7FF7gNTfAfRQEsEs7soAcC9RlQG5IY2WNEDi9cAXeAM4&#10;mcPBy2A4jNQA5x8RCucOgRcgGjMlCd0qvWbcgk12t0o70mbeIqW3aN96UwL1DelrS3qNEZBeYgSk&#10;T935gmizzlTQmKibVKsci2WmG75jG24dtSmZKeo8jjDy9YZY9z51e+AbzUMQgYmv9/D/wu06O4+P&#10;cIMmfnEr5xPPFpFJFaLzJ/l/d6JzA1aGUfysY+xDe43vi8cDjFEYn9l8XuV8TBSTEr3S/ZhQnpTf&#10;A0trrpjD3JDKgj8SDQoxpbLidZXdVHVtmKVkkV7VEu2IEWr7G0oycYOmV4lrLmOlPHuE3uygG5dY&#10;/doSyTCqv7bQ/UbqvSG9kXpD6vqK2wvBkloqvel/ECmQAHOJNbTmHfciQBLfcxC/cXC+ZmXLP201&#10;zyvTkDY2F9EwAEFy4vD/lQkaxynTBkJPeY9CS+iJMiHdf+bQu6FBdQ+jl9NRxYHqIHPQYdYAX5Ls&#10;hSo6iyNA1mn5/HRh5Q9Q8Tpn0DFCNeBoJMheigcAOi07KKbu097JrI/wH5X3iCLZywQuWEvX4WPA&#10;3ODTsS3q/pNl9RsAAP//AwBQSwMEFAAGAAgAAAAhAHResLPdAAAABgEAAA8AAABkcnMvZG93bnJl&#10;di54bWxMj0FrwkAQhe+F/odlCr3V3Si2JWYjIm1PUqgWircxOybB7GzIrkn89117qZfhDW9475ts&#10;OdpG9NT52rGGZKJAEBfO1Fxq+N69P72C8AHZYOOYNFzIwzK/v8swNW7gL+q3oRQxhH2KGqoQ2lRK&#10;X1Rk0U9cSxy9o+sshrh2pTQdDjHcNnKq1LO0WHNsqLCldUXFaXu2Gj4GHFaz5K3fnI7ry343//zZ&#10;JKT148O4WoAINIb/Y7jiR3TII9PBndl40WiIj4S/efVUMn8BcYhqNlUg80ze4ue/AAAA//8DAFBL&#10;AQItABQABgAIAAAAIQC2gziS/gAAAOEBAAATAAAAAAAAAAAAAAAAAAAAAABbQ29udGVudF9UeXBl&#10;c10ueG1sUEsBAi0AFAAGAAgAAAAhADj9If/WAAAAlAEAAAsAAAAAAAAAAAAAAAAALwEAAF9yZWxz&#10;Ly5yZWxzUEsBAi0AFAAGAAgAAAAhANhItd0PAwAA+ggAAA4AAAAAAAAAAAAAAAAALgIAAGRycy9l&#10;Mm9Eb2MueG1sUEsBAi0AFAAGAAgAAAAhAHResLPdAAAABgEAAA8AAAAAAAAAAAAAAAAAaQUAAGRy&#10;cy9kb3ducmV2LnhtbFBLBQYAAAAABAAEAPMAAABzBgAAAAA=&#10;">
                <v:shape id="Graphic 15" o:spid="_x0000_s1028" style="position:absolute;width:64496;height:8382;visibility:visible;mso-wrap-style:square;v-text-anchor:top" coordsize="644969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onwQAAANsAAAAPAAAAZHJzL2Rvd25yZXYueG1sRE9Na8JA&#10;EL0X/A/LFHqrmxYMkroGEQw9CcaWXofsNIlmZ0N2s6b+elcQepvH+5xVPplOBBpca1nB2zwBQVxZ&#10;3XKt4Ou4e12CcB5ZY2eZFPyRg3w9e1phpu2FDxRKX4sYwi5DBY33fSalqxoy6Oa2J47crx0M+giH&#10;WuoBLzHcdPI9SVJpsOXY0GBP24aqczkaBfuiXeL3dTwVgcI5jD/H5JRelXp5njYfIDxN/l/8cH/q&#10;OH8B91/iAXJ9AwAA//8DAFBLAQItABQABgAIAAAAIQDb4fbL7gAAAIUBAAATAAAAAAAAAAAAAAAA&#10;AAAAAABbQ29udGVudF9UeXBlc10ueG1sUEsBAi0AFAAGAAgAAAAhAFr0LFu/AAAAFQEAAAsAAAAA&#10;AAAAAAAAAAAAHwEAAF9yZWxzLy5yZWxzUEsBAi0AFAAGAAgAAAAhAH/aGifBAAAA2wAAAA8AAAAA&#10;AAAAAAAAAAAABwIAAGRycy9kb3ducmV2LnhtbFBLBQYAAAAAAwADALcAAAD1AgAAAAA=&#10;" path="m6449263,r-6045,l6096,,,,,6083,,838136r6096,l6096,6083r6437071,l6443167,838136r6096,l6449263,6083r,-6083xe" fillcolor="black" stroked="f">
                  <v:path arrowok="t"/>
                </v:shape>
                <v:shape id="Textbox 16" o:spid="_x0000_s1029" type="#_x0000_t202" style="position:absolute;left:60;top:60;width:64377;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90535E3" w14:textId="77777777" w:rsidR="00D96221" w:rsidRDefault="00082927">
                        <w:pPr>
                          <w:tabs>
                            <w:tab w:val="left" w:pos="1179"/>
                            <w:tab w:val="left" w:pos="1807"/>
                            <w:tab w:val="left" w:pos="3611"/>
                            <w:tab w:val="left" w:pos="4709"/>
                            <w:tab w:val="left" w:pos="6603"/>
                            <w:tab w:val="left" w:pos="8444"/>
                            <w:tab w:val="left" w:pos="8790"/>
                          </w:tabs>
                          <w:spacing w:before="12" w:line="242" w:lineRule="auto"/>
                          <w:ind w:left="105" w:right="117"/>
                          <w:rPr>
                            <w:sz w:val="28"/>
                          </w:rPr>
                        </w:pPr>
                        <w:r>
                          <w:rPr>
                            <w:spacing w:val="-2"/>
                            <w:sz w:val="28"/>
                          </w:rPr>
                          <w:t>Тексты</w:t>
                        </w:r>
                        <w:r>
                          <w:rPr>
                            <w:sz w:val="28"/>
                          </w:rPr>
                          <w:tab/>
                        </w:r>
                        <w:r>
                          <w:rPr>
                            <w:spacing w:val="-4"/>
                            <w:sz w:val="28"/>
                          </w:rPr>
                          <w:t>для</w:t>
                        </w:r>
                        <w:r>
                          <w:rPr>
                            <w:sz w:val="28"/>
                          </w:rPr>
                          <w:tab/>
                        </w:r>
                        <w:r>
                          <w:rPr>
                            <w:spacing w:val="-2"/>
                            <w:sz w:val="28"/>
                          </w:rPr>
                          <w:t>аудирования:</w:t>
                        </w:r>
                        <w:r>
                          <w:rPr>
                            <w:sz w:val="28"/>
                          </w:rPr>
                          <w:tab/>
                        </w:r>
                        <w:r>
                          <w:rPr>
                            <w:spacing w:val="-2"/>
                            <w:sz w:val="28"/>
                          </w:rPr>
                          <w:t>диалог,</w:t>
                        </w:r>
                        <w:r>
                          <w:rPr>
                            <w:sz w:val="28"/>
                          </w:rPr>
                          <w:tab/>
                        </w:r>
                        <w:r>
                          <w:rPr>
                            <w:spacing w:val="-2"/>
                            <w:sz w:val="28"/>
                          </w:rPr>
                          <w:t>высказывания</w:t>
                        </w:r>
                        <w:r>
                          <w:rPr>
                            <w:sz w:val="28"/>
                          </w:rPr>
                          <w:tab/>
                        </w:r>
                        <w:r>
                          <w:rPr>
                            <w:spacing w:val="-2"/>
                            <w:sz w:val="28"/>
                          </w:rPr>
                          <w:t>собеседников</w:t>
                        </w:r>
                        <w:r>
                          <w:rPr>
                            <w:sz w:val="28"/>
                          </w:rPr>
                          <w:tab/>
                        </w:r>
                        <w:r>
                          <w:rPr>
                            <w:spacing w:val="-10"/>
                            <w:sz w:val="28"/>
                          </w:rPr>
                          <w:t>в</w:t>
                        </w:r>
                        <w:r>
                          <w:rPr>
                            <w:sz w:val="28"/>
                          </w:rPr>
                          <w:tab/>
                        </w:r>
                        <w:r>
                          <w:rPr>
                            <w:spacing w:val="-2"/>
                            <w:sz w:val="28"/>
                          </w:rPr>
                          <w:t xml:space="preserve">ситуациях </w:t>
                        </w:r>
                        <w:r>
                          <w:rPr>
                            <w:sz w:val="28"/>
                          </w:rPr>
                          <w:t>повседневного общения, рассказ, сказка, сообщение информационного характера. Смысловое чтение.</w:t>
                        </w:r>
                      </w:p>
                      <w:p w14:paraId="07F12F0B" w14:textId="77777777" w:rsidR="00D96221" w:rsidRDefault="00082927">
                        <w:pPr>
                          <w:spacing w:line="316" w:lineRule="exact"/>
                          <w:ind w:left="105"/>
                          <w:rPr>
                            <w:sz w:val="28"/>
                          </w:rPr>
                        </w:pPr>
                        <w:r>
                          <w:rPr>
                            <w:sz w:val="28"/>
                          </w:rPr>
                          <w:t>Чтение</w:t>
                        </w:r>
                        <w:r>
                          <w:rPr>
                            <w:spacing w:val="13"/>
                            <w:sz w:val="28"/>
                          </w:rPr>
                          <w:t xml:space="preserve"> </w:t>
                        </w:r>
                        <w:r>
                          <w:rPr>
                            <w:sz w:val="28"/>
                          </w:rPr>
                          <w:t>вслух</w:t>
                        </w:r>
                        <w:r>
                          <w:rPr>
                            <w:spacing w:val="8"/>
                            <w:sz w:val="28"/>
                          </w:rPr>
                          <w:t xml:space="preserve"> </w:t>
                        </w:r>
                        <w:r>
                          <w:rPr>
                            <w:sz w:val="28"/>
                          </w:rPr>
                          <w:t>учебных</w:t>
                        </w:r>
                        <w:r>
                          <w:rPr>
                            <w:spacing w:val="9"/>
                            <w:sz w:val="28"/>
                          </w:rPr>
                          <w:t xml:space="preserve"> </w:t>
                        </w:r>
                        <w:r>
                          <w:rPr>
                            <w:sz w:val="28"/>
                          </w:rPr>
                          <w:t>текстов</w:t>
                        </w:r>
                        <w:r>
                          <w:rPr>
                            <w:spacing w:val="11"/>
                            <w:sz w:val="28"/>
                          </w:rPr>
                          <w:t xml:space="preserve"> </w:t>
                        </w:r>
                        <w:r>
                          <w:rPr>
                            <w:sz w:val="28"/>
                          </w:rPr>
                          <w:t>с</w:t>
                        </w:r>
                        <w:r>
                          <w:rPr>
                            <w:spacing w:val="14"/>
                            <w:sz w:val="28"/>
                          </w:rPr>
                          <w:t xml:space="preserve"> </w:t>
                        </w:r>
                        <w:r>
                          <w:rPr>
                            <w:sz w:val="28"/>
                          </w:rPr>
                          <w:t>соблюдением</w:t>
                        </w:r>
                        <w:r>
                          <w:rPr>
                            <w:spacing w:val="14"/>
                            <w:sz w:val="28"/>
                          </w:rPr>
                          <w:t xml:space="preserve"> </w:t>
                        </w:r>
                        <w:r>
                          <w:rPr>
                            <w:sz w:val="28"/>
                          </w:rPr>
                          <w:t>правил</w:t>
                        </w:r>
                        <w:r>
                          <w:rPr>
                            <w:spacing w:val="13"/>
                            <w:sz w:val="28"/>
                          </w:rPr>
                          <w:t xml:space="preserve"> </w:t>
                        </w:r>
                        <w:r>
                          <w:rPr>
                            <w:sz w:val="28"/>
                          </w:rPr>
                          <w:t>чтения</w:t>
                        </w:r>
                        <w:r>
                          <w:rPr>
                            <w:spacing w:val="13"/>
                            <w:sz w:val="28"/>
                          </w:rPr>
                          <w:t xml:space="preserve"> </w:t>
                        </w:r>
                        <w:r>
                          <w:rPr>
                            <w:sz w:val="28"/>
                          </w:rPr>
                          <w:t>и</w:t>
                        </w:r>
                        <w:r>
                          <w:rPr>
                            <w:spacing w:val="12"/>
                            <w:sz w:val="28"/>
                          </w:rPr>
                          <w:t xml:space="preserve"> </w:t>
                        </w:r>
                        <w:r>
                          <w:rPr>
                            <w:spacing w:val="-2"/>
                            <w:sz w:val="28"/>
                          </w:rPr>
                          <w:t>соответствующей</w:t>
                        </w:r>
                      </w:p>
                    </w:txbxContent>
                  </v:textbox>
                </v:shape>
                <w10:anchorlock/>
              </v:group>
            </w:pict>
          </mc:Fallback>
        </mc:AlternateContent>
      </w:r>
    </w:p>
    <w:p w14:paraId="1671075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933E0A4" w14:textId="77777777" w:rsidR="00D96221" w:rsidRPr="005616E1" w:rsidRDefault="00082927" w:rsidP="005616E1">
      <w:pPr>
        <w:pStyle w:val="a3"/>
        <w:ind w:right="103"/>
      </w:pPr>
      <w:r w:rsidRPr="005616E1">
        <w:rPr>
          <w:noProof/>
          <w:lang w:eastAsia="ru-RU"/>
        </w:rPr>
        <w:lastRenderedPageBreak/>
        <mc:AlternateContent>
          <mc:Choice Requires="wps">
            <w:drawing>
              <wp:anchor distT="0" distB="0" distL="0" distR="0" simplePos="0" relativeHeight="481672192" behindDoc="1" locked="0" layoutInCell="1" allowOverlap="1" wp14:anchorId="03374D8F" wp14:editId="7BA70A76">
                <wp:simplePos x="0" y="0"/>
                <wp:positionH relativeFrom="page">
                  <wp:posOffset>646480</wp:posOffset>
                </wp:positionH>
                <wp:positionV relativeFrom="paragraph">
                  <wp:posOffset>47497</wp:posOffset>
                </wp:positionV>
                <wp:extent cx="6449695" cy="554291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695" cy="5542915"/>
                        </a:xfrm>
                        <a:custGeom>
                          <a:avLst/>
                          <a:gdLst/>
                          <a:ahLst/>
                          <a:cxnLst/>
                          <a:rect l="l" t="t" r="r" b="b"/>
                          <a:pathLst>
                            <a:path w="6449695" h="5542915">
                              <a:moveTo>
                                <a:pt x="6096" y="4500130"/>
                              </a:moveTo>
                              <a:lnTo>
                                <a:pt x="0" y="4500130"/>
                              </a:lnTo>
                              <a:lnTo>
                                <a:pt x="0" y="4704334"/>
                              </a:lnTo>
                              <a:lnTo>
                                <a:pt x="0" y="4908499"/>
                              </a:lnTo>
                              <a:lnTo>
                                <a:pt x="0" y="5113020"/>
                              </a:lnTo>
                              <a:lnTo>
                                <a:pt x="6096" y="5113020"/>
                              </a:lnTo>
                              <a:lnTo>
                                <a:pt x="6096" y="4908550"/>
                              </a:lnTo>
                              <a:lnTo>
                                <a:pt x="6096" y="4704334"/>
                              </a:lnTo>
                              <a:lnTo>
                                <a:pt x="6096" y="4500130"/>
                              </a:lnTo>
                              <a:close/>
                            </a:path>
                            <a:path w="6449695" h="5542915">
                              <a:moveTo>
                                <a:pt x="6096" y="2862783"/>
                              </a:moveTo>
                              <a:lnTo>
                                <a:pt x="0" y="2862783"/>
                              </a:lnTo>
                              <a:lnTo>
                                <a:pt x="0" y="3067304"/>
                              </a:lnTo>
                              <a:lnTo>
                                <a:pt x="0" y="3271520"/>
                              </a:lnTo>
                              <a:lnTo>
                                <a:pt x="0" y="4500118"/>
                              </a:lnTo>
                              <a:lnTo>
                                <a:pt x="6096" y="4500118"/>
                              </a:lnTo>
                              <a:lnTo>
                                <a:pt x="6096" y="3067304"/>
                              </a:lnTo>
                              <a:lnTo>
                                <a:pt x="6096" y="2862783"/>
                              </a:lnTo>
                              <a:close/>
                            </a:path>
                            <a:path w="6449695" h="5542915">
                              <a:moveTo>
                                <a:pt x="6096" y="819988"/>
                              </a:moveTo>
                              <a:lnTo>
                                <a:pt x="0" y="819988"/>
                              </a:lnTo>
                              <a:lnTo>
                                <a:pt x="0" y="1024509"/>
                              </a:lnTo>
                              <a:lnTo>
                                <a:pt x="0" y="1228725"/>
                              </a:lnTo>
                              <a:lnTo>
                                <a:pt x="0" y="2862707"/>
                              </a:lnTo>
                              <a:lnTo>
                                <a:pt x="6096" y="2862707"/>
                              </a:lnTo>
                              <a:lnTo>
                                <a:pt x="6096" y="1024509"/>
                              </a:lnTo>
                              <a:lnTo>
                                <a:pt x="6096" y="819988"/>
                              </a:lnTo>
                              <a:close/>
                            </a:path>
                            <a:path w="6449695" h="5542915">
                              <a:moveTo>
                                <a:pt x="6096" y="0"/>
                              </a:moveTo>
                              <a:lnTo>
                                <a:pt x="0" y="0"/>
                              </a:lnTo>
                              <a:lnTo>
                                <a:pt x="0" y="204216"/>
                              </a:lnTo>
                              <a:lnTo>
                                <a:pt x="0" y="408432"/>
                              </a:lnTo>
                              <a:lnTo>
                                <a:pt x="0" y="612648"/>
                              </a:lnTo>
                              <a:lnTo>
                                <a:pt x="0" y="819912"/>
                              </a:lnTo>
                              <a:lnTo>
                                <a:pt x="6096" y="819912"/>
                              </a:lnTo>
                              <a:lnTo>
                                <a:pt x="6096" y="612648"/>
                              </a:lnTo>
                              <a:lnTo>
                                <a:pt x="6096" y="408432"/>
                              </a:lnTo>
                              <a:lnTo>
                                <a:pt x="6096" y="204216"/>
                              </a:lnTo>
                              <a:lnTo>
                                <a:pt x="6096" y="0"/>
                              </a:lnTo>
                              <a:close/>
                            </a:path>
                            <a:path w="6449695" h="5542915">
                              <a:moveTo>
                                <a:pt x="6449263" y="5113032"/>
                              </a:moveTo>
                              <a:lnTo>
                                <a:pt x="6443167" y="5113032"/>
                              </a:lnTo>
                              <a:lnTo>
                                <a:pt x="6443167" y="5317236"/>
                              </a:lnTo>
                              <a:lnTo>
                                <a:pt x="6443167" y="5536692"/>
                              </a:lnTo>
                              <a:lnTo>
                                <a:pt x="6096" y="5536692"/>
                              </a:lnTo>
                              <a:lnTo>
                                <a:pt x="6096" y="5317236"/>
                              </a:lnTo>
                              <a:lnTo>
                                <a:pt x="6096" y="5113032"/>
                              </a:lnTo>
                              <a:lnTo>
                                <a:pt x="0" y="5113032"/>
                              </a:lnTo>
                              <a:lnTo>
                                <a:pt x="0" y="5317236"/>
                              </a:lnTo>
                              <a:lnTo>
                                <a:pt x="0" y="5536692"/>
                              </a:lnTo>
                              <a:lnTo>
                                <a:pt x="0" y="5542788"/>
                              </a:lnTo>
                              <a:lnTo>
                                <a:pt x="6096" y="5542788"/>
                              </a:lnTo>
                              <a:lnTo>
                                <a:pt x="6443167" y="5542788"/>
                              </a:lnTo>
                              <a:lnTo>
                                <a:pt x="6449263" y="5542788"/>
                              </a:lnTo>
                              <a:lnTo>
                                <a:pt x="6449263" y="5536692"/>
                              </a:lnTo>
                              <a:lnTo>
                                <a:pt x="6449263" y="5317236"/>
                              </a:lnTo>
                              <a:lnTo>
                                <a:pt x="6449263" y="5113032"/>
                              </a:lnTo>
                              <a:close/>
                            </a:path>
                            <a:path w="6449695" h="5542915">
                              <a:moveTo>
                                <a:pt x="6449263" y="4500130"/>
                              </a:moveTo>
                              <a:lnTo>
                                <a:pt x="6443167" y="4500130"/>
                              </a:lnTo>
                              <a:lnTo>
                                <a:pt x="6443167" y="4704334"/>
                              </a:lnTo>
                              <a:lnTo>
                                <a:pt x="6443167" y="4908499"/>
                              </a:lnTo>
                              <a:lnTo>
                                <a:pt x="6443167" y="5113020"/>
                              </a:lnTo>
                              <a:lnTo>
                                <a:pt x="6449263" y="5113020"/>
                              </a:lnTo>
                              <a:lnTo>
                                <a:pt x="6449263" y="4908550"/>
                              </a:lnTo>
                              <a:lnTo>
                                <a:pt x="6449263" y="4704334"/>
                              </a:lnTo>
                              <a:lnTo>
                                <a:pt x="6449263" y="4500130"/>
                              </a:lnTo>
                              <a:close/>
                            </a:path>
                            <a:path w="6449695" h="5542915">
                              <a:moveTo>
                                <a:pt x="6449263" y="2862783"/>
                              </a:moveTo>
                              <a:lnTo>
                                <a:pt x="6443167" y="2862783"/>
                              </a:lnTo>
                              <a:lnTo>
                                <a:pt x="6443167" y="3067304"/>
                              </a:lnTo>
                              <a:lnTo>
                                <a:pt x="6443167" y="3271520"/>
                              </a:lnTo>
                              <a:lnTo>
                                <a:pt x="6443167" y="4500118"/>
                              </a:lnTo>
                              <a:lnTo>
                                <a:pt x="6449263" y="4500118"/>
                              </a:lnTo>
                              <a:lnTo>
                                <a:pt x="6449263" y="3067304"/>
                              </a:lnTo>
                              <a:lnTo>
                                <a:pt x="6449263" y="2862783"/>
                              </a:lnTo>
                              <a:close/>
                            </a:path>
                            <a:path w="6449695" h="5542915">
                              <a:moveTo>
                                <a:pt x="6449263" y="819988"/>
                              </a:moveTo>
                              <a:lnTo>
                                <a:pt x="6443167" y="819988"/>
                              </a:lnTo>
                              <a:lnTo>
                                <a:pt x="6443167" y="1024509"/>
                              </a:lnTo>
                              <a:lnTo>
                                <a:pt x="6443167" y="1228725"/>
                              </a:lnTo>
                              <a:lnTo>
                                <a:pt x="6443167" y="2862707"/>
                              </a:lnTo>
                              <a:lnTo>
                                <a:pt x="6449263" y="2862707"/>
                              </a:lnTo>
                              <a:lnTo>
                                <a:pt x="6449263" y="1024509"/>
                              </a:lnTo>
                              <a:lnTo>
                                <a:pt x="6449263" y="819988"/>
                              </a:lnTo>
                              <a:close/>
                            </a:path>
                            <a:path w="6449695" h="5542915">
                              <a:moveTo>
                                <a:pt x="6449263" y="0"/>
                              </a:moveTo>
                              <a:lnTo>
                                <a:pt x="6443167" y="0"/>
                              </a:lnTo>
                              <a:lnTo>
                                <a:pt x="6443167" y="204216"/>
                              </a:lnTo>
                              <a:lnTo>
                                <a:pt x="6443167" y="408432"/>
                              </a:lnTo>
                              <a:lnTo>
                                <a:pt x="6443167" y="612648"/>
                              </a:lnTo>
                              <a:lnTo>
                                <a:pt x="6443167" y="819912"/>
                              </a:lnTo>
                              <a:lnTo>
                                <a:pt x="6449263" y="819912"/>
                              </a:lnTo>
                              <a:lnTo>
                                <a:pt x="6449263" y="612648"/>
                              </a:lnTo>
                              <a:lnTo>
                                <a:pt x="6449263" y="408432"/>
                              </a:lnTo>
                              <a:lnTo>
                                <a:pt x="6449263" y="204216"/>
                              </a:lnTo>
                              <a:lnTo>
                                <a:pt x="6449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2646" id="Graphic 17" o:spid="_x0000_s1026" style="position:absolute;margin-left:50.9pt;margin-top:3.75pt;width:507.85pt;height:436.45pt;z-index:-21644288;visibility:visible;mso-wrap-style:square;mso-wrap-distance-left:0;mso-wrap-distance-top:0;mso-wrap-distance-right:0;mso-wrap-distance-bottom:0;mso-position-horizontal:absolute;mso-position-horizontal-relative:page;mso-position-vertical:absolute;mso-position-vertical-relative:text;v-text-anchor:top" coordsize="6449695,55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PKKQQAAGIVAAAOAAAAZHJzL2Uyb0RvYy54bWysmF2P2joQhu+P1P8Q5b6b70DQslXVqlWl&#10;qqdSt+q1Cc4SNYlT2wvsv6/tZLzOQmFo4QI75PUwnmdMhrl9s28bb0u5qFm39KOb0PdoV7J13T0s&#10;/e/3H17PfU9I0q1Jwzq69J+o8N/cvfrvdtcvaMw2rFlT7ikjnVjs+qW/kbJfBIEoN7Ql4ob1tFM3&#10;K8ZbItUlfwjWnOyU9bYJ4jDMgx3j656zkgqhPn0/3PTvjP2qoqX8v6oElV6z9JVv0rxz877S78Hd&#10;LVk8cNJv6nJ0g/yFFy2pO/Wl1tR7Ion3yOsDU21dciZYJW9K1gasquqSmj2o3UThi91825Cemr2o&#10;4Ijehklcz2z5Zfut/8q166L/zMqfQkUk2PViYe/oCzFq9hVvtVY57u1NFJ9sFOleeqX6ME/TIi8y&#10;3yvVvSxL4yLKdJwDsoDl5aOQHykzpsj2s5ADhjXMyAZm5b6DKVcwNcbGYJS+pzBy31MYVwPGnki9&#10;Tvunp97O8WXz7Iq+37ItvWdGKfVG8rDIfU/5m2ZhGCUmL5S/z7Kmc+Uqkw60oICxN4ZH5SxMkyQd&#10;owAKGCfKIpynRYFQZpHyMwZPwRaMg027rYvEqfIhy5CWU8TWrBvT6IKvZcMEHRJEc/snfvE8j2fz&#10;ZIzfaX5TLXgDo0slCfNZEmL4JfEsys5QcbInmp8kPQ0cVozx1lo+HoRrIplHRTGHfZ4mMpECCBhd&#10;IFEYq1zCHJMojuezGH6AwBaMrk0TiXCGA3KRGOOtBXI0BtfkAQf7NApQQaRgnEQsTOMoPxmwMdfV&#10;j1oSI4R5FOcp5Ap8JYzuV+soRactTiKK1SIcsHbT87uy2vh8qKz2ZeivAV89k+M8MY8t8yywNP6U&#10;BeopnkT57MgKwAHjgGWiT6JZnJxOjIk+S/K8QNLMLhJjPIFn/zQwsD0Y3ey7QIlwYDgjmH2BMlXP&#10;uNOnxCaTLsDOil3WOP1zNl2sR7B2sxURQF1xHs9ugHflIzStYzBHaLoC3ILx8AihyioHm67ZztWN&#10;kyOHqR5fhvVMXeNiQNWQjn3kfi3m4/G8MuZpbYTBPF0BeGE8xIwq1RzMmPLSxWzCdK5udDHovz8X&#10;6JH+W2zH43NlbJMKCkNtsgBgwXgIDVXOOdAwJagLDVVbOtAu1SP9t9COhufKzKDmweACLRCC8ZAU&#10;pupyQGEKOkeOqRUdOaZkdaheKMc5Y5nitmrluEBa+UtCB8mieiu2W6Pmbj9IsKZef6ibRvcBBH9Y&#10;vWu4tyW6f2de478IR2baVUOHSveqVmz99JV7O9XUW/ri1yPh1PeaT53qmqn6ScKEw2QFEy6bd8z0&#10;CU0Lggt5v/9BeO/1arr0pWpwfWHQkyMLaFzpvVitXtmxt4+SVbXuahnfBo/GC9XIM72wsemoO4Xu&#10;tVE9t0bvfgMAAP//AwBQSwMEFAAGAAgAAAAhAP8bTBPeAAAACgEAAA8AAABkcnMvZG93bnJldi54&#10;bWxMj8FuwjAQRO+V+AdrkXordhAtaYiDAKnqqYekvfRm4iWxiNdRbCDt19c5lduMZjXzNt+OtmNX&#10;HLxxJCFZCGBItdOGGglfn29PKTAfFGnVOUIJP+hhW8wecpVpd6MSr1VoWCwhnykJbQh9xrmvW7TK&#10;L1yPFLOTG6wK0Q4N14O6xXLb8aUQL9wqQ3GhVT0eWqzP1cVK6Pel/9if3036Wv1+Cyrd2hxWUj7O&#10;x90GWMAx/B/DhB/RoYhMR3ch7VkXvUgiepCwfgY25UkyqaOENBUr4EXO718o/gAAAP//AwBQSwEC&#10;LQAUAAYACAAAACEAtoM4kv4AAADhAQAAEwAAAAAAAAAAAAAAAAAAAAAAW0NvbnRlbnRfVHlwZXNd&#10;LnhtbFBLAQItABQABgAIAAAAIQA4/SH/1gAAAJQBAAALAAAAAAAAAAAAAAAAAC8BAABfcmVscy8u&#10;cmVsc1BLAQItABQABgAIAAAAIQAB8VPKKQQAAGIVAAAOAAAAAAAAAAAAAAAAAC4CAABkcnMvZTJv&#10;RG9jLnhtbFBLAQItABQABgAIAAAAIQD/G0wT3gAAAAoBAAAPAAAAAAAAAAAAAAAAAIMGAABkcnMv&#10;ZG93bnJldi54bWxQSwUGAAAAAAQABADzAAAAjgcAAAAA&#10;" path="m6096,4500130r-6096,l,4704334r,204165l,5113020r6096,l6096,4908550r,-204216l6096,4500130xem6096,2862783r-6096,l,3067304r,204216l,4500118r6096,l6096,3067304r,-204521xem6096,819988r-6096,l,1024509r,204216l,2862707r6096,l6096,1024509r,-204521xem6096,l,,,204216,,408432,,612648,,819912r6096,l6096,612648r,-204216l6096,204216,6096,xem6449263,5113032r-6096,l6443167,5317236r,219456l6096,5536692r,-219456l6096,5113032r-6096,l,5317236r,219456l,5542788r6096,l6443167,5542788r6096,l6449263,5536692r,-219456l6449263,5113032xem6449263,4500130r-6096,l6443167,4704334r,204165l6443167,5113020r6096,l6449263,4908550r,-204216l6449263,4500130xem6449263,2862783r-6096,l6443167,3067304r,204216l6443167,4500118r6096,l6449263,3067304r,-204521xem6449263,819988r-6096,l6443167,1024509r,204216l6443167,2862707r6096,l6449263,1024509r,-204521xem6449263,r-6096,l6443167,204216r,204216l6443167,612648r,207264l6449263,819912r,-207264l6449263,408432r,-204216l6449263,xe" fillcolor="black" stroked="f">
                <v:path arrowok="t"/>
                <w10:wrap anchorx="page"/>
              </v:shape>
            </w:pict>
          </mc:Fallback>
        </mc:AlternateContent>
      </w:r>
      <w:r w:rsidRPr="005616E1">
        <w:t>интонацией,</w:t>
      </w:r>
      <w:r w:rsidRPr="005616E1">
        <w:rPr>
          <w:spacing w:val="-11"/>
        </w:rPr>
        <w:t xml:space="preserve"> </w:t>
      </w:r>
      <w:r w:rsidRPr="005616E1">
        <w:t>понимание</w:t>
      </w:r>
      <w:r w:rsidRPr="005616E1">
        <w:rPr>
          <w:spacing w:val="-10"/>
        </w:rPr>
        <w:t xml:space="preserve"> </w:t>
      </w:r>
      <w:r w:rsidRPr="005616E1">
        <w:rPr>
          <w:spacing w:val="-2"/>
        </w:rPr>
        <w:t>прочитанного.</w:t>
      </w:r>
    </w:p>
    <w:p w14:paraId="263D97FF" w14:textId="77777777" w:rsidR="00D96221" w:rsidRPr="005616E1" w:rsidRDefault="00082927" w:rsidP="005616E1">
      <w:pPr>
        <w:pStyle w:val="a3"/>
        <w:ind w:right="103"/>
      </w:pPr>
      <w:r w:rsidRPr="005616E1">
        <w:t>Тексты</w:t>
      </w:r>
      <w:r w:rsidRPr="005616E1">
        <w:rPr>
          <w:spacing w:val="-7"/>
        </w:rPr>
        <w:t xml:space="preserve"> </w:t>
      </w:r>
      <w:r w:rsidRPr="005616E1">
        <w:t>для</w:t>
      </w:r>
      <w:r w:rsidRPr="005616E1">
        <w:rPr>
          <w:spacing w:val="-5"/>
        </w:rPr>
        <w:t xml:space="preserve"> </w:t>
      </w:r>
      <w:r w:rsidRPr="005616E1">
        <w:t>чтения</w:t>
      </w:r>
      <w:r w:rsidRPr="005616E1">
        <w:rPr>
          <w:spacing w:val="-6"/>
        </w:rPr>
        <w:t xml:space="preserve"> </w:t>
      </w:r>
      <w:r w:rsidRPr="005616E1">
        <w:t>вслух:</w:t>
      </w:r>
      <w:r w:rsidRPr="005616E1">
        <w:rPr>
          <w:spacing w:val="-11"/>
        </w:rPr>
        <w:t xml:space="preserve"> </w:t>
      </w:r>
      <w:r w:rsidRPr="005616E1">
        <w:t>диалог,</w:t>
      </w:r>
      <w:r w:rsidRPr="005616E1">
        <w:rPr>
          <w:spacing w:val="-4"/>
        </w:rPr>
        <w:t xml:space="preserve"> </w:t>
      </w:r>
      <w:r w:rsidRPr="005616E1">
        <w:t>рассказ,</w:t>
      </w:r>
      <w:r w:rsidRPr="005616E1">
        <w:rPr>
          <w:spacing w:val="-4"/>
        </w:rPr>
        <w:t xml:space="preserve"> </w:t>
      </w:r>
      <w:r w:rsidRPr="005616E1">
        <w:rPr>
          <w:spacing w:val="-2"/>
        </w:rPr>
        <w:t>сказка.</w:t>
      </w:r>
    </w:p>
    <w:p w14:paraId="23FCCFC1" w14:textId="77777777" w:rsidR="00D96221" w:rsidRPr="005616E1" w:rsidRDefault="00082927" w:rsidP="005616E1">
      <w:pPr>
        <w:pStyle w:val="a3"/>
        <w:ind w:right="103"/>
      </w:pPr>
      <w:r w:rsidRPr="005616E1">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4BAE8D8" w14:textId="77777777" w:rsidR="00D96221" w:rsidRPr="005616E1" w:rsidRDefault="00082927" w:rsidP="005616E1">
      <w:pPr>
        <w:pStyle w:val="a3"/>
        <w:tabs>
          <w:tab w:val="left" w:pos="2292"/>
          <w:tab w:val="left" w:pos="2392"/>
          <w:tab w:val="left" w:pos="2886"/>
          <w:tab w:val="left" w:pos="3217"/>
          <w:tab w:val="left" w:pos="3682"/>
          <w:tab w:val="left" w:pos="4982"/>
          <w:tab w:val="left" w:pos="5189"/>
          <w:tab w:val="left" w:pos="7223"/>
          <w:tab w:val="left" w:pos="7673"/>
          <w:tab w:val="left" w:pos="8782"/>
          <w:tab w:val="left" w:pos="9281"/>
          <w:tab w:val="left" w:pos="9568"/>
          <w:tab w:val="left" w:pos="10087"/>
          <w:tab w:val="left" w:pos="10643"/>
        </w:tabs>
        <w:ind w:right="103"/>
        <w:jc w:val="left"/>
      </w:pPr>
      <w:r w:rsidRPr="005616E1">
        <w:t>Чтение</w:t>
      </w:r>
      <w:r w:rsidRPr="005616E1">
        <w:rPr>
          <w:spacing w:val="40"/>
        </w:rPr>
        <w:t xml:space="preserve"> </w:t>
      </w:r>
      <w:r w:rsidRPr="005616E1">
        <w:t>с</w:t>
      </w:r>
      <w:r w:rsidRPr="005616E1">
        <w:rPr>
          <w:spacing w:val="40"/>
        </w:rPr>
        <w:t xml:space="preserve"> </w:t>
      </w:r>
      <w:r w:rsidRPr="005616E1">
        <w:t>пониманием</w:t>
      </w:r>
      <w:r w:rsidRPr="005616E1">
        <w:rPr>
          <w:spacing w:val="40"/>
        </w:rPr>
        <w:t xml:space="preserve"> </w:t>
      </w:r>
      <w:r w:rsidRPr="005616E1">
        <w:t>основного</w:t>
      </w:r>
      <w:r w:rsidRPr="005616E1">
        <w:rPr>
          <w:spacing w:val="40"/>
        </w:rPr>
        <w:t xml:space="preserve"> </w:t>
      </w:r>
      <w:r w:rsidRPr="005616E1">
        <w:t>содержания</w:t>
      </w:r>
      <w:r w:rsidRPr="005616E1">
        <w:rPr>
          <w:spacing w:val="40"/>
        </w:rPr>
        <w:t xml:space="preserve"> </w:t>
      </w:r>
      <w:r w:rsidRPr="005616E1">
        <w:t>текста</w:t>
      </w:r>
      <w:r w:rsidRPr="005616E1">
        <w:rPr>
          <w:spacing w:val="40"/>
        </w:rPr>
        <w:t xml:space="preserve"> </w:t>
      </w:r>
      <w:r w:rsidRPr="005616E1">
        <w:t>предполагает</w:t>
      </w:r>
      <w:r w:rsidRPr="005616E1">
        <w:rPr>
          <w:spacing w:val="40"/>
        </w:rPr>
        <w:t xml:space="preserve"> </w:t>
      </w:r>
      <w:r w:rsidRPr="005616E1">
        <w:t xml:space="preserve">определение </w:t>
      </w:r>
      <w:r w:rsidRPr="005616E1">
        <w:rPr>
          <w:spacing w:val="-2"/>
        </w:rPr>
        <w:t>основной</w:t>
      </w:r>
      <w:r w:rsidRPr="005616E1">
        <w:tab/>
      </w:r>
      <w:r w:rsidRPr="005616E1">
        <w:rPr>
          <w:spacing w:val="-4"/>
        </w:rPr>
        <w:t>темы</w:t>
      </w:r>
      <w:r w:rsidRPr="005616E1">
        <w:tab/>
      </w:r>
      <w:r w:rsidRPr="005616E1">
        <w:rPr>
          <w:spacing w:val="-10"/>
        </w:rPr>
        <w:t>и</w:t>
      </w:r>
      <w:r w:rsidRPr="005616E1">
        <w:tab/>
      </w:r>
      <w:r w:rsidRPr="005616E1">
        <w:rPr>
          <w:spacing w:val="-2"/>
        </w:rPr>
        <w:t>главных</w:t>
      </w:r>
      <w:r w:rsidRPr="005616E1">
        <w:tab/>
      </w:r>
      <w:r w:rsidRPr="005616E1">
        <w:rPr>
          <w:spacing w:val="-2"/>
        </w:rPr>
        <w:t>фактов/событий</w:t>
      </w:r>
      <w:r w:rsidRPr="005616E1">
        <w:tab/>
      </w:r>
      <w:r w:rsidRPr="005616E1">
        <w:rPr>
          <w:spacing w:val="-67"/>
        </w:rPr>
        <w:t xml:space="preserve"> </w:t>
      </w:r>
      <w:r w:rsidRPr="005616E1">
        <w:rPr>
          <w:spacing w:val="-8"/>
        </w:rPr>
        <w:t>в</w:t>
      </w:r>
      <w:r w:rsidRPr="005616E1">
        <w:tab/>
      </w:r>
      <w:r w:rsidRPr="005616E1">
        <w:rPr>
          <w:spacing w:val="-2"/>
        </w:rPr>
        <w:t>прочитанном</w:t>
      </w:r>
      <w:r w:rsidRPr="005616E1">
        <w:tab/>
      </w:r>
      <w:r w:rsidRPr="005616E1">
        <w:tab/>
      </w:r>
      <w:r w:rsidRPr="005616E1">
        <w:rPr>
          <w:spacing w:val="-2"/>
        </w:rPr>
        <w:t>тексте</w:t>
      </w:r>
      <w:r w:rsidRPr="005616E1">
        <w:tab/>
      </w:r>
      <w:r w:rsidRPr="005616E1">
        <w:rPr>
          <w:spacing w:val="-10"/>
        </w:rPr>
        <w:t xml:space="preserve">с </w:t>
      </w:r>
      <w:r w:rsidRPr="005616E1">
        <w:t>использованием иллюстраций и языковой, в том числе контекстуальной, догадки. Чтение</w:t>
      </w:r>
      <w:r w:rsidRPr="005616E1">
        <w:rPr>
          <w:spacing w:val="40"/>
        </w:rPr>
        <w:t xml:space="preserve"> </w:t>
      </w:r>
      <w:r w:rsidRPr="005616E1">
        <w:t>с</w:t>
      </w:r>
      <w:r w:rsidRPr="005616E1">
        <w:rPr>
          <w:spacing w:val="40"/>
        </w:rPr>
        <w:t xml:space="preserve"> </w:t>
      </w:r>
      <w:r w:rsidRPr="005616E1">
        <w:t>пониманием</w:t>
      </w:r>
      <w:r w:rsidRPr="005616E1">
        <w:rPr>
          <w:spacing w:val="40"/>
        </w:rPr>
        <w:t xml:space="preserve"> </w:t>
      </w:r>
      <w:r w:rsidRPr="005616E1">
        <w:t>запрашиваемой</w:t>
      </w:r>
      <w:r w:rsidRPr="005616E1">
        <w:rPr>
          <w:spacing w:val="40"/>
        </w:rPr>
        <w:t xml:space="preserve"> </w:t>
      </w:r>
      <w:r w:rsidRPr="005616E1">
        <w:t>информации</w:t>
      </w:r>
      <w:r w:rsidRPr="005616E1">
        <w:rPr>
          <w:spacing w:val="40"/>
        </w:rPr>
        <w:t xml:space="preserve"> </w:t>
      </w:r>
      <w:r w:rsidRPr="005616E1">
        <w:t>предполагает</w:t>
      </w:r>
      <w:r w:rsidRPr="005616E1">
        <w:rPr>
          <w:spacing w:val="40"/>
        </w:rPr>
        <w:t xml:space="preserve"> </w:t>
      </w:r>
      <w:r w:rsidRPr="005616E1">
        <w:t>нахождение</w:t>
      </w:r>
      <w:r w:rsidRPr="005616E1">
        <w:rPr>
          <w:spacing w:val="40"/>
        </w:rPr>
        <w:t xml:space="preserve"> </w:t>
      </w:r>
      <w:r w:rsidRPr="005616E1">
        <w:t>в прочитанном</w:t>
      </w:r>
      <w:r w:rsidRPr="005616E1">
        <w:rPr>
          <w:spacing w:val="80"/>
        </w:rPr>
        <w:t xml:space="preserve"> </w:t>
      </w:r>
      <w:r w:rsidRPr="005616E1">
        <w:t>тексте</w:t>
      </w:r>
      <w:r w:rsidRPr="005616E1">
        <w:rPr>
          <w:spacing w:val="80"/>
        </w:rPr>
        <w:t xml:space="preserve"> </w:t>
      </w:r>
      <w:r w:rsidRPr="005616E1">
        <w:t>и</w:t>
      </w:r>
      <w:r w:rsidRPr="005616E1">
        <w:rPr>
          <w:spacing w:val="80"/>
        </w:rPr>
        <w:t xml:space="preserve"> </w:t>
      </w:r>
      <w:r w:rsidRPr="005616E1">
        <w:t>понимание</w:t>
      </w:r>
      <w:r w:rsidRPr="005616E1">
        <w:rPr>
          <w:spacing w:val="80"/>
        </w:rPr>
        <w:t xml:space="preserve"> </w:t>
      </w:r>
      <w:r w:rsidRPr="005616E1">
        <w:t>запрашиваемой</w:t>
      </w:r>
      <w:r w:rsidRPr="005616E1">
        <w:rPr>
          <w:spacing w:val="80"/>
        </w:rPr>
        <w:t xml:space="preserve"> </w:t>
      </w:r>
      <w:r w:rsidRPr="005616E1">
        <w:t>информации</w:t>
      </w:r>
      <w:r w:rsidRPr="005616E1">
        <w:rPr>
          <w:spacing w:val="80"/>
        </w:rPr>
        <w:t xml:space="preserve"> </w:t>
      </w:r>
      <w:r w:rsidRPr="005616E1">
        <w:t xml:space="preserve">фактического </w:t>
      </w:r>
      <w:r w:rsidRPr="005616E1">
        <w:rPr>
          <w:spacing w:val="-2"/>
        </w:rPr>
        <w:t>характера</w:t>
      </w:r>
      <w:r w:rsidRPr="005616E1">
        <w:tab/>
      </w:r>
      <w:r w:rsidRPr="005616E1">
        <w:tab/>
      </w:r>
      <w:r w:rsidRPr="005616E1">
        <w:rPr>
          <w:spacing w:val="-10"/>
        </w:rPr>
        <w:t>с</w:t>
      </w:r>
      <w:r w:rsidRPr="005616E1">
        <w:tab/>
      </w:r>
      <w:r w:rsidRPr="005616E1">
        <w:rPr>
          <w:spacing w:val="-2"/>
        </w:rPr>
        <w:t>использованием</w:t>
      </w:r>
      <w:r w:rsidRPr="005616E1">
        <w:tab/>
      </w:r>
      <w:r w:rsidRPr="005616E1">
        <w:tab/>
      </w:r>
      <w:r w:rsidRPr="005616E1">
        <w:rPr>
          <w:spacing w:val="-2"/>
        </w:rPr>
        <w:t>иллюстраций,</w:t>
      </w:r>
      <w:r w:rsidRPr="005616E1">
        <w:tab/>
      </w:r>
      <w:r w:rsidRPr="005616E1">
        <w:rPr>
          <w:spacing w:val="-2"/>
        </w:rPr>
        <w:t>языковой,</w:t>
      </w:r>
      <w:r w:rsidRPr="005616E1">
        <w:tab/>
      </w:r>
      <w:r w:rsidRPr="005616E1">
        <w:rPr>
          <w:spacing w:val="-10"/>
        </w:rPr>
        <w:t>в</w:t>
      </w:r>
      <w:r w:rsidRPr="005616E1">
        <w:tab/>
      </w:r>
      <w:r w:rsidRPr="005616E1">
        <w:rPr>
          <w:spacing w:val="-4"/>
        </w:rPr>
        <w:t>том</w:t>
      </w:r>
      <w:r w:rsidRPr="005616E1">
        <w:tab/>
      </w:r>
      <w:r w:rsidRPr="005616E1">
        <w:rPr>
          <w:spacing w:val="-2"/>
        </w:rPr>
        <w:t xml:space="preserve">числе </w:t>
      </w:r>
      <w:r w:rsidRPr="005616E1">
        <w:t>контекстуальной, догадки.</w:t>
      </w:r>
    </w:p>
    <w:p w14:paraId="0183761F" w14:textId="77777777" w:rsidR="00D96221" w:rsidRPr="005616E1" w:rsidRDefault="00082927" w:rsidP="005616E1">
      <w:pPr>
        <w:pStyle w:val="a3"/>
        <w:ind w:right="103"/>
      </w:pPr>
      <w:r w:rsidRPr="005616E1">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w:t>
      </w:r>
      <w:r w:rsidRPr="005616E1">
        <w:rPr>
          <w:spacing w:val="-2"/>
        </w:rPr>
        <w:t>контекстуальной.</w:t>
      </w:r>
    </w:p>
    <w:p w14:paraId="2B5739F6" w14:textId="77777777" w:rsidR="00D96221" w:rsidRPr="005616E1" w:rsidRDefault="00082927" w:rsidP="005616E1">
      <w:pPr>
        <w:pStyle w:val="a3"/>
        <w:ind w:right="103"/>
        <w:jc w:val="left"/>
      </w:pPr>
      <w:r w:rsidRPr="005616E1">
        <w:t>Прогнозирование</w:t>
      </w:r>
      <w:r w:rsidRPr="005616E1">
        <w:rPr>
          <w:spacing w:val="-9"/>
        </w:rPr>
        <w:t xml:space="preserve"> </w:t>
      </w:r>
      <w:r w:rsidRPr="005616E1">
        <w:t>содержания</w:t>
      </w:r>
      <w:r w:rsidRPr="005616E1">
        <w:rPr>
          <w:spacing w:val="-7"/>
        </w:rPr>
        <w:t xml:space="preserve"> </w:t>
      </w:r>
      <w:r w:rsidRPr="005616E1">
        <w:t>текста</w:t>
      </w:r>
      <w:r w:rsidRPr="005616E1">
        <w:rPr>
          <w:spacing w:val="-8"/>
        </w:rPr>
        <w:t xml:space="preserve"> </w:t>
      </w:r>
      <w:r w:rsidRPr="005616E1">
        <w:t>на</w:t>
      </w:r>
      <w:r w:rsidRPr="005616E1">
        <w:rPr>
          <w:spacing w:val="-8"/>
        </w:rPr>
        <w:t xml:space="preserve"> </w:t>
      </w:r>
      <w:r w:rsidRPr="005616E1">
        <w:t>основе</w:t>
      </w:r>
      <w:r w:rsidRPr="005616E1">
        <w:rPr>
          <w:spacing w:val="-8"/>
        </w:rPr>
        <w:t xml:space="preserve"> </w:t>
      </w:r>
      <w:r w:rsidRPr="005616E1">
        <w:rPr>
          <w:spacing w:val="-2"/>
        </w:rPr>
        <w:t>заголовка</w:t>
      </w:r>
    </w:p>
    <w:p w14:paraId="4C575CC6" w14:textId="77777777" w:rsidR="00D96221" w:rsidRPr="005616E1" w:rsidRDefault="00082927" w:rsidP="005616E1">
      <w:pPr>
        <w:pStyle w:val="a3"/>
        <w:ind w:right="103"/>
        <w:jc w:val="left"/>
      </w:pPr>
      <w:r w:rsidRPr="005616E1">
        <w:t>Чтение не сплошных текстов (таблиц, диаграмм) и понимание представленной в</w:t>
      </w:r>
      <w:r w:rsidRPr="005616E1">
        <w:rPr>
          <w:spacing w:val="40"/>
        </w:rPr>
        <w:t xml:space="preserve"> </w:t>
      </w:r>
      <w:r w:rsidRPr="005616E1">
        <w:t>них информации.</w:t>
      </w:r>
    </w:p>
    <w:p w14:paraId="4E8EE511" w14:textId="77777777" w:rsidR="00D96221" w:rsidRPr="005616E1" w:rsidRDefault="00082927" w:rsidP="005616E1">
      <w:pPr>
        <w:pStyle w:val="a3"/>
        <w:ind w:right="103"/>
        <w:jc w:val="left"/>
      </w:pPr>
      <w:r w:rsidRPr="005616E1">
        <w:t>Тексты</w:t>
      </w:r>
      <w:r w:rsidRPr="005616E1">
        <w:rPr>
          <w:spacing w:val="80"/>
        </w:rPr>
        <w:t xml:space="preserve"> </w:t>
      </w:r>
      <w:r w:rsidRPr="005616E1">
        <w:t>для</w:t>
      </w:r>
      <w:r w:rsidRPr="005616E1">
        <w:rPr>
          <w:spacing w:val="80"/>
        </w:rPr>
        <w:t xml:space="preserve"> </w:t>
      </w:r>
      <w:r w:rsidRPr="005616E1">
        <w:t>чтения:</w:t>
      </w:r>
      <w:r w:rsidRPr="005616E1">
        <w:rPr>
          <w:spacing w:val="80"/>
        </w:rPr>
        <w:t xml:space="preserve"> </w:t>
      </w:r>
      <w:r w:rsidRPr="005616E1">
        <w:t>диалог,</w:t>
      </w:r>
      <w:r w:rsidRPr="005616E1">
        <w:rPr>
          <w:spacing w:val="80"/>
        </w:rPr>
        <w:t xml:space="preserve"> </w:t>
      </w:r>
      <w:r w:rsidRPr="005616E1">
        <w:t>рассказ,</w:t>
      </w:r>
      <w:r w:rsidRPr="005616E1">
        <w:rPr>
          <w:spacing w:val="80"/>
        </w:rPr>
        <w:t xml:space="preserve"> </w:t>
      </w:r>
      <w:r w:rsidRPr="005616E1">
        <w:t>сказка,</w:t>
      </w:r>
      <w:r w:rsidRPr="005616E1">
        <w:rPr>
          <w:spacing w:val="80"/>
        </w:rPr>
        <w:t xml:space="preserve"> </w:t>
      </w:r>
      <w:r w:rsidRPr="005616E1">
        <w:t>электронное</w:t>
      </w:r>
      <w:r w:rsidRPr="005616E1">
        <w:rPr>
          <w:spacing w:val="80"/>
        </w:rPr>
        <w:t xml:space="preserve"> </w:t>
      </w:r>
      <w:r w:rsidRPr="005616E1">
        <w:t>сообщение</w:t>
      </w:r>
      <w:r w:rsidRPr="005616E1">
        <w:rPr>
          <w:spacing w:val="80"/>
        </w:rPr>
        <w:t xml:space="preserve"> </w:t>
      </w:r>
      <w:r w:rsidRPr="005616E1">
        <w:t>личного характера, текст научно-популярного характера, стихотворение.</w:t>
      </w:r>
    </w:p>
    <w:p w14:paraId="5AF6AA1F" w14:textId="77777777" w:rsidR="00D96221" w:rsidRPr="005616E1" w:rsidRDefault="00082927" w:rsidP="005616E1">
      <w:pPr>
        <w:pStyle w:val="a3"/>
        <w:ind w:right="103"/>
        <w:jc w:val="left"/>
      </w:pPr>
      <w:r w:rsidRPr="005616E1">
        <w:rPr>
          <w:spacing w:val="-2"/>
        </w:rPr>
        <w:t>Письмо.</w:t>
      </w:r>
    </w:p>
    <w:p w14:paraId="43E94526" w14:textId="77777777" w:rsidR="00D96221" w:rsidRPr="005616E1" w:rsidRDefault="00082927" w:rsidP="005616E1">
      <w:pPr>
        <w:pStyle w:val="a3"/>
        <w:ind w:right="103"/>
      </w:pPr>
      <w:r w:rsidRPr="005616E1">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670E8D22" w14:textId="77777777" w:rsidR="00D96221" w:rsidRPr="005616E1" w:rsidRDefault="00082927" w:rsidP="005616E1">
      <w:pPr>
        <w:pStyle w:val="a3"/>
        <w:ind w:right="103"/>
      </w:pPr>
      <w:r w:rsidRPr="005616E1">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w:t>
      </w:r>
      <w:r w:rsidRPr="005616E1">
        <w:rPr>
          <w:spacing w:val="-2"/>
        </w:rPr>
        <w:t>языка.</w:t>
      </w:r>
    </w:p>
    <w:p w14:paraId="34493262" w14:textId="77777777" w:rsidR="00D96221" w:rsidRPr="005616E1" w:rsidRDefault="00082927" w:rsidP="005616E1">
      <w:pPr>
        <w:pStyle w:val="a3"/>
        <w:ind w:right="103"/>
      </w:pPr>
      <w:r w:rsidRPr="005616E1">
        <w:t>Написание с использованием образца поздравления с праздниками (с днѐм рождения, Новым годом, Рождеством) с выражением пожеланий.</w:t>
      </w:r>
    </w:p>
    <w:p w14:paraId="771EBC0E" w14:textId="77777777" w:rsidR="00D96221" w:rsidRPr="005616E1" w:rsidRDefault="00082927" w:rsidP="005616E1">
      <w:pPr>
        <w:pStyle w:val="a3"/>
        <w:ind w:right="103"/>
      </w:pPr>
      <w:r w:rsidRPr="005616E1">
        <w:t>Написание электронного сообщения личного характера с использованием</w:t>
      </w:r>
      <w:r w:rsidRPr="005616E1">
        <w:rPr>
          <w:spacing w:val="80"/>
        </w:rPr>
        <w:t xml:space="preserve"> </w:t>
      </w:r>
      <w:r w:rsidRPr="005616E1">
        <w:rPr>
          <w:spacing w:val="-2"/>
        </w:rPr>
        <w:t>образца.</w:t>
      </w:r>
    </w:p>
    <w:p w14:paraId="712158D9" w14:textId="77777777" w:rsidR="00D96221" w:rsidRPr="005616E1" w:rsidRDefault="00082927" w:rsidP="005616E1">
      <w:pPr>
        <w:pStyle w:val="a3"/>
        <w:ind w:right="103"/>
      </w:pPr>
      <w:r w:rsidRPr="005616E1">
        <w:t>Языковые знания и навыки. Фонетическая</w:t>
      </w:r>
      <w:r w:rsidRPr="005616E1">
        <w:rPr>
          <w:spacing w:val="-12"/>
        </w:rPr>
        <w:t xml:space="preserve"> </w:t>
      </w:r>
      <w:r w:rsidRPr="005616E1">
        <w:t>сторона</w:t>
      </w:r>
      <w:r w:rsidRPr="005616E1">
        <w:rPr>
          <w:spacing w:val="-13"/>
        </w:rPr>
        <w:t xml:space="preserve"> </w:t>
      </w:r>
      <w:r w:rsidRPr="005616E1">
        <w:rPr>
          <w:spacing w:val="-4"/>
        </w:rPr>
        <w:t>речи.</w:t>
      </w:r>
    </w:p>
    <w:p w14:paraId="275A6F19" w14:textId="77777777" w:rsidR="00D96221" w:rsidRPr="005616E1" w:rsidRDefault="00082927" w:rsidP="005616E1">
      <w:pPr>
        <w:pStyle w:val="a3"/>
        <w:ind w:right="103"/>
      </w:pPr>
      <w:r w:rsidRPr="005616E1">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w:t>
      </w:r>
    </w:p>
    <w:p w14:paraId="5364EC12" w14:textId="77777777" w:rsidR="00D96221" w:rsidRPr="005616E1" w:rsidRDefault="00082927" w:rsidP="005616E1">
      <w:pPr>
        <w:pStyle w:val="a3"/>
        <w:ind w:right="103"/>
      </w:pPr>
      <w:r w:rsidRPr="005616E1">
        <w:t>Ритмико-интонационные особенности повествовательного, побудительного и вопросительного (общий и специальный вопрос) предложений.</w:t>
      </w:r>
    </w:p>
    <w:p w14:paraId="61C14E25" w14:textId="77777777" w:rsidR="00D96221" w:rsidRPr="005616E1" w:rsidRDefault="00082927" w:rsidP="005616E1">
      <w:pPr>
        <w:pStyle w:val="a3"/>
        <w:ind w:right="103"/>
      </w:pPr>
      <w:r w:rsidRPr="005616E1">
        <w:t>Различение на слух, без ошибок, ведущих к сбою в коммуникации, произнесение слов</w:t>
      </w:r>
      <w:r w:rsidRPr="005616E1">
        <w:rPr>
          <w:spacing w:val="40"/>
        </w:rPr>
        <w:t xml:space="preserve"> </w:t>
      </w:r>
      <w:r w:rsidRPr="005616E1">
        <w:t>с</w:t>
      </w:r>
      <w:r w:rsidRPr="005616E1">
        <w:rPr>
          <w:spacing w:val="42"/>
        </w:rPr>
        <w:t xml:space="preserve"> </w:t>
      </w:r>
      <w:r w:rsidRPr="005616E1">
        <w:t>соблюдением</w:t>
      </w:r>
      <w:r w:rsidRPr="005616E1">
        <w:rPr>
          <w:spacing w:val="42"/>
        </w:rPr>
        <w:t xml:space="preserve"> </w:t>
      </w:r>
      <w:r w:rsidRPr="005616E1">
        <w:t>правильного</w:t>
      </w:r>
      <w:r w:rsidRPr="005616E1">
        <w:rPr>
          <w:spacing w:val="41"/>
        </w:rPr>
        <w:t xml:space="preserve"> </w:t>
      </w:r>
      <w:r w:rsidRPr="005616E1">
        <w:t>ударения</w:t>
      </w:r>
      <w:r w:rsidRPr="005616E1">
        <w:rPr>
          <w:spacing w:val="43"/>
        </w:rPr>
        <w:t xml:space="preserve"> </w:t>
      </w:r>
      <w:r w:rsidRPr="005616E1">
        <w:t>и</w:t>
      </w:r>
      <w:r w:rsidRPr="005616E1">
        <w:rPr>
          <w:spacing w:val="41"/>
        </w:rPr>
        <w:t xml:space="preserve"> </w:t>
      </w:r>
      <w:r w:rsidRPr="005616E1">
        <w:t>фраз</w:t>
      </w:r>
      <w:r w:rsidRPr="005616E1">
        <w:rPr>
          <w:spacing w:val="42"/>
        </w:rPr>
        <w:t xml:space="preserve"> </w:t>
      </w:r>
      <w:r w:rsidRPr="005616E1">
        <w:t>с</w:t>
      </w:r>
      <w:r w:rsidRPr="005616E1">
        <w:rPr>
          <w:spacing w:val="38"/>
        </w:rPr>
        <w:t xml:space="preserve"> </w:t>
      </w:r>
      <w:r w:rsidRPr="005616E1">
        <w:t>соблюдением</w:t>
      </w:r>
      <w:r w:rsidRPr="005616E1">
        <w:rPr>
          <w:spacing w:val="43"/>
        </w:rPr>
        <w:t xml:space="preserve"> </w:t>
      </w:r>
      <w:r w:rsidRPr="005616E1">
        <w:t>их</w:t>
      </w:r>
      <w:r w:rsidRPr="005616E1">
        <w:rPr>
          <w:spacing w:val="36"/>
        </w:rPr>
        <w:t xml:space="preserve"> </w:t>
      </w:r>
      <w:r w:rsidRPr="005616E1">
        <w:rPr>
          <w:spacing w:val="-2"/>
        </w:rPr>
        <w:t>ритмико-</w:t>
      </w:r>
    </w:p>
    <w:p w14:paraId="4FDFD8F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992D79D" w14:textId="77777777" w:rsidR="00D96221" w:rsidRPr="005616E1" w:rsidRDefault="00082927" w:rsidP="005616E1">
      <w:pPr>
        <w:pStyle w:val="a3"/>
        <w:ind w:right="103"/>
      </w:pPr>
      <w:r w:rsidRPr="005616E1">
        <w:lastRenderedPageBreak/>
        <w:t>интонационных особенностей, в том числе соблюдение правила отсутствия ударения на служебных словах; интонации перечисления.</w:t>
      </w:r>
    </w:p>
    <w:p w14:paraId="71668D1B" w14:textId="77777777" w:rsidR="00D96221" w:rsidRPr="005616E1" w:rsidRDefault="00082927" w:rsidP="005616E1">
      <w:pPr>
        <w:pStyle w:val="a3"/>
        <w:ind w:right="103"/>
      </w:pPr>
      <w:r w:rsidRPr="005616E1">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0640344E" w14:textId="77777777" w:rsidR="00D96221" w:rsidRPr="005616E1" w:rsidRDefault="00082927" w:rsidP="005616E1">
      <w:pPr>
        <w:pStyle w:val="a3"/>
        <w:ind w:right="103"/>
        <w:jc w:val="left"/>
      </w:pPr>
      <w:r w:rsidRPr="005616E1">
        <w:t>ВыДеление</w:t>
      </w:r>
      <w:r w:rsidRPr="005616E1">
        <w:rPr>
          <w:spacing w:val="-6"/>
        </w:rPr>
        <w:t xml:space="preserve"> </w:t>
      </w:r>
      <w:r w:rsidRPr="005616E1">
        <w:t>некоторых</w:t>
      </w:r>
      <w:r w:rsidRPr="005616E1">
        <w:rPr>
          <w:spacing w:val="-11"/>
        </w:rPr>
        <w:t xml:space="preserve"> </w:t>
      </w:r>
      <w:r w:rsidRPr="005616E1">
        <w:t>звукобуквенных</w:t>
      </w:r>
      <w:r w:rsidRPr="005616E1">
        <w:rPr>
          <w:spacing w:val="-7"/>
        </w:rPr>
        <w:t xml:space="preserve"> </w:t>
      </w:r>
      <w:r w:rsidRPr="005616E1">
        <w:t>сочетаний</w:t>
      </w:r>
      <w:r w:rsidRPr="005616E1">
        <w:rPr>
          <w:spacing w:val="-7"/>
        </w:rPr>
        <w:t xml:space="preserve"> </w:t>
      </w:r>
      <w:r w:rsidRPr="005616E1">
        <w:t>при</w:t>
      </w:r>
      <w:r w:rsidRPr="005616E1">
        <w:rPr>
          <w:spacing w:val="-7"/>
        </w:rPr>
        <w:t xml:space="preserve"> </w:t>
      </w:r>
      <w:r w:rsidRPr="005616E1">
        <w:t>анализе</w:t>
      </w:r>
      <w:r w:rsidRPr="005616E1">
        <w:rPr>
          <w:spacing w:val="-5"/>
        </w:rPr>
        <w:t xml:space="preserve"> </w:t>
      </w:r>
      <w:r w:rsidRPr="005616E1">
        <w:t xml:space="preserve">изученных </w:t>
      </w:r>
      <w:r w:rsidRPr="005616E1">
        <w:rPr>
          <w:spacing w:val="-2"/>
        </w:rPr>
        <w:t>слов.</w:t>
      </w:r>
    </w:p>
    <w:p w14:paraId="68235299" w14:textId="77777777" w:rsidR="00D96221" w:rsidRPr="005616E1" w:rsidRDefault="00082927" w:rsidP="005616E1">
      <w:pPr>
        <w:pStyle w:val="a3"/>
        <w:ind w:right="103"/>
        <w:jc w:val="left"/>
      </w:pPr>
      <w:r w:rsidRPr="005616E1">
        <w:t>Чтение</w:t>
      </w:r>
      <w:r w:rsidRPr="005616E1">
        <w:rPr>
          <w:spacing w:val="-4"/>
        </w:rPr>
        <w:t xml:space="preserve"> </w:t>
      </w:r>
      <w:r w:rsidRPr="005616E1">
        <w:t>новых</w:t>
      </w:r>
      <w:r w:rsidRPr="005616E1">
        <w:rPr>
          <w:spacing w:val="-9"/>
        </w:rPr>
        <w:t xml:space="preserve"> </w:t>
      </w:r>
      <w:r w:rsidRPr="005616E1">
        <w:t>слов</w:t>
      </w:r>
      <w:r w:rsidRPr="005616E1">
        <w:rPr>
          <w:spacing w:val="-6"/>
        </w:rPr>
        <w:t xml:space="preserve"> </w:t>
      </w:r>
      <w:r w:rsidRPr="005616E1">
        <w:t>согласно</w:t>
      </w:r>
      <w:r w:rsidRPr="005616E1">
        <w:rPr>
          <w:spacing w:val="-5"/>
        </w:rPr>
        <w:t xml:space="preserve"> </w:t>
      </w:r>
      <w:r w:rsidRPr="005616E1">
        <w:t>основным</w:t>
      </w:r>
      <w:r w:rsidRPr="005616E1">
        <w:rPr>
          <w:spacing w:val="-3"/>
        </w:rPr>
        <w:t xml:space="preserve"> </w:t>
      </w:r>
      <w:r w:rsidRPr="005616E1">
        <w:t>правилам</w:t>
      </w:r>
      <w:r w:rsidRPr="005616E1">
        <w:rPr>
          <w:spacing w:val="-3"/>
        </w:rPr>
        <w:t xml:space="preserve"> </w:t>
      </w:r>
      <w:r w:rsidRPr="005616E1">
        <w:t>чтения</w:t>
      </w:r>
      <w:r w:rsidRPr="005616E1">
        <w:rPr>
          <w:spacing w:val="-4"/>
        </w:rPr>
        <w:t xml:space="preserve"> </w:t>
      </w:r>
      <w:r w:rsidRPr="005616E1">
        <w:t>с</w:t>
      </w:r>
      <w:r w:rsidRPr="005616E1">
        <w:rPr>
          <w:spacing w:val="-4"/>
        </w:rPr>
        <w:t xml:space="preserve"> </w:t>
      </w:r>
      <w:r w:rsidRPr="005616E1">
        <w:t>использованием</w:t>
      </w:r>
      <w:r w:rsidRPr="005616E1">
        <w:rPr>
          <w:spacing w:val="-3"/>
        </w:rPr>
        <w:t xml:space="preserve"> </w:t>
      </w:r>
      <w:r w:rsidRPr="005616E1">
        <w:t>полной или частичной транскрипции, по аналогии.</w:t>
      </w:r>
    </w:p>
    <w:p w14:paraId="2E24B59D" w14:textId="77777777" w:rsidR="00D96221" w:rsidRPr="005616E1" w:rsidRDefault="00082927" w:rsidP="005616E1">
      <w:pPr>
        <w:pStyle w:val="a3"/>
        <w:ind w:right="103"/>
        <w:jc w:val="left"/>
      </w:pPr>
      <w:r w:rsidRPr="005616E1">
        <w:t>Знаки</w:t>
      </w:r>
      <w:r w:rsidRPr="005616E1">
        <w:rPr>
          <w:spacing w:val="80"/>
        </w:rPr>
        <w:t xml:space="preserve"> </w:t>
      </w:r>
      <w:r w:rsidRPr="005616E1">
        <w:t>английской</w:t>
      </w:r>
      <w:r w:rsidRPr="005616E1">
        <w:rPr>
          <w:spacing w:val="80"/>
        </w:rPr>
        <w:t xml:space="preserve"> </w:t>
      </w:r>
      <w:r w:rsidRPr="005616E1">
        <w:t>транскрипции;</w:t>
      </w:r>
      <w:r w:rsidRPr="005616E1">
        <w:rPr>
          <w:spacing w:val="80"/>
        </w:rPr>
        <w:t xml:space="preserve"> </w:t>
      </w:r>
      <w:r w:rsidRPr="005616E1">
        <w:t>отличие</w:t>
      </w:r>
      <w:r w:rsidRPr="005616E1">
        <w:rPr>
          <w:spacing w:val="80"/>
        </w:rPr>
        <w:t xml:space="preserve"> </w:t>
      </w:r>
      <w:r w:rsidRPr="005616E1">
        <w:t>их</w:t>
      </w:r>
      <w:r w:rsidRPr="005616E1">
        <w:rPr>
          <w:spacing w:val="80"/>
        </w:rPr>
        <w:t xml:space="preserve"> </w:t>
      </w:r>
      <w:r w:rsidRPr="005616E1">
        <w:t>от</w:t>
      </w:r>
      <w:r w:rsidRPr="005616E1">
        <w:rPr>
          <w:spacing w:val="80"/>
        </w:rPr>
        <w:t xml:space="preserve"> </w:t>
      </w:r>
      <w:r w:rsidRPr="005616E1">
        <w:t>букв</w:t>
      </w:r>
      <w:r w:rsidRPr="005616E1">
        <w:rPr>
          <w:spacing w:val="80"/>
        </w:rPr>
        <w:t xml:space="preserve"> </w:t>
      </w:r>
      <w:r w:rsidRPr="005616E1">
        <w:t>английского</w:t>
      </w:r>
      <w:r w:rsidRPr="005616E1">
        <w:rPr>
          <w:spacing w:val="80"/>
        </w:rPr>
        <w:t xml:space="preserve"> </w:t>
      </w:r>
      <w:r w:rsidRPr="005616E1">
        <w:t>алфавита. Фонетически корректное озвучивание знаков транскрипции.</w:t>
      </w:r>
    </w:p>
    <w:p w14:paraId="51580F71" w14:textId="77777777" w:rsidR="00D96221" w:rsidRPr="005616E1" w:rsidRDefault="00082927" w:rsidP="005616E1">
      <w:pPr>
        <w:pStyle w:val="a3"/>
        <w:ind w:right="103"/>
        <w:jc w:val="left"/>
      </w:pPr>
      <w:r w:rsidRPr="005616E1">
        <w:rPr>
          <w:noProof/>
          <w:lang w:eastAsia="ru-RU"/>
        </w:rPr>
        <mc:AlternateContent>
          <mc:Choice Requires="wps">
            <w:drawing>
              <wp:anchor distT="0" distB="0" distL="0" distR="0" simplePos="0" relativeHeight="481672704" behindDoc="1" locked="0" layoutInCell="1" allowOverlap="1" wp14:anchorId="524954D1" wp14:editId="6247C1BF">
                <wp:simplePos x="0" y="0"/>
                <wp:positionH relativeFrom="page">
                  <wp:posOffset>646480</wp:posOffset>
                </wp:positionH>
                <wp:positionV relativeFrom="paragraph">
                  <wp:posOffset>207472</wp:posOffset>
                </wp:positionV>
                <wp:extent cx="6449695" cy="5970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695" cy="5970270"/>
                        </a:xfrm>
                        <a:custGeom>
                          <a:avLst/>
                          <a:gdLst/>
                          <a:ahLst/>
                          <a:cxnLst/>
                          <a:rect l="l" t="t" r="r" b="b"/>
                          <a:pathLst>
                            <a:path w="6449695" h="5970270">
                              <a:moveTo>
                                <a:pt x="6096" y="5338648"/>
                              </a:moveTo>
                              <a:lnTo>
                                <a:pt x="0" y="5338648"/>
                              </a:lnTo>
                              <a:lnTo>
                                <a:pt x="0" y="5543169"/>
                              </a:lnTo>
                              <a:lnTo>
                                <a:pt x="6096" y="5543169"/>
                              </a:lnTo>
                              <a:lnTo>
                                <a:pt x="6096" y="5338648"/>
                              </a:lnTo>
                              <a:close/>
                            </a:path>
                            <a:path w="6449695" h="5970270">
                              <a:moveTo>
                                <a:pt x="6096" y="4927104"/>
                              </a:moveTo>
                              <a:lnTo>
                                <a:pt x="0" y="4927104"/>
                              </a:lnTo>
                              <a:lnTo>
                                <a:pt x="0" y="5131308"/>
                              </a:lnTo>
                              <a:lnTo>
                                <a:pt x="0" y="5338572"/>
                              </a:lnTo>
                              <a:lnTo>
                                <a:pt x="6096" y="5338572"/>
                              </a:lnTo>
                              <a:lnTo>
                                <a:pt x="6096" y="5131308"/>
                              </a:lnTo>
                              <a:lnTo>
                                <a:pt x="6096" y="4927104"/>
                              </a:lnTo>
                              <a:close/>
                            </a:path>
                            <a:path w="6449695" h="5970270">
                              <a:moveTo>
                                <a:pt x="6096" y="3701554"/>
                              </a:moveTo>
                              <a:lnTo>
                                <a:pt x="0" y="3701554"/>
                              </a:lnTo>
                              <a:lnTo>
                                <a:pt x="0" y="3905758"/>
                              </a:lnTo>
                              <a:lnTo>
                                <a:pt x="0" y="4109974"/>
                              </a:lnTo>
                              <a:lnTo>
                                <a:pt x="0" y="4927092"/>
                              </a:lnTo>
                              <a:lnTo>
                                <a:pt x="6096" y="4927092"/>
                              </a:lnTo>
                              <a:lnTo>
                                <a:pt x="6096" y="3905758"/>
                              </a:lnTo>
                              <a:lnTo>
                                <a:pt x="6096" y="3701554"/>
                              </a:lnTo>
                              <a:close/>
                            </a:path>
                            <a:path w="6449695" h="5970270">
                              <a:moveTo>
                                <a:pt x="6096" y="3292805"/>
                              </a:moveTo>
                              <a:lnTo>
                                <a:pt x="0" y="3292805"/>
                              </a:lnTo>
                              <a:lnTo>
                                <a:pt x="0" y="3497326"/>
                              </a:lnTo>
                              <a:lnTo>
                                <a:pt x="0" y="3701542"/>
                              </a:lnTo>
                              <a:lnTo>
                                <a:pt x="6096" y="3701542"/>
                              </a:lnTo>
                              <a:lnTo>
                                <a:pt x="6096" y="3497326"/>
                              </a:lnTo>
                              <a:lnTo>
                                <a:pt x="6096" y="3292805"/>
                              </a:lnTo>
                              <a:close/>
                            </a:path>
                            <a:path w="6449695" h="5970270">
                              <a:moveTo>
                                <a:pt x="6096" y="2472829"/>
                              </a:moveTo>
                              <a:lnTo>
                                <a:pt x="0" y="2472829"/>
                              </a:lnTo>
                              <a:lnTo>
                                <a:pt x="0" y="2680081"/>
                              </a:lnTo>
                              <a:lnTo>
                                <a:pt x="0" y="2884297"/>
                              </a:lnTo>
                              <a:lnTo>
                                <a:pt x="0" y="3088513"/>
                              </a:lnTo>
                              <a:lnTo>
                                <a:pt x="0" y="3292729"/>
                              </a:lnTo>
                              <a:lnTo>
                                <a:pt x="6096" y="3292729"/>
                              </a:lnTo>
                              <a:lnTo>
                                <a:pt x="6096" y="3088513"/>
                              </a:lnTo>
                              <a:lnTo>
                                <a:pt x="6096" y="2884297"/>
                              </a:lnTo>
                              <a:lnTo>
                                <a:pt x="6096" y="2680081"/>
                              </a:lnTo>
                              <a:lnTo>
                                <a:pt x="6096" y="2472829"/>
                              </a:lnTo>
                              <a:close/>
                            </a:path>
                            <a:path w="6449695" h="5970270">
                              <a:moveTo>
                                <a:pt x="6096" y="1859927"/>
                              </a:moveTo>
                              <a:lnTo>
                                <a:pt x="0" y="1859927"/>
                              </a:lnTo>
                              <a:lnTo>
                                <a:pt x="0" y="2064131"/>
                              </a:lnTo>
                              <a:lnTo>
                                <a:pt x="0" y="2268296"/>
                              </a:lnTo>
                              <a:lnTo>
                                <a:pt x="0" y="2472817"/>
                              </a:lnTo>
                              <a:lnTo>
                                <a:pt x="6096" y="2472817"/>
                              </a:lnTo>
                              <a:lnTo>
                                <a:pt x="6096" y="2268347"/>
                              </a:lnTo>
                              <a:lnTo>
                                <a:pt x="6096" y="2064131"/>
                              </a:lnTo>
                              <a:lnTo>
                                <a:pt x="6096" y="1859927"/>
                              </a:lnTo>
                              <a:close/>
                            </a:path>
                            <a:path w="6449695" h="5970270">
                              <a:moveTo>
                                <a:pt x="6096" y="225628"/>
                              </a:moveTo>
                              <a:lnTo>
                                <a:pt x="0" y="225628"/>
                              </a:lnTo>
                              <a:lnTo>
                                <a:pt x="0" y="430149"/>
                              </a:lnTo>
                              <a:lnTo>
                                <a:pt x="0" y="634365"/>
                              </a:lnTo>
                              <a:lnTo>
                                <a:pt x="0" y="1859915"/>
                              </a:lnTo>
                              <a:lnTo>
                                <a:pt x="6096" y="1859915"/>
                              </a:lnTo>
                              <a:lnTo>
                                <a:pt x="6096" y="430149"/>
                              </a:lnTo>
                              <a:lnTo>
                                <a:pt x="6096" y="225628"/>
                              </a:lnTo>
                              <a:close/>
                            </a:path>
                            <a:path w="6449695" h="5970270">
                              <a:moveTo>
                                <a:pt x="6096" y="6108"/>
                              </a:moveTo>
                              <a:lnTo>
                                <a:pt x="0" y="6108"/>
                              </a:lnTo>
                              <a:lnTo>
                                <a:pt x="0" y="225552"/>
                              </a:lnTo>
                              <a:lnTo>
                                <a:pt x="6096" y="225552"/>
                              </a:lnTo>
                              <a:lnTo>
                                <a:pt x="6096" y="6108"/>
                              </a:lnTo>
                              <a:close/>
                            </a:path>
                            <a:path w="6449695" h="5970270">
                              <a:moveTo>
                                <a:pt x="6449263" y="5543181"/>
                              </a:moveTo>
                              <a:lnTo>
                                <a:pt x="6443167" y="5543181"/>
                              </a:lnTo>
                              <a:lnTo>
                                <a:pt x="6443167" y="5747385"/>
                              </a:lnTo>
                              <a:lnTo>
                                <a:pt x="6443167" y="5963793"/>
                              </a:lnTo>
                              <a:lnTo>
                                <a:pt x="6096" y="5963793"/>
                              </a:lnTo>
                              <a:lnTo>
                                <a:pt x="6096" y="5747385"/>
                              </a:lnTo>
                              <a:lnTo>
                                <a:pt x="6096" y="5543181"/>
                              </a:lnTo>
                              <a:lnTo>
                                <a:pt x="0" y="5543181"/>
                              </a:lnTo>
                              <a:lnTo>
                                <a:pt x="0" y="5747385"/>
                              </a:lnTo>
                              <a:lnTo>
                                <a:pt x="0" y="5963793"/>
                              </a:lnTo>
                              <a:lnTo>
                                <a:pt x="0" y="5969889"/>
                              </a:lnTo>
                              <a:lnTo>
                                <a:pt x="6096" y="5969889"/>
                              </a:lnTo>
                              <a:lnTo>
                                <a:pt x="6443167" y="5969889"/>
                              </a:lnTo>
                              <a:lnTo>
                                <a:pt x="6449263" y="5969889"/>
                              </a:lnTo>
                              <a:lnTo>
                                <a:pt x="6449263" y="5963793"/>
                              </a:lnTo>
                              <a:lnTo>
                                <a:pt x="6449263" y="5747385"/>
                              </a:lnTo>
                              <a:lnTo>
                                <a:pt x="6449263" y="5543181"/>
                              </a:lnTo>
                              <a:close/>
                            </a:path>
                            <a:path w="6449695" h="5970270">
                              <a:moveTo>
                                <a:pt x="6449263" y="5338648"/>
                              </a:moveTo>
                              <a:lnTo>
                                <a:pt x="6443167" y="5338648"/>
                              </a:lnTo>
                              <a:lnTo>
                                <a:pt x="6443167" y="5543169"/>
                              </a:lnTo>
                              <a:lnTo>
                                <a:pt x="6449263" y="5543169"/>
                              </a:lnTo>
                              <a:lnTo>
                                <a:pt x="6449263" y="5338648"/>
                              </a:lnTo>
                              <a:close/>
                            </a:path>
                            <a:path w="6449695" h="5970270">
                              <a:moveTo>
                                <a:pt x="6449263" y="4927104"/>
                              </a:moveTo>
                              <a:lnTo>
                                <a:pt x="6443167" y="4927104"/>
                              </a:lnTo>
                              <a:lnTo>
                                <a:pt x="6443167" y="5131308"/>
                              </a:lnTo>
                              <a:lnTo>
                                <a:pt x="6443167" y="5338572"/>
                              </a:lnTo>
                              <a:lnTo>
                                <a:pt x="6449263" y="5338572"/>
                              </a:lnTo>
                              <a:lnTo>
                                <a:pt x="6449263" y="5131308"/>
                              </a:lnTo>
                              <a:lnTo>
                                <a:pt x="6449263" y="4927104"/>
                              </a:lnTo>
                              <a:close/>
                            </a:path>
                            <a:path w="6449695" h="5970270">
                              <a:moveTo>
                                <a:pt x="6449263" y="3701554"/>
                              </a:moveTo>
                              <a:lnTo>
                                <a:pt x="6443167" y="3701554"/>
                              </a:lnTo>
                              <a:lnTo>
                                <a:pt x="6443167" y="3905758"/>
                              </a:lnTo>
                              <a:lnTo>
                                <a:pt x="6443167" y="4109974"/>
                              </a:lnTo>
                              <a:lnTo>
                                <a:pt x="6443167" y="4927092"/>
                              </a:lnTo>
                              <a:lnTo>
                                <a:pt x="6449263" y="4927092"/>
                              </a:lnTo>
                              <a:lnTo>
                                <a:pt x="6449263" y="3905758"/>
                              </a:lnTo>
                              <a:lnTo>
                                <a:pt x="6449263" y="3701554"/>
                              </a:lnTo>
                              <a:close/>
                            </a:path>
                            <a:path w="6449695" h="5970270">
                              <a:moveTo>
                                <a:pt x="6449263" y="3292805"/>
                              </a:moveTo>
                              <a:lnTo>
                                <a:pt x="6443167" y="3292805"/>
                              </a:lnTo>
                              <a:lnTo>
                                <a:pt x="6443167" y="3497326"/>
                              </a:lnTo>
                              <a:lnTo>
                                <a:pt x="6443167" y="3701542"/>
                              </a:lnTo>
                              <a:lnTo>
                                <a:pt x="6449263" y="3701542"/>
                              </a:lnTo>
                              <a:lnTo>
                                <a:pt x="6449263" y="3497326"/>
                              </a:lnTo>
                              <a:lnTo>
                                <a:pt x="6449263" y="3292805"/>
                              </a:lnTo>
                              <a:close/>
                            </a:path>
                            <a:path w="6449695" h="5970270">
                              <a:moveTo>
                                <a:pt x="6449263" y="2472829"/>
                              </a:moveTo>
                              <a:lnTo>
                                <a:pt x="6443167" y="2472829"/>
                              </a:lnTo>
                              <a:lnTo>
                                <a:pt x="6443167" y="2680081"/>
                              </a:lnTo>
                              <a:lnTo>
                                <a:pt x="6443167" y="2884297"/>
                              </a:lnTo>
                              <a:lnTo>
                                <a:pt x="6443167" y="3088513"/>
                              </a:lnTo>
                              <a:lnTo>
                                <a:pt x="6443167" y="3292729"/>
                              </a:lnTo>
                              <a:lnTo>
                                <a:pt x="6449263" y="3292729"/>
                              </a:lnTo>
                              <a:lnTo>
                                <a:pt x="6449263" y="3088513"/>
                              </a:lnTo>
                              <a:lnTo>
                                <a:pt x="6449263" y="2884297"/>
                              </a:lnTo>
                              <a:lnTo>
                                <a:pt x="6449263" y="2680081"/>
                              </a:lnTo>
                              <a:lnTo>
                                <a:pt x="6449263" y="2472829"/>
                              </a:lnTo>
                              <a:close/>
                            </a:path>
                            <a:path w="6449695" h="5970270">
                              <a:moveTo>
                                <a:pt x="6449263" y="1859927"/>
                              </a:moveTo>
                              <a:lnTo>
                                <a:pt x="6443167" y="1859927"/>
                              </a:lnTo>
                              <a:lnTo>
                                <a:pt x="6443167" y="2064131"/>
                              </a:lnTo>
                              <a:lnTo>
                                <a:pt x="6443167" y="2268296"/>
                              </a:lnTo>
                              <a:lnTo>
                                <a:pt x="6443167" y="2472817"/>
                              </a:lnTo>
                              <a:lnTo>
                                <a:pt x="6449263" y="2472817"/>
                              </a:lnTo>
                              <a:lnTo>
                                <a:pt x="6449263" y="2268347"/>
                              </a:lnTo>
                              <a:lnTo>
                                <a:pt x="6449263" y="2064131"/>
                              </a:lnTo>
                              <a:lnTo>
                                <a:pt x="6449263" y="1859927"/>
                              </a:lnTo>
                              <a:close/>
                            </a:path>
                            <a:path w="6449695" h="5970270">
                              <a:moveTo>
                                <a:pt x="6449263" y="225628"/>
                              </a:moveTo>
                              <a:lnTo>
                                <a:pt x="6443167" y="225628"/>
                              </a:lnTo>
                              <a:lnTo>
                                <a:pt x="6443167" y="430149"/>
                              </a:lnTo>
                              <a:lnTo>
                                <a:pt x="6443167" y="634365"/>
                              </a:lnTo>
                              <a:lnTo>
                                <a:pt x="6443167" y="1859915"/>
                              </a:lnTo>
                              <a:lnTo>
                                <a:pt x="6449263" y="1859915"/>
                              </a:lnTo>
                              <a:lnTo>
                                <a:pt x="6449263" y="430149"/>
                              </a:lnTo>
                              <a:lnTo>
                                <a:pt x="6449263" y="225628"/>
                              </a:lnTo>
                              <a:close/>
                            </a:path>
                            <a:path w="6449695" h="5970270">
                              <a:moveTo>
                                <a:pt x="6449263" y="6108"/>
                              </a:moveTo>
                              <a:lnTo>
                                <a:pt x="6443167" y="6108"/>
                              </a:lnTo>
                              <a:lnTo>
                                <a:pt x="6443167" y="225552"/>
                              </a:lnTo>
                              <a:lnTo>
                                <a:pt x="6449263" y="225552"/>
                              </a:lnTo>
                              <a:lnTo>
                                <a:pt x="6449263" y="6108"/>
                              </a:lnTo>
                              <a:close/>
                            </a:path>
                            <a:path w="6449695" h="5970270">
                              <a:moveTo>
                                <a:pt x="6449263" y="0"/>
                              </a:moveTo>
                              <a:lnTo>
                                <a:pt x="6443218" y="0"/>
                              </a:lnTo>
                              <a:lnTo>
                                <a:pt x="6096" y="0"/>
                              </a:lnTo>
                              <a:lnTo>
                                <a:pt x="0" y="0"/>
                              </a:lnTo>
                              <a:lnTo>
                                <a:pt x="0" y="6096"/>
                              </a:lnTo>
                              <a:lnTo>
                                <a:pt x="6096" y="6096"/>
                              </a:lnTo>
                              <a:lnTo>
                                <a:pt x="6443167" y="6096"/>
                              </a:lnTo>
                              <a:lnTo>
                                <a:pt x="6449263" y="6096"/>
                              </a:lnTo>
                              <a:lnTo>
                                <a:pt x="6449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AC6C7" id="Graphic 18" o:spid="_x0000_s1026" style="position:absolute;margin-left:50.9pt;margin-top:16.35pt;width:507.85pt;height:470.1pt;z-index:-21643776;visibility:visible;mso-wrap-style:square;mso-wrap-distance-left:0;mso-wrap-distance-top:0;mso-wrap-distance-right:0;mso-wrap-distance-bottom:0;mso-position-horizontal:absolute;mso-position-horizontal-relative:page;mso-position-vertical:absolute;mso-position-vertical-relative:text;v-text-anchor:top" coordsize="6449695,597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VGgAUAAHchAAAOAAAAZHJzL2Uyb0RvYy54bWysWtuO4kYQfY+Uf7D8nsH3CxpmFe1qo0ir&#10;zUo7qzwbYwYU43a6PQPz9+luU001OKaceB4oMz5dVJ1TGB+axw+nQ+28VVzsWbNy/QfPdaqmZJt9&#10;87Jyfzx//iVzHdEVzaaoWVOt3PdKuB+efv7p8dguq4DtWL2puCOTNGJ5bFfuruva5WIhyl11KMQD&#10;a6tGntwyfig6+ZS/LDa8OMrsh3oReF6yODK+aTkrKyHkfz/1J90nnX+7rcruj+1WVJ1Tr1xZW6cf&#10;uX5cq8fF02OxfOFFu9uX5zKK/1DFodg38kVNqk9FVzivfH+T6rAvORNs2z2U7LBg2+2+rHQPshvf&#10;u+rm+65oK92LJEe0hiYxX9ry69v39htXpYv2Cyv/EpKRxbEVS3NGPRFnzGnLDworC3dOmsV3w2J1&#10;6pxS/jOJojzJY9cp5bk4T70g1TwviiUsL19F91vFdKri7Yvoehk2cFTs4Kg8NXDIpZhKxlrL2LmO&#10;lJG7jpRx3cvYFp1ap+pTh84R1bK7lKLOH9hb9cw0slONJF6euI6qNwyzJMpUQlnvBVY3GC4n6QYL&#10;CIitTnxGxlHoJ/k5KyAg9shLCZPAVr2QsayZqPoWFBP/i5EoD1Lfi0iM2FioBqLFiB/6oQc8AwKi&#10;hZQdxmlA5G4SmFCDUWW4tTmJDlPPj2Ma0TYWaIOI6QtzL05jCtGR7+V5Cq8PuSDinIoLLydKMglM&#10;qdZIMkzCrJIEeZB5MWn2QwsLtEHE9IVRnoZBMjrR/XVDdxgRiZ4GJtRwIXqwtTmJDqI0yAK4QI5f&#10;dm0sEAwREx0kmedlPoHoIMuiIE8JSHnRymI/pCAla6npCeqD2NdpUUwHE2owmSmtXcAExi5gSzRo&#10;bM6x8LM4lySeyR4fCxsL1UC0xsJLInnpJ0gYyAkK5J1B/1EKuSBaORUXPlQKCIhXYusJJoNlDWFE&#10;zUxozeg3zNic+gVBnATw2TMunwUF3iBipqPQ8yO4UgAAIgYmYRQmcO0GAEQM1Dz440ibNCqYUKtJ&#10;PEjAnGIkvrnfGpcCAYEuiJg2WXAcEz+bpmAHXn4OGqQrCZKwv3FXd9jmc+HfyJA+Rt60pwMrgA2I&#10;PSsWPo1Seds6euGw8HkSpvn4p4qZlHgSmFKJcT8WMdAeRCy+vFFFFAICooUkFHB2SYS+DDLPsvGL&#10;AKbrPhhrLd3r3eR4mqbj72uN8xMIVJ57eLpBkrnfQpbvJL2FrBVQFsSBtxDFBl+3fc9jY/xgPTPT&#10;pMzPffOMrwT2CqAH4gBNFBOLp5vikK9oumu/MZ5Wj5nW4X5nlsF2ipRptVcA/RBvZSAZVyQDxWxf&#10;j8Vdy41kULROwRPrN7IN8zO3bJbvJMlmrQC5IA7IRrHBSDaSx0YyTMbT6rnIMNjvzDLYhpsig70C&#10;6Id4KwPFqON3A8nTYtkohhnjKdYdyzwVT6vHyEzs94Kn2HhU/7BeM4+RbTcpY2SvgPGBODBGFPeL&#10;ZKbYe2vsKCb/mtZ7Ph/jKVYf42n9mrEY5nNmmS0fS1HZWgDiQrwVmeKpkcaEbwGwxKTvApAEU/G0&#10;6o1ig9zMLBjy2xS5EBxEgngrFsX3IzYnwgdKmZkb2LgcIybw5R43bIPKTUNgA+KZFfDYkBJOQ+xh&#10;vb+lYLS/Hfti0hjg+0j8flF1jqZFelEym1m+bupGKsmd2cKVx3iTWLB6v/m8r2u1lSn4y/pjzZ23&#10;Qm3q679zxQim97D7bWu1gb1mm/dv3DnKnf6VK/5+LXjlOvXvjdxKl5R3cMDhYA0HvKs/Mv3jAb2L&#10;ykX3fPqz4K3TysOV28ld768MNuqLJexmq14MVq1s2K+vHdvu1Va3rq2v6PxE7u7rDefzLxHUzwfw&#10;c426/F7i6R8AAAD//wMAUEsDBBQABgAIAAAAIQBjhGek4AAAAAsBAAAPAAAAZHJzL2Rvd25yZXYu&#10;eG1sTI9BT4NAFITvJv6HzTPxZhcwFYssTavSxIOJVuN5YZ9AZN8SdmnRX+/rSY+Tmcx8k69n24sD&#10;jr5zpCBeRCCQamc6ahS8v5VXtyB80GR07wgVfKOHdXF+luvMuCO94mEfGsEl5DOtoA1hyKT0dYtW&#10;+4UbkNj7dKPVgeXYSDPqI5fbXiZRdCOt7ogXWj3gfYv1136yvLvZPcjyo3I/j0/Tblttm3L5/KLU&#10;5cW8uQMRcA5/YTjhMzoUzFS5iYwXPesoZvSg4DpJQZwCcZwuQVQKVmmyAlnk8v+H4hcAAP//AwBQ&#10;SwECLQAUAAYACAAAACEAtoM4kv4AAADhAQAAEwAAAAAAAAAAAAAAAAAAAAAAW0NvbnRlbnRfVHlw&#10;ZXNdLnhtbFBLAQItABQABgAIAAAAIQA4/SH/1gAAAJQBAAALAAAAAAAAAAAAAAAAAC8BAABfcmVs&#10;cy8ucmVsc1BLAQItABQABgAIAAAAIQDI4QVGgAUAAHchAAAOAAAAAAAAAAAAAAAAAC4CAABkcnMv&#10;ZTJvRG9jLnhtbFBLAQItABQABgAIAAAAIQBjhGek4AAAAAsBAAAPAAAAAAAAAAAAAAAAANoHAABk&#10;cnMvZG93bnJldi54bWxQSwUGAAAAAAQABADzAAAA5wgAAAAA&#10;" path="m6096,5338648r-6096,l,5543169r6096,l6096,5338648xem6096,4927104r-6096,l,5131308r,207264l6096,5338572r,-207264l6096,4927104xem6096,3701554r-6096,l,3905758r,204216l,4927092r6096,l6096,3905758r,-204204xem6096,3292805r-6096,l,3497326r,204216l6096,3701542r,-204216l6096,3292805xem6096,2472829r-6096,l,2680081r,204216l,3088513r,204216l6096,3292729r,-204216l6096,2884297r,-204216l6096,2472829xem6096,1859927r-6096,l,2064131r,204165l,2472817r6096,l6096,2268347r,-204216l6096,1859927xem6096,225628r-6096,l,430149,,634365,,1859915r6096,l6096,430149r,-204521xem6096,6108l,6108,,225552r6096,l6096,6108xem6449263,5543181r-6096,l6443167,5747385r,216408l6096,5963793r,-216408l6096,5543181r-6096,l,5747385r,216408l,5969889r6096,l6443167,5969889r6096,l6449263,5963793r,-216408l6449263,5543181xem6449263,5338648r-6096,l6443167,5543169r6096,l6449263,5338648xem6449263,4927104r-6096,l6443167,5131308r,207264l6449263,5338572r,-207264l6449263,4927104xem6449263,3701554r-6096,l6443167,3905758r,204216l6443167,4927092r6096,l6449263,3905758r,-204204xem6449263,3292805r-6096,l6443167,3497326r,204216l6449263,3701542r,-204216l6449263,3292805xem6449263,2472829r-6096,l6443167,2680081r,204216l6443167,3088513r,204216l6449263,3292729r,-204216l6449263,2884297r,-204216l6449263,2472829xem6449263,1859927r-6096,l6443167,2064131r,204165l6443167,2472817r6096,l6449263,2268347r,-204216l6449263,1859927xem6449263,225628r-6096,l6443167,430149r,204216l6443167,1859915r6096,l6449263,430149r,-204521xem6449263,6108r-6096,l6443167,225552r6096,l6449263,6108xem6449263,r-6045,l6096,,,,,6096r6096,l6443167,6096r6096,l6449263,xe" fillcolor="black" stroked="f">
                <v:path arrowok="t"/>
                <w10:wrap anchorx="page"/>
              </v:shape>
            </w:pict>
          </mc:Fallback>
        </mc:AlternateContent>
      </w:r>
      <w:r w:rsidRPr="005616E1">
        <w:t>Графика,</w:t>
      </w:r>
      <w:r w:rsidRPr="005616E1">
        <w:rPr>
          <w:spacing w:val="-5"/>
        </w:rPr>
        <w:t xml:space="preserve"> </w:t>
      </w:r>
      <w:r w:rsidRPr="005616E1">
        <w:t>орфография</w:t>
      </w:r>
      <w:r w:rsidRPr="005616E1">
        <w:rPr>
          <w:spacing w:val="-7"/>
        </w:rPr>
        <w:t xml:space="preserve"> </w:t>
      </w:r>
      <w:r w:rsidRPr="005616E1">
        <w:t>и</w:t>
      </w:r>
      <w:r w:rsidRPr="005616E1">
        <w:rPr>
          <w:spacing w:val="-7"/>
        </w:rPr>
        <w:t xml:space="preserve"> </w:t>
      </w:r>
      <w:r w:rsidRPr="005616E1">
        <w:rPr>
          <w:spacing w:val="-2"/>
        </w:rPr>
        <w:t>пунктуация.</w:t>
      </w:r>
    </w:p>
    <w:p w14:paraId="3A553FDD" w14:textId="77777777" w:rsidR="00D96221" w:rsidRPr="005616E1" w:rsidRDefault="00082927" w:rsidP="005616E1">
      <w:pPr>
        <w:pStyle w:val="a3"/>
        <w:ind w:right="103"/>
      </w:pPr>
      <w:r w:rsidRPr="005616E1">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w:t>
      </w:r>
      <w:r w:rsidRPr="005616E1">
        <w:rPr>
          <w:spacing w:val="-1"/>
        </w:rPr>
        <w:t xml:space="preserve"> </w:t>
      </w:r>
      <w:r w:rsidRPr="005616E1">
        <w:t>и перечислении;</w:t>
      </w:r>
      <w:r w:rsidRPr="005616E1">
        <w:rPr>
          <w:spacing w:val="-1"/>
        </w:rPr>
        <w:t xml:space="preserve"> </w:t>
      </w:r>
      <w:r w:rsidRPr="005616E1">
        <w:t xml:space="preserve">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 (Possessive </w:t>
      </w:r>
      <w:r w:rsidRPr="005616E1">
        <w:rPr>
          <w:spacing w:val="-2"/>
        </w:rPr>
        <w:t>Case).</w:t>
      </w:r>
    </w:p>
    <w:p w14:paraId="737FC4A5" w14:textId="77777777" w:rsidR="00D96221" w:rsidRPr="005616E1" w:rsidRDefault="00082927" w:rsidP="005616E1">
      <w:pPr>
        <w:pStyle w:val="a3"/>
        <w:ind w:right="103"/>
      </w:pPr>
      <w:r w:rsidRPr="005616E1">
        <w:t>Лексическая</w:t>
      </w:r>
      <w:r w:rsidRPr="005616E1">
        <w:rPr>
          <w:spacing w:val="-12"/>
        </w:rPr>
        <w:t xml:space="preserve"> </w:t>
      </w:r>
      <w:r w:rsidRPr="005616E1">
        <w:t>сторона</w:t>
      </w:r>
      <w:r w:rsidRPr="005616E1">
        <w:rPr>
          <w:spacing w:val="-12"/>
        </w:rPr>
        <w:t xml:space="preserve"> </w:t>
      </w:r>
      <w:r w:rsidRPr="005616E1">
        <w:rPr>
          <w:spacing w:val="-4"/>
        </w:rPr>
        <w:t>речи.</w:t>
      </w:r>
    </w:p>
    <w:p w14:paraId="07A7D319" w14:textId="77777777" w:rsidR="00D96221" w:rsidRPr="005616E1" w:rsidRDefault="00082927" w:rsidP="005616E1">
      <w:pPr>
        <w:pStyle w:val="a3"/>
        <w:ind w:right="103"/>
      </w:pPr>
      <w:r w:rsidRPr="005616E1">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w:t>
      </w:r>
      <w:r w:rsidRPr="005616E1">
        <w:rPr>
          <w:spacing w:val="40"/>
        </w:rPr>
        <w:t xml:space="preserve"> </w:t>
      </w:r>
      <w:r w:rsidRPr="005616E1">
        <w:t>включая 350 лексических единиц, усвоенных в предыдущие два года обучения.</w:t>
      </w:r>
    </w:p>
    <w:p w14:paraId="4C5A21F3" w14:textId="77777777" w:rsidR="00D96221" w:rsidRPr="005616E1" w:rsidRDefault="00082927" w:rsidP="005616E1">
      <w:pPr>
        <w:pStyle w:val="a3"/>
        <w:ind w:right="103"/>
      </w:pPr>
      <w:r w:rsidRPr="005616E1">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38D54623" w14:textId="77777777" w:rsidR="00D96221" w:rsidRPr="005616E1" w:rsidRDefault="00082927" w:rsidP="005616E1">
      <w:pPr>
        <w:pStyle w:val="a3"/>
        <w:ind w:right="103"/>
      </w:pPr>
      <w:r w:rsidRPr="005616E1">
        <w:t>Использование языковой догадки для распознавания интернациональных слов (pilot, film).</w:t>
      </w:r>
    </w:p>
    <w:p w14:paraId="68F084E7" w14:textId="77777777" w:rsidR="00D96221" w:rsidRPr="005616E1" w:rsidRDefault="00082927" w:rsidP="005616E1">
      <w:pPr>
        <w:pStyle w:val="a3"/>
        <w:ind w:right="103"/>
      </w:pPr>
      <w:r w:rsidRPr="005616E1">
        <w:t>Грамматическая</w:t>
      </w:r>
      <w:r w:rsidRPr="005616E1">
        <w:rPr>
          <w:spacing w:val="-14"/>
        </w:rPr>
        <w:t xml:space="preserve"> </w:t>
      </w:r>
      <w:r w:rsidRPr="005616E1">
        <w:t>сторона</w:t>
      </w:r>
      <w:r w:rsidRPr="005616E1">
        <w:rPr>
          <w:spacing w:val="-14"/>
        </w:rPr>
        <w:t xml:space="preserve"> </w:t>
      </w:r>
      <w:r w:rsidRPr="005616E1">
        <w:rPr>
          <w:spacing w:val="-4"/>
        </w:rPr>
        <w:t>речи.</w:t>
      </w:r>
    </w:p>
    <w:p w14:paraId="6E278A1A" w14:textId="77777777" w:rsidR="00D96221" w:rsidRPr="005616E1" w:rsidRDefault="00082927" w:rsidP="005616E1">
      <w:pPr>
        <w:pStyle w:val="a3"/>
        <w:ind w:right="103"/>
      </w:pPr>
      <w:r w:rsidRPr="005616E1">
        <w:t>Распознавание и употребление в устной и письменной речи изученных морфологических форм и синтаксических конструкций английского языка.</w:t>
      </w:r>
    </w:p>
    <w:p w14:paraId="7DE9EEC5" w14:textId="77777777" w:rsidR="00D96221" w:rsidRPr="005616E1" w:rsidRDefault="00082927" w:rsidP="005616E1">
      <w:pPr>
        <w:pStyle w:val="a3"/>
        <w:ind w:right="103"/>
      </w:pPr>
      <w:r w:rsidRPr="005616E1">
        <w:t>Глаголы</w:t>
      </w:r>
      <w:r w:rsidRPr="005616E1">
        <w:rPr>
          <w:spacing w:val="-3"/>
        </w:rPr>
        <w:t xml:space="preserve"> </w:t>
      </w:r>
      <w:r w:rsidRPr="005616E1">
        <w:t>в</w:t>
      </w:r>
      <w:r w:rsidRPr="005616E1">
        <w:rPr>
          <w:spacing w:val="-4"/>
        </w:rPr>
        <w:t xml:space="preserve"> </w:t>
      </w:r>
      <w:r w:rsidRPr="005616E1">
        <w:t>Present/Past</w:t>
      </w:r>
      <w:r w:rsidRPr="005616E1">
        <w:rPr>
          <w:spacing w:val="-4"/>
        </w:rPr>
        <w:t xml:space="preserve"> </w:t>
      </w:r>
      <w:r w:rsidRPr="005616E1">
        <w:t>Simple Tense,</w:t>
      </w:r>
      <w:r w:rsidRPr="005616E1">
        <w:rPr>
          <w:spacing w:val="-1"/>
        </w:rPr>
        <w:t xml:space="preserve"> </w:t>
      </w:r>
      <w:r w:rsidRPr="005616E1">
        <w:t>Present</w:t>
      </w:r>
      <w:r w:rsidRPr="005616E1">
        <w:rPr>
          <w:spacing w:val="-3"/>
        </w:rPr>
        <w:t xml:space="preserve"> </w:t>
      </w:r>
      <w:r w:rsidRPr="005616E1">
        <w:t>Continuous Tense</w:t>
      </w:r>
      <w:r w:rsidRPr="005616E1">
        <w:rPr>
          <w:spacing w:val="-2"/>
        </w:rPr>
        <w:t xml:space="preserve"> </w:t>
      </w:r>
      <w:r w:rsidRPr="005616E1">
        <w:t>в</w:t>
      </w:r>
      <w:r w:rsidRPr="005616E1">
        <w:rPr>
          <w:spacing w:val="-5"/>
        </w:rPr>
        <w:t xml:space="preserve"> </w:t>
      </w:r>
      <w:r w:rsidRPr="005616E1">
        <w:t>повествовательных (утвердительных и отрицательных) и вопросительных (общий и специальный вопросы) предложениях.</w:t>
      </w:r>
    </w:p>
    <w:p w14:paraId="1279E7FE" w14:textId="77777777" w:rsidR="00D96221" w:rsidRPr="005616E1" w:rsidRDefault="00082927" w:rsidP="005616E1">
      <w:pPr>
        <w:pStyle w:val="a3"/>
        <w:ind w:right="103"/>
      </w:pPr>
      <w:r w:rsidRPr="005616E1">
        <w:t>Модальные</w:t>
      </w:r>
      <w:r w:rsidRPr="005616E1">
        <w:rPr>
          <w:spacing w:val="-8"/>
        </w:rPr>
        <w:t xml:space="preserve"> </w:t>
      </w:r>
      <w:r w:rsidRPr="005616E1">
        <w:t>глаголы</w:t>
      </w:r>
      <w:r w:rsidRPr="005616E1">
        <w:rPr>
          <w:spacing w:val="-1"/>
        </w:rPr>
        <w:t xml:space="preserve"> </w:t>
      </w:r>
      <w:r w:rsidRPr="005616E1">
        <w:t>must</w:t>
      </w:r>
      <w:r w:rsidRPr="005616E1">
        <w:rPr>
          <w:spacing w:val="-7"/>
        </w:rPr>
        <w:t xml:space="preserve"> </w:t>
      </w:r>
      <w:r w:rsidRPr="005616E1">
        <w:t>и</w:t>
      </w:r>
      <w:r w:rsidRPr="005616E1">
        <w:rPr>
          <w:spacing w:val="-4"/>
        </w:rPr>
        <w:t xml:space="preserve"> </w:t>
      </w:r>
      <w:r w:rsidRPr="005616E1">
        <w:t>have</w:t>
      </w:r>
      <w:r w:rsidRPr="005616E1">
        <w:rPr>
          <w:spacing w:val="-7"/>
        </w:rPr>
        <w:t xml:space="preserve"> </w:t>
      </w:r>
      <w:r w:rsidRPr="005616E1">
        <w:rPr>
          <w:spacing w:val="-5"/>
        </w:rPr>
        <w:t>to.</w:t>
      </w:r>
    </w:p>
    <w:p w14:paraId="69C5A874" w14:textId="77777777" w:rsidR="00D96221" w:rsidRPr="005616E1" w:rsidRDefault="00082927" w:rsidP="005616E1">
      <w:pPr>
        <w:pStyle w:val="a3"/>
        <w:ind w:right="103"/>
      </w:pPr>
      <w:r w:rsidRPr="005616E1">
        <w:t>Конструкция</w:t>
      </w:r>
      <w:r w:rsidRPr="005616E1">
        <w:rPr>
          <w:lang w:val="en-US"/>
        </w:rPr>
        <w:t xml:space="preserve"> to be going to </w:t>
      </w:r>
      <w:r w:rsidRPr="005616E1">
        <w:t>и</w:t>
      </w:r>
      <w:r w:rsidRPr="005616E1">
        <w:rPr>
          <w:lang w:val="en-US"/>
        </w:rPr>
        <w:t xml:space="preserve"> Future Simple Tense </w:t>
      </w:r>
      <w:r w:rsidRPr="005616E1">
        <w:t>для</w:t>
      </w:r>
      <w:r w:rsidRPr="005616E1">
        <w:rPr>
          <w:lang w:val="en-US"/>
        </w:rPr>
        <w:t xml:space="preserve"> </w:t>
      </w:r>
      <w:r w:rsidRPr="005616E1">
        <w:t>выражения</w:t>
      </w:r>
      <w:r w:rsidRPr="005616E1">
        <w:rPr>
          <w:lang w:val="en-US"/>
        </w:rPr>
        <w:t xml:space="preserve"> </w:t>
      </w:r>
      <w:r w:rsidRPr="005616E1">
        <w:t>будущего</w:t>
      </w:r>
      <w:r w:rsidRPr="005616E1">
        <w:rPr>
          <w:lang w:val="en-US"/>
        </w:rPr>
        <w:t xml:space="preserve"> </w:t>
      </w:r>
      <w:r w:rsidRPr="005616E1">
        <w:t>действия</w:t>
      </w:r>
      <w:r w:rsidRPr="005616E1">
        <w:rPr>
          <w:lang w:val="en-US"/>
        </w:rPr>
        <w:t xml:space="preserve"> (I am going to have my birthday party on Saturday. </w:t>
      </w:r>
      <w:r w:rsidRPr="005616E1">
        <w:t>Wait, I’ll help you.).</w:t>
      </w:r>
    </w:p>
    <w:p w14:paraId="5EDC5849" w14:textId="77777777" w:rsidR="00D96221" w:rsidRPr="005616E1" w:rsidRDefault="00082927" w:rsidP="005616E1">
      <w:pPr>
        <w:pStyle w:val="a3"/>
        <w:ind w:right="103"/>
      </w:pPr>
      <w:r w:rsidRPr="005616E1">
        <w:t>Отрицательное</w:t>
      </w:r>
      <w:r w:rsidRPr="005616E1">
        <w:rPr>
          <w:spacing w:val="-14"/>
        </w:rPr>
        <w:t xml:space="preserve"> </w:t>
      </w:r>
      <w:r w:rsidRPr="005616E1">
        <w:t>местоимение</w:t>
      </w:r>
      <w:r w:rsidRPr="005616E1">
        <w:rPr>
          <w:spacing w:val="-10"/>
        </w:rPr>
        <w:t xml:space="preserve"> </w:t>
      </w:r>
      <w:r w:rsidRPr="005616E1">
        <w:rPr>
          <w:spacing w:val="-5"/>
        </w:rPr>
        <w:t>no.</w:t>
      </w:r>
    </w:p>
    <w:p w14:paraId="4633C2CF" w14:textId="77777777" w:rsidR="00D96221" w:rsidRPr="005616E1" w:rsidRDefault="00082927" w:rsidP="005616E1">
      <w:pPr>
        <w:pStyle w:val="a3"/>
        <w:ind w:right="103"/>
      </w:pPr>
      <w:r w:rsidRPr="005616E1">
        <w:t>Степени сравнения прилагательных (формы, образованные по правилу и исключения: good - better - (the) best, bad - worse - (the) worst.</w:t>
      </w:r>
    </w:p>
    <w:p w14:paraId="4AC55451" w14:textId="77777777" w:rsidR="00D96221" w:rsidRPr="005616E1" w:rsidRDefault="00082927" w:rsidP="005616E1">
      <w:pPr>
        <w:pStyle w:val="a3"/>
        <w:ind w:right="103"/>
      </w:pPr>
      <w:r w:rsidRPr="005616E1">
        <w:t>Наречия</w:t>
      </w:r>
      <w:r w:rsidRPr="005616E1">
        <w:rPr>
          <w:spacing w:val="-11"/>
        </w:rPr>
        <w:t xml:space="preserve"> </w:t>
      </w:r>
      <w:r w:rsidRPr="005616E1">
        <w:rPr>
          <w:spacing w:val="-2"/>
        </w:rPr>
        <w:t>времени.</w:t>
      </w:r>
    </w:p>
    <w:p w14:paraId="0F408E75" w14:textId="77777777" w:rsidR="00D96221" w:rsidRPr="005616E1" w:rsidRDefault="00082927" w:rsidP="005616E1">
      <w:pPr>
        <w:pStyle w:val="a3"/>
        <w:ind w:right="103"/>
      </w:pPr>
      <w:r w:rsidRPr="005616E1">
        <w:t>Обозначение</w:t>
      </w:r>
      <w:r w:rsidRPr="005616E1">
        <w:rPr>
          <w:spacing w:val="-5"/>
        </w:rPr>
        <w:t xml:space="preserve"> </w:t>
      </w:r>
      <w:r w:rsidRPr="005616E1">
        <w:t>даты</w:t>
      </w:r>
      <w:r w:rsidRPr="005616E1">
        <w:rPr>
          <w:spacing w:val="-6"/>
        </w:rPr>
        <w:t xml:space="preserve"> </w:t>
      </w:r>
      <w:r w:rsidRPr="005616E1">
        <w:t>и</w:t>
      </w:r>
      <w:r w:rsidRPr="005616E1">
        <w:rPr>
          <w:spacing w:val="-6"/>
        </w:rPr>
        <w:t xml:space="preserve"> </w:t>
      </w:r>
      <w:r w:rsidRPr="005616E1">
        <w:t>года.</w:t>
      </w:r>
      <w:r w:rsidRPr="005616E1">
        <w:rPr>
          <w:spacing w:val="-3"/>
        </w:rPr>
        <w:t xml:space="preserve"> </w:t>
      </w:r>
      <w:r w:rsidRPr="005616E1">
        <w:t>Обозначение</w:t>
      </w:r>
      <w:r w:rsidRPr="005616E1">
        <w:rPr>
          <w:spacing w:val="-5"/>
        </w:rPr>
        <w:t xml:space="preserve"> </w:t>
      </w:r>
      <w:r w:rsidRPr="005616E1">
        <w:t>времени</w:t>
      </w:r>
      <w:r w:rsidRPr="005616E1">
        <w:rPr>
          <w:spacing w:val="-6"/>
        </w:rPr>
        <w:t xml:space="preserve"> </w:t>
      </w:r>
      <w:r w:rsidRPr="005616E1">
        <w:t>(5</w:t>
      </w:r>
      <w:r w:rsidRPr="005616E1">
        <w:rPr>
          <w:spacing w:val="2"/>
        </w:rPr>
        <w:t xml:space="preserve"> </w:t>
      </w:r>
      <w:r w:rsidRPr="005616E1">
        <w:t>o’clock;</w:t>
      </w:r>
      <w:r w:rsidRPr="005616E1">
        <w:rPr>
          <w:spacing w:val="-6"/>
        </w:rPr>
        <w:t xml:space="preserve"> </w:t>
      </w:r>
      <w:r w:rsidRPr="005616E1">
        <w:t>3</w:t>
      </w:r>
      <w:r w:rsidRPr="005616E1">
        <w:rPr>
          <w:spacing w:val="-5"/>
        </w:rPr>
        <w:t xml:space="preserve"> </w:t>
      </w:r>
      <w:r w:rsidRPr="005616E1">
        <w:t>am,</w:t>
      </w:r>
      <w:r w:rsidRPr="005616E1">
        <w:rPr>
          <w:spacing w:val="-3"/>
        </w:rPr>
        <w:t xml:space="preserve"> </w:t>
      </w:r>
      <w:r w:rsidRPr="005616E1">
        <w:t>2</w:t>
      </w:r>
      <w:r w:rsidRPr="005616E1">
        <w:rPr>
          <w:spacing w:val="-5"/>
        </w:rPr>
        <w:t xml:space="preserve"> </w:t>
      </w:r>
      <w:r w:rsidRPr="005616E1">
        <w:rPr>
          <w:spacing w:val="-4"/>
        </w:rPr>
        <w:t>pm).</w:t>
      </w:r>
    </w:p>
    <w:p w14:paraId="3AA5C89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50E0C06" w14:textId="77777777" w:rsidR="00D96221" w:rsidRPr="005616E1" w:rsidRDefault="00082927" w:rsidP="005616E1">
      <w:pPr>
        <w:pStyle w:val="a3"/>
        <w:ind w:right="103"/>
      </w:pPr>
      <w:r w:rsidRPr="005616E1">
        <w:lastRenderedPageBreak/>
        <w:t>Социокультурные</w:t>
      </w:r>
      <w:r w:rsidRPr="005616E1">
        <w:rPr>
          <w:spacing w:val="-8"/>
        </w:rPr>
        <w:t xml:space="preserve"> </w:t>
      </w:r>
      <w:r w:rsidRPr="005616E1">
        <w:t>знания</w:t>
      </w:r>
      <w:r w:rsidRPr="005616E1">
        <w:rPr>
          <w:spacing w:val="-7"/>
        </w:rPr>
        <w:t xml:space="preserve"> </w:t>
      </w:r>
      <w:r w:rsidRPr="005616E1">
        <w:t>и</w:t>
      </w:r>
      <w:r w:rsidRPr="005616E1">
        <w:rPr>
          <w:spacing w:val="-9"/>
        </w:rPr>
        <w:t xml:space="preserve"> </w:t>
      </w:r>
      <w:r w:rsidRPr="005616E1">
        <w:rPr>
          <w:spacing w:val="-2"/>
        </w:rPr>
        <w:t>умения.</w:t>
      </w:r>
    </w:p>
    <w:p w14:paraId="06F0059E" w14:textId="77777777" w:rsidR="00D96221" w:rsidRPr="005616E1" w:rsidRDefault="00082927" w:rsidP="005616E1">
      <w:pPr>
        <w:pStyle w:val="a3"/>
        <w:ind w:right="103"/>
      </w:pPr>
      <w:r w:rsidRPr="005616E1">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разговор по телефону).</w:t>
      </w:r>
    </w:p>
    <w:p w14:paraId="41144428" w14:textId="77777777" w:rsidR="00D96221" w:rsidRPr="005616E1" w:rsidRDefault="00082927" w:rsidP="005616E1">
      <w:pPr>
        <w:pStyle w:val="a3"/>
        <w:ind w:right="103"/>
      </w:pPr>
      <w:r w:rsidRPr="005616E1">
        <w:t>Знание произведений детского фольклора (рифмовок, стихов, песенок), персонажей детских книг.</w:t>
      </w:r>
    </w:p>
    <w:p w14:paraId="4187907E" w14:textId="77777777" w:rsidR="00D96221" w:rsidRPr="005616E1" w:rsidRDefault="00082927" w:rsidP="005616E1">
      <w:pPr>
        <w:pStyle w:val="a3"/>
        <w:ind w:right="103"/>
      </w:pPr>
      <w:r w:rsidRPr="005616E1">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8BF0313" w14:textId="77777777" w:rsidR="00D96221" w:rsidRPr="005616E1" w:rsidRDefault="00082927" w:rsidP="005616E1">
      <w:pPr>
        <w:pStyle w:val="a3"/>
        <w:ind w:right="103"/>
      </w:pPr>
      <w:r w:rsidRPr="005616E1">
        <w:t>Компенсаторные</w:t>
      </w:r>
      <w:r w:rsidRPr="005616E1">
        <w:rPr>
          <w:spacing w:val="-14"/>
        </w:rPr>
        <w:t xml:space="preserve"> </w:t>
      </w:r>
      <w:r w:rsidRPr="005616E1">
        <w:rPr>
          <w:spacing w:val="-2"/>
        </w:rPr>
        <w:t>умения.</w:t>
      </w:r>
    </w:p>
    <w:p w14:paraId="22E5A674" w14:textId="77777777" w:rsidR="00D96221" w:rsidRPr="005616E1" w:rsidRDefault="00082927" w:rsidP="005616E1">
      <w:pPr>
        <w:pStyle w:val="a3"/>
        <w:ind w:right="103"/>
      </w:pPr>
      <w:r w:rsidRPr="005616E1">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5F2F6C9B" w14:textId="77777777" w:rsidR="00D96221" w:rsidRPr="005616E1" w:rsidRDefault="00082927" w:rsidP="005616E1">
      <w:pPr>
        <w:pStyle w:val="a3"/>
        <w:ind w:right="103"/>
      </w:pPr>
      <w:r w:rsidRPr="005616E1">
        <w:t>Использование при формулировании собственных высказываний ключевых слов, вопросов; картинок, фотографий.</w:t>
      </w:r>
    </w:p>
    <w:p w14:paraId="3966668D" w14:textId="77777777" w:rsidR="00D96221" w:rsidRPr="005616E1" w:rsidRDefault="00082927" w:rsidP="005616E1">
      <w:pPr>
        <w:pStyle w:val="a3"/>
        <w:tabs>
          <w:tab w:val="left" w:pos="2940"/>
          <w:tab w:val="left" w:pos="4753"/>
          <w:tab w:val="left" w:pos="5261"/>
          <w:tab w:val="left" w:pos="6978"/>
          <w:tab w:val="left" w:pos="8801"/>
          <w:tab w:val="left" w:pos="9448"/>
        </w:tabs>
        <w:ind w:right="103"/>
        <w:jc w:val="left"/>
      </w:pPr>
      <w:r w:rsidRPr="005616E1">
        <w:t xml:space="preserve">Прогнозирование содержание текста для чтения на основе заголовка. </w:t>
      </w:r>
      <w:r w:rsidRPr="005616E1">
        <w:rPr>
          <w:spacing w:val="-2"/>
        </w:rPr>
        <w:t>Игнорирование</w:t>
      </w:r>
      <w:r w:rsidRPr="005616E1">
        <w:tab/>
      </w:r>
      <w:r w:rsidRPr="005616E1">
        <w:rPr>
          <w:spacing w:val="-2"/>
        </w:rPr>
        <w:t>информации,</w:t>
      </w:r>
      <w:r w:rsidRPr="005616E1">
        <w:tab/>
      </w:r>
      <w:r w:rsidRPr="005616E1">
        <w:rPr>
          <w:spacing w:val="-6"/>
        </w:rPr>
        <w:t>не</w:t>
      </w:r>
      <w:r w:rsidRPr="005616E1">
        <w:tab/>
      </w:r>
      <w:r w:rsidRPr="005616E1">
        <w:rPr>
          <w:spacing w:val="-2"/>
        </w:rPr>
        <w:t>являющейся</w:t>
      </w:r>
      <w:r w:rsidRPr="005616E1">
        <w:tab/>
      </w:r>
      <w:r w:rsidRPr="005616E1">
        <w:rPr>
          <w:spacing w:val="-2"/>
        </w:rPr>
        <w:t>необходимой</w:t>
      </w:r>
      <w:r w:rsidRPr="005616E1">
        <w:tab/>
      </w:r>
      <w:r w:rsidRPr="005616E1">
        <w:rPr>
          <w:spacing w:val="-4"/>
        </w:rPr>
        <w:t>для</w:t>
      </w:r>
      <w:r w:rsidRPr="005616E1">
        <w:tab/>
      </w:r>
      <w:r w:rsidRPr="005616E1">
        <w:rPr>
          <w:spacing w:val="-2"/>
        </w:rPr>
        <w:t xml:space="preserve">понимания </w:t>
      </w:r>
      <w:r w:rsidRPr="005616E1">
        <w:t>основного содержания прочитанного/прослушанного текста или для нахождения</w:t>
      </w:r>
      <w:r w:rsidRPr="005616E1">
        <w:rPr>
          <w:spacing w:val="40"/>
        </w:rPr>
        <w:t xml:space="preserve"> </w:t>
      </w:r>
      <w:r w:rsidRPr="005616E1">
        <w:t>в тексте запрашиваемой информации.</w:t>
      </w:r>
    </w:p>
    <w:p w14:paraId="28790CCF" w14:textId="77777777" w:rsidR="00D96221" w:rsidRPr="005616E1" w:rsidRDefault="00082927" w:rsidP="005616E1">
      <w:pPr>
        <w:pStyle w:val="a3"/>
        <w:ind w:right="103"/>
      </w:pPr>
      <w:r w:rsidRPr="005616E1">
        <w:t>1Планируемые результаты освоения программы по иностранному (английскому) языку на уровне начального общего образования.</w:t>
      </w:r>
    </w:p>
    <w:p w14:paraId="46ED3605" w14:textId="77777777" w:rsidR="00D96221" w:rsidRPr="005616E1" w:rsidRDefault="00082927" w:rsidP="005616E1">
      <w:pPr>
        <w:pStyle w:val="a3"/>
        <w:ind w:right="103"/>
      </w:pPr>
      <w:r w:rsidRPr="005616E1">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sidRPr="005616E1">
        <w:rPr>
          <w:spacing w:val="80"/>
        </w:rPr>
        <w:t xml:space="preserve"> </w:t>
      </w:r>
      <w:r w:rsidRPr="005616E1">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3E28F9" w14:textId="77777777" w:rsidR="00D96221" w:rsidRPr="005616E1" w:rsidRDefault="00082927" w:rsidP="005616E1">
      <w:pPr>
        <w:pStyle w:val="a3"/>
        <w:ind w:right="103"/>
      </w:pPr>
      <w:r w:rsidRPr="005616E1">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0CB6930E" w14:textId="77777777" w:rsidR="00D96221" w:rsidRPr="005616E1" w:rsidRDefault="00082927" w:rsidP="005616E1">
      <w:pPr>
        <w:pStyle w:val="a3"/>
        <w:ind w:right="103"/>
      </w:pPr>
      <w:r w:rsidRPr="005616E1">
        <w:rPr>
          <w:spacing w:val="-2"/>
        </w:rPr>
        <w:t>гражданско-патриотическое</w:t>
      </w:r>
      <w:r w:rsidRPr="005616E1">
        <w:rPr>
          <w:spacing w:val="18"/>
        </w:rPr>
        <w:t xml:space="preserve"> </w:t>
      </w:r>
      <w:r w:rsidRPr="005616E1">
        <w:rPr>
          <w:spacing w:val="-2"/>
        </w:rPr>
        <w:t>воспитание:</w:t>
      </w:r>
    </w:p>
    <w:p w14:paraId="53343536" w14:textId="77777777" w:rsidR="00D96221" w:rsidRPr="005616E1" w:rsidRDefault="00082927" w:rsidP="005616E1">
      <w:pPr>
        <w:pStyle w:val="a3"/>
        <w:ind w:right="103"/>
        <w:jc w:val="left"/>
      </w:pPr>
      <w:r w:rsidRPr="005616E1">
        <w:t>становление</w:t>
      </w:r>
      <w:r w:rsidRPr="005616E1">
        <w:rPr>
          <w:spacing w:val="-7"/>
        </w:rPr>
        <w:t xml:space="preserve"> </w:t>
      </w:r>
      <w:r w:rsidRPr="005616E1">
        <w:t>ценностного</w:t>
      </w:r>
      <w:r w:rsidRPr="005616E1">
        <w:rPr>
          <w:spacing w:val="-7"/>
        </w:rPr>
        <w:t xml:space="preserve"> </w:t>
      </w:r>
      <w:r w:rsidRPr="005616E1">
        <w:t>отношения</w:t>
      </w:r>
      <w:r w:rsidRPr="005616E1">
        <w:rPr>
          <w:spacing w:val="-6"/>
        </w:rPr>
        <w:t xml:space="preserve"> </w:t>
      </w:r>
      <w:r w:rsidRPr="005616E1">
        <w:t>к</w:t>
      </w:r>
      <w:r w:rsidRPr="005616E1">
        <w:rPr>
          <w:spacing w:val="-8"/>
        </w:rPr>
        <w:t xml:space="preserve"> </w:t>
      </w:r>
      <w:r w:rsidRPr="005616E1">
        <w:t>своей</w:t>
      </w:r>
      <w:r w:rsidRPr="005616E1">
        <w:rPr>
          <w:spacing w:val="-7"/>
        </w:rPr>
        <w:t xml:space="preserve"> </w:t>
      </w:r>
      <w:r w:rsidRPr="005616E1">
        <w:t>Родине</w:t>
      </w:r>
      <w:r w:rsidRPr="005616E1">
        <w:rPr>
          <w:spacing w:val="1"/>
        </w:rPr>
        <w:t xml:space="preserve"> </w:t>
      </w:r>
      <w:r w:rsidRPr="005616E1">
        <w:t>-</w:t>
      </w:r>
      <w:r w:rsidRPr="005616E1">
        <w:rPr>
          <w:spacing w:val="-8"/>
        </w:rPr>
        <w:t xml:space="preserve"> </w:t>
      </w:r>
      <w:r w:rsidRPr="005616E1">
        <w:rPr>
          <w:spacing w:val="-2"/>
        </w:rPr>
        <w:t>России;</w:t>
      </w:r>
    </w:p>
    <w:p w14:paraId="14EA2A24" w14:textId="77777777" w:rsidR="00D96221" w:rsidRPr="005616E1" w:rsidRDefault="00082927" w:rsidP="005616E1">
      <w:pPr>
        <w:pStyle w:val="a3"/>
        <w:ind w:right="103"/>
        <w:jc w:val="left"/>
      </w:pPr>
      <w:r w:rsidRPr="005616E1">
        <w:t>осознание своей этнокультурной и российской гражданской идентичности; сопричастность</w:t>
      </w:r>
      <w:r w:rsidRPr="005616E1">
        <w:rPr>
          <w:spacing w:val="-6"/>
        </w:rPr>
        <w:t xml:space="preserve"> </w:t>
      </w:r>
      <w:r w:rsidRPr="005616E1">
        <w:t>к</w:t>
      </w:r>
      <w:r w:rsidRPr="005616E1">
        <w:rPr>
          <w:spacing w:val="-4"/>
        </w:rPr>
        <w:t xml:space="preserve"> </w:t>
      </w:r>
      <w:r w:rsidRPr="005616E1">
        <w:t>прошлому,</w:t>
      </w:r>
      <w:r w:rsidRPr="005616E1">
        <w:rPr>
          <w:spacing w:val="-1"/>
        </w:rPr>
        <w:t xml:space="preserve"> </w:t>
      </w:r>
      <w:r w:rsidRPr="005616E1">
        <w:t>настоящему</w:t>
      </w:r>
      <w:r w:rsidRPr="005616E1">
        <w:rPr>
          <w:spacing w:val="-8"/>
        </w:rPr>
        <w:t xml:space="preserve"> </w:t>
      </w:r>
      <w:r w:rsidRPr="005616E1">
        <w:t>и</w:t>
      </w:r>
      <w:r w:rsidRPr="005616E1">
        <w:rPr>
          <w:spacing w:val="-4"/>
        </w:rPr>
        <w:t xml:space="preserve"> </w:t>
      </w:r>
      <w:r w:rsidRPr="005616E1">
        <w:t>будущему</w:t>
      </w:r>
      <w:r w:rsidRPr="005616E1">
        <w:rPr>
          <w:spacing w:val="-8"/>
        </w:rPr>
        <w:t xml:space="preserve"> </w:t>
      </w:r>
      <w:r w:rsidRPr="005616E1">
        <w:t>своей</w:t>
      </w:r>
      <w:r w:rsidRPr="005616E1">
        <w:rPr>
          <w:spacing w:val="-4"/>
        </w:rPr>
        <w:t xml:space="preserve"> </w:t>
      </w:r>
      <w:r w:rsidRPr="005616E1">
        <w:t>страны</w:t>
      </w:r>
      <w:r w:rsidRPr="005616E1">
        <w:rPr>
          <w:spacing w:val="-4"/>
        </w:rPr>
        <w:t xml:space="preserve"> </w:t>
      </w:r>
      <w:r w:rsidRPr="005616E1">
        <w:t>и</w:t>
      </w:r>
      <w:r w:rsidRPr="005616E1">
        <w:rPr>
          <w:spacing w:val="-4"/>
        </w:rPr>
        <w:t xml:space="preserve"> </w:t>
      </w:r>
      <w:r w:rsidRPr="005616E1">
        <w:t xml:space="preserve">родного </w:t>
      </w:r>
      <w:r w:rsidRPr="005616E1">
        <w:rPr>
          <w:spacing w:val="-2"/>
        </w:rPr>
        <w:t>края;</w:t>
      </w:r>
    </w:p>
    <w:p w14:paraId="765F7287" w14:textId="77777777" w:rsidR="00D96221" w:rsidRPr="005616E1" w:rsidRDefault="00082927" w:rsidP="005616E1">
      <w:pPr>
        <w:pStyle w:val="a3"/>
        <w:ind w:right="103"/>
      </w:pPr>
      <w:r w:rsidRPr="005616E1">
        <w:t>уважение</w:t>
      </w:r>
      <w:r w:rsidRPr="005616E1">
        <w:rPr>
          <w:spacing w:val="-4"/>
        </w:rPr>
        <w:t xml:space="preserve"> </w:t>
      </w:r>
      <w:r w:rsidRPr="005616E1">
        <w:t>к</w:t>
      </w:r>
      <w:r w:rsidRPr="005616E1">
        <w:rPr>
          <w:spacing w:val="-5"/>
        </w:rPr>
        <w:t xml:space="preserve"> </w:t>
      </w:r>
      <w:r w:rsidRPr="005616E1">
        <w:t>своему</w:t>
      </w:r>
      <w:r w:rsidRPr="005616E1">
        <w:rPr>
          <w:spacing w:val="-9"/>
        </w:rPr>
        <w:t xml:space="preserve"> </w:t>
      </w:r>
      <w:r w:rsidRPr="005616E1">
        <w:t>и</w:t>
      </w:r>
      <w:r w:rsidRPr="005616E1">
        <w:rPr>
          <w:spacing w:val="-5"/>
        </w:rPr>
        <w:t xml:space="preserve"> </w:t>
      </w:r>
      <w:r w:rsidRPr="005616E1">
        <w:t>другим</w:t>
      </w:r>
      <w:r w:rsidRPr="005616E1">
        <w:rPr>
          <w:spacing w:val="-4"/>
        </w:rPr>
        <w:t xml:space="preserve"> </w:t>
      </w:r>
      <w:r w:rsidRPr="005616E1">
        <w:rPr>
          <w:spacing w:val="-2"/>
        </w:rPr>
        <w:t>народам;</w:t>
      </w:r>
    </w:p>
    <w:p w14:paraId="46B9A1E0" w14:textId="77777777" w:rsidR="00D96221" w:rsidRPr="005616E1" w:rsidRDefault="00082927" w:rsidP="005616E1">
      <w:pPr>
        <w:pStyle w:val="a3"/>
        <w:ind w:right="103"/>
      </w:pPr>
      <w:r w:rsidRPr="005616E1">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w:t>
      </w:r>
      <w:r w:rsidRPr="005616E1">
        <w:rPr>
          <w:spacing w:val="-3"/>
        </w:rPr>
        <w:t xml:space="preserve"> </w:t>
      </w:r>
      <w:r w:rsidRPr="005616E1">
        <w:t>на причинение физического и морального вреда другим</w:t>
      </w:r>
    </w:p>
    <w:p w14:paraId="5A83D98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F3CF101" w14:textId="77777777" w:rsidR="00D96221" w:rsidRPr="005616E1" w:rsidRDefault="00082927" w:rsidP="005616E1">
      <w:pPr>
        <w:pStyle w:val="a3"/>
        <w:ind w:right="103"/>
        <w:jc w:val="left"/>
      </w:pPr>
      <w:r w:rsidRPr="005616E1">
        <w:lastRenderedPageBreak/>
        <w:t>людям;</w:t>
      </w:r>
      <w:r w:rsidRPr="005616E1">
        <w:rPr>
          <w:spacing w:val="-13"/>
        </w:rPr>
        <w:t xml:space="preserve"> </w:t>
      </w:r>
      <w:r w:rsidRPr="005616E1">
        <w:t>эстетическое</w:t>
      </w:r>
      <w:r w:rsidRPr="005616E1">
        <w:rPr>
          <w:spacing w:val="-11"/>
        </w:rPr>
        <w:t xml:space="preserve"> </w:t>
      </w:r>
      <w:r w:rsidRPr="005616E1">
        <w:rPr>
          <w:spacing w:val="-2"/>
        </w:rPr>
        <w:t>воспитание:</w:t>
      </w:r>
    </w:p>
    <w:p w14:paraId="2FF6687D" w14:textId="77777777" w:rsidR="00D96221" w:rsidRPr="005616E1" w:rsidRDefault="00082927" w:rsidP="005616E1">
      <w:pPr>
        <w:pStyle w:val="a3"/>
        <w:ind w:right="103"/>
        <w:jc w:val="left"/>
      </w:pPr>
      <w:r w:rsidRPr="005616E1">
        <w:t>уважительное</w:t>
      </w:r>
      <w:r w:rsidRPr="005616E1">
        <w:rPr>
          <w:spacing w:val="-4"/>
        </w:rPr>
        <w:t xml:space="preserve"> </w:t>
      </w:r>
      <w:r w:rsidRPr="005616E1">
        <w:t>отношение</w:t>
      </w:r>
      <w:r w:rsidRPr="005616E1">
        <w:rPr>
          <w:spacing w:val="-4"/>
        </w:rPr>
        <w:t xml:space="preserve"> </w:t>
      </w:r>
      <w:r w:rsidRPr="005616E1">
        <w:t>и</w:t>
      </w:r>
      <w:r w:rsidRPr="005616E1">
        <w:rPr>
          <w:spacing w:val="-5"/>
        </w:rPr>
        <w:t xml:space="preserve"> </w:t>
      </w:r>
      <w:r w:rsidRPr="005616E1">
        <w:t>интерес</w:t>
      </w:r>
      <w:r w:rsidRPr="005616E1">
        <w:rPr>
          <w:spacing w:val="-4"/>
        </w:rPr>
        <w:t xml:space="preserve"> </w:t>
      </w:r>
      <w:r w:rsidRPr="005616E1">
        <w:t>к</w:t>
      </w:r>
      <w:r w:rsidRPr="005616E1">
        <w:rPr>
          <w:spacing w:val="-1"/>
        </w:rPr>
        <w:t xml:space="preserve"> </w:t>
      </w:r>
      <w:r w:rsidRPr="005616E1">
        <w:t>художественной</w:t>
      </w:r>
      <w:r w:rsidRPr="005616E1">
        <w:rPr>
          <w:spacing w:val="-5"/>
        </w:rPr>
        <w:t xml:space="preserve"> </w:t>
      </w:r>
      <w:r w:rsidRPr="005616E1">
        <w:t>культуре,</w:t>
      </w:r>
      <w:r w:rsidRPr="005616E1">
        <w:rPr>
          <w:spacing w:val="-2"/>
        </w:rPr>
        <w:t xml:space="preserve"> </w:t>
      </w:r>
      <w:r w:rsidRPr="005616E1">
        <w:t>восприимчивость к разным видам искусства, традициям и творчеству своего и других народов; стремление</w:t>
      </w:r>
      <w:r w:rsidRPr="005616E1">
        <w:rPr>
          <w:spacing w:val="40"/>
        </w:rPr>
        <w:t xml:space="preserve"> </w:t>
      </w:r>
      <w:r w:rsidRPr="005616E1">
        <w:t>к</w:t>
      </w:r>
      <w:r w:rsidRPr="005616E1">
        <w:rPr>
          <w:spacing w:val="40"/>
        </w:rPr>
        <w:t xml:space="preserve"> </w:t>
      </w:r>
      <w:r w:rsidRPr="005616E1">
        <w:t>самовыражению</w:t>
      </w:r>
      <w:r w:rsidRPr="005616E1">
        <w:rPr>
          <w:spacing w:val="40"/>
        </w:rPr>
        <w:t xml:space="preserve"> </w:t>
      </w:r>
      <w:r w:rsidRPr="005616E1">
        <w:t>в</w:t>
      </w:r>
      <w:r w:rsidRPr="005616E1">
        <w:rPr>
          <w:spacing w:val="40"/>
        </w:rPr>
        <w:t xml:space="preserve"> </w:t>
      </w:r>
      <w:r w:rsidRPr="005616E1">
        <w:t>разных</w:t>
      </w:r>
      <w:r w:rsidRPr="005616E1">
        <w:rPr>
          <w:spacing w:val="40"/>
        </w:rPr>
        <w:t xml:space="preserve"> </w:t>
      </w:r>
      <w:r w:rsidRPr="005616E1">
        <w:t>видах</w:t>
      </w:r>
      <w:r w:rsidRPr="005616E1">
        <w:rPr>
          <w:spacing w:val="40"/>
        </w:rPr>
        <w:t xml:space="preserve"> </w:t>
      </w:r>
      <w:r w:rsidRPr="005616E1">
        <w:t>художественной</w:t>
      </w:r>
      <w:r w:rsidRPr="005616E1">
        <w:rPr>
          <w:spacing w:val="40"/>
        </w:rPr>
        <w:t xml:space="preserve"> </w:t>
      </w:r>
      <w:r w:rsidRPr="005616E1">
        <w:t>деятельности;</w:t>
      </w:r>
      <w:r w:rsidRPr="005616E1">
        <w:rPr>
          <w:spacing w:val="80"/>
        </w:rPr>
        <w:t xml:space="preserve"> </w:t>
      </w:r>
      <w:r w:rsidRPr="005616E1">
        <w:t>физическое</w:t>
      </w:r>
      <w:r w:rsidRPr="005616E1">
        <w:rPr>
          <w:spacing w:val="80"/>
        </w:rPr>
        <w:t xml:space="preserve"> </w:t>
      </w:r>
      <w:r w:rsidRPr="005616E1">
        <w:t>воспитание,</w:t>
      </w:r>
      <w:r w:rsidRPr="005616E1">
        <w:rPr>
          <w:spacing w:val="80"/>
        </w:rPr>
        <w:t xml:space="preserve"> </w:t>
      </w:r>
      <w:r w:rsidRPr="005616E1">
        <w:t>формирование</w:t>
      </w:r>
      <w:r w:rsidRPr="005616E1">
        <w:rPr>
          <w:spacing w:val="80"/>
        </w:rPr>
        <w:t xml:space="preserve"> </w:t>
      </w:r>
      <w:r w:rsidRPr="005616E1">
        <w:t>культуры</w:t>
      </w:r>
      <w:r w:rsidRPr="005616E1">
        <w:rPr>
          <w:spacing w:val="80"/>
        </w:rPr>
        <w:t xml:space="preserve"> </w:t>
      </w:r>
      <w:r w:rsidRPr="005616E1">
        <w:t>здоровья</w:t>
      </w:r>
      <w:r w:rsidRPr="005616E1">
        <w:rPr>
          <w:spacing w:val="80"/>
        </w:rPr>
        <w:t xml:space="preserve"> </w:t>
      </w:r>
      <w:r w:rsidRPr="005616E1">
        <w:t>и</w:t>
      </w:r>
      <w:r w:rsidRPr="005616E1">
        <w:rPr>
          <w:spacing w:val="80"/>
        </w:rPr>
        <w:t xml:space="preserve"> </w:t>
      </w:r>
      <w:r w:rsidRPr="005616E1">
        <w:t xml:space="preserve">эмоционального </w:t>
      </w:r>
      <w:r w:rsidRPr="005616E1">
        <w:rPr>
          <w:spacing w:val="-2"/>
        </w:rPr>
        <w:t>благополучия:</w:t>
      </w:r>
    </w:p>
    <w:p w14:paraId="1B1354EF" w14:textId="77777777" w:rsidR="00D96221" w:rsidRPr="005616E1" w:rsidRDefault="00082927" w:rsidP="005616E1">
      <w:pPr>
        <w:pStyle w:val="a3"/>
        <w:ind w:right="103"/>
        <w:jc w:val="left"/>
      </w:pPr>
      <w:r w:rsidRPr="005616E1">
        <w:t>соблюдение</w:t>
      </w:r>
      <w:r w:rsidRPr="005616E1">
        <w:rPr>
          <w:spacing w:val="40"/>
        </w:rPr>
        <w:t xml:space="preserve"> </w:t>
      </w:r>
      <w:r w:rsidRPr="005616E1">
        <w:t>правил</w:t>
      </w:r>
      <w:r w:rsidRPr="005616E1">
        <w:rPr>
          <w:spacing w:val="40"/>
        </w:rPr>
        <w:t xml:space="preserve"> </w:t>
      </w:r>
      <w:r w:rsidRPr="005616E1">
        <w:t>здорового</w:t>
      </w:r>
      <w:r w:rsidRPr="005616E1">
        <w:rPr>
          <w:spacing w:val="40"/>
        </w:rPr>
        <w:t xml:space="preserve"> </w:t>
      </w:r>
      <w:r w:rsidRPr="005616E1">
        <w:t>и</w:t>
      </w:r>
      <w:r w:rsidRPr="005616E1">
        <w:rPr>
          <w:spacing w:val="40"/>
        </w:rPr>
        <w:t xml:space="preserve"> </w:t>
      </w:r>
      <w:r w:rsidRPr="005616E1">
        <w:t>безопасного</w:t>
      </w:r>
      <w:r w:rsidRPr="005616E1">
        <w:rPr>
          <w:spacing w:val="40"/>
        </w:rPr>
        <w:t xml:space="preserve"> </w:t>
      </w:r>
      <w:r w:rsidRPr="005616E1">
        <w:t>(для</w:t>
      </w:r>
      <w:r w:rsidRPr="005616E1">
        <w:rPr>
          <w:spacing w:val="40"/>
        </w:rPr>
        <w:t xml:space="preserve"> </w:t>
      </w:r>
      <w:r w:rsidRPr="005616E1">
        <w:t>себя</w:t>
      </w:r>
      <w:r w:rsidRPr="005616E1">
        <w:rPr>
          <w:spacing w:val="40"/>
        </w:rPr>
        <w:t xml:space="preserve"> </w:t>
      </w:r>
      <w:r w:rsidRPr="005616E1">
        <w:t>и</w:t>
      </w:r>
      <w:r w:rsidRPr="005616E1">
        <w:rPr>
          <w:spacing w:val="40"/>
        </w:rPr>
        <w:t xml:space="preserve"> </w:t>
      </w:r>
      <w:r w:rsidRPr="005616E1">
        <w:t>других</w:t>
      </w:r>
      <w:r w:rsidRPr="005616E1">
        <w:rPr>
          <w:spacing w:val="39"/>
        </w:rPr>
        <w:t xml:space="preserve"> </w:t>
      </w:r>
      <w:r w:rsidRPr="005616E1">
        <w:t>людей)</w:t>
      </w:r>
      <w:r w:rsidRPr="005616E1">
        <w:rPr>
          <w:spacing w:val="40"/>
        </w:rPr>
        <w:t xml:space="preserve"> </w:t>
      </w:r>
      <w:r w:rsidRPr="005616E1">
        <w:t>образа жизни в окружающей среде (в том числе информационной);</w:t>
      </w:r>
    </w:p>
    <w:p w14:paraId="4FAE2047" w14:textId="77777777" w:rsidR="00D96221" w:rsidRPr="005616E1" w:rsidRDefault="00082927" w:rsidP="005616E1">
      <w:pPr>
        <w:pStyle w:val="a3"/>
        <w:tabs>
          <w:tab w:val="left" w:pos="2983"/>
          <w:tab w:val="left" w:pos="4552"/>
          <w:tab w:val="left" w:pos="4940"/>
          <w:tab w:val="left" w:pos="6764"/>
          <w:tab w:val="left" w:pos="7166"/>
        </w:tabs>
        <w:ind w:left="1592" w:right="103"/>
        <w:jc w:val="left"/>
      </w:pPr>
      <w:r w:rsidRPr="005616E1">
        <w:rPr>
          <w:spacing w:val="-2"/>
        </w:rPr>
        <w:t>бережное</w:t>
      </w:r>
      <w:r w:rsidRPr="005616E1">
        <w:tab/>
      </w:r>
      <w:r w:rsidRPr="005616E1">
        <w:rPr>
          <w:spacing w:val="-2"/>
        </w:rPr>
        <w:t>отношение</w:t>
      </w:r>
      <w:r w:rsidRPr="005616E1">
        <w:tab/>
      </w:r>
      <w:r w:rsidRPr="005616E1">
        <w:rPr>
          <w:spacing w:val="-10"/>
        </w:rPr>
        <w:t>к</w:t>
      </w:r>
      <w:r w:rsidRPr="005616E1">
        <w:tab/>
      </w:r>
      <w:r w:rsidRPr="005616E1">
        <w:rPr>
          <w:spacing w:val="-2"/>
        </w:rPr>
        <w:t>физическому</w:t>
      </w:r>
      <w:r w:rsidRPr="005616E1">
        <w:tab/>
      </w:r>
      <w:r w:rsidRPr="005616E1">
        <w:rPr>
          <w:spacing w:val="-10"/>
        </w:rPr>
        <w:t>и</w:t>
      </w:r>
      <w:r w:rsidRPr="005616E1">
        <w:tab/>
      </w:r>
      <w:r w:rsidRPr="005616E1">
        <w:rPr>
          <w:spacing w:val="-2"/>
        </w:rPr>
        <w:t xml:space="preserve">психическому </w:t>
      </w:r>
      <w:r w:rsidRPr="005616E1">
        <w:t>здоровью; трудовое воспитание:</w:t>
      </w:r>
    </w:p>
    <w:p w14:paraId="66191A42" w14:textId="77777777" w:rsidR="00D96221" w:rsidRPr="005616E1" w:rsidRDefault="00082927" w:rsidP="005616E1">
      <w:pPr>
        <w:pStyle w:val="a3"/>
        <w:ind w:right="103"/>
      </w:pPr>
      <w:r w:rsidRPr="005616E1">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6C114757" w14:textId="77777777" w:rsidR="00D96221" w:rsidRPr="005616E1" w:rsidRDefault="00082927" w:rsidP="005616E1">
      <w:pPr>
        <w:pStyle w:val="a3"/>
        <w:ind w:right="103"/>
      </w:pPr>
      <w:r w:rsidRPr="005616E1">
        <w:t xml:space="preserve">первоначальные представления о научной картине мира; познавательные интересы, активность, инициативность, любознательность и самостоятельность в </w:t>
      </w:r>
      <w:r w:rsidRPr="005616E1">
        <w:rPr>
          <w:spacing w:val="-2"/>
        </w:rPr>
        <w:t>познании.</w:t>
      </w:r>
    </w:p>
    <w:p w14:paraId="6DEACDFD" w14:textId="77777777" w:rsidR="00D96221" w:rsidRPr="005616E1" w:rsidRDefault="00082927" w:rsidP="005616E1">
      <w:pPr>
        <w:pStyle w:val="a3"/>
        <w:ind w:right="103"/>
      </w:pPr>
      <w:r w:rsidRPr="005616E1">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5616E1">
        <w:rPr>
          <w:spacing w:val="-2"/>
        </w:rPr>
        <w:t>деятельность.</w:t>
      </w:r>
    </w:p>
    <w:p w14:paraId="63ED46A3" w14:textId="77777777" w:rsidR="00D96221" w:rsidRPr="005616E1" w:rsidRDefault="00082927" w:rsidP="005616E1">
      <w:pPr>
        <w:pStyle w:val="a3"/>
        <w:ind w:right="103"/>
      </w:pPr>
      <w:r w:rsidRPr="005616E1">
        <w:t>У обучающегося будут сформированы следующие базовые логические действия как часть познавательных универсальных учебных</w:t>
      </w:r>
      <w:r w:rsidRPr="005616E1">
        <w:rPr>
          <w:spacing w:val="-2"/>
        </w:rPr>
        <w:t xml:space="preserve"> </w:t>
      </w:r>
      <w:r w:rsidRPr="005616E1">
        <w:t>действий:</w:t>
      </w:r>
      <w:r w:rsidRPr="005616E1">
        <w:rPr>
          <w:spacing w:val="-2"/>
        </w:rPr>
        <w:t xml:space="preserve"> </w:t>
      </w:r>
      <w:r w:rsidRPr="005616E1">
        <w:t>сравнивать объекты, устанавливать основания для сравнения, устанавливать аналогии;</w:t>
      </w:r>
    </w:p>
    <w:p w14:paraId="20BBD26E" w14:textId="77777777" w:rsidR="00D96221" w:rsidRPr="005616E1" w:rsidRDefault="00082927" w:rsidP="005616E1">
      <w:pPr>
        <w:pStyle w:val="a3"/>
        <w:ind w:right="103"/>
      </w:pPr>
      <w:r w:rsidRPr="005616E1">
        <w:t xml:space="preserve">объединять части объекта (объекты) по определѐнному признаку; определять существенный признак для классификации, классифицировать предложенные </w:t>
      </w:r>
      <w:r w:rsidRPr="005616E1">
        <w:rPr>
          <w:spacing w:val="-2"/>
        </w:rPr>
        <w:t>объекты;</w:t>
      </w:r>
    </w:p>
    <w:p w14:paraId="6084790F" w14:textId="77777777" w:rsidR="00D96221" w:rsidRPr="005616E1" w:rsidRDefault="00082927" w:rsidP="005616E1">
      <w:pPr>
        <w:pStyle w:val="a3"/>
        <w:ind w:right="103"/>
      </w:pPr>
      <w:r w:rsidRPr="005616E1">
        <w:t>находить закономерности и противоречия в рассматриваемых фактах, данных и наблюдениях на основе предложенного учителем алгоритма;</w:t>
      </w:r>
    </w:p>
    <w:p w14:paraId="55253001" w14:textId="77777777" w:rsidR="00D96221" w:rsidRPr="005616E1" w:rsidRDefault="00082927" w:rsidP="005616E1">
      <w:pPr>
        <w:pStyle w:val="a3"/>
        <w:ind w:right="103"/>
      </w:pPr>
      <w:r w:rsidRPr="005616E1">
        <w:t>выявлять недостаток информации для решения учебной (практической) задачи на основе предложенного алгоритма;</w:t>
      </w:r>
    </w:p>
    <w:p w14:paraId="0EAF845D" w14:textId="77777777" w:rsidR="00D96221" w:rsidRPr="005616E1" w:rsidRDefault="00082927" w:rsidP="005616E1">
      <w:pPr>
        <w:pStyle w:val="a3"/>
        <w:ind w:right="103"/>
      </w:pPr>
      <w:r w:rsidRPr="005616E1">
        <w:t>устанавливать причинно-следственные связи в ситуациях, поддающихся непосредственному наблюдению или знакомых по опыту, делать выводы.</w:t>
      </w:r>
    </w:p>
    <w:p w14:paraId="7E7589C5" w14:textId="77777777" w:rsidR="00D96221" w:rsidRPr="005616E1" w:rsidRDefault="00082927" w:rsidP="005616E1">
      <w:pPr>
        <w:pStyle w:val="a3"/>
        <w:ind w:right="103"/>
      </w:pPr>
      <w:r w:rsidRPr="005616E1">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E334E49" w14:textId="77777777" w:rsidR="00D96221" w:rsidRPr="005616E1" w:rsidRDefault="00082927" w:rsidP="005616E1">
      <w:pPr>
        <w:pStyle w:val="a3"/>
        <w:ind w:right="103"/>
      </w:pPr>
      <w:r w:rsidRPr="005616E1">
        <w:t>определять разрыв между реальным и желательным состоянием объекта (ситуации) на основе предложенных учителем вопросов;</w:t>
      </w:r>
    </w:p>
    <w:p w14:paraId="114F5350" w14:textId="77777777" w:rsidR="00D96221" w:rsidRPr="005616E1" w:rsidRDefault="00082927" w:rsidP="005616E1">
      <w:pPr>
        <w:pStyle w:val="a3"/>
        <w:ind w:right="103"/>
      </w:pPr>
      <w:r w:rsidRPr="005616E1">
        <w:t>с помощью педагогического работника формулировать цель, планировать изменения объекта, ситуации;</w:t>
      </w:r>
    </w:p>
    <w:p w14:paraId="2B3BE33B" w14:textId="77777777" w:rsidR="00D96221" w:rsidRPr="005616E1" w:rsidRDefault="00082927" w:rsidP="005616E1">
      <w:pPr>
        <w:pStyle w:val="a3"/>
        <w:ind w:right="103"/>
      </w:pPr>
      <w:r w:rsidRPr="005616E1">
        <w:t>сравнивать несколько вариантов решения задачи,</w:t>
      </w:r>
      <w:r w:rsidRPr="005616E1">
        <w:rPr>
          <w:spacing w:val="-1"/>
        </w:rPr>
        <w:t xml:space="preserve"> </w:t>
      </w:r>
      <w:r w:rsidRPr="005616E1">
        <w:t>выбирать наиболее подходящий (на основе предложенных критериев);</w:t>
      </w:r>
    </w:p>
    <w:p w14:paraId="338906A2" w14:textId="77777777" w:rsidR="00D96221" w:rsidRPr="005616E1" w:rsidRDefault="00082927" w:rsidP="005616E1">
      <w:pPr>
        <w:pStyle w:val="a3"/>
        <w:ind w:right="103"/>
      </w:pPr>
      <w:r w:rsidRPr="005616E1">
        <w:t>проводить</w:t>
      </w:r>
      <w:r w:rsidRPr="005616E1">
        <w:rPr>
          <w:spacing w:val="61"/>
        </w:rPr>
        <w:t xml:space="preserve">  </w:t>
      </w:r>
      <w:r w:rsidRPr="005616E1">
        <w:t>по</w:t>
      </w:r>
      <w:r w:rsidRPr="005616E1">
        <w:rPr>
          <w:spacing w:val="62"/>
        </w:rPr>
        <w:t xml:space="preserve">  </w:t>
      </w:r>
      <w:r w:rsidRPr="005616E1">
        <w:t>предложенному</w:t>
      </w:r>
      <w:r w:rsidRPr="005616E1">
        <w:rPr>
          <w:spacing w:val="60"/>
        </w:rPr>
        <w:t xml:space="preserve">  </w:t>
      </w:r>
      <w:r w:rsidRPr="005616E1">
        <w:t>плану</w:t>
      </w:r>
      <w:r w:rsidRPr="005616E1">
        <w:rPr>
          <w:spacing w:val="62"/>
        </w:rPr>
        <w:t xml:space="preserve">  </w:t>
      </w:r>
      <w:r w:rsidRPr="005616E1">
        <w:t>опыт,</w:t>
      </w:r>
      <w:r w:rsidRPr="005616E1">
        <w:rPr>
          <w:spacing w:val="63"/>
        </w:rPr>
        <w:t xml:space="preserve">  </w:t>
      </w:r>
      <w:r w:rsidRPr="005616E1">
        <w:t>несложное</w:t>
      </w:r>
      <w:r w:rsidRPr="005616E1">
        <w:rPr>
          <w:spacing w:val="62"/>
        </w:rPr>
        <w:t xml:space="preserve">  </w:t>
      </w:r>
      <w:r w:rsidRPr="005616E1">
        <w:t>исследование</w:t>
      </w:r>
      <w:r w:rsidRPr="005616E1">
        <w:rPr>
          <w:spacing w:val="65"/>
        </w:rPr>
        <w:t xml:space="preserve">  </w:t>
      </w:r>
      <w:r w:rsidRPr="005616E1">
        <w:rPr>
          <w:spacing w:val="-5"/>
        </w:rPr>
        <w:t>по</w:t>
      </w:r>
    </w:p>
    <w:p w14:paraId="2AD0312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FFB20EE" w14:textId="77777777" w:rsidR="00D96221" w:rsidRPr="005616E1" w:rsidRDefault="00082927" w:rsidP="005616E1">
      <w:pPr>
        <w:pStyle w:val="a3"/>
        <w:ind w:right="103"/>
      </w:pPr>
      <w:r w:rsidRPr="005616E1">
        <w:lastRenderedPageBreak/>
        <w:t>установлению особенностей объекта изучения и связей между объектами (часть целое, причина следствие);</w:t>
      </w:r>
    </w:p>
    <w:p w14:paraId="302B09ED" w14:textId="77777777" w:rsidR="00D96221" w:rsidRPr="005616E1" w:rsidRDefault="00082927" w:rsidP="005616E1">
      <w:pPr>
        <w:pStyle w:val="a3"/>
        <w:ind w:right="103"/>
      </w:pPr>
      <w:r w:rsidRPr="005616E1">
        <w:t>формулировать выводы</w:t>
      </w:r>
      <w:r w:rsidRPr="005616E1">
        <w:rPr>
          <w:spacing w:val="-3"/>
        </w:rPr>
        <w:t xml:space="preserve"> </w:t>
      </w:r>
      <w:r w:rsidRPr="005616E1">
        <w:t>и</w:t>
      </w:r>
      <w:r w:rsidRPr="005616E1">
        <w:rPr>
          <w:spacing w:val="-3"/>
        </w:rPr>
        <w:t xml:space="preserve"> </w:t>
      </w:r>
      <w:r w:rsidRPr="005616E1">
        <w:t>подкреплять</w:t>
      </w:r>
      <w:r w:rsidRPr="005616E1">
        <w:rPr>
          <w:spacing w:val="-5"/>
        </w:rPr>
        <w:t xml:space="preserve"> </w:t>
      </w:r>
      <w:r w:rsidRPr="005616E1">
        <w:t>их</w:t>
      </w:r>
      <w:r w:rsidRPr="005616E1">
        <w:rPr>
          <w:spacing w:val="-7"/>
        </w:rPr>
        <w:t xml:space="preserve"> </w:t>
      </w:r>
      <w:r w:rsidRPr="005616E1">
        <w:t>доказательствами</w:t>
      </w:r>
      <w:r w:rsidRPr="005616E1">
        <w:rPr>
          <w:spacing w:val="-3"/>
        </w:rPr>
        <w:t xml:space="preserve"> </w:t>
      </w:r>
      <w:r w:rsidRPr="005616E1">
        <w:t>на</w:t>
      </w:r>
      <w:r w:rsidRPr="005616E1">
        <w:rPr>
          <w:spacing w:val="-2"/>
        </w:rPr>
        <w:t xml:space="preserve"> </w:t>
      </w:r>
      <w:r w:rsidRPr="005616E1">
        <w:t>основе</w:t>
      </w:r>
      <w:r w:rsidRPr="005616E1">
        <w:rPr>
          <w:spacing w:val="-2"/>
        </w:rPr>
        <w:t xml:space="preserve"> </w:t>
      </w:r>
      <w:r w:rsidRPr="005616E1">
        <w:t xml:space="preserve">результатов проведенного наблюдения (опыта, измерения, классификации, сравнения, </w:t>
      </w:r>
      <w:r w:rsidRPr="005616E1">
        <w:rPr>
          <w:spacing w:val="-2"/>
        </w:rPr>
        <w:t>исследования);</w:t>
      </w:r>
    </w:p>
    <w:p w14:paraId="7E289D2A" w14:textId="77777777" w:rsidR="00D96221" w:rsidRPr="005616E1" w:rsidRDefault="00082927" w:rsidP="005616E1">
      <w:pPr>
        <w:pStyle w:val="a3"/>
        <w:ind w:right="103"/>
      </w:pPr>
      <w:r w:rsidRPr="005616E1">
        <w:t>прогнозировать возможное развитие процессов, событий и их последствия в аналогичных или сходных ситуациях.</w:t>
      </w:r>
    </w:p>
    <w:p w14:paraId="77224CD0" w14:textId="77777777" w:rsidR="00D96221" w:rsidRPr="005616E1" w:rsidRDefault="00082927" w:rsidP="005616E1">
      <w:pPr>
        <w:pStyle w:val="a3"/>
        <w:ind w:right="103"/>
      </w:pPr>
      <w:r w:rsidRPr="005616E1">
        <w:t>У обучающегося будут сформированы умения работать с информацией как часть познавательных универсальных учебных действий:</w:t>
      </w:r>
    </w:p>
    <w:p w14:paraId="79E9D1CD" w14:textId="77777777" w:rsidR="00D96221" w:rsidRPr="005616E1" w:rsidRDefault="00082927" w:rsidP="005616E1">
      <w:pPr>
        <w:pStyle w:val="a3"/>
        <w:ind w:right="103"/>
      </w:pPr>
      <w:r w:rsidRPr="005616E1">
        <w:t>выбирать</w:t>
      </w:r>
      <w:r w:rsidRPr="005616E1">
        <w:rPr>
          <w:spacing w:val="-11"/>
        </w:rPr>
        <w:t xml:space="preserve"> </w:t>
      </w:r>
      <w:r w:rsidRPr="005616E1">
        <w:t>источник</w:t>
      </w:r>
      <w:r w:rsidRPr="005616E1">
        <w:rPr>
          <w:spacing w:val="-10"/>
        </w:rPr>
        <w:t xml:space="preserve"> </w:t>
      </w:r>
      <w:r w:rsidRPr="005616E1">
        <w:t>получения</w:t>
      </w:r>
      <w:r w:rsidRPr="005616E1">
        <w:rPr>
          <w:spacing w:val="-8"/>
        </w:rPr>
        <w:t xml:space="preserve"> </w:t>
      </w:r>
      <w:r w:rsidRPr="005616E1">
        <w:rPr>
          <w:spacing w:val="-2"/>
        </w:rPr>
        <w:t>информации;</w:t>
      </w:r>
    </w:p>
    <w:p w14:paraId="1A22AA9F" w14:textId="77777777" w:rsidR="00D96221" w:rsidRPr="005616E1" w:rsidRDefault="00082927" w:rsidP="005616E1">
      <w:pPr>
        <w:pStyle w:val="a3"/>
        <w:ind w:right="103"/>
      </w:pPr>
      <w:r w:rsidRPr="005616E1">
        <w:t>согласно заданному алгоритму находить в предложенном источнике</w:t>
      </w:r>
      <w:r w:rsidRPr="005616E1">
        <w:rPr>
          <w:spacing w:val="40"/>
        </w:rPr>
        <w:t xml:space="preserve"> </w:t>
      </w:r>
      <w:r w:rsidRPr="005616E1">
        <w:t>информацию, представленную в явном виде;</w:t>
      </w:r>
    </w:p>
    <w:p w14:paraId="3EF8670F" w14:textId="77777777" w:rsidR="00D96221" w:rsidRPr="005616E1" w:rsidRDefault="00082927" w:rsidP="005616E1">
      <w:pPr>
        <w:pStyle w:val="a3"/>
        <w:ind w:right="103"/>
      </w:pPr>
      <w:r w:rsidRPr="005616E1">
        <w:t>распознавать достоверную и недостоверную информацию самостоятельно или на основании предложенного учителем способа еѐ проверки;</w:t>
      </w:r>
    </w:p>
    <w:p w14:paraId="5A96875C" w14:textId="77777777" w:rsidR="00D96221" w:rsidRPr="005616E1" w:rsidRDefault="00082927" w:rsidP="005616E1">
      <w:pPr>
        <w:pStyle w:val="a3"/>
        <w:tabs>
          <w:tab w:val="left" w:pos="2387"/>
          <w:tab w:val="left" w:pos="2451"/>
          <w:tab w:val="left" w:pos="2780"/>
          <w:tab w:val="left" w:pos="2906"/>
          <w:tab w:val="left" w:pos="3381"/>
          <w:tab w:val="left" w:pos="4205"/>
          <w:tab w:val="left" w:pos="4782"/>
          <w:tab w:val="left" w:pos="4852"/>
          <w:tab w:val="left" w:pos="5587"/>
          <w:tab w:val="left" w:pos="6504"/>
          <w:tab w:val="left" w:pos="7587"/>
          <w:tab w:val="left" w:pos="7688"/>
          <w:tab w:val="left" w:pos="7821"/>
          <w:tab w:val="left" w:pos="9534"/>
          <w:tab w:val="left" w:pos="9803"/>
        </w:tabs>
        <w:ind w:right="103"/>
        <w:jc w:val="left"/>
      </w:pPr>
      <w:r w:rsidRPr="005616E1">
        <w:rPr>
          <w:spacing w:val="-2"/>
        </w:rPr>
        <w:t>соблюдать</w:t>
      </w:r>
      <w:r w:rsidRPr="005616E1">
        <w:tab/>
      </w:r>
      <w:r w:rsidRPr="005616E1">
        <w:rPr>
          <w:spacing w:val="-10"/>
        </w:rPr>
        <w:t>с</w:t>
      </w:r>
      <w:r w:rsidRPr="005616E1">
        <w:tab/>
      </w:r>
      <w:r w:rsidRPr="005616E1">
        <w:rPr>
          <w:spacing w:val="-2"/>
        </w:rPr>
        <w:t>помощью</w:t>
      </w:r>
      <w:r w:rsidRPr="005616E1">
        <w:tab/>
      </w:r>
      <w:r w:rsidRPr="005616E1">
        <w:rPr>
          <w:spacing w:val="-2"/>
        </w:rPr>
        <w:t>взрослых</w:t>
      </w:r>
      <w:r w:rsidRPr="005616E1">
        <w:tab/>
      </w:r>
      <w:r w:rsidRPr="005616E1">
        <w:rPr>
          <w:spacing w:val="-2"/>
        </w:rPr>
        <w:t>(педагогических</w:t>
      </w:r>
      <w:r w:rsidRPr="005616E1">
        <w:tab/>
      </w:r>
      <w:r w:rsidRPr="005616E1">
        <w:tab/>
      </w:r>
      <w:r w:rsidRPr="005616E1">
        <w:tab/>
      </w:r>
      <w:r w:rsidRPr="005616E1">
        <w:rPr>
          <w:spacing w:val="-2"/>
        </w:rPr>
        <w:t>работников,</w:t>
      </w:r>
      <w:r w:rsidRPr="005616E1">
        <w:tab/>
      </w:r>
      <w:r w:rsidRPr="005616E1">
        <w:rPr>
          <w:spacing w:val="-2"/>
        </w:rPr>
        <w:t>родителей (законных</w:t>
      </w:r>
      <w:r w:rsidRPr="005616E1">
        <w:tab/>
      </w:r>
      <w:r w:rsidRPr="005616E1">
        <w:tab/>
      </w:r>
      <w:r w:rsidRPr="005616E1">
        <w:rPr>
          <w:spacing w:val="-2"/>
        </w:rPr>
        <w:t>представителей)</w:t>
      </w:r>
      <w:r w:rsidRPr="005616E1">
        <w:tab/>
      </w:r>
      <w:r w:rsidRPr="005616E1">
        <w:rPr>
          <w:spacing w:val="-2"/>
        </w:rPr>
        <w:t>несовершеннолетних</w:t>
      </w:r>
      <w:r w:rsidRPr="005616E1">
        <w:tab/>
      </w:r>
      <w:r w:rsidRPr="005616E1">
        <w:tab/>
      </w:r>
      <w:r w:rsidRPr="005616E1">
        <w:rPr>
          <w:spacing w:val="-2"/>
        </w:rPr>
        <w:t>обучающихся)</w:t>
      </w:r>
      <w:r w:rsidRPr="005616E1">
        <w:tab/>
      </w:r>
      <w:r w:rsidRPr="005616E1">
        <w:tab/>
      </w:r>
      <w:r w:rsidRPr="005616E1">
        <w:rPr>
          <w:spacing w:val="-2"/>
        </w:rPr>
        <w:t xml:space="preserve">правила </w:t>
      </w:r>
      <w:r w:rsidRPr="005616E1">
        <w:t xml:space="preserve">информационной безопасности при поиске информации в Интернете; </w:t>
      </w:r>
      <w:r w:rsidRPr="005616E1">
        <w:rPr>
          <w:spacing w:val="-2"/>
        </w:rPr>
        <w:t>анализировать</w:t>
      </w:r>
      <w:r w:rsidRPr="005616E1">
        <w:tab/>
      </w:r>
      <w:r w:rsidRPr="005616E1">
        <w:tab/>
      </w:r>
      <w:r w:rsidRPr="005616E1">
        <w:rPr>
          <w:spacing w:val="-10"/>
        </w:rPr>
        <w:t>и</w:t>
      </w:r>
      <w:r w:rsidRPr="005616E1">
        <w:tab/>
      </w:r>
      <w:r w:rsidRPr="005616E1">
        <w:rPr>
          <w:spacing w:val="-2"/>
        </w:rPr>
        <w:t>создавать</w:t>
      </w:r>
      <w:r w:rsidRPr="005616E1">
        <w:tab/>
      </w:r>
      <w:r w:rsidRPr="005616E1">
        <w:tab/>
      </w:r>
      <w:r w:rsidRPr="005616E1">
        <w:rPr>
          <w:spacing w:val="-2"/>
        </w:rPr>
        <w:t>текстовую,</w:t>
      </w:r>
      <w:r w:rsidRPr="005616E1">
        <w:tab/>
      </w:r>
      <w:r w:rsidRPr="005616E1">
        <w:rPr>
          <w:spacing w:val="-2"/>
        </w:rPr>
        <w:t>видео,</w:t>
      </w:r>
      <w:r w:rsidRPr="005616E1">
        <w:tab/>
      </w:r>
      <w:r w:rsidRPr="005616E1">
        <w:rPr>
          <w:spacing w:val="-2"/>
        </w:rPr>
        <w:t>графическую,</w:t>
      </w:r>
      <w:r w:rsidRPr="005616E1">
        <w:tab/>
      </w:r>
      <w:r w:rsidRPr="005616E1">
        <w:rPr>
          <w:spacing w:val="-42"/>
        </w:rPr>
        <w:t xml:space="preserve"> </w:t>
      </w:r>
      <w:r w:rsidRPr="005616E1">
        <w:rPr>
          <w:spacing w:val="-2"/>
        </w:rPr>
        <w:t xml:space="preserve">звуковую, </w:t>
      </w:r>
      <w:r w:rsidRPr="005616E1">
        <w:t>информацию в соответствии с учебной задачей;</w:t>
      </w:r>
    </w:p>
    <w:p w14:paraId="5BD3B740" w14:textId="77777777" w:rsidR="00D96221" w:rsidRPr="005616E1" w:rsidRDefault="00082927" w:rsidP="005616E1">
      <w:pPr>
        <w:pStyle w:val="a3"/>
        <w:ind w:right="103"/>
        <w:jc w:val="left"/>
      </w:pPr>
      <w:r w:rsidRPr="005616E1">
        <w:t>самостоятельно</w:t>
      </w:r>
      <w:r w:rsidRPr="005616E1">
        <w:rPr>
          <w:spacing w:val="-11"/>
        </w:rPr>
        <w:t xml:space="preserve"> </w:t>
      </w:r>
      <w:r w:rsidRPr="005616E1">
        <w:t>создавать</w:t>
      </w:r>
      <w:r w:rsidRPr="005616E1">
        <w:rPr>
          <w:spacing w:val="-12"/>
        </w:rPr>
        <w:t xml:space="preserve"> </w:t>
      </w:r>
      <w:r w:rsidRPr="005616E1">
        <w:t>схемы,</w:t>
      </w:r>
      <w:r w:rsidRPr="005616E1">
        <w:rPr>
          <w:spacing w:val="-8"/>
        </w:rPr>
        <w:t xml:space="preserve"> </w:t>
      </w:r>
      <w:r w:rsidRPr="005616E1">
        <w:t>таблицы</w:t>
      </w:r>
      <w:r w:rsidRPr="005616E1">
        <w:rPr>
          <w:spacing w:val="-10"/>
        </w:rPr>
        <w:t xml:space="preserve"> </w:t>
      </w:r>
      <w:r w:rsidRPr="005616E1">
        <w:t>для</w:t>
      </w:r>
      <w:r w:rsidRPr="005616E1">
        <w:rPr>
          <w:spacing w:val="-9"/>
        </w:rPr>
        <w:t xml:space="preserve"> </w:t>
      </w:r>
      <w:r w:rsidRPr="005616E1">
        <w:t>представления</w:t>
      </w:r>
      <w:r w:rsidRPr="005616E1">
        <w:rPr>
          <w:spacing w:val="-10"/>
        </w:rPr>
        <w:t xml:space="preserve"> </w:t>
      </w:r>
      <w:r w:rsidRPr="005616E1">
        <w:rPr>
          <w:spacing w:val="-2"/>
        </w:rPr>
        <w:t>информации.</w:t>
      </w:r>
    </w:p>
    <w:p w14:paraId="642A027E" w14:textId="77777777" w:rsidR="00D96221" w:rsidRPr="005616E1" w:rsidRDefault="00082927" w:rsidP="005616E1">
      <w:pPr>
        <w:pStyle w:val="a3"/>
        <w:tabs>
          <w:tab w:val="left" w:pos="1414"/>
          <w:tab w:val="left" w:pos="3519"/>
          <w:tab w:val="left" w:pos="4569"/>
          <w:tab w:val="left" w:pos="6723"/>
          <w:tab w:val="left" w:pos="7950"/>
          <w:tab w:val="left" w:pos="9365"/>
          <w:tab w:val="left" w:pos="10123"/>
        </w:tabs>
        <w:ind w:right="103"/>
        <w:jc w:val="left"/>
      </w:pPr>
      <w:r w:rsidRPr="005616E1">
        <w:rPr>
          <w:spacing w:val="-10"/>
        </w:rPr>
        <w:t>У</w:t>
      </w:r>
      <w:r w:rsidRPr="005616E1">
        <w:tab/>
      </w:r>
      <w:r w:rsidRPr="005616E1">
        <w:rPr>
          <w:spacing w:val="-2"/>
        </w:rPr>
        <w:t>обучающегося</w:t>
      </w:r>
      <w:r w:rsidRPr="005616E1">
        <w:tab/>
      </w:r>
      <w:r w:rsidRPr="005616E1">
        <w:rPr>
          <w:spacing w:val="-4"/>
        </w:rPr>
        <w:t>будут</w:t>
      </w:r>
      <w:r w:rsidRPr="005616E1">
        <w:tab/>
      </w:r>
      <w:r w:rsidRPr="005616E1">
        <w:rPr>
          <w:spacing w:val="-2"/>
        </w:rPr>
        <w:t>сформированы</w:t>
      </w:r>
      <w:r w:rsidRPr="005616E1">
        <w:tab/>
      </w:r>
      <w:r w:rsidRPr="005616E1">
        <w:rPr>
          <w:spacing w:val="-2"/>
        </w:rPr>
        <w:t>умения</w:t>
      </w:r>
      <w:r w:rsidRPr="005616E1">
        <w:tab/>
      </w:r>
      <w:r w:rsidRPr="005616E1">
        <w:rPr>
          <w:spacing w:val="-2"/>
        </w:rPr>
        <w:t>общения</w:t>
      </w:r>
      <w:r w:rsidRPr="005616E1">
        <w:tab/>
      </w:r>
      <w:r w:rsidRPr="005616E1">
        <w:rPr>
          <w:spacing w:val="-4"/>
        </w:rPr>
        <w:t>как</w:t>
      </w:r>
      <w:r w:rsidRPr="005616E1">
        <w:tab/>
      </w:r>
      <w:r w:rsidRPr="005616E1">
        <w:rPr>
          <w:spacing w:val="-2"/>
        </w:rPr>
        <w:t xml:space="preserve">часть </w:t>
      </w:r>
      <w:r w:rsidRPr="005616E1">
        <w:t>коммуникативных универсальных учебных действий:</w:t>
      </w:r>
    </w:p>
    <w:p w14:paraId="3AAE795C" w14:textId="77777777" w:rsidR="00D96221" w:rsidRPr="005616E1" w:rsidRDefault="00082927" w:rsidP="005616E1">
      <w:pPr>
        <w:pStyle w:val="a3"/>
        <w:ind w:right="103"/>
        <w:jc w:val="left"/>
      </w:pPr>
      <w:r w:rsidRPr="005616E1">
        <w:t>воспринимать</w:t>
      </w:r>
      <w:r w:rsidRPr="005616E1">
        <w:rPr>
          <w:spacing w:val="40"/>
        </w:rPr>
        <w:t xml:space="preserve"> </w:t>
      </w:r>
      <w:r w:rsidRPr="005616E1">
        <w:t>и</w:t>
      </w:r>
      <w:r w:rsidRPr="005616E1">
        <w:rPr>
          <w:spacing w:val="40"/>
        </w:rPr>
        <w:t xml:space="preserve"> </w:t>
      </w:r>
      <w:r w:rsidRPr="005616E1">
        <w:t>формулировать</w:t>
      </w:r>
      <w:r w:rsidRPr="005616E1">
        <w:rPr>
          <w:spacing w:val="40"/>
        </w:rPr>
        <w:t xml:space="preserve"> </w:t>
      </w:r>
      <w:r w:rsidRPr="005616E1">
        <w:t>суждения,</w:t>
      </w:r>
      <w:r w:rsidRPr="005616E1">
        <w:rPr>
          <w:spacing w:val="40"/>
        </w:rPr>
        <w:t xml:space="preserve"> </w:t>
      </w:r>
      <w:r w:rsidRPr="005616E1">
        <w:t>выражать</w:t>
      </w:r>
      <w:r w:rsidRPr="005616E1">
        <w:rPr>
          <w:spacing w:val="40"/>
        </w:rPr>
        <w:t xml:space="preserve"> </w:t>
      </w:r>
      <w:r w:rsidRPr="005616E1">
        <w:t>эмоции</w:t>
      </w:r>
      <w:r w:rsidRPr="005616E1">
        <w:rPr>
          <w:spacing w:val="40"/>
        </w:rPr>
        <w:t xml:space="preserve"> </w:t>
      </w:r>
      <w:r w:rsidRPr="005616E1">
        <w:t>в</w:t>
      </w:r>
      <w:r w:rsidRPr="005616E1">
        <w:rPr>
          <w:spacing w:val="40"/>
        </w:rPr>
        <w:t xml:space="preserve"> </w:t>
      </w:r>
      <w:r w:rsidRPr="005616E1">
        <w:t>соответствии</w:t>
      </w:r>
      <w:r w:rsidRPr="005616E1">
        <w:rPr>
          <w:spacing w:val="40"/>
        </w:rPr>
        <w:t xml:space="preserve"> </w:t>
      </w:r>
      <w:r w:rsidRPr="005616E1">
        <w:t>с целями и условиями общения в знакомой среде;</w:t>
      </w:r>
    </w:p>
    <w:p w14:paraId="5272933D" w14:textId="77777777" w:rsidR="00D96221" w:rsidRPr="005616E1" w:rsidRDefault="00082927" w:rsidP="005616E1">
      <w:pPr>
        <w:pStyle w:val="a3"/>
        <w:ind w:right="103"/>
        <w:jc w:val="left"/>
      </w:pPr>
      <w:r w:rsidRPr="005616E1">
        <w:t>проявлять</w:t>
      </w:r>
      <w:r w:rsidRPr="005616E1">
        <w:rPr>
          <w:spacing w:val="40"/>
        </w:rPr>
        <w:t xml:space="preserve"> </w:t>
      </w:r>
      <w:r w:rsidRPr="005616E1">
        <w:t>уважительное</w:t>
      </w:r>
      <w:r w:rsidRPr="005616E1">
        <w:rPr>
          <w:spacing w:val="40"/>
        </w:rPr>
        <w:t xml:space="preserve"> </w:t>
      </w:r>
      <w:r w:rsidRPr="005616E1">
        <w:t>отношение</w:t>
      </w:r>
      <w:r w:rsidRPr="005616E1">
        <w:rPr>
          <w:spacing w:val="40"/>
        </w:rPr>
        <w:t xml:space="preserve"> </w:t>
      </w:r>
      <w:r w:rsidRPr="005616E1">
        <w:t>к</w:t>
      </w:r>
      <w:r w:rsidRPr="005616E1">
        <w:rPr>
          <w:spacing w:val="40"/>
        </w:rPr>
        <w:t xml:space="preserve"> </w:t>
      </w:r>
      <w:r w:rsidRPr="005616E1">
        <w:t>собеседнику,</w:t>
      </w:r>
      <w:r w:rsidRPr="005616E1">
        <w:rPr>
          <w:spacing w:val="40"/>
        </w:rPr>
        <w:t xml:space="preserve"> </w:t>
      </w:r>
      <w:r w:rsidRPr="005616E1">
        <w:t>соблюдать</w:t>
      </w:r>
      <w:r w:rsidRPr="005616E1">
        <w:rPr>
          <w:spacing w:val="40"/>
        </w:rPr>
        <w:t xml:space="preserve"> </w:t>
      </w:r>
      <w:r w:rsidRPr="005616E1">
        <w:t>правила</w:t>
      </w:r>
      <w:r w:rsidRPr="005616E1">
        <w:rPr>
          <w:spacing w:val="40"/>
        </w:rPr>
        <w:t xml:space="preserve"> </w:t>
      </w:r>
      <w:r w:rsidRPr="005616E1">
        <w:t>ведения диалога и дискуссии;</w:t>
      </w:r>
    </w:p>
    <w:p w14:paraId="10877CAE" w14:textId="77777777" w:rsidR="00D96221" w:rsidRPr="005616E1" w:rsidRDefault="00082927" w:rsidP="005616E1">
      <w:pPr>
        <w:pStyle w:val="a3"/>
        <w:ind w:right="103"/>
        <w:jc w:val="left"/>
      </w:pPr>
      <w:r w:rsidRPr="005616E1">
        <w:t>признавать</w:t>
      </w:r>
      <w:r w:rsidRPr="005616E1">
        <w:rPr>
          <w:spacing w:val="-9"/>
        </w:rPr>
        <w:t xml:space="preserve"> </w:t>
      </w:r>
      <w:r w:rsidRPr="005616E1">
        <w:t>возможность</w:t>
      </w:r>
      <w:r w:rsidRPr="005616E1">
        <w:rPr>
          <w:spacing w:val="-9"/>
        </w:rPr>
        <w:t xml:space="preserve"> </w:t>
      </w:r>
      <w:r w:rsidRPr="005616E1">
        <w:t>существования</w:t>
      </w:r>
      <w:r w:rsidRPr="005616E1">
        <w:rPr>
          <w:spacing w:val="-6"/>
        </w:rPr>
        <w:t xml:space="preserve"> </w:t>
      </w:r>
      <w:r w:rsidRPr="005616E1">
        <w:t>разных</w:t>
      </w:r>
      <w:r w:rsidRPr="005616E1">
        <w:rPr>
          <w:spacing w:val="-5"/>
        </w:rPr>
        <w:t xml:space="preserve"> </w:t>
      </w:r>
      <w:r w:rsidRPr="005616E1">
        <w:t>точек</w:t>
      </w:r>
      <w:r w:rsidRPr="005616E1">
        <w:rPr>
          <w:spacing w:val="-7"/>
        </w:rPr>
        <w:t xml:space="preserve"> </w:t>
      </w:r>
      <w:r w:rsidRPr="005616E1">
        <w:t>зрения; корректно и аргументированно высказывать своѐ мнение;</w:t>
      </w:r>
    </w:p>
    <w:p w14:paraId="38C6D9CE" w14:textId="77777777" w:rsidR="00D96221" w:rsidRPr="005616E1" w:rsidRDefault="00082927" w:rsidP="005616E1">
      <w:pPr>
        <w:pStyle w:val="a3"/>
        <w:ind w:right="103"/>
        <w:jc w:val="left"/>
      </w:pPr>
      <w:r w:rsidRPr="005616E1">
        <w:t>строить речевое высказывание в соответствии с поставленной задачей;</w:t>
      </w:r>
      <w:r w:rsidRPr="005616E1">
        <w:rPr>
          <w:spacing w:val="40"/>
        </w:rPr>
        <w:t xml:space="preserve"> </w:t>
      </w:r>
      <w:r w:rsidRPr="005616E1">
        <w:t>создавать</w:t>
      </w:r>
      <w:r w:rsidRPr="005616E1">
        <w:rPr>
          <w:spacing w:val="-6"/>
        </w:rPr>
        <w:t xml:space="preserve"> </w:t>
      </w:r>
      <w:r w:rsidRPr="005616E1">
        <w:t>устные</w:t>
      </w:r>
      <w:r w:rsidRPr="005616E1">
        <w:rPr>
          <w:spacing w:val="-8"/>
        </w:rPr>
        <w:t xml:space="preserve"> </w:t>
      </w:r>
      <w:r w:rsidRPr="005616E1">
        <w:t>и</w:t>
      </w:r>
      <w:r w:rsidRPr="005616E1">
        <w:rPr>
          <w:spacing w:val="-9"/>
        </w:rPr>
        <w:t xml:space="preserve"> </w:t>
      </w:r>
      <w:r w:rsidRPr="005616E1">
        <w:t>письменные</w:t>
      </w:r>
      <w:r w:rsidRPr="005616E1">
        <w:rPr>
          <w:spacing w:val="-8"/>
        </w:rPr>
        <w:t xml:space="preserve"> </w:t>
      </w:r>
      <w:r w:rsidRPr="005616E1">
        <w:t>тексты</w:t>
      </w:r>
      <w:r w:rsidRPr="005616E1">
        <w:rPr>
          <w:spacing w:val="-9"/>
        </w:rPr>
        <w:t xml:space="preserve"> </w:t>
      </w:r>
      <w:r w:rsidRPr="005616E1">
        <w:t>(описание,</w:t>
      </w:r>
      <w:r w:rsidRPr="005616E1">
        <w:rPr>
          <w:spacing w:val="-6"/>
        </w:rPr>
        <w:t xml:space="preserve"> </w:t>
      </w:r>
      <w:r w:rsidRPr="005616E1">
        <w:t>рассуждение,</w:t>
      </w:r>
      <w:r w:rsidRPr="005616E1">
        <w:rPr>
          <w:spacing w:val="-6"/>
        </w:rPr>
        <w:t xml:space="preserve"> </w:t>
      </w:r>
      <w:r w:rsidRPr="005616E1">
        <w:t>повествование); подготавливать небольшие публичные выступления;</w:t>
      </w:r>
    </w:p>
    <w:p w14:paraId="3F9E8F53" w14:textId="77777777" w:rsidR="00D96221" w:rsidRPr="005616E1" w:rsidRDefault="00082927" w:rsidP="005616E1">
      <w:pPr>
        <w:pStyle w:val="a3"/>
        <w:tabs>
          <w:tab w:val="left" w:pos="2335"/>
          <w:tab w:val="left" w:pos="4624"/>
          <w:tab w:val="left" w:pos="5981"/>
          <w:tab w:val="left" w:pos="7382"/>
          <w:tab w:val="left" w:pos="8283"/>
          <w:tab w:val="left" w:pos="9607"/>
          <w:tab w:val="left" w:pos="9996"/>
        </w:tabs>
        <w:ind w:right="103"/>
        <w:jc w:val="left"/>
      </w:pPr>
      <w:r w:rsidRPr="005616E1">
        <w:rPr>
          <w:spacing w:val="-2"/>
        </w:rPr>
        <w:t>подбирать</w:t>
      </w:r>
      <w:r w:rsidRPr="005616E1">
        <w:tab/>
      </w:r>
      <w:r w:rsidRPr="005616E1">
        <w:rPr>
          <w:spacing w:val="-2"/>
        </w:rPr>
        <w:t>иллюстративный</w:t>
      </w:r>
      <w:r w:rsidRPr="005616E1">
        <w:tab/>
      </w:r>
      <w:r w:rsidRPr="005616E1">
        <w:rPr>
          <w:spacing w:val="-2"/>
        </w:rPr>
        <w:t>материал</w:t>
      </w:r>
      <w:r w:rsidRPr="005616E1">
        <w:tab/>
      </w:r>
      <w:r w:rsidRPr="005616E1">
        <w:rPr>
          <w:spacing w:val="-2"/>
        </w:rPr>
        <w:t>(рисунки,</w:t>
      </w:r>
      <w:r w:rsidRPr="005616E1">
        <w:tab/>
      </w:r>
      <w:r w:rsidRPr="005616E1">
        <w:rPr>
          <w:spacing w:val="-2"/>
        </w:rPr>
        <w:t>фото,</w:t>
      </w:r>
      <w:r w:rsidRPr="005616E1">
        <w:tab/>
      </w:r>
      <w:r w:rsidRPr="005616E1">
        <w:rPr>
          <w:spacing w:val="-2"/>
        </w:rPr>
        <w:t>плакаты)</w:t>
      </w:r>
      <w:r w:rsidRPr="005616E1">
        <w:tab/>
      </w:r>
      <w:r w:rsidRPr="005616E1">
        <w:rPr>
          <w:spacing w:val="-10"/>
        </w:rPr>
        <w:t>к</w:t>
      </w:r>
      <w:r w:rsidRPr="005616E1">
        <w:tab/>
      </w:r>
      <w:r w:rsidRPr="005616E1">
        <w:rPr>
          <w:spacing w:val="-2"/>
        </w:rPr>
        <w:t>тексту выступления.</w:t>
      </w:r>
    </w:p>
    <w:p w14:paraId="40ED34AD" w14:textId="77777777" w:rsidR="00D96221" w:rsidRPr="005616E1" w:rsidRDefault="00082927" w:rsidP="005616E1">
      <w:pPr>
        <w:pStyle w:val="a3"/>
        <w:tabs>
          <w:tab w:val="left" w:pos="1265"/>
          <w:tab w:val="left" w:pos="3222"/>
          <w:tab w:val="left" w:pos="4123"/>
          <w:tab w:val="left" w:pos="6128"/>
          <w:tab w:val="left" w:pos="7207"/>
          <w:tab w:val="left" w:pos="9489"/>
          <w:tab w:val="left" w:pos="10103"/>
        </w:tabs>
        <w:ind w:right="103"/>
        <w:jc w:val="left"/>
      </w:pPr>
      <w:r w:rsidRPr="005616E1">
        <w:rPr>
          <w:spacing w:val="-10"/>
        </w:rPr>
        <w:t>У</w:t>
      </w:r>
      <w:r w:rsidRPr="005616E1">
        <w:tab/>
      </w:r>
      <w:r w:rsidRPr="005616E1">
        <w:rPr>
          <w:spacing w:val="-2"/>
        </w:rPr>
        <w:t>обучающегося</w:t>
      </w:r>
      <w:r w:rsidRPr="005616E1">
        <w:tab/>
      </w:r>
      <w:r w:rsidRPr="005616E1">
        <w:rPr>
          <w:spacing w:val="-4"/>
        </w:rPr>
        <w:t>будут</w:t>
      </w:r>
      <w:r w:rsidRPr="005616E1">
        <w:tab/>
      </w:r>
      <w:r w:rsidRPr="005616E1">
        <w:rPr>
          <w:spacing w:val="-2"/>
        </w:rPr>
        <w:t>сформированы</w:t>
      </w:r>
      <w:r w:rsidRPr="005616E1">
        <w:tab/>
      </w:r>
      <w:r w:rsidRPr="005616E1">
        <w:rPr>
          <w:spacing w:val="-2"/>
        </w:rPr>
        <w:t>умения</w:t>
      </w:r>
      <w:r w:rsidRPr="005616E1">
        <w:tab/>
      </w:r>
      <w:r w:rsidRPr="005616E1">
        <w:rPr>
          <w:spacing w:val="-2"/>
        </w:rPr>
        <w:t>самоорганизации</w:t>
      </w:r>
      <w:r w:rsidRPr="005616E1">
        <w:tab/>
      </w:r>
      <w:r w:rsidRPr="005616E1">
        <w:rPr>
          <w:spacing w:val="-4"/>
        </w:rPr>
        <w:t>как</w:t>
      </w:r>
      <w:r w:rsidRPr="005616E1">
        <w:tab/>
      </w:r>
      <w:r w:rsidRPr="005616E1">
        <w:rPr>
          <w:spacing w:val="-2"/>
        </w:rPr>
        <w:t xml:space="preserve">части </w:t>
      </w:r>
      <w:r w:rsidRPr="005616E1">
        <w:t>регулятивных универсальных учебных действий:</w:t>
      </w:r>
    </w:p>
    <w:p w14:paraId="670A9C4C" w14:textId="77777777" w:rsidR="00D96221" w:rsidRPr="005616E1" w:rsidRDefault="00082927" w:rsidP="005616E1">
      <w:pPr>
        <w:pStyle w:val="a3"/>
        <w:ind w:right="103"/>
        <w:jc w:val="left"/>
      </w:pPr>
      <w:r w:rsidRPr="005616E1">
        <w:t>планировать</w:t>
      </w:r>
      <w:r w:rsidRPr="005616E1">
        <w:rPr>
          <w:spacing w:val="-8"/>
        </w:rPr>
        <w:t xml:space="preserve"> </w:t>
      </w:r>
      <w:r w:rsidRPr="005616E1">
        <w:t>действия</w:t>
      </w:r>
      <w:r w:rsidRPr="005616E1">
        <w:rPr>
          <w:spacing w:val="-5"/>
        </w:rPr>
        <w:t xml:space="preserve"> </w:t>
      </w:r>
      <w:r w:rsidRPr="005616E1">
        <w:t>по</w:t>
      </w:r>
      <w:r w:rsidRPr="005616E1">
        <w:rPr>
          <w:spacing w:val="-6"/>
        </w:rPr>
        <w:t xml:space="preserve"> </w:t>
      </w:r>
      <w:r w:rsidRPr="005616E1">
        <w:t>решению</w:t>
      </w:r>
      <w:r w:rsidRPr="005616E1">
        <w:rPr>
          <w:spacing w:val="-4"/>
        </w:rPr>
        <w:t xml:space="preserve"> </w:t>
      </w:r>
      <w:r w:rsidRPr="005616E1">
        <w:t>учебной</w:t>
      </w:r>
      <w:r w:rsidRPr="005616E1">
        <w:rPr>
          <w:spacing w:val="-6"/>
        </w:rPr>
        <w:t xml:space="preserve"> </w:t>
      </w:r>
      <w:r w:rsidRPr="005616E1">
        <w:t>задачи</w:t>
      </w:r>
      <w:r w:rsidRPr="005616E1">
        <w:rPr>
          <w:spacing w:val="-6"/>
        </w:rPr>
        <w:t xml:space="preserve"> </w:t>
      </w:r>
      <w:r w:rsidRPr="005616E1">
        <w:t>для получения</w:t>
      </w:r>
      <w:r w:rsidRPr="005616E1">
        <w:rPr>
          <w:spacing w:val="-5"/>
        </w:rPr>
        <w:t xml:space="preserve"> </w:t>
      </w:r>
      <w:r w:rsidRPr="005616E1">
        <w:t>результата; выстраивать последовательность выбранных действий.</w:t>
      </w:r>
    </w:p>
    <w:p w14:paraId="1D1B0C71" w14:textId="77777777" w:rsidR="00D96221" w:rsidRPr="005616E1" w:rsidRDefault="00082927" w:rsidP="005616E1">
      <w:pPr>
        <w:pStyle w:val="a3"/>
        <w:tabs>
          <w:tab w:val="left" w:pos="1323"/>
          <w:tab w:val="left" w:pos="3337"/>
          <w:tab w:val="left" w:pos="4296"/>
          <w:tab w:val="left" w:pos="6363"/>
          <w:tab w:val="left" w:pos="7500"/>
          <w:tab w:val="left" w:pos="9433"/>
          <w:tab w:val="left" w:pos="10104"/>
        </w:tabs>
        <w:ind w:right="103"/>
        <w:jc w:val="left"/>
      </w:pPr>
      <w:r w:rsidRPr="005616E1">
        <w:rPr>
          <w:spacing w:val="-10"/>
        </w:rPr>
        <w:t>У</w:t>
      </w:r>
      <w:r w:rsidRPr="005616E1">
        <w:tab/>
      </w:r>
      <w:r w:rsidRPr="005616E1">
        <w:rPr>
          <w:spacing w:val="-2"/>
        </w:rPr>
        <w:t>обучающегося</w:t>
      </w:r>
      <w:r w:rsidRPr="005616E1">
        <w:tab/>
      </w:r>
      <w:r w:rsidRPr="005616E1">
        <w:rPr>
          <w:spacing w:val="-4"/>
        </w:rPr>
        <w:t>будут</w:t>
      </w:r>
      <w:r w:rsidRPr="005616E1">
        <w:tab/>
      </w:r>
      <w:r w:rsidRPr="005616E1">
        <w:rPr>
          <w:spacing w:val="-2"/>
        </w:rPr>
        <w:t>сформированы</w:t>
      </w:r>
      <w:r w:rsidRPr="005616E1">
        <w:tab/>
      </w:r>
      <w:r w:rsidRPr="005616E1">
        <w:rPr>
          <w:spacing w:val="-2"/>
        </w:rPr>
        <w:t>умения</w:t>
      </w:r>
      <w:r w:rsidRPr="005616E1">
        <w:tab/>
      </w:r>
      <w:r w:rsidRPr="005616E1">
        <w:rPr>
          <w:spacing w:val="-2"/>
        </w:rPr>
        <w:t>самоконтроля</w:t>
      </w:r>
      <w:r w:rsidRPr="005616E1">
        <w:tab/>
      </w:r>
      <w:r w:rsidRPr="005616E1">
        <w:rPr>
          <w:spacing w:val="-4"/>
        </w:rPr>
        <w:t>как</w:t>
      </w:r>
      <w:r w:rsidRPr="005616E1">
        <w:tab/>
      </w:r>
      <w:r w:rsidRPr="005616E1">
        <w:rPr>
          <w:spacing w:val="-2"/>
        </w:rPr>
        <w:t xml:space="preserve">части </w:t>
      </w:r>
      <w:r w:rsidRPr="005616E1">
        <w:t>регулятивных универсальных учебных действий:</w:t>
      </w:r>
    </w:p>
    <w:p w14:paraId="31B9160E" w14:textId="77777777" w:rsidR="00D96221" w:rsidRPr="005616E1" w:rsidRDefault="00082927" w:rsidP="005616E1">
      <w:pPr>
        <w:pStyle w:val="a3"/>
        <w:ind w:right="103"/>
        <w:jc w:val="left"/>
      </w:pPr>
      <w:r w:rsidRPr="005616E1">
        <w:t>устанавливать причины успеха/неудач учебной деятельности; корректировать</w:t>
      </w:r>
      <w:r w:rsidRPr="005616E1">
        <w:rPr>
          <w:spacing w:val="-8"/>
        </w:rPr>
        <w:t xml:space="preserve"> </w:t>
      </w:r>
      <w:r w:rsidRPr="005616E1">
        <w:t>свои</w:t>
      </w:r>
      <w:r w:rsidRPr="005616E1">
        <w:rPr>
          <w:spacing w:val="-4"/>
        </w:rPr>
        <w:t xml:space="preserve"> </w:t>
      </w:r>
      <w:r w:rsidRPr="005616E1">
        <w:t>учебные</w:t>
      </w:r>
      <w:r w:rsidRPr="005616E1">
        <w:rPr>
          <w:spacing w:val="-8"/>
        </w:rPr>
        <w:t xml:space="preserve"> </w:t>
      </w:r>
      <w:r w:rsidRPr="005616E1">
        <w:t>действия</w:t>
      </w:r>
      <w:r w:rsidRPr="005616E1">
        <w:rPr>
          <w:spacing w:val="-3"/>
        </w:rPr>
        <w:t xml:space="preserve"> </w:t>
      </w:r>
      <w:r w:rsidRPr="005616E1">
        <w:t>для</w:t>
      </w:r>
      <w:r w:rsidRPr="005616E1">
        <w:rPr>
          <w:spacing w:val="-7"/>
        </w:rPr>
        <w:t xml:space="preserve"> </w:t>
      </w:r>
      <w:r w:rsidRPr="005616E1">
        <w:t>преодоления</w:t>
      </w:r>
      <w:r w:rsidRPr="005616E1">
        <w:rPr>
          <w:spacing w:val="-8"/>
        </w:rPr>
        <w:t xml:space="preserve"> </w:t>
      </w:r>
      <w:r w:rsidRPr="005616E1">
        <w:t>ошибок.</w:t>
      </w:r>
    </w:p>
    <w:p w14:paraId="248FEA1C" w14:textId="77777777" w:rsidR="00D96221" w:rsidRPr="005616E1" w:rsidRDefault="00082927" w:rsidP="005616E1">
      <w:pPr>
        <w:pStyle w:val="a3"/>
        <w:ind w:right="103"/>
        <w:jc w:val="left"/>
      </w:pPr>
      <w:r w:rsidRPr="005616E1">
        <w:t>У обучающегося будут сформированы умения совместной деятельности: формулировать</w:t>
      </w:r>
      <w:r w:rsidRPr="005616E1">
        <w:rPr>
          <w:spacing w:val="35"/>
        </w:rPr>
        <w:t xml:space="preserve"> </w:t>
      </w:r>
      <w:r w:rsidRPr="005616E1">
        <w:t>краткосрочные</w:t>
      </w:r>
      <w:r w:rsidRPr="005616E1">
        <w:rPr>
          <w:spacing w:val="38"/>
        </w:rPr>
        <w:t xml:space="preserve"> </w:t>
      </w:r>
      <w:r w:rsidRPr="005616E1">
        <w:t>и</w:t>
      </w:r>
      <w:r w:rsidRPr="005616E1">
        <w:rPr>
          <w:spacing w:val="37"/>
        </w:rPr>
        <w:t xml:space="preserve"> </w:t>
      </w:r>
      <w:r w:rsidRPr="005616E1">
        <w:t>долгосрочные</w:t>
      </w:r>
      <w:r w:rsidRPr="005616E1">
        <w:rPr>
          <w:spacing w:val="38"/>
        </w:rPr>
        <w:t xml:space="preserve"> </w:t>
      </w:r>
      <w:r w:rsidRPr="005616E1">
        <w:t>цели</w:t>
      </w:r>
      <w:r w:rsidRPr="005616E1">
        <w:rPr>
          <w:spacing w:val="37"/>
        </w:rPr>
        <w:t xml:space="preserve"> </w:t>
      </w:r>
      <w:r w:rsidRPr="005616E1">
        <w:t>(индивидуальные</w:t>
      </w:r>
      <w:r w:rsidRPr="005616E1">
        <w:rPr>
          <w:spacing w:val="39"/>
        </w:rPr>
        <w:t xml:space="preserve"> </w:t>
      </w:r>
      <w:r w:rsidRPr="005616E1">
        <w:t>с</w:t>
      </w:r>
      <w:r w:rsidRPr="005616E1">
        <w:rPr>
          <w:spacing w:val="38"/>
        </w:rPr>
        <w:t xml:space="preserve"> </w:t>
      </w:r>
      <w:r w:rsidRPr="005616E1">
        <w:t>учѐтом участия</w:t>
      </w:r>
      <w:r w:rsidRPr="005616E1">
        <w:rPr>
          <w:spacing w:val="55"/>
        </w:rPr>
        <w:t xml:space="preserve"> </w:t>
      </w:r>
      <w:r w:rsidRPr="005616E1">
        <w:t>в</w:t>
      </w:r>
      <w:r w:rsidRPr="005616E1">
        <w:rPr>
          <w:spacing w:val="52"/>
        </w:rPr>
        <w:t xml:space="preserve"> </w:t>
      </w:r>
      <w:r w:rsidRPr="005616E1">
        <w:t>коллективных</w:t>
      </w:r>
      <w:r w:rsidRPr="005616E1">
        <w:rPr>
          <w:spacing w:val="50"/>
        </w:rPr>
        <w:t xml:space="preserve"> </w:t>
      </w:r>
      <w:r w:rsidRPr="005616E1">
        <w:t>задачах)</w:t>
      </w:r>
      <w:r w:rsidRPr="005616E1">
        <w:rPr>
          <w:spacing w:val="52"/>
        </w:rPr>
        <w:t xml:space="preserve"> </w:t>
      </w:r>
      <w:r w:rsidRPr="005616E1">
        <w:t>в</w:t>
      </w:r>
      <w:r w:rsidRPr="005616E1">
        <w:rPr>
          <w:spacing w:val="52"/>
        </w:rPr>
        <w:t xml:space="preserve"> </w:t>
      </w:r>
      <w:r w:rsidRPr="005616E1">
        <w:t>стандартной</w:t>
      </w:r>
      <w:r w:rsidRPr="005616E1">
        <w:rPr>
          <w:spacing w:val="53"/>
        </w:rPr>
        <w:t xml:space="preserve"> </w:t>
      </w:r>
      <w:r w:rsidRPr="005616E1">
        <w:t>(типовой)</w:t>
      </w:r>
      <w:r w:rsidRPr="005616E1">
        <w:rPr>
          <w:spacing w:val="53"/>
        </w:rPr>
        <w:t xml:space="preserve"> </w:t>
      </w:r>
      <w:r w:rsidRPr="005616E1">
        <w:t>ситуации</w:t>
      </w:r>
      <w:r w:rsidRPr="005616E1">
        <w:rPr>
          <w:spacing w:val="53"/>
        </w:rPr>
        <w:t xml:space="preserve"> </w:t>
      </w:r>
      <w:r w:rsidRPr="005616E1">
        <w:t>на</w:t>
      </w:r>
      <w:r w:rsidRPr="005616E1">
        <w:rPr>
          <w:spacing w:val="55"/>
        </w:rPr>
        <w:t xml:space="preserve"> </w:t>
      </w:r>
      <w:r w:rsidRPr="005616E1">
        <w:rPr>
          <w:spacing w:val="-2"/>
        </w:rPr>
        <w:t>основе</w:t>
      </w:r>
    </w:p>
    <w:p w14:paraId="4014F18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E830BE7" w14:textId="77777777" w:rsidR="00D96221" w:rsidRPr="005616E1" w:rsidRDefault="00082927" w:rsidP="005616E1">
      <w:pPr>
        <w:pStyle w:val="a3"/>
        <w:ind w:right="103"/>
      </w:pPr>
      <w:r w:rsidRPr="005616E1">
        <w:lastRenderedPageBreak/>
        <w:t xml:space="preserve">предложенного формата планирования, распределения промежуточных шагов и </w:t>
      </w:r>
      <w:r w:rsidRPr="005616E1">
        <w:rPr>
          <w:spacing w:val="-2"/>
        </w:rPr>
        <w:t>сроков;</w:t>
      </w:r>
    </w:p>
    <w:p w14:paraId="046C95C8" w14:textId="77777777" w:rsidR="00D96221" w:rsidRPr="005616E1" w:rsidRDefault="00082927" w:rsidP="005616E1">
      <w:pPr>
        <w:pStyle w:val="a3"/>
        <w:ind w:right="103"/>
      </w:pPr>
      <w:r w:rsidRPr="005616E1">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14:paraId="54BACCAE" w14:textId="77777777" w:rsidR="00D96221" w:rsidRPr="005616E1" w:rsidRDefault="00082927" w:rsidP="005616E1">
      <w:pPr>
        <w:pStyle w:val="a3"/>
        <w:ind w:right="103"/>
      </w:pPr>
      <w:r w:rsidRPr="005616E1">
        <w:t>проявлять</w:t>
      </w:r>
      <w:r w:rsidRPr="005616E1">
        <w:rPr>
          <w:spacing w:val="-11"/>
        </w:rPr>
        <w:t xml:space="preserve"> </w:t>
      </w:r>
      <w:r w:rsidRPr="005616E1">
        <w:t>готовность</w:t>
      </w:r>
      <w:r w:rsidRPr="005616E1">
        <w:rPr>
          <w:spacing w:val="-11"/>
        </w:rPr>
        <w:t xml:space="preserve"> </w:t>
      </w:r>
      <w:r w:rsidRPr="005616E1">
        <w:t>руководить,</w:t>
      </w:r>
      <w:r w:rsidRPr="005616E1">
        <w:rPr>
          <w:spacing w:val="-7"/>
        </w:rPr>
        <w:t xml:space="preserve"> </w:t>
      </w:r>
      <w:r w:rsidRPr="005616E1">
        <w:t>выполнять</w:t>
      </w:r>
      <w:r w:rsidRPr="005616E1">
        <w:rPr>
          <w:spacing w:val="-11"/>
        </w:rPr>
        <w:t xml:space="preserve"> </w:t>
      </w:r>
      <w:r w:rsidRPr="005616E1">
        <w:t>поручения,</w:t>
      </w:r>
      <w:r w:rsidRPr="005616E1">
        <w:rPr>
          <w:spacing w:val="-7"/>
        </w:rPr>
        <w:t xml:space="preserve"> </w:t>
      </w:r>
      <w:r w:rsidRPr="005616E1">
        <w:t>подчиняться; ответственно выполнять свою часть работы;</w:t>
      </w:r>
    </w:p>
    <w:p w14:paraId="1D4B23CD" w14:textId="77777777" w:rsidR="00D96221" w:rsidRPr="005616E1" w:rsidRDefault="00082927" w:rsidP="005616E1">
      <w:pPr>
        <w:pStyle w:val="a3"/>
        <w:ind w:right="103"/>
      </w:pPr>
      <w:r w:rsidRPr="005616E1">
        <w:t>оценивать</w:t>
      </w:r>
      <w:r w:rsidRPr="005616E1">
        <w:rPr>
          <w:spacing w:val="-8"/>
        </w:rPr>
        <w:t xml:space="preserve"> </w:t>
      </w:r>
      <w:r w:rsidRPr="005616E1">
        <w:t>свой</w:t>
      </w:r>
      <w:r w:rsidRPr="005616E1">
        <w:rPr>
          <w:spacing w:val="-6"/>
        </w:rPr>
        <w:t xml:space="preserve"> </w:t>
      </w:r>
      <w:r w:rsidRPr="005616E1">
        <w:t>вклад</w:t>
      </w:r>
      <w:r w:rsidRPr="005616E1">
        <w:rPr>
          <w:spacing w:val="-4"/>
        </w:rPr>
        <w:t xml:space="preserve"> </w:t>
      </w:r>
      <w:r w:rsidRPr="005616E1">
        <w:t>в</w:t>
      </w:r>
      <w:r w:rsidRPr="005616E1">
        <w:rPr>
          <w:spacing w:val="-6"/>
        </w:rPr>
        <w:t xml:space="preserve"> </w:t>
      </w:r>
      <w:r w:rsidRPr="005616E1">
        <w:t>общий</w:t>
      </w:r>
      <w:r w:rsidRPr="005616E1">
        <w:rPr>
          <w:spacing w:val="-6"/>
        </w:rPr>
        <w:t xml:space="preserve"> </w:t>
      </w:r>
      <w:r w:rsidRPr="005616E1">
        <w:rPr>
          <w:spacing w:val="-2"/>
        </w:rPr>
        <w:t>результат;</w:t>
      </w:r>
    </w:p>
    <w:p w14:paraId="66A93B39" w14:textId="77777777" w:rsidR="00D96221" w:rsidRPr="005616E1" w:rsidRDefault="00082927" w:rsidP="005616E1">
      <w:pPr>
        <w:pStyle w:val="a3"/>
        <w:ind w:right="103"/>
      </w:pPr>
      <w:r w:rsidRPr="005616E1">
        <w:t xml:space="preserve">выполнять совместные проектные задания с использованием предложенного </w:t>
      </w:r>
      <w:r w:rsidRPr="005616E1">
        <w:rPr>
          <w:spacing w:val="-2"/>
        </w:rPr>
        <w:t>образца.</w:t>
      </w:r>
    </w:p>
    <w:p w14:paraId="0551EC0D" w14:textId="77777777" w:rsidR="00D96221" w:rsidRPr="005616E1" w:rsidRDefault="00082927" w:rsidP="005616E1">
      <w:pPr>
        <w:pStyle w:val="a3"/>
        <w:ind w:right="103"/>
      </w:pPr>
      <w:r w:rsidRPr="005616E1">
        <w:t>Предметные результаты по учебному предмету «Иностранный (английский)</w:t>
      </w:r>
      <w:r w:rsidRPr="005616E1">
        <w:rPr>
          <w:spacing w:val="40"/>
        </w:rPr>
        <w:t xml:space="preserve"> </w:t>
      </w:r>
      <w:r w:rsidRPr="005616E1">
        <w:t>язык» предметной области «Иностранный язык» должны быть ориентированы на применение знаний, умений и навыков в типичных учебных ситуациях и</w:t>
      </w:r>
      <w:r w:rsidRPr="005616E1">
        <w:rPr>
          <w:spacing w:val="40"/>
        </w:rPr>
        <w:t xml:space="preserve"> </w:t>
      </w:r>
      <w:r w:rsidRPr="005616E1">
        <w:t>реальных жизненных условиях, отражать сформированность иноязычной коммуникативной компетенции на элементарном уровне в совокупности еѐ составляющих - речевой, языковой, социокультурной, компенсаторной, метапредметной (учебно-познавательной).</w:t>
      </w:r>
    </w:p>
    <w:p w14:paraId="32D9693E" w14:textId="77777777" w:rsidR="00D96221" w:rsidRPr="005616E1" w:rsidRDefault="00082927" w:rsidP="005616E1">
      <w:pPr>
        <w:pStyle w:val="a3"/>
        <w:ind w:right="103"/>
      </w:pPr>
      <w:r w:rsidRPr="005616E1">
        <w:t xml:space="preserve">К концу обучения во 2 классе обучающийся получит следующие предметные результаты по отдельным темам программы по иностранному (английскому) </w:t>
      </w:r>
      <w:r w:rsidRPr="005616E1">
        <w:rPr>
          <w:spacing w:val="-2"/>
        </w:rPr>
        <w:t>языку:</w:t>
      </w:r>
    </w:p>
    <w:p w14:paraId="59A7440B" w14:textId="77777777" w:rsidR="00D96221" w:rsidRPr="005616E1" w:rsidRDefault="00082927" w:rsidP="005616E1">
      <w:pPr>
        <w:pStyle w:val="a3"/>
        <w:ind w:right="103"/>
      </w:pPr>
      <w:r w:rsidRPr="005616E1">
        <w:t>Коммуникативные</w:t>
      </w:r>
      <w:r w:rsidRPr="005616E1">
        <w:rPr>
          <w:spacing w:val="-18"/>
        </w:rPr>
        <w:t xml:space="preserve"> </w:t>
      </w:r>
      <w:r w:rsidRPr="005616E1">
        <w:t xml:space="preserve">умения. </w:t>
      </w:r>
      <w:r w:rsidRPr="005616E1">
        <w:rPr>
          <w:spacing w:val="-2"/>
        </w:rPr>
        <w:t>Говорение:</w:t>
      </w:r>
    </w:p>
    <w:p w14:paraId="00EA2FA5" w14:textId="77777777" w:rsidR="00D96221" w:rsidRPr="005616E1" w:rsidRDefault="00082927" w:rsidP="005616E1">
      <w:pPr>
        <w:pStyle w:val="a3"/>
        <w:ind w:right="103"/>
      </w:pPr>
      <w:r w:rsidRPr="005616E1">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333271A8" w14:textId="77777777" w:rsidR="00D96221" w:rsidRPr="005616E1" w:rsidRDefault="00082927" w:rsidP="005616E1">
      <w:pPr>
        <w:pStyle w:val="a3"/>
        <w:ind w:right="103"/>
      </w:pPr>
      <w:r w:rsidRPr="005616E1">
        <w:t>создавать устные связные монологические высказывания объѐмом не менее 3</w:t>
      </w:r>
      <w:r w:rsidRPr="005616E1">
        <w:rPr>
          <w:spacing w:val="40"/>
        </w:rPr>
        <w:t xml:space="preserve"> </w:t>
      </w:r>
      <w:r w:rsidRPr="005616E1">
        <w:t>фраз в рамках изучаемой тематики с использованием картинок, фотографий и (или) ключевых слов, вопросов.</w:t>
      </w:r>
    </w:p>
    <w:p w14:paraId="313F1406" w14:textId="77777777" w:rsidR="00D96221" w:rsidRPr="005616E1" w:rsidRDefault="00082927" w:rsidP="005616E1">
      <w:pPr>
        <w:pStyle w:val="a3"/>
        <w:ind w:right="103"/>
        <w:jc w:val="left"/>
      </w:pPr>
      <w:r w:rsidRPr="005616E1">
        <w:rPr>
          <w:spacing w:val="-2"/>
        </w:rPr>
        <w:t>Аудирование:</w:t>
      </w:r>
    </w:p>
    <w:p w14:paraId="5BEFEEED" w14:textId="77777777" w:rsidR="00D96221" w:rsidRPr="005616E1" w:rsidRDefault="00082927" w:rsidP="005616E1">
      <w:pPr>
        <w:pStyle w:val="a3"/>
        <w:ind w:right="103"/>
        <w:jc w:val="left"/>
      </w:pPr>
      <w:r w:rsidRPr="005616E1">
        <w:t>воспринимать на слух и понимать речь учителя и других обучающихся; воспринимать</w:t>
      </w:r>
      <w:r w:rsidRPr="005616E1">
        <w:rPr>
          <w:spacing w:val="40"/>
        </w:rPr>
        <w:t xml:space="preserve"> </w:t>
      </w:r>
      <w:r w:rsidRPr="005616E1">
        <w:t>на</w:t>
      </w:r>
      <w:r w:rsidRPr="005616E1">
        <w:rPr>
          <w:spacing w:val="40"/>
        </w:rPr>
        <w:t xml:space="preserve"> </w:t>
      </w:r>
      <w:r w:rsidRPr="005616E1">
        <w:t>слух</w:t>
      </w:r>
      <w:r w:rsidRPr="005616E1">
        <w:rPr>
          <w:spacing w:val="40"/>
        </w:rPr>
        <w:t xml:space="preserve"> </w:t>
      </w:r>
      <w:r w:rsidRPr="005616E1">
        <w:t>и</w:t>
      </w:r>
      <w:r w:rsidRPr="005616E1">
        <w:rPr>
          <w:spacing w:val="40"/>
        </w:rPr>
        <w:t xml:space="preserve"> </w:t>
      </w:r>
      <w:r w:rsidRPr="005616E1">
        <w:t>понимать</w:t>
      </w:r>
      <w:r w:rsidRPr="005616E1">
        <w:rPr>
          <w:spacing w:val="40"/>
        </w:rPr>
        <w:t xml:space="preserve"> </w:t>
      </w:r>
      <w:r w:rsidRPr="005616E1">
        <w:t>учебные</w:t>
      </w:r>
      <w:r w:rsidRPr="005616E1">
        <w:rPr>
          <w:spacing w:val="40"/>
        </w:rPr>
        <w:t xml:space="preserve"> </w:t>
      </w:r>
      <w:r w:rsidRPr="005616E1">
        <w:t>тексты,</w:t>
      </w:r>
      <w:r w:rsidRPr="005616E1">
        <w:rPr>
          <w:spacing w:val="40"/>
        </w:rPr>
        <w:t xml:space="preserve"> </w:t>
      </w:r>
      <w:r w:rsidRPr="005616E1">
        <w:t>построенные</w:t>
      </w:r>
      <w:r w:rsidRPr="005616E1">
        <w:rPr>
          <w:spacing w:val="40"/>
        </w:rPr>
        <w:t xml:space="preserve"> </w:t>
      </w:r>
      <w:r w:rsidRPr="005616E1">
        <w:t>на</w:t>
      </w:r>
      <w:r w:rsidRPr="005616E1">
        <w:rPr>
          <w:spacing w:val="40"/>
        </w:rPr>
        <w:t xml:space="preserve"> </w:t>
      </w:r>
      <w:r w:rsidRPr="005616E1">
        <w:t>изученном языковом</w:t>
      </w:r>
      <w:r w:rsidRPr="005616E1">
        <w:rPr>
          <w:spacing w:val="80"/>
        </w:rPr>
        <w:t xml:space="preserve"> </w:t>
      </w:r>
      <w:r w:rsidRPr="005616E1">
        <w:t>материале,</w:t>
      </w:r>
      <w:r w:rsidRPr="005616E1">
        <w:rPr>
          <w:spacing w:val="80"/>
        </w:rPr>
        <w:t xml:space="preserve"> </w:t>
      </w:r>
      <w:r w:rsidRPr="005616E1">
        <w:t>с</w:t>
      </w:r>
      <w:r w:rsidRPr="005616E1">
        <w:rPr>
          <w:spacing w:val="80"/>
        </w:rPr>
        <w:t xml:space="preserve"> </w:t>
      </w:r>
      <w:r w:rsidRPr="005616E1">
        <w:t>разной</w:t>
      </w:r>
      <w:r w:rsidRPr="005616E1">
        <w:rPr>
          <w:spacing w:val="80"/>
        </w:rPr>
        <w:t xml:space="preserve"> </w:t>
      </w:r>
      <w:r w:rsidRPr="005616E1">
        <w:t>глубиной</w:t>
      </w:r>
      <w:r w:rsidRPr="005616E1">
        <w:rPr>
          <w:spacing w:val="80"/>
        </w:rPr>
        <w:t xml:space="preserve"> </w:t>
      </w:r>
      <w:r w:rsidRPr="005616E1">
        <w:t>проникновения</w:t>
      </w:r>
      <w:r w:rsidRPr="005616E1">
        <w:rPr>
          <w:spacing w:val="80"/>
        </w:rPr>
        <w:t xml:space="preserve"> </w:t>
      </w:r>
      <w:r w:rsidRPr="005616E1">
        <w:t>в</w:t>
      </w:r>
      <w:r w:rsidRPr="005616E1">
        <w:rPr>
          <w:spacing w:val="80"/>
        </w:rPr>
        <w:t xml:space="preserve"> </w:t>
      </w:r>
      <w:r w:rsidRPr="005616E1">
        <w:t>их</w:t>
      </w:r>
      <w:r w:rsidRPr="005616E1">
        <w:rPr>
          <w:spacing w:val="80"/>
        </w:rPr>
        <w:t xml:space="preserve"> </w:t>
      </w:r>
      <w:r w:rsidRPr="005616E1">
        <w:t>содержание</w:t>
      </w:r>
      <w:r w:rsidRPr="005616E1">
        <w:rPr>
          <w:spacing w:val="80"/>
        </w:rPr>
        <w:t xml:space="preserve"> </w:t>
      </w:r>
      <w:r w:rsidRPr="005616E1">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1EADD9E5" w14:textId="77777777" w:rsidR="00D96221" w:rsidRPr="005616E1" w:rsidRDefault="00082927" w:rsidP="005616E1">
      <w:pPr>
        <w:pStyle w:val="a3"/>
        <w:ind w:right="103"/>
        <w:jc w:val="left"/>
      </w:pPr>
      <w:r w:rsidRPr="005616E1">
        <w:t>Смысловое</w:t>
      </w:r>
      <w:r w:rsidRPr="005616E1">
        <w:rPr>
          <w:spacing w:val="-13"/>
        </w:rPr>
        <w:t xml:space="preserve"> </w:t>
      </w:r>
      <w:r w:rsidRPr="005616E1">
        <w:rPr>
          <w:spacing w:val="-2"/>
        </w:rPr>
        <w:t>чтение:</w:t>
      </w:r>
    </w:p>
    <w:p w14:paraId="0E8CF59E" w14:textId="77777777" w:rsidR="00D96221" w:rsidRPr="005616E1" w:rsidRDefault="00082927" w:rsidP="005616E1">
      <w:pPr>
        <w:pStyle w:val="a3"/>
        <w:ind w:right="103"/>
      </w:pPr>
      <w:r w:rsidRPr="005616E1">
        <w:t>читать вслух учебные тексты объѐмом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50B7768E" w14:textId="77777777" w:rsidR="00D96221" w:rsidRPr="005616E1" w:rsidRDefault="00082927" w:rsidP="005616E1">
      <w:pPr>
        <w:pStyle w:val="a3"/>
        <w:ind w:right="103"/>
      </w:pPr>
      <w:r w:rsidRPr="005616E1">
        <w:t>читать</w:t>
      </w:r>
      <w:r w:rsidRPr="005616E1">
        <w:rPr>
          <w:spacing w:val="-3"/>
        </w:rPr>
        <w:t xml:space="preserve"> </w:t>
      </w:r>
      <w:r w:rsidRPr="005616E1">
        <w:t>про</w:t>
      </w:r>
      <w:r w:rsidRPr="005616E1">
        <w:rPr>
          <w:spacing w:val="-1"/>
        </w:rPr>
        <w:t xml:space="preserve"> </w:t>
      </w:r>
      <w:r w:rsidRPr="005616E1">
        <w:t>себя и</w:t>
      </w:r>
      <w:r w:rsidRPr="005616E1">
        <w:rPr>
          <w:spacing w:val="-5"/>
        </w:rPr>
        <w:t xml:space="preserve"> </w:t>
      </w:r>
      <w:r w:rsidRPr="005616E1">
        <w:t>понимать</w:t>
      </w:r>
      <w:r w:rsidRPr="005616E1">
        <w:rPr>
          <w:spacing w:val="-3"/>
        </w:rPr>
        <w:t xml:space="preserve"> </w:t>
      </w:r>
      <w:r w:rsidRPr="005616E1">
        <w:t>учебные тексты, построенные на изученном языковом материале,</w:t>
      </w:r>
      <w:r w:rsidRPr="005616E1">
        <w:rPr>
          <w:spacing w:val="15"/>
        </w:rPr>
        <w:t xml:space="preserve"> </w:t>
      </w:r>
      <w:r w:rsidRPr="005616E1">
        <w:t>с</w:t>
      </w:r>
      <w:r w:rsidRPr="005616E1">
        <w:rPr>
          <w:spacing w:val="13"/>
        </w:rPr>
        <w:t xml:space="preserve"> </w:t>
      </w:r>
      <w:r w:rsidRPr="005616E1">
        <w:t>различной</w:t>
      </w:r>
      <w:r w:rsidRPr="005616E1">
        <w:rPr>
          <w:spacing w:val="13"/>
        </w:rPr>
        <w:t xml:space="preserve"> </w:t>
      </w:r>
      <w:r w:rsidRPr="005616E1">
        <w:t>глубиной</w:t>
      </w:r>
      <w:r w:rsidRPr="005616E1">
        <w:rPr>
          <w:spacing w:val="13"/>
        </w:rPr>
        <w:t xml:space="preserve"> </w:t>
      </w:r>
      <w:r w:rsidRPr="005616E1">
        <w:t>проникновения</w:t>
      </w:r>
      <w:r w:rsidRPr="005616E1">
        <w:rPr>
          <w:spacing w:val="14"/>
        </w:rPr>
        <w:t xml:space="preserve"> </w:t>
      </w:r>
      <w:r w:rsidRPr="005616E1">
        <w:t>в</w:t>
      </w:r>
      <w:r w:rsidRPr="005616E1">
        <w:rPr>
          <w:spacing w:val="12"/>
        </w:rPr>
        <w:t xml:space="preserve"> </w:t>
      </w:r>
      <w:r w:rsidRPr="005616E1">
        <w:t>их</w:t>
      </w:r>
      <w:r w:rsidRPr="005616E1">
        <w:rPr>
          <w:spacing w:val="9"/>
        </w:rPr>
        <w:t xml:space="preserve"> </w:t>
      </w:r>
      <w:r w:rsidRPr="005616E1">
        <w:t>содержание</w:t>
      </w:r>
      <w:r w:rsidRPr="005616E1">
        <w:rPr>
          <w:spacing w:val="19"/>
        </w:rPr>
        <w:t xml:space="preserve"> </w:t>
      </w:r>
      <w:r w:rsidRPr="005616E1">
        <w:t>в</w:t>
      </w:r>
      <w:r w:rsidRPr="005616E1">
        <w:rPr>
          <w:spacing w:val="12"/>
        </w:rPr>
        <w:t xml:space="preserve"> </w:t>
      </w:r>
      <w:r w:rsidRPr="005616E1">
        <w:rPr>
          <w:spacing w:val="-2"/>
        </w:rPr>
        <w:t>зависимости</w:t>
      </w:r>
    </w:p>
    <w:p w14:paraId="294BFC5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31CEF92" w14:textId="77777777" w:rsidR="00D96221" w:rsidRPr="005616E1" w:rsidRDefault="00082927" w:rsidP="005616E1">
      <w:pPr>
        <w:pStyle w:val="a3"/>
        <w:ind w:right="103"/>
      </w:pPr>
      <w:r w:rsidRPr="005616E1">
        <w:lastRenderedPageBreak/>
        <w:t>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(объѐм текста для чтения - до 80 слов).</w:t>
      </w:r>
    </w:p>
    <w:p w14:paraId="681F9CF0" w14:textId="77777777" w:rsidR="00D96221" w:rsidRPr="005616E1" w:rsidRDefault="00082927" w:rsidP="005616E1">
      <w:pPr>
        <w:pStyle w:val="a3"/>
        <w:ind w:right="103"/>
        <w:jc w:val="left"/>
      </w:pPr>
      <w:r w:rsidRPr="005616E1">
        <w:rPr>
          <w:spacing w:val="-2"/>
        </w:rPr>
        <w:t>Письмо:</w:t>
      </w:r>
    </w:p>
    <w:p w14:paraId="1FD4886B" w14:textId="77777777" w:rsidR="00D96221" w:rsidRPr="005616E1" w:rsidRDefault="00082927" w:rsidP="005616E1">
      <w:pPr>
        <w:pStyle w:val="a3"/>
        <w:tabs>
          <w:tab w:val="left" w:pos="2320"/>
          <w:tab w:val="left" w:pos="3582"/>
          <w:tab w:val="left" w:pos="5299"/>
          <w:tab w:val="left" w:pos="6594"/>
          <w:tab w:val="left" w:pos="7006"/>
          <w:tab w:val="left" w:pos="7793"/>
          <w:tab w:val="left" w:pos="9213"/>
          <w:tab w:val="left" w:pos="10636"/>
        </w:tabs>
        <w:ind w:right="103"/>
        <w:jc w:val="left"/>
      </w:pPr>
      <w:r w:rsidRPr="005616E1">
        <w:rPr>
          <w:spacing w:val="-2"/>
        </w:rPr>
        <w:t>заполнять</w:t>
      </w:r>
      <w:r w:rsidRPr="005616E1">
        <w:tab/>
      </w:r>
      <w:r w:rsidRPr="005616E1">
        <w:rPr>
          <w:spacing w:val="-2"/>
        </w:rPr>
        <w:t>простые</w:t>
      </w:r>
      <w:r w:rsidRPr="005616E1">
        <w:tab/>
      </w:r>
      <w:r w:rsidRPr="005616E1">
        <w:rPr>
          <w:spacing w:val="-2"/>
        </w:rPr>
        <w:t>формуляры,</w:t>
      </w:r>
      <w:r w:rsidRPr="005616E1">
        <w:tab/>
      </w:r>
      <w:r w:rsidRPr="005616E1">
        <w:rPr>
          <w:spacing w:val="-2"/>
        </w:rPr>
        <w:t>сообщая</w:t>
      </w:r>
      <w:r w:rsidRPr="005616E1">
        <w:tab/>
      </w:r>
      <w:r w:rsidRPr="005616E1">
        <w:rPr>
          <w:spacing w:val="-10"/>
        </w:rPr>
        <w:t>о</w:t>
      </w:r>
      <w:r w:rsidRPr="005616E1">
        <w:tab/>
      </w:r>
      <w:r w:rsidRPr="005616E1">
        <w:rPr>
          <w:spacing w:val="-4"/>
        </w:rPr>
        <w:t>себе</w:t>
      </w:r>
      <w:r w:rsidRPr="005616E1">
        <w:tab/>
      </w:r>
      <w:r w:rsidRPr="005616E1">
        <w:rPr>
          <w:spacing w:val="-2"/>
        </w:rPr>
        <w:t>основные</w:t>
      </w:r>
      <w:r w:rsidRPr="005616E1">
        <w:tab/>
      </w:r>
      <w:r w:rsidRPr="005616E1">
        <w:rPr>
          <w:spacing w:val="-2"/>
        </w:rPr>
        <w:t>сведения,</w:t>
      </w:r>
      <w:r w:rsidRPr="005616E1">
        <w:tab/>
      </w:r>
      <w:r w:rsidRPr="005616E1">
        <w:rPr>
          <w:spacing w:val="-10"/>
        </w:rPr>
        <w:t xml:space="preserve">в </w:t>
      </w:r>
      <w:r w:rsidRPr="005616E1">
        <w:t>соответствии с нормами, принятыми в стране/странах изучаемого языка;</w:t>
      </w:r>
    </w:p>
    <w:p w14:paraId="3782338F" w14:textId="77777777" w:rsidR="00D96221" w:rsidRPr="005616E1" w:rsidRDefault="00082927" w:rsidP="005616E1">
      <w:pPr>
        <w:pStyle w:val="a3"/>
        <w:ind w:right="103"/>
        <w:jc w:val="left"/>
      </w:pPr>
      <w:r w:rsidRPr="005616E1">
        <w:t>писать с использованием образца короткие поздравления с праздниками (с днѐм</w:t>
      </w:r>
      <w:r w:rsidRPr="005616E1">
        <w:rPr>
          <w:spacing w:val="40"/>
        </w:rPr>
        <w:t xml:space="preserve"> </w:t>
      </w:r>
      <w:r w:rsidRPr="005616E1">
        <w:t>рождения, Новым годом).</w:t>
      </w:r>
    </w:p>
    <w:p w14:paraId="1900C1C1" w14:textId="77777777" w:rsidR="00D96221" w:rsidRPr="005616E1" w:rsidRDefault="00082927" w:rsidP="005616E1">
      <w:pPr>
        <w:pStyle w:val="a3"/>
        <w:ind w:right="103"/>
        <w:jc w:val="left"/>
      </w:pPr>
      <w:r w:rsidRPr="005616E1">
        <w:t>Языковые</w:t>
      </w:r>
      <w:r w:rsidRPr="005616E1">
        <w:rPr>
          <w:spacing w:val="-13"/>
        </w:rPr>
        <w:t xml:space="preserve"> </w:t>
      </w:r>
      <w:r w:rsidRPr="005616E1">
        <w:t>знания</w:t>
      </w:r>
      <w:r w:rsidRPr="005616E1">
        <w:rPr>
          <w:spacing w:val="-13"/>
        </w:rPr>
        <w:t xml:space="preserve"> </w:t>
      </w:r>
      <w:r w:rsidRPr="005616E1">
        <w:t>и</w:t>
      </w:r>
      <w:r w:rsidRPr="005616E1">
        <w:rPr>
          <w:spacing w:val="-14"/>
        </w:rPr>
        <w:t xml:space="preserve"> </w:t>
      </w:r>
      <w:r w:rsidRPr="005616E1">
        <w:t>навыки. Фонетическая</w:t>
      </w:r>
      <w:r w:rsidRPr="005616E1">
        <w:rPr>
          <w:spacing w:val="-12"/>
        </w:rPr>
        <w:t xml:space="preserve"> </w:t>
      </w:r>
      <w:r w:rsidRPr="005616E1">
        <w:t>сторона</w:t>
      </w:r>
      <w:r w:rsidRPr="005616E1">
        <w:rPr>
          <w:spacing w:val="-13"/>
        </w:rPr>
        <w:t xml:space="preserve"> </w:t>
      </w:r>
      <w:r w:rsidRPr="005616E1">
        <w:rPr>
          <w:spacing w:val="-4"/>
        </w:rPr>
        <w:t>речи:</w:t>
      </w:r>
    </w:p>
    <w:p w14:paraId="4D15C38F" w14:textId="77777777" w:rsidR="00D96221" w:rsidRPr="005616E1" w:rsidRDefault="00082927" w:rsidP="005616E1">
      <w:pPr>
        <w:pStyle w:val="a3"/>
        <w:ind w:right="103"/>
      </w:pPr>
      <w:r w:rsidRPr="005616E1">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56FC1280" w14:textId="77777777" w:rsidR="00D96221" w:rsidRPr="005616E1" w:rsidRDefault="00082927" w:rsidP="005616E1">
      <w:pPr>
        <w:pStyle w:val="a3"/>
        <w:ind w:right="103"/>
      </w:pPr>
      <w:r w:rsidRPr="005616E1">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1F5E9244" w14:textId="77777777" w:rsidR="00D96221" w:rsidRPr="005616E1" w:rsidRDefault="00082927" w:rsidP="005616E1">
      <w:pPr>
        <w:pStyle w:val="a3"/>
        <w:ind w:right="103"/>
      </w:pPr>
      <w:r w:rsidRPr="005616E1">
        <w:t>читать</w:t>
      </w:r>
      <w:r w:rsidRPr="005616E1">
        <w:rPr>
          <w:spacing w:val="-12"/>
        </w:rPr>
        <w:t xml:space="preserve"> </w:t>
      </w:r>
      <w:r w:rsidRPr="005616E1">
        <w:t>новые</w:t>
      </w:r>
      <w:r w:rsidRPr="005616E1">
        <w:rPr>
          <w:spacing w:val="-8"/>
        </w:rPr>
        <w:t xml:space="preserve"> </w:t>
      </w:r>
      <w:r w:rsidRPr="005616E1">
        <w:t>слова</w:t>
      </w:r>
      <w:r w:rsidRPr="005616E1">
        <w:rPr>
          <w:spacing w:val="-9"/>
        </w:rPr>
        <w:t xml:space="preserve"> </w:t>
      </w:r>
      <w:r w:rsidRPr="005616E1">
        <w:t>согласно</w:t>
      </w:r>
      <w:r w:rsidRPr="005616E1">
        <w:rPr>
          <w:spacing w:val="-9"/>
        </w:rPr>
        <w:t xml:space="preserve"> </w:t>
      </w:r>
      <w:r w:rsidRPr="005616E1">
        <w:t>основным</w:t>
      </w:r>
      <w:r w:rsidRPr="005616E1">
        <w:rPr>
          <w:spacing w:val="-5"/>
        </w:rPr>
        <w:t xml:space="preserve"> </w:t>
      </w:r>
      <w:r w:rsidRPr="005616E1">
        <w:t>правилам</w:t>
      </w:r>
      <w:r w:rsidRPr="005616E1">
        <w:rPr>
          <w:spacing w:val="-7"/>
        </w:rPr>
        <w:t xml:space="preserve"> </w:t>
      </w:r>
      <w:r w:rsidRPr="005616E1">
        <w:rPr>
          <w:spacing w:val="-2"/>
        </w:rPr>
        <w:t>чтения;</w:t>
      </w:r>
    </w:p>
    <w:p w14:paraId="0A1E0569" w14:textId="77777777" w:rsidR="00D96221" w:rsidRPr="005616E1" w:rsidRDefault="00082927" w:rsidP="005616E1">
      <w:pPr>
        <w:pStyle w:val="a3"/>
        <w:ind w:right="103"/>
      </w:pPr>
      <w:r w:rsidRPr="005616E1">
        <w:t>различать на слух и правильно произносить слова и фразы/предложения с соблюдением их ритмико-интонационных особенностей.</w:t>
      </w:r>
    </w:p>
    <w:p w14:paraId="3CC2444B" w14:textId="77777777" w:rsidR="00D96221" w:rsidRPr="005616E1" w:rsidRDefault="00082927" w:rsidP="005616E1">
      <w:pPr>
        <w:pStyle w:val="a3"/>
        <w:ind w:right="103"/>
        <w:jc w:val="left"/>
      </w:pPr>
      <w:r w:rsidRPr="005616E1">
        <w:t>Графика,</w:t>
      </w:r>
      <w:r w:rsidRPr="005616E1">
        <w:rPr>
          <w:spacing w:val="-5"/>
        </w:rPr>
        <w:t xml:space="preserve"> </w:t>
      </w:r>
      <w:r w:rsidRPr="005616E1">
        <w:t>орфография</w:t>
      </w:r>
      <w:r w:rsidRPr="005616E1">
        <w:rPr>
          <w:spacing w:val="-7"/>
        </w:rPr>
        <w:t xml:space="preserve"> </w:t>
      </w:r>
      <w:r w:rsidRPr="005616E1">
        <w:t>и</w:t>
      </w:r>
      <w:r w:rsidRPr="005616E1">
        <w:rPr>
          <w:spacing w:val="-7"/>
        </w:rPr>
        <w:t xml:space="preserve"> </w:t>
      </w:r>
      <w:r w:rsidRPr="005616E1">
        <w:rPr>
          <w:spacing w:val="-2"/>
        </w:rPr>
        <w:t>пунктуация:</w:t>
      </w:r>
    </w:p>
    <w:p w14:paraId="03C2BF1A" w14:textId="77777777" w:rsidR="00D96221" w:rsidRPr="005616E1" w:rsidRDefault="00082927" w:rsidP="005616E1">
      <w:pPr>
        <w:pStyle w:val="a3"/>
        <w:ind w:right="103"/>
        <w:jc w:val="left"/>
      </w:pPr>
      <w:r w:rsidRPr="005616E1">
        <w:t>правильно</w:t>
      </w:r>
      <w:r w:rsidRPr="005616E1">
        <w:rPr>
          <w:spacing w:val="-10"/>
        </w:rPr>
        <w:t xml:space="preserve"> </w:t>
      </w:r>
      <w:r w:rsidRPr="005616E1">
        <w:t>писать</w:t>
      </w:r>
      <w:r w:rsidRPr="005616E1">
        <w:rPr>
          <w:spacing w:val="-10"/>
        </w:rPr>
        <w:t xml:space="preserve"> </w:t>
      </w:r>
      <w:r w:rsidRPr="005616E1">
        <w:t>изученные</w:t>
      </w:r>
      <w:r w:rsidRPr="005616E1">
        <w:rPr>
          <w:spacing w:val="-9"/>
        </w:rPr>
        <w:t xml:space="preserve"> </w:t>
      </w:r>
      <w:r w:rsidRPr="005616E1">
        <w:rPr>
          <w:spacing w:val="-2"/>
        </w:rPr>
        <w:t>слова;</w:t>
      </w:r>
    </w:p>
    <w:p w14:paraId="6129F15B" w14:textId="77777777" w:rsidR="00D96221" w:rsidRPr="005616E1" w:rsidRDefault="00082927" w:rsidP="005616E1">
      <w:pPr>
        <w:pStyle w:val="a3"/>
        <w:ind w:right="103"/>
        <w:jc w:val="left"/>
      </w:pPr>
      <w:r w:rsidRPr="005616E1">
        <w:t>заполнять</w:t>
      </w:r>
      <w:r w:rsidRPr="005616E1">
        <w:rPr>
          <w:spacing w:val="-11"/>
        </w:rPr>
        <w:t xml:space="preserve"> </w:t>
      </w:r>
      <w:r w:rsidRPr="005616E1">
        <w:t>пропуски</w:t>
      </w:r>
      <w:r w:rsidRPr="005616E1">
        <w:rPr>
          <w:spacing w:val="-9"/>
        </w:rPr>
        <w:t xml:space="preserve"> </w:t>
      </w:r>
      <w:r w:rsidRPr="005616E1">
        <w:t>словами;</w:t>
      </w:r>
      <w:r w:rsidRPr="005616E1">
        <w:rPr>
          <w:spacing w:val="-10"/>
        </w:rPr>
        <w:t xml:space="preserve"> </w:t>
      </w:r>
      <w:r w:rsidRPr="005616E1">
        <w:t>дописывать</w:t>
      </w:r>
      <w:r w:rsidRPr="005616E1">
        <w:rPr>
          <w:spacing w:val="-10"/>
        </w:rPr>
        <w:t xml:space="preserve"> </w:t>
      </w:r>
      <w:r w:rsidRPr="005616E1">
        <w:rPr>
          <w:spacing w:val="-2"/>
        </w:rPr>
        <w:t>предложения;</w:t>
      </w:r>
    </w:p>
    <w:p w14:paraId="211D10A5" w14:textId="77777777" w:rsidR="00D96221" w:rsidRPr="005616E1" w:rsidRDefault="00082927" w:rsidP="005616E1">
      <w:pPr>
        <w:pStyle w:val="a3"/>
        <w:ind w:right="103"/>
      </w:pPr>
      <w:r w:rsidRPr="005616E1">
        <w:t>правильно расставлять знаки препинания (точка, вопросительный и восклицательный знаки в конце предложения) и использовать знак апострофа в сокращѐнных формах глагола-связки, вспомогательного и модального глаголов.</w:t>
      </w:r>
    </w:p>
    <w:p w14:paraId="73144296" w14:textId="77777777" w:rsidR="00D96221" w:rsidRPr="005616E1" w:rsidRDefault="00082927" w:rsidP="005616E1">
      <w:pPr>
        <w:pStyle w:val="a3"/>
        <w:ind w:right="103"/>
      </w:pPr>
      <w:r w:rsidRPr="005616E1">
        <w:t>Лексическая</w:t>
      </w:r>
      <w:r w:rsidRPr="005616E1">
        <w:rPr>
          <w:spacing w:val="-12"/>
        </w:rPr>
        <w:t xml:space="preserve"> </w:t>
      </w:r>
      <w:r w:rsidRPr="005616E1">
        <w:t>сторона</w:t>
      </w:r>
      <w:r w:rsidRPr="005616E1">
        <w:rPr>
          <w:spacing w:val="-12"/>
        </w:rPr>
        <w:t xml:space="preserve"> </w:t>
      </w:r>
      <w:r w:rsidRPr="005616E1">
        <w:rPr>
          <w:spacing w:val="-4"/>
        </w:rPr>
        <w:t>речи:</w:t>
      </w:r>
    </w:p>
    <w:p w14:paraId="6B4B5A9E" w14:textId="77777777" w:rsidR="00D96221" w:rsidRPr="005616E1" w:rsidRDefault="00082927" w:rsidP="005616E1">
      <w:pPr>
        <w:pStyle w:val="a3"/>
        <w:ind w:right="103"/>
      </w:pPr>
      <w:r w:rsidRPr="005616E1">
        <w:t>распознавать и употреблять в устной и письменной речи не менее 200</w:t>
      </w:r>
      <w:r w:rsidRPr="005616E1">
        <w:rPr>
          <w:spacing w:val="40"/>
        </w:rPr>
        <w:t xml:space="preserve"> </w:t>
      </w:r>
      <w:r w:rsidRPr="005616E1">
        <w:t>лексических единиц (слов, словосочетаний, речевых клише), обслуживающих ситуации общения в рамках тематики, предусмотренной на первом году</w:t>
      </w:r>
      <w:r w:rsidRPr="005616E1">
        <w:rPr>
          <w:spacing w:val="80"/>
        </w:rPr>
        <w:t xml:space="preserve"> </w:t>
      </w:r>
      <w:r w:rsidRPr="005616E1">
        <w:rPr>
          <w:spacing w:val="-2"/>
        </w:rPr>
        <w:t>обучения;</w:t>
      </w:r>
    </w:p>
    <w:p w14:paraId="44E04F6B" w14:textId="77777777" w:rsidR="00D96221" w:rsidRPr="005616E1" w:rsidRDefault="00082927" w:rsidP="005616E1">
      <w:pPr>
        <w:pStyle w:val="a3"/>
        <w:ind w:right="103"/>
      </w:pPr>
      <w:r w:rsidRPr="005616E1">
        <w:t>использовать</w:t>
      </w:r>
      <w:r w:rsidRPr="005616E1">
        <w:rPr>
          <w:spacing w:val="-8"/>
        </w:rPr>
        <w:t xml:space="preserve"> </w:t>
      </w:r>
      <w:r w:rsidRPr="005616E1">
        <w:t>языковую</w:t>
      </w:r>
      <w:r w:rsidRPr="005616E1">
        <w:rPr>
          <w:spacing w:val="-7"/>
        </w:rPr>
        <w:t xml:space="preserve"> </w:t>
      </w:r>
      <w:r w:rsidRPr="005616E1">
        <w:t>догадку</w:t>
      </w:r>
      <w:r w:rsidRPr="005616E1">
        <w:rPr>
          <w:spacing w:val="-10"/>
        </w:rPr>
        <w:t xml:space="preserve"> </w:t>
      </w:r>
      <w:r w:rsidRPr="005616E1">
        <w:t>в</w:t>
      </w:r>
      <w:r w:rsidRPr="005616E1">
        <w:rPr>
          <w:spacing w:val="-7"/>
        </w:rPr>
        <w:t xml:space="preserve"> </w:t>
      </w:r>
      <w:r w:rsidRPr="005616E1">
        <w:t>распознавании</w:t>
      </w:r>
      <w:r w:rsidRPr="005616E1">
        <w:rPr>
          <w:spacing w:val="-6"/>
        </w:rPr>
        <w:t xml:space="preserve"> </w:t>
      </w:r>
      <w:r w:rsidRPr="005616E1">
        <w:t>интернациональных</w:t>
      </w:r>
      <w:r w:rsidRPr="005616E1">
        <w:rPr>
          <w:spacing w:val="-10"/>
        </w:rPr>
        <w:t xml:space="preserve"> </w:t>
      </w:r>
      <w:r w:rsidRPr="005616E1">
        <w:t>слов. Грамматическая сторона речи:</w:t>
      </w:r>
    </w:p>
    <w:p w14:paraId="6C5384A0" w14:textId="77777777" w:rsidR="00D96221" w:rsidRPr="005616E1" w:rsidRDefault="00082927" w:rsidP="005616E1">
      <w:pPr>
        <w:pStyle w:val="a3"/>
        <w:ind w:right="103"/>
      </w:pPr>
      <w:r w:rsidRPr="005616E1">
        <w:t>распознавать и употреблять в устной и письменной речи различные коммуникативные типы предложений: повествовательные (утвердительные, отрицательные),</w:t>
      </w:r>
      <w:r w:rsidRPr="005616E1">
        <w:rPr>
          <w:spacing w:val="-2"/>
        </w:rPr>
        <w:t xml:space="preserve"> </w:t>
      </w:r>
      <w:r w:rsidRPr="005616E1">
        <w:t>вопросительные</w:t>
      </w:r>
      <w:r w:rsidRPr="005616E1">
        <w:rPr>
          <w:spacing w:val="-3"/>
        </w:rPr>
        <w:t xml:space="preserve"> </w:t>
      </w:r>
      <w:r w:rsidRPr="005616E1">
        <w:t>(общий,</w:t>
      </w:r>
      <w:r w:rsidRPr="005616E1">
        <w:rPr>
          <w:spacing w:val="-2"/>
        </w:rPr>
        <w:t xml:space="preserve"> </w:t>
      </w:r>
      <w:r w:rsidRPr="005616E1">
        <w:t>специальный,</w:t>
      </w:r>
      <w:r w:rsidRPr="005616E1">
        <w:rPr>
          <w:spacing w:val="-2"/>
        </w:rPr>
        <w:t xml:space="preserve"> </w:t>
      </w:r>
      <w:r w:rsidRPr="005616E1">
        <w:t>вопросы),</w:t>
      </w:r>
      <w:r w:rsidRPr="005616E1">
        <w:rPr>
          <w:spacing w:val="-2"/>
        </w:rPr>
        <w:t xml:space="preserve"> </w:t>
      </w:r>
      <w:r w:rsidRPr="005616E1">
        <w:t>побудительные (в утвердительной форме);</w:t>
      </w:r>
    </w:p>
    <w:p w14:paraId="5B13D646" w14:textId="77777777" w:rsidR="00D96221" w:rsidRPr="005616E1" w:rsidRDefault="00082927" w:rsidP="005616E1">
      <w:pPr>
        <w:pStyle w:val="a3"/>
        <w:ind w:right="103"/>
      </w:pPr>
      <w:r w:rsidRPr="005616E1">
        <w:t xml:space="preserve">распознавать и употреблять нераспространѐнные и распространѐнные простые </w:t>
      </w:r>
      <w:r w:rsidRPr="005616E1">
        <w:rPr>
          <w:spacing w:val="-2"/>
        </w:rPr>
        <w:t>предложения;</w:t>
      </w:r>
    </w:p>
    <w:p w14:paraId="231027DA" w14:textId="77777777" w:rsidR="00D96221" w:rsidRPr="005616E1" w:rsidRDefault="00082927" w:rsidP="005616E1">
      <w:pPr>
        <w:pStyle w:val="a3"/>
        <w:ind w:right="103"/>
      </w:pPr>
      <w:r w:rsidRPr="005616E1">
        <w:t>распознавать и употреблять в устной и письменной речи предложения с начальным It;</w:t>
      </w:r>
    </w:p>
    <w:p w14:paraId="3DD5A9AA" w14:textId="77777777" w:rsidR="00D96221" w:rsidRPr="005616E1" w:rsidRDefault="00082927" w:rsidP="005616E1">
      <w:pPr>
        <w:pStyle w:val="a3"/>
        <w:ind w:right="103"/>
      </w:pPr>
      <w:r w:rsidRPr="005616E1">
        <w:t>распознавать и употреблять в устной и письменной речи предложения, с начальным There + to be в Present Simple Tense;</w:t>
      </w:r>
    </w:p>
    <w:p w14:paraId="48DAC5EF" w14:textId="77777777" w:rsidR="00D96221" w:rsidRPr="005616E1" w:rsidRDefault="00082927" w:rsidP="005616E1">
      <w:pPr>
        <w:pStyle w:val="a3"/>
        <w:ind w:right="103"/>
      </w:pPr>
      <w:r w:rsidRPr="005616E1">
        <w:t>распознавать и употреблять в устной и письменной речи простые предложения с простым глагольным сказуемым (Не speaks English.);</w:t>
      </w:r>
    </w:p>
    <w:p w14:paraId="0BE8403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7F5128A" w14:textId="77777777" w:rsidR="00D96221" w:rsidRPr="005616E1" w:rsidRDefault="00082927" w:rsidP="005616E1">
      <w:pPr>
        <w:pStyle w:val="a3"/>
        <w:tabs>
          <w:tab w:val="left" w:pos="2632"/>
          <w:tab w:val="left" w:pos="2996"/>
          <w:tab w:val="left" w:pos="4680"/>
          <w:tab w:val="left" w:pos="5030"/>
          <w:tab w:val="left" w:pos="6066"/>
          <w:tab w:val="left" w:pos="6431"/>
          <w:tab w:val="left" w:pos="8081"/>
          <w:tab w:val="left" w:pos="8848"/>
          <w:tab w:val="left" w:pos="10642"/>
        </w:tabs>
        <w:ind w:right="103"/>
        <w:jc w:val="left"/>
      </w:pPr>
      <w:r w:rsidRPr="005616E1">
        <w:rPr>
          <w:spacing w:val="-2"/>
        </w:rPr>
        <w:lastRenderedPageBreak/>
        <w:t>распознавать</w:t>
      </w:r>
      <w:r w:rsidRPr="005616E1">
        <w:tab/>
      </w:r>
      <w:r w:rsidRPr="005616E1">
        <w:rPr>
          <w:spacing w:val="-10"/>
        </w:rPr>
        <w:t>и</w:t>
      </w:r>
      <w:r w:rsidRPr="005616E1">
        <w:tab/>
      </w:r>
      <w:r w:rsidRPr="005616E1">
        <w:rPr>
          <w:spacing w:val="-2"/>
        </w:rPr>
        <w:t>употреблять</w:t>
      </w:r>
      <w:r w:rsidRPr="005616E1">
        <w:tab/>
      </w:r>
      <w:r w:rsidRPr="005616E1">
        <w:rPr>
          <w:spacing w:val="-10"/>
        </w:rPr>
        <w:t>в</w:t>
      </w:r>
      <w:r w:rsidRPr="005616E1">
        <w:tab/>
      </w:r>
      <w:r w:rsidRPr="005616E1">
        <w:rPr>
          <w:spacing w:val="-2"/>
        </w:rPr>
        <w:t>устной</w:t>
      </w:r>
      <w:r w:rsidRPr="005616E1">
        <w:tab/>
      </w:r>
      <w:r w:rsidRPr="005616E1">
        <w:rPr>
          <w:spacing w:val="-10"/>
        </w:rPr>
        <w:t>и</w:t>
      </w:r>
      <w:r w:rsidRPr="005616E1">
        <w:tab/>
      </w:r>
      <w:r w:rsidRPr="005616E1">
        <w:rPr>
          <w:spacing w:val="-2"/>
        </w:rPr>
        <w:t>письменной</w:t>
      </w:r>
      <w:r w:rsidRPr="005616E1">
        <w:tab/>
      </w:r>
      <w:r w:rsidRPr="005616E1">
        <w:rPr>
          <w:spacing w:val="-4"/>
        </w:rPr>
        <w:t>речи</w:t>
      </w:r>
      <w:r w:rsidRPr="005616E1">
        <w:tab/>
      </w:r>
      <w:r w:rsidRPr="005616E1">
        <w:rPr>
          <w:spacing w:val="-2"/>
        </w:rPr>
        <w:t>предложения</w:t>
      </w:r>
      <w:r w:rsidRPr="005616E1">
        <w:tab/>
      </w:r>
      <w:r w:rsidRPr="005616E1">
        <w:rPr>
          <w:spacing w:val="-10"/>
        </w:rPr>
        <w:t xml:space="preserve">с </w:t>
      </w:r>
      <w:r w:rsidRPr="005616E1">
        <w:t>составным глагольным сказуемым (I want to dance. She can skate well.); распознавать</w:t>
      </w:r>
      <w:r w:rsidRPr="005616E1">
        <w:rPr>
          <w:spacing w:val="-2"/>
        </w:rPr>
        <w:t xml:space="preserve"> </w:t>
      </w:r>
      <w:r w:rsidRPr="005616E1">
        <w:t>и употреблять</w:t>
      </w:r>
      <w:r w:rsidRPr="005616E1">
        <w:rPr>
          <w:spacing w:val="-2"/>
        </w:rPr>
        <w:t xml:space="preserve"> </w:t>
      </w:r>
      <w:r w:rsidRPr="005616E1">
        <w:t>в</w:t>
      </w:r>
      <w:r w:rsidRPr="005616E1">
        <w:rPr>
          <w:spacing w:val="-2"/>
        </w:rPr>
        <w:t xml:space="preserve"> </w:t>
      </w:r>
      <w:r w:rsidRPr="005616E1">
        <w:t>устной и письменной</w:t>
      </w:r>
      <w:r w:rsidRPr="005616E1">
        <w:rPr>
          <w:spacing w:val="-1"/>
        </w:rPr>
        <w:t xml:space="preserve"> </w:t>
      </w:r>
      <w:r w:rsidRPr="005616E1">
        <w:t>речи предложения с глаголом- связкой to be в Present Simple Tense в составе таких фраз, как Гш Dima, I’m eight. Гт fine. Гт sorry. It’s... Is it.? What’s ...?;</w:t>
      </w:r>
    </w:p>
    <w:p w14:paraId="3FD522AE" w14:textId="77777777" w:rsidR="00D96221" w:rsidRPr="005616E1" w:rsidRDefault="00082927" w:rsidP="005616E1">
      <w:pPr>
        <w:pStyle w:val="a3"/>
        <w:ind w:right="103"/>
        <w:jc w:val="left"/>
      </w:pPr>
      <w:r w:rsidRPr="005616E1">
        <w:t>распознавать и употреблять в устной и письменной речи предложения с краткими глагольными формами;</w:t>
      </w:r>
    </w:p>
    <w:p w14:paraId="6EA05249" w14:textId="77777777" w:rsidR="00D96221" w:rsidRPr="005616E1" w:rsidRDefault="00082927" w:rsidP="005616E1">
      <w:pPr>
        <w:pStyle w:val="a3"/>
        <w:tabs>
          <w:tab w:val="left" w:pos="2651"/>
          <w:tab w:val="left" w:pos="2812"/>
          <w:tab w:val="left" w:pos="3035"/>
          <w:tab w:val="left" w:pos="4742"/>
          <w:tab w:val="left" w:pos="5107"/>
          <w:tab w:val="left" w:pos="6162"/>
          <w:tab w:val="left" w:pos="6545"/>
          <w:tab w:val="left" w:pos="8224"/>
          <w:tab w:val="left" w:pos="9010"/>
        </w:tabs>
        <w:ind w:right="103"/>
        <w:jc w:val="left"/>
      </w:pPr>
      <w:r w:rsidRPr="005616E1">
        <w:rPr>
          <w:spacing w:val="-2"/>
        </w:rPr>
        <w:t>распознавать</w:t>
      </w:r>
      <w:r w:rsidRPr="005616E1">
        <w:tab/>
      </w:r>
      <w:r w:rsidRPr="005616E1">
        <w:rPr>
          <w:spacing w:val="-10"/>
        </w:rPr>
        <w:t>и</w:t>
      </w:r>
      <w:r w:rsidRPr="005616E1">
        <w:tab/>
      </w:r>
      <w:r w:rsidRPr="005616E1">
        <w:tab/>
      </w:r>
      <w:r w:rsidRPr="005616E1">
        <w:rPr>
          <w:spacing w:val="-2"/>
        </w:rPr>
        <w:t>употреблять</w:t>
      </w:r>
      <w:r w:rsidRPr="005616E1">
        <w:tab/>
      </w:r>
      <w:r w:rsidRPr="005616E1">
        <w:rPr>
          <w:spacing w:val="-10"/>
        </w:rPr>
        <w:t>в</w:t>
      </w:r>
      <w:r w:rsidRPr="005616E1">
        <w:tab/>
      </w:r>
      <w:r w:rsidRPr="005616E1">
        <w:rPr>
          <w:spacing w:val="-2"/>
        </w:rPr>
        <w:t>устной</w:t>
      </w:r>
      <w:r w:rsidRPr="005616E1">
        <w:tab/>
      </w:r>
      <w:r w:rsidRPr="005616E1">
        <w:rPr>
          <w:spacing w:val="-10"/>
        </w:rPr>
        <w:t>и</w:t>
      </w:r>
      <w:r w:rsidRPr="005616E1">
        <w:tab/>
      </w:r>
      <w:r w:rsidRPr="005616E1">
        <w:rPr>
          <w:spacing w:val="-2"/>
        </w:rPr>
        <w:t>письменной</w:t>
      </w:r>
      <w:r w:rsidRPr="005616E1">
        <w:tab/>
      </w:r>
      <w:r w:rsidRPr="005616E1">
        <w:rPr>
          <w:spacing w:val="-4"/>
        </w:rPr>
        <w:t>речи</w:t>
      </w:r>
      <w:r w:rsidRPr="005616E1">
        <w:tab/>
      </w:r>
      <w:r w:rsidRPr="005616E1">
        <w:rPr>
          <w:spacing w:val="-2"/>
        </w:rPr>
        <w:t>повелительное наклонение:</w:t>
      </w:r>
      <w:r w:rsidRPr="005616E1">
        <w:tab/>
      </w:r>
      <w:r w:rsidRPr="005616E1">
        <w:tab/>
        <w:t>побудительные предложения в утвердительной форме</w:t>
      </w:r>
    </w:p>
    <w:p w14:paraId="1781BC00" w14:textId="77777777" w:rsidR="00D96221" w:rsidRPr="005616E1" w:rsidRDefault="00082927" w:rsidP="005616E1">
      <w:pPr>
        <w:pStyle w:val="a3"/>
        <w:ind w:right="103"/>
        <w:jc w:val="left"/>
      </w:pPr>
      <w:r w:rsidRPr="005616E1">
        <w:t>(Come</w:t>
      </w:r>
      <w:r w:rsidRPr="005616E1">
        <w:rPr>
          <w:spacing w:val="-2"/>
        </w:rPr>
        <w:t xml:space="preserve"> </w:t>
      </w:r>
      <w:r w:rsidRPr="005616E1">
        <w:t>in,</w:t>
      </w:r>
      <w:r w:rsidRPr="005616E1">
        <w:rPr>
          <w:spacing w:val="-5"/>
        </w:rPr>
        <w:t xml:space="preserve"> </w:t>
      </w:r>
      <w:r w:rsidRPr="005616E1">
        <w:rPr>
          <w:spacing w:val="-2"/>
        </w:rPr>
        <w:t>please.);</w:t>
      </w:r>
    </w:p>
    <w:p w14:paraId="6715FAAE" w14:textId="77777777" w:rsidR="00D96221" w:rsidRPr="005616E1" w:rsidRDefault="00082927" w:rsidP="005616E1">
      <w:pPr>
        <w:pStyle w:val="a3"/>
        <w:ind w:right="103"/>
      </w:pPr>
      <w:r w:rsidRPr="005616E1">
        <w:t>распознавать</w:t>
      </w:r>
      <w:r w:rsidRPr="005616E1">
        <w:rPr>
          <w:spacing w:val="-5"/>
        </w:rPr>
        <w:t xml:space="preserve"> </w:t>
      </w:r>
      <w:r w:rsidRPr="005616E1">
        <w:t>и употреблять</w:t>
      </w:r>
      <w:r w:rsidRPr="005616E1">
        <w:rPr>
          <w:spacing w:val="-1"/>
        </w:rPr>
        <w:t xml:space="preserve"> </w:t>
      </w:r>
      <w:r w:rsidRPr="005616E1">
        <w:t>в</w:t>
      </w:r>
      <w:r w:rsidRPr="005616E1">
        <w:rPr>
          <w:spacing w:val="-1"/>
        </w:rPr>
        <w:t xml:space="preserve"> </w:t>
      </w:r>
      <w:r w:rsidRPr="005616E1">
        <w:t>устной</w:t>
      </w:r>
      <w:r w:rsidRPr="005616E1">
        <w:rPr>
          <w:spacing w:val="-4"/>
        </w:rPr>
        <w:t xml:space="preserve"> </w:t>
      </w:r>
      <w:r w:rsidRPr="005616E1">
        <w:t>и</w:t>
      </w:r>
      <w:r w:rsidRPr="005616E1">
        <w:rPr>
          <w:spacing w:val="-4"/>
        </w:rPr>
        <w:t xml:space="preserve"> </w:t>
      </w:r>
      <w:r w:rsidRPr="005616E1">
        <w:t>письменной</w:t>
      </w:r>
      <w:r w:rsidRPr="005616E1">
        <w:rPr>
          <w:spacing w:val="-4"/>
        </w:rPr>
        <w:t xml:space="preserve"> </w:t>
      </w:r>
      <w:r w:rsidRPr="005616E1">
        <w:t>речи</w:t>
      </w:r>
      <w:r w:rsidRPr="005616E1">
        <w:rPr>
          <w:spacing w:val="-4"/>
        </w:rPr>
        <w:t xml:space="preserve"> </w:t>
      </w:r>
      <w:r w:rsidRPr="005616E1">
        <w:t>настоящее</w:t>
      </w:r>
      <w:r w:rsidRPr="005616E1">
        <w:rPr>
          <w:spacing w:val="-3"/>
        </w:rPr>
        <w:t xml:space="preserve"> </w:t>
      </w:r>
      <w:r w:rsidRPr="005616E1">
        <w:t>простое время (Present Simple Tense) в повествовательных (утвердительных и отрицательных) и вопросительных (общий и специальный вопрос) предложениях;</w:t>
      </w:r>
    </w:p>
    <w:p w14:paraId="513EC545" w14:textId="77777777" w:rsidR="00D96221" w:rsidRPr="005616E1" w:rsidRDefault="00082927" w:rsidP="005616E1">
      <w:pPr>
        <w:pStyle w:val="a3"/>
        <w:ind w:right="103"/>
      </w:pPr>
      <w:r w:rsidRPr="005616E1">
        <w:t>распознавать и употреблять в устной и письменной речи глагольную</w:t>
      </w:r>
      <w:r w:rsidRPr="005616E1">
        <w:rPr>
          <w:spacing w:val="40"/>
        </w:rPr>
        <w:t xml:space="preserve"> </w:t>
      </w:r>
      <w:r w:rsidRPr="005616E1">
        <w:t>конструкцию have got (I’ve got... Have you got...?);</w:t>
      </w:r>
    </w:p>
    <w:p w14:paraId="7022BCA8" w14:textId="77777777" w:rsidR="00D96221" w:rsidRPr="005616E1" w:rsidRDefault="00082927" w:rsidP="005616E1">
      <w:pPr>
        <w:pStyle w:val="a3"/>
        <w:ind w:right="103"/>
      </w:pPr>
      <w:r w:rsidRPr="005616E1">
        <w:t>распознавать и употреблять в устной и письменной речи модальный глагол can/can’t</w:t>
      </w:r>
      <w:r w:rsidRPr="005616E1">
        <w:rPr>
          <w:spacing w:val="-3"/>
        </w:rPr>
        <w:t xml:space="preserve"> </w:t>
      </w:r>
      <w:r w:rsidRPr="005616E1">
        <w:t>для</w:t>
      </w:r>
      <w:r w:rsidRPr="005616E1">
        <w:rPr>
          <w:spacing w:val="-1"/>
        </w:rPr>
        <w:t xml:space="preserve"> </w:t>
      </w:r>
      <w:r w:rsidRPr="005616E1">
        <w:t>выражения умения (I</w:t>
      </w:r>
      <w:r w:rsidRPr="005616E1">
        <w:rPr>
          <w:spacing w:val="-4"/>
        </w:rPr>
        <w:t xml:space="preserve"> </w:t>
      </w:r>
      <w:r w:rsidRPr="005616E1">
        <w:t>can</w:t>
      </w:r>
      <w:r w:rsidRPr="005616E1">
        <w:rPr>
          <w:spacing w:val="-7"/>
        </w:rPr>
        <w:t xml:space="preserve"> </w:t>
      </w:r>
      <w:r w:rsidRPr="005616E1">
        <w:t>ride</w:t>
      </w:r>
      <w:r w:rsidRPr="005616E1">
        <w:rPr>
          <w:spacing w:val="-2"/>
        </w:rPr>
        <w:t xml:space="preserve"> </w:t>
      </w:r>
      <w:r w:rsidRPr="005616E1">
        <w:t>a</w:t>
      </w:r>
      <w:r w:rsidRPr="005616E1">
        <w:rPr>
          <w:spacing w:val="-1"/>
        </w:rPr>
        <w:t xml:space="preserve"> </w:t>
      </w:r>
      <w:r w:rsidRPr="005616E1">
        <w:t>bike.)</w:t>
      </w:r>
      <w:r w:rsidRPr="005616E1">
        <w:rPr>
          <w:spacing w:val="-4"/>
        </w:rPr>
        <w:t xml:space="preserve"> </w:t>
      </w:r>
      <w:r w:rsidRPr="005616E1">
        <w:t>и</w:t>
      </w:r>
      <w:r w:rsidRPr="005616E1">
        <w:rPr>
          <w:spacing w:val="-3"/>
        </w:rPr>
        <w:t xml:space="preserve"> </w:t>
      </w:r>
      <w:r w:rsidRPr="005616E1">
        <w:t>отсутствия умения (I</w:t>
      </w:r>
      <w:r w:rsidRPr="005616E1">
        <w:rPr>
          <w:spacing w:val="-4"/>
        </w:rPr>
        <w:t xml:space="preserve"> </w:t>
      </w:r>
      <w:r w:rsidRPr="005616E1">
        <w:t>can’t</w:t>
      </w:r>
      <w:r w:rsidRPr="005616E1">
        <w:rPr>
          <w:spacing w:val="-3"/>
        </w:rPr>
        <w:t xml:space="preserve"> </w:t>
      </w:r>
      <w:r w:rsidRPr="005616E1">
        <w:t>ride а bike.); сап для получения разрешения (Can I go out?);</w:t>
      </w:r>
    </w:p>
    <w:p w14:paraId="7FAC7C01" w14:textId="77777777" w:rsidR="00D96221" w:rsidRPr="005616E1" w:rsidRDefault="00082927" w:rsidP="005616E1">
      <w:pPr>
        <w:pStyle w:val="a3"/>
        <w:ind w:right="103"/>
      </w:pPr>
      <w:r w:rsidRPr="005616E1">
        <w:t>распознавать и употреблять в устной и письменной речи неопределѐнный, определѐнный и нулевой артикль с существительными (наиболее распространѐнные случаи употребления);</w:t>
      </w:r>
    </w:p>
    <w:p w14:paraId="171E1FB0" w14:textId="77777777" w:rsidR="00D96221" w:rsidRPr="005616E1" w:rsidRDefault="00082927" w:rsidP="005616E1">
      <w:pPr>
        <w:pStyle w:val="a3"/>
        <w:ind w:right="103"/>
      </w:pPr>
      <w:r w:rsidRPr="005616E1">
        <w:t xml:space="preserve">распознавать и употреблять в устной и письменной речи множественное число существительных, образованное по правилам и исключения: a pen - pens; a man - </w:t>
      </w:r>
      <w:r w:rsidRPr="005616E1">
        <w:rPr>
          <w:spacing w:val="-4"/>
        </w:rPr>
        <w:t>men;</w:t>
      </w:r>
    </w:p>
    <w:p w14:paraId="79B25702" w14:textId="77777777" w:rsidR="00D96221" w:rsidRPr="005616E1" w:rsidRDefault="00082927" w:rsidP="005616E1">
      <w:pPr>
        <w:pStyle w:val="a3"/>
        <w:ind w:right="103"/>
      </w:pPr>
      <w:r w:rsidRPr="005616E1">
        <w:t>распознавать и употреблять в устной и письменной речи личные и притяжательные местоимения;</w:t>
      </w:r>
    </w:p>
    <w:p w14:paraId="49C0F125" w14:textId="77777777" w:rsidR="00D96221" w:rsidRPr="005616E1" w:rsidRDefault="00082927" w:rsidP="005616E1">
      <w:pPr>
        <w:pStyle w:val="a3"/>
        <w:ind w:right="103"/>
      </w:pPr>
      <w:r w:rsidRPr="005616E1">
        <w:t>распознавать и употреблять в устной и письменной речи указательные местоимения this - these;</w:t>
      </w:r>
    </w:p>
    <w:p w14:paraId="09EFF761" w14:textId="77777777" w:rsidR="00D96221" w:rsidRPr="005616E1" w:rsidRDefault="00082927" w:rsidP="005616E1">
      <w:pPr>
        <w:pStyle w:val="a3"/>
        <w:ind w:right="103"/>
      </w:pPr>
      <w:r w:rsidRPr="005616E1">
        <w:t>распознавать и употреблять в устной и письменной речи количественные числительные (1-12);</w:t>
      </w:r>
    </w:p>
    <w:p w14:paraId="55F1FD08" w14:textId="77777777" w:rsidR="00D96221" w:rsidRPr="005616E1" w:rsidRDefault="00082927" w:rsidP="005616E1">
      <w:pPr>
        <w:pStyle w:val="a3"/>
        <w:ind w:right="103"/>
      </w:pPr>
      <w:r w:rsidRPr="005616E1">
        <w:t>распознавать и употреблять в устной и письменной речи вопросительные слова who, what, how, where, how many;</w:t>
      </w:r>
    </w:p>
    <w:p w14:paraId="3F850FF8" w14:textId="77777777" w:rsidR="00D96221" w:rsidRPr="005616E1" w:rsidRDefault="00082927" w:rsidP="005616E1">
      <w:pPr>
        <w:pStyle w:val="a3"/>
        <w:ind w:right="103"/>
      </w:pPr>
      <w:r w:rsidRPr="005616E1">
        <w:t>распознавать и употреблять в устной и письменной речи предлоги места on, in, near, under;</w:t>
      </w:r>
    </w:p>
    <w:p w14:paraId="6EC284CB" w14:textId="77777777" w:rsidR="00D96221" w:rsidRPr="005616E1" w:rsidRDefault="00082927" w:rsidP="005616E1">
      <w:pPr>
        <w:pStyle w:val="a3"/>
        <w:ind w:right="103"/>
      </w:pPr>
      <w:r w:rsidRPr="005616E1">
        <w:t>распознавать и употреблять в устной и письменной речи союзы and и but (при однородных членах).</w:t>
      </w:r>
    </w:p>
    <w:p w14:paraId="376D4892" w14:textId="77777777" w:rsidR="00D96221" w:rsidRPr="005616E1" w:rsidRDefault="00082927" w:rsidP="005616E1">
      <w:pPr>
        <w:pStyle w:val="a3"/>
        <w:ind w:right="103"/>
      </w:pPr>
      <w:r w:rsidRPr="005616E1">
        <w:t>Социокультурные</w:t>
      </w:r>
      <w:r w:rsidRPr="005616E1">
        <w:rPr>
          <w:spacing w:val="-8"/>
        </w:rPr>
        <w:t xml:space="preserve"> </w:t>
      </w:r>
      <w:r w:rsidRPr="005616E1">
        <w:t>знания</w:t>
      </w:r>
      <w:r w:rsidRPr="005616E1">
        <w:rPr>
          <w:spacing w:val="-7"/>
        </w:rPr>
        <w:t xml:space="preserve"> </w:t>
      </w:r>
      <w:r w:rsidRPr="005616E1">
        <w:t>и</w:t>
      </w:r>
      <w:r w:rsidRPr="005616E1">
        <w:rPr>
          <w:spacing w:val="-9"/>
        </w:rPr>
        <w:t xml:space="preserve"> </w:t>
      </w:r>
      <w:r w:rsidRPr="005616E1">
        <w:rPr>
          <w:spacing w:val="-2"/>
        </w:rPr>
        <w:t>умения:</w:t>
      </w:r>
    </w:p>
    <w:p w14:paraId="7685E75F" w14:textId="77777777" w:rsidR="00D96221" w:rsidRPr="005616E1" w:rsidRDefault="00082927" w:rsidP="005616E1">
      <w:pPr>
        <w:pStyle w:val="a3"/>
        <w:ind w:right="103"/>
      </w:pPr>
      <w:r w:rsidRPr="005616E1">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14:paraId="0A0A1BA7" w14:textId="77777777" w:rsidR="00D96221" w:rsidRPr="005616E1" w:rsidRDefault="00082927" w:rsidP="005616E1">
      <w:pPr>
        <w:pStyle w:val="a3"/>
        <w:ind w:right="103"/>
      </w:pPr>
      <w:r w:rsidRPr="005616E1">
        <w:t>знать</w:t>
      </w:r>
      <w:r w:rsidRPr="005616E1">
        <w:rPr>
          <w:spacing w:val="-8"/>
        </w:rPr>
        <w:t xml:space="preserve"> </w:t>
      </w:r>
      <w:r w:rsidRPr="005616E1">
        <w:t>названия</w:t>
      </w:r>
      <w:r w:rsidRPr="005616E1">
        <w:rPr>
          <w:spacing w:val="-6"/>
        </w:rPr>
        <w:t xml:space="preserve"> </w:t>
      </w:r>
      <w:r w:rsidRPr="005616E1">
        <w:t>родной</w:t>
      </w:r>
      <w:r w:rsidRPr="005616E1">
        <w:rPr>
          <w:spacing w:val="-6"/>
        </w:rPr>
        <w:t xml:space="preserve"> </w:t>
      </w:r>
      <w:r w:rsidRPr="005616E1">
        <w:t>страны</w:t>
      </w:r>
      <w:r w:rsidRPr="005616E1">
        <w:rPr>
          <w:spacing w:val="-6"/>
        </w:rPr>
        <w:t xml:space="preserve"> </w:t>
      </w:r>
      <w:r w:rsidRPr="005616E1">
        <w:t>и</w:t>
      </w:r>
      <w:r w:rsidRPr="005616E1">
        <w:rPr>
          <w:spacing w:val="-6"/>
        </w:rPr>
        <w:t xml:space="preserve"> </w:t>
      </w:r>
      <w:r w:rsidRPr="005616E1">
        <w:t>страны/стран</w:t>
      </w:r>
      <w:r w:rsidRPr="005616E1">
        <w:rPr>
          <w:spacing w:val="-6"/>
        </w:rPr>
        <w:t xml:space="preserve"> </w:t>
      </w:r>
      <w:r w:rsidRPr="005616E1">
        <w:t>изучаемого</w:t>
      </w:r>
      <w:r w:rsidRPr="005616E1">
        <w:rPr>
          <w:spacing w:val="-7"/>
        </w:rPr>
        <w:t xml:space="preserve"> </w:t>
      </w:r>
      <w:r w:rsidRPr="005616E1">
        <w:t>языка</w:t>
      </w:r>
      <w:r w:rsidRPr="005616E1">
        <w:rPr>
          <w:spacing w:val="-5"/>
        </w:rPr>
        <w:t xml:space="preserve"> </w:t>
      </w:r>
      <w:r w:rsidRPr="005616E1">
        <w:t>и</w:t>
      </w:r>
      <w:r w:rsidRPr="005616E1">
        <w:rPr>
          <w:spacing w:val="-6"/>
        </w:rPr>
        <w:t xml:space="preserve"> </w:t>
      </w:r>
      <w:r w:rsidRPr="005616E1">
        <w:t>их</w:t>
      </w:r>
      <w:r w:rsidRPr="005616E1">
        <w:rPr>
          <w:spacing w:val="-10"/>
        </w:rPr>
        <w:t xml:space="preserve"> </w:t>
      </w:r>
      <w:r w:rsidRPr="005616E1">
        <w:rPr>
          <w:spacing w:val="-2"/>
        </w:rPr>
        <w:t>столиц.</w:t>
      </w:r>
    </w:p>
    <w:p w14:paraId="40D39E20" w14:textId="77777777" w:rsidR="00D96221" w:rsidRPr="005616E1" w:rsidRDefault="00082927" w:rsidP="005616E1">
      <w:pPr>
        <w:pStyle w:val="a3"/>
        <w:ind w:right="103"/>
      </w:pPr>
      <w:r w:rsidRPr="005616E1">
        <w:t>К концу обучения в 3 классе обучающийся получит следующие предметные результаты</w:t>
      </w:r>
      <w:r w:rsidRPr="005616E1">
        <w:rPr>
          <w:spacing w:val="53"/>
          <w:w w:val="150"/>
        </w:rPr>
        <w:t xml:space="preserve"> </w:t>
      </w:r>
      <w:r w:rsidRPr="005616E1">
        <w:t>по</w:t>
      </w:r>
      <w:r w:rsidRPr="005616E1">
        <w:rPr>
          <w:spacing w:val="54"/>
          <w:w w:val="150"/>
        </w:rPr>
        <w:t xml:space="preserve"> </w:t>
      </w:r>
      <w:r w:rsidRPr="005616E1">
        <w:t>отдельным</w:t>
      </w:r>
      <w:r w:rsidRPr="005616E1">
        <w:rPr>
          <w:spacing w:val="55"/>
          <w:w w:val="150"/>
        </w:rPr>
        <w:t xml:space="preserve"> </w:t>
      </w:r>
      <w:r w:rsidRPr="005616E1">
        <w:t>темам</w:t>
      </w:r>
      <w:r w:rsidRPr="005616E1">
        <w:rPr>
          <w:spacing w:val="55"/>
          <w:w w:val="150"/>
        </w:rPr>
        <w:t xml:space="preserve"> </w:t>
      </w:r>
      <w:r w:rsidRPr="005616E1">
        <w:t>программы</w:t>
      </w:r>
      <w:r w:rsidRPr="005616E1">
        <w:rPr>
          <w:spacing w:val="53"/>
          <w:w w:val="150"/>
        </w:rPr>
        <w:t xml:space="preserve"> </w:t>
      </w:r>
      <w:r w:rsidRPr="005616E1">
        <w:t>по</w:t>
      </w:r>
      <w:r w:rsidRPr="005616E1">
        <w:rPr>
          <w:spacing w:val="54"/>
          <w:w w:val="150"/>
        </w:rPr>
        <w:t xml:space="preserve"> </w:t>
      </w:r>
      <w:r w:rsidRPr="005616E1">
        <w:t>иностранному</w:t>
      </w:r>
      <w:r w:rsidRPr="005616E1">
        <w:rPr>
          <w:spacing w:val="49"/>
          <w:w w:val="150"/>
        </w:rPr>
        <w:t xml:space="preserve"> </w:t>
      </w:r>
      <w:r w:rsidRPr="005616E1">
        <w:rPr>
          <w:spacing w:val="-2"/>
        </w:rPr>
        <w:t>(английскому)</w:t>
      </w:r>
    </w:p>
    <w:p w14:paraId="1165FDE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0CA5D50" w14:textId="77777777" w:rsidR="00D96221" w:rsidRPr="005616E1" w:rsidRDefault="00082927" w:rsidP="005616E1">
      <w:pPr>
        <w:pStyle w:val="a3"/>
        <w:ind w:right="103"/>
        <w:jc w:val="left"/>
      </w:pPr>
      <w:r w:rsidRPr="005616E1">
        <w:rPr>
          <w:spacing w:val="-2"/>
        </w:rPr>
        <w:lastRenderedPageBreak/>
        <w:t>языку:</w:t>
      </w:r>
    </w:p>
    <w:p w14:paraId="3E6A8A19" w14:textId="77777777" w:rsidR="00D96221" w:rsidRPr="005616E1" w:rsidRDefault="00082927" w:rsidP="005616E1">
      <w:pPr>
        <w:pStyle w:val="a3"/>
        <w:ind w:right="103"/>
        <w:jc w:val="left"/>
      </w:pPr>
      <w:r w:rsidRPr="005616E1">
        <w:t>Коммуникативные</w:t>
      </w:r>
      <w:r w:rsidRPr="005616E1">
        <w:rPr>
          <w:spacing w:val="-18"/>
        </w:rPr>
        <w:t xml:space="preserve"> </w:t>
      </w:r>
      <w:r w:rsidRPr="005616E1">
        <w:t xml:space="preserve">умения. </w:t>
      </w:r>
      <w:r w:rsidRPr="005616E1">
        <w:rPr>
          <w:spacing w:val="-2"/>
        </w:rPr>
        <w:t>Говорение:</w:t>
      </w:r>
    </w:p>
    <w:p w14:paraId="1840B83A" w14:textId="77777777" w:rsidR="00D96221" w:rsidRPr="005616E1" w:rsidRDefault="00082927" w:rsidP="005616E1">
      <w:pPr>
        <w:pStyle w:val="a3"/>
        <w:ind w:right="103"/>
      </w:pPr>
      <w:r w:rsidRPr="005616E1">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05E84611" w14:textId="77777777" w:rsidR="00D96221" w:rsidRPr="005616E1" w:rsidRDefault="00082927" w:rsidP="005616E1">
      <w:pPr>
        <w:pStyle w:val="a3"/>
        <w:ind w:right="103"/>
      </w:pPr>
      <w:r w:rsidRPr="005616E1">
        <w:t>создавать устные связные монологические высказывания (описание; повествование/рассказ) в рамках изучаемой тематики объѐмом не менее 4 фраз с вербальными и (или) зрительными опорами;</w:t>
      </w:r>
    </w:p>
    <w:p w14:paraId="3AD4A81C" w14:textId="77777777" w:rsidR="00D96221" w:rsidRPr="005616E1" w:rsidRDefault="00082927" w:rsidP="005616E1">
      <w:pPr>
        <w:pStyle w:val="a3"/>
        <w:ind w:right="103"/>
        <w:jc w:val="left"/>
      </w:pPr>
      <w:r w:rsidRPr="005616E1">
        <w:t>передавать</w:t>
      </w:r>
      <w:r w:rsidRPr="005616E1">
        <w:rPr>
          <w:spacing w:val="40"/>
        </w:rPr>
        <w:t xml:space="preserve"> </w:t>
      </w:r>
      <w:r w:rsidRPr="005616E1">
        <w:t>основное</w:t>
      </w:r>
      <w:r w:rsidRPr="005616E1">
        <w:rPr>
          <w:spacing w:val="40"/>
        </w:rPr>
        <w:t xml:space="preserve"> </w:t>
      </w:r>
      <w:r w:rsidRPr="005616E1">
        <w:t>содержание</w:t>
      </w:r>
      <w:r w:rsidRPr="005616E1">
        <w:rPr>
          <w:spacing w:val="40"/>
        </w:rPr>
        <w:t xml:space="preserve"> </w:t>
      </w:r>
      <w:r w:rsidRPr="005616E1">
        <w:t>прочитанного</w:t>
      </w:r>
      <w:r w:rsidRPr="005616E1">
        <w:rPr>
          <w:spacing w:val="40"/>
        </w:rPr>
        <w:t xml:space="preserve"> </w:t>
      </w:r>
      <w:r w:rsidRPr="005616E1">
        <w:t>текста</w:t>
      </w:r>
      <w:r w:rsidRPr="005616E1">
        <w:rPr>
          <w:spacing w:val="40"/>
        </w:rPr>
        <w:t xml:space="preserve"> </w:t>
      </w:r>
      <w:r w:rsidRPr="005616E1">
        <w:t>с</w:t>
      </w:r>
      <w:r w:rsidRPr="005616E1">
        <w:rPr>
          <w:spacing w:val="40"/>
        </w:rPr>
        <w:t xml:space="preserve"> </w:t>
      </w:r>
      <w:r w:rsidRPr="005616E1">
        <w:t>вербальными</w:t>
      </w:r>
      <w:r w:rsidRPr="005616E1">
        <w:rPr>
          <w:spacing w:val="40"/>
        </w:rPr>
        <w:t xml:space="preserve"> </w:t>
      </w:r>
      <w:r w:rsidRPr="005616E1">
        <w:t>и</w:t>
      </w:r>
      <w:r w:rsidRPr="005616E1">
        <w:rPr>
          <w:spacing w:val="40"/>
        </w:rPr>
        <w:t xml:space="preserve"> </w:t>
      </w:r>
      <w:r w:rsidRPr="005616E1">
        <w:t>(или)</w:t>
      </w:r>
      <w:r w:rsidRPr="005616E1">
        <w:rPr>
          <w:spacing w:val="40"/>
        </w:rPr>
        <w:t xml:space="preserve"> </w:t>
      </w:r>
      <w:r w:rsidRPr="005616E1">
        <w:t xml:space="preserve">зрительными опорами (объѐм монологического высказывания - не менее 4 фраз). </w:t>
      </w:r>
      <w:r w:rsidRPr="005616E1">
        <w:rPr>
          <w:spacing w:val="-2"/>
        </w:rPr>
        <w:t>Аудирование:</w:t>
      </w:r>
    </w:p>
    <w:p w14:paraId="0B41FAEA" w14:textId="77777777" w:rsidR="00D96221" w:rsidRPr="005616E1" w:rsidRDefault="00082927" w:rsidP="005616E1">
      <w:pPr>
        <w:pStyle w:val="a3"/>
        <w:tabs>
          <w:tab w:val="left" w:pos="2757"/>
          <w:tab w:val="left" w:pos="3255"/>
          <w:tab w:val="left" w:pos="4022"/>
          <w:tab w:val="left" w:pos="4397"/>
          <w:tab w:val="left" w:pos="5769"/>
          <w:tab w:val="left" w:pos="6522"/>
          <w:tab w:val="left" w:pos="7687"/>
          <w:tab w:val="left" w:pos="8061"/>
          <w:tab w:val="left" w:pos="9111"/>
        </w:tabs>
        <w:ind w:right="103"/>
        <w:jc w:val="left"/>
      </w:pPr>
      <w:r w:rsidRPr="005616E1">
        <w:rPr>
          <w:spacing w:val="-2"/>
        </w:rPr>
        <w:t>воспринимать</w:t>
      </w:r>
      <w:r w:rsidRPr="005616E1">
        <w:tab/>
      </w:r>
      <w:r w:rsidRPr="005616E1">
        <w:rPr>
          <w:spacing w:val="-6"/>
        </w:rPr>
        <w:t>на</w:t>
      </w:r>
      <w:r w:rsidRPr="005616E1">
        <w:tab/>
      </w:r>
      <w:r w:rsidRPr="005616E1">
        <w:rPr>
          <w:spacing w:val="-4"/>
        </w:rPr>
        <w:t>слух</w:t>
      </w:r>
      <w:r w:rsidRPr="005616E1">
        <w:tab/>
      </w:r>
      <w:r w:rsidRPr="005616E1">
        <w:rPr>
          <w:spacing w:val="-10"/>
        </w:rPr>
        <w:t>и</w:t>
      </w:r>
      <w:r w:rsidRPr="005616E1">
        <w:tab/>
      </w:r>
      <w:r w:rsidRPr="005616E1">
        <w:rPr>
          <w:spacing w:val="-2"/>
        </w:rPr>
        <w:t>понимать</w:t>
      </w:r>
      <w:r w:rsidRPr="005616E1">
        <w:tab/>
      </w:r>
      <w:r w:rsidRPr="005616E1">
        <w:rPr>
          <w:spacing w:val="-4"/>
        </w:rPr>
        <w:t>речь</w:t>
      </w:r>
      <w:r w:rsidRPr="005616E1">
        <w:tab/>
      </w:r>
      <w:r w:rsidRPr="005616E1">
        <w:rPr>
          <w:spacing w:val="-2"/>
        </w:rPr>
        <w:t>учителя</w:t>
      </w:r>
      <w:r w:rsidRPr="005616E1">
        <w:tab/>
      </w:r>
      <w:r w:rsidRPr="005616E1">
        <w:rPr>
          <w:spacing w:val="-10"/>
        </w:rPr>
        <w:t>и</w:t>
      </w:r>
      <w:r w:rsidRPr="005616E1">
        <w:tab/>
      </w:r>
      <w:r w:rsidRPr="005616E1">
        <w:rPr>
          <w:spacing w:val="-2"/>
        </w:rPr>
        <w:t>других</w:t>
      </w:r>
      <w:r w:rsidRPr="005616E1">
        <w:tab/>
      </w:r>
      <w:r w:rsidRPr="005616E1">
        <w:rPr>
          <w:spacing w:val="-2"/>
        </w:rPr>
        <w:t xml:space="preserve">обучающихся </w:t>
      </w:r>
      <w:r w:rsidRPr="005616E1">
        <w:t>вербально/невербально реагировать на услышанное;</w:t>
      </w:r>
    </w:p>
    <w:p w14:paraId="7D439415" w14:textId="77777777" w:rsidR="00D96221" w:rsidRPr="005616E1" w:rsidRDefault="00082927" w:rsidP="005616E1">
      <w:pPr>
        <w:pStyle w:val="a3"/>
        <w:ind w:right="103"/>
      </w:pPr>
      <w:r w:rsidRPr="005616E1">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w:t>
      </w:r>
      <w:r w:rsidRPr="005616E1">
        <w:rPr>
          <w:spacing w:val="40"/>
        </w:rPr>
        <w:t xml:space="preserve"> </w:t>
      </w:r>
      <w:r w:rsidRPr="005616E1">
        <w:t xml:space="preserve">контекстуальной, догадки (время звучания текста/текстов для аудирования - до 1 </w:t>
      </w:r>
      <w:r w:rsidRPr="005616E1">
        <w:rPr>
          <w:spacing w:val="-2"/>
        </w:rPr>
        <w:t>минуты).</w:t>
      </w:r>
    </w:p>
    <w:p w14:paraId="2494E8DC" w14:textId="77777777" w:rsidR="00D96221" w:rsidRPr="005616E1" w:rsidRDefault="00082927" w:rsidP="005616E1">
      <w:pPr>
        <w:pStyle w:val="a3"/>
        <w:tabs>
          <w:tab w:val="left" w:pos="3066"/>
        </w:tabs>
        <w:ind w:right="103"/>
      </w:pPr>
      <w:r w:rsidRPr="005616E1">
        <w:rPr>
          <w:spacing w:val="-2"/>
        </w:rPr>
        <w:t>157.9.4.1.1.</w:t>
      </w:r>
      <w:r w:rsidRPr="005616E1">
        <w:tab/>
        <w:t>Смысловое</w:t>
      </w:r>
      <w:r w:rsidRPr="005616E1">
        <w:rPr>
          <w:spacing w:val="-13"/>
        </w:rPr>
        <w:t xml:space="preserve"> </w:t>
      </w:r>
      <w:r w:rsidRPr="005616E1">
        <w:rPr>
          <w:spacing w:val="-2"/>
        </w:rPr>
        <w:t>чтение:</w:t>
      </w:r>
    </w:p>
    <w:p w14:paraId="7FB603E1" w14:textId="77777777" w:rsidR="00D96221" w:rsidRPr="005616E1" w:rsidRDefault="00082927" w:rsidP="005616E1">
      <w:pPr>
        <w:pStyle w:val="a3"/>
        <w:ind w:right="103"/>
      </w:pPr>
      <w:r w:rsidRPr="005616E1">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4BFC547" w14:textId="77777777" w:rsidR="00D96221" w:rsidRPr="005616E1" w:rsidRDefault="00082927" w:rsidP="005616E1">
      <w:pPr>
        <w:pStyle w:val="a3"/>
        <w:ind w:right="103"/>
      </w:pPr>
      <w:r w:rsidRPr="005616E1">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(объѐм текста/текстов для чтения - до 130 слов).</w:t>
      </w:r>
    </w:p>
    <w:p w14:paraId="4BFFF60E" w14:textId="77777777" w:rsidR="00D96221" w:rsidRPr="005616E1" w:rsidRDefault="00082927" w:rsidP="005616E1">
      <w:pPr>
        <w:pStyle w:val="a3"/>
        <w:ind w:right="103"/>
        <w:jc w:val="left"/>
      </w:pPr>
      <w:r w:rsidRPr="005616E1">
        <w:rPr>
          <w:spacing w:val="-2"/>
        </w:rPr>
        <w:t>Письмо:</w:t>
      </w:r>
    </w:p>
    <w:p w14:paraId="358F58F1" w14:textId="77777777" w:rsidR="00D96221" w:rsidRPr="005616E1" w:rsidRDefault="00082927" w:rsidP="005616E1">
      <w:pPr>
        <w:pStyle w:val="a3"/>
        <w:ind w:right="103"/>
        <w:jc w:val="left"/>
      </w:pPr>
      <w:r w:rsidRPr="005616E1">
        <w:t>заполнять анкеты и формуляры с указанием личной информации: имя, фамилия,</w:t>
      </w:r>
      <w:r w:rsidRPr="005616E1">
        <w:rPr>
          <w:spacing w:val="40"/>
        </w:rPr>
        <w:t xml:space="preserve"> </w:t>
      </w:r>
      <w:r w:rsidRPr="005616E1">
        <w:t>возраст, страна проживания, любимые занятия и другие;</w:t>
      </w:r>
    </w:p>
    <w:p w14:paraId="5753F7EE" w14:textId="77777777" w:rsidR="00D96221" w:rsidRPr="005616E1" w:rsidRDefault="00082927" w:rsidP="005616E1">
      <w:pPr>
        <w:pStyle w:val="a3"/>
        <w:ind w:right="103"/>
        <w:jc w:val="left"/>
      </w:pPr>
      <w:r w:rsidRPr="005616E1">
        <w:t>писать с использованием образца поздравления с днем рождения, Новым годом,</w:t>
      </w:r>
      <w:r w:rsidRPr="005616E1">
        <w:rPr>
          <w:spacing w:val="40"/>
        </w:rPr>
        <w:t xml:space="preserve"> </w:t>
      </w:r>
      <w:r w:rsidRPr="005616E1">
        <w:t>Рождеством с выражением пожеланий;</w:t>
      </w:r>
    </w:p>
    <w:p w14:paraId="4B5B5242" w14:textId="77777777" w:rsidR="00D96221" w:rsidRPr="005616E1" w:rsidRDefault="00082927" w:rsidP="005616E1">
      <w:pPr>
        <w:pStyle w:val="a3"/>
        <w:ind w:right="103"/>
        <w:jc w:val="left"/>
      </w:pPr>
      <w:r w:rsidRPr="005616E1">
        <w:t>создавать</w:t>
      </w:r>
      <w:r w:rsidRPr="005616E1">
        <w:rPr>
          <w:spacing w:val="-7"/>
        </w:rPr>
        <w:t xml:space="preserve"> </w:t>
      </w:r>
      <w:r w:rsidRPr="005616E1">
        <w:t>подписи</w:t>
      </w:r>
      <w:r w:rsidRPr="005616E1">
        <w:rPr>
          <w:spacing w:val="-6"/>
        </w:rPr>
        <w:t xml:space="preserve"> </w:t>
      </w:r>
      <w:r w:rsidRPr="005616E1">
        <w:t>к</w:t>
      </w:r>
      <w:r w:rsidRPr="005616E1">
        <w:rPr>
          <w:spacing w:val="-6"/>
        </w:rPr>
        <w:t xml:space="preserve"> </w:t>
      </w:r>
      <w:r w:rsidRPr="005616E1">
        <w:t>иллюстрациям</w:t>
      </w:r>
      <w:r w:rsidRPr="005616E1">
        <w:rPr>
          <w:spacing w:val="-4"/>
        </w:rPr>
        <w:t xml:space="preserve"> </w:t>
      </w:r>
      <w:r w:rsidRPr="005616E1">
        <w:t>с</w:t>
      </w:r>
      <w:r w:rsidRPr="005616E1">
        <w:rPr>
          <w:spacing w:val="-5"/>
        </w:rPr>
        <w:t xml:space="preserve"> </w:t>
      </w:r>
      <w:r w:rsidRPr="005616E1">
        <w:t>пояснением,</w:t>
      </w:r>
      <w:r w:rsidRPr="005616E1">
        <w:rPr>
          <w:spacing w:val="-3"/>
        </w:rPr>
        <w:t xml:space="preserve"> </w:t>
      </w:r>
      <w:r w:rsidRPr="005616E1">
        <w:t>что</w:t>
      </w:r>
      <w:r w:rsidRPr="005616E1">
        <w:rPr>
          <w:spacing w:val="-6"/>
        </w:rPr>
        <w:t xml:space="preserve"> </w:t>
      </w:r>
      <w:r w:rsidRPr="005616E1">
        <w:t>на</w:t>
      </w:r>
      <w:r w:rsidRPr="005616E1">
        <w:rPr>
          <w:spacing w:val="-5"/>
        </w:rPr>
        <w:t xml:space="preserve"> </w:t>
      </w:r>
      <w:r w:rsidRPr="005616E1">
        <w:t>них</w:t>
      </w:r>
      <w:r w:rsidRPr="005616E1">
        <w:rPr>
          <w:spacing w:val="-10"/>
        </w:rPr>
        <w:t xml:space="preserve"> </w:t>
      </w:r>
      <w:r w:rsidRPr="005616E1">
        <w:t>изображено. Языковые знания и навыки.</w:t>
      </w:r>
    </w:p>
    <w:p w14:paraId="096F7DEE" w14:textId="77777777" w:rsidR="00D96221" w:rsidRPr="005616E1" w:rsidRDefault="00082927" w:rsidP="005616E1">
      <w:pPr>
        <w:pStyle w:val="a3"/>
        <w:ind w:right="103"/>
        <w:jc w:val="left"/>
      </w:pPr>
      <w:r w:rsidRPr="005616E1">
        <w:t>Фонетическая</w:t>
      </w:r>
      <w:r w:rsidRPr="005616E1">
        <w:rPr>
          <w:spacing w:val="-12"/>
        </w:rPr>
        <w:t xml:space="preserve"> </w:t>
      </w:r>
      <w:r w:rsidRPr="005616E1">
        <w:t>сторона</w:t>
      </w:r>
      <w:r w:rsidRPr="005616E1">
        <w:rPr>
          <w:spacing w:val="-13"/>
        </w:rPr>
        <w:t xml:space="preserve"> </w:t>
      </w:r>
      <w:r w:rsidRPr="005616E1">
        <w:rPr>
          <w:spacing w:val="-4"/>
        </w:rPr>
        <w:t>речи:</w:t>
      </w:r>
    </w:p>
    <w:p w14:paraId="153EBFAC" w14:textId="77777777" w:rsidR="00D96221" w:rsidRPr="005616E1" w:rsidRDefault="00082927" w:rsidP="005616E1">
      <w:pPr>
        <w:pStyle w:val="a3"/>
        <w:ind w:right="103"/>
        <w:jc w:val="left"/>
      </w:pPr>
      <w:r w:rsidRPr="005616E1">
        <w:t>применять</w:t>
      </w:r>
      <w:r w:rsidRPr="005616E1">
        <w:rPr>
          <w:spacing w:val="-7"/>
        </w:rPr>
        <w:t xml:space="preserve"> </w:t>
      </w:r>
      <w:r w:rsidRPr="005616E1">
        <w:t>правила</w:t>
      </w:r>
      <w:r w:rsidRPr="005616E1">
        <w:rPr>
          <w:spacing w:val="-5"/>
        </w:rPr>
        <w:t xml:space="preserve"> </w:t>
      </w:r>
      <w:r w:rsidRPr="005616E1">
        <w:t>чтения</w:t>
      </w:r>
      <w:r w:rsidRPr="005616E1">
        <w:rPr>
          <w:spacing w:val="-5"/>
        </w:rPr>
        <w:t xml:space="preserve"> </w:t>
      </w:r>
      <w:r w:rsidRPr="005616E1">
        <w:t>гласных</w:t>
      </w:r>
      <w:r w:rsidRPr="005616E1">
        <w:rPr>
          <w:spacing w:val="-10"/>
        </w:rPr>
        <w:t xml:space="preserve"> </w:t>
      </w:r>
      <w:r w:rsidRPr="005616E1">
        <w:t>в</w:t>
      </w:r>
      <w:r w:rsidRPr="005616E1">
        <w:rPr>
          <w:spacing w:val="-7"/>
        </w:rPr>
        <w:t xml:space="preserve"> </w:t>
      </w:r>
      <w:r w:rsidRPr="005616E1">
        <w:t>третьем</w:t>
      </w:r>
      <w:r w:rsidRPr="005616E1">
        <w:rPr>
          <w:spacing w:val="-5"/>
        </w:rPr>
        <w:t xml:space="preserve"> </w:t>
      </w:r>
      <w:r w:rsidRPr="005616E1">
        <w:t>типе</w:t>
      </w:r>
      <w:r w:rsidRPr="005616E1">
        <w:rPr>
          <w:spacing w:val="-5"/>
        </w:rPr>
        <w:t xml:space="preserve"> </w:t>
      </w:r>
      <w:r w:rsidRPr="005616E1">
        <w:t>слога</w:t>
      </w:r>
      <w:r w:rsidRPr="005616E1">
        <w:rPr>
          <w:spacing w:val="-5"/>
        </w:rPr>
        <w:t xml:space="preserve"> </w:t>
      </w:r>
      <w:r w:rsidRPr="005616E1">
        <w:t>(гласная</w:t>
      </w:r>
      <w:r w:rsidRPr="005616E1">
        <w:rPr>
          <w:spacing w:val="-5"/>
        </w:rPr>
        <w:t xml:space="preserve"> </w:t>
      </w:r>
      <w:r w:rsidRPr="005616E1">
        <w:t>+</w:t>
      </w:r>
      <w:r w:rsidRPr="005616E1">
        <w:rPr>
          <w:spacing w:val="-5"/>
        </w:rPr>
        <w:t xml:space="preserve"> г);</w:t>
      </w:r>
    </w:p>
    <w:p w14:paraId="234BE368" w14:textId="77777777" w:rsidR="00D96221" w:rsidRPr="005616E1" w:rsidRDefault="00082927" w:rsidP="005616E1">
      <w:pPr>
        <w:pStyle w:val="a3"/>
        <w:ind w:right="103"/>
        <w:jc w:val="left"/>
      </w:pPr>
      <w:r w:rsidRPr="005616E1">
        <w:t>применять</w:t>
      </w:r>
      <w:r w:rsidRPr="005616E1">
        <w:rPr>
          <w:spacing w:val="40"/>
        </w:rPr>
        <w:t xml:space="preserve"> </w:t>
      </w:r>
      <w:r w:rsidRPr="005616E1">
        <w:t>правила</w:t>
      </w:r>
      <w:r w:rsidRPr="005616E1">
        <w:rPr>
          <w:spacing w:val="77"/>
        </w:rPr>
        <w:t xml:space="preserve"> </w:t>
      </w:r>
      <w:r w:rsidRPr="005616E1">
        <w:t>чтения</w:t>
      </w:r>
      <w:r w:rsidRPr="005616E1">
        <w:rPr>
          <w:spacing w:val="77"/>
        </w:rPr>
        <w:t xml:space="preserve"> </w:t>
      </w:r>
      <w:r w:rsidRPr="005616E1">
        <w:t>сложных</w:t>
      </w:r>
      <w:r w:rsidRPr="005616E1">
        <w:rPr>
          <w:spacing w:val="40"/>
        </w:rPr>
        <w:t xml:space="preserve"> </w:t>
      </w:r>
      <w:r w:rsidRPr="005616E1">
        <w:t>сочетаний</w:t>
      </w:r>
      <w:r w:rsidRPr="005616E1">
        <w:rPr>
          <w:spacing w:val="40"/>
        </w:rPr>
        <w:t xml:space="preserve"> </w:t>
      </w:r>
      <w:r w:rsidRPr="005616E1">
        <w:t>букв</w:t>
      </w:r>
      <w:r w:rsidRPr="005616E1">
        <w:rPr>
          <w:spacing w:val="40"/>
        </w:rPr>
        <w:t xml:space="preserve"> </w:t>
      </w:r>
      <w:r w:rsidRPr="005616E1">
        <w:t>(например,</w:t>
      </w:r>
      <w:r w:rsidRPr="005616E1">
        <w:rPr>
          <w:spacing w:val="80"/>
        </w:rPr>
        <w:t xml:space="preserve"> </w:t>
      </w:r>
      <w:r w:rsidRPr="005616E1">
        <w:t>-tion,</w:t>
      </w:r>
      <w:r w:rsidRPr="005616E1">
        <w:rPr>
          <w:spacing w:val="79"/>
        </w:rPr>
        <w:t xml:space="preserve"> </w:t>
      </w:r>
      <w:r w:rsidRPr="005616E1">
        <w:t>-ight)</w:t>
      </w:r>
      <w:r w:rsidRPr="005616E1">
        <w:rPr>
          <w:spacing w:val="79"/>
        </w:rPr>
        <w:t xml:space="preserve"> </w:t>
      </w:r>
      <w:r w:rsidRPr="005616E1">
        <w:t>в односложных, двусложных и многосложных словах (international, night);</w:t>
      </w:r>
    </w:p>
    <w:p w14:paraId="315FCFE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3B83A9F" w14:textId="77777777" w:rsidR="00D96221" w:rsidRPr="005616E1" w:rsidRDefault="00082927" w:rsidP="005616E1">
      <w:pPr>
        <w:pStyle w:val="a3"/>
        <w:ind w:right="103"/>
      </w:pPr>
      <w:r w:rsidRPr="005616E1">
        <w:lastRenderedPageBreak/>
        <w:t>читать</w:t>
      </w:r>
      <w:r w:rsidRPr="005616E1">
        <w:rPr>
          <w:spacing w:val="-12"/>
        </w:rPr>
        <w:t xml:space="preserve"> </w:t>
      </w:r>
      <w:r w:rsidRPr="005616E1">
        <w:t>новые</w:t>
      </w:r>
      <w:r w:rsidRPr="005616E1">
        <w:rPr>
          <w:spacing w:val="-8"/>
        </w:rPr>
        <w:t xml:space="preserve"> </w:t>
      </w:r>
      <w:r w:rsidRPr="005616E1">
        <w:t>слова</w:t>
      </w:r>
      <w:r w:rsidRPr="005616E1">
        <w:rPr>
          <w:spacing w:val="-9"/>
        </w:rPr>
        <w:t xml:space="preserve"> </w:t>
      </w:r>
      <w:r w:rsidRPr="005616E1">
        <w:t>согласно</w:t>
      </w:r>
      <w:r w:rsidRPr="005616E1">
        <w:rPr>
          <w:spacing w:val="-9"/>
        </w:rPr>
        <w:t xml:space="preserve"> </w:t>
      </w:r>
      <w:r w:rsidRPr="005616E1">
        <w:t>основным</w:t>
      </w:r>
      <w:r w:rsidRPr="005616E1">
        <w:rPr>
          <w:spacing w:val="-5"/>
        </w:rPr>
        <w:t xml:space="preserve"> </w:t>
      </w:r>
      <w:r w:rsidRPr="005616E1">
        <w:t>правилам</w:t>
      </w:r>
      <w:r w:rsidRPr="005616E1">
        <w:rPr>
          <w:spacing w:val="-7"/>
        </w:rPr>
        <w:t xml:space="preserve"> </w:t>
      </w:r>
      <w:r w:rsidRPr="005616E1">
        <w:rPr>
          <w:spacing w:val="-2"/>
        </w:rPr>
        <w:t>чтения;</w:t>
      </w:r>
    </w:p>
    <w:p w14:paraId="0DADADD9" w14:textId="77777777" w:rsidR="00D96221" w:rsidRPr="005616E1" w:rsidRDefault="00082927" w:rsidP="005616E1">
      <w:pPr>
        <w:pStyle w:val="a3"/>
        <w:ind w:right="103"/>
      </w:pPr>
      <w:r w:rsidRPr="005616E1">
        <w:t>различать на слух и правильно произносить слова и фразы/предложения с соблюдением их ритмико-интонационных особенностей.</w:t>
      </w:r>
    </w:p>
    <w:p w14:paraId="5AF30744" w14:textId="77777777" w:rsidR="00D96221" w:rsidRPr="005616E1" w:rsidRDefault="00082927" w:rsidP="005616E1">
      <w:pPr>
        <w:pStyle w:val="a3"/>
        <w:ind w:left="1592" w:right="103"/>
      </w:pPr>
      <w:r w:rsidRPr="005616E1">
        <w:t>Графика,</w:t>
      </w:r>
      <w:r w:rsidRPr="005616E1">
        <w:rPr>
          <w:spacing w:val="70"/>
        </w:rPr>
        <w:t xml:space="preserve">   </w:t>
      </w:r>
      <w:r w:rsidRPr="005616E1">
        <w:t>орфография</w:t>
      </w:r>
      <w:r w:rsidRPr="005616E1">
        <w:rPr>
          <w:spacing w:val="69"/>
        </w:rPr>
        <w:t xml:space="preserve">   </w:t>
      </w:r>
      <w:r w:rsidRPr="005616E1">
        <w:t>и</w:t>
      </w:r>
      <w:r w:rsidRPr="005616E1">
        <w:rPr>
          <w:spacing w:val="68"/>
        </w:rPr>
        <w:t xml:space="preserve">   </w:t>
      </w:r>
      <w:r w:rsidRPr="005616E1">
        <w:rPr>
          <w:spacing w:val="-2"/>
        </w:rPr>
        <w:t>пунктуация:</w:t>
      </w:r>
    </w:p>
    <w:p w14:paraId="386AA6B4" w14:textId="77777777" w:rsidR="00D96221" w:rsidRPr="005616E1" w:rsidRDefault="00082927" w:rsidP="005616E1">
      <w:pPr>
        <w:pStyle w:val="a3"/>
        <w:ind w:left="1592" w:right="103"/>
      </w:pPr>
      <w:r w:rsidRPr="005616E1">
        <w:t>правильно</w:t>
      </w:r>
      <w:r w:rsidRPr="005616E1">
        <w:rPr>
          <w:spacing w:val="-10"/>
        </w:rPr>
        <w:t xml:space="preserve"> </w:t>
      </w:r>
      <w:r w:rsidRPr="005616E1">
        <w:t>писать</w:t>
      </w:r>
      <w:r w:rsidRPr="005616E1">
        <w:rPr>
          <w:spacing w:val="-10"/>
        </w:rPr>
        <w:t xml:space="preserve"> </w:t>
      </w:r>
      <w:r w:rsidRPr="005616E1">
        <w:t>изученные</w:t>
      </w:r>
      <w:r w:rsidRPr="005616E1">
        <w:rPr>
          <w:spacing w:val="-9"/>
        </w:rPr>
        <w:t xml:space="preserve"> </w:t>
      </w:r>
      <w:r w:rsidRPr="005616E1">
        <w:rPr>
          <w:spacing w:val="-2"/>
        </w:rPr>
        <w:t>слова;</w:t>
      </w:r>
    </w:p>
    <w:p w14:paraId="6E8A098D" w14:textId="77777777" w:rsidR="00D96221" w:rsidRPr="005616E1" w:rsidRDefault="00082927" w:rsidP="005616E1">
      <w:pPr>
        <w:pStyle w:val="a3"/>
        <w:ind w:right="103"/>
      </w:pPr>
      <w:r w:rsidRPr="005616E1">
        <w:t>правильно расставлять знаки препинания (точка, вопросительный и восклицательный знаки в конце предложения, апостроф).</w:t>
      </w:r>
    </w:p>
    <w:p w14:paraId="409D4EF9" w14:textId="77777777" w:rsidR="00D96221" w:rsidRPr="005616E1" w:rsidRDefault="00082927" w:rsidP="005616E1">
      <w:pPr>
        <w:pStyle w:val="a3"/>
        <w:ind w:right="103"/>
      </w:pPr>
      <w:r w:rsidRPr="005616E1">
        <w:t>Лексическая</w:t>
      </w:r>
      <w:r w:rsidRPr="005616E1">
        <w:rPr>
          <w:spacing w:val="-12"/>
        </w:rPr>
        <w:t xml:space="preserve"> </w:t>
      </w:r>
      <w:r w:rsidRPr="005616E1">
        <w:t>сторона</w:t>
      </w:r>
      <w:r w:rsidRPr="005616E1">
        <w:rPr>
          <w:spacing w:val="-12"/>
        </w:rPr>
        <w:t xml:space="preserve"> </w:t>
      </w:r>
      <w:r w:rsidRPr="005616E1">
        <w:rPr>
          <w:spacing w:val="-4"/>
        </w:rPr>
        <w:t>речи:</w:t>
      </w:r>
    </w:p>
    <w:p w14:paraId="6DEB7DE5" w14:textId="77777777" w:rsidR="00D96221" w:rsidRPr="005616E1" w:rsidRDefault="00082927" w:rsidP="005616E1">
      <w:pPr>
        <w:pStyle w:val="a3"/>
        <w:ind w:right="103"/>
      </w:pPr>
      <w:r w:rsidRPr="005616E1">
        <w:t>распознавать и употреблять в устной и письменной речи не менее 350</w:t>
      </w:r>
      <w:r w:rsidRPr="005616E1">
        <w:rPr>
          <w:spacing w:val="40"/>
        </w:rPr>
        <w:t xml:space="preserve"> </w:t>
      </w:r>
      <w:r w:rsidRPr="005616E1">
        <w:t>лексических единиц (слов, словосочетаний, речевых клише), включая 200 лексических единиц, освоенных на первом году обучения;</w:t>
      </w:r>
    </w:p>
    <w:p w14:paraId="7E49B96B" w14:textId="77777777" w:rsidR="00D96221" w:rsidRPr="005616E1" w:rsidRDefault="00082927" w:rsidP="005616E1">
      <w:pPr>
        <w:pStyle w:val="a3"/>
        <w:ind w:right="103"/>
      </w:pPr>
      <w:r w:rsidRPr="005616E1">
        <w:t>распознавать и образовывать родственные слова с использованием основных способов словообразования: аффиксации (суффиксы числительных -teen, -ty, -th)</w:t>
      </w:r>
      <w:r w:rsidRPr="005616E1">
        <w:rPr>
          <w:spacing w:val="40"/>
        </w:rPr>
        <w:t xml:space="preserve"> </w:t>
      </w:r>
      <w:r w:rsidRPr="005616E1">
        <w:t>и словосложения (football, snowman).</w:t>
      </w:r>
    </w:p>
    <w:p w14:paraId="6D5B2831" w14:textId="77777777" w:rsidR="00D96221" w:rsidRPr="005616E1" w:rsidRDefault="00082927" w:rsidP="005616E1">
      <w:pPr>
        <w:pStyle w:val="a3"/>
        <w:ind w:right="103"/>
      </w:pPr>
      <w:r w:rsidRPr="005616E1">
        <w:t>Грамматическая</w:t>
      </w:r>
      <w:r w:rsidRPr="005616E1">
        <w:rPr>
          <w:spacing w:val="-14"/>
        </w:rPr>
        <w:t xml:space="preserve"> </w:t>
      </w:r>
      <w:r w:rsidRPr="005616E1">
        <w:t>сторона</w:t>
      </w:r>
      <w:r w:rsidRPr="005616E1">
        <w:rPr>
          <w:spacing w:val="-14"/>
        </w:rPr>
        <w:t xml:space="preserve"> </w:t>
      </w:r>
      <w:r w:rsidRPr="005616E1">
        <w:rPr>
          <w:spacing w:val="-4"/>
        </w:rPr>
        <w:t>речи:</w:t>
      </w:r>
    </w:p>
    <w:p w14:paraId="5D21D669" w14:textId="77777777" w:rsidR="00D96221" w:rsidRPr="005616E1" w:rsidRDefault="00082927" w:rsidP="005616E1">
      <w:pPr>
        <w:pStyle w:val="a3"/>
        <w:ind w:right="103"/>
      </w:pPr>
      <w:r w:rsidRPr="005616E1">
        <w:t>распознавать и употреблять в устной и письменной речи побудительные предложения в отрицательной форме (Don’t talk, please.);</w:t>
      </w:r>
    </w:p>
    <w:p w14:paraId="762B68A9" w14:textId="77777777" w:rsidR="00D96221" w:rsidRPr="005616E1" w:rsidRDefault="00082927" w:rsidP="005616E1">
      <w:pPr>
        <w:pStyle w:val="a3"/>
        <w:ind w:right="103"/>
      </w:pPr>
      <w:r w:rsidRPr="005616E1">
        <w:t>распознавать и употреблять в устной и письменной речи предложения с начальным There + to be в Past Simple Tense (There was a bridge across the river. There were mountains in the south.);</w:t>
      </w:r>
    </w:p>
    <w:p w14:paraId="7A5B1886" w14:textId="77777777" w:rsidR="00D96221" w:rsidRPr="005616E1" w:rsidRDefault="00082927" w:rsidP="005616E1">
      <w:pPr>
        <w:pStyle w:val="a3"/>
        <w:ind w:right="103"/>
      </w:pPr>
      <w:r w:rsidRPr="005616E1">
        <w:t>распознавать</w:t>
      </w:r>
      <w:r w:rsidRPr="005616E1">
        <w:rPr>
          <w:spacing w:val="-3"/>
        </w:rPr>
        <w:t xml:space="preserve"> </w:t>
      </w:r>
      <w:r w:rsidRPr="005616E1">
        <w:t>и</w:t>
      </w:r>
      <w:r w:rsidRPr="005616E1">
        <w:rPr>
          <w:spacing w:val="-1"/>
        </w:rPr>
        <w:t xml:space="preserve"> </w:t>
      </w:r>
      <w:r w:rsidRPr="005616E1">
        <w:t>употреблять</w:t>
      </w:r>
      <w:r w:rsidRPr="005616E1">
        <w:rPr>
          <w:spacing w:val="-3"/>
        </w:rPr>
        <w:t xml:space="preserve"> </w:t>
      </w:r>
      <w:r w:rsidRPr="005616E1">
        <w:t>в устной</w:t>
      </w:r>
      <w:r w:rsidRPr="005616E1">
        <w:rPr>
          <w:spacing w:val="-1"/>
        </w:rPr>
        <w:t xml:space="preserve"> </w:t>
      </w:r>
      <w:r w:rsidRPr="005616E1">
        <w:t>и</w:t>
      </w:r>
      <w:r w:rsidRPr="005616E1">
        <w:rPr>
          <w:spacing w:val="-1"/>
        </w:rPr>
        <w:t xml:space="preserve"> </w:t>
      </w:r>
      <w:r w:rsidRPr="005616E1">
        <w:t>письменной</w:t>
      </w:r>
      <w:r w:rsidRPr="005616E1">
        <w:rPr>
          <w:spacing w:val="-2"/>
        </w:rPr>
        <w:t xml:space="preserve"> </w:t>
      </w:r>
      <w:r w:rsidRPr="005616E1">
        <w:t>речи</w:t>
      </w:r>
      <w:r w:rsidRPr="005616E1">
        <w:rPr>
          <w:spacing w:val="-1"/>
        </w:rPr>
        <w:t xml:space="preserve"> </w:t>
      </w:r>
      <w:r w:rsidRPr="005616E1">
        <w:t>конструкции</w:t>
      </w:r>
      <w:r w:rsidRPr="005616E1">
        <w:rPr>
          <w:spacing w:val="-1"/>
        </w:rPr>
        <w:t xml:space="preserve"> </w:t>
      </w:r>
      <w:r w:rsidRPr="005616E1">
        <w:t>с глаголами на -ing: to like/enjoy doing something;</w:t>
      </w:r>
    </w:p>
    <w:p w14:paraId="13C8B3B6" w14:textId="77777777" w:rsidR="00D96221" w:rsidRPr="005616E1" w:rsidRDefault="00082927" w:rsidP="005616E1">
      <w:pPr>
        <w:pStyle w:val="a3"/>
        <w:ind w:right="103"/>
      </w:pPr>
      <w:r w:rsidRPr="005616E1">
        <w:t>распознавать</w:t>
      </w:r>
      <w:r w:rsidRPr="005616E1">
        <w:rPr>
          <w:spacing w:val="-6"/>
        </w:rPr>
        <w:t xml:space="preserve"> </w:t>
      </w:r>
      <w:r w:rsidRPr="005616E1">
        <w:t>и</w:t>
      </w:r>
      <w:r w:rsidRPr="005616E1">
        <w:rPr>
          <w:spacing w:val="-4"/>
        </w:rPr>
        <w:t xml:space="preserve"> </w:t>
      </w:r>
      <w:r w:rsidRPr="005616E1">
        <w:t>употреблять</w:t>
      </w:r>
      <w:r w:rsidRPr="005616E1">
        <w:rPr>
          <w:spacing w:val="-6"/>
        </w:rPr>
        <w:t xml:space="preserve"> </w:t>
      </w:r>
      <w:r w:rsidRPr="005616E1">
        <w:t>в</w:t>
      </w:r>
      <w:r w:rsidRPr="005616E1">
        <w:rPr>
          <w:spacing w:val="-2"/>
        </w:rPr>
        <w:t xml:space="preserve"> </w:t>
      </w:r>
      <w:r w:rsidRPr="005616E1">
        <w:t>устной</w:t>
      </w:r>
      <w:r w:rsidRPr="005616E1">
        <w:rPr>
          <w:spacing w:val="-4"/>
        </w:rPr>
        <w:t xml:space="preserve"> </w:t>
      </w:r>
      <w:r w:rsidRPr="005616E1">
        <w:t>и</w:t>
      </w:r>
      <w:r w:rsidRPr="005616E1">
        <w:rPr>
          <w:spacing w:val="-4"/>
        </w:rPr>
        <w:t xml:space="preserve"> </w:t>
      </w:r>
      <w:r w:rsidRPr="005616E1">
        <w:t>письменной</w:t>
      </w:r>
      <w:r w:rsidRPr="005616E1">
        <w:rPr>
          <w:spacing w:val="-4"/>
        </w:rPr>
        <w:t xml:space="preserve"> </w:t>
      </w:r>
      <w:r w:rsidRPr="005616E1">
        <w:t>речи</w:t>
      </w:r>
      <w:r w:rsidRPr="005616E1">
        <w:rPr>
          <w:spacing w:val="-4"/>
        </w:rPr>
        <w:t xml:space="preserve"> </w:t>
      </w:r>
      <w:r w:rsidRPr="005616E1">
        <w:t>конструкцию I’d</w:t>
      </w:r>
      <w:r w:rsidRPr="005616E1">
        <w:rPr>
          <w:spacing w:val="-3"/>
        </w:rPr>
        <w:t xml:space="preserve"> </w:t>
      </w:r>
      <w:r w:rsidRPr="005616E1">
        <w:t>like to ...;</w:t>
      </w:r>
    </w:p>
    <w:p w14:paraId="15A2F74E" w14:textId="77777777" w:rsidR="00D96221" w:rsidRPr="005616E1" w:rsidRDefault="00082927" w:rsidP="005616E1">
      <w:pPr>
        <w:pStyle w:val="a3"/>
        <w:ind w:right="103"/>
      </w:pPr>
      <w:r w:rsidRPr="005616E1">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w:t>
      </w:r>
      <w:r w:rsidRPr="005616E1">
        <w:rPr>
          <w:spacing w:val="-2"/>
        </w:rPr>
        <w:t>предложениях;</w:t>
      </w:r>
    </w:p>
    <w:p w14:paraId="27F628EE" w14:textId="77777777" w:rsidR="00D96221" w:rsidRPr="005616E1" w:rsidRDefault="00082927" w:rsidP="005616E1">
      <w:pPr>
        <w:pStyle w:val="a3"/>
        <w:ind w:right="103"/>
      </w:pPr>
      <w:r w:rsidRPr="005616E1">
        <w:t>распознавать и употреблять в устной и письменной речи существительные в притяжательном падеже (Possessive Case);</w:t>
      </w:r>
    </w:p>
    <w:p w14:paraId="298CF1C7" w14:textId="77777777" w:rsidR="00D96221" w:rsidRPr="005616E1" w:rsidRDefault="00082927" w:rsidP="005616E1">
      <w:pPr>
        <w:pStyle w:val="a3"/>
        <w:ind w:right="103"/>
      </w:pPr>
      <w:r w:rsidRPr="005616E1">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1F24256E" w14:textId="77777777" w:rsidR="00D96221" w:rsidRPr="005616E1" w:rsidRDefault="00082927" w:rsidP="005616E1">
      <w:pPr>
        <w:pStyle w:val="a3"/>
        <w:ind w:right="103"/>
        <w:jc w:val="left"/>
      </w:pPr>
      <w:r w:rsidRPr="005616E1">
        <w:t>распознавать</w:t>
      </w:r>
      <w:r w:rsidRPr="005616E1">
        <w:rPr>
          <w:spacing w:val="40"/>
        </w:rPr>
        <w:t xml:space="preserve"> </w:t>
      </w:r>
      <w:r w:rsidRPr="005616E1">
        <w:t>и</w:t>
      </w:r>
      <w:r w:rsidRPr="005616E1">
        <w:rPr>
          <w:spacing w:val="40"/>
        </w:rPr>
        <w:t xml:space="preserve"> </w:t>
      </w:r>
      <w:r w:rsidRPr="005616E1">
        <w:t>употреблять</w:t>
      </w:r>
      <w:r w:rsidRPr="005616E1">
        <w:rPr>
          <w:spacing w:val="40"/>
        </w:rPr>
        <w:t xml:space="preserve"> </w:t>
      </w:r>
      <w:r w:rsidRPr="005616E1">
        <w:t>в</w:t>
      </w:r>
      <w:r w:rsidRPr="005616E1">
        <w:rPr>
          <w:spacing w:val="40"/>
        </w:rPr>
        <w:t xml:space="preserve"> </w:t>
      </w:r>
      <w:r w:rsidRPr="005616E1">
        <w:t>устной</w:t>
      </w:r>
      <w:r w:rsidRPr="005616E1">
        <w:rPr>
          <w:spacing w:val="40"/>
        </w:rPr>
        <w:t xml:space="preserve"> </w:t>
      </w:r>
      <w:r w:rsidRPr="005616E1">
        <w:t>и</w:t>
      </w:r>
      <w:r w:rsidRPr="005616E1">
        <w:rPr>
          <w:spacing w:val="40"/>
        </w:rPr>
        <w:t xml:space="preserve"> </w:t>
      </w:r>
      <w:r w:rsidRPr="005616E1">
        <w:t>письменной</w:t>
      </w:r>
      <w:r w:rsidRPr="005616E1">
        <w:rPr>
          <w:spacing w:val="40"/>
        </w:rPr>
        <w:t xml:space="preserve"> </w:t>
      </w:r>
      <w:r w:rsidRPr="005616E1">
        <w:t>речи</w:t>
      </w:r>
      <w:r w:rsidRPr="005616E1">
        <w:rPr>
          <w:spacing w:val="40"/>
        </w:rPr>
        <w:t xml:space="preserve"> </w:t>
      </w:r>
      <w:r w:rsidRPr="005616E1">
        <w:t>наречия</w:t>
      </w:r>
      <w:r w:rsidRPr="005616E1">
        <w:rPr>
          <w:spacing w:val="40"/>
        </w:rPr>
        <w:t xml:space="preserve"> </w:t>
      </w:r>
      <w:r w:rsidRPr="005616E1">
        <w:t>частотности usually, often;</w:t>
      </w:r>
    </w:p>
    <w:p w14:paraId="48BCA109" w14:textId="77777777" w:rsidR="00D96221" w:rsidRPr="005616E1" w:rsidRDefault="00082927" w:rsidP="005616E1">
      <w:pPr>
        <w:pStyle w:val="a3"/>
        <w:ind w:right="103"/>
        <w:jc w:val="left"/>
      </w:pPr>
      <w:r w:rsidRPr="005616E1">
        <w:t>распознавать и употреблять в устной и</w:t>
      </w:r>
      <w:r w:rsidRPr="005616E1">
        <w:rPr>
          <w:spacing w:val="32"/>
        </w:rPr>
        <w:t xml:space="preserve"> </w:t>
      </w:r>
      <w:r w:rsidRPr="005616E1">
        <w:t>письменной речи личные местоимения</w:t>
      </w:r>
      <w:r w:rsidRPr="005616E1">
        <w:rPr>
          <w:spacing w:val="34"/>
        </w:rPr>
        <w:t xml:space="preserve"> </w:t>
      </w:r>
      <w:r w:rsidRPr="005616E1">
        <w:t>в объектном падеже;</w:t>
      </w:r>
    </w:p>
    <w:p w14:paraId="077AB954" w14:textId="77777777" w:rsidR="00D96221" w:rsidRPr="005616E1" w:rsidRDefault="00082927" w:rsidP="005616E1">
      <w:pPr>
        <w:pStyle w:val="a3"/>
        <w:tabs>
          <w:tab w:val="left" w:pos="2670"/>
          <w:tab w:val="left" w:pos="3073"/>
          <w:tab w:val="left" w:pos="4795"/>
          <w:tab w:val="left" w:pos="5184"/>
          <w:tab w:val="left" w:pos="6258"/>
          <w:tab w:val="left" w:pos="6661"/>
          <w:tab w:val="left" w:pos="8349"/>
          <w:tab w:val="left" w:pos="9155"/>
        </w:tabs>
        <w:ind w:right="103"/>
        <w:jc w:val="left"/>
      </w:pPr>
      <w:r w:rsidRPr="005616E1">
        <w:rPr>
          <w:spacing w:val="-2"/>
        </w:rPr>
        <w:t>распознавать</w:t>
      </w:r>
      <w:r w:rsidRPr="005616E1">
        <w:tab/>
      </w:r>
      <w:r w:rsidRPr="005616E1">
        <w:rPr>
          <w:spacing w:val="-10"/>
        </w:rPr>
        <w:t>и</w:t>
      </w:r>
      <w:r w:rsidRPr="005616E1">
        <w:tab/>
      </w:r>
      <w:r w:rsidRPr="005616E1">
        <w:rPr>
          <w:spacing w:val="-2"/>
        </w:rPr>
        <w:t>употреблять</w:t>
      </w:r>
      <w:r w:rsidRPr="005616E1">
        <w:tab/>
      </w:r>
      <w:r w:rsidRPr="005616E1">
        <w:rPr>
          <w:spacing w:val="-10"/>
        </w:rPr>
        <w:t>в</w:t>
      </w:r>
      <w:r w:rsidRPr="005616E1">
        <w:tab/>
      </w:r>
      <w:r w:rsidRPr="005616E1">
        <w:rPr>
          <w:spacing w:val="-2"/>
        </w:rPr>
        <w:t>устной</w:t>
      </w:r>
      <w:r w:rsidRPr="005616E1">
        <w:tab/>
      </w:r>
      <w:r w:rsidRPr="005616E1">
        <w:rPr>
          <w:spacing w:val="-10"/>
        </w:rPr>
        <w:t>и</w:t>
      </w:r>
      <w:r w:rsidRPr="005616E1">
        <w:tab/>
      </w:r>
      <w:r w:rsidRPr="005616E1">
        <w:rPr>
          <w:spacing w:val="-2"/>
        </w:rPr>
        <w:t>письменной</w:t>
      </w:r>
      <w:r w:rsidRPr="005616E1">
        <w:tab/>
      </w:r>
      <w:r w:rsidRPr="005616E1">
        <w:rPr>
          <w:spacing w:val="-4"/>
        </w:rPr>
        <w:t>речи</w:t>
      </w:r>
      <w:r w:rsidRPr="005616E1">
        <w:tab/>
      </w:r>
      <w:r w:rsidRPr="005616E1">
        <w:rPr>
          <w:spacing w:val="-2"/>
        </w:rPr>
        <w:t xml:space="preserve">указательные </w:t>
      </w:r>
      <w:r w:rsidRPr="005616E1">
        <w:t>местоимения that - those;</w:t>
      </w:r>
    </w:p>
    <w:p w14:paraId="0A2483F1" w14:textId="77777777" w:rsidR="00D96221" w:rsidRPr="005616E1" w:rsidRDefault="00082927" w:rsidP="005616E1">
      <w:pPr>
        <w:pStyle w:val="a3"/>
        <w:tabs>
          <w:tab w:val="left" w:pos="2623"/>
          <w:tab w:val="left" w:pos="2983"/>
          <w:tab w:val="left" w:pos="4661"/>
          <w:tab w:val="left" w:pos="5002"/>
          <w:tab w:val="left" w:pos="6033"/>
          <w:tab w:val="left" w:pos="6388"/>
          <w:tab w:val="left" w:pos="8033"/>
          <w:tab w:val="left" w:pos="8791"/>
        </w:tabs>
        <w:ind w:right="103"/>
        <w:jc w:val="left"/>
      </w:pPr>
      <w:r w:rsidRPr="005616E1">
        <w:rPr>
          <w:spacing w:val="-2"/>
        </w:rPr>
        <w:t>распознавать</w:t>
      </w:r>
      <w:r w:rsidRPr="005616E1">
        <w:tab/>
      </w:r>
      <w:r w:rsidRPr="005616E1">
        <w:rPr>
          <w:spacing w:val="-10"/>
        </w:rPr>
        <w:t>и</w:t>
      </w:r>
      <w:r w:rsidRPr="005616E1">
        <w:tab/>
      </w:r>
      <w:r w:rsidRPr="005616E1">
        <w:rPr>
          <w:spacing w:val="-2"/>
        </w:rPr>
        <w:t>употреблять</w:t>
      </w:r>
      <w:r w:rsidRPr="005616E1">
        <w:tab/>
      </w:r>
      <w:r w:rsidRPr="005616E1">
        <w:rPr>
          <w:spacing w:val="-10"/>
        </w:rPr>
        <w:t>в</w:t>
      </w:r>
      <w:r w:rsidRPr="005616E1">
        <w:tab/>
      </w:r>
      <w:r w:rsidRPr="005616E1">
        <w:rPr>
          <w:spacing w:val="-2"/>
        </w:rPr>
        <w:t>устной</w:t>
      </w:r>
      <w:r w:rsidRPr="005616E1">
        <w:tab/>
      </w:r>
      <w:r w:rsidRPr="005616E1">
        <w:rPr>
          <w:spacing w:val="-10"/>
        </w:rPr>
        <w:t>и</w:t>
      </w:r>
      <w:r w:rsidRPr="005616E1">
        <w:tab/>
      </w:r>
      <w:r w:rsidRPr="005616E1">
        <w:rPr>
          <w:spacing w:val="-2"/>
        </w:rPr>
        <w:t>письменной</w:t>
      </w:r>
      <w:r w:rsidRPr="005616E1">
        <w:tab/>
      </w:r>
      <w:r w:rsidRPr="005616E1">
        <w:rPr>
          <w:spacing w:val="-4"/>
        </w:rPr>
        <w:t>речи</w:t>
      </w:r>
      <w:r w:rsidRPr="005616E1">
        <w:tab/>
      </w:r>
      <w:r w:rsidRPr="005616E1">
        <w:rPr>
          <w:spacing w:val="-2"/>
        </w:rPr>
        <w:t xml:space="preserve">неопределѐнные </w:t>
      </w:r>
      <w:r w:rsidRPr="005616E1">
        <w:t>местоимения some/any в повествовательных и вопросительных предложениях; распознавать</w:t>
      </w:r>
      <w:r w:rsidRPr="005616E1">
        <w:rPr>
          <w:spacing w:val="35"/>
        </w:rPr>
        <w:t xml:space="preserve"> </w:t>
      </w:r>
      <w:r w:rsidRPr="005616E1">
        <w:t>и</w:t>
      </w:r>
      <w:r w:rsidRPr="005616E1">
        <w:rPr>
          <w:spacing w:val="37"/>
        </w:rPr>
        <w:t xml:space="preserve"> </w:t>
      </w:r>
      <w:r w:rsidRPr="005616E1">
        <w:t>употреблять</w:t>
      </w:r>
      <w:r w:rsidRPr="005616E1">
        <w:rPr>
          <w:spacing w:val="35"/>
        </w:rPr>
        <w:t xml:space="preserve"> </w:t>
      </w:r>
      <w:r w:rsidRPr="005616E1">
        <w:t>в</w:t>
      </w:r>
      <w:r w:rsidRPr="005616E1">
        <w:rPr>
          <w:spacing w:val="36"/>
        </w:rPr>
        <w:t xml:space="preserve"> </w:t>
      </w:r>
      <w:r w:rsidRPr="005616E1">
        <w:t>устной</w:t>
      </w:r>
      <w:r w:rsidRPr="005616E1">
        <w:rPr>
          <w:spacing w:val="37"/>
        </w:rPr>
        <w:t xml:space="preserve"> </w:t>
      </w:r>
      <w:r w:rsidRPr="005616E1">
        <w:t>и</w:t>
      </w:r>
      <w:r w:rsidRPr="005616E1">
        <w:rPr>
          <w:spacing w:val="37"/>
        </w:rPr>
        <w:t xml:space="preserve"> </w:t>
      </w:r>
      <w:r w:rsidRPr="005616E1">
        <w:t>письменной</w:t>
      </w:r>
      <w:r w:rsidRPr="005616E1">
        <w:rPr>
          <w:spacing w:val="37"/>
        </w:rPr>
        <w:t xml:space="preserve"> </w:t>
      </w:r>
      <w:r w:rsidRPr="005616E1">
        <w:t>речи</w:t>
      </w:r>
      <w:r w:rsidRPr="005616E1">
        <w:rPr>
          <w:spacing w:val="37"/>
        </w:rPr>
        <w:t xml:space="preserve"> </w:t>
      </w:r>
      <w:r w:rsidRPr="005616E1">
        <w:t>вопросительные</w:t>
      </w:r>
      <w:r w:rsidRPr="005616E1">
        <w:rPr>
          <w:spacing w:val="38"/>
        </w:rPr>
        <w:t xml:space="preserve"> </w:t>
      </w:r>
      <w:r w:rsidRPr="005616E1">
        <w:t>слова when, whose, why;</w:t>
      </w:r>
    </w:p>
    <w:p w14:paraId="35E65F69" w14:textId="77777777" w:rsidR="00D96221" w:rsidRPr="005616E1" w:rsidRDefault="00082927" w:rsidP="005616E1">
      <w:pPr>
        <w:pStyle w:val="a3"/>
        <w:tabs>
          <w:tab w:val="left" w:pos="2627"/>
          <w:tab w:val="left" w:pos="2987"/>
          <w:tab w:val="left" w:pos="4675"/>
          <w:tab w:val="left" w:pos="5020"/>
          <w:tab w:val="left" w:pos="6056"/>
          <w:tab w:val="left" w:pos="6416"/>
          <w:tab w:val="left" w:pos="8061"/>
          <w:tab w:val="left" w:pos="8823"/>
        </w:tabs>
        <w:ind w:right="103"/>
        <w:jc w:val="left"/>
      </w:pPr>
      <w:r w:rsidRPr="005616E1">
        <w:rPr>
          <w:spacing w:val="-2"/>
        </w:rPr>
        <w:t>распознавать</w:t>
      </w:r>
      <w:r w:rsidRPr="005616E1">
        <w:tab/>
      </w:r>
      <w:r w:rsidRPr="005616E1">
        <w:rPr>
          <w:spacing w:val="-10"/>
        </w:rPr>
        <w:t>и</w:t>
      </w:r>
      <w:r w:rsidRPr="005616E1">
        <w:tab/>
      </w:r>
      <w:r w:rsidRPr="005616E1">
        <w:rPr>
          <w:spacing w:val="-2"/>
        </w:rPr>
        <w:t>употреблять</w:t>
      </w:r>
      <w:r w:rsidRPr="005616E1">
        <w:tab/>
      </w:r>
      <w:r w:rsidRPr="005616E1">
        <w:rPr>
          <w:spacing w:val="-10"/>
        </w:rPr>
        <w:t>в</w:t>
      </w:r>
      <w:r w:rsidRPr="005616E1">
        <w:tab/>
      </w:r>
      <w:r w:rsidRPr="005616E1">
        <w:rPr>
          <w:spacing w:val="-2"/>
        </w:rPr>
        <w:t>устной</w:t>
      </w:r>
      <w:r w:rsidRPr="005616E1">
        <w:tab/>
      </w:r>
      <w:r w:rsidRPr="005616E1">
        <w:rPr>
          <w:spacing w:val="-10"/>
        </w:rPr>
        <w:t>и</w:t>
      </w:r>
      <w:r w:rsidRPr="005616E1">
        <w:tab/>
      </w:r>
      <w:r w:rsidRPr="005616E1">
        <w:rPr>
          <w:spacing w:val="-2"/>
        </w:rPr>
        <w:t>письменной</w:t>
      </w:r>
      <w:r w:rsidRPr="005616E1">
        <w:tab/>
      </w:r>
      <w:r w:rsidRPr="005616E1">
        <w:rPr>
          <w:spacing w:val="-4"/>
        </w:rPr>
        <w:t>речи</w:t>
      </w:r>
      <w:r w:rsidRPr="005616E1">
        <w:tab/>
      </w:r>
      <w:r w:rsidRPr="005616E1">
        <w:rPr>
          <w:spacing w:val="-2"/>
        </w:rPr>
        <w:t>количественные</w:t>
      </w:r>
    </w:p>
    <w:p w14:paraId="61E71516"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920D3F1" w14:textId="77777777" w:rsidR="00D96221" w:rsidRPr="005616E1" w:rsidRDefault="00082927" w:rsidP="005616E1">
      <w:pPr>
        <w:pStyle w:val="a3"/>
        <w:ind w:right="103"/>
      </w:pPr>
      <w:r w:rsidRPr="005616E1">
        <w:rPr>
          <w:spacing w:val="-2"/>
        </w:rPr>
        <w:lastRenderedPageBreak/>
        <w:t>числительные</w:t>
      </w:r>
      <w:r w:rsidRPr="005616E1">
        <w:rPr>
          <w:spacing w:val="12"/>
        </w:rPr>
        <w:t xml:space="preserve"> </w:t>
      </w:r>
      <w:r w:rsidRPr="005616E1">
        <w:rPr>
          <w:spacing w:val="-2"/>
        </w:rPr>
        <w:t>(13-100);</w:t>
      </w:r>
    </w:p>
    <w:p w14:paraId="7B6FB46A" w14:textId="77777777" w:rsidR="00D96221" w:rsidRPr="005616E1" w:rsidRDefault="00082927" w:rsidP="005616E1">
      <w:pPr>
        <w:pStyle w:val="a3"/>
        <w:ind w:right="103"/>
      </w:pPr>
      <w:r w:rsidRPr="005616E1">
        <w:t>распознавать и употреблять в устной и письменной речи порядковые числительные (1-30);</w:t>
      </w:r>
    </w:p>
    <w:p w14:paraId="07694E0F" w14:textId="77777777" w:rsidR="00D96221" w:rsidRPr="005616E1" w:rsidRDefault="00082927" w:rsidP="005616E1">
      <w:pPr>
        <w:pStyle w:val="a3"/>
        <w:ind w:right="103"/>
      </w:pPr>
      <w:r w:rsidRPr="005616E1">
        <w:t>распознавать и употреблять в устной и письменной речи предлог направления движения to (We went to Moscow last year.);</w:t>
      </w:r>
    </w:p>
    <w:p w14:paraId="6DE43930" w14:textId="77777777" w:rsidR="00D96221" w:rsidRPr="005616E1" w:rsidRDefault="00082927" w:rsidP="005616E1">
      <w:pPr>
        <w:pStyle w:val="a3"/>
        <w:ind w:right="103"/>
      </w:pPr>
      <w:r w:rsidRPr="005616E1">
        <w:t>распознавать</w:t>
      </w:r>
      <w:r w:rsidRPr="005616E1">
        <w:rPr>
          <w:spacing w:val="-5"/>
        </w:rPr>
        <w:t xml:space="preserve"> </w:t>
      </w:r>
      <w:r w:rsidRPr="005616E1">
        <w:t>и употреблять</w:t>
      </w:r>
      <w:r w:rsidRPr="005616E1">
        <w:rPr>
          <w:spacing w:val="-5"/>
        </w:rPr>
        <w:t xml:space="preserve"> </w:t>
      </w:r>
      <w:r w:rsidRPr="005616E1">
        <w:t>в устной</w:t>
      </w:r>
      <w:r w:rsidRPr="005616E1">
        <w:rPr>
          <w:spacing w:val="-3"/>
        </w:rPr>
        <w:t xml:space="preserve"> </w:t>
      </w:r>
      <w:r w:rsidRPr="005616E1">
        <w:t>и</w:t>
      </w:r>
      <w:r w:rsidRPr="005616E1">
        <w:rPr>
          <w:spacing w:val="-3"/>
        </w:rPr>
        <w:t xml:space="preserve"> </w:t>
      </w:r>
      <w:r w:rsidRPr="005616E1">
        <w:t>письменной</w:t>
      </w:r>
      <w:r w:rsidRPr="005616E1">
        <w:rPr>
          <w:spacing w:val="-3"/>
        </w:rPr>
        <w:t xml:space="preserve"> </w:t>
      </w:r>
      <w:r w:rsidRPr="005616E1">
        <w:t>речи</w:t>
      </w:r>
      <w:r w:rsidRPr="005616E1">
        <w:rPr>
          <w:spacing w:val="-3"/>
        </w:rPr>
        <w:t xml:space="preserve"> </w:t>
      </w:r>
      <w:r w:rsidRPr="005616E1">
        <w:t>предлоги</w:t>
      </w:r>
      <w:r w:rsidRPr="005616E1">
        <w:rPr>
          <w:spacing w:val="-3"/>
        </w:rPr>
        <w:t xml:space="preserve"> </w:t>
      </w:r>
      <w:r w:rsidRPr="005616E1">
        <w:t>места next</w:t>
      </w:r>
      <w:r w:rsidRPr="005616E1">
        <w:rPr>
          <w:spacing w:val="-3"/>
        </w:rPr>
        <w:t xml:space="preserve"> </w:t>
      </w:r>
      <w:r w:rsidRPr="005616E1">
        <w:t>to, in front of, behind;</w:t>
      </w:r>
    </w:p>
    <w:p w14:paraId="6772D8ED" w14:textId="77777777" w:rsidR="00D96221" w:rsidRPr="005616E1" w:rsidRDefault="00082927" w:rsidP="005616E1">
      <w:pPr>
        <w:pStyle w:val="a3"/>
        <w:ind w:right="103"/>
      </w:pPr>
      <w:r w:rsidRPr="005616E1">
        <w:t>распознавать и употреблять в устной и письменной речи предлоги времени: at, in, on в выражениях at 4 o’clock, in the morning, on Monday.</w:t>
      </w:r>
    </w:p>
    <w:p w14:paraId="3BF8EAEB" w14:textId="77777777" w:rsidR="00D96221" w:rsidRPr="005616E1" w:rsidRDefault="00082927" w:rsidP="005616E1">
      <w:pPr>
        <w:pStyle w:val="a3"/>
        <w:ind w:right="103"/>
      </w:pPr>
      <w:r w:rsidRPr="005616E1">
        <w:t>Социокультурные</w:t>
      </w:r>
      <w:r w:rsidRPr="005616E1">
        <w:rPr>
          <w:spacing w:val="-8"/>
        </w:rPr>
        <w:t xml:space="preserve"> </w:t>
      </w:r>
      <w:r w:rsidRPr="005616E1">
        <w:t>знания</w:t>
      </w:r>
      <w:r w:rsidRPr="005616E1">
        <w:rPr>
          <w:spacing w:val="-7"/>
        </w:rPr>
        <w:t xml:space="preserve"> </w:t>
      </w:r>
      <w:r w:rsidRPr="005616E1">
        <w:t>и</w:t>
      </w:r>
      <w:r w:rsidRPr="005616E1">
        <w:rPr>
          <w:spacing w:val="-9"/>
        </w:rPr>
        <w:t xml:space="preserve"> </w:t>
      </w:r>
      <w:r w:rsidRPr="005616E1">
        <w:rPr>
          <w:spacing w:val="-2"/>
        </w:rPr>
        <w:t>умения:</w:t>
      </w:r>
    </w:p>
    <w:p w14:paraId="575905A6" w14:textId="77777777" w:rsidR="00D96221" w:rsidRPr="005616E1" w:rsidRDefault="00082927" w:rsidP="005616E1">
      <w:pPr>
        <w:pStyle w:val="a3"/>
        <w:ind w:right="103"/>
      </w:pPr>
      <w:r w:rsidRPr="005616E1">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днѐм рождения, Новым годом, Рождеством);</w:t>
      </w:r>
    </w:p>
    <w:p w14:paraId="0D3A87B3" w14:textId="77777777" w:rsidR="00D96221" w:rsidRPr="005616E1" w:rsidRDefault="00082927" w:rsidP="005616E1">
      <w:pPr>
        <w:pStyle w:val="a3"/>
        <w:ind w:right="103"/>
      </w:pPr>
      <w:r w:rsidRPr="005616E1">
        <w:t>кратко представлять свою страну и страну/страны изучаемого языка на английском языке.</w:t>
      </w:r>
    </w:p>
    <w:p w14:paraId="1974A211" w14:textId="77777777" w:rsidR="00D96221" w:rsidRPr="005616E1" w:rsidRDefault="00082927" w:rsidP="005616E1">
      <w:pPr>
        <w:pStyle w:val="a3"/>
        <w:ind w:right="103"/>
      </w:pPr>
      <w:r w:rsidRPr="005616E1">
        <w:t xml:space="preserve">К концу обучения в 4 классе обучающийся получит следующие предметные результаты по отдельным темам программы по иностранному (английскому) </w:t>
      </w:r>
      <w:r w:rsidRPr="005616E1">
        <w:rPr>
          <w:spacing w:val="-2"/>
        </w:rPr>
        <w:t>языку:</w:t>
      </w:r>
    </w:p>
    <w:p w14:paraId="2A7A16F5" w14:textId="77777777" w:rsidR="00D96221" w:rsidRPr="005616E1" w:rsidRDefault="00082927" w:rsidP="005616E1">
      <w:pPr>
        <w:pStyle w:val="a3"/>
        <w:ind w:right="103"/>
      </w:pPr>
      <w:r w:rsidRPr="005616E1">
        <w:t>Коммуникативные</w:t>
      </w:r>
      <w:r w:rsidRPr="005616E1">
        <w:rPr>
          <w:spacing w:val="-18"/>
        </w:rPr>
        <w:t xml:space="preserve"> </w:t>
      </w:r>
      <w:r w:rsidRPr="005616E1">
        <w:t xml:space="preserve">умения. </w:t>
      </w:r>
      <w:r w:rsidRPr="005616E1">
        <w:rPr>
          <w:spacing w:val="-2"/>
        </w:rPr>
        <w:t>Говорение:</w:t>
      </w:r>
    </w:p>
    <w:p w14:paraId="28CF71FF" w14:textId="77777777" w:rsidR="00D96221" w:rsidRPr="005616E1" w:rsidRDefault="00082927" w:rsidP="005616E1">
      <w:pPr>
        <w:pStyle w:val="a3"/>
        <w:ind w:right="103"/>
      </w:pPr>
      <w:r w:rsidRPr="005616E1">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4- 5 реплик со стороны каждого собеседника);</w:t>
      </w:r>
    </w:p>
    <w:p w14:paraId="395517EF" w14:textId="77777777" w:rsidR="00D96221" w:rsidRPr="005616E1" w:rsidRDefault="00082927" w:rsidP="005616E1">
      <w:pPr>
        <w:pStyle w:val="a3"/>
        <w:ind w:right="103"/>
      </w:pPr>
      <w:r w:rsidRPr="005616E1">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объѐме не менее 4-5 реплик со стороны каждого собеседника;</w:t>
      </w:r>
    </w:p>
    <w:p w14:paraId="1083EC91" w14:textId="77777777" w:rsidR="00D96221" w:rsidRPr="005616E1" w:rsidRDefault="00082927" w:rsidP="005616E1">
      <w:pPr>
        <w:pStyle w:val="a3"/>
        <w:ind w:right="103"/>
      </w:pPr>
      <w:r w:rsidRPr="005616E1">
        <w:t>создавать</w:t>
      </w:r>
      <w:r w:rsidRPr="005616E1">
        <w:rPr>
          <w:spacing w:val="-6"/>
        </w:rPr>
        <w:t xml:space="preserve"> </w:t>
      </w:r>
      <w:r w:rsidRPr="005616E1">
        <w:t>устные</w:t>
      </w:r>
      <w:r w:rsidRPr="005616E1">
        <w:rPr>
          <w:spacing w:val="-3"/>
        </w:rPr>
        <w:t xml:space="preserve"> </w:t>
      </w:r>
      <w:r w:rsidRPr="005616E1">
        <w:t>связные</w:t>
      </w:r>
      <w:r w:rsidRPr="005616E1">
        <w:rPr>
          <w:spacing w:val="-2"/>
        </w:rPr>
        <w:t xml:space="preserve"> </w:t>
      </w:r>
      <w:r w:rsidRPr="005616E1">
        <w:t>монологические</w:t>
      </w:r>
      <w:r w:rsidRPr="005616E1">
        <w:rPr>
          <w:spacing w:val="-3"/>
        </w:rPr>
        <w:t xml:space="preserve"> </w:t>
      </w:r>
      <w:r w:rsidRPr="005616E1">
        <w:t>высказывания</w:t>
      </w:r>
      <w:r w:rsidRPr="005616E1">
        <w:rPr>
          <w:spacing w:val="-3"/>
        </w:rPr>
        <w:t xml:space="preserve"> </w:t>
      </w:r>
      <w:r w:rsidRPr="005616E1">
        <w:t>(описание,</w:t>
      </w:r>
      <w:r w:rsidRPr="005616E1">
        <w:rPr>
          <w:spacing w:val="-2"/>
        </w:rPr>
        <w:t xml:space="preserve"> </w:t>
      </w:r>
      <w:r w:rsidRPr="005616E1">
        <w:t>рассуждение; повествование/сообщение) с вербальными и (или) зрительными опорами в рамках тематического содержания речи для 4 класса (объѐм монологического высказывания - не менее 4-5 фраз);</w:t>
      </w:r>
    </w:p>
    <w:p w14:paraId="301727C1" w14:textId="77777777" w:rsidR="00D96221" w:rsidRPr="005616E1" w:rsidRDefault="00082927" w:rsidP="005616E1">
      <w:pPr>
        <w:pStyle w:val="a3"/>
        <w:ind w:right="103"/>
      </w:pPr>
      <w:r w:rsidRPr="005616E1">
        <w:t>создавать устные связные монологические высказывания по образцу; выражать своѐ отношение к предмету речи;</w:t>
      </w:r>
    </w:p>
    <w:p w14:paraId="035CEFFB" w14:textId="77777777" w:rsidR="00D96221" w:rsidRPr="005616E1" w:rsidRDefault="00082927" w:rsidP="005616E1">
      <w:pPr>
        <w:pStyle w:val="a3"/>
        <w:ind w:right="103"/>
      </w:pPr>
      <w:r w:rsidRPr="005616E1">
        <w:t>передавать основное содержание прочитанного текста с вербальными и (или) зрительными опорами в объѐме не менее 4-5 фраз.</w:t>
      </w:r>
    </w:p>
    <w:p w14:paraId="1F6F33FF" w14:textId="77777777" w:rsidR="00D96221" w:rsidRPr="005616E1" w:rsidRDefault="00082927" w:rsidP="005616E1">
      <w:pPr>
        <w:pStyle w:val="a3"/>
        <w:ind w:right="103"/>
      </w:pPr>
      <w:r w:rsidRPr="005616E1">
        <w:t>представлять результаты выполненной проектной работы, в том числе подбирая иллюстративный материал (рисунки, фото) к тексту выступления, в объѐме не менее 4-5 фраз.</w:t>
      </w:r>
    </w:p>
    <w:p w14:paraId="082A7FE1" w14:textId="77777777" w:rsidR="00D96221" w:rsidRPr="005616E1" w:rsidRDefault="00082927" w:rsidP="005616E1">
      <w:pPr>
        <w:pStyle w:val="a3"/>
        <w:ind w:right="103"/>
        <w:jc w:val="left"/>
      </w:pPr>
      <w:r w:rsidRPr="005616E1">
        <w:rPr>
          <w:spacing w:val="-2"/>
        </w:rPr>
        <w:t>Аудирование:</w:t>
      </w:r>
    </w:p>
    <w:p w14:paraId="61787DBA" w14:textId="77777777" w:rsidR="00D96221" w:rsidRPr="005616E1" w:rsidRDefault="00082927" w:rsidP="005616E1">
      <w:pPr>
        <w:pStyle w:val="a3"/>
        <w:tabs>
          <w:tab w:val="left" w:pos="2752"/>
          <w:tab w:val="left" w:pos="3241"/>
          <w:tab w:val="left" w:pos="3999"/>
          <w:tab w:val="left" w:pos="4363"/>
          <w:tab w:val="left" w:pos="5725"/>
          <w:tab w:val="left" w:pos="6473"/>
          <w:tab w:val="left" w:pos="7637"/>
          <w:tab w:val="left" w:pos="8001"/>
          <w:tab w:val="left" w:pos="9046"/>
        </w:tabs>
        <w:ind w:right="103"/>
        <w:jc w:val="left"/>
      </w:pPr>
      <w:r w:rsidRPr="005616E1">
        <w:rPr>
          <w:spacing w:val="-2"/>
        </w:rPr>
        <w:t>воспринимать</w:t>
      </w:r>
      <w:r w:rsidRPr="005616E1">
        <w:tab/>
      </w:r>
      <w:r w:rsidRPr="005616E1">
        <w:rPr>
          <w:spacing w:val="-6"/>
        </w:rPr>
        <w:t>на</w:t>
      </w:r>
      <w:r w:rsidRPr="005616E1">
        <w:tab/>
      </w:r>
      <w:r w:rsidRPr="005616E1">
        <w:rPr>
          <w:spacing w:val="-4"/>
        </w:rPr>
        <w:t>слух</w:t>
      </w:r>
      <w:r w:rsidRPr="005616E1">
        <w:tab/>
      </w:r>
      <w:r w:rsidRPr="005616E1">
        <w:rPr>
          <w:spacing w:val="-10"/>
        </w:rPr>
        <w:t>и</w:t>
      </w:r>
      <w:r w:rsidRPr="005616E1">
        <w:tab/>
      </w:r>
      <w:r w:rsidRPr="005616E1">
        <w:rPr>
          <w:spacing w:val="-2"/>
        </w:rPr>
        <w:t>понимать</w:t>
      </w:r>
      <w:r w:rsidRPr="005616E1">
        <w:tab/>
      </w:r>
      <w:r w:rsidRPr="005616E1">
        <w:rPr>
          <w:spacing w:val="-4"/>
        </w:rPr>
        <w:t>речь</w:t>
      </w:r>
      <w:r w:rsidRPr="005616E1">
        <w:tab/>
      </w:r>
      <w:r w:rsidRPr="005616E1">
        <w:rPr>
          <w:spacing w:val="-2"/>
        </w:rPr>
        <w:t>учителя</w:t>
      </w:r>
      <w:r w:rsidRPr="005616E1">
        <w:tab/>
      </w:r>
      <w:r w:rsidRPr="005616E1">
        <w:rPr>
          <w:spacing w:val="-10"/>
        </w:rPr>
        <w:t>и</w:t>
      </w:r>
      <w:r w:rsidRPr="005616E1">
        <w:tab/>
      </w:r>
      <w:r w:rsidRPr="005616E1">
        <w:rPr>
          <w:spacing w:val="-2"/>
        </w:rPr>
        <w:t>других</w:t>
      </w:r>
      <w:r w:rsidRPr="005616E1">
        <w:tab/>
      </w:r>
      <w:r w:rsidRPr="005616E1">
        <w:rPr>
          <w:spacing w:val="-2"/>
        </w:rPr>
        <w:t xml:space="preserve">обучающихся, </w:t>
      </w:r>
      <w:r w:rsidRPr="005616E1">
        <w:t>вербально/невербально реагировать на услышанное;</w:t>
      </w:r>
    </w:p>
    <w:p w14:paraId="667C421A" w14:textId="77777777" w:rsidR="00D96221" w:rsidRPr="005616E1" w:rsidRDefault="00082927" w:rsidP="005616E1">
      <w:pPr>
        <w:pStyle w:val="a3"/>
        <w:ind w:right="103"/>
        <w:jc w:val="left"/>
      </w:pPr>
      <w:r w:rsidRPr="005616E1">
        <w:t>воспринимать</w:t>
      </w:r>
      <w:r w:rsidRPr="005616E1">
        <w:rPr>
          <w:spacing w:val="69"/>
          <w:w w:val="150"/>
        </w:rPr>
        <w:t xml:space="preserve"> </w:t>
      </w:r>
      <w:r w:rsidRPr="005616E1">
        <w:t>на</w:t>
      </w:r>
      <w:r w:rsidRPr="005616E1">
        <w:rPr>
          <w:spacing w:val="73"/>
          <w:w w:val="150"/>
        </w:rPr>
        <w:t xml:space="preserve"> </w:t>
      </w:r>
      <w:r w:rsidRPr="005616E1">
        <w:t>слух</w:t>
      </w:r>
      <w:r w:rsidRPr="005616E1">
        <w:rPr>
          <w:spacing w:val="67"/>
          <w:w w:val="150"/>
        </w:rPr>
        <w:t xml:space="preserve"> </w:t>
      </w:r>
      <w:r w:rsidRPr="005616E1">
        <w:t>и</w:t>
      </w:r>
      <w:r w:rsidRPr="005616E1">
        <w:rPr>
          <w:spacing w:val="72"/>
          <w:w w:val="150"/>
        </w:rPr>
        <w:t xml:space="preserve"> </w:t>
      </w:r>
      <w:r w:rsidRPr="005616E1">
        <w:t>понимать</w:t>
      </w:r>
      <w:r w:rsidRPr="005616E1">
        <w:rPr>
          <w:spacing w:val="70"/>
          <w:w w:val="150"/>
        </w:rPr>
        <w:t xml:space="preserve"> </w:t>
      </w:r>
      <w:r w:rsidRPr="005616E1">
        <w:t>учебные</w:t>
      </w:r>
      <w:r w:rsidRPr="005616E1">
        <w:rPr>
          <w:spacing w:val="72"/>
          <w:w w:val="150"/>
        </w:rPr>
        <w:t xml:space="preserve"> </w:t>
      </w:r>
      <w:r w:rsidRPr="005616E1">
        <w:t>и</w:t>
      </w:r>
      <w:r w:rsidRPr="005616E1">
        <w:rPr>
          <w:spacing w:val="72"/>
          <w:w w:val="150"/>
        </w:rPr>
        <w:t xml:space="preserve"> </w:t>
      </w:r>
      <w:r w:rsidRPr="005616E1">
        <w:t>адаптированные</w:t>
      </w:r>
      <w:r w:rsidRPr="005616E1">
        <w:rPr>
          <w:spacing w:val="72"/>
          <w:w w:val="150"/>
        </w:rPr>
        <w:t xml:space="preserve"> </w:t>
      </w:r>
      <w:r w:rsidRPr="005616E1">
        <w:rPr>
          <w:spacing w:val="-2"/>
        </w:rPr>
        <w:t>аутентичные</w:t>
      </w:r>
    </w:p>
    <w:p w14:paraId="4800D11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2630E10" w14:textId="77777777" w:rsidR="00D96221" w:rsidRPr="005616E1" w:rsidRDefault="00082927" w:rsidP="005616E1">
      <w:pPr>
        <w:pStyle w:val="a3"/>
        <w:ind w:right="103"/>
      </w:pPr>
      <w:r w:rsidRPr="005616E1">
        <w:lastRenderedPageBreak/>
        <w:t>тексты, построенные на изученном языковом материале, с разной глубиной проникновения в их содержание в зависимости от поставленной</w:t>
      </w:r>
      <w:r w:rsidRPr="005616E1">
        <w:rPr>
          <w:spacing w:val="40"/>
        </w:rPr>
        <w:t xml:space="preserve"> </w:t>
      </w:r>
      <w:r w:rsidRPr="005616E1">
        <w:t>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D1F756D" w14:textId="77777777" w:rsidR="00D96221" w:rsidRPr="005616E1" w:rsidRDefault="00082927" w:rsidP="005616E1">
      <w:pPr>
        <w:pStyle w:val="a3"/>
        <w:ind w:right="103"/>
      </w:pPr>
      <w:r w:rsidRPr="005616E1">
        <w:t>Смысловое</w:t>
      </w:r>
      <w:r w:rsidRPr="005616E1">
        <w:rPr>
          <w:spacing w:val="-13"/>
        </w:rPr>
        <w:t xml:space="preserve"> </w:t>
      </w:r>
      <w:r w:rsidRPr="005616E1">
        <w:rPr>
          <w:spacing w:val="-2"/>
        </w:rPr>
        <w:t>чтение:</w:t>
      </w:r>
    </w:p>
    <w:p w14:paraId="0AE88282" w14:textId="77777777" w:rsidR="00D96221" w:rsidRPr="005616E1" w:rsidRDefault="00082927" w:rsidP="005616E1">
      <w:pPr>
        <w:pStyle w:val="a3"/>
        <w:ind w:right="103"/>
      </w:pPr>
      <w:r w:rsidRPr="005616E1">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4E379A4" w14:textId="77777777" w:rsidR="00D96221" w:rsidRPr="005616E1" w:rsidRDefault="00082927" w:rsidP="005616E1">
      <w:pPr>
        <w:pStyle w:val="a3"/>
        <w:ind w:right="103"/>
      </w:pPr>
      <w:r w:rsidRPr="005616E1">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w:t>
      </w:r>
      <w:r w:rsidRPr="005616E1">
        <w:rPr>
          <w:spacing w:val="40"/>
        </w:rPr>
        <w:t xml:space="preserve"> </w:t>
      </w:r>
      <w:r w:rsidRPr="005616E1">
        <w:t>использованием языковой, в том числе контекстуальной, догадки (объѐм текста/текстов для чтения - до 160 слов;</w:t>
      </w:r>
    </w:p>
    <w:p w14:paraId="75BE35D5" w14:textId="77777777" w:rsidR="00D96221" w:rsidRPr="005616E1" w:rsidRDefault="00082927" w:rsidP="005616E1">
      <w:pPr>
        <w:pStyle w:val="a3"/>
        <w:ind w:right="103"/>
      </w:pPr>
      <w:r w:rsidRPr="005616E1">
        <w:t>прогнозировать</w:t>
      </w:r>
      <w:r w:rsidRPr="005616E1">
        <w:rPr>
          <w:spacing w:val="-12"/>
        </w:rPr>
        <w:t xml:space="preserve"> </w:t>
      </w:r>
      <w:r w:rsidRPr="005616E1">
        <w:t>содержание</w:t>
      </w:r>
      <w:r w:rsidRPr="005616E1">
        <w:rPr>
          <w:spacing w:val="-7"/>
        </w:rPr>
        <w:t xml:space="preserve"> </w:t>
      </w:r>
      <w:r w:rsidRPr="005616E1">
        <w:t>текста</w:t>
      </w:r>
      <w:r w:rsidRPr="005616E1">
        <w:rPr>
          <w:spacing w:val="-9"/>
        </w:rPr>
        <w:t xml:space="preserve"> </w:t>
      </w:r>
      <w:r w:rsidRPr="005616E1">
        <w:t>на</w:t>
      </w:r>
      <w:r w:rsidRPr="005616E1">
        <w:rPr>
          <w:spacing w:val="-8"/>
        </w:rPr>
        <w:t xml:space="preserve"> </w:t>
      </w:r>
      <w:r w:rsidRPr="005616E1">
        <w:t>основе</w:t>
      </w:r>
      <w:r w:rsidRPr="005616E1">
        <w:rPr>
          <w:spacing w:val="-9"/>
        </w:rPr>
        <w:t xml:space="preserve"> </w:t>
      </w:r>
      <w:r w:rsidRPr="005616E1">
        <w:rPr>
          <w:spacing w:val="-2"/>
        </w:rPr>
        <w:t>заголовка;</w:t>
      </w:r>
    </w:p>
    <w:p w14:paraId="1D24217F" w14:textId="77777777" w:rsidR="00D96221" w:rsidRPr="005616E1" w:rsidRDefault="00082927" w:rsidP="005616E1">
      <w:pPr>
        <w:pStyle w:val="a3"/>
        <w:ind w:right="103"/>
      </w:pPr>
      <w:r w:rsidRPr="005616E1">
        <w:t>читать про себя несплошные тексты (таблицы, диаграммы и другие) и понимать представленную в них информацию.</w:t>
      </w:r>
    </w:p>
    <w:p w14:paraId="0E25B505" w14:textId="77777777" w:rsidR="00D96221" w:rsidRPr="005616E1" w:rsidRDefault="00082927" w:rsidP="005616E1">
      <w:pPr>
        <w:pStyle w:val="a3"/>
        <w:ind w:right="103"/>
        <w:jc w:val="left"/>
      </w:pPr>
      <w:r w:rsidRPr="005616E1">
        <w:rPr>
          <w:spacing w:val="-2"/>
        </w:rPr>
        <w:t>Письмо:</w:t>
      </w:r>
    </w:p>
    <w:p w14:paraId="579E36EA" w14:textId="77777777" w:rsidR="00D96221" w:rsidRPr="005616E1" w:rsidRDefault="00082927" w:rsidP="005616E1">
      <w:pPr>
        <w:pStyle w:val="a3"/>
        <w:ind w:right="103"/>
      </w:pPr>
      <w:r w:rsidRPr="005616E1">
        <w:t>заполнять анкеты и формуляры с указанием личной информации: имя, фамилия, возраст, место жительства (страна проживания, город), любимые занятия и</w:t>
      </w:r>
      <w:r w:rsidRPr="005616E1">
        <w:rPr>
          <w:spacing w:val="40"/>
        </w:rPr>
        <w:t xml:space="preserve"> </w:t>
      </w:r>
      <w:r w:rsidRPr="005616E1">
        <w:rPr>
          <w:spacing w:val="-2"/>
        </w:rPr>
        <w:t>другие;</w:t>
      </w:r>
    </w:p>
    <w:p w14:paraId="6BAD8E64" w14:textId="77777777" w:rsidR="00D96221" w:rsidRPr="005616E1" w:rsidRDefault="00082927" w:rsidP="005616E1">
      <w:pPr>
        <w:pStyle w:val="a3"/>
        <w:ind w:right="103"/>
      </w:pPr>
      <w:r w:rsidRPr="005616E1">
        <w:t>писать с использованием образца поздравления с днем рождения, Новым годом, Рождеством с выражением пожеланий;</w:t>
      </w:r>
    </w:p>
    <w:p w14:paraId="7C3C74EE" w14:textId="77777777" w:rsidR="00D96221" w:rsidRPr="005616E1" w:rsidRDefault="00082927" w:rsidP="005616E1">
      <w:pPr>
        <w:pStyle w:val="a3"/>
        <w:ind w:right="103"/>
      </w:pPr>
      <w:r w:rsidRPr="005616E1">
        <w:t>писать с использованием образца электронное сообщение личного характера (объѐм сообщения - до 50 слов).</w:t>
      </w:r>
    </w:p>
    <w:p w14:paraId="365ED02A" w14:textId="77777777" w:rsidR="00D96221" w:rsidRPr="005616E1" w:rsidRDefault="00082927" w:rsidP="005616E1">
      <w:pPr>
        <w:pStyle w:val="a3"/>
        <w:ind w:right="103"/>
        <w:jc w:val="left"/>
      </w:pPr>
      <w:r w:rsidRPr="005616E1">
        <w:t>Языковые знания и навыки. Фонетическая</w:t>
      </w:r>
      <w:r w:rsidRPr="005616E1">
        <w:rPr>
          <w:spacing w:val="-18"/>
        </w:rPr>
        <w:t xml:space="preserve"> </w:t>
      </w:r>
      <w:r w:rsidRPr="005616E1">
        <w:t>сторона</w:t>
      </w:r>
      <w:r w:rsidRPr="005616E1">
        <w:rPr>
          <w:spacing w:val="-17"/>
        </w:rPr>
        <w:t xml:space="preserve"> </w:t>
      </w:r>
      <w:r w:rsidRPr="005616E1">
        <w:t>речи:</w:t>
      </w:r>
    </w:p>
    <w:p w14:paraId="6E649EEA" w14:textId="77777777" w:rsidR="00D96221" w:rsidRPr="005616E1" w:rsidRDefault="00082927" w:rsidP="005616E1">
      <w:pPr>
        <w:pStyle w:val="a3"/>
        <w:ind w:right="103"/>
        <w:jc w:val="left"/>
      </w:pPr>
      <w:r w:rsidRPr="005616E1">
        <w:t>читать</w:t>
      </w:r>
      <w:r w:rsidRPr="005616E1">
        <w:rPr>
          <w:spacing w:val="-12"/>
        </w:rPr>
        <w:t xml:space="preserve"> </w:t>
      </w:r>
      <w:r w:rsidRPr="005616E1">
        <w:t>новые</w:t>
      </w:r>
      <w:r w:rsidRPr="005616E1">
        <w:rPr>
          <w:spacing w:val="-8"/>
        </w:rPr>
        <w:t xml:space="preserve"> </w:t>
      </w:r>
      <w:r w:rsidRPr="005616E1">
        <w:t>слова</w:t>
      </w:r>
      <w:r w:rsidRPr="005616E1">
        <w:rPr>
          <w:spacing w:val="-9"/>
        </w:rPr>
        <w:t xml:space="preserve"> </w:t>
      </w:r>
      <w:r w:rsidRPr="005616E1">
        <w:t>согласно</w:t>
      </w:r>
      <w:r w:rsidRPr="005616E1">
        <w:rPr>
          <w:spacing w:val="-9"/>
        </w:rPr>
        <w:t xml:space="preserve"> </w:t>
      </w:r>
      <w:r w:rsidRPr="005616E1">
        <w:t>основным</w:t>
      </w:r>
      <w:r w:rsidRPr="005616E1">
        <w:rPr>
          <w:spacing w:val="-5"/>
        </w:rPr>
        <w:t xml:space="preserve"> </w:t>
      </w:r>
      <w:r w:rsidRPr="005616E1">
        <w:t>правилам</w:t>
      </w:r>
      <w:r w:rsidRPr="005616E1">
        <w:rPr>
          <w:spacing w:val="-7"/>
        </w:rPr>
        <w:t xml:space="preserve"> </w:t>
      </w:r>
      <w:r w:rsidRPr="005616E1">
        <w:rPr>
          <w:spacing w:val="-2"/>
        </w:rPr>
        <w:t>чтения;</w:t>
      </w:r>
    </w:p>
    <w:p w14:paraId="25317809" w14:textId="77777777" w:rsidR="00D96221" w:rsidRPr="005616E1" w:rsidRDefault="00082927" w:rsidP="005616E1">
      <w:pPr>
        <w:pStyle w:val="a3"/>
        <w:ind w:right="103"/>
        <w:jc w:val="left"/>
      </w:pPr>
      <w:r w:rsidRPr="005616E1">
        <w:t>различать</w:t>
      </w:r>
      <w:r w:rsidRPr="005616E1">
        <w:rPr>
          <w:spacing w:val="80"/>
        </w:rPr>
        <w:t xml:space="preserve"> </w:t>
      </w:r>
      <w:r w:rsidRPr="005616E1">
        <w:t>на</w:t>
      </w:r>
      <w:r w:rsidRPr="005616E1">
        <w:rPr>
          <w:spacing w:val="80"/>
        </w:rPr>
        <w:t xml:space="preserve"> </w:t>
      </w:r>
      <w:r w:rsidRPr="005616E1">
        <w:t>слух</w:t>
      </w:r>
      <w:r w:rsidRPr="005616E1">
        <w:rPr>
          <w:spacing w:val="80"/>
        </w:rPr>
        <w:t xml:space="preserve"> </w:t>
      </w:r>
      <w:r w:rsidRPr="005616E1">
        <w:t>и</w:t>
      </w:r>
      <w:r w:rsidRPr="005616E1">
        <w:rPr>
          <w:spacing w:val="80"/>
        </w:rPr>
        <w:t xml:space="preserve"> </w:t>
      </w:r>
      <w:r w:rsidRPr="005616E1">
        <w:t>правильно</w:t>
      </w:r>
      <w:r w:rsidRPr="005616E1">
        <w:rPr>
          <w:spacing w:val="80"/>
        </w:rPr>
        <w:t xml:space="preserve"> </w:t>
      </w:r>
      <w:r w:rsidRPr="005616E1">
        <w:t>произносить</w:t>
      </w:r>
      <w:r w:rsidRPr="005616E1">
        <w:rPr>
          <w:spacing w:val="80"/>
        </w:rPr>
        <w:t xml:space="preserve"> </w:t>
      </w:r>
      <w:r w:rsidRPr="005616E1">
        <w:t>слова</w:t>
      </w:r>
      <w:r w:rsidRPr="005616E1">
        <w:rPr>
          <w:spacing w:val="80"/>
        </w:rPr>
        <w:t xml:space="preserve"> </w:t>
      </w:r>
      <w:r w:rsidRPr="005616E1">
        <w:t>и</w:t>
      </w:r>
      <w:r w:rsidRPr="005616E1">
        <w:rPr>
          <w:spacing w:val="80"/>
        </w:rPr>
        <w:t xml:space="preserve"> </w:t>
      </w:r>
      <w:r w:rsidRPr="005616E1">
        <w:t>фразы/предложения</w:t>
      </w:r>
      <w:r w:rsidRPr="005616E1">
        <w:rPr>
          <w:spacing w:val="80"/>
        </w:rPr>
        <w:t xml:space="preserve"> </w:t>
      </w:r>
      <w:r w:rsidRPr="005616E1">
        <w:t>с</w:t>
      </w:r>
      <w:r w:rsidRPr="005616E1">
        <w:rPr>
          <w:spacing w:val="80"/>
        </w:rPr>
        <w:t xml:space="preserve"> </w:t>
      </w:r>
      <w:r w:rsidRPr="005616E1">
        <w:t>соблюдением их ритмико-интонационных особенностей.</w:t>
      </w:r>
    </w:p>
    <w:p w14:paraId="75D6C303" w14:textId="77777777" w:rsidR="00D96221" w:rsidRPr="005616E1" w:rsidRDefault="00082927" w:rsidP="005616E1">
      <w:pPr>
        <w:pStyle w:val="a3"/>
        <w:ind w:right="103"/>
        <w:jc w:val="left"/>
      </w:pPr>
      <w:r w:rsidRPr="005616E1">
        <w:t>Графика,</w:t>
      </w:r>
      <w:r w:rsidRPr="005616E1">
        <w:rPr>
          <w:spacing w:val="-5"/>
        </w:rPr>
        <w:t xml:space="preserve"> </w:t>
      </w:r>
      <w:r w:rsidRPr="005616E1">
        <w:t>орфография</w:t>
      </w:r>
      <w:r w:rsidRPr="005616E1">
        <w:rPr>
          <w:spacing w:val="-7"/>
        </w:rPr>
        <w:t xml:space="preserve"> </w:t>
      </w:r>
      <w:r w:rsidRPr="005616E1">
        <w:t>и</w:t>
      </w:r>
      <w:r w:rsidRPr="005616E1">
        <w:rPr>
          <w:spacing w:val="-7"/>
        </w:rPr>
        <w:t xml:space="preserve"> </w:t>
      </w:r>
      <w:r w:rsidRPr="005616E1">
        <w:rPr>
          <w:spacing w:val="-2"/>
        </w:rPr>
        <w:t>пунктуация:</w:t>
      </w:r>
    </w:p>
    <w:p w14:paraId="4B0450D0" w14:textId="77777777" w:rsidR="00D96221" w:rsidRPr="005616E1" w:rsidRDefault="00082927" w:rsidP="005616E1">
      <w:pPr>
        <w:pStyle w:val="a3"/>
        <w:ind w:right="103"/>
      </w:pPr>
      <w:r w:rsidRPr="005616E1">
        <w:t>правильно</w:t>
      </w:r>
      <w:r w:rsidRPr="005616E1">
        <w:rPr>
          <w:spacing w:val="-10"/>
        </w:rPr>
        <w:t xml:space="preserve"> </w:t>
      </w:r>
      <w:r w:rsidRPr="005616E1">
        <w:t>писать</w:t>
      </w:r>
      <w:r w:rsidRPr="005616E1">
        <w:rPr>
          <w:spacing w:val="-10"/>
        </w:rPr>
        <w:t xml:space="preserve"> </w:t>
      </w:r>
      <w:r w:rsidRPr="005616E1">
        <w:t>изученные</w:t>
      </w:r>
      <w:r w:rsidRPr="005616E1">
        <w:rPr>
          <w:spacing w:val="-9"/>
        </w:rPr>
        <w:t xml:space="preserve"> </w:t>
      </w:r>
      <w:r w:rsidRPr="005616E1">
        <w:rPr>
          <w:spacing w:val="-2"/>
        </w:rPr>
        <w:t>слова;</w:t>
      </w:r>
    </w:p>
    <w:p w14:paraId="7F9D05D0" w14:textId="77777777" w:rsidR="00D96221" w:rsidRPr="005616E1" w:rsidRDefault="00082927" w:rsidP="005616E1">
      <w:pPr>
        <w:pStyle w:val="a3"/>
        <w:ind w:right="103"/>
      </w:pPr>
      <w:r w:rsidRPr="005616E1">
        <w:t xml:space="preserve">правильно расставлять знаки препинания (точка, вопросительный и восклицательный знаки в конце предложения, апостроф, запятая при </w:t>
      </w:r>
      <w:r w:rsidRPr="005616E1">
        <w:rPr>
          <w:spacing w:val="-2"/>
        </w:rPr>
        <w:t>перечислении).</w:t>
      </w:r>
    </w:p>
    <w:p w14:paraId="45F4FCFD" w14:textId="77777777" w:rsidR="00D96221" w:rsidRPr="005616E1" w:rsidRDefault="00082927" w:rsidP="005616E1">
      <w:pPr>
        <w:pStyle w:val="a3"/>
        <w:ind w:right="103"/>
      </w:pPr>
      <w:r w:rsidRPr="005616E1">
        <w:t>Лексическая</w:t>
      </w:r>
      <w:r w:rsidRPr="005616E1">
        <w:rPr>
          <w:spacing w:val="-12"/>
        </w:rPr>
        <w:t xml:space="preserve"> </w:t>
      </w:r>
      <w:r w:rsidRPr="005616E1">
        <w:t>сторона</w:t>
      </w:r>
      <w:r w:rsidRPr="005616E1">
        <w:rPr>
          <w:spacing w:val="-12"/>
        </w:rPr>
        <w:t xml:space="preserve"> </w:t>
      </w:r>
      <w:r w:rsidRPr="005616E1">
        <w:rPr>
          <w:spacing w:val="-4"/>
        </w:rPr>
        <w:t>речи:</w:t>
      </w:r>
    </w:p>
    <w:p w14:paraId="629A5CA3" w14:textId="77777777" w:rsidR="00D96221" w:rsidRPr="005616E1" w:rsidRDefault="00082927" w:rsidP="005616E1">
      <w:pPr>
        <w:pStyle w:val="a3"/>
        <w:ind w:right="103"/>
      </w:pPr>
      <w:r w:rsidRPr="005616E1">
        <w:t>распознавать и употреблять в устной и письменной речи не менее 500</w:t>
      </w:r>
      <w:r w:rsidRPr="005616E1">
        <w:rPr>
          <w:spacing w:val="40"/>
        </w:rPr>
        <w:t xml:space="preserve"> </w:t>
      </w:r>
      <w:r w:rsidRPr="005616E1">
        <w:t>лексических единиц (слов, словосочетаний, речевых клише), включая 350 лексических единиц, освоенных в предшествующие годы обучения;</w:t>
      </w:r>
    </w:p>
    <w:p w14:paraId="56E0B42D" w14:textId="77777777" w:rsidR="00D96221" w:rsidRPr="005616E1" w:rsidRDefault="00082927" w:rsidP="005616E1">
      <w:pPr>
        <w:pStyle w:val="a3"/>
        <w:ind w:right="103"/>
      </w:pPr>
      <w:r w:rsidRPr="005616E1">
        <w:t>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w:t>
      </w:r>
    </w:p>
    <w:p w14:paraId="056D0FD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404AD3A" w14:textId="77777777" w:rsidR="00D96221" w:rsidRPr="005616E1" w:rsidRDefault="00082927" w:rsidP="005616E1">
      <w:pPr>
        <w:pStyle w:val="a3"/>
        <w:ind w:right="103"/>
      </w:pPr>
      <w:r w:rsidRPr="005616E1">
        <w:lastRenderedPageBreak/>
        <w:t>Грамматическая</w:t>
      </w:r>
      <w:r w:rsidRPr="005616E1">
        <w:rPr>
          <w:spacing w:val="-14"/>
        </w:rPr>
        <w:t xml:space="preserve"> </w:t>
      </w:r>
      <w:r w:rsidRPr="005616E1">
        <w:t>сторона</w:t>
      </w:r>
      <w:r w:rsidRPr="005616E1">
        <w:rPr>
          <w:spacing w:val="-14"/>
        </w:rPr>
        <w:t xml:space="preserve"> </w:t>
      </w:r>
      <w:r w:rsidRPr="005616E1">
        <w:rPr>
          <w:spacing w:val="-4"/>
        </w:rPr>
        <w:t>речи:</w:t>
      </w:r>
    </w:p>
    <w:p w14:paraId="02765DEB" w14:textId="77777777" w:rsidR="00D96221" w:rsidRPr="005616E1" w:rsidRDefault="00082927" w:rsidP="005616E1">
      <w:pPr>
        <w:pStyle w:val="a3"/>
        <w:ind w:right="103"/>
      </w:pPr>
      <w:r w:rsidRPr="005616E1">
        <w:t>распознавать и употреблять в устной и письменной речи Present Continuous Tense в</w:t>
      </w:r>
      <w:r w:rsidRPr="005616E1">
        <w:rPr>
          <w:spacing w:val="-1"/>
        </w:rPr>
        <w:t xml:space="preserve"> </w:t>
      </w:r>
      <w:r w:rsidRPr="005616E1">
        <w:t>повествовательных</w:t>
      </w:r>
      <w:r w:rsidRPr="005616E1">
        <w:rPr>
          <w:spacing w:val="-4"/>
        </w:rPr>
        <w:t xml:space="preserve"> </w:t>
      </w:r>
      <w:r w:rsidRPr="005616E1">
        <w:t>(утвердительных</w:t>
      </w:r>
      <w:r w:rsidRPr="005616E1">
        <w:rPr>
          <w:spacing w:val="-4"/>
        </w:rPr>
        <w:t xml:space="preserve"> </w:t>
      </w:r>
      <w:r w:rsidRPr="005616E1">
        <w:t>и отрицательных), вопросительных</w:t>
      </w:r>
      <w:r w:rsidRPr="005616E1">
        <w:rPr>
          <w:spacing w:val="-4"/>
        </w:rPr>
        <w:t xml:space="preserve"> </w:t>
      </w:r>
      <w:r w:rsidRPr="005616E1">
        <w:t>(общий и специальный вопрос) предложениях;</w:t>
      </w:r>
    </w:p>
    <w:p w14:paraId="11FDBDAA" w14:textId="77777777" w:rsidR="00D96221" w:rsidRPr="005616E1" w:rsidRDefault="00082927" w:rsidP="005616E1">
      <w:pPr>
        <w:pStyle w:val="a3"/>
        <w:ind w:right="103"/>
      </w:pPr>
      <w:r w:rsidRPr="005616E1">
        <w:t>распознавать и употреблять в устной и письменной речи конструкцию to be going to и Future Simple Tense для выражения будущего действия;</w:t>
      </w:r>
    </w:p>
    <w:p w14:paraId="4E61EC90" w14:textId="77777777" w:rsidR="00D96221" w:rsidRPr="005616E1" w:rsidRDefault="00082927" w:rsidP="005616E1">
      <w:pPr>
        <w:pStyle w:val="a3"/>
        <w:ind w:right="103"/>
      </w:pPr>
      <w:r w:rsidRPr="005616E1">
        <w:t>распознавать и употреблять в устной и письменной речи модальные глаголы долженствования must и have to;</w:t>
      </w:r>
    </w:p>
    <w:p w14:paraId="1DBD3DEF" w14:textId="77777777" w:rsidR="00D96221" w:rsidRPr="005616E1" w:rsidRDefault="00082927" w:rsidP="005616E1">
      <w:pPr>
        <w:pStyle w:val="a3"/>
        <w:ind w:right="103"/>
      </w:pPr>
      <w:r w:rsidRPr="005616E1">
        <w:t>распознавать и употреблять в устной и письменной речи отрицательное местоимение по;</w:t>
      </w:r>
    </w:p>
    <w:p w14:paraId="7FFDC9B2" w14:textId="77777777" w:rsidR="00D96221" w:rsidRPr="005616E1" w:rsidRDefault="00082927" w:rsidP="005616E1">
      <w:pPr>
        <w:pStyle w:val="a3"/>
        <w:ind w:right="103"/>
      </w:pPr>
      <w:r w:rsidRPr="005616E1">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462FA3A1" w14:textId="77777777" w:rsidR="00D96221" w:rsidRPr="005616E1" w:rsidRDefault="00082927" w:rsidP="005616E1">
      <w:pPr>
        <w:pStyle w:val="a3"/>
        <w:ind w:right="103"/>
        <w:jc w:val="left"/>
      </w:pPr>
      <w:r w:rsidRPr="005616E1">
        <w:t>распознавать и употреблять в устной и письменной речи наречия времени; распознавать</w:t>
      </w:r>
      <w:r w:rsidRPr="005616E1">
        <w:rPr>
          <w:spacing w:val="-6"/>
        </w:rPr>
        <w:t xml:space="preserve"> </w:t>
      </w:r>
      <w:r w:rsidRPr="005616E1">
        <w:t>и</w:t>
      </w:r>
      <w:r w:rsidRPr="005616E1">
        <w:rPr>
          <w:spacing w:val="-4"/>
        </w:rPr>
        <w:t xml:space="preserve"> </w:t>
      </w:r>
      <w:r w:rsidRPr="005616E1">
        <w:t>употреблять</w:t>
      </w:r>
      <w:r w:rsidRPr="005616E1">
        <w:rPr>
          <w:spacing w:val="-6"/>
        </w:rPr>
        <w:t xml:space="preserve"> </w:t>
      </w:r>
      <w:r w:rsidRPr="005616E1">
        <w:t>в</w:t>
      </w:r>
      <w:r w:rsidRPr="005616E1">
        <w:rPr>
          <w:spacing w:val="-1"/>
        </w:rPr>
        <w:t xml:space="preserve"> </w:t>
      </w:r>
      <w:r w:rsidRPr="005616E1">
        <w:t>устной</w:t>
      </w:r>
      <w:r w:rsidRPr="005616E1">
        <w:rPr>
          <w:spacing w:val="-4"/>
        </w:rPr>
        <w:t xml:space="preserve"> </w:t>
      </w:r>
      <w:r w:rsidRPr="005616E1">
        <w:t>и</w:t>
      </w:r>
      <w:r w:rsidRPr="005616E1">
        <w:rPr>
          <w:spacing w:val="-4"/>
        </w:rPr>
        <w:t xml:space="preserve"> </w:t>
      </w:r>
      <w:r w:rsidRPr="005616E1">
        <w:t>письменной</w:t>
      </w:r>
      <w:r w:rsidRPr="005616E1">
        <w:rPr>
          <w:spacing w:val="-4"/>
        </w:rPr>
        <w:t xml:space="preserve"> </w:t>
      </w:r>
      <w:r w:rsidRPr="005616E1">
        <w:t>речи</w:t>
      </w:r>
      <w:r w:rsidRPr="005616E1">
        <w:rPr>
          <w:spacing w:val="-4"/>
        </w:rPr>
        <w:t xml:space="preserve"> </w:t>
      </w:r>
      <w:r w:rsidRPr="005616E1">
        <w:t>обозначение</w:t>
      </w:r>
      <w:r w:rsidRPr="005616E1">
        <w:rPr>
          <w:spacing w:val="-3"/>
        </w:rPr>
        <w:t xml:space="preserve"> </w:t>
      </w:r>
      <w:r w:rsidRPr="005616E1">
        <w:t>даты</w:t>
      </w:r>
      <w:r w:rsidRPr="005616E1">
        <w:rPr>
          <w:spacing w:val="-4"/>
        </w:rPr>
        <w:t xml:space="preserve"> </w:t>
      </w:r>
      <w:r w:rsidRPr="005616E1">
        <w:t>и</w:t>
      </w:r>
      <w:r w:rsidRPr="005616E1">
        <w:rPr>
          <w:spacing w:val="-4"/>
        </w:rPr>
        <w:t xml:space="preserve"> </w:t>
      </w:r>
      <w:r w:rsidRPr="005616E1">
        <w:t>года; распознавать и употреблять в устной и письменной речи обозначение времени.</w:t>
      </w:r>
    </w:p>
    <w:p w14:paraId="2CA53BF8" w14:textId="77777777" w:rsidR="00D96221" w:rsidRPr="005616E1" w:rsidRDefault="00082927" w:rsidP="005616E1">
      <w:pPr>
        <w:pStyle w:val="a3"/>
        <w:ind w:right="103"/>
        <w:jc w:val="left"/>
      </w:pPr>
      <w:r w:rsidRPr="005616E1">
        <w:t>Социокультурные</w:t>
      </w:r>
      <w:r w:rsidRPr="005616E1">
        <w:rPr>
          <w:spacing w:val="-8"/>
        </w:rPr>
        <w:t xml:space="preserve"> </w:t>
      </w:r>
      <w:r w:rsidRPr="005616E1">
        <w:t>знания</w:t>
      </w:r>
      <w:r w:rsidRPr="005616E1">
        <w:rPr>
          <w:spacing w:val="-7"/>
        </w:rPr>
        <w:t xml:space="preserve"> </w:t>
      </w:r>
      <w:r w:rsidRPr="005616E1">
        <w:t>и</w:t>
      </w:r>
      <w:r w:rsidRPr="005616E1">
        <w:rPr>
          <w:spacing w:val="-9"/>
        </w:rPr>
        <w:t xml:space="preserve"> </w:t>
      </w:r>
      <w:r w:rsidRPr="005616E1">
        <w:rPr>
          <w:spacing w:val="-2"/>
        </w:rPr>
        <w:t>умения:</w:t>
      </w:r>
    </w:p>
    <w:p w14:paraId="59FA62D2" w14:textId="77777777" w:rsidR="00D96221" w:rsidRPr="005616E1" w:rsidRDefault="00082927" w:rsidP="005616E1">
      <w:pPr>
        <w:pStyle w:val="a3"/>
        <w:ind w:right="103"/>
      </w:pPr>
      <w:r w:rsidRPr="005616E1">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14:paraId="75AE084C" w14:textId="77777777" w:rsidR="00D96221" w:rsidRPr="005616E1" w:rsidRDefault="00082927" w:rsidP="005616E1">
      <w:pPr>
        <w:pStyle w:val="a3"/>
        <w:ind w:right="103"/>
        <w:jc w:val="left"/>
      </w:pPr>
      <w:r w:rsidRPr="005616E1">
        <w:t>знать</w:t>
      </w:r>
      <w:r w:rsidRPr="005616E1">
        <w:rPr>
          <w:spacing w:val="-8"/>
        </w:rPr>
        <w:t xml:space="preserve"> </w:t>
      </w:r>
      <w:r w:rsidRPr="005616E1">
        <w:t>названия</w:t>
      </w:r>
      <w:r w:rsidRPr="005616E1">
        <w:rPr>
          <w:spacing w:val="-5"/>
        </w:rPr>
        <w:t xml:space="preserve"> </w:t>
      </w:r>
      <w:r w:rsidRPr="005616E1">
        <w:t>родной</w:t>
      </w:r>
      <w:r w:rsidRPr="005616E1">
        <w:rPr>
          <w:spacing w:val="-4"/>
        </w:rPr>
        <w:t xml:space="preserve"> </w:t>
      </w:r>
      <w:r w:rsidRPr="005616E1">
        <w:t>страны</w:t>
      </w:r>
      <w:r w:rsidRPr="005616E1">
        <w:rPr>
          <w:spacing w:val="-6"/>
        </w:rPr>
        <w:t xml:space="preserve"> </w:t>
      </w:r>
      <w:r w:rsidRPr="005616E1">
        <w:t>и</w:t>
      </w:r>
      <w:r w:rsidRPr="005616E1">
        <w:rPr>
          <w:spacing w:val="-6"/>
        </w:rPr>
        <w:t xml:space="preserve"> </w:t>
      </w:r>
      <w:r w:rsidRPr="005616E1">
        <w:t>страны/стран</w:t>
      </w:r>
      <w:r w:rsidRPr="005616E1">
        <w:rPr>
          <w:spacing w:val="-6"/>
        </w:rPr>
        <w:t xml:space="preserve"> </w:t>
      </w:r>
      <w:r w:rsidRPr="005616E1">
        <w:t>изучаемого</w:t>
      </w:r>
      <w:r w:rsidRPr="005616E1">
        <w:rPr>
          <w:spacing w:val="-6"/>
        </w:rPr>
        <w:t xml:space="preserve"> </w:t>
      </w:r>
      <w:r w:rsidRPr="005616E1">
        <w:t>языка; иметь представление о некоторых литературных персонажей;</w:t>
      </w:r>
    </w:p>
    <w:p w14:paraId="30814F09" w14:textId="77777777" w:rsidR="00D96221" w:rsidRPr="005616E1" w:rsidRDefault="00082927" w:rsidP="005616E1">
      <w:pPr>
        <w:pStyle w:val="a3"/>
        <w:ind w:right="103"/>
        <w:jc w:val="left"/>
      </w:pPr>
      <w:r w:rsidRPr="005616E1">
        <w:t>иметь</w:t>
      </w:r>
      <w:r w:rsidRPr="005616E1">
        <w:rPr>
          <w:spacing w:val="-2"/>
        </w:rPr>
        <w:t xml:space="preserve"> </w:t>
      </w:r>
      <w:r w:rsidRPr="005616E1">
        <w:t>представление о небольших произведениях</w:t>
      </w:r>
      <w:r w:rsidRPr="005616E1">
        <w:rPr>
          <w:spacing w:val="-5"/>
        </w:rPr>
        <w:t xml:space="preserve"> </w:t>
      </w:r>
      <w:r w:rsidRPr="005616E1">
        <w:t xml:space="preserve">детского фольклора (рифмовки, </w:t>
      </w:r>
      <w:r w:rsidRPr="005616E1">
        <w:rPr>
          <w:spacing w:val="-2"/>
        </w:rPr>
        <w:t>песни);</w:t>
      </w:r>
    </w:p>
    <w:p w14:paraId="6BC1D6D2" w14:textId="77777777" w:rsidR="00D96221" w:rsidRPr="005616E1" w:rsidRDefault="00082927" w:rsidP="005616E1">
      <w:pPr>
        <w:pStyle w:val="a3"/>
        <w:ind w:right="103"/>
        <w:jc w:val="left"/>
      </w:pPr>
      <w:r w:rsidRPr="005616E1">
        <w:t>кратко</w:t>
      </w:r>
      <w:r w:rsidRPr="005616E1">
        <w:rPr>
          <w:spacing w:val="79"/>
        </w:rPr>
        <w:t xml:space="preserve"> </w:t>
      </w:r>
      <w:r w:rsidRPr="005616E1">
        <w:t>представлять</w:t>
      </w:r>
      <w:r w:rsidRPr="005616E1">
        <w:rPr>
          <w:spacing w:val="77"/>
        </w:rPr>
        <w:t xml:space="preserve"> </w:t>
      </w:r>
      <w:r w:rsidRPr="005616E1">
        <w:t>свою</w:t>
      </w:r>
      <w:r w:rsidRPr="005616E1">
        <w:rPr>
          <w:spacing w:val="77"/>
        </w:rPr>
        <w:t xml:space="preserve"> </w:t>
      </w:r>
      <w:r w:rsidRPr="005616E1">
        <w:t>страну</w:t>
      </w:r>
      <w:r w:rsidRPr="005616E1">
        <w:rPr>
          <w:spacing w:val="40"/>
        </w:rPr>
        <w:t xml:space="preserve"> </w:t>
      </w:r>
      <w:r w:rsidRPr="005616E1">
        <w:t>на</w:t>
      </w:r>
      <w:r w:rsidRPr="005616E1">
        <w:rPr>
          <w:spacing w:val="80"/>
        </w:rPr>
        <w:t xml:space="preserve"> </w:t>
      </w:r>
      <w:r w:rsidRPr="005616E1">
        <w:t>иностранном</w:t>
      </w:r>
      <w:r w:rsidRPr="005616E1">
        <w:rPr>
          <w:spacing w:val="80"/>
        </w:rPr>
        <w:t xml:space="preserve"> </w:t>
      </w:r>
      <w:r w:rsidRPr="005616E1">
        <w:t>языке</w:t>
      </w:r>
      <w:r w:rsidRPr="005616E1">
        <w:rPr>
          <w:spacing w:val="80"/>
        </w:rPr>
        <w:t xml:space="preserve"> </w:t>
      </w:r>
      <w:r w:rsidRPr="005616E1">
        <w:t>в</w:t>
      </w:r>
      <w:r w:rsidRPr="005616E1">
        <w:rPr>
          <w:spacing w:val="77"/>
        </w:rPr>
        <w:t xml:space="preserve"> </w:t>
      </w:r>
      <w:r w:rsidRPr="005616E1">
        <w:t>рамках</w:t>
      </w:r>
      <w:r w:rsidRPr="005616E1">
        <w:rPr>
          <w:spacing w:val="40"/>
        </w:rPr>
        <w:t xml:space="preserve"> </w:t>
      </w:r>
      <w:r w:rsidRPr="005616E1">
        <w:t xml:space="preserve">изучаемой </w:t>
      </w:r>
      <w:r w:rsidRPr="005616E1">
        <w:rPr>
          <w:spacing w:val="-2"/>
        </w:rPr>
        <w:t>тематики.</w:t>
      </w:r>
    </w:p>
    <w:p w14:paraId="065B2C3B" w14:textId="77777777" w:rsidR="00D96221" w:rsidRPr="005616E1" w:rsidRDefault="00D96221" w:rsidP="005616E1">
      <w:pPr>
        <w:pStyle w:val="a3"/>
        <w:ind w:left="0" w:right="103"/>
        <w:jc w:val="left"/>
      </w:pPr>
    </w:p>
    <w:p w14:paraId="72BC834F" w14:textId="77777777" w:rsidR="00D96221" w:rsidRPr="005616E1" w:rsidRDefault="00082927" w:rsidP="005616E1">
      <w:pPr>
        <w:pStyle w:val="1"/>
        <w:ind w:right="103"/>
      </w:pPr>
      <w:r w:rsidRPr="005616E1">
        <w:rPr>
          <w:spacing w:val="-2"/>
        </w:rPr>
        <w:t>МАТЕМАТИКА</w:t>
      </w:r>
    </w:p>
    <w:p w14:paraId="45067086" w14:textId="77777777" w:rsidR="00D96221" w:rsidRPr="005616E1" w:rsidRDefault="00082927" w:rsidP="005616E1">
      <w:pPr>
        <w:pStyle w:val="a3"/>
        <w:ind w:right="103"/>
      </w:pPr>
      <w:r w:rsidRPr="005616E1">
        <w:t xml:space="preserve">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sidRPr="005616E1">
        <w:rPr>
          <w:spacing w:val="-2"/>
        </w:rPr>
        <w:t>математике.</w:t>
      </w:r>
    </w:p>
    <w:p w14:paraId="2317A437" w14:textId="77777777" w:rsidR="00D96221" w:rsidRPr="005616E1" w:rsidRDefault="00082927" w:rsidP="005616E1">
      <w:pPr>
        <w:pStyle w:val="a3"/>
        <w:ind w:right="103"/>
      </w:pPr>
      <w:r w:rsidRPr="005616E1">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5D039C28" w14:textId="77777777" w:rsidR="00D96221" w:rsidRPr="005616E1" w:rsidRDefault="00082927" w:rsidP="005616E1">
      <w:pPr>
        <w:pStyle w:val="a3"/>
        <w:ind w:right="103"/>
      </w:pPr>
      <w:r w:rsidRPr="005616E1">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учѐтом возрастных особенностей обучающихся на уровне начального общего </w:t>
      </w:r>
      <w:r w:rsidRPr="005616E1">
        <w:rPr>
          <w:spacing w:val="-2"/>
        </w:rPr>
        <w:t>образования.</w:t>
      </w:r>
    </w:p>
    <w:p w14:paraId="6E8AA3F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7C20B9B" w14:textId="77777777" w:rsidR="00D96221" w:rsidRPr="005616E1" w:rsidRDefault="00082927" w:rsidP="005616E1">
      <w:pPr>
        <w:pStyle w:val="a3"/>
        <w:ind w:right="103"/>
      </w:pPr>
      <w:r w:rsidRPr="005616E1">
        <w:lastRenderedPageBreak/>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A442C53" w14:textId="77777777" w:rsidR="00D96221" w:rsidRPr="005616E1" w:rsidRDefault="00082927" w:rsidP="005616E1">
      <w:pPr>
        <w:pStyle w:val="a3"/>
        <w:ind w:right="103"/>
      </w:pPr>
      <w:r w:rsidRPr="005616E1">
        <w:t>Пояснительная</w:t>
      </w:r>
      <w:r w:rsidRPr="005616E1">
        <w:rPr>
          <w:spacing w:val="-18"/>
        </w:rPr>
        <w:t xml:space="preserve"> </w:t>
      </w:r>
      <w:r w:rsidRPr="005616E1">
        <w:rPr>
          <w:spacing w:val="-2"/>
        </w:rPr>
        <w:t>записка.</w:t>
      </w:r>
    </w:p>
    <w:p w14:paraId="34653F06" w14:textId="77777777" w:rsidR="00D96221" w:rsidRPr="005616E1" w:rsidRDefault="00082927" w:rsidP="005616E1">
      <w:pPr>
        <w:pStyle w:val="a3"/>
        <w:ind w:right="103"/>
      </w:pPr>
      <w:r w:rsidRPr="005616E1">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w:t>
      </w:r>
      <w:r w:rsidRPr="005616E1">
        <w:rPr>
          <w:spacing w:val="40"/>
        </w:rPr>
        <w:t xml:space="preserve"> </w:t>
      </w:r>
      <w:r w:rsidRPr="005616E1">
        <w:t>духовно-нравственного развития, воспитания и социализации обучающихся, сформулированные в федеральной рабочей программе воспитания.</w:t>
      </w:r>
    </w:p>
    <w:p w14:paraId="2B2F9EF9" w14:textId="77777777" w:rsidR="00D96221" w:rsidRPr="005616E1" w:rsidRDefault="00082927" w:rsidP="005616E1">
      <w:pPr>
        <w:pStyle w:val="a3"/>
        <w:ind w:right="103"/>
      </w:pPr>
      <w:r w:rsidRPr="005616E1">
        <w:t>На уровне начального общего образования изучение математики имеет особое значение в развитии обучающегося. Приобретѐнные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w:t>
      </w:r>
      <w:r w:rsidRPr="005616E1">
        <w:rPr>
          <w:spacing w:val="40"/>
        </w:rPr>
        <w:t xml:space="preserve"> </w:t>
      </w:r>
      <w:r w:rsidRPr="005616E1">
        <w:t>обучения на уровне основного</w:t>
      </w:r>
      <w:r w:rsidRPr="005616E1">
        <w:rPr>
          <w:spacing w:val="-1"/>
        </w:rPr>
        <w:t xml:space="preserve"> </w:t>
      </w:r>
      <w:r w:rsidRPr="005616E1">
        <w:t>общего</w:t>
      </w:r>
      <w:r w:rsidRPr="005616E1">
        <w:rPr>
          <w:spacing w:val="-1"/>
        </w:rPr>
        <w:t xml:space="preserve"> </w:t>
      </w:r>
      <w:r w:rsidRPr="005616E1">
        <w:t>образования, а также будут</w:t>
      </w:r>
      <w:r w:rsidRPr="005616E1">
        <w:rPr>
          <w:spacing w:val="-3"/>
        </w:rPr>
        <w:t xml:space="preserve"> </w:t>
      </w:r>
      <w:r w:rsidRPr="005616E1">
        <w:t>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5CF28F78" w14:textId="77777777" w:rsidR="00D96221" w:rsidRPr="005616E1" w:rsidRDefault="00082927" w:rsidP="005616E1">
      <w:pPr>
        <w:pStyle w:val="a3"/>
        <w:ind w:right="103"/>
      </w:pPr>
      <w:r w:rsidRPr="005616E1">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w:t>
      </w:r>
      <w:r w:rsidRPr="005616E1">
        <w:rPr>
          <w:spacing w:val="-2"/>
        </w:rPr>
        <w:t>действий;</w:t>
      </w:r>
    </w:p>
    <w:p w14:paraId="6076E6B4" w14:textId="77777777" w:rsidR="00D96221" w:rsidRPr="005616E1" w:rsidRDefault="00082927" w:rsidP="005616E1">
      <w:pPr>
        <w:pStyle w:val="a3"/>
        <w:ind w:right="103"/>
      </w:pPr>
      <w:r w:rsidRPr="005616E1">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w:t>
      </w:r>
      <w:r w:rsidRPr="005616E1">
        <w:rPr>
          <w:spacing w:val="21"/>
        </w:rPr>
        <w:t xml:space="preserve"> </w:t>
      </w:r>
      <w:r w:rsidRPr="005616E1">
        <w:t>отношений</w:t>
      </w:r>
      <w:r w:rsidRPr="005616E1">
        <w:rPr>
          <w:spacing w:val="26"/>
        </w:rPr>
        <w:t xml:space="preserve"> </w:t>
      </w:r>
      <w:r w:rsidRPr="005616E1">
        <w:t>(«часть-целое»,</w:t>
      </w:r>
      <w:r w:rsidRPr="005616E1">
        <w:rPr>
          <w:spacing w:val="28"/>
        </w:rPr>
        <w:t xml:space="preserve"> </w:t>
      </w:r>
      <w:r w:rsidRPr="005616E1">
        <w:t>«больше-меньше»,</w:t>
      </w:r>
      <w:r w:rsidRPr="005616E1">
        <w:rPr>
          <w:spacing w:val="27"/>
        </w:rPr>
        <w:t xml:space="preserve"> </w:t>
      </w:r>
      <w:r w:rsidRPr="005616E1">
        <w:t>«равно-</w:t>
      </w:r>
      <w:r w:rsidRPr="005616E1">
        <w:rPr>
          <w:spacing w:val="-2"/>
        </w:rPr>
        <w:t>неравно»,</w:t>
      </w:r>
    </w:p>
    <w:p w14:paraId="4C7D67BF" w14:textId="77777777" w:rsidR="00D96221" w:rsidRPr="005616E1" w:rsidRDefault="00082927" w:rsidP="005616E1">
      <w:pPr>
        <w:pStyle w:val="a3"/>
        <w:ind w:right="103"/>
      </w:pPr>
      <w:r w:rsidRPr="005616E1">
        <w:t>«порядок»), смысла арифметических действий, зависимостей (работа, движение, продолжительность события);</w:t>
      </w:r>
    </w:p>
    <w:p w14:paraId="0201FADC" w14:textId="77777777" w:rsidR="00D96221" w:rsidRPr="005616E1" w:rsidRDefault="00082927" w:rsidP="005616E1">
      <w:pPr>
        <w:pStyle w:val="a3"/>
        <w:ind w:right="103"/>
      </w:pPr>
      <w:r w:rsidRPr="005616E1">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21016FB0" w14:textId="77777777" w:rsidR="00D96221" w:rsidRPr="005616E1" w:rsidRDefault="00082927" w:rsidP="005616E1">
      <w:pPr>
        <w:pStyle w:val="a3"/>
        <w:ind w:right="103"/>
      </w:pPr>
      <w:r w:rsidRPr="005616E1">
        <w:t>становление учебно-познавательных мотивов, интереса к изучению и</w:t>
      </w:r>
      <w:r w:rsidRPr="005616E1">
        <w:rPr>
          <w:spacing w:val="40"/>
        </w:rPr>
        <w:t xml:space="preserve"> </w:t>
      </w:r>
      <w:r w:rsidRPr="005616E1">
        <w:t>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4F267B65" w14:textId="77777777" w:rsidR="00D96221" w:rsidRPr="005616E1" w:rsidRDefault="00082927" w:rsidP="005616E1">
      <w:pPr>
        <w:pStyle w:val="a3"/>
        <w:ind w:right="103"/>
      </w:pPr>
      <w:r w:rsidRPr="005616E1">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1258B4F9" w14:textId="77777777" w:rsidR="00D96221" w:rsidRPr="005616E1" w:rsidRDefault="00082927" w:rsidP="005616E1">
      <w:pPr>
        <w:pStyle w:val="a3"/>
        <w:ind w:right="103"/>
      </w:pPr>
      <w:r w:rsidRPr="005616E1">
        <w:t>понимание математических отношений выступает средством познания закономерностей существования окружающего мира, фактов, процессов и явлений,</w:t>
      </w:r>
      <w:r w:rsidRPr="005616E1">
        <w:rPr>
          <w:spacing w:val="13"/>
        </w:rPr>
        <w:t xml:space="preserve"> </w:t>
      </w:r>
      <w:r w:rsidRPr="005616E1">
        <w:t>происходящих</w:t>
      </w:r>
      <w:r w:rsidRPr="005616E1">
        <w:rPr>
          <w:spacing w:val="8"/>
        </w:rPr>
        <w:t xml:space="preserve"> </w:t>
      </w:r>
      <w:r w:rsidRPr="005616E1">
        <w:t>в</w:t>
      </w:r>
      <w:r w:rsidRPr="005616E1">
        <w:rPr>
          <w:spacing w:val="10"/>
        </w:rPr>
        <w:t xml:space="preserve"> </w:t>
      </w:r>
      <w:r w:rsidRPr="005616E1">
        <w:t>природе</w:t>
      </w:r>
      <w:r w:rsidRPr="005616E1">
        <w:rPr>
          <w:spacing w:val="13"/>
        </w:rPr>
        <w:t xml:space="preserve"> </w:t>
      </w:r>
      <w:r w:rsidRPr="005616E1">
        <w:t>и</w:t>
      </w:r>
      <w:r w:rsidRPr="005616E1">
        <w:rPr>
          <w:spacing w:val="11"/>
        </w:rPr>
        <w:t xml:space="preserve"> </w:t>
      </w:r>
      <w:r w:rsidRPr="005616E1">
        <w:t>в</w:t>
      </w:r>
      <w:r w:rsidRPr="005616E1">
        <w:rPr>
          <w:spacing w:val="11"/>
        </w:rPr>
        <w:t xml:space="preserve"> </w:t>
      </w:r>
      <w:r w:rsidRPr="005616E1">
        <w:t>обществе</w:t>
      </w:r>
      <w:r w:rsidRPr="005616E1">
        <w:rPr>
          <w:spacing w:val="13"/>
        </w:rPr>
        <w:t xml:space="preserve"> </w:t>
      </w:r>
      <w:r w:rsidRPr="005616E1">
        <w:t>(например,</w:t>
      </w:r>
      <w:r w:rsidRPr="005616E1">
        <w:rPr>
          <w:spacing w:val="14"/>
        </w:rPr>
        <w:t xml:space="preserve"> </w:t>
      </w:r>
      <w:r w:rsidRPr="005616E1">
        <w:t>хронология</w:t>
      </w:r>
      <w:r w:rsidRPr="005616E1">
        <w:rPr>
          <w:spacing w:val="13"/>
        </w:rPr>
        <w:t xml:space="preserve"> </w:t>
      </w:r>
      <w:r w:rsidRPr="005616E1">
        <w:rPr>
          <w:spacing w:val="-2"/>
        </w:rPr>
        <w:t>событий,</w:t>
      </w:r>
    </w:p>
    <w:p w14:paraId="702381C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D36C0E2" w14:textId="77777777" w:rsidR="00D96221" w:rsidRPr="005616E1" w:rsidRDefault="00082927" w:rsidP="005616E1">
      <w:pPr>
        <w:pStyle w:val="a3"/>
        <w:ind w:right="103"/>
        <w:jc w:val="left"/>
      </w:pPr>
      <w:r w:rsidRPr="005616E1">
        <w:lastRenderedPageBreak/>
        <w:t>протяжѐнность</w:t>
      </w:r>
      <w:r w:rsidRPr="005616E1">
        <w:rPr>
          <w:spacing w:val="40"/>
        </w:rPr>
        <w:t xml:space="preserve"> </w:t>
      </w:r>
      <w:r w:rsidRPr="005616E1">
        <w:t>по</w:t>
      </w:r>
      <w:r w:rsidRPr="005616E1">
        <w:rPr>
          <w:spacing w:val="40"/>
        </w:rPr>
        <w:t xml:space="preserve"> </w:t>
      </w:r>
      <w:r w:rsidRPr="005616E1">
        <w:t>времени,</w:t>
      </w:r>
      <w:r w:rsidRPr="005616E1">
        <w:rPr>
          <w:spacing w:val="40"/>
        </w:rPr>
        <w:t xml:space="preserve"> </w:t>
      </w:r>
      <w:r w:rsidRPr="005616E1">
        <w:t>образование</w:t>
      </w:r>
      <w:r w:rsidRPr="005616E1">
        <w:rPr>
          <w:spacing w:val="40"/>
        </w:rPr>
        <w:t xml:space="preserve"> </w:t>
      </w:r>
      <w:r w:rsidRPr="005616E1">
        <w:t>целого</w:t>
      </w:r>
      <w:r w:rsidRPr="005616E1">
        <w:rPr>
          <w:spacing w:val="40"/>
        </w:rPr>
        <w:t xml:space="preserve"> </w:t>
      </w:r>
      <w:r w:rsidRPr="005616E1">
        <w:t>из</w:t>
      </w:r>
      <w:r w:rsidRPr="005616E1">
        <w:rPr>
          <w:spacing w:val="40"/>
        </w:rPr>
        <w:t xml:space="preserve"> </w:t>
      </w:r>
      <w:r w:rsidRPr="005616E1">
        <w:t>частей,</w:t>
      </w:r>
      <w:r w:rsidRPr="005616E1">
        <w:rPr>
          <w:spacing w:val="40"/>
        </w:rPr>
        <w:t xml:space="preserve"> </w:t>
      </w:r>
      <w:r w:rsidRPr="005616E1">
        <w:t>изменение</w:t>
      </w:r>
      <w:r w:rsidRPr="005616E1">
        <w:rPr>
          <w:spacing w:val="40"/>
        </w:rPr>
        <w:t xml:space="preserve"> </w:t>
      </w:r>
      <w:r w:rsidRPr="005616E1">
        <w:t>формы,</w:t>
      </w:r>
      <w:r w:rsidRPr="005616E1">
        <w:rPr>
          <w:spacing w:val="80"/>
        </w:rPr>
        <w:t xml:space="preserve"> </w:t>
      </w:r>
      <w:r w:rsidRPr="005616E1">
        <w:rPr>
          <w:spacing w:val="-2"/>
        </w:rPr>
        <w:t>размера);</w:t>
      </w:r>
    </w:p>
    <w:p w14:paraId="58924EE1" w14:textId="77777777" w:rsidR="00D96221" w:rsidRPr="005616E1" w:rsidRDefault="00082927" w:rsidP="005616E1">
      <w:pPr>
        <w:pStyle w:val="a3"/>
        <w:tabs>
          <w:tab w:val="left" w:pos="2149"/>
          <w:tab w:val="left" w:pos="2196"/>
          <w:tab w:val="left" w:pos="2273"/>
          <w:tab w:val="left" w:pos="3548"/>
          <w:tab w:val="left" w:pos="4315"/>
          <w:tab w:val="left" w:pos="5117"/>
          <w:tab w:val="left" w:pos="5491"/>
          <w:tab w:val="left" w:pos="6714"/>
          <w:tab w:val="left" w:pos="7106"/>
          <w:tab w:val="left" w:pos="8048"/>
          <w:tab w:val="left" w:pos="9193"/>
          <w:tab w:val="left" w:pos="9328"/>
          <w:tab w:val="left" w:pos="9490"/>
          <w:tab w:val="left" w:pos="9707"/>
        </w:tabs>
        <w:ind w:right="103"/>
        <w:jc w:val="left"/>
      </w:pPr>
      <w:r w:rsidRPr="005616E1">
        <w:t>математические</w:t>
      </w:r>
      <w:r w:rsidRPr="005616E1">
        <w:rPr>
          <w:spacing w:val="40"/>
        </w:rPr>
        <w:t xml:space="preserve"> </w:t>
      </w:r>
      <w:r w:rsidRPr="005616E1">
        <w:t>представления</w:t>
      </w:r>
      <w:r w:rsidRPr="005616E1">
        <w:rPr>
          <w:spacing w:val="40"/>
        </w:rPr>
        <w:t xml:space="preserve"> </w:t>
      </w:r>
      <w:r w:rsidRPr="005616E1">
        <w:t>о</w:t>
      </w:r>
      <w:r w:rsidRPr="005616E1">
        <w:rPr>
          <w:spacing w:val="40"/>
        </w:rPr>
        <w:t xml:space="preserve"> </w:t>
      </w:r>
      <w:r w:rsidRPr="005616E1">
        <w:t>числах,</w:t>
      </w:r>
      <w:r w:rsidRPr="005616E1">
        <w:rPr>
          <w:spacing w:val="40"/>
        </w:rPr>
        <w:t xml:space="preserve"> </w:t>
      </w:r>
      <w:r w:rsidRPr="005616E1">
        <w:t>величинах,</w:t>
      </w:r>
      <w:r w:rsidRPr="005616E1">
        <w:rPr>
          <w:spacing w:val="40"/>
        </w:rPr>
        <w:t xml:space="preserve"> </w:t>
      </w:r>
      <w:r w:rsidRPr="005616E1">
        <w:t>геометрических</w:t>
      </w:r>
      <w:r w:rsidRPr="005616E1">
        <w:rPr>
          <w:spacing w:val="40"/>
        </w:rPr>
        <w:t xml:space="preserve"> </w:t>
      </w:r>
      <w:r w:rsidRPr="005616E1">
        <w:t>фигурах</w:t>
      </w:r>
      <w:r w:rsidRPr="005616E1">
        <w:rPr>
          <w:spacing w:val="80"/>
        </w:rPr>
        <w:t xml:space="preserve"> </w:t>
      </w:r>
      <w:r w:rsidRPr="005616E1">
        <w:rPr>
          <w:spacing w:val="-2"/>
        </w:rPr>
        <w:t>являются</w:t>
      </w:r>
      <w:r w:rsidRPr="005616E1">
        <w:tab/>
      </w:r>
      <w:r w:rsidRPr="005616E1">
        <w:tab/>
      </w:r>
      <w:r w:rsidRPr="005616E1">
        <w:rPr>
          <w:spacing w:val="-2"/>
        </w:rPr>
        <w:t>условием</w:t>
      </w:r>
      <w:r w:rsidRPr="005616E1">
        <w:tab/>
      </w:r>
      <w:r w:rsidRPr="005616E1">
        <w:rPr>
          <w:spacing w:val="-2"/>
        </w:rPr>
        <w:t>целостного</w:t>
      </w:r>
      <w:r w:rsidRPr="005616E1">
        <w:tab/>
      </w:r>
      <w:r w:rsidRPr="005616E1">
        <w:rPr>
          <w:spacing w:val="-2"/>
        </w:rPr>
        <w:t>восприятия</w:t>
      </w:r>
      <w:r w:rsidRPr="005616E1">
        <w:tab/>
      </w:r>
      <w:r w:rsidRPr="005616E1">
        <w:rPr>
          <w:spacing w:val="-2"/>
        </w:rPr>
        <w:t>творений</w:t>
      </w:r>
      <w:r w:rsidRPr="005616E1">
        <w:tab/>
      </w:r>
      <w:r w:rsidRPr="005616E1">
        <w:rPr>
          <w:spacing w:val="-2"/>
        </w:rPr>
        <w:t>природы</w:t>
      </w:r>
      <w:r w:rsidRPr="005616E1">
        <w:tab/>
      </w:r>
      <w:r w:rsidRPr="005616E1">
        <w:tab/>
      </w:r>
      <w:r w:rsidRPr="005616E1">
        <w:rPr>
          <w:spacing w:val="-10"/>
        </w:rPr>
        <w:t>и</w:t>
      </w:r>
      <w:r w:rsidRPr="005616E1">
        <w:tab/>
      </w:r>
      <w:r w:rsidRPr="005616E1">
        <w:tab/>
      </w:r>
      <w:r w:rsidRPr="005616E1">
        <w:rPr>
          <w:spacing w:val="-2"/>
        </w:rPr>
        <w:t xml:space="preserve">человека </w:t>
      </w:r>
      <w:r w:rsidRPr="005616E1">
        <w:t xml:space="preserve">(памятники архитектуры, сокровища искусства и культуры, объекты природы); </w:t>
      </w:r>
      <w:r w:rsidRPr="005616E1">
        <w:rPr>
          <w:spacing w:val="-2"/>
        </w:rPr>
        <w:t>владение</w:t>
      </w:r>
      <w:r w:rsidRPr="005616E1">
        <w:tab/>
      </w:r>
      <w:r w:rsidRPr="005616E1">
        <w:rPr>
          <w:spacing w:val="-2"/>
        </w:rPr>
        <w:t>математическим</w:t>
      </w:r>
      <w:r w:rsidRPr="005616E1">
        <w:tab/>
      </w:r>
      <w:r w:rsidRPr="005616E1">
        <w:rPr>
          <w:spacing w:val="-61"/>
        </w:rPr>
        <w:t xml:space="preserve"> </w:t>
      </w:r>
      <w:r w:rsidRPr="005616E1">
        <w:rPr>
          <w:spacing w:val="-2"/>
        </w:rPr>
        <w:t>языком,</w:t>
      </w:r>
      <w:r w:rsidRPr="005616E1">
        <w:tab/>
      </w:r>
      <w:r w:rsidRPr="005616E1">
        <w:rPr>
          <w:spacing w:val="-2"/>
        </w:rPr>
        <w:t>элементами</w:t>
      </w:r>
      <w:r w:rsidRPr="005616E1">
        <w:tab/>
      </w:r>
      <w:r w:rsidRPr="005616E1">
        <w:rPr>
          <w:spacing w:val="-2"/>
        </w:rPr>
        <w:t>алгоритмического</w:t>
      </w:r>
      <w:r w:rsidRPr="005616E1">
        <w:tab/>
      </w:r>
      <w:r w:rsidRPr="005616E1">
        <w:tab/>
      </w:r>
      <w:r w:rsidRPr="005616E1">
        <w:rPr>
          <w:spacing w:val="-2"/>
        </w:rPr>
        <w:t>мышления позволяет</w:t>
      </w:r>
      <w:r w:rsidRPr="005616E1">
        <w:tab/>
      </w:r>
      <w:r w:rsidRPr="005616E1">
        <w:tab/>
      </w:r>
      <w:r w:rsidRPr="005616E1">
        <w:tab/>
      </w:r>
      <w:r w:rsidRPr="005616E1">
        <w:rPr>
          <w:spacing w:val="-2"/>
        </w:rPr>
        <w:t>обучающемуся</w:t>
      </w:r>
      <w:r w:rsidRPr="005616E1">
        <w:tab/>
      </w:r>
      <w:r w:rsidRPr="005616E1">
        <w:rPr>
          <w:spacing w:val="-2"/>
        </w:rPr>
        <w:t>совершенствовать</w:t>
      </w:r>
      <w:r w:rsidRPr="005616E1">
        <w:tab/>
      </w:r>
      <w:r w:rsidRPr="005616E1">
        <w:rPr>
          <w:spacing w:val="-62"/>
        </w:rPr>
        <w:t xml:space="preserve"> </w:t>
      </w:r>
      <w:r w:rsidRPr="005616E1">
        <w:rPr>
          <w:spacing w:val="-2"/>
        </w:rPr>
        <w:t>коммуникативную</w:t>
      </w:r>
      <w:r w:rsidRPr="005616E1">
        <w:tab/>
      </w:r>
      <w:r w:rsidRPr="005616E1">
        <w:rPr>
          <w:spacing w:val="-2"/>
        </w:rPr>
        <w:t xml:space="preserve">деятельность </w:t>
      </w:r>
      <w:r w:rsidRPr="005616E1">
        <w:t>(аргументировать</w:t>
      </w:r>
      <w:r w:rsidRPr="005616E1">
        <w:rPr>
          <w:spacing w:val="30"/>
        </w:rPr>
        <w:t xml:space="preserve"> </w:t>
      </w:r>
      <w:r w:rsidRPr="005616E1">
        <w:t>свою</w:t>
      </w:r>
      <w:r w:rsidRPr="005616E1">
        <w:rPr>
          <w:spacing w:val="30"/>
        </w:rPr>
        <w:t xml:space="preserve"> </w:t>
      </w:r>
      <w:r w:rsidRPr="005616E1">
        <w:t>точку зрения,</w:t>
      </w:r>
      <w:r w:rsidRPr="005616E1">
        <w:rPr>
          <w:spacing w:val="34"/>
        </w:rPr>
        <w:t xml:space="preserve"> </w:t>
      </w:r>
      <w:r w:rsidRPr="005616E1">
        <w:t>строить</w:t>
      </w:r>
      <w:r w:rsidRPr="005616E1">
        <w:rPr>
          <w:spacing w:val="30"/>
        </w:rPr>
        <w:t xml:space="preserve"> </w:t>
      </w:r>
      <w:r w:rsidRPr="005616E1">
        <w:t>логические</w:t>
      </w:r>
      <w:r w:rsidRPr="005616E1">
        <w:rPr>
          <w:spacing w:val="33"/>
        </w:rPr>
        <w:t xml:space="preserve"> </w:t>
      </w:r>
      <w:r w:rsidRPr="005616E1">
        <w:t>цепочки</w:t>
      </w:r>
      <w:r w:rsidRPr="005616E1">
        <w:rPr>
          <w:spacing w:val="31"/>
        </w:rPr>
        <w:t xml:space="preserve"> </w:t>
      </w:r>
      <w:r w:rsidRPr="005616E1">
        <w:t>рассуждений, опровергать или подтверждать истинность предположения).</w:t>
      </w:r>
    </w:p>
    <w:p w14:paraId="7FE8F117" w14:textId="77777777" w:rsidR="00D96221" w:rsidRPr="005616E1" w:rsidRDefault="00082927" w:rsidP="005616E1">
      <w:pPr>
        <w:pStyle w:val="a3"/>
        <w:ind w:right="103"/>
      </w:pPr>
      <w:r w:rsidRPr="005616E1">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расчѐты и прикидка, использование графических форм представления информации). Приобретѐнные обучающимся умения строить алгоритмы, выбирать рациональные способы устных и письменных арифметических вычислений, приѐмы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2675FA04" w14:textId="77777777" w:rsidR="00D96221" w:rsidRPr="005616E1" w:rsidRDefault="00082927" w:rsidP="005616E1">
      <w:pPr>
        <w:pStyle w:val="a3"/>
        <w:ind w:right="103"/>
      </w:pPr>
      <w:r w:rsidRPr="005616E1">
        <w:t>Планируемые результаты</w:t>
      </w:r>
      <w:r w:rsidRPr="005616E1">
        <w:rPr>
          <w:spacing w:val="-1"/>
        </w:rPr>
        <w:t xml:space="preserve"> </w:t>
      </w:r>
      <w:r w:rsidRPr="005616E1">
        <w:t>освоения программы</w:t>
      </w:r>
      <w:r w:rsidRPr="005616E1">
        <w:rPr>
          <w:spacing w:val="-1"/>
        </w:rPr>
        <w:t xml:space="preserve"> </w:t>
      </w:r>
      <w:r w:rsidRPr="005616E1">
        <w:t>по</w:t>
      </w:r>
      <w:r w:rsidRPr="005616E1">
        <w:rPr>
          <w:spacing w:val="-1"/>
        </w:rPr>
        <w:t xml:space="preserve"> </w:t>
      </w:r>
      <w:r w:rsidRPr="005616E1">
        <w:t>математике, представленные</w:t>
      </w:r>
      <w:r w:rsidRPr="005616E1">
        <w:rPr>
          <w:spacing w:val="-5"/>
        </w:rPr>
        <w:t xml:space="preserve"> </w:t>
      </w:r>
      <w:r w:rsidRPr="005616E1">
        <w:t>по годам обучения, отражают, в первую очередь, предметные достижения обучающегося. Также они включают отдельные результаты в области</w:t>
      </w:r>
      <w:r w:rsidRPr="005616E1">
        <w:rPr>
          <w:spacing w:val="40"/>
        </w:rPr>
        <w:t xml:space="preserve"> </w:t>
      </w:r>
      <w:r w:rsidRPr="005616E1">
        <w:t>становления личностных качеств и метапредметных действий и умений, которые могут быть достигнуты на этом этапе обучения.</w:t>
      </w:r>
    </w:p>
    <w:p w14:paraId="17052C45" w14:textId="77777777" w:rsidR="00D96221" w:rsidRPr="005616E1" w:rsidRDefault="00082927" w:rsidP="005616E1">
      <w:pPr>
        <w:pStyle w:val="a3"/>
        <w:ind w:right="103"/>
      </w:pPr>
      <w:r w:rsidRPr="005616E1">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3C800B1D" w14:textId="77777777" w:rsidR="00D96221" w:rsidRPr="005616E1" w:rsidRDefault="00082927" w:rsidP="005616E1">
      <w:pPr>
        <w:pStyle w:val="a3"/>
        <w:tabs>
          <w:tab w:val="left" w:pos="2663"/>
        </w:tabs>
        <w:ind w:right="103"/>
      </w:pPr>
      <w:r w:rsidRPr="005616E1">
        <w:rPr>
          <w:spacing w:val="-2"/>
        </w:rPr>
        <w:t>162.1.1.</w:t>
      </w:r>
      <w:r w:rsidRPr="005616E1">
        <w:tab/>
        <w:t>Основное содержание обучения в программе по математике представлено</w:t>
      </w:r>
      <w:r w:rsidRPr="005616E1">
        <w:rPr>
          <w:spacing w:val="72"/>
          <w:w w:val="150"/>
        </w:rPr>
        <w:t xml:space="preserve"> </w:t>
      </w:r>
      <w:r w:rsidRPr="005616E1">
        <w:t>разделами:</w:t>
      </w:r>
      <w:r w:rsidRPr="005616E1">
        <w:rPr>
          <w:spacing w:val="73"/>
          <w:w w:val="150"/>
        </w:rPr>
        <w:t xml:space="preserve"> </w:t>
      </w:r>
      <w:r w:rsidRPr="005616E1">
        <w:t>«Числа</w:t>
      </w:r>
      <w:r w:rsidRPr="005616E1">
        <w:rPr>
          <w:spacing w:val="74"/>
          <w:w w:val="150"/>
        </w:rPr>
        <w:t xml:space="preserve"> </w:t>
      </w:r>
      <w:r w:rsidRPr="005616E1">
        <w:t>и</w:t>
      </w:r>
      <w:r w:rsidRPr="005616E1">
        <w:rPr>
          <w:spacing w:val="72"/>
          <w:w w:val="150"/>
        </w:rPr>
        <w:t xml:space="preserve"> </w:t>
      </w:r>
      <w:r w:rsidRPr="005616E1">
        <w:t>величины»,</w:t>
      </w:r>
      <w:r w:rsidRPr="005616E1">
        <w:rPr>
          <w:spacing w:val="76"/>
          <w:w w:val="150"/>
        </w:rPr>
        <w:t xml:space="preserve"> </w:t>
      </w:r>
      <w:r w:rsidRPr="005616E1">
        <w:t>«Арифметические</w:t>
      </w:r>
      <w:r w:rsidRPr="005616E1">
        <w:rPr>
          <w:spacing w:val="73"/>
          <w:w w:val="150"/>
        </w:rPr>
        <w:t xml:space="preserve"> </w:t>
      </w:r>
      <w:r w:rsidRPr="005616E1">
        <w:rPr>
          <w:spacing w:val="-2"/>
        </w:rPr>
        <w:t>действия»,</w:t>
      </w:r>
    </w:p>
    <w:p w14:paraId="17372C48" w14:textId="77777777" w:rsidR="00D96221" w:rsidRPr="005616E1" w:rsidRDefault="00082927" w:rsidP="005616E1">
      <w:pPr>
        <w:pStyle w:val="a3"/>
        <w:ind w:right="103"/>
        <w:jc w:val="left"/>
      </w:pPr>
      <w:r w:rsidRPr="005616E1">
        <w:t>«Текстовые</w:t>
      </w:r>
      <w:r w:rsidRPr="005616E1">
        <w:rPr>
          <w:spacing w:val="21"/>
        </w:rPr>
        <w:t xml:space="preserve"> </w:t>
      </w:r>
      <w:r w:rsidRPr="005616E1">
        <w:t>задачи»,</w:t>
      </w:r>
      <w:r w:rsidRPr="005616E1">
        <w:rPr>
          <w:spacing w:val="27"/>
        </w:rPr>
        <w:t xml:space="preserve"> </w:t>
      </w:r>
      <w:r w:rsidRPr="005616E1">
        <w:t>«Пространственные</w:t>
      </w:r>
      <w:r w:rsidRPr="005616E1">
        <w:rPr>
          <w:spacing w:val="22"/>
        </w:rPr>
        <w:t xml:space="preserve"> </w:t>
      </w:r>
      <w:r w:rsidRPr="005616E1">
        <w:t>отношения</w:t>
      </w:r>
      <w:r w:rsidRPr="005616E1">
        <w:rPr>
          <w:spacing w:val="22"/>
        </w:rPr>
        <w:t xml:space="preserve"> </w:t>
      </w:r>
      <w:r w:rsidRPr="005616E1">
        <w:t>и</w:t>
      </w:r>
      <w:r w:rsidRPr="005616E1">
        <w:rPr>
          <w:spacing w:val="21"/>
        </w:rPr>
        <w:t xml:space="preserve"> </w:t>
      </w:r>
      <w:r w:rsidRPr="005616E1">
        <w:t>геометрические</w:t>
      </w:r>
      <w:r w:rsidRPr="005616E1">
        <w:rPr>
          <w:spacing w:val="22"/>
        </w:rPr>
        <w:t xml:space="preserve"> </w:t>
      </w:r>
      <w:r w:rsidRPr="005616E1">
        <w:rPr>
          <w:spacing w:val="-2"/>
        </w:rPr>
        <w:t>фигуры»,</w:t>
      </w:r>
    </w:p>
    <w:p w14:paraId="3AAA8A57" w14:textId="77777777" w:rsidR="00D96221" w:rsidRPr="005616E1" w:rsidRDefault="00082927" w:rsidP="005616E1">
      <w:pPr>
        <w:pStyle w:val="a3"/>
        <w:ind w:right="103"/>
        <w:jc w:val="left"/>
      </w:pPr>
      <w:r w:rsidRPr="005616E1">
        <w:t>«Математическая информация». Содержание обучения в 1 классе. Числа и величины.</w:t>
      </w:r>
    </w:p>
    <w:p w14:paraId="3B8A10AF" w14:textId="77777777" w:rsidR="00D96221" w:rsidRPr="005616E1" w:rsidRDefault="00082927" w:rsidP="005616E1">
      <w:pPr>
        <w:pStyle w:val="a3"/>
        <w:ind w:right="103"/>
      </w:pPr>
      <w:r w:rsidRPr="005616E1">
        <w:t xml:space="preserve">Числа от 1 до 9: различение, чтение, запись. Единица счѐта. Десяток. Счѐт предметов, запись результата цифрами. Число и цифра 0 при измерении, </w:t>
      </w:r>
      <w:r w:rsidRPr="005616E1">
        <w:rPr>
          <w:spacing w:val="-2"/>
        </w:rPr>
        <w:t>вычислении.</w:t>
      </w:r>
    </w:p>
    <w:p w14:paraId="3AAEE4B0" w14:textId="77777777" w:rsidR="00D96221" w:rsidRPr="005616E1" w:rsidRDefault="00082927" w:rsidP="005616E1">
      <w:pPr>
        <w:pStyle w:val="a3"/>
        <w:ind w:right="103"/>
      </w:pPr>
      <w:r w:rsidRPr="005616E1">
        <w:t>Числа в пределах 20: чтение, запись, сравнение. Однозначные и двузначные</w:t>
      </w:r>
      <w:r w:rsidRPr="005616E1">
        <w:rPr>
          <w:spacing w:val="40"/>
        </w:rPr>
        <w:t xml:space="preserve"> </w:t>
      </w:r>
      <w:r w:rsidRPr="005616E1">
        <w:t>числа. Увеличение (уменьшение) числа на несколько единиц.</w:t>
      </w:r>
    </w:p>
    <w:p w14:paraId="628808FB" w14:textId="77777777" w:rsidR="00D96221" w:rsidRPr="005616E1" w:rsidRDefault="00082927" w:rsidP="005616E1">
      <w:pPr>
        <w:pStyle w:val="a3"/>
        <w:ind w:right="103"/>
      </w:pPr>
      <w:r w:rsidRPr="005616E1">
        <w:t>Длина и еѐ</w:t>
      </w:r>
      <w:r w:rsidRPr="005616E1">
        <w:rPr>
          <w:spacing w:val="-3"/>
        </w:rPr>
        <w:t xml:space="preserve"> </w:t>
      </w:r>
      <w:r w:rsidRPr="005616E1">
        <w:t>измерение. Единицы длины</w:t>
      </w:r>
      <w:r w:rsidRPr="005616E1">
        <w:rPr>
          <w:spacing w:val="-4"/>
        </w:rPr>
        <w:t xml:space="preserve"> </w:t>
      </w:r>
      <w:r w:rsidRPr="005616E1">
        <w:t>и установление соотношения между</w:t>
      </w:r>
      <w:r w:rsidRPr="005616E1">
        <w:rPr>
          <w:spacing w:val="-4"/>
        </w:rPr>
        <w:t xml:space="preserve"> </w:t>
      </w:r>
      <w:r w:rsidRPr="005616E1">
        <w:t>ними: сантиметр, дециметр.</w:t>
      </w:r>
    </w:p>
    <w:p w14:paraId="17CD653F" w14:textId="77777777" w:rsidR="00D96221" w:rsidRPr="005616E1" w:rsidRDefault="00082927" w:rsidP="005616E1">
      <w:pPr>
        <w:pStyle w:val="a3"/>
        <w:ind w:right="103"/>
      </w:pPr>
      <w:r w:rsidRPr="005616E1">
        <w:rPr>
          <w:spacing w:val="-2"/>
        </w:rPr>
        <w:t>Арифметические</w:t>
      </w:r>
      <w:r w:rsidRPr="005616E1">
        <w:rPr>
          <w:spacing w:val="6"/>
        </w:rPr>
        <w:t xml:space="preserve"> </w:t>
      </w:r>
      <w:r w:rsidRPr="005616E1">
        <w:rPr>
          <w:spacing w:val="-2"/>
        </w:rPr>
        <w:t>действия.</w:t>
      </w:r>
    </w:p>
    <w:p w14:paraId="3DB1D01E" w14:textId="77777777" w:rsidR="00D96221" w:rsidRPr="005616E1" w:rsidRDefault="00082927" w:rsidP="005616E1">
      <w:pPr>
        <w:pStyle w:val="a3"/>
        <w:ind w:right="103"/>
      </w:pPr>
      <w:r w:rsidRPr="005616E1">
        <w:t>Сложение и вычитание чисел в пределах 20. Названия компонентов действий, результатов</w:t>
      </w:r>
      <w:r w:rsidRPr="005616E1">
        <w:rPr>
          <w:spacing w:val="40"/>
        </w:rPr>
        <w:t xml:space="preserve"> </w:t>
      </w:r>
      <w:r w:rsidRPr="005616E1">
        <w:t>действий</w:t>
      </w:r>
      <w:r w:rsidRPr="005616E1">
        <w:rPr>
          <w:spacing w:val="40"/>
        </w:rPr>
        <w:t xml:space="preserve"> </w:t>
      </w:r>
      <w:r w:rsidRPr="005616E1">
        <w:t>сложения,</w:t>
      </w:r>
      <w:r w:rsidRPr="005616E1">
        <w:rPr>
          <w:spacing w:val="40"/>
        </w:rPr>
        <w:t xml:space="preserve"> </w:t>
      </w:r>
      <w:r w:rsidRPr="005616E1">
        <w:t>вычитания.</w:t>
      </w:r>
      <w:r w:rsidRPr="005616E1">
        <w:rPr>
          <w:spacing w:val="40"/>
        </w:rPr>
        <w:t xml:space="preserve"> </w:t>
      </w:r>
      <w:r w:rsidRPr="005616E1">
        <w:t>Вычитание</w:t>
      </w:r>
      <w:r w:rsidRPr="005616E1">
        <w:rPr>
          <w:spacing w:val="40"/>
        </w:rPr>
        <w:t xml:space="preserve"> </w:t>
      </w:r>
      <w:r w:rsidRPr="005616E1">
        <w:t>как</w:t>
      </w:r>
      <w:r w:rsidRPr="005616E1">
        <w:rPr>
          <w:spacing w:val="40"/>
        </w:rPr>
        <w:t xml:space="preserve"> </w:t>
      </w:r>
      <w:r w:rsidRPr="005616E1">
        <w:t>действие,</w:t>
      </w:r>
      <w:r w:rsidRPr="005616E1">
        <w:rPr>
          <w:spacing w:val="40"/>
        </w:rPr>
        <w:t xml:space="preserve"> </w:t>
      </w:r>
      <w:r w:rsidRPr="005616E1">
        <w:t>обратное</w:t>
      </w:r>
    </w:p>
    <w:p w14:paraId="6989EB8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B1CC78B" w14:textId="77777777" w:rsidR="00D96221" w:rsidRPr="005616E1" w:rsidRDefault="00082927" w:rsidP="005616E1">
      <w:pPr>
        <w:pStyle w:val="a3"/>
        <w:ind w:right="103"/>
      </w:pPr>
      <w:r w:rsidRPr="005616E1">
        <w:rPr>
          <w:spacing w:val="-2"/>
        </w:rPr>
        <w:lastRenderedPageBreak/>
        <w:t xml:space="preserve">сложению. </w:t>
      </w:r>
      <w:r w:rsidRPr="005616E1">
        <w:t>Текстовые</w:t>
      </w:r>
      <w:r w:rsidRPr="005616E1">
        <w:rPr>
          <w:spacing w:val="-18"/>
        </w:rPr>
        <w:t xml:space="preserve"> </w:t>
      </w:r>
      <w:r w:rsidRPr="005616E1">
        <w:t>задачи.</w:t>
      </w:r>
    </w:p>
    <w:p w14:paraId="4A202039" w14:textId="77777777" w:rsidR="00D96221" w:rsidRPr="005616E1" w:rsidRDefault="00082927" w:rsidP="005616E1">
      <w:pPr>
        <w:pStyle w:val="a3"/>
        <w:ind w:right="103"/>
      </w:pPr>
      <w:r w:rsidRPr="005616E1">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4D8106F1" w14:textId="77777777" w:rsidR="00D96221" w:rsidRPr="005616E1" w:rsidRDefault="00082927" w:rsidP="005616E1">
      <w:pPr>
        <w:pStyle w:val="a3"/>
        <w:ind w:right="103"/>
      </w:pPr>
      <w:r w:rsidRPr="005616E1">
        <w:t>Пространственные</w:t>
      </w:r>
      <w:r w:rsidRPr="005616E1">
        <w:rPr>
          <w:spacing w:val="-12"/>
        </w:rPr>
        <w:t xml:space="preserve"> </w:t>
      </w:r>
      <w:r w:rsidRPr="005616E1">
        <w:t>отношения</w:t>
      </w:r>
      <w:r w:rsidRPr="005616E1">
        <w:rPr>
          <w:spacing w:val="-12"/>
        </w:rPr>
        <w:t xml:space="preserve"> </w:t>
      </w:r>
      <w:r w:rsidRPr="005616E1">
        <w:t>и</w:t>
      </w:r>
      <w:r w:rsidRPr="005616E1">
        <w:rPr>
          <w:spacing w:val="-13"/>
        </w:rPr>
        <w:t xml:space="preserve"> </w:t>
      </w:r>
      <w:r w:rsidRPr="005616E1">
        <w:t>геометрические</w:t>
      </w:r>
      <w:r w:rsidRPr="005616E1">
        <w:rPr>
          <w:spacing w:val="-12"/>
        </w:rPr>
        <w:t xml:space="preserve"> </w:t>
      </w:r>
      <w:r w:rsidRPr="005616E1">
        <w:rPr>
          <w:spacing w:val="-2"/>
        </w:rPr>
        <w:t>фигуры.</w:t>
      </w:r>
    </w:p>
    <w:p w14:paraId="69F43C64" w14:textId="77777777" w:rsidR="00D96221" w:rsidRPr="005616E1" w:rsidRDefault="00082927" w:rsidP="005616E1">
      <w:pPr>
        <w:pStyle w:val="a3"/>
        <w:ind w:right="103"/>
      </w:pPr>
      <w:r w:rsidRPr="005616E1">
        <w:t>Расположение предметов и объектов на плоскости, в пространстве, установление пространственных отношений: «слева-справа», «сверху-снизу», «между».</w:t>
      </w:r>
    </w:p>
    <w:p w14:paraId="59BDB74C" w14:textId="77777777" w:rsidR="00D96221" w:rsidRPr="005616E1" w:rsidRDefault="00082927" w:rsidP="005616E1">
      <w:pPr>
        <w:pStyle w:val="a3"/>
        <w:ind w:right="103"/>
      </w:pPr>
      <w:r w:rsidRPr="005616E1">
        <w:t>Геометрические фигуры: распознавание круга, треугольника, прямоугольника, отрезка. Построение отрезка, квадрата, треугольника с помощью линейки на</w:t>
      </w:r>
      <w:r w:rsidRPr="005616E1">
        <w:rPr>
          <w:spacing w:val="40"/>
        </w:rPr>
        <w:t xml:space="preserve"> </w:t>
      </w:r>
      <w:r w:rsidRPr="005616E1">
        <w:t>листе в клетку. Измерение длины отрезка в сантиметрах.</w:t>
      </w:r>
    </w:p>
    <w:p w14:paraId="5E2DB8D2" w14:textId="77777777" w:rsidR="00D96221" w:rsidRPr="005616E1" w:rsidRDefault="00082927" w:rsidP="005616E1">
      <w:pPr>
        <w:pStyle w:val="a3"/>
        <w:ind w:right="103"/>
      </w:pPr>
      <w:r w:rsidRPr="005616E1">
        <w:rPr>
          <w:spacing w:val="-2"/>
        </w:rPr>
        <w:t>Математическая</w:t>
      </w:r>
      <w:r w:rsidRPr="005616E1">
        <w:rPr>
          <w:spacing w:val="6"/>
        </w:rPr>
        <w:t xml:space="preserve"> </w:t>
      </w:r>
      <w:r w:rsidRPr="005616E1">
        <w:rPr>
          <w:spacing w:val="-2"/>
        </w:rPr>
        <w:t>информация.</w:t>
      </w:r>
    </w:p>
    <w:p w14:paraId="1B1844CE" w14:textId="77777777" w:rsidR="00D96221" w:rsidRPr="005616E1" w:rsidRDefault="00082927" w:rsidP="005616E1">
      <w:pPr>
        <w:pStyle w:val="a3"/>
        <w:ind w:right="103"/>
        <w:jc w:val="left"/>
      </w:pPr>
      <w:r w:rsidRPr="005616E1">
        <w:t>Сбор</w:t>
      </w:r>
      <w:r w:rsidRPr="005616E1">
        <w:rPr>
          <w:spacing w:val="34"/>
        </w:rPr>
        <w:t xml:space="preserve"> </w:t>
      </w:r>
      <w:r w:rsidRPr="005616E1">
        <w:t>данных об</w:t>
      </w:r>
      <w:r w:rsidRPr="005616E1">
        <w:rPr>
          <w:spacing w:val="36"/>
        </w:rPr>
        <w:t xml:space="preserve"> </w:t>
      </w:r>
      <w:r w:rsidRPr="005616E1">
        <w:t>объекте</w:t>
      </w:r>
      <w:r w:rsidRPr="005616E1">
        <w:rPr>
          <w:spacing w:val="35"/>
        </w:rPr>
        <w:t xml:space="preserve"> </w:t>
      </w:r>
      <w:r w:rsidRPr="005616E1">
        <w:t>по</w:t>
      </w:r>
      <w:r w:rsidRPr="005616E1">
        <w:rPr>
          <w:spacing w:val="33"/>
        </w:rPr>
        <w:t xml:space="preserve"> </w:t>
      </w:r>
      <w:r w:rsidRPr="005616E1">
        <w:t>образцу.</w:t>
      </w:r>
      <w:r w:rsidRPr="005616E1">
        <w:rPr>
          <w:spacing w:val="36"/>
        </w:rPr>
        <w:t xml:space="preserve"> </w:t>
      </w:r>
      <w:r w:rsidRPr="005616E1">
        <w:t>Характеристики</w:t>
      </w:r>
      <w:r w:rsidRPr="005616E1">
        <w:rPr>
          <w:spacing w:val="33"/>
        </w:rPr>
        <w:t xml:space="preserve"> </w:t>
      </w:r>
      <w:r w:rsidRPr="005616E1">
        <w:t>объекта,</w:t>
      </w:r>
      <w:r w:rsidRPr="005616E1">
        <w:rPr>
          <w:spacing w:val="36"/>
        </w:rPr>
        <w:t xml:space="preserve"> </w:t>
      </w:r>
      <w:r w:rsidRPr="005616E1">
        <w:t>группы</w:t>
      </w:r>
      <w:r w:rsidRPr="005616E1">
        <w:rPr>
          <w:spacing w:val="34"/>
        </w:rPr>
        <w:t xml:space="preserve"> </w:t>
      </w:r>
      <w:r w:rsidRPr="005616E1">
        <w:t>объектов (количество, форма, размер). Группировка объектов по заданному признаку.</w:t>
      </w:r>
    </w:p>
    <w:p w14:paraId="0D1457A0" w14:textId="77777777" w:rsidR="00D96221" w:rsidRPr="005616E1" w:rsidRDefault="00082927" w:rsidP="005616E1">
      <w:pPr>
        <w:pStyle w:val="a3"/>
        <w:tabs>
          <w:tab w:val="left" w:pos="2090"/>
          <w:tab w:val="left" w:pos="3765"/>
          <w:tab w:val="left" w:pos="4245"/>
          <w:tab w:val="left" w:pos="5698"/>
          <w:tab w:val="left" w:pos="7148"/>
          <w:tab w:val="left" w:pos="9129"/>
        </w:tabs>
        <w:ind w:right="103"/>
        <w:jc w:val="left"/>
      </w:pPr>
      <w:r w:rsidRPr="005616E1">
        <w:t xml:space="preserve">Закономерность в ряду заданных объектов: еѐ обнаружение, продолжение ряда. </w:t>
      </w:r>
      <w:r w:rsidRPr="005616E1">
        <w:rPr>
          <w:spacing w:val="-2"/>
        </w:rPr>
        <w:t>Верные</w:t>
      </w:r>
      <w:r w:rsidRPr="005616E1">
        <w:tab/>
      </w:r>
      <w:r w:rsidRPr="005616E1">
        <w:rPr>
          <w:spacing w:val="-2"/>
        </w:rPr>
        <w:t>(истинные)</w:t>
      </w:r>
      <w:r w:rsidRPr="005616E1">
        <w:tab/>
      </w:r>
      <w:r w:rsidRPr="005616E1">
        <w:rPr>
          <w:spacing w:val="-10"/>
        </w:rPr>
        <w:t>и</w:t>
      </w:r>
      <w:r w:rsidRPr="005616E1">
        <w:tab/>
      </w:r>
      <w:r w:rsidRPr="005616E1">
        <w:rPr>
          <w:spacing w:val="-2"/>
        </w:rPr>
        <w:t>неверные</w:t>
      </w:r>
      <w:r w:rsidRPr="005616E1">
        <w:tab/>
      </w:r>
      <w:r w:rsidRPr="005616E1">
        <w:rPr>
          <w:spacing w:val="-2"/>
        </w:rPr>
        <w:t>(ложные)</w:t>
      </w:r>
      <w:r w:rsidRPr="005616E1">
        <w:tab/>
      </w:r>
      <w:r w:rsidRPr="005616E1">
        <w:rPr>
          <w:spacing w:val="-2"/>
        </w:rPr>
        <w:t>предложения,</w:t>
      </w:r>
      <w:r w:rsidRPr="005616E1">
        <w:tab/>
      </w:r>
      <w:r w:rsidRPr="005616E1">
        <w:rPr>
          <w:spacing w:val="-2"/>
        </w:rPr>
        <w:t xml:space="preserve">составленные </w:t>
      </w:r>
      <w:r w:rsidRPr="005616E1">
        <w:t>относительно заданного набора математических объектов.</w:t>
      </w:r>
    </w:p>
    <w:p w14:paraId="60723EDC" w14:textId="77777777" w:rsidR="00D96221" w:rsidRPr="005616E1" w:rsidRDefault="00082927" w:rsidP="005616E1">
      <w:pPr>
        <w:pStyle w:val="a3"/>
        <w:ind w:right="103"/>
      </w:pPr>
      <w:r w:rsidRPr="005616E1">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19E25E6F" w14:textId="77777777" w:rsidR="00D96221" w:rsidRPr="005616E1" w:rsidRDefault="00082927" w:rsidP="005616E1">
      <w:pPr>
        <w:pStyle w:val="a3"/>
        <w:ind w:right="103"/>
      </w:pPr>
      <w:r w:rsidRPr="005616E1">
        <w:t>Двух-трѐхшаговые инструкции, связанные с вычислением, измерением длины, изображением геометрической фигуры.</w:t>
      </w:r>
    </w:p>
    <w:p w14:paraId="1C4D7A01" w14:textId="77777777" w:rsidR="00D96221" w:rsidRPr="005616E1" w:rsidRDefault="00082927" w:rsidP="005616E1">
      <w:pPr>
        <w:pStyle w:val="a3"/>
        <w:ind w:right="103"/>
      </w:pPr>
      <w:r w:rsidRPr="005616E1">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34E3C3F" w14:textId="77777777" w:rsidR="00D96221" w:rsidRPr="005616E1" w:rsidRDefault="00082927" w:rsidP="005616E1">
      <w:pPr>
        <w:pStyle w:val="a3"/>
        <w:ind w:right="103"/>
      </w:pPr>
      <w:r w:rsidRPr="005616E1">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5616E1">
        <w:rPr>
          <w:spacing w:val="-2"/>
        </w:rPr>
        <w:t>действий:</w:t>
      </w:r>
    </w:p>
    <w:p w14:paraId="4B6A2C74" w14:textId="77777777" w:rsidR="00D96221" w:rsidRPr="005616E1" w:rsidRDefault="00082927" w:rsidP="005616E1">
      <w:pPr>
        <w:pStyle w:val="a3"/>
        <w:ind w:right="103"/>
      </w:pPr>
      <w:r w:rsidRPr="005616E1">
        <w:t>наблюдать</w:t>
      </w:r>
      <w:r w:rsidRPr="005616E1">
        <w:rPr>
          <w:spacing w:val="-9"/>
        </w:rPr>
        <w:t xml:space="preserve"> </w:t>
      </w:r>
      <w:r w:rsidRPr="005616E1">
        <w:t>математические</w:t>
      </w:r>
      <w:r w:rsidRPr="005616E1">
        <w:rPr>
          <w:spacing w:val="-6"/>
        </w:rPr>
        <w:t xml:space="preserve"> </w:t>
      </w:r>
      <w:r w:rsidRPr="005616E1">
        <w:t>объекты</w:t>
      </w:r>
      <w:r w:rsidRPr="005616E1">
        <w:rPr>
          <w:spacing w:val="-7"/>
        </w:rPr>
        <w:t xml:space="preserve"> </w:t>
      </w:r>
      <w:r w:rsidRPr="005616E1">
        <w:t>(числа,</w:t>
      </w:r>
      <w:r w:rsidRPr="005616E1">
        <w:rPr>
          <w:spacing w:val="-5"/>
        </w:rPr>
        <w:t xml:space="preserve"> </w:t>
      </w:r>
      <w:r w:rsidRPr="005616E1">
        <w:t>величины)</w:t>
      </w:r>
      <w:r w:rsidRPr="005616E1">
        <w:rPr>
          <w:spacing w:val="-8"/>
        </w:rPr>
        <w:t xml:space="preserve"> </w:t>
      </w:r>
      <w:r w:rsidRPr="005616E1">
        <w:t>в</w:t>
      </w:r>
      <w:r w:rsidRPr="005616E1">
        <w:rPr>
          <w:spacing w:val="-8"/>
        </w:rPr>
        <w:t xml:space="preserve"> </w:t>
      </w:r>
      <w:r w:rsidRPr="005616E1">
        <w:t>окружающем</w:t>
      </w:r>
      <w:r w:rsidRPr="005616E1">
        <w:rPr>
          <w:spacing w:val="-6"/>
        </w:rPr>
        <w:t xml:space="preserve"> </w:t>
      </w:r>
      <w:r w:rsidRPr="005616E1">
        <w:t>мире; находить общее и различное в записи арифметических действий;</w:t>
      </w:r>
    </w:p>
    <w:p w14:paraId="433849BD" w14:textId="77777777" w:rsidR="00D96221" w:rsidRPr="005616E1" w:rsidRDefault="00082927" w:rsidP="005616E1">
      <w:pPr>
        <w:pStyle w:val="a3"/>
        <w:ind w:left="1612" w:right="103"/>
      </w:pPr>
      <w:r w:rsidRPr="005616E1">
        <w:t>наблюдать</w:t>
      </w:r>
      <w:r w:rsidRPr="005616E1">
        <w:rPr>
          <w:spacing w:val="-15"/>
        </w:rPr>
        <w:t xml:space="preserve"> </w:t>
      </w:r>
      <w:r w:rsidRPr="005616E1">
        <w:t>действие</w:t>
      </w:r>
      <w:r w:rsidRPr="005616E1">
        <w:rPr>
          <w:spacing w:val="-13"/>
        </w:rPr>
        <w:t xml:space="preserve"> </w:t>
      </w:r>
      <w:r w:rsidRPr="005616E1">
        <w:t>измерительных</w:t>
      </w:r>
      <w:r w:rsidRPr="005616E1">
        <w:rPr>
          <w:spacing w:val="-17"/>
        </w:rPr>
        <w:t xml:space="preserve"> </w:t>
      </w:r>
      <w:r w:rsidRPr="005616E1">
        <w:t>приборов; сравнивать два объекта, два числа;</w:t>
      </w:r>
    </w:p>
    <w:p w14:paraId="6171AB34" w14:textId="77777777" w:rsidR="00D96221" w:rsidRPr="005616E1" w:rsidRDefault="00082927" w:rsidP="005616E1">
      <w:pPr>
        <w:pStyle w:val="a3"/>
        <w:ind w:left="1612" w:right="103"/>
        <w:jc w:val="left"/>
      </w:pPr>
      <w:r w:rsidRPr="005616E1">
        <w:t>распределять</w:t>
      </w:r>
      <w:r w:rsidRPr="005616E1">
        <w:rPr>
          <w:spacing w:val="-9"/>
        </w:rPr>
        <w:t xml:space="preserve"> </w:t>
      </w:r>
      <w:r w:rsidRPr="005616E1">
        <w:t>объекты</w:t>
      </w:r>
      <w:r w:rsidRPr="005616E1">
        <w:rPr>
          <w:spacing w:val="-6"/>
        </w:rPr>
        <w:t xml:space="preserve"> </w:t>
      </w:r>
      <w:r w:rsidRPr="005616E1">
        <w:t>на</w:t>
      </w:r>
      <w:r w:rsidRPr="005616E1">
        <w:rPr>
          <w:spacing w:val="-5"/>
        </w:rPr>
        <w:t xml:space="preserve"> </w:t>
      </w:r>
      <w:r w:rsidRPr="005616E1">
        <w:t>группы</w:t>
      </w:r>
      <w:r w:rsidRPr="005616E1">
        <w:rPr>
          <w:spacing w:val="-6"/>
        </w:rPr>
        <w:t xml:space="preserve"> </w:t>
      </w:r>
      <w:r w:rsidRPr="005616E1">
        <w:t>по</w:t>
      </w:r>
      <w:r w:rsidRPr="005616E1">
        <w:rPr>
          <w:spacing w:val="-7"/>
        </w:rPr>
        <w:t xml:space="preserve"> </w:t>
      </w:r>
      <w:r w:rsidRPr="005616E1">
        <w:t>заданному</w:t>
      </w:r>
      <w:r w:rsidRPr="005616E1">
        <w:rPr>
          <w:spacing w:val="-9"/>
        </w:rPr>
        <w:t xml:space="preserve"> </w:t>
      </w:r>
      <w:r w:rsidRPr="005616E1">
        <w:rPr>
          <w:spacing w:val="-2"/>
        </w:rPr>
        <w:t>основанию;</w:t>
      </w:r>
    </w:p>
    <w:p w14:paraId="60C1D809" w14:textId="77777777" w:rsidR="00D96221" w:rsidRPr="005616E1" w:rsidRDefault="00082927" w:rsidP="005616E1">
      <w:pPr>
        <w:pStyle w:val="a3"/>
        <w:ind w:left="1612" w:right="103"/>
        <w:jc w:val="left"/>
      </w:pPr>
      <w:r w:rsidRPr="005616E1">
        <w:t>копировать</w:t>
      </w:r>
      <w:r w:rsidRPr="005616E1">
        <w:rPr>
          <w:spacing w:val="-8"/>
        </w:rPr>
        <w:t xml:space="preserve"> </w:t>
      </w:r>
      <w:r w:rsidRPr="005616E1">
        <w:t>изученные</w:t>
      </w:r>
      <w:r w:rsidRPr="005616E1">
        <w:rPr>
          <w:spacing w:val="-5"/>
        </w:rPr>
        <w:t xml:space="preserve"> </w:t>
      </w:r>
      <w:r w:rsidRPr="005616E1">
        <w:t>фигуры,</w:t>
      </w:r>
      <w:r w:rsidRPr="005616E1">
        <w:rPr>
          <w:spacing w:val="-3"/>
        </w:rPr>
        <w:t xml:space="preserve"> </w:t>
      </w:r>
      <w:r w:rsidRPr="005616E1">
        <w:t>рисовать</w:t>
      </w:r>
      <w:r w:rsidRPr="005616E1">
        <w:rPr>
          <w:spacing w:val="-3"/>
        </w:rPr>
        <w:t xml:space="preserve"> </w:t>
      </w:r>
      <w:r w:rsidRPr="005616E1">
        <w:t>от</w:t>
      </w:r>
      <w:r w:rsidRPr="005616E1">
        <w:rPr>
          <w:spacing w:val="-7"/>
        </w:rPr>
        <w:t xml:space="preserve"> </w:t>
      </w:r>
      <w:r w:rsidRPr="005616E1">
        <w:t>руки</w:t>
      </w:r>
      <w:r w:rsidRPr="005616E1">
        <w:rPr>
          <w:spacing w:val="-6"/>
        </w:rPr>
        <w:t xml:space="preserve"> </w:t>
      </w:r>
      <w:r w:rsidRPr="005616E1">
        <w:t>по</w:t>
      </w:r>
      <w:r w:rsidRPr="005616E1">
        <w:rPr>
          <w:spacing w:val="-6"/>
        </w:rPr>
        <w:t xml:space="preserve"> </w:t>
      </w:r>
      <w:r w:rsidRPr="005616E1">
        <w:t>собственному</w:t>
      </w:r>
      <w:r w:rsidRPr="005616E1">
        <w:rPr>
          <w:spacing w:val="-10"/>
        </w:rPr>
        <w:t xml:space="preserve"> </w:t>
      </w:r>
      <w:r w:rsidRPr="005616E1">
        <w:t>замыслу; приводить примеры чисел, геометрических фигур;</w:t>
      </w:r>
    </w:p>
    <w:p w14:paraId="0789AB90" w14:textId="77777777" w:rsidR="00D96221" w:rsidRPr="005616E1" w:rsidRDefault="00082927" w:rsidP="005616E1">
      <w:pPr>
        <w:pStyle w:val="a3"/>
        <w:ind w:left="1612" w:right="103"/>
        <w:jc w:val="left"/>
      </w:pPr>
      <w:r w:rsidRPr="005616E1">
        <w:t>соблюдать</w:t>
      </w:r>
      <w:r w:rsidRPr="005616E1">
        <w:rPr>
          <w:spacing w:val="-14"/>
        </w:rPr>
        <w:t xml:space="preserve"> </w:t>
      </w:r>
      <w:r w:rsidRPr="005616E1">
        <w:t>последовательность</w:t>
      </w:r>
      <w:r w:rsidRPr="005616E1">
        <w:rPr>
          <w:spacing w:val="-13"/>
        </w:rPr>
        <w:t xml:space="preserve"> </w:t>
      </w:r>
      <w:r w:rsidRPr="005616E1">
        <w:t>при</w:t>
      </w:r>
      <w:r w:rsidRPr="005616E1">
        <w:rPr>
          <w:spacing w:val="-11"/>
        </w:rPr>
        <w:t xml:space="preserve"> </w:t>
      </w:r>
      <w:r w:rsidRPr="005616E1">
        <w:t>количественном</w:t>
      </w:r>
      <w:r w:rsidRPr="005616E1">
        <w:rPr>
          <w:spacing w:val="-10"/>
        </w:rPr>
        <w:t xml:space="preserve"> </w:t>
      </w:r>
      <w:r w:rsidRPr="005616E1">
        <w:t>и</w:t>
      </w:r>
      <w:r w:rsidRPr="005616E1">
        <w:rPr>
          <w:spacing w:val="-12"/>
        </w:rPr>
        <w:t xml:space="preserve"> </w:t>
      </w:r>
      <w:r w:rsidRPr="005616E1">
        <w:t>порядковом</w:t>
      </w:r>
      <w:r w:rsidRPr="005616E1">
        <w:rPr>
          <w:spacing w:val="-10"/>
        </w:rPr>
        <w:t xml:space="preserve"> </w:t>
      </w:r>
      <w:r w:rsidRPr="005616E1">
        <w:rPr>
          <w:spacing w:val="-2"/>
        </w:rPr>
        <w:t>счете.</w:t>
      </w:r>
    </w:p>
    <w:p w14:paraId="47876211" w14:textId="77777777" w:rsidR="00D96221" w:rsidRPr="005616E1" w:rsidRDefault="00082927" w:rsidP="005616E1">
      <w:pPr>
        <w:pStyle w:val="a3"/>
        <w:ind w:right="103"/>
        <w:jc w:val="left"/>
      </w:pPr>
      <w:r w:rsidRPr="005616E1">
        <w:t>У обучающегося будут сформированы следующие информационные действия как часть познавательных универсальных учебных действий:</w:t>
      </w:r>
    </w:p>
    <w:p w14:paraId="2FCA0D34" w14:textId="77777777" w:rsidR="00D96221" w:rsidRPr="005616E1" w:rsidRDefault="00082927" w:rsidP="005616E1">
      <w:pPr>
        <w:pStyle w:val="a3"/>
        <w:ind w:right="103"/>
        <w:jc w:val="left"/>
      </w:pPr>
      <w:r w:rsidRPr="005616E1">
        <w:t>понимать,</w:t>
      </w:r>
      <w:r w:rsidRPr="005616E1">
        <w:rPr>
          <w:spacing w:val="40"/>
        </w:rPr>
        <w:t xml:space="preserve"> </w:t>
      </w:r>
      <w:r w:rsidRPr="005616E1">
        <w:t>что</w:t>
      </w:r>
      <w:r w:rsidRPr="005616E1">
        <w:rPr>
          <w:spacing w:val="40"/>
        </w:rPr>
        <w:t xml:space="preserve"> </w:t>
      </w:r>
      <w:r w:rsidRPr="005616E1">
        <w:t>математические</w:t>
      </w:r>
      <w:r w:rsidRPr="005616E1">
        <w:rPr>
          <w:spacing w:val="40"/>
        </w:rPr>
        <w:t xml:space="preserve"> </w:t>
      </w:r>
      <w:r w:rsidRPr="005616E1">
        <w:t>явления</w:t>
      </w:r>
      <w:r w:rsidRPr="005616E1">
        <w:rPr>
          <w:spacing w:val="40"/>
        </w:rPr>
        <w:t xml:space="preserve"> </w:t>
      </w:r>
      <w:r w:rsidRPr="005616E1">
        <w:t>могут</w:t>
      </w:r>
      <w:r w:rsidRPr="005616E1">
        <w:rPr>
          <w:spacing w:val="40"/>
        </w:rPr>
        <w:t xml:space="preserve"> </w:t>
      </w:r>
      <w:r w:rsidRPr="005616E1">
        <w:t>быть</w:t>
      </w:r>
      <w:r w:rsidRPr="005616E1">
        <w:rPr>
          <w:spacing w:val="40"/>
        </w:rPr>
        <w:t xml:space="preserve"> </w:t>
      </w:r>
      <w:r w:rsidRPr="005616E1">
        <w:t>представлены</w:t>
      </w:r>
      <w:r w:rsidRPr="005616E1">
        <w:rPr>
          <w:spacing w:val="40"/>
        </w:rPr>
        <w:t xml:space="preserve"> </w:t>
      </w:r>
      <w:r w:rsidRPr="005616E1">
        <w:t>с</w:t>
      </w:r>
      <w:r w:rsidRPr="005616E1">
        <w:rPr>
          <w:spacing w:val="40"/>
        </w:rPr>
        <w:t xml:space="preserve"> </w:t>
      </w:r>
      <w:r w:rsidRPr="005616E1">
        <w:t>помощью</w:t>
      </w:r>
      <w:r w:rsidRPr="005616E1">
        <w:rPr>
          <w:spacing w:val="80"/>
        </w:rPr>
        <w:t xml:space="preserve"> </w:t>
      </w:r>
      <w:r w:rsidRPr="005616E1">
        <w:t>различных средств: текст, числовая запись, таблица, рисунок, схема;</w:t>
      </w:r>
    </w:p>
    <w:p w14:paraId="7569545C" w14:textId="77777777" w:rsidR="00D96221" w:rsidRPr="005616E1" w:rsidRDefault="00082927" w:rsidP="005616E1">
      <w:pPr>
        <w:pStyle w:val="a3"/>
        <w:ind w:left="1612" w:right="103"/>
        <w:jc w:val="left"/>
      </w:pPr>
      <w:r w:rsidRPr="005616E1">
        <w:t>читать</w:t>
      </w:r>
      <w:r w:rsidRPr="005616E1">
        <w:rPr>
          <w:spacing w:val="80"/>
        </w:rPr>
        <w:t xml:space="preserve"> </w:t>
      </w:r>
      <w:r w:rsidRPr="005616E1">
        <w:t>таблицу,</w:t>
      </w:r>
      <w:r w:rsidRPr="005616E1">
        <w:rPr>
          <w:spacing w:val="80"/>
        </w:rPr>
        <w:t xml:space="preserve"> </w:t>
      </w:r>
      <w:r w:rsidRPr="005616E1">
        <w:t>извлекать</w:t>
      </w:r>
      <w:r w:rsidRPr="005616E1">
        <w:rPr>
          <w:spacing w:val="80"/>
        </w:rPr>
        <w:t xml:space="preserve"> </w:t>
      </w:r>
      <w:r w:rsidRPr="005616E1">
        <w:t>информацию,</w:t>
      </w:r>
      <w:r w:rsidRPr="005616E1">
        <w:rPr>
          <w:spacing w:val="80"/>
        </w:rPr>
        <w:t xml:space="preserve"> </w:t>
      </w:r>
      <w:r w:rsidRPr="005616E1">
        <w:t>представленную</w:t>
      </w:r>
      <w:r w:rsidRPr="005616E1">
        <w:rPr>
          <w:spacing w:val="80"/>
        </w:rPr>
        <w:t xml:space="preserve"> </w:t>
      </w:r>
      <w:r w:rsidRPr="005616E1">
        <w:t>в</w:t>
      </w:r>
      <w:r w:rsidRPr="005616E1">
        <w:rPr>
          <w:spacing w:val="80"/>
        </w:rPr>
        <w:t xml:space="preserve"> </w:t>
      </w:r>
      <w:r w:rsidRPr="005616E1">
        <w:t xml:space="preserve">табличной </w:t>
      </w:r>
      <w:r w:rsidRPr="005616E1">
        <w:rPr>
          <w:spacing w:val="-2"/>
        </w:rPr>
        <w:t>форме.</w:t>
      </w:r>
    </w:p>
    <w:p w14:paraId="64D650C5" w14:textId="77777777" w:rsidR="00D96221" w:rsidRPr="005616E1" w:rsidRDefault="00082927" w:rsidP="005616E1">
      <w:pPr>
        <w:pStyle w:val="a3"/>
        <w:tabs>
          <w:tab w:val="left" w:pos="8272"/>
        </w:tabs>
        <w:ind w:left="1612" w:right="103"/>
        <w:jc w:val="left"/>
      </w:pPr>
      <w:r w:rsidRPr="005616E1">
        <w:t>У</w:t>
      </w:r>
      <w:r w:rsidRPr="005616E1">
        <w:rPr>
          <w:spacing w:val="-10"/>
        </w:rPr>
        <w:t xml:space="preserve"> </w:t>
      </w:r>
      <w:r w:rsidRPr="005616E1">
        <w:t>обучающегося</w:t>
      </w:r>
      <w:r w:rsidRPr="005616E1">
        <w:rPr>
          <w:spacing w:val="-8"/>
        </w:rPr>
        <w:t xml:space="preserve"> </w:t>
      </w:r>
      <w:r w:rsidRPr="005616E1">
        <w:t>будут</w:t>
      </w:r>
      <w:r w:rsidRPr="005616E1">
        <w:rPr>
          <w:spacing w:val="-10"/>
        </w:rPr>
        <w:t xml:space="preserve"> </w:t>
      </w:r>
      <w:r w:rsidRPr="005616E1">
        <w:t>сформированы</w:t>
      </w:r>
      <w:r w:rsidRPr="005616E1">
        <w:rPr>
          <w:spacing w:val="-10"/>
        </w:rPr>
        <w:t xml:space="preserve"> </w:t>
      </w:r>
      <w:r w:rsidRPr="005616E1">
        <w:rPr>
          <w:spacing w:val="-2"/>
        </w:rPr>
        <w:t>следующие</w:t>
      </w:r>
      <w:r w:rsidRPr="005616E1">
        <w:tab/>
      </w:r>
      <w:r w:rsidRPr="005616E1">
        <w:rPr>
          <w:spacing w:val="-2"/>
        </w:rPr>
        <w:t>действия</w:t>
      </w:r>
    </w:p>
    <w:p w14:paraId="0CE57F7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B56DEC7" w14:textId="77777777" w:rsidR="00D96221" w:rsidRPr="005616E1" w:rsidRDefault="00082927" w:rsidP="005616E1">
      <w:pPr>
        <w:pStyle w:val="a3"/>
        <w:ind w:right="103"/>
        <w:jc w:val="left"/>
      </w:pPr>
      <w:r w:rsidRPr="005616E1">
        <w:lastRenderedPageBreak/>
        <w:t>общения как часть коммуникативных универсальных учебных действий: характеризовать (описывать) число, геометрическую фигуру, последовательность из</w:t>
      </w:r>
      <w:r w:rsidRPr="005616E1">
        <w:rPr>
          <w:spacing w:val="40"/>
        </w:rPr>
        <w:t xml:space="preserve"> </w:t>
      </w:r>
      <w:r w:rsidRPr="005616E1">
        <w:t>нескольких</w:t>
      </w:r>
      <w:r w:rsidRPr="005616E1">
        <w:rPr>
          <w:spacing w:val="40"/>
        </w:rPr>
        <w:t xml:space="preserve"> </w:t>
      </w:r>
      <w:r w:rsidRPr="005616E1">
        <w:t>чисел,</w:t>
      </w:r>
      <w:r w:rsidRPr="005616E1">
        <w:rPr>
          <w:spacing w:val="40"/>
        </w:rPr>
        <w:t xml:space="preserve"> </w:t>
      </w:r>
      <w:r w:rsidRPr="005616E1">
        <w:t>записанных</w:t>
      </w:r>
      <w:r w:rsidRPr="005616E1">
        <w:rPr>
          <w:spacing w:val="40"/>
        </w:rPr>
        <w:t xml:space="preserve"> </w:t>
      </w:r>
      <w:r w:rsidRPr="005616E1">
        <w:t>по</w:t>
      </w:r>
      <w:r w:rsidRPr="005616E1">
        <w:rPr>
          <w:spacing w:val="40"/>
        </w:rPr>
        <w:t xml:space="preserve"> </w:t>
      </w:r>
      <w:r w:rsidRPr="005616E1">
        <w:t>порядку;</w:t>
      </w:r>
      <w:r w:rsidRPr="005616E1">
        <w:rPr>
          <w:spacing w:val="40"/>
        </w:rPr>
        <w:t xml:space="preserve"> </w:t>
      </w:r>
      <w:r w:rsidRPr="005616E1">
        <w:t>комментировать</w:t>
      </w:r>
      <w:r w:rsidRPr="005616E1">
        <w:rPr>
          <w:spacing w:val="40"/>
        </w:rPr>
        <w:t xml:space="preserve"> </w:t>
      </w:r>
      <w:r w:rsidRPr="005616E1">
        <w:t>ход</w:t>
      </w:r>
      <w:r w:rsidRPr="005616E1">
        <w:rPr>
          <w:spacing w:val="40"/>
        </w:rPr>
        <w:t xml:space="preserve"> </w:t>
      </w:r>
      <w:r w:rsidRPr="005616E1">
        <w:t>сравнения</w:t>
      </w:r>
      <w:r w:rsidRPr="005616E1">
        <w:rPr>
          <w:spacing w:val="40"/>
        </w:rPr>
        <w:t xml:space="preserve"> </w:t>
      </w:r>
      <w:r w:rsidRPr="005616E1">
        <w:t>двух объектов;</w:t>
      </w:r>
    </w:p>
    <w:p w14:paraId="2EAD5222" w14:textId="77777777" w:rsidR="00D96221" w:rsidRPr="005616E1" w:rsidRDefault="00082927" w:rsidP="005616E1">
      <w:pPr>
        <w:pStyle w:val="a3"/>
        <w:ind w:right="103"/>
      </w:pPr>
      <w:r w:rsidRPr="005616E1">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4A34B406" w14:textId="77777777" w:rsidR="00D96221" w:rsidRPr="005616E1" w:rsidRDefault="00082927" w:rsidP="005616E1">
      <w:pPr>
        <w:pStyle w:val="a3"/>
        <w:tabs>
          <w:tab w:val="left" w:pos="3169"/>
          <w:tab w:val="left" w:pos="3572"/>
          <w:tab w:val="left" w:pos="5481"/>
          <w:tab w:val="left" w:pos="6129"/>
          <w:tab w:val="left" w:pos="7016"/>
          <w:tab w:val="left" w:pos="8272"/>
          <w:tab w:val="left" w:pos="8934"/>
        </w:tabs>
        <w:ind w:right="103"/>
        <w:jc w:val="left"/>
      </w:pPr>
      <w:r w:rsidRPr="005616E1">
        <w:t>У обучающегося будут сформированыследующие</w:t>
      </w:r>
      <w:r w:rsidRPr="005616E1">
        <w:tab/>
      </w:r>
      <w:r w:rsidRPr="005616E1">
        <w:rPr>
          <w:spacing w:val="-2"/>
        </w:rPr>
        <w:t>действия самоорганизации</w:t>
      </w:r>
      <w:r w:rsidRPr="005616E1">
        <w:tab/>
      </w:r>
      <w:r w:rsidRPr="005616E1">
        <w:rPr>
          <w:spacing w:val="-10"/>
        </w:rPr>
        <w:t>и</w:t>
      </w:r>
      <w:r w:rsidRPr="005616E1">
        <w:tab/>
      </w:r>
      <w:r w:rsidRPr="005616E1">
        <w:rPr>
          <w:spacing w:val="-2"/>
        </w:rPr>
        <w:t>самоконтроля</w:t>
      </w:r>
      <w:r w:rsidRPr="005616E1">
        <w:tab/>
      </w:r>
      <w:r w:rsidRPr="005616E1">
        <w:rPr>
          <w:spacing w:val="-4"/>
        </w:rPr>
        <w:t>как</w:t>
      </w:r>
      <w:r w:rsidRPr="005616E1">
        <w:tab/>
      </w:r>
      <w:r w:rsidRPr="005616E1">
        <w:rPr>
          <w:spacing w:val="-2"/>
        </w:rPr>
        <w:t>часть</w:t>
      </w:r>
      <w:r w:rsidRPr="005616E1">
        <w:tab/>
      </w:r>
      <w:r w:rsidRPr="005616E1">
        <w:rPr>
          <w:spacing w:val="-2"/>
        </w:rPr>
        <w:t>регулятивных</w:t>
      </w:r>
      <w:r w:rsidRPr="005616E1">
        <w:tab/>
      </w:r>
      <w:r w:rsidRPr="005616E1">
        <w:rPr>
          <w:spacing w:val="-2"/>
        </w:rPr>
        <w:t xml:space="preserve">универсальных </w:t>
      </w:r>
      <w:r w:rsidRPr="005616E1">
        <w:t>учебных действий:</w:t>
      </w:r>
    </w:p>
    <w:p w14:paraId="62EB2391" w14:textId="77777777" w:rsidR="00D96221" w:rsidRPr="005616E1" w:rsidRDefault="00082927" w:rsidP="005616E1">
      <w:pPr>
        <w:pStyle w:val="a3"/>
        <w:ind w:right="103"/>
      </w:pPr>
      <w:r w:rsidRPr="005616E1">
        <w:t>принимать</w:t>
      </w:r>
      <w:r w:rsidRPr="005616E1">
        <w:rPr>
          <w:spacing w:val="-3"/>
        </w:rPr>
        <w:t xml:space="preserve"> </w:t>
      </w:r>
      <w:r w:rsidRPr="005616E1">
        <w:t>учебную</w:t>
      </w:r>
      <w:r w:rsidRPr="005616E1">
        <w:rPr>
          <w:spacing w:val="-7"/>
        </w:rPr>
        <w:t xml:space="preserve"> </w:t>
      </w:r>
      <w:r w:rsidRPr="005616E1">
        <w:t>задачу,</w:t>
      </w:r>
      <w:r w:rsidRPr="005616E1">
        <w:rPr>
          <w:spacing w:val="-3"/>
        </w:rPr>
        <w:t xml:space="preserve"> </w:t>
      </w:r>
      <w:r w:rsidRPr="005616E1">
        <w:t>удерживать</w:t>
      </w:r>
      <w:r w:rsidRPr="005616E1">
        <w:rPr>
          <w:spacing w:val="-3"/>
        </w:rPr>
        <w:t xml:space="preserve"> </w:t>
      </w:r>
      <w:r w:rsidRPr="005616E1">
        <w:t>еѐ</w:t>
      </w:r>
      <w:r w:rsidRPr="005616E1">
        <w:rPr>
          <w:spacing w:val="-5"/>
        </w:rPr>
        <w:t xml:space="preserve"> </w:t>
      </w:r>
      <w:r w:rsidRPr="005616E1">
        <w:t>в</w:t>
      </w:r>
      <w:r w:rsidRPr="005616E1">
        <w:rPr>
          <w:spacing w:val="-1"/>
        </w:rPr>
        <w:t xml:space="preserve"> </w:t>
      </w:r>
      <w:r w:rsidRPr="005616E1">
        <w:t>процессе</w:t>
      </w:r>
      <w:r w:rsidRPr="005616E1">
        <w:rPr>
          <w:spacing w:val="-5"/>
        </w:rPr>
        <w:t xml:space="preserve"> </w:t>
      </w:r>
      <w:r w:rsidRPr="005616E1">
        <w:t>деятельности;</w:t>
      </w:r>
      <w:r w:rsidRPr="005616E1">
        <w:rPr>
          <w:spacing w:val="-6"/>
        </w:rPr>
        <w:t xml:space="preserve"> </w:t>
      </w:r>
      <w:r w:rsidRPr="005616E1">
        <w:t>действовать</w:t>
      </w:r>
      <w:r w:rsidRPr="005616E1">
        <w:rPr>
          <w:spacing w:val="-3"/>
        </w:rPr>
        <w:t xml:space="preserve"> </w:t>
      </w:r>
      <w:r w:rsidRPr="005616E1">
        <w:t>в соответствии с предложенным образцом, инструкцией; проявлять интерес к проверке</w:t>
      </w:r>
      <w:r w:rsidRPr="005616E1">
        <w:rPr>
          <w:spacing w:val="80"/>
        </w:rPr>
        <w:t xml:space="preserve"> </w:t>
      </w:r>
      <w:r w:rsidRPr="005616E1">
        <w:t>результатов решения учебной задачи, с помощью учителя устанавливать причину возникшей ошибки и трудности;</w:t>
      </w:r>
    </w:p>
    <w:p w14:paraId="71C06643" w14:textId="77777777" w:rsidR="00D96221" w:rsidRPr="005616E1" w:rsidRDefault="00082927" w:rsidP="005616E1">
      <w:pPr>
        <w:pStyle w:val="a3"/>
        <w:ind w:right="103"/>
      </w:pPr>
      <w:r w:rsidRPr="005616E1">
        <w:t xml:space="preserve">проверять правильность вычисления с помощью другого приѐма выполнения </w:t>
      </w:r>
      <w:r w:rsidRPr="005616E1">
        <w:rPr>
          <w:spacing w:val="-2"/>
        </w:rPr>
        <w:t>действия.</w:t>
      </w:r>
    </w:p>
    <w:p w14:paraId="7D200A74" w14:textId="77777777" w:rsidR="00D96221" w:rsidRPr="005616E1" w:rsidRDefault="00082927" w:rsidP="005616E1">
      <w:pPr>
        <w:pStyle w:val="a3"/>
        <w:ind w:left="1612" w:right="103"/>
      </w:pPr>
      <w:r w:rsidRPr="005616E1">
        <w:rPr>
          <w:noProof/>
          <w:lang w:eastAsia="ru-RU"/>
        </w:rPr>
        <mc:AlternateContent>
          <mc:Choice Requires="wps">
            <w:drawing>
              <wp:anchor distT="0" distB="0" distL="0" distR="0" simplePos="0" relativeHeight="481673216" behindDoc="1" locked="0" layoutInCell="1" allowOverlap="1" wp14:anchorId="75E0A4D5" wp14:editId="46208786">
                <wp:simplePos x="0" y="0"/>
                <wp:positionH relativeFrom="page">
                  <wp:posOffset>646480</wp:posOffset>
                </wp:positionH>
                <wp:positionV relativeFrom="paragraph">
                  <wp:posOffset>209717</wp:posOffset>
                </wp:positionV>
                <wp:extent cx="6449695" cy="535432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695" cy="5354320"/>
                        </a:xfrm>
                        <a:custGeom>
                          <a:avLst/>
                          <a:gdLst/>
                          <a:ahLst/>
                          <a:cxnLst/>
                          <a:rect l="l" t="t" r="r" b="b"/>
                          <a:pathLst>
                            <a:path w="6449695" h="5354320">
                              <a:moveTo>
                                <a:pt x="6096" y="5131270"/>
                              </a:moveTo>
                              <a:lnTo>
                                <a:pt x="0" y="5131270"/>
                              </a:lnTo>
                              <a:lnTo>
                                <a:pt x="0" y="5347665"/>
                              </a:lnTo>
                              <a:lnTo>
                                <a:pt x="6096" y="5347665"/>
                              </a:lnTo>
                              <a:lnTo>
                                <a:pt x="6096" y="5131270"/>
                              </a:lnTo>
                              <a:close/>
                            </a:path>
                            <a:path w="6449695" h="5354320">
                              <a:moveTo>
                                <a:pt x="6096" y="4518672"/>
                              </a:moveTo>
                              <a:lnTo>
                                <a:pt x="0" y="4518672"/>
                              </a:lnTo>
                              <a:lnTo>
                                <a:pt x="0" y="4722876"/>
                              </a:lnTo>
                              <a:lnTo>
                                <a:pt x="0" y="4927041"/>
                              </a:lnTo>
                              <a:lnTo>
                                <a:pt x="0" y="5131257"/>
                              </a:lnTo>
                              <a:lnTo>
                                <a:pt x="6096" y="5131257"/>
                              </a:lnTo>
                              <a:lnTo>
                                <a:pt x="6096" y="4927092"/>
                              </a:lnTo>
                              <a:lnTo>
                                <a:pt x="6096" y="4722876"/>
                              </a:lnTo>
                              <a:lnTo>
                                <a:pt x="6096" y="4518672"/>
                              </a:lnTo>
                              <a:close/>
                            </a:path>
                            <a:path w="6449695" h="5354320">
                              <a:moveTo>
                                <a:pt x="6096" y="4314139"/>
                              </a:moveTo>
                              <a:lnTo>
                                <a:pt x="0" y="4314139"/>
                              </a:lnTo>
                              <a:lnTo>
                                <a:pt x="0" y="4518660"/>
                              </a:lnTo>
                              <a:lnTo>
                                <a:pt x="6096" y="4518660"/>
                              </a:lnTo>
                              <a:lnTo>
                                <a:pt x="6096" y="4314139"/>
                              </a:lnTo>
                              <a:close/>
                            </a:path>
                            <a:path w="6449695" h="5354320">
                              <a:moveTo>
                                <a:pt x="6096" y="3902595"/>
                              </a:moveTo>
                              <a:lnTo>
                                <a:pt x="0" y="3902595"/>
                              </a:lnTo>
                              <a:lnTo>
                                <a:pt x="0" y="4106799"/>
                              </a:lnTo>
                              <a:lnTo>
                                <a:pt x="0" y="4314063"/>
                              </a:lnTo>
                              <a:lnTo>
                                <a:pt x="6096" y="4314063"/>
                              </a:lnTo>
                              <a:lnTo>
                                <a:pt x="6096" y="4106799"/>
                              </a:lnTo>
                              <a:lnTo>
                                <a:pt x="6096" y="3902595"/>
                              </a:lnTo>
                              <a:close/>
                            </a:path>
                            <a:path w="6449695" h="5354320">
                              <a:moveTo>
                                <a:pt x="6096" y="2677045"/>
                              </a:moveTo>
                              <a:lnTo>
                                <a:pt x="0" y="2677045"/>
                              </a:lnTo>
                              <a:lnTo>
                                <a:pt x="0" y="2881249"/>
                              </a:lnTo>
                              <a:lnTo>
                                <a:pt x="0" y="3085465"/>
                              </a:lnTo>
                              <a:lnTo>
                                <a:pt x="0" y="3902583"/>
                              </a:lnTo>
                              <a:lnTo>
                                <a:pt x="6096" y="3902583"/>
                              </a:lnTo>
                              <a:lnTo>
                                <a:pt x="6096" y="2881249"/>
                              </a:lnTo>
                              <a:lnTo>
                                <a:pt x="6096" y="2677045"/>
                              </a:lnTo>
                              <a:close/>
                            </a:path>
                            <a:path w="6449695" h="5354320">
                              <a:moveTo>
                                <a:pt x="6096" y="2268296"/>
                              </a:moveTo>
                              <a:lnTo>
                                <a:pt x="0" y="2268296"/>
                              </a:lnTo>
                              <a:lnTo>
                                <a:pt x="0" y="2472817"/>
                              </a:lnTo>
                              <a:lnTo>
                                <a:pt x="0" y="2677033"/>
                              </a:lnTo>
                              <a:lnTo>
                                <a:pt x="6096" y="2677033"/>
                              </a:lnTo>
                              <a:lnTo>
                                <a:pt x="6096" y="2472817"/>
                              </a:lnTo>
                              <a:lnTo>
                                <a:pt x="6096" y="2268296"/>
                              </a:lnTo>
                              <a:close/>
                            </a:path>
                            <a:path w="6449695" h="5354320">
                              <a:moveTo>
                                <a:pt x="6096" y="1448320"/>
                              </a:moveTo>
                              <a:lnTo>
                                <a:pt x="0" y="1448320"/>
                              </a:lnTo>
                              <a:lnTo>
                                <a:pt x="0" y="1655572"/>
                              </a:lnTo>
                              <a:lnTo>
                                <a:pt x="0" y="1859788"/>
                              </a:lnTo>
                              <a:lnTo>
                                <a:pt x="0" y="2064004"/>
                              </a:lnTo>
                              <a:lnTo>
                                <a:pt x="0" y="2268220"/>
                              </a:lnTo>
                              <a:lnTo>
                                <a:pt x="6096" y="2268220"/>
                              </a:lnTo>
                              <a:lnTo>
                                <a:pt x="6096" y="2064004"/>
                              </a:lnTo>
                              <a:lnTo>
                                <a:pt x="6096" y="1859788"/>
                              </a:lnTo>
                              <a:lnTo>
                                <a:pt x="6096" y="1655572"/>
                              </a:lnTo>
                              <a:lnTo>
                                <a:pt x="6096" y="1448320"/>
                              </a:lnTo>
                              <a:close/>
                            </a:path>
                            <a:path w="6449695" h="5354320">
                              <a:moveTo>
                                <a:pt x="6096" y="835418"/>
                              </a:moveTo>
                              <a:lnTo>
                                <a:pt x="0" y="835418"/>
                              </a:lnTo>
                              <a:lnTo>
                                <a:pt x="0" y="1039622"/>
                              </a:lnTo>
                              <a:lnTo>
                                <a:pt x="0" y="1243787"/>
                              </a:lnTo>
                              <a:lnTo>
                                <a:pt x="0" y="1448308"/>
                              </a:lnTo>
                              <a:lnTo>
                                <a:pt x="6096" y="1448308"/>
                              </a:lnTo>
                              <a:lnTo>
                                <a:pt x="6096" y="1243838"/>
                              </a:lnTo>
                              <a:lnTo>
                                <a:pt x="6096" y="1039622"/>
                              </a:lnTo>
                              <a:lnTo>
                                <a:pt x="6096" y="835418"/>
                              </a:lnTo>
                              <a:close/>
                            </a:path>
                            <a:path w="6449695" h="5354320">
                              <a:moveTo>
                                <a:pt x="6449263" y="5347678"/>
                              </a:moveTo>
                              <a:lnTo>
                                <a:pt x="6443218" y="5347678"/>
                              </a:lnTo>
                              <a:lnTo>
                                <a:pt x="6096" y="5347678"/>
                              </a:lnTo>
                              <a:lnTo>
                                <a:pt x="0" y="5347678"/>
                              </a:lnTo>
                              <a:lnTo>
                                <a:pt x="0" y="5353761"/>
                              </a:lnTo>
                              <a:lnTo>
                                <a:pt x="6096" y="5353761"/>
                              </a:lnTo>
                              <a:lnTo>
                                <a:pt x="6443167" y="5353761"/>
                              </a:lnTo>
                              <a:lnTo>
                                <a:pt x="6449263" y="5353761"/>
                              </a:lnTo>
                              <a:lnTo>
                                <a:pt x="6449263" y="5347678"/>
                              </a:lnTo>
                              <a:close/>
                            </a:path>
                            <a:path w="6449695" h="5354320">
                              <a:moveTo>
                                <a:pt x="6449263" y="5131270"/>
                              </a:moveTo>
                              <a:lnTo>
                                <a:pt x="6443167" y="5131270"/>
                              </a:lnTo>
                              <a:lnTo>
                                <a:pt x="6443167" y="5347665"/>
                              </a:lnTo>
                              <a:lnTo>
                                <a:pt x="6449263" y="5347665"/>
                              </a:lnTo>
                              <a:lnTo>
                                <a:pt x="6449263" y="5131270"/>
                              </a:lnTo>
                              <a:close/>
                            </a:path>
                            <a:path w="6449695" h="5354320">
                              <a:moveTo>
                                <a:pt x="6449263" y="4518672"/>
                              </a:moveTo>
                              <a:lnTo>
                                <a:pt x="6443167" y="4518672"/>
                              </a:lnTo>
                              <a:lnTo>
                                <a:pt x="6443167" y="4722876"/>
                              </a:lnTo>
                              <a:lnTo>
                                <a:pt x="6443167" y="4927041"/>
                              </a:lnTo>
                              <a:lnTo>
                                <a:pt x="6443167" y="5131257"/>
                              </a:lnTo>
                              <a:lnTo>
                                <a:pt x="6449263" y="5131257"/>
                              </a:lnTo>
                              <a:lnTo>
                                <a:pt x="6449263" y="4927092"/>
                              </a:lnTo>
                              <a:lnTo>
                                <a:pt x="6449263" y="4722876"/>
                              </a:lnTo>
                              <a:lnTo>
                                <a:pt x="6449263" y="4518672"/>
                              </a:lnTo>
                              <a:close/>
                            </a:path>
                            <a:path w="6449695" h="5354320">
                              <a:moveTo>
                                <a:pt x="6449263" y="4314139"/>
                              </a:moveTo>
                              <a:lnTo>
                                <a:pt x="6443167" y="4314139"/>
                              </a:lnTo>
                              <a:lnTo>
                                <a:pt x="6443167" y="4518660"/>
                              </a:lnTo>
                              <a:lnTo>
                                <a:pt x="6449263" y="4518660"/>
                              </a:lnTo>
                              <a:lnTo>
                                <a:pt x="6449263" y="4314139"/>
                              </a:lnTo>
                              <a:close/>
                            </a:path>
                            <a:path w="6449695" h="5354320">
                              <a:moveTo>
                                <a:pt x="6449263" y="3902595"/>
                              </a:moveTo>
                              <a:lnTo>
                                <a:pt x="6443167" y="3902595"/>
                              </a:lnTo>
                              <a:lnTo>
                                <a:pt x="6443167" y="4106799"/>
                              </a:lnTo>
                              <a:lnTo>
                                <a:pt x="6443167" y="4314063"/>
                              </a:lnTo>
                              <a:lnTo>
                                <a:pt x="6449263" y="4314063"/>
                              </a:lnTo>
                              <a:lnTo>
                                <a:pt x="6449263" y="4106799"/>
                              </a:lnTo>
                              <a:lnTo>
                                <a:pt x="6449263" y="3902595"/>
                              </a:lnTo>
                              <a:close/>
                            </a:path>
                            <a:path w="6449695" h="5354320">
                              <a:moveTo>
                                <a:pt x="6449263" y="2677045"/>
                              </a:moveTo>
                              <a:lnTo>
                                <a:pt x="6443167" y="2677045"/>
                              </a:lnTo>
                              <a:lnTo>
                                <a:pt x="6443167" y="2881249"/>
                              </a:lnTo>
                              <a:lnTo>
                                <a:pt x="6443167" y="3085465"/>
                              </a:lnTo>
                              <a:lnTo>
                                <a:pt x="6443167" y="3902583"/>
                              </a:lnTo>
                              <a:lnTo>
                                <a:pt x="6449263" y="3902583"/>
                              </a:lnTo>
                              <a:lnTo>
                                <a:pt x="6449263" y="2881249"/>
                              </a:lnTo>
                              <a:lnTo>
                                <a:pt x="6449263" y="2677045"/>
                              </a:lnTo>
                              <a:close/>
                            </a:path>
                            <a:path w="6449695" h="5354320">
                              <a:moveTo>
                                <a:pt x="6449263" y="2268296"/>
                              </a:moveTo>
                              <a:lnTo>
                                <a:pt x="6443167" y="2268296"/>
                              </a:lnTo>
                              <a:lnTo>
                                <a:pt x="6443167" y="2472817"/>
                              </a:lnTo>
                              <a:lnTo>
                                <a:pt x="6443167" y="2677033"/>
                              </a:lnTo>
                              <a:lnTo>
                                <a:pt x="6449263" y="2677033"/>
                              </a:lnTo>
                              <a:lnTo>
                                <a:pt x="6449263" y="2472817"/>
                              </a:lnTo>
                              <a:lnTo>
                                <a:pt x="6449263" y="2268296"/>
                              </a:lnTo>
                              <a:close/>
                            </a:path>
                            <a:path w="6449695" h="5354320">
                              <a:moveTo>
                                <a:pt x="6449263" y="1448320"/>
                              </a:moveTo>
                              <a:lnTo>
                                <a:pt x="6443167" y="1448320"/>
                              </a:lnTo>
                              <a:lnTo>
                                <a:pt x="6443167" y="1655572"/>
                              </a:lnTo>
                              <a:lnTo>
                                <a:pt x="6443167" y="1859788"/>
                              </a:lnTo>
                              <a:lnTo>
                                <a:pt x="6443167" y="2064004"/>
                              </a:lnTo>
                              <a:lnTo>
                                <a:pt x="6443167" y="2268220"/>
                              </a:lnTo>
                              <a:lnTo>
                                <a:pt x="6449263" y="2268220"/>
                              </a:lnTo>
                              <a:lnTo>
                                <a:pt x="6449263" y="2064004"/>
                              </a:lnTo>
                              <a:lnTo>
                                <a:pt x="6449263" y="1859788"/>
                              </a:lnTo>
                              <a:lnTo>
                                <a:pt x="6449263" y="1655572"/>
                              </a:lnTo>
                              <a:lnTo>
                                <a:pt x="6449263" y="1448320"/>
                              </a:lnTo>
                              <a:close/>
                            </a:path>
                            <a:path w="6449695" h="5354320">
                              <a:moveTo>
                                <a:pt x="6449263" y="835418"/>
                              </a:moveTo>
                              <a:lnTo>
                                <a:pt x="6443167" y="835418"/>
                              </a:lnTo>
                              <a:lnTo>
                                <a:pt x="6443167" y="1039622"/>
                              </a:lnTo>
                              <a:lnTo>
                                <a:pt x="6443167" y="1243787"/>
                              </a:lnTo>
                              <a:lnTo>
                                <a:pt x="6443167" y="1448308"/>
                              </a:lnTo>
                              <a:lnTo>
                                <a:pt x="6449263" y="1448308"/>
                              </a:lnTo>
                              <a:lnTo>
                                <a:pt x="6449263" y="1243838"/>
                              </a:lnTo>
                              <a:lnTo>
                                <a:pt x="6449263" y="1039622"/>
                              </a:lnTo>
                              <a:lnTo>
                                <a:pt x="6449263" y="835418"/>
                              </a:lnTo>
                              <a:close/>
                            </a:path>
                            <a:path w="6449695" h="5354320">
                              <a:moveTo>
                                <a:pt x="6449263" y="0"/>
                              </a:moveTo>
                              <a:lnTo>
                                <a:pt x="6443218" y="0"/>
                              </a:lnTo>
                              <a:lnTo>
                                <a:pt x="6096" y="0"/>
                              </a:lnTo>
                              <a:lnTo>
                                <a:pt x="0" y="0"/>
                              </a:lnTo>
                              <a:lnTo>
                                <a:pt x="0" y="6096"/>
                              </a:lnTo>
                              <a:lnTo>
                                <a:pt x="0" y="835406"/>
                              </a:lnTo>
                              <a:lnTo>
                                <a:pt x="6096" y="835406"/>
                              </a:lnTo>
                              <a:lnTo>
                                <a:pt x="6096" y="6096"/>
                              </a:lnTo>
                              <a:lnTo>
                                <a:pt x="6443167" y="6096"/>
                              </a:lnTo>
                              <a:lnTo>
                                <a:pt x="6443167" y="835406"/>
                              </a:lnTo>
                              <a:lnTo>
                                <a:pt x="6449263" y="835406"/>
                              </a:lnTo>
                              <a:lnTo>
                                <a:pt x="6449263" y="6096"/>
                              </a:lnTo>
                              <a:lnTo>
                                <a:pt x="6449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4FC9C" id="Graphic 19" o:spid="_x0000_s1026" style="position:absolute;margin-left:50.9pt;margin-top:16.5pt;width:507.85pt;height:421.6pt;z-index:-21643264;visibility:visible;mso-wrap-style:square;mso-wrap-distance-left:0;mso-wrap-distance-top:0;mso-wrap-distance-right:0;mso-wrap-distance-bottom:0;mso-position-horizontal:absolute;mso-position-horizontal-relative:page;mso-position-vertical:absolute;mso-position-vertical-relative:text;v-text-anchor:top" coordsize="6449695,53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gjbAUAADUhAAAOAAAAZHJzL2Uyb0RvYy54bWysWl1vo0YUfa/U/4B4b8z3hxVnVe1qq0qr&#10;7UqbVZ8xhtgqZugMiZ1/35mBO8xgii8tecjF8Znh3HMumOubxw/Xc2W9FZSdSL2z3QfHtoo6J4dT&#10;/bKzfzx//iWxLdZm9SGrSF3s7PeC2R+efv7p8dJsC48cSXUoqMU3qdn20uzsY9s2282G5cfinLEH&#10;0hQ1f7Mk9Jy1/CV92RxoduG7n6uN5zjR5kLooaEkLxjjf/3UvWk/yf3LssjbP8qSFa1V7WzOrZW/&#10;qfy9F783T4/Z9oVmzfGU9zSy/8DinJ1qflK11aeszaxXerrZ6nzKKWGkbB9yct6QsjzlhcyBZ+M6&#10;o2y+H7OmkLlwcVijZGLrbZt/ffvefKOCOmu+kPwvxhXZXBq2Ve+IF6zHXEt6FlhO3LpKFd+VisW1&#10;tXL+xygI0igNbSvn74V+GPie1HmTbWF5/sra3woit8revrC2s+EAR9kRjvJrDYeUmylsrKSNrW1x&#10;G6ltcRv3nY1N1op1gp84tC4al+NARbx/Jm/FM5HIViQSOWlkW4Kv67teDHwHWFXrcF5JN1hAQGzk&#10;xj3SD+IoCgVNrgIgIHbIgcIisMEXdswrworuZEKJ/6VIELpJFHs993lFTCywgagrEsSel8TRrCKd&#10;dkHK/QhcBFJ6F8azyEFlIRwWLDmkoAHkA3HkHyY1RWNasVX9893A9VOcfwYW8oNo+CeqIoLrBBAQ&#10;x4osAk9yWFMRP3W8kN+gugtkvqJNLOQH0VDEdaI4BZ0BAdFA8gydyMfVabAIjOCgSm86tTWF9qKY&#10;X7o4oU0syAZRl89LEtcLMEL7ThIGd2673U1GapEgLVkExrBVlkyLsKolXpR4/LMOU/uegQUrIBqW&#10;8Hte4s7feTuhZYY+UuhlYASHQejJ1NYU2g2CZHjwmb/JmFgQGKIutBuFYag+jAEB0UAmYRonyexN&#10;prfEiQLHCTBIoZp6mIOzQuzObkqMBiM4qJ1dRGoDGKHYADZMg8TWLIuEPw+74Mp8VRhQ4ALRsNrx&#10;08ibfzrprOb3TT9OMNepLEkHiMJZIY6sXgbmHBIfuzMiNeXepGBrmMcbGo9/XstnfvFwHgP7fzOQ&#10;t0C+x22+XQEKQhwpGRrbAwiibvoSZOjH0fwDtNKQ92v3wTw7N4r77FB4Tb+leF1vEGJtU40mas5U&#10;lbaxAmhB7E01ZEI0gOMyu/PkIvpsVZaTfFaWyexVMDKZK0AeiLcyoVonTVZMbyiuRcO2e03fWNYF&#10;eFSfqO2PzFfZPK3n2jYbDRjKZmMF2AtxwmZMP6jLtBQ/yWdlmcz2CSOTuQLkgTghE6ab06ob1Srq&#10;smJaSx2P46OqdTrflW0wWyaMDeYKkB/irQ2oDk6zAdN16jclVDup2bAUj+SvbJvWZ23bjAYMZZux&#10;AuyCOGEbph/UbEM1m5oNi/E4PoMNk/mubIPZeWJsMFeA/BBvbcB0rPrVgGrudNswnaOOx/Swus1L&#10;8Tg+ymZkvgMe089q/Kf9WrmMjM4LU0XGAigeiBNFhGkDNZMxfa5RdKLvv9ftjkVdgsf0vPr+uHxV&#10;UUzKubLH8F3/nL3Q8wIWHIXYOwvDtnlY95UFBiO717nZWreVUMmBrz6BEsQRtSXYu6fXS20RGMNC&#10;K5uFcAwVVWJjH26qiw821QCWH+sjXkaq0+HzqarEIJLRl/3HilpvmRjJy5/+q0cNJifQ3dBZjJ/3&#10;5PD+jVoXPqff2ezv14wWtlX9XvNBOLe2hQMKB3s4oG31kcjRv5yBUtY+X//MaGM1/HBnt3xm/ZXA&#10;mD3bwixa5KKwYmVNfn1tSXkSg2rJrWPUv+CzeTnY7f+PQAz/9dcSNfy3w9M/AAAA//8DAFBLAwQU&#10;AAYACAAAACEA2O9yWuAAAAALAQAADwAAAGRycy9kb3ducmV2LnhtbEyPQUvDQBSE74L/YXmCF7Gb&#10;tNiUmE0RQQRFiI0Hj5vsaxLdfRuy2zb+e19PehxmmPmm2M7OiiNOYfCkIF0kIJBabwbqFHzUT7cb&#10;ECFqMtp6QgU/GGBbXl4UOjf+RO943MVOcAmFXCvoYxxzKUPbo9Nh4Uck9vZ+cjqynDppJn3icmfl&#10;MknW0umBeKHXIz722H7vDk5BxMpX9fPL2762jUurm+xTfr0qdX01P9yDiDjHvzCc8RkdSmZq/IFM&#10;EJZ1kjJ6VLBa8adzIE2zOxCNgk22XoIsC/n/Q/kLAAD//wMAUEsBAi0AFAAGAAgAAAAhALaDOJL+&#10;AAAA4QEAABMAAAAAAAAAAAAAAAAAAAAAAFtDb250ZW50X1R5cGVzXS54bWxQSwECLQAUAAYACAAA&#10;ACEAOP0h/9YAAACUAQAACwAAAAAAAAAAAAAAAAAvAQAAX3JlbHMvLnJlbHNQSwECLQAUAAYACAAA&#10;ACEAoY44I2wFAAA1IQAADgAAAAAAAAAAAAAAAAAuAgAAZHJzL2Uyb0RvYy54bWxQSwECLQAUAAYA&#10;CAAAACEA2O9yWuAAAAALAQAADwAAAAAAAAAAAAAAAADGBwAAZHJzL2Rvd25yZXYueG1sUEsFBgAA&#10;AAAEAAQA8wAAANMIAAAAAA==&#10;" path="m6096,5131270r-6096,l,5347665r6096,l6096,5131270xem6096,4518672r-6096,l,4722876r,204165l,5131257r6096,l6096,4927092r,-204216l6096,4518672xem6096,4314139r-6096,l,4518660r6096,l6096,4314139xem6096,3902595r-6096,l,4106799r,207264l6096,4314063r,-207264l6096,3902595xem6096,2677045r-6096,l,2881249r,204216l,3902583r6096,l6096,2881249r,-204204xem6096,2268296r-6096,l,2472817r,204216l6096,2677033r,-204216l6096,2268296xem6096,1448320r-6096,l,1655572r,204216l,2064004r,204216l6096,2268220r,-204216l6096,1859788r,-204216l6096,1448320xem6096,835418r-6096,l,1039622r,204165l,1448308r6096,l6096,1243838r,-204216l6096,835418xem6449263,5347678r-6045,l6096,5347678r-6096,l,5353761r6096,l6443167,5353761r6096,l6449263,5347678xem6449263,5131270r-6096,l6443167,5347665r6096,l6449263,5131270xem6449263,4518672r-6096,l6443167,4722876r,204165l6443167,5131257r6096,l6449263,4927092r,-204216l6449263,4518672xem6449263,4314139r-6096,l6443167,4518660r6096,l6449263,4314139xem6449263,3902595r-6096,l6443167,4106799r,207264l6449263,4314063r,-207264l6449263,3902595xem6449263,2677045r-6096,l6443167,2881249r,204216l6443167,3902583r6096,l6449263,2881249r,-204204xem6449263,2268296r-6096,l6443167,2472817r,204216l6449263,2677033r,-204216l6449263,2268296xem6449263,1448320r-6096,l6443167,1655572r,204216l6443167,2064004r,204216l6449263,2268220r,-204216l6449263,1859788r,-204216l6449263,1448320xem6449263,835418r-6096,l6443167,1039622r,204165l6443167,1448308r6096,l6449263,1243838r,-204216l6449263,835418xem6449263,r-6045,l6096,,,,,6096,,835406r6096,l6096,6096r6437071,l6443167,835406r6096,l6449263,6096r,-6096xe" fillcolor="black" stroked="f">
                <v:path arrowok="t"/>
                <w10:wrap anchorx="page"/>
              </v:shape>
            </w:pict>
          </mc:Fallback>
        </mc:AlternateContent>
      </w:r>
      <w:r w:rsidRPr="005616E1">
        <w:t>Совместная</w:t>
      </w:r>
      <w:r w:rsidRPr="005616E1">
        <w:rPr>
          <w:spacing w:val="-14"/>
        </w:rPr>
        <w:t xml:space="preserve"> </w:t>
      </w:r>
      <w:r w:rsidRPr="005616E1">
        <w:t>деятельность</w:t>
      </w:r>
      <w:r w:rsidRPr="005616E1">
        <w:rPr>
          <w:spacing w:val="-17"/>
        </w:rPr>
        <w:t xml:space="preserve"> </w:t>
      </w:r>
      <w:r w:rsidRPr="005616E1">
        <w:t>способствует</w:t>
      </w:r>
      <w:r w:rsidRPr="005616E1">
        <w:rPr>
          <w:spacing w:val="-13"/>
        </w:rPr>
        <w:t xml:space="preserve"> </w:t>
      </w:r>
      <w:r w:rsidRPr="005616E1">
        <w:t>формированию</w:t>
      </w:r>
      <w:r w:rsidRPr="005616E1">
        <w:rPr>
          <w:spacing w:val="-13"/>
        </w:rPr>
        <w:t xml:space="preserve"> </w:t>
      </w:r>
      <w:r w:rsidRPr="005616E1">
        <w:rPr>
          <w:spacing w:val="-2"/>
        </w:rPr>
        <w:t>умений:</w:t>
      </w:r>
    </w:p>
    <w:p w14:paraId="513DF68E" w14:textId="77777777" w:rsidR="00D96221" w:rsidRPr="005616E1" w:rsidRDefault="00082927" w:rsidP="005616E1">
      <w:pPr>
        <w:pStyle w:val="a3"/>
        <w:ind w:right="103"/>
      </w:pPr>
      <w:r w:rsidRPr="005616E1">
        <w:t>участвовать в парной работе с математическим материалом, выполнять правила совместной деятельности: договариваться, считаться с мнением партнѐра, спокойно и мирно разрешать конфликты.</w:t>
      </w:r>
    </w:p>
    <w:p w14:paraId="51288D83" w14:textId="77777777" w:rsidR="00D96221" w:rsidRPr="005616E1" w:rsidRDefault="00082927" w:rsidP="005616E1">
      <w:pPr>
        <w:pStyle w:val="a3"/>
        <w:ind w:right="103"/>
      </w:pPr>
      <w:r w:rsidRPr="005616E1">
        <w:t>Содержание</w:t>
      </w:r>
      <w:r w:rsidRPr="005616E1">
        <w:rPr>
          <w:spacing w:val="-9"/>
        </w:rPr>
        <w:t xml:space="preserve"> </w:t>
      </w:r>
      <w:r w:rsidRPr="005616E1">
        <w:t>обучения</w:t>
      </w:r>
      <w:r w:rsidRPr="005616E1">
        <w:rPr>
          <w:spacing w:val="-9"/>
        </w:rPr>
        <w:t xml:space="preserve"> </w:t>
      </w:r>
      <w:r w:rsidRPr="005616E1">
        <w:t>во</w:t>
      </w:r>
      <w:r w:rsidRPr="005616E1">
        <w:rPr>
          <w:spacing w:val="-10"/>
        </w:rPr>
        <w:t xml:space="preserve"> </w:t>
      </w:r>
      <w:r w:rsidRPr="005616E1">
        <w:t>2</w:t>
      </w:r>
      <w:r w:rsidRPr="005616E1">
        <w:rPr>
          <w:spacing w:val="-10"/>
        </w:rPr>
        <w:t xml:space="preserve"> </w:t>
      </w:r>
      <w:r w:rsidRPr="005616E1">
        <w:t>классе. Числа и величины.</w:t>
      </w:r>
    </w:p>
    <w:p w14:paraId="1BC9B1F5" w14:textId="77777777" w:rsidR="00D96221" w:rsidRPr="005616E1" w:rsidRDefault="00082927" w:rsidP="005616E1">
      <w:pPr>
        <w:pStyle w:val="a3"/>
        <w:ind w:right="103"/>
      </w:pPr>
      <w:r w:rsidRPr="005616E1">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23BCD5E7" w14:textId="77777777" w:rsidR="00D96221" w:rsidRPr="005616E1" w:rsidRDefault="00082927" w:rsidP="005616E1">
      <w:pPr>
        <w:pStyle w:val="a3"/>
        <w:ind w:right="103"/>
      </w:pPr>
      <w:r w:rsidRPr="005616E1">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1E66C6DA" w14:textId="77777777" w:rsidR="00D96221" w:rsidRPr="005616E1" w:rsidRDefault="00082927" w:rsidP="005616E1">
      <w:pPr>
        <w:pStyle w:val="a3"/>
        <w:ind w:right="103"/>
      </w:pPr>
      <w:r w:rsidRPr="005616E1">
        <w:rPr>
          <w:spacing w:val="-2"/>
        </w:rPr>
        <w:t>Арифметические</w:t>
      </w:r>
      <w:r w:rsidRPr="005616E1">
        <w:rPr>
          <w:spacing w:val="6"/>
        </w:rPr>
        <w:t xml:space="preserve"> </w:t>
      </w:r>
      <w:r w:rsidRPr="005616E1">
        <w:rPr>
          <w:spacing w:val="-2"/>
        </w:rPr>
        <w:t>действия.</w:t>
      </w:r>
    </w:p>
    <w:p w14:paraId="67E75B0E" w14:textId="77777777" w:rsidR="00D96221" w:rsidRPr="005616E1" w:rsidRDefault="00082927" w:rsidP="005616E1">
      <w:pPr>
        <w:pStyle w:val="a3"/>
        <w:ind w:right="103"/>
      </w:pPr>
      <w:r w:rsidRPr="005616E1">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w:t>
      </w:r>
      <w:r w:rsidRPr="005616E1">
        <w:rPr>
          <w:spacing w:val="-1"/>
        </w:rPr>
        <w:t xml:space="preserve"> </w:t>
      </w:r>
      <w:r w:rsidRPr="005616E1">
        <w:t xml:space="preserve">и результата действия сложения, действия вычитания. Проверка результата вычисления (реальность ответа, обратное </w:t>
      </w:r>
      <w:r w:rsidRPr="005616E1">
        <w:rPr>
          <w:spacing w:val="-2"/>
        </w:rPr>
        <w:t>действие).</w:t>
      </w:r>
    </w:p>
    <w:p w14:paraId="319D1B54" w14:textId="77777777" w:rsidR="00D96221" w:rsidRPr="005616E1" w:rsidRDefault="00082927" w:rsidP="005616E1">
      <w:pPr>
        <w:pStyle w:val="a3"/>
        <w:ind w:right="103"/>
      </w:pPr>
      <w:r w:rsidRPr="005616E1">
        <w:t>Действия умножения и деления чисел в практических и учебных ситуациях. Названия компонентов действий умножения, деления.</w:t>
      </w:r>
    </w:p>
    <w:p w14:paraId="732E26ED" w14:textId="77777777" w:rsidR="00D96221" w:rsidRPr="005616E1" w:rsidRDefault="00082927" w:rsidP="005616E1">
      <w:pPr>
        <w:pStyle w:val="a3"/>
        <w:ind w:right="103"/>
      </w:pPr>
      <w:r w:rsidRPr="005616E1">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4C9841E4" w14:textId="77777777" w:rsidR="00D96221" w:rsidRPr="005616E1" w:rsidRDefault="00082927" w:rsidP="005616E1">
      <w:pPr>
        <w:pStyle w:val="a3"/>
        <w:ind w:right="103"/>
      </w:pPr>
      <w:r w:rsidRPr="005616E1">
        <w:t>Неизвестный компонент действия сложения, действия вычитания. Нахождение неизвестного компонента сложения, вычитания.</w:t>
      </w:r>
    </w:p>
    <w:p w14:paraId="0824A1F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0666E48" w14:textId="77777777" w:rsidR="00D96221" w:rsidRPr="005616E1" w:rsidRDefault="00082927" w:rsidP="005616E1">
      <w:pPr>
        <w:pStyle w:val="a3"/>
        <w:ind w:left="737" w:right="103"/>
        <w:jc w:val="left"/>
      </w:pPr>
      <w:r w:rsidRPr="005616E1">
        <w:rPr>
          <w:noProof/>
          <w:lang w:eastAsia="ru-RU"/>
        </w:rPr>
        <w:lastRenderedPageBreak/>
        <mc:AlternateContent>
          <mc:Choice Requires="wps">
            <w:drawing>
              <wp:inline distT="0" distB="0" distL="0" distR="0" wp14:anchorId="68FBFB2A" wp14:editId="25DF7225">
                <wp:extent cx="6443345" cy="646430"/>
                <wp:effectExtent l="9525" t="0" r="0" b="10795"/>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3345" cy="646430"/>
                        </a:xfrm>
                        <a:prstGeom prst="rect">
                          <a:avLst/>
                        </a:prstGeom>
                        <a:ln w="6096">
                          <a:solidFill>
                            <a:srgbClr val="000000"/>
                          </a:solidFill>
                          <a:prstDash val="solid"/>
                        </a:ln>
                      </wps:spPr>
                      <wps:txbx>
                        <w:txbxContent>
                          <w:p w14:paraId="6D379427" w14:textId="77777777" w:rsidR="00D96221" w:rsidRDefault="00082927">
                            <w:pPr>
                              <w:pStyle w:val="a3"/>
                              <w:spacing w:before="12" w:line="242" w:lineRule="auto"/>
                              <w:ind w:left="105" w:right="106"/>
                            </w:pPr>
                            <w:r>
                              <w:t>Числовое выражение: чтение, запись, вычисление значения. Порядок выполнения действий в числовом выражении, содержащем действия сложения и вычитания</w:t>
                            </w:r>
                            <w:r>
                              <w:rPr>
                                <w:spacing w:val="40"/>
                              </w:rPr>
                              <w:t xml:space="preserve"> </w:t>
                            </w:r>
                            <w:r>
                              <w:t>(со скобками или без скобок) в пределах 100 (не более трех действий).</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BFB2A" id="Textbox 20" o:spid="_x0000_s1030" type="#_x0000_t202" style="width:507.35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5uyQEAAIUDAAAOAAAAZHJzL2Uyb0RvYy54bWysU8GO0zAQvSPxD5bvNNk2VBA1XcFWi5BW&#10;gLTwAY5jNxaOx3jcJv17xm7aruCGyMGZeJ6f572ZbO6nwbKjCmjANfxuUXKmnITOuH3Df3x/fPOO&#10;M4zCdcKCUw0/KeT329evNqOv1RJ6sJ0KjEgc1qNveB+jr4sCZa8GgQvwylFSQxhEpM+wL7ogRmIf&#10;bLEsy3UxQuh8AKkQaXd3TvJt5tdayfhVa1SR2YZTbTGvIa9tWovtRtT7IHxv5FyG+IcqBmEcXXql&#10;2oko2CGYv6gGIwMg6LiQMBSgtZEqayA1d+Ufap574VXWQuagv9qE/49Wfjk++2+BxekjTNTALAL9&#10;E8ifSN4Uo8d6xiRPsUZCJ6GTDkN6kwRGB8nb09VPNUUmaXNdVatV9ZYzSbl1ta5W2fDidtoHjJ8U&#10;DCwFDQ/Ur1yBOD5hTPeL+gJJl1nHRmIq36/PdYI13aOxNuUw7NsHG9hRpFbnJ3WXGPAlLNHtBPZn&#10;XE7NMOtmvWeJSWyc2omZruHLhEk7LXQnsmukiWk4/jqIoDiznx21JI3XJQiXoL0EIdoHyEOYinXw&#10;4RBBm6zxxjsXQL3Ohc9zmYbp5XdG3f6e7W8AAAD//wMAUEsDBBQABgAIAAAAIQCVBnmX2QAAAAYB&#10;AAAPAAAAZHJzL2Rvd25yZXYueG1sTI/BbsIwEETvlfgHa5G4FScVCiiNg6pI9NJDVeADTLxNosZr&#10;N15C+HsMl/aymtWsZt4W28n2YsQhdI4UpMsEBFLtTEeNguNh97wBEViT0b0jVHDFANty9lTo3LgL&#10;feG450bEEAq5VtAy+1zKULdodVg6jxS9bzdYzXEdGmkGfYnhtpcvSZJJqzuKDa32WLVY/+zPVsH7&#10;54H5Nz2uKHyMu3WV+exaeaUW8+ntFQTjxH/HcMeP6FBGppM7kwmiVxAf4ce8e0m6WoM4PdQGZFnI&#10;//jlDQAA//8DAFBLAQItABQABgAIAAAAIQC2gziS/gAAAOEBAAATAAAAAAAAAAAAAAAAAAAAAABb&#10;Q29udGVudF9UeXBlc10ueG1sUEsBAi0AFAAGAAgAAAAhADj9If/WAAAAlAEAAAsAAAAAAAAAAAAA&#10;AAAALwEAAF9yZWxzLy5yZWxzUEsBAi0AFAAGAAgAAAAhAB0RXm7JAQAAhQMAAA4AAAAAAAAAAAAA&#10;AAAALgIAAGRycy9lMm9Eb2MueG1sUEsBAi0AFAAGAAgAAAAhAJUGeZfZAAAABgEAAA8AAAAAAAAA&#10;AAAAAAAAIwQAAGRycy9kb3ducmV2LnhtbFBLBQYAAAAABAAEAPMAAAApBQAAAAA=&#10;" filled="f" strokeweight=".48pt">
                <v:path arrowok="t"/>
                <v:textbox inset="0,0,0,0">
                  <w:txbxContent>
                    <w:p w14:paraId="6D379427" w14:textId="77777777" w:rsidR="00D96221" w:rsidRDefault="00082927">
                      <w:pPr>
                        <w:pStyle w:val="a3"/>
                        <w:spacing w:before="12" w:line="242" w:lineRule="auto"/>
                        <w:ind w:left="105" w:right="106"/>
                      </w:pPr>
                      <w:r>
                        <w:t>Числовое выражение: чтение, запись, вычисление значения. Порядок выполнения действий в числовом выражении, содержащем действия сложения и вычитания</w:t>
                      </w:r>
                      <w:r>
                        <w:rPr>
                          <w:spacing w:val="40"/>
                        </w:rPr>
                        <w:t xml:space="preserve"> </w:t>
                      </w:r>
                      <w:r>
                        <w:t>(со скобками или без скобок) в пределах 100 (не более трех действий).</w:t>
                      </w:r>
                    </w:p>
                  </w:txbxContent>
                </v:textbox>
                <w10:anchorlock/>
              </v:shape>
            </w:pict>
          </mc:Fallback>
        </mc:AlternateContent>
      </w:r>
    </w:p>
    <w:p w14:paraId="74A162B2" w14:textId="77777777" w:rsidR="00D96221" w:rsidRPr="005616E1" w:rsidRDefault="00082927" w:rsidP="005616E1">
      <w:pPr>
        <w:pStyle w:val="a3"/>
        <w:ind w:right="103"/>
      </w:pPr>
      <w:r w:rsidRPr="005616E1">
        <w:t>Нахождение значения числового выражения. Рациональные приемы вычислений: использование переместительного свойства.</w:t>
      </w:r>
    </w:p>
    <w:p w14:paraId="6E543CC0" w14:textId="77777777" w:rsidR="00D96221" w:rsidRPr="005616E1" w:rsidRDefault="00082927" w:rsidP="005616E1">
      <w:pPr>
        <w:pStyle w:val="a3"/>
        <w:ind w:right="103"/>
      </w:pPr>
      <w:r w:rsidRPr="005616E1">
        <w:t>Текстовые</w:t>
      </w:r>
      <w:r w:rsidRPr="005616E1">
        <w:rPr>
          <w:spacing w:val="-15"/>
        </w:rPr>
        <w:t xml:space="preserve"> </w:t>
      </w:r>
      <w:r w:rsidRPr="005616E1">
        <w:rPr>
          <w:spacing w:val="-2"/>
        </w:rPr>
        <w:t>задачи.</w:t>
      </w:r>
    </w:p>
    <w:p w14:paraId="30AB842B" w14:textId="77777777" w:rsidR="00D96221" w:rsidRPr="005616E1" w:rsidRDefault="00082927" w:rsidP="005616E1">
      <w:pPr>
        <w:pStyle w:val="a3"/>
        <w:ind w:right="103"/>
      </w:pPr>
      <w:r w:rsidRPr="005616E1">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Расчѐтные</w:t>
      </w:r>
      <w:r w:rsidRPr="005616E1">
        <w:rPr>
          <w:spacing w:val="-1"/>
        </w:rPr>
        <w:t xml:space="preserve"> </w:t>
      </w:r>
      <w:r w:rsidRPr="005616E1">
        <w:t>задачи</w:t>
      </w:r>
      <w:r w:rsidRPr="005616E1">
        <w:rPr>
          <w:spacing w:val="-7"/>
        </w:rPr>
        <w:t xml:space="preserve"> </w:t>
      </w:r>
      <w:r w:rsidRPr="005616E1">
        <w:t>на</w:t>
      </w:r>
      <w:r w:rsidRPr="005616E1">
        <w:rPr>
          <w:spacing w:val="-1"/>
        </w:rPr>
        <w:t xml:space="preserve"> </w:t>
      </w:r>
      <w:r w:rsidRPr="005616E1">
        <w:t>увеличение</w:t>
      </w:r>
      <w:r w:rsidRPr="005616E1">
        <w:rPr>
          <w:spacing w:val="-1"/>
        </w:rPr>
        <w:t xml:space="preserve"> </w:t>
      </w:r>
      <w:r w:rsidRPr="005616E1">
        <w:t>или уменьшение</w:t>
      </w:r>
      <w:r w:rsidRPr="005616E1">
        <w:rPr>
          <w:spacing w:val="-1"/>
        </w:rPr>
        <w:t xml:space="preserve"> </w:t>
      </w:r>
      <w:r w:rsidRPr="005616E1">
        <w:t>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3EFA272F" w14:textId="77777777" w:rsidR="00D96221" w:rsidRPr="005616E1" w:rsidRDefault="00082927" w:rsidP="005616E1">
      <w:pPr>
        <w:pStyle w:val="a3"/>
        <w:ind w:right="103"/>
      </w:pPr>
      <w:r w:rsidRPr="005616E1">
        <w:t>Пространственные</w:t>
      </w:r>
      <w:r w:rsidRPr="005616E1">
        <w:rPr>
          <w:spacing w:val="-12"/>
        </w:rPr>
        <w:t xml:space="preserve"> </w:t>
      </w:r>
      <w:r w:rsidRPr="005616E1">
        <w:t>отношения</w:t>
      </w:r>
      <w:r w:rsidRPr="005616E1">
        <w:rPr>
          <w:spacing w:val="-11"/>
        </w:rPr>
        <w:t xml:space="preserve"> </w:t>
      </w:r>
      <w:r w:rsidRPr="005616E1">
        <w:t>и</w:t>
      </w:r>
      <w:r w:rsidRPr="005616E1">
        <w:rPr>
          <w:spacing w:val="-12"/>
        </w:rPr>
        <w:t xml:space="preserve"> </w:t>
      </w:r>
      <w:r w:rsidRPr="005616E1">
        <w:t>геометрические</w:t>
      </w:r>
      <w:r w:rsidRPr="005616E1">
        <w:rPr>
          <w:spacing w:val="-12"/>
        </w:rPr>
        <w:t xml:space="preserve"> </w:t>
      </w:r>
      <w:r w:rsidRPr="005616E1">
        <w:rPr>
          <w:spacing w:val="-2"/>
        </w:rPr>
        <w:t>фигуры.</w:t>
      </w:r>
    </w:p>
    <w:p w14:paraId="1DBE0D71" w14:textId="77777777" w:rsidR="00D96221" w:rsidRPr="005616E1" w:rsidRDefault="00082927" w:rsidP="005616E1">
      <w:pPr>
        <w:pStyle w:val="a3"/>
        <w:ind w:right="103"/>
      </w:pPr>
      <w:r w:rsidRPr="005616E1">
        <w:t>Распознавание и изображение геометрических</w:t>
      </w:r>
      <w:r w:rsidRPr="005616E1">
        <w:rPr>
          <w:spacing w:val="-4"/>
        </w:rPr>
        <w:t xml:space="preserve"> </w:t>
      </w:r>
      <w:r w:rsidRPr="005616E1">
        <w:t>фигур:</w:t>
      </w:r>
      <w:r w:rsidRPr="005616E1">
        <w:rPr>
          <w:spacing w:val="-4"/>
        </w:rPr>
        <w:t xml:space="preserve"> </w:t>
      </w:r>
      <w:r w:rsidRPr="005616E1">
        <w:t>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w:t>
      </w:r>
      <w:r w:rsidRPr="005616E1">
        <w:rPr>
          <w:spacing w:val="40"/>
        </w:rPr>
        <w:t xml:space="preserve"> </w:t>
      </w:r>
      <w:r w:rsidRPr="005616E1">
        <w:t>длинами</w:t>
      </w:r>
      <w:r w:rsidRPr="005616E1">
        <w:rPr>
          <w:spacing w:val="-5"/>
        </w:rPr>
        <w:t xml:space="preserve"> </w:t>
      </w:r>
      <w:r w:rsidRPr="005616E1">
        <w:t>сторон,</w:t>
      </w:r>
      <w:r w:rsidRPr="005616E1">
        <w:rPr>
          <w:spacing w:val="-3"/>
        </w:rPr>
        <w:t xml:space="preserve"> </w:t>
      </w:r>
      <w:r w:rsidRPr="005616E1">
        <w:t>квадрата</w:t>
      </w:r>
      <w:r w:rsidRPr="005616E1">
        <w:rPr>
          <w:spacing w:val="-4"/>
        </w:rPr>
        <w:t xml:space="preserve"> </w:t>
      </w:r>
      <w:r w:rsidRPr="005616E1">
        <w:t>с</w:t>
      </w:r>
      <w:r w:rsidRPr="005616E1">
        <w:rPr>
          <w:spacing w:val="-4"/>
        </w:rPr>
        <w:t xml:space="preserve"> </w:t>
      </w:r>
      <w:r w:rsidRPr="005616E1">
        <w:t>заданной</w:t>
      </w:r>
      <w:r w:rsidRPr="005616E1">
        <w:rPr>
          <w:spacing w:val="-5"/>
        </w:rPr>
        <w:t xml:space="preserve"> </w:t>
      </w:r>
      <w:r w:rsidRPr="005616E1">
        <w:t>длиной</w:t>
      </w:r>
      <w:r w:rsidRPr="005616E1">
        <w:rPr>
          <w:spacing w:val="-5"/>
        </w:rPr>
        <w:t xml:space="preserve"> </w:t>
      </w:r>
      <w:r w:rsidRPr="005616E1">
        <w:t>стороны.</w:t>
      </w:r>
      <w:r w:rsidRPr="005616E1">
        <w:rPr>
          <w:spacing w:val="-2"/>
        </w:rPr>
        <w:t xml:space="preserve"> </w:t>
      </w:r>
      <w:r w:rsidRPr="005616E1">
        <w:t>Длина</w:t>
      </w:r>
      <w:r w:rsidRPr="005616E1">
        <w:rPr>
          <w:spacing w:val="-4"/>
        </w:rPr>
        <w:t xml:space="preserve"> </w:t>
      </w:r>
      <w:r w:rsidRPr="005616E1">
        <w:t>ломаной. Измерение периметра изображенного прямоугольника (квадрата), запись результата измерения в сантиметрах.</w:t>
      </w:r>
    </w:p>
    <w:p w14:paraId="1F1679F3" w14:textId="77777777" w:rsidR="00D96221" w:rsidRPr="005616E1" w:rsidRDefault="00082927" w:rsidP="005616E1">
      <w:pPr>
        <w:pStyle w:val="a3"/>
        <w:ind w:right="103"/>
      </w:pPr>
      <w:r w:rsidRPr="005616E1">
        <w:rPr>
          <w:spacing w:val="-2"/>
        </w:rPr>
        <w:t>Математическая</w:t>
      </w:r>
      <w:r w:rsidRPr="005616E1">
        <w:rPr>
          <w:spacing w:val="6"/>
        </w:rPr>
        <w:t xml:space="preserve"> </w:t>
      </w:r>
      <w:r w:rsidRPr="005616E1">
        <w:rPr>
          <w:spacing w:val="-2"/>
        </w:rPr>
        <w:t>информация.</w:t>
      </w:r>
    </w:p>
    <w:p w14:paraId="3C512736" w14:textId="77777777" w:rsidR="00D96221" w:rsidRPr="005616E1" w:rsidRDefault="00082927" w:rsidP="005616E1">
      <w:pPr>
        <w:pStyle w:val="a3"/>
        <w:ind w:right="103"/>
      </w:pPr>
      <w:r w:rsidRPr="005616E1">
        <w:t>Нахождение, формулирование одного-двух общих признаков набора математических</w:t>
      </w:r>
      <w:r w:rsidRPr="005616E1">
        <w:rPr>
          <w:spacing w:val="-4"/>
        </w:rPr>
        <w:t xml:space="preserve"> </w:t>
      </w:r>
      <w:r w:rsidRPr="005616E1">
        <w:t>объектов:</w:t>
      </w:r>
      <w:r w:rsidRPr="005616E1">
        <w:rPr>
          <w:spacing w:val="-4"/>
        </w:rPr>
        <w:t xml:space="preserve"> </w:t>
      </w:r>
      <w:r w:rsidRPr="005616E1">
        <w:t>чисел, величин, геометрических</w:t>
      </w:r>
      <w:r w:rsidRPr="005616E1">
        <w:rPr>
          <w:spacing w:val="-4"/>
        </w:rPr>
        <w:t xml:space="preserve"> </w:t>
      </w:r>
      <w:r w:rsidRPr="005616E1">
        <w:t xml:space="preserve">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w:t>
      </w:r>
      <w:r w:rsidRPr="005616E1">
        <w:rPr>
          <w:spacing w:val="-2"/>
        </w:rPr>
        <w:t>жизни.</w:t>
      </w:r>
    </w:p>
    <w:p w14:paraId="105A047B" w14:textId="77777777" w:rsidR="00D96221" w:rsidRPr="005616E1" w:rsidRDefault="00082927" w:rsidP="005616E1">
      <w:pPr>
        <w:pStyle w:val="a3"/>
        <w:ind w:right="103"/>
      </w:pPr>
      <w:r w:rsidRPr="005616E1">
        <w:t>Верные (истинные) и неверные (ложные) утверждения, содержащие количественные, пространственные отношения, зависимости между числами или величинами.</w:t>
      </w:r>
      <w:r w:rsidRPr="005616E1">
        <w:rPr>
          <w:spacing w:val="40"/>
        </w:rPr>
        <w:t xml:space="preserve"> </w:t>
      </w:r>
      <w:r w:rsidRPr="005616E1">
        <w:t>Конструирование</w:t>
      </w:r>
      <w:r w:rsidRPr="005616E1">
        <w:rPr>
          <w:spacing w:val="40"/>
        </w:rPr>
        <w:t xml:space="preserve"> </w:t>
      </w:r>
      <w:r w:rsidRPr="005616E1">
        <w:t>утверждений</w:t>
      </w:r>
      <w:r w:rsidRPr="005616E1">
        <w:rPr>
          <w:spacing w:val="40"/>
        </w:rPr>
        <w:t xml:space="preserve"> </w:t>
      </w:r>
      <w:r w:rsidRPr="005616E1">
        <w:t>с</w:t>
      </w:r>
      <w:r w:rsidRPr="005616E1">
        <w:rPr>
          <w:spacing w:val="40"/>
        </w:rPr>
        <w:t xml:space="preserve"> </w:t>
      </w:r>
      <w:r w:rsidRPr="005616E1">
        <w:t>использованием</w:t>
      </w:r>
      <w:r w:rsidRPr="005616E1">
        <w:rPr>
          <w:spacing w:val="40"/>
        </w:rPr>
        <w:t xml:space="preserve"> </w:t>
      </w:r>
      <w:r w:rsidRPr="005616E1">
        <w:t>слов</w:t>
      </w:r>
      <w:r w:rsidRPr="005616E1">
        <w:rPr>
          <w:spacing w:val="40"/>
        </w:rPr>
        <w:t xml:space="preserve"> </w:t>
      </w:r>
      <w:r w:rsidRPr="005616E1">
        <w:t>«каждый»,</w:t>
      </w:r>
    </w:p>
    <w:p w14:paraId="686AAF8F" w14:textId="77777777" w:rsidR="00D96221" w:rsidRPr="005616E1" w:rsidRDefault="00082927" w:rsidP="005616E1">
      <w:pPr>
        <w:pStyle w:val="a3"/>
        <w:ind w:right="103"/>
        <w:jc w:val="left"/>
      </w:pPr>
      <w:r w:rsidRPr="005616E1">
        <w:rPr>
          <w:spacing w:val="-2"/>
        </w:rPr>
        <w:t>«все».</w:t>
      </w:r>
    </w:p>
    <w:p w14:paraId="5FDDE8B9" w14:textId="77777777" w:rsidR="00D96221" w:rsidRPr="005616E1" w:rsidRDefault="00082927" w:rsidP="005616E1">
      <w:pPr>
        <w:pStyle w:val="a3"/>
        <w:ind w:right="103"/>
      </w:pPr>
      <w:r w:rsidRPr="005616E1">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5F35F100" w14:textId="77777777" w:rsidR="00D96221" w:rsidRPr="005616E1" w:rsidRDefault="00082927" w:rsidP="005616E1">
      <w:pPr>
        <w:pStyle w:val="a3"/>
        <w:ind w:right="103"/>
      </w:pPr>
      <w:r w:rsidRPr="005616E1">
        <w:t>Внесение данных в таблицу, дополнение моделей (схем, изображений) готовыми числовыми данными.</w:t>
      </w:r>
    </w:p>
    <w:p w14:paraId="336B6724" w14:textId="77777777" w:rsidR="00D96221" w:rsidRPr="005616E1" w:rsidRDefault="00082927" w:rsidP="005616E1">
      <w:pPr>
        <w:pStyle w:val="a3"/>
        <w:ind w:right="103"/>
      </w:pPr>
      <w:r w:rsidRPr="005616E1">
        <w:t>Алгоритмы (приѐмы, правила) устных и письменных вычислений, измерений и построения геометрических фигур.</w:t>
      </w:r>
    </w:p>
    <w:p w14:paraId="3A609743" w14:textId="77777777" w:rsidR="00D96221" w:rsidRPr="005616E1" w:rsidRDefault="00082927" w:rsidP="005616E1">
      <w:pPr>
        <w:pStyle w:val="a3"/>
        <w:ind w:right="103"/>
      </w:pPr>
      <w:r w:rsidRPr="005616E1">
        <w:t>Правила работы с электронными средствами обучения (электронной формой учебника, компьютерными тренажѐрами).</w:t>
      </w:r>
    </w:p>
    <w:p w14:paraId="2697AE3F" w14:textId="77777777" w:rsidR="00D96221" w:rsidRPr="005616E1" w:rsidRDefault="00082927" w:rsidP="005616E1">
      <w:pPr>
        <w:pStyle w:val="a3"/>
        <w:ind w:right="103"/>
      </w:pPr>
      <w:r w:rsidRPr="005616E1">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404769D" w14:textId="77777777" w:rsidR="00D96221" w:rsidRPr="005616E1" w:rsidRDefault="00D96221" w:rsidP="005616E1">
      <w:pPr>
        <w:ind w:right="103"/>
        <w:rPr>
          <w:sz w:val="28"/>
          <w:szCs w:val="28"/>
        </w:rPr>
        <w:sectPr w:rsidR="00D96221" w:rsidRPr="005616E1" w:rsidSect="005616E1">
          <w:pgSz w:w="11910" w:h="16840"/>
          <w:pgMar w:top="1120" w:right="418" w:bottom="1340" w:left="280" w:header="0" w:footer="1076" w:gutter="0"/>
          <w:cols w:space="720"/>
        </w:sectPr>
      </w:pPr>
    </w:p>
    <w:p w14:paraId="5A4722B3" w14:textId="77777777" w:rsidR="00D96221" w:rsidRPr="005616E1" w:rsidRDefault="00082927" w:rsidP="005616E1">
      <w:pPr>
        <w:pStyle w:val="a3"/>
        <w:ind w:right="103"/>
      </w:pPr>
      <w:r w:rsidRPr="005616E1">
        <w:lastRenderedPageBreak/>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5616E1">
        <w:rPr>
          <w:spacing w:val="-2"/>
        </w:rPr>
        <w:t>действий:</w:t>
      </w:r>
    </w:p>
    <w:p w14:paraId="760B19AC" w14:textId="77777777" w:rsidR="00D96221" w:rsidRPr="005616E1" w:rsidRDefault="00082927" w:rsidP="005616E1">
      <w:pPr>
        <w:pStyle w:val="a3"/>
        <w:ind w:right="103"/>
      </w:pPr>
      <w:r w:rsidRPr="005616E1">
        <w:t>наблюдать математические отношения (часть-целое, больше-меньше) в окружающем мире;</w:t>
      </w:r>
    </w:p>
    <w:p w14:paraId="22E4C3DD" w14:textId="77777777" w:rsidR="00D96221" w:rsidRPr="005616E1" w:rsidRDefault="00082927" w:rsidP="005616E1">
      <w:pPr>
        <w:pStyle w:val="a3"/>
        <w:ind w:right="103"/>
      </w:pPr>
      <w:r w:rsidRPr="005616E1">
        <w:t>характеризовать назначение и использовать простейшие измерительные приборы (сантиметровая лента, весы);</w:t>
      </w:r>
    </w:p>
    <w:p w14:paraId="3D3AA9CF" w14:textId="77777777" w:rsidR="00D96221" w:rsidRPr="005616E1" w:rsidRDefault="00082927" w:rsidP="005616E1">
      <w:pPr>
        <w:pStyle w:val="a3"/>
        <w:ind w:right="103"/>
      </w:pPr>
      <w:r w:rsidRPr="005616E1">
        <w:t>сравнивать группы объектов (чисел, величин, геометрических фигур) по самостоятельно выбранному основанию;</w:t>
      </w:r>
    </w:p>
    <w:p w14:paraId="0E9150B4" w14:textId="77777777" w:rsidR="00D96221" w:rsidRPr="005616E1" w:rsidRDefault="00082927" w:rsidP="005616E1">
      <w:pPr>
        <w:pStyle w:val="a3"/>
        <w:ind w:right="103"/>
      </w:pPr>
      <w:r w:rsidRPr="005616E1">
        <w:t>распределять (классифицировать) объекты (числа, величины, геометрические фигуры, текстовые задачи в одно действие) на группы;</w:t>
      </w:r>
    </w:p>
    <w:p w14:paraId="77D1CF72" w14:textId="77777777" w:rsidR="00D96221" w:rsidRPr="005616E1" w:rsidRDefault="00082927" w:rsidP="005616E1">
      <w:pPr>
        <w:pStyle w:val="a3"/>
        <w:ind w:right="103"/>
      </w:pPr>
      <w:r w:rsidRPr="005616E1">
        <w:t>находить</w:t>
      </w:r>
      <w:r w:rsidRPr="005616E1">
        <w:rPr>
          <w:spacing w:val="-10"/>
        </w:rPr>
        <w:t xml:space="preserve"> </w:t>
      </w:r>
      <w:r w:rsidRPr="005616E1">
        <w:t>модели</w:t>
      </w:r>
      <w:r w:rsidRPr="005616E1">
        <w:rPr>
          <w:spacing w:val="-9"/>
        </w:rPr>
        <w:t xml:space="preserve"> </w:t>
      </w:r>
      <w:r w:rsidRPr="005616E1">
        <w:t>геометрических</w:t>
      </w:r>
      <w:r w:rsidRPr="005616E1">
        <w:rPr>
          <w:spacing w:val="-6"/>
        </w:rPr>
        <w:t xml:space="preserve"> </w:t>
      </w:r>
      <w:r w:rsidRPr="005616E1">
        <w:t>фигур</w:t>
      </w:r>
      <w:r w:rsidRPr="005616E1">
        <w:rPr>
          <w:spacing w:val="-8"/>
        </w:rPr>
        <w:t xml:space="preserve"> </w:t>
      </w:r>
      <w:r w:rsidRPr="005616E1">
        <w:t>в</w:t>
      </w:r>
      <w:r w:rsidRPr="005616E1">
        <w:rPr>
          <w:spacing w:val="-9"/>
        </w:rPr>
        <w:t xml:space="preserve"> </w:t>
      </w:r>
      <w:r w:rsidRPr="005616E1">
        <w:t>окружающем</w:t>
      </w:r>
      <w:r w:rsidRPr="005616E1">
        <w:rPr>
          <w:spacing w:val="-7"/>
        </w:rPr>
        <w:t xml:space="preserve"> </w:t>
      </w:r>
      <w:r w:rsidRPr="005616E1">
        <w:rPr>
          <w:spacing w:val="-2"/>
        </w:rPr>
        <w:t>мире;</w:t>
      </w:r>
    </w:p>
    <w:p w14:paraId="4710423F" w14:textId="77777777" w:rsidR="00D96221" w:rsidRPr="005616E1" w:rsidRDefault="00082927" w:rsidP="005616E1">
      <w:pPr>
        <w:pStyle w:val="a3"/>
        <w:ind w:right="103"/>
      </w:pPr>
      <w:r w:rsidRPr="005616E1">
        <w:t xml:space="preserve">вести поиск различных решений задачи (расчѐтной, с геометрическим </w:t>
      </w:r>
      <w:r w:rsidRPr="005616E1">
        <w:rPr>
          <w:spacing w:val="-2"/>
        </w:rPr>
        <w:t>содержанием);</w:t>
      </w:r>
    </w:p>
    <w:p w14:paraId="55CA5236" w14:textId="77777777" w:rsidR="00D96221" w:rsidRPr="005616E1" w:rsidRDefault="00082927" w:rsidP="005616E1">
      <w:pPr>
        <w:pStyle w:val="a3"/>
        <w:tabs>
          <w:tab w:val="left" w:pos="3050"/>
          <w:tab w:val="left" w:pos="4326"/>
          <w:tab w:val="left" w:pos="6082"/>
          <w:tab w:val="left" w:pos="7473"/>
          <w:tab w:val="left" w:pos="7905"/>
          <w:tab w:val="left" w:pos="9344"/>
        </w:tabs>
        <w:ind w:right="103"/>
        <w:jc w:val="left"/>
      </w:pPr>
      <w:r w:rsidRPr="005616E1">
        <w:rPr>
          <w:spacing w:val="-2"/>
        </w:rPr>
        <w:t>воспроизводить</w:t>
      </w:r>
      <w:r w:rsidRPr="005616E1">
        <w:tab/>
      </w:r>
      <w:r w:rsidRPr="005616E1">
        <w:rPr>
          <w:spacing w:val="-2"/>
        </w:rPr>
        <w:t>порядок</w:t>
      </w:r>
      <w:r w:rsidRPr="005616E1">
        <w:tab/>
      </w:r>
      <w:r w:rsidRPr="005616E1">
        <w:rPr>
          <w:spacing w:val="-2"/>
        </w:rPr>
        <w:t>выполнения</w:t>
      </w:r>
      <w:r w:rsidRPr="005616E1">
        <w:tab/>
      </w:r>
      <w:r w:rsidRPr="005616E1">
        <w:rPr>
          <w:spacing w:val="-2"/>
        </w:rPr>
        <w:t>действий</w:t>
      </w:r>
      <w:r w:rsidRPr="005616E1">
        <w:tab/>
      </w:r>
      <w:r w:rsidRPr="005616E1">
        <w:rPr>
          <w:spacing w:val="-10"/>
        </w:rPr>
        <w:t>в</w:t>
      </w:r>
      <w:r w:rsidRPr="005616E1">
        <w:tab/>
      </w:r>
      <w:r w:rsidRPr="005616E1">
        <w:rPr>
          <w:spacing w:val="-2"/>
        </w:rPr>
        <w:t>числовом</w:t>
      </w:r>
      <w:r w:rsidRPr="005616E1">
        <w:tab/>
      </w:r>
      <w:r w:rsidRPr="005616E1">
        <w:rPr>
          <w:spacing w:val="-2"/>
        </w:rPr>
        <w:t xml:space="preserve">выражении, </w:t>
      </w:r>
      <w:r w:rsidRPr="005616E1">
        <w:t xml:space="preserve">содержащем действия сложения и вычитания (со скобками или без скобок); устанавливать соответствие между математическим выражением и его текстовым </w:t>
      </w:r>
      <w:r w:rsidRPr="005616E1">
        <w:rPr>
          <w:spacing w:val="-2"/>
        </w:rPr>
        <w:t>описанием;</w:t>
      </w:r>
    </w:p>
    <w:p w14:paraId="4DC0CDF7" w14:textId="77777777" w:rsidR="00D96221" w:rsidRPr="005616E1" w:rsidRDefault="00082927" w:rsidP="005616E1">
      <w:pPr>
        <w:pStyle w:val="a3"/>
        <w:ind w:right="103"/>
        <w:jc w:val="left"/>
      </w:pPr>
      <w:r w:rsidRPr="005616E1">
        <w:t>подбирать</w:t>
      </w:r>
      <w:r w:rsidRPr="005616E1">
        <w:rPr>
          <w:spacing w:val="-13"/>
        </w:rPr>
        <w:t xml:space="preserve"> </w:t>
      </w:r>
      <w:r w:rsidRPr="005616E1">
        <w:t>примеры,</w:t>
      </w:r>
      <w:r w:rsidRPr="005616E1">
        <w:rPr>
          <w:spacing w:val="-7"/>
        </w:rPr>
        <w:t xml:space="preserve"> </w:t>
      </w:r>
      <w:r w:rsidRPr="005616E1">
        <w:t>подтверждающие</w:t>
      </w:r>
      <w:r w:rsidRPr="005616E1">
        <w:rPr>
          <w:spacing w:val="-10"/>
        </w:rPr>
        <w:t xml:space="preserve"> </w:t>
      </w:r>
      <w:r w:rsidRPr="005616E1">
        <w:t>суждение,</w:t>
      </w:r>
      <w:r w:rsidRPr="005616E1">
        <w:rPr>
          <w:spacing w:val="-8"/>
        </w:rPr>
        <w:t xml:space="preserve"> </w:t>
      </w:r>
      <w:r w:rsidRPr="005616E1">
        <w:t>вывод,</w:t>
      </w:r>
      <w:r w:rsidRPr="005616E1">
        <w:rPr>
          <w:spacing w:val="-8"/>
        </w:rPr>
        <w:t xml:space="preserve"> </w:t>
      </w:r>
      <w:r w:rsidRPr="005616E1">
        <w:rPr>
          <w:spacing w:val="-2"/>
        </w:rPr>
        <w:t>ответ.</w:t>
      </w:r>
    </w:p>
    <w:p w14:paraId="78AA493B" w14:textId="77777777" w:rsidR="00D96221" w:rsidRPr="005616E1" w:rsidRDefault="00082927" w:rsidP="005616E1">
      <w:pPr>
        <w:pStyle w:val="a3"/>
        <w:ind w:right="103"/>
        <w:jc w:val="left"/>
      </w:pPr>
      <w:r w:rsidRPr="005616E1">
        <w:t>У обучающегося будут сформированы следующие информационные действия как часть познавательных универсальных учебных действий:</w:t>
      </w:r>
    </w:p>
    <w:p w14:paraId="37C847BB" w14:textId="77777777" w:rsidR="00D96221" w:rsidRPr="005616E1" w:rsidRDefault="00082927" w:rsidP="005616E1">
      <w:pPr>
        <w:pStyle w:val="a3"/>
        <w:tabs>
          <w:tab w:val="left" w:pos="2349"/>
          <w:tab w:val="left" w:pos="2833"/>
          <w:tab w:val="left" w:pos="4757"/>
          <w:tab w:val="left" w:pos="6733"/>
          <w:tab w:val="left" w:pos="9035"/>
          <w:tab w:val="left" w:pos="9505"/>
        </w:tabs>
        <w:ind w:right="103"/>
        <w:jc w:val="left"/>
      </w:pPr>
      <w:r w:rsidRPr="005616E1">
        <w:rPr>
          <w:spacing w:val="-2"/>
        </w:rPr>
        <w:t>извлекать</w:t>
      </w:r>
      <w:r w:rsidRPr="005616E1">
        <w:tab/>
      </w:r>
      <w:r w:rsidRPr="005616E1">
        <w:rPr>
          <w:spacing w:val="-10"/>
        </w:rPr>
        <w:t>и</w:t>
      </w:r>
      <w:r w:rsidRPr="005616E1">
        <w:tab/>
      </w:r>
      <w:r w:rsidRPr="005616E1">
        <w:rPr>
          <w:spacing w:val="-2"/>
        </w:rPr>
        <w:t>использовать</w:t>
      </w:r>
      <w:r w:rsidRPr="005616E1">
        <w:tab/>
      </w:r>
      <w:r w:rsidRPr="005616E1">
        <w:rPr>
          <w:spacing w:val="-2"/>
        </w:rPr>
        <w:t>информацию,</w:t>
      </w:r>
      <w:r w:rsidRPr="005616E1">
        <w:tab/>
      </w:r>
      <w:r w:rsidRPr="005616E1">
        <w:rPr>
          <w:spacing w:val="-2"/>
        </w:rPr>
        <w:t>представленную</w:t>
      </w:r>
      <w:r w:rsidRPr="005616E1">
        <w:tab/>
      </w:r>
      <w:r w:rsidRPr="005616E1">
        <w:rPr>
          <w:spacing w:val="-10"/>
        </w:rPr>
        <w:t>в</w:t>
      </w:r>
      <w:r w:rsidRPr="005616E1">
        <w:tab/>
      </w:r>
      <w:r w:rsidRPr="005616E1">
        <w:rPr>
          <w:spacing w:val="-2"/>
        </w:rPr>
        <w:t xml:space="preserve">текстовой, </w:t>
      </w:r>
      <w:r w:rsidRPr="005616E1">
        <w:t>графической (рисунок, схема, таблица) форме;</w:t>
      </w:r>
    </w:p>
    <w:p w14:paraId="1974AEF9" w14:textId="77777777" w:rsidR="00D96221" w:rsidRPr="005616E1" w:rsidRDefault="00082927" w:rsidP="005616E1">
      <w:pPr>
        <w:pStyle w:val="a3"/>
        <w:tabs>
          <w:tab w:val="left" w:pos="2925"/>
          <w:tab w:val="left" w:pos="4109"/>
          <w:tab w:val="left" w:pos="5557"/>
          <w:tab w:val="left" w:pos="7135"/>
          <w:tab w:val="left" w:pos="7912"/>
          <w:tab w:val="left" w:pos="9307"/>
        </w:tabs>
        <w:ind w:right="103"/>
        <w:jc w:val="left"/>
      </w:pPr>
      <w:r w:rsidRPr="005616E1">
        <w:rPr>
          <w:spacing w:val="-2"/>
        </w:rPr>
        <w:t>устанавливать</w:t>
      </w:r>
      <w:r w:rsidRPr="005616E1">
        <w:tab/>
      </w:r>
      <w:r w:rsidRPr="005616E1">
        <w:rPr>
          <w:spacing w:val="-2"/>
        </w:rPr>
        <w:t>логику</w:t>
      </w:r>
      <w:r w:rsidRPr="005616E1">
        <w:tab/>
      </w:r>
      <w:r w:rsidRPr="005616E1">
        <w:rPr>
          <w:spacing w:val="-2"/>
        </w:rPr>
        <w:t>перебора</w:t>
      </w:r>
      <w:r w:rsidRPr="005616E1">
        <w:tab/>
      </w:r>
      <w:r w:rsidRPr="005616E1">
        <w:rPr>
          <w:spacing w:val="-2"/>
        </w:rPr>
        <w:t>вариантов</w:t>
      </w:r>
      <w:r w:rsidRPr="005616E1">
        <w:tab/>
      </w:r>
      <w:r w:rsidRPr="005616E1">
        <w:rPr>
          <w:spacing w:val="-4"/>
        </w:rPr>
        <w:t>для</w:t>
      </w:r>
      <w:r w:rsidRPr="005616E1">
        <w:tab/>
      </w:r>
      <w:r w:rsidRPr="005616E1">
        <w:rPr>
          <w:spacing w:val="-2"/>
        </w:rPr>
        <w:t>решения</w:t>
      </w:r>
      <w:r w:rsidRPr="005616E1">
        <w:tab/>
      </w:r>
      <w:r w:rsidRPr="005616E1">
        <w:rPr>
          <w:spacing w:val="-2"/>
        </w:rPr>
        <w:t xml:space="preserve">простейших </w:t>
      </w:r>
      <w:r w:rsidRPr="005616E1">
        <w:t>комбинаторных задач;</w:t>
      </w:r>
    </w:p>
    <w:p w14:paraId="2C69385C" w14:textId="77777777" w:rsidR="00D96221" w:rsidRPr="005616E1" w:rsidRDefault="00082927" w:rsidP="005616E1">
      <w:pPr>
        <w:pStyle w:val="a3"/>
        <w:ind w:right="103"/>
        <w:jc w:val="left"/>
      </w:pPr>
      <w:r w:rsidRPr="005616E1">
        <w:t>дополнять</w:t>
      </w:r>
      <w:r w:rsidRPr="005616E1">
        <w:rPr>
          <w:spacing w:val="-13"/>
        </w:rPr>
        <w:t xml:space="preserve"> </w:t>
      </w:r>
      <w:r w:rsidRPr="005616E1">
        <w:t>модели</w:t>
      </w:r>
      <w:r w:rsidRPr="005616E1">
        <w:rPr>
          <w:spacing w:val="-10"/>
        </w:rPr>
        <w:t xml:space="preserve"> </w:t>
      </w:r>
      <w:r w:rsidRPr="005616E1">
        <w:t>(схемы,</w:t>
      </w:r>
      <w:r w:rsidRPr="005616E1">
        <w:rPr>
          <w:spacing w:val="-8"/>
        </w:rPr>
        <w:t xml:space="preserve"> </w:t>
      </w:r>
      <w:r w:rsidRPr="005616E1">
        <w:t>изображения)</w:t>
      </w:r>
      <w:r w:rsidRPr="005616E1">
        <w:rPr>
          <w:spacing w:val="-8"/>
        </w:rPr>
        <w:t xml:space="preserve"> </w:t>
      </w:r>
      <w:r w:rsidRPr="005616E1">
        <w:t>готовыми</w:t>
      </w:r>
      <w:r w:rsidRPr="005616E1">
        <w:rPr>
          <w:spacing w:val="-10"/>
        </w:rPr>
        <w:t xml:space="preserve"> </w:t>
      </w:r>
      <w:r w:rsidRPr="005616E1">
        <w:t>числовыми</w:t>
      </w:r>
      <w:r w:rsidRPr="005616E1">
        <w:rPr>
          <w:spacing w:val="-10"/>
        </w:rPr>
        <w:t xml:space="preserve"> </w:t>
      </w:r>
      <w:r w:rsidRPr="005616E1">
        <w:rPr>
          <w:spacing w:val="-2"/>
        </w:rPr>
        <w:t>данными.</w:t>
      </w:r>
    </w:p>
    <w:p w14:paraId="5BA3FA36" w14:textId="77777777" w:rsidR="00D96221" w:rsidRPr="005616E1" w:rsidRDefault="00082927" w:rsidP="005616E1">
      <w:pPr>
        <w:pStyle w:val="a3"/>
        <w:ind w:right="103"/>
        <w:jc w:val="left"/>
      </w:pPr>
      <w:r w:rsidRPr="005616E1">
        <w:t>У</w:t>
      </w:r>
      <w:r w:rsidRPr="005616E1">
        <w:rPr>
          <w:spacing w:val="40"/>
        </w:rPr>
        <w:t xml:space="preserve"> </w:t>
      </w:r>
      <w:r w:rsidRPr="005616E1">
        <w:t>обучающегося</w:t>
      </w:r>
      <w:r w:rsidRPr="005616E1">
        <w:rPr>
          <w:spacing w:val="40"/>
        </w:rPr>
        <w:t xml:space="preserve"> </w:t>
      </w:r>
      <w:r w:rsidRPr="005616E1">
        <w:t>будут</w:t>
      </w:r>
      <w:r w:rsidRPr="005616E1">
        <w:rPr>
          <w:spacing w:val="40"/>
        </w:rPr>
        <w:t xml:space="preserve"> </w:t>
      </w:r>
      <w:r w:rsidRPr="005616E1">
        <w:t>сформированы</w:t>
      </w:r>
      <w:r w:rsidRPr="005616E1">
        <w:rPr>
          <w:spacing w:val="40"/>
        </w:rPr>
        <w:t xml:space="preserve"> </w:t>
      </w:r>
      <w:r w:rsidRPr="005616E1">
        <w:t>следующие</w:t>
      </w:r>
      <w:r w:rsidRPr="005616E1">
        <w:rPr>
          <w:spacing w:val="40"/>
        </w:rPr>
        <w:t xml:space="preserve"> </w:t>
      </w:r>
      <w:r w:rsidRPr="005616E1">
        <w:t>действия</w:t>
      </w:r>
      <w:r w:rsidRPr="005616E1">
        <w:rPr>
          <w:spacing w:val="40"/>
        </w:rPr>
        <w:t xml:space="preserve"> </w:t>
      </w:r>
      <w:r w:rsidRPr="005616E1">
        <w:t>общения</w:t>
      </w:r>
      <w:r w:rsidRPr="005616E1">
        <w:rPr>
          <w:spacing w:val="40"/>
        </w:rPr>
        <w:t xml:space="preserve"> </w:t>
      </w:r>
      <w:r w:rsidRPr="005616E1">
        <w:t>как</w:t>
      </w:r>
      <w:r w:rsidRPr="005616E1">
        <w:rPr>
          <w:spacing w:val="40"/>
        </w:rPr>
        <w:t xml:space="preserve"> </w:t>
      </w:r>
      <w:r w:rsidRPr="005616E1">
        <w:t>часть коммуникативных универсальных учебных действий:</w:t>
      </w:r>
    </w:p>
    <w:p w14:paraId="3CC2CCD3" w14:textId="77777777" w:rsidR="00D96221" w:rsidRPr="005616E1" w:rsidRDefault="00082927" w:rsidP="005616E1">
      <w:pPr>
        <w:pStyle w:val="a3"/>
        <w:ind w:right="103"/>
        <w:jc w:val="left"/>
      </w:pPr>
      <w:r w:rsidRPr="005616E1">
        <w:t>комментировать</w:t>
      </w:r>
      <w:r w:rsidRPr="005616E1">
        <w:rPr>
          <w:spacing w:val="-10"/>
        </w:rPr>
        <w:t xml:space="preserve"> </w:t>
      </w:r>
      <w:r w:rsidRPr="005616E1">
        <w:t>ход</w:t>
      </w:r>
      <w:r w:rsidRPr="005616E1">
        <w:rPr>
          <w:spacing w:val="-9"/>
        </w:rPr>
        <w:t xml:space="preserve"> </w:t>
      </w:r>
      <w:r w:rsidRPr="005616E1">
        <w:rPr>
          <w:spacing w:val="-2"/>
        </w:rPr>
        <w:t>вычислений;</w:t>
      </w:r>
    </w:p>
    <w:p w14:paraId="18388103" w14:textId="77777777" w:rsidR="00D96221" w:rsidRPr="005616E1" w:rsidRDefault="00082927" w:rsidP="005616E1">
      <w:pPr>
        <w:pStyle w:val="a3"/>
        <w:ind w:right="103"/>
        <w:jc w:val="left"/>
      </w:pPr>
      <w:r w:rsidRPr="005616E1">
        <w:t>объяснять</w:t>
      </w:r>
      <w:r w:rsidRPr="005616E1">
        <w:rPr>
          <w:spacing w:val="-14"/>
        </w:rPr>
        <w:t xml:space="preserve"> </w:t>
      </w:r>
      <w:r w:rsidRPr="005616E1">
        <w:t>выбор</w:t>
      </w:r>
      <w:r w:rsidRPr="005616E1">
        <w:rPr>
          <w:spacing w:val="-13"/>
        </w:rPr>
        <w:t xml:space="preserve"> </w:t>
      </w:r>
      <w:r w:rsidRPr="005616E1">
        <w:t>величины,</w:t>
      </w:r>
      <w:r w:rsidRPr="005616E1">
        <w:rPr>
          <w:spacing w:val="-10"/>
        </w:rPr>
        <w:t xml:space="preserve"> </w:t>
      </w:r>
      <w:r w:rsidRPr="005616E1">
        <w:t>соответствующей</w:t>
      </w:r>
      <w:r w:rsidRPr="005616E1">
        <w:rPr>
          <w:spacing w:val="-13"/>
        </w:rPr>
        <w:t xml:space="preserve"> </w:t>
      </w:r>
      <w:r w:rsidRPr="005616E1">
        <w:t>ситуации</w:t>
      </w:r>
      <w:r w:rsidRPr="005616E1">
        <w:rPr>
          <w:spacing w:val="-12"/>
        </w:rPr>
        <w:t xml:space="preserve"> </w:t>
      </w:r>
      <w:r w:rsidRPr="005616E1">
        <w:rPr>
          <w:spacing w:val="-2"/>
        </w:rPr>
        <w:t>измерения;</w:t>
      </w:r>
    </w:p>
    <w:p w14:paraId="4ABA1912" w14:textId="77777777" w:rsidR="00D96221" w:rsidRPr="005616E1" w:rsidRDefault="00082927" w:rsidP="005616E1">
      <w:pPr>
        <w:pStyle w:val="a3"/>
        <w:ind w:right="103"/>
      </w:pPr>
      <w:r w:rsidRPr="005616E1">
        <w:t xml:space="preserve">составлять текстовую задачу с заданным отношением (готовым решением) по </w:t>
      </w:r>
      <w:r w:rsidRPr="005616E1">
        <w:rPr>
          <w:spacing w:val="-2"/>
        </w:rPr>
        <w:t>образцу;</w:t>
      </w:r>
    </w:p>
    <w:p w14:paraId="60609E3B" w14:textId="77777777" w:rsidR="00D96221" w:rsidRPr="005616E1" w:rsidRDefault="00082927" w:rsidP="005616E1">
      <w:pPr>
        <w:pStyle w:val="a3"/>
        <w:ind w:right="103"/>
      </w:pPr>
      <w:r w:rsidRPr="005616E1">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5A31D57" w14:textId="77777777" w:rsidR="00D96221" w:rsidRPr="005616E1" w:rsidRDefault="00082927" w:rsidP="005616E1">
      <w:pPr>
        <w:pStyle w:val="a3"/>
        <w:ind w:right="103"/>
      </w:pPr>
      <w:r w:rsidRPr="005616E1">
        <w:t xml:space="preserve">называть числа, величины, геометрические фигуры, обладающие заданным </w:t>
      </w:r>
      <w:r w:rsidRPr="005616E1">
        <w:rPr>
          <w:spacing w:val="-2"/>
        </w:rPr>
        <w:t>свойством;</w:t>
      </w:r>
    </w:p>
    <w:p w14:paraId="0DA97FA1" w14:textId="77777777" w:rsidR="00D96221" w:rsidRPr="005616E1" w:rsidRDefault="00082927" w:rsidP="005616E1">
      <w:pPr>
        <w:pStyle w:val="a3"/>
        <w:ind w:right="103"/>
      </w:pPr>
      <w:r w:rsidRPr="005616E1">
        <w:t>записывать,</w:t>
      </w:r>
      <w:r w:rsidRPr="005616E1">
        <w:rPr>
          <w:spacing w:val="-8"/>
        </w:rPr>
        <w:t xml:space="preserve"> </w:t>
      </w:r>
      <w:r w:rsidRPr="005616E1">
        <w:t>читать</w:t>
      </w:r>
      <w:r w:rsidRPr="005616E1">
        <w:rPr>
          <w:spacing w:val="-11"/>
        </w:rPr>
        <w:t xml:space="preserve"> </w:t>
      </w:r>
      <w:r w:rsidRPr="005616E1">
        <w:t>число,</w:t>
      </w:r>
      <w:r w:rsidRPr="005616E1">
        <w:rPr>
          <w:spacing w:val="-7"/>
        </w:rPr>
        <w:t xml:space="preserve"> </w:t>
      </w:r>
      <w:r w:rsidRPr="005616E1">
        <w:t>числовое</w:t>
      </w:r>
      <w:r w:rsidRPr="005616E1">
        <w:rPr>
          <w:spacing w:val="-9"/>
        </w:rPr>
        <w:t xml:space="preserve"> </w:t>
      </w:r>
      <w:r w:rsidRPr="005616E1">
        <w:rPr>
          <w:spacing w:val="-2"/>
        </w:rPr>
        <w:t>выражение;</w:t>
      </w:r>
    </w:p>
    <w:p w14:paraId="3A92020E" w14:textId="77777777" w:rsidR="00D96221" w:rsidRPr="005616E1" w:rsidRDefault="00082927" w:rsidP="005616E1">
      <w:pPr>
        <w:pStyle w:val="a3"/>
        <w:ind w:right="103"/>
      </w:pPr>
      <w:r w:rsidRPr="005616E1">
        <w:t>приводить примеры, иллюстрирующие арифметическое действие, взаимное расположение геометрических фигур;</w:t>
      </w:r>
    </w:p>
    <w:p w14:paraId="0E65A044" w14:textId="77777777" w:rsidR="00D96221" w:rsidRPr="005616E1" w:rsidRDefault="00082927" w:rsidP="005616E1">
      <w:pPr>
        <w:pStyle w:val="a3"/>
        <w:ind w:right="103"/>
        <w:jc w:val="left"/>
      </w:pPr>
      <w:r w:rsidRPr="005616E1">
        <w:t>конструировать</w:t>
      </w:r>
      <w:r w:rsidRPr="005616E1">
        <w:rPr>
          <w:spacing w:val="-11"/>
        </w:rPr>
        <w:t xml:space="preserve"> </w:t>
      </w:r>
      <w:r w:rsidRPr="005616E1">
        <w:t>утверждения</w:t>
      </w:r>
      <w:r w:rsidRPr="005616E1">
        <w:rPr>
          <w:spacing w:val="-12"/>
        </w:rPr>
        <w:t xml:space="preserve"> </w:t>
      </w:r>
      <w:r w:rsidRPr="005616E1">
        <w:t>с</w:t>
      </w:r>
      <w:r w:rsidRPr="005616E1">
        <w:rPr>
          <w:spacing w:val="-11"/>
        </w:rPr>
        <w:t xml:space="preserve"> </w:t>
      </w:r>
      <w:r w:rsidRPr="005616E1">
        <w:t>использованием</w:t>
      </w:r>
      <w:r w:rsidRPr="005616E1">
        <w:rPr>
          <w:spacing w:val="-11"/>
        </w:rPr>
        <w:t xml:space="preserve"> </w:t>
      </w:r>
      <w:r w:rsidRPr="005616E1">
        <w:t>слов</w:t>
      </w:r>
      <w:r w:rsidRPr="005616E1">
        <w:rPr>
          <w:spacing w:val="-10"/>
        </w:rPr>
        <w:t xml:space="preserve"> </w:t>
      </w:r>
      <w:r w:rsidRPr="005616E1">
        <w:t>«каждый»,</w:t>
      </w:r>
      <w:r w:rsidRPr="005616E1">
        <w:rPr>
          <w:spacing w:val="-7"/>
        </w:rPr>
        <w:t xml:space="preserve"> </w:t>
      </w:r>
      <w:r w:rsidRPr="005616E1">
        <w:rPr>
          <w:spacing w:val="-2"/>
        </w:rPr>
        <w:t>«все».</w:t>
      </w:r>
    </w:p>
    <w:p w14:paraId="6BC207A0" w14:textId="77777777" w:rsidR="00D96221" w:rsidRPr="005616E1" w:rsidRDefault="00082927" w:rsidP="005616E1">
      <w:pPr>
        <w:pStyle w:val="a3"/>
        <w:ind w:right="103"/>
        <w:jc w:val="left"/>
      </w:pPr>
      <w:r w:rsidRPr="005616E1">
        <w:t>У</w:t>
      </w:r>
      <w:r w:rsidRPr="005616E1">
        <w:rPr>
          <w:spacing w:val="40"/>
        </w:rPr>
        <w:t xml:space="preserve"> </w:t>
      </w:r>
      <w:r w:rsidRPr="005616E1">
        <w:t>обучающегося</w:t>
      </w:r>
      <w:r w:rsidRPr="005616E1">
        <w:rPr>
          <w:spacing w:val="40"/>
        </w:rPr>
        <w:t xml:space="preserve"> </w:t>
      </w:r>
      <w:r w:rsidRPr="005616E1">
        <w:t>будут</w:t>
      </w:r>
      <w:r w:rsidRPr="005616E1">
        <w:rPr>
          <w:spacing w:val="40"/>
        </w:rPr>
        <w:t xml:space="preserve"> </w:t>
      </w:r>
      <w:r w:rsidRPr="005616E1">
        <w:t>сформированы</w:t>
      </w:r>
      <w:r w:rsidRPr="005616E1">
        <w:rPr>
          <w:spacing w:val="40"/>
        </w:rPr>
        <w:t xml:space="preserve"> </w:t>
      </w:r>
      <w:r w:rsidRPr="005616E1">
        <w:t>следующие</w:t>
      </w:r>
      <w:r w:rsidRPr="005616E1">
        <w:rPr>
          <w:spacing w:val="40"/>
        </w:rPr>
        <w:t xml:space="preserve"> </w:t>
      </w:r>
      <w:r w:rsidRPr="005616E1">
        <w:t>действия</w:t>
      </w:r>
      <w:r w:rsidRPr="005616E1">
        <w:rPr>
          <w:spacing w:val="40"/>
        </w:rPr>
        <w:t xml:space="preserve"> </w:t>
      </w:r>
      <w:r w:rsidRPr="005616E1">
        <w:t>самоорганизации</w:t>
      </w:r>
      <w:r w:rsidRPr="005616E1">
        <w:rPr>
          <w:spacing w:val="40"/>
        </w:rPr>
        <w:t xml:space="preserve"> </w:t>
      </w:r>
      <w:r w:rsidRPr="005616E1">
        <w:t>и самоконтроля как часть регулятивных универсальных учебных действий: следовать</w:t>
      </w:r>
      <w:r w:rsidRPr="005616E1">
        <w:rPr>
          <w:spacing w:val="40"/>
        </w:rPr>
        <w:t xml:space="preserve"> </w:t>
      </w:r>
      <w:r w:rsidRPr="005616E1">
        <w:t>установленному</w:t>
      </w:r>
      <w:r w:rsidRPr="005616E1">
        <w:rPr>
          <w:spacing w:val="34"/>
        </w:rPr>
        <w:t xml:space="preserve"> </w:t>
      </w:r>
      <w:r w:rsidRPr="005616E1">
        <w:t>правилу,</w:t>
      </w:r>
      <w:r w:rsidRPr="005616E1">
        <w:rPr>
          <w:spacing w:val="40"/>
        </w:rPr>
        <w:t xml:space="preserve"> </w:t>
      </w:r>
      <w:r w:rsidRPr="005616E1">
        <w:t>по</w:t>
      </w:r>
      <w:r w:rsidRPr="005616E1">
        <w:rPr>
          <w:spacing w:val="40"/>
        </w:rPr>
        <w:t xml:space="preserve"> </w:t>
      </w:r>
      <w:r w:rsidRPr="005616E1">
        <w:t>которому</w:t>
      </w:r>
      <w:r w:rsidRPr="005616E1">
        <w:rPr>
          <w:spacing w:val="38"/>
        </w:rPr>
        <w:t xml:space="preserve"> </w:t>
      </w:r>
      <w:r w:rsidRPr="005616E1">
        <w:t>составлен</w:t>
      </w:r>
      <w:r w:rsidRPr="005616E1">
        <w:rPr>
          <w:spacing w:val="38"/>
        </w:rPr>
        <w:t xml:space="preserve"> </w:t>
      </w:r>
      <w:r w:rsidRPr="005616E1">
        <w:t>ряд</w:t>
      </w:r>
      <w:r w:rsidRPr="005616E1">
        <w:rPr>
          <w:spacing w:val="40"/>
        </w:rPr>
        <w:t xml:space="preserve"> </w:t>
      </w:r>
      <w:r w:rsidRPr="005616E1">
        <w:t>чисел,</w:t>
      </w:r>
      <w:r w:rsidRPr="005616E1">
        <w:rPr>
          <w:spacing w:val="40"/>
        </w:rPr>
        <w:t xml:space="preserve"> </w:t>
      </w:r>
      <w:r w:rsidRPr="005616E1">
        <w:t>величин,</w:t>
      </w:r>
    </w:p>
    <w:p w14:paraId="0DAB647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338D1F7" w14:textId="77777777" w:rsidR="00D96221" w:rsidRPr="005616E1" w:rsidRDefault="00082927" w:rsidP="005616E1">
      <w:pPr>
        <w:pStyle w:val="a3"/>
        <w:ind w:right="103"/>
      </w:pPr>
      <w:r w:rsidRPr="005616E1">
        <w:rPr>
          <w:spacing w:val="-2"/>
        </w:rPr>
        <w:lastRenderedPageBreak/>
        <w:t>геометрических</w:t>
      </w:r>
      <w:r w:rsidRPr="005616E1">
        <w:rPr>
          <w:spacing w:val="5"/>
        </w:rPr>
        <w:t xml:space="preserve"> </w:t>
      </w:r>
      <w:r w:rsidRPr="005616E1">
        <w:rPr>
          <w:spacing w:val="-2"/>
        </w:rPr>
        <w:t>фигур;</w:t>
      </w:r>
    </w:p>
    <w:p w14:paraId="35DBA9D4" w14:textId="77777777" w:rsidR="00D96221" w:rsidRPr="005616E1" w:rsidRDefault="00082927" w:rsidP="005616E1">
      <w:pPr>
        <w:pStyle w:val="a3"/>
        <w:ind w:right="103"/>
      </w:pPr>
      <w:r w:rsidRPr="005616E1">
        <w:t>организовывать, участвовать, контролировать ход и результат парной работы с математическим материалом;</w:t>
      </w:r>
    </w:p>
    <w:p w14:paraId="470EED3B" w14:textId="77777777" w:rsidR="00D96221" w:rsidRPr="005616E1" w:rsidRDefault="00082927" w:rsidP="005616E1">
      <w:pPr>
        <w:pStyle w:val="a3"/>
        <w:ind w:right="103"/>
      </w:pPr>
      <w:r w:rsidRPr="005616E1">
        <w:t>проверять правильность вычисления с помощью другого приѐма выполнения действия, обратного действия;</w:t>
      </w:r>
    </w:p>
    <w:p w14:paraId="22AFB84B" w14:textId="77777777" w:rsidR="00D96221" w:rsidRPr="005616E1" w:rsidRDefault="00082927" w:rsidP="005616E1">
      <w:pPr>
        <w:pStyle w:val="a3"/>
        <w:ind w:right="103"/>
      </w:pPr>
      <w:r w:rsidRPr="005616E1">
        <w:t>находить</w:t>
      </w:r>
      <w:r w:rsidRPr="005616E1">
        <w:rPr>
          <w:spacing w:val="-10"/>
        </w:rPr>
        <w:t xml:space="preserve"> </w:t>
      </w:r>
      <w:r w:rsidRPr="005616E1">
        <w:t>с</w:t>
      </w:r>
      <w:r w:rsidRPr="005616E1">
        <w:rPr>
          <w:spacing w:val="-7"/>
        </w:rPr>
        <w:t xml:space="preserve"> </w:t>
      </w:r>
      <w:r w:rsidRPr="005616E1">
        <w:t>помощью</w:t>
      </w:r>
      <w:r w:rsidRPr="005616E1">
        <w:rPr>
          <w:spacing w:val="-5"/>
        </w:rPr>
        <w:t xml:space="preserve"> </w:t>
      </w:r>
      <w:r w:rsidRPr="005616E1">
        <w:t>учителя</w:t>
      </w:r>
      <w:r w:rsidRPr="005616E1">
        <w:rPr>
          <w:spacing w:val="-5"/>
        </w:rPr>
        <w:t xml:space="preserve"> </w:t>
      </w:r>
      <w:r w:rsidRPr="005616E1">
        <w:t>причину</w:t>
      </w:r>
      <w:r w:rsidRPr="005616E1">
        <w:rPr>
          <w:spacing w:val="-8"/>
        </w:rPr>
        <w:t xml:space="preserve"> </w:t>
      </w:r>
      <w:r w:rsidRPr="005616E1">
        <w:t>возникшей</w:t>
      </w:r>
      <w:r w:rsidRPr="005616E1">
        <w:rPr>
          <w:spacing w:val="-8"/>
        </w:rPr>
        <w:t xml:space="preserve"> </w:t>
      </w:r>
      <w:r w:rsidRPr="005616E1">
        <w:t>ошибки</w:t>
      </w:r>
      <w:r w:rsidRPr="005616E1">
        <w:rPr>
          <w:spacing w:val="-7"/>
        </w:rPr>
        <w:t xml:space="preserve"> </w:t>
      </w:r>
      <w:r w:rsidRPr="005616E1">
        <w:t>или</w:t>
      </w:r>
      <w:r w:rsidRPr="005616E1">
        <w:rPr>
          <w:spacing w:val="-8"/>
        </w:rPr>
        <w:t xml:space="preserve"> </w:t>
      </w:r>
      <w:r w:rsidRPr="005616E1">
        <w:rPr>
          <w:spacing w:val="-2"/>
        </w:rPr>
        <w:t>затруднения.</w:t>
      </w:r>
    </w:p>
    <w:p w14:paraId="4A3DD024" w14:textId="77777777" w:rsidR="00D96221" w:rsidRPr="005616E1" w:rsidRDefault="00082927" w:rsidP="005616E1">
      <w:pPr>
        <w:pStyle w:val="a3"/>
        <w:ind w:right="103"/>
      </w:pPr>
      <w:r w:rsidRPr="005616E1">
        <w:t xml:space="preserve">У обучающегося будут сформированы следующие умения совместной </w:t>
      </w:r>
      <w:r w:rsidRPr="005616E1">
        <w:rPr>
          <w:spacing w:val="-2"/>
        </w:rPr>
        <w:t>деятельности:</w:t>
      </w:r>
    </w:p>
    <w:p w14:paraId="4066C613" w14:textId="77777777" w:rsidR="00D96221" w:rsidRPr="005616E1" w:rsidRDefault="00082927" w:rsidP="005616E1">
      <w:pPr>
        <w:pStyle w:val="a3"/>
        <w:ind w:right="103"/>
      </w:pPr>
      <w:r w:rsidRPr="005616E1">
        <w:t>принимать правила совместной деятельности при работе в парах, группах, составленных учителем или самостоятельно;</w:t>
      </w:r>
    </w:p>
    <w:p w14:paraId="41C9AE4E" w14:textId="77777777" w:rsidR="00D96221" w:rsidRPr="005616E1" w:rsidRDefault="00082927" w:rsidP="005616E1">
      <w:pPr>
        <w:pStyle w:val="a3"/>
        <w:ind w:right="103"/>
      </w:pPr>
      <w:r w:rsidRPr="005616E1">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7130B349" w14:textId="77777777" w:rsidR="00D96221" w:rsidRPr="005616E1" w:rsidRDefault="00082927" w:rsidP="005616E1">
      <w:pPr>
        <w:pStyle w:val="a3"/>
        <w:ind w:right="103"/>
      </w:pPr>
      <w:r w:rsidRPr="005616E1">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745AE643" w14:textId="77777777" w:rsidR="00D96221" w:rsidRPr="005616E1" w:rsidRDefault="00082927" w:rsidP="005616E1">
      <w:pPr>
        <w:pStyle w:val="a3"/>
        <w:ind w:right="103"/>
      </w:pPr>
      <w:r w:rsidRPr="005616E1">
        <w:t>совместно</w:t>
      </w:r>
      <w:r w:rsidRPr="005616E1">
        <w:rPr>
          <w:spacing w:val="-7"/>
        </w:rPr>
        <w:t xml:space="preserve"> </w:t>
      </w:r>
      <w:r w:rsidRPr="005616E1">
        <w:t>с</w:t>
      </w:r>
      <w:r w:rsidRPr="005616E1">
        <w:rPr>
          <w:spacing w:val="-6"/>
        </w:rPr>
        <w:t xml:space="preserve"> </w:t>
      </w:r>
      <w:r w:rsidRPr="005616E1">
        <w:t>учителем</w:t>
      </w:r>
      <w:r w:rsidRPr="005616E1">
        <w:rPr>
          <w:spacing w:val="-5"/>
        </w:rPr>
        <w:t xml:space="preserve"> </w:t>
      </w:r>
      <w:r w:rsidRPr="005616E1">
        <w:t>оценивать</w:t>
      </w:r>
      <w:r w:rsidRPr="005616E1">
        <w:rPr>
          <w:spacing w:val="-9"/>
        </w:rPr>
        <w:t xml:space="preserve"> </w:t>
      </w:r>
      <w:r w:rsidRPr="005616E1">
        <w:t>результаты</w:t>
      </w:r>
      <w:r w:rsidRPr="005616E1">
        <w:rPr>
          <w:spacing w:val="-7"/>
        </w:rPr>
        <w:t xml:space="preserve"> </w:t>
      </w:r>
      <w:r w:rsidRPr="005616E1">
        <w:t>выполнения</w:t>
      </w:r>
      <w:r w:rsidRPr="005616E1">
        <w:rPr>
          <w:spacing w:val="-6"/>
        </w:rPr>
        <w:t xml:space="preserve"> </w:t>
      </w:r>
      <w:r w:rsidRPr="005616E1">
        <w:t>общей</w:t>
      </w:r>
      <w:r w:rsidRPr="005616E1">
        <w:rPr>
          <w:spacing w:val="-7"/>
        </w:rPr>
        <w:t xml:space="preserve"> </w:t>
      </w:r>
      <w:r w:rsidRPr="005616E1">
        <w:t>работы. Содержание обучения в 3 классе.</w:t>
      </w:r>
    </w:p>
    <w:p w14:paraId="5E408429" w14:textId="77777777" w:rsidR="00D96221" w:rsidRPr="005616E1" w:rsidRDefault="00082927" w:rsidP="005616E1">
      <w:pPr>
        <w:pStyle w:val="a3"/>
        <w:ind w:right="103"/>
      </w:pPr>
      <w:r w:rsidRPr="005616E1">
        <w:t>Числа</w:t>
      </w:r>
      <w:r w:rsidRPr="005616E1">
        <w:rPr>
          <w:spacing w:val="-3"/>
        </w:rPr>
        <w:t xml:space="preserve"> </w:t>
      </w:r>
      <w:r w:rsidRPr="005616E1">
        <w:t>и</w:t>
      </w:r>
      <w:r w:rsidRPr="005616E1">
        <w:rPr>
          <w:spacing w:val="-3"/>
        </w:rPr>
        <w:t xml:space="preserve"> </w:t>
      </w:r>
      <w:r w:rsidRPr="005616E1">
        <w:rPr>
          <w:spacing w:val="-2"/>
        </w:rPr>
        <w:t>величины.</w:t>
      </w:r>
    </w:p>
    <w:p w14:paraId="6C1B016B" w14:textId="77777777" w:rsidR="00D96221" w:rsidRPr="005616E1" w:rsidRDefault="00082927" w:rsidP="005616E1">
      <w:pPr>
        <w:pStyle w:val="a3"/>
        <w:ind w:right="103"/>
      </w:pPr>
      <w:r w:rsidRPr="005616E1">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63124E9E" w14:textId="77777777" w:rsidR="00D96221" w:rsidRPr="005616E1" w:rsidRDefault="00082927" w:rsidP="005616E1">
      <w:pPr>
        <w:pStyle w:val="a3"/>
        <w:ind w:right="103"/>
      </w:pPr>
      <w:r w:rsidRPr="005616E1">
        <w:t>Масса (единица массы - грамм), соотношение между килограммом и граммом, отношения «тяжелее-легче на...», «тяжелее-легче в...».</w:t>
      </w:r>
    </w:p>
    <w:p w14:paraId="505F0134" w14:textId="77777777" w:rsidR="00D96221" w:rsidRPr="005616E1" w:rsidRDefault="00082927" w:rsidP="005616E1">
      <w:pPr>
        <w:pStyle w:val="a3"/>
        <w:ind w:right="103"/>
      </w:pPr>
      <w:r w:rsidRPr="005616E1">
        <w:t>Стоимость (единицы - рубль, копейка), установление отношения «дороже- дешевле на...», «дороже-дешевле в...». Соотношение «цена, количество, стоимость» в практической ситуации.</w:t>
      </w:r>
    </w:p>
    <w:p w14:paraId="67BE00C1" w14:textId="77777777" w:rsidR="00D96221" w:rsidRPr="005616E1" w:rsidRDefault="00082927" w:rsidP="005616E1">
      <w:pPr>
        <w:pStyle w:val="a3"/>
        <w:ind w:right="103"/>
      </w:pPr>
      <w:r w:rsidRPr="005616E1">
        <w:t>Время (единица времени - секунда), установление отношения «быстрее- медленнее на...», «быстрее-медленнее в...». Соотношение «начало, окончание, продолжительность события» в практической ситуации.</w:t>
      </w:r>
    </w:p>
    <w:p w14:paraId="7F2FD648" w14:textId="77777777" w:rsidR="00D96221" w:rsidRPr="005616E1" w:rsidRDefault="00082927" w:rsidP="005616E1">
      <w:pPr>
        <w:pStyle w:val="a3"/>
        <w:ind w:right="103"/>
      </w:pPr>
      <w:r w:rsidRPr="005616E1">
        <w:t>Длина (единицы длины - миллиметр, километр), соотношение между величинами в пределах тысячи. Сравнение объектов по длине.</w:t>
      </w:r>
    </w:p>
    <w:p w14:paraId="693C971E" w14:textId="77777777" w:rsidR="00D96221" w:rsidRPr="005616E1" w:rsidRDefault="00082927" w:rsidP="005616E1">
      <w:pPr>
        <w:pStyle w:val="a3"/>
        <w:ind w:right="103"/>
      </w:pPr>
      <w:r w:rsidRPr="005616E1">
        <w:t>Площадь (единицы площади - квадратный метр, квадратный сантиметр, квадратный дециметр, квадратный метр). Сравнение объектов по площади.</w:t>
      </w:r>
    </w:p>
    <w:p w14:paraId="547E499E" w14:textId="77777777" w:rsidR="00D96221" w:rsidRPr="005616E1" w:rsidRDefault="00082927" w:rsidP="005616E1">
      <w:pPr>
        <w:pStyle w:val="a3"/>
        <w:ind w:right="103"/>
      </w:pPr>
      <w:r w:rsidRPr="005616E1">
        <w:rPr>
          <w:spacing w:val="-2"/>
        </w:rPr>
        <w:t>Арифметические</w:t>
      </w:r>
      <w:r w:rsidRPr="005616E1">
        <w:rPr>
          <w:spacing w:val="6"/>
        </w:rPr>
        <w:t xml:space="preserve"> </w:t>
      </w:r>
      <w:r w:rsidRPr="005616E1">
        <w:rPr>
          <w:spacing w:val="-2"/>
        </w:rPr>
        <w:t>действия.</w:t>
      </w:r>
    </w:p>
    <w:p w14:paraId="0BDB0593" w14:textId="77777777" w:rsidR="00D96221" w:rsidRPr="005616E1" w:rsidRDefault="00082927" w:rsidP="005616E1">
      <w:pPr>
        <w:pStyle w:val="a3"/>
        <w:ind w:right="103"/>
      </w:pPr>
      <w:r w:rsidRPr="005616E1">
        <w:t>Устные вычисления, сводимые к действиям в пределах 100 (табличное и внетабличное умножение, деление, действия с круглыми числами).</w:t>
      </w:r>
    </w:p>
    <w:p w14:paraId="6C717D57" w14:textId="77777777" w:rsidR="00D96221" w:rsidRPr="005616E1" w:rsidRDefault="00082927" w:rsidP="005616E1">
      <w:pPr>
        <w:pStyle w:val="a3"/>
        <w:ind w:right="103"/>
      </w:pPr>
      <w:r w:rsidRPr="005616E1">
        <w:t xml:space="preserve">Письменное сложение, вычитание чисел в пределах 1000. Действия с числами 0 и </w:t>
      </w:r>
      <w:r w:rsidRPr="005616E1">
        <w:rPr>
          <w:spacing w:val="-6"/>
        </w:rPr>
        <w:t>1.</w:t>
      </w:r>
    </w:p>
    <w:p w14:paraId="58E26180" w14:textId="77777777" w:rsidR="00D96221" w:rsidRPr="005616E1" w:rsidRDefault="00082927" w:rsidP="005616E1">
      <w:pPr>
        <w:pStyle w:val="a3"/>
        <w:ind w:right="103"/>
      </w:pPr>
      <w:r w:rsidRPr="005616E1">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w:t>
      </w:r>
      <w:r w:rsidRPr="005616E1">
        <w:rPr>
          <w:spacing w:val="40"/>
        </w:rPr>
        <w:t xml:space="preserve"> </w:t>
      </w:r>
      <w:r w:rsidRPr="005616E1">
        <w:t>(прикидка</w:t>
      </w:r>
      <w:r w:rsidRPr="005616E1">
        <w:rPr>
          <w:spacing w:val="40"/>
        </w:rPr>
        <w:t xml:space="preserve"> </w:t>
      </w:r>
      <w:r w:rsidRPr="005616E1">
        <w:t>или</w:t>
      </w:r>
      <w:r w:rsidRPr="005616E1">
        <w:rPr>
          <w:spacing w:val="40"/>
        </w:rPr>
        <w:t xml:space="preserve"> </w:t>
      </w:r>
      <w:r w:rsidRPr="005616E1">
        <w:t>оценка</w:t>
      </w:r>
      <w:r w:rsidRPr="005616E1">
        <w:rPr>
          <w:spacing w:val="40"/>
        </w:rPr>
        <w:t xml:space="preserve"> </w:t>
      </w:r>
      <w:r w:rsidRPr="005616E1">
        <w:t>результата,</w:t>
      </w:r>
      <w:r w:rsidRPr="005616E1">
        <w:rPr>
          <w:spacing w:val="40"/>
        </w:rPr>
        <w:t xml:space="preserve"> </w:t>
      </w:r>
      <w:r w:rsidRPr="005616E1">
        <w:t>обратное</w:t>
      </w:r>
      <w:r w:rsidRPr="005616E1">
        <w:rPr>
          <w:spacing w:val="40"/>
        </w:rPr>
        <w:t xml:space="preserve"> </w:t>
      </w:r>
      <w:r w:rsidRPr="005616E1">
        <w:t>действие,</w:t>
      </w:r>
      <w:r w:rsidRPr="005616E1">
        <w:rPr>
          <w:spacing w:val="40"/>
        </w:rPr>
        <w:t xml:space="preserve"> </w:t>
      </w:r>
      <w:r w:rsidRPr="005616E1">
        <w:t>применение</w:t>
      </w:r>
    </w:p>
    <w:p w14:paraId="7FC33EB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04AF7AA" w14:textId="77777777" w:rsidR="00D96221" w:rsidRPr="005616E1" w:rsidRDefault="00082927" w:rsidP="005616E1">
      <w:pPr>
        <w:pStyle w:val="a3"/>
        <w:ind w:right="103"/>
      </w:pPr>
      <w:r w:rsidRPr="005616E1">
        <w:lastRenderedPageBreak/>
        <w:t>алгоритма,</w:t>
      </w:r>
      <w:r w:rsidRPr="005616E1">
        <w:rPr>
          <w:spacing w:val="-14"/>
        </w:rPr>
        <w:t xml:space="preserve"> </w:t>
      </w:r>
      <w:r w:rsidRPr="005616E1">
        <w:t>использование</w:t>
      </w:r>
      <w:r w:rsidRPr="005616E1">
        <w:rPr>
          <w:spacing w:val="-14"/>
        </w:rPr>
        <w:t xml:space="preserve"> </w:t>
      </w:r>
      <w:r w:rsidRPr="005616E1">
        <w:rPr>
          <w:spacing w:val="-2"/>
        </w:rPr>
        <w:t>калькулятора).</w:t>
      </w:r>
    </w:p>
    <w:p w14:paraId="570BD2F4" w14:textId="77777777" w:rsidR="00D96221" w:rsidRPr="005616E1" w:rsidRDefault="00082927" w:rsidP="005616E1">
      <w:pPr>
        <w:pStyle w:val="a3"/>
        <w:ind w:right="103"/>
      </w:pPr>
      <w:r w:rsidRPr="005616E1">
        <w:t xml:space="preserve">Переместительное, сочетательное свойства сложения, умножения при </w:t>
      </w:r>
      <w:r w:rsidRPr="005616E1">
        <w:rPr>
          <w:spacing w:val="-2"/>
        </w:rPr>
        <w:t>вычислениях.</w:t>
      </w:r>
    </w:p>
    <w:p w14:paraId="7BA8BC32" w14:textId="77777777" w:rsidR="00D96221" w:rsidRPr="005616E1" w:rsidRDefault="00082927" w:rsidP="005616E1">
      <w:pPr>
        <w:pStyle w:val="a3"/>
        <w:ind w:right="103"/>
      </w:pPr>
      <w:r w:rsidRPr="005616E1">
        <w:t>Нахождение</w:t>
      </w:r>
      <w:r w:rsidRPr="005616E1">
        <w:rPr>
          <w:spacing w:val="-16"/>
        </w:rPr>
        <w:t xml:space="preserve"> </w:t>
      </w:r>
      <w:r w:rsidRPr="005616E1">
        <w:t>неизвестного</w:t>
      </w:r>
      <w:r w:rsidRPr="005616E1">
        <w:rPr>
          <w:spacing w:val="-17"/>
        </w:rPr>
        <w:t xml:space="preserve"> </w:t>
      </w:r>
      <w:r w:rsidRPr="005616E1">
        <w:t>компонента</w:t>
      </w:r>
      <w:r w:rsidRPr="005616E1">
        <w:rPr>
          <w:spacing w:val="-16"/>
        </w:rPr>
        <w:t xml:space="preserve"> </w:t>
      </w:r>
      <w:r w:rsidRPr="005616E1">
        <w:t>арифметического</w:t>
      </w:r>
      <w:r w:rsidRPr="005616E1">
        <w:rPr>
          <w:spacing w:val="-16"/>
        </w:rPr>
        <w:t xml:space="preserve"> </w:t>
      </w:r>
      <w:r w:rsidRPr="005616E1">
        <w:rPr>
          <w:spacing w:val="-2"/>
        </w:rPr>
        <w:t>действия.</w:t>
      </w:r>
    </w:p>
    <w:p w14:paraId="1348C56D" w14:textId="77777777" w:rsidR="00D96221" w:rsidRPr="005616E1" w:rsidRDefault="00082927" w:rsidP="005616E1">
      <w:pPr>
        <w:pStyle w:val="a3"/>
        <w:ind w:right="103"/>
      </w:pPr>
      <w:r w:rsidRPr="005616E1">
        <w:t>Порядок действий в числовом выражении, значение числового выражения, содержащего</w:t>
      </w:r>
      <w:r w:rsidRPr="005616E1">
        <w:rPr>
          <w:spacing w:val="-1"/>
        </w:rPr>
        <w:t xml:space="preserve"> </w:t>
      </w:r>
      <w:r w:rsidRPr="005616E1">
        <w:t>несколько</w:t>
      </w:r>
      <w:r w:rsidRPr="005616E1">
        <w:rPr>
          <w:spacing w:val="-1"/>
        </w:rPr>
        <w:t xml:space="preserve"> </w:t>
      </w:r>
      <w:r w:rsidRPr="005616E1">
        <w:t>действий</w:t>
      </w:r>
      <w:r w:rsidRPr="005616E1">
        <w:rPr>
          <w:spacing w:val="-1"/>
        </w:rPr>
        <w:t xml:space="preserve"> </w:t>
      </w:r>
      <w:r w:rsidRPr="005616E1">
        <w:t>(со</w:t>
      </w:r>
      <w:r w:rsidRPr="005616E1">
        <w:rPr>
          <w:spacing w:val="-1"/>
        </w:rPr>
        <w:t xml:space="preserve"> </w:t>
      </w:r>
      <w:r w:rsidRPr="005616E1">
        <w:t>скобками</w:t>
      </w:r>
      <w:r w:rsidRPr="005616E1">
        <w:rPr>
          <w:spacing w:val="-1"/>
        </w:rPr>
        <w:t xml:space="preserve"> </w:t>
      </w:r>
      <w:r w:rsidRPr="005616E1">
        <w:t>или</w:t>
      </w:r>
      <w:r w:rsidRPr="005616E1">
        <w:rPr>
          <w:spacing w:val="-1"/>
        </w:rPr>
        <w:t xml:space="preserve"> </w:t>
      </w:r>
      <w:r w:rsidRPr="005616E1">
        <w:t>без</w:t>
      </w:r>
      <w:r w:rsidRPr="005616E1">
        <w:rPr>
          <w:spacing w:val="-5"/>
        </w:rPr>
        <w:t xml:space="preserve"> </w:t>
      </w:r>
      <w:r w:rsidRPr="005616E1">
        <w:t>скобок),</w:t>
      </w:r>
      <w:r w:rsidRPr="005616E1">
        <w:rPr>
          <w:spacing w:val="-3"/>
        </w:rPr>
        <w:t xml:space="preserve"> </w:t>
      </w:r>
      <w:r w:rsidRPr="005616E1">
        <w:t>с вычислениями</w:t>
      </w:r>
      <w:r w:rsidRPr="005616E1">
        <w:rPr>
          <w:spacing w:val="-1"/>
        </w:rPr>
        <w:t xml:space="preserve"> </w:t>
      </w:r>
      <w:r w:rsidRPr="005616E1">
        <w:t>в пределах 1000.</w:t>
      </w:r>
    </w:p>
    <w:p w14:paraId="69CA926E" w14:textId="77777777" w:rsidR="00D96221" w:rsidRPr="005616E1" w:rsidRDefault="00082927" w:rsidP="005616E1">
      <w:pPr>
        <w:pStyle w:val="a3"/>
        <w:ind w:right="103"/>
      </w:pPr>
      <w:r w:rsidRPr="005616E1">
        <w:t>Однородные</w:t>
      </w:r>
      <w:r w:rsidRPr="005616E1">
        <w:rPr>
          <w:spacing w:val="-8"/>
        </w:rPr>
        <w:t xml:space="preserve"> </w:t>
      </w:r>
      <w:r w:rsidRPr="005616E1">
        <w:t>величины:</w:t>
      </w:r>
      <w:r w:rsidRPr="005616E1">
        <w:rPr>
          <w:spacing w:val="-14"/>
        </w:rPr>
        <w:t xml:space="preserve"> </w:t>
      </w:r>
      <w:r w:rsidRPr="005616E1">
        <w:t>сложение</w:t>
      </w:r>
      <w:r w:rsidRPr="005616E1">
        <w:rPr>
          <w:spacing w:val="-8"/>
        </w:rPr>
        <w:t xml:space="preserve"> </w:t>
      </w:r>
      <w:r w:rsidRPr="005616E1">
        <w:t>и</w:t>
      </w:r>
      <w:r w:rsidRPr="005616E1">
        <w:rPr>
          <w:spacing w:val="-9"/>
        </w:rPr>
        <w:t xml:space="preserve"> </w:t>
      </w:r>
      <w:r w:rsidRPr="005616E1">
        <w:t>вычитание. Текстовые задачи.</w:t>
      </w:r>
    </w:p>
    <w:p w14:paraId="1B6069C5" w14:textId="77777777" w:rsidR="00D96221" w:rsidRPr="005616E1" w:rsidRDefault="00082927" w:rsidP="005616E1">
      <w:pPr>
        <w:pStyle w:val="a3"/>
        <w:ind w:right="103"/>
      </w:pPr>
      <w:r w:rsidRPr="005616E1">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расчѐт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CC65BF1" w14:textId="77777777" w:rsidR="00D96221" w:rsidRPr="005616E1" w:rsidRDefault="00082927" w:rsidP="005616E1">
      <w:pPr>
        <w:pStyle w:val="a3"/>
        <w:ind w:right="103"/>
      </w:pPr>
      <w:r w:rsidRPr="005616E1">
        <w:t xml:space="preserve">Доля величины: половина, треть, четверть, пятая, десятая часть в практической ситуации. Сравнение долей одной величины. Задачи на нахождение доли </w:t>
      </w:r>
      <w:r w:rsidRPr="005616E1">
        <w:rPr>
          <w:spacing w:val="-2"/>
        </w:rPr>
        <w:t>величины.</w:t>
      </w:r>
    </w:p>
    <w:p w14:paraId="40C2214A" w14:textId="77777777" w:rsidR="00D96221" w:rsidRPr="005616E1" w:rsidRDefault="00082927" w:rsidP="005616E1">
      <w:pPr>
        <w:pStyle w:val="a3"/>
        <w:ind w:right="103"/>
      </w:pPr>
      <w:r w:rsidRPr="005616E1">
        <w:t>Пространственные</w:t>
      </w:r>
      <w:r w:rsidRPr="005616E1">
        <w:rPr>
          <w:spacing w:val="-12"/>
        </w:rPr>
        <w:t xml:space="preserve"> </w:t>
      </w:r>
      <w:r w:rsidRPr="005616E1">
        <w:t>отношения</w:t>
      </w:r>
      <w:r w:rsidRPr="005616E1">
        <w:rPr>
          <w:spacing w:val="-12"/>
        </w:rPr>
        <w:t xml:space="preserve"> </w:t>
      </w:r>
      <w:r w:rsidRPr="005616E1">
        <w:t>и</w:t>
      </w:r>
      <w:r w:rsidRPr="005616E1">
        <w:rPr>
          <w:spacing w:val="-13"/>
        </w:rPr>
        <w:t xml:space="preserve"> </w:t>
      </w:r>
      <w:r w:rsidRPr="005616E1">
        <w:t>геометрические</w:t>
      </w:r>
      <w:r w:rsidRPr="005616E1">
        <w:rPr>
          <w:spacing w:val="-12"/>
        </w:rPr>
        <w:t xml:space="preserve"> </w:t>
      </w:r>
      <w:r w:rsidRPr="005616E1">
        <w:rPr>
          <w:spacing w:val="-2"/>
        </w:rPr>
        <w:t>фигуры.</w:t>
      </w:r>
    </w:p>
    <w:p w14:paraId="7283ED92" w14:textId="77777777" w:rsidR="00D96221" w:rsidRPr="005616E1" w:rsidRDefault="00082927" w:rsidP="005616E1">
      <w:pPr>
        <w:pStyle w:val="a3"/>
        <w:ind w:right="103"/>
      </w:pPr>
      <w:r w:rsidRPr="005616E1">
        <w:t>Конструирование</w:t>
      </w:r>
      <w:r w:rsidRPr="005616E1">
        <w:rPr>
          <w:spacing w:val="-6"/>
        </w:rPr>
        <w:t xml:space="preserve"> </w:t>
      </w:r>
      <w:r w:rsidRPr="005616E1">
        <w:t>геометрических</w:t>
      </w:r>
      <w:r w:rsidRPr="005616E1">
        <w:rPr>
          <w:spacing w:val="-11"/>
        </w:rPr>
        <w:t xml:space="preserve"> </w:t>
      </w:r>
      <w:r w:rsidRPr="005616E1">
        <w:t>фигур</w:t>
      </w:r>
      <w:r w:rsidRPr="005616E1">
        <w:rPr>
          <w:spacing w:val="-3"/>
        </w:rPr>
        <w:t xml:space="preserve"> </w:t>
      </w:r>
      <w:r w:rsidRPr="005616E1">
        <w:t>(разбиение</w:t>
      </w:r>
      <w:r w:rsidRPr="005616E1">
        <w:rPr>
          <w:spacing w:val="-6"/>
        </w:rPr>
        <w:t xml:space="preserve"> </w:t>
      </w:r>
      <w:r w:rsidRPr="005616E1">
        <w:t>фигуры</w:t>
      </w:r>
      <w:r w:rsidRPr="005616E1">
        <w:rPr>
          <w:spacing w:val="-7"/>
        </w:rPr>
        <w:t xml:space="preserve"> </w:t>
      </w:r>
      <w:r w:rsidRPr="005616E1">
        <w:t>на</w:t>
      </w:r>
      <w:r w:rsidRPr="005616E1">
        <w:rPr>
          <w:spacing w:val="-6"/>
        </w:rPr>
        <w:t xml:space="preserve"> </w:t>
      </w:r>
      <w:r w:rsidRPr="005616E1">
        <w:t>части,</w:t>
      </w:r>
      <w:r w:rsidRPr="005616E1">
        <w:rPr>
          <w:spacing w:val="-5"/>
        </w:rPr>
        <w:t xml:space="preserve"> </w:t>
      </w:r>
      <w:r w:rsidRPr="005616E1">
        <w:t>составление фигуры из частей).</w:t>
      </w:r>
    </w:p>
    <w:p w14:paraId="4A3DE423" w14:textId="77777777" w:rsidR="00D96221" w:rsidRPr="005616E1" w:rsidRDefault="00082927" w:rsidP="005616E1">
      <w:pPr>
        <w:pStyle w:val="a3"/>
        <w:ind w:right="103"/>
      </w:pPr>
      <w:r w:rsidRPr="005616E1">
        <w:t>Периметр</w:t>
      </w:r>
      <w:r w:rsidRPr="005616E1">
        <w:rPr>
          <w:spacing w:val="-13"/>
        </w:rPr>
        <w:t xml:space="preserve"> </w:t>
      </w:r>
      <w:r w:rsidRPr="005616E1">
        <w:t>многоугольника:</w:t>
      </w:r>
      <w:r w:rsidRPr="005616E1">
        <w:rPr>
          <w:spacing w:val="-16"/>
        </w:rPr>
        <w:t xml:space="preserve"> </w:t>
      </w:r>
      <w:r w:rsidRPr="005616E1">
        <w:t>измерение,</w:t>
      </w:r>
      <w:r w:rsidRPr="005616E1">
        <w:rPr>
          <w:spacing w:val="-10"/>
        </w:rPr>
        <w:t xml:space="preserve"> </w:t>
      </w:r>
      <w:r w:rsidRPr="005616E1">
        <w:t>вычисление,</w:t>
      </w:r>
      <w:r w:rsidRPr="005616E1">
        <w:rPr>
          <w:spacing w:val="-10"/>
        </w:rPr>
        <w:t xml:space="preserve"> </w:t>
      </w:r>
      <w:r w:rsidRPr="005616E1">
        <w:t>запись</w:t>
      </w:r>
      <w:r w:rsidRPr="005616E1">
        <w:rPr>
          <w:spacing w:val="-14"/>
        </w:rPr>
        <w:t xml:space="preserve"> </w:t>
      </w:r>
      <w:r w:rsidRPr="005616E1">
        <w:rPr>
          <w:spacing w:val="-2"/>
        </w:rPr>
        <w:t>равенства.</w:t>
      </w:r>
    </w:p>
    <w:p w14:paraId="4365F459" w14:textId="77777777" w:rsidR="00D96221" w:rsidRPr="005616E1" w:rsidRDefault="00082927" w:rsidP="005616E1">
      <w:pPr>
        <w:pStyle w:val="a3"/>
        <w:ind w:right="103"/>
      </w:pPr>
      <w:r w:rsidRPr="005616E1">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395BC7CF" w14:textId="77777777" w:rsidR="00D96221" w:rsidRPr="005616E1" w:rsidRDefault="00082927" w:rsidP="005616E1">
      <w:pPr>
        <w:pStyle w:val="a3"/>
        <w:ind w:right="103"/>
        <w:jc w:val="left"/>
      </w:pPr>
      <w:r w:rsidRPr="005616E1">
        <w:t>Математическая информация. Классификация</w:t>
      </w:r>
      <w:r w:rsidRPr="005616E1">
        <w:rPr>
          <w:spacing w:val="-9"/>
        </w:rPr>
        <w:t xml:space="preserve"> </w:t>
      </w:r>
      <w:r w:rsidRPr="005616E1">
        <w:t>объектов</w:t>
      </w:r>
      <w:r w:rsidRPr="005616E1">
        <w:rPr>
          <w:spacing w:val="-11"/>
        </w:rPr>
        <w:t xml:space="preserve"> </w:t>
      </w:r>
      <w:r w:rsidRPr="005616E1">
        <w:t>по</w:t>
      </w:r>
      <w:r w:rsidRPr="005616E1">
        <w:rPr>
          <w:spacing w:val="-10"/>
        </w:rPr>
        <w:t xml:space="preserve"> </w:t>
      </w:r>
      <w:r w:rsidRPr="005616E1">
        <w:t>двум</w:t>
      </w:r>
      <w:r w:rsidRPr="005616E1">
        <w:rPr>
          <w:spacing w:val="-8"/>
        </w:rPr>
        <w:t xml:space="preserve"> </w:t>
      </w:r>
      <w:r w:rsidRPr="005616E1">
        <w:t>признакам.</w:t>
      </w:r>
    </w:p>
    <w:p w14:paraId="110D2300" w14:textId="77777777" w:rsidR="00D96221" w:rsidRPr="005616E1" w:rsidRDefault="00082927" w:rsidP="005616E1">
      <w:pPr>
        <w:pStyle w:val="a3"/>
        <w:tabs>
          <w:tab w:val="left" w:pos="2013"/>
          <w:tab w:val="left" w:pos="3607"/>
          <w:tab w:val="left" w:pos="4009"/>
          <w:tab w:val="left" w:pos="5391"/>
          <w:tab w:val="left" w:pos="6769"/>
          <w:tab w:val="left" w:pos="8645"/>
        </w:tabs>
        <w:ind w:right="103"/>
        <w:jc w:val="left"/>
      </w:pPr>
      <w:r w:rsidRPr="005616E1">
        <w:rPr>
          <w:spacing w:val="-2"/>
        </w:rPr>
        <w:t>Верные</w:t>
      </w:r>
      <w:r w:rsidRPr="005616E1">
        <w:tab/>
      </w:r>
      <w:r w:rsidRPr="005616E1">
        <w:rPr>
          <w:spacing w:val="-2"/>
        </w:rPr>
        <w:t>(истинные)</w:t>
      </w:r>
      <w:r w:rsidRPr="005616E1">
        <w:tab/>
      </w:r>
      <w:r w:rsidRPr="005616E1">
        <w:rPr>
          <w:spacing w:val="-10"/>
        </w:rPr>
        <w:t>и</w:t>
      </w:r>
      <w:r w:rsidRPr="005616E1">
        <w:tab/>
      </w:r>
      <w:r w:rsidRPr="005616E1">
        <w:rPr>
          <w:spacing w:val="-2"/>
        </w:rPr>
        <w:t>неверные</w:t>
      </w:r>
      <w:r w:rsidRPr="005616E1">
        <w:tab/>
      </w:r>
      <w:r w:rsidRPr="005616E1">
        <w:rPr>
          <w:spacing w:val="-2"/>
        </w:rPr>
        <w:t>(ложные)</w:t>
      </w:r>
      <w:r w:rsidRPr="005616E1">
        <w:tab/>
      </w:r>
      <w:r w:rsidRPr="005616E1">
        <w:rPr>
          <w:spacing w:val="-2"/>
        </w:rPr>
        <w:t>утверждения:</w:t>
      </w:r>
      <w:r w:rsidRPr="005616E1">
        <w:tab/>
      </w:r>
      <w:r w:rsidRPr="005616E1">
        <w:rPr>
          <w:spacing w:val="-2"/>
        </w:rPr>
        <w:t xml:space="preserve">конструирование, </w:t>
      </w:r>
      <w:r w:rsidRPr="005616E1">
        <w:t>проверка.</w:t>
      </w:r>
      <w:r w:rsidRPr="005616E1">
        <w:rPr>
          <w:spacing w:val="80"/>
        </w:rPr>
        <w:t xml:space="preserve"> </w:t>
      </w:r>
      <w:r w:rsidRPr="005616E1">
        <w:t>Логические</w:t>
      </w:r>
      <w:r w:rsidRPr="005616E1">
        <w:rPr>
          <w:spacing w:val="80"/>
        </w:rPr>
        <w:t xml:space="preserve"> </w:t>
      </w:r>
      <w:r w:rsidRPr="005616E1">
        <w:t>рассуждения</w:t>
      </w:r>
      <w:r w:rsidRPr="005616E1">
        <w:rPr>
          <w:spacing w:val="80"/>
        </w:rPr>
        <w:t xml:space="preserve"> </w:t>
      </w:r>
      <w:r w:rsidRPr="005616E1">
        <w:t>со</w:t>
      </w:r>
      <w:r w:rsidRPr="005616E1">
        <w:rPr>
          <w:spacing w:val="80"/>
        </w:rPr>
        <w:t xml:space="preserve"> </w:t>
      </w:r>
      <w:r w:rsidRPr="005616E1">
        <w:t>связками</w:t>
      </w:r>
      <w:r w:rsidRPr="005616E1">
        <w:rPr>
          <w:spacing w:val="80"/>
        </w:rPr>
        <w:t xml:space="preserve"> </w:t>
      </w:r>
      <w:r w:rsidRPr="005616E1">
        <w:t>«если</w:t>
      </w:r>
      <w:r w:rsidRPr="005616E1">
        <w:rPr>
          <w:spacing w:val="80"/>
        </w:rPr>
        <w:t xml:space="preserve"> </w:t>
      </w:r>
      <w:r w:rsidRPr="005616E1">
        <w:t>...,</w:t>
      </w:r>
      <w:r w:rsidRPr="005616E1">
        <w:rPr>
          <w:spacing w:val="80"/>
        </w:rPr>
        <w:t xml:space="preserve"> </w:t>
      </w:r>
      <w:r w:rsidRPr="005616E1">
        <w:t>то</w:t>
      </w:r>
      <w:r w:rsidRPr="005616E1">
        <w:rPr>
          <w:spacing w:val="80"/>
        </w:rPr>
        <w:t xml:space="preserve"> </w:t>
      </w:r>
      <w:r w:rsidRPr="005616E1">
        <w:t>...»,</w:t>
      </w:r>
      <w:r w:rsidRPr="005616E1">
        <w:rPr>
          <w:spacing w:val="80"/>
        </w:rPr>
        <w:t xml:space="preserve"> </w:t>
      </w:r>
      <w:r w:rsidRPr="005616E1">
        <w:t>«поэтому»,</w:t>
      </w:r>
    </w:p>
    <w:p w14:paraId="40045F76" w14:textId="77777777" w:rsidR="00D96221" w:rsidRPr="005616E1" w:rsidRDefault="00082927" w:rsidP="005616E1">
      <w:pPr>
        <w:pStyle w:val="a3"/>
        <w:ind w:right="103"/>
        <w:jc w:val="left"/>
      </w:pPr>
      <w:r w:rsidRPr="005616E1">
        <w:rPr>
          <w:spacing w:val="-2"/>
        </w:rPr>
        <w:t>«значит».</w:t>
      </w:r>
    </w:p>
    <w:p w14:paraId="02CF0F02" w14:textId="77777777" w:rsidR="00D96221" w:rsidRPr="005616E1" w:rsidRDefault="00082927" w:rsidP="005616E1">
      <w:pPr>
        <w:pStyle w:val="a3"/>
        <w:ind w:right="103"/>
      </w:pPr>
      <w:r w:rsidRPr="005616E1">
        <w:t>Извлечение и использование для выполнения заданий информации, представленной в таблицах с данными о реальных процессах и явлениях окружающего</w:t>
      </w:r>
      <w:r w:rsidRPr="005616E1">
        <w:rPr>
          <w:spacing w:val="-1"/>
        </w:rPr>
        <w:t xml:space="preserve"> </w:t>
      </w:r>
      <w:r w:rsidRPr="005616E1">
        <w:t>мира (например, расписание уроков, движения автобусов, поездов), внесение данных в таблицу, дополнение чертежа данными.</w:t>
      </w:r>
    </w:p>
    <w:p w14:paraId="5C7F6ABC" w14:textId="77777777" w:rsidR="00D96221" w:rsidRPr="005616E1" w:rsidRDefault="00082927" w:rsidP="005616E1">
      <w:pPr>
        <w:pStyle w:val="a3"/>
        <w:ind w:right="103"/>
      </w:pPr>
      <w:r w:rsidRPr="005616E1">
        <w:t>Формализованное описание последовательности действий (инструкция, план, схема, алгоритм).</w:t>
      </w:r>
    </w:p>
    <w:p w14:paraId="1F2E922E" w14:textId="77777777" w:rsidR="00D96221" w:rsidRPr="005616E1" w:rsidRDefault="00082927" w:rsidP="005616E1">
      <w:pPr>
        <w:pStyle w:val="a3"/>
        <w:ind w:right="103"/>
      </w:pPr>
      <w:r w:rsidRPr="005616E1">
        <w:t>Столбчатая диаграмма: чтение, использование данных для решения учебных и практических задач.</w:t>
      </w:r>
    </w:p>
    <w:p w14:paraId="58AABE0F" w14:textId="77777777" w:rsidR="00D96221" w:rsidRPr="005616E1" w:rsidRDefault="00082927" w:rsidP="005616E1">
      <w:pPr>
        <w:pStyle w:val="a3"/>
        <w:ind w:right="103"/>
      </w:pPr>
      <w:r w:rsidRPr="005616E1">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294A2D00" w14:textId="77777777" w:rsidR="00D96221" w:rsidRPr="005616E1" w:rsidRDefault="00082927" w:rsidP="005616E1">
      <w:pPr>
        <w:pStyle w:val="a3"/>
        <w:ind w:right="103"/>
      </w:pPr>
      <w:r w:rsidRPr="005616E1">
        <w:t>Изучение</w:t>
      </w:r>
      <w:r w:rsidRPr="005616E1">
        <w:rPr>
          <w:spacing w:val="75"/>
        </w:rPr>
        <w:t xml:space="preserve"> </w:t>
      </w:r>
      <w:r w:rsidRPr="005616E1">
        <w:t>математики</w:t>
      </w:r>
      <w:r w:rsidRPr="005616E1">
        <w:rPr>
          <w:spacing w:val="75"/>
        </w:rPr>
        <w:t xml:space="preserve"> </w:t>
      </w:r>
      <w:r w:rsidRPr="005616E1">
        <w:t>в</w:t>
      </w:r>
      <w:r w:rsidRPr="005616E1">
        <w:rPr>
          <w:spacing w:val="72"/>
        </w:rPr>
        <w:t xml:space="preserve"> </w:t>
      </w:r>
      <w:r w:rsidRPr="005616E1">
        <w:t>3</w:t>
      </w:r>
      <w:r w:rsidRPr="005616E1">
        <w:rPr>
          <w:spacing w:val="75"/>
        </w:rPr>
        <w:t xml:space="preserve"> </w:t>
      </w:r>
      <w:r w:rsidRPr="005616E1">
        <w:t>классе</w:t>
      </w:r>
      <w:r w:rsidRPr="005616E1">
        <w:rPr>
          <w:spacing w:val="76"/>
        </w:rPr>
        <w:t xml:space="preserve"> </w:t>
      </w:r>
      <w:r w:rsidRPr="005616E1">
        <w:t>способствует</w:t>
      </w:r>
      <w:r w:rsidRPr="005616E1">
        <w:rPr>
          <w:spacing w:val="72"/>
        </w:rPr>
        <w:t xml:space="preserve"> </w:t>
      </w:r>
      <w:r w:rsidRPr="005616E1">
        <w:t>освоению</w:t>
      </w:r>
      <w:r w:rsidRPr="005616E1">
        <w:rPr>
          <w:spacing w:val="73"/>
        </w:rPr>
        <w:t xml:space="preserve"> </w:t>
      </w:r>
      <w:r w:rsidRPr="005616E1">
        <w:t>ряда</w:t>
      </w:r>
      <w:r w:rsidRPr="005616E1">
        <w:rPr>
          <w:spacing w:val="76"/>
        </w:rPr>
        <w:t xml:space="preserve"> </w:t>
      </w:r>
      <w:r w:rsidRPr="005616E1">
        <w:rPr>
          <w:spacing w:val="-2"/>
        </w:rPr>
        <w:t>универсальных</w:t>
      </w:r>
    </w:p>
    <w:p w14:paraId="1DAD33E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8AC71F8" w14:textId="77777777" w:rsidR="00D96221" w:rsidRPr="005616E1" w:rsidRDefault="00082927" w:rsidP="005616E1">
      <w:pPr>
        <w:pStyle w:val="a3"/>
        <w:ind w:right="103"/>
      </w:pPr>
      <w:r w:rsidRPr="005616E1">
        <w:lastRenderedPageBreak/>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A9CFD27" w14:textId="77777777" w:rsidR="00D96221" w:rsidRPr="005616E1" w:rsidRDefault="00082927" w:rsidP="005616E1">
      <w:pPr>
        <w:pStyle w:val="a3"/>
        <w:ind w:right="103"/>
      </w:pPr>
      <w:r w:rsidRPr="005616E1">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5616E1">
        <w:rPr>
          <w:spacing w:val="-2"/>
        </w:rPr>
        <w:t>действий:</w:t>
      </w:r>
    </w:p>
    <w:p w14:paraId="63A894A3" w14:textId="77777777" w:rsidR="00D96221" w:rsidRPr="005616E1" w:rsidRDefault="00082927" w:rsidP="005616E1">
      <w:pPr>
        <w:pStyle w:val="a3"/>
        <w:ind w:right="103"/>
        <w:jc w:val="left"/>
      </w:pPr>
      <w:r w:rsidRPr="005616E1">
        <w:t>сравнивать</w:t>
      </w:r>
      <w:r w:rsidRPr="005616E1">
        <w:rPr>
          <w:spacing w:val="-11"/>
        </w:rPr>
        <w:t xml:space="preserve"> </w:t>
      </w:r>
      <w:r w:rsidRPr="005616E1">
        <w:t>математические</w:t>
      </w:r>
      <w:r w:rsidRPr="005616E1">
        <w:rPr>
          <w:spacing w:val="-8"/>
        </w:rPr>
        <w:t xml:space="preserve"> </w:t>
      </w:r>
      <w:r w:rsidRPr="005616E1">
        <w:t>объекты</w:t>
      </w:r>
      <w:r w:rsidRPr="005616E1">
        <w:rPr>
          <w:spacing w:val="-9"/>
        </w:rPr>
        <w:t xml:space="preserve"> </w:t>
      </w:r>
      <w:r w:rsidRPr="005616E1">
        <w:t>(числа,</w:t>
      </w:r>
      <w:r w:rsidRPr="005616E1">
        <w:rPr>
          <w:spacing w:val="-6"/>
        </w:rPr>
        <w:t xml:space="preserve"> </w:t>
      </w:r>
      <w:r w:rsidRPr="005616E1">
        <w:t>величины,</w:t>
      </w:r>
      <w:r w:rsidRPr="005616E1">
        <w:rPr>
          <w:spacing w:val="-6"/>
        </w:rPr>
        <w:t xml:space="preserve"> </w:t>
      </w:r>
      <w:r w:rsidRPr="005616E1">
        <w:t>геометрические</w:t>
      </w:r>
      <w:r w:rsidRPr="005616E1">
        <w:rPr>
          <w:spacing w:val="-8"/>
        </w:rPr>
        <w:t xml:space="preserve"> </w:t>
      </w:r>
      <w:r w:rsidRPr="005616E1">
        <w:t>фигуры); выбирать приѐм вычисления, выполнения действия;</w:t>
      </w:r>
    </w:p>
    <w:p w14:paraId="555B1864" w14:textId="77777777" w:rsidR="00D96221" w:rsidRPr="005616E1" w:rsidRDefault="00082927" w:rsidP="005616E1">
      <w:pPr>
        <w:pStyle w:val="a3"/>
        <w:ind w:right="103"/>
        <w:jc w:val="left"/>
      </w:pPr>
      <w:r w:rsidRPr="005616E1">
        <w:rPr>
          <w:spacing w:val="-2"/>
        </w:rPr>
        <w:t>конструировать</w:t>
      </w:r>
      <w:r w:rsidRPr="005616E1">
        <w:rPr>
          <w:spacing w:val="7"/>
        </w:rPr>
        <w:t xml:space="preserve"> </w:t>
      </w:r>
      <w:r w:rsidRPr="005616E1">
        <w:rPr>
          <w:spacing w:val="-2"/>
        </w:rPr>
        <w:t>геометрические</w:t>
      </w:r>
      <w:r w:rsidRPr="005616E1">
        <w:rPr>
          <w:spacing w:val="12"/>
        </w:rPr>
        <w:t xml:space="preserve"> </w:t>
      </w:r>
      <w:r w:rsidRPr="005616E1">
        <w:rPr>
          <w:spacing w:val="-2"/>
        </w:rPr>
        <w:t>фигуры;</w:t>
      </w:r>
    </w:p>
    <w:p w14:paraId="22C392BD" w14:textId="77777777" w:rsidR="00D96221" w:rsidRPr="005616E1" w:rsidRDefault="00082927" w:rsidP="005616E1">
      <w:pPr>
        <w:pStyle w:val="a3"/>
        <w:ind w:right="103"/>
        <w:jc w:val="left"/>
      </w:pPr>
      <w:r w:rsidRPr="005616E1">
        <w:t>классифицировать объекты (числа, величины, геометрические фигуры, текстовые задачи в одно действие) по выбранному признаку;</w:t>
      </w:r>
    </w:p>
    <w:p w14:paraId="43E13167" w14:textId="77777777" w:rsidR="00D96221" w:rsidRPr="005616E1" w:rsidRDefault="00082927" w:rsidP="005616E1">
      <w:pPr>
        <w:pStyle w:val="a3"/>
        <w:ind w:right="103"/>
        <w:jc w:val="left"/>
      </w:pPr>
      <w:r w:rsidRPr="005616E1">
        <w:t>прикидывать</w:t>
      </w:r>
      <w:r w:rsidRPr="005616E1">
        <w:rPr>
          <w:spacing w:val="-11"/>
        </w:rPr>
        <w:t xml:space="preserve"> </w:t>
      </w:r>
      <w:r w:rsidRPr="005616E1">
        <w:t>размеры</w:t>
      </w:r>
      <w:r w:rsidRPr="005616E1">
        <w:rPr>
          <w:spacing w:val="-8"/>
        </w:rPr>
        <w:t xml:space="preserve"> </w:t>
      </w:r>
      <w:r w:rsidRPr="005616E1">
        <w:t>фигуры,</w:t>
      </w:r>
      <w:r w:rsidRPr="005616E1">
        <w:rPr>
          <w:spacing w:val="-6"/>
        </w:rPr>
        <w:t xml:space="preserve"> </w:t>
      </w:r>
      <w:r w:rsidRPr="005616E1">
        <w:t>еѐ</w:t>
      </w:r>
      <w:r w:rsidRPr="005616E1">
        <w:rPr>
          <w:spacing w:val="-7"/>
        </w:rPr>
        <w:t xml:space="preserve"> </w:t>
      </w:r>
      <w:r w:rsidRPr="005616E1">
        <w:rPr>
          <w:spacing w:val="-2"/>
        </w:rPr>
        <w:t>элементов;</w:t>
      </w:r>
    </w:p>
    <w:p w14:paraId="313126F8" w14:textId="77777777" w:rsidR="00D96221" w:rsidRPr="005616E1" w:rsidRDefault="00082927" w:rsidP="005616E1">
      <w:pPr>
        <w:pStyle w:val="a3"/>
        <w:ind w:right="103"/>
        <w:jc w:val="left"/>
      </w:pPr>
      <w:r w:rsidRPr="005616E1">
        <w:t>понимать</w:t>
      </w:r>
      <w:r w:rsidRPr="005616E1">
        <w:rPr>
          <w:spacing w:val="-6"/>
        </w:rPr>
        <w:t xml:space="preserve"> </w:t>
      </w:r>
      <w:r w:rsidRPr="005616E1">
        <w:t>смысл</w:t>
      </w:r>
      <w:r w:rsidRPr="005616E1">
        <w:rPr>
          <w:spacing w:val="-3"/>
        </w:rPr>
        <w:t xml:space="preserve"> </w:t>
      </w:r>
      <w:r w:rsidRPr="005616E1">
        <w:t>зависимостей</w:t>
      </w:r>
      <w:r w:rsidRPr="005616E1">
        <w:rPr>
          <w:spacing w:val="-4"/>
        </w:rPr>
        <w:t xml:space="preserve"> </w:t>
      </w:r>
      <w:r w:rsidRPr="005616E1">
        <w:t>и</w:t>
      </w:r>
      <w:r w:rsidRPr="005616E1">
        <w:rPr>
          <w:spacing w:val="-4"/>
        </w:rPr>
        <w:t xml:space="preserve"> </w:t>
      </w:r>
      <w:r w:rsidRPr="005616E1">
        <w:t>математических</w:t>
      </w:r>
      <w:r w:rsidRPr="005616E1">
        <w:rPr>
          <w:spacing w:val="-8"/>
        </w:rPr>
        <w:t xml:space="preserve"> </w:t>
      </w:r>
      <w:r w:rsidRPr="005616E1">
        <w:t>отношений,</w:t>
      </w:r>
      <w:r w:rsidRPr="005616E1">
        <w:rPr>
          <w:spacing w:val="-2"/>
        </w:rPr>
        <w:t xml:space="preserve"> </w:t>
      </w:r>
      <w:r w:rsidRPr="005616E1">
        <w:t>описанных</w:t>
      </w:r>
      <w:r w:rsidRPr="005616E1">
        <w:rPr>
          <w:spacing w:val="-8"/>
        </w:rPr>
        <w:t xml:space="preserve"> </w:t>
      </w:r>
      <w:r w:rsidRPr="005616E1">
        <w:t>в</w:t>
      </w:r>
      <w:r w:rsidRPr="005616E1">
        <w:rPr>
          <w:spacing w:val="-5"/>
        </w:rPr>
        <w:t xml:space="preserve"> </w:t>
      </w:r>
      <w:r w:rsidRPr="005616E1">
        <w:t>задаче; различать и использовать разные приѐмы и алгоритмы вычисления;</w:t>
      </w:r>
    </w:p>
    <w:p w14:paraId="45B0B6CF" w14:textId="77777777" w:rsidR="00D96221" w:rsidRPr="005616E1" w:rsidRDefault="00082927" w:rsidP="005616E1">
      <w:pPr>
        <w:pStyle w:val="a3"/>
        <w:tabs>
          <w:tab w:val="left" w:pos="2263"/>
          <w:tab w:val="left" w:pos="3255"/>
          <w:tab w:val="left" w:pos="4569"/>
          <w:tab w:val="left" w:pos="6775"/>
          <w:tab w:val="left" w:pos="8238"/>
          <w:tab w:val="left" w:pos="9485"/>
        </w:tabs>
        <w:ind w:right="103"/>
        <w:jc w:val="left"/>
      </w:pPr>
      <w:r w:rsidRPr="005616E1">
        <w:rPr>
          <w:spacing w:val="-2"/>
        </w:rPr>
        <w:t>выбирать</w:t>
      </w:r>
      <w:r w:rsidRPr="005616E1">
        <w:tab/>
      </w:r>
      <w:r w:rsidRPr="005616E1">
        <w:rPr>
          <w:spacing w:val="-4"/>
        </w:rPr>
        <w:t>метод</w:t>
      </w:r>
      <w:r w:rsidRPr="005616E1">
        <w:tab/>
      </w:r>
      <w:r w:rsidRPr="005616E1">
        <w:rPr>
          <w:spacing w:val="-2"/>
        </w:rPr>
        <w:t>решения</w:t>
      </w:r>
      <w:r w:rsidRPr="005616E1">
        <w:tab/>
      </w:r>
      <w:r w:rsidRPr="005616E1">
        <w:rPr>
          <w:spacing w:val="-2"/>
        </w:rPr>
        <w:t>(моделирование</w:t>
      </w:r>
      <w:r w:rsidRPr="005616E1">
        <w:tab/>
      </w:r>
      <w:r w:rsidRPr="005616E1">
        <w:rPr>
          <w:spacing w:val="-2"/>
        </w:rPr>
        <w:t>ситуации,</w:t>
      </w:r>
      <w:r w:rsidRPr="005616E1">
        <w:tab/>
      </w:r>
      <w:r w:rsidRPr="005616E1">
        <w:rPr>
          <w:spacing w:val="-2"/>
        </w:rPr>
        <w:t>перебор</w:t>
      </w:r>
      <w:r w:rsidRPr="005616E1">
        <w:tab/>
      </w:r>
      <w:r w:rsidRPr="005616E1">
        <w:rPr>
          <w:spacing w:val="-2"/>
        </w:rPr>
        <w:t xml:space="preserve">вариантов, </w:t>
      </w:r>
      <w:r w:rsidRPr="005616E1">
        <w:t>использование алгоритма);</w:t>
      </w:r>
    </w:p>
    <w:p w14:paraId="2761FE50" w14:textId="77777777" w:rsidR="00D96221" w:rsidRPr="005616E1" w:rsidRDefault="00082927" w:rsidP="005616E1">
      <w:pPr>
        <w:pStyle w:val="a3"/>
        <w:tabs>
          <w:tab w:val="left" w:pos="2392"/>
          <w:tab w:val="left" w:pos="3486"/>
          <w:tab w:val="left" w:pos="5016"/>
          <w:tab w:val="left" w:pos="7591"/>
          <w:tab w:val="left" w:pos="8790"/>
          <w:tab w:val="left" w:pos="9125"/>
        </w:tabs>
        <w:ind w:right="103"/>
        <w:jc w:val="left"/>
      </w:pPr>
      <w:r w:rsidRPr="005616E1">
        <w:rPr>
          <w:spacing w:val="-2"/>
        </w:rPr>
        <w:t>соотносить</w:t>
      </w:r>
      <w:r w:rsidRPr="005616E1">
        <w:tab/>
      </w:r>
      <w:r w:rsidRPr="005616E1">
        <w:rPr>
          <w:spacing w:val="-2"/>
        </w:rPr>
        <w:t>начало,</w:t>
      </w:r>
      <w:r w:rsidRPr="005616E1">
        <w:tab/>
      </w:r>
      <w:r w:rsidRPr="005616E1">
        <w:rPr>
          <w:spacing w:val="-2"/>
        </w:rPr>
        <w:t>окончание,</w:t>
      </w:r>
      <w:r w:rsidRPr="005616E1">
        <w:tab/>
      </w:r>
      <w:r w:rsidRPr="005616E1">
        <w:rPr>
          <w:spacing w:val="-2"/>
        </w:rPr>
        <w:t>продолжительность</w:t>
      </w:r>
      <w:r w:rsidRPr="005616E1">
        <w:tab/>
      </w:r>
      <w:r w:rsidRPr="005616E1">
        <w:rPr>
          <w:spacing w:val="-2"/>
        </w:rPr>
        <w:t>события</w:t>
      </w:r>
      <w:r w:rsidRPr="005616E1">
        <w:tab/>
      </w:r>
      <w:r w:rsidRPr="005616E1">
        <w:rPr>
          <w:spacing w:val="-10"/>
        </w:rPr>
        <w:t>в</w:t>
      </w:r>
      <w:r w:rsidRPr="005616E1">
        <w:tab/>
      </w:r>
      <w:r w:rsidRPr="005616E1">
        <w:rPr>
          <w:spacing w:val="-2"/>
        </w:rPr>
        <w:t>практической ситуации;</w:t>
      </w:r>
    </w:p>
    <w:p w14:paraId="7566181A" w14:textId="77777777" w:rsidR="00D96221" w:rsidRPr="005616E1" w:rsidRDefault="00082927" w:rsidP="005616E1">
      <w:pPr>
        <w:pStyle w:val="a3"/>
        <w:tabs>
          <w:tab w:val="left" w:pos="2350"/>
          <w:tab w:val="left" w:pos="2978"/>
          <w:tab w:val="left" w:pos="3870"/>
          <w:tab w:val="left" w:pos="5228"/>
          <w:tab w:val="left" w:pos="7342"/>
          <w:tab w:val="left" w:pos="8378"/>
          <w:tab w:val="left" w:pos="8882"/>
        </w:tabs>
        <w:ind w:right="103"/>
        <w:jc w:val="left"/>
      </w:pPr>
      <w:r w:rsidRPr="005616E1">
        <w:rPr>
          <w:spacing w:val="-2"/>
        </w:rPr>
        <w:t>составлять</w:t>
      </w:r>
      <w:r w:rsidRPr="005616E1">
        <w:tab/>
      </w:r>
      <w:r w:rsidRPr="005616E1">
        <w:rPr>
          <w:spacing w:val="-4"/>
        </w:rPr>
        <w:t>ряд</w:t>
      </w:r>
      <w:r w:rsidRPr="005616E1">
        <w:tab/>
      </w:r>
      <w:r w:rsidRPr="005616E1">
        <w:rPr>
          <w:spacing w:val="-2"/>
        </w:rPr>
        <w:t>чисел</w:t>
      </w:r>
      <w:r w:rsidRPr="005616E1">
        <w:tab/>
      </w:r>
      <w:r w:rsidRPr="005616E1">
        <w:rPr>
          <w:spacing w:val="-2"/>
        </w:rPr>
        <w:t>(величин,</w:t>
      </w:r>
      <w:r w:rsidRPr="005616E1">
        <w:tab/>
      </w:r>
      <w:r w:rsidRPr="005616E1">
        <w:rPr>
          <w:spacing w:val="-2"/>
        </w:rPr>
        <w:t>геометрических</w:t>
      </w:r>
      <w:r w:rsidRPr="005616E1">
        <w:tab/>
      </w:r>
      <w:r w:rsidRPr="005616E1">
        <w:rPr>
          <w:spacing w:val="-2"/>
        </w:rPr>
        <w:t>фигур)</w:t>
      </w:r>
      <w:r w:rsidRPr="005616E1">
        <w:tab/>
      </w:r>
      <w:r w:rsidRPr="005616E1">
        <w:rPr>
          <w:spacing w:val="-6"/>
        </w:rPr>
        <w:t>по</w:t>
      </w:r>
      <w:r w:rsidRPr="005616E1">
        <w:tab/>
      </w:r>
      <w:r w:rsidRPr="005616E1">
        <w:rPr>
          <w:spacing w:val="-2"/>
        </w:rPr>
        <w:t xml:space="preserve">самостоятельно </w:t>
      </w:r>
      <w:r w:rsidRPr="005616E1">
        <w:t>выбранному правилу;</w:t>
      </w:r>
    </w:p>
    <w:p w14:paraId="68B7A3DD" w14:textId="77777777" w:rsidR="00D96221" w:rsidRPr="005616E1" w:rsidRDefault="00082927" w:rsidP="005616E1">
      <w:pPr>
        <w:pStyle w:val="a3"/>
        <w:ind w:right="103"/>
        <w:jc w:val="left"/>
      </w:pPr>
      <w:r w:rsidRPr="005616E1">
        <w:t>моделировать</w:t>
      </w:r>
      <w:r w:rsidRPr="005616E1">
        <w:rPr>
          <w:spacing w:val="-17"/>
        </w:rPr>
        <w:t xml:space="preserve"> </w:t>
      </w:r>
      <w:r w:rsidRPr="005616E1">
        <w:t>предложенную</w:t>
      </w:r>
      <w:r w:rsidRPr="005616E1">
        <w:rPr>
          <w:spacing w:val="-15"/>
        </w:rPr>
        <w:t xml:space="preserve"> </w:t>
      </w:r>
      <w:r w:rsidRPr="005616E1">
        <w:t>практическую</w:t>
      </w:r>
      <w:r w:rsidRPr="005616E1">
        <w:rPr>
          <w:spacing w:val="-16"/>
        </w:rPr>
        <w:t xml:space="preserve"> </w:t>
      </w:r>
      <w:r w:rsidRPr="005616E1">
        <w:rPr>
          <w:spacing w:val="-2"/>
        </w:rPr>
        <w:t>ситуацию;</w:t>
      </w:r>
    </w:p>
    <w:p w14:paraId="68165064" w14:textId="77777777" w:rsidR="00D96221" w:rsidRPr="005616E1" w:rsidRDefault="00082927" w:rsidP="005616E1">
      <w:pPr>
        <w:pStyle w:val="a3"/>
        <w:ind w:right="103"/>
        <w:jc w:val="left"/>
      </w:pPr>
      <w:r w:rsidRPr="005616E1">
        <w:t>устанавливать</w:t>
      </w:r>
      <w:r w:rsidRPr="005616E1">
        <w:rPr>
          <w:spacing w:val="-14"/>
        </w:rPr>
        <w:t xml:space="preserve"> </w:t>
      </w:r>
      <w:r w:rsidRPr="005616E1">
        <w:t>последовательность</w:t>
      </w:r>
      <w:r w:rsidRPr="005616E1">
        <w:rPr>
          <w:spacing w:val="-14"/>
        </w:rPr>
        <w:t xml:space="preserve"> </w:t>
      </w:r>
      <w:r w:rsidRPr="005616E1">
        <w:t>событий,</w:t>
      </w:r>
      <w:r w:rsidRPr="005616E1">
        <w:rPr>
          <w:spacing w:val="-11"/>
        </w:rPr>
        <w:t xml:space="preserve"> </w:t>
      </w:r>
      <w:r w:rsidRPr="005616E1">
        <w:t>действий</w:t>
      </w:r>
      <w:r w:rsidRPr="005616E1">
        <w:rPr>
          <w:spacing w:val="-12"/>
        </w:rPr>
        <w:t xml:space="preserve"> </w:t>
      </w:r>
      <w:r w:rsidRPr="005616E1">
        <w:t>сюжета</w:t>
      </w:r>
      <w:r w:rsidRPr="005616E1">
        <w:rPr>
          <w:spacing w:val="-12"/>
        </w:rPr>
        <w:t xml:space="preserve"> </w:t>
      </w:r>
      <w:r w:rsidRPr="005616E1">
        <w:t>текстовой</w:t>
      </w:r>
      <w:r w:rsidRPr="005616E1">
        <w:rPr>
          <w:spacing w:val="-12"/>
        </w:rPr>
        <w:t xml:space="preserve"> </w:t>
      </w:r>
      <w:r w:rsidRPr="005616E1">
        <w:rPr>
          <w:spacing w:val="-2"/>
        </w:rPr>
        <w:t>задачи.</w:t>
      </w:r>
    </w:p>
    <w:p w14:paraId="3B16F6E0" w14:textId="77777777" w:rsidR="00D96221" w:rsidRPr="005616E1" w:rsidRDefault="00082927" w:rsidP="005616E1">
      <w:pPr>
        <w:pStyle w:val="a3"/>
        <w:ind w:right="103"/>
        <w:jc w:val="left"/>
      </w:pPr>
      <w:r w:rsidRPr="005616E1">
        <w:t>У обучающегося будут сформированы следующие информационные действия как часть познавательных универсальных учебных действий:</w:t>
      </w:r>
    </w:p>
    <w:p w14:paraId="7B09D473" w14:textId="77777777" w:rsidR="00D96221" w:rsidRPr="005616E1" w:rsidRDefault="00082927" w:rsidP="005616E1">
      <w:pPr>
        <w:pStyle w:val="a3"/>
        <w:ind w:right="103"/>
        <w:jc w:val="left"/>
      </w:pPr>
      <w:r w:rsidRPr="005616E1">
        <w:t>читать</w:t>
      </w:r>
      <w:r w:rsidRPr="005616E1">
        <w:rPr>
          <w:spacing w:val="-10"/>
        </w:rPr>
        <w:t xml:space="preserve"> </w:t>
      </w:r>
      <w:r w:rsidRPr="005616E1">
        <w:t>информацию,</w:t>
      </w:r>
      <w:r w:rsidRPr="005616E1">
        <w:rPr>
          <w:spacing w:val="-6"/>
        </w:rPr>
        <w:t xml:space="preserve"> </w:t>
      </w:r>
      <w:r w:rsidRPr="005616E1">
        <w:t>представленную</w:t>
      </w:r>
      <w:r w:rsidRPr="005616E1">
        <w:rPr>
          <w:spacing w:val="-9"/>
        </w:rPr>
        <w:t xml:space="preserve"> </w:t>
      </w:r>
      <w:r w:rsidRPr="005616E1">
        <w:t>в</w:t>
      </w:r>
      <w:r w:rsidRPr="005616E1">
        <w:rPr>
          <w:spacing w:val="-6"/>
        </w:rPr>
        <w:t xml:space="preserve"> </w:t>
      </w:r>
      <w:r w:rsidRPr="005616E1">
        <w:t>разных</w:t>
      </w:r>
      <w:r w:rsidRPr="005616E1">
        <w:rPr>
          <w:spacing w:val="-11"/>
        </w:rPr>
        <w:t xml:space="preserve"> </w:t>
      </w:r>
      <w:r w:rsidRPr="005616E1">
        <w:rPr>
          <w:spacing w:val="-2"/>
        </w:rPr>
        <w:t>формах;</w:t>
      </w:r>
    </w:p>
    <w:p w14:paraId="43284141" w14:textId="77777777" w:rsidR="00D96221" w:rsidRPr="005616E1" w:rsidRDefault="00082927" w:rsidP="005616E1">
      <w:pPr>
        <w:pStyle w:val="a3"/>
        <w:ind w:right="103"/>
        <w:jc w:val="left"/>
      </w:pPr>
      <w:r w:rsidRPr="005616E1">
        <w:t>извлекать</w:t>
      </w:r>
      <w:r w:rsidRPr="005616E1">
        <w:rPr>
          <w:spacing w:val="40"/>
        </w:rPr>
        <w:t xml:space="preserve"> </w:t>
      </w:r>
      <w:r w:rsidRPr="005616E1">
        <w:t>и</w:t>
      </w:r>
      <w:r w:rsidRPr="005616E1">
        <w:rPr>
          <w:spacing w:val="40"/>
        </w:rPr>
        <w:t xml:space="preserve"> </w:t>
      </w:r>
      <w:r w:rsidRPr="005616E1">
        <w:t>интерпретировать</w:t>
      </w:r>
      <w:r w:rsidRPr="005616E1">
        <w:rPr>
          <w:spacing w:val="40"/>
        </w:rPr>
        <w:t xml:space="preserve"> </w:t>
      </w:r>
      <w:r w:rsidRPr="005616E1">
        <w:t>числовые</w:t>
      </w:r>
      <w:r w:rsidRPr="005616E1">
        <w:rPr>
          <w:spacing w:val="40"/>
        </w:rPr>
        <w:t xml:space="preserve"> </w:t>
      </w:r>
      <w:r w:rsidRPr="005616E1">
        <w:t>данные,</w:t>
      </w:r>
      <w:r w:rsidRPr="005616E1">
        <w:rPr>
          <w:spacing w:val="40"/>
        </w:rPr>
        <w:t xml:space="preserve"> </w:t>
      </w:r>
      <w:r w:rsidRPr="005616E1">
        <w:t>представленные</w:t>
      </w:r>
      <w:r w:rsidRPr="005616E1">
        <w:rPr>
          <w:spacing w:val="40"/>
        </w:rPr>
        <w:t xml:space="preserve"> </w:t>
      </w:r>
      <w:r w:rsidRPr="005616E1">
        <w:t>в</w:t>
      </w:r>
      <w:r w:rsidRPr="005616E1">
        <w:rPr>
          <w:spacing w:val="40"/>
        </w:rPr>
        <w:t xml:space="preserve"> </w:t>
      </w:r>
      <w:r w:rsidRPr="005616E1">
        <w:t>таблице,</w:t>
      </w:r>
      <w:r w:rsidRPr="005616E1">
        <w:rPr>
          <w:spacing w:val="40"/>
        </w:rPr>
        <w:t xml:space="preserve"> </w:t>
      </w:r>
      <w:r w:rsidRPr="005616E1">
        <w:t xml:space="preserve">на </w:t>
      </w:r>
      <w:r w:rsidRPr="005616E1">
        <w:rPr>
          <w:spacing w:val="-2"/>
        </w:rPr>
        <w:t>диаграмме;</w:t>
      </w:r>
    </w:p>
    <w:p w14:paraId="7A5C2FA7" w14:textId="77777777" w:rsidR="00D96221" w:rsidRPr="005616E1" w:rsidRDefault="00082927" w:rsidP="005616E1">
      <w:pPr>
        <w:pStyle w:val="a3"/>
        <w:tabs>
          <w:tab w:val="left" w:pos="2800"/>
          <w:tab w:val="left" w:pos="5184"/>
          <w:tab w:val="left" w:pos="6887"/>
          <w:tab w:val="left" w:pos="8950"/>
          <w:tab w:val="left" w:pos="10350"/>
        </w:tabs>
        <w:ind w:right="103"/>
        <w:jc w:val="left"/>
      </w:pPr>
      <w:r w:rsidRPr="005616E1">
        <w:t xml:space="preserve">заполнять таблицы сложения и умножения, дополнять данными чертеж; устанавливать соответствие между различными записями решения задачи; </w:t>
      </w:r>
      <w:r w:rsidRPr="005616E1">
        <w:rPr>
          <w:spacing w:val="-2"/>
        </w:rPr>
        <w:t>использовать</w:t>
      </w:r>
      <w:r w:rsidRPr="005616E1">
        <w:tab/>
      </w:r>
      <w:r w:rsidRPr="005616E1">
        <w:rPr>
          <w:spacing w:val="-2"/>
        </w:rPr>
        <w:t>дополнительную</w:t>
      </w:r>
      <w:r w:rsidRPr="005616E1">
        <w:tab/>
      </w:r>
      <w:r w:rsidRPr="005616E1">
        <w:rPr>
          <w:spacing w:val="-2"/>
        </w:rPr>
        <w:t>литературу</w:t>
      </w:r>
      <w:r w:rsidRPr="005616E1">
        <w:tab/>
      </w:r>
      <w:r w:rsidRPr="005616E1">
        <w:rPr>
          <w:spacing w:val="-2"/>
        </w:rPr>
        <w:t>(справочники,</w:t>
      </w:r>
      <w:r w:rsidRPr="005616E1">
        <w:tab/>
      </w:r>
      <w:r w:rsidRPr="005616E1">
        <w:rPr>
          <w:spacing w:val="-2"/>
        </w:rPr>
        <w:t>словари)</w:t>
      </w:r>
      <w:r w:rsidRPr="005616E1">
        <w:tab/>
      </w:r>
      <w:r w:rsidRPr="005616E1">
        <w:rPr>
          <w:spacing w:val="-4"/>
        </w:rPr>
        <w:t xml:space="preserve">для </w:t>
      </w:r>
      <w:r w:rsidRPr="005616E1">
        <w:t>установления и проверки значения математического термина (понятия).</w:t>
      </w:r>
    </w:p>
    <w:p w14:paraId="3D9D2017" w14:textId="77777777" w:rsidR="00D96221" w:rsidRPr="005616E1" w:rsidRDefault="00082927" w:rsidP="005616E1">
      <w:pPr>
        <w:pStyle w:val="a3"/>
        <w:ind w:right="103"/>
        <w:jc w:val="left"/>
      </w:pPr>
      <w:r w:rsidRPr="005616E1">
        <w:t>У</w:t>
      </w:r>
      <w:r w:rsidRPr="005616E1">
        <w:rPr>
          <w:spacing w:val="40"/>
        </w:rPr>
        <w:t xml:space="preserve"> </w:t>
      </w:r>
      <w:r w:rsidRPr="005616E1">
        <w:t>обучающегося</w:t>
      </w:r>
      <w:r w:rsidRPr="005616E1">
        <w:rPr>
          <w:spacing w:val="40"/>
        </w:rPr>
        <w:t xml:space="preserve"> </w:t>
      </w:r>
      <w:r w:rsidRPr="005616E1">
        <w:t>будут</w:t>
      </w:r>
      <w:r w:rsidRPr="005616E1">
        <w:rPr>
          <w:spacing w:val="40"/>
        </w:rPr>
        <w:t xml:space="preserve"> </w:t>
      </w:r>
      <w:r w:rsidRPr="005616E1">
        <w:t>сформированы</w:t>
      </w:r>
      <w:r w:rsidRPr="005616E1">
        <w:rPr>
          <w:spacing w:val="40"/>
        </w:rPr>
        <w:t xml:space="preserve"> </w:t>
      </w:r>
      <w:r w:rsidRPr="005616E1">
        <w:t>следующие</w:t>
      </w:r>
      <w:r w:rsidRPr="005616E1">
        <w:rPr>
          <w:spacing w:val="40"/>
        </w:rPr>
        <w:t xml:space="preserve"> </w:t>
      </w:r>
      <w:r w:rsidRPr="005616E1">
        <w:t>действия</w:t>
      </w:r>
      <w:r w:rsidRPr="005616E1">
        <w:rPr>
          <w:spacing w:val="40"/>
        </w:rPr>
        <w:t xml:space="preserve"> </w:t>
      </w:r>
      <w:r w:rsidRPr="005616E1">
        <w:t>общения</w:t>
      </w:r>
      <w:r w:rsidRPr="005616E1">
        <w:rPr>
          <w:spacing w:val="40"/>
        </w:rPr>
        <w:t xml:space="preserve"> </w:t>
      </w:r>
      <w:r w:rsidRPr="005616E1">
        <w:t>как</w:t>
      </w:r>
      <w:r w:rsidRPr="005616E1">
        <w:rPr>
          <w:spacing w:val="40"/>
        </w:rPr>
        <w:t xml:space="preserve"> </w:t>
      </w:r>
      <w:r w:rsidRPr="005616E1">
        <w:t>часть коммуникативных универсальных учебных действий:</w:t>
      </w:r>
    </w:p>
    <w:p w14:paraId="4FE4E719" w14:textId="77777777" w:rsidR="00D96221" w:rsidRPr="005616E1" w:rsidRDefault="00082927" w:rsidP="005616E1">
      <w:pPr>
        <w:pStyle w:val="a3"/>
        <w:tabs>
          <w:tab w:val="left" w:pos="2699"/>
          <w:tab w:val="left" w:pos="4952"/>
          <w:tab w:val="left" w:pos="6967"/>
          <w:tab w:val="left" w:pos="7643"/>
          <w:tab w:val="left" w:pos="9019"/>
          <w:tab w:val="left" w:pos="10621"/>
        </w:tabs>
        <w:ind w:right="103"/>
        <w:jc w:val="left"/>
      </w:pPr>
      <w:r w:rsidRPr="005616E1">
        <w:rPr>
          <w:spacing w:val="-2"/>
        </w:rPr>
        <w:t>использовать</w:t>
      </w:r>
      <w:r w:rsidRPr="005616E1">
        <w:tab/>
      </w:r>
      <w:r w:rsidRPr="005616E1">
        <w:rPr>
          <w:spacing w:val="-2"/>
        </w:rPr>
        <w:t>математическую</w:t>
      </w:r>
      <w:r w:rsidRPr="005616E1">
        <w:tab/>
      </w:r>
      <w:r w:rsidRPr="005616E1">
        <w:rPr>
          <w:spacing w:val="-2"/>
        </w:rPr>
        <w:t>терминологию</w:t>
      </w:r>
      <w:r w:rsidRPr="005616E1">
        <w:tab/>
      </w:r>
      <w:r w:rsidRPr="005616E1">
        <w:rPr>
          <w:spacing w:val="-4"/>
        </w:rPr>
        <w:t>для</w:t>
      </w:r>
      <w:r w:rsidRPr="005616E1">
        <w:tab/>
      </w:r>
      <w:r w:rsidRPr="005616E1">
        <w:rPr>
          <w:spacing w:val="-2"/>
        </w:rPr>
        <w:t>описания</w:t>
      </w:r>
      <w:r w:rsidRPr="005616E1">
        <w:tab/>
      </w:r>
      <w:r w:rsidRPr="005616E1">
        <w:rPr>
          <w:spacing w:val="-2"/>
        </w:rPr>
        <w:t>отношений</w:t>
      </w:r>
      <w:r w:rsidRPr="005616E1">
        <w:tab/>
      </w:r>
      <w:r w:rsidRPr="005616E1">
        <w:rPr>
          <w:spacing w:val="-10"/>
        </w:rPr>
        <w:t xml:space="preserve">и </w:t>
      </w:r>
      <w:r w:rsidRPr="005616E1">
        <w:rPr>
          <w:spacing w:val="-2"/>
        </w:rPr>
        <w:t>зависимостей;</w:t>
      </w:r>
    </w:p>
    <w:p w14:paraId="1B8294A2" w14:textId="77777777" w:rsidR="00D96221" w:rsidRPr="005616E1" w:rsidRDefault="00082927" w:rsidP="005616E1">
      <w:pPr>
        <w:pStyle w:val="a3"/>
        <w:ind w:right="103"/>
        <w:jc w:val="left"/>
      </w:pPr>
      <w:r w:rsidRPr="005616E1">
        <w:t>строить речевые высказывания для решения задач, составлять текстовую задачу; объяснять на примерах отношения «больше-меньше на...», «больше-меньше в...»,</w:t>
      </w:r>
    </w:p>
    <w:p w14:paraId="7B8CC990" w14:textId="77777777" w:rsidR="00D96221" w:rsidRPr="005616E1" w:rsidRDefault="00082927" w:rsidP="005616E1">
      <w:pPr>
        <w:pStyle w:val="a3"/>
        <w:ind w:right="103"/>
        <w:jc w:val="left"/>
      </w:pPr>
      <w:r w:rsidRPr="005616E1">
        <w:rPr>
          <w:spacing w:val="-2"/>
        </w:rPr>
        <w:t>«равно»;</w:t>
      </w:r>
    </w:p>
    <w:p w14:paraId="631D9AC9" w14:textId="77777777" w:rsidR="00D96221" w:rsidRPr="005616E1" w:rsidRDefault="00082927" w:rsidP="005616E1">
      <w:pPr>
        <w:pStyle w:val="a3"/>
        <w:ind w:right="103"/>
        <w:jc w:val="left"/>
      </w:pPr>
      <w:r w:rsidRPr="005616E1">
        <w:t>использовать математическую символику для составления числовых выражений; выбирать,</w:t>
      </w:r>
      <w:r w:rsidRPr="005616E1">
        <w:rPr>
          <w:spacing w:val="-1"/>
        </w:rPr>
        <w:t xml:space="preserve"> </w:t>
      </w:r>
      <w:r w:rsidRPr="005616E1">
        <w:t>осуществлять</w:t>
      </w:r>
      <w:r w:rsidRPr="005616E1">
        <w:rPr>
          <w:spacing w:val="-6"/>
        </w:rPr>
        <w:t xml:space="preserve"> </w:t>
      </w:r>
      <w:r w:rsidRPr="005616E1">
        <w:t>переход</w:t>
      </w:r>
      <w:r w:rsidRPr="005616E1">
        <w:rPr>
          <w:spacing w:val="-2"/>
        </w:rPr>
        <w:t xml:space="preserve"> </w:t>
      </w:r>
      <w:r w:rsidRPr="005616E1">
        <w:t>от</w:t>
      </w:r>
      <w:r w:rsidRPr="005616E1">
        <w:rPr>
          <w:spacing w:val="-5"/>
        </w:rPr>
        <w:t xml:space="preserve"> </w:t>
      </w:r>
      <w:r w:rsidRPr="005616E1">
        <w:t>одних</w:t>
      </w:r>
      <w:r w:rsidRPr="005616E1">
        <w:rPr>
          <w:spacing w:val="-9"/>
        </w:rPr>
        <w:t xml:space="preserve"> </w:t>
      </w:r>
      <w:r w:rsidRPr="005616E1">
        <w:t>единиц</w:t>
      </w:r>
      <w:r w:rsidRPr="005616E1">
        <w:rPr>
          <w:spacing w:val="-4"/>
        </w:rPr>
        <w:t xml:space="preserve"> </w:t>
      </w:r>
      <w:r w:rsidRPr="005616E1">
        <w:t>измерения</w:t>
      </w:r>
      <w:r w:rsidRPr="005616E1">
        <w:rPr>
          <w:spacing w:val="-3"/>
        </w:rPr>
        <w:t xml:space="preserve"> </w:t>
      </w:r>
      <w:r w:rsidRPr="005616E1">
        <w:t>величины</w:t>
      </w:r>
      <w:r w:rsidRPr="005616E1">
        <w:rPr>
          <w:spacing w:val="-4"/>
        </w:rPr>
        <w:t xml:space="preserve"> </w:t>
      </w:r>
      <w:r w:rsidRPr="005616E1">
        <w:t>к</w:t>
      </w:r>
      <w:r w:rsidRPr="005616E1">
        <w:rPr>
          <w:spacing w:val="-4"/>
        </w:rPr>
        <w:t xml:space="preserve"> </w:t>
      </w:r>
      <w:r w:rsidRPr="005616E1">
        <w:t>другим</w:t>
      </w:r>
      <w:r w:rsidRPr="005616E1">
        <w:rPr>
          <w:spacing w:val="-2"/>
        </w:rPr>
        <w:t xml:space="preserve"> </w:t>
      </w:r>
      <w:r w:rsidRPr="005616E1">
        <w:t>в соответствии с практической ситуацией;</w:t>
      </w:r>
    </w:p>
    <w:p w14:paraId="01C80C6E" w14:textId="77777777" w:rsidR="00D96221" w:rsidRPr="005616E1" w:rsidRDefault="00082927" w:rsidP="005616E1">
      <w:pPr>
        <w:pStyle w:val="a3"/>
        <w:ind w:right="103"/>
        <w:jc w:val="left"/>
      </w:pPr>
      <w:r w:rsidRPr="005616E1">
        <w:t>участвовать</w:t>
      </w:r>
      <w:r w:rsidRPr="005616E1">
        <w:rPr>
          <w:spacing w:val="-10"/>
        </w:rPr>
        <w:t xml:space="preserve"> </w:t>
      </w:r>
      <w:r w:rsidRPr="005616E1">
        <w:t>в</w:t>
      </w:r>
      <w:r w:rsidRPr="005616E1">
        <w:rPr>
          <w:spacing w:val="-8"/>
        </w:rPr>
        <w:t xml:space="preserve"> </w:t>
      </w:r>
      <w:r w:rsidRPr="005616E1">
        <w:t>обсуждении</w:t>
      </w:r>
      <w:r w:rsidRPr="005616E1">
        <w:rPr>
          <w:spacing w:val="-8"/>
        </w:rPr>
        <w:t xml:space="preserve"> </w:t>
      </w:r>
      <w:r w:rsidRPr="005616E1">
        <w:t>ошибок</w:t>
      </w:r>
      <w:r w:rsidRPr="005616E1">
        <w:rPr>
          <w:spacing w:val="-7"/>
        </w:rPr>
        <w:t xml:space="preserve"> </w:t>
      </w:r>
      <w:r w:rsidRPr="005616E1">
        <w:t>в</w:t>
      </w:r>
      <w:r w:rsidRPr="005616E1">
        <w:rPr>
          <w:spacing w:val="-5"/>
        </w:rPr>
        <w:t xml:space="preserve"> </w:t>
      </w:r>
      <w:r w:rsidRPr="005616E1">
        <w:t>ходе</w:t>
      </w:r>
      <w:r w:rsidRPr="005616E1">
        <w:rPr>
          <w:spacing w:val="-7"/>
        </w:rPr>
        <w:t xml:space="preserve"> </w:t>
      </w:r>
      <w:r w:rsidRPr="005616E1">
        <w:t>и</w:t>
      </w:r>
      <w:r w:rsidRPr="005616E1">
        <w:rPr>
          <w:spacing w:val="-7"/>
        </w:rPr>
        <w:t xml:space="preserve"> </w:t>
      </w:r>
      <w:r w:rsidRPr="005616E1">
        <w:t>результате</w:t>
      </w:r>
      <w:r w:rsidRPr="005616E1">
        <w:rPr>
          <w:spacing w:val="-7"/>
        </w:rPr>
        <w:t xml:space="preserve"> </w:t>
      </w:r>
      <w:r w:rsidRPr="005616E1">
        <w:t>выполнения</w:t>
      </w:r>
      <w:r w:rsidRPr="005616E1">
        <w:rPr>
          <w:spacing w:val="-6"/>
        </w:rPr>
        <w:t xml:space="preserve"> </w:t>
      </w:r>
      <w:r w:rsidRPr="005616E1">
        <w:rPr>
          <w:spacing w:val="-2"/>
        </w:rPr>
        <w:t>вычисления.</w:t>
      </w:r>
    </w:p>
    <w:p w14:paraId="729191A7" w14:textId="77777777" w:rsidR="00D96221" w:rsidRPr="005616E1" w:rsidRDefault="00082927" w:rsidP="005616E1">
      <w:pPr>
        <w:pStyle w:val="a3"/>
        <w:ind w:right="103"/>
        <w:jc w:val="left"/>
      </w:pPr>
      <w:r w:rsidRPr="005616E1">
        <w:t>У</w:t>
      </w:r>
      <w:r w:rsidRPr="005616E1">
        <w:rPr>
          <w:spacing w:val="40"/>
        </w:rPr>
        <w:t xml:space="preserve"> </w:t>
      </w:r>
      <w:r w:rsidRPr="005616E1">
        <w:t>обучающегося</w:t>
      </w:r>
      <w:r w:rsidRPr="005616E1">
        <w:rPr>
          <w:spacing w:val="40"/>
        </w:rPr>
        <w:t xml:space="preserve"> </w:t>
      </w:r>
      <w:r w:rsidRPr="005616E1">
        <w:t>будут</w:t>
      </w:r>
      <w:r w:rsidRPr="005616E1">
        <w:rPr>
          <w:spacing w:val="40"/>
        </w:rPr>
        <w:t xml:space="preserve"> </w:t>
      </w:r>
      <w:r w:rsidRPr="005616E1">
        <w:t>сформированы</w:t>
      </w:r>
      <w:r w:rsidRPr="005616E1">
        <w:rPr>
          <w:spacing w:val="40"/>
        </w:rPr>
        <w:t xml:space="preserve"> </w:t>
      </w:r>
      <w:r w:rsidRPr="005616E1">
        <w:t>следующие</w:t>
      </w:r>
      <w:r w:rsidRPr="005616E1">
        <w:rPr>
          <w:spacing w:val="40"/>
        </w:rPr>
        <w:t xml:space="preserve"> </w:t>
      </w:r>
      <w:r w:rsidRPr="005616E1">
        <w:t>действия</w:t>
      </w:r>
      <w:r w:rsidRPr="005616E1">
        <w:rPr>
          <w:spacing w:val="40"/>
        </w:rPr>
        <w:t xml:space="preserve"> </w:t>
      </w:r>
      <w:r w:rsidRPr="005616E1">
        <w:t>самоорганизации</w:t>
      </w:r>
      <w:r w:rsidRPr="005616E1">
        <w:rPr>
          <w:spacing w:val="40"/>
        </w:rPr>
        <w:t xml:space="preserve"> </w:t>
      </w:r>
      <w:r w:rsidRPr="005616E1">
        <w:t>и самоконтроля как часть регулятивных универсальных учебных действий:</w:t>
      </w:r>
    </w:p>
    <w:p w14:paraId="558DAEA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77123BD" w14:textId="77777777" w:rsidR="00D96221" w:rsidRPr="005616E1" w:rsidRDefault="00082927" w:rsidP="005616E1">
      <w:pPr>
        <w:pStyle w:val="a3"/>
        <w:ind w:right="103"/>
        <w:jc w:val="left"/>
      </w:pPr>
      <w:r w:rsidRPr="005616E1">
        <w:lastRenderedPageBreak/>
        <w:t>проверять ход и результат выполнения действия;</w:t>
      </w:r>
      <w:r w:rsidRPr="005616E1">
        <w:rPr>
          <w:spacing w:val="40"/>
        </w:rPr>
        <w:t xml:space="preserve"> </w:t>
      </w:r>
      <w:r w:rsidRPr="005616E1">
        <w:t>вести</w:t>
      </w:r>
      <w:r w:rsidRPr="005616E1">
        <w:rPr>
          <w:spacing w:val="-9"/>
        </w:rPr>
        <w:t xml:space="preserve"> </w:t>
      </w:r>
      <w:r w:rsidRPr="005616E1">
        <w:t>поиск</w:t>
      </w:r>
      <w:r w:rsidRPr="005616E1">
        <w:rPr>
          <w:spacing w:val="-9"/>
        </w:rPr>
        <w:t xml:space="preserve"> </w:t>
      </w:r>
      <w:r w:rsidRPr="005616E1">
        <w:t>ошибок,</w:t>
      </w:r>
      <w:r w:rsidRPr="005616E1">
        <w:rPr>
          <w:spacing w:val="-3"/>
        </w:rPr>
        <w:t xml:space="preserve"> </w:t>
      </w:r>
      <w:r w:rsidRPr="005616E1">
        <w:t>характеризовать</w:t>
      </w:r>
      <w:r w:rsidRPr="005616E1">
        <w:rPr>
          <w:spacing w:val="-11"/>
        </w:rPr>
        <w:t xml:space="preserve"> </w:t>
      </w:r>
      <w:r w:rsidRPr="005616E1">
        <w:t>их</w:t>
      </w:r>
      <w:r w:rsidRPr="005616E1">
        <w:rPr>
          <w:spacing w:val="-9"/>
        </w:rPr>
        <w:t xml:space="preserve"> </w:t>
      </w:r>
      <w:r w:rsidRPr="005616E1">
        <w:t>и</w:t>
      </w:r>
      <w:r w:rsidRPr="005616E1">
        <w:rPr>
          <w:spacing w:val="-9"/>
        </w:rPr>
        <w:t xml:space="preserve"> </w:t>
      </w:r>
      <w:r w:rsidRPr="005616E1">
        <w:t>исправлять;</w:t>
      </w:r>
    </w:p>
    <w:p w14:paraId="0A74EDEB" w14:textId="77777777" w:rsidR="00D96221" w:rsidRPr="005616E1" w:rsidRDefault="00082927" w:rsidP="005616E1">
      <w:pPr>
        <w:pStyle w:val="a3"/>
        <w:ind w:right="103"/>
        <w:jc w:val="left"/>
      </w:pPr>
      <w:r w:rsidRPr="005616E1">
        <w:t>формулировать ответ (вывод), подтверждать его объяснением, расчѐтами; выбирать и использовать различные приѐмы прикидки и проверки правильности вычисления,</w:t>
      </w:r>
      <w:r w:rsidRPr="005616E1">
        <w:rPr>
          <w:spacing w:val="40"/>
        </w:rPr>
        <w:t xml:space="preserve"> </w:t>
      </w:r>
      <w:r w:rsidRPr="005616E1">
        <w:t>проверять</w:t>
      </w:r>
      <w:r w:rsidRPr="005616E1">
        <w:rPr>
          <w:spacing w:val="40"/>
        </w:rPr>
        <w:t xml:space="preserve"> </w:t>
      </w:r>
      <w:r w:rsidRPr="005616E1">
        <w:t>полноту</w:t>
      </w:r>
      <w:r w:rsidRPr="005616E1">
        <w:rPr>
          <w:spacing w:val="40"/>
        </w:rPr>
        <w:t xml:space="preserve"> </w:t>
      </w:r>
      <w:r w:rsidRPr="005616E1">
        <w:t>и</w:t>
      </w:r>
      <w:r w:rsidRPr="005616E1">
        <w:rPr>
          <w:spacing w:val="40"/>
        </w:rPr>
        <w:t xml:space="preserve"> </w:t>
      </w:r>
      <w:r w:rsidRPr="005616E1">
        <w:t>правильность</w:t>
      </w:r>
      <w:r w:rsidRPr="005616E1">
        <w:rPr>
          <w:spacing w:val="40"/>
        </w:rPr>
        <w:t xml:space="preserve"> </w:t>
      </w:r>
      <w:r w:rsidRPr="005616E1">
        <w:t>заполнения</w:t>
      </w:r>
      <w:r w:rsidRPr="005616E1">
        <w:rPr>
          <w:spacing w:val="40"/>
        </w:rPr>
        <w:t xml:space="preserve"> </w:t>
      </w:r>
      <w:r w:rsidRPr="005616E1">
        <w:t>таблиц</w:t>
      </w:r>
      <w:r w:rsidRPr="005616E1">
        <w:rPr>
          <w:spacing w:val="40"/>
        </w:rPr>
        <w:t xml:space="preserve"> </w:t>
      </w:r>
      <w:r w:rsidRPr="005616E1">
        <w:t>сложения,</w:t>
      </w:r>
      <w:r w:rsidRPr="005616E1">
        <w:rPr>
          <w:spacing w:val="40"/>
        </w:rPr>
        <w:t xml:space="preserve"> </w:t>
      </w:r>
      <w:r w:rsidRPr="005616E1">
        <w:rPr>
          <w:spacing w:val="-2"/>
        </w:rPr>
        <w:t>умножения.</w:t>
      </w:r>
    </w:p>
    <w:p w14:paraId="42D80532" w14:textId="77777777" w:rsidR="00D96221" w:rsidRPr="005616E1" w:rsidRDefault="00082927" w:rsidP="005616E1">
      <w:pPr>
        <w:pStyle w:val="a3"/>
        <w:ind w:right="103"/>
      </w:pPr>
      <w:r w:rsidRPr="005616E1">
        <w:t xml:space="preserve">У обучающегося будут сформированы следующие умения совместной </w:t>
      </w:r>
      <w:r w:rsidRPr="005616E1">
        <w:rPr>
          <w:spacing w:val="-2"/>
        </w:rPr>
        <w:t>деятельности:</w:t>
      </w:r>
    </w:p>
    <w:p w14:paraId="744C2B2C" w14:textId="77777777" w:rsidR="00D96221" w:rsidRPr="005616E1" w:rsidRDefault="00082927" w:rsidP="005616E1">
      <w:pPr>
        <w:pStyle w:val="a3"/>
        <w:ind w:right="103"/>
      </w:pPr>
      <w:r w:rsidRPr="005616E1">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29213949" w14:textId="77777777" w:rsidR="00D96221" w:rsidRPr="005616E1" w:rsidRDefault="00082927" w:rsidP="005616E1">
      <w:pPr>
        <w:pStyle w:val="a3"/>
        <w:ind w:right="103"/>
      </w:pPr>
      <w:r w:rsidRPr="005616E1">
        <w:t xml:space="preserve">договариваться о распределении обязанностей в совместном труде, выполнять роли руководителя или подчинѐнного, сдержанно принимать замечания к своей </w:t>
      </w:r>
      <w:r w:rsidRPr="005616E1">
        <w:rPr>
          <w:spacing w:val="-2"/>
        </w:rPr>
        <w:t>работе;</w:t>
      </w:r>
    </w:p>
    <w:p w14:paraId="7A9F7A8F" w14:textId="77777777" w:rsidR="00D96221" w:rsidRPr="005616E1" w:rsidRDefault="00082927" w:rsidP="005616E1">
      <w:pPr>
        <w:pStyle w:val="a3"/>
        <w:ind w:left="925" w:right="103"/>
      </w:pPr>
      <w:r w:rsidRPr="005616E1">
        <w:t>выполнять</w:t>
      </w:r>
      <w:r w:rsidRPr="005616E1">
        <w:rPr>
          <w:spacing w:val="-6"/>
        </w:rPr>
        <w:t xml:space="preserve"> </w:t>
      </w:r>
      <w:r w:rsidRPr="005616E1">
        <w:t>совместно</w:t>
      </w:r>
      <w:r w:rsidRPr="005616E1">
        <w:rPr>
          <w:spacing w:val="-4"/>
        </w:rPr>
        <w:t xml:space="preserve"> </w:t>
      </w:r>
      <w:r w:rsidRPr="005616E1">
        <w:t>прикидку</w:t>
      </w:r>
      <w:r w:rsidRPr="005616E1">
        <w:rPr>
          <w:spacing w:val="-8"/>
        </w:rPr>
        <w:t xml:space="preserve"> </w:t>
      </w:r>
      <w:r w:rsidRPr="005616E1">
        <w:t>и</w:t>
      </w:r>
      <w:r w:rsidRPr="005616E1">
        <w:rPr>
          <w:spacing w:val="-4"/>
        </w:rPr>
        <w:t xml:space="preserve"> </w:t>
      </w:r>
      <w:r w:rsidRPr="005616E1">
        <w:t>оценку</w:t>
      </w:r>
      <w:r w:rsidRPr="005616E1">
        <w:rPr>
          <w:spacing w:val="-8"/>
        </w:rPr>
        <w:t xml:space="preserve"> </w:t>
      </w:r>
      <w:r w:rsidRPr="005616E1">
        <w:t>результата</w:t>
      </w:r>
      <w:r w:rsidRPr="005616E1">
        <w:rPr>
          <w:spacing w:val="-3"/>
        </w:rPr>
        <w:t xml:space="preserve"> </w:t>
      </w:r>
      <w:r w:rsidRPr="005616E1">
        <w:t>выполнения</w:t>
      </w:r>
      <w:r w:rsidRPr="005616E1">
        <w:rPr>
          <w:spacing w:val="-3"/>
        </w:rPr>
        <w:t xml:space="preserve"> </w:t>
      </w:r>
      <w:r w:rsidRPr="005616E1">
        <w:t>общей</w:t>
      </w:r>
      <w:r w:rsidRPr="005616E1">
        <w:rPr>
          <w:spacing w:val="-4"/>
        </w:rPr>
        <w:t xml:space="preserve"> </w:t>
      </w:r>
      <w:r w:rsidRPr="005616E1">
        <w:t>работы. Содержание обучения в 4 классе.</w:t>
      </w:r>
    </w:p>
    <w:p w14:paraId="532DC65F" w14:textId="77777777" w:rsidR="00D96221" w:rsidRPr="005616E1" w:rsidRDefault="00082927" w:rsidP="005616E1">
      <w:pPr>
        <w:pStyle w:val="a3"/>
        <w:ind w:right="103"/>
      </w:pPr>
      <w:r w:rsidRPr="005616E1">
        <w:t>Числа</w:t>
      </w:r>
      <w:r w:rsidRPr="005616E1">
        <w:rPr>
          <w:spacing w:val="-2"/>
        </w:rPr>
        <w:t xml:space="preserve"> </w:t>
      </w:r>
      <w:r w:rsidRPr="005616E1">
        <w:t>и</w:t>
      </w:r>
      <w:r w:rsidRPr="005616E1">
        <w:rPr>
          <w:spacing w:val="-3"/>
        </w:rPr>
        <w:t xml:space="preserve"> </w:t>
      </w:r>
      <w:r w:rsidRPr="005616E1">
        <w:rPr>
          <w:spacing w:val="-2"/>
        </w:rPr>
        <w:t>величины.</w:t>
      </w:r>
    </w:p>
    <w:p w14:paraId="1E1FFF42" w14:textId="77777777" w:rsidR="00D96221" w:rsidRPr="005616E1" w:rsidRDefault="00082927" w:rsidP="005616E1">
      <w:pPr>
        <w:pStyle w:val="a3"/>
        <w:ind w:right="103"/>
      </w:pPr>
      <w:r w:rsidRPr="005616E1">
        <w:t>Числа в пределах миллиона: чтение, запись, поразрядное сравнение</w:t>
      </w:r>
      <w:r w:rsidRPr="005616E1">
        <w:rPr>
          <w:spacing w:val="40"/>
        </w:rPr>
        <w:t xml:space="preserve"> </w:t>
      </w:r>
      <w:r w:rsidRPr="005616E1">
        <w:t>упорядочение. Число, большее или меньшее данного числа на заданное число разрядных единиц, в заданное число раз.</w:t>
      </w:r>
    </w:p>
    <w:p w14:paraId="4C904B29" w14:textId="77777777" w:rsidR="00D96221" w:rsidRPr="005616E1" w:rsidRDefault="00082927" w:rsidP="005616E1">
      <w:pPr>
        <w:pStyle w:val="a3"/>
        <w:ind w:right="103"/>
        <w:jc w:val="left"/>
      </w:pPr>
      <w:r w:rsidRPr="005616E1">
        <w:t>Величины:</w:t>
      </w:r>
      <w:r w:rsidRPr="005616E1">
        <w:rPr>
          <w:spacing w:val="-11"/>
        </w:rPr>
        <w:t xml:space="preserve"> </w:t>
      </w:r>
      <w:r w:rsidRPr="005616E1">
        <w:t>сравнение</w:t>
      </w:r>
      <w:r w:rsidRPr="005616E1">
        <w:rPr>
          <w:spacing w:val="-5"/>
        </w:rPr>
        <w:t xml:space="preserve"> </w:t>
      </w:r>
      <w:r w:rsidRPr="005616E1">
        <w:t>объектов</w:t>
      </w:r>
      <w:r w:rsidRPr="005616E1">
        <w:rPr>
          <w:spacing w:val="-7"/>
        </w:rPr>
        <w:t xml:space="preserve"> </w:t>
      </w:r>
      <w:r w:rsidRPr="005616E1">
        <w:t>по</w:t>
      </w:r>
      <w:r w:rsidRPr="005616E1">
        <w:rPr>
          <w:spacing w:val="-6"/>
        </w:rPr>
        <w:t xml:space="preserve"> </w:t>
      </w:r>
      <w:r w:rsidRPr="005616E1">
        <w:t>массе,</w:t>
      </w:r>
      <w:r w:rsidRPr="005616E1">
        <w:rPr>
          <w:spacing w:val="-4"/>
        </w:rPr>
        <w:t xml:space="preserve"> </w:t>
      </w:r>
      <w:r w:rsidRPr="005616E1">
        <w:t>длине,</w:t>
      </w:r>
      <w:r w:rsidRPr="005616E1">
        <w:rPr>
          <w:spacing w:val="-8"/>
        </w:rPr>
        <w:t xml:space="preserve"> </w:t>
      </w:r>
      <w:r w:rsidRPr="005616E1">
        <w:t>площади,</w:t>
      </w:r>
      <w:r w:rsidRPr="005616E1">
        <w:rPr>
          <w:spacing w:val="-4"/>
        </w:rPr>
        <w:t xml:space="preserve"> </w:t>
      </w:r>
      <w:r w:rsidRPr="005616E1">
        <w:t>вместимости. Единицы массы и соотношения между ними: - центнер, тонна.</w:t>
      </w:r>
    </w:p>
    <w:p w14:paraId="56A048F9" w14:textId="77777777" w:rsidR="00D96221" w:rsidRPr="005616E1" w:rsidRDefault="00082927" w:rsidP="005616E1">
      <w:pPr>
        <w:pStyle w:val="a3"/>
        <w:tabs>
          <w:tab w:val="left" w:pos="2608"/>
          <w:tab w:val="left" w:pos="3500"/>
          <w:tab w:val="left" w:pos="5164"/>
          <w:tab w:val="left" w:pos="6818"/>
          <w:tab w:val="left" w:pos="8617"/>
          <w:tab w:val="left" w:pos="9687"/>
        </w:tabs>
        <w:ind w:right="103"/>
        <w:jc w:val="left"/>
      </w:pPr>
      <w:r w:rsidRPr="005616E1">
        <w:t>Единицы времени (сутки, неделя, месяц, год, век), соотношения между ними. Единицы</w:t>
      </w:r>
      <w:r w:rsidRPr="005616E1">
        <w:rPr>
          <w:spacing w:val="40"/>
        </w:rPr>
        <w:t xml:space="preserve"> </w:t>
      </w:r>
      <w:r w:rsidRPr="005616E1">
        <w:t>длины</w:t>
      </w:r>
      <w:r w:rsidRPr="005616E1">
        <w:rPr>
          <w:spacing w:val="40"/>
        </w:rPr>
        <w:t xml:space="preserve"> </w:t>
      </w:r>
      <w:r w:rsidRPr="005616E1">
        <w:t>(миллиметр,</w:t>
      </w:r>
      <w:r w:rsidRPr="005616E1">
        <w:rPr>
          <w:spacing w:val="40"/>
        </w:rPr>
        <w:t xml:space="preserve"> </w:t>
      </w:r>
      <w:r w:rsidRPr="005616E1">
        <w:t>сантиметр,</w:t>
      </w:r>
      <w:r w:rsidRPr="005616E1">
        <w:rPr>
          <w:spacing w:val="40"/>
        </w:rPr>
        <w:t xml:space="preserve"> </w:t>
      </w:r>
      <w:r w:rsidRPr="005616E1">
        <w:t>дециметр,</w:t>
      </w:r>
      <w:r w:rsidRPr="005616E1">
        <w:rPr>
          <w:spacing w:val="40"/>
        </w:rPr>
        <w:t xml:space="preserve"> </w:t>
      </w:r>
      <w:r w:rsidRPr="005616E1">
        <w:t>метр,</w:t>
      </w:r>
      <w:r w:rsidRPr="005616E1">
        <w:rPr>
          <w:spacing w:val="40"/>
        </w:rPr>
        <w:t xml:space="preserve"> </w:t>
      </w:r>
      <w:r w:rsidRPr="005616E1">
        <w:t>километр),</w:t>
      </w:r>
      <w:r w:rsidRPr="005616E1">
        <w:rPr>
          <w:spacing w:val="40"/>
        </w:rPr>
        <w:t xml:space="preserve"> </w:t>
      </w:r>
      <w:r w:rsidRPr="005616E1">
        <w:t>площади</w:t>
      </w:r>
      <w:r w:rsidRPr="005616E1">
        <w:rPr>
          <w:spacing w:val="80"/>
        </w:rPr>
        <w:t xml:space="preserve"> </w:t>
      </w:r>
      <w:r w:rsidRPr="005616E1">
        <w:rPr>
          <w:spacing w:val="-2"/>
        </w:rPr>
        <w:t>(квадратный</w:t>
      </w:r>
      <w:r w:rsidRPr="005616E1">
        <w:tab/>
      </w:r>
      <w:r w:rsidRPr="005616E1">
        <w:rPr>
          <w:spacing w:val="-4"/>
        </w:rPr>
        <w:t>метр,</w:t>
      </w:r>
      <w:r w:rsidRPr="005616E1">
        <w:tab/>
      </w:r>
      <w:r w:rsidRPr="005616E1">
        <w:rPr>
          <w:spacing w:val="-2"/>
        </w:rPr>
        <w:t>квадратный</w:t>
      </w:r>
      <w:r w:rsidRPr="005616E1">
        <w:tab/>
      </w:r>
      <w:r w:rsidRPr="005616E1">
        <w:rPr>
          <w:spacing w:val="-2"/>
        </w:rPr>
        <w:t>сантиметр),</w:t>
      </w:r>
      <w:r w:rsidRPr="005616E1">
        <w:tab/>
      </w:r>
      <w:r w:rsidRPr="005616E1">
        <w:rPr>
          <w:spacing w:val="-2"/>
        </w:rPr>
        <w:t>вместимости</w:t>
      </w:r>
      <w:r w:rsidRPr="005616E1">
        <w:tab/>
      </w:r>
      <w:r w:rsidRPr="005616E1">
        <w:rPr>
          <w:spacing w:val="-2"/>
        </w:rPr>
        <w:t>(литр),</w:t>
      </w:r>
      <w:r w:rsidRPr="005616E1">
        <w:tab/>
      </w:r>
      <w:r w:rsidRPr="005616E1">
        <w:rPr>
          <w:spacing w:val="-2"/>
        </w:rPr>
        <w:t xml:space="preserve">скорости </w:t>
      </w:r>
      <w:r w:rsidRPr="005616E1">
        <w:t>(километры</w:t>
      </w:r>
      <w:r w:rsidRPr="005616E1">
        <w:rPr>
          <w:spacing w:val="80"/>
        </w:rPr>
        <w:t xml:space="preserve"> </w:t>
      </w:r>
      <w:r w:rsidRPr="005616E1">
        <w:t>в</w:t>
      </w:r>
      <w:r w:rsidRPr="005616E1">
        <w:rPr>
          <w:spacing w:val="80"/>
        </w:rPr>
        <w:t xml:space="preserve"> </w:t>
      </w:r>
      <w:r w:rsidRPr="005616E1">
        <w:t>час,</w:t>
      </w:r>
      <w:r w:rsidRPr="005616E1">
        <w:rPr>
          <w:spacing w:val="80"/>
        </w:rPr>
        <w:t xml:space="preserve"> </w:t>
      </w:r>
      <w:r w:rsidRPr="005616E1">
        <w:t>метры</w:t>
      </w:r>
      <w:r w:rsidRPr="005616E1">
        <w:rPr>
          <w:spacing w:val="80"/>
        </w:rPr>
        <w:t xml:space="preserve"> </w:t>
      </w:r>
      <w:r w:rsidRPr="005616E1">
        <w:t>в</w:t>
      </w:r>
      <w:r w:rsidRPr="005616E1">
        <w:rPr>
          <w:spacing w:val="80"/>
        </w:rPr>
        <w:t xml:space="preserve"> </w:t>
      </w:r>
      <w:r w:rsidRPr="005616E1">
        <w:t>минуту,</w:t>
      </w:r>
      <w:r w:rsidRPr="005616E1">
        <w:rPr>
          <w:spacing w:val="80"/>
        </w:rPr>
        <w:t xml:space="preserve"> </w:t>
      </w:r>
      <w:r w:rsidRPr="005616E1">
        <w:t>метры</w:t>
      </w:r>
      <w:r w:rsidRPr="005616E1">
        <w:rPr>
          <w:spacing w:val="80"/>
        </w:rPr>
        <w:t xml:space="preserve"> </w:t>
      </w:r>
      <w:r w:rsidRPr="005616E1">
        <w:t>в</w:t>
      </w:r>
      <w:r w:rsidRPr="005616E1">
        <w:rPr>
          <w:spacing w:val="80"/>
        </w:rPr>
        <w:t xml:space="preserve"> </w:t>
      </w:r>
      <w:r w:rsidRPr="005616E1">
        <w:t>секунду).</w:t>
      </w:r>
      <w:r w:rsidRPr="005616E1">
        <w:rPr>
          <w:spacing w:val="80"/>
        </w:rPr>
        <w:t xml:space="preserve"> </w:t>
      </w:r>
      <w:r w:rsidRPr="005616E1">
        <w:t>Соотношение</w:t>
      </w:r>
      <w:r w:rsidRPr="005616E1">
        <w:rPr>
          <w:spacing w:val="80"/>
        </w:rPr>
        <w:t xml:space="preserve"> </w:t>
      </w:r>
      <w:r w:rsidRPr="005616E1">
        <w:t>между единицами в пределах 100 000.</w:t>
      </w:r>
    </w:p>
    <w:p w14:paraId="5E1C5391" w14:textId="77777777" w:rsidR="00D96221" w:rsidRPr="005616E1" w:rsidRDefault="00082927" w:rsidP="005616E1">
      <w:pPr>
        <w:pStyle w:val="a3"/>
        <w:ind w:right="103"/>
        <w:jc w:val="left"/>
      </w:pPr>
      <w:r w:rsidRPr="005616E1">
        <w:t>Доля</w:t>
      </w:r>
      <w:r w:rsidRPr="005616E1">
        <w:rPr>
          <w:spacing w:val="-9"/>
        </w:rPr>
        <w:t xml:space="preserve"> </w:t>
      </w:r>
      <w:r w:rsidRPr="005616E1">
        <w:t>величины</w:t>
      </w:r>
      <w:r w:rsidRPr="005616E1">
        <w:rPr>
          <w:spacing w:val="-10"/>
        </w:rPr>
        <w:t xml:space="preserve"> </w:t>
      </w:r>
      <w:r w:rsidRPr="005616E1">
        <w:t>времени,</w:t>
      </w:r>
      <w:r w:rsidRPr="005616E1">
        <w:rPr>
          <w:spacing w:val="-9"/>
        </w:rPr>
        <w:t xml:space="preserve"> </w:t>
      </w:r>
      <w:r w:rsidRPr="005616E1">
        <w:t>массы,</w:t>
      </w:r>
      <w:r w:rsidRPr="005616E1">
        <w:rPr>
          <w:spacing w:val="-12"/>
        </w:rPr>
        <w:t xml:space="preserve"> </w:t>
      </w:r>
      <w:r w:rsidRPr="005616E1">
        <w:t>длины. Арифметические действия.</w:t>
      </w:r>
    </w:p>
    <w:p w14:paraId="7FBEDD14" w14:textId="77777777" w:rsidR="00D96221" w:rsidRPr="005616E1" w:rsidRDefault="00082927" w:rsidP="005616E1">
      <w:pPr>
        <w:pStyle w:val="a3"/>
        <w:ind w:right="103"/>
      </w:pPr>
      <w:r w:rsidRPr="005616E1">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w:t>
      </w:r>
      <w:r w:rsidRPr="005616E1">
        <w:rPr>
          <w:spacing w:val="40"/>
        </w:rPr>
        <w:t xml:space="preserve"> </w:t>
      </w:r>
      <w:r w:rsidRPr="005616E1">
        <w:t>деление на 10, 100, 1000.</w:t>
      </w:r>
    </w:p>
    <w:p w14:paraId="58344EB0" w14:textId="77777777" w:rsidR="00D96221" w:rsidRPr="005616E1" w:rsidRDefault="00082927" w:rsidP="005616E1">
      <w:pPr>
        <w:pStyle w:val="a3"/>
        <w:ind w:right="103"/>
      </w:pPr>
      <w:r w:rsidRPr="005616E1">
        <w:t>Свойства арифметических действий и их применение для вычислений. Поиск значения числового выражения, содержащего несколько действий в пределах 100</w:t>
      </w:r>
    </w:p>
    <w:p w14:paraId="69BB8AAE" w14:textId="77777777" w:rsidR="00D96221" w:rsidRPr="005616E1" w:rsidRDefault="00082927" w:rsidP="005616E1">
      <w:pPr>
        <w:pStyle w:val="a3"/>
        <w:tabs>
          <w:tab w:val="left" w:pos="2354"/>
          <w:tab w:val="left" w:pos="4037"/>
          <w:tab w:val="left" w:pos="5787"/>
          <w:tab w:val="left" w:pos="7299"/>
          <w:tab w:val="left" w:pos="9626"/>
        </w:tabs>
        <w:ind w:right="103"/>
        <w:jc w:val="left"/>
      </w:pPr>
      <w:r w:rsidRPr="005616E1">
        <w:t xml:space="preserve">000. Проверка результата вычислений, в том числе с помощью калькулятора. </w:t>
      </w:r>
      <w:r w:rsidRPr="005616E1">
        <w:rPr>
          <w:spacing w:val="-2"/>
        </w:rPr>
        <w:t>Равенство,</w:t>
      </w:r>
      <w:r w:rsidRPr="005616E1">
        <w:tab/>
      </w:r>
      <w:r w:rsidRPr="005616E1">
        <w:rPr>
          <w:spacing w:val="-2"/>
        </w:rPr>
        <w:t>содержащее</w:t>
      </w:r>
      <w:r w:rsidRPr="005616E1">
        <w:tab/>
      </w:r>
      <w:r w:rsidRPr="005616E1">
        <w:rPr>
          <w:spacing w:val="-2"/>
        </w:rPr>
        <w:t>неизвестный</w:t>
      </w:r>
      <w:r w:rsidRPr="005616E1">
        <w:tab/>
      </w:r>
      <w:r w:rsidRPr="005616E1">
        <w:rPr>
          <w:spacing w:val="-2"/>
        </w:rPr>
        <w:t>компонент</w:t>
      </w:r>
      <w:r w:rsidRPr="005616E1">
        <w:tab/>
      </w:r>
      <w:r w:rsidRPr="005616E1">
        <w:rPr>
          <w:spacing w:val="-2"/>
        </w:rPr>
        <w:t>арифметического</w:t>
      </w:r>
      <w:r w:rsidRPr="005616E1">
        <w:tab/>
      </w:r>
      <w:r w:rsidRPr="005616E1">
        <w:rPr>
          <w:spacing w:val="-2"/>
        </w:rPr>
        <w:t xml:space="preserve">действия: </w:t>
      </w:r>
      <w:r w:rsidRPr="005616E1">
        <w:t>запись, нахождение неизвестного компонента.</w:t>
      </w:r>
    </w:p>
    <w:p w14:paraId="5AC41FC2" w14:textId="77777777" w:rsidR="00D96221" w:rsidRPr="005616E1" w:rsidRDefault="00082927" w:rsidP="005616E1">
      <w:pPr>
        <w:pStyle w:val="a3"/>
        <w:ind w:right="103"/>
        <w:jc w:val="left"/>
      </w:pPr>
      <w:r w:rsidRPr="005616E1">
        <w:t>Умножение</w:t>
      </w:r>
      <w:r w:rsidRPr="005616E1">
        <w:rPr>
          <w:spacing w:val="-6"/>
        </w:rPr>
        <w:t xml:space="preserve"> </w:t>
      </w:r>
      <w:r w:rsidRPr="005616E1">
        <w:t>и</w:t>
      </w:r>
      <w:r w:rsidRPr="005616E1">
        <w:rPr>
          <w:spacing w:val="-8"/>
        </w:rPr>
        <w:t xml:space="preserve"> </w:t>
      </w:r>
      <w:r w:rsidRPr="005616E1">
        <w:t>деление</w:t>
      </w:r>
      <w:r w:rsidRPr="005616E1">
        <w:rPr>
          <w:spacing w:val="-7"/>
        </w:rPr>
        <w:t xml:space="preserve"> </w:t>
      </w:r>
      <w:r w:rsidRPr="005616E1">
        <w:t>величины</w:t>
      </w:r>
      <w:r w:rsidRPr="005616E1">
        <w:rPr>
          <w:spacing w:val="-8"/>
        </w:rPr>
        <w:t xml:space="preserve"> </w:t>
      </w:r>
      <w:r w:rsidRPr="005616E1">
        <w:t>на</w:t>
      </w:r>
      <w:r w:rsidRPr="005616E1">
        <w:rPr>
          <w:spacing w:val="-7"/>
        </w:rPr>
        <w:t xml:space="preserve"> </w:t>
      </w:r>
      <w:r w:rsidRPr="005616E1">
        <w:t>однозначное</w:t>
      </w:r>
      <w:r w:rsidRPr="005616E1">
        <w:rPr>
          <w:spacing w:val="-7"/>
        </w:rPr>
        <w:t xml:space="preserve"> </w:t>
      </w:r>
      <w:r w:rsidRPr="005616E1">
        <w:t>число. Текстовые задачи.</w:t>
      </w:r>
    </w:p>
    <w:p w14:paraId="31033A8E" w14:textId="77777777" w:rsidR="00D96221" w:rsidRPr="005616E1" w:rsidRDefault="00082927" w:rsidP="005616E1">
      <w:pPr>
        <w:pStyle w:val="a3"/>
        <w:ind w:right="103"/>
      </w:pPr>
      <w:r w:rsidRPr="005616E1">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w:t>
      </w:r>
      <w:r w:rsidRPr="005616E1">
        <w:rPr>
          <w:spacing w:val="40"/>
        </w:rPr>
        <w:t xml:space="preserve"> </w:t>
      </w:r>
      <w:r w:rsidRPr="005616E1">
        <w:t>пройденный</w:t>
      </w:r>
      <w:r w:rsidRPr="005616E1">
        <w:rPr>
          <w:spacing w:val="40"/>
        </w:rPr>
        <w:t xml:space="preserve"> </w:t>
      </w:r>
      <w:r w:rsidRPr="005616E1">
        <w:t>путь),</w:t>
      </w:r>
      <w:r w:rsidRPr="005616E1">
        <w:rPr>
          <w:spacing w:val="40"/>
        </w:rPr>
        <w:t xml:space="preserve"> </w:t>
      </w:r>
      <w:r w:rsidRPr="005616E1">
        <w:t>работы</w:t>
      </w:r>
      <w:r w:rsidRPr="005616E1">
        <w:rPr>
          <w:spacing w:val="40"/>
        </w:rPr>
        <w:t xml:space="preserve"> </w:t>
      </w:r>
      <w:r w:rsidRPr="005616E1">
        <w:t>(производительность,</w:t>
      </w:r>
      <w:r w:rsidRPr="005616E1">
        <w:rPr>
          <w:spacing w:val="40"/>
        </w:rPr>
        <w:t xml:space="preserve"> </w:t>
      </w:r>
      <w:r w:rsidRPr="005616E1">
        <w:t>время,</w:t>
      </w:r>
      <w:r w:rsidRPr="005616E1">
        <w:rPr>
          <w:spacing w:val="40"/>
        </w:rPr>
        <w:t xml:space="preserve"> </w:t>
      </w:r>
      <w:r w:rsidRPr="005616E1">
        <w:t>объѐм</w:t>
      </w:r>
      <w:r w:rsidRPr="005616E1">
        <w:rPr>
          <w:spacing w:val="40"/>
        </w:rPr>
        <w:t xml:space="preserve"> </w:t>
      </w:r>
      <w:r w:rsidRPr="005616E1">
        <w:t>работы),</w:t>
      </w:r>
    </w:p>
    <w:p w14:paraId="63EA34B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AF48C13" w14:textId="77777777" w:rsidR="00D96221" w:rsidRPr="005616E1" w:rsidRDefault="00082927" w:rsidP="005616E1">
      <w:pPr>
        <w:pStyle w:val="a3"/>
        <w:ind w:right="103"/>
      </w:pPr>
      <w:r w:rsidRPr="005616E1">
        <w:lastRenderedPageBreak/>
        <w:t>купли-продажи (цена, количество, стоимость) и решение соответствующих задач. Задачи</w:t>
      </w:r>
      <w:r w:rsidRPr="005616E1">
        <w:rPr>
          <w:spacing w:val="40"/>
        </w:rPr>
        <w:t xml:space="preserve"> </w:t>
      </w:r>
      <w:r w:rsidRPr="005616E1">
        <w:t>на установление времени (начало, продолжительность и окончание события), расчѐта количества, расхода, изменения. Задачи на нахождение доли величины, величины по еѐ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02AE6E9A" w14:textId="77777777" w:rsidR="00D96221" w:rsidRPr="005616E1" w:rsidRDefault="00082927" w:rsidP="005616E1">
      <w:pPr>
        <w:pStyle w:val="a3"/>
        <w:ind w:right="103"/>
      </w:pPr>
      <w:r w:rsidRPr="005616E1">
        <w:t>Пространственные</w:t>
      </w:r>
      <w:r w:rsidRPr="005616E1">
        <w:rPr>
          <w:spacing w:val="-11"/>
        </w:rPr>
        <w:t xml:space="preserve"> </w:t>
      </w:r>
      <w:r w:rsidRPr="005616E1">
        <w:t>отношения</w:t>
      </w:r>
      <w:r w:rsidRPr="005616E1">
        <w:rPr>
          <w:spacing w:val="-11"/>
        </w:rPr>
        <w:t xml:space="preserve"> </w:t>
      </w:r>
      <w:r w:rsidRPr="005616E1">
        <w:t>и</w:t>
      </w:r>
      <w:r w:rsidRPr="005616E1">
        <w:rPr>
          <w:spacing w:val="-12"/>
        </w:rPr>
        <w:t xml:space="preserve"> </w:t>
      </w:r>
      <w:r w:rsidRPr="005616E1">
        <w:t>геометрические</w:t>
      </w:r>
      <w:r w:rsidRPr="005616E1">
        <w:rPr>
          <w:spacing w:val="-11"/>
        </w:rPr>
        <w:t xml:space="preserve"> </w:t>
      </w:r>
      <w:r w:rsidRPr="005616E1">
        <w:t>фигуры. Наглядные представления о симметрии.</w:t>
      </w:r>
    </w:p>
    <w:p w14:paraId="78D5B82C" w14:textId="77777777" w:rsidR="00D96221" w:rsidRPr="005616E1" w:rsidRDefault="00082927" w:rsidP="005616E1">
      <w:pPr>
        <w:pStyle w:val="a3"/>
        <w:ind w:right="103"/>
      </w:pPr>
      <w:r w:rsidRPr="005616E1">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3A0772F6" w14:textId="77777777" w:rsidR="00D96221" w:rsidRPr="005616E1" w:rsidRDefault="00082927" w:rsidP="005616E1">
      <w:pPr>
        <w:pStyle w:val="a3"/>
        <w:ind w:right="103"/>
      </w:pPr>
      <w:r w:rsidRPr="005616E1">
        <w:t>Конструирование: разбиение фигуры на прямоугольники (квадраты), составление фигур из прямоугольников или квадратов.</w:t>
      </w:r>
    </w:p>
    <w:p w14:paraId="4AD22567" w14:textId="77777777" w:rsidR="00D96221" w:rsidRPr="005616E1" w:rsidRDefault="00082927" w:rsidP="005616E1">
      <w:pPr>
        <w:pStyle w:val="a3"/>
        <w:ind w:right="103"/>
      </w:pPr>
      <w:r w:rsidRPr="005616E1">
        <w:t xml:space="preserve">Периметр, площадь фигуры, составленной из двух-трѐх прямоугольников </w:t>
      </w:r>
      <w:r w:rsidRPr="005616E1">
        <w:rPr>
          <w:spacing w:val="-2"/>
        </w:rPr>
        <w:t>(квадратов).</w:t>
      </w:r>
    </w:p>
    <w:p w14:paraId="7AF1B8AE" w14:textId="77777777" w:rsidR="00D96221" w:rsidRPr="005616E1" w:rsidRDefault="00082927" w:rsidP="005616E1">
      <w:pPr>
        <w:pStyle w:val="a3"/>
        <w:ind w:right="103"/>
      </w:pPr>
      <w:r w:rsidRPr="005616E1">
        <w:rPr>
          <w:spacing w:val="-2"/>
        </w:rPr>
        <w:t>Математическая</w:t>
      </w:r>
      <w:r w:rsidRPr="005616E1">
        <w:rPr>
          <w:spacing w:val="6"/>
        </w:rPr>
        <w:t xml:space="preserve"> </w:t>
      </w:r>
      <w:r w:rsidRPr="005616E1">
        <w:rPr>
          <w:spacing w:val="-2"/>
        </w:rPr>
        <w:t>информация.</w:t>
      </w:r>
    </w:p>
    <w:p w14:paraId="2646EA5E" w14:textId="77777777" w:rsidR="00D96221" w:rsidRPr="005616E1" w:rsidRDefault="00082927" w:rsidP="005616E1">
      <w:pPr>
        <w:pStyle w:val="a3"/>
        <w:ind w:right="103"/>
      </w:pPr>
      <w:r w:rsidRPr="005616E1">
        <w:t>Работа с утверждениями: конструирование, проверка истинности. Составление и проверка логических рассуждений при решении задач.</w:t>
      </w:r>
    </w:p>
    <w:p w14:paraId="0999D512" w14:textId="77777777" w:rsidR="00D96221" w:rsidRPr="005616E1" w:rsidRDefault="00082927" w:rsidP="005616E1">
      <w:pPr>
        <w:pStyle w:val="a3"/>
        <w:ind w:right="103"/>
      </w:pPr>
      <w:r w:rsidRPr="005616E1">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w:t>
      </w:r>
      <w:r w:rsidRPr="005616E1">
        <w:rPr>
          <w:spacing w:val="40"/>
        </w:rPr>
        <w:t xml:space="preserve"> </w:t>
      </w:r>
      <w:r w:rsidRPr="005616E1">
        <w:t>в справочной литературе, Интернете. Запись информации в предложенной таблице, на столбчатой диаграмме.</w:t>
      </w:r>
    </w:p>
    <w:p w14:paraId="6D8FBA80" w14:textId="77777777" w:rsidR="00D96221" w:rsidRPr="005616E1" w:rsidRDefault="00082927" w:rsidP="005616E1">
      <w:pPr>
        <w:pStyle w:val="a3"/>
        <w:ind w:right="103"/>
      </w:pPr>
      <w:r w:rsidRPr="005616E1">
        <w:t>Доступные электронные средства обучения, пособия, тренажѐры,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3DF2ABB9" w14:textId="77777777" w:rsidR="00D96221" w:rsidRPr="005616E1" w:rsidRDefault="00082927" w:rsidP="005616E1">
      <w:pPr>
        <w:pStyle w:val="a3"/>
        <w:ind w:right="103"/>
      </w:pPr>
      <w:r w:rsidRPr="005616E1">
        <w:t>Алгоритмы</w:t>
      </w:r>
      <w:r w:rsidRPr="005616E1">
        <w:rPr>
          <w:spacing w:val="-9"/>
        </w:rPr>
        <w:t xml:space="preserve"> </w:t>
      </w:r>
      <w:r w:rsidRPr="005616E1">
        <w:t>решения</w:t>
      </w:r>
      <w:r w:rsidRPr="005616E1">
        <w:rPr>
          <w:spacing w:val="-8"/>
        </w:rPr>
        <w:t xml:space="preserve"> </w:t>
      </w:r>
      <w:r w:rsidRPr="005616E1">
        <w:t>изученных</w:t>
      </w:r>
      <w:r w:rsidRPr="005616E1">
        <w:rPr>
          <w:spacing w:val="-9"/>
        </w:rPr>
        <w:t xml:space="preserve"> </w:t>
      </w:r>
      <w:r w:rsidRPr="005616E1">
        <w:t>учебных</w:t>
      </w:r>
      <w:r w:rsidRPr="005616E1">
        <w:rPr>
          <w:spacing w:val="-12"/>
        </w:rPr>
        <w:t xml:space="preserve"> </w:t>
      </w:r>
      <w:r w:rsidRPr="005616E1">
        <w:t>и</w:t>
      </w:r>
      <w:r w:rsidRPr="005616E1">
        <w:rPr>
          <w:spacing w:val="-9"/>
        </w:rPr>
        <w:t xml:space="preserve"> </w:t>
      </w:r>
      <w:r w:rsidRPr="005616E1">
        <w:t>практических</w:t>
      </w:r>
      <w:r w:rsidRPr="005616E1">
        <w:rPr>
          <w:spacing w:val="-13"/>
        </w:rPr>
        <w:t xml:space="preserve"> </w:t>
      </w:r>
      <w:r w:rsidRPr="005616E1">
        <w:rPr>
          <w:spacing w:val="-2"/>
        </w:rPr>
        <w:t>задач.</w:t>
      </w:r>
    </w:p>
    <w:p w14:paraId="21B2AF5A" w14:textId="77777777" w:rsidR="00D96221" w:rsidRPr="005616E1" w:rsidRDefault="00082927" w:rsidP="005616E1">
      <w:pPr>
        <w:pStyle w:val="a3"/>
        <w:ind w:right="103"/>
      </w:pPr>
      <w:r w:rsidRPr="005616E1">
        <w:t>Изучение</w:t>
      </w:r>
      <w:r w:rsidRPr="005616E1">
        <w:rPr>
          <w:spacing w:val="-7"/>
        </w:rPr>
        <w:t xml:space="preserve"> </w:t>
      </w:r>
      <w:r w:rsidRPr="005616E1">
        <w:t>математики</w:t>
      </w:r>
      <w:r w:rsidRPr="005616E1">
        <w:rPr>
          <w:spacing w:val="-8"/>
        </w:rPr>
        <w:t xml:space="preserve"> </w:t>
      </w:r>
      <w:r w:rsidRPr="005616E1">
        <w:t>в</w:t>
      </w:r>
      <w:r w:rsidRPr="005616E1">
        <w:rPr>
          <w:spacing w:val="-8"/>
        </w:rPr>
        <w:t xml:space="preserve"> </w:t>
      </w:r>
      <w:r w:rsidRPr="005616E1">
        <w:t>4</w:t>
      </w:r>
      <w:r w:rsidRPr="005616E1">
        <w:rPr>
          <w:spacing w:val="-8"/>
        </w:rPr>
        <w:t xml:space="preserve"> </w:t>
      </w:r>
      <w:r w:rsidRPr="005616E1">
        <w:t>классе</w:t>
      </w:r>
      <w:r w:rsidRPr="005616E1">
        <w:rPr>
          <w:spacing w:val="-7"/>
        </w:rPr>
        <w:t xml:space="preserve"> </w:t>
      </w:r>
      <w:r w:rsidRPr="005616E1">
        <w:t>способствует</w:t>
      </w:r>
      <w:r w:rsidRPr="005616E1">
        <w:rPr>
          <w:spacing w:val="-8"/>
        </w:rPr>
        <w:t xml:space="preserve"> </w:t>
      </w:r>
      <w:r w:rsidRPr="005616E1">
        <w:t>освоению</w:t>
      </w:r>
      <w:r w:rsidRPr="005616E1">
        <w:rPr>
          <w:spacing w:val="-9"/>
        </w:rPr>
        <w:t xml:space="preserve"> </w:t>
      </w:r>
      <w:r w:rsidRPr="005616E1">
        <w:rPr>
          <w:spacing w:val="-4"/>
        </w:rPr>
        <w:t>ряда</w:t>
      </w:r>
    </w:p>
    <w:p w14:paraId="5EFDCCAF" w14:textId="77777777" w:rsidR="00D96221" w:rsidRPr="005616E1" w:rsidRDefault="00082927" w:rsidP="005616E1">
      <w:pPr>
        <w:pStyle w:val="a3"/>
        <w:ind w:right="103"/>
      </w:pPr>
      <w:r w:rsidRPr="005616E1">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9A2503B" w14:textId="77777777" w:rsidR="00D96221" w:rsidRPr="005616E1" w:rsidRDefault="00082927" w:rsidP="005616E1">
      <w:pPr>
        <w:pStyle w:val="a3"/>
        <w:ind w:right="103"/>
      </w:pPr>
      <w:r w:rsidRPr="005616E1">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5616E1">
        <w:rPr>
          <w:spacing w:val="-2"/>
        </w:rPr>
        <w:t>действий:</w:t>
      </w:r>
    </w:p>
    <w:p w14:paraId="72ECCE88" w14:textId="77777777" w:rsidR="00D96221" w:rsidRPr="005616E1" w:rsidRDefault="00082927" w:rsidP="005616E1">
      <w:pPr>
        <w:pStyle w:val="a3"/>
        <w:ind w:right="103"/>
      </w:pPr>
      <w:r w:rsidRPr="005616E1">
        <w:t>ориентироваться в изученной математической терминологии, использовать еѐ в высказываниях и рассуждениях;</w:t>
      </w:r>
    </w:p>
    <w:p w14:paraId="01BC3537" w14:textId="77777777" w:rsidR="00D96221" w:rsidRPr="005616E1" w:rsidRDefault="00082927" w:rsidP="005616E1">
      <w:pPr>
        <w:pStyle w:val="a3"/>
        <w:ind w:right="103"/>
      </w:pPr>
      <w:r w:rsidRPr="005616E1">
        <w:t>сравнивать математические объекты (числа, величины, геометрические фигуры), записывать признак сравнения;</w:t>
      </w:r>
    </w:p>
    <w:p w14:paraId="2C52318F" w14:textId="77777777" w:rsidR="00D96221" w:rsidRPr="005616E1" w:rsidRDefault="00082927" w:rsidP="005616E1">
      <w:pPr>
        <w:pStyle w:val="a3"/>
        <w:ind w:right="103"/>
        <w:jc w:val="left"/>
      </w:pPr>
      <w:r w:rsidRPr="005616E1">
        <w:t>выбирать</w:t>
      </w:r>
      <w:r w:rsidRPr="005616E1">
        <w:rPr>
          <w:spacing w:val="80"/>
        </w:rPr>
        <w:t xml:space="preserve"> </w:t>
      </w:r>
      <w:r w:rsidRPr="005616E1">
        <w:t>метод</w:t>
      </w:r>
      <w:r w:rsidRPr="005616E1">
        <w:rPr>
          <w:spacing w:val="80"/>
        </w:rPr>
        <w:t xml:space="preserve"> </w:t>
      </w:r>
      <w:r w:rsidRPr="005616E1">
        <w:t>решения</w:t>
      </w:r>
      <w:r w:rsidRPr="005616E1">
        <w:rPr>
          <w:spacing w:val="80"/>
        </w:rPr>
        <w:t xml:space="preserve"> </w:t>
      </w:r>
      <w:r w:rsidRPr="005616E1">
        <w:t>математической</w:t>
      </w:r>
      <w:r w:rsidRPr="005616E1">
        <w:rPr>
          <w:spacing w:val="80"/>
        </w:rPr>
        <w:t xml:space="preserve"> </w:t>
      </w:r>
      <w:r w:rsidRPr="005616E1">
        <w:t>задачи</w:t>
      </w:r>
      <w:r w:rsidRPr="005616E1">
        <w:rPr>
          <w:spacing w:val="80"/>
        </w:rPr>
        <w:t xml:space="preserve"> </w:t>
      </w:r>
      <w:r w:rsidRPr="005616E1">
        <w:t>(алгоритм</w:t>
      </w:r>
      <w:r w:rsidRPr="005616E1">
        <w:rPr>
          <w:spacing w:val="80"/>
        </w:rPr>
        <w:t xml:space="preserve"> </w:t>
      </w:r>
      <w:r w:rsidRPr="005616E1">
        <w:t>действия,</w:t>
      </w:r>
      <w:r w:rsidRPr="005616E1">
        <w:rPr>
          <w:spacing w:val="80"/>
        </w:rPr>
        <w:t xml:space="preserve"> </w:t>
      </w:r>
      <w:r w:rsidRPr="005616E1">
        <w:t>приѐм вычисления, способ решения, моделирование ситуации, перебор вариантов); находить модели изученных геометрических фигур в окружающем мире;</w:t>
      </w:r>
    </w:p>
    <w:p w14:paraId="684405B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49CAC0E" w14:textId="77777777" w:rsidR="00D96221" w:rsidRPr="005616E1" w:rsidRDefault="00082927" w:rsidP="005616E1">
      <w:pPr>
        <w:pStyle w:val="a3"/>
        <w:ind w:right="103"/>
      </w:pPr>
      <w:r w:rsidRPr="005616E1">
        <w:lastRenderedPageBreak/>
        <w:t xml:space="preserve">конструировать геометрическую фигуру, обладающую заданным свойством (отрезок заданной длины, ломаная определѐнной длины, квадрат с заданным </w:t>
      </w:r>
      <w:r w:rsidRPr="005616E1">
        <w:rPr>
          <w:spacing w:val="-2"/>
        </w:rPr>
        <w:t>периметром);</w:t>
      </w:r>
    </w:p>
    <w:p w14:paraId="598155BF" w14:textId="77777777" w:rsidR="00D96221" w:rsidRPr="005616E1" w:rsidRDefault="00082927" w:rsidP="005616E1">
      <w:pPr>
        <w:pStyle w:val="a3"/>
        <w:ind w:right="103"/>
      </w:pPr>
      <w:r w:rsidRPr="005616E1">
        <w:t>классифицировать</w:t>
      </w:r>
      <w:r w:rsidRPr="005616E1">
        <w:rPr>
          <w:spacing w:val="-10"/>
        </w:rPr>
        <w:t xml:space="preserve"> </w:t>
      </w:r>
      <w:r w:rsidRPr="005616E1">
        <w:t>объекты</w:t>
      </w:r>
      <w:r w:rsidRPr="005616E1">
        <w:rPr>
          <w:spacing w:val="-7"/>
        </w:rPr>
        <w:t xml:space="preserve"> </w:t>
      </w:r>
      <w:r w:rsidRPr="005616E1">
        <w:t>по</w:t>
      </w:r>
      <w:r w:rsidRPr="005616E1">
        <w:rPr>
          <w:spacing w:val="-7"/>
        </w:rPr>
        <w:t xml:space="preserve"> </w:t>
      </w:r>
      <w:r w:rsidRPr="005616E1">
        <w:t>1-2</w:t>
      </w:r>
      <w:r w:rsidRPr="005616E1">
        <w:rPr>
          <w:spacing w:val="-8"/>
        </w:rPr>
        <w:t xml:space="preserve"> </w:t>
      </w:r>
      <w:r w:rsidRPr="005616E1">
        <w:t>выбранным</w:t>
      </w:r>
      <w:r w:rsidRPr="005616E1">
        <w:rPr>
          <w:spacing w:val="-6"/>
        </w:rPr>
        <w:t xml:space="preserve"> </w:t>
      </w:r>
      <w:r w:rsidRPr="005616E1">
        <w:rPr>
          <w:spacing w:val="-2"/>
        </w:rPr>
        <w:t>признакам;</w:t>
      </w:r>
    </w:p>
    <w:p w14:paraId="51C37739" w14:textId="77777777" w:rsidR="00D96221" w:rsidRPr="005616E1" w:rsidRDefault="00082927" w:rsidP="005616E1">
      <w:pPr>
        <w:pStyle w:val="a3"/>
        <w:ind w:right="103"/>
      </w:pPr>
      <w:r w:rsidRPr="005616E1">
        <w:t xml:space="preserve">составлять модель математической задачи, проверять еѐ соответствие условиям </w:t>
      </w:r>
      <w:r w:rsidRPr="005616E1">
        <w:rPr>
          <w:spacing w:val="-2"/>
        </w:rPr>
        <w:t>задачи;</w:t>
      </w:r>
    </w:p>
    <w:p w14:paraId="52C1A2B1" w14:textId="77777777" w:rsidR="00D96221" w:rsidRPr="005616E1" w:rsidRDefault="00082927" w:rsidP="005616E1">
      <w:pPr>
        <w:pStyle w:val="a3"/>
        <w:ind w:right="103"/>
      </w:pPr>
      <w:r w:rsidRPr="005616E1">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w:t>
      </w:r>
      <w:r w:rsidRPr="005616E1">
        <w:rPr>
          <w:spacing w:val="-2"/>
        </w:rPr>
        <w:t>сосуды).</w:t>
      </w:r>
    </w:p>
    <w:p w14:paraId="698B4A19" w14:textId="77777777" w:rsidR="00D96221" w:rsidRPr="005616E1" w:rsidRDefault="00082927" w:rsidP="005616E1">
      <w:pPr>
        <w:pStyle w:val="a3"/>
        <w:ind w:right="103"/>
      </w:pPr>
      <w:r w:rsidRPr="005616E1">
        <w:t>У обучающегося будут сформированы следующие информационные действия как часть познавательных универсальных учебных действий:</w:t>
      </w:r>
    </w:p>
    <w:p w14:paraId="1FA68D35" w14:textId="77777777" w:rsidR="00D96221" w:rsidRPr="005616E1" w:rsidRDefault="00082927" w:rsidP="005616E1">
      <w:pPr>
        <w:pStyle w:val="a3"/>
        <w:ind w:right="103"/>
      </w:pPr>
      <w:r w:rsidRPr="005616E1">
        <w:t>представлять</w:t>
      </w:r>
      <w:r w:rsidRPr="005616E1">
        <w:rPr>
          <w:spacing w:val="-9"/>
        </w:rPr>
        <w:t xml:space="preserve"> </w:t>
      </w:r>
      <w:r w:rsidRPr="005616E1">
        <w:t>информацию</w:t>
      </w:r>
      <w:r w:rsidRPr="005616E1">
        <w:rPr>
          <w:spacing w:val="-8"/>
        </w:rPr>
        <w:t xml:space="preserve"> </w:t>
      </w:r>
      <w:r w:rsidRPr="005616E1">
        <w:t>в</w:t>
      </w:r>
      <w:r w:rsidRPr="005616E1">
        <w:rPr>
          <w:spacing w:val="-7"/>
        </w:rPr>
        <w:t xml:space="preserve"> </w:t>
      </w:r>
      <w:r w:rsidRPr="005616E1">
        <w:t>разных</w:t>
      </w:r>
      <w:r w:rsidRPr="005616E1">
        <w:rPr>
          <w:spacing w:val="-11"/>
        </w:rPr>
        <w:t xml:space="preserve"> </w:t>
      </w:r>
      <w:r w:rsidRPr="005616E1">
        <w:rPr>
          <w:spacing w:val="-2"/>
        </w:rPr>
        <w:t>формах;</w:t>
      </w:r>
    </w:p>
    <w:p w14:paraId="5383E1DA" w14:textId="77777777" w:rsidR="00D96221" w:rsidRPr="005616E1" w:rsidRDefault="00082927" w:rsidP="005616E1">
      <w:pPr>
        <w:pStyle w:val="a3"/>
        <w:tabs>
          <w:tab w:val="left" w:pos="2565"/>
          <w:tab w:val="left" w:pos="6766"/>
          <w:tab w:val="left" w:pos="9269"/>
          <w:tab w:val="left" w:pos="10492"/>
        </w:tabs>
        <w:ind w:right="103"/>
        <w:jc w:val="left"/>
      </w:pPr>
      <w:r w:rsidRPr="005616E1">
        <w:t>извлекать</w:t>
      </w:r>
      <w:r w:rsidRPr="005616E1">
        <w:rPr>
          <w:spacing w:val="80"/>
        </w:rPr>
        <w:t xml:space="preserve"> </w:t>
      </w:r>
      <w:r w:rsidRPr="005616E1">
        <w:t>и</w:t>
      </w:r>
      <w:r w:rsidRPr="005616E1">
        <w:tab/>
        <w:t>интерпретировать</w:t>
      </w:r>
      <w:r w:rsidRPr="005616E1">
        <w:rPr>
          <w:spacing w:val="80"/>
        </w:rPr>
        <w:t xml:space="preserve"> </w:t>
      </w:r>
      <w:r w:rsidRPr="005616E1">
        <w:t>информацию,</w:t>
      </w:r>
      <w:r w:rsidRPr="005616E1">
        <w:tab/>
        <w:t>представленную</w:t>
      </w:r>
      <w:r w:rsidRPr="005616E1">
        <w:rPr>
          <w:spacing w:val="80"/>
        </w:rPr>
        <w:t xml:space="preserve"> </w:t>
      </w:r>
      <w:r w:rsidRPr="005616E1">
        <w:t>в</w:t>
      </w:r>
      <w:r w:rsidRPr="005616E1">
        <w:tab/>
      </w:r>
      <w:r w:rsidRPr="005616E1">
        <w:rPr>
          <w:spacing w:val="-2"/>
        </w:rPr>
        <w:t>таблице,</w:t>
      </w:r>
      <w:r w:rsidRPr="005616E1">
        <w:tab/>
      </w:r>
      <w:r w:rsidRPr="005616E1">
        <w:rPr>
          <w:spacing w:val="-6"/>
        </w:rPr>
        <w:t xml:space="preserve">на </w:t>
      </w:r>
      <w:r w:rsidRPr="005616E1">
        <w:rPr>
          <w:spacing w:val="-2"/>
        </w:rPr>
        <w:t>диаграмме;</w:t>
      </w:r>
    </w:p>
    <w:p w14:paraId="057C397F" w14:textId="77777777" w:rsidR="00D96221" w:rsidRPr="005616E1" w:rsidRDefault="00082927" w:rsidP="005616E1">
      <w:pPr>
        <w:pStyle w:val="a3"/>
        <w:ind w:right="103"/>
        <w:jc w:val="left"/>
      </w:pPr>
      <w:r w:rsidRPr="005616E1">
        <w:t>использовать</w:t>
      </w:r>
      <w:r w:rsidRPr="005616E1">
        <w:rPr>
          <w:spacing w:val="80"/>
        </w:rPr>
        <w:t xml:space="preserve"> </w:t>
      </w:r>
      <w:r w:rsidRPr="005616E1">
        <w:t>справочную</w:t>
      </w:r>
      <w:r w:rsidRPr="005616E1">
        <w:rPr>
          <w:spacing w:val="80"/>
        </w:rPr>
        <w:t xml:space="preserve"> </w:t>
      </w:r>
      <w:r w:rsidRPr="005616E1">
        <w:t>литературу</w:t>
      </w:r>
      <w:r w:rsidRPr="005616E1">
        <w:rPr>
          <w:spacing w:val="80"/>
        </w:rPr>
        <w:t xml:space="preserve"> </w:t>
      </w:r>
      <w:r w:rsidRPr="005616E1">
        <w:t>для</w:t>
      </w:r>
      <w:r w:rsidRPr="005616E1">
        <w:rPr>
          <w:spacing w:val="80"/>
        </w:rPr>
        <w:t xml:space="preserve"> </w:t>
      </w:r>
      <w:r w:rsidRPr="005616E1">
        <w:t>поиска</w:t>
      </w:r>
      <w:r w:rsidRPr="005616E1">
        <w:rPr>
          <w:spacing w:val="80"/>
        </w:rPr>
        <w:t xml:space="preserve"> </w:t>
      </w:r>
      <w:r w:rsidRPr="005616E1">
        <w:t>информации,</w:t>
      </w:r>
      <w:r w:rsidRPr="005616E1">
        <w:rPr>
          <w:spacing w:val="80"/>
        </w:rPr>
        <w:t xml:space="preserve"> </w:t>
      </w:r>
      <w:r w:rsidRPr="005616E1">
        <w:t>в</w:t>
      </w:r>
      <w:r w:rsidRPr="005616E1">
        <w:rPr>
          <w:spacing w:val="80"/>
        </w:rPr>
        <w:t xml:space="preserve"> </w:t>
      </w:r>
      <w:r w:rsidRPr="005616E1">
        <w:t>том</w:t>
      </w:r>
      <w:r w:rsidRPr="005616E1">
        <w:rPr>
          <w:spacing w:val="80"/>
        </w:rPr>
        <w:t xml:space="preserve"> </w:t>
      </w:r>
      <w:r w:rsidRPr="005616E1">
        <w:t>числе</w:t>
      </w:r>
      <w:r w:rsidRPr="005616E1">
        <w:rPr>
          <w:spacing w:val="40"/>
        </w:rPr>
        <w:t xml:space="preserve"> </w:t>
      </w:r>
      <w:r w:rsidRPr="005616E1">
        <w:t>Интернет (в условиях контролируемого выхода).</w:t>
      </w:r>
    </w:p>
    <w:p w14:paraId="09B673B0" w14:textId="77777777" w:rsidR="00D96221" w:rsidRPr="005616E1" w:rsidRDefault="00082927" w:rsidP="005616E1">
      <w:pPr>
        <w:pStyle w:val="a3"/>
        <w:ind w:right="103"/>
        <w:jc w:val="left"/>
      </w:pPr>
      <w:r w:rsidRPr="005616E1">
        <w:t>У</w:t>
      </w:r>
      <w:r w:rsidRPr="005616E1">
        <w:rPr>
          <w:spacing w:val="40"/>
        </w:rPr>
        <w:t xml:space="preserve"> </w:t>
      </w:r>
      <w:r w:rsidRPr="005616E1">
        <w:t>обучающегося</w:t>
      </w:r>
      <w:r w:rsidRPr="005616E1">
        <w:rPr>
          <w:spacing w:val="40"/>
        </w:rPr>
        <w:t xml:space="preserve"> </w:t>
      </w:r>
      <w:r w:rsidRPr="005616E1">
        <w:t>будут</w:t>
      </w:r>
      <w:r w:rsidRPr="005616E1">
        <w:rPr>
          <w:spacing w:val="40"/>
        </w:rPr>
        <w:t xml:space="preserve"> </w:t>
      </w:r>
      <w:r w:rsidRPr="005616E1">
        <w:t>сформированы</w:t>
      </w:r>
      <w:r w:rsidRPr="005616E1">
        <w:rPr>
          <w:spacing w:val="40"/>
        </w:rPr>
        <w:t xml:space="preserve"> </w:t>
      </w:r>
      <w:r w:rsidRPr="005616E1">
        <w:t>следующие</w:t>
      </w:r>
      <w:r w:rsidRPr="005616E1">
        <w:rPr>
          <w:spacing w:val="40"/>
        </w:rPr>
        <w:t xml:space="preserve"> </w:t>
      </w:r>
      <w:r w:rsidRPr="005616E1">
        <w:t>действия</w:t>
      </w:r>
      <w:r w:rsidRPr="005616E1">
        <w:rPr>
          <w:spacing w:val="40"/>
        </w:rPr>
        <w:t xml:space="preserve"> </w:t>
      </w:r>
      <w:r w:rsidRPr="005616E1">
        <w:t>общения</w:t>
      </w:r>
      <w:r w:rsidRPr="005616E1">
        <w:rPr>
          <w:spacing w:val="40"/>
        </w:rPr>
        <w:t xml:space="preserve"> </w:t>
      </w:r>
      <w:r w:rsidRPr="005616E1">
        <w:t>как</w:t>
      </w:r>
      <w:r w:rsidRPr="005616E1">
        <w:rPr>
          <w:spacing w:val="40"/>
        </w:rPr>
        <w:t xml:space="preserve"> </w:t>
      </w:r>
      <w:r w:rsidRPr="005616E1">
        <w:t>часть коммуникативных универсальных учебных действий:</w:t>
      </w:r>
    </w:p>
    <w:p w14:paraId="3780E368" w14:textId="77777777" w:rsidR="00D96221" w:rsidRPr="005616E1" w:rsidRDefault="00082927" w:rsidP="005616E1">
      <w:pPr>
        <w:pStyle w:val="a3"/>
        <w:ind w:right="103"/>
        <w:jc w:val="left"/>
      </w:pPr>
      <w:r w:rsidRPr="005616E1">
        <w:t>использовать</w:t>
      </w:r>
      <w:r w:rsidRPr="005616E1">
        <w:rPr>
          <w:spacing w:val="40"/>
        </w:rPr>
        <w:t xml:space="preserve"> </w:t>
      </w:r>
      <w:r w:rsidRPr="005616E1">
        <w:t>математическую</w:t>
      </w:r>
      <w:r w:rsidRPr="005616E1">
        <w:rPr>
          <w:spacing w:val="40"/>
        </w:rPr>
        <w:t xml:space="preserve"> </w:t>
      </w:r>
      <w:r w:rsidRPr="005616E1">
        <w:t>терминологию</w:t>
      </w:r>
      <w:r w:rsidRPr="005616E1">
        <w:rPr>
          <w:spacing w:val="40"/>
        </w:rPr>
        <w:t xml:space="preserve"> </w:t>
      </w:r>
      <w:r w:rsidRPr="005616E1">
        <w:t>для</w:t>
      </w:r>
      <w:r w:rsidRPr="005616E1">
        <w:rPr>
          <w:spacing w:val="40"/>
        </w:rPr>
        <w:t xml:space="preserve"> </w:t>
      </w:r>
      <w:r w:rsidRPr="005616E1">
        <w:t>записи</w:t>
      </w:r>
      <w:r w:rsidRPr="005616E1">
        <w:rPr>
          <w:spacing w:val="40"/>
        </w:rPr>
        <w:t xml:space="preserve"> </w:t>
      </w:r>
      <w:r w:rsidRPr="005616E1">
        <w:t>решения</w:t>
      </w:r>
      <w:r w:rsidRPr="005616E1">
        <w:rPr>
          <w:spacing w:val="40"/>
        </w:rPr>
        <w:t xml:space="preserve"> </w:t>
      </w:r>
      <w:r w:rsidRPr="005616E1">
        <w:t>предметной или практической задачи;</w:t>
      </w:r>
    </w:p>
    <w:p w14:paraId="66A0D6A9" w14:textId="77777777" w:rsidR="00D96221" w:rsidRPr="005616E1" w:rsidRDefault="00082927" w:rsidP="005616E1">
      <w:pPr>
        <w:pStyle w:val="a3"/>
        <w:ind w:right="103"/>
        <w:jc w:val="left"/>
      </w:pPr>
      <w:r w:rsidRPr="005616E1">
        <w:t>приводить</w:t>
      </w:r>
      <w:r w:rsidRPr="005616E1">
        <w:rPr>
          <w:spacing w:val="80"/>
        </w:rPr>
        <w:t xml:space="preserve"> </w:t>
      </w:r>
      <w:r w:rsidRPr="005616E1">
        <w:t>примеры</w:t>
      </w:r>
      <w:r w:rsidRPr="005616E1">
        <w:rPr>
          <w:spacing w:val="80"/>
        </w:rPr>
        <w:t xml:space="preserve"> </w:t>
      </w:r>
      <w:r w:rsidRPr="005616E1">
        <w:t>и</w:t>
      </w:r>
      <w:r w:rsidRPr="005616E1">
        <w:rPr>
          <w:spacing w:val="80"/>
        </w:rPr>
        <w:t xml:space="preserve"> </w:t>
      </w:r>
      <w:r w:rsidRPr="005616E1">
        <w:t>контрпримеры</w:t>
      </w:r>
      <w:r w:rsidRPr="005616E1">
        <w:rPr>
          <w:spacing w:val="80"/>
        </w:rPr>
        <w:t xml:space="preserve"> </w:t>
      </w:r>
      <w:r w:rsidRPr="005616E1">
        <w:t>для</w:t>
      </w:r>
      <w:r w:rsidRPr="005616E1">
        <w:rPr>
          <w:spacing w:val="80"/>
        </w:rPr>
        <w:t xml:space="preserve"> </w:t>
      </w:r>
      <w:r w:rsidRPr="005616E1">
        <w:t>подтверждения</w:t>
      </w:r>
      <w:r w:rsidRPr="005616E1">
        <w:rPr>
          <w:spacing w:val="80"/>
        </w:rPr>
        <w:t xml:space="preserve"> </w:t>
      </w:r>
      <w:r w:rsidRPr="005616E1">
        <w:t>или</w:t>
      </w:r>
      <w:r w:rsidRPr="005616E1">
        <w:rPr>
          <w:spacing w:val="80"/>
        </w:rPr>
        <w:t xml:space="preserve"> </w:t>
      </w:r>
      <w:r w:rsidRPr="005616E1">
        <w:t>опровержения вывода, гипотезы;</w:t>
      </w:r>
    </w:p>
    <w:p w14:paraId="4357EEFB" w14:textId="77777777" w:rsidR="00D96221" w:rsidRPr="005616E1" w:rsidRDefault="00082927" w:rsidP="005616E1">
      <w:pPr>
        <w:pStyle w:val="a3"/>
        <w:ind w:right="103"/>
        <w:jc w:val="left"/>
      </w:pPr>
      <w:r w:rsidRPr="005616E1">
        <w:t>конструировать,</w:t>
      </w:r>
      <w:r w:rsidRPr="005616E1">
        <w:rPr>
          <w:spacing w:val="-10"/>
        </w:rPr>
        <w:t xml:space="preserve"> </w:t>
      </w:r>
      <w:r w:rsidRPr="005616E1">
        <w:t>читать</w:t>
      </w:r>
      <w:r w:rsidRPr="005616E1">
        <w:rPr>
          <w:spacing w:val="-14"/>
        </w:rPr>
        <w:t xml:space="preserve"> </w:t>
      </w:r>
      <w:r w:rsidRPr="005616E1">
        <w:t>числовое</w:t>
      </w:r>
      <w:r w:rsidRPr="005616E1">
        <w:rPr>
          <w:spacing w:val="-12"/>
        </w:rPr>
        <w:t xml:space="preserve"> </w:t>
      </w:r>
      <w:r w:rsidRPr="005616E1">
        <w:rPr>
          <w:spacing w:val="-2"/>
        </w:rPr>
        <w:t>выражение;</w:t>
      </w:r>
    </w:p>
    <w:p w14:paraId="1F77E801" w14:textId="77777777" w:rsidR="00D96221" w:rsidRPr="005616E1" w:rsidRDefault="00082927" w:rsidP="005616E1">
      <w:pPr>
        <w:pStyle w:val="a3"/>
        <w:tabs>
          <w:tab w:val="left" w:pos="3034"/>
          <w:tab w:val="left" w:pos="5182"/>
          <w:tab w:val="left" w:pos="6477"/>
          <w:tab w:val="left" w:pos="7657"/>
          <w:tab w:val="left" w:pos="8036"/>
          <w:tab w:val="left" w:pos="9259"/>
          <w:tab w:val="left" w:pos="9613"/>
        </w:tabs>
        <w:ind w:right="103"/>
        <w:jc w:val="left"/>
      </w:pPr>
      <w:r w:rsidRPr="005616E1">
        <w:t xml:space="preserve">описывать практическую ситуацию с использованием изученной терминологии; </w:t>
      </w:r>
      <w:r w:rsidRPr="005616E1">
        <w:rPr>
          <w:spacing w:val="-2"/>
        </w:rPr>
        <w:t>характеризовать</w:t>
      </w:r>
      <w:r w:rsidRPr="005616E1">
        <w:tab/>
      </w:r>
      <w:r w:rsidRPr="005616E1">
        <w:rPr>
          <w:spacing w:val="-2"/>
        </w:rPr>
        <w:t>математические</w:t>
      </w:r>
      <w:r w:rsidRPr="005616E1">
        <w:tab/>
      </w:r>
      <w:r w:rsidRPr="005616E1">
        <w:rPr>
          <w:spacing w:val="-2"/>
        </w:rPr>
        <w:t>объекты,</w:t>
      </w:r>
      <w:r w:rsidRPr="005616E1">
        <w:tab/>
      </w:r>
      <w:r w:rsidRPr="005616E1">
        <w:rPr>
          <w:spacing w:val="-2"/>
        </w:rPr>
        <w:t>явления</w:t>
      </w:r>
      <w:r w:rsidRPr="005616E1">
        <w:tab/>
      </w:r>
      <w:r w:rsidRPr="005616E1">
        <w:rPr>
          <w:spacing w:val="-10"/>
        </w:rPr>
        <w:t>и</w:t>
      </w:r>
      <w:r w:rsidRPr="005616E1">
        <w:tab/>
      </w:r>
      <w:r w:rsidRPr="005616E1">
        <w:rPr>
          <w:spacing w:val="-2"/>
        </w:rPr>
        <w:t>события</w:t>
      </w:r>
      <w:r w:rsidRPr="005616E1">
        <w:tab/>
      </w:r>
      <w:r w:rsidRPr="005616E1">
        <w:rPr>
          <w:spacing w:val="-10"/>
        </w:rPr>
        <w:t>с</w:t>
      </w:r>
      <w:r w:rsidRPr="005616E1">
        <w:tab/>
      </w:r>
      <w:r w:rsidRPr="005616E1">
        <w:rPr>
          <w:spacing w:val="-2"/>
        </w:rPr>
        <w:t xml:space="preserve">помощью </w:t>
      </w:r>
      <w:r w:rsidRPr="005616E1">
        <w:t>изученных величин;</w:t>
      </w:r>
    </w:p>
    <w:p w14:paraId="560C3984" w14:textId="77777777" w:rsidR="00D96221" w:rsidRPr="005616E1" w:rsidRDefault="00082927" w:rsidP="005616E1">
      <w:pPr>
        <w:pStyle w:val="a3"/>
        <w:ind w:right="103"/>
        <w:jc w:val="left"/>
      </w:pPr>
      <w:r w:rsidRPr="005616E1">
        <w:t>составлять</w:t>
      </w:r>
      <w:r w:rsidRPr="005616E1">
        <w:rPr>
          <w:spacing w:val="-15"/>
        </w:rPr>
        <w:t xml:space="preserve"> </w:t>
      </w:r>
      <w:r w:rsidRPr="005616E1">
        <w:t>инструкцию,</w:t>
      </w:r>
      <w:r w:rsidRPr="005616E1">
        <w:rPr>
          <w:spacing w:val="-10"/>
        </w:rPr>
        <w:t xml:space="preserve"> </w:t>
      </w:r>
      <w:r w:rsidRPr="005616E1">
        <w:t>записывать</w:t>
      </w:r>
      <w:r w:rsidRPr="005616E1">
        <w:rPr>
          <w:spacing w:val="-14"/>
        </w:rPr>
        <w:t xml:space="preserve"> </w:t>
      </w:r>
      <w:r w:rsidRPr="005616E1">
        <w:rPr>
          <w:spacing w:val="-2"/>
        </w:rPr>
        <w:t>рассуждение;</w:t>
      </w:r>
    </w:p>
    <w:p w14:paraId="2E075DE9" w14:textId="77777777" w:rsidR="00D96221" w:rsidRPr="005616E1" w:rsidRDefault="00082927" w:rsidP="005616E1">
      <w:pPr>
        <w:pStyle w:val="a3"/>
        <w:ind w:right="103"/>
        <w:jc w:val="left"/>
      </w:pPr>
      <w:r w:rsidRPr="005616E1">
        <w:t xml:space="preserve">инициировать обсуждение разных способов выполнения задания, поиск ошибок в </w:t>
      </w:r>
      <w:r w:rsidRPr="005616E1">
        <w:rPr>
          <w:spacing w:val="-2"/>
        </w:rPr>
        <w:t>решении.</w:t>
      </w:r>
    </w:p>
    <w:p w14:paraId="6BAA8F21" w14:textId="77777777" w:rsidR="00D96221" w:rsidRPr="005616E1" w:rsidRDefault="00082927" w:rsidP="005616E1">
      <w:pPr>
        <w:pStyle w:val="a3"/>
        <w:tabs>
          <w:tab w:val="left" w:pos="2234"/>
          <w:tab w:val="left" w:pos="3504"/>
          <w:tab w:val="left" w:pos="4929"/>
          <w:tab w:val="left" w:pos="6036"/>
          <w:tab w:val="left" w:pos="7638"/>
          <w:tab w:val="left" w:pos="9781"/>
        </w:tabs>
        <w:ind w:right="103"/>
        <w:jc w:val="left"/>
      </w:pPr>
      <w:r w:rsidRPr="005616E1">
        <w:t>У</w:t>
      </w:r>
      <w:r w:rsidRPr="005616E1">
        <w:rPr>
          <w:spacing w:val="40"/>
        </w:rPr>
        <w:t xml:space="preserve"> </w:t>
      </w:r>
      <w:r w:rsidRPr="005616E1">
        <w:t>обучающегося</w:t>
      </w:r>
      <w:r w:rsidRPr="005616E1">
        <w:rPr>
          <w:spacing w:val="40"/>
        </w:rPr>
        <w:t xml:space="preserve"> </w:t>
      </w:r>
      <w:r w:rsidRPr="005616E1">
        <w:t>будут</w:t>
      </w:r>
      <w:r w:rsidRPr="005616E1">
        <w:rPr>
          <w:spacing w:val="40"/>
        </w:rPr>
        <w:t xml:space="preserve"> </w:t>
      </w:r>
      <w:r w:rsidRPr="005616E1">
        <w:t>сформированы</w:t>
      </w:r>
      <w:r w:rsidRPr="005616E1">
        <w:rPr>
          <w:spacing w:val="40"/>
        </w:rPr>
        <w:t xml:space="preserve"> </w:t>
      </w:r>
      <w:r w:rsidRPr="005616E1">
        <w:t>следующие</w:t>
      </w:r>
      <w:r w:rsidRPr="005616E1">
        <w:rPr>
          <w:spacing w:val="40"/>
        </w:rPr>
        <w:t xml:space="preserve"> </w:t>
      </w:r>
      <w:r w:rsidRPr="005616E1">
        <w:t>действия</w:t>
      </w:r>
      <w:r w:rsidRPr="005616E1">
        <w:rPr>
          <w:spacing w:val="40"/>
        </w:rPr>
        <w:t xml:space="preserve"> </w:t>
      </w:r>
      <w:r w:rsidRPr="005616E1">
        <w:t>самоорганизации</w:t>
      </w:r>
      <w:r w:rsidRPr="005616E1">
        <w:rPr>
          <w:spacing w:val="40"/>
        </w:rPr>
        <w:t xml:space="preserve"> </w:t>
      </w:r>
      <w:r w:rsidRPr="005616E1">
        <w:t xml:space="preserve">и самоконтроля как часть регулятивных универсальных учебных действий: контролировать правильность и полноту выполнения алгоритма арифметического </w:t>
      </w:r>
      <w:r w:rsidRPr="005616E1">
        <w:rPr>
          <w:spacing w:val="-2"/>
        </w:rPr>
        <w:t>действия,</w:t>
      </w:r>
      <w:r w:rsidRPr="005616E1">
        <w:tab/>
      </w:r>
      <w:r w:rsidRPr="005616E1">
        <w:rPr>
          <w:spacing w:val="-2"/>
        </w:rPr>
        <w:t>решения</w:t>
      </w:r>
      <w:r w:rsidRPr="005616E1">
        <w:tab/>
      </w:r>
      <w:r w:rsidRPr="005616E1">
        <w:rPr>
          <w:spacing w:val="-2"/>
        </w:rPr>
        <w:t>текстовой</w:t>
      </w:r>
      <w:r w:rsidRPr="005616E1">
        <w:tab/>
      </w:r>
      <w:r w:rsidRPr="005616E1">
        <w:rPr>
          <w:spacing w:val="-2"/>
        </w:rPr>
        <w:t>задачи,</w:t>
      </w:r>
      <w:r w:rsidRPr="005616E1">
        <w:tab/>
      </w:r>
      <w:r w:rsidRPr="005616E1">
        <w:rPr>
          <w:spacing w:val="-2"/>
        </w:rPr>
        <w:t>построения</w:t>
      </w:r>
      <w:r w:rsidRPr="005616E1">
        <w:tab/>
      </w:r>
      <w:r w:rsidRPr="005616E1">
        <w:rPr>
          <w:spacing w:val="-2"/>
        </w:rPr>
        <w:t>геометрической</w:t>
      </w:r>
      <w:r w:rsidRPr="005616E1">
        <w:tab/>
      </w:r>
      <w:r w:rsidRPr="005616E1">
        <w:rPr>
          <w:spacing w:val="-2"/>
        </w:rPr>
        <w:t>фигуры, измерения;</w:t>
      </w:r>
    </w:p>
    <w:p w14:paraId="0941DCE1" w14:textId="77777777" w:rsidR="00D96221" w:rsidRPr="005616E1" w:rsidRDefault="00082927" w:rsidP="005616E1">
      <w:pPr>
        <w:pStyle w:val="a3"/>
        <w:ind w:left="1559" w:right="103"/>
        <w:jc w:val="left"/>
      </w:pPr>
      <w:r w:rsidRPr="005616E1">
        <w:t>самостоятельно выполнять прикидку и оценку результата измерений; находить,</w:t>
      </w:r>
      <w:r w:rsidRPr="005616E1">
        <w:rPr>
          <w:spacing w:val="80"/>
        </w:rPr>
        <w:t xml:space="preserve"> </w:t>
      </w:r>
      <w:r w:rsidRPr="005616E1">
        <w:t>исправлять,</w:t>
      </w:r>
      <w:r w:rsidRPr="005616E1">
        <w:rPr>
          <w:spacing w:val="80"/>
        </w:rPr>
        <w:t xml:space="preserve"> </w:t>
      </w:r>
      <w:r w:rsidRPr="005616E1">
        <w:t>прогнозировать</w:t>
      </w:r>
      <w:r w:rsidRPr="005616E1">
        <w:rPr>
          <w:spacing w:val="80"/>
        </w:rPr>
        <w:t xml:space="preserve"> </w:t>
      </w:r>
      <w:r w:rsidRPr="005616E1">
        <w:t>ошибки</w:t>
      </w:r>
      <w:r w:rsidRPr="005616E1">
        <w:rPr>
          <w:spacing w:val="80"/>
        </w:rPr>
        <w:t xml:space="preserve"> </w:t>
      </w:r>
      <w:r w:rsidRPr="005616E1">
        <w:t>и</w:t>
      </w:r>
      <w:r w:rsidRPr="005616E1">
        <w:rPr>
          <w:spacing w:val="80"/>
        </w:rPr>
        <w:t xml:space="preserve"> </w:t>
      </w:r>
      <w:r w:rsidRPr="005616E1">
        <w:t>трудности</w:t>
      </w:r>
      <w:r w:rsidRPr="005616E1">
        <w:rPr>
          <w:spacing w:val="80"/>
        </w:rPr>
        <w:t xml:space="preserve"> </w:t>
      </w:r>
      <w:r w:rsidRPr="005616E1">
        <w:t>в</w:t>
      </w:r>
      <w:r w:rsidRPr="005616E1">
        <w:rPr>
          <w:spacing w:val="80"/>
        </w:rPr>
        <w:t xml:space="preserve"> </w:t>
      </w:r>
      <w:r w:rsidRPr="005616E1">
        <w:t>решении</w:t>
      </w:r>
    </w:p>
    <w:p w14:paraId="3EC348D4" w14:textId="77777777" w:rsidR="00D96221" w:rsidRPr="005616E1" w:rsidRDefault="00082927" w:rsidP="005616E1">
      <w:pPr>
        <w:pStyle w:val="a3"/>
        <w:ind w:right="103"/>
      </w:pPr>
      <w:r w:rsidRPr="005616E1">
        <w:t>учебной</w:t>
      </w:r>
      <w:r w:rsidRPr="005616E1">
        <w:rPr>
          <w:spacing w:val="-9"/>
        </w:rPr>
        <w:t xml:space="preserve"> </w:t>
      </w:r>
      <w:r w:rsidRPr="005616E1">
        <w:rPr>
          <w:spacing w:val="-2"/>
        </w:rPr>
        <w:t>задачи.</w:t>
      </w:r>
    </w:p>
    <w:p w14:paraId="64CDC37B" w14:textId="77777777" w:rsidR="00D96221" w:rsidRPr="005616E1" w:rsidRDefault="00082927" w:rsidP="005616E1">
      <w:pPr>
        <w:pStyle w:val="a3"/>
        <w:ind w:right="103"/>
      </w:pPr>
      <w:r w:rsidRPr="005616E1">
        <w:t xml:space="preserve">У обучающегося будут сформированы следующие умения совместной </w:t>
      </w:r>
      <w:r w:rsidRPr="005616E1">
        <w:rPr>
          <w:spacing w:val="-2"/>
        </w:rPr>
        <w:t>деятельности:</w:t>
      </w:r>
    </w:p>
    <w:p w14:paraId="44D1370D" w14:textId="77777777" w:rsidR="00D96221" w:rsidRPr="005616E1" w:rsidRDefault="00082927" w:rsidP="005616E1">
      <w:pPr>
        <w:pStyle w:val="a3"/>
        <w:ind w:right="103"/>
      </w:pPr>
      <w:r w:rsidRPr="005616E1">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939C0B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7A41CC1" w14:textId="77777777" w:rsidR="00D96221" w:rsidRPr="005616E1" w:rsidRDefault="00082927" w:rsidP="005616E1">
      <w:pPr>
        <w:pStyle w:val="a3"/>
        <w:ind w:right="103"/>
      </w:pPr>
      <w:r w:rsidRPr="005616E1">
        <w:lastRenderedPageBreak/>
        <w:t>договариваться с одноклассниками в ходе организации проектной работы с величинами (составление расписания, подсчѐт денег, оценка стоимости и</w:t>
      </w:r>
      <w:r w:rsidRPr="005616E1">
        <w:rPr>
          <w:spacing w:val="40"/>
        </w:rPr>
        <w:t xml:space="preserve"> </w:t>
      </w:r>
      <w:r w:rsidRPr="005616E1">
        <w:t>покупки, приближѐнная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расчѐт и разметка, прикидка и оценка конечного результата).</w:t>
      </w:r>
    </w:p>
    <w:p w14:paraId="5DEFE8E2" w14:textId="77777777" w:rsidR="00D96221" w:rsidRPr="005616E1" w:rsidRDefault="00082927" w:rsidP="005616E1">
      <w:pPr>
        <w:pStyle w:val="a3"/>
        <w:tabs>
          <w:tab w:val="left" w:pos="9035"/>
        </w:tabs>
        <w:ind w:right="103"/>
      </w:pPr>
      <w:r w:rsidRPr="005616E1">
        <w:t>Планируемые результаты</w:t>
      </w:r>
      <w:r w:rsidRPr="005616E1">
        <w:rPr>
          <w:spacing w:val="80"/>
        </w:rPr>
        <w:t xml:space="preserve">   </w:t>
      </w:r>
      <w:r w:rsidRPr="005616E1">
        <w:t>освоения</w:t>
      </w:r>
      <w:r w:rsidRPr="005616E1">
        <w:rPr>
          <w:spacing w:val="80"/>
        </w:rPr>
        <w:t xml:space="preserve">  </w:t>
      </w:r>
      <w:r w:rsidRPr="005616E1">
        <w:t>программы по</w:t>
      </w:r>
      <w:r w:rsidRPr="005616E1">
        <w:tab/>
      </w:r>
      <w:r w:rsidRPr="005616E1">
        <w:rPr>
          <w:spacing w:val="-2"/>
        </w:rPr>
        <w:t xml:space="preserve">математике </w:t>
      </w:r>
      <w:r w:rsidRPr="005616E1">
        <w:t>на уровне начального общего образования.</w:t>
      </w:r>
    </w:p>
    <w:p w14:paraId="57C61EF6" w14:textId="77777777" w:rsidR="00D96221" w:rsidRPr="005616E1" w:rsidRDefault="00082927" w:rsidP="005616E1">
      <w:pPr>
        <w:pStyle w:val="a3"/>
        <w:tabs>
          <w:tab w:val="left" w:pos="9035"/>
        </w:tabs>
        <w:ind w:right="103"/>
      </w:pPr>
      <w:r w:rsidRPr="005616E1">
        <w:t>Личностные</w:t>
      </w:r>
      <w:r w:rsidRPr="005616E1">
        <w:rPr>
          <w:spacing w:val="70"/>
        </w:rPr>
        <w:t xml:space="preserve">   </w:t>
      </w:r>
      <w:r w:rsidRPr="005616E1">
        <w:t>результаты</w:t>
      </w:r>
      <w:r w:rsidRPr="005616E1">
        <w:rPr>
          <w:spacing w:val="69"/>
        </w:rPr>
        <w:t xml:space="preserve">   </w:t>
      </w:r>
      <w:r w:rsidRPr="005616E1">
        <w:t>освоения</w:t>
      </w:r>
      <w:r w:rsidRPr="005616E1">
        <w:rPr>
          <w:spacing w:val="70"/>
          <w:w w:val="150"/>
        </w:rPr>
        <w:t xml:space="preserve">  </w:t>
      </w:r>
      <w:r w:rsidRPr="005616E1">
        <w:t>программы</w:t>
      </w:r>
      <w:r w:rsidRPr="005616E1">
        <w:rPr>
          <w:spacing w:val="-30"/>
        </w:rPr>
        <w:t xml:space="preserve"> </w:t>
      </w:r>
      <w:r w:rsidRPr="005616E1">
        <w:rPr>
          <w:spacing w:val="-5"/>
        </w:rPr>
        <w:t>по</w:t>
      </w:r>
      <w:r w:rsidRPr="005616E1">
        <w:tab/>
      </w:r>
      <w:r w:rsidRPr="005616E1">
        <w:rPr>
          <w:spacing w:val="-2"/>
        </w:rPr>
        <w:t>математике</w:t>
      </w:r>
    </w:p>
    <w:p w14:paraId="669E9CAE" w14:textId="77777777" w:rsidR="00D96221" w:rsidRPr="005616E1" w:rsidRDefault="00082927" w:rsidP="005616E1">
      <w:pPr>
        <w:pStyle w:val="a3"/>
        <w:ind w:right="103"/>
      </w:pPr>
      <w:r w:rsidRPr="005616E1">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sidRPr="005616E1">
        <w:rPr>
          <w:spacing w:val="80"/>
        </w:rPr>
        <w:t xml:space="preserve"> </w:t>
      </w:r>
      <w:r w:rsidRPr="005616E1">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DEDACD4" w14:textId="77777777" w:rsidR="00D96221" w:rsidRPr="005616E1" w:rsidRDefault="00082927" w:rsidP="005616E1">
      <w:pPr>
        <w:pStyle w:val="a3"/>
        <w:tabs>
          <w:tab w:val="left" w:pos="2373"/>
          <w:tab w:val="left" w:pos="2594"/>
          <w:tab w:val="left" w:pos="3020"/>
          <w:tab w:val="left" w:pos="3582"/>
          <w:tab w:val="left" w:pos="4282"/>
          <w:tab w:val="left" w:pos="4770"/>
          <w:tab w:val="left" w:pos="5222"/>
          <w:tab w:val="left" w:pos="5265"/>
          <w:tab w:val="left" w:pos="6464"/>
          <w:tab w:val="left" w:pos="6607"/>
          <w:tab w:val="left" w:pos="7068"/>
          <w:tab w:val="left" w:pos="7585"/>
          <w:tab w:val="left" w:pos="7897"/>
          <w:tab w:val="left" w:pos="7950"/>
          <w:tab w:val="left" w:pos="9470"/>
          <w:tab w:val="left" w:pos="9556"/>
          <w:tab w:val="left" w:pos="9662"/>
        </w:tabs>
        <w:ind w:right="103"/>
        <w:jc w:val="left"/>
      </w:pPr>
      <w:r w:rsidRPr="005616E1">
        <w:t>В</w:t>
      </w:r>
      <w:r w:rsidRPr="005616E1">
        <w:rPr>
          <w:spacing w:val="34"/>
        </w:rPr>
        <w:t xml:space="preserve"> </w:t>
      </w:r>
      <w:r w:rsidRPr="005616E1">
        <w:t>результате</w:t>
      </w:r>
      <w:r w:rsidRPr="005616E1">
        <w:rPr>
          <w:spacing w:val="38"/>
        </w:rPr>
        <w:t xml:space="preserve"> </w:t>
      </w:r>
      <w:r w:rsidRPr="005616E1">
        <w:t>изучения</w:t>
      </w:r>
      <w:r w:rsidRPr="005616E1">
        <w:rPr>
          <w:spacing w:val="38"/>
        </w:rPr>
        <w:t xml:space="preserve"> </w:t>
      </w:r>
      <w:r w:rsidRPr="005616E1">
        <w:t>математики</w:t>
      </w:r>
      <w:r w:rsidRPr="005616E1">
        <w:rPr>
          <w:spacing w:val="37"/>
        </w:rPr>
        <w:t xml:space="preserve"> </w:t>
      </w:r>
      <w:r w:rsidRPr="005616E1">
        <w:t>на</w:t>
      </w:r>
      <w:r w:rsidRPr="005616E1">
        <w:rPr>
          <w:spacing w:val="34"/>
        </w:rPr>
        <w:t xml:space="preserve"> </w:t>
      </w:r>
      <w:r w:rsidRPr="005616E1">
        <w:t>уровне</w:t>
      </w:r>
      <w:r w:rsidRPr="005616E1">
        <w:rPr>
          <w:spacing w:val="38"/>
        </w:rPr>
        <w:t xml:space="preserve"> </w:t>
      </w:r>
      <w:r w:rsidRPr="005616E1">
        <w:t>начального</w:t>
      </w:r>
      <w:r w:rsidRPr="005616E1">
        <w:rPr>
          <w:spacing w:val="37"/>
        </w:rPr>
        <w:t xml:space="preserve"> </w:t>
      </w:r>
      <w:r w:rsidRPr="005616E1">
        <w:t>общего</w:t>
      </w:r>
      <w:r w:rsidRPr="005616E1">
        <w:rPr>
          <w:spacing w:val="37"/>
        </w:rPr>
        <w:t xml:space="preserve"> </w:t>
      </w:r>
      <w:r w:rsidRPr="005616E1">
        <w:t>образования</w:t>
      </w:r>
      <w:r w:rsidRPr="005616E1">
        <w:rPr>
          <w:spacing w:val="38"/>
        </w:rPr>
        <w:t xml:space="preserve"> </w:t>
      </w:r>
      <w:r w:rsidRPr="005616E1">
        <w:t>у обучающегося будут сформированы следующие личностные результаты: осознавать</w:t>
      </w:r>
      <w:r w:rsidRPr="005616E1">
        <w:rPr>
          <w:spacing w:val="40"/>
        </w:rPr>
        <w:t xml:space="preserve"> </w:t>
      </w:r>
      <w:r w:rsidRPr="005616E1">
        <w:t>необходимость</w:t>
      </w:r>
      <w:r w:rsidRPr="005616E1">
        <w:rPr>
          <w:spacing w:val="40"/>
        </w:rPr>
        <w:t xml:space="preserve"> </w:t>
      </w:r>
      <w:r w:rsidRPr="005616E1">
        <w:t>изучения</w:t>
      </w:r>
      <w:r w:rsidRPr="005616E1">
        <w:rPr>
          <w:spacing w:val="40"/>
        </w:rPr>
        <w:t xml:space="preserve"> </w:t>
      </w:r>
      <w:r w:rsidRPr="005616E1">
        <w:t>математики</w:t>
      </w:r>
      <w:r w:rsidRPr="005616E1">
        <w:rPr>
          <w:spacing w:val="40"/>
        </w:rPr>
        <w:t xml:space="preserve"> </w:t>
      </w:r>
      <w:r w:rsidRPr="005616E1">
        <w:t>для</w:t>
      </w:r>
      <w:r w:rsidRPr="005616E1">
        <w:rPr>
          <w:spacing w:val="40"/>
        </w:rPr>
        <w:t xml:space="preserve"> </w:t>
      </w:r>
      <w:r w:rsidRPr="005616E1">
        <w:t>адаптации</w:t>
      </w:r>
      <w:r w:rsidRPr="005616E1">
        <w:rPr>
          <w:spacing w:val="40"/>
        </w:rPr>
        <w:t xml:space="preserve"> </w:t>
      </w:r>
      <w:r w:rsidRPr="005616E1">
        <w:t>к</w:t>
      </w:r>
      <w:r w:rsidRPr="005616E1">
        <w:rPr>
          <w:spacing w:val="40"/>
        </w:rPr>
        <w:t xml:space="preserve"> </w:t>
      </w:r>
      <w:r w:rsidRPr="005616E1">
        <w:t>жизненным</w:t>
      </w:r>
      <w:r w:rsidRPr="005616E1">
        <w:rPr>
          <w:spacing w:val="80"/>
          <w:w w:val="150"/>
        </w:rPr>
        <w:t xml:space="preserve"> </w:t>
      </w:r>
      <w:r w:rsidRPr="005616E1">
        <w:rPr>
          <w:spacing w:val="-2"/>
        </w:rPr>
        <w:t>ситуациям,</w:t>
      </w:r>
      <w:r w:rsidRPr="005616E1">
        <w:tab/>
      </w:r>
      <w:r w:rsidRPr="005616E1">
        <w:rPr>
          <w:spacing w:val="-47"/>
        </w:rPr>
        <w:t xml:space="preserve"> </w:t>
      </w:r>
      <w:r w:rsidRPr="005616E1">
        <w:t>для</w:t>
      </w:r>
      <w:r w:rsidRPr="005616E1">
        <w:tab/>
      </w:r>
      <w:r w:rsidRPr="005616E1">
        <w:rPr>
          <w:spacing w:val="-2"/>
        </w:rPr>
        <w:t>развития</w:t>
      </w:r>
      <w:r w:rsidRPr="005616E1">
        <w:tab/>
      </w:r>
      <w:r w:rsidRPr="005616E1">
        <w:rPr>
          <w:spacing w:val="-4"/>
        </w:rPr>
        <w:t>общей</w:t>
      </w:r>
      <w:r w:rsidRPr="005616E1">
        <w:tab/>
      </w:r>
      <w:r w:rsidRPr="005616E1">
        <w:tab/>
      </w:r>
      <w:r w:rsidRPr="005616E1">
        <w:rPr>
          <w:spacing w:val="-2"/>
        </w:rPr>
        <w:t>культуры</w:t>
      </w:r>
      <w:r w:rsidRPr="005616E1">
        <w:tab/>
      </w:r>
      <w:r w:rsidRPr="005616E1">
        <w:tab/>
      </w:r>
      <w:r w:rsidRPr="005616E1">
        <w:rPr>
          <w:spacing w:val="-2"/>
        </w:rPr>
        <w:t>человека,</w:t>
      </w:r>
      <w:r w:rsidRPr="005616E1">
        <w:tab/>
      </w:r>
      <w:r w:rsidRPr="005616E1">
        <w:tab/>
      </w:r>
      <w:r w:rsidRPr="005616E1">
        <w:rPr>
          <w:spacing w:val="-2"/>
        </w:rPr>
        <w:t>способности</w:t>
      </w:r>
      <w:r w:rsidRPr="005616E1">
        <w:tab/>
      </w:r>
      <w:r w:rsidRPr="005616E1">
        <w:tab/>
      </w:r>
      <w:r w:rsidRPr="005616E1">
        <w:tab/>
      </w:r>
      <w:r w:rsidRPr="005616E1">
        <w:rPr>
          <w:spacing w:val="-2"/>
        </w:rPr>
        <w:t xml:space="preserve">мыслить, </w:t>
      </w:r>
      <w:r w:rsidRPr="005616E1">
        <w:t xml:space="preserve">рассуждать, выдвигать предположения и доказывать или опровергать их; </w:t>
      </w:r>
      <w:r w:rsidRPr="005616E1">
        <w:rPr>
          <w:spacing w:val="-2"/>
        </w:rPr>
        <w:t>применять</w:t>
      </w:r>
      <w:r w:rsidRPr="005616E1">
        <w:tab/>
      </w:r>
      <w:r w:rsidRPr="005616E1">
        <w:rPr>
          <w:spacing w:val="-2"/>
        </w:rPr>
        <w:t>правила</w:t>
      </w:r>
      <w:r w:rsidRPr="005616E1">
        <w:tab/>
      </w:r>
      <w:r w:rsidRPr="005616E1">
        <w:rPr>
          <w:spacing w:val="-2"/>
        </w:rPr>
        <w:t>совместной</w:t>
      </w:r>
      <w:r w:rsidRPr="005616E1">
        <w:tab/>
      </w:r>
      <w:r w:rsidRPr="005616E1">
        <w:rPr>
          <w:spacing w:val="-2"/>
        </w:rPr>
        <w:t>деятельности</w:t>
      </w:r>
      <w:r w:rsidRPr="005616E1">
        <w:tab/>
      </w:r>
      <w:r w:rsidRPr="005616E1">
        <w:rPr>
          <w:spacing w:val="-6"/>
        </w:rPr>
        <w:t>со</w:t>
      </w:r>
      <w:r w:rsidRPr="005616E1">
        <w:tab/>
      </w:r>
      <w:r w:rsidRPr="005616E1">
        <w:rPr>
          <w:spacing w:val="-2"/>
        </w:rPr>
        <w:t>сверстниками,</w:t>
      </w:r>
      <w:r w:rsidRPr="005616E1">
        <w:tab/>
      </w:r>
      <w:r w:rsidRPr="005616E1">
        <w:tab/>
      </w:r>
      <w:r w:rsidRPr="005616E1">
        <w:rPr>
          <w:spacing w:val="-2"/>
        </w:rPr>
        <w:t>проявлять способность</w:t>
      </w:r>
      <w:r w:rsidRPr="005616E1">
        <w:tab/>
      </w:r>
      <w:r w:rsidRPr="005616E1">
        <w:tab/>
      </w:r>
      <w:r w:rsidRPr="005616E1">
        <w:rPr>
          <w:spacing w:val="-2"/>
        </w:rPr>
        <w:t>договариваться,</w:t>
      </w:r>
      <w:r w:rsidRPr="005616E1">
        <w:tab/>
      </w:r>
      <w:r w:rsidRPr="005616E1">
        <w:rPr>
          <w:spacing w:val="-2"/>
        </w:rPr>
        <w:t>лидировать,</w:t>
      </w:r>
      <w:r w:rsidRPr="005616E1">
        <w:tab/>
      </w:r>
      <w:r w:rsidRPr="005616E1">
        <w:rPr>
          <w:spacing w:val="-2"/>
        </w:rPr>
        <w:t>следовать</w:t>
      </w:r>
      <w:r w:rsidRPr="005616E1">
        <w:tab/>
      </w:r>
      <w:r w:rsidRPr="005616E1">
        <w:rPr>
          <w:spacing w:val="-2"/>
        </w:rPr>
        <w:t>указаниям,</w:t>
      </w:r>
      <w:r w:rsidRPr="005616E1">
        <w:tab/>
      </w:r>
      <w:r w:rsidRPr="005616E1">
        <w:rPr>
          <w:spacing w:val="-2"/>
        </w:rPr>
        <w:t xml:space="preserve">осознавать </w:t>
      </w:r>
      <w:r w:rsidRPr="005616E1">
        <w:t>личную ответственность и объективно оценивать свой вклад в общий результат; осваивать навыки организации безопасного поведения в информационной</w:t>
      </w:r>
    </w:p>
    <w:p w14:paraId="520C3740" w14:textId="77777777" w:rsidR="00D96221" w:rsidRPr="005616E1" w:rsidRDefault="00082927" w:rsidP="005616E1">
      <w:pPr>
        <w:pStyle w:val="a3"/>
        <w:ind w:right="103"/>
        <w:jc w:val="left"/>
      </w:pPr>
      <w:r w:rsidRPr="005616E1">
        <w:rPr>
          <w:spacing w:val="-2"/>
        </w:rPr>
        <w:t>среде;</w:t>
      </w:r>
    </w:p>
    <w:p w14:paraId="39B0845E" w14:textId="77777777" w:rsidR="00D96221" w:rsidRPr="005616E1" w:rsidRDefault="00082927" w:rsidP="005616E1">
      <w:pPr>
        <w:pStyle w:val="a3"/>
        <w:ind w:right="103"/>
      </w:pPr>
      <w:r w:rsidRPr="005616E1">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43D2D620" w14:textId="77777777" w:rsidR="00D96221" w:rsidRPr="005616E1" w:rsidRDefault="00082927" w:rsidP="005616E1">
      <w:pPr>
        <w:pStyle w:val="a3"/>
        <w:ind w:right="103"/>
      </w:pPr>
      <w:r w:rsidRPr="005616E1">
        <w:t>работать в ситуациях, расширяющих опыт применения математических отношений в реальной жизни, повышающих интерес к интеллектуальному труду</w:t>
      </w:r>
      <w:r w:rsidRPr="005616E1">
        <w:rPr>
          <w:spacing w:val="40"/>
        </w:rPr>
        <w:t xml:space="preserve"> </w:t>
      </w:r>
      <w:r w:rsidRPr="005616E1">
        <w:t>и уверенность своих силах при решении поставленных задач, умение преодолевать трудности;</w:t>
      </w:r>
    </w:p>
    <w:p w14:paraId="0A6D6A83" w14:textId="77777777" w:rsidR="00D96221" w:rsidRPr="005616E1" w:rsidRDefault="00082927" w:rsidP="005616E1">
      <w:pPr>
        <w:pStyle w:val="a3"/>
        <w:ind w:right="103"/>
      </w:pPr>
      <w:r w:rsidRPr="005616E1">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229BD1BF" w14:textId="77777777" w:rsidR="00D96221" w:rsidRPr="005616E1" w:rsidRDefault="00082927" w:rsidP="005616E1">
      <w:pPr>
        <w:pStyle w:val="a3"/>
        <w:tabs>
          <w:tab w:val="left" w:pos="2666"/>
          <w:tab w:val="left" w:pos="4896"/>
          <w:tab w:val="left" w:pos="7463"/>
          <w:tab w:val="left" w:pos="9082"/>
          <w:tab w:val="left" w:pos="9743"/>
        </w:tabs>
        <w:ind w:right="103"/>
        <w:jc w:val="left"/>
      </w:pPr>
      <w:r w:rsidRPr="005616E1">
        <w:t xml:space="preserve">характеризовать свои успехи в изучении математики, стремиться углублять свои математические знания и умения, намечать пути устранения трудностей; </w:t>
      </w:r>
      <w:r w:rsidRPr="005616E1">
        <w:rPr>
          <w:spacing w:val="-2"/>
        </w:rPr>
        <w:t>пользоваться</w:t>
      </w:r>
      <w:r w:rsidRPr="005616E1">
        <w:tab/>
      </w:r>
      <w:r w:rsidRPr="005616E1">
        <w:rPr>
          <w:spacing w:val="-2"/>
        </w:rPr>
        <w:t>разнообразными</w:t>
      </w:r>
      <w:r w:rsidRPr="005616E1">
        <w:tab/>
      </w:r>
      <w:r w:rsidRPr="005616E1">
        <w:rPr>
          <w:spacing w:val="-2"/>
        </w:rPr>
        <w:t>информационными</w:t>
      </w:r>
      <w:r w:rsidRPr="005616E1">
        <w:tab/>
      </w:r>
      <w:r w:rsidRPr="005616E1">
        <w:rPr>
          <w:spacing w:val="-2"/>
        </w:rPr>
        <w:t>средствами</w:t>
      </w:r>
      <w:r w:rsidRPr="005616E1">
        <w:tab/>
      </w:r>
      <w:r w:rsidRPr="005616E1">
        <w:rPr>
          <w:spacing w:val="-4"/>
        </w:rPr>
        <w:t>для</w:t>
      </w:r>
      <w:r w:rsidRPr="005616E1">
        <w:tab/>
      </w:r>
      <w:r w:rsidRPr="005616E1">
        <w:rPr>
          <w:spacing w:val="-2"/>
        </w:rPr>
        <w:t xml:space="preserve">решения </w:t>
      </w:r>
      <w:r w:rsidRPr="005616E1">
        <w:t>предложенных и самостоятельно выбранных учебных проблем, задач.</w:t>
      </w:r>
    </w:p>
    <w:p w14:paraId="4ECA6207" w14:textId="77777777" w:rsidR="00D96221" w:rsidRPr="005616E1" w:rsidRDefault="00082927" w:rsidP="005616E1">
      <w:pPr>
        <w:pStyle w:val="a3"/>
        <w:ind w:right="103"/>
      </w:pPr>
      <w:r w:rsidRPr="005616E1">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1F97FC" w14:textId="77777777" w:rsidR="00D96221" w:rsidRPr="005616E1" w:rsidRDefault="00082927" w:rsidP="005616E1">
      <w:pPr>
        <w:pStyle w:val="a3"/>
        <w:ind w:right="103"/>
      </w:pPr>
      <w:r w:rsidRPr="005616E1">
        <w:t>У</w:t>
      </w:r>
      <w:r w:rsidRPr="005616E1">
        <w:rPr>
          <w:spacing w:val="26"/>
        </w:rPr>
        <w:t xml:space="preserve"> </w:t>
      </w:r>
      <w:r w:rsidRPr="005616E1">
        <w:t>обучающегося</w:t>
      </w:r>
      <w:r w:rsidRPr="005616E1">
        <w:rPr>
          <w:spacing w:val="29"/>
        </w:rPr>
        <w:t xml:space="preserve"> </w:t>
      </w:r>
      <w:r w:rsidRPr="005616E1">
        <w:t>будут</w:t>
      </w:r>
      <w:r w:rsidRPr="005616E1">
        <w:rPr>
          <w:spacing w:val="26"/>
        </w:rPr>
        <w:t xml:space="preserve"> </w:t>
      </w:r>
      <w:r w:rsidRPr="005616E1">
        <w:t>сформированы</w:t>
      </w:r>
      <w:r w:rsidRPr="005616E1">
        <w:rPr>
          <w:spacing w:val="28"/>
        </w:rPr>
        <w:t xml:space="preserve"> </w:t>
      </w:r>
      <w:r w:rsidRPr="005616E1">
        <w:t>следующие</w:t>
      </w:r>
      <w:r w:rsidRPr="005616E1">
        <w:rPr>
          <w:spacing w:val="28"/>
        </w:rPr>
        <w:t xml:space="preserve"> </w:t>
      </w:r>
      <w:r w:rsidRPr="005616E1">
        <w:t>базовые</w:t>
      </w:r>
      <w:r w:rsidRPr="005616E1">
        <w:rPr>
          <w:spacing w:val="29"/>
        </w:rPr>
        <w:t xml:space="preserve"> </w:t>
      </w:r>
      <w:r w:rsidRPr="005616E1">
        <w:t>логические</w:t>
      </w:r>
      <w:r w:rsidRPr="005616E1">
        <w:rPr>
          <w:spacing w:val="29"/>
        </w:rPr>
        <w:t xml:space="preserve"> </w:t>
      </w:r>
      <w:r w:rsidRPr="005616E1">
        <w:rPr>
          <w:spacing w:val="-2"/>
        </w:rPr>
        <w:t>действия</w:t>
      </w:r>
    </w:p>
    <w:p w14:paraId="6816788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11AFF61" w14:textId="77777777" w:rsidR="00D96221" w:rsidRPr="005616E1" w:rsidRDefault="00082927" w:rsidP="005616E1">
      <w:pPr>
        <w:pStyle w:val="a3"/>
        <w:ind w:right="103"/>
      </w:pPr>
      <w:r w:rsidRPr="005616E1">
        <w:lastRenderedPageBreak/>
        <w:t>как часть познавательных универсальных учебных действий: устанавливать связи и зависимости между математическими объектами («часть-целое», «причина- следствие», протяжѐнность);</w:t>
      </w:r>
    </w:p>
    <w:p w14:paraId="43C3FD63" w14:textId="77777777" w:rsidR="00D96221" w:rsidRPr="005616E1" w:rsidRDefault="00082927" w:rsidP="005616E1">
      <w:pPr>
        <w:pStyle w:val="a3"/>
        <w:ind w:right="103"/>
      </w:pPr>
      <w:r w:rsidRPr="005616E1">
        <w:t>применять базовые логические универсальные действия: сравнение, анализ, классификация (группировка), обобщение;</w:t>
      </w:r>
    </w:p>
    <w:p w14:paraId="50DC8DF0" w14:textId="77777777" w:rsidR="00D96221" w:rsidRPr="005616E1" w:rsidRDefault="00082927" w:rsidP="005616E1">
      <w:pPr>
        <w:pStyle w:val="a3"/>
        <w:ind w:right="103"/>
      </w:pPr>
      <w:r w:rsidRPr="005616E1">
        <w:t>приобретать практические графические и измерительные навыки для успешного решения учебных и житейских задач;</w:t>
      </w:r>
    </w:p>
    <w:p w14:paraId="383E1B43" w14:textId="77777777" w:rsidR="00D96221" w:rsidRPr="005616E1" w:rsidRDefault="00082927" w:rsidP="005616E1">
      <w:pPr>
        <w:pStyle w:val="a3"/>
        <w:ind w:right="103"/>
      </w:pPr>
      <w:r w:rsidRPr="005616E1">
        <w:t xml:space="preserve">представлять текстовую задачу, еѐ решение в виде модели, схемы, арифметической записи, текста в соответствии с предложенной учебной </w:t>
      </w:r>
      <w:r w:rsidRPr="005616E1">
        <w:rPr>
          <w:spacing w:val="-2"/>
        </w:rPr>
        <w:t>проблемой.</w:t>
      </w:r>
    </w:p>
    <w:p w14:paraId="41A8A278" w14:textId="77777777" w:rsidR="00D96221" w:rsidRPr="005616E1" w:rsidRDefault="00082927" w:rsidP="005616E1">
      <w:pPr>
        <w:pStyle w:val="a3"/>
        <w:ind w:right="103"/>
      </w:pPr>
      <w:r w:rsidRPr="005616E1">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D6DBA38" w14:textId="77777777" w:rsidR="00D96221" w:rsidRPr="005616E1" w:rsidRDefault="00082927" w:rsidP="005616E1">
      <w:pPr>
        <w:pStyle w:val="a3"/>
        <w:ind w:right="103"/>
      </w:pPr>
      <w:r w:rsidRPr="005616E1">
        <w:t>проявлять способность ориентироваться в учебном материале разных разделов курса математики;</w:t>
      </w:r>
    </w:p>
    <w:p w14:paraId="758DF45F" w14:textId="77777777" w:rsidR="00D96221" w:rsidRPr="005616E1" w:rsidRDefault="00082927" w:rsidP="005616E1">
      <w:pPr>
        <w:pStyle w:val="a3"/>
        <w:tabs>
          <w:tab w:val="left" w:pos="2383"/>
          <w:tab w:val="left" w:pos="2925"/>
          <w:tab w:val="left" w:pos="4902"/>
          <w:tab w:val="left" w:pos="7289"/>
          <w:tab w:val="left" w:pos="9515"/>
        </w:tabs>
        <w:ind w:right="103"/>
        <w:jc w:val="left"/>
      </w:pPr>
      <w:r w:rsidRPr="005616E1">
        <w:rPr>
          <w:spacing w:val="-2"/>
        </w:rPr>
        <w:t>понимать</w:t>
      </w:r>
      <w:r w:rsidRPr="005616E1">
        <w:tab/>
      </w:r>
      <w:r w:rsidRPr="005616E1">
        <w:rPr>
          <w:spacing w:val="-10"/>
        </w:rPr>
        <w:t>и</w:t>
      </w:r>
      <w:r w:rsidRPr="005616E1">
        <w:tab/>
      </w:r>
      <w:r w:rsidRPr="005616E1">
        <w:rPr>
          <w:spacing w:val="-2"/>
        </w:rPr>
        <w:t>использовать</w:t>
      </w:r>
      <w:r w:rsidRPr="005616E1">
        <w:tab/>
      </w:r>
      <w:r w:rsidRPr="005616E1">
        <w:rPr>
          <w:spacing w:val="-2"/>
        </w:rPr>
        <w:t>математическую</w:t>
      </w:r>
      <w:r w:rsidRPr="005616E1">
        <w:tab/>
      </w:r>
      <w:r w:rsidRPr="005616E1">
        <w:rPr>
          <w:spacing w:val="-2"/>
        </w:rPr>
        <w:t>терминологию:</w:t>
      </w:r>
      <w:r w:rsidRPr="005616E1">
        <w:tab/>
      </w:r>
      <w:r w:rsidRPr="005616E1">
        <w:rPr>
          <w:spacing w:val="-2"/>
        </w:rPr>
        <w:t xml:space="preserve">различать, </w:t>
      </w:r>
      <w:r w:rsidRPr="005616E1">
        <w:t>характеризовать, использовать для решения учебных и практических задач; применять</w:t>
      </w:r>
      <w:r w:rsidRPr="005616E1">
        <w:rPr>
          <w:spacing w:val="80"/>
        </w:rPr>
        <w:t xml:space="preserve"> </w:t>
      </w:r>
      <w:r w:rsidRPr="005616E1">
        <w:t>изученные</w:t>
      </w:r>
      <w:r w:rsidRPr="005616E1">
        <w:rPr>
          <w:spacing w:val="80"/>
        </w:rPr>
        <w:t xml:space="preserve"> </w:t>
      </w:r>
      <w:r w:rsidRPr="005616E1">
        <w:t>методы</w:t>
      </w:r>
      <w:r w:rsidRPr="005616E1">
        <w:rPr>
          <w:spacing w:val="80"/>
        </w:rPr>
        <w:t xml:space="preserve"> </w:t>
      </w:r>
      <w:r w:rsidRPr="005616E1">
        <w:t>познания</w:t>
      </w:r>
      <w:r w:rsidRPr="005616E1">
        <w:rPr>
          <w:spacing w:val="80"/>
        </w:rPr>
        <w:t xml:space="preserve"> </w:t>
      </w:r>
      <w:r w:rsidRPr="005616E1">
        <w:t>(измерение,</w:t>
      </w:r>
      <w:r w:rsidRPr="005616E1">
        <w:rPr>
          <w:spacing w:val="80"/>
        </w:rPr>
        <w:t xml:space="preserve"> </w:t>
      </w:r>
      <w:r w:rsidRPr="005616E1">
        <w:t>моделирование,</w:t>
      </w:r>
      <w:r w:rsidRPr="005616E1">
        <w:rPr>
          <w:spacing w:val="80"/>
        </w:rPr>
        <w:t xml:space="preserve"> </w:t>
      </w:r>
      <w:r w:rsidRPr="005616E1">
        <w:t xml:space="preserve">перебор </w:t>
      </w:r>
      <w:r w:rsidRPr="005616E1">
        <w:rPr>
          <w:spacing w:val="-2"/>
        </w:rPr>
        <w:t>вариантов).</w:t>
      </w:r>
    </w:p>
    <w:p w14:paraId="61E4CE6E" w14:textId="77777777" w:rsidR="00D96221" w:rsidRPr="005616E1" w:rsidRDefault="00082927" w:rsidP="005616E1">
      <w:pPr>
        <w:pStyle w:val="a3"/>
        <w:ind w:right="103"/>
      </w:pPr>
      <w:r w:rsidRPr="005616E1">
        <w:t>У обучающегося будут сформированы следующие информационные действия как часть познавательных универсальных учебных действий:</w:t>
      </w:r>
    </w:p>
    <w:p w14:paraId="21D03DC9" w14:textId="77777777" w:rsidR="00D96221" w:rsidRPr="005616E1" w:rsidRDefault="00082927" w:rsidP="005616E1">
      <w:pPr>
        <w:pStyle w:val="a3"/>
        <w:ind w:right="103"/>
      </w:pPr>
      <w:r w:rsidRPr="005616E1">
        <w:t>находить и использовать для решения учебных задач текстовую, графическую информацию в разных источниках информационной среды;</w:t>
      </w:r>
    </w:p>
    <w:p w14:paraId="4CDF0A1B" w14:textId="77777777" w:rsidR="00D96221" w:rsidRPr="005616E1" w:rsidRDefault="00082927" w:rsidP="005616E1">
      <w:pPr>
        <w:pStyle w:val="a3"/>
        <w:ind w:right="103"/>
      </w:pPr>
      <w:r w:rsidRPr="005616E1">
        <w:t>читать, интерпретировать графически представленную информацию (схему, таблицу, диаграмму, другую модель);</w:t>
      </w:r>
    </w:p>
    <w:p w14:paraId="23938F98" w14:textId="77777777" w:rsidR="00D96221" w:rsidRPr="005616E1" w:rsidRDefault="00082927" w:rsidP="005616E1">
      <w:pPr>
        <w:pStyle w:val="a3"/>
        <w:ind w:right="103"/>
      </w:pPr>
      <w:r w:rsidRPr="005616E1">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w:t>
      </w:r>
      <w:r w:rsidRPr="005616E1">
        <w:rPr>
          <w:spacing w:val="-2"/>
        </w:rPr>
        <w:t>задачи;</w:t>
      </w:r>
    </w:p>
    <w:p w14:paraId="6EF86F44" w14:textId="77777777" w:rsidR="00D96221" w:rsidRPr="005616E1" w:rsidRDefault="00082927" w:rsidP="005616E1">
      <w:pPr>
        <w:pStyle w:val="a3"/>
        <w:ind w:right="103"/>
      </w:pPr>
      <w:r w:rsidRPr="005616E1">
        <w:t>принимать правила, безопасно использовать предлагаемые электронные средства и источники информации.</w:t>
      </w:r>
    </w:p>
    <w:p w14:paraId="4BD1749F" w14:textId="77777777" w:rsidR="00D96221" w:rsidRPr="005616E1" w:rsidRDefault="00082927" w:rsidP="005616E1">
      <w:pPr>
        <w:pStyle w:val="a3"/>
        <w:ind w:right="103"/>
      </w:pPr>
      <w:r w:rsidRPr="005616E1">
        <w:t>У обучающегося будут сформированы следующие действия общения как часть коммуникативных универсальных учебных действий:</w:t>
      </w:r>
    </w:p>
    <w:p w14:paraId="3D73C769" w14:textId="77777777" w:rsidR="00D96221" w:rsidRPr="005616E1" w:rsidRDefault="00082927" w:rsidP="005616E1">
      <w:pPr>
        <w:pStyle w:val="a3"/>
        <w:ind w:right="103"/>
      </w:pPr>
      <w:r w:rsidRPr="005616E1">
        <w:t>конструировать</w:t>
      </w:r>
      <w:r w:rsidRPr="005616E1">
        <w:rPr>
          <w:spacing w:val="-10"/>
        </w:rPr>
        <w:t xml:space="preserve"> </w:t>
      </w:r>
      <w:r w:rsidRPr="005616E1">
        <w:t>утверждения,</w:t>
      </w:r>
      <w:r w:rsidRPr="005616E1">
        <w:rPr>
          <w:spacing w:val="-10"/>
        </w:rPr>
        <w:t xml:space="preserve"> </w:t>
      </w:r>
      <w:r w:rsidRPr="005616E1">
        <w:t>проверять</w:t>
      </w:r>
      <w:r w:rsidRPr="005616E1">
        <w:rPr>
          <w:spacing w:val="-9"/>
        </w:rPr>
        <w:t xml:space="preserve"> </w:t>
      </w:r>
      <w:r w:rsidRPr="005616E1">
        <w:t>их</w:t>
      </w:r>
      <w:r w:rsidRPr="005616E1">
        <w:rPr>
          <w:spacing w:val="-17"/>
        </w:rPr>
        <w:t xml:space="preserve"> </w:t>
      </w:r>
      <w:r w:rsidRPr="005616E1">
        <w:rPr>
          <w:spacing w:val="-2"/>
        </w:rPr>
        <w:t>истинность;</w:t>
      </w:r>
    </w:p>
    <w:p w14:paraId="1DB5E435" w14:textId="77777777" w:rsidR="00D96221" w:rsidRPr="005616E1" w:rsidRDefault="00082927" w:rsidP="005616E1">
      <w:pPr>
        <w:pStyle w:val="a3"/>
        <w:ind w:right="103"/>
      </w:pPr>
      <w:r w:rsidRPr="005616E1">
        <w:t>использовать текст задания для объяснения способа и хода решения математической задачи;</w:t>
      </w:r>
    </w:p>
    <w:p w14:paraId="66008FA8" w14:textId="77777777" w:rsidR="00D96221" w:rsidRPr="005616E1" w:rsidRDefault="00082927" w:rsidP="005616E1">
      <w:pPr>
        <w:pStyle w:val="a3"/>
        <w:ind w:right="103"/>
      </w:pPr>
      <w:r w:rsidRPr="005616E1">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3E940808" w14:textId="77777777" w:rsidR="00D96221" w:rsidRPr="005616E1" w:rsidRDefault="00082927" w:rsidP="005616E1">
      <w:pPr>
        <w:pStyle w:val="a3"/>
        <w:ind w:right="103"/>
      </w:pPr>
      <w:r w:rsidRPr="005616E1">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004F93E" w14:textId="77777777" w:rsidR="00D96221" w:rsidRPr="005616E1" w:rsidRDefault="00082927" w:rsidP="005616E1">
      <w:pPr>
        <w:pStyle w:val="a3"/>
        <w:ind w:right="103"/>
      </w:pPr>
      <w:r w:rsidRPr="005616E1">
        <w:t xml:space="preserve">ориентироваться в алгоритмах: воспроизводить, дополнять, исправлять </w:t>
      </w:r>
      <w:r w:rsidRPr="005616E1">
        <w:rPr>
          <w:spacing w:val="-2"/>
        </w:rPr>
        <w:t>деформированные;</w:t>
      </w:r>
    </w:p>
    <w:p w14:paraId="69DA8D4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06B8B48" w14:textId="77777777" w:rsidR="00D96221" w:rsidRPr="005616E1" w:rsidRDefault="00082927" w:rsidP="005616E1">
      <w:pPr>
        <w:pStyle w:val="a3"/>
        <w:ind w:right="103"/>
      </w:pPr>
      <w:r w:rsidRPr="005616E1">
        <w:lastRenderedPageBreak/>
        <w:t>самостоятельно</w:t>
      </w:r>
      <w:r w:rsidRPr="005616E1">
        <w:rPr>
          <w:spacing w:val="-12"/>
        </w:rPr>
        <w:t xml:space="preserve"> </w:t>
      </w:r>
      <w:r w:rsidRPr="005616E1">
        <w:t>составлять</w:t>
      </w:r>
      <w:r w:rsidRPr="005616E1">
        <w:rPr>
          <w:spacing w:val="-14"/>
        </w:rPr>
        <w:t xml:space="preserve"> </w:t>
      </w:r>
      <w:r w:rsidRPr="005616E1">
        <w:t>тексты</w:t>
      </w:r>
      <w:r w:rsidRPr="005616E1">
        <w:rPr>
          <w:spacing w:val="-11"/>
        </w:rPr>
        <w:t xml:space="preserve"> </w:t>
      </w:r>
      <w:r w:rsidRPr="005616E1">
        <w:t>заданий,</w:t>
      </w:r>
      <w:r w:rsidRPr="005616E1">
        <w:rPr>
          <w:spacing w:val="-11"/>
        </w:rPr>
        <w:t xml:space="preserve"> </w:t>
      </w:r>
      <w:r w:rsidRPr="005616E1">
        <w:t>аналогичные</w:t>
      </w:r>
      <w:r w:rsidRPr="005616E1">
        <w:rPr>
          <w:spacing w:val="-11"/>
        </w:rPr>
        <w:t xml:space="preserve"> </w:t>
      </w:r>
      <w:r w:rsidRPr="005616E1">
        <w:t>типовым</w:t>
      </w:r>
      <w:r w:rsidRPr="005616E1">
        <w:rPr>
          <w:spacing w:val="-10"/>
        </w:rPr>
        <w:t xml:space="preserve"> </w:t>
      </w:r>
      <w:r w:rsidRPr="005616E1">
        <w:rPr>
          <w:spacing w:val="-2"/>
        </w:rPr>
        <w:t>изученным.</w:t>
      </w:r>
    </w:p>
    <w:p w14:paraId="38CB077F" w14:textId="77777777" w:rsidR="00D96221" w:rsidRPr="005616E1" w:rsidRDefault="00082927" w:rsidP="005616E1">
      <w:pPr>
        <w:pStyle w:val="a3"/>
        <w:ind w:right="103"/>
      </w:pPr>
      <w:r w:rsidRPr="005616E1">
        <w:t>У обучающегося</w:t>
      </w:r>
      <w:r w:rsidRPr="005616E1">
        <w:rPr>
          <w:spacing w:val="40"/>
        </w:rPr>
        <w:t xml:space="preserve"> </w:t>
      </w:r>
      <w:r w:rsidRPr="005616E1">
        <w:t>будут сформированы следующие действия самоорганизации</w:t>
      </w:r>
      <w:r w:rsidRPr="005616E1">
        <w:rPr>
          <w:spacing w:val="-10"/>
        </w:rPr>
        <w:t xml:space="preserve"> </w:t>
      </w:r>
      <w:r w:rsidRPr="005616E1">
        <w:t>как</w:t>
      </w:r>
      <w:r w:rsidRPr="005616E1">
        <w:rPr>
          <w:spacing w:val="-9"/>
        </w:rPr>
        <w:t xml:space="preserve"> </w:t>
      </w:r>
      <w:r w:rsidRPr="005616E1">
        <w:t>часть</w:t>
      </w:r>
      <w:r w:rsidRPr="005616E1">
        <w:rPr>
          <w:spacing w:val="-12"/>
        </w:rPr>
        <w:t xml:space="preserve"> </w:t>
      </w:r>
      <w:r w:rsidRPr="005616E1">
        <w:t>регулятивных</w:t>
      </w:r>
      <w:r w:rsidRPr="005616E1">
        <w:rPr>
          <w:spacing w:val="-3"/>
        </w:rPr>
        <w:t xml:space="preserve"> </w:t>
      </w:r>
      <w:r w:rsidRPr="005616E1">
        <w:t>универсальных</w:t>
      </w:r>
      <w:r w:rsidRPr="005616E1">
        <w:rPr>
          <w:spacing w:val="-9"/>
        </w:rPr>
        <w:t xml:space="preserve"> </w:t>
      </w:r>
      <w:r w:rsidRPr="005616E1">
        <w:t>учебных</w:t>
      </w:r>
      <w:r w:rsidRPr="005616E1">
        <w:rPr>
          <w:spacing w:val="47"/>
        </w:rPr>
        <w:t xml:space="preserve"> </w:t>
      </w:r>
      <w:r w:rsidRPr="005616E1">
        <w:rPr>
          <w:spacing w:val="-2"/>
        </w:rPr>
        <w:t>действий:</w:t>
      </w:r>
    </w:p>
    <w:p w14:paraId="5FEB71C5" w14:textId="77777777" w:rsidR="00D96221" w:rsidRPr="005616E1" w:rsidRDefault="00082927" w:rsidP="005616E1">
      <w:pPr>
        <w:pStyle w:val="a3"/>
        <w:ind w:right="103"/>
      </w:pPr>
      <w:r w:rsidRPr="005616E1">
        <w:t>планировать действия по решению учебной задачи для получения результата; планировать этапы предстоящей работы, определять</w:t>
      </w:r>
      <w:r w:rsidRPr="005616E1">
        <w:rPr>
          <w:spacing w:val="40"/>
        </w:rPr>
        <w:t xml:space="preserve"> </w:t>
      </w:r>
      <w:r w:rsidRPr="005616E1">
        <w:t>последовательность</w:t>
      </w:r>
      <w:r w:rsidRPr="005616E1">
        <w:rPr>
          <w:spacing w:val="80"/>
        </w:rPr>
        <w:t xml:space="preserve"> </w:t>
      </w:r>
      <w:r w:rsidRPr="005616E1">
        <w:t>учебных действий;</w:t>
      </w:r>
    </w:p>
    <w:p w14:paraId="667887AD" w14:textId="77777777" w:rsidR="00D96221" w:rsidRPr="005616E1" w:rsidRDefault="00082927" w:rsidP="005616E1">
      <w:pPr>
        <w:pStyle w:val="a3"/>
        <w:ind w:right="103"/>
      </w:pPr>
      <w:r w:rsidRPr="005616E1">
        <w:t>выполнять правила безопасного использования электронных средств, предлагаемых в процессе обучения.</w:t>
      </w:r>
    </w:p>
    <w:p w14:paraId="38F9F461" w14:textId="77777777" w:rsidR="00D96221" w:rsidRPr="005616E1" w:rsidRDefault="00082927" w:rsidP="005616E1">
      <w:pPr>
        <w:pStyle w:val="a3"/>
        <w:tabs>
          <w:tab w:val="left" w:pos="6241"/>
          <w:tab w:val="left" w:pos="8315"/>
        </w:tabs>
        <w:ind w:right="103"/>
        <w:jc w:val="left"/>
      </w:pPr>
      <w:r w:rsidRPr="005616E1">
        <w:t>У обучающегося</w:t>
      </w:r>
      <w:r w:rsidRPr="005616E1">
        <w:rPr>
          <w:spacing w:val="40"/>
        </w:rPr>
        <w:t xml:space="preserve"> </w:t>
      </w:r>
      <w:r w:rsidRPr="005616E1">
        <w:t>будут сформированы</w:t>
      </w:r>
      <w:r w:rsidRPr="005616E1">
        <w:tab/>
      </w:r>
      <w:r w:rsidRPr="005616E1">
        <w:rPr>
          <w:spacing w:val="-2"/>
        </w:rPr>
        <w:t>следующие</w:t>
      </w:r>
      <w:r w:rsidRPr="005616E1">
        <w:tab/>
      </w:r>
      <w:r w:rsidRPr="005616E1">
        <w:rPr>
          <w:spacing w:val="-2"/>
        </w:rPr>
        <w:t xml:space="preserve">действия </w:t>
      </w:r>
      <w:r w:rsidRPr="005616E1">
        <w:t>самоконтроля как часть регулятивных универсальных учебных действий: осуществлять</w:t>
      </w:r>
      <w:r w:rsidRPr="005616E1">
        <w:rPr>
          <w:spacing w:val="40"/>
        </w:rPr>
        <w:t xml:space="preserve"> </w:t>
      </w:r>
      <w:r w:rsidRPr="005616E1">
        <w:t>контроль</w:t>
      </w:r>
      <w:r w:rsidRPr="005616E1">
        <w:rPr>
          <w:spacing w:val="40"/>
        </w:rPr>
        <w:t xml:space="preserve"> </w:t>
      </w:r>
      <w:r w:rsidRPr="005616E1">
        <w:t>процесса</w:t>
      </w:r>
      <w:r w:rsidRPr="005616E1">
        <w:rPr>
          <w:spacing w:val="40"/>
        </w:rPr>
        <w:t xml:space="preserve"> </w:t>
      </w:r>
      <w:r w:rsidRPr="005616E1">
        <w:t>и</w:t>
      </w:r>
      <w:r w:rsidRPr="005616E1">
        <w:rPr>
          <w:spacing w:val="40"/>
        </w:rPr>
        <w:t xml:space="preserve"> </w:t>
      </w:r>
      <w:r w:rsidRPr="005616E1">
        <w:t>результата</w:t>
      </w:r>
      <w:r w:rsidRPr="005616E1">
        <w:rPr>
          <w:spacing w:val="40"/>
        </w:rPr>
        <w:t xml:space="preserve"> </w:t>
      </w:r>
      <w:r w:rsidRPr="005616E1">
        <w:t>своей</w:t>
      </w:r>
      <w:r w:rsidRPr="005616E1">
        <w:rPr>
          <w:spacing w:val="40"/>
        </w:rPr>
        <w:t xml:space="preserve"> </w:t>
      </w:r>
      <w:r w:rsidRPr="005616E1">
        <w:t>деятельности;</w:t>
      </w:r>
      <w:r w:rsidRPr="005616E1">
        <w:rPr>
          <w:spacing w:val="40"/>
        </w:rPr>
        <w:t xml:space="preserve"> </w:t>
      </w:r>
      <w:r w:rsidRPr="005616E1">
        <w:t>выбирать</w:t>
      </w:r>
      <w:r w:rsidRPr="005616E1">
        <w:rPr>
          <w:spacing w:val="40"/>
        </w:rPr>
        <w:t xml:space="preserve"> </w:t>
      </w:r>
      <w:r w:rsidRPr="005616E1">
        <w:t>и при необходимости корректировать способы действий; находить ошибки в своей работе, устанавливать их причины, вести поиск путей преодоления ошибок; предвидеть</w:t>
      </w:r>
      <w:r w:rsidRPr="005616E1">
        <w:rPr>
          <w:spacing w:val="34"/>
        </w:rPr>
        <w:t xml:space="preserve"> </w:t>
      </w:r>
      <w:r w:rsidRPr="005616E1">
        <w:t>возможность</w:t>
      </w:r>
      <w:r w:rsidRPr="005616E1">
        <w:rPr>
          <w:spacing w:val="34"/>
        </w:rPr>
        <w:t xml:space="preserve"> </w:t>
      </w:r>
      <w:r w:rsidRPr="005616E1">
        <w:t>возникновения</w:t>
      </w:r>
      <w:r w:rsidRPr="005616E1">
        <w:rPr>
          <w:spacing w:val="38"/>
        </w:rPr>
        <w:t xml:space="preserve"> </w:t>
      </w:r>
      <w:r w:rsidRPr="005616E1">
        <w:t>трудностей</w:t>
      </w:r>
      <w:r w:rsidRPr="005616E1">
        <w:rPr>
          <w:spacing w:val="36"/>
        </w:rPr>
        <w:t xml:space="preserve"> </w:t>
      </w:r>
      <w:r w:rsidRPr="005616E1">
        <w:t>и</w:t>
      </w:r>
      <w:r w:rsidRPr="005616E1">
        <w:rPr>
          <w:spacing w:val="36"/>
        </w:rPr>
        <w:t xml:space="preserve"> </w:t>
      </w:r>
      <w:r w:rsidRPr="005616E1">
        <w:t>ошибок,</w:t>
      </w:r>
      <w:r w:rsidRPr="005616E1">
        <w:rPr>
          <w:spacing w:val="39"/>
        </w:rPr>
        <w:t xml:space="preserve"> </w:t>
      </w:r>
      <w:r w:rsidRPr="005616E1">
        <w:t>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82102BB" w14:textId="77777777" w:rsidR="00D96221" w:rsidRPr="005616E1" w:rsidRDefault="00082927" w:rsidP="005616E1">
      <w:pPr>
        <w:pStyle w:val="a3"/>
        <w:tabs>
          <w:tab w:val="left" w:pos="2431"/>
          <w:tab w:val="left" w:pos="4700"/>
          <w:tab w:val="left" w:pos="5746"/>
          <w:tab w:val="left" w:pos="7271"/>
          <w:tab w:val="left" w:pos="8402"/>
          <w:tab w:val="left" w:pos="9093"/>
        </w:tabs>
        <w:ind w:right="103"/>
        <w:jc w:val="left"/>
      </w:pPr>
      <w:r w:rsidRPr="005616E1">
        <w:rPr>
          <w:spacing w:val="-2"/>
        </w:rPr>
        <w:t>оценивать</w:t>
      </w:r>
      <w:r w:rsidRPr="005616E1">
        <w:tab/>
      </w:r>
      <w:r w:rsidRPr="005616E1">
        <w:rPr>
          <w:spacing w:val="-2"/>
        </w:rPr>
        <w:t>рациональность</w:t>
      </w:r>
      <w:r w:rsidRPr="005616E1">
        <w:tab/>
      </w:r>
      <w:r w:rsidRPr="005616E1">
        <w:rPr>
          <w:spacing w:val="-4"/>
        </w:rPr>
        <w:t>своих</w:t>
      </w:r>
      <w:r w:rsidRPr="005616E1">
        <w:tab/>
      </w:r>
      <w:r w:rsidRPr="005616E1">
        <w:rPr>
          <w:spacing w:val="-2"/>
        </w:rPr>
        <w:t>действий,</w:t>
      </w:r>
      <w:r w:rsidRPr="005616E1">
        <w:tab/>
      </w:r>
      <w:r w:rsidRPr="005616E1">
        <w:rPr>
          <w:spacing w:val="-2"/>
        </w:rPr>
        <w:t>давать</w:t>
      </w:r>
      <w:r w:rsidRPr="005616E1">
        <w:tab/>
      </w:r>
      <w:r w:rsidRPr="005616E1">
        <w:rPr>
          <w:spacing w:val="-6"/>
        </w:rPr>
        <w:t>им</w:t>
      </w:r>
      <w:r w:rsidRPr="005616E1">
        <w:tab/>
      </w:r>
      <w:r w:rsidRPr="005616E1">
        <w:rPr>
          <w:spacing w:val="-2"/>
        </w:rPr>
        <w:t>качественную характеристику.</w:t>
      </w:r>
    </w:p>
    <w:p w14:paraId="5572A370" w14:textId="77777777" w:rsidR="00D96221" w:rsidRPr="005616E1" w:rsidRDefault="00082927" w:rsidP="005616E1">
      <w:pPr>
        <w:pStyle w:val="a3"/>
        <w:ind w:right="103"/>
        <w:jc w:val="left"/>
      </w:pPr>
      <w:r w:rsidRPr="005616E1">
        <w:t>У обучающегося будут сформированы умения совместной деятельности: участвовать</w:t>
      </w:r>
      <w:r w:rsidRPr="005616E1">
        <w:rPr>
          <w:spacing w:val="40"/>
        </w:rPr>
        <w:t xml:space="preserve"> </w:t>
      </w:r>
      <w:r w:rsidRPr="005616E1">
        <w:t>в</w:t>
      </w:r>
      <w:r w:rsidRPr="005616E1">
        <w:rPr>
          <w:spacing w:val="40"/>
        </w:rPr>
        <w:t xml:space="preserve"> </w:t>
      </w:r>
      <w:r w:rsidRPr="005616E1">
        <w:t>совместной</w:t>
      </w:r>
      <w:r w:rsidRPr="005616E1">
        <w:rPr>
          <w:spacing w:val="40"/>
        </w:rPr>
        <w:t xml:space="preserve"> </w:t>
      </w:r>
      <w:r w:rsidRPr="005616E1">
        <w:t>деятельности:</w:t>
      </w:r>
      <w:r w:rsidRPr="005616E1">
        <w:rPr>
          <w:spacing w:val="40"/>
        </w:rPr>
        <w:t xml:space="preserve"> </w:t>
      </w:r>
      <w:r w:rsidRPr="005616E1">
        <w:t>распределять</w:t>
      </w:r>
      <w:r w:rsidRPr="005616E1">
        <w:rPr>
          <w:spacing w:val="40"/>
        </w:rPr>
        <w:t xml:space="preserve"> </w:t>
      </w:r>
      <w:r w:rsidRPr="005616E1">
        <w:t>работу</w:t>
      </w:r>
      <w:r w:rsidRPr="005616E1">
        <w:rPr>
          <w:spacing w:val="40"/>
        </w:rPr>
        <w:t xml:space="preserve"> </w:t>
      </w:r>
      <w:r w:rsidRPr="005616E1">
        <w:t>между</w:t>
      </w:r>
      <w:r w:rsidRPr="005616E1">
        <w:rPr>
          <w:spacing w:val="40"/>
        </w:rPr>
        <w:t xml:space="preserve"> </w:t>
      </w:r>
      <w:r w:rsidRPr="005616E1">
        <w:t>членами</w:t>
      </w:r>
      <w:r w:rsidRPr="005616E1">
        <w:rPr>
          <w:spacing w:val="80"/>
          <w:w w:val="150"/>
        </w:rPr>
        <w:t xml:space="preserve"> </w:t>
      </w:r>
      <w:r w:rsidRPr="005616E1">
        <w:t>группы</w:t>
      </w:r>
      <w:r w:rsidRPr="005616E1">
        <w:rPr>
          <w:spacing w:val="80"/>
        </w:rPr>
        <w:t xml:space="preserve"> </w:t>
      </w:r>
      <w:r w:rsidRPr="005616E1">
        <w:t>(например,</w:t>
      </w:r>
      <w:r w:rsidRPr="005616E1">
        <w:rPr>
          <w:spacing w:val="80"/>
        </w:rPr>
        <w:t xml:space="preserve"> </w:t>
      </w:r>
      <w:r w:rsidRPr="005616E1">
        <w:t>в</w:t>
      </w:r>
      <w:r w:rsidRPr="005616E1">
        <w:rPr>
          <w:spacing w:val="80"/>
        </w:rPr>
        <w:t xml:space="preserve"> </w:t>
      </w:r>
      <w:r w:rsidRPr="005616E1">
        <w:t>случае</w:t>
      </w:r>
      <w:r w:rsidRPr="005616E1">
        <w:rPr>
          <w:spacing w:val="80"/>
        </w:rPr>
        <w:t xml:space="preserve"> </w:t>
      </w:r>
      <w:r w:rsidRPr="005616E1">
        <w:t>решения</w:t>
      </w:r>
      <w:r w:rsidRPr="005616E1">
        <w:rPr>
          <w:spacing w:val="80"/>
        </w:rPr>
        <w:t xml:space="preserve"> </w:t>
      </w:r>
      <w:r w:rsidRPr="005616E1">
        <w:t>задач,</w:t>
      </w:r>
      <w:r w:rsidRPr="005616E1">
        <w:rPr>
          <w:spacing w:val="80"/>
        </w:rPr>
        <w:t xml:space="preserve"> </w:t>
      </w:r>
      <w:r w:rsidRPr="005616E1">
        <w:t>требующих</w:t>
      </w:r>
      <w:r w:rsidRPr="005616E1">
        <w:rPr>
          <w:spacing w:val="80"/>
        </w:rPr>
        <w:t xml:space="preserve"> </w:t>
      </w:r>
      <w:r w:rsidRPr="005616E1">
        <w:t>перебора</w:t>
      </w:r>
      <w:r w:rsidRPr="005616E1">
        <w:rPr>
          <w:spacing w:val="80"/>
        </w:rPr>
        <w:t xml:space="preserve"> </w:t>
      </w:r>
      <w:r w:rsidRPr="005616E1">
        <w:t>большого количества</w:t>
      </w:r>
      <w:r w:rsidRPr="005616E1">
        <w:rPr>
          <w:spacing w:val="40"/>
        </w:rPr>
        <w:t xml:space="preserve"> </w:t>
      </w:r>
      <w:r w:rsidRPr="005616E1">
        <w:t>вариантов,</w:t>
      </w:r>
      <w:r w:rsidRPr="005616E1">
        <w:rPr>
          <w:spacing w:val="40"/>
        </w:rPr>
        <w:t xml:space="preserve"> </w:t>
      </w:r>
      <w:r w:rsidRPr="005616E1">
        <w:t>приведения</w:t>
      </w:r>
      <w:r w:rsidRPr="005616E1">
        <w:rPr>
          <w:spacing w:val="40"/>
        </w:rPr>
        <w:t xml:space="preserve"> </w:t>
      </w:r>
      <w:r w:rsidRPr="005616E1">
        <w:t>примеров</w:t>
      </w:r>
      <w:r w:rsidRPr="005616E1">
        <w:rPr>
          <w:spacing w:val="40"/>
        </w:rPr>
        <w:t xml:space="preserve"> </w:t>
      </w:r>
      <w:r w:rsidRPr="005616E1">
        <w:t>и</w:t>
      </w:r>
      <w:r w:rsidRPr="005616E1">
        <w:rPr>
          <w:spacing w:val="40"/>
        </w:rPr>
        <w:t xml:space="preserve"> </w:t>
      </w:r>
      <w:r w:rsidRPr="005616E1">
        <w:t>контрпримеров),</w:t>
      </w:r>
      <w:r w:rsidRPr="005616E1">
        <w:rPr>
          <w:spacing w:val="40"/>
        </w:rPr>
        <w:t xml:space="preserve"> </w:t>
      </w:r>
      <w:r w:rsidRPr="005616E1">
        <w:t>согласовывать мнения</w:t>
      </w:r>
      <w:r w:rsidRPr="005616E1">
        <w:rPr>
          <w:spacing w:val="40"/>
        </w:rPr>
        <w:t xml:space="preserve"> </w:t>
      </w:r>
      <w:r w:rsidRPr="005616E1">
        <w:t>в</w:t>
      </w:r>
      <w:r w:rsidRPr="005616E1">
        <w:rPr>
          <w:spacing w:val="40"/>
        </w:rPr>
        <w:t xml:space="preserve"> </w:t>
      </w:r>
      <w:r w:rsidRPr="005616E1">
        <w:t>ходе</w:t>
      </w:r>
      <w:r w:rsidRPr="005616E1">
        <w:rPr>
          <w:spacing w:val="40"/>
        </w:rPr>
        <w:t xml:space="preserve"> </w:t>
      </w:r>
      <w:r w:rsidRPr="005616E1">
        <w:t>поиска</w:t>
      </w:r>
      <w:r w:rsidRPr="005616E1">
        <w:rPr>
          <w:spacing w:val="40"/>
        </w:rPr>
        <w:t xml:space="preserve"> </w:t>
      </w:r>
      <w:r w:rsidRPr="005616E1">
        <w:t>доказательств,</w:t>
      </w:r>
      <w:r w:rsidRPr="005616E1">
        <w:rPr>
          <w:spacing w:val="40"/>
        </w:rPr>
        <w:t xml:space="preserve"> </w:t>
      </w:r>
      <w:r w:rsidRPr="005616E1">
        <w:t>выбора</w:t>
      </w:r>
      <w:r w:rsidRPr="005616E1">
        <w:rPr>
          <w:spacing w:val="40"/>
        </w:rPr>
        <w:t xml:space="preserve"> </w:t>
      </w:r>
      <w:r w:rsidRPr="005616E1">
        <w:t>рационального</w:t>
      </w:r>
      <w:r w:rsidRPr="005616E1">
        <w:rPr>
          <w:spacing w:val="40"/>
        </w:rPr>
        <w:t xml:space="preserve"> </w:t>
      </w:r>
      <w:r w:rsidRPr="005616E1">
        <w:t>способа,</w:t>
      </w:r>
      <w:r w:rsidRPr="005616E1">
        <w:rPr>
          <w:spacing w:val="40"/>
        </w:rPr>
        <w:t xml:space="preserve"> </w:t>
      </w:r>
      <w:r w:rsidRPr="005616E1">
        <w:t>анализа</w:t>
      </w:r>
      <w:r w:rsidRPr="005616E1">
        <w:rPr>
          <w:spacing w:val="80"/>
        </w:rPr>
        <w:t xml:space="preserve"> </w:t>
      </w:r>
      <w:r w:rsidRPr="005616E1">
        <w:rPr>
          <w:spacing w:val="-2"/>
        </w:rPr>
        <w:t>информации;</w:t>
      </w:r>
    </w:p>
    <w:p w14:paraId="29F4E1EC" w14:textId="77777777" w:rsidR="00D96221" w:rsidRPr="005616E1" w:rsidRDefault="00082927" w:rsidP="005616E1">
      <w:pPr>
        <w:pStyle w:val="a3"/>
        <w:ind w:right="103"/>
      </w:pPr>
      <w:r w:rsidRPr="005616E1">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sidRPr="005616E1">
        <w:rPr>
          <w:spacing w:val="-2"/>
        </w:rPr>
        <w:t>предупреждения.</w:t>
      </w:r>
    </w:p>
    <w:p w14:paraId="328BD33B" w14:textId="77777777" w:rsidR="00D96221" w:rsidRPr="005616E1" w:rsidRDefault="00082927" w:rsidP="005616E1">
      <w:pPr>
        <w:pStyle w:val="a3"/>
        <w:ind w:right="103"/>
        <w:jc w:val="left"/>
      </w:pPr>
      <w:r w:rsidRPr="005616E1">
        <w:t>К</w:t>
      </w:r>
      <w:r w:rsidRPr="005616E1">
        <w:rPr>
          <w:spacing w:val="80"/>
        </w:rPr>
        <w:t xml:space="preserve"> </w:t>
      </w:r>
      <w:r w:rsidRPr="005616E1">
        <w:t>концу</w:t>
      </w:r>
      <w:r w:rsidRPr="005616E1">
        <w:rPr>
          <w:spacing w:val="77"/>
        </w:rPr>
        <w:t xml:space="preserve"> </w:t>
      </w:r>
      <w:r w:rsidRPr="005616E1">
        <w:t>обучения</w:t>
      </w:r>
      <w:r w:rsidRPr="005616E1">
        <w:rPr>
          <w:spacing w:val="80"/>
        </w:rPr>
        <w:t xml:space="preserve"> </w:t>
      </w:r>
      <w:r w:rsidRPr="005616E1">
        <w:t>в</w:t>
      </w:r>
      <w:r w:rsidRPr="005616E1">
        <w:rPr>
          <w:spacing w:val="80"/>
        </w:rPr>
        <w:t xml:space="preserve"> </w:t>
      </w:r>
      <w:r w:rsidRPr="005616E1">
        <w:t>1</w:t>
      </w:r>
      <w:r w:rsidRPr="005616E1">
        <w:rPr>
          <w:spacing w:val="80"/>
        </w:rPr>
        <w:t xml:space="preserve"> </w:t>
      </w:r>
      <w:r w:rsidRPr="005616E1">
        <w:t>классе</w:t>
      </w:r>
      <w:r w:rsidRPr="005616E1">
        <w:rPr>
          <w:spacing w:val="80"/>
        </w:rPr>
        <w:t xml:space="preserve"> </w:t>
      </w:r>
      <w:r w:rsidRPr="005616E1">
        <w:t>обучающийся</w:t>
      </w:r>
      <w:r w:rsidRPr="005616E1">
        <w:rPr>
          <w:spacing w:val="80"/>
        </w:rPr>
        <w:t xml:space="preserve"> </w:t>
      </w:r>
      <w:r w:rsidRPr="005616E1">
        <w:t>получит</w:t>
      </w:r>
      <w:r w:rsidRPr="005616E1">
        <w:rPr>
          <w:spacing w:val="80"/>
        </w:rPr>
        <w:t xml:space="preserve"> </w:t>
      </w:r>
      <w:r w:rsidRPr="005616E1">
        <w:t>следующие</w:t>
      </w:r>
      <w:r w:rsidRPr="005616E1">
        <w:rPr>
          <w:spacing w:val="80"/>
        </w:rPr>
        <w:t xml:space="preserve"> </w:t>
      </w:r>
      <w:r w:rsidRPr="005616E1">
        <w:t>предметные результаты</w:t>
      </w:r>
      <w:r w:rsidRPr="005616E1">
        <w:rPr>
          <w:spacing w:val="35"/>
        </w:rPr>
        <w:t xml:space="preserve"> </w:t>
      </w:r>
      <w:r w:rsidRPr="005616E1">
        <w:t>по</w:t>
      </w:r>
      <w:r w:rsidRPr="005616E1">
        <w:rPr>
          <w:spacing w:val="35"/>
        </w:rPr>
        <w:t xml:space="preserve"> </w:t>
      </w:r>
      <w:r w:rsidRPr="005616E1">
        <w:t>отдельным</w:t>
      </w:r>
      <w:r w:rsidRPr="005616E1">
        <w:rPr>
          <w:spacing w:val="36"/>
        </w:rPr>
        <w:t xml:space="preserve"> </w:t>
      </w:r>
      <w:r w:rsidRPr="005616E1">
        <w:t>темам</w:t>
      </w:r>
      <w:r w:rsidRPr="005616E1">
        <w:rPr>
          <w:spacing w:val="36"/>
        </w:rPr>
        <w:t xml:space="preserve"> </w:t>
      </w:r>
      <w:r w:rsidRPr="005616E1">
        <w:t>программы</w:t>
      </w:r>
      <w:r w:rsidRPr="005616E1">
        <w:rPr>
          <w:spacing w:val="35"/>
        </w:rPr>
        <w:t xml:space="preserve"> </w:t>
      </w:r>
      <w:r w:rsidRPr="005616E1">
        <w:t>по</w:t>
      </w:r>
      <w:r w:rsidRPr="005616E1">
        <w:rPr>
          <w:spacing w:val="34"/>
        </w:rPr>
        <w:t xml:space="preserve"> </w:t>
      </w:r>
      <w:r w:rsidRPr="005616E1">
        <w:t>математике: читать,</w:t>
      </w:r>
      <w:r w:rsidRPr="005616E1">
        <w:rPr>
          <w:spacing w:val="36"/>
        </w:rPr>
        <w:t xml:space="preserve"> </w:t>
      </w:r>
      <w:r w:rsidRPr="005616E1">
        <w:t>записывать, сравнивать, упорядочивать числа от 0 до 20; пересчитывать различные объекты,</w:t>
      </w:r>
      <w:r w:rsidRPr="005616E1">
        <w:rPr>
          <w:spacing w:val="40"/>
        </w:rPr>
        <w:t xml:space="preserve"> </w:t>
      </w:r>
      <w:r w:rsidRPr="005616E1">
        <w:t>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 называть</w:t>
      </w:r>
      <w:r w:rsidRPr="005616E1">
        <w:rPr>
          <w:spacing w:val="80"/>
        </w:rPr>
        <w:t xml:space="preserve"> </w:t>
      </w:r>
      <w:r w:rsidRPr="005616E1">
        <w:t>и</w:t>
      </w:r>
      <w:r w:rsidRPr="005616E1">
        <w:rPr>
          <w:spacing w:val="80"/>
        </w:rPr>
        <w:t xml:space="preserve"> </w:t>
      </w:r>
      <w:r w:rsidRPr="005616E1">
        <w:t>различать</w:t>
      </w:r>
      <w:r w:rsidRPr="005616E1">
        <w:rPr>
          <w:spacing w:val="80"/>
        </w:rPr>
        <w:t xml:space="preserve"> </w:t>
      </w:r>
      <w:r w:rsidRPr="005616E1">
        <w:t>компоненты</w:t>
      </w:r>
      <w:r w:rsidRPr="005616E1">
        <w:rPr>
          <w:spacing w:val="80"/>
        </w:rPr>
        <w:t xml:space="preserve"> </w:t>
      </w:r>
      <w:r w:rsidRPr="005616E1">
        <w:t>действий</w:t>
      </w:r>
      <w:r w:rsidRPr="005616E1">
        <w:rPr>
          <w:spacing w:val="80"/>
        </w:rPr>
        <w:t xml:space="preserve"> </w:t>
      </w:r>
      <w:r w:rsidRPr="005616E1">
        <w:t>сложения</w:t>
      </w:r>
      <w:r w:rsidRPr="005616E1">
        <w:rPr>
          <w:spacing w:val="80"/>
        </w:rPr>
        <w:t xml:space="preserve"> </w:t>
      </w:r>
      <w:r w:rsidRPr="005616E1">
        <w:t>(слагаемые,</w:t>
      </w:r>
      <w:r w:rsidRPr="005616E1">
        <w:rPr>
          <w:spacing w:val="80"/>
        </w:rPr>
        <w:t xml:space="preserve"> </w:t>
      </w:r>
      <w:r w:rsidRPr="005616E1">
        <w:t>сумма)</w:t>
      </w:r>
      <w:r w:rsidRPr="005616E1">
        <w:rPr>
          <w:spacing w:val="80"/>
        </w:rPr>
        <w:t xml:space="preserve"> </w:t>
      </w:r>
      <w:r w:rsidRPr="005616E1">
        <w:t>и вычитания (уменьшаемое, вычитаемое, разность);</w:t>
      </w:r>
    </w:p>
    <w:p w14:paraId="393356A0" w14:textId="77777777" w:rsidR="00D96221" w:rsidRPr="005616E1" w:rsidRDefault="00082927" w:rsidP="005616E1">
      <w:pPr>
        <w:pStyle w:val="a3"/>
        <w:ind w:right="103"/>
        <w:jc w:val="left"/>
      </w:pPr>
      <w:r w:rsidRPr="005616E1">
        <w:t>решать</w:t>
      </w:r>
      <w:r w:rsidRPr="005616E1">
        <w:rPr>
          <w:spacing w:val="40"/>
        </w:rPr>
        <w:t xml:space="preserve"> </w:t>
      </w:r>
      <w:r w:rsidRPr="005616E1">
        <w:t>текстовые</w:t>
      </w:r>
      <w:r w:rsidRPr="005616E1">
        <w:rPr>
          <w:spacing w:val="40"/>
        </w:rPr>
        <w:t xml:space="preserve"> </w:t>
      </w:r>
      <w:r w:rsidRPr="005616E1">
        <w:t>задачи</w:t>
      </w:r>
      <w:r w:rsidRPr="005616E1">
        <w:rPr>
          <w:spacing w:val="40"/>
        </w:rPr>
        <w:t xml:space="preserve"> </w:t>
      </w:r>
      <w:r w:rsidRPr="005616E1">
        <w:t>в</w:t>
      </w:r>
      <w:r w:rsidRPr="005616E1">
        <w:rPr>
          <w:spacing w:val="40"/>
        </w:rPr>
        <w:t xml:space="preserve"> </w:t>
      </w:r>
      <w:r w:rsidRPr="005616E1">
        <w:t>одно</w:t>
      </w:r>
      <w:r w:rsidRPr="005616E1">
        <w:rPr>
          <w:spacing w:val="40"/>
        </w:rPr>
        <w:t xml:space="preserve"> </w:t>
      </w:r>
      <w:r w:rsidRPr="005616E1">
        <w:t>действие</w:t>
      </w:r>
      <w:r w:rsidRPr="005616E1">
        <w:rPr>
          <w:spacing w:val="40"/>
        </w:rPr>
        <w:t xml:space="preserve"> </w:t>
      </w:r>
      <w:r w:rsidRPr="005616E1">
        <w:t>на</w:t>
      </w:r>
      <w:r w:rsidRPr="005616E1">
        <w:rPr>
          <w:spacing w:val="40"/>
        </w:rPr>
        <w:t xml:space="preserve"> </w:t>
      </w:r>
      <w:r w:rsidRPr="005616E1">
        <w:t>сложение</w:t>
      </w:r>
      <w:r w:rsidRPr="005616E1">
        <w:rPr>
          <w:spacing w:val="40"/>
        </w:rPr>
        <w:t xml:space="preserve"> </w:t>
      </w:r>
      <w:r w:rsidRPr="005616E1">
        <w:t>и</w:t>
      </w:r>
      <w:r w:rsidRPr="005616E1">
        <w:rPr>
          <w:spacing w:val="40"/>
        </w:rPr>
        <w:t xml:space="preserve"> </w:t>
      </w:r>
      <w:r w:rsidRPr="005616E1">
        <w:t>вычитание:</w:t>
      </w:r>
      <w:r w:rsidRPr="005616E1">
        <w:rPr>
          <w:spacing w:val="40"/>
        </w:rPr>
        <w:t xml:space="preserve"> </w:t>
      </w:r>
      <w:r w:rsidRPr="005616E1">
        <w:t>выделять условие и требование (вопрос);</w:t>
      </w:r>
    </w:p>
    <w:p w14:paraId="018F09F3" w14:textId="77777777" w:rsidR="00D96221" w:rsidRPr="005616E1" w:rsidRDefault="00082927" w:rsidP="005616E1">
      <w:pPr>
        <w:pStyle w:val="a3"/>
        <w:ind w:right="103"/>
        <w:jc w:val="left"/>
      </w:pPr>
      <w:r w:rsidRPr="005616E1">
        <w:t>сравнивать объекты по длине, устанавливая между ними соотношение «длиннее- короче», «выше-ниже», «шире-уже»;</w:t>
      </w:r>
    </w:p>
    <w:p w14:paraId="677D703D" w14:textId="77777777" w:rsidR="00D96221" w:rsidRPr="005616E1" w:rsidRDefault="00082927" w:rsidP="005616E1">
      <w:pPr>
        <w:pStyle w:val="a3"/>
        <w:ind w:left="1592" w:right="103"/>
        <w:jc w:val="left"/>
      </w:pPr>
      <w:r w:rsidRPr="005616E1">
        <w:t>измерять</w:t>
      </w:r>
      <w:r w:rsidRPr="005616E1">
        <w:rPr>
          <w:spacing w:val="40"/>
        </w:rPr>
        <w:t xml:space="preserve"> </w:t>
      </w:r>
      <w:r w:rsidRPr="005616E1">
        <w:t>длину</w:t>
      </w:r>
      <w:r w:rsidRPr="005616E1">
        <w:rPr>
          <w:spacing w:val="40"/>
        </w:rPr>
        <w:t xml:space="preserve"> </w:t>
      </w:r>
      <w:r w:rsidRPr="005616E1">
        <w:t>отрезка</w:t>
      </w:r>
      <w:r w:rsidRPr="005616E1">
        <w:rPr>
          <w:spacing w:val="40"/>
        </w:rPr>
        <w:t xml:space="preserve"> </w:t>
      </w:r>
      <w:r w:rsidRPr="005616E1">
        <w:t>(в</w:t>
      </w:r>
      <w:r w:rsidRPr="005616E1">
        <w:rPr>
          <w:spacing w:val="40"/>
        </w:rPr>
        <w:t xml:space="preserve"> </w:t>
      </w:r>
      <w:r w:rsidRPr="005616E1">
        <w:t>см),</w:t>
      </w:r>
      <w:r w:rsidRPr="005616E1">
        <w:rPr>
          <w:spacing w:val="40"/>
        </w:rPr>
        <w:t xml:space="preserve"> </w:t>
      </w:r>
      <w:r w:rsidRPr="005616E1">
        <w:t>чертить</w:t>
      </w:r>
      <w:r w:rsidRPr="005616E1">
        <w:rPr>
          <w:spacing w:val="40"/>
        </w:rPr>
        <w:t xml:space="preserve"> </w:t>
      </w:r>
      <w:r w:rsidRPr="005616E1">
        <w:t>отрезок</w:t>
      </w:r>
      <w:r w:rsidRPr="005616E1">
        <w:rPr>
          <w:spacing w:val="40"/>
        </w:rPr>
        <w:t xml:space="preserve"> </w:t>
      </w:r>
      <w:r w:rsidRPr="005616E1">
        <w:t>заданной</w:t>
      </w:r>
      <w:r w:rsidRPr="005616E1">
        <w:rPr>
          <w:spacing w:val="40"/>
        </w:rPr>
        <w:t xml:space="preserve"> </w:t>
      </w:r>
      <w:r w:rsidRPr="005616E1">
        <w:t>длины; различать число и цифру;</w:t>
      </w:r>
    </w:p>
    <w:p w14:paraId="5247C082" w14:textId="77777777" w:rsidR="00D96221" w:rsidRPr="005616E1" w:rsidRDefault="00082927" w:rsidP="005616E1">
      <w:pPr>
        <w:pStyle w:val="a3"/>
        <w:tabs>
          <w:tab w:val="left" w:pos="2714"/>
          <w:tab w:val="left" w:pos="4900"/>
          <w:tab w:val="left" w:pos="6185"/>
          <w:tab w:val="left" w:pos="7086"/>
          <w:tab w:val="left" w:pos="8933"/>
        </w:tabs>
        <w:ind w:right="103"/>
        <w:jc w:val="left"/>
      </w:pPr>
      <w:r w:rsidRPr="005616E1">
        <w:rPr>
          <w:spacing w:val="-2"/>
        </w:rPr>
        <w:t>распознавать</w:t>
      </w:r>
      <w:r w:rsidRPr="005616E1">
        <w:tab/>
      </w:r>
      <w:r w:rsidRPr="005616E1">
        <w:rPr>
          <w:spacing w:val="-2"/>
        </w:rPr>
        <w:t>геометрические</w:t>
      </w:r>
      <w:r w:rsidRPr="005616E1">
        <w:tab/>
      </w:r>
      <w:r w:rsidRPr="005616E1">
        <w:rPr>
          <w:spacing w:val="-2"/>
        </w:rPr>
        <w:t>фигуры:</w:t>
      </w:r>
      <w:r w:rsidRPr="005616E1">
        <w:tab/>
      </w:r>
      <w:r w:rsidRPr="005616E1">
        <w:rPr>
          <w:spacing w:val="-2"/>
        </w:rPr>
        <w:t>круг,</w:t>
      </w:r>
      <w:r w:rsidRPr="005616E1">
        <w:tab/>
      </w:r>
      <w:r w:rsidRPr="005616E1">
        <w:rPr>
          <w:spacing w:val="-2"/>
        </w:rPr>
        <w:t>треугольник,</w:t>
      </w:r>
      <w:r w:rsidRPr="005616E1">
        <w:tab/>
      </w:r>
      <w:r w:rsidRPr="005616E1">
        <w:rPr>
          <w:spacing w:val="-2"/>
        </w:rPr>
        <w:t xml:space="preserve">прямоугольник </w:t>
      </w:r>
      <w:r w:rsidRPr="005616E1">
        <w:t>(квадрат), отрезок;</w:t>
      </w:r>
    </w:p>
    <w:p w14:paraId="25B11332" w14:textId="77777777" w:rsidR="00D96221" w:rsidRPr="005616E1" w:rsidRDefault="00082927" w:rsidP="005616E1">
      <w:pPr>
        <w:pStyle w:val="a3"/>
        <w:ind w:right="103"/>
        <w:jc w:val="left"/>
      </w:pPr>
      <w:r w:rsidRPr="005616E1">
        <w:t>устанавливать</w:t>
      </w:r>
      <w:r w:rsidRPr="005616E1">
        <w:rPr>
          <w:spacing w:val="12"/>
        </w:rPr>
        <w:t xml:space="preserve"> </w:t>
      </w:r>
      <w:r w:rsidRPr="005616E1">
        <w:t>между</w:t>
      </w:r>
      <w:r w:rsidRPr="005616E1">
        <w:rPr>
          <w:spacing w:val="12"/>
        </w:rPr>
        <w:t xml:space="preserve"> </w:t>
      </w:r>
      <w:r w:rsidRPr="005616E1">
        <w:t>объектами</w:t>
      </w:r>
      <w:r w:rsidRPr="005616E1">
        <w:rPr>
          <w:spacing w:val="14"/>
        </w:rPr>
        <w:t xml:space="preserve"> </w:t>
      </w:r>
      <w:r w:rsidRPr="005616E1">
        <w:t>соотношения:</w:t>
      </w:r>
      <w:r w:rsidRPr="005616E1">
        <w:rPr>
          <w:spacing w:val="15"/>
        </w:rPr>
        <w:t xml:space="preserve"> </w:t>
      </w:r>
      <w:r w:rsidRPr="005616E1">
        <w:t>«слева-справа»,</w:t>
      </w:r>
      <w:r w:rsidRPr="005616E1">
        <w:rPr>
          <w:spacing w:val="21"/>
        </w:rPr>
        <w:t xml:space="preserve"> </w:t>
      </w:r>
      <w:r w:rsidRPr="005616E1">
        <w:t>«спереди-</w:t>
      </w:r>
      <w:r w:rsidRPr="005616E1">
        <w:rPr>
          <w:spacing w:val="14"/>
        </w:rPr>
        <w:t xml:space="preserve"> </w:t>
      </w:r>
      <w:r w:rsidRPr="005616E1">
        <w:rPr>
          <w:spacing w:val="-2"/>
        </w:rPr>
        <w:t>сзади»,</w:t>
      </w:r>
    </w:p>
    <w:p w14:paraId="153A221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23A4CF4" w14:textId="77777777" w:rsidR="00D96221" w:rsidRPr="005616E1" w:rsidRDefault="00082927" w:rsidP="005616E1">
      <w:pPr>
        <w:pStyle w:val="a3"/>
        <w:ind w:right="103"/>
        <w:jc w:val="left"/>
      </w:pPr>
      <w:r w:rsidRPr="005616E1">
        <w:rPr>
          <w:spacing w:val="-2"/>
        </w:rPr>
        <w:lastRenderedPageBreak/>
        <w:t>между;</w:t>
      </w:r>
    </w:p>
    <w:p w14:paraId="41A717DD" w14:textId="77777777" w:rsidR="00D96221" w:rsidRPr="005616E1" w:rsidRDefault="00082927" w:rsidP="005616E1">
      <w:pPr>
        <w:pStyle w:val="a3"/>
        <w:ind w:right="103"/>
        <w:jc w:val="left"/>
      </w:pPr>
      <w:r w:rsidRPr="005616E1">
        <w:t>распознавать верные (истинные) и неверные (ложные) утверждения относительно заданного набора объектов/предметов;</w:t>
      </w:r>
    </w:p>
    <w:p w14:paraId="424B506D" w14:textId="77777777" w:rsidR="00D96221" w:rsidRPr="005616E1" w:rsidRDefault="00082927" w:rsidP="005616E1">
      <w:pPr>
        <w:pStyle w:val="a3"/>
        <w:tabs>
          <w:tab w:val="left" w:pos="2800"/>
          <w:tab w:val="left" w:pos="4119"/>
          <w:tab w:val="left" w:pos="4729"/>
          <w:tab w:val="left" w:pos="6306"/>
          <w:tab w:val="left" w:pos="7798"/>
          <w:tab w:val="left" w:pos="9213"/>
          <w:tab w:val="left" w:pos="9683"/>
        </w:tabs>
        <w:ind w:right="103"/>
        <w:jc w:val="left"/>
      </w:pPr>
      <w:r w:rsidRPr="005616E1">
        <w:rPr>
          <w:spacing w:val="-2"/>
        </w:rPr>
        <w:t>группировать</w:t>
      </w:r>
      <w:r w:rsidRPr="005616E1">
        <w:tab/>
      </w:r>
      <w:r w:rsidRPr="005616E1">
        <w:rPr>
          <w:spacing w:val="-2"/>
        </w:rPr>
        <w:t>объекты</w:t>
      </w:r>
      <w:r w:rsidRPr="005616E1">
        <w:tab/>
      </w:r>
      <w:r w:rsidRPr="005616E1">
        <w:rPr>
          <w:spacing w:val="-6"/>
        </w:rPr>
        <w:t>по</w:t>
      </w:r>
      <w:r w:rsidRPr="005616E1">
        <w:tab/>
      </w:r>
      <w:r w:rsidRPr="005616E1">
        <w:rPr>
          <w:spacing w:val="-2"/>
        </w:rPr>
        <w:t>заданному</w:t>
      </w:r>
      <w:r w:rsidRPr="005616E1">
        <w:tab/>
      </w:r>
      <w:r w:rsidRPr="005616E1">
        <w:rPr>
          <w:spacing w:val="-2"/>
        </w:rPr>
        <w:t>признаку,</w:t>
      </w:r>
      <w:r w:rsidRPr="005616E1">
        <w:tab/>
      </w:r>
      <w:r w:rsidRPr="005616E1">
        <w:rPr>
          <w:spacing w:val="-2"/>
        </w:rPr>
        <w:t>находить</w:t>
      </w:r>
      <w:r w:rsidRPr="005616E1">
        <w:tab/>
      </w:r>
      <w:r w:rsidRPr="005616E1">
        <w:rPr>
          <w:spacing w:val="-10"/>
        </w:rPr>
        <w:t>и</w:t>
      </w:r>
      <w:r w:rsidRPr="005616E1">
        <w:tab/>
      </w:r>
      <w:r w:rsidRPr="005616E1">
        <w:rPr>
          <w:spacing w:val="-2"/>
        </w:rPr>
        <w:t xml:space="preserve">называть </w:t>
      </w:r>
      <w:r w:rsidRPr="005616E1">
        <w:t>закономерности в ряду объектов повседневной жизни;</w:t>
      </w:r>
    </w:p>
    <w:p w14:paraId="5E5948F3" w14:textId="77777777" w:rsidR="00D96221" w:rsidRPr="005616E1" w:rsidRDefault="00082927" w:rsidP="005616E1">
      <w:pPr>
        <w:pStyle w:val="a3"/>
        <w:ind w:right="103"/>
        <w:jc w:val="left"/>
      </w:pPr>
      <w:r w:rsidRPr="005616E1">
        <w:t>различать</w:t>
      </w:r>
      <w:r w:rsidRPr="005616E1">
        <w:rPr>
          <w:spacing w:val="-2"/>
        </w:rPr>
        <w:t xml:space="preserve"> </w:t>
      </w:r>
      <w:r w:rsidRPr="005616E1">
        <w:t>строки и столбцы таблицы, вносить</w:t>
      </w:r>
      <w:r w:rsidRPr="005616E1">
        <w:rPr>
          <w:spacing w:val="-2"/>
        </w:rPr>
        <w:t xml:space="preserve"> </w:t>
      </w:r>
      <w:r w:rsidRPr="005616E1">
        <w:t>данное в</w:t>
      </w:r>
      <w:r w:rsidRPr="005616E1">
        <w:rPr>
          <w:spacing w:val="-2"/>
        </w:rPr>
        <w:t xml:space="preserve"> </w:t>
      </w:r>
      <w:r w:rsidRPr="005616E1">
        <w:t>таблицу, извлекать</w:t>
      </w:r>
      <w:r w:rsidRPr="005616E1">
        <w:rPr>
          <w:spacing w:val="-2"/>
        </w:rPr>
        <w:t xml:space="preserve"> </w:t>
      </w:r>
      <w:r w:rsidRPr="005616E1">
        <w:t>данное или данные из таблицы;</w:t>
      </w:r>
    </w:p>
    <w:p w14:paraId="22508CF0" w14:textId="77777777" w:rsidR="00D96221" w:rsidRPr="005616E1" w:rsidRDefault="00082927" w:rsidP="005616E1">
      <w:pPr>
        <w:pStyle w:val="a3"/>
        <w:ind w:left="1612" w:right="103"/>
      </w:pPr>
      <w:r w:rsidRPr="005616E1">
        <w:t xml:space="preserve">сравнивать два объекта (числа, геометрические фигуры); распределять объекты на две группы по заданному </w:t>
      </w:r>
      <w:r w:rsidRPr="005616E1">
        <w:rPr>
          <w:spacing w:val="-2"/>
        </w:rPr>
        <w:t>основанию.</w:t>
      </w:r>
    </w:p>
    <w:p w14:paraId="073B93EE" w14:textId="77777777" w:rsidR="00D96221" w:rsidRPr="005616E1" w:rsidRDefault="00082927" w:rsidP="005616E1">
      <w:pPr>
        <w:pStyle w:val="a3"/>
        <w:ind w:right="103"/>
      </w:pPr>
      <w:r w:rsidRPr="005616E1">
        <w:t>К концу обучения во 2 классе обучающийся получит следующие предметные результаты по отдельным темам программы по математике:</w:t>
      </w:r>
    </w:p>
    <w:p w14:paraId="13A6C28B" w14:textId="77777777" w:rsidR="00D96221" w:rsidRPr="005616E1" w:rsidRDefault="00082927" w:rsidP="005616E1">
      <w:pPr>
        <w:pStyle w:val="a3"/>
        <w:ind w:right="103"/>
      </w:pPr>
      <w:r w:rsidRPr="005616E1">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7F8200FF" w14:textId="77777777" w:rsidR="00D96221" w:rsidRPr="005616E1" w:rsidRDefault="00082927" w:rsidP="005616E1">
      <w:pPr>
        <w:pStyle w:val="a3"/>
        <w:ind w:right="103"/>
      </w:pPr>
      <w:r w:rsidRPr="005616E1">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96D20D0" w14:textId="77777777" w:rsidR="00D96221" w:rsidRPr="005616E1" w:rsidRDefault="00082927" w:rsidP="005616E1">
      <w:pPr>
        <w:pStyle w:val="a3"/>
        <w:ind w:right="103"/>
      </w:pPr>
      <w:r w:rsidRPr="005616E1">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2A908DE0" w14:textId="77777777" w:rsidR="00D96221" w:rsidRPr="005616E1" w:rsidRDefault="00082927" w:rsidP="005616E1">
      <w:pPr>
        <w:pStyle w:val="a3"/>
        <w:ind w:right="103"/>
      </w:pPr>
      <w:r w:rsidRPr="005616E1">
        <w:t>называть и различать компоненты действий умножения (множители, произведение), деления (делимое, делитель, частное);</w:t>
      </w:r>
    </w:p>
    <w:p w14:paraId="069F9AB4" w14:textId="77777777" w:rsidR="00D96221" w:rsidRPr="005616E1" w:rsidRDefault="00082927" w:rsidP="005616E1">
      <w:pPr>
        <w:pStyle w:val="a3"/>
        <w:ind w:right="103"/>
      </w:pPr>
      <w:r w:rsidRPr="005616E1">
        <w:t>находить</w:t>
      </w:r>
      <w:r w:rsidRPr="005616E1">
        <w:rPr>
          <w:spacing w:val="-11"/>
        </w:rPr>
        <w:t xml:space="preserve"> </w:t>
      </w:r>
      <w:r w:rsidRPr="005616E1">
        <w:t>неизвестный</w:t>
      </w:r>
      <w:r w:rsidRPr="005616E1">
        <w:rPr>
          <w:spacing w:val="-9"/>
        </w:rPr>
        <w:t xml:space="preserve"> </w:t>
      </w:r>
      <w:r w:rsidRPr="005616E1">
        <w:t>компонент</w:t>
      </w:r>
      <w:r w:rsidRPr="005616E1">
        <w:rPr>
          <w:spacing w:val="-10"/>
        </w:rPr>
        <w:t xml:space="preserve"> </w:t>
      </w:r>
      <w:r w:rsidRPr="005616E1">
        <w:t>сложения,</w:t>
      </w:r>
      <w:r w:rsidRPr="005616E1">
        <w:rPr>
          <w:spacing w:val="-7"/>
        </w:rPr>
        <w:t xml:space="preserve"> </w:t>
      </w:r>
      <w:r w:rsidRPr="005616E1">
        <w:rPr>
          <w:spacing w:val="-2"/>
        </w:rPr>
        <w:t>вычитания;</w:t>
      </w:r>
    </w:p>
    <w:p w14:paraId="33FE9414" w14:textId="77777777" w:rsidR="00D96221" w:rsidRPr="005616E1" w:rsidRDefault="00082927" w:rsidP="005616E1">
      <w:pPr>
        <w:pStyle w:val="a3"/>
        <w:ind w:right="103"/>
      </w:pPr>
      <w:r w:rsidRPr="005616E1">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48838EF1" w14:textId="77777777" w:rsidR="00D96221" w:rsidRPr="005616E1" w:rsidRDefault="00082927" w:rsidP="005616E1">
      <w:pPr>
        <w:pStyle w:val="a3"/>
        <w:ind w:right="103"/>
      </w:pPr>
      <w:r w:rsidRPr="005616E1">
        <w:t>определять с помощью измерительных инструментов длину, определять время с помощью часов;</w:t>
      </w:r>
    </w:p>
    <w:p w14:paraId="7A0F9EEB" w14:textId="77777777" w:rsidR="00D96221" w:rsidRPr="005616E1" w:rsidRDefault="00082927" w:rsidP="005616E1">
      <w:pPr>
        <w:pStyle w:val="a3"/>
        <w:ind w:right="103"/>
      </w:pPr>
      <w:r w:rsidRPr="005616E1">
        <w:t>сравнивать величины длины, массы, времени, стоимости, устанавливая между ними соотношение «больше или меньше на»;</w:t>
      </w:r>
    </w:p>
    <w:p w14:paraId="4450A8BD" w14:textId="77777777" w:rsidR="00D96221" w:rsidRPr="005616E1" w:rsidRDefault="00082927" w:rsidP="005616E1">
      <w:pPr>
        <w:pStyle w:val="a3"/>
        <w:ind w:right="103"/>
      </w:pPr>
      <w:r w:rsidRPr="005616E1">
        <w:t>решать текстовые задачи в одно-два действия: представлять задачу (краткая запись, рисунок, таблица или</w:t>
      </w:r>
      <w:r w:rsidRPr="005616E1">
        <w:rPr>
          <w:spacing w:val="-1"/>
        </w:rPr>
        <w:t xml:space="preserve"> </w:t>
      </w:r>
      <w:r w:rsidRPr="005616E1">
        <w:t>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65662ECD" w14:textId="77777777" w:rsidR="00D96221" w:rsidRPr="005616E1" w:rsidRDefault="00082927" w:rsidP="005616E1">
      <w:pPr>
        <w:pStyle w:val="a3"/>
        <w:ind w:right="103"/>
      </w:pPr>
      <w:r w:rsidRPr="005616E1">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двух-трѐх звеньев, периметр прямоугольника (квадрата);</w:t>
      </w:r>
    </w:p>
    <w:p w14:paraId="1C1E6E01" w14:textId="77777777" w:rsidR="00D96221" w:rsidRPr="005616E1" w:rsidRDefault="00082927" w:rsidP="005616E1">
      <w:pPr>
        <w:pStyle w:val="a3"/>
        <w:ind w:right="103"/>
        <w:jc w:val="left"/>
      </w:pPr>
      <w:r w:rsidRPr="005616E1">
        <w:t>распознавать</w:t>
      </w:r>
      <w:r w:rsidRPr="005616E1">
        <w:rPr>
          <w:spacing w:val="38"/>
        </w:rPr>
        <w:t xml:space="preserve"> </w:t>
      </w:r>
      <w:r w:rsidRPr="005616E1">
        <w:t>верные</w:t>
      </w:r>
      <w:r w:rsidRPr="005616E1">
        <w:rPr>
          <w:spacing w:val="40"/>
        </w:rPr>
        <w:t xml:space="preserve"> </w:t>
      </w:r>
      <w:r w:rsidRPr="005616E1">
        <w:t>(истинные)</w:t>
      </w:r>
      <w:r w:rsidRPr="005616E1">
        <w:rPr>
          <w:spacing w:val="39"/>
        </w:rPr>
        <w:t xml:space="preserve"> </w:t>
      </w:r>
      <w:r w:rsidRPr="005616E1">
        <w:t>и</w:t>
      </w:r>
      <w:r w:rsidRPr="005616E1">
        <w:rPr>
          <w:spacing w:val="40"/>
        </w:rPr>
        <w:t xml:space="preserve"> </w:t>
      </w:r>
      <w:r w:rsidRPr="005616E1">
        <w:t>неверные</w:t>
      </w:r>
      <w:r w:rsidRPr="005616E1">
        <w:rPr>
          <w:spacing w:val="41"/>
        </w:rPr>
        <w:t xml:space="preserve"> </w:t>
      </w:r>
      <w:r w:rsidRPr="005616E1">
        <w:t>(ложные)</w:t>
      </w:r>
      <w:r w:rsidRPr="005616E1">
        <w:rPr>
          <w:spacing w:val="39"/>
        </w:rPr>
        <w:t xml:space="preserve"> </w:t>
      </w:r>
      <w:r w:rsidRPr="005616E1">
        <w:t>утверждения</w:t>
      </w:r>
      <w:r w:rsidRPr="005616E1">
        <w:rPr>
          <w:spacing w:val="41"/>
        </w:rPr>
        <w:t xml:space="preserve"> </w:t>
      </w:r>
      <w:r w:rsidRPr="005616E1">
        <w:t>со</w:t>
      </w:r>
      <w:r w:rsidRPr="005616E1">
        <w:rPr>
          <w:spacing w:val="40"/>
        </w:rPr>
        <w:t xml:space="preserve"> </w:t>
      </w:r>
      <w:r w:rsidRPr="005616E1">
        <w:rPr>
          <w:spacing w:val="-2"/>
        </w:rPr>
        <w:t>словами</w:t>
      </w:r>
    </w:p>
    <w:p w14:paraId="566ED5AF" w14:textId="77777777" w:rsidR="00D96221" w:rsidRPr="005616E1" w:rsidRDefault="00082927" w:rsidP="005616E1">
      <w:pPr>
        <w:pStyle w:val="a3"/>
        <w:ind w:right="103"/>
        <w:jc w:val="left"/>
      </w:pPr>
      <w:r w:rsidRPr="005616E1">
        <w:t>«все»,</w:t>
      </w:r>
      <w:r w:rsidRPr="005616E1">
        <w:rPr>
          <w:spacing w:val="-7"/>
        </w:rPr>
        <w:t xml:space="preserve"> </w:t>
      </w:r>
      <w:r w:rsidRPr="005616E1">
        <w:rPr>
          <w:spacing w:val="-2"/>
        </w:rPr>
        <w:t>«каждый»;</w:t>
      </w:r>
    </w:p>
    <w:p w14:paraId="750872B0" w14:textId="77777777" w:rsidR="00D96221" w:rsidRPr="005616E1" w:rsidRDefault="00082927" w:rsidP="005616E1">
      <w:pPr>
        <w:pStyle w:val="a3"/>
        <w:ind w:right="103"/>
        <w:jc w:val="left"/>
      </w:pPr>
      <w:r w:rsidRPr="005616E1">
        <w:t>проводить</w:t>
      </w:r>
      <w:r w:rsidRPr="005616E1">
        <w:rPr>
          <w:spacing w:val="-11"/>
        </w:rPr>
        <w:t xml:space="preserve"> </w:t>
      </w:r>
      <w:r w:rsidRPr="005616E1">
        <w:t>одно-двухшаговые</w:t>
      </w:r>
      <w:r w:rsidRPr="005616E1">
        <w:rPr>
          <w:spacing w:val="-8"/>
        </w:rPr>
        <w:t xml:space="preserve"> </w:t>
      </w:r>
      <w:r w:rsidRPr="005616E1">
        <w:t>логические</w:t>
      </w:r>
      <w:r w:rsidRPr="005616E1">
        <w:rPr>
          <w:spacing w:val="-8"/>
        </w:rPr>
        <w:t xml:space="preserve"> </w:t>
      </w:r>
      <w:r w:rsidRPr="005616E1">
        <w:t>рассуждения</w:t>
      </w:r>
      <w:r w:rsidRPr="005616E1">
        <w:rPr>
          <w:spacing w:val="-8"/>
        </w:rPr>
        <w:t xml:space="preserve"> </w:t>
      </w:r>
      <w:r w:rsidRPr="005616E1">
        <w:t>и</w:t>
      </w:r>
      <w:r w:rsidRPr="005616E1">
        <w:rPr>
          <w:spacing w:val="-9"/>
        </w:rPr>
        <w:t xml:space="preserve"> </w:t>
      </w:r>
      <w:r w:rsidRPr="005616E1">
        <w:t>делать</w:t>
      </w:r>
      <w:r w:rsidRPr="005616E1">
        <w:rPr>
          <w:spacing w:val="-10"/>
        </w:rPr>
        <w:t xml:space="preserve"> </w:t>
      </w:r>
      <w:r w:rsidRPr="005616E1">
        <w:t>выводы;</w:t>
      </w:r>
      <w:r w:rsidRPr="005616E1">
        <w:rPr>
          <w:spacing w:val="-5"/>
        </w:rPr>
        <w:t xml:space="preserve"> </w:t>
      </w:r>
      <w:r w:rsidRPr="005616E1">
        <w:rPr>
          <w:spacing w:val="-2"/>
        </w:rPr>
        <w:t>находить</w:t>
      </w:r>
    </w:p>
    <w:p w14:paraId="6024BB2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C2CB2B0" w14:textId="77777777" w:rsidR="00D96221" w:rsidRPr="005616E1" w:rsidRDefault="00082927" w:rsidP="005616E1">
      <w:pPr>
        <w:pStyle w:val="a3"/>
        <w:ind w:right="103"/>
      </w:pPr>
      <w:r w:rsidRPr="005616E1">
        <w:lastRenderedPageBreak/>
        <w:t>общий признак группы математических объектов (чисел, величин,</w:t>
      </w:r>
      <w:r w:rsidRPr="005616E1">
        <w:rPr>
          <w:spacing w:val="40"/>
        </w:rPr>
        <w:t xml:space="preserve"> </w:t>
      </w:r>
      <w:r w:rsidRPr="005616E1">
        <w:t>геометрических фигур);</w:t>
      </w:r>
    </w:p>
    <w:p w14:paraId="59CFFCE0" w14:textId="77777777" w:rsidR="00D96221" w:rsidRPr="005616E1" w:rsidRDefault="00082927" w:rsidP="005616E1">
      <w:pPr>
        <w:pStyle w:val="a3"/>
        <w:ind w:right="103"/>
      </w:pPr>
      <w:r w:rsidRPr="005616E1">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1B250FCB" w14:textId="77777777" w:rsidR="00D96221" w:rsidRPr="005616E1" w:rsidRDefault="00082927" w:rsidP="005616E1">
      <w:pPr>
        <w:pStyle w:val="a3"/>
        <w:ind w:left="1592" w:right="103"/>
        <w:jc w:val="left"/>
      </w:pPr>
      <w:r w:rsidRPr="005616E1">
        <w:t>сравнивать</w:t>
      </w:r>
      <w:r w:rsidRPr="005616E1">
        <w:rPr>
          <w:spacing w:val="-5"/>
        </w:rPr>
        <w:t xml:space="preserve"> </w:t>
      </w:r>
      <w:r w:rsidRPr="005616E1">
        <w:t>группы</w:t>
      </w:r>
      <w:r w:rsidRPr="005616E1">
        <w:rPr>
          <w:spacing w:val="-3"/>
        </w:rPr>
        <w:t xml:space="preserve"> </w:t>
      </w:r>
      <w:r w:rsidRPr="005616E1">
        <w:t>объектов</w:t>
      </w:r>
      <w:r w:rsidRPr="005616E1">
        <w:rPr>
          <w:spacing w:val="-5"/>
        </w:rPr>
        <w:t xml:space="preserve"> </w:t>
      </w:r>
      <w:r w:rsidRPr="005616E1">
        <w:t>(находить общее,</w:t>
      </w:r>
      <w:r w:rsidRPr="005616E1">
        <w:rPr>
          <w:spacing w:val="-1"/>
        </w:rPr>
        <w:t xml:space="preserve"> </w:t>
      </w:r>
      <w:r w:rsidRPr="005616E1">
        <w:t>различное); находить</w:t>
      </w:r>
      <w:r w:rsidRPr="005616E1">
        <w:rPr>
          <w:spacing w:val="40"/>
        </w:rPr>
        <w:t xml:space="preserve"> </w:t>
      </w:r>
      <w:r w:rsidRPr="005616E1">
        <w:t>модели</w:t>
      </w:r>
      <w:r w:rsidRPr="005616E1">
        <w:rPr>
          <w:spacing w:val="40"/>
        </w:rPr>
        <w:t xml:space="preserve"> </w:t>
      </w:r>
      <w:r w:rsidRPr="005616E1">
        <w:t>геометрических</w:t>
      </w:r>
      <w:r w:rsidRPr="005616E1">
        <w:rPr>
          <w:spacing w:val="40"/>
        </w:rPr>
        <w:t xml:space="preserve"> </w:t>
      </w:r>
      <w:r w:rsidRPr="005616E1">
        <w:t>фигур</w:t>
      </w:r>
      <w:r w:rsidRPr="005616E1">
        <w:rPr>
          <w:spacing w:val="40"/>
        </w:rPr>
        <w:t xml:space="preserve"> </w:t>
      </w:r>
      <w:r w:rsidRPr="005616E1">
        <w:t>в</w:t>
      </w:r>
      <w:r w:rsidRPr="005616E1">
        <w:rPr>
          <w:spacing w:val="40"/>
        </w:rPr>
        <w:t xml:space="preserve"> </w:t>
      </w:r>
      <w:r w:rsidRPr="005616E1">
        <w:t>окружающем мире;</w:t>
      </w:r>
      <w:r w:rsidRPr="005616E1">
        <w:rPr>
          <w:spacing w:val="80"/>
        </w:rPr>
        <w:t xml:space="preserve"> </w:t>
      </w:r>
      <w:r w:rsidRPr="005616E1">
        <w:t>подбирать</w:t>
      </w:r>
      <w:r w:rsidRPr="005616E1">
        <w:rPr>
          <w:spacing w:val="80"/>
        </w:rPr>
        <w:t xml:space="preserve"> </w:t>
      </w:r>
      <w:r w:rsidRPr="005616E1">
        <w:t>примеры,</w:t>
      </w:r>
      <w:r w:rsidRPr="005616E1">
        <w:rPr>
          <w:spacing w:val="80"/>
        </w:rPr>
        <w:t xml:space="preserve"> </w:t>
      </w:r>
      <w:r w:rsidRPr="005616E1">
        <w:t>подтверждающие</w:t>
      </w:r>
      <w:r w:rsidRPr="005616E1">
        <w:rPr>
          <w:spacing w:val="80"/>
        </w:rPr>
        <w:t xml:space="preserve"> </w:t>
      </w:r>
      <w:r w:rsidRPr="005616E1">
        <w:t>суждение, ответ; составлять (дополнять) текстовую задачу;</w:t>
      </w:r>
      <w:r w:rsidRPr="005616E1">
        <w:rPr>
          <w:spacing w:val="40"/>
        </w:rPr>
        <w:t xml:space="preserve"> </w:t>
      </w:r>
      <w:r w:rsidRPr="005616E1">
        <w:t>проверять правильность вычисления, измерения.</w:t>
      </w:r>
    </w:p>
    <w:p w14:paraId="77DBA03B" w14:textId="77777777" w:rsidR="00D96221" w:rsidRPr="005616E1" w:rsidRDefault="00082927" w:rsidP="005616E1">
      <w:pPr>
        <w:pStyle w:val="a3"/>
        <w:ind w:right="103"/>
      </w:pPr>
      <w:r w:rsidRPr="005616E1">
        <w:t>К концу обучения в 3 классе обучающийся получит следующие предметные результаты по отдельным темам программы по математике:</w:t>
      </w:r>
    </w:p>
    <w:p w14:paraId="3F9EEE32" w14:textId="77777777" w:rsidR="00D96221" w:rsidRPr="005616E1" w:rsidRDefault="00082927" w:rsidP="005616E1">
      <w:pPr>
        <w:pStyle w:val="a3"/>
        <w:ind w:right="103"/>
      </w:pPr>
      <w:r w:rsidRPr="005616E1">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4F24CA42" w14:textId="77777777" w:rsidR="00D96221" w:rsidRPr="005616E1" w:rsidRDefault="00082927" w:rsidP="005616E1">
      <w:pPr>
        <w:pStyle w:val="a3"/>
        <w:ind w:right="103"/>
      </w:pPr>
      <w:r w:rsidRPr="005616E1">
        <w:t>выполнять арифметические действия: сложение и вычитание (в пределах 100 - устно, в пределах</w:t>
      </w:r>
      <w:r w:rsidRPr="005616E1">
        <w:rPr>
          <w:spacing w:val="-2"/>
        </w:rPr>
        <w:t xml:space="preserve"> </w:t>
      </w:r>
      <w:r w:rsidRPr="005616E1">
        <w:t>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w:t>
      </w:r>
      <w:r w:rsidRPr="005616E1">
        <w:rPr>
          <w:spacing w:val="40"/>
        </w:rPr>
        <w:t xml:space="preserve"> </w:t>
      </w:r>
      <w:r w:rsidRPr="005616E1">
        <w:t>умножения и деления;</w:t>
      </w:r>
    </w:p>
    <w:p w14:paraId="51701480" w14:textId="77777777" w:rsidR="00D96221" w:rsidRPr="005616E1" w:rsidRDefault="00082927" w:rsidP="005616E1">
      <w:pPr>
        <w:pStyle w:val="a3"/>
        <w:ind w:right="103"/>
      </w:pPr>
      <w:r w:rsidRPr="005616E1">
        <w:t xml:space="preserve">использовать при вычислениях переместительное и сочетательное свойства </w:t>
      </w:r>
      <w:r w:rsidRPr="005616E1">
        <w:rPr>
          <w:spacing w:val="-2"/>
        </w:rPr>
        <w:t>сложения;</w:t>
      </w:r>
    </w:p>
    <w:p w14:paraId="53CF5A20" w14:textId="77777777" w:rsidR="00D96221" w:rsidRPr="005616E1" w:rsidRDefault="00082927" w:rsidP="005616E1">
      <w:pPr>
        <w:pStyle w:val="a3"/>
        <w:ind w:right="103"/>
      </w:pPr>
      <w:r w:rsidRPr="005616E1">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54C15F7B" w14:textId="77777777" w:rsidR="00D96221" w:rsidRPr="005616E1" w:rsidRDefault="00082927" w:rsidP="005616E1">
      <w:pPr>
        <w:pStyle w:val="a3"/>
        <w:ind w:right="103"/>
      </w:pPr>
      <w:r w:rsidRPr="005616E1">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1978D411" w14:textId="77777777" w:rsidR="00D96221" w:rsidRPr="005616E1" w:rsidRDefault="00082927" w:rsidP="005616E1">
      <w:pPr>
        <w:pStyle w:val="a3"/>
        <w:ind w:right="103"/>
      </w:pPr>
      <w:r w:rsidRPr="005616E1">
        <w:t>сравнивать величины длины, площади, массы, времени, стоимости, устанавливая между ними соотношение «больше или меньше на или в»;</w:t>
      </w:r>
    </w:p>
    <w:p w14:paraId="4B6C569C" w14:textId="77777777" w:rsidR="00D96221" w:rsidRPr="005616E1" w:rsidRDefault="00082927" w:rsidP="005616E1">
      <w:pPr>
        <w:pStyle w:val="a3"/>
        <w:ind w:right="103"/>
      </w:pPr>
      <w:r w:rsidRPr="005616E1">
        <w:t>называть, находить долю величины (половина, четверть); сравнивать величины, выраженные долями;</w:t>
      </w:r>
    </w:p>
    <w:p w14:paraId="16436EA0" w14:textId="77777777" w:rsidR="00D96221" w:rsidRPr="005616E1" w:rsidRDefault="00082927" w:rsidP="005616E1">
      <w:pPr>
        <w:pStyle w:val="a3"/>
        <w:ind w:right="103"/>
        <w:jc w:val="left"/>
      </w:pPr>
      <w:r w:rsidRPr="005616E1">
        <w:t>использовать</w:t>
      </w:r>
      <w:r w:rsidRPr="005616E1">
        <w:rPr>
          <w:spacing w:val="40"/>
        </w:rPr>
        <w:t xml:space="preserve"> </w:t>
      </w:r>
      <w:r w:rsidRPr="005616E1">
        <w:t>при</w:t>
      </w:r>
      <w:r w:rsidRPr="005616E1">
        <w:rPr>
          <w:spacing w:val="40"/>
        </w:rPr>
        <w:t xml:space="preserve"> </w:t>
      </w:r>
      <w:r w:rsidRPr="005616E1">
        <w:t>решении</w:t>
      </w:r>
      <w:r w:rsidRPr="005616E1">
        <w:rPr>
          <w:spacing w:val="40"/>
        </w:rPr>
        <w:t xml:space="preserve"> </w:t>
      </w:r>
      <w:r w:rsidRPr="005616E1">
        <w:t>задач</w:t>
      </w:r>
      <w:r w:rsidRPr="005616E1">
        <w:rPr>
          <w:spacing w:val="40"/>
        </w:rPr>
        <w:t xml:space="preserve"> </w:t>
      </w:r>
      <w:r w:rsidRPr="005616E1">
        <w:t>и</w:t>
      </w:r>
      <w:r w:rsidRPr="005616E1">
        <w:rPr>
          <w:spacing w:val="40"/>
        </w:rPr>
        <w:t xml:space="preserve"> </w:t>
      </w:r>
      <w:r w:rsidRPr="005616E1">
        <w:t>в</w:t>
      </w:r>
      <w:r w:rsidRPr="005616E1">
        <w:rPr>
          <w:spacing w:val="40"/>
        </w:rPr>
        <w:t xml:space="preserve"> </w:t>
      </w:r>
      <w:r w:rsidRPr="005616E1">
        <w:t>практических</w:t>
      </w:r>
      <w:r w:rsidRPr="005616E1">
        <w:rPr>
          <w:spacing w:val="40"/>
        </w:rPr>
        <w:t xml:space="preserve"> </w:t>
      </w:r>
      <w:r w:rsidRPr="005616E1">
        <w:t>ситуациях</w:t>
      </w:r>
      <w:r w:rsidRPr="005616E1">
        <w:rPr>
          <w:spacing w:val="40"/>
        </w:rPr>
        <w:t xml:space="preserve"> </w:t>
      </w:r>
      <w:r w:rsidRPr="005616E1">
        <w:t>(покупка</w:t>
      </w:r>
      <w:r w:rsidRPr="005616E1">
        <w:rPr>
          <w:spacing w:val="40"/>
        </w:rPr>
        <w:t xml:space="preserve"> </w:t>
      </w:r>
      <w:r w:rsidRPr="005616E1">
        <w:t>товара, определение времени, выполнение расчѐтов) соотношение между величинами; при</w:t>
      </w:r>
      <w:r w:rsidRPr="005616E1">
        <w:rPr>
          <w:spacing w:val="80"/>
        </w:rPr>
        <w:t xml:space="preserve"> </w:t>
      </w:r>
      <w:r w:rsidRPr="005616E1">
        <w:t>решении</w:t>
      </w:r>
      <w:r w:rsidRPr="005616E1">
        <w:rPr>
          <w:spacing w:val="80"/>
        </w:rPr>
        <w:t xml:space="preserve"> </w:t>
      </w:r>
      <w:r w:rsidRPr="005616E1">
        <w:t>задач</w:t>
      </w:r>
      <w:r w:rsidRPr="005616E1">
        <w:rPr>
          <w:spacing w:val="80"/>
        </w:rPr>
        <w:t xml:space="preserve"> </w:t>
      </w:r>
      <w:r w:rsidRPr="005616E1">
        <w:t>выполнять</w:t>
      </w:r>
      <w:r w:rsidRPr="005616E1">
        <w:rPr>
          <w:spacing w:val="80"/>
        </w:rPr>
        <w:t xml:space="preserve"> </w:t>
      </w:r>
      <w:r w:rsidRPr="005616E1">
        <w:t>сложение</w:t>
      </w:r>
      <w:r w:rsidRPr="005616E1">
        <w:rPr>
          <w:spacing w:val="80"/>
        </w:rPr>
        <w:t xml:space="preserve"> </w:t>
      </w:r>
      <w:r w:rsidRPr="005616E1">
        <w:t>и</w:t>
      </w:r>
      <w:r w:rsidRPr="005616E1">
        <w:rPr>
          <w:spacing w:val="80"/>
        </w:rPr>
        <w:t xml:space="preserve"> </w:t>
      </w:r>
      <w:r w:rsidRPr="005616E1">
        <w:t>вычитание</w:t>
      </w:r>
      <w:r w:rsidRPr="005616E1">
        <w:rPr>
          <w:spacing w:val="80"/>
        </w:rPr>
        <w:t xml:space="preserve"> </w:t>
      </w:r>
      <w:r w:rsidRPr="005616E1">
        <w:t>однородных</w:t>
      </w:r>
      <w:r w:rsidRPr="005616E1">
        <w:rPr>
          <w:spacing w:val="80"/>
        </w:rPr>
        <w:t xml:space="preserve"> </w:t>
      </w:r>
      <w:r w:rsidRPr="005616E1">
        <w:t>величин, умножение и деление величины на однозначное число;</w:t>
      </w:r>
    </w:p>
    <w:p w14:paraId="33F79C55" w14:textId="77777777" w:rsidR="00D96221" w:rsidRPr="005616E1" w:rsidRDefault="00082927" w:rsidP="005616E1">
      <w:pPr>
        <w:pStyle w:val="a3"/>
        <w:ind w:right="103"/>
      </w:pPr>
      <w:r w:rsidRPr="005616E1">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w:t>
      </w:r>
      <w:r w:rsidRPr="005616E1">
        <w:rPr>
          <w:spacing w:val="-2"/>
        </w:rPr>
        <w:t>вычисления);</w:t>
      </w:r>
    </w:p>
    <w:p w14:paraId="3D35492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0449365" w14:textId="77777777" w:rsidR="00D96221" w:rsidRPr="005616E1" w:rsidRDefault="00082927" w:rsidP="005616E1">
      <w:pPr>
        <w:pStyle w:val="a3"/>
        <w:tabs>
          <w:tab w:val="left" w:pos="3079"/>
          <w:tab w:val="left" w:pos="5256"/>
          <w:tab w:val="left" w:pos="5865"/>
          <w:tab w:val="left" w:pos="7098"/>
          <w:tab w:val="left" w:pos="8167"/>
          <w:tab w:val="left" w:pos="9961"/>
        </w:tabs>
        <w:ind w:right="103"/>
        <w:jc w:val="left"/>
      </w:pPr>
      <w:r w:rsidRPr="005616E1">
        <w:rPr>
          <w:spacing w:val="-2"/>
        </w:rPr>
        <w:lastRenderedPageBreak/>
        <w:t>конструировать</w:t>
      </w:r>
      <w:r w:rsidRPr="005616E1">
        <w:tab/>
      </w:r>
      <w:r w:rsidRPr="005616E1">
        <w:rPr>
          <w:spacing w:val="-2"/>
        </w:rPr>
        <w:t>прямоугольник</w:t>
      </w:r>
      <w:r w:rsidRPr="005616E1">
        <w:tab/>
      </w:r>
      <w:r w:rsidRPr="005616E1">
        <w:rPr>
          <w:spacing w:val="-6"/>
        </w:rPr>
        <w:t>из</w:t>
      </w:r>
      <w:r w:rsidRPr="005616E1">
        <w:tab/>
      </w:r>
      <w:r w:rsidRPr="005616E1">
        <w:rPr>
          <w:spacing w:val="-2"/>
        </w:rPr>
        <w:t>данных</w:t>
      </w:r>
      <w:r w:rsidRPr="005616E1">
        <w:tab/>
      </w:r>
      <w:r w:rsidRPr="005616E1">
        <w:rPr>
          <w:spacing w:val="-2"/>
        </w:rPr>
        <w:t>фигур</w:t>
      </w:r>
      <w:r w:rsidRPr="005616E1">
        <w:tab/>
      </w:r>
      <w:r w:rsidRPr="005616E1">
        <w:rPr>
          <w:spacing w:val="-2"/>
        </w:rPr>
        <w:t>(квадратов),</w:t>
      </w:r>
      <w:r w:rsidRPr="005616E1">
        <w:tab/>
      </w:r>
      <w:r w:rsidRPr="005616E1">
        <w:rPr>
          <w:spacing w:val="-2"/>
        </w:rPr>
        <w:t xml:space="preserve">делить </w:t>
      </w:r>
      <w:r w:rsidRPr="005616E1">
        <w:t>прямоугольник, многоугольник на заданные части;</w:t>
      </w:r>
    </w:p>
    <w:p w14:paraId="21D759F1" w14:textId="77777777" w:rsidR="00D96221" w:rsidRPr="005616E1" w:rsidRDefault="00082927" w:rsidP="005616E1">
      <w:pPr>
        <w:pStyle w:val="a3"/>
        <w:tabs>
          <w:tab w:val="left" w:pos="2234"/>
          <w:tab w:val="left" w:pos="3644"/>
          <w:tab w:val="left" w:pos="5894"/>
          <w:tab w:val="left" w:pos="7481"/>
          <w:tab w:val="left" w:pos="8805"/>
        </w:tabs>
        <w:ind w:right="103"/>
        <w:jc w:val="left"/>
      </w:pPr>
      <w:r w:rsidRPr="005616E1">
        <w:t xml:space="preserve">сравнивать фигуры по площади (наложение, сопоставление числовых значений); </w:t>
      </w:r>
      <w:r w:rsidRPr="005616E1">
        <w:rPr>
          <w:spacing w:val="-2"/>
        </w:rPr>
        <w:t>находить</w:t>
      </w:r>
      <w:r w:rsidRPr="005616E1">
        <w:tab/>
      </w:r>
      <w:r w:rsidRPr="005616E1">
        <w:rPr>
          <w:spacing w:val="-2"/>
        </w:rPr>
        <w:t>периметр</w:t>
      </w:r>
      <w:r w:rsidRPr="005616E1">
        <w:tab/>
      </w:r>
      <w:r w:rsidRPr="005616E1">
        <w:rPr>
          <w:spacing w:val="-2"/>
        </w:rPr>
        <w:t>прямоугольника</w:t>
      </w:r>
      <w:r w:rsidRPr="005616E1">
        <w:tab/>
      </w:r>
      <w:r w:rsidRPr="005616E1">
        <w:rPr>
          <w:spacing w:val="-2"/>
        </w:rPr>
        <w:t>(квадрата),</w:t>
      </w:r>
      <w:r w:rsidRPr="005616E1">
        <w:tab/>
      </w:r>
      <w:r w:rsidRPr="005616E1">
        <w:rPr>
          <w:spacing w:val="-2"/>
        </w:rPr>
        <w:t>площадь</w:t>
      </w:r>
      <w:r w:rsidRPr="005616E1">
        <w:tab/>
      </w:r>
      <w:r w:rsidRPr="005616E1">
        <w:rPr>
          <w:spacing w:val="-2"/>
        </w:rPr>
        <w:t>прямоугольника (квадрата);</w:t>
      </w:r>
    </w:p>
    <w:p w14:paraId="5DA23AA1" w14:textId="77777777" w:rsidR="00D96221" w:rsidRPr="005616E1" w:rsidRDefault="00082927" w:rsidP="005616E1">
      <w:pPr>
        <w:pStyle w:val="a3"/>
        <w:ind w:right="103"/>
        <w:jc w:val="left"/>
      </w:pPr>
      <w:r w:rsidRPr="005616E1">
        <w:t>распознавать</w:t>
      </w:r>
      <w:r w:rsidRPr="005616E1">
        <w:rPr>
          <w:spacing w:val="29"/>
        </w:rPr>
        <w:t xml:space="preserve"> </w:t>
      </w:r>
      <w:r w:rsidRPr="005616E1">
        <w:t>верные</w:t>
      </w:r>
      <w:r w:rsidRPr="005616E1">
        <w:rPr>
          <w:spacing w:val="32"/>
        </w:rPr>
        <w:t xml:space="preserve"> </w:t>
      </w:r>
      <w:r w:rsidRPr="005616E1">
        <w:t>(истинные)</w:t>
      </w:r>
      <w:r w:rsidRPr="005616E1">
        <w:rPr>
          <w:spacing w:val="29"/>
        </w:rPr>
        <w:t xml:space="preserve"> </w:t>
      </w:r>
      <w:r w:rsidRPr="005616E1">
        <w:t>и</w:t>
      </w:r>
      <w:r w:rsidRPr="005616E1">
        <w:rPr>
          <w:spacing w:val="30"/>
        </w:rPr>
        <w:t xml:space="preserve"> </w:t>
      </w:r>
      <w:r w:rsidRPr="005616E1">
        <w:t>неверные</w:t>
      </w:r>
      <w:r w:rsidRPr="005616E1">
        <w:rPr>
          <w:spacing w:val="32"/>
        </w:rPr>
        <w:t xml:space="preserve"> </w:t>
      </w:r>
      <w:r w:rsidRPr="005616E1">
        <w:t>(ложные)</w:t>
      </w:r>
      <w:r w:rsidRPr="005616E1">
        <w:rPr>
          <w:spacing w:val="29"/>
        </w:rPr>
        <w:t xml:space="preserve"> </w:t>
      </w:r>
      <w:r w:rsidRPr="005616E1">
        <w:t>утверждения</w:t>
      </w:r>
      <w:r w:rsidRPr="005616E1">
        <w:rPr>
          <w:spacing w:val="33"/>
        </w:rPr>
        <w:t xml:space="preserve"> </w:t>
      </w:r>
      <w:r w:rsidRPr="005616E1">
        <w:t>со</w:t>
      </w:r>
      <w:r w:rsidRPr="005616E1">
        <w:rPr>
          <w:spacing w:val="31"/>
        </w:rPr>
        <w:t xml:space="preserve"> </w:t>
      </w:r>
      <w:r w:rsidRPr="005616E1">
        <w:rPr>
          <w:spacing w:val="-2"/>
        </w:rPr>
        <w:t>словами:</w:t>
      </w:r>
    </w:p>
    <w:p w14:paraId="33B028A7" w14:textId="77777777" w:rsidR="00D96221" w:rsidRPr="005616E1" w:rsidRDefault="00082927" w:rsidP="005616E1">
      <w:pPr>
        <w:pStyle w:val="a3"/>
        <w:ind w:right="103"/>
        <w:jc w:val="left"/>
      </w:pPr>
      <w:r w:rsidRPr="005616E1">
        <w:t>«все»,</w:t>
      </w:r>
      <w:r w:rsidRPr="005616E1">
        <w:rPr>
          <w:spacing w:val="-9"/>
        </w:rPr>
        <w:t xml:space="preserve"> </w:t>
      </w:r>
      <w:r w:rsidRPr="005616E1">
        <w:t>«некоторые»,</w:t>
      </w:r>
      <w:r w:rsidRPr="005616E1">
        <w:rPr>
          <w:spacing w:val="-9"/>
        </w:rPr>
        <w:t xml:space="preserve"> </w:t>
      </w:r>
      <w:r w:rsidRPr="005616E1">
        <w:t>«и»,</w:t>
      </w:r>
      <w:r w:rsidRPr="005616E1">
        <w:rPr>
          <w:spacing w:val="-6"/>
        </w:rPr>
        <w:t xml:space="preserve"> </w:t>
      </w:r>
      <w:r w:rsidRPr="005616E1">
        <w:t>«каждый»,</w:t>
      </w:r>
      <w:r w:rsidRPr="005616E1">
        <w:rPr>
          <w:spacing w:val="-5"/>
        </w:rPr>
        <w:t xml:space="preserve"> </w:t>
      </w:r>
      <w:r w:rsidRPr="005616E1">
        <w:t>«если...,</w:t>
      </w:r>
      <w:r w:rsidRPr="005616E1">
        <w:rPr>
          <w:spacing w:val="-13"/>
        </w:rPr>
        <w:t xml:space="preserve"> </w:t>
      </w:r>
      <w:r w:rsidRPr="005616E1">
        <w:rPr>
          <w:spacing w:val="-2"/>
        </w:rPr>
        <w:t>то...»;</w:t>
      </w:r>
    </w:p>
    <w:p w14:paraId="0814534E" w14:textId="77777777" w:rsidR="00D96221" w:rsidRPr="005616E1" w:rsidRDefault="00082927" w:rsidP="005616E1">
      <w:pPr>
        <w:pStyle w:val="a3"/>
        <w:ind w:right="103"/>
      </w:pPr>
      <w:r w:rsidRPr="005616E1">
        <w:t>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p w14:paraId="0ECC9980" w14:textId="77777777" w:rsidR="00D96221" w:rsidRPr="005616E1" w:rsidRDefault="00082927" w:rsidP="005616E1">
      <w:pPr>
        <w:pStyle w:val="a3"/>
        <w:ind w:right="103"/>
      </w:pPr>
      <w:r w:rsidRPr="005616E1">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5A2985E3" w14:textId="77777777" w:rsidR="00D96221" w:rsidRPr="005616E1" w:rsidRDefault="00082927" w:rsidP="005616E1">
      <w:pPr>
        <w:pStyle w:val="a3"/>
        <w:ind w:right="103"/>
      </w:pPr>
      <w:r w:rsidRPr="005616E1">
        <w:t>составлять план выполнения учебного задания и следовать ему, выполнять действия по алгоритму;</w:t>
      </w:r>
    </w:p>
    <w:p w14:paraId="06022CC3" w14:textId="77777777" w:rsidR="00D96221" w:rsidRPr="005616E1" w:rsidRDefault="00082927" w:rsidP="005616E1">
      <w:pPr>
        <w:pStyle w:val="a3"/>
        <w:ind w:right="103"/>
      </w:pPr>
      <w:r w:rsidRPr="005616E1">
        <w:t>сравнивать</w:t>
      </w:r>
      <w:r w:rsidRPr="005616E1">
        <w:rPr>
          <w:spacing w:val="-10"/>
        </w:rPr>
        <w:t xml:space="preserve"> </w:t>
      </w:r>
      <w:r w:rsidRPr="005616E1">
        <w:t>математические</w:t>
      </w:r>
      <w:r w:rsidRPr="005616E1">
        <w:rPr>
          <w:spacing w:val="-8"/>
        </w:rPr>
        <w:t xml:space="preserve"> </w:t>
      </w:r>
      <w:r w:rsidRPr="005616E1">
        <w:t>объекты</w:t>
      </w:r>
      <w:r w:rsidRPr="005616E1">
        <w:rPr>
          <w:spacing w:val="-9"/>
        </w:rPr>
        <w:t xml:space="preserve"> </w:t>
      </w:r>
      <w:r w:rsidRPr="005616E1">
        <w:t>(находить</w:t>
      </w:r>
      <w:r w:rsidRPr="005616E1">
        <w:rPr>
          <w:spacing w:val="-10"/>
        </w:rPr>
        <w:t xml:space="preserve"> </w:t>
      </w:r>
      <w:r w:rsidRPr="005616E1">
        <w:t>общее,</w:t>
      </w:r>
      <w:r w:rsidRPr="005616E1">
        <w:rPr>
          <w:spacing w:val="-6"/>
        </w:rPr>
        <w:t xml:space="preserve"> </w:t>
      </w:r>
      <w:r w:rsidRPr="005616E1">
        <w:t>различное,</w:t>
      </w:r>
      <w:r w:rsidRPr="005616E1">
        <w:rPr>
          <w:spacing w:val="-6"/>
        </w:rPr>
        <w:t xml:space="preserve"> </w:t>
      </w:r>
      <w:r w:rsidRPr="005616E1">
        <w:t>уникальное); выбирать верное решение математической задачи.</w:t>
      </w:r>
    </w:p>
    <w:p w14:paraId="1C7BD968" w14:textId="77777777" w:rsidR="00D96221" w:rsidRPr="005616E1" w:rsidRDefault="00082927" w:rsidP="005616E1">
      <w:pPr>
        <w:pStyle w:val="a3"/>
        <w:ind w:right="103"/>
      </w:pPr>
      <w:r w:rsidRPr="005616E1">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565036D5" w14:textId="77777777" w:rsidR="00D96221" w:rsidRPr="005616E1" w:rsidRDefault="00082927" w:rsidP="005616E1">
      <w:pPr>
        <w:pStyle w:val="a3"/>
        <w:tabs>
          <w:tab w:val="left" w:pos="3460"/>
          <w:tab w:val="left" w:pos="7489"/>
        </w:tabs>
        <w:ind w:right="103"/>
      </w:pPr>
      <w:r w:rsidRPr="005616E1">
        <w:rPr>
          <w:spacing w:val="-2"/>
        </w:rPr>
        <w:t>выполнять</w:t>
      </w:r>
      <w:r w:rsidRPr="005616E1">
        <w:tab/>
      </w:r>
      <w:r w:rsidRPr="005616E1">
        <w:rPr>
          <w:spacing w:val="-2"/>
        </w:rPr>
        <w:t>арифметические</w:t>
      </w:r>
      <w:r w:rsidRPr="005616E1">
        <w:rPr>
          <w:spacing w:val="7"/>
        </w:rPr>
        <w:t xml:space="preserve"> </w:t>
      </w:r>
      <w:r w:rsidRPr="005616E1">
        <w:rPr>
          <w:spacing w:val="-2"/>
        </w:rPr>
        <w:t>действия:</w:t>
      </w:r>
      <w:r w:rsidRPr="005616E1">
        <w:tab/>
        <w:t>сложение</w:t>
      </w:r>
      <w:r w:rsidRPr="005616E1">
        <w:rPr>
          <w:spacing w:val="-4"/>
        </w:rPr>
        <w:t xml:space="preserve"> </w:t>
      </w:r>
      <w:r w:rsidRPr="005616E1">
        <w:t>и</w:t>
      </w:r>
      <w:r w:rsidRPr="005616E1">
        <w:rPr>
          <w:spacing w:val="-5"/>
        </w:rPr>
        <w:t xml:space="preserve"> </w:t>
      </w:r>
      <w:r w:rsidRPr="005616E1">
        <w:rPr>
          <w:spacing w:val="-2"/>
        </w:rPr>
        <w:t>вычитание</w:t>
      </w:r>
    </w:p>
    <w:p w14:paraId="5E54713A" w14:textId="77777777" w:rsidR="00D96221" w:rsidRPr="005616E1" w:rsidRDefault="00082927" w:rsidP="005616E1">
      <w:pPr>
        <w:pStyle w:val="a3"/>
        <w:tabs>
          <w:tab w:val="left" w:pos="2321"/>
          <w:tab w:val="left" w:pos="2641"/>
          <w:tab w:val="left" w:pos="3220"/>
          <w:tab w:val="left" w:pos="3615"/>
          <w:tab w:val="left" w:pos="5058"/>
          <w:tab w:val="left" w:pos="5406"/>
          <w:tab w:val="left" w:pos="6608"/>
          <w:tab w:val="left" w:pos="6758"/>
          <w:tab w:val="left" w:pos="7183"/>
          <w:tab w:val="left" w:pos="8531"/>
          <w:tab w:val="left" w:pos="9188"/>
          <w:tab w:val="left" w:pos="9787"/>
        </w:tabs>
        <w:ind w:right="103"/>
        <w:jc w:val="left"/>
      </w:pPr>
      <w:r w:rsidRPr="005616E1">
        <w:t>с</w:t>
      </w:r>
      <w:r w:rsidRPr="005616E1">
        <w:rPr>
          <w:spacing w:val="40"/>
        </w:rPr>
        <w:t xml:space="preserve"> </w:t>
      </w:r>
      <w:r w:rsidRPr="005616E1">
        <w:t>многозначными</w:t>
      </w:r>
      <w:r w:rsidRPr="005616E1">
        <w:rPr>
          <w:spacing w:val="40"/>
        </w:rPr>
        <w:t xml:space="preserve"> </w:t>
      </w:r>
      <w:r w:rsidRPr="005616E1">
        <w:t>числами</w:t>
      </w:r>
      <w:r w:rsidRPr="005616E1">
        <w:rPr>
          <w:spacing w:val="40"/>
        </w:rPr>
        <w:t xml:space="preserve"> </w:t>
      </w:r>
      <w:r w:rsidRPr="005616E1">
        <w:t>письменно</w:t>
      </w:r>
      <w:r w:rsidRPr="005616E1">
        <w:rPr>
          <w:spacing w:val="40"/>
        </w:rPr>
        <w:t xml:space="preserve"> </w:t>
      </w:r>
      <w:r w:rsidRPr="005616E1">
        <w:t>(в</w:t>
      </w:r>
      <w:r w:rsidRPr="005616E1">
        <w:rPr>
          <w:spacing w:val="40"/>
        </w:rPr>
        <w:t xml:space="preserve"> </w:t>
      </w:r>
      <w:r w:rsidRPr="005616E1">
        <w:t>пределах</w:t>
      </w:r>
      <w:r w:rsidRPr="005616E1">
        <w:rPr>
          <w:spacing w:val="40"/>
        </w:rPr>
        <w:t xml:space="preserve"> </w:t>
      </w:r>
      <w:r w:rsidRPr="005616E1">
        <w:t>100</w:t>
      </w:r>
      <w:r w:rsidRPr="005616E1">
        <w:rPr>
          <w:spacing w:val="76"/>
        </w:rPr>
        <w:t xml:space="preserve"> </w:t>
      </w:r>
      <w:r w:rsidRPr="005616E1">
        <w:t>-</w:t>
      </w:r>
      <w:r w:rsidRPr="005616E1">
        <w:rPr>
          <w:spacing w:val="40"/>
        </w:rPr>
        <w:t xml:space="preserve"> </w:t>
      </w:r>
      <w:r w:rsidRPr="005616E1">
        <w:t>устно),</w:t>
      </w:r>
      <w:r w:rsidRPr="005616E1">
        <w:rPr>
          <w:spacing w:val="40"/>
        </w:rPr>
        <w:t xml:space="preserve"> </w:t>
      </w:r>
      <w:r w:rsidRPr="005616E1">
        <w:t>умножение</w:t>
      </w:r>
      <w:r w:rsidRPr="005616E1">
        <w:rPr>
          <w:spacing w:val="40"/>
        </w:rPr>
        <w:t xml:space="preserve"> </w:t>
      </w:r>
      <w:r w:rsidRPr="005616E1">
        <w:t>и</w:t>
      </w:r>
      <w:r w:rsidRPr="005616E1">
        <w:rPr>
          <w:spacing w:val="80"/>
        </w:rPr>
        <w:t xml:space="preserve"> </w:t>
      </w:r>
      <w:r w:rsidRPr="005616E1">
        <w:t>деление</w:t>
      </w:r>
      <w:r w:rsidRPr="005616E1">
        <w:rPr>
          <w:spacing w:val="40"/>
        </w:rPr>
        <w:t xml:space="preserve"> </w:t>
      </w:r>
      <w:r w:rsidRPr="005616E1">
        <w:t>многозначного</w:t>
      </w:r>
      <w:r w:rsidRPr="005616E1">
        <w:rPr>
          <w:spacing w:val="40"/>
        </w:rPr>
        <w:t xml:space="preserve"> </w:t>
      </w:r>
      <w:r w:rsidRPr="005616E1">
        <w:t>числа</w:t>
      </w:r>
      <w:r w:rsidRPr="005616E1">
        <w:rPr>
          <w:spacing w:val="40"/>
        </w:rPr>
        <w:t xml:space="preserve"> </w:t>
      </w:r>
      <w:r w:rsidRPr="005616E1">
        <w:t>на</w:t>
      </w:r>
      <w:r w:rsidRPr="005616E1">
        <w:rPr>
          <w:spacing w:val="40"/>
        </w:rPr>
        <w:t xml:space="preserve"> </w:t>
      </w:r>
      <w:r w:rsidRPr="005616E1">
        <w:t>однозначное,</w:t>
      </w:r>
      <w:r w:rsidRPr="005616E1">
        <w:rPr>
          <w:spacing w:val="40"/>
        </w:rPr>
        <w:t xml:space="preserve"> </w:t>
      </w:r>
      <w:r w:rsidRPr="005616E1">
        <w:t>двузначное</w:t>
      </w:r>
      <w:r w:rsidRPr="005616E1">
        <w:rPr>
          <w:spacing w:val="40"/>
        </w:rPr>
        <w:t xml:space="preserve"> </w:t>
      </w:r>
      <w:r w:rsidRPr="005616E1">
        <w:t>число</w:t>
      </w:r>
      <w:r w:rsidRPr="005616E1">
        <w:rPr>
          <w:spacing w:val="40"/>
        </w:rPr>
        <w:t xml:space="preserve"> </w:t>
      </w:r>
      <w:r w:rsidRPr="005616E1">
        <w:t>письменно</w:t>
      </w:r>
      <w:r w:rsidRPr="005616E1">
        <w:rPr>
          <w:spacing w:val="40"/>
        </w:rPr>
        <w:t xml:space="preserve"> </w:t>
      </w:r>
      <w:r w:rsidRPr="005616E1">
        <w:t xml:space="preserve">(в пределах 100 - устно), деление с остатком - письменно (в пределах 1000); </w:t>
      </w:r>
      <w:r w:rsidRPr="005616E1">
        <w:rPr>
          <w:spacing w:val="-2"/>
        </w:rPr>
        <w:t>вычислять</w:t>
      </w:r>
      <w:r w:rsidRPr="005616E1">
        <w:tab/>
      </w:r>
      <w:r w:rsidRPr="005616E1">
        <w:rPr>
          <w:spacing w:val="-2"/>
        </w:rPr>
        <w:t>значение</w:t>
      </w:r>
      <w:r w:rsidRPr="005616E1">
        <w:tab/>
      </w:r>
      <w:r w:rsidRPr="005616E1">
        <w:rPr>
          <w:spacing w:val="-2"/>
        </w:rPr>
        <w:t>числового</w:t>
      </w:r>
      <w:r w:rsidRPr="005616E1">
        <w:tab/>
      </w:r>
      <w:r w:rsidRPr="005616E1">
        <w:rPr>
          <w:spacing w:val="-2"/>
        </w:rPr>
        <w:t>выражения</w:t>
      </w:r>
      <w:r w:rsidRPr="005616E1">
        <w:tab/>
      </w:r>
      <w:r w:rsidRPr="005616E1">
        <w:rPr>
          <w:spacing w:val="-4"/>
        </w:rPr>
        <w:t>(со</w:t>
      </w:r>
      <w:r w:rsidRPr="005616E1">
        <w:tab/>
      </w:r>
      <w:r w:rsidRPr="005616E1">
        <w:rPr>
          <w:spacing w:val="-2"/>
        </w:rPr>
        <w:t>скобками</w:t>
      </w:r>
      <w:r w:rsidRPr="005616E1">
        <w:tab/>
      </w:r>
      <w:r w:rsidRPr="005616E1">
        <w:rPr>
          <w:spacing w:val="-4"/>
        </w:rPr>
        <w:t>или</w:t>
      </w:r>
      <w:r w:rsidRPr="005616E1">
        <w:tab/>
      </w:r>
      <w:r w:rsidRPr="005616E1">
        <w:rPr>
          <w:spacing w:val="-4"/>
        </w:rPr>
        <w:t>без</w:t>
      </w:r>
      <w:r w:rsidRPr="005616E1">
        <w:tab/>
      </w:r>
      <w:r w:rsidRPr="005616E1">
        <w:rPr>
          <w:spacing w:val="-2"/>
        </w:rPr>
        <w:t>скобок), содержащего</w:t>
      </w:r>
      <w:r w:rsidRPr="005616E1">
        <w:tab/>
      </w:r>
      <w:r w:rsidRPr="005616E1">
        <w:rPr>
          <w:spacing w:val="-4"/>
        </w:rPr>
        <w:t>2-4</w:t>
      </w:r>
      <w:r w:rsidRPr="005616E1">
        <w:tab/>
      </w:r>
      <w:r w:rsidRPr="005616E1">
        <w:rPr>
          <w:spacing w:val="-2"/>
        </w:rPr>
        <w:t>арифметических</w:t>
      </w:r>
      <w:r w:rsidRPr="005616E1">
        <w:tab/>
      </w:r>
      <w:r w:rsidRPr="005616E1">
        <w:rPr>
          <w:spacing w:val="-2"/>
        </w:rPr>
        <w:t>действия,</w:t>
      </w:r>
      <w:r w:rsidRPr="005616E1">
        <w:tab/>
      </w:r>
      <w:r w:rsidRPr="005616E1">
        <w:tab/>
      </w:r>
      <w:r w:rsidRPr="005616E1">
        <w:rPr>
          <w:spacing w:val="-2"/>
        </w:rPr>
        <w:t>использовать</w:t>
      </w:r>
      <w:r w:rsidRPr="005616E1">
        <w:tab/>
      </w:r>
      <w:r w:rsidRPr="005616E1">
        <w:rPr>
          <w:spacing w:val="-49"/>
        </w:rPr>
        <w:t xml:space="preserve"> </w:t>
      </w:r>
      <w:r w:rsidRPr="005616E1">
        <w:t>при</w:t>
      </w:r>
      <w:r w:rsidRPr="005616E1">
        <w:tab/>
      </w:r>
      <w:r w:rsidRPr="005616E1">
        <w:rPr>
          <w:spacing w:val="-59"/>
        </w:rPr>
        <w:t xml:space="preserve"> </w:t>
      </w:r>
      <w:r w:rsidRPr="005616E1">
        <w:t>вычислениях изученные свойства арифметических действий;</w:t>
      </w:r>
    </w:p>
    <w:p w14:paraId="6888B4D4" w14:textId="77777777" w:rsidR="00D96221" w:rsidRPr="005616E1" w:rsidRDefault="00082927" w:rsidP="005616E1">
      <w:pPr>
        <w:pStyle w:val="a3"/>
        <w:ind w:right="103"/>
      </w:pPr>
      <w:r w:rsidRPr="005616E1">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5F8E2565" w14:textId="77777777" w:rsidR="00D96221" w:rsidRPr="005616E1" w:rsidRDefault="00082927" w:rsidP="005616E1">
      <w:pPr>
        <w:pStyle w:val="a3"/>
        <w:ind w:right="103"/>
      </w:pPr>
      <w:r w:rsidRPr="005616E1">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6B3D819C" w14:textId="77777777" w:rsidR="00D96221" w:rsidRPr="005616E1" w:rsidRDefault="00082927" w:rsidP="005616E1">
      <w:pPr>
        <w:pStyle w:val="a3"/>
        <w:ind w:right="103"/>
      </w:pPr>
      <w:r w:rsidRPr="005616E1">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31A2296C" w14:textId="77777777" w:rsidR="00D96221" w:rsidRPr="005616E1" w:rsidRDefault="00082927" w:rsidP="005616E1">
      <w:pPr>
        <w:pStyle w:val="a3"/>
        <w:ind w:right="103"/>
      </w:pPr>
      <w:r w:rsidRPr="005616E1">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объѐмом работы;</w:t>
      </w:r>
    </w:p>
    <w:p w14:paraId="351BCF81" w14:textId="77777777" w:rsidR="00D96221" w:rsidRPr="005616E1" w:rsidRDefault="00082927" w:rsidP="005616E1">
      <w:pPr>
        <w:pStyle w:val="a3"/>
        <w:ind w:right="103"/>
      </w:pPr>
      <w:r w:rsidRPr="005616E1">
        <w:t>определять</w:t>
      </w:r>
      <w:r w:rsidRPr="005616E1">
        <w:rPr>
          <w:spacing w:val="77"/>
          <w:w w:val="150"/>
        </w:rPr>
        <w:t xml:space="preserve"> </w:t>
      </w:r>
      <w:r w:rsidRPr="005616E1">
        <w:t>с</w:t>
      </w:r>
      <w:r w:rsidRPr="005616E1">
        <w:rPr>
          <w:spacing w:val="22"/>
        </w:rPr>
        <w:t xml:space="preserve">  </w:t>
      </w:r>
      <w:r w:rsidRPr="005616E1">
        <w:t>помощью</w:t>
      </w:r>
      <w:r w:rsidRPr="005616E1">
        <w:rPr>
          <w:spacing w:val="24"/>
        </w:rPr>
        <w:t xml:space="preserve">  </w:t>
      </w:r>
      <w:r w:rsidRPr="005616E1">
        <w:t>цифровых</w:t>
      </w:r>
      <w:r w:rsidRPr="005616E1">
        <w:rPr>
          <w:spacing w:val="75"/>
          <w:w w:val="150"/>
        </w:rPr>
        <w:t xml:space="preserve"> </w:t>
      </w:r>
      <w:r w:rsidRPr="005616E1">
        <w:t>и</w:t>
      </w:r>
      <w:r w:rsidRPr="005616E1">
        <w:rPr>
          <w:spacing w:val="24"/>
        </w:rPr>
        <w:t xml:space="preserve">  </w:t>
      </w:r>
      <w:r w:rsidRPr="005616E1">
        <w:t>аналоговых</w:t>
      </w:r>
      <w:r w:rsidRPr="005616E1">
        <w:rPr>
          <w:spacing w:val="77"/>
          <w:w w:val="150"/>
        </w:rPr>
        <w:t xml:space="preserve"> </w:t>
      </w:r>
      <w:r w:rsidRPr="005616E1">
        <w:t>приборов</w:t>
      </w:r>
      <w:r w:rsidRPr="005616E1">
        <w:rPr>
          <w:spacing w:val="78"/>
          <w:w w:val="150"/>
        </w:rPr>
        <w:t xml:space="preserve"> </w:t>
      </w:r>
      <w:r w:rsidRPr="005616E1">
        <w:t>массу</w:t>
      </w:r>
      <w:r w:rsidRPr="005616E1">
        <w:rPr>
          <w:spacing w:val="75"/>
          <w:w w:val="150"/>
        </w:rPr>
        <w:t xml:space="preserve"> </w:t>
      </w:r>
      <w:r w:rsidRPr="005616E1">
        <w:rPr>
          <w:spacing w:val="-2"/>
        </w:rPr>
        <w:t>предмета,</w:t>
      </w:r>
    </w:p>
    <w:p w14:paraId="06F4555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67ABD66" w14:textId="77777777" w:rsidR="00D96221" w:rsidRPr="005616E1" w:rsidRDefault="00082927" w:rsidP="005616E1">
      <w:pPr>
        <w:pStyle w:val="a3"/>
        <w:ind w:right="103"/>
      </w:pPr>
      <w:r w:rsidRPr="005616E1">
        <w:lastRenderedPageBreak/>
        <w:t>температуру (например, воды, воздуха в помещении), вместимость с помощью измерительных сосудов, прикидку и оценку результата измерений;</w:t>
      </w:r>
    </w:p>
    <w:p w14:paraId="0DC0E73F" w14:textId="77777777" w:rsidR="00D96221" w:rsidRPr="005616E1" w:rsidRDefault="00082927" w:rsidP="005616E1">
      <w:pPr>
        <w:pStyle w:val="a3"/>
        <w:ind w:right="103"/>
      </w:pPr>
      <w:r w:rsidRPr="005616E1">
        <w:t>решать текстовые задачи в 1-3 действия, выполнять преобразование заданных величин, выбирать при решении подходящие способы вычисления, сочетая</w:t>
      </w:r>
      <w:r w:rsidRPr="005616E1">
        <w:rPr>
          <w:spacing w:val="40"/>
        </w:rPr>
        <w:t xml:space="preserve"> </w:t>
      </w:r>
      <w:r w:rsidRPr="005616E1">
        <w:t>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3C7412A9" w14:textId="77777777" w:rsidR="00D96221" w:rsidRPr="005616E1" w:rsidRDefault="00082927" w:rsidP="005616E1">
      <w:pPr>
        <w:pStyle w:val="a3"/>
        <w:ind w:right="103"/>
      </w:pPr>
      <w:r w:rsidRPr="005616E1">
        <w:t>решать практические задачи, связанные с повседневной жизнью (например, покупка товара, определение времени, выполнение расчѐтов), в том числе с избыточными данными, находить недостающую информацию (например, из таблиц, схем), находить различные способы решения;</w:t>
      </w:r>
    </w:p>
    <w:p w14:paraId="4BFCAEC4" w14:textId="77777777" w:rsidR="00D96221" w:rsidRPr="005616E1" w:rsidRDefault="00082927" w:rsidP="005616E1">
      <w:pPr>
        <w:pStyle w:val="a3"/>
        <w:ind w:right="103"/>
      </w:pPr>
      <w:r w:rsidRPr="005616E1">
        <w:t>различать окружность и круг, изображать с помощью циркуля и линейки окружность заданного радиуса;</w:t>
      </w:r>
    </w:p>
    <w:p w14:paraId="37C97915" w14:textId="77777777" w:rsidR="00D96221" w:rsidRPr="005616E1" w:rsidRDefault="00082927" w:rsidP="005616E1">
      <w:pPr>
        <w:pStyle w:val="a3"/>
        <w:ind w:right="103"/>
      </w:pPr>
      <w:r w:rsidRPr="005616E1">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4736F957" w14:textId="77777777" w:rsidR="00D96221" w:rsidRPr="005616E1" w:rsidRDefault="00082927" w:rsidP="005616E1">
      <w:pPr>
        <w:pStyle w:val="a3"/>
        <w:ind w:right="103"/>
      </w:pPr>
      <w:r w:rsidRPr="005616E1">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230848DD" w14:textId="77777777" w:rsidR="00D96221" w:rsidRPr="005616E1" w:rsidRDefault="00082927" w:rsidP="005616E1">
      <w:pPr>
        <w:pStyle w:val="a3"/>
        <w:ind w:right="103"/>
      </w:pPr>
      <w:r w:rsidRPr="005616E1">
        <w:t>распознавать верные (истинные) и неверные (ложные) утверждения, приводить пример, контрпример;</w:t>
      </w:r>
    </w:p>
    <w:p w14:paraId="0FDFF9FD" w14:textId="77777777" w:rsidR="00D96221" w:rsidRPr="005616E1" w:rsidRDefault="00082927" w:rsidP="005616E1">
      <w:pPr>
        <w:pStyle w:val="a3"/>
        <w:ind w:right="103"/>
      </w:pPr>
      <w:r w:rsidRPr="005616E1">
        <w:t xml:space="preserve">формулировать утверждение (вывод), строить логические рассуждения </w:t>
      </w:r>
      <w:r w:rsidRPr="005616E1">
        <w:rPr>
          <w:spacing w:val="-2"/>
        </w:rPr>
        <w:t>(двухтрехшаговые);</w:t>
      </w:r>
    </w:p>
    <w:p w14:paraId="1E861F20" w14:textId="77777777" w:rsidR="00D96221" w:rsidRPr="005616E1" w:rsidRDefault="00082927" w:rsidP="005616E1">
      <w:pPr>
        <w:pStyle w:val="a3"/>
        <w:ind w:right="103"/>
      </w:pPr>
      <w:r w:rsidRPr="005616E1">
        <w:t>классифицировать объекты по заданным или самостоятельно установленным одному-двум признакам;</w:t>
      </w:r>
    </w:p>
    <w:p w14:paraId="1A64DBA7" w14:textId="77777777" w:rsidR="00D96221" w:rsidRPr="005616E1" w:rsidRDefault="00082927" w:rsidP="005616E1">
      <w:pPr>
        <w:pStyle w:val="a3"/>
        <w:ind w:right="103"/>
      </w:pPr>
      <w:r w:rsidRPr="005616E1">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w:t>
      </w:r>
      <w:r w:rsidRPr="005616E1">
        <w:rPr>
          <w:spacing w:val="-3"/>
        </w:rPr>
        <w:t xml:space="preserve"> </w:t>
      </w:r>
      <w:r w:rsidRPr="005616E1">
        <w:t>предметах</w:t>
      </w:r>
      <w:r w:rsidRPr="005616E1">
        <w:rPr>
          <w:spacing w:val="-6"/>
        </w:rPr>
        <w:t xml:space="preserve"> </w:t>
      </w:r>
      <w:r w:rsidRPr="005616E1">
        <w:t>повседневной</w:t>
      </w:r>
      <w:r w:rsidRPr="005616E1">
        <w:rPr>
          <w:spacing w:val="-1"/>
        </w:rPr>
        <w:t xml:space="preserve"> </w:t>
      </w:r>
      <w:r w:rsidRPr="005616E1">
        <w:t>жизни</w:t>
      </w:r>
      <w:r w:rsidRPr="005616E1">
        <w:rPr>
          <w:spacing w:val="-1"/>
        </w:rPr>
        <w:t xml:space="preserve"> </w:t>
      </w:r>
      <w:r w:rsidRPr="005616E1">
        <w:t xml:space="preserve">(например, счет, меню, прайс-лист, </w:t>
      </w:r>
      <w:r w:rsidRPr="005616E1">
        <w:rPr>
          <w:spacing w:val="-2"/>
        </w:rPr>
        <w:t>объявление);</w:t>
      </w:r>
    </w:p>
    <w:p w14:paraId="2A4B6505" w14:textId="77777777" w:rsidR="00D96221" w:rsidRPr="005616E1" w:rsidRDefault="00082927" w:rsidP="005616E1">
      <w:pPr>
        <w:pStyle w:val="a3"/>
        <w:ind w:right="103"/>
      </w:pPr>
      <w:r w:rsidRPr="005616E1">
        <w:t>заполнять</w:t>
      </w:r>
      <w:r w:rsidRPr="005616E1">
        <w:rPr>
          <w:spacing w:val="-2"/>
        </w:rPr>
        <w:t xml:space="preserve"> </w:t>
      </w:r>
      <w:r w:rsidRPr="005616E1">
        <w:t>данными предложенную</w:t>
      </w:r>
      <w:r w:rsidRPr="005616E1">
        <w:rPr>
          <w:spacing w:val="-2"/>
        </w:rPr>
        <w:t xml:space="preserve"> </w:t>
      </w:r>
      <w:r w:rsidRPr="005616E1">
        <w:t>таблицу, столбчатую</w:t>
      </w:r>
      <w:r w:rsidRPr="005616E1">
        <w:rPr>
          <w:spacing w:val="-2"/>
        </w:rPr>
        <w:t xml:space="preserve"> </w:t>
      </w:r>
      <w:r w:rsidRPr="005616E1">
        <w:t>диаграмму; использовать формализованные</w:t>
      </w:r>
      <w:r w:rsidRPr="005616E1">
        <w:rPr>
          <w:spacing w:val="-1"/>
        </w:rPr>
        <w:t xml:space="preserve"> </w:t>
      </w:r>
      <w:r w:rsidRPr="005616E1">
        <w:t>описания</w:t>
      </w:r>
      <w:r w:rsidRPr="005616E1">
        <w:rPr>
          <w:spacing w:val="-6"/>
        </w:rPr>
        <w:t xml:space="preserve"> </w:t>
      </w:r>
      <w:r w:rsidRPr="005616E1">
        <w:t>последовательности</w:t>
      </w:r>
      <w:r w:rsidRPr="005616E1">
        <w:rPr>
          <w:spacing w:val="-7"/>
        </w:rPr>
        <w:t xml:space="preserve"> </w:t>
      </w:r>
      <w:r w:rsidRPr="005616E1">
        <w:t>действий</w:t>
      </w:r>
      <w:r w:rsidRPr="005616E1">
        <w:rPr>
          <w:spacing w:val="-7"/>
        </w:rPr>
        <w:t xml:space="preserve"> </w:t>
      </w:r>
      <w:r w:rsidRPr="005616E1">
        <w:t>(алгоритм,</w:t>
      </w:r>
      <w:r w:rsidRPr="005616E1">
        <w:rPr>
          <w:spacing w:val="-4"/>
        </w:rPr>
        <w:t xml:space="preserve"> </w:t>
      </w:r>
      <w:r w:rsidRPr="005616E1">
        <w:t xml:space="preserve">план, схема) в практических и учебных ситуациях, дополнять алгоритм, упорядочивать шаги </w:t>
      </w:r>
      <w:r w:rsidRPr="005616E1">
        <w:rPr>
          <w:spacing w:val="-2"/>
        </w:rPr>
        <w:t>алгоритма;</w:t>
      </w:r>
    </w:p>
    <w:p w14:paraId="296F3201" w14:textId="77777777" w:rsidR="00D96221" w:rsidRPr="005616E1" w:rsidRDefault="00082927" w:rsidP="005616E1">
      <w:pPr>
        <w:pStyle w:val="a3"/>
        <w:ind w:right="103"/>
      </w:pPr>
      <w:r w:rsidRPr="005616E1">
        <w:t>составлять</w:t>
      </w:r>
      <w:r w:rsidRPr="005616E1">
        <w:rPr>
          <w:spacing w:val="-12"/>
        </w:rPr>
        <w:t xml:space="preserve"> </w:t>
      </w:r>
      <w:r w:rsidRPr="005616E1">
        <w:t>модель</w:t>
      </w:r>
      <w:r w:rsidRPr="005616E1">
        <w:rPr>
          <w:spacing w:val="-12"/>
        </w:rPr>
        <w:t xml:space="preserve"> </w:t>
      </w:r>
      <w:r w:rsidRPr="005616E1">
        <w:t>текстовой</w:t>
      </w:r>
      <w:r w:rsidRPr="005616E1">
        <w:rPr>
          <w:spacing w:val="-10"/>
        </w:rPr>
        <w:t xml:space="preserve"> </w:t>
      </w:r>
      <w:r w:rsidRPr="005616E1">
        <w:t>задачи,</w:t>
      </w:r>
      <w:r w:rsidRPr="005616E1">
        <w:rPr>
          <w:spacing w:val="-8"/>
        </w:rPr>
        <w:t xml:space="preserve"> </w:t>
      </w:r>
      <w:r w:rsidRPr="005616E1">
        <w:t>числовое</w:t>
      </w:r>
      <w:r w:rsidRPr="005616E1">
        <w:rPr>
          <w:spacing w:val="-9"/>
        </w:rPr>
        <w:t xml:space="preserve"> </w:t>
      </w:r>
      <w:r w:rsidRPr="005616E1">
        <w:rPr>
          <w:spacing w:val="-2"/>
        </w:rPr>
        <w:t>выражение;</w:t>
      </w:r>
    </w:p>
    <w:p w14:paraId="29DE2B41" w14:textId="77777777" w:rsidR="00D96221" w:rsidRPr="005616E1" w:rsidRDefault="00082927" w:rsidP="005616E1">
      <w:pPr>
        <w:pStyle w:val="a3"/>
        <w:ind w:right="103"/>
      </w:pPr>
      <w:r w:rsidRPr="005616E1">
        <w:t xml:space="preserve">выбирать рациональное решение задачи, находить все верные решения из </w:t>
      </w:r>
      <w:r w:rsidRPr="005616E1">
        <w:rPr>
          <w:spacing w:val="-2"/>
        </w:rPr>
        <w:t>предложенных.</w:t>
      </w:r>
    </w:p>
    <w:p w14:paraId="4B2E1CC0" w14:textId="77777777" w:rsidR="00D96221" w:rsidRPr="005616E1" w:rsidRDefault="00082927" w:rsidP="005616E1">
      <w:pPr>
        <w:pStyle w:val="1"/>
        <w:ind w:right="103"/>
        <w:jc w:val="both"/>
      </w:pPr>
      <w:r w:rsidRPr="005616E1">
        <w:rPr>
          <w:spacing w:val="-2"/>
        </w:rPr>
        <w:t xml:space="preserve">ОКРУЖАЮЩИЙ </w:t>
      </w:r>
      <w:r w:rsidRPr="005616E1">
        <w:rPr>
          <w:spacing w:val="-5"/>
        </w:rPr>
        <w:t>МИР</w:t>
      </w:r>
    </w:p>
    <w:p w14:paraId="4311DE2C" w14:textId="77777777" w:rsidR="00D96221" w:rsidRPr="005616E1" w:rsidRDefault="00082927" w:rsidP="005616E1">
      <w:pPr>
        <w:pStyle w:val="a3"/>
        <w:ind w:right="103"/>
      </w:pPr>
      <w:r w:rsidRPr="005616E1">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r w:rsidRPr="005616E1">
        <w:rPr>
          <w:spacing w:val="40"/>
        </w:rPr>
        <w:t xml:space="preserve"> </w:t>
      </w:r>
      <w:r w:rsidRPr="005616E1">
        <w:t>результаты освоения программы по окружающему миру.</w:t>
      </w:r>
    </w:p>
    <w:p w14:paraId="1F85117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EFB7651" w14:textId="77777777" w:rsidR="00D96221" w:rsidRPr="005616E1" w:rsidRDefault="00082927" w:rsidP="005616E1">
      <w:pPr>
        <w:pStyle w:val="a3"/>
        <w:ind w:right="103"/>
      </w:pPr>
      <w:r w:rsidRPr="005616E1">
        <w:lastRenderedPageBreak/>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1FF6DFD6" w14:textId="77777777" w:rsidR="00D96221" w:rsidRPr="005616E1" w:rsidRDefault="00082927" w:rsidP="005616E1">
      <w:pPr>
        <w:pStyle w:val="a3"/>
        <w:ind w:right="103"/>
      </w:pPr>
      <w:r w:rsidRPr="005616E1">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w:t>
      </w:r>
      <w:r w:rsidRPr="005616E1">
        <w:rPr>
          <w:spacing w:val="-2"/>
        </w:rPr>
        <w:t>образования.</w:t>
      </w:r>
    </w:p>
    <w:p w14:paraId="5CF5E97C" w14:textId="77777777" w:rsidR="00D96221" w:rsidRPr="005616E1" w:rsidRDefault="00082927" w:rsidP="005616E1">
      <w:pPr>
        <w:pStyle w:val="a3"/>
        <w:ind w:right="103"/>
      </w:pPr>
      <w:r w:rsidRPr="005616E1">
        <w:t>Планируемые результаты программы по окружающему миру включают личностные, метапредметные результаты за период обучения, а также</w:t>
      </w:r>
      <w:r w:rsidRPr="005616E1">
        <w:rPr>
          <w:spacing w:val="80"/>
        </w:rPr>
        <w:t xml:space="preserve"> </w:t>
      </w:r>
      <w:r w:rsidRPr="005616E1">
        <w:t>предметные достижения обучающегося за каждый год обучения на уровне начального общего образования.</w:t>
      </w:r>
    </w:p>
    <w:p w14:paraId="610B2498" w14:textId="77777777" w:rsidR="00D96221" w:rsidRPr="005616E1" w:rsidRDefault="00082927" w:rsidP="005616E1">
      <w:pPr>
        <w:pStyle w:val="a3"/>
        <w:ind w:right="103"/>
      </w:pPr>
      <w:r w:rsidRPr="005616E1">
        <w:t>Пояснительная</w:t>
      </w:r>
      <w:r w:rsidRPr="005616E1">
        <w:rPr>
          <w:spacing w:val="-18"/>
        </w:rPr>
        <w:t xml:space="preserve"> </w:t>
      </w:r>
      <w:r w:rsidRPr="005616E1">
        <w:rPr>
          <w:spacing w:val="-2"/>
        </w:rPr>
        <w:t>записка.</w:t>
      </w:r>
    </w:p>
    <w:p w14:paraId="0387C04D" w14:textId="77777777" w:rsidR="00D96221" w:rsidRPr="005616E1" w:rsidRDefault="00082927" w:rsidP="005616E1">
      <w:pPr>
        <w:pStyle w:val="a3"/>
        <w:ind w:right="103"/>
      </w:pPr>
      <w:r w:rsidRPr="005616E1">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09E8FEBA" w14:textId="77777777" w:rsidR="00D96221" w:rsidRPr="005616E1" w:rsidRDefault="00082927" w:rsidP="005616E1">
      <w:pPr>
        <w:pStyle w:val="a3"/>
        <w:ind w:right="103"/>
      </w:pPr>
      <w:r w:rsidRPr="005616E1">
        <w:t>Изучение окружающего мира, интегрирующего знания о природе, предметном мире, обществе и взаимодействии людей в нѐм, соответствует потребностям и интересам обучающихся на уровне начального общего образования и направлено на достижение следующих целей:</w:t>
      </w:r>
    </w:p>
    <w:p w14:paraId="4A80D440" w14:textId="77777777" w:rsidR="00D96221" w:rsidRPr="005616E1" w:rsidRDefault="00082927" w:rsidP="005616E1">
      <w:pPr>
        <w:pStyle w:val="a3"/>
        <w:ind w:right="103"/>
      </w:pPr>
      <w:r w:rsidRPr="005616E1">
        <w:t xml:space="preserve">формирование целостного взгляда на мир, осознание места в нѐм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 этических понятий, представленных в содержании программы по окружающему </w:t>
      </w:r>
      <w:r w:rsidRPr="005616E1">
        <w:rPr>
          <w:spacing w:val="-2"/>
        </w:rPr>
        <w:t>миру;</w:t>
      </w:r>
    </w:p>
    <w:p w14:paraId="4B5B7B4F" w14:textId="77777777" w:rsidR="00D96221" w:rsidRPr="005616E1" w:rsidRDefault="00082927" w:rsidP="005616E1">
      <w:pPr>
        <w:pStyle w:val="a3"/>
        <w:ind w:right="103"/>
      </w:pPr>
      <w:r w:rsidRPr="005616E1">
        <w:t>формирование ценности здоровья человека, его сохранения и укрепления, приверженности здоровому образу жизни;</w:t>
      </w:r>
    </w:p>
    <w:p w14:paraId="0F965A4C" w14:textId="77777777" w:rsidR="00D96221" w:rsidRPr="005616E1" w:rsidRDefault="00082927" w:rsidP="005616E1">
      <w:pPr>
        <w:pStyle w:val="a3"/>
        <w:ind w:right="103"/>
      </w:pPr>
      <w:r w:rsidRPr="005616E1">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приобретѐнных знаний в речевой, изобразительной, художественной </w:t>
      </w:r>
      <w:r w:rsidRPr="005616E1">
        <w:rPr>
          <w:spacing w:val="-2"/>
        </w:rPr>
        <w:t>деятельности;</w:t>
      </w:r>
    </w:p>
    <w:p w14:paraId="1612CBDC" w14:textId="77777777" w:rsidR="00D96221" w:rsidRPr="005616E1" w:rsidRDefault="00082927" w:rsidP="005616E1">
      <w:pPr>
        <w:pStyle w:val="a3"/>
        <w:ind w:right="103"/>
      </w:pPr>
      <w:r w:rsidRPr="005616E1">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определѐнному этносу;</w:t>
      </w:r>
    </w:p>
    <w:p w14:paraId="6A237DE0" w14:textId="77777777" w:rsidR="00D96221" w:rsidRPr="005616E1" w:rsidRDefault="00082927" w:rsidP="005616E1">
      <w:pPr>
        <w:pStyle w:val="a3"/>
        <w:ind w:right="103"/>
      </w:pPr>
      <w:r w:rsidRPr="005616E1">
        <w:t xml:space="preserve">проявление уважения к истории, культуре, традициям народов Российской </w:t>
      </w:r>
      <w:r w:rsidRPr="005616E1">
        <w:rPr>
          <w:spacing w:val="-2"/>
        </w:rPr>
        <w:t>Федерации;</w:t>
      </w:r>
    </w:p>
    <w:p w14:paraId="6EA0FB19" w14:textId="77777777" w:rsidR="00D96221" w:rsidRPr="005616E1" w:rsidRDefault="00082927" w:rsidP="005616E1">
      <w:pPr>
        <w:pStyle w:val="a3"/>
        <w:ind w:right="103"/>
      </w:pPr>
      <w:r w:rsidRPr="005616E1">
        <w:t xml:space="preserve">освоение обучающимися мирового культурного опыта по созданию общечеловеческих ценностей, законов и правил построения взаимоотношений в </w:t>
      </w:r>
      <w:r w:rsidRPr="005616E1">
        <w:rPr>
          <w:spacing w:val="-2"/>
        </w:rPr>
        <w:t>социуме;</w:t>
      </w:r>
    </w:p>
    <w:p w14:paraId="30CDF089" w14:textId="77777777" w:rsidR="00D96221" w:rsidRPr="005616E1" w:rsidRDefault="00082927" w:rsidP="005616E1">
      <w:pPr>
        <w:pStyle w:val="a3"/>
        <w:ind w:right="103"/>
      </w:pPr>
      <w:r w:rsidRPr="005616E1">
        <w:t>обогащение духовного опыта обучающихся, развитие способности ребѐнка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6791746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22AD1C8" w14:textId="77777777" w:rsidR="00D96221" w:rsidRPr="005616E1" w:rsidRDefault="00082927" w:rsidP="005616E1">
      <w:pPr>
        <w:pStyle w:val="a3"/>
        <w:ind w:right="103"/>
      </w:pPr>
      <w:r w:rsidRPr="005616E1">
        <w:lastRenderedPageBreak/>
        <w:t xml:space="preserve">становление навыков повседневного проявления культуры общения, гуманного отношения к людям, уважительного отношения к их взглядам, мнению и </w:t>
      </w:r>
      <w:r w:rsidRPr="005616E1">
        <w:rPr>
          <w:spacing w:val="-2"/>
        </w:rPr>
        <w:t>индивидуальности.</w:t>
      </w:r>
    </w:p>
    <w:p w14:paraId="4FBEBB00" w14:textId="77777777" w:rsidR="00D96221" w:rsidRPr="005616E1" w:rsidRDefault="00082927" w:rsidP="005616E1">
      <w:pPr>
        <w:pStyle w:val="a3"/>
        <w:ind w:right="103"/>
      </w:pPr>
      <w:r w:rsidRPr="005616E1">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w:t>
      </w:r>
      <w:r w:rsidRPr="005616E1">
        <w:rPr>
          <w:spacing w:val="32"/>
        </w:rPr>
        <w:t xml:space="preserve"> </w:t>
      </w:r>
      <w:r w:rsidRPr="005616E1">
        <w:t>ценностей</w:t>
      </w:r>
      <w:r w:rsidRPr="005616E1">
        <w:rPr>
          <w:spacing w:val="36"/>
        </w:rPr>
        <w:t xml:space="preserve"> </w:t>
      </w:r>
      <w:r w:rsidRPr="005616E1">
        <w:t>взаимодействия</w:t>
      </w:r>
      <w:r w:rsidRPr="005616E1">
        <w:rPr>
          <w:spacing w:val="38"/>
        </w:rPr>
        <w:t xml:space="preserve"> </w:t>
      </w:r>
      <w:r w:rsidRPr="005616E1">
        <w:t>в</w:t>
      </w:r>
      <w:r w:rsidRPr="005616E1">
        <w:rPr>
          <w:spacing w:val="35"/>
        </w:rPr>
        <w:t xml:space="preserve"> </w:t>
      </w:r>
      <w:r w:rsidRPr="005616E1">
        <w:t>системах:</w:t>
      </w:r>
      <w:r w:rsidRPr="005616E1">
        <w:rPr>
          <w:spacing w:val="36"/>
        </w:rPr>
        <w:t xml:space="preserve"> </w:t>
      </w:r>
      <w:r w:rsidRPr="005616E1">
        <w:t>«Человек</w:t>
      </w:r>
      <w:r w:rsidRPr="005616E1">
        <w:rPr>
          <w:spacing w:val="36"/>
        </w:rPr>
        <w:t xml:space="preserve"> </w:t>
      </w:r>
      <w:r w:rsidRPr="005616E1">
        <w:t>и</w:t>
      </w:r>
      <w:r w:rsidRPr="005616E1">
        <w:rPr>
          <w:spacing w:val="36"/>
        </w:rPr>
        <w:t xml:space="preserve"> </w:t>
      </w:r>
      <w:r w:rsidRPr="005616E1">
        <w:t>природа»,</w:t>
      </w:r>
    </w:p>
    <w:p w14:paraId="6318C491" w14:textId="77777777" w:rsidR="00D96221" w:rsidRPr="005616E1" w:rsidRDefault="00082927" w:rsidP="005616E1">
      <w:pPr>
        <w:pStyle w:val="a3"/>
        <w:ind w:right="103"/>
      </w:pPr>
      <w:r w:rsidRPr="005616E1">
        <w:t>«Человек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4839D926" w14:textId="77777777" w:rsidR="00D96221" w:rsidRPr="005616E1" w:rsidRDefault="00082927" w:rsidP="005616E1">
      <w:pPr>
        <w:pStyle w:val="a3"/>
        <w:ind w:right="103"/>
      </w:pPr>
      <w:r w:rsidRPr="005616E1">
        <w:t>Отбор содержания программы по окружающему миру осуществлѐн на основе следующих ведущих идей:</w:t>
      </w:r>
    </w:p>
    <w:p w14:paraId="6E4C64EA" w14:textId="77777777" w:rsidR="00D96221" w:rsidRPr="005616E1" w:rsidRDefault="00082927" w:rsidP="005616E1">
      <w:pPr>
        <w:pStyle w:val="a3"/>
        <w:ind w:right="103"/>
      </w:pPr>
      <w:r w:rsidRPr="005616E1">
        <w:t>раскрытие</w:t>
      </w:r>
      <w:r w:rsidRPr="005616E1">
        <w:rPr>
          <w:spacing w:val="-6"/>
        </w:rPr>
        <w:t xml:space="preserve"> </w:t>
      </w:r>
      <w:r w:rsidRPr="005616E1">
        <w:t>роли</w:t>
      </w:r>
      <w:r w:rsidRPr="005616E1">
        <w:rPr>
          <w:spacing w:val="-6"/>
        </w:rPr>
        <w:t xml:space="preserve"> </w:t>
      </w:r>
      <w:r w:rsidRPr="005616E1">
        <w:t>человека</w:t>
      </w:r>
      <w:r w:rsidRPr="005616E1">
        <w:rPr>
          <w:spacing w:val="-6"/>
        </w:rPr>
        <w:t xml:space="preserve"> </w:t>
      </w:r>
      <w:r w:rsidRPr="005616E1">
        <w:t>в</w:t>
      </w:r>
      <w:r w:rsidRPr="005616E1">
        <w:rPr>
          <w:spacing w:val="-7"/>
        </w:rPr>
        <w:t xml:space="preserve"> </w:t>
      </w:r>
      <w:r w:rsidRPr="005616E1">
        <w:t>природе</w:t>
      </w:r>
      <w:r w:rsidRPr="005616E1">
        <w:rPr>
          <w:spacing w:val="-6"/>
        </w:rPr>
        <w:t xml:space="preserve"> </w:t>
      </w:r>
      <w:r w:rsidRPr="005616E1">
        <w:t>и</w:t>
      </w:r>
      <w:r w:rsidRPr="005616E1">
        <w:rPr>
          <w:spacing w:val="-6"/>
        </w:rPr>
        <w:t xml:space="preserve"> </w:t>
      </w:r>
      <w:r w:rsidRPr="005616E1">
        <w:rPr>
          <w:spacing w:val="-2"/>
        </w:rPr>
        <w:t>обществе;</w:t>
      </w:r>
    </w:p>
    <w:p w14:paraId="03C8443F" w14:textId="77777777" w:rsidR="00D96221" w:rsidRPr="005616E1" w:rsidRDefault="00082927" w:rsidP="005616E1">
      <w:pPr>
        <w:pStyle w:val="a3"/>
        <w:ind w:right="103"/>
      </w:pPr>
      <w:r w:rsidRPr="005616E1">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34EED345" w14:textId="77777777" w:rsidR="00D96221" w:rsidRPr="005616E1" w:rsidRDefault="00082927" w:rsidP="005616E1">
      <w:pPr>
        <w:pStyle w:val="a3"/>
        <w:ind w:right="103"/>
      </w:pPr>
      <w:r w:rsidRPr="005616E1">
        <w:t>Общее число часов, рекомендованных для изучения окружающего мира, - 270 часов (два часа в неделю в каждом классе):</w:t>
      </w:r>
      <w:r w:rsidRPr="005616E1">
        <w:rPr>
          <w:spacing w:val="-3"/>
        </w:rPr>
        <w:t xml:space="preserve"> </w:t>
      </w:r>
      <w:r w:rsidRPr="005616E1">
        <w:t>1 класс - 66 часов, 2 класс - 68</w:t>
      </w:r>
      <w:r w:rsidRPr="005616E1">
        <w:rPr>
          <w:spacing w:val="-3"/>
        </w:rPr>
        <w:t xml:space="preserve"> </w:t>
      </w:r>
      <w:r w:rsidRPr="005616E1">
        <w:t>часов, 3 класс - 68 часов, 4 класс - 68 часов.</w:t>
      </w:r>
    </w:p>
    <w:p w14:paraId="492BC240" w14:textId="77777777" w:rsidR="00D96221" w:rsidRPr="005616E1" w:rsidRDefault="00082927" w:rsidP="005616E1">
      <w:pPr>
        <w:pStyle w:val="a3"/>
        <w:ind w:right="103"/>
      </w:pPr>
      <w:r w:rsidRPr="005616E1">
        <w:t>Содержание</w:t>
      </w:r>
      <w:r w:rsidRPr="005616E1">
        <w:rPr>
          <w:spacing w:val="-8"/>
        </w:rPr>
        <w:t xml:space="preserve"> </w:t>
      </w:r>
      <w:r w:rsidRPr="005616E1">
        <w:t>обучения</w:t>
      </w:r>
      <w:r w:rsidRPr="005616E1">
        <w:rPr>
          <w:spacing w:val="-9"/>
        </w:rPr>
        <w:t xml:space="preserve"> </w:t>
      </w:r>
      <w:r w:rsidRPr="005616E1">
        <w:t>в</w:t>
      </w:r>
      <w:r w:rsidRPr="005616E1">
        <w:rPr>
          <w:spacing w:val="-11"/>
        </w:rPr>
        <w:t xml:space="preserve"> </w:t>
      </w:r>
      <w:r w:rsidRPr="005616E1">
        <w:t>1</w:t>
      </w:r>
      <w:r w:rsidRPr="005616E1">
        <w:rPr>
          <w:spacing w:val="-10"/>
        </w:rPr>
        <w:t xml:space="preserve"> </w:t>
      </w:r>
      <w:r w:rsidRPr="005616E1">
        <w:t>классе. Человек и общество.</w:t>
      </w:r>
    </w:p>
    <w:p w14:paraId="2EC7F654" w14:textId="77777777" w:rsidR="00D96221" w:rsidRPr="005616E1" w:rsidRDefault="00082927" w:rsidP="005616E1">
      <w:pPr>
        <w:pStyle w:val="a3"/>
        <w:ind w:right="103"/>
      </w:pPr>
      <w:r w:rsidRPr="005616E1">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4841CFA1" w14:textId="77777777" w:rsidR="00D96221" w:rsidRPr="005616E1" w:rsidRDefault="00082927" w:rsidP="005616E1">
      <w:pPr>
        <w:pStyle w:val="a3"/>
        <w:ind w:right="103"/>
      </w:pPr>
      <w:r w:rsidRPr="005616E1">
        <w:t>Совместная деятельность с одноклассниками - учѐба,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1FC72889" w14:textId="77777777" w:rsidR="00D96221" w:rsidRPr="005616E1" w:rsidRDefault="00082927" w:rsidP="005616E1">
      <w:pPr>
        <w:pStyle w:val="a3"/>
        <w:ind w:right="103"/>
      </w:pPr>
      <w:r w:rsidRPr="005616E1">
        <w:t>Режим</w:t>
      </w:r>
      <w:r w:rsidRPr="005616E1">
        <w:rPr>
          <w:spacing w:val="-5"/>
        </w:rPr>
        <w:t xml:space="preserve"> </w:t>
      </w:r>
      <w:r w:rsidRPr="005616E1">
        <w:t>труда</w:t>
      </w:r>
      <w:r w:rsidRPr="005616E1">
        <w:rPr>
          <w:spacing w:val="-4"/>
        </w:rPr>
        <w:t xml:space="preserve"> </w:t>
      </w:r>
      <w:r w:rsidRPr="005616E1">
        <w:t>и</w:t>
      </w:r>
      <w:r w:rsidRPr="005616E1">
        <w:rPr>
          <w:spacing w:val="-6"/>
        </w:rPr>
        <w:t xml:space="preserve"> </w:t>
      </w:r>
      <w:r w:rsidRPr="005616E1">
        <w:rPr>
          <w:spacing w:val="-2"/>
        </w:rPr>
        <w:t>отдыха.</w:t>
      </w:r>
    </w:p>
    <w:p w14:paraId="366AC977" w14:textId="77777777" w:rsidR="00D96221" w:rsidRPr="005616E1" w:rsidRDefault="00082927" w:rsidP="005616E1">
      <w:pPr>
        <w:pStyle w:val="a3"/>
        <w:ind w:right="103"/>
      </w:pPr>
      <w:r w:rsidRPr="005616E1">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39BFAED3" w14:textId="77777777" w:rsidR="00D96221" w:rsidRPr="005616E1" w:rsidRDefault="00082927" w:rsidP="005616E1">
      <w:pPr>
        <w:pStyle w:val="a3"/>
        <w:ind w:right="103"/>
      </w:pPr>
      <w:r w:rsidRPr="005616E1">
        <w:t>Россия - наша Родина. Москва - столица России. Символы России (герб, флаг, гимн). Народы России. Первоначальные сведения о родном крае. Название своего населѐнного пункта (города, села), региона. Культурные объекты родного края.</w:t>
      </w:r>
    </w:p>
    <w:p w14:paraId="09A2B144" w14:textId="77777777" w:rsidR="00D96221" w:rsidRPr="005616E1" w:rsidRDefault="00082927" w:rsidP="005616E1">
      <w:pPr>
        <w:pStyle w:val="a3"/>
        <w:ind w:right="103"/>
      </w:pPr>
      <w:r w:rsidRPr="005616E1">
        <w:t>Ценность</w:t>
      </w:r>
      <w:r w:rsidRPr="005616E1">
        <w:rPr>
          <w:spacing w:val="-9"/>
        </w:rPr>
        <w:t xml:space="preserve"> </w:t>
      </w:r>
      <w:r w:rsidRPr="005616E1">
        <w:t>и</w:t>
      </w:r>
      <w:r w:rsidRPr="005616E1">
        <w:rPr>
          <w:spacing w:val="-7"/>
        </w:rPr>
        <w:t xml:space="preserve"> </w:t>
      </w:r>
      <w:r w:rsidRPr="005616E1">
        <w:t>красота</w:t>
      </w:r>
      <w:r w:rsidRPr="005616E1">
        <w:rPr>
          <w:spacing w:val="-6"/>
        </w:rPr>
        <w:t xml:space="preserve"> </w:t>
      </w:r>
      <w:r w:rsidRPr="005616E1">
        <w:t>рукотворного</w:t>
      </w:r>
      <w:r w:rsidRPr="005616E1">
        <w:rPr>
          <w:spacing w:val="-7"/>
        </w:rPr>
        <w:t xml:space="preserve"> </w:t>
      </w:r>
      <w:r w:rsidRPr="005616E1">
        <w:t>мира.</w:t>
      </w:r>
      <w:r w:rsidRPr="005616E1">
        <w:rPr>
          <w:spacing w:val="-4"/>
        </w:rPr>
        <w:t xml:space="preserve"> </w:t>
      </w:r>
      <w:r w:rsidRPr="005616E1">
        <w:t>Правила</w:t>
      </w:r>
      <w:r w:rsidRPr="005616E1">
        <w:rPr>
          <w:spacing w:val="-6"/>
        </w:rPr>
        <w:t xml:space="preserve"> </w:t>
      </w:r>
      <w:r w:rsidRPr="005616E1">
        <w:t>поведения</w:t>
      </w:r>
      <w:r w:rsidRPr="005616E1">
        <w:rPr>
          <w:spacing w:val="-6"/>
        </w:rPr>
        <w:t xml:space="preserve"> </w:t>
      </w:r>
      <w:r w:rsidRPr="005616E1">
        <w:t>в</w:t>
      </w:r>
      <w:r w:rsidRPr="005616E1">
        <w:rPr>
          <w:spacing w:val="-8"/>
        </w:rPr>
        <w:t xml:space="preserve"> </w:t>
      </w:r>
      <w:r w:rsidRPr="005616E1">
        <w:t>социуме. Человек и природа.</w:t>
      </w:r>
    </w:p>
    <w:p w14:paraId="417744A9" w14:textId="77777777" w:rsidR="00D96221" w:rsidRPr="005616E1" w:rsidRDefault="00082927" w:rsidP="005616E1">
      <w:pPr>
        <w:pStyle w:val="a3"/>
        <w:ind w:right="103"/>
      </w:pPr>
      <w:r w:rsidRPr="005616E1">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1791E1C3" w14:textId="77777777" w:rsidR="00D96221" w:rsidRPr="005616E1" w:rsidRDefault="00082927" w:rsidP="005616E1">
      <w:pPr>
        <w:pStyle w:val="a3"/>
        <w:ind w:right="103"/>
      </w:pPr>
      <w:r w:rsidRPr="005616E1">
        <w:t>Сезонные изменения в природе. Взаимосвязи между человеком и природой. Правила нравственного и безопасного поведения в природе.</w:t>
      </w:r>
    </w:p>
    <w:p w14:paraId="528EAB9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6589638" w14:textId="77777777" w:rsidR="00D96221" w:rsidRPr="005616E1" w:rsidRDefault="00082927" w:rsidP="005616E1">
      <w:pPr>
        <w:pStyle w:val="a3"/>
        <w:ind w:right="103"/>
      </w:pPr>
      <w:r w:rsidRPr="005616E1">
        <w:lastRenderedPageBreak/>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w:t>
      </w:r>
      <w:r w:rsidRPr="005616E1">
        <w:rPr>
          <w:spacing w:val="40"/>
        </w:rPr>
        <w:t xml:space="preserve"> </w:t>
      </w:r>
      <w:r w:rsidRPr="005616E1">
        <w:t>правила содержания и ухода.</w:t>
      </w:r>
    </w:p>
    <w:p w14:paraId="4F87B331" w14:textId="77777777" w:rsidR="00D96221" w:rsidRPr="005616E1" w:rsidRDefault="00082927" w:rsidP="005616E1">
      <w:pPr>
        <w:pStyle w:val="a3"/>
        <w:ind w:right="103"/>
      </w:pPr>
      <w:r w:rsidRPr="005616E1">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23F23844" w14:textId="77777777" w:rsidR="00D96221" w:rsidRPr="005616E1" w:rsidRDefault="00082927" w:rsidP="005616E1">
      <w:pPr>
        <w:pStyle w:val="a3"/>
        <w:ind w:right="103"/>
      </w:pPr>
      <w:r w:rsidRPr="005616E1">
        <w:t>Правила</w:t>
      </w:r>
      <w:r w:rsidRPr="005616E1">
        <w:rPr>
          <w:spacing w:val="-11"/>
        </w:rPr>
        <w:t xml:space="preserve"> </w:t>
      </w:r>
      <w:r w:rsidRPr="005616E1">
        <w:t>безопасной</w:t>
      </w:r>
      <w:r w:rsidRPr="005616E1">
        <w:rPr>
          <w:spacing w:val="-8"/>
        </w:rPr>
        <w:t xml:space="preserve"> </w:t>
      </w:r>
      <w:r w:rsidRPr="005616E1">
        <w:rPr>
          <w:spacing w:val="-2"/>
        </w:rPr>
        <w:t>жизнедеятельности.</w:t>
      </w:r>
    </w:p>
    <w:p w14:paraId="1E655DE6" w14:textId="77777777" w:rsidR="00D96221" w:rsidRPr="005616E1" w:rsidRDefault="00082927" w:rsidP="005616E1">
      <w:pPr>
        <w:pStyle w:val="a3"/>
        <w:ind w:right="103"/>
      </w:pPr>
      <w:r w:rsidRPr="005616E1">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31D00830" w14:textId="77777777" w:rsidR="00D96221" w:rsidRPr="005616E1" w:rsidRDefault="00082927" w:rsidP="005616E1">
      <w:pPr>
        <w:pStyle w:val="a3"/>
        <w:ind w:right="103"/>
      </w:pPr>
      <w:r w:rsidRPr="005616E1">
        <w:t>Дорога от дома до школы. Правила безопасного поведения пешехода (дорожные знаки, дорожная разметка, дорожные сигналы).</w:t>
      </w:r>
    </w:p>
    <w:p w14:paraId="14D6E5CB" w14:textId="77777777" w:rsidR="00D96221" w:rsidRPr="005616E1" w:rsidRDefault="00082927" w:rsidP="005616E1">
      <w:pPr>
        <w:pStyle w:val="a3"/>
        <w:ind w:right="103"/>
      </w:pPr>
      <w:r w:rsidRPr="005616E1">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133A53BF" w14:textId="77777777" w:rsidR="00D96221" w:rsidRPr="005616E1" w:rsidRDefault="00082927" w:rsidP="005616E1">
      <w:pPr>
        <w:pStyle w:val="a3"/>
        <w:ind w:right="103"/>
      </w:pPr>
      <w:r w:rsidRPr="005616E1">
        <w:t>Изучение окружающего мира в 1 классе способствует освоению на пропедевтическом уровне ряда универсальных учебных действий:</w:t>
      </w:r>
      <w:r w:rsidRPr="005616E1">
        <w:rPr>
          <w:spacing w:val="40"/>
        </w:rPr>
        <w:t xml:space="preserve"> </w:t>
      </w:r>
      <w:r w:rsidRPr="005616E1">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FAB864D" w14:textId="77777777" w:rsidR="00D96221" w:rsidRPr="005616E1" w:rsidRDefault="00082927" w:rsidP="005616E1">
      <w:pPr>
        <w:pStyle w:val="a3"/>
        <w:ind w:right="103"/>
      </w:pPr>
      <w:r w:rsidRPr="005616E1">
        <w:t>Базовые логические действия как часть познавательных универсальных учебных действий способствуют формированию умений:</w:t>
      </w:r>
    </w:p>
    <w:p w14:paraId="324C0F7D" w14:textId="77777777" w:rsidR="00D96221" w:rsidRPr="005616E1" w:rsidRDefault="00082927" w:rsidP="005616E1">
      <w:pPr>
        <w:pStyle w:val="a3"/>
        <w:ind w:right="103"/>
      </w:pPr>
      <w:r w:rsidRPr="005616E1">
        <w:t>сравнивать происходящие в природе изменения, наблюдать зависимость изменений в живой природе от состояния неживой природы;</w:t>
      </w:r>
    </w:p>
    <w:p w14:paraId="2AFB0E3F" w14:textId="77777777" w:rsidR="00D96221" w:rsidRPr="005616E1" w:rsidRDefault="00082927" w:rsidP="005616E1">
      <w:pPr>
        <w:pStyle w:val="a3"/>
        <w:ind w:right="103"/>
      </w:pPr>
      <w:r w:rsidRPr="005616E1">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7C5E4693" w14:textId="77777777" w:rsidR="00D96221" w:rsidRPr="005616E1" w:rsidRDefault="00082927" w:rsidP="005616E1">
      <w:pPr>
        <w:pStyle w:val="a3"/>
        <w:ind w:right="103"/>
      </w:pPr>
      <w:r w:rsidRPr="005616E1">
        <w:t>приводить примеры лиственных и хвойных растений, сравнивать их, устанавливать различия во внешнем виде.</w:t>
      </w:r>
    </w:p>
    <w:p w14:paraId="47C65E60" w14:textId="77777777" w:rsidR="00D96221" w:rsidRPr="005616E1" w:rsidRDefault="00082927" w:rsidP="005616E1">
      <w:pPr>
        <w:pStyle w:val="a3"/>
        <w:ind w:right="103"/>
      </w:pPr>
      <w:r w:rsidRPr="005616E1">
        <w:t>Работа с информацией как часть познавательных универсальных учебных действий способствует формированию умений:</w:t>
      </w:r>
    </w:p>
    <w:p w14:paraId="201F7526" w14:textId="77777777" w:rsidR="00D96221" w:rsidRPr="005616E1" w:rsidRDefault="00082927" w:rsidP="005616E1">
      <w:pPr>
        <w:pStyle w:val="a3"/>
        <w:ind w:right="103"/>
      </w:pPr>
      <w:r w:rsidRPr="005616E1">
        <w:t>понимать, что информация может быть представлена в разной форме: текста, иллюстраций, видео, таблицы;</w:t>
      </w:r>
    </w:p>
    <w:p w14:paraId="71DDF856" w14:textId="77777777" w:rsidR="00D96221" w:rsidRPr="005616E1" w:rsidRDefault="00082927" w:rsidP="005616E1">
      <w:pPr>
        <w:pStyle w:val="a3"/>
        <w:tabs>
          <w:tab w:val="left" w:pos="3625"/>
          <w:tab w:val="left" w:pos="5966"/>
          <w:tab w:val="left" w:pos="7496"/>
          <w:tab w:val="left" w:pos="9093"/>
        </w:tabs>
        <w:ind w:right="103"/>
        <w:jc w:val="left"/>
      </w:pPr>
      <w:r w:rsidRPr="005616E1">
        <w:t xml:space="preserve">соотносить иллюстрацию явления (объекта, предмета) с его названием. </w:t>
      </w:r>
      <w:r w:rsidRPr="005616E1">
        <w:rPr>
          <w:spacing w:val="-2"/>
        </w:rPr>
        <w:t>Коммуникативные</w:t>
      </w:r>
      <w:r w:rsidRPr="005616E1">
        <w:tab/>
      </w:r>
      <w:r w:rsidRPr="005616E1">
        <w:rPr>
          <w:spacing w:val="-2"/>
        </w:rPr>
        <w:t>универсальные</w:t>
      </w:r>
      <w:r w:rsidRPr="005616E1">
        <w:tab/>
      </w:r>
      <w:r w:rsidRPr="005616E1">
        <w:rPr>
          <w:spacing w:val="-2"/>
        </w:rPr>
        <w:t>учебные</w:t>
      </w:r>
      <w:r w:rsidRPr="005616E1">
        <w:tab/>
      </w:r>
      <w:r w:rsidRPr="005616E1">
        <w:rPr>
          <w:spacing w:val="-2"/>
        </w:rPr>
        <w:t>действия</w:t>
      </w:r>
      <w:r w:rsidRPr="005616E1">
        <w:tab/>
      </w:r>
      <w:r w:rsidRPr="005616E1">
        <w:rPr>
          <w:spacing w:val="-2"/>
        </w:rPr>
        <w:t xml:space="preserve">способствуют </w:t>
      </w:r>
      <w:r w:rsidRPr="005616E1">
        <w:t>формированию умений:</w:t>
      </w:r>
    </w:p>
    <w:p w14:paraId="6B8CEAA9" w14:textId="77777777" w:rsidR="00D96221" w:rsidRPr="005616E1" w:rsidRDefault="00082927" w:rsidP="005616E1">
      <w:pPr>
        <w:pStyle w:val="a3"/>
        <w:tabs>
          <w:tab w:val="left" w:pos="1213"/>
          <w:tab w:val="left" w:pos="2517"/>
          <w:tab w:val="left" w:pos="2974"/>
          <w:tab w:val="left" w:pos="3836"/>
          <w:tab w:val="left" w:pos="4269"/>
          <w:tab w:val="left" w:pos="5001"/>
          <w:tab w:val="left" w:pos="5266"/>
          <w:tab w:val="left" w:pos="6219"/>
          <w:tab w:val="left" w:pos="6969"/>
          <w:tab w:val="left" w:pos="7917"/>
          <w:tab w:val="left" w:pos="8086"/>
          <w:tab w:val="left" w:pos="9178"/>
          <w:tab w:val="left" w:pos="9371"/>
          <w:tab w:val="left" w:pos="9682"/>
          <w:tab w:val="left" w:pos="10512"/>
        </w:tabs>
        <w:ind w:right="103"/>
        <w:jc w:val="left"/>
      </w:pPr>
      <w:r w:rsidRPr="005616E1">
        <w:rPr>
          <w:spacing w:val="-10"/>
        </w:rPr>
        <w:t>в</w:t>
      </w:r>
      <w:r w:rsidRPr="005616E1">
        <w:tab/>
      </w:r>
      <w:r w:rsidRPr="005616E1">
        <w:rPr>
          <w:spacing w:val="-2"/>
        </w:rPr>
        <w:t>процессе</w:t>
      </w:r>
      <w:r w:rsidRPr="005616E1">
        <w:tab/>
      </w:r>
      <w:r w:rsidRPr="005616E1">
        <w:rPr>
          <w:spacing w:val="-2"/>
        </w:rPr>
        <w:t>учебного</w:t>
      </w:r>
      <w:r w:rsidRPr="005616E1">
        <w:tab/>
      </w:r>
      <w:r w:rsidRPr="005616E1">
        <w:rPr>
          <w:spacing w:val="-2"/>
        </w:rPr>
        <w:t>диалога</w:t>
      </w:r>
      <w:r w:rsidRPr="005616E1">
        <w:tab/>
      </w:r>
      <w:r w:rsidRPr="005616E1">
        <w:rPr>
          <w:spacing w:val="-2"/>
        </w:rPr>
        <w:t>слушать</w:t>
      </w:r>
      <w:r w:rsidRPr="005616E1">
        <w:tab/>
      </w:r>
      <w:r w:rsidRPr="005616E1">
        <w:rPr>
          <w:spacing w:val="-2"/>
        </w:rPr>
        <w:t>говорящего;</w:t>
      </w:r>
      <w:r w:rsidRPr="005616E1">
        <w:tab/>
      </w:r>
      <w:r w:rsidRPr="005616E1">
        <w:rPr>
          <w:spacing w:val="-2"/>
        </w:rPr>
        <w:t>отвечать</w:t>
      </w:r>
      <w:r w:rsidRPr="005616E1">
        <w:tab/>
      </w:r>
      <w:r w:rsidRPr="005616E1">
        <w:rPr>
          <w:spacing w:val="-6"/>
        </w:rPr>
        <w:t>на</w:t>
      </w:r>
      <w:r w:rsidRPr="005616E1">
        <w:tab/>
      </w:r>
      <w:r w:rsidRPr="005616E1">
        <w:rPr>
          <w:spacing w:val="-2"/>
        </w:rPr>
        <w:t xml:space="preserve">вопросы, </w:t>
      </w:r>
      <w:r w:rsidRPr="005616E1">
        <w:t xml:space="preserve">дополнять ответы участников; уважительно относиться к разным мнениям; </w:t>
      </w:r>
      <w:r w:rsidRPr="005616E1">
        <w:rPr>
          <w:spacing w:val="-2"/>
        </w:rPr>
        <w:t>воспроизводить</w:t>
      </w:r>
      <w:r w:rsidRPr="005616E1">
        <w:tab/>
      </w:r>
      <w:r w:rsidRPr="005616E1">
        <w:rPr>
          <w:spacing w:val="-2"/>
        </w:rPr>
        <w:t>названия</w:t>
      </w:r>
      <w:r w:rsidRPr="005616E1">
        <w:tab/>
      </w:r>
      <w:r w:rsidRPr="005616E1">
        <w:rPr>
          <w:spacing w:val="-2"/>
        </w:rPr>
        <w:t>своего</w:t>
      </w:r>
      <w:r w:rsidRPr="005616E1">
        <w:tab/>
      </w:r>
      <w:r w:rsidRPr="005616E1">
        <w:rPr>
          <w:spacing w:val="-2"/>
        </w:rPr>
        <w:t>населенного</w:t>
      </w:r>
      <w:r w:rsidRPr="005616E1">
        <w:tab/>
      </w:r>
      <w:r w:rsidRPr="005616E1">
        <w:rPr>
          <w:spacing w:val="-2"/>
        </w:rPr>
        <w:t>пункта,</w:t>
      </w:r>
      <w:r w:rsidRPr="005616E1">
        <w:tab/>
      </w:r>
      <w:r w:rsidRPr="005616E1">
        <w:tab/>
      </w:r>
      <w:r w:rsidRPr="005616E1">
        <w:rPr>
          <w:spacing w:val="-2"/>
        </w:rPr>
        <w:t>название</w:t>
      </w:r>
      <w:r w:rsidRPr="005616E1">
        <w:tab/>
      </w:r>
      <w:r w:rsidRPr="005616E1">
        <w:tab/>
      </w:r>
      <w:r w:rsidRPr="005616E1">
        <w:rPr>
          <w:spacing w:val="-2"/>
        </w:rPr>
        <w:t>страны,</w:t>
      </w:r>
      <w:r w:rsidRPr="005616E1">
        <w:tab/>
      </w:r>
      <w:r w:rsidRPr="005616E1">
        <w:rPr>
          <w:spacing w:val="-6"/>
        </w:rPr>
        <w:t xml:space="preserve">еѐ </w:t>
      </w:r>
      <w:r w:rsidRPr="005616E1">
        <w:rPr>
          <w:spacing w:val="-2"/>
        </w:rPr>
        <w:t>столицы;</w:t>
      </w:r>
    </w:p>
    <w:p w14:paraId="18133322" w14:textId="77777777" w:rsidR="00D96221" w:rsidRPr="005616E1" w:rsidRDefault="00082927" w:rsidP="005616E1">
      <w:pPr>
        <w:pStyle w:val="a3"/>
        <w:ind w:right="103"/>
        <w:jc w:val="left"/>
      </w:pPr>
      <w:r w:rsidRPr="005616E1">
        <w:t>воспроизводить</w:t>
      </w:r>
      <w:r w:rsidRPr="005616E1">
        <w:rPr>
          <w:spacing w:val="-12"/>
        </w:rPr>
        <w:t xml:space="preserve"> </w:t>
      </w:r>
      <w:r w:rsidRPr="005616E1">
        <w:t>наизусть</w:t>
      </w:r>
      <w:r w:rsidRPr="005616E1">
        <w:rPr>
          <w:spacing w:val="-11"/>
        </w:rPr>
        <w:t xml:space="preserve"> </w:t>
      </w:r>
      <w:r w:rsidRPr="005616E1">
        <w:t>слова</w:t>
      </w:r>
      <w:r w:rsidRPr="005616E1">
        <w:rPr>
          <w:spacing w:val="-8"/>
        </w:rPr>
        <w:t xml:space="preserve"> </w:t>
      </w:r>
      <w:r w:rsidRPr="005616E1">
        <w:t>гимна</w:t>
      </w:r>
      <w:r w:rsidRPr="005616E1">
        <w:rPr>
          <w:spacing w:val="-9"/>
        </w:rPr>
        <w:t xml:space="preserve"> </w:t>
      </w:r>
      <w:r w:rsidRPr="005616E1">
        <w:rPr>
          <w:spacing w:val="-2"/>
        </w:rPr>
        <w:t>России;</w:t>
      </w:r>
    </w:p>
    <w:p w14:paraId="339D5BD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6D8512B" w14:textId="77777777" w:rsidR="00D96221" w:rsidRPr="005616E1" w:rsidRDefault="00082927" w:rsidP="005616E1">
      <w:pPr>
        <w:pStyle w:val="a3"/>
        <w:ind w:right="103"/>
        <w:jc w:val="left"/>
      </w:pPr>
      <w:r w:rsidRPr="005616E1">
        <w:lastRenderedPageBreak/>
        <w:t>соотносить</w:t>
      </w:r>
      <w:r w:rsidRPr="005616E1">
        <w:rPr>
          <w:spacing w:val="40"/>
        </w:rPr>
        <w:t xml:space="preserve"> </w:t>
      </w:r>
      <w:r w:rsidRPr="005616E1">
        <w:t>предметы</w:t>
      </w:r>
      <w:r w:rsidRPr="005616E1">
        <w:rPr>
          <w:spacing w:val="40"/>
        </w:rPr>
        <w:t xml:space="preserve"> </w:t>
      </w:r>
      <w:r w:rsidRPr="005616E1">
        <w:t>декоративно-прикладного</w:t>
      </w:r>
      <w:r w:rsidRPr="005616E1">
        <w:rPr>
          <w:spacing w:val="40"/>
        </w:rPr>
        <w:t xml:space="preserve"> </w:t>
      </w:r>
      <w:r w:rsidRPr="005616E1">
        <w:t>искусства</w:t>
      </w:r>
      <w:r w:rsidRPr="005616E1">
        <w:rPr>
          <w:spacing w:val="40"/>
        </w:rPr>
        <w:t xml:space="preserve"> </w:t>
      </w:r>
      <w:r w:rsidRPr="005616E1">
        <w:t>с</w:t>
      </w:r>
      <w:r w:rsidRPr="005616E1">
        <w:rPr>
          <w:spacing w:val="40"/>
        </w:rPr>
        <w:t xml:space="preserve"> </w:t>
      </w:r>
      <w:r w:rsidRPr="005616E1">
        <w:t>принадлежностью народу Российской Федерации, описывать предмет по предложенному плану; описывать</w:t>
      </w:r>
      <w:r w:rsidRPr="005616E1">
        <w:rPr>
          <w:spacing w:val="80"/>
        </w:rPr>
        <w:t xml:space="preserve"> </w:t>
      </w:r>
      <w:r w:rsidRPr="005616E1">
        <w:t>по</w:t>
      </w:r>
      <w:r w:rsidRPr="005616E1">
        <w:rPr>
          <w:spacing w:val="80"/>
        </w:rPr>
        <w:t xml:space="preserve"> </w:t>
      </w:r>
      <w:r w:rsidRPr="005616E1">
        <w:t>предложенному</w:t>
      </w:r>
      <w:r w:rsidRPr="005616E1">
        <w:rPr>
          <w:spacing w:val="80"/>
        </w:rPr>
        <w:t xml:space="preserve"> </w:t>
      </w:r>
      <w:r w:rsidRPr="005616E1">
        <w:t>плану</w:t>
      </w:r>
      <w:r w:rsidRPr="005616E1">
        <w:rPr>
          <w:spacing w:val="80"/>
        </w:rPr>
        <w:t xml:space="preserve"> </w:t>
      </w:r>
      <w:r w:rsidRPr="005616E1">
        <w:t>время</w:t>
      </w:r>
      <w:r w:rsidRPr="005616E1">
        <w:rPr>
          <w:spacing w:val="80"/>
        </w:rPr>
        <w:t xml:space="preserve"> </w:t>
      </w:r>
      <w:r w:rsidRPr="005616E1">
        <w:t>года,</w:t>
      </w:r>
      <w:r w:rsidRPr="005616E1">
        <w:rPr>
          <w:spacing w:val="80"/>
        </w:rPr>
        <w:t xml:space="preserve"> </w:t>
      </w:r>
      <w:r w:rsidRPr="005616E1">
        <w:t>передавать</w:t>
      </w:r>
      <w:r w:rsidRPr="005616E1">
        <w:rPr>
          <w:spacing w:val="80"/>
        </w:rPr>
        <w:t xml:space="preserve"> </w:t>
      </w:r>
      <w:r w:rsidRPr="005616E1">
        <w:t>в</w:t>
      </w:r>
      <w:r w:rsidRPr="005616E1">
        <w:rPr>
          <w:spacing w:val="80"/>
        </w:rPr>
        <w:t xml:space="preserve"> </w:t>
      </w:r>
      <w:r w:rsidRPr="005616E1">
        <w:t>рассказе</w:t>
      </w:r>
      <w:r w:rsidRPr="005616E1">
        <w:rPr>
          <w:spacing w:val="80"/>
        </w:rPr>
        <w:t xml:space="preserve"> </w:t>
      </w:r>
      <w:r w:rsidRPr="005616E1">
        <w:t>своѐ отношение к природным явлениям;</w:t>
      </w:r>
    </w:p>
    <w:p w14:paraId="23AEBC35" w14:textId="77777777" w:rsidR="00D96221" w:rsidRPr="005616E1" w:rsidRDefault="00082927" w:rsidP="005616E1">
      <w:pPr>
        <w:pStyle w:val="a3"/>
        <w:ind w:right="103"/>
        <w:jc w:val="left"/>
      </w:pPr>
      <w:r w:rsidRPr="005616E1">
        <w:t>сравнивать домашних и диких животных, объяснять, чем они различаются. Регулятивные</w:t>
      </w:r>
      <w:r w:rsidRPr="005616E1">
        <w:rPr>
          <w:spacing w:val="80"/>
        </w:rPr>
        <w:t xml:space="preserve"> </w:t>
      </w:r>
      <w:r w:rsidRPr="005616E1">
        <w:t>универсальные</w:t>
      </w:r>
      <w:r w:rsidRPr="005616E1">
        <w:rPr>
          <w:spacing w:val="80"/>
        </w:rPr>
        <w:t xml:space="preserve"> </w:t>
      </w:r>
      <w:r w:rsidRPr="005616E1">
        <w:t>учебные</w:t>
      </w:r>
      <w:r w:rsidRPr="005616E1">
        <w:rPr>
          <w:spacing w:val="80"/>
        </w:rPr>
        <w:t xml:space="preserve"> </w:t>
      </w:r>
      <w:r w:rsidRPr="005616E1">
        <w:t>действия</w:t>
      </w:r>
      <w:r w:rsidRPr="005616E1">
        <w:rPr>
          <w:spacing w:val="80"/>
        </w:rPr>
        <w:t xml:space="preserve"> </w:t>
      </w:r>
      <w:r w:rsidRPr="005616E1">
        <w:t>способствуют</w:t>
      </w:r>
      <w:r w:rsidRPr="005616E1">
        <w:rPr>
          <w:spacing w:val="80"/>
        </w:rPr>
        <w:t xml:space="preserve"> </w:t>
      </w:r>
      <w:r w:rsidRPr="005616E1">
        <w:t xml:space="preserve">формированию </w:t>
      </w:r>
      <w:r w:rsidRPr="005616E1">
        <w:rPr>
          <w:spacing w:val="-2"/>
        </w:rPr>
        <w:t>умений:</w:t>
      </w:r>
    </w:p>
    <w:p w14:paraId="01771214" w14:textId="77777777" w:rsidR="00D96221" w:rsidRPr="005616E1" w:rsidRDefault="00082927" w:rsidP="005616E1">
      <w:pPr>
        <w:pStyle w:val="a3"/>
        <w:ind w:right="103"/>
      </w:pPr>
      <w:r w:rsidRPr="005616E1">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FFD2E0E" w14:textId="77777777" w:rsidR="00D96221" w:rsidRPr="005616E1" w:rsidRDefault="00082927" w:rsidP="005616E1">
      <w:pPr>
        <w:pStyle w:val="a3"/>
        <w:ind w:right="103"/>
      </w:pPr>
      <w:r w:rsidRPr="005616E1">
        <w:t>оценивать выполнение правил безопасного поведения на дорогах и улицах другими детьми, выполнять самооценку;</w:t>
      </w:r>
    </w:p>
    <w:p w14:paraId="3EDCB00B" w14:textId="77777777" w:rsidR="00D96221" w:rsidRPr="005616E1" w:rsidRDefault="00082927" w:rsidP="005616E1">
      <w:pPr>
        <w:pStyle w:val="a3"/>
        <w:ind w:right="103"/>
      </w:pPr>
      <w:r w:rsidRPr="005616E1">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335A7CF3" w14:textId="77777777" w:rsidR="00D96221" w:rsidRPr="005616E1" w:rsidRDefault="00082927" w:rsidP="005616E1">
      <w:pPr>
        <w:pStyle w:val="a3"/>
        <w:ind w:right="103"/>
      </w:pPr>
      <w:r w:rsidRPr="005616E1">
        <w:t>Совместная деятельность способствует формированию умений соблюдать</w:t>
      </w:r>
      <w:r w:rsidRPr="005616E1">
        <w:rPr>
          <w:spacing w:val="40"/>
        </w:rPr>
        <w:t xml:space="preserve"> </w:t>
      </w:r>
      <w:r w:rsidRPr="005616E1">
        <w:t>правила общения в совместной деятельности: договариваться, справедливо распределять работу, определять нарушение правил взаимоотношений,при участии учителя устранять возникающие конфликты.</w:t>
      </w:r>
    </w:p>
    <w:p w14:paraId="31783FC9" w14:textId="77777777" w:rsidR="00D96221" w:rsidRPr="005616E1" w:rsidRDefault="00082927" w:rsidP="005616E1">
      <w:pPr>
        <w:pStyle w:val="a3"/>
        <w:ind w:right="103"/>
      </w:pPr>
      <w:r w:rsidRPr="005616E1">
        <w:t>Содержание</w:t>
      </w:r>
      <w:r w:rsidRPr="005616E1">
        <w:rPr>
          <w:spacing w:val="-8"/>
        </w:rPr>
        <w:t xml:space="preserve"> </w:t>
      </w:r>
      <w:r w:rsidRPr="005616E1">
        <w:t>обучения</w:t>
      </w:r>
      <w:r w:rsidRPr="005616E1">
        <w:rPr>
          <w:spacing w:val="-9"/>
        </w:rPr>
        <w:t xml:space="preserve"> </w:t>
      </w:r>
      <w:r w:rsidRPr="005616E1">
        <w:t>во</w:t>
      </w:r>
      <w:r w:rsidRPr="005616E1">
        <w:rPr>
          <w:spacing w:val="-10"/>
        </w:rPr>
        <w:t xml:space="preserve"> </w:t>
      </w:r>
      <w:r w:rsidRPr="005616E1">
        <w:t>2</w:t>
      </w:r>
      <w:r w:rsidRPr="005616E1">
        <w:rPr>
          <w:spacing w:val="-10"/>
        </w:rPr>
        <w:t xml:space="preserve"> </w:t>
      </w:r>
      <w:r w:rsidRPr="005616E1">
        <w:t>классе. Человек и общество.</w:t>
      </w:r>
    </w:p>
    <w:p w14:paraId="6D33BCC3" w14:textId="77777777" w:rsidR="00D96221" w:rsidRPr="005616E1" w:rsidRDefault="00082927" w:rsidP="005616E1">
      <w:pPr>
        <w:pStyle w:val="a3"/>
        <w:ind w:right="103"/>
      </w:pPr>
      <w:r w:rsidRPr="005616E1">
        <w:t>Наша Родина - Россия, Российская Федерация. Россия и еѐ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74DD6E43" w14:textId="77777777" w:rsidR="00D96221" w:rsidRPr="005616E1" w:rsidRDefault="00082927" w:rsidP="005616E1">
      <w:pPr>
        <w:pStyle w:val="a3"/>
        <w:ind w:right="103"/>
      </w:pPr>
      <w:r w:rsidRPr="005616E1">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6DDBF00E" w14:textId="77777777" w:rsidR="00D96221" w:rsidRPr="005616E1" w:rsidRDefault="00082927" w:rsidP="005616E1">
      <w:pPr>
        <w:pStyle w:val="a3"/>
        <w:ind w:right="103"/>
      </w:pPr>
      <w:r w:rsidRPr="005616E1">
        <w:t>Семья. Семейные ценности и традиции. Родословная. Составление схемы родословного древа, истории семьи.</w:t>
      </w:r>
    </w:p>
    <w:p w14:paraId="299542B2" w14:textId="77777777" w:rsidR="00D96221" w:rsidRPr="005616E1" w:rsidRDefault="00082927" w:rsidP="005616E1">
      <w:pPr>
        <w:pStyle w:val="a3"/>
        <w:ind w:right="103"/>
      </w:pPr>
      <w:r w:rsidRPr="005616E1">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5E2C7902" w14:textId="77777777" w:rsidR="00D96221" w:rsidRPr="005616E1" w:rsidRDefault="00082927" w:rsidP="005616E1">
      <w:pPr>
        <w:pStyle w:val="a3"/>
        <w:ind w:right="103"/>
      </w:pPr>
      <w:r w:rsidRPr="005616E1">
        <w:t>Человек</w:t>
      </w:r>
      <w:r w:rsidRPr="005616E1">
        <w:rPr>
          <w:spacing w:val="-7"/>
        </w:rPr>
        <w:t xml:space="preserve"> </w:t>
      </w:r>
      <w:r w:rsidRPr="005616E1">
        <w:t>и</w:t>
      </w:r>
      <w:r w:rsidRPr="005616E1">
        <w:rPr>
          <w:spacing w:val="-6"/>
        </w:rPr>
        <w:t xml:space="preserve"> </w:t>
      </w:r>
      <w:r w:rsidRPr="005616E1">
        <w:rPr>
          <w:spacing w:val="-2"/>
        </w:rPr>
        <w:t>природа.</w:t>
      </w:r>
    </w:p>
    <w:p w14:paraId="6B2B3377" w14:textId="77777777" w:rsidR="00D96221" w:rsidRPr="005616E1" w:rsidRDefault="00082927" w:rsidP="005616E1">
      <w:pPr>
        <w:pStyle w:val="a3"/>
        <w:ind w:right="103"/>
      </w:pPr>
      <w:r w:rsidRPr="005616E1">
        <w:t>Методы</w:t>
      </w:r>
      <w:r w:rsidRPr="005616E1">
        <w:rPr>
          <w:spacing w:val="-8"/>
        </w:rPr>
        <w:t xml:space="preserve"> </w:t>
      </w:r>
      <w:r w:rsidRPr="005616E1">
        <w:t>познания</w:t>
      </w:r>
      <w:r w:rsidRPr="005616E1">
        <w:rPr>
          <w:spacing w:val="-7"/>
        </w:rPr>
        <w:t xml:space="preserve"> </w:t>
      </w:r>
      <w:r w:rsidRPr="005616E1">
        <w:t>природы:</w:t>
      </w:r>
      <w:r w:rsidRPr="005616E1">
        <w:rPr>
          <w:spacing w:val="-13"/>
        </w:rPr>
        <w:t xml:space="preserve"> </w:t>
      </w:r>
      <w:r w:rsidRPr="005616E1">
        <w:t>наблюдения,</w:t>
      </w:r>
      <w:r w:rsidRPr="005616E1">
        <w:rPr>
          <w:spacing w:val="-5"/>
        </w:rPr>
        <w:t xml:space="preserve"> </w:t>
      </w:r>
      <w:r w:rsidRPr="005616E1">
        <w:t>опыты,</w:t>
      </w:r>
      <w:r w:rsidRPr="005616E1">
        <w:rPr>
          <w:spacing w:val="-5"/>
        </w:rPr>
        <w:t xml:space="preserve"> </w:t>
      </w:r>
      <w:r w:rsidRPr="005616E1">
        <w:rPr>
          <w:spacing w:val="-2"/>
        </w:rPr>
        <w:t>измерения.</w:t>
      </w:r>
    </w:p>
    <w:p w14:paraId="73625217" w14:textId="77777777" w:rsidR="00D96221" w:rsidRPr="005616E1" w:rsidRDefault="00082927" w:rsidP="005616E1">
      <w:pPr>
        <w:pStyle w:val="a3"/>
        <w:ind w:right="103"/>
      </w:pPr>
      <w:r w:rsidRPr="005616E1">
        <w:t>Звѐзды и созвездия, наблюдения звѐздного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w:t>
      </w:r>
    </w:p>
    <w:p w14:paraId="1DF431E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C2BDE10" w14:textId="77777777" w:rsidR="00D96221" w:rsidRPr="005616E1" w:rsidRDefault="00082927" w:rsidP="005616E1">
      <w:pPr>
        <w:pStyle w:val="a3"/>
        <w:ind w:right="103"/>
      </w:pPr>
      <w:r w:rsidRPr="005616E1">
        <w:lastRenderedPageBreak/>
        <w:t>компаса. Ориентирование на местности по местным природным признакам, Солнцу. Компас, устройство; ориентирование с помощью компаса.</w:t>
      </w:r>
    </w:p>
    <w:p w14:paraId="79F2CF8B" w14:textId="77777777" w:rsidR="00D96221" w:rsidRPr="005616E1" w:rsidRDefault="00082927" w:rsidP="005616E1">
      <w:pPr>
        <w:pStyle w:val="a3"/>
        <w:ind w:right="103"/>
      </w:pPr>
      <w:r w:rsidRPr="005616E1">
        <w:t>Многообразие растений. Деревья, кустарники, травы. Дикорастущие и</w:t>
      </w:r>
      <w:r w:rsidRPr="005616E1">
        <w:rPr>
          <w:spacing w:val="40"/>
        </w:rPr>
        <w:t xml:space="preserve"> </w:t>
      </w:r>
      <w:r w:rsidRPr="005616E1">
        <w:t>культурные растения. Связи в</w:t>
      </w:r>
      <w:r w:rsidRPr="005616E1">
        <w:rPr>
          <w:spacing w:val="-2"/>
        </w:rPr>
        <w:t xml:space="preserve"> </w:t>
      </w:r>
      <w:r w:rsidRPr="005616E1">
        <w:t>природе.</w:t>
      </w:r>
      <w:r w:rsidRPr="005616E1">
        <w:rPr>
          <w:spacing w:val="-3"/>
        </w:rPr>
        <w:t xml:space="preserve"> </w:t>
      </w:r>
      <w:r w:rsidRPr="005616E1">
        <w:t>Годовой</w:t>
      </w:r>
      <w:r w:rsidRPr="005616E1">
        <w:rPr>
          <w:spacing w:val="-1"/>
        </w:rPr>
        <w:t xml:space="preserve"> </w:t>
      </w:r>
      <w:r w:rsidRPr="005616E1">
        <w:t>ход изменений</w:t>
      </w:r>
      <w:r w:rsidRPr="005616E1">
        <w:rPr>
          <w:spacing w:val="-1"/>
        </w:rPr>
        <w:t xml:space="preserve"> </w:t>
      </w:r>
      <w:r w:rsidRPr="005616E1">
        <w:t>в</w:t>
      </w:r>
      <w:r w:rsidRPr="005616E1">
        <w:rPr>
          <w:spacing w:val="-2"/>
        </w:rPr>
        <w:t xml:space="preserve"> </w:t>
      </w:r>
      <w:r w:rsidRPr="005616E1">
        <w:t>жизни</w:t>
      </w:r>
      <w:r w:rsidRPr="005616E1">
        <w:rPr>
          <w:spacing w:val="-1"/>
        </w:rPr>
        <w:t xml:space="preserve"> </w:t>
      </w:r>
      <w:r w:rsidRPr="005616E1">
        <w:t>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73110F7D" w14:textId="77777777" w:rsidR="00D96221" w:rsidRPr="005616E1" w:rsidRDefault="00082927" w:rsidP="005616E1">
      <w:pPr>
        <w:pStyle w:val="a3"/>
        <w:ind w:right="103"/>
      </w:pPr>
      <w:r w:rsidRPr="005616E1">
        <w:t>Красная книга России, еѐ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708C2252" w14:textId="77777777" w:rsidR="00D96221" w:rsidRPr="005616E1" w:rsidRDefault="00082927" w:rsidP="005616E1">
      <w:pPr>
        <w:pStyle w:val="a3"/>
        <w:ind w:right="103"/>
      </w:pPr>
      <w:r w:rsidRPr="005616E1">
        <w:t>Правила</w:t>
      </w:r>
      <w:r w:rsidRPr="005616E1">
        <w:rPr>
          <w:spacing w:val="-11"/>
        </w:rPr>
        <w:t xml:space="preserve"> </w:t>
      </w:r>
      <w:r w:rsidRPr="005616E1">
        <w:t>безопасной</w:t>
      </w:r>
      <w:r w:rsidRPr="005616E1">
        <w:rPr>
          <w:spacing w:val="-11"/>
        </w:rPr>
        <w:t xml:space="preserve"> </w:t>
      </w:r>
      <w:r w:rsidRPr="005616E1">
        <w:rPr>
          <w:spacing w:val="-2"/>
        </w:rPr>
        <w:t>жизнедеятельности.</w:t>
      </w:r>
    </w:p>
    <w:p w14:paraId="4B0DA3FE" w14:textId="77777777" w:rsidR="00D96221" w:rsidRPr="005616E1" w:rsidRDefault="00082927" w:rsidP="005616E1">
      <w:pPr>
        <w:pStyle w:val="a3"/>
        <w:ind w:right="103"/>
      </w:pPr>
      <w:r w:rsidRPr="005616E1">
        <w:t>Здоровый образ жизни: режим дня (чередование сна, учебных занятий, двигательной активности) и рациональное питание (количество приѐмов пищи и рацион питания). Физическая культура, закаливание, игры на воздухе как условие сохранения и укрепления здоровья.</w:t>
      </w:r>
    </w:p>
    <w:p w14:paraId="65591905" w14:textId="77777777" w:rsidR="00D96221" w:rsidRPr="005616E1" w:rsidRDefault="00082927" w:rsidP="005616E1">
      <w:pPr>
        <w:pStyle w:val="a3"/>
        <w:ind w:right="103"/>
      </w:pPr>
      <w:r w:rsidRPr="005616E1">
        <w:t>Правила безопасности в школе (маршрут до школы, правила поведения на занятиях, переменах, при приѐмах пищи и на пришкольной территории), в быту, на прогулках.</w:t>
      </w:r>
    </w:p>
    <w:p w14:paraId="2621B52D" w14:textId="77777777" w:rsidR="00D96221" w:rsidRPr="005616E1" w:rsidRDefault="00082927" w:rsidP="005616E1">
      <w:pPr>
        <w:pStyle w:val="a3"/>
        <w:ind w:right="103"/>
      </w:pPr>
      <w:r w:rsidRPr="005616E1">
        <w:t>Правила безопасного поведения пассажира наземного транспорта и метро (ожидание</w:t>
      </w:r>
      <w:r w:rsidRPr="005616E1">
        <w:rPr>
          <w:spacing w:val="-1"/>
        </w:rPr>
        <w:t xml:space="preserve"> </w:t>
      </w:r>
      <w:r w:rsidRPr="005616E1">
        <w:t>на</w:t>
      </w:r>
      <w:r w:rsidRPr="005616E1">
        <w:rPr>
          <w:spacing w:val="-1"/>
        </w:rPr>
        <w:t xml:space="preserve"> </w:t>
      </w:r>
      <w:r w:rsidRPr="005616E1">
        <w:t>остановке, посадка,</w:t>
      </w:r>
      <w:r w:rsidRPr="005616E1">
        <w:rPr>
          <w:spacing w:val="-4"/>
        </w:rPr>
        <w:t xml:space="preserve"> </w:t>
      </w:r>
      <w:r w:rsidRPr="005616E1">
        <w:t>размещение</w:t>
      </w:r>
      <w:r w:rsidRPr="005616E1">
        <w:rPr>
          <w:spacing w:val="-1"/>
        </w:rPr>
        <w:t xml:space="preserve"> </w:t>
      </w:r>
      <w:r w:rsidRPr="005616E1">
        <w:t>в</w:t>
      </w:r>
      <w:r w:rsidRPr="005616E1">
        <w:rPr>
          <w:spacing w:val="-4"/>
        </w:rPr>
        <w:t xml:space="preserve"> </w:t>
      </w:r>
      <w:r w:rsidRPr="005616E1">
        <w:t>салоне</w:t>
      </w:r>
      <w:r w:rsidRPr="005616E1">
        <w:rPr>
          <w:spacing w:val="-4"/>
        </w:rPr>
        <w:t xml:space="preserve"> </w:t>
      </w:r>
      <w:r w:rsidRPr="005616E1">
        <w:t>или</w:t>
      </w:r>
      <w:r w:rsidRPr="005616E1">
        <w:rPr>
          <w:spacing w:val="-2"/>
        </w:rPr>
        <w:t xml:space="preserve"> </w:t>
      </w:r>
      <w:r w:rsidRPr="005616E1">
        <w:t>вагоне,</w:t>
      </w:r>
      <w:r w:rsidRPr="005616E1">
        <w:rPr>
          <w:spacing w:val="-4"/>
        </w:rPr>
        <w:t xml:space="preserve"> </w:t>
      </w:r>
      <w:r w:rsidRPr="005616E1">
        <w:t>высадка,</w:t>
      </w:r>
      <w:r w:rsidRPr="005616E1">
        <w:rPr>
          <w:spacing w:val="-4"/>
        </w:rPr>
        <w:t xml:space="preserve"> </w:t>
      </w:r>
      <w:r w:rsidRPr="005616E1">
        <w:t xml:space="preserve">знаки безопасности на общественном транспорте). Номера телефонов экстренной </w:t>
      </w:r>
      <w:r w:rsidRPr="005616E1">
        <w:rPr>
          <w:spacing w:val="-2"/>
        </w:rPr>
        <w:t>помощи.</w:t>
      </w:r>
    </w:p>
    <w:p w14:paraId="76304973" w14:textId="77777777" w:rsidR="00D96221" w:rsidRPr="005616E1" w:rsidRDefault="00082927" w:rsidP="005616E1">
      <w:pPr>
        <w:pStyle w:val="a3"/>
        <w:ind w:right="103"/>
      </w:pPr>
      <w:r w:rsidRPr="005616E1">
        <w:t>Правила поведения при пользовании компьютером. Безопасность в Интернете (коммуникация в мессенджерах и социальных группах) в условиях контролируемого</w:t>
      </w:r>
      <w:r w:rsidRPr="005616E1">
        <w:rPr>
          <w:spacing w:val="49"/>
          <w:w w:val="150"/>
        </w:rPr>
        <w:t xml:space="preserve">  </w:t>
      </w:r>
      <w:r w:rsidRPr="005616E1">
        <w:t>доступа</w:t>
      </w:r>
      <w:r w:rsidRPr="005616E1">
        <w:rPr>
          <w:spacing w:val="50"/>
          <w:w w:val="150"/>
        </w:rPr>
        <w:t xml:space="preserve">  </w:t>
      </w:r>
      <w:r w:rsidRPr="005616E1">
        <w:t>в</w:t>
      </w:r>
      <w:r w:rsidRPr="005616E1">
        <w:rPr>
          <w:spacing w:val="49"/>
          <w:w w:val="150"/>
        </w:rPr>
        <w:t xml:space="preserve">  </w:t>
      </w:r>
      <w:r w:rsidRPr="005616E1">
        <w:t>информационно-телекоммуникационную</w:t>
      </w:r>
      <w:r w:rsidRPr="005616E1">
        <w:rPr>
          <w:spacing w:val="49"/>
          <w:w w:val="150"/>
        </w:rPr>
        <w:t xml:space="preserve">  </w:t>
      </w:r>
      <w:r w:rsidRPr="005616E1">
        <w:rPr>
          <w:spacing w:val="-4"/>
        </w:rPr>
        <w:t>сеть</w:t>
      </w:r>
    </w:p>
    <w:p w14:paraId="357EB345" w14:textId="77777777" w:rsidR="00D96221" w:rsidRPr="005616E1" w:rsidRDefault="00082927" w:rsidP="005616E1">
      <w:pPr>
        <w:pStyle w:val="a3"/>
        <w:ind w:right="103"/>
        <w:jc w:val="left"/>
      </w:pPr>
      <w:r w:rsidRPr="005616E1">
        <w:rPr>
          <w:spacing w:val="-2"/>
        </w:rPr>
        <w:t>«Интернет».</w:t>
      </w:r>
    </w:p>
    <w:p w14:paraId="58B02685" w14:textId="77777777" w:rsidR="00D96221" w:rsidRPr="005616E1" w:rsidRDefault="00082927" w:rsidP="005616E1">
      <w:pPr>
        <w:pStyle w:val="a3"/>
        <w:ind w:right="103"/>
      </w:pPr>
      <w:r w:rsidRPr="005616E1">
        <w:t>Изучение окружающего мира во 2 классе способствует освоению на пропедевтическом уровне ряда универсальных учебных действий:</w:t>
      </w:r>
      <w:r w:rsidRPr="005616E1">
        <w:rPr>
          <w:spacing w:val="40"/>
        </w:rPr>
        <w:t xml:space="preserve"> </w:t>
      </w:r>
      <w:r w:rsidRPr="005616E1">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C2AEF4" w14:textId="77777777" w:rsidR="00D96221" w:rsidRPr="005616E1" w:rsidRDefault="00082927" w:rsidP="005616E1">
      <w:pPr>
        <w:pStyle w:val="a3"/>
        <w:ind w:right="103"/>
        <w:jc w:val="left"/>
      </w:pPr>
      <w:r w:rsidRPr="005616E1">
        <w:t>Базовые логические действия как часть познавательных универсальных учебных действий способствуют формированию умений:</w:t>
      </w:r>
    </w:p>
    <w:p w14:paraId="5FBEC365" w14:textId="77777777" w:rsidR="00D96221" w:rsidRPr="005616E1" w:rsidRDefault="00082927" w:rsidP="005616E1">
      <w:pPr>
        <w:pStyle w:val="a3"/>
        <w:ind w:right="103"/>
        <w:jc w:val="left"/>
      </w:pPr>
      <w:r w:rsidRPr="005616E1">
        <w:t>ориентироваться</w:t>
      </w:r>
      <w:r w:rsidRPr="005616E1">
        <w:rPr>
          <w:spacing w:val="40"/>
        </w:rPr>
        <w:t xml:space="preserve"> </w:t>
      </w:r>
      <w:r w:rsidRPr="005616E1">
        <w:t>в</w:t>
      </w:r>
      <w:r w:rsidRPr="005616E1">
        <w:rPr>
          <w:spacing w:val="40"/>
        </w:rPr>
        <w:t xml:space="preserve"> </w:t>
      </w:r>
      <w:r w:rsidRPr="005616E1">
        <w:t>методах</w:t>
      </w:r>
      <w:r w:rsidRPr="005616E1">
        <w:rPr>
          <w:spacing w:val="40"/>
        </w:rPr>
        <w:t xml:space="preserve"> </w:t>
      </w:r>
      <w:r w:rsidRPr="005616E1">
        <w:t>познания</w:t>
      </w:r>
      <w:r w:rsidRPr="005616E1">
        <w:rPr>
          <w:spacing w:val="40"/>
        </w:rPr>
        <w:t xml:space="preserve"> </w:t>
      </w:r>
      <w:r w:rsidRPr="005616E1">
        <w:t>природы</w:t>
      </w:r>
      <w:r w:rsidRPr="005616E1">
        <w:rPr>
          <w:spacing w:val="40"/>
        </w:rPr>
        <w:t xml:space="preserve"> </w:t>
      </w:r>
      <w:r w:rsidRPr="005616E1">
        <w:t>(наблюдение,</w:t>
      </w:r>
      <w:r w:rsidRPr="005616E1">
        <w:rPr>
          <w:spacing w:val="40"/>
        </w:rPr>
        <w:t xml:space="preserve"> </w:t>
      </w:r>
      <w:r w:rsidRPr="005616E1">
        <w:t>опыт,</w:t>
      </w:r>
      <w:r w:rsidRPr="005616E1">
        <w:rPr>
          <w:spacing w:val="40"/>
        </w:rPr>
        <w:t xml:space="preserve"> </w:t>
      </w:r>
      <w:r w:rsidRPr="005616E1">
        <w:t>сравнение,</w:t>
      </w:r>
      <w:r w:rsidRPr="005616E1">
        <w:rPr>
          <w:spacing w:val="40"/>
        </w:rPr>
        <w:t xml:space="preserve"> </w:t>
      </w:r>
      <w:r w:rsidRPr="005616E1">
        <w:rPr>
          <w:spacing w:val="-2"/>
        </w:rPr>
        <w:t>измерение);</w:t>
      </w:r>
    </w:p>
    <w:p w14:paraId="345AE42A" w14:textId="77777777" w:rsidR="00D96221" w:rsidRPr="005616E1" w:rsidRDefault="00082927" w:rsidP="005616E1">
      <w:pPr>
        <w:pStyle w:val="a3"/>
        <w:tabs>
          <w:tab w:val="left" w:pos="2431"/>
          <w:tab w:val="left" w:pos="2948"/>
          <w:tab w:val="left" w:pos="3999"/>
          <w:tab w:val="left" w:pos="5696"/>
          <w:tab w:val="left" w:pos="7139"/>
          <w:tab w:val="left" w:pos="8477"/>
          <w:tab w:val="left" w:pos="9767"/>
        </w:tabs>
        <w:ind w:right="103"/>
        <w:jc w:val="left"/>
      </w:pPr>
      <w:r w:rsidRPr="005616E1">
        <w:rPr>
          <w:spacing w:val="-2"/>
        </w:rPr>
        <w:t>определять</w:t>
      </w:r>
      <w:r w:rsidRPr="005616E1">
        <w:tab/>
      </w:r>
      <w:r w:rsidRPr="005616E1">
        <w:rPr>
          <w:spacing w:val="-6"/>
        </w:rPr>
        <w:t>на</w:t>
      </w:r>
      <w:r w:rsidRPr="005616E1">
        <w:tab/>
      </w:r>
      <w:r w:rsidRPr="005616E1">
        <w:rPr>
          <w:spacing w:val="-2"/>
        </w:rPr>
        <w:t>основе</w:t>
      </w:r>
      <w:r w:rsidRPr="005616E1">
        <w:tab/>
      </w:r>
      <w:r w:rsidRPr="005616E1">
        <w:rPr>
          <w:spacing w:val="-2"/>
        </w:rPr>
        <w:t>наблюдения</w:t>
      </w:r>
      <w:r w:rsidRPr="005616E1">
        <w:tab/>
      </w:r>
      <w:r w:rsidRPr="005616E1">
        <w:rPr>
          <w:spacing w:val="-2"/>
        </w:rPr>
        <w:t>состояние</w:t>
      </w:r>
      <w:r w:rsidRPr="005616E1">
        <w:tab/>
      </w:r>
      <w:r w:rsidRPr="005616E1">
        <w:rPr>
          <w:spacing w:val="-2"/>
        </w:rPr>
        <w:t>вещества</w:t>
      </w:r>
      <w:r w:rsidRPr="005616E1">
        <w:tab/>
      </w:r>
      <w:r w:rsidRPr="005616E1">
        <w:rPr>
          <w:spacing w:val="-2"/>
        </w:rPr>
        <w:t>(жидкое,</w:t>
      </w:r>
      <w:r w:rsidRPr="005616E1">
        <w:tab/>
      </w:r>
      <w:r w:rsidRPr="005616E1">
        <w:rPr>
          <w:spacing w:val="-2"/>
        </w:rPr>
        <w:t>твѐрдое, газообразное);</w:t>
      </w:r>
    </w:p>
    <w:p w14:paraId="1DEFFD5F" w14:textId="77777777" w:rsidR="00D96221" w:rsidRPr="005616E1" w:rsidRDefault="00082927" w:rsidP="005616E1">
      <w:pPr>
        <w:pStyle w:val="a3"/>
        <w:ind w:right="103"/>
        <w:jc w:val="left"/>
      </w:pPr>
      <w:r w:rsidRPr="005616E1">
        <w:t>различать</w:t>
      </w:r>
      <w:r w:rsidRPr="005616E1">
        <w:rPr>
          <w:spacing w:val="-13"/>
        </w:rPr>
        <w:t xml:space="preserve"> </w:t>
      </w:r>
      <w:r w:rsidRPr="005616E1">
        <w:t>символы</w:t>
      </w:r>
      <w:r w:rsidRPr="005616E1">
        <w:rPr>
          <w:spacing w:val="-11"/>
        </w:rPr>
        <w:t xml:space="preserve"> </w:t>
      </w:r>
      <w:r w:rsidRPr="005616E1">
        <w:t>Российской</w:t>
      </w:r>
      <w:r w:rsidRPr="005616E1">
        <w:rPr>
          <w:spacing w:val="-11"/>
        </w:rPr>
        <w:t xml:space="preserve"> </w:t>
      </w:r>
      <w:r w:rsidRPr="005616E1">
        <w:rPr>
          <w:spacing w:val="-2"/>
        </w:rPr>
        <w:t>Федерации;</w:t>
      </w:r>
    </w:p>
    <w:p w14:paraId="1AD7DE63" w14:textId="77777777" w:rsidR="00D96221" w:rsidRPr="005616E1" w:rsidRDefault="00082927" w:rsidP="005616E1">
      <w:pPr>
        <w:pStyle w:val="a3"/>
        <w:tabs>
          <w:tab w:val="left" w:pos="2301"/>
          <w:tab w:val="left" w:pos="3562"/>
          <w:tab w:val="left" w:pos="5270"/>
          <w:tab w:val="left" w:pos="6325"/>
          <w:tab w:val="left" w:pos="7854"/>
          <w:tab w:val="left" w:pos="9193"/>
          <w:tab w:val="left" w:pos="9691"/>
        </w:tabs>
        <w:ind w:right="103"/>
        <w:jc w:val="left"/>
      </w:pPr>
      <w:r w:rsidRPr="005616E1">
        <w:rPr>
          <w:spacing w:val="-2"/>
        </w:rPr>
        <w:t>различать</w:t>
      </w:r>
      <w:r w:rsidRPr="005616E1">
        <w:tab/>
      </w:r>
      <w:r w:rsidRPr="005616E1">
        <w:rPr>
          <w:spacing w:val="-2"/>
        </w:rPr>
        <w:t>деревья,</w:t>
      </w:r>
      <w:r w:rsidRPr="005616E1">
        <w:tab/>
      </w:r>
      <w:r w:rsidRPr="005616E1">
        <w:rPr>
          <w:spacing w:val="-2"/>
        </w:rPr>
        <w:t>кустарники,</w:t>
      </w:r>
      <w:r w:rsidRPr="005616E1">
        <w:tab/>
      </w:r>
      <w:r w:rsidRPr="005616E1">
        <w:rPr>
          <w:spacing w:val="-2"/>
        </w:rPr>
        <w:t>травы;</w:t>
      </w:r>
      <w:r w:rsidRPr="005616E1">
        <w:tab/>
      </w:r>
      <w:r w:rsidRPr="005616E1">
        <w:rPr>
          <w:spacing w:val="-2"/>
        </w:rPr>
        <w:t>приводить</w:t>
      </w:r>
      <w:r w:rsidRPr="005616E1">
        <w:tab/>
      </w:r>
      <w:r w:rsidRPr="005616E1">
        <w:rPr>
          <w:spacing w:val="-2"/>
        </w:rPr>
        <w:t>примеры</w:t>
      </w:r>
      <w:r w:rsidRPr="005616E1">
        <w:tab/>
      </w:r>
      <w:r w:rsidRPr="005616E1">
        <w:rPr>
          <w:spacing w:val="-6"/>
        </w:rPr>
        <w:t>(в</w:t>
      </w:r>
      <w:r w:rsidRPr="005616E1">
        <w:tab/>
      </w:r>
      <w:r w:rsidRPr="005616E1">
        <w:rPr>
          <w:spacing w:val="-2"/>
        </w:rPr>
        <w:t>пределах изученного);</w:t>
      </w:r>
    </w:p>
    <w:p w14:paraId="667B2A45" w14:textId="77777777" w:rsidR="00D96221" w:rsidRPr="005616E1" w:rsidRDefault="00082927" w:rsidP="005616E1">
      <w:pPr>
        <w:pStyle w:val="a3"/>
        <w:ind w:right="103"/>
        <w:jc w:val="left"/>
      </w:pPr>
      <w:r w:rsidRPr="005616E1">
        <w:t>группировать</w:t>
      </w:r>
      <w:r w:rsidRPr="005616E1">
        <w:rPr>
          <w:spacing w:val="29"/>
        </w:rPr>
        <w:t xml:space="preserve"> </w:t>
      </w:r>
      <w:r w:rsidRPr="005616E1">
        <w:t>растения: дикорастущие</w:t>
      </w:r>
      <w:r w:rsidRPr="005616E1">
        <w:rPr>
          <w:spacing w:val="32"/>
        </w:rPr>
        <w:t xml:space="preserve"> </w:t>
      </w:r>
      <w:r w:rsidRPr="005616E1">
        <w:t>и</w:t>
      </w:r>
      <w:r w:rsidRPr="005616E1">
        <w:rPr>
          <w:spacing w:val="30"/>
        </w:rPr>
        <w:t xml:space="preserve"> </w:t>
      </w:r>
      <w:r w:rsidRPr="005616E1">
        <w:t>культурные;</w:t>
      </w:r>
      <w:r w:rsidRPr="005616E1">
        <w:rPr>
          <w:spacing w:val="30"/>
        </w:rPr>
        <w:t xml:space="preserve"> </w:t>
      </w:r>
      <w:r w:rsidRPr="005616E1">
        <w:t>лекарственные</w:t>
      </w:r>
      <w:r w:rsidRPr="005616E1">
        <w:rPr>
          <w:spacing w:val="32"/>
        </w:rPr>
        <w:t xml:space="preserve"> </w:t>
      </w:r>
      <w:r w:rsidRPr="005616E1">
        <w:t>и</w:t>
      </w:r>
      <w:r w:rsidRPr="005616E1">
        <w:rPr>
          <w:spacing w:val="30"/>
        </w:rPr>
        <w:t xml:space="preserve"> </w:t>
      </w:r>
      <w:r w:rsidRPr="005616E1">
        <w:t>ядовитые (в пределах изученного);</w:t>
      </w:r>
    </w:p>
    <w:p w14:paraId="1E117CA6" w14:textId="77777777" w:rsidR="00D96221" w:rsidRPr="005616E1" w:rsidRDefault="00082927" w:rsidP="005616E1">
      <w:pPr>
        <w:pStyle w:val="a3"/>
        <w:ind w:right="103"/>
        <w:jc w:val="left"/>
      </w:pPr>
      <w:r w:rsidRPr="005616E1">
        <w:t>различать</w:t>
      </w:r>
      <w:r w:rsidRPr="005616E1">
        <w:rPr>
          <w:spacing w:val="-12"/>
        </w:rPr>
        <w:t xml:space="preserve"> </w:t>
      </w:r>
      <w:r w:rsidRPr="005616E1">
        <w:t>прошлое,</w:t>
      </w:r>
      <w:r w:rsidRPr="005616E1">
        <w:rPr>
          <w:spacing w:val="-7"/>
        </w:rPr>
        <w:t xml:space="preserve"> </w:t>
      </w:r>
      <w:r w:rsidRPr="005616E1">
        <w:t>настоящее,</w:t>
      </w:r>
      <w:r w:rsidRPr="005616E1">
        <w:rPr>
          <w:spacing w:val="-7"/>
        </w:rPr>
        <w:t xml:space="preserve"> </w:t>
      </w:r>
      <w:r w:rsidRPr="005616E1">
        <w:rPr>
          <w:spacing w:val="-2"/>
        </w:rPr>
        <w:t>будущее.</w:t>
      </w:r>
    </w:p>
    <w:p w14:paraId="1FE7AF2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636D2D2" w14:textId="77777777" w:rsidR="00D96221" w:rsidRPr="005616E1" w:rsidRDefault="00082927" w:rsidP="005616E1">
      <w:pPr>
        <w:pStyle w:val="a3"/>
        <w:tabs>
          <w:tab w:val="left" w:pos="1879"/>
          <w:tab w:val="left" w:pos="2224"/>
          <w:tab w:val="left" w:pos="4075"/>
          <w:tab w:val="left" w:pos="4689"/>
          <w:tab w:val="left" w:pos="5547"/>
          <w:tab w:val="left" w:pos="7691"/>
          <w:tab w:val="left" w:pos="9738"/>
        </w:tabs>
        <w:ind w:right="103"/>
        <w:jc w:val="left"/>
      </w:pPr>
      <w:r w:rsidRPr="005616E1">
        <w:rPr>
          <w:spacing w:val="-2"/>
        </w:rPr>
        <w:lastRenderedPageBreak/>
        <w:t>Работа</w:t>
      </w:r>
      <w:r w:rsidRPr="005616E1">
        <w:tab/>
      </w:r>
      <w:r w:rsidRPr="005616E1">
        <w:rPr>
          <w:spacing w:val="-10"/>
        </w:rPr>
        <w:t>с</w:t>
      </w:r>
      <w:r w:rsidRPr="005616E1">
        <w:tab/>
      </w:r>
      <w:r w:rsidRPr="005616E1">
        <w:rPr>
          <w:spacing w:val="-2"/>
        </w:rPr>
        <w:t>информацией</w:t>
      </w:r>
      <w:r w:rsidRPr="005616E1">
        <w:tab/>
      </w:r>
      <w:r w:rsidRPr="005616E1">
        <w:rPr>
          <w:spacing w:val="-4"/>
        </w:rPr>
        <w:t>как</w:t>
      </w:r>
      <w:r w:rsidRPr="005616E1">
        <w:tab/>
      </w:r>
      <w:r w:rsidRPr="005616E1">
        <w:rPr>
          <w:spacing w:val="-4"/>
        </w:rPr>
        <w:t>часть</w:t>
      </w:r>
      <w:r w:rsidRPr="005616E1">
        <w:tab/>
      </w:r>
      <w:r w:rsidRPr="005616E1">
        <w:rPr>
          <w:spacing w:val="-2"/>
        </w:rPr>
        <w:t>познавательных</w:t>
      </w:r>
      <w:r w:rsidRPr="005616E1">
        <w:tab/>
      </w:r>
      <w:r w:rsidRPr="005616E1">
        <w:rPr>
          <w:spacing w:val="-2"/>
        </w:rPr>
        <w:t>универсальных</w:t>
      </w:r>
      <w:r w:rsidRPr="005616E1">
        <w:tab/>
      </w:r>
      <w:r w:rsidRPr="005616E1">
        <w:rPr>
          <w:spacing w:val="-2"/>
        </w:rPr>
        <w:t xml:space="preserve">учебных </w:t>
      </w:r>
      <w:r w:rsidRPr="005616E1">
        <w:t>действий способствует формированию умений:</w:t>
      </w:r>
    </w:p>
    <w:p w14:paraId="5042747E" w14:textId="77777777" w:rsidR="00D96221" w:rsidRPr="005616E1" w:rsidRDefault="00082927" w:rsidP="005616E1">
      <w:pPr>
        <w:pStyle w:val="a3"/>
        <w:ind w:right="103"/>
        <w:jc w:val="left"/>
      </w:pPr>
      <w:r w:rsidRPr="005616E1">
        <w:t>различать</w:t>
      </w:r>
      <w:r w:rsidRPr="005616E1">
        <w:rPr>
          <w:spacing w:val="-11"/>
        </w:rPr>
        <w:t xml:space="preserve"> </w:t>
      </w:r>
      <w:r w:rsidRPr="005616E1">
        <w:t>информацию,</w:t>
      </w:r>
      <w:r w:rsidRPr="005616E1">
        <w:rPr>
          <w:spacing w:val="-7"/>
        </w:rPr>
        <w:t xml:space="preserve"> </w:t>
      </w:r>
      <w:r w:rsidRPr="005616E1">
        <w:t>представленную</w:t>
      </w:r>
      <w:r w:rsidRPr="005616E1">
        <w:rPr>
          <w:spacing w:val="-10"/>
        </w:rPr>
        <w:t xml:space="preserve"> </w:t>
      </w:r>
      <w:r w:rsidRPr="005616E1">
        <w:t>в</w:t>
      </w:r>
      <w:r w:rsidRPr="005616E1">
        <w:rPr>
          <w:spacing w:val="-10"/>
        </w:rPr>
        <w:t xml:space="preserve"> </w:t>
      </w:r>
      <w:r w:rsidRPr="005616E1">
        <w:t>тексте,</w:t>
      </w:r>
      <w:r w:rsidRPr="005616E1">
        <w:rPr>
          <w:spacing w:val="-7"/>
        </w:rPr>
        <w:t xml:space="preserve"> </w:t>
      </w:r>
      <w:r w:rsidRPr="005616E1">
        <w:t>графически,</w:t>
      </w:r>
      <w:r w:rsidRPr="005616E1">
        <w:rPr>
          <w:spacing w:val="-7"/>
        </w:rPr>
        <w:t xml:space="preserve"> </w:t>
      </w:r>
      <w:r w:rsidRPr="005616E1">
        <w:t>аудиовизуально; читать информацию, представленную в схеме, таблице;</w:t>
      </w:r>
    </w:p>
    <w:p w14:paraId="207BD413" w14:textId="77777777" w:rsidR="00D96221" w:rsidRPr="005616E1" w:rsidRDefault="00082927" w:rsidP="005616E1">
      <w:pPr>
        <w:pStyle w:val="a3"/>
        <w:tabs>
          <w:tab w:val="left" w:pos="3625"/>
          <w:tab w:val="left" w:pos="5966"/>
          <w:tab w:val="left" w:pos="7496"/>
          <w:tab w:val="left" w:pos="9093"/>
        </w:tabs>
        <w:ind w:right="103"/>
        <w:jc w:val="left"/>
      </w:pPr>
      <w:r w:rsidRPr="005616E1">
        <w:t xml:space="preserve">используя текстовую информацию, заполнять таблицы; дополнять схемы; соотносить пример (рисунок, предложенную ситуацию) со временем протекания. </w:t>
      </w:r>
      <w:r w:rsidRPr="005616E1">
        <w:rPr>
          <w:spacing w:val="-2"/>
        </w:rPr>
        <w:t>Коммуникативные</w:t>
      </w:r>
      <w:r w:rsidRPr="005616E1">
        <w:tab/>
      </w:r>
      <w:r w:rsidRPr="005616E1">
        <w:rPr>
          <w:spacing w:val="-2"/>
        </w:rPr>
        <w:t>универсальные</w:t>
      </w:r>
      <w:r w:rsidRPr="005616E1">
        <w:tab/>
      </w:r>
      <w:r w:rsidRPr="005616E1">
        <w:rPr>
          <w:spacing w:val="-2"/>
        </w:rPr>
        <w:t>учебные</w:t>
      </w:r>
      <w:r w:rsidRPr="005616E1">
        <w:tab/>
      </w:r>
      <w:r w:rsidRPr="005616E1">
        <w:rPr>
          <w:spacing w:val="-2"/>
        </w:rPr>
        <w:t>действия</w:t>
      </w:r>
      <w:r w:rsidRPr="005616E1">
        <w:tab/>
      </w:r>
      <w:r w:rsidRPr="005616E1">
        <w:rPr>
          <w:spacing w:val="-2"/>
        </w:rPr>
        <w:t xml:space="preserve">способствуют </w:t>
      </w:r>
      <w:r w:rsidRPr="005616E1">
        <w:t>формированию умений:</w:t>
      </w:r>
    </w:p>
    <w:p w14:paraId="4983AF9F" w14:textId="77777777" w:rsidR="00D96221" w:rsidRPr="005616E1" w:rsidRDefault="00082927" w:rsidP="005616E1">
      <w:pPr>
        <w:pStyle w:val="a3"/>
        <w:tabs>
          <w:tab w:val="left" w:pos="3233"/>
          <w:tab w:val="left" w:pos="3732"/>
          <w:tab w:val="left" w:pos="5228"/>
          <w:tab w:val="left" w:pos="6960"/>
          <w:tab w:val="left" w:pos="8663"/>
          <w:tab w:val="left" w:pos="9321"/>
          <w:tab w:val="left" w:pos="9815"/>
        </w:tabs>
        <w:ind w:right="103"/>
        <w:jc w:val="left"/>
      </w:pPr>
      <w:r w:rsidRPr="005616E1">
        <w:rPr>
          <w:spacing w:val="-2"/>
        </w:rPr>
        <w:t>ориентироваться</w:t>
      </w:r>
      <w:r w:rsidRPr="005616E1">
        <w:tab/>
      </w:r>
      <w:r w:rsidRPr="005616E1">
        <w:rPr>
          <w:spacing w:val="-10"/>
        </w:rPr>
        <w:t>в</w:t>
      </w:r>
      <w:r w:rsidRPr="005616E1">
        <w:tab/>
      </w:r>
      <w:r w:rsidRPr="005616E1">
        <w:rPr>
          <w:spacing w:val="-2"/>
        </w:rPr>
        <w:t>терминах</w:t>
      </w:r>
      <w:r w:rsidRPr="005616E1">
        <w:tab/>
      </w:r>
      <w:r w:rsidRPr="005616E1">
        <w:rPr>
          <w:spacing w:val="-2"/>
        </w:rPr>
        <w:t>(понятиях),</w:t>
      </w:r>
      <w:r w:rsidRPr="005616E1">
        <w:tab/>
      </w:r>
      <w:r w:rsidRPr="005616E1">
        <w:rPr>
          <w:spacing w:val="-2"/>
        </w:rPr>
        <w:t>соотносить</w:t>
      </w:r>
      <w:r w:rsidRPr="005616E1">
        <w:tab/>
      </w:r>
      <w:r w:rsidRPr="005616E1">
        <w:rPr>
          <w:spacing w:val="-6"/>
        </w:rPr>
        <w:t>их</w:t>
      </w:r>
      <w:r w:rsidRPr="005616E1">
        <w:tab/>
      </w:r>
      <w:r w:rsidRPr="005616E1">
        <w:rPr>
          <w:spacing w:val="-10"/>
        </w:rPr>
        <w:t>с</w:t>
      </w:r>
      <w:r w:rsidRPr="005616E1">
        <w:tab/>
      </w:r>
      <w:r w:rsidRPr="005616E1">
        <w:rPr>
          <w:spacing w:val="-2"/>
        </w:rPr>
        <w:t>краткой характеристикой:</w:t>
      </w:r>
    </w:p>
    <w:p w14:paraId="5BF554FB" w14:textId="77777777" w:rsidR="00D96221" w:rsidRPr="005616E1" w:rsidRDefault="00082927" w:rsidP="005616E1">
      <w:pPr>
        <w:pStyle w:val="a3"/>
        <w:ind w:right="103"/>
      </w:pPr>
      <w:r w:rsidRPr="005616E1">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DCA0270" w14:textId="77777777" w:rsidR="00D96221" w:rsidRPr="005616E1" w:rsidRDefault="00082927" w:rsidP="005616E1">
      <w:pPr>
        <w:pStyle w:val="a3"/>
        <w:ind w:right="103"/>
      </w:pPr>
      <w:r w:rsidRPr="005616E1">
        <w:t>понятия и термины, связанные с миром природы (среда обитания, тело, явление, вещество; заповедник);</w:t>
      </w:r>
    </w:p>
    <w:p w14:paraId="79CC7A0C" w14:textId="77777777" w:rsidR="00D96221" w:rsidRPr="005616E1" w:rsidRDefault="00082927" w:rsidP="005616E1">
      <w:pPr>
        <w:pStyle w:val="a3"/>
        <w:ind w:right="103"/>
        <w:jc w:val="left"/>
      </w:pPr>
      <w:r w:rsidRPr="005616E1">
        <w:t>понятия</w:t>
      </w:r>
      <w:r w:rsidRPr="005616E1">
        <w:rPr>
          <w:spacing w:val="40"/>
        </w:rPr>
        <w:t xml:space="preserve"> </w:t>
      </w:r>
      <w:r w:rsidRPr="005616E1">
        <w:t>и</w:t>
      </w:r>
      <w:r w:rsidRPr="005616E1">
        <w:rPr>
          <w:spacing w:val="40"/>
        </w:rPr>
        <w:t xml:space="preserve"> </w:t>
      </w:r>
      <w:r w:rsidRPr="005616E1">
        <w:t>термины,</w:t>
      </w:r>
      <w:r w:rsidRPr="005616E1">
        <w:rPr>
          <w:spacing w:val="40"/>
        </w:rPr>
        <w:t xml:space="preserve"> </w:t>
      </w:r>
      <w:r w:rsidRPr="005616E1">
        <w:t>связанные</w:t>
      </w:r>
      <w:r w:rsidRPr="005616E1">
        <w:rPr>
          <w:spacing w:val="40"/>
        </w:rPr>
        <w:t xml:space="preserve"> </w:t>
      </w:r>
      <w:r w:rsidRPr="005616E1">
        <w:t>с</w:t>
      </w:r>
      <w:r w:rsidRPr="005616E1">
        <w:rPr>
          <w:spacing w:val="40"/>
        </w:rPr>
        <w:t xml:space="preserve"> </w:t>
      </w:r>
      <w:r w:rsidRPr="005616E1">
        <w:t>организацией</w:t>
      </w:r>
      <w:r w:rsidRPr="005616E1">
        <w:rPr>
          <w:spacing w:val="40"/>
        </w:rPr>
        <w:t xml:space="preserve"> </w:t>
      </w:r>
      <w:r w:rsidRPr="005616E1">
        <w:t>своей</w:t>
      </w:r>
      <w:r w:rsidRPr="005616E1">
        <w:rPr>
          <w:spacing w:val="40"/>
        </w:rPr>
        <w:t xml:space="preserve"> </w:t>
      </w:r>
      <w:r w:rsidRPr="005616E1">
        <w:t>жизни</w:t>
      </w:r>
      <w:r w:rsidRPr="005616E1">
        <w:rPr>
          <w:spacing w:val="40"/>
        </w:rPr>
        <w:t xml:space="preserve"> </w:t>
      </w:r>
      <w:r w:rsidRPr="005616E1">
        <w:t>и</w:t>
      </w:r>
      <w:r w:rsidRPr="005616E1">
        <w:rPr>
          <w:spacing w:val="40"/>
        </w:rPr>
        <w:t xml:space="preserve"> </w:t>
      </w:r>
      <w:r w:rsidRPr="005616E1">
        <w:t>охраны</w:t>
      </w:r>
      <w:r w:rsidRPr="005616E1">
        <w:rPr>
          <w:spacing w:val="40"/>
        </w:rPr>
        <w:t xml:space="preserve"> </w:t>
      </w:r>
      <w:r w:rsidRPr="005616E1">
        <w:t>здоровья (режим, правильное питание, закаливание, безопасность, опасная ситуация); описывать</w:t>
      </w:r>
      <w:r w:rsidRPr="005616E1">
        <w:rPr>
          <w:spacing w:val="40"/>
        </w:rPr>
        <w:t xml:space="preserve"> </w:t>
      </w:r>
      <w:r w:rsidRPr="005616E1">
        <w:t>условия</w:t>
      </w:r>
      <w:r w:rsidRPr="005616E1">
        <w:rPr>
          <w:spacing w:val="40"/>
        </w:rPr>
        <w:t xml:space="preserve"> </w:t>
      </w:r>
      <w:r w:rsidRPr="005616E1">
        <w:t>жизни</w:t>
      </w:r>
      <w:r w:rsidRPr="005616E1">
        <w:rPr>
          <w:spacing w:val="40"/>
        </w:rPr>
        <w:t xml:space="preserve"> </w:t>
      </w:r>
      <w:r w:rsidRPr="005616E1">
        <w:t>на</w:t>
      </w:r>
      <w:r w:rsidRPr="005616E1">
        <w:rPr>
          <w:spacing w:val="40"/>
        </w:rPr>
        <w:t xml:space="preserve"> </w:t>
      </w:r>
      <w:r w:rsidRPr="005616E1">
        <w:t>Земле,</w:t>
      </w:r>
      <w:r w:rsidRPr="005616E1">
        <w:rPr>
          <w:spacing w:val="40"/>
        </w:rPr>
        <w:t xml:space="preserve"> </w:t>
      </w:r>
      <w:r w:rsidRPr="005616E1">
        <w:t>отличие</w:t>
      </w:r>
      <w:r w:rsidRPr="005616E1">
        <w:rPr>
          <w:spacing w:val="40"/>
        </w:rPr>
        <w:t xml:space="preserve"> </w:t>
      </w:r>
      <w:r w:rsidRPr="005616E1">
        <w:t>нашей</w:t>
      </w:r>
      <w:r w:rsidRPr="005616E1">
        <w:rPr>
          <w:spacing w:val="40"/>
        </w:rPr>
        <w:t xml:space="preserve"> </w:t>
      </w:r>
      <w:r w:rsidRPr="005616E1">
        <w:t>планеты</w:t>
      </w:r>
      <w:r w:rsidRPr="005616E1">
        <w:rPr>
          <w:spacing w:val="40"/>
        </w:rPr>
        <w:t xml:space="preserve"> </w:t>
      </w:r>
      <w:r w:rsidRPr="005616E1">
        <w:t>от</w:t>
      </w:r>
      <w:r w:rsidRPr="005616E1">
        <w:rPr>
          <w:spacing w:val="40"/>
        </w:rPr>
        <w:t xml:space="preserve"> </w:t>
      </w:r>
      <w:r w:rsidRPr="005616E1">
        <w:t>других</w:t>
      </w:r>
      <w:r w:rsidRPr="005616E1">
        <w:rPr>
          <w:spacing w:val="40"/>
        </w:rPr>
        <w:t xml:space="preserve"> </w:t>
      </w:r>
      <w:r w:rsidRPr="005616E1">
        <w:t>планет Солнечной системы;</w:t>
      </w:r>
    </w:p>
    <w:p w14:paraId="347305D6" w14:textId="77777777" w:rsidR="00D96221" w:rsidRPr="005616E1" w:rsidRDefault="00082927" w:rsidP="005616E1">
      <w:pPr>
        <w:pStyle w:val="a3"/>
        <w:ind w:right="103"/>
        <w:jc w:val="left"/>
      </w:pPr>
      <w:r w:rsidRPr="005616E1">
        <w:t>создавать</w:t>
      </w:r>
      <w:r w:rsidRPr="005616E1">
        <w:rPr>
          <w:spacing w:val="24"/>
        </w:rPr>
        <w:t xml:space="preserve"> </w:t>
      </w:r>
      <w:r w:rsidRPr="005616E1">
        <w:t>небольшие</w:t>
      </w:r>
      <w:r w:rsidRPr="005616E1">
        <w:rPr>
          <w:spacing w:val="27"/>
        </w:rPr>
        <w:t xml:space="preserve"> </w:t>
      </w:r>
      <w:r w:rsidRPr="005616E1">
        <w:t>описания</w:t>
      </w:r>
      <w:r w:rsidRPr="005616E1">
        <w:rPr>
          <w:spacing w:val="26"/>
        </w:rPr>
        <w:t xml:space="preserve"> </w:t>
      </w:r>
      <w:r w:rsidRPr="005616E1">
        <w:t>на</w:t>
      </w:r>
      <w:r w:rsidRPr="005616E1">
        <w:rPr>
          <w:spacing w:val="27"/>
        </w:rPr>
        <w:t xml:space="preserve"> </w:t>
      </w:r>
      <w:r w:rsidRPr="005616E1">
        <w:t>предложенную</w:t>
      </w:r>
      <w:r w:rsidRPr="005616E1">
        <w:rPr>
          <w:spacing w:val="24"/>
        </w:rPr>
        <w:t xml:space="preserve"> </w:t>
      </w:r>
      <w:r w:rsidRPr="005616E1">
        <w:t>тему</w:t>
      </w:r>
      <w:r w:rsidRPr="005616E1">
        <w:rPr>
          <w:spacing w:val="22"/>
        </w:rPr>
        <w:t xml:space="preserve"> </w:t>
      </w:r>
      <w:r w:rsidRPr="005616E1">
        <w:t>(например,</w:t>
      </w:r>
      <w:r w:rsidRPr="005616E1">
        <w:rPr>
          <w:spacing w:val="28"/>
        </w:rPr>
        <w:t xml:space="preserve"> </w:t>
      </w:r>
      <w:r w:rsidRPr="005616E1">
        <w:t>«Моя</w:t>
      </w:r>
      <w:r w:rsidRPr="005616E1">
        <w:rPr>
          <w:spacing w:val="27"/>
        </w:rPr>
        <w:t xml:space="preserve"> </w:t>
      </w:r>
      <w:r w:rsidRPr="005616E1">
        <w:rPr>
          <w:spacing w:val="-2"/>
        </w:rPr>
        <w:t>семья»,</w:t>
      </w:r>
    </w:p>
    <w:p w14:paraId="3BB3B6BD" w14:textId="77777777" w:rsidR="00D96221" w:rsidRPr="005616E1" w:rsidRDefault="00082927" w:rsidP="005616E1">
      <w:pPr>
        <w:pStyle w:val="a3"/>
        <w:ind w:right="103"/>
      </w:pPr>
      <w:r w:rsidRPr="005616E1">
        <w:t>«Какие бывают профессии?», «Что «умеют» органы чувств?», «Лес - природное сообщество» и другие);</w:t>
      </w:r>
    </w:p>
    <w:p w14:paraId="78763BE3" w14:textId="77777777" w:rsidR="00D96221" w:rsidRPr="005616E1" w:rsidRDefault="00082927" w:rsidP="005616E1">
      <w:pPr>
        <w:pStyle w:val="a3"/>
        <w:ind w:right="103"/>
      </w:pPr>
      <w:r w:rsidRPr="005616E1">
        <w:t xml:space="preserve">создавать высказывания-рассуждения (например, признаки животного и растения как живого существа; связь изменений в живой природе с явлениями неживой </w:t>
      </w:r>
      <w:r w:rsidRPr="005616E1">
        <w:rPr>
          <w:spacing w:val="-2"/>
        </w:rPr>
        <w:t>природы);</w:t>
      </w:r>
    </w:p>
    <w:p w14:paraId="6AE45B63" w14:textId="77777777" w:rsidR="00D96221" w:rsidRPr="005616E1" w:rsidRDefault="00082927" w:rsidP="005616E1">
      <w:pPr>
        <w:pStyle w:val="a3"/>
        <w:ind w:right="103"/>
      </w:pPr>
      <w:r w:rsidRPr="005616E1">
        <w:t>приводить примеры растений и животных, занесѐнных в Красную книгу России (на примере своей местности);</w:t>
      </w:r>
    </w:p>
    <w:p w14:paraId="5592E2C5" w14:textId="77777777" w:rsidR="00D96221" w:rsidRPr="005616E1" w:rsidRDefault="00082927" w:rsidP="005616E1">
      <w:pPr>
        <w:pStyle w:val="a3"/>
        <w:ind w:right="103"/>
      </w:pPr>
      <w:r w:rsidRPr="005616E1">
        <w:t>описывать</w:t>
      </w:r>
      <w:r w:rsidRPr="005616E1">
        <w:rPr>
          <w:spacing w:val="-9"/>
        </w:rPr>
        <w:t xml:space="preserve"> </w:t>
      </w:r>
      <w:r w:rsidRPr="005616E1">
        <w:t>современные</w:t>
      </w:r>
      <w:r w:rsidRPr="005616E1">
        <w:rPr>
          <w:spacing w:val="-6"/>
        </w:rPr>
        <w:t xml:space="preserve"> </w:t>
      </w:r>
      <w:r w:rsidRPr="005616E1">
        <w:t>события</w:t>
      </w:r>
      <w:r w:rsidRPr="005616E1">
        <w:rPr>
          <w:spacing w:val="-5"/>
        </w:rPr>
        <w:t xml:space="preserve"> </w:t>
      </w:r>
      <w:r w:rsidRPr="005616E1">
        <w:t>от</w:t>
      </w:r>
      <w:r w:rsidRPr="005616E1">
        <w:rPr>
          <w:spacing w:val="-8"/>
        </w:rPr>
        <w:t xml:space="preserve"> </w:t>
      </w:r>
      <w:r w:rsidRPr="005616E1">
        <w:t>имени</w:t>
      </w:r>
      <w:r w:rsidRPr="005616E1">
        <w:rPr>
          <w:spacing w:val="-6"/>
        </w:rPr>
        <w:t xml:space="preserve"> </w:t>
      </w:r>
      <w:r w:rsidRPr="005616E1">
        <w:t>их</w:t>
      </w:r>
      <w:r w:rsidRPr="005616E1">
        <w:rPr>
          <w:spacing w:val="-7"/>
        </w:rPr>
        <w:t xml:space="preserve"> </w:t>
      </w:r>
      <w:r w:rsidRPr="005616E1">
        <w:rPr>
          <w:spacing w:val="-2"/>
        </w:rPr>
        <w:t>участника.</w:t>
      </w:r>
    </w:p>
    <w:p w14:paraId="7F127881" w14:textId="77777777" w:rsidR="00D96221" w:rsidRPr="005616E1" w:rsidRDefault="00082927" w:rsidP="005616E1">
      <w:pPr>
        <w:pStyle w:val="a3"/>
        <w:ind w:right="103"/>
      </w:pPr>
      <w:r w:rsidRPr="005616E1">
        <w:t xml:space="preserve">Регулятивные универсальные учебные действия способствуют формированию </w:t>
      </w:r>
      <w:r w:rsidRPr="005616E1">
        <w:rPr>
          <w:spacing w:val="-2"/>
        </w:rPr>
        <w:t>умений:</w:t>
      </w:r>
    </w:p>
    <w:p w14:paraId="02A5DE02" w14:textId="77777777" w:rsidR="00D96221" w:rsidRPr="005616E1" w:rsidRDefault="00082927" w:rsidP="005616E1">
      <w:pPr>
        <w:pStyle w:val="a3"/>
        <w:ind w:right="103"/>
      </w:pPr>
      <w:r w:rsidRPr="005616E1">
        <w:t xml:space="preserve">следовать образцу, предложенному плану и инструкции при решении учебной </w:t>
      </w:r>
      <w:r w:rsidRPr="005616E1">
        <w:rPr>
          <w:spacing w:val="-2"/>
        </w:rPr>
        <w:t>задачи;</w:t>
      </w:r>
    </w:p>
    <w:p w14:paraId="3042B0FE" w14:textId="77777777" w:rsidR="00D96221" w:rsidRPr="005616E1" w:rsidRDefault="00082927" w:rsidP="005616E1">
      <w:pPr>
        <w:pStyle w:val="a3"/>
        <w:ind w:right="103"/>
        <w:jc w:val="left"/>
      </w:pPr>
      <w:r w:rsidRPr="005616E1">
        <w:t>контролировать с небольшой помощью учителя последовательность действий по решению учебной задачи;</w:t>
      </w:r>
    </w:p>
    <w:p w14:paraId="098CD7F2" w14:textId="77777777" w:rsidR="00D96221" w:rsidRPr="005616E1" w:rsidRDefault="00082927" w:rsidP="005616E1">
      <w:pPr>
        <w:pStyle w:val="a3"/>
        <w:ind w:right="103"/>
        <w:jc w:val="left"/>
      </w:pPr>
      <w:r w:rsidRPr="005616E1">
        <w:t>оценивать</w:t>
      </w:r>
      <w:r w:rsidRPr="005616E1">
        <w:rPr>
          <w:spacing w:val="40"/>
        </w:rPr>
        <w:t xml:space="preserve"> </w:t>
      </w:r>
      <w:r w:rsidRPr="005616E1">
        <w:t>результаты</w:t>
      </w:r>
      <w:r w:rsidRPr="005616E1">
        <w:rPr>
          <w:spacing w:val="80"/>
        </w:rPr>
        <w:t xml:space="preserve"> </w:t>
      </w:r>
      <w:r w:rsidRPr="005616E1">
        <w:t>своей</w:t>
      </w:r>
      <w:r w:rsidRPr="005616E1">
        <w:rPr>
          <w:spacing w:val="80"/>
        </w:rPr>
        <w:t xml:space="preserve"> </w:t>
      </w:r>
      <w:r w:rsidRPr="005616E1">
        <w:t>работы,</w:t>
      </w:r>
      <w:r w:rsidRPr="005616E1">
        <w:rPr>
          <w:spacing w:val="80"/>
        </w:rPr>
        <w:t xml:space="preserve"> </w:t>
      </w:r>
      <w:r w:rsidRPr="005616E1">
        <w:t>анализировать</w:t>
      </w:r>
      <w:r w:rsidRPr="005616E1">
        <w:rPr>
          <w:spacing w:val="80"/>
        </w:rPr>
        <w:t xml:space="preserve"> </w:t>
      </w:r>
      <w:r w:rsidRPr="005616E1">
        <w:t>оценку</w:t>
      </w:r>
      <w:r w:rsidRPr="005616E1">
        <w:rPr>
          <w:spacing w:val="80"/>
        </w:rPr>
        <w:t xml:space="preserve"> </w:t>
      </w:r>
      <w:r w:rsidRPr="005616E1">
        <w:t>учителя</w:t>
      </w:r>
      <w:r w:rsidRPr="005616E1">
        <w:rPr>
          <w:spacing w:val="80"/>
        </w:rPr>
        <w:t xml:space="preserve"> </w:t>
      </w:r>
      <w:r w:rsidRPr="005616E1">
        <w:t>и</w:t>
      </w:r>
      <w:r w:rsidRPr="005616E1">
        <w:rPr>
          <w:spacing w:val="80"/>
        </w:rPr>
        <w:t xml:space="preserve"> </w:t>
      </w:r>
      <w:r w:rsidRPr="005616E1">
        <w:t>других обучающихся, спокойно, без обид принимать советы и замечания.</w:t>
      </w:r>
    </w:p>
    <w:p w14:paraId="7B4516F5" w14:textId="77777777" w:rsidR="00D96221" w:rsidRPr="005616E1" w:rsidRDefault="00082927" w:rsidP="005616E1">
      <w:pPr>
        <w:pStyle w:val="a3"/>
        <w:ind w:right="103"/>
        <w:jc w:val="left"/>
      </w:pPr>
      <w:r w:rsidRPr="005616E1">
        <w:t>Совместная</w:t>
      </w:r>
      <w:r w:rsidRPr="005616E1">
        <w:rPr>
          <w:spacing w:val="80"/>
        </w:rPr>
        <w:t xml:space="preserve"> </w:t>
      </w:r>
      <w:r w:rsidRPr="005616E1">
        <w:t>деятельность</w:t>
      </w:r>
      <w:r w:rsidRPr="005616E1">
        <w:rPr>
          <w:spacing w:val="80"/>
        </w:rPr>
        <w:t xml:space="preserve"> </w:t>
      </w:r>
      <w:r w:rsidRPr="005616E1">
        <w:t>способствует</w:t>
      </w:r>
      <w:r w:rsidRPr="005616E1">
        <w:rPr>
          <w:spacing w:val="80"/>
        </w:rPr>
        <w:t xml:space="preserve"> </w:t>
      </w:r>
      <w:r w:rsidRPr="005616E1">
        <w:t>формированию</w:t>
      </w:r>
      <w:r w:rsidRPr="005616E1">
        <w:rPr>
          <w:spacing w:val="80"/>
        </w:rPr>
        <w:t xml:space="preserve"> </w:t>
      </w:r>
      <w:r w:rsidRPr="005616E1">
        <w:t>умений:</w:t>
      </w:r>
      <w:r w:rsidRPr="005616E1">
        <w:rPr>
          <w:spacing w:val="40"/>
        </w:rPr>
        <w:t xml:space="preserve"> </w:t>
      </w:r>
      <w:r w:rsidRPr="005616E1">
        <w:t>строить</w:t>
      </w:r>
      <w:r w:rsidRPr="005616E1">
        <w:rPr>
          <w:spacing w:val="80"/>
        </w:rPr>
        <w:t xml:space="preserve"> </w:t>
      </w:r>
      <w:r w:rsidRPr="005616E1">
        <w:t>свою учебную и игровую деятельность, житейские ситуации</w:t>
      </w:r>
    </w:p>
    <w:p w14:paraId="248EB01D" w14:textId="77777777" w:rsidR="00D96221" w:rsidRPr="005616E1" w:rsidRDefault="00082927" w:rsidP="005616E1">
      <w:pPr>
        <w:pStyle w:val="a3"/>
        <w:ind w:right="103"/>
        <w:jc w:val="left"/>
      </w:pPr>
      <w:r w:rsidRPr="005616E1">
        <w:t>в</w:t>
      </w:r>
      <w:r w:rsidRPr="005616E1">
        <w:rPr>
          <w:spacing w:val="-9"/>
        </w:rPr>
        <w:t xml:space="preserve"> </w:t>
      </w:r>
      <w:r w:rsidRPr="005616E1">
        <w:t>соответствии</w:t>
      </w:r>
      <w:r w:rsidRPr="005616E1">
        <w:rPr>
          <w:spacing w:val="-7"/>
        </w:rPr>
        <w:t xml:space="preserve"> </w:t>
      </w:r>
      <w:r w:rsidRPr="005616E1">
        <w:t>с</w:t>
      </w:r>
      <w:r w:rsidRPr="005616E1">
        <w:rPr>
          <w:spacing w:val="-6"/>
        </w:rPr>
        <w:t xml:space="preserve"> </w:t>
      </w:r>
      <w:r w:rsidRPr="005616E1">
        <w:t>правилами</w:t>
      </w:r>
      <w:r w:rsidRPr="005616E1">
        <w:rPr>
          <w:spacing w:val="-7"/>
        </w:rPr>
        <w:t xml:space="preserve"> </w:t>
      </w:r>
      <w:r w:rsidRPr="005616E1">
        <w:t>поведения,</w:t>
      </w:r>
      <w:r w:rsidRPr="005616E1">
        <w:rPr>
          <w:spacing w:val="-5"/>
        </w:rPr>
        <w:t xml:space="preserve"> </w:t>
      </w:r>
      <w:r w:rsidRPr="005616E1">
        <w:t>принятыми</w:t>
      </w:r>
      <w:r w:rsidRPr="005616E1">
        <w:rPr>
          <w:spacing w:val="-3"/>
        </w:rPr>
        <w:t xml:space="preserve"> </w:t>
      </w:r>
      <w:r w:rsidRPr="005616E1">
        <w:t>в</w:t>
      </w:r>
      <w:r w:rsidRPr="005616E1">
        <w:rPr>
          <w:spacing w:val="-8"/>
        </w:rPr>
        <w:t xml:space="preserve"> </w:t>
      </w:r>
      <w:r w:rsidRPr="005616E1">
        <w:rPr>
          <w:spacing w:val="-2"/>
        </w:rPr>
        <w:t>обществе;</w:t>
      </w:r>
    </w:p>
    <w:p w14:paraId="11070CCC" w14:textId="77777777" w:rsidR="00D96221" w:rsidRPr="005616E1" w:rsidRDefault="00082927" w:rsidP="005616E1">
      <w:pPr>
        <w:pStyle w:val="a3"/>
        <w:ind w:right="103"/>
      </w:pPr>
      <w:r w:rsidRPr="005616E1">
        <w:t>оценивать жизненные ситуации с точки зрения правил поведения, культуры общения, проявления терпения и уважения к собеседнику;</w:t>
      </w:r>
    </w:p>
    <w:p w14:paraId="5682B3CB" w14:textId="77777777" w:rsidR="00D96221" w:rsidRPr="005616E1" w:rsidRDefault="00082927" w:rsidP="005616E1">
      <w:pPr>
        <w:pStyle w:val="a3"/>
        <w:ind w:right="103"/>
      </w:pPr>
      <w:r w:rsidRPr="005616E1">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6F3849B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D71AD14" w14:textId="77777777" w:rsidR="00D96221" w:rsidRPr="005616E1" w:rsidRDefault="00082927" w:rsidP="005616E1">
      <w:pPr>
        <w:pStyle w:val="a3"/>
        <w:tabs>
          <w:tab w:val="left" w:pos="2402"/>
          <w:tab w:val="left" w:pos="3688"/>
          <w:tab w:val="left" w:pos="5271"/>
          <w:tab w:val="left" w:pos="6983"/>
          <w:tab w:val="left" w:pos="8321"/>
          <w:tab w:val="left" w:pos="8888"/>
        </w:tabs>
        <w:ind w:right="103"/>
        <w:jc w:val="left"/>
      </w:pPr>
      <w:r w:rsidRPr="005616E1">
        <w:rPr>
          <w:spacing w:val="-2"/>
        </w:rPr>
        <w:lastRenderedPageBreak/>
        <w:t>определять</w:t>
      </w:r>
      <w:r w:rsidRPr="005616E1">
        <w:tab/>
      </w:r>
      <w:r w:rsidRPr="005616E1">
        <w:rPr>
          <w:spacing w:val="-2"/>
        </w:rPr>
        <w:t>причины</w:t>
      </w:r>
      <w:r w:rsidRPr="005616E1">
        <w:tab/>
      </w:r>
      <w:r w:rsidRPr="005616E1">
        <w:rPr>
          <w:spacing w:val="-2"/>
        </w:rPr>
        <w:t>возможных</w:t>
      </w:r>
      <w:r w:rsidRPr="005616E1">
        <w:tab/>
      </w:r>
      <w:r w:rsidRPr="005616E1">
        <w:rPr>
          <w:spacing w:val="-2"/>
        </w:rPr>
        <w:t>конфликтов,</w:t>
      </w:r>
      <w:r w:rsidRPr="005616E1">
        <w:tab/>
      </w:r>
      <w:r w:rsidRPr="005616E1">
        <w:rPr>
          <w:spacing w:val="-2"/>
        </w:rPr>
        <w:t>выбирать</w:t>
      </w:r>
      <w:r w:rsidRPr="005616E1">
        <w:tab/>
      </w:r>
      <w:r w:rsidRPr="005616E1">
        <w:rPr>
          <w:spacing w:val="-4"/>
        </w:rPr>
        <w:t>(из</w:t>
      </w:r>
      <w:r w:rsidRPr="005616E1">
        <w:tab/>
      </w:r>
      <w:r w:rsidRPr="005616E1">
        <w:rPr>
          <w:spacing w:val="-2"/>
        </w:rPr>
        <w:t xml:space="preserve">предложенных) </w:t>
      </w:r>
      <w:r w:rsidRPr="005616E1">
        <w:t>способы их разрешения.</w:t>
      </w:r>
    </w:p>
    <w:p w14:paraId="6D09B4CD" w14:textId="77777777" w:rsidR="00D96221" w:rsidRPr="005616E1" w:rsidRDefault="00082927" w:rsidP="005616E1">
      <w:pPr>
        <w:pStyle w:val="a3"/>
        <w:ind w:right="103"/>
        <w:jc w:val="left"/>
      </w:pPr>
      <w:r w:rsidRPr="005616E1">
        <w:t>Содержание</w:t>
      </w:r>
      <w:r w:rsidRPr="005616E1">
        <w:rPr>
          <w:spacing w:val="-8"/>
        </w:rPr>
        <w:t xml:space="preserve"> </w:t>
      </w:r>
      <w:r w:rsidRPr="005616E1">
        <w:t>обучения</w:t>
      </w:r>
      <w:r w:rsidRPr="005616E1">
        <w:rPr>
          <w:spacing w:val="-9"/>
        </w:rPr>
        <w:t xml:space="preserve"> </w:t>
      </w:r>
      <w:r w:rsidRPr="005616E1">
        <w:t>в</w:t>
      </w:r>
      <w:r w:rsidRPr="005616E1">
        <w:rPr>
          <w:spacing w:val="-11"/>
        </w:rPr>
        <w:t xml:space="preserve"> </w:t>
      </w:r>
      <w:r w:rsidRPr="005616E1">
        <w:t>3</w:t>
      </w:r>
      <w:r w:rsidRPr="005616E1">
        <w:rPr>
          <w:spacing w:val="-10"/>
        </w:rPr>
        <w:t xml:space="preserve"> </w:t>
      </w:r>
      <w:r w:rsidRPr="005616E1">
        <w:t>классе. Человек и общество.</w:t>
      </w:r>
    </w:p>
    <w:p w14:paraId="286A02D4" w14:textId="77777777" w:rsidR="00D96221" w:rsidRPr="005616E1" w:rsidRDefault="00082927" w:rsidP="005616E1">
      <w:pPr>
        <w:pStyle w:val="a3"/>
        <w:ind w:right="103"/>
      </w:pPr>
      <w:r w:rsidRPr="005616E1">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05FB374A" w14:textId="77777777" w:rsidR="00D96221" w:rsidRPr="005616E1" w:rsidRDefault="00082927" w:rsidP="005616E1">
      <w:pPr>
        <w:pStyle w:val="a3"/>
        <w:ind w:right="103"/>
      </w:pPr>
      <w:r w:rsidRPr="005616E1">
        <w:t>Семья - коллектив близких, родных людей. Семейный бюджет, доходы и расходы семьи. Уважение к семейным ценностям.</w:t>
      </w:r>
    </w:p>
    <w:p w14:paraId="1184D52C" w14:textId="77777777" w:rsidR="00D96221" w:rsidRPr="005616E1" w:rsidRDefault="00082927" w:rsidP="005616E1">
      <w:pPr>
        <w:pStyle w:val="a3"/>
        <w:ind w:right="103"/>
      </w:pPr>
      <w:r w:rsidRPr="005616E1">
        <w:t>Правила нравственного поведения в социуме. Внимание, уважительное отношение к людям с ограниченными возможностями здоровья, забота о них.</w:t>
      </w:r>
    </w:p>
    <w:p w14:paraId="2FF2B0CF" w14:textId="77777777" w:rsidR="00D96221" w:rsidRPr="005616E1" w:rsidRDefault="00082927" w:rsidP="005616E1">
      <w:pPr>
        <w:pStyle w:val="a3"/>
        <w:ind w:right="103"/>
      </w:pPr>
      <w:r w:rsidRPr="005616E1">
        <w:t>Значение труда в жизни человека и общества. Трудолюбие как общественно значимая ценность</w:t>
      </w:r>
      <w:r w:rsidRPr="005616E1">
        <w:rPr>
          <w:spacing w:val="-1"/>
        </w:rPr>
        <w:t xml:space="preserve"> </w:t>
      </w:r>
      <w:r w:rsidRPr="005616E1">
        <w:t>в</w:t>
      </w:r>
      <w:r w:rsidRPr="005616E1">
        <w:rPr>
          <w:spacing w:val="-1"/>
        </w:rPr>
        <w:t xml:space="preserve"> </w:t>
      </w:r>
      <w:r w:rsidRPr="005616E1">
        <w:t>культуре народов</w:t>
      </w:r>
      <w:r w:rsidRPr="005616E1">
        <w:rPr>
          <w:spacing w:val="-1"/>
        </w:rPr>
        <w:t xml:space="preserve"> </w:t>
      </w:r>
      <w:r w:rsidRPr="005616E1">
        <w:t>России. Особенности труда людей родного края, их профессии.</w:t>
      </w:r>
    </w:p>
    <w:p w14:paraId="0C75B50B" w14:textId="77777777" w:rsidR="00D96221" w:rsidRPr="005616E1" w:rsidRDefault="00082927" w:rsidP="005616E1">
      <w:pPr>
        <w:pStyle w:val="a3"/>
        <w:ind w:right="103"/>
      </w:pPr>
      <w:r w:rsidRPr="005616E1">
        <w:t>Страны и народы мира. Памятники природы и культуры - символы стран, в которых они находятся.</w:t>
      </w:r>
    </w:p>
    <w:p w14:paraId="1AAF112F" w14:textId="77777777" w:rsidR="00D96221" w:rsidRPr="005616E1" w:rsidRDefault="00082927" w:rsidP="005616E1">
      <w:pPr>
        <w:pStyle w:val="a3"/>
        <w:ind w:right="103"/>
      </w:pPr>
      <w:r w:rsidRPr="005616E1">
        <w:t>Человек</w:t>
      </w:r>
      <w:r w:rsidRPr="005616E1">
        <w:rPr>
          <w:spacing w:val="-7"/>
        </w:rPr>
        <w:t xml:space="preserve"> </w:t>
      </w:r>
      <w:r w:rsidRPr="005616E1">
        <w:t>и</w:t>
      </w:r>
      <w:r w:rsidRPr="005616E1">
        <w:rPr>
          <w:spacing w:val="-6"/>
        </w:rPr>
        <w:t xml:space="preserve"> </w:t>
      </w:r>
      <w:r w:rsidRPr="005616E1">
        <w:rPr>
          <w:spacing w:val="-2"/>
        </w:rPr>
        <w:t>природа.</w:t>
      </w:r>
    </w:p>
    <w:p w14:paraId="4932F5AA" w14:textId="77777777" w:rsidR="00D96221" w:rsidRPr="005616E1" w:rsidRDefault="00082927" w:rsidP="005616E1">
      <w:pPr>
        <w:pStyle w:val="a3"/>
        <w:ind w:right="103"/>
      </w:pPr>
      <w:r w:rsidRPr="005616E1">
        <w:t>Методы</w:t>
      </w:r>
      <w:r w:rsidRPr="005616E1">
        <w:rPr>
          <w:spacing w:val="-8"/>
        </w:rPr>
        <w:t xml:space="preserve"> </w:t>
      </w:r>
      <w:r w:rsidRPr="005616E1">
        <w:t>изучения</w:t>
      </w:r>
      <w:r w:rsidRPr="005616E1">
        <w:rPr>
          <w:spacing w:val="-6"/>
        </w:rPr>
        <w:t xml:space="preserve"> </w:t>
      </w:r>
      <w:r w:rsidRPr="005616E1">
        <w:t>природы.</w:t>
      </w:r>
      <w:r w:rsidRPr="005616E1">
        <w:rPr>
          <w:spacing w:val="-5"/>
        </w:rPr>
        <w:t xml:space="preserve"> </w:t>
      </w:r>
      <w:r w:rsidRPr="005616E1">
        <w:t>Карта</w:t>
      </w:r>
      <w:r w:rsidRPr="005616E1">
        <w:rPr>
          <w:spacing w:val="-7"/>
        </w:rPr>
        <w:t xml:space="preserve"> </w:t>
      </w:r>
      <w:r w:rsidRPr="005616E1">
        <w:t>мира.</w:t>
      </w:r>
      <w:r w:rsidRPr="005616E1">
        <w:rPr>
          <w:spacing w:val="-9"/>
        </w:rPr>
        <w:t xml:space="preserve"> </w:t>
      </w:r>
      <w:r w:rsidRPr="005616E1">
        <w:t>Материки</w:t>
      </w:r>
      <w:r w:rsidRPr="005616E1">
        <w:rPr>
          <w:spacing w:val="-8"/>
        </w:rPr>
        <w:t xml:space="preserve"> </w:t>
      </w:r>
      <w:r w:rsidRPr="005616E1">
        <w:t>и</w:t>
      </w:r>
      <w:r w:rsidRPr="005616E1">
        <w:rPr>
          <w:spacing w:val="-7"/>
        </w:rPr>
        <w:t xml:space="preserve"> </w:t>
      </w:r>
      <w:r w:rsidRPr="005616E1">
        <w:t>части</w:t>
      </w:r>
      <w:r w:rsidRPr="005616E1">
        <w:rPr>
          <w:spacing w:val="-8"/>
        </w:rPr>
        <w:t xml:space="preserve"> </w:t>
      </w:r>
      <w:r w:rsidRPr="005616E1">
        <w:rPr>
          <w:spacing w:val="-2"/>
        </w:rPr>
        <w:t>света.</w:t>
      </w:r>
    </w:p>
    <w:p w14:paraId="43076070" w14:textId="77777777" w:rsidR="00D96221" w:rsidRPr="005616E1" w:rsidRDefault="00082927" w:rsidP="005616E1">
      <w:pPr>
        <w:pStyle w:val="a3"/>
        <w:ind w:right="103"/>
      </w:pPr>
      <w:r w:rsidRPr="005616E1">
        <w:t>Вещество.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воздуха, воды.</w:t>
      </w:r>
    </w:p>
    <w:p w14:paraId="0D0B6ED3" w14:textId="77777777" w:rsidR="00D96221" w:rsidRPr="005616E1" w:rsidRDefault="00082927" w:rsidP="005616E1">
      <w:pPr>
        <w:pStyle w:val="a3"/>
        <w:ind w:right="103"/>
      </w:pPr>
      <w:r w:rsidRPr="005616E1">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еѐ состав, значение для живой природы и хозяйственной жизни человека.</w:t>
      </w:r>
    </w:p>
    <w:p w14:paraId="0AA748BB" w14:textId="77777777" w:rsidR="00D96221" w:rsidRPr="005616E1" w:rsidRDefault="00082927" w:rsidP="005616E1">
      <w:pPr>
        <w:pStyle w:val="a3"/>
        <w:ind w:right="103"/>
      </w:pPr>
      <w:r w:rsidRPr="005616E1">
        <w:t>Первоначальные</w:t>
      </w:r>
      <w:r w:rsidRPr="005616E1">
        <w:rPr>
          <w:spacing w:val="-12"/>
        </w:rPr>
        <w:t xml:space="preserve"> </w:t>
      </w:r>
      <w:r w:rsidRPr="005616E1">
        <w:t>представления</w:t>
      </w:r>
      <w:r w:rsidRPr="005616E1">
        <w:rPr>
          <w:spacing w:val="-11"/>
        </w:rPr>
        <w:t xml:space="preserve"> </w:t>
      </w:r>
      <w:r w:rsidRPr="005616E1">
        <w:t>о</w:t>
      </w:r>
      <w:r w:rsidRPr="005616E1">
        <w:rPr>
          <w:spacing w:val="-11"/>
        </w:rPr>
        <w:t xml:space="preserve"> </w:t>
      </w:r>
      <w:r w:rsidRPr="005616E1">
        <w:rPr>
          <w:spacing w:val="-2"/>
        </w:rPr>
        <w:t>бактериях.</w:t>
      </w:r>
    </w:p>
    <w:p w14:paraId="4E9DEAA0" w14:textId="77777777" w:rsidR="00D96221" w:rsidRPr="005616E1" w:rsidRDefault="00082927" w:rsidP="005616E1">
      <w:pPr>
        <w:pStyle w:val="a3"/>
        <w:ind w:right="103"/>
      </w:pPr>
      <w:r w:rsidRPr="005616E1">
        <w:t>Грибы:</w:t>
      </w:r>
      <w:r w:rsidRPr="005616E1">
        <w:rPr>
          <w:spacing w:val="-11"/>
        </w:rPr>
        <w:t xml:space="preserve"> </w:t>
      </w:r>
      <w:r w:rsidRPr="005616E1">
        <w:t>строение</w:t>
      </w:r>
      <w:r w:rsidRPr="005616E1">
        <w:rPr>
          <w:spacing w:val="-5"/>
        </w:rPr>
        <w:t xml:space="preserve"> </w:t>
      </w:r>
      <w:r w:rsidRPr="005616E1">
        <w:t>шляпочных</w:t>
      </w:r>
      <w:r w:rsidRPr="005616E1">
        <w:rPr>
          <w:spacing w:val="-10"/>
        </w:rPr>
        <w:t xml:space="preserve"> </w:t>
      </w:r>
      <w:r w:rsidRPr="005616E1">
        <w:t>грибов.</w:t>
      </w:r>
      <w:r w:rsidRPr="005616E1">
        <w:rPr>
          <w:spacing w:val="-3"/>
        </w:rPr>
        <w:t xml:space="preserve"> </w:t>
      </w:r>
      <w:r w:rsidRPr="005616E1">
        <w:t>Грибы</w:t>
      </w:r>
      <w:r w:rsidRPr="005616E1">
        <w:rPr>
          <w:spacing w:val="-6"/>
        </w:rPr>
        <w:t xml:space="preserve"> </w:t>
      </w:r>
      <w:r w:rsidRPr="005616E1">
        <w:t>съедобные и несъедобные.</w:t>
      </w:r>
    </w:p>
    <w:p w14:paraId="1B3EDAE9" w14:textId="77777777" w:rsidR="00D96221" w:rsidRPr="005616E1" w:rsidRDefault="00082927" w:rsidP="005616E1">
      <w:pPr>
        <w:pStyle w:val="a3"/>
        <w:ind w:right="103"/>
      </w:pPr>
      <w:r w:rsidRPr="005616E1">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w:t>
      </w:r>
      <w:r w:rsidRPr="005616E1">
        <w:rPr>
          <w:spacing w:val="-2"/>
        </w:rPr>
        <w:t>растений.</w:t>
      </w:r>
    </w:p>
    <w:p w14:paraId="5560EDDE" w14:textId="77777777" w:rsidR="00D96221" w:rsidRPr="005616E1" w:rsidRDefault="00082927" w:rsidP="005616E1">
      <w:pPr>
        <w:pStyle w:val="a3"/>
        <w:ind w:right="103"/>
      </w:pPr>
      <w:r w:rsidRPr="005616E1">
        <w:t>Разнообразие животных. Зависимость жизненного цикла организмов от условий окружающей</w:t>
      </w:r>
      <w:r w:rsidRPr="005616E1">
        <w:rPr>
          <w:spacing w:val="40"/>
        </w:rPr>
        <w:t xml:space="preserve"> </w:t>
      </w:r>
      <w:r w:rsidRPr="005616E1">
        <w:t>среды.</w:t>
      </w:r>
      <w:r w:rsidRPr="005616E1">
        <w:rPr>
          <w:spacing w:val="40"/>
        </w:rPr>
        <w:t xml:space="preserve"> </w:t>
      </w:r>
      <w:r w:rsidRPr="005616E1">
        <w:t>Размножение</w:t>
      </w:r>
      <w:r w:rsidRPr="005616E1">
        <w:rPr>
          <w:spacing w:val="40"/>
        </w:rPr>
        <w:t xml:space="preserve"> </w:t>
      </w:r>
      <w:r w:rsidRPr="005616E1">
        <w:t>и</w:t>
      </w:r>
      <w:r w:rsidRPr="005616E1">
        <w:rPr>
          <w:spacing w:val="40"/>
        </w:rPr>
        <w:t xml:space="preserve"> </w:t>
      </w:r>
      <w:r w:rsidRPr="005616E1">
        <w:t>развитие</w:t>
      </w:r>
      <w:r w:rsidRPr="005616E1">
        <w:rPr>
          <w:spacing w:val="40"/>
        </w:rPr>
        <w:t xml:space="preserve"> </w:t>
      </w:r>
      <w:r w:rsidRPr="005616E1">
        <w:t>животных</w:t>
      </w:r>
      <w:r w:rsidRPr="005616E1">
        <w:rPr>
          <w:spacing w:val="40"/>
        </w:rPr>
        <w:t xml:space="preserve"> </w:t>
      </w:r>
      <w:r w:rsidRPr="005616E1">
        <w:t>(рыбы,</w:t>
      </w:r>
      <w:r w:rsidRPr="005616E1">
        <w:rPr>
          <w:spacing w:val="40"/>
        </w:rPr>
        <w:t xml:space="preserve"> </w:t>
      </w:r>
      <w:r w:rsidRPr="005616E1">
        <w:t>птицы,</w:t>
      </w:r>
      <w:r w:rsidRPr="005616E1">
        <w:rPr>
          <w:spacing w:val="40"/>
        </w:rPr>
        <w:t xml:space="preserve"> </w:t>
      </w:r>
      <w:r w:rsidRPr="005616E1">
        <w:t>звери).</w:t>
      </w:r>
    </w:p>
    <w:p w14:paraId="0292339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DD20ECF" w14:textId="77777777" w:rsidR="00D96221" w:rsidRPr="005616E1" w:rsidRDefault="00082927" w:rsidP="005616E1">
      <w:pPr>
        <w:pStyle w:val="a3"/>
        <w:ind w:right="103"/>
      </w:pPr>
      <w:r w:rsidRPr="005616E1">
        <w:lastRenderedPageBreak/>
        <w:t>Особенности питания животных. Цепи питания. Условия, необходимые для</w:t>
      </w:r>
      <w:r w:rsidRPr="005616E1">
        <w:rPr>
          <w:spacing w:val="40"/>
        </w:rPr>
        <w:t xml:space="preserve"> </w:t>
      </w:r>
      <w:r w:rsidRPr="005616E1">
        <w:t>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3E8EE4B5" w14:textId="77777777" w:rsidR="00D96221" w:rsidRPr="005616E1" w:rsidRDefault="00082927" w:rsidP="005616E1">
      <w:pPr>
        <w:pStyle w:val="a3"/>
        <w:ind w:right="103"/>
      </w:pPr>
      <w:r w:rsidRPr="005616E1">
        <w:t>Природные сообщества: лес, луг, пруд. Взаимосвязи в природном сообществе: растения -</w:t>
      </w:r>
      <w:r w:rsidRPr="005616E1">
        <w:rPr>
          <w:spacing w:val="-1"/>
        </w:rPr>
        <w:t xml:space="preserve"> </w:t>
      </w:r>
      <w:r w:rsidRPr="005616E1">
        <w:t>пища и укрытие для животных; животные -</w:t>
      </w:r>
      <w:r w:rsidRPr="005616E1">
        <w:rPr>
          <w:spacing w:val="-1"/>
        </w:rPr>
        <w:t xml:space="preserve"> </w:t>
      </w:r>
      <w:r w:rsidRPr="005616E1">
        <w:t>распространители плодов</w:t>
      </w:r>
      <w:r w:rsidRPr="005616E1">
        <w:rPr>
          <w:spacing w:val="-2"/>
        </w:rPr>
        <w:t xml:space="preserve"> </w:t>
      </w:r>
      <w:r w:rsidRPr="005616E1">
        <w:t>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0AE8C581" w14:textId="77777777" w:rsidR="00D96221" w:rsidRPr="005616E1" w:rsidRDefault="00082927" w:rsidP="005616E1">
      <w:pPr>
        <w:pStyle w:val="a3"/>
        <w:ind w:right="103"/>
      </w:pPr>
      <w:r w:rsidRPr="005616E1">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1EED9FDC" w14:textId="77777777" w:rsidR="00D96221" w:rsidRPr="005616E1" w:rsidRDefault="00082927" w:rsidP="005616E1">
      <w:pPr>
        <w:pStyle w:val="a3"/>
        <w:ind w:right="103"/>
      </w:pPr>
      <w:r w:rsidRPr="005616E1">
        <w:t>Правила</w:t>
      </w:r>
      <w:r w:rsidRPr="005616E1">
        <w:rPr>
          <w:spacing w:val="-11"/>
        </w:rPr>
        <w:t xml:space="preserve"> </w:t>
      </w:r>
      <w:r w:rsidRPr="005616E1">
        <w:t>безопасной</w:t>
      </w:r>
      <w:r w:rsidRPr="005616E1">
        <w:rPr>
          <w:spacing w:val="-11"/>
        </w:rPr>
        <w:t xml:space="preserve"> </w:t>
      </w:r>
      <w:r w:rsidRPr="005616E1">
        <w:rPr>
          <w:spacing w:val="-2"/>
        </w:rPr>
        <w:t>жизнедеятельности.</w:t>
      </w:r>
    </w:p>
    <w:p w14:paraId="1D1A8507" w14:textId="77777777" w:rsidR="00D96221" w:rsidRPr="005616E1" w:rsidRDefault="00082927" w:rsidP="005616E1">
      <w:pPr>
        <w:pStyle w:val="a3"/>
        <w:ind w:right="103"/>
      </w:pPr>
      <w:r w:rsidRPr="005616E1">
        <w:t>Здоровый</w:t>
      </w:r>
      <w:r w:rsidRPr="005616E1">
        <w:rPr>
          <w:spacing w:val="-5"/>
        </w:rPr>
        <w:t xml:space="preserve"> </w:t>
      </w:r>
      <w:r w:rsidRPr="005616E1">
        <w:t>образ</w:t>
      </w:r>
      <w:r w:rsidRPr="005616E1">
        <w:rPr>
          <w:spacing w:val="-1"/>
        </w:rPr>
        <w:t xml:space="preserve"> </w:t>
      </w:r>
      <w:r w:rsidRPr="005616E1">
        <w:t>жизни:</w:t>
      </w:r>
      <w:r w:rsidRPr="005616E1">
        <w:rPr>
          <w:spacing w:val="-10"/>
        </w:rPr>
        <w:t xml:space="preserve"> </w:t>
      </w:r>
      <w:r w:rsidRPr="005616E1">
        <w:t>двигательная</w:t>
      </w:r>
      <w:r w:rsidRPr="005616E1">
        <w:rPr>
          <w:spacing w:val="-3"/>
        </w:rPr>
        <w:t xml:space="preserve"> </w:t>
      </w:r>
      <w:r w:rsidRPr="005616E1">
        <w:t>активность</w:t>
      </w:r>
      <w:r w:rsidRPr="005616E1">
        <w:rPr>
          <w:spacing w:val="-2"/>
        </w:rPr>
        <w:t xml:space="preserve"> </w:t>
      </w:r>
      <w:r w:rsidRPr="005616E1">
        <w:t>(утренняя</w:t>
      </w:r>
      <w:r w:rsidRPr="005616E1">
        <w:rPr>
          <w:spacing w:val="-3"/>
        </w:rPr>
        <w:t xml:space="preserve"> </w:t>
      </w:r>
      <w:r w:rsidRPr="005616E1">
        <w:t>зарядка,</w:t>
      </w:r>
      <w:r w:rsidRPr="005616E1">
        <w:rPr>
          <w:spacing w:val="-2"/>
        </w:rPr>
        <w:t xml:space="preserve"> </w:t>
      </w:r>
      <w:r w:rsidRPr="005616E1">
        <w:t>динамические паузы), закаливание и профилактика заболеваний. Забота о здоровье и безопасности окружающих людей.</w:t>
      </w:r>
    </w:p>
    <w:p w14:paraId="1D6E29AC" w14:textId="77777777" w:rsidR="00D96221" w:rsidRPr="005616E1" w:rsidRDefault="00082927" w:rsidP="005616E1">
      <w:pPr>
        <w:pStyle w:val="a3"/>
        <w:ind w:right="103"/>
      </w:pPr>
      <w:r w:rsidRPr="005616E1">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264173F1" w14:textId="77777777" w:rsidR="00D96221" w:rsidRPr="005616E1" w:rsidRDefault="00082927" w:rsidP="005616E1">
      <w:pPr>
        <w:pStyle w:val="a3"/>
        <w:ind w:right="103"/>
      </w:pPr>
      <w:r w:rsidRPr="005616E1">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самолѐта, судна; знаки безопасности).</w:t>
      </w:r>
    </w:p>
    <w:p w14:paraId="3809B0D4" w14:textId="77777777" w:rsidR="00D96221" w:rsidRPr="005616E1" w:rsidRDefault="00082927" w:rsidP="005616E1">
      <w:pPr>
        <w:pStyle w:val="a3"/>
        <w:ind w:right="103"/>
        <w:jc w:val="left"/>
      </w:pPr>
      <w:r w:rsidRPr="005616E1">
        <w:t>Безопасность в Интернете (ориентирование в признаках мошеннических</w:t>
      </w:r>
      <w:r w:rsidRPr="005616E1">
        <w:rPr>
          <w:spacing w:val="-12"/>
        </w:rPr>
        <w:t xml:space="preserve"> </w:t>
      </w:r>
      <w:r w:rsidRPr="005616E1">
        <w:t>действий,</w:t>
      </w:r>
      <w:r w:rsidRPr="005616E1">
        <w:rPr>
          <w:spacing w:val="-7"/>
        </w:rPr>
        <w:t xml:space="preserve"> </w:t>
      </w:r>
      <w:r w:rsidRPr="005616E1">
        <w:t>защита</w:t>
      </w:r>
      <w:r w:rsidRPr="005616E1">
        <w:rPr>
          <w:spacing w:val="-8"/>
        </w:rPr>
        <w:t xml:space="preserve"> </w:t>
      </w:r>
      <w:r w:rsidRPr="005616E1">
        <w:t>персональной</w:t>
      </w:r>
      <w:r w:rsidRPr="005616E1">
        <w:rPr>
          <w:spacing w:val="-9"/>
        </w:rPr>
        <w:t xml:space="preserve"> </w:t>
      </w:r>
      <w:r w:rsidRPr="005616E1">
        <w:t>информации,</w:t>
      </w:r>
      <w:r w:rsidRPr="005616E1">
        <w:rPr>
          <w:spacing w:val="-7"/>
        </w:rPr>
        <w:t xml:space="preserve"> </w:t>
      </w:r>
      <w:r w:rsidRPr="005616E1">
        <w:t>правила</w:t>
      </w:r>
    </w:p>
    <w:p w14:paraId="66D18B68" w14:textId="77777777" w:rsidR="00D96221" w:rsidRPr="005616E1" w:rsidRDefault="00082927" w:rsidP="005616E1">
      <w:pPr>
        <w:pStyle w:val="a3"/>
        <w:tabs>
          <w:tab w:val="left" w:pos="2983"/>
          <w:tab w:val="left" w:pos="3266"/>
          <w:tab w:val="left" w:pos="3468"/>
          <w:tab w:val="left" w:pos="4531"/>
          <w:tab w:val="left" w:pos="4987"/>
          <w:tab w:val="left" w:pos="5505"/>
          <w:tab w:val="left" w:pos="6009"/>
          <w:tab w:val="left" w:pos="7789"/>
          <w:tab w:val="left" w:pos="9190"/>
          <w:tab w:val="left" w:pos="9675"/>
          <w:tab w:val="left" w:pos="10275"/>
        </w:tabs>
        <w:ind w:right="103"/>
        <w:jc w:val="left"/>
      </w:pPr>
      <w:r w:rsidRPr="005616E1">
        <w:rPr>
          <w:spacing w:val="-2"/>
        </w:rPr>
        <w:t>коммуникации</w:t>
      </w:r>
      <w:r w:rsidRPr="005616E1">
        <w:tab/>
      </w:r>
      <w:r w:rsidRPr="005616E1">
        <w:rPr>
          <w:spacing w:val="-10"/>
        </w:rPr>
        <w:t>в</w:t>
      </w:r>
      <w:r w:rsidRPr="005616E1">
        <w:tab/>
      </w:r>
      <w:r w:rsidRPr="005616E1">
        <w:tab/>
      </w:r>
      <w:r w:rsidRPr="005616E1">
        <w:rPr>
          <w:spacing w:val="-2"/>
        </w:rPr>
        <w:t>мессенджерах</w:t>
      </w:r>
      <w:r w:rsidRPr="005616E1">
        <w:tab/>
      </w:r>
      <w:r w:rsidRPr="005616E1">
        <w:rPr>
          <w:spacing w:val="-10"/>
        </w:rPr>
        <w:t>и</w:t>
      </w:r>
      <w:r w:rsidRPr="005616E1">
        <w:tab/>
      </w:r>
      <w:r w:rsidRPr="005616E1">
        <w:rPr>
          <w:spacing w:val="-2"/>
        </w:rPr>
        <w:t>социальных</w:t>
      </w:r>
      <w:r w:rsidRPr="005616E1">
        <w:tab/>
      </w:r>
      <w:r w:rsidRPr="005616E1">
        <w:rPr>
          <w:spacing w:val="-2"/>
        </w:rPr>
        <w:t>группах)</w:t>
      </w:r>
      <w:r w:rsidRPr="005616E1">
        <w:tab/>
      </w:r>
      <w:r w:rsidRPr="005616E1">
        <w:rPr>
          <w:spacing w:val="-10"/>
        </w:rPr>
        <w:t>в</w:t>
      </w:r>
      <w:r w:rsidRPr="005616E1">
        <w:tab/>
      </w:r>
      <w:r w:rsidRPr="005616E1">
        <w:rPr>
          <w:spacing w:val="-2"/>
        </w:rPr>
        <w:t>условиях контролируемого</w:t>
      </w:r>
      <w:r w:rsidRPr="005616E1">
        <w:tab/>
      </w:r>
      <w:r w:rsidRPr="005616E1">
        <w:tab/>
      </w:r>
      <w:r w:rsidRPr="005616E1">
        <w:rPr>
          <w:spacing w:val="-2"/>
        </w:rPr>
        <w:t>доступа</w:t>
      </w:r>
      <w:r w:rsidRPr="005616E1">
        <w:tab/>
      </w:r>
      <w:r w:rsidRPr="005616E1">
        <w:rPr>
          <w:spacing w:val="-10"/>
        </w:rPr>
        <w:t>в</w:t>
      </w:r>
      <w:r w:rsidRPr="005616E1">
        <w:tab/>
      </w:r>
      <w:r w:rsidRPr="005616E1">
        <w:rPr>
          <w:spacing w:val="-2"/>
        </w:rPr>
        <w:t>информационно-телекоммуникационную</w:t>
      </w:r>
      <w:r w:rsidRPr="005616E1">
        <w:tab/>
      </w:r>
      <w:r w:rsidRPr="005616E1">
        <w:rPr>
          <w:spacing w:val="-4"/>
        </w:rPr>
        <w:t>сеть</w:t>
      </w:r>
    </w:p>
    <w:p w14:paraId="0FDDFF2F" w14:textId="77777777" w:rsidR="00D96221" w:rsidRPr="005616E1" w:rsidRDefault="00082927" w:rsidP="005616E1">
      <w:pPr>
        <w:pStyle w:val="a3"/>
        <w:ind w:right="103"/>
        <w:jc w:val="left"/>
      </w:pPr>
      <w:r w:rsidRPr="005616E1">
        <w:rPr>
          <w:spacing w:val="-2"/>
        </w:rPr>
        <w:t>«Интернет».</w:t>
      </w:r>
    </w:p>
    <w:p w14:paraId="52935EDA" w14:textId="77777777" w:rsidR="00D96221" w:rsidRPr="005616E1" w:rsidRDefault="00082927" w:rsidP="005616E1">
      <w:pPr>
        <w:pStyle w:val="a3"/>
        <w:ind w:right="103"/>
      </w:pPr>
      <w:r w:rsidRPr="005616E1">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AAAB48C" w14:textId="77777777" w:rsidR="00D96221" w:rsidRPr="005616E1" w:rsidRDefault="00082927" w:rsidP="005616E1">
      <w:pPr>
        <w:pStyle w:val="a3"/>
        <w:ind w:right="103"/>
        <w:jc w:val="left"/>
      </w:pPr>
      <w:r w:rsidRPr="005616E1">
        <w:t>Базовые</w:t>
      </w:r>
      <w:r w:rsidRPr="005616E1">
        <w:rPr>
          <w:spacing w:val="80"/>
        </w:rPr>
        <w:t xml:space="preserve"> </w:t>
      </w:r>
      <w:r w:rsidRPr="005616E1">
        <w:t>логические</w:t>
      </w:r>
      <w:r w:rsidRPr="005616E1">
        <w:rPr>
          <w:spacing w:val="80"/>
        </w:rPr>
        <w:t xml:space="preserve"> </w:t>
      </w:r>
      <w:r w:rsidRPr="005616E1">
        <w:t>и</w:t>
      </w:r>
      <w:r w:rsidRPr="005616E1">
        <w:rPr>
          <w:spacing w:val="80"/>
        </w:rPr>
        <w:t xml:space="preserve"> </w:t>
      </w:r>
      <w:r w:rsidRPr="005616E1">
        <w:t>исследовательские</w:t>
      </w:r>
      <w:r w:rsidRPr="005616E1">
        <w:rPr>
          <w:spacing w:val="80"/>
        </w:rPr>
        <w:t xml:space="preserve"> </w:t>
      </w:r>
      <w:r w:rsidRPr="005616E1">
        <w:t>действия</w:t>
      </w:r>
      <w:r w:rsidRPr="005616E1">
        <w:rPr>
          <w:spacing w:val="80"/>
        </w:rPr>
        <w:t xml:space="preserve"> </w:t>
      </w:r>
      <w:r w:rsidRPr="005616E1">
        <w:t>как</w:t>
      </w:r>
      <w:r w:rsidRPr="005616E1">
        <w:rPr>
          <w:spacing w:val="80"/>
        </w:rPr>
        <w:t xml:space="preserve"> </w:t>
      </w:r>
      <w:r w:rsidRPr="005616E1">
        <w:t>часть</w:t>
      </w:r>
      <w:r w:rsidRPr="005616E1">
        <w:rPr>
          <w:spacing w:val="80"/>
        </w:rPr>
        <w:t xml:space="preserve"> </w:t>
      </w:r>
      <w:r w:rsidRPr="005616E1">
        <w:t>познавательных универсальных учебных действий способствуют формированию умений: проводить</w:t>
      </w:r>
      <w:r w:rsidRPr="005616E1">
        <w:rPr>
          <w:spacing w:val="40"/>
        </w:rPr>
        <w:t xml:space="preserve"> </w:t>
      </w:r>
      <w:r w:rsidRPr="005616E1">
        <w:t>несложные</w:t>
      </w:r>
      <w:r w:rsidRPr="005616E1">
        <w:rPr>
          <w:spacing w:val="40"/>
        </w:rPr>
        <w:t xml:space="preserve"> </w:t>
      </w:r>
      <w:r w:rsidRPr="005616E1">
        <w:t>наблюдения</w:t>
      </w:r>
      <w:r w:rsidRPr="005616E1">
        <w:rPr>
          <w:spacing w:val="40"/>
        </w:rPr>
        <w:t xml:space="preserve"> </w:t>
      </w:r>
      <w:r w:rsidRPr="005616E1">
        <w:t>в</w:t>
      </w:r>
      <w:r w:rsidRPr="005616E1">
        <w:rPr>
          <w:spacing w:val="40"/>
        </w:rPr>
        <w:t xml:space="preserve"> </w:t>
      </w:r>
      <w:r w:rsidRPr="005616E1">
        <w:t>природе</w:t>
      </w:r>
      <w:r w:rsidRPr="005616E1">
        <w:rPr>
          <w:spacing w:val="40"/>
        </w:rPr>
        <w:t xml:space="preserve"> </w:t>
      </w:r>
      <w:r w:rsidRPr="005616E1">
        <w:t>(сезонные</w:t>
      </w:r>
      <w:r w:rsidRPr="005616E1">
        <w:rPr>
          <w:spacing w:val="40"/>
        </w:rPr>
        <w:t xml:space="preserve"> </w:t>
      </w:r>
      <w:r w:rsidRPr="005616E1">
        <w:t>изменения,</w:t>
      </w:r>
      <w:r w:rsidRPr="005616E1">
        <w:rPr>
          <w:spacing w:val="40"/>
        </w:rPr>
        <w:t xml:space="preserve"> </w:t>
      </w:r>
      <w:r w:rsidRPr="005616E1">
        <w:t>поведение животных) по предложенному и самостоятельно составленному плану; на основе результатов</w:t>
      </w:r>
      <w:r w:rsidRPr="005616E1">
        <w:rPr>
          <w:spacing w:val="80"/>
        </w:rPr>
        <w:t xml:space="preserve"> </w:t>
      </w:r>
      <w:r w:rsidRPr="005616E1">
        <w:t>совместных</w:t>
      </w:r>
      <w:r w:rsidRPr="005616E1">
        <w:rPr>
          <w:spacing w:val="80"/>
        </w:rPr>
        <w:t xml:space="preserve"> </w:t>
      </w:r>
      <w:r w:rsidRPr="005616E1">
        <w:t>с</w:t>
      </w:r>
      <w:r w:rsidRPr="005616E1">
        <w:rPr>
          <w:spacing w:val="80"/>
        </w:rPr>
        <w:t xml:space="preserve"> </w:t>
      </w:r>
      <w:r w:rsidRPr="005616E1">
        <w:t>одноклассниками</w:t>
      </w:r>
      <w:r w:rsidRPr="005616E1">
        <w:rPr>
          <w:spacing w:val="80"/>
        </w:rPr>
        <w:t xml:space="preserve"> </w:t>
      </w:r>
      <w:r w:rsidRPr="005616E1">
        <w:t>наблюдений</w:t>
      </w:r>
      <w:r w:rsidRPr="005616E1">
        <w:rPr>
          <w:spacing w:val="80"/>
        </w:rPr>
        <w:t xml:space="preserve"> </w:t>
      </w:r>
      <w:r w:rsidRPr="005616E1">
        <w:t>(в</w:t>
      </w:r>
      <w:r w:rsidRPr="005616E1">
        <w:rPr>
          <w:spacing w:val="80"/>
        </w:rPr>
        <w:t xml:space="preserve"> </w:t>
      </w:r>
      <w:r w:rsidRPr="005616E1">
        <w:t>парах,</w:t>
      </w:r>
      <w:r w:rsidRPr="005616E1">
        <w:rPr>
          <w:spacing w:val="80"/>
        </w:rPr>
        <w:t xml:space="preserve"> </w:t>
      </w:r>
      <w:r w:rsidRPr="005616E1">
        <w:t>группах)</w:t>
      </w:r>
      <w:r w:rsidRPr="005616E1">
        <w:rPr>
          <w:spacing w:val="40"/>
        </w:rPr>
        <w:t xml:space="preserve"> </w:t>
      </w:r>
      <w:r w:rsidRPr="005616E1">
        <w:t>делать выводы;</w:t>
      </w:r>
    </w:p>
    <w:p w14:paraId="01DD5985" w14:textId="77777777" w:rsidR="00D96221" w:rsidRPr="005616E1" w:rsidRDefault="00082927" w:rsidP="005616E1">
      <w:pPr>
        <w:pStyle w:val="a3"/>
        <w:ind w:right="103"/>
        <w:jc w:val="left"/>
      </w:pPr>
      <w:r w:rsidRPr="005616E1">
        <w:t>устанавливать</w:t>
      </w:r>
      <w:r w:rsidRPr="005616E1">
        <w:rPr>
          <w:spacing w:val="40"/>
        </w:rPr>
        <w:t xml:space="preserve"> </w:t>
      </w:r>
      <w:r w:rsidRPr="005616E1">
        <w:t>зависимость</w:t>
      </w:r>
      <w:r w:rsidRPr="005616E1">
        <w:rPr>
          <w:spacing w:val="40"/>
        </w:rPr>
        <w:t xml:space="preserve"> </w:t>
      </w:r>
      <w:r w:rsidRPr="005616E1">
        <w:t>между</w:t>
      </w:r>
      <w:r w:rsidRPr="005616E1">
        <w:rPr>
          <w:spacing w:val="40"/>
        </w:rPr>
        <w:t xml:space="preserve"> </w:t>
      </w:r>
      <w:r w:rsidRPr="005616E1">
        <w:t>внешним</w:t>
      </w:r>
      <w:r w:rsidRPr="005616E1">
        <w:rPr>
          <w:spacing w:val="40"/>
        </w:rPr>
        <w:t xml:space="preserve"> </w:t>
      </w:r>
      <w:r w:rsidRPr="005616E1">
        <w:t>видом,</w:t>
      </w:r>
      <w:r w:rsidRPr="005616E1">
        <w:rPr>
          <w:spacing w:val="40"/>
        </w:rPr>
        <w:t xml:space="preserve"> </w:t>
      </w:r>
      <w:r w:rsidRPr="005616E1">
        <w:t>особенностями</w:t>
      </w:r>
      <w:r w:rsidRPr="005616E1">
        <w:rPr>
          <w:spacing w:val="40"/>
        </w:rPr>
        <w:t xml:space="preserve"> </w:t>
      </w:r>
      <w:r w:rsidRPr="005616E1">
        <w:t>поведения</w:t>
      </w:r>
      <w:r w:rsidRPr="005616E1">
        <w:rPr>
          <w:spacing w:val="40"/>
        </w:rPr>
        <w:t xml:space="preserve"> </w:t>
      </w:r>
      <w:r w:rsidRPr="005616E1">
        <w:t>и условиями жизни животного;</w:t>
      </w:r>
    </w:p>
    <w:p w14:paraId="23C00422" w14:textId="77777777" w:rsidR="00D96221" w:rsidRPr="005616E1" w:rsidRDefault="00082927" w:rsidP="005616E1">
      <w:pPr>
        <w:pStyle w:val="a3"/>
        <w:ind w:right="103"/>
        <w:jc w:val="left"/>
      </w:pPr>
      <w:r w:rsidRPr="005616E1">
        <w:t>определять</w:t>
      </w:r>
      <w:r w:rsidRPr="005616E1">
        <w:rPr>
          <w:spacing w:val="80"/>
        </w:rPr>
        <w:t xml:space="preserve"> </w:t>
      </w:r>
      <w:r w:rsidRPr="005616E1">
        <w:t>(в</w:t>
      </w:r>
      <w:r w:rsidRPr="005616E1">
        <w:rPr>
          <w:spacing w:val="80"/>
        </w:rPr>
        <w:t xml:space="preserve"> </w:t>
      </w:r>
      <w:r w:rsidRPr="005616E1">
        <w:t>процессе</w:t>
      </w:r>
      <w:r w:rsidRPr="005616E1">
        <w:rPr>
          <w:spacing w:val="80"/>
        </w:rPr>
        <w:t xml:space="preserve"> </w:t>
      </w:r>
      <w:r w:rsidRPr="005616E1">
        <w:t>рассматривания</w:t>
      </w:r>
      <w:r w:rsidRPr="005616E1">
        <w:rPr>
          <w:spacing w:val="80"/>
        </w:rPr>
        <w:t xml:space="preserve"> </w:t>
      </w:r>
      <w:r w:rsidRPr="005616E1">
        <w:t>объектов</w:t>
      </w:r>
      <w:r w:rsidRPr="005616E1">
        <w:rPr>
          <w:spacing w:val="80"/>
        </w:rPr>
        <w:t xml:space="preserve"> </w:t>
      </w:r>
      <w:r w:rsidRPr="005616E1">
        <w:t>и</w:t>
      </w:r>
      <w:r w:rsidRPr="005616E1">
        <w:rPr>
          <w:spacing w:val="80"/>
        </w:rPr>
        <w:t xml:space="preserve"> </w:t>
      </w:r>
      <w:r w:rsidRPr="005616E1">
        <w:t>явлений)</w:t>
      </w:r>
      <w:r w:rsidRPr="005616E1">
        <w:rPr>
          <w:spacing w:val="80"/>
        </w:rPr>
        <w:t xml:space="preserve"> </w:t>
      </w:r>
      <w:r w:rsidRPr="005616E1">
        <w:t>существенные</w:t>
      </w:r>
      <w:r w:rsidRPr="005616E1">
        <w:rPr>
          <w:spacing w:val="40"/>
        </w:rPr>
        <w:t xml:space="preserve"> </w:t>
      </w:r>
      <w:r w:rsidRPr="005616E1">
        <w:t>признаки и отношения между объектами и явлениями;</w:t>
      </w:r>
    </w:p>
    <w:p w14:paraId="186B4467" w14:textId="77777777" w:rsidR="00D96221" w:rsidRPr="005616E1" w:rsidRDefault="00082927" w:rsidP="005616E1">
      <w:pPr>
        <w:pStyle w:val="a3"/>
        <w:ind w:right="103"/>
        <w:jc w:val="left"/>
      </w:pPr>
      <w:r w:rsidRPr="005616E1">
        <w:t>моделировать</w:t>
      </w:r>
      <w:r w:rsidRPr="005616E1">
        <w:rPr>
          <w:spacing w:val="-10"/>
        </w:rPr>
        <w:t xml:space="preserve"> </w:t>
      </w:r>
      <w:r w:rsidRPr="005616E1">
        <w:t>цепи</w:t>
      </w:r>
      <w:r w:rsidRPr="005616E1">
        <w:rPr>
          <w:spacing w:val="-7"/>
        </w:rPr>
        <w:t xml:space="preserve"> </w:t>
      </w:r>
      <w:r w:rsidRPr="005616E1">
        <w:t>питания</w:t>
      </w:r>
      <w:r w:rsidRPr="005616E1">
        <w:rPr>
          <w:spacing w:val="-6"/>
        </w:rPr>
        <w:t xml:space="preserve"> </w:t>
      </w:r>
      <w:r w:rsidRPr="005616E1">
        <w:t>в</w:t>
      </w:r>
      <w:r w:rsidRPr="005616E1">
        <w:rPr>
          <w:spacing w:val="-9"/>
        </w:rPr>
        <w:t xml:space="preserve"> </w:t>
      </w:r>
      <w:r w:rsidRPr="005616E1">
        <w:t>природном</w:t>
      </w:r>
      <w:r w:rsidRPr="005616E1">
        <w:rPr>
          <w:spacing w:val="-5"/>
        </w:rPr>
        <w:t xml:space="preserve"> </w:t>
      </w:r>
      <w:r w:rsidRPr="005616E1">
        <w:rPr>
          <w:spacing w:val="-2"/>
        </w:rPr>
        <w:t>сообществе;</w:t>
      </w:r>
    </w:p>
    <w:p w14:paraId="662BE8C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D8EE1F4" w14:textId="77777777" w:rsidR="00D96221" w:rsidRPr="005616E1" w:rsidRDefault="00082927" w:rsidP="005616E1">
      <w:pPr>
        <w:pStyle w:val="a3"/>
        <w:ind w:right="103"/>
        <w:jc w:val="left"/>
      </w:pPr>
      <w:r w:rsidRPr="005616E1">
        <w:lastRenderedPageBreak/>
        <w:t>различать понятия «век», «столетие», «историческое время»; соотносить</w:t>
      </w:r>
      <w:r w:rsidRPr="005616E1">
        <w:rPr>
          <w:spacing w:val="-10"/>
        </w:rPr>
        <w:t xml:space="preserve"> </w:t>
      </w:r>
      <w:r w:rsidRPr="005616E1">
        <w:t>историческое</w:t>
      </w:r>
      <w:r w:rsidRPr="005616E1">
        <w:rPr>
          <w:spacing w:val="-7"/>
        </w:rPr>
        <w:t xml:space="preserve"> </w:t>
      </w:r>
      <w:r w:rsidRPr="005616E1">
        <w:t>событие</w:t>
      </w:r>
      <w:r w:rsidRPr="005616E1">
        <w:rPr>
          <w:spacing w:val="-7"/>
        </w:rPr>
        <w:t xml:space="preserve"> </w:t>
      </w:r>
      <w:r w:rsidRPr="005616E1">
        <w:t>с</w:t>
      </w:r>
      <w:r w:rsidRPr="005616E1">
        <w:rPr>
          <w:spacing w:val="-7"/>
        </w:rPr>
        <w:t xml:space="preserve"> </w:t>
      </w:r>
      <w:r w:rsidRPr="005616E1">
        <w:t>датой</w:t>
      </w:r>
      <w:r w:rsidRPr="005616E1">
        <w:rPr>
          <w:spacing w:val="-8"/>
        </w:rPr>
        <w:t xml:space="preserve"> </w:t>
      </w:r>
      <w:r w:rsidRPr="005616E1">
        <w:t>(историческим</w:t>
      </w:r>
      <w:r w:rsidRPr="005616E1">
        <w:rPr>
          <w:spacing w:val="-7"/>
        </w:rPr>
        <w:t xml:space="preserve"> </w:t>
      </w:r>
      <w:r w:rsidRPr="005616E1">
        <w:t>периодом).</w:t>
      </w:r>
    </w:p>
    <w:p w14:paraId="2D7F338B" w14:textId="77777777" w:rsidR="00D96221" w:rsidRPr="005616E1" w:rsidRDefault="00082927" w:rsidP="005616E1">
      <w:pPr>
        <w:pStyle w:val="a3"/>
        <w:tabs>
          <w:tab w:val="left" w:pos="1879"/>
          <w:tab w:val="left" w:pos="2224"/>
          <w:tab w:val="left" w:pos="4075"/>
          <w:tab w:val="left" w:pos="4689"/>
          <w:tab w:val="left" w:pos="5547"/>
          <w:tab w:val="left" w:pos="7691"/>
          <w:tab w:val="left" w:pos="9738"/>
        </w:tabs>
        <w:ind w:right="103"/>
        <w:jc w:val="left"/>
      </w:pPr>
      <w:r w:rsidRPr="005616E1">
        <w:rPr>
          <w:spacing w:val="-2"/>
        </w:rPr>
        <w:t>Работа</w:t>
      </w:r>
      <w:r w:rsidRPr="005616E1">
        <w:tab/>
      </w:r>
      <w:r w:rsidRPr="005616E1">
        <w:rPr>
          <w:spacing w:val="-10"/>
        </w:rPr>
        <w:t>с</w:t>
      </w:r>
      <w:r w:rsidRPr="005616E1">
        <w:tab/>
      </w:r>
      <w:r w:rsidRPr="005616E1">
        <w:rPr>
          <w:spacing w:val="-2"/>
        </w:rPr>
        <w:t>информацией</w:t>
      </w:r>
      <w:r w:rsidRPr="005616E1">
        <w:tab/>
      </w:r>
      <w:r w:rsidRPr="005616E1">
        <w:rPr>
          <w:spacing w:val="-4"/>
        </w:rPr>
        <w:t>как</w:t>
      </w:r>
      <w:r w:rsidRPr="005616E1">
        <w:tab/>
      </w:r>
      <w:r w:rsidRPr="005616E1">
        <w:rPr>
          <w:spacing w:val="-4"/>
        </w:rPr>
        <w:t>часть</w:t>
      </w:r>
      <w:r w:rsidRPr="005616E1">
        <w:tab/>
      </w:r>
      <w:r w:rsidRPr="005616E1">
        <w:rPr>
          <w:spacing w:val="-2"/>
        </w:rPr>
        <w:t>познавательных</w:t>
      </w:r>
      <w:r w:rsidRPr="005616E1">
        <w:tab/>
      </w:r>
      <w:r w:rsidRPr="005616E1">
        <w:rPr>
          <w:spacing w:val="-2"/>
        </w:rPr>
        <w:t>универсальных</w:t>
      </w:r>
      <w:r w:rsidRPr="005616E1">
        <w:tab/>
      </w:r>
      <w:r w:rsidRPr="005616E1">
        <w:rPr>
          <w:spacing w:val="-2"/>
        </w:rPr>
        <w:t xml:space="preserve">учебных </w:t>
      </w:r>
      <w:r w:rsidRPr="005616E1">
        <w:t>действий способствует формированию умений:</w:t>
      </w:r>
    </w:p>
    <w:p w14:paraId="03E9368A" w14:textId="77777777" w:rsidR="00D96221" w:rsidRPr="005616E1" w:rsidRDefault="00082927" w:rsidP="005616E1">
      <w:pPr>
        <w:pStyle w:val="a3"/>
        <w:ind w:right="103"/>
      </w:pPr>
      <w:r w:rsidRPr="005616E1">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24DDF3D9" w14:textId="77777777" w:rsidR="00D96221" w:rsidRPr="005616E1" w:rsidRDefault="00082927" w:rsidP="005616E1">
      <w:pPr>
        <w:pStyle w:val="a3"/>
        <w:ind w:right="103"/>
      </w:pPr>
      <w:r w:rsidRPr="005616E1">
        <w:t xml:space="preserve">читать несложные планы, соотносить условные обозначения с изображѐнными </w:t>
      </w:r>
      <w:r w:rsidRPr="005616E1">
        <w:rPr>
          <w:spacing w:val="-2"/>
        </w:rPr>
        <w:t>объектами;</w:t>
      </w:r>
    </w:p>
    <w:p w14:paraId="71E089A5" w14:textId="77777777" w:rsidR="00D96221" w:rsidRPr="005616E1" w:rsidRDefault="00082927" w:rsidP="005616E1">
      <w:pPr>
        <w:pStyle w:val="a3"/>
        <w:ind w:right="103"/>
        <w:jc w:val="left"/>
      </w:pPr>
      <w:r w:rsidRPr="005616E1">
        <w:t>находить</w:t>
      </w:r>
      <w:r w:rsidRPr="005616E1">
        <w:rPr>
          <w:spacing w:val="40"/>
        </w:rPr>
        <w:t xml:space="preserve"> </w:t>
      </w:r>
      <w:r w:rsidRPr="005616E1">
        <w:t>по</w:t>
      </w:r>
      <w:r w:rsidRPr="005616E1">
        <w:rPr>
          <w:spacing w:val="40"/>
        </w:rPr>
        <w:t xml:space="preserve"> </w:t>
      </w:r>
      <w:r w:rsidRPr="005616E1">
        <w:t>предложению</w:t>
      </w:r>
      <w:r w:rsidRPr="005616E1">
        <w:rPr>
          <w:spacing w:val="40"/>
        </w:rPr>
        <w:t xml:space="preserve"> </w:t>
      </w:r>
      <w:r w:rsidRPr="005616E1">
        <w:t>учителя</w:t>
      </w:r>
      <w:r w:rsidRPr="005616E1">
        <w:rPr>
          <w:spacing w:val="40"/>
        </w:rPr>
        <w:t xml:space="preserve"> </w:t>
      </w:r>
      <w:r w:rsidRPr="005616E1">
        <w:t>информацию</w:t>
      </w:r>
      <w:r w:rsidRPr="005616E1">
        <w:rPr>
          <w:spacing w:val="40"/>
        </w:rPr>
        <w:t xml:space="preserve"> </w:t>
      </w:r>
      <w:r w:rsidRPr="005616E1">
        <w:t>в</w:t>
      </w:r>
      <w:r w:rsidRPr="005616E1">
        <w:rPr>
          <w:spacing w:val="40"/>
        </w:rPr>
        <w:t xml:space="preserve"> </w:t>
      </w:r>
      <w:r w:rsidRPr="005616E1">
        <w:t>разных</w:t>
      </w:r>
      <w:r w:rsidRPr="005616E1">
        <w:rPr>
          <w:spacing w:val="40"/>
        </w:rPr>
        <w:t xml:space="preserve"> </w:t>
      </w:r>
      <w:r w:rsidRPr="005616E1">
        <w:t>источниках:</w:t>
      </w:r>
      <w:r w:rsidRPr="005616E1">
        <w:rPr>
          <w:spacing w:val="40"/>
        </w:rPr>
        <w:t xml:space="preserve"> </w:t>
      </w:r>
      <w:r w:rsidRPr="005616E1">
        <w:t>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14:paraId="4E0D7986" w14:textId="77777777" w:rsidR="00D96221" w:rsidRPr="005616E1" w:rsidRDefault="00082927" w:rsidP="005616E1">
      <w:pPr>
        <w:pStyle w:val="a3"/>
        <w:tabs>
          <w:tab w:val="left" w:pos="3625"/>
          <w:tab w:val="left" w:pos="5966"/>
          <w:tab w:val="left" w:pos="7496"/>
          <w:tab w:val="left" w:pos="9093"/>
        </w:tabs>
        <w:ind w:right="103"/>
        <w:jc w:val="left"/>
      </w:pPr>
      <w:r w:rsidRPr="005616E1">
        <w:rPr>
          <w:spacing w:val="-2"/>
        </w:rPr>
        <w:t>Коммуникативные</w:t>
      </w:r>
      <w:r w:rsidRPr="005616E1">
        <w:tab/>
      </w:r>
      <w:r w:rsidRPr="005616E1">
        <w:rPr>
          <w:spacing w:val="-2"/>
        </w:rPr>
        <w:t>универсальные</w:t>
      </w:r>
      <w:r w:rsidRPr="005616E1">
        <w:tab/>
      </w:r>
      <w:r w:rsidRPr="005616E1">
        <w:rPr>
          <w:spacing w:val="-2"/>
        </w:rPr>
        <w:t>учебные</w:t>
      </w:r>
      <w:r w:rsidRPr="005616E1">
        <w:tab/>
      </w:r>
      <w:r w:rsidRPr="005616E1">
        <w:rPr>
          <w:spacing w:val="-2"/>
        </w:rPr>
        <w:t>действия</w:t>
      </w:r>
      <w:r w:rsidRPr="005616E1">
        <w:tab/>
      </w:r>
      <w:r w:rsidRPr="005616E1">
        <w:rPr>
          <w:spacing w:val="-2"/>
        </w:rPr>
        <w:t xml:space="preserve">способствуют </w:t>
      </w:r>
      <w:r w:rsidRPr="005616E1">
        <w:t>формированию умений:</w:t>
      </w:r>
    </w:p>
    <w:p w14:paraId="75FBE9CF" w14:textId="77777777" w:rsidR="00D96221" w:rsidRPr="005616E1" w:rsidRDefault="00082927" w:rsidP="005616E1">
      <w:pPr>
        <w:pStyle w:val="a3"/>
        <w:ind w:right="103"/>
        <w:jc w:val="left"/>
      </w:pPr>
      <w:r w:rsidRPr="005616E1">
        <w:t>ориентироваться</w:t>
      </w:r>
      <w:r w:rsidRPr="005616E1">
        <w:rPr>
          <w:spacing w:val="80"/>
          <w:w w:val="150"/>
        </w:rPr>
        <w:t xml:space="preserve"> </w:t>
      </w:r>
      <w:r w:rsidRPr="005616E1">
        <w:t>в</w:t>
      </w:r>
      <w:r w:rsidRPr="005616E1">
        <w:rPr>
          <w:spacing w:val="80"/>
        </w:rPr>
        <w:t xml:space="preserve"> </w:t>
      </w:r>
      <w:r w:rsidRPr="005616E1">
        <w:t>понятиях,</w:t>
      </w:r>
      <w:r w:rsidRPr="005616E1">
        <w:rPr>
          <w:spacing w:val="80"/>
          <w:w w:val="150"/>
        </w:rPr>
        <w:t xml:space="preserve"> </w:t>
      </w:r>
      <w:r w:rsidRPr="005616E1">
        <w:t>соотносить</w:t>
      </w:r>
      <w:r w:rsidRPr="005616E1">
        <w:rPr>
          <w:spacing w:val="80"/>
        </w:rPr>
        <w:t xml:space="preserve"> </w:t>
      </w:r>
      <w:r w:rsidRPr="005616E1">
        <w:t>понятия</w:t>
      </w:r>
      <w:r w:rsidRPr="005616E1">
        <w:rPr>
          <w:spacing w:val="80"/>
          <w:w w:val="150"/>
        </w:rPr>
        <w:t xml:space="preserve"> </w:t>
      </w:r>
      <w:r w:rsidRPr="005616E1">
        <w:t>и</w:t>
      </w:r>
      <w:r w:rsidRPr="005616E1">
        <w:rPr>
          <w:spacing w:val="80"/>
          <w:w w:val="150"/>
        </w:rPr>
        <w:t xml:space="preserve"> </w:t>
      </w:r>
      <w:r w:rsidRPr="005616E1">
        <w:t>термины</w:t>
      </w:r>
      <w:r w:rsidRPr="005616E1">
        <w:rPr>
          <w:spacing w:val="80"/>
          <w:w w:val="150"/>
        </w:rPr>
        <w:t xml:space="preserve"> </w:t>
      </w:r>
      <w:r w:rsidRPr="005616E1">
        <w:t>с</w:t>
      </w:r>
      <w:r w:rsidRPr="005616E1">
        <w:rPr>
          <w:spacing w:val="80"/>
          <w:w w:val="150"/>
        </w:rPr>
        <w:t xml:space="preserve"> </w:t>
      </w:r>
      <w:r w:rsidRPr="005616E1">
        <w:t>их</w:t>
      </w:r>
      <w:r w:rsidRPr="005616E1">
        <w:rPr>
          <w:spacing w:val="80"/>
        </w:rPr>
        <w:t xml:space="preserve"> </w:t>
      </w:r>
      <w:r w:rsidRPr="005616E1">
        <w:t xml:space="preserve">краткой </w:t>
      </w:r>
      <w:r w:rsidRPr="005616E1">
        <w:rPr>
          <w:spacing w:val="-2"/>
        </w:rPr>
        <w:t>характеристикой:</w:t>
      </w:r>
    </w:p>
    <w:p w14:paraId="5C45AC20" w14:textId="77777777" w:rsidR="00D96221" w:rsidRPr="005616E1" w:rsidRDefault="00082927" w:rsidP="005616E1">
      <w:pPr>
        <w:pStyle w:val="a3"/>
        <w:tabs>
          <w:tab w:val="left" w:pos="1692"/>
          <w:tab w:val="left" w:pos="2872"/>
          <w:tab w:val="left" w:pos="3237"/>
          <w:tab w:val="left" w:pos="4570"/>
          <w:tab w:val="left" w:pos="6019"/>
          <w:tab w:val="left" w:pos="6354"/>
          <w:tab w:val="left" w:pos="8028"/>
          <w:tab w:val="left" w:pos="9026"/>
        </w:tabs>
        <w:ind w:right="103"/>
        <w:jc w:val="left"/>
      </w:pPr>
      <w:r w:rsidRPr="005616E1">
        <w:rPr>
          <w:spacing w:val="-2"/>
        </w:rPr>
        <w:t>знать</w:t>
      </w:r>
      <w:r w:rsidRPr="005616E1">
        <w:tab/>
      </w:r>
      <w:r w:rsidRPr="005616E1">
        <w:rPr>
          <w:spacing w:val="-2"/>
        </w:rPr>
        <w:t>понятия</w:t>
      </w:r>
      <w:r w:rsidRPr="005616E1">
        <w:tab/>
      </w:r>
      <w:r w:rsidRPr="005616E1">
        <w:rPr>
          <w:spacing w:val="-10"/>
        </w:rPr>
        <w:t>и</w:t>
      </w:r>
      <w:r w:rsidRPr="005616E1">
        <w:tab/>
      </w:r>
      <w:r w:rsidRPr="005616E1">
        <w:rPr>
          <w:spacing w:val="-2"/>
        </w:rPr>
        <w:t>термины,</w:t>
      </w:r>
      <w:r w:rsidRPr="005616E1">
        <w:tab/>
      </w:r>
      <w:r w:rsidRPr="005616E1">
        <w:rPr>
          <w:spacing w:val="-2"/>
        </w:rPr>
        <w:t>связанные</w:t>
      </w:r>
      <w:r w:rsidRPr="005616E1">
        <w:tab/>
      </w:r>
      <w:r w:rsidRPr="005616E1">
        <w:rPr>
          <w:spacing w:val="-10"/>
        </w:rPr>
        <w:t>с</w:t>
      </w:r>
      <w:r w:rsidRPr="005616E1">
        <w:tab/>
      </w:r>
      <w:r w:rsidRPr="005616E1">
        <w:rPr>
          <w:spacing w:val="-2"/>
        </w:rPr>
        <w:t>социальным</w:t>
      </w:r>
      <w:r w:rsidRPr="005616E1">
        <w:tab/>
      </w:r>
      <w:r w:rsidRPr="005616E1">
        <w:rPr>
          <w:spacing w:val="-2"/>
        </w:rPr>
        <w:t>миром</w:t>
      </w:r>
      <w:r w:rsidRPr="005616E1">
        <w:tab/>
      </w:r>
      <w:r w:rsidRPr="005616E1">
        <w:rPr>
          <w:spacing w:val="-2"/>
        </w:rPr>
        <w:t xml:space="preserve">(безопасность, </w:t>
      </w:r>
      <w:r w:rsidRPr="005616E1">
        <w:t>семейный бюджет, памятник культуры);</w:t>
      </w:r>
    </w:p>
    <w:p w14:paraId="77E92043" w14:textId="77777777" w:rsidR="00D96221" w:rsidRPr="005616E1" w:rsidRDefault="00082927" w:rsidP="005616E1">
      <w:pPr>
        <w:pStyle w:val="a3"/>
        <w:ind w:right="103"/>
      </w:pPr>
      <w:r w:rsidRPr="005616E1">
        <w:t xml:space="preserve">знать понятия и термины, связанные с миром природы (планета, материк, океан, модель Земли, царство природы, природное сообщество, цепь питания, Красная </w:t>
      </w:r>
      <w:r w:rsidRPr="005616E1">
        <w:rPr>
          <w:spacing w:val="-2"/>
        </w:rPr>
        <w:t>книга);</w:t>
      </w:r>
    </w:p>
    <w:p w14:paraId="4587A5F9" w14:textId="77777777" w:rsidR="00D96221" w:rsidRPr="005616E1" w:rsidRDefault="00082927" w:rsidP="005616E1">
      <w:pPr>
        <w:pStyle w:val="a3"/>
        <w:ind w:right="103"/>
        <w:jc w:val="left"/>
      </w:pPr>
      <w:r w:rsidRPr="005616E1">
        <w:t>знать</w:t>
      </w:r>
      <w:r w:rsidRPr="005616E1">
        <w:rPr>
          <w:spacing w:val="40"/>
        </w:rPr>
        <w:t xml:space="preserve"> </w:t>
      </w:r>
      <w:r w:rsidRPr="005616E1">
        <w:t>понятия</w:t>
      </w:r>
      <w:r w:rsidRPr="005616E1">
        <w:rPr>
          <w:spacing w:val="40"/>
        </w:rPr>
        <w:t xml:space="preserve"> </w:t>
      </w:r>
      <w:r w:rsidRPr="005616E1">
        <w:t>и</w:t>
      </w:r>
      <w:r w:rsidRPr="005616E1">
        <w:rPr>
          <w:spacing w:val="40"/>
        </w:rPr>
        <w:t xml:space="preserve"> </w:t>
      </w:r>
      <w:r w:rsidRPr="005616E1">
        <w:t>термины,</w:t>
      </w:r>
      <w:r w:rsidRPr="005616E1">
        <w:rPr>
          <w:spacing w:val="40"/>
        </w:rPr>
        <w:t xml:space="preserve"> </w:t>
      </w:r>
      <w:r w:rsidRPr="005616E1">
        <w:t>связанные</w:t>
      </w:r>
      <w:r w:rsidRPr="005616E1">
        <w:rPr>
          <w:spacing w:val="40"/>
        </w:rPr>
        <w:t xml:space="preserve"> </w:t>
      </w:r>
      <w:r w:rsidRPr="005616E1">
        <w:t>с</w:t>
      </w:r>
      <w:r w:rsidRPr="005616E1">
        <w:rPr>
          <w:spacing w:val="40"/>
        </w:rPr>
        <w:t xml:space="preserve"> </w:t>
      </w:r>
      <w:r w:rsidRPr="005616E1">
        <w:t>безопасной</w:t>
      </w:r>
      <w:r w:rsidRPr="005616E1">
        <w:rPr>
          <w:spacing w:val="40"/>
        </w:rPr>
        <w:t xml:space="preserve"> </w:t>
      </w:r>
      <w:r w:rsidRPr="005616E1">
        <w:t>жизнедеятельностью</w:t>
      </w:r>
      <w:r w:rsidRPr="005616E1">
        <w:rPr>
          <w:spacing w:val="40"/>
        </w:rPr>
        <w:t xml:space="preserve"> </w:t>
      </w:r>
      <w:r w:rsidRPr="005616E1">
        <w:t>(знаки дорожного движения, дорожные ловушки, опасные ситуации, предвидение); описывать (характеризовать) условия жизни на Земле;</w:t>
      </w:r>
    </w:p>
    <w:p w14:paraId="7FF71034" w14:textId="77777777" w:rsidR="00D96221" w:rsidRPr="005616E1" w:rsidRDefault="00082927" w:rsidP="005616E1">
      <w:pPr>
        <w:pStyle w:val="a3"/>
        <w:ind w:right="103"/>
        <w:jc w:val="left"/>
      </w:pPr>
      <w:r w:rsidRPr="005616E1">
        <w:t>описывать</w:t>
      </w:r>
      <w:r w:rsidRPr="005616E1">
        <w:rPr>
          <w:spacing w:val="40"/>
        </w:rPr>
        <w:t xml:space="preserve"> </w:t>
      </w:r>
      <w:r w:rsidRPr="005616E1">
        <w:t>схожие,</w:t>
      </w:r>
      <w:r w:rsidRPr="005616E1">
        <w:rPr>
          <w:spacing w:val="40"/>
        </w:rPr>
        <w:t xml:space="preserve"> </w:t>
      </w:r>
      <w:r w:rsidRPr="005616E1">
        <w:t>различные,</w:t>
      </w:r>
      <w:r w:rsidRPr="005616E1">
        <w:rPr>
          <w:spacing w:val="40"/>
        </w:rPr>
        <w:t xml:space="preserve"> </w:t>
      </w:r>
      <w:r w:rsidRPr="005616E1">
        <w:t>индивидуальные</w:t>
      </w:r>
      <w:r w:rsidRPr="005616E1">
        <w:rPr>
          <w:spacing w:val="40"/>
        </w:rPr>
        <w:t xml:space="preserve"> </w:t>
      </w:r>
      <w:r w:rsidRPr="005616E1">
        <w:t>признаки</w:t>
      </w:r>
      <w:r w:rsidRPr="005616E1">
        <w:rPr>
          <w:spacing w:val="40"/>
        </w:rPr>
        <w:t xml:space="preserve"> </w:t>
      </w:r>
      <w:r w:rsidRPr="005616E1">
        <w:t>на</w:t>
      </w:r>
      <w:r w:rsidRPr="005616E1">
        <w:rPr>
          <w:spacing w:val="40"/>
        </w:rPr>
        <w:t xml:space="preserve"> </w:t>
      </w:r>
      <w:r w:rsidRPr="005616E1">
        <w:t>основе</w:t>
      </w:r>
      <w:r w:rsidRPr="005616E1">
        <w:rPr>
          <w:spacing w:val="40"/>
        </w:rPr>
        <w:t xml:space="preserve"> </w:t>
      </w:r>
      <w:r w:rsidRPr="005616E1">
        <w:t>сравнения объектов природы;</w:t>
      </w:r>
    </w:p>
    <w:p w14:paraId="4435976C" w14:textId="77777777" w:rsidR="00D96221" w:rsidRPr="005616E1" w:rsidRDefault="00082927" w:rsidP="005616E1">
      <w:pPr>
        <w:pStyle w:val="a3"/>
        <w:tabs>
          <w:tab w:val="left" w:pos="2311"/>
          <w:tab w:val="left" w:pos="3663"/>
          <w:tab w:val="left" w:pos="4671"/>
          <w:tab w:val="left" w:pos="6833"/>
          <w:tab w:val="left" w:pos="8909"/>
          <w:tab w:val="left" w:pos="9970"/>
        </w:tabs>
        <w:ind w:right="103"/>
        <w:jc w:val="left"/>
      </w:pPr>
      <w:r w:rsidRPr="005616E1">
        <w:rPr>
          <w:spacing w:val="-2"/>
        </w:rPr>
        <w:t>приводить</w:t>
      </w:r>
      <w:r w:rsidRPr="005616E1">
        <w:tab/>
      </w:r>
      <w:r w:rsidRPr="005616E1">
        <w:rPr>
          <w:spacing w:val="-2"/>
        </w:rPr>
        <w:t>примеры,</w:t>
      </w:r>
      <w:r w:rsidRPr="005616E1">
        <w:tab/>
      </w:r>
      <w:r w:rsidRPr="005616E1">
        <w:rPr>
          <w:spacing w:val="-2"/>
        </w:rPr>
        <w:t>кратко</w:t>
      </w:r>
      <w:r w:rsidRPr="005616E1">
        <w:tab/>
      </w:r>
      <w:r w:rsidRPr="005616E1">
        <w:rPr>
          <w:spacing w:val="-2"/>
        </w:rPr>
        <w:t>характеризовать</w:t>
      </w:r>
      <w:r w:rsidRPr="005616E1">
        <w:tab/>
      </w:r>
      <w:r w:rsidRPr="005616E1">
        <w:rPr>
          <w:spacing w:val="-2"/>
        </w:rPr>
        <w:t>представителей</w:t>
      </w:r>
      <w:r w:rsidRPr="005616E1">
        <w:tab/>
      </w:r>
      <w:r w:rsidRPr="005616E1">
        <w:rPr>
          <w:spacing w:val="-2"/>
        </w:rPr>
        <w:t>разных</w:t>
      </w:r>
      <w:r w:rsidRPr="005616E1">
        <w:tab/>
      </w:r>
      <w:r w:rsidRPr="005616E1">
        <w:rPr>
          <w:spacing w:val="-2"/>
        </w:rPr>
        <w:t>царств природы;</w:t>
      </w:r>
    </w:p>
    <w:p w14:paraId="56FEDFE0" w14:textId="77777777" w:rsidR="00D96221" w:rsidRPr="005616E1" w:rsidRDefault="00082927" w:rsidP="005616E1">
      <w:pPr>
        <w:pStyle w:val="a3"/>
        <w:tabs>
          <w:tab w:val="left" w:pos="2224"/>
          <w:tab w:val="left" w:pos="3635"/>
          <w:tab w:val="left" w:pos="6076"/>
          <w:tab w:val="left" w:pos="7654"/>
          <w:tab w:val="left" w:pos="9203"/>
          <w:tab w:val="left" w:pos="9894"/>
        </w:tabs>
        <w:ind w:right="103"/>
        <w:jc w:val="left"/>
      </w:pPr>
      <w:r w:rsidRPr="005616E1">
        <w:rPr>
          <w:spacing w:val="-2"/>
        </w:rPr>
        <w:t>называть</w:t>
      </w:r>
      <w:r w:rsidRPr="005616E1">
        <w:tab/>
      </w:r>
      <w:r w:rsidRPr="005616E1">
        <w:rPr>
          <w:spacing w:val="-2"/>
        </w:rPr>
        <w:t>признаки</w:t>
      </w:r>
      <w:r w:rsidRPr="005616E1">
        <w:tab/>
      </w:r>
      <w:r w:rsidRPr="005616E1">
        <w:rPr>
          <w:spacing w:val="-2"/>
        </w:rPr>
        <w:t>(характеризовать)</w:t>
      </w:r>
      <w:r w:rsidRPr="005616E1">
        <w:tab/>
      </w:r>
      <w:r w:rsidRPr="005616E1">
        <w:rPr>
          <w:spacing w:val="-2"/>
        </w:rPr>
        <w:t>животного</w:t>
      </w:r>
      <w:r w:rsidRPr="005616E1">
        <w:tab/>
      </w:r>
      <w:r w:rsidRPr="005616E1">
        <w:rPr>
          <w:spacing w:val="-2"/>
        </w:rPr>
        <w:t>(растения)</w:t>
      </w:r>
      <w:r w:rsidRPr="005616E1">
        <w:tab/>
      </w:r>
      <w:r w:rsidRPr="005616E1">
        <w:rPr>
          <w:spacing w:val="-4"/>
        </w:rPr>
        <w:t>как</w:t>
      </w:r>
      <w:r w:rsidRPr="005616E1">
        <w:tab/>
      </w:r>
      <w:r w:rsidRPr="005616E1">
        <w:rPr>
          <w:spacing w:val="-2"/>
        </w:rPr>
        <w:t>живого организма;</w:t>
      </w:r>
    </w:p>
    <w:p w14:paraId="0ADF85D2" w14:textId="77777777" w:rsidR="00D96221" w:rsidRPr="005616E1" w:rsidRDefault="00082927" w:rsidP="005616E1">
      <w:pPr>
        <w:pStyle w:val="a3"/>
        <w:ind w:right="103"/>
        <w:jc w:val="left"/>
      </w:pPr>
      <w:r w:rsidRPr="005616E1">
        <w:t>описывать</w:t>
      </w:r>
      <w:r w:rsidRPr="005616E1">
        <w:rPr>
          <w:spacing w:val="80"/>
        </w:rPr>
        <w:t xml:space="preserve"> </w:t>
      </w:r>
      <w:r w:rsidRPr="005616E1">
        <w:t>(характеризовать)</w:t>
      </w:r>
      <w:r w:rsidRPr="005616E1">
        <w:rPr>
          <w:spacing w:val="80"/>
        </w:rPr>
        <w:t xml:space="preserve"> </w:t>
      </w:r>
      <w:r w:rsidRPr="005616E1">
        <w:t>отдельные</w:t>
      </w:r>
      <w:r w:rsidRPr="005616E1">
        <w:rPr>
          <w:spacing w:val="80"/>
        </w:rPr>
        <w:t xml:space="preserve"> </w:t>
      </w:r>
      <w:r w:rsidRPr="005616E1">
        <w:t>страницы</w:t>
      </w:r>
      <w:r w:rsidRPr="005616E1">
        <w:rPr>
          <w:spacing w:val="80"/>
        </w:rPr>
        <w:t xml:space="preserve"> </w:t>
      </w:r>
      <w:r w:rsidRPr="005616E1">
        <w:t>истории</w:t>
      </w:r>
      <w:r w:rsidRPr="005616E1">
        <w:rPr>
          <w:spacing w:val="80"/>
        </w:rPr>
        <w:t xml:space="preserve"> </w:t>
      </w:r>
      <w:r w:rsidRPr="005616E1">
        <w:t>нашей</w:t>
      </w:r>
      <w:r w:rsidRPr="005616E1">
        <w:rPr>
          <w:spacing w:val="80"/>
        </w:rPr>
        <w:t xml:space="preserve"> </w:t>
      </w:r>
      <w:r w:rsidRPr="005616E1">
        <w:t>страны</w:t>
      </w:r>
      <w:r w:rsidRPr="005616E1">
        <w:rPr>
          <w:spacing w:val="80"/>
        </w:rPr>
        <w:t xml:space="preserve"> </w:t>
      </w:r>
      <w:r w:rsidRPr="005616E1">
        <w:t>(в пределах изученного).</w:t>
      </w:r>
    </w:p>
    <w:p w14:paraId="3C1D7CEA" w14:textId="77777777" w:rsidR="00D96221" w:rsidRPr="005616E1" w:rsidRDefault="00082927" w:rsidP="005616E1">
      <w:pPr>
        <w:pStyle w:val="a3"/>
        <w:ind w:right="103"/>
        <w:jc w:val="left"/>
      </w:pPr>
      <w:r w:rsidRPr="005616E1">
        <w:t>Регулятивные</w:t>
      </w:r>
      <w:r w:rsidRPr="005616E1">
        <w:rPr>
          <w:spacing w:val="80"/>
        </w:rPr>
        <w:t xml:space="preserve"> </w:t>
      </w:r>
      <w:r w:rsidRPr="005616E1">
        <w:t>универсальные</w:t>
      </w:r>
      <w:r w:rsidRPr="005616E1">
        <w:rPr>
          <w:spacing w:val="80"/>
        </w:rPr>
        <w:t xml:space="preserve"> </w:t>
      </w:r>
      <w:r w:rsidRPr="005616E1">
        <w:t>учебные</w:t>
      </w:r>
      <w:r w:rsidRPr="005616E1">
        <w:rPr>
          <w:spacing w:val="80"/>
        </w:rPr>
        <w:t xml:space="preserve"> </w:t>
      </w:r>
      <w:r w:rsidRPr="005616E1">
        <w:t>действия</w:t>
      </w:r>
      <w:r w:rsidRPr="005616E1">
        <w:rPr>
          <w:spacing w:val="80"/>
        </w:rPr>
        <w:t xml:space="preserve"> </w:t>
      </w:r>
      <w:r w:rsidRPr="005616E1">
        <w:t>способствуют</w:t>
      </w:r>
      <w:r w:rsidRPr="005616E1">
        <w:rPr>
          <w:spacing w:val="80"/>
        </w:rPr>
        <w:t xml:space="preserve"> </w:t>
      </w:r>
      <w:r w:rsidRPr="005616E1">
        <w:t xml:space="preserve">формированию </w:t>
      </w:r>
      <w:r w:rsidRPr="005616E1">
        <w:rPr>
          <w:spacing w:val="-2"/>
        </w:rPr>
        <w:t>умений:</w:t>
      </w:r>
    </w:p>
    <w:p w14:paraId="524DFC9E" w14:textId="77777777" w:rsidR="00D96221" w:rsidRPr="005616E1" w:rsidRDefault="00082927" w:rsidP="005616E1">
      <w:pPr>
        <w:pStyle w:val="a3"/>
        <w:ind w:right="103"/>
        <w:jc w:val="left"/>
      </w:pPr>
      <w:r w:rsidRPr="005616E1">
        <w:t>планировать</w:t>
      </w:r>
      <w:r w:rsidRPr="005616E1">
        <w:rPr>
          <w:spacing w:val="40"/>
        </w:rPr>
        <w:t xml:space="preserve"> </w:t>
      </w:r>
      <w:r w:rsidRPr="005616E1">
        <w:t>шаги</w:t>
      </w:r>
      <w:r w:rsidRPr="005616E1">
        <w:rPr>
          <w:spacing w:val="40"/>
        </w:rPr>
        <w:t xml:space="preserve"> </w:t>
      </w:r>
      <w:r w:rsidRPr="005616E1">
        <w:t>по</w:t>
      </w:r>
      <w:r w:rsidRPr="005616E1">
        <w:rPr>
          <w:spacing w:val="40"/>
        </w:rPr>
        <w:t xml:space="preserve"> </w:t>
      </w:r>
      <w:r w:rsidRPr="005616E1">
        <w:t>решению</w:t>
      </w:r>
      <w:r w:rsidRPr="005616E1">
        <w:rPr>
          <w:spacing w:val="40"/>
        </w:rPr>
        <w:t xml:space="preserve"> </w:t>
      </w:r>
      <w:r w:rsidRPr="005616E1">
        <w:t>учебной</w:t>
      </w:r>
      <w:r w:rsidRPr="005616E1">
        <w:rPr>
          <w:spacing w:val="40"/>
        </w:rPr>
        <w:t xml:space="preserve"> </w:t>
      </w:r>
      <w:r w:rsidRPr="005616E1">
        <w:t>задачи,</w:t>
      </w:r>
      <w:r w:rsidRPr="005616E1">
        <w:rPr>
          <w:spacing w:val="40"/>
        </w:rPr>
        <w:t xml:space="preserve"> </w:t>
      </w:r>
      <w:r w:rsidRPr="005616E1">
        <w:t>контролировать</w:t>
      </w:r>
      <w:r w:rsidRPr="005616E1">
        <w:rPr>
          <w:spacing w:val="40"/>
        </w:rPr>
        <w:t xml:space="preserve"> </w:t>
      </w:r>
      <w:r w:rsidRPr="005616E1">
        <w:t>свои</w:t>
      </w:r>
      <w:r w:rsidRPr="005616E1">
        <w:rPr>
          <w:spacing w:val="40"/>
        </w:rPr>
        <w:t xml:space="preserve"> </w:t>
      </w:r>
      <w:r w:rsidRPr="005616E1">
        <w:t>действия (при небольшой помощи учителя);</w:t>
      </w:r>
    </w:p>
    <w:p w14:paraId="14E10A8C" w14:textId="77777777" w:rsidR="00D96221" w:rsidRPr="005616E1" w:rsidRDefault="00082927" w:rsidP="005616E1">
      <w:pPr>
        <w:pStyle w:val="a3"/>
        <w:ind w:right="103"/>
        <w:jc w:val="left"/>
      </w:pPr>
      <w:r w:rsidRPr="005616E1">
        <w:t>устанавливать</w:t>
      </w:r>
      <w:r w:rsidRPr="005616E1">
        <w:rPr>
          <w:spacing w:val="40"/>
        </w:rPr>
        <w:t xml:space="preserve"> </w:t>
      </w:r>
      <w:r w:rsidRPr="005616E1">
        <w:t>причину</w:t>
      </w:r>
      <w:r w:rsidRPr="005616E1">
        <w:rPr>
          <w:spacing w:val="40"/>
        </w:rPr>
        <w:t xml:space="preserve"> </w:t>
      </w:r>
      <w:r w:rsidRPr="005616E1">
        <w:t>возникающей</w:t>
      </w:r>
      <w:r w:rsidRPr="005616E1">
        <w:rPr>
          <w:spacing w:val="40"/>
        </w:rPr>
        <w:t xml:space="preserve"> </w:t>
      </w:r>
      <w:r w:rsidRPr="005616E1">
        <w:t>трудности</w:t>
      </w:r>
      <w:r w:rsidRPr="005616E1">
        <w:rPr>
          <w:spacing w:val="40"/>
        </w:rPr>
        <w:t xml:space="preserve"> </w:t>
      </w:r>
      <w:r w:rsidRPr="005616E1">
        <w:t>или</w:t>
      </w:r>
      <w:r w:rsidRPr="005616E1">
        <w:rPr>
          <w:spacing w:val="40"/>
        </w:rPr>
        <w:t xml:space="preserve"> </w:t>
      </w:r>
      <w:r w:rsidRPr="005616E1">
        <w:t>ошибки,</w:t>
      </w:r>
      <w:r w:rsidRPr="005616E1">
        <w:rPr>
          <w:spacing w:val="40"/>
        </w:rPr>
        <w:t xml:space="preserve"> </w:t>
      </w:r>
      <w:r w:rsidRPr="005616E1">
        <w:t>корректировать</w:t>
      </w:r>
      <w:r w:rsidRPr="005616E1">
        <w:rPr>
          <w:spacing w:val="80"/>
          <w:w w:val="150"/>
        </w:rPr>
        <w:t xml:space="preserve"> </w:t>
      </w:r>
      <w:r w:rsidRPr="005616E1">
        <w:t>свои действия.</w:t>
      </w:r>
    </w:p>
    <w:p w14:paraId="185E6BD6" w14:textId="77777777" w:rsidR="00D96221" w:rsidRPr="005616E1" w:rsidRDefault="00082927" w:rsidP="005616E1">
      <w:pPr>
        <w:pStyle w:val="a3"/>
        <w:ind w:right="103"/>
        <w:jc w:val="left"/>
      </w:pPr>
      <w:r w:rsidRPr="005616E1">
        <w:t>Совместная деятельность способствует формированию умений: участвовать</w:t>
      </w:r>
      <w:r w:rsidRPr="005616E1">
        <w:rPr>
          <w:spacing w:val="-9"/>
        </w:rPr>
        <w:t xml:space="preserve"> </w:t>
      </w:r>
      <w:r w:rsidRPr="005616E1">
        <w:t>в</w:t>
      </w:r>
      <w:r w:rsidRPr="005616E1">
        <w:rPr>
          <w:spacing w:val="-9"/>
        </w:rPr>
        <w:t xml:space="preserve"> </w:t>
      </w:r>
      <w:r w:rsidRPr="005616E1">
        <w:t>совместной</w:t>
      </w:r>
      <w:r w:rsidRPr="005616E1">
        <w:rPr>
          <w:spacing w:val="-8"/>
        </w:rPr>
        <w:t xml:space="preserve"> </w:t>
      </w:r>
      <w:r w:rsidRPr="005616E1">
        <w:t>деятельности,</w:t>
      </w:r>
      <w:r w:rsidRPr="005616E1">
        <w:rPr>
          <w:spacing w:val="-6"/>
        </w:rPr>
        <w:t xml:space="preserve"> </w:t>
      </w:r>
      <w:r w:rsidRPr="005616E1">
        <w:t>выполнять</w:t>
      </w:r>
      <w:r w:rsidRPr="005616E1">
        <w:rPr>
          <w:spacing w:val="-9"/>
        </w:rPr>
        <w:t xml:space="preserve"> </w:t>
      </w:r>
      <w:r w:rsidRPr="005616E1">
        <w:t>роли</w:t>
      </w:r>
      <w:r w:rsidRPr="005616E1">
        <w:rPr>
          <w:spacing w:val="-8"/>
        </w:rPr>
        <w:t xml:space="preserve"> </w:t>
      </w:r>
      <w:r w:rsidRPr="005616E1">
        <w:t>руководителя (лидера), подчинѐнного;</w:t>
      </w:r>
    </w:p>
    <w:p w14:paraId="795BB573" w14:textId="77777777" w:rsidR="00D96221" w:rsidRPr="005616E1" w:rsidRDefault="00082927" w:rsidP="005616E1">
      <w:pPr>
        <w:pStyle w:val="a3"/>
        <w:ind w:right="103"/>
        <w:jc w:val="left"/>
      </w:pPr>
      <w:r w:rsidRPr="005616E1">
        <w:t>оценивать</w:t>
      </w:r>
      <w:r w:rsidRPr="005616E1">
        <w:rPr>
          <w:spacing w:val="40"/>
        </w:rPr>
        <w:t xml:space="preserve"> </w:t>
      </w:r>
      <w:r w:rsidRPr="005616E1">
        <w:t>результаты</w:t>
      </w:r>
      <w:r w:rsidRPr="005616E1">
        <w:rPr>
          <w:spacing w:val="40"/>
        </w:rPr>
        <w:t xml:space="preserve"> </w:t>
      </w:r>
      <w:r w:rsidRPr="005616E1">
        <w:t>деятельности</w:t>
      </w:r>
      <w:r w:rsidRPr="005616E1">
        <w:rPr>
          <w:spacing w:val="40"/>
        </w:rPr>
        <w:t xml:space="preserve"> </w:t>
      </w:r>
      <w:r w:rsidRPr="005616E1">
        <w:t>участников,</w:t>
      </w:r>
      <w:r w:rsidRPr="005616E1">
        <w:rPr>
          <w:spacing w:val="40"/>
        </w:rPr>
        <w:t xml:space="preserve"> </w:t>
      </w:r>
      <w:r w:rsidRPr="005616E1">
        <w:t>положительно</w:t>
      </w:r>
      <w:r w:rsidRPr="005616E1">
        <w:rPr>
          <w:spacing w:val="40"/>
        </w:rPr>
        <w:t xml:space="preserve"> </w:t>
      </w:r>
      <w:r w:rsidRPr="005616E1">
        <w:t>реагировать</w:t>
      </w:r>
      <w:r w:rsidRPr="005616E1">
        <w:rPr>
          <w:spacing w:val="40"/>
        </w:rPr>
        <w:t xml:space="preserve"> </w:t>
      </w:r>
      <w:r w:rsidRPr="005616E1">
        <w:t>на советы и замечания в свой адрес;</w:t>
      </w:r>
    </w:p>
    <w:p w14:paraId="4E4CEC4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810F7B1" w14:textId="77777777" w:rsidR="00D96221" w:rsidRPr="005616E1" w:rsidRDefault="00082927" w:rsidP="005616E1">
      <w:pPr>
        <w:pStyle w:val="a3"/>
        <w:ind w:right="103"/>
      </w:pPr>
      <w:r w:rsidRPr="005616E1">
        <w:lastRenderedPageBreak/>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учѐтом этики общения.</w:t>
      </w:r>
    </w:p>
    <w:p w14:paraId="3DFB3F55" w14:textId="77777777" w:rsidR="00D96221" w:rsidRPr="005616E1" w:rsidRDefault="00082927" w:rsidP="005616E1">
      <w:pPr>
        <w:pStyle w:val="a3"/>
        <w:ind w:right="103"/>
      </w:pPr>
      <w:r w:rsidRPr="005616E1">
        <w:t>Содержание</w:t>
      </w:r>
      <w:r w:rsidRPr="005616E1">
        <w:rPr>
          <w:spacing w:val="-8"/>
        </w:rPr>
        <w:t xml:space="preserve"> </w:t>
      </w:r>
      <w:r w:rsidRPr="005616E1">
        <w:t>обучения</w:t>
      </w:r>
      <w:r w:rsidRPr="005616E1">
        <w:rPr>
          <w:spacing w:val="-9"/>
        </w:rPr>
        <w:t xml:space="preserve"> </w:t>
      </w:r>
      <w:r w:rsidRPr="005616E1">
        <w:t>в</w:t>
      </w:r>
      <w:r w:rsidRPr="005616E1">
        <w:rPr>
          <w:spacing w:val="-11"/>
        </w:rPr>
        <w:t xml:space="preserve"> </w:t>
      </w:r>
      <w:r w:rsidRPr="005616E1">
        <w:t>4</w:t>
      </w:r>
      <w:r w:rsidRPr="005616E1">
        <w:rPr>
          <w:spacing w:val="-10"/>
        </w:rPr>
        <w:t xml:space="preserve"> </w:t>
      </w:r>
      <w:r w:rsidRPr="005616E1">
        <w:t>классе. Человек и общество.</w:t>
      </w:r>
    </w:p>
    <w:p w14:paraId="6AB9676F" w14:textId="77777777" w:rsidR="00D96221" w:rsidRPr="005616E1" w:rsidRDefault="00082927" w:rsidP="005616E1">
      <w:pPr>
        <w:pStyle w:val="a3"/>
        <w:ind w:right="103"/>
      </w:pPr>
      <w:r w:rsidRPr="005616E1">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65C1F912" w14:textId="77777777" w:rsidR="00D96221" w:rsidRPr="005616E1" w:rsidRDefault="00082927" w:rsidP="005616E1">
      <w:pPr>
        <w:pStyle w:val="a3"/>
        <w:ind w:right="103"/>
      </w:pPr>
      <w:r w:rsidRPr="005616E1">
        <w:t>Общая характеристика родного края, важнейшие достопримечательности, знаменитые соотечественники.</w:t>
      </w:r>
    </w:p>
    <w:p w14:paraId="5D7D0905" w14:textId="77777777" w:rsidR="00D96221" w:rsidRPr="005616E1" w:rsidRDefault="00082927" w:rsidP="005616E1">
      <w:pPr>
        <w:pStyle w:val="a3"/>
        <w:ind w:right="103"/>
      </w:pPr>
      <w:r w:rsidRPr="005616E1">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0CFEAB9" w14:textId="77777777" w:rsidR="00D96221" w:rsidRPr="005616E1" w:rsidRDefault="00082927" w:rsidP="005616E1">
      <w:pPr>
        <w:pStyle w:val="a3"/>
        <w:ind w:right="103"/>
      </w:pPr>
      <w:r w:rsidRPr="005616E1">
        <w:t>Праздник</w:t>
      </w:r>
      <w:r w:rsidRPr="005616E1">
        <w:rPr>
          <w:spacing w:val="-5"/>
        </w:rPr>
        <w:t xml:space="preserve"> </w:t>
      </w:r>
      <w:r w:rsidRPr="005616E1">
        <w:t>в</w:t>
      </w:r>
      <w:r w:rsidRPr="005616E1">
        <w:rPr>
          <w:spacing w:val="-6"/>
        </w:rPr>
        <w:t xml:space="preserve"> </w:t>
      </w:r>
      <w:r w:rsidRPr="005616E1">
        <w:t>жизни</w:t>
      </w:r>
      <w:r w:rsidRPr="005616E1">
        <w:rPr>
          <w:spacing w:val="-5"/>
        </w:rPr>
        <w:t xml:space="preserve"> </w:t>
      </w:r>
      <w:r w:rsidRPr="005616E1">
        <w:t>общества</w:t>
      </w:r>
      <w:r w:rsidRPr="005616E1">
        <w:rPr>
          <w:spacing w:val="-4"/>
        </w:rPr>
        <w:t xml:space="preserve"> </w:t>
      </w:r>
      <w:r w:rsidRPr="005616E1">
        <w:t>как</w:t>
      </w:r>
      <w:r w:rsidRPr="005616E1">
        <w:rPr>
          <w:spacing w:val="-5"/>
        </w:rPr>
        <w:t xml:space="preserve"> </w:t>
      </w:r>
      <w:r w:rsidRPr="005616E1">
        <w:t>средство</w:t>
      </w:r>
      <w:r w:rsidRPr="005616E1">
        <w:rPr>
          <w:spacing w:val="-5"/>
        </w:rPr>
        <w:t xml:space="preserve"> </w:t>
      </w:r>
      <w:r w:rsidRPr="005616E1">
        <w:t>укрепления</w:t>
      </w:r>
      <w:r w:rsidRPr="005616E1">
        <w:rPr>
          <w:spacing w:val="-4"/>
        </w:rPr>
        <w:t xml:space="preserve"> </w:t>
      </w:r>
      <w:r w:rsidRPr="005616E1">
        <w:t>общественной</w:t>
      </w:r>
      <w:r w:rsidRPr="005616E1">
        <w:rPr>
          <w:spacing w:val="-5"/>
        </w:rPr>
        <w:t xml:space="preserve"> </w:t>
      </w:r>
      <w:r w:rsidRPr="005616E1">
        <w:t>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636C6FE1" w14:textId="77777777" w:rsidR="00D96221" w:rsidRPr="005616E1" w:rsidRDefault="00082927" w:rsidP="005616E1">
      <w:pPr>
        <w:pStyle w:val="a3"/>
        <w:ind w:right="103"/>
      </w:pPr>
      <w:r w:rsidRPr="005616E1">
        <w:t>История</w:t>
      </w:r>
      <w:r w:rsidRPr="005616E1">
        <w:rPr>
          <w:spacing w:val="-9"/>
        </w:rPr>
        <w:t xml:space="preserve"> </w:t>
      </w:r>
      <w:r w:rsidRPr="005616E1">
        <w:t>Отечества.</w:t>
      </w:r>
      <w:r w:rsidRPr="005616E1">
        <w:rPr>
          <w:spacing w:val="-7"/>
        </w:rPr>
        <w:t xml:space="preserve"> </w:t>
      </w:r>
      <w:r w:rsidRPr="005616E1">
        <w:t>«Лента</w:t>
      </w:r>
      <w:r w:rsidRPr="005616E1">
        <w:rPr>
          <w:spacing w:val="-9"/>
        </w:rPr>
        <w:t xml:space="preserve"> </w:t>
      </w:r>
      <w:r w:rsidRPr="005616E1">
        <w:t>времени»</w:t>
      </w:r>
      <w:r w:rsidRPr="005616E1">
        <w:rPr>
          <w:spacing w:val="-13"/>
        </w:rPr>
        <w:t xml:space="preserve"> </w:t>
      </w:r>
      <w:r w:rsidRPr="005616E1">
        <w:t>и</w:t>
      </w:r>
      <w:r w:rsidRPr="005616E1">
        <w:rPr>
          <w:spacing w:val="-10"/>
        </w:rPr>
        <w:t xml:space="preserve"> </w:t>
      </w:r>
      <w:r w:rsidRPr="005616E1">
        <w:t>историческая</w:t>
      </w:r>
      <w:r w:rsidRPr="005616E1">
        <w:rPr>
          <w:spacing w:val="-8"/>
        </w:rPr>
        <w:t xml:space="preserve"> </w:t>
      </w:r>
      <w:r w:rsidRPr="005616E1">
        <w:rPr>
          <w:spacing w:val="-2"/>
        </w:rPr>
        <w:t>карта.</w:t>
      </w:r>
    </w:p>
    <w:p w14:paraId="520CFF2D" w14:textId="77777777" w:rsidR="00D96221" w:rsidRPr="005616E1" w:rsidRDefault="00082927" w:rsidP="005616E1">
      <w:pPr>
        <w:pStyle w:val="a3"/>
        <w:ind w:right="103"/>
      </w:pPr>
      <w:r w:rsidRPr="005616E1">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w:t>
      </w:r>
      <w:r w:rsidRPr="005616E1">
        <w:rPr>
          <w:spacing w:val="-2"/>
        </w:rPr>
        <w:t>ценностей.</w:t>
      </w:r>
    </w:p>
    <w:p w14:paraId="57A64587" w14:textId="77777777" w:rsidR="00D96221" w:rsidRPr="005616E1" w:rsidRDefault="00082927" w:rsidP="005616E1">
      <w:pPr>
        <w:pStyle w:val="a3"/>
        <w:ind w:right="103"/>
      </w:pPr>
      <w:r w:rsidRPr="005616E1">
        <w:t>Наиболее</w:t>
      </w:r>
      <w:r w:rsidRPr="005616E1">
        <w:rPr>
          <w:spacing w:val="-1"/>
        </w:rPr>
        <w:t xml:space="preserve"> </w:t>
      </w:r>
      <w:r w:rsidRPr="005616E1">
        <w:t>значимые</w:t>
      </w:r>
      <w:r w:rsidRPr="005616E1">
        <w:rPr>
          <w:spacing w:val="-1"/>
        </w:rPr>
        <w:t xml:space="preserve"> </w:t>
      </w:r>
      <w:r w:rsidRPr="005616E1">
        <w:t>объекты</w:t>
      </w:r>
      <w:r w:rsidRPr="005616E1">
        <w:rPr>
          <w:spacing w:val="-2"/>
        </w:rPr>
        <w:t xml:space="preserve"> </w:t>
      </w:r>
      <w:r w:rsidRPr="005616E1">
        <w:t>списка</w:t>
      </w:r>
      <w:r w:rsidRPr="005616E1">
        <w:rPr>
          <w:spacing w:val="-1"/>
        </w:rPr>
        <w:t xml:space="preserve"> </w:t>
      </w:r>
      <w:r w:rsidRPr="005616E1">
        <w:t>Всемирного</w:t>
      </w:r>
      <w:r w:rsidRPr="005616E1">
        <w:rPr>
          <w:spacing w:val="-1"/>
        </w:rPr>
        <w:t xml:space="preserve"> </w:t>
      </w:r>
      <w:r w:rsidRPr="005616E1">
        <w:t>культурного</w:t>
      </w:r>
      <w:r w:rsidRPr="005616E1">
        <w:rPr>
          <w:spacing w:val="-2"/>
        </w:rPr>
        <w:t xml:space="preserve"> </w:t>
      </w:r>
      <w:r w:rsidRPr="005616E1">
        <w:t>наследия</w:t>
      </w:r>
      <w:r w:rsidRPr="005616E1">
        <w:rPr>
          <w:spacing w:val="-1"/>
        </w:rPr>
        <w:t xml:space="preserve"> </w:t>
      </w:r>
      <w:r w:rsidRPr="005616E1">
        <w:t>в</w:t>
      </w:r>
      <w:r w:rsidRPr="005616E1">
        <w:rPr>
          <w:spacing w:val="-4"/>
        </w:rPr>
        <w:t xml:space="preserve"> </w:t>
      </w:r>
      <w:r w:rsidRPr="005616E1">
        <w:t>России</w:t>
      </w:r>
      <w:r w:rsidRPr="005616E1">
        <w:rPr>
          <w:spacing w:val="-2"/>
        </w:rPr>
        <w:t xml:space="preserve"> </w:t>
      </w:r>
      <w:r w:rsidRPr="005616E1">
        <w:t>и за рубежом. Охрана памятников</w:t>
      </w:r>
      <w:r w:rsidRPr="005616E1">
        <w:rPr>
          <w:spacing w:val="-2"/>
        </w:rPr>
        <w:t xml:space="preserve"> </w:t>
      </w:r>
      <w:r w:rsidRPr="005616E1">
        <w:t>истории и культуры. Посильное участие в</w:t>
      </w:r>
      <w:r w:rsidRPr="005616E1">
        <w:rPr>
          <w:spacing w:val="-2"/>
        </w:rPr>
        <w:t xml:space="preserve"> </w:t>
      </w:r>
      <w:r w:rsidRPr="005616E1">
        <w:t>охране памятников истории и культуры своего края.</w:t>
      </w:r>
    </w:p>
    <w:p w14:paraId="20C62044" w14:textId="77777777" w:rsidR="00D96221" w:rsidRPr="005616E1" w:rsidRDefault="00082927" w:rsidP="005616E1">
      <w:pPr>
        <w:pStyle w:val="a3"/>
        <w:ind w:right="103"/>
      </w:pPr>
      <w:r w:rsidRPr="005616E1">
        <w:t>Личная ответственность каждого человека за сохранность историко- культурного наследия своего края.</w:t>
      </w:r>
    </w:p>
    <w:p w14:paraId="6BD08A78" w14:textId="77777777" w:rsidR="00D96221" w:rsidRPr="005616E1" w:rsidRDefault="00082927" w:rsidP="005616E1">
      <w:pPr>
        <w:pStyle w:val="a3"/>
        <w:ind w:right="103"/>
      </w:pPr>
      <w:r w:rsidRPr="005616E1">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3A5D1F85" w14:textId="77777777" w:rsidR="00D96221" w:rsidRPr="005616E1" w:rsidRDefault="00082927" w:rsidP="005616E1">
      <w:pPr>
        <w:pStyle w:val="a3"/>
        <w:ind w:right="103"/>
      </w:pPr>
      <w:r w:rsidRPr="005616E1">
        <w:t>Человек</w:t>
      </w:r>
      <w:r w:rsidRPr="005616E1">
        <w:rPr>
          <w:spacing w:val="-7"/>
        </w:rPr>
        <w:t xml:space="preserve"> </w:t>
      </w:r>
      <w:r w:rsidRPr="005616E1">
        <w:t>и</w:t>
      </w:r>
      <w:r w:rsidRPr="005616E1">
        <w:rPr>
          <w:spacing w:val="-6"/>
        </w:rPr>
        <w:t xml:space="preserve"> </w:t>
      </w:r>
      <w:r w:rsidRPr="005616E1">
        <w:rPr>
          <w:spacing w:val="-2"/>
        </w:rPr>
        <w:t>природа.</w:t>
      </w:r>
    </w:p>
    <w:p w14:paraId="218F09F5" w14:textId="77777777" w:rsidR="00D96221" w:rsidRPr="005616E1" w:rsidRDefault="00082927" w:rsidP="005616E1">
      <w:pPr>
        <w:pStyle w:val="a3"/>
        <w:ind w:right="103"/>
      </w:pPr>
      <w:r w:rsidRPr="005616E1">
        <w:t>Методы познания окружающей природы: наблюдения, сравнения, измерения, опыты по исследованию природных объектов и явлений.</w:t>
      </w:r>
    </w:p>
    <w:p w14:paraId="077DD147" w14:textId="77777777" w:rsidR="00D96221" w:rsidRPr="005616E1" w:rsidRDefault="00082927" w:rsidP="005616E1">
      <w:pPr>
        <w:pStyle w:val="a3"/>
        <w:ind w:right="103"/>
      </w:pPr>
      <w:r w:rsidRPr="005616E1">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времѐн года.</w:t>
      </w:r>
    </w:p>
    <w:p w14:paraId="00D23909" w14:textId="77777777" w:rsidR="00D96221" w:rsidRPr="005616E1" w:rsidRDefault="00082927" w:rsidP="005616E1">
      <w:pPr>
        <w:pStyle w:val="a3"/>
        <w:ind w:right="103"/>
      </w:pPr>
      <w:r w:rsidRPr="005616E1">
        <w:t>Формы земной поверхности: равнины, горы, холмы, овраги (общее</w:t>
      </w:r>
      <w:r w:rsidRPr="005616E1">
        <w:rPr>
          <w:spacing w:val="40"/>
        </w:rPr>
        <w:t xml:space="preserve"> </w:t>
      </w:r>
      <w:r w:rsidRPr="005616E1">
        <w:t>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1BE2B02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28C0C73" w14:textId="77777777" w:rsidR="00D96221" w:rsidRPr="005616E1" w:rsidRDefault="00082927" w:rsidP="005616E1">
      <w:pPr>
        <w:pStyle w:val="a3"/>
        <w:ind w:right="103"/>
      </w:pPr>
      <w:r w:rsidRPr="005616E1">
        <w:lastRenderedPageBreak/>
        <w:t>Водоѐмы, их разнообразие (океан, море, озеро, пруд, болото); река как водный поток; использование рек и водоѐмов человеком. Крупнейшие реки и озѐра России, моря, омывающие еѐ берега, океаны. Водоѐмы и реки родного края (названия, краткая характеристика на основе наблюдений).</w:t>
      </w:r>
    </w:p>
    <w:p w14:paraId="31C68609" w14:textId="77777777" w:rsidR="00D96221" w:rsidRPr="005616E1" w:rsidRDefault="00082927" w:rsidP="005616E1">
      <w:pPr>
        <w:pStyle w:val="a3"/>
        <w:ind w:right="103"/>
      </w:pPr>
      <w:r w:rsidRPr="005616E1">
        <w:t>Наиболее значимые природные объекты списка Всемирного наследия в России и за рубежом (2-3 объекта).</w:t>
      </w:r>
    </w:p>
    <w:p w14:paraId="2810D8CB" w14:textId="77777777" w:rsidR="00D96221" w:rsidRPr="005616E1" w:rsidRDefault="00082927" w:rsidP="005616E1">
      <w:pPr>
        <w:pStyle w:val="a3"/>
        <w:ind w:right="103"/>
      </w:pPr>
      <w:r w:rsidRPr="005616E1">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2959AF33" w14:textId="77777777" w:rsidR="00D96221" w:rsidRPr="005616E1" w:rsidRDefault="00082927" w:rsidP="005616E1">
      <w:pPr>
        <w:pStyle w:val="a3"/>
        <w:ind w:right="103"/>
      </w:pPr>
      <w:r w:rsidRPr="005616E1">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0A30DFE" w14:textId="77777777" w:rsidR="00D96221" w:rsidRPr="005616E1" w:rsidRDefault="00082927" w:rsidP="005616E1">
      <w:pPr>
        <w:pStyle w:val="a3"/>
        <w:ind w:right="103"/>
      </w:pPr>
      <w:r w:rsidRPr="005616E1">
        <w:t>Правила</w:t>
      </w:r>
      <w:r w:rsidRPr="005616E1">
        <w:rPr>
          <w:spacing w:val="-11"/>
        </w:rPr>
        <w:t xml:space="preserve"> </w:t>
      </w:r>
      <w:r w:rsidRPr="005616E1">
        <w:t>безопасной</w:t>
      </w:r>
      <w:r w:rsidRPr="005616E1">
        <w:rPr>
          <w:spacing w:val="-11"/>
        </w:rPr>
        <w:t xml:space="preserve"> </w:t>
      </w:r>
      <w:r w:rsidRPr="005616E1">
        <w:rPr>
          <w:spacing w:val="-2"/>
        </w:rPr>
        <w:t>жизнедеятельности.</w:t>
      </w:r>
    </w:p>
    <w:p w14:paraId="3A5CBAA4" w14:textId="77777777" w:rsidR="00D96221" w:rsidRPr="005616E1" w:rsidRDefault="00082927" w:rsidP="005616E1">
      <w:pPr>
        <w:pStyle w:val="a3"/>
        <w:ind w:right="103"/>
      </w:pPr>
      <w:r w:rsidRPr="005616E1">
        <w:t>Здоровый</w:t>
      </w:r>
      <w:r w:rsidRPr="005616E1">
        <w:rPr>
          <w:spacing w:val="-9"/>
        </w:rPr>
        <w:t xml:space="preserve"> </w:t>
      </w:r>
      <w:r w:rsidRPr="005616E1">
        <w:t>образ</w:t>
      </w:r>
      <w:r w:rsidRPr="005616E1">
        <w:rPr>
          <w:spacing w:val="-8"/>
        </w:rPr>
        <w:t xml:space="preserve"> </w:t>
      </w:r>
      <w:r w:rsidRPr="005616E1">
        <w:t>жизни:</w:t>
      </w:r>
      <w:r w:rsidRPr="005616E1">
        <w:rPr>
          <w:spacing w:val="-13"/>
        </w:rPr>
        <w:t xml:space="preserve"> </w:t>
      </w:r>
      <w:r w:rsidRPr="005616E1">
        <w:t>профилактика</w:t>
      </w:r>
      <w:r w:rsidRPr="005616E1">
        <w:rPr>
          <w:spacing w:val="-8"/>
        </w:rPr>
        <w:t xml:space="preserve"> </w:t>
      </w:r>
      <w:r w:rsidRPr="005616E1">
        <w:t>вредных</w:t>
      </w:r>
      <w:r w:rsidRPr="005616E1">
        <w:rPr>
          <w:spacing w:val="-12"/>
        </w:rPr>
        <w:t xml:space="preserve"> </w:t>
      </w:r>
      <w:r w:rsidRPr="005616E1">
        <w:rPr>
          <w:spacing w:val="-2"/>
        </w:rPr>
        <w:t>привычек.</w:t>
      </w:r>
    </w:p>
    <w:p w14:paraId="1270F8AD" w14:textId="77777777" w:rsidR="00D96221" w:rsidRPr="005616E1" w:rsidRDefault="00082927" w:rsidP="005616E1">
      <w:pPr>
        <w:pStyle w:val="a3"/>
        <w:ind w:right="103"/>
      </w:pPr>
      <w:r w:rsidRPr="005616E1">
        <w:t>Безопасность в городе (планирование маршрутов с учѐтом транспортной инфраструктуры города; правила безопасного поведения в общественных местах, зонах отдыха, учреждениях культуры).</w:t>
      </w:r>
    </w:p>
    <w:p w14:paraId="1300C92F" w14:textId="77777777" w:rsidR="00D96221" w:rsidRPr="005616E1" w:rsidRDefault="00082927" w:rsidP="005616E1">
      <w:pPr>
        <w:pStyle w:val="a3"/>
        <w:ind w:right="103"/>
      </w:pPr>
      <w:r w:rsidRPr="005616E1">
        <w:t>Правила безопасного поведения велосипедиста с учѐтом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2032DCBA" w14:textId="77777777" w:rsidR="00D96221" w:rsidRPr="005616E1" w:rsidRDefault="00082927" w:rsidP="005616E1">
      <w:pPr>
        <w:pStyle w:val="a3"/>
        <w:ind w:right="103"/>
      </w:pPr>
      <w:r w:rsidRPr="005616E1">
        <w:t>Безопасность в Интернете (поиск достоверной информации, опознавание государственных образовательных ресурсов</w:t>
      </w:r>
      <w:r w:rsidRPr="005616E1">
        <w:rPr>
          <w:spacing w:val="-2"/>
        </w:rPr>
        <w:t xml:space="preserve"> </w:t>
      </w:r>
      <w:r w:rsidRPr="005616E1">
        <w:t>и детских развлекательных</w:t>
      </w:r>
      <w:r w:rsidRPr="005616E1">
        <w:rPr>
          <w:spacing w:val="-4"/>
        </w:rPr>
        <w:t xml:space="preserve"> </w:t>
      </w:r>
      <w:r w:rsidRPr="005616E1">
        <w:t>порталов) в условиях контролируемого доступа в Интернет.</w:t>
      </w:r>
    </w:p>
    <w:p w14:paraId="5A4A9E71" w14:textId="77777777" w:rsidR="00D96221" w:rsidRPr="005616E1" w:rsidRDefault="00082927" w:rsidP="005616E1">
      <w:pPr>
        <w:pStyle w:val="a3"/>
        <w:ind w:right="103"/>
      </w:pPr>
      <w:r w:rsidRPr="005616E1">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BAD2AD7" w14:textId="77777777" w:rsidR="00D96221" w:rsidRPr="005616E1" w:rsidRDefault="00082927" w:rsidP="005616E1">
      <w:pPr>
        <w:pStyle w:val="a3"/>
        <w:ind w:right="103"/>
        <w:jc w:val="left"/>
      </w:pPr>
      <w:r w:rsidRPr="005616E1">
        <w:t>Базовые</w:t>
      </w:r>
      <w:r w:rsidRPr="005616E1">
        <w:rPr>
          <w:spacing w:val="80"/>
        </w:rPr>
        <w:t xml:space="preserve"> </w:t>
      </w:r>
      <w:r w:rsidRPr="005616E1">
        <w:t>логические</w:t>
      </w:r>
      <w:r w:rsidRPr="005616E1">
        <w:rPr>
          <w:spacing w:val="80"/>
        </w:rPr>
        <w:t xml:space="preserve"> </w:t>
      </w:r>
      <w:r w:rsidRPr="005616E1">
        <w:t>и</w:t>
      </w:r>
      <w:r w:rsidRPr="005616E1">
        <w:rPr>
          <w:spacing w:val="80"/>
        </w:rPr>
        <w:t xml:space="preserve"> </w:t>
      </w:r>
      <w:r w:rsidRPr="005616E1">
        <w:t>исследовательские</w:t>
      </w:r>
      <w:r w:rsidRPr="005616E1">
        <w:rPr>
          <w:spacing w:val="80"/>
        </w:rPr>
        <w:t xml:space="preserve"> </w:t>
      </w:r>
      <w:r w:rsidRPr="005616E1">
        <w:t>действия</w:t>
      </w:r>
      <w:r w:rsidRPr="005616E1">
        <w:rPr>
          <w:spacing w:val="80"/>
        </w:rPr>
        <w:t xml:space="preserve"> </w:t>
      </w:r>
      <w:r w:rsidRPr="005616E1">
        <w:t>как</w:t>
      </w:r>
      <w:r w:rsidRPr="005616E1">
        <w:rPr>
          <w:spacing w:val="80"/>
        </w:rPr>
        <w:t xml:space="preserve"> </w:t>
      </w:r>
      <w:r w:rsidRPr="005616E1">
        <w:t>часть</w:t>
      </w:r>
      <w:r w:rsidRPr="005616E1">
        <w:rPr>
          <w:spacing w:val="80"/>
        </w:rPr>
        <w:t xml:space="preserve"> </w:t>
      </w:r>
      <w:r w:rsidRPr="005616E1">
        <w:t>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w:t>
      </w:r>
    </w:p>
    <w:p w14:paraId="3D51797C" w14:textId="77777777" w:rsidR="00D96221" w:rsidRPr="005616E1" w:rsidRDefault="00082927" w:rsidP="005616E1">
      <w:pPr>
        <w:pStyle w:val="a3"/>
        <w:ind w:right="103"/>
        <w:jc w:val="left"/>
      </w:pPr>
      <w:r w:rsidRPr="005616E1">
        <w:t>моделировать</w:t>
      </w:r>
      <w:r w:rsidRPr="005616E1">
        <w:rPr>
          <w:spacing w:val="80"/>
        </w:rPr>
        <w:t xml:space="preserve"> </w:t>
      </w:r>
      <w:r w:rsidRPr="005616E1">
        <w:t>схемы</w:t>
      </w:r>
      <w:r w:rsidRPr="005616E1">
        <w:rPr>
          <w:spacing w:val="80"/>
        </w:rPr>
        <w:t xml:space="preserve"> </w:t>
      </w:r>
      <w:r w:rsidRPr="005616E1">
        <w:t>природных</w:t>
      </w:r>
      <w:r w:rsidRPr="005616E1">
        <w:rPr>
          <w:spacing w:val="80"/>
        </w:rPr>
        <w:t xml:space="preserve"> </w:t>
      </w:r>
      <w:r w:rsidRPr="005616E1">
        <w:t>объектов</w:t>
      </w:r>
      <w:r w:rsidRPr="005616E1">
        <w:rPr>
          <w:spacing w:val="80"/>
        </w:rPr>
        <w:t xml:space="preserve"> </w:t>
      </w:r>
      <w:r w:rsidRPr="005616E1">
        <w:t>(строение</w:t>
      </w:r>
      <w:r w:rsidRPr="005616E1">
        <w:rPr>
          <w:spacing w:val="80"/>
        </w:rPr>
        <w:t xml:space="preserve"> </w:t>
      </w:r>
      <w:r w:rsidRPr="005616E1">
        <w:t>почвы;</w:t>
      </w:r>
      <w:r w:rsidRPr="005616E1">
        <w:rPr>
          <w:spacing w:val="80"/>
        </w:rPr>
        <w:t xml:space="preserve"> </w:t>
      </w:r>
      <w:r w:rsidRPr="005616E1">
        <w:t>движение</w:t>
      </w:r>
      <w:r w:rsidRPr="005616E1">
        <w:rPr>
          <w:spacing w:val="80"/>
        </w:rPr>
        <w:t xml:space="preserve"> </w:t>
      </w:r>
      <w:r w:rsidRPr="005616E1">
        <w:t>реки, форма поверхности);</w:t>
      </w:r>
    </w:p>
    <w:p w14:paraId="79AE5BCA" w14:textId="77777777" w:rsidR="00D96221" w:rsidRPr="005616E1" w:rsidRDefault="00082927" w:rsidP="005616E1">
      <w:pPr>
        <w:pStyle w:val="a3"/>
        <w:ind w:right="103"/>
        <w:jc w:val="left"/>
      </w:pPr>
      <w:r w:rsidRPr="005616E1">
        <w:t>соотносить</w:t>
      </w:r>
      <w:r w:rsidRPr="005616E1">
        <w:rPr>
          <w:spacing w:val="40"/>
        </w:rPr>
        <w:t xml:space="preserve"> </w:t>
      </w:r>
      <w:r w:rsidRPr="005616E1">
        <w:t>объекты</w:t>
      </w:r>
      <w:r w:rsidRPr="005616E1">
        <w:rPr>
          <w:spacing w:val="40"/>
        </w:rPr>
        <w:t xml:space="preserve"> </w:t>
      </w:r>
      <w:r w:rsidRPr="005616E1">
        <w:t>природы</w:t>
      </w:r>
      <w:r w:rsidRPr="005616E1">
        <w:rPr>
          <w:spacing w:val="40"/>
        </w:rPr>
        <w:t xml:space="preserve"> </w:t>
      </w:r>
      <w:r w:rsidRPr="005616E1">
        <w:t>с</w:t>
      </w:r>
      <w:r w:rsidRPr="005616E1">
        <w:rPr>
          <w:spacing w:val="40"/>
        </w:rPr>
        <w:t xml:space="preserve"> </w:t>
      </w:r>
      <w:r w:rsidRPr="005616E1">
        <w:t>принадлежностью</w:t>
      </w:r>
      <w:r w:rsidRPr="005616E1">
        <w:rPr>
          <w:spacing w:val="40"/>
        </w:rPr>
        <w:t xml:space="preserve"> </w:t>
      </w:r>
      <w:r w:rsidRPr="005616E1">
        <w:t>к</w:t>
      </w:r>
      <w:r w:rsidRPr="005616E1">
        <w:rPr>
          <w:spacing w:val="40"/>
        </w:rPr>
        <w:t xml:space="preserve"> </w:t>
      </w:r>
      <w:r w:rsidRPr="005616E1">
        <w:t>определѐнной</w:t>
      </w:r>
      <w:r w:rsidRPr="005616E1">
        <w:rPr>
          <w:spacing w:val="40"/>
        </w:rPr>
        <w:t xml:space="preserve"> </w:t>
      </w:r>
      <w:r w:rsidRPr="005616E1">
        <w:t>природной</w:t>
      </w:r>
      <w:r w:rsidRPr="005616E1">
        <w:rPr>
          <w:spacing w:val="80"/>
          <w:w w:val="150"/>
        </w:rPr>
        <w:t xml:space="preserve"> </w:t>
      </w:r>
      <w:r w:rsidRPr="005616E1">
        <w:rPr>
          <w:spacing w:val="-2"/>
        </w:rPr>
        <w:t>зоне;</w:t>
      </w:r>
    </w:p>
    <w:p w14:paraId="31045B1B" w14:textId="77777777" w:rsidR="00D96221" w:rsidRPr="005616E1" w:rsidRDefault="00082927" w:rsidP="005616E1">
      <w:pPr>
        <w:pStyle w:val="a3"/>
        <w:tabs>
          <w:tab w:val="left" w:pos="2436"/>
          <w:tab w:val="left" w:pos="3515"/>
          <w:tab w:val="left" w:pos="4536"/>
          <w:tab w:val="left" w:pos="5961"/>
          <w:tab w:val="left" w:pos="6359"/>
          <w:tab w:val="left" w:pos="8210"/>
          <w:tab w:val="left" w:pos="9836"/>
        </w:tabs>
        <w:ind w:right="103"/>
        <w:jc w:val="left"/>
      </w:pPr>
      <w:r w:rsidRPr="005616E1">
        <w:t xml:space="preserve">классифицировать природные объекты по принадлежности к природной зоне; </w:t>
      </w:r>
      <w:r w:rsidRPr="005616E1">
        <w:rPr>
          <w:spacing w:val="-2"/>
        </w:rPr>
        <w:t>определять</w:t>
      </w:r>
      <w:r w:rsidRPr="005616E1">
        <w:tab/>
      </w:r>
      <w:r w:rsidRPr="005616E1">
        <w:rPr>
          <w:spacing w:val="-2"/>
        </w:rPr>
        <w:t>разрыв</w:t>
      </w:r>
      <w:r w:rsidRPr="005616E1">
        <w:tab/>
      </w:r>
      <w:r w:rsidRPr="005616E1">
        <w:rPr>
          <w:spacing w:val="-4"/>
        </w:rPr>
        <w:t>между</w:t>
      </w:r>
      <w:r w:rsidRPr="005616E1">
        <w:tab/>
      </w:r>
      <w:r w:rsidRPr="005616E1">
        <w:rPr>
          <w:spacing w:val="-2"/>
        </w:rPr>
        <w:t>реальным</w:t>
      </w:r>
      <w:r w:rsidRPr="005616E1">
        <w:tab/>
      </w:r>
      <w:r w:rsidRPr="005616E1">
        <w:rPr>
          <w:spacing w:val="-10"/>
        </w:rPr>
        <w:t>и</w:t>
      </w:r>
      <w:r w:rsidRPr="005616E1">
        <w:tab/>
      </w:r>
      <w:r w:rsidRPr="005616E1">
        <w:rPr>
          <w:spacing w:val="-2"/>
        </w:rPr>
        <w:t>желательным</w:t>
      </w:r>
      <w:r w:rsidRPr="005616E1">
        <w:tab/>
      </w:r>
      <w:r w:rsidRPr="005616E1">
        <w:rPr>
          <w:spacing w:val="-2"/>
        </w:rPr>
        <w:t>состоянием</w:t>
      </w:r>
      <w:r w:rsidRPr="005616E1">
        <w:tab/>
      </w:r>
      <w:r w:rsidRPr="005616E1">
        <w:rPr>
          <w:spacing w:val="-2"/>
        </w:rPr>
        <w:t xml:space="preserve">объекта </w:t>
      </w:r>
      <w:r w:rsidRPr="005616E1">
        <w:t>(ситуации) на основе предложенных учителем вопросов.</w:t>
      </w:r>
    </w:p>
    <w:p w14:paraId="0F27E511" w14:textId="77777777" w:rsidR="00D96221" w:rsidRPr="005616E1" w:rsidRDefault="00082927" w:rsidP="005616E1">
      <w:pPr>
        <w:pStyle w:val="a3"/>
        <w:tabs>
          <w:tab w:val="left" w:pos="1879"/>
          <w:tab w:val="left" w:pos="2224"/>
          <w:tab w:val="left" w:pos="4075"/>
          <w:tab w:val="left" w:pos="4689"/>
          <w:tab w:val="left" w:pos="5547"/>
          <w:tab w:val="left" w:pos="7691"/>
          <w:tab w:val="left" w:pos="9738"/>
        </w:tabs>
        <w:ind w:right="103"/>
        <w:jc w:val="left"/>
      </w:pPr>
      <w:r w:rsidRPr="005616E1">
        <w:rPr>
          <w:spacing w:val="-2"/>
        </w:rPr>
        <w:t>Работа</w:t>
      </w:r>
      <w:r w:rsidRPr="005616E1">
        <w:tab/>
      </w:r>
      <w:r w:rsidRPr="005616E1">
        <w:rPr>
          <w:spacing w:val="-10"/>
        </w:rPr>
        <w:t>с</w:t>
      </w:r>
      <w:r w:rsidRPr="005616E1">
        <w:tab/>
      </w:r>
      <w:r w:rsidRPr="005616E1">
        <w:rPr>
          <w:spacing w:val="-2"/>
        </w:rPr>
        <w:t>информацией</w:t>
      </w:r>
      <w:r w:rsidRPr="005616E1">
        <w:tab/>
      </w:r>
      <w:r w:rsidRPr="005616E1">
        <w:rPr>
          <w:spacing w:val="-4"/>
        </w:rPr>
        <w:t>как</w:t>
      </w:r>
      <w:r w:rsidRPr="005616E1">
        <w:tab/>
      </w:r>
      <w:r w:rsidRPr="005616E1">
        <w:rPr>
          <w:spacing w:val="-4"/>
        </w:rPr>
        <w:t>часть</w:t>
      </w:r>
      <w:r w:rsidRPr="005616E1">
        <w:tab/>
      </w:r>
      <w:r w:rsidRPr="005616E1">
        <w:rPr>
          <w:spacing w:val="-2"/>
        </w:rPr>
        <w:t>познавательных</w:t>
      </w:r>
      <w:r w:rsidRPr="005616E1">
        <w:tab/>
      </w:r>
      <w:r w:rsidRPr="005616E1">
        <w:rPr>
          <w:spacing w:val="-2"/>
        </w:rPr>
        <w:t>универсальных</w:t>
      </w:r>
      <w:r w:rsidRPr="005616E1">
        <w:tab/>
      </w:r>
      <w:r w:rsidRPr="005616E1">
        <w:rPr>
          <w:spacing w:val="-2"/>
        </w:rPr>
        <w:t xml:space="preserve">учебных </w:t>
      </w:r>
      <w:r w:rsidRPr="005616E1">
        <w:t>действий способствует формированию умений:</w:t>
      </w:r>
    </w:p>
    <w:p w14:paraId="088B70E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87627F3" w14:textId="77777777" w:rsidR="00D96221" w:rsidRPr="005616E1" w:rsidRDefault="00082927" w:rsidP="005616E1">
      <w:pPr>
        <w:pStyle w:val="a3"/>
        <w:tabs>
          <w:tab w:val="left" w:pos="2171"/>
          <w:tab w:val="left" w:pos="2407"/>
          <w:tab w:val="left" w:pos="2973"/>
          <w:tab w:val="left" w:pos="3035"/>
          <w:tab w:val="left" w:pos="4076"/>
          <w:tab w:val="left" w:pos="4503"/>
          <w:tab w:val="left" w:pos="4550"/>
          <w:tab w:val="left" w:pos="4843"/>
          <w:tab w:val="left" w:pos="6008"/>
          <w:tab w:val="left" w:pos="6149"/>
          <w:tab w:val="left" w:pos="6426"/>
          <w:tab w:val="left" w:pos="6541"/>
          <w:tab w:val="left" w:pos="6581"/>
          <w:tab w:val="left" w:pos="6925"/>
          <w:tab w:val="left" w:pos="7315"/>
          <w:tab w:val="left" w:pos="8009"/>
          <w:tab w:val="left" w:pos="8293"/>
          <w:tab w:val="left" w:pos="8599"/>
          <w:tab w:val="left" w:pos="8739"/>
          <w:tab w:val="left" w:pos="8776"/>
          <w:tab w:val="left" w:pos="9314"/>
          <w:tab w:val="left" w:pos="9423"/>
          <w:tab w:val="left" w:pos="9961"/>
          <w:tab w:val="left" w:pos="10009"/>
          <w:tab w:val="left" w:pos="10363"/>
        </w:tabs>
        <w:ind w:right="103"/>
        <w:jc w:val="left"/>
      </w:pPr>
      <w:r w:rsidRPr="005616E1">
        <w:lastRenderedPageBreak/>
        <w:t xml:space="preserve">использовать умения работать с информацией, представленной в разных формах; </w:t>
      </w:r>
      <w:r w:rsidRPr="005616E1">
        <w:rPr>
          <w:spacing w:val="-2"/>
        </w:rPr>
        <w:t>оценивать</w:t>
      </w:r>
      <w:r w:rsidRPr="005616E1">
        <w:tab/>
      </w:r>
      <w:r w:rsidRPr="005616E1">
        <w:tab/>
      </w:r>
      <w:r w:rsidRPr="005616E1">
        <w:rPr>
          <w:spacing w:val="-2"/>
        </w:rPr>
        <w:t>объективность</w:t>
      </w:r>
      <w:r w:rsidRPr="005616E1">
        <w:tab/>
      </w:r>
      <w:r w:rsidRPr="005616E1">
        <w:rPr>
          <w:spacing w:val="-2"/>
        </w:rPr>
        <w:t>информации,</w:t>
      </w:r>
      <w:r w:rsidRPr="005616E1">
        <w:tab/>
      </w:r>
      <w:r w:rsidRPr="005616E1">
        <w:tab/>
      </w:r>
      <w:r w:rsidRPr="005616E1">
        <w:rPr>
          <w:spacing w:val="-2"/>
        </w:rPr>
        <w:t>учитывать</w:t>
      </w:r>
      <w:r w:rsidRPr="005616E1">
        <w:tab/>
      </w:r>
      <w:r w:rsidRPr="005616E1">
        <w:rPr>
          <w:spacing w:val="-2"/>
        </w:rPr>
        <w:t>правила</w:t>
      </w:r>
      <w:r w:rsidRPr="005616E1">
        <w:tab/>
      </w:r>
      <w:r w:rsidRPr="005616E1">
        <w:rPr>
          <w:spacing w:val="-2"/>
        </w:rPr>
        <w:t xml:space="preserve">безопасного </w:t>
      </w:r>
      <w:r w:rsidRPr="005616E1">
        <w:t>использования электронных образовательных и информационных ресурсов; использовать</w:t>
      </w:r>
      <w:r w:rsidRPr="005616E1">
        <w:rPr>
          <w:spacing w:val="40"/>
        </w:rPr>
        <w:t xml:space="preserve"> </w:t>
      </w:r>
      <w:r w:rsidRPr="005616E1">
        <w:t>для</w:t>
      </w:r>
      <w:r w:rsidRPr="005616E1">
        <w:rPr>
          <w:spacing w:val="40"/>
        </w:rPr>
        <w:t xml:space="preserve"> </w:t>
      </w:r>
      <w:r w:rsidRPr="005616E1">
        <w:t>уточнения</w:t>
      </w:r>
      <w:r w:rsidRPr="005616E1">
        <w:rPr>
          <w:spacing w:val="40"/>
        </w:rPr>
        <w:t xml:space="preserve"> </w:t>
      </w:r>
      <w:r w:rsidRPr="005616E1">
        <w:t>и</w:t>
      </w:r>
      <w:r w:rsidRPr="005616E1">
        <w:rPr>
          <w:spacing w:val="40"/>
        </w:rPr>
        <w:t xml:space="preserve"> </w:t>
      </w:r>
      <w:r w:rsidRPr="005616E1">
        <w:t>расширения</w:t>
      </w:r>
      <w:r w:rsidRPr="005616E1">
        <w:rPr>
          <w:spacing w:val="40"/>
        </w:rPr>
        <w:t xml:space="preserve"> </w:t>
      </w:r>
      <w:r w:rsidRPr="005616E1">
        <w:t>своих</w:t>
      </w:r>
      <w:r w:rsidRPr="005616E1">
        <w:rPr>
          <w:spacing w:val="40"/>
        </w:rPr>
        <w:t xml:space="preserve"> </w:t>
      </w:r>
      <w:r w:rsidRPr="005616E1">
        <w:t>знаний</w:t>
      </w:r>
      <w:r w:rsidRPr="005616E1">
        <w:rPr>
          <w:spacing w:val="40"/>
        </w:rPr>
        <w:t xml:space="preserve"> </w:t>
      </w:r>
      <w:r w:rsidRPr="005616E1">
        <w:t>об</w:t>
      </w:r>
      <w:r w:rsidRPr="005616E1">
        <w:rPr>
          <w:spacing w:val="40"/>
        </w:rPr>
        <w:t xml:space="preserve"> </w:t>
      </w:r>
      <w:r w:rsidRPr="005616E1">
        <w:t>окружающем</w:t>
      </w:r>
      <w:r w:rsidRPr="005616E1">
        <w:rPr>
          <w:spacing w:val="40"/>
        </w:rPr>
        <w:t xml:space="preserve"> </w:t>
      </w:r>
      <w:r w:rsidRPr="005616E1">
        <w:t xml:space="preserve">мире </w:t>
      </w:r>
      <w:r w:rsidRPr="005616E1">
        <w:rPr>
          <w:spacing w:val="-2"/>
        </w:rPr>
        <w:t>словари,</w:t>
      </w:r>
      <w:r w:rsidRPr="005616E1">
        <w:tab/>
      </w:r>
      <w:r w:rsidRPr="005616E1">
        <w:rPr>
          <w:spacing w:val="-2"/>
        </w:rPr>
        <w:t>справочники,</w:t>
      </w:r>
      <w:r w:rsidRPr="005616E1">
        <w:tab/>
      </w:r>
      <w:r w:rsidRPr="005616E1">
        <w:rPr>
          <w:spacing w:val="-2"/>
        </w:rPr>
        <w:t>энциклопедии,</w:t>
      </w:r>
      <w:r w:rsidRPr="005616E1">
        <w:tab/>
      </w:r>
      <w:r w:rsidRPr="005616E1">
        <w:tab/>
      </w:r>
      <w:r w:rsidRPr="005616E1">
        <w:rPr>
          <w:spacing w:val="-12"/>
        </w:rPr>
        <w:t>в</w:t>
      </w:r>
      <w:r w:rsidRPr="005616E1">
        <w:tab/>
      </w:r>
      <w:r w:rsidRPr="005616E1">
        <w:tab/>
      </w:r>
      <w:r w:rsidRPr="005616E1">
        <w:tab/>
      </w:r>
      <w:r w:rsidRPr="005616E1">
        <w:rPr>
          <w:spacing w:val="-4"/>
        </w:rPr>
        <w:t>том</w:t>
      </w:r>
      <w:r w:rsidRPr="005616E1">
        <w:tab/>
      </w:r>
      <w:r w:rsidRPr="005616E1">
        <w:rPr>
          <w:spacing w:val="-2"/>
        </w:rPr>
        <w:t>числе</w:t>
      </w:r>
      <w:r w:rsidRPr="005616E1">
        <w:tab/>
      </w:r>
      <w:r w:rsidRPr="005616E1">
        <w:tab/>
      </w:r>
      <w:r w:rsidRPr="005616E1">
        <w:rPr>
          <w:spacing w:val="-10"/>
        </w:rPr>
        <w:t>и</w:t>
      </w:r>
      <w:r w:rsidRPr="005616E1">
        <w:tab/>
      </w:r>
      <w:r w:rsidRPr="005616E1">
        <w:tab/>
      </w:r>
      <w:r w:rsidRPr="005616E1">
        <w:rPr>
          <w:spacing w:val="-2"/>
        </w:rPr>
        <w:t xml:space="preserve">информационно- </w:t>
      </w:r>
      <w:r w:rsidRPr="005616E1">
        <w:t xml:space="preserve">телекоммуникационную сеть «Интернет» (в условиях контролируемого выхода); </w:t>
      </w:r>
      <w:r w:rsidRPr="005616E1">
        <w:rPr>
          <w:spacing w:val="-2"/>
        </w:rPr>
        <w:t>подготавливать</w:t>
      </w:r>
      <w:r w:rsidRPr="005616E1">
        <w:tab/>
      </w:r>
      <w:r w:rsidRPr="005616E1">
        <w:rPr>
          <w:spacing w:val="-2"/>
        </w:rPr>
        <w:t>сообщения</w:t>
      </w:r>
      <w:r w:rsidRPr="005616E1">
        <w:tab/>
      </w:r>
      <w:r w:rsidRPr="005616E1">
        <w:tab/>
      </w:r>
      <w:r w:rsidRPr="005616E1">
        <w:rPr>
          <w:spacing w:val="-2"/>
        </w:rPr>
        <w:t>(доклады)</w:t>
      </w:r>
      <w:r w:rsidRPr="005616E1">
        <w:tab/>
      </w:r>
      <w:r w:rsidRPr="005616E1">
        <w:rPr>
          <w:spacing w:val="-6"/>
        </w:rPr>
        <w:t>на</w:t>
      </w:r>
      <w:r w:rsidRPr="005616E1">
        <w:tab/>
      </w:r>
      <w:r w:rsidRPr="005616E1">
        <w:tab/>
      </w:r>
      <w:r w:rsidRPr="005616E1">
        <w:rPr>
          <w:spacing w:val="-2"/>
        </w:rPr>
        <w:t>предложенную</w:t>
      </w:r>
      <w:r w:rsidRPr="005616E1">
        <w:tab/>
      </w:r>
      <w:r w:rsidRPr="005616E1">
        <w:rPr>
          <w:spacing w:val="-4"/>
        </w:rPr>
        <w:t>тему</w:t>
      </w:r>
      <w:r w:rsidRPr="005616E1">
        <w:tab/>
      </w:r>
      <w:r w:rsidRPr="005616E1">
        <w:tab/>
      </w:r>
      <w:r w:rsidRPr="005616E1">
        <w:rPr>
          <w:spacing w:val="-6"/>
        </w:rPr>
        <w:t>на</w:t>
      </w:r>
      <w:r w:rsidRPr="005616E1">
        <w:tab/>
      </w:r>
      <w:r w:rsidRPr="005616E1">
        <w:rPr>
          <w:spacing w:val="-2"/>
        </w:rPr>
        <w:t>основе дополнительной</w:t>
      </w:r>
      <w:r w:rsidRPr="005616E1">
        <w:tab/>
      </w:r>
      <w:r w:rsidRPr="005616E1">
        <w:tab/>
      </w:r>
      <w:r w:rsidRPr="005616E1">
        <w:rPr>
          <w:spacing w:val="-2"/>
        </w:rPr>
        <w:t>информации,</w:t>
      </w:r>
      <w:r w:rsidRPr="005616E1">
        <w:tab/>
      </w:r>
      <w:r w:rsidRPr="005616E1">
        <w:rPr>
          <w:spacing w:val="-2"/>
        </w:rPr>
        <w:t>подготавливать</w:t>
      </w:r>
      <w:r w:rsidRPr="005616E1">
        <w:tab/>
      </w:r>
      <w:r w:rsidRPr="005616E1">
        <w:rPr>
          <w:spacing w:val="-2"/>
        </w:rPr>
        <w:t>презентацию,</w:t>
      </w:r>
      <w:r w:rsidRPr="005616E1">
        <w:tab/>
      </w:r>
      <w:r w:rsidRPr="005616E1">
        <w:tab/>
      </w:r>
      <w:r w:rsidRPr="005616E1">
        <w:tab/>
      </w:r>
      <w:r w:rsidRPr="005616E1">
        <w:rPr>
          <w:spacing w:val="-2"/>
        </w:rPr>
        <w:t>включая</w:t>
      </w:r>
      <w:r w:rsidRPr="005616E1">
        <w:tab/>
      </w:r>
      <w:r w:rsidRPr="005616E1">
        <w:tab/>
      </w:r>
      <w:r w:rsidRPr="005616E1">
        <w:rPr>
          <w:spacing w:val="-10"/>
        </w:rPr>
        <w:t>в</w:t>
      </w:r>
      <w:r w:rsidRPr="005616E1">
        <w:tab/>
      </w:r>
      <w:r w:rsidRPr="005616E1">
        <w:rPr>
          <w:spacing w:val="-4"/>
        </w:rPr>
        <w:t xml:space="preserve">неѐ </w:t>
      </w:r>
      <w:r w:rsidRPr="005616E1">
        <w:t>иллюстрации, таблицы, диаграммы.</w:t>
      </w:r>
    </w:p>
    <w:p w14:paraId="17E788AB" w14:textId="77777777" w:rsidR="00D96221" w:rsidRPr="005616E1" w:rsidRDefault="00082927" w:rsidP="005616E1">
      <w:pPr>
        <w:pStyle w:val="a3"/>
        <w:ind w:right="103"/>
      </w:pPr>
      <w:r w:rsidRPr="005616E1">
        <w:t>Коммуникативные универсальные учебные действия способствуют формированию умений:</w:t>
      </w:r>
    </w:p>
    <w:p w14:paraId="2872D779" w14:textId="77777777" w:rsidR="00D96221" w:rsidRPr="005616E1" w:rsidRDefault="00082927" w:rsidP="005616E1">
      <w:pPr>
        <w:pStyle w:val="a3"/>
        <w:ind w:right="103"/>
      </w:pPr>
      <w:r w:rsidRPr="005616E1">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58C0FE25" w14:textId="77777777" w:rsidR="00D96221" w:rsidRPr="005616E1" w:rsidRDefault="00082927" w:rsidP="005616E1">
      <w:pPr>
        <w:pStyle w:val="a3"/>
        <w:ind w:right="103"/>
      </w:pPr>
      <w:r w:rsidRPr="005616E1">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w:t>
      </w:r>
      <w:r w:rsidRPr="005616E1">
        <w:rPr>
          <w:spacing w:val="-2"/>
        </w:rPr>
        <w:t>организма;</w:t>
      </w:r>
    </w:p>
    <w:p w14:paraId="7EE2AC53" w14:textId="77777777" w:rsidR="00D96221" w:rsidRPr="005616E1" w:rsidRDefault="00082927" w:rsidP="005616E1">
      <w:pPr>
        <w:pStyle w:val="a3"/>
        <w:ind w:right="103"/>
      </w:pPr>
      <w:r w:rsidRPr="005616E1">
        <w:t>создавать текст-рассуждение: объяснять вред для здоровья и самочувствия организма вредных привычек;</w:t>
      </w:r>
    </w:p>
    <w:p w14:paraId="58F9F904" w14:textId="77777777" w:rsidR="00D96221" w:rsidRPr="005616E1" w:rsidRDefault="00082927" w:rsidP="005616E1">
      <w:pPr>
        <w:pStyle w:val="a3"/>
        <w:ind w:right="103"/>
      </w:pPr>
      <w:r w:rsidRPr="005616E1">
        <w:t>описывать ситуации проявления нравственных качеств: отзывчивости, доброты, справедливости и других;</w:t>
      </w:r>
    </w:p>
    <w:p w14:paraId="08D2FAE1" w14:textId="77777777" w:rsidR="00D96221" w:rsidRPr="005616E1" w:rsidRDefault="00082927" w:rsidP="005616E1">
      <w:pPr>
        <w:pStyle w:val="a3"/>
        <w:ind w:right="103"/>
        <w:jc w:val="left"/>
      </w:pPr>
      <w:r w:rsidRPr="005616E1">
        <w:t>составлять</w:t>
      </w:r>
      <w:r w:rsidRPr="005616E1">
        <w:rPr>
          <w:spacing w:val="80"/>
        </w:rPr>
        <w:t xml:space="preserve"> </w:t>
      </w:r>
      <w:r w:rsidRPr="005616E1">
        <w:t>краткие</w:t>
      </w:r>
      <w:r w:rsidRPr="005616E1">
        <w:rPr>
          <w:spacing w:val="80"/>
        </w:rPr>
        <w:t xml:space="preserve"> </w:t>
      </w:r>
      <w:r w:rsidRPr="005616E1">
        <w:t>суждения</w:t>
      </w:r>
      <w:r w:rsidRPr="005616E1">
        <w:rPr>
          <w:spacing w:val="80"/>
        </w:rPr>
        <w:t xml:space="preserve"> </w:t>
      </w:r>
      <w:r w:rsidRPr="005616E1">
        <w:t>о</w:t>
      </w:r>
      <w:r w:rsidRPr="005616E1">
        <w:rPr>
          <w:spacing w:val="80"/>
        </w:rPr>
        <w:t xml:space="preserve"> </w:t>
      </w:r>
      <w:r w:rsidRPr="005616E1">
        <w:t>связях</w:t>
      </w:r>
      <w:r w:rsidRPr="005616E1">
        <w:rPr>
          <w:spacing w:val="80"/>
        </w:rPr>
        <w:t xml:space="preserve"> </w:t>
      </w:r>
      <w:r w:rsidRPr="005616E1">
        <w:t>и</w:t>
      </w:r>
      <w:r w:rsidRPr="005616E1">
        <w:rPr>
          <w:spacing w:val="80"/>
        </w:rPr>
        <w:t xml:space="preserve"> </w:t>
      </w:r>
      <w:r w:rsidRPr="005616E1">
        <w:t>зависимостях</w:t>
      </w:r>
      <w:r w:rsidRPr="005616E1">
        <w:rPr>
          <w:spacing w:val="79"/>
        </w:rPr>
        <w:t xml:space="preserve"> </w:t>
      </w:r>
      <w:r w:rsidRPr="005616E1">
        <w:t>в</w:t>
      </w:r>
      <w:r w:rsidRPr="005616E1">
        <w:rPr>
          <w:spacing w:val="80"/>
        </w:rPr>
        <w:t xml:space="preserve"> </w:t>
      </w:r>
      <w:r w:rsidRPr="005616E1">
        <w:t>природе</w:t>
      </w:r>
      <w:r w:rsidRPr="005616E1">
        <w:rPr>
          <w:spacing w:val="80"/>
        </w:rPr>
        <w:t xml:space="preserve"> </w:t>
      </w:r>
      <w:r w:rsidRPr="005616E1">
        <w:t>(на</w:t>
      </w:r>
      <w:r w:rsidRPr="005616E1">
        <w:rPr>
          <w:spacing w:val="80"/>
        </w:rPr>
        <w:t xml:space="preserve"> </w:t>
      </w:r>
      <w:r w:rsidRPr="005616E1">
        <w:t>основе сезонных изменений, особенностей жизни природных зон, пищевых цепей); составлять</w:t>
      </w:r>
      <w:r w:rsidRPr="005616E1">
        <w:rPr>
          <w:spacing w:val="80"/>
        </w:rPr>
        <w:t xml:space="preserve"> </w:t>
      </w:r>
      <w:r w:rsidRPr="005616E1">
        <w:t>небольшие</w:t>
      </w:r>
      <w:r w:rsidRPr="005616E1">
        <w:rPr>
          <w:spacing w:val="80"/>
        </w:rPr>
        <w:t xml:space="preserve"> </w:t>
      </w:r>
      <w:r w:rsidRPr="005616E1">
        <w:t>тексты</w:t>
      </w:r>
      <w:r w:rsidRPr="005616E1">
        <w:rPr>
          <w:spacing w:val="80"/>
        </w:rPr>
        <w:t xml:space="preserve"> </w:t>
      </w:r>
      <w:r w:rsidRPr="005616E1">
        <w:t>«Права</w:t>
      </w:r>
      <w:r w:rsidRPr="005616E1">
        <w:rPr>
          <w:spacing w:val="80"/>
        </w:rPr>
        <w:t xml:space="preserve"> </w:t>
      </w:r>
      <w:r w:rsidRPr="005616E1">
        <w:t>и</w:t>
      </w:r>
      <w:r w:rsidRPr="005616E1">
        <w:rPr>
          <w:spacing w:val="80"/>
        </w:rPr>
        <w:t xml:space="preserve"> </w:t>
      </w:r>
      <w:r w:rsidRPr="005616E1">
        <w:t>обязанности</w:t>
      </w:r>
      <w:r w:rsidRPr="005616E1">
        <w:rPr>
          <w:spacing w:val="80"/>
        </w:rPr>
        <w:t xml:space="preserve"> </w:t>
      </w:r>
      <w:r w:rsidRPr="005616E1">
        <w:t>гражданина</w:t>
      </w:r>
      <w:r w:rsidRPr="005616E1">
        <w:rPr>
          <w:spacing w:val="80"/>
        </w:rPr>
        <w:t xml:space="preserve"> </w:t>
      </w:r>
      <w:r w:rsidRPr="005616E1">
        <w:t xml:space="preserve">Российской </w:t>
      </w:r>
      <w:r w:rsidRPr="005616E1">
        <w:rPr>
          <w:spacing w:val="-2"/>
        </w:rPr>
        <w:t>Федерации»;</w:t>
      </w:r>
    </w:p>
    <w:p w14:paraId="20EF36D9" w14:textId="77777777" w:rsidR="00D96221" w:rsidRPr="005616E1" w:rsidRDefault="00082927" w:rsidP="005616E1">
      <w:pPr>
        <w:pStyle w:val="a3"/>
        <w:ind w:right="103"/>
        <w:jc w:val="left"/>
      </w:pPr>
      <w:r w:rsidRPr="005616E1">
        <w:t>создавать небольшие тексты о знаменательных страницах истории нашей страны (в рамках изученного).</w:t>
      </w:r>
    </w:p>
    <w:p w14:paraId="1417E3A6" w14:textId="77777777" w:rsidR="00D96221" w:rsidRPr="005616E1" w:rsidRDefault="00082927" w:rsidP="005616E1">
      <w:pPr>
        <w:pStyle w:val="a3"/>
        <w:ind w:right="103"/>
        <w:jc w:val="left"/>
      </w:pPr>
      <w:r w:rsidRPr="005616E1">
        <w:t>Регулятивные</w:t>
      </w:r>
      <w:r w:rsidRPr="005616E1">
        <w:rPr>
          <w:spacing w:val="80"/>
        </w:rPr>
        <w:t xml:space="preserve"> </w:t>
      </w:r>
      <w:r w:rsidRPr="005616E1">
        <w:t>универсальные</w:t>
      </w:r>
      <w:r w:rsidRPr="005616E1">
        <w:rPr>
          <w:spacing w:val="80"/>
        </w:rPr>
        <w:t xml:space="preserve"> </w:t>
      </w:r>
      <w:r w:rsidRPr="005616E1">
        <w:t>учебные</w:t>
      </w:r>
      <w:r w:rsidRPr="005616E1">
        <w:rPr>
          <w:spacing w:val="80"/>
        </w:rPr>
        <w:t xml:space="preserve"> </w:t>
      </w:r>
      <w:r w:rsidRPr="005616E1">
        <w:t>действия</w:t>
      </w:r>
      <w:r w:rsidRPr="005616E1">
        <w:rPr>
          <w:spacing w:val="80"/>
        </w:rPr>
        <w:t xml:space="preserve"> </w:t>
      </w:r>
      <w:r w:rsidRPr="005616E1">
        <w:t>способствуют</w:t>
      </w:r>
      <w:r w:rsidRPr="005616E1">
        <w:rPr>
          <w:spacing w:val="80"/>
        </w:rPr>
        <w:t xml:space="preserve"> </w:t>
      </w:r>
      <w:r w:rsidRPr="005616E1">
        <w:t xml:space="preserve">формированию </w:t>
      </w:r>
      <w:r w:rsidRPr="005616E1">
        <w:rPr>
          <w:spacing w:val="-2"/>
        </w:rPr>
        <w:t>умений:</w:t>
      </w:r>
    </w:p>
    <w:p w14:paraId="73850F59" w14:textId="77777777" w:rsidR="00D96221" w:rsidRPr="005616E1" w:rsidRDefault="00082927" w:rsidP="005616E1">
      <w:pPr>
        <w:pStyle w:val="a3"/>
        <w:tabs>
          <w:tab w:val="left" w:pos="5931"/>
          <w:tab w:val="left" w:pos="7167"/>
          <w:tab w:val="left" w:pos="9416"/>
        </w:tabs>
        <w:ind w:right="103"/>
        <w:jc w:val="left"/>
      </w:pPr>
      <w:r w:rsidRPr="005616E1">
        <w:t>самостоятельно</w:t>
      </w:r>
      <w:r w:rsidRPr="005616E1">
        <w:rPr>
          <w:spacing w:val="80"/>
        </w:rPr>
        <w:t xml:space="preserve"> </w:t>
      </w:r>
      <w:r w:rsidRPr="005616E1">
        <w:t>планировать</w:t>
      </w:r>
      <w:r w:rsidRPr="005616E1">
        <w:rPr>
          <w:spacing w:val="80"/>
        </w:rPr>
        <w:t xml:space="preserve"> </w:t>
      </w:r>
      <w:r w:rsidRPr="005616E1">
        <w:t>алгоритм</w:t>
      </w:r>
      <w:r w:rsidRPr="005616E1">
        <w:tab/>
      </w:r>
      <w:r w:rsidRPr="005616E1">
        <w:rPr>
          <w:spacing w:val="-2"/>
        </w:rPr>
        <w:t>решения</w:t>
      </w:r>
      <w:r w:rsidRPr="005616E1">
        <w:tab/>
        <w:t>учебной</w:t>
      </w:r>
      <w:r w:rsidRPr="005616E1">
        <w:rPr>
          <w:spacing w:val="80"/>
        </w:rPr>
        <w:t xml:space="preserve"> </w:t>
      </w:r>
      <w:r w:rsidRPr="005616E1">
        <w:t>задачи;</w:t>
      </w:r>
      <w:r w:rsidRPr="005616E1">
        <w:tab/>
      </w:r>
      <w:r w:rsidRPr="005616E1">
        <w:rPr>
          <w:spacing w:val="-2"/>
        </w:rPr>
        <w:t xml:space="preserve">предвидеть </w:t>
      </w:r>
      <w:r w:rsidRPr="005616E1">
        <w:t>трудности и возможные ошибки;</w:t>
      </w:r>
    </w:p>
    <w:p w14:paraId="52AAC470" w14:textId="77777777" w:rsidR="00D96221" w:rsidRPr="005616E1" w:rsidRDefault="00082927" w:rsidP="005616E1">
      <w:pPr>
        <w:pStyle w:val="a3"/>
        <w:tabs>
          <w:tab w:val="left" w:pos="2992"/>
          <w:tab w:val="left" w:pos="4182"/>
          <w:tab w:val="left" w:pos="4570"/>
          <w:tab w:val="left" w:pos="5965"/>
          <w:tab w:val="left" w:pos="7654"/>
          <w:tab w:val="left" w:pos="8896"/>
        </w:tabs>
        <w:ind w:right="103"/>
        <w:jc w:val="left"/>
      </w:pPr>
      <w:r w:rsidRPr="005616E1">
        <w:rPr>
          <w:spacing w:val="-2"/>
        </w:rPr>
        <w:t>контролировать</w:t>
      </w:r>
      <w:r w:rsidRPr="005616E1">
        <w:tab/>
      </w:r>
      <w:r w:rsidRPr="005616E1">
        <w:rPr>
          <w:spacing w:val="-2"/>
        </w:rPr>
        <w:t>процесс</w:t>
      </w:r>
      <w:r w:rsidRPr="005616E1">
        <w:tab/>
      </w:r>
      <w:r w:rsidRPr="005616E1">
        <w:rPr>
          <w:spacing w:val="-10"/>
        </w:rPr>
        <w:t>и</w:t>
      </w:r>
      <w:r w:rsidRPr="005616E1">
        <w:tab/>
      </w:r>
      <w:r w:rsidRPr="005616E1">
        <w:rPr>
          <w:spacing w:val="-2"/>
        </w:rPr>
        <w:t>результат</w:t>
      </w:r>
      <w:r w:rsidRPr="005616E1">
        <w:tab/>
      </w:r>
      <w:r w:rsidRPr="005616E1">
        <w:rPr>
          <w:spacing w:val="-2"/>
        </w:rPr>
        <w:t>выполнения</w:t>
      </w:r>
      <w:r w:rsidRPr="005616E1">
        <w:tab/>
      </w:r>
      <w:r w:rsidRPr="005616E1">
        <w:rPr>
          <w:spacing w:val="-2"/>
        </w:rPr>
        <w:t>задания,</w:t>
      </w:r>
      <w:r w:rsidRPr="005616E1">
        <w:tab/>
      </w:r>
      <w:r w:rsidRPr="005616E1">
        <w:rPr>
          <w:spacing w:val="-2"/>
        </w:rPr>
        <w:t xml:space="preserve">корректировать </w:t>
      </w:r>
      <w:r w:rsidRPr="005616E1">
        <w:t>учебные действия при необходимости;</w:t>
      </w:r>
    </w:p>
    <w:p w14:paraId="7C3EE74F" w14:textId="77777777" w:rsidR="00D96221" w:rsidRPr="005616E1" w:rsidRDefault="00082927" w:rsidP="005616E1">
      <w:pPr>
        <w:pStyle w:val="a3"/>
        <w:ind w:right="103"/>
        <w:jc w:val="left"/>
      </w:pPr>
      <w:r w:rsidRPr="005616E1">
        <w:t>принимать оценку своей работы; планировать работу над ошибками; находить</w:t>
      </w:r>
      <w:r w:rsidRPr="005616E1">
        <w:rPr>
          <w:spacing w:val="-7"/>
        </w:rPr>
        <w:t xml:space="preserve"> </w:t>
      </w:r>
      <w:r w:rsidRPr="005616E1">
        <w:t>ошибки в</w:t>
      </w:r>
      <w:r w:rsidRPr="005616E1">
        <w:rPr>
          <w:spacing w:val="-6"/>
        </w:rPr>
        <w:t xml:space="preserve"> </w:t>
      </w:r>
      <w:r w:rsidRPr="005616E1">
        <w:t>своей</w:t>
      </w:r>
      <w:r w:rsidRPr="005616E1">
        <w:rPr>
          <w:spacing w:val="-5"/>
        </w:rPr>
        <w:t xml:space="preserve"> </w:t>
      </w:r>
      <w:r w:rsidRPr="005616E1">
        <w:t>и</w:t>
      </w:r>
      <w:r w:rsidRPr="005616E1">
        <w:rPr>
          <w:spacing w:val="-5"/>
        </w:rPr>
        <w:t xml:space="preserve"> </w:t>
      </w:r>
      <w:r w:rsidRPr="005616E1">
        <w:t>чужих</w:t>
      </w:r>
      <w:r w:rsidRPr="005616E1">
        <w:rPr>
          <w:spacing w:val="-8"/>
        </w:rPr>
        <w:t xml:space="preserve"> </w:t>
      </w:r>
      <w:r w:rsidRPr="005616E1">
        <w:t>работах,</w:t>
      </w:r>
      <w:r w:rsidRPr="005616E1">
        <w:rPr>
          <w:spacing w:val="-2"/>
        </w:rPr>
        <w:t xml:space="preserve"> </w:t>
      </w:r>
      <w:r w:rsidRPr="005616E1">
        <w:t>устанавливать</w:t>
      </w:r>
      <w:r w:rsidRPr="005616E1">
        <w:rPr>
          <w:spacing w:val="-7"/>
        </w:rPr>
        <w:t xml:space="preserve"> </w:t>
      </w:r>
      <w:r w:rsidRPr="005616E1">
        <w:t>их</w:t>
      </w:r>
      <w:r w:rsidRPr="005616E1">
        <w:rPr>
          <w:spacing w:val="-8"/>
        </w:rPr>
        <w:t xml:space="preserve"> </w:t>
      </w:r>
      <w:r w:rsidRPr="005616E1">
        <w:t>причины.</w:t>
      </w:r>
    </w:p>
    <w:p w14:paraId="143CADC0" w14:textId="77777777" w:rsidR="00D96221" w:rsidRPr="005616E1" w:rsidRDefault="00082927" w:rsidP="005616E1">
      <w:pPr>
        <w:pStyle w:val="a3"/>
        <w:tabs>
          <w:tab w:val="left" w:pos="2512"/>
          <w:tab w:val="left" w:pos="4334"/>
          <w:tab w:val="left" w:pos="6175"/>
          <w:tab w:val="left" w:pos="8262"/>
          <w:tab w:val="left" w:pos="9485"/>
        </w:tabs>
        <w:ind w:right="103"/>
        <w:jc w:val="left"/>
      </w:pPr>
      <w:r w:rsidRPr="005616E1">
        <w:rPr>
          <w:spacing w:val="-2"/>
        </w:rPr>
        <w:t>Совместная</w:t>
      </w:r>
      <w:r w:rsidRPr="005616E1">
        <w:tab/>
      </w:r>
      <w:r w:rsidRPr="005616E1">
        <w:rPr>
          <w:spacing w:val="-2"/>
        </w:rPr>
        <w:t>деятельность</w:t>
      </w:r>
      <w:r w:rsidRPr="005616E1">
        <w:tab/>
      </w:r>
      <w:r w:rsidRPr="005616E1">
        <w:rPr>
          <w:spacing w:val="-2"/>
        </w:rPr>
        <w:t>способствует</w:t>
      </w:r>
      <w:r w:rsidRPr="005616E1">
        <w:tab/>
      </w:r>
      <w:r w:rsidRPr="005616E1">
        <w:rPr>
          <w:spacing w:val="-2"/>
        </w:rPr>
        <w:t>формированию</w:t>
      </w:r>
      <w:r w:rsidRPr="005616E1">
        <w:tab/>
      </w:r>
      <w:r w:rsidRPr="005616E1">
        <w:rPr>
          <w:spacing w:val="-2"/>
        </w:rPr>
        <w:t>умений:</w:t>
      </w:r>
      <w:r w:rsidRPr="005616E1">
        <w:tab/>
      </w:r>
      <w:r w:rsidRPr="005616E1">
        <w:rPr>
          <w:spacing w:val="-2"/>
        </w:rPr>
        <w:t xml:space="preserve">выполнять </w:t>
      </w:r>
      <w:r w:rsidRPr="005616E1">
        <w:t>правила совместной деятельности при выполнении разных ролей:</w:t>
      </w:r>
    </w:p>
    <w:p w14:paraId="76E24F86" w14:textId="77777777" w:rsidR="00D96221" w:rsidRPr="005616E1" w:rsidRDefault="00082927" w:rsidP="005616E1">
      <w:pPr>
        <w:pStyle w:val="a3"/>
        <w:tabs>
          <w:tab w:val="left" w:pos="2705"/>
          <w:tab w:val="left" w:pos="4310"/>
          <w:tab w:val="left" w:pos="4718"/>
          <w:tab w:val="left" w:pos="5720"/>
          <w:tab w:val="left" w:pos="7629"/>
          <w:tab w:val="left" w:pos="8033"/>
          <w:tab w:val="left" w:pos="9385"/>
        </w:tabs>
        <w:ind w:right="103"/>
        <w:jc w:val="left"/>
      </w:pPr>
      <w:r w:rsidRPr="005616E1">
        <w:t xml:space="preserve">руководителя, подчинѐнного, напарника, члена большого коллектива; </w:t>
      </w:r>
      <w:r w:rsidRPr="005616E1">
        <w:rPr>
          <w:spacing w:val="-2"/>
        </w:rPr>
        <w:t>ответственно</w:t>
      </w:r>
      <w:r w:rsidRPr="005616E1">
        <w:tab/>
      </w:r>
      <w:r w:rsidRPr="005616E1">
        <w:rPr>
          <w:spacing w:val="-2"/>
        </w:rPr>
        <w:t>относиться</w:t>
      </w:r>
      <w:r w:rsidRPr="005616E1">
        <w:tab/>
      </w:r>
      <w:r w:rsidRPr="005616E1">
        <w:rPr>
          <w:spacing w:val="-10"/>
        </w:rPr>
        <w:t>к</w:t>
      </w:r>
      <w:r w:rsidRPr="005616E1">
        <w:tab/>
      </w:r>
      <w:r w:rsidRPr="005616E1">
        <w:rPr>
          <w:spacing w:val="-2"/>
        </w:rPr>
        <w:t>своим</w:t>
      </w:r>
      <w:r w:rsidRPr="005616E1">
        <w:tab/>
      </w:r>
      <w:r w:rsidRPr="005616E1">
        <w:rPr>
          <w:spacing w:val="-2"/>
        </w:rPr>
        <w:t>обязанностям</w:t>
      </w:r>
      <w:r w:rsidRPr="005616E1">
        <w:tab/>
      </w:r>
      <w:r w:rsidRPr="005616E1">
        <w:rPr>
          <w:spacing w:val="-10"/>
        </w:rPr>
        <w:t>в</w:t>
      </w:r>
      <w:r w:rsidRPr="005616E1">
        <w:tab/>
      </w:r>
      <w:r w:rsidRPr="005616E1">
        <w:rPr>
          <w:spacing w:val="-2"/>
        </w:rPr>
        <w:t>процессе</w:t>
      </w:r>
      <w:r w:rsidRPr="005616E1">
        <w:tab/>
      </w:r>
      <w:r w:rsidRPr="005616E1">
        <w:rPr>
          <w:spacing w:val="-2"/>
        </w:rPr>
        <w:t xml:space="preserve">совместной </w:t>
      </w:r>
      <w:r w:rsidRPr="005616E1">
        <w:t>деятельности, объективно оценивать свой вклад в общее дело;</w:t>
      </w:r>
    </w:p>
    <w:p w14:paraId="6311D165" w14:textId="77777777" w:rsidR="00D96221" w:rsidRPr="005616E1" w:rsidRDefault="00082927" w:rsidP="005616E1">
      <w:pPr>
        <w:pStyle w:val="a3"/>
        <w:ind w:right="103"/>
      </w:pPr>
      <w:r w:rsidRPr="005616E1">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3D9B0A8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FEE9F2C" w14:textId="77777777" w:rsidR="00D96221" w:rsidRPr="005616E1" w:rsidRDefault="00082927" w:rsidP="005616E1">
      <w:pPr>
        <w:pStyle w:val="a3"/>
        <w:ind w:right="103"/>
      </w:pPr>
      <w:r w:rsidRPr="005616E1">
        <w:lastRenderedPageBreak/>
        <w:t>Планируемые результаты освоения программы по окружающему миру на уровне начального общего образования.</w:t>
      </w:r>
    </w:p>
    <w:p w14:paraId="005D508D" w14:textId="77777777" w:rsidR="00D96221" w:rsidRPr="005616E1" w:rsidRDefault="00082927" w:rsidP="005616E1">
      <w:pPr>
        <w:pStyle w:val="a3"/>
        <w:ind w:right="103"/>
      </w:pPr>
      <w:r w:rsidRPr="005616E1">
        <w:t>Личностные результаты освоения программы по окружающему миру характеризуют готовность обучающихся</w:t>
      </w:r>
      <w:r w:rsidRPr="005616E1">
        <w:rPr>
          <w:spacing w:val="40"/>
        </w:rPr>
        <w:t xml:space="preserve"> </w:t>
      </w:r>
      <w:r w:rsidRPr="005616E1">
        <w:t>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16E7E48D" w14:textId="77777777" w:rsidR="00D96221" w:rsidRPr="005616E1" w:rsidRDefault="00082927" w:rsidP="00082927">
      <w:pPr>
        <w:pStyle w:val="a5"/>
        <w:numPr>
          <w:ilvl w:val="0"/>
          <w:numId w:val="57"/>
        </w:numPr>
        <w:tabs>
          <w:tab w:val="left" w:pos="1558"/>
        </w:tabs>
        <w:ind w:left="1558" w:right="103" w:firstLine="0"/>
        <w:rPr>
          <w:sz w:val="28"/>
          <w:szCs w:val="28"/>
        </w:rPr>
      </w:pPr>
      <w:r w:rsidRPr="005616E1">
        <w:rPr>
          <w:spacing w:val="-2"/>
          <w:sz w:val="28"/>
          <w:szCs w:val="28"/>
        </w:rPr>
        <w:t>гражданско-патриотического</w:t>
      </w:r>
      <w:r w:rsidRPr="005616E1">
        <w:rPr>
          <w:spacing w:val="16"/>
          <w:sz w:val="28"/>
          <w:szCs w:val="28"/>
        </w:rPr>
        <w:t xml:space="preserve"> </w:t>
      </w:r>
      <w:r w:rsidRPr="005616E1">
        <w:rPr>
          <w:spacing w:val="-2"/>
          <w:sz w:val="28"/>
          <w:szCs w:val="28"/>
        </w:rPr>
        <w:t>воспитания:</w:t>
      </w:r>
    </w:p>
    <w:p w14:paraId="5937B8F5" w14:textId="77777777" w:rsidR="00D96221" w:rsidRPr="005616E1" w:rsidRDefault="00082927" w:rsidP="005616E1">
      <w:pPr>
        <w:pStyle w:val="a3"/>
        <w:ind w:right="103"/>
        <w:jc w:val="left"/>
      </w:pPr>
      <w:r w:rsidRPr="005616E1">
        <w:t>становление ценностного отношения к своей Родине - России; понимание особой роли многонациональной России в современном мире;</w:t>
      </w:r>
    </w:p>
    <w:p w14:paraId="49BF7F01" w14:textId="77777777" w:rsidR="00D96221" w:rsidRPr="005616E1" w:rsidRDefault="00082927" w:rsidP="005616E1">
      <w:pPr>
        <w:pStyle w:val="a3"/>
        <w:tabs>
          <w:tab w:val="left" w:pos="2282"/>
          <w:tab w:val="left" w:pos="3169"/>
          <w:tab w:val="left" w:pos="5304"/>
          <w:tab w:val="left" w:pos="5678"/>
          <w:tab w:val="left" w:pos="7271"/>
          <w:tab w:val="left" w:pos="9026"/>
        </w:tabs>
        <w:ind w:right="103"/>
        <w:jc w:val="left"/>
      </w:pPr>
      <w:r w:rsidRPr="005616E1">
        <w:rPr>
          <w:spacing w:val="-2"/>
        </w:rPr>
        <w:t>осознание</w:t>
      </w:r>
      <w:r w:rsidRPr="005616E1">
        <w:tab/>
      </w:r>
      <w:r w:rsidRPr="005616E1">
        <w:rPr>
          <w:spacing w:val="-4"/>
        </w:rPr>
        <w:t>своей</w:t>
      </w:r>
      <w:r w:rsidRPr="005616E1">
        <w:tab/>
      </w:r>
      <w:r w:rsidRPr="005616E1">
        <w:rPr>
          <w:spacing w:val="-2"/>
        </w:rPr>
        <w:t>этнокультурной</w:t>
      </w:r>
      <w:r w:rsidRPr="005616E1">
        <w:tab/>
      </w:r>
      <w:r w:rsidRPr="005616E1">
        <w:rPr>
          <w:spacing w:val="-10"/>
        </w:rPr>
        <w:t>и</w:t>
      </w:r>
      <w:r w:rsidRPr="005616E1">
        <w:tab/>
      </w:r>
      <w:r w:rsidRPr="005616E1">
        <w:rPr>
          <w:spacing w:val="-2"/>
        </w:rPr>
        <w:t>российской</w:t>
      </w:r>
      <w:r w:rsidRPr="005616E1">
        <w:tab/>
      </w:r>
      <w:r w:rsidRPr="005616E1">
        <w:rPr>
          <w:spacing w:val="-2"/>
        </w:rPr>
        <w:t>гражданской</w:t>
      </w:r>
      <w:r w:rsidRPr="005616E1">
        <w:tab/>
      </w:r>
      <w:r w:rsidRPr="005616E1">
        <w:rPr>
          <w:spacing w:val="-2"/>
        </w:rPr>
        <w:t xml:space="preserve">идентичности, </w:t>
      </w:r>
      <w:r w:rsidRPr="005616E1">
        <w:t>принадлежности к российскому народу, к своей национальной общности; сопричастность</w:t>
      </w:r>
      <w:r w:rsidRPr="005616E1">
        <w:rPr>
          <w:spacing w:val="40"/>
        </w:rPr>
        <w:t xml:space="preserve"> </w:t>
      </w:r>
      <w:r w:rsidRPr="005616E1">
        <w:t>к</w:t>
      </w:r>
      <w:r w:rsidRPr="005616E1">
        <w:rPr>
          <w:spacing w:val="40"/>
        </w:rPr>
        <w:t xml:space="preserve"> </w:t>
      </w:r>
      <w:r w:rsidRPr="005616E1">
        <w:t>прошлому,</w:t>
      </w:r>
      <w:r w:rsidRPr="005616E1">
        <w:rPr>
          <w:spacing w:val="40"/>
        </w:rPr>
        <w:t xml:space="preserve"> </w:t>
      </w:r>
      <w:r w:rsidRPr="005616E1">
        <w:t>настоящему</w:t>
      </w:r>
      <w:r w:rsidRPr="005616E1">
        <w:rPr>
          <w:spacing w:val="40"/>
        </w:rPr>
        <w:t xml:space="preserve"> </w:t>
      </w:r>
      <w:r w:rsidRPr="005616E1">
        <w:t>и</w:t>
      </w:r>
      <w:r w:rsidRPr="005616E1">
        <w:rPr>
          <w:spacing w:val="40"/>
        </w:rPr>
        <w:t xml:space="preserve"> </w:t>
      </w:r>
      <w:r w:rsidRPr="005616E1">
        <w:t>будущему</w:t>
      </w:r>
      <w:r w:rsidRPr="005616E1">
        <w:rPr>
          <w:spacing w:val="40"/>
        </w:rPr>
        <w:t xml:space="preserve"> </w:t>
      </w:r>
      <w:r w:rsidRPr="005616E1">
        <w:t>своей</w:t>
      </w:r>
      <w:r w:rsidRPr="005616E1">
        <w:rPr>
          <w:spacing w:val="40"/>
        </w:rPr>
        <w:t xml:space="preserve"> </w:t>
      </w:r>
      <w:r w:rsidRPr="005616E1">
        <w:t>страны</w:t>
      </w:r>
      <w:r w:rsidRPr="005616E1">
        <w:rPr>
          <w:spacing w:val="40"/>
        </w:rPr>
        <w:t xml:space="preserve"> </w:t>
      </w:r>
      <w:r w:rsidRPr="005616E1">
        <w:t>и</w:t>
      </w:r>
      <w:r w:rsidRPr="005616E1">
        <w:rPr>
          <w:spacing w:val="40"/>
        </w:rPr>
        <w:t xml:space="preserve"> </w:t>
      </w:r>
      <w:r w:rsidRPr="005616E1">
        <w:t xml:space="preserve">родного </w:t>
      </w:r>
      <w:r w:rsidRPr="005616E1">
        <w:rPr>
          <w:spacing w:val="-2"/>
        </w:rPr>
        <w:t>края;</w:t>
      </w:r>
    </w:p>
    <w:p w14:paraId="527819E9" w14:textId="77777777" w:rsidR="00D96221" w:rsidRPr="005616E1" w:rsidRDefault="00082927" w:rsidP="005616E1">
      <w:pPr>
        <w:pStyle w:val="a3"/>
        <w:ind w:right="103"/>
        <w:jc w:val="left"/>
      </w:pPr>
      <w:r w:rsidRPr="005616E1">
        <w:t>проявление</w:t>
      </w:r>
      <w:r w:rsidRPr="005616E1">
        <w:rPr>
          <w:spacing w:val="40"/>
        </w:rPr>
        <w:t xml:space="preserve"> </w:t>
      </w:r>
      <w:r w:rsidRPr="005616E1">
        <w:t>интереса</w:t>
      </w:r>
      <w:r w:rsidRPr="005616E1">
        <w:rPr>
          <w:spacing w:val="40"/>
        </w:rPr>
        <w:t xml:space="preserve"> </w:t>
      </w:r>
      <w:r w:rsidRPr="005616E1">
        <w:t>к</w:t>
      </w:r>
      <w:r w:rsidRPr="005616E1">
        <w:rPr>
          <w:spacing w:val="40"/>
        </w:rPr>
        <w:t xml:space="preserve"> </w:t>
      </w:r>
      <w:r w:rsidRPr="005616E1">
        <w:t>истории</w:t>
      </w:r>
      <w:r w:rsidRPr="005616E1">
        <w:rPr>
          <w:spacing w:val="40"/>
        </w:rPr>
        <w:t xml:space="preserve"> </w:t>
      </w:r>
      <w:r w:rsidRPr="005616E1">
        <w:t>и</w:t>
      </w:r>
      <w:r w:rsidRPr="005616E1">
        <w:rPr>
          <w:spacing w:val="40"/>
        </w:rPr>
        <w:t xml:space="preserve"> </w:t>
      </w:r>
      <w:r w:rsidRPr="005616E1">
        <w:t>многонациональной</w:t>
      </w:r>
      <w:r w:rsidRPr="005616E1">
        <w:rPr>
          <w:spacing w:val="40"/>
        </w:rPr>
        <w:t xml:space="preserve"> </w:t>
      </w:r>
      <w:r w:rsidRPr="005616E1">
        <w:t>культуре</w:t>
      </w:r>
      <w:r w:rsidRPr="005616E1">
        <w:rPr>
          <w:spacing w:val="40"/>
        </w:rPr>
        <w:t xml:space="preserve"> </w:t>
      </w:r>
      <w:r w:rsidRPr="005616E1">
        <w:t>своей</w:t>
      </w:r>
      <w:r w:rsidRPr="005616E1">
        <w:rPr>
          <w:spacing w:val="40"/>
        </w:rPr>
        <w:t xml:space="preserve"> </w:t>
      </w:r>
      <w:r w:rsidRPr="005616E1">
        <w:t>страны, уважения к своему и другим народам;</w:t>
      </w:r>
    </w:p>
    <w:p w14:paraId="6486E399" w14:textId="77777777" w:rsidR="00D96221" w:rsidRPr="005616E1" w:rsidRDefault="00082927" w:rsidP="005616E1">
      <w:pPr>
        <w:pStyle w:val="a3"/>
        <w:ind w:right="103"/>
        <w:jc w:val="left"/>
      </w:pPr>
      <w:r w:rsidRPr="005616E1">
        <w:t>первоначальные представления о человеке как члене общества, осознание прав и ответственности человека как члена общества;</w:t>
      </w:r>
    </w:p>
    <w:p w14:paraId="25D64A43" w14:textId="77777777" w:rsidR="00D96221" w:rsidRPr="005616E1" w:rsidRDefault="00082927" w:rsidP="00082927">
      <w:pPr>
        <w:pStyle w:val="a5"/>
        <w:numPr>
          <w:ilvl w:val="0"/>
          <w:numId w:val="57"/>
        </w:numPr>
        <w:tabs>
          <w:tab w:val="left" w:pos="1559"/>
        </w:tabs>
        <w:ind w:right="103" w:firstLine="0"/>
        <w:rPr>
          <w:sz w:val="28"/>
          <w:szCs w:val="28"/>
        </w:rPr>
      </w:pPr>
      <w:r w:rsidRPr="005616E1">
        <w:rPr>
          <w:spacing w:val="-2"/>
          <w:sz w:val="28"/>
          <w:szCs w:val="28"/>
        </w:rPr>
        <w:t>духовно-нравственного</w:t>
      </w:r>
      <w:r w:rsidRPr="005616E1">
        <w:rPr>
          <w:spacing w:val="17"/>
          <w:sz w:val="28"/>
          <w:szCs w:val="28"/>
        </w:rPr>
        <w:t xml:space="preserve"> </w:t>
      </w:r>
      <w:r w:rsidRPr="005616E1">
        <w:rPr>
          <w:spacing w:val="-2"/>
          <w:sz w:val="28"/>
          <w:szCs w:val="28"/>
        </w:rPr>
        <w:t>воспитания:</w:t>
      </w:r>
    </w:p>
    <w:p w14:paraId="28EBB279" w14:textId="77777777" w:rsidR="00D96221" w:rsidRPr="005616E1" w:rsidRDefault="00082927" w:rsidP="005616E1">
      <w:pPr>
        <w:pStyle w:val="a3"/>
        <w:ind w:right="103"/>
      </w:pPr>
      <w:r w:rsidRPr="005616E1">
        <w:t>проявление культуры общения, уважительного отношения к людям, их взглядам, признанию их индивидуальности;</w:t>
      </w:r>
    </w:p>
    <w:p w14:paraId="752AA664" w14:textId="77777777" w:rsidR="00D96221" w:rsidRPr="005616E1" w:rsidRDefault="00082927" w:rsidP="005616E1">
      <w:pPr>
        <w:pStyle w:val="a3"/>
        <w:ind w:right="103"/>
      </w:pPr>
      <w:r w:rsidRPr="005616E1">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003E53C0" w14:textId="77777777" w:rsidR="00D96221" w:rsidRPr="005616E1" w:rsidRDefault="00082927" w:rsidP="005616E1">
      <w:pPr>
        <w:pStyle w:val="a3"/>
        <w:ind w:right="103"/>
      </w:pPr>
      <w:r w:rsidRPr="005616E1">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21FA551" w14:textId="77777777" w:rsidR="00D96221" w:rsidRPr="005616E1" w:rsidRDefault="00082927" w:rsidP="00082927">
      <w:pPr>
        <w:pStyle w:val="a5"/>
        <w:numPr>
          <w:ilvl w:val="0"/>
          <w:numId w:val="57"/>
        </w:numPr>
        <w:tabs>
          <w:tab w:val="left" w:pos="1558"/>
        </w:tabs>
        <w:ind w:left="1558" w:right="103" w:firstLine="0"/>
        <w:rPr>
          <w:sz w:val="28"/>
          <w:szCs w:val="28"/>
        </w:rPr>
      </w:pPr>
      <w:r w:rsidRPr="005616E1">
        <w:rPr>
          <w:spacing w:val="-2"/>
          <w:sz w:val="28"/>
          <w:szCs w:val="28"/>
        </w:rPr>
        <w:t>эстетического</w:t>
      </w:r>
      <w:r w:rsidRPr="005616E1">
        <w:rPr>
          <w:spacing w:val="7"/>
          <w:sz w:val="28"/>
          <w:szCs w:val="28"/>
        </w:rPr>
        <w:t xml:space="preserve"> </w:t>
      </w:r>
      <w:r w:rsidRPr="005616E1">
        <w:rPr>
          <w:spacing w:val="-2"/>
          <w:sz w:val="28"/>
          <w:szCs w:val="28"/>
        </w:rPr>
        <w:t>воспитания:</w:t>
      </w:r>
    </w:p>
    <w:p w14:paraId="431619F3" w14:textId="77777777" w:rsidR="00D96221" w:rsidRPr="005616E1" w:rsidRDefault="00082927" w:rsidP="005616E1">
      <w:pPr>
        <w:pStyle w:val="a3"/>
        <w:tabs>
          <w:tab w:val="left" w:pos="2383"/>
          <w:tab w:val="left" w:pos="2940"/>
          <w:tab w:val="left" w:pos="3438"/>
          <w:tab w:val="left" w:pos="4225"/>
          <w:tab w:val="left" w:pos="4730"/>
          <w:tab w:val="left" w:pos="5285"/>
          <w:tab w:val="left" w:pos="5635"/>
          <w:tab w:val="left" w:pos="5900"/>
          <w:tab w:val="left" w:pos="6361"/>
          <w:tab w:val="left" w:pos="6930"/>
          <w:tab w:val="left" w:pos="8376"/>
          <w:tab w:val="left" w:pos="8796"/>
          <w:tab w:val="left" w:pos="8856"/>
        </w:tabs>
        <w:ind w:right="103"/>
        <w:jc w:val="left"/>
      </w:pPr>
      <w:r w:rsidRPr="005616E1">
        <w:rPr>
          <w:spacing w:val="-2"/>
        </w:rPr>
        <w:t>понимание</w:t>
      </w:r>
      <w:r w:rsidRPr="005616E1">
        <w:tab/>
      </w:r>
      <w:r w:rsidRPr="005616E1">
        <w:rPr>
          <w:spacing w:val="-2"/>
        </w:rPr>
        <w:t>особой</w:t>
      </w:r>
      <w:r w:rsidRPr="005616E1">
        <w:tab/>
      </w:r>
      <w:r w:rsidRPr="005616E1">
        <w:rPr>
          <w:spacing w:val="-4"/>
        </w:rPr>
        <w:t>роли</w:t>
      </w:r>
      <w:r w:rsidRPr="005616E1">
        <w:tab/>
      </w:r>
      <w:r w:rsidRPr="005616E1">
        <w:rPr>
          <w:spacing w:val="-2"/>
        </w:rPr>
        <w:t>России</w:t>
      </w:r>
      <w:r w:rsidRPr="005616E1">
        <w:tab/>
      </w:r>
      <w:r w:rsidRPr="005616E1">
        <w:rPr>
          <w:spacing w:val="-10"/>
        </w:rPr>
        <w:t>в</w:t>
      </w:r>
      <w:r w:rsidRPr="005616E1">
        <w:tab/>
      </w:r>
      <w:r w:rsidRPr="005616E1">
        <w:rPr>
          <w:spacing w:val="-2"/>
        </w:rPr>
        <w:t>развитии</w:t>
      </w:r>
      <w:r w:rsidRPr="005616E1">
        <w:tab/>
      </w:r>
      <w:r w:rsidRPr="005616E1">
        <w:rPr>
          <w:spacing w:val="-2"/>
        </w:rPr>
        <w:t>общемировой</w:t>
      </w:r>
      <w:r w:rsidRPr="005616E1">
        <w:tab/>
      </w:r>
      <w:r w:rsidRPr="005616E1">
        <w:rPr>
          <w:spacing w:val="-2"/>
        </w:rPr>
        <w:t xml:space="preserve">художественной </w:t>
      </w:r>
      <w:r w:rsidRPr="005616E1">
        <w:t xml:space="preserve">культуры, проявление уважительного отношения, восприимчивости и интереса к разным видам искусства, традициям и творчеству своего и других народов; </w:t>
      </w:r>
      <w:r w:rsidRPr="005616E1">
        <w:rPr>
          <w:spacing w:val="-2"/>
        </w:rPr>
        <w:t>использование</w:t>
      </w:r>
      <w:r w:rsidRPr="005616E1">
        <w:tab/>
      </w:r>
      <w:r w:rsidRPr="005616E1">
        <w:rPr>
          <w:spacing w:val="-2"/>
        </w:rPr>
        <w:t>полученных</w:t>
      </w:r>
      <w:r w:rsidRPr="005616E1">
        <w:tab/>
      </w:r>
      <w:r w:rsidRPr="005616E1">
        <w:rPr>
          <w:spacing w:val="-2"/>
        </w:rPr>
        <w:t>знаний</w:t>
      </w:r>
      <w:r w:rsidRPr="005616E1">
        <w:tab/>
      </w:r>
      <w:r w:rsidRPr="005616E1">
        <w:tab/>
      </w:r>
      <w:r w:rsidRPr="005616E1">
        <w:rPr>
          <w:spacing w:val="-10"/>
        </w:rPr>
        <w:t>в</w:t>
      </w:r>
      <w:r w:rsidRPr="005616E1">
        <w:tab/>
      </w:r>
      <w:r w:rsidRPr="005616E1">
        <w:rPr>
          <w:spacing w:val="-2"/>
        </w:rPr>
        <w:t>продуктивной</w:t>
      </w:r>
      <w:r w:rsidRPr="005616E1">
        <w:tab/>
      </w:r>
      <w:r w:rsidRPr="005616E1">
        <w:rPr>
          <w:spacing w:val="-10"/>
        </w:rPr>
        <w:t>и</w:t>
      </w:r>
      <w:r w:rsidRPr="005616E1">
        <w:tab/>
      </w:r>
      <w:r w:rsidRPr="005616E1">
        <w:tab/>
      </w:r>
      <w:r w:rsidRPr="005616E1">
        <w:rPr>
          <w:spacing w:val="-2"/>
        </w:rPr>
        <w:t xml:space="preserve">преобразующей </w:t>
      </w:r>
      <w:r w:rsidRPr="005616E1">
        <w:t>деятельности, в разных видах художественной деятельности.</w:t>
      </w:r>
    </w:p>
    <w:p w14:paraId="41EE5B5D" w14:textId="77777777" w:rsidR="00D96221" w:rsidRPr="005616E1" w:rsidRDefault="00082927" w:rsidP="00082927">
      <w:pPr>
        <w:pStyle w:val="a5"/>
        <w:numPr>
          <w:ilvl w:val="0"/>
          <w:numId w:val="57"/>
        </w:numPr>
        <w:tabs>
          <w:tab w:val="left" w:pos="1559"/>
          <w:tab w:val="left" w:pos="3502"/>
          <w:tab w:val="left" w:pos="5372"/>
          <w:tab w:val="left" w:pos="7555"/>
          <w:tab w:val="left" w:pos="9119"/>
          <w:tab w:val="left" w:pos="10615"/>
        </w:tabs>
        <w:ind w:left="853" w:right="103" w:firstLine="0"/>
        <w:rPr>
          <w:sz w:val="28"/>
          <w:szCs w:val="28"/>
        </w:rPr>
      </w:pPr>
      <w:r w:rsidRPr="005616E1">
        <w:rPr>
          <w:spacing w:val="-2"/>
          <w:sz w:val="28"/>
          <w:szCs w:val="28"/>
        </w:rPr>
        <w:t>физического</w:t>
      </w:r>
      <w:r w:rsidRPr="005616E1">
        <w:rPr>
          <w:sz w:val="28"/>
          <w:szCs w:val="28"/>
        </w:rPr>
        <w:tab/>
      </w:r>
      <w:r w:rsidRPr="005616E1">
        <w:rPr>
          <w:spacing w:val="-2"/>
          <w:sz w:val="28"/>
          <w:szCs w:val="28"/>
        </w:rPr>
        <w:t>воспитания,</w:t>
      </w:r>
      <w:r w:rsidRPr="005616E1">
        <w:rPr>
          <w:sz w:val="28"/>
          <w:szCs w:val="28"/>
        </w:rPr>
        <w:tab/>
      </w:r>
      <w:r w:rsidRPr="005616E1">
        <w:rPr>
          <w:spacing w:val="-2"/>
          <w:sz w:val="28"/>
          <w:szCs w:val="28"/>
        </w:rPr>
        <w:t>формирования</w:t>
      </w:r>
      <w:r w:rsidRPr="005616E1">
        <w:rPr>
          <w:sz w:val="28"/>
          <w:szCs w:val="28"/>
        </w:rPr>
        <w:tab/>
      </w:r>
      <w:r w:rsidRPr="005616E1">
        <w:rPr>
          <w:spacing w:val="-2"/>
          <w:sz w:val="28"/>
          <w:szCs w:val="28"/>
        </w:rPr>
        <w:t>культуры</w:t>
      </w:r>
      <w:r w:rsidRPr="005616E1">
        <w:rPr>
          <w:sz w:val="28"/>
          <w:szCs w:val="28"/>
        </w:rPr>
        <w:tab/>
      </w:r>
      <w:r w:rsidRPr="005616E1">
        <w:rPr>
          <w:spacing w:val="-2"/>
          <w:sz w:val="28"/>
          <w:szCs w:val="28"/>
        </w:rPr>
        <w:t>здоровья</w:t>
      </w:r>
      <w:r w:rsidRPr="005616E1">
        <w:rPr>
          <w:sz w:val="28"/>
          <w:szCs w:val="28"/>
        </w:rPr>
        <w:tab/>
      </w:r>
      <w:r w:rsidRPr="005616E1">
        <w:rPr>
          <w:spacing w:val="-10"/>
          <w:sz w:val="28"/>
          <w:szCs w:val="28"/>
        </w:rPr>
        <w:t xml:space="preserve">и </w:t>
      </w:r>
      <w:r w:rsidRPr="005616E1">
        <w:rPr>
          <w:sz w:val="28"/>
          <w:szCs w:val="28"/>
        </w:rPr>
        <w:t>эмоционального благополучия:</w:t>
      </w:r>
    </w:p>
    <w:p w14:paraId="7033E1B0" w14:textId="77777777" w:rsidR="00D96221" w:rsidRPr="005616E1" w:rsidRDefault="00082927" w:rsidP="005616E1">
      <w:pPr>
        <w:pStyle w:val="a3"/>
        <w:ind w:right="103"/>
      </w:pPr>
      <w:r w:rsidRPr="005616E1">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11661427" w14:textId="77777777" w:rsidR="00D96221" w:rsidRPr="005616E1" w:rsidRDefault="00082927" w:rsidP="005616E1">
      <w:pPr>
        <w:pStyle w:val="a3"/>
        <w:ind w:right="103"/>
      </w:pPr>
      <w:r w:rsidRPr="005616E1">
        <w:t>приобретение опыта эмоционального отношения к среде обитания, бережное отношение к физическому и психическому здоровью;</w:t>
      </w:r>
    </w:p>
    <w:p w14:paraId="141FCF59" w14:textId="77777777" w:rsidR="00D96221" w:rsidRPr="005616E1" w:rsidRDefault="00082927" w:rsidP="00082927">
      <w:pPr>
        <w:pStyle w:val="a5"/>
        <w:numPr>
          <w:ilvl w:val="0"/>
          <w:numId w:val="57"/>
        </w:numPr>
        <w:tabs>
          <w:tab w:val="left" w:pos="1558"/>
        </w:tabs>
        <w:ind w:left="1558" w:right="103" w:firstLine="0"/>
        <w:rPr>
          <w:sz w:val="28"/>
          <w:szCs w:val="28"/>
        </w:rPr>
      </w:pPr>
      <w:r w:rsidRPr="005616E1">
        <w:rPr>
          <w:sz w:val="28"/>
          <w:szCs w:val="28"/>
        </w:rPr>
        <w:t>трудового</w:t>
      </w:r>
      <w:r w:rsidRPr="005616E1">
        <w:rPr>
          <w:spacing w:val="-12"/>
          <w:sz w:val="28"/>
          <w:szCs w:val="28"/>
        </w:rPr>
        <w:t xml:space="preserve"> </w:t>
      </w:r>
      <w:r w:rsidRPr="005616E1">
        <w:rPr>
          <w:spacing w:val="-2"/>
          <w:sz w:val="28"/>
          <w:szCs w:val="28"/>
        </w:rPr>
        <w:t>воспитания:</w:t>
      </w:r>
    </w:p>
    <w:p w14:paraId="23623F22" w14:textId="77777777" w:rsidR="00D96221" w:rsidRPr="005616E1" w:rsidRDefault="00082927" w:rsidP="005616E1">
      <w:pPr>
        <w:pStyle w:val="a3"/>
        <w:ind w:right="103"/>
      </w:pPr>
      <w:r w:rsidRPr="005616E1">
        <w:t>осознание ценности трудовой деятельности в жизни человека и общества, ответственное</w:t>
      </w:r>
      <w:r w:rsidRPr="005616E1">
        <w:rPr>
          <w:spacing w:val="33"/>
        </w:rPr>
        <w:t xml:space="preserve"> </w:t>
      </w:r>
      <w:r w:rsidRPr="005616E1">
        <w:t>потребление</w:t>
      </w:r>
      <w:r w:rsidRPr="005616E1">
        <w:rPr>
          <w:spacing w:val="34"/>
        </w:rPr>
        <w:t xml:space="preserve"> </w:t>
      </w:r>
      <w:r w:rsidRPr="005616E1">
        <w:t>и</w:t>
      </w:r>
      <w:r w:rsidRPr="005616E1">
        <w:rPr>
          <w:spacing w:val="33"/>
        </w:rPr>
        <w:t xml:space="preserve"> </w:t>
      </w:r>
      <w:r w:rsidRPr="005616E1">
        <w:t>бережное</w:t>
      </w:r>
      <w:r w:rsidRPr="005616E1">
        <w:rPr>
          <w:spacing w:val="34"/>
        </w:rPr>
        <w:t xml:space="preserve"> </w:t>
      </w:r>
      <w:r w:rsidRPr="005616E1">
        <w:t>отношение</w:t>
      </w:r>
      <w:r w:rsidRPr="005616E1">
        <w:rPr>
          <w:spacing w:val="34"/>
        </w:rPr>
        <w:t xml:space="preserve"> </w:t>
      </w:r>
      <w:r w:rsidRPr="005616E1">
        <w:t>к</w:t>
      </w:r>
      <w:r w:rsidRPr="005616E1">
        <w:rPr>
          <w:spacing w:val="33"/>
        </w:rPr>
        <w:t xml:space="preserve"> </w:t>
      </w:r>
      <w:r w:rsidRPr="005616E1">
        <w:t>результатам</w:t>
      </w:r>
      <w:r w:rsidRPr="005616E1">
        <w:rPr>
          <w:spacing w:val="35"/>
        </w:rPr>
        <w:t xml:space="preserve"> </w:t>
      </w:r>
      <w:r w:rsidRPr="005616E1">
        <w:t>труда,</w:t>
      </w:r>
      <w:r w:rsidRPr="005616E1">
        <w:rPr>
          <w:spacing w:val="36"/>
        </w:rPr>
        <w:t xml:space="preserve"> </w:t>
      </w:r>
      <w:r w:rsidRPr="005616E1">
        <w:rPr>
          <w:spacing w:val="-2"/>
        </w:rPr>
        <w:t>навыки</w:t>
      </w:r>
    </w:p>
    <w:p w14:paraId="0B1CBED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8D2F102" w14:textId="77777777" w:rsidR="00D96221" w:rsidRPr="005616E1" w:rsidRDefault="00082927" w:rsidP="005616E1">
      <w:pPr>
        <w:pStyle w:val="a3"/>
        <w:ind w:right="103"/>
      </w:pPr>
      <w:r w:rsidRPr="005616E1">
        <w:lastRenderedPageBreak/>
        <w:t xml:space="preserve">участия в различных видах трудовой деятельности, интерес к различным </w:t>
      </w:r>
      <w:r w:rsidRPr="005616E1">
        <w:rPr>
          <w:spacing w:val="-2"/>
        </w:rPr>
        <w:t>профессиям;</w:t>
      </w:r>
    </w:p>
    <w:p w14:paraId="7F74D9ED" w14:textId="77777777" w:rsidR="00D96221" w:rsidRPr="005616E1" w:rsidRDefault="00082927" w:rsidP="00082927">
      <w:pPr>
        <w:pStyle w:val="a5"/>
        <w:numPr>
          <w:ilvl w:val="0"/>
          <w:numId w:val="57"/>
        </w:numPr>
        <w:tabs>
          <w:tab w:val="left" w:pos="1558"/>
        </w:tabs>
        <w:ind w:left="1558" w:right="103" w:firstLine="0"/>
        <w:rPr>
          <w:sz w:val="28"/>
          <w:szCs w:val="28"/>
        </w:rPr>
      </w:pPr>
      <w:r w:rsidRPr="005616E1">
        <w:rPr>
          <w:spacing w:val="-2"/>
          <w:sz w:val="28"/>
          <w:szCs w:val="28"/>
        </w:rPr>
        <w:t>экологического</w:t>
      </w:r>
      <w:r w:rsidRPr="005616E1">
        <w:rPr>
          <w:spacing w:val="5"/>
          <w:sz w:val="28"/>
          <w:szCs w:val="28"/>
        </w:rPr>
        <w:t xml:space="preserve"> </w:t>
      </w:r>
      <w:r w:rsidRPr="005616E1">
        <w:rPr>
          <w:spacing w:val="-2"/>
          <w:sz w:val="28"/>
          <w:szCs w:val="28"/>
        </w:rPr>
        <w:t>воспитания:</w:t>
      </w:r>
    </w:p>
    <w:p w14:paraId="40D95122" w14:textId="77777777" w:rsidR="00D96221" w:rsidRPr="005616E1" w:rsidRDefault="00082927" w:rsidP="005616E1">
      <w:pPr>
        <w:pStyle w:val="a3"/>
        <w:ind w:right="103"/>
      </w:pPr>
      <w:r w:rsidRPr="005616E1">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6C0A5EE3" w14:textId="77777777" w:rsidR="00D96221" w:rsidRPr="005616E1" w:rsidRDefault="00082927" w:rsidP="00082927">
      <w:pPr>
        <w:pStyle w:val="a5"/>
        <w:numPr>
          <w:ilvl w:val="0"/>
          <w:numId w:val="57"/>
        </w:numPr>
        <w:tabs>
          <w:tab w:val="left" w:pos="1558"/>
        </w:tabs>
        <w:ind w:left="1558" w:right="103" w:firstLine="0"/>
        <w:rPr>
          <w:sz w:val="28"/>
          <w:szCs w:val="28"/>
        </w:rPr>
      </w:pPr>
      <w:r w:rsidRPr="005616E1">
        <w:rPr>
          <w:sz w:val="28"/>
          <w:szCs w:val="28"/>
        </w:rPr>
        <w:t>ценности</w:t>
      </w:r>
      <w:r w:rsidRPr="005616E1">
        <w:rPr>
          <w:spacing w:val="-11"/>
          <w:sz w:val="28"/>
          <w:szCs w:val="28"/>
        </w:rPr>
        <w:t xml:space="preserve"> </w:t>
      </w:r>
      <w:r w:rsidRPr="005616E1">
        <w:rPr>
          <w:sz w:val="28"/>
          <w:szCs w:val="28"/>
        </w:rPr>
        <w:t>научного</w:t>
      </w:r>
      <w:r w:rsidRPr="005616E1">
        <w:rPr>
          <w:spacing w:val="-11"/>
          <w:sz w:val="28"/>
          <w:szCs w:val="28"/>
        </w:rPr>
        <w:t xml:space="preserve"> </w:t>
      </w:r>
      <w:r w:rsidRPr="005616E1">
        <w:rPr>
          <w:spacing w:val="-2"/>
          <w:sz w:val="28"/>
          <w:szCs w:val="28"/>
        </w:rPr>
        <w:t>познания:</w:t>
      </w:r>
    </w:p>
    <w:p w14:paraId="64E72CFD" w14:textId="77777777" w:rsidR="00D96221" w:rsidRPr="005616E1" w:rsidRDefault="00082927" w:rsidP="005616E1">
      <w:pPr>
        <w:pStyle w:val="a3"/>
        <w:tabs>
          <w:tab w:val="left" w:pos="2407"/>
          <w:tab w:val="left" w:pos="3858"/>
          <w:tab w:val="left" w:pos="5302"/>
          <w:tab w:val="left" w:pos="6060"/>
          <w:tab w:val="left" w:pos="7455"/>
          <w:tab w:val="left" w:pos="8928"/>
        </w:tabs>
        <w:ind w:right="103"/>
        <w:jc w:val="left"/>
      </w:pPr>
      <w:r w:rsidRPr="005616E1">
        <w:rPr>
          <w:spacing w:val="-2"/>
        </w:rPr>
        <w:t>осознание</w:t>
      </w:r>
      <w:r w:rsidRPr="005616E1">
        <w:tab/>
      </w:r>
      <w:r w:rsidRPr="005616E1">
        <w:rPr>
          <w:spacing w:val="-2"/>
        </w:rPr>
        <w:t>ценности</w:t>
      </w:r>
      <w:r w:rsidRPr="005616E1">
        <w:tab/>
      </w:r>
      <w:r w:rsidRPr="005616E1">
        <w:rPr>
          <w:spacing w:val="-2"/>
        </w:rPr>
        <w:t>познания</w:t>
      </w:r>
      <w:r w:rsidRPr="005616E1">
        <w:tab/>
      </w:r>
      <w:r w:rsidRPr="005616E1">
        <w:rPr>
          <w:spacing w:val="-4"/>
        </w:rPr>
        <w:t>для</w:t>
      </w:r>
      <w:r w:rsidRPr="005616E1">
        <w:tab/>
      </w:r>
      <w:r w:rsidRPr="005616E1">
        <w:rPr>
          <w:spacing w:val="-2"/>
        </w:rPr>
        <w:t>развития</w:t>
      </w:r>
      <w:r w:rsidRPr="005616E1">
        <w:tab/>
      </w:r>
      <w:r w:rsidRPr="005616E1">
        <w:rPr>
          <w:spacing w:val="-2"/>
        </w:rPr>
        <w:t>человека,</w:t>
      </w:r>
      <w:r w:rsidRPr="005616E1">
        <w:tab/>
      </w:r>
      <w:r w:rsidRPr="005616E1">
        <w:rPr>
          <w:spacing w:val="-2"/>
        </w:rPr>
        <w:t xml:space="preserve">необходимости </w:t>
      </w:r>
      <w:r w:rsidRPr="005616E1">
        <w:t>самообразования и саморазвития;</w:t>
      </w:r>
    </w:p>
    <w:p w14:paraId="13B5CFF0" w14:textId="77777777" w:rsidR="00D96221" w:rsidRPr="005616E1" w:rsidRDefault="00082927" w:rsidP="005616E1">
      <w:pPr>
        <w:pStyle w:val="a3"/>
        <w:ind w:right="103"/>
        <w:jc w:val="left"/>
      </w:pPr>
      <w:r w:rsidRPr="005616E1">
        <w:t>проявление познавательного интереса, активности, инициативности, любознательности</w:t>
      </w:r>
      <w:r w:rsidRPr="005616E1">
        <w:rPr>
          <w:spacing w:val="-4"/>
        </w:rPr>
        <w:t xml:space="preserve"> </w:t>
      </w:r>
      <w:r w:rsidRPr="005616E1">
        <w:t>и</w:t>
      </w:r>
      <w:r w:rsidRPr="005616E1">
        <w:rPr>
          <w:spacing w:val="-4"/>
        </w:rPr>
        <w:t xml:space="preserve"> </w:t>
      </w:r>
      <w:r w:rsidRPr="005616E1">
        <w:t>самостоятельности</w:t>
      </w:r>
      <w:r w:rsidRPr="005616E1">
        <w:rPr>
          <w:spacing w:val="-4"/>
        </w:rPr>
        <w:t xml:space="preserve"> </w:t>
      </w:r>
      <w:r w:rsidRPr="005616E1">
        <w:t>в</w:t>
      </w:r>
      <w:r w:rsidRPr="005616E1">
        <w:rPr>
          <w:spacing w:val="-5"/>
        </w:rPr>
        <w:t xml:space="preserve"> </w:t>
      </w:r>
      <w:r w:rsidRPr="005616E1">
        <w:t>расширении</w:t>
      </w:r>
      <w:r w:rsidRPr="005616E1">
        <w:rPr>
          <w:spacing w:val="-4"/>
        </w:rPr>
        <w:t xml:space="preserve"> </w:t>
      </w:r>
      <w:r w:rsidRPr="005616E1">
        <w:t>своих</w:t>
      </w:r>
      <w:r w:rsidRPr="005616E1">
        <w:rPr>
          <w:spacing w:val="-8"/>
        </w:rPr>
        <w:t xml:space="preserve"> </w:t>
      </w:r>
      <w:r w:rsidRPr="005616E1">
        <w:t>знаний,</w:t>
      </w:r>
      <w:r w:rsidRPr="005616E1">
        <w:rPr>
          <w:spacing w:val="-2"/>
        </w:rPr>
        <w:t xml:space="preserve"> </w:t>
      </w:r>
      <w:r w:rsidRPr="005616E1">
        <w:t>в</w:t>
      </w:r>
      <w:r w:rsidRPr="005616E1">
        <w:rPr>
          <w:spacing w:val="-5"/>
        </w:rPr>
        <w:t xml:space="preserve"> </w:t>
      </w:r>
      <w:r w:rsidRPr="005616E1">
        <w:t>том</w:t>
      </w:r>
      <w:r w:rsidRPr="005616E1">
        <w:rPr>
          <w:spacing w:val="-2"/>
        </w:rPr>
        <w:t xml:space="preserve"> </w:t>
      </w:r>
      <w:r w:rsidRPr="005616E1">
        <w:t>числе с использованием различных информационных средств.</w:t>
      </w:r>
    </w:p>
    <w:p w14:paraId="40F6DE7D" w14:textId="77777777" w:rsidR="00D96221" w:rsidRPr="005616E1" w:rsidRDefault="00082927" w:rsidP="005616E1">
      <w:pPr>
        <w:pStyle w:val="a3"/>
        <w:ind w:right="103"/>
      </w:pPr>
      <w:r w:rsidRPr="005616E1">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5616E1">
        <w:rPr>
          <w:spacing w:val="-2"/>
        </w:rPr>
        <w:t>деятельность.</w:t>
      </w:r>
    </w:p>
    <w:p w14:paraId="59C23301" w14:textId="77777777" w:rsidR="00D96221" w:rsidRPr="005616E1" w:rsidRDefault="00082927" w:rsidP="005616E1">
      <w:pPr>
        <w:pStyle w:val="a3"/>
        <w:ind w:right="103"/>
      </w:pPr>
      <w:r w:rsidRPr="005616E1">
        <w:t>У обучающегося будут сформированы следующие базовые логические действия как часть познавательных универсальных учебных действий:</w:t>
      </w:r>
    </w:p>
    <w:p w14:paraId="0A2BA627" w14:textId="77777777" w:rsidR="00D96221" w:rsidRPr="005616E1" w:rsidRDefault="00082927" w:rsidP="005616E1">
      <w:pPr>
        <w:pStyle w:val="a3"/>
        <w:ind w:right="103"/>
      </w:pPr>
      <w:r w:rsidRPr="005616E1">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w:t>
      </w:r>
      <w:r w:rsidRPr="005616E1">
        <w:rPr>
          <w:spacing w:val="-2"/>
        </w:rPr>
        <w:t>действительности;</w:t>
      </w:r>
    </w:p>
    <w:p w14:paraId="4791D227" w14:textId="77777777" w:rsidR="00D96221" w:rsidRPr="005616E1" w:rsidRDefault="00082927" w:rsidP="005616E1">
      <w:pPr>
        <w:pStyle w:val="a3"/>
        <w:ind w:right="103"/>
      </w:pPr>
      <w:r w:rsidRPr="005616E1">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4037ED8C" w14:textId="77777777" w:rsidR="00D96221" w:rsidRPr="005616E1" w:rsidRDefault="00082927" w:rsidP="005616E1">
      <w:pPr>
        <w:pStyle w:val="a3"/>
        <w:ind w:right="103"/>
      </w:pPr>
      <w:r w:rsidRPr="005616E1">
        <w:t>сравнивать объекты окружающего мира, устанавливать основания для сравнения, устанавливать аналогии;</w:t>
      </w:r>
    </w:p>
    <w:p w14:paraId="3CA0E35C" w14:textId="77777777" w:rsidR="00D96221" w:rsidRPr="005616E1" w:rsidRDefault="00082927" w:rsidP="005616E1">
      <w:pPr>
        <w:pStyle w:val="a3"/>
        <w:ind w:right="103"/>
      </w:pPr>
      <w:r w:rsidRPr="005616E1">
        <w:t xml:space="preserve">объединять части объекта (объекты) по определѐнному признаку; определять существенный признак для классификации, классифицировать предложенные </w:t>
      </w:r>
      <w:r w:rsidRPr="005616E1">
        <w:rPr>
          <w:spacing w:val="-2"/>
        </w:rPr>
        <w:t>объекты;</w:t>
      </w:r>
    </w:p>
    <w:p w14:paraId="033F0F8D" w14:textId="77777777" w:rsidR="00D96221" w:rsidRPr="005616E1" w:rsidRDefault="00082927" w:rsidP="005616E1">
      <w:pPr>
        <w:pStyle w:val="a3"/>
        <w:ind w:right="103"/>
      </w:pPr>
      <w:r w:rsidRPr="005616E1">
        <w:t>находить закономерности и противоречия в рассматриваемых фактах, данных и наблюдениях на основе предложенного алгоритма;</w:t>
      </w:r>
    </w:p>
    <w:p w14:paraId="25444082" w14:textId="77777777" w:rsidR="00D96221" w:rsidRPr="005616E1" w:rsidRDefault="00082927" w:rsidP="005616E1">
      <w:pPr>
        <w:pStyle w:val="a3"/>
        <w:ind w:right="103"/>
      </w:pPr>
      <w:r w:rsidRPr="005616E1">
        <w:t>выявлять недостаток информации для решения учебной (практической) задачи на основе предложенного алгоритма.</w:t>
      </w:r>
    </w:p>
    <w:p w14:paraId="466B7C1E" w14:textId="77777777" w:rsidR="00D96221" w:rsidRPr="005616E1" w:rsidRDefault="00082927" w:rsidP="005616E1">
      <w:pPr>
        <w:pStyle w:val="a3"/>
        <w:ind w:right="103"/>
      </w:pPr>
      <w:r w:rsidRPr="005616E1">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48560EB" w14:textId="77777777" w:rsidR="00D96221" w:rsidRPr="005616E1" w:rsidRDefault="00082927" w:rsidP="005616E1">
      <w:pPr>
        <w:pStyle w:val="a3"/>
        <w:ind w:right="103"/>
      </w:pPr>
      <w:r w:rsidRPr="005616E1">
        <w:t>проводить (по предложенному и самостоятельно составленному плану или выдвинутому предположению) наблюдения, несложные опыты;</w:t>
      </w:r>
    </w:p>
    <w:p w14:paraId="2BE3DEEE" w14:textId="77777777" w:rsidR="00D96221" w:rsidRPr="005616E1" w:rsidRDefault="00082927" w:rsidP="005616E1">
      <w:pPr>
        <w:pStyle w:val="a3"/>
        <w:ind w:right="103"/>
      </w:pPr>
      <w:r w:rsidRPr="005616E1">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5FEC15D8" w14:textId="77777777" w:rsidR="00D96221" w:rsidRPr="005616E1" w:rsidRDefault="00082927" w:rsidP="005616E1">
      <w:pPr>
        <w:pStyle w:val="a3"/>
        <w:ind w:right="103"/>
      </w:pPr>
      <w:r w:rsidRPr="005616E1">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7F0EE0F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8D8B02D" w14:textId="77777777" w:rsidR="00D96221" w:rsidRPr="005616E1" w:rsidRDefault="00082927" w:rsidP="005616E1">
      <w:pPr>
        <w:pStyle w:val="a3"/>
        <w:ind w:right="103"/>
      </w:pPr>
      <w:r w:rsidRPr="005616E1">
        <w:lastRenderedPageBreak/>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2BEBAFC0" w14:textId="77777777" w:rsidR="00D96221" w:rsidRPr="005616E1" w:rsidRDefault="00082927" w:rsidP="005616E1">
      <w:pPr>
        <w:pStyle w:val="a3"/>
        <w:ind w:right="103"/>
      </w:pPr>
      <w:r w:rsidRPr="005616E1">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BC226E7" w14:textId="77777777" w:rsidR="00D96221" w:rsidRPr="005616E1" w:rsidRDefault="00082927" w:rsidP="005616E1">
      <w:pPr>
        <w:pStyle w:val="a3"/>
        <w:ind w:right="103"/>
      </w:pPr>
      <w:r w:rsidRPr="005616E1">
        <w:t>формулировать</w:t>
      </w:r>
      <w:r w:rsidRPr="005616E1">
        <w:rPr>
          <w:spacing w:val="-1"/>
        </w:rPr>
        <w:t xml:space="preserve"> </w:t>
      </w:r>
      <w:r w:rsidRPr="005616E1">
        <w:t>выводы</w:t>
      </w:r>
      <w:r w:rsidRPr="005616E1">
        <w:rPr>
          <w:spacing w:val="-3"/>
        </w:rPr>
        <w:t xml:space="preserve"> </w:t>
      </w:r>
      <w:r w:rsidRPr="005616E1">
        <w:t>и</w:t>
      </w:r>
      <w:r w:rsidRPr="005616E1">
        <w:rPr>
          <w:spacing w:val="-3"/>
        </w:rPr>
        <w:t xml:space="preserve"> </w:t>
      </w:r>
      <w:r w:rsidRPr="005616E1">
        <w:t>подкреплять</w:t>
      </w:r>
      <w:r w:rsidRPr="005616E1">
        <w:rPr>
          <w:spacing w:val="-5"/>
        </w:rPr>
        <w:t xml:space="preserve"> </w:t>
      </w:r>
      <w:r w:rsidRPr="005616E1">
        <w:t>их</w:t>
      </w:r>
      <w:r w:rsidRPr="005616E1">
        <w:rPr>
          <w:spacing w:val="-7"/>
        </w:rPr>
        <w:t xml:space="preserve"> </w:t>
      </w:r>
      <w:r w:rsidRPr="005616E1">
        <w:t>доказательствами</w:t>
      </w:r>
      <w:r w:rsidRPr="005616E1">
        <w:rPr>
          <w:spacing w:val="-3"/>
        </w:rPr>
        <w:t xml:space="preserve"> </w:t>
      </w:r>
      <w:r w:rsidRPr="005616E1">
        <w:t>на</w:t>
      </w:r>
      <w:r w:rsidRPr="005616E1">
        <w:rPr>
          <w:spacing w:val="-3"/>
        </w:rPr>
        <w:t xml:space="preserve"> </w:t>
      </w:r>
      <w:r w:rsidRPr="005616E1">
        <w:t>основе</w:t>
      </w:r>
      <w:r w:rsidRPr="005616E1">
        <w:rPr>
          <w:spacing w:val="-3"/>
        </w:rPr>
        <w:t xml:space="preserve"> </w:t>
      </w:r>
      <w:r w:rsidRPr="005616E1">
        <w:t>результатов проведѐнного наблюдения (опыта, измерения, исследования).</w:t>
      </w:r>
    </w:p>
    <w:p w14:paraId="325B30B4" w14:textId="77777777" w:rsidR="00D96221" w:rsidRPr="005616E1" w:rsidRDefault="00082927" w:rsidP="005616E1">
      <w:pPr>
        <w:pStyle w:val="a3"/>
        <w:ind w:right="103"/>
      </w:pPr>
      <w:r w:rsidRPr="005616E1">
        <w:t>У обучающегося будут сформированы умения работать с информацией как часть познавательных универсальных учебных действий:</w:t>
      </w:r>
    </w:p>
    <w:p w14:paraId="6F68397D" w14:textId="77777777" w:rsidR="00D96221" w:rsidRPr="005616E1" w:rsidRDefault="00082927" w:rsidP="005616E1">
      <w:pPr>
        <w:pStyle w:val="a3"/>
        <w:ind w:right="103"/>
      </w:pPr>
      <w:r w:rsidRPr="005616E1">
        <w:t>использовать различные источники для поиска информации, выбирать источник получения информации с учѐтом учебной задачи;</w:t>
      </w:r>
    </w:p>
    <w:p w14:paraId="0C7250EC" w14:textId="77777777" w:rsidR="00D96221" w:rsidRPr="005616E1" w:rsidRDefault="00082927" w:rsidP="005616E1">
      <w:pPr>
        <w:pStyle w:val="a3"/>
        <w:ind w:right="103"/>
      </w:pPr>
      <w:r w:rsidRPr="005616E1">
        <w:t>находить</w:t>
      </w:r>
      <w:r w:rsidRPr="005616E1">
        <w:rPr>
          <w:spacing w:val="-3"/>
        </w:rPr>
        <w:t xml:space="preserve"> </w:t>
      </w:r>
      <w:r w:rsidRPr="005616E1">
        <w:t>в</w:t>
      </w:r>
      <w:r w:rsidRPr="005616E1">
        <w:rPr>
          <w:spacing w:val="-3"/>
        </w:rPr>
        <w:t xml:space="preserve"> </w:t>
      </w:r>
      <w:r w:rsidRPr="005616E1">
        <w:t>предложенном источнике информацию, представленную</w:t>
      </w:r>
      <w:r w:rsidRPr="005616E1">
        <w:rPr>
          <w:spacing w:val="-3"/>
        </w:rPr>
        <w:t xml:space="preserve"> </w:t>
      </w:r>
      <w:r w:rsidRPr="005616E1">
        <w:t>в</w:t>
      </w:r>
      <w:r w:rsidRPr="005616E1">
        <w:rPr>
          <w:spacing w:val="-3"/>
        </w:rPr>
        <w:t xml:space="preserve"> </w:t>
      </w:r>
      <w:r w:rsidRPr="005616E1">
        <w:t>явном виде, согласно заданному алгоритму;</w:t>
      </w:r>
    </w:p>
    <w:p w14:paraId="18971F6A" w14:textId="77777777" w:rsidR="00D96221" w:rsidRPr="005616E1" w:rsidRDefault="00082927" w:rsidP="005616E1">
      <w:pPr>
        <w:pStyle w:val="a3"/>
        <w:ind w:right="103"/>
      </w:pPr>
      <w:r w:rsidRPr="005616E1">
        <w:t>распознавать достоверную и недостоверную информацию самостоятельно или на основе предложенного учителем способа еѐ проверки;</w:t>
      </w:r>
    </w:p>
    <w:p w14:paraId="789CE964" w14:textId="77777777" w:rsidR="00D96221" w:rsidRPr="005616E1" w:rsidRDefault="00082927" w:rsidP="005616E1">
      <w:pPr>
        <w:pStyle w:val="a3"/>
        <w:ind w:right="103"/>
      </w:pPr>
      <w:r w:rsidRPr="005616E1">
        <w:t>находить и использовать для решения учебных задач текстовую, графическую, аудиовизуальную информацию;</w:t>
      </w:r>
    </w:p>
    <w:p w14:paraId="36B290E6" w14:textId="77777777" w:rsidR="00D96221" w:rsidRPr="005616E1" w:rsidRDefault="00082927" w:rsidP="005616E1">
      <w:pPr>
        <w:pStyle w:val="a3"/>
        <w:ind w:right="103"/>
      </w:pPr>
      <w:r w:rsidRPr="005616E1">
        <w:t>читать и интерпретировать графически представленную информацию: схему, таблицу, иллюстрацию;</w:t>
      </w:r>
    </w:p>
    <w:p w14:paraId="7B6D8CDC" w14:textId="77777777" w:rsidR="00D96221" w:rsidRPr="005616E1" w:rsidRDefault="00082927" w:rsidP="005616E1">
      <w:pPr>
        <w:pStyle w:val="a3"/>
        <w:ind w:right="103"/>
      </w:pPr>
      <w:r w:rsidRPr="005616E1">
        <w:t>соблюдать правила</w:t>
      </w:r>
      <w:r w:rsidRPr="005616E1">
        <w:rPr>
          <w:spacing w:val="80"/>
          <w:w w:val="150"/>
        </w:rPr>
        <w:t xml:space="preserve">  </w:t>
      </w:r>
      <w:r w:rsidRPr="005616E1">
        <w:t>информационной безопасности в условиях контролируемого</w:t>
      </w:r>
      <w:r w:rsidRPr="005616E1">
        <w:rPr>
          <w:spacing w:val="-3"/>
        </w:rPr>
        <w:t xml:space="preserve"> </w:t>
      </w:r>
      <w:r w:rsidRPr="005616E1">
        <w:t>доступа</w:t>
      </w:r>
      <w:r w:rsidRPr="005616E1">
        <w:rPr>
          <w:spacing w:val="69"/>
        </w:rPr>
        <w:t xml:space="preserve">   </w:t>
      </w:r>
      <w:r w:rsidRPr="005616E1">
        <w:t>в</w:t>
      </w:r>
      <w:r w:rsidRPr="005616E1">
        <w:rPr>
          <w:spacing w:val="53"/>
        </w:rPr>
        <w:t xml:space="preserve">   </w:t>
      </w:r>
      <w:r w:rsidRPr="005616E1">
        <w:t>информационно-телекоммуникационную</w:t>
      </w:r>
      <w:r w:rsidRPr="005616E1">
        <w:rPr>
          <w:spacing w:val="53"/>
        </w:rPr>
        <w:t xml:space="preserve">   </w:t>
      </w:r>
      <w:r w:rsidRPr="005616E1">
        <w:rPr>
          <w:spacing w:val="-4"/>
        </w:rPr>
        <w:t>сеть</w:t>
      </w:r>
    </w:p>
    <w:p w14:paraId="34C1D4CD" w14:textId="77777777" w:rsidR="00D96221" w:rsidRPr="005616E1" w:rsidRDefault="00082927" w:rsidP="005616E1">
      <w:pPr>
        <w:pStyle w:val="a3"/>
        <w:ind w:right="103"/>
      </w:pPr>
      <w:r w:rsidRPr="005616E1">
        <w:t>«Интернет»</w:t>
      </w:r>
      <w:r w:rsidRPr="005616E1">
        <w:rPr>
          <w:spacing w:val="-11"/>
        </w:rPr>
        <w:t xml:space="preserve"> </w:t>
      </w:r>
      <w:r w:rsidRPr="005616E1">
        <w:t>(с</w:t>
      </w:r>
      <w:r w:rsidRPr="005616E1">
        <w:rPr>
          <w:spacing w:val="-6"/>
        </w:rPr>
        <w:t xml:space="preserve"> </w:t>
      </w:r>
      <w:r w:rsidRPr="005616E1">
        <w:t>помощью</w:t>
      </w:r>
      <w:r w:rsidRPr="005616E1">
        <w:rPr>
          <w:spacing w:val="-4"/>
        </w:rPr>
        <w:t xml:space="preserve"> </w:t>
      </w:r>
      <w:r w:rsidRPr="005616E1">
        <w:rPr>
          <w:spacing w:val="-2"/>
        </w:rPr>
        <w:t>учителя);</w:t>
      </w:r>
    </w:p>
    <w:p w14:paraId="0B0D8023" w14:textId="77777777" w:rsidR="00D96221" w:rsidRPr="005616E1" w:rsidRDefault="00082927" w:rsidP="005616E1">
      <w:pPr>
        <w:pStyle w:val="a3"/>
        <w:ind w:right="103"/>
      </w:pPr>
      <w:r w:rsidRPr="005616E1">
        <w:t>анализировать и создавать текстовую, видео-, графическую, звуковую информацию в соответствии с учебной задачей;</w:t>
      </w:r>
    </w:p>
    <w:p w14:paraId="1FF97304" w14:textId="77777777" w:rsidR="00D96221" w:rsidRPr="005616E1" w:rsidRDefault="00082927" w:rsidP="005616E1">
      <w:pPr>
        <w:pStyle w:val="a3"/>
        <w:ind w:right="103"/>
      </w:pPr>
      <w:r w:rsidRPr="005616E1">
        <w:t>фиксировать полученные результаты в текстовой форме (отчѐт, выступление, высказывание) и графическом виде (рисунок, схема, диаграмма).</w:t>
      </w:r>
    </w:p>
    <w:p w14:paraId="3FBE320D" w14:textId="77777777" w:rsidR="00D96221" w:rsidRPr="005616E1" w:rsidRDefault="00082927" w:rsidP="005616E1">
      <w:pPr>
        <w:pStyle w:val="a3"/>
        <w:ind w:right="103"/>
      </w:pPr>
      <w:r w:rsidRPr="005616E1">
        <w:t>У обучающегося будут сформированы умения общения как часть коммуникативных универсальных учебных действий:</w:t>
      </w:r>
    </w:p>
    <w:p w14:paraId="7E92EF24" w14:textId="77777777" w:rsidR="00D96221" w:rsidRPr="005616E1" w:rsidRDefault="00082927" w:rsidP="005616E1">
      <w:pPr>
        <w:pStyle w:val="a3"/>
        <w:ind w:right="103"/>
      </w:pPr>
      <w:r w:rsidRPr="005616E1">
        <w:t>в процессе диалогов задавать вопросы, высказывать суждения, оценивать выступления участников;</w:t>
      </w:r>
    </w:p>
    <w:p w14:paraId="65ED30C9" w14:textId="77777777" w:rsidR="00D96221" w:rsidRPr="005616E1" w:rsidRDefault="00082927" w:rsidP="005616E1">
      <w:pPr>
        <w:pStyle w:val="a3"/>
        <w:ind w:right="103"/>
      </w:pPr>
      <w:r w:rsidRPr="005616E1">
        <w:t xml:space="preserve">признавать возможность существования разных точек зрения; корректно и аргументированно высказывать своѐ мнение; приводить доказательства своей </w:t>
      </w:r>
      <w:r w:rsidRPr="005616E1">
        <w:rPr>
          <w:spacing w:val="-2"/>
        </w:rPr>
        <w:t>правоты;</w:t>
      </w:r>
    </w:p>
    <w:p w14:paraId="577580D6" w14:textId="77777777" w:rsidR="00D96221" w:rsidRPr="005616E1" w:rsidRDefault="00082927" w:rsidP="005616E1">
      <w:pPr>
        <w:pStyle w:val="a3"/>
        <w:ind w:right="103"/>
      </w:pPr>
      <w:r w:rsidRPr="005616E1">
        <w:t>соблюдать правила ведения диалога и дискуссии; проявлять уважительное отношение к собеседнику;</w:t>
      </w:r>
    </w:p>
    <w:p w14:paraId="51DC6835" w14:textId="77777777" w:rsidR="00D96221" w:rsidRPr="005616E1" w:rsidRDefault="00082927" w:rsidP="005616E1">
      <w:pPr>
        <w:pStyle w:val="a3"/>
        <w:ind w:right="103"/>
      </w:pPr>
      <w:r w:rsidRPr="005616E1">
        <w:t>использовать смысловое чтение для определения темы, главной мысли текста о природе, социальной жизни, взаимоотношениях и поступках людей;</w:t>
      </w:r>
    </w:p>
    <w:p w14:paraId="0F96AAA0" w14:textId="77777777" w:rsidR="00D96221" w:rsidRPr="005616E1" w:rsidRDefault="00082927" w:rsidP="005616E1">
      <w:pPr>
        <w:pStyle w:val="a3"/>
        <w:tabs>
          <w:tab w:val="left" w:pos="2973"/>
          <w:tab w:val="left" w:pos="4546"/>
          <w:tab w:val="left" w:pos="4935"/>
          <w:tab w:val="left" w:pos="6091"/>
          <w:tab w:val="left" w:pos="6604"/>
          <w:tab w:val="left" w:pos="7649"/>
          <w:tab w:val="left" w:pos="9338"/>
        </w:tabs>
        <w:ind w:right="103"/>
        <w:jc w:val="left"/>
      </w:pPr>
      <w:r w:rsidRPr="005616E1">
        <w:t xml:space="preserve">создавать устные и письменные тексты (описание, рассуждение, повествование); </w:t>
      </w:r>
      <w:r w:rsidRPr="005616E1">
        <w:rPr>
          <w:spacing w:val="-2"/>
        </w:rPr>
        <w:t>конструировать</w:t>
      </w:r>
      <w:r w:rsidRPr="005616E1">
        <w:tab/>
      </w:r>
      <w:r w:rsidRPr="005616E1">
        <w:rPr>
          <w:spacing w:val="-2"/>
        </w:rPr>
        <w:t>обобщения</w:t>
      </w:r>
      <w:r w:rsidRPr="005616E1">
        <w:tab/>
      </w:r>
      <w:r w:rsidRPr="005616E1">
        <w:rPr>
          <w:spacing w:val="-10"/>
        </w:rPr>
        <w:t>и</w:t>
      </w:r>
      <w:r w:rsidRPr="005616E1">
        <w:tab/>
      </w:r>
      <w:r w:rsidRPr="005616E1">
        <w:rPr>
          <w:spacing w:val="-2"/>
        </w:rPr>
        <w:t>выводы</w:t>
      </w:r>
      <w:r w:rsidRPr="005616E1">
        <w:tab/>
      </w:r>
      <w:r w:rsidRPr="005616E1">
        <w:rPr>
          <w:spacing w:val="-6"/>
        </w:rPr>
        <w:t>на</w:t>
      </w:r>
      <w:r w:rsidRPr="005616E1">
        <w:tab/>
      </w:r>
      <w:r w:rsidRPr="005616E1">
        <w:rPr>
          <w:spacing w:val="-2"/>
        </w:rPr>
        <w:t>основе</w:t>
      </w:r>
      <w:r w:rsidRPr="005616E1">
        <w:tab/>
      </w:r>
      <w:r w:rsidRPr="005616E1">
        <w:rPr>
          <w:spacing w:val="-2"/>
        </w:rPr>
        <w:t>полученных</w:t>
      </w:r>
      <w:r w:rsidRPr="005616E1">
        <w:tab/>
      </w:r>
      <w:r w:rsidRPr="005616E1">
        <w:rPr>
          <w:spacing w:val="-2"/>
        </w:rPr>
        <w:t xml:space="preserve">результатов </w:t>
      </w:r>
      <w:r w:rsidRPr="005616E1">
        <w:t>наблюдений и опытной работы, подкреплять их доказательствами;</w:t>
      </w:r>
    </w:p>
    <w:p w14:paraId="221C68C9" w14:textId="77777777" w:rsidR="00D96221" w:rsidRPr="005616E1" w:rsidRDefault="00082927" w:rsidP="005616E1">
      <w:pPr>
        <w:pStyle w:val="a3"/>
        <w:ind w:right="103"/>
        <w:jc w:val="left"/>
      </w:pPr>
      <w:r w:rsidRPr="005616E1">
        <w:t>находить</w:t>
      </w:r>
      <w:r w:rsidRPr="005616E1">
        <w:rPr>
          <w:spacing w:val="80"/>
        </w:rPr>
        <w:t xml:space="preserve"> </w:t>
      </w:r>
      <w:r w:rsidRPr="005616E1">
        <w:t>ошибки</w:t>
      </w:r>
      <w:r w:rsidRPr="005616E1">
        <w:rPr>
          <w:spacing w:val="80"/>
        </w:rPr>
        <w:t xml:space="preserve"> </w:t>
      </w:r>
      <w:r w:rsidRPr="005616E1">
        <w:t>и</w:t>
      </w:r>
      <w:r w:rsidRPr="005616E1">
        <w:rPr>
          <w:spacing w:val="80"/>
        </w:rPr>
        <w:t xml:space="preserve"> </w:t>
      </w:r>
      <w:r w:rsidRPr="005616E1">
        <w:t>восстанавливать</w:t>
      </w:r>
      <w:r w:rsidRPr="005616E1">
        <w:rPr>
          <w:spacing w:val="80"/>
        </w:rPr>
        <w:t xml:space="preserve"> </w:t>
      </w:r>
      <w:r w:rsidRPr="005616E1">
        <w:t>деформированный</w:t>
      </w:r>
      <w:r w:rsidRPr="005616E1">
        <w:rPr>
          <w:spacing w:val="80"/>
        </w:rPr>
        <w:t xml:space="preserve"> </w:t>
      </w:r>
      <w:r w:rsidRPr="005616E1">
        <w:t>текст</w:t>
      </w:r>
      <w:r w:rsidRPr="005616E1">
        <w:rPr>
          <w:spacing w:val="80"/>
        </w:rPr>
        <w:t xml:space="preserve"> </w:t>
      </w:r>
      <w:r w:rsidRPr="005616E1">
        <w:t>об</w:t>
      </w:r>
      <w:r w:rsidRPr="005616E1">
        <w:rPr>
          <w:spacing w:val="80"/>
        </w:rPr>
        <w:t xml:space="preserve"> </w:t>
      </w:r>
      <w:r w:rsidRPr="005616E1">
        <w:t>изученных</w:t>
      </w:r>
      <w:r w:rsidRPr="005616E1">
        <w:rPr>
          <w:spacing w:val="40"/>
        </w:rPr>
        <w:t xml:space="preserve"> </w:t>
      </w:r>
      <w:r w:rsidRPr="005616E1">
        <w:t>объектах и явлениях природы, событиях социальной жизни;</w:t>
      </w:r>
    </w:p>
    <w:p w14:paraId="36ECA46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F6B3ABD" w14:textId="77777777" w:rsidR="00D96221" w:rsidRPr="005616E1" w:rsidRDefault="00082927" w:rsidP="005616E1">
      <w:pPr>
        <w:pStyle w:val="a3"/>
        <w:ind w:right="103"/>
        <w:jc w:val="left"/>
      </w:pPr>
      <w:r w:rsidRPr="005616E1">
        <w:lastRenderedPageBreak/>
        <w:t>подготавливать</w:t>
      </w:r>
      <w:r w:rsidRPr="005616E1">
        <w:rPr>
          <w:spacing w:val="40"/>
        </w:rPr>
        <w:t xml:space="preserve"> </w:t>
      </w:r>
      <w:r w:rsidRPr="005616E1">
        <w:t>небольшие</w:t>
      </w:r>
      <w:r w:rsidRPr="005616E1">
        <w:rPr>
          <w:spacing w:val="40"/>
        </w:rPr>
        <w:t xml:space="preserve"> </w:t>
      </w:r>
      <w:r w:rsidRPr="005616E1">
        <w:t>публичные</w:t>
      </w:r>
      <w:r w:rsidRPr="005616E1">
        <w:rPr>
          <w:spacing w:val="40"/>
        </w:rPr>
        <w:t xml:space="preserve"> </w:t>
      </w:r>
      <w:r w:rsidRPr="005616E1">
        <w:t>выступления</w:t>
      </w:r>
      <w:r w:rsidRPr="005616E1">
        <w:rPr>
          <w:spacing w:val="40"/>
        </w:rPr>
        <w:t xml:space="preserve"> </w:t>
      </w:r>
      <w:r w:rsidRPr="005616E1">
        <w:t>с</w:t>
      </w:r>
      <w:r w:rsidRPr="005616E1">
        <w:rPr>
          <w:spacing w:val="40"/>
        </w:rPr>
        <w:t xml:space="preserve"> </w:t>
      </w:r>
      <w:r w:rsidRPr="005616E1">
        <w:t>возможной</w:t>
      </w:r>
      <w:r w:rsidRPr="005616E1">
        <w:rPr>
          <w:spacing w:val="40"/>
        </w:rPr>
        <w:t xml:space="preserve"> </w:t>
      </w:r>
      <w:r w:rsidRPr="005616E1">
        <w:t>презентацией (текст, рисунки, фото, плакаты и другие) к тексту выступления.</w:t>
      </w:r>
    </w:p>
    <w:p w14:paraId="3FB93728" w14:textId="77777777" w:rsidR="00D96221" w:rsidRPr="005616E1" w:rsidRDefault="00082927" w:rsidP="005616E1">
      <w:pPr>
        <w:pStyle w:val="a3"/>
        <w:tabs>
          <w:tab w:val="left" w:pos="1265"/>
          <w:tab w:val="left" w:pos="3222"/>
          <w:tab w:val="left" w:pos="4123"/>
          <w:tab w:val="left" w:pos="6128"/>
          <w:tab w:val="left" w:pos="7207"/>
          <w:tab w:val="left" w:pos="9489"/>
          <w:tab w:val="left" w:pos="10103"/>
        </w:tabs>
        <w:ind w:right="103"/>
        <w:jc w:val="left"/>
      </w:pPr>
      <w:r w:rsidRPr="005616E1">
        <w:rPr>
          <w:spacing w:val="-10"/>
        </w:rPr>
        <w:t>У</w:t>
      </w:r>
      <w:r w:rsidRPr="005616E1">
        <w:tab/>
      </w:r>
      <w:r w:rsidRPr="005616E1">
        <w:rPr>
          <w:spacing w:val="-2"/>
        </w:rPr>
        <w:t>обучающегося</w:t>
      </w:r>
      <w:r w:rsidRPr="005616E1">
        <w:tab/>
      </w:r>
      <w:r w:rsidRPr="005616E1">
        <w:rPr>
          <w:spacing w:val="-4"/>
        </w:rPr>
        <w:t>будут</w:t>
      </w:r>
      <w:r w:rsidRPr="005616E1">
        <w:tab/>
      </w:r>
      <w:r w:rsidRPr="005616E1">
        <w:rPr>
          <w:spacing w:val="-2"/>
        </w:rPr>
        <w:t>сформированы</w:t>
      </w:r>
      <w:r w:rsidRPr="005616E1">
        <w:tab/>
      </w:r>
      <w:r w:rsidRPr="005616E1">
        <w:rPr>
          <w:spacing w:val="-2"/>
        </w:rPr>
        <w:t>умения</w:t>
      </w:r>
      <w:r w:rsidRPr="005616E1">
        <w:tab/>
      </w:r>
      <w:r w:rsidRPr="005616E1">
        <w:rPr>
          <w:spacing w:val="-2"/>
        </w:rPr>
        <w:t>самоорганизации</w:t>
      </w:r>
      <w:r w:rsidRPr="005616E1">
        <w:tab/>
      </w:r>
      <w:r w:rsidRPr="005616E1">
        <w:rPr>
          <w:spacing w:val="-4"/>
        </w:rPr>
        <w:t>как</w:t>
      </w:r>
      <w:r w:rsidRPr="005616E1">
        <w:tab/>
      </w:r>
      <w:r w:rsidRPr="005616E1">
        <w:rPr>
          <w:spacing w:val="-2"/>
        </w:rPr>
        <w:t xml:space="preserve">части </w:t>
      </w:r>
      <w:r w:rsidRPr="005616E1">
        <w:t>регулятивных универсальных учебных действий:</w:t>
      </w:r>
    </w:p>
    <w:p w14:paraId="3F85D2D9" w14:textId="77777777" w:rsidR="00D96221" w:rsidRPr="005616E1" w:rsidRDefault="00082927" w:rsidP="005616E1">
      <w:pPr>
        <w:pStyle w:val="a3"/>
        <w:ind w:right="103"/>
        <w:jc w:val="left"/>
      </w:pPr>
      <w:r w:rsidRPr="005616E1">
        <w:t>планировать</w:t>
      </w:r>
      <w:r w:rsidRPr="005616E1">
        <w:rPr>
          <w:spacing w:val="80"/>
        </w:rPr>
        <w:t xml:space="preserve"> </w:t>
      </w:r>
      <w:r w:rsidRPr="005616E1">
        <w:t>самостоятельно</w:t>
      </w:r>
      <w:r w:rsidRPr="005616E1">
        <w:rPr>
          <w:spacing w:val="80"/>
        </w:rPr>
        <w:t xml:space="preserve"> </w:t>
      </w:r>
      <w:r w:rsidRPr="005616E1">
        <w:t>или</w:t>
      </w:r>
      <w:r w:rsidRPr="005616E1">
        <w:rPr>
          <w:spacing w:val="80"/>
        </w:rPr>
        <w:t xml:space="preserve"> </w:t>
      </w:r>
      <w:r w:rsidRPr="005616E1">
        <w:t>с</w:t>
      </w:r>
      <w:r w:rsidRPr="005616E1">
        <w:rPr>
          <w:spacing w:val="80"/>
        </w:rPr>
        <w:t xml:space="preserve"> </w:t>
      </w:r>
      <w:r w:rsidRPr="005616E1">
        <w:t>помощью</w:t>
      </w:r>
      <w:r w:rsidRPr="005616E1">
        <w:rPr>
          <w:spacing w:val="80"/>
        </w:rPr>
        <w:t xml:space="preserve"> </w:t>
      </w:r>
      <w:r w:rsidRPr="005616E1">
        <w:t>учителя</w:t>
      </w:r>
      <w:r w:rsidRPr="005616E1">
        <w:rPr>
          <w:spacing w:val="80"/>
        </w:rPr>
        <w:t xml:space="preserve"> </w:t>
      </w:r>
      <w:r w:rsidRPr="005616E1">
        <w:t>действия</w:t>
      </w:r>
      <w:r w:rsidRPr="005616E1">
        <w:rPr>
          <w:spacing w:val="80"/>
        </w:rPr>
        <w:t xml:space="preserve"> </w:t>
      </w:r>
      <w:r w:rsidRPr="005616E1">
        <w:t>по</w:t>
      </w:r>
      <w:r w:rsidRPr="005616E1">
        <w:rPr>
          <w:spacing w:val="80"/>
        </w:rPr>
        <w:t xml:space="preserve"> </w:t>
      </w:r>
      <w:r w:rsidRPr="005616E1">
        <w:t>решению учебной задачи;</w:t>
      </w:r>
    </w:p>
    <w:p w14:paraId="0BF69618" w14:textId="77777777" w:rsidR="00D96221" w:rsidRPr="005616E1" w:rsidRDefault="00082927" w:rsidP="005616E1">
      <w:pPr>
        <w:pStyle w:val="a3"/>
        <w:ind w:right="103"/>
        <w:jc w:val="left"/>
      </w:pPr>
      <w:r w:rsidRPr="005616E1">
        <w:t>выстраивать</w:t>
      </w:r>
      <w:r w:rsidRPr="005616E1">
        <w:rPr>
          <w:spacing w:val="-13"/>
        </w:rPr>
        <w:t xml:space="preserve"> </w:t>
      </w:r>
      <w:r w:rsidRPr="005616E1">
        <w:t>последовательность</w:t>
      </w:r>
      <w:r w:rsidRPr="005616E1">
        <w:rPr>
          <w:spacing w:val="-8"/>
        </w:rPr>
        <w:t xml:space="preserve"> </w:t>
      </w:r>
      <w:r w:rsidRPr="005616E1">
        <w:t>выбранных</w:t>
      </w:r>
      <w:r w:rsidRPr="005616E1">
        <w:rPr>
          <w:spacing w:val="-13"/>
        </w:rPr>
        <w:t xml:space="preserve"> </w:t>
      </w:r>
      <w:r w:rsidRPr="005616E1">
        <w:t>действий</w:t>
      </w:r>
      <w:r w:rsidRPr="005616E1">
        <w:rPr>
          <w:spacing w:val="-11"/>
        </w:rPr>
        <w:t xml:space="preserve"> </w:t>
      </w:r>
      <w:r w:rsidRPr="005616E1">
        <w:t>и</w:t>
      </w:r>
      <w:r w:rsidRPr="005616E1">
        <w:rPr>
          <w:spacing w:val="-10"/>
        </w:rPr>
        <w:t xml:space="preserve"> </w:t>
      </w:r>
      <w:r w:rsidRPr="005616E1">
        <w:rPr>
          <w:spacing w:val="-2"/>
        </w:rPr>
        <w:t>операций.</w:t>
      </w:r>
    </w:p>
    <w:p w14:paraId="0DE8C03B" w14:textId="77777777" w:rsidR="00D96221" w:rsidRPr="005616E1" w:rsidRDefault="00082927" w:rsidP="005616E1">
      <w:pPr>
        <w:pStyle w:val="a3"/>
        <w:ind w:right="103"/>
        <w:jc w:val="left"/>
      </w:pPr>
      <w:r w:rsidRPr="005616E1">
        <w:t>У</w:t>
      </w:r>
      <w:r w:rsidRPr="005616E1">
        <w:rPr>
          <w:spacing w:val="40"/>
        </w:rPr>
        <w:t xml:space="preserve"> </w:t>
      </w:r>
      <w:r w:rsidRPr="005616E1">
        <w:t>обучающегося</w:t>
      </w:r>
      <w:r w:rsidRPr="005616E1">
        <w:rPr>
          <w:spacing w:val="40"/>
        </w:rPr>
        <w:t xml:space="preserve"> </w:t>
      </w:r>
      <w:r w:rsidRPr="005616E1">
        <w:t>будут</w:t>
      </w:r>
      <w:r w:rsidRPr="005616E1">
        <w:rPr>
          <w:spacing w:val="40"/>
        </w:rPr>
        <w:t xml:space="preserve"> </w:t>
      </w:r>
      <w:r w:rsidRPr="005616E1">
        <w:t>сформированы</w:t>
      </w:r>
      <w:r w:rsidRPr="005616E1">
        <w:rPr>
          <w:spacing w:val="40"/>
        </w:rPr>
        <w:t xml:space="preserve"> </w:t>
      </w:r>
      <w:r w:rsidRPr="005616E1">
        <w:t>умения</w:t>
      </w:r>
      <w:r w:rsidRPr="005616E1">
        <w:rPr>
          <w:spacing w:val="40"/>
        </w:rPr>
        <w:t xml:space="preserve"> </w:t>
      </w:r>
      <w:r w:rsidRPr="005616E1">
        <w:t>самоконтроля</w:t>
      </w:r>
      <w:r w:rsidRPr="005616E1">
        <w:rPr>
          <w:spacing w:val="40"/>
        </w:rPr>
        <w:t xml:space="preserve"> </w:t>
      </w:r>
      <w:r w:rsidRPr="005616E1">
        <w:t>и</w:t>
      </w:r>
      <w:r w:rsidRPr="005616E1">
        <w:rPr>
          <w:spacing w:val="40"/>
        </w:rPr>
        <w:t xml:space="preserve"> </w:t>
      </w:r>
      <w:r w:rsidRPr="005616E1">
        <w:t>самооценки</w:t>
      </w:r>
      <w:r w:rsidRPr="005616E1">
        <w:rPr>
          <w:spacing w:val="40"/>
        </w:rPr>
        <w:t xml:space="preserve"> </w:t>
      </w:r>
      <w:r w:rsidRPr="005616E1">
        <w:t>как части регулятивных универсальных учебных действий:</w:t>
      </w:r>
    </w:p>
    <w:p w14:paraId="3523630A" w14:textId="77777777" w:rsidR="00D96221" w:rsidRPr="005616E1" w:rsidRDefault="00082927" w:rsidP="005616E1">
      <w:pPr>
        <w:pStyle w:val="a3"/>
        <w:ind w:right="103"/>
        <w:jc w:val="left"/>
      </w:pPr>
      <w:r w:rsidRPr="005616E1">
        <w:t>осуществлять</w:t>
      </w:r>
      <w:r w:rsidRPr="005616E1">
        <w:rPr>
          <w:spacing w:val="-10"/>
        </w:rPr>
        <w:t xml:space="preserve"> </w:t>
      </w:r>
      <w:r w:rsidRPr="005616E1">
        <w:t>контроль</w:t>
      </w:r>
      <w:r w:rsidRPr="005616E1">
        <w:rPr>
          <w:spacing w:val="-10"/>
        </w:rPr>
        <w:t xml:space="preserve"> </w:t>
      </w:r>
      <w:r w:rsidRPr="005616E1">
        <w:t>процесса</w:t>
      </w:r>
      <w:r w:rsidRPr="005616E1">
        <w:rPr>
          <w:spacing w:val="-7"/>
        </w:rPr>
        <w:t xml:space="preserve"> </w:t>
      </w:r>
      <w:r w:rsidRPr="005616E1">
        <w:t>и</w:t>
      </w:r>
      <w:r w:rsidRPr="005616E1">
        <w:rPr>
          <w:spacing w:val="-8"/>
        </w:rPr>
        <w:t xml:space="preserve"> </w:t>
      </w:r>
      <w:r w:rsidRPr="005616E1">
        <w:t>результата</w:t>
      </w:r>
      <w:r w:rsidRPr="005616E1">
        <w:rPr>
          <w:spacing w:val="-7"/>
        </w:rPr>
        <w:t xml:space="preserve"> </w:t>
      </w:r>
      <w:r w:rsidRPr="005616E1">
        <w:t>своей</w:t>
      </w:r>
      <w:r w:rsidRPr="005616E1">
        <w:rPr>
          <w:spacing w:val="-8"/>
        </w:rPr>
        <w:t xml:space="preserve"> </w:t>
      </w:r>
      <w:r w:rsidRPr="005616E1">
        <w:t>деятельности; находить ошибки в своей работе и устанавливать их причины;</w:t>
      </w:r>
    </w:p>
    <w:p w14:paraId="299B34AD" w14:textId="77777777" w:rsidR="00D96221" w:rsidRPr="005616E1" w:rsidRDefault="00082927" w:rsidP="005616E1">
      <w:pPr>
        <w:pStyle w:val="a3"/>
        <w:tabs>
          <w:tab w:val="left" w:pos="2929"/>
          <w:tab w:val="left" w:pos="3678"/>
          <w:tab w:val="left" w:pos="4958"/>
          <w:tab w:val="left" w:pos="5600"/>
          <w:tab w:val="left" w:pos="7648"/>
          <w:tab w:val="left" w:pos="8070"/>
          <w:tab w:val="left" w:pos="9600"/>
        </w:tabs>
        <w:ind w:right="103"/>
        <w:jc w:val="left"/>
      </w:pPr>
      <w:r w:rsidRPr="005616E1">
        <w:rPr>
          <w:spacing w:val="-2"/>
        </w:rPr>
        <w:t>корректировать</w:t>
      </w:r>
      <w:r w:rsidRPr="005616E1">
        <w:tab/>
      </w:r>
      <w:r w:rsidRPr="005616E1">
        <w:rPr>
          <w:spacing w:val="-4"/>
        </w:rPr>
        <w:t>свои</w:t>
      </w:r>
      <w:r w:rsidRPr="005616E1">
        <w:tab/>
      </w:r>
      <w:r w:rsidRPr="005616E1">
        <w:rPr>
          <w:spacing w:val="-2"/>
        </w:rPr>
        <w:t>действия</w:t>
      </w:r>
      <w:r w:rsidRPr="005616E1">
        <w:tab/>
      </w:r>
      <w:r w:rsidRPr="005616E1">
        <w:rPr>
          <w:spacing w:val="-4"/>
        </w:rPr>
        <w:t>при</w:t>
      </w:r>
      <w:r w:rsidRPr="005616E1">
        <w:tab/>
      </w:r>
      <w:r w:rsidRPr="005616E1">
        <w:rPr>
          <w:spacing w:val="-2"/>
        </w:rPr>
        <w:t>необходимости</w:t>
      </w:r>
      <w:r w:rsidRPr="005616E1">
        <w:tab/>
      </w:r>
      <w:r w:rsidRPr="005616E1">
        <w:rPr>
          <w:spacing w:val="-6"/>
        </w:rPr>
        <w:t>(с</w:t>
      </w:r>
      <w:r w:rsidRPr="005616E1">
        <w:tab/>
      </w:r>
      <w:r w:rsidRPr="005616E1">
        <w:rPr>
          <w:spacing w:val="-2"/>
        </w:rPr>
        <w:t>небольшой</w:t>
      </w:r>
      <w:r w:rsidRPr="005616E1">
        <w:tab/>
      </w:r>
      <w:r w:rsidRPr="005616E1">
        <w:rPr>
          <w:spacing w:val="-2"/>
        </w:rPr>
        <w:t>помощью учителя);</w:t>
      </w:r>
    </w:p>
    <w:p w14:paraId="4240939C" w14:textId="77777777" w:rsidR="00D96221" w:rsidRPr="005616E1" w:rsidRDefault="00082927" w:rsidP="005616E1">
      <w:pPr>
        <w:pStyle w:val="a3"/>
        <w:ind w:right="103"/>
      </w:pPr>
      <w:r w:rsidRPr="005616E1">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426B9B71" w14:textId="77777777" w:rsidR="00D96221" w:rsidRPr="005616E1" w:rsidRDefault="00082927" w:rsidP="005616E1">
      <w:pPr>
        <w:pStyle w:val="a3"/>
        <w:ind w:right="103"/>
      </w:pPr>
      <w:r w:rsidRPr="005616E1">
        <w:t>объективно оценивать результаты своей деятельности, соотносить свою оценку с оценкой учителя;</w:t>
      </w:r>
    </w:p>
    <w:p w14:paraId="35371ABD" w14:textId="77777777" w:rsidR="00D96221" w:rsidRPr="005616E1" w:rsidRDefault="00082927" w:rsidP="005616E1">
      <w:pPr>
        <w:pStyle w:val="a3"/>
        <w:ind w:right="103"/>
      </w:pPr>
      <w:r w:rsidRPr="005616E1">
        <w:t>оценивать целесообразность выбранных способов действия, при необходимости корректировать их.</w:t>
      </w:r>
    </w:p>
    <w:p w14:paraId="1E099297" w14:textId="77777777" w:rsidR="00D96221" w:rsidRPr="005616E1" w:rsidRDefault="00082927" w:rsidP="005616E1">
      <w:pPr>
        <w:pStyle w:val="a3"/>
        <w:ind w:right="103"/>
        <w:jc w:val="left"/>
      </w:pPr>
      <w:r w:rsidRPr="005616E1">
        <w:t>У обучающегося будут сформированы умения совместной деятельности: 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w:t>
      </w:r>
      <w:r w:rsidRPr="005616E1">
        <w:rPr>
          <w:spacing w:val="34"/>
        </w:rPr>
        <w:t xml:space="preserve"> </w:t>
      </w:r>
      <w:r w:rsidRPr="005616E1">
        <w:t>целей</w:t>
      </w:r>
      <w:r w:rsidRPr="005616E1">
        <w:rPr>
          <w:spacing w:val="37"/>
        </w:rPr>
        <w:t xml:space="preserve"> </w:t>
      </w:r>
      <w:r w:rsidRPr="005616E1">
        <w:t>совместной</w:t>
      </w:r>
      <w:r w:rsidRPr="005616E1">
        <w:rPr>
          <w:spacing w:val="37"/>
        </w:rPr>
        <w:t xml:space="preserve"> </w:t>
      </w:r>
      <w:r w:rsidRPr="005616E1">
        <w:t>деятельности</w:t>
      </w:r>
      <w:r w:rsidRPr="005616E1">
        <w:rPr>
          <w:spacing w:val="37"/>
        </w:rPr>
        <w:t xml:space="preserve"> </w:t>
      </w:r>
      <w:r w:rsidRPr="005616E1">
        <w:t>(на</w:t>
      </w:r>
      <w:r w:rsidRPr="005616E1">
        <w:rPr>
          <w:spacing w:val="38"/>
        </w:rPr>
        <w:t xml:space="preserve"> </w:t>
      </w:r>
      <w:r w:rsidRPr="005616E1">
        <w:t>основе</w:t>
      </w:r>
      <w:r w:rsidRPr="005616E1">
        <w:rPr>
          <w:spacing w:val="38"/>
        </w:rPr>
        <w:t xml:space="preserve"> </w:t>
      </w:r>
      <w:r w:rsidRPr="005616E1">
        <w:t>изученного</w:t>
      </w:r>
      <w:r w:rsidRPr="005616E1">
        <w:rPr>
          <w:spacing w:val="37"/>
        </w:rPr>
        <w:t xml:space="preserve"> </w:t>
      </w:r>
      <w:r w:rsidRPr="005616E1">
        <w:t>материала по окружающему миру);</w:t>
      </w:r>
    </w:p>
    <w:p w14:paraId="70495ABB" w14:textId="77777777" w:rsidR="00D96221" w:rsidRPr="005616E1" w:rsidRDefault="00082927" w:rsidP="005616E1">
      <w:pPr>
        <w:pStyle w:val="a3"/>
        <w:ind w:right="103"/>
      </w:pPr>
      <w:r w:rsidRPr="005616E1">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492ABAC2" w14:textId="77777777" w:rsidR="00D96221" w:rsidRPr="005616E1" w:rsidRDefault="00082927" w:rsidP="005616E1">
      <w:pPr>
        <w:pStyle w:val="a3"/>
        <w:ind w:right="103"/>
      </w:pPr>
      <w:r w:rsidRPr="005616E1">
        <w:t>ответственно</w:t>
      </w:r>
      <w:r w:rsidRPr="005616E1">
        <w:rPr>
          <w:spacing w:val="-9"/>
        </w:rPr>
        <w:t xml:space="preserve"> </w:t>
      </w:r>
      <w:r w:rsidRPr="005616E1">
        <w:t>выполнять</w:t>
      </w:r>
      <w:r w:rsidRPr="005616E1">
        <w:rPr>
          <w:spacing w:val="-11"/>
        </w:rPr>
        <w:t xml:space="preserve"> </w:t>
      </w:r>
      <w:r w:rsidRPr="005616E1">
        <w:t>свою</w:t>
      </w:r>
      <w:r w:rsidRPr="005616E1">
        <w:rPr>
          <w:spacing w:val="-9"/>
        </w:rPr>
        <w:t xml:space="preserve"> </w:t>
      </w:r>
      <w:r w:rsidRPr="005616E1">
        <w:t>часть</w:t>
      </w:r>
      <w:r w:rsidRPr="005616E1">
        <w:rPr>
          <w:spacing w:val="-11"/>
        </w:rPr>
        <w:t xml:space="preserve"> </w:t>
      </w:r>
      <w:r w:rsidRPr="005616E1">
        <w:rPr>
          <w:spacing w:val="-2"/>
        </w:rPr>
        <w:t>работы.</w:t>
      </w:r>
    </w:p>
    <w:p w14:paraId="074B8404" w14:textId="77777777" w:rsidR="00D96221" w:rsidRPr="005616E1" w:rsidRDefault="00082927" w:rsidP="005616E1">
      <w:pPr>
        <w:pStyle w:val="a3"/>
        <w:ind w:right="103"/>
      </w:pPr>
      <w:r w:rsidRPr="005616E1">
        <w:t>Предметные результаты изучения окружающего мира. К концу обучения в 1 классе обучающийся научится:</w:t>
      </w:r>
    </w:p>
    <w:p w14:paraId="77143144" w14:textId="77777777" w:rsidR="00D96221" w:rsidRPr="005616E1" w:rsidRDefault="00082927" w:rsidP="005616E1">
      <w:pPr>
        <w:pStyle w:val="a3"/>
        <w:ind w:right="103"/>
      </w:pPr>
      <w:r w:rsidRPr="005616E1">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w:t>
      </w:r>
      <w:r w:rsidRPr="005616E1">
        <w:rPr>
          <w:spacing w:val="-1"/>
        </w:rPr>
        <w:t xml:space="preserve"> </w:t>
      </w:r>
      <w:r w:rsidRPr="005616E1">
        <w:t>ценностям</w:t>
      </w:r>
      <w:r w:rsidRPr="005616E1">
        <w:rPr>
          <w:spacing w:val="-1"/>
        </w:rPr>
        <w:t xml:space="preserve"> </w:t>
      </w:r>
      <w:r w:rsidRPr="005616E1">
        <w:t>и</w:t>
      </w:r>
      <w:r w:rsidRPr="005616E1">
        <w:rPr>
          <w:spacing w:val="-2"/>
        </w:rPr>
        <w:t xml:space="preserve"> </w:t>
      </w:r>
      <w:r w:rsidRPr="005616E1">
        <w:t>традициям,</w:t>
      </w:r>
      <w:r w:rsidRPr="005616E1">
        <w:rPr>
          <w:spacing w:val="-4"/>
        </w:rPr>
        <w:t xml:space="preserve"> </w:t>
      </w:r>
      <w:r w:rsidRPr="005616E1">
        <w:t>соблюдать</w:t>
      </w:r>
      <w:r w:rsidRPr="005616E1">
        <w:rPr>
          <w:spacing w:val="-4"/>
        </w:rPr>
        <w:t xml:space="preserve"> </w:t>
      </w:r>
      <w:r w:rsidRPr="005616E1">
        <w:t>правила</w:t>
      </w:r>
      <w:r w:rsidRPr="005616E1">
        <w:rPr>
          <w:spacing w:val="-1"/>
        </w:rPr>
        <w:t xml:space="preserve"> </w:t>
      </w:r>
      <w:r w:rsidRPr="005616E1">
        <w:t>нравственного</w:t>
      </w:r>
      <w:r w:rsidRPr="005616E1">
        <w:rPr>
          <w:spacing w:val="-1"/>
        </w:rPr>
        <w:t xml:space="preserve"> </w:t>
      </w:r>
      <w:r w:rsidRPr="005616E1">
        <w:t>поведения в социуме и на природе;</w:t>
      </w:r>
    </w:p>
    <w:p w14:paraId="5CB2F729" w14:textId="77777777" w:rsidR="00D96221" w:rsidRPr="005616E1" w:rsidRDefault="00082927" w:rsidP="005616E1">
      <w:pPr>
        <w:pStyle w:val="a3"/>
        <w:ind w:right="103"/>
      </w:pPr>
      <w:r w:rsidRPr="005616E1">
        <w:t>воспроизводить название своего населѐнного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14:paraId="58C0CAAB" w14:textId="77777777" w:rsidR="00D96221" w:rsidRPr="005616E1" w:rsidRDefault="00082927" w:rsidP="005616E1">
      <w:pPr>
        <w:pStyle w:val="a3"/>
        <w:ind w:right="103"/>
      </w:pPr>
      <w:r w:rsidRPr="005616E1">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772BD5B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7B3A8C5" w14:textId="77777777" w:rsidR="00D96221" w:rsidRPr="005616E1" w:rsidRDefault="00082927" w:rsidP="005616E1">
      <w:pPr>
        <w:pStyle w:val="a3"/>
        <w:ind w:right="103"/>
      </w:pPr>
      <w:r w:rsidRPr="005616E1">
        <w:lastRenderedPageBreak/>
        <w:t xml:space="preserve">описывать на основе опорных слов наиболее распространѐнные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w:t>
      </w:r>
      <w:r w:rsidRPr="005616E1">
        <w:rPr>
          <w:spacing w:val="-2"/>
        </w:rPr>
        <w:t>признаки;</w:t>
      </w:r>
    </w:p>
    <w:p w14:paraId="725E8A2B" w14:textId="77777777" w:rsidR="00D96221" w:rsidRPr="005616E1" w:rsidRDefault="00082927" w:rsidP="005616E1">
      <w:pPr>
        <w:pStyle w:val="a3"/>
        <w:tabs>
          <w:tab w:val="left" w:pos="1735"/>
          <w:tab w:val="left" w:pos="2383"/>
          <w:tab w:val="left" w:pos="3346"/>
          <w:tab w:val="left" w:pos="3754"/>
          <w:tab w:val="left" w:pos="4814"/>
          <w:tab w:val="left" w:pos="4929"/>
          <w:tab w:val="left" w:pos="5255"/>
          <w:tab w:val="left" w:pos="5912"/>
          <w:tab w:val="left" w:pos="6614"/>
          <w:tab w:val="left" w:pos="6804"/>
          <w:tab w:val="left" w:pos="7573"/>
          <w:tab w:val="left" w:pos="7667"/>
          <w:tab w:val="left" w:pos="8396"/>
          <w:tab w:val="left" w:pos="9122"/>
          <w:tab w:val="left" w:pos="9681"/>
          <w:tab w:val="left" w:pos="10619"/>
        </w:tabs>
        <w:ind w:right="103"/>
        <w:jc w:val="left"/>
      </w:pPr>
      <w:r w:rsidRPr="005616E1">
        <w:t xml:space="preserve">применять правила ухода за комнатными растениями и домашними животными; </w:t>
      </w:r>
      <w:r w:rsidRPr="005616E1">
        <w:rPr>
          <w:spacing w:val="-2"/>
        </w:rPr>
        <w:t>проводить,</w:t>
      </w:r>
      <w:r w:rsidRPr="005616E1">
        <w:tab/>
      </w:r>
      <w:r w:rsidRPr="005616E1">
        <w:rPr>
          <w:spacing w:val="-2"/>
        </w:rPr>
        <w:t>соблюдая</w:t>
      </w:r>
      <w:r w:rsidRPr="005616E1">
        <w:tab/>
      </w:r>
      <w:r w:rsidRPr="005616E1">
        <w:rPr>
          <w:spacing w:val="-2"/>
        </w:rPr>
        <w:t>правила</w:t>
      </w:r>
      <w:r w:rsidRPr="005616E1">
        <w:tab/>
      </w:r>
      <w:r w:rsidRPr="005616E1">
        <w:tab/>
      </w:r>
      <w:r w:rsidRPr="005616E1">
        <w:rPr>
          <w:spacing w:val="-2"/>
        </w:rPr>
        <w:t>безопасного</w:t>
      </w:r>
      <w:r w:rsidRPr="005616E1">
        <w:tab/>
      </w:r>
      <w:r w:rsidRPr="005616E1">
        <w:rPr>
          <w:spacing w:val="-2"/>
        </w:rPr>
        <w:t>труда,</w:t>
      </w:r>
      <w:r w:rsidRPr="005616E1">
        <w:tab/>
      </w:r>
      <w:r w:rsidRPr="005616E1">
        <w:rPr>
          <w:spacing w:val="-2"/>
        </w:rPr>
        <w:t>несложные</w:t>
      </w:r>
      <w:r w:rsidRPr="005616E1">
        <w:tab/>
      </w:r>
      <w:r w:rsidRPr="005616E1">
        <w:rPr>
          <w:spacing w:val="-2"/>
        </w:rPr>
        <w:t>групповые</w:t>
      </w:r>
      <w:r w:rsidRPr="005616E1">
        <w:tab/>
      </w:r>
      <w:r w:rsidRPr="005616E1">
        <w:rPr>
          <w:spacing w:val="-10"/>
        </w:rPr>
        <w:t xml:space="preserve">и </w:t>
      </w:r>
      <w:r w:rsidRPr="005616E1">
        <w:t xml:space="preserve">индивидуальные наблюдения (в том числе за сезонными изменениями в природе </w:t>
      </w:r>
      <w:r w:rsidRPr="005616E1">
        <w:rPr>
          <w:spacing w:val="-2"/>
        </w:rPr>
        <w:t>своей</w:t>
      </w:r>
      <w:r w:rsidRPr="005616E1">
        <w:tab/>
      </w:r>
      <w:r w:rsidRPr="005616E1">
        <w:rPr>
          <w:spacing w:val="-2"/>
        </w:rPr>
        <w:t>местности),</w:t>
      </w:r>
      <w:r w:rsidRPr="005616E1">
        <w:tab/>
      </w:r>
      <w:r w:rsidRPr="005616E1">
        <w:rPr>
          <w:spacing w:val="-2"/>
        </w:rPr>
        <w:t>измерения</w:t>
      </w:r>
      <w:r w:rsidRPr="005616E1">
        <w:tab/>
      </w:r>
      <w:r w:rsidRPr="005616E1">
        <w:rPr>
          <w:spacing w:val="-6"/>
        </w:rPr>
        <w:t>(в</w:t>
      </w:r>
      <w:r w:rsidRPr="005616E1">
        <w:tab/>
      </w:r>
      <w:r w:rsidRPr="005616E1">
        <w:rPr>
          <w:spacing w:val="-4"/>
        </w:rPr>
        <w:t>том</w:t>
      </w:r>
      <w:r w:rsidRPr="005616E1">
        <w:tab/>
      </w:r>
      <w:r w:rsidRPr="005616E1">
        <w:rPr>
          <w:spacing w:val="-2"/>
        </w:rPr>
        <w:t>числе</w:t>
      </w:r>
      <w:r w:rsidRPr="005616E1">
        <w:tab/>
      </w:r>
      <w:r w:rsidRPr="005616E1">
        <w:tab/>
      </w:r>
      <w:r w:rsidRPr="005616E1">
        <w:rPr>
          <w:spacing w:val="-2"/>
        </w:rPr>
        <w:t>вести</w:t>
      </w:r>
      <w:r w:rsidRPr="005616E1">
        <w:tab/>
      </w:r>
      <w:r w:rsidRPr="005616E1">
        <w:tab/>
      </w:r>
      <w:r w:rsidRPr="005616E1">
        <w:rPr>
          <w:spacing w:val="-4"/>
        </w:rPr>
        <w:t>счѐт</w:t>
      </w:r>
      <w:r w:rsidRPr="005616E1">
        <w:tab/>
      </w:r>
      <w:r w:rsidRPr="005616E1">
        <w:rPr>
          <w:spacing w:val="-2"/>
        </w:rPr>
        <w:t>времени,</w:t>
      </w:r>
      <w:r w:rsidRPr="005616E1">
        <w:tab/>
      </w:r>
      <w:r w:rsidRPr="005616E1">
        <w:rPr>
          <w:spacing w:val="-2"/>
        </w:rPr>
        <w:t xml:space="preserve">измерять </w:t>
      </w:r>
      <w:r w:rsidRPr="005616E1">
        <w:t>температуру воздуха) и опыты под руководством учителя;</w:t>
      </w:r>
    </w:p>
    <w:p w14:paraId="2FE79672" w14:textId="77777777" w:rsidR="00D96221" w:rsidRPr="005616E1" w:rsidRDefault="00082927" w:rsidP="005616E1">
      <w:pPr>
        <w:pStyle w:val="a3"/>
        <w:ind w:right="103"/>
        <w:jc w:val="left"/>
      </w:pPr>
      <w:r w:rsidRPr="005616E1">
        <w:t>использовать для ответов на вопросы небольшие тексты о природе и обществе; оценивать</w:t>
      </w:r>
      <w:r w:rsidRPr="005616E1">
        <w:rPr>
          <w:spacing w:val="40"/>
        </w:rPr>
        <w:t xml:space="preserve"> </w:t>
      </w:r>
      <w:r w:rsidRPr="005616E1">
        <w:t>ситуации,</w:t>
      </w:r>
      <w:r w:rsidRPr="005616E1">
        <w:rPr>
          <w:spacing w:val="40"/>
        </w:rPr>
        <w:t xml:space="preserve"> </w:t>
      </w:r>
      <w:r w:rsidRPr="005616E1">
        <w:t>раскрывающие</w:t>
      </w:r>
      <w:r w:rsidRPr="005616E1">
        <w:rPr>
          <w:spacing w:val="40"/>
        </w:rPr>
        <w:t xml:space="preserve"> </w:t>
      </w:r>
      <w:r w:rsidRPr="005616E1">
        <w:t>положительное</w:t>
      </w:r>
      <w:r w:rsidRPr="005616E1">
        <w:rPr>
          <w:spacing w:val="40"/>
        </w:rPr>
        <w:t xml:space="preserve"> </w:t>
      </w:r>
      <w:r w:rsidRPr="005616E1">
        <w:t>и</w:t>
      </w:r>
      <w:r w:rsidRPr="005616E1">
        <w:rPr>
          <w:spacing w:val="40"/>
        </w:rPr>
        <w:t xml:space="preserve"> </w:t>
      </w:r>
      <w:r w:rsidRPr="005616E1">
        <w:t>негативное</w:t>
      </w:r>
      <w:r w:rsidRPr="005616E1">
        <w:rPr>
          <w:spacing w:val="40"/>
        </w:rPr>
        <w:t xml:space="preserve"> </w:t>
      </w:r>
      <w:r w:rsidRPr="005616E1">
        <w:t>отношение</w:t>
      </w:r>
      <w:r w:rsidRPr="005616E1">
        <w:rPr>
          <w:spacing w:val="40"/>
        </w:rPr>
        <w:t xml:space="preserve"> </w:t>
      </w:r>
      <w:r w:rsidRPr="005616E1">
        <w:t>к природе; правила поведения в быту, в общественных местах;</w:t>
      </w:r>
    </w:p>
    <w:p w14:paraId="628372F2" w14:textId="77777777" w:rsidR="00D96221" w:rsidRPr="005616E1" w:rsidRDefault="00082927" w:rsidP="005616E1">
      <w:pPr>
        <w:pStyle w:val="a3"/>
        <w:ind w:right="103"/>
        <w:jc w:val="left"/>
      </w:pPr>
      <w:r w:rsidRPr="005616E1">
        <w:t>соблюдать</w:t>
      </w:r>
      <w:r w:rsidRPr="005616E1">
        <w:rPr>
          <w:spacing w:val="80"/>
        </w:rPr>
        <w:t xml:space="preserve"> </w:t>
      </w:r>
      <w:r w:rsidRPr="005616E1">
        <w:t>правила</w:t>
      </w:r>
      <w:r w:rsidRPr="005616E1">
        <w:rPr>
          <w:spacing w:val="80"/>
        </w:rPr>
        <w:t xml:space="preserve"> </w:t>
      </w:r>
      <w:r w:rsidRPr="005616E1">
        <w:t>безопасности</w:t>
      </w:r>
      <w:r w:rsidRPr="005616E1">
        <w:rPr>
          <w:spacing w:val="80"/>
        </w:rPr>
        <w:t xml:space="preserve"> </w:t>
      </w:r>
      <w:r w:rsidRPr="005616E1">
        <w:t>на</w:t>
      </w:r>
      <w:r w:rsidRPr="005616E1">
        <w:rPr>
          <w:spacing w:val="80"/>
        </w:rPr>
        <w:t xml:space="preserve"> </w:t>
      </w:r>
      <w:r w:rsidRPr="005616E1">
        <w:t>учебном</w:t>
      </w:r>
      <w:r w:rsidRPr="005616E1">
        <w:rPr>
          <w:spacing w:val="80"/>
        </w:rPr>
        <w:t xml:space="preserve"> </w:t>
      </w:r>
      <w:r w:rsidRPr="005616E1">
        <w:t>месте</w:t>
      </w:r>
      <w:r w:rsidRPr="005616E1">
        <w:rPr>
          <w:spacing w:val="80"/>
        </w:rPr>
        <w:t xml:space="preserve"> </w:t>
      </w:r>
      <w:r w:rsidRPr="005616E1">
        <w:t>обучающегося;</w:t>
      </w:r>
      <w:r w:rsidRPr="005616E1">
        <w:rPr>
          <w:spacing w:val="80"/>
        </w:rPr>
        <w:t xml:space="preserve"> </w:t>
      </w:r>
      <w:r w:rsidRPr="005616E1">
        <w:t>во</w:t>
      </w:r>
      <w:r w:rsidRPr="005616E1">
        <w:rPr>
          <w:spacing w:val="80"/>
        </w:rPr>
        <w:t xml:space="preserve"> </w:t>
      </w:r>
      <w:r w:rsidRPr="005616E1">
        <w:t>время наблюдений и опытов; безопасно пользоваться бытовыми электроприборами; соблюдать правила использования электронных средств, оснащенных экраном; соблюдать</w:t>
      </w:r>
      <w:r w:rsidRPr="005616E1">
        <w:rPr>
          <w:spacing w:val="40"/>
        </w:rPr>
        <w:t xml:space="preserve"> </w:t>
      </w:r>
      <w:r w:rsidRPr="005616E1">
        <w:t>правила</w:t>
      </w:r>
      <w:r w:rsidRPr="005616E1">
        <w:rPr>
          <w:spacing w:val="40"/>
        </w:rPr>
        <w:t xml:space="preserve"> </w:t>
      </w:r>
      <w:r w:rsidRPr="005616E1">
        <w:t>здорового</w:t>
      </w:r>
      <w:r w:rsidRPr="005616E1">
        <w:rPr>
          <w:spacing w:val="40"/>
        </w:rPr>
        <w:t xml:space="preserve"> </w:t>
      </w:r>
      <w:r w:rsidRPr="005616E1">
        <w:t>питания</w:t>
      </w:r>
      <w:r w:rsidRPr="005616E1">
        <w:rPr>
          <w:spacing w:val="40"/>
        </w:rPr>
        <w:t xml:space="preserve"> </w:t>
      </w:r>
      <w:r w:rsidRPr="005616E1">
        <w:t>и</w:t>
      </w:r>
      <w:r w:rsidRPr="005616E1">
        <w:rPr>
          <w:spacing w:val="40"/>
        </w:rPr>
        <w:t xml:space="preserve"> </w:t>
      </w:r>
      <w:r w:rsidRPr="005616E1">
        <w:t>личной</w:t>
      </w:r>
      <w:r w:rsidRPr="005616E1">
        <w:rPr>
          <w:spacing w:val="40"/>
        </w:rPr>
        <w:t xml:space="preserve"> </w:t>
      </w:r>
      <w:r w:rsidRPr="005616E1">
        <w:t>гигиены;</w:t>
      </w:r>
      <w:r w:rsidRPr="005616E1">
        <w:rPr>
          <w:spacing w:val="40"/>
        </w:rPr>
        <w:t xml:space="preserve"> </w:t>
      </w:r>
      <w:r w:rsidRPr="005616E1">
        <w:t>соблюдать</w:t>
      </w:r>
      <w:r w:rsidRPr="005616E1">
        <w:rPr>
          <w:spacing w:val="40"/>
        </w:rPr>
        <w:t xml:space="preserve"> </w:t>
      </w:r>
      <w:r w:rsidRPr="005616E1">
        <w:t>правила</w:t>
      </w:r>
      <w:r w:rsidRPr="005616E1">
        <w:rPr>
          <w:spacing w:val="80"/>
        </w:rPr>
        <w:t xml:space="preserve"> </w:t>
      </w:r>
      <w:r w:rsidRPr="005616E1">
        <w:t>безопасного</w:t>
      </w:r>
      <w:r w:rsidRPr="005616E1">
        <w:rPr>
          <w:spacing w:val="40"/>
        </w:rPr>
        <w:t xml:space="preserve"> </w:t>
      </w:r>
      <w:r w:rsidRPr="005616E1">
        <w:t>поведения</w:t>
      </w:r>
      <w:r w:rsidRPr="005616E1">
        <w:rPr>
          <w:spacing w:val="40"/>
        </w:rPr>
        <w:t xml:space="preserve"> </w:t>
      </w:r>
      <w:r w:rsidRPr="005616E1">
        <w:t>пешехода;</w:t>
      </w:r>
      <w:r w:rsidRPr="005616E1">
        <w:rPr>
          <w:spacing w:val="40"/>
        </w:rPr>
        <w:t xml:space="preserve"> </w:t>
      </w:r>
      <w:r w:rsidRPr="005616E1">
        <w:t>соблюдать</w:t>
      </w:r>
      <w:r w:rsidRPr="005616E1">
        <w:rPr>
          <w:spacing w:val="40"/>
        </w:rPr>
        <w:t xml:space="preserve"> </w:t>
      </w:r>
      <w:r w:rsidRPr="005616E1">
        <w:t>правила</w:t>
      </w:r>
      <w:r w:rsidRPr="005616E1">
        <w:rPr>
          <w:spacing w:val="40"/>
        </w:rPr>
        <w:t xml:space="preserve"> </w:t>
      </w:r>
      <w:r w:rsidRPr="005616E1">
        <w:t>безопасного</w:t>
      </w:r>
      <w:r w:rsidRPr="005616E1">
        <w:rPr>
          <w:spacing w:val="40"/>
        </w:rPr>
        <w:t xml:space="preserve"> </w:t>
      </w:r>
      <w:r w:rsidRPr="005616E1">
        <w:t>поведения</w:t>
      </w:r>
      <w:r w:rsidRPr="005616E1">
        <w:rPr>
          <w:spacing w:val="40"/>
        </w:rPr>
        <w:t xml:space="preserve"> </w:t>
      </w:r>
      <w:r w:rsidRPr="005616E1">
        <w:t xml:space="preserve">в </w:t>
      </w:r>
      <w:r w:rsidRPr="005616E1">
        <w:rPr>
          <w:spacing w:val="-2"/>
        </w:rPr>
        <w:t>природе;</w:t>
      </w:r>
    </w:p>
    <w:p w14:paraId="67DD9E74" w14:textId="77777777" w:rsidR="00D96221" w:rsidRPr="005616E1" w:rsidRDefault="00082927" w:rsidP="005616E1">
      <w:pPr>
        <w:pStyle w:val="a3"/>
        <w:ind w:right="103"/>
        <w:jc w:val="left"/>
      </w:pPr>
      <w:r w:rsidRPr="005616E1">
        <w:t>с помощью взрослых (учителя, родителей) пользоваться электронным дневником и электронными образовательными и информационными ресурсами.</w:t>
      </w:r>
    </w:p>
    <w:p w14:paraId="3C14C19A" w14:textId="77777777" w:rsidR="00D96221" w:rsidRPr="005616E1" w:rsidRDefault="00082927" w:rsidP="005616E1">
      <w:pPr>
        <w:pStyle w:val="a3"/>
        <w:ind w:right="103"/>
        <w:jc w:val="left"/>
      </w:pPr>
      <w:r w:rsidRPr="005616E1">
        <w:t>Предметные</w:t>
      </w:r>
      <w:r w:rsidRPr="005616E1">
        <w:rPr>
          <w:spacing w:val="40"/>
        </w:rPr>
        <w:t xml:space="preserve"> </w:t>
      </w:r>
      <w:r w:rsidRPr="005616E1">
        <w:t>результаты</w:t>
      </w:r>
      <w:r w:rsidRPr="005616E1">
        <w:rPr>
          <w:spacing w:val="40"/>
        </w:rPr>
        <w:t xml:space="preserve"> </w:t>
      </w:r>
      <w:r w:rsidRPr="005616E1">
        <w:t>изучения</w:t>
      </w:r>
      <w:r w:rsidRPr="005616E1">
        <w:rPr>
          <w:spacing w:val="40"/>
        </w:rPr>
        <w:t xml:space="preserve"> </w:t>
      </w:r>
      <w:r w:rsidRPr="005616E1">
        <w:t>окружающего</w:t>
      </w:r>
      <w:r w:rsidRPr="005616E1">
        <w:rPr>
          <w:spacing w:val="40"/>
        </w:rPr>
        <w:t xml:space="preserve"> </w:t>
      </w:r>
      <w:r w:rsidRPr="005616E1">
        <w:t>мира.</w:t>
      </w:r>
      <w:r w:rsidRPr="005616E1">
        <w:rPr>
          <w:spacing w:val="40"/>
        </w:rPr>
        <w:t xml:space="preserve"> </w:t>
      </w:r>
      <w:r w:rsidRPr="005616E1">
        <w:t>К</w:t>
      </w:r>
      <w:r w:rsidRPr="005616E1">
        <w:rPr>
          <w:spacing w:val="40"/>
        </w:rPr>
        <w:t xml:space="preserve"> </w:t>
      </w:r>
      <w:r w:rsidRPr="005616E1">
        <w:t>концу</w:t>
      </w:r>
      <w:r w:rsidRPr="005616E1">
        <w:rPr>
          <w:spacing w:val="40"/>
        </w:rPr>
        <w:t xml:space="preserve"> </w:t>
      </w:r>
      <w:r w:rsidRPr="005616E1">
        <w:t>обучения</w:t>
      </w:r>
      <w:r w:rsidRPr="005616E1">
        <w:rPr>
          <w:spacing w:val="40"/>
        </w:rPr>
        <w:t xml:space="preserve"> </w:t>
      </w:r>
      <w:r w:rsidRPr="005616E1">
        <w:t>во</w:t>
      </w:r>
      <w:r w:rsidRPr="005616E1">
        <w:rPr>
          <w:spacing w:val="40"/>
        </w:rPr>
        <w:t xml:space="preserve"> </w:t>
      </w:r>
      <w:r w:rsidRPr="005616E1">
        <w:t>2 классе обучающийся научится:</w:t>
      </w:r>
    </w:p>
    <w:p w14:paraId="0353F549" w14:textId="77777777" w:rsidR="00D96221" w:rsidRPr="005616E1" w:rsidRDefault="00082927" w:rsidP="005616E1">
      <w:pPr>
        <w:pStyle w:val="a3"/>
        <w:ind w:right="103"/>
        <w:jc w:val="left"/>
      </w:pPr>
      <w:r w:rsidRPr="005616E1">
        <w:t>находить</w:t>
      </w:r>
      <w:r w:rsidRPr="005616E1">
        <w:rPr>
          <w:spacing w:val="40"/>
        </w:rPr>
        <w:t xml:space="preserve"> </w:t>
      </w:r>
      <w:r w:rsidRPr="005616E1">
        <w:t>Россию</w:t>
      </w:r>
      <w:r w:rsidRPr="005616E1">
        <w:rPr>
          <w:spacing w:val="40"/>
        </w:rPr>
        <w:t xml:space="preserve"> </w:t>
      </w:r>
      <w:r w:rsidRPr="005616E1">
        <w:t>на</w:t>
      </w:r>
      <w:r w:rsidRPr="005616E1">
        <w:rPr>
          <w:spacing w:val="40"/>
        </w:rPr>
        <w:t xml:space="preserve"> </w:t>
      </w:r>
      <w:r w:rsidRPr="005616E1">
        <w:t>карте</w:t>
      </w:r>
      <w:r w:rsidRPr="005616E1">
        <w:rPr>
          <w:spacing w:val="40"/>
        </w:rPr>
        <w:t xml:space="preserve"> </w:t>
      </w:r>
      <w:r w:rsidRPr="005616E1">
        <w:t>мира,</w:t>
      </w:r>
      <w:r w:rsidRPr="005616E1">
        <w:rPr>
          <w:spacing w:val="40"/>
        </w:rPr>
        <w:t xml:space="preserve"> </w:t>
      </w:r>
      <w:r w:rsidRPr="005616E1">
        <w:t>на</w:t>
      </w:r>
      <w:r w:rsidRPr="005616E1">
        <w:rPr>
          <w:spacing w:val="40"/>
        </w:rPr>
        <w:t xml:space="preserve"> </w:t>
      </w:r>
      <w:r w:rsidRPr="005616E1">
        <w:t>карте</w:t>
      </w:r>
      <w:r w:rsidRPr="005616E1">
        <w:rPr>
          <w:spacing w:val="40"/>
        </w:rPr>
        <w:t xml:space="preserve"> </w:t>
      </w:r>
      <w:r w:rsidRPr="005616E1">
        <w:t>России</w:t>
      </w:r>
      <w:r w:rsidRPr="005616E1">
        <w:rPr>
          <w:spacing w:val="40"/>
        </w:rPr>
        <w:t xml:space="preserve"> </w:t>
      </w:r>
      <w:r w:rsidRPr="005616E1">
        <w:t>-</w:t>
      </w:r>
      <w:r w:rsidRPr="005616E1">
        <w:rPr>
          <w:spacing w:val="40"/>
        </w:rPr>
        <w:t xml:space="preserve"> </w:t>
      </w:r>
      <w:r w:rsidRPr="005616E1">
        <w:t>Москву,</w:t>
      </w:r>
      <w:r w:rsidRPr="005616E1">
        <w:rPr>
          <w:spacing w:val="40"/>
        </w:rPr>
        <w:t xml:space="preserve"> </w:t>
      </w:r>
      <w:r w:rsidRPr="005616E1">
        <w:t>свой</w:t>
      </w:r>
      <w:r w:rsidRPr="005616E1">
        <w:rPr>
          <w:spacing w:val="40"/>
        </w:rPr>
        <w:t xml:space="preserve"> </w:t>
      </w:r>
      <w:r w:rsidRPr="005616E1">
        <w:t>регион</w:t>
      </w:r>
      <w:r w:rsidRPr="005616E1">
        <w:rPr>
          <w:spacing w:val="40"/>
        </w:rPr>
        <w:t xml:space="preserve"> </w:t>
      </w:r>
      <w:r w:rsidRPr="005616E1">
        <w:t>и</w:t>
      </w:r>
      <w:r w:rsidRPr="005616E1">
        <w:rPr>
          <w:spacing w:val="40"/>
        </w:rPr>
        <w:t xml:space="preserve"> </w:t>
      </w:r>
      <w:r w:rsidRPr="005616E1">
        <w:t>его главный город;</w:t>
      </w:r>
    </w:p>
    <w:p w14:paraId="46F597CF" w14:textId="77777777" w:rsidR="00D96221" w:rsidRPr="005616E1" w:rsidRDefault="00082927" w:rsidP="005616E1">
      <w:pPr>
        <w:pStyle w:val="a3"/>
        <w:ind w:right="103"/>
        <w:jc w:val="left"/>
      </w:pPr>
      <w:r w:rsidRPr="005616E1">
        <w:t>узнавать государственную символику Российской Федерации (гимн, герб, флаг) и своего региона;</w:t>
      </w:r>
    </w:p>
    <w:p w14:paraId="56CDB312" w14:textId="77777777" w:rsidR="00D96221" w:rsidRPr="005616E1" w:rsidRDefault="00082927" w:rsidP="005616E1">
      <w:pPr>
        <w:pStyle w:val="a3"/>
        <w:ind w:right="103"/>
      </w:pPr>
      <w:r w:rsidRPr="005616E1">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2C5BA656" w14:textId="77777777" w:rsidR="00D96221" w:rsidRPr="005616E1" w:rsidRDefault="00082927" w:rsidP="005616E1">
      <w:pPr>
        <w:pStyle w:val="a3"/>
        <w:ind w:right="103"/>
      </w:pPr>
      <w:r w:rsidRPr="005616E1">
        <w:t>распознавать</w:t>
      </w:r>
      <w:r w:rsidRPr="005616E1">
        <w:rPr>
          <w:spacing w:val="-2"/>
        </w:rPr>
        <w:t xml:space="preserve"> </w:t>
      </w:r>
      <w:r w:rsidRPr="005616E1">
        <w:t>изученные объекты окружающего мира по их</w:t>
      </w:r>
      <w:r w:rsidRPr="005616E1">
        <w:rPr>
          <w:spacing w:val="-5"/>
        </w:rPr>
        <w:t xml:space="preserve"> </w:t>
      </w:r>
      <w:r w:rsidRPr="005616E1">
        <w:t>описанию, рисункам и фотографиям, различать их в окружающем мире;</w:t>
      </w:r>
    </w:p>
    <w:p w14:paraId="53090131" w14:textId="77777777" w:rsidR="00D96221" w:rsidRPr="005616E1" w:rsidRDefault="00082927" w:rsidP="005616E1">
      <w:pPr>
        <w:pStyle w:val="a3"/>
        <w:ind w:right="103"/>
        <w:jc w:val="left"/>
      </w:pPr>
      <w:r w:rsidRPr="005616E1">
        <w:t xml:space="preserve">приводить примеры изученных традиций, обычаев и праздников народов родного </w:t>
      </w:r>
      <w:r w:rsidRPr="005616E1">
        <w:rPr>
          <w:spacing w:val="-2"/>
        </w:rPr>
        <w:t>края;</w:t>
      </w:r>
    </w:p>
    <w:p w14:paraId="1B7F8760" w14:textId="77777777" w:rsidR="00D96221" w:rsidRPr="005616E1" w:rsidRDefault="00082927" w:rsidP="005616E1">
      <w:pPr>
        <w:pStyle w:val="a3"/>
        <w:tabs>
          <w:tab w:val="left" w:pos="2498"/>
          <w:tab w:val="left" w:pos="3961"/>
          <w:tab w:val="left" w:pos="5655"/>
          <w:tab w:val="left" w:pos="7651"/>
          <w:tab w:val="left" w:pos="8178"/>
          <w:tab w:val="left" w:pos="9632"/>
        </w:tabs>
        <w:ind w:right="103"/>
        <w:jc w:val="left"/>
      </w:pPr>
      <w:r w:rsidRPr="005616E1">
        <w:t>важных событий прошлого и настоящего родного края; трудовой деятельности и профессий</w:t>
      </w:r>
      <w:r w:rsidRPr="005616E1">
        <w:rPr>
          <w:spacing w:val="80"/>
        </w:rPr>
        <w:t xml:space="preserve"> </w:t>
      </w:r>
      <w:r w:rsidRPr="005616E1">
        <w:t>жителей</w:t>
      </w:r>
      <w:r w:rsidRPr="005616E1">
        <w:rPr>
          <w:spacing w:val="80"/>
        </w:rPr>
        <w:t xml:space="preserve"> </w:t>
      </w:r>
      <w:r w:rsidRPr="005616E1">
        <w:t>родного</w:t>
      </w:r>
      <w:r w:rsidRPr="005616E1">
        <w:rPr>
          <w:spacing w:val="80"/>
        </w:rPr>
        <w:t xml:space="preserve"> </w:t>
      </w:r>
      <w:r w:rsidRPr="005616E1">
        <w:t>края;</w:t>
      </w:r>
      <w:r w:rsidRPr="005616E1">
        <w:rPr>
          <w:spacing w:val="80"/>
        </w:rPr>
        <w:t xml:space="preserve"> </w:t>
      </w:r>
      <w:r w:rsidRPr="005616E1">
        <w:t>проводить,</w:t>
      </w:r>
      <w:r w:rsidRPr="005616E1">
        <w:rPr>
          <w:spacing w:val="80"/>
        </w:rPr>
        <w:t xml:space="preserve"> </w:t>
      </w:r>
      <w:r w:rsidRPr="005616E1">
        <w:t>соблюдая</w:t>
      </w:r>
      <w:r w:rsidRPr="005616E1">
        <w:rPr>
          <w:spacing w:val="80"/>
        </w:rPr>
        <w:t xml:space="preserve"> </w:t>
      </w:r>
      <w:r w:rsidRPr="005616E1">
        <w:t>правила</w:t>
      </w:r>
      <w:r w:rsidRPr="005616E1">
        <w:rPr>
          <w:spacing w:val="80"/>
        </w:rPr>
        <w:t xml:space="preserve"> </w:t>
      </w:r>
      <w:r w:rsidRPr="005616E1">
        <w:t xml:space="preserve">безопасного труда, несложные наблюдения и опыты с природными объектами, измерения; </w:t>
      </w:r>
      <w:r w:rsidRPr="005616E1">
        <w:rPr>
          <w:spacing w:val="-2"/>
        </w:rPr>
        <w:t>приводить</w:t>
      </w:r>
      <w:r w:rsidRPr="005616E1">
        <w:tab/>
      </w:r>
      <w:r w:rsidRPr="005616E1">
        <w:rPr>
          <w:spacing w:val="-2"/>
        </w:rPr>
        <w:t>примеры</w:t>
      </w:r>
      <w:r w:rsidRPr="005616E1">
        <w:tab/>
      </w:r>
      <w:r w:rsidRPr="005616E1">
        <w:rPr>
          <w:spacing w:val="-2"/>
        </w:rPr>
        <w:t>изученных</w:t>
      </w:r>
      <w:r w:rsidRPr="005616E1">
        <w:tab/>
      </w:r>
      <w:r w:rsidRPr="005616E1">
        <w:rPr>
          <w:spacing w:val="-2"/>
        </w:rPr>
        <w:t>взаимосвязей</w:t>
      </w:r>
      <w:r w:rsidRPr="005616E1">
        <w:tab/>
      </w:r>
      <w:r w:rsidRPr="005616E1">
        <w:rPr>
          <w:spacing w:val="-10"/>
        </w:rPr>
        <w:t>в</w:t>
      </w:r>
      <w:r w:rsidRPr="005616E1">
        <w:tab/>
      </w:r>
      <w:r w:rsidRPr="005616E1">
        <w:rPr>
          <w:spacing w:val="-2"/>
        </w:rPr>
        <w:t>природе,</w:t>
      </w:r>
      <w:r w:rsidRPr="005616E1">
        <w:tab/>
      </w:r>
      <w:r w:rsidRPr="005616E1">
        <w:rPr>
          <w:spacing w:val="-2"/>
        </w:rPr>
        <w:t xml:space="preserve">примеры, </w:t>
      </w:r>
      <w:r w:rsidRPr="005616E1">
        <w:t>иллюстрирующие значение природы в жизни человека;</w:t>
      </w:r>
    </w:p>
    <w:p w14:paraId="067927CC" w14:textId="77777777" w:rsidR="00D96221" w:rsidRPr="005616E1" w:rsidRDefault="00082927" w:rsidP="005616E1">
      <w:pPr>
        <w:pStyle w:val="a3"/>
        <w:ind w:right="103"/>
      </w:pPr>
      <w:r w:rsidRPr="005616E1">
        <w:t>описывать на основе предложенного плана или опорных слов изученные культурные объекты (достопримечательности родного края, музейные</w:t>
      </w:r>
      <w:r w:rsidRPr="005616E1">
        <w:rPr>
          <w:spacing w:val="40"/>
        </w:rPr>
        <w:t xml:space="preserve"> </w:t>
      </w:r>
      <w:r w:rsidRPr="005616E1">
        <w:rPr>
          <w:spacing w:val="-2"/>
        </w:rPr>
        <w:t>экспонаты);</w:t>
      </w:r>
    </w:p>
    <w:p w14:paraId="70F8803E" w14:textId="77777777" w:rsidR="00D96221" w:rsidRPr="005616E1" w:rsidRDefault="00082927" w:rsidP="005616E1">
      <w:pPr>
        <w:pStyle w:val="a3"/>
        <w:ind w:right="103"/>
      </w:pPr>
      <w:r w:rsidRPr="005616E1">
        <w:t>описывать на основе предложенного плана или опорных слов изученные природные объекты и явления, в том числе звѐзды, созвездия, планеты;</w:t>
      </w:r>
    </w:p>
    <w:p w14:paraId="085CC12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96A23DE" w14:textId="77777777" w:rsidR="00D96221" w:rsidRPr="005616E1" w:rsidRDefault="00082927" w:rsidP="005616E1">
      <w:pPr>
        <w:pStyle w:val="a3"/>
        <w:ind w:right="103"/>
      </w:pPr>
      <w:r w:rsidRPr="005616E1">
        <w:lastRenderedPageBreak/>
        <w:t xml:space="preserve">группировать изученные объекты живой и неживой природы по предложенным </w:t>
      </w:r>
      <w:r w:rsidRPr="005616E1">
        <w:rPr>
          <w:spacing w:val="-2"/>
        </w:rPr>
        <w:t>признакам;</w:t>
      </w:r>
    </w:p>
    <w:p w14:paraId="27EEF8C8" w14:textId="77777777" w:rsidR="00D96221" w:rsidRPr="005616E1" w:rsidRDefault="00082927" w:rsidP="005616E1">
      <w:pPr>
        <w:pStyle w:val="a3"/>
        <w:ind w:right="103"/>
      </w:pPr>
      <w:r w:rsidRPr="005616E1">
        <w:t xml:space="preserve">сравнивать объекты живой и неживой природы на основе внешних признаков; ориентироваться на местности по местным природным признакам, Солнцу, </w:t>
      </w:r>
      <w:r w:rsidRPr="005616E1">
        <w:rPr>
          <w:spacing w:val="-2"/>
        </w:rPr>
        <w:t>компасу;</w:t>
      </w:r>
    </w:p>
    <w:p w14:paraId="15CAD12C" w14:textId="77777777" w:rsidR="00D96221" w:rsidRPr="005616E1" w:rsidRDefault="00082927" w:rsidP="005616E1">
      <w:pPr>
        <w:pStyle w:val="a3"/>
        <w:tabs>
          <w:tab w:val="left" w:pos="2143"/>
          <w:tab w:val="left" w:pos="4340"/>
          <w:tab w:val="left" w:pos="4714"/>
          <w:tab w:val="left" w:pos="6402"/>
          <w:tab w:val="left" w:pos="7946"/>
          <w:tab w:val="left" w:pos="8306"/>
          <w:tab w:val="left" w:pos="9643"/>
        </w:tabs>
        <w:ind w:right="103"/>
        <w:jc w:val="left"/>
      </w:pPr>
      <w:r w:rsidRPr="005616E1">
        <w:t>создавать по заданному плану развѐрнутые высказывания о природе и обществе; использовать для ответов на вопросы небольшие тексты о природе и обществе; соблюдать</w:t>
      </w:r>
      <w:r w:rsidRPr="005616E1">
        <w:rPr>
          <w:spacing w:val="35"/>
        </w:rPr>
        <w:t xml:space="preserve"> </w:t>
      </w:r>
      <w:r w:rsidRPr="005616E1">
        <w:t>правила</w:t>
      </w:r>
      <w:r w:rsidRPr="005616E1">
        <w:rPr>
          <w:spacing w:val="39"/>
        </w:rPr>
        <w:t xml:space="preserve"> </w:t>
      </w:r>
      <w:r w:rsidRPr="005616E1">
        <w:t>нравственного</w:t>
      </w:r>
      <w:r w:rsidRPr="005616E1">
        <w:rPr>
          <w:spacing w:val="38"/>
        </w:rPr>
        <w:t xml:space="preserve"> </w:t>
      </w:r>
      <w:r w:rsidRPr="005616E1">
        <w:t>поведения</w:t>
      </w:r>
      <w:r w:rsidRPr="005616E1">
        <w:rPr>
          <w:spacing w:val="38"/>
        </w:rPr>
        <w:t xml:space="preserve"> </w:t>
      </w:r>
      <w:r w:rsidRPr="005616E1">
        <w:t>в</w:t>
      </w:r>
      <w:r w:rsidRPr="005616E1">
        <w:rPr>
          <w:spacing w:val="36"/>
        </w:rPr>
        <w:t xml:space="preserve"> </w:t>
      </w:r>
      <w:r w:rsidRPr="005616E1">
        <w:t>социуме</w:t>
      </w:r>
      <w:r w:rsidRPr="005616E1">
        <w:rPr>
          <w:spacing w:val="38"/>
        </w:rPr>
        <w:t xml:space="preserve"> </w:t>
      </w:r>
      <w:r w:rsidRPr="005616E1">
        <w:t>и</w:t>
      </w:r>
      <w:r w:rsidRPr="005616E1">
        <w:rPr>
          <w:spacing w:val="37"/>
        </w:rPr>
        <w:t xml:space="preserve"> </w:t>
      </w:r>
      <w:r w:rsidRPr="005616E1">
        <w:t>в</w:t>
      </w:r>
      <w:r w:rsidRPr="005616E1">
        <w:rPr>
          <w:spacing w:val="36"/>
        </w:rPr>
        <w:t xml:space="preserve"> </w:t>
      </w:r>
      <w:r w:rsidRPr="005616E1">
        <w:t>природе,</w:t>
      </w:r>
      <w:r w:rsidRPr="005616E1">
        <w:rPr>
          <w:spacing w:val="35"/>
        </w:rPr>
        <w:t xml:space="preserve"> </w:t>
      </w:r>
      <w:r w:rsidRPr="005616E1">
        <w:t xml:space="preserve">оценивать </w:t>
      </w:r>
      <w:r w:rsidRPr="005616E1">
        <w:rPr>
          <w:spacing w:val="-2"/>
        </w:rPr>
        <w:t>примеры</w:t>
      </w:r>
      <w:r w:rsidRPr="005616E1">
        <w:tab/>
      </w:r>
      <w:r w:rsidRPr="005616E1">
        <w:rPr>
          <w:spacing w:val="-2"/>
        </w:rPr>
        <w:t>положительного</w:t>
      </w:r>
      <w:r w:rsidRPr="005616E1">
        <w:tab/>
      </w:r>
      <w:r w:rsidRPr="005616E1">
        <w:rPr>
          <w:spacing w:val="-10"/>
        </w:rPr>
        <w:t>и</w:t>
      </w:r>
      <w:r w:rsidRPr="005616E1">
        <w:tab/>
      </w:r>
      <w:r w:rsidRPr="005616E1">
        <w:rPr>
          <w:spacing w:val="-2"/>
        </w:rPr>
        <w:t>негативного</w:t>
      </w:r>
      <w:r w:rsidRPr="005616E1">
        <w:tab/>
      </w:r>
      <w:r w:rsidRPr="005616E1">
        <w:rPr>
          <w:spacing w:val="-2"/>
        </w:rPr>
        <w:t>отношения</w:t>
      </w:r>
      <w:r w:rsidRPr="005616E1">
        <w:tab/>
      </w:r>
      <w:r w:rsidRPr="005616E1">
        <w:rPr>
          <w:spacing w:val="-10"/>
        </w:rPr>
        <w:t>к</w:t>
      </w:r>
      <w:r w:rsidRPr="005616E1">
        <w:tab/>
      </w:r>
      <w:r w:rsidRPr="005616E1">
        <w:rPr>
          <w:spacing w:val="-2"/>
        </w:rPr>
        <w:t>объектам</w:t>
      </w:r>
      <w:r w:rsidRPr="005616E1">
        <w:tab/>
      </w:r>
      <w:r w:rsidRPr="005616E1">
        <w:rPr>
          <w:spacing w:val="-2"/>
        </w:rPr>
        <w:t xml:space="preserve">природы, </w:t>
      </w:r>
      <w:r w:rsidRPr="005616E1">
        <w:t>проявления внимания, помощи людям, нуждающимся в ней;</w:t>
      </w:r>
    </w:p>
    <w:p w14:paraId="20C74786" w14:textId="77777777" w:rsidR="00D96221" w:rsidRPr="005616E1" w:rsidRDefault="00082927" w:rsidP="005616E1">
      <w:pPr>
        <w:pStyle w:val="a3"/>
        <w:ind w:right="103"/>
      </w:pPr>
      <w:r w:rsidRPr="005616E1">
        <w:t xml:space="preserve">соблюдать правила безопасного поведения в школе, правила безопасного поведения пассажира наземного транспорта и метро; соблюдать режим дня и </w:t>
      </w:r>
      <w:r w:rsidRPr="005616E1">
        <w:rPr>
          <w:spacing w:val="-2"/>
        </w:rPr>
        <w:t>питания;</w:t>
      </w:r>
    </w:p>
    <w:p w14:paraId="180F9E8C" w14:textId="77777777" w:rsidR="00D96221" w:rsidRPr="005616E1" w:rsidRDefault="00082927" w:rsidP="005616E1">
      <w:pPr>
        <w:pStyle w:val="a3"/>
        <w:ind w:right="103"/>
      </w:pPr>
      <w:r w:rsidRPr="005616E1">
        <w:t>безопасно использовать мессенджеры в условиях контролируемого доступа в информационно-коммуникационную сеть «Интернет»;</w:t>
      </w:r>
    </w:p>
    <w:p w14:paraId="2A42238C" w14:textId="77777777" w:rsidR="00D96221" w:rsidRPr="005616E1" w:rsidRDefault="00082927" w:rsidP="005616E1">
      <w:pPr>
        <w:pStyle w:val="a3"/>
        <w:ind w:right="103"/>
      </w:pPr>
      <w:r w:rsidRPr="005616E1">
        <w:t>безопасно осуществлять коммуникацию в школьных сообществах с помощью учителя (при необходимости).</w:t>
      </w:r>
    </w:p>
    <w:p w14:paraId="465A7EA9" w14:textId="77777777" w:rsidR="00D96221" w:rsidRPr="005616E1" w:rsidRDefault="00082927" w:rsidP="005616E1">
      <w:pPr>
        <w:pStyle w:val="a3"/>
        <w:ind w:right="103"/>
      </w:pPr>
      <w:r w:rsidRPr="005616E1">
        <w:t>Предметные результаты изучения окружающего мира. К концу обучения в 3 классе обучающийся научится:</w:t>
      </w:r>
    </w:p>
    <w:p w14:paraId="18B9FA34" w14:textId="77777777" w:rsidR="00D96221" w:rsidRPr="005616E1" w:rsidRDefault="00082927" w:rsidP="005616E1">
      <w:pPr>
        <w:pStyle w:val="a3"/>
        <w:tabs>
          <w:tab w:val="left" w:pos="2504"/>
          <w:tab w:val="left" w:pos="3977"/>
          <w:tab w:val="left" w:pos="5790"/>
          <w:tab w:val="left" w:pos="7311"/>
          <w:tab w:val="left" w:pos="9129"/>
          <w:tab w:val="left" w:pos="10620"/>
        </w:tabs>
        <w:ind w:right="103"/>
        <w:jc w:val="left"/>
      </w:pPr>
      <w:r w:rsidRPr="005616E1">
        <w:t>различать государственную символику Российской Федерации (гимн, герб, флаг); проявлять</w:t>
      </w:r>
      <w:r w:rsidRPr="005616E1">
        <w:rPr>
          <w:spacing w:val="80"/>
        </w:rPr>
        <w:t xml:space="preserve"> </w:t>
      </w:r>
      <w:r w:rsidRPr="005616E1">
        <w:t>уважение</w:t>
      </w:r>
      <w:r w:rsidRPr="005616E1">
        <w:rPr>
          <w:spacing w:val="80"/>
        </w:rPr>
        <w:t xml:space="preserve"> </w:t>
      </w:r>
      <w:r w:rsidRPr="005616E1">
        <w:t>к</w:t>
      </w:r>
      <w:r w:rsidRPr="005616E1">
        <w:rPr>
          <w:spacing w:val="80"/>
        </w:rPr>
        <w:t xml:space="preserve"> </w:t>
      </w:r>
      <w:r w:rsidRPr="005616E1">
        <w:t>государственным</w:t>
      </w:r>
      <w:r w:rsidRPr="005616E1">
        <w:rPr>
          <w:spacing w:val="80"/>
        </w:rPr>
        <w:t xml:space="preserve"> </w:t>
      </w:r>
      <w:r w:rsidRPr="005616E1">
        <w:t>символам</w:t>
      </w:r>
      <w:r w:rsidRPr="005616E1">
        <w:rPr>
          <w:spacing w:val="80"/>
        </w:rPr>
        <w:t xml:space="preserve"> </w:t>
      </w:r>
      <w:r w:rsidRPr="005616E1">
        <w:t>России</w:t>
      </w:r>
      <w:r w:rsidRPr="005616E1">
        <w:rPr>
          <w:spacing w:val="80"/>
        </w:rPr>
        <w:t xml:space="preserve"> </w:t>
      </w:r>
      <w:r w:rsidRPr="005616E1">
        <w:t>и</w:t>
      </w:r>
      <w:r w:rsidRPr="005616E1">
        <w:rPr>
          <w:spacing w:val="80"/>
        </w:rPr>
        <w:t xml:space="preserve"> </w:t>
      </w:r>
      <w:r w:rsidRPr="005616E1">
        <w:t>своего</w:t>
      </w:r>
      <w:r w:rsidRPr="005616E1">
        <w:rPr>
          <w:spacing w:val="80"/>
        </w:rPr>
        <w:t xml:space="preserve"> </w:t>
      </w:r>
      <w:r w:rsidRPr="005616E1">
        <w:t>региона; проявлять</w:t>
      </w:r>
      <w:r w:rsidRPr="005616E1">
        <w:rPr>
          <w:spacing w:val="80"/>
        </w:rPr>
        <w:t xml:space="preserve"> </w:t>
      </w:r>
      <w:r w:rsidRPr="005616E1">
        <w:t>уважение</w:t>
      </w:r>
      <w:r w:rsidRPr="005616E1">
        <w:rPr>
          <w:spacing w:val="80"/>
        </w:rPr>
        <w:t xml:space="preserve"> </w:t>
      </w:r>
      <w:r w:rsidRPr="005616E1">
        <w:t>к</w:t>
      </w:r>
      <w:r w:rsidRPr="005616E1">
        <w:rPr>
          <w:spacing w:val="80"/>
        </w:rPr>
        <w:t xml:space="preserve"> </w:t>
      </w:r>
      <w:r w:rsidRPr="005616E1">
        <w:t>семейным</w:t>
      </w:r>
      <w:r w:rsidRPr="005616E1">
        <w:rPr>
          <w:spacing w:val="80"/>
        </w:rPr>
        <w:t xml:space="preserve"> </w:t>
      </w:r>
      <w:r w:rsidRPr="005616E1">
        <w:t>ценностям</w:t>
      </w:r>
      <w:r w:rsidRPr="005616E1">
        <w:rPr>
          <w:spacing w:val="80"/>
        </w:rPr>
        <w:t xml:space="preserve"> </w:t>
      </w:r>
      <w:r w:rsidRPr="005616E1">
        <w:t>и</w:t>
      </w:r>
      <w:r w:rsidRPr="005616E1">
        <w:rPr>
          <w:spacing w:val="80"/>
        </w:rPr>
        <w:t xml:space="preserve"> </w:t>
      </w:r>
      <w:r w:rsidRPr="005616E1">
        <w:t>традициям,</w:t>
      </w:r>
      <w:r w:rsidRPr="005616E1">
        <w:rPr>
          <w:spacing w:val="80"/>
        </w:rPr>
        <w:t xml:space="preserve"> </w:t>
      </w:r>
      <w:r w:rsidRPr="005616E1">
        <w:t>традициям</w:t>
      </w:r>
      <w:r w:rsidRPr="005616E1">
        <w:rPr>
          <w:spacing w:val="80"/>
        </w:rPr>
        <w:t xml:space="preserve"> </w:t>
      </w:r>
      <w:r w:rsidRPr="005616E1">
        <w:t>своего народа</w:t>
      </w:r>
      <w:r w:rsidRPr="005616E1">
        <w:rPr>
          <w:spacing w:val="-1"/>
        </w:rPr>
        <w:t xml:space="preserve"> </w:t>
      </w:r>
      <w:r w:rsidRPr="005616E1">
        <w:t>и</w:t>
      </w:r>
      <w:r w:rsidRPr="005616E1">
        <w:rPr>
          <w:spacing w:val="-2"/>
        </w:rPr>
        <w:t xml:space="preserve"> </w:t>
      </w:r>
      <w:r w:rsidRPr="005616E1">
        <w:t>других</w:t>
      </w:r>
      <w:r w:rsidRPr="005616E1">
        <w:rPr>
          <w:spacing w:val="-6"/>
        </w:rPr>
        <w:t xml:space="preserve"> </w:t>
      </w:r>
      <w:r w:rsidRPr="005616E1">
        <w:t>народов;</w:t>
      </w:r>
      <w:r w:rsidRPr="005616E1">
        <w:rPr>
          <w:spacing w:val="-2"/>
        </w:rPr>
        <w:t xml:space="preserve"> </w:t>
      </w:r>
      <w:r w:rsidRPr="005616E1">
        <w:t>соблюдать</w:t>
      </w:r>
      <w:r w:rsidRPr="005616E1">
        <w:rPr>
          <w:spacing w:val="-4"/>
        </w:rPr>
        <w:t xml:space="preserve"> </w:t>
      </w:r>
      <w:r w:rsidRPr="005616E1">
        <w:t>правила</w:t>
      </w:r>
      <w:r w:rsidRPr="005616E1">
        <w:rPr>
          <w:spacing w:val="-1"/>
        </w:rPr>
        <w:t xml:space="preserve"> </w:t>
      </w:r>
      <w:r w:rsidRPr="005616E1">
        <w:t>нравственного</w:t>
      </w:r>
      <w:r w:rsidRPr="005616E1">
        <w:rPr>
          <w:spacing w:val="-2"/>
        </w:rPr>
        <w:t xml:space="preserve"> </w:t>
      </w:r>
      <w:r w:rsidRPr="005616E1">
        <w:t>поведения</w:t>
      </w:r>
      <w:r w:rsidRPr="005616E1">
        <w:rPr>
          <w:spacing w:val="-1"/>
        </w:rPr>
        <w:t xml:space="preserve"> </w:t>
      </w:r>
      <w:r w:rsidRPr="005616E1">
        <w:t>в</w:t>
      </w:r>
      <w:r w:rsidRPr="005616E1">
        <w:rPr>
          <w:spacing w:val="-3"/>
        </w:rPr>
        <w:t xml:space="preserve"> </w:t>
      </w:r>
      <w:r w:rsidRPr="005616E1">
        <w:t xml:space="preserve">социуме; </w:t>
      </w:r>
      <w:r w:rsidRPr="005616E1">
        <w:rPr>
          <w:spacing w:val="-2"/>
        </w:rPr>
        <w:t>приводить</w:t>
      </w:r>
      <w:r w:rsidRPr="005616E1">
        <w:tab/>
      </w:r>
      <w:r w:rsidRPr="005616E1">
        <w:rPr>
          <w:spacing w:val="-2"/>
        </w:rPr>
        <w:t>примеры</w:t>
      </w:r>
      <w:r w:rsidRPr="005616E1">
        <w:tab/>
      </w:r>
      <w:r w:rsidRPr="005616E1">
        <w:rPr>
          <w:spacing w:val="-2"/>
        </w:rPr>
        <w:t>памятников</w:t>
      </w:r>
      <w:r w:rsidRPr="005616E1">
        <w:tab/>
      </w:r>
      <w:r w:rsidRPr="005616E1">
        <w:rPr>
          <w:spacing w:val="-2"/>
        </w:rPr>
        <w:t>природы,</w:t>
      </w:r>
      <w:r w:rsidRPr="005616E1">
        <w:tab/>
      </w:r>
      <w:r w:rsidRPr="005616E1">
        <w:rPr>
          <w:spacing w:val="-2"/>
        </w:rPr>
        <w:t>культурных</w:t>
      </w:r>
      <w:r w:rsidRPr="005616E1">
        <w:tab/>
      </w:r>
      <w:r w:rsidRPr="005616E1">
        <w:rPr>
          <w:spacing w:val="-2"/>
        </w:rPr>
        <w:t>объектов</w:t>
      </w:r>
      <w:r w:rsidRPr="005616E1">
        <w:tab/>
      </w:r>
      <w:r w:rsidRPr="005616E1">
        <w:rPr>
          <w:spacing w:val="-10"/>
        </w:rPr>
        <w:t xml:space="preserve">и </w:t>
      </w:r>
      <w:r w:rsidRPr="005616E1">
        <w:t>достопримечательностей</w:t>
      </w:r>
      <w:r w:rsidRPr="005616E1">
        <w:rPr>
          <w:spacing w:val="80"/>
        </w:rPr>
        <w:t xml:space="preserve"> </w:t>
      </w:r>
      <w:r w:rsidRPr="005616E1">
        <w:t>родного</w:t>
      </w:r>
      <w:r w:rsidRPr="005616E1">
        <w:rPr>
          <w:spacing w:val="80"/>
        </w:rPr>
        <w:t xml:space="preserve"> </w:t>
      </w:r>
      <w:r w:rsidRPr="005616E1">
        <w:t>края;</w:t>
      </w:r>
      <w:r w:rsidRPr="005616E1">
        <w:rPr>
          <w:spacing w:val="80"/>
        </w:rPr>
        <w:t xml:space="preserve"> </w:t>
      </w:r>
      <w:r w:rsidRPr="005616E1">
        <w:t>столицы</w:t>
      </w:r>
      <w:r w:rsidRPr="005616E1">
        <w:rPr>
          <w:spacing w:val="80"/>
        </w:rPr>
        <w:t xml:space="preserve"> </w:t>
      </w:r>
      <w:r w:rsidRPr="005616E1">
        <w:t>России,</w:t>
      </w:r>
      <w:r w:rsidRPr="005616E1">
        <w:rPr>
          <w:spacing w:val="80"/>
        </w:rPr>
        <w:t xml:space="preserve"> </w:t>
      </w:r>
      <w:r w:rsidRPr="005616E1">
        <w:t>городов</w:t>
      </w:r>
      <w:r w:rsidRPr="005616E1">
        <w:rPr>
          <w:spacing w:val="80"/>
        </w:rPr>
        <w:t xml:space="preserve"> </w:t>
      </w:r>
      <w:r w:rsidRPr="005616E1">
        <w:t>Российской Федерации</w:t>
      </w:r>
      <w:r w:rsidRPr="005616E1">
        <w:rPr>
          <w:spacing w:val="40"/>
        </w:rPr>
        <w:t xml:space="preserve"> </w:t>
      </w:r>
      <w:r w:rsidRPr="005616E1">
        <w:t>с</w:t>
      </w:r>
      <w:r w:rsidRPr="005616E1">
        <w:rPr>
          <w:spacing w:val="40"/>
        </w:rPr>
        <w:t xml:space="preserve"> </w:t>
      </w:r>
      <w:r w:rsidRPr="005616E1">
        <w:t>богатой</w:t>
      </w:r>
      <w:r w:rsidRPr="005616E1">
        <w:rPr>
          <w:spacing w:val="40"/>
        </w:rPr>
        <w:t xml:space="preserve"> </w:t>
      </w:r>
      <w:r w:rsidRPr="005616E1">
        <w:t>историей</w:t>
      </w:r>
      <w:r w:rsidRPr="005616E1">
        <w:rPr>
          <w:spacing w:val="40"/>
        </w:rPr>
        <w:t xml:space="preserve"> </w:t>
      </w:r>
      <w:r w:rsidRPr="005616E1">
        <w:t>и</w:t>
      </w:r>
      <w:r w:rsidRPr="005616E1">
        <w:rPr>
          <w:spacing w:val="40"/>
        </w:rPr>
        <w:t xml:space="preserve"> </w:t>
      </w:r>
      <w:r w:rsidRPr="005616E1">
        <w:t>культурой;</w:t>
      </w:r>
      <w:r w:rsidRPr="005616E1">
        <w:rPr>
          <w:spacing w:val="40"/>
        </w:rPr>
        <w:t xml:space="preserve"> </w:t>
      </w:r>
      <w:r w:rsidRPr="005616E1">
        <w:t>российских</w:t>
      </w:r>
      <w:r w:rsidRPr="005616E1">
        <w:rPr>
          <w:spacing w:val="40"/>
        </w:rPr>
        <w:t xml:space="preserve"> </w:t>
      </w:r>
      <w:r w:rsidRPr="005616E1">
        <w:t>центров</w:t>
      </w:r>
      <w:r w:rsidRPr="005616E1">
        <w:rPr>
          <w:spacing w:val="40"/>
        </w:rPr>
        <w:t xml:space="preserve"> </w:t>
      </w:r>
      <w:r w:rsidRPr="005616E1">
        <w:t>декоративно- прикладного</w:t>
      </w:r>
      <w:r w:rsidRPr="005616E1">
        <w:rPr>
          <w:spacing w:val="79"/>
        </w:rPr>
        <w:t xml:space="preserve"> </w:t>
      </w:r>
      <w:r w:rsidRPr="005616E1">
        <w:t>искусства;</w:t>
      </w:r>
      <w:r w:rsidRPr="005616E1">
        <w:rPr>
          <w:spacing w:val="78"/>
        </w:rPr>
        <w:t xml:space="preserve"> </w:t>
      </w:r>
      <w:r w:rsidRPr="005616E1">
        <w:t>проявлять</w:t>
      </w:r>
      <w:r w:rsidRPr="005616E1">
        <w:rPr>
          <w:spacing w:val="77"/>
        </w:rPr>
        <w:t xml:space="preserve"> </w:t>
      </w:r>
      <w:r w:rsidRPr="005616E1">
        <w:t>интерес</w:t>
      </w:r>
      <w:r w:rsidRPr="005616E1">
        <w:rPr>
          <w:spacing w:val="80"/>
        </w:rPr>
        <w:t xml:space="preserve"> </w:t>
      </w:r>
      <w:r w:rsidRPr="005616E1">
        <w:t>и</w:t>
      </w:r>
      <w:r w:rsidRPr="005616E1">
        <w:rPr>
          <w:spacing w:val="79"/>
        </w:rPr>
        <w:t xml:space="preserve"> </w:t>
      </w:r>
      <w:r w:rsidRPr="005616E1">
        <w:t>уважение</w:t>
      </w:r>
      <w:r w:rsidRPr="005616E1">
        <w:rPr>
          <w:spacing w:val="80"/>
        </w:rPr>
        <w:t xml:space="preserve"> </w:t>
      </w:r>
      <w:r w:rsidRPr="005616E1">
        <w:t>к</w:t>
      </w:r>
      <w:r w:rsidRPr="005616E1">
        <w:rPr>
          <w:spacing w:val="78"/>
        </w:rPr>
        <w:t xml:space="preserve"> </w:t>
      </w:r>
      <w:r w:rsidRPr="005616E1">
        <w:t>истории</w:t>
      </w:r>
      <w:r w:rsidRPr="005616E1">
        <w:rPr>
          <w:spacing w:val="79"/>
        </w:rPr>
        <w:t xml:space="preserve"> </w:t>
      </w:r>
      <w:r w:rsidRPr="005616E1">
        <w:t>и</w:t>
      </w:r>
      <w:r w:rsidRPr="005616E1">
        <w:rPr>
          <w:spacing w:val="79"/>
        </w:rPr>
        <w:t xml:space="preserve"> </w:t>
      </w:r>
      <w:r w:rsidRPr="005616E1">
        <w:t>культуре народов России;</w:t>
      </w:r>
    </w:p>
    <w:p w14:paraId="31C06A71" w14:textId="77777777" w:rsidR="00D96221" w:rsidRPr="005616E1" w:rsidRDefault="00082927" w:rsidP="005616E1">
      <w:pPr>
        <w:pStyle w:val="a3"/>
        <w:ind w:right="103"/>
        <w:jc w:val="left"/>
      </w:pPr>
      <w:r w:rsidRPr="005616E1">
        <w:t>показывать</w:t>
      </w:r>
      <w:r w:rsidRPr="005616E1">
        <w:rPr>
          <w:spacing w:val="-3"/>
        </w:rPr>
        <w:t xml:space="preserve"> </w:t>
      </w:r>
      <w:r w:rsidRPr="005616E1">
        <w:t>на</w:t>
      </w:r>
      <w:r w:rsidRPr="005616E1">
        <w:rPr>
          <w:spacing w:val="-1"/>
        </w:rPr>
        <w:t xml:space="preserve"> </w:t>
      </w:r>
      <w:r w:rsidRPr="005616E1">
        <w:t>карте</w:t>
      </w:r>
      <w:r w:rsidRPr="005616E1">
        <w:rPr>
          <w:spacing w:val="-1"/>
        </w:rPr>
        <w:t xml:space="preserve"> </w:t>
      </w:r>
      <w:r w:rsidRPr="005616E1">
        <w:t>мира</w:t>
      </w:r>
      <w:r w:rsidRPr="005616E1">
        <w:rPr>
          <w:spacing w:val="-1"/>
        </w:rPr>
        <w:t xml:space="preserve"> </w:t>
      </w:r>
      <w:r w:rsidRPr="005616E1">
        <w:t>материки, изученные страны</w:t>
      </w:r>
      <w:r w:rsidRPr="005616E1">
        <w:rPr>
          <w:spacing w:val="-2"/>
        </w:rPr>
        <w:t xml:space="preserve"> </w:t>
      </w:r>
      <w:r w:rsidRPr="005616E1">
        <w:t>мира;</w:t>
      </w:r>
      <w:r w:rsidRPr="005616E1">
        <w:rPr>
          <w:spacing w:val="-2"/>
        </w:rPr>
        <w:t xml:space="preserve"> </w:t>
      </w:r>
      <w:r w:rsidRPr="005616E1">
        <w:t>различать</w:t>
      </w:r>
      <w:r w:rsidRPr="005616E1">
        <w:rPr>
          <w:spacing w:val="-3"/>
        </w:rPr>
        <w:t xml:space="preserve"> </w:t>
      </w:r>
      <w:r w:rsidRPr="005616E1">
        <w:t>расходы и доходы семейного бюджета;</w:t>
      </w:r>
    </w:p>
    <w:p w14:paraId="3DC04AD1" w14:textId="77777777" w:rsidR="00D96221" w:rsidRPr="005616E1" w:rsidRDefault="00082927" w:rsidP="005616E1">
      <w:pPr>
        <w:pStyle w:val="a3"/>
        <w:tabs>
          <w:tab w:val="left" w:pos="2656"/>
          <w:tab w:val="left" w:pos="4167"/>
          <w:tab w:val="left" w:pos="5400"/>
          <w:tab w:val="left" w:pos="6691"/>
          <w:tab w:val="left" w:pos="7218"/>
          <w:tab w:val="left" w:pos="7741"/>
          <w:tab w:val="left" w:pos="9243"/>
          <w:tab w:val="left" w:pos="10624"/>
        </w:tabs>
        <w:ind w:right="103"/>
        <w:jc w:val="left"/>
      </w:pPr>
      <w:r w:rsidRPr="005616E1">
        <w:rPr>
          <w:spacing w:val="-2"/>
        </w:rPr>
        <w:t>распознавать</w:t>
      </w:r>
      <w:r w:rsidRPr="005616E1">
        <w:tab/>
      </w:r>
      <w:r w:rsidRPr="005616E1">
        <w:rPr>
          <w:spacing w:val="-2"/>
        </w:rPr>
        <w:t>изученные</w:t>
      </w:r>
      <w:r w:rsidRPr="005616E1">
        <w:tab/>
      </w:r>
      <w:r w:rsidRPr="005616E1">
        <w:rPr>
          <w:spacing w:val="-2"/>
        </w:rPr>
        <w:t>объекты</w:t>
      </w:r>
      <w:r w:rsidRPr="005616E1">
        <w:tab/>
      </w:r>
      <w:r w:rsidRPr="005616E1">
        <w:rPr>
          <w:spacing w:val="-2"/>
        </w:rPr>
        <w:t>природы</w:t>
      </w:r>
      <w:r w:rsidRPr="005616E1">
        <w:tab/>
      </w:r>
      <w:r w:rsidRPr="005616E1">
        <w:rPr>
          <w:spacing w:val="-6"/>
        </w:rPr>
        <w:t>по</w:t>
      </w:r>
      <w:r w:rsidRPr="005616E1">
        <w:tab/>
      </w:r>
      <w:r w:rsidRPr="005616E1">
        <w:rPr>
          <w:spacing w:val="-6"/>
        </w:rPr>
        <w:t>их</w:t>
      </w:r>
      <w:r w:rsidRPr="005616E1">
        <w:tab/>
      </w:r>
      <w:r w:rsidRPr="005616E1">
        <w:rPr>
          <w:spacing w:val="-2"/>
        </w:rPr>
        <w:t>описанию,</w:t>
      </w:r>
      <w:r w:rsidRPr="005616E1">
        <w:tab/>
      </w:r>
      <w:r w:rsidRPr="005616E1">
        <w:rPr>
          <w:spacing w:val="-2"/>
        </w:rPr>
        <w:t>рисункам</w:t>
      </w:r>
      <w:r w:rsidRPr="005616E1">
        <w:tab/>
      </w:r>
      <w:r w:rsidRPr="005616E1">
        <w:rPr>
          <w:spacing w:val="-10"/>
        </w:rPr>
        <w:t xml:space="preserve">и </w:t>
      </w:r>
      <w:r w:rsidRPr="005616E1">
        <w:t>фотографиям, различать их в окружающем мире;</w:t>
      </w:r>
    </w:p>
    <w:p w14:paraId="1502FEA2" w14:textId="77777777" w:rsidR="00D96221" w:rsidRPr="005616E1" w:rsidRDefault="00082927" w:rsidP="005616E1">
      <w:pPr>
        <w:pStyle w:val="a3"/>
        <w:ind w:right="103"/>
      </w:pPr>
      <w:r w:rsidRPr="005616E1">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w:t>
      </w:r>
      <w:r w:rsidRPr="005616E1">
        <w:rPr>
          <w:spacing w:val="-2"/>
        </w:rPr>
        <w:t>опытов;</w:t>
      </w:r>
    </w:p>
    <w:p w14:paraId="2EEF4400" w14:textId="77777777" w:rsidR="00D96221" w:rsidRPr="005616E1" w:rsidRDefault="00082927" w:rsidP="005616E1">
      <w:pPr>
        <w:pStyle w:val="a3"/>
        <w:ind w:right="103"/>
      </w:pPr>
      <w:r w:rsidRPr="005616E1">
        <w:t>группировать изученные объекты живой и неживой природы, проводить простейшую классификацию;</w:t>
      </w:r>
    </w:p>
    <w:p w14:paraId="2C1081DA" w14:textId="77777777" w:rsidR="00D96221" w:rsidRPr="005616E1" w:rsidRDefault="00082927" w:rsidP="005616E1">
      <w:pPr>
        <w:pStyle w:val="a3"/>
        <w:ind w:right="103"/>
      </w:pPr>
      <w:r w:rsidRPr="005616E1">
        <w:t xml:space="preserve">сравнивать по заданному количеству признаков объекты живой и неживой </w:t>
      </w:r>
      <w:r w:rsidRPr="005616E1">
        <w:rPr>
          <w:spacing w:val="-2"/>
        </w:rPr>
        <w:t>природы;</w:t>
      </w:r>
    </w:p>
    <w:p w14:paraId="10525779" w14:textId="77777777" w:rsidR="00D96221" w:rsidRPr="005616E1" w:rsidRDefault="00082927" w:rsidP="005616E1">
      <w:pPr>
        <w:pStyle w:val="a3"/>
        <w:tabs>
          <w:tab w:val="left" w:pos="2316"/>
          <w:tab w:val="left" w:pos="2801"/>
          <w:tab w:val="left" w:pos="3817"/>
          <w:tab w:val="left" w:pos="5876"/>
          <w:tab w:val="left" w:pos="6773"/>
          <w:tab w:val="left" w:pos="8251"/>
          <w:tab w:val="left" w:pos="9455"/>
          <w:tab w:val="left" w:pos="9815"/>
        </w:tabs>
        <w:ind w:right="103"/>
        <w:jc w:val="left"/>
      </w:pPr>
      <w:r w:rsidRPr="005616E1">
        <w:rPr>
          <w:spacing w:val="-2"/>
        </w:rPr>
        <w:t>описывать</w:t>
      </w:r>
      <w:r w:rsidRPr="005616E1">
        <w:tab/>
      </w:r>
      <w:r w:rsidRPr="005616E1">
        <w:rPr>
          <w:spacing w:val="-6"/>
        </w:rPr>
        <w:t>на</w:t>
      </w:r>
      <w:r w:rsidRPr="005616E1">
        <w:tab/>
      </w:r>
      <w:r w:rsidRPr="005616E1">
        <w:rPr>
          <w:spacing w:val="-2"/>
        </w:rPr>
        <w:t>основе</w:t>
      </w:r>
      <w:r w:rsidRPr="005616E1">
        <w:tab/>
      </w:r>
      <w:r w:rsidRPr="005616E1">
        <w:rPr>
          <w:spacing w:val="-2"/>
        </w:rPr>
        <w:t>предложенного</w:t>
      </w:r>
      <w:r w:rsidRPr="005616E1">
        <w:tab/>
      </w:r>
      <w:r w:rsidRPr="005616E1">
        <w:rPr>
          <w:spacing w:val="-2"/>
        </w:rPr>
        <w:t>плана</w:t>
      </w:r>
      <w:r w:rsidRPr="005616E1">
        <w:tab/>
      </w:r>
      <w:r w:rsidRPr="005616E1">
        <w:rPr>
          <w:spacing w:val="-2"/>
        </w:rPr>
        <w:t>изученные</w:t>
      </w:r>
      <w:r w:rsidRPr="005616E1">
        <w:tab/>
      </w:r>
      <w:r w:rsidRPr="005616E1">
        <w:rPr>
          <w:spacing w:val="-2"/>
        </w:rPr>
        <w:t>объекты</w:t>
      </w:r>
      <w:r w:rsidRPr="005616E1">
        <w:tab/>
      </w:r>
      <w:r w:rsidRPr="005616E1">
        <w:rPr>
          <w:spacing w:val="-10"/>
        </w:rPr>
        <w:t>и</w:t>
      </w:r>
      <w:r w:rsidRPr="005616E1">
        <w:tab/>
      </w:r>
      <w:r w:rsidRPr="005616E1">
        <w:rPr>
          <w:spacing w:val="-2"/>
        </w:rPr>
        <w:t xml:space="preserve">явления </w:t>
      </w:r>
      <w:r w:rsidRPr="005616E1">
        <w:t>природы, выделяя их существенные признаки и характерные свойства; использовать</w:t>
      </w:r>
      <w:r w:rsidRPr="005616E1">
        <w:rPr>
          <w:spacing w:val="-3"/>
        </w:rPr>
        <w:t xml:space="preserve"> </w:t>
      </w:r>
      <w:r w:rsidRPr="005616E1">
        <w:t>различные источники</w:t>
      </w:r>
      <w:r w:rsidRPr="005616E1">
        <w:rPr>
          <w:spacing w:val="-1"/>
        </w:rPr>
        <w:t xml:space="preserve"> </w:t>
      </w:r>
      <w:r w:rsidRPr="005616E1">
        <w:t>информации</w:t>
      </w:r>
      <w:r w:rsidRPr="005616E1">
        <w:rPr>
          <w:spacing w:val="-2"/>
        </w:rPr>
        <w:t xml:space="preserve"> </w:t>
      </w:r>
      <w:r w:rsidRPr="005616E1">
        <w:t>о</w:t>
      </w:r>
      <w:r w:rsidRPr="005616E1">
        <w:rPr>
          <w:spacing w:val="-1"/>
        </w:rPr>
        <w:t xml:space="preserve"> </w:t>
      </w:r>
      <w:r w:rsidRPr="005616E1">
        <w:t>природе и</w:t>
      </w:r>
      <w:r w:rsidRPr="005616E1">
        <w:rPr>
          <w:spacing w:val="-5"/>
        </w:rPr>
        <w:t xml:space="preserve"> </w:t>
      </w:r>
      <w:r w:rsidRPr="005616E1">
        <w:t>обществе</w:t>
      </w:r>
      <w:r w:rsidRPr="005616E1">
        <w:rPr>
          <w:spacing w:val="-4"/>
        </w:rPr>
        <w:t xml:space="preserve"> </w:t>
      </w:r>
      <w:r w:rsidRPr="005616E1">
        <w:t>для</w:t>
      </w:r>
      <w:r w:rsidRPr="005616E1">
        <w:rPr>
          <w:spacing w:val="-3"/>
        </w:rPr>
        <w:t xml:space="preserve"> </w:t>
      </w:r>
      <w:r w:rsidRPr="005616E1">
        <w:t>поиска и извлечения информации, ответов на вопросы;</w:t>
      </w:r>
    </w:p>
    <w:p w14:paraId="41F2772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DD2D85C" w14:textId="77777777" w:rsidR="00D96221" w:rsidRPr="005616E1" w:rsidRDefault="00082927" w:rsidP="005616E1">
      <w:pPr>
        <w:pStyle w:val="a3"/>
        <w:ind w:right="103"/>
        <w:jc w:val="left"/>
      </w:pPr>
      <w:r w:rsidRPr="005616E1">
        <w:lastRenderedPageBreak/>
        <w:t>использовать</w:t>
      </w:r>
      <w:r w:rsidRPr="005616E1">
        <w:rPr>
          <w:spacing w:val="40"/>
        </w:rPr>
        <w:t xml:space="preserve"> </w:t>
      </w:r>
      <w:r w:rsidRPr="005616E1">
        <w:t>знания</w:t>
      </w:r>
      <w:r w:rsidRPr="005616E1">
        <w:rPr>
          <w:spacing w:val="40"/>
        </w:rPr>
        <w:t xml:space="preserve"> </w:t>
      </w:r>
      <w:r w:rsidRPr="005616E1">
        <w:t>о</w:t>
      </w:r>
      <w:r w:rsidRPr="005616E1">
        <w:rPr>
          <w:spacing w:val="40"/>
        </w:rPr>
        <w:t xml:space="preserve"> </w:t>
      </w:r>
      <w:r w:rsidRPr="005616E1">
        <w:t>взаимосвязях</w:t>
      </w:r>
      <w:r w:rsidRPr="005616E1">
        <w:rPr>
          <w:spacing w:val="40"/>
        </w:rPr>
        <w:t xml:space="preserve"> </w:t>
      </w:r>
      <w:r w:rsidRPr="005616E1">
        <w:t>в</w:t>
      </w:r>
      <w:r w:rsidRPr="005616E1">
        <w:rPr>
          <w:spacing w:val="40"/>
        </w:rPr>
        <w:t xml:space="preserve"> </w:t>
      </w:r>
      <w:r w:rsidRPr="005616E1">
        <w:t>природе,</w:t>
      </w:r>
      <w:r w:rsidRPr="005616E1">
        <w:rPr>
          <w:spacing w:val="40"/>
        </w:rPr>
        <w:t xml:space="preserve"> </w:t>
      </w:r>
      <w:r w:rsidRPr="005616E1">
        <w:t>связи</w:t>
      </w:r>
      <w:r w:rsidRPr="005616E1">
        <w:rPr>
          <w:spacing w:val="40"/>
        </w:rPr>
        <w:t xml:space="preserve"> </w:t>
      </w:r>
      <w:r w:rsidRPr="005616E1">
        <w:t>человека</w:t>
      </w:r>
      <w:r w:rsidRPr="005616E1">
        <w:rPr>
          <w:spacing w:val="40"/>
        </w:rPr>
        <w:t xml:space="preserve"> </w:t>
      </w:r>
      <w:r w:rsidRPr="005616E1">
        <w:t>и</w:t>
      </w:r>
      <w:r w:rsidRPr="005616E1">
        <w:rPr>
          <w:spacing w:val="40"/>
        </w:rPr>
        <w:t xml:space="preserve"> </w:t>
      </w:r>
      <w:r w:rsidRPr="005616E1">
        <w:t>природы</w:t>
      </w:r>
      <w:r w:rsidRPr="005616E1">
        <w:rPr>
          <w:spacing w:val="40"/>
        </w:rPr>
        <w:t xml:space="preserve"> </w:t>
      </w:r>
      <w:r w:rsidRPr="005616E1">
        <w:t>для объяснения простейших явлений и процессов в природе, организме человека; фиксировать результаты наблюдений, опытной работы, в процессе коллективной деятельности обобщать полученные результаты и делать выводы;</w:t>
      </w:r>
    </w:p>
    <w:p w14:paraId="6CC3012F" w14:textId="77777777" w:rsidR="00D96221" w:rsidRPr="005616E1" w:rsidRDefault="00082927" w:rsidP="005616E1">
      <w:pPr>
        <w:pStyle w:val="a3"/>
        <w:ind w:right="103"/>
        <w:jc w:val="left"/>
      </w:pPr>
      <w:r w:rsidRPr="005616E1">
        <w:t>создавать по заданному</w:t>
      </w:r>
      <w:r w:rsidRPr="005616E1">
        <w:rPr>
          <w:spacing w:val="-2"/>
        </w:rPr>
        <w:t xml:space="preserve"> </w:t>
      </w:r>
      <w:r w:rsidRPr="005616E1">
        <w:t>плану</w:t>
      </w:r>
      <w:r w:rsidRPr="005616E1">
        <w:rPr>
          <w:spacing w:val="-2"/>
        </w:rPr>
        <w:t xml:space="preserve"> </w:t>
      </w:r>
      <w:r w:rsidRPr="005616E1">
        <w:t>собственные развѐрнутые высказывания о природе, человеке и обществе, сопровождая выступление иллюстрациями (презентацией); соблюдать</w:t>
      </w:r>
      <w:r w:rsidRPr="005616E1">
        <w:rPr>
          <w:spacing w:val="-9"/>
        </w:rPr>
        <w:t xml:space="preserve"> </w:t>
      </w:r>
      <w:r w:rsidRPr="005616E1">
        <w:t>правила</w:t>
      </w:r>
      <w:r w:rsidRPr="005616E1">
        <w:rPr>
          <w:spacing w:val="-7"/>
        </w:rPr>
        <w:t xml:space="preserve"> </w:t>
      </w:r>
      <w:r w:rsidRPr="005616E1">
        <w:t>безопасного</w:t>
      </w:r>
      <w:r w:rsidRPr="005616E1">
        <w:rPr>
          <w:spacing w:val="-8"/>
        </w:rPr>
        <w:t xml:space="preserve"> </w:t>
      </w:r>
      <w:r w:rsidRPr="005616E1">
        <w:t>поведения</w:t>
      </w:r>
      <w:r w:rsidRPr="005616E1">
        <w:rPr>
          <w:spacing w:val="-7"/>
        </w:rPr>
        <w:t xml:space="preserve"> </w:t>
      </w:r>
      <w:r w:rsidRPr="005616E1">
        <w:t>пассажира</w:t>
      </w:r>
      <w:r w:rsidRPr="005616E1">
        <w:rPr>
          <w:spacing w:val="-7"/>
        </w:rPr>
        <w:t xml:space="preserve"> </w:t>
      </w:r>
      <w:r w:rsidRPr="005616E1">
        <w:t>железнодорожного,</w:t>
      </w:r>
      <w:r w:rsidRPr="005616E1">
        <w:rPr>
          <w:spacing w:val="-5"/>
        </w:rPr>
        <w:t xml:space="preserve"> </w:t>
      </w:r>
      <w:r w:rsidRPr="005616E1">
        <w:t>водного и авиатранспорта;</w:t>
      </w:r>
    </w:p>
    <w:p w14:paraId="10115805" w14:textId="77777777" w:rsidR="00D96221" w:rsidRPr="005616E1" w:rsidRDefault="00082927" w:rsidP="005616E1">
      <w:pPr>
        <w:pStyle w:val="a3"/>
        <w:ind w:right="103"/>
      </w:pPr>
      <w:r w:rsidRPr="005616E1">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046A79AF" w14:textId="77777777" w:rsidR="00D96221" w:rsidRPr="005616E1" w:rsidRDefault="00082927" w:rsidP="005616E1">
      <w:pPr>
        <w:pStyle w:val="a3"/>
        <w:ind w:right="103"/>
      </w:pPr>
      <w:r w:rsidRPr="005616E1">
        <w:t xml:space="preserve">ориентироваться в возможных мошеннических действиях при общении в </w:t>
      </w:r>
      <w:r w:rsidRPr="005616E1">
        <w:rPr>
          <w:spacing w:val="-2"/>
        </w:rPr>
        <w:t>мессенджерах.</w:t>
      </w:r>
    </w:p>
    <w:p w14:paraId="03CAD517" w14:textId="77777777" w:rsidR="00D96221" w:rsidRPr="005616E1" w:rsidRDefault="00082927" w:rsidP="005616E1">
      <w:pPr>
        <w:pStyle w:val="a3"/>
        <w:ind w:right="103"/>
      </w:pPr>
      <w:r w:rsidRPr="005616E1">
        <w:t>Предметные результаты изучения окружающего мира. К концу обучения в 4 классе обучающийся научится:</w:t>
      </w:r>
    </w:p>
    <w:p w14:paraId="175D94C5" w14:textId="77777777" w:rsidR="00D96221" w:rsidRPr="005616E1" w:rsidRDefault="00082927" w:rsidP="005616E1">
      <w:pPr>
        <w:pStyle w:val="a3"/>
        <w:ind w:right="103"/>
      </w:pPr>
      <w:r w:rsidRPr="005616E1">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озѐра, моря, омывающие территорию России);</w:t>
      </w:r>
    </w:p>
    <w:p w14:paraId="7C2112FE" w14:textId="77777777" w:rsidR="00D96221" w:rsidRPr="005616E1" w:rsidRDefault="00082927" w:rsidP="005616E1">
      <w:pPr>
        <w:pStyle w:val="a3"/>
        <w:ind w:right="103"/>
      </w:pPr>
      <w:r w:rsidRPr="005616E1">
        <w:t xml:space="preserve">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w:t>
      </w:r>
      <w:r w:rsidRPr="005616E1">
        <w:rPr>
          <w:spacing w:val="-2"/>
        </w:rPr>
        <w:t>России;</w:t>
      </w:r>
    </w:p>
    <w:p w14:paraId="1BE29AC7" w14:textId="77777777" w:rsidR="00D96221" w:rsidRPr="005616E1" w:rsidRDefault="00082927" w:rsidP="005616E1">
      <w:pPr>
        <w:pStyle w:val="a3"/>
        <w:ind w:right="103"/>
      </w:pPr>
      <w:r w:rsidRPr="005616E1">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F588B8C" w14:textId="77777777" w:rsidR="00D96221" w:rsidRPr="005616E1" w:rsidRDefault="00082927" w:rsidP="005616E1">
      <w:pPr>
        <w:pStyle w:val="a3"/>
        <w:ind w:right="103"/>
      </w:pPr>
      <w:r w:rsidRPr="005616E1">
        <w:t>описывать на основе предложенного плана изученные объекты, выделяя их существенные</w:t>
      </w:r>
      <w:r w:rsidRPr="005616E1">
        <w:rPr>
          <w:spacing w:val="-3"/>
        </w:rPr>
        <w:t xml:space="preserve"> </w:t>
      </w:r>
      <w:r w:rsidRPr="005616E1">
        <w:t>признаки,</w:t>
      </w:r>
      <w:r w:rsidRPr="005616E1">
        <w:rPr>
          <w:spacing w:val="-2"/>
        </w:rPr>
        <w:t xml:space="preserve"> </w:t>
      </w:r>
      <w:r w:rsidRPr="005616E1">
        <w:t>в</w:t>
      </w:r>
      <w:r w:rsidRPr="005616E1">
        <w:rPr>
          <w:spacing w:val="-5"/>
        </w:rPr>
        <w:t xml:space="preserve"> </w:t>
      </w:r>
      <w:r w:rsidRPr="005616E1">
        <w:t>том</w:t>
      </w:r>
      <w:r w:rsidRPr="005616E1">
        <w:rPr>
          <w:spacing w:val="-2"/>
        </w:rPr>
        <w:t xml:space="preserve"> </w:t>
      </w:r>
      <w:r w:rsidRPr="005616E1">
        <w:t>числе</w:t>
      </w:r>
      <w:r w:rsidRPr="005616E1">
        <w:rPr>
          <w:spacing w:val="-3"/>
        </w:rPr>
        <w:t xml:space="preserve"> </w:t>
      </w:r>
      <w:r w:rsidRPr="005616E1">
        <w:t>государственную</w:t>
      </w:r>
      <w:r w:rsidRPr="005616E1">
        <w:rPr>
          <w:spacing w:val="-5"/>
        </w:rPr>
        <w:t xml:space="preserve"> </w:t>
      </w:r>
      <w:r w:rsidRPr="005616E1">
        <w:t>символику</w:t>
      </w:r>
      <w:r w:rsidRPr="005616E1">
        <w:rPr>
          <w:spacing w:val="-8"/>
        </w:rPr>
        <w:t xml:space="preserve"> </w:t>
      </w:r>
      <w:r w:rsidRPr="005616E1">
        <w:t>России</w:t>
      </w:r>
      <w:r w:rsidRPr="005616E1">
        <w:rPr>
          <w:spacing w:val="-4"/>
        </w:rPr>
        <w:t xml:space="preserve"> </w:t>
      </w:r>
      <w:r w:rsidRPr="005616E1">
        <w:t>и</w:t>
      </w:r>
      <w:r w:rsidRPr="005616E1">
        <w:rPr>
          <w:spacing w:val="-4"/>
        </w:rPr>
        <w:t xml:space="preserve"> </w:t>
      </w:r>
      <w:r w:rsidRPr="005616E1">
        <w:t xml:space="preserve">своего </w:t>
      </w:r>
      <w:r w:rsidRPr="005616E1">
        <w:rPr>
          <w:spacing w:val="-2"/>
        </w:rPr>
        <w:t>региона;</w:t>
      </w:r>
    </w:p>
    <w:p w14:paraId="62EE7018" w14:textId="77777777" w:rsidR="00D96221" w:rsidRPr="005616E1" w:rsidRDefault="00082927" w:rsidP="005616E1">
      <w:pPr>
        <w:pStyle w:val="a3"/>
        <w:ind w:right="103"/>
      </w:pPr>
      <w:r w:rsidRPr="005616E1">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704F3AAF" w14:textId="77777777" w:rsidR="00D96221" w:rsidRPr="005616E1" w:rsidRDefault="00082927" w:rsidP="005616E1">
      <w:pPr>
        <w:pStyle w:val="a3"/>
        <w:ind w:right="103"/>
        <w:jc w:val="left"/>
      </w:pPr>
      <w:r w:rsidRPr="005616E1">
        <w:t>распознавать</w:t>
      </w:r>
      <w:r w:rsidRPr="005616E1">
        <w:rPr>
          <w:spacing w:val="40"/>
        </w:rPr>
        <w:t xml:space="preserve"> </w:t>
      </w:r>
      <w:r w:rsidRPr="005616E1">
        <w:t>изученные</w:t>
      </w:r>
      <w:r w:rsidRPr="005616E1">
        <w:rPr>
          <w:spacing w:val="40"/>
        </w:rPr>
        <w:t xml:space="preserve"> </w:t>
      </w:r>
      <w:r w:rsidRPr="005616E1">
        <w:t>объекты</w:t>
      </w:r>
      <w:r w:rsidRPr="005616E1">
        <w:rPr>
          <w:spacing w:val="40"/>
        </w:rPr>
        <w:t xml:space="preserve"> </w:t>
      </w:r>
      <w:r w:rsidRPr="005616E1">
        <w:t>и</w:t>
      </w:r>
      <w:r w:rsidRPr="005616E1">
        <w:rPr>
          <w:spacing w:val="40"/>
        </w:rPr>
        <w:t xml:space="preserve"> </w:t>
      </w:r>
      <w:r w:rsidRPr="005616E1">
        <w:t>явления</w:t>
      </w:r>
      <w:r w:rsidRPr="005616E1">
        <w:rPr>
          <w:spacing w:val="40"/>
        </w:rPr>
        <w:t xml:space="preserve"> </w:t>
      </w:r>
      <w:r w:rsidRPr="005616E1">
        <w:t>живой</w:t>
      </w:r>
      <w:r w:rsidRPr="005616E1">
        <w:rPr>
          <w:spacing w:val="40"/>
        </w:rPr>
        <w:t xml:space="preserve"> </w:t>
      </w:r>
      <w:r w:rsidRPr="005616E1">
        <w:t>и</w:t>
      </w:r>
      <w:r w:rsidRPr="005616E1">
        <w:rPr>
          <w:spacing w:val="40"/>
        </w:rPr>
        <w:t xml:space="preserve"> </w:t>
      </w:r>
      <w:r w:rsidRPr="005616E1">
        <w:t>неживой</w:t>
      </w:r>
      <w:r w:rsidRPr="005616E1">
        <w:rPr>
          <w:spacing w:val="40"/>
        </w:rPr>
        <w:t xml:space="preserve"> </w:t>
      </w:r>
      <w:r w:rsidRPr="005616E1">
        <w:t>природы</w:t>
      </w:r>
      <w:r w:rsidRPr="005616E1">
        <w:rPr>
          <w:spacing w:val="40"/>
        </w:rPr>
        <w:t xml:space="preserve"> </w:t>
      </w:r>
      <w:r w:rsidRPr="005616E1">
        <w:t>по</w:t>
      </w:r>
      <w:r w:rsidRPr="005616E1">
        <w:rPr>
          <w:spacing w:val="40"/>
        </w:rPr>
        <w:t xml:space="preserve"> </w:t>
      </w:r>
      <w:r w:rsidRPr="005616E1">
        <w:t>их</w:t>
      </w:r>
      <w:r w:rsidRPr="005616E1">
        <w:rPr>
          <w:spacing w:val="40"/>
        </w:rPr>
        <w:t xml:space="preserve"> </w:t>
      </w:r>
      <w:r w:rsidRPr="005616E1">
        <w:t>описанию, рисункам и фотографиям, различать их в окружающем мире; группировать</w:t>
      </w:r>
      <w:r w:rsidRPr="005616E1">
        <w:rPr>
          <w:spacing w:val="40"/>
        </w:rPr>
        <w:t xml:space="preserve"> </w:t>
      </w:r>
      <w:r w:rsidRPr="005616E1">
        <w:t>изученные</w:t>
      </w:r>
      <w:r w:rsidRPr="005616E1">
        <w:rPr>
          <w:spacing w:val="40"/>
        </w:rPr>
        <w:t xml:space="preserve"> </w:t>
      </w:r>
      <w:r w:rsidRPr="005616E1">
        <w:t>объекты</w:t>
      </w:r>
      <w:r w:rsidRPr="005616E1">
        <w:rPr>
          <w:spacing w:val="40"/>
        </w:rPr>
        <w:t xml:space="preserve"> </w:t>
      </w:r>
      <w:r w:rsidRPr="005616E1">
        <w:t>живой</w:t>
      </w:r>
      <w:r w:rsidRPr="005616E1">
        <w:rPr>
          <w:spacing w:val="40"/>
        </w:rPr>
        <w:t xml:space="preserve"> </w:t>
      </w:r>
      <w:r w:rsidRPr="005616E1">
        <w:t>и</w:t>
      </w:r>
      <w:r w:rsidRPr="005616E1">
        <w:rPr>
          <w:spacing w:val="40"/>
        </w:rPr>
        <w:t xml:space="preserve"> </w:t>
      </w:r>
      <w:r w:rsidRPr="005616E1">
        <w:t>неживой</w:t>
      </w:r>
      <w:r w:rsidRPr="005616E1">
        <w:rPr>
          <w:spacing w:val="40"/>
        </w:rPr>
        <w:t xml:space="preserve"> </w:t>
      </w:r>
      <w:r w:rsidRPr="005616E1">
        <w:t>природы,</w:t>
      </w:r>
      <w:r w:rsidRPr="005616E1">
        <w:rPr>
          <w:spacing w:val="40"/>
        </w:rPr>
        <w:t xml:space="preserve"> </w:t>
      </w:r>
      <w:r w:rsidRPr="005616E1">
        <w:t>самостоятельно</w:t>
      </w:r>
      <w:r w:rsidRPr="005616E1">
        <w:rPr>
          <w:spacing w:val="40"/>
        </w:rPr>
        <w:t xml:space="preserve"> </w:t>
      </w:r>
      <w:r w:rsidRPr="005616E1">
        <w:t>выбирая признак для группировки; проводить простейшие классификации; сравнивать</w:t>
      </w:r>
      <w:r w:rsidRPr="005616E1">
        <w:rPr>
          <w:spacing w:val="-4"/>
        </w:rPr>
        <w:t xml:space="preserve"> </w:t>
      </w:r>
      <w:r w:rsidRPr="005616E1">
        <w:t>объекты</w:t>
      </w:r>
      <w:r w:rsidRPr="005616E1">
        <w:rPr>
          <w:spacing w:val="-3"/>
        </w:rPr>
        <w:t xml:space="preserve"> </w:t>
      </w:r>
      <w:r w:rsidRPr="005616E1">
        <w:t>живой</w:t>
      </w:r>
      <w:r w:rsidRPr="005616E1">
        <w:rPr>
          <w:spacing w:val="-3"/>
        </w:rPr>
        <w:t xml:space="preserve"> </w:t>
      </w:r>
      <w:r w:rsidRPr="005616E1">
        <w:t>и</w:t>
      </w:r>
      <w:r w:rsidRPr="005616E1">
        <w:rPr>
          <w:spacing w:val="-3"/>
        </w:rPr>
        <w:t xml:space="preserve"> </w:t>
      </w:r>
      <w:r w:rsidRPr="005616E1">
        <w:t>неживой</w:t>
      </w:r>
      <w:r w:rsidRPr="005616E1">
        <w:rPr>
          <w:spacing w:val="-3"/>
        </w:rPr>
        <w:t xml:space="preserve"> </w:t>
      </w:r>
      <w:r w:rsidRPr="005616E1">
        <w:t>природы</w:t>
      </w:r>
      <w:r w:rsidRPr="005616E1">
        <w:rPr>
          <w:spacing w:val="-3"/>
        </w:rPr>
        <w:t xml:space="preserve"> </w:t>
      </w:r>
      <w:r w:rsidRPr="005616E1">
        <w:t>на</w:t>
      </w:r>
      <w:r w:rsidRPr="005616E1">
        <w:rPr>
          <w:spacing w:val="-2"/>
        </w:rPr>
        <w:t xml:space="preserve"> </w:t>
      </w:r>
      <w:r w:rsidRPr="005616E1">
        <w:t>основе</w:t>
      </w:r>
      <w:r w:rsidRPr="005616E1">
        <w:rPr>
          <w:spacing w:val="-2"/>
        </w:rPr>
        <w:t xml:space="preserve"> </w:t>
      </w:r>
      <w:r w:rsidRPr="005616E1">
        <w:t>их</w:t>
      </w:r>
      <w:r w:rsidRPr="005616E1">
        <w:rPr>
          <w:spacing w:val="-6"/>
        </w:rPr>
        <w:t xml:space="preserve"> </w:t>
      </w:r>
      <w:r w:rsidRPr="005616E1">
        <w:t>внешних</w:t>
      </w:r>
      <w:r w:rsidRPr="005616E1">
        <w:rPr>
          <w:spacing w:val="-6"/>
        </w:rPr>
        <w:t xml:space="preserve"> </w:t>
      </w:r>
      <w:r w:rsidRPr="005616E1">
        <w:t>признаков</w:t>
      </w:r>
      <w:r w:rsidRPr="005616E1">
        <w:rPr>
          <w:spacing w:val="-3"/>
        </w:rPr>
        <w:t xml:space="preserve"> </w:t>
      </w:r>
      <w:r w:rsidRPr="005616E1">
        <w:t>и известных характерных свойств;</w:t>
      </w:r>
    </w:p>
    <w:p w14:paraId="2A8B2FF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8BC72F2" w14:textId="77777777" w:rsidR="00D96221" w:rsidRPr="005616E1" w:rsidRDefault="00082927" w:rsidP="005616E1">
      <w:pPr>
        <w:pStyle w:val="a3"/>
        <w:ind w:right="103"/>
      </w:pPr>
      <w:r w:rsidRPr="005616E1">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времѐн года,</w:t>
      </w:r>
      <w:r w:rsidRPr="005616E1">
        <w:rPr>
          <w:spacing w:val="-3"/>
        </w:rPr>
        <w:t xml:space="preserve"> </w:t>
      </w:r>
      <w:r w:rsidRPr="005616E1">
        <w:t>сезонных</w:t>
      </w:r>
      <w:r w:rsidRPr="005616E1">
        <w:rPr>
          <w:spacing w:val="-4"/>
        </w:rPr>
        <w:t xml:space="preserve"> </w:t>
      </w:r>
      <w:r w:rsidRPr="005616E1">
        <w:t>изменений</w:t>
      </w:r>
      <w:r w:rsidRPr="005616E1">
        <w:rPr>
          <w:spacing w:val="-2"/>
        </w:rPr>
        <w:t xml:space="preserve"> </w:t>
      </w:r>
      <w:r w:rsidRPr="005616E1">
        <w:t>в</w:t>
      </w:r>
      <w:r w:rsidRPr="005616E1">
        <w:rPr>
          <w:spacing w:val="-3"/>
        </w:rPr>
        <w:t xml:space="preserve"> </w:t>
      </w:r>
      <w:r w:rsidRPr="005616E1">
        <w:t>природе своей</w:t>
      </w:r>
      <w:r w:rsidRPr="005616E1">
        <w:rPr>
          <w:spacing w:val="-1"/>
        </w:rPr>
        <w:t xml:space="preserve"> </w:t>
      </w:r>
      <w:r w:rsidRPr="005616E1">
        <w:t>местности, причины</w:t>
      </w:r>
      <w:r w:rsidRPr="005616E1">
        <w:rPr>
          <w:spacing w:val="-1"/>
        </w:rPr>
        <w:t xml:space="preserve"> </w:t>
      </w:r>
      <w:r w:rsidRPr="005616E1">
        <w:t>смены</w:t>
      </w:r>
      <w:r w:rsidRPr="005616E1">
        <w:rPr>
          <w:spacing w:val="-1"/>
        </w:rPr>
        <w:t xml:space="preserve"> </w:t>
      </w:r>
      <w:r w:rsidRPr="005616E1">
        <w:t xml:space="preserve">природных </w:t>
      </w:r>
      <w:r w:rsidRPr="005616E1">
        <w:rPr>
          <w:spacing w:val="-2"/>
        </w:rPr>
        <w:t>зон);</w:t>
      </w:r>
    </w:p>
    <w:p w14:paraId="309281AF" w14:textId="77777777" w:rsidR="00D96221" w:rsidRPr="005616E1" w:rsidRDefault="00082927" w:rsidP="005616E1">
      <w:pPr>
        <w:pStyle w:val="a3"/>
        <w:ind w:right="103"/>
      </w:pPr>
      <w:r w:rsidRPr="005616E1">
        <w:t>называть наиболее значимые природные объекты Всемирного наследия в России</w:t>
      </w:r>
      <w:r w:rsidRPr="005616E1">
        <w:rPr>
          <w:spacing w:val="40"/>
        </w:rPr>
        <w:t xml:space="preserve"> </w:t>
      </w:r>
      <w:r w:rsidRPr="005616E1">
        <w:t>и за рубежом (в пределах изученного);</w:t>
      </w:r>
    </w:p>
    <w:p w14:paraId="7F85F342" w14:textId="77777777" w:rsidR="00D96221" w:rsidRPr="005616E1" w:rsidRDefault="00082927" w:rsidP="005616E1">
      <w:pPr>
        <w:pStyle w:val="a3"/>
        <w:tabs>
          <w:tab w:val="left" w:pos="2661"/>
          <w:tab w:val="left" w:pos="4148"/>
          <w:tab w:val="left" w:pos="5635"/>
          <w:tab w:val="left" w:pos="7367"/>
          <w:tab w:val="left" w:pos="8005"/>
          <w:tab w:val="left" w:pos="9050"/>
          <w:tab w:val="left" w:pos="9425"/>
        </w:tabs>
        <w:ind w:right="103"/>
        <w:jc w:val="left"/>
      </w:pPr>
      <w:r w:rsidRPr="005616E1">
        <w:t>называть</w:t>
      </w:r>
      <w:r w:rsidRPr="005616E1">
        <w:rPr>
          <w:spacing w:val="36"/>
        </w:rPr>
        <w:t xml:space="preserve"> </w:t>
      </w:r>
      <w:r w:rsidRPr="005616E1">
        <w:t>экологические</w:t>
      </w:r>
      <w:r w:rsidRPr="005616E1">
        <w:rPr>
          <w:spacing w:val="39"/>
        </w:rPr>
        <w:t xml:space="preserve"> </w:t>
      </w:r>
      <w:r w:rsidRPr="005616E1">
        <w:t>проблемы</w:t>
      </w:r>
      <w:r w:rsidRPr="005616E1">
        <w:rPr>
          <w:spacing w:val="39"/>
        </w:rPr>
        <w:t xml:space="preserve"> </w:t>
      </w:r>
      <w:r w:rsidRPr="005616E1">
        <w:t>и</w:t>
      </w:r>
      <w:r w:rsidRPr="005616E1">
        <w:rPr>
          <w:spacing w:val="38"/>
        </w:rPr>
        <w:t xml:space="preserve"> </w:t>
      </w:r>
      <w:r w:rsidRPr="005616E1">
        <w:t>определять</w:t>
      </w:r>
      <w:r w:rsidRPr="005616E1">
        <w:rPr>
          <w:spacing w:val="36"/>
        </w:rPr>
        <w:t xml:space="preserve"> </w:t>
      </w:r>
      <w:r w:rsidRPr="005616E1">
        <w:t>пути</w:t>
      </w:r>
      <w:r w:rsidRPr="005616E1">
        <w:rPr>
          <w:spacing w:val="38"/>
        </w:rPr>
        <w:t xml:space="preserve"> </w:t>
      </w:r>
      <w:r w:rsidRPr="005616E1">
        <w:t>их</w:t>
      </w:r>
      <w:r w:rsidRPr="005616E1">
        <w:rPr>
          <w:spacing w:val="35"/>
        </w:rPr>
        <w:t xml:space="preserve"> </w:t>
      </w:r>
      <w:r w:rsidRPr="005616E1">
        <w:t>решения;</w:t>
      </w:r>
      <w:r w:rsidRPr="005616E1">
        <w:rPr>
          <w:spacing w:val="38"/>
        </w:rPr>
        <w:t xml:space="preserve"> </w:t>
      </w:r>
      <w:r w:rsidRPr="005616E1">
        <w:t>создавать</w:t>
      </w:r>
      <w:r w:rsidRPr="005616E1">
        <w:rPr>
          <w:spacing w:val="36"/>
        </w:rPr>
        <w:t xml:space="preserve"> </w:t>
      </w:r>
      <w:r w:rsidRPr="005616E1">
        <w:t xml:space="preserve">по заданному плану собственные развѐрнутые высказывания о природе и обществе; </w:t>
      </w:r>
      <w:r w:rsidRPr="005616E1">
        <w:rPr>
          <w:spacing w:val="-2"/>
        </w:rPr>
        <w:t>использовать</w:t>
      </w:r>
      <w:r w:rsidRPr="005616E1">
        <w:tab/>
      </w:r>
      <w:r w:rsidRPr="005616E1">
        <w:rPr>
          <w:spacing w:val="-2"/>
        </w:rPr>
        <w:t>различные</w:t>
      </w:r>
      <w:r w:rsidRPr="005616E1">
        <w:tab/>
      </w:r>
      <w:r w:rsidRPr="005616E1">
        <w:rPr>
          <w:spacing w:val="-2"/>
        </w:rPr>
        <w:t>источники</w:t>
      </w:r>
      <w:r w:rsidRPr="005616E1">
        <w:tab/>
      </w:r>
      <w:r w:rsidRPr="005616E1">
        <w:rPr>
          <w:spacing w:val="-2"/>
        </w:rPr>
        <w:t>информации</w:t>
      </w:r>
      <w:r w:rsidRPr="005616E1">
        <w:tab/>
      </w:r>
      <w:r w:rsidRPr="005616E1">
        <w:rPr>
          <w:spacing w:val="-4"/>
        </w:rPr>
        <w:t>для</w:t>
      </w:r>
      <w:r w:rsidRPr="005616E1">
        <w:tab/>
      </w:r>
      <w:r w:rsidRPr="005616E1">
        <w:rPr>
          <w:spacing w:val="-2"/>
        </w:rPr>
        <w:t>поиска</w:t>
      </w:r>
      <w:r w:rsidRPr="005616E1">
        <w:tab/>
      </w:r>
      <w:r w:rsidRPr="005616E1">
        <w:rPr>
          <w:spacing w:val="-10"/>
        </w:rPr>
        <w:t>и</w:t>
      </w:r>
      <w:r w:rsidRPr="005616E1">
        <w:tab/>
      </w:r>
      <w:r w:rsidRPr="005616E1">
        <w:rPr>
          <w:spacing w:val="-2"/>
        </w:rPr>
        <w:t xml:space="preserve">извлечения </w:t>
      </w:r>
      <w:r w:rsidRPr="005616E1">
        <w:t>информации, ответов на вопросы;</w:t>
      </w:r>
    </w:p>
    <w:p w14:paraId="50D21F44" w14:textId="77777777" w:rsidR="00D96221" w:rsidRPr="005616E1" w:rsidRDefault="00082927" w:rsidP="005616E1">
      <w:pPr>
        <w:pStyle w:val="a3"/>
        <w:ind w:right="103"/>
        <w:jc w:val="left"/>
      </w:pPr>
      <w:r w:rsidRPr="005616E1">
        <w:t>соблюдать правила нравственного поведения на природе; осознавать возможные последствия вредных привычек для здоровья и жизни человека;</w:t>
      </w:r>
    </w:p>
    <w:p w14:paraId="280649F3" w14:textId="77777777" w:rsidR="00D96221" w:rsidRPr="005616E1" w:rsidRDefault="00082927" w:rsidP="005616E1">
      <w:pPr>
        <w:pStyle w:val="a3"/>
        <w:ind w:right="103"/>
      </w:pPr>
      <w:r w:rsidRPr="005616E1">
        <w:t>соблюдать правила безопасного поведения при использовании объектов транспортной инфраструктуры населѐнного пункта, в театрах, кинотеатрах, торговых центрах, парках и зонах отдыха, учреждениях культуры (музеях, библиотеках и других);</w:t>
      </w:r>
    </w:p>
    <w:p w14:paraId="144FA561" w14:textId="77777777" w:rsidR="00D96221" w:rsidRPr="005616E1" w:rsidRDefault="00082927" w:rsidP="005616E1">
      <w:pPr>
        <w:pStyle w:val="a3"/>
        <w:ind w:right="103"/>
      </w:pPr>
      <w:r w:rsidRPr="005616E1">
        <w:t>соблюдать правила безопасного поведения при езде на велосипеде, самокате и других средствах индивидуальной мобильности;</w:t>
      </w:r>
    </w:p>
    <w:p w14:paraId="4E883342" w14:textId="77777777" w:rsidR="00D96221" w:rsidRPr="005616E1" w:rsidRDefault="00082927" w:rsidP="005616E1">
      <w:pPr>
        <w:pStyle w:val="a3"/>
        <w:ind w:right="103"/>
      </w:pPr>
      <w:r w:rsidRPr="005616E1">
        <w:t>осуществлять безопасный поиск образовательных ресурсов и верифицированной информации в Интернете;</w:t>
      </w:r>
    </w:p>
    <w:p w14:paraId="5A234D95" w14:textId="77777777" w:rsidR="00D96221" w:rsidRPr="005616E1" w:rsidRDefault="00082927" w:rsidP="005616E1">
      <w:pPr>
        <w:pStyle w:val="a3"/>
        <w:ind w:right="103"/>
      </w:pPr>
      <w:r w:rsidRPr="005616E1">
        <w:t>соблюдать правила безопасного для здоровья использования электронных образовательных и информационных ресурсов.</w:t>
      </w:r>
    </w:p>
    <w:p w14:paraId="17642878" w14:textId="77777777" w:rsidR="00D96221" w:rsidRPr="005616E1" w:rsidRDefault="00082927" w:rsidP="005616E1">
      <w:pPr>
        <w:pStyle w:val="1"/>
        <w:ind w:right="103"/>
      </w:pPr>
      <w:r w:rsidRPr="005616E1">
        <w:t>ОСНОВЫ</w:t>
      </w:r>
      <w:r w:rsidRPr="005616E1">
        <w:rPr>
          <w:spacing w:val="-10"/>
        </w:rPr>
        <w:t xml:space="preserve"> </w:t>
      </w:r>
      <w:r w:rsidRPr="005616E1">
        <w:t>РЕЛИГИОЗНЫХ</w:t>
      </w:r>
      <w:r w:rsidRPr="005616E1">
        <w:rPr>
          <w:spacing w:val="-9"/>
        </w:rPr>
        <w:t xml:space="preserve"> </w:t>
      </w:r>
      <w:r w:rsidRPr="005616E1">
        <w:t>КУЛЬТУР</w:t>
      </w:r>
      <w:r w:rsidRPr="005616E1">
        <w:rPr>
          <w:spacing w:val="-7"/>
        </w:rPr>
        <w:t xml:space="preserve"> </w:t>
      </w:r>
      <w:r w:rsidRPr="005616E1">
        <w:t>И</w:t>
      </w:r>
      <w:r w:rsidRPr="005616E1">
        <w:rPr>
          <w:spacing w:val="-9"/>
        </w:rPr>
        <w:t xml:space="preserve"> </w:t>
      </w:r>
      <w:r w:rsidRPr="005616E1">
        <w:t>СВЕТСКОЙ</w:t>
      </w:r>
      <w:r w:rsidRPr="005616E1">
        <w:rPr>
          <w:spacing w:val="-10"/>
        </w:rPr>
        <w:t xml:space="preserve"> </w:t>
      </w:r>
      <w:r w:rsidRPr="005616E1">
        <w:rPr>
          <w:spacing w:val="-2"/>
        </w:rPr>
        <w:t>ЭТИКИ</w:t>
      </w:r>
    </w:p>
    <w:p w14:paraId="7871472D" w14:textId="77777777" w:rsidR="00D96221" w:rsidRPr="005616E1" w:rsidRDefault="00082927" w:rsidP="005616E1">
      <w:pPr>
        <w:pStyle w:val="a3"/>
        <w:ind w:right="103"/>
      </w:pPr>
      <w:r w:rsidRPr="005616E1">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w:t>
      </w:r>
      <w:r w:rsidRPr="005616E1">
        <w:rPr>
          <w:spacing w:val="40"/>
        </w:rPr>
        <w:t xml:space="preserve"> </w:t>
      </w:r>
      <w:r w:rsidRPr="005616E1">
        <w:t xml:space="preserve">результаты освоения программы по основам религиозных культур и светской </w:t>
      </w:r>
      <w:r w:rsidRPr="005616E1">
        <w:rPr>
          <w:spacing w:val="-2"/>
        </w:rPr>
        <w:t>этики.</w:t>
      </w:r>
    </w:p>
    <w:p w14:paraId="2CC48368" w14:textId="77777777" w:rsidR="00D96221" w:rsidRPr="005616E1" w:rsidRDefault="00082927" w:rsidP="005616E1">
      <w:pPr>
        <w:pStyle w:val="a3"/>
        <w:ind w:right="103"/>
      </w:pPr>
      <w:r w:rsidRPr="005616E1">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w:t>
      </w:r>
      <w:r w:rsidRPr="005616E1">
        <w:rPr>
          <w:spacing w:val="-2"/>
        </w:rPr>
        <w:t>результатам.</w:t>
      </w:r>
    </w:p>
    <w:p w14:paraId="09F20294" w14:textId="77777777" w:rsidR="00D96221" w:rsidRPr="005616E1" w:rsidRDefault="00082927" w:rsidP="005616E1">
      <w:pPr>
        <w:pStyle w:val="a3"/>
        <w:ind w:right="103"/>
      </w:pPr>
      <w:r w:rsidRPr="005616E1">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24599A6B" w14:textId="77777777" w:rsidR="00D96221" w:rsidRPr="005616E1" w:rsidRDefault="00082927" w:rsidP="005616E1">
      <w:pPr>
        <w:pStyle w:val="a3"/>
        <w:ind w:right="103"/>
      </w:pPr>
      <w:r w:rsidRPr="005616E1">
        <w:t>Пояснительная</w:t>
      </w:r>
      <w:r w:rsidRPr="005616E1">
        <w:rPr>
          <w:spacing w:val="-18"/>
        </w:rPr>
        <w:t xml:space="preserve"> </w:t>
      </w:r>
      <w:r w:rsidRPr="005616E1">
        <w:rPr>
          <w:spacing w:val="-2"/>
        </w:rPr>
        <w:t>записка.</w:t>
      </w:r>
    </w:p>
    <w:p w14:paraId="1C85CC9F" w14:textId="77777777" w:rsidR="00D96221" w:rsidRPr="005616E1" w:rsidRDefault="00082927" w:rsidP="005616E1">
      <w:pPr>
        <w:pStyle w:val="a3"/>
        <w:ind w:right="103"/>
      </w:pPr>
      <w:r w:rsidRPr="005616E1">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407A9C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5084195" w14:textId="77777777" w:rsidR="00D96221" w:rsidRPr="005616E1" w:rsidRDefault="00082927" w:rsidP="005616E1">
      <w:pPr>
        <w:pStyle w:val="a3"/>
        <w:ind w:right="103"/>
      </w:pPr>
      <w:r w:rsidRPr="005616E1">
        <w:lastRenderedPageBreak/>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w:t>
      </w:r>
      <w:r w:rsidRPr="005616E1">
        <w:rPr>
          <w:spacing w:val="-2"/>
        </w:rPr>
        <w:t>обучающихся.</w:t>
      </w:r>
    </w:p>
    <w:p w14:paraId="68C8BD41" w14:textId="77777777" w:rsidR="00D96221" w:rsidRPr="005616E1" w:rsidRDefault="00082927" w:rsidP="005616E1">
      <w:pPr>
        <w:pStyle w:val="a3"/>
        <w:ind w:right="103"/>
      </w:pPr>
      <w:r w:rsidRPr="005616E1">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w:t>
      </w:r>
      <w:r w:rsidRPr="005616E1">
        <w:rPr>
          <w:spacing w:val="-2"/>
        </w:rPr>
        <w:t>мировоззрений.</w:t>
      </w:r>
    </w:p>
    <w:p w14:paraId="7811556E" w14:textId="77777777" w:rsidR="00D96221" w:rsidRPr="005616E1" w:rsidRDefault="00082927" w:rsidP="005616E1">
      <w:pPr>
        <w:pStyle w:val="a3"/>
        <w:ind w:right="103"/>
      </w:pPr>
      <w:r w:rsidRPr="005616E1">
        <w:t>Основными</w:t>
      </w:r>
      <w:r w:rsidRPr="005616E1">
        <w:rPr>
          <w:spacing w:val="-9"/>
        </w:rPr>
        <w:t xml:space="preserve"> </w:t>
      </w:r>
      <w:r w:rsidRPr="005616E1">
        <w:t>задачами</w:t>
      </w:r>
      <w:r w:rsidRPr="005616E1">
        <w:rPr>
          <w:spacing w:val="-8"/>
        </w:rPr>
        <w:t xml:space="preserve"> </w:t>
      </w:r>
      <w:r w:rsidRPr="005616E1">
        <w:t>программы</w:t>
      </w:r>
      <w:r w:rsidRPr="005616E1">
        <w:rPr>
          <w:spacing w:val="-4"/>
        </w:rPr>
        <w:t xml:space="preserve"> </w:t>
      </w:r>
      <w:r w:rsidRPr="005616E1">
        <w:t>по</w:t>
      </w:r>
      <w:r w:rsidRPr="005616E1">
        <w:rPr>
          <w:spacing w:val="-8"/>
        </w:rPr>
        <w:t xml:space="preserve"> </w:t>
      </w:r>
      <w:r w:rsidRPr="005616E1">
        <w:t>ОРКСЭ</w:t>
      </w:r>
      <w:r w:rsidRPr="005616E1">
        <w:rPr>
          <w:spacing w:val="-9"/>
        </w:rPr>
        <w:t xml:space="preserve"> </w:t>
      </w:r>
      <w:r w:rsidRPr="005616E1">
        <w:t>являются:</w:t>
      </w:r>
      <w:r w:rsidRPr="005616E1">
        <w:rPr>
          <w:spacing w:val="-13"/>
        </w:rPr>
        <w:t xml:space="preserve"> </w:t>
      </w:r>
      <w:r w:rsidRPr="005616E1">
        <w:rPr>
          <w:spacing w:val="-2"/>
        </w:rPr>
        <w:t>знакомство</w:t>
      </w:r>
    </w:p>
    <w:p w14:paraId="4C074F9A" w14:textId="77777777" w:rsidR="00D96221" w:rsidRPr="005616E1" w:rsidRDefault="00082927" w:rsidP="005616E1">
      <w:pPr>
        <w:pStyle w:val="a3"/>
        <w:ind w:right="103"/>
      </w:pPr>
      <w:r w:rsidRPr="005616E1">
        <w:t>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развитие представлений обучающихся о значении нравственных норм и ценностей в жизни личности, семьи, общества; обобщение знаний, понятий и представлений о духовной культуре и морали,</w:t>
      </w:r>
      <w:r w:rsidRPr="005616E1">
        <w:rPr>
          <w:spacing w:val="40"/>
        </w:rPr>
        <w:t xml:space="preserve"> </w:t>
      </w:r>
      <w:r w:rsidRPr="005616E1">
        <w:t>ранее полученных обучающимися, формирование ценностно-смысловой сферы личности с учѐтом мировоззренческих и культурных особенностей и</w:t>
      </w:r>
      <w:r w:rsidRPr="005616E1">
        <w:rPr>
          <w:spacing w:val="40"/>
        </w:rPr>
        <w:t xml:space="preserve"> </w:t>
      </w:r>
      <w:r w:rsidRPr="005616E1">
        <w:t>потребностей семьи;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w:t>
      </w:r>
    </w:p>
    <w:p w14:paraId="4F859D7D" w14:textId="77777777" w:rsidR="00D96221" w:rsidRPr="005616E1" w:rsidRDefault="00082927" w:rsidP="005616E1">
      <w:pPr>
        <w:pStyle w:val="a3"/>
        <w:ind w:right="103"/>
      </w:pPr>
      <w:r w:rsidRPr="005616E1">
        <w:t>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w:t>
      </w:r>
      <w:r w:rsidRPr="005616E1">
        <w:rPr>
          <w:spacing w:val="40"/>
        </w:rPr>
        <w:t xml:space="preserve"> </w:t>
      </w:r>
      <w:r w:rsidRPr="005616E1">
        <w:t>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53F79661" w14:textId="77777777" w:rsidR="00D96221" w:rsidRPr="005616E1" w:rsidRDefault="00082927" w:rsidP="005616E1">
      <w:pPr>
        <w:pStyle w:val="a3"/>
        <w:ind w:right="103"/>
      </w:pPr>
      <w:r w:rsidRPr="005616E1">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w:t>
      </w:r>
      <w:r w:rsidRPr="005616E1">
        <w:rPr>
          <w:spacing w:val="40"/>
        </w:rPr>
        <w:t xml:space="preserve"> </w:t>
      </w:r>
      <w:r w:rsidRPr="005616E1">
        <w:t>формированию ценностного отношения к социальной реальности, осознанию</w:t>
      </w:r>
      <w:r w:rsidRPr="005616E1">
        <w:rPr>
          <w:spacing w:val="40"/>
        </w:rPr>
        <w:t xml:space="preserve"> </w:t>
      </w:r>
      <w:r w:rsidRPr="005616E1">
        <w:t>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партнѐра по деятельности, принимать еѐ, согласовывать усилия для достижения поставленной</w:t>
      </w:r>
    </w:p>
    <w:p w14:paraId="5C50FC8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9F39E9B" w14:textId="77777777" w:rsidR="00D96221" w:rsidRPr="005616E1" w:rsidRDefault="00082927" w:rsidP="005616E1">
      <w:pPr>
        <w:pStyle w:val="a3"/>
        <w:ind w:right="103"/>
      </w:pPr>
      <w:r w:rsidRPr="005616E1">
        <w:lastRenderedPageBreak/>
        <w:t>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w:t>
      </w:r>
      <w:r w:rsidRPr="005616E1">
        <w:rPr>
          <w:spacing w:val="-1"/>
        </w:rPr>
        <w:t xml:space="preserve"> </w:t>
      </w:r>
      <w:r w:rsidRPr="005616E1">
        <w:t>точек зрения и другие. Предпосылками усвоения обучающимися содержания программы по ОРКСЭ являются психологические особенности обучающихся, завершающих</w:t>
      </w:r>
      <w:r w:rsidRPr="005616E1">
        <w:rPr>
          <w:spacing w:val="-5"/>
        </w:rPr>
        <w:t xml:space="preserve"> </w:t>
      </w:r>
      <w:r w:rsidRPr="005616E1">
        <w:t>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w:t>
      </w:r>
      <w:r w:rsidRPr="005616E1">
        <w:rPr>
          <w:spacing w:val="-2"/>
        </w:rPr>
        <w:t xml:space="preserve"> </w:t>
      </w:r>
      <w:r w:rsidRPr="005616E1">
        <w:t>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02186D90" w14:textId="77777777" w:rsidR="00D96221" w:rsidRPr="005616E1" w:rsidRDefault="00082927" w:rsidP="005616E1">
      <w:pPr>
        <w:pStyle w:val="a3"/>
        <w:ind w:right="103"/>
      </w:pPr>
      <w:r w:rsidRPr="005616E1">
        <w:t>В</w:t>
      </w:r>
      <w:r w:rsidRPr="005616E1">
        <w:rPr>
          <w:spacing w:val="-1"/>
        </w:rPr>
        <w:t xml:space="preserve"> </w:t>
      </w:r>
      <w:r w:rsidRPr="005616E1">
        <w:t>рамках</w:t>
      </w:r>
      <w:r w:rsidRPr="005616E1">
        <w:rPr>
          <w:spacing w:val="-3"/>
        </w:rPr>
        <w:t xml:space="preserve"> </w:t>
      </w:r>
      <w:r w:rsidRPr="005616E1">
        <w:t>освоения программы по ОРКСЭ в части преподавания учебных</w:t>
      </w:r>
      <w:r w:rsidRPr="005616E1">
        <w:rPr>
          <w:spacing w:val="-3"/>
        </w:rPr>
        <w:t xml:space="preserve"> </w:t>
      </w:r>
      <w:r w:rsidRPr="005616E1">
        <w:t xml:space="preserve">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w:t>
      </w:r>
      <w:r w:rsidRPr="005616E1">
        <w:rPr>
          <w:spacing w:val="-2"/>
        </w:rPr>
        <w:t>общине</w:t>
      </w:r>
    </w:p>
    <w:p w14:paraId="7E2FEB33" w14:textId="77777777" w:rsidR="00D96221" w:rsidRPr="005616E1" w:rsidRDefault="00082927" w:rsidP="005616E1">
      <w:pPr>
        <w:pStyle w:val="a3"/>
        <w:ind w:right="103"/>
      </w:pPr>
      <w:r w:rsidRPr="005616E1">
        <w:t>Общее число часов, рекомендованных для изучения ОРКСЭ, - 34 часа (один час в неделю в 4 классе).</w:t>
      </w:r>
    </w:p>
    <w:p w14:paraId="0F5F0516" w14:textId="77777777" w:rsidR="00D96221" w:rsidRPr="005616E1" w:rsidRDefault="00082927" w:rsidP="005616E1">
      <w:pPr>
        <w:pStyle w:val="a3"/>
        <w:ind w:left="925" w:right="103"/>
      </w:pPr>
      <w:r w:rsidRPr="005616E1">
        <w:t>Содержание</w:t>
      </w:r>
      <w:r w:rsidRPr="005616E1">
        <w:rPr>
          <w:spacing w:val="-5"/>
        </w:rPr>
        <w:t xml:space="preserve"> </w:t>
      </w:r>
      <w:r w:rsidRPr="005616E1">
        <w:t>обучения</w:t>
      </w:r>
      <w:r w:rsidRPr="005616E1">
        <w:rPr>
          <w:spacing w:val="-6"/>
        </w:rPr>
        <w:t xml:space="preserve"> </w:t>
      </w:r>
      <w:r w:rsidRPr="005616E1">
        <w:t>в</w:t>
      </w:r>
      <w:r w:rsidRPr="005616E1">
        <w:rPr>
          <w:spacing w:val="-7"/>
        </w:rPr>
        <w:t xml:space="preserve"> </w:t>
      </w:r>
      <w:r w:rsidRPr="005616E1">
        <w:t>4</w:t>
      </w:r>
      <w:r w:rsidRPr="005616E1">
        <w:rPr>
          <w:spacing w:val="-6"/>
        </w:rPr>
        <w:t xml:space="preserve"> </w:t>
      </w:r>
      <w:r w:rsidRPr="005616E1">
        <w:rPr>
          <w:spacing w:val="-2"/>
        </w:rPr>
        <w:t>классе.</w:t>
      </w:r>
    </w:p>
    <w:p w14:paraId="4B52C348" w14:textId="77777777" w:rsidR="00D96221" w:rsidRPr="005616E1" w:rsidRDefault="00082927" w:rsidP="005616E1">
      <w:pPr>
        <w:pStyle w:val="a3"/>
        <w:ind w:right="103"/>
      </w:pPr>
      <w:r w:rsidRPr="005616E1">
        <w:t>Модуль</w:t>
      </w:r>
      <w:r w:rsidRPr="005616E1">
        <w:rPr>
          <w:spacing w:val="-12"/>
        </w:rPr>
        <w:t xml:space="preserve"> </w:t>
      </w:r>
      <w:r w:rsidRPr="005616E1">
        <w:t>«Основы</w:t>
      </w:r>
      <w:r w:rsidRPr="005616E1">
        <w:rPr>
          <w:spacing w:val="-11"/>
        </w:rPr>
        <w:t xml:space="preserve"> </w:t>
      </w:r>
      <w:r w:rsidRPr="005616E1">
        <w:t>православной</w:t>
      </w:r>
      <w:r w:rsidRPr="005616E1">
        <w:rPr>
          <w:spacing w:val="-10"/>
        </w:rPr>
        <w:t xml:space="preserve"> </w:t>
      </w:r>
      <w:r w:rsidRPr="005616E1">
        <w:rPr>
          <w:spacing w:val="-2"/>
        </w:rPr>
        <w:t>культуры».</w:t>
      </w:r>
    </w:p>
    <w:p w14:paraId="411A7407" w14:textId="77777777" w:rsidR="00D96221" w:rsidRPr="005616E1" w:rsidRDefault="00082927" w:rsidP="005616E1">
      <w:pPr>
        <w:pStyle w:val="a3"/>
        <w:ind w:right="103"/>
      </w:pPr>
      <w:r w:rsidRPr="005616E1">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w:t>
      </w:r>
      <w:r w:rsidRPr="005616E1">
        <w:rPr>
          <w:spacing w:val="40"/>
        </w:rPr>
        <w:t xml:space="preserve"> </w:t>
      </w:r>
      <w:r w:rsidRPr="005616E1">
        <w:t xml:space="preserve">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еѐ </w:t>
      </w:r>
      <w:r w:rsidRPr="005616E1">
        <w:rPr>
          <w:spacing w:val="-2"/>
        </w:rPr>
        <w:t>ценности.</w:t>
      </w:r>
    </w:p>
    <w:p w14:paraId="2EE20656" w14:textId="77777777" w:rsidR="00D96221" w:rsidRPr="005616E1" w:rsidRDefault="00082927" w:rsidP="005616E1">
      <w:pPr>
        <w:pStyle w:val="a3"/>
        <w:ind w:right="103"/>
      </w:pPr>
      <w:r w:rsidRPr="005616E1">
        <w:t>Любовь и уважение к Отечеству. Патриотизм многонационального и многоконфессионального народа России.</w:t>
      </w:r>
    </w:p>
    <w:p w14:paraId="3019EA42" w14:textId="77777777" w:rsidR="00D96221" w:rsidRPr="005616E1" w:rsidRDefault="00082927" w:rsidP="005616E1">
      <w:pPr>
        <w:pStyle w:val="a3"/>
        <w:ind w:right="103"/>
      </w:pPr>
      <w:r w:rsidRPr="005616E1">
        <w:t>Модуль</w:t>
      </w:r>
      <w:r w:rsidRPr="005616E1">
        <w:rPr>
          <w:spacing w:val="-11"/>
        </w:rPr>
        <w:t xml:space="preserve"> </w:t>
      </w:r>
      <w:r w:rsidRPr="005616E1">
        <w:t>«Основы</w:t>
      </w:r>
      <w:r w:rsidRPr="005616E1">
        <w:rPr>
          <w:spacing w:val="-9"/>
        </w:rPr>
        <w:t xml:space="preserve"> </w:t>
      </w:r>
      <w:r w:rsidRPr="005616E1">
        <w:t>исламской</w:t>
      </w:r>
      <w:r w:rsidRPr="005616E1">
        <w:rPr>
          <w:spacing w:val="-8"/>
        </w:rPr>
        <w:t xml:space="preserve"> </w:t>
      </w:r>
      <w:r w:rsidRPr="005616E1">
        <w:rPr>
          <w:spacing w:val="-2"/>
        </w:rPr>
        <w:t>культуры».</w:t>
      </w:r>
    </w:p>
    <w:p w14:paraId="6D3CB7B9" w14:textId="77777777" w:rsidR="00D96221" w:rsidRPr="005616E1" w:rsidRDefault="00082927" w:rsidP="005616E1">
      <w:pPr>
        <w:pStyle w:val="a3"/>
        <w:ind w:right="103"/>
      </w:pPr>
      <w:r w:rsidRPr="005616E1">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w:t>
      </w:r>
      <w:r w:rsidRPr="005616E1">
        <w:rPr>
          <w:spacing w:val="39"/>
        </w:rPr>
        <w:t xml:space="preserve">  </w:t>
      </w:r>
      <w:r w:rsidRPr="005616E1">
        <w:t>Милосердие</w:t>
      </w:r>
      <w:r w:rsidRPr="005616E1">
        <w:rPr>
          <w:spacing w:val="80"/>
          <w:w w:val="150"/>
        </w:rPr>
        <w:t xml:space="preserve"> </w:t>
      </w:r>
      <w:r w:rsidRPr="005616E1">
        <w:t>и</w:t>
      </w:r>
      <w:r w:rsidRPr="005616E1">
        <w:rPr>
          <w:spacing w:val="80"/>
          <w:w w:val="150"/>
        </w:rPr>
        <w:t xml:space="preserve"> </w:t>
      </w:r>
      <w:r w:rsidRPr="005616E1">
        <w:t>сострадание.</w:t>
      </w:r>
      <w:r w:rsidRPr="005616E1">
        <w:rPr>
          <w:spacing w:val="39"/>
        </w:rPr>
        <w:t xml:space="preserve">  </w:t>
      </w:r>
      <w:r w:rsidRPr="005616E1">
        <w:t>Столпы</w:t>
      </w:r>
      <w:r w:rsidRPr="005616E1">
        <w:rPr>
          <w:spacing w:val="80"/>
          <w:w w:val="150"/>
        </w:rPr>
        <w:t xml:space="preserve"> </w:t>
      </w:r>
      <w:r w:rsidRPr="005616E1">
        <w:t>ислама.</w:t>
      </w:r>
      <w:r w:rsidRPr="005616E1">
        <w:rPr>
          <w:spacing w:val="39"/>
        </w:rPr>
        <w:t xml:space="preserve">  </w:t>
      </w:r>
      <w:r w:rsidRPr="005616E1">
        <w:t>Обязанности</w:t>
      </w:r>
    </w:p>
    <w:p w14:paraId="4D61149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05EC8EF" w14:textId="77777777" w:rsidR="00D96221" w:rsidRPr="005616E1" w:rsidRDefault="00082927" w:rsidP="005616E1">
      <w:pPr>
        <w:pStyle w:val="a3"/>
        <w:ind w:right="103"/>
      </w:pPr>
      <w:r w:rsidRPr="005616E1">
        <w:lastRenderedPageBreak/>
        <w:t>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6F4F2C86" w14:textId="77777777" w:rsidR="00D96221" w:rsidRPr="005616E1" w:rsidRDefault="00082927" w:rsidP="005616E1">
      <w:pPr>
        <w:pStyle w:val="a3"/>
        <w:ind w:right="103"/>
      </w:pPr>
      <w:r w:rsidRPr="005616E1">
        <w:t>Любовь и уважение к Отечеству. Патриотизм многонационального и многоконфессионального народа России.</w:t>
      </w:r>
    </w:p>
    <w:p w14:paraId="4B6BF742" w14:textId="77777777" w:rsidR="00D96221" w:rsidRPr="005616E1" w:rsidRDefault="00082927" w:rsidP="005616E1">
      <w:pPr>
        <w:pStyle w:val="a3"/>
        <w:ind w:right="103"/>
      </w:pPr>
      <w:r w:rsidRPr="005616E1">
        <w:t>Модуль</w:t>
      </w:r>
      <w:r w:rsidRPr="005616E1">
        <w:rPr>
          <w:spacing w:val="-12"/>
        </w:rPr>
        <w:t xml:space="preserve"> </w:t>
      </w:r>
      <w:r w:rsidRPr="005616E1">
        <w:t>«Основы</w:t>
      </w:r>
      <w:r w:rsidRPr="005616E1">
        <w:rPr>
          <w:spacing w:val="-10"/>
        </w:rPr>
        <w:t xml:space="preserve"> </w:t>
      </w:r>
      <w:r w:rsidRPr="005616E1">
        <w:t>буддийской</w:t>
      </w:r>
      <w:r w:rsidRPr="005616E1">
        <w:rPr>
          <w:spacing w:val="-10"/>
        </w:rPr>
        <w:t xml:space="preserve"> </w:t>
      </w:r>
      <w:r w:rsidRPr="005616E1">
        <w:rPr>
          <w:spacing w:val="-2"/>
        </w:rPr>
        <w:t>культуры».</w:t>
      </w:r>
    </w:p>
    <w:p w14:paraId="07F96C15" w14:textId="77777777" w:rsidR="00D96221" w:rsidRPr="005616E1" w:rsidRDefault="00082927" w:rsidP="005616E1">
      <w:pPr>
        <w:pStyle w:val="a3"/>
        <w:ind w:right="103"/>
      </w:pPr>
      <w:r w:rsidRPr="005616E1">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еѐ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06B41196" w14:textId="77777777" w:rsidR="00D96221" w:rsidRPr="005616E1" w:rsidRDefault="00082927" w:rsidP="005616E1">
      <w:pPr>
        <w:pStyle w:val="a3"/>
        <w:ind w:right="103"/>
      </w:pPr>
      <w:r w:rsidRPr="005616E1">
        <w:t>Любовь и уважение к Отечеству. Патриотизм многонационального и многоконфессионального народа России.</w:t>
      </w:r>
    </w:p>
    <w:p w14:paraId="4513648F" w14:textId="77777777" w:rsidR="00D96221" w:rsidRPr="005616E1" w:rsidRDefault="00082927" w:rsidP="005616E1">
      <w:pPr>
        <w:pStyle w:val="a3"/>
        <w:ind w:right="103"/>
      </w:pPr>
      <w:r w:rsidRPr="005616E1">
        <w:t>Модуль</w:t>
      </w:r>
      <w:r w:rsidRPr="005616E1">
        <w:rPr>
          <w:spacing w:val="-11"/>
        </w:rPr>
        <w:t xml:space="preserve"> </w:t>
      </w:r>
      <w:r w:rsidRPr="005616E1">
        <w:t>«Основы</w:t>
      </w:r>
      <w:r w:rsidRPr="005616E1">
        <w:rPr>
          <w:spacing w:val="-9"/>
        </w:rPr>
        <w:t xml:space="preserve"> </w:t>
      </w:r>
      <w:r w:rsidRPr="005616E1">
        <w:t>иудейской</w:t>
      </w:r>
      <w:r w:rsidRPr="005616E1">
        <w:rPr>
          <w:spacing w:val="-8"/>
        </w:rPr>
        <w:t xml:space="preserve"> </w:t>
      </w:r>
      <w:r w:rsidRPr="005616E1">
        <w:rPr>
          <w:spacing w:val="-2"/>
        </w:rPr>
        <w:t>культуры».</w:t>
      </w:r>
    </w:p>
    <w:p w14:paraId="14059D37" w14:textId="77777777" w:rsidR="00D96221" w:rsidRPr="005616E1" w:rsidRDefault="00082927" w:rsidP="005616E1">
      <w:pPr>
        <w:pStyle w:val="a3"/>
        <w:ind w:right="103"/>
      </w:pPr>
      <w:r w:rsidRPr="005616E1">
        <w:t>Россия - наша Родина. Введение в иудейскую духовную традицию. Культура и религия. Тора - главная книга иудаизма. Классические тексты иудаизма. Патриархи</w:t>
      </w:r>
      <w:r w:rsidRPr="005616E1">
        <w:rPr>
          <w:spacing w:val="-4"/>
        </w:rPr>
        <w:t xml:space="preserve"> </w:t>
      </w:r>
      <w:r w:rsidRPr="005616E1">
        <w:t>еврейского</w:t>
      </w:r>
      <w:r w:rsidRPr="005616E1">
        <w:rPr>
          <w:spacing w:val="-4"/>
        </w:rPr>
        <w:t xml:space="preserve"> </w:t>
      </w:r>
      <w:r w:rsidRPr="005616E1">
        <w:t>народа.</w:t>
      </w:r>
      <w:r w:rsidRPr="005616E1">
        <w:rPr>
          <w:spacing w:val="-1"/>
        </w:rPr>
        <w:t xml:space="preserve"> </w:t>
      </w:r>
      <w:r w:rsidRPr="005616E1">
        <w:t>Пророки и</w:t>
      </w:r>
      <w:r w:rsidRPr="005616E1">
        <w:rPr>
          <w:spacing w:val="-4"/>
        </w:rPr>
        <w:t xml:space="preserve"> </w:t>
      </w:r>
      <w:r w:rsidRPr="005616E1">
        <w:t>праведники в</w:t>
      </w:r>
      <w:r w:rsidRPr="005616E1">
        <w:rPr>
          <w:spacing w:val="-5"/>
        </w:rPr>
        <w:t xml:space="preserve"> </w:t>
      </w:r>
      <w:r w:rsidRPr="005616E1">
        <w:t>иудейской</w:t>
      </w:r>
      <w:r w:rsidRPr="005616E1">
        <w:rPr>
          <w:spacing w:val="-4"/>
        </w:rPr>
        <w:t xml:space="preserve"> </w:t>
      </w:r>
      <w:r w:rsidRPr="005616E1">
        <w:t>культуре.</w:t>
      </w:r>
      <w:r w:rsidRPr="005616E1">
        <w:rPr>
          <w:spacing w:val="-1"/>
        </w:rPr>
        <w:t xml:space="preserve"> </w:t>
      </w:r>
      <w:r w:rsidRPr="005616E1">
        <w:t>Храм в жизни иудеев. Назначение синагоги и еѐ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366D0399" w14:textId="77777777" w:rsidR="00D96221" w:rsidRPr="005616E1" w:rsidRDefault="00082927" w:rsidP="005616E1">
      <w:pPr>
        <w:pStyle w:val="a3"/>
        <w:ind w:right="103"/>
      </w:pPr>
      <w:r w:rsidRPr="005616E1">
        <w:t>Любовь и уважение к Отечеству. Патриотизм многонационального и многоконфессионального народа России.</w:t>
      </w:r>
    </w:p>
    <w:p w14:paraId="0F2FDC67" w14:textId="77777777" w:rsidR="00D96221" w:rsidRPr="005616E1" w:rsidRDefault="00082927" w:rsidP="005616E1">
      <w:pPr>
        <w:pStyle w:val="a3"/>
        <w:ind w:right="103"/>
      </w:pPr>
      <w:r w:rsidRPr="005616E1">
        <w:t>Модуль</w:t>
      </w:r>
      <w:r w:rsidRPr="005616E1">
        <w:rPr>
          <w:spacing w:val="-11"/>
        </w:rPr>
        <w:t xml:space="preserve"> </w:t>
      </w:r>
      <w:r w:rsidRPr="005616E1">
        <w:t>«Основы</w:t>
      </w:r>
      <w:r w:rsidRPr="005616E1">
        <w:rPr>
          <w:spacing w:val="-8"/>
        </w:rPr>
        <w:t xml:space="preserve"> </w:t>
      </w:r>
      <w:r w:rsidRPr="005616E1">
        <w:t>религиозных</w:t>
      </w:r>
      <w:r w:rsidRPr="005616E1">
        <w:rPr>
          <w:spacing w:val="-12"/>
        </w:rPr>
        <w:t xml:space="preserve"> </w:t>
      </w:r>
      <w:r w:rsidRPr="005616E1">
        <w:t>культур</w:t>
      </w:r>
      <w:r w:rsidRPr="005616E1">
        <w:rPr>
          <w:spacing w:val="-9"/>
        </w:rPr>
        <w:t xml:space="preserve"> </w:t>
      </w:r>
      <w:r w:rsidRPr="005616E1">
        <w:t>народов</w:t>
      </w:r>
      <w:r w:rsidRPr="005616E1">
        <w:rPr>
          <w:spacing w:val="-9"/>
        </w:rPr>
        <w:t xml:space="preserve"> </w:t>
      </w:r>
      <w:r w:rsidRPr="005616E1">
        <w:rPr>
          <w:spacing w:val="-2"/>
        </w:rPr>
        <w:t>России».</w:t>
      </w:r>
    </w:p>
    <w:p w14:paraId="3A270A66" w14:textId="77777777" w:rsidR="00D96221" w:rsidRPr="005616E1" w:rsidRDefault="00082927" w:rsidP="005616E1">
      <w:pPr>
        <w:pStyle w:val="a3"/>
        <w:ind w:right="103"/>
      </w:pPr>
      <w:r w:rsidRPr="005616E1">
        <w:t>Россия -</w:t>
      </w:r>
      <w:r w:rsidRPr="005616E1">
        <w:rPr>
          <w:spacing w:val="-3"/>
        </w:rPr>
        <w:t xml:space="preserve"> </w:t>
      </w:r>
      <w:r w:rsidRPr="005616E1">
        <w:t>наша</w:t>
      </w:r>
      <w:r w:rsidRPr="005616E1">
        <w:rPr>
          <w:spacing w:val="-5"/>
        </w:rPr>
        <w:t xml:space="preserve"> </w:t>
      </w:r>
      <w:r w:rsidRPr="005616E1">
        <w:t>Родина. Культура и</w:t>
      </w:r>
      <w:r w:rsidRPr="005616E1">
        <w:rPr>
          <w:spacing w:val="-2"/>
        </w:rPr>
        <w:t xml:space="preserve"> </w:t>
      </w:r>
      <w:r w:rsidRPr="005616E1">
        <w:t>религия. Религиозная</w:t>
      </w:r>
      <w:r w:rsidRPr="005616E1">
        <w:rPr>
          <w:spacing w:val="-1"/>
        </w:rPr>
        <w:t xml:space="preserve"> </w:t>
      </w:r>
      <w:r w:rsidRPr="005616E1">
        <w:t>культура</w:t>
      </w:r>
      <w:r w:rsidRPr="005616E1">
        <w:rPr>
          <w:spacing w:val="-1"/>
        </w:rPr>
        <w:t xml:space="preserve"> </w:t>
      </w:r>
      <w:r w:rsidRPr="005616E1">
        <w:t>народов</w:t>
      </w:r>
      <w:r w:rsidRPr="005616E1">
        <w:rPr>
          <w:spacing w:val="-4"/>
        </w:rPr>
        <w:t xml:space="preserve"> </w:t>
      </w:r>
      <w:r w:rsidRPr="005616E1">
        <w:t>России. Мировые религии и иудаизм. Их основатели. Священные книги христианства, ислама, иудаизма, буддизма. Хранители предания в религиях.</w:t>
      </w:r>
    </w:p>
    <w:p w14:paraId="06C6C0A0" w14:textId="77777777" w:rsidR="00D96221" w:rsidRPr="005616E1" w:rsidRDefault="00082927" w:rsidP="005616E1">
      <w:pPr>
        <w:pStyle w:val="a3"/>
        <w:ind w:right="103"/>
      </w:pPr>
      <w:r w:rsidRPr="005616E1">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w:t>
      </w:r>
      <w:r w:rsidRPr="005616E1">
        <w:rPr>
          <w:spacing w:val="40"/>
        </w:rPr>
        <w:t xml:space="preserve"> </w:t>
      </w:r>
      <w:r w:rsidRPr="005616E1">
        <w:t>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11D87E3D" w14:textId="77777777" w:rsidR="00D96221" w:rsidRPr="005616E1" w:rsidRDefault="00082927" w:rsidP="005616E1">
      <w:pPr>
        <w:pStyle w:val="a3"/>
        <w:ind w:right="103"/>
      </w:pPr>
      <w:r w:rsidRPr="005616E1">
        <w:t>Любовь и уважение к Отечеству. Патриотизм многонационального и многоконфессионального народа России.</w:t>
      </w:r>
    </w:p>
    <w:p w14:paraId="396FA1E8" w14:textId="77777777" w:rsidR="00D96221" w:rsidRPr="005616E1" w:rsidRDefault="00082927" w:rsidP="005616E1">
      <w:pPr>
        <w:pStyle w:val="a3"/>
        <w:ind w:right="103"/>
      </w:pPr>
      <w:r w:rsidRPr="005616E1">
        <w:t>Модуль</w:t>
      </w:r>
      <w:r w:rsidRPr="005616E1">
        <w:rPr>
          <w:spacing w:val="-12"/>
        </w:rPr>
        <w:t xml:space="preserve"> </w:t>
      </w:r>
      <w:r w:rsidRPr="005616E1">
        <w:t>«Основы</w:t>
      </w:r>
      <w:r w:rsidRPr="005616E1">
        <w:rPr>
          <w:spacing w:val="-10"/>
        </w:rPr>
        <w:t xml:space="preserve"> </w:t>
      </w:r>
      <w:r w:rsidRPr="005616E1">
        <w:t>светской</w:t>
      </w:r>
      <w:r w:rsidRPr="005616E1">
        <w:rPr>
          <w:spacing w:val="-10"/>
        </w:rPr>
        <w:t xml:space="preserve"> </w:t>
      </w:r>
      <w:r w:rsidRPr="005616E1">
        <w:rPr>
          <w:spacing w:val="-2"/>
        </w:rPr>
        <w:t>этики».</w:t>
      </w:r>
    </w:p>
    <w:p w14:paraId="0AA32085" w14:textId="77777777" w:rsidR="00D96221" w:rsidRPr="005616E1" w:rsidRDefault="00082927" w:rsidP="005616E1">
      <w:pPr>
        <w:pStyle w:val="a3"/>
        <w:ind w:right="103"/>
      </w:pPr>
      <w:r w:rsidRPr="005616E1">
        <w:t>Россия - наша Родина. Этика и еѐ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w:t>
      </w:r>
      <w:r w:rsidRPr="005616E1">
        <w:rPr>
          <w:spacing w:val="63"/>
          <w:w w:val="150"/>
        </w:rPr>
        <w:t xml:space="preserve">   </w:t>
      </w:r>
      <w:r w:rsidRPr="005616E1">
        <w:t>этики.</w:t>
      </w:r>
      <w:r w:rsidRPr="005616E1">
        <w:rPr>
          <w:spacing w:val="64"/>
          <w:w w:val="150"/>
        </w:rPr>
        <w:t xml:space="preserve">   </w:t>
      </w:r>
      <w:r w:rsidRPr="005616E1">
        <w:t>Трудовая</w:t>
      </w:r>
      <w:r w:rsidRPr="005616E1">
        <w:rPr>
          <w:spacing w:val="64"/>
          <w:w w:val="150"/>
        </w:rPr>
        <w:t xml:space="preserve">   </w:t>
      </w:r>
      <w:r w:rsidRPr="005616E1">
        <w:t>мораль.</w:t>
      </w:r>
      <w:r w:rsidRPr="005616E1">
        <w:rPr>
          <w:spacing w:val="64"/>
          <w:w w:val="150"/>
        </w:rPr>
        <w:t xml:space="preserve">   </w:t>
      </w:r>
      <w:r w:rsidRPr="005616E1">
        <w:t>Нравственные</w:t>
      </w:r>
      <w:r w:rsidRPr="005616E1">
        <w:rPr>
          <w:spacing w:val="65"/>
          <w:w w:val="150"/>
        </w:rPr>
        <w:t xml:space="preserve">   </w:t>
      </w:r>
      <w:r w:rsidRPr="005616E1">
        <w:t>традиции</w:t>
      </w:r>
    </w:p>
    <w:p w14:paraId="2F233CA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5D98357" w14:textId="77777777" w:rsidR="00D96221" w:rsidRPr="005616E1" w:rsidRDefault="00082927" w:rsidP="005616E1">
      <w:pPr>
        <w:pStyle w:val="a3"/>
        <w:ind w:right="103"/>
      </w:pPr>
      <w:r w:rsidRPr="005616E1">
        <w:lastRenderedPageBreak/>
        <w:t>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49089CE" w14:textId="77777777" w:rsidR="00D96221" w:rsidRPr="005616E1" w:rsidRDefault="00082927" w:rsidP="005616E1">
      <w:pPr>
        <w:pStyle w:val="a3"/>
        <w:ind w:right="103"/>
      </w:pPr>
      <w:r w:rsidRPr="005616E1">
        <w:t>Любовь и уважение к Отечеству. Патриотизм многонационального и многоконфессионального народа России.</w:t>
      </w:r>
    </w:p>
    <w:p w14:paraId="28037E93" w14:textId="77777777" w:rsidR="00D96221" w:rsidRPr="005616E1" w:rsidRDefault="00082927" w:rsidP="005616E1">
      <w:pPr>
        <w:pStyle w:val="a3"/>
        <w:ind w:right="103"/>
      </w:pPr>
      <w:r w:rsidRPr="005616E1">
        <w:t>164.7. Планируемые результаты освоения программы по ОРКСЭ на уровне начального общего образования.</w:t>
      </w:r>
    </w:p>
    <w:p w14:paraId="291BA5F8" w14:textId="77777777" w:rsidR="00D96221" w:rsidRPr="005616E1" w:rsidRDefault="00082927" w:rsidP="005616E1">
      <w:pPr>
        <w:pStyle w:val="a3"/>
        <w:ind w:right="103"/>
      </w:pPr>
      <w:r w:rsidRPr="005616E1">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w:t>
      </w:r>
      <w:r w:rsidRPr="005616E1">
        <w:rPr>
          <w:spacing w:val="-4"/>
        </w:rPr>
        <w:t xml:space="preserve"> </w:t>
      </w:r>
      <w:r w:rsidRPr="005616E1">
        <w:t>соответствии</w:t>
      </w:r>
      <w:r w:rsidRPr="005616E1">
        <w:rPr>
          <w:spacing w:val="-2"/>
        </w:rPr>
        <w:t xml:space="preserve"> </w:t>
      </w:r>
      <w:r w:rsidRPr="005616E1">
        <w:t>с</w:t>
      </w:r>
      <w:r w:rsidRPr="005616E1">
        <w:rPr>
          <w:spacing w:val="-1"/>
        </w:rPr>
        <w:t xml:space="preserve"> </w:t>
      </w:r>
      <w:r w:rsidRPr="005616E1">
        <w:t>традиционными</w:t>
      </w:r>
      <w:r w:rsidRPr="005616E1">
        <w:rPr>
          <w:spacing w:val="-2"/>
        </w:rPr>
        <w:t xml:space="preserve"> </w:t>
      </w:r>
      <w:r w:rsidRPr="005616E1">
        <w:t>российскими</w:t>
      </w:r>
      <w:r w:rsidRPr="005616E1">
        <w:rPr>
          <w:spacing w:val="-2"/>
        </w:rPr>
        <w:t xml:space="preserve"> </w:t>
      </w:r>
      <w:r w:rsidRPr="005616E1">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4BAE965" w14:textId="77777777" w:rsidR="00D96221" w:rsidRPr="005616E1" w:rsidRDefault="00082927" w:rsidP="005616E1">
      <w:pPr>
        <w:pStyle w:val="a3"/>
        <w:ind w:right="103"/>
        <w:jc w:val="left"/>
      </w:pPr>
      <w:r w:rsidRPr="005616E1">
        <w:t>В</w:t>
      </w:r>
      <w:r w:rsidRPr="005616E1">
        <w:rPr>
          <w:spacing w:val="80"/>
        </w:rPr>
        <w:t xml:space="preserve"> </w:t>
      </w:r>
      <w:r w:rsidRPr="005616E1">
        <w:t>результате</w:t>
      </w:r>
      <w:r w:rsidRPr="005616E1">
        <w:rPr>
          <w:spacing w:val="80"/>
        </w:rPr>
        <w:t xml:space="preserve"> </w:t>
      </w:r>
      <w:r w:rsidRPr="005616E1">
        <w:t>изучения</w:t>
      </w:r>
      <w:r w:rsidRPr="005616E1">
        <w:rPr>
          <w:spacing w:val="80"/>
        </w:rPr>
        <w:t xml:space="preserve"> </w:t>
      </w:r>
      <w:r w:rsidRPr="005616E1">
        <w:t>ОРКСЭ</w:t>
      </w:r>
      <w:r w:rsidRPr="005616E1">
        <w:rPr>
          <w:spacing w:val="80"/>
        </w:rPr>
        <w:t xml:space="preserve"> </w:t>
      </w:r>
      <w:r w:rsidRPr="005616E1">
        <w:t>на</w:t>
      </w:r>
      <w:r w:rsidRPr="005616E1">
        <w:rPr>
          <w:spacing w:val="80"/>
        </w:rPr>
        <w:t xml:space="preserve"> </w:t>
      </w:r>
      <w:r w:rsidRPr="005616E1">
        <w:t>уровне</w:t>
      </w:r>
      <w:r w:rsidRPr="005616E1">
        <w:rPr>
          <w:spacing w:val="80"/>
        </w:rPr>
        <w:t xml:space="preserve"> </w:t>
      </w:r>
      <w:r w:rsidRPr="005616E1">
        <w:t>начального</w:t>
      </w:r>
      <w:r w:rsidRPr="005616E1">
        <w:rPr>
          <w:spacing w:val="80"/>
        </w:rPr>
        <w:t xml:space="preserve"> </w:t>
      </w:r>
      <w:r w:rsidRPr="005616E1">
        <w:t>общего</w:t>
      </w:r>
      <w:r w:rsidRPr="005616E1">
        <w:rPr>
          <w:spacing w:val="80"/>
        </w:rPr>
        <w:t xml:space="preserve"> </w:t>
      </w:r>
      <w:r w:rsidRPr="005616E1">
        <w:t>образования</w:t>
      </w:r>
      <w:r w:rsidRPr="005616E1">
        <w:rPr>
          <w:spacing w:val="80"/>
        </w:rPr>
        <w:t xml:space="preserve"> </w:t>
      </w:r>
      <w:r w:rsidRPr="005616E1">
        <w:t>у обучающегося будут сформированы следующие личностные результаты: понимать</w:t>
      </w:r>
      <w:r w:rsidRPr="005616E1">
        <w:rPr>
          <w:spacing w:val="40"/>
        </w:rPr>
        <w:t xml:space="preserve"> </w:t>
      </w:r>
      <w:r w:rsidRPr="005616E1">
        <w:t>основы</w:t>
      </w:r>
      <w:r w:rsidRPr="005616E1">
        <w:rPr>
          <w:spacing w:val="40"/>
        </w:rPr>
        <w:t xml:space="preserve"> </w:t>
      </w:r>
      <w:r w:rsidRPr="005616E1">
        <w:t>российской</w:t>
      </w:r>
      <w:r w:rsidRPr="005616E1">
        <w:rPr>
          <w:spacing w:val="40"/>
        </w:rPr>
        <w:t xml:space="preserve"> </w:t>
      </w:r>
      <w:r w:rsidRPr="005616E1">
        <w:t>гражданской</w:t>
      </w:r>
      <w:r w:rsidRPr="005616E1">
        <w:rPr>
          <w:spacing w:val="40"/>
        </w:rPr>
        <w:t xml:space="preserve"> </w:t>
      </w:r>
      <w:r w:rsidRPr="005616E1">
        <w:t>идентичности,</w:t>
      </w:r>
      <w:r w:rsidRPr="005616E1">
        <w:rPr>
          <w:spacing w:val="40"/>
        </w:rPr>
        <w:t xml:space="preserve"> </w:t>
      </w:r>
      <w:r w:rsidRPr="005616E1">
        <w:t>испытывать</w:t>
      </w:r>
      <w:r w:rsidRPr="005616E1">
        <w:rPr>
          <w:spacing w:val="40"/>
        </w:rPr>
        <w:t xml:space="preserve"> </w:t>
      </w:r>
      <w:r w:rsidRPr="005616E1">
        <w:t>чувство гордости за свою Родину;</w:t>
      </w:r>
    </w:p>
    <w:p w14:paraId="31989A6A" w14:textId="77777777" w:rsidR="00D96221" w:rsidRPr="005616E1" w:rsidRDefault="00082927" w:rsidP="005616E1">
      <w:pPr>
        <w:pStyle w:val="a3"/>
        <w:ind w:right="103"/>
        <w:jc w:val="left"/>
      </w:pPr>
      <w:r w:rsidRPr="005616E1">
        <w:t>формировать</w:t>
      </w:r>
      <w:r w:rsidRPr="005616E1">
        <w:rPr>
          <w:spacing w:val="32"/>
        </w:rPr>
        <w:t xml:space="preserve"> </w:t>
      </w:r>
      <w:r w:rsidRPr="005616E1">
        <w:t>национальную</w:t>
      </w:r>
      <w:r w:rsidRPr="005616E1">
        <w:rPr>
          <w:spacing w:val="32"/>
        </w:rPr>
        <w:t xml:space="preserve"> </w:t>
      </w:r>
      <w:r w:rsidRPr="005616E1">
        <w:t>и</w:t>
      </w:r>
      <w:r w:rsidRPr="005616E1">
        <w:rPr>
          <w:spacing w:val="33"/>
        </w:rPr>
        <w:t xml:space="preserve"> </w:t>
      </w:r>
      <w:r w:rsidRPr="005616E1">
        <w:t>гражданскую</w:t>
      </w:r>
      <w:r w:rsidRPr="005616E1">
        <w:rPr>
          <w:spacing w:val="32"/>
        </w:rPr>
        <w:t xml:space="preserve"> </w:t>
      </w:r>
      <w:r w:rsidRPr="005616E1">
        <w:t>самоидентичность,</w:t>
      </w:r>
      <w:r w:rsidRPr="005616E1">
        <w:rPr>
          <w:spacing w:val="36"/>
        </w:rPr>
        <w:t xml:space="preserve"> </w:t>
      </w:r>
      <w:r w:rsidRPr="005616E1">
        <w:t>осознавать</w:t>
      </w:r>
      <w:r w:rsidRPr="005616E1">
        <w:rPr>
          <w:spacing w:val="32"/>
        </w:rPr>
        <w:t xml:space="preserve"> </w:t>
      </w:r>
      <w:r w:rsidRPr="005616E1">
        <w:t>свою этническую и национальную принадлежность;</w:t>
      </w:r>
    </w:p>
    <w:p w14:paraId="46689C5D" w14:textId="77777777" w:rsidR="00D96221" w:rsidRPr="005616E1" w:rsidRDefault="00082927" w:rsidP="005616E1">
      <w:pPr>
        <w:pStyle w:val="a3"/>
        <w:ind w:right="103"/>
        <w:jc w:val="left"/>
      </w:pPr>
      <w:r w:rsidRPr="005616E1">
        <w:t>понимать значения гуманистических и демократических ценностных ориентаций, осознавать ценность человеческой жизни;</w:t>
      </w:r>
    </w:p>
    <w:p w14:paraId="36437D0B" w14:textId="77777777" w:rsidR="00D96221" w:rsidRPr="005616E1" w:rsidRDefault="00082927" w:rsidP="005616E1">
      <w:pPr>
        <w:pStyle w:val="a3"/>
        <w:ind w:right="103"/>
        <w:jc w:val="left"/>
      </w:pPr>
      <w:r w:rsidRPr="005616E1">
        <w:t>понимать значения нравственных норм и ценностей как условия жизни личности, семьи, общества;</w:t>
      </w:r>
    </w:p>
    <w:p w14:paraId="5620DFFE" w14:textId="77777777" w:rsidR="00D96221" w:rsidRPr="005616E1" w:rsidRDefault="00082927" w:rsidP="005616E1">
      <w:pPr>
        <w:pStyle w:val="a3"/>
        <w:tabs>
          <w:tab w:val="left" w:pos="2373"/>
          <w:tab w:val="left" w:pos="3285"/>
          <w:tab w:val="left" w:pos="4925"/>
          <w:tab w:val="left" w:pos="6547"/>
          <w:tab w:val="left" w:pos="8100"/>
          <w:tab w:val="left" w:pos="9928"/>
        </w:tabs>
        <w:ind w:right="103"/>
        <w:jc w:val="left"/>
      </w:pPr>
      <w:r w:rsidRPr="005616E1">
        <w:rPr>
          <w:spacing w:val="-2"/>
        </w:rPr>
        <w:t>осознавать</w:t>
      </w:r>
      <w:r w:rsidRPr="005616E1">
        <w:tab/>
      </w:r>
      <w:r w:rsidRPr="005616E1">
        <w:rPr>
          <w:spacing w:val="-4"/>
        </w:rPr>
        <w:t>право</w:t>
      </w:r>
      <w:r w:rsidRPr="005616E1">
        <w:tab/>
      </w:r>
      <w:r w:rsidRPr="005616E1">
        <w:rPr>
          <w:spacing w:val="-2"/>
        </w:rPr>
        <w:t>гражданина</w:t>
      </w:r>
      <w:r w:rsidRPr="005616E1">
        <w:tab/>
      </w:r>
      <w:r w:rsidRPr="005616E1">
        <w:rPr>
          <w:spacing w:val="-2"/>
        </w:rPr>
        <w:t>Российской</w:t>
      </w:r>
      <w:r w:rsidRPr="005616E1">
        <w:tab/>
      </w:r>
      <w:r w:rsidRPr="005616E1">
        <w:rPr>
          <w:spacing w:val="-2"/>
        </w:rPr>
        <w:t>Федерации</w:t>
      </w:r>
      <w:r w:rsidRPr="005616E1">
        <w:tab/>
      </w:r>
      <w:r w:rsidRPr="005616E1">
        <w:rPr>
          <w:spacing w:val="-2"/>
        </w:rPr>
        <w:t>исповедовать</w:t>
      </w:r>
      <w:r w:rsidRPr="005616E1">
        <w:tab/>
      </w:r>
      <w:r w:rsidRPr="005616E1">
        <w:rPr>
          <w:spacing w:val="-2"/>
        </w:rPr>
        <w:t xml:space="preserve">любую </w:t>
      </w:r>
      <w:r w:rsidRPr="005616E1">
        <w:t>традиционную религию или не исповедовать никакой религии;</w:t>
      </w:r>
    </w:p>
    <w:p w14:paraId="463DFAAD" w14:textId="77777777" w:rsidR="00D96221" w:rsidRPr="005616E1" w:rsidRDefault="00082927" w:rsidP="005616E1">
      <w:pPr>
        <w:pStyle w:val="a3"/>
        <w:tabs>
          <w:tab w:val="left" w:pos="2469"/>
          <w:tab w:val="left" w:pos="3294"/>
          <w:tab w:val="left" w:pos="4686"/>
          <w:tab w:val="left" w:pos="5093"/>
          <w:tab w:val="left" w:pos="7238"/>
          <w:tab w:val="left" w:pos="9003"/>
          <w:tab w:val="left" w:pos="10639"/>
        </w:tabs>
        <w:ind w:right="103"/>
        <w:jc w:val="left"/>
      </w:pPr>
      <w:r w:rsidRPr="005616E1">
        <w:t>строить</w:t>
      </w:r>
      <w:r w:rsidRPr="005616E1">
        <w:rPr>
          <w:spacing w:val="-7"/>
        </w:rPr>
        <w:t xml:space="preserve"> </w:t>
      </w:r>
      <w:r w:rsidRPr="005616E1">
        <w:t>своѐ</w:t>
      </w:r>
      <w:r w:rsidRPr="005616E1">
        <w:rPr>
          <w:spacing w:val="-4"/>
        </w:rPr>
        <w:t xml:space="preserve"> </w:t>
      </w:r>
      <w:r w:rsidRPr="005616E1">
        <w:t>общение,</w:t>
      </w:r>
      <w:r w:rsidRPr="005616E1">
        <w:rPr>
          <w:spacing w:val="-2"/>
        </w:rPr>
        <w:t xml:space="preserve"> </w:t>
      </w:r>
      <w:r w:rsidRPr="005616E1">
        <w:t>совместную</w:t>
      </w:r>
      <w:r w:rsidRPr="005616E1">
        <w:rPr>
          <w:spacing w:val="-6"/>
        </w:rPr>
        <w:t xml:space="preserve"> </w:t>
      </w:r>
      <w:r w:rsidRPr="005616E1">
        <w:t>деятельность</w:t>
      </w:r>
      <w:r w:rsidRPr="005616E1">
        <w:rPr>
          <w:spacing w:val="-7"/>
        </w:rPr>
        <w:t xml:space="preserve"> </w:t>
      </w:r>
      <w:r w:rsidRPr="005616E1">
        <w:t>на</w:t>
      </w:r>
      <w:r w:rsidRPr="005616E1">
        <w:rPr>
          <w:spacing w:val="-4"/>
        </w:rPr>
        <w:t xml:space="preserve"> </w:t>
      </w:r>
      <w:r w:rsidRPr="005616E1">
        <w:t>основе</w:t>
      </w:r>
      <w:r w:rsidRPr="005616E1">
        <w:rPr>
          <w:spacing w:val="-4"/>
        </w:rPr>
        <w:t xml:space="preserve"> </w:t>
      </w:r>
      <w:r w:rsidRPr="005616E1">
        <w:t>правил</w:t>
      </w:r>
      <w:r w:rsidRPr="005616E1">
        <w:rPr>
          <w:spacing w:val="-5"/>
        </w:rPr>
        <w:t xml:space="preserve"> </w:t>
      </w:r>
      <w:r w:rsidRPr="005616E1">
        <w:t>коммуникации: умения</w:t>
      </w:r>
      <w:r w:rsidRPr="005616E1">
        <w:rPr>
          <w:spacing w:val="40"/>
        </w:rPr>
        <w:t xml:space="preserve"> </w:t>
      </w:r>
      <w:r w:rsidRPr="005616E1">
        <w:t>договариваться,</w:t>
      </w:r>
      <w:r w:rsidRPr="005616E1">
        <w:rPr>
          <w:spacing w:val="40"/>
        </w:rPr>
        <w:t xml:space="preserve"> </w:t>
      </w:r>
      <w:r w:rsidRPr="005616E1">
        <w:t>мирно</w:t>
      </w:r>
      <w:r w:rsidRPr="005616E1">
        <w:rPr>
          <w:spacing w:val="40"/>
        </w:rPr>
        <w:t xml:space="preserve"> </w:t>
      </w:r>
      <w:r w:rsidRPr="005616E1">
        <w:t>разрешать</w:t>
      </w:r>
      <w:r w:rsidRPr="005616E1">
        <w:rPr>
          <w:spacing w:val="40"/>
        </w:rPr>
        <w:t xml:space="preserve"> </w:t>
      </w:r>
      <w:r w:rsidRPr="005616E1">
        <w:t>конфликты,</w:t>
      </w:r>
      <w:r w:rsidRPr="005616E1">
        <w:rPr>
          <w:spacing w:val="40"/>
        </w:rPr>
        <w:t xml:space="preserve"> </w:t>
      </w:r>
      <w:r w:rsidRPr="005616E1">
        <w:t>уважать</w:t>
      </w:r>
      <w:r w:rsidRPr="005616E1">
        <w:rPr>
          <w:spacing w:val="40"/>
        </w:rPr>
        <w:t xml:space="preserve"> </w:t>
      </w:r>
      <w:r w:rsidRPr="005616E1">
        <w:t>другое</w:t>
      </w:r>
      <w:r w:rsidRPr="005616E1">
        <w:rPr>
          <w:spacing w:val="40"/>
        </w:rPr>
        <w:t xml:space="preserve"> </w:t>
      </w:r>
      <w:r w:rsidRPr="005616E1">
        <w:t>мнение, независимо от принадлежности собеседников к религии или к атеизму;</w:t>
      </w:r>
      <w:r w:rsidRPr="005616E1">
        <w:rPr>
          <w:spacing w:val="40"/>
        </w:rPr>
        <w:t xml:space="preserve"> </w:t>
      </w:r>
      <w:r w:rsidRPr="005616E1">
        <w:rPr>
          <w:spacing w:val="-2"/>
        </w:rPr>
        <w:t>соотносить</w:t>
      </w:r>
      <w:r w:rsidRPr="005616E1">
        <w:tab/>
      </w:r>
      <w:r w:rsidRPr="005616E1">
        <w:rPr>
          <w:spacing w:val="-4"/>
        </w:rPr>
        <w:t>свои</w:t>
      </w:r>
      <w:r w:rsidRPr="005616E1">
        <w:tab/>
      </w:r>
      <w:r w:rsidRPr="005616E1">
        <w:rPr>
          <w:spacing w:val="-2"/>
        </w:rPr>
        <w:t>поступки</w:t>
      </w:r>
      <w:r w:rsidRPr="005616E1">
        <w:tab/>
      </w:r>
      <w:r w:rsidRPr="005616E1">
        <w:rPr>
          <w:spacing w:val="-10"/>
        </w:rPr>
        <w:t>с</w:t>
      </w:r>
      <w:r w:rsidRPr="005616E1">
        <w:tab/>
      </w:r>
      <w:r w:rsidRPr="005616E1">
        <w:rPr>
          <w:spacing w:val="-2"/>
        </w:rPr>
        <w:t>нравственными</w:t>
      </w:r>
      <w:r w:rsidRPr="005616E1">
        <w:tab/>
      </w:r>
      <w:r w:rsidRPr="005616E1">
        <w:rPr>
          <w:spacing w:val="-2"/>
        </w:rPr>
        <w:t>ценностями,</w:t>
      </w:r>
      <w:r w:rsidRPr="005616E1">
        <w:tab/>
      </w:r>
      <w:r w:rsidRPr="005616E1">
        <w:rPr>
          <w:spacing w:val="-2"/>
        </w:rPr>
        <w:t>принятыми</w:t>
      </w:r>
      <w:r w:rsidRPr="005616E1">
        <w:tab/>
      </w:r>
      <w:r w:rsidRPr="005616E1">
        <w:rPr>
          <w:spacing w:val="-10"/>
        </w:rPr>
        <w:t xml:space="preserve">в </w:t>
      </w:r>
      <w:r w:rsidRPr="005616E1">
        <w:t>российском</w:t>
      </w:r>
      <w:r w:rsidRPr="005616E1">
        <w:rPr>
          <w:spacing w:val="80"/>
        </w:rPr>
        <w:t xml:space="preserve"> </w:t>
      </w:r>
      <w:r w:rsidRPr="005616E1">
        <w:t>обществе,</w:t>
      </w:r>
      <w:r w:rsidRPr="005616E1">
        <w:rPr>
          <w:spacing w:val="80"/>
        </w:rPr>
        <w:t xml:space="preserve"> </w:t>
      </w:r>
      <w:r w:rsidRPr="005616E1">
        <w:t>проявлять</w:t>
      </w:r>
      <w:r w:rsidRPr="005616E1">
        <w:rPr>
          <w:spacing w:val="80"/>
        </w:rPr>
        <w:t xml:space="preserve"> </w:t>
      </w:r>
      <w:r w:rsidRPr="005616E1">
        <w:t>уважение</w:t>
      </w:r>
      <w:r w:rsidRPr="005616E1">
        <w:rPr>
          <w:spacing w:val="80"/>
        </w:rPr>
        <w:t xml:space="preserve"> </w:t>
      </w:r>
      <w:r w:rsidRPr="005616E1">
        <w:t>к</w:t>
      </w:r>
      <w:r w:rsidRPr="005616E1">
        <w:rPr>
          <w:spacing w:val="80"/>
        </w:rPr>
        <w:t xml:space="preserve"> </w:t>
      </w:r>
      <w:r w:rsidRPr="005616E1">
        <w:t>духовным</w:t>
      </w:r>
      <w:r w:rsidRPr="005616E1">
        <w:rPr>
          <w:spacing w:val="80"/>
        </w:rPr>
        <w:t xml:space="preserve"> </w:t>
      </w:r>
      <w:r w:rsidRPr="005616E1">
        <w:t>традициям</w:t>
      </w:r>
      <w:r w:rsidRPr="005616E1">
        <w:rPr>
          <w:spacing w:val="80"/>
        </w:rPr>
        <w:t xml:space="preserve"> </w:t>
      </w:r>
      <w:r w:rsidRPr="005616E1">
        <w:t>народов</w:t>
      </w:r>
      <w:r w:rsidRPr="005616E1">
        <w:rPr>
          <w:spacing w:val="80"/>
        </w:rPr>
        <w:t xml:space="preserve"> </w:t>
      </w:r>
      <w:r w:rsidRPr="005616E1">
        <w:t>России, терпимость к представителям разного вероисповедания;</w:t>
      </w:r>
    </w:p>
    <w:p w14:paraId="52C68BCC" w14:textId="77777777" w:rsidR="00D96221" w:rsidRPr="005616E1" w:rsidRDefault="00082927" w:rsidP="005616E1">
      <w:pPr>
        <w:pStyle w:val="a3"/>
        <w:ind w:right="103"/>
      </w:pPr>
      <w:r w:rsidRPr="005616E1">
        <w:t>строить своѐ поведение с учѐтом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25EDFFDB" w14:textId="77777777" w:rsidR="00D96221" w:rsidRPr="005616E1" w:rsidRDefault="00082927" w:rsidP="005616E1">
      <w:pPr>
        <w:pStyle w:val="a3"/>
        <w:ind w:right="103"/>
      </w:pPr>
      <w:r w:rsidRPr="005616E1">
        <w:t>понимать необходимость обогащать свои знания о духовно-нравственной культуре, стремиться анализировать своѐ поведение, избегать негативных поступков и действий, оскорбляющих других людей;</w:t>
      </w:r>
    </w:p>
    <w:p w14:paraId="367D39DE" w14:textId="77777777" w:rsidR="00D96221" w:rsidRPr="005616E1" w:rsidRDefault="00082927" w:rsidP="005616E1">
      <w:pPr>
        <w:pStyle w:val="a3"/>
        <w:ind w:right="103"/>
      </w:pPr>
      <w:r w:rsidRPr="005616E1">
        <w:t xml:space="preserve">понимать необходимость бережного отношения к материальным и духовным </w:t>
      </w:r>
      <w:r w:rsidRPr="005616E1">
        <w:rPr>
          <w:spacing w:val="-2"/>
        </w:rPr>
        <w:t>ценностям.</w:t>
      </w:r>
    </w:p>
    <w:p w14:paraId="7D21D429" w14:textId="77777777" w:rsidR="00D96221" w:rsidRPr="005616E1" w:rsidRDefault="00082927" w:rsidP="005616E1">
      <w:pPr>
        <w:pStyle w:val="a3"/>
        <w:ind w:right="103"/>
      </w:pPr>
      <w:r w:rsidRPr="005616E1">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5D512E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A439C1C" w14:textId="77777777" w:rsidR="00D96221" w:rsidRPr="005616E1" w:rsidRDefault="00082927" w:rsidP="005616E1">
      <w:pPr>
        <w:pStyle w:val="a3"/>
        <w:ind w:right="103"/>
        <w:jc w:val="left"/>
      </w:pPr>
      <w:r w:rsidRPr="005616E1">
        <w:rPr>
          <w:spacing w:val="-2"/>
        </w:rPr>
        <w:lastRenderedPageBreak/>
        <w:t>Метапредметные</w:t>
      </w:r>
      <w:r w:rsidRPr="005616E1">
        <w:rPr>
          <w:spacing w:val="9"/>
        </w:rPr>
        <w:t xml:space="preserve"> </w:t>
      </w:r>
      <w:r w:rsidRPr="005616E1">
        <w:rPr>
          <w:spacing w:val="-2"/>
        </w:rPr>
        <w:t>результаты:</w:t>
      </w:r>
    </w:p>
    <w:p w14:paraId="7EC8B6BC" w14:textId="77777777" w:rsidR="00D96221" w:rsidRPr="005616E1" w:rsidRDefault="00082927" w:rsidP="005616E1">
      <w:pPr>
        <w:pStyle w:val="a3"/>
        <w:tabs>
          <w:tab w:val="left" w:pos="5777"/>
          <w:tab w:val="left" w:pos="6128"/>
          <w:tab w:val="left" w:pos="7696"/>
          <w:tab w:val="left" w:pos="8584"/>
          <w:tab w:val="left" w:pos="8934"/>
          <w:tab w:val="left" w:pos="9782"/>
        </w:tabs>
        <w:ind w:right="103"/>
        <w:jc w:val="left"/>
      </w:pPr>
      <w:r w:rsidRPr="005616E1">
        <w:t>овладевать</w:t>
      </w:r>
      <w:r w:rsidRPr="005616E1">
        <w:rPr>
          <w:spacing w:val="80"/>
        </w:rPr>
        <w:t xml:space="preserve"> </w:t>
      </w:r>
      <w:r w:rsidRPr="005616E1">
        <w:t>способностью</w:t>
      </w:r>
      <w:r w:rsidRPr="005616E1">
        <w:rPr>
          <w:spacing w:val="80"/>
        </w:rPr>
        <w:t xml:space="preserve"> </w:t>
      </w:r>
      <w:r w:rsidRPr="005616E1">
        <w:t>понимания</w:t>
      </w:r>
      <w:r w:rsidRPr="005616E1">
        <w:tab/>
      </w:r>
      <w:r w:rsidRPr="005616E1">
        <w:rPr>
          <w:spacing w:val="-10"/>
        </w:rPr>
        <w:t>и</w:t>
      </w:r>
      <w:r w:rsidRPr="005616E1">
        <w:tab/>
      </w:r>
      <w:r w:rsidRPr="005616E1">
        <w:rPr>
          <w:spacing w:val="-2"/>
        </w:rPr>
        <w:t>сохранения</w:t>
      </w:r>
      <w:r w:rsidRPr="005616E1">
        <w:tab/>
      </w:r>
      <w:r w:rsidRPr="005616E1">
        <w:rPr>
          <w:spacing w:val="-2"/>
        </w:rPr>
        <w:t>целей</w:t>
      </w:r>
      <w:r w:rsidRPr="005616E1">
        <w:tab/>
      </w:r>
      <w:r w:rsidRPr="005616E1">
        <w:rPr>
          <w:spacing w:val="-10"/>
        </w:rPr>
        <w:t>и</w:t>
      </w:r>
      <w:r w:rsidRPr="005616E1">
        <w:tab/>
      </w:r>
      <w:r w:rsidRPr="005616E1">
        <w:rPr>
          <w:spacing w:val="-2"/>
        </w:rPr>
        <w:t>задач</w:t>
      </w:r>
      <w:r w:rsidRPr="005616E1">
        <w:tab/>
      </w:r>
      <w:r w:rsidRPr="005616E1">
        <w:rPr>
          <w:spacing w:val="-2"/>
        </w:rPr>
        <w:t xml:space="preserve">учебной </w:t>
      </w:r>
      <w:r w:rsidRPr="005616E1">
        <w:t>деятельности, поиска оптимальных средств их достижения;</w:t>
      </w:r>
    </w:p>
    <w:p w14:paraId="75173EF5" w14:textId="77777777" w:rsidR="00D96221" w:rsidRPr="005616E1" w:rsidRDefault="00082927" w:rsidP="005616E1">
      <w:pPr>
        <w:pStyle w:val="a3"/>
        <w:tabs>
          <w:tab w:val="left" w:pos="2177"/>
          <w:tab w:val="left" w:pos="3323"/>
          <w:tab w:val="left" w:pos="3505"/>
          <w:tab w:val="left" w:pos="4483"/>
          <w:tab w:val="left" w:pos="4910"/>
          <w:tab w:val="left" w:pos="5347"/>
          <w:tab w:val="left" w:pos="5629"/>
          <w:tab w:val="left" w:pos="6493"/>
          <w:tab w:val="left" w:pos="6589"/>
          <w:tab w:val="left" w:pos="6964"/>
          <w:tab w:val="left" w:pos="7346"/>
          <w:tab w:val="left" w:pos="7483"/>
          <w:tab w:val="left" w:pos="8108"/>
          <w:tab w:val="left" w:pos="8234"/>
          <w:tab w:val="left" w:pos="8730"/>
          <w:tab w:val="left" w:pos="9423"/>
          <w:tab w:val="left" w:pos="9489"/>
          <w:tab w:val="left" w:pos="9816"/>
          <w:tab w:val="left" w:pos="9855"/>
          <w:tab w:val="left" w:pos="10624"/>
        </w:tabs>
        <w:ind w:right="103"/>
        <w:jc w:val="left"/>
      </w:pPr>
      <w:r w:rsidRPr="005616E1">
        <w:t xml:space="preserve">формировать умения планировать, контролировать и оценивать учебные действия в соответствии с поставленной задачей и условиями еѐ реализации, определять и </w:t>
      </w:r>
      <w:r w:rsidRPr="005616E1">
        <w:rPr>
          <w:spacing w:val="-2"/>
        </w:rPr>
        <w:t>находить</w:t>
      </w:r>
      <w:r w:rsidRPr="005616E1">
        <w:tab/>
      </w:r>
      <w:r w:rsidRPr="005616E1">
        <w:rPr>
          <w:spacing w:val="-2"/>
        </w:rPr>
        <w:t>наиболее</w:t>
      </w:r>
      <w:r w:rsidRPr="005616E1">
        <w:tab/>
      </w:r>
      <w:r w:rsidRPr="005616E1">
        <w:tab/>
      </w:r>
      <w:r w:rsidRPr="005616E1">
        <w:rPr>
          <w:spacing w:val="-2"/>
        </w:rPr>
        <w:t>эффективные</w:t>
      </w:r>
      <w:r w:rsidRPr="005616E1">
        <w:tab/>
      </w:r>
      <w:r w:rsidRPr="005616E1">
        <w:rPr>
          <w:spacing w:val="-2"/>
        </w:rPr>
        <w:t>способы</w:t>
      </w:r>
      <w:r w:rsidRPr="005616E1">
        <w:tab/>
      </w:r>
      <w:r w:rsidRPr="005616E1">
        <w:tab/>
      </w:r>
      <w:r w:rsidRPr="005616E1">
        <w:rPr>
          <w:spacing w:val="-2"/>
        </w:rPr>
        <w:t>достижения</w:t>
      </w:r>
      <w:r w:rsidRPr="005616E1">
        <w:tab/>
      </w:r>
      <w:r w:rsidRPr="005616E1">
        <w:tab/>
      </w:r>
      <w:r w:rsidRPr="005616E1">
        <w:rPr>
          <w:spacing w:val="-61"/>
        </w:rPr>
        <w:t xml:space="preserve"> </w:t>
      </w:r>
      <w:r w:rsidRPr="005616E1">
        <w:rPr>
          <w:spacing w:val="-2"/>
        </w:rPr>
        <w:t>результата,</w:t>
      </w:r>
      <w:r w:rsidRPr="005616E1">
        <w:tab/>
      </w:r>
      <w:r w:rsidRPr="005616E1">
        <w:rPr>
          <w:spacing w:val="-2"/>
        </w:rPr>
        <w:t xml:space="preserve">вносить </w:t>
      </w:r>
      <w:r w:rsidRPr="005616E1">
        <w:t xml:space="preserve">соответствующие коррективы в процесс их реализации на основе оценки и учѐта характера ошибок, понимать причины успеха/неуспеха учебной деятельности; </w:t>
      </w:r>
      <w:r w:rsidRPr="005616E1">
        <w:rPr>
          <w:spacing w:val="-2"/>
        </w:rPr>
        <w:t>совершенствовать</w:t>
      </w:r>
      <w:r w:rsidRPr="005616E1">
        <w:tab/>
      </w:r>
      <w:r w:rsidRPr="005616E1">
        <w:rPr>
          <w:spacing w:val="-2"/>
        </w:rPr>
        <w:t>умения</w:t>
      </w:r>
      <w:r w:rsidRPr="005616E1">
        <w:tab/>
      </w:r>
      <w:r w:rsidRPr="005616E1">
        <w:rPr>
          <w:spacing w:val="-10"/>
        </w:rPr>
        <w:t>в</w:t>
      </w:r>
      <w:r w:rsidRPr="005616E1">
        <w:tab/>
      </w:r>
      <w:r w:rsidRPr="005616E1">
        <w:rPr>
          <w:spacing w:val="-2"/>
        </w:rPr>
        <w:t>различных</w:t>
      </w:r>
      <w:r w:rsidRPr="005616E1">
        <w:tab/>
      </w:r>
      <w:r w:rsidRPr="005616E1">
        <w:rPr>
          <w:spacing w:val="-2"/>
        </w:rPr>
        <w:t>видах</w:t>
      </w:r>
      <w:r w:rsidRPr="005616E1">
        <w:tab/>
      </w:r>
      <w:r w:rsidRPr="005616E1">
        <w:tab/>
      </w:r>
      <w:r w:rsidRPr="005616E1">
        <w:rPr>
          <w:spacing w:val="-2"/>
        </w:rPr>
        <w:t>речевой</w:t>
      </w:r>
      <w:r w:rsidRPr="005616E1">
        <w:tab/>
      </w:r>
      <w:r w:rsidRPr="005616E1">
        <w:rPr>
          <w:spacing w:val="-2"/>
        </w:rPr>
        <w:t>деятельности</w:t>
      </w:r>
      <w:r w:rsidRPr="005616E1">
        <w:tab/>
      </w:r>
      <w:r w:rsidRPr="005616E1">
        <w:rPr>
          <w:spacing w:val="-10"/>
        </w:rPr>
        <w:t xml:space="preserve">и </w:t>
      </w:r>
      <w:r w:rsidRPr="005616E1">
        <w:rPr>
          <w:spacing w:val="-2"/>
        </w:rPr>
        <w:t>коммуникативных</w:t>
      </w:r>
      <w:r w:rsidRPr="005616E1">
        <w:tab/>
      </w:r>
      <w:r w:rsidRPr="005616E1">
        <w:rPr>
          <w:spacing w:val="-51"/>
        </w:rPr>
        <w:t xml:space="preserve"> </w:t>
      </w:r>
      <w:r w:rsidRPr="005616E1">
        <w:t>ситуациях,</w:t>
      </w:r>
      <w:r w:rsidRPr="005616E1">
        <w:tab/>
      </w:r>
      <w:r w:rsidRPr="005616E1">
        <w:rPr>
          <w:spacing w:val="-56"/>
        </w:rPr>
        <w:t xml:space="preserve"> </w:t>
      </w:r>
      <w:r w:rsidRPr="005616E1">
        <w:t>использование</w:t>
      </w:r>
      <w:r w:rsidRPr="005616E1">
        <w:tab/>
      </w:r>
      <w:r w:rsidRPr="005616E1">
        <w:rPr>
          <w:spacing w:val="-2"/>
        </w:rPr>
        <w:t>речевых</w:t>
      </w:r>
      <w:r w:rsidRPr="005616E1">
        <w:tab/>
      </w:r>
      <w:r w:rsidRPr="005616E1">
        <w:tab/>
      </w:r>
      <w:r w:rsidRPr="005616E1">
        <w:rPr>
          <w:spacing w:val="-2"/>
        </w:rPr>
        <w:t>средств</w:t>
      </w:r>
      <w:r w:rsidRPr="005616E1">
        <w:tab/>
      </w:r>
      <w:r w:rsidRPr="005616E1">
        <w:rPr>
          <w:spacing w:val="-10"/>
        </w:rPr>
        <w:t>и</w:t>
      </w:r>
      <w:r w:rsidRPr="005616E1">
        <w:tab/>
      </w:r>
      <w:r w:rsidRPr="005616E1">
        <w:tab/>
      </w:r>
      <w:r w:rsidRPr="005616E1">
        <w:rPr>
          <w:spacing w:val="-2"/>
        </w:rPr>
        <w:t>средств информационно-коммуникационных</w:t>
      </w:r>
      <w:r w:rsidRPr="005616E1">
        <w:tab/>
      </w:r>
      <w:r w:rsidRPr="005616E1">
        <w:tab/>
      </w:r>
      <w:r w:rsidRPr="005616E1">
        <w:rPr>
          <w:spacing w:val="-2"/>
        </w:rPr>
        <w:t>технологий</w:t>
      </w:r>
      <w:r w:rsidRPr="005616E1">
        <w:tab/>
      </w:r>
      <w:r w:rsidRPr="005616E1">
        <w:rPr>
          <w:spacing w:val="-4"/>
        </w:rPr>
        <w:t>для</w:t>
      </w:r>
      <w:r w:rsidRPr="005616E1">
        <w:tab/>
      </w:r>
      <w:r w:rsidRPr="005616E1">
        <w:rPr>
          <w:spacing w:val="-2"/>
        </w:rPr>
        <w:t>решения</w:t>
      </w:r>
      <w:r w:rsidRPr="005616E1">
        <w:tab/>
      </w:r>
      <w:r w:rsidRPr="005616E1">
        <w:tab/>
      </w:r>
      <w:r w:rsidRPr="005616E1">
        <w:rPr>
          <w:spacing w:val="-2"/>
        </w:rPr>
        <w:t xml:space="preserve">различных </w:t>
      </w:r>
      <w:r w:rsidRPr="005616E1">
        <w:t>коммуникативных и познавательных задач;</w:t>
      </w:r>
    </w:p>
    <w:p w14:paraId="17D7362A" w14:textId="77777777" w:rsidR="00D96221" w:rsidRPr="005616E1" w:rsidRDefault="00082927" w:rsidP="005616E1">
      <w:pPr>
        <w:pStyle w:val="a3"/>
        <w:ind w:right="103"/>
      </w:pPr>
      <w:r w:rsidRPr="005616E1">
        <w:t>совершенствовать умения в области работы с информацией, осуществления информационного поиска для выполнения учебных заданий;</w:t>
      </w:r>
    </w:p>
    <w:p w14:paraId="3645B829" w14:textId="77777777" w:rsidR="00D96221" w:rsidRPr="005616E1" w:rsidRDefault="00082927" w:rsidP="005616E1">
      <w:pPr>
        <w:pStyle w:val="a3"/>
        <w:ind w:right="103"/>
      </w:pPr>
      <w:r w:rsidRPr="005616E1">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w:t>
      </w:r>
      <w:r w:rsidRPr="005616E1">
        <w:rPr>
          <w:spacing w:val="-2"/>
        </w:rPr>
        <w:t>коммуникации;</w:t>
      </w:r>
    </w:p>
    <w:p w14:paraId="2BB6BAA3" w14:textId="77777777" w:rsidR="00D96221" w:rsidRPr="005616E1" w:rsidRDefault="00082927" w:rsidP="005616E1">
      <w:pPr>
        <w:pStyle w:val="a3"/>
        <w:ind w:right="103"/>
      </w:pPr>
      <w:r w:rsidRPr="005616E1">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1C22CC78" w14:textId="77777777" w:rsidR="00D96221" w:rsidRPr="005616E1" w:rsidRDefault="00082927" w:rsidP="005616E1">
      <w:pPr>
        <w:pStyle w:val="a3"/>
        <w:ind w:right="103"/>
      </w:pPr>
      <w:r w:rsidRPr="005616E1">
        <w:t>формировать готовность слушать собеседника и вести диалог, признавать возможность</w:t>
      </w:r>
      <w:r w:rsidRPr="005616E1">
        <w:rPr>
          <w:spacing w:val="-2"/>
        </w:rPr>
        <w:t xml:space="preserve"> </w:t>
      </w:r>
      <w:r w:rsidRPr="005616E1">
        <w:t>существования различных точек</w:t>
      </w:r>
      <w:r w:rsidRPr="005616E1">
        <w:rPr>
          <w:spacing w:val="-1"/>
        </w:rPr>
        <w:t xml:space="preserve"> </w:t>
      </w:r>
      <w:r w:rsidRPr="005616E1">
        <w:t>зрения и право каждого иметь</w:t>
      </w:r>
      <w:r w:rsidRPr="005616E1">
        <w:rPr>
          <w:spacing w:val="-2"/>
        </w:rPr>
        <w:t xml:space="preserve"> </w:t>
      </w:r>
      <w:r w:rsidRPr="005616E1">
        <w:t>свою собственную, умений излагать своѐ мнение и аргументировать свою точку зрения и оценку событий;</w:t>
      </w:r>
    </w:p>
    <w:p w14:paraId="7E0AD57B" w14:textId="77777777" w:rsidR="00D96221" w:rsidRPr="005616E1" w:rsidRDefault="00082927" w:rsidP="005616E1">
      <w:pPr>
        <w:pStyle w:val="a3"/>
        <w:ind w:right="103"/>
      </w:pPr>
      <w:r w:rsidRPr="005616E1">
        <w:t>совершенствовать организационные умения в области коллективной деятельности, умения определять общую цель и пути еѐ достижения, умений договариваться о распределении ролей в совместной деятельности, оценивать собственное поведение и поведение окружающих.</w:t>
      </w:r>
    </w:p>
    <w:p w14:paraId="00ACD13D" w14:textId="77777777" w:rsidR="00D96221" w:rsidRPr="005616E1" w:rsidRDefault="00082927" w:rsidP="005616E1">
      <w:pPr>
        <w:pStyle w:val="a3"/>
        <w:ind w:right="103"/>
      </w:pPr>
      <w:r w:rsidRPr="005616E1">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5616E1">
        <w:rPr>
          <w:spacing w:val="-2"/>
        </w:rPr>
        <w:t>действий:</w:t>
      </w:r>
    </w:p>
    <w:p w14:paraId="00E3C6E3" w14:textId="77777777" w:rsidR="00D96221" w:rsidRPr="005616E1" w:rsidRDefault="00082927" w:rsidP="005616E1">
      <w:pPr>
        <w:pStyle w:val="a3"/>
        <w:ind w:right="103"/>
      </w:pPr>
      <w:r w:rsidRPr="005616E1">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3D51AF02" w14:textId="77777777" w:rsidR="00D96221" w:rsidRPr="005616E1" w:rsidRDefault="00082927" w:rsidP="005616E1">
      <w:pPr>
        <w:pStyle w:val="a3"/>
        <w:ind w:right="103"/>
      </w:pPr>
      <w:r w:rsidRPr="005616E1">
        <w:t>использовать разные методы получения знаний о традиционных религиях и светской этике (наблюдение, чтение, сравнение, вычисление);</w:t>
      </w:r>
    </w:p>
    <w:p w14:paraId="01B3BC14" w14:textId="77777777" w:rsidR="00D96221" w:rsidRPr="005616E1" w:rsidRDefault="00082927" w:rsidP="005616E1">
      <w:pPr>
        <w:pStyle w:val="a3"/>
        <w:ind w:right="103"/>
      </w:pPr>
      <w:r w:rsidRPr="005616E1">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6742F60C" w14:textId="77777777" w:rsidR="00D96221" w:rsidRPr="005616E1" w:rsidRDefault="00082927" w:rsidP="005616E1">
      <w:pPr>
        <w:pStyle w:val="a3"/>
        <w:ind w:right="103"/>
      </w:pPr>
      <w:r w:rsidRPr="005616E1">
        <w:t>признавать возможность существования разных точек зрения, обосновывать свои суждения, приводить убедительные доказательства;</w:t>
      </w:r>
    </w:p>
    <w:p w14:paraId="0EE61FB4" w14:textId="77777777" w:rsidR="00D96221" w:rsidRPr="005616E1" w:rsidRDefault="00082927" w:rsidP="005616E1">
      <w:pPr>
        <w:pStyle w:val="a3"/>
        <w:ind w:right="103"/>
      </w:pPr>
      <w:r w:rsidRPr="005616E1">
        <w:t xml:space="preserve">выполнять совместные проектные задания с использованием предложенного </w:t>
      </w:r>
      <w:r w:rsidRPr="005616E1">
        <w:rPr>
          <w:spacing w:val="-2"/>
        </w:rPr>
        <w:t>образца.</w:t>
      </w:r>
    </w:p>
    <w:p w14:paraId="2D5AF1BE" w14:textId="77777777" w:rsidR="00D96221" w:rsidRPr="005616E1" w:rsidRDefault="00082927" w:rsidP="005616E1">
      <w:pPr>
        <w:pStyle w:val="a3"/>
        <w:ind w:right="103"/>
      </w:pPr>
      <w:r w:rsidRPr="005616E1">
        <w:t>У</w:t>
      </w:r>
      <w:r w:rsidRPr="005616E1">
        <w:rPr>
          <w:spacing w:val="10"/>
        </w:rPr>
        <w:t xml:space="preserve"> </w:t>
      </w:r>
      <w:r w:rsidRPr="005616E1">
        <w:t>обучающегося</w:t>
      </w:r>
      <w:r w:rsidRPr="005616E1">
        <w:rPr>
          <w:spacing w:val="11"/>
        </w:rPr>
        <w:t xml:space="preserve"> </w:t>
      </w:r>
      <w:r w:rsidRPr="005616E1">
        <w:t>будут</w:t>
      </w:r>
      <w:r w:rsidRPr="005616E1">
        <w:rPr>
          <w:spacing w:val="10"/>
        </w:rPr>
        <w:t xml:space="preserve"> </w:t>
      </w:r>
      <w:r w:rsidRPr="005616E1">
        <w:t>сформированы</w:t>
      </w:r>
      <w:r w:rsidRPr="005616E1">
        <w:rPr>
          <w:spacing w:val="14"/>
        </w:rPr>
        <w:t xml:space="preserve"> </w:t>
      </w:r>
      <w:r w:rsidRPr="005616E1">
        <w:t>умения</w:t>
      </w:r>
      <w:r w:rsidRPr="005616E1">
        <w:rPr>
          <w:spacing w:val="11"/>
        </w:rPr>
        <w:t xml:space="preserve"> </w:t>
      </w:r>
      <w:r w:rsidRPr="005616E1">
        <w:t>работать</w:t>
      </w:r>
      <w:r w:rsidRPr="005616E1">
        <w:rPr>
          <w:spacing w:val="8"/>
        </w:rPr>
        <w:t xml:space="preserve"> </w:t>
      </w:r>
      <w:r w:rsidRPr="005616E1">
        <w:t>с</w:t>
      </w:r>
      <w:r w:rsidRPr="005616E1">
        <w:rPr>
          <w:spacing w:val="11"/>
        </w:rPr>
        <w:t xml:space="preserve"> </w:t>
      </w:r>
      <w:r w:rsidRPr="005616E1">
        <w:t>информацией</w:t>
      </w:r>
      <w:r w:rsidRPr="005616E1">
        <w:rPr>
          <w:spacing w:val="11"/>
        </w:rPr>
        <w:t xml:space="preserve"> </w:t>
      </w:r>
      <w:r w:rsidRPr="005616E1">
        <w:t>как</w:t>
      </w:r>
      <w:r w:rsidRPr="005616E1">
        <w:rPr>
          <w:spacing w:val="10"/>
        </w:rPr>
        <w:t xml:space="preserve"> </w:t>
      </w:r>
      <w:r w:rsidRPr="005616E1">
        <w:rPr>
          <w:spacing w:val="-2"/>
        </w:rPr>
        <w:t>часть</w:t>
      </w:r>
    </w:p>
    <w:p w14:paraId="14F8C61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6D41F72" w14:textId="77777777" w:rsidR="00D96221" w:rsidRPr="005616E1" w:rsidRDefault="00082927" w:rsidP="005616E1">
      <w:pPr>
        <w:pStyle w:val="a3"/>
        <w:ind w:right="103"/>
        <w:jc w:val="left"/>
      </w:pPr>
      <w:r w:rsidRPr="005616E1">
        <w:lastRenderedPageBreak/>
        <w:t>познавательных</w:t>
      </w:r>
      <w:r w:rsidRPr="005616E1">
        <w:rPr>
          <w:spacing w:val="-16"/>
        </w:rPr>
        <w:t xml:space="preserve"> </w:t>
      </w:r>
      <w:r w:rsidRPr="005616E1">
        <w:t>универсальных</w:t>
      </w:r>
      <w:r w:rsidRPr="005616E1">
        <w:rPr>
          <w:spacing w:val="-15"/>
        </w:rPr>
        <w:t xml:space="preserve"> </w:t>
      </w:r>
      <w:r w:rsidRPr="005616E1">
        <w:t>учебных</w:t>
      </w:r>
      <w:r w:rsidRPr="005616E1">
        <w:rPr>
          <w:spacing w:val="-17"/>
        </w:rPr>
        <w:t xml:space="preserve"> </w:t>
      </w:r>
      <w:r w:rsidRPr="005616E1">
        <w:rPr>
          <w:spacing w:val="-2"/>
        </w:rPr>
        <w:t>действий:</w:t>
      </w:r>
    </w:p>
    <w:p w14:paraId="32C73002" w14:textId="77777777" w:rsidR="00D96221" w:rsidRPr="005616E1" w:rsidRDefault="00082927" w:rsidP="005616E1">
      <w:pPr>
        <w:pStyle w:val="a3"/>
        <w:ind w:right="103"/>
        <w:jc w:val="left"/>
      </w:pPr>
      <w:r w:rsidRPr="005616E1">
        <w:t>воспроизводить</w:t>
      </w:r>
      <w:r w:rsidRPr="005616E1">
        <w:rPr>
          <w:spacing w:val="80"/>
        </w:rPr>
        <w:t xml:space="preserve"> </w:t>
      </w:r>
      <w:r w:rsidRPr="005616E1">
        <w:t>прослушанную</w:t>
      </w:r>
      <w:r w:rsidRPr="005616E1">
        <w:rPr>
          <w:spacing w:val="80"/>
        </w:rPr>
        <w:t xml:space="preserve"> </w:t>
      </w:r>
      <w:r w:rsidRPr="005616E1">
        <w:t>(прочитанную)</w:t>
      </w:r>
      <w:r w:rsidRPr="005616E1">
        <w:rPr>
          <w:spacing w:val="80"/>
        </w:rPr>
        <w:t xml:space="preserve"> </w:t>
      </w:r>
      <w:r w:rsidRPr="005616E1">
        <w:t>информацию,</w:t>
      </w:r>
      <w:r w:rsidRPr="005616E1">
        <w:rPr>
          <w:spacing w:val="80"/>
        </w:rPr>
        <w:t xml:space="preserve"> </w:t>
      </w:r>
      <w:r w:rsidRPr="005616E1">
        <w:t>подчѐркивать</w:t>
      </w:r>
      <w:r w:rsidRPr="005616E1">
        <w:rPr>
          <w:spacing w:val="80"/>
        </w:rPr>
        <w:t xml:space="preserve"> </w:t>
      </w:r>
      <w:r w:rsidRPr="005616E1">
        <w:t>еѐ принадлежность к определѐнной религии и (или) к гражданской этике; использовать</w:t>
      </w:r>
      <w:r w:rsidRPr="005616E1">
        <w:rPr>
          <w:spacing w:val="80"/>
        </w:rPr>
        <w:t xml:space="preserve"> </w:t>
      </w:r>
      <w:r w:rsidRPr="005616E1">
        <w:t>разные</w:t>
      </w:r>
      <w:r w:rsidRPr="005616E1">
        <w:rPr>
          <w:spacing w:val="80"/>
        </w:rPr>
        <w:t xml:space="preserve"> </w:t>
      </w:r>
      <w:r w:rsidRPr="005616E1">
        <w:t>средства</w:t>
      </w:r>
      <w:r w:rsidRPr="005616E1">
        <w:rPr>
          <w:spacing w:val="80"/>
        </w:rPr>
        <w:t xml:space="preserve"> </w:t>
      </w:r>
      <w:r w:rsidRPr="005616E1">
        <w:t>для</w:t>
      </w:r>
      <w:r w:rsidRPr="005616E1">
        <w:rPr>
          <w:spacing w:val="80"/>
        </w:rPr>
        <w:t xml:space="preserve"> </w:t>
      </w:r>
      <w:r w:rsidRPr="005616E1">
        <w:t>получения</w:t>
      </w:r>
      <w:r w:rsidRPr="005616E1">
        <w:rPr>
          <w:spacing w:val="80"/>
        </w:rPr>
        <w:t xml:space="preserve"> </w:t>
      </w:r>
      <w:r w:rsidRPr="005616E1">
        <w:t>информации</w:t>
      </w:r>
      <w:r w:rsidRPr="005616E1">
        <w:rPr>
          <w:spacing w:val="80"/>
        </w:rPr>
        <w:t xml:space="preserve"> </w:t>
      </w:r>
      <w:r w:rsidRPr="005616E1">
        <w:t>в</w:t>
      </w:r>
      <w:r w:rsidRPr="005616E1">
        <w:rPr>
          <w:spacing w:val="80"/>
        </w:rPr>
        <w:t xml:space="preserve"> </w:t>
      </w:r>
      <w:r w:rsidRPr="005616E1">
        <w:t>соответствии</w:t>
      </w:r>
      <w:r w:rsidRPr="005616E1">
        <w:rPr>
          <w:spacing w:val="80"/>
        </w:rPr>
        <w:t xml:space="preserve"> </w:t>
      </w:r>
      <w:r w:rsidRPr="005616E1">
        <w:t>с поставленной учебной задачей (текстовую, графическую, видео);</w:t>
      </w:r>
    </w:p>
    <w:p w14:paraId="1E897D2B" w14:textId="77777777" w:rsidR="00D96221" w:rsidRPr="005616E1" w:rsidRDefault="00082927" w:rsidP="005616E1">
      <w:pPr>
        <w:pStyle w:val="a3"/>
        <w:ind w:right="103"/>
      </w:pPr>
      <w:r w:rsidRPr="005616E1">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1B939631" w14:textId="77777777" w:rsidR="00D96221" w:rsidRPr="005616E1" w:rsidRDefault="00082927" w:rsidP="005616E1">
      <w:pPr>
        <w:pStyle w:val="a3"/>
        <w:ind w:right="103"/>
      </w:pPr>
      <w:r w:rsidRPr="005616E1">
        <w:t>анализировать, сравнивать информацию, представленную в разных источниках, с помощью учителя, оценивать еѐ объективность и правильность.</w:t>
      </w:r>
    </w:p>
    <w:p w14:paraId="07F598CA" w14:textId="77777777" w:rsidR="00D96221" w:rsidRPr="005616E1" w:rsidRDefault="00082927" w:rsidP="005616E1">
      <w:pPr>
        <w:pStyle w:val="a3"/>
        <w:ind w:right="103"/>
      </w:pPr>
      <w:r w:rsidRPr="005616E1">
        <w:t>У обучающегося будут сформированы умения общения как часть коммуникативных универсальных учебных действий:</w:t>
      </w:r>
    </w:p>
    <w:p w14:paraId="73F33FB1" w14:textId="77777777" w:rsidR="00D96221" w:rsidRPr="005616E1" w:rsidRDefault="00082927" w:rsidP="005616E1">
      <w:pPr>
        <w:pStyle w:val="a3"/>
        <w:ind w:right="103"/>
      </w:pPr>
      <w:r w:rsidRPr="005616E1">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5DF5FFC" w14:textId="77777777" w:rsidR="00D96221" w:rsidRPr="005616E1" w:rsidRDefault="00082927" w:rsidP="005616E1">
      <w:pPr>
        <w:pStyle w:val="a3"/>
        <w:ind w:right="103"/>
      </w:pPr>
      <w:r w:rsidRPr="005616E1">
        <w:t>соблюдать правила ведения диалога и дискуссии, корректно задавать вопросы и высказывать своѐ мнение, проявлять уважительное отношение к собеседнику с учѐтом особенностей участников общения;</w:t>
      </w:r>
    </w:p>
    <w:p w14:paraId="75723BF5" w14:textId="77777777" w:rsidR="00D96221" w:rsidRPr="005616E1" w:rsidRDefault="00082927" w:rsidP="005616E1">
      <w:pPr>
        <w:pStyle w:val="a3"/>
        <w:ind w:right="103"/>
      </w:pPr>
      <w:r w:rsidRPr="005616E1">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A73180C" w14:textId="77777777" w:rsidR="00D96221" w:rsidRPr="005616E1" w:rsidRDefault="00082927" w:rsidP="005616E1">
      <w:pPr>
        <w:pStyle w:val="a3"/>
        <w:ind w:right="103"/>
      </w:pPr>
      <w:r w:rsidRPr="005616E1">
        <w:t>У обучающегося будут сформированы умения самоорганизации и самоконтроля как часть регулятивных универсальных учебных действий:</w:t>
      </w:r>
    </w:p>
    <w:p w14:paraId="6C6E4984" w14:textId="77777777" w:rsidR="00D96221" w:rsidRPr="005616E1" w:rsidRDefault="00082927" w:rsidP="005616E1">
      <w:pPr>
        <w:pStyle w:val="a3"/>
        <w:ind w:right="103"/>
      </w:pPr>
      <w:r w:rsidRPr="005616E1">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sidRPr="005616E1">
        <w:rPr>
          <w:spacing w:val="-2"/>
        </w:rPr>
        <w:t>предупреждения;</w:t>
      </w:r>
    </w:p>
    <w:p w14:paraId="5E073FE4" w14:textId="77777777" w:rsidR="00D96221" w:rsidRPr="005616E1" w:rsidRDefault="00082927" w:rsidP="005616E1">
      <w:pPr>
        <w:pStyle w:val="a3"/>
        <w:ind w:right="103"/>
      </w:pPr>
      <w:r w:rsidRPr="005616E1">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72B003E" w14:textId="77777777" w:rsidR="00D96221" w:rsidRPr="005616E1" w:rsidRDefault="00082927" w:rsidP="005616E1">
      <w:pPr>
        <w:pStyle w:val="a3"/>
        <w:ind w:right="103"/>
      </w:pPr>
      <w:r w:rsidRPr="005616E1">
        <w:t xml:space="preserve">анализировать ситуации, отражающие примеры положительного и негативного отношения к окружающему миру (природе, людям, предметам трудовой </w:t>
      </w:r>
      <w:r w:rsidRPr="005616E1">
        <w:rPr>
          <w:spacing w:val="-2"/>
        </w:rPr>
        <w:t>деятельности);</w:t>
      </w:r>
    </w:p>
    <w:p w14:paraId="27B53260" w14:textId="77777777" w:rsidR="00D96221" w:rsidRPr="005616E1" w:rsidRDefault="00082927" w:rsidP="005616E1">
      <w:pPr>
        <w:pStyle w:val="a3"/>
        <w:ind w:right="103"/>
      </w:pPr>
      <w:r w:rsidRPr="005616E1">
        <w:t>выражать своѐ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6D5A5D45" w14:textId="77777777" w:rsidR="00D96221" w:rsidRPr="005616E1" w:rsidRDefault="00082927" w:rsidP="005616E1">
      <w:pPr>
        <w:pStyle w:val="a3"/>
        <w:ind w:right="103"/>
        <w:jc w:val="left"/>
      </w:pPr>
      <w:r w:rsidRPr="005616E1">
        <w:t>проявлять</w:t>
      </w:r>
      <w:r w:rsidRPr="005616E1">
        <w:rPr>
          <w:spacing w:val="80"/>
        </w:rPr>
        <w:t xml:space="preserve"> </w:t>
      </w:r>
      <w:r w:rsidRPr="005616E1">
        <w:t>высокий</w:t>
      </w:r>
      <w:r w:rsidRPr="005616E1">
        <w:rPr>
          <w:spacing w:val="80"/>
        </w:rPr>
        <w:t xml:space="preserve"> </w:t>
      </w:r>
      <w:r w:rsidRPr="005616E1">
        <w:t>уровень</w:t>
      </w:r>
      <w:r w:rsidRPr="005616E1">
        <w:rPr>
          <w:spacing w:val="80"/>
        </w:rPr>
        <w:t xml:space="preserve"> </w:t>
      </w:r>
      <w:r w:rsidRPr="005616E1">
        <w:t>познавательной</w:t>
      </w:r>
      <w:r w:rsidRPr="005616E1">
        <w:rPr>
          <w:spacing w:val="80"/>
        </w:rPr>
        <w:t xml:space="preserve"> </w:t>
      </w:r>
      <w:r w:rsidRPr="005616E1">
        <w:t>мотивации,</w:t>
      </w:r>
      <w:r w:rsidRPr="005616E1">
        <w:rPr>
          <w:spacing w:val="80"/>
        </w:rPr>
        <w:t xml:space="preserve"> </w:t>
      </w:r>
      <w:r w:rsidRPr="005616E1">
        <w:t>интерес</w:t>
      </w:r>
      <w:r w:rsidRPr="005616E1">
        <w:rPr>
          <w:spacing w:val="80"/>
        </w:rPr>
        <w:t xml:space="preserve"> </w:t>
      </w:r>
      <w:r w:rsidRPr="005616E1">
        <w:t>к</w:t>
      </w:r>
      <w:r w:rsidRPr="005616E1">
        <w:rPr>
          <w:spacing w:val="80"/>
        </w:rPr>
        <w:t xml:space="preserve"> </w:t>
      </w:r>
      <w:r w:rsidRPr="005616E1">
        <w:t>предмету, желание больше узнавать о других</w:t>
      </w:r>
      <w:r w:rsidRPr="005616E1">
        <w:rPr>
          <w:spacing w:val="-1"/>
        </w:rPr>
        <w:t xml:space="preserve"> </w:t>
      </w:r>
      <w:r w:rsidRPr="005616E1">
        <w:t>религиях</w:t>
      </w:r>
      <w:r w:rsidRPr="005616E1">
        <w:rPr>
          <w:spacing w:val="-1"/>
        </w:rPr>
        <w:t xml:space="preserve"> </w:t>
      </w:r>
      <w:r w:rsidRPr="005616E1">
        <w:t>и правилах</w:t>
      </w:r>
      <w:r w:rsidRPr="005616E1">
        <w:rPr>
          <w:spacing w:val="-1"/>
        </w:rPr>
        <w:t xml:space="preserve"> </w:t>
      </w:r>
      <w:r w:rsidRPr="005616E1">
        <w:t>светской этики и этикета. У обучающегося будут сформированы умения совместной деятельности: выбирать партнѐра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EB91C7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E852F55" w14:textId="77777777" w:rsidR="00D96221" w:rsidRPr="005616E1" w:rsidRDefault="00082927" w:rsidP="005616E1">
      <w:pPr>
        <w:pStyle w:val="a3"/>
        <w:tabs>
          <w:tab w:val="left" w:pos="2018"/>
          <w:tab w:val="left" w:pos="3461"/>
          <w:tab w:val="left" w:pos="3535"/>
          <w:tab w:val="left" w:pos="5096"/>
          <w:tab w:val="left" w:pos="5333"/>
          <w:tab w:val="left" w:pos="6019"/>
          <w:tab w:val="left" w:pos="7024"/>
          <w:tab w:val="left" w:pos="8638"/>
          <w:tab w:val="left" w:pos="8862"/>
          <w:tab w:val="left" w:pos="10619"/>
        </w:tabs>
        <w:ind w:right="103"/>
        <w:jc w:val="left"/>
      </w:pPr>
      <w:r w:rsidRPr="005616E1">
        <w:rPr>
          <w:spacing w:val="-2"/>
        </w:rPr>
        <w:lastRenderedPageBreak/>
        <w:t>владеть</w:t>
      </w:r>
      <w:r w:rsidRPr="005616E1">
        <w:tab/>
      </w:r>
      <w:r w:rsidRPr="005616E1">
        <w:rPr>
          <w:spacing w:val="-2"/>
        </w:rPr>
        <w:t>умениями</w:t>
      </w:r>
      <w:r w:rsidRPr="005616E1">
        <w:tab/>
      </w:r>
      <w:r w:rsidRPr="005616E1">
        <w:rPr>
          <w:spacing w:val="-2"/>
        </w:rPr>
        <w:t>совместной</w:t>
      </w:r>
      <w:r w:rsidRPr="005616E1">
        <w:tab/>
      </w:r>
      <w:r w:rsidRPr="005616E1">
        <w:rPr>
          <w:spacing w:val="-2"/>
        </w:rPr>
        <w:t>деятельности:</w:t>
      </w:r>
      <w:r w:rsidRPr="005616E1">
        <w:tab/>
      </w:r>
      <w:r w:rsidRPr="005616E1">
        <w:rPr>
          <w:spacing w:val="-2"/>
        </w:rPr>
        <w:t>подчиняться,</w:t>
      </w:r>
      <w:r w:rsidRPr="005616E1">
        <w:tab/>
      </w:r>
      <w:r w:rsidRPr="005616E1">
        <w:tab/>
      </w:r>
      <w:r w:rsidRPr="005616E1">
        <w:rPr>
          <w:spacing w:val="-2"/>
        </w:rPr>
        <w:t xml:space="preserve">договариваться, </w:t>
      </w:r>
      <w:r w:rsidRPr="005616E1">
        <w:t>руководить, терпеливо и спокойно разрешать возникающие конфликты; подготавливать</w:t>
      </w:r>
      <w:r w:rsidRPr="005616E1">
        <w:rPr>
          <w:spacing w:val="36"/>
        </w:rPr>
        <w:t xml:space="preserve"> </w:t>
      </w:r>
      <w:r w:rsidRPr="005616E1">
        <w:t>индивидуально,</w:t>
      </w:r>
      <w:r w:rsidRPr="005616E1">
        <w:rPr>
          <w:spacing w:val="39"/>
        </w:rPr>
        <w:t xml:space="preserve"> </w:t>
      </w:r>
      <w:r w:rsidRPr="005616E1">
        <w:t>в</w:t>
      </w:r>
      <w:r w:rsidRPr="005616E1">
        <w:rPr>
          <w:spacing w:val="37"/>
        </w:rPr>
        <w:t xml:space="preserve"> </w:t>
      </w:r>
      <w:r w:rsidRPr="005616E1">
        <w:t>парах,</w:t>
      </w:r>
      <w:r w:rsidRPr="005616E1">
        <w:rPr>
          <w:spacing w:val="40"/>
        </w:rPr>
        <w:t xml:space="preserve"> </w:t>
      </w:r>
      <w:r w:rsidRPr="005616E1">
        <w:t>в</w:t>
      </w:r>
      <w:r w:rsidRPr="005616E1">
        <w:rPr>
          <w:spacing w:val="37"/>
        </w:rPr>
        <w:t xml:space="preserve"> </w:t>
      </w:r>
      <w:r w:rsidRPr="005616E1">
        <w:t>группах</w:t>
      </w:r>
      <w:r w:rsidRPr="005616E1">
        <w:rPr>
          <w:spacing w:val="34"/>
        </w:rPr>
        <w:t xml:space="preserve"> </w:t>
      </w:r>
      <w:r w:rsidRPr="005616E1">
        <w:t>сообщения</w:t>
      </w:r>
      <w:r w:rsidRPr="005616E1">
        <w:rPr>
          <w:spacing w:val="38"/>
        </w:rPr>
        <w:t xml:space="preserve"> </w:t>
      </w:r>
      <w:r w:rsidRPr="005616E1">
        <w:t>по</w:t>
      </w:r>
      <w:r w:rsidRPr="005616E1">
        <w:rPr>
          <w:spacing w:val="37"/>
        </w:rPr>
        <w:t xml:space="preserve"> </w:t>
      </w:r>
      <w:r w:rsidRPr="005616E1">
        <w:t>изученному</w:t>
      </w:r>
      <w:r w:rsidRPr="005616E1">
        <w:rPr>
          <w:spacing w:val="37"/>
        </w:rPr>
        <w:t xml:space="preserve"> </w:t>
      </w:r>
      <w:r w:rsidRPr="005616E1">
        <w:t xml:space="preserve">и </w:t>
      </w:r>
      <w:r w:rsidRPr="005616E1">
        <w:rPr>
          <w:spacing w:val="-2"/>
        </w:rPr>
        <w:t>дополнительному</w:t>
      </w:r>
      <w:r w:rsidRPr="005616E1">
        <w:tab/>
      </w:r>
      <w:r w:rsidRPr="005616E1">
        <w:tab/>
      </w:r>
      <w:r w:rsidRPr="005616E1">
        <w:rPr>
          <w:spacing w:val="-2"/>
        </w:rPr>
        <w:t>материалу</w:t>
      </w:r>
      <w:r w:rsidRPr="005616E1">
        <w:tab/>
      </w:r>
      <w:r w:rsidRPr="005616E1">
        <w:tab/>
      </w:r>
      <w:r w:rsidRPr="005616E1">
        <w:rPr>
          <w:spacing w:val="-10"/>
        </w:rPr>
        <w:t>с</w:t>
      </w:r>
      <w:r w:rsidRPr="005616E1">
        <w:tab/>
      </w:r>
      <w:r w:rsidRPr="005616E1">
        <w:rPr>
          <w:spacing w:val="-2"/>
        </w:rPr>
        <w:t>иллюстративным</w:t>
      </w:r>
      <w:r w:rsidRPr="005616E1">
        <w:tab/>
      </w:r>
      <w:r w:rsidRPr="005616E1">
        <w:rPr>
          <w:spacing w:val="-2"/>
        </w:rPr>
        <w:t>материалом</w:t>
      </w:r>
      <w:r w:rsidRPr="005616E1">
        <w:tab/>
      </w:r>
      <w:r w:rsidRPr="005616E1">
        <w:rPr>
          <w:spacing w:val="-10"/>
        </w:rPr>
        <w:t xml:space="preserve">и </w:t>
      </w:r>
      <w:r w:rsidRPr="005616E1">
        <w:rPr>
          <w:spacing w:val="-2"/>
        </w:rPr>
        <w:t>видеопрезентацией.</w:t>
      </w:r>
    </w:p>
    <w:p w14:paraId="3675BBA0" w14:textId="77777777" w:rsidR="00D96221" w:rsidRPr="005616E1" w:rsidRDefault="00082927" w:rsidP="005616E1">
      <w:pPr>
        <w:pStyle w:val="a3"/>
        <w:ind w:right="103"/>
        <w:jc w:val="left"/>
      </w:pPr>
      <w:r w:rsidRPr="005616E1">
        <w:t>К</w:t>
      </w:r>
      <w:r w:rsidRPr="005616E1">
        <w:rPr>
          <w:spacing w:val="80"/>
        </w:rPr>
        <w:t xml:space="preserve"> </w:t>
      </w:r>
      <w:r w:rsidRPr="005616E1">
        <w:t>концу</w:t>
      </w:r>
      <w:r w:rsidRPr="005616E1">
        <w:rPr>
          <w:spacing w:val="76"/>
        </w:rPr>
        <w:t xml:space="preserve"> </w:t>
      </w:r>
      <w:r w:rsidRPr="005616E1">
        <w:t>обучения</w:t>
      </w:r>
      <w:r w:rsidRPr="005616E1">
        <w:rPr>
          <w:spacing w:val="80"/>
        </w:rPr>
        <w:t xml:space="preserve"> </w:t>
      </w:r>
      <w:r w:rsidRPr="005616E1">
        <w:t>в</w:t>
      </w:r>
      <w:r w:rsidRPr="005616E1">
        <w:rPr>
          <w:spacing w:val="79"/>
        </w:rPr>
        <w:t xml:space="preserve"> </w:t>
      </w:r>
      <w:r w:rsidRPr="005616E1">
        <w:t>4</w:t>
      </w:r>
      <w:r w:rsidRPr="005616E1">
        <w:rPr>
          <w:spacing w:val="80"/>
        </w:rPr>
        <w:t xml:space="preserve"> </w:t>
      </w:r>
      <w:r w:rsidRPr="005616E1">
        <w:t>классе</w:t>
      </w:r>
      <w:r w:rsidRPr="005616E1">
        <w:rPr>
          <w:spacing w:val="80"/>
        </w:rPr>
        <w:t xml:space="preserve"> </w:t>
      </w:r>
      <w:r w:rsidRPr="005616E1">
        <w:t>обучающийся</w:t>
      </w:r>
      <w:r w:rsidRPr="005616E1">
        <w:rPr>
          <w:spacing w:val="80"/>
        </w:rPr>
        <w:t xml:space="preserve"> </w:t>
      </w:r>
      <w:r w:rsidRPr="005616E1">
        <w:t>получит</w:t>
      </w:r>
      <w:r w:rsidRPr="005616E1">
        <w:rPr>
          <w:spacing w:val="79"/>
        </w:rPr>
        <w:t xml:space="preserve"> </w:t>
      </w:r>
      <w:r w:rsidRPr="005616E1">
        <w:t>следующие</w:t>
      </w:r>
      <w:r w:rsidRPr="005616E1">
        <w:rPr>
          <w:spacing w:val="80"/>
        </w:rPr>
        <w:t xml:space="preserve"> </w:t>
      </w:r>
      <w:r w:rsidRPr="005616E1">
        <w:t>предметные результаты по отдельным темам программы по ОРКСЭ:</w:t>
      </w:r>
    </w:p>
    <w:p w14:paraId="5DABCA9B" w14:textId="77777777" w:rsidR="00D96221" w:rsidRPr="005616E1" w:rsidRDefault="00082927" w:rsidP="005616E1">
      <w:pPr>
        <w:pStyle w:val="a3"/>
        <w:ind w:right="103"/>
        <w:jc w:val="left"/>
      </w:pPr>
      <w:r w:rsidRPr="005616E1">
        <w:t>Модуль</w:t>
      </w:r>
      <w:r w:rsidRPr="005616E1">
        <w:rPr>
          <w:spacing w:val="-12"/>
        </w:rPr>
        <w:t xml:space="preserve"> </w:t>
      </w:r>
      <w:r w:rsidRPr="005616E1">
        <w:t>«Основы</w:t>
      </w:r>
      <w:r w:rsidRPr="005616E1">
        <w:rPr>
          <w:spacing w:val="-11"/>
        </w:rPr>
        <w:t xml:space="preserve"> </w:t>
      </w:r>
      <w:r w:rsidRPr="005616E1">
        <w:t>православной</w:t>
      </w:r>
      <w:r w:rsidRPr="005616E1">
        <w:rPr>
          <w:spacing w:val="-10"/>
        </w:rPr>
        <w:t xml:space="preserve"> </w:t>
      </w:r>
      <w:r w:rsidRPr="005616E1">
        <w:rPr>
          <w:spacing w:val="-2"/>
        </w:rPr>
        <w:t>культуры».</w:t>
      </w:r>
    </w:p>
    <w:p w14:paraId="22888237" w14:textId="77777777" w:rsidR="00D96221" w:rsidRPr="005616E1" w:rsidRDefault="00082927" w:rsidP="005616E1">
      <w:pPr>
        <w:pStyle w:val="a3"/>
        <w:ind w:right="103"/>
      </w:pPr>
      <w:r w:rsidRPr="005616E1">
        <w:t>выражать своими словами первоначальное понимание сущности духовного развития</w:t>
      </w:r>
      <w:r w:rsidRPr="005616E1">
        <w:rPr>
          <w:spacing w:val="-4"/>
        </w:rPr>
        <w:t xml:space="preserve"> </w:t>
      </w:r>
      <w:r w:rsidRPr="005616E1">
        <w:t>как</w:t>
      </w:r>
      <w:r w:rsidRPr="005616E1">
        <w:rPr>
          <w:spacing w:val="-5"/>
        </w:rPr>
        <w:t xml:space="preserve"> </w:t>
      </w:r>
      <w:r w:rsidRPr="005616E1">
        <w:t>осознания</w:t>
      </w:r>
      <w:r w:rsidRPr="005616E1">
        <w:rPr>
          <w:spacing w:val="-4"/>
        </w:rPr>
        <w:t xml:space="preserve"> </w:t>
      </w:r>
      <w:r w:rsidRPr="005616E1">
        <w:t>и</w:t>
      </w:r>
      <w:r w:rsidRPr="005616E1">
        <w:rPr>
          <w:spacing w:val="-1"/>
        </w:rPr>
        <w:t xml:space="preserve"> </w:t>
      </w:r>
      <w:r w:rsidRPr="005616E1">
        <w:t>усвоения</w:t>
      </w:r>
      <w:r w:rsidRPr="005616E1">
        <w:rPr>
          <w:spacing w:val="-4"/>
        </w:rPr>
        <w:t xml:space="preserve"> </w:t>
      </w:r>
      <w:r w:rsidRPr="005616E1">
        <w:t>человеком</w:t>
      </w:r>
      <w:r w:rsidRPr="005616E1">
        <w:rPr>
          <w:spacing w:val="-4"/>
        </w:rPr>
        <w:t xml:space="preserve"> </w:t>
      </w:r>
      <w:r w:rsidRPr="005616E1">
        <w:t>значимых</w:t>
      </w:r>
      <w:r w:rsidRPr="005616E1">
        <w:rPr>
          <w:spacing w:val="-1"/>
        </w:rPr>
        <w:t xml:space="preserve"> </w:t>
      </w:r>
      <w:r w:rsidRPr="005616E1">
        <w:t>для</w:t>
      </w:r>
      <w:r w:rsidRPr="005616E1">
        <w:rPr>
          <w:spacing w:val="-4"/>
        </w:rPr>
        <w:t xml:space="preserve"> </w:t>
      </w:r>
      <w:r w:rsidRPr="005616E1">
        <w:t>жизни</w:t>
      </w:r>
      <w:r w:rsidRPr="005616E1">
        <w:rPr>
          <w:spacing w:val="-5"/>
        </w:rPr>
        <w:t xml:space="preserve"> </w:t>
      </w:r>
      <w:r w:rsidRPr="005616E1">
        <w:t>представлений о себе, людях, окружающей действительности;</w:t>
      </w:r>
    </w:p>
    <w:p w14:paraId="69F82CA7" w14:textId="77777777" w:rsidR="00D96221" w:rsidRPr="005616E1" w:rsidRDefault="00082927" w:rsidP="005616E1">
      <w:pPr>
        <w:pStyle w:val="a3"/>
        <w:tabs>
          <w:tab w:val="left" w:pos="2494"/>
          <w:tab w:val="left" w:pos="2661"/>
          <w:tab w:val="left" w:pos="2767"/>
          <w:tab w:val="left" w:pos="3856"/>
          <w:tab w:val="left" w:pos="4114"/>
          <w:tab w:val="left" w:pos="4316"/>
          <w:tab w:val="left" w:pos="4838"/>
          <w:tab w:val="left" w:pos="5338"/>
          <w:tab w:val="left" w:pos="6402"/>
          <w:tab w:val="left" w:pos="6882"/>
          <w:tab w:val="left" w:pos="7146"/>
          <w:tab w:val="left" w:pos="7275"/>
          <w:tab w:val="left" w:pos="8081"/>
          <w:tab w:val="left" w:pos="8651"/>
          <w:tab w:val="left" w:pos="9022"/>
          <w:tab w:val="left" w:pos="9640"/>
          <w:tab w:val="left" w:pos="9860"/>
        </w:tabs>
        <w:ind w:right="103"/>
        <w:jc w:val="left"/>
      </w:pPr>
      <w:r w:rsidRPr="005616E1">
        <w:rPr>
          <w:spacing w:val="-2"/>
        </w:rPr>
        <w:t>выражать</w:t>
      </w:r>
      <w:r w:rsidRPr="005616E1">
        <w:tab/>
      </w:r>
      <w:r w:rsidRPr="005616E1">
        <w:rPr>
          <w:spacing w:val="-2"/>
        </w:rPr>
        <w:t>своими</w:t>
      </w:r>
      <w:r w:rsidRPr="005616E1">
        <w:tab/>
      </w:r>
      <w:r w:rsidRPr="005616E1">
        <w:rPr>
          <w:spacing w:val="-2"/>
        </w:rPr>
        <w:t>словами</w:t>
      </w:r>
      <w:r w:rsidRPr="005616E1">
        <w:tab/>
      </w:r>
      <w:r w:rsidRPr="005616E1">
        <w:tab/>
      </w:r>
      <w:r w:rsidRPr="005616E1">
        <w:rPr>
          <w:spacing w:val="-2"/>
        </w:rPr>
        <w:t>понимание</w:t>
      </w:r>
      <w:r w:rsidRPr="005616E1">
        <w:tab/>
      </w:r>
      <w:r w:rsidRPr="005616E1">
        <w:tab/>
      </w:r>
      <w:r w:rsidRPr="005616E1">
        <w:rPr>
          <w:spacing w:val="-2"/>
        </w:rPr>
        <w:t>значимости</w:t>
      </w:r>
      <w:r w:rsidRPr="005616E1">
        <w:tab/>
      </w:r>
      <w:r w:rsidRPr="005616E1">
        <w:tab/>
      </w:r>
      <w:r w:rsidRPr="005616E1">
        <w:rPr>
          <w:spacing w:val="-2"/>
        </w:rPr>
        <w:t xml:space="preserve">нравственного </w:t>
      </w:r>
      <w:r w:rsidRPr="005616E1">
        <w:t xml:space="preserve">совершенствования и роли в этом личных усилий человека, приводить примеры; выражать понимание и принятие значения российских традиционных духовных и </w:t>
      </w:r>
      <w:r w:rsidRPr="005616E1">
        <w:rPr>
          <w:spacing w:val="-2"/>
        </w:rPr>
        <w:t>нравственных</w:t>
      </w:r>
      <w:r w:rsidRPr="005616E1">
        <w:tab/>
      </w:r>
      <w:r w:rsidRPr="005616E1">
        <w:tab/>
      </w:r>
      <w:r w:rsidRPr="005616E1">
        <w:rPr>
          <w:spacing w:val="-2"/>
        </w:rPr>
        <w:t>ценностей,</w:t>
      </w:r>
      <w:r w:rsidRPr="005616E1">
        <w:tab/>
      </w:r>
      <w:r w:rsidRPr="005616E1">
        <w:tab/>
      </w:r>
      <w:r w:rsidRPr="005616E1">
        <w:rPr>
          <w:spacing w:val="-2"/>
        </w:rPr>
        <w:t>духовно-нравственной</w:t>
      </w:r>
      <w:r w:rsidRPr="005616E1">
        <w:tab/>
      </w:r>
      <w:r w:rsidRPr="005616E1">
        <w:tab/>
      </w:r>
      <w:r w:rsidRPr="005616E1">
        <w:rPr>
          <w:spacing w:val="-2"/>
        </w:rPr>
        <w:t>культуры</w:t>
      </w:r>
      <w:r w:rsidRPr="005616E1">
        <w:tab/>
      </w:r>
      <w:r w:rsidRPr="005616E1">
        <w:rPr>
          <w:spacing w:val="-2"/>
        </w:rPr>
        <w:t>народов</w:t>
      </w:r>
      <w:r w:rsidRPr="005616E1">
        <w:tab/>
      </w:r>
      <w:r w:rsidRPr="005616E1">
        <w:tab/>
      </w:r>
      <w:r w:rsidRPr="005616E1">
        <w:rPr>
          <w:spacing w:val="-2"/>
        </w:rPr>
        <w:t>России, российского</w:t>
      </w:r>
      <w:r w:rsidRPr="005616E1">
        <w:tab/>
      </w:r>
      <w:r w:rsidRPr="005616E1">
        <w:tab/>
      </w:r>
      <w:r w:rsidRPr="005616E1">
        <w:rPr>
          <w:spacing w:val="-2"/>
        </w:rPr>
        <w:t>общества</w:t>
      </w:r>
      <w:r w:rsidRPr="005616E1">
        <w:tab/>
      </w:r>
      <w:r w:rsidRPr="005616E1">
        <w:tab/>
      </w:r>
      <w:r w:rsidRPr="005616E1">
        <w:rPr>
          <w:spacing w:val="-4"/>
        </w:rPr>
        <w:t>как</w:t>
      </w:r>
      <w:r w:rsidRPr="005616E1">
        <w:tab/>
      </w:r>
      <w:r w:rsidRPr="005616E1">
        <w:rPr>
          <w:spacing w:val="-2"/>
        </w:rPr>
        <w:t>источника</w:t>
      </w:r>
      <w:r w:rsidRPr="005616E1">
        <w:tab/>
      </w:r>
      <w:r w:rsidRPr="005616E1">
        <w:rPr>
          <w:spacing w:val="-10"/>
        </w:rPr>
        <w:t>и</w:t>
      </w:r>
      <w:r w:rsidRPr="005616E1">
        <w:tab/>
      </w:r>
      <w:r w:rsidRPr="005616E1">
        <w:rPr>
          <w:spacing w:val="-2"/>
        </w:rPr>
        <w:t>основы</w:t>
      </w:r>
      <w:r w:rsidRPr="005616E1">
        <w:tab/>
      </w:r>
      <w:r w:rsidRPr="005616E1">
        <w:rPr>
          <w:spacing w:val="-2"/>
        </w:rPr>
        <w:t>духовного</w:t>
      </w:r>
      <w:r w:rsidRPr="005616E1">
        <w:tab/>
      </w:r>
      <w:r w:rsidRPr="005616E1">
        <w:rPr>
          <w:spacing w:val="-2"/>
        </w:rPr>
        <w:t xml:space="preserve">развития, </w:t>
      </w:r>
      <w:r w:rsidRPr="005616E1">
        <w:t>нравственного совершенствования;</w:t>
      </w:r>
    </w:p>
    <w:p w14:paraId="70D5F71B" w14:textId="77777777" w:rsidR="00D96221" w:rsidRPr="005616E1" w:rsidRDefault="00082927" w:rsidP="005616E1">
      <w:pPr>
        <w:pStyle w:val="a3"/>
        <w:ind w:right="103"/>
      </w:pPr>
      <w:r w:rsidRPr="005616E1">
        <w:t xml:space="preserve">рассказывать о нравственных заповедях, нормах христианской морали, их значении в выстраивании отношений в семье, между людьми, в общении и </w:t>
      </w:r>
      <w:r w:rsidRPr="005616E1">
        <w:rPr>
          <w:spacing w:val="-2"/>
        </w:rPr>
        <w:t>деятельности;</w:t>
      </w:r>
    </w:p>
    <w:p w14:paraId="5B75AAFD" w14:textId="77777777" w:rsidR="00D96221" w:rsidRPr="005616E1" w:rsidRDefault="00082927" w:rsidP="005616E1">
      <w:pPr>
        <w:pStyle w:val="a3"/>
        <w:ind w:right="103"/>
      </w:pPr>
      <w:r w:rsidRPr="005616E1">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w:t>
      </w:r>
      <w:r w:rsidRPr="005616E1">
        <w:rPr>
          <w:spacing w:val="-2"/>
        </w:rPr>
        <w:t>традиции;</w:t>
      </w:r>
    </w:p>
    <w:p w14:paraId="4C2D8034" w14:textId="77777777" w:rsidR="00D96221" w:rsidRPr="005616E1" w:rsidRDefault="00082927" w:rsidP="005616E1">
      <w:pPr>
        <w:pStyle w:val="a3"/>
        <w:ind w:right="103"/>
      </w:pPr>
      <w:r w:rsidRPr="005616E1">
        <w:t>первоначальный опыт осмысления и нравственной оценки поступков, поведения (своих и других людей) с позиций православной этики;</w:t>
      </w:r>
    </w:p>
    <w:p w14:paraId="089C31FF" w14:textId="77777777" w:rsidR="00D96221" w:rsidRPr="005616E1" w:rsidRDefault="00082927" w:rsidP="005616E1">
      <w:pPr>
        <w:pStyle w:val="a3"/>
        <w:ind w:right="103"/>
      </w:pPr>
      <w:r w:rsidRPr="005616E1">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6B36B4B6" w14:textId="77777777" w:rsidR="00D96221" w:rsidRPr="005616E1" w:rsidRDefault="00082927" w:rsidP="005616E1">
      <w:pPr>
        <w:pStyle w:val="a3"/>
        <w:ind w:right="103"/>
      </w:pPr>
      <w:r w:rsidRPr="005616E1">
        <w:t>рассказывать о Священном Писании Церкви - Библии (Ветхий Завет, Новый</w:t>
      </w:r>
      <w:r w:rsidRPr="005616E1">
        <w:rPr>
          <w:spacing w:val="40"/>
        </w:rPr>
        <w:t xml:space="preserve"> </w:t>
      </w:r>
      <w:r w:rsidRPr="005616E1">
        <w:t>Завет, Евангелия и евангелисты), апостолах, святых и житиях святых, священнослужителях, богослужениях, молитвах, Таинствах (общее число</w:t>
      </w:r>
      <w:r w:rsidRPr="005616E1">
        <w:rPr>
          <w:spacing w:val="40"/>
        </w:rPr>
        <w:t xml:space="preserve"> </w:t>
      </w:r>
      <w:r w:rsidRPr="005616E1">
        <w:t>Таинств, смысл</w:t>
      </w:r>
      <w:r w:rsidRPr="005616E1">
        <w:rPr>
          <w:spacing w:val="-2"/>
        </w:rPr>
        <w:t xml:space="preserve"> </w:t>
      </w:r>
      <w:r w:rsidRPr="005616E1">
        <w:t>Таинств</w:t>
      </w:r>
      <w:r w:rsidRPr="005616E1">
        <w:rPr>
          <w:spacing w:val="-3"/>
        </w:rPr>
        <w:t xml:space="preserve"> </w:t>
      </w:r>
      <w:r w:rsidRPr="005616E1">
        <w:t>Крещения, Причастия, Венчания, Исповеди), монашестве и монастырях в православной традиции;</w:t>
      </w:r>
    </w:p>
    <w:p w14:paraId="2CBFA959" w14:textId="77777777" w:rsidR="00D96221" w:rsidRPr="005616E1" w:rsidRDefault="00082927" w:rsidP="005616E1">
      <w:pPr>
        <w:pStyle w:val="a3"/>
        <w:ind w:right="103"/>
      </w:pPr>
      <w:r w:rsidRPr="005616E1">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4FD07F4B" w14:textId="77777777" w:rsidR="00D96221" w:rsidRPr="005616E1" w:rsidRDefault="00082927" w:rsidP="005616E1">
      <w:pPr>
        <w:pStyle w:val="a3"/>
        <w:tabs>
          <w:tab w:val="left" w:pos="2431"/>
          <w:tab w:val="left" w:pos="3755"/>
          <w:tab w:val="left" w:pos="5395"/>
          <w:tab w:val="left" w:pos="6233"/>
          <w:tab w:val="left" w:pos="7797"/>
          <w:tab w:val="left" w:pos="8152"/>
          <w:tab w:val="left" w:pos="10023"/>
        </w:tabs>
        <w:ind w:right="103"/>
        <w:jc w:val="left"/>
      </w:pPr>
      <w:r w:rsidRPr="005616E1">
        <w:t>рассказывать</w:t>
      </w:r>
      <w:r w:rsidRPr="005616E1">
        <w:rPr>
          <w:spacing w:val="40"/>
        </w:rPr>
        <w:t xml:space="preserve"> </w:t>
      </w:r>
      <w:r w:rsidRPr="005616E1">
        <w:t>о</w:t>
      </w:r>
      <w:r w:rsidRPr="005616E1">
        <w:rPr>
          <w:spacing w:val="40"/>
        </w:rPr>
        <w:t xml:space="preserve"> </w:t>
      </w:r>
      <w:r w:rsidRPr="005616E1">
        <w:t>православных</w:t>
      </w:r>
      <w:r w:rsidRPr="005616E1">
        <w:rPr>
          <w:spacing w:val="40"/>
        </w:rPr>
        <w:t xml:space="preserve"> </w:t>
      </w:r>
      <w:r w:rsidRPr="005616E1">
        <w:t>праздниках</w:t>
      </w:r>
      <w:r w:rsidRPr="005616E1">
        <w:rPr>
          <w:spacing w:val="40"/>
        </w:rPr>
        <w:t xml:space="preserve"> </w:t>
      </w:r>
      <w:r w:rsidRPr="005616E1">
        <w:t>(не</w:t>
      </w:r>
      <w:r w:rsidRPr="005616E1">
        <w:rPr>
          <w:spacing w:val="40"/>
        </w:rPr>
        <w:t xml:space="preserve"> </w:t>
      </w:r>
      <w:r w:rsidRPr="005616E1">
        <w:t>менее</w:t>
      </w:r>
      <w:r w:rsidRPr="005616E1">
        <w:rPr>
          <w:spacing w:val="40"/>
        </w:rPr>
        <w:t xml:space="preserve"> </w:t>
      </w:r>
      <w:r w:rsidRPr="005616E1">
        <w:t>трѐх,</w:t>
      </w:r>
      <w:r w:rsidRPr="005616E1">
        <w:rPr>
          <w:spacing w:val="40"/>
        </w:rPr>
        <w:t xml:space="preserve"> </w:t>
      </w:r>
      <w:r w:rsidRPr="005616E1">
        <w:t>включая</w:t>
      </w:r>
      <w:r w:rsidRPr="005616E1">
        <w:rPr>
          <w:spacing w:val="40"/>
        </w:rPr>
        <w:t xml:space="preserve"> </w:t>
      </w:r>
      <w:r w:rsidRPr="005616E1">
        <w:t xml:space="preserve">Воскресение Христово и Рождество Христово), православных постах, назначении поста; </w:t>
      </w:r>
      <w:r w:rsidRPr="005616E1">
        <w:rPr>
          <w:spacing w:val="-2"/>
        </w:rPr>
        <w:t>раскрывать</w:t>
      </w:r>
      <w:r w:rsidRPr="005616E1">
        <w:tab/>
      </w:r>
      <w:r w:rsidRPr="005616E1">
        <w:rPr>
          <w:spacing w:val="-2"/>
        </w:rPr>
        <w:t>основное</w:t>
      </w:r>
      <w:r w:rsidRPr="005616E1">
        <w:tab/>
      </w:r>
      <w:r w:rsidRPr="005616E1">
        <w:rPr>
          <w:spacing w:val="-2"/>
        </w:rPr>
        <w:t>содержание</w:t>
      </w:r>
      <w:r w:rsidRPr="005616E1">
        <w:tab/>
      </w:r>
      <w:r w:rsidRPr="005616E1">
        <w:rPr>
          <w:spacing w:val="-4"/>
        </w:rPr>
        <w:t>норм</w:t>
      </w:r>
      <w:r w:rsidRPr="005616E1">
        <w:tab/>
      </w:r>
      <w:r w:rsidRPr="005616E1">
        <w:rPr>
          <w:spacing w:val="-2"/>
        </w:rPr>
        <w:t>отношений</w:t>
      </w:r>
      <w:r w:rsidRPr="005616E1">
        <w:tab/>
      </w:r>
      <w:r w:rsidRPr="005616E1">
        <w:rPr>
          <w:spacing w:val="-10"/>
        </w:rPr>
        <w:t>в</w:t>
      </w:r>
      <w:r w:rsidRPr="005616E1">
        <w:tab/>
      </w:r>
      <w:r w:rsidRPr="005616E1">
        <w:rPr>
          <w:spacing w:val="-2"/>
        </w:rPr>
        <w:t>православной</w:t>
      </w:r>
      <w:r w:rsidRPr="005616E1">
        <w:tab/>
      </w:r>
      <w:r w:rsidRPr="005616E1">
        <w:rPr>
          <w:spacing w:val="-2"/>
        </w:rPr>
        <w:t xml:space="preserve">семье, </w:t>
      </w:r>
      <w:r w:rsidRPr="005616E1">
        <w:t>обязанностей</w:t>
      </w:r>
      <w:r w:rsidRPr="005616E1">
        <w:rPr>
          <w:spacing w:val="22"/>
        </w:rPr>
        <w:t xml:space="preserve"> </w:t>
      </w:r>
      <w:r w:rsidRPr="005616E1">
        <w:t>и</w:t>
      </w:r>
      <w:r w:rsidRPr="005616E1">
        <w:rPr>
          <w:spacing w:val="24"/>
        </w:rPr>
        <w:t xml:space="preserve"> </w:t>
      </w:r>
      <w:r w:rsidRPr="005616E1">
        <w:t>ответственности</w:t>
      </w:r>
      <w:r w:rsidRPr="005616E1">
        <w:rPr>
          <w:spacing w:val="24"/>
        </w:rPr>
        <w:t xml:space="preserve"> </w:t>
      </w:r>
      <w:r w:rsidRPr="005616E1">
        <w:t>членов</w:t>
      </w:r>
      <w:r w:rsidRPr="005616E1">
        <w:rPr>
          <w:spacing w:val="26"/>
        </w:rPr>
        <w:t xml:space="preserve"> </w:t>
      </w:r>
      <w:r w:rsidRPr="005616E1">
        <w:t>семьи,</w:t>
      </w:r>
      <w:r w:rsidRPr="005616E1">
        <w:rPr>
          <w:spacing w:val="21"/>
        </w:rPr>
        <w:t xml:space="preserve"> </w:t>
      </w:r>
      <w:r w:rsidRPr="005616E1">
        <w:t>отношении</w:t>
      </w:r>
      <w:r w:rsidRPr="005616E1">
        <w:rPr>
          <w:spacing w:val="23"/>
        </w:rPr>
        <w:t xml:space="preserve"> </w:t>
      </w:r>
      <w:r w:rsidRPr="005616E1">
        <w:t>детей</w:t>
      </w:r>
      <w:r w:rsidRPr="005616E1">
        <w:rPr>
          <w:spacing w:val="24"/>
        </w:rPr>
        <w:t xml:space="preserve"> </w:t>
      </w:r>
      <w:r w:rsidRPr="005616E1">
        <w:t>к</w:t>
      </w:r>
      <w:r w:rsidRPr="005616E1">
        <w:rPr>
          <w:spacing w:val="24"/>
        </w:rPr>
        <w:t xml:space="preserve"> </w:t>
      </w:r>
      <w:r w:rsidRPr="005616E1">
        <w:t>отцу,</w:t>
      </w:r>
      <w:r w:rsidRPr="005616E1">
        <w:rPr>
          <w:spacing w:val="26"/>
        </w:rPr>
        <w:t xml:space="preserve"> </w:t>
      </w:r>
      <w:r w:rsidRPr="005616E1">
        <w:rPr>
          <w:spacing w:val="-2"/>
        </w:rPr>
        <w:t>матери,</w:t>
      </w:r>
    </w:p>
    <w:p w14:paraId="0CB0306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E3E6058" w14:textId="77777777" w:rsidR="00D96221" w:rsidRPr="005616E1" w:rsidRDefault="00082927" w:rsidP="005616E1">
      <w:pPr>
        <w:pStyle w:val="a3"/>
        <w:ind w:right="103"/>
        <w:jc w:val="left"/>
      </w:pPr>
      <w:r w:rsidRPr="005616E1">
        <w:lastRenderedPageBreak/>
        <w:t>братьям</w:t>
      </w:r>
      <w:r w:rsidRPr="005616E1">
        <w:rPr>
          <w:spacing w:val="80"/>
        </w:rPr>
        <w:t xml:space="preserve"> </w:t>
      </w:r>
      <w:r w:rsidRPr="005616E1">
        <w:t>и</w:t>
      </w:r>
      <w:r w:rsidRPr="005616E1">
        <w:rPr>
          <w:spacing w:val="80"/>
        </w:rPr>
        <w:t xml:space="preserve"> </w:t>
      </w:r>
      <w:r w:rsidRPr="005616E1">
        <w:t>сѐстрам,</w:t>
      </w:r>
      <w:r w:rsidRPr="005616E1">
        <w:rPr>
          <w:spacing w:val="80"/>
        </w:rPr>
        <w:t xml:space="preserve"> </w:t>
      </w:r>
      <w:r w:rsidRPr="005616E1">
        <w:t>старшим</w:t>
      </w:r>
      <w:r w:rsidRPr="005616E1">
        <w:rPr>
          <w:spacing w:val="80"/>
        </w:rPr>
        <w:t xml:space="preserve"> </w:t>
      </w:r>
      <w:r w:rsidRPr="005616E1">
        <w:t>по</w:t>
      </w:r>
      <w:r w:rsidRPr="005616E1">
        <w:rPr>
          <w:spacing w:val="80"/>
        </w:rPr>
        <w:t xml:space="preserve"> </w:t>
      </w:r>
      <w:r w:rsidRPr="005616E1">
        <w:t>возрасту,</w:t>
      </w:r>
      <w:r w:rsidRPr="005616E1">
        <w:rPr>
          <w:spacing w:val="80"/>
        </w:rPr>
        <w:t xml:space="preserve"> </w:t>
      </w:r>
      <w:r w:rsidRPr="005616E1">
        <w:t>предкам,</w:t>
      </w:r>
      <w:r w:rsidRPr="005616E1">
        <w:rPr>
          <w:spacing w:val="80"/>
        </w:rPr>
        <w:t xml:space="preserve"> </w:t>
      </w:r>
      <w:r w:rsidRPr="005616E1">
        <w:t>православных</w:t>
      </w:r>
      <w:r w:rsidRPr="005616E1">
        <w:rPr>
          <w:spacing w:val="80"/>
        </w:rPr>
        <w:t xml:space="preserve"> </w:t>
      </w:r>
      <w:r w:rsidRPr="005616E1">
        <w:t xml:space="preserve">семейных </w:t>
      </w:r>
      <w:r w:rsidRPr="005616E1">
        <w:rPr>
          <w:spacing w:val="-2"/>
        </w:rPr>
        <w:t>ценностей;</w:t>
      </w:r>
    </w:p>
    <w:p w14:paraId="1A030A41" w14:textId="77777777" w:rsidR="00D96221" w:rsidRPr="005616E1" w:rsidRDefault="00082927" w:rsidP="005616E1">
      <w:pPr>
        <w:pStyle w:val="a3"/>
        <w:ind w:right="103"/>
        <w:jc w:val="left"/>
      </w:pPr>
      <w:r w:rsidRPr="005616E1">
        <w:t>распознавать</w:t>
      </w:r>
      <w:r w:rsidRPr="005616E1">
        <w:rPr>
          <w:spacing w:val="80"/>
        </w:rPr>
        <w:t xml:space="preserve"> </w:t>
      </w:r>
      <w:r w:rsidRPr="005616E1">
        <w:t>христианскую</w:t>
      </w:r>
      <w:r w:rsidRPr="005616E1">
        <w:rPr>
          <w:spacing w:val="80"/>
        </w:rPr>
        <w:t xml:space="preserve"> </w:t>
      </w:r>
      <w:r w:rsidRPr="005616E1">
        <w:t>символику,</w:t>
      </w:r>
      <w:r w:rsidRPr="005616E1">
        <w:rPr>
          <w:spacing w:val="80"/>
        </w:rPr>
        <w:t xml:space="preserve"> </w:t>
      </w:r>
      <w:r w:rsidRPr="005616E1">
        <w:t>объяснять</w:t>
      </w:r>
      <w:r w:rsidRPr="005616E1">
        <w:rPr>
          <w:spacing w:val="80"/>
        </w:rPr>
        <w:t xml:space="preserve"> </w:t>
      </w:r>
      <w:r w:rsidRPr="005616E1">
        <w:t>своими</w:t>
      </w:r>
      <w:r w:rsidRPr="005616E1">
        <w:rPr>
          <w:spacing w:val="80"/>
        </w:rPr>
        <w:t xml:space="preserve"> </w:t>
      </w:r>
      <w:r w:rsidRPr="005616E1">
        <w:t>словами</w:t>
      </w:r>
      <w:r w:rsidRPr="005616E1">
        <w:rPr>
          <w:spacing w:val="80"/>
        </w:rPr>
        <w:t xml:space="preserve"> </w:t>
      </w:r>
      <w:r w:rsidRPr="005616E1">
        <w:t>еѐ</w:t>
      </w:r>
      <w:r w:rsidRPr="005616E1">
        <w:rPr>
          <w:spacing w:val="80"/>
        </w:rPr>
        <w:t xml:space="preserve"> </w:t>
      </w:r>
      <w:r w:rsidRPr="005616E1">
        <w:t>смысл (православный крест) и значение в православной культуре;</w:t>
      </w:r>
    </w:p>
    <w:p w14:paraId="01AD23E1" w14:textId="77777777" w:rsidR="00D96221" w:rsidRPr="005616E1" w:rsidRDefault="00082927" w:rsidP="005616E1">
      <w:pPr>
        <w:pStyle w:val="a3"/>
        <w:tabs>
          <w:tab w:val="left" w:pos="2104"/>
          <w:tab w:val="left" w:pos="2698"/>
          <w:tab w:val="left" w:pos="3111"/>
          <w:tab w:val="left" w:pos="3495"/>
          <w:tab w:val="left" w:pos="5351"/>
          <w:tab w:val="left" w:pos="6692"/>
          <w:tab w:val="left" w:pos="7075"/>
          <w:tab w:val="left" w:pos="9011"/>
          <w:tab w:val="left" w:pos="9124"/>
          <w:tab w:val="left" w:pos="10483"/>
        </w:tabs>
        <w:ind w:right="103"/>
        <w:jc w:val="left"/>
      </w:pPr>
      <w:r w:rsidRPr="005616E1">
        <w:rPr>
          <w:spacing w:val="-2"/>
        </w:rPr>
        <w:t>рассказывать</w:t>
      </w:r>
      <w:r w:rsidRPr="005616E1">
        <w:tab/>
      </w:r>
      <w:r w:rsidRPr="005616E1">
        <w:rPr>
          <w:spacing w:val="-10"/>
        </w:rPr>
        <w:t>о</w:t>
      </w:r>
      <w:r w:rsidRPr="005616E1">
        <w:tab/>
      </w:r>
      <w:r w:rsidRPr="005616E1">
        <w:rPr>
          <w:spacing w:val="-2"/>
        </w:rPr>
        <w:t>художественной</w:t>
      </w:r>
      <w:r w:rsidRPr="005616E1">
        <w:tab/>
      </w:r>
      <w:r w:rsidRPr="005616E1">
        <w:rPr>
          <w:spacing w:val="-2"/>
        </w:rPr>
        <w:t>культуре</w:t>
      </w:r>
      <w:r w:rsidRPr="005616E1">
        <w:tab/>
      </w:r>
      <w:r w:rsidRPr="005616E1">
        <w:rPr>
          <w:spacing w:val="-70"/>
        </w:rPr>
        <w:t xml:space="preserve"> </w:t>
      </w:r>
      <w:r w:rsidRPr="005616E1">
        <w:rPr>
          <w:spacing w:val="-10"/>
        </w:rPr>
        <w:t>в</w:t>
      </w:r>
      <w:r w:rsidRPr="005616E1">
        <w:tab/>
      </w:r>
      <w:r w:rsidRPr="005616E1">
        <w:rPr>
          <w:spacing w:val="-49"/>
        </w:rPr>
        <w:t xml:space="preserve"> </w:t>
      </w:r>
      <w:r w:rsidRPr="005616E1">
        <w:t>православной</w:t>
      </w:r>
      <w:r w:rsidRPr="005616E1">
        <w:tab/>
      </w:r>
      <w:r w:rsidRPr="005616E1">
        <w:rPr>
          <w:spacing w:val="-2"/>
        </w:rPr>
        <w:t>традиции,</w:t>
      </w:r>
      <w:r w:rsidRPr="005616E1">
        <w:tab/>
      </w:r>
      <w:r w:rsidRPr="005616E1">
        <w:rPr>
          <w:spacing w:val="-6"/>
        </w:rPr>
        <w:t xml:space="preserve">об </w:t>
      </w:r>
      <w:r w:rsidRPr="005616E1">
        <w:t xml:space="preserve">иконописи, выделять и объяснять особенности икон в сравнении с картинами; </w:t>
      </w:r>
      <w:r w:rsidRPr="005616E1">
        <w:rPr>
          <w:spacing w:val="-2"/>
        </w:rPr>
        <w:t>излагать</w:t>
      </w:r>
      <w:r w:rsidRPr="005616E1">
        <w:tab/>
      </w:r>
      <w:r w:rsidRPr="005616E1">
        <w:rPr>
          <w:spacing w:val="-2"/>
        </w:rPr>
        <w:t>основные</w:t>
      </w:r>
      <w:r w:rsidRPr="005616E1">
        <w:tab/>
      </w:r>
      <w:r w:rsidRPr="005616E1">
        <w:rPr>
          <w:spacing w:val="-2"/>
        </w:rPr>
        <w:t>исторические</w:t>
      </w:r>
      <w:r w:rsidRPr="005616E1">
        <w:tab/>
      </w:r>
      <w:r w:rsidRPr="005616E1">
        <w:rPr>
          <w:spacing w:val="-61"/>
        </w:rPr>
        <w:t xml:space="preserve"> </w:t>
      </w:r>
      <w:r w:rsidRPr="005616E1">
        <w:rPr>
          <w:spacing w:val="-2"/>
        </w:rPr>
        <w:t>сведения</w:t>
      </w:r>
      <w:r w:rsidRPr="005616E1">
        <w:tab/>
      </w:r>
      <w:r w:rsidRPr="005616E1">
        <w:rPr>
          <w:spacing w:val="-10"/>
        </w:rPr>
        <w:t>о</w:t>
      </w:r>
      <w:r w:rsidRPr="005616E1">
        <w:tab/>
      </w:r>
      <w:r w:rsidRPr="005616E1">
        <w:rPr>
          <w:spacing w:val="-2"/>
        </w:rPr>
        <w:t>возникновении</w:t>
      </w:r>
      <w:r w:rsidRPr="005616E1">
        <w:tab/>
      </w:r>
      <w:r w:rsidRPr="005616E1">
        <w:tab/>
      </w:r>
      <w:r w:rsidRPr="005616E1">
        <w:rPr>
          <w:spacing w:val="-2"/>
        </w:rPr>
        <w:t xml:space="preserve">православной </w:t>
      </w:r>
      <w:r w:rsidRPr="005616E1">
        <w:t>религиозной традиции в</w:t>
      </w:r>
      <w:r w:rsidRPr="005616E1">
        <w:rPr>
          <w:spacing w:val="-4"/>
        </w:rPr>
        <w:t xml:space="preserve"> </w:t>
      </w:r>
      <w:r w:rsidRPr="005616E1">
        <w:t>России</w:t>
      </w:r>
      <w:r w:rsidRPr="005616E1">
        <w:rPr>
          <w:spacing w:val="-3"/>
        </w:rPr>
        <w:t xml:space="preserve"> </w:t>
      </w:r>
      <w:r w:rsidRPr="005616E1">
        <w:t>(Крещение</w:t>
      </w:r>
      <w:r w:rsidRPr="005616E1">
        <w:rPr>
          <w:spacing w:val="-2"/>
        </w:rPr>
        <w:t xml:space="preserve"> </w:t>
      </w:r>
      <w:r w:rsidRPr="005616E1">
        <w:t>Руси), своими</w:t>
      </w:r>
      <w:r w:rsidRPr="005616E1">
        <w:rPr>
          <w:spacing w:val="-3"/>
        </w:rPr>
        <w:t xml:space="preserve"> </w:t>
      </w:r>
      <w:r w:rsidRPr="005616E1">
        <w:t>словами</w:t>
      </w:r>
      <w:r w:rsidRPr="005616E1">
        <w:rPr>
          <w:spacing w:val="-3"/>
        </w:rPr>
        <w:t xml:space="preserve"> </w:t>
      </w:r>
      <w:r w:rsidRPr="005616E1">
        <w:t>объяснять</w:t>
      </w:r>
      <w:r w:rsidRPr="005616E1">
        <w:rPr>
          <w:spacing w:val="-5"/>
        </w:rPr>
        <w:t xml:space="preserve"> </w:t>
      </w:r>
      <w:r w:rsidRPr="005616E1">
        <w:t>роль православия</w:t>
      </w:r>
      <w:r w:rsidRPr="005616E1">
        <w:rPr>
          <w:spacing w:val="40"/>
        </w:rPr>
        <w:t xml:space="preserve"> </w:t>
      </w:r>
      <w:r w:rsidRPr="005616E1">
        <w:t>в</w:t>
      </w:r>
      <w:r w:rsidRPr="005616E1">
        <w:rPr>
          <w:spacing w:val="40"/>
        </w:rPr>
        <w:t xml:space="preserve"> </w:t>
      </w:r>
      <w:r w:rsidRPr="005616E1">
        <w:t>становлении</w:t>
      </w:r>
      <w:r w:rsidRPr="005616E1">
        <w:rPr>
          <w:spacing w:val="40"/>
        </w:rPr>
        <w:t xml:space="preserve"> </w:t>
      </w:r>
      <w:r w:rsidRPr="005616E1">
        <w:t>культуры</w:t>
      </w:r>
      <w:r w:rsidRPr="005616E1">
        <w:rPr>
          <w:spacing w:val="40"/>
        </w:rPr>
        <w:t xml:space="preserve"> </w:t>
      </w:r>
      <w:r w:rsidRPr="005616E1">
        <w:t>народов</w:t>
      </w:r>
      <w:r w:rsidRPr="005616E1">
        <w:rPr>
          <w:spacing w:val="40"/>
        </w:rPr>
        <w:t xml:space="preserve"> </w:t>
      </w:r>
      <w:r w:rsidRPr="005616E1">
        <w:t>России,</w:t>
      </w:r>
      <w:r w:rsidRPr="005616E1">
        <w:rPr>
          <w:spacing w:val="40"/>
        </w:rPr>
        <w:t xml:space="preserve"> </w:t>
      </w:r>
      <w:r w:rsidRPr="005616E1">
        <w:t>российской</w:t>
      </w:r>
      <w:r w:rsidRPr="005616E1">
        <w:rPr>
          <w:spacing w:val="40"/>
        </w:rPr>
        <w:t xml:space="preserve"> </w:t>
      </w:r>
      <w:r w:rsidRPr="005616E1">
        <w:t>культуры</w:t>
      </w:r>
      <w:r w:rsidRPr="005616E1">
        <w:rPr>
          <w:spacing w:val="40"/>
        </w:rPr>
        <w:t xml:space="preserve"> </w:t>
      </w:r>
      <w:r w:rsidRPr="005616E1">
        <w:t xml:space="preserve">и </w:t>
      </w:r>
      <w:r w:rsidRPr="005616E1">
        <w:rPr>
          <w:spacing w:val="-2"/>
        </w:rPr>
        <w:t>государственности;</w:t>
      </w:r>
    </w:p>
    <w:p w14:paraId="6A460E0E" w14:textId="77777777" w:rsidR="00D96221" w:rsidRPr="005616E1" w:rsidRDefault="00082927" w:rsidP="005616E1">
      <w:pPr>
        <w:pStyle w:val="a3"/>
        <w:ind w:right="103"/>
      </w:pPr>
      <w:r w:rsidRPr="005616E1">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еѐ результатов;</w:t>
      </w:r>
    </w:p>
    <w:p w14:paraId="1C962C72" w14:textId="77777777" w:rsidR="00D96221" w:rsidRPr="005616E1" w:rsidRDefault="00082927" w:rsidP="005616E1">
      <w:pPr>
        <w:pStyle w:val="a3"/>
        <w:ind w:right="103"/>
      </w:pPr>
      <w:r w:rsidRPr="005616E1">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4833D779" w14:textId="77777777" w:rsidR="00D96221" w:rsidRPr="005616E1" w:rsidRDefault="00082927" w:rsidP="005616E1">
      <w:pPr>
        <w:pStyle w:val="a3"/>
        <w:ind w:right="103"/>
      </w:pPr>
      <w:r w:rsidRPr="005616E1">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7DE106E" w14:textId="77777777" w:rsidR="00D96221" w:rsidRPr="005616E1" w:rsidRDefault="00082927" w:rsidP="005616E1">
      <w:pPr>
        <w:pStyle w:val="a3"/>
        <w:ind w:right="103"/>
      </w:pPr>
      <w:r w:rsidRPr="005616E1">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14:paraId="6D290CC5" w14:textId="77777777" w:rsidR="00D96221" w:rsidRPr="005616E1" w:rsidRDefault="00082927" w:rsidP="005616E1">
      <w:pPr>
        <w:pStyle w:val="a3"/>
        <w:ind w:right="103"/>
      </w:pPr>
      <w:r w:rsidRPr="005616E1">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ADBE657" w14:textId="77777777" w:rsidR="00D96221" w:rsidRPr="005616E1" w:rsidRDefault="00082927" w:rsidP="005616E1">
      <w:pPr>
        <w:pStyle w:val="a3"/>
        <w:ind w:right="103"/>
      </w:pPr>
      <w:r w:rsidRPr="005616E1">
        <w:t>Модуль</w:t>
      </w:r>
      <w:r w:rsidRPr="005616E1">
        <w:rPr>
          <w:spacing w:val="-11"/>
        </w:rPr>
        <w:t xml:space="preserve"> </w:t>
      </w:r>
      <w:r w:rsidRPr="005616E1">
        <w:t>«Основы</w:t>
      </w:r>
      <w:r w:rsidRPr="005616E1">
        <w:rPr>
          <w:spacing w:val="-9"/>
        </w:rPr>
        <w:t xml:space="preserve"> </w:t>
      </w:r>
      <w:r w:rsidRPr="005616E1">
        <w:t>исламской</w:t>
      </w:r>
      <w:r w:rsidRPr="005616E1">
        <w:rPr>
          <w:spacing w:val="-8"/>
        </w:rPr>
        <w:t xml:space="preserve"> </w:t>
      </w:r>
      <w:r w:rsidRPr="005616E1">
        <w:rPr>
          <w:spacing w:val="-2"/>
        </w:rPr>
        <w:t>культуры».</w:t>
      </w:r>
    </w:p>
    <w:p w14:paraId="41206C5A" w14:textId="77777777" w:rsidR="00D96221" w:rsidRPr="005616E1" w:rsidRDefault="00082927" w:rsidP="005616E1">
      <w:pPr>
        <w:pStyle w:val="a3"/>
        <w:ind w:right="103"/>
      </w:pPr>
      <w:r w:rsidRPr="005616E1">
        <w:t>Предметные результаты освоения образовательной программы модуля «Основы исламской культуры» должны отражать сформированность умений:</w:t>
      </w:r>
    </w:p>
    <w:p w14:paraId="13E97CE2" w14:textId="77777777" w:rsidR="00D96221" w:rsidRPr="005616E1" w:rsidRDefault="00082927" w:rsidP="005616E1">
      <w:pPr>
        <w:pStyle w:val="a3"/>
        <w:ind w:right="103"/>
      </w:pPr>
      <w:r w:rsidRPr="005616E1">
        <w:t>выражать своими словами первоначальное понимание сущности духовного развития</w:t>
      </w:r>
      <w:r w:rsidRPr="005616E1">
        <w:rPr>
          <w:spacing w:val="-4"/>
        </w:rPr>
        <w:t xml:space="preserve"> </w:t>
      </w:r>
      <w:r w:rsidRPr="005616E1">
        <w:t>как</w:t>
      </w:r>
      <w:r w:rsidRPr="005616E1">
        <w:rPr>
          <w:spacing w:val="-5"/>
        </w:rPr>
        <w:t xml:space="preserve"> </w:t>
      </w:r>
      <w:r w:rsidRPr="005616E1">
        <w:t>осознания</w:t>
      </w:r>
      <w:r w:rsidRPr="005616E1">
        <w:rPr>
          <w:spacing w:val="-4"/>
        </w:rPr>
        <w:t xml:space="preserve"> </w:t>
      </w:r>
      <w:r w:rsidRPr="005616E1">
        <w:t>и</w:t>
      </w:r>
      <w:r w:rsidRPr="005616E1">
        <w:rPr>
          <w:spacing w:val="-1"/>
        </w:rPr>
        <w:t xml:space="preserve"> </w:t>
      </w:r>
      <w:r w:rsidRPr="005616E1">
        <w:t>усвоения</w:t>
      </w:r>
      <w:r w:rsidRPr="005616E1">
        <w:rPr>
          <w:spacing w:val="-4"/>
        </w:rPr>
        <w:t xml:space="preserve"> </w:t>
      </w:r>
      <w:r w:rsidRPr="005616E1">
        <w:t>человеком</w:t>
      </w:r>
      <w:r w:rsidRPr="005616E1">
        <w:rPr>
          <w:spacing w:val="-3"/>
        </w:rPr>
        <w:t xml:space="preserve"> </w:t>
      </w:r>
      <w:r w:rsidRPr="005616E1">
        <w:t>значимых</w:t>
      </w:r>
      <w:r w:rsidRPr="005616E1">
        <w:rPr>
          <w:spacing w:val="-9"/>
        </w:rPr>
        <w:t xml:space="preserve"> </w:t>
      </w:r>
      <w:r w:rsidRPr="005616E1">
        <w:t>для</w:t>
      </w:r>
      <w:r w:rsidRPr="005616E1">
        <w:rPr>
          <w:spacing w:val="-3"/>
        </w:rPr>
        <w:t xml:space="preserve"> </w:t>
      </w:r>
      <w:r w:rsidRPr="005616E1">
        <w:t>жизни</w:t>
      </w:r>
      <w:r w:rsidRPr="005616E1">
        <w:rPr>
          <w:spacing w:val="-5"/>
        </w:rPr>
        <w:t xml:space="preserve"> </w:t>
      </w:r>
      <w:r w:rsidRPr="005616E1">
        <w:t>представлений о себе, людях, окружающей действительности;</w:t>
      </w:r>
    </w:p>
    <w:p w14:paraId="7F68A8D0" w14:textId="77777777" w:rsidR="00D96221" w:rsidRPr="005616E1" w:rsidRDefault="00082927" w:rsidP="005616E1">
      <w:pPr>
        <w:pStyle w:val="a3"/>
        <w:tabs>
          <w:tab w:val="left" w:pos="2494"/>
          <w:tab w:val="left" w:pos="2661"/>
          <w:tab w:val="left" w:pos="2767"/>
          <w:tab w:val="left" w:pos="3856"/>
          <w:tab w:val="left" w:pos="4114"/>
          <w:tab w:val="left" w:pos="4316"/>
          <w:tab w:val="left" w:pos="4838"/>
          <w:tab w:val="left" w:pos="5338"/>
          <w:tab w:val="left" w:pos="6402"/>
          <w:tab w:val="left" w:pos="6889"/>
          <w:tab w:val="left" w:pos="7146"/>
          <w:tab w:val="left" w:pos="7275"/>
          <w:tab w:val="left" w:pos="8088"/>
          <w:tab w:val="left" w:pos="8651"/>
          <w:tab w:val="left" w:pos="9022"/>
          <w:tab w:val="left" w:pos="9647"/>
          <w:tab w:val="left" w:pos="9860"/>
        </w:tabs>
        <w:ind w:right="103"/>
        <w:jc w:val="left"/>
      </w:pPr>
      <w:r w:rsidRPr="005616E1">
        <w:rPr>
          <w:spacing w:val="-2"/>
        </w:rPr>
        <w:t>выражать</w:t>
      </w:r>
      <w:r w:rsidRPr="005616E1">
        <w:tab/>
      </w:r>
      <w:r w:rsidRPr="005616E1">
        <w:rPr>
          <w:spacing w:val="-2"/>
        </w:rPr>
        <w:t>своими</w:t>
      </w:r>
      <w:r w:rsidRPr="005616E1">
        <w:tab/>
      </w:r>
      <w:r w:rsidRPr="005616E1">
        <w:rPr>
          <w:spacing w:val="-2"/>
        </w:rPr>
        <w:t>словами</w:t>
      </w:r>
      <w:r w:rsidRPr="005616E1">
        <w:tab/>
      </w:r>
      <w:r w:rsidRPr="005616E1">
        <w:tab/>
      </w:r>
      <w:r w:rsidRPr="005616E1">
        <w:rPr>
          <w:spacing w:val="-2"/>
        </w:rPr>
        <w:t>понимание</w:t>
      </w:r>
      <w:r w:rsidRPr="005616E1">
        <w:tab/>
      </w:r>
      <w:r w:rsidRPr="005616E1">
        <w:tab/>
      </w:r>
      <w:r w:rsidRPr="005616E1">
        <w:rPr>
          <w:spacing w:val="-2"/>
        </w:rPr>
        <w:t>значимости</w:t>
      </w:r>
      <w:r w:rsidRPr="005616E1">
        <w:tab/>
      </w:r>
      <w:r w:rsidRPr="005616E1">
        <w:tab/>
      </w:r>
      <w:r w:rsidRPr="005616E1">
        <w:rPr>
          <w:spacing w:val="-2"/>
        </w:rPr>
        <w:t xml:space="preserve">нравственного </w:t>
      </w:r>
      <w:r w:rsidRPr="005616E1">
        <w:t xml:space="preserve">совершенствования и роли в этом личных усилий человека, приводить примеры; выражать понимание и принятие значения российских традиционных духовных и </w:t>
      </w:r>
      <w:r w:rsidRPr="005616E1">
        <w:rPr>
          <w:spacing w:val="-2"/>
        </w:rPr>
        <w:t>нравственных</w:t>
      </w:r>
      <w:r w:rsidRPr="005616E1">
        <w:tab/>
      </w:r>
      <w:r w:rsidRPr="005616E1">
        <w:tab/>
      </w:r>
      <w:r w:rsidRPr="005616E1">
        <w:rPr>
          <w:spacing w:val="-2"/>
        </w:rPr>
        <w:t>ценностей,</w:t>
      </w:r>
      <w:r w:rsidRPr="005616E1">
        <w:tab/>
      </w:r>
      <w:r w:rsidRPr="005616E1">
        <w:tab/>
      </w:r>
      <w:r w:rsidRPr="005616E1">
        <w:rPr>
          <w:spacing w:val="-2"/>
        </w:rPr>
        <w:t>духовно-нравственной</w:t>
      </w:r>
      <w:r w:rsidRPr="005616E1">
        <w:tab/>
      </w:r>
      <w:r w:rsidRPr="005616E1">
        <w:tab/>
      </w:r>
      <w:r w:rsidRPr="005616E1">
        <w:rPr>
          <w:spacing w:val="-2"/>
        </w:rPr>
        <w:t>культуры</w:t>
      </w:r>
      <w:r w:rsidRPr="005616E1">
        <w:tab/>
      </w:r>
      <w:r w:rsidRPr="005616E1">
        <w:rPr>
          <w:spacing w:val="-2"/>
        </w:rPr>
        <w:t>народов</w:t>
      </w:r>
      <w:r w:rsidRPr="005616E1">
        <w:tab/>
      </w:r>
      <w:r w:rsidRPr="005616E1">
        <w:tab/>
      </w:r>
      <w:r w:rsidRPr="005616E1">
        <w:rPr>
          <w:spacing w:val="-2"/>
        </w:rPr>
        <w:t>России, российского</w:t>
      </w:r>
      <w:r w:rsidRPr="005616E1">
        <w:tab/>
      </w:r>
      <w:r w:rsidRPr="005616E1">
        <w:tab/>
      </w:r>
      <w:r w:rsidRPr="005616E1">
        <w:rPr>
          <w:spacing w:val="-2"/>
        </w:rPr>
        <w:t>общества</w:t>
      </w:r>
      <w:r w:rsidRPr="005616E1">
        <w:tab/>
      </w:r>
      <w:r w:rsidRPr="005616E1">
        <w:tab/>
      </w:r>
      <w:r w:rsidRPr="005616E1">
        <w:rPr>
          <w:spacing w:val="-4"/>
        </w:rPr>
        <w:t>как</w:t>
      </w:r>
      <w:r w:rsidRPr="005616E1">
        <w:tab/>
      </w:r>
      <w:r w:rsidRPr="005616E1">
        <w:rPr>
          <w:spacing w:val="-2"/>
        </w:rPr>
        <w:t>источника</w:t>
      </w:r>
      <w:r w:rsidRPr="005616E1">
        <w:tab/>
      </w:r>
      <w:r w:rsidRPr="005616E1">
        <w:rPr>
          <w:spacing w:val="-10"/>
        </w:rPr>
        <w:t>и</w:t>
      </w:r>
      <w:r w:rsidRPr="005616E1">
        <w:tab/>
      </w:r>
      <w:r w:rsidRPr="005616E1">
        <w:rPr>
          <w:spacing w:val="-2"/>
        </w:rPr>
        <w:t>основы</w:t>
      </w:r>
      <w:r w:rsidRPr="005616E1">
        <w:tab/>
      </w:r>
      <w:r w:rsidRPr="005616E1">
        <w:rPr>
          <w:spacing w:val="-2"/>
        </w:rPr>
        <w:t>духовного</w:t>
      </w:r>
      <w:r w:rsidRPr="005616E1">
        <w:tab/>
      </w:r>
      <w:r w:rsidRPr="005616E1">
        <w:rPr>
          <w:spacing w:val="-2"/>
        </w:rPr>
        <w:t xml:space="preserve">развития, </w:t>
      </w:r>
      <w:r w:rsidRPr="005616E1">
        <w:t>нравственного совершенствования;</w:t>
      </w:r>
    </w:p>
    <w:p w14:paraId="6D213509" w14:textId="77777777" w:rsidR="00D96221" w:rsidRPr="005616E1" w:rsidRDefault="00082927" w:rsidP="005616E1">
      <w:pPr>
        <w:pStyle w:val="a3"/>
        <w:ind w:right="103"/>
      </w:pPr>
      <w:r w:rsidRPr="005616E1">
        <w:t xml:space="preserve">рассказывать о нравственных заповедях, нормах исламской религиозной морали, их значении в выстраивании отношений в семье, между людьми, в общении и </w:t>
      </w:r>
      <w:r w:rsidRPr="005616E1">
        <w:rPr>
          <w:spacing w:val="-2"/>
        </w:rPr>
        <w:t>деятельности;</w:t>
      </w:r>
    </w:p>
    <w:p w14:paraId="2DFC95A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E06EDFB" w14:textId="77777777" w:rsidR="00D96221" w:rsidRPr="005616E1" w:rsidRDefault="00082927" w:rsidP="005616E1">
      <w:pPr>
        <w:pStyle w:val="a3"/>
        <w:ind w:right="103"/>
      </w:pPr>
      <w:r w:rsidRPr="005616E1">
        <w:lastRenderedPageBreak/>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7AE491BE" w14:textId="77777777" w:rsidR="00D96221" w:rsidRPr="005616E1" w:rsidRDefault="00082927" w:rsidP="005616E1">
      <w:pPr>
        <w:pStyle w:val="a3"/>
        <w:ind w:right="103"/>
      </w:pPr>
      <w:r w:rsidRPr="005616E1">
        <w:t>первоначальный опыт осмысления и нравственной оценки поступков, поведения (своих и других людей) с позиций исламской этики;</w:t>
      </w:r>
    </w:p>
    <w:p w14:paraId="2DB824E1" w14:textId="77777777" w:rsidR="00D96221" w:rsidRPr="005616E1" w:rsidRDefault="00082927" w:rsidP="005616E1">
      <w:pPr>
        <w:pStyle w:val="a3"/>
        <w:ind w:right="103"/>
        <w:jc w:val="left"/>
      </w:pPr>
      <w:r w:rsidRPr="005616E1">
        <w:t>раскрывать</w:t>
      </w:r>
      <w:r w:rsidRPr="005616E1">
        <w:rPr>
          <w:spacing w:val="80"/>
        </w:rPr>
        <w:t xml:space="preserve"> </w:t>
      </w:r>
      <w:r w:rsidRPr="005616E1">
        <w:t>своими</w:t>
      </w:r>
      <w:r w:rsidRPr="005616E1">
        <w:rPr>
          <w:spacing w:val="80"/>
        </w:rPr>
        <w:t xml:space="preserve"> </w:t>
      </w:r>
      <w:r w:rsidRPr="005616E1">
        <w:t>словами</w:t>
      </w:r>
      <w:r w:rsidRPr="005616E1">
        <w:rPr>
          <w:spacing w:val="80"/>
        </w:rPr>
        <w:t xml:space="preserve"> </w:t>
      </w:r>
      <w:r w:rsidRPr="005616E1">
        <w:t>первоначальные</w:t>
      </w:r>
      <w:r w:rsidRPr="005616E1">
        <w:rPr>
          <w:spacing w:val="80"/>
        </w:rPr>
        <w:t xml:space="preserve"> </w:t>
      </w:r>
      <w:r w:rsidRPr="005616E1">
        <w:t>представления</w:t>
      </w:r>
      <w:r w:rsidRPr="005616E1">
        <w:rPr>
          <w:spacing w:val="80"/>
        </w:rPr>
        <w:t xml:space="preserve"> </w:t>
      </w:r>
      <w:r w:rsidRPr="005616E1">
        <w:t>о</w:t>
      </w:r>
      <w:r w:rsidRPr="005616E1">
        <w:rPr>
          <w:spacing w:val="80"/>
        </w:rPr>
        <w:t xml:space="preserve"> </w:t>
      </w:r>
      <w:r w:rsidRPr="005616E1">
        <w:t>мировоззрении (картине мира) в исламской культуре, единобожии, вере и еѐ основах; рассказывать</w:t>
      </w:r>
      <w:r w:rsidRPr="005616E1">
        <w:rPr>
          <w:spacing w:val="80"/>
        </w:rPr>
        <w:t xml:space="preserve"> </w:t>
      </w:r>
      <w:r w:rsidRPr="005616E1">
        <w:t>о</w:t>
      </w:r>
      <w:r w:rsidRPr="005616E1">
        <w:rPr>
          <w:spacing w:val="80"/>
        </w:rPr>
        <w:t xml:space="preserve"> </w:t>
      </w:r>
      <w:r w:rsidRPr="005616E1">
        <w:t>Священном</w:t>
      </w:r>
      <w:r w:rsidRPr="005616E1">
        <w:rPr>
          <w:spacing w:val="78"/>
          <w:w w:val="150"/>
        </w:rPr>
        <w:t xml:space="preserve"> </w:t>
      </w:r>
      <w:r w:rsidRPr="005616E1">
        <w:t>Коране</w:t>
      </w:r>
      <w:r w:rsidRPr="005616E1">
        <w:rPr>
          <w:spacing w:val="78"/>
          <w:w w:val="150"/>
        </w:rPr>
        <w:t xml:space="preserve"> </w:t>
      </w:r>
      <w:r w:rsidRPr="005616E1">
        <w:t>и</w:t>
      </w:r>
      <w:r w:rsidRPr="005616E1">
        <w:rPr>
          <w:spacing w:val="80"/>
          <w:w w:val="150"/>
        </w:rPr>
        <w:t xml:space="preserve"> </w:t>
      </w:r>
      <w:r w:rsidRPr="005616E1">
        <w:t>сунне</w:t>
      </w:r>
      <w:r w:rsidRPr="005616E1">
        <w:rPr>
          <w:spacing w:val="80"/>
          <w:w w:val="150"/>
        </w:rPr>
        <w:t xml:space="preserve"> </w:t>
      </w:r>
      <w:r w:rsidRPr="005616E1">
        <w:t>-</w:t>
      </w:r>
      <w:r w:rsidRPr="005616E1">
        <w:rPr>
          <w:spacing w:val="80"/>
        </w:rPr>
        <w:t xml:space="preserve"> </w:t>
      </w:r>
      <w:r w:rsidRPr="005616E1">
        <w:t>примерах</w:t>
      </w:r>
      <w:r w:rsidRPr="005616E1">
        <w:rPr>
          <w:spacing w:val="78"/>
          <w:w w:val="150"/>
        </w:rPr>
        <w:t xml:space="preserve"> </w:t>
      </w:r>
      <w:r w:rsidRPr="005616E1">
        <w:t>из</w:t>
      </w:r>
      <w:r w:rsidRPr="005616E1">
        <w:rPr>
          <w:spacing w:val="78"/>
          <w:w w:val="150"/>
        </w:rPr>
        <w:t xml:space="preserve"> </w:t>
      </w:r>
      <w:r w:rsidRPr="005616E1">
        <w:t>жизни</w:t>
      </w:r>
      <w:r w:rsidRPr="005616E1">
        <w:rPr>
          <w:spacing w:val="80"/>
        </w:rPr>
        <w:t xml:space="preserve"> </w:t>
      </w:r>
      <w:r w:rsidRPr="005616E1">
        <w:t>пророка Мухаммада, о праведных предках, о ритуальной практике в исламе (намаз, хадж, пост, закят, дуа, зикр);</w:t>
      </w:r>
    </w:p>
    <w:p w14:paraId="0C6B9326" w14:textId="77777777" w:rsidR="00D96221" w:rsidRPr="005616E1" w:rsidRDefault="00082927" w:rsidP="005616E1">
      <w:pPr>
        <w:pStyle w:val="a3"/>
        <w:tabs>
          <w:tab w:val="left" w:pos="4875"/>
          <w:tab w:val="left" w:pos="7421"/>
        </w:tabs>
        <w:ind w:right="103"/>
        <w:jc w:val="left"/>
      </w:pPr>
      <w:r w:rsidRPr="005616E1">
        <w:t>рассказывать</w:t>
      </w:r>
      <w:r w:rsidRPr="005616E1">
        <w:rPr>
          <w:spacing w:val="80"/>
        </w:rPr>
        <w:t xml:space="preserve"> </w:t>
      </w:r>
      <w:r w:rsidRPr="005616E1">
        <w:t>о</w:t>
      </w:r>
      <w:r w:rsidRPr="005616E1">
        <w:rPr>
          <w:spacing w:val="80"/>
        </w:rPr>
        <w:t xml:space="preserve"> </w:t>
      </w:r>
      <w:r w:rsidRPr="005616E1">
        <w:t>назначении</w:t>
      </w:r>
      <w:r w:rsidRPr="005616E1">
        <w:rPr>
          <w:spacing w:val="80"/>
        </w:rPr>
        <w:t xml:space="preserve"> </w:t>
      </w:r>
      <w:r w:rsidRPr="005616E1">
        <w:t>и</w:t>
      </w:r>
      <w:r w:rsidRPr="005616E1">
        <w:tab/>
        <w:t>устройстве</w:t>
      </w:r>
      <w:r w:rsidRPr="005616E1">
        <w:rPr>
          <w:spacing w:val="80"/>
        </w:rPr>
        <w:t xml:space="preserve"> </w:t>
      </w:r>
      <w:r w:rsidRPr="005616E1">
        <w:t>мечети</w:t>
      </w:r>
      <w:r w:rsidRPr="005616E1">
        <w:tab/>
        <w:t>(минбар,</w:t>
      </w:r>
      <w:r w:rsidRPr="005616E1">
        <w:rPr>
          <w:spacing w:val="80"/>
        </w:rPr>
        <w:t xml:space="preserve"> </w:t>
      </w:r>
      <w:r w:rsidRPr="005616E1">
        <w:t>михраб),</w:t>
      </w:r>
      <w:r w:rsidRPr="005616E1">
        <w:rPr>
          <w:spacing w:val="80"/>
        </w:rPr>
        <w:t xml:space="preserve"> </w:t>
      </w:r>
      <w:r w:rsidRPr="005616E1">
        <w:t>нормах поведения в мечети, общения с верующими и служителями ислама;</w:t>
      </w:r>
    </w:p>
    <w:p w14:paraId="15F8D041" w14:textId="77777777" w:rsidR="00D96221" w:rsidRPr="005616E1" w:rsidRDefault="00082927" w:rsidP="005616E1">
      <w:pPr>
        <w:pStyle w:val="a3"/>
        <w:tabs>
          <w:tab w:val="left" w:pos="2488"/>
          <w:tab w:val="left" w:pos="3869"/>
          <w:tab w:val="left" w:pos="5562"/>
          <w:tab w:val="left" w:pos="6445"/>
          <w:tab w:val="left" w:pos="8062"/>
          <w:tab w:val="left" w:pos="8474"/>
          <w:tab w:val="left" w:pos="10019"/>
        </w:tabs>
        <w:ind w:right="103"/>
        <w:jc w:val="left"/>
      </w:pPr>
      <w:r w:rsidRPr="005616E1">
        <w:t>рассказывать</w:t>
      </w:r>
      <w:r w:rsidRPr="005616E1">
        <w:rPr>
          <w:spacing w:val="40"/>
        </w:rPr>
        <w:t xml:space="preserve"> </w:t>
      </w:r>
      <w:r w:rsidRPr="005616E1">
        <w:t>о</w:t>
      </w:r>
      <w:r w:rsidRPr="005616E1">
        <w:rPr>
          <w:spacing w:val="40"/>
        </w:rPr>
        <w:t xml:space="preserve"> </w:t>
      </w:r>
      <w:r w:rsidRPr="005616E1">
        <w:t>праздниках</w:t>
      </w:r>
      <w:r w:rsidRPr="005616E1">
        <w:rPr>
          <w:spacing w:val="40"/>
        </w:rPr>
        <w:t xml:space="preserve"> </w:t>
      </w:r>
      <w:r w:rsidRPr="005616E1">
        <w:t>в</w:t>
      </w:r>
      <w:r w:rsidRPr="005616E1">
        <w:rPr>
          <w:spacing w:val="40"/>
        </w:rPr>
        <w:t xml:space="preserve"> </w:t>
      </w:r>
      <w:r w:rsidRPr="005616E1">
        <w:t>исламе</w:t>
      </w:r>
      <w:r w:rsidRPr="005616E1">
        <w:rPr>
          <w:spacing w:val="40"/>
        </w:rPr>
        <w:t xml:space="preserve"> </w:t>
      </w:r>
      <w:r w:rsidRPr="005616E1">
        <w:t>(Ураза-байрам,</w:t>
      </w:r>
      <w:r w:rsidRPr="005616E1">
        <w:rPr>
          <w:spacing w:val="40"/>
        </w:rPr>
        <w:t xml:space="preserve"> </w:t>
      </w:r>
      <w:r w:rsidRPr="005616E1">
        <w:t>Курбан-байрам,</w:t>
      </w:r>
      <w:r w:rsidRPr="005616E1">
        <w:rPr>
          <w:spacing w:val="40"/>
        </w:rPr>
        <w:t xml:space="preserve"> </w:t>
      </w:r>
      <w:r w:rsidRPr="005616E1">
        <w:t>Маулид);</w:t>
      </w:r>
      <w:r w:rsidRPr="005616E1">
        <w:rPr>
          <w:spacing w:val="40"/>
        </w:rPr>
        <w:t xml:space="preserve"> </w:t>
      </w:r>
      <w:r w:rsidRPr="005616E1">
        <w:rPr>
          <w:spacing w:val="-2"/>
        </w:rPr>
        <w:t>раскрывать</w:t>
      </w:r>
      <w:r w:rsidRPr="005616E1">
        <w:tab/>
      </w:r>
      <w:r w:rsidRPr="005616E1">
        <w:rPr>
          <w:spacing w:val="-2"/>
        </w:rPr>
        <w:t>основное</w:t>
      </w:r>
      <w:r w:rsidRPr="005616E1">
        <w:tab/>
      </w:r>
      <w:r w:rsidRPr="005616E1">
        <w:rPr>
          <w:spacing w:val="-2"/>
        </w:rPr>
        <w:t>содержание</w:t>
      </w:r>
      <w:r w:rsidRPr="005616E1">
        <w:tab/>
      </w:r>
      <w:r w:rsidRPr="005616E1">
        <w:rPr>
          <w:spacing w:val="-4"/>
        </w:rPr>
        <w:t>норм</w:t>
      </w:r>
      <w:r w:rsidRPr="005616E1">
        <w:tab/>
      </w:r>
      <w:r w:rsidRPr="005616E1">
        <w:rPr>
          <w:spacing w:val="-2"/>
        </w:rPr>
        <w:t>отношений</w:t>
      </w:r>
      <w:r w:rsidRPr="005616E1">
        <w:tab/>
      </w:r>
      <w:r w:rsidRPr="005616E1">
        <w:rPr>
          <w:spacing w:val="-10"/>
        </w:rPr>
        <w:t>в</w:t>
      </w:r>
      <w:r w:rsidRPr="005616E1">
        <w:tab/>
      </w:r>
      <w:r w:rsidRPr="005616E1">
        <w:rPr>
          <w:spacing w:val="-2"/>
        </w:rPr>
        <w:t>исламской</w:t>
      </w:r>
      <w:r w:rsidRPr="005616E1">
        <w:tab/>
      </w:r>
      <w:r w:rsidRPr="005616E1">
        <w:rPr>
          <w:spacing w:val="-2"/>
        </w:rPr>
        <w:t xml:space="preserve">семье, </w:t>
      </w:r>
      <w:r w:rsidRPr="005616E1">
        <w:t>обязанностей</w:t>
      </w:r>
      <w:r w:rsidRPr="005616E1">
        <w:rPr>
          <w:spacing w:val="40"/>
        </w:rPr>
        <w:t xml:space="preserve"> </w:t>
      </w:r>
      <w:r w:rsidRPr="005616E1">
        <w:t>и</w:t>
      </w:r>
      <w:r w:rsidRPr="005616E1">
        <w:rPr>
          <w:spacing w:val="40"/>
        </w:rPr>
        <w:t xml:space="preserve"> </w:t>
      </w:r>
      <w:r w:rsidRPr="005616E1">
        <w:t>ответственности</w:t>
      </w:r>
      <w:r w:rsidRPr="005616E1">
        <w:rPr>
          <w:spacing w:val="40"/>
        </w:rPr>
        <w:t xml:space="preserve"> </w:t>
      </w:r>
      <w:r w:rsidRPr="005616E1">
        <w:t>членов</w:t>
      </w:r>
      <w:r w:rsidRPr="005616E1">
        <w:rPr>
          <w:spacing w:val="40"/>
        </w:rPr>
        <w:t xml:space="preserve"> </w:t>
      </w:r>
      <w:r w:rsidRPr="005616E1">
        <w:t>семьи,</w:t>
      </w:r>
      <w:r w:rsidRPr="005616E1">
        <w:rPr>
          <w:spacing w:val="40"/>
        </w:rPr>
        <w:t xml:space="preserve"> </w:t>
      </w:r>
      <w:r w:rsidRPr="005616E1">
        <w:t>норм</w:t>
      </w:r>
      <w:r w:rsidRPr="005616E1">
        <w:rPr>
          <w:spacing w:val="40"/>
        </w:rPr>
        <w:t xml:space="preserve"> </w:t>
      </w:r>
      <w:r w:rsidRPr="005616E1">
        <w:t>отношений</w:t>
      </w:r>
      <w:r w:rsidRPr="005616E1">
        <w:rPr>
          <w:spacing w:val="40"/>
        </w:rPr>
        <w:t xml:space="preserve"> </w:t>
      </w:r>
      <w:r w:rsidRPr="005616E1">
        <w:t>детей</w:t>
      </w:r>
      <w:r w:rsidRPr="005616E1">
        <w:rPr>
          <w:spacing w:val="40"/>
        </w:rPr>
        <w:t xml:space="preserve"> </w:t>
      </w:r>
      <w:r w:rsidRPr="005616E1">
        <w:t>к</w:t>
      </w:r>
      <w:r w:rsidRPr="005616E1">
        <w:rPr>
          <w:spacing w:val="40"/>
        </w:rPr>
        <w:t xml:space="preserve"> </w:t>
      </w:r>
      <w:r w:rsidRPr="005616E1">
        <w:t>отцу, матери,</w:t>
      </w:r>
      <w:r w:rsidRPr="005616E1">
        <w:rPr>
          <w:spacing w:val="40"/>
        </w:rPr>
        <w:t xml:space="preserve"> </w:t>
      </w:r>
      <w:r w:rsidRPr="005616E1">
        <w:t>братьям</w:t>
      </w:r>
      <w:r w:rsidRPr="005616E1">
        <w:rPr>
          <w:spacing w:val="40"/>
        </w:rPr>
        <w:t xml:space="preserve"> </w:t>
      </w:r>
      <w:r w:rsidRPr="005616E1">
        <w:t>и</w:t>
      </w:r>
      <w:r w:rsidRPr="005616E1">
        <w:rPr>
          <w:spacing w:val="40"/>
        </w:rPr>
        <w:t xml:space="preserve"> </w:t>
      </w:r>
      <w:r w:rsidRPr="005616E1">
        <w:t>сѐстрам,</w:t>
      </w:r>
      <w:r w:rsidRPr="005616E1">
        <w:rPr>
          <w:spacing w:val="40"/>
        </w:rPr>
        <w:t xml:space="preserve"> </w:t>
      </w:r>
      <w:r w:rsidRPr="005616E1">
        <w:t>старшим</w:t>
      </w:r>
      <w:r w:rsidRPr="005616E1">
        <w:rPr>
          <w:spacing w:val="40"/>
        </w:rPr>
        <w:t xml:space="preserve"> </w:t>
      </w:r>
      <w:r w:rsidRPr="005616E1">
        <w:t>по</w:t>
      </w:r>
      <w:r w:rsidRPr="005616E1">
        <w:rPr>
          <w:spacing w:val="40"/>
        </w:rPr>
        <w:t xml:space="preserve"> </w:t>
      </w:r>
      <w:r w:rsidRPr="005616E1">
        <w:t>возрасту,</w:t>
      </w:r>
      <w:r w:rsidRPr="005616E1">
        <w:rPr>
          <w:spacing w:val="40"/>
        </w:rPr>
        <w:t xml:space="preserve"> </w:t>
      </w:r>
      <w:r w:rsidRPr="005616E1">
        <w:t>предкам,</w:t>
      </w:r>
      <w:r w:rsidRPr="005616E1">
        <w:rPr>
          <w:spacing w:val="40"/>
        </w:rPr>
        <w:t xml:space="preserve"> </w:t>
      </w:r>
      <w:r w:rsidRPr="005616E1">
        <w:t>норм</w:t>
      </w:r>
      <w:r w:rsidRPr="005616E1">
        <w:rPr>
          <w:spacing w:val="40"/>
        </w:rPr>
        <w:t xml:space="preserve"> </w:t>
      </w:r>
      <w:r w:rsidRPr="005616E1">
        <w:t>отношений</w:t>
      </w:r>
      <w:r w:rsidRPr="005616E1">
        <w:rPr>
          <w:spacing w:val="40"/>
        </w:rPr>
        <w:t xml:space="preserve"> </w:t>
      </w:r>
      <w:r w:rsidRPr="005616E1">
        <w:t>с дальними родственниками, соседями, исламских семейных ценностей; распознавать</w:t>
      </w:r>
      <w:r w:rsidRPr="005616E1">
        <w:rPr>
          <w:spacing w:val="80"/>
        </w:rPr>
        <w:t xml:space="preserve"> </w:t>
      </w:r>
      <w:r w:rsidRPr="005616E1">
        <w:t>исламскую</w:t>
      </w:r>
      <w:r w:rsidRPr="005616E1">
        <w:rPr>
          <w:spacing w:val="80"/>
        </w:rPr>
        <w:t xml:space="preserve"> </w:t>
      </w:r>
      <w:r w:rsidRPr="005616E1">
        <w:t>символику,</w:t>
      </w:r>
      <w:r w:rsidRPr="005616E1">
        <w:rPr>
          <w:spacing w:val="80"/>
        </w:rPr>
        <w:t xml:space="preserve"> </w:t>
      </w:r>
      <w:r w:rsidRPr="005616E1">
        <w:t>объяснять</w:t>
      </w:r>
      <w:r w:rsidRPr="005616E1">
        <w:rPr>
          <w:spacing w:val="80"/>
        </w:rPr>
        <w:t xml:space="preserve"> </w:t>
      </w:r>
      <w:r w:rsidRPr="005616E1">
        <w:t>своими</w:t>
      </w:r>
      <w:r w:rsidRPr="005616E1">
        <w:rPr>
          <w:spacing w:val="80"/>
        </w:rPr>
        <w:t xml:space="preserve"> </w:t>
      </w:r>
      <w:r w:rsidRPr="005616E1">
        <w:t>словами</w:t>
      </w:r>
      <w:r w:rsidRPr="005616E1">
        <w:rPr>
          <w:spacing w:val="80"/>
        </w:rPr>
        <w:t xml:space="preserve"> </w:t>
      </w:r>
      <w:r w:rsidRPr="005616E1">
        <w:t>еѐ</w:t>
      </w:r>
      <w:r w:rsidRPr="005616E1">
        <w:rPr>
          <w:spacing w:val="80"/>
        </w:rPr>
        <w:t xml:space="preserve"> </w:t>
      </w:r>
      <w:r w:rsidRPr="005616E1">
        <w:t>смысл</w:t>
      </w:r>
      <w:r w:rsidRPr="005616E1">
        <w:rPr>
          <w:spacing w:val="80"/>
        </w:rPr>
        <w:t xml:space="preserve"> </w:t>
      </w:r>
      <w:r w:rsidRPr="005616E1">
        <w:t>и охарактеризовать назначение исламского орнамента;</w:t>
      </w:r>
    </w:p>
    <w:p w14:paraId="055A10FA" w14:textId="77777777" w:rsidR="00D96221" w:rsidRPr="005616E1" w:rsidRDefault="00082927" w:rsidP="005616E1">
      <w:pPr>
        <w:pStyle w:val="a3"/>
        <w:ind w:right="103"/>
      </w:pPr>
      <w:r w:rsidRPr="005616E1">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6B4A059C" w14:textId="77777777" w:rsidR="00D96221" w:rsidRPr="005616E1" w:rsidRDefault="00082927" w:rsidP="005616E1">
      <w:pPr>
        <w:pStyle w:val="a3"/>
        <w:ind w:right="103"/>
      </w:pPr>
      <w:r w:rsidRPr="005616E1">
        <w:t xml:space="preserve">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w:t>
      </w:r>
      <w:r w:rsidRPr="005616E1">
        <w:rPr>
          <w:spacing w:val="-2"/>
        </w:rPr>
        <w:t>государственности;</w:t>
      </w:r>
    </w:p>
    <w:p w14:paraId="11C613C2" w14:textId="77777777" w:rsidR="00D96221" w:rsidRPr="005616E1" w:rsidRDefault="00082927" w:rsidP="005616E1">
      <w:pPr>
        <w:pStyle w:val="a3"/>
        <w:ind w:right="103"/>
      </w:pPr>
      <w:r w:rsidRPr="005616E1">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еѐ </w:t>
      </w:r>
      <w:r w:rsidRPr="005616E1">
        <w:rPr>
          <w:spacing w:val="-2"/>
        </w:rPr>
        <w:t>результатов;</w:t>
      </w:r>
    </w:p>
    <w:p w14:paraId="76F0A41C" w14:textId="77777777" w:rsidR="00D96221" w:rsidRPr="005616E1" w:rsidRDefault="00082927" w:rsidP="005616E1">
      <w:pPr>
        <w:pStyle w:val="a3"/>
        <w:ind w:right="103"/>
      </w:pPr>
      <w:r w:rsidRPr="005616E1">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8D4AD94" w14:textId="77777777" w:rsidR="00D96221" w:rsidRPr="005616E1" w:rsidRDefault="00082927" w:rsidP="005616E1">
      <w:pPr>
        <w:pStyle w:val="a3"/>
        <w:ind w:right="103"/>
      </w:pPr>
      <w:r w:rsidRPr="005616E1">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213AD5A" w14:textId="77777777" w:rsidR="00D96221" w:rsidRPr="005616E1" w:rsidRDefault="00082927" w:rsidP="005616E1">
      <w:pPr>
        <w:pStyle w:val="a3"/>
        <w:ind w:right="103"/>
      </w:pPr>
      <w:r w:rsidRPr="005616E1">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14:paraId="27EE447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AC4685B" w14:textId="77777777" w:rsidR="00D96221" w:rsidRPr="005616E1" w:rsidRDefault="00082927" w:rsidP="005616E1">
      <w:pPr>
        <w:pStyle w:val="a3"/>
        <w:ind w:right="103"/>
      </w:pPr>
      <w:r w:rsidRPr="005616E1">
        <w:lastRenderedPageBreak/>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5BE46BEF" w14:textId="77777777" w:rsidR="00D96221" w:rsidRPr="005616E1" w:rsidRDefault="00082927" w:rsidP="005616E1">
      <w:pPr>
        <w:pStyle w:val="a3"/>
        <w:ind w:right="103"/>
      </w:pPr>
      <w:r w:rsidRPr="005616E1">
        <w:t>Модуль</w:t>
      </w:r>
      <w:r w:rsidRPr="005616E1">
        <w:rPr>
          <w:spacing w:val="-11"/>
        </w:rPr>
        <w:t xml:space="preserve"> </w:t>
      </w:r>
      <w:r w:rsidRPr="005616E1">
        <w:t>«Основы</w:t>
      </w:r>
      <w:r w:rsidRPr="005616E1">
        <w:rPr>
          <w:spacing w:val="-10"/>
        </w:rPr>
        <w:t xml:space="preserve"> </w:t>
      </w:r>
      <w:r w:rsidRPr="005616E1">
        <w:t>буддийской</w:t>
      </w:r>
      <w:r w:rsidRPr="005616E1">
        <w:rPr>
          <w:spacing w:val="-9"/>
        </w:rPr>
        <w:t xml:space="preserve"> </w:t>
      </w:r>
      <w:r w:rsidRPr="005616E1">
        <w:rPr>
          <w:spacing w:val="-2"/>
        </w:rPr>
        <w:t>культуры».</w:t>
      </w:r>
    </w:p>
    <w:p w14:paraId="650D99D9" w14:textId="77777777" w:rsidR="00D96221" w:rsidRPr="005616E1" w:rsidRDefault="00082927" w:rsidP="005616E1">
      <w:pPr>
        <w:pStyle w:val="a3"/>
        <w:ind w:right="103"/>
      </w:pPr>
      <w:r w:rsidRPr="005616E1">
        <w:t>Предметные результаты освоения образовательной программы модуля «Основы буддийской культуры» должны отражать сформированность умений:</w:t>
      </w:r>
    </w:p>
    <w:p w14:paraId="55D3F47F" w14:textId="77777777" w:rsidR="00D96221" w:rsidRPr="005616E1" w:rsidRDefault="00082927" w:rsidP="005616E1">
      <w:pPr>
        <w:pStyle w:val="a3"/>
        <w:ind w:right="103"/>
      </w:pPr>
      <w:r w:rsidRPr="005616E1">
        <w:t>выражать своими словами первоначальное понимание сущности духовного развития</w:t>
      </w:r>
      <w:r w:rsidRPr="005616E1">
        <w:rPr>
          <w:spacing w:val="-4"/>
        </w:rPr>
        <w:t xml:space="preserve"> </w:t>
      </w:r>
      <w:r w:rsidRPr="005616E1">
        <w:t>как</w:t>
      </w:r>
      <w:r w:rsidRPr="005616E1">
        <w:rPr>
          <w:spacing w:val="-5"/>
        </w:rPr>
        <w:t xml:space="preserve"> </w:t>
      </w:r>
      <w:r w:rsidRPr="005616E1">
        <w:t>осознания</w:t>
      </w:r>
      <w:r w:rsidRPr="005616E1">
        <w:rPr>
          <w:spacing w:val="-4"/>
        </w:rPr>
        <w:t xml:space="preserve"> </w:t>
      </w:r>
      <w:r w:rsidRPr="005616E1">
        <w:t>и усвоения</w:t>
      </w:r>
      <w:r w:rsidRPr="005616E1">
        <w:rPr>
          <w:spacing w:val="-4"/>
        </w:rPr>
        <w:t xml:space="preserve"> </w:t>
      </w:r>
      <w:r w:rsidRPr="005616E1">
        <w:t>человеком</w:t>
      </w:r>
      <w:r w:rsidRPr="005616E1">
        <w:rPr>
          <w:spacing w:val="-3"/>
        </w:rPr>
        <w:t xml:space="preserve"> </w:t>
      </w:r>
      <w:r w:rsidRPr="005616E1">
        <w:t>значимых</w:t>
      </w:r>
      <w:r w:rsidRPr="005616E1">
        <w:rPr>
          <w:spacing w:val="-9"/>
        </w:rPr>
        <w:t xml:space="preserve"> </w:t>
      </w:r>
      <w:r w:rsidRPr="005616E1">
        <w:t>для</w:t>
      </w:r>
      <w:r w:rsidRPr="005616E1">
        <w:rPr>
          <w:spacing w:val="-3"/>
        </w:rPr>
        <w:t xml:space="preserve"> </w:t>
      </w:r>
      <w:r w:rsidRPr="005616E1">
        <w:t>жизни</w:t>
      </w:r>
      <w:r w:rsidRPr="005616E1">
        <w:rPr>
          <w:spacing w:val="-5"/>
        </w:rPr>
        <w:t xml:space="preserve"> </w:t>
      </w:r>
      <w:r w:rsidRPr="005616E1">
        <w:t>представлений о себе, людях, окружающей действительности;</w:t>
      </w:r>
    </w:p>
    <w:p w14:paraId="3F577DBC" w14:textId="77777777" w:rsidR="00D96221" w:rsidRPr="005616E1" w:rsidRDefault="00082927" w:rsidP="005616E1">
      <w:pPr>
        <w:pStyle w:val="a3"/>
        <w:ind w:right="103"/>
      </w:pPr>
      <w:r w:rsidRPr="005616E1">
        <w:t xml:space="preserve">выражать своими словами понимание значимости нравственного самосовершенствования и роли в этом личных усилий человека, приводить </w:t>
      </w:r>
      <w:r w:rsidRPr="005616E1">
        <w:rPr>
          <w:spacing w:val="-2"/>
        </w:rPr>
        <w:t>примеры;</w:t>
      </w:r>
    </w:p>
    <w:p w14:paraId="1A7F67B8" w14:textId="77777777" w:rsidR="00D96221" w:rsidRPr="005616E1" w:rsidRDefault="00082927" w:rsidP="005616E1">
      <w:pPr>
        <w:pStyle w:val="a3"/>
        <w:ind w:right="103"/>
      </w:pPr>
      <w:r w:rsidRPr="005616E1">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w:t>
      </w:r>
      <w:r w:rsidRPr="005616E1">
        <w:rPr>
          <w:spacing w:val="40"/>
        </w:rPr>
        <w:t xml:space="preserve"> </w:t>
      </w:r>
      <w:r w:rsidRPr="005616E1">
        <w:t>нравственного совершенствования;</w:t>
      </w:r>
    </w:p>
    <w:p w14:paraId="24BAD031" w14:textId="77777777" w:rsidR="00D96221" w:rsidRPr="005616E1" w:rsidRDefault="00082927" w:rsidP="005616E1">
      <w:pPr>
        <w:pStyle w:val="a3"/>
        <w:ind w:right="103"/>
      </w:pPr>
      <w:r w:rsidRPr="005616E1">
        <w:t>рассказывать</w:t>
      </w:r>
      <w:r w:rsidRPr="005616E1">
        <w:rPr>
          <w:spacing w:val="-1"/>
        </w:rPr>
        <w:t xml:space="preserve"> </w:t>
      </w:r>
      <w:r w:rsidRPr="005616E1">
        <w:t>о нравственных</w:t>
      </w:r>
      <w:r w:rsidRPr="005616E1">
        <w:rPr>
          <w:spacing w:val="-4"/>
        </w:rPr>
        <w:t xml:space="preserve"> </w:t>
      </w:r>
      <w:r w:rsidRPr="005616E1">
        <w:t>заповедях, нормах</w:t>
      </w:r>
      <w:r w:rsidRPr="005616E1">
        <w:rPr>
          <w:spacing w:val="-4"/>
        </w:rPr>
        <w:t xml:space="preserve"> </w:t>
      </w:r>
      <w:r w:rsidRPr="005616E1">
        <w:t xml:space="preserve">буддийской религиозной морали, их значении в выстраивании отношений в семье, между людьми, в общении и </w:t>
      </w:r>
      <w:r w:rsidRPr="005616E1">
        <w:rPr>
          <w:spacing w:val="-2"/>
        </w:rPr>
        <w:t>деятельности;</w:t>
      </w:r>
    </w:p>
    <w:p w14:paraId="2DD1B32E" w14:textId="77777777" w:rsidR="00D96221" w:rsidRPr="005616E1" w:rsidRDefault="00082927" w:rsidP="005616E1">
      <w:pPr>
        <w:pStyle w:val="a3"/>
        <w:ind w:right="103"/>
      </w:pPr>
      <w:r w:rsidRPr="005616E1">
        <w:t>раскрывать основное содержание нравственных категорий в буддийской</w:t>
      </w:r>
      <w:r w:rsidRPr="005616E1">
        <w:rPr>
          <w:spacing w:val="40"/>
        </w:rPr>
        <w:t xml:space="preserve"> </w:t>
      </w:r>
      <w:r w:rsidRPr="005616E1">
        <w:t>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60D3BB35" w14:textId="77777777" w:rsidR="00D96221" w:rsidRPr="005616E1" w:rsidRDefault="00082927" w:rsidP="005616E1">
      <w:pPr>
        <w:pStyle w:val="a3"/>
        <w:ind w:right="103"/>
      </w:pPr>
      <w:r w:rsidRPr="005616E1">
        <w:t>первоначальный опыт осмысления и нравственной оценки поступков, поведения (своих и других людей) с позиций буддийской этики;</w:t>
      </w:r>
    </w:p>
    <w:p w14:paraId="35C1D5BE" w14:textId="77777777" w:rsidR="00D96221" w:rsidRPr="005616E1" w:rsidRDefault="00082927" w:rsidP="005616E1">
      <w:pPr>
        <w:pStyle w:val="a3"/>
        <w:tabs>
          <w:tab w:val="left" w:pos="2664"/>
          <w:tab w:val="left" w:pos="3047"/>
          <w:tab w:val="left" w:pos="4706"/>
          <w:tab w:val="left" w:pos="6131"/>
          <w:tab w:val="left" w:pos="7147"/>
          <w:tab w:val="left" w:pos="8461"/>
          <w:tab w:val="left" w:pos="9578"/>
        </w:tabs>
        <w:ind w:right="103"/>
        <w:jc w:val="left"/>
      </w:pPr>
      <w:r w:rsidRPr="005616E1">
        <w:t>раскрывать</w:t>
      </w:r>
      <w:r w:rsidRPr="005616E1">
        <w:rPr>
          <w:spacing w:val="80"/>
        </w:rPr>
        <w:t xml:space="preserve"> </w:t>
      </w:r>
      <w:r w:rsidRPr="005616E1">
        <w:t>своими</w:t>
      </w:r>
      <w:r w:rsidRPr="005616E1">
        <w:rPr>
          <w:spacing w:val="80"/>
        </w:rPr>
        <w:t xml:space="preserve"> </w:t>
      </w:r>
      <w:r w:rsidRPr="005616E1">
        <w:t>словами</w:t>
      </w:r>
      <w:r w:rsidRPr="005616E1">
        <w:rPr>
          <w:spacing w:val="80"/>
        </w:rPr>
        <w:t xml:space="preserve"> </w:t>
      </w:r>
      <w:r w:rsidRPr="005616E1">
        <w:t>первоначальные</w:t>
      </w:r>
      <w:r w:rsidRPr="005616E1">
        <w:rPr>
          <w:spacing w:val="80"/>
        </w:rPr>
        <w:t xml:space="preserve"> </w:t>
      </w:r>
      <w:r w:rsidRPr="005616E1">
        <w:t>представления</w:t>
      </w:r>
      <w:r w:rsidRPr="005616E1">
        <w:rPr>
          <w:spacing w:val="80"/>
        </w:rPr>
        <w:t xml:space="preserve"> </w:t>
      </w:r>
      <w:r w:rsidRPr="005616E1">
        <w:t>о</w:t>
      </w:r>
      <w:r w:rsidRPr="005616E1">
        <w:rPr>
          <w:spacing w:val="80"/>
        </w:rPr>
        <w:t xml:space="preserve"> </w:t>
      </w:r>
      <w:r w:rsidRPr="005616E1">
        <w:t>мировоззрении (картине</w:t>
      </w:r>
      <w:r w:rsidRPr="005616E1">
        <w:rPr>
          <w:spacing w:val="40"/>
        </w:rPr>
        <w:t xml:space="preserve"> </w:t>
      </w:r>
      <w:r w:rsidRPr="005616E1">
        <w:t>мира)</w:t>
      </w:r>
      <w:r w:rsidRPr="005616E1">
        <w:rPr>
          <w:spacing w:val="40"/>
        </w:rPr>
        <w:t xml:space="preserve"> </w:t>
      </w:r>
      <w:r w:rsidRPr="005616E1">
        <w:t>в</w:t>
      </w:r>
      <w:r w:rsidRPr="005616E1">
        <w:rPr>
          <w:spacing w:val="40"/>
        </w:rPr>
        <w:t xml:space="preserve"> </w:t>
      </w:r>
      <w:r w:rsidRPr="005616E1">
        <w:t>буддийской</w:t>
      </w:r>
      <w:r w:rsidRPr="005616E1">
        <w:rPr>
          <w:spacing w:val="40"/>
        </w:rPr>
        <w:t xml:space="preserve"> </w:t>
      </w:r>
      <w:r w:rsidRPr="005616E1">
        <w:t>культуре,</w:t>
      </w:r>
      <w:r w:rsidRPr="005616E1">
        <w:rPr>
          <w:spacing w:val="40"/>
        </w:rPr>
        <w:t xml:space="preserve"> </w:t>
      </w:r>
      <w:r w:rsidRPr="005616E1">
        <w:t>учении</w:t>
      </w:r>
      <w:r w:rsidRPr="005616E1">
        <w:rPr>
          <w:spacing w:val="40"/>
        </w:rPr>
        <w:t xml:space="preserve"> </w:t>
      </w:r>
      <w:r w:rsidRPr="005616E1">
        <w:t>о</w:t>
      </w:r>
      <w:r w:rsidRPr="005616E1">
        <w:rPr>
          <w:spacing w:val="40"/>
        </w:rPr>
        <w:t xml:space="preserve"> </w:t>
      </w:r>
      <w:r w:rsidRPr="005616E1">
        <w:t>Будде</w:t>
      </w:r>
      <w:r w:rsidRPr="005616E1">
        <w:rPr>
          <w:spacing w:val="40"/>
        </w:rPr>
        <w:t xml:space="preserve"> </w:t>
      </w:r>
      <w:r w:rsidRPr="005616E1">
        <w:t>(буддах),</w:t>
      </w:r>
      <w:r w:rsidRPr="005616E1">
        <w:rPr>
          <w:spacing w:val="40"/>
        </w:rPr>
        <w:t xml:space="preserve"> </w:t>
      </w:r>
      <w:r w:rsidRPr="005616E1">
        <w:t>бодхисатвах, Вселенной,</w:t>
      </w:r>
      <w:r w:rsidRPr="005616E1">
        <w:rPr>
          <w:spacing w:val="33"/>
        </w:rPr>
        <w:t xml:space="preserve"> </w:t>
      </w:r>
      <w:r w:rsidRPr="005616E1">
        <w:t>человеке,</w:t>
      </w:r>
      <w:r w:rsidRPr="005616E1">
        <w:rPr>
          <w:spacing w:val="34"/>
        </w:rPr>
        <w:t xml:space="preserve"> </w:t>
      </w:r>
      <w:r w:rsidRPr="005616E1">
        <w:t>обществе,</w:t>
      </w:r>
      <w:r w:rsidRPr="005616E1">
        <w:rPr>
          <w:spacing w:val="34"/>
        </w:rPr>
        <w:t xml:space="preserve"> </w:t>
      </w:r>
      <w:r w:rsidRPr="005616E1">
        <w:t>сангхе,</w:t>
      </w:r>
      <w:r w:rsidRPr="005616E1">
        <w:rPr>
          <w:spacing w:val="34"/>
        </w:rPr>
        <w:t xml:space="preserve"> </w:t>
      </w:r>
      <w:r w:rsidRPr="005616E1">
        <w:t>сансаре</w:t>
      </w:r>
      <w:r w:rsidRPr="005616E1">
        <w:rPr>
          <w:spacing w:val="33"/>
        </w:rPr>
        <w:t xml:space="preserve"> </w:t>
      </w:r>
      <w:r w:rsidRPr="005616E1">
        <w:t>и нирване,</w:t>
      </w:r>
      <w:r w:rsidRPr="005616E1">
        <w:rPr>
          <w:spacing w:val="34"/>
        </w:rPr>
        <w:t xml:space="preserve"> </w:t>
      </w:r>
      <w:r w:rsidRPr="005616E1">
        <w:t>понимание</w:t>
      </w:r>
      <w:r w:rsidRPr="005616E1">
        <w:rPr>
          <w:spacing w:val="32"/>
        </w:rPr>
        <w:t xml:space="preserve"> </w:t>
      </w:r>
      <w:r w:rsidRPr="005616E1">
        <w:t xml:space="preserve">ценности любой формы жизни как связанной с ценностью человеческой жизни и бытия; </w:t>
      </w:r>
      <w:r w:rsidRPr="005616E1">
        <w:rPr>
          <w:spacing w:val="-2"/>
        </w:rPr>
        <w:t>рассказывать</w:t>
      </w:r>
      <w:r w:rsidRPr="005616E1">
        <w:tab/>
      </w:r>
      <w:r w:rsidRPr="005616E1">
        <w:rPr>
          <w:spacing w:val="-10"/>
        </w:rPr>
        <w:t>о</w:t>
      </w:r>
      <w:r w:rsidRPr="005616E1">
        <w:tab/>
      </w:r>
      <w:r w:rsidRPr="005616E1">
        <w:rPr>
          <w:spacing w:val="-2"/>
        </w:rPr>
        <w:t>буддийских</w:t>
      </w:r>
      <w:r w:rsidRPr="005616E1">
        <w:tab/>
      </w:r>
      <w:r w:rsidRPr="005616E1">
        <w:rPr>
          <w:spacing w:val="-2"/>
        </w:rPr>
        <w:t>писаниях,</w:t>
      </w:r>
      <w:r w:rsidRPr="005616E1">
        <w:tab/>
      </w:r>
      <w:r w:rsidRPr="005616E1">
        <w:rPr>
          <w:spacing w:val="-2"/>
        </w:rPr>
        <w:t>ламах,</w:t>
      </w:r>
      <w:r w:rsidRPr="005616E1">
        <w:tab/>
      </w:r>
      <w:r w:rsidRPr="005616E1">
        <w:rPr>
          <w:spacing w:val="-2"/>
        </w:rPr>
        <w:t>службах,</w:t>
      </w:r>
      <w:r w:rsidRPr="005616E1">
        <w:tab/>
      </w:r>
      <w:r w:rsidRPr="005616E1">
        <w:rPr>
          <w:spacing w:val="-2"/>
        </w:rPr>
        <w:t>смысле</w:t>
      </w:r>
      <w:r w:rsidRPr="005616E1">
        <w:tab/>
      </w:r>
      <w:r w:rsidRPr="005616E1">
        <w:rPr>
          <w:spacing w:val="-2"/>
        </w:rPr>
        <w:t xml:space="preserve">принятия, </w:t>
      </w:r>
      <w:r w:rsidRPr="005616E1">
        <w:t>восьмеричном пути и карме;</w:t>
      </w:r>
    </w:p>
    <w:p w14:paraId="6831ACAB" w14:textId="77777777" w:rsidR="00D96221" w:rsidRPr="005616E1" w:rsidRDefault="00082927" w:rsidP="005616E1">
      <w:pPr>
        <w:pStyle w:val="a3"/>
        <w:ind w:right="103"/>
      </w:pPr>
      <w:r w:rsidRPr="005616E1">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14:paraId="54BA035F" w14:textId="77777777" w:rsidR="00D96221" w:rsidRPr="005616E1" w:rsidRDefault="00082927" w:rsidP="005616E1">
      <w:pPr>
        <w:pStyle w:val="a3"/>
        <w:ind w:right="103"/>
      </w:pPr>
      <w:r w:rsidRPr="005616E1">
        <w:t xml:space="preserve">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сѐстрам, старшим по возрасту, предкам, буддийских семейных </w:t>
      </w:r>
      <w:r w:rsidRPr="005616E1">
        <w:rPr>
          <w:spacing w:val="-2"/>
        </w:rPr>
        <w:t>ценностей;</w:t>
      </w:r>
    </w:p>
    <w:p w14:paraId="7F2038E3" w14:textId="77777777" w:rsidR="00D96221" w:rsidRPr="005616E1" w:rsidRDefault="00082927" w:rsidP="005616E1">
      <w:pPr>
        <w:pStyle w:val="a3"/>
        <w:ind w:right="103"/>
      </w:pPr>
      <w:r w:rsidRPr="005616E1">
        <w:t>распознавать буддийскую символику, объяснять своими словами еѐ смысл и значение в буддийской культуре;</w:t>
      </w:r>
    </w:p>
    <w:p w14:paraId="12335374" w14:textId="77777777" w:rsidR="00D96221" w:rsidRPr="005616E1" w:rsidRDefault="00082927" w:rsidP="005616E1">
      <w:pPr>
        <w:pStyle w:val="a3"/>
        <w:ind w:right="103"/>
      </w:pPr>
      <w:r w:rsidRPr="005616E1">
        <w:t>рассказывать о художественной культуре в буддийской традиции; излагать основные</w:t>
      </w:r>
      <w:r w:rsidRPr="005616E1">
        <w:rPr>
          <w:spacing w:val="80"/>
          <w:w w:val="150"/>
        </w:rPr>
        <w:t xml:space="preserve"> </w:t>
      </w:r>
      <w:r w:rsidRPr="005616E1">
        <w:t>исторические</w:t>
      </w:r>
      <w:r w:rsidRPr="005616E1">
        <w:rPr>
          <w:spacing w:val="80"/>
          <w:w w:val="150"/>
        </w:rPr>
        <w:t xml:space="preserve"> </w:t>
      </w:r>
      <w:r w:rsidRPr="005616E1">
        <w:t>сведения</w:t>
      </w:r>
      <w:r w:rsidRPr="005616E1">
        <w:rPr>
          <w:spacing w:val="80"/>
          <w:w w:val="150"/>
        </w:rPr>
        <w:t xml:space="preserve"> </w:t>
      </w:r>
      <w:r w:rsidRPr="005616E1">
        <w:t>о</w:t>
      </w:r>
      <w:r w:rsidRPr="005616E1">
        <w:rPr>
          <w:spacing w:val="80"/>
          <w:w w:val="150"/>
        </w:rPr>
        <w:t xml:space="preserve"> </w:t>
      </w:r>
      <w:r w:rsidRPr="005616E1">
        <w:t>возникновении</w:t>
      </w:r>
      <w:r w:rsidRPr="005616E1">
        <w:rPr>
          <w:spacing w:val="80"/>
          <w:w w:val="150"/>
        </w:rPr>
        <w:t xml:space="preserve"> </w:t>
      </w:r>
      <w:r w:rsidRPr="005616E1">
        <w:t>буддийской</w:t>
      </w:r>
      <w:r w:rsidRPr="005616E1">
        <w:rPr>
          <w:spacing w:val="80"/>
          <w:w w:val="150"/>
        </w:rPr>
        <w:t xml:space="preserve"> </w:t>
      </w:r>
      <w:r w:rsidRPr="005616E1">
        <w:t>религиозной</w:t>
      </w:r>
    </w:p>
    <w:p w14:paraId="56154DB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A52AD96" w14:textId="77777777" w:rsidR="00D96221" w:rsidRPr="005616E1" w:rsidRDefault="00082927" w:rsidP="005616E1">
      <w:pPr>
        <w:pStyle w:val="a3"/>
        <w:ind w:right="103"/>
      </w:pPr>
      <w:r w:rsidRPr="005616E1">
        <w:lastRenderedPageBreak/>
        <w:t>традиции</w:t>
      </w:r>
      <w:r w:rsidRPr="005616E1">
        <w:rPr>
          <w:spacing w:val="-8"/>
        </w:rPr>
        <w:t xml:space="preserve"> </w:t>
      </w:r>
      <w:r w:rsidRPr="005616E1">
        <w:t>в</w:t>
      </w:r>
      <w:r w:rsidRPr="005616E1">
        <w:rPr>
          <w:spacing w:val="-8"/>
        </w:rPr>
        <w:t xml:space="preserve"> </w:t>
      </w:r>
      <w:r w:rsidRPr="005616E1">
        <w:t>истории</w:t>
      </w:r>
      <w:r w:rsidRPr="005616E1">
        <w:rPr>
          <w:spacing w:val="-7"/>
        </w:rPr>
        <w:t xml:space="preserve"> </w:t>
      </w:r>
      <w:r w:rsidRPr="005616E1">
        <w:t>и</w:t>
      </w:r>
      <w:r w:rsidRPr="005616E1">
        <w:rPr>
          <w:spacing w:val="-7"/>
        </w:rPr>
        <w:t xml:space="preserve"> </w:t>
      </w:r>
      <w:r w:rsidRPr="005616E1">
        <w:t>в</w:t>
      </w:r>
      <w:r w:rsidRPr="005616E1">
        <w:rPr>
          <w:spacing w:val="-8"/>
        </w:rPr>
        <w:t xml:space="preserve"> </w:t>
      </w:r>
      <w:r w:rsidRPr="005616E1">
        <w:t>России,</w:t>
      </w:r>
      <w:r w:rsidRPr="005616E1">
        <w:rPr>
          <w:spacing w:val="-5"/>
        </w:rPr>
        <w:t xml:space="preserve"> </w:t>
      </w:r>
      <w:r w:rsidRPr="005616E1">
        <w:t>своими</w:t>
      </w:r>
      <w:r w:rsidRPr="005616E1">
        <w:rPr>
          <w:spacing w:val="-3"/>
        </w:rPr>
        <w:t xml:space="preserve"> </w:t>
      </w:r>
      <w:r w:rsidRPr="005616E1">
        <w:t>словами</w:t>
      </w:r>
      <w:r w:rsidRPr="005616E1">
        <w:rPr>
          <w:spacing w:val="-1"/>
        </w:rPr>
        <w:t xml:space="preserve"> </w:t>
      </w:r>
      <w:r w:rsidRPr="005616E1">
        <w:t>объяснять</w:t>
      </w:r>
      <w:r w:rsidRPr="005616E1">
        <w:rPr>
          <w:spacing w:val="-9"/>
        </w:rPr>
        <w:t xml:space="preserve"> </w:t>
      </w:r>
      <w:r w:rsidRPr="005616E1">
        <w:rPr>
          <w:spacing w:val="-4"/>
        </w:rPr>
        <w:t>роль</w:t>
      </w:r>
    </w:p>
    <w:p w14:paraId="20DA1A00" w14:textId="77777777" w:rsidR="00D96221" w:rsidRPr="005616E1" w:rsidRDefault="00082927" w:rsidP="005616E1">
      <w:pPr>
        <w:pStyle w:val="a3"/>
        <w:ind w:right="103"/>
      </w:pPr>
      <w:r w:rsidRPr="005616E1">
        <w:t xml:space="preserve">буддизма в становлении культуры народов России, российской культуры и </w:t>
      </w:r>
      <w:r w:rsidRPr="005616E1">
        <w:rPr>
          <w:spacing w:val="-2"/>
        </w:rPr>
        <w:t>государственности;</w:t>
      </w:r>
    </w:p>
    <w:p w14:paraId="6A2448EA" w14:textId="77777777" w:rsidR="00D96221" w:rsidRPr="005616E1" w:rsidRDefault="00082927" w:rsidP="005616E1">
      <w:pPr>
        <w:pStyle w:val="a3"/>
        <w:ind w:right="103"/>
      </w:pPr>
      <w:r w:rsidRPr="005616E1">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еѐ результатов;</w:t>
      </w:r>
    </w:p>
    <w:p w14:paraId="0D0E2DD3" w14:textId="77777777" w:rsidR="00D96221" w:rsidRPr="005616E1" w:rsidRDefault="00082927" w:rsidP="005616E1">
      <w:pPr>
        <w:pStyle w:val="a3"/>
        <w:ind w:right="103"/>
      </w:pPr>
      <w:r w:rsidRPr="005616E1">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400B1F2" w14:textId="77777777" w:rsidR="00D96221" w:rsidRPr="005616E1" w:rsidRDefault="00082927" w:rsidP="005616E1">
      <w:pPr>
        <w:pStyle w:val="a3"/>
        <w:ind w:right="103"/>
      </w:pPr>
      <w:r w:rsidRPr="005616E1">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9B776E4" w14:textId="77777777" w:rsidR="00D96221" w:rsidRPr="005616E1" w:rsidRDefault="00082927" w:rsidP="005616E1">
      <w:pPr>
        <w:pStyle w:val="a3"/>
        <w:ind w:right="103"/>
      </w:pPr>
      <w:r w:rsidRPr="005616E1">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14:paraId="6E58EAE8" w14:textId="77777777" w:rsidR="00D96221" w:rsidRPr="005616E1" w:rsidRDefault="00082927" w:rsidP="005616E1">
      <w:pPr>
        <w:pStyle w:val="a3"/>
        <w:ind w:right="103"/>
      </w:pPr>
      <w:r w:rsidRPr="005616E1">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6438BD91" w14:textId="77777777" w:rsidR="00D96221" w:rsidRPr="005616E1" w:rsidRDefault="00082927" w:rsidP="005616E1">
      <w:pPr>
        <w:pStyle w:val="a3"/>
        <w:ind w:right="103"/>
      </w:pPr>
      <w:r w:rsidRPr="005616E1">
        <w:t>Модуль</w:t>
      </w:r>
      <w:r w:rsidRPr="005616E1">
        <w:rPr>
          <w:spacing w:val="-12"/>
        </w:rPr>
        <w:t xml:space="preserve"> </w:t>
      </w:r>
      <w:r w:rsidRPr="005616E1">
        <w:t>«Основы</w:t>
      </w:r>
      <w:r w:rsidRPr="005616E1">
        <w:rPr>
          <w:spacing w:val="-9"/>
        </w:rPr>
        <w:t xml:space="preserve"> </w:t>
      </w:r>
      <w:r w:rsidRPr="005616E1">
        <w:t>иудейской</w:t>
      </w:r>
      <w:r w:rsidRPr="005616E1">
        <w:rPr>
          <w:spacing w:val="-9"/>
        </w:rPr>
        <w:t xml:space="preserve"> </w:t>
      </w:r>
      <w:r w:rsidRPr="005616E1">
        <w:rPr>
          <w:spacing w:val="-2"/>
        </w:rPr>
        <w:t>культуры».</w:t>
      </w:r>
    </w:p>
    <w:p w14:paraId="6FCD441B" w14:textId="77777777" w:rsidR="00D96221" w:rsidRPr="005616E1" w:rsidRDefault="00082927" w:rsidP="005616E1">
      <w:pPr>
        <w:pStyle w:val="a3"/>
        <w:ind w:right="103"/>
      </w:pPr>
      <w:r w:rsidRPr="005616E1">
        <w:t>Предметные результаты освоения образовательной программы модуля «Основы иудейской культуры» должны отражать сформированность умений:</w:t>
      </w:r>
    </w:p>
    <w:p w14:paraId="30BAB73F" w14:textId="77777777" w:rsidR="00D96221" w:rsidRPr="005616E1" w:rsidRDefault="00082927" w:rsidP="005616E1">
      <w:pPr>
        <w:pStyle w:val="a3"/>
        <w:ind w:right="103"/>
      </w:pPr>
      <w:r w:rsidRPr="005616E1">
        <w:t>выражать своими словами первоначальное понимание сущности духовного развития</w:t>
      </w:r>
      <w:r w:rsidRPr="005616E1">
        <w:rPr>
          <w:spacing w:val="-4"/>
        </w:rPr>
        <w:t xml:space="preserve"> </w:t>
      </w:r>
      <w:r w:rsidRPr="005616E1">
        <w:t>как</w:t>
      </w:r>
      <w:r w:rsidRPr="005616E1">
        <w:rPr>
          <w:spacing w:val="-5"/>
        </w:rPr>
        <w:t xml:space="preserve"> </w:t>
      </w:r>
      <w:r w:rsidRPr="005616E1">
        <w:t>осознания</w:t>
      </w:r>
      <w:r w:rsidRPr="005616E1">
        <w:rPr>
          <w:spacing w:val="-3"/>
        </w:rPr>
        <w:t xml:space="preserve"> </w:t>
      </w:r>
      <w:r w:rsidRPr="005616E1">
        <w:t>и</w:t>
      </w:r>
      <w:r w:rsidRPr="005616E1">
        <w:rPr>
          <w:spacing w:val="-1"/>
        </w:rPr>
        <w:t xml:space="preserve"> </w:t>
      </w:r>
      <w:r w:rsidRPr="005616E1">
        <w:t>усвоения</w:t>
      </w:r>
      <w:r w:rsidRPr="005616E1">
        <w:rPr>
          <w:spacing w:val="-4"/>
        </w:rPr>
        <w:t xml:space="preserve"> </w:t>
      </w:r>
      <w:r w:rsidRPr="005616E1">
        <w:t>человеком</w:t>
      </w:r>
      <w:r w:rsidRPr="005616E1">
        <w:rPr>
          <w:spacing w:val="-3"/>
        </w:rPr>
        <w:t xml:space="preserve"> </w:t>
      </w:r>
      <w:r w:rsidRPr="005616E1">
        <w:t>значимых</w:t>
      </w:r>
      <w:r w:rsidRPr="005616E1">
        <w:rPr>
          <w:spacing w:val="-9"/>
        </w:rPr>
        <w:t xml:space="preserve"> </w:t>
      </w:r>
      <w:r w:rsidRPr="005616E1">
        <w:t>для</w:t>
      </w:r>
      <w:r w:rsidRPr="005616E1">
        <w:rPr>
          <w:spacing w:val="-3"/>
        </w:rPr>
        <w:t xml:space="preserve"> </w:t>
      </w:r>
      <w:r w:rsidRPr="005616E1">
        <w:t>жизни</w:t>
      </w:r>
      <w:r w:rsidRPr="005616E1">
        <w:rPr>
          <w:spacing w:val="-5"/>
        </w:rPr>
        <w:t xml:space="preserve"> </w:t>
      </w:r>
      <w:r w:rsidRPr="005616E1">
        <w:t>представлений о себе, людях, окружающей действительности;</w:t>
      </w:r>
    </w:p>
    <w:p w14:paraId="0614B40C" w14:textId="77777777" w:rsidR="00D96221" w:rsidRPr="005616E1" w:rsidRDefault="00082927" w:rsidP="005616E1">
      <w:pPr>
        <w:pStyle w:val="a3"/>
        <w:tabs>
          <w:tab w:val="left" w:pos="2494"/>
          <w:tab w:val="left" w:pos="3856"/>
          <w:tab w:val="left" w:pos="5338"/>
          <w:tab w:val="left" w:pos="7146"/>
          <w:tab w:val="left" w:pos="9022"/>
        </w:tabs>
        <w:ind w:right="103"/>
        <w:jc w:val="left"/>
      </w:pPr>
      <w:r w:rsidRPr="005616E1">
        <w:rPr>
          <w:spacing w:val="-2"/>
        </w:rPr>
        <w:t>выражать</w:t>
      </w:r>
      <w:r w:rsidRPr="005616E1">
        <w:tab/>
      </w:r>
      <w:r w:rsidRPr="005616E1">
        <w:rPr>
          <w:spacing w:val="-2"/>
        </w:rPr>
        <w:t>своими</w:t>
      </w:r>
      <w:r w:rsidRPr="005616E1">
        <w:tab/>
      </w:r>
      <w:r w:rsidRPr="005616E1">
        <w:rPr>
          <w:spacing w:val="-2"/>
        </w:rPr>
        <w:t>словами</w:t>
      </w:r>
      <w:r w:rsidRPr="005616E1">
        <w:tab/>
      </w:r>
      <w:r w:rsidRPr="005616E1">
        <w:rPr>
          <w:spacing w:val="-2"/>
        </w:rPr>
        <w:t>понимание</w:t>
      </w:r>
      <w:r w:rsidRPr="005616E1">
        <w:tab/>
      </w:r>
      <w:r w:rsidRPr="005616E1">
        <w:rPr>
          <w:spacing w:val="-2"/>
        </w:rPr>
        <w:t>значимости</w:t>
      </w:r>
      <w:r w:rsidRPr="005616E1">
        <w:tab/>
      </w:r>
      <w:r w:rsidRPr="005616E1">
        <w:rPr>
          <w:spacing w:val="-2"/>
        </w:rPr>
        <w:t xml:space="preserve">нравственного </w:t>
      </w:r>
      <w:r w:rsidRPr="005616E1">
        <w:t>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w:t>
      </w:r>
    </w:p>
    <w:p w14:paraId="634BE0C3" w14:textId="77777777" w:rsidR="00D96221" w:rsidRPr="005616E1" w:rsidRDefault="00082927" w:rsidP="005616E1">
      <w:pPr>
        <w:pStyle w:val="a3"/>
        <w:ind w:right="103"/>
        <w:jc w:val="left"/>
      </w:pPr>
      <w:r w:rsidRPr="005616E1">
        <w:t>России,</w:t>
      </w:r>
      <w:r w:rsidRPr="005616E1">
        <w:rPr>
          <w:spacing w:val="80"/>
        </w:rPr>
        <w:t xml:space="preserve"> </w:t>
      </w:r>
      <w:r w:rsidRPr="005616E1">
        <w:t>российского</w:t>
      </w:r>
      <w:r w:rsidRPr="005616E1">
        <w:rPr>
          <w:spacing w:val="80"/>
        </w:rPr>
        <w:t xml:space="preserve"> </w:t>
      </w:r>
      <w:r w:rsidRPr="005616E1">
        <w:t>общества</w:t>
      </w:r>
      <w:r w:rsidRPr="005616E1">
        <w:rPr>
          <w:spacing w:val="80"/>
        </w:rPr>
        <w:t xml:space="preserve"> </w:t>
      </w:r>
      <w:r w:rsidRPr="005616E1">
        <w:t>как</w:t>
      </w:r>
      <w:r w:rsidRPr="005616E1">
        <w:rPr>
          <w:spacing w:val="80"/>
        </w:rPr>
        <w:t xml:space="preserve"> </w:t>
      </w:r>
      <w:r w:rsidRPr="005616E1">
        <w:t>источника</w:t>
      </w:r>
      <w:r w:rsidRPr="005616E1">
        <w:rPr>
          <w:spacing w:val="80"/>
        </w:rPr>
        <w:t xml:space="preserve"> </w:t>
      </w:r>
      <w:r w:rsidRPr="005616E1">
        <w:t>и</w:t>
      </w:r>
      <w:r w:rsidRPr="005616E1">
        <w:rPr>
          <w:spacing w:val="80"/>
        </w:rPr>
        <w:t xml:space="preserve"> </w:t>
      </w:r>
      <w:r w:rsidRPr="005616E1">
        <w:t>основы</w:t>
      </w:r>
      <w:r w:rsidRPr="005616E1">
        <w:rPr>
          <w:spacing w:val="80"/>
        </w:rPr>
        <w:t xml:space="preserve"> </w:t>
      </w:r>
      <w:r w:rsidRPr="005616E1">
        <w:t>духовного</w:t>
      </w:r>
      <w:r w:rsidRPr="005616E1">
        <w:rPr>
          <w:spacing w:val="80"/>
        </w:rPr>
        <w:t xml:space="preserve"> </w:t>
      </w:r>
      <w:r w:rsidRPr="005616E1">
        <w:t>развития, нравственного совершенствования;</w:t>
      </w:r>
    </w:p>
    <w:p w14:paraId="70FA7FB7" w14:textId="77777777" w:rsidR="00D96221" w:rsidRPr="005616E1" w:rsidRDefault="00082927" w:rsidP="005616E1">
      <w:pPr>
        <w:pStyle w:val="a3"/>
        <w:tabs>
          <w:tab w:val="left" w:pos="2258"/>
          <w:tab w:val="left" w:pos="2291"/>
          <w:tab w:val="left" w:pos="3131"/>
          <w:tab w:val="left" w:pos="3591"/>
          <w:tab w:val="left" w:pos="4468"/>
          <w:tab w:val="left" w:pos="4911"/>
          <w:tab w:val="left" w:pos="5207"/>
          <w:tab w:val="left" w:pos="5562"/>
          <w:tab w:val="left" w:pos="6233"/>
          <w:tab w:val="left" w:pos="6449"/>
          <w:tab w:val="left" w:pos="6566"/>
          <w:tab w:val="left" w:pos="7777"/>
          <w:tab w:val="left" w:pos="7849"/>
          <w:tab w:val="left" w:pos="8086"/>
          <w:tab w:val="left" w:pos="9019"/>
          <w:tab w:val="left" w:pos="9155"/>
          <w:tab w:val="left" w:pos="9231"/>
          <w:tab w:val="left" w:pos="9533"/>
          <w:tab w:val="left" w:pos="9925"/>
          <w:tab w:val="left" w:pos="10617"/>
        </w:tabs>
        <w:ind w:right="103"/>
        <w:jc w:val="left"/>
      </w:pPr>
      <w:r w:rsidRPr="005616E1">
        <w:t>рассказывать о нравственных</w:t>
      </w:r>
      <w:r w:rsidRPr="005616E1">
        <w:rPr>
          <w:spacing w:val="-3"/>
        </w:rPr>
        <w:t xml:space="preserve"> </w:t>
      </w:r>
      <w:r w:rsidRPr="005616E1">
        <w:t>заповедях, нормах</w:t>
      </w:r>
      <w:r w:rsidRPr="005616E1">
        <w:rPr>
          <w:spacing w:val="-3"/>
        </w:rPr>
        <w:t xml:space="preserve"> </w:t>
      </w:r>
      <w:r w:rsidRPr="005616E1">
        <w:t>иудейской морали, их</w:t>
      </w:r>
      <w:r w:rsidRPr="005616E1">
        <w:rPr>
          <w:spacing w:val="-3"/>
        </w:rPr>
        <w:t xml:space="preserve"> </w:t>
      </w:r>
      <w:r w:rsidRPr="005616E1">
        <w:t xml:space="preserve">значении в выстраивании отношений в семье, между людьми, в общении и деятельности; раскрывать основное содержание нравственных категорий в иудейской культуре, </w:t>
      </w:r>
      <w:r w:rsidRPr="005616E1">
        <w:rPr>
          <w:spacing w:val="-2"/>
        </w:rPr>
        <w:t>традиции</w:t>
      </w:r>
      <w:r w:rsidRPr="005616E1">
        <w:tab/>
      </w:r>
      <w:r w:rsidRPr="005616E1">
        <w:rPr>
          <w:spacing w:val="-2"/>
        </w:rPr>
        <w:t>(любовь,</w:t>
      </w:r>
      <w:r w:rsidRPr="005616E1">
        <w:tab/>
      </w:r>
      <w:r w:rsidRPr="005616E1">
        <w:rPr>
          <w:spacing w:val="-66"/>
        </w:rPr>
        <w:t xml:space="preserve"> </w:t>
      </w:r>
      <w:r w:rsidRPr="005616E1">
        <w:rPr>
          <w:spacing w:val="-2"/>
        </w:rPr>
        <w:t>вера,</w:t>
      </w:r>
      <w:r w:rsidRPr="005616E1">
        <w:tab/>
      </w:r>
      <w:r w:rsidRPr="005616E1">
        <w:rPr>
          <w:spacing w:val="-2"/>
        </w:rPr>
        <w:t>милосердие,</w:t>
      </w:r>
      <w:r w:rsidRPr="005616E1">
        <w:tab/>
      </w:r>
      <w:r w:rsidRPr="005616E1">
        <w:rPr>
          <w:spacing w:val="-2"/>
        </w:rPr>
        <w:t>прощение,</w:t>
      </w:r>
      <w:r w:rsidRPr="005616E1">
        <w:tab/>
      </w:r>
      <w:r w:rsidRPr="005616E1">
        <w:rPr>
          <w:spacing w:val="-2"/>
        </w:rPr>
        <w:t>покаяние,</w:t>
      </w:r>
      <w:r w:rsidRPr="005616E1">
        <w:tab/>
      </w:r>
      <w:r w:rsidRPr="005616E1">
        <w:tab/>
      </w:r>
      <w:r w:rsidRPr="005616E1">
        <w:tab/>
      </w:r>
      <w:r w:rsidRPr="005616E1">
        <w:rPr>
          <w:spacing w:val="-2"/>
        </w:rPr>
        <w:t>сострадание, ответственность,</w:t>
      </w:r>
      <w:r w:rsidRPr="005616E1">
        <w:tab/>
      </w:r>
      <w:r w:rsidRPr="005616E1">
        <w:rPr>
          <w:spacing w:val="-2"/>
        </w:rPr>
        <w:t>послушание,</w:t>
      </w:r>
      <w:r w:rsidRPr="005616E1">
        <w:tab/>
      </w:r>
      <w:r w:rsidRPr="005616E1">
        <w:rPr>
          <w:spacing w:val="-2"/>
        </w:rPr>
        <w:t>исполнение</w:t>
      </w:r>
      <w:r w:rsidRPr="005616E1">
        <w:tab/>
      </w:r>
      <w:r w:rsidRPr="005616E1">
        <w:tab/>
      </w:r>
      <w:r w:rsidRPr="005616E1">
        <w:rPr>
          <w:spacing w:val="-2"/>
        </w:rPr>
        <w:t>заповедей,</w:t>
      </w:r>
      <w:r w:rsidRPr="005616E1">
        <w:tab/>
      </w:r>
      <w:r w:rsidRPr="005616E1">
        <w:tab/>
      </w:r>
      <w:r w:rsidRPr="005616E1">
        <w:rPr>
          <w:spacing w:val="-2"/>
        </w:rPr>
        <w:t>борьба</w:t>
      </w:r>
      <w:r w:rsidRPr="005616E1">
        <w:tab/>
      </w:r>
      <w:r w:rsidRPr="005616E1">
        <w:tab/>
      </w:r>
      <w:r w:rsidRPr="005616E1">
        <w:rPr>
          <w:spacing w:val="-10"/>
        </w:rPr>
        <w:t>с</w:t>
      </w:r>
      <w:r w:rsidRPr="005616E1">
        <w:tab/>
      </w:r>
      <w:r w:rsidRPr="005616E1">
        <w:rPr>
          <w:spacing w:val="-2"/>
        </w:rPr>
        <w:t>грехом</w:t>
      </w:r>
      <w:r w:rsidRPr="005616E1">
        <w:tab/>
      </w:r>
      <w:r w:rsidRPr="005616E1">
        <w:rPr>
          <w:spacing w:val="-10"/>
        </w:rPr>
        <w:t xml:space="preserve">и </w:t>
      </w:r>
      <w:r w:rsidRPr="005616E1">
        <w:rPr>
          <w:spacing w:val="-2"/>
        </w:rPr>
        <w:t>спасение),</w:t>
      </w:r>
      <w:r w:rsidRPr="005616E1">
        <w:tab/>
      </w:r>
      <w:r w:rsidRPr="005616E1">
        <w:tab/>
      </w:r>
      <w:r w:rsidRPr="005616E1">
        <w:rPr>
          <w:spacing w:val="-2"/>
        </w:rPr>
        <w:t>основное</w:t>
      </w:r>
      <w:r w:rsidRPr="005616E1">
        <w:tab/>
      </w:r>
      <w:r w:rsidRPr="005616E1">
        <w:rPr>
          <w:spacing w:val="-2"/>
        </w:rPr>
        <w:t>содержание</w:t>
      </w:r>
      <w:r w:rsidRPr="005616E1">
        <w:tab/>
      </w:r>
      <w:r w:rsidRPr="005616E1">
        <w:rPr>
          <w:spacing w:val="-10"/>
        </w:rPr>
        <w:t>и</w:t>
      </w:r>
      <w:r w:rsidRPr="005616E1">
        <w:tab/>
      </w:r>
      <w:r w:rsidRPr="005616E1">
        <w:rPr>
          <w:spacing w:val="-2"/>
        </w:rPr>
        <w:t>место</w:t>
      </w:r>
      <w:r w:rsidRPr="005616E1">
        <w:tab/>
      </w:r>
      <w:r w:rsidRPr="005616E1">
        <w:rPr>
          <w:spacing w:val="-2"/>
        </w:rPr>
        <w:t>заповедей</w:t>
      </w:r>
      <w:r w:rsidRPr="005616E1">
        <w:tab/>
      </w:r>
      <w:r w:rsidRPr="005616E1">
        <w:tab/>
      </w:r>
      <w:r w:rsidRPr="005616E1">
        <w:rPr>
          <w:spacing w:val="-2"/>
        </w:rPr>
        <w:t>(прежде</w:t>
      </w:r>
      <w:r w:rsidRPr="005616E1">
        <w:tab/>
      </w:r>
      <w:r w:rsidRPr="005616E1">
        <w:rPr>
          <w:spacing w:val="-2"/>
        </w:rPr>
        <w:t>всего,</w:t>
      </w:r>
      <w:r w:rsidRPr="005616E1">
        <w:tab/>
      </w:r>
      <w:r w:rsidRPr="005616E1">
        <w:rPr>
          <w:spacing w:val="-2"/>
        </w:rPr>
        <w:t xml:space="preserve">Десяти </w:t>
      </w:r>
      <w:r w:rsidRPr="005616E1">
        <w:t>заповедей)</w:t>
      </w:r>
      <w:r w:rsidRPr="005616E1">
        <w:rPr>
          <w:spacing w:val="40"/>
        </w:rPr>
        <w:t xml:space="preserve"> </w:t>
      </w:r>
      <w:r w:rsidRPr="005616E1">
        <w:t>в</w:t>
      </w:r>
      <w:r w:rsidRPr="005616E1">
        <w:rPr>
          <w:spacing w:val="40"/>
        </w:rPr>
        <w:t xml:space="preserve"> </w:t>
      </w:r>
      <w:r w:rsidRPr="005616E1">
        <w:t>жизни</w:t>
      </w:r>
      <w:r w:rsidRPr="005616E1">
        <w:rPr>
          <w:spacing w:val="40"/>
        </w:rPr>
        <w:t xml:space="preserve"> </w:t>
      </w:r>
      <w:r w:rsidRPr="005616E1">
        <w:t>человека,</w:t>
      </w:r>
      <w:r w:rsidRPr="005616E1">
        <w:rPr>
          <w:spacing w:val="40"/>
        </w:rPr>
        <w:t xml:space="preserve"> </w:t>
      </w:r>
      <w:r w:rsidRPr="005616E1">
        <w:t>объяснять</w:t>
      </w:r>
      <w:r w:rsidRPr="005616E1">
        <w:rPr>
          <w:spacing w:val="40"/>
        </w:rPr>
        <w:t xml:space="preserve"> </w:t>
      </w:r>
      <w:r w:rsidRPr="005616E1">
        <w:t>«золотое</w:t>
      </w:r>
      <w:r w:rsidRPr="005616E1">
        <w:rPr>
          <w:spacing w:val="40"/>
        </w:rPr>
        <w:t xml:space="preserve"> </w:t>
      </w:r>
      <w:r w:rsidRPr="005616E1">
        <w:t>правило</w:t>
      </w:r>
      <w:r w:rsidRPr="005616E1">
        <w:rPr>
          <w:spacing w:val="40"/>
        </w:rPr>
        <w:t xml:space="preserve"> </w:t>
      </w:r>
      <w:r w:rsidRPr="005616E1">
        <w:t>нравственности»</w:t>
      </w:r>
      <w:r w:rsidRPr="005616E1">
        <w:rPr>
          <w:spacing w:val="40"/>
        </w:rPr>
        <w:t xml:space="preserve"> </w:t>
      </w:r>
      <w:r w:rsidRPr="005616E1">
        <w:t>в</w:t>
      </w:r>
      <w:r w:rsidRPr="005616E1">
        <w:rPr>
          <w:spacing w:val="80"/>
        </w:rPr>
        <w:t xml:space="preserve"> </w:t>
      </w:r>
      <w:r w:rsidRPr="005616E1">
        <w:t>иудейской религиозной традиции;</w:t>
      </w:r>
    </w:p>
    <w:p w14:paraId="55027861" w14:textId="77777777" w:rsidR="00D96221" w:rsidRPr="005616E1" w:rsidRDefault="00082927" w:rsidP="005616E1">
      <w:pPr>
        <w:pStyle w:val="a3"/>
        <w:ind w:right="103"/>
        <w:jc w:val="left"/>
      </w:pPr>
      <w:r w:rsidRPr="005616E1">
        <w:t>первоначальный опыт осмысления и нравственной оценки поступков, поведения (своих и других людей) с позиций иудейской этики;</w:t>
      </w:r>
    </w:p>
    <w:p w14:paraId="5AD1067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FF1EC48" w14:textId="77777777" w:rsidR="00D96221" w:rsidRPr="005616E1" w:rsidRDefault="00082927" w:rsidP="005616E1">
      <w:pPr>
        <w:pStyle w:val="a3"/>
        <w:ind w:right="103"/>
      </w:pPr>
      <w:r w:rsidRPr="005616E1">
        <w:lastRenderedPageBreak/>
        <w:t xml:space="preserve">раскрывать своими словами первоначальные представления о мировоззрении (картине мира) в иудаизме, учение о единобожии, об основных принципах </w:t>
      </w:r>
      <w:r w:rsidRPr="005616E1">
        <w:rPr>
          <w:spacing w:val="-2"/>
        </w:rPr>
        <w:t>иудаизма;</w:t>
      </w:r>
    </w:p>
    <w:p w14:paraId="1F0252F6" w14:textId="77777777" w:rsidR="00D96221" w:rsidRPr="005616E1" w:rsidRDefault="00082927" w:rsidP="005616E1">
      <w:pPr>
        <w:pStyle w:val="a3"/>
        <w:tabs>
          <w:tab w:val="left" w:pos="6879"/>
        </w:tabs>
        <w:ind w:right="103"/>
        <w:jc w:val="left"/>
      </w:pPr>
      <w:r w:rsidRPr="005616E1">
        <w:t>рассказывать</w:t>
      </w:r>
      <w:r w:rsidRPr="005616E1">
        <w:rPr>
          <w:spacing w:val="80"/>
        </w:rPr>
        <w:t xml:space="preserve"> </w:t>
      </w:r>
      <w:r w:rsidRPr="005616E1">
        <w:t>о</w:t>
      </w:r>
      <w:r w:rsidRPr="005616E1">
        <w:rPr>
          <w:spacing w:val="80"/>
        </w:rPr>
        <w:t xml:space="preserve"> </w:t>
      </w:r>
      <w:r w:rsidRPr="005616E1">
        <w:t>священных</w:t>
      </w:r>
      <w:r w:rsidRPr="005616E1">
        <w:rPr>
          <w:spacing w:val="80"/>
        </w:rPr>
        <w:t xml:space="preserve"> </w:t>
      </w:r>
      <w:r w:rsidRPr="005616E1">
        <w:t>текстах</w:t>
      </w:r>
      <w:r w:rsidRPr="005616E1">
        <w:rPr>
          <w:spacing w:val="80"/>
        </w:rPr>
        <w:t xml:space="preserve"> </w:t>
      </w:r>
      <w:r w:rsidRPr="005616E1">
        <w:t>иудаизма</w:t>
      </w:r>
      <w:r w:rsidRPr="005616E1">
        <w:tab/>
        <w:t>-</w:t>
      </w:r>
      <w:r w:rsidRPr="005616E1">
        <w:rPr>
          <w:spacing w:val="80"/>
        </w:rPr>
        <w:t xml:space="preserve"> </w:t>
      </w:r>
      <w:r w:rsidRPr="005616E1">
        <w:t>Торе</w:t>
      </w:r>
      <w:r w:rsidRPr="005616E1">
        <w:rPr>
          <w:spacing w:val="80"/>
        </w:rPr>
        <w:t xml:space="preserve"> </w:t>
      </w:r>
      <w:r w:rsidRPr="005616E1">
        <w:t>и</w:t>
      </w:r>
      <w:r w:rsidRPr="005616E1">
        <w:rPr>
          <w:spacing w:val="80"/>
        </w:rPr>
        <w:t xml:space="preserve"> </w:t>
      </w:r>
      <w:r w:rsidRPr="005616E1">
        <w:t>Танахе,</w:t>
      </w:r>
      <w:r w:rsidRPr="005616E1">
        <w:rPr>
          <w:spacing w:val="80"/>
        </w:rPr>
        <w:t xml:space="preserve"> </w:t>
      </w:r>
      <w:r w:rsidRPr="005616E1">
        <w:t>о</w:t>
      </w:r>
      <w:r w:rsidRPr="005616E1">
        <w:rPr>
          <w:spacing w:val="80"/>
        </w:rPr>
        <w:t xml:space="preserve"> </w:t>
      </w:r>
      <w:r w:rsidRPr="005616E1">
        <w:t>Талмуде, произведениях выдающихся деятелей иудаизма, богослужениях, молитвах; рассказывать о назначении и устройстве синагоги, о раввинах, нормах поведения</w:t>
      </w:r>
      <w:r w:rsidRPr="005616E1">
        <w:rPr>
          <w:spacing w:val="40"/>
        </w:rPr>
        <w:t xml:space="preserve"> </w:t>
      </w:r>
      <w:r w:rsidRPr="005616E1">
        <w:t>в синагоге, общения с мирянами и раввинами;</w:t>
      </w:r>
    </w:p>
    <w:p w14:paraId="373561D0" w14:textId="77777777" w:rsidR="00D96221" w:rsidRPr="005616E1" w:rsidRDefault="00082927" w:rsidP="005616E1">
      <w:pPr>
        <w:pStyle w:val="a3"/>
        <w:ind w:right="103"/>
      </w:pPr>
      <w:r w:rsidRPr="005616E1">
        <w:t>рассказывать об иудейских праздниках (не менее четырѐх, включая Рош-а-Шана, Йом-Киппур, Суккот, Песах), постах, назначении поста;</w:t>
      </w:r>
    </w:p>
    <w:p w14:paraId="15F6361E" w14:textId="77777777" w:rsidR="00D96221" w:rsidRPr="005616E1" w:rsidRDefault="00082927" w:rsidP="005616E1">
      <w:pPr>
        <w:pStyle w:val="a3"/>
        <w:ind w:right="103"/>
      </w:pPr>
      <w:r w:rsidRPr="005616E1">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сѐстрам, старшим по возрасту, предкам, иудейских традиционных семейных ценностей;</w:t>
      </w:r>
    </w:p>
    <w:p w14:paraId="2186D04D" w14:textId="77777777" w:rsidR="00D96221" w:rsidRPr="005616E1" w:rsidRDefault="00082927" w:rsidP="005616E1">
      <w:pPr>
        <w:pStyle w:val="a3"/>
        <w:ind w:right="103"/>
      </w:pPr>
      <w:r w:rsidRPr="005616E1">
        <w:t>распознавать иудейскую символику, объяснять своими словами еѐ смысл (магендовид) и значение в еврейской культуре;</w:t>
      </w:r>
    </w:p>
    <w:p w14:paraId="4BF1E4AD" w14:textId="77777777" w:rsidR="00D96221" w:rsidRPr="005616E1" w:rsidRDefault="00082927" w:rsidP="005616E1">
      <w:pPr>
        <w:pStyle w:val="a3"/>
        <w:ind w:right="103"/>
      </w:pPr>
      <w:r w:rsidRPr="005616E1">
        <w:t>рассказывать о художественной культуре в иудейской традиции, каллиграфии, религиозных напевах, архитектуре, книжной миниатюре, религиозной</w:t>
      </w:r>
      <w:r w:rsidRPr="005616E1">
        <w:rPr>
          <w:spacing w:val="40"/>
        </w:rPr>
        <w:t xml:space="preserve"> </w:t>
      </w:r>
      <w:r w:rsidRPr="005616E1">
        <w:t>атрибутике, одежде;</w:t>
      </w:r>
    </w:p>
    <w:p w14:paraId="19DE9E5C" w14:textId="77777777" w:rsidR="00D96221" w:rsidRPr="005616E1" w:rsidRDefault="00082927" w:rsidP="005616E1">
      <w:pPr>
        <w:pStyle w:val="a3"/>
        <w:ind w:right="103"/>
      </w:pPr>
      <w:r w:rsidRPr="005616E1">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0C6DFD47" w14:textId="77777777" w:rsidR="00D96221" w:rsidRPr="005616E1" w:rsidRDefault="00082927" w:rsidP="005616E1">
      <w:pPr>
        <w:pStyle w:val="a3"/>
        <w:ind w:right="103"/>
      </w:pPr>
      <w:r w:rsidRPr="005616E1">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w:t>
      </w:r>
      <w:r w:rsidRPr="005616E1">
        <w:rPr>
          <w:spacing w:val="-2"/>
        </w:rPr>
        <w:t xml:space="preserve"> </w:t>
      </w:r>
      <w:r w:rsidRPr="005616E1">
        <w:t xml:space="preserve">и представлению еѐ </w:t>
      </w:r>
      <w:r w:rsidRPr="005616E1">
        <w:rPr>
          <w:spacing w:val="-2"/>
        </w:rPr>
        <w:t>результатов;</w:t>
      </w:r>
    </w:p>
    <w:p w14:paraId="729A35B3" w14:textId="77777777" w:rsidR="00D96221" w:rsidRPr="005616E1" w:rsidRDefault="00082927" w:rsidP="005616E1">
      <w:pPr>
        <w:pStyle w:val="a3"/>
        <w:ind w:right="103"/>
      </w:pPr>
      <w:r w:rsidRPr="005616E1">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10B1AFA" w14:textId="77777777" w:rsidR="00D96221" w:rsidRPr="005616E1" w:rsidRDefault="00082927" w:rsidP="005616E1">
      <w:pPr>
        <w:pStyle w:val="a3"/>
        <w:ind w:right="103"/>
      </w:pPr>
      <w:r w:rsidRPr="005616E1">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216A18B" w14:textId="77777777" w:rsidR="00D96221" w:rsidRPr="005616E1" w:rsidRDefault="00082927" w:rsidP="005616E1">
      <w:pPr>
        <w:pStyle w:val="a3"/>
        <w:ind w:right="103"/>
      </w:pPr>
      <w:r w:rsidRPr="005616E1">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14:paraId="7940183A" w14:textId="77777777" w:rsidR="00D96221" w:rsidRPr="005616E1" w:rsidRDefault="00082927" w:rsidP="005616E1">
      <w:pPr>
        <w:pStyle w:val="a3"/>
        <w:ind w:right="103"/>
      </w:pPr>
      <w:r w:rsidRPr="005616E1">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2AEE54E5" w14:textId="77777777" w:rsidR="00D96221" w:rsidRPr="005616E1" w:rsidRDefault="00082927" w:rsidP="005616E1">
      <w:pPr>
        <w:pStyle w:val="a3"/>
        <w:ind w:right="103"/>
      </w:pPr>
      <w:r w:rsidRPr="005616E1">
        <w:t>Модуль</w:t>
      </w:r>
      <w:r w:rsidRPr="005616E1">
        <w:rPr>
          <w:spacing w:val="-10"/>
        </w:rPr>
        <w:t xml:space="preserve"> </w:t>
      </w:r>
      <w:r w:rsidRPr="005616E1">
        <w:t>«Основы</w:t>
      </w:r>
      <w:r w:rsidRPr="005616E1">
        <w:rPr>
          <w:spacing w:val="-8"/>
        </w:rPr>
        <w:t xml:space="preserve"> </w:t>
      </w:r>
      <w:r w:rsidRPr="005616E1">
        <w:t>религиозных</w:t>
      </w:r>
      <w:r w:rsidRPr="005616E1">
        <w:rPr>
          <w:spacing w:val="-11"/>
        </w:rPr>
        <w:t xml:space="preserve"> </w:t>
      </w:r>
      <w:r w:rsidRPr="005616E1">
        <w:t>культур</w:t>
      </w:r>
      <w:r w:rsidRPr="005616E1">
        <w:rPr>
          <w:spacing w:val="-8"/>
        </w:rPr>
        <w:t xml:space="preserve"> </w:t>
      </w:r>
      <w:r w:rsidRPr="005616E1">
        <w:t>народов</w:t>
      </w:r>
      <w:r w:rsidRPr="005616E1">
        <w:rPr>
          <w:spacing w:val="-8"/>
        </w:rPr>
        <w:t xml:space="preserve"> </w:t>
      </w:r>
      <w:r w:rsidRPr="005616E1">
        <w:rPr>
          <w:spacing w:val="-2"/>
        </w:rPr>
        <w:t>России».</w:t>
      </w:r>
    </w:p>
    <w:p w14:paraId="143B975B" w14:textId="77777777" w:rsidR="00D96221" w:rsidRPr="005616E1" w:rsidRDefault="00082927" w:rsidP="005616E1">
      <w:pPr>
        <w:pStyle w:val="a3"/>
        <w:ind w:right="103"/>
      </w:pPr>
      <w:r w:rsidRPr="005616E1">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w:t>
      </w:r>
      <w:r w:rsidRPr="005616E1">
        <w:rPr>
          <w:spacing w:val="-2"/>
        </w:rPr>
        <w:t>умений:</w:t>
      </w:r>
    </w:p>
    <w:p w14:paraId="4D2A407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8F72CB4" w14:textId="77777777" w:rsidR="00D96221" w:rsidRPr="005616E1" w:rsidRDefault="00082927" w:rsidP="005616E1">
      <w:pPr>
        <w:pStyle w:val="a3"/>
        <w:ind w:right="103"/>
      </w:pPr>
      <w:r w:rsidRPr="005616E1">
        <w:lastRenderedPageBreak/>
        <w:t>выражать своими словами первоначальное понимание сущности духовного развития</w:t>
      </w:r>
      <w:r w:rsidRPr="005616E1">
        <w:rPr>
          <w:spacing w:val="-3"/>
        </w:rPr>
        <w:t xml:space="preserve"> </w:t>
      </w:r>
      <w:r w:rsidRPr="005616E1">
        <w:t>как</w:t>
      </w:r>
      <w:r w:rsidRPr="005616E1">
        <w:rPr>
          <w:spacing w:val="-5"/>
        </w:rPr>
        <w:t xml:space="preserve"> </w:t>
      </w:r>
      <w:r w:rsidRPr="005616E1">
        <w:t>осознания</w:t>
      </w:r>
      <w:r w:rsidRPr="005616E1">
        <w:rPr>
          <w:spacing w:val="-4"/>
        </w:rPr>
        <w:t xml:space="preserve"> </w:t>
      </w:r>
      <w:r w:rsidRPr="005616E1">
        <w:t>и</w:t>
      </w:r>
      <w:r w:rsidRPr="005616E1">
        <w:rPr>
          <w:spacing w:val="-1"/>
        </w:rPr>
        <w:t xml:space="preserve"> </w:t>
      </w:r>
      <w:r w:rsidRPr="005616E1">
        <w:t>усвоения</w:t>
      </w:r>
      <w:r w:rsidRPr="005616E1">
        <w:rPr>
          <w:spacing w:val="-4"/>
        </w:rPr>
        <w:t xml:space="preserve"> </w:t>
      </w:r>
      <w:r w:rsidRPr="005616E1">
        <w:t>человеком</w:t>
      </w:r>
      <w:r w:rsidRPr="005616E1">
        <w:rPr>
          <w:spacing w:val="-4"/>
        </w:rPr>
        <w:t xml:space="preserve"> </w:t>
      </w:r>
      <w:r w:rsidRPr="005616E1">
        <w:t>значимых</w:t>
      </w:r>
      <w:r w:rsidRPr="005616E1">
        <w:rPr>
          <w:spacing w:val="-9"/>
        </w:rPr>
        <w:t xml:space="preserve"> </w:t>
      </w:r>
      <w:r w:rsidRPr="005616E1">
        <w:t>для</w:t>
      </w:r>
      <w:r w:rsidRPr="005616E1">
        <w:rPr>
          <w:spacing w:val="-4"/>
        </w:rPr>
        <w:t xml:space="preserve"> </w:t>
      </w:r>
      <w:r w:rsidRPr="005616E1">
        <w:t>жизни</w:t>
      </w:r>
      <w:r w:rsidRPr="005616E1">
        <w:rPr>
          <w:spacing w:val="-5"/>
        </w:rPr>
        <w:t xml:space="preserve"> </w:t>
      </w:r>
      <w:r w:rsidRPr="005616E1">
        <w:t>представлений о себе, людях, окружающей действительности;</w:t>
      </w:r>
    </w:p>
    <w:p w14:paraId="6D7AE6AE" w14:textId="77777777" w:rsidR="00D96221" w:rsidRPr="005616E1" w:rsidRDefault="00082927" w:rsidP="005616E1">
      <w:pPr>
        <w:pStyle w:val="a3"/>
        <w:ind w:right="103"/>
      </w:pPr>
      <w:r w:rsidRPr="005616E1">
        <w:t xml:space="preserve">выражать своими словами понимание значимости нравственного самосовершенствования и роли в этом личных усилий человека, приводить </w:t>
      </w:r>
      <w:r w:rsidRPr="005616E1">
        <w:rPr>
          <w:spacing w:val="-2"/>
        </w:rPr>
        <w:t>примеры;</w:t>
      </w:r>
    </w:p>
    <w:p w14:paraId="1EF093A1" w14:textId="77777777" w:rsidR="00D96221" w:rsidRPr="005616E1" w:rsidRDefault="00082927" w:rsidP="005616E1">
      <w:pPr>
        <w:pStyle w:val="a3"/>
        <w:ind w:right="103"/>
      </w:pPr>
      <w:r w:rsidRPr="005616E1">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w:t>
      </w:r>
      <w:r w:rsidRPr="005616E1">
        <w:rPr>
          <w:spacing w:val="40"/>
        </w:rPr>
        <w:t xml:space="preserve"> </w:t>
      </w:r>
      <w:r w:rsidRPr="005616E1">
        <w:t>нравственного совершенствования;</w:t>
      </w:r>
    </w:p>
    <w:p w14:paraId="0E5C490E" w14:textId="77777777" w:rsidR="00D96221" w:rsidRPr="005616E1" w:rsidRDefault="00082927" w:rsidP="005616E1">
      <w:pPr>
        <w:pStyle w:val="a3"/>
        <w:ind w:right="103"/>
      </w:pPr>
      <w:r w:rsidRPr="005616E1">
        <w:t>рассказывать о нравственных заповедях, нормах морали в традиционных</w:t>
      </w:r>
      <w:r w:rsidRPr="005616E1">
        <w:rPr>
          <w:spacing w:val="80"/>
        </w:rPr>
        <w:t xml:space="preserve"> </w:t>
      </w:r>
      <w:r w:rsidRPr="005616E1">
        <w:t>религиях России (православие, ислам, буддизм, иудаизм), их значении в выстраивании отношений в семье, между людьми;</w:t>
      </w:r>
    </w:p>
    <w:p w14:paraId="056B4F18" w14:textId="77777777" w:rsidR="00D96221" w:rsidRPr="005616E1" w:rsidRDefault="00082927" w:rsidP="005616E1">
      <w:pPr>
        <w:pStyle w:val="a3"/>
        <w:ind w:right="103"/>
      </w:pPr>
      <w:r w:rsidRPr="005616E1">
        <w:t>раскрывать основное содержание нравственных категорий (долг, свобода, ответственность, милосердие, забота о слабых, взаимопомощь) в религиозной культуре</w:t>
      </w:r>
      <w:r w:rsidRPr="005616E1">
        <w:rPr>
          <w:spacing w:val="33"/>
        </w:rPr>
        <w:t xml:space="preserve"> </w:t>
      </w:r>
      <w:r w:rsidRPr="005616E1">
        <w:t>народов</w:t>
      </w:r>
      <w:r w:rsidRPr="005616E1">
        <w:rPr>
          <w:spacing w:val="30"/>
        </w:rPr>
        <w:t xml:space="preserve"> </w:t>
      </w:r>
      <w:r w:rsidRPr="005616E1">
        <w:t>России</w:t>
      </w:r>
      <w:r w:rsidRPr="005616E1">
        <w:rPr>
          <w:spacing w:val="36"/>
        </w:rPr>
        <w:t xml:space="preserve"> </w:t>
      </w:r>
      <w:r w:rsidRPr="005616E1">
        <w:t>(православии,</w:t>
      </w:r>
      <w:r w:rsidRPr="005616E1">
        <w:rPr>
          <w:spacing w:val="38"/>
        </w:rPr>
        <w:t xml:space="preserve"> </w:t>
      </w:r>
      <w:r w:rsidRPr="005616E1">
        <w:t>исламе,</w:t>
      </w:r>
      <w:r w:rsidRPr="005616E1">
        <w:rPr>
          <w:spacing w:val="34"/>
        </w:rPr>
        <w:t xml:space="preserve"> </w:t>
      </w:r>
      <w:r w:rsidRPr="005616E1">
        <w:t>буддизме,</w:t>
      </w:r>
      <w:r w:rsidRPr="005616E1">
        <w:rPr>
          <w:spacing w:val="34"/>
        </w:rPr>
        <w:t xml:space="preserve"> </w:t>
      </w:r>
      <w:r w:rsidRPr="005616E1">
        <w:t>иудаизме),</w:t>
      </w:r>
      <w:r w:rsidRPr="005616E1">
        <w:rPr>
          <w:spacing w:val="34"/>
        </w:rPr>
        <w:t xml:space="preserve"> </w:t>
      </w:r>
      <w:r w:rsidRPr="005616E1">
        <w:t>объяснять</w:t>
      </w:r>
    </w:p>
    <w:p w14:paraId="00C5F742" w14:textId="77777777" w:rsidR="00D96221" w:rsidRPr="005616E1" w:rsidRDefault="00082927" w:rsidP="005616E1">
      <w:pPr>
        <w:pStyle w:val="a3"/>
        <w:ind w:right="103"/>
      </w:pPr>
      <w:r w:rsidRPr="005616E1">
        <w:t>«золотое</w:t>
      </w:r>
      <w:r w:rsidRPr="005616E1">
        <w:rPr>
          <w:spacing w:val="-9"/>
        </w:rPr>
        <w:t xml:space="preserve"> </w:t>
      </w:r>
      <w:r w:rsidRPr="005616E1">
        <w:t>правило</w:t>
      </w:r>
      <w:r w:rsidRPr="005616E1">
        <w:rPr>
          <w:spacing w:val="-9"/>
        </w:rPr>
        <w:t xml:space="preserve"> </w:t>
      </w:r>
      <w:r w:rsidRPr="005616E1">
        <w:t>нравственности»</w:t>
      </w:r>
      <w:r w:rsidRPr="005616E1">
        <w:rPr>
          <w:spacing w:val="-9"/>
        </w:rPr>
        <w:t xml:space="preserve"> </w:t>
      </w:r>
      <w:r w:rsidRPr="005616E1">
        <w:t>в</w:t>
      </w:r>
      <w:r w:rsidRPr="005616E1">
        <w:rPr>
          <w:spacing w:val="-9"/>
        </w:rPr>
        <w:t xml:space="preserve"> </w:t>
      </w:r>
      <w:r w:rsidRPr="005616E1">
        <w:t>религиозных</w:t>
      </w:r>
      <w:r w:rsidRPr="005616E1">
        <w:rPr>
          <w:spacing w:val="-13"/>
        </w:rPr>
        <w:t xml:space="preserve"> </w:t>
      </w:r>
      <w:r w:rsidRPr="005616E1">
        <w:rPr>
          <w:spacing w:val="-2"/>
        </w:rPr>
        <w:t>традициях;</w:t>
      </w:r>
    </w:p>
    <w:p w14:paraId="45AB408B" w14:textId="77777777" w:rsidR="00D96221" w:rsidRPr="005616E1" w:rsidRDefault="00082927" w:rsidP="005616E1">
      <w:pPr>
        <w:pStyle w:val="a3"/>
        <w:ind w:right="103"/>
      </w:pPr>
      <w:r w:rsidRPr="005616E1">
        <w:t>соотносить нравственные формы поведения с нравственными нормами, заповедями в традиционных религиях народов России;</w:t>
      </w:r>
    </w:p>
    <w:p w14:paraId="55D7FCB9" w14:textId="77777777" w:rsidR="00D96221" w:rsidRPr="005616E1" w:rsidRDefault="00082927" w:rsidP="005616E1">
      <w:pPr>
        <w:pStyle w:val="a3"/>
        <w:ind w:right="103"/>
      </w:pPr>
      <w:r w:rsidRPr="005616E1">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A071D8C" w14:textId="77777777" w:rsidR="00D96221" w:rsidRPr="005616E1" w:rsidRDefault="00082927" w:rsidP="005616E1">
      <w:pPr>
        <w:pStyle w:val="a3"/>
        <w:ind w:right="103"/>
      </w:pPr>
      <w:r w:rsidRPr="005616E1">
        <w:t>рассказывать о священных писаниях традиционных религий народов России (Библия, Коран, Трипитака (Ганджур), Танах), хранителях</w:t>
      </w:r>
      <w:r w:rsidRPr="005616E1">
        <w:rPr>
          <w:spacing w:val="-4"/>
        </w:rPr>
        <w:t xml:space="preserve"> </w:t>
      </w:r>
      <w:r w:rsidRPr="005616E1">
        <w:t>предания и служителях религиозного культа (священники, муллы, ламы, раввины), религиозных обрядах, ритуалах, обычаях (1-2 примера);</w:t>
      </w:r>
    </w:p>
    <w:p w14:paraId="5E05639E" w14:textId="77777777" w:rsidR="00D96221" w:rsidRPr="005616E1" w:rsidRDefault="00082927" w:rsidP="005616E1">
      <w:pPr>
        <w:pStyle w:val="a3"/>
        <w:ind w:right="103"/>
      </w:pPr>
      <w:r w:rsidRPr="005616E1">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0FCB837C" w14:textId="77777777" w:rsidR="00D96221" w:rsidRPr="005616E1" w:rsidRDefault="00082927" w:rsidP="005616E1">
      <w:pPr>
        <w:pStyle w:val="a3"/>
        <w:ind w:right="103"/>
      </w:pPr>
      <w:r w:rsidRPr="005616E1">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0D7FF2C8" w14:textId="77777777" w:rsidR="00D96221" w:rsidRPr="005616E1" w:rsidRDefault="00082927" w:rsidP="005616E1">
      <w:pPr>
        <w:pStyle w:val="a3"/>
        <w:ind w:right="103"/>
      </w:pPr>
      <w:r w:rsidRPr="005616E1">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0091A81E" w14:textId="77777777" w:rsidR="00D96221" w:rsidRPr="005616E1" w:rsidRDefault="00082927" w:rsidP="005616E1">
      <w:pPr>
        <w:pStyle w:val="a3"/>
        <w:ind w:right="103"/>
      </w:pPr>
      <w:r w:rsidRPr="005616E1">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еѐ значение в религиозной культуре;</w:t>
      </w:r>
    </w:p>
    <w:p w14:paraId="6EEB48FC" w14:textId="77777777" w:rsidR="00D96221" w:rsidRPr="005616E1" w:rsidRDefault="00082927" w:rsidP="005616E1">
      <w:pPr>
        <w:pStyle w:val="a3"/>
        <w:ind w:right="103"/>
      </w:pPr>
      <w:r w:rsidRPr="005616E1">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35BCD5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3E0F68C" w14:textId="77777777" w:rsidR="00D96221" w:rsidRPr="005616E1" w:rsidRDefault="00082927" w:rsidP="005616E1">
      <w:pPr>
        <w:pStyle w:val="a3"/>
        <w:ind w:right="103"/>
      </w:pPr>
      <w:r w:rsidRPr="005616E1">
        <w:lastRenderedPageBreak/>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sidRPr="005616E1">
        <w:rPr>
          <w:spacing w:val="-2"/>
        </w:rPr>
        <w:t>государственности;</w:t>
      </w:r>
    </w:p>
    <w:p w14:paraId="685F02F8" w14:textId="77777777" w:rsidR="00D96221" w:rsidRPr="005616E1" w:rsidRDefault="00082927" w:rsidP="005616E1">
      <w:pPr>
        <w:pStyle w:val="a3"/>
        <w:ind w:right="103"/>
      </w:pPr>
      <w:r w:rsidRPr="005616E1">
        <w:t>первоначальный опыт поисковой, проектной деятельности по изучению исторического и культурного наследия традиционных религий народов России в своей</w:t>
      </w:r>
      <w:r w:rsidRPr="005616E1">
        <w:rPr>
          <w:spacing w:val="-5"/>
        </w:rPr>
        <w:t xml:space="preserve"> </w:t>
      </w:r>
      <w:r w:rsidRPr="005616E1">
        <w:t>местности,</w:t>
      </w:r>
      <w:r w:rsidRPr="005616E1">
        <w:rPr>
          <w:spacing w:val="-3"/>
        </w:rPr>
        <w:t xml:space="preserve"> </w:t>
      </w:r>
      <w:r w:rsidRPr="005616E1">
        <w:t>регионе</w:t>
      </w:r>
      <w:r w:rsidRPr="005616E1">
        <w:rPr>
          <w:spacing w:val="-4"/>
        </w:rPr>
        <w:t xml:space="preserve"> </w:t>
      </w:r>
      <w:r w:rsidRPr="005616E1">
        <w:t>(храмы,</w:t>
      </w:r>
      <w:r w:rsidRPr="005616E1">
        <w:rPr>
          <w:spacing w:val="-2"/>
        </w:rPr>
        <w:t xml:space="preserve"> </w:t>
      </w:r>
      <w:r w:rsidRPr="005616E1">
        <w:t>монастыри,</w:t>
      </w:r>
      <w:r w:rsidRPr="005616E1">
        <w:rPr>
          <w:spacing w:val="-2"/>
        </w:rPr>
        <w:t xml:space="preserve"> </w:t>
      </w:r>
      <w:r w:rsidRPr="005616E1">
        <w:t>святыни,</w:t>
      </w:r>
      <w:r w:rsidRPr="005616E1">
        <w:rPr>
          <w:spacing w:val="-3"/>
        </w:rPr>
        <w:t xml:space="preserve"> </w:t>
      </w:r>
      <w:r w:rsidRPr="005616E1">
        <w:t>памятные</w:t>
      </w:r>
      <w:r w:rsidRPr="005616E1">
        <w:rPr>
          <w:spacing w:val="-4"/>
        </w:rPr>
        <w:t xml:space="preserve"> </w:t>
      </w:r>
      <w:r w:rsidRPr="005616E1">
        <w:t>и святые</w:t>
      </w:r>
      <w:r w:rsidRPr="005616E1">
        <w:rPr>
          <w:spacing w:val="-4"/>
        </w:rPr>
        <w:t xml:space="preserve"> </w:t>
      </w:r>
      <w:r w:rsidRPr="005616E1">
        <w:t>места), оформлению и представлению еѐ результатов;</w:t>
      </w:r>
    </w:p>
    <w:p w14:paraId="2001C115" w14:textId="77777777" w:rsidR="00D96221" w:rsidRPr="005616E1" w:rsidRDefault="00082927" w:rsidP="005616E1">
      <w:pPr>
        <w:pStyle w:val="a3"/>
        <w:ind w:right="103"/>
      </w:pPr>
      <w:r w:rsidRPr="005616E1">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E590610" w14:textId="77777777" w:rsidR="00D96221" w:rsidRPr="005616E1" w:rsidRDefault="00082927" w:rsidP="005616E1">
      <w:pPr>
        <w:pStyle w:val="a3"/>
        <w:ind w:right="103"/>
      </w:pPr>
      <w:r w:rsidRPr="005616E1">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84A7FEF" w14:textId="77777777" w:rsidR="00D96221" w:rsidRPr="005616E1" w:rsidRDefault="00082927" w:rsidP="005616E1">
      <w:pPr>
        <w:pStyle w:val="a3"/>
        <w:ind w:right="103"/>
      </w:pPr>
      <w:r w:rsidRPr="005616E1">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sidRPr="005616E1">
        <w:rPr>
          <w:spacing w:val="-2"/>
        </w:rPr>
        <w:t>иудаизм;</w:t>
      </w:r>
    </w:p>
    <w:p w14:paraId="1D1AD1DD" w14:textId="77777777" w:rsidR="00D96221" w:rsidRPr="005616E1" w:rsidRDefault="00082927" w:rsidP="005616E1">
      <w:pPr>
        <w:pStyle w:val="a3"/>
        <w:ind w:right="103"/>
      </w:pPr>
      <w:r w:rsidRPr="005616E1">
        <w:t>выражать своими словами понимание человеческого достоинства, ценности человеческой жизни в традиционных религиях народов России.</w:t>
      </w:r>
    </w:p>
    <w:p w14:paraId="28F1BD30" w14:textId="77777777" w:rsidR="00D96221" w:rsidRPr="005616E1" w:rsidRDefault="00082927" w:rsidP="005616E1">
      <w:pPr>
        <w:pStyle w:val="a3"/>
        <w:ind w:right="103"/>
      </w:pPr>
      <w:r w:rsidRPr="005616E1">
        <w:t>Модуль</w:t>
      </w:r>
      <w:r w:rsidRPr="005616E1">
        <w:rPr>
          <w:spacing w:val="-12"/>
        </w:rPr>
        <w:t xml:space="preserve"> </w:t>
      </w:r>
      <w:r w:rsidRPr="005616E1">
        <w:t>«Основы</w:t>
      </w:r>
      <w:r w:rsidRPr="005616E1">
        <w:rPr>
          <w:spacing w:val="-10"/>
        </w:rPr>
        <w:t xml:space="preserve"> </w:t>
      </w:r>
      <w:r w:rsidRPr="005616E1">
        <w:t>светской</w:t>
      </w:r>
      <w:r w:rsidRPr="005616E1">
        <w:rPr>
          <w:spacing w:val="-10"/>
        </w:rPr>
        <w:t xml:space="preserve"> </w:t>
      </w:r>
      <w:r w:rsidRPr="005616E1">
        <w:rPr>
          <w:spacing w:val="-2"/>
        </w:rPr>
        <w:t>этики».</w:t>
      </w:r>
    </w:p>
    <w:p w14:paraId="5CF3B33A" w14:textId="77777777" w:rsidR="00D96221" w:rsidRPr="005616E1" w:rsidRDefault="00082927" w:rsidP="005616E1">
      <w:pPr>
        <w:pStyle w:val="a3"/>
        <w:ind w:right="103"/>
      </w:pPr>
      <w:r w:rsidRPr="005616E1">
        <w:t>Предметные результаты освоения образовательной программы модуля «Основы светской этики» должны отражать сформированность умений:</w:t>
      </w:r>
    </w:p>
    <w:p w14:paraId="0C2F9B47" w14:textId="77777777" w:rsidR="00D96221" w:rsidRPr="005616E1" w:rsidRDefault="00082927" w:rsidP="005616E1">
      <w:pPr>
        <w:pStyle w:val="a3"/>
        <w:ind w:right="103"/>
      </w:pPr>
      <w:r w:rsidRPr="005616E1">
        <w:t>выражать своими словами первоначальное понимание сущности духовного развития</w:t>
      </w:r>
      <w:r w:rsidRPr="005616E1">
        <w:rPr>
          <w:spacing w:val="-4"/>
        </w:rPr>
        <w:t xml:space="preserve"> </w:t>
      </w:r>
      <w:r w:rsidRPr="005616E1">
        <w:t>как</w:t>
      </w:r>
      <w:r w:rsidRPr="005616E1">
        <w:rPr>
          <w:spacing w:val="-5"/>
        </w:rPr>
        <w:t xml:space="preserve"> </w:t>
      </w:r>
      <w:r w:rsidRPr="005616E1">
        <w:t>осознания</w:t>
      </w:r>
      <w:r w:rsidRPr="005616E1">
        <w:rPr>
          <w:spacing w:val="-4"/>
        </w:rPr>
        <w:t xml:space="preserve"> </w:t>
      </w:r>
      <w:r w:rsidRPr="005616E1">
        <w:t>и</w:t>
      </w:r>
      <w:r w:rsidRPr="005616E1">
        <w:rPr>
          <w:spacing w:val="-1"/>
        </w:rPr>
        <w:t xml:space="preserve"> </w:t>
      </w:r>
      <w:r w:rsidRPr="005616E1">
        <w:t>усвоения</w:t>
      </w:r>
      <w:r w:rsidRPr="005616E1">
        <w:rPr>
          <w:spacing w:val="-4"/>
        </w:rPr>
        <w:t xml:space="preserve"> </w:t>
      </w:r>
      <w:r w:rsidRPr="005616E1">
        <w:t>человеком</w:t>
      </w:r>
      <w:r w:rsidRPr="005616E1">
        <w:rPr>
          <w:spacing w:val="-3"/>
        </w:rPr>
        <w:t xml:space="preserve"> </w:t>
      </w:r>
      <w:r w:rsidRPr="005616E1">
        <w:t>значимых</w:t>
      </w:r>
      <w:r w:rsidRPr="005616E1">
        <w:rPr>
          <w:spacing w:val="-9"/>
        </w:rPr>
        <w:t xml:space="preserve"> </w:t>
      </w:r>
      <w:r w:rsidRPr="005616E1">
        <w:t>для</w:t>
      </w:r>
      <w:r w:rsidRPr="005616E1">
        <w:rPr>
          <w:spacing w:val="-3"/>
        </w:rPr>
        <w:t xml:space="preserve"> </w:t>
      </w:r>
      <w:r w:rsidRPr="005616E1">
        <w:t>жизни</w:t>
      </w:r>
      <w:r w:rsidRPr="005616E1">
        <w:rPr>
          <w:spacing w:val="-5"/>
        </w:rPr>
        <w:t xml:space="preserve"> </w:t>
      </w:r>
      <w:r w:rsidRPr="005616E1">
        <w:t>представлений о себе, людях, окружающей действительности;</w:t>
      </w:r>
    </w:p>
    <w:p w14:paraId="1964B927" w14:textId="77777777" w:rsidR="00D96221" w:rsidRPr="005616E1" w:rsidRDefault="00082927" w:rsidP="005616E1">
      <w:pPr>
        <w:pStyle w:val="a3"/>
        <w:ind w:right="103"/>
      </w:pPr>
      <w:r w:rsidRPr="005616E1">
        <w:t xml:space="preserve">выражать своими словами понимание значимости нравственного самосовершенствования и роли в этом личных усилий человека, приводить </w:t>
      </w:r>
      <w:r w:rsidRPr="005616E1">
        <w:rPr>
          <w:spacing w:val="-2"/>
        </w:rPr>
        <w:t>примеры;</w:t>
      </w:r>
    </w:p>
    <w:p w14:paraId="481FD626" w14:textId="77777777" w:rsidR="00D96221" w:rsidRPr="005616E1" w:rsidRDefault="00082927" w:rsidP="005616E1">
      <w:pPr>
        <w:pStyle w:val="a3"/>
        <w:ind w:right="103"/>
      </w:pPr>
      <w:r w:rsidRPr="005616E1">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w:t>
      </w:r>
      <w:r w:rsidRPr="005616E1">
        <w:rPr>
          <w:spacing w:val="40"/>
        </w:rPr>
        <w:t xml:space="preserve"> </w:t>
      </w:r>
      <w:r w:rsidRPr="005616E1">
        <w:t>нравственного совершенствования;</w:t>
      </w:r>
    </w:p>
    <w:p w14:paraId="08674680" w14:textId="77777777" w:rsidR="00D96221" w:rsidRPr="005616E1" w:rsidRDefault="00082927" w:rsidP="005616E1">
      <w:pPr>
        <w:pStyle w:val="a3"/>
        <w:ind w:right="103"/>
      </w:pPr>
      <w:r w:rsidRPr="005616E1">
        <w:t>рассказывать о российской светской (гражданской) этике как общепринятых в российском</w:t>
      </w:r>
      <w:r w:rsidRPr="005616E1">
        <w:rPr>
          <w:spacing w:val="-3"/>
        </w:rPr>
        <w:t xml:space="preserve"> </w:t>
      </w:r>
      <w:r w:rsidRPr="005616E1">
        <w:t>обществе</w:t>
      </w:r>
      <w:r w:rsidRPr="005616E1">
        <w:rPr>
          <w:spacing w:val="-4"/>
        </w:rPr>
        <w:t xml:space="preserve"> </w:t>
      </w:r>
      <w:r w:rsidRPr="005616E1">
        <w:t>нормах</w:t>
      </w:r>
      <w:r w:rsidRPr="005616E1">
        <w:rPr>
          <w:spacing w:val="-8"/>
        </w:rPr>
        <w:t xml:space="preserve"> </w:t>
      </w:r>
      <w:r w:rsidRPr="005616E1">
        <w:t>морали,</w:t>
      </w:r>
      <w:r w:rsidRPr="005616E1">
        <w:rPr>
          <w:spacing w:val="-2"/>
        </w:rPr>
        <w:t xml:space="preserve"> </w:t>
      </w:r>
      <w:r w:rsidRPr="005616E1">
        <w:t>отношений</w:t>
      </w:r>
      <w:r w:rsidRPr="005616E1">
        <w:rPr>
          <w:spacing w:val="-5"/>
        </w:rPr>
        <w:t xml:space="preserve"> </w:t>
      </w:r>
      <w:r w:rsidRPr="005616E1">
        <w:t>и</w:t>
      </w:r>
      <w:r w:rsidRPr="005616E1">
        <w:rPr>
          <w:spacing w:val="-5"/>
        </w:rPr>
        <w:t xml:space="preserve"> </w:t>
      </w:r>
      <w:r w:rsidRPr="005616E1">
        <w:t>поведения</w:t>
      </w:r>
      <w:r w:rsidRPr="005616E1">
        <w:rPr>
          <w:spacing w:val="-4"/>
        </w:rPr>
        <w:t xml:space="preserve"> </w:t>
      </w:r>
      <w:r w:rsidRPr="005616E1">
        <w:t>людей,</w:t>
      </w:r>
      <w:r w:rsidRPr="005616E1">
        <w:rPr>
          <w:spacing w:val="-3"/>
        </w:rPr>
        <w:t xml:space="preserve"> </w:t>
      </w:r>
      <w:r w:rsidRPr="005616E1">
        <w:t>основанных на российских традиционных духовных ценностях, конституционных правах, свободах и обязанностях человека и гражданина в России;</w:t>
      </w:r>
    </w:p>
    <w:p w14:paraId="7D08560B" w14:textId="77777777" w:rsidR="00D96221" w:rsidRPr="005616E1" w:rsidRDefault="00082927" w:rsidP="005616E1">
      <w:pPr>
        <w:pStyle w:val="a3"/>
        <w:ind w:right="103"/>
      </w:pPr>
      <w:r w:rsidRPr="005616E1">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43D9D10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6346B62" w14:textId="77777777" w:rsidR="00D96221" w:rsidRPr="005616E1" w:rsidRDefault="00082927" w:rsidP="005616E1">
      <w:pPr>
        <w:pStyle w:val="a3"/>
        <w:ind w:right="103"/>
      </w:pPr>
      <w:r w:rsidRPr="005616E1">
        <w:lastRenderedPageBreak/>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74085BC6" w14:textId="77777777" w:rsidR="00D96221" w:rsidRPr="005616E1" w:rsidRDefault="00082927" w:rsidP="005616E1">
      <w:pPr>
        <w:pStyle w:val="a3"/>
        <w:tabs>
          <w:tab w:val="left" w:pos="2465"/>
          <w:tab w:val="left" w:pos="2853"/>
          <w:tab w:val="left" w:pos="3261"/>
          <w:tab w:val="left" w:pos="3755"/>
          <w:tab w:val="left" w:pos="5002"/>
          <w:tab w:val="left" w:pos="5717"/>
          <w:tab w:val="left" w:pos="6344"/>
          <w:tab w:val="left" w:pos="6705"/>
          <w:tab w:val="left" w:pos="6747"/>
          <w:tab w:val="left" w:pos="7836"/>
          <w:tab w:val="left" w:pos="8211"/>
          <w:tab w:val="left" w:pos="8632"/>
          <w:tab w:val="left" w:pos="9381"/>
          <w:tab w:val="left" w:pos="9855"/>
        </w:tabs>
        <w:ind w:right="103"/>
        <w:jc w:val="left"/>
      </w:pPr>
      <w:r w:rsidRPr="005616E1">
        <w:t xml:space="preserve">первоначальный опыт осмысления и нравственной оценки поступков, поведения (своих и других людей) с позиций российской светской (гражданской) этики; раскрывать своими словами первоначальные представления об основных нормах </w:t>
      </w:r>
      <w:r w:rsidRPr="005616E1">
        <w:rPr>
          <w:spacing w:val="-2"/>
        </w:rPr>
        <w:t>российской</w:t>
      </w:r>
      <w:r w:rsidRPr="005616E1">
        <w:tab/>
      </w:r>
      <w:r w:rsidRPr="005616E1">
        <w:rPr>
          <w:spacing w:val="-2"/>
        </w:rPr>
        <w:t>светской</w:t>
      </w:r>
      <w:r w:rsidRPr="005616E1">
        <w:tab/>
      </w:r>
      <w:r w:rsidRPr="005616E1">
        <w:rPr>
          <w:spacing w:val="-2"/>
        </w:rPr>
        <w:t>(гражданской)</w:t>
      </w:r>
      <w:r w:rsidRPr="005616E1">
        <w:tab/>
      </w:r>
      <w:r w:rsidRPr="005616E1">
        <w:rPr>
          <w:spacing w:val="-2"/>
        </w:rPr>
        <w:t>этики:</w:t>
      </w:r>
      <w:r w:rsidRPr="005616E1">
        <w:tab/>
      </w:r>
      <w:r w:rsidRPr="005616E1">
        <w:rPr>
          <w:spacing w:val="-2"/>
        </w:rPr>
        <w:t>любовь</w:t>
      </w:r>
      <w:r w:rsidRPr="005616E1">
        <w:tab/>
      </w:r>
      <w:r w:rsidRPr="005616E1">
        <w:rPr>
          <w:spacing w:val="-10"/>
        </w:rPr>
        <w:t>к</w:t>
      </w:r>
      <w:r w:rsidRPr="005616E1">
        <w:tab/>
      </w:r>
      <w:r w:rsidRPr="005616E1">
        <w:rPr>
          <w:spacing w:val="-2"/>
        </w:rPr>
        <w:t>Родине,</w:t>
      </w:r>
      <w:r w:rsidRPr="005616E1">
        <w:tab/>
      </w:r>
      <w:r w:rsidRPr="005616E1">
        <w:rPr>
          <w:spacing w:val="-2"/>
        </w:rPr>
        <w:t xml:space="preserve">российский </w:t>
      </w:r>
      <w:r w:rsidRPr="005616E1">
        <w:t>патриотизм</w:t>
      </w:r>
      <w:r w:rsidRPr="005616E1">
        <w:rPr>
          <w:spacing w:val="40"/>
        </w:rPr>
        <w:t xml:space="preserve"> </w:t>
      </w:r>
      <w:r w:rsidRPr="005616E1">
        <w:t>и</w:t>
      </w:r>
      <w:r w:rsidRPr="005616E1">
        <w:rPr>
          <w:spacing w:val="40"/>
        </w:rPr>
        <w:t xml:space="preserve"> </w:t>
      </w:r>
      <w:r w:rsidRPr="005616E1">
        <w:t>гражданственность,</w:t>
      </w:r>
      <w:r w:rsidRPr="005616E1">
        <w:rPr>
          <w:spacing w:val="40"/>
        </w:rPr>
        <w:t xml:space="preserve"> </w:t>
      </w:r>
      <w:r w:rsidRPr="005616E1">
        <w:t>защита</w:t>
      </w:r>
      <w:r w:rsidRPr="005616E1">
        <w:rPr>
          <w:spacing w:val="40"/>
        </w:rPr>
        <w:t xml:space="preserve"> </w:t>
      </w:r>
      <w:r w:rsidRPr="005616E1">
        <w:t>Отечества,</w:t>
      </w:r>
      <w:r w:rsidRPr="005616E1">
        <w:rPr>
          <w:spacing w:val="40"/>
        </w:rPr>
        <w:t xml:space="preserve"> </w:t>
      </w:r>
      <w:r w:rsidRPr="005616E1">
        <w:t>уважение</w:t>
      </w:r>
      <w:r w:rsidRPr="005616E1">
        <w:rPr>
          <w:spacing w:val="40"/>
        </w:rPr>
        <w:t xml:space="preserve"> </w:t>
      </w:r>
      <w:r w:rsidRPr="005616E1">
        <w:t>памяти</w:t>
      </w:r>
      <w:r w:rsidRPr="005616E1">
        <w:rPr>
          <w:spacing w:val="40"/>
        </w:rPr>
        <w:t xml:space="preserve"> </w:t>
      </w:r>
      <w:r w:rsidRPr="005616E1">
        <w:t xml:space="preserve">предков, </w:t>
      </w:r>
      <w:r w:rsidRPr="005616E1">
        <w:rPr>
          <w:spacing w:val="-2"/>
        </w:rPr>
        <w:t>исторического</w:t>
      </w:r>
      <w:r w:rsidRPr="005616E1">
        <w:tab/>
      </w:r>
      <w:r w:rsidRPr="005616E1">
        <w:rPr>
          <w:spacing w:val="-10"/>
        </w:rPr>
        <w:t>и</w:t>
      </w:r>
      <w:r w:rsidRPr="005616E1">
        <w:tab/>
      </w:r>
      <w:r w:rsidRPr="005616E1">
        <w:rPr>
          <w:spacing w:val="-2"/>
        </w:rPr>
        <w:t>культурного</w:t>
      </w:r>
      <w:r w:rsidRPr="005616E1">
        <w:tab/>
      </w:r>
      <w:r w:rsidRPr="005616E1">
        <w:rPr>
          <w:spacing w:val="-2"/>
        </w:rPr>
        <w:t>наследия</w:t>
      </w:r>
      <w:r w:rsidRPr="005616E1">
        <w:tab/>
      </w:r>
      <w:r w:rsidRPr="005616E1">
        <w:rPr>
          <w:spacing w:val="-10"/>
        </w:rPr>
        <w:t>и</w:t>
      </w:r>
      <w:r w:rsidRPr="005616E1">
        <w:tab/>
      </w:r>
      <w:r w:rsidRPr="005616E1">
        <w:tab/>
      </w:r>
      <w:r w:rsidRPr="005616E1">
        <w:rPr>
          <w:spacing w:val="-2"/>
        </w:rPr>
        <w:t>особенностей</w:t>
      </w:r>
      <w:r w:rsidRPr="005616E1">
        <w:tab/>
      </w:r>
      <w:r w:rsidRPr="005616E1">
        <w:rPr>
          <w:spacing w:val="-2"/>
        </w:rPr>
        <w:t>народов</w:t>
      </w:r>
      <w:r w:rsidRPr="005616E1">
        <w:tab/>
      </w:r>
      <w:r w:rsidRPr="005616E1">
        <w:rPr>
          <w:spacing w:val="-2"/>
        </w:rPr>
        <w:t xml:space="preserve">России, </w:t>
      </w:r>
      <w:r w:rsidRPr="005616E1">
        <w:t>российского</w:t>
      </w:r>
      <w:r w:rsidRPr="005616E1">
        <w:rPr>
          <w:spacing w:val="80"/>
        </w:rPr>
        <w:t xml:space="preserve"> </w:t>
      </w:r>
      <w:r w:rsidRPr="005616E1">
        <w:t>общества,</w:t>
      </w:r>
      <w:r w:rsidRPr="005616E1">
        <w:rPr>
          <w:spacing w:val="80"/>
        </w:rPr>
        <w:t xml:space="preserve"> </w:t>
      </w:r>
      <w:r w:rsidRPr="005616E1">
        <w:t>уважение</w:t>
      </w:r>
      <w:r w:rsidRPr="005616E1">
        <w:rPr>
          <w:spacing w:val="80"/>
        </w:rPr>
        <w:t xml:space="preserve"> </w:t>
      </w:r>
      <w:r w:rsidRPr="005616E1">
        <w:t>чести,</w:t>
      </w:r>
      <w:r w:rsidRPr="005616E1">
        <w:rPr>
          <w:spacing w:val="80"/>
        </w:rPr>
        <w:t xml:space="preserve"> </w:t>
      </w:r>
      <w:r w:rsidRPr="005616E1">
        <w:t>достоинства,</w:t>
      </w:r>
      <w:r w:rsidRPr="005616E1">
        <w:rPr>
          <w:spacing w:val="80"/>
        </w:rPr>
        <w:t xml:space="preserve"> </w:t>
      </w:r>
      <w:r w:rsidRPr="005616E1">
        <w:t>доброго</w:t>
      </w:r>
      <w:r w:rsidRPr="005616E1">
        <w:rPr>
          <w:spacing w:val="80"/>
        </w:rPr>
        <w:t xml:space="preserve"> </w:t>
      </w:r>
      <w:r w:rsidRPr="005616E1">
        <w:t>имени</w:t>
      </w:r>
      <w:r w:rsidRPr="005616E1">
        <w:rPr>
          <w:spacing w:val="80"/>
        </w:rPr>
        <w:t xml:space="preserve"> </w:t>
      </w:r>
      <w:r w:rsidRPr="005616E1">
        <w:t>любого человека, любовь к природе, забота о животных, охрана окружающей среды; рассказывать</w:t>
      </w:r>
      <w:r w:rsidRPr="005616E1">
        <w:rPr>
          <w:spacing w:val="80"/>
        </w:rPr>
        <w:t xml:space="preserve"> </w:t>
      </w:r>
      <w:r w:rsidRPr="005616E1">
        <w:t>о</w:t>
      </w:r>
      <w:r w:rsidRPr="005616E1">
        <w:rPr>
          <w:spacing w:val="80"/>
        </w:rPr>
        <w:t xml:space="preserve"> </w:t>
      </w:r>
      <w:r w:rsidRPr="005616E1">
        <w:t>праздниках</w:t>
      </w:r>
      <w:r w:rsidRPr="005616E1">
        <w:rPr>
          <w:spacing w:val="80"/>
        </w:rPr>
        <w:t xml:space="preserve"> </w:t>
      </w:r>
      <w:r w:rsidRPr="005616E1">
        <w:t>как</w:t>
      </w:r>
      <w:r w:rsidRPr="005616E1">
        <w:rPr>
          <w:spacing w:val="80"/>
        </w:rPr>
        <w:t xml:space="preserve"> </w:t>
      </w:r>
      <w:r w:rsidRPr="005616E1">
        <w:t>одной</w:t>
      </w:r>
      <w:r w:rsidRPr="005616E1">
        <w:rPr>
          <w:spacing w:val="80"/>
        </w:rPr>
        <w:t xml:space="preserve"> </w:t>
      </w:r>
      <w:r w:rsidRPr="005616E1">
        <w:t>из</w:t>
      </w:r>
      <w:r w:rsidRPr="005616E1">
        <w:rPr>
          <w:spacing w:val="80"/>
        </w:rPr>
        <w:t xml:space="preserve"> </w:t>
      </w:r>
      <w:r w:rsidRPr="005616E1">
        <w:t>форм</w:t>
      </w:r>
      <w:r w:rsidRPr="005616E1">
        <w:rPr>
          <w:spacing w:val="80"/>
        </w:rPr>
        <w:t xml:space="preserve"> </w:t>
      </w:r>
      <w:r w:rsidRPr="005616E1">
        <w:t>исторической</w:t>
      </w:r>
      <w:r w:rsidRPr="005616E1">
        <w:rPr>
          <w:spacing w:val="80"/>
        </w:rPr>
        <w:t xml:space="preserve"> </w:t>
      </w:r>
      <w:r w:rsidRPr="005616E1">
        <w:t>памяти</w:t>
      </w:r>
      <w:r w:rsidRPr="005616E1">
        <w:rPr>
          <w:spacing w:val="80"/>
        </w:rPr>
        <w:t xml:space="preserve"> </w:t>
      </w:r>
      <w:r w:rsidRPr="005616E1">
        <w:t>народа, общества,</w:t>
      </w:r>
      <w:r w:rsidRPr="005616E1">
        <w:rPr>
          <w:spacing w:val="80"/>
        </w:rPr>
        <w:t xml:space="preserve"> </w:t>
      </w:r>
      <w:r w:rsidRPr="005616E1">
        <w:t>российских</w:t>
      </w:r>
      <w:r w:rsidRPr="005616E1">
        <w:rPr>
          <w:spacing w:val="80"/>
        </w:rPr>
        <w:t xml:space="preserve"> </w:t>
      </w:r>
      <w:r w:rsidRPr="005616E1">
        <w:t>праздниках</w:t>
      </w:r>
      <w:r w:rsidRPr="005616E1">
        <w:rPr>
          <w:spacing w:val="80"/>
        </w:rPr>
        <w:t xml:space="preserve"> </w:t>
      </w:r>
      <w:r w:rsidRPr="005616E1">
        <w:t>(государственные,</w:t>
      </w:r>
      <w:r w:rsidRPr="005616E1">
        <w:rPr>
          <w:spacing w:val="80"/>
        </w:rPr>
        <w:t xml:space="preserve"> </w:t>
      </w:r>
      <w:r w:rsidRPr="005616E1">
        <w:t>народные,</w:t>
      </w:r>
      <w:r w:rsidRPr="005616E1">
        <w:rPr>
          <w:spacing w:val="80"/>
        </w:rPr>
        <w:t xml:space="preserve"> </w:t>
      </w:r>
      <w:r w:rsidRPr="005616E1">
        <w:t>религиозные, семейные</w:t>
      </w:r>
      <w:r w:rsidRPr="005616E1">
        <w:rPr>
          <w:spacing w:val="40"/>
        </w:rPr>
        <w:t xml:space="preserve"> </w:t>
      </w:r>
      <w:r w:rsidRPr="005616E1">
        <w:t>праздники),</w:t>
      </w:r>
      <w:r w:rsidRPr="005616E1">
        <w:rPr>
          <w:spacing w:val="40"/>
        </w:rPr>
        <w:t xml:space="preserve"> </w:t>
      </w:r>
      <w:r w:rsidRPr="005616E1">
        <w:t>российских</w:t>
      </w:r>
      <w:r w:rsidRPr="005616E1">
        <w:rPr>
          <w:spacing w:val="40"/>
        </w:rPr>
        <w:t xml:space="preserve"> </w:t>
      </w:r>
      <w:r w:rsidRPr="005616E1">
        <w:t>государственных</w:t>
      </w:r>
      <w:r w:rsidRPr="005616E1">
        <w:rPr>
          <w:spacing w:val="40"/>
        </w:rPr>
        <w:t xml:space="preserve"> </w:t>
      </w:r>
      <w:r w:rsidRPr="005616E1">
        <w:t>праздниках,</w:t>
      </w:r>
      <w:r w:rsidRPr="005616E1">
        <w:rPr>
          <w:spacing w:val="40"/>
        </w:rPr>
        <w:t xml:space="preserve"> </w:t>
      </w:r>
      <w:r w:rsidRPr="005616E1">
        <w:t>их</w:t>
      </w:r>
      <w:r w:rsidRPr="005616E1">
        <w:rPr>
          <w:spacing w:val="40"/>
        </w:rPr>
        <w:t xml:space="preserve"> </w:t>
      </w:r>
      <w:r w:rsidRPr="005616E1">
        <w:t>истории</w:t>
      </w:r>
      <w:r w:rsidRPr="005616E1">
        <w:rPr>
          <w:spacing w:val="40"/>
        </w:rPr>
        <w:t xml:space="preserve"> </w:t>
      </w:r>
      <w:r w:rsidRPr="005616E1">
        <w:t>и</w:t>
      </w:r>
      <w:r w:rsidRPr="005616E1">
        <w:rPr>
          <w:spacing w:val="40"/>
        </w:rPr>
        <w:t xml:space="preserve"> </w:t>
      </w:r>
      <w:r w:rsidRPr="005616E1">
        <w:t>традициях</w:t>
      </w:r>
      <w:r w:rsidRPr="005616E1">
        <w:rPr>
          <w:spacing w:val="80"/>
        </w:rPr>
        <w:t xml:space="preserve"> </w:t>
      </w:r>
      <w:r w:rsidRPr="005616E1">
        <w:t>(не</w:t>
      </w:r>
      <w:r w:rsidRPr="005616E1">
        <w:rPr>
          <w:spacing w:val="80"/>
        </w:rPr>
        <w:t xml:space="preserve"> </w:t>
      </w:r>
      <w:r w:rsidRPr="005616E1">
        <w:t>менее</w:t>
      </w:r>
      <w:r w:rsidRPr="005616E1">
        <w:rPr>
          <w:spacing w:val="80"/>
        </w:rPr>
        <w:t xml:space="preserve"> </w:t>
      </w:r>
      <w:r w:rsidRPr="005616E1">
        <w:t>трѐх),</w:t>
      </w:r>
      <w:r w:rsidRPr="005616E1">
        <w:rPr>
          <w:spacing w:val="80"/>
        </w:rPr>
        <w:t xml:space="preserve"> </w:t>
      </w:r>
      <w:r w:rsidRPr="005616E1">
        <w:t>религиозных</w:t>
      </w:r>
      <w:r w:rsidRPr="005616E1">
        <w:rPr>
          <w:spacing w:val="80"/>
        </w:rPr>
        <w:t xml:space="preserve"> </w:t>
      </w:r>
      <w:r w:rsidRPr="005616E1">
        <w:t>праздниках</w:t>
      </w:r>
      <w:r w:rsidRPr="005616E1">
        <w:rPr>
          <w:spacing w:val="80"/>
        </w:rPr>
        <w:t xml:space="preserve"> </w:t>
      </w:r>
      <w:r w:rsidRPr="005616E1">
        <w:t>(не</w:t>
      </w:r>
      <w:r w:rsidRPr="005616E1">
        <w:rPr>
          <w:spacing w:val="80"/>
        </w:rPr>
        <w:t xml:space="preserve"> </w:t>
      </w:r>
      <w:r w:rsidRPr="005616E1">
        <w:t>менее</w:t>
      </w:r>
      <w:r w:rsidRPr="005616E1">
        <w:rPr>
          <w:spacing w:val="80"/>
        </w:rPr>
        <w:t xml:space="preserve"> </w:t>
      </w:r>
      <w:r w:rsidRPr="005616E1">
        <w:t>двух</w:t>
      </w:r>
      <w:r w:rsidRPr="005616E1">
        <w:rPr>
          <w:spacing w:val="80"/>
        </w:rPr>
        <w:t xml:space="preserve"> </w:t>
      </w:r>
      <w:r w:rsidRPr="005616E1">
        <w:t>разных традиционных</w:t>
      </w:r>
      <w:r w:rsidRPr="005616E1">
        <w:rPr>
          <w:spacing w:val="36"/>
        </w:rPr>
        <w:t xml:space="preserve"> </w:t>
      </w:r>
      <w:r w:rsidRPr="005616E1">
        <w:t>религий</w:t>
      </w:r>
      <w:r w:rsidRPr="005616E1">
        <w:rPr>
          <w:spacing w:val="40"/>
        </w:rPr>
        <w:t xml:space="preserve"> </w:t>
      </w:r>
      <w:r w:rsidRPr="005616E1">
        <w:t>народов</w:t>
      </w:r>
      <w:r w:rsidRPr="005616E1">
        <w:rPr>
          <w:spacing w:val="39"/>
        </w:rPr>
        <w:t xml:space="preserve"> </w:t>
      </w:r>
      <w:r w:rsidRPr="005616E1">
        <w:t>России),</w:t>
      </w:r>
      <w:r w:rsidRPr="005616E1">
        <w:rPr>
          <w:spacing w:val="40"/>
        </w:rPr>
        <w:t xml:space="preserve"> </w:t>
      </w:r>
      <w:r w:rsidRPr="005616E1">
        <w:t>праздниках</w:t>
      </w:r>
      <w:r w:rsidRPr="005616E1">
        <w:rPr>
          <w:spacing w:val="40"/>
        </w:rPr>
        <w:t xml:space="preserve"> </w:t>
      </w:r>
      <w:r w:rsidRPr="005616E1">
        <w:t>в</w:t>
      </w:r>
      <w:r w:rsidRPr="005616E1">
        <w:rPr>
          <w:spacing w:val="39"/>
        </w:rPr>
        <w:t xml:space="preserve"> </w:t>
      </w:r>
      <w:r w:rsidRPr="005616E1">
        <w:t>своѐм</w:t>
      </w:r>
      <w:r w:rsidRPr="005616E1">
        <w:rPr>
          <w:spacing w:val="40"/>
        </w:rPr>
        <w:t xml:space="preserve"> </w:t>
      </w:r>
      <w:r w:rsidRPr="005616E1">
        <w:t>регионе</w:t>
      </w:r>
      <w:r w:rsidRPr="005616E1">
        <w:rPr>
          <w:spacing w:val="40"/>
        </w:rPr>
        <w:t xml:space="preserve"> </w:t>
      </w:r>
      <w:r w:rsidRPr="005616E1">
        <w:t>(не</w:t>
      </w:r>
      <w:r w:rsidRPr="005616E1">
        <w:rPr>
          <w:spacing w:val="40"/>
        </w:rPr>
        <w:t xml:space="preserve"> </w:t>
      </w:r>
      <w:r w:rsidRPr="005616E1">
        <w:t>менее одного), о роли семейных праздников в жизни человека, семьи;</w:t>
      </w:r>
    </w:p>
    <w:p w14:paraId="7FB5BE93" w14:textId="77777777" w:rsidR="00D96221" w:rsidRPr="005616E1" w:rsidRDefault="00082927" w:rsidP="005616E1">
      <w:pPr>
        <w:pStyle w:val="a3"/>
        <w:ind w:right="103"/>
      </w:pPr>
      <w:r w:rsidRPr="005616E1">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7A5D1325" w14:textId="77777777" w:rsidR="00D96221" w:rsidRPr="005616E1" w:rsidRDefault="00082927" w:rsidP="005616E1">
      <w:pPr>
        <w:pStyle w:val="a3"/>
        <w:ind w:right="103"/>
      </w:pPr>
      <w:r w:rsidRPr="005616E1">
        <w:t>распознавать российскую государственную символику, символику своего</w:t>
      </w:r>
      <w:r w:rsidRPr="005616E1">
        <w:rPr>
          <w:spacing w:val="40"/>
        </w:rPr>
        <w:t xml:space="preserve"> </w:t>
      </w:r>
      <w:r w:rsidRPr="005616E1">
        <w:t>региона, объяснять еѐ значение, выражать уважение российской государственности, законов в российском обществе, законных интересов и прав людей, сограждан;</w:t>
      </w:r>
    </w:p>
    <w:p w14:paraId="5FB47B7C" w14:textId="77777777" w:rsidR="00D96221" w:rsidRPr="005616E1" w:rsidRDefault="00082927" w:rsidP="005616E1">
      <w:pPr>
        <w:pStyle w:val="a3"/>
        <w:ind w:right="103"/>
      </w:pPr>
      <w:r w:rsidRPr="005616E1">
        <w:t>рассказывать о трудовой морали, нравственных традициях трудовой</w:t>
      </w:r>
      <w:r w:rsidRPr="005616E1">
        <w:rPr>
          <w:spacing w:val="40"/>
        </w:rPr>
        <w:t xml:space="preserve"> </w:t>
      </w:r>
      <w:r w:rsidRPr="005616E1">
        <w:t>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9F2266E" w14:textId="77777777" w:rsidR="00D96221" w:rsidRPr="005616E1" w:rsidRDefault="00082927" w:rsidP="005616E1">
      <w:pPr>
        <w:pStyle w:val="a3"/>
        <w:ind w:right="103"/>
      </w:pPr>
      <w:r w:rsidRPr="005616E1">
        <w:t>рассказывать о российских культурных и природных памятниках, о культурных и природных достопримечательностях своего региона;</w:t>
      </w:r>
    </w:p>
    <w:p w14:paraId="49B91065" w14:textId="77777777" w:rsidR="00D96221" w:rsidRPr="005616E1" w:rsidRDefault="00082927" w:rsidP="005616E1">
      <w:pPr>
        <w:pStyle w:val="a3"/>
        <w:ind w:right="103"/>
      </w:pPr>
      <w:r w:rsidRPr="005616E1">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5BB6C2A3" w14:textId="77777777" w:rsidR="00D96221" w:rsidRPr="005616E1" w:rsidRDefault="00082927" w:rsidP="005616E1">
      <w:pPr>
        <w:pStyle w:val="a3"/>
        <w:ind w:right="103"/>
      </w:pPr>
      <w:r w:rsidRPr="005616E1">
        <w:t>объяснять своими словами роль светской (гражданской) этики в становлении российской государственности;</w:t>
      </w:r>
    </w:p>
    <w:p w14:paraId="0D55E027" w14:textId="77777777" w:rsidR="00D96221" w:rsidRPr="005616E1" w:rsidRDefault="00082927" w:rsidP="005616E1">
      <w:pPr>
        <w:pStyle w:val="a3"/>
        <w:tabs>
          <w:tab w:val="left" w:pos="2306"/>
          <w:tab w:val="left" w:pos="3112"/>
          <w:tab w:val="left" w:pos="3160"/>
          <w:tab w:val="left" w:pos="3995"/>
          <w:tab w:val="left" w:pos="4786"/>
          <w:tab w:val="left" w:pos="5607"/>
          <w:tab w:val="left" w:pos="6090"/>
          <w:tab w:val="left" w:pos="7142"/>
          <w:tab w:val="left" w:pos="8057"/>
          <w:tab w:val="left" w:pos="8982"/>
          <w:tab w:val="left" w:pos="9017"/>
          <w:tab w:val="left" w:pos="9385"/>
          <w:tab w:val="left" w:pos="9588"/>
        </w:tabs>
        <w:ind w:right="103"/>
        <w:jc w:val="left"/>
      </w:pPr>
      <w:r w:rsidRPr="005616E1">
        <w:rPr>
          <w:spacing w:val="-2"/>
        </w:rPr>
        <w:t>первоначальный</w:t>
      </w:r>
      <w:r w:rsidRPr="005616E1">
        <w:tab/>
      </w:r>
      <w:r w:rsidRPr="005616E1">
        <w:rPr>
          <w:spacing w:val="-4"/>
        </w:rPr>
        <w:t>опыт</w:t>
      </w:r>
      <w:r w:rsidRPr="005616E1">
        <w:tab/>
      </w:r>
      <w:r w:rsidRPr="005616E1">
        <w:rPr>
          <w:spacing w:val="-2"/>
        </w:rPr>
        <w:t>поисковой,</w:t>
      </w:r>
      <w:r w:rsidRPr="005616E1">
        <w:tab/>
      </w:r>
      <w:r w:rsidRPr="005616E1">
        <w:rPr>
          <w:spacing w:val="-2"/>
        </w:rPr>
        <w:t>проектной</w:t>
      </w:r>
      <w:r w:rsidRPr="005616E1">
        <w:tab/>
      </w:r>
      <w:r w:rsidRPr="005616E1">
        <w:rPr>
          <w:spacing w:val="-2"/>
        </w:rPr>
        <w:t>деятельности</w:t>
      </w:r>
      <w:r w:rsidRPr="005616E1">
        <w:tab/>
      </w:r>
      <w:r w:rsidRPr="005616E1">
        <w:tab/>
      </w:r>
      <w:r w:rsidRPr="005616E1">
        <w:rPr>
          <w:spacing w:val="-6"/>
        </w:rPr>
        <w:t>по</w:t>
      </w:r>
      <w:r w:rsidRPr="005616E1">
        <w:tab/>
      </w:r>
      <w:r w:rsidRPr="005616E1">
        <w:tab/>
      </w:r>
      <w:r w:rsidRPr="005616E1">
        <w:rPr>
          <w:spacing w:val="-2"/>
        </w:rPr>
        <w:t xml:space="preserve">изучению </w:t>
      </w:r>
      <w:r w:rsidRPr="005616E1">
        <w:t>исторического и культурного наследия народов России, российского общества</w:t>
      </w:r>
      <w:r w:rsidRPr="005616E1">
        <w:rPr>
          <w:spacing w:val="33"/>
        </w:rPr>
        <w:t xml:space="preserve"> </w:t>
      </w:r>
      <w:r w:rsidRPr="005616E1">
        <w:t>в своей местности, регионе, оформлению и представлению еѐ результатов; приводить</w:t>
      </w:r>
      <w:r w:rsidRPr="005616E1">
        <w:rPr>
          <w:spacing w:val="40"/>
        </w:rPr>
        <w:t xml:space="preserve"> </w:t>
      </w:r>
      <w:r w:rsidRPr="005616E1">
        <w:t>примеры</w:t>
      </w:r>
      <w:r w:rsidRPr="005616E1">
        <w:rPr>
          <w:spacing w:val="40"/>
        </w:rPr>
        <w:t xml:space="preserve"> </w:t>
      </w:r>
      <w:r w:rsidRPr="005616E1">
        <w:t>нравственных</w:t>
      </w:r>
      <w:r w:rsidRPr="005616E1">
        <w:rPr>
          <w:spacing w:val="40"/>
        </w:rPr>
        <w:t xml:space="preserve"> </w:t>
      </w:r>
      <w:r w:rsidRPr="005616E1">
        <w:t>поступков,</w:t>
      </w:r>
      <w:r w:rsidRPr="005616E1">
        <w:rPr>
          <w:spacing w:val="40"/>
        </w:rPr>
        <w:t xml:space="preserve"> </w:t>
      </w:r>
      <w:r w:rsidRPr="005616E1">
        <w:t>совершаемых</w:t>
      </w:r>
      <w:r w:rsidRPr="005616E1">
        <w:rPr>
          <w:spacing w:val="40"/>
        </w:rPr>
        <w:t xml:space="preserve"> </w:t>
      </w:r>
      <w:r w:rsidRPr="005616E1">
        <w:t>с</w:t>
      </w:r>
      <w:r w:rsidRPr="005616E1">
        <w:rPr>
          <w:spacing w:val="40"/>
        </w:rPr>
        <w:t xml:space="preserve"> </w:t>
      </w:r>
      <w:r w:rsidRPr="005616E1">
        <w:t xml:space="preserve">использованием </w:t>
      </w:r>
      <w:r w:rsidRPr="005616E1">
        <w:rPr>
          <w:spacing w:val="-2"/>
        </w:rPr>
        <w:t>этических</w:t>
      </w:r>
      <w:r w:rsidRPr="005616E1">
        <w:tab/>
      </w:r>
      <w:r w:rsidRPr="005616E1">
        <w:rPr>
          <w:spacing w:val="-4"/>
        </w:rPr>
        <w:t>норм</w:t>
      </w:r>
      <w:r w:rsidRPr="005616E1">
        <w:tab/>
      </w:r>
      <w:r w:rsidRPr="005616E1">
        <w:tab/>
      </w:r>
      <w:r w:rsidRPr="005616E1">
        <w:rPr>
          <w:spacing w:val="-2"/>
        </w:rPr>
        <w:t>российской</w:t>
      </w:r>
      <w:r w:rsidRPr="005616E1">
        <w:tab/>
      </w:r>
      <w:r w:rsidRPr="005616E1">
        <w:rPr>
          <w:spacing w:val="-2"/>
        </w:rPr>
        <w:t>светской</w:t>
      </w:r>
      <w:r w:rsidRPr="005616E1">
        <w:tab/>
      </w:r>
      <w:r w:rsidRPr="005616E1">
        <w:rPr>
          <w:spacing w:val="-2"/>
        </w:rPr>
        <w:t>(гражданской)</w:t>
      </w:r>
      <w:r w:rsidRPr="005616E1">
        <w:tab/>
      </w:r>
      <w:r w:rsidRPr="005616E1">
        <w:rPr>
          <w:spacing w:val="-2"/>
        </w:rPr>
        <w:t>этики</w:t>
      </w:r>
      <w:r w:rsidRPr="005616E1">
        <w:tab/>
      </w:r>
      <w:r w:rsidRPr="005616E1">
        <w:rPr>
          <w:spacing w:val="-10"/>
        </w:rPr>
        <w:t>и</w:t>
      </w:r>
      <w:r w:rsidRPr="005616E1">
        <w:tab/>
      </w:r>
      <w:r w:rsidRPr="005616E1">
        <w:rPr>
          <w:spacing w:val="-2"/>
        </w:rPr>
        <w:t xml:space="preserve">внутренней </w:t>
      </w:r>
      <w:r w:rsidRPr="005616E1">
        <w:t>установки личности поступать согласно своей совести;</w:t>
      </w:r>
    </w:p>
    <w:p w14:paraId="3284F21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1481F7E" w14:textId="77777777" w:rsidR="00D96221" w:rsidRPr="005616E1" w:rsidRDefault="00082927" w:rsidP="005616E1">
      <w:pPr>
        <w:pStyle w:val="a3"/>
        <w:ind w:right="103"/>
      </w:pPr>
      <w:r w:rsidRPr="005616E1">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6ECF506" w14:textId="77777777" w:rsidR="00D96221" w:rsidRPr="005616E1" w:rsidRDefault="00082927" w:rsidP="005616E1">
      <w:pPr>
        <w:pStyle w:val="a3"/>
        <w:ind w:right="103"/>
      </w:pPr>
      <w:r w:rsidRPr="005616E1">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sidRPr="005616E1">
        <w:rPr>
          <w:spacing w:val="-2"/>
        </w:rPr>
        <w:t>иудаизм;</w:t>
      </w:r>
    </w:p>
    <w:p w14:paraId="3B80AF43" w14:textId="77777777" w:rsidR="00D96221" w:rsidRPr="005616E1" w:rsidRDefault="00082927" w:rsidP="005616E1">
      <w:pPr>
        <w:pStyle w:val="a3"/>
        <w:ind w:right="103"/>
      </w:pPr>
      <w:r w:rsidRPr="005616E1">
        <w:t>выражать своими словами понимание человеческого достоинства, ценности человеческой жизни в российской светской (гражданской) этике.</w:t>
      </w:r>
    </w:p>
    <w:p w14:paraId="52D06D23" w14:textId="77777777" w:rsidR="00D96221" w:rsidRPr="005616E1" w:rsidRDefault="00D96221" w:rsidP="005616E1">
      <w:pPr>
        <w:pStyle w:val="a3"/>
        <w:ind w:left="0" w:right="103"/>
        <w:jc w:val="left"/>
      </w:pPr>
    </w:p>
    <w:p w14:paraId="20F7C2B7" w14:textId="77777777" w:rsidR="00D96221" w:rsidRPr="005616E1" w:rsidRDefault="00082927" w:rsidP="005616E1">
      <w:pPr>
        <w:pStyle w:val="1"/>
        <w:ind w:right="103"/>
        <w:jc w:val="both"/>
      </w:pPr>
      <w:r w:rsidRPr="005616E1">
        <w:rPr>
          <w:spacing w:val="-2"/>
        </w:rPr>
        <w:t>ИЗОБРАЗИТЕЛЬНОЕ</w:t>
      </w:r>
      <w:r w:rsidRPr="005616E1">
        <w:rPr>
          <w:spacing w:val="8"/>
        </w:rPr>
        <w:t xml:space="preserve"> </w:t>
      </w:r>
      <w:r w:rsidRPr="005616E1">
        <w:rPr>
          <w:spacing w:val="-2"/>
        </w:rPr>
        <w:t>ИСКУССТВО</w:t>
      </w:r>
    </w:p>
    <w:p w14:paraId="5BF5A8A4" w14:textId="77777777" w:rsidR="00D96221" w:rsidRPr="005616E1" w:rsidRDefault="00082927" w:rsidP="005616E1">
      <w:pPr>
        <w:pStyle w:val="a3"/>
        <w:ind w:right="103"/>
      </w:pPr>
      <w:r w:rsidRPr="005616E1">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14:paraId="7A538453" w14:textId="77777777" w:rsidR="00D96221" w:rsidRPr="005616E1" w:rsidRDefault="00082927" w:rsidP="005616E1">
      <w:pPr>
        <w:pStyle w:val="a3"/>
        <w:ind w:right="103"/>
      </w:pPr>
      <w:r w:rsidRPr="005616E1">
        <w:t>программы</w:t>
      </w:r>
      <w:r w:rsidRPr="005616E1">
        <w:rPr>
          <w:spacing w:val="-9"/>
        </w:rPr>
        <w:t xml:space="preserve"> </w:t>
      </w:r>
      <w:r w:rsidRPr="005616E1">
        <w:t>по</w:t>
      </w:r>
      <w:r w:rsidRPr="005616E1">
        <w:rPr>
          <w:spacing w:val="-9"/>
        </w:rPr>
        <w:t xml:space="preserve"> </w:t>
      </w:r>
      <w:r w:rsidRPr="005616E1">
        <w:t>изобразительному</w:t>
      </w:r>
      <w:r w:rsidRPr="005616E1">
        <w:rPr>
          <w:spacing w:val="-13"/>
        </w:rPr>
        <w:t xml:space="preserve"> </w:t>
      </w:r>
      <w:r w:rsidRPr="005616E1">
        <w:rPr>
          <w:spacing w:val="-2"/>
        </w:rPr>
        <w:t>искусству.</w:t>
      </w:r>
    </w:p>
    <w:p w14:paraId="710861CE" w14:textId="77777777" w:rsidR="00D96221" w:rsidRPr="005616E1" w:rsidRDefault="00082927" w:rsidP="005616E1">
      <w:pPr>
        <w:pStyle w:val="a3"/>
        <w:ind w:right="103"/>
      </w:pPr>
      <w:r w:rsidRPr="005616E1">
        <w:t>Пояснительная записка отражает</w:t>
      </w:r>
      <w:r w:rsidRPr="005616E1">
        <w:rPr>
          <w:spacing w:val="-3"/>
        </w:rPr>
        <w:t xml:space="preserve"> </w:t>
      </w:r>
      <w:r w:rsidRPr="005616E1">
        <w:t>общие цели</w:t>
      </w:r>
      <w:r w:rsidRPr="005616E1">
        <w:rPr>
          <w:spacing w:val="-1"/>
        </w:rPr>
        <w:t xml:space="preserve"> </w:t>
      </w:r>
      <w:r w:rsidRPr="005616E1">
        <w:t>и</w:t>
      </w:r>
      <w:r w:rsidRPr="005616E1">
        <w:rPr>
          <w:spacing w:val="-1"/>
        </w:rPr>
        <w:t xml:space="preserve"> </w:t>
      </w:r>
      <w:r w:rsidRPr="005616E1">
        <w:t>задачи</w:t>
      </w:r>
      <w:r w:rsidRPr="005616E1">
        <w:rPr>
          <w:spacing w:val="-1"/>
        </w:rPr>
        <w:t xml:space="preserve"> </w:t>
      </w:r>
      <w:r w:rsidRPr="005616E1">
        <w:t>изучения изобразительного искусства, место в структуре учебного плана, а также подходы к отбору содержания и планируемым результатам.</w:t>
      </w:r>
    </w:p>
    <w:p w14:paraId="699D0D33" w14:textId="77777777" w:rsidR="00D96221" w:rsidRPr="005616E1" w:rsidRDefault="00082927" w:rsidP="005616E1">
      <w:pPr>
        <w:pStyle w:val="a3"/>
        <w:ind w:right="103"/>
      </w:pPr>
      <w:r w:rsidRPr="005616E1">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w:t>
      </w:r>
      <w:r w:rsidRPr="005616E1">
        <w:rPr>
          <w:spacing w:val="-2"/>
        </w:rPr>
        <w:t>образования.</w:t>
      </w:r>
    </w:p>
    <w:p w14:paraId="491056FC" w14:textId="77777777" w:rsidR="00D96221" w:rsidRPr="005616E1" w:rsidRDefault="00082927" w:rsidP="005616E1">
      <w:pPr>
        <w:pStyle w:val="a3"/>
        <w:ind w:right="103"/>
      </w:pPr>
      <w:r w:rsidRPr="005616E1">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2E5EC3F" w14:textId="77777777" w:rsidR="00D96221" w:rsidRPr="005616E1" w:rsidRDefault="00082927" w:rsidP="005616E1">
      <w:pPr>
        <w:pStyle w:val="a3"/>
        <w:ind w:right="103"/>
      </w:pPr>
      <w:r w:rsidRPr="005616E1">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w:t>
      </w:r>
      <w:r w:rsidRPr="005616E1">
        <w:rPr>
          <w:spacing w:val="-1"/>
        </w:rPr>
        <w:t xml:space="preserve"> </w:t>
      </w:r>
      <w:r w:rsidRPr="005616E1">
        <w:t>детей, учреждениями</w:t>
      </w:r>
      <w:r w:rsidRPr="005616E1">
        <w:rPr>
          <w:spacing w:val="-2"/>
        </w:rPr>
        <w:t xml:space="preserve"> </w:t>
      </w:r>
      <w:r w:rsidRPr="005616E1">
        <w:t>культуры, организациями</w:t>
      </w:r>
      <w:r w:rsidRPr="005616E1">
        <w:rPr>
          <w:spacing w:val="-2"/>
        </w:rPr>
        <w:t xml:space="preserve"> </w:t>
      </w:r>
      <w:r w:rsidRPr="005616E1">
        <w:t>культурно-досуговой сферы (театры, музеи, творческие союзы).</w:t>
      </w:r>
    </w:p>
    <w:p w14:paraId="19A4F98B" w14:textId="77777777" w:rsidR="00D96221" w:rsidRPr="005616E1" w:rsidRDefault="00082927" w:rsidP="005616E1">
      <w:pPr>
        <w:pStyle w:val="a3"/>
        <w:ind w:right="103"/>
      </w:pPr>
      <w:r w:rsidRPr="005616E1">
        <w:t>Пояснительная</w:t>
      </w:r>
      <w:r w:rsidRPr="005616E1">
        <w:rPr>
          <w:spacing w:val="-18"/>
        </w:rPr>
        <w:t xml:space="preserve"> </w:t>
      </w:r>
      <w:r w:rsidRPr="005616E1">
        <w:rPr>
          <w:spacing w:val="-2"/>
        </w:rPr>
        <w:t>записка.</w:t>
      </w:r>
    </w:p>
    <w:p w14:paraId="6905F600" w14:textId="77777777" w:rsidR="00D96221" w:rsidRPr="005616E1" w:rsidRDefault="00082927" w:rsidP="005616E1">
      <w:pPr>
        <w:pStyle w:val="a3"/>
        <w:ind w:right="103"/>
      </w:pPr>
      <w:r w:rsidRPr="005616E1">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w:t>
      </w:r>
      <w:r w:rsidRPr="005616E1">
        <w:rPr>
          <w:spacing w:val="-4"/>
        </w:rPr>
        <w:t xml:space="preserve"> </w:t>
      </w:r>
      <w:r w:rsidRPr="005616E1">
        <w:t>программы</w:t>
      </w:r>
      <w:r w:rsidRPr="005616E1">
        <w:rPr>
          <w:spacing w:val="-4"/>
        </w:rPr>
        <w:t xml:space="preserve"> </w:t>
      </w:r>
      <w:r w:rsidRPr="005616E1">
        <w:t>начального общего</w:t>
      </w:r>
      <w:r w:rsidRPr="005616E1">
        <w:rPr>
          <w:spacing w:val="-4"/>
        </w:rPr>
        <w:t xml:space="preserve"> </w:t>
      </w:r>
      <w:r w:rsidRPr="005616E1">
        <w:t>образования</w:t>
      </w:r>
      <w:r w:rsidRPr="005616E1">
        <w:rPr>
          <w:spacing w:val="-3"/>
        </w:rPr>
        <w:t xml:space="preserve"> </w:t>
      </w:r>
      <w:r w:rsidRPr="005616E1">
        <w:t>ФГОС НОО,</w:t>
      </w:r>
      <w:r w:rsidRPr="005616E1">
        <w:rPr>
          <w:spacing w:val="-1"/>
        </w:rPr>
        <w:t xml:space="preserve"> </w:t>
      </w:r>
      <w:r w:rsidRPr="005616E1">
        <w:t>а</w:t>
      </w:r>
      <w:r w:rsidRPr="005616E1">
        <w:rPr>
          <w:spacing w:val="-3"/>
        </w:rPr>
        <w:t xml:space="preserve"> </w:t>
      </w:r>
      <w:r w:rsidRPr="005616E1">
        <w:t>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4BB5A28" w14:textId="77777777" w:rsidR="00D96221" w:rsidRPr="005616E1" w:rsidRDefault="00082927" w:rsidP="005616E1">
      <w:pPr>
        <w:pStyle w:val="a3"/>
        <w:ind w:right="103"/>
      </w:pPr>
      <w:r w:rsidRPr="005616E1">
        <w:t>Цель программы по изобразительному искусству состоит в формировании художественной культуры обучающихся, развитии художественнообразного мышления</w:t>
      </w:r>
      <w:r w:rsidRPr="005616E1">
        <w:rPr>
          <w:spacing w:val="23"/>
        </w:rPr>
        <w:t xml:space="preserve">  </w:t>
      </w:r>
      <w:r w:rsidRPr="005616E1">
        <w:t>и</w:t>
      </w:r>
      <w:r w:rsidRPr="005616E1">
        <w:rPr>
          <w:spacing w:val="23"/>
        </w:rPr>
        <w:t xml:space="preserve">  </w:t>
      </w:r>
      <w:r w:rsidRPr="005616E1">
        <w:t>эстетического</w:t>
      </w:r>
      <w:r w:rsidRPr="005616E1">
        <w:rPr>
          <w:spacing w:val="23"/>
        </w:rPr>
        <w:t xml:space="preserve">  </w:t>
      </w:r>
      <w:r w:rsidRPr="005616E1">
        <w:t>отношения</w:t>
      </w:r>
      <w:r w:rsidRPr="005616E1">
        <w:rPr>
          <w:spacing w:val="23"/>
        </w:rPr>
        <w:t xml:space="preserve">  </w:t>
      </w:r>
      <w:r w:rsidRPr="005616E1">
        <w:t>к</w:t>
      </w:r>
      <w:r w:rsidRPr="005616E1">
        <w:rPr>
          <w:spacing w:val="23"/>
        </w:rPr>
        <w:t xml:space="preserve">  </w:t>
      </w:r>
      <w:r w:rsidRPr="005616E1">
        <w:t>явлениям</w:t>
      </w:r>
      <w:r w:rsidRPr="005616E1">
        <w:rPr>
          <w:spacing w:val="23"/>
        </w:rPr>
        <w:t xml:space="preserve">  </w:t>
      </w:r>
      <w:r w:rsidRPr="005616E1">
        <w:t>действительности</w:t>
      </w:r>
      <w:r w:rsidRPr="005616E1">
        <w:rPr>
          <w:spacing w:val="29"/>
        </w:rPr>
        <w:t xml:space="preserve">  </w:t>
      </w:r>
      <w:r w:rsidRPr="005616E1">
        <w:rPr>
          <w:spacing w:val="-2"/>
        </w:rPr>
        <w:t>путѐм</w:t>
      </w:r>
    </w:p>
    <w:p w14:paraId="427E898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B6F919C" w14:textId="77777777" w:rsidR="00D96221" w:rsidRPr="005616E1" w:rsidRDefault="00082927" w:rsidP="005616E1">
      <w:pPr>
        <w:pStyle w:val="a3"/>
        <w:ind w:right="103"/>
      </w:pPr>
      <w:r w:rsidRPr="005616E1">
        <w:lastRenderedPageBreak/>
        <w:t>освоения начальных основ художественных знаний, умений, навыков и развития творческого потенциала обучающихся.</w:t>
      </w:r>
    </w:p>
    <w:p w14:paraId="5231C7AA" w14:textId="77777777" w:rsidR="00D96221" w:rsidRPr="005616E1" w:rsidRDefault="00082927" w:rsidP="005616E1">
      <w:pPr>
        <w:pStyle w:val="a3"/>
        <w:ind w:right="103"/>
      </w:pPr>
      <w:r w:rsidRPr="005616E1">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5AC5B539" w14:textId="77777777" w:rsidR="00D96221" w:rsidRPr="005616E1" w:rsidRDefault="00082927" w:rsidP="005616E1">
      <w:pPr>
        <w:pStyle w:val="a3"/>
        <w:ind w:right="103"/>
      </w:pPr>
      <w:r w:rsidRPr="005616E1">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6DC63E32" w14:textId="77777777" w:rsidR="00D96221" w:rsidRPr="005616E1" w:rsidRDefault="00082927" w:rsidP="005616E1">
      <w:pPr>
        <w:pStyle w:val="a3"/>
        <w:ind w:right="103"/>
      </w:pPr>
      <w:r w:rsidRPr="005616E1">
        <w:t>Важнейшей задачей является формирование активного, ценностного отношения к истории отечественной культуры,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94CF2FB" w14:textId="77777777" w:rsidR="00D96221" w:rsidRPr="005616E1" w:rsidRDefault="00082927" w:rsidP="005616E1">
      <w:pPr>
        <w:pStyle w:val="a3"/>
        <w:ind w:right="103"/>
      </w:pPr>
      <w:r w:rsidRPr="005616E1">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w:t>
      </w:r>
      <w:r w:rsidRPr="005616E1">
        <w:rPr>
          <w:spacing w:val="-2"/>
        </w:rPr>
        <w:t>действительности).</w:t>
      </w:r>
    </w:p>
    <w:p w14:paraId="481279E6" w14:textId="77777777" w:rsidR="00D96221" w:rsidRPr="005616E1" w:rsidRDefault="00082927" w:rsidP="005616E1">
      <w:pPr>
        <w:pStyle w:val="a3"/>
        <w:tabs>
          <w:tab w:val="left" w:pos="3641"/>
          <w:tab w:val="left" w:pos="6664"/>
          <w:tab w:val="left" w:pos="9120"/>
        </w:tabs>
        <w:ind w:right="103"/>
      </w:pPr>
      <w:r w:rsidRPr="005616E1">
        <w:t xml:space="preserve">Программа по изобразительному искусству знакомит обучающихся с многообразием видов художественной деятельности и технически доступным </w:t>
      </w:r>
      <w:r w:rsidRPr="005616E1">
        <w:rPr>
          <w:spacing w:val="-2"/>
        </w:rPr>
        <w:t>разнообразием</w:t>
      </w:r>
      <w:r w:rsidRPr="005616E1">
        <w:tab/>
      </w:r>
      <w:r w:rsidRPr="005616E1">
        <w:rPr>
          <w:spacing w:val="-2"/>
        </w:rPr>
        <w:t>художественных</w:t>
      </w:r>
      <w:r w:rsidRPr="005616E1">
        <w:tab/>
      </w:r>
      <w:r w:rsidRPr="005616E1">
        <w:rPr>
          <w:spacing w:val="-2"/>
        </w:rPr>
        <w:t>материалов.</w:t>
      </w:r>
      <w:r w:rsidRPr="005616E1">
        <w:tab/>
      </w:r>
      <w:r w:rsidRPr="005616E1">
        <w:rPr>
          <w:spacing w:val="-2"/>
        </w:rPr>
        <w:t xml:space="preserve">Практическая </w:t>
      </w:r>
      <w:r w:rsidRPr="005616E1">
        <w:t>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07DB49EB" w14:textId="77777777" w:rsidR="00D96221" w:rsidRPr="005616E1" w:rsidRDefault="00082927" w:rsidP="005616E1">
      <w:pPr>
        <w:pStyle w:val="a3"/>
        <w:ind w:right="103"/>
      </w:pPr>
      <w:r w:rsidRPr="005616E1">
        <w:t xml:space="preserve">Содержание программы по изобразительному искусству структурировано как система тематических модулей. Изучение содержания всех модулей в 1-4 классах </w:t>
      </w:r>
      <w:r w:rsidRPr="005616E1">
        <w:rPr>
          <w:spacing w:val="-2"/>
        </w:rPr>
        <w:t>обязательно.</w:t>
      </w:r>
    </w:p>
    <w:p w14:paraId="02AF7C4A" w14:textId="77777777" w:rsidR="00D96221" w:rsidRPr="005616E1" w:rsidRDefault="00082927" w:rsidP="005616E1">
      <w:pPr>
        <w:pStyle w:val="a3"/>
        <w:ind w:right="103"/>
      </w:pPr>
      <w:r w:rsidRPr="005616E1">
        <w:t>Общее</w:t>
      </w:r>
      <w:r w:rsidRPr="005616E1">
        <w:rPr>
          <w:spacing w:val="-8"/>
        </w:rPr>
        <w:t xml:space="preserve"> </w:t>
      </w:r>
      <w:r w:rsidRPr="005616E1">
        <w:t>число</w:t>
      </w:r>
      <w:r w:rsidRPr="005616E1">
        <w:rPr>
          <w:spacing w:val="-8"/>
        </w:rPr>
        <w:t xml:space="preserve"> </w:t>
      </w:r>
      <w:r w:rsidRPr="005616E1">
        <w:t>часов,</w:t>
      </w:r>
      <w:r w:rsidRPr="005616E1">
        <w:rPr>
          <w:spacing w:val="-6"/>
        </w:rPr>
        <w:t xml:space="preserve"> </w:t>
      </w:r>
      <w:r w:rsidRPr="005616E1">
        <w:t>рекомендованных</w:t>
      </w:r>
      <w:r w:rsidRPr="005616E1">
        <w:rPr>
          <w:spacing w:val="-12"/>
        </w:rPr>
        <w:t xml:space="preserve"> </w:t>
      </w:r>
      <w:r w:rsidRPr="005616E1">
        <w:t>для</w:t>
      </w:r>
      <w:r w:rsidRPr="005616E1">
        <w:rPr>
          <w:spacing w:val="-7"/>
        </w:rPr>
        <w:t xml:space="preserve"> </w:t>
      </w:r>
      <w:r w:rsidRPr="005616E1">
        <w:t>изучения</w:t>
      </w:r>
      <w:r w:rsidRPr="005616E1">
        <w:rPr>
          <w:spacing w:val="-7"/>
        </w:rPr>
        <w:t xml:space="preserve"> </w:t>
      </w:r>
      <w:r w:rsidRPr="005616E1">
        <w:rPr>
          <w:spacing w:val="-2"/>
        </w:rPr>
        <w:t>изобразительного</w:t>
      </w:r>
    </w:p>
    <w:p w14:paraId="213FD40A" w14:textId="77777777" w:rsidR="00D96221" w:rsidRPr="005616E1" w:rsidRDefault="00082927" w:rsidP="005616E1">
      <w:pPr>
        <w:pStyle w:val="a3"/>
        <w:ind w:right="103"/>
      </w:pPr>
      <w:r w:rsidRPr="005616E1">
        <w:t>искусства -</w:t>
      </w:r>
      <w:r w:rsidRPr="005616E1">
        <w:rPr>
          <w:spacing w:val="77"/>
        </w:rPr>
        <w:t xml:space="preserve">    </w:t>
      </w:r>
      <w:r w:rsidRPr="005616E1">
        <w:t>135</w:t>
      </w:r>
      <w:r w:rsidRPr="005616E1">
        <w:rPr>
          <w:spacing w:val="26"/>
        </w:rPr>
        <w:t xml:space="preserve"> </w:t>
      </w:r>
      <w:r w:rsidRPr="005616E1">
        <w:t>часов:</w:t>
      </w:r>
      <w:r w:rsidRPr="005616E1">
        <w:rPr>
          <w:spacing w:val="26"/>
        </w:rPr>
        <w:t xml:space="preserve"> </w:t>
      </w:r>
      <w:r w:rsidRPr="005616E1">
        <w:t>в</w:t>
      </w:r>
      <w:r w:rsidRPr="005616E1">
        <w:rPr>
          <w:spacing w:val="24"/>
        </w:rPr>
        <w:t xml:space="preserve"> </w:t>
      </w:r>
      <w:r w:rsidRPr="005616E1">
        <w:t>1</w:t>
      </w:r>
      <w:r w:rsidRPr="005616E1">
        <w:rPr>
          <w:spacing w:val="31"/>
        </w:rPr>
        <w:t xml:space="preserve"> </w:t>
      </w:r>
      <w:r w:rsidRPr="005616E1">
        <w:t>классе</w:t>
      </w:r>
      <w:r w:rsidRPr="005616E1">
        <w:rPr>
          <w:spacing w:val="31"/>
        </w:rPr>
        <w:t xml:space="preserve"> </w:t>
      </w:r>
      <w:r w:rsidRPr="005616E1">
        <w:t>-33</w:t>
      </w:r>
      <w:r w:rsidRPr="005616E1">
        <w:rPr>
          <w:spacing w:val="31"/>
        </w:rPr>
        <w:t xml:space="preserve"> </w:t>
      </w:r>
      <w:r w:rsidRPr="005616E1">
        <w:t>часа</w:t>
      </w:r>
      <w:r w:rsidRPr="005616E1">
        <w:rPr>
          <w:spacing w:val="27"/>
        </w:rPr>
        <w:t xml:space="preserve"> </w:t>
      </w:r>
      <w:r w:rsidRPr="005616E1">
        <w:t>(1</w:t>
      </w:r>
      <w:r w:rsidRPr="005616E1">
        <w:rPr>
          <w:spacing w:val="26"/>
        </w:rPr>
        <w:t xml:space="preserve"> </w:t>
      </w:r>
      <w:r w:rsidRPr="005616E1">
        <w:t>час</w:t>
      </w:r>
      <w:r w:rsidRPr="005616E1">
        <w:rPr>
          <w:spacing w:val="31"/>
        </w:rPr>
        <w:t xml:space="preserve"> </w:t>
      </w:r>
      <w:r w:rsidRPr="005616E1">
        <w:t>в</w:t>
      </w:r>
      <w:r w:rsidRPr="005616E1">
        <w:rPr>
          <w:spacing w:val="29"/>
        </w:rPr>
        <w:t xml:space="preserve"> </w:t>
      </w:r>
      <w:r w:rsidRPr="005616E1">
        <w:t>неделю),</w:t>
      </w:r>
      <w:r w:rsidRPr="005616E1">
        <w:rPr>
          <w:spacing w:val="28"/>
        </w:rPr>
        <w:t xml:space="preserve"> </w:t>
      </w:r>
      <w:r w:rsidRPr="005616E1">
        <w:t>во</w:t>
      </w:r>
      <w:r w:rsidRPr="005616E1">
        <w:rPr>
          <w:spacing w:val="26"/>
        </w:rPr>
        <w:t xml:space="preserve"> </w:t>
      </w:r>
      <w:r w:rsidRPr="005616E1">
        <w:t>2</w:t>
      </w:r>
      <w:r w:rsidRPr="005616E1">
        <w:rPr>
          <w:spacing w:val="31"/>
        </w:rPr>
        <w:t xml:space="preserve"> </w:t>
      </w:r>
      <w:r w:rsidRPr="005616E1">
        <w:t>классе</w:t>
      </w:r>
      <w:r w:rsidRPr="005616E1">
        <w:rPr>
          <w:spacing w:val="35"/>
        </w:rPr>
        <w:t xml:space="preserve"> </w:t>
      </w:r>
      <w:r w:rsidRPr="005616E1">
        <w:t>-</w:t>
      </w:r>
      <w:r w:rsidRPr="005616E1">
        <w:rPr>
          <w:spacing w:val="25"/>
        </w:rPr>
        <w:t xml:space="preserve"> </w:t>
      </w:r>
      <w:r w:rsidRPr="005616E1">
        <w:rPr>
          <w:spacing w:val="-5"/>
        </w:rPr>
        <w:t>34</w:t>
      </w:r>
    </w:p>
    <w:p w14:paraId="28B63D1B" w14:textId="77777777" w:rsidR="00D96221" w:rsidRPr="005616E1" w:rsidRDefault="00082927" w:rsidP="005616E1">
      <w:pPr>
        <w:pStyle w:val="a3"/>
        <w:ind w:right="103"/>
        <w:jc w:val="left"/>
      </w:pPr>
      <w:r w:rsidRPr="005616E1">
        <w:t>часа (1 час в неделю), в 3 классе - 34 часа (1 час в неделю), в 4 классе - 34 часа (1 час в неделю).</w:t>
      </w:r>
    </w:p>
    <w:p w14:paraId="72530B7F" w14:textId="77777777" w:rsidR="00D96221" w:rsidRPr="005616E1" w:rsidRDefault="00082927" w:rsidP="005616E1">
      <w:pPr>
        <w:pStyle w:val="a3"/>
        <w:ind w:right="103"/>
        <w:jc w:val="left"/>
      </w:pPr>
      <w:r w:rsidRPr="005616E1">
        <w:t>Содержание</w:t>
      </w:r>
      <w:r w:rsidRPr="005616E1">
        <w:rPr>
          <w:spacing w:val="-9"/>
        </w:rPr>
        <w:t xml:space="preserve"> </w:t>
      </w:r>
      <w:r w:rsidRPr="005616E1">
        <w:t>обучения</w:t>
      </w:r>
      <w:r w:rsidRPr="005616E1">
        <w:rPr>
          <w:spacing w:val="-10"/>
        </w:rPr>
        <w:t xml:space="preserve"> </w:t>
      </w:r>
      <w:r w:rsidRPr="005616E1">
        <w:t>в</w:t>
      </w:r>
      <w:r w:rsidRPr="005616E1">
        <w:rPr>
          <w:spacing w:val="-12"/>
        </w:rPr>
        <w:t xml:space="preserve"> </w:t>
      </w:r>
      <w:r w:rsidRPr="005616E1">
        <w:t>1</w:t>
      </w:r>
      <w:r w:rsidRPr="005616E1">
        <w:rPr>
          <w:spacing w:val="-11"/>
        </w:rPr>
        <w:t xml:space="preserve"> </w:t>
      </w:r>
      <w:r w:rsidRPr="005616E1">
        <w:t>классе. Модуль «Графика».</w:t>
      </w:r>
    </w:p>
    <w:p w14:paraId="76ED0D68" w14:textId="77777777" w:rsidR="00D96221" w:rsidRPr="005616E1" w:rsidRDefault="00082927" w:rsidP="005616E1">
      <w:pPr>
        <w:pStyle w:val="a3"/>
        <w:ind w:right="103"/>
        <w:jc w:val="left"/>
      </w:pPr>
      <w:r w:rsidRPr="005616E1">
        <w:t>Расположение изображения на листе. Выбор вертикального или горизонтального формата листа в зависимости от содержания изображения.</w:t>
      </w:r>
    </w:p>
    <w:p w14:paraId="7F283BCC" w14:textId="77777777" w:rsidR="00D96221" w:rsidRPr="005616E1" w:rsidRDefault="00082927" w:rsidP="005616E1">
      <w:pPr>
        <w:pStyle w:val="a3"/>
        <w:ind w:right="103"/>
        <w:jc w:val="left"/>
      </w:pPr>
      <w:r w:rsidRPr="005616E1">
        <w:t>Разные виды линий. Линейный рисунок. Графические материалы для</w:t>
      </w:r>
      <w:r w:rsidRPr="005616E1">
        <w:rPr>
          <w:spacing w:val="39"/>
        </w:rPr>
        <w:t xml:space="preserve"> </w:t>
      </w:r>
      <w:r w:rsidRPr="005616E1">
        <w:t>линейного рисунка и их особенности. Приѐмы рисования линией.</w:t>
      </w:r>
    </w:p>
    <w:p w14:paraId="458B0C67" w14:textId="77777777" w:rsidR="00D96221" w:rsidRPr="005616E1" w:rsidRDefault="00082927" w:rsidP="005616E1">
      <w:pPr>
        <w:pStyle w:val="a3"/>
        <w:ind w:right="103"/>
        <w:jc w:val="left"/>
      </w:pPr>
      <w:r w:rsidRPr="005616E1">
        <w:t>Рисование</w:t>
      </w:r>
      <w:r w:rsidRPr="005616E1">
        <w:rPr>
          <w:spacing w:val="-5"/>
        </w:rPr>
        <w:t xml:space="preserve"> </w:t>
      </w:r>
      <w:r w:rsidRPr="005616E1">
        <w:t>с</w:t>
      </w:r>
      <w:r w:rsidRPr="005616E1">
        <w:rPr>
          <w:spacing w:val="-4"/>
        </w:rPr>
        <w:t xml:space="preserve"> </w:t>
      </w:r>
      <w:r w:rsidRPr="005616E1">
        <w:t>натуры:</w:t>
      </w:r>
      <w:r w:rsidRPr="005616E1">
        <w:rPr>
          <w:spacing w:val="-10"/>
        </w:rPr>
        <w:t xml:space="preserve"> </w:t>
      </w:r>
      <w:r w:rsidRPr="005616E1">
        <w:t>разные</w:t>
      </w:r>
      <w:r w:rsidRPr="005616E1">
        <w:rPr>
          <w:spacing w:val="-3"/>
        </w:rPr>
        <w:t xml:space="preserve"> </w:t>
      </w:r>
      <w:r w:rsidRPr="005616E1">
        <w:t>листья</w:t>
      </w:r>
      <w:r w:rsidRPr="005616E1">
        <w:rPr>
          <w:spacing w:val="-4"/>
        </w:rPr>
        <w:t xml:space="preserve"> </w:t>
      </w:r>
      <w:r w:rsidRPr="005616E1">
        <w:t>и</w:t>
      </w:r>
      <w:r w:rsidRPr="005616E1">
        <w:rPr>
          <w:spacing w:val="-5"/>
        </w:rPr>
        <w:t xml:space="preserve"> </w:t>
      </w:r>
      <w:r w:rsidRPr="005616E1">
        <w:t>их</w:t>
      </w:r>
      <w:r w:rsidRPr="005616E1">
        <w:rPr>
          <w:spacing w:val="-5"/>
        </w:rPr>
        <w:t xml:space="preserve"> </w:t>
      </w:r>
      <w:r w:rsidRPr="005616E1">
        <w:rPr>
          <w:spacing w:val="-2"/>
        </w:rPr>
        <w:t>форма.</w:t>
      </w:r>
    </w:p>
    <w:p w14:paraId="026798A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B58BC60" w14:textId="77777777" w:rsidR="00D96221" w:rsidRPr="005616E1" w:rsidRDefault="00082927" w:rsidP="005616E1">
      <w:pPr>
        <w:pStyle w:val="a3"/>
        <w:ind w:right="103"/>
      </w:pPr>
      <w:r w:rsidRPr="005616E1">
        <w:lastRenderedPageBreak/>
        <w:t>Представление о пропорциях: короткое - длинное. Развитие - навыка видения соотношения частей целого (на основе рисунков животных).</w:t>
      </w:r>
    </w:p>
    <w:p w14:paraId="763F8A10" w14:textId="77777777" w:rsidR="00D96221" w:rsidRPr="005616E1" w:rsidRDefault="00082927" w:rsidP="005616E1">
      <w:pPr>
        <w:pStyle w:val="a3"/>
        <w:ind w:right="103"/>
      </w:pPr>
      <w:r w:rsidRPr="005616E1">
        <w:t>Графическое пятно (ахроматическое) и представление о силуэте. Формирование навыка видения целостности. Цельная форма и еѐ части.</w:t>
      </w:r>
    </w:p>
    <w:p w14:paraId="7EA07AD3"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«Живопись».</w:t>
      </w:r>
    </w:p>
    <w:p w14:paraId="6D94E9F5" w14:textId="77777777" w:rsidR="00D96221" w:rsidRPr="005616E1" w:rsidRDefault="00082927" w:rsidP="005616E1">
      <w:pPr>
        <w:pStyle w:val="a3"/>
        <w:ind w:right="103"/>
      </w:pPr>
      <w:r w:rsidRPr="005616E1">
        <w:t>Цвет как одно из главных средств выражения в изобразительном искусстве. Навыки работы гуашью в условиях</w:t>
      </w:r>
      <w:r w:rsidRPr="005616E1">
        <w:rPr>
          <w:spacing w:val="-1"/>
        </w:rPr>
        <w:t xml:space="preserve"> </w:t>
      </w:r>
      <w:r w:rsidRPr="005616E1">
        <w:t>урока. Краски</w:t>
      </w:r>
      <w:r w:rsidRPr="005616E1">
        <w:rPr>
          <w:spacing w:val="-1"/>
        </w:rPr>
        <w:t xml:space="preserve"> </w:t>
      </w:r>
      <w:r w:rsidRPr="005616E1">
        <w:t>«гуашь», кисти, бумага цветная и белая.</w:t>
      </w:r>
    </w:p>
    <w:p w14:paraId="04E05F35" w14:textId="77777777" w:rsidR="00D96221" w:rsidRPr="005616E1" w:rsidRDefault="00082927" w:rsidP="005616E1">
      <w:pPr>
        <w:pStyle w:val="a3"/>
        <w:ind w:right="103"/>
      </w:pPr>
      <w:r w:rsidRPr="005616E1">
        <w:t>Три основных</w:t>
      </w:r>
      <w:r w:rsidRPr="005616E1">
        <w:rPr>
          <w:spacing w:val="-1"/>
        </w:rPr>
        <w:t xml:space="preserve"> </w:t>
      </w:r>
      <w:r w:rsidRPr="005616E1">
        <w:t>цвета. Ассоциативные представления, связанные с каждым цветом. Навыки смешения красок и получение нового цвета.</w:t>
      </w:r>
    </w:p>
    <w:p w14:paraId="2EB129D4" w14:textId="77777777" w:rsidR="00D96221" w:rsidRPr="005616E1" w:rsidRDefault="00082927" w:rsidP="005616E1">
      <w:pPr>
        <w:pStyle w:val="a3"/>
        <w:ind w:right="103"/>
      </w:pPr>
      <w:r w:rsidRPr="005616E1">
        <w:t>Эмоциональная выразительность цвета, способы выражение настроения в изображаемом сюжете.</w:t>
      </w:r>
    </w:p>
    <w:p w14:paraId="5D9E7EFC" w14:textId="77777777" w:rsidR="00D96221" w:rsidRPr="005616E1" w:rsidRDefault="00082927" w:rsidP="005616E1">
      <w:pPr>
        <w:pStyle w:val="a3"/>
        <w:ind w:right="103"/>
      </w:pPr>
      <w:r w:rsidRPr="005616E1">
        <w:t>Живописное изображение разных цветков по представлению и восприятию. Развитие навыков работы гуашью. Эмоциональная выразительность цвета.</w:t>
      </w:r>
    </w:p>
    <w:p w14:paraId="247A62A3" w14:textId="77777777" w:rsidR="00D96221" w:rsidRPr="005616E1" w:rsidRDefault="00082927" w:rsidP="005616E1">
      <w:pPr>
        <w:pStyle w:val="a3"/>
        <w:ind w:right="103"/>
      </w:pPr>
      <w:r w:rsidRPr="005616E1">
        <w:t>Тематическая композиция «Времена года». Контрастные цветовые состояния времѐн года. Живопись (гуашь), аппликация или смешанная техника.</w:t>
      </w:r>
    </w:p>
    <w:p w14:paraId="0626DFEF" w14:textId="77777777" w:rsidR="00D96221" w:rsidRPr="005616E1" w:rsidRDefault="00082927" w:rsidP="005616E1">
      <w:pPr>
        <w:pStyle w:val="a3"/>
        <w:ind w:right="103"/>
        <w:jc w:val="left"/>
      </w:pPr>
      <w:r w:rsidRPr="005616E1">
        <w:t>Техника</w:t>
      </w:r>
      <w:r w:rsidRPr="005616E1">
        <w:rPr>
          <w:spacing w:val="-8"/>
        </w:rPr>
        <w:t xml:space="preserve"> </w:t>
      </w:r>
      <w:r w:rsidRPr="005616E1">
        <w:t>монотипии.</w:t>
      </w:r>
      <w:r w:rsidRPr="005616E1">
        <w:rPr>
          <w:spacing w:val="-8"/>
        </w:rPr>
        <w:t xml:space="preserve"> </w:t>
      </w:r>
      <w:r w:rsidRPr="005616E1">
        <w:t>Представления</w:t>
      </w:r>
      <w:r w:rsidRPr="005616E1">
        <w:rPr>
          <w:spacing w:val="-8"/>
        </w:rPr>
        <w:t xml:space="preserve"> </w:t>
      </w:r>
      <w:r w:rsidRPr="005616E1">
        <w:t>о</w:t>
      </w:r>
      <w:r w:rsidRPr="005616E1">
        <w:rPr>
          <w:spacing w:val="-9"/>
        </w:rPr>
        <w:t xml:space="preserve"> </w:t>
      </w:r>
      <w:r w:rsidRPr="005616E1">
        <w:t>симметрии.</w:t>
      </w:r>
      <w:r w:rsidRPr="005616E1">
        <w:rPr>
          <w:spacing w:val="-8"/>
        </w:rPr>
        <w:t xml:space="preserve"> </w:t>
      </w:r>
      <w:r w:rsidRPr="005616E1">
        <w:t>Развитие</w:t>
      </w:r>
      <w:r w:rsidRPr="005616E1">
        <w:rPr>
          <w:spacing w:val="-8"/>
        </w:rPr>
        <w:t xml:space="preserve"> </w:t>
      </w:r>
      <w:r w:rsidRPr="005616E1">
        <w:t>воображения. Модуль «Скульптура».</w:t>
      </w:r>
    </w:p>
    <w:p w14:paraId="1C6989B3" w14:textId="77777777" w:rsidR="00D96221" w:rsidRPr="005616E1" w:rsidRDefault="00082927" w:rsidP="005616E1">
      <w:pPr>
        <w:pStyle w:val="a3"/>
        <w:ind w:right="103"/>
        <w:jc w:val="left"/>
      </w:pPr>
      <w:r w:rsidRPr="005616E1">
        <w:t>Изображение</w:t>
      </w:r>
      <w:r w:rsidRPr="005616E1">
        <w:rPr>
          <w:spacing w:val="-6"/>
        </w:rPr>
        <w:t xml:space="preserve"> </w:t>
      </w:r>
      <w:r w:rsidRPr="005616E1">
        <w:t>в</w:t>
      </w:r>
      <w:r w:rsidRPr="005616E1">
        <w:rPr>
          <w:spacing w:val="-8"/>
        </w:rPr>
        <w:t xml:space="preserve"> </w:t>
      </w:r>
      <w:r w:rsidRPr="005616E1">
        <w:t>объѐме.</w:t>
      </w:r>
      <w:r w:rsidRPr="005616E1">
        <w:rPr>
          <w:spacing w:val="-4"/>
        </w:rPr>
        <w:t xml:space="preserve"> </w:t>
      </w:r>
      <w:r w:rsidRPr="005616E1">
        <w:t>Приѐмы</w:t>
      </w:r>
      <w:r w:rsidRPr="005616E1">
        <w:rPr>
          <w:spacing w:val="-7"/>
        </w:rPr>
        <w:t xml:space="preserve"> </w:t>
      </w:r>
      <w:r w:rsidRPr="005616E1">
        <w:t>работы</w:t>
      </w:r>
      <w:r w:rsidRPr="005616E1">
        <w:rPr>
          <w:spacing w:val="-7"/>
        </w:rPr>
        <w:t xml:space="preserve"> </w:t>
      </w:r>
      <w:r w:rsidRPr="005616E1">
        <w:t>с</w:t>
      </w:r>
      <w:r w:rsidRPr="005616E1">
        <w:rPr>
          <w:spacing w:val="-6"/>
        </w:rPr>
        <w:t xml:space="preserve"> </w:t>
      </w:r>
      <w:r w:rsidRPr="005616E1">
        <w:t>пластилином;</w:t>
      </w:r>
      <w:r w:rsidRPr="005616E1">
        <w:rPr>
          <w:spacing w:val="-7"/>
        </w:rPr>
        <w:t xml:space="preserve"> </w:t>
      </w:r>
      <w:r w:rsidRPr="005616E1">
        <w:t>дощечка,</w:t>
      </w:r>
      <w:r w:rsidRPr="005616E1">
        <w:rPr>
          <w:spacing w:val="-4"/>
        </w:rPr>
        <w:t xml:space="preserve"> </w:t>
      </w:r>
      <w:r w:rsidRPr="005616E1">
        <w:t>стек,</w:t>
      </w:r>
      <w:r w:rsidRPr="005616E1">
        <w:rPr>
          <w:spacing w:val="-4"/>
        </w:rPr>
        <w:t xml:space="preserve"> </w:t>
      </w:r>
      <w:r w:rsidRPr="005616E1">
        <w:t>тряпочка. Лепка зверушек из цельной формы (например, черепашки, ѐжика, зайчика).</w:t>
      </w:r>
    </w:p>
    <w:p w14:paraId="17D46282" w14:textId="77777777" w:rsidR="00D96221" w:rsidRPr="005616E1" w:rsidRDefault="00082927" w:rsidP="005616E1">
      <w:pPr>
        <w:pStyle w:val="a3"/>
        <w:ind w:right="103"/>
        <w:jc w:val="left"/>
      </w:pPr>
      <w:r w:rsidRPr="005616E1">
        <w:t>Приѐмы</w:t>
      </w:r>
      <w:r w:rsidRPr="005616E1">
        <w:rPr>
          <w:spacing w:val="-9"/>
        </w:rPr>
        <w:t xml:space="preserve"> </w:t>
      </w:r>
      <w:r w:rsidRPr="005616E1">
        <w:t>вытягивания,</w:t>
      </w:r>
      <w:r w:rsidRPr="005616E1">
        <w:rPr>
          <w:spacing w:val="-9"/>
        </w:rPr>
        <w:t xml:space="preserve"> </w:t>
      </w:r>
      <w:r w:rsidRPr="005616E1">
        <w:t>вдавливания,</w:t>
      </w:r>
      <w:r w:rsidRPr="005616E1">
        <w:rPr>
          <w:spacing w:val="-10"/>
        </w:rPr>
        <w:t xml:space="preserve"> </w:t>
      </w:r>
      <w:r w:rsidRPr="005616E1">
        <w:t>сгибания,</w:t>
      </w:r>
      <w:r w:rsidRPr="005616E1">
        <w:rPr>
          <w:spacing w:val="-10"/>
        </w:rPr>
        <w:t xml:space="preserve"> </w:t>
      </w:r>
      <w:r w:rsidRPr="005616E1">
        <w:rPr>
          <w:spacing w:val="-2"/>
        </w:rPr>
        <w:t>скручивания.</w:t>
      </w:r>
    </w:p>
    <w:p w14:paraId="49D3DDD5" w14:textId="77777777" w:rsidR="00D96221" w:rsidRPr="005616E1" w:rsidRDefault="00082927" w:rsidP="005616E1">
      <w:pPr>
        <w:pStyle w:val="a3"/>
        <w:ind w:right="103"/>
      </w:pPr>
      <w:r w:rsidRPr="005616E1">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14:paraId="5FF20E97" w14:textId="77777777" w:rsidR="00D96221" w:rsidRPr="005616E1" w:rsidRDefault="00082927" w:rsidP="005616E1">
      <w:pPr>
        <w:pStyle w:val="a3"/>
        <w:ind w:right="103"/>
      </w:pPr>
      <w:r w:rsidRPr="005616E1">
        <w:t xml:space="preserve">Бумажная пластика. Овладение первичными приѐмами надрезания, закручивания, </w:t>
      </w:r>
      <w:r w:rsidRPr="005616E1">
        <w:rPr>
          <w:spacing w:val="-2"/>
        </w:rPr>
        <w:t>складывания.</w:t>
      </w:r>
    </w:p>
    <w:p w14:paraId="6426AB5E" w14:textId="77777777" w:rsidR="00D96221" w:rsidRPr="005616E1" w:rsidRDefault="00082927" w:rsidP="005616E1">
      <w:pPr>
        <w:pStyle w:val="a3"/>
        <w:ind w:right="103"/>
      </w:pPr>
      <w:r w:rsidRPr="005616E1">
        <w:t>Объѐмная аппликация из бумаги и картона. Модуль</w:t>
      </w:r>
      <w:r w:rsidRPr="005616E1">
        <w:rPr>
          <w:spacing w:val="-16"/>
        </w:rPr>
        <w:t xml:space="preserve"> </w:t>
      </w:r>
      <w:r w:rsidRPr="005616E1">
        <w:t>«Декоративно-прикладное</w:t>
      </w:r>
      <w:r w:rsidRPr="005616E1">
        <w:rPr>
          <w:spacing w:val="-13"/>
        </w:rPr>
        <w:t xml:space="preserve"> </w:t>
      </w:r>
      <w:r w:rsidRPr="005616E1">
        <w:rPr>
          <w:spacing w:val="-2"/>
        </w:rPr>
        <w:t>искусство».</w:t>
      </w:r>
    </w:p>
    <w:p w14:paraId="3A89204C" w14:textId="77777777" w:rsidR="00D96221" w:rsidRPr="005616E1" w:rsidRDefault="00082927" w:rsidP="005616E1">
      <w:pPr>
        <w:pStyle w:val="a3"/>
        <w:ind w:right="103"/>
      </w:pPr>
      <w:r w:rsidRPr="005616E1">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9A8D3B5" w14:textId="77777777" w:rsidR="00D96221" w:rsidRPr="005616E1" w:rsidRDefault="00082927" w:rsidP="005616E1">
      <w:pPr>
        <w:pStyle w:val="a3"/>
        <w:ind w:right="103"/>
        <w:jc w:val="left"/>
      </w:pPr>
      <w:r w:rsidRPr="005616E1">
        <w:t>Узоры и орнаменты, создаваемые людьми, и разнообразие их видов. Орнаменты</w:t>
      </w:r>
      <w:r w:rsidRPr="005616E1">
        <w:rPr>
          <w:spacing w:val="40"/>
        </w:rPr>
        <w:t xml:space="preserve"> </w:t>
      </w:r>
      <w:r w:rsidRPr="005616E1">
        <w:t>геометрические и растительные. Декоративная композиция в круге или в полосе. Представления</w:t>
      </w:r>
      <w:r w:rsidRPr="005616E1">
        <w:rPr>
          <w:spacing w:val="80"/>
        </w:rPr>
        <w:t xml:space="preserve"> </w:t>
      </w:r>
      <w:r w:rsidRPr="005616E1">
        <w:t>о</w:t>
      </w:r>
      <w:r w:rsidRPr="005616E1">
        <w:rPr>
          <w:spacing w:val="80"/>
        </w:rPr>
        <w:t xml:space="preserve"> </w:t>
      </w:r>
      <w:r w:rsidRPr="005616E1">
        <w:t>симметрии</w:t>
      </w:r>
      <w:r w:rsidRPr="005616E1">
        <w:rPr>
          <w:spacing w:val="80"/>
        </w:rPr>
        <w:t xml:space="preserve"> </w:t>
      </w:r>
      <w:r w:rsidRPr="005616E1">
        <w:t>и</w:t>
      </w:r>
      <w:r w:rsidRPr="005616E1">
        <w:rPr>
          <w:spacing w:val="80"/>
        </w:rPr>
        <w:t xml:space="preserve"> </w:t>
      </w:r>
      <w:r w:rsidRPr="005616E1">
        <w:t>наблюдение</w:t>
      </w:r>
      <w:r w:rsidRPr="005616E1">
        <w:rPr>
          <w:spacing w:val="80"/>
        </w:rPr>
        <w:t xml:space="preserve"> </w:t>
      </w:r>
      <w:r w:rsidRPr="005616E1">
        <w:t>еѐ</w:t>
      </w:r>
      <w:r w:rsidRPr="005616E1">
        <w:rPr>
          <w:spacing w:val="80"/>
        </w:rPr>
        <w:t xml:space="preserve"> </w:t>
      </w:r>
      <w:r w:rsidRPr="005616E1">
        <w:t>в</w:t>
      </w:r>
      <w:r w:rsidRPr="005616E1">
        <w:rPr>
          <w:spacing w:val="80"/>
        </w:rPr>
        <w:t xml:space="preserve"> </w:t>
      </w:r>
      <w:r w:rsidRPr="005616E1">
        <w:t>природе.</w:t>
      </w:r>
      <w:r w:rsidRPr="005616E1">
        <w:rPr>
          <w:spacing w:val="80"/>
        </w:rPr>
        <w:t xml:space="preserve"> </w:t>
      </w:r>
      <w:r w:rsidRPr="005616E1">
        <w:t>Последовательное ведение</w:t>
      </w:r>
      <w:r w:rsidRPr="005616E1">
        <w:rPr>
          <w:spacing w:val="40"/>
        </w:rPr>
        <w:t xml:space="preserve"> </w:t>
      </w:r>
      <w:r w:rsidRPr="005616E1">
        <w:t>работы</w:t>
      </w:r>
      <w:r w:rsidRPr="005616E1">
        <w:rPr>
          <w:spacing w:val="40"/>
        </w:rPr>
        <w:t xml:space="preserve"> </w:t>
      </w:r>
      <w:r w:rsidRPr="005616E1">
        <w:t>над</w:t>
      </w:r>
      <w:r w:rsidRPr="005616E1">
        <w:rPr>
          <w:spacing w:val="40"/>
        </w:rPr>
        <w:t xml:space="preserve"> </w:t>
      </w:r>
      <w:r w:rsidRPr="005616E1">
        <w:t>изображением</w:t>
      </w:r>
      <w:r w:rsidRPr="005616E1">
        <w:rPr>
          <w:spacing w:val="40"/>
        </w:rPr>
        <w:t xml:space="preserve"> </w:t>
      </w:r>
      <w:r w:rsidRPr="005616E1">
        <w:t>бабочки</w:t>
      </w:r>
      <w:r w:rsidRPr="005616E1">
        <w:rPr>
          <w:spacing w:val="40"/>
        </w:rPr>
        <w:t xml:space="preserve"> </w:t>
      </w:r>
      <w:r w:rsidRPr="005616E1">
        <w:t>по</w:t>
      </w:r>
      <w:r w:rsidRPr="005616E1">
        <w:rPr>
          <w:spacing w:val="40"/>
        </w:rPr>
        <w:t xml:space="preserve"> </w:t>
      </w:r>
      <w:r w:rsidRPr="005616E1">
        <w:t>представлению,</w:t>
      </w:r>
      <w:r w:rsidRPr="005616E1">
        <w:rPr>
          <w:spacing w:val="40"/>
        </w:rPr>
        <w:t xml:space="preserve"> </w:t>
      </w:r>
      <w:r w:rsidRPr="005616E1">
        <w:t>использование</w:t>
      </w:r>
      <w:r w:rsidRPr="005616E1">
        <w:rPr>
          <w:spacing w:val="40"/>
        </w:rPr>
        <w:t xml:space="preserve"> </w:t>
      </w:r>
      <w:r w:rsidRPr="005616E1">
        <w:t>линии симметрии при составлении узора крыльев.</w:t>
      </w:r>
    </w:p>
    <w:p w14:paraId="1CCEA744" w14:textId="77777777" w:rsidR="00D96221" w:rsidRPr="005616E1" w:rsidRDefault="00082927" w:rsidP="005616E1">
      <w:pPr>
        <w:pStyle w:val="a3"/>
        <w:ind w:right="103"/>
      </w:pPr>
      <w:r w:rsidRPr="005616E1">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14:paraId="3EF38D62" w14:textId="77777777" w:rsidR="00D96221" w:rsidRPr="005616E1" w:rsidRDefault="00082927" w:rsidP="005616E1">
      <w:pPr>
        <w:pStyle w:val="a3"/>
        <w:ind w:right="103"/>
      </w:pPr>
      <w:r w:rsidRPr="005616E1">
        <w:t xml:space="preserve">Дизайн предмета: изготовление нарядной упаковки путѐм складывания бумаги и </w:t>
      </w:r>
      <w:r w:rsidRPr="005616E1">
        <w:rPr>
          <w:spacing w:val="-2"/>
        </w:rPr>
        <w:t>аппликации.</w:t>
      </w:r>
    </w:p>
    <w:p w14:paraId="2083AC7D" w14:textId="77777777" w:rsidR="00D96221" w:rsidRPr="005616E1" w:rsidRDefault="00082927" w:rsidP="005616E1">
      <w:pPr>
        <w:pStyle w:val="a3"/>
        <w:ind w:right="103"/>
      </w:pPr>
      <w:r w:rsidRPr="005616E1">
        <w:t>Оригами</w:t>
      </w:r>
      <w:r w:rsidRPr="005616E1">
        <w:rPr>
          <w:spacing w:val="-4"/>
        </w:rPr>
        <w:t xml:space="preserve"> </w:t>
      </w:r>
      <w:r w:rsidRPr="005616E1">
        <w:t>-</w:t>
      </w:r>
      <w:r w:rsidRPr="005616E1">
        <w:rPr>
          <w:spacing w:val="-7"/>
        </w:rPr>
        <w:t xml:space="preserve"> </w:t>
      </w:r>
      <w:r w:rsidRPr="005616E1">
        <w:t>создание</w:t>
      </w:r>
      <w:r w:rsidRPr="005616E1">
        <w:rPr>
          <w:spacing w:val="-5"/>
        </w:rPr>
        <w:t xml:space="preserve"> </w:t>
      </w:r>
      <w:r w:rsidRPr="005616E1">
        <w:t>игрушки</w:t>
      </w:r>
      <w:r w:rsidRPr="005616E1">
        <w:rPr>
          <w:spacing w:val="-6"/>
        </w:rPr>
        <w:t xml:space="preserve"> </w:t>
      </w:r>
      <w:r w:rsidRPr="005616E1">
        <w:t>для</w:t>
      </w:r>
      <w:r w:rsidRPr="005616E1">
        <w:rPr>
          <w:spacing w:val="-4"/>
        </w:rPr>
        <w:t xml:space="preserve"> </w:t>
      </w:r>
      <w:r w:rsidRPr="005616E1">
        <w:t>новогодней</w:t>
      </w:r>
      <w:r w:rsidRPr="005616E1">
        <w:rPr>
          <w:spacing w:val="-6"/>
        </w:rPr>
        <w:t xml:space="preserve"> </w:t>
      </w:r>
      <w:r w:rsidRPr="005616E1">
        <w:t>ѐлки.</w:t>
      </w:r>
      <w:r w:rsidRPr="005616E1">
        <w:rPr>
          <w:spacing w:val="-4"/>
        </w:rPr>
        <w:t xml:space="preserve"> </w:t>
      </w:r>
      <w:r w:rsidRPr="005616E1">
        <w:t>Приѐмы</w:t>
      </w:r>
      <w:r w:rsidRPr="005616E1">
        <w:rPr>
          <w:spacing w:val="-6"/>
        </w:rPr>
        <w:t xml:space="preserve"> </w:t>
      </w:r>
      <w:r w:rsidRPr="005616E1">
        <w:t>складывания</w:t>
      </w:r>
      <w:r w:rsidRPr="005616E1">
        <w:rPr>
          <w:spacing w:val="-5"/>
        </w:rPr>
        <w:t xml:space="preserve"> </w:t>
      </w:r>
      <w:r w:rsidRPr="005616E1">
        <w:t>бумаги. Модуль «Архитектура».</w:t>
      </w:r>
    </w:p>
    <w:p w14:paraId="767D009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48D72A2" w14:textId="77777777" w:rsidR="00D96221" w:rsidRPr="005616E1" w:rsidRDefault="00082927" w:rsidP="005616E1">
      <w:pPr>
        <w:pStyle w:val="a3"/>
        <w:ind w:right="103"/>
      </w:pPr>
      <w:r w:rsidRPr="005616E1">
        <w:lastRenderedPageBreak/>
        <w:t>Наблюдение разнообразных архитектурных зданий в окружающем мире (по фотографиям), обсуждение особенностей и составных частей зданий.</w:t>
      </w:r>
    </w:p>
    <w:p w14:paraId="31738466" w14:textId="77777777" w:rsidR="00D96221" w:rsidRPr="005616E1" w:rsidRDefault="00082927" w:rsidP="005616E1">
      <w:pPr>
        <w:pStyle w:val="a3"/>
        <w:ind w:right="103"/>
      </w:pPr>
      <w:r w:rsidRPr="005616E1">
        <w:t>Освоение приѐмов конструирования из бумаги. Складывание объѐмных простых геометрических тел. Овладение приѐмами склеивания, надрезания</w:t>
      </w:r>
    </w:p>
    <w:p w14:paraId="37AB04D6" w14:textId="77777777" w:rsidR="00D96221" w:rsidRPr="005616E1" w:rsidRDefault="00082927" w:rsidP="005616E1">
      <w:pPr>
        <w:pStyle w:val="a3"/>
        <w:ind w:right="103"/>
      </w:pPr>
      <w:r w:rsidRPr="005616E1">
        <w:t>и</w:t>
      </w:r>
      <w:r w:rsidRPr="005616E1">
        <w:rPr>
          <w:spacing w:val="-8"/>
        </w:rPr>
        <w:t xml:space="preserve"> </w:t>
      </w:r>
      <w:r w:rsidRPr="005616E1">
        <w:t>вырезания</w:t>
      </w:r>
      <w:r w:rsidRPr="005616E1">
        <w:rPr>
          <w:spacing w:val="-7"/>
        </w:rPr>
        <w:t xml:space="preserve"> </w:t>
      </w:r>
      <w:r w:rsidRPr="005616E1">
        <w:t>деталей;</w:t>
      </w:r>
      <w:r w:rsidRPr="005616E1">
        <w:rPr>
          <w:spacing w:val="-7"/>
        </w:rPr>
        <w:t xml:space="preserve"> </w:t>
      </w:r>
      <w:r w:rsidRPr="005616E1">
        <w:t>использование</w:t>
      </w:r>
      <w:r w:rsidRPr="005616E1">
        <w:rPr>
          <w:spacing w:val="-7"/>
        </w:rPr>
        <w:t xml:space="preserve"> </w:t>
      </w:r>
      <w:r w:rsidRPr="005616E1">
        <w:t>приѐма</w:t>
      </w:r>
      <w:r w:rsidRPr="005616E1">
        <w:rPr>
          <w:spacing w:val="-7"/>
        </w:rPr>
        <w:t xml:space="preserve"> </w:t>
      </w:r>
      <w:r w:rsidRPr="005616E1">
        <w:rPr>
          <w:spacing w:val="-2"/>
        </w:rPr>
        <w:t>симметрии.</w:t>
      </w:r>
    </w:p>
    <w:p w14:paraId="36E56008" w14:textId="77777777" w:rsidR="00D96221" w:rsidRPr="005616E1" w:rsidRDefault="00082927" w:rsidP="005616E1">
      <w:pPr>
        <w:pStyle w:val="a3"/>
        <w:ind w:right="103"/>
      </w:pPr>
      <w:r w:rsidRPr="005616E1">
        <w:t>Макетирование (или аппликация) пространственной среды сказочного города из бумаги, картона или пластилина.</w:t>
      </w:r>
    </w:p>
    <w:p w14:paraId="18A1E807" w14:textId="77777777" w:rsidR="00D96221" w:rsidRPr="005616E1" w:rsidRDefault="00082927" w:rsidP="005616E1">
      <w:pPr>
        <w:pStyle w:val="a3"/>
        <w:ind w:right="103"/>
      </w:pPr>
      <w:r w:rsidRPr="005616E1">
        <w:t>Модуль</w:t>
      </w:r>
      <w:r w:rsidRPr="005616E1">
        <w:rPr>
          <w:spacing w:val="-14"/>
        </w:rPr>
        <w:t xml:space="preserve"> </w:t>
      </w:r>
      <w:r w:rsidRPr="005616E1">
        <w:t>«Восприятие</w:t>
      </w:r>
      <w:r w:rsidRPr="005616E1">
        <w:rPr>
          <w:spacing w:val="-11"/>
        </w:rPr>
        <w:t xml:space="preserve"> </w:t>
      </w:r>
      <w:r w:rsidRPr="005616E1">
        <w:t>произведений</w:t>
      </w:r>
      <w:r w:rsidRPr="005616E1">
        <w:rPr>
          <w:spacing w:val="-12"/>
        </w:rPr>
        <w:t xml:space="preserve"> </w:t>
      </w:r>
      <w:r w:rsidRPr="005616E1">
        <w:rPr>
          <w:spacing w:val="-2"/>
        </w:rPr>
        <w:t>искусства».</w:t>
      </w:r>
    </w:p>
    <w:p w14:paraId="164F1535" w14:textId="77777777" w:rsidR="00D96221" w:rsidRPr="005616E1" w:rsidRDefault="00082927" w:rsidP="005616E1">
      <w:pPr>
        <w:pStyle w:val="a3"/>
        <w:ind w:right="103"/>
      </w:pPr>
      <w:r w:rsidRPr="005616E1">
        <w:t>Восприятие произведений детского творчества. Обсуждение сюжетного и эмоционального содержания детских работ.</w:t>
      </w:r>
    </w:p>
    <w:p w14:paraId="72ED62B9" w14:textId="77777777" w:rsidR="00D96221" w:rsidRPr="005616E1" w:rsidRDefault="00082927" w:rsidP="005616E1">
      <w:pPr>
        <w:pStyle w:val="a3"/>
        <w:ind w:right="103"/>
      </w:pPr>
      <w:r w:rsidRPr="005616E1">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7F1568F" w14:textId="77777777" w:rsidR="00D96221" w:rsidRPr="005616E1" w:rsidRDefault="00082927" w:rsidP="005616E1">
      <w:pPr>
        <w:pStyle w:val="a3"/>
        <w:ind w:right="103"/>
      </w:pPr>
      <w:r w:rsidRPr="005616E1">
        <w:t>Рассматривание иллюстраций детской книги на основе содержательных</w:t>
      </w:r>
      <w:r w:rsidRPr="005616E1">
        <w:rPr>
          <w:spacing w:val="40"/>
        </w:rPr>
        <w:t xml:space="preserve"> </w:t>
      </w:r>
      <w:r w:rsidRPr="005616E1">
        <w:t>установок учителя в соответствии с изучаемой темой.</w:t>
      </w:r>
    </w:p>
    <w:p w14:paraId="20926F76" w14:textId="77777777" w:rsidR="00D96221" w:rsidRPr="005616E1" w:rsidRDefault="00082927" w:rsidP="005616E1">
      <w:pPr>
        <w:pStyle w:val="a3"/>
        <w:ind w:right="103"/>
      </w:pPr>
      <w:r w:rsidRPr="005616E1">
        <w:t>Знакомство</w:t>
      </w:r>
      <w:r w:rsidRPr="005616E1">
        <w:rPr>
          <w:spacing w:val="-4"/>
        </w:rPr>
        <w:t xml:space="preserve"> </w:t>
      </w:r>
      <w:r w:rsidRPr="005616E1">
        <w:t>с</w:t>
      </w:r>
      <w:r w:rsidRPr="005616E1">
        <w:rPr>
          <w:spacing w:val="-3"/>
        </w:rPr>
        <w:t xml:space="preserve"> </w:t>
      </w:r>
      <w:r w:rsidRPr="005616E1">
        <w:t>картиной, в</w:t>
      </w:r>
      <w:r w:rsidRPr="005616E1">
        <w:rPr>
          <w:spacing w:val="-5"/>
        </w:rPr>
        <w:t xml:space="preserve"> </w:t>
      </w:r>
      <w:r w:rsidRPr="005616E1">
        <w:t>которой</w:t>
      </w:r>
      <w:r w:rsidRPr="005616E1">
        <w:rPr>
          <w:spacing w:val="-4"/>
        </w:rPr>
        <w:t xml:space="preserve"> </w:t>
      </w:r>
      <w:r w:rsidRPr="005616E1">
        <w:t>ярко</w:t>
      </w:r>
      <w:r w:rsidRPr="005616E1">
        <w:rPr>
          <w:spacing w:val="-4"/>
        </w:rPr>
        <w:t xml:space="preserve"> </w:t>
      </w:r>
      <w:r w:rsidRPr="005616E1">
        <w:t>выражено</w:t>
      </w:r>
      <w:r w:rsidRPr="005616E1">
        <w:rPr>
          <w:spacing w:val="-3"/>
        </w:rPr>
        <w:t xml:space="preserve"> </w:t>
      </w:r>
      <w:r w:rsidRPr="005616E1">
        <w:t>эмоциональное</w:t>
      </w:r>
      <w:r w:rsidRPr="005616E1">
        <w:rPr>
          <w:spacing w:val="-3"/>
        </w:rPr>
        <w:t xml:space="preserve"> </w:t>
      </w:r>
      <w:r w:rsidRPr="005616E1">
        <w:t>состояние,</w:t>
      </w:r>
      <w:r w:rsidRPr="005616E1">
        <w:rPr>
          <w:spacing w:val="-2"/>
        </w:rPr>
        <w:t xml:space="preserve"> </w:t>
      </w:r>
      <w:r w:rsidRPr="005616E1">
        <w:t>или с картиной, написанной на сказочный сюжет (произведения В.М. Васнецова и другие по выбору учителя).</w:t>
      </w:r>
    </w:p>
    <w:p w14:paraId="2CCACE98" w14:textId="77777777" w:rsidR="00D96221" w:rsidRPr="005616E1" w:rsidRDefault="00082927" w:rsidP="005616E1">
      <w:pPr>
        <w:pStyle w:val="a3"/>
        <w:ind w:right="103"/>
      </w:pPr>
      <w:r w:rsidRPr="005616E1">
        <w:t>Художник</w:t>
      </w:r>
      <w:r w:rsidRPr="005616E1">
        <w:rPr>
          <w:spacing w:val="-4"/>
        </w:rPr>
        <w:t xml:space="preserve"> </w:t>
      </w:r>
      <w:r w:rsidRPr="005616E1">
        <w:t>и</w:t>
      </w:r>
      <w:r w:rsidRPr="005616E1">
        <w:rPr>
          <w:spacing w:val="-3"/>
        </w:rPr>
        <w:t xml:space="preserve"> </w:t>
      </w:r>
      <w:r w:rsidRPr="005616E1">
        <w:t>зритель.</w:t>
      </w:r>
      <w:r w:rsidRPr="005616E1">
        <w:rPr>
          <w:spacing w:val="-1"/>
        </w:rPr>
        <w:t xml:space="preserve"> </w:t>
      </w:r>
      <w:r w:rsidRPr="005616E1">
        <w:t>Освоение</w:t>
      </w:r>
      <w:r w:rsidRPr="005616E1">
        <w:rPr>
          <w:spacing w:val="-2"/>
        </w:rPr>
        <w:t xml:space="preserve"> </w:t>
      </w:r>
      <w:r w:rsidRPr="005616E1">
        <w:t>зрительских</w:t>
      </w:r>
      <w:r w:rsidRPr="005616E1">
        <w:rPr>
          <w:spacing w:val="-3"/>
        </w:rPr>
        <w:t xml:space="preserve"> </w:t>
      </w:r>
      <w:r w:rsidRPr="005616E1">
        <w:t>умений на</w:t>
      </w:r>
      <w:r w:rsidRPr="005616E1">
        <w:rPr>
          <w:spacing w:val="-2"/>
        </w:rPr>
        <w:t xml:space="preserve"> </w:t>
      </w:r>
      <w:r w:rsidRPr="005616E1">
        <w:t>основе</w:t>
      </w:r>
      <w:r w:rsidRPr="005616E1">
        <w:rPr>
          <w:spacing w:val="-2"/>
        </w:rPr>
        <w:t xml:space="preserve"> </w:t>
      </w:r>
      <w:r w:rsidRPr="005616E1">
        <w:t>получаемых</w:t>
      </w:r>
      <w:r w:rsidRPr="005616E1">
        <w:rPr>
          <w:spacing w:val="-7"/>
        </w:rPr>
        <w:t xml:space="preserve"> </w:t>
      </w:r>
      <w:r w:rsidRPr="005616E1">
        <w:t>знаний и творческих практических задач - установок наблюдения. Ассоциации из</w:t>
      </w:r>
      <w:r w:rsidRPr="005616E1">
        <w:rPr>
          <w:spacing w:val="40"/>
        </w:rPr>
        <w:t xml:space="preserve"> </w:t>
      </w:r>
      <w:r w:rsidRPr="005616E1">
        <w:t>личного опыта обучающихся и оценка эмоционального содержания</w:t>
      </w:r>
      <w:r w:rsidRPr="005616E1">
        <w:rPr>
          <w:spacing w:val="80"/>
        </w:rPr>
        <w:t xml:space="preserve"> </w:t>
      </w:r>
      <w:r w:rsidRPr="005616E1">
        <w:rPr>
          <w:spacing w:val="-2"/>
        </w:rPr>
        <w:t>произведений.</w:t>
      </w:r>
    </w:p>
    <w:p w14:paraId="7B64770E" w14:textId="77777777" w:rsidR="00D96221" w:rsidRPr="005616E1" w:rsidRDefault="00082927" w:rsidP="005616E1">
      <w:pPr>
        <w:pStyle w:val="a3"/>
        <w:ind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58384C1F" w14:textId="77777777" w:rsidR="00D96221" w:rsidRPr="005616E1" w:rsidRDefault="00082927" w:rsidP="005616E1">
      <w:pPr>
        <w:pStyle w:val="a3"/>
        <w:tabs>
          <w:tab w:val="left" w:pos="3361"/>
          <w:tab w:val="left" w:pos="4444"/>
          <w:tab w:val="left" w:pos="5590"/>
          <w:tab w:val="left" w:pos="6924"/>
          <w:tab w:val="left" w:pos="8464"/>
          <w:tab w:val="left" w:pos="9371"/>
        </w:tabs>
        <w:ind w:right="103"/>
        <w:jc w:val="left"/>
      </w:pPr>
      <w:r w:rsidRPr="005616E1">
        <w:rPr>
          <w:spacing w:val="-2"/>
        </w:rPr>
        <w:t>Фотографирование</w:t>
      </w:r>
      <w:r w:rsidRPr="005616E1">
        <w:tab/>
      </w:r>
      <w:r w:rsidRPr="005616E1">
        <w:rPr>
          <w:spacing w:val="-2"/>
        </w:rPr>
        <w:t>мелких</w:t>
      </w:r>
      <w:r w:rsidRPr="005616E1">
        <w:tab/>
      </w:r>
      <w:r w:rsidRPr="005616E1">
        <w:rPr>
          <w:spacing w:val="-2"/>
        </w:rPr>
        <w:t>деталей</w:t>
      </w:r>
      <w:r w:rsidRPr="005616E1">
        <w:tab/>
      </w:r>
      <w:r w:rsidRPr="005616E1">
        <w:rPr>
          <w:spacing w:val="-2"/>
        </w:rPr>
        <w:t>природы,</w:t>
      </w:r>
      <w:r w:rsidRPr="005616E1">
        <w:tab/>
      </w:r>
      <w:r w:rsidRPr="005616E1">
        <w:rPr>
          <w:spacing w:val="-2"/>
        </w:rPr>
        <w:t>выражение</w:t>
      </w:r>
      <w:r w:rsidRPr="005616E1">
        <w:tab/>
      </w:r>
      <w:r w:rsidRPr="005616E1">
        <w:rPr>
          <w:spacing w:val="-2"/>
        </w:rPr>
        <w:t>ярких</w:t>
      </w:r>
      <w:r w:rsidRPr="005616E1">
        <w:tab/>
      </w:r>
      <w:r w:rsidRPr="005616E1">
        <w:rPr>
          <w:spacing w:val="-2"/>
        </w:rPr>
        <w:t>зрительных впечатлений.</w:t>
      </w:r>
    </w:p>
    <w:p w14:paraId="02CD1ACE" w14:textId="77777777" w:rsidR="00D96221" w:rsidRPr="005616E1" w:rsidRDefault="00082927" w:rsidP="005616E1">
      <w:pPr>
        <w:pStyle w:val="a3"/>
        <w:tabs>
          <w:tab w:val="left" w:pos="2565"/>
          <w:tab w:val="left" w:pos="2925"/>
          <w:tab w:val="left" w:pos="4244"/>
          <w:tab w:val="left" w:pos="5150"/>
          <w:tab w:val="left" w:pos="6886"/>
          <w:tab w:val="left" w:pos="8627"/>
        </w:tabs>
        <w:ind w:right="103"/>
        <w:jc w:val="left"/>
      </w:pPr>
      <w:r w:rsidRPr="005616E1">
        <w:rPr>
          <w:spacing w:val="-2"/>
        </w:rPr>
        <w:t>Обсуждение</w:t>
      </w:r>
      <w:r w:rsidRPr="005616E1">
        <w:tab/>
      </w:r>
      <w:r w:rsidRPr="005616E1">
        <w:rPr>
          <w:spacing w:val="-10"/>
        </w:rPr>
        <w:t>в</w:t>
      </w:r>
      <w:r w:rsidRPr="005616E1">
        <w:tab/>
      </w:r>
      <w:r w:rsidRPr="005616E1">
        <w:rPr>
          <w:spacing w:val="-2"/>
        </w:rPr>
        <w:t>условиях</w:t>
      </w:r>
      <w:r w:rsidRPr="005616E1">
        <w:tab/>
      </w:r>
      <w:r w:rsidRPr="005616E1">
        <w:rPr>
          <w:spacing w:val="-4"/>
        </w:rPr>
        <w:t>урока</w:t>
      </w:r>
      <w:r w:rsidRPr="005616E1">
        <w:tab/>
      </w:r>
      <w:r w:rsidRPr="005616E1">
        <w:rPr>
          <w:spacing w:val="-2"/>
        </w:rPr>
        <w:t>ученических</w:t>
      </w:r>
      <w:r w:rsidRPr="005616E1">
        <w:tab/>
      </w:r>
      <w:r w:rsidRPr="005616E1">
        <w:rPr>
          <w:spacing w:val="-2"/>
        </w:rPr>
        <w:t>фотографий,</w:t>
      </w:r>
      <w:r w:rsidRPr="005616E1">
        <w:tab/>
      </w:r>
      <w:r w:rsidRPr="005616E1">
        <w:rPr>
          <w:spacing w:val="-2"/>
        </w:rPr>
        <w:t xml:space="preserve">соответствующих </w:t>
      </w:r>
      <w:r w:rsidRPr="005616E1">
        <w:t>изучаемой теме.</w:t>
      </w:r>
    </w:p>
    <w:p w14:paraId="118A06A3" w14:textId="77777777" w:rsidR="00D96221" w:rsidRPr="005616E1" w:rsidRDefault="00082927" w:rsidP="005616E1">
      <w:pPr>
        <w:pStyle w:val="a3"/>
        <w:ind w:right="103"/>
        <w:jc w:val="left"/>
      </w:pPr>
      <w:r w:rsidRPr="005616E1">
        <w:t>Содержание</w:t>
      </w:r>
      <w:r w:rsidRPr="005616E1">
        <w:rPr>
          <w:spacing w:val="-9"/>
        </w:rPr>
        <w:t xml:space="preserve"> </w:t>
      </w:r>
      <w:r w:rsidRPr="005616E1">
        <w:t>обучения</w:t>
      </w:r>
      <w:r w:rsidRPr="005616E1">
        <w:rPr>
          <w:spacing w:val="-9"/>
        </w:rPr>
        <w:t xml:space="preserve"> </w:t>
      </w:r>
      <w:r w:rsidRPr="005616E1">
        <w:t>во</w:t>
      </w:r>
      <w:r w:rsidRPr="005616E1">
        <w:rPr>
          <w:spacing w:val="-10"/>
        </w:rPr>
        <w:t xml:space="preserve"> </w:t>
      </w:r>
      <w:r w:rsidRPr="005616E1">
        <w:t>2</w:t>
      </w:r>
      <w:r w:rsidRPr="005616E1">
        <w:rPr>
          <w:spacing w:val="-10"/>
        </w:rPr>
        <w:t xml:space="preserve"> </w:t>
      </w:r>
      <w:r w:rsidRPr="005616E1">
        <w:t>классе. Модуль «Графика».</w:t>
      </w:r>
    </w:p>
    <w:p w14:paraId="772D5EB9" w14:textId="77777777" w:rsidR="00D96221" w:rsidRPr="005616E1" w:rsidRDefault="00082927" w:rsidP="005616E1">
      <w:pPr>
        <w:pStyle w:val="a3"/>
        <w:tabs>
          <w:tab w:val="left" w:pos="7307"/>
        </w:tabs>
        <w:ind w:left="7307" w:right="103"/>
        <w:jc w:val="left"/>
      </w:pPr>
      <w:r w:rsidRPr="005616E1">
        <w:t>Ритм линий. Выразительность линии.</w:t>
      </w:r>
      <w:r w:rsidRPr="005616E1">
        <w:tab/>
      </w:r>
      <w:r w:rsidRPr="005616E1">
        <w:rPr>
          <w:spacing w:val="-2"/>
        </w:rPr>
        <w:t>Художественные материалы</w:t>
      </w:r>
    </w:p>
    <w:p w14:paraId="2297E94D" w14:textId="77777777" w:rsidR="00D96221" w:rsidRPr="005616E1" w:rsidRDefault="00082927" w:rsidP="005616E1">
      <w:pPr>
        <w:pStyle w:val="a3"/>
        <w:tabs>
          <w:tab w:val="left" w:pos="2056"/>
          <w:tab w:val="left" w:pos="2449"/>
          <w:tab w:val="left" w:pos="3422"/>
          <w:tab w:val="left" w:pos="3758"/>
          <w:tab w:val="left" w:pos="5503"/>
          <w:tab w:val="left" w:pos="5897"/>
          <w:tab w:val="left" w:pos="7955"/>
          <w:tab w:val="left" w:pos="9245"/>
        </w:tabs>
        <w:ind w:right="103"/>
        <w:jc w:val="left"/>
      </w:pPr>
      <w:r w:rsidRPr="005616E1">
        <w:t xml:space="preserve">для линейного рисунка и их свойства. Развитие навыков линейного рисунка. </w:t>
      </w:r>
      <w:r w:rsidRPr="005616E1">
        <w:rPr>
          <w:spacing w:val="-2"/>
        </w:rPr>
        <w:t>Пастель</w:t>
      </w:r>
      <w:r w:rsidRPr="005616E1">
        <w:tab/>
      </w:r>
      <w:r w:rsidRPr="005616E1">
        <w:rPr>
          <w:spacing w:val="-10"/>
        </w:rPr>
        <w:t>и</w:t>
      </w:r>
      <w:r w:rsidRPr="005616E1">
        <w:tab/>
      </w:r>
      <w:r w:rsidRPr="005616E1">
        <w:rPr>
          <w:spacing w:val="-4"/>
        </w:rPr>
        <w:t>мелки</w:t>
      </w:r>
      <w:r w:rsidRPr="005616E1">
        <w:tab/>
      </w:r>
      <w:r w:rsidRPr="005616E1">
        <w:rPr>
          <w:spacing w:val="-10"/>
        </w:rPr>
        <w:t>-</w:t>
      </w:r>
      <w:r w:rsidRPr="005616E1">
        <w:tab/>
      </w:r>
      <w:r w:rsidRPr="005616E1">
        <w:rPr>
          <w:spacing w:val="-2"/>
        </w:rPr>
        <w:t>особенности</w:t>
      </w:r>
      <w:r w:rsidRPr="005616E1">
        <w:tab/>
      </w:r>
      <w:r w:rsidRPr="005616E1">
        <w:rPr>
          <w:spacing w:val="-10"/>
        </w:rPr>
        <w:t>и</w:t>
      </w:r>
      <w:r w:rsidRPr="005616E1">
        <w:tab/>
      </w:r>
      <w:r w:rsidRPr="005616E1">
        <w:rPr>
          <w:spacing w:val="-2"/>
        </w:rPr>
        <w:t>выразительные</w:t>
      </w:r>
      <w:r w:rsidRPr="005616E1">
        <w:tab/>
      </w:r>
      <w:r w:rsidRPr="005616E1">
        <w:rPr>
          <w:spacing w:val="-2"/>
        </w:rPr>
        <w:t>свойства</w:t>
      </w:r>
      <w:r w:rsidRPr="005616E1">
        <w:tab/>
      </w:r>
      <w:r w:rsidRPr="005616E1">
        <w:rPr>
          <w:spacing w:val="-2"/>
        </w:rPr>
        <w:t xml:space="preserve">графических </w:t>
      </w:r>
      <w:r w:rsidRPr="005616E1">
        <w:t>материалов, приѐмы работы.</w:t>
      </w:r>
    </w:p>
    <w:p w14:paraId="38DDFFD2" w14:textId="77777777" w:rsidR="00D96221" w:rsidRPr="005616E1" w:rsidRDefault="00082927" w:rsidP="005616E1">
      <w:pPr>
        <w:pStyle w:val="a3"/>
        <w:ind w:right="103"/>
        <w:jc w:val="left"/>
      </w:pPr>
      <w:r w:rsidRPr="005616E1">
        <w:t>Ритм</w:t>
      </w:r>
      <w:r w:rsidRPr="005616E1">
        <w:rPr>
          <w:spacing w:val="-5"/>
        </w:rPr>
        <w:t xml:space="preserve"> </w:t>
      </w:r>
      <w:r w:rsidRPr="005616E1">
        <w:t>пятен:</w:t>
      </w:r>
      <w:r w:rsidRPr="005616E1">
        <w:rPr>
          <w:spacing w:val="-11"/>
        </w:rPr>
        <w:t xml:space="preserve"> </w:t>
      </w:r>
      <w:r w:rsidRPr="005616E1">
        <w:t>освоение</w:t>
      </w:r>
      <w:r w:rsidRPr="005616E1">
        <w:rPr>
          <w:spacing w:val="-5"/>
        </w:rPr>
        <w:t xml:space="preserve"> </w:t>
      </w:r>
      <w:r w:rsidRPr="005616E1">
        <w:t>основ</w:t>
      </w:r>
      <w:r w:rsidRPr="005616E1">
        <w:rPr>
          <w:spacing w:val="-7"/>
        </w:rPr>
        <w:t xml:space="preserve"> </w:t>
      </w:r>
      <w:r w:rsidRPr="005616E1">
        <w:t>композиции.</w:t>
      </w:r>
      <w:r w:rsidRPr="005616E1">
        <w:rPr>
          <w:spacing w:val="-4"/>
        </w:rPr>
        <w:t xml:space="preserve"> </w:t>
      </w:r>
      <w:r w:rsidRPr="005616E1">
        <w:t>Расположение</w:t>
      </w:r>
      <w:r w:rsidRPr="005616E1">
        <w:rPr>
          <w:spacing w:val="-5"/>
        </w:rPr>
        <w:t xml:space="preserve"> </w:t>
      </w:r>
      <w:r w:rsidRPr="005616E1">
        <w:t>пятна</w:t>
      </w:r>
      <w:r w:rsidRPr="005616E1">
        <w:rPr>
          <w:spacing w:val="-5"/>
        </w:rPr>
        <w:t xml:space="preserve"> </w:t>
      </w:r>
      <w:r w:rsidRPr="005616E1">
        <w:t>на</w:t>
      </w:r>
      <w:r w:rsidRPr="005616E1">
        <w:rPr>
          <w:spacing w:val="-5"/>
        </w:rPr>
        <w:t xml:space="preserve"> </w:t>
      </w:r>
      <w:r w:rsidRPr="005616E1">
        <w:t>плоскости листа:</w:t>
      </w:r>
      <w:r w:rsidRPr="005616E1">
        <w:rPr>
          <w:spacing w:val="-14"/>
        </w:rPr>
        <w:t xml:space="preserve"> </w:t>
      </w:r>
      <w:r w:rsidRPr="005616E1">
        <w:t>сгущение,</w:t>
      </w:r>
      <w:r w:rsidRPr="005616E1">
        <w:rPr>
          <w:spacing w:val="-6"/>
        </w:rPr>
        <w:t xml:space="preserve"> </w:t>
      </w:r>
      <w:r w:rsidRPr="005616E1">
        <w:t>разброс,</w:t>
      </w:r>
      <w:r w:rsidRPr="005616E1">
        <w:rPr>
          <w:spacing w:val="-11"/>
        </w:rPr>
        <w:t xml:space="preserve"> </w:t>
      </w:r>
      <w:r w:rsidRPr="005616E1">
        <w:t>доминанта,</w:t>
      </w:r>
      <w:r w:rsidRPr="005616E1">
        <w:rPr>
          <w:spacing w:val="-6"/>
        </w:rPr>
        <w:t xml:space="preserve"> </w:t>
      </w:r>
      <w:r w:rsidRPr="005616E1">
        <w:t>равновесие,</w:t>
      </w:r>
      <w:r w:rsidRPr="005616E1">
        <w:rPr>
          <w:spacing w:val="-6"/>
        </w:rPr>
        <w:t xml:space="preserve"> </w:t>
      </w:r>
      <w:r w:rsidRPr="005616E1">
        <w:t>спокойствие</w:t>
      </w:r>
      <w:r w:rsidRPr="005616E1">
        <w:rPr>
          <w:spacing w:val="-8"/>
        </w:rPr>
        <w:t xml:space="preserve"> </w:t>
      </w:r>
      <w:r w:rsidRPr="005616E1">
        <w:t>и</w:t>
      </w:r>
      <w:r w:rsidRPr="005616E1">
        <w:rPr>
          <w:spacing w:val="-9"/>
        </w:rPr>
        <w:t xml:space="preserve"> </w:t>
      </w:r>
      <w:r w:rsidRPr="005616E1">
        <w:rPr>
          <w:spacing w:val="-2"/>
        </w:rPr>
        <w:t>движение.</w:t>
      </w:r>
    </w:p>
    <w:p w14:paraId="37ABF4C1" w14:textId="77777777" w:rsidR="00D96221" w:rsidRPr="005616E1" w:rsidRDefault="00082927" w:rsidP="005616E1">
      <w:pPr>
        <w:pStyle w:val="a3"/>
        <w:ind w:right="103"/>
      </w:pPr>
      <w:r w:rsidRPr="005616E1">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w:t>
      </w:r>
      <w:r w:rsidRPr="005616E1">
        <w:rPr>
          <w:spacing w:val="-2"/>
        </w:rPr>
        <w:t>птиц).</w:t>
      </w:r>
    </w:p>
    <w:p w14:paraId="5AD9654E" w14:textId="77777777" w:rsidR="00D96221" w:rsidRPr="005616E1" w:rsidRDefault="00082927" w:rsidP="005616E1">
      <w:pPr>
        <w:pStyle w:val="a3"/>
        <w:ind w:right="103"/>
      </w:pPr>
      <w:r w:rsidRPr="005616E1">
        <w:t>Рисунок с натуры простого предмета. Расположение предмета на листе бумаги. Определение формы предмета. Соотношение частей предмета. Светлые и тѐмные части предмета, тень под предметом. Штриховка. Умение внимательно рассматривать и анализировать форму натурного предмета.</w:t>
      </w:r>
    </w:p>
    <w:p w14:paraId="61104F54" w14:textId="77777777" w:rsidR="00D96221" w:rsidRPr="005616E1" w:rsidRDefault="00082927" w:rsidP="005616E1">
      <w:pPr>
        <w:pStyle w:val="a3"/>
        <w:ind w:right="103"/>
      </w:pPr>
      <w:r w:rsidRPr="005616E1">
        <w:t>Графический</w:t>
      </w:r>
      <w:r w:rsidRPr="005616E1">
        <w:rPr>
          <w:spacing w:val="42"/>
        </w:rPr>
        <w:t xml:space="preserve">  </w:t>
      </w:r>
      <w:r w:rsidRPr="005616E1">
        <w:t>рисунок</w:t>
      </w:r>
      <w:r w:rsidRPr="005616E1">
        <w:rPr>
          <w:spacing w:val="42"/>
        </w:rPr>
        <w:t xml:space="preserve">  </w:t>
      </w:r>
      <w:r w:rsidRPr="005616E1">
        <w:t>животного</w:t>
      </w:r>
      <w:r w:rsidRPr="005616E1">
        <w:rPr>
          <w:spacing w:val="42"/>
        </w:rPr>
        <w:t xml:space="preserve">  </w:t>
      </w:r>
      <w:r w:rsidRPr="005616E1">
        <w:t>с</w:t>
      </w:r>
      <w:r w:rsidRPr="005616E1">
        <w:rPr>
          <w:spacing w:val="45"/>
        </w:rPr>
        <w:t xml:space="preserve">  </w:t>
      </w:r>
      <w:r w:rsidRPr="005616E1">
        <w:t>активным</w:t>
      </w:r>
      <w:r w:rsidRPr="005616E1">
        <w:rPr>
          <w:spacing w:val="44"/>
        </w:rPr>
        <w:t xml:space="preserve">  </w:t>
      </w:r>
      <w:r w:rsidRPr="005616E1">
        <w:t>выражением</w:t>
      </w:r>
      <w:r w:rsidRPr="005616E1">
        <w:rPr>
          <w:spacing w:val="43"/>
        </w:rPr>
        <w:t xml:space="preserve">  </w:t>
      </w:r>
      <w:r w:rsidRPr="005616E1">
        <w:t>его</w:t>
      </w:r>
      <w:r w:rsidRPr="005616E1">
        <w:rPr>
          <w:spacing w:val="44"/>
        </w:rPr>
        <w:t xml:space="preserve">  </w:t>
      </w:r>
      <w:r w:rsidRPr="005616E1">
        <w:rPr>
          <w:spacing w:val="-2"/>
        </w:rPr>
        <w:t>характера.</w:t>
      </w:r>
    </w:p>
    <w:p w14:paraId="49C03C3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ED380CB" w14:textId="77777777" w:rsidR="00D96221" w:rsidRPr="005616E1" w:rsidRDefault="00082927" w:rsidP="005616E1">
      <w:pPr>
        <w:pStyle w:val="a3"/>
        <w:ind w:right="103"/>
      </w:pPr>
      <w:r w:rsidRPr="005616E1">
        <w:lastRenderedPageBreak/>
        <w:t xml:space="preserve">Аналитическое рассматривание графических произведений анималистического </w:t>
      </w:r>
      <w:r w:rsidRPr="005616E1">
        <w:rPr>
          <w:spacing w:val="-2"/>
        </w:rPr>
        <w:t>жанра.</w:t>
      </w:r>
    </w:p>
    <w:p w14:paraId="4300D206"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«Живопись».</w:t>
      </w:r>
    </w:p>
    <w:p w14:paraId="118607C6" w14:textId="77777777" w:rsidR="00D96221" w:rsidRPr="005616E1" w:rsidRDefault="00082927" w:rsidP="005616E1">
      <w:pPr>
        <w:pStyle w:val="a3"/>
        <w:ind w:right="103"/>
      </w:pPr>
      <w:r w:rsidRPr="005616E1">
        <w:t>Цвета основные и составные. Развитие навыков смешивания красок и получения нового цвета. Приѐмы работы гуашью. Разный характер мазков и движений кистью. Пастозное, плотное и прозрачное нанесение краски.</w:t>
      </w:r>
    </w:p>
    <w:p w14:paraId="5DE4F75E" w14:textId="77777777" w:rsidR="00D96221" w:rsidRPr="005616E1" w:rsidRDefault="00082927" w:rsidP="005616E1">
      <w:pPr>
        <w:pStyle w:val="a3"/>
        <w:ind w:right="103"/>
      </w:pPr>
      <w:r w:rsidRPr="005616E1">
        <w:t>Акварель</w:t>
      </w:r>
      <w:r w:rsidRPr="005616E1">
        <w:rPr>
          <w:spacing w:val="-9"/>
        </w:rPr>
        <w:t xml:space="preserve"> </w:t>
      </w:r>
      <w:r w:rsidRPr="005616E1">
        <w:t>и</w:t>
      </w:r>
      <w:r w:rsidRPr="005616E1">
        <w:rPr>
          <w:spacing w:val="-7"/>
        </w:rPr>
        <w:t xml:space="preserve"> </w:t>
      </w:r>
      <w:r w:rsidRPr="005616E1">
        <w:t>еѐ</w:t>
      </w:r>
      <w:r w:rsidRPr="005616E1">
        <w:rPr>
          <w:spacing w:val="-6"/>
        </w:rPr>
        <w:t xml:space="preserve"> </w:t>
      </w:r>
      <w:r w:rsidRPr="005616E1">
        <w:t>свойства.</w:t>
      </w:r>
      <w:r w:rsidRPr="005616E1">
        <w:rPr>
          <w:spacing w:val="-4"/>
        </w:rPr>
        <w:t xml:space="preserve"> </w:t>
      </w:r>
      <w:r w:rsidRPr="005616E1">
        <w:t>Акварельные</w:t>
      </w:r>
      <w:r w:rsidRPr="005616E1">
        <w:rPr>
          <w:spacing w:val="-6"/>
        </w:rPr>
        <w:t xml:space="preserve"> </w:t>
      </w:r>
      <w:r w:rsidRPr="005616E1">
        <w:t>кисти.</w:t>
      </w:r>
      <w:r w:rsidRPr="005616E1">
        <w:rPr>
          <w:spacing w:val="-5"/>
        </w:rPr>
        <w:t xml:space="preserve"> </w:t>
      </w:r>
      <w:r w:rsidRPr="005616E1">
        <w:t>Приѐмы работы</w:t>
      </w:r>
      <w:r w:rsidRPr="005616E1">
        <w:rPr>
          <w:spacing w:val="-7"/>
        </w:rPr>
        <w:t xml:space="preserve"> </w:t>
      </w:r>
      <w:r w:rsidRPr="005616E1">
        <w:t>акварелью. Цвет тѐплый и холодный - цветовой контраст.</w:t>
      </w:r>
    </w:p>
    <w:p w14:paraId="33F2B315" w14:textId="77777777" w:rsidR="00D96221" w:rsidRPr="005616E1" w:rsidRDefault="00082927" w:rsidP="005616E1">
      <w:pPr>
        <w:pStyle w:val="a3"/>
        <w:ind w:right="103"/>
      </w:pPr>
      <w:r w:rsidRPr="005616E1">
        <w:t>Цвет тѐмный и светлый (тональные отношения). Затемнение цвета с помощью тѐмной краски и осветление цвета. Эмоциональная выразительность цветовых состояний и отношений.</w:t>
      </w:r>
    </w:p>
    <w:p w14:paraId="00CCEF9E" w14:textId="77777777" w:rsidR="00D96221" w:rsidRPr="005616E1" w:rsidRDefault="00082927" w:rsidP="005616E1">
      <w:pPr>
        <w:pStyle w:val="a3"/>
        <w:ind w:right="103"/>
      </w:pPr>
      <w:r w:rsidRPr="005616E1">
        <w:t>Цвет открытый - звонкий и приглушѐнный, тихий. Эмоциональная выразительность цвета.</w:t>
      </w:r>
    </w:p>
    <w:p w14:paraId="511142B6" w14:textId="77777777" w:rsidR="00D96221" w:rsidRPr="005616E1" w:rsidRDefault="00082927" w:rsidP="005616E1">
      <w:pPr>
        <w:pStyle w:val="a3"/>
        <w:ind w:right="103"/>
      </w:pPr>
      <w:r w:rsidRPr="005616E1">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E391072" w14:textId="77777777" w:rsidR="00D96221" w:rsidRPr="005616E1" w:rsidRDefault="00082927" w:rsidP="005616E1">
      <w:pPr>
        <w:pStyle w:val="a3"/>
        <w:ind w:right="103"/>
      </w:pPr>
      <w:r w:rsidRPr="005616E1">
        <w:t>Изображение сказочного персонажа с ярко выраженным характером (образ мужской или женский).</w:t>
      </w:r>
    </w:p>
    <w:p w14:paraId="0E389991"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«Скульптура».</w:t>
      </w:r>
    </w:p>
    <w:p w14:paraId="2C681356" w14:textId="77777777" w:rsidR="00D96221" w:rsidRPr="005616E1" w:rsidRDefault="00082927" w:rsidP="005616E1">
      <w:pPr>
        <w:pStyle w:val="a3"/>
        <w:ind w:right="103"/>
        <w:jc w:val="left"/>
      </w:pPr>
      <w:r w:rsidRPr="005616E1">
        <w:t>Лепка</w:t>
      </w:r>
      <w:r w:rsidRPr="005616E1">
        <w:rPr>
          <w:spacing w:val="40"/>
        </w:rPr>
        <w:t xml:space="preserve"> </w:t>
      </w:r>
      <w:r w:rsidRPr="005616E1">
        <w:t>из</w:t>
      </w:r>
      <w:r w:rsidRPr="005616E1">
        <w:rPr>
          <w:spacing w:val="40"/>
        </w:rPr>
        <w:t xml:space="preserve"> </w:t>
      </w:r>
      <w:r w:rsidRPr="005616E1">
        <w:t>пластилина</w:t>
      </w:r>
      <w:r w:rsidRPr="005616E1">
        <w:rPr>
          <w:spacing w:val="40"/>
        </w:rPr>
        <w:t xml:space="preserve"> </w:t>
      </w:r>
      <w:r w:rsidRPr="005616E1">
        <w:t>или</w:t>
      </w:r>
      <w:r w:rsidRPr="005616E1">
        <w:rPr>
          <w:spacing w:val="40"/>
        </w:rPr>
        <w:t xml:space="preserve"> </w:t>
      </w:r>
      <w:r w:rsidRPr="005616E1">
        <w:t>глины</w:t>
      </w:r>
      <w:r w:rsidRPr="005616E1">
        <w:rPr>
          <w:spacing w:val="40"/>
        </w:rPr>
        <w:t xml:space="preserve"> </w:t>
      </w:r>
      <w:r w:rsidRPr="005616E1">
        <w:t>игрушки</w:t>
      </w:r>
      <w:r w:rsidRPr="005616E1">
        <w:rPr>
          <w:spacing w:val="40"/>
        </w:rPr>
        <w:t xml:space="preserve"> </w:t>
      </w:r>
      <w:r w:rsidRPr="005616E1">
        <w:t>-</w:t>
      </w:r>
      <w:r w:rsidRPr="005616E1">
        <w:rPr>
          <w:spacing w:val="40"/>
        </w:rPr>
        <w:t xml:space="preserve"> </w:t>
      </w:r>
      <w:r w:rsidRPr="005616E1">
        <w:t>сказочного</w:t>
      </w:r>
      <w:r w:rsidRPr="005616E1">
        <w:rPr>
          <w:spacing w:val="40"/>
        </w:rPr>
        <w:t xml:space="preserve"> </w:t>
      </w:r>
      <w:r w:rsidRPr="005616E1">
        <w:t>животного</w:t>
      </w:r>
      <w:r w:rsidRPr="005616E1">
        <w:rPr>
          <w:spacing w:val="40"/>
        </w:rPr>
        <w:t xml:space="preserve"> </w:t>
      </w:r>
      <w:r w:rsidRPr="005616E1">
        <w:t>по</w:t>
      </w:r>
      <w:r w:rsidRPr="005616E1">
        <w:rPr>
          <w:spacing w:val="40"/>
        </w:rPr>
        <w:t xml:space="preserve"> </w:t>
      </w:r>
      <w:r w:rsidRPr="005616E1">
        <w:t>мотивам выбранного</w:t>
      </w:r>
      <w:r w:rsidRPr="005616E1">
        <w:rPr>
          <w:spacing w:val="80"/>
        </w:rPr>
        <w:t xml:space="preserve"> </w:t>
      </w:r>
      <w:r w:rsidRPr="005616E1">
        <w:t>художественного</w:t>
      </w:r>
      <w:r w:rsidRPr="005616E1">
        <w:rPr>
          <w:spacing w:val="80"/>
        </w:rPr>
        <w:t xml:space="preserve"> </w:t>
      </w:r>
      <w:r w:rsidRPr="005616E1">
        <w:t>народного</w:t>
      </w:r>
      <w:r w:rsidRPr="005616E1">
        <w:rPr>
          <w:spacing w:val="80"/>
        </w:rPr>
        <w:t xml:space="preserve"> </w:t>
      </w:r>
      <w:r w:rsidRPr="005616E1">
        <w:t>промысла</w:t>
      </w:r>
      <w:r w:rsidRPr="005616E1">
        <w:rPr>
          <w:spacing w:val="80"/>
        </w:rPr>
        <w:t xml:space="preserve"> </w:t>
      </w:r>
      <w:r w:rsidRPr="005616E1">
        <w:t>(филимоновская</w:t>
      </w:r>
      <w:r w:rsidRPr="005616E1">
        <w:rPr>
          <w:spacing w:val="80"/>
        </w:rPr>
        <w:t xml:space="preserve"> </w:t>
      </w:r>
      <w:r w:rsidRPr="005616E1">
        <w:t>игрушка, дымковский петух, каргопольский Полкан и другие по выбору учителя с учѐтом местных промыслов). Способ лепки в соответствии с традициями промысла.</w:t>
      </w:r>
    </w:p>
    <w:p w14:paraId="2FBAA4E8" w14:textId="77777777" w:rsidR="00D96221" w:rsidRPr="005616E1" w:rsidRDefault="00082927" w:rsidP="005616E1">
      <w:pPr>
        <w:pStyle w:val="a3"/>
        <w:ind w:right="103"/>
      </w:pPr>
      <w:r w:rsidRPr="005616E1">
        <w:t>Лепка животных (например, кошки, собаки, медвежонка) с передачей</w:t>
      </w:r>
      <w:r w:rsidRPr="005616E1">
        <w:rPr>
          <w:spacing w:val="80"/>
        </w:rPr>
        <w:t xml:space="preserve"> </w:t>
      </w:r>
      <w:r w:rsidRPr="005616E1">
        <w:t>характерной пластики движения. Соблюдение цельности формы, еѐ преобразование и добавление деталей.</w:t>
      </w:r>
    </w:p>
    <w:p w14:paraId="265529E1" w14:textId="77777777" w:rsidR="00D96221" w:rsidRPr="005616E1" w:rsidRDefault="00082927" w:rsidP="005616E1">
      <w:pPr>
        <w:pStyle w:val="a3"/>
        <w:ind w:right="103"/>
      </w:pPr>
      <w:r w:rsidRPr="005616E1">
        <w:t>Изображение движения и статики в скульптуре: лепка из пластилина тяжѐлой, неповоротливой и лѐгкой, стремительной формы.</w:t>
      </w:r>
    </w:p>
    <w:p w14:paraId="2C346F29" w14:textId="77777777" w:rsidR="00D96221" w:rsidRPr="005616E1" w:rsidRDefault="00082927" w:rsidP="005616E1">
      <w:pPr>
        <w:pStyle w:val="a3"/>
        <w:ind w:right="103"/>
      </w:pPr>
      <w:r w:rsidRPr="005616E1">
        <w:t>Модуль</w:t>
      </w:r>
      <w:r w:rsidRPr="005616E1">
        <w:rPr>
          <w:spacing w:val="-16"/>
        </w:rPr>
        <w:t xml:space="preserve"> </w:t>
      </w:r>
      <w:r w:rsidRPr="005616E1">
        <w:t>«Декоративно-прикладное</w:t>
      </w:r>
      <w:r w:rsidRPr="005616E1">
        <w:rPr>
          <w:spacing w:val="-13"/>
        </w:rPr>
        <w:t xml:space="preserve"> </w:t>
      </w:r>
      <w:r w:rsidRPr="005616E1">
        <w:rPr>
          <w:spacing w:val="-2"/>
        </w:rPr>
        <w:t>искусство».</w:t>
      </w:r>
    </w:p>
    <w:p w14:paraId="72994A3D" w14:textId="77777777" w:rsidR="00D96221" w:rsidRPr="005616E1" w:rsidRDefault="00082927" w:rsidP="005616E1">
      <w:pPr>
        <w:pStyle w:val="a3"/>
        <w:ind w:right="103"/>
      </w:pPr>
      <w:r w:rsidRPr="005616E1">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DC1F7E6" w14:textId="77777777" w:rsidR="00D96221" w:rsidRPr="005616E1" w:rsidRDefault="00082927" w:rsidP="005616E1">
      <w:pPr>
        <w:pStyle w:val="a3"/>
        <w:ind w:right="103"/>
      </w:pPr>
      <w:r w:rsidRPr="005616E1">
        <w:t>Рисунок геометрического орнамента кружева или вышивки. Декоративная композиция. Ритм пятен в декоративной аппликации.</w:t>
      </w:r>
    </w:p>
    <w:p w14:paraId="15502892" w14:textId="77777777" w:rsidR="00D96221" w:rsidRPr="005616E1" w:rsidRDefault="00082927" w:rsidP="005616E1">
      <w:pPr>
        <w:pStyle w:val="a3"/>
        <w:ind w:right="103"/>
      </w:pPr>
      <w:r w:rsidRPr="005616E1">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учѐтом местных художественных промыслов).</w:t>
      </w:r>
    </w:p>
    <w:p w14:paraId="3F311FD0" w14:textId="77777777" w:rsidR="00D96221" w:rsidRPr="005616E1" w:rsidRDefault="00082927" w:rsidP="005616E1">
      <w:pPr>
        <w:pStyle w:val="a3"/>
        <w:ind w:right="103"/>
        <w:jc w:val="left"/>
      </w:pPr>
      <w:r w:rsidRPr="005616E1">
        <w:t>Декор</w:t>
      </w:r>
      <w:r w:rsidRPr="005616E1">
        <w:rPr>
          <w:spacing w:val="80"/>
        </w:rPr>
        <w:t xml:space="preserve"> </w:t>
      </w:r>
      <w:r w:rsidRPr="005616E1">
        <w:t>одежды</w:t>
      </w:r>
      <w:r w:rsidRPr="005616E1">
        <w:rPr>
          <w:spacing w:val="80"/>
        </w:rPr>
        <w:t xml:space="preserve"> </w:t>
      </w:r>
      <w:r w:rsidRPr="005616E1">
        <w:t>человека.</w:t>
      </w:r>
      <w:r w:rsidRPr="005616E1">
        <w:rPr>
          <w:spacing w:val="80"/>
        </w:rPr>
        <w:t xml:space="preserve"> </w:t>
      </w:r>
      <w:r w:rsidRPr="005616E1">
        <w:t>Разнообразие</w:t>
      </w:r>
      <w:r w:rsidRPr="005616E1">
        <w:rPr>
          <w:spacing w:val="80"/>
        </w:rPr>
        <w:t xml:space="preserve"> </w:t>
      </w:r>
      <w:r w:rsidRPr="005616E1">
        <w:t>украшений.</w:t>
      </w:r>
      <w:r w:rsidRPr="005616E1">
        <w:rPr>
          <w:spacing w:val="80"/>
        </w:rPr>
        <w:t xml:space="preserve"> </w:t>
      </w:r>
      <w:r w:rsidRPr="005616E1">
        <w:t>Традиционные</w:t>
      </w:r>
      <w:r w:rsidRPr="005616E1">
        <w:rPr>
          <w:spacing w:val="80"/>
        </w:rPr>
        <w:t xml:space="preserve"> </w:t>
      </w:r>
      <w:r w:rsidRPr="005616E1">
        <w:t>народные</w:t>
      </w:r>
      <w:r w:rsidRPr="005616E1">
        <w:rPr>
          <w:spacing w:val="40"/>
        </w:rPr>
        <w:t xml:space="preserve"> </w:t>
      </w:r>
      <w:r w:rsidRPr="005616E1">
        <w:t>женские и мужские украшения. Назначение украшений и их роль в жизни людей. Модуль «Архитектура».</w:t>
      </w:r>
    </w:p>
    <w:p w14:paraId="5A9E3FEF" w14:textId="77777777" w:rsidR="00D96221" w:rsidRPr="005616E1" w:rsidRDefault="00082927" w:rsidP="005616E1">
      <w:pPr>
        <w:pStyle w:val="a3"/>
        <w:ind w:right="103"/>
        <w:jc w:val="left"/>
      </w:pPr>
      <w:r w:rsidRPr="005616E1">
        <w:t>Конструирование из бумаги. Приѐмы работы с полосой бумаги, разные варианты складывания,</w:t>
      </w:r>
      <w:r w:rsidRPr="005616E1">
        <w:rPr>
          <w:spacing w:val="77"/>
        </w:rPr>
        <w:t xml:space="preserve"> </w:t>
      </w:r>
      <w:r w:rsidRPr="005616E1">
        <w:t>закручивания,</w:t>
      </w:r>
      <w:r w:rsidRPr="005616E1">
        <w:rPr>
          <w:spacing w:val="78"/>
        </w:rPr>
        <w:t xml:space="preserve"> </w:t>
      </w:r>
      <w:r w:rsidRPr="005616E1">
        <w:t>надрезания.</w:t>
      </w:r>
      <w:r w:rsidRPr="005616E1">
        <w:rPr>
          <w:spacing w:val="77"/>
        </w:rPr>
        <w:t xml:space="preserve"> </w:t>
      </w:r>
      <w:r w:rsidRPr="005616E1">
        <w:t>Макетирование</w:t>
      </w:r>
      <w:r w:rsidRPr="005616E1">
        <w:rPr>
          <w:spacing w:val="76"/>
        </w:rPr>
        <w:t xml:space="preserve"> </w:t>
      </w:r>
      <w:r w:rsidRPr="005616E1">
        <w:t>пространства</w:t>
      </w:r>
      <w:r w:rsidRPr="005616E1">
        <w:rPr>
          <w:spacing w:val="76"/>
        </w:rPr>
        <w:t xml:space="preserve"> </w:t>
      </w:r>
      <w:r w:rsidRPr="005616E1">
        <w:rPr>
          <w:spacing w:val="-2"/>
        </w:rPr>
        <w:t>детской</w:t>
      </w:r>
    </w:p>
    <w:p w14:paraId="040797B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253B31A" w14:textId="77777777" w:rsidR="00D96221" w:rsidRPr="005616E1" w:rsidRDefault="00082927" w:rsidP="005616E1">
      <w:pPr>
        <w:pStyle w:val="a3"/>
        <w:ind w:right="103"/>
        <w:jc w:val="left"/>
      </w:pPr>
      <w:r w:rsidRPr="005616E1">
        <w:rPr>
          <w:spacing w:val="-2"/>
        </w:rPr>
        <w:lastRenderedPageBreak/>
        <w:t>площадки.</w:t>
      </w:r>
    </w:p>
    <w:p w14:paraId="500AB6B3" w14:textId="77777777" w:rsidR="00D96221" w:rsidRPr="005616E1" w:rsidRDefault="00082927" w:rsidP="005616E1">
      <w:pPr>
        <w:pStyle w:val="a3"/>
        <w:ind w:right="103"/>
      </w:pPr>
      <w:r w:rsidRPr="005616E1">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60FCB17" w14:textId="77777777" w:rsidR="00D96221" w:rsidRPr="005616E1" w:rsidRDefault="00082927" w:rsidP="005616E1">
      <w:pPr>
        <w:pStyle w:val="a3"/>
        <w:ind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66EF17EE" w14:textId="77777777" w:rsidR="00D96221" w:rsidRPr="005616E1" w:rsidRDefault="00082927" w:rsidP="005616E1">
      <w:pPr>
        <w:pStyle w:val="a3"/>
        <w:ind w:right="103"/>
      </w:pPr>
      <w:r w:rsidRPr="005616E1">
        <w:t>Восприятие произведений детского творчества. Обсуждение сюжетного и эмоционального содержания детских работ.</w:t>
      </w:r>
    </w:p>
    <w:p w14:paraId="7D75F8D9" w14:textId="77777777" w:rsidR="00D96221" w:rsidRPr="005616E1" w:rsidRDefault="00082927" w:rsidP="005616E1">
      <w:pPr>
        <w:pStyle w:val="a3"/>
        <w:ind w:right="103"/>
      </w:pPr>
      <w:r w:rsidRPr="005616E1">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sidRPr="005616E1">
        <w:rPr>
          <w:spacing w:val="-2"/>
        </w:rPr>
        <w:t>произведениями.</w:t>
      </w:r>
    </w:p>
    <w:p w14:paraId="31D8928C" w14:textId="77777777" w:rsidR="00D96221" w:rsidRPr="005616E1" w:rsidRDefault="00082927" w:rsidP="005616E1">
      <w:pPr>
        <w:pStyle w:val="a3"/>
        <w:ind w:right="103"/>
      </w:pPr>
      <w:r w:rsidRPr="005616E1">
        <w:t>Восприятие орнаментальных произведений прикладного искусства (например, кружево, шитьѐ, резьба и роспись).</w:t>
      </w:r>
    </w:p>
    <w:p w14:paraId="5C7AC61F" w14:textId="77777777" w:rsidR="00D96221" w:rsidRPr="005616E1" w:rsidRDefault="00082927" w:rsidP="005616E1">
      <w:pPr>
        <w:pStyle w:val="a3"/>
        <w:ind w:right="103"/>
      </w:pPr>
      <w:r w:rsidRPr="005616E1">
        <w:t>Восприятие произведений живописи с активным выражением цветового</w:t>
      </w:r>
      <w:r w:rsidRPr="005616E1">
        <w:rPr>
          <w:spacing w:val="40"/>
        </w:rPr>
        <w:t xml:space="preserve"> </w:t>
      </w:r>
      <w:r w:rsidRPr="005616E1">
        <w:t>состояния в природе. Произведения И.И. Левитана, Н.П. Крымова.</w:t>
      </w:r>
    </w:p>
    <w:p w14:paraId="6D0F751E" w14:textId="77777777" w:rsidR="00D96221" w:rsidRPr="005616E1" w:rsidRDefault="00082927" w:rsidP="005616E1">
      <w:pPr>
        <w:pStyle w:val="a3"/>
        <w:ind w:right="103"/>
      </w:pPr>
      <w:r w:rsidRPr="005616E1">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050CE249" w14:textId="77777777" w:rsidR="00D96221" w:rsidRPr="005616E1" w:rsidRDefault="00082927" w:rsidP="005616E1">
      <w:pPr>
        <w:pStyle w:val="a3"/>
        <w:ind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5A51AAAA" w14:textId="77777777" w:rsidR="00D96221" w:rsidRPr="005616E1" w:rsidRDefault="00082927" w:rsidP="005616E1">
      <w:pPr>
        <w:pStyle w:val="a3"/>
        <w:ind w:right="103"/>
      </w:pPr>
      <w:r w:rsidRPr="005616E1">
        <w:t>Компьютерные</w:t>
      </w:r>
      <w:r w:rsidRPr="005616E1">
        <w:rPr>
          <w:spacing w:val="-4"/>
        </w:rPr>
        <w:t xml:space="preserve"> </w:t>
      </w:r>
      <w:r w:rsidRPr="005616E1">
        <w:t>средства</w:t>
      </w:r>
      <w:r w:rsidRPr="005616E1">
        <w:rPr>
          <w:spacing w:val="-4"/>
        </w:rPr>
        <w:t xml:space="preserve"> </w:t>
      </w:r>
      <w:r w:rsidRPr="005616E1">
        <w:t>изображения.</w:t>
      </w:r>
      <w:r w:rsidRPr="005616E1">
        <w:rPr>
          <w:spacing w:val="-2"/>
        </w:rPr>
        <w:t xml:space="preserve"> </w:t>
      </w:r>
      <w:r w:rsidRPr="005616E1">
        <w:t>Виды</w:t>
      </w:r>
      <w:r w:rsidRPr="005616E1">
        <w:rPr>
          <w:spacing w:val="-5"/>
        </w:rPr>
        <w:t xml:space="preserve"> </w:t>
      </w:r>
      <w:r w:rsidRPr="005616E1">
        <w:t>линий</w:t>
      </w:r>
      <w:r w:rsidRPr="005616E1">
        <w:rPr>
          <w:spacing w:val="-5"/>
        </w:rPr>
        <w:t xml:space="preserve"> </w:t>
      </w:r>
      <w:r w:rsidRPr="005616E1">
        <w:t>(в</w:t>
      </w:r>
      <w:r w:rsidRPr="005616E1">
        <w:rPr>
          <w:spacing w:val="-6"/>
        </w:rPr>
        <w:t xml:space="preserve"> </w:t>
      </w:r>
      <w:r w:rsidRPr="005616E1">
        <w:t>программе Paint</w:t>
      </w:r>
      <w:r w:rsidRPr="005616E1">
        <w:rPr>
          <w:spacing w:val="-5"/>
        </w:rPr>
        <w:t xml:space="preserve"> </w:t>
      </w:r>
      <w:r w:rsidRPr="005616E1">
        <w:t>или</w:t>
      </w:r>
      <w:r w:rsidRPr="005616E1">
        <w:rPr>
          <w:spacing w:val="-5"/>
        </w:rPr>
        <w:t xml:space="preserve"> </w:t>
      </w:r>
      <w:r w:rsidRPr="005616E1">
        <w:t>другом графическом редакторе).</w:t>
      </w:r>
    </w:p>
    <w:p w14:paraId="0A0D12AE" w14:textId="77777777" w:rsidR="00D96221" w:rsidRPr="005616E1" w:rsidRDefault="00082927" w:rsidP="005616E1">
      <w:pPr>
        <w:pStyle w:val="a3"/>
        <w:ind w:right="103"/>
      </w:pPr>
      <w:r w:rsidRPr="005616E1">
        <w:t>Компьютерные средства изображения. Работа с геометрическими фигурами. Трансформация и копирование геометрических фигур в программе Paint.</w:t>
      </w:r>
    </w:p>
    <w:p w14:paraId="3292454C" w14:textId="77777777" w:rsidR="00D96221" w:rsidRPr="005616E1" w:rsidRDefault="00082927" w:rsidP="005616E1">
      <w:pPr>
        <w:pStyle w:val="a3"/>
        <w:ind w:right="103"/>
      </w:pPr>
      <w:r w:rsidRPr="005616E1">
        <w:t>Освоение инструментов традиционного рисования (карандаш, кисточка, ластик, заливка и другие) в программе Paint на основе простых</w:t>
      </w:r>
      <w:r w:rsidRPr="005616E1">
        <w:rPr>
          <w:spacing w:val="-2"/>
        </w:rPr>
        <w:t xml:space="preserve"> </w:t>
      </w:r>
      <w:r w:rsidRPr="005616E1">
        <w:t xml:space="preserve">сюжетов (например, образ </w:t>
      </w:r>
      <w:r w:rsidRPr="005616E1">
        <w:rPr>
          <w:spacing w:val="-2"/>
        </w:rPr>
        <w:t>дерева).</w:t>
      </w:r>
    </w:p>
    <w:p w14:paraId="30795545" w14:textId="77777777" w:rsidR="00D96221" w:rsidRPr="005616E1" w:rsidRDefault="00082927" w:rsidP="005616E1">
      <w:pPr>
        <w:pStyle w:val="a3"/>
        <w:ind w:right="103"/>
      </w:pPr>
      <w:r w:rsidRPr="005616E1">
        <w:t>Освоение инструментов традиционного рисования в программе Paint на основе темы</w:t>
      </w:r>
      <w:r w:rsidRPr="005616E1">
        <w:rPr>
          <w:spacing w:val="40"/>
        </w:rPr>
        <w:t xml:space="preserve"> </w:t>
      </w:r>
      <w:r w:rsidRPr="005616E1">
        <w:t>«Тѐплый</w:t>
      </w:r>
      <w:r w:rsidRPr="005616E1">
        <w:rPr>
          <w:spacing w:val="40"/>
        </w:rPr>
        <w:t xml:space="preserve"> </w:t>
      </w:r>
      <w:r w:rsidRPr="005616E1">
        <w:t>и</w:t>
      </w:r>
      <w:r w:rsidRPr="005616E1">
        <w:rPr>
          <w:spacing w:val="40"/>
        </w:rPr>
        <w:t xml:space="preserve"> </w:t>
      </w:r>
      <w:r w:rsidRPr="005616E1">
        <w:t>холодный</w:t>
      </w:r>
      <w:r w:rsidRPr="005616E1">
        <w:rPr>
          <w:spacing w:val="40"/>
        </w:rPr>
        <w:t xml:space="preserve"> </w:t>
      </w:r>
      <w:r w:rsidRPr="005616E1">
        <w:t>цвета»</w:t>
      </w:r>
      <w:r w:rsidRPr="005616E1">
        <w:rPr>
          <w:spacing w:val="38"/>
        </w:rPr>
        <w:t xml:space="preserve"> </w:t>
      </w:r>
      <w:r w:rsidRPr="005616E1">
        <w:t>(например,</w:t>
      </w:r>
      <w:r w:rsidRPr="005616E1">
        <w:rPr>
          <w:spacing w:val="40"/>
        </w:rPr>
        <w:t xml:space="preserve"> </w:t>
      </w:r>
      <w:r w:rsidRPr="005616E1">
        <w:t>«Горящий</w:t>
      </w:r>
      <w:r w:rsidRPr="005616E1">
        <w:rPr>
          <w:spacing w:val="40"/>
        </w:rPr>
        <w:t xml:space="preserve"> </w:t>
      </w:r>
      <w:r w:rsidRPr="005616E1">
        <w:t>костѐр</w:t>
      </w:r>
      <w:r w:rsidRPr="005616E1">
        <w:rPr>
          <w:spacing w:val="40"/>
        </w:rPr>
        <w:t xml:space="preserve"> </w:t>
      </w:r>
      <w:r w:rsidRPr="005616E1">
        <w:t>в</w:t>
      </w:r>
      <w:r w:rsidRPr="005616E1">
        <w:rPr>
          <w:spacing w:val="40"/>
        </w:rPr>
        <w:t xml:space="preserve"> </w:t>
      </w:r>
      <w:r w:rsidRPr="005616E1">
        <w:t>синей</w:t>
      </w:r>
      <w:r w:rsidRPr="005616E1">
        <w:rPr>
          <w:spacing w:val="40"/>
        </w:rPr>
        <w:t xml:space="preserve"> </w:t>
      </w:r>
      <w:r w:rsidRPr="005616E1">
        <w:t>ночи»,</w:t>
      </w:r>
    </w:p>
    <w:p w14:paraId="39C8F7AE" w14:textId="77777777" w:rsidR="00D96221" w:rsidRPr="005616E1" w:rsidRDefault="00082927" w:rsidP="005616E1">
      <w:pPr>
        <w:pStyle w:val="a3"/>
        <w:ind w:right="103"/>
      </w:pPr>
      <w:r w:rsidRPr="005616E1">
        <w:t>«Перо</w:t>
      </w:r>
      <w:r w:rsidRPr="005616E1">
        <w:rPr>
          <w:spacing w:val="-14"/>
        </w:rPr>
        <w:t xml:space="preserve"> </w:t>
      </w:r>
      <w:r w:rsidRPr="005616E1">
        <w:t>жар-</w:t>
      </w:r>
      <w:r w:rsidRPr="005616E1">
        <w:rPr>
          <w:spacing w:val="-2"/>
        </w:rPr>
        <w:t>птицы»).</w:t>
      </w:r>
    </w:p>
    <w:p w14:paraId="6DD2B037" w14:textId="77777777" w:rsidR="00D96221" w:rsidRPr="005616E1" w:rsidRDefault="00082927" w:rsidP="005616E1">
      <w:pPr>
        <w:pStyle w:val="a3"/>
        <w:ind w:right="103"/>
      </w:pPr>
      <w:r w:rsidRPr="005616E1">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46BF1E4C" w14:textId="77777777" w:rsidR="00D96221" w:rsidRPr="005616E1" w:rsidRDefault="00082927" w:rsidP="005616E1">
      <w:pPr>
        <w:pStyle w:val="a3"/>
        <w:ind w:right="103"/>
        <w:jc w:val="left"/>
      </w:pPr>
      <w:r w:rsidRPr="005616E1">
        <w:t>Содержание</w:t>
      </w:r>
      <w:r w:rsidRPr="005616E1">
        <w:rPr>
          <w:spacing w:val="-8"/>
        </w:rPr>
        <w:t xml:space="preserve"> </w:t>
      </w:r>
      <w:r w:rsidRPr="005616E1">
        <w:t>обучения</w:t>
      </w:r>
      <w:r w:rsidRPr="005616E1">
        <w:rPr>
          <w:spacing w:val="-9"/>
        </w:rPr>
        <w:t xml:space="preserve"> </w:t>
      </w:r>
      <w:r w:rsidRPr="005616E1">
        <w:t>в</w:t>
      </w:r>
      <w:r w:rsidRPr="005616E1">
        <w:rPr>
          <w:spacing w:val="-11"/>
        </w:rPr>
        <w:t xml:space="preserve"> </w:t>
      </w:r>
      <w:r w:rsidRPr="005616E1">
        <w:t>3</w:t>
      </w:r>
      <w:r w:rsidRPr="005616E1">
        <w:rPr>
          <w:spacing w:val="-10"/>
        </w:rPr>
        <w:t xml:space="preserve"> </w:t>
      </w:r>
      <w:r w:rsidRPr="005616E1">
        <w:t>классе. Модуль «Графика».</w:t>
      </w:r>
    </w:p>
    <w:p w14:paraId="2CFA2E3D" w14:textId="77777777" w:rsidR="00D96221" w:rsidRPr="005616E1" w:rsidRDefault="00082927" w:rsidP="005616E1">
      <w:pPr>
        <w:pStyle w:val="a3"/>
        <w:spacing w:after="4"/>
        <w:ind w:right="103"/>
        <w:jc w:val="left"/>
      </w:pPr>
      <w:r w:rsidRPr="005616E1">
        <w:t>Эскизы</w:t>
      </w:r>
      <w:r w:rsidRPr="005616E1">
        <w:rPr>
          <w:spacing w:val="-7"/>
        </w:rPr>
        <w:t xml:space="preserve"> </w:t>
      </w:r>
      <w:r w:rsidRPr="005616E1">
        <w:t>обложки</w:t>
      </w:r>
      <w:r w:rsidRPr="005616E1">
        <w:rPr>
          <w:spacing w:val="-6"/>
        </w:rPr>
        <w:t xml:space="preserve"> </w:t>
      </w:r>
      <w:r w:rsidRPr="005616E1">
        <w:t>и</w:t>
      </w:r>
      <w:r w:rsidRPr="005616E1">
        <w:rPr>
          <w:spacing w:val="-7"/>
        </w:rPr>
        <w:t xml:space="preserve"> </w:t>
      </w:r>
      <w:r w:rsidRPr="005616E1">
        <w:t>иллюстраций</w:t>
      </w:r>
      <w:r w:rsidRPr="005616E1">
        <w:rPr>
          <w:spacing w:val="-7"/>
        </w:rPr>
        <w:t xml:space="preserve"> </w:t>
      </w:r>
      <w:r w:rsidRPr="005616E1">
        <w:t>к</w:t>
      </w:r>
      <w:r w:rsidRPr="005616E1">
        <w:rPr>
          <w:spacing w:val="-7"/>
        </w:rPr>
        <w:t xml:space="preserve"> </w:t>
      </w:r>
      <w:r w:rsidRPr="005616E1">
        <w:t>детской</w:t>
      </w:r>
      <w:r w:rsidRPr="005616E1">
        <w:rPr>
          <w:spacing w:val="-7"/>
        </w:rPr>
        <w:t xml:space="preserve"> </w:t>
      </w:r>
      <w:r w:rsidRPr="005616E1">
        <w:t>книге</w:t>
      </w:r>
      <w:r w:rsidRPr="005616E1">
        <w:rPr>
          <w:spacing w:val="-5"/>
        </w:rPr>
        <w:t xml:space="preserve"> </w:t>
      </w:r>
      <w:r w:rsidRPr="005616E1">
        <w:t>сказок</w:t>
      </w:r>
      <w:r w:rsidRPr="005616E1">
        <w:rPr>
          <w:spacing w:val="-7"/>
        </w:rPr>
        <w:t xml:space="preserve"> </w:t>
      </w:r>
      <w:r w:rsidRPr="005616E1">
        <w:t>(сказка</w:t>
      </w:r>
      <w:r w:rsidRPr="005616E1">
        <w:rPr>
          <w:spacing w:val="-6"/>
        </w:rPr>
        <w:t xml:space="preserve"> </w:t>
      </w:r>
      <w:r w:rsidRPr="005616E1">
        <w:t>по</w:t>
      </w:r>
      <w:r w:rsidRPr="005616E1">
        <w:rPr>
          <w:spacing w:val="-7"/>
        </w:rPr>
        <w:t xml:space="preserve"> </w:t>
      </w:r>
      <w:r w:rsidRPr="005616E1">
        <w:rPr>
          <w:spacing w:val="-2"/>
        </w:rPr>
        <w:t>выбору).</w:t>
      </w:r>
    </w:p>
    <w:p w14:paraId="14CCB1D4" w14:textId="77777777" w:rsidR="00D96221" w:rsidRPr="005616E1" w:rsidRDefault="00082927" w:rsidP="005616E1">
      <w:pPr>
        <w:pStyle w:val="a3"/>
        <w:ind w:left="737" w:right="103"/>
        <w:jc w:val="left"/>
      </w:pPr>
      <w:r w:rsidRPr="005616E1">
        <w:rPr>
          <w:noProof/>
          <w:lang w:eastAsia="ru-RU"/>
        </w:rPr>
        <mc:AlternateContent>
          <mc:Choice Requires="wps">
            <w:drawing>
              <wp:inline distT="0" distB="0" distL="0" distR="0" wp14:anchorId="082AC0E6" wp14:editId="6B36E7A8">
                <wp:extent cx="6443345" cy="1259205"/>
                <wp:effectExtent l="9525" t="0" r="0" b="7619"/>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3345" cy="1259205"/>
                        </a:xfrm>
                        <a:prstGeom prst="rect">
                          <a:avLst/>
                        </a:prstGeom>
                        <a:ln w="6096">
                          <a:solidFill>
                            <a:srgbClr val="000000"/>
                          </a:solidFill>
                          <a:prstDash val="solid"/>
                        </a:ln>
                      </wps:spPr>
                      <wps:txbx>
                        <w:txbxContent>
                          <w:p w14:paraId="7077EB04" w14:textId="77777777" w:rsidR="00D96221" w:rsidRDefault="00082927">
                            <w:pPr>
                              <w:pStyle w:val="a3"/>
                              <w:spacing w:before="12" w:line="244" w:lineRule="auto"/>
                              <w:ind w:left="105" w:right="108"/>
                              <w:jc w:val="left"/>
                            </w:pPr>
                            <w:r>
                              <w:t>Рисунок</w:t>
                            </w:r>
                            <w:r>
                              <w:rPr>
                                <w:spacing w:val="40"/>
                              </w:rPr>
                              <w:t xml:space="preserve"> </w:t>
                            </w:r>
                            <w:r>
                              <w:t>буквицы.</w:t>
                            </w:r>
                            <w:r>
                              <w:rPr>
                                <w:spacing w:val="40"/>
                              </w:rPr>
                              <w:t xml:space="preserve"> </w:t>
                            </w:r>
                            <w:r>
                              <w:t>Макет</w:t>
                            </w:r>
                            <w:r>
                              <w:rPr>
                                <w:spacing w:val="40"/>
                              </w:rPr>
                              <w:t xml:space="preserve"> </w:t>
                            </w:r>
                            <w:r>
                              <w:t>книги-игрушки.</w:t>
                            </w:r>
                            <w:r>
                              <w:rPr>
                                <w:spacing w:val="40"/>
                              </w:rPr>
                              <w:t xml:space="preserve"> </w:t>
                            </w:r>
                            <w:r>
                              <w:t>Совмещение</w:t>
                            </w:r>
                            <w:r>
                              <w:rPr>
                                <w:spacing w:val="40"/>
                              </w:rPr>
                              <w:t xml:space="preserve"> </w:t>
                            </w:r>
                            <w:r>
                              <w:t>изображения</w:t>
                            </w:r>
                            <w:r>
                              <w:rPr>
                                <w:spacing w:val="40"/>
                              </w:rPr>
                              <w:t xml:space="preserve"> </w:t>
                            </w:r>
                            <w:r>
                              <w:t>и</w:t>
                            </w:r>
                            <w:r>
                              <w:rPr>
                                <w:spacing w:val="40"/>
                              </w:rPr>
                              <w:t xml:space="preserve"> </w:t>
                            </w:r>
                            <w:r>
                              <w:t>текста. Расположение иллюстраций и текста на развороте книги.</w:t>
                            </w:r>
                          </w:p>
                          <w:p w14:paraId="437FDA4F" w14:textId="77777777" w:rsidR="00D96221" w:rsidRDefault="00082927">
                            <w:pPr>
                              <w:pStyle w:val="a3"/>
                              <w:tabs>
                                <w:tab w:val="left" w:pos="2499"/>
                                <w:tab w:val="left" w:pos="4019"/>
                                <w:tab w:val="left" w:pos="6993"/>
                                <w:tab w:val="left" w:pos="8812"/>
                              </w:tabs>
                              <w:ind w:left="105" w:right="108"/>
                              <w:jc w:val="left"/>
                            </w:pPr>
                            <w:r>
                              <w:rPr>
                                <w:spacing w:val="-2"/>
                              </w:rPr>
                              <w:t>Поздравительная</w:t>
                            </w:r>
                            <w:r>
                              <w:tab/>
                            </w:r>
                            <w:r>
                              <w:rPr>
                                <w:spacing w:val="-2"/>
                              </w:rPr>
                              <w:t>открытка.</w:t>
                            </w:r>
                            <w:r>
                              <w:tab/>
                            </w:r>
                            <w:r>
                              <w:rPr>
                                <w:spacing w:val="-2"/>
                              </w:rPr>
                              <w:t>Открытка-пожелание.</w:t>
                            </w:r>
                            <w:r>
                              <w:tab/>
                            </w:r>
                            <w:r>
                              <w:rPr>
                                <w:spacing w:val="-2"/>
                              </w:rPr>
                              <w:t>Композиция</w:t>
                            </w:r>
                            <w:r>
                              <w:tab/>
                            </w:r>
                            <w:r>
                              <w:rPr>
                                <w:spacing w:val="-2"/>
                              </w:rPr>
                              <w:t xml:space="preserve">открытки: </w:t>
                            </w:r>
                            <w:r>
                              <w:t>совмещение текста (шрифта) и изображения. Рисунок открытки или аппликация.</w:t>
                            </w:r>
                          </w:p>
                          <w:p w14:paraId="1AE6EB3C" w14:textId="77777777" w:rsidR="00D96221" w:rsidRDefault="00082927">
                            <w:pPr>
                              <w:pStyle w:val="a3"/>
                              <w:ind w:left="105" w:right="108"/>
                              <w:jc w:val="left"/>
                            </w:pPr>
                            <w:r>
                              <w:t>Эскиз</w:t>
                            </w:r>
                            <w:r>
                              <w:rPr>
                                <w:spacing w:val="40"/>
                              </w:rPr>
                              <w:t xml:space="preserve"> </w:t>
                            </w:r>
                            <w:r>
                              <w:t>плаката</w:t>
                            </w:r>
                            <w:r>
                              <w:rPr>
                                <w:spacing w:val="40"/>
                              </w:rPr>
                              <w:t xml:space="preserve"> </w:t>
                            </w:r>
                            <w:r>
                              <w:t>или</w:t>
                            </w:r>
                            <w:r>
                              <w:rPr>
                                <w:spacing w:val="40"/>
                              </w:rPr>
                              <w:t xml:space="preserve"> </w:t>
                            </w:r>
                            <w:r>
                              <w:t>афиши.</w:t>
                            </w:r>
                            <w:r>
                              <w:rPr>
                                <w:spacing w:val="40"/>
                              </w:rPr>
                              <w:t xml:space="preserve"> </w:t>
                            </w:r>
                            <w:r>
                              <w:t>Совмещение</w:t>
                            </w:r>
                            <w:r>
                              <w:rPr>
                                <w:spacing w:val="40"/>
                              </w:rPr>
                              <w:t xml:space="preserve"> </w:t>
                            </w:r>
                            <w:r>
                              <w:t>шрифта</w:t>
                            </w:r>
                            <w:r>
                              <w:rPr>
                                <w:spacing w:val="40"/>
                              </w:rPr>
                              <w:t xml:space="preserve"> </w:t>
                            </w:r>
                            <w:r>
                              <w:t>и</w:t>
                            </w:r>
                            <w:r>
                              <w:rPr>
                                <w:spacing w:val="40"/>
                              </w:rPr>
                              <w:t xml:space="preserve"> </w:t>
                            </w:r>
                            <w:r>
                              <w:t>изображения.</w:t>
                            </w:r>
                            <w:r>
                              <w:rPr>
                                <w:spacing w:val="40"/>
                              </w:rPr>
                              <w:t xml:space="preserve"> </w:t>
                            </w:r>
                            <w:r>
                              <w:t>Особенности композиции плаката.</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AC0E6" id="Textbox 21" o:spid="_x0000_s1031" type="#_x0000_t202" style="width:507.35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K5yAEAAIYDAAAOAAAAZHJzL2Uyb0RvYy54bWysU9uO0zAQfUfiHyy/06RXsVHTFWy1CGkF&#10;SMt+gOM4jYXjMR63Sf+esZO2K3hbkQdn4jk+nnNmsr0fOsNOyqMGW/L5LOdMWQm1toeSv/x8/PCR&#10;MwzC1sKAVSU/K+T3u/fvtr0r1AJaMLXyjEgsFr0reRuCK7IMZas6gTNwylKyAd+JQJ/+kNVe9MTe&#10;mWyR55usB187D1Ih0u5+TPJd4m8aJcP3pkEVmCk51RbS6tNaxTXbbUVx8MK1Wk5liDdU0Qlt6dIr&#10;1V4EwY5e/0PVaekBoQkzCV0GTaOlShpIzTz/S81zK5xKWsgcdFeb8P/Rym+nZ/fDszB8hoEamESg&#10;ewL5C8mbrHdYTJjoKRZI6Ch0aHwX3ySB0UHy9nz1Uw2BSdrcrFbL5WrNmaTcfLG+W+Tr6Hh2O+48&#10;hi8KOhaDkntqWCpBnJ4wjNALJN5mLOuJN7/bjIWC0fWjNibm0B+qB+PZScRep2e6DF/DIt1eYDvi&#10;UmqCGTsJHjVGtWGoBqbrki8jJu5UUJ/Jr55GpuT4+yi84sx8tdSTOF+XwF+C6hL4YB4gTWEs1sKn&#10;Y4BGJ4033qkAanZyaRrMOE2vvxPq9vvs/gAAAP//AwBQSwMEFAAGAAgAAAAhAKX6Gn/cAAAABgEA&#10;AA8AAABkcnMvZG93bnJldi54bWxMj8FOwzAQRO9I/IO1SNyoE6jSksapUKRy4YBo+wFuvCRR47WJ&#10;t2n697hc6GU1q1nNvC3Wk+3FiEPoHClIZwkIpNqZjhoF+93maQkisCaje0eo4IIB1uX9XaFz4870&#10;heOWGxFDKORaQcvscylD3aLVYeY8UvS+3WA1x3VopBn0OYbbXj4nSSat7ig2tNpj1WJ93J6sgvfP&#10;HfNPup9T+Bg3iyrz2aXySj0+TG8rEIwT/x/DFT+iQxmZDu5EJoheQXyE/+bVS9L5AsQhqtflC8iy&#10;kLf45S8AAAD//wMAUEsBAi0AFAAGAAgAAAAhALaDOJL+AAAA4QEAABMAAAAAAAAAAAAAAAAAAAAA&#10;AFtDb250ZW50X1R5cGVzXS54bWxQSwECLQAUAAYACAAAACEAOP0h/9YAAACUAQAACwAAAAAAAAAA&#10;AAAAAAAvAQAAX3JlbHMvLnJlbHNQSwECLQAUAAYACAAAACEA7YjyucgBAACGAwAADgAAAAAAAAAA&#10;AAAAAAAuAgAAZHJzL2Uyb0RvYy54bWxQSwECLQAUAAYACAAAACEApfoaf9wAAAAGAQAADwAAAAAA&#10;AAAAAAAAAAAiBAAAZHJzL2Rvd25yZXYueG1sUEsFBgAAAAAEAAQA8wAAACsFAAAAAA==&#10;" filled="f" strokeweight=".48pt">
                <v:path arrowok="t"/>
                <v:textbox inset="0,0,0,0">
                  <w:txbxContent>
                    <w:p w14:paraId="7077EB04" w14:textId="77777777" w:rsidR="00D96221" w:rsidRDefault="00082927">
                      <w:pPr>
                        <w:pStyle w:val="a3"/>
                        <w:spacing w:before="12" w:line="244" w:lineRule="auto"/>
                        <w:ind w:left="105" w:right="108"/>
                        <w:jc w:val="left"/>
                      </w:pPr>
                      <w:r>
                        <w:t>Рисунок</w:t>
                      </w:r>
                      <w:r>
                        <w:rPr>
                          <w:spacing w:val="40"/>
                        </w:rPr>
                        <w:t xml:space="preserve"> </w:t>
                      </w:r>
                      <w:r>
                        <w:t>буквицы.</w:t>
                      </w:r>
                      <w:r>
                        <w:rPr>
                          <w:spacing w:val="40"/>
                        </w:rPr>
                        <w:t xml:space="preserve"> </w:t>
                      </w:r>
                      <w:r>
                        <w:t>Макет</w:t>
                      </w:r>
                      <w:r>
                        <w:rPr>
                          <w:spacing w:val="40"/>
                        </w:rPr>
                        <w:t xml:space="preserve"> </w:t>
                      </w:r>
                      <w:r>
                        <w:t>книги-игрушки.</w:t>
                      </w:r>
                      <w:r>
                        <w:rPr>
                          <w:spacing w:val="40"/>
                        </w:rPr>
                        <w:t xml:space="preserve"> </w:t>
                      </w:r>
                      <w:r>
                        <w:t>Совмещение</w:t>
                      </w:r>
                      <w:r>
                        <w:rPr>
                          <w:spacing w:val="40"/>
                        </w:rPr>
                        <w:t xml:space="preserve"> </w:t>
                      </w:r>
                      <w:r>
                        <w:t>изображения</w:t>
                      </w:r>
                      <w:r>
                        <w:rPr>
                          <w:spacing w:val="40"/>
                        </w:rPr>
                        <w:t xml:space="preserve"> </w:t>
                      </w:r>
                      <w:r>
                        <w:t>и</w:t>
                      </w:r>
                      <w:r>
                        <w:rPr>
                          <w:spacing w:val="40"/>
                        </w:rPr>
                        <w:t xml:space="preserve"> </w:t>
                      </w:r>
                      <w:r>
                        <w:t>текста. Расположение иллюстраций и текста на развороте книги.</w:t>
                      </w:r>
                    </w:p>
                    <w:p w14:paraId="437FDA4F" w14:textId="77777777" w:rsidR="00D96221" w:rsidRDefault="00082927">
                      <w:pPr>
                        <w:pStyle w:val="a3"/>
                        <w:tabs>
                          <w:tab w:val="left" w:pos="2499"/>
                          <w:tab w:val="left" w:pos="4019"/>
                          <w:tab w:val="left" w:pos="6993"/>
                          <w:tab w:val="left" w:pos="8812"/>
                        </w:tabs>
                        <w:ind w:left="105" w:right="108"/>
                        <w:jc w:val="left"/>
                      </w:pPr>
                      <w:r>
                        <w:rPr>
                          <w:spacing w:val="-2"/>
                        </w:rPr>
                        <w:t>Поздравительная</w:t>
                      </w:r>
                      <w:r>
                        <w:tab/>
                      </w:r>
                      <w:r>
                        <w:rPr>
                          <w:spacing w:val="-2"/>
                        </w:rPr>
                        <w:t>открытка.</w:t>
                      </w:r>
                      <w:r>
                        <w:tab/>
                      </w:r>
                      <w:r>
                        <w:rPr>
                          <w:spacing w:val="-2"/>
                        </w:rPr>
                        <w:t>Открытка-пожелание.</w:t>
                      </w:r>
                      <w:r>
                        <w:tab/>
                      </w:r>
                      <w:r>
                        <w:rPr>
                          <w:spacing w:val="-2"/>
                        </w:rPr>
                        <w:t>Композиция</w:t>
                      </w:r>
                      <w:r>
                        <w:tab/>
                      </w:r>
                      <w:r>
                        <w:rPr>
                          <w:spacing w:val="-2"/>
                        </w:rPr>
                        <w:t xml:space="preserve">открытки: </w:t>
                      </w:r>
                      <w:r>
                        <w:t>совмещение текста (шрифта) и изображения. Рисунок открытки или аппликация.</w:t>
                      </w:r>
                    </w:p>
                    <w:p w14:paraId="1AE6EB3C" w14:textId="77777777" w:rsidR="00D96221" w:rsidRDefault="00082927">
                      <w:pPr>
                        <w:pStyle w:val="a3"/>
                        <w:ind w:left="105" w:right="108"/>
                        <w:jc w:val="left"/>
                      </w:pPr>
                      <w:r>
                        <w:t>Эскиз</w:t>
                      </w:r>
                      <w:r>
                        <w:rPr>
                          <w:spacing w:val="40"/>
                        </w:rPr>
                        <w:t xml:space="preserve"> </w:t>
                      </w:r>
                      <w:r>
                        <w:t>плаката</w:t>
                      </w:r>
                      <w:r>
                        <w:rPr>
                          <w:spacing w:val="40"/>
                        </w:rPr>
                        <w:t xml:space="preserve"> </w:t>
                      </w:r>
                      <w:r>
                        <w:t>или</w:t>
                      </w:r>
                      <w:r>
                        <w:rPr>
                          <w:spacing w:val="40"/>
                        </w:rPr>
                        <w:t xml:space="preserve"> </w:t>
                      </w:r>
                      <w:r>
                        <w:t>афиши.</w:t>
                      </w:r>
                      <w:r>
                        <w:rPr>
                          <w:spacing w:val="40"/>
                        </w:rPr>
                        <w:t xml:space="preserve"> </w:t>
                      </w:r>
                      <w:r>
                        <w:t>Совмещение</w:t>
                      </w:r>
                      <w:r>
                        <w:rPr>
                          <w:spacing w:val="40"/>
                        </w:rPr>
                        <w:t xml:space="preserve"> </w:t>
                      </w:r>
                      <w:r>
                        <w:t>шрифта</w:t>
                      </w:r>
                      <w:r>
                        <w:rPr>
                          <w:spacing w:val="40"/>
                        </w:rPr>
                        <w:t xml:space="preserve"> </w:t>
                      </w:r>
                      <w:r>
                        <w:t>и</w:t>
                      </w:r>
                      <w:r>
                        <w:rPr>
                          <w:spacing w:val="40"/>
                        </w:rPr>
                        <w:t xml:space="preserve"> </w:t>
                      </w:r>
                      <w:r>
                        <w:t>изображения.</w:t>
                      </w:r>
                      <w:r>
                        <w:rPr>
                          <w:spacing w:val="40"/>
                        </w:rPr>
                        <w:t xml:space="preserve"> </w:t>
                      </w:r>
                      <w:r>
                        <w:t>Особенности композиции плаката.</w:t>
                      </w:r>
                    </w:p>
                  </w:txbxContent>
                </v:textbox>
                <w10:anchorlock/>
              </v:shape>
            </w:pict>
          </mc:Fallback>
        </mc:AlternateContent>
      </w:r>
    </w:p>
    <w:p w14:paraId="0BCED96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977E20C" w14:textId="77777777" w:rsidR="00D96221" w:rsidRPr="005616E1" w:rsidRDefault="00082927" w:rsidP="005616E1">
      <w:pPr>
        <w:pStyle w:val="a3"/>
        <w:ind w:right="103"/>
      </w:pPr>
      <w:r w:rsidRPr="005616E1">
        <w:rPr>
          <w:noProof/>
          <w:lang w:eastAsia="ru-RU"/>
        </w:rPr>
        <w:lastRenderedPageBreak/>
        <mc:AlternateContent>
          <mc:Choice Requires="wps">
            <w:drawing>
              <wp:anchor distT="0" distB="0" distL="0" distR="0" simplePos="0" relativeHeight="481674752" behindDoc="1" locked="0" layoutInCell="1" allowOverlap="1" wp14:anchorId="34620966" wp14:editId="300F6127">
                <wp:simplePos x="0" y="0"/>
                <wp:positionH relativeFrom="page">
                  <wp:posOffset>646480</wp:posOffset>
                </wp:positionH>
                <wp:positionV relativeFrom="paragraph">
                  <wp:posOffset>34797</wp:posOffset>
                </wp:positionV>
                <wp:extent cx="6449695" cy="51530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695" cy="5153025"/>
                        </a:xfrm>
                        <a:custGeom>
                          <a:avLst/>
                          <a:gdLst/>
                          <a:ahLst/>
                          <a:cxnLst/>
                          <a:rect l="l" t="t" r="r" b="b"/>
                          <a:pathLst>
                            <a:path w="6449695" h="5153025">
                              <a:moveTo>
                                <a:pt x="6096" y="2884119"/>
                              </a:moveTo>
                              <a:lnTo>
                                <a:pt x="0" y="2884119"/>
                              </a:lnTo>
                              <a:lnTo>
                                <a:pt x="0" y="3088640"/>
                              </a:lnTo>
                              <a:lnTo>
                                <a:pt x="0" y="3292856"/>
                              </a:lnTo>
                              <a:lnTo>
                                <a:pt x="0" y="4518406"/>
                              </a:lnTo>
                              <a:lnTo>
                                <a:pt x="6096" y="4518406"/>
                              </a:lnTo>
                              <a:lnTo>
                                <a:pt x="6096" y="3088640"/>
                              </a:lnTo>
                              <a:lnTo>
                                <a:pt x="6096" y="2884119"/>
                              </a:lnTo>
                              <a:close/>
                            </a:path>
                            <a:path w="6449695" h="5153025">
                              <a:moveTo>
                                <a:pt x="6096" y="634060"/>
                              </a:moveTo>
                              <a:lnTo>
                                <a:pt x="0" y="634060"/>
                              </a:lnTo>
                              <a:lnTo>
                                <a:pt x="0" y="838581"/>
                              </a:lnTo>
                              <a:lnTo>
                                <a:pt x="0" y="1042797"/>
                              </a:lnTo>
                              <a:lnTo>
                                <a:pt x="0" y="2884043"/>
                              </a:lnTo>
                              <a:lnTo>
                                <a:pt x="6096" y="2884043"/>
                              </a:lnTo>
                              <a:lnTo>
                                <a:pt x="6096" y="838581"/>
                              </a:lnTo>
                              <a:lnTo>
                                <a:pt x="6096" y="634060"/>
                              </a:lnTo>
                              <a:close/>
                            </a:path>
                            <a:path w="6449695" h="5153025">
                              <a:moveTo>
                                <a:pt x="6449263" y="4518418"/>
                              </a:moveTo>
                              <a:lnTo>
                                <a:pt x="6443167" y="4518418"/>
                              </a:lnTo>
                              <a:lnTo>
                                <a:pt x="6443167" y="4722622"/>
                              </a:lnTo>
                              <a:lnTo>
                                <a:pt x="6443167" y="4926800"/>
                              </a:lnTo>
                              <a:lnTo>
                                <a:pt x="6443167" y="5146548"/>
                              </a:lnTo>
                              <a:lnTo>
                                <a:pt x="6096" y="5146548"/>
                              </a:lnTo>
                              <a:lnTo>
                                <a:pt x="6096" y="4926838"/>
                              </a:lnTo>
                              <a:lnTo>
                                <a:pt x="6096" y="4722622"/>
                              </a:lnTo>
                              <a:lnTo>
                                <a:pt x="6096" y="4518418"/>
                              </a:lnTo>
                              <a:lnTo>
                                <a:pt x="0" y="4518418"/>
                              </a:lnTo>
                              <a:lnTo>
                                <a:pt x="0" y="5152644"/>
                              </a:lnTo>
                              <a:lnTo>
                                <a:pt x="6096" y="5152644"/>
                              </a:lnTo>
                              <a:lnTo>
                                <a:pt x="6443167" y="5152644"/>
                              </a:lnTo>
                              <a:lnTo>
                                <a:pt x="6449263" y="5152644"/>
                              </a:lnTo>
                              <a:lnTo>
                                <a:pt x="6449263" y="5146548"/>
                              </a:lnTo>
                              <a:lnTo>
                                <a:pt x="6449263" y="4926838"/>
                              </a:lnTo>
                              <a:lnTo>
                                <a:pt x="6449263" y="4722622"/>
                              </a:lnTo>
                              <a:lnTo>
                                <a:pt x="6449263" y="4518418"/>
                              </a:lnTo>
                              <a:close/>
                            </a:path>
                            <a:path w="6449695" h="5153025">
                              <a:moveTo>
                                <a:pt x="6449263" y="2884119"/>
                              </a:moveTo>
                              <a:lnTo>
                                <a:pt x="6443167" y="2884119"/>
                              </a:lnTo>
                              <a:lnTo>
                                <a:pt x="6443167" y="3088640"/>
                              </a:lnTo>
                              <a:lnTo>
                                <a:pt x="6443167" y="3292856"/>
                              </a:lnTo>
                              <a:lnTo>
                                <a:pt x="6443167" y="4518406"/>
                              </a:lnTo>
                              <a:lnTo>
                                <a:pt x="6449263" y="4518406"/>
                              </a:lnTo>
                              <a:lnTo>
                                <a:pt x="6449263" y="3088640"/>
                              </a:lnTo>
                              <a:lnTo>
                                <a:pt x="6449263" y="2884119"/>
                              </a:lnTo>
                              <a:close/>
                            </a:path>
                            <a:path w="6449695" h="5153025">
                              <a:moveTo>
                                <a:pt x="6449263" y="634060"/>
                              </a:moveTo>
                              <a:lnTo>
                                <a:pt x="6443167" y="634060"/>
                              </a:lnTo>
                              <a:lnTo>
                                <a:pt x="6443167" y="838581"/>
                              </a:lnTo>
                              <a:lnTo>
                                <a:pt x="6443167" y="1042797"/>
                              </a:lnTo>
                              <a:lnTo>
                                <a:pt x="6443167" y="2884043"/>
                              </a:lnTo>
                              <a:lnTo>
                                <a:pt x="6449263" y="2884043"/>
                              </a:lnTo>
                              <a:lnTo>
                                <a:pt x="6449263" y="838581"/>
                              </a:lnTo>
                              <a:lnTo>
                                <a:pt x="6449263" y="634060"/>
                              </a:lnTo>
                              <a:close/>
                            </a:path>
                            <a:path w="6449695" h="5153025">
                              <a:moveTo>
                                <a:pt x="6449263" y="0"/>
                              </a:moveTo>
                              <a:lnTo>
                                <a:pt x="6443218" y="0"/>
                              </a:lnTo>
                              <a:lnTo>
                                <a:pt x="6096" y="0"/>
                              </a:lnTo>
                              <a:lnTo>
                                <a:pt x="0" y="0"/>
                              </a:lnTo>
                              <a:lnTo>
                                <a:pt x="0" y="6096"/>
                              </a:lnTo>
                              <a:lnTo>
                                <a:pt x="0" y="225552"/>
                              </a:lnTo>
                              <a:lnTo>
                                <a:pt x="0" y="429768"/>
                              </a:lnTo>
                              <a:lnTo>
                                <a:pt x="0" y="633984"/>
                              </a:lnTo>
                              <a:lnTo>
                                <a:pt x="6096" y="633984"/>
                              </a:lnTo>
                              <a:lnTo>
                                <a:pt x="6096" y="429768"/>
                              </a:lnTo>
                              <a:lnTo>
                                <a:pt x="6096" y="225552"/>
                              </a:lnTo>
                              <a:lnTo>
                                <a:pt x="6096" y="6096"/>
                              </a:lnTo>
                              <a:lnTo>
                                <a:pt x="6443167" y="6096"/>
                              </a:lnTo>
                              <a:lnTo>
                                <a:pt x="6443167" y="225552"/>
                              </a:lnTo>
                              <a:lnTo>
                                <a:pt x="6443167" y="429768"/>
                              </a:lnTo>
                              <a:lnTo>
                                <a:pt x="6443167" y="633984"/>
                              </a:lnTo>
                              <a:lnTo>
                                <a:pt x="6449263" y="633984"/>
                              </a:lnTo>
                              <a:lnTo>
                                <a:pt x="6449263" y="429768"/>
                              </a:lnTo>
                              <a:lnTo>
                                <a:pt x="6449263" y="225552"/>
                              </a:lnTo>
                              <a:lnTo>
                                <a:pt x="6449263" y="6096"/>
                              </a:lnTo>
                              <a:lnTo>
                                <a:pt x="6449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AD04E" id="Graphic 22" o:spid="_x0000_s1026" style="position:absolute;margin-left:50.9pt;margin-top:2.75pt;width:507.85pt;height:405.75pt;z-index:-21641728;visibility:visible;mso-wrap-style:square;mso-wrap-distance-left:0;mso-wrap-distance-top:0;mso-wrap-distance-right:0;mso-wrap-distance-bottom:0;mso-position-horizontal:absolute;mso-position-horizontal-relative:page;mso-position-vertical:absolute;mso-position-vertical-relative:text;v-text-anchor:top" coordsize="6449695,515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g20QMAAIoRAAAOAAAAZHJzL2Uyb0RvYy54bWysWN+PmzgQfq90/wPi/ZbfhESbrU676qlS&#10;1VbqVvfsELNBB5izvUn2v+/YMF6zyVGnTR4YEz6Gb+Yb2wy3749t4+0pFzXr1n50E/oe7Uq2rbun&#10;tf/98cOfhe8JSbotaVhH1/4LFf77uz/e3R76FY3ZjjVbyj1w0onVoV/7Oyn7VRCIckdbIm5YTzu4&#10;WDHeEgmn/CnYcnIA720TxGGYBwfGtz1nJRUC/n0YLvp32n9V0VJ+qSpBpdesfeAm9ZHr40Ydg7tb&#10;snripN/V5UiD/AKLltQdPNS4eiCSeM+8PnHV1iVnglXypmRtwKqqLqmOAaKJwjfRfNuRnupYIDmi&#10;N2kS13Nbft5/679yRV30n1j5r4CMBIderMwVdSJGzLHircICce+os/hiskiP0ivhzzxNl/ky870S&#10;rmVRloRxpvIckBXeXj4L+Tdl2hXZfxJykGGLI7LDUXnscMhBTCVjo2WUvgcyct8DGTeDjD2R6j7F&#10;Tw29g8Vl90pFXW/Znj4yjZQqkDxc5r4HfOOiSKNoOfJ9hTWdDYdKOsEiAm2vHQ/IJCyKPNXVBllA&#10;BNoJMl7GRZaPz0cEWhuZZlGRhvNIE9ZFYBe2xvM0YUi0bJigg+ZKit+SJE8gTMzdvCITKHJBayev&#10;SIqsiByyHIVpvFguHJAqEWGazCInWXMGO5A1js9m4BpqwKSO80TXvS6mqBgj/T9FYBlIonxx5g4U&#10;BO0gzAS/iOM8judzafsHbkWINYJ+0Z76z6I0z1KMAHFoRzwuCReBVZZAr3nm6Dl1CdOA1Xw3WUeu&#10;aO3inuqDCLQ2ElbnGPLuxtYJbIniiDdldTneQUS7bF2ksfEu6tj4swJdee5Nl1uXuTe9A6sA7enc&#10;cFr9LZkThx1rMrdd9q23af3ZPmfhHfmbsjufnyvLNlmWXVSb3IBioT0VzWWLsDRz2dVszZz2NkuD&#10;S/Fu9I1kZ5NzZcVwM5kTK4blWL0IIhb1QTvqhCv4PGx4U3TB6M1+eLnCJ6G1F/c4zrJsfg8dnpnG&#10;y0U+v2UNwDxJloXjbnEJ1oGAecFxiMpgf5oou8YvAruwsOabS4AW3CV31my7EO5Gxkw2t1AN3CWN&#10;Bvy22k/mMHRLpquDsd03CtbU2w9106jmQvCnzX3DvT1Rfb7+jS81Fky3tUMnq3raDdu+fOXeAZr/&#10;tS/+eyac+l7zsYPuGspd4oDjYIMDLpt7pr8n6L6GC/l4/Ifw3uthuPYlNMKfGfbuZIUNrorFYNWd&#10;HfvrWbKqVt2v5jYwGk+g4dc98/hxQn1RsM816vUTyt0PAAAA//8DAFBLAwQUAAYACAAAACEACZ/G&#10;7d8AAAAKAQAADwAAAGRycy9kb3ducmV2LnhtbEyPzU7DMBCE70i8g7VI3Khtqv4ojVMBUishxIGU&#10;Czcn3iYR8TqynTS8Pe4JbjOa1cy3+X62PZvQh86RArkQwJBqZzpqFHyeDg9bYCFqMrp3hAp+MMC+&#10;uL3JdWbchT5wKmPDUgmFTCtoYxwyzkPdotVh4QaklJ2dtzom6xtuvL6kctvzRyHW3OqO0kKrB3xp&#10;sf4uR6uge67M+2F5km/j1LyW/uu4Xk5Hpe7v5qcdsIhz/DuGK35ChyIxVW4kE1ifvJAJPSpYrYBd&#10;cyk3SVUKtnIjgBc5//9C8QsAAP//AwBQSwECLQAUAAYACAAAACEAtoM4kv4AAADhAQAAEwAAAAAA&#10;AAAAAAAAAAAAAAAAW0NvbnRlbnRfVHlwZXNdLnhtbFBLAQItABQABgAIAAAAIQA4/SH/1gAAAJQB&#10;AAALAAAAAAAAAAAAAAAAAC8BAABfcmVscy8ucmVsc1BLAQItABQABgAIAAAAIQCE0Cg20QMAAIoR&#10;AAAOAAAAAAAAAAAAAAAAAC4CAABkcnMvZTJvRG9jLnhtbFBLAQItABQABgAIAAAAIQAJn8bt3wAA&#10;AAoBAAAPAAAAAAAAAAAAAAAAACsGAABkcnMvZG93bnJldi54bWxQSwUGAAAAAAQABADzAAAANwcA&#10;AAAA&#10;" path="m6096,2884119r-6096,l,3088640r,204216l,4518406r6096,l6096,3088640r,-204521xem6096,634060r-6096,l,838581r,204216l,2884043r6096,l6096,838581r,-204521xem6449263,4518418r-6096,l6443167,4722622r,204178l6443167,5146548r-6437071,l6096,4926838r,-204216l6096,4518418r-6096,l,5152644r6096,l6443167,5152644r6096,l6449263,5146548r,-219710l6449263,4722622r,-204204xem6449263,2884119r-6096,l6443167,3088640r,204216l6443167,4518406r6096,l6449263,3088640r,-204521xem6449263,634060r-6096,l6443167,838581r,204216l6443167,2884043r6096,l6449263,838581r,-204521xem6449263,r-6045,l6096,,,,,6096,,225552,,429768,,633984r6096,l6096,429768r,-204216l6096,6096r6437071,l6443167,225552r,204216l6443167,633984r6096,l6449263,429768r,-204216l6449263,6096r,-6096xe" fillcolor="black" stroked="f">
                <v:path arrowok="t"/>
                <w10:wrap anchorx="page"/>
              </v:shape>
            </w:pict>
          </mc:Fallback>
        </mc:AlternateContent>
      </w:r>
      <w:r w:rsidRPr="005616E1">
        <w:t>Графические зарисовки карандашами по памяти или на основе наблюдений и фотографий архитектурных достопримечательностей своего города.</w:t>
      </w:r>
    </w:p>
    <w:p w14:paraId="2727A9B9" w14:textId="77777777" w:rsidR="00D96221" w:rsidRPr="005616E1" w:rsidRDefault="00082927" w:rsidP="005616E1">
      <w:pPr>
        <w:pStyle w:val="a3"/>
        <w:ind w:right="103"/>
      </w:pPr>
      <w:r w:rsidRPr="005616E1">
        <w:t>Транспорт</w:t>
      </w:r>
      <w:r w:rsidRPr="005616E1">
        <w:rPr>
          <w:spacing w:val="-9"/>
        </w:rPr>
        <w:t xml:space="preserve"> </w:t>
      </w:r>
      <w:r w:rsidRPr="005616E1">
        <w:t>в</w:t>
      </w:r>
      <w:r w:rsidRPr="005616E1">
        <w:rPr>
          <w:spacing w:val="-9"/>
        </w:rPr>
        <w:t xml:space="preserve"> </w:t>
      </w:r>
      <w:r w:rsidRPr="005616E1">
        <w:t>городе.</w:t>
      </w:r>
      <w:r w:rsidRPr="005616E1">
        <w:rPr>
          <w:spacing w:val="-6"/>
        </w:rPr>
        <w:t xml:space="preserve"> </w:t>
      </w:r>
      <w:r w:rsidRPr="005616E1">
        <w:t>Рисунки</w:t>
      </w:r>
      <w:r w:rsidRPr="005616E1">
        <w:rPr>
          <w:spacing w:val="-8"/>
        </w:rPr>
        <w:t xml:space="preserve"> </w:t>
      </w:r>
      <w:r w:rsidRPr="005616E1">
        <w:t>реальных</w:t>
      </w:r>
      <w:r w:rsidRPr="005616E1">
        <w:rPr>
          <w:spacing w:val="-11"/>
        </w:rPr>
        <w:t xml:space="preserve"> </w:t>
      </w:r>
      <w:r w:rsidRPr="005616E1">
        <w:t>или</w:t>
      </w:r>
      <w:r w:rsidRPr="005616E1">
        <w:rPr>
          <w:spacing w:val="-9"/>
        </w:rPr>
        <w:t xml:space="preserve"> </w:t>
      </w:r>
      <w:r w:rsidRPr="005616E1">
        <w:t>фантастических</w:t>
      </w:r>
      <w:r w:rsidRPr="005616E1">
        <w:rPr>
          <w:spacing w:val="-11"/>
        </w:rPr>
        <w:t xml:space="preserve"> </w:t>
      </w:r>
      <w:r w:rsidRPr="005616E1">
        <w:rPr>
          <w:spacing w:val="-2"/>
        </w:rPr>
        <w:t>машин.</w:t>
      </w:r>
    </w:p>
    <w:p w14:paraId="37A6DCFF" w14:textId="77777777" w:rsidR="00D96221" w:rsidRPr="005616E1" w:rsidRDefault="00082927" w:rsidP="005616E1">
      <w:pPr>
        <w:pStyle w:val="a3"/>
        <w:ind w:right="103"/>
      </w:pPr>
      <w:r w:rsidRPr="005616E1">
        <w:t xml:space="preserve">Изображение лица человека. Строение, пропорции, взаиморасположение частей </w:t>
      </w:r>
      <w:r w:rsidRPr="005616E1">
        <w:rPr>
          <w:spacing w:val="-2"/>
        </w:rPr>
        <w:t>лица.</w:t>
      </w:r>
    </w:p>
    <w:p w14:paraId="177904B8" w14:textId="77777777" w:rsidR="00D96221" w:rsidRPr="005616E1" w:rsidRDefault="00082927" w:rsidP="005616E1">
      <w:pPr>
        <w:pStyle w:val="a3"/>
        <w:ind w:right="103"/>
      </w:pPr>
      <w:r w:rsidRPr="005616E1">
        <w:t>Эскиз маски для маскарада: изображение лица - маски персонажа с ярко выраженным характером. Аппликация из цветной бумаги.</w:t>
      </w:r>
    </w:p>
    <w:p w14:paraId="18B6D7C5"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«Живопись».</w:t>
      </w:r>
    </w:p>
    <w:p w14:paraId="39805AA3" w14:textId="77777777" w:rsidR="00D96221" w:rsidRPr="005616E1" w:rsidRDefault="00082927" w:rsidP="005616E1">
      <w:pPr>
        <w:pStyle w:val="a3"/>
        <w:ind w:right="103"/>
      </w:pPr>
      <w:r w:rsidRPr="005616E1">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0C21F04A" w14:textId="77777777" w:rsidR="00D96221" w:rsidRPr="005616E1" w:rsidRDefault="00082927" w:rsidP="005616E1">
      <w:pPr>
        <w:pStyle w:val="a3"/>
        <w:ind w:right="103"/>
      </w:pPr>
      <w:r w:rsidRPr="005616E1">
        <w:t>Тематическая композиция «Праздник в городе». Гуашь по цветной бумаге, возможно совмещение с наклейками в виде коллажа или аппликации.</w:t>
      </w:r>
    </w:p>
    <w:p w14:paraId="0D0C0EE4" w14:textId="77777777" w:rsidR="00D96221" w:rsidRPr="005616E1" w:rsidRDefault="00082927" w:rsidP="005616E1">
      <w:pPr>
        <w:pStyle w:val="a3"/>
        <w:ind w:right="103"/>
      </w:pPr>
      <w:r w:rsidRPr="005616E1">
        <w:t>Натюрморт из простых предметов с натуры или по представлению. «Натюрморт- автопортрет» из предметов, характеризующих личность обучающегося.</w:t>
      </w:r>
    </w:p>
    <w:p w14:paraId="22A409A9" w14:textId="77777777" w:rsidR="00D96221" w:rsidRPr="005616E1" w:rsidRDefault="00082927" w:rsidP="005616E1">
      <w:pPr>
        <w:pStyle w:val="a3"/>
        <w:ind w:right="103"/>
      </w:pPr>
      <w:r w:rsidRPr="005616E1">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w:t>
      </w:r>
      <w:r w:rsidRPr="005616E1">
        <w:rPr>
          <w:spacing w:val="-2"/>
        </w:rPr>
        <w:t>изображении.</w:t>
      </w:r>
    </w:p>
    <w:p w14:paraId="0A136127" w14:textId="77777777" w:rsidR="00D96221" w:rsidRPr="005616E1" w:rsidRDefault="00082927" w:rsidP="005616E1">
      <w:pPr>
        <w:pStyle w:val="a3"/>
        <w:ind w:right="103"/>
      </w:pPr>
      <w:r w:rsidRPr="005616E1">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2482D6F5"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«Скульптура».</w:t>
      </w:r>
    </w:p>
    <w:p w14:paraId="4A7D3AE9" w14:textId="77777777" w:rsidR="00D96221" w:rsidRPr="005616E1" w:rsidRDefault="00082927" w:rsidP="005616E1">
      <w:pPr>
        <w:pStyle w:val="a3"/>
        <w:ind w:right="103"/>
      </w:pPr>
      <w:r w:rsidRPr="005616E1">
        <w:t>Создание игрушки из подручного нехудожественного материала, придание ей одушевлѐнного образа (добавления деталей лепных или из бумаги, ниток или других материалов).</w:t>
      </w:r>
    </w:p>
    <w:p w14:paraId="4149E88B" w14:textId="77777777" w:rsidR="00D96221" w:rsidRPr="005616E1" w:rsidRDefault="00082927" w:rsidP="005616E1">
      <w:pPr>
        <w:pStyle w:val="a3"/>
        <w:ind w:right="103"/>
      </w:pPr>
      <w:r w:rsidRPr="005616E1">
        <w:t>Лепка сказочного персонажа на основе сюжета известной сказки или создание этого персонажа путѐм бумагопластики.</w:t>
      </w:r>
    </w:p>
    <w:p w14:paraId="4B6AE58D" w14:textId="77777777" w:rsidR="00D96221" w:rsidRPr="005616E1" w:rsidRDefault="00082927" w:rsidP="005616E1">
      <w:pPr>
        <w:pStyle w:val="a3"/>
        <w:ind w:right="103"/>
      </w:pPr>
      <w:r w:rsidRPr="005616E1">
        <w:t>Освоение знаний о видах скульптуры (по назначению) и жанрах скульптуры (по сюжету изображения).</w:t>
      </w:r>
    </w:p>
    <w:p w14:paraId="5EF52FE2" w14:textId="77777777" w:rsidR="00D96221" w:rsidRPr="005616E1" w:rsidRDefault="00082927" w:rsidP="005616E1">
      <w:pPr>
        <w:pStyle w:val="a3"/>
        <w:ind w:right="103"/>
      </w:pPr>
      <w:r w:rsidRPr="005616E1">
        <w:t>Лепка эскиза парковой скульптуры. Выражение пластики движения в скульптуре. Работа с пластилином или глиной.</w:t>
      </w:r>
    </w:p>
    <w:p w14:paraId="7F3ACCE3" w14:textId="77777777" w:rsidR="00D96221" w:rsidRPr="005616E1" w:rsidRDefault="00082927" w:rsidP="005616E1">
      <w:pPr>
        <w:pStyle w:val="a3"/>
        <w:ind w:right="103"/>
      </w:pPr>
      <w:r w:rsidRPr="005616E1">
        <w:t>Модуль</w:t>
      </w:r>
      <w:r w:rsidRPr="005616E1">
        <w:rPr>
          <w:spacing w:val="-16"/>
        </w:rPr>
        <w:t xml:space="preserve"> </w:t>
      </w:r>
      <w:r w:rsidRPr="005616E1">
        <w:t>«Декоративно-прикладное</w:t>
      </w:r>
      <w:r w:rsidRPr="005616E1">
        <w:rPr>
          <w:spacing w:val="-13"/>
        </w:rPr>
        <w:t xml:space="preserve"> </w:t>
      </w:r>
      <w:r w:rsidRPr="005616E1">
        <w:rPr>
          <w:spacing w:val="-2"/>
        </w:rPr>
        <w:t>искусство».</w:t>
      </w:r>
    </w:p>
    <w:p w14:paraId="0DD30DDD" w14:textId="77777777" w:rsidR="00D96221" w:rsidRPr="005616E1" w:rsidRDefault="00082927" w:rsidP="005616E1">
      <w:pPr>
        <w:pStyle w:val="a3"/>
        <w:ind w:right="103"/>
      </w:pPr>
      <w:r w:rsidRPr="005616E1">
        <w:t>Приѐмы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74C79240" w14:textId="77777777" w:rsidR="00D96221" w:rsidRPr="005616E1" w:rsidRDefault="00082927" w:rsidP="005616E1">
      <w:pPr>
        <w:pStyle w:val="a3"/>
        <w:ind w:right="103"/>
      </w:pPr>
      <w:r w:rsidRPr="005616E1">
        <w:t>Эскизы орнаментов для росписи тканей. Раппорт. Трафарет и создание орнамента при помощи печаток или штампов.</w:t>
      </w:r>
    </w:p>
    <w:p w14:paraId="27429F95" w14:textId="77777777" w:rsidR="00D96221" w:rsidRPr="005616E1" w:rsidRDefault="00082927" w:rsidP="005616E1">
      <w:pPr>
        <w:pStyle w:val="a3"/>
        <w:ind w:right="103"/>
      </w:pPr>
      <w:r w:rsidRPr="005616E1">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w:t>
      </w:r>
      <w:r w:rsidRPr="005616E1">
        <w:rPr>
          <w:spacing w:val="59"/>
          <w:w w:val="150"/>
        </w:rPr>
        <w:t xml:space="preserve">  </w:t>
      </w:r>
      <w:r w:rsidRPr="005616E1">
        <w:t>композиционного</w:t>
      </w:r>
      <w:r w:rsidRPr="005616E1">
        <w:rPr>
          <w:spacing w:val="60"/>
          <w:w w:val="150"/>
        </w:rPr>
        <w:t xml:space="preserve">  </w:t>
      </w:r>
      <w:r w:rsidRPr="005616E1">
        <w:t>центра,</w:t>
      </w:r>
      <w:r w:rsidRPr="005616E1">
        <w:rPr>
          <w:spacing w:val="62"/>
          <w:w w:val="150"/>
        </w:rPr>
        <w:t xml:space="preserve">  </w:t>
      </w:r>
      <w:r w:rsidRPr="005616E1">
        <w:t>роспись</w:t>
      </w:r>
      <w:r w:rsidRPr="005616E1">
        <w:rPr>
          <w:spacing w:val="58"/>
          <w:w w:val="150"/>
        </w:rPr>
        <w:t xml:space="preserve">  </w:t>
      </w:r>
      <w:r w:rsidRPr="005616E1">
        <w:t>по</w:t>
      </w:r>
      <w:r w:rsidRPr="005616E1">
        <w:rPr>
          <w:spacing w:val="59"/>
          <w:w w:val="150"/>
        </w:rPr>
        <w:t xml:space="preserve">  </w:t>
      </w:r>
      <w:r w:rsidRPr="005616E1">
        <w:t>канве.</w:t>
      </w:r>
      <w:r w:rsidRPr="005616E1">
        <w:rPr>
          <w:spacing w:val="58"/>
          <w:w w:val="150"/>
        </w:rPr>
        <w:t xml:space="preserve">  </w:t>
      </w:r>
      <w:r w:rsidRPr="005616E1">
        <w:rPr>
          <w:spacing w:val="-2"/>
        </w:rPr>
        <w:t>Рассматривание</w:t>
      </w:r>
    </w:p>
    <w:p w14:paraId="41F0D432" w14:textId="77777777" w:rsidR="00D96221" w:rsidRPr="005616E1" w:rsidRDefault="00D96221" w:rsidP="005616E1">
      <w:pPr>
        <w:ind w:right="103"/>
        <w:rPr>
          <w:sz w:val="28"/>
          <w:szCs w:val="28"/>
        </w:rPr>
        <w:sectPr w:rsidR="00D96221" w:rsidRPr="005616E1" w:rsidSect="005616E1">
          <w:pgSz w:w="11910" w:h="16840"/>
          <w:pgMar w:top="1060" w:right="418" w:bottom="1340" w:left="280" w:header="0" w:footer="1076" w:gutter="0"/>
          <w:cols w:space="720"/>
        </w:sectPr>
      </w:pPr>
    </w:p>
    <w:p w14:paraId="4F095D6D" w14:textId="77777777" w:rsidR="00D96221" w:rsidRPr="005616E1" w:rsidRDefault="00082927" w:rsidP="005616E1">
      <w:pPr>
        <w:pStyle w:val="a3"/>
        <w:ind w:right="103"/>
      </w:pPr>
      <w:r w:rsidRPr="005616E1">
        <w:rPr>
          <w:spacing w:val="-2"/>
        </w:rPr>
        <w:lastRenderedPageBreak/>
        <w:t>павловопосадских</w:t>
      </w:r>
      <w:r w:rsidRPr="005616E1">
        <w:rPr>
          <w:spacing w:val="11"/>
        </w:rPr>
        <w:t xml:space="preserve"> </w:t>
      </w:r>
      <w:r w:rsidRPr="005616E1">
        <w:rPr>
          <w:spacing w:val="-2"/>
        </w:rPr>
        <w:t>платков.</w:t>
      </w:r>
    </w:p>
    <w:p w14:paraId="35520194" w14:textId="77777777" w:rsidR="00D96221" w:rsidRPr="005616E1" w:rsidRDefault="00082927" w:rsidP="005616E1">
      <w:pPr>
        <w:pStyle w:val="a3"/>
        <w:ind w:right="103"/>
      </w:pPr>
      <w:r w:rsidRPr="005616E1">
        <w:t>Проектирование (эскизы) декоративных украшений в городе, например, ажурные ограды, украшения фонарей, скамеек, киосков, подставок для цветов.</w:t>
      </w:r>
    </w:p>
    <w:p w14:paraId="26136295"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«Архитектура».</w:t>
      </w:r>
    </w:p>
    <w:p w14:paraId="50B9C379" w14:textId="77777777" w:rsidR="00D96221" w:rsidRPr="005616E1" w:rsidRDefault="00082927" w:rsidP="005616E1">
      <w:pPr>
        <w:pStyle w:val="a3"/>
        <w:ind w:right="103"/>
      </w:pPr>
      <w:r w:rsidRPr="005616E1">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018CCE87" w14:textId="77777777" w:rsidR="00D96221" w:rsidRPr="005616E1" w:rsidRDefault="00082927" w:rsidP="005616E1">
      <w:pPr>
        <w:pStyle w:val="a3"/>
        <w:ind w:right="103"/>
      </w:pPr>
      <w:r w:rsidRPr="005616E1">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11DBD528" w14:textId="77777777" w:rsidR="00D96221" w:rsidRPr="005616E1" w:rsidRDefault="00082927" w:rsidP="005616E1">
      <w:pPr>
        <w:pStyle w:val="a3"/>
        <w:ind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398D1748" w14:textId="77777777" w:rsidR="00D96221" w:rsidRPr="005616E1" w:rsidRDefault="00082927" w:rsidP="005616E1">
      <w:pPr>
        <w:pStyle w:val="a3"/>
        <w:ind w:right="103"/>
      </w:pPr>
      <w:r w:rsidRPr="005616E1">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4C2E987" w14:textId="77777777" w:rsidR="00D96221" w:rsidRPr="005616E1" w:rsidRDefault="00082927" w:rsidP="005616E1">
      <w:pPr>
        <w:pStyle w:val="a3"/>
        <w:ind w:right="103"/>
      </w:pPr>
      <w:r w:rsidRPr="005616E1">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7485C365" w14:textId="77777777" w:rsidR="00D96221" w:rsidRPr="005616E1" w:rsidRDefault="00082927" w:rsidP="005616E1">
      <w:pPr>
        <w:pStyle w:val="a3"/>
        <w:ind w:right="103"/>
      </w:pPr>
      <w:r w:rsidRPr="005616E1">
        <w:t>Виртуальное путешествие:</w:t>
      </w:r>
      <w:r w:rsidRPr="005616E1">
        <w:rPr>
          <w:spacing w:val="-6"/>
        </w:rPr>
        <w:t xml:space="preserve"> </w:t>
      </w:r>
      <w:r w:rsidRPr="005616E1">
        <w:t>памятники</w:t>
      </w:r>
      <w:r w:rsidRPr="005616E1">
        <w:rPr>
          <w:spacing w:val="-1"/>
        </w:rPr>
        <w:t xml:space="preserve"> </w:t>
      </w:r>
      <w:r w:rsidRPr="005616E1">
        <w:t>архитектуры</w:t>
      </w:r>
      <w:r w:rsidRPr="005616E1">
        <w:rPr>
          <w:spacing w:val="-1"/>
        </w:rPr>
        <w:t xml:space="preserve"> </w:t>
      </w:r>
      <w:r w:rsidRPr="005616E1">
        <w:t>в</w:t>
      </w:r>
      <w:r w:rsidRPr="005616E1">
        <w:rPr>
          <w:spacing w:val="-3"/>
        </w:rPr>
        <w:t xml:space="preserve"> </w:t>
      </w:r>
      <w:r w:rsidRPr="005616E1">
        <w:t>Москве и</w:t>
      </w:r>
      <w:r w:rsidRPr="005616E1">
        <w:rPr>
          <w:spacing w:val="-1"/>
        </w:rPr>
        <w:t xml:space="preserve"> </w:t>
      </w:r>
      <w:r w:rsidRPr="005616E1">
        <w:t>Санкт-</w:t>
      </w:r>
      <w:r w:rsidRPr="005616E1">
        <w:rPr>
          <w:spacing w:val="-2"/>
        </w:rPr>
        <w:t xml:space="preserve"> </w:t>
      </w:r>
      <w:r w:rsidRPr="005616E1">
        <w:t>Петербурге (обзор памятников по выбору учителя).</w:t>
      </w:r>
    </w:p>
    <w:p w14:paraId="4AA5F480" w14:textId="77777777" w:rsidR="00D96221" w:rsidRPr="005616E1" w:rsidRDefault="00082927" w:rsidP="005616E1">
      <w:pPr>
        <w:pStyle w:val="a3"/>
        <w:ind w:right="103"/>
      </w:pPr>
      <w:r w:rsidRPr="005616E1">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5BA1A140" w14:textId="77777777" w:rsidR="00D96221" w:rsidRPr="005616E1" w:rsidRDefault="00082927" w:rsidP="005616E1">
      <w:pPr>
        <w:pStyle w:val="a3"/>
        <w:ind w:right="103"/>
      </w:pPr>
      <w:r w:rsidRPr="005616E1">
        <w:t>Знания о видах пространственных искусств: виды определяются по назначению произведений в жизни людей.</w:t>
      </w:r>
    </w:p>
    <w:p w14:paraId="62B3EA6A" w14:textId="77777777" w:rsidR="00D96221" w:rsidRPr="005616E1" w:rsidRDefault="00082927" w:rsidP="005616E1">
      <w:pPr>
        <w:pStyle w:val="a3"/>
        <w:ind w:right="103"/>
      </w:pPr>
      <w:r w:rsidRPr="005616E1">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2B34E05E" w14:textId="77777777" w:rsidR="00D96221" w:rsidRPr="005616E1" w:rsidRDefault="00082927" w:rsidP="005616E1">
      <w:pPr>
        <w:pStyle w:val="a3"/>
        <w:ind w:right="103"/>
      </w:pPr>
      <w:r w:rsidRPr="005616E1">
        <w:t>Представления о произведениях крупнейших отечественных художников- пейзажистов:</w:t>
      </w:r>
      <w:r w:rsidRPr="005616E1">
        <w:rPr>
          <w:spacing w:val="-2"/>
        </w:rPr>
        <w:t xml:space="preserve"> </w:t>
      </w:r>
      <w:r w:rsidRPr="005616E1">
        <w:t>И.И. Шишкина, И.И. Левитана, А.К. Саврасова, В.Д. Поленова, И.К. Айвазовского и других.</w:t>
      </w:r>
    </w:p>
    <w:p w14:paraId="2690334B" w14:textId="77777777" w:rsidR="00D96221" w:rsidRPr="005616E1" w:rsidRDefault="00082927" w:rsidP="005616E1">
      <w:pPr>
        <w:pStyle w:val="a3"/>
        <w:ind w:right="103"/>
      </w:pPr>
      <w:r w:rsidRPr="005616E1">
        <w:t>Представления о произведениях крупнейших отечественных портретистов: В.И. Сурикова, И.Е. Репина, В.А. Серова и других.</w:t>
      </w:r>
    </w:p>
    <w:p w14:paraId="050C801E" w14:textId="77777777" w:rsidR="00D96221" w:rsidRPr="005616E1" w:rsidRDefault="00082927" w:rsidP="005616E1">
      <w:pPr>
        <w:pStyle w:val="a3"/>
        <w:ind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4B9BB765" w14:textId="77777777" w:rsidR="00D96221" w:rsidRPr="005616E1" w:rsidRDefault="00082927" w:rsidP="005616E1">
      <w:pPr>
        <w:pStyle w:val="a3"/>
        <w:ind w:right="103"/>
      </w:pPr>
      <w:r w:rsidRPr="005616E1">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w:t>
      </w:r>
      <w:r w:rsidRPr="005616E1">
        <w:rPr>
          <w:spacing w:val="62"/>
        </w:rPr>
        <w:t xml:space="preserve"> </w:t>
      </w:r>
      <w:r w:rsidRPr="005616E1">
        <w:t>(геометрических</w:t>
      </w:r>
      <w:r w:rsidRPr="005616E1">
        <w:rPr>
          <w:spacing w:val="57"/>
        </w:rPr>
        <w:t xml:space="preserve"> </w:t>
      </w:r>
      <w:r w:rsidRPr="005616E1">
        <w:t>фигур)</w:t>
      </w:r>
      <w:r w:rsidRPr="005616E1">
        <w:rPr>
          <w:spacing w:val="62"/>
        </w:rPr>
        <w:t xml:space="preserve"> </w:t>
      </w:r>
      <w:r w:rsidRPr="005616E1">
        <w:t>могут</w:t>
      </w:r>
      <w:r w:rsidRPr="005616E1">
        <w:rPr>
          <w:spacing w:val="60"/>
        </w:rPr>
        <w:t xml:space="preserve"> </w:t>
      </w:r>
      <w:r w:rsidRPr="005616E1">
        <w:t>быть</w:t>
      </w:r>
      <w:r w:rsidRPr="005616E1">
        <w:rPr>
          <w:spacing w:val="61"/>
        </w:rPr>
        <w:t xml:space="preserve"> </w:t>
      </w:r>
      <w:r w:rsidRPr="005616E1">
        <w:t>простые</w:t>
      </w:r>
      <w:r w:rsidRPr="005616E1">
        <w:rPr>
          <w:spacing w:val="63"/>
        </w:rPr>
        <w:t xml:space="preserve"> </w:t>
      </w:r>
      <w:r w:rsidRPr="005616E1">
        <w:t>силуэты</w:t>
      </w:r>
      <w:r w:rsidRPr="005616E1">
        <w:rPr>
          <w:spacing w:val="62"/>
        </w:rPr>
        <w:t xml:space="preserve"> </w:t>
      </w:r>
      <w:r w:rsidRPr="005616E1">
        <w:t>машинок,</w:t>
      </w:r>
      <w:r w:rsidRPr="005616E1">
        <w:rPr>
          <w:spacing w:val="64"/>
        </w:rPr>
        <w:t xml:space="preserve"> </w:t>
      </w:r>
      <w:r w:rsidRPr="005616E1">
        <w:rPr>
          <w:spacing w:val="-2"/>
        </w:rPr>
        <w:t>птичек,</w:t>
      </w:r>
    </w:p>
    <w:p w14:paraId="2FD775E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7D230EC" w14:textId="77777777" w:rsidR="00D96221" w:rsidRPr="005616E1" w:rsidRDefault="00082927" w:rsidP="005616E1">
      <w:pPr>
        <w:pStyle w:val="a3"/>
        <w:ind w:right="103"/>
        <w:jc w:val="left"/>
      </w:pPr>
      <w:r w:rsidRPr="005616E1">
        <w:rPr>
          <w:spacing w:val="-2"/>
        </w:rPr>
        <w:lastRenderedPageBreak/>
        <w:t>облаков.</w:t>
      </w:r>
    </w:p>
    <w:p w14:paraId="55ABB50F" w14:textId="77777777" w:rsidR="00D96221" w:rsidRPr="005616E1" w:rsidRDefault="00082927" w:rsidP="005616E1">
      <w:pPr>
        <w:pStyle w:val="a3"/>
        <w:ind w:right="103"/>
      </w:pPr>
      <w:r w:rsidRPr="005616E1">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w:t>
      </w:r>
      <w:r w:rsidRPr="005616E1">
        <w:rPr>
          <w:spacing w:val="-2"/>
        </w:rPr>
        <w:t xml:space="preserve"> </w:t>
      </w:r>
      <w:r w:rsidRPr="005616E1">
        <w:t>основе которого раппорт. Вариативное создание орнаментов на основе одного и того же элемента.</w:t>
      </w:r>
    </w:p>
    <w:p w14:paraId="374DECDF" w14:textId="77777777" w:rsidR="00D96221" w:rsidRPr="005616E1" w:rsidRDefault="00082927" w:rsidP="005616E1">
      <w:pPr>
        <w:pStyle w:val="a3"/>
        <w:tabs>
          <w:tab w:val="left" w:pos="2695"/>
          <w:tab w:val="left" w:pos="3088"/>
          <w:tab w:val="left" w:pos="4417"/>
          <w:tab w:val="left" w:pos="5601"/>
          <w:tab w:val="left" w:pos="6412"/>
          <w:tab w:val="left" w:pos="6786"/>
          <w:tab w:val="left" w:pos="8324"/>
          <w:tab w:val="left" w:pos="9146"/>
          <w:tab w:val="left" w:pos="9918"/>
        </w:tabs>
        <w:ind w:right="103"/>
        <w:jc w:val="left"/>
      </w:pPr>
      <w:r w:rsidRPr="005616E1">
        <w:rPr>
          <w:spacing w:val="-2"/>
        </w:rPr>
        <w:t>Изображение</w:t>
      </w:r>
      <w:r w:rsidRPr="005616E1">
        <w:tab/>
      </w:r>
      <w:r w:rsidRPr="005616E1">
        <w:rPr>
          <w:spacing w:val="-10"/>
        </w:rPr>
        <w:t>и</w:t>
      </w:r>
      <w:r w:rsidRPr="005616E1">
        <w:tab/>
      </w:r>
      <w:r w:rsidRPr="005616E1">
        <w:rPr>
          <w:spacing w:val="-2"/>
        </w:rPr>
        <w:t>изучение</w:t>
      </w:r>
      <w:r w:rsidRPr="005616E1">
        <w:tab/>
      </w:r>
      <w:r w:rsidRPr="005616E1">
        <w:rPr>
          <w:spacing w:val="-2"/>
        </w:rPr>
        <w:t>мимики</w:t>
      </w:r>
      <w:r w:rsidRPr="005616E1">
        <w:tab/>
      </w:r>
      <w:r w:rsidRPr="005616E1">
        <w:rPr>
          <w:spacing w:val="-4"/>
        </w:rPr>
        <w:t>лица</w:t>
      </w:r>
      <w:r w:rsidRPr="005616E1">
        <w:tab/>
      </w:r>
      <w:r w:rsidRPr="005616E1">
        <w:rPr>
          <w:spacing w:val="-10"/>
        </w:rPr>
        <w:t>в</w:t>
      </w:r>
      <w:r w:rsidRPr="005616E1">
        <w:tab/>
      </w:r>
      <w:r w:rsidRPr="005616E1">
        <w:rPr>
          <w:spacing w:val="-2"/>
        </w:rPr>
        <w:t>программе</w:t>
      </w:r>
      <w:r w:rsidRPr="005616E1">
        <w:tab/>
      </w:r>
      <w:r w:rsidRPr="005616E1">
        <w:rPr>
          <w:spacing w:val="-2"/>
        </w:rPr>
        <w:t>Paint</w:t>
      </w:r>
      <w:r w:rsidRPr="005616E1">
        <w:tab/>
      </w:r>
      <w:r w:rsidRPr="005616E1">
        <w:rPr>
          <w:spacing w:val="-4"/>
        </w:rPr>
        <w:t>(или</w:t>
      </w:r>
      <w:r w:rsidRPr="005616E1">
        <w:tab/>
      </w:r>
      <w:r w:rsidRPr="005616E1">
        <w:rPr>
          <w:spacing w:val="-2"/>
        </w:rPr>
        <w:t xml:space="preserve">другом </w:t>
      </w:r>
      <w:r w:rsidRPr="005616E1">
        <w:t>графическом редакторе).</w:t>
      </w:r>
    </w:p>
    <w:p w14:paraId="4384FA7B" w14:textId="77777777" w:rsidR="00D96221" w:rsidRPr="005616E1" w:rsidRDefault="00082927" w:rsidP="005616E1">
      <w:pPr>
        <w:pStyle w:val="a3"/>
        <w:tabs>
          <w:tab w:val="left" w:pos="2593"/>
          <w:tab w:val="left" w:pos="2938"/>
          <w:tab w:val="left" w:pos="4315"/>
          <w:tab w:val="left" w:pos="6170"/>
          <w:tab w:val="left" w:pos="7580"/>
          <w:tab w:val="left" w:pos="9139"/>
        </w:tabs>
        <w:ind w:right="103"/>
        <w:jc w:val="left"/>
      </w:pPr>
      <w:r w:rsidRPr="005616E1">
        <w:rPr>
          <w:spacing w:val="-2"/>
        </w:rPr>
        <w:t>Совмещение</w:t>
      </w:r>
      <w:r w:rsidRPr="005616E1">
        <w:tab/>
      </w:r>
      <w:r w:rsidRPr="005616E1">
        <w:rPr>
          <w:spacing w:val="-10"/>
        </w:rPr>
        <w:t>с</w:t>
      </w:r>
      <w:r w:rsidRPr="005616E1">
        <w:tab/>
      </w:r>
      <w:r w:rsidRPr="005616E1">
        <w:rPr>
          <w:spacing w:val="-2"/>
        </w:rPr>
        <w:t>помощью</w:t>
      </w:r>
      <w:r w:rsidRPr="005616E1">
        <w:tab/>
      </w:r>
      <w:r w:rsidRPr="005616E1">
        <w:rPr>
          <w:spacing w:val="-2"/>
        </w:rPr>
        <w:t>графического</w:t>
      </w:r>
      <w:r w:rsidRPr="005616E1">
        <w:tab/>
      </w:r>
      <w:r w:rsidRPr="005616E1">
        <w:rPr>
          <w:spacing w:val="-2"/>
        </w:rPr>
        <w:t>редактора</w:t>
      </w:r>
      <w:r w:rsidRPr="005616E1">
        <w:tab/>
      </w:r>
      <w:r w:rsidRPr="005616E1">
        <w:rPr>
          <w:spacing w:val="-2"/>
        </w:rPr>
        <w:t>векторного</w:t>
      </w:r>
      <w:r w:rsidRPr="005616E1">
        <w:tab/>
      </w:r>
      <w:r w:rsidRPr="005616E1">
        <w:rPr>
          <w:spacing w:val="-2"/>
        </w:rPr>
        <w:t xml:space="preserve">изображения, </w:t>
      </w:r>
      <w:r w:rsidRPr="005616E1">
        <w:t>фотографии и шрифта для создания плаката или поздравительной открытки.</w:t>
      </w:r>
    </w:p>
    <w:p w14:paraId="5F8A27DC" w14:textId="77777777" w:rsidR="00D96221" w:rsidRPr="005616E1" w:rsidRDefault="00082927" w:rsidP="005616E1">
      <w:pPr>
        <w:pStyle w:val="a3"/>
        <w:ind w:right="103"/>
        <w:jc w:val="left"/>
      </w:pPr>
      <w:r w:rsidRPr="005616E1">
        <w:t>Редактирование</w:t>
      </w:r>
      <w:r w:rsidRPr="005616E1">
        <w:rPr>
          <w:spacing w:val="40"/>
        </w:rPr>
        <w:t xml:space="preserve"> </w:t>
      </w:r>
      <w:r w:rsidRPr="005616E1">
        <w:t>фотографий</w:t>
      </w:r>
      <w:r w:rsidRPr="005616E1">
        <w:rPr>
          <w:spacing w:val="40"/>
        </w:rPr>
        <w:t xml:space="preserve"> </w:t>
      </w:r>
      <w:r w:rsidRPr="005616E1">
        <w:t>в</w:t>
      </w:r>
      <w:r w:rsidRPr="005616E1">
        <w:rPr>
          <w:spacing w:val="40"/>
        </w:rPr>
        <w:t xml:space="preserve"> </w:t>
      </w:r>
      <w:r w:rsidRPr="005616E1">
        <w:t>программе</w:t>
      </w:r>
      <w:r w:rsidRPr="005616E1">
        <w:rPr>
          <w:spacing w:val="40"/>
        </w:rPr>
        <w:t xml:space="preserve"> </w:t>
      </w:r>
      <w:r w:rsidRPr="005616E1">
        <w:t>Picture</w:t>
      </w:r>
      <w:r w:rsidRPr="005616E1">
        <w:rPr>
          <w:spacing w:val="40"/>
        </w:rPr>
        <w:t xml:space="preserve"> </w:t>
      </w:r>
      <w:r w:rsidRPr="005616E1">
        <w:t>Manager:</w:t>
      </w:r>
      <w:r w:rsidRPr="005616E1">
        <w:rPr>
          <w:spacing w:val="40"/>
        </w:rPr>
        <w:t xml:space="preserve"> </w:t>
      </w:r>
      <w:r w:rsidRPr="005616E1">
        <w:t>изменение</w:t>
      </w:r>
      <w:r w:rsidRPr="005616E1">
        <w:rPr>
          <w:spacing w:val="40"/>
        </w:rPr>
        <w:t xml:space="preserve"> </w:t>
      </w:r>
      <w:r w:rsidRPr="005616E1">
        <w:t>яркости, контраста, насыщенности цвета; обрезка, поворот, отражение.</w:t>
      </w:r>
    </w:p>
    <w:p w14:paraId="52280155" w14:textId="77777777" w:rsidR="00D96221" w:rsidRPr="005616E1" w:rsidRDefault="00082927" w:rsidP="005616E1">
      <w:pPr>
        <w:pStyle w:val="a3"/>
        <w:ind w:right="103"/>
        <w:jc w:val="left"/>
      </w:pPr>
      <w:r w:rsidRPr="005616E1">
        <w:t>Виртуальные путешествия в главные художественные музеи и музеи местные (по выбору учителя).</w:t>
      </w:r>
    </w:p>
    <w:p w14:paraId="63C7EE9F" w14:textId="77777777" w:rsidR="00D96221" w:rsidRPr="005616E1" w:rsidRDefault="00082927" w:rsidP="005616E1">
      <w:pPr>
        <w:pStyle w:val="a3"/>
        <w:ind w:right="103"/>
        <w:jc w:val="left"/>
      </w:pPr>
      <w:r w:rsidRPr="005616E1">
        <w:t>Содержание</w:t>
      </w:r>
      <w:r w:rsidRPr="005616E1">
        <w:rPr>
          <w:spacing w:val="-8"/>
        </w:rPr>
        <w:t xml:space="preserve"> </w:t>
      </w:r>
      <w:r w:rsidRPr="005616E1">
        <w:t>обучения</w:t>
      </w:r>
      <w:r w:rsidRPr="005616E1">
        <w:rPr>
          <w:spacing w:val="-5"/>
        </w:rPr>
        <w:t xml:space="preserve"> </w:t>
      </w:r>
      <w:r w:rsidRPr="005616E1">
        <w:t>в</w:t>
      </w:r>
      <w:r w:rsidRPr="005616E1">
        <w:rPr>
          <w:spacing w:val="-11"/>
        </w:rPr>
        <w:t xml:space="preserve"> </w:t>
      </w:r>
      <w:r w:rsidRPr="005616E1">
        <w:t>4</w:t>
      </w:r>
      <w:r w:rsidRPr="005616E1">
        <w:rPr>
          <w:spacing w:val="-10"/>
        </w:rPr>
        <w:t xml:space="preserve"> </w:t>
      </w:r>
      <w:r w:rsidRPr="005616E1">
        <w:t>классе. Модуль «Графика».</w:t>
      </w:r>
    </w:p>
    <w:p w14:paraId="081A3450" w14:textId="77777777" w:rsidR="00D96221" w:rsidRPr="005616E1" w:rsidRDefault="00082927" w:rsidP="005616E1">
      <w:pPr>
        <w:pStyle w:val="a3"/>
        <w:ind w:right="103"/>
      </w:pPr>
      <w:r w:rsidRPr="005616E1">
        <w:t>Правила линейной и воздушной перспективы: уменьшение размера изображения по мере удаления от первого плана, смягчения цветового и тонального</w:t>
      </w:r>
      <w:r w:rsidRPr="005616E1">
        <w:rPr>
          <w:spacing w:val="40"/>
        </w:rPr>
        <w:t xml:space="preserve"> </w:t>
      </w:r>
      <w:r w:rsidRPr="005616E1">
        <w:rPr>
          <w:spacing w:val="-2"/>
        </w:rPr>
        <w:t>контрастов.</w:t>
      </w:r>
    </w:p>
    <w:p w14:paraId="70559FC6" w14:textId="77777777" w:rsidR="00D96221" w:rsidRPr="005616E1" w:rsidRDefault="00082927" w:rsidP="005616E1">
      <w:pPr>
        <w:pStyle w:val="a3"/>
        <w:ind w:right="103"/>
      </w:pPr>
      <w:r w:rsidRPr="005616E1">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1FDF7068" w14:textId="77777777" w:rsidR="00D96221" w:rsidRPr="005616E1" w:rsidRDefault="00082927" w:rsidP="005616E1">
      <w:pPr>
        <w:pStyle w:val="a3"/>
        <w:ind w:right="103"/>
      </w:pPr>
      <w:r w:rsidRPr="005616E1">
        <w:t>Графическое изображение героев былин, древних легенд, сказок и сказаний разных народов.</w:t>
      </w:r>
    </w:p>
    <w:p w14:paraId="59E81AD3" w14:textId="77777777" w:rsidR="00D96221" w:rsidRPr="005616E1" w:rsidRDefault="00082927" w:rsidP="005616E1">
      <w:pPr>
        <w:pStyle w:val="a3"/>
        <w:ind w:right="103"/>
      </w:pPr>
      <w:r w:rsidRPr="005616E1">
        <w:t>Изображение города - тематическая графическая композиция; использование карандаша, мелков, фломастеров (смешанная техника).</w:t>
      </w:r>
    </w:p>
    <w:p w14:paraId="3859F0B6"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«Живопись».</w:t>
      </w:r>
    </w:p>
    <w:p w14:paraId="6D744AB5" w14:textId="77777777" w:rsidR="00D96221" w:rsidRPr="005616E1" w:rsidRDefault="00082927" w:rsidP="005616E1">
      <w:pPr>
        <w:pStyle w:val="a3"/>
        <w:ind w:right="103"/>
      </w:pPr>
      <w:r w:rsidRPr="005616E1">
        <w:t>Красота природы разных климатических зон, создание пейзажных композиций (горный, степной, среднерусский ландшафт).</w:t>
      </w:r>
    </w:p>
    <w:p w14:paraId="216304BB" w14:textId="77777777" w:rsidR="00D96221" w:rsidRPr="005616E1" w:rsidRDefault="00082927" w:rsidP="005616E1">
      <w:pPr>
        <w:pStyle w:val="a3"/>
        <w:ind w:right="103"/>
      </w:pPr>
      <w:r w:rsidRPr="005616E1">
        <w:t>Портретные изображения человека по представлению и наблюдению с разным содержанием: 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культурной эпохи).</w:t>
      </w:r>
    </w:p>
    <w:p w14:paraId="6EB940E3" w14:textId="77777777" w:rsidR="00D96221" w:rsidRPr="005616E1" w:rsidRDefault="00082927" w:rsidP="005616E1">
      <w:pPr>
        <w:pStyle w:val="a3"/>
        <w:ind w:right="103"/>
      </w:pPr>
      <w:r w:rsidRPr="005616E1">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53FB4531"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«Скульптура».</w:t>
      </w:r>
    </w:p>
    <w:p w14:paraId="699A4509" w14:textId="77777777" w:rsidR="00D96221" w:rsidRPr="005616E1" w:rsidRDefault="00082927" w:rsidP="005616E1">
      <w:pPr>
        <w:pStyle w:val="a3"/>
        <w:ind w:right="103"/>
      </w:pPr>
      <w:r w:rsidRPr="005616E1">
        <w:t xml:space="preserve">Знакомство со скульптурными памятниками героям и мемориальными </w:t>
      </w:r>
      <w:r w:rsidRPr="005616E1">
        <w:rPr>
          <w:spacing w:val="-2"/>
        </w:rPr>
        <w:t>комплексами.</w:t>
      </w:r>
    </w:p>
    <w:p w14:paraId="5E575B1C" w14:textId="77777777" w:rsidR="00D96221" w:rsidRPr="005616E1" w:rsidRDefault="00082927" w:rsidP="005616E1">
      <w:pPr>
        <w:pStyle w:val="a3"/>
        <w:ind w:right="103"/>
      </w:pPr>
      <w:r w:rsidRPr="005616E1">
        <w:t>Создание эскиза памятника народному герою. Работа с пластилином или глиной. Выражение значительности, трагизма и победительной силы.</w:t>
      </w:r>
    </w:p>
    <w:p w14:paraId="584F3024" w14:textId="77777777" w:rsidR="00D96221" w:rsidRPr="005616E1" w:rsidRDefault="00082927" w:rsidP="005616E1">
      <w:pPr>
        <w:pStyle w:val="a3"/>
        <w:ind w:right="103"/>
      </w:pPr>
      <w:r w:rsidRPr="005616E1">
        <w:t>Модуль</w:t>
      </w:r>
      <w:r w:rsidRPr="005616E1">
        <w:rPr>
          <w:spacing w:val="-16"/>
        </w:rPr>
        <w:t xml:space="preserve"> </w:t>
      </w:r>
      <w:r w:rsidRPr="005616E1">
        <w:t>«Декоративно-прикладное</w:t>
      </w:r>
      <w:r w:rsidRPr="005616E1">
        <w:rPr>
          <w:spacing w:val="-13"/>
        </w:rPr>
        <w:t xml:space="preserve"> </w:t>
      </w:r>
      <w:r w:rsidRPr="005616E1">
        <w:rPr>
          <w:spacing w:val="-2"/>
        </w:rPr>
        <w:t>искусство».</w:t>
      </w:r>
    </w:p>
    <w:p w14:paraId="70F6AF4A" w14:textId="77777777" w:rsidR="00D96221" w:rsidRPr="005616E1" w:rsidRDefault="00082927" w:rsidP="005616E1">
      <w:pPr>
        <w:pStyle w:val="a3"/>
        <w:ind w:right="103"/>
      </w:pPr>
      <w:r w:rsidRPr="005616E1">
        <w:t>Орнаменты разных народов. Подчинѐнность орнамента форме и назначению предмета, в художественной обработке которого он применяется. Особенности символов</w:t>
      </w:r>
      <w:r w:rsidRPr="005616E1">
        <w:rPr>
          <w:spacing w:val="-5"/>
        </w:rPr>
        <w:t xml:space="preserve"> </w:t>
      </w:r>
      <w:r w:rsidRPr="005616E1">
        <w:t>и</w:t>
      </w:r>
      <w:r w:rsidRPr="005616E1">
        <w:rPr>
          <w:spacing w:val="-3"/>
        </w:rPr>
        <w:t xml:space="preserve"> </w:t>
      </w:r>
      <w:r w:rsidRPr="005616E1">
        <w:t>изобразительных</w:t>
      </w:r>
      <w:r w:rsidRPr="005616E1">
        <w:rPr>
          <w:spacing w:val="-8"/>
        </w:rPr>
        <w:t xml:space="preserve"> </w:t>
      </w:r>
      <w:r w:rsidRPr="005616E1">
        <w:t>мотивов</w:t>
      </w:r>
      <w:r w:rsidRPr="005616E1">
        <w:rPr>
          <w:spacing w:val="-5"/>
        </w:rPr>
        <w:t xml:space="preserve"> </w:t>
      </w:r>
      <w:r w:rsidRPr="005616E1">
        <w:t>в</w:t>
      </w:r>
      <w:r w:rsidRPr="005616E1">
        <w:rPr>
          <w:spacing w:val="-5"/>
        </w:rPr>
        <w:t xml:space="preserve"> </w:t>
      </w:r>
      <w:r w:rsidRPr="005616E1">
        <w:t>орнаментах</w:t>
      </w:r>
      <w:r w:rsidRPr="005616E1">
        <w:rPr>
          <w:spacing w:val="-7"/>
        </w:rPr>
        <w:t xml:space="preserve"> </w:t>
      </w:r>
      <w:r w:rsidRPr="005616E1">
        <w:t>разных</w:t>
      </w:r>
      <w:r w:rsidRPr="005616E1">
        <w:rPr>
          <w:spacing w:val="-8"/>
        </w:rPr>
        <w:t xml:space="preserve"> </w:t>
      </w:r>
      <w:r w:rsidRPr="005616E1">
        <w:t>народов.</w:t>
      </w:r>
      <w:r w:rsidRPr="005616E1">
        <w:rPr>
          <w:spacing w:val="-1"/>
        </w:rPr>
        <w:t xml:space="preserve"> </w:t>
      </w:r>
      <w:r w:rsidRPr="005616E1">
        <w:t>Орнаменты</w:t>
      </w:r>
      <w:r w:rsidRPr="005616E1">
        <w:rPr>
          <w:spacing w:val="1"/>
        </w:rPr>
        <w:t xml:space="preserve"> </w:t>
      </w:r>
      <w:r w:rsidRPr="005616E1">
        <w:rPr>
          <w:spacing w:val="-10"/>
        </w:rPr>
        <w:t>в</w:t>
      </w:r>
    </w:p>
    <w:p w14:paraId="42AF9E6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65C73E9" w14:textId="77777777" w:rsidR="00D96221" w:rsidRPr="005616E1" w:rsidRDefault="00082927" w:rsidP="005616E1">
      <w:pPr>
        <w:pStyle w:val="a3"/>
        <w:ind w:right="103"/>
      </w:pPr>
      <w:r w:rsidRPr="005616E1">
        <w:lastRenderedPageBreak/>
        <w:t>архитектуре,</w:t>
      </w:r>
      <w:r w:rsidRPr="005616E1">
        <w:rPr>
          <w:spacing w:val="-5"/>
        </w:rPr>
        <w:t xml:space="preserve"> </w:t>
      </w:r>
      <w:r w:rsidRPr="005616E1">
        <w:t>на</w:t>
      </w:r>
      <w:r w:rsidRPr="005616E1">
        <w:rPr>
          <w:spacing w:val="-6"/>
        </w:rPr>
        <w:t xml:space="preserve"> </w:t>
      </w:r>
      <w:r w:rsidRPr="005616E1">
        <w:t>тканях,</w:t>
      </w:r>
      <w:r w:rsidRPr="005616E1">
        <w:rPr>
          <w:spacing w:val="-5"/>
        </w:rPr>
        <w:t xml:space="preserve"> </w:t>
      </w:r>
      <w:r w:rsidRPr="005616E1">
        <w:t>одежде,</w:t>
      </w:r>
      <w:r w:rsidRPr="005616E1">
        <w:rPr>
          <w:spacing w:val="-9"/>
        </w:rPr>
        <w:t xml:space="preserve"> </w:t>
      </w:r>
      <w:r w:rsidRPr="005616E1">
        <w:t>предметах</w:t>
      </w:r>
      <w:r w:rsidRPr="005616E1">
        <w:rPr>
          <w:spacing w:val="-11"/>
        </w:rPr>
        <w:t xml:space="preserve"> </w:t>
      </w:r>
      <w:r w:rsidRPr="005616E1">
        <w:t>быта</w:t>
      </w:r>
      <w:r w:rsidRPr="005616E1">
        <w:rPr>
          <w:spacing w:val="-6"/>
        </w:rPr>
        <w:t xml:space="preserve"> </w:t>
      </w:r>
      <w:r w:rsidRPr="005616E1">
        <w:t>и</w:t>
      </w:r>
      <w:r w:rsidRPr="005616E1">
        <w:rPr>
          <w:spacing w:val="-7"/>
        </w:rPr>
        <w:t xml:space="preserve"> </w:t>
      </w:r>
      <w:r w:rsidRPr="005616E1">
        <w:rPr>
          <w:spacing w:val="-2"/>
        </w:rPr>
        <w:t>другие.</w:t>
      </w:r>
    </w:p>
    <w:p w14:paraId="03D7AF14" w14:textId="77777777" w:rsidR="00D96221" w:rsidRPr="005616E1" w:rsidRDefault="00082927" w:rsidP="005616E1">
      <w:pPr>
        <w:pStyle w:val="a3"/>
        <w:ind w:right="103"/>
      </w:pPr>
      <w:r w:rsidRPr="005616E1">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0464484B" w14:textId="77777777" w:rsidR="00D96221" w:rsidRPr="005616E1" w:rsidRDefault="00082927" w:rsidP="005616E1">
      <w:pPr>
        <w:pStyle w:val="a3"/>
        <w:ind w:right="103"/>
      </w:pPr>
      <w:r w:rsidRPr="005616E1">
        <w:t>Орнаментальное украшение каменной архитектуры в памятниках русской культуры, каменная резьба, росписи стен, изразцы.</w:t>
      </w:r>
    </w:p>
    <w:p w14:paraId="1636174D" w14:textId="77777777" w:rsidR="00D96221" w:rsidRPr="005616E1" w:rsidRDefault="00082927" w:rsidP="005616E1">
      <w:pPr>
        <w:pStyle w:val="a3"/>
        <w:ind w:right="103"/>
      </w:pPr>
      <w:r w:rsidRPr="005616E1">
        <w:t>Народный костюм. Русский народный праздничный костюм, символы и обереги</w:t>
      </w:r>
      <w:r w:rsidRPr="005616E1">
        <w:rPr>
          <w:spacing w:val="-1"/>
        </w:rPr>
        <w:t xml:space="preserve"> </w:t>
      </w:r>
      <w:r w:rsidRPr="005616E1">
        <w:t>в его декоре. Головные уборы. Особенности мужской одежды разных сословий, связь украшения костюма мужчины с родом его занятий.</w:t>
      </w:r>
    </w:p>
    <w:p w14:paraId="3428A556" w14:textId="77777777" w:rsidR="00D96221" w:rsidRPr="005616E1" w:rsidRDefault="00082927" w:rsidP="005616E1">
      <w:pPr>
        <w:pStyle w:val="a3"/>
        <w:ind w:right="103"/>
      </w:pPr>
      <w:r w:rsidRPr="005616E1">
        <w:t>Женский</w:t>
      </w:r>
      <w:r w:rsidRPr="005616E1">
        <w:rPr>
          <w:spacing w:val="-6"/>
        </w:rPr>
        <w:t xml:space="preserve"> </w:t>
      </w:r>
      <w:r w:rsidRPr="005616E1">
        <w:t>и</w:t>
      </w:r>
      <w:r w:rsidRPr="005616E1">
        <w:rPr>
          <w:spacing w:val="-6"/>
        </w:rPr>
        <w:t xml:space="preserve"> </w:t>
      </w:r>
      <w:r w:rsidRPr="005616E1">
        <w:t>мужской</w:t>
      </w:r>
      <w:r w:rsidRPr="005616E1">
        <w:rPr>
          <w:spacing w:val="-6"/>
        </w:rPr>
        <w:t xml:space="preserve"> </w:t>
      </w:r>
      <w:r w:rsidRPr="005616E1">
        <w:t>костюмы</w:t>
      </w:r>
      <w:r w:rsidRPr="005616E1">
        <w:rPr>
          <w:spacing w:val="-1"/>
        </w:rPr>
        <w:t xml:space="preserve"> </w:t>
      </w:r>
      <w:r w:rsidRPr="005616E1">
        <w:t>в</w:t>
      </w:r>
      <w:r w:rsidRPr="005616E1">
        <w:rPr>
          <w:spacing w:val="-7"/>
        </w:rPr>
        <w:t xml:space="preserve"> </w:t>
      </w:r>
      <w:r w:rsidRPr="005616E1">
        <w:t>традициях</w:t>
      </w:r>
      <w:r w:rsidRPr="005616E1">
        <w:rPr>
          <w:spacing w:val="-9"/>
        </w:rPr>
        <w:t xml:space="preserve"> </w:t>
      </w:r>
      <w:r w:rsidRPr="005616E1">
        <w:t>разных</w:t>
      </w:r>
      <w:r w:rsidRPr="005616E1">
        <w:rPr>
          <w:spacing w:val="-9"/>
        </w:rPr>
        <w:t xml:space="preserve"> </w:t>
      </w:r>
      <w:r w:rsidRPr="005616E1">
        <w:t>народов. Своеобразие одежды разных эпох и культур.</w:t>
      </w:r>
    </w:p>
    <w:p w14:paraId="165BAF35"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«Архитектура».</w:t>
      </w:r>
    </w:p>
    <w:p w14:paraId="565D4B5C" w14:textId="77777777" w:rsidR="00D96221" w:rsidRPr="005616E1" w:rsidRDefault="00082927" w:rsidP="005616E1">
      <w:pPr>
        <w:pStyle w:val="a3"/>
        <w:ind w:right="103"/>
      </w:pPr>
      <w:r w:rsidRPr="005616E1">
        <w:t>Конструкция традиционных народных жилищ, их связь с окружающей природой: дома из дерева, глины, камня; юрта и еѐ устройство (каркасный дом);</w:t>
      </w:r>
      <w:r w:rsidRPr="005616E1">
        <w:rPr>
          <w:spacing w:val="40"/>
        </w:rPr>
        <w:t xml:space="preserve"> </w:t>
      </w:r>
      <w:r w:rsidRPr="005616E1">
        <w:t>изображение традиционных жилищ.</w:t>
      </w:r>
    </w:p>
    <w:p w14:paraId="5420F0B9" w14:textId="77777777" w:rsidR="00D96221" w:rsidRPr="005616E1" w:rsidRDefault="00082927" w:rsidP="005616E1">
      <w:pPr>
        <w:pStyle w:val="a3"/>
        <w:ind w:right="103"/>
      </w:pPr>
      <w:r w:rsidRPr="005616E1">
        <w:t>Деревянная изба, еѐ конструкция и декор. Моделирование избы из бумаги или изображение на плоскости в технике аппликации еѐ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0EBFBD0E" w14:textId="77777777" w:rsidR="00D96221" w:rsidRPr="005616E1" w:rsidRDefault="00082927" w:rsidP="005616E1">
      <w:pPr>
        <w:pStyle w:val="a3"/>
        <w:ind w:right="103"/>
      </w:pPr>
      <w:r w:rsidRPr="005616E1">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6CC47F60" w14:textId="77777777" w:rsidR="00D96221" w:rsidRPr="005616E1" w:rsidRDefault="00082927" w:rsidP="005616E1">
      <w:pPr>
        <w:pStyle w:val="a3"/>
        <w:ind w:right="103"/>
      </w:pPr>
      <w:r w:rsidRPr="005616E1">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4957760B" w14:textId="77777777" w:rsidR="00D96221" w:rsidRPr="005616E1" w:rsidRDefault="00082927" w:rsidP="005616E1">
      <w:pPr>
        <w:pStyle w:val="a3"/>
        <w:ind w:right="103"/>
      </w:pPr>
      <w:r w:rsidRPr="005616E1">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3B585AB0" w14:textId="77777777" w:rsidR="00D96221" w:rsidRPr="005616E1" w:rsidRDefault="00082927" w:rsidP="005616E1">
      <w:pPr>
        <w:pStyle w:val="a3"/>
        <w:ind w:right="103"/>
      </w:pPr>
      <w:r w:rsidRPr="005616E1">
        <w:t>Понимание</w:t>
      </w:r>
      <w:r w:rsidRPr="005616E1">
        <w:rPr>
          <w:spacing w:val="-5"/>
        </w:rPr>
        <w:t xml:space="preserve"> </w:t>
      </w:r>
      <w:r w:rsidRPr="005616E1">
        <w:t>значения</w:t>
      </w:r>
      <w:r w:rsidRPr="005616E1">
        <w:rPr>
          <w:spacing w:val="-6"/>
        </w:rPr>
        <w:t xml:space="preserve"> </w:t>
      </w:r>
      <w:r w:rsidRPr="005616E1">
        <w:t>для</w:t>
      </w:r>
      <w:r w:rsidRPr="005616E1">
        <w:rPr>
          <w:spacing w:val="-5"/>
        </w:rPr>
        <w:t xml:space="preserve"> </w:t>
      </w:r>
      <w:r w:rsidRPr="005616E1">
        <w:t>современных</w:t>
      </w:r>
      <w:r w:rsidRPr="005616E1">
        <w:rPr>
          <w:spacing w:val="-10"/>
        </w:rPr>
        <w:t xml:space="preserve"> </w:t>
      </w:r>
      <w:r w:rsidRPr="005616E1">
        <w:t>людей</w:t>
      </w:r>
      <w:r w:rsidRPr="005616E1">
        <w:rPr>
          <w:spacing w:val="-6"/>
        </w:rPr>
        <w:t xml:space="preserve"> </w:t>
      </w:r>
      <w:r w:rsidRPr="005616E1">
        <w:t>сохранения</w:t>
      </w:r>
      <w:r w:rsidRPr="005616E1">
        <w:rPr>
          <w:spacing w:val="-5"/>
        </w:rPr>
        <w:t xml:space="preserve"> </w:t>
      </w:r>
      <w:r w:rsidRPr="005616E1">
        <w:t>культурного</w:t>
      </w:r>
      <w:r w:rsidRPr="005616E1">
        <w:rPr>
          <w:spacing w:val="-6"/>
        </w:rPr>
        <w:t xml:space="preserve"> </w:t>
      </w:r>
      <w:r w:rsidRPr="005616E1">
        <w:t>наследия. Модуль «Восприятие произведений искусства».</w:t>
      </w:r>
    </w:p>
    <w:p w14:paraId="479BF1D8" w14:textId="77777777" w:rsidR="00D96221" w:rsidRPr="005616E1" w:rsidRDefault="00082927" w:rsidP="005616E1">
      <w:pPr>
        <w:pStyle w:val="a3"/>
        <w:ind w:right="103"/>
      </w:pPr>
      <w:r w:rsidRPr="005616E1">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4499D87D" w14:textId="77777777" w:rsidR="00D96221" w:rsidRPr="005616E1" w:rsidRDefault="00082927" w:rsidP="005616E1">
      <w:pPr>
        <w:pStyle w:val="a3"/>
        <w:ind w:right="103"/>
      </w:pPr>
      <w:r w:rsidRPr="005616E1">
        <w:t>Примеры произведений великих европейских художников: Леонардо да Винчи, Рафаэля, Рембрандта, Пикассо (и других по выбору учителя).</w:t>
      </w:r>
    </w:p>
    <w:p w14:paraId="5D131843" w14:textId="77777777" w:rsidR="00D96221" w:rsidRPr="005616E1" w:rsidRDefault="00082927" w:rsidP="005616E1">
      <w:pPr>
        <w:pStyle w:val="a3"/>
        <w:ind w:right="103"/>
      </w:pPr>
      <w:r w:rsidRPr="005616E1">
        <w:t>Памятники древнерусского каменного зодчества: Московский Кремль, Новгородский детинец, Псковский кром, Казанский кремль (и другие с учѐтом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096AEE9" w14:textId="77777777" w:rsidR="00D96221" w:rsidRPr="005616E1" w:rsidRDefault="00082927" w:rsidP="005616E1">
      <w:pPr>
        <w:pStyle w:val="a3"/>
        <w:tabs>
          <w:tab w:val="left" w:pos="2253"/>
          <w:tab w:val="left" w:pos="3453"/>
          <w:tab w:val="left" w:pos="3878"/>
          <w:tab w:val="left" w:pos="4762"/>
          <w:tab w:val="left" w:pos="5711"/>
          <w:tab w:val="left" w:pos="6143"/>
          <w:tab w:val="left" w:pos="7122"/>
          <w:tab w:val="left" w:pos="7542"/>
          <w:tab w:val="left" w:pos="9074"/>
          <w:tab w:val="left" w:pos="9256"/>
        </w:tabs>
        <w:ind w:right="103"/>
        <w:jc w:val="left"/>
      </w:pPr>
      <w:r w:rsidRPr="005616E1">
        <w:rPr>
          <w:spacing w:val="-2"/>
        </w:rPr>
        <w:t>Художественная</w:t>
      </w:r>
      <w:r w:rsidRPr="005616E1">
        <w:tab/>
      </w:r>
      <w:r w:rsidRPr="005616E1">
        <w:tab/>
        <w:t>культура разных эпох</w:t>
      </w:r>
      <w:r w:rsidRPr="005616E1">
        <w:tab/>
      </w:r>
      <w:r w:rsidRPr="005616E1">
        <w:tab/>
        <w:t>и</w:t>
      </w:r>
      <w:r w:rsidRPr="005616E1">
        <w:rPr>
          <w:spacing w:val="80"/>
        </w:rPr>
        <w:t xml:space="preserve"> </w:t>
      </w:r>
      <w:r w:rsidRPr="005616E1">
        <w:t>народов.</w:t>
      </w:r>
      <w:r w:rsidRPr="005616E1">
        <w:tab/>
      </w:r>
      <w:r w:rsidRPr="005616E1">
        <w:tab/>
      </w:r>
      <w:r w:rsidRPr="005616E1">
        <w:rPr>
          <w:spacing w:val="-2"/>
        </w:rPr>
        <w:t xml:space="preserve">Представления </w:t>
      </w:r>
      <w:r w:rsidRPr="005616E1">
        <w:t>об</w:t>
      </w:r>
      <w:r w:rsidRPr="005616E1">
        <w:rPr>
          <w:spacing w:val="40"/>
        </w:rPr>
        <w:t xml:space="preserve"> </w:t>
      </w:r>
      <w:r w:rsidRPr="005616E1">
        <w:t>архитектурных,</w:t>
      </w:r>
      <w:r w:rsidRPr="005616E1">
        <w:rPr>
          <w:spacing w:val="40"/>
        </w:rPr>
        <w:t xml:space="preserve"> </w:t>
      </w:r>
      <w:r w:rsidRPr="005616E1">
        <w:t>декоративных</w:t>
      </w:r>
      <w:r w:rsidRPr="005616E1">
        <w:rPr>
          <w:spacing w:val="40"/>
        </w:rPr>
        <w:t xml:space="preserve"> </w:t>
      </w:r>
      <w:r w:rsidRPr="005616E1">
        <w:t>и</w:t>
      </w:r>
      <w:r w:rsidRPr="005616E1">
        <w:rPr>
          <w:spacing w:val="40"/>
        </w:rPr>
        <w:t xml:space="preserve"> </w:t>
      </w:r>
      <w:r w:rsidRPr="005616E1">
        <w:t>изобразительных</w:t>
      </w:r>
      <w:r w:rsidRPr="005616E1">
        <w:rPr>
          <w:spacing w:val="40"/>
        </w:rPr>
        <w:t xml:space="preserve"> </w:t>
      </w:r>
      <w:r w:rsidRPr="005616E1">
        <w:t>произведениях</w:t>
      </w:r>
      <w:r w:rsidRPr="005616E1">
        <w:rPr>
          <w:spacing w:val="40"/>
        </w:rPr>
        <w:t xml:space="preserve"> </w:t>
      </w:r>
      <w:r w:rsidRPr="005616E1">
        <w:t>в</w:t>
      </w:r>
      <w:r w:rsidRPr="005616E1">
        <w:rPr>
          <w:spacing w:val="40"/>
        </w:rPr>
        <w:t xml:space="preserve"> </w:t>
      </w:r>
      <w:r w:rsidRPr="005616E1">
        <w:t>культуре Древней</w:t>
      </w:r>
      <w:r w:rsidRPr="005616E1">
        <w:rPr>
          <w:spacing w:val="80"/>
        </w:rPr>
        <w:t xml:space="preserve"> </w:t>
      </w:r>
      <w:r w:rsidRPr="005616E1">
        <w:t>Греции,</w:t>
      </w:r>
      <w:r w:rsidRPr="005616E1">
        <w:rPr>
          <w:spacing w:val="80"/>
        </w:rPr>
        <w:t xml:space="preserve"> </w:t>
      </w:r>
      <w:r w:rsidRPr="005616E1">
        <w:t>других</w:t>
      </w:r>
      <w:r w:rsidRPr="005616E1">
        <w:rPr>
          <w:spacing w:val="80"/>
        </w:rPr>
        <w:t xml:space="preserve"> </w:t>
      </w:r>
      <w:r w:rsidRPr="005616E1">
        <w:t>культур</w:t>
      </w:r>
      <w:r w:rsidRPr="005616E1">
        <w:rPr>
          <w:spacing w:val="80"/>
        </w:rPr>
        <w:t xml:space="preserve"> </w:t>
      </w:r>
      <w:r w:rsidRPr="005616E1">
        <w:t>Древнего</w:t>
      </w:r>
      <w:r w:rsidRPr="005616E1">
        <w:rPr>
          <w:spacing w:val="80"/>
        </w:rPr>
        <w:t xml:space="preserve"> </w:t>
      </w:r>
      <w:r w:rsidRPr="005616E1">
        <w:t>мира.</w:t>
      </w:r>
      <w:r w:rsidRPr="005616E1">
        <w:rPr>
          <w:spacing w:val="80"/>
        </w:rPr>
        <w:t xml:space="preserve"> </w:t>
      </w:r>
      <w:r w:rsidRPr="005616E1">
        <w:t>Архитектурные</w:t>
      </w:r>
      <w:r w:rsidRPr="005616E1">
        <w:rPr>
          <w:spacing w:val="80"/>
        </w:rPr>
        <w:t xml:space="preserve"> </w:t>
      </w:r>
      <w:r w:rsidRPr="005616E1">
        <w:t xml:space="preserve">памятники </w:t>
      </w:r>
      <w:r w:rsidRPr="005616E1">
        <w:rPr>
          <w:spacing w:val="-2"/>
        </w:rPr>
        <w:t>Западной</w:t>
      </w:r>
      <w:r w:rsidRPr="005616E1">
        <w:tab/>
      </w:r>
      <w:r w:rsidRPr="005616E1">
        <w:rPr>
          <w:spacing w:val="-2"/>
        </w:rPr>
        <w:t>Европы</w:t>
      </w:r>
      <w:r w:rsidRPr="005616E1">
        <w:tab/>
      </w:r>
      <w:r w:rsidRPr="005616E1">
        <w:rPr>
          <w:spacing w:val="-2"/>
        </w:rPr>
        <w:t>Средних</w:t>
      </w:r>
      <w:r w:rsidRPr="005616E1">
        <w:tab/>
      </w:r>
      <w:r w:rsidRPr="005616E1">
        <w:rPr>
          <w:spacing w:val="-4"/>
        </w:rPr>
        <w:t>веков</w:t>
      </w:r>
      <w:r w:rsidRPr="005616E1">
        <w:tab/>
      </w:r>
      <w:r w:rsidRPr="005616E1">
        <w:rPr>
          <w:spacing w:val="-10"/>
        </w:rPr>
        <w:t>и</w:t>
      </w:r>
      <w:r w:rsidRPr="005616E1">
        <w:tab/>
      </w:r>
      <w:r w:rsidRPr="005616E1">
        <w:rPr>
          <w:spacing w:val="-2"/>
        </w:rPr>
        <w:t>эпохи</w:t>
      </w:r>
      <w:r w:rsidRPr="005616E1">
        <w:tab/>
      </w:r>
      <w:r w:rsidRPr="005616E1">
        <w:rPr>
          <w:spacing w:val="-2"/>
        </w:rPr>
        <w:t>Возрождения.</w:t>
      </w:r>
      <w:r w:rsidRPr="005616E1">
        <w:tab/>
      </w:r>
      <w:r w:rsidRPr="005616E1">
        <w:rPr>
          <w:spacing w:val="-2"/>
        </w:rPr>
        <w:t>Произведения</w:t>
      </w:r>
    </w:p>
    <w:p w14:paraId="6FC1020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A788BA8" w14:textId="77777777" w:rsidR="00D96221" w:rsidRPr="005616E1" w:rsidRDefault="00082927" w:rsidP="005616E1">
      <w:pPr>
        <w:pStyle w:val="a3"/>
        <w:ind w:right="103"/>
      </w:pPr>
      <w:r w:rsidRPr="005616E1">
        <w:lastRenderedPageBreak/>
        <w:t>предметнопространственной культуры, составляющие истоки, основания национальных культур в современном мире.</w:t>
      </w:r>
    </w:p>
    <w:p w14:paraId="5D928B43" w14:textId="77777777" w:rsidR="00D96221" w:rsidRPr="005616E1" w:rsidRDefault="00082927" w:rsidP="005616E1">
      <w:pPr>
        <w:pStyle w:val="a3"/>
        <w:tabs>
          <w:tab w:val="left" w:pos="7878"/>
        </w:tabs>
        <w:ind w:right="103"/>
      </w:pPr>
      <w:r w:rsidRPr="005616E1">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5616E1">
        <w:tab/>
      </w:r>
      <w:r w:rsidRPr="005616E1">
        <w:rPr>
          <w:spacing w:val="-2"/>
        </w:rPr>
        <w:t>памятник-ансамбль</w:t>
      </w:r>
    </w:p>
    <w:p w14:paraId="59F5845F" w14:textId="77777777" w:rsidR="00D96221" w:rsidRPr="005616E1" w:rsidRDefault="00082927" w:rsidP="005616E1">
      <w:pPr>
        <w:pStyle w:val="a3"/>
        <w:tabs>
          <w:tab w:val="left" w:pos="3878"/>
        </w:tabs>
        <w:ind w:right="103"/>
      </w:pPr>
      <w:r w:rsidRPr="005616E1">
        <w:rPr>
          <w:spacing w:val="-2"/>
        </w:rPr>
        <w:t>«Героям</w:t>
      </w:r>
      <w:r w:rsidRPr="005616E1">
        <w:tab/>
      </w:r>
      <w:r w:rsidRPr="005616E1">
        <w:rPr>
          <w:spacing w:val="-2"/>
        </w:rPr>
        <w:t>Сталинградской</w:t>
      </w:r>
      <w:r w:rsidRPr="005616E1">
        <w:rPr>
          <w:spacing w:val="5"/>
        </w:rPr>
        <w:t xml:space="preserve"> </w:t>
      </w:r>
      <w:r w:rsidRPr="005616E1">
        <w:rPr>
          <w:spacing w:val="-2"/>
        </w:rPr>
        <w:t>битвы»</w:t>
      </w:r>
    </w:p>
    <w:p w14:paraId="3AE41418" w14:textId="77777777" w:rsidR="00D96221" w:rsidRPr="005616E1" w:rsidRDefault="00082927" w:rsidP="005616E1">
      <w:pPr>
        <w:pStyle w:val="a3"/>
        <w:ind w:right="103"/>
      </w:pPr>
      <w:r w:rsidRPr="005616E1">
        <w:t>на</w:t>
      </w:r>
      <w:r w:rsidRPr="005616E1">
        <w:rPr>
          <w:spacing w:val="-6"/>
        </w:rPr>
        <w:t xml:space="preserve"> </w:t>
      </w:r>
      <w:r w:rsidRPr="005616E1">
        <w:t>Мамаевом</w:t>
      </w:r>
      <w:r w:rsidRPr="005616E1">
        <w:rPr>
          <w:spacing w:val="-6"/>
        </w:rPr>
        <w:t xml:space="preserve"> </w:t>
      </w:r>
      <w:r w:rsidRPr="005616E1">
        <w:t>кургане</w:t>
      </w:r>
      <w:r w:rsidRPr="005616E1">
        <w:rPr>
          <w:spacing w:val="-6"/>
        </w:rPr>
        <w:t xml:space="preserve"> </w:t>
      </w:r>
      <w:r w:rsidRPr="005616E1">
        <w:t>(и</w:t>
      </w:r>
      <w:r w:rsidRPr="005616E1">
        <w:rPr>
          <w:spacing w:val="-7"/>
        </w:rPr>
        <w:t xml:space="preserve"> </w:t>
      </w:r>
      <w:r w:rsidRPr="005616E1">
        <w:t>другие</w:t>
      </w:r>
      <w:r w:rsidRPr="005616E1">
        <w:rPr>
          <w:spacing w:val="-6"/>
        </w:rPr>
        <w:t xml:space="preserve"> </w:t>
      </w:r>
      <w:r w:rsidRPr="005616E1">
        <w:t>по</w:t>
      </w:r>
      <w:r w:rsidRPr="005616E1">
        <w:rPr>
          <w:spacing w:val="-7"/>
        </w:rPr>
        <w:t xml:space="preserve"> </w:t>
      </w:r>
      <w:r w:rsidRPr="005616E1">
        <w:t>выбору</w:t>
      </w:r>
      <w:r w:rsidRPr="005616E1">
        <w:rPr>
          <w:spacing w:val="-7"/>
        </w:rPr>
        <w:t xml:space="preserve"> </w:t>
      </w:r>
      <w:r w:rsidRPr="005616E1">
        <w:t>учителя). Модуль «Азбука цифровой графики».</w:t>
      </w:r>
    </w:p>
    <w:p w14:paraId="5AE39F8E" w14:textId="77777777" w:rsidR="00D96221" w:rsidRPr="005616E1" w:rsidRDefault="00082927" w:rsidP="005616E1">
      <w:pPr>
        <w:pStyle w:val="a3"/>
        <w:ind w:right="103"/>
      </w:pPr>
      <w:r w:rsidRPr="005616E1">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696CE552" w14:textId="77777777" w:rsidR="00D96221" w:rsidRPr="005616E1" w:rsidRDefault="00082927" w:rsidP="005616E1">
      <w:pPr>
        <w:pStyle w:val="a3"/>
        <w:tabs>
          <w:tab w:val="left" w:pos="3878"/>
          <w:tab w:val="left" w:pos="7566"/>
          <w:tab w:val="left" w:pos="9390"/>
        </w:tabs>
        <w:ind w:right="103"/>
        <w:jc w:val="left"/>
      </w:pPr>
      <w:r w:rsidRPr="005616E1">
        <w:rPr>
          <w:spacing w:val="-2"/>
        </w:rPr>
        <w:t>Моделирование</w:t>
      </w:r>
      <w:r w:rsidRPr="005616E1">
        <w:tab/>
        <w:t>в графическом редакторе</w:t>
      </w:r>
      <w:r w:rsidRPr="005616E1">
        <w:tab/>
        <w:t>с</w:t>
      </w:r>
      <w:r w:rsidRPr="005616E1">
        <w:rPr>
          <w:spacing w:val="80"/>
        </w:rPr>
        <w:t xml:space="preserve"> </w:t>
      </w:r>
      <w:r w:rsidRPr="005616E1">
        <w:t>помощью</w:t>
      </w:r>
      <w:r w:rsidRPr="005616E1">
        <w:tab/>
      </w:r>
      <w:r w:rsidRPr="005616E1">
        <w:rPr>
          <w:spacing w:val="-2"/>
        </w:rPr>
        <w:t xml:space="preserve">инструментов </w:t>
      </w:r>
      <w:r w:rsidRPr="005616E1">
        <w:t>геометрических</w:t>
      </w:r>
      <w:r w:rsidRPr="005616E1">
        <w:rPr>
          <w:spacing w:val="40"/>
        </w:rPr>
        <w:t xml:space="preserve"> </w:t>
      </w:r>
      <w:r w:rsidRPr="005616E1">
        <w:t>фигур</w:t>
      </w:r>
      <w:r w:rsidRPr="005616E1">
        <w:rPr>
          <w:spacing w:val="40"/>
        </w:rPr>
        <w:t xml:space="preserve"> </w:t>
      </w:r>
      <w:r w:rsidRPr="005616E1">
        <w:t>конструкции</w:t>
      </w:r>
      <w:r w:rsidRPr="005616E1">
        <w:rPr>
          <w:spacing w:val="40"/>
        </w:rPr>
        <w:t xml:space="preserve"> </w:t>
      </w:r>
      <w:r w:rsidRPr="005616E1">
        <w:t>традиционного</w:t>
      </w:r>
      <w:r w:rsidRPr="005616E1">
        <w:rPr>
          <w:spacing w:val="40"/>
        </w:rPr>
        <w:t xml:space="preserve"> </w:t>
      </w:r>
      <w:r w:rsidRPr="005616E1">
        <w:t>крестьянского</w:t>
      </w:r>
      <w:r w:rsidRPr="005616E1">
        <w:rPr>
          <w:spacing w:val="40"/>
        </w:rPr>
        <w:t xml:space="preserve"> </w:t>
      </w:r>
      <w:r w:rsidRPr="005616E1">
        <w:t>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учѐтом местных традиций).</w:t>
      </w:r>
    </w:p>
    <w:p w14:paraId="11A679B9" w14:textId="77777777" w:rsidR="00D96221" w:rsidRPr="005616E1" w:rsidRDefault="00082927" w:rsidP="005616E1">
      <w:pPr>
        <w:pStyle w:val="a3"/>
        <w:tabs>
          <w:tab w:val="left" w:pos="3878"/>
          <w:tab w:val="left" w:pos="7566"/>
          <w:tab w:val="left" w:pos="9390"/>
        </w:tabs>
        <w:ind w:right="103"/>
        <w:jc w:val="left"/>
      </w:pPr>
      <w:r w:rsidRPr="005616E1">
        <w:rPr>
          <w:spacing w:val="-2"/>
        </w:rPr>
        <w:t>Моделирование</w:t>
      </w:r>
      <w:r w:rsidRPr="005616E1">
        <w:tab/>
        <w:t>в графическом редакторе</w:t>
      </w:r>
      <w:r w:rsidRPr="005616E1">
        <w:tab/>
        <w:t>с</w:t>
      </w:r>
      <w:r w:rsidRPr="005616E1">
        <w:rPr>
          <w:spacing w:val="80"/>
        </w:rPr>
        <w:t xml:space="preserve"> </w:t>
      </w:r>
      <w:r w:rsidRPr="005616E1">
        <w:t>помощью</w:t>
      </w:r>
      <w:r w:rsidRPr="005616E1">
        <w:tab/>
      </w:r>
      <w:r w:rsidRPr="005616E1">
        <w:rPr>
          <w:spacing w:val="-2"/>
        </w:rPr>
        <w:t xml:space="preserve">инструментов </w:t>
      </w:r>
      <w:r w:rsidRPr="005616E1">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3A985625" w14:textId="77777777" w:rsidR="00D96221" w:rsidRPr="005616E1" w:rsidRDefault="00082927" w:rsidP="005616E1">
      <w:pPr>
        <w:pStyle w:val="a3"/>
        <w:ind w:right="103"/>
      </w:pPr>
      <w:r w:rsidRPr="005616E1">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012D9C2B" w14:textId="77777777" w:rsidR="00D96221" w:rsidRPr="005616E1" w:rsidRDefault="00082927" w:rsidP="005616E1">
      <w:pPr>
        <w:pStyle w:val="a3"/>
        <w:tabs>
          <w:tab w:val="left" w:pos="2301"/>
          <w:tab w:val="left" w:pos="3591"/>
          <w:tab w:val="left" w:pos="4978"/>
          <w:tab w:val="left" w:pos="6868"/>
          <w:tab w:val="left" w:pos="8177"/>
          <w:tab w:val="left" w:pos="9538"/>
          <w:tab w:val="left" w:pos="10157"/>
        </w:tabs>
        <w:ind w:right="103"/>
        <w:jc w:val="left"/>
      </w:pPr>
      <w:r w:rsidRPr="005616E1">
        <w:rPr>
          <w:spacing w:val="-2"/>
        </w:rPr>
        <w:t>Анимация</w:t>
      </w:r>
      <w:r w:rsidRPr="005616E1">
        <w:tab/>
      </w:r>
      <w:r w:rsidRPr="005616E1">
        <w:rPr>
          <w:spacing w:val="-2"/>
        </w:rPr>
        <w:t>простого</w:t>
      </w:r>
      <w:r w:rsidRPr="005616E1">
        <w:tab/>
      </w:r>
      <w:r w:rsidRPr="005616E1">
        <w:rPr>
          <w:spacing w:val="-2"/>
        </w:rPr>
        <w:t>движения</w:t>
      </w:r>
      <w:r w:rsidRPr="005616E1">
        <w:tab/>
      </w:r>
      <w:r w:rsidRPr="005616E1">
        <w:rPr>
          <w:spacing w:val="-2"/>
        </w:rPr>
        <w:t>нарисованной</w:t>
      </w:r>
      <w:r w:rsidRPr="005616E1">
        <w:tab/>
      </w:r>
      <w:r w:rsidRPr="005616E1">
        <w:rPr>
          <w:spacing w:val="-2"/>
        </w:rPr>
        <w:t>фигурки:</w:t>
      </w:r>
      <w:r w:rsidRPr="005616E1">
        <w:tab/>
      </w:r>
      <w:r w:rsidRPr="005616E1">
        <w:rPr>
          <w:spacing w:val="-2"/>
        </w:rPr>
        <w:t>загрузить</w:t>
      </w:r>
      <w:r w:rsidRPr="005616E1">
        <w:tab/>
      </w:r>
      <w:r w:rsidRPr="005616E1">
        <w:rPr>
          <w:spacing w:val="-4"/>
        </w:rPr>
        <w:t>две</w:t>
      </w:r>
      <w:r w:rsidRPr="005616E1">
        <w:tab/>
      </w:r>
      <w:r w:rsidRPr="005616E1">
        <w:rPr>
          <w:spacing w:val="-4"/>
        </w:rPr>
        <w:t xml:space="preserve">фазы </w:t>
      </w:r>
      <w:r w:rsidRPr="005616E1">
        <w:t>движения фигурки в виртуальный редактор GIF-анимации и сохранить простое повторяющееся движение своего рисунка.</w:t>
      </w:r>
    </w:p>
    <w:p w14:paraId="4DCCBF1D" w14:textId="77777777" w:rsidR="00D96221" w:rsidRPr="005616E1" w:rsidRDefault="00082927" w:rsidP="005616E1">
      <w:pPr>
        <w:pStyle w:val="a3"/>
        <w:ind w:right="103"/>
      </w:pPr>
      <w:r w:rsidRPr="005616E1">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42CC9CCB" w14:textId="77777777" w:rsidR="00D96221" w:rsidRPr="005616E1" w:rsidRDefault="00082927" w:rsidP="005616E1">
      <w:pPr>
        <w:pStyle w:val="a3"/>
        <w:ind w:right="103"/>
        <w:jc w:val="left"/>
      </w:pPr>
      <w:r w:rsidRPr="005616E1">
        <w:t>Виртуальные тематические путешествия по художественным музеям мира. Планируемые результаты освоения программы по изобразительному</w:t>
      </w:r>
      <w:r w:rsidRPr="005616E1">
        <w:rPr>
          <w:spacing w:val="-4"/>
        </w:rPr>
        <w:t xml:space="preserve"> </w:t>
      </w:r>
      <w:r w:rsidRPr="005616E1">
        <w:t>искусству на уровне начального общего образования.</w:t>
      </w:r>
    </w:p>
    <w:p w14:paraId="3EA7F435" w14:textId="77777777" w:rsidR="00D96221" w:rsidRPr="005616E1" w:rsidRDefault="00082927" w:rsidP="005616E1">
      <w:pPr>
        <w:pStyle w:val="a3"/>
        <w:ind w:right="103"/>
      </w:pPr>
      <w:r w:rsidRPr="005616E1">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sidRPr="005616E1">
        <w:rPr>
          <w:spacing w:val="80"/>
        </w:rPr>
        <w:t xml:space="preserve"> </w:t>
      </w:r>
      <w:r w:rsidRPr="005616E1">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C5074A3" w14:textId="77777777" w:rsidR="00D96221" w:rsidRPr="005616E1" w:rsidRDefault="00082927" w:rsidP="005616E1">
      <w:pPr>
        <w:pStyle w:val="a3"/>
        <w:ind w:right="103"/>
      </w:pPr>
      <w:r w:rsidRPr="005616E1">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w:t>
      </w:r>
      <w:r w:rsidRPr="005616E1">
        <w:rPr>
          <w:spacing w:val="-2"/>
        </w:rPr>
        <w:t>результаты:</w:t>
      </w:r>
    </w:p>
    <w:p w14:paraId="459773D2" w14:textId="77777777" w:rsidR="00D96221" w:rsidRPr="005616E1" w:rsidRDefault="00082927" w:rsidP="005616E1">
      <w:pPr>
        <w:pStyle w:val="a3"/>
        <w:ind w:right="103"/>
      </w:pPr>
      <w:r w:rsidRPr="005616E1">
        <w:t>уважение</w:t>
      </w:r>
      <w:r w:rsidRPr="005616E1">
        <w:rPr>
          <w:spacing w:val="-4"/>
        </w:rPr>
        <w:t xml:space="preserve"> </w:t>
      </w:r>
      <w:r w:rsidRPr="005616E1">
        <w:t>и</w:t>
      </w:r>
      <w:r w:rsidRPr="005616E1">
        <w:rPr>
          <w:spacing w:val="-6"/>
        </w:rPr>
        <w:t xml:space="preserve"> </w:t>
      </w:r>
      <w:r w:rsidRPr="005616E1">
        <w:t>ценностное</w:t>
      </w:r>
      <w:r w:rsidRPr="005616E1">
        <w:rPr>
          <w:spacing w:val="-4"/>
        </w:rPr>
        <w:t xml:space="preserve"> </w:t>
      </w:r>
      <w:r w:rsidRPr="005616E1">
        <w:t>отношение</w:t>
      </w:r>
      <w:r w:rsidRPr="005616E1">
        <w:rPr>
          <w:spacing w:val="-5"/>
        </w:rPr>
        <w:t xml:space="preserve"> </w:t>
      </w:r>
      <w:r w:rsidRPr="005616E1">
        <w:t>к</w:t>
      </w:r>
      <w:r w:rsidRPr="005616E1">
        <w:rPr>
          <w:spacing w:val="-5"/>
        </w:rPr>
        <w:t xml:space="preserve"> </w:t>
      </w:r>
      <w:r w:rsidRPr="005616E1">
        <w:t>своей</w:t>
      </w:r>
      <w:r w:rsidRPr="005616E1">
        <w:rPr>
          <w:spacing w:val="-5"/>
        </w:rPr>
        <w:t xml:space="preserve"> </w:t>
      </w:r>
      <w:r w:rsidRPr="005616E1">
        <w:t>Родине</w:t>
      </w:r>
      <w:r w:rsidRPr="005616E1">
        <w:rPr>
          <w:spacing w:val="1"/>
        </w:rPr>
        <w:t xml:space="preserve"> </w:t>
      </w:r>
      <w:r w:rsidRPr="005616E1">
        <w:t>-</w:t>
      </w:r>
      <w:r w:rsidRPr="005616E1">
        <w:rPr>
          <w:spacing w:val="-6"/>
        </w:rPr>
        <w:t xml:space="preserve"> </w:t>
      </w:r>
      <w:r w:rsidRPr="005616E1">
        <w:rPr>
          <w:spacing w:val="-2"/>
        </w:rPr>
        <w:t>России;</w:t>
      </w:r>
    </w:p>
    <w:p w14:paraId="5E431AA0" w14:textId="77777777" w:rsidR="00D96221" w:rsidRPr="005616E1" w:rsidRDefault="00082927" w:rsidP="005616E1">
      <w:pPr>
        <w:pStyle w:val="a3"/>
        <w:ind w:right="103"/>
      </w:pPr>
      <w:r w:rsidRPr="005616E1">
        <w:t>ценностно-смысловые</w:t>
      </w:r>
      <w:r w:rsidRPr="005616E1">
        <w:rPr>
          <w:spacing w:val="68"/>
          <w:w w:val="150"/>
        </w:rPr>
        <w:t xml:space="preserve"> </w:t>
      </w:r>
      <w:r w:rsidRPr="005616E1">
        <w:t>ориентации</w:t>
      </w:r>
      <w:r w:rsidRPr="005616E1">
        <w:rPr>
          <w:spacing w:val="68"/>
          <w:w w:val="150"/>
        </w:rPr>
        <w:t xml:space="preserve"> </w:t>
      </w:r>
      <w:r w:rsidRPr="005616E1">
        <w:t>и</w:t>
      </w:r>
      <w:r w:rsidRPr="005616E1">
        <w:rPr>
          <w:spacing w:val="68"/>
          <w:w w:val="150"/>
        </w:rPr>
        <w:t xml:space="preserve"> </w:t>
      </w:r>
      <w:r w:rsidRPr="005616E1">
        <w:t>установки,</w:t>
      </w:r>
      <w:r w:rsidRPr="005616E1">
        <w:rPr>
          <w:spacing w:val="70"/>
          <w:w w:val="150"/>
        </w:rPr>
        <w:t xml:space="preserve"> </w:t>
      </w:r>
      <w:r w:rsidRPr="005616E1">
        <w:t>отражающие</w:t>
      </w:r>
      <w:r w:rsidRPr="005616E1">
        <w:rPr>
          <w:spacing w:val="69"/>
          <w:w w:val="150"/>
        </w:rPr>
        <w:t xml:space="preserve"> </w:t>
      </w:r>
      <w:r w:rsidRPr="005616E1">
        <w:rPr>
          <w:spacing w:val="-2"/>
        </w:rPr>
        <w:t>индивидуально-</w:t>
      </w:r>
    </w:p>
    <w:p w14:paraId="4F61561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42FEA98" w14:textId="77777777" w:rsidR="00D96221" w:rsidRPr="005616E1" w:rsidRDefault="00082927" w:rsidP="005616E1">
      <w:pPr>
        <w:pStyle w:val="a3"/>
        <w:ind w:right="103"/>
        <w:jc w:val="left"/>
      </w:pPr>
      <w:r w:rsidRPr="005616E1">
        <w:lastRenderedPageBreak/>
        <w:t>личностные</w:t>
      </w:r>
      <w:r w:rsidRPr="005616E1">
        <w:rPr>
          <w:spacing w:val="-7"/>
        </w:rPr>
        <w:t xml:space="preserve"> </w:t>
      </w:r>
      <w:r w:rsidRPr="005616E1">
        <w:t>позиции</w:t>
      </w:r>
      <w:r w:rsidRPr="005616E1">
        <w:rPr>
          <w:spacing w:val="-8"/>
        </w:rPr>
        <w:t xml:space="preserve"> </w:t>
      </w:r>
      <w:r w:rsidRPr="005616E1">
        <w:t>и</w:t>
      </w:r>
      <w:r w:rsidRPr="005616E1">
        <w:rPr>
          <w:spacing w:val="-8"/>
        </w:rPr>
        <w:t xml:space="preserve"> </w:t>
      </w:r>
      <w:r w:rsidRPr="005616E1">
        <w:t>социально</w:t>
      </w:r>
      <w:r w:rsidRPr="005616E1">
        <w:rPr>
          <w:spacing w:val="-8"/>
        </w:rPr>
        <w:t xml:space="preserve"> </w:t>
      </w:r>
      <w:r w:rsidRPr="005616E1">
        <w:t>значимые</w:t>
      </w:r>
      <w:r w:rsidRPr="005616E1">
        <w:rPr>
          <w:spacing w:val="-7"/>
        </w:rPr>
        <w:t xml:space="preserve"> </w:t>
      </w:r>
      <w:r w:rsidRPr="005616E1">
        <w:t>личностные</w:t>
      </w:r>
      <w:r w:rsidRPr="005616E1">
        <w:rPr>
          <w:spacing w:val="-7"/>
        </w:rPr>
        <w:t xml:space="preserve"> </w:t>
      </w:r>
      <w:r w:rsidRPr="005616E1">
        <w:t>качества; духовно-нравственное развитие обучающихся;</w:t>
      </w:r>
    </w:p>
    <w:p w14:paraId="1D47C54D" w14:textId="77777777" w:rsidR="00D96221" w:rsidRPr="005616E1" w:rsidRDefault="00082927" w:rsidP="005616E1">
      <w:pPr>
        <w:pStyle w:val="a3"/>
        <w:ind w:right="103"/>
        <w:jc w:val="left"/>
      </w:pPr>
      <w:r w:rsidRPr="005616E1">
        <w:t>мотивация</w:t>
      </w:r>
      <w:r w:rsidRPr="005616E1">
        <w:rPr>
          <w:spacing w:val="40"/>
        </w:rPr>
        <w:t xml:space="preserve"> </w:t>
      </w:r>
      <w:r w:rsidRPr="005616E1">
        <w:t>к</w:t>
      </w:r>
      <w:r w:rsidRPr="005616E1">
        <w:rPr>
          <w:spacing w:val="40"/>
        </w:rPr>
        <w:t xml:space="preserve"> </w:t>
      </w:r>
      <w:r w:rsidRPr="005616E1">
        <w:t>познанию</w:t>
      </w:r>
      <w:r w:rsidRPr="005616E1">
        <w:rPr>
          <w:spacing w:val="40"/>
        </w:rPr>
        <w:t xml:space="preserve"> </w:t>
      </w:r>
      <w:r w:rsidRPr="005616E1">
        <w:t>и</w:t>
      </w:r>
      <w:r w:rsidRPr="005616E1">
        <w:rPr>
          <w:spacing w:val="40"/>
        </w:rPr>
        <w:t xml:space="preserve"> </w:t>
      </w:r>
      <w:r w:rsidRPr="005616E1">
        <w:t>обучению,</w:t>
      </w:r>
      <w:r w:rsidRPr="005616E1">
        <w:rPr>
          <w:spacing w:val="40"/>
        </w:rPr>
        <w:t xml:space="preserve"> </w:t>
      </w:r>
      <w:r w:rsidRPr="005616E1">
        <w:t>готовность</w:t>
      </w:r>
      <w:r w:rsidRPr="005616E1">
        <w:rPr>
          <w:spacing w:val="40"/>
        </w:rPr>
        <w:t xml:space="preserve"> </w:t>
      </w:r>
      <w:r w:rsidRPr="005616E1">
        <w:t>к</w:t>
      </w:r>
      <w:r w:rsidRPr="005616E1">
        <w:rPr>
          <w:spacing w:val="40"/>
        </w:rPr>
        <w:t xml:space="preserve"> </w:t>
      </w:r>
      <w:r w:rsidRPr="005616E1">
        <w:t>саморазвитию</w:t>
      </w:r>
      <w:r w:rsidRPr="005616E1">
        <w:rPr>
          <w:spacing w:val="40"/>
        </w:rPr>
        <w:t xml:space="preserve"> </w:t>
      </w:r>
      <w:r w:rsidRPr="005616E1">
        <w:t>и</w:t>
      </w:r>
      <w:r w:rsidRPr="005616E1">
        <w:rPr>
          <w:spacing w:val="40"/>
        </w:rPr>
        <w:t xml:space="preserve"> </w:t>
      </w:r>
      <w:r w:rsidRPr="005616E1">
        <w:t>активному</w:t>
      </w:r>
      <w:r w:rsidRPr="005616E1">
        <w:rPr>
          <w:spacing w:val="80"/>
          <w:w w:val="150"/>
        </w:rPr>
        <w:t xml:space="preserve"> </w:t>
      </w:r>
      <w:r w:rsidRPr="005616E1">
        <w:t>участию в социально-значимой деятельности;</w:t>
      </w:r>
    </w:p>
    <w:p w14:paraId="6568ED04" w14:textId="77777777" w:rsidR="00D96221" w:rsidRPr="005616E1" w:rsidRDefault="00082927" w:rsidP="005616E1">
      <w:pPr>
        <w:pStyle w:val="a3"/>
        <w:ind w:right="103"/>
      </w:pPr>
      <w:r w:rsidRPr="005616E1">
        <w:t>позитивный опыт участия в творческой деятельности; интерес к произведениям искусства и</w:t>
      </w:r>
      <w:r w:rsidRPr="005616E1">
        <w:rPr>
          <w:spacing w:val="-5"/>
        </w:rPr>
        <w:t xml:space="preserve"> </w:t>
      </w:r>
      <w:r w:rsidRPr="005616E1">
        <w:t>литературы,</w:t>
      </w:r>
      <w:r w:rsidRPr="005616E1">
        <w:rPr>
          <w:spacing w:val="-2"/>
        </w:rPr>
        <w:t xml:space="preserve"> </w:t>
      </w:r>
      <w:r w:rsidRPr="005616E1">
        <w:t>построенным на</w:t>
      </w:r>
      <w:r w:rsidRPr="005616E1">
        <w:rPr>
          <w:spacing w:val="-4"/>
        </w:rPr>
        <w:t xml:space="preserve"> </w:t>
      </w:r>
      <w:r w:rsidRPr="005616E1">
        <w:t>принципах</w:t>
      </w:r>
      <w:r w:rsidRPr="005616E1">
        <w:rPr>
          <w:spacing w:val="-5"/>
        </w:rPr>
        <w:t xml:space="preserve"> </w:t>
      </w:r>
      <w:r w:rsidRPr="005616E1">
        <w:t>нравственности</w:t>
      </w:r>
      <w:r w:rsidRPr="005616E1">
        <w:rPr>
          <w:spacing w:val="-5"/>
        </w:rPr>
        <w:t xml:space="preserve"> </w:t>
      </w:r>
      <w:r w:rsidRPr="005616E1">
        <w:t>и</w:t>
      </w:r>
      <w:r w:rsidRPr="005616E1">
        <w:rPr>
          <w:spacing w:val="-5"/>
        </w:rPr>
        <w:t xml:space="preserve"> </w:t>
      </w:r>
      <w:r w:rsidRPr="005616E1">
        <w:t>гуманизма, уважительного отношения и интереса к культурным традициям и творчеству своего и других народов.</w:t>
      </w:r>
    </w:p>
    <w:p w14:paraId="0559AEB0" w14:textId="77777777" w:rsidR="00D96221" w:rsidRPr="005616E1" w:rsidRDefault="00082927" w:rsidP="005616E1">
      <w:pPr>
        <w:pStyle w:val="a3"/>
        <w:ind w:right="103"/>
      </w:pPr>
      <w:r w:rsidRPr="005616E1">
        <w:t>Патриотическое воспитание осуществляется через освоение обучающимися содержания традиций отечественной культуры, выраженной в еѐ архитектуре, народном, декоративно-прикладном и изобразительном искусстве. Урок</w:t>
      </w:r>
      <w:r w:rsidRPr="005616E1">
        <w:rPr>
          <w:spacing w:val="40"/>
        </w:rPr>
        <w:t xml:space="preserve"> </w:t>
      </w:r>
      <w:r w:rsidRPr="005616E1">
        <w:t>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5C8F4F8E" w14:textId="77777777" w:rsidR="00D96221" w:rsidRPr="005616E1" w:rsidRDefault="00082927" w:rsidP="005616E1">
      <w:pPr>
        <w:pStyle w:val="a3"/>
        <w:ind w:right="103"/>
      </w:pPr>
      <w:r w:rsidRPr="005616E1">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w:t>
      </w:r>
      <w:r w:rsidRPr="005616E1">
        <w:rPr>
          <w:spacing w:val="-5"/>
        </w:rPr>
        <w:t xml:space="preserve"> </w:t>
      </w:r>
      <w:r w:rsidRPr="005616E1">
        <w:t>форм художественно-творческой деятельности, способствуют пониманию другого человека, становлению чувства личной ответственности.</w:t>
      </w:r>
    </w:p>
    <w:p w14:paraId="00EBEE94" w14:textId="77777777" w:rsidR="00D96221" w:rsidRPr="005616E1" w:rsidRDefault="00082927" w:rsidP="005616E1">
      <w:pPr>
        <w:pStyle w:val="a3"/>
        <w:ind w:right="103"/>
      </w:pPr>
      <w:r w:rsidRPr="005616E1">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w:t>
      </w:r>
      <w:r w:rsidRPr="005616E1">
        <w:rPr>
          <w:spacing w:val="-3"/>
        </w:rPr>
        <w:t xml:space="preserve"> </w:t>
      </w:r>
      <w:r w:rsidRPr="005616E1">
        <w:t>самосознания, осознания себя как личности и члена общества. Эстетическое воспитание - важнейший компонент и условие развития социально значимых отношений обучающихся, формирования представлений о прекрасном</w:t>
      </w:r>
      <w:r w:rsidRPr="005616E1">
        <w:rPr>
          <w:spacing w:val="40"/>
        </w:rPr>
        <w:t xml:space="preserve"> </w:t>
      </w:r>
      <w:r w:rsidRPr="005616E1">
        <w:t>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w:t>
      </w:r>
      <w:r w:rsidRPr="005616E1">
        <w:rPr>
          <w:spacing w:val="40"/>
        </w:rPr>
        <w:t xml:space="preserve"> </w:t>
      </w:r>
      <w:r w:rsidRPr="005616E1">
        <w:t>семье, природе, труду, искусству, культурному наследию.</w:t>
      </w:r>
    </w:p>
    <w:p w14:paraId="762C5E22" w14:textId="77777777" w:rsidR="00D96221" w:rsidRPr="005616E1" w:rsidRDefault="00082927" w:rsidP="005616E1">
      <w:pPr>
        <w:pStyle w:val="a3"/>
        <w:ind w:right="103"/>
      </w:pPr>
      <w:r w:rsidRPr="005616E1">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w:t>
      </w:r>
      <w:r w:rsidRPr="005616E1">
        <w:rPr>
          <w:spacing w:val="-2"/>
        </w:rPr>
        <w:t>направленности.</w:t>
      </w:r>
    </w:p>
    <w:p w14:paraId="1F242B4D" w14:textId="77777777" w:rsidR="00D96221" w:rsidRPr="005616E1" w:rsidRDefault="00082927" w:rsidP="005616E1">
      <w:pPr>
        <w:pStyle w:val="a3"/>
        <w:ind w:right="103"/>
      </w:pPr>
      <w:r w:rsidRPr="005616E1">
        <w:t>Экологическое воспитание происходит в процессе художественноэстетического наблюдения природы и еѐ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99DEC0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A74DE8D" w14:textId="77777777" w:rsidR="00D96221" w:rsidRPr="005616E1" w:rsidRDefault="00082927" w:rsidP="005616E1">
      <w:pPr>
        <w:pStyle w:val="a3"/>
        <w:ind w:right="103"/>
      </w:pPr>
      <w:r w:rsidRPr="005616E1">
        <w:lastRenderedPageBreak/>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определѐнным заданиям по программе.</w:t>
      </w:r>
    </w:p>
    <w:p w14:paraId="008A936E" w14:textId="77777777" w:rsidR="00D96221" w:rsidRPr="005616E1" w:rsidRDefault="00082927" w:rsidP="005616E1">
      <w:pPr>
        <w:pStyle w:val="a3"/>
        <w:ind w:right="103"/>
      </w:pPr>
      <w:r w:rsidRPr="005616E1">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5616E1">
        <w:rPr>
          <w:spacing w:val="-2"/>
        </w:rPr>
        <w:t>деятельность.</w:t>
      </w:r>
    </w:p>
    <w:p w14:paraId="5F468C05" w14:textId="77777777" w:rsidR="00D96221" w:rsidRPr="005616E1" w:rsidRDefault="00082927" w:rsidP="005616E1">
      <w:pPr>
        <w:pStyle w:val="a3"/>
        <w:ind w:right="103"/>
        <w:jc w:val="left"/>
      </w:pPr>
      <w:r w:rsidRPr="005616E1">
        <w:t>Пространственные</w:t>
      </w:r>
      <w:r w:rsidRPr="005616E1">
        <w:rPr>
          <w:spacing w:val="-10"/>
        </w:rPr>
        <w:t xml:space="preserve"> </w:t>
      </w:r>
      <w:r w:rsidRPr="005616E1">
        <w:t>представления</w:t>
      </w:r>
      <w:r w:rsidRPr="005616E1">
        <w:rPr>
          <w:spacing w:val="-10"/>
        </w:rPr>
        <w:t xml:space="preserve"> </w:t>
      </w:r>
      <w:r w:rsidRPr="005616E1">
        <w:t>и</w:t>
      </w:r>
      <w:r w:rsidRPr="005616E1">
        <w:rPr>
          <w:spacing w:val="-11"/>
        </w:rPr>
        <w:t xml:space="preserve"> </w:t>
      </w:r>
      <w:r w:rsidRPr="005616E1">
        <w:t>сенсорные</w:t>
      </w:r>
      <w:r w:rsidRPr="005616E1">
        <w:rPr>
          <w:spacing w:val="-10"/>
        </w:rPr>
        <w:t xml:space="preserve"> </w:t>
      </w:r>
      <w:r w:rsidRPr="005616E1">
        <w:t>способности: характеризовать форму предмета, конструкции;</w:t>
      </w:r>
    </w:p>
    <w:p w14:paraId="30768A57" w14:textId="77777777" w:rsidR="00D96221" w:rsidRPr="005616E1" w:rsidRDefault="00082927" w:rsidP="005616E1">
      <w:pPr>
        <w:pStyle w:val="a3"/>
        <w:ind w:right="103"/>
        <w:jc w:val="left"/>
      </w:pPr>
      <w:r w:rsidRPr="005616E1">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w:t>
      </w:r>
      <w:r w:rsidRPr="005616E1">
        <w:rPr>
          <w:spacing w:val="40"/>
        </w:rPr>
        <w:t xml:space="preserve"> </w:t>
      </w:r>
      <w:r w:rsidRPr="005616E1">
        <w:t>ассоциативные</w:t>
      </w:r>
      <w:r w:rsidRPr="005616E1">
        <w:rPr>
          <w:spacing w:val="80"/>
        </w:rPr>
        <w:t xml:space="preserve"> </w:t>
      </w:r>
      <w:r w:rsidRPr="005616E1">
        <w:t>связи</w:t>
      </w:r>
      <w:r w:rsidRPr="005616E1">
        <w:rPr>
          <w:spacing w:val="80"/>
        </w:rPr>
        <w:t xml:space="preserve"> </w:t>
      </w:r>
      <w:r w:rsidRPr="005616E1">
        <w:t>между</w:t>
      </w:r>
      <w:r w:rsidRPr="005616E1">
        <w:rPr>
          <w:spacing w:val="80"/>
        </w:rPr>
        <w:t xml:space="preserve"> </w:t>
      </w:r>
      <w:r w:rsidRPr="005616E1">
        <w:t>визуальными</w:t>
      </w:r>
      <w:r w:rsidRPr="005616E1">
        <w:rPr>
          <w:spacing w:val="80"/>
        </w:rPr>
        <w:t xml:space="preserve"> </w:t>
      </w:r>
      <w:r w:rsidRPr="005616E1">
        <w:t>образами</w:t>
      </w:r>
      <w:r w:rsidRPr="005616E1">
        <w:rPr>
          <w:spacing w:val="80"/>
        </w:rPr>
        <w:t xml:space="preserve"> </w:t>
      </w:r>
      <w:r w:rsidRPr="005616E1">
        <w:t>разных</w:t>
      </w:r>
      <w:r w:rsidRPr="005616E1">
        <w:rPr>
          <w:spacing w:val="40"/>
        </w:rPr>
        <w:t xml:space="preserve"> </w:t>
      </w:r>
      <w:r w:rsidRPr="005616E1">
        <w:t>форм</w:t>
      </w:r>
      <w:r w:rsidRPr="005616E1">
        <w:rPr>
          <w:spacing w:val="80"/>
        </w:rPr>
        <w:t xml:space="preserve"> </w:t>
      </w:r>
      <w:r w:rsidRPr="005616E1">
        <w:t xml:space="preserve">и </w:t>
      </w:r>
      <w:r w:rsidRPr="005616E1">
        <w:rPr>
          <w:spacing w:val="-2"/>
        </w:rPr>
        <w:t>предметов;</w:t>
      </w:r>
    </w:p>
    <w:p w14:paraId="4EA5E779" w14:textId="77777777" w:rsidR="00D96221" w:rsidRPr="005616E1" w:rsidRDefault="00082927" w:rsidP="005616E1">
      <w:pPr>
        <w:pStyle w:val="a3"/>
        <w:ind w:right="103"/>
        <w:jc w:val="left"/>
      </w:pPr>
      <w:r w:rsidRPr="005616E1">
        <w:t>сопоставлять части и целое в видимом образе, предмете, конструкции; анализировать пропорциональные отношения частей внутри целого и предметов между собой;</w:t>
      </w:r>
    </w:p>
    <w:p w14:paraId="4DADEBD1" w14:textId="77777777" w:rsidR="00D96221" w:rsidRPr="005616E1" w:rsidRDefault="00082927" w:rsidP="005616E1">
      <w:pPr>
        <w:pStyle w:val="a3"/>
        <w:ind w:right="103"/>
        <w:jc w:val="left"/>
      </w:pPr>
      <w:r w:rsidRPr="005616E1">
        <w:t>обобщать</w:t>
      </w:r>
      <w:r w:rsidRPr="005616E1">
        <w:rPr>
          <w:spacing w:val="-11"/>
        </w:rPr>
        <w:t xml:space="preserve"> </w:t>
      </w:r>
      <w:r w:rsidRPr="005616E1">
        <w:t>форму</w:t>
      </w:r>
      <w:r w:rsidRPr="005616E1">
        <w:rPr>
          <w:spacing w:val="-11"/>
        </w:rPr>
        <w:t xml:space="preserve"> </w:t>
      </w:r>
      <w:r w:rsidRPr="005616E1">
        <w:t>составной</w:t>
      </w:r>
      <w:r w:rsidRPr="005616E1">
        <w:rPr>
          <w:spacing w:val="-9"/>
        </w:rPr>
        <w:t xml:space="preserve"> </w:t>
      </w:r>
      <w:r w:rsidRPr="005616E1">
        <w:rPr>
          <w:spacing w:val="-2"/>
        </w:rPr>
        <w:t>конструкции;</w:t>
      </w:r>
    </w:p>
    <w:p w14:paraId="243C891E" w14:textId="77777777" w:rsidR="00D96221" w:rsidRPr="005616E1" w:rsidRDefault="00082927" w:rsidP="005616E1">
      <w:pPr>
        <w:pStyle w:val="a3"/>
        <w:tabs>
          <w:tab w:val="left" w:pos="2206"/>
          <w:tab w:val="left" w:pos="2614"/>
          <w:tab w:val="left" w:pos="4608"/>
          <w:tab w:val="left" w:pos="6407"/>
          <w:tab w:val="left" w:pos="7985"/>
          <w:tab w:val="left" w:pos="8374"/>
          <w:tab w:val="left" w:pos="10225"/>
          <w:tab w:val="left" w:pos="10638"/>
        </w:tabs>
        <w:ind w:right="103"/>
        <w:jc w:val="left"/>
      </w:pPr>
      <w:r w:rsidRPr="005616E1">
        <w:rPr>
          <w:spacing w:val="-2"/>
        </w:rPr>
        <w:t>выявлять</w:t>
      </w:r>
      <w:r w:rsidRPr="005616E1">
        <w:tab/>
      </w:r>
      <w:r w:rsidRPr="005616E1">
        <w:rPr>
          <w:spacing w:val="-10"/>
        </w:rPr>
        <w:t>и</w:t>
      </w:r>
      <w:r w:rsidRPr="005616E1">
        <w:tab/>
      </w:r>
      <w:r w:rsidRPr="005616E1">
        <w:rPr>
          <w:spacing w:val="-2"/>
        </w:rPr>
        <w:t>анализировать</w:t>
      </w:r>
      <w:r w:rsidRPr="005616E1">
        <w:tab/>
      </w:r>
      <w:r w:rsidRPr="005616E1">
        <w:rPr>
          <w:spacing w:val="-2"/>
        </w:rPr>
        <w:t>ритмические</w:t>
      </w:r>
      <w:r w:rsidRPr="005616E1">
        <w:tab/>
      </w:r>
      <w:r w:rsidRPr="005616E1">
        <w:rPr>
          <w:spacing w:val="-2"/>
        </w:rPr>
        <w:t>отношения</w:t>
      </w:r>
      <w:r w:rsidRPr="005616E1">
        <w:tab/>
      </w:r>
      <w:r w:rsidRPr="005616E1">
        <w:rPr>
          <w:spacing w:val="-10"/>
        </w:rPr>
        <w:t>в</w:t>
      </w:r>
      <w:r w:rsidRPr="005616E1">
        <w:tab/>
      </w:r>
      <w:r w:rsidRPr="005616E1">
        <w:rPr>
          <w:spacing w:val="-2"/>
        </w:rPr>
        <w:t>пространстве</w:t>
      </w:r>
      <w:r w:rsidRPr="005616E1">
        <w:tab/>
      </w:r>
      <w:r w:rsidRPr="005616E1">
        <w:rPr>
          <w:spacing w:val="-10"/>
        </w:rPr>
        <w:t>и</w:t>
      </w:r>
      <w:r w:rsidRPr="005616E1">
        <w:tab/>
      </w:r>
      <w:r w:rsidRPr="005616E1">
        <w:rPr>
          <w:spacing w:val="-10"/>
        </w:rPr>
        <w:t xml:space="preserve">в </w:t>
      </w:r>
      <w:r w:rsidRPr="005616E1">
        <w:t>изображении (визуальном образе) на установленных основаниях;</w:t>
      </w:r>
    </w:p>
    <w:p w14:paraId="416515B8" w14:textId="77777777" w:rsidR="00D96221" w:rsidRPr="005616E1" w:rsidRDefault="00082927" w:rsidP="005616E1">
      <w:pPr>
        <w:pStyle w:val="a3"/>
        <w:ind w:right="103"/>
        <w:jc w:val="left"/>
      </w:pPr>
      <w:r w:rsidRPr="005616E1">
        <w:t>передавать</w:t>
      </w:r>
      <w:r w:rsidRPr="005616E1">
        <w:rPr>
          <w:spacing w:val="-9"/>
        </w:rPr>
        <w:t xml:space="preserve"> </w:t>
      </w:r>
      <w:r w:rsidRPr="005616E1">
        <w:t>обобщенный</w:t>
      </w:r>
      <w:r w:rsidRPr="005616E1">
        <w:rPr>
          <w:spacing w:val="-8"/>
        </w:rPr>
        <w:t xml:space="preserve"> </w:t>
      </w:r>
      <w:r w:rsidRPr="005616E1">
        <w:t>образ</w:t>
      </w:r>
      <w:r w:rsidRPr="005616E1">
        <w:rPr>
          <w:spacing w:val="-7"/>
        </w:rPr>
        <w:t xml:space="preserve"> </w:t>
      </w:r>
      <w:r w:rsidRPr="005616E1">
        <w:t>реальности</w:t>
      </w:r>
      <w:r w:rsidRPr="005616E1">
        <w:rPr>
          <w:spacing w:val="-8"/>
        </w:rPr>
        <w:t xml:space="preserve"> </w:t>
      </w:r>
      <w:r w:rsidRPr="005616E1">
        <w:t>при</w:t>
      </w:r>
      <w:r w:rsidRPr="005616E1">
        <w:rPr>
          <w:spacing w:val="-8"/>
        </w:rPr>
        <w:t xml:space="preserve"> </w:t>
      </w:r>
      <w:r w:rsidRPr="005616E1">
        <w:t>построении</w:t>
      </w:r>
      <w:r w:rsidRPr="005616E1">
        <w:rPr>
          <w:spacing w:val="-8"/>
        </w:rPr>
        <w:t xml:space="preserve"> </w:t>
      </w:r>
      <w:r w:rsidRPr="005616E1">
        <w:t xml:space="preserve">плоской </w:t>
      </w:r>
      <w:r w:rsidRPr="005616E1">
        <w:rPr>
          <w:spacing w:val="-2"/>
        </w:rPr>
        <w:t>композиции;</w:t>
      </w:r>
    </w:p>
    <w:p w14:paraId="5DFF1B2B" w14:textId="77777777" w:rsidR="00D96221" w:rsidRPr="005616E1" w:rsidRDefault="00082927" w:rsidP="005616E1">
      <w:pPr>
        <w:pStyle w:val="a3"/>
        <w:ind w:right="103"/>
        <w:jc w:val="left"/>
      </w:pPr>
      <w:r w:rsidRPr="005616E1">
        <w:t>соотносить</w:t>
      </w:r>
      <w:r w:rsidRPr="005616E1">
        <w:rPr>
          <w:spacing w:val="80"/>
        </w:rPr>
        <w:t xml:space="preserve"> </w:t>
      </w:r>
      <w:r w:rsidRPr="005616E1">
        <w:t>тональные</w:t>
      </w:r>
      <w:r w:rsidRPr="005616E1">
        <w:rPr>
          <w:spacing w:val="80"/>
        </w:rPr>
        <w:t xml:space="preserve"> </w:t>
      </w:r>
      <w:r w:rsidRPr="005616E1">
        <w:t>отношения</w:t>
      </w:r>
      <w:r w:rsidRPr="005616E1">
        <w:rPr>
          <w:spacing w:val="80"/>
        </w:rPr>
        <w:t xml:space="preserve"> </w:t>
      </w:r>
      <w:r w:rsidRPr="005616E1">
        <w:t>(тѐмное</w:t>
      </w:r>
      <w:r w:rsidRPr="005616E1">
        <w:rPr>
          <w:spacing w:val="80"/>
        </w:rPr>
        <w:t xml:space="preserve"> </w:t>
      </w:r>
      <w:r w:rsidRPr="005616E1">
        <w:t>-</w:t>
      </w:r>
      <w:r w:rsidRPr="005616E1">
        <w:rPr>
          <w:spacing w:val="80"/>
        </w:rPr>
        <w:t xml:space="preserve"> </w:t>
      </w:r>
      <w:r w:rsidRPr="005616E1">
        <w:t>светлое)</w:t>
      </w:r>
      <w:r w:rsidRPr="005616E1">
        <w:rPr>
          <w:spacing w:val="80"/>
        </w:rPr>
        <w:t xml:space="preserve"> </w:t>
      </w:r>
      <w:r w:rsidRPr="005616E1">
        <w:t>в</w:t>
      </w:r>
      <w:r w:rsidRPr="005616E1">
        <w:rPr>
          <w:spacing w:val="80"/>
        </w:rPr>
        <w:t xml:space="preserve"> </w:t>
      </w:r>
      <w:r w:rsidRPr="005616E1">
        <w:t>пространственных</w:t>
      </w:r>
      <w:r w:rsidRPr="005616E1">
        <w:rPr>
          <w:spacing w:val="80"/>
        </w:rPr>
        <w:t xml:space="preserve"> </w:t>
      </w:r>
      <w:r w:rsidRPr="005616E1">
        <w:t>и</w:t>
      </w:r>
      <w:r w:rsidRPr="005616E1">
        <w:rPr>
          <w:spacing w:val="40"/>
        </w:rPr>
        <w:t xml:space="preserve"> </w:t>
      </w:r>
      <w:r w:rsidRPr="005616E1">
        <w:t>плоскостных объектах;</w:t>
      </w:r>
    </w:p>
    <w:p w14:paraId="1EC22CF8" w14:textId="77777777" w:rsidR="00D96221" w:rsidRPr="005616E1" w:rsidRDefault="00082927" w:rsidP="005616E1">
      <w:pPr>
        <w:pStyle w:val="a3"/>
        <w:ind w:right="103"/>
      </w:pPr>
      <w:r w:rsidRPr="005616E1">
        <w:t>выявлять и анализировать эмоциональное воздействие цветовых отношений в пространственной среде и плоскостном изображении.</w:t>
      </w:r>
    </w:p>
    <w:p w14:paraId="1A43F299" w14:textId="77777777" w:rsidR="00D96221" w:rsidRPr="005616E1" w:rsidRDefault="00082927" w:rsidP="005616E1">
      <w:pPr>
        <w:pStyle w:val="a3"/>
        <w:ind w:right="103"/>
      </w:pPr>
      <w:r w:rsidRPr="005616E1">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5616E1">
        <w:rPr>
          <w:spacing w:val="-2"/>
        </w:rPr>
        <w:t>действий:</w:t>
      </w:r>
    </w:p>
    <w:p w14:paraId="3BBE9C84" w14:textId="77777777" w:rsidR="00D96221" w:rsidRPr="005616E1" w:rsidRDefault="00082927" w:rsidP="005616E1">
      <w:pPr>
        <w:pStyle w:val="a3"/>
        <w:ind w:right="103"/>
      </w:pPr>
      <w:r w:rsidRPr="005616E1">
        <w:t>проявлять исследовательские, экспериментальные действия в процессе освоения выразительных свойств различных художественных материалов;</w:t>
      </w:r>
    </w:p>
    <w:p w14:paraId="1A8751FE" w14:textId="77777777" w:rsidR="00D96221" w:rsidRPr="005616E1" w:rsidRDefault="00082927" w:rsidP="005616E1">
      <w:pPr>
        <w:pStyle w:val="a3"/>
        <w:ind w:right="103"/>
      </w:pPr>
      <w:r w:rsidRPr="005616E1">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определѐнных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4612F2D" w14:textId="77777777" w:rsidR="00D96221" w:rsidRPr="005616E1" w:rsidRDefault="00082927" w:rsidP="005616E1">
      <w:pPr>
        <w:pStyle w:val="a3"/>
        <w:ind w:right="103"/>
        <w:jc w:val="left"/>
      </w:pPr>
      <w:r w:rsidRPr="005616E1">
        <w:t>использовать наблюдения для получения информации об особенностях объектов</w:t>
      </w:r>
      <w:r w:rsidRPr="005616E1">
        <w:rPr>
          <w:spacing w:val="40"/>
        </w:rPr>
        <w:t xml:space="preserve"> </w:t>
      </w:r>
      <w:r w:rsidRPr="005616E1">
        <w:t>и состояния природы, предметного мира человека, городской среды; анализировать и оценивать с позиций эстетических категорий явления природы и предметно-пространственную среду жизни человека;</w:t>
      </w:r>
    </w:p>
    <w:p w14:paraId="2F5BAA2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A9AE3EB" w14:textId="77777777" w:rsidR="00D96221" w:rsidRPr="005616E1" w:rsidRDefault="00082927" w:rsidP="005616E1">
      <w:pPr>
        <w:pStyle w:val="a3"/>
        <w:ind w:right="103"/>
        <w:jc w:val="left"/>
      </w:pPr>
      <w:r w:rsidRPr="005616E1">
        <w:lastRenderedPageBreak/>
        <w:t>формулировать</w:t>
      </w:r>
      <w:r w:rsidRPr="005616E1">
        <w:rPr>
          <w:spacing w:val="-7"/>
        </w:rPr>
        <w:t xml:space="preserve"> </w:t>
      </w:r>
      <w:r w:rsidRPr="005616E1">
        <w:t>выводы,</w:t>
      </w:r>
      <w:r w:rsidRPr="005616E1">
        <w:rPr>
          <w:spacing w:val="-3"/>
        </w:rPr>
        <w:t xml:space="preserve"> </w:t>
      </w:r>
      <w:r w:rsidRPr="005616E1">
        <w:t>соответствующие</w:t>
      </w:r>
      <w:r w:rsidRPr="005616E1">
        <w:rPr>
          <w:spacing w:val="-4"/>
        </w:rPr>
        <w:t xml:space="preserve"> </w:t>
      </w:r>
      <w:r w:rsidRPr="005616E1">
        <w:t>эстетическим,</w:t>
      </w:r>
      <w:r w:rsidRPr="005616E1">
        <w:rPr>
          <w:spacing w:val="-3"/>
        </w:rPr>
        <w:t xml:space="preserve"> </w:t>
      </w:r>
      <w:r w:rsidRPr="005616E1">
        <w:t>аналитическим</w:t>
      </w:r>
      <w:r w:rsidRPr="005616E1">
        <w:rPr>
          <w:spacing w:val="-4"/>
        </w:rPr>
        <w:t xml:space="preserve"> </w:t>
      </w:r>
      <w:r w:rsidRPr="005616E1">
        <w:t>и</w:t>
      </w:r>
      <w:r w:rsidRPr="005616E1">
        <w:rPr>
          <w:spacing w:val="-5"/>
        </w:rPr>
        <w:t xml:space="preserve"> </w:t>
      </w:r>
      <w:r w:rsidRPr="005616E1">
        <w:t>другим учебным установкам по результатам проведѐнного наблюдения;</w:t>
      </w:r>
    </w:p>
    <w:p w14:paraId="53269B17" w14:textId="77777777" w:rsidR="00D96221" w:rsidRPr="005616E1" w:rsidRDefault="00082927" w:rsidP="005616E1">
      <w:pPr>
        <w:pStyle w:val="a3"/>
        <w:ind w:right="103"/>
        <w:jc w:val="left"/>
      </w:pPr>
      <w:r w:rsidRPr="005616E1">
        <w:t>использовать</w:t>
      </w:r>
      <w:r w:rsidRPr="005616E1">
        <w:rPr>
          <w:spacing w:val="80"/>
        </w:rPr>
        <w:t xml:space="preserve"> </w:t>
      </w:r>
      <w:r w:rsidRPr="005616E1">
        <w:t>знаково-символические</w:t>
      </w:r>
      <w:r w:rsidRPr="005616E1">
        <w:rPr>
          <w:spacing w:val="80"/>
        </w:rPr>
        <w:t xml:space="preserve"> </w:t>
      </w:r>
      <w:r w:rsidRPr="005616E1">
        <w:t>средства</w:t>
      </w:r>
      <w:r w:rsidRPr="005616E1">
        <w:rPr>
          <w:spacing w:val="80"/>
        </w:rPr>
        <w:t xml:space="preserve"> </w:t>
      </w:r>
      <w:r w:rsidRPr="005616E1">
        <w:t>для</w:t>
      </w:r>
      <w:r w:rsidRPr="005616E1">
        <w:rPr>
          <w:spacing w:val="80"/>
        </w:rPr>
        <w:t xml:space="preserve"> </w:t>
      </w:r>
      <w:r w:rsidRPr="005616E1">
        <w:t>составления</w:t>
      </w:r>
      <w:r w:rsidRPr="005616E1">
        <w:rPr>
          <w:spacing w:val="80"/>
        </w:rPr>
        <w:t xml:space="preserve"> </w:t>
      </w:r>
      <w:r w:rsidRPr="005616E1">
        <w:t>орнаментов</w:t>
      </w:r>
      <w:r w:rsidRPr="005616E1">
        <w:rPr>
          <w:spacing w:val="80"/>
        </w:rPr>
        <w:t xml:space="preserve"> </w:t>
      </w:r>
      <w:r w:rsidRPr="005616E1">
        <w:t>и декоративных композиций;</w:t>
      </w:r>
    </w:p>
    <w:p w14:paraId="0B18B0B4" w14:textId="77777777" w:rsidR="00D96221" w:rsidRPr="005616E1" w:rsidRDefault="00082927" w:rsidP="005616E1">
      <w:pPr>
        <w:pStyle w:val="a3"/>
        <w:tabs>
          <w:tab w:val="left" w:pos="3270"/>
          <w:tab w:val="left" w:pos="5116"/>
          <w:tab w:val="left" w:pos="6497"/>
          <w:tab w:val="left" w:pos="6991"/>
          <w:tab w:val="left" w:pos="7926"/>
          <w:tab w:val="left" w:pos="8352"/>
          <w:tab w:val="left" w:pos="10472"/>
        </w:tabs>
        <w:ind w:right="103"/>
        <w:jc w:val="left"/>
      </w:pPr>
      <w:r w:rsidRPr="005616E1">
        <w:rPr>
          <w:spacing w:val="-2"/>
        </w:rPr>
        <w:t>классифицировать</w:t>
      </w:r>
      <w:r w:rsidRPr="005616E1">
        <w:tab/>
      </w:r>
      <w:r w:rsidRPr="005616E1">
        <w:rPr>
          <w:spacing w:val="-2"/>
        </w:rPr>
        <w:t>произведения</w:t>
      </w:r>
      <w:r w:rsidRPr="005616E1">
        <w:tab/>
      </w:r>
      <w:r w:rsidRPr="005616E1">
        <w:rPr>
          <w:spacing w:val="-2"/>
        </w:rPr>
        <w:t>искусства</w:t>
      </w:r>
      <w:r w:rsidRPr="005616E1">
        <w:tab/>
      </w:r>
      <w:r w:rsidRPr="005616E1">
        <w:rPr>
          <w:spacing w:val="-6"/>
        </w:rPr>
        <w:t>по</w:t>
      </w:r>
      <w:r w:rsidRPr="005616E1">
        <w:tab/>
      </w:r>
      <w:r w:rsidRPr="005616E1">
        <w:rPr>
          <w:spacing w:val="-2"/>
        </w:rPr>
        <w:t>видам</w:t>
      </w:r>
      <w:r w:rsidRPr="005616E1">
        <w:tab/>
      </w:r>
      <w:r w:rsidRPr="005616E1">
        <w:rPr>
          <w:spacing w:val="-6"/>
        </w:rPr>
        <w:t>и,</w:t>
      </w:r>
      <w:r w:rsidRPr="005616E1">
        <w:tab/>
      </w:r>
      <w:r w:rsidRPr="005616E1">
        <w:rPr>
          <w:spacing w:val="-2"/>
        </w:rPr>
        <w:t>соответственно,</w:t>
      </w:r>
      <w:r w:rsidRPr="005616E1">
        <w:tab/>
      </w:r>
      <w:r w:rsidRPr="005616E1">
        <w:rPr>
          <w:spacing w:val="-6"/>
        </w:rPr>
        <w:t xml:space="preserve">по </w:t>
      </w:r>
      <w:r w:rsidRPr="005616E1">
        <w:t>назначению в жизни людей;</w:t>
      </w:r>
    </w:p>
    <w:p w14:paraId="4D3F99B8" w14:textId="77777777" w:rsidR="00D96221" w:rsidRPr="005616E1" w:rsidRDefault="00082927" w:rsidP="005616E1">
      <w:pPr>
        <w:pStyle w:val="a3"/>
        <w:tabs>
          <w:tab w:val="left" w:pos="3303"/>
          <w:tab w:val="left" w:pos="5183"/>
          <w:tab w:val="left" w:pos="7543"/>
          <w:tab w:val="left" w:pos="8957"/>
          <w:tab w:val="left" w:pos="9485"/>
          <w:tab w:val="left" w:pos="10632"/>
        </w:tabs>
        <w:ind w:right="103"/>
        <w:jc w:val="left"/>
      </w:pPr>
      <w:r w:rsidRPr="005616E1">
        <w:rPr>
          <w:spacing w:val="-2"/>
        </w:rPr>
        <w:t>классифицировать</w:t>
      </w:r>
      <w:r w:rsidRPr="005616E1">
        <w:tab/>
      </w:r>
      <w:r w:rsidRPr="005616E1">
        <w:rPr>
          <w:spacing w:val="-2"/>
        </w:rPr>
        <w:t>произведения</w:t>
      </w:r>
      <w:r w:rsidRPr="005616E1">
        <w:tab/>
      </w:r>
      <w:r w:rsidRPr="005616E1">
        <w:rPr>
          <w:spacing w:val="-2"/>
        </w:rPr>
        <w:t>изобразительного</w:t>
      </w:r>
      <w:r w:rsidRPr="005616E1">
        <w:tab/>
      </w:r>
      <w:r w:rsidRPr="005616E1">
        <w:rPr>
          <w:spacing w:val="-2"/>
        </w:rPr>
        <w:t>искусства</w:t>
      </w:r>
      <w:r w:rsidRPr="005616E1">
        <w:tab/>
      </w:r>
      <w:r w:rsidRPr="005616E1">
        <w:rPr>
          <w:spacing w:val="-6"/>
        </w:rPr>
        <w:t>по</w:t>
      </w:r>
      <w:r w:rsidRPr="005616E1">
        <w:tab/>
      </w:r>
      <w:r w:rsidRPr="005616E1">
        <w:rPr>
          <w:spacing w:val="-2"/>
        </w:rPr>
        <w:t>жанрам</w:t>
      </w:r>
      <w:r w:rsidRPr="005616E1">
        <w:tab/>
      </w:r>
      <w:r w:rsidRPr="005616E1">
        <w:rPr>
          <w:spacing w:val="-10"/>
        </w:rPr>
        <w:t xml:space="preserve">в </w:t>
      </w:r>
      <w:r w:rsidRPr="005616E1">
        <w:t>качестве инструмента анализа содержания произведений;</w:t>
      </w:r>
    </w:p>
    <w:p w14:paraId="1BF907C1" w14:textId="77777777" w:rsidR="00D96221" w:rsidRPr="005616E1" w:rsidRDefault="00082927" w:rsidP="005616E1">
      <w:pPr>
        <w:pStyle w:val="a3"/>
        <w:ind w:right="103"/>
        <w:jc w:val="left"/>
      </w:pPr>
      <w:r w:rsidRPr="005616E1">
        <w:t>ставить</w:t>
      </w:r>
      <w:r w:rsidRPr="005616E1">
        <w:rPr>
          <w:spacing w:val="-12"/>
        </w:rPr>
        <w:t xml:space="preserve"> </w:t>
      </w:r>
      <w:r w:rsidRPr="005616E1">
        <w:t>и</w:t>
      </w:r>
      <w:r w:rsidRPr="005616E1">
        <w:rPr>
          <w:spacing w:val="-9"/>
        </w:rPr>
        <w:t xml:space="preserve"> </w:t>
      </w:r>
      <w:r w:rsidRPr="005616E1">
        <w:t>использовать</w:t>
      </w:r>
      <w:r w:rsidRPr="005616E1">
        <w:rPr>
          <w:spacing w:val="-12"/>
        </w:rPr>
        <w:t xml:space="preserve"> </w:t>
      </w:r>
      <w:r w:rsidRPr="005616E1">
        <w:t>вопросы</w:t>
      </w:r>
      <w:r w:rsidRPr="005616E1">
        <w:rPr>
          <w:spacing w:val="-9"/>
        </w:rPr>
        <w:t xml:space="preserve"> </w:t>
      </w:r>
      <w:r w:rsidRPr="005616E1">
        <w:t>как</w:t>
      </w:r>
      <w:r w:rsidRPr="005616E1">
        <w:rPr>
          <w:spacing w:val="-10"/>
        </w:rPr>
        <w:t xml:space="preserve"> </w:t>
      </w:r>
      <w:r w:rsidRPr="005616E1">
        <w:t>исследовательский</w:t>
      </w:r>
      <w:r w:rsidRPr="005616E1">
        <w:rPr>
          <w:spacing w:val="-9"/>
        </w:rPr>
        <w:t xml:space="preserve"> </w:t>
      </w:r>
      <w:r w:rsidRPr="005616E1">
        <w:t>инструмент</w:t>
      </w:r>
      <w:r w:rsidRPr="005616E1">
        <w:rPr>
          <w:spacing w:val="-11"/>
        </w:rPr>
        <w:t xml:space="preserve"> </w:t>
      </w:r>
      <w:r w:rsidRPr="005616E1">
        <w:rPr>
          <w:spacing w:val="-2"/>
        </w:rPr>
        <w:t>познания.</w:t>
      </w:r>
    </w:p>
    <w:p w14:paraId="3BAB3DC5" w14:textId="77777777" w:rsidR="00D96221" w:rsidRPr="005616E1" w:rsidRDefault="00082927" w:rsidP="005616E1">
      <w:pPr>
        <w:pStyle w:val="a3"/>
        <w:ind w:right="103"/>
      </w:pPr>
      <w:r w:rsidRPr="005616E1">
        <w:t>У обучающегося будут сформированы умения работать с информацией как часть познавательных универсальных учебных действий:</w:t>
      </w:r>
    </w:p>
    <w:p w14:paraId="336D936C" w14:textId="77777777" w:rsidR="00D96221" w:rsidRPr="005616E1" w:rsidRDefault="00082927" w:rsidP="005616E1">
      <w:pPr>
        <w:pStyle w:val="a3"/>
        <w:ind w:right="103"/>
      </w:pPr>
      <w:r w:rsidRPr="005616E1">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0DBD5C72" w14:textId="77777777" w:rsidR="00D96221" w:rsidRPr="005616E1" w:rsidRDefault="00082927" w:rsidP="005616E1">
      <w:pPr>
        <w:pStyle w:val="a3"/>
        <w:ind w:right="103"/>
        <w:jc w:val="left"/>
      </w:pPr>
      <w:r w:rsidRPr="005616E1">
        <w:t>анализировать,</w:t>
      </w:r>
      <w:r w:rsidRPr="005616E1">
        <w:rPr>
          <w:spacing w:val="40"/>
        </w:rPr>
        <w:t xml:space="preserve"> </w:t>
      </w:r>
      <w:r w:rsidRPr="005616E1">
        <w:t>интерпретировать,</w:t>
      </w:r>
      <w:r w:rsidRPr="005616E1">
        <w:rPr>
          <w:spacing w:val="40"/>
        </w:rPr>
        <w:t xml:space="preserve"> </w:t>
      </w:r>
      <w:r w:rsidRPr="005616E1">
        <w:t>обобщать</w:t>
      </w:r>
      <w:r w:rsidRPr="005616E1">
        <w:rPr>
          <w:spacing w:val="40"/>
        </w:rPr>
        <w:t xml:space="preserve"> </w:t>
      </w:r>
      <w:r w:rsidRPr="005616E1">
        <w:t>и</w:t>
      </w:r>
      <w:r w:rsidRPr="005616E1">
        <w:rPr>
          <w:spacing w:val="40"/>
        </w:rPr>
        <w:t xml:space="preserve"> </w:t>
      </w:r>
      <w:r w:rsidRPr="005616E1">
        <w:t>систематизировать</w:t>
      </w:r>
      <w:r w:rsidRPr="005616E1">
        <w:rPr>
          <w:spacing w:val="40"/>
        </w:rPr>
        <w:t xml:space="preserve"> </w:t>
      </w:r>
      <w:r w:rsidRPr="005616E1">
        <w:t>информацию, представленную в произведениях искусства, текстах, таблицах и схемах; самостоятельно подготавливать информацию на заданную или выбранную</w:t>
      </w:r>
    </w:p>
    <w:p w14:paraId="34903C75" w14:textId="77777777" w:rsidR="00D96221" w:rsidRPr="005616E1" w:rsidRDefault="00082927" w:rsidP="005616E1">
      <w:pPr>
        <w:pStyle w:val="a3"/>
        <w:ind w:right="103"/>
        <w:jc w:val="left"/>
      </w:pPr>
      <w:r w:rsidRPr="005616E1">
        <w:rPr>
          <w:spacing w:val="-4"/>
        </w:rPr>
        <w:t>тему</w:t>
      </w:r>
    </w:p>
    <w:p w14:paraId="1C6C3371" w14:textId="77777777" w:rsidR="00D96221" w:rsidRPr="005616E1" w:rsidRDefault="00082927" w:rsidP="005616E1">
      <w:pPr>
        <w:pStyle w:val="a3"/>
        <w:ind w:right="103"/>
      </w:pPr>
      <w:r w:rsidRPr="005616E1">
        <w:t xml:space="preserve">и представлять еѐ в различных видах: рисунках и эскизах, электронных </w:t>
      </w:r>
      <w:r w:rsidRPr="005616E1">
        <w:rPr>
          <w:spacing w:val="-2"/>
        </w:rPr>
        <w:t>презентациях;</w:t>
      </w:r>
    </w:p>
    <w:p w14:paraId="7DFE2ED8" w14:textId="77777777" w:rsidR="00D96221" w:rsidRPr="005616E1" w:rsidRDefault="00082927" w:rsidP="005616E1">
      <w:pPr>
        <w:pStyle w:val="a3"/>
        <w:ind w:right="103"/>
      </w:pPr>
      <w:r w:rsidRPr="005616E1">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1B580889" w14:textId="77777777" w:rsidR="00D96221" w:rsidRPr="005616E1" w:rsidRDefault="00082927" w:rsidP="005616E1">
      <w:pPr>
        <w:pStyle w:val="a3"/>
        <w:ind w:right="103"/>
      </w:pPr>
      <w:r w:rsidRPr="005616E1">
        <w:t>соблюдать</w:t>
      </w:r>
      <w:r w:rsidRPr="005616E1">
        <w:rPr>
          <w:spacing w:val="-11"/>
        </w:rPr>
        <w:t xml:space="preserve"> </w:t>
      </w:r>
      <w:r w:rsidRPr="005616E1">
        <w:t>правила</w:t>
      </w:r>
      <w:r w:rsidRPr="005616E1">
        <w:rPr>
          <w:spacing w:val="-9"/>
        </w:rPr>
        <w:t xml:space="preserve"> </w:t>
      </w:r>
      <w:r w:rsidRPr="005616E1">
        <w:t>информационной</w:t>
      </w:r>
      <w:r w:rsidRPr="005616E1">
        <w:rPr>
          <w:spacing w:val="-9"/>
        </w:rPr>
        <w:t xml:space="preserve"> </w:t>
      </w:r>
      <w:r w:rsidRPr="005616E1">
        <w:t>безопасности</w:t>
      </w:r>
      <w:r w:rsidRPr="005616E1">
        <w:rPr>
          <w:spacing w:val="-9"/>
        </w:rPr>
        <w:t xml:space="preserve"> </w:t>
      </w:r>
      <w:r w:rsidRPr="005616E1">
        <w:t>при</w:t>
      </w:r>
      <w:r w:rsidRPr="005616E1">
        <w:rPr>
          <w:spacing w:val="-9"/>
        </w:rPr>
        <w:t xml:space="preserve"> </w:t>
      </w:r>
      <w:r w:rsidRPr="005616E1">
        <w:t>работе</w:t>
      </w:r>
      <w:r w:rsidRPr="005616E1">
        <w:rPr>
          <w:spacing w:val="-9"/>
        </w:rPr>
        <w:t xml:space="preserve"> </w:t>
      </w:r>
      <w:r w:rsidRPr="005616E1">
        <w:t>в</w:t>
      </w:r>
      <w:r w:rsidRPr="005616E1">
        <w:rPr>
          <w:spacing w:val="-6"/>
        </w:rPr>
        <w:t xml:space="preserve"> </w:t>
      </w:r>
      <w:r w:rsidRPr="005616E1">
        <w:rPr>
          <w:spacing w:val="-2"/>
        </w:rPr>
        <w:t>Интернете.</w:t>
      </w:r>
    </w:p>
    <w:p w14:paraId="1B4C312F" w14:textId="77777777" w:rsidR="00D96221" w:rsidRPr="005616E1" w:rsidRDefault="00082927" w:rsidP="005616E1">
      <w:pPr>
        <w:pStyle w:val="a3"/>
        <w:ind w:right="103"/>
      </w:pPr>
      <w:r w:rsidRPr="005616E1">
        <w:t>У обучающегося будут сформированы умения общения как часть коммуникативных универсальных учебных действий:</w:t>
      </w:r>
    </w:p>
    <w:p w14:paraId="5507A181" w14:textId="77777777" w:rsidR="00D96221" w:rsidRPr="005616E1" w:rsidRDefault="00082927" w:rsidP="005616E1">
      <w:pPr>
        <w:pStyle w:val="a3"/>
        <w:ind w:right="103"/>
      </w:pPr>
      <w:r w:rsidRPr="005616E1">
        <w:t>понимать искусство в качестве особого языка общения - межличностного (автор - зритель), между поколениями, между народами;</w:t>
      </w:r>
    </w:p>
    <w:p w14:paraId="20CBAC01" w14:textId="77777777" w:rsidR="00D96221" w:rsidRPr="005616E1" w:rsidRDefault="00082927" w:rsidP="005616E1">
      <w:pPr>
        <w:pStyle w:val="a3"/>
        <w:ind w:right="103"/>
      </w:pPr>
      <w:r w:rsidRPr="005616E1">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w:t>
      </w:r>
      <w:r w:rsidRPr="005616E1">
        <w:rPr>
          <w:spacing w:val="-2"/>
        </w:rPr>
        <w:t xml:space="preserve"> </w:t>
      </w:r>
      <w:r w:rsidRPr="005616E1">
        <w:t>и</w:t>
      </w:r>
      <w:r w:rsidRPr="005616E1">
        <w:rPr>
          <w:spacing w:val="-5"/>
        </w:rPr>
        <w:t xml:space="preserve"> </w:t>
      </w:r>
      <w:r w:rsidRPr="005616E1">
        <w:t>корректно</w:t>
      </w:r>
      <w:r w:rsidRPr="005616E1">
        <w:rPr>
          <w:spacing w:val="-5"/>
        </w:rPr>
        <w:t xml:space="preserve"> </w:t>
      </w:r>
      <w:r w:rsidRPr="005616E1">
        <w:t>отстаивая</w:t>
      </w:r>
      <w:r w:rsidRPr="005616E1">
        <w:rPr>
          <w:spacing w:val="-3"/>
        </w:rPr>
        <w:t xml:space="preserve"> </w:t>
      </w:r>
      <w:r w:rsidRPr="005616E1">
        <w:t>свои</w:t>
      </w:r>
      <w:r w:rsidRPr="005616E1">
        <w:rPr>
          <w:spacing w:val="-5"/>
        </w:rPr>
        <w:t xml:space="preserve"> </w:t>
      </w:r>
      <w:r w:rsidRPr="005616E1">
        <w:t>позиции</w:t>
      </w:r>
      <w:r w:rsidRPr="005616E1">
        <w:rPr>
          <w:spacing w:val="-5"/>
        </w:rPr>
        <w:t xml:space="preserve"> </w:t>
      </w:r>
      <w:r w:rsidRPr="005616E1">
        <w:t>в</w:t>
      </w:r>
      <w:r w:rsidRPr="005616E1">
        <w:rPr>
          <w:spacing w:val="-6"/>
        </w:rPr>
        <w:t xml:space="preserve"> </w:t>
      </w:r>
      <w:r w:rsidRPr="005616E1">
        <w:t>оценке</w:t>
      </w:r>
      <w:r w:rsidRPr="005616E1">
        <w:rPr>
          <w:spacing w:val="-4"/>
        </w:rPr>
        <w:t xml:space="preserve"> </w:t>
      </w:r>
      <w:r w:rsidRPr="005616E1">
        <w:t>и</w:t>
      </w:r>
      <w:r w:rsidRPr="005616E1">
        <w:rPr>
          <w:spacing w:val="-5"/>
        </w:rPr>
        <w:t xml:space="preserve"> </w:t>
      </w:r>
      <w:r w:rsidRPr="005616E1">
        <w:t>понимании</w:t>
      </w:r>
      <w:r w:rsidRPr="005616E1">
        <w:rPr>
          <w:spacing w:val="-5"/>
        </w:rPr>
        <w:t xml:space="preserve"> </w:t>
      </w:r>
      <w:r w:rsidRPr="005616E1">
        <w:t xml:space="preserve">обсуждаемого </w:t>
      </w:r>
      <w:r w:rsidRPr="005616E1">
        <w:rPr>
          <w:spacing w:val="-2"/>
        </w:rPr>
        <w:t>явления;</w:t>
      </w:r>
    </w:p>
    <w:p w14:paraId="4092698C" w14:textId="77777777" w:rsidR="00D96221" w:rsidRPr="005616E1" w:rsidRDefault="00082927" w:rsidP="005616E1">
      <w:pPr>
        <w:pStyle w:val="a3"/>
        <w:ind w:right="103"/>
        <w:jc w:val="left"/>
      </w:pPr>
      <w:r w:rsidRPr="005616E1">
        <w:t>находить</w:t>
      </w:r>
      <w:r w:rsidRPr="005616E1">
        <w:rPr>
          <w:spacing w:val="40"/>
        </w:rPr>
        <w:t xml:space="preserve"> </w:t>
      </w:r>
      <w:r w:rsidRPr="005616E1">
        <w:t>общее</w:t>
      </w:r>
      <w:r w:rsidRPr="005616E1">
        <w:rPr>
          <w:spacing w:val="40"/>
        </w:rPr>
        <w:t xml:space="preserve"> </w:t>
      </w:r>
      <w:r w:rsidRPr="005616E1">
        <w:t>решение</w:t>
      </w:r>
      <w:r w:rsidRPr="005616E1">
        <w:rPr>
          <w:spacing w:val="40"/>
        </w:rPr>
        <w:t xml:space="preserve"> </w:t>
      </w:r>
      <w:r w:rsidRPr="005616E1">
        <w:t>и</w:t>
      </w:r>
      <w:r w:rsidRPr="005616E1">
        <w:rPr>
          <w:spacing w:val="40"/>
        </w:rPr>
        <w:t xml:space="preserve"> </w:t>
      </w:r>
      <w:r w:rsidRPr="005616E1">
        <w:t>разрешать</w:t>
      </w:r>
      <w:r w:rsidRPr="005616E1">
        <w:rPr>
          <w:spacing w:val="40"/>
        </w:rPr>
        <w:t xml:space="preserve"> </w:t>
      </w:r>
      <w:r w:rsidRPr="005616E1">
        <w:t>конфликты</w:t>
      </w:r>
      <w:r w:rsidRPr="005616E1">
        <w:rPr>
          <w:spacing w:val="40"/>
        </w:rPr>
        <w:t xml:space="preserve"> </w:t>
      </w:r>
      <w:r w:rsidRPr="005616E1">
        <w:t>на</w:t>
      </w:r>
      <w:r w:rsidRPr="005616E1">
        <w:rPr>
          <w:spacing w:val="40"/>
        </w:rPr>
        <w:t xml:space="preserve"> </w:t>
      </w:r>
      <w:r w:rsidRPr="005616E1">
        <w:t>основе</w:t>
      </w:r>
      <w:r w:rsidRPr="005616E1">
        <w:rPr>
          <w:spacing w:val="40"/>
        </w:rPr>
        <w:t xml:space="preserve"> </w:t>
      </w:r>
      <w:r w:rsidRPr="005616E1">
        <w:t>общих</w:t>
      </w:r>
      <w:r w:rsidRPr="005616E1">
        <w:rPr>
          <w:spacing w:val="40"/>
        </w:rPr>
        <w:t xml:space="preserve"> </w:t>
      </w:r>
      <w:r w:rsidRPr="005616E1">
        <w:t>позиций</w:t>
      </w:r>
      <w:r w:rsidRPr="005616E1">
        <w:rPr>
          <w:spacing w:val="40"/>
        </w:rPr>
        <w:t xml:space="preserve"> </w:t>
      </w:r>
      <w:r w:rsidRPr="005616E1">
        <w:t>и учѐта интересов в процессе совместной художественной деятельности; демонстрировать</w:t>
      </w:r>
      <w:r w:rsidRPr="005616E1">
        <w:rPr>
          <w:spacing w:val="40"/>
        </w:rPr>
        <w:t xml:space="preserve"> </w:t>
      </w:r>
      <w:r w:rsidRPr="005616E1">
        <w:t>и</w:t>
      </w:r>
      <w:r w:rsidRPr="005616E1">
        <w:rPr>
          <w:spacing w:val="40"/>
        </w:rPr>
        <w:t xml:space="preserve"> </w:t>
      </w:r>
      <w:r w:rsidRPr="005616E1">
        <w:t>объяснять</w:t>
      </w:r>
      <w:r w:rsidRPr="005616E1">
        <w:rPr>
          <w:spacing w:val="40"/>
        </w:rPr>
        <w:t xml:space="preserve"> </w:t>
      </w:r>
      <w:r w:rsidRPr="005616E1">
        <w:t>результаты</w:t>
      </w:r>
      <w:r w:rsidRPr="005616E1">
        <w:rPr>
          <w:spacing w:val="40"/>
        </w:rPr>
        <w:t xml:space="preserve"> </w:t>
      </w:r>
      <w:r w:rsidRPr="005616E1">
        <w:t>своего</w:t>
      </w:r>
      <w:r w:rsidRPr="005616E1">
        <w:rPr>
          <w:spacing w:val="40"/>
        </w:rPr>
        <w:t xml:space="preserve"> </w:t>
      </w:r>
      <w:r w:rsidRPr="005616E1">
        <w:t>творческого,</w:t>
      </w:r>
      <w:r w:rsidRPr="005616E1">
        <w:rPr>
          <w:spacing w:val="40"/>
        </w:rPr>
        <w:t xml:space="preserve"> </w:t>
      </w:r>
      <w:r w:rsidRPr="005616E1">
        <w:t>художественного или исследовательского опыта;</w:t>
      </w:r>
    </w:p>
    <w:p w14:paraId="4BE7E8C4" w14:textId="77777777" w:rsidR="00D96221" w:rsidRPr="005616E1" w:rsidRDefault="00082927" w:rsidP="005616E1">
      <w:pPr>
        <w:pStyle w:val="a3"/>
        <w:tabs>
          <w:tab w:val="left" w:pos="1659"/>
          <w:tab w:val="left" w:pos="2403"/>
          <w:tab w:val="left" w:pos="3146"/>
          <w:tab w:val="left" w:pos="3308"/>
          <w:tab w:val="left" w:pos="3520"/>
          <w:tab w:val="left" w:pos="4479"/>
          <w:tab w:val="left" w:pos="5169"/>
          <w:tab w:val="left" w:pos="5391"/>
          <w:tab w:val="left" w:pos="5586"/>
          <w:tab w:val="left" w:pos="5890"/>
          <w:tab w:val="left" w:pos="6776"/>
          <w:tab w:val="left" w:pos="7103"/>
          <w:tab w:val="left" w:pos="8118"/>
          <w:tab w:val="left" w:pos="8492"/>
          <w:tab w:val="left" w:pos="8675"/>
          <w:tab w:val="left" w:pos="9192"/>
          <w:tab w:val="left" w:pos="9264"/>
        </w:tabs>
        <w:ind w:right="103"/>
        <w:jc w:val="left"/>
      </w:pPr>
      <w:r w:rsidRPr="005616E1">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r w:rsidRPr="005616E1">
        <w:rPr>
          <w:spacing w:val="-2"/>
        </w:rPr>
        <w:t>признавать</w:t>
      </w:r>
      <w:r w:rsidRPr="005616E1">
        <w:tab/>
      </w:r>
      <w:r w:rsidRPr="005616E1">
        <w:rPr>
          <w:spacing w:val="-4"/>
        </w:rPr>
        <w:t>своѐ</w:t>
      </w:r>
      <w:r w:rsidRPr="005616E1">
        <w:tab/>
      </w:r>
      <w:r w:rsidRPr="005616E1">
        <w:rPr>
          <w:spacing w:val="-10"/>
        </w:rPr>
        <w:t>и</w:t>
      </w:r>
      <w:r w:rsidRPr="005616E1">
        <w:tab/>
      </w:r>
      <w:r w:rsidRPr="005616E1">
        <w:tab/>
      </w:r>
      <w:r w:rsidRPr="005616E1">
        <w:rPr>
          <w:spacing w:val="-4"/>
        </w:rPr>
        <w:t>чужое</w:t>
      </w:r>
      <w:r w:rsidRPr="005616E1">
        <w:tab/>
      </w:r>
      <w:r w:rsidRPr="005616E1">
        <w:rPr>
          <w:spacing w:val="-4"/>
        </w:rPr>
        <w:t>право</w:t>
      </w:r>
      <w:r w:rsidRPr="005616E1">
        <w:tab/>
      </w:r>
      <w:r w:rsidRPr="005616E1">
        <w:tab/>
      </w:r>
      <w:r w:rsidRPr="005616E1">
        <w:rPr>
          <w:spacing w:val="-6"/>
        </w:rPr>
        <w:t>на</w:t>
      </w:r>
      <w:r w:rsidRPr="005616E1">
        <w:tab/>
      </w:r>
      <w:r w:rsidRPr="005616E1">
        <w:rPr>
          <w:spacing w:val="-2"/>
        </w:rPr>
        <w:t>ошибку,</w:t>
      </w:r>
      <w:r w:rsidRPr="005616E1">
        <w:tab/>
      </w:r>
      <w:r w:rsidRPr="005616E1">
        <w:rPr>
          <w:spacing w:val="-2"/>
        </w:rPr>
        <w:t>развивать</w:t>
      </w:r>
      <w:r w:rsidRPr="005616E1">
        <w:tab/>
      </w:r>
      <w:r w:rsidRPr="005616E1">
        <w:rPr>
          <w:spacing w:val="-4"/>
        </w:rPr>
        <w:t>свои</w:t>
      </w:r>
      <w:r w:rsidRPr="005616E1">
        <w:tab/>
      </w:r>
      <w:r w:rsidRPr="005616E1">
        <w:tab/>
      </w:r>
      <w:r w:rsidRPr="005616E1">
        <w:rPr>
          <w:spacing w:val="-2"/>
        </w:rPr>
        <w:t xml:space="preserve">способности </w:t>
      </w:r>
      <w:r w:rsidRPr="005616E1">
        <w:t>сопереживать, понимать намерения и переживания свои и других людей; взаимодействовать,</w:t>
      </w:r>
      <w:r w:rsidRPr="005616E1">
        <w:rPr>
          <w:spacing w:val="40"/>
        </w:rPr>
        <w:t xml:space="preserve"> </w:t>
      </w:r>
      <w:r w:rsidRPr="005616E1">
        <w:t>сотрудничать</w:t>
      </w:r>
      <w:r w:rsidRPr="005616E1">
        <w:rPr>
          <w:spacing w:val="40"/>
        </w:rPr>
        <w:t xml:space="preserve"> </w:t>
      </w:r>
      <w:r w:rsidRPr="005616E1">
        <w:t>в</w:t>
      </w:r>
      <w:r w:rsidRPr="005616E1">
        <w:rPr>
          <w:spacing w:val="40"/>
        </w:rPr>
        <w:t xml:space="preserve"> </w:t>
      </w:r>
      <w:r w:rsidRPr="005616E1">
        <w:t>процессе</w:t>
      </w:r>
      <w:r w:rsidRPr="005616E1">
        <w:rPr>
          <w:spacing w:val="40"/>
        </w:rPr>
        <w:t xml:space="preserve"> </w:t>
      </w:r>
      <w:r w:rsidRPr="005616E1">
        <w:t>коллективной</w:t>
      </w:r>
      <w:r w:rsidRPr="005616E1">
        <w:rPr>
          <w:spacing w:val="40"/>
        </w:rPr>
        <w:t xml:space="preserve"> </w:t>
      </w:r>
      <w:r w:rsidRPr="005616E1">
        <w:t>работы,</w:t>
      </w:r>
      <w:r w:rsidRPr="005616E1">
        <w:rPr>
          <w:spacing w:val="40"/>
        </w:rPr>
        <w:t xml:space="preserve"> </w:t>
      </w:r>
      <w:r w:rsidRPr="005616E1">
        <w:t xml:space="preserve">принимать </w:t>
      </w:r>
      <w:r w:rsidRPr="005616E1">
        <w:rPr>
          <w:spacing w:val="-4"/>
        </w:rPr>
        <w:t>цель</w:t>
      </w:r>
      <w:r w:rsidRPr="005616E1">
        <w:tab/>
      </w:r>
      <w:r w:rsidRPr="005616E1">
        <w:rPr>
          <w:spacing w:val="-2"/>
        </w:rPr>
        <w:t>совместной</w:t>
      </w:r>
      <w:r w:rsidRPr="005616E1">
        <w:tab/>
      </w:r>
      <w:r w:rsidRPr="005616E1">
        <w:tab/>
      </w:r>
      <w:r w:rsidRPr="005616E1">
        <w:rPr>
          <w:spacing w:val="-2"/>
        </w:rPr>
        <w:t>деятельности</w:t>
      </w:r>
      <w:r w:rsidRPr="005616E1">
        <w:tab/>
      </w:r>
      <w:r w:rsidRPr="005616E1">
        <w:rPr>
          <w:spacing w:val="-10"/>
        </w:rPr>
        <w:t>и</w:t>
      </w:r>
      <w:r w:rsidRPr="005616E1">
        <w:tab/>
      </w:r>
      <w:r w:rsidRPr="005616E1">
        <w:tab/>
      </w:r>
      <w:r w:rsidRPr="005616E1">
        <w:rPr>
          <w:spacing w:val="-2"/>
        </w:rPr>
        <w:t>строить</w:t>
      </w:r>
      <w:r w:rsidRPr="005616E1">
        <w:tab/>
      </w:r>
      <w:r w:rsidRPr="005616E1">
        <w:rPr>
          <w:spacing w:val="-2"/>
        </w:rPr>
        <w:t>действия</w:t>
      </w:r>
      <w:r w:rsidRPr="005616E1">
        <w:tab/>
      </w:r>
      <w:r w:rsidRPr="005616E1">
        <w:rPr>
          <w:spacing w:val="-6"/>
        </w:rPr>
        <w:t>по</w:t>
      </w:r>
      <w:r w:rsidRPr="005616E1">
        <w:tab/>
      </w:r>
      <w:r w:rsidRPr="005616E1">
        <w:tab/>
      </w:r>
      <w:r w:rsidRPr="005616E1">
        <w:rPr>
          <w:spacing w:val="-6"/>
        </w:rPr>
        <w:t>еѐ</w:t>
      </w:r>
      <w:r w:rsidRPr="005616E1">
        <w:tab/>
      </w:r>
      <w:r w:rsidRPr="005616E1">
        <w:rPr>
          <w:spacing w:val="-2"/>
        </w:rPr>
        <w:t xml:space="preserve">достижению, </w:t>
      </w:r>
      <w:r w:rsidRPr="005616E1">
        <w:t>договариваться,</w:t>
      </w:r>
      <w:r w:rsidRPr="005616E1">
        <w:rPr>
          <w:spacing w:val="46"/>
        </w:rPr>
        <w:t xml:space="preserve"> </w:t>
      </w:r>
      <w:r w:rsidRPr="005616E1">
        <w:t>выполнять</w:t>
      </w:r>
      <w:r w:rsidRPr="005616E1">
        <w:rPr>
          <w:spacing w:val="47"/>
        </w:rPr>
        <w:t xml:space="preserve"> </w:t>
      </w:r>
      <w:r w:rsidRPr="005616E1">
        <w:t>поручения,</w:t>
      </w:r>
      <w:r w:rsidRPr="005616E1">
        <w:rPr>
          <w:spacing w:val="46"/>
        </w:rPr>
        <w:t xml:space="preserve"> </w:t>
      </w:r>
      <w:r w:rsidRPr="005616E1">
        <w:t>подчиняться,</w:t>
      </w:r>
      <w:r w:rsidRPr="005616E1">
        <w:rPr>
          <w:spacing w:val="47"/>
        </w:rPr>
        <w:t xml:space="preserve"> </w:t>
      </w:r>
      <w:r w:rsidRPr="005616E1">
        <w:t>ответственно</w:t>
      </w:r>
      <w:r w:rsidRPr="005616E1">
        <w:rPr>
          <w:spacing w:val="45"/>
        </w:rPr>
        <w:t xml:space="preserve"> </w:t>
      </w:r>
      <w:r w:rsidRPr="005616E1">
        <w:t>относиться</w:t>
      </w:r>
      <w:r w:rsidRPr="005616E1">
        <w:rPr>
          <w:spacing w:val="45"/>
        </w:rPr>
        <w:t xml:space="preserve"> </w:t>
      </w:r>
      <w:r w:rsidRPr="005616E1">
        <w:rPr>
          <w:spacing w:val="-10"/>
        </w:rPr>
        <w:t>к</w:t>
      </w:r>
    </w:p>
    <w:p w14:paraId="1AD976E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3B44621" w14:textId="77777777" w:rsidR="00D96221" w:rsidRPr="005616E1" w:rsidRDefault="00082927" w:rsidP="005616E1">
      <w:pPr>
        <w:pStyle w:val="a3"/>
        <w:ind w:right="103"/>
        <w:jc w:val="left"/>
      </w:pPr>
      <w:r w:rsidRPr="005616E1">
        <w:lastRenderedPageBreak/>
        <w:t>своей</w:t>
      </w:r>
      <w:r w:rsidRPr="005616E1">
        <w:rPr>
          <w:spacing w:val="-8"/>
        </w:rPr>
        <w:t xml:space="preserve"> </w:t>
      </w:r>
      <w:r w:rsidRPr="005616E1">
        <w:t>задаче</w:t>
      </w:r>
      <w:r w:rsidRPr="005616E1">
        <w:rPr>
          <w:spacing w:val="-7"/>
        </w:rPr>
        <w:t xml:space="preserve"> </w:t>
      </w:r>
      <w:r w:rsidRPr="005616E1">
        <w:t>по</w:t>
      </w:r>
      <w:r w:rsidRPr="005616E1">
        <w:rPr>
          <w:spacing w:val="-7"/>
        </w:rPr>
        <w:t xml:space="preserve"> </w:t>
      </w:r>
      <w:r w:rsidRPr="005616E1">
        <w:t>достижению</w:t>
      </w:r>
      <w:r w:rsidRPr="005616E1">
        <w:rPr>
          <w:spacing w:val="-9"/>
        </w:rPr>
        <w:t xml:space="preserve"> </w:t>
      </w:r>
      <w:r w:rsidRPr="005616E1">
        <w:t>общего</w:t>
      </w:r>
      <w:r w:rsidRPr="005616E1">
        <w:rPr>
          <w:spacing w:val="-8"/>
        </w:rPr>
        <w:t xml:space="preserve"> </w:t>
      </w:r>
      <w:r w:rsidRPr="005616E1">
        <w:rPr>
          <w:spacing w:val="-2"/>
        </w:rPr>
        <w:t>результата.</w:t>
      </w:r>
    </w:p>
    <w:p w14:paraId="55F32645" w14:textId="77777777" w:rsidR="00D96221" w:rsidRPr="005616E1" w:rsidRDefault="00082927" w:rsidP="005616E1">
      <w:pPr>
        <w:pStyle w:val="a3"/>
        <w:ind w:right="103"/>
        <w:jc w:val="left"/>
      </w:pPr>
      <w:r w:rsidRPr="005616E1">
        <w:t>У</w:t>
      </w:r>
      <w:r w:rsidRPr="005616E1">
        <w:rPr>
          <w:spacing w:val="30"/>
        </w:rPr>
        <w:t xml:space="preserve"> </w:t>
      </w:r>
      <w:r w:rsidRPr="005616E1">
        <w:t>обучающегося</w:t>
      </w:r>
      <w:r w:rsidRPr="005616E1">
        <w:rPr>
          <w:spacing w:val="32"/>
        </w:rPr>
        <w:t xml:space="preserve"> </w:t>
      </w:r>
      <w:r w:rsidRPr="005616E1">
        <w:t>будут</w:t>
      </w:r>
      <w:r w:rsidRPr="005616E1">
        <w:rPr>
          <w:spacing w:val="29"/>
        </w:rPr>
        <w:t xml:space="preserve"> </w:t>
      </w:r>
      <w:r w:rsidRPr="005616E1">
        <w:t>сформированы</w:t>
      </w:r>
      <w:r w:rsidRPr="005616E1">
        <w:rPr>
          <w:spacing w:val="35"/>
        </w:rPr>
        <w:t xml:space="preserve"> </w:t>
      </w:r>
      <w:r w:rsidRPr="005616E1">
        <w:t>умения</w:t>
      </w:r>
      <w:r w:rsidRPr="005616E1">
        <w:rPr>
          <w:spacing w:val="32"/>
        </w:rPr>
        <w:t xml:space="preserve"> </w:t>
      </w:r>
      <w:r w:rsidRPr="005616E1">
        <w:t>самоорганизации</w:t>
      </w:r>
      <w:r w:rsidRPr="005616E1">
        <w:rPr>
          <w:spacing w:val="30"/>
        </w:rPr>
        <w:t xml:space="preserve"> </w:t>
      </w:r>
      <w:r w:rsidRPr="005616E1">
        <w:t>и</w:t>
      </w:r>
      <w:r w:rsidRPr="005616E1">
        <w:rPr>
          <w:spacing w:val="30"/>
        </w:rPr>
        <w:t xml:space="preserve"> </w:t>
      </w:r>
      <w:r w:rsidRPr="005616E1">
        <w:t>самоконтроля как часть регулятивных универсальных учебных действий:</w:t>
      </w:r>
    </w:p>
    <w:p w14:paraId="6C100D70" w14:textId="77777777" w:rsidR="00D96221" w:rsidRPr="005616E1" w:rsidRDefault="00082927" w:rsidP="005616E1">
      <w:pPr>
        <w:pStyle w:val="a3"/>
        <w:ind w:right="103"/>
        <w:jc w:val="left"/>
      </w:pPr>
      <w:r w:rsidRPr="005616E1">
        <w:t>внимательно</w:t>
      </w:r>
      <w:r w:rsidRPr="005616E1">
        <w:rPr>
          <w:spacing w:val="-7"/>
        </w:rPr>
        <w:t xml:space="preserve"> </w:t>
      </w:r>
      <w:r w:rsidRPr="005616E1">
        <w:t>относиться</w:t>
      </w:r>
      <w:r w:rsidRPr="005616E1">
        <w:rPr>
          <w:spacing w:val="-5"/>
        </w:rPr>
        <w:t xml:space="preserve"> </w:t>
      </w:r>
      <w:r w:rsidRPr="005616E1">
        <w:t>и</w:t>
      </w:r>
      <w:r w:rsidRPr="005616E1">
        <w:rPr>
          <w:spacing w:val="-7"/>
        </w:rPr>
        <w:t xml:space="preserve"> </w:t>
      </w:r>
      <w:r w:rsidRPr="005616E1">
        <w:t>выполнять</w:t>
      </w:r>
      <w:r w:rsidRPr="005616E1">
        <w:rPr>
          <w:spacing w:val="-4"/>
        </w:rPr>
        <w:t xml:space="preserve"> </w:t>
      </w:r>
      <w:r w:rsidRPr="005616E1">
        <w:t>учебные</w:t>
      </w:r>
      <w:r w:rsidRPr="005616E1">
        <w:rPr>
          <w:spacing w:val="-6"/>
        </w:rPr>
        <w:t xml:space="preserve"> </w:t>
      </w:r>
      <w:r w:rsidRPr="005616E1">
        <w:t>задачи,</w:t>
      </w:r>
      <w:r w:rsidRPr="005616E1">
        <w:rPr>
          <w:spacing w:val="-5"/>
        </w:rPr>
        <w:t xml:space="preserve"> </w:t>
      </w:r>
      <w:r w:rsidRPr="005616E1">
        <w:t>поставленные</w:t>
      </w:r>
      <w:r w:rsidRPr="005616E1">
        <w:rPr>
          <w:spacing w:val="-6"/>
        </w:rPr>
        <w:t xml:space="preserve"> </w:t>
      </w:r>
      <w:r w:rsidRPr="005616E1">
        <w:t>учителем; соблюдать последовательность учебных действий при выполнении задания;</w:t>
      </w:r>
    </w:p>
    <w:p w14:paraId="3EE082DD" w14:textId="77777777" w:rsidR="00D96221" w:rsidRPr="005616E1" w:rsidRDefault="00082927" w:rsidP="005616E1">
      <w:pPr>
        <w:pStyle w:val="a3"/>
        <w:ind w:right="103"/>
        <w:jc w:val="left"/>
      </w:pPr>
      <w:r w:rsidRPr="005616E1">
        <w:t>1</w:t>
      </w:r>
      <w:r w:rsidRPr="005616E1">
        <w:rPr>
          <w:spacing w:val="78"/>
        </w:rPr>
        <w:t xml:space="preserve"> </w:t>
      </w:r>
      <w:r w:rsidRPr="005616E1">
        <w:t>порядок</w:t>
      </w:r>
      <w:r w:rsidRPr="005616E1">
        <w:rPr>
          <w:spacing w:val="77"/>
        </w:rPr>
        <w:t xml:space="preserve"> </w:t>
      </w:r>
      <w:r w:rsidRPr="005616E1">
        <w:t>в</w:t>
      </w:r>
      <w:r w:rsidRPr="005616E1">
        <w:rPr>
          <w:spacing w:val="76"/>
        </w:rPr>
        <w:t xml:space="preserve"> </w:t>
      </w:r>
      <w:r w:rsidRPr="005616E1">
        <w:t>окружающем</w:t>
      </w:r>
      <w:r w:rsidRPr="005616E1">
        <w:rPr>
          <w:spacing w:val="79"/>
        </w:rPr>
        <w:t xml:space="preserve"> </w:t>
      </w:r>
      <w:r w:rsidRPr="005616E1">
        <w:t>пространстве</w:t>
      </w:r>
      <w:r w:rsidRPr="005616E1">
        <w:rPr>
          <w:spacing w:val="79"/>
        </w:rPr>
        <w:t xml:space="preserve"> </w:t>
      </w:r>
      <w:r w:rsidRPr="005616E1">
        <w:t>и</w:t>
      </w:r>
      <w:r w:rsidRPr="005616E1">
        <w:rPr>
          <w:spacing w:val="78"/>
        </w:rPr>
        <w:t xml:space="preserve"> </w:t>
      </w:r>
      <w:r w:rsidRPr="005616E1">
        <w:t>бережно</w:t>
      </w:r>
      <w:r w:rsidRPr="005616E1">
        <w:rPr>
          <w:spacing w:val="77"/>
        </w:rPr>
        <w:t xml:space="preserve"> </w:t>
      </w:r>
      <w:r w:rsidRPr="005616E1">
        <w:t>относясь</w:t>
      </w:r>
      <w:r w:rsidRPr="005616E1">
        <w:rPr>
          <w:spacing w:val="79"/>
        </w:rPr>
        <w:t xml:space="preserve"> </w:t>
      </w:r>
      <w:r w:rsidRPr="005616E1">
        <w:t>к</w:t>
      </w:r>
      <w:r w:rsidRPr="005616E1">
        <w:rPr>
          <w:spacing w:val="77"/>
        </w:rPr>
        <w:t xml:space="preserve"> </w:t>
      </w:r>
      <w:r w:rsidRPr="005616E1">
        <w:t xml:space="preserve">используемым </w:t>
      </w:r>
      <w:r w:rsidRPr="005616E1">
        <w:rPr>
          <w:spacing w:val="-2"/>
        </w:rPr>
        <w:t>материалам;</w:t>
      </w:r>
    </w:p>
    <w:p w14:paraId="460937D2" w14:textId="77777777" w:rsidR="00D96221" w:rsidRPr="005616E1" w:rsidRDefault="00082927" w:rsidP="005616E1">
      <w:pPr>
        <w:pStyle w:val="a3"/>
        <w:ind w:right="103"/>
        <w:jc w:val="left"/>
      </w:pPr>
      <w:r w:rsidRPr="005616E1">
        <w:t>соотносить свои действия с планируемыми результатами, осуществлять контроль своей деятельности в процессе достижения результата.</w:t>
      </w:r>
    </w:p>
    <w:p w14:paraId="6AAF3D77" w14:textId="77777777" w:rsidR="00D96221" w:rsidRPr="005616E1" w:rsidRDefault="00082927" w:rsidP="005616E1">
      <w:pPr>
        <w:pStyle w:val="a3"/>
        <w:ind w:right="103"/>
        <w:jc w:val="left"/>
      </w:pPr>
      <w:r w:rsidRPr="005616E1">
        <w:t>К</w:t>
      </w:r>
      <w:r w:rsidRPr="005616E1">
        <w:rPr>
          <w:spacing w:val="80"/>
        </w:rPr>
        <w:t xml:space="preserve"> </w:t>
      </w:r>
      <w:r w:rsidRPr="005616E1">
        <w:t>концу</w:t>
      </w:r>
      <w:r w:rsidRPr="005616E1">
        <w:rPr>
          <w:spacing w:val="76"/>
        </w:rPr>
        <w:t xml:space="preserve"> </w:t>
      </w:r>
      <w:r w:rsidRPr="005616E1">
        <w:t>обучения</w:t>
      </w:r>
      <w:r w:rsidRPr="005616E1">
        <w:rPr>
          <w:spacing w:val="80"/>
        </w:rPr>
        <w:t xml:space="preserve"> </w:t>
      </w:r>
      <w:r w:rsidRPr="005616E1">
        <w:t>в</w:t>
      </w:r>
      <w:r w:rsidRPr="005616E1">
        <w:rPr>
          <w:spacing w:val="79"/>
        </w:rPr>
        <w:t xml:space="preserve"> </w:t>
      </w:r>
      <w:r w:rsidRPr="005616E1">
        <w:t>1</w:t>
      </w:r>
      <w:r w:rsidRPr="005616E1">
        <w:rPr>
          <w:spacing w:val="80"/>
        </w:rPr>
        <w:t xml:space="preserve"> </w:t>
      </w:r>
      <w:r w:rsidRPr="005616E1">
        <w:t>классе</w:t>
      </w:r>
      <w:r w:rsidRPr="005616E1">
        <w:rPr>
          <w:spacing w:val="80"/>
        </w:rPr>
        <w:t xml:space="preserve"> </w:t>
      </w:r>
      <w:r w:rsidRPr="005616E1">
        <w:t>обучающийся</w:t>
      </w:r>
      <w:r w:rsidRPr="005616E1">
        <w:rPr>
          <w:spacing w:val="80"/>
        </w:rPr>
        <w:t xml:space="preserve"> </w:t>
      </w:r>
      <w:r w:rsidRPr="005616E1">
        <w:t>получит</w:t>
      </w:r>
      <w:r w:rsidRPr="005616E1">
        <w:rPr>
          <w:spacing w:val="79"/>
        </w:rPr>
        <w:t xml:space="preserve"> </w:t>
      </w:r>
      <w:r w:rsidRPr="005616E1">
        <w:t>следующие</w:t>
      </w:r>
      <w:r w:rsidRPr="005616E1">
        <w:rPr>
          <w:spacing w:val="80"/>
        </w:rPr>
        <w:t xml:space="preserve"> </w:t>
      </w:r>
      <w:r w:rsidRPr="005616E1">
        <w:t>предметные результаты по отдельным темам программы по изобразительному искусству: Модуль «Графика».</w:t>
      </w:r>
    </w:p>
    <w:p w14:paraId="5FD5F7B0" w14:textId="77777777" w:rsidR="00D96221" w:rsidRPr="005616E1" w:rsidRDefault="00082927" w:rsidP="005616E1">
      <w:pPr>
        <w:pStyle w:val="a3"/>
        <w:tabs>
          <w:tab w:val="left" w:pos="3366"/>
          <w:tab w:val="left" w:pos="5011"/>
          <w:tab w:val="left" w:pos="10642"/>
        </w:tabs>
        <w:ind w:right="103"/>
        <w:jc w:val="left"/>
      </w:pPr>
      <w:r w:rsidRPr="005616E1">
        <w:t>Осваивать</w:t>
      </w:r>
      <w:r w:rsidRPr="005616E1">
        <w:rPr>
          <w:spacing w:val="80"/>
        </w:rPr>
        <w:t xml:space="preserve"> </w:t>
      </w:r>
      <w:r w:rsidRPr="005616E1">
        <w:t>навыки</w:t>
      </w:r>
      <w:r w:rsidRPr="005616E1">
        <w:tab/>
      </w:r>
      <w:r w:rsidRPr="005616E1">
        <w:rPr>
          <w:spacing w:val="-2"/>
        </w:rPr>
        <w:t>применения</w:t>
      </w:r>
      <w:r w:rsidRPr="005616E1">
        <w:tab/>
        <w:t>свойств</w:t>
      </w:r>
      <w:r w:rsidRPr="005616E1">
        <w:rPr>
          <w:spacing w:val="80"/>
        </w:rPr>
        <w:t xml:space="preserve"> </w:t>
      </w:r>
      <w:r w:rsidRPr="005616E1">
        <w:t>простых</w:t>
      </w:r>
      <w:r w:rsidRPr="005616E1">
        <w:rPr>
          <w:spacing w:val="80"/>
        </w:rPr>
        <w:t xml:space="preserve"> </w:t>
      </w:r>
      <w:r w:rsidRPr="005616E1">
        <w:t>графических</w:t>
      </w:r>
      <w:r w:rsidRPr="005616E1">
        <w:rPr>
          <w:spacing w:val="80"/>
        </w:rPr>
        <w:t xml:space="preserve"> </w:t>
      </w:r>
      <w:r w:rsidRPr="005616E1">
        <w:t>материалов</w:t>
      </w:r>
      <w:r w:rsidRPr="005616E1">
        <w:tab/>
      </w:r>
      <w:r w:rsidRPr="005616E1">
        <w:rPr>
          <w:spacing w:val="-12"/>
        </w:rPr>
        <w:t xml:space="preserve">в </w:t>
      </w:r>
      <w:r w:rsidRPr="005616E1">
        <w:t>самостоятельной творческой работе в условиях урока.</w:t>
      </w:r>
    </w:p>
    <w:p w14:paraId="2E8C05A3" w14:textId="77777777" w:rsidR="00D96221" w:rsidRPr="005616E1" w:rsidRDefault="00082927" w:rsidP="005616E1">
      <w:pPr>
        <w:pStyle w:val="a3"/>
        <w:ind w:right="103"/>
        <w:jc w:val="left"/>
      </w:pPr>
      <w:r w:rsidRPr="005616E1">
        <w:t>Приобретать</w:t>
      </w:r>
      <w:r w:rsidRPr="005616E1">
        <w:rPr>
          <w:spacing w:val="80"/>
        </w:rPr>
        <w:t xml:space="preserve"> </w:t>
      </w:r>
      <w:r w:rsidRPr="005616E1">
        <w:t>первичный</w:t>
      </w:r>
      <w:r w:rsidRPr="005616E1">
        <w:rPr>
          <w:spacing w:val="80"/>
        </w:rPr>
        <w:t xml:space="preserve"> </w:t>
      </w:r>
      <w:r w:rsidRPr="005616E1">
        <w:t>опыт</w:t>
      </w:r>
      <w:r w:rsidRPr="005616E1">
        <w:rPr>
          <w:spacing w:val="80"/>
        </w:rPr>
        <w:t xml:space="preserve"> </w:t>
      </w:r>
      <w:r w:rsidRPr="005616E1">
        <w:t>в</w:t>
      </w:r>
      <w:r w:rsidRPr="005616E1">
        <w:rPr>
          <w:spacing w:val="80"/>
        </w:rPr>
        <w:t xml:space="preserve"> </w:t>
      </w:r>
      <w:r w:rsidRPr="005616E1">
        <w:t>создании</w:t>
      </w:r>
      <w:r w:rsidRPr="005616E1">
        <w:rPr>
          <w:spacing w:val="80"/>
        </w:rPr>
        <w:t xml:space="preserve"> </w:t>
      </w:r>
      <w:r w:rsidRPr="005616E1">
        <w:t>графического</w:t>
      </w:r>
      <w:r w:rsidRPr="005616E1">
        <w:rPr>
          <w:spacing w:val="80"/>
        </w:rPr>
        <w:t xml:space="preserve"> </w:t>
      </w:r>
      <w:r w:rsidRPr="005616E1">
        <w:t>рисунка</w:t>
      </w:r>
      <w:r w:rsidRPr="005616E1">
        <w:rPr>
          <w:spacing w:val="80"/>
        </w:rPr>
        <w:t xml:space="preserve"> </w:t>
      </w:r>
      <w:r w:rsidRPr="005616E1">
        <w:t>на</w:t>
      </w:r>
      <w:r w:rsidRPr="005616E1">
        <w:rPr>
          <w:spacing w:val="80"/>
        </w:rPr>
        <w:t xml:space="preserve"> </w:t>
      </w:r>
      <w:r w:rsidRPr="005616E1">
        <w:t>основе</w:t>
      </w:r>
      <w:r w:rsidRPr="005616E1">
        <w:rPr>
          <w:spacing w:val="80"/>
          <w:w w:val="150"/>
        </w:rPr>
        <w:t xml:space="preserve"> </w:t>
      </w:r>
      <w:r w:rsidRPr="005616E1">
        <w:t>знакомства со средствами изобразительного языка.</w:t>
      </w:r>
    </w:p>
    <w:p w14:paraId="4CC10ADE" w14:textId="77777777" w:rsidR="00D96221" w:rsidRPr="005616E1" w:rsidRDefault="00082927" w:rsidP="005616E1">
      <w:pPr>
        <w:pStyle w:val="a3"/>
        <w:ind w:right="103"/>
        <w:jc w:val="left"/>
      </w:pPr>
      <w:r w:rsidRPr="005616E1">
        <w:t>Приобретать</w:t>
      </w:r>
      <w:r w:rsidRPr="005616E1">
        <w:rPr>
          <w:spacing w:val="-4"/>
        </w:rPr>
        <w:t xml:space="preserve"> </w:t>
      </w:r>
      <w:r w:rsidRPr="005616E1">
        <w:t>опыт</w:t>
      </w:r>
      <w:r w:rsidRPr="005616E1">
        <w:rPr>
          <w:spacing w:val="-4"/>
        </w:rPr>
        <w:t xml:space="preserve"> </w:t>
      </w:r>
      <w:r w:rsidRPr="005616E1">
        <w:t>аналитического</w:t>
      </w:r>
      <w:r w:rsidRPr="005616E1">
        <w:rPr>
          <w:spacing w:val="-3"/>
        </w:rPr>
        <w:t xml:space="preserve"> </w:t>
      </w:r>
      <w:r w:rsidRPr="005616E1">
        <w:t>наблюдения</w:t>
      </w:r>
      <w:r w:rsidRPr="005616E1">
        <w:rPr>
          <w:spacing w:val="-2"/>
        </w:rPr>
        <w:t xml:space="preserve"> </w:t>
      </w:r>
      <w:r w:rsidRPr="005616E1">
        <w:t>формы предмета,</w:t>
      </w:r>
      <w:r w:rsidRPr="005616E1">
        <w:rPr>
          <w:spacing w:val="-4"/>
        </w:rPr>
        <w:t xml:space="preserve"> </w:t>
      </w:r>
      <w:r w:rsidRPr="005616E1">
        <w:t>опыт</w:t>
      </w:r>
      <w:r w:rsidRPr="005616E1">
        <w:rPr>
          <w:spacing w:val="-4"/>
        </w:rPr>
        <w:t xml:space="preserve"> </w:t>
      </w:r>
      <w:r w:rsidRPr="005616E1">
        <w:t>обобщения и геометризации наблюдаемой формы как основы обучения рисунку.</w:t>
      </w:r>
    </w:p>
    <w:p w14:paraId="24CAB985" w14:textId="77777777" w:rsidR="00D96221" w:rsidRPr="005616E1" w:rsidRDefault="00082927" w:rsidP="005616E1">
      <w:pPr>
        <w:pStyle w:val="a3"/>
        <w:tabs>
          <w:tab w:val="left" w:pos="2181"/>
          <w:tab w:val="left" w:pos="4249"/>
          <w:tab w:val="left" w:pos="6176"/>
          <w:tab w:val="left" w:pos="7889"/>
          <w:tab w:val="left" w:pos="9439"/>
        </w:tabs>
        <w:ind w:right="103"/>
        <w:jc w:val="left"/>
      </w:pPr>
      <w:r w:rsidRPr="005616E1">
        <w:t xml:space="preserve">Приобретать опыт создания рисунка простого (плоского) предмета с натуры. </w:t>
      </w:r>
      <w:r w:rsidRPr="005616E1">
        <w:rPr>
          <w:spacing w:val="-2"/>
        </w:rPr>
        <w:t>Учиться</w:t>
      </w:r>
      <w:r w:rsidRPr="005616E1">
        <w:tab/>
      </w:r>
      <w:r w:rsidRPr="005616E1">
        <w:rPr>
          <w:spacing w:val="-2"/>
        </w:rPr>
        <w:t>анализировать</w:t>
      </w:r>
      <w:r w:rsidRPr="005616E1">
        <w:tab/>
      </w:r>
      <w:r w:rsidRPr="005616E1">
        <w:rPr>
          <w:spacing w:val="-2"/>
        </w:rPr>
        <w:t>соотношения</w:t>
      </w:r>
      <w:r w:rsidRPr="005616E1">
        <w:tab/>
      </w:r>
      <w:r w:rsidRPr="005616E1">
        <w:rPr>
          <w:spacing w:val="-2"/>
        </w:rPr>
        <w:t>пропорций,</w:t>
      </w:r>
      <w:r w:rsidRPr="005616E1">
        <w:tab/>
      </w:r>
      <w:r w:rsidRPr="005616E1">
        <w:rPr>
          <w:spacing w:val="-2"/>
        </w:rPr>
        <w:t>визуально</w:t>
      </w:r>
      <w:r w:rsidRPr="005616E1">
        <w:tab/>
      </w:r>
      <w:r w:rsidRPr="005616E1">
        <w:rPr>
          <w:spacing w:val="-2"/>
        </w:rPr>
        <w:t xml:space="preserve">сравнивать </w:t>
      </w:r>
      <w:r w:rsidRPr="005616E1">
        <w:t>пространственные величины.</w:t>
      </w:r>
    </w:p>
    <w:p w14:paraId="103BF91D" w14:textId="77777777" w:rsidR="00D96221" w:rsidRPr="005616E1" w:rsidRDefault="00082927" w:rsidP="005616E1">
      <w:pPr>
        <w:pStyle w:val="a3"/>
        <w:tabs>
          <w:tab w:val="left" w:pos="2617"/>
          <w:tab w:val="left" w:pos="4148"/>
          <w:tab w:val="left" w:pos="5193"/>
          <w:tab w:val="left" w:pos="5577"/>
          <w:tab w:val="left" w:pos="6690"/>
          <w:tab w:val="left" w:pos="9060"/>
        </w:tabs>
        <w:ind w:right="103"/>
        <w:jc w:val="left"/>
      </w:pPr>
      <w:r w:rsidRPr="005616E1">
        <w:rPr>
          <w:noProof/>
          <w:lang w:eastAsia="ru-RU"/>
        </w:rPr>
        <mc:AlternateContent>
          <mc:Choice Requires="wps">
            <w:drawing>
              <wp:anchor distT="0" distB="0" distL="0" distR="0" simplePos="0" relativeHeight="481675264" behindDoc="1" locked="0" layoutInCell="1" allowOverlap="1" wp14:anchorId="590ED980" wp14:editId="29BAF684">
                <wp:simplePos x="0" y="0"/>
                <wp:positionH relativeFrom="page">
                  <wp:posOffset>646480</wp:posOffset>
                </wp:positionH>
                <wp:positionV relativeFrom="paragraph">
                  <wp:posOffset>403645</wp:posOffset>
                </wp:positionV>
                <wp:extent cx="6449695" cy="433260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9695" cy="4332605"/>
                        </a:xfrm>
                        <a:custGeom>
                          <a:avLst/>
                          <a:gdLst/>
                          <a:ahLst/>
                          <a:cxnLst/>
                          <a:rect l="l" t="t" r="r" b="b"/>
                          <a:pathLst>
                            <a:path w="6449695" h="4332605">
                              <a:moveTo>
                                <a:pt x="6096" y="4109923"/>
                              </a:moveTo>
                              <a:lnTo>
                                <a:pt x="0" y="4109923"/>
                              </a:lnTo>
                              <a:lnTo>
                                <a:pt x="0" y="4326318"/>
                              </a:lnTo>
                              <a:lnTo>
                                <a:pt x="6096" y="4326318"/>
                              </a:lnTo>
                              <a:lnTo>
                                <a:pt x="6096" y="4109923"/>
                              </a:lnTo>
                              <a:close/>
                            </a:path>
                            <a:path w="6449695" h="4332605">
                              <a:moveTo>
                                <a:pt x="6096" y="3497326"/>
                              </a:moveTo>
                              <a:lnTo>
                                <a:pt x="0" y="3497326"/>
                              </a:lnTo>
                              <a:lnTo>
                                <a:pt x="0" y="3701529"/>
                              </a:lnTo>
                              <a:lnTo>
                                <a:pt x="0" y="3905694"/>
                              </a:lnTo>
                              <a:lnTo>
                                <a:pt x="0" y="4109910"/>
                              </a:lnTo>
                              <a:lnTo>
                                <a:pt x="6096" y="4109910"/>
                              </a:lnTo>
                              <a:lnTo>
                                <a:pt x="6096" y="3905745"/>
                              </a:lnTo>
                              <a:lnTo>
                                <a:pt x="6096" y="3701529"/>
                              </a:lnTo>
                              <a:lnTo>
                                <a:pt x="6096" y="3497326"/>
                              </a:lnTo>
                              <a:close/>
                            </a:path>
                            <a:path w="6449695" h="4332605">
                              <a:moveTo>
                                <a:pt x="6096" y="3292792"/>
                              </a:moveTo>
                              <a:lnTo>
                                <a:pt x="0" y="3292792"/>
                              </a:lnTo>
                              <a:lnTo>
                                <a:pt x="0" y="3497313"/>
                              </a:lnTo>
                              <a:lnTo>
                                <a:pt x="6096" y="3497313"/>
                              </a:lnTo>
                              <a:lnTo>
                                <a:pt x="6096" y="3292792"/>
                              </a:lnTo>
                              <a:close/>
                            </a:path>
                            <a:path w="6449695" h="4332605">
                              <a:moveTo>
                                <a:pt x="6096" y="2881249"/>
                              </a:moveTo>
                              <a:lnTo>
                                <a:pt x="0" y="2881249"/>
                              </a:lnTo>
                              <a:lnTo>
                                <a:pt x="0" y="3085452"/>
                              </a:lnTo>
                              <a:lnTo>
                                <a:pt x="0" y="3292716"/>
                              </a:lnTo>
                              <a:lnTo>
                                <a:pt x="6096" y="3292716"/>
                              </a:lnTo>
                              <a:lnTo>
                                <a:pt x="6096" y="3085452"/>
                              </a:lnTo>
                              <a:lnTo>
                                <a:pt x="6096" y="2881249"/>
                              </a:lnTo>
                              <a:close/>
                            </a:path>
                            <a:path w="6449695" h="4332605">
                              <a:moveTo>
                                <a:pt x="6096" y="1655699"/>
                              </a:moveTo>
                              <a:lnTo>
                                <a:pt x="0" y="1655699"/>
                              </a:lnTo>
                              <a:lnTo>
                                <a:pt x="0" y="1859902"/>
                              </a:lnTo>
                              <a:lnTo>
                                <a:pt x="0" y="2064118"/>
                              </a:lnTo>
                              <a:lnTo>
                                <a:pt x="0" y="2881236"/>
                              </a:lnTo>
                              <a:lnTo>
                                <a:pt x="6096" y="2881236"/>
                              </a:lnTo>
                              <a:lnTo>
                                <a:pt x="6096" y="1859902"/>
                              </a:lnTo>
                              <a:lnTo>
                                <a:pt x="6096" y="1655699"/>
                              </a:lnTo>
                              <a:close/>
                            </a:path>
                            <a:path w="6449695" h="4332605">
                              <a:moveTo>
                                <a:pt x="6096" y="1246949"/>
                              </a:moveTo>
                              <a:lnTo>
                                <a:pt x="0" y="1246949"/>
                              </a:lnTo>
                              <a:lnTo>
                                <a:pt x="0" y="1451470"/>
                              </a:lnTo>
                              <a:lnTo>
                                <a:pt x="0" y="1655686"/>
                              </a:lnTo>
                              <a:lnTo>
                                <a:pt x="6096" y="1655686"/>
                              </a:lnTo>
                              <a:lnTo>
                                <a:pt x="6096" y="1451470"/>
                              </a:lnTo>
                              <a:lnTo>
                                <a:pt x="6096" y="1246949"/>
                              </a:lnTo>
                              <a:close/>
                            </a:path>
                            <a:path w="6449695" h="4332605">
                              <a:moveTo>
                                <a:pt x="6096" y="426974"/>
                              </a:moveTo>
                              <a:lnTo>
                                <a:pt x="0" y="426974"/>
                              </a:lnTo>
                              <a:lnTo>
                                <a:pt x="0" y="634225"/>
                              </a:lnTo>
                              <a:lnTo>
                                <a:pt x="0" y="838441"/>
                              </a:lnTo>
                              <a:lnTo>
                                <a:pt x="0" y="1042657"/>
                              </a:lnTo>
                              <a:lnTo>
                                <a:pt x="0" y="1246873"/>
                              </a:lnTo>
                              <a:lnTo>
                                <a:pt x="6096" y="1246873"/>
                              </a:lnTo>
                              <a:lnTo>
                                <a:pt x="6096" y="1042657"/>
                              </a:lnTo>
                              <a:lnTo>
                                <a:pt x="6096" y="838441"/>
                              </a:lnTo>
                              <a:lnTo>
                                <a:pt x="6096" y="634225"/>
                              </a:lnTo>
                              <a:lnTo>
                                <a:pt x="6096" y="426974"/>
                              </a:lnTo>
                              <a:close/>
                            </a:path>
                            <a:path w="6449695" h="4332605">
                              <a:moveTo>
                                <a:pt x="6449263" y="4326331"/>
                              </a:moveTo>
                              <a:lnTo>
                                <a:pt x="6443218" y="4326331"/>
                              </a:lnTo>
                              <a:lnTo>
                                <a:pt x="6096" y="4326331"/>
                              </a:lnTo>
                              <a:lnTo>
                                <a:pt x="0" y="4326331"/>
                              </a:lnTo>
                              <a:lnTo>
                                <a:pt x="0" y="4332414"/>
                              </a:lnTo>
                              <a:lnTo>
                                <a:pt x="6096" y="4332414"/>
                              </a:lnTo>
                              <a:lnTo>
                                <a:pt x="6443167" y="4332414"/>
                              </a:lnTo>
                              <a:lnTo>
                                <a:pt x="6449263" y="4332414"/>
                              </a:lnTo>
                              <a:lnTo>
                                <a:pt x="6449263" y="4326331"/>
                              </a:lnTo>
                              <a:close/>
                            </a:path>
                            <a:path w="6449695" h="4332605">
                              <a:moveTo>
                                <a:pt x="6449263" y="4109923"/>
                              </a:moveTo>
                              <a:lnTo>
                                <a:pt x="6443167" y="4109923"/>
                              </a:lnTo>
                              <a:lnTo>
                                <a:pt x="6443167" y="4326318"/>
                              </a:lnTo>
                              <a:lnTo>
                                <a:pt x="6449263" y="4326318"/>
                              </a:lnTo>
                              <a:lnTo>
                                <a:pt x="6449263" y="4109923"/>
                              </a:lnTo>
                              <a:close/>
                            </a:path>
                            <a:path w="6449695" h="4332605">
                              <a:moveTo>
                                <a:pt x="6449263" y="3497326"/>
                              </a:moveTo>
                              <a:lnTo>
                                <a:pt x="6443167" y="3497326"/>
                              </a:lnTo>
                              <a:lnTo>
                                <a:pt x="6443167" y="3701529"/>
                              </a:lnTo>
                              <a:lnTo>
                                <a:pt x="6443167" y="3905694"/>
                              </a:lnTo>
                              <a:lnTo>
                                <a:pt x="6443167" y="4109910"/>
                              </a:lnTo>
                              <a:lnTo>
                                <a:pt x="6449263" y="4109910"/>
                              </a:lnTo>
                              <a:lnTo>
                                <a:pt x="6449263" y="3905745"/>
                              </a:lnTo>
                              <a:lnTo>
                                <a:pt x="6449263" y="3701529"/>
                              </a:lnTo>
                              <a:lnTo>
                                <a:pt x="6449263" y="3497326"/>
                              </a:lnTo>
                              <a:close/>
                            </a:path>
                            <a:path w="6449695" h="4332605">
                              <a:moveTo>
                                <a:pt x="6449263" y="3292792"/>
                              </a:moveTo>
                              <a:lnTo>
                                <a:pt x="6443167" y="3292792"/>
                              </a:lnTo>
                              <a:lnTo>
                                <a:pt x="6443167" y="3497313"/>
                              </a:lnTo>
                              <a:lnTo>
                                <a:pt x="6449263" y="3497313"/>
                              </a:lnTo>
                              <a:lnTo>
                                <a:pt x="6449263" y="3292792"/>
                              </a:lnTo>
                              <a:close/>
                            </a:path>
                            <a:path w="6449695" h="4332605">
                              <a:moveTo>
                                <a:pt x="6449263" y="2881249"/>
                              </a:moveTo>
                              <a:lnTo>
                                <a:pt x="6443167" y="2881249"/>
                              </a:lnTo>
                              <a:lnTo>
                                <a:pt x="6443167" y="3085452"/>
                              </a:lnTo>
                              <a:lnTo>
                                <a:pt x="6443167" y="3292716"/>
                              </a:lnTo>
                              <a:lnTo>
                                <a:pt x="6449263" y="3292716"/>
                              </a:lnTo>
                              <a:lnTo>
                                <a:pt x="6449263" y="3085452"/>
                              </a:lnTo>
                              <a:lnTo>
                                <a:pt x="6449263" y="2881249"/>
                              </a:lnTo>
                              <a:close/>
                            </a:path>
                            <a:path w="6449695" h="4332605">
                              <a:moveTo>
                                <a:pt x="6449263" y="1655699"/>
                              </a:moveTo>
                              <a:lnTo>
                                <a:pt x="6443167" y="1655699"/>
                              </a:lnTo>
                              <a:lnTo>
                                <a:pt x="6443167" y="1859902"/>
                              </a:lnTo>
                              <a:lnTo>
                                <a:pt x="6443167" y="2064118"/>
                              </a:lnTo>
                              <a:lnTo>
                                <a:pt x="6443167" y="2881236"/>
                              </a:lnTo>
                              <a:lnTo>
                                <a:pt x="6449263" y="2881236"/>
                              </a:lnTo>
                              <a:lnTo>
                                <a:pt x="6449263" y="1859902"/>
                              </a:lnTo>
                              <a:lnTo>
                                <a:pt x="6449263" y="1655699"/>
                              </a:lnTo>
                              <a:close/>
                            </a:path>
                            <a:path w="6449695" h="4332605">
                              <a:moveTo>
                                <a:pt x="6449263" y="1246949"/>
                              </a:moveTo>
                              <a:lnTo>
                                <a:pt x="6443167" y="1246949"/>
                              </a:lnTo>
                              <a:lnTo>
                                <a:pt x="6443167" y="1451470"/>
                              </a:lnTo>
                              <a:lnTo>
                                <a:pt x="6443167" y="1655686"/>
                              </a:lnTo>
                              <a:lnTo>
                                <a:pt x="6449263" y="1655686"/>
                              </a:lnTo>
                              <a:lnTo>
                                <a:pt x="6449263" y="1451470"/>
                              </a:lnTo>
                              <a:lnTo>
                                <a:pt x="6449263" y="1246949"/>
                              </a:lnTo>
                              <a:close/>
                            </a:path>
                            <a:path w="6449695" h="4332605">
                              <a:moveTo>
                                <a:pt x="6449263" y="426974"/>
                              </a:moveTo>
                              <a:lnTo>
                                <a:pt x="6443167" y="426974"/>
                              </a:lnTo>
                              <a:lnTo>
                                <a:pt x="6443167" y="634225"/>
                              </a:lnTo>
                              <a:lnTo>
                                <a:pt x="6443167" y="838441"/>
                              </a:lnTo>
                              <a:lnTo>
                                <a:pt x="6443167" y="1042657"/>
                              </a:lnTo>
                              <a:lnTo>
                                <a:pt x="6443167" y="1246873"/>
                              </a:lnTo>
                              <a:lnTo>
                                <a:pt x="6449263" y="1246873"/>
                              </a:lnTo>
                              <a:lnTo>
                                <a:pt x="6449263" y="1042657"/>
                              </a:lnTo>
                              <a:lnTo>
                                <a:pt x="6449263" y="838441"/>
                              </a:lnTo>
                              <a:lnTo>
                                <a:pt x="6449263" y="634225"/>
                              </a:lnTo>
                              <a:lnTo>
                                <a:pt x="6449263" y="426974"/>
                              </a:lnTo>
                              <a:close/>
                            </a:path>
                            <a:path w="6449695" h="4332605">
                              <a:moveTo>
                                <a:pt x="6449263" y="0"/>
                              </a:moveTo>
                              <a:lnTo>
                                <a:pt x="6443218" y="0"/>
                              </a:lnTo>
                              <a:lnTo>
                                <a:pt x="6096" y="0"/>
                              </a:lnTo>
                              <a:lnTo>
                                <a:pt x="0" y="0"/>
                              </a:lnTo>
                              <a:lnTo>
                                <a:pt x="0" y="6083"/>
                              </a:lnTo>
                              <a:lnTo>
                                <a:pt x="0" y="222440"/>
                              </a:lnTo>
                              <a:lnTo>
                                <a:pt x="0" y="426961"/>
                              </a:lnTo>
                              <a:lnTo>
                                <a:pt x="6096" y="426961"/>
                              </a:lnTo>
                              <a:lnTo>
                                <a:pt x="6096" y="222491"/>
                              </a:lnTo>
                              <a:lnTo>
                                <a:pt x="6096" y="6083"/>
                              </a:lnTo>
                              <a:lnTo>
                                <a:pt x="6443167" y="6083"/>
                              </a:lnTo>
                              <a:lnTo>
                                <a:pt x="6443167" y="222440"/>
                              </a:lnTo>
                              <a:lnTo>
                                <a:pt x="6443167" y="426961"/>
                              </a:lnTo>
                              <a:lnTo>
                                <a:pt x="6449263" y="426961"/>
                              </a:lnTo>
                              <a:lnTo>
                                <a:pt x="6449263" y="222491"/>
                              </a:lnTo>
                              <a:lnTo>
                                <a:pt x="6449263" y="6083"/>
                              </a:lnTo>
                              <a:lnTo>
                                <a:pt x="6449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AFCE6" id="Graphic 23" o:spid="_x0000_s1026" style="position:absolute;margin-left:50.9pt;margin-top:31.8pt;width:507.85pt;height:341.15pt;z-index:-21641216;visibility:visible;mso-wrap-style:square;mso-wrap-distance-left:0;mso-wrap-distance-top:0;mso-wrap-distance-right:0;mso-wrap-distance-bottom:0;mso-position-horizontal:absolute;mso-position-horizontal-relative:page;mso-position-vertical:absolute;mso-position-vertical-relative:text;v-text-anchor:top" coordsize="6449695,433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amHAUAADkeAAAOAAAAZHJzL2Uyb0RvYy54bWysWd+PozYQfq/U/wHx3g2/QiDa7Km601WV&#10;TteTbk99dghsUAmmNrvJ/vcdG4bYCU2Gln3IwPLZmfm+sfFkHj+cDpXzlgtZ8nrj+g+e6+R1xndl&#10;/bJxfzx//iVxHdmyescqXucb9z2X7oenn396PDbrPOB7Xu1y4cAktVwfm427b9tmvVjIbJ8fmHzg&#10;TV7Dw4KLA2vhVrwsdoIdYfZDtQg8L14cudg1gme5lPDfT91D90nPXxR51v5RFDJvnWrjgm+t/hT6&#10;c6s+F0+PbP0iWLMvs94N9h+8OLCyhi8dpvrEWua8ivJqqkOZCS550T5k/LDgRVFmuY4BovG9i2i+&#10;71mT61iAHNkMNMn5ps2+vn1vvgnlumy+8OwvCYwsjo1cD0/Ujewxp0IcFBYcd06axfeBxfzUOhn8&#10;M46iNE6XrpPBsygMg9hbKp4XbI3Ds1fZ/pZzPRV7+yLbToYdXrE9XmWnGi8FiKlkrLSMreuAjMJ1&#10;QMZtJ2PDWjVO+acunaPhy/7sinp+4G/5M9fIVgUSe2nsOspf30vTIOz9PcOq2oRDJl1hEYG20RP3&#10;SCAh9JN+VkSg7ZBnFyaBLX9xxqziMu8oV0z8L0bCKF2BRyRGbCx6g9ZkJFx5/jJIbzLScRem3jJO&#10;IwJSa+frNQ25ht+K9pJlRRwVrHxYRZjFOCPai5kpoQ1ijzM2q35BGqzSgKafhcX40Fr6qazwcZ0g&#10;Au0lI5PAoz7MyUiQJH4QYe7dXuM2FuNDazHiJctoiTwjAq2FVBH6uKIQgfaSu0lggg9D6o2HNifR&#10;fryEpUsj2sYiGWhN+vxkmaYehejAiyP/zrbbbTKai5AoySQwxdtBknESZpUkiGAzJUpiYVEKtJYk&#10;0dKPVrd33o5oHWFCJHoamODDmejR0OYkOgridIVvrdt7jAVFetGaNMdhFAS330Idy0mYRJFPeGX6&#10;Hnz5ckVBAmPJirjhw/Y6AUzwYRCOENmAJdA1YEc1mCMf4DAMZ7/uvKgOdiHK8m85AcfnMIBNS58w&#10;rRGYEmgv3hQwzJgeQWjNPJqCDIPIxzTGudBeOUAAQ3R+vOqjI+EN/qbixwiZW1TrAH5L1CFsawRy&#10;ibbn1KIJwrjzFlM1F6DOSTMFP+rPzDTZ51wKTfYIpAftNU2kY7dBK6WuUGvRku1ewWDKQCkwDDyp&#10;xjDxhArKTItxPueW2Tq8k2S2RqC8aEdkptQSJk1T8aP+zEyTffSm0GSPQHrQjtBEqQSM7A4pZYZJ&#10;61Q8zZ9hExuPd2YZ7OM2RQZ7BNKP9loG0unfkIFSsZibEqkUMWSbiif6P8g2zs/cslmHd5Js1giU&#10;C+2IbJRawpCNVKgYMkzG0/w5yzAa78wyWEdmigrWACQf7bUIlOO7oQGlMjDglMrHXGmkksaUmFIC&#10;mXhKFWTgaeEOGUEjc4CPSjVz/uDPBbdSBwshxGK2oO2zBn+9vw3ramMKJvaS25Vu/6tREEQRZT5F&#10;Z4yFH/qO9iKGKdgAHEiJ896Nycz2SWDlxR0azLkpARqJPhFOocSYnRLosCoupb5aENB2GJpQcG22&#10;uSSvyt3nsqpUM0aKl+3HSjhvTLUl9V//E4wB0124rvGmWnBbvnv/Jpwj9Co3rvz7lYncdarfa2gG&#10;Qja2eCHwYosXoq0+ct3+1H0gIdvn059MNE4Dlxu3hb7dV46tRrbGfpyKZcCqkTX/9bXlRamaddq3&#10;zqP+BvqTusXX91JVA9S816hzx/fpHwAAAP//AwBQSwMEFAAGAAgAAAAhALG8+4rgAAAACwEAAA8A&#10;AABkcnMvZG93bnJldi54bWxMj8FuwjAQRO+V+g/WVuqlKk6gJG0aB6FKqDckoOrZxEsSEa8j2yHm&#10;72tO5Tia0cybchV0zy5oXWdIQDpLgCHVRnXUCPg5bF7fgTkvScneEAq4ooNV9fhQykKZiXZ42fuG&#10;xRJyhRTQej8UnLu6RS3dzAxI0TsZq6WP0jZcWTnFct3zeZJkXMuO4kIrB/xqsT7vRy0gBD1d81OW&#10;L347f375HreT3WyFeH4K609gHoP/D8MNP6JDFZmOZiTlWB91kkZ0LyBbZMBugTTNl8COAvK35Qfw&#10;quT3H6o/AAAA//8DAFBLAQItABQABgAIAAAAIQC2gziS/gAAAOEBAAATAAAAAAAAAAAAAAAAAAAA&#10;AABbQ29udGVudF9UeXBlc10ueG1sUEsBAi0AFAAGAAgAAAAhADj9If/WAAAAlAEAAAsAAAAAAAAA&#10;AAAAAAAALwEAAF9yZWxzLy5yZWxzUEsBAi0AFAAGAAgAAAAhAHNWtqYcBQAAOR4AAA4AAAAAAAAA&#10;AAAAAAAALgIAAGRycy9lMm9Eb2MueG1sUEsBAi0AFAAGAAgAAAAhALG8+4rgAAAACwEAAA8AAAAA&#10;AAAAAAAAAAAAdgcAAGRycy9kb3ducmV2LnhtbFBLBQYAAAAABAAEAPMAAACDCAAAAAA=&#10;" path="m6096,4109923r-6096,l,4326318r6096,l6096,4109923xem6096,3497326r-6096,l,3701529r,204165l,4109910r6096,l6096,3905745r,-204216l6096,3497326xem6096,3292792r-6096,l,3497313r6096,l6096,3292792xem6096,2881249r-6096,l,3085452r,207264l6096,3292716r,-207264l6096,2881249xem6096,1655699r-6096,l,1859902r,204216l,2881236r6096,l6096,1859902r,-204203xem6096,1246949r-6096,l,1451470r,204216l6096,1655686r,-204216l6096,1246949xem6096,426974r-6096,l,634225,,838441r,204216l,1246873r6096,l6096,1042657r,-204216l6096,634225r,-207251xem6449263,4326331r-6045,l6096,4326331r-6096,l,4332414r6096,l6443167,4332414r6096,l6449263,4326331xem6449263,4109923r-6096,l6443167,4326318r6096,l6449263,4109923xem6449263,3497326r-6096,l6443167,3701529r,204165l6443167,4109910r6096,l6449263,3905745r,-204216l6449263,3497326xem6449263,3292792r-6096,l6443167,3497313r6096,l6449263,3292792xem6449263,2881249r-6096,l6443167,3085452r,207264l6449263,3292716r,-207264l6449263,2881249xem6449263,1655699r-6096,l6443167,1859902r,204216l6443167,2881236r6096,l6449263,1859902r,-204203xem6449263,1246949r-6096,l6443167,1451470r,204216l6449263,1655686r,-204216l6449263,1246949xem6449263,426974r-6096,l6443167,634225r,204216l6443167,1042657r,204216l6449263,1246873r,-204216l6449263,838441r,-204216l6449263,426974xem6449263,r-6045,l6096,,,,,6083,,222440,,426961r6096,l6096,222491r,-216408l6443167,6083r,216357l6443167,426961r6096,l6449263,222491r,-216408l6449263,xe" fillcolor="black" stroked="f">
                <v:path arrowok="t"/>
                <w10:wrap anchorx="page"/>
              </v:shape>
            </w:pict>
          </mc:Fallback>
        </mc:AlternateContent>
      </w:r>
      <w:r w:rsidRPr="005616E1">
        <w:rPr>
          <w:spacing w:val="-2"/>
        </w:rPr>
        <w:t>Приобретать</w:t>
      </w:r>
      <w:r w:rsidRPr="005616E1">
        <w:tab/>
      </w:r>
      <w:r w:rsidRPr="005616E1">
        <w:rPr>
          <w:spacing w:val="-2"/>
        </w:rPr>
        <w:t>первичные</w:t>
      </w:r>
      <w:r w:rsidRPr="005616E1">
        <w:tab/>
      </w:r>
      <w:r w:rsidRPr="005616E1">
        <w:rPr>
          <w:spacing w:val="-2"/>
        </w:rPr>
        <w:t>знания</w:t>
      </w:r>
      <w:r w:rsidRPr="005616E1">
        <w:tab/>
      </w:r>
      <w:r w:rsidRPr="005616E1">
        <w:rPr>
          <w:spacing w:val="-10"/>
        </w:rPr>
        <w:t>и</w:t>
      </w:r>
      <w:r w:rsidRPr="005616E1">
        <w:tab/>
      </w:r>
      <w:r w:rsidRPr="005616E1">
        <w:rPr>
          <w:spacing w:val="-2"/>
        </w:rPr>
        <w:t>навыки</w:t>
      </w:r>
      <w:r w:rsidRPr="005616E1">
        <w:tab/>
      </w:r>
      <w:r w:rsidRPr="005616E1">
        <w:rPr>
          <w:spacing w:val="-2"/>
        </w:rPr>
        <w:t>композиционного</w:t>
      </w:r>
      <w:r w:rsidRPr="005616E1">
        <w:tab/>
      </w:r>
      <w:r w:rsidRPr="005616E1">
        <w:rPr>
          <w:spacing w:val="-2"/>
        </w:rPr>
        <w:t xml:space="preserve">расположения </w:t>
      </w:r>
      <w:r w:rsidRPr="005616E1">
        <w:t>изображения на листе.</w:t>
      </w:r>
    </w:p>
    <w:p w14:paraId="67D0802F" w14:textId="77777777" w:rsidR="00D96221" w:rsidRPr="005616E1" w:rsidRDefault="00082927" w:rsidP="005616E1">
      <w:pPr>
        <w:pStyle w:val="a3"/>
        <w:ind w:right="103"/>
        <w:jc w:val="left"/>
      </w:pPr>
      <w:r w:rsidRPr="005616E1">
        <w:t>Выбирать</w:t>
      </w:r>
      <w:r w:rsidRPr="005616E1">
        <w:rPr>
          <w:spacing w:val="80"/>
        </w:rPr>
        <w:t xml:space="preserve"> </w:t>
      </w:r>
      <w:r w:rsidRPr="005616E1">
        <w:t>вертикальный</w:t>
      </w:r>
      <w:r w:rsidRPr="005616E1">
        <w:rPr>
          <w:spacing w:val="80"/>
        </w:rPr>
        <w:t xml:space="preserve"> </w:t>
      </w:r>
      <w:r w:rsidRPr="005616E1">
        <w:t>или</w:t>
      </w:r>
      <w:r w:rsidRPr="005616E1">
        <w:rPr>
          <w:spacing w:val="80"/>
        </w:rPr>
        <w:t xml:space="preserve"> </w:t>
      </w:r>
      <w:r w:rsidRPr="005616E1">
        <w:t>горизонтальный</w:t>
      </w:r>
      <w:r w:rsidRPr="005616E1">
        <w:rPr>
          <w:spacing w:val="80"/>
        </w:rPr>
        <w:t xml:space="preserve"> </w:t>
      </w:r>
      <w:r w:rsidRPr="005616E1">
        <w:t>формат</w:t>
      </w:r>
      <w:r w:rsidRPr="005616E1">
        <w:rPr>
          <w:spacing w:val="80"/>
        </w:rPr>
        <w:t xml:space="preserve"> </w:t>
      </w:r>
      <w:r w:rsidRPr="005616E1">
        <w:t>листа</w:t>
      </w:r>
      <w:r w:rsidRPr="005616E1">
        <w:rPr>
          <w:spacing w:val="80"/>
        </w:rPr>
        <w:t xml:space="preserve"> </w:t>
      </w:r>
      <w:r w:rsidRPr="005616E1">
        <w:t>для</w:t>
      </w:r>
      <w:r w:rsidRPr="005616E1">
        <w:rPr>
          <w:spacing w:val="80"/>
        </w:rPr>
        <w:t xml:space="preserve"> </w:t>
      </w:r>
      <w:r w:rsidRPr="005616E1">
        <w:t>выполнения соответствующих задач рисунка.</w:t>
      </w:r>
    </w:p>
    <w:p w14:paraId="44D2832F" w14:textId="77777777" w:rsidR="00D96221" w:rsidRPr="005616E1" w:rsidRDefault="00082927" w:rsidP="005616E1">
      <w:pPr>
        <w:pStyle w:val="a3"/>
        <w:ind w:right="103"/>
      </w:pPr>
      <w:r w:rsidRPr="005616E1">
        <w:t>Воспринимать учебную задачу, поставленную учителем, и решать еѐ в своей практической художественной деятельности.</w:t>
      </w:r>
    </w:p>
    <w:p w14:paraId="5AFF826E" w14:textId="77777777" w:rsidR="00D96221" w:rsidRPr="005616E1" w:rsidRDefault="00082927" w:rsidP="005616E1">
      <w:pPr>
        <w:pStyle w:val="a3"/>
        <w:ind w:right="103"/>
      </w:pPr>
      <w:r w:rsidRPr="005616E1">
        <w:t>Обсуждать</w:t>
      </w:r>
      <w:r w:rsidRPr="005616E1">
        <w:rPr>
          <w:spacing w:val="-1"/>
        </w:rPr>
        <w:t xml:space="preserve"> </w:t>
      </w:r>
      <w:r w:rsidRPr="005616E1">
        <w:t xml:space="preserve">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w:t>
      </w:r>
      <w:r w:rsidRPr="005616E1">
        <w:rPr>
          <w:spacing w:val="-2"/>
        </w:rPr>
        <w:t>материала).</w:t>
      </w:r>
    </w:p>
    <w:p w14:paraId="173BA66E"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«Живопись».</w:t>
      </w:r>
    </w:p>
    <w:p w14:paraId="666C9616" w14:textId="77777777" w:rsidR="00D96221" w:rsidRPr="005616E1" w:rsidRDefault="00082927" w:rsidP="005616E1">
      <w:pPr>
        <w:pStyle w:val="a3"/>
        <w:ind w:right="103"/>
      </w:pPr>
      <w:r w:rsidRPr="005616E1">
        <w:t>Осваивать</w:t>
      </w:r>
      <w:r w:rsidRPr="005616E1">
        <w:rPr>
          <w:spacing w:val="-11"/>
        </w:rPr>
        <w:t xml:space="preserve"> </w:t>
      </w:r>
      <w:r w:rsidRPr="005616E1">
        <w:t>навыки</w:t>
      </w:r>
      <w:r w:rsidRPr="005616E1">
        <w:rPr>
          <w:spacing w:val="-9"/>
        </w:rPr>
        <w:t xml:space="preserve"> </w:t>
      </w:r>
      <w:r w:rsidRPr="005616E1">
        <w:t>работы</w:t>
      </w:r>
      <w:r w:rsidRPr="005616E1">
        <w:rPr>
          <w:spacing w:val="-8"/>
        </w:rPr>
        <w:t xml:space="preserve"> </w:t>
      </w:r>
      <w:r w:rsidRPr="005616E1">
        <w:t>красками</w:t>
      </w:r>
      <w:r w:rsidRPr="005616E1">
        <w:rPr>
          <w:spacing w:val="-4"/>
        </w:rPr>
        <w:t xml:space="preserve"> </w:t>
      </w:r>
      <w:r w:rsidRPr="005616E1">
        <w:t>«гуашь»</w:t>
      </w:r>
      <w:r w:rsidRPr="005616E1">
        <w:rPr>
          <w:spacing w:val="-12"/>
        </w:rPr>
        <w:t xml:space="preserve"> </w:t>
      </w:r>
      <w:r w:rsidRPr="005616E1">
        <w:t>в</w:t>
      </w:r>
      <w:r w:rsidRPr="005616E1">
        <w:rPr>
          <w:spacing w:val="-6"/>
        </w:rPr>
        <w:t xml:space="preserve"> </w:t>
      </w:r>
      <w:r w:rsidRPr="005616E1">
        <w:t>условиях</w:t>
      </w:r>
      <w:r w:rsidRPr="005616E1">
        <w:rPr>
          <w:spacing w:val="-9"/>
        </w:rPr>
        <w:t xml:space="preserve"> </w:t>
      </w:r>
      <w:r w:rsidRPr="005616E1">
        <w:rPr>
          <w:spacing w:val="-2"/>
        </w:rPr>
        <w:t>урока.</w:t>
      </w:r>
    </w:p>
    <w:p w14:paraId="6EC6B8CF" w14:textId="77777777" w:rsidR="00D96221" w:rsidRPr="005616E1" w:rsidRDefault="00082927" w:rsidP="005616E1">
      <w:pPr>
        <w:pStyle w:val="a3"/>
        <w:tabs>
          <w:tab w:val="left" w:pos="1883"/>
          <w:tab w:val="left" w:pos="3907"/>
          <w:tab w:val="left" w:pos="4329"/>
          <w:tab w:val="left" w:pos="5130"/>
          <w:tab w:val="left" w:pos="6574"/>
          <w:tab w:val="left" w:pos="7725"/>
          <w:tab w:val="left" w:pos="9259"/>
          <w:tab w:val="left" w:pos="9691"/>
        </w:tabs>
        <w:ind w:right="103"/>
        <w:jc w:val="left"/>
      </w:pPr>
      <w:r w:rsidRPr="005616E1">
        <w:rPr>
          <w:spacing w:val="-2"/>
        </w:rPr>
        <w:t>Иметь</w:t>
      </w:r>
      <w:r w:rsidRPr="005616E1">
        <w:tab/>
      </w:r>
      <w:r w:rsidRPr="005616E1">
        <w:rPr>
          <w:spacing w:val="-2"/>
        </w:rPr>
        <w:t>представление</w:t>
      </w:r>
      <w:r w:rsidRPr="005616E1">
        <w:tab/>
      </w:r>
      <w:r w:rsidRPr="005616E1">
        <w:rPr>
          <w:spacing w:val="-10"/>
        </w:rPr>
        <w:t>о</w:t>
      </w:r>
      <w:r w:rsidRPr="005616E1">
        <w:tab/>
      </w:r>
      <w:r w:rsidRPr="005616E1">
        <w:rPr>
          <w:spacing w:val="-4"/>
        </w:rPr>
        <w:t>трех</w:t>
      </w:r>
      <w:r w:rsidRPr="005616E1">
        <w:tab/>
      </w:r>
      <w:r w:rsidRPr="005616E1">
        <w:rPr>
          <w:spacing w:val="-2"/>
        </w:rPr>
        <w:t>основных</w:t>
      </w:r>
      <w:r w:rsidRPr="005616E1">
        <w:tab/>
      </w:r>
      <w:r w:rsidRPr="005616E1">
        <w:rPr>
          <w:spacing w:val="-2"/>
        </w:rPr>
        <w:t>цветах;</w:t>
      </w:r>
      <w:r w:rsidRPr="005616E1">
        <w:tab/>
      </w:r>
      <w:r w:rsidRPr="005616E1">
        <w:rPr>
          <w:spacing w:val="-2"/>
        </w:rPr>
        <w:t>обсуждать</w:t>
      </w:r>
      <w:r w:rsidRPr="005616E1">
        <w:tab/>
      </w:r>
      <w:r w:rsidRPr="005616E1">
        <w:rPr>
          <w:spacing w:val="-10"/>
        </w:rPr>
        <w:t>и</w:t>
      </w:r>
      <w:r w:rsidRPr="005616E1">
        <w:tab/>
      </w:r>
      <w:r w:rsidRPr="005616E1">
        <w:rPr>
          <w:spacing w:val="-2"/>
        </w:rPr>
        <w:t xml:space="preserve">называть </w:t>
      </w:r>
      <w:r w:rsidRPr="005616E1">
        <w:t>ассоциативные представления, которые рождает каждый цвет.</w:t>
      </w:r>
    </w:p>
    <w:p w14:paraId="58ACCFD7" w14:textId="77777777" w:rsidR="00D96221" w:rsidRPr="005616E1" w:rsidRDefault="00082927" w:rsidP="005616E1">
      <w:pPr>
        <w:pStyle w:val="a3"/>
        <w:ind w:right="103"/>
        <w:jc w:val="left"/>
      </w:pPr>
      <w:r w:rsidRPr="005616E1">
        <w:t>Осознавать</w:t>
      </w:r>
      <w:r w:rsidRPr="005616E1">
        <w:rPr>
          <w:spacing w:val="80"/>
        </w:rPr>
        <w:t xml:space="preserve"> </w:t>
      </w:r>
      <w:r w:rsidRPr="005616E1">
        <w:t>эмоциональное</w:t>
      </w:r>
      <w:r w:rsidRPr="005616E1">
        <w:rPr>
          <w:spacing w:val="80"/>
        </w:rPr>
        <w:t xml:space="preserve"> </w:t>
      </w:r>
      <w:r w:rsidRPr="005616E1">
        <w:t>звучание</w:t>
      </w:r>
      <w:r w:rsidRPr="005616E1">
        <w:rPr>
          <w:spacing w:val="80"/>
        </w:rPr>
        <w:t xml:space="preserve"> </w:t>
      </w:r>
      <w:r w:rsidRPr="005616E1">
        <w:t>цвета</w:t>
      </w:r>
      <w:r w:rsidRPr="005616E1">
        <w:rPr>
          <w:spacing w:val="80"/>
        </w:rPr>
        <w:t xml:space="preserve"> </w:t>
      </w:r>
      <w:r w:rsidRPr="005616E1">
        <w:t>и</w:t>
      </w:r>
      <w:r w:rsidRPr="005616E1">
        <w:rPr>
          <w:spacing w:val="80"/>
        </w:rPr>
        <w:t xml:space="preserve"> </w:t>
      </w:r>
      <w:r w:rsidRPr="005616E1">
        <w:t>формулировать</w:t>
      </w:r>
      <w:r w:rsidRPr="005616E1">
        <w:rPr>
          <w:spacing w:val="80"/>
        </w:rPr>
        <w:t xml:space="preserve"> </w:t>
      </w:r>
      <w:r w:rsidRPr="005616E1">
        <w:t>своѐ</w:t>
      </w:r>
      <w:r w:rsidRPr="005616E1">
        <w:rPr>
          <w:spacing w:val="80"/>
        </w:rPr>
        <w:t xml:space="preserve"> </w:t>
      </w:r>
      <w:r w:rsidRPr="005616E1">
        <w:t>мнение</w:t>
      </w:r>
      <w:r w:rsidRPr="005616E1">
        <w:rPr>
          <w:spacing w:val="80"/>
        </w:rPr>
        <w:t xml:space="preserve"> </w:t>
      </w:r>
      <w:r w:rsidRPr="005616E1">
        <w:t>с</w:t>
      </w:r>
      <w:r w:rsidRPr="005616E1">
        <w:rPr>
          <w:spacing w:val="40"/>
        </w:rPr>
        <w:t xml:space="preserve"> </w:t>
      </w:r>
      <w:r w:rsidRPr="005616E1">
        <w:t>использованием опыта жизненных ассоциаций.</w:t>
      </w:r>
    </w:p>
    <w:p w14:paraId="78AE41A5" w14:textId="77777777" w:rsidR="00D96221" w:rsidRPr="005616E1" w:rsidRDefault="00082927" w:rsidP="005616E1">
      <w:pPr>
        <w:pStyle w:val="a3"/>
        <w:ind w:right="103"/>
        <w:jc w:val="left"/>
      </w:pPr>
      <w:r w:rsidRPr="005616E1">
        <w:t>Приобретать</w:t>
      </w:r>
      <w:r w:rsidRPr="005616E1">
        <w:rPr>
          <w:spacing w:val="40"/>
        </w:rPr>
        <w:t xml:space="preserve"> </w:t>
      </w:r>
      <w:r w:rsidRPr="005616E1">
        <w:t>опыт</w:t>
      </w:r>
      <w:r w:rsidRPr="005616E1">
        <w:rPr>
          <w:spacing w:val="40"/>
        </w:rPr>
        <w:t xml:space="preserve"> </w:t>
      </w:r>
      <w:r w:rsidRPr="005616E1">
        <w:t>экспериментирования,</w:t>
      </w:r>
      <w:r w:rsidRPr="005616E1">
        <w:rPr>
          <w:spacing w:val="40"/>
        </w:rPr>
        <w:t xml:space="preserve"> </w:t>
      </w:r>
      <w:r w:rsidRPr="005616E1">
        <w:t>исследования</w:t>
      </w:r>
      <w:r w:rsidRPr="005616E1">
        <w:rPr>
          <w:spacing w:val="40"/>
        </w:rPr>
        <w:t xml:space="preserve"> </w:t>
      </w:r>
      <w:r w:rsidRPr="005616E1">
        <w:t>результатов</w:t>
      </w:r>
      <w:r w:rsidRPr="005616E1">
        <w:rPr>
          <w:spacing w:val="40"/>
        </w:rPr>
        <w:t xml:space="preserve"> </w:t>
      </w:r>
      <w:r w:rsidRPr="005616E1">
        <w:t>смешения</w:t>
      </w:r>
      <w:r w:rsidRPr="005616E1">
        <w:rPr>
          <w:spacing w:val="40"/>
        </w:rPr>
        <w:t xml:space="preserve"> </w:t>
      </w:r>
      <w:r w:rsidRPr="005616E1">
        <w:t>красок и получения нового цвета.</w:t>
      </w:r>
    </w:p>
    <w:p w14:paraId="50194F47" w14:textId="77777777" w:rsidR="00D96221" w:rsidRPr="005616E1" w:rsidRDefault="00082927" w:rsidP="005616E1">
      <w:pPr>
        <w:pStyle w:val="a3"/>
        <w:ind w:right="103"/>
        <w:jc w:val="left"/>
      </w:pPr>
      <w:r w:rsidRPr="005616E1">
        <w:t>Вести</w:t>
      </w:r>
      <w:r w:rsidRPr="005616E1">
        <w:rPr>
          <w:spacing w:val="80"/>
        </w:rPr>
        <w:t xml:space="preserve"> </w:t>
      </w:r>
      <w:r w:rsidRPr="005616E1">
        <w:t>творческую</w:t>
      </w:r>
      <w:r w:rsidRPr="005616E1">
        <w:rPr>
          <w:spacing w:val="80"/>
        </w:rPr>
        <w:t xml:space="preserve"> </w:t>
      </w:r>
      <w:r w:rsidRPr="005616E1">
        <w:t>работу</w:t>
      </w:r>
      <w:r w:rsidRPr="005616E1">
        <w:rPr>
          <w:spacing w:val="80"/>
        </w:rPr>
        <w:t xml:space="preserve"> </w:t>
      </w:r>
      <w:r w:rsidRPr="005616E1">
        <w:t>на</w:t>
      </w:r>
      <w:r w:rsidRPr="005616E1">
        <w:rPr>
          <w:spacing w:val="80"/>
        </w:rPr>
        <w:t xml:space="preserve"> </w:t>
      </w:r>
      <w:r w:rsidRPr="005616E1">
        <w:t>заданную</w:t>
      </w:r>
      <w:r w:rsidRPr="005616E1">
        <w:rPr>
          <w:spacing w:val="80"/>
        </w:rPr>
        <w:t xml:space="preserve"> </w:t>
      </w:r>
      <w:r w:rsidRPr="005616E1">
        <w:t>тему</w:t>
      </w:r>
      <w:r w:rsidRPr="005616E1">
        <w:rPr>
          <w:spacing w:val="80"/>
        </w:rPr>
        <w:t xml:space="preserve"> </w:t>
      </w:r>
      <w:r w:rsidRPr="005616E1">
        <w:t>с</w:t>
      </w:r>
      <w:r w:rsidRPr="005616E1">
        <w:rPr>
          <w:spacing w:val="80"/>
        </w:rPr>
        <w:t xml:space="preserve"> </w:t>
      </w:r>
      <w:r w:rsidRPr="005616E1">
        <w:t>использованием</w:t>
      </w:r>
      <w:r w:rsidRPr="005616E1">
        <w:rPr>
          <w:spacing w:val="80"/>
        </w:rPr>
        <w:t xml:space="preserve"> </w:t>
      </w:r>
      <w:r w:rsidRPr="005616E1">
        <w:t>зрительных</w:t>
      </w:r>
      <w:r w:rsidRPr="005616E1">
        <w:rPr>
          <w:spacing w:val="80"/>
          <w:w w:val="150"/>
        </w:rPr>
        <w:t xml:space="preserve"> </w:t>
      </w:r>
      <w:r w:rsidRPr="005616E1">
        <w:t>впечатлений, организованную педагогом.</w:t>
      </w:r>
    </w:p>
    <w:p w14:paraId="760325D7" w14:textId="77777777" w:rsidR="00D96221" w:rsidRPr="005616E1" w:rsidRDefault="00082927" w:rsidP="005616E1">
      <w:pPr>
        <w:pStyle w:val="a3"/>
        <w:ind w:right="103"/>
        <w:jc w:val="left"/>
      </w:pPr>
      <w:r w:rsidRPr="005616E1">
        <w:t>Модуль</w:t>
      </w:r>
      <w:r w:rsidRPr="005616E1">
        <w:rPr>
          <w:spacing w:val="-9"/>
        </w:rPr>
        <w:t xml:space="preserve"> </w:t>
      </w:r>
      <w:r w:rsidRPr="005616E1">
        <w:rPr>
          <w:spacing w:val="-2"/>
        </w:rPr>
        <w:t>«Скульптура».</w:t>
      </w:r>
    </w:p>
    <w:p w14:paraId="71CF9B25" w14:textId="77777777" w:rsidR="00D96221" w:rsidRPr="005616E1" w:rsidRDefault="00082927" w:rsidP="005616E1">
      <w:pPr>
        <w:pStyle w:val="a3"/>
        <w:ind w:right="103"/>
        <w:jc w:val="left"/>
      </w:pPr>
      <w:r w:rsidRPr="005616E1">
        <w:t>Приобретать опыт аналитического наблюдения, поиска выразительных образных объѐмных форм в природе (например, облака, камни, коряги, формы плодов).</w:t>
      </w:r>
    </w:p>
    <w:p w14:paraId="447FC5F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4DA6161" w14:textId="77777777" w:rsidR="00D96221" w:rsidRPr="005616E1" w:rsidRDefault="00082927" w:rsidP="005616E1">
      <w:pPr>
        <w:pStyle w:val="a3"/>
        <w:ind w:left="737" w:right="103"/>
        <w:jc w:val="left"/>
      </w:pPr>
      <w:r w:rsidRPr="005616E1">
        <w:rPr>
          <w:noProof/>
          <w:lang w:eastAsia="ru-RU"/>
        </w:rPr>
        <w:lastRenderedPageBreak/>
        <mc:AlternateContent>
          <mc:Choice Requires="wps">
            <w:drawing>
              <wp:inline distT="0" distB="0" distL="0" distR="0" wp14:anchorId="048FF8D4" wp14:editId="22498C73">
                <wp:extent cx="6443345" cy="1872614"/>
                <wp:effectExtent l="9525" t="0" r="0" b="3810"/>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3345" cy="1872614"/>
                        </a:xfrm>
                        <a:prstGeom prst="rect">
                          <a:avLst/>
                        </a:prstGeom>
                        <a:ln w="6096">
                          <a:solidFill>
                            <a:srgbClr val="000000"/>
                          </a:solidFill>
                          <a:prstDash val="solid"/>
                        </a:ln>
                      </wps:spPr>
                      <wps:txbx>
                        <w:txbxContent>
                          <w:p w14:paraId="193A488C" w14:textId="77777777" w:rsidR="00D96221" w:rsidRDefault="00082927">
                            <w:pPr>
                              <w:pStyle w:val="a3"/>
                              <w:spacing w:before="12" w:line="242" w:lineRule="auto"/>
                              <w:ind w:left="105" w:right="108"/>
                            </w:pPr>
                            <w:r>
                              <w:t>Осваивать первичные приѐмы лепки из пластилина, приобретать представления о целостной форме в объѐмном изображении.</w:t>
                            </w:r>
                          </w:p>
                          <w:p w14:paraId="6BFDCFD0" w14:textId="77777777" w:rsidR="00D96221" w:rsidRDefault="00082927">
                            <w:pPr>
                              <w:pStyle w:val="a3"/>
                              <w:ind w:left="105" w:right="113"/>
                            </w:pPr>
                            <w:r>
                              <w:t>Овладевать первичными навыками бумагопластики - создания объѐмных форм из бумаги путѐм еѐ складывания, надрезания, закручивания.</w:t>
                            </w:r>
                          </w:p>
                          <w:p w14:paraId="031A5E2B" w14:textId="77777777" w:rsidR="00D96221" w:rsidRDefault="00082927">
                            <w:pPr>
                              <w:pStyle w:val="a3"/>
                              <w:spacing w:line="322" w:lineRule="exact"/>
                              <w:ind w:left="105"/>
                            </w:pPr>
                            <w:r>
                              <w:t>Модуль</w:t>
                            </w:r>
                            <w:r>
                              <w:rPr>
                                <w:spacing w:val="-18"/>
                              </w:rPr>
                              <w:t xml:space="preserve"> </w:t>
                            </w:r>
                            <w:r>
                              <w:t>«Декоративно-прикладное</w:t>
                            </w:r>
                            <w:r>
                              <w:rPr>
                                <w:spacing w:val="-13"/>
                              </w:rPr>
                              <w:t xml:space="preserve"> </w:t>
                            </w:r>
                            <w:r>
                              <w:rPr>
                                <w:spacing w:val="-2"/>
                              </w:rPr>
                              <w:t>искусство».</w:t>
                            </w:r>
                          </w:p>
                          <w:p w14:paraId="259B57FD" w14:textId="77777777" w:rsidR="00D96221" w:rsidRDefault="00082927">
                            <w:pPr>
                              <w:pStyle w:val="a3"/>
                              <w:spacing w:line="322" w:lineRule="exact"/>
                              <w:ind w:left="105"/>
                            </w:pPr>
                            <w:r>
                              <w:t>Рассматривать</w:t>
                            </w:r>
                            <w:r>
                              <w:rPr>
                                <w:spacing w:val="-12"/>
                              </w:rPr>
                              <w:t xml:space="preserve"> </w:t>
                            </w:r>
                            <w:r>
                              <w:t>и</w:t>
                            </w:r>
                            <w:r>
                              <w:rPr>
                                <w:spacing w:val="-12"/>
                              </w:rPr>
                              <w:t xml:space="preserve"> </w:t>
                            </w:r>
                            <w:r>
                              <w:t>эстетически</w:t>
                            </w:r>
                            <w:r>
                              <w:rPr>
                                <w:spacing w:val="-8"/>
                              </w:rPr>
                              <w:t xml:space="preserve"> </w:t>
                            </w:r>
                            <w:r>
                              <w:t>характеризовать</w:t>
                            </w:r>
                            <w:r>
                              <w:rPr>
                                <w:spacing w:val="-13"/>
                              </w:rPr>
                              <w:t xml:space="preserve"> </w:t>
                            </w:r>
                            <w:r>
                              <w:t>различные</w:t>
                            </w:r>
                            <w:r>
                              <w:rPr>
                                <w:spacing w:val="-12"/>
                              </w:rPr>
                              <w:t xml:space="preserve"> </w:t>
                            </w:r>
                            <w:r>
                              <w:t>примеры</w:t>
                            </w:r>
                            <w:r>
                              <w:rPr>
                                <w:spacing w:val="-12"/>
                              </w:rPr>
                              <w:t xml:space="preserve"> </w:t>
                            </w:r>
                            <w:r>
                              <w:rPr>
                                <w:spacing w:val="-2"/>
                              </w:rPr>
                              <w:t>узоров</w:t>
                            </w:r>
                          </w:p>
                          <w:p w14:paraId="538B3983" w14:textId="77777777" w:rsidR="00D96221" w:rsidRDefault="00082927">
                            <w:pPr>
                              <w:pStyle w:val="a3"/>
                              <w:ind w:left="105" w:right="115"/>
                            </w:pPr>
                            <w: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8FF8D4" id="Textbox 24" o:spid="_x0000_s1032" type="#_x0000_t202" style="width:507.35pt;height:1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emyAEAAIYDAAAOAAAAZHJzL2Uyb0RvYy54bWysU8GO0zAQvSPxD5bvNG23lN2o6Qq2WoS0&#10;AqSFD3Acu7FwPMbjNunfM3bSdsXeEDk4E8/z87w3k8390Fl2VAENuIovZnPOlJPQGLev+M8fj+9u&#10;OcMoXCMsOFXxk0J+v337ZtP7Ui2hBduowIjEYdn7ircx+rIoULaqEzgDrxwlNYRORPoM+6IJoif2&#10;zhbL+Xxd9BAaH0AqRNrdjUm+zfxaKxm/aY0qMltxqi3mNeS1Tmux3YhyH4RvjZzKEP9QRSeMo0sv&#10;VDsRBTsE84qqMzIAgo4zCV0BWhupsgZSs5j/pea5FV5lLWQO+otN+P9o5dfjs/8eWBw+wUANzCLQ&#10;P4H8heRN0XssJ0zyFEskdBI66NClN0lgdJC8PV38VENkkjbXq9XNzeo9Z5Jyi9sPy/VilRwvrsd9&#10;wPhZQcdSUPFADcsliOMTxhF6hqTbrGM98c7v1mOhYE3zaKxNOQz7+sEGdhSp1/mZLsOXsES3E9iO&#10;uJyaYNZNgkeNSW0c6oGZpuK57rRTQ3Miv3oamYrj74MIijP7xVFP0nydg3AO6nMQon2APIWpWAcf&#10;DxG0yRqvvFMB1Ozs0jSYaZpefmfU9ffZ/gEAAP//AwBQSwMEFAAGAAgAAAAhAHpxQejcAAAABgEA&#10;AA8AAABkcnMvZG93bnJldi54bWxMj8FOwzAQRO9I/IO1SNyokypK2xCnQpHKhQOi7Qe48ZJExGsT&#10;b9P073G5wGWl0Yxm3pbb2Q5iwjH0jhSkiwQEUuNMT62C42H3tAYRWJPRgyNUcMUA2+r+rtSFcRf6&#10;wGnPrYglFAqtoGP2hZSh6dDqsHAeKXqfbrSaoxxbaUZ9ieV2kMskyaXVPcWFTnusO2y+9mer4PX9&#10;wPydHjMKb9NuVec+v9ZeqceH+eUZBOPMf2G44Ud0qCLTyZ3JBDEoiI/w7715SZqtQJwULDfZBmRV&#10;yv/41Q8AAAD//wMAUEsBAi0AFAAGAAgAAAAhALaDOJL+AAAA4QEAABMAAAAAAAAAAAAAAAAAAAAA&#10;AFtDb250ZW50X1R5cGVzXS54bWxQSwECLQAUAAYACAAAACEAOP0h/9YAAACUAQAACwAAAAAAAAAA&#10;AAAAAAAvAQAAX3JlbHMvLnJlbHNQSwECLQAUAAYACAAAACEADWXXpsgBAACGAwAADgAAAAAAAAAA&#10;AAAAAAAuAgAAZHJzL2Uyb0RvYy54bWxQSwECLQAUAAYACAAAACEAenFB6NwAAAAGAQAADwAAAAAA&#10;AAAAAAAAAAAiBAAAZHJzL2Rvd25yZXYueG1sUEsFBgAAAAAEAAQA8wAAACsFAAAAAA==&#10;" filled="f" strokeweight=".48pt">
                <v:path arrowok="t"/>
                <v:textbox inset="0,0,0,0">
                  <w:txbxContent>
                    <w:p w14:paraId="193A488C" w14:textId="77777777" w:rsidR="00D96221" w:rsidRDefault="00082927">
                      <w:pPr>
                        <w:pStyle w:val="a3"/>
                        <w:spacing w:before="12" w:line="242" w:lineRule="auto"/>
                        <w:ind w:left="105" w:right="108"/>
                      </w:pPr>
                      <w:r>
                        <w:t>Осваивать первичные приѐмы лепки из пластилина, приобретать представления о целостной форме в объѐмном изображении.</w:t>
                      </w:r>
                    </w:p>
                    <w:p w14:paraId="6BFDCFD0" w14:textId="77777777" w:rsidR="00D96221" w:rsidRDefault="00082927">
                      <w:pPr>
                        <w:pStyle w:val="a3"/>
                        <w:ind w:left="105" w:right="113"/>
                      </w:pPr>
                      <w:r>
                        <w:t>Овладевать первичными навыками бумагопластики - создания объѐмных форм из бумаги путѐм еѐ складывания, надрезания, закручивания.</w:t>
                      </w:r>
                    </w:p>
                    <w:p w14:paraId="031A5E2B" w14:textId="77777777" w:rsidR="00D96221" w:rsidRDefault="00082927">
                      <w:pPr>
                        <w:pStyle w:val="a3"/>
                        <w:spacing w:line="322" w:lineRule="exact"/>
                        <w:ind w:left="105"/>
                      </w:pPr>
                      <w:r>
                        <w:t>Модуль</w:t>
                      </w:r>
                      <w:r>
                        <w:rPr>
                          <w:spacing w:val="-18"/>
                        </w:rPr>
                        <w:t xml:space="preserve"> </w:t>
                      </w:r>
                      <w:r>
                        <w:t>«Декоративно-прикладное</w:t>
                      </w:r>
                      <w:r>
                        <w:rPr>
                          <w:spacing w:val="-13"/>
                        </w:rPr>
                        <w:t xml:space="preserve"> </w:t>
                      </w:r>
                      <w:r>
                        <w:rPr>
                          <w:spacing w:val="-2"/>
                        </w:rPr>
                        <w:t>искусство».</w:t>
                      </w:r>
                    </w:p>
                    <w:p w14:paraId="259B57FD" w14:textId="77777777" w:rsidR="00D96221" w:rsidRDefault="00082927">
                      <w:pPr>
                        <w:pStyle w:val="a3"/>
                        <w:spacing w:line="322" w:lineRule="exact"/>
                        <w:ind w:left="105"/>
                      </w:pPr>
                      <w:r>
                        <w:t>Рассматривать</w:t>
                      </w:r>
                      <w:r>
                        <w:rPr>
                          <w:spacing w:val="-12"/>
                        </w:rPr>
                        <w:t xml:space="preserve"> </w:t>
                      </w:r>
                      <w:r>
                        <w:t>и</w:t>
                      </w:r>
                      <w:r>
                        <w:rPr>
                          <w:spacing w:val="-12"/>
                        </w:rPr>
                        <w:t xml:space="preserve"> </w:t>
                      </w:r>
                      <w:r>
                        <w:t>эстетически</w:t>
                      </w:r>
                      <w:r>
                        <w:rPr>
                          <w:spacing w:val="-8"/>
                        </w:rPr>
                        <w:t xml:space="preserve"> </w:t>
                      </w:r>
                      <w:r>
                        <w:t>характеризовать</w:t>
                      </w:r>
                      <w:r>
                        <w:rPr>
                          <w:spacing w:val="-13"/>
                        </w:rPr>
                        <w:t xml:space="preserve"> </w:t>
                      </w:r>
                      <w:r>
                        <w:t>различные</w:t>
                      </w:r>
                      <w:r>
                        <w:rPr>
                          <w:spacing w:val="-12"/>
                        </w:rPr>
                        <w:t xml:space="preserve"> </w:t>
                      </w:r>
                      <w:r>
                        <w:t>примеры</w:t>
                      </w:r>
                      <w:r>
                        <w:rPr>
                          <w:spacing w:val="-12"/>
                        </w:rPr>
                        <w:t xml:space="preserve"> </w:t>
                      </w:r>
                      <w:r>
                        <w:rPr>
                          <w:spacing w:val="-2"/>
                        </w:rPr>
                        <w:t>узоров</w:t>
                      </w:r>
                    </w:p>
                    <w:p w14:paraId="538B3983" w14:textId="77777777" w:rsidR="00D96221" w:rsidRDefault="00082927">
                      <w:pPr>
                        <w:pStyle w:val="a3"/>
                        <w:ind w:left="105" w:right="115"/>
                      </w:pPr>
                      <w: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txbxContent>
                </v:textbox>
                <w10:anchorlock/>
              </v:shape>
            </w:pict>
          </mc:Fallback>
        </mc:AlternateContent>
      </w:r>
    </w:p>
    <w:p w14:paraId="78D6BF78" w14:textId="77777777" w:rsidR="00D96221" w:rsidRPr="005616E1" w:rsidRDefault="00082927" w:rsidP="005616E1">
      <w:pPr>
        <w:pStyle w:val="a3"/>
        <w:tabs>
          <w:tab w:val="left" w:pos="2296"/>
          <w:tab w:val="left" w:pos="3160"/>
          <w:tab w:val="left" w:pos="4815"/>
          <w:tab w:val="left" w:pos="5362"/>
          <w:tab w:val="left" w:pos="7707"/>
          <w:tab w:val="left" w:pos="9059"/>
        </w:tabs>
        <w:ind w:right="103"/>
        <w:jc w:val="left"/>
      </w:pPr>
      <w:r w:rsidRPr="005616E1">
        <w:rPr>
          <w:spacing w:val="-2"/>
        </w:rPr>
        <w:t>Различать</w:t>
      </w:r>
      <w:r w:rsidRPr="005616E1">
        <w:tab/>
      </w:r>
      <w:r w:rsidRPr="005616E1">
        <w:rPr>
          <w:spacing w:val="-4"/>
        </w:rPr>
        <w:t>виды</w:t>
      </w:r>
      <w:r w:rsidRPr="005616E1">
        <w:tab/>
      </w:r>
      <w:r w:rsidRPr="005616E1">
        <w:rPr>
          <w:spacing w:val="-2"/>
        </w:rPr>
        <w:t>орнаментов</w:t>
      </w:r>
      <w:r w:rsidRPr="005616E1">
        <w:tab/>
      </w:r>
      <w:r w:rsidRPr="005616E1">
        <w:rPr>
          <w:spacing w:val="-6"/>
        </w:rPr>
        <w:t>по</w:t>
      </w:r>
      <w:r w:rsidRPr="005616E1">
        <w:tab/>
      </w:r>
      <w:r w:rsidRPr="005616E1">
        <w:rPr>
          <w:spacing w:val="-2"/>
        </w:rPr>
        <w:t>изобразительным</w:t>
      </w:r>
      <w:r w:rsidRPr="005616E1">
        <w:tab/>
      </w:r>
      <w:r w:rsidRPr="005616E1">
        <w:rPr>
          <w:spacing w:val="-2"/>
        </w:rPr>
        <w:t>мотивам:</w:t>
      </w:r>
      <w:r w:rsidRPr="005616E1">
        <w:tab/>
      </w:r>
      <w:r w:rsidRPr="005616E1">
        <w:rPr>
          <w:spacing w:val="-2"/>
        </w:rPr>
        <w:t xml:space="preserve">растительные, </w:t>
      </w:r>
      <w:r w:rsidRPr="005616E1">
        <w:t>геометрические, анималистические.</w:t>
      </w:r>
    </w:p>
    <w:p w14:paraId="617C5AE6" w14:textId="77777777" w:rsidR="00D96221" w:rsidRPr="005616E1" w:rsidRDefault="00082927" w:rsidP="005616E1">
      <w:pPr>
        <w:pStyle w:val="a3"/>
        <w:tabs>
          <w:tab w:val="left" w:pos="2713"/>
          <w:tab w:val="left" w:pos="3644"/>
          <w:tab w:val="left" w:pos="5044"/>
          <w:tab w:val="left" w:pos="7333"/>
          <w:tab w:val="left" w:pos="9314"/>
        </w:tabs>
        <w:ind w:right="103"/>
        <w:jc w:val="left"/>
      </w:pPr>
      <w:r w:rsidRPr="005616E1">
        <w:t xml:space="preserve">Учиться использовать правила симметрии в своей художественной деятельности. </w:t>
      </w:r>
      <w:r w:rsidRPr="005616E1">
        <w:rPr>
          <w:spacing w:val="-2"/>
        </w:rPr>
        <w:t>Приобретать</w:t>
      </w:r>
      <w:r w:rsidRPr="005616E1">
        <w:tab/>
      </w:r>
      <w:r w:rsidRPr="005616E1">
        <w:rPr>
          <w:spacing w:val="-4"/>
        </w:rPr>
        <w:t>опыт</w:t>
      </w:r>
      <w:r w:rsidRPr="005616E1">
        <w:tab/>
      </w:r>
      <w:r w:rsidRPr="005616E1">
        <w:rPr>
          <w:spacing w:val="-2"/>
        </w:rPr>
        <w:t>создания</w:t>
      </w:r>
      <w:r w:rsidRPr="005616E1">
        <w:tab/>
      </w:r>
      <w:r w:rsidRPr="005616E1">
        <w:rPr>
          <w:spacing w:val="-2"/>
        </w:rPr>
        <w:t>орнаментальной</w:t>
      </w:r>
      <w:r w:rsidRPr="005616E1">
        <w:tab/>
      </w:r>
      <w:r w:rsidRPr="005616E1">
        <w:rPr>
          <w:spacing w:val="-2"/>
        </w:rPr>
        <w:t>декоративной</w:t>
      </w:r>
      <w:r w:rsidRPr="005616E1">
        <w:tab/>
      </w:r>
      <w:r w:rsidRPr="005616E1">
        <w:rPr>
          <w:spacing w:val="-2"/>
        </w:rPr>
        <w:t xml:space="preserve">композиции </w:t>
      </w:r>
      <w:r w:rsidRPr="005616E1">
        <w:t>(стилизованной: декоративный цветок или птица).</w:t>
      </w:r>
    </w:p>
    <w:p w14:paraId="7AB81094" w14:textId="77777777" w:rsidR="00D96221" w:rsidRPr="005616E1" w:rsidRDefault="00082927" w:rsidP="005616E1">
      <w:pPr>
        <w:pStyle w:val="a3"/>
        <w:tabs>
          <w:tab w:val="left" w:pos="2588"/>
          <w:tab w:val="left" w:pos="4540"/>
          <w:tab w:val="left" w:pos="4885"/>
          <w:tab w:val="left" w:pos="6243"/>
          <w:tab w:val="left" w:pos="7605"/>
          <w:tab w:val="left" w:pos="9590"/>
        </w:tabs>
        <w:ind w:right="103"/>
        <w:jc w:val="left"/>
      </w:pPr>
      <w:r w:rsidRPr="005616E1">
        <w:t xml:space="preserve">Приобретать знания о значении и назначении украшений в жизни людей. </w:t>
      </w:r>
      <w:r w:rsidRPr="005616E1">
        <w:rPr>
          <w:spacing w:val="-2"/>
        </w:rPr>
        <w:t>Приобретать</w:t>
      </w:r>
      <w:r w:rsidRPr="005616E1">
        <w:tab/>
      </w:r>
      <w:r w:rsidRPr="005616E1">
        <w:rPr>
          <w:spacing w:val="-2"/>
        </w:rPr>
        <w:t>представления</w:t>
      </w:r>
      <w:r w:rsidRPr="005616E1">
        <w:tab/>
      </w:r>
      <w:r w:rsidRPr="005616E1">
        <w:rPr>
          <w:spacing w:val="-10"/>
        </w:rPr>
        <w:t>о</w:t>
      </w:r>
      <w:r w:rsidRPr="005616E1">
        <w:tab/>
      </w:r>
      <w:r w:rsidRPr="005616E1">
        <w:rPr>
          <w:spacing w:val="-2"/>
        </w:rPr>
        <w:t>глиняных</w:t>
      </w:r>
      <w:r w:rsidRPr="005616E1">
        <w:tab/>
      </w:r>
      <w:r w:rsidRPr="005616E1">
        <w:rPr>
          <w:spacing w:val="-2"/>
        </w:rPr>
        <w:t>игрушках</w:t>
      </w:r>
      <w:r w:rsidRPr="005616E1">
        <w:tab/>
      </w:r>
      <w:r w:rsidRPr="005616E1">
        <w:rPr>
          <w:spacing w:val="-2"/>
        </w:rPr>
        <w:t>отечественных</w:t>
      </w:r>
      <w:r w:rsidRPr="005616E1">
        <w:tab/>
      </w:r>
      <w:r w:rsidRPr="005616E1">
        <w:rPr>
          <w:spacing w:val="-2"/>
        </w:rPr>
        <w:t xml:space="preserve">народных </w:t>
      </w:r>
      <w:r w:rsidRPr="005616E1">
        <w:t>художественных промыслов (дымковская, каргопольская игрушки или по выбору учителя</w:t>
      </w:r>
      <w:r w:rsidRPr="005616E1">
        <w:rPr>
          <w:spacing w:val="40"/>
        </w:rPr>
        <w:t xml:space="preserve"> </w:t>
      </w:r>
      <w:r w:rsidRPr="005616E1">
        <w:t>с</w:t>
      </w:r>
      <w:r w:rsidRPr="005616E1">
        <w:rPr>
          <w:spacing w:val="40"/>
        </w:rPr>
        <w:t xml:space="preserve"> </w:t>
      </w:r>
      <w:r w:rsidRPr="005616E1">
        <w:t>учѐтом</w:t>
      </w:r>
      <w:r w:rsidRPr="005616E1">
        <w:rPr>
          <w:spacing w:val="40"/>
        </w:rPr>
        <w:t xml:space="preserve"> </w:t>
      </w:r>
      <w:r w:rsidRPr="005616E1">
        <w:t>местных</w:t>
      </w:r>
      <w:r w:rsidRPr="005616E1">
        <w:rPr>
          <w:spacing w:val="40"/>
        </w:rPr>
        <w:t xml:space="preserve"> </w:t>
      </w:r>
      <w:r w:rsidRPr="005616E1">
        <w:t>промыслов)</w:t>
      </w:r>
      <w:r w:rsidRPr="005616E1">
        <w:rPr>
          <w:spacing w:val="40"/>
        </w:rPr>
        <w:t xml:space="preserve"> </w:t>
      </w:r>
      <w:r w:rsidRPr="005616E1">
        <w:t>и</w:t>
      </w:r>
      <w:r w:rsidRPr="005616E1">
        <w:rPr>
          <w:spacing w:val="40"/>
        </w:rPr>
        <w:t xml:space="preserve"> </w:t>
      </w:r>
      <w:r w:rsidRPr="005616E1">
        <w:t>опыт</w:t>
      </w:r>
      <w:r w:rsidRPr="005616E1">
        <w:rPr>
          <w:spacing w:val="40"/>
        </w:rPr>
        <w:t xml:space="preserve"> </w:t>
      </w:r>
      <w:r w:rsidRPr="005616E1">
        <w:t>практической</w:t>
      </w:r>
      <w:r w:rsidRPr="005616E1">
        <w:rPr>
          <w:spacing w:val="40"/>
        </w:rPr>
        <w:t xml:space="preserve"> </w:t>
      </w:r>
      <w:r w:rsidRPr="005616E1">
        <w:t>художественной</w:t>
      </w:r>
      <w:r w:rsidRPr="005616E1">
        <w:rPr>
          <w:spacing w:val="80"/>
        </w:rPr>
        <w:t xml:space="preserve"> </w:t>
      </w:r>
      <w:r w:rsidRPr="005616E1">
        <w:t>деятельности по мотивам игрушки выбранного промысла.</w:t>
      </w:r>
    </w:p>
    <w:p w14:paraId="0260F49B" w14:textId="77777777" w:rsidR="00D96221" w:rsidRPr="005616E1" w:rsidRDefault="00082927" w:rsidP="005616E1">
      <w:pPr>
        <w:pStyle w:val="a3"/>
        <w:ind w:right="103"/>
        <w:jc w:val="left"/>
      </w:pPr>
      <w:r w:rsidRPr="005616E1">
        <w:t>Иметь</w:t>
      </w:r>
      <w:r w:rsidRPr="005616E1">
        <w:rPr>
          <w:spacing w:val="80"/>
        </w:rPr>
        <w:t xml:space="preserve"> </w:t>
      </w:r>
      <w:r w:rsidRPr="005616E1">
        <w:t>опыт</w:t>
      </w:r>
      <w:r w:rsidRPr="005616E1">
        <w:rPr>
          <w:spacing w:val="80"/>
        </w:rPr>
        <w:t xml:space="preserve"> </w:t>
      </w:r>
      <w:r w:rsidRPr="005616E1">
        <w:t>и</w:t>
      </w:r>
      <w:r w:rsidRPr="005616E1">
        <w:rPr>
          <w:spacing w:val="80"/>
        </w:rPr>
        <w:t xml:space="preserve"> </w:t>
      </w:r>
      <w:r w:rsidRPr="005616E1">
        <w:t>соответствующие</w:t>
      </w:r>
      <w:r w:rsidRPr="005616E1">
        <w:rPr>
          <w:spacing w:val="80"/>
        </w:rPr>
        <w:t xml:space="preserve"> </w:t>
      </w:r>
      <w:r w:rsidRPr="005616E1">
        <w:t>возрасту</w:t>
      </w:r>
      <w:r w:rsidRPr="005616E1">
        <w:rPr>
          <w:spacing w:val="80"/>
        </w:rPr>
        <w:t xml:space="preserve"> </w:t>
      </w:r>
      <w:r w:rsidRPr="005616E1">
        <w:t>навыки</w:t>
      </w:r>
      <w:r w:rsidRPr="005616E1">
        <w:rPr>
          <w:spacing w:val="80"/>
        </w:rPr>
        <w:t xml:space="preserve"> </w:t>
      </w:r>
      <w:r w:rsidRPr="005616E1">
        <w:t>подготовки</w:t>
      </w:r>
      <w:r w:rsidRPr="005616E1">
        <w:rPr>
          <w:spacing w:val="80"/>
        </w:rPr>
        <w:t xml:space="preserve"> </w:t>
      </w:r>
      <w:r w:rsidRPr="005616E1">
        <w:t>и</w:t>
      </w:r>
      <w:r w:rsidRPr="005616E1">
        <w:rPr>
          <w:spacing w:val="80"/>
        </w:rPr>
        <w:t xml:space="preserve"> </w:t>
      </w:r>
      <w:r w:rsidRPr="005616E1">
        <w:t>оформления общего праздника.</w:t>
      </w:r>
    </w:p>
    <w:p w14:paraId="5C949514" w14:textId="77777777" w:rsidR="00D96221" w:rsidRPr="005616E1" w:rsidRDefault="00082927" w:rsidP="005616E1">
      <w:pPr>
        <w:pStyle w:val="a3"/>
        <w:ind w:right="103"/>
        <w:jc w:val="left"/>
      </w:pPr>
      <w:r w:rsidRPr="005616E1">
        <w:t>Модуль</w:t>
      </w:r>
      <w:r w:rsidRPr="005616E1">
        <w:rPr>
          <w:spacing w:val="-9"/>
        </w:rPr>
        <w:t xml:space="preserve"> </w:t>
      </w:r>
      <w:r w:rsidRPr="005616E1">
        <w:rPr>
          <w:spacing w:val="-2"/>
        </w:rPr>
        <w:t>«Архитектура».</w:t>
      </w:r>
    </w:p>
    <w:p w14:paraId="4B281801" w14:textId="77777777" w:rsidR="00D96221" w:rsidRPr="005616E1" w:rsidRDefault="00082927" w:rsidP="005616E1">
      <w:pPr>
        <w:pStyle w:val="a3"/>
        <w:ind w:right="103"/>
      </w:pPr>
      <w:r w:rsidRPr="005616E1">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5C2DB2E2" w14:textId="77777777" w:rsidR="00D96221" w:rsidRPr="005616E1" w:rsidRDefault="00082927" w:rsidP="005616E1">
      <w:pPr>
        <w:pStyle w:val="a3"/>
        <w:ind w:right="103"/>
      </w:pPr>
      <w:r w:rsidRPr="005616E1">
        <w:t>Осваивать приѐмы конструирования из бумаги, складывания объѐмных простых геометрических тел.</w:t>
      </w:r>
    </w:p>
    <w:p w14:paraId="60345DBE" w14:textId="77777777" w:rsidR="00D96221" w:rsidRPr="005616E1" w:rsidRDefault="00082927" w:rsidP="005616E1">
      <w:pPr>
        <w:pStyle w:val="a3"/>
        <w:ind w:right="103"/>
      </w:pPr>
      <w:r w:rsidRPr="005616E1">
        <w:t>Приобретать опыт пространственного макетирования (сказочный город) в форме коллективной игровой деятельности.</w:t>
      </w:r>
    </w:p>
    <w:p w14:paraId="53FD3377" w14:textId="77777777" w:rsidR="00D96221" w:rsidRPr="005616E1" w:rsidRDefault="00082927" w:rsidP="005616E1">
      <w:pPr>
        <w:pStyle w:val="a3"/>
        <w:ind w:right="103"/>
      </w:pPr>
      <w:r w:rsidRPr="005616E1">
        <w:t>Приобретать представления о конструктивной основе любого предмета и первичные навыки анализа его строения.</w:t>
      </w:r>
    </w:p>
    <w:p w14:paraId="33AC3638" w14:textId="77777777" w:rsidR="00D96221" w:rsidRPr="005616E1" w:rsidRDefault="00082927" w:rsidP="005616E1">
      <w:pPr>
        <w:pStyle w:val="a3"/>
        <w:ind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70A8E1F3" w14:textId="77777777" w:rsidR="00D96221" w:rsidRPr="005616E1" w:rsidRDefault="00082927" w:rsidP="005616E1">
      <w:pPr>
        <w:pStyle w:val="a3"/>
        <w:ind w:right="103"/>
      </w:pPr>
      <w:r w:rsidRPr="005616E1">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19F11ECA" w14:textId="77777777" w:rsidR="00D96221" w:rsidRPr="005616E1" w:rsidRDefault="00082927" w:rsidP="005616E1">
      <w:pPr>
        <w:pStyle w:val="a3"/>
        <w:ind w:right="103"/>
      </w:pPr>
      <w:r w:rsidRPr="005616E1">
        <w:t>Приобретать опыт эстетического наблюдения природы на основе эмоциональных впечатлений с учѐтом учебных задач и визуальной установки учителя.</w:t>
      </w:r>
    </w:p>
    <w:p w14:paraId="5236FA6E" w14:textId="77777777" w:rsidR="00D96221" w:rsidRPr="005616E1" w:rsidRDefault="00082927" w:rsidP="005616E1">
      <w:pPr>
        <w:pStyle w:val="a3"/>
        <w:ind w:right="103"/>
      </w:pPr>
      <w:r w:rsidRPr="005616E1">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sidRPr="005616E1">
        <w:rPr>
          <w:spacing w:val="-2"/>
        </w:rPr>
        <w:t>(установки).</w:t>
      </w:r>
    </w:p>
    <w:p w14:paraId="22324001" w14:textId="77777777" w:rsidR="00D96221" w:rsidRPr="005616E1" w:rsidRDefault="00082927" w:rsidP="005616E1">
      <w:pPr>
        <w:pStyle w:val="a3"/>
        <w:ind w:right="103"/>
      </w:pPr>
      <w:r w:rsidRPr="005616E1">
        <w:t>Осваивать опыт эстетического восприятия и аналитического наблюдения архитектурных построек.</w:t>
      </w:r>
    </w:p>
    <w:p w14:paraId="7CCE2B5E" w14:textId="77777777" w:rsidR="00D96221" w:rsidRPr="005616E1" w:rsidRDefault="00082927" w:rsidP="005616E1">
      <w:pPr>
        <w:pStyle w:val="a3"/>
        <w:ind w:right="103"/>
      </w:pPr>
      <w:r w:rsidRPr="005616E1">
        <w:t>Осваивать опыт эстетического, эмоционального общения со станковой картиной, понимать</w:t>
      </w:r>
      <w:r w:rsidRPr="005616E1">
        <w:rPr>
          <w:spacing w:val="-2"/>
        </w:rPr>
        <w:t xml:space="preserve"> </w:t>
      </w:r>
      <w:r w:rsidRPr="005616E1">
        <w:t>значения</w:t>
      </w:r>
      <w:r w:rsidRPr="005616E1">
        <w:rPr>
          <w:spacing w:val="2"/>
        </w:rPr>
        <w:t xml:space="preserve"> </w:t>
      </w:r>
      <w:r w:rsidRPr="005616E1">
        <w:t>зрительских</w:t>
      </w:r>
      <w:r w:rsidRPr="005616E1">
        <w:rPr>
          <w:spacing w:val="1"/>
        </w:rPr>
        <w:t xml:space="preserve"> </w:t>
      </w:r>
      <w:r w:rsidRPr="005616E1">
        <w:t>умений</w:t>
      </w:r>
      <w:r w:rsidRPr="005616E1">
        <w:rPr>
          <w:spacing w:val="4"/>
        </w:rPr>
        <w:t xml:space="preserve"> </w:t>
      </w:r>
      <w:r w:rsidRPr="005616E1">
        <w:t>и</w:t>
      </w:r>
      <w:r w:rsidRPr="005616E1">
        <w:rPr>
          <w:spacing w:val="1"/>
        </w:rPr>
        <w:t xml:space="preserve"> </w:t>
      </w:r>
      <w:r w:rsidRPr="005616E1">
        <w:t>специальных</w:t>
      </w:r>
      <w:r w:rsidRPr="005616E1">
        <w:rPr>
          <w:spacing w:val="-4"/>
        </w:rPr>
        <w:t xml:space="preserve"> </w:t>
      </w:r>
      <w:r w:rsidRPr="005616E1">
        <w:t>знаний; приобретать</w:t>
      </w:r>
      <w:r w:rsidRPr="005616E1">
        <w:rPr>
          <w:spacing w:val="-1"/>
        </w:rPr>
        <w:t xml:space="preserve"> </w:t>
      </w:r>
      <w:r w:rsidRPr="005616E1">
        <w:rPr>
          <w:spacing w:val="-4"/>
        </w:rPr>
        <w:t>опыт</w:t>
      </w:r>
    </w:p>
    <w:p w14:paraId="0C62C085" w14:textId="77777777" w:rsidR="00D96221" w:rsidRPr="005616E1" w:rsidRDefault="00D96221" w:rsidP="005616E1">
      <w:pPr>
        <w:ind w:right="103"/>
        <w:rPr>
          <w:sz w:val="28"/>
          <w:szCs w:val="28"/>
        </w:rPr>
        <w:sectPr w:rsidR="00D96221" w:rsidRPr="005616E1" w:rsidSect="005616E1">
          <w:pgSz w:w="11910" w:h="16840"/>
          <w:pgMar w:top="1120" w:right="418" w:bottom="1340" w:left="280" w:header="0" w:footer="1076" w:gutter="0"/>
          <w:cols w:space="720"/>
        </w:sectPr>
      </w:pPr>
    </w:p>
    <w:p w14:paraId="43805C19" w14:textId="77777777" w:rsidR="00D96221" w:rsidRPr="005616E1" w:rsidRDefault="00082927" w:rsidP="005616E1">
      <w:pPr>
        <w:pStyle w:val="a3"/>
        <w:ind w:right="103"/>
      </w:pPr>
      <w:r w:rsidRPr="005616E1">
        <w:lastRenderedPageBreak/>
        <w:t>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2E5A0440" w14:textId="77777777" w:rsidR="00D96221" w:rsidRPr="005616E1" w:rsidRDefault="00082927" w:rsidP="005616E1">
      <w:pPr>
        <w:pStyle w:val="a3"/>
        <w:ind w:right="103"/>
      </w:pPr>
      <w:r w:rsidRPr="005616E1">
        <w:t>Осваивать новый опыт восприятия художественных иллюстраций в детских книгах и отношения к ним в соответствии с учебной установкой.</w:t>
      </w:r>
    </w:p>
    <w:p w14:paraId="4E61C492" w14:textId="77777777" w:rsidR="00D96221" w:rsidRPr="005616E1" w:rsidRDefault="00082927" w:rsidP="005616E1">
      <w:pPr>
        <w:pStyle w:val="a3"/>
        <w:ind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17BEED28" w14:textId="77777777" w:rsidR="00D96221" w:rsidRPr="005616E1" w:rsidRDefault="00082927" w:rsidP="005616E1">
      <w:pPr>
        <w:pStyle w:val="a3"/>
        <w:tabs>
          <w:tab w:val="left" w:pos="4392"/>
        </w:tabs>
        <w:ind w:right="103"/>
        <w:jc w:val="left"/>
      </w:pPr>
      <w:r w:rsidRPr="005616E1">
        <w:t>Приобретать опыт</w:t>
      </w:r>
      <w:r w:rsidRPr="005616E1">
        <w:tab/>
        <w:t>создания</w:t>
      </w:r>
      <w:r w:rsidRPr="005616E1">
        <w:rPr>
          <w:spacing w:val="-10"/>
        </w:rPr>
        <w:t xml:space="preserve"> </w:t>
      </w:r>
      <w:r w:rsidRPr="005616E1">
        <w:t>фотографий</w:t>
      </w:r>
      <w:r w:rsidRPr="005616E1">
        <w:rPr>
          <w:spacing w:val="-11"/>
        </w:rPr>
        <w:t xml:space="preserve"> </w:t>
      </w:r>
      <w:r w:rsidRPr="005616E1">
        <w:t>с</w:t>
      </w:r>
      <w:r w:rsidRPr="005616E1">
        <w:rPr>
          <w:spacing w:val="-10"/>
        </w:rPr>
        <w:t xml:space="preserve"> </w:t>
      </w:r>
      <w:r w:rsidRPr="005616E1">
        <w:t>целью</w:t>
      </w:r>
      <w:r w:rsidRPr="005616E1">
        <w:rPr>
          <w:spacing w:val="-12"/>
        </w:rPr>
        <w:t xml:space="preserve"> </w:t>
      </w:r>
      <w:r w:rsidRPr="005616E1">
        <w:t>эстетического и целенаправленного наблюдения природы.</w:t>
      </w:r>
    </w:p>
    <w:p w14:paraId="129CE263" w14:textId="77777777" w:rsidR="00D96221" w:rsidRPr="005616E1" w:rsidRDefault="00082927" w:rsidP="005616E1">
      <w:pPr>
        <w:pStyle w:val="a3"/>
        <w:ind w:right="103"/>
        <w:jc w:val="left"/>
      </w:pPr>
      <w:r w:rsidRPr="005616E1">
        <w:t>Приобретать</w:t>
      </w:r>
      <w:r w:rsidRPr="005616E1">
        <w:rPr>
          <w:spacing w:val="36"/>
        </w:rPr>
        <w:t xml:space="preserve"> </w:t>
      </w:r>
      <w:r w:rsidRPr="005616E1">
        <w:t>опыт</w:t>
      </w:r>
      <w:r w:rsidRPr="005616E1">
        <w:rPr>
          <w:spacing w:val="37"/>
        </w:rPr>
        <w:t xml:space="preserve"> </w:t>
      </w:r>
      <w:r w:rsidRPr="005616E1">
        <w:t>обсуждения</w:t>
      </w:r>
      <w:r w:rsidRPr="005616E1">
        <w:rPr>
          <w:spacing w:val="39"/>
        </w:rPr>
        <w:t xml:space="preserve"> </w:t>
      </w:r>
      <w:r w:rsidRPr="005616E1">
        <w:t>фотографий</w:t>
      </w:r>
      <w:r w:rsidRPr="005616E1">
        <w:rPr>
          <w:spacing w:val="38"/>
        </w:rPr>
        <w:t xml:space="preserve"> </w:t>
      </w:r>
      <w:r w:rsidRPr="005616E1">
        <w:t>с</w:t>
      </w:r>
      <w:r w:rsidRPr="005616E1">
        <w:rPr>
          <w:spacing w:val="39"/>
        </w:rPr>
        <w:t xml:space="preserve"> </w:t>
      </w:r>
      <w:r w:rsidRPr="005616E1">
        <w:t>точки</w:t>
      </w:r>
      <w:r w:rsidRPr="005616E1">
        <w:rPr>
          <w:spacing w:val="38"/>
        </w:rPr>
        <w:t xml:space="preserve"> </w:t>
      </w:r>
      <w:r w:rsidRPr="005616E1">
        <w:t>зрения</w:t>
      </w:r>
      <w:r w:rsidRPr="005616E1">
        <w:rPr>
          <w:spacing w:val="40"/>
        </w:rPr>
        <w:t xml:space="preserve"> </w:t>
      </w:r>
      <w:r w:rsidRPr="005616E1">
        <w:t>того,</w:t>
      </w:r>
      <w:r w:rsidRPr="005616E1">
        <w:rPr>
          <w:spacing w:val="40"/>
        </w:rPr>
        <w:t xml:space="preserve"> </w:t>
      </w:r>
      <w:r w:rsidRPr="005616E1">
        <w:t>с</w:t>
      </w:r>
      <w:r w:rsidRPr="005616E1">
        <w:rPr>
          <w:spacing w:val="39"/>
        </w:rPr>
        <w:t xml:space="preserve"> </w:t>
      </w:r>
      <w:r w:rsidRPr="005616E1">
        <w:t>какой</w:t>
      </w:r>
      <w:r w:rsidRPr="005616E1">
        <w:rPr>
          <w:spacing w:val="38"/>
        </w:rPr>
        <w:t xml:space="preserve"> </w:t>
      </w:r>
      <w:r w:rsidRPr="005616E1">
        <w:t>целью сделан снимок, насколько значимо его содержание и какова композиция в кадре.</w:t>
      </w:r>
    </w:p>
    <w:p w14:paraId="27A5B50D" w14:textId="77777777" w:rsidR="00D96221" w:rsidRPr="005616E1" w:rsidRDefault="00082927" w:rsidP="005616E1">
      <w:pPr>
        <w:pStyle w:val="a3"/>
        <w:ind w:right="103"/>
        <w:jc w:val="left"/>
      </w:pPr>
      <w:r w:rsidRPr="005616E1">
        <w:t>К</w:t>
      </w:r>
      <w:r w:rsidRPr="005616E1">
        <w:rPr>
          <w:spacing w:val="40"/>
        </w:rPr>
        <w:t xml:space="preserve"> </w:t>
      </w:r>
      <w:r w:rsidRPr="005616E1">
        <w:t>концу</w:t>
      </w:r>
      <w:r w:rsidRPr="005616E1">
        <w:rPr>
          <w:spacing w:val="40"/>
        </w:rPr>
        <w:t xml:space="preserve"> </w:t>
      </w:r>
      <w:r w:rsidRPr="005616E1">
        <w:t>обучения</w:t>
      </w:r>
      <w:r w:rsidRPr="005616E1">
        <w:rPr>
          <w:spacing w:val="40"/>
        </w:rPr>
        <w:t xml:space="preserve"> </w:t>
      </w:r>
      <w:r w:rsidRPr="005616E1">
        <w:t>во</w:t>
      </w:r>
      <w:r w:rsidRPr="005616E1">
        <w:rPr>
          <w:spacing w:val="40"/>
        </w:rPr>
        <w:t xml:space="preserve"> </w:t>
      </w:r>
      <w:r w:rsidRPr="005616E1">
        <w:t>2</w:t>
      </w:r>
      <w:r w:rsidRPr="005616E1">
        <w:rPr>
          <w:spacing w:val="40"/>
        </w:rPr>
        <w:t xml:space="preserve"> </w:t>
      </w:r>
      <w:r w:rsidRPr="005616E1">
        <w:t>классе</w:t>
      </w:r>
      <w:r w:rsidRPr="005616E1">
        <w:rPr>
          <w:spacing w:val="40"/>
        </w:rPr>
        <w:t xml:space="preserve"> </w:t>
      </w:r>
      <w:r w:rsidRPr="005616E1">
        <w:t>обучающийся</w:t>
      </w:r>
      <w:r w:rsidRPr="005616E1">
        <w:rPr>
          <w:spacing w:val="40"/>
        </w:rPr>
        <w:t xml:space="preserve"> </w:t>
      </w:r>
      <w:r w:rsidRPr="005616E1">
        <w:t>получит</w:t>
      </w:r>
      <w:r w:rsidRPr="005616E1">
        <w:rPr>
          <w:spacing w:val="40"/>
        </w:rPr>
        <w:t xml:space="preserve"> </w:t>
      </w:r>
      <w:r w:rsidRPr="005616E1">
        <w:t>следующие</w:t>
      </w:r>
      <w:r w:rsidRPr="005616E1">
        <w:rPr>
          <w:spacing w:val="40"/>
        </w:rPr>
        <w:t xml:space="preserve"> </w:t>
      </w:r>
      <w:r w:rsidRPr="005616E1">
        <w:t>предметные</w:t>
      </w:r>
      <w:r w:rsidRPr="005616E1">
        <w:rPr>
          <w:spacing w:val="40"/>
        </w:rPr>
        <w:t xml:space="preserve"> </w:t>
      </w:r>
      <w:r w:rsidRPr="005616E1">
        <w:t>результаты по отдельным темам программы по изобразительному искусству: Модуль «Графика».</w:t>
      </w:r>
    </w:p>
    <w:p w14:paraId="1B1F7955" w14:textId="77777777" w:rsidR="00D96221" w:rsidRPr="005616E1" w:rsidRDefault="00082927" w:rsidP="005616E1">
      <w:pPr>
        <w:pStyle w:val="a3"/>
        <w:ind w:right="103"/>
      </w:pPr>
      <w:r w:rsidRPr="005616E1">
        <w:t>Осваивать особенности и приѐмы работы новыми графическими художественными материалами; осваивать выразительные свойства твѐрдых, сухих, мягких и жидких графических материалов.</w:t>
      </w:r>
    </w:p>
    <w:p w14:paraId="217E81E8" w14:textId="77777777" w:rsidR="00D96221" w:rsidRPr="005616E1" w:rsidRDefault="00082927" w:rsidP="005616E1">
      <w:pPr>
        <w:pStyle w:val="a3"/>
        <w:ind w:right="103"/>
      </w:pPr>
      <w:r w:rsidRPr="005616E1">
        <w:t>Приобретать навыки изображения на основе разной по характеру и способу наложения линии.</w:t>
      </w:r>
    </w:p>
    <w:p w14:paraId="0D4A5476" w14:textId="77777777" w:rsidR="00D96221" w:rsidRPr="005616E1" w:rsidRDefault="00082927" w:rsidP="005616E1">
      <w:pPr>
        <w:pStyle w:val="a3"/>
        <w:ind w:right="103"/>
      </w:pPr>
      <w:r w:rsidRPr="005616E1">
        <w:t>Овладевать понятием «ритм» и навыками ритмической организации изображения как необходимой композиционной основы выражения содержания.</w:t>
      </w:r>
    </w:p>
    <w:p w14:paraId="7796E8AA" w14:textId="77777777" w:rsidR="00D96221" w:rsidRPr="005616E1" w:rsidRDefault="00082927" w:rsidP="005616E1">
      <w:pPr>
        <w:pStyle w:val="a3"/>
        <w:ind w:right="103"/>
      </w:pPr>
      <w:r w:rsidRPr="005616E1">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7368ABA1" w14:textId="77777777" w:rsidR="00D96221" w:rsidRPr="005616E1" w:rsidRDefault="00082927" w:rsidP="005616E1">
      <w:pPr>
        <w:pStyle w:val="a3"/>
        <w:ind w:right="103"/>
      </w:pPr>
      <w:r w:rsidRPr="005616E1">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18D32A8"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«Живопись».</w:t>
      </w:r>
    </w:p>
    <w:p w14:paraId="70DD118C" w14:textId="77777777" w:rsidR="00D96221" w:rsidRPr="005616E1" w:rsidRDefault="00082927" w:rsidP="005616E1">
      <w:pPr>
        <w:pStyle w:val="a3"/>
        <w:ind w:right="103"/>
      </w:pPr>
      <w:r w:rsidRPr="005616E1">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6BF722BD" w14:textId="77777777" w:rsidR="00D96221" w:rsidRPr="005616E1" w:rsidRDefault="00082927" w:rsidP="005616E1">
      <w:pPr>
        <w:pStyle w:val="a3"/>
        <w:ind w:right="103"/>
      </w:pPr>
      <w:r w:rsidRPr="005616E1">
        <w:t>Приобретать опыт работы акварельной краской и понимать особенности работы прозрачной краской.</w:t>
      </w:r>
    </w:p>
    <w:p w14:paraId="02FCA8AC" w14:textId="77777777" w:rsidR="00D96221" w:rsidRPr="005616E1" w:rsidRDefault="00082927" w:rsidP="005616E1">
      <w:pPr>
        <w:pStyle w:val="a3"/>
        <w:ind w:right="103"/>
        <w:jc w:val="left"/>
      </w:pPr>
      <w:r w:rsidRPr="005616E1">
        <w:t>Знать</w:t>
      </w:r>
      <w:r w:rsidRPr="005616E1">
        <w:rPr>
          <w:spacing w:val="80"/>
        </w:rPr>
        <w:t xml:space="preserve"> </w:t>
      </w:r>
      <w:r w:rsidRPr="005616E1">
        <w:t>названия</w:t>
      </w:r>
      <w:r w:rsidRPr="005616E1">
        <w:rPr>
          <w:spacing w:val="80"/>
        </w:rPr>
        <w:t xml:space="preserve"> </w:t>
      </w:r>
      <w:r w:rsidRPr="005616E1">
        <w:t>основных</w:t>
      </w:r>
      <w:r w:rsidRPr="005616E1">
        <w:rPr>
          <w:spacing w:val="80"/>
        </w:rPr>
        <w:t xml:space="preserve"> </w:t>
      </w:r>
      <w:r w:rsidRPr="005616E1">
        <w:t>и</w:t>
      </w:r>
      <w:r w:rsidRPr="005616E1">
        <w:rPr>
          <w:spacing w:val="80"/>
        </w:rPr>
        <w:t xml:space="preserve"> </w:t>
      </w:r>
      <w:r w:rsidRPr="005616E1">
        <w:t>составных</w:t>
      </w:r>
      <w:r w:rsidRPr="005616E1">
        <w:rPr>
          <w:spacing w:val="80"/>
        </w:rPr>
        <w:t xml:space="preserve"> </w:t>
      </w:r>
      <w:r w:rsidRPr="005616E1">
        <w:t>цветов</w:t>
      </w:r>
      <w:r w:rsidRPr="005616E1">
        <w:rPr>
          <w:spacing w:val="80"/>
        </w:rPr>
        <w:t xml:space="preserve"> </w:t>
      </w:r>
      <w:r w:rsidRPr="005616E1">
        <w:t>и</w:t>
      </w:r>
      <w:r w:rsidRPr="005616E1">
        <w:rPr>
          <w:spacing w:val="80"/>
        </w:rPr>
        <w:t xml:space="preserve"> </w:t>
      </w:r>
      <w:r w:rsidRPr="005616E1">
        <w:t>способы</w:t>
      </w:r>
      <w:r w:rsidRPr="005616E1">
        <w:rPr>
          <w:spacing w:val="80"/>
        </w:rPr>
        <w:t xml:space="preserve"> </w:t>
      </w:r>
      <w:r w:rsidRPr="005616E1">
        <w:t>получения</w:t>
      </w:r>
      <w:r w:rsidRPr="005616E1">
        <w:rPr>
          <w:spacing w:val="80"/>
        </w:rPr>
        <w:t xml:space="preserve"> </w:t>
      </w:r>
      <w:r w:rsidRPr="005616E1">
        <w:t>разных оттенков составного цвета.</w:t>
      </w:r>
    </w:p>
    <w:p w14:paraId="31DF7346" w14:textId="77777777" w:rsidR="00D96221" w:rsidRPr="005616E1" w:rsidRDefault="00082927" w:rsidP="005616E1">
      <w:pPr>
        <w:pStyle w:val="a3"/>
        <w:ind w:right="103"/>
        <w:jc w:val="left"/>
      </w:pPr>
      <w:r w:rsidRPr="005616E1">
        <w:t>Различать</w:t>
      </w:r>
      <w:r w:rsidRPr="005616E1">
        <w:rPr>
          <w:spacing w:val="40"/>
        </w:rPr>
        <w:t xml:space="preserve"> </w:t>
      </w:r>
      <w:r w:rsidRPr="005616E1">
        <w:t>и</w:t>
      </w:r>
      <w:r w:rsidRPr="005616E1">
        <w:rPr>
          <w:spacing w:val="40"/>
        </w:rPr>
        <w:t xml:space="preserve"> </w:t>
      </w:r>
      <w:r w:rsidRPr="005616E1">
        <w:t>сравнивать</w:t>
      </w:r>
      <w:r w:rsidRPr="005616E1">
        <w:rPr>
          <w:spacing w:val="40"/>
        </w:rPr>
        <w:t xml:space="preserve"> </w:t>
      </w:r>
      <w:r w:rsidRPr="005616E1">
        <w:t>тѐмные</w:t>
      </w:r>
      <w:r w:rsidRPr="005616E1">
        <w:rPr>
          <w:spacing w:val="40"/>
        </w:rPr>
        <w:t xml:space="preserve"> </w:t>
      </w:r>
      <w:r w:rsidRPr="005616E1">
        <w:t>и</w:t>
      </w:r>
      <w:r w:rsidRPr="005616E1">
        <w:rPr>
          <w:spacing w:val="40"/>
        </w:rPr>
        <w:t xml:space="preserve"> </w:t>
      </w:r>
      <w:r w:rsidRPr="005616E1">
        <w:t>светлые</w:t>
      </w:r>
      <w:r w:rsidRPr="005616E1">
        <w:rPr>
          <w:spacing w:val="40"/>
        </w:rPr>
        <w:t xml:space="preserve"> </w:t>
      </w:r>
      <w:r w:rsidRPr="005616E1">
        <w:t>оттенки</w:t>
      </w:r>
      <w:r w:rsidRPr="005616E1">
        <w:rPr>
          <w:spacing w:val="40"/>
        </w:rPr>
        <w:t xml:space="preserve"> </w:t>
      </w:r>
      <w:r w:rsidRPr="005616E1">
        <w:t>цвета;</w:t>
      </w:r>
      <w:r w:rsidRPr="005616E1">
        <w:rPr>
          <w:spacing w:val="40"/>
        </w:rPr>
        <w:t xml:space="preserve"> </w:t>
      </w:r>
      <w:r w:rsidRPr="005616E1">
        <w:t>осваивать</w:t>
      </w:r>
      <w:r w:rsidRPr="005616E1">
        <w:rPr>
          <w:spacing w:val="40"/>
        </w:rPr>
        <w:t xml:space="preserve"> </w:t>
      </w:r>
      <w:r w:rsidRPr="005616E1">
        <w:t>смешение цветных красок с белой и чѐрной (для изменения их тона).</w:t>
      </w:r>
    </w:p>
    <w:p w14:paraId="64562563" w14:textId="77777777" w:rsidR="00D96221" w:rsidRPr="005616E1" w:rsidRDefault="00082927" w:rsidP="005616E1">
      <w:pPr>
        <w:pStyle w:val="a3"/>
        <w:ind w:right="103"/>
        <w:jc w:val="left"/>
      </w:pPr>
      <w:r w:rsidRPr="005616E1">
        <w:t>Иметь</w:t>
      </w:r>
      <w:r w:rsidRPr="005616E1">
        <w:rPr>
          <w:spacing w:val="80"/>
        </w:rPr>
        <w:t xml:space="preserve"> </w:t>
      </w:r>
      <w:r w:rsidRPr="005616E1">
        <w:t>представление</w:t>
      </w:r>
      <w:r w:rsidRPr="005616E1">
        <w:rPr>
          <w:spacing w:val="80"/>
        </w:rPr>
        <w:t xml:space="preserve"> </w:t>
      </w:r>
      <w:r w:rsidRPr="005616E1">
        <w:t>о</w:t>
      </w:r>
      <w:r w:rsidRPr="005616E1">
        <w:rPr>
          <w:spacing w:val="80"/>
        </w:rPr>
        <w:t xml:space="preserve"> </w:t>
      </w:r>
      <w:r w:rsidRPr="005616E1">
        <w:t>делении</w:t>
      </w:r>
      <w:r w:rsidRPr="005616E1">
        <w:rPr>
          <w:spacing w:val="80"/>
        </w:rPr>
        <w:t xml:space="preserve"> </w:t>
      </w:r>
      <w:r w:rsidRPr="005616E1">
        <w:t>цветов</w:t>
      </w:r>
      <w:r w:rsidRPr="005616E1">
        <w:rPr>
          <w:spacing w:val="80"/>
        </w:rPr>
        <w:t xml:space="preserve"> </w:t>
      </w:r>
      <w:r w:rsidRPr="005616E1">
        <w:t>на</w:t>
      </w:r>
      <w:r w:rsidRPr="005616E1">
        <w:rPr>
          <w:spacing w:val="80"/>
        </w:rPr>
        <w:t xml:space="preserve"> </w:t>
      </w:r>
      <w:r w:rsidRPr="005616E1">
        <w:t>тѐплые</w:t>
      </w:r>
      <w:r w:rsidRPr="005616E1">
        <w:rPr>
          <w:spacing w:val="80"/>
        </w:rPr>
        <w:t xml:space="preserve"> </w:t>
      </w:r>
      <w:r w:rsidRPr="005616E1">
        <w:t>и</w:t>
      </w:r>
      <w:r w:rsidRPr="005616E1">
        <w:rPr>
          <w:spacing w:val="80"/>
        </w:rPr>
        <w:t xml:space="preserve"> </w:t>
      </w:r>
      <w:r w:rsidRPr="005616E1">
        <w:t>холодные;</w:t>
      </w:r>
      <w:r w:rsidRPr="005616E1">
        <w:rPr>
          <w:spacing w:val="80"/>
        </w:rPr>
        <w:t xml:space="preserve"> </w:t>
      </w:r>
      <w:r w:rsidRPr="005616E1">
        <w:t>различать</w:t>
      </w:r>
      <w:r w:rsidRPr="005616E1">
        <w:rPr>
          <w:spacing w:val="80"/>
        </w:rPr>
        <w:t xml:space="preserve"> </w:t>
      </w:r>
      <w:r w:rsidRPr="005616E1">
        <w:t>и сравнивать тѐплые и холодные оттенки цвета.</w:t>
      </w:r>
    </w:p>
    <w:p w14:paraId="57E53974" w14:textId="77777777" w:rsidR="00D96221" w:rsidRPr="005616E1" w:rsidRDefault="00082927" w:rsidP="005616E1">
      <w:pPr>
        <w:pStyle w:val="a3"/>
        <w:tabs>
          <w:tab w:val="left" w:pos="2316"/>
          <w:tab w:val="left" w:pos="4460"/>
          <w:tab w:val="left" w:pos="6710"/>
          <w:tab w:val="left" w:pos="7664"/>
          <w:tab w:val="left" w:pos="8422"/>
          <w:tab w:val="left" w:pos="9617"/>
          <w:tab w:val="left" w:pos="9996"/>
        </w:tabs>
        <w:ind w:right="103"/>
        <w:jc w:val="left"/>
      </w:pPr>
      <w:r w:rsidRPr="005616E1">
        <w:rPr>
          <w:spacing w:val="-2"/>
        </w:rPr>
        <w:t>Осваивать</w:t>
      </w:r>
      <w:r w:rsidRPr="005616E1">
        <w:tab/>
      </w:r>
      <w:r w:rsidRPr="005616E1">
        <w:rPr>
          <w:spacing w:val="-2"/>
        </w:rPr>
        <w:t>эмоциональную</w:t>
      </w:r>
      <w:r w:rsidRPr="005616E1">
        <w:tab/>
      </w:r>
      <w:r w:rsidRPr="005616E1">
        <w:rPr>
          <w:spacing w:val="-2"/>
        </w:rPr>
        <w:t>выразительность</w:t>
      </w:r>
      <w:r w:rsidRPr="005616E1">
        <w:tab/>
      </w:r>
      <w:r w:rsidRPr="005616E1">
        <w:rPr>
          <w:spacing w:val="-2"/>
        </w:rPr>
        <w:t>цвета:</w:t>
      </w:r>
      <w:r w:rsidRPr="005616E1">
        <w:tab/>
      </w:r>
      <w:r w:rsidRPr="005616E1">
        <w:rPr>
          <w:spacing w:val="-4"/>
        </w:rPr>
        <w:t>цвет</w:t>
      </w:r>
      <w:r w:rsidRPr="005616E1">
        <w:tab/>
      </w:r>
      <w:r w:rsidRPr="005616E1">
        <w:rPr>
          <w:spacing w:val="-2"/>
        </w:rPr>
        <w:t>звонкий</w:t>
      </w:r>
      <w:r w:rsidRPr="005616E1">
        <w:tab/>
      </w:r>
      <w:r w:rsidRPr="005616E1">
        <w:rPr>
          <w:spacing w:val="-10"/>
        </w:rPr>
        <w:t>и</w:t>
      </w:r>
      <w:r w:rsidRPr="005616E1">
        <w:tab/>
      </w:r>
      <w:r w:rsidRPr="005616E1">
        <w:rPr>
          <w:spacing w:val="-2"/>
        </w:rPr>
        <w:t xml:space="preserve">яркий, </w:t>
      </w:r>
      <w:r w:rsidRPr="005616E1">
        <w:t>радостный; цвет мягкий, «глухой» и мрачный и другие</w:t>
      </w:r>
    </w:p>
    <w:p w14:paraId="0FDA05F6" w14:textId="77777777" w:rsidR="00D96221" w:rsidRPr="005616E1" w:rsidRDefault="00082927" w:rsidP="005616E1">
      <w:pPr>
        <w:pStyle w:val="a3"/>
        <w:ind w:right="103"/>
      </w:pPr>
      <w:r w:rsidRPr="005616E1">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3A237AA5" w14:textId="77777777" w:rsidR="00D96221" w:rsidRPr="005616E1" w:rsidRDefault="00082927" w:rsidP="005616E1">
      <w:pPr>
        <w:pStyle w:val="a3"/>
        <w:ind w:right="103"/>
      </w:pPr>
      <w:r w:rsidRPr="005616E1">
        <w:t>Уметь</w:t>
      </w:r>
      <w:r w:rsidRPr="005616E1">
        <w:rPr>
          <w:spacing w:val="13"/>
        </w:rPr>
        <w:t xml:space="preserve"> </w:t>
      </w:r>
      <w:r w:rsidRPr="005616E1">
        <w:t>выразить</w:t>
      </w:r>
      <w:r w:rsidRPr="005616E1">
        <w:rPr>
          <w:spacing w:val="14"/>
        </w:rPr>
        <w:t xml:space="preserve"> </w:t>
      </w:r>
      <w:r w:rsidRPr="005616E1">
        <w:t>в</w:t>
      </w:r>
      <w:r w:rsidRPr="005616E1">
        <w:rPr>
          <w:spacing w:val="11"/>
        </w:rPr>
        <w:t xml:space="preserve"> </w:t>
      </w:r>
      <w:r w:rsidRPr="005616E1">
        <w:t>изображении</w:t>
      </w:r>
      <w:r w:rsidRPr="005616E1">
        <w:rPr>
          <w:spacing w:val="11"/>
        </w:rPr>
        <w:t xml:space="preserve"> </w:t>
      </w:r>
      <w:r w:rsidRPr="005616E1">
        <w:t>сказочных</w:t>
      </w:r>
      <w:r w:rsidRPr="005616E1">
        <w:rPr>
          <w:spacing w:val="12"/>
        </w:rPr>
        <w:t xml:space="preserve"> </w:t>
      </w:r>
      <w:r w:rsidRPr="005616E1">
        <w:t>персонажей</w:t>
      </w:r>
      <w:r w:rsidRPr="005616E1">
        <w:rPr>
          <w:spacing w:val="12"/>
        </w:rPr>
        <w:t xml:space="preserve"> </w:t>
      </w:r>
      <w:r w:rsidRPr="005616E1">
        <w:t>их</w:t>
      </w:r>
      <w:r w:rsidRPr="005616E1">
        <w:rPr>
          <w:spacing w:val="16"/>
        </w:rPr>
        <w:t xml:space="preserve"> </w:t>
      </w:r>
      <w:r w:rsidRPr="005616E1">
        <w:t>характер</w:t>
      </w:r>
      <w:r w:rsidRPr="005616E1">
        <w:rPr>
          <w:spacing w:val="12"/>
        </w:rPr>
        <w:t xml:space="preserve"> </w:t>
      </w:r>
      <w:r w:rsidRPr="005616E1">
        <w:t>(герои</w:t>
      </w:r>
      <w:r w:rsidRPr="005616E1">
        <w:rPr>
          <w:spacing w:val="11"/>
        </w:rPr>
        <w:t xml:space="preserve"> </w:t>
      </w:r>
      <w:r w:rsidRPr="005616E1">
        <w:rPr>
          <w:spacing w:val="-2"/>
        </w:rPr>
        <w:t>сказок</w:t>
      </w:r>
    </w:p>
    <w:p w14:paraId="7E24E25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80BC146" w14:textId="77777777" w:rsidR="00D96221" w:rsidRPr="005616E1" w:rsidRDefault="00082927" w:rsidP="005616E1">
      <w:pPr>
        <w:pStyle w:val="a3"/>
        <w:ind w:right="103"/>
      </w:pPr>
      <w:r w:rsidRPr="005616E1">
        <w:lastRenderedPageBreak/>
        <w:t>добрые и злые, нежные и грозные); обсуждать, объяснять, какими художественным средствами удаось показать характер сказочных персонажей.</w:t>
      </w:r>
    </w:p>
    <w:p w14:paraId="260297F0" w14:textId="77777777" w:rsidR="00D96221" w:rsidRPr="005616E1" w:rsidRDefault="00082927" w:rsidP="005616E1">
      <w:pPr>
        <w:pStyle w:val="a3"/>
        <w:tabs>
          <w:tab w:val="left" w:pos="2985"/>
        </w:tabs>
        <w:ind w:right="103"/>
      </w:pPr>
      <w:r w:rsidRPr="005616E1">
        <w:rPr>
          <w:spacing w:val="-2"/>
        </w:rPr>
        <w:t>165.10.4.1.</w:t>
      </w:r>
      <w:r w:rsidRPr="005616E1">
        <w:tab/>
        <w:t>Модуль</w:t>
      </w:r>
      <w:r w:rsidRPr="005616E1">
        <w:rPr>
          <w:spacing w:val="-9"/>
        </w:rPr>
        <w:t xml:space="preserve"> </w:t>
      </w:r>
      <w:r w:rsidRPr="005616E1">
        <w:rPr>
          <w:spacing w:val="-2"/>
        </w:rPr>
        <w:t>«Скульптура».</w:t>
      </w:r>
    </w:p>
    <w:p w14:paraId="4C8B8F2E" w14:textId="77777777" w:rsidR="00D96221" w:rsidRPr="005616E1" w:rsidRDefault="00082927" w:rsidP="005616E1">
      <w:pPr>
        <w:pStyle w:val="a3"/>
        <w:ind w:right="103"/>
      </w:pPr>
      <w:r w:rsidRPr="005616E1">
        <w:t>Познакомиться с традиционными игрушками одного из народных художественных промыслов; освоить приѐмы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учѐтом местных промыслов).</w:t>
      </w:r>
    </w:p>
    <w:p w14:paraId="2100AC02" w14:textId="77777777" w:rsidR="00D96221" w:rsidRPr="005616E1" w:rsidRDefault="00082927" w:rsidP="005616E1">
      <w:pPr>
        <w:pStyle w:val="a3"/>
        <w:ind w:right="103"/>
      </w:pPr>
      <w:r w:rsidRPr="005616E1">
        <w:t>Иметь представление об изменениях скульптурного образа при осмотре произведения с разных сторон.</w:t>
      </w:r>
    </w:p>
    <w:p w14:paraId="31D38977" w14:textId="77777777" w:rsidR="00D96221" w:rsidRPr="005616E1" w:rsidRDefault="00082927" w:rsidP="005616E1">
      <w:pPr>
        <w:pStyle w:val="a3"/>
        <w:ind w:right="103"/>
      </w:pPr>
      <w:r w:rsidRPr="005616E1">
        <w:t xml:space="preserve">Приобретать в процессе лепки из пластилина опыт передачи движения цельной лепной формы и разного характера движения этой формы (изображения </w:t>
      </w:r>
      <w:r w:rsidRPr="005616E1">
        <w:rPr>
          <w:spacing w:val="-2"/>
        </w:rPr>
        <w:t>зверушки).</w:t>
      </w:r>
    </w:p>
    <w:p w14:paraId="1B4D71AD" w14:textId="77777777" w:rsidR="00D96221" w:rsidRPr="005616E1" w:rsidRDefault="00082927" w:rsidP="005616E1">
      <w:pPr>
        <w:pStyle w:val="a3"/>
        <w:ind w:right="103"/>
      </w:pPr>
      <w:r w:rsidRPr="005616E1">
        <w:t>Модуль</w:t>
      </w:r>
      <w:r w:rsidRPr="005616E1">
        <w:rPr>
          <w:spacing w:val="-16"/>
        </w:rPr>
        <w:t xml:space="preserve"> </w:t>
      </w:r>
      <w:r w:rsidRPr="005616E1">
        <w:t>«Декоративно-прикладное</w:t>
      </w:r>
      <w:r w:rsidRPr="005616E1">
        <w:rPr>
          <w:spacing w:val="-13"/>
        </w:rPr>
        <w:t xml:space="preserve"> </w:t>
      </w:r>
      <w:r w:rsidRPr="005616E1">
        <w:rPr>
          <w:spacing w:val="-2"/>
        </w:rPr>
        <w:t>искусство».</w:t>
      </w:r>
    </w:p>
    <w:p w14:paraId="050EAC5A" w14:textId="77777777" w:rsidR="00D96221" w:rsidRPr="005616E1" w:rsidRDefault="00082927" w:rsidP="005616E1">
      <w:pPr>
        <w:pStyle w:val="a3"/>
        <w:ind w:right="103"/>
      </w:pPr>
      <w:r w:rsidRPr="005616E1">
        <w:t>Рассматривать, анализировать и эстетически оценивать разнообразие форм в природе, воспринимаемых как узоры.</w:t>
      </w:r>
    </w:p>
    <w:p w14:paraId="1EF6BC82" w14:textId="77777777" w:rsidR="00D96221" w:rsidRPr="005616E1" w:rsidRDefault="00082927" w:rsidP="005616E1">
      <w:pPr>
        <w:pStyle w:val="a3"/>
        <w:ind w:right="103"/>
      </w:pPr>
      <w:r w:rsidRPr="005616E1">
        <w:t>Сравнивать, сопоставлять природные явления - узоры (например, капли, снежинки, паутинки, роса на листьях, серѐжки во время цветения деревьев) - с рукотворными произведениями декоративного искусства (кружево, шитьѐ, ювелирные изделия и другие).</w:t>
      </w:r>
    </w:p>
    <w:p w14:paraId="7AAA8976" w14:textId="77777777" w:rsidR="00D96221" w:rsidRPr="005616E1" w:rsidRDefault="00082927" w:rsidP="005616E1">
      <w:pPr>
        <w:pStyle w:val="a3"/>
        <w:ind w:right="103"/>
      </w:pPr>
      <w:r w:rsidRPr="005616E1">
        <w:t>Приобретать опыт выполнения эскиза геометрического орнамента кружева или вышивки на основе природных мотивов.</w:t>
      </w:r>
    </w:p>
    <w:p w14:paraId="7B686395" w14:textId="77777777" w:rsidR="00D96221" w:rsidRPr="005616E1" w:rsidRDefault="00082927" w:rsidP="005616E1">
      <w:pPr>
        <w:pStyle w:val="a3"/>
        <w:ind w:right="103"/>
      </w:pPr>
      <w:r w:rsidRPr="005616E1">
        <w:t>Осваивать приѐмы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учѐтом местных промыслов).</w:t>
      </w:r>
    </w:p>
    <w:p w14:paraId="6EC144BC" w14:textId="77777777" w:rsidR="00D96221" w:rsidRPr="005616E1" w:rsidRDefault="00082927" w:rsidP="005616E1">
      <w:pPr>
        <w:pStyle w:val="a3"/>
        <w:ind w:right="103"/>
      </w:pPr>
      <w:r w:rsidRPr="005616E1">
        <w:t>Приобретать опыт преобразования бытовых подручных нехудожественных материалов в художественные изображения и поделки.</w:t>
      </w:r>
    </w:p>
    <w:p w14:paraId="0776D903" w14:textId="77777777" w:rsidR="00D96221" w:rsidRPr="005616E1" w:rsidRDefault="00082927" w:rsidP="005616E1">
      <w:pPr>
        <w:pStyle w:val="a3"/>
        <w:ind w:right="103"/>
      </w:pPr>
      <w:r w:rsidRPr="005616E1">
        <w:t>Рассматривать, анализировать, сравнивать украшения человека на примерах иллюстраций к народным сказкам лучших художников-иллюстраторов</w:t>
      </w:r>
      <w:r w:rsidRPr="005616E1">
        <w:rPr>
          <w:spacing w:val="80"/>
        </w:rPr>
        <w:t xml:space="preserve"> </w:t>
      </w:r>
      <w:r w:rsidRPr="005616E1">
        <w:t>(например, И.Я. Билибина), когда украшения не только соответствуют народным традициям,</w:t>
      </w:r>
      <w:r w:rsidRPr="005616E1">
        <w:rPr>
          <w:spacing w:val="-2"/>
        </w:rPr>
        <w:t xml:space="preserve"> </w:t>
      </w:r>
      <w:r w:rsidRPr="005616E1">
        <w:t>но</w:t>
      </w:r>
      <w:r w:rsidRPr="005616E1">
        <w:rPr>
          <w:spacing w:val="-5"/>
        </w:rPr>
        <w:t xml:space="preserve"> </w:t>
      </w:r>
      <w:r w:rsidRPr="005616E1">
        <w:t>и</w:t>
      </w:r>
      <w:r w:rsidRPr="005616E1">
        <w:rPr>
          <w:spacing w:val="-5"/>
        </w:rPr>
        <w:t xml:space="preserve"> </w:t>
      </w:r>
      <w:r w:rsidRPr="005616E1">
        <w:t>выражают</w:t>
      </w:r>
      <w:r w:rsidRPr="005616E1">
        <w:rPr>
          <w:spacing w:val="-2"/>
        </w:rPr>
        <w:t xml:space="preserve"> </w:t>
      </w:r>
      <w:r w:rsidRPr="005616E1">
        <w:t>характер</w:t>
      </w:r>
      <w:r w:rsidRPr="005616E1">
        <w:rPr>
          <w:spacing w:val="-5"/>
        </w:rPr>
        <w:t xml:space="preserve"> </w:t>
      </w:r>
      <w:r w:rsidRPr="005616E1">
        <w:t>персонажа;</w:t>
      </w:r>
      <w:r w:rsidRPr="005616E1">
        <w:rPr>
          <w:spacing w:val="-5"/>
        </w:rPr>
        <w:t xml:space="preserve"> </w:t>
      </w:r>
      <w:r w:rsidRPr="005616E1">
        <w:t>учиться</w:t>
      </w:r>
      <w:r w:rsidRPr="005616E1">
        <w:rPr>
          <w:spacing w:val="-3"/>
        </w:rPr>
        <w:t xml:space="preserve"> </w:t>
      </w:r>
      <w:r w:rsidRPr="005616E1">
        <w:t>понимать,</w:t>
      </w:r>
      <w:r w:rsidRPr="005616E1">
        <w:rPr>
          <w:spacing w:val="-2"/>
        </w:rPr>
        <w:t xml:space="preserve"> </w:t>
      </w:r>
      <w:r w:rsidRPr="005616E1">
        <w:t>что украшения человека рассказывают о нѐм, выявляют особенности его характера, его представления о красоте.</w:t>
      </w:r>
    </w:p>
    <w:p w14:paraId="756FED2D" w14:textId="77777777" w:rsidR="00D96221" w:rsidRPr="005616E1" w:rsidRDefault="00082927" w:rsidP="005616E1">
      <w:pPr>
        <w:pStyle w:val="a3"/>
        <w:ind w:right="103"/>
      </w:pPr>
      <w:r w:rsidRPr="005616E1">
        <w:t>Приобретать опыт выполнения красками рисунков украшений народных былинных персонажей.</w:t>
      </w:r>
    </w:p>
    <w:p w14:paraId="61EAD42D"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«Архитектура».</w:t>
      </w:r>
    </w:p>
    <w:p w14:paraId="08DAB3DE" w14:textId="77777777" w:rsidR="00D96221" w:rsidRPr="005616E1" w:rsidRDefault="00082927" w:rsidP="005616E1">
      <w:pPr>
        <w:pStyle w:val="a3"/>
        <w:ind w:right="103"/>
      </w:pPr>
      <w:r w:rsidRPr="005616E1">
        <w:t>Осваивать приѐмы создания объѐмных предметов из бумаги и объѐмного декорирования предметов из бумаги.</w:t>
      </w:r>
    </w:p>
    <w:p w14:paraId="4933063E" w14:textId="77777777" w:rsidR="00D96221" w:rsidRPr="005616E1" w:rsidRDefault="00082927" w:rsidP="005616E1">
      <w:pPr>
        <w:pStyle w:val="a3"/>
        <w:tabs>
          <w:tab w:val="left" w:pos="5842"/>
        </w:tabs>
        <w:ind w:right="103"/>
      </w:pPr>
      <w:r w:rsidRPr="005616E1">
        <w:t>Участвовать</w:t>
      </w:r>
      <w:r w:rsidRPr="005616E1">
        <w:rPr>
          <w:spacing w:val="-11"/>
        </w:rPr>
        <w:t xml:space="preserve"> </w:t>
      </w:r>
      <w:r w:rsidRPr="005616E1">
        <w:t>в</w:t>
      </w:r>
      <w:r w:rsidRPr="005616E1">
        <w:rPr>
          <w:spacing w:val="-9"/>
        </w:rPr>
        <w:t xml:space="preserve"> </w:t>
      </w:r>
      <w:r w:rsidRPr="005616E1">
        <w:rPr>
          <w:spacing w:val="-2"/>
        </w:rPr>
        <w:t>коллективной</w:t>
      </w:r>
      <w:r w:rsidRPr="005616E1">
        <w:tab/>
        <w:t>работе</w:t>
      </w:r>
      <w:r w:rsidRPr="005616E1">
        <w:rPr>
          <w:spacing w:val="71"/>
          <w:w w:val="150"/>
        </w:rPr>
        <w:t xml:space="preserve">    </w:t>
      </w:r>
      <w:r w:rsidRPr="005616E1">
        <w:t>по</w:t>
      </w:r>
      <w:r w:rsidRPr="005616E1">
        <w:rPr>
          <w:spacing w:val="72"/>
          <w:w w:val="150"/>
        </w:rPr>
        <w:t xml:space="preserve">    </w:t>
      </w:r>
      <w:r w:rsidRPr="005616E1">
        <w:t>построению</w:t>
      </w:r>
      <w:r w:rsidRPr="005616E1">
        <w:rPr>
          <w:spacing w:val="71"/>
          <w:w w:val="150"/>
        </w:rPr>
        <w:t xml:space="preserve">    </w:t>
      </w:r>
      <w:r w:rsidRPr="005616E1">
        <w:rPr>
          <w:spacing w:val="-5"/>
        </w:rPr>
        <w:t>из</w:t>
      </w:r>
    </w:p>
    <w:p w14:paraId="45835403" w14:textId="77777777" w:rsidR="00D96221" w:rsidRPr="005616E1" w:rsidRDefault="00082927" w:rsidP="005616E1">
      <w:pPr>
        <w:pStyle w:val="a3"/>
        <w:ind w:left="5842" w:right="103"/>
        <w:jc w:val="left"/>
      </w:pPr>
      <w:r w:rsidRPr="005616E1">
        <w:rPr>
          <w:spacing w:val="-2"/>
        </w:rPr>
        <w:t>бумаги</w:t>
      </w:r>
    </w:p>
    <w:p w14:paraId="5A3AC89C" w14:textId="77777777" w:rsidR="00D96221" w:rsidRPr="005616E1" w:rsidRDefault="00082927" w:rsidP="005616E1">
      <w:pPr>
        <w:pStyle w:val="a3"/>
        <w:tabs>
          <w:tab w:val="left" w:pos="2919"/>
          <w:tab w:val="left" w:pos="5120"/>
          <w:tab w:val="left" w:pos="6963"/>
          <w:tab w:val="left" w:pos="9030"/>
          <w:tab w:val="left" w:pos="10377"/>
        </w:tabs>
        <w:ind w:right="103"/>
        <w:jc w:val="left"/>
      </w:pPr>
      <w:r w:rsidRPr="005616E1">
        <w:t xml:space="preserve">пространственного макета сказочного города или детской площадки. </w:t>
      </w:r>
      <w:r w:rsidRPr="005616E1">
        <w:rPr>
          <w:spacing w:val="-2"/>
        </w:rPr>
        <w:t>Рассматривать,</w:t>
      </w:r>
      <w:r w:rsidRPr="005616E1">
        <w:tab/>
      </w:r>
      <w:r w:rsidRPr="005616E1">
        <w:rPr>
          <w:spacing w:val="-2"/>
        </w:rPr>
        <w:t>характеризовать</w:t>
      </w:r>
      <w:r w:rsidRPr="005616E1">
        <w:tab/>
      </w:r>
      <w:r w:rsidRPr="005616E1">
        <w:rPr>
          <w:spacing w:val="-2"/>
        </w:rPr>
        <w:t>конструкцию</w:t>
      </w:r>
      <w:r w:rsidRPr="005616E1">
        <w:tab/>
      </w:r>
      <w:r w:rsidRPr="005616E1">
        <w:rPr>
          <w:spacing w:val="-2"/>
        </w:rPr>
        <w:t>архитектурных</w:t>
      </w:r>
      <w:r w:rsidRPr="005616E1">
        <w:tab/>
      </w:r>
      <w:r w:rsidRPr="005616E1">
        <w:rPr>
          <w:spacing w:val="-2"/>
        </w:rPr>
        <w:t>строений</w:t>
      </w:r>
      <w:r w:rsidRPr="005616E1">
        <w:tab/>
      </w:r>
      <w:r w:rsidRPr="005616E1">
        <w:rPr>
          <w:spacing w:val="-4"/>
        </w:rPr>
        <w:t>(по</w:t>
      </w:r>
    </w:p>
    <w:p w14:paraId="1C2EFA7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14C63E0" w14:textId="77777777" w:rsidR="00D96221" w:rsidRPr="005616E1" w:rsidRDefault="00082927" w:rsidP="005616E1">
      <w:pPr>
        <w:pStyle w:val="a3"/>
        <w:tabs>
          <w:tab w:val="left" w:pos="3518"/>
          <w:tab w:val="left" w:pos="5842"/>
          <w:tab w:val="left" w:pos="6989"/>
        </w:tabs>
        <w:ind w:right="103"/>
        <w:jc w:val="left"/>
      </w:pPr>
      <w:r w:rsidRPr="005616E1">
        <w:rPr>
          <w:spacing w:val="-2"/>
        </w:rPr>
        <w:lastRenderedPageBreak/>
        <w:t>фотографиям</w:t>
      </w:r>
      <w:r w:rsidRPr="005616E1">
        <w:tab/>
        <w:t>в условиях</w:t>
      </w:r>
      <w:r w:rsidRPr="005616E1">
        <w:tab/>
      </w:r>
      <w:r w:rsidRPr="005616E1">
        <w:rPr>
          <w:spacing w:val="-2"/>
        </w:rPr>
        <w:t>урока),</w:t>
      </w:r>
      <w:r w:rsidRPr="005616E1">
        <w:tab/>
        <w:t>указывая</w:t>
      </w:r>
      <w:r w:rsidRPr="005616E1">
        <w:rPr>
          <w:spacing w:val="-18"/>
        </w:rPr>
        <w:t xml:space="preserve"> </w:t>
      </w:r>
      <w:r w:rsidRPr="005616E1">
        <w:t>составные</w:t>
      </w:r>
      <w:r w:rsidRPr="005616E1">
        <w:rPr>
          <w:spacing w:val="-17"/>
        </w:rPr>
        <w:t xml:space="preserve"> </w:t>
      </w:r>
      <w:r w:rsidRPr="005616E1">
        <w:t>части и их пропорциональные соотношения.</w:t>
      </w:r>
    </w:p>
    <w:p w14:paraId="7AA079BD" w14:textId="77777777" w:rsidR="00D96221" w:rsidRPr="005616E1" w:rsidRDefault="00082927" w:rsidP="005616E1">
      <w:pPr>
        <w:pStyle w:val="a3"/>
        <w:ind w:right="103"/>
        <w:jc w:val="left"/>
      </w:pPr>
      <w:r w:rsidRPr="005616E1">
        <w:t>Осваивать понимание образа здания, то есть его эмоционального воздействия. Рассматривать,</w:t>
      </w:r>
      <w:r w:rsidRPr="005616E1">
        <w:rPr>
          <w:spacing w:val="40"/>
        </w:rPr>
        <w:t xml:space="preserve"> </w:t>
      </w:r>
      <w:r w:rsidRPr="005616E1">
        <w:t>приводить</w:t>
      </w:r>
      <w:r w:rsidRPr="005616E1">
        <w:rPr>
          <w:spacing w:val="40"/>
        </w:rPr>
        <w:t xml:space="preserve"> </w:t>
      </w:r>
      <w:r w:rsidRPr="005616E1">
        <w:t>примеры</w:t>
      </w:r>
      <w:r w:rsidRPr="005616E1">
        <w:rPr>
          <w:spacing w:val="40"/>
        </w:rPr>
        <w:t xml:space="preserve"> </w:t>
      </w:r>
      <w:r w:rsidRPr="005616E1">
        <w:t>и</w:t>
      </w:r>
      <w:r w:rsidRPr="005616E1">
        <w:rPr>
          <w:spacing w:val="40"/>
        </w:rPr>
        <w:t xml:space="preserve"> </w:t>
      </w:r>
      <w:r w:rsidRPr="005616E1">
        <w:t>обсуждать</w:t>
      </w:r>
      <w:r w:rsidRPr="005616E1">
        <w:rPr>
          <w:spacing w:val="40"/>
        </w:rPr>
        <w:t xml:space="preserve"> </w:t>
      </w:r>
      <w:r w:rsidRPr="005616E1">
        <w:t>вид</w:t>
      </w:r>
      <w:r w:rsidRPr="005616E1">
        <w:rPr>
          <w:spacing w:val="40"/>
        </w:rPr>
        <w:t xml:space="preserve"> </w:t>
      </w:r>
      <w:r w:rsidRPr="005616E1">
        <w:t>разных</w:t>
      </w:r>
      <w:r w:rsidRPr="005616E1">
        <w:rPr>
          <w:spacing w:val="40"/>
        </w:rPr>
        <w:t xml:space="preserve"> </w:t>
      </w:r>
      <w:r w:rsidRPr="005616E1">
        <w:t>жилищ,</w:t>
      </w:r>
      <w:r w:rsidRPr="005616E1">
        <w:rPr>
          <w:spacing w:val="40"/>
        </w:rPr>
        <w:t xml:space="preserve"> </w:t>
      </w:r>
      <w:r w:rsidRPr="005616E1">
        <w:t>домиков</w:t>
      </w:r>
      <w:r w:rsidRPr="005616E1">
        <w:rPr>
          <w:spacing w:val="40"/>
        </w:rPr>
        <w:t xml:space="preserve"> </w:t>
      </w:r>
      <w:r w:rsidRPr="005616E1">
        <w:t>сказочных</w:t>
      </w:r>
      <w:r w:rsidRPr="005616E1">
        <w:rPr>
          <w:spacing w:val="-5"/>
        </w:rPr>
        <w:t xml:space="preserve"> </w:t>
      </w:r>
      <w:r w:rsidRPr="005616E1">
        <w:t>героев</w:t>
      </w:r>
      <w:r w:rsidRPr="005616E1">
        <w:rPr>
          <w:spacing w:val="-2"/>
        </w:rPr>
        <w:t xml:space="preserve"> </w:t>
      </w:r>
      <w:r w:rsidRPr="005616E1">
        <w:t>в</w:t>
      </w:r>
      <w:r w:rsidRPr="005616E1">
        <w:rPr>
          <w:spacing w:val="-2"/>
        </w:rPr>
        <w:t xml:space="preserve"> </w:t>
      </w:r>
      <w:r w:rsidRPr="005616E1">
        <w:t>иллюстрациях</w:t>
      </w:r>
      <w:r w:rsidRPr="005616E1">
        <w:rPr>
          <w:spacing w:val="-5"/>
        </w:rPr>
        <w:t xml:space="preserve"> </w:t>
      </w:r>
      <w:r w:rsidRPr="005616E1">
        <w:t>известных</w:t>
      </w:r>
      <w:r w:rsidRPr="005616E1">
        <w:rPr>
          <w:spacing w:val="-5"/>
        </w:rPr>
        <w:t xml:space="preserve"> </w:t>
      </w:r>
      <w:r w:rsidRPr="005616E1">
        <w:t>художников</w:t>
      </w:r>
      <w:r w:rsidRPr="005616E1">
        <w:rPr>
          <w:spacing w:val="-2"/>
        </w:rPr>
        <w:t xml:space="preserve"> </w:t>
      </w:r>
      <w:r w:rsidRPr="005616E1">
        <w:t>детской книги, развивая фантазию и внимание к архитектурным постройкам.</w:t>
      </w:r>
    </w:p>
    <w:p w14:paraId="796B410A" w14:textId="77777777" w:rsidR="00D96221" w:rsidRPr="005616E1" w:rsidRDefault="00082927" w:rsidP="005616E1">
      <w:pPr>
        <w:pStyle w:val="a3"/>
        <w:ind w:right="103"/>
        <w:jc w:val="left"/>
      </w:pPr>
      <w:r w:rsidRPr="005616E1">
        <w:t>Приобретать</w:t>
      </w:r>
      <w:r w:rsidRPr="005616E1">
        <w:rPr>
          <w:spacing w:val="80"/>
        </w:rPr>
        <w:t xml:space="preserve"> </w:t>
      </w:r>
      <w:r w:rsidRPr="005616E1">
        <w:t>опыт</w:t>
      </w:r>
      <w:r w:rsidRPr="005616E1">
        <w:rPr>
          <w:spacing w:val="80"/>
        </w:rPr>
        <w:t xml:space="preserve"> </w:t>
      </w:r>
      <w:r w:rsidRPr="005616E1">
        <w:t>сочинения</w:t>
      </w:r>
      <w:r w:rsidRPr="005616E1">
        <w:rPr>
          <w:spacing w:val="80"/>
        </w:rPr>
        <w:t xml:space="preserve"> </w:t>
      </w:r>
      <w:r w:rsidRPr="005616E1">
        <w:t>и</w:t>
      </w:r>
      <w:r w:rsidRPr="005616E1">
        <w:rPr>
          <w:spacing w:val="80"/>
        </w:rPr>
        <w:t xml:space="preserve"> </w:t>
      </w:r>
      <w:r w:rsidRPr="005616E1">
        <w:t>изображения</w:t>
      </w:r>
      <w:r w:rsidRPr="005616E1">
        <w:rPr>
          <w:spacing w:val="80"/>
        </w:rPr>
        <w:t xml:space="preserve"> </w:t>
      </w:r>
      <w:r w:rsidRPr="005616E1">
        <w:t>жилья</w:t>
      </w:r>
      <w:r w:rsidRPr="005616E1">
        <w:rPr>
          <w:spacing w:val="80"/>
        </w:rPr>
        <w:t xml:space="preserve"> </w:t>
      </w:r>
      <w:r w:rsidRPr="005616E1">
        <w:t>для</w:t>
      </w:r>
      <w:r w:rsidRPr="005616E1">
        <w:rPr>
          <w:spacing w:val="80"/>
        </w:rPr>
        <w:t xml:space="preserve"> </w:t>
      </w:r>
      <w:r w:rsidRPr="005616E1">
        <w:t>разных</w:t>
      </w:r>
      <w:r w:rsidRPr="005616E1">
        <w:rPr>
          <w:spacing w:val="80"/>
        </w:rPr>
        <w:t xml:space="preserve"> </w:t>
      </w:r>
      <w:r w:rsidRPr="005616E1">
        <w:t>по</w:t>
      </w:r>
      <w:r w:rsidRPr="005616E1">
        <w:rPr>
          <w:spacing w:val="80"/>
        </w:rPr>
        <w:t xml:space="preserve"> </w:t>
      </w:r>
      <w:r w:rsidRPr="005616E1">
        <w:t>своему</w:t>
      </w:r>
      <w:r w:rsidRPr="005616E1">
        <w:rPr>
          <w:spacing w:val="80"/>
          <w:w w:val="150"/>
        </w:rPr>
        <w:t xml:space="preserve"> </w:t>
      </w:r>
      <w:r w:rsidRPr="005616E1">
        <w:t>характеру героев литературных и народных сказок.</w:t>
      </w:r>
    </w:p>
    <w:p w14:paraId="22AB26BA" w14:textId="77777777" w:rsidR="00D96221" w:rsidRPr="005616E1" w:rsidRDefault="00082927" w:rsidP="005616E1">
      <w:pPr>
        <w:pStyle w:val="a3"/>
        <w:ind w:right="103"/>
        <w:jc w:val="left"/>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1AF97E6C" w14:textId="77777777" w:rsidR="00D96221" w:rsidRPr="005616E1" w:rsidRDefault="00082927" w:rsidP="005616E1">
      <w:pPr>
        <w:pStyle w:val="a3"/>
        <w:ind w:right="103"/>
      </w:pPr>
      <w:r w:rsidRPr="005616E1">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7073A855" w14:textId="77777777" w:rsidR="00D96221" w:rsidRPr="005616E1" w:rsidRDefault="00082927" w:rsidP="005616E1">
      <w:pPr>
        <w:pStyle w:val="a3"/>
        <w:ind w:right="103"/>
      </w:pPr>
      <w:r w:rsidRPr="005616E1">
        <w:t>Осваивать и развивать умения вести эстетическое наблюдение явлений природы,</w:t>
      </w:r>
      <w:r w:rsidRPr="005616E1">
        <w:rPr>
          <w:spacing w:val="40"/>
        </w:rPr>
        <w:t xml:space="preserve"> </w:t>
      </w:r>
      <w:r w:rsidRPr="005616E1">
        <w:t>а также потребность в таком наблюдении.</w:t>
      </w:r>
    </w:p>
    <w:p w14:paraId="200DC070" w14:textId="77777777" w:rsidR="00D96221" w:rsidRPr="005616E1" w:rsidRDefault="00082927" w:rsidP="005616E1">
      <w:pPr>
        <w:pStyle w:val="a3"/>
        <w:ind w:right="103"/>
      </w:pPr>
      <w:r w:rsidRPr="005616E1">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шитьѐ, резьба и роспись по дереву и ткани, чеканка).</w:t>
      </w:r>
    </w:p>
    <w:p w14:paraId="4A9C5065" w14:textId="77777777" w:rsidR="00D96221" w:rsidRPr="005616E1" w:rsidRDefault="00082927" w:rsidP="005616E1">
      <w:pPr>
        <w:pStyle w:val="a3"/>
        <w:ind w:right="103"/>
      </w:pPr>
      <w:r w:rsidRPr="005616E1">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 анималистов (В.В. Ватагина, Е.И. Чарушина и других</w:t>
      </w:r>
    </w:p>
    <w:p w14:paraId="69C50602" w14:textId="77777777" w:rsidR="00D96221" w:rsidRPr="005616E1" w:rsidRDefault="00082927" w:rsidP="005616E1">
      <w:pPr>
        <w:pStyle w:val="a3"/>
        <w:ind w:right="103"/>
      </w:pPr>
      <w:r w:rsidRPr="005616E1">
        <w:t>по</w:t>
      </w:r>
      <w:r w:rsidRPr="005616E1">
        <w:rPr>
          <w:spacing w:val="-3"/>
        </w:rPr>
        <w:t xml:space="preserve"> </w:t>
      </w:r>
      <w:r w:rsidRPr="005616E1">
        <w:t>выбору</w:t>
      </w:r>
      <w:r w:rsidRPr="005616E1">
        <w:rPr>
          <w:spacing w:val="-3"/>
        </w:rPr>
        <w:t xml:space="preserve"> </w:t>
      </w:r>
      <w:r w:rsidRPr="005616E1">
        <w:rPr>
          <w:spacing w:val="-2"/>
        </w:rPr>
        <w:t>учителя).</w:t>
      </w:r>
    </w:p>
    <w:p w14:paraId="46847A54" w14:textId="77777777" w:rsidR="00D96221" w:rsidRPr="005616E1" w:rsidRDefault="00082927" w:rsidP="005616E1">
      <w:pPr>
        <w:pStyle w:val="a3"/>
        <w:ind w:right="103"/>
      </w:pPr>
      <w:r w:rsidRPr="005616E1">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6355CF2A" w14:textId="77777777" w:rsidR="00D96221" w:rsidRPr="005616E1" w:rsidRDefault="00082927" w:rsidP="005616E1">
      <w:pPr>
        <w:pStyle w:val="a3"/>
        <w:ind w:right="103"/>
      </w:pPr>
      <w:r w:rsidRPr="005616E1">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6DF9789D" w14:textId="77777777" w:rsidR="00D96221" w:rsidRPr="005616E1" w:rsidRDefault="00082927" w:rsidP="005616E1">
      <w:pPr>
        <w:pStyle w:val="a3"/>
        <w:ind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169510A1" w14:textId="77777777" w:rsidR="00D96221" w:rsidRPr="005616E1" w:rsidRDefault="00082927" w:rsidP="005616E1">
      <w:pPr>
        <w:pStyle w:val="a3"/>
        <w:ind w:right="103"/>
      </w:pPr>
      <w:r w:rsidRPr="005616E1">
        <w:t>Осваивать возможности изображения с помощью разных видов линий в программе Paint (или другом графическом редакторе).</w:t>
      </w:r>
    </w:p>
    <w:p w14:paraId="6FABB20C" w14:textId="77777777" w:rsidR="00D96221" w:rsidRPr="005616E1" w:rsidRDefault="00082927" w:rsidP="005616E1">
      <w:pPr>
        <w:pStyle w:val="a3"/>
        <w:ind w:right="103"/>
      </w:pPr>
      <w:r w:rsidRPr="005616E1">
        <w:t>Осваивать приѐмы трансформации и копирования геометрических фигур в программе Paint, а также построения из них простых рисунков или орнаментов.</w:t>
      </w:r>
    </w:p>
    <w:p w14:paraId="28DA7417" w14:textId="77777777" w:rsidR="00D96221" w:rsidRPr="005616E1" w:rsidRDefault="00082927" w:rsidP="005616E1">
      <w:pPr>
        <w:pStyle w:val="a3"/>
        <w:ind w:right="103"/>
      </w:pPr>
      <w:r w:rsidRPr="005616E1">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5FA46866" w14:textId="77777777" w:rsidR="00D96221" w:rsidRPr="005616E1" w:rsidRDefault="00082927" w:rsidP="005616E1">
      <w:pPr>
        <w:pStyle w:val="a3"/>
        <w:ind w:right="103"/>
      </w:pPr>
      <w:r w:rsidRPr="005616E1">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41460D49" w14:textId="77777777" w:rsidR="00D96221" w:rsidRPr="005616E1" w:rsidRDefault="00082927" w:rsidP="005616E1">
      <w:pPr>
        <w:pStyle w:val="a3"/>
        <w:ind w:right="103"/>
        <w:jc w:val="left"/>
      </w:pPr>
      <w:r w:rsidRPr="005616E1">
        <w:t>К</w:t>
      </w:r>
      <w:r w:rsidRPr="005616E1">
        <w:rPr>
          <w:spacing w:val="80"/>
        </w:rPr>
        <w:t xml:space="preserve"> </w:t>
      </w:r>
      <w:r w:rsidRPr="005616E1">
        <w:t>концу</w:t>
      </w:r>
      <w:r w:rsidRPr="005616E1">
        <w:rPr>
          <w:spacing w:val="76"/>
        </w:rPr>
        <w:t xml:space="preserve"> </w:t>
      </w:r>
      <w:r w:rsidRPr="005616E1">
        <w:t>обучения</w:t>
      </w:r>
      <w:r w:rsidRPr="005616E1">
        <w:rPr>
          <w:spacing w:val="80"/>
        </w:rPr>
        <w:t xml:space="preserve"> </w:t>
      </w:r>
      <w:r w:rsidRPr="005616E1">
        <w:t>в</w:t>
      </w:r>
      <w:r w:rsidRPr="005616E1">
        <w:rPr>
          <w:spacing w:val="79"/>
        </w:rPr>
        <w:t xml:space="preserve"> </w:t>
      </w:r>
      <w:r w:rsidRPr="005616E1">
        <w:t>3</w:t>
      </w:r>
      <w:r w:rsidRPr="005616E1">
        <w:rPr>
          <w:spacing w:val="80"/>
        </w:rPr>
        <w:t xml:space="preserve"> </w:t>
      </w:r>
      <w:r w:rsidRPr="005616E1">
        <w:t>классе</w:t>
      </w:r>
      <w:r w:rsidRPr="005616E1">
        <w:rPr>
          <w:spacing w:val="80"/>
        </w:rPr>
        <w:t xml:space="preserve"> </w:t>
      </w:r>
      <w:r w:rsidRPr="005616E1">
        <w:t>обучающийся</w:t>
      </w:r>
      <w:r w:rsidRPr="005616E1">
        <w:rPr>
          <w:spacing w:val="80"/>
        </w:rPr>
        <w:t xml:space="preserve"> </w:t>
      </w:r>
      <w:r w:rsidRPr="005616E1">
        <w:t>получит</w:t>
      </w:r>
      <w:r w:rsidRPr="005616E1">
        <w:rPr>
          <w:spacing w:val="79"/>
        </w:rPr>
        <w:t xml:space="preserve"> </w:t>
      </w:r>
      <w:r w:rsidRPr="005616E1">
        <w:t>следующие</w:t>
      </w:r>
      <w:r w:rsidRPr="005616E1">
        <w:rPr>
          <w:spacing w:val="80"/>
        </w:rPr>
        <w:t xml:space="preserve"> </w:t>
      </w:r>
      <w:r w:rsidRPr="005616E1">
        <w:t>предметные результаты по отдельным темам программы по изобразительному искусству: Модуль «Графика».</w:t>
      </w:r>
    </w:p>
    <w:p w14:paraId="37788981" w14:textId="77777777" w:rsidR="00D96221" w:rsidRPr="005616E1" w:rsidRDefault="00082927" w:rsidP="005616E1">
      <w:pPr>
        <w:pStyle w:val="a3"/>
        <w:ind w:right="103"/>
        <w:jc w:val="left"/>
      </w:pPr>
      <w:r w:rsidRPr="005616E1">
        <w:t>Приобретать</w:t>
      </w:r>
      <w:r w:rsidRPr="005616E1">
        <w:rPr>
          <w:spacing w:val="79"/>
        </w:rPr>
        <w:t xml:space="preserve"> </w:t>
      </w:r>
      <w:r w:rsidRPr="005616E1">
        <w:t>представление</w:t>
      </w:r>
      <w:r w:rsidRPr="005616E1">
        <w:rPr>
          <w:spacing w:val="48"/>
          <w:w w:val="150"/>
        </w:rPr>
        <w:t xml:space="preserve"> </w:t>
      </w:r>
      <w:r w:rsidRPr="005616E1">
        <w:t>о</w:t>
      </w:r>
      <w:r w:rsidRPr="005616E1">
        <w:rPr>
          <w:spacing w:val="52"/>
          <w:w w:val="150"/>
        </w:rPr>
        <w:t xml:space="preserve"> </w:t>
      </w:r>
      <w:r w:rsidRPr="005616E1">
        <w:t>художественном</w:t>
      </w:r>
      <w:r w:rsidRPr="005616E1">
        <w:rPr>
          <w:spacing w:val="52"/>
          <w:w w:val="150"/>
        </w:rPr>
        <w:t xml:space="preserve"> </w:t>
      </w:r>
      <w:r w:rsidRPr="005616E1">
        <w:t>оформлении</w:t>
      </w:r>
      <w:r w:rsidRPr="005616E1">
        <w:rPr>
          <w:spacing w:val="52"/>
          <w:w w:val="150"/>
        </w:rPr>
        <w:t xml:space="preserve"> </w:t>
      </w:r>
      <w:r w:rsidRPr="005616E1">
        <w:t>книги,</w:t>
      </w:r>
      <w:r w:rsidRPr="005616E1">
        <w:rPr>
          <w:spacing w:val="49"/>
          <w:w w:val="150"/>
        </w:rPr>
        <w:t xml:space="preserve"> </w:t>
      </w:r>
      <w:r w:rsidRPr="005616E1">
        <w:t>о</w:t>
      </w:r>
      <w:r w:rsidRPr="005616E1">
        <w:rPr>
          <w:spacing w:val="47"/>
          <w:w w:val="150"/>
        </w:rPr>
        <w:t xml:space="preserve"> </w:t>
      </w:r>
      <w:r w:rsidRPr="005616E1">
        <w:rPr>
          <w:spacing w:val="-2"/>
        </w:rPr>
        <w:t>дизайне</w:t>
      </w:r>
    </w:p>
    <w:p w14:paraId="263FE77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CA08724" w14:textId="77777777" w:rsidR="00D96221" w:rsidRPr="005616E1" w:rsidRDefault="00082927" w:rsidP="005616E1">
      <w:pPr>
        <w:pStyle w:val="a3"/>
        <w:ind w:right="103"/>
        <w:jc w:val="left"/>
      </w:pPr>
      <w:r w:rsidRPr="005616E1">
        <w:lastRenderedPageBreak/>
        <w:t>книги, многообразии форм детских книг, о работе художников-иллюстраторов. Получать опыт создания эскиза книжки-игрушки на выбранный сюжет: рисунок</w:t>
      </w:r>
      <w:r w:rsidRPr="005616E1">
        <w:rPr>
          <w:spacing w:val="40"/>
        </w:rPr>
        <w:t xml:space="preserve"> </w:t>
      </w:r>
      <w:r w:rsidRPr="005616E1">
        <w:t>обложки</w:t>
      </w:r>
      <w:r w:rsidRPr="005616E1">
        <w:rPr>
          <w:spacing w:val="80"/>
        </w:rPr>
        <w:t xml:space="preserve"> </w:t>
      </w:r>
      <w:r w:rsidRPr="005616E1">
        <w:t>с</w:t>
      </w:r>
      <w:r w:rsidRPr="005616E1">
        <w:rPr>
          <w:spacing w:val="80"/>
        </w:rPr>
        <w:t xml:space="preserve"> </w:t>
      </w:r>
      <w:r w:rsidRPr="005616E1">
        <w:t>соединением</w:t>
      </w:r>
      <w:r w:rsidRPr="005616E1">
        <w:rPr>
          <w:spacing w:val="80"/>
        </w:rPr>
        <w:t xml:space="preserve"> </w:t>
      </w:r>
      <w:r w:rsidRPr="005616E1">
        <w:t>шрифта</w:t>
      </w:r>
      <w:r w:rsidRPr="005616E1">
        <w:rPr>
          <w:spacing w:val="80"/>
        </w:rPr>
        <w:t xml:space="preserve"> </w:t>
      </w:r>
      <w:r w:rsidRPr="005616E1">
        <w:t>(текста)</w:t>
      </w:r>
      <w:r w:rsidRPr="005616E1">
        <w:rPr>
          <w:spacing w:val="80"/>
        </w:rPr>
        <w:t xml:space="preserve"> </w:t>
      </w:r>
      <w:r w:rsidRPr="005616E1">
        <w:t>и</w:t>
      </w:r>
      <w:r w:rsidRPr="005616E1">
        <w:rPr>
          <w:spacing w:val="80"/>
        </w:rPr>
        <w:t xml:space="preserve"> </w:t>
      </w:r>
      <w:r w:rsidRPr="005616E1">
        <w:t>изображения,</w:t>
      </w:r>
      <w:r w:rsidRPr="005616E1">
        <w:rPr>
          <w:spacing w:val="80"/>
        </w:rPr>
        <w:t xml:space="preserve"> </w:t>
      </w:r>
      <w:r w:rsidRPr="005616E1">
        <w:t>рисунок</w:t>
      </w:r>
      <w:r w:rsidRPr="005616E1">
        <w:rPr>
          <w:spacing w:val="80"/>
        </w:rPr>
        <w:t xml:space="preserve"> </w:t>
      </w:r>
      <w:r w:rsidRPr="005616E1">
        <w:t>прописной буквицы, создание иллюстраций, размещение текста и иллюстраций на развороте. Узнавать</w:t>
      </w:r>
      <w:r w:rsidRPr="005616E1">
        <w:rPr>
          <w:spacing w:val="80"/>
        </w:rPr>
        <w:t xml:space="preserve"> </w:t>
      </w:r>
      <w:r w:rsidRPr="005616E1">
        <w:t>об</w:t>
      </w:r>
      <w:r w:rsidRPr="005616E1">
        <w:rPr>
          <w:spacing w:val="80"/>
        </w:rPr>
        <w:t xml:space="preserve"> </w:t>
      </w:r>
      <w:r w:rsidRPr="005616E1">
        <w:t>искусстве</w:t>
      </w:r>
      <w:r w:rsidRPr="005616E1">
        <w:rPr>
          <w:spacing w:val="80"/>
        </w:rPr>
        <w:t xml:space="preserve"> </w:t>
      </w:r>
      <w:r w:rsidRPr="005616E1">
        <w:t>шрифта</w:t>
      </w:r>
      <w:r w:rsidRPr="005616E1">
        <w:rPr>
          <w:spacing w:val="80"/>
        </w:rPr>
        <w:t xml:space="preserve"> </w:t>
      </w:r>
      <w:r w:rsidRPr="005616E1">
        <w:t>и</w:t>
      </w:r>
      <w:r w:rsidRPr="005616E1">
        <w:rPr>
          <w:spacing w:val="80"/>
        </w:rPr>
        <w:t xml:space="preserve"> </w:t>
      </w:r>
      <w:r w:rsidRPr="005616E1">
        <w:t>образных</w:t>
      </w:r>
      <w:r w:rsidRPr="005616E1">
        <w:rPr>
          <w:spacing w:val="80"/>
        </w:rPr>
        <w:t xml:space="preserve"> </w:t>
      </w:r>
      <w:r w:rsidRPr="005616E1">
        <w:t>(изобразительных)</w:t>
      </w:r>
      <w:r w:rsidRPr="005616E1">
        <w:rPr>
          <w:spacing w:val="80"/>
        </w:rPr>
        <w:t xml:space="preserve"> </w:t>
      </w:r>
      <w:r w:rsidRPr="005616E1">
        <w:t>возможностях надписи, о работе художника над шрифтовой композицией.</w:t>
      </w:r>
    </w:p>
    <w:p w14:paraId="356D5D06" w14:textId="77777777" w:rsidR="00D96221" w:rsidRPr="005616E1" w:rsidRDefault="00082927" w:rsidP="005616E1">
      <w:pPr>
        <w:pStyle w:val="a3"/>
        <w:tabs>
          <w:tab w:val="left" w:pos="2291"/>
          <w:tab w:val="left" w:pos="4224"/>
          <w:tab w:val="left" w:pos="5869"/>
          <w:tab w:val="left" w:pos="6917"/>
          <w:tab w:val="left" w:pos="7244"/>
          <w:tab w:val="left" w:pos="9576"/>
        </w:tabs>
        <w:ind w:right="103"/>
        <w:jc w:val="left"/>
      </w:pPr>
      <w:r w:rsidRPr="005616E1">
        <w:rPr>
          <w:spacing w:val="-2"/>
        </w:rPr>
        <w:t>Создавать</w:t>
      </w:r>
      <w:r w:rsidRPr="005616E1">
        <w:tab/>
      </w:r>
      <w:r w:rsidRPr="005616E1">
        <w:rPr>
          <w:spacing w:val="-2"/>
        </w:rPr>
        <w:t>практическую</w:t>
      </w:r>
      <w:r w:rsidRPr="005616E1">
        <w:tab/>
      </w:r>
      <w:r w:rsidRPr="005616E1">
        <w:rPr>
          <w:spacing w:val="-2"/>
        </w:rPr>
        <w:t>творческую</w:t>
      </w:r>
      <w:r w:rsidRPr="005616E1">
        <w:tab/>
      </w:r>
      <w:r w:rsidRPr="005616E1">
        <w:rPr>
          <w:spacing w:val="-2"/>
        </w:rPr>
        <w:t>работу</w:t>
      </w:r>
      <w:r w:rsidRPr="005616E1">
        <w:tab/>
      </w:r>
      <w:r w:rsidRPr="005616E1">
        <w:rPr>
          <w:spacing w:val="-10"/>
        </w:rPr>
        <w:t>-</w:t>
      </w:r>
      <w:r w:rsidRPr="005616E1">
        <w:tab/>
      </w:r>
      <w:r w:rsidRPr="005616E1">
        <w:rPr>
          <w:spacing w:val="-2"/>
        </w:rPr>
        <w:t>поздравительную</w:t>
      </w:r>
      <w:r w:rsidRPr="005616E1">
        <w:tab/>
      </w:r>
      <w:r w:rsidRPr="005616E1">
        <w:rPr>
          <w:spacing w:val="-2"/>
        </w:rPr>
        <w:t xml:space="preserve">открытку, </w:t>
      </w:r>
      <w:r w:rsidRPr="005616E1">
        <w:t>совмещая в ней шрифт и изображение.</w:t>
      </w:r>
    </w:p>
    <w:p w14:paraId="3F968D37" w14:textId="77777777" w:rsidR="00D96221" w:rsidRPr="005616E1" w:rsidRDefault="00082927" w:rsidP="005616E1">
      <w:pPr>
        <w:pStyle w:val="a3"/>
        <w:ind w:right="103"/>
        <w:jc w:val="left"/>
      </w:pPr>
      <w:r w:rsidRPr="005616E1">
        <w:t>Узнавать</w:t>
      </w:r>
      <w:r w:rsidRPr="005616E1">
        <w:rPr>
          <w:spacing w:val="-2"/>
        </w:rPr>
        <w:t xml:space="preserve"> </w:t>
      </w:r>
      <w:r w:rsidRPr="005616E1">
        <w:t>о работе художников</w:t>
      </w:r>
      <w:r w:rsidRPr="005616E1">
        <w:rPr>
          <w:spacing w:val="-2"/>
        </w:rPr>
        <w:t xml:space="preserve"> </w:t>
      </w:r>
      <w:r w:rsidRPr="005616E1">
        <w:t>над плакатами и афишами. Выполнять творческую композицию - эскиз афиши к выбранному спектаклю или фильму.</w:t>
      </w:r>
    </w:p>
    <w:p w14:paraId="0DB44F40" w14:textId="77777777" w:rsidR="00D96221" w:rsidRPr="005616E1" w:rsidRDefault="00082927" w:rsidP="005616E1">
      <w:pPr>
        <w:pStyle w:val="a3"/>
        <w:ind w:right="103"/>
        <w:jc w:val="left"/>
      </w:pPr>
      <w:r w:rsidRPr="005616E1">
        <w:t>Узнавать</w:t>
      </w:r>
      <w:r w:rsidRPr="005616E1">
        <w:rPr>
          <w:spacing w:val="-9"/>
        </w:rPr>
        <w:t xml:space="preserve"> </w:t>
      </w:r>
      <w:r w:rsidRPr="005616E1">
        <w:t>основные</w:t>
      </w:r>
      <w:r w:rsidRPr="005616E1">
        <w:rPr>
          <w:spacing w:val="-6"/>
        </w:rPr>
        <w:t xml:space="preserve"> </w:t>
      </w:r>
      <w:r w:rsidRPr="005616E1">
        <w:t>пропорции</w:t>
      </w:r>
      <w:r w:rsidRPr="005616E1">
        <w:rPr>
          <w:spacing w:val="-7"/>
        </w:rPr>
        <w:t xml:space="preserve"> </w:t>
      </w:r>
      <w:r w:rsidRPr="005616E1">
        <w:t>лица</w:t>
      </w:r>
      <w:r w:rsidRPr="005616E1">
        <w:rPr>
          <w:spacing w:val="-6"/>
        </w:rPr>
        <w:t xml:space="preserve"> </w:t>
      </w:r>
      <w:r w:rsidRPr="005616E1">
        <w:t>человека,</w:t>
      </w:r>
      <w:r w:rsidRPr="005616E1">
        <w:rPr>
          <w:spacing w:val="-4"/>
        </w:rPr>
        <w:t xml:space="preserve"> </w:t>
      </w:r>
      <w:r w:rsidRPr="005616E1">
        <w:t>взаимное</w:t>
      </w:r>
      <w:r w:rsidRPr="005616E1">
        <w:rPr>
          <w:spacing w:val="-6"/>
        </w:rPr>
        <w:t xml:space="preserve"> </w:t>
      </w:r>
      <w:r w:rsidRPr="005616E1">
        <w:t>расположение</w:t>
      </w:r>
      <w:r w:rsidRPr="005616E1">
        <w:rPr>
          <w:spacing w:val="-6"/>
        </w:rPr>
        <w:t xml:space="preserve"> </w:t>
      </w:r>
      <w:r w:rsidRPr="005616E1">
        <w:t xml:space="preserve">частей </w:t>
      </w:r>
      <w:r w:rsidRPr="005616E1">
        <w:rPr>
          <w:spacing w:val="-2"/>
        </w:rPr>
        <w:t>лица.</w:t>
      </w:r>
    </w:p>
    <w:p w14:paraId="5950FCAD" w14:textId="77777777" w:rsidR="00D96221" w:rsidRPr="005616E1" w:rsidRDefault="00082927" w:rsidP="005616E1">
      <w:pPr>
        <w:pStyle w:val="a3"/>
        <w:ind w:right="103"/>
        <w:jc w:val="left"/>
      </w:pPr>
      <w:r w:rsidRPr="005616E1">
        <w:t>Приобретать</w:t>
      </w:r>
      <w:r w:rsidRPr="005616E1">
        <w:rPr>
          <w:spacing w:val="-11"/>
        </w:rPr>
        <w:t xml:space="preserve"> </w:t>
      </w:r>
      <w:r w:rsidRPr="005616E1">
        <w:t>опыт</w:t>
      </w:r>
      <w:r w:rsidRPr="005616E1">
        <w:rPr>
          <w:spacing w:val="-9"/>
        </w:rPr>
        <w:t xml:space="preserve"> </w:t>
      </w:r>
      <w:r w:rsidRPr="005616E1">
        <w:t>рисования</w:t>
      </w:r>
      <w:r w:rsidRPr="005616E1">
        <w:rPr>
          <w:spacing w:val="-8"/>
        </w:rPr>
        <w:t xml:space="preserve"> </w:t>
      </w:r>
      <w:r w:rsidRPr="005616E1">
        <w:t>портрета</w:t>
      </w:r>
      <w:r w:rsidRPr="005616E1">
        <w:rPr>
          <w:spacing w:val="-7"/>
        </w:rPr>
        <w:t xml:space="preserve"> </w:t>
      </w:r>
      <w:r w:rsidRPr="005616E1">
        <w:t>(лица)</w:t>
      </w:r>
      <w:r w:rsidRPr="005616E1">
        <w:rPr>
          <w:spacing w:val="-9"/>
        </w:rPr>
        <w:t xml:space="preserve"> </w:t>
      </w:r>
      <w:r w:rsidRPr="005616E1">
        <w:rPr>
          <w:spacing w:val="-2"/>
        </w:rPr>
        <w:t>человека.</w:t>
      </w:r>
    </w:p>
    <w:p w14:paraId="12FA5C0E" w14:textId="77777777" w:rsidR="00D96221" w:rsidRPr="005616E1" w:rsidRDefault="00082927" w:rsidP="005616E1">
      <w:pPr>
        <w:pStyle w:val="a3"/>
        <w:ind w:right="103"/>
        <w:jc w:val="left"/>
      </w:pPr>
      <w:r w:rsidRPr="005616E1">
        <w:t>Создавать маску сказочного персонажа с ярко выраженным характером лица (для карнавала или спектакля).</w:t>
      </w:r>
    </w:p>
    <w:p w14:paraId="29AA4B72" w14:textId="77777777" w:rsidR="00D96221" w:rsidRPr="005616E1" w:rsidRDefault="00082927" w:rsidP="005616E1">
      <w:pPr>
        <w:pStyle w:val="a3"/>
        <w:ind w:right="103"/>
        <w:jc w:val="left"/>
      </w:pPr>
      <w:r w:rsidRPr="005616E1">
        <w:t>Модуль</w:t>
      </w:r>
      <w:r w:rsidRPr="005616E1">
        <w:rPr>
          <w:spacing w:val="-9"/>
        </w:rPr>
        <w:t xml:space="preserve"> </w:t>
      </w:r>
      <w:r w:rsidRPr="005616E1">
        <w:rPr>
          <w:spacing w:val="-2"/>
        </w:rPr>
        <w:t>«Живопись».</w:t>
      </w:r>
    </w:p>
    <w:p w14:paraId="051D1D66" w14:textId="77777777" w:rsidR="00D96221" w:rsidRPr="005616E1" w:rsidRDefault="00082927" w:rsidP="005616E1">
      <w:pPr>
        <w:pStyle w:val="a3"/>
        <w:tabs>
          <w:tab w:val="left" w:pos="2392"/>
          <w:tab w:val="left" w:pos="3628"/>
          <w:tab w:val="left" w:pos="5004"/>
          <w:tab w:val="left" w:pos="6784"/>
          <w:tab w:val="left" w:pos="8540"/>
          <w:tab w:val="left" w:pos="10477"/>
        </w:tabs>
        <w:ind w:right="103"/>
        <w:jc w:val="left"/>
      </w:pPr>
      <w:r w:rsidRPr="005616E1">
        <w:rPr>
          <w:spacing w:val="-2"/>
        </w:rPr>
        <w:t>Осваивать</w:t>
      </w:r>
      <w:r w:rsidRPr="005616E1">
        <w:tab/>
      </w:r>
      <w:r w:rsidRPr="005616E1">
        <w:rPr>
          <w:spacing w:val="-2"/>
        </w:rPr>
        <w:t>приѐмы</w:t>
      </w:r>
      <w:r w:rsidRPr="005616E1">
        <w:tab/>
      </w:r>
      <w:r w:rsidRPr="005616E1">
        <w:rPr>
          <w:spacing w:val="-2"/>
        </w:rPr>
        <w:t>создания</w:t>
      </w:r>
      <w:r w:rsidRPr="005616E1">
        <w:tab/>
      </w:r>
      <w:r w:rsidRPr="005616E1">
        <w:rPr>
          <w:spacing w:val="-2"/>
        </w:rPr>
        <w:t>живописной</w:t>
      </w:r>
      <w:r w:rsidRPr="005616E1">
        <w:tab/>
      </w:r>
      <w:r w:rsidRPr="005616E1">
        <w:rPr>
          <w:spacing w:val="-2"/>
        </w:rPr>
        <w:t>композиции</w:t>
      </w:r>
      <w:r w:rsidRPr="005616E1">
        <w:tab/>
      </w:r>
      <w:r w:rsidRPr="005616E1">
        <w:rPr>
          <w:spacing w:val="-2"/>
        </w:rPr>
        <w:t>(натюрморта)</w:t>
      </w:r>
      <w:r w:rsidRPr="005616E1">
        <w:tab/>
      </w:r>
      <w:r w:rsidRPr="005616E1">
        <w:rPr>
          <w:spacing w:val="-6"/>
        </w:rPr>
        <w:t xml:space="preserve">по </w:t>
      </w:r>
      <w:r w:rsidRPr="005616E1">
        <w:t>наблюдению натуры или по представлению.</w:t>
      </w:r>
    </w:p>
    <w:p w14:paraId="48FD8262" w14:textId="77777777" w:rsidR="00D96221" w:rsidRPr="005616E1" w:rsidRDefault="00082927" w:rsidP="005616E1">
      <w:pPr>
        <w:pStyle w:val="a3"/>
        <w:ind w:right="103"/>
        <w:jc w:val="left"/>
      </w:pPr>
      <w:r w:rsidRPr="005616E1">
        <w:t>Рассматривать, эстетически анализировать сюжет и композицию, эмоциональное настроение в натюрмортах известных отечественных художников.</w:t>
      </w:r>
    </w:p>
    <w:p w14:paraId="407FC983" w14:textId="77777777" w:rsidR="00D96221" w:rsidRPr="005616E1" w:rsidRDefault="00082927" w:rsidP="005616E1">
      <w:pPr>
        <w:pStyle w:val="a3"/>
        <w:ind w:right="103"/>
        <w:jc w:val="left"/>
      </w:pPr>
      <w:r w:rsidRPr="005616E1">
        <w:t>Приобретать опыт создания творческой живописной работы - натюрморта с ярко выраженным настроением или «натюрморта-автопортрета».</w:t>
      </w:r>
    </w:p>
    <w:p w14:paraId="01626D40" w14:textId="77777777" w:rsidR="00D96221" w:rsidRPr="005616E1" w:rsidRDefault="00082927" w:rsidP="005616E1">
      <w:pPr>
        <w:pStyle w:val="a3"/>
        <w:tabs>
          <w:tab w:val="left" w:pos="2565"/>
          <w:tab w:val="left" w:pos="3961"/>
          <w:tab w:val="left" w:pos="5189"/>
          <w:tab w:val="left" w:pos="6536"/>
          <w:tab w:val="left" w:pos="6948"/>
          <w:tab w:val="left" w:pos="9173"/>
          <w:tab w:val="left" w:pos="10325"/>
        </w:tabs>
        <w:ind w:right="103"/>
        <w:jc w:val="left"/>
      </w:pPr>
      <w:r w:rsidRPr="005616E1">
        <w:rPr>
          <w:spacing w:val="-2"/>
        </w:rPr>
        <w:t>Изображать</w:t>
      </w:r>
      <w:r w:rsidRPr="005616E1">
        <w:tab/>
      </w:r>
      <w:r w:rsidRPr="005616E1">
        <w:rPr>
          <w:spacing w:val="-2"/>
        </w:rPr>
        <w:t>красками</w:t>
      </w:r>
      <w:r w:rsidRPr="005616E1">
        <w:tab/>
      </w:r>
      <w:r w:rsidRPr="005616E1">
        <w:rPr>
          <w:spacing w:val="-2"/>
        </w:rPr>
        <w:t>портрет</w:t>
      </w:r>
      <w:r w:rsidRPr="005616E1">
        <w:tab/>
      </w:r>
      <w:r w:rsidRPr="005616E1">
        <w:rPr>
          <w:spacing w:val="-2"/>
        </w:rPr>
        <w:t>человека</w:t>
      </w:r>
      <w:r w:rsidRPr="005616E1">
        <w:tab/>
      </w:r>
      <w:r w:rsidRPr="005616E1">
        <w:rPr>
          <w:spacing w:val="-10"/>
        </w:rPr>
        <w:t>с</w:t>
      </w:r>
      <w:r w:rsidRPr="005616E1">
        <w:tab/>
      </w:r>
      <w:r w:rsidRPr="005616E1">
        <w:rPr>
          <w:spacing w:val="-2"/>
        </w:rPr>
        <w:t>использованием</w:t>
      </w:r>
      <w:r w:rsidRPr="005616E1">
        <w:tab/>
      </w:r>
      <w:r w:rsidRPr="005616E1">
        <w:rPr>
          <w:spacing w:val="-2"/>
        </w:rPr>
        <w:t>натуры</w:t>
      </w:r>
      <w:r w:rsidRPr="005616E1">
        <w:tab/>
      </w:r>
      <w:r w:rsidRPr="005616E1">
        <w:rPr>
          <w:spacing w:val="-4"/>
        </w:rPr>
        <w:t xml:space="preserve">или </w:t>
      </w:r>
      <w:r w:rsidRPr="005616E1">
        <w:rPr>
          <w:spacing w:val="-2"/>
        </w:rPr>
        <w:t>представлению.</w:t>
      </w:r>
    </w:p>
    <w:p w14:paraId="3805EEBE" w14:textId="77777777" w:rsidR="00D96221" w:rsidRPr="005616E1" w:rsidRDefault="00082927" w:rsidP="005616E1">
      <w:pPr>
        <w:pStyle w:val="a3"/>
        <w:ind w:right="103"/>
        <w:jc w:val="left"/>
      </w:pPr>
      <w:r w:rsidRPr="005616E1">
        <w:t>Создавать</w:t>
      </w:r>
      <w:r w:rsidRPr="005616E1">
        <w:rPr>
          <w:spacing w:val="-9"/>
        </w:rPr>
        <w:t xml:space="preserve"> </w:t>
      </w:r>
      <w:r w:rsidRPr="005616E1">
        <w:t>пейзаж,</w:t>
      </w:r>
      <w:r w:rsidRPr="005616E1">
        <w:rPr>
          <w:spacing w:val="-5"/>
        </w:rPr>
        <w:t xml:space="preserve"> </w:t>
      </w:r>
      <w:r w:rsidRPr="005616E1">
        <w:t>передавая</w:t>
      </w:r>
      <w:r w:rsidRPr="005616E1">
        <w:rPr>
          <w:spacing w:val="-5"/>
        </w:rPr>
        <w:t xml:space="preserve"> </w:t>
      </w:r>
      <w:r w:rsidRPr="005616E1">
        <w:t>в</w:t>
      </w:r>
      <w:r w:rsidRPr="005616E1">
        <w:rPr>
          <w:spacing w:val="-8"/>
        </w:rPr>
        <w:t xml:space="preserve"> </w:t>
      </w:r>
      <w:r w:rsidRPr="005616E1">
        <w:t>нѐм</w:t>
      </w:r>
      <w:r w:rsidRPr="005616E1">
        <w:rPr>
          <w:spacing w:val="-5"/>
        </w:rPr>
        <w:t xml:space="preserve"> </w:t>
      </w:r>
      <w:r w:rsidRPr="005616E1">
        <w:t>активное</w:t>
      </w:r>
      <w:r w:rsidRPr="005616E1">
        <w:rPr>
          <w:spacing w:val="-6"/>
        </w:rPr>
        <w:t xml:space="preserve"> </w:t>
      </w:r>
      <w:r w:rsidRPr="005616E1">
        <w:t>состояние</w:t>
      </w:r>
      <w:r w:rsidRPr="005616E1">
        <w:rPr>
          <w:spacing w:val="-6"/>
        </w:rPr>
        <w:t xml:space="preserve"> </w:t>
      </w:r>
      <w:r w:rsidRPr="005616E1">
        <w:t>природы. Приобрести представление о деятельности художника в театре.</w:t>
      </w:r>
    </w:p>
    <w:p w14:paraId="56A4B53B" w14:textId="77777777" w:rsidR="00D96221" w:rsidRPr="005616E1" w:rsidRDefault="00082927" w:rsidP="005616E1">
      <w:pPr>
        <w:pStyle w:val="a3"/>
        <w:ind w:right="103"/>
        <w:jc w:val="left"/>
      </w:pPr>
      <w:r w:rsidRPr="005616E1">
        <w:t>Создать</w:t>
      </w:r>
      <w:r w:rsidRPr="005616E1">
        <w:rPr>
          <w:spacing w:val="-7"/>
        </w:rPr>
        <w:t xml:space="preserve"> </w:t>
      </w:r>
      <w:r w:rsidRPr="005616E1">
        <w:t>красками</w:t>
      </w:r>
      <w:r w:rsidRPr="005616E1">
        <w:rPr>
          <w:spacing w:val="-5"/>
        </w:rPr>
        <w:t xml:space="preserve"> </w:t>
      </w:r>
      <w:r w:rsidRPr="005616E1">
        <w:t>эскиз</w:t>
      </w:r>
      <w:r w:rsidRPr="005616E1">
        <w:rPr>
          <w:spacing w:val="-4"/>
        </w:rPr>
        <w:t xml:space="preserve"> </w:t>
      </w:r>
      <w:r w:rsidRPr="005616E1">
        <w:t>занавеса</w:t>
      </w:r>
      <w:r w:rsidRPr="005616E1">
        <w:rPr>
          <w:spacing w:val="-4"/>
        </w:rPr>
        <w:t xml:space="preserve"> </w:t>
      </w:r>
      <w:r w:rsidRPr="005616E1">
        <w:t>или</w:t>
      </w:r>
      <w:r w:rsidRPr="005616E1">
        <w:rPr>
          <w:spacing w:val="-5"/>
        </w:rPr>
        <w:t xml:space="preserve"> </w:t>
      </w:r>
      <w:r w:rsidRPr="005616E1">
        <w:t>эскиз</w:t>
      </w:r>
      <w:r w:rsidRPr="005616E1">
        <w:rPr>
          <w:spacing w:val="-4"/>
        </w:rPr>
        <w:t xml:space="preserve"> </w:t>
      </w:r>
      <w:r w:rsidRPr="005616E1">
        <w:t>декораций</w:t>
      </w:r>
      <w:r w:rsidRPr="005616E1">
        <w:rPr>
          <w:spacing w:val="-5"/>
        </w:rPr>
        <w:t xml:space="preserve"> </w:t>
      </w:r>
      <w:r w:rsidRPr="005616E1">
        <w:t>к</w:t>
      </w:r>
      <w:r w:rsidRPr="005616E1">
        <w:rPr>
          <w:spacing w:val="-5"/>
        </w:rPr>
        <w:t xml:space="preserve"> </w:t>
      </w:r>
      <w:r w:rsidRPr="005616E1">
        <w:t>выбранному</w:t>
      </w:r>
      <w:r w:rsidRPr="005616E1">
        <w:rPr>
          <w:spacing w:val="-9"/>
        </w:rPr>
        <w:t xml:space="preserve"> </w:t>
      </w:r>
      <w:r w:rsidRPr="005616E1">
        <w:t>сюжету. Познакомиться с работой художников по оформлению праздников.</w:t>
      </w:r>
    </w:p>
    <w:p w14:paraId="07C9854F" w14:textId="77777777" w:rsidR="00D96221" w:rsidRPr="005616E1" w:rsidRDefault="00082927" w:rsidP="005616E1">
      <w:pPr>
        <w:pStyle w:val="a3"/>
        <w:tabs>
          <w:tab w:val="left" w:pos="2474"/>
          <w:tab w:val="left" w:pos="4439"/>
          <w:tab w:val="left" w:pos="6224"/>
          <w:tab w:val="left" w:pos="7789"/>
          <w:tab w:val="left" w:pos="8192"/>
          <w:tab w:val="left" w:pos="9405"/>
          <w:tab w:val="left" w:pos="9952"/>
        </w:tabs>
        <w:ind w:right="103"/>
        <w:jc w:val="left"/>
      </w:pPr>
      <w:r w:rsidRPr="005616E1">
        <w:rPr>
          <w:spacing w:val="-2"/>
        </w:rPr>
        <w:t>Выполнить</w:t>
      </w:r>
      <w:r w:rsidRPr="005616E1">
        <w:tab/>
      </w:r>
      <w:r w:rsidRPr="005616E1">
        <w:rPr>
          <w:spacing w:val="-2"/>
        </w:rPr>
        <w:t>тематическую</w:t>
      </w:r>
      <w:r w:rsidRPr="005616E1">
        <w:tab/>
      </w:r>
      <w:r w:rsidRPr="005616E1">
        <w:rPr>
          <w:spacing w:val="-2"/>
        </w:rPr>
        <w:t>композицию</w:t>
      </w:r>
      <w:r w:rsidRPr="005616E1">
        <w:tab/>
      </w:r>
      <w:r w:rsidRPr="005616E1">
        <w:rPr>
          <w:spacing w:val="-2"/>
        </w:rPr>
        <w:t>«Праздник</w:t>
      </w:r>
      <w:r w:rsidRPr="005616E1">
        <w:tab/>
      </w:r>
      <w:r w:rsidRPr="005616E1">
        <w:rPr>
          <w:spacing w:val="-10"/>
        </w:rPr>
        <w:t>в</w:t>
      </w:r>
      <w:r w:rsidRPr="005616E1">
        <w:tab/>
      </w:r>
      <w:r w:rsidRPr="005616E1">
        <w:rPr>
          <w:spacing w:val="-2"/>
        </w:rPr>
        <w:t>городе»</w:t>
      </w:r>
      <w:r w:rsidRPr="005616E1">
        <w:tab/>
      </w:r>
      <w:r w:rsidRPr="005616E1">
        <w:rPr>
          <w:spacing w:val="-6"/>
        </w:rPr>
        <w:t>на</w:t>
      </w:r>
      <w:r w:rsidRPr="005616E1">
        <w:tab/>
      </w:r>
      <w:r w:rsidRPr="005616E1">
        <w:rPr>
          <w:spacing w:val="-2"/>
        </w:rPr>
        <w:t xml:space="preserve">основе </w:t>
      </w:r>
      <w:r w:rsidRPr="005616E1">
        <w:t>наблюдений, по памяти и по представлению.</w:t>
      </w:r>
    </w:p>
    <w:p w14:paraId="590BD840" w14:textId="77777777" w:rsidR="00D96221" w:rsidRPr="005616E1" w:rsidRDefault="00082927" w:rsidP="005616E1">
      <w:pPr>
        <w:pStyle w:val="a3"/>
        <w:ind w:right="103"/>
        <w:jc w:val="left"/>
      </w:pPr>
      <w:r w:rsidRPr="005616E1">
        <w:t>Модуль</w:t>
      </w:r>
      <w:r w:rsidRPr="005616E1">
        <w:rPr>
          <w:spacing w:val="-9"/>
        </w:rPr>
        <w:t xml:space="preserve"> </w:t>
      </w:r>
      <w:r w:rsidRPr="005616E1">
        <w:rPr>
          <w:spacing w:val="-2"/>
        </w:rPr>
        <w:t>«Скульптура».</w:t>
      </w:r>
    </w:p>
    <w:p w14:paraId="36740410" w14:textId="77777777" w:rsidR="00D96221" w:rsidRPr="005616E1" w:rsidRDefault="00082927" w:rsidP="005616E1">
      <w:pPr>
        <w:pStyle w:val="a3"/>
        <w:ind w:right="103"/>
      </w:pPr>
      <w:r w:rsidRPr="005616E1">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1BCCBA79" w14:textId="77777777" w:rsidR="00D96221" w:rsidRPr="005616E1" w:rsidRDefault="00082927" w:rsidP="005616E1">
      <w:pPr>
        <w:pStyle w:val="a3"/>
        <w:ind w:right="103"/>
      </w:pPr>
      <w:r w:rsidRPr="005616E1">
        <w:t>Учиться создавать игрушку из подручного нехудожественного материала путѐм добавления к ней необходимых деталей и для «одушевления образа».</w:t>
      </w:r>
    </w:p>
    <w:p w14:paraId="181A7393" w14:textId="77777777" w:rsidR="00D96221" w:rsidRPr="005616E1" w:rsidRDefault="00082927" w:rsidP="005616E1">
      <w:pPr>
        <w:pStyle w:val="a3"/>
        <w:ind w:right="103"/>
      </w:pPr>
      <w:r w:rsidRPr="005616E1">
        <w:t>Узнавать о видах скульптуры: скульптурные памятники, парковая скульптура, мелкая пластика, рельеф (виды рельефа).</w:t>
      </w:r>
    </w:p>
    <w:p w14:paraId="49D08A0C" w14:textId="77777777" w:rsidR="00D96221" w:rsidRPr="005616E1" w:rsidRDefault="00082927" w:rsidP="005616E1">
      <w:pPr>
        <w:pStyle w:val="a3"/>
        <w:tabs>
          <w:tab w:val="left" w:pos="3014"/>
        </w:tabs>
        <w:ind w:right="103"/>
        <w:jc w:val="left"/>
      </w:pPr>
      <w:r w:rsidRPr="005616E1">
        <w:t>Приобретать опыт лепки эскиза парковой скульптуры.</w:t>
      </w:r>
      <w:r w:rsidRPr="005616E1">
        <w:rPr>
          <w:spacing w:val="40"/>
        </w:rPr>
        <w:t xml:space="preserve"> </w:t>
      </w:r>
      <w:r w:rsidRPr="005616E1">
        <w:rPr>
          <w:spacing w:val="-2"/>
        </w:rPr>
        <w:t>165.10.5.1.</w:t>
      </w:r>
      <w:r w:rsidRPr="005616E1">
        <w:tab/>
        <w:t>Модуль</w:t>
      </w:r>
      <w:r w:rsidRPr="005616E1">
        <w:rPr>
          <w:spacing w:val="-18"/>
        </w:rPr>
        <w:t xml:space="preserve"> </w:t>
      </w:r>
      <w:r w:rsidRPr="005616E1">
        <w:t>«Декоративно-прикладное</w:t>
      </w:r>
      <w:r w:rsidRPr="005616E1">
        <w:rPr>
          <w:spacing w:val="-17"/>
        </w:rPr>
        <w:t xml:space="preserve"> </w:t>
      </w:r>
      <w:r w:rsidRPr="005616E1">
        <w:t>искусство».</w:t>
      </w:r>
    </w:p>
    <w:p w14:paraId="604CB850" w14:textId="77777777" w:rsidR="00D96221" w:rsidRPr="005616E1" w:rsidRDefault="00082927" w:rsidP="005616E1">
      <w:pPr>
        <w:pStyle w:val="a3"/>
        <w:ind w:right="103"/>
        <w:jc w:val="left"/>
      </w:pPr>
      <w:r w:rsidRPr="005616E1">
        <w:t>Узнавать о создании глиняной и деревянной посуды: народные</w:t>
      </w:r>
      <w:r w:rsidRPr="005616E1">
        <w:rPr>
          <w:spacing w:val="34"/>
        </w:rPr>
        <w:t xml:space="preserve"> </w:t>
      </w:r>
      <w:r w:rsidRPr="005616E1">
        <w:t>художественные промыслы Гжель и Хохлома.</w:t>
      </w:r>
    </w:p>
    <w:p w14:paraId="7A47B99D" w14:textId="77777777" w:rsidR="00D96221" w:rsidRPr="005616E1" w:rsidRDefault="00082927" w:rsidP="005616E1">
      <w:pPr>
        <w:pStyle w:val="a3"/>
        <w:ind w:right="103"/>
        <w:jc w:val="left"/>
      </w:pPr>
      <w:r w:rsidRPr="005616E1">
        <w:t>Знакомиться</w:t>
      </w:r>
      <w:r w:rsidRPr="005616E1">
        <w:rPr>
          <w:spacing w:val="40"/>
        </w:rPr>
        <w:t xml:space="preserve"> </w:t>
      </w:r>
      <w:r w:rsidRPr="005616E1">
        <w:t>с</w:t>
      </w:r>
      <w:r w:rsidRPr="005616E1">
        <w:rPr>
          <w:spacing w:val="40"/>
        </w:rPr>
        <w:t xml:space="preserve"> </w:t>
      </w:r>
      <w:r w:rsidRPr="005616E1">
        <w:t>приѐмами</w:t>
      </w:r>
      <w:r w:rsidRPr="005616E1">
        <w:rPr>
          <w:spacing w:val="40"/>
        </w:rPr>
        <w:t xml:space="preserve"> </w:t>
      </w:r>
      <w:r w:rsidRPr="005616E1">
        <w:t>исполнения</w:t>
      </w:r>
      <w:r w:rsidRPr="005616E1">
        <w:rPr>
          <w:spacing w:val="40"/>
        </w:rPr>
        <w:t xml:space="preserve"> </w:t>
      </w:r>
      <w:r w:rsidRPr="005616E1">
        <w:t>традиционных</w:t>
      </w:r>
      <w:r w:rsidRPr="005616E1">
        <w:rPr>
          <w:spacing w:val="40"/>
        </w:rPr>
        <w:t xml:space="preserve"> </w:t>
      </w:r>
      <w:r w:rsidRPr="005616E1">
        <w:t>орнаментов,</w:t>
      </w:r>
      <w:r w:rsidRPr="005616E1">
        <w:rPr>
          <w:spacing w:val="40"/>
        </w:rPr>
        <w:t xml:space="preserve"> </w:t>
      </w:r>
      <w:r w:rsidRPr="005616E1">
        <w:t>украшающих посуду</w:t>
      </w:r>
      <w:r w:rsidRPr="005616E1">
        <w:rPr>
          <w:spacing w:val="47"/>
        </w:rPr>
        <w:t xml:space="preserve"> </w:t>
      </w:r>
      <w:r w:rsidRPr="005616E1">
        <w:t>Гжели</w:t>
      </w:r>
      <w:r w:rsidRPr="005616E1">
        <w:rPr>
          <w:spacing w:val="52"/>
        </w:rPr>
        <w:t xml:space="preserve"> </w:t>
      </w:r>
      <w:r w:rsidRPr="005616E1">
        <w:t>и</w:t>
      </w:r>
      <w:r w:rsidRPr="005616E1">
        <w:rPr>
          <w:spacing w:val="55"/>
        </w:rPr>
        <w:t xml:space="preserve"> </w:t>
      </w:r>
      <w:r w:rsidRPr="005616E1">
        <w:t>Хохломы;</w:t>
      </w:r>
      <w:r w:rsidRPr="005616E1">
        <w:rPr>
          <w:spacing w:val="51"/>
        </w:rPr>
        <w:t xml:space="preserve"> </w:t>
      </w:r>
      <w:r w:rsidRPr="005616E1">
        <w:t>осваивать</w:t>
      </w:r>
      <w:r w:rsidRPr="005616E1">
        <w:rPr>
          <w:spacing w:val="51"/>
        </w:rPr>
        <w:t xml:space="preserve"> </w:t>
      </w:r>
      <w:r w:rsidRPr="005616E1">
        <w:t>простые</w:t>
      </w:r>
      <w:r w:rsidRPr="005616E1">
        <w:rPr>
          <w:spacing w:val="52"/>
        </w:rPr>
        <w:t xml:space="preserve"> </w:t>
      </w:r>
      <w:r w:rsidRPr="005616E1">
        <w:t>кистевые</w:t>
      </w:r>
      <w:r w:rsidRPr="005616E1">
        <w:rPr>
          <w:spacing w:val="53"/>
        </w:rPr>
        <w:t xml:space="preserve"> </w:t>
      </w:r>
      <w:r w:rsidRPr="005616E1">
        <w:t>приѐмы,</w:t>
      </w:r>
      <w:r w:rsidRPr="005616E1">
        <w:rPr>
          <w:spacing w:val="54"/>
        </w:rPr>
        <w:t xml:space="preserve"> </w:t>
      </w:r>
      <w:r w:rsidRPr="005616E1">
        <w:rPr>
          <w:spacing w:val="-2"/>
        </w:rPr>
        <w:t>свойственные</w:t>
      </w:r>
    </w:p>
    <w:p w14:paraId="2CA8B31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EEB91AF" w14:textId="77777777" w:rsidR="00D96221" w:rsidRPr="005616E1" w:rsidRDefault="00082927" w:rsidP="005616E1">
      <w:pPr>
        <w:pStyle w:val="a3"/>
        <w:ind w:right="103"/>
      </w:pPr>
      <w:r w:rsidRPr="005616E1">
        <w:lastRenderedPageBreak/>
        <w:t>этим промыслам; выполнить эскизы орнаментов, украшающих посуду (по мотивам выбранного художественного промысла).</w:t>
      </w:r>
    </w:p>
    <w:p w14:paraId="0E40CAFB" w14:textId="77777777" w:rsidR="00D96221" w:rsidRPr="005616E1" w:rsidRDefault="00082927" w:rsidP="005616E1">
      <w:pPr>
        <w:pStyle w:val="a3"/>
        <w:ind w:right="103"/>
      </w:pPr>
      <w:r w:rsidRPr="005616E1">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66B7C1F1" w14:textId="77777777" w:rsidR="00D96221" w:rsidRPr="005616E1" w:rsidRDefault="00082927" w:rsidP="005616E1">
      <w:pPr>
        <w:pStyle w:val="a3"/>
        <w:ind w:right="103"/>
        <w:jc w:val="left"/>
      </w:pPr>
      <w:r w:rsidRPr="005616E1">
        <w:t>Осваивать навыки создания орнаментов при помощи штампов и трафаретов. Получить</w:t>
      </w:r>
      <w:r w:rsidRPr="005616E1">
        <w:rPr>
          <w:spacing w:val="40"/>
        </w:rPr>
        <w:t xml:space="preserve"> </w:t>
      </w:r>
      <w:r w:rsidRPr="005616E1">
        <w:t>опыт</w:t>
      </w:r>
      <w:r w:rsidRPr="005616E1">
        <w:rPr>
          <w:spacing w:val="40"/>
        </w:rPr>
        <w:t xml:space="preserve"> </w:t>
      </w:r>
      <w:r w:rsidRPr="005616E1">
        <w:t>создания</w:t>
      </w:r>
      <w:r w:rsidRPr="005616E1">
        <w:rPr>
          <w:spacing w:val="40"/>
        </w:rPr>
        <w:t xml:space="preserve"> </w:t>
      </w:r>
      <w:r w:rsidRPr="005616E1">
        <w:t>композиции</w:t>
      </w:r>
      <w:r w:rsidRPr="005616E1">
        <w:rPr>
          <w:spacing w:val="40"/>
        </w:rPr>
        <w:t xml:space="preserve"> </w:t>
      </w:r>
      <w:r w:rsidRPr="005616E1">
        <w:t>орнамента</w:t>
      </w:r>
      <w:r w:rsidRPr="005616E1">
        <w:rPr>
          <w:spacing w:val="40"/>
        </w:rPr>
        <w:t xml:space="preserve"> </w:t>
      </w:r>
      <w:r w:rsidRPr="005616E1">
        <w:t>в</w:t>
      </w:r>
      <w:r w:rsidRPr="005616E1">
        <w:rPr>
          <w:spacing w:val="40"/>
        </w:rPr>
        <w:t xml:space="preserve"> </w:t>
      </w:r>
      <w:r w:rsidRPr="005616E1">
        <w:t>квадрате</w:t>
      </w:r>
      <w:r w:rsidRPr="005616E1">
        <w:rPr>
          <w:spacing w:val="40"/>
        </w:rPr>
        <w:t xml:space="preserve"> </w:t>
      </w:r>
      <w:r w:rsidRPr="005616E1">
        <w:t>(в</w:t>
      </w:r>
      <w:r w:rsidRPr="005616E1">
        <w:rPr>
          <w:spacing w:val="40"/>
        </w:rPr>
        <w:t xml:space="preserve"> </w:t>
      </w:r>
      <w:r w:rsidRPr="005616E1">
        <w:t>качестве</w:t>
      </w:r>
      <w:r w:rsidRPr="005616E1">
        <w:rPr>
          <w:spacing w:val="40"/>
        </w:rPr>
        <w:t xml:space="preserve"> </w:t>
      </w:r>
      <w:r w:rsidRPr="005616E1">
        <w:t>эскиза росписи женского платка).</w:t>
      </w:r>
    </w:p>
    <w:p w14:paraId="329834AF" w14:textId="77777777" w:rsidR="00D96221" w:rsidRPr="005616E1" w:rsidRDefault="00082927" w:rsidP="005616E1">
      <w:pPr>
        <w:pStyle w:val="a3"/>
        <w:ind w:right="103"/>
        <w:jc w:val="left"/>
      </w:pPr>
      <w:r w:rsidRPr="005616E1">
        <w:t>Модуль</w:t>
      </w:r>
      <w:r w:rsidRPr="005616E1">
        <w:rPr>
          <w:spacing w:val="-9"/>
        </w:rPr>
        <w:t xml:space="preserve"> </w:t>
      </w:r>
      <w:r w:rsidRPr="005616E1">
        <w:rPr>
          <w:spacing w:val="-2"/>
        </w:rPr>
        <w:t>«Архитектура».</w:t>
      </w:r>
    </w:p>
    <w:p w14:paraId="1429FA43" w14:textId="77777777" w:rsidR="00D96221" w:rsidRPr="005616E1" w:rsidRDefault="00082927" w:rsidP="005616E1">
      <w:pPr>
        <w:pStyle w:val="a3"/>
        <w:ind w:right="103"/>
      </w:pPr>
      <w:r w:rsidRPr="005616E1">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2972AA44" w14:textId="77777777" w:rsidR="00D96221" w:rsidRPr="005616E1" w:rsidRDefault="00082927" w:rsidP="005616E1">
      <w:pPr>
        <w:pStyle w:val="a3"/>
        <w:ind w:right="103"/>
      </w:pPr>
      <w:r w:rsidRPr="005616E1">
        <w:t>Создать эскиз макета паркового пространства или участвовать в коллективной работе по созданию такого макета.</w:t>
      </w:r>
    </w:p>
    <w:p w14:paraId="2EFAC8F2" w14:textId="77777777" w:rsidR="00D96221" w:rsidRPr="005616E1" w:rsidRDefault="00082927" w:rsidP="005616E1">
      <w:pPr>
        <w:pStyle w:val="a3"/>
        <w:ind w:right="103"/>
      </w:pPr>
      <w:r w:rsidRPr="005616E1">
        <w:t xml:space="preserve">Создать в виде рисунков или объѐмных аппликаций из цветной бумаги эскизы разнообразных малых архитектурных форм, наполняющих городское </w:t>
      </w:r>
      <w:r w:rsidRPr="005616E1">
        <w:rPr>
          <w:spacing w:val="-2"/>
        </w:rPr>
        <w:t>пространство.</w:t>
      </w:r>
    </w:p>
    <w:p w14:paraId="65FBC860" w14:textId="77777777" w:rsidR="00D96221" w:rsidRPr="005616E1" w:rsidRDefault="00082927" w:rsidP="005616E1">
      <w:pPr>
        <w:pStyle w:val="a3"/>
        <w:ind w:right="103"/>
      </w:pPr>
      <w:r w:rsidRPr="005616E1">
        <w:t>Придумать и нарисовать (или выполнить в технике бумагопластики)</w:t>
      </w:r>
      <w:r w:rsidRPr="005616E1">
        <w:rPr>
          <w:spacing w:val="40"/>
        </w:rPr>
        <w:t xml:space="preserve"> </w:t>
      </w:r>
      <w:r w:rsidRPr="005616E1">
        <w:t>транспортное средство.</w:t>
      </w:r>
    </w:p>
    <w:p w14:paraId="0742EA43" w14:textId="77777777" w:rsidR="00D96221" w:rsidRPr="005616E1" w:rsidRDefault="00082927" w:rsidP="005616E1">
      <w:pPr>
        <w:pStyle w:val="a3"/>
        <w:ind w:right="103"/>
      </w:pPr>
      <w:r w:rsidRPr="005616E1">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2D21C895" w14:textId="77777777" w:rsidR="00D96221" w:rsidRPr="005616E1" w:rsidRDefault="00082927" w:rsidP="005616E1">
      <w:pPr>
        <w:pStyle w:val="a3"/>
        <w:ind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0418D778" w14:textId="77777777" w:rsidR="00D96221" w:rsidRPr="005616E1" w:rsidRDefault="00082927" w:rsidP="005616E1">
      <w:pPr>
        <w:pStyle w:val="a3"/>
        <w:ind w:right="103"/>
      </w:pPr>
      <w:r w:rsidRPr="005616E1">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480EDA2E" w14:textId="77777777" w:rsidR="00D96221" w:rsidRPr="005616E1" w:rsidRDefault="00082927" w:rsidP="005616E1">
      <w:pPr>
        <w:pStyle w:val="a3"/>
        <w:ind w:right="103"/>
      </w:pPr>
      <w:r w:rsidRPr="005616E1">
        <w:t>Рассматривать и анализировать архитектурные постройки своего города (села), характерные особенности улиц и площадей, выделять центральные по</w:t>
      </w:r>
      <w:r w:rsidRPr="005616E1">
        <w:rPr>
          <w:spacing w:val="40"/>
        </w:rPr>
        <w:t xml:space="preserve"> </w:t>
      </w:r>
      <w:r w:rsidRPr="005616E1">
        <w:t>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7CD4EA67" w14:textId="77777777" w:rsidR="00D96221" w:rsidRPr="005616E1" w:rsidRDefault="00082927" w:rsidP="005616E1">
      <w:pPr>
        <w:pStyle w:val="a3"/>
        <w:ind w:right="103"/>
      </w:pPr>
      <w:r w:rsidRPr="005616E1">
        <w:t>Объяснять назначение основных видов пространственных искусств: изобразительных видов искусства - живописи, графики, скульптуры;</w:t>
      </w:r>
      <w:r w:rsidRPr="005616E1">
        <w:rPr>
          <w:spacing w:val="80"/>
        </w:rPr>
        <w:t xml:space="preserve"> </w:t>
      </w:r>
      <w:r w:rsidRPr="005616E1">
        <w:t>архитектуры, дизайна, декоративно-прикладных видов искусства, а также деятельности художника в кино, в театре, на празднике.</w:t>
      </w:r>
    </w:p>
    <w:p w14:paraId="0F316D81" w14:textId="77777777" w:rsidR="00D96221" w:rsidRPr="005616E1" w:rsidRDefault="00082927" w:rsidP="005616E1">
      <w:pPr>
        <w:pStyle w:val="a3"/>
        <w:ind w:right="103"/>
      </w:pPr>
      <w:r w:rsidRPr="005616E1">
        <w:t>Называть основные жанры живописи, графики и скульптуры, определяемые предметом изображения.</w:t>
      </w:r>
    </w:p>
    <w:p w14:paraId="7642998B" w14:textId="77777777" w:rsidR="00D96221" w:rsidRPr="005616E1" w:rsidRDefault="00082927" w:rsidP="005616E1">
      <w:pPr>
        <w:pStyle w:val="a3"/>
        <w:ind w:right="103"/>
      </w:pPr>
      <w:r w:rsidRPr="005616E1">
        <w:t>Иметь представление об именах крупнейших отечественных художников- пейзажистов:</w:t>
      </w:r>
      <w:r w:rsidRPr="005616E1">
        <w:rPr>
          <w:spacing w:val="-1"/>
        </w:rPr>
        <w:t xml:space="preserve"> </w:t>
      </w:r>
      <w:r w:rsidRPr="005616E1">
        <w:t xml:space="preserve">И.И. Шишкина, И.И. Левитана, А.К. Саврасова, В.Д. Поленова, И.К. Айвазовского и других (по выбору учителя), приобретать представления об их </w:t>
      </w:r>
      <w:r w:rsidRPr="005616E1">
        <w:rPr>
          <w:spacing w:val="-2"/>
        </w:rPr>
        <w:t>произведениях.</w:t>
      </w:r>
    </w:p>
    <w:p w14:paraId="740965B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79070B5" w14:textId="77777777" w:rsidR="00D96221" w:rsidRPr="005616E1" w:rsidRDefault="00082927" w:rsidP="005616E1">
      <w:pPr>
        <w:pStyle w:val="a3"/>
        <w:ind w:right="103"/>
      </w:pPr>
      <w:r w:rsidRPr="005616E1">
        <w:lastRenderedPageBreak/>
        <w:t>Осуществлять</w:t>
      </w:r>
      <w:r w:rsidRPr="005616E1">
        <w:rPr>
          <w:spacing w:val="-8"/>
        </w:rPr>
        <w:t xml:space="preserve"> </w:t>
      </w:r>
      <w:r w:rsidRPr="005616E1">
        <w:t>виртуальные</w:t>
      </w:r>
      <w:r w:rsidRPr="005616E1">
        <w:rPr>
          <w:spacing w:val="-1"/>
        </w:rPr>
        <w:t xml:space="preserve"> </w:t>
      </w:r>
      <w:r w:rsidRPr="005616E1">
        <w:t>интерактивные</w:t>
      </w:r>
      <w:r w:rsidRPr="005616E1">
        <w:rPr>
          <w:spacing w:val="-6"/>
        </w:rPr>
        <w:t xml:space="preserve"> </w:t>
      </w:r>
      <w:r w:rsidRPr="005616E1">
        <w:t>путешествия</w:t>
      </w:r>
      <w:r w:rsidRPr="005616E1">
        <w:rPr>
          <w:spacing w:val="-6"/>
        </w:rPr>
        <w:t xml:space="preserve"> </w:t>
      </w:r>
      <w:r w:rsidRPr="005616E1">
        <w:t>в</w:t>
      </w:r>
      <w:r w:rsidRPr="005616E1">
        <w:rPr>
          <w:spacing w:val="-4"/>
        </w:rPr>
        <w:t xml:space="preserve"> </w:t>
      </w:r>
      <w:r w:rsidRPr="005616E1">
        <w:t>художественные</w:t>
      </w:r>
      <w:r w:rsidRPr="005616E1">
        <w:rPr>
          <w:spacing w:val="-6"/>
        </w:rPr>
        <w:t xml:space="preserve"> </w:t>
      </w:r>
      <w:r w:rsidRPr="005616E1">
        <w:t>музеи, участвовать в исследовательских квестах, в обсуждении впечатлений от виртуальных путешествий.</w:t>
      </w:r>
    </w:p>
    <w:p w14:paraId="6B408507" w14:textId="77777777" w:rsidR="00D96221" w:rsidRPr="005616E1" w:rsidRDefault="00082927" w:rsidP="005616E1">
      <w:pPr>
        <w:pStyle w:val="a3"/>
        <w:ind w:right="103"/>
      </w:pPr>
      <w:r w:rsidRPr="005616E1">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253C3D01" w14:textId="77777777" w:rsidR="00D96221" w:rsidRPr="005616E1" w:rsidRDefault="00082927" w:rsidP="005616E1">
      <w:pPr>
        <w:pStyle w:val="a3"/>
        <w:tabs>
          <w:tab w:val="left" w:pos="2262"/>
          <w:tab w:val="left" w:pos="3557"/>
          <w:tab w:val="left" w:pos="4579"/>
          <w:tab w:val="left" w:pos="4948"/>
          <w:tab w:val="left" w:pos="5304"/>
          <w:tab w:val="left" w:pos="6310"/>
          <w:tab w:val="left" w:pos="7801"/>
          <w:tab w:val="left" w:pos="8400"/>
          <w:tab w:val="left" w:pos="9815"/>
          <w:tab w:val="left" w:pos="10184"/>
        </w:tabs>
        <w:ind w:right="103"/>
        <w:jc w:val="left"/>
      </w:pPr>
      <w:r w:rsidRPr="005616E1">
        <w:rPr>
          <w:spacing w:val="-2"/>
        </w:rPr>
        <w:t>Понимать</w:t>
      </w:r>
      <w:r w:rsidRPr="005616E1">
        <w:tab/>
      </w:r>
      <w:r w:rsidRPr="005616E1">
        <w:rPr>
          <w:spacing w:val="-2"/>
        </w:rPr>
        <w:t>значения</w:t>
      </w:r>
      <w:r w:rsidRPr="005616E1">
        <w:tab/>
      </w:r>
      <w:r w:rsidRPr="005616E1">
        <w:rPr>
          <w:spacing w:val="-2"/>
        </w:rPr>
        <w:t>музеев</w:t>
      </w:r>
      <w:r w:rsidRPr="005616E1">
        <w:tab/>
      </w:r>
      <w:r w:rsidRPr="005616E1">
        <w:rPr>
          <w:spacing w:val="-10"/>
        </w:rPr>
        <w:t>и</w:t>
      </w:r>
      <w:r w:rsidRPr="005616E1">
        <w:tab/>
      </w:r>
      <w:r w:rsidRPr="005616E1">
        <w:rPr>
          <w:spacing w:val="-2"/>
        </w:rPr>
        <w:t>называть,</w:t>
      </w:r>
      <w:r w:rsidRPr="005616E1">
        <w:tab/>
      </w:r>
      <w:r w:rsidRPr="005616E1">
        <w:rPr>
          <w:spacing w:val="-2"/>
        </w:rPr>
        <w:t>указывать,</w:t>
      </w:r>
      <w:r w:rsidRPr="005616E1">
        <w:tab/>
      </w:r>
      <w:r w:rsidRPr="005616E1">
        <w:rPr>
          <w:spacing w:val="-4"/>
        </w:rPr>
        <w:t>где</w:t>
      </w:r>
      <w:r w:rsidRPr="005616E1">
        <w:tab/>
      </w:r>
      <w:r w:rsidRPr="005616E1">
        <w:rPr>
          <w:spacing w:val="-2"/>
        </w:rPr>
        <w:t>находятся</w:t>
      </w:r>
      <w:r w:rsidRPr="005616E1">
        <w:tab/>
      </w:r>
      <w:r w:rsidRPr="005616E1">
        <w:rPr>
          <w:spacing w:val="-10"/>
        </w:rPr>
        <w:t>и</w:t>
      </w:r>
      <w:r w:rsidRPr="005616E1">
        <w:tab/>
      </w:r>
      <w:r w:rsidRPr="005616E1">
        <w:rPr>
          <w:spacing w:val="-4"/>
        </w:rPr>
        <w:t xml:space="preserve">чему </w:t>
      </w:r>
      <w:r w:rsidRPr="005616E1">
        <w:t>посвящены их коллекции:</w:t>
      </w:r>
      <w:r w:rsidRPr="005616E1">
        <w:tab/>
      </w:r>
      <w:r w:rsidRPr="005616E1">
        <w:tab/>
      </w:r>
      <w:r w:rsidRPr="005616E1">
        <w:tab/>
        <w:t>Государственная Третьяковская галерея, Государственный</w:t>
      </w:r>
      <w:r w:rsidRPr="005616E1">
        <w:rPr>
          <w:spacing w:val="40"/>
        </w:rPr>
        <w:t xml:space="preserve"> </w:t>
      </w:r>
      <w:r w:rsidRPr="005616E1">
        <w:t>Эрмитаж,</w:t>
      </w:r>
      <w:r w:rsidRPr="005616E1">
        <w:rPr>
          <w:spacing w:val="40"/>
        </w:rPr>
        <w:t xml:space="preserve"> </w:t>
      </w:r>
      <w:r w:rsidRPr="005616E1">
        <w:t>Государственный</w:t>
      </w:r>
      <w:r w:rsidRPr="005616E1">
        <w:rPr>
          <w:spacing w:val="40"/>
        </w:rPr>
        <w:t xml:space="preserve"> </w:t>
      </w:r>
      <w:r w:rsidRPr="005616E1">
        <w:t>Русский</w:t>
      </w:r>
      <w:r w:rsidRPr="005616E1">
        <w:rPr>
          <w:spacing w:val="40"/>
        </w:rPr>
        <w:t xml:space="preserve"> </w:t>
      </w:r>
      <w:r w:rsidRPr="005616E1">
        <w:t>музей,</w:t>
      </w:r>
      <w:r w:rsidRPr="005616E1">
        <w:rPr>
          <w:spacing w:val="40"/>
        </w:rPr>
        <w:t xml:space="preserve"> </w:t>
      </w:r>
      <w:r w:rsidRPr="005616E1">
        <w:t>Государственный музей изобразительных искусств имени А.С. Пушкина.</w:t>
      </w:r>
    </w:p>
    <w:p w14:paraId="12FD12BA" w14:textId="77777777" w:rsidR="00D96221" w:rsidRPr="005616E1" w:rsidRDefault="00082927" w:rsidP="005616E1">
      <w:pPr>
        <w:pStyle w:val="a3"/>
        <w:tabs>
          <w:tab w:val="left" w:pos="1831"/>
          <w:tab w:val="left" w:pos="3807"/>
          <w:tab w:val="left" w:pos="4176"/>
          <w:tab w:val="left" w:pos="6195"/>
          <w:tab w:val="left" w:pos="8430"/>
          <w:tab w:val="left" w:pos="9481"/>
          <w:tab w:val="left" w:pos="10627"/>
        </w:tabs>
        <w:ind w:right="103"/>
        <w:jc w:val="left"/>
      </w:pPr>
      <w:r w:rsidRPr="005616E1">
        <w:rPr>
          <w:spacing w:val="-2"/>
        </w:rPr>
        <w:t>Иметь</w:t>
      </w:r>
      <w:r w:rsidRPr="005616E1">
        <w:tab/>
      </w:r>
      <w:r w:rsidRPr="005616E1">
        <w:rPr>
          <w:spacing w:val="-2"/>
        </w:rPr>
        <w:t>представление</w:t>
      </w:r>
      <w:r w:rsidRPr="005616E1">
        <w:tab/>
      </w:r>
      <w:r w:rsidRPr="005616E1">
        <w:rPr>
          <w:spacing w:val="-10"/>
        </w:rPr>
        <w:t>о</w:t>
      </w:r>
      <w:r w:rsidRPr="005616E1">
        <w:tab/>
      </w:r>
      <w:r w:rsidRPr="005616E1">
        <w:rPr>
          <w:spacing w:val="-2"/>
        </w:rPr>
        <w:t>замечательных</w:t>
      </w:r>
      <w:r w:rsidRPr="005616E1">
        <w:tab/>
      </w:r>
      <w:r w:rsidRPr="005616E1">
        <w:rPr>
          <w:spacing w:val="-2"/>
        </w:rPr>
        <w:t>художественных</w:t>
      </w:r>
      <w:r w:rsidRPr="005616E1">
        <w:tab/>
      </w:r>
      <w:r w:rsidRPr="005616E1">
        <w:rPr>
          <w:spacing w:val="-2"/>
        </w:rPr>
        <w:t>музеях</w:t>
      </w:r>
      <w:r w:rsidRPr="005616E1">
        <w:tab/>
      </w:r>
      <w:r w:rsidRPr="005616E1">
        <w:rPr>
          <w:spacing w:val="-2"/>
        </w:rPr>
        <w:t>России,</w:t>
      </w:r>
      <w:r w:rsidRPr="005616E1">
        <w:tab/>
      </w:r>
      <w:r w:rsidRPr="005616E1">
        <w:rPr>
          <w:spacing w:val="-10"/>
        </w:rPr>
        <w:t xml:space="preserve">о </w:t>
      </w:r>
      <w:r w:rsidRPr="005616E1">
        <w:t>коллекциях своих региональных музеев.</w:t>
      </w:r>
    </w:p>
    <w:p w14:paraId="11C4285D" w14:textId="77777777" w:rsidR="00D96221" w:rsidRPr="005616E1" w:rsidRDefault="00082927" w:rsidP="005616E1">
      <w:pPr>
        <w:pStyle w:val="a3"/>
        <w:ind w:right="103"/>
        <w:jc w:val="left"/>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2D4D3381" w14:textId="77777777" w:rsidR="00D96221" w:rsidRPr="005616E1" w:rsidRDefault="00082927" w:rsidP="005616E1">
      <w:pPr>
        <w:pStyle w:val="a3"/>
        <w:tabs>
          <w:tab w:val="left" w:pos="3119"/>
          <w:tab w:val="left" w:pos="4377"/>
          <w:tab w:val="left" w:pos="6058"/>
          <w:tab w:val="left" w:pos="7811"/>
          <w:tab w:val="left" w:pos="9414"/>
        </w:tabs>
        <w:ind w:right="103"/>
        <w:jc w:val="left"/>
      </w:pPr>
      <w:r w:rsidRPr="005616E1">
        <w:rPr>
          <w:spacing w:val="-2"/>
        </w:rPr>
        <w:t>Осваивать</w:t>
      </w:r>
      <w:r w:rsidRPr="005616E1">
        <w:tab/>
      </w:r>
      <w:r w:rsidRPr="005616E1">
        <w:rPr>
          <w:spacing w:val="-2"/>
        </w:rPr>
        <w:t>приѐмы</w:t>
      </w:r>
      <w:r w:rsidRPr="005616E1">
        <w:tab/>
        <w:t>работы в</w:t>
      </w:r>
      <w:r w:rsidRPr="005616E1">
        <w:tab/>
      </w:r>
      <w:r w:rsidRPr="005616E1">
        <w:rPr>
          <w:spacing w:val="-2"/>
        </w:rPr>
        <w:t>графическом</w:t>
      </w:r>
      <w:r w:rsidRPr="005616E1">
        <w:tab/>
      </w:r>
      <w:r w:rsidRPr="005616E1">
        <w:rPr>
          <w:spacing w:val="-2"/>
        </w:rPr>
        <w:t>редакторе</w:t>
      </w:r>
      <w:r w:rsidRPr="005616E1">
        <w:tab/>
        <w:t>с</w:t>
      </w:r>
      <w:r w:rsidRPr="005616E1">
        <w:rPr>
          <w:spacing w:val="-18"/>
        </w:rPr>
        <w:t xml:space="preserve"> </w:t>
      </w:r>
      <w:r w:rsidRPr="005616E1">
        <w:t>линиями, геометрическими фигурами, инструментами традиционного рисования.</w:t>
      </w:r>
    </w:p>
    <w:p w14:paraId="05BDACCA" w14:textId="77777777" w:rsidR="00D96221" w:rsidRPr="005616E1" w:rsidRDefault="00082927" w:rsidP="005616E1">
      <w:pPr>
        <w:pStyle w:val="a3"/>
        <w:ind w:right="103"/>
      </w:pPr>
      <w:r w:rsidRPr="005616E1">
        <w:t xml:space="preserve">Применять получаемые навыки для усвоения определѐнных учебных тем, например: исследования свойств ритма и построения ритмических композиций, составления орнаментов путѐм различных повторений рисунка узора, простого повторения (раппорт), экспериментируя на свойствах симметрии; создание </w:t>
      </w:r>
      <w:r w:rsidRPr="005616E1">
        <w:rPr>
          <w:spacing w:val="-2"/>
        </w:rPr>
        <w:t>паттернов.</w:t>
      </w:r>
    </w:p>
    <w:p w14:paraId="589A7B73" w14:textId="77777777" w:rsidR="00D96221" w:rsidRPr="005616E1" w:rsidRDefault="00082927" w:rsidP="005616E1">
      <w:pPr>
        <w:pStyle w:val="a3"/>
        <w:ind w:right="103"/>
      </w:pPr>
      <w:r w:rsidRPr="005616E1">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397EE237" w14:textId="77777777" w:rsidR="00D96221" w:rsidRPr="005616E1" w:rsidRDefault="00082927" w:rsidP="005616E1">
      <w:pPr>
        <w:pStyle w:val="a3"/>
        <w:tabs>
          <w:tab w:val="left" w:pos="3119"/>
        </w:tabs>
        <w:ind w:left="3119" w:right="103"/>
      </w:pPr>
      <w:r w:rsidRPr="005616E1">
        <w:rPr>
          <w:spacing w:val="-2"/>
        </w:rPr>
        <w:t>Осваивать</w:t>
      </w:r>
      <w:r w:rsidRPr="005616E1">
        <w:tab/>
        <w:t>приѐмы соединения шрифта</w:t>
      </w:r>
      <w:r w:rsidRPr="005616E1">
        <w:rPr>
          <w:spacing w:val="-1"/>
        </w:rPr>
        <w:t xml:space="preserve"> </w:t>
      </w:r>
      <w:r w:rsidRPr="005616E1">
        <w:t>и</w:t>
      </w:r>
      <w:r w:rsidRPr="005616E1">
        <w:rPr>
          <w:spacing w:val="40"/>
        </w:rPr>
        <w:t xml:space="preserve"> </w:t>
      </w:r>
      <w:r w:rsidRPr="005616E1">
        <w:t xml:space="preserve">векторного </w:t>
      </w:r>
      <w:r w:rsidRPr="005616E1">
        <w:rPr>
          <w:spacing w:val="-2"/>
        </w:rPr>
        <w:t>изображения</w:t>
      </w:r>
    </w:p>
    <w:p w14:paraId="53B91FFC" w14:textId="77777777" w:rsidR="00D96221" w:rsidRPr="005616E1" w:rsidRDefault="00082927" w:rsidP="005616E1">
      <w:pPr>
        <w:pStyle w:val="a3"/>
        <w:ind w:right="103"/>
      </w:pPr>
      <w:r w:rsidRPr="005616E1">
        <w:t>при</w:t>
      </w:r>
      <w:r w:rsidRPr="005616E1">
        <w:rPr>
          <w:spacing w:val="-11"/>
        </w:rPr>
        <w:t xml:space="preserve"> </w:t>
      </w:r>
      <w:r w:rsidRPr="005616E1">
        <w:t>создании,</w:t>
      </w:r>
      <w:r w:rsidRPr="005616E1">
        <w:rPr>
          <w:spacing w:val="-8"/>
        </w:rPr>
        <w:t xml:space="preserve"> </w:t>
      </w:r>
      <w:r w:rsidRPr="005616E1">
        <w:t>например,</w:t>
      </w:r>
      <w:r w:rsidRPr="005616E1">
        <w:rPr>
          <w:spacing w:val="-8"/>
        </w:rPr>
        <w:t xml:space="preserve"> </w:t>
      </w:r>
      <w:r w:rsidRPr="005616E1">
        <w:t>поздравительных</w:t>
      </w:r>
      <w:r w:rsidRPr="005616E1">
        <w:rPr>
          <w:spacing w:val="-13"/>
        </w:rPr>
        <w:t xml:space="preserve"> </w:t>
      </w:r>
      <w:r w:rsidRPr="005616E1">
        <w:t>открыток,</w:t>
      </w:r>
      <w:r w:rsidRPr="005616E1">
        <w:rPr>
          <w:spacing w:val="-8"/>
        </w:rPr>
        <w:t xml:space="preserve"> </w:t>
      </w:r>
      <w:r w:rsidRPr="005616E1">
        <w:rPr>
          <w:spacing w:val="-2"/>
        </w:rPr>
        <w:t>афиши.</w:t>
      </w:r>
    </w:p>
    <w:p w14:paraId="000CF5BF" w14:textId="77777777" w:rsidR="00D96221" w:rsidRPr="005616E1" w:rsidRDefault="00082927" w:rsidP="005616E1">
      <w:pPr>
        <w:pStyle w:val="a3"/>
        <w:ind w:right="103"/>
      </w:pPr>
      <w:r w:rsidRPr="005616E1">
        <w:t>Осваивать приѐмы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0C3C42C8" w14:textId="77777777" w:rsidR="00D96221" w:rsidRPr="005616E1" w:rsidRDefault="00082927" w:rsidP="005616E1">
      <w:pPr>
        <w:pStyle w:val="a3"/>
        <w:ind w:right="103"/>
      </w:pPr>
      <w:r w:rsidRPr="005616E1">
        <w:t>Осуществлять виртуальные путешествия в отечественные художественные музеи и,</w:t>
      </w:r>
      <w:r w:rsidRPr="005616E1">
        <w:rPr>
          <w:spacing w:val="-1"/>
        </w:rPr>
        <w:t xml:space="preserve"> </w:t>
      </w:r>
      <w:r w:rsidRPr="005616E1">
        <w:t>возможно,</w:t>
      </w:r>
      <w:r w:rsidRPr="005616E1">
        <w:rPr>
          <w:spacing w:val="-1"/>
        </w:rPr>
        <w:t xml:space="preserve"> </w:t>
      </w:r>
      <w:r w:rsidRPr="005616E1">
        <w:t>знаменитые</w:t>
      </w:r>
      <w:r w:rsidRPr="005616E1">
        <w:rPr>
          <w:spacing w:val="-2"/>
        </w:rPr>
        <w:t xml:space="preserve"> </w:t>
      </w:r>
      <w:r w:rsidRPr="005616E1">
        <w:t>зарубежные художественные</w:t>
      </w:r>
      <w:r w:rsidRPr="005616E1">
        <w:rPr>
          <w:spacing w:val="-2"/>
        </w:rPr>
        <w:t xml:space="preserve"> </w:t>
      </w:r>
      <w:r w:rsidRPr="005616E1">
        <w:t>музеи</w:t>
      </w:r>
      <w:r w:rsidRPr="005616E1">
        <w:rPr>
          <w:spacing w:val="-3"/>
        </w:rPr>
        <w:t xml:space="preserve"> </w:t>
      </w:r>
      <w:r w:rsidRPr="005616E1">
        <w:t>на</w:t>
      </w:r>
      <w:r w:rsidRPr="005616E1">
        <w:rPr>
          <w:spacing w:val="-2"/>
        </w:rPr>
        <w:t xml:space="preserve"> </w:t>
      </w:r>
      <w:r w:rsidRPr="005616E1">
        <w:t>основе установок и квестов, предложенных учителем.</w:t>
      </w:r>
    </w:p>
    <w:p w14:paraId="7EDAB471" w14:textId="77777777" w:rsidR="00D96221" w:rsidRPr="005616E1" w:rsidRDefault="00082927" w:rsidP="005616E1">
      <w:pPr>
        <w:pStyle w:val="a3"/>
        <w:ind w:right="103"/>
        <w:jc w:val="left"/>
      </w:pPr>
      <w:r w:rsidRPr="005616E1">
        <w:t>К</w:t>
      </w:r>
      <w:r w:rsidRPr="005616E1">
        <w:rPr>
          <w:spacing w:val="80"/>
        </w:rPr>
        <w:t xml:space="preserve"> </w:t>
      </w:r>
      <w:r w:rsidRPr="005616E1">
        <w:t>концу</w:t>
      </w:r>
      <w:r w:rsidRPr="005616E1">
        <w:rPr>
          <w:spacing w:val="76"/>
        </w:rPr>
        <w:t xml:space="preserve"> </w:t>
      </w:r>
      <w:r w:rsidRPr="005616E1">
        <w:t>обучения</w:t>
      </w:r>
      <w:r w:rsidRPr="005616E1">
        <w:rPr>
          <w:spacing w:val="80"/>
        </w:rPr>
        <w:t xml:space="preserve"> </w:t>
      </w:r>
      <w:r w:rsidRPr="005616E1">
        <w:t>в</w:t>
      </w:r>
      <w:r w:rsidRPr="005616E1">
        <w:rPr>
          <w:spacing w:val="79"/>
        </w:rPr>
        <w:t xml:space="preserve"> </w:t>
      </w:r>
      <w:r w:rsidRPr="005616E1">
        <w:t>4</w:t>
      </w:r>
      <w:r w:rsidRPr="005616E1">
        <w:rPr>
          <w:spacing w:val="80"/>
        </w:rPr>
        <w:t xml:space="preserve"> </w:t>
      </w:r>
      <w:r w:rsidRPr="005616E1">
        <w:t>классе</w:t>
      </w:r>
      <w:r w:rsidRPr="005616E1">
        <w:rPr>
          <w:spacing w:val="80"/>
        </w:rPr>
        <w:t xml:space="preserve"> </w:t>
      </w:r>
      <w:r w:rsidRPr="005616E1">
        <w:t>обучающийся</w:t>
      </w:r>
      <w:r w:rsidRPr="005616E1">
        <w:rPr>
          <w:spacing w:val="80"/>
        </w:rPr>
        <w:t xml:space="preserve"> </w:t>
      </w:r>
      <w:r w:rsidRPr="005616E1">
        <w:t>получит</w:t>
      </w:r>
      <w:r w:rsidRPr="005616E1">
        <w:rPr>
          <w:spacing w:val="79"/>
        </w:rPr>
        <w:t xml:space="preserve"> </w:t>
      </w:r>
      <w:r w:rsidRPr="005616E1">
        <w:t>следующие</w:t>
      </w:r>
      <w:r w:rsidRPr="005616E1">
        <w:rPr>
          <w:spacing w:val="80"/>
        </w:rPr>
        <w:t xml:space="preserve"> </w:t>
      </w:r>
      <w:r w:rsidRPr="005616E1">
        <w:t>предметные результаты по отдельным темам программы по изобразительному искусству: Модуль «Графика».</w:t>
      </w:r>
    </w:p>
    <w:p w14:paraId="27494CFB" w14:textId="77777777" w:rsidR="00D96221" w:rsidRPr="005616E1" w:rsidRDefault="00082927" w:rsidP="005616E1">
      <w:pPr>
        <w:pStyle w:val="a3"/>
        <w:ind w:right="103"/>
      </w:pPr>
      <w:r w:rsidRPr="005616E1">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421AF93F" w14:textId="77777777" w:rsidR="00D96221" w:rsidRPr="005616E1" w:rsidRDefault="00082927" w:rsidP="005616E1">
      <w:pPr>
        <w:pStyle w:val="a3"/>
        <w:ind w:right="103"/>
      </w:pPr>
      <w:r w:rsidRPr="005616E1">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1FD8CB58" w14:textId="77777777" w:rsidR="00D96221" w:rsidRPr="005616E1" w:rsidRDefault="00082927" w:rsidP="005616E1">
      <w:pPr>
        <w:pStyle w:val="a3"/>
        <w:ind w:right="103"/>
      </w:pPr>
      <w:r w:rsidRPr="005616E1">
        <w:t>Создавать</w:t>
      </w:r>
      <w:r w:rsidRPr="005616E1">
        <w:rPr>
          <w:spacing w:val="-12"/>
        </w:rPr>
        <w:t xml:space="preserve"> </w:t>
      </w:r>
      <w:r w:rsidRPr="005616E1">
        <w:t>зарисовки</w:t>
      </w:r>
      <w:r w:rsidRPr="005616E1">
        <w:rPr>
          <w:spacing w:val="-10"/>
        </w:rPr>
        <w:t xml:space="preserve"> </w:t>
      </w:r>
      <w:r w:rsidRPr="005616E1">
        <w:t>памятников</w:t>
      </w:r>
      <w:r w:rsidRPr="005616E1">
        <w:rPr>
          <w:spacing w:val="-11"/>
        </w:rPr>
        <w:t xml:space="preserve"> </w:t>
      </w:r>
      <w:r w:rsidRPr="005616E1">
        <w:t>отечественной</w:t>
      </w:r>
      <w:r w:rsidRPr="005616E1">
        <w:rPr>
          <w:spacing w:val="-10"/>
        </w:rPr>
        <w:t xml:space="preserve"> </w:t>
      </w:r>
      <w:r w:rsidRPr="005616E1">
        <w:t>и</w:t>
      </w:r>
      <w:r w:rsidRPr="005616E1">
        <w:rPr>
          <w:spacing w:val="-10"/>
        </w:rPr>
        <w:t xml:space="preserve"> </w:t>
      </w:r>
      <w:r w:rsidRPr="005616E1">
        <w:t>мировой</w:t>
      </w:r>
      <w:r w:rsidRPr="005616E1">
        <w:rPr>
          <w:spacing w:val="-10"/>
        </w:rPr>
        <w:t xml:space="preserve"> </w:t>
      </w:r>
      <w:r w:rsidRPr="005616E1">
        <w:rPr>
          <w:spacing w:val="-2"/>
        </w:rPr>
        <w:t>архитектуры.</w:t>
      </w:r>
    </w:p>
    <w:p w14:paraId="5AFDA03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EF784F7" w14:textId="77777777" w:rsidR="00D96221" w:rsidRPr="005616E1" w:rsidRDefault="00082927" w:rsidP="005616E1">
      <w:pPr>
        <w:pStyle w:val="a3"/>
        <w:ind w:right="103"/>
      </w:pPr>
      <w:r w:rsidRPr="005616E1">
        <w:lastRenderedPageBreak/>
        <w:t>Модуль</w:t>
      </w:r>
      <w:r w:rsidRPr="005616E1">
        <w:rPr>
          <w:spacing w:val="-9"/>
        </w:rPr>
        <w:t xml:space="preserve"> </w:t>
      </w:r>
      <w:r w:rsidRPr="005616E1">
        <w:rPr>
          <w:spacing w:val="-2"/>
        </w:rPr>
        <w:t>«Живопись».</w:t>
      </w:r>
    </w:p>
    <w:p w14:paraId="08B4D9AA" w14:textId="77777777" w:rsidR="00D96221" w:rsidRPr="005616E1" w:rsidRDefault="00082927" w:rsidP="005616E1">
      <w:pPr>
        <w:pStyle w:val="a3"/>
        <w:ind w:right="103"/>
      </w:pPr>
      <w:r w:rsidRPr="005616E1">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1D0F11BF" w14:textId="77777777" w:rsidR="00D96221" w:rsidRPr="005616E1" w:rsidRDefault="00082927" w:rsidP="005616E1">
      <w:pPr>
        <w:pStyle w:val="a3"/>
        <w:ind w:right="103"/>
      </w:pPr>
      <w:r w:rsidRPr="005616E1">
        <w:t>Передавать в</w:t>
      </w:r>
      <w:r w:rsidRPr="005616E1">
        <w:rPr>
          <w:spacing w:val="-2"/>
        </w:rPr>
        <w:t xml:space="preserve"> </w:t>
      </w:r>
      <w:r w:rsidRPr="005616E1">
        <w:t xml:space="preserve">изображении народные представления о красоте человека, создавать образ женщины в русском народном костюме и образ мужчины в народном </w:t>
      </w:r>
      <w:r w:rsidRPr="005616E1">
        <w:rPr>
          <w:spacing w:val="-2"/>
        </w:rPr>
        <w:t>костюме.</w:t>
      </w:r>
    </w:p>
    <w:p w14:paraId="66288EB2" w14:textId="77777777" w:rsidR="00D96221" w:rsidRPr="005616E1" w:rsidRDefault="00082927" w:rsidP="005616E1">
      <w:pPr>
        <w:pStyle w:val="a3"/>
        <w:ind w:right="103"/>
      </w:pPr>
      <w:r w:rsidRPr="005616E1">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3CF7395A" w14:textId="77777777" w:rsidR="00D96221" w:rsidRPr="005616E1" w:rsidRDefault="00082927" w:rsidP="005616E1">
      <w:pPr>
        <w:pStyle w:val="a3"/>
        <w:ind w:right="103"/>
      </w:pPr>
      <w:r w:rsidRPr="005616E1">
        <w:t>Создавать двойной портрет (например, портрет матери и ребѐнка). Приобретать</w:t>
      </w:r>
      <w:r w:rsidRPr="005616E1">
        <w:rPr>
          <w:spacing w:val="-12"/>
        </w:rPr>
        <w:t xml:space="preserve"> </w:t>
      </w:r>
      <w:r w:rsidRPr="005616E1">
        <w:t>опыт</w:t>
      </w:r>
      <w:r w:rsidRPr="005616E1">
        <w:rPr>
          <w:spacing w:val="-10"/>
        </w:rPr>
        <w:t xml:space="preserve"> </w:t>
      </w:r>
      <w:r w:rsidRPr="005616E1">
        <w:t>создания</w:t>
      </w:r>
      <w:r w:rsidRPr="005616E1">
        <w:rPr>
          <w:spacing w:val="-8"/>
        </w:rPr>
        <w:t xml:space="preserve"> </w:t>
      </w:r>
      <w:r w:rsidRPr="005616E1">
        <w:t>композиции</w:t>
      </w:r>
      <w:r w:rsidRPr="005616E1">
        <w:rPr>
          <w:spacing w:val="-6"/>
        </w:rPr>
        <w:t xml:space="preserve"> </w:t>
      </w:r>
      <w:r w:rsidRPr="005616E1">
        <w:t>на</w:t>
      </w:r>
      <w:r w:rsidRPr="005616E1">
        <w:rPr>
          <w:spacing w:val="-9"/>
        </w:rPr>
        <w:t xml:space="preserve"> </w:t>
      </w:r>
      <w:r w:rsidRPr="005616E1">
        <w:t>тему</w:t>
      </w:r>
      <w:r w:rsidRPr="005616E1">
        <w:rPr>
          <w:spacing w:val="-13"/>
        </w:rPr>
        <w:t xml:space="preserve"> </w:t>
      </w:r>
      <w:r w:rsidRPr="005616E1">
        <w:t>«Древнерусский</w:t>
      </w:r>
      <w:r w:rsidRPr="005616E1">
        <w:rPr>
          <w:spacing w:val="-9"/>
        </w:rPr>
        <w:t xml:space="preserve"> </w:t>
      </w:r>
      <w:r w:rsidRPr="005616E1">
        <w:rPr>
          <w:spacing w:val="-2"/>
        </w:rPr>
        <w:t>город».</w:t>
      </w:r>
    </w:p>
    <w:p w14:paraId="736000BE" w14:textId="77777777" w:rsidR="00D96221" w:rsidRPr="005616E1" w:rsidRDefault="00082927" w:rsidP="005616E1">
      <w:pPr>
        <w:pStyle w:val="a3"/>
        <w:ind w:right="103"/>
      </w:pPr>
      <w:r w:rsidRPr="005616E1">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обобщѐнный образ национальной культуры.</w:t>
      </w:r>
    </w:p>
    <w:p w14:paraId="45096B10"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«Скульптура».</w:t>
      </w:r>
    </w:p>
    <w:p w14:paraId="155D3056" w14:textId="77777777" w:rsidR="00D96221" w:rsidRPr="005616E1" w:rsidRDefault="00082927" w:rsidP="005616E1">
      <w:pPr>
        <w:pStyle w:val="a3"/>
        <w:ind w:right="103"/>
      </w:pPr>
      <w:r w:rsidRPr="005616E1">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33141FD2" w14:textId="77777777" w:rsidR="00D96221" w:rsidRPr="005616E1" w:rsidRDefault="00082927" w:rsidP="005616E1">
      <w:pPr>
        <w:pStyle w:val="a3"/>
        <w:ind w:right="103"/>
      </w:pPr>
      <w:r w:rsidRPr="005616E1">
        <w:t>Модуль</w:t>
      </w:r>
      <w:r w:rsidRPr="005616E1">
        <w:rPr>
          <w:spacing w:val="-16"/>
        </w:rPr>
        <w:t xml:space="preserve"> </w:t>
      </w:r>
      <w:r w:rsidRPr="005616E1">
        <w:t>«Декоративно-прикладное</w:t>
      </w:r>
      <w:r w:rsidRPr="005616E1">
        <w:rPr>
          <w:spacing w:val="-13"/>
        </w:rPr>
        <w:t xml:space="preserve"> </w:t>
      </w:r>
      <w:r w:rsidRPr="005616E1">
        <w:rPr>
          <w:spacing w:val="-2"/>
        </w:rPr>
        <w:t>искусство».</w:t>
      </w:r>
    </w:p>
    <w:p w14:paraId="26158731" w14:textId="77777777" w:rsidR="00D96221" w:rsidRPr="005616E1" w:rsidRDefault="00082927" w:rsidP="005616E1">
      <w:pPr>
        <w:pStyle w:val="a3"/>
        <w:ind w:right="103"/>
      </w:pPr>
      <w:r w:rsidRPr="005616E1">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w:t>
      </w:r>
      <w:r w:rsidRPr="005616E1">
        <w:rPr>
          <w:spacing w:val="40"/>
        </w:rPr>
        <w:t xml:space="preserve"> </w:t>
      </w:r>
      <w:r w:rsidRPr="005616E1">
        <w:t xml:space="preserve">архитектуре, одежде, оформлении предметов быта у разных народов, в разные </w:t>
      </w:r>
      <w:r w:rsidRPr="005616E1">
        <w:rPr>
          <w:spacing w:val="-2"/>
        </w:rPr>
        <w:t>эпохи.</w:t>
      </w:r>
    </w:p>
    <w:p w14:paraId="22F03CB8" w14:textId="77777777" w:rsidR="00D96221" w:rsidRPr="005616E1" w:rsidRDefault="00082927" w:rsidP="005616E1">
      <w:pPr>
        <w:pStyle w:val="a3"/>
        <w:ind w:right="103"/>
      </w:pPr>
      <w:r w:rsidRPr="005616E1">
        <w:t>Изучить и показать в практической творческой работе орнаменты, традиционные мотивы и</w:t>
      </w:r>
      <w:r w:rsidRPr="005616E1">
        <w:rPr>
          <w:spacing w:val="-4"/>
        </w:rPr>
        <w:t xml:space="preserve"> </w:t>
      </w:r>
      <w:r w:rsidRPr="005616E1">
        <w:t>символы</w:t>
      </w:r>
      <w:r w:rsidRPr="005616E1">
        <w:rPr>
          <w:spacing w:val="-3"/>
        </w:rPr>
        <w:t xml:space="preserve"> </w:t>
      </w:r>
      <w:r w:rsidRPr="005616E1">
        <w:t>русской</w:t>
      </w:r>
      <w:r w:rsidRPr="005616E1">
        <w:rPr>
          <w:spacing w:val="-4"/>
        </w:rPr>
        <w:t xml:space="preserve"> </w:t>
      </w:r>
      <w:r w:rsidRPr="005616E1">
        <w:t>народной культуры</w:t>
      </w:r>
      <w:r w:rsidRPr="005616E1">
        <w:rPr>
          <w:spacing w:val="-4"/>
        </w:rPr>
        <w:t xml:space="preserve"> </w:t>
      </w:r>
      <w:r w:rsidRPr="005616E1">
        <w:t>(в</w:t>
      </w:r>
      <w:r w:rsidRPr="005616E1">
        <w:rPr>
          <w:spacing w:val="-5"/>
        </w:rPr>
        <w:t xml:space="preserve"> </w:t>
      </w:r>
      <w:r w:rsidRPr="005616E1">
        <w:t>деревянной резьбе</w:t>
      </w:r>
      <w:r w:rsidRPr="005616E1">
        <w:rPr>
          <w:spacing w:val="-3"/>
        </w:rPr>
        <w:t xml:space="preserve"> </w:t>
      </w:r>
      <w:r w:rsidRPr="005616E1">
        <w:t>и</w:t>
      </w:r>
      <w:r w:rsidRPr="005616E1">
        <w:rPr>
          <w:spacing w:val="-4"/>
        </w:rPr>
        <w:t xml:space="preserve"> </w:t>
      </w:r>
      <w:r w:rsidRPr="005616E1">
        <w:t>росписи по дереву, вышивке, декоре головных уборов, орнаментах, которые характерны для предметов быта).</w:t>
      </w:r>
    </w:p>
    <w:p w14:paraId="7556111E" w14:textId="77777777" w:rsidR="00D96221" w:rsidRPr="005616E1" w:rsidRDefault="00082927" w:rsidP="005616E1">
      <w:pPr>
        <w:pStyle w:val="a3"/>
        <w:ind w:right="103"/>
      </w:pPr>
      <w:r w:rsidRPr="005616E1">
        <w:t>Получить представления о красоте русского народного костюма и головных женских уборов, особенностях</w:t>
      </w:r>
      <w:r w:rsidRPr="005616E1">
        <w:rPr>
          <w:spacing w:val="-4"/>
        </w:rPr>
        <w:t xml:space="preserve"> </w:t>
      </w:r>
      <w:r w:rsidRPr="005616E1">
        <w:t>мужской одежды разных</w:t>
      </w:r>
      <w:r w:rsidRPr="005616E1">
        <w:rPr>
          <w:spacing w:val="-3"/>
        </w:rPr>
        <w:t xml:space="preserve"> </w:t>
      </w:r>
      <w:r w:rsidRPr="005616E1">
        <w:t>сословий, а также о связи украшения костюма мужчины с родом его занятий и положением в обществе.</w:t>
      </w:r>
    </w:p>
    <w:p w14:paraId="01DBA789" w14:textId="77777777" w:rsidR="00D96221" w:rsidRPr="005616E1" w:rsidRDefault="00082927" w:rsidP="005616E1">
      <w:pPr>
        <w:pStyle w:val="a3"/>
        <w:ind w:right="103"/>
      </w:pPr>
      <w:r w:rsidRPr="005616E1">
        <w:t>Познакомиться с женским и мужским костюмами в</w:t>
      </w:r>
      <w:r w:rsidRPr="005616E1">
        <w:rPr>
          <w:spacing w:val="-1"/>
        </w:rPr>
        <w:t xml:space="preserve"> </w:t>
      </w:r>
      <w:r w:rsidRPr="005616E1">
        <w:t>традициях</w:t>
      </w:r>
      <w:r w:rsidRPr="005616E1">
        <w:rPr>
          <w:spacing w:val="-4"/>
        </w:rPr>
        <w:t xml:space="preserve"> </w:t>
      </w:r>
      <w:r w:rsidRPr="005616E1">
        <w:t>разных</w:t>
      </w:r>
      <w:r w:rsidRPr="005616E1">
        <w:rPr>
          <w:spacing w:val="-4"/>
        </w:rPr>
        <w:t xml:space="preserve"> </w:t>
      </w:r>
      <w:r w:rsidRPr="005616E1">
        <w:t>народов, со своеобразием одежды в разных культурах и в разные эпохи.</w:t>
      </w:r>
    </w:p>
    <w:p w14:paraId="62B6DB27" w14:textId="77777777" w:rsidR="00D96221" w:rsidRPr="005616E1" w:rsidRDefault="00082927" w:rsidP="005616E1">
      <w:pPr>
        <w:pStyle w:val="a3"/>
        <w:ind w:right="103"/>
      </w:pPr>
      <w:r w:rsidRPr="005616E1">
        <w:t>Модуль</w:t>
      </w:r>
      <w:r w:rsidRPr="005616E1">
        <w:rPr>
          <w:spacing w:val="-9"/>
        </w:rPr>
        <w:t xml:space="preserve"> </w:t>
      </w:r>
      <w:r w:rsidRPr="005616E1">
        <w:rPr>
          <w:spacing w:val="-2"/>
        </w:rPr>
        <w:t>«Архитектура».</w:t>
      </w:r>
    </w:p>
    <w:p w14:paraId="1C0263B4" w14:textId="77777777" w:rsidR="00D96221" w:rsidRPr="005616E1" w:rsidRDefault="00082927" w:rsidP="005616E1">
      <w:pPr>
        <w:pStyle w:val="a3"/>
        <w:ind w:right="103"/>
      </w:pPr>
      <w:r w:rsidRPr="005616E1">
        <w:t>Получить представление о конструкции традиционных жилищ у разных народов, об их связи с окружающей природой.</w:t>
      </w:r>
    </w:p>
    <w:p w14:paraId="22B7B687" w14:textId="77777777" w:rsidR="00D96221" w:rsidRPr="005616E1" w:rsidRDefault="00082927" w:rsidP="005616E1">
      <w:pPr>
        <w:pStyle w:val="a3"/>
        <w:ind w:right="103"/>
      </w:pPr>
      <w:r w:rsidRPr="005616E1">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7CE20D1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71E1AF5" w14:textId="77777777" w:rsidR="00D96221" w:rsidRPr="005616E1" w:rsidRDefault="00082927" w:rsidP="005616E1">
      <w:pPr>
        <w:pStyle w:val="a3"/>
        <w:ind w:right="103"/>
      </w:pPr>
      <w:r w:rsidRPr="005616E1">
        <w:lastRenderedPageBreak/>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нѐм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28FCE194" w14:textId="77777777" w:rsidR="00D96221" w:rsidRPr="005616E1" w:rsidRDefault="00082927" w:rsidP="005616E1">
      <w:pPr>
        <w:pStyle w:val="a3"/>
        <w:ind w:right="103"/>
      </w:pPr>
      <w:r w:rsidRPr="005616E1">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866A391" w14:textId="77777777" w:rsidR="00D96221" w:rsidRPr="005616E1" w:rsidRDefault="00082927" w:rsidP="005616E1">
      <w:pPr>
        <w:pStyle w:val="a3"/>
        <w:ind w:right="103"/>
      </w:pPr>
      <w:r w:rsidRPr="005616E1">
        <w:t xml:space="preserve">Понимать и объяснять, в чѐм заключается значимость для современных людей сохранения архитектурных памятников и исторического образа своей и мировой </w:t>
      </w:r>
      <w:r w:rsidRPr="005616E1">
        <w:rPr>
          <w:spacing w:val="-2"/>
        </w:rPr>
        <w:t>культуры.</w:t>
      </w:r>
    </w:p>
    <w:p w14:paraId="649D9903" w14:textId="77777777" w:rsidR="00D96221" w:rsidRPr="005616E1" w:rsidRDefault="00082927" w:rsidP="005616E1">
      <w:pPr>
        <w:pStyle w:val="a3"/>
        <w:ind w:right="103"/>
      </w:pPr>
      <w:r w:rsidRPr="005616E1">
        <w:t>Модуль</w:t>
      </w:r>
      <w:r w:rsidRPr="005616E1">
        <w:rPr>
          <w:spacing w:val="-13"/>
        </w:rPr>
        <w:t xml:space="preserve"> </w:t>
      </w:r>
      <w:r w:rsidRPr="005616E1">
        <w:t>«Восприятие</w:t>
      </w:r>
      <w:r w:rsidRPr="005616E1">
        <w:rPr>
          <w:spacing w:val="-11"/>
        </w:rPr>
        <w:t xml:space="preserve"> </w:t>
      </w:r>
      <w:r w:rsidRPr="005616E1">
        <w:t>произведений</w:t>
      </w:r>
      <w:r w:rsidRPr="005616E1">
        <w:rPr>
          <w:spacing w:val="-11"/>
        </w:rPr>
        <w:t xml:space="preserve"> </w:t>
      </w:r>
      <w:r w:rsidRPr="005616E1">
        <w:rPr>
          <w:spacing w:val="-2"/>
        </w:rPr>
        <w:t>искусства».</w:t>
      </w:r>
    </w:p>
    <w:p w14:paraId="0D03EFCB" w14:textId="77777777" w:rsidR="00D96221" w:rsidRPr="005616E1" w:rsidRDefault="00082927" w:rsidP="005616E1">
      <w:pPr>
        <w:pStyle w:val="a3"/>
        <w:ind w:right="103"/>
      </w:pPr>
      <w:r w:rsidRPr="005616E1">
        <w:t>Формировать восприятие произведений искусства на темы истории и традиций русской</w:t>
      </w:r>
      <w:r w:rsidRPr="005616E1">
        <w:rPr>
          <w:spacing w:val="-1"/>
        </w:rPr>
        <w:t xml:space="preserve"> </w:t>
      </w:r>
      <w:r w:rsidRPr="005616E1">
        <w:t>отечественной</w:t>
      </w:r>
      <w:r w:rsidRPr="005616E1">
        <w:rPr>
          <w:spacing w:val="-2"/>
        </w:rPr>
        <w:t xml:space="preserve"> </w:t>
      </w:r>
      <w:r w:rsidRPr="005616E1">
        <w:t>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6B130135" w14:textId="77777777" w:rsidR="00D96221" w:rsidRPr="005616E1" w:rsidRDefault="00082927" w:rsidP="005616E1">
      <w:pPr>
        <w:pStyle w:val="a3"/>
        <w:ind w:right="103"/>
      </w:pPr>
      <w:r w:rsidRPr="005616E1">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учѐтом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53222C83" w14:textId="77777777" w:rsidR="00D96221" w:rsidRPr="005616E1" w:rsidRDefault="00082927" w:rsidP="005616E1">
      <w:pPr>
        <w:pStyle w:val="a3"/>
        <w:ind w:right="103"/>
      </w:pPr>
      <w:r w:rsidRPr="005616E1">
        <w:t>Узнавать соборы Московского Кремля, Софийский собор в Великом Новгороде, храм Покрова на Нерли.</w:t>
      </w:r>
    </w:p>
    <w:p w14:paraId="61128AE9" w14:textId="77777777" w:rsidR="00D96221" w:rsidRPr="005616E1" w:rsidRDefault="00082927" w:rsidP="005616E1">
      <w:pPr>
        <w:pStyle w:val="a3"/>
        <w:ind w:right="103"/>
      </w:pPr>
      <w:r w:rsidRPr="005616E1">
        <w:t>Называть и объяснять содержание памятника К. Минину и Д. Пожарскому скульптора И.П. Мартоса в Москве.</w:t>
      </w:r>
    </w:p>
    <w:p w14:paraId="1F67E703" w14:textId="77777777" w:rsidR="00D96221" w:rsidRPr="005616E1" w:rsidRDefault="00082927" w:rsidP="005616E1">
      <w:pPr>
        <w:pStyle w:val="a3"/>
        <w:tabs>
          <w:tab w:val="left" w:pos="1826"/>
          <w:tab w:val="left" w:pos="3802"/>
          <w:tab w:val="left" w:pos="4310"/>
          <w:tab w:val="left" w:pos="6419"/>
          <w:tab w:val="left" w:pos="8337"/>
          <w:tab w:val="left" w:pos="8711"/>
        </w:tabs>
        <w:ind w:right="103"/>
        <w:jc w:val="left"/>
      </w:pPr>
      <w:r w:rsidRPr="005616E1">
        <w:t>Различать</w:t>
      </w:r>
      <w:r w:rsidRPr="005616E1">
        <w:rPr>
          <w:spacing w:val="40"/>
        </w:rPr>
        <w:t xml:space="preserve"> </w:t>
      </w:r>
      <w:r w:rsidRPr="005616E1">
        <w:t>основные</w:t>
      </w:r>
      <w:r w:rsidRPr="005616E1">
        <w:rPr>
          <w:spacing w:val="40"/>
        </w:rPr>
        <w:t xml:space="preserve"> </w:t>
      </w:r>
      <w:r w:rsidRPr="005616E1">
        <w:t>памятники</w:t>
      </w:r>
      <w:r w:rsidRPr="005616E1">
        <w:rPr>
          <w:spacing w:val="40"/>
        </w:rPr>
        <w:t xml:space="preserve"> </w:t>
      </w:r>
      <w:r w:rsidRPr="005616E1">
        <w:t>наиболее</w:t>
      </w:r>
      <w:r w:rsidRPr="005616E1">
        <w:rPr>
          <w:spacing w:val="40"/>
        </w:rPr>
        <w:t xml:space="preserve"> </w:t>
      </w:r>
      <w:r w:rsidRPr="005616E1">
        <w:t>значимых</w:t>
      </w:r>
      <w:r w:rsidRPr="005616E1">
        <w:rPr>
          <w:spacing w:val="40"/>
        </w:rPr>
        <w:t xml:space="preserve"> </w:t>
      </w:r>
      <w:r w:rsidRPr="005616E1">
        <w:t>мемориальных</w:t>
      </w:r>
      <w:r w:rsidRPr="005616E1">
        <w:rPr>
          <w:spacing w:val="40"/>
        </w:rPr>
        <w:t xml:space="preserve"> </w:t>
      </w:r>
      <w:r w:rsidRPr="005616E1">
        <w:t>ансамблей</w:t>
      </w:r>
      <w:r w:rsidRPr="005616E1">
        <w:rPr>
          <w:spacing w:val="40"/>
        </w:rPr>
        <w:t xml:space="preserve"> </w:t>
      </w:r>
      <w:r w:rsidRPr="005616E1">
        <w:t>и объяснять их особое значение в жизни людей (мемориальные ансамбли: Могила</w:t>
      </w:r>
      <w:r w:rsidRPr="005616E1">
        <w:rPr>
          <w:spacing w:val="40"/>
        </w:rPr>
        <w:t xml:space="preserve"> </w:t>
      </w:r>
      <w:r w:rsidRPr="005616E1">
        <w:t>Неизвестного</w:t>
      </w:r>
      <w:r w:rsidRPr="005616E1">
        <w:rPr>
          <w:spacing w:val="40"/>
        </w:rPr>
        <w:t xml:space="preserve"> </w:t>
      </w:r>
      <w:r w:rsidRPr="005616E1">
        <w:t>Солдата</w:t>
      </w:r>
      <w:r w:rsidRPr="005616E1">
        <w:rPr>
          <w:spacing w:val="40"/>
        </w:rPr>
        <w:t xml:space="preserve"> </w:t>
      </w:r>
      <w:r w:rsidRPr="005616E1">
        <w:t>в</w:t>
      </w:r>
      <w:r w:rsidRPr="005616E1">
        <w:rPr>
          <w:spacing w:val="40"/>
        </w:rPr>
        <w:t xml:space="preserve"> </w:t>
      </w:r>
      <w:r w:rsidRPr="005616E1">
        <w:t>Москве;</w:t>
      </w:r>
      <w:r w:rsidRPr="005616E1">
        <w:rPr>
          <w:spacing w:val="40"/>
        </w:rPr>
        <w:t xml:space="preserve"> </w:t>
      </w:r>
      <w:r w:rsidRPr="005616E1">
        <w:t>памятник-ансамбль</w:t>
      </w:r>
      <w:r w:rsidRPr="005616E1">
        <w:rPr>
          <w:spacing w:val="40"/>
        </w:rPr>
        <w:t xml:space="preserve"> </w:t>
      </w:r>
      <w:r w:rsidRPr="005616E1">
        <w:t>«Героям</w:t>
      </w:r>
      <w:r w:rsidRPr="005616E1">
        <w:rPr>
          <w:spacing w:val="40"/>
        </w:rPr>
        <w:t xml:space="preserve"> </w:t>
      </w:r>
      <w:r w:rsidRPr="005616E1">
        <w:t>Сталинградской битвы»</w:t>
      </w:r>
      <w:r w:rsidRPr="005616E1">
        <w:rPr>
          <w:spacing w:val="-3"/>
        </w:rPr>
        <w:t xml:space="preserve"> </w:t>
      </w:r>
      <w:r w:rsidRPr="005616E1">
        <w:t>на Мамаевом кургане, «Воин-освободитель»</w:t>
      </w:r>
      <w:r w:rsidRPr="005616E1">
        <w:rPr>
          <w:spacing w:val="-3"/>
        </w:rPr>
        <w:t xml:space="preserve"> </w:t>
      </w:r>
      <w:r w:rsidRPr="005616E1">
        <w:t>в</w:t>
      </w:r>
      <w:r w:rsidRPr="005616E1">
        <w:rPr>
          <w:spacing w:val="-1"/>
        </w:rPr>
        <w:t xml:space="preserve"> </w:t>
      </w:r>
      <w:r w:rsidRPr="005616E1">
        <w:t xml:space="preserve">берлинском Трептов-парке, Пискарѐвский мемориал в Санкт-Петербурге и другие по выбору учителя), иметь представление о правилах поведения при посещении мемориальных памятников. </w:t>
      </w:r>
      <w:r w:rsidRPr="005616E1">
        <w:rPr>
          <w:spacing w:val="-2"/>
        </w:rPr>
        <w:t>Иметь</w:t>
      </w:r>
      <w:r w:rsidRPr="005616E1">
        <w:tab/>
      </w:r>
      <w:r w:rsidRPr="005616E1">
        <w:rPr>
          <w:spacing w:val="-2"/>
        </w:rPr>
        <w:t>представления</w:t>
      </w:r>
      <w:r w:rsidRPr="005616E1">
        <w:tab/>
      </w:r>
      <w:r w:rsidRPr="005616E1">
        <w:rPr>
          <w:spacing w:val="-6"/>
        </w:rPr>
        <w:t>об</w:t>
      </w:r>
      <w:r w:rsidRPr="005616E1">
        <w:tab/>
      </w:r>
      <w:r w:rsidRPr="005616E1">
        <w:rPr>
          <w:spacing w:val="-2"/>
        </w:rPr>
        <w:t>архитектурных,</w:t>
      </w:r>
      <w:r w:rsidRPr="005616E1">
        <w:tab/>
      </w:r>
      <w:r w:rsidRPr="005616E1">
        <w:rPr>
          <w:spacing w:val="-2"/>
        </w:rPr>
        <w:t>декоративных</w:t>
      </w:r>
      <w:r w:rsidRPr="005616E1">
        <w:tab/>
      </w:r>
      <w:r w:rsidRPr="005616E1">
        <w:rPr>
          <w:spacing w:val="-10"/>
        </w:rPr>
        <w:t>и</w:t>
      </w:r>
      <w:r w:rsidRPr="005616E1">
        <w:tab/>
      </w:r>
      <w:r w:rsidRPr="005616E1">
        <w:rPr>
          <w:spacing w:val="-2"/>
        </w:rPr>
        <w:t xml:space="preserve">изобразительных </w:t>
      </w:r>
      <w:r w:rsidRPr="005616E1">
        <w:t>произведениях</w:t>
      </w:r>
      <w:r w:rsidRPr="005616E1">
        <w:rPr>
          <w:spacing w:val="40"/>
        </w:rPr>
        <w:t xml:space="preserve"> </w:t>
      </w:r>
      <w:r w:rsidRPr="005616E1">
        <w:t>в</w:t>
      </w:r>
      <w:r w:rsidRPr="005616E1">
        <w:rPr>
          <w:spacing w:val="40"/>
        </w:rPr>
        <w:t xml:space="preserve"> </w:t>
      </w:r>
      <w:r w:rsidRPr="005616E1">
        <w:t>культуре</w:t>
      </w:r>
      <w:r w:rsidRPr="005616E1">
        <w:rPr>
          <w:spacing w:val="40"/>
        </w:rPr>
        <w:t xml:space="preserve"> </w:t>
      </w:r>
      <w:r w:rsidRPr="005616E1">
        <w:t>Древней</w:t>
      </w:r>
      <w:r w:rsidRPr="005616E1">
        <w:rPr>
          <w:spacing w:val="40"/>
        </w:rPr>
        <w:t xml:space="preserve"> </w:t>
      </w:r>
      <w:r w:rsidRPr="005616E1">
        <w:t>Греции,</w:t>
      </w:r>
      <w:r w:rsidRPr="005616E1">
        <w:rPr>
          <w:spacing w:val="40"/>
        </w:rPr>
        <w:t xml:space="preserve"> </w:t>
      </w:r>
      <w:r w:rsidRPr="005616E1">
        <w:t>других</w:t>
      </w:r>
      <w:r w:rsidRPr="005616E1">
        <w:rPr>
          <w:spacing w:val="40"/>
        </w:rPr>
        <w:t xml:space="preserve"> </w:t>
      </w:r>
      <w:r w:rsidRPr="005616E1">
        <w:t>культурах</w:t>
      </w:r>
      <w:r w:rsidRPr="005616E1">
        <w:rPr>
          <w:spacing w:val="37"/>
        </w:rPr>
        <w:t xml:space="preserve"> </w:t>
      </w:r>
      <w:r w:rsidRPr="005616E1">
        <w:t>Древнего</w:t>
      </w:r>
      <w:r w:rsidRPr="005616E1">
        <w:rPr>
          <w:spacing w:val="40"/>
        </w:rPr>
        <w:t xml:space="preserve"> </w:t>
      </w:r>
      <w:r w:rsidRPr="005616E1">
        <w:t>мира,</w:t>
      </w:r>
      <w:r w:rsidRPr="005616E1">
        <w:rPr>
          <w:spacing w:val="40"/>
        </w:rPr>
        <w:t xml:space="preserve"> </w:t>
      </w:r>
      <w:r w:rsidRPr="005616E1">
        <w:t>в том числе Древнего Востока, уметь обсуждать эти произведения.</w:t>
      </w:r>
    </w:p>
    <w:p w14:paraId="701613D0" w14:textId="77777777" w:rsidR="00D96221" w:rsidRPr="005616E1" w:rsidRDefault="00082927" w:rsidP="005616E1">
      <w:pPr>
        <w:pStyle w:val="a3"/>
        <w:ind w:right="103"/>
      </w:pPr>
      <w:r w:rsidRPr="005616E1">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Приводить примеры произведений великих европейских художников: Леонардо да Винчи, Рафаэля, Рембрандта, Пикассо и других (по выбору учителя).</w:t>
      </w:r>
    </w:p>
    <w:p w14:paraId="1A02F578" w14:textId="77777777" w:rsidR="00D96221" w:rsidRPr="005616E1" w:rsidRDefault="00082927" w:rsidP="005616E1">
      <w:pPr>
        <w:pStyle w:val="a3"/>
        <w:ind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7E8FCD7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DC94183" w14:textId="77777777" w:rsidR="00D96221" w:rsidRPr="005616E1" w:rsidRDefault="00082927" w:rsidP="005616E1">
      <w:pPr>
        <w:pStyle w:val="a3"/>
        <w:ind w:right="103"/>
      </w:pPr>
      <w:r w:rsidRPr="005616E1">
        <w:lastRenderedPageBreak/>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5CE33A4C" w14:textId="77777777" w:rsidR="00D96221" w:rsidRPr="005616E1" w:rsidRDefault="00082927" w:rsidP="005616E1">
      <w:pPr>
        <w:pStyle w:val="a3"/>
        <w:tabs>
          <w:tab w:val="left" w:pos="5875"/>
        </w:tabs>
        <w:ind w:right="103"/>
        <w:jc w:val="left"/>
      </w:pPr>
      <w:r w:rsidRPr="005616E1">
        <w:t>Моделировать в графическом редакторе</w:t>
      </w:r>
      <w:r w:rsidRPr="005616E1">
        <w:tab/>
        <w:t>с помощью</w:t>
      </w:r>
      <w:r w:rsidRPr="005616E1">
        <w:rPr>
          <w:spacing w:val="80"/>
        </w:rPr>
        <w:t xml:space="preserve"> </w:t>
      </w:r>
      <w:r w:rsidRPr="005616E1">
        <w:t>инструментов геометрических</w:t>
      </w:r>
      <w:r w:rsidRPr="005616E1">
        <w:rPr>
          <w:spacing w:val="40"/>
        </w:rPr>
        <w:t xml:space="preserve"> </w:t>
      </w:r>
      <w:r w:rsidRPr="005616E1">
        <w:t>фигур</w:t>
      </w:r>
      <w:r w:rsidRPr="005616E1">
        <w:rPr>
          <w:spacing w:val="40"/>
        </w:rPr>
        <w:t xml:space="preserve"> </w:t>
      </w:r>
      <w:r w:rsidRPr="005616E1">
        <w:t>конструкцию</w:t>
      </w:r>
      <w:r w:rsidRPr="005616E1">
        <w:rPr>
          <w:spacing w:val="40"/>
        </w:rPr>
        <w:t xml:space="preserve"> </w:t>
      </w:r>
      <w:r w:rsidRPr="005616E1">
        <w:t>традиционного</w:t>
      </w:r>
      <w:r w:rsidRPr="005616E1">
        <w:rPr>
          <w:spacing w:val="40"/>
        </w:rPr>
        <w:t xml:space="preserve"> </w:t>
      </w:r>
      <w:r w:rsidRPr="005616E1">
        <w:t>крестьянского</w:t>
      </w:r>
      <w:r w:rsidRPr="005616E1">
        <w:rPr>
          <w:spacing w:val="40"/>
        </w:rPr>
        <w:t xml:space="preserve"> </w:t>
      </w:r>
      <w:r w:rsidRPr="005616E1">
        <w:t>деревянного дома (избы) и различные варианты его устройства.</w:t>
      </w:r>
    </w:p>
    <w:p w14:paraId="14404B41" w14:textId="77777777" w:rsidR="00D96221" w:rsidRPr="005616E1" w:rsidRDefault="00082927" w:rsidP="005616E1">
      <w:pPr>
        <w:pStyle w:val="a3"/>
        <w:ind w:right="103"/>
        <w:jc w:val="left"/>
      </w:pPr>
      <w:r w:rsidRPr="005616E1">
        <w:t>Использовать поисковую систему для знакомства с разными видами деревянного дома на основе избы и традициями и еѐ украшений.</w:t>
      </w:r>
    </w:p>
    <w:p w14:paraId="0193C7B2" w14:textId="77777777" w:rsidR="00D96221" w:rsidRPr="005616E1" w:rsidRDefault="00082927" w:rsidP="005616E1">
      <w:pPr>
        <w:pStyle w:val="a3"/>
        <w:ind w:right="103"/>
      </w:pPr>
      <w:r w:rsidRPr="005616E1">
        <w:t>Осваивать строение юрты, моделируя еѐ конструкцию в графическом редакторе с помощью инструментов геометрических фигур, находить в поисковой системе разнообразные модели юрты, еѐ украшения, внешний и внутренний вид юрты.</w:t>
      </w:r>
    </w:p>
    <w:p w14:paraId="1D60AB4B" w14:textId="77777777" w:rsidR="00D96221" w:rsidRPr="005616E1" w:rsidRDefault="00082927" w:rsidP="005616E1">
      <w:pPr>
        <w:pStyle w:val="a3"/>
        <w:tabs>
          <w:tab w:val="left" w:pos="3700"/>
        </w:tabs>
        <w:ind w:right="103"/>
      </w:pPr>
      <w:r w:rsidRPr="005616E1">
        <w:rPr>
          <w:spacing w:val="-2"/>
        </w:rPr>
        <w:t>Моделировать</w:t>
      </w:r>
      <w:r w:rsidRPr="005616E1">
        <w:tab/>
        <w:t>в</w:t>
      </w:r>
      <w:r w:rsidRPr="005616E1">
        <w:rPr>
          <w:spacing w:val="36"/>
        </w:rPr>
        <w:t xml:space="preserve">  </w:t>
      </w:r>
      <w:r w:rsidRPr="005616E1">
        <w:t>графическом</w:t>
      </w:r>
      <w:r w:rsidRPr="005616E1">
        <w:rPr>
          <w:spacing w:val="64"/>
        </w:rPr>
        <w:t xml:space="preserve">  </w:t>
      </w:r>
      <w:r w:rsidRPr="005616E1">
        <w:t>редакторе</w:t>
      </w:r>
      <w:r w:rsidRPr="005616E1">
        <w:rPr>
          <w:spacing w:val="69"/>
          <w:w w:val="150"/>
        </w:rPr>
        <w:t xml:space="preserve">  </w:t>
      </w:r>
      <w:r w:rsidRPr="005616E1">
        <w:t>с</w:t>
      </w:r>
      <w:r w:rsidRPr="005616E1">
        <w:rPr>
          <w:spacing w:val="72"/>
        </w:rPr>
        <w:t xml:space="preserve">  </w:t>
      </w:r>
      <w:r w:rsidRPr="005616E1">
        <w:rPr>
          <w:spacing w:val="-2"/>
        </w:rPr>
        <w:t>помощью</w:t>
      </w:r>
    </w:p>
    <w:p w14:paraId="2098157F" w14:textId="77777777" w:rsidR="00D96221" w:rsidRPr="005616E1" w:rsidRDefault="00082927" w:rsidP="005616E1">
      <w:pPr>
        <w:pStyle w:val="a3"/>
        <w:ind w:left="3700" w:right="103"/>
        <w:jc w:val="left"/>
      </w:pPr>
      <w:r w:rsidRPr="005616E1">
        <w:rPr>
          <w:spacing w:val="-2"/>
        </w:rPr>
        <w:t>инструментов</w:t>
      </w:r>
    </w:p>
    <w:p w14:paraId="057D5F6D" w14:textId="77777777" w:rsidR="00D96221" w:rsidRPr="005616E1" w:rsidRDefault="00082927" w:rsidP="005616E1">
      <w:pPr>
        <w:pStyle w:val="a3"/>
        <w:ind w:right="103"/>
      </w:pPr>
      <w:r w:rsidRPr="005616E1">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5C28FDC" w14:textId="77777777" w:rsidR="00D96221" w:rsidRPr="005616E1" w:rsidRDefault="00082927" w:rsidP="005616E1">
      <w:pPr>
        <w:pStyle w:val="a3"/>
        <w:ind w:right="103"/>
      </w:pPr>
      <w:r w:rsidRPr="005616E1">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0415B00C" w14:textId="77777777" w:rsidR="00D96221" w:rsidRPr="005616E1" w:rsidRDefault="00082927" w:rsidP="005616E1">
      <w:pPr>
        <w:pStyle w:val="a3"/>
        <w:ind w:right="103"/>
      </w:pPr>
      <w:r w:rsidRPr="005616E1">
        <w:t>Освоить анимацию простого повторяющегося движения изображения в виртуальном редакторе GIF-анимации.</w:t>
      </w:r>
    </w:p>
    <w:p w14:paraId="4F0F724F" w14:textId="77777777" w:rsidR="00D96221" w:rsidRPr="005616E1" w:rsidRDefault="00082927" w:rsidP="005616E1">
      <w:pPr>
        <w:pStyle w:val="a3"/>
        <w:ind w:right="103"/>
      </w:pPr>
      <w:r w:rsidRPr="005616E1">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w:t>
      </w:r>
      <w:r w:rsidRPr="005616E1">
        <w:rPr>
          <w:spacing w:val="-4"/>
        </w:rPr>
        <w:t xml:space="preserve"> </w:t>
      </w:r>
      <w:r w:rsidRPr="005616E1">
        <w:t>фотографий и фотографий своих</w:t>
      </w:r>
      <w:r w:rsidRPr="005616E1">
        <w:rPr>
          <w:spacing w:val="-4"/>
        </w:rPr>
        <w:t xml:space="preserve"> </w:t>
      </w:r>
      <w:r w:rsidRPr="005616E1">
        <w:t xml:space="preserve">рисунков, выполнять шрифтовые надписи наиболее важных определений, названий, положений, </w:t>
      </w:r>
      <w:r w:rsidRPr="005616E1">
        <w:rPr>
          <w:spacing w:val="-2"/>
        </w:rPr>
        <w:t>которые</w:t>
      </w:r>
    </w:p>
    <w:p w14:paraId="1EA11226" w14:textId="77777777" w:rsidR="00D96221" w:rsidRPr="005616E1" w:rsidRDefault="00082927" w:rsidP="005616E1">
      <w:pPr>
        <w:pStyle w:val="a3"/>
        <w:ind w:right="103"/>
      </w:pPr>
      <w:r w:rsidRPr="005616E1">
        <w:t>надо</w:t>
      </w:r>
      <w:r w:rsidRPr="005616E1">
        <w:rPr>
          <w:spacing w:val="-5"/>
        </w:rPr>
        <w:t xml:space="preserve"> </w:t>
      </w:r>
      <w:r w:rsidRPr="005616E1">
        <w:t>помнить</w:t>
      </w:r>
      <w:r w:rsidRPr="005616E1">
        <w:rPr>
          <w:spacing w:val="-7"/>
        </w:rPr>
        <w:t xml:space="preserve"> </w:t>
      </w:r>
      <w:r w:rsidRPr="005616E1">
        <w:t>и</w:t>
      </w:r>
      <w:r w:rsidRPr="005616E1">
        <w:rPr>
          <w:spacing w:val="-5"/>
        </w:rPr>
        <w:t xml:space="preserve"> </w:t>
      </w:r>
      <w:r w:rsidRPr="005616E1">
        <w:rPr>
          <w:spacing w:val="-2"/>
        </w:rPr>
        <w:t>знать.</w:t>
      </w:r>
    </w:p>
    <w:p w14:paraId="2442004B" w14:textId="77777777" w:rsidR="00D96221" w:rsidRPr="005616E1" w:rsidRDefault="00082927" w:rsidP="005616E1">
      <w:pPr>
        <w:pStyle w:val="a3"/>
        <w:ind w:right="103"/>
      </w:pPr>
      <w:r w:rsidRPr="005616E1">
        <w:t xml:space="preserve">Совершать виртуальные тематические путешествия по художественным музеям </w:t>
      </w:r>
      <w:r w:rsidRPr="005616E1">
        <w:rPr>
          <w:spacing w:val="-2"/>
        </w:rPr>
        <w:t>мира.</w:t>
      </w:r>
    </w:p>
    <w:p w14:paraId="1311F179" w14:textId="77777777" w:rsidR="00D96221" w:rsidRPr="005616E1" w:rsidRDefault="00D96221" w:rsidP="005616E1">
      <w:pPr>
        <w:pStyle w:val="a3"/>
        <w:ind w:left="0" w:right="103"/>
        <w:jc w:val="left"/>
      </w:pPr>
    </w:p>
    <w:p w14:paraId="32697996" w14:textId="77777777" w:rsidR="00D96221" w:rsidRPr="005616E1" w:rsidRDefault="00082927" w:rsidP="005616E1">
      <w:pPr>
        <w:pStyle w:val="1"/>
        <w:ind w:right="103"/>
      </w:pPr>
      <w:r w:rsidRPr="005616E1">
        <w:rPr>
          <w:spacing w:val="-2"/>
        </w:rPr>
        <w:t>МУЗЫКА</w:t>
      </w:r>
    </w:p>
    <w:p w14:paraId="136A460A" w14:textId="77777777" w:rsidR="00D96221" w:rsidRPr="005616E1" w:rsidRDefault="00082927" w:rsidP="005616E1">
      <w:pPr>
        <w:pStyle w:val="a3"/>
        <w:ind w:right="103"/>
      </w:pPr>
      <w:r w:rsidRPr="005616E1">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w:t>
      </w:r>
      <w:r w:rsidRPr="005616E1">
        <w:rPr>
          <w:spacing w:val="40"/>
        </w:rPr>
        <w:t xml:space="preserve"> </w:t>
      </w:r>
      <w:r w:rsidRPr="005616E1">
        <w:t>результаты освоения программы по музыке.</w:t>
      </w:r>
    </w:p>
    <w:p w14:paraId="6F0D993D" w14:textId="77777777" w:rsidR="00D96221" w:rsidRPr="005616E1" w:rsidRDefault="00082927" w:rsidP="005616E1">
      <w:pPr>
        <w:pStyle w:val="a3"/>
        <w:ind w:right="103"/>
      </w:pPr>
      <w:r w:rsidRPr="005616E1">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sidRPr="005616E1">
        <w:rPr>
          <w:spacing w:val="-2"/>
        </w:rPr>
        <w:t>результатам.</w:t>
      </w:r>
    </w:p>
    <w:p w14:paraId="77BCAE6B" w14:textId="77777777" w:rsidR="00D96221" w:rsidRPr="005616E1" w:rsidRDefault="00082927" w:rsidP="005616E1">
      <w:pPr>
        <w:pStyle w:val="a3"/>
        <w:ind w:right="103"/>
      </w:pPr>
      <w:r w:rsidRPr="005616E1">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w:t>
      </w:r>
      <w:r w:rsidRPr="005616E1">
        <w:rPr>
          <w:spacing w:val="19"/>
        </w:rPr>
        <w:t xml:space="preserve"> </w:t>
      </w:r>
      <w:r w:rsidRPr="005616E1">
        <w:t>и</w:t>
      </w:r>
      <w:r w:rsidRPr="005616E1">
        <w:rPr>
          <w:spacing w:val="24"/>
        </w:rPr>
        <w:t xml:space="preserve"> </w:t>
      </w:r>
      <w:r w:rsidRPr="005616E1">
        <w:t>регулятивных),</w:t>
      </w:r>
      <w:r w:rsidRPr="005616E1">
        <w:rPr>
          <w:spacing w:val="26"/>
        </w:rPr>
        <w:t xml:space="preserve"> </w:t>
      </w:r>
      <w:r w:rsidRPr="005616E1">
        <w:t>которые</w:t>
      </w:r>
      <w:r w:rsidRPr="005616E1">
        <w:rPr>
          <w:spacing w:val="25"/>
        </w:rPr>
        <w:t xml:space="preserve"> </w:t>
      </w:r>
      <w:r w:rsidRPr="005616E1">
        <w:t>возможно</w:t>
      </w:r>
      <w:r w:rsidRPr="005616E1">
        <w:rPr>
          <w:spacing w:val="25"/>
        </w:rPr>
        <w:t xml:space="preserve"> </w:t>
      </w:r>
      <w:r w:rsidRPr="005616E1">
        <w:t>формировать</w:t>
      </w:r>
      <w:r w:rsidRPr="005616E1">
        <w:rPr>
          <w:spacing w:val="22"/>
        </w:rPr>
        <w:t xml:space="preserve"> </w:t>
      </w:r>
      <w:r w:rsidRPr="005616E1">
        <w:rPr>
          <w:spacing w:val="-2"/>
        </w:rPr>
        <w:t>средствами</w:t>
      </w:r>
    </w:p>
    <w:p w14:paraId="1C7C496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7193BCD" w14:textId="77777777" w:rsidR="00D96221" w:rsidRPr="005616E1" w:rsidRDefault="00082927" w:rsidP="005616E1">
      <w:pPr>
        <w:pStyle w:val="a3"/>
        <w:ind w:right="103"/>
      </w:pPr>
      <w:r w:rsidRPr="005616E1">
        <w:lastRenderedPageBreak/>
        <w:t>музыки с учѐтом возрастных особенностей обучающихся на уровне начального общего образования.</w:t>
      </w:r>
    </w:p>
    <w:p w14:paraId="4E180E93" w14:textId="77777777" w:rsidR="00D96221" w:rsidRPr="005616E1" w:rsidRDefault="00082927" w:rsidP="005616E1">
      <w:pPr>
        <w:pStyle w:val="a3"/>
        <w:ind w:right="103"/>
      </w:pPr>
      <w:r w:rsidRPr="005616E1">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0BF3F4D9" w14:textId="77777777" w:rsidR="00D96221" w:rsidRPr="005616E1" w:rsidRDefault="00082927" w:rsidP="005616E1">
      <w:pPr>
        <w:pStyle w:val="a3"/>
        <w:ind w:right="103"/>
      </w:pPr>
      <w:r w:rsidRPr="005616E1">
        <w:t>Пояснительная</w:t>
      </w:r>
      <w:r w:rsidRPr="005616E1">
        <w:rPr>
          <w:spacing w:val="-18"/>
        </w:rPr>
        <w:t xml:space="preserve"> </w:t>
      </w:r>
      <w:r w:rsidRPr="005616E1">
        <w:rPr>
          <w:spacing w:val="-2"/>
        </w:rPr>
        <w:t>записка.</w:t>
      </w:r>
    </w:p>
    <w:p w14:paraId="2904DB56" w14:textId="77777777" w:rsidR="00D96221" w:rsidRPr="005616E1" w:rsidRDefault="00082927" w:rsidP="005616E1">
      <w:pPr>
        <w:pStyle w:val="a3"/>
        <w:ind w:right="103"/>
      </w:pPr>
      <w:r w:rsidRPr="005616E1">
        <w:t>Программа по музыке разработана с целью оказания методической помощи учителю музыки в создании рабочей программы по учебному предмету.</w:t>
      </w:r>
    </w:p>
    <w:p w14:paraId="3A5F360E" w14:textId="77777777" w:rsidR="00D96221" w:rsidRPr="005616E1" w:rsidRDefault="00082927" w:rsidP="005616E1">
      <w:pPr>
        <w:pStyle w:val="a3"/>
        <w:ind w:right="103"/>
      </w:pPr>
      <w:r w:rsidRPr="005616E1">
        <w:t>Программа</w:t>
      </w:r>
      <w:r w:rsidRPr="005616E1">
        <w:rPr>
          <w:spacing w:val="-8"/>
        </w:rPr>
        <w:t xml:space="preserve"> </w:t>
      </w:r>
      <w:r w:rsidRPr="005616E1">
        <w:t>по</w:t>
      </w:r>
      <w:r w:rsidRPr="005616E1">
        <w:rPr>
          <w:spacing w:val="-8"/>
        </w:rPr>
        <w:t xml:space="preserve"> </w:t>
      </w:r>
      <w:r w:rsidRPr="005616E1">
        <w:t>музыке</w:t>
      </w:r>
      <w:r w:rsidRPr="005616E1">
        <w:rPr>
          <w:spacing w:val="-7"/>
        </w:rPr>
        <w:t xml:space="preserve"> </w:t>
      </w:r>
      <w:r w:rsidRPr="005616E1">
        <w:t>позволит</w:t>
      </w:r>
      <w:r w:rsidRPr="005616E1">
        <w:rPr>
          <w:spacing w:val="-8"/>
        </w:rPr>
        <w:t xml:space="preserve"> </w:t>
      </w:r>
      <w:r w:rsidRPr="005616E1">
        <w:rPr>
          <w:spacing w:val="-2"/>
        </w:rPr>
        <w:t>учителю:</w:t>
      </w:r>
    </w:p>
    <w:p w14:paraId="71A97952" w14:textId="77777777" w:rsidR="00D96221" w:rsidRPr="005616E1" w:rsidRDefault="00082927" w:rsidP="005616E1">
      <w:pPr>
        <w:pStyle w:val="a3"/>
        <w:tabs>
          <w:tab w:val="left" w:pos="2167"/>
          <w:tab w:val="left" w:pos="2498"/>
          <w:tab w:val="left" w:pos="2564"/>
          <w:tab w:val="left" w:pos="2977"/>
          <w:tab w:val="left" w:pos="4277"/>
          <w:tab w:val="left" w:pos="4334"/>
          <w:tab w:val="left" w:pos="4603"/>
          <w:tab w:val="left" w:pos="4809"/>
          <w:tab w:val="left" w:pos="5582"/>
          <w:tab w:val="left" w:pos="5810"/>
          <w:tab w:val="left" w:pos="6272"/>
          <w:tab w:val="left" w:pos="6440"/>
          <w:tab w:val="left" w:pos="6766"/>
          <w:tab w:val="left" w:pos="7002"/>
          <w:tab w:val="left" w:pos="7121"/>
          <w:tab w:val="left" w:pos="7447"/>
          <w:tab w:val="left" w:pos="7576"/>
          <w:tab w:val="left" w:pos="7663"/>
          <w:tab w:val="left" w:pos="7710"/>
          <w:tab w:val="left" w:pos="8070"/>
          <w:tab w:val="left" w:pos="8137"/>
          <w:tab w:val="left" w:pos="8662"/>
          <w:tab w:val="left" w:pos="9103"/>
          <w:tab w:val="left" w:pos="9139"/>
          <w:tab w:val="left" w:pos="9303"/>
          <w:tab w:val="left" w:pos="9336"/>
          <w:tab w:val="left" w:pos="10631"/>
        </w:tabs>
        <w:ind w:right="103"/>
        <w:jc w:val="left"/>
      </w:pPr>
      <w:r w:rsidRPr="005616E1">
        <w:rPr>
          <w:spacing w:val="-2"/>
        </w:rPr>
        <w:t>реализовать</w:t>
      </w:r>
      <w:r w:rsidRPr="005616E1">
        <w:tab/>
      </w:r>
      <w:r w:rsidRPr="005616E1">
        <w:tab/>
      </w:r>
      <w:r w:rsidRPr="005616E1">
        <w:rPr>
          <w:spacing w:val="-10"/>
        </w:rPr>
        <w:t>в</w:t>
      </w:r>
      <w:r w:rsidRPr="005616E1">
        <w:tab/>
      </w:r>
      <w:r w:rsidRPr="005616E1">
        <w:rPr>
          <w:spacing w:val="-2"/>
        </w:rPr>
        <w:t>процессе</w:t>
      </w:r>
      <w:r w:rsidRPr="005616E1">
        <w:tab/>
      </w:r>
      <w:r w:rsidRPr="005616E1">
        <w:tab/>
      </w:r>
      <w:r w:rsidRPr="005616E1">
        <w:rPr>
          <w:spacing w:val="-2"/>
        </w:rPr>
        <w:t>преподавания</w:t>
      </w:r>
      <w:r w:rsidRPr="005616E1">
        <w:tab/>
      </w:r>
      <w:r w:rsidRPr="005616E1">
        <w:rPr>
          <w:spacing w:val="-2"/>
        </w:rPr>
        <w:t>музыки</w:t>
      </w:r>
      <w:r w:rsidRPr="005616E1">
        <w:tab/>
      </w:r>
      <w:r w:rsidRPr="005616E1">
        <w:rPr>
          <w:spacing w:val="-2"/>
        </w:rPr>
        <w:t>современные</w:t>
      </w:r>
      <w:r w:rsidRPr="005616E1">
        <w:tab/>
      </w:r>
      <w:r w:rsidRPr="005616E1">
        <w:tab/>
      </w:r>
      <w:r w:rsidRPr="005616E1">
        <w:tab/>
      </w:r>
      <w:r w:rsidRPr="005616E1">
        <w:rPr>
          <w:spacing w:val="-2"/>
        </w:rPr>
        <w:t>подходы</w:t>
      </w:r>
      <w:r w:rsidRPr="005616E1">
        <w:tab/>
      </w:r>
      <w:r w:rsidRPr="005616E1">
        <w:rPr>
          <w:spacing w:val="-10"/>
        </w:rPr>
        <w:t xml:space="preserve">к </w:t>
      </w:r>
      <w:r w:rsidRPr="005616E1">
        <w:rPr>
          <w:spacing w:val="-2"/>
        </w:rPr>
        <w:t>формированию</w:t>
      </w:r>
      <w:r w:rsidRPr="005616E1">
        <w:tab/>
      </w:r>
      <w:r w:rsidRPr="005616E1">
        <w:rPr>
          <w:spacing w:val="-61"/>
        </w:rPr>
        <w:t xml:space="preserve"> </w:t>
      </w:r>
      <w:r w:rsidRPr="005616E1">
        <w:rPr>
          <w:spacing w:val="-2"/>
        </w:rPr>
        <w:t>личностных,</w:t>
      </w:r>
      <w:r w:rsidRPr="005616E1">
        <w:tab/>
      </w:r>
      <w:r w:rsidRPr="005616E1">
        <w:tab/>
      </w:r>
      <w:r w:rsidRPr="005616E1">
        <w:rPr>
          <w:spacing w:val="-2"/>
        </w:rPr>
        <w:t>метапредметных</w:t>
      </w:r>
      <w:r w:rsidRPr="005616E1">
        <w:tab/>
      </w:r>
      <w:r w:rsidRPr="005616E1">
        <w:tab/>
      </w:r>
      <w:r w:rsidRPr="005616E1">
        <w:rPr>
          <w:spacing w:val="-10"/>
        </w:rPr>
        <w:t>и</w:t>
      </w:r>
      <w:r w:rsidRPr="005616E1">
        <w:tab/>
      </w:r>
      <w:r w:rsidRPr="005616E1">
        <w:tab/>
      </w:r>
      <w:r w:rsidRPr="005616E1">
        <w:rPr>
          <w:spacing w:val="-2"/>
        </w:rPr>
        <w:t>предметных</w:t>
      </w:r>
      <w:r w:rsidRPr="005616E1">
        <w:tab/>
      </w:r>
      <w:r w:rsidRPr="005616E1">
        <w:tab/>
      </w:r>
      <w:r w:rsidRPr="005616E1">
        <w:tab/>
      </w:r>
      <w:r w:rsidRPr="005616E1">
        <w:tab/>
      </w:r>
      <w:r w:rsidRPr="005616E1">
        <w:rPr>
          <w:spacing w:val="-2"/>
        </w:rPr>
        <w:t xml:space="preserve">результатов </w:t>
      </w:r>
      <w:r w:rsidRPr="005616E1">
        <w:t>обучения,</w:t>
      </w:r>
      <w:r w:rsidRPr="005616E1">
        <w:rPr>
          <w:spacing w:val="80"/>
        </w:rPr>
        <w:t xml:space="preserve"> </w:t>
      </w:r>
      <w:r w:rsidRPr="005616E1">
        <w:t>сформулированных</w:t>
      </w:r>
      <w:r w:rsidRPr="005616E1">
        <w:rPr>
          <w:spacing w:val="80"/>
        </w:rPr>
        <w:t xml:space="preserve"> </w:t>
      </w:r>
      <w:r w:rsidRPr="005616E1">
        <w:t>в</w:t>
      </w:r>
      <w:r w:rsidRPr="005616E1">
        <w:rPr>
          <w:spacing w:val="80"/>
        </w:rPr>
        <w:t xml:space="preserve"> </w:t>
      </w:r>
      <w:r w:rsidRPr="005616E1">
        <w:t>ФГОС</w:t>
      </w:r>
      <w:r w:rsidRPr="005616E1">
        <w:rPr>
          <w:spacing w:val="80"/>
        </w:rPr>
        <w:t xml:space="preserve"> </w:t>
      </w:r>
      <w:r w:rsidRPr="005616E1">
        <w:t>НОО;</w:t>
      </w:r>
      <w:r w:rsidRPr="005616E1">
        <w:rPr>
          <w:spacing w:val="80"/>
        </w:rPr>
        <w:t xml:space="preserve"> </w:t>
      </w:r>
      <w:r w:rsidRPr="005616E1">
        <w:t>определить</w:t>
      </w:r>
      <w:r w:rsidRPr="005616E1">
        <w:rPr>
          <w:spacing w:val="80"/>
        </w:rPr>
        <w:t xml:space="preserve"> </w:t>
      </w:r>
      <w:r w:rsidRPr="005616E1">
        <w:t>и</w:t>
      </w:r>
      <w:r w:rsidRPr="005616E1">
        <w:rPr>
          <w:spacing w:val="80"/>
        </w:rPr>
        <w:t xml:space="preserve"> </w:t>
      </w:r>
      <w:r w:rsidRPr="005616E1">
        <w:t>структурировать планируемые</w:t>
      </w:r>
      <w:r w:rsidRPr="005616E1">
        <w:rPr>
          <w:spacing w:val="40"/>
        </w:rPr>
        <w:t xml:space="preserve"> </w:t>
      </w:r>
      <w:r w:rsidRPr="005616E1">
        <w:t>результаты</w:t>
      </w:r>
      <w:r w:rsidRPr="005616E1">
        <w:rPr>
          <w:spacing w:val="40"/>
        </w:rPr>
        <w:t xml:space="preserve"> </w:t>
      </w:r>
      <w:r w:rsidRPr="005616E1">
        <w:t>обучения</w:t>
      </w:r>
      <w:r w:rsidRPr="005616E1">
        <w:rPr>
          <w:spacing w:val="40"/>
        </w:rPr>
        <w:t xml:space="preserve"> </w:t>
      </w:r>
      <w:r w:rsidRPr="005616E1">
        <w:t>и</w:t>
      </w:r>
      <w:r w:rsidRPr="005616E1">
        <w:rPr>
          <w:spacing w:val="40"/>
        </w:rPr>
        <w:t xml:space="preserve"> </w:t>
      </w:r>
      <w:r w:rsidRPr="005616E1">
        <w:t>содержание</w:t>
      </w:r>
      <w:r w:rsidRPr="005616E1">
        <w:rPr>
          <w:spacing w:val="40"/>
        </w:rPr>
        <w:t xml:space="preserve"> </w:t>
      </w:r>
      <w:r w:rsidRPr="005616E1">
        <w:t>учебного</w:t>
      </w:r>
      <w:r w:rsidRPr="005616E1">
        <w:rPr>
          <w:spacing w:val="40"/>
        </w:rPr>
        <w:t xml:space="preserve"> </w:t>
      </w:r>
      <w:r w:rsidRPr="005616E1">
        <w:t>предмета</w:t>
      </w:r>
      <w:r w:rsidRPr="005616E1">
        <w:rPr>
          <w:spacing w:val="40"/>
        </w:rPr>
        <w:t xml:space="preserve"> </w:t>
      </w:r>
      <w:r w:rsidRPr="005616E1">
        <w:t>по</w:t>
      </w:r>
      <w:r w:rsidRPr="005616E1">
        <w:rPr>
          <w:spacing w:val="40"/>
        </w:rPr>
        <w:t xml:space="preserve"> </w:t>
      </w:r>
      <w:r w:rsidRPr="005616E1">
        <w:t xml:space="preserve">годам </w:t>
      </w:r>
      <w:r w:rsidRPr="005616E1">
        <w:rPr>
          <w:spacing w:val="-2"/>
        </w:rPr>
        <w:t>обучения</w:t>
      </w:r>
      <w:r w:rsidRPr="005616E1">
        <w:tab/>
        <w:t>в</w:t>
      </w:r>
      <w:r w:rsidRPr="005616E1">
        <w:rPr>
          <w:spacing w:val="80"/>
        </w:rPr>
        <w:t xml:space="preserve"> </w:t>
      </w:r>
      <w:r w:rsidRPr="005616E1">
        <w:t>соответствии</w:t>
      </w:r>
      <w:r w:rsidRPr="005616E1">
        <w:tab/>
      </w:r>
      <w:r w:rsidRPr="005616E1">
        <w:rPr>
          <w:spacing w:val="-10"/>
        </w:rPr>
        <w:t>с</w:t>
      </w:r>
      <w:r w:rsidRPr="005616E1">
        <w:tab/>
        <w:t>ФГОС</w:t>
      </w:r>
      <w:r w:rsidRPr="005616E1">
        <w:rPr>
          <w:spacing w:val="80"/>
        </w:rPr>
        <w:t xml:space="preserve"> </w:t>
      </w:r>
      <w:r w:rsidRPr="005616E1">
        <w:t>НОО,</w:t>
      </w:r>
      <w:r w:rsidRPr="005616E1">
        <w:tab/>
      </w:r>
      <w:r w:rsidRPr="005616E1">
        <w:tab/>
      </w:r>
      <w:r w:rsidRPr="005616E1">
        <w:rPr>
          <w:spacing w:val="-10"/>
        </w:rPr>
        <w:t>а</w:t>
      </w:r>
      <w:r w:rsidRPr="005616E1">
        <w:tab/>
      </w:r>
      <w:r w:rsidRPr="005616E1">
        <w:rPr>
          <w:spacing w:val="-2"/>
        </w:rPr>
        <w:t>также</w:t>
      </w:r>
      <w:r w:rsidRPr="005616E1">
        <w:tab/>
      </w:r>
      <w:r w:rsidRPr="005616E1">
        <w:tab/>
      </w:r>
      <w:r w:rsidRPr="005616E1">
        <w:rPr>
          <w:spacing w:val="-6"/>
        </w:rPr>
        <w:t>на</w:t>
      </w:r>
      <w:r w:rsidRPr="005616E1">
        <w:tab/>
      </w:r>
      <w:r w:rsidRPr="005616E1">
        <w:tab/>
      </w:r>
      <w:r w:rsidRPr="005616E1">
        <w:rPr>
          <w:spacing w:val="-2"/>
        </w:rPr>
        <w:t>основе</w:t>
      </w:r>
      <w:r w:rsidRPr="005616E1">
        <w:tab/>
      </w:r>
      <w:r w:rsidRPr="005616E1">
        <w:tab/>
      </w:r>
      <w:r w:rsidRPr="005616E1">
        <w:rPr>
          <w:spacing w:val="-66"/>
        </w:rPr>
        <w:t xml:space="preserve"> </w:t>
      </w:r>
      <w:r w:rsidRPr="005616E1">
        <w:rPr>
          <w:spacing w:val="-2"/>
        </w:rPr>
        <w:t>планируемых результатов</w:t>
      </w:r>
      <w:r w:rsidRPr="005616E1">
        <w:tab/>
      </w:r>
      <w:r w:rsidRPr="005616E1">
        <w:tab/>
      </w:r>
      <w:r w:rsidRPr="005616E1">
        <w:rPr>
          <w:spacing w:val="-70"/>
        </w:rPr>
        <w:t xml:space="preserve"> </w:t>
      </w:r>
      <w:r w:rsidRPr="005616E1">
        <w:rPr>
          <w:spacing w:val="-2"/>
        </w:rPr>
        <w:t>духовнонравственного</w:t>
      </w:r>
      <w:r w:rsidRPr="005616E1">
        <w:tab/>
      </w:r>
      <w:r w:rsidRPr="005616E1">
        <w:rPr>
          <w:spacing w:val="-2"/>
        </w:rPr>
        <w:t>развития,</w:t>
      </w:r>
      <w:r w:rsidRPr="005616E1">
        <w:tab/>
      </w:r>
      <w:r w:rsidRPr="005616E1">
        <w:tab/>
      </w:r>
      <w:r w:rsidRPr="005616E1">
        <w:rPr>
          <w:spacing w:val="-2"/>
        </w:rPr>
        <w:t>воспитания</w:t>
      </w:r>
      <w:r w:rsidRPr="005616E1">
        <w:tab/>
      </w:r>
      <w:r w:rsidRPr="005616E1">
        <w:rPr>
          <w:spacing w:val="-10"/>
        </w:rPr>
        <w:t>и</w:t>
      </w:r>
      <w:r w:rsidRPr="005616E1">
        <w:tab/>
      </w:r>
      <w:r w:rsidRPr="005616E1">
        <w:rPr>
          <w:spacing w:val="-2"/>
        </w:rPr>
        <w:t xml:space="preserve">социализации </w:t>
      </w:r>
      <w:r w:rsidRPr="005616E1">
        <w:t xml:space="preserve">обучающихся, представленных в федеральной рабочей программе воспитания; </w:t>
      </w:r>
      <w:r w:rsidRPr="005616E1">
        <w:rPr>
          <w:spacing w:val="-2"/>
        </w:rPr>
        <w:t>разработать</w:t>
      </w:r>
      <w:r w:rsidRPr="005616E1">
        <w:tab/>
      </w:r>
      <w:r w:rsidRPr="005616E1">
        <w:rPr>
          <w:spacing w:val="-2"/>
        </w:rPr>
        <w:t>календарно-тематическое</w:t>
      </w:r>
      <w:r w:rsidRPr="005616E1">
        <w:tab/>
      </w:r>
      <w:r w:rsidRPr="005616E1">
        <w:tab/>
      </w:r>
      <w:r w:rsidRPr="005616E1">
        <w:rPr>
          <w:spacing w:val="-2"/>
        </w:rPr>
        <w:t>планирование</w:t>
      </w:r>
      <w:r w:rsidRPr="005616E1">
        <w:tab/>
      </w:r>
      <w:r w:rsidRPr="005616E1">
        <w:tab/>
      </w:r>
      <w:r w:rsidRPr="005616E1">
        <w:tab/>
      </w:r>
      <w:r w:rsidRPr="005616E1">
        <w:rPr>
          <w:spacing w:val="-10"/>
        </w:rPr>
        <w:t>с</w:t>
      </w:r>
      <w:r w:rsidRPr="005616E1">
        <w:tab/>
      </w:r>
      <w:r w:rsidRPr="005616E1">
        <w:rPr>
          <w:spacing w:val="-2"/>
        </w:rPr>
        <w:t>учѐтом</w:t>
      </w:r>
      <w:r w:rsidRPr="005616E1">
        <w:tab/>
      </w:r>
      <w:r w:rsidRPr="005616E1">
        <w:tab/>
      </w:r>
      <w:r w:rsidRPr="005616E1">
        <w:rPr>
          <w:spacing w:val="-2"/>
        </w:rPr>
        <w:t xml:space="preserve">особенностей </w:t>
      </w:r>
      <w:r w:rsidRPr="005616E1">
        <w:t>конкретного региона, образовательной организации, класса.</w:t>
      </w:r>
    </w:p>
    <w:p w14:paraId="0DA02E83" w14:textId="77777777" w:rsidR="00D96221" w:rsidRPr="005616E1" w:rsidRDefault="00082927" w:rsidP="005616E1">
      <w:pPr>
        <w:pStyle w:val="a3"/>
        <w:ind w:right="103"/>
      </w:pPr>
      <w:r w:rsidRPr="005616E1">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55250479" w14:textId="77777777" w:rsidR="00D96221" w:rsidRPr="005616E1" w:rsidRDefault="00082927" w:rsidP="005616E1">
      <w:pPr>
        <w:pStyle w:val="a3"/>
        <w:ind w:right="103"/>
      </w:pPr>
      <w:r w:rsidRPr="005616E1">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0829683B" w14:textId="77777777" w:rsidR="00D96221" w:rsidRPr="005616E1" w:rsidRDefault="00082927" w:rsidP="005616E1">
      <w:pPr>
        <w:pStyle w:val="a3"/>
        <w:ind w:right="103"/>
      </w:pPr>
      <w:r w:rsidRPr="005616E1">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несѐт в себе музыка.</w:t>
      </w:r>
    </w:p>
    <w:p w14:paraId="379063D8" w14:textId="77777777" w:rsidR="00D96221" w:rsidRPr="005616E1" w:rsidRDefault="00082927" w:rsidP="005616E1">
      <w:pPr>
        <w:pStyle w:val="a3"/>
        <w:ind w:right="103"/>
      </w:pPr>
      <w:r w:rsidRPr="005616E1">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w:t>
      </w:r>
      <w:r w:rsidRPr="005616E1">
        <w:rPr>
          <w:spacing w:val="60"/>
          <w:w w:val="150"/>
        </w:rPr>
        <w:t xml:space="preserve"> </w:t>
      </w:r>
      <w:r w:rsidRPr="005616E1">
        <w:t>мировоззрения</w:t>
      </w:r>
      <w:r w:rsidRPr="005616E1">
        <w:rPr>
          <w:spacing w:val="62"/>
          <w:w w:val="150"/>
        </w:rPr>
        <w:t xml:space="preserve"> </w:t>
      </w:r>
      <w:r w:rsidRPr="005616E1">
        <w:t>обучающегося</w:t>
      </w:r>
      <w:r w:rsidRPr="005616E1">
        <w:rPr>
          <w:spacing w:val="62"/>
          <w:w w:val="150"/>
        </w:rPr>
        <w:t xml:space="preserve"> </w:t>
      </w:r>
      <w:r w:rsidRPr="005616E1">
        <w:t>опосредованным</w:t>
      </w:r>
      <w:r w:rsidRPr="005616E1">
        <w:rPr>
          <w:spacing w:val="60"/>
          <w:w w:val="150"/>
        </w:rPr>
        <w:t xml:space="preserve"> </w:t>
      </w:r>
      <w:r w:rsidRPr="005616E1">
        <w:rPr>
          <w:spacing w:val="-2"/>
        </w:rPr>
        <w:t>недирективным</w:t>
      </w:r>
    </w:p>
    <w:p w14:paraId="3953291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65C261B" w14:textId="77777777" w:rsidR="00D96221" w:rsidRPr="005616E1" w:rsidRDefault="00082927" w:rsidP="005616E1">
      <w:pPr>
        <w:pStyle w:val="a3"/>
        <w:ind w:right="103"/>
      </w:pPr>
      <w:r w:rsidRPr="005616E1">
        <w:lastRenderedPageBreak/>
        <w:t>путѐм.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582EAFFA" w14:textId="77777777" w:rsidR="00D96221" w:rsidRPr="005616E1" w:rsidRDefault="00082927" w:rsidP="005616E1">
      <w:pPr>
        <w:pStyle w:val="a3"/>
        <w:ind w:right="103"/>
      </w:pPr>
      <w:r w:rsidRPr="005616E1">
        <w:t>Одним из наиболее важных</w:t>
      </w:r>
      <w:r w:rsidRPr="005616E1">
        <w:rPr>
          <w:spacing w:val="-3"/>
        </w:rPr>
        <w:t xml:space="preserve"> </w:t>
      </w:r>
      <w:r w:rsidRPr="005616E1">
        <w:t>направлений программы по музыке является развитие эмоционального</w:t>
      </w:r>
      <w:r w:rsidRPr="005616E1">
        <w:rPr>
          <w:spacing w:val="-6"/>
        </w:rPr>
        <w:t xml:space="preserve"> </w:t>
      </w:r>
      <w:r w:rsidRPr="005616E1">
        <w:t>интеллекта</w:t>
      </w:r>
      <w:r w:rsidRPr="005616E1">
        <w:rPr>
          <w:spacing w:val="-5"/>
        </w:rPr>
        <w:t xml:space="preserve"> </w:t>
      </w:r>
      <w:r w:rsidRPr="005616E1">
        <w:t>обучающихся.</w:t>
      </w:r>
      <w:r w:rsidRPr="005616E1">
        <w:rPr>
          <w:spacing w:val="-4"/>
        </w:rPr>
        <w:t xml:space="preserve"> </w:t>
      </w:r>
      <w:r w:rsidRPr="005616E1">
        <w:t>Через</w:t>
      </w:r>
      <w:r w:rsidRPr="005616E1">
        <w:rPr>
          <w:spacing w:val="-5"/>
        </w:rPr>
        <w:t xml:space="preserve"> </w:t>
      </w:r>
      <w:r w:rsidRPr="005616E1">
        <w:t>опыт</w:t>
      </w:r>
      <w:r w:rsidRPr="005616E1">
        <w:rPr>
          <w:spacing w:val="-7"/>
        </w:rPr>
        <w:t xml:space="preserve"> </w:t>
      </w:r>
      <w:r w:rsidRPr="005616E1">
        <w:t>чувственного</w:t>
      </w:r>
      <w:r w:rsidRPr="005616E1">
        <w:rPr>
          <w:spacing w:val="-6"/>
        </w:rPr>
        <w:t xml:space="preserve"> </w:t>
      </w:r>
      <w:r w:rsidRPr="005616E1">
        <w:t>восприятия</w:t>
      </w:r>
      <w:r w:rsidRPr="005616E1">
        <w:rPr>
          <w:spacing w:val="-1"/>
        </w:rPr>
        <w:t xml:space="preserve"> </w:t>
      </w:r>
      <w:r w:rsidRPr="005616E1">
        <w:t>и художественного исполнения музыки формируется эмоциональная осознанность, рефлексивная установка личности в целом.</w:t>
      </w:r>
    </w:p>
    <w:p w14:paraId="1221DF51" w14:textId="77777777" w:rsidR="00D96221" w:rsidRPr="005616E1" w:rsidRDefault="00082927" w:rsidP="005616E1">
      <w:pPr>
        <w:pStyle w:val="a3"/>
        <w:ind w:right="103"/>
      </w:pPr>
      <w:r w:rsidRPr="005616E1">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приѐмов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3880E391" w14:textId="77777777" w:rsidR="00D96221" w:rsidRPr="005616E1" w:rsidRDefault="00082927" w:rsidP="005616E1">
      <w:pPr>
        <w:pStyle w:val="a3"/>
        <w:ind w:right="103"/>
      </w:pPr>
      <w:r w:rsidRPr="005616E1">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43A713E8" w14:textId="77777777" w:rsidR="00D96221" w:rsidRPr="005616E1" w:rsidRDefault="00082927" w:rsidP="005616E1">
      <w:pPr>
        <w:pStyle w:val="a3"/>
        <w:ind w:right="103"/>
      </w:pPr>
      <w:r w:rsidRPr="005616E1">
        <w:t>В процессе конкретизации учебных целей их реализация осуществляется по следующим направлениям:</w:t>
      </w:r>
    </w:p>
    <w:p w14:paraId="7BB38A23" w14:textId="77777777" w:rsidR="00D96221" w:rsidRPr="005616E1" w:rsidRDefault="00082927" w:rsidP="005616E1">
      <w:pPr>
        <w:pStyle w:val="a3"/>
        <w:ind w:right="103"/>
      </w:pPr>
      <w:r w:rsidRPr="005616E1">
        <w:t>становление системы ценностей, обучающихся в единстве эмоциональной и познавательной сферы;</w:t>
      </w:r>
    </w:p>
    <w:p w14:paraId="31C75F45" w14:textId="77777777" w:rsidR="00D96221" w:rsidRPr="005616E1" w:rsidRDefault="00082927" w:rsidP="005616E1">
      <w:pPr>
        <w:pStyle w:val="a3"/>
        <w:ind w:right="103"/>
      </w:pPr>
      <w:r w:rsidRPr="005616E1">
        <w:t>развитие потребности в общении с произведениями искусства, осознание</w:t>
      </w:r>
      <w:r w:rsidRPr="005616E1">
        <w:rPr>
          <w:spacing w:val="40"/>
        </w:rPr>
        <w:t xml:space="preserve"> </w:t>
      </w:r>
      <w:r w:rsidRPr="005616E1">
        <w:t>значения музыкального искусства как универсального языка общения, художественного отражения многообразия жизни;</w:t>
      </w:r>
    </w:p>
    <w:p w14:paraId="489EABF6" w14:textId="77777777" w:rsidR="00D96221" w:rsidRPr="005616E1" w:rsidRDefault="00082927" w:rsidP="005616E1">
      <w:pPr>
        <w:pStyle w:val="a3"/>
        <w:ind w:right="103"/>
      </w:pPr>
      <w:r w:rsidRPr="005616E1">
        <w:t>формирование</w:t>
      </w:r>
      <w:r w:rsidRPr="005616E1">
        <w:rPr>
          <w:spacing w:val="-3"/>
        </w:rPr>
        <w:t xml:space="preserve"> </w:t>
      </w:r>
      <w:r w:rsidRPr="005616E1">
        <w:t>творческих</w:t>
      </w:r>
      <w:r w:rsidRPr="005616E1">
        <w:rPr>
          <w:spacing w:val="-8"/>
        </w:rPr>
        <w:t xml:space="preserve"> </w:t>
      </w:r>
      <w:r w:rsidRPr="005616E1">
        <w:t>способностей ребѐнка,</w:t>
      </w:r>
      <w:r w:rsidRPr="005616E1">
        <w:rPr>
          <w:spacing w:val="-2"/>
        </w:rPr>
        <w:t xml:space="preserve"> </w:t>
      </w:r>
      <w:r w:rsidRPr="005616E1">
        <w:t>развитие</w:t>
      </w:r>
      <w:r w:rsidRPr="005616E1">
        <w:rPr>
          <w:spacing w:val="-3"/>
        </w:rPr>
        <w:t xml:space="preserve"> </w:t>
      </w:r>
      <w:r w:rsidRPr="005616E1">
        <w:t>внутренней</w:t>
      </w:r>
      <w:r w:rsidRPr="005616E1">
        <w:rPr>
          <w:spacing w:val="-4"/>
        </w:rPr>
        <w:t xml:space="preserve"> </w:t>
      </w:r>
      <w:r w:rsidRPr="005616E1">
        <w:t>мотивации к музицированию.</w:t>
      </w:r>
    </w:p>
    <w:p w14:paraId="0A37EAAA" w14:textId="77777777" w:rsidR="00D96221" w:rsidRPr="005616E1" w:rsidRDefault="00082927" w:rsidP="005616E1">
      <w:pPr>
        <w:pStyle w:val="a3"/>
        <w:ind w:right="103"/>
        <w:jc w:val="left"/>
      </w:pPr>
      <w:r w:rsidRPr="005616E1">
        <w:t>Важнейшие задачи обучения музыке на уровне начального общего образования: формирование эмоционально-ценностной отзывчивости на прекрасное в жизни и</w:t>
      </w:r>
      <w:r w:rsidRPr="005616E1">
        <w:rPr>
          <w:spacing w:val="40"/>
        </w:rPr>
        <w:t xml:space="preserve"> </w:t>
      </w:r>
      <w:r w:rsidRPr="005616E1">
        <w:t>в искусстве;</w:t>
      </w:r>
    </w:p>
    <w:p w14:paraId="1E323D9F" w14:textId="77777777" w:rsidR="00D96221" w:rsidRPr="005616E1" w:rsidRDefault="00082927" w:rsidP="005616E1">
      <w:pPr>
        <w:pStyle w:val="a3"/>
        <w:ind w:right="103"/>
      </w:pPr>
      <w:r w:rsidRPr="005616E1">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sidRPr="005616E1">
        <w:rPr>
          <w:spacing w:val="-2"/>
        </w:rPr>
        <w:t>музицирования;</w:t>
      </w:r>
    </w:p>
    <w:p w14:paraId="0872C9A4" w14:textId="77777777" w:rsidR="00D96221" w:rsidRPr="005616E1" w:rsidRDefault="00082927" w:rsidP="005616E1">
      <w:pPr>
        <w:pStyle w:val="a3"/>
        <w:ind w:right="103"/>
      </w:pPr>
      <w:r w:rsidRPr="005616E1">
        <w:t>формирование культуры осознанного восприятия музыкальных образов, приобщение к традиционным российским духовно-нравственным ценностям</w:t>
      </w:r>
      <w:r w:rsidRPr="005616E1">
        <w:rPr>
          <w:spacing w:val="40"/>
        </w:rPr>
        <w:t xml:space="preserve"> </w:t>
      </w:r>
      <w:r w:rsidRPr="005616E1">
        <w:t>через собственный внутренний опыт эмоционального переживания;</w:t>
      </w:r>
    </w:p>
    <w:p w14:paraId="36AE59FE" w14:textId="77777777" w:rsidR="00D96221" w:rsidRPr="005616E1" w:rsidRDefault="00082927" w:rsidP="005616E1">
      <w:pPr>
        <w:pStyle w:val="a3"/>
        <w:ind w:right="103"/>
      </w:pPr>
      <w:r w:rsidRPr="005616E1">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59BF2EB4" w14:textId="77777777" w:rsidR="00D96221" w:rsidRPr="005616E1" w:rsidRDefault="00082927" w:rsidP="005616E1">
      <w:pPr>
        <w:pStyle w:val="a3"/>
        <w:ind w:right="103"/>
      </w:pPr>
      <w:r w:rsidRPr="005616E1">
        <w:t>овладение</w:t>
      </w:r>
      <w:r w:rsidRPr="005616E1">
        <w:rPr>
          <w:spacing w:val="7"/>
        </w:rPr>
        <w:t xml:space="preserve"> </w:t>
      </w:r>
      <w:r w:rsidRPr="005616E1">
        <w:t>предметными</w:t>
      </w:r>
      <w:r w:rsidRPr="005616E1">
        <w:rPr>
          <w:spacing w:val="12"/>
        </w:rPr>
        <w:t xml:space="preserve"> </w:t>
      </w:r>
      <w:r w:rsidRPr="005616E1">
        <w:t>умениями</w:t>
      </w:r>
      <w:r w:rsidRPr="005616E1">
        <w:rPr>
          <w:spacing w:val="7"/>
        </w:rPr>
        <w:t xml:space="preserve"> </w:t>
      </w:r>
      <w:r w:rsidRPr="005616E1">
        <w:t>и</w:t>
      </w:r>
      <w:r w:rsidRPr="005616E1">
        <w:rPr>
          <w:spacing w:val="7"/>
        </w:rPr>
        <w:t xml:space="preserve"> </w:t>
      </w:r>
      <w:r w:rsidRPr="005616E1">
        <w:t>навыками</w:t>
      </w:r>
      <w:r w:rsidRPr="005616E1">
        <w:rPr>
          <w:spacing w:val="7"/>
        </w:rPr>
        <w:t xml:space="preserve"> </w:t>
      </w:r>
      <w:r w:rsidRPr="005616E1">
        <w:t>в</w:t>
      </w:r>
      <w:r w:rsidRPr="005616E1">
        <w:rPr>
          <w:spacing w:val="6"/>
        </w:rPr>
        <w:t xml:space="preserve"> </w:t>
      </w:r>
      <w:r w:rsidRPr="005616E1">
        <w:t>различных</w:t>
      </w:r>
      <w:r w:rsidRPr="005616E1">
        <w:rPr>
          <w:spacing w:val="3"/>
        </w:rPr>
        <w:t xml:space="preserve"> </w:t>
      </w:r>
      <w:r w:rsidRPr="005616E1">
        <w:t>видах</w:t>
      </w:r>
      <w:r w:rsidRPr="005616E1">
        <w:rPr>
          <w:spacing w:val="3"/>
        </w:rPr>
        <w:t xml:space="preserve"> </w:t>
      </w:r>
      <w:r w:rsidRPr="005616E1">
        <w:rPr>
          <w:spacing w:val="-2"/>
        </w:rPr>
        <w:t>практического</w:t>
      </w:r>
    </w:p>
    <w:p w14:paraId="166F898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FFBED96" w14:textId="77777777" w:rsidR="00D96221" w:rsidRPr="005616E1" w:rsidRDefault="00082927" w:rsidP="005616E1">
      <w:pPr>
        <w:pStyle w:val="a3"/>
        <w:ind w:right="103"/>
      </w:pPr>
      <w:r w:rsidRPr="005616E1">
        <w:lastRenderedPageBreak/>
        <w:t>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0ED682C4" w14:textId="77777777" w:rsidR="00D96221" w:rsidRPr="005616E1" w:rsidRDefault="00082927" w:rsidP="005616E1">
      <w:pPr>
        <w:pStyle w:val="a3"/>
        <w:ind w:right="103"/>
      </w:pPr>
      <w:r w:rsidRPr="005616E1">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w:t>
      </w:r>
      <w:r w:rsidRPr="005616E1">
        <w:rPr>
          <w:spacing w:val="-2"/>
        </w:rPr>
        <w:t>языка;</w:t>
      </w:r>
    </w:p>
    <w:p w14:paraId="56634290" w14:textId="77777777" w:rsidR="00D96221" w:rsidRPr="005616E1" w:rsidRDefault="00082927" w:rsidP="005616E1">
      <w:pPr>
        <w:pStyle w:val="a3"/>
        <w:tabs>
          <w:tab w:val="left" w:pos="2594"/>
          <w:tab w:val="left" w:pos="4110"/>
          <w:tab w:val="left" w:pos="4623"/>
          <w:tab w:val="left" w:pos="6556"/>
          <w:tab w:val="left" w:pos="8095"/>
          <w:tab w:val="left" w:pos="9386"/>
        </w:tabs>
        <w:ind w:right="103"/>
        <w:jc w:val="left"/>
      </w:pPr>
      <w:r w:rsidRPr="005616E1">
        <w:rPr>
          <w:spacing w:val="-2"/>
        </w:rPr>
        <w:t>воспитание</w:t>
      </w:r>
      <w:r w:rsidRPr="005616E1">
        <w:tab/>
      </w:r>
      <w:r w:rsidRPr="005616E1">
        <w:rPr>
          <w:spacing w:val="-2"/>
        </w:rPr>
        <w:t>уважения</w:t>
      </w:r>
      <w:r w:rsidRPr="005616E1">
        <w:tab/>
      </w:r>
      <w:r w:rsidRPr="005616E1">
        <w:rPr>
          <w:spacing w:val="-10"/>
        </w:rPr>
        <w:t>к</w:t>
      </w:r>
      <w:r w:rsidRPr="005616E1">
        <w:tab/>
      </w:r>
      <w:r w:rsidRPr="005616E1">
        <w:rPr>
          <w:spacing w:val="-2"/>
        </w:rPr>
        <w:t>культурному</w:t>
      </w:r>
      <w:r w:rsidRPr="005616E1">
        <w:tab/>
      </w:r>
      <w:r w:rsidRPr="005616E1">
        <w:rPr>
          <w:spacing w:val="-2"/>
        </w:rPr>
        <w:t>наследию</w:t>
      </w:r>
      <w:r w:rsidRPr="005616E1">
        <w:tab/>
      </w:r>
      <w:r w:rsidRPr="005616E1">
        <w:rPr>
          <w:spacing w:val="-2"/>
        </w:rPr>
        <w:t>России,</w:t>
      </w:r>
      <w:r w:rsidRPr="005616E1">
        <w:tab/>
      </w:r>
      <w:r w:rsidRPr="005616E1">
        <w:rPr>
          <w:spacing w:val="-2"/>
        </w:rPr>
        <w:t xml:space="preserve">присвоение </w:t>
      </w:r>
      <w:r w:rsidRPr="005616E1">
        <w:t>интонационно-образного строя отечественной музыкальной культуры; расширение</w:t>
      </w:r>
      <w:r w:rsidRPr="005616E1">
        <w:rPr>
          <w:spacing w:val="40"/>
        </w:rPr>
        <w:t xml:space="preserve"> </w:t>
      </w:r>
      <w:r w:rsidRPr="005616E1">
        <w:t>кругозора,</w:t>
      </w:r>
      <w:r w:rsidRPr="005616E1">
        <w:rPr>
          <w:spacing w:val="40"/>
        </w:rPr>
        <w:t xml:space="preserve"> </w:t>
      </w:r>
      <w:r w:rsidRPr="005616E1">
        <w:t>воспитание</w:t>
      </w:r>
      <w:r w:rsidRPr="005616E1">
        <w:rPr>
          <w:spacing w:val="40"/>
        </w:rPr>
        <w:t xml:space="preserve"> </w:t>
      </w:r>
      <w:r w:rsidRPr="005616E1">
        <w:t>любознательности,</w:t>
      </w:r>
      <w:r w:rsidRPr="005616E1">
        <w:rPr>
          <w:spacing w:val="40"/>
        </w:rPr>
        <w:t xml:space="preserve"> </w:t>
      </w:r>
      <w:r w:rsidRPr="005616E1">
        <w:t>интереса</w:t>
      </w:r>
      <w:r w:rsidRPr="005616E1">
        <w:rPr>
          <w:spacing w:val="40"/>
        </w:rPr>
        <w:t xml:space="preserve"> </w:t>
      </w:r>
      <w:r w:rsidRPr="005616E1">
        <w:t>к</w:t>
      </w:r>
      <w:r w:rsidRPr="005616E1">
        <w:rPr>
          <w:spacing w:val="40"/>
        </w:rPr>
        <w:t xml:space="preserve"> </w:t>
      </w:r>
      <w:r w:rsidRPr="005616E1">
        <w:t>музыкальной культуре</w:t>
      </w:r>
      <w:r w:rsidRPr="005616E1">
        <w:rPr>
          <w:spacing w:val="80"/>
        </w:rPr>
        <w:t xml:space="preserve"> </w:t>
      </w:r>
      <w:r w:rsidRPr="005616E1">
        <w:t>России,</w:t>
      </w:r>
      <w:r w:rsidRPr="005616E1">
        <w:rPr>
          <w:spacing w:val="80"/>
        </w:rPr>
        <w:t xml:space="preserve"> </w:t>
      </w:r>
      <w:r w:rsidRPr="005616E1">
        <w:t>ее</w:t>
      </w:r>
      <w:r w:rsidRPr="005616E1">
        <w:rPr>
          <w:spacing w:val="80"/>
        </w:rPr>
        <w:t xml:space="preserve"> </w:t>
      </w:r>
      <w:r w:rsidRPr="005616E1">
        <w:t>регионов,</w:t>
      </w:r>
      <w:r w:rsidRPr="005616E1">
        <w:rPr>
          <w:spacing w:val="80"/>
        </w:rPr>
        <w:t xml:space="preserve"> </w:t>
      </w:r>
      <w:r w:rsidRPr="005616E1">
        <w:t>этнических</w:t>
      </w:r>
      <w:r w:rsidRPr="005616E1">
        <w:rPr>
          <w:spacing w:val="80"/>
        </w:rPr>
        <w:t xml:space="preserve"> </w:t>
      </w:r>
      <w:r w:rsidRPr="005616E1">
        <w:t>групп,</w:t>
      </w:r>
      <w:r w:rsidRPr="005616E1">
        <w:rPr>
          <w:spacing w:val="80"/>
        </w:rPr>
        <w:t xml:space="preserve"> </w:t>
      </w:r>
      <w:r w:rsidRPr="005616E1">
        <w:t>малой</w:t>
      </w:r>
      <w:r w:rsidRPr="005616E1">
        <w:rPr>
          <w:spacing w:val="80"/>
        </w:rPr>
        <w:t xml:space="preserve"> </w:t>
      </w:r>
      <w:r w:rsidRPr="005616E1">
        <w:t>родины,</w:t>
      </w:r>
      <w:r w:rsidRPr="005616E1">
        <w:rPr>
          <w:spacing w:val="80"/>
        </w:rPr>
        <w:t xml:space="preserve"> </w:t>
      </w:r>
      <w:r w:rsidRPr="005616E1">
        <w:t>а</w:t>
      </w:r>
      <w:r w:rsidRPr="005616E1">
        <w:rPr>
          <w:spacing w:val="80"/>
        </w:rPr>
        <w:t xml:space="preserve"> </w:t>
      </w:r>
      <w:r w:rsidRPr="005616E1">
        <w:t>также</w:t>
      </w:r>
      <w:r w:rsidRPr="005616E1">
        <w:rPr>
          <w:spacing w:val="80"/>
        </w:rPr>
        <w:t xml:space="preserve"> </w:t>
      </w:r>
      <w:r w:rsidRPr="005616E1">
        <w:t>к музыкальной культуре других стран, культур, времѐн и народов.</w:t>
      </w:r>
    </w:p>
    <w:p w14:paraId="38FD7258" w14:textId="77777777" w:rsidR="00D96221" w:rsidRPr="005616E1" w:rsidRDefault="00082927" w:rsidP="005616E1">
      <w:pPr>
        <w:pStyle w:val="a3"/>
        <w:ind w:right="103"/>
      </w:pPr>
      <w:r w:rsidRPr="005616E1">
        <w:t xml:space="preserve">Программа по музыке составлена на основе модульного принципа построения учебного материала и допускает вариативный подход к очерѐдности изучения модулей, принципам компоновки учебных тем, форм и методов освоения </w:t>
      </w:r>
      <w:r w:rsidRPr="005616E1">
        <w:rPr>
          <w:spacing w:val="-2"/>
        </w:rPr>
        <w:t>содержания.</w:t>
      </w:r>
    </w:p>
    <w:p w14:paraId="6E186040" w14:textId="77777777" w:rsidR="00D96221" w:rsidRPr="005616E1" w:rsidRDefault="00082927" w:rsidP="005616E1">
      <w:pPr>
        <w:pStyle w:val="a3"/>
        <w:ind w:right="103"/>
      </w:pPr>
      <w:r w:rsidRPr="005616E1">
        <w:t>Содержание учебного предмета структурно представлено восемью модулями (тематическими линиями): инвариантные:</w:t>
      </w:r>
    </w:p>
    <w:p w14:paraId="38315FA0" w14:textId="77777777" w:rsidR="00D96221" w:rsidRPr="005616E1" w:rsidRDefault="00082927" w:rsidP="005616E1">
      <w:pPr>
        <w:pStyle w:val="a3"/>
        <w:ind w:left="1756" w:right="103"/>
      </w:pPr>
      <w:r w:rsidRPr="005616E1">
        <w:t>модуль № 1 «Народная музыка России»; модуль № 2 «Классическая музыка»; модуль № 3 «Музыка в жизни человека» вариативные:</w:t>
      </w:r>
    </w:p>
    <w:p w14:paraId="592E5803" w14:textId="77777777" w:rsidR="00D96221" w:rsidRPr="005616E1" w:rsidRDefault="00082927" w:rsidP="005616E1">
      <w:pPr>
        <w:pStyle w:val="a3"/>
        <w:ind w:right="103"/>
        <w:jc w:val="left"/>
      </w:pPr>
      <w:r w:rsidRPr="005616E1">
        <w:t>модуль</w:t>
      </w:r>
      <w:r w:rsidRPr="005616E1">
        <w:rPr>
          <w:spacing w:val="-10"/>
        </w:rPr>
        <w:t xml:space="preserve"> </w:t>
      </w:r>
      <w:r w:rsidRPr="005616E1">
        <w:t>№</w:t>
      </w:r>
      <w:r w:rsidRPr="005616E1">
        <w:rPr>
          <w:spacing w:val="-9"/>
        </w:rPr>
        <w:t xml:space="preserve"> </w:t>
      </w:r>
      <w:r w:rsidRPr="005616E1">
        <w:t>4</w:t>
      </w:r>
      <w:r w:rsidRPr="005616E1">
        <w:rPr>
          <w:spacing w:val="-8"/>
        </w:rPr>
        <w:t xml:space="preserve"> </w:t>
      </w:r>
      <w:r w:rsidRPr="005616E1">
        <w:t>«Музыка</w:t>
      </w:r>
      <w:r w:rsidRPr="005616E1">
        <w:rPr>
          <w:spacing w:val="-7"/>
        </w:rPr>
        <w:t xml:space="preserve"> </w:t>
      </w:r>
      <w:r w:rsidRPr="005616E1">
        <w:t>народов</w:t>
      </w:r>
      <w:r w:rsidRPr="005616E1">
        <w:rPr>
          <w:spacing w:val="-9"/>
        </w:rPr>
        <w:t xml:space="preserve"> </w:t>
      </w:r>
      <w:r w:rsidRPr="005616E1">
        <w:t>мира»; модуль № 5 «Духовная музыка»; модуль</w:t>
      </w:r>
      <w:r w:rsidRPr="005616E1">
        <w:rPr>
          <w:spacing w:val="-8"/>
        </w:rPr>
        <w:t xml:space="preserve"> </w:t>
      </w:r>
      <w:r w:rsidRPr="005616E1">
        <w:t>№</w:t>
      </w:r>
      <w:r w:rsidRPr="005616E1">
        <w:rPr>
          <w:spacing w:val="-7"/>
        </w:rPr>
        <w:t xml:space="preserve"> </w:t>
      </w:r>
      <w:r w:rsidRPr="005616E1">
        <w:t>6</w:t>
      </w:r>
      <w:r w:rsidRPr="005616E1">
        <w:rPr>
          <w:spacing w:val="-6"/>
        </w:rPr>
        <w:t xml:space="preserve"> </w:t>
      </w:r>
      <w:r w:rsidRPr="005616E1">
        <w:t>«Музыка</w:t>
      </w:r>
      <w:r w:rsidRPr="005616E1">
        <w:rPr>
          <w:spacing w:val="-5"/>
        </w:rPr>
        <w:t xml:space="preserve"> </w:t>
      </w:r>
      <w:r w:rsidRPr="005616E1">
        <w:t>театра</w:t>
      </w:r>
      <w:r w:rsidRPr="005616E1">
        <w:rPr>
          <w:spacing w:val="-5"/>
        </w:rPr>
        <w:t xml:space="preserve"> </w:t>
      </w:r>
      <w:r w:rsidRPr="005616E1">
        <w:t>и</w:t>
      </w:r>
      <w:r w:rsidRPr="005616E1">
        <w:rPr>
          <w:spacing w:val="-6"/>
        </w:rPr>
        <w:t xml:space="preserve"> </w:t>
      </w:r>
      <w:r w:rsidRPr="005616E1">
        <w:t>кино»;</w:t>
      </w:r>
    </w:p>
    <w:p w14:paraId="61F35197" w14:textId="77777777" w:rsidR="00D96221" w:rsidRPr="005616E1" w:rsidRDefault="00082927" w:rsidP="005616E1">
      <w:pPr>
        <w:pStyle w:val="a3"/>
        <w:ind w:right="103"/>
        <w:jc w:val="left"/>
      </w:pPr>
      <w:r w:rsidRPr="005616E1">
        <w:t>модуль</w:t>
      </w:r>
      <w:r w:rsidRPr="005616E1">
        <w:rPr>
          <w:spacing w:val="-11"/>
        </w:rPr>
        <w:t xml:space="preserve"> </w:t>
      </w:r>
      <w:r w:rsidRPr="005616E1">
        <w:t>№</w:t>
      </w:r>
      <w:r w:rsidRPr="005616E1">
        <w:rPr>
          <w:spacing w:val="-10"/>
        </w:rPr>
        <w:t xml:space="preserve"> </w:t>
      </w:r>
      <w:r w:rsidRPr="005616E1">
        <w:t>7</w:t>
      </w:r>
      <w:r w:rsidRPr="005616E1">
        <w:rPr>
          <w:spacing w:val="-10"/>
        </w:rPr>
        <w:t xml:space="preserve"> </w:t>
      </w:r>
      <w:r w:rsidRPr="005616E1">
        <w:t>«Современная</w:t>
      </w:r>
      <w:r w:rsidRPr="005616E1">
        <w:rPr>
          <w:spacing w:val="-8"/>
        </w:rPr>
        <w:t xml:space="preserve"> </w:t>
      </w:r>
      <w:r w:rsidRPr="005616E1">
        <w:t>музыкальная</w:t>
      </w:r>
      <w:r w:rsidRPr="005616E1">
        <w:rPr>
          <w:spacing w:val="-8"/>
        </w:rPr>
        <w:t xml:space="preserve"> </w:t>
      </w:r>
      <w:r w:rsidRPr="005616E1">
        <w:t>культура»; модуль № 8 «Музыкальная грамота»</w:t>
      </w:r>
    </w:p>
    <w:p w14:paraId="4E8DFA47" w14:textId="77777777" w:rsidR="00D96221" w:rsidRPr="005616E1" w:rsidRDefault="00082927" w:rsidP="005616E1">
      <w:pPr>
        <w:pStyle w:val="a3"/>
        <w:ind w:right="103"/>
      </w:pPr>
      <w:r w:rsidRPr="005616E1">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37C74944" w14:textId="77777777" w:rsidR="00D96221" w:rsidRPr="005616E1" w:rsidRDefault="00082927" w:rsidP="005616E1">
      <w:pPr>
        <w:pStyle w:val="a3"/>
        <w:ind w:right="103"/>
      </w:pPr>
      <w:r w:rsidRPr="005616E1">
        <w:t>Вариативная компоновка тематических блоков позволяет существенно расширить формы и виды деятельности за счѐт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w:t>
      </w:r>
      <w:r w:rsidRPr="005616E1">
        <w:rPr>
          <w:spacing w:val="40"/>
        </w:rPr>
        <w:t xml:space="preserve"> </w:t>
      </w:r>
      <w:r w:rsidRPr="005616E1">
        <w:t>изучение данной темы, увеличивается за счѐт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73527683" w14:textId="77777777" w:rsidR="00D96221" w:rsidRPr="005616E1" w:rsidRDefault="00082927" w:rsidP="005616E1">
      <w:pPr>
        <w:pStyle w:val="a3"/>
        <w:ind w:right="103"/>
      </w:pPr>
      <w:r w:rsidRPr="005616E1">
        <w:t>Общее число часов, рекомендованных для изучения музыки - 135 часов: в 1</w:t>
      </w:r>
      <w:r w:rsidRPr="005616E1">
        <w:rPr>
          <w:spacing w:val="40"/>
        </w:rPr>
        <w:t xml:space="preserve"> </w:t>
      </w:r>
      <w:r w:rsidRPr="005616E1">
        <w:t>классе - 33 часа (1 час в неделю), во 2 классе</w:t>
      </w:r>
      <w:r w:rsidRPr="005616E1">
        <w:rPr>
          <w:spacing w:val="12"/>
        </w:rPr>
        <w:t xml:space="preserve"> </w:t>
      </w:r>
      <w:r w:rsidRPr="005616E1">
        <w:t>- 34 часа (1 час в неделю), в 3 классе</w:t>
      </w:r>
    </w:p>
    <w:p w14:paraId="3D99845D" w14:textId="77777777" w:rsidR="00D96221" w:rsidRPr="005616E1" w:rsidRDefault="00082927" w:rsidP="005616E1">
      <w:pPr>
        <w:pStyle w:val="a3"/>
        <w:ind w:right="103"/>
      </w:pPr>
      <w:r w:rsidRPr="005616E1">
        <w:t>-</w:t>
      </w:r>
      <w:r w:rsidRPr="005616E1">
        <w:rPr>
          <w:spacing w:val="-4"/>
        </w:rPr>
        <w:t xml:space="preserve"> </w:t>
      </w:r>
      <w:r w:rsidRPr="005616E1">
        <w:t>34</w:t>
      </w:r>
      <w:r w:rsidRPr="005616E1">
        <w:rPr>
          <w:spacing w:val="-3"/>
        </w:rPr>
        <w:t xml:space="preserve"> </w:t>
      </w:r>
      <w:r w:rsidRPr="005616E1">
        <w:t>часа</w:t>
      </w:r>
      <w:r w:rsidRPr="005616E1">
        <w:rPr>
          <w:spacing w:val="-3"/>
        </w:rPr>
        <w:t xml:space="preserve"> </w:t>
      </w:r>
      <w:r w:rsidRPr="005616E1">
        <w:t>(1</w:t>
      </w:r>
      <w:r w:rsidRPr="005616E1">
        <w:rPr>
          <w:spacing w:val="-3"/>
        </w:rPr>
        <w:t xml:space="preserve"> </w:t>
      </w:r>
      <w:r w:rsidRPr="005616E1">
        <w:t>час</w:t>
      </w:r>
      <w:r w:rsidRPr="005616E1">
        <w:rPr>
          <w:spacing w:val="-2"/>
        </w:rPr>
        <w:t xml:space="preserve"> </w:t>
      </w:r>
      <w:r w:rsidRPr="005616E1">
        <w:t>в</w:t>
      </w:r>
      <w:r w:rsidRPr="005616E1">
        <w:rPr>
          <w:spacing w:val="-4"/>
        </w:rPr>
        <w:t xml:space="preserve"> </w:t>
      </w:r>
      <w:r w:rsidRPr="005616E1">
        <w:t>неделю), в</w:t>
      </w:r>
      <w:r w:rsidRPr="005616E1">
        <w:rPr>
          <w:spacing w:val="-4"/>
        </w:rPr>
        <w:t xml:space="preserve"> </w:t>
      </w:r>
      <w:r w:rsidRPr="005616E1">
        <w:t>4</w:t>
      </w:r>
      <w:r w:rsidRPr="005616E1">
        <w:rPr>
          <w:spacing w:val="-3"/>
        </w:rPr>
        <w:t xml:space="preserve"> </w:t>
      </w:r>
      <w:r w:rsidRPr="005616E1">
        <w:t>классе</w:t>
      </w:r>
      <w:r w:rsidRPr="005616E1">
        <w:rPr>
          <w:spacing w:val="5"/>
        </w:rPr>
        <w:t xml:space="preserve"> </w:t>
      </w:r>
      <w:r w:rsidRPr="005616E1">
        <w:t>-</w:t>
      </w:r>
      <w:r w:rsidRPr="005616E1">
        <w:rPr>
          <w:spacing w:val="-4"/>
        </w:rPr>
        <w:t xml:space="preserve"> </w:t>
      </w:r>
      <w:r w:rsidRPr="005616E1">
        <w:t>34</w:t>
      </w:r>
      <w:r w:rsidRPr="005616E1">
        <w:rPr>
          <w:spacing w:val="-7"/>
        </w:rPr>
        <w:t xml:space="preserve"> </w:t>
      </w:r>
      <w:r w:rsidRPr="005616E1">
        <w:t>часа</w:t>
      </w:r>
      <w:r w:rsidRPr="005616E1">
        <w:rPr>
          <w:spacing w:val="-2"/>
        </w:rPr>
        <w:t xml:space="preserve"> </w:t>
      </w:r>
      <w:r w:rsidRPr="005616E1">
        <w:t>(1</w:t>
      </w:r>
      <w:r w:rsidRPr="005616E1">
        <w:rPr>
          <w:spacing w:val="-3"/>
        </w:rPr>
        <w:t xml:space="preserve"> </w:t>
      </w:r>
      <w:r w:rsidRPr="005616E1">
        <w:t>час</w:t>
      </w:r>
      <w:r w:rsidRPr="005616E1">
        <w:rPr>
          <w:spacing w:val="-2"/>
        </w:rPr>
        <w:t xml:space="preserve"> </w:t>
      </w:r>
      <w:r w:rsidRPr="005616E1">
        <w:t>в</w:t>
      </w:r>
      <w:r w:rsidRPr="005616E1">
        <w:rPr>
          <w:spacing w:val="-4"/>
        </w:rPr>
        <w:t xml:space="preserve"> </w:t>
      </w:r>
      <w:r w:rsidRPr="005616E1">
        <w:rPr>
          <w:spacing w:val="-2"/>
        </w:rPr>
        <w:t>неделю).</w:t>
      </w:r>
    </w:p>
    <w:p w14:paraId="4577B887" w14:textId="77777777" w:rsidR="00D96221" w:rsidRPr="005616E1" w:rsidRDefault="00082927" w:rsidP="005616E1">
      <w:pPr>
        <w:pStyle w:val="a3"/>
        <w:ind w:right="103"/>
      </w:pPr>
      <w:r w:rsidRPr="005616E1">
        <w:t>При разработке рабочей программы по музыке образовательная организация вправе использовать возможности сетевого взаимодействия,</w:t>
      </w:r>
    </w:p>
    <w:p w14:paraId="1CEEFD98" w14:textId="77777777" w:rsidR="00D96221" w:rsidRPr="005616E1" w:rsidRDefault="00082927" w:rsidP="005616E1">
      <w:pPr>
        <w:pStyle w:val="a3"/>
        <w:ind w:right="103"/>
      </w:pPr>
      <w:r w:rsidRPr="005616E1">
        <w:t>в том числе с организациями системы дополнительного образования детей, учреждениями</w:t>
      </w:r>
      <w:r w:rsidRPr="005616E1">
        <w:rPr>
          <w:spacing w:val="52"/>
          <w:w w:val="150"/>
        </w:rPr>
        <w:t xml:space="preserve"> </w:t>
      </w:r>
      <w:r w:rsidRPr="005616E1">
        <w:t>культуры,</w:t>
      </w:r>
      <w:r w:rsidRPr="005616E1">
        <w:rPr>
          <w:spacing w:val="54"/>
          <w:w w:val="150"/>
        </w:rPr>
        <w:t xml:space="preserve"> </w:t>
      </w:r>
      <w:r w:rsidRPr="005616E1">
        <w:t>организациями</w:t>
      </w:r>
      <w:r w:rsidRPr="005616E1">
        <w:rPr>
          <w:spacing w:val="53"/>
          <w:w w:val="150"/>
        </w:rPr>
        <w:t xml:space="preserve"> </w:t>
      </w:r>
      <w:r w:rsidRPr="005616E1">
        <w:t>культурно-досуговой</w:t>
      </w:r>
      <w:r w:rsidRPr="005616E1">
        <w:rPr>
          <w:spacing w:val="52"/>
          <w:w w:val="150"/>
        </w:rPr>
        <w:t xml:space="preserve"> </w:t>
      </w:r>
      <w:r w:rsidRPr="005616E1">
        <w:t>сферы</w:t>
      </w:r>
      <w:r w:rsidRPr="005616E1">
        <w:rPr>
          <w:spacing w:val="53"/>
          <w:w w:val="150"/>
        </w:rPr>
        <w:t xml:space="preserve"> </w:t>
      </w:r>
      <w:r w:rsidRPr="005616E1">
        <w:rPr>
          <w:spacing w:val="-2"/>
        </w:rPr>
        <w:t>(театры,</w:t>
      </w:r>
    </w:p>
    <w:p w14:paraId="17836EF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843A1F0" w14:textId="77777777" w:rsidR="00D96221" w:rsidRPr="005616E1" w:rsidRDefault="00082927" w:rsidP="005616E1">
      <w:pPr>
        <w:pStyle w:val="a3"/>
        <w:ind w:right="103"/>
      </w:pPr>
      <w:r w:rsidRPr="005616E1">
        <w:lastRenderedPageBreak/>
        <w:t>музеи,</w:t>
      </w:r>
      <w:r w:rsidRPr="005616E1">
        <w:rPr>
          <w:spacing w:val="-11"/>
        </w:rPr>
        <w:t xml:space="preserve"> </w:t>
      </w:r>
      <w:r w:rsidRPr="005616E1">
        <w:t>творческие</w:t>
      </w:r>
      <w:r w:rsidRPr="005616E1">
        <w:rPr>
          <w:spacing w:val="-11"/>
        </w:rPr>
        <w:t xml:space="preserve"> </w:t>
      </w:r>
      <w:r w:rsidRPr="005616E1">
        <w:rPr>
          <w:spacing w:val="-2"/>
        </w:rPr>
        <w:t>союзы).</w:t>
      </w:r>
    </w:p>
    <w:p w14:paraId="45A8493B" w14:textId="77777777" w:rsidR="00D96221" w:rsidRPr="005616E1" w:rsidRDefault="00082927" w:rsidP="005616E1">
      <w:pPr>
        <w:pStyle w:val="a3"/>
        <w:ind w:right="103"/>
      </w:pPr>
      <w:r w:rsidRPr="005616E1">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640E3C7D" w14:textId="77777777" w:rsidR="00D96221" w:rsidRPr="005616E1" w:rsidRDefault="00082927" w:rsidP="005616E1">
      <w:pPr>
        <w:pStyle w:val="a3"/>
        <w:ind w:right="103"/>
      </w:pPr>
      <w:r w:rsidRPr="005616E1">
        <w:t>Содержание</w:t>
      </w:r>
      <w:r w:rsidRPr="005616E1">
        <w:rPr>
          <w:spacing w:val="-5"/>
        </w:rPr>
        <w:t xml:space="preserve"> </w:t>
      </w:r>
      <w:r w:rsidRPr="005616E1">
        <w:t>обучения</w:t>
      </w:r>
      <w:r w:rsidRPr="005616E1">
        <w:rPr>
          <w:spacing w:val="-6"/>
        </w:rPr>
        <w:t xml:space="preserve"> </w:t>
      </w:r>
      <w:r w:rsidRPr="005616E1">
        <w:t>музыке</w:t>
      </w:r>
      <w:r w:rsidRPr="005616E1">
        <w:rPr>
          <w:spacing w:val="-6"/>
        </w:rPr>
        <w:t xml:space="preserve"> </w:t>
      </w:r>
      <w:r w:rsidRPr="005616E1">
        <w:t>на</w:t>
      </w:r>
      <w:r w:rsidRPr="005616E1">
        <w:rPr>
          <w:spacing w:val="-6"/>
        </w:rPr>
        <w:t xml:space="preserve"> </w:t>
      </w:r>
      <w:r w:rsidRPr="005616E1">
        <w:t>уровне</w:t>
      </w:r>
      <w:r w:rsidRPr="005616E1">
        <w:rPr>
          <w:spacing w:val="-2"/>
        </w:rPr>
        <w:t xml:space="preserve"> </w:t>
      </w:r>
      <w:r w:rsidRPr="005616E1">
        <w:t>начального</w:t>
      </w:r>
      <w:r w:rsidRPr="005616E1">
        <w:rPr>
          <w:spacing w:val="-7"/>
        </w:rPr>
        <w:t xml:space="preserve"> </w:t>
      </w:r>
      <w:r w:rsidRPr="005616E1">
        <w:t>общего</w:t>
      </w:r>
      <w:r w:rsidRPr="005616E1">
        <w:rPr>
          <w:spacing w:val="-7"/>
        </w:rPr>
        <w:t xml:space="preserve"> </w:t>
      </w:r>
      <w:r w:rsidRPr="005616E1">
        <w:t>образования. Инвариантные модули:</w:t>
      </w:r>
    </w:p>
    <w:p w14:paraId="1133825F" w14:textId="77777777" w:rsidR="00D96221" w:rsidRPr="005616E1" w:rsidRDefault="00082927" w:rsidP="005616E1">
      <w:pPr>
        <w:pStyle w:val="a3"/>
        <w:ind w:right="103"/>
      </w:pPr>
      <w:r w:rsidRPr="005616E1">
        <w:t>Модуль</w:t>
      </w:r>
      <w:r w:rsidRPr="005616E1">
        <w:rPr>
          <w:spacing w:val="-9"/>
        </w:rPr>
        <w:t xml:space="preserve"> </w:t>
      </w:r>
      <w:r w:rsidRPr="005616E1">
        <w:t>№</w:t>
      </w:r>
      <w:r w:rsidRPr="005616E1">
        <w:rPr>
          <w:spacing w:val="-7"/>
        </w:rPr>
        <w:t xml:space="preserve"> </w:t>
      </w:r>
      <w:r w:rsidRPr="005616E1">
        <w:t>1</w:t>
      </w:r>
      <w:r w:rsidRPr="005616E1">
        <w:rPr>
          <w:spacing w:val="-6"/>
        </w:rPr>
        <w:t xml:space="preserve"> </w:t>
      </w:r>
      <w:r w:rsidRPr="005616E1">
        <w:t>«Народная</w:t>
      </w:r>
      <w:r w:rsidRPr="005616E1">
        <w:rPr>
          <w:spacing w:val="-5"/>
        </w:rPr>
        <w:t xml:space="preserve"> </w:t>
      </w:r>
      <w:r w:rsidRPr="005616E1">
        <w:t>музыка</w:t>
      </w:r>
      <w:r w:rsidRPr="005616E1">
        <w:rPr>
          <w:spacing w:val="-6"/>
        </w:rPr>
        <w:t xml:space="preserve"> </w:t>
      </w:r>
      <w:r w:rsidRPr="005616E1">
        <w:rPr>
          <w:spacing w:val="-2"/>
        </w:rPr>
        <w:t>России».</w:t>
      </w:r>
    </w:p>
    <w:p w14:paraId="001D2CC4" w14:textId="77777777" w:rsidR="00D96221" w:rsidRPr="005616E1" w:rsidRDefault="00082927" w:rsidP="005616E1">
      <w:pPr>
        <w:pStyle w:val="a3"/>
        <w:ind w:right="103"/>
      </w:pPr>
      <w:r w:rsidRPr="005616E1">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w:t>
      </w:r>
      <w:r w:rsidRPr="005616E1">
        <w:rPr>
          <w:spacing w:val="-4"/>
        </w:rPr>
        <w:t xml:space="preserve"> </w:t>
      </w:r>
      <w:r w:rsidRPr="005616E1">
        <w:t>глубокое</w:t>
      </w:r>
      <w:r w:rsidRPr="005616E1">
        <w:rPr>
          <w:spacing w:val="-1"/>
        </w:rPr>
        <w:t xml:space="preserve"> </w:t>
      </w:r>
      <w:r w:rsidRPr="005616E1">
        <w:t>и</w:t>
      </w:r>
      <w:r w:rsidRPr="005616E1">
        <w:rPr>
          <w:spacing w:val="-2"/>
        </w:rPr>
        <w:t xml:space="preserve"> </w:t>
      </w:r>
      <w:r w:rsidRPr="005616E1">
        <w:t>содержательное</w:t>
      </w:r>
      <w:r w:rsidRPr="005616E1">
        <w:rPr>
          <w:spacing w:val="-1"/>
        </w:rPr>
        <w:t xml:space="preserve"> </w:t>
      </w:r>
      <w:r w:rsidRPr="005616E1">
        <w:t>освоение</w:t>
      </w:r>
      <w:r w:rsidRPr="005616E1">
        <w:rPr>
          <w:spacing w:val="-1"/>
        </w:rPr>
        <w:t xml:space="preserve"> </w:t>
      </w:r>
      <w:r w:rsidRPr="005616E1">
        <w:t>основ</w:t>
      </w:r>
      <w:r w:rsidRPr="005616E1">
        <w:rPr>
          <w:spacing w:val="-4"/>
        </w:rPr>
        <w:t xml:space="preserve"> </w:t>
      </w:r>
      <w:r w:rsidRPr="005616E1">
        <w:t>традиционного</w:t>
      </w:r>
      <w:r w:rsidRPr="005616E1">
        <w:rPr>
          <w:spacing w:val="-2"/>
        </w:rPr>
        <w:t xml:space="preserve"> </w:t>
      </w:r>
      <w:r w:rsidRPr="005616E1">
        <w:t>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7A4AFBCB" w14:textId="77777777" w:rsidR="00D96221" w:rsidRPr="005616E1" w:rsidRDefault="00082927" w:rsidP="005616E1">
      <w:pPr>
        <w:pStyle w:val="a3"/>
        <w:ind w:right="103"/>
      </w:pPr>
      <w:r w:rsidRPr="005616E1">
        <w:t>Край,</w:t>
      </w:r>
      <w:r w:rsidRPr="005616E1">
        <w:rPr>
          <w:spacing w:val="-4"/>
        </w:rPr>
        <w:t xml:space="preserve"> </w:t>
      </w:r>
      <w:r w:rsidRPr="005616E1">
        <w:t>в</w:t>
      </w:r>
      <w:r w:rsidRPr="005616E1">
        <w:rPr>
          <w:spacing w:val="-6"/>
        </w:rPr>
        <w:t xml:space="preserve"> </w:t>
      </w:r>
      <w:r w:rsidRPr="005616E1">
        <w:t>котором</w:t>
      </w:r>
      <w:r w:rsidRPr="005616E1">
        <w:rPr>
          <w:spacing w:val="-3"/>
        </w:rPr>
        <w:t xml:space="preserve"> </w:t>
      </w:r>
      <w:r w:rsidRPr="005616E1">
        <w:t>ты</w:t>
      </w:r>
      <w:r w:rsidRPr="005616E1">
        <w:rPr>
          <w:spacing w:val="-6"/>
        </w:rPr>
        <w:t xml:space="preserve"> </w:t>
      </w:r>
      <w:r w:rsidRPr="005616E1">
        <w:rPr>
          <w:spacing w:val="-2"/>
        </w:rPr>
        <w:t>живѐшь.</w:t>
      </w:r>
    </w:p>
    <w:p w14:paraId="29AA9B7A" w14:textId="77777777" w:rsidR="00D96221" w:rsidRPr="005616E1" w:rsidRDefault="00082927" w:rsidP="005616E1">
      <w:pPr>
        <w:pStyle w:val="a3"/>
        <w:ind w:right="103"/>
      </w:pPr>
      <w:r w:rsidRPr="005616E1">
        <w:t>Содержание:</w:t>
      </w:r>
      <w:r w:rsidRPr="005616E1">
        <w:rPr>
          <w:spacing w:val="-6"/>
        </w:rPr>
        <w:t xml:space="preserve"> </w:t>
      </w:r>
      <w:r w:rsidRPr="005616E1">
        <w:t>музыкальные</w:t>
      </w:r>
      <w:r w:rsidRPr="005616E1">
        <w:rPr>
          <w:spacing w:val="-1"/>
        </w:rPr>
        <w:t xml:space="preserve"> </w:t>
      </w:r>
      <w:r w:rsidRPr="005616E1">
        <w:t>традиции</w:t>
      </w:r>
      <w:r w:rsidRPr="005616E1">
        <w:rPr>
          <w:spacing w:val="-2"/>
        </w:rPr>
        <w:t xml:space="preserve"> </w:t>
      </w:r>
      <w:r w:rsidRPr="005616E1">
        <w:t>малой</w:t>
      </w:r>
      <w:r w:rsidRPr="005616E1">
        <w:rPr>
          <w:spacing w:val="-2"/>
        </w:rPr>
        <w:t xml:space="preserve"> </w:t>
      </w:r>
      <w:r w:rsidRPr="005616E1">
        <w:t xml:space="preserve">Родины. Песни, обряды, музыкальные </w:t>
      </w:r>
      <w:r w:rsidRPr="005616E1">
        <w:rPr>
          <w:spacing w:val="-2"/>
        </w:rPr>
        <w:t>инструменты.</w:t>
      </w:r>
    </w:p>
    <w:p w14:paraId="111B5B6F"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618F6912" w14:textId="77777777" w:rsidR="00D96221" w:rsidRPr="005616E1" w:rsidRDefault="00082927" w:rsidP="005616E1">
      <w:pPr>
        <w:pStyle w:val="a3"/>
        <w:ind w:right="103"/>
      </w:pPr>
      <w:r w:rsidRPr="005616E1">
        <w:t>разучивание, исполнение образцов традиционного фольклора своей местности, песен, посвящѐнных своей малой родине, песен композиторов-земляков;</w:t>
      </w:r>
    </w:p>
    <w:p w14:paraId="55BEB6C6" w14:textId="77777777" w:rsidR="00D96221" w:rsidRPr="005616E1" w:rsidRDefault="00082927" w:rsidP="005616E1">
      <w:pPr>
        <w:pStyle w:val="a3"/>
        <w:ind w:right="103"/>
      </w:pPr>
      <w:r w:rsidRPr="005616E1">
        <w:t>диалог</w:t>
      </w:r>
      <w:r w:rsidRPr="005616E1">
        <w:rPr>
          <w:spacing w:val="-6"/>
        </w:rPr>
        <w:t xml:space="preserve"> </w:t>
      </w:r>
      <w:r w:rsidRPr="005616E1">
        <w:t>с</w:t>
      </w:r>
      <w:r w:rsidRPr="005616E1">
        <w:rPr>
          <w:spacing w:val="-6"/>
        </w:rPr>
        <w:t xml:space="preserve"> </w:t>
      </w:r>
      <w:r w:rsidRPr="005616E1">
        <w:t>учителем</w:t>
      </w:r>
      <w:r w:rsidRPr="005616E1">
        <w:rPr>
          <w:spacing w:val="-5"/>
        </w:rPr>
        <w:t xml:space="preserve"> </w:t>
      </w:r>
      <w:r w:rsidRPr="005616E1">
        <w:t>о</w:t>
      </w:r>
      <w:r w:rsidRPr="005616E1">
        <w:rPr>
          <w:spacing w:val="-7"/>
        </w:rPr>
        <w:t xml:space="preserve"> </w:t>
      </w:r>
      <w:r w:rsidRPr="005616E1">
        <w:t>музыкальных</w:t>
      </w:r>
      <w:r w:rsidRPr="005616E1">
        <w:rPr>
          <w:spacing w:val="-11"/>
        </w:rPr>
        <w:t xml:space="preserve"> </w:t>
      </w:r>
      <w:r w:rsidRPr="005616E1">
        <w:t>традициях</w:t>
      </w:r>
      <w:r w:rsidRPr="005616E1">
        <w:rPr>
          <w:spacing w:val="-10"/>
        </w:rPr>
        <w:t xml:space="preserve"> </w:t>
      </w:r>
      <w:r w:rsidRPr="005616E1">
        <w:t>своего</w:t>
      </w:r>
      <w:r w:rsidRPr="005616E1">
        <w:rPr>
          <w:spacing w:val="-7"/>
        </w:rPr>
        <w:t xml:space="preserve"> </w:t>
      </w:r>
      <w:r w:rsidRPr="005616E1">
        <w:t>родного</w:t>
      </w:r>
      <w:r w:rsidRPr="005616E1">
        <w:rPr>
          <w:spacing w:val="-7"/>
        </w:rPr>
        <w:t xml:space="preserve"> </w:t>
      </w:r>
      <w:r w:rsidRPr="005616E1">
        <w:rPr>
          <w:spacing w:val="-2"/>
        </w:rPr>
        <w:t>края;</w:t>
      </w:r>
    </w:p>
    <w:p w14:paraId="10769E9A" w14:textId="77777777" w:rsidR="00D96221" w:rsidRPr="005616E1" w:rsidRDefault="00082927" w:rsidP="005616E1">
      <w:pPr>
        <w:pStyle w:val="a3"/>
        <w:ind w:right="103"/>
      </w:pPr>
      <w:r w:rsidRPr="005616E1">
        <w:t>вариативно: просмотр видеофильма о культуре родного края; посещение краеведческого музея; посещение этнографического спектакля, концерта.</w:t>
      </w:r>
    </w:p>
    <w:p w14:paraId="31AF372A" w14:textId="77777777" w:rsidR="00D96221" w:rsidRPr="005616E1" w:rsidRDefault="00082927" w:rsidP="005616E1">
      <w:pPr>
        <w:pStyle w:val="a3"/>
        <w:ind w:right="103"/>
      </w:pPr>
      <w:r w:rsidRPr="005616E1">
        <w:t>Русский</w:t>
      </w:r>
      <w:r w:rsidRPr="005616E1">
        <w:rPr>
          <w:spacing w:val="-13"/>
        </w:rPr>
        <w:t xml:space="preserve"> </w:t>
      </w:r>
      <w:r w:rsidRPr="005616E1">
        <w:rPr>
          <w:spacing w:val="-2"/>
        </w:rPr>
        <w:t>фольклор.</w:t>
      </w:r>
    </w:p>
    <w:p w14:paraId="29E40918" w14:textId="77777777" w:rsidR="00D96221" w:rsidRPr="005616E1" w:rsidRDefault="00082927" w:rsidP="005616E1">
      <w:pPr>
        <w:pStyle w:val="a3"/>
        <w:ind w:right="103"/>
      </w:pPr>
      <w:r w:rsidRPr="005616E1">
        <w:t>Содержание:</w:t>
      </w:r>
      <w:r w:rsidRPr="005616E1">
        <w:rPr>
          <w:spacing w:val="-1"/>
        </w:rPr>
        <w:t xml:space="preserve"> </w:t>
      </w:r>
      <w:r w:rsidRPr="005616E1">
        <w:t>русские народные песни</w:t>
      </w:r>
      <w:r w:rsidRPr="005616E1">
        <w:rPr>
          <w:spacing w:val="-1"/>
        </w:rPr>
        <w:t xml:space="preserve"> </w:t>
      </w:r>
      <w:r w:rsidRPr="005616E1">
        <w:t>(трудовые, хороводные). Детский</w:t>
      </w:r>
      <w:r w:rsidRPr="005616E1">
        <w:rPr>
          <w:spacing w:val="-1"/>
        </w:rPr>
        <w:t xml:space="preserve"> </w:t>
      </w:r>
      <w:r w:rsidRPr="005616E1">
        <w:t>фольклор (игровые, заклички, потешки, считалки, прибаутки).</w:t>
      </w:r>
    </w:p>
    <w:p w14:paraId="2C3DB875"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56DA3911" w14:textId="77777777" w:rsidR="00D96221" w:rsidRPr="005616E1" w:rsidRDefault="00082927" w:rsidP="005616E1">
      <w:pPr>
        <w:pStyle w:val="a3"/>
        <w:ind w:right="103"/>
      </w:pPr>
      <w:r w:rsidRPr="005616E1">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«Бабка-ѐжка», «Заинька» и другие);</w:t>
      </w:r>
    </w:p>
    <w:p w14:paraId="0CCC35D8" w14:textId="77777777" w:rsidR="00D96221" w:rsidRPr="005616E1" w:rsidRDefault="00082927" w:rsidP="005616E1">
      <w:pPr>
        <w:pStyle w:val="a3"/>
        <w:ind w:right="103"/>
      </w:pPr>
      <w:r w:rsidRPr="005616E1">
        <w:t>сочинение</w:t>
      </w:r>
      <w:r w:rsidRPr="005616E1">
        <w:rPr>
          <w:spacing w:val="-5"/>
        </w:rPr>
        <w:t xml:space="preserve"> </w:t>
      </w:r>
      <w:r w:rsidRPr="005616E1">
        <w:t>мелодий,</w:t>
      </w:r>
      <w:r w:rsidRPr="005616E1">
        <w:rPr>
          <w:spacing w:val="-4"/>
        </w:rPr>
        <w:t xml:space="preserve"> </w:t>
      </w:r>
      <w:r w:rsidRPr="005616E1">
        <w:t>вокальная</w:t>
      </w:r>
      <w:r w:rsidRPr="005616E1">
        <w:rPr>
          <w:spacing w:val="-4"/>
        </w:rPr>
        <w:t xml:space="preserve"> </w:t>
      </w:r>
      <w:r w:rsidRPr="005616E1">
        <w:t>импровизация</w:t>
      </w:r>
      <w:r w:rsidRPr="005616E1">
        <w:rPr>
          <w:spacing w:val="-5"/>
        </w:rPr>
        <w:t xml:space="preserve"> </w:t>
      </w:r>
      <w:r w:rsidRPr="005616E1">
        <w:t>на</w:t>
      </w:r>
      <w:r w:rsidRPr="005616E1">
        <w:rPr>
          <w:spacing w:val="-5"/>
        </w:rPr>
        <w:t xml:space="preserve"> </w:t>
      </w:r>
      <w:r w:rsidRPr="005616E1">
        <w:t>основе</w:t>
      </w:r>
      <w:r w:rsidRPr="005616E1">
        <w:rPr>
          <w:spacing w:val="-5"/>
        </w:rPr>
        <w:t xml:space="preserve"> </w:t>
      </w:r>
      <w:r w:rsidRPr="005616E1">
        <w:t>текстов</w:t>
      </w:r>
      <w:r w:rsidRPr="005616E1">
        <w:rPr>
          <w:spacing w:val="-7"/>
        </w:rPr>
        <w:t xml:space="preserve"> </w:t>
      </w:r>
      <w:r w:rsidRPr="005616E1">
        <w:t>игрового</w:t>
      </w:r>
      <w:r w:rsidRPr="005616E1">
        <w:rPr>
          <w:spacing w:val="-6"/>
        </w:rPr>
        <w:t xml:space="preserve"> </w:t>
      </w:r>
      <w:r w:rsidRPr="005616E1">
        <w:t xml:space="preserve">детского </w:t>
      </w:r>
      <w:r w:rsidRPr="005616E1">
        <w:rPr>
          <w:spacing w:val="-2"/>
        </w:rPr>
        <w:t>фольклора;</w:t>
      </w:r>
    </w:p>
    <w:p w14:paraId="113A4BD4" w14:textId="77777777" w:rsidR="00D96221" w:rsidRPr="005616E1" w:rsidRDefault="00082927" w:rsidP="005616E1">
      <w:pPr>
        <w:pStyle w:val="a3"/>
        <w:ind w:right="103"/>
      </w:pPr>
      <w:r w:rsidRPr="005616E1">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w:t>
      </w:r>
      <w:r w:rsidRPr="005616E1">
        <w:rPr>
          <w:spacing w:val="-2"/>
        </w:rPr>
        <w:t>песням;</w:t>
      </w:r>
    </w:p>
    <w:p w14:paraId="047BCBE0" w14:textId="77777777" w:rsidR="00D96221" w:rsidRPr="005616E1" w:rsidRDefault="00082927" w:rsidP="005616E1">
      <w:pPr>
        <w:pStyle w:val="a3"/>
        <w:ind w:right="103"/>
      </w:pPr>
      <w:r w:rsidRPr="005616E1">
        <w:t>Русские</w:t>
      </w:r>
      <w:r w:rsidRPr="005616E1">
        <w:rPr>
          <w:spacing w:val="-10"/>
        </w:rPr>
        <w:t xml:space="preserve"> </w:t>
      </w:r>
      <w:r w:rsidRPr="005616E1">
        <w:t>народные</w:t>
      </w:r>
      <w:r w:rsidRPr="005616E1">
        <w:rPr>
          <w:spacing w:val="-10"/>
        </w:rPr>
        <w:t xml:space="preserve"> </w:t>
      </w:r>
      <w:r w:rsidRPr="005616E1">
        <w:t>музыкальные</w:t>
      </w:r>
      <w:r w:rsidRPr="005616E1">
        <w:rPr>
          <w:spacing w:val="-10"/>
        </w:rPr>
        <w:t xml:space="preserve"> </w:t>
      </w:r>
      <w:r w:rsidRPr="005616E1">
        <w:rPr>
          <w:spacing w:val="-2"/>
        </w:rPr>
        <w:t>инструменты.</w:t>
      </w:r>
    </w:p>
    <w:p w14:paraId="1C490B45" w14:textId="77777777" w:rsidR="00D96221" w:rsidRPr="005616E1" w:rsidRDefault="00082927" w:rsidP="005616E1">
      <w:pPr>
        <w:pStyle w:val="a3"/>
        <w:ind w:right="103"/>
      </w:pPr>
      <w:r w:rsidRPr="005616E1">
        <w:t>Содержание:</w:t>
      </w:r>
      <w:r w:rsidRPr="005616E1">
        <w:rPr>
          <w:spacing w:val="51"/>
        </w:rPr>
        <w:t xml:space="preserve"> </w:t>
      </w:r>
      <w:r w:rsidRPr="005616E1">
        <w:t>народные</w:t>
      </w:r>
      <w:r w:rsidRPr="005616E1">
        <w:rPr>
          <w:spacing w:val="57"/>
        </w:rPr>
        <w:t xml:space="preserve"> </w:t>
      </w:r>
      <w:r w:rsidRPr="005616E1">
        <w:t>музыкальные</w:t>
      </w:r>
      <w:r w:rsidRPr="005616E1">
        <w:rPr>
          <w:spacing w:val="57"/>
        </w:rPr>
        <w:t xml:space="preserve"> </w:t>
      </w:r>
      <w:r w:rsidRPr="005616E1">
        <w:t>инструменты</w:t>
      </w:r>
      <w:r w:rsidRPr="005616E1">
        <w:rPr>
          <w:spacing w:val="57"/>
        </w:rPr>
        <w:t xml:space="preserve"> </w:t>
      </w:r>
      <w:r w:rsidRPr="005616E1">
        <w:t>(балалайка,</w:t>
      </w:r>
      <w:r w:rsidRPr="005616E1">
        <w:rPr>
          <w:spacing w:val="59"/>
        </w:rPr>
        <w:t xml:space="preserve"> </w:t>
      </w:r>
      <w:r w:rsidRPr="005616E1">
        <w:t>рожок,</w:t>
      </w:r>
      <w:r w:rsidRPr="005616E1">
        <w:rPr>
          <w:spacing w:val="59"/>
        </w:rPr>
        <w:t xml:space="preserve"> </w:t>
      </w:r>
      <w:r w:rsidRPr="005616E1">
        <w:rPr>
          <w:spacing w:val="-2"/>
        </w:rPr>
        <w:t>свирель,</w:t>
      </w:r>
    </w:p>
    <w:p w14:paraId="3942271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9E17837" w14:textId="77777777" w:rsidR="00D96221" w:rsidRPr="005616E1" w:rsidRDefault="00082927" w:rsidP="005616E1">
      <w:pPr>
        <w:pStyle w:val="a3"/>
        <w:ind w:right="103"/>
      </w:pPr>
      <w:r w:rsidRPr="005616E1">
        <w:lastRenderedPageBreak/>
        <w:t>гусли, гармонь, ложки). Инструментальные наигрыши. Плясовые мелодии. Виды деятельности обучающихся:</w:t>
      </w:r>
    </w:p>
    <w:p w14:paraId="19CDA2EF" w14:textId="77777777" w:rsidR="00D96221" w:rsidRPr="005616E1" w:rsidRDefault="00082927" w:rsidP="005616E1">
      <w:pPr>
        <w:pStyle w:val="a3"/>
        <w:ind w:right="103"/>
      </w:pPr>
      <w:r w:rsidRPr="005616E1">
        <w:t>знакомство с внешним видом, особенностями исполнения и звучания русских народных инструментов;</w:t>
      </w:r>
    </w:p>
    <w:p w14:paraId="00F07336" w14:textId="77777777" w:rsidR="00D96221" w:rsidRPr="005616E1" w:rsidRDefault="00082927" w:rsidP="005616E1">
      <w:pPr>
        <w:pStyle w:val="a3"/>
        <w:ind w:right="103"/>
      </w:pPr>
      <w:r w:rsidRPr="005616E1">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23807D91" w14:textId="77777777" w:rsidR="00D96221" w:rsidRPr="005616E1" w:rsidRDefault="00082927" w:rsidP="005616E1">
      <w:pPr>
        <w:pStyle w:val="a3"/>
        <w:ind w:right="103"/>
      </w:pPr>
      <w:r w:rsidRPr="005616E1">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w:t>
      </w:r>
      <w:r w:rsidRPr="005616E1">
        <w:rPr>
          <w:spacing w:val="-2"/>
        </w:rPr>
        <w:t>инструментов;</w:t>
      </w:r>
    </w:p>
    <w:p w14:paraId="135DD7D5" w14:textId="77777777" w:rsidR="00D96221" w:rsidRPr="005616E1" w:rsidRDefault="00082927" w:rsidP="005616E1">
      <w:pPr>
        <w:pStyle w:val="a3"/>
        <w:ind w:right="103"/>
      </w:pPr>
      <w:r w:rsidRPr="005616E1">
        <w:t xml:space="preserve">вариативно: просмотр видеофильма о русских музыкальных инструментах; посещение музыкального или краеведческого музея; освоение простейших </w:t>
      </w:r>
      <w:r w:rsidRPr="005616E1">
        <w:rPr>
          <w:spacing w:val="-2"/>
        </w:rPr>
        <w:t>навыков</w:t>
      </w:r>
    </w:p>
    <w:p w14:paraId="122DAF2E" w14:textId="77777777" w:rsidR="00D96221" w:rsidRPr="005616E1" w:rsidRDefault="00082927" w:rsidP="005616E1">
      <w:pPr>
        <w:pStyle w:val="a3"/>
        <w:ind w:right="103"/>
        <w:jc w:val="left"/>
      </w:pPr>
      <w:r w:rsidRPr="005616E1">
        <w:t>игры</w:t>
      </w:r>
      <w:r w:rsidRPr="005616E1">
        <w:rPr>
          <w:spacing w:val="-14"/>
        </w:rPr>
        <w:t xml:space="preserve"> </w:t>
      </w:r>
      <w:r w:rsidRPr="005616E1">
        <w:t>на</w:t>
      </w:r>
      <w:r w:rsidRPr="005616E1">
        <w:rPr>
          <w:spacing w:val="-13"/>
        </w:rPr>
        <w:t xml:space="preserve"> </w:t>
      </w:r>
      <w:r w:rsidRPr="005616E1">
        <w:t>свирели,</w:t>
      </w:r>
      <w:r w:rsidRPr="005616E1">
        <w:rPr>
          <w:spacing w:val="-12"/>
        </w:rPr>
        <w:t xml:space="preserve"> </w:t>
      </w:r>
      <w:r w:rsidRPr="005616E1">
        <w:t>ложках. Сказки,</w:t>
      </w:r>
      <w:r w:rsidRPr="005616E1">
        <w:rPr>
          <w:spacing w:val="-3"/>
        </w:rPr>
        <w:t xml:space="preserve"> </w:t>
      </w:r>
      <w:r w:rsidRPr="005616E1">
        <w:t>мифы</w:t>
      </w:r>
      <w:r w:rsidRPr="005616E1">
        <w:rPr>
          <w:spacing w:val="-4"/>
        </w:rPr>
        <w:t xml:space="preserve"> </w:t>
      </w:r>
      <w:r w:rsidRPr="005616E1">
        <w:t>и</w:t>
      </w:r>
      <w:r w:rsidRPr="005616E1">
        <w:rPr>
          <w:spacing w:val="-4"/>
        </w:rPr>
        <w:t xml:space="preserve"> </w:t>
      </w:r>
      <w:r w:rsidRPr="005616E1">
        <w:rPr>
          <w:spacing w:val="-2"/>
        </w:rPr>
        <w:t>легенды.</w:t>
      </w:r>
    </w:p>
    <w:p w14:paraId="7DA63AA8" w14:textId="77777777" w:rsidR="00D96221" w:rsidRPr="005616E1" w:rsidRDefault="00082927" w:rsidP="005616E1">
      <w:pPr>
        <w:pStyle w:val="a3"/>
        <w:ind w:right="103"/>
        <w:jc w:val="left"/>
      </w:pPr>
      <w:r w:rsidRPr="005616E1">
        <w:t>Содержание: народные сказители. Русские народные сказания, былины. Сказки и легенды о музыке и музыкантах.</w:t>
      </w:r>
    </w:p>
    <w:p w14:paraId="6D253767"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47CB5018" w14:textId="77777777" w:rsidR="00D96221" w:rsidRPr="005616E1" w:rsidRDefault="00082927" w:rsidP="005616E1">
      <w:pPr>
        <w:pStyle w:val="a3"/>
        <w:ind w:right="103"/>
        <w:jc w:val="left"/>
      </w:pPr>
      <w:r w:rsidRPr="005616E1">
        <w:t>знакомство</w:t>
      </w:r>
      <w:r w:rsidRPr="005616E1">
        <w:rPr>
          <w:spacing w:val="-10"/>
        </w:rPr>
        <w:t xml:space="preserve"> </w:t>
      </w:r>
      <w:r w:rsidRPr="005616E1">
        <w:t>с</w:t>
      </w:r>
      <w:r w:rsidRPr="005616E1">
        <w:rPr>
          <w:spacing w:val="-9"/>
        </w:rPr>
        <w:t xml:space="preserve"> </w:t>
      </w:r>
      <w:r w:rsidRPr="005616E1">
        <w:t>манерой</w:t>
      </w:r>
      <w:r w:rsidRPr="005616E1">
        <w:rPr>
          <w:spacing w:val="-10"/>
        </w:rPr>
        <w:t xml:space="preserve"> </w:t>
      </w:r>
      <w:r w:rsidRPr="005616E1">
        <w:t>оказывания</w:t>
      </w:r>
      <w:r w:rsidRPr="005616E1">
        <w:rPr>
          <w:spacing w:val="-9"/>
        </w:rPr>
        <w:t xml:space="preserve"> </w:t>
      </w:r>
      <w:r w:rsidRPr="005616E1">
        <w:rPr>
          <w:spacing w:val="-2"/>
        </w:rPr>
        <w:t>нараспев;</w:t>
      </w:r>
    </w:p>
    <w:p w14:paraId="5DCC954A" w14:textId="77777777" w:rsidR="00D96221" w:rsidRPr="005616E1" w:rsidRDefault="00082927" w:rsidP="005616E1">
      <w:pPr>
        <w:pStyle w:val="a3"/>
        <w:ind w:right="103"/>
        <w:jc w:val="left"/>
      </w:pPr>
      <w:r w:rsidRPr="005616E1">
        <w:t>слушание</w:t>
      </w:r>
      <w:r w:rsidRPr="005616E1">
        <w:rPr>
          <w:spacing w:val="-8"/>
        </w:rPr>
        <w:t xml:space="preserve"> </w:t>
      </w:r>
      <w:r w:rsidRPr="005616E1">
        <w:t>сказок,</w:t>
      </w:r>
      <w:r w:rsidRPr="005616E1">
        <w:rPr>
          <w:spacing w:val="-6"/>
        </w:rPr>
        <w:t xml:space="preserve"> </w:t>
      </w:r>
      <w:r w:rsidRPr="005616E1">
        <w:t>былин,</w:t>
      </w:r>
      <w:r w:rsidRPr="005616E1">
        <w:rPr>
          <w:spacing w:val="-6"/>
        </w:rPr>
        <w:t xml:space="preserve"> </w:t>
      </w:r>
      <w:r w:rsidRPr="005616E1">
        <w:t>эпических</w:t>
      </w:r>
      <w:r w:rsidRPr="005616E1">
        <w:rPr>
          <w:spacing w:val="-12"/>
        </w:rPr>
        <w:t xml:space="preserve"> </w:t>
      </w:r>
      <w:r w:rsidRPr="005616E1">
        <w:t>сказаний,</w:t>
      </w:r>
      <w:r w:rsidRPr="005616E1">
        <w:rPr>
          <w:spacing w:val="-7"/>
        </w:rPr>
        <w:t xml:space="preserve"> </w:t>
      </w:r>
      <w:r w:rsidRPr="005616E1">
        <w:t>рассказываемых</w:t>
      </w:r>
      <w:r w:rsidRPr="005616E1">
        <w:rPr>
          <w:spacing w:val="-11"/>
        </w:rPr>
        <w:t xml:space="preserve"> </w:t>
      </w:r>
      <w:r w:rsidRPr="005616E1">
        <w:rPr>
          <w:spacing w:val="-2"/>
        </w:rPr>
        <w:t>нараспев;</w:t>
      </w:r>
    </w:p>
    <w:p w14:paraId="0C88194B" w14:textId="77777777" w:rsidR="00D96221" w:rsidRPr="005616E1" w:rsidRDefault="00082927" w:rsidP="005616E1">
      <w:pPr>
        <w:pStyle w:val="a3"/>
        <w:tabs>
          <w:tab w:val="left" w:pos="1193"/>
          <w:tab w:val="left" w:pos="3625"/>
          <w:tab w:val="left" w:pos="4710"/>
          <w:tab w:val="left" w:pos="6427"/>
          <w:tab w:val="left" w:pos="6907"/>
          <w:tab w:val="left" w:pos="7655"/>
          <w:tab w:val="left" w:pos="9478"/>
        </w:tabs>
        <w:ind w:right="103"/>
        <w:jc w:val="left"/>
      </w:pPr>
      <w:r w:rsidRPr="005616E1">
        <w:rPr>
          <w:spacing w:val="-10"/>
        </w:rPr>
        <w:t>в</w:t>
      </w:r>
      <w:r w:rsidRPr="005616E1">
        <w:tab/>
      </w:r>
      <w:r w:rsidRPr="005616E1">
        <w:rPr>
          <w:spacing w:val="-2"/>
        </w:rPr>
        <w:t>инструментальной</w:t>
      </w:r>
      <w:r w:rsidRPr="005616E1">
        <w:tab/>
      </w:r>
      <w:r w:rsidRPr="005616E1">
        <w:rPr>
          <w:spacing w:val="-2"/>
        </w:rPr>
        <w:t>музыке</w:t>
      </w:r>
      <w:r w:rsidRPr="005616E1">
        <w:tab/>
      </w:r>
      <w:r w:rsidRPr="005616E1">
        <w:rPr>
          <w:spacing w:val="-2"/>
        </w:rPr>
        <w:t>определение</w:t>
      </w:r>
      <w:r w:rsidRPr="005616E1">
        <w:tab/>
      </w:r>
      <w:r w:rsidRPr="005616E1">
        <w:rPr>
          <w:spacing w:val="-6"/>
        </w:rPr>
        <w:t>на</w:t>
      </w:r>
      <w:r w:rsidRPr="005616E1">
        <w:tab/>
      </w:r>
      <w:r w:rsidRPr="005616E1">
        <w:rPr>
          <w:spacing w:val="-4"/>
        </w:rPr>
        <w:t>слух</w:t>
      </w:r>
      <w:r w:rsidRPr="005616E1">
        <w:tab/>
      </w:r>
      <w:r w:rsidRPr="005616E1">
        <w:rPr>
          <w:spacing w:val="-2"/>
        </w:rPr>
        <w:t>музыкальных</w:t>
      </w:r>
      <w:r w:rsidRPr="005616E1">
        <w:tab/>
      </w:r>
      <w:r w:rsidRPr="005616E1">
        <w:rPr>
          <w:spacing w:val="-2"/>
        </w:rPr>
        <w:t xml:space="preserve">интонаций </w:t>
      </w:r>
      <w:r w:rsidRPr="005616E1">
        <w:t>речитативного характера;</w:t>
      </w:r>
    </w:p>
    <w:p w14:paraId="5C3F0AD1" w14:textId="77777777" w:rsidR="00D96221" w:rsidRPr="005616E1" w:rsidRDefault="00082927" w:rsidP="005616E1">
      <w:pPr>
        <w:pStyle w:val="a3"/>
        <w:tabs>
          <w:tab w:val="left" w:pos="2210"/>
          <w:tab w:val="left" w:pos="4096"/>
          <w:tab w:val="left" w:pos="4523"/>
          <w:tab w:val="left" w:pos="6657"/>
          <w:tab w:val="left" w:pos="8605"/>
          <w:tab w:val="left" w:pos="9046"/>
        </w:tabs>
        <w:ind w:right="103"/>
        <w:jc w:val="left"/>
      </w:pPr>
      <w:r w:rsidRPr="005616E1">
        <w:rPr>
          <w:spacing w:val="-2"/>
        </w:rPr>
        <w:t>создание</w:t>
      </w:r>
      <w:r w:rsidRPr="005616E1">
        <w:tab/>
      </w:r>
      <w:r w:rsidRPr="005616E1">
        <w:rPr>
          <w:spacing w:val="-2"/>
        </w:rPr>
        <w:t>иллюстраций</w:t>
      </w:r>
      <w:r w:rsidRPr="005616E1">
        <w:tab/>
      </w:r>
      <w:r w:rsidRPr="005616E1">
        <w:rPr>
          <w:spacing w:val="-10"/>
        </w:rPr>
        <w:t>к</w:t>
      </w:r>
      <w:r w:rsidRPr="005616E1">
        <w:tab/>
      </w:r>
      <w:r w:rsidRPr="005616E1">
        <w:rPr>
          <w:spacing w:val="-2"/>
        </w:rPr>
        <w:t>прослушанным</w:t>
      </w:r>
      <w:r w:rsidRPr="005616E1">
        <w:tab/>
      </w:r>
      <w:r w:rsidRPr="005616E1">
        <w:rPr>
          <w:spacing w:val="-2"/>
        </w:rPr>
        <w:t>музыкальным</w:t>
      </w:r>
      <w:r w:rsidRPr="005616E1">
        <w:tab/>
      </w:r>
      <w:r w:rsidRPr="005616E1">
        <w:rPr>
          <w:spacing w:val="-10"/>
        </w:rPr>
        <w:t>и</w:t>
      </w:r>
      <w:r w:rsidRPr="005616E1">
        <w:tab/>
      </w:r>
      <w:r w:rsidRPr="005616E1">
        <w:rPr>
          <w:spacing w:val="-2"/>
        </w:rPr>
        <w:t>литературным произведениям;</w:t>
      </w:r>
    </w:p>
    <w:p w14:paraId="798ED315" w14:textId="77777777" w:rsidR="00D96221" w:rsidRPr="005616E1" w:rsidRDefault="00082927" w:rsidP="005616E1">
      <w:pPr>
        <w:pStyle w:val="a3"/>
        <w:ind w:right="103"/>
      </w:pPr>
      <w:r w:rsidRPr="005616E1">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7744C0B1" w14:textId="77777777" w:rsidR="00D96221" w:rsidRPr="005616E1" w:rsidRDefault="00082927" w:rsidP="005616E1">
      <w:pPr>
        <w:pStyle w:val="a3"/>
        <w:ind w:right="103"/>
      </w:pPr>
      <w:r w:rsidRPr="005616E1">
        <w:t>Жанры</w:t>
      </w:r>
      <w:r w:rsidRPr="005616E1">
        <w:rPr>
          <w:spacing w:val="-11"/>
        </w:rPr>
        <w:t xml:space="preserve"> </w:t>
      </w:r>
      <w:r w:rsidRPr="005616E1">
        <w:t>музыкального</w:t>
      </w:r>
      <w:r w:rsidRPr="005616E1">
        <w:rPr>
          <w:spacing w:val="-11"/>
        </w:rPr>
        <w:t xml:space="preserve"> </w:t>
      </w:r>
      <w:r w:rsidRPr="005616E1">
        <w:rPr>
          <w:spacing w:val="-2"/>
        </w:rPr>
        <w:t>фольклора.</w:t>
      </w:r>
    </w:p>
    <w:p w14:paraId="23A12E14" w14:textId="77777777" w:rsidR="00D96221" w:rsidRPr="005616E1" w:rsidRDefault="00082927" w:rsidP="005616E1">
      <w:pPr>
        <w:pStyle w:val="a3"/>
        <w:ind w:right="103"/>
      </w:pPr>
      <w:r w:rsidRPr="005616E1">
        <w:t xml:space="preserve">Содержание: фольклорные жанры, общие для всех народов: лирические, трудовые, колыбельные песни, танцы и пляски. Традиционные музыкальные </w:t>
      </w:r>
      <w:r w:rsidRPr="005616E1">
        <w:rPr>
          <w:spacing w:val="-2"/>
        </w:rPr>
        <w:t>инструменты.</w:t>
      </w:r>
    </w:p>
    <w:p w14:paraId="79717EC4"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12192CAD" w14:textId="77777777" w:rsidR="00D96221" w:rsidRPr="005616E1" w:rsidRDefault="00082927" w:rsidP="005616E1">
      <w:pPr>
        <w:pStyle w:val="a3"/>
        <w:tabs>
          <w:tab w:val="left" w:pos="2508"/>
          <w:tab w:val="left" w:pos="3090"/>
          <w:tab w:val="left" w:pos="3944"/>
          <w:tab w:val="left" w:pos="5790"/>
          <w:tab w:val="left" w:pos="6390"/>
          <w:tab w:val="left" w:pos="7881"/>
          <w:tab w:val="left" w:pos="9810"/>
        </w:tabs>
        <w:ind w:right="103"/>
        <w:jc w:val="left"/>
      </w:pPr>
      <w:r w:rsidRPr="005616E1">
        <w:rPr>
          <w:spacing w:val="-2"/>
        </w:rPr>
        <w:t>различение</w:t>
      </w:r>
      <w:r w:rsidRPr="005616E1">
        <w:tab/>
      </w:r>
      <w:r w:rsidRPr="005616E1">
        <w:rPr>
          <w:spacing w:val="-6"/>
        </w:rPr>
        <w:t>на</w:t>
      </w:r>
      <w:r w:rsidRPr="005616E1">
        <w:tab/>
      </w:r>
      <w:r w:rsidRPr="005616E1">
        <w:rPr>
          <w:spacing w:val="-4"/>
        </w:rPr>
        <w:t>слух</w:t>
      </w:r>
      <w:r w:rsidRPr="005616E1">
        <w:tab/>
      </w:r>
      <w:r w:rsidRPr="005616E1">
        <w:rPr>
          <w:spacing w:val="-2"/>
        </w:rPr>
        <w:t>контрастных</w:t>
      </w:r>
      <w:r w:rsidRPr="005616E1">
        <w:tab/>
      </w:r>
      <w:r w:rsidRPr="005616E1">
        <w:rPr>
          <w:spacing w:val="-6"/>
        </w:rPr>
        <w:t>по</w:t>
      </w:r>
      <w:r w:rsidRPr="005616E1">
        <w:tab/>
      </w:r>
      <w:r w:rsidRPr="005616E1">
        <w:rPr>
          <w:spacing w:val="-2"/>
        </w:rPr>
        <w:t>характеру</w:t>
      </w:r>
      <w:r w:rsidRPr="005616E1">
        <w:tab/>
      </w:r>
      <w:r w:rsidRPr="005616E1">
        <w:rPr>
          <w:spacing w:val="-2"/>
        </w:rPr>
        <w:t>фольклорных</w:t>
      </w:r>
      <w:r w:rsidRPr="005616E1">
        <w:tab/>
      </w:r>
      <w:r w:rsidRPr="005616E1">
        <w:rPr>
          <w:spacing w:val="-2"/>
        </w:rPr>
        <w:t xml:space="preserve">жанров: </w:t>
      </w:r>
      <w:r w:rsidRPr="005616E1">
        <w:t>колыбельная, трудовая, лирическая, плясовая;</w:t>
      </w:r>
    </w:p>
    <w:p w14:paraId="6AD3ABE8" w14:textId="77777777" w:rsidR="00D96221" w:rsidRPr="005616E1" w:rsidRDefault="00082927" w:rsidP="005616E1">
      <w:pPr>
        <w:pStyle w:val="a3"/>
        <w:ind w:right="103"/>
        <w:jc w:val="left"/>
      </w:pPr>
      <w:r w:rsidRPr="005616E1">
        <w:t>определение,</w:t>
      </w:r>
      <w:r w:rsidRPr="005616E1">
        <w:rPr>
          <w:spacing w:val="40"/>
        </w:rPr>
        <w:t xml:space="preserve"> </w:t>
      </w:r>
      <w:r w:rsidRPr="005616E1">
        <w:t>характеристика</w:t>
      </w:r>
      <w:r w:rsidRPr="005616E1">
        <w:rPr>
          <w:spacing w:val="40"/>
        </w:rPr>
        <w:t xml:space="preserve"> </w:t>
      </w:r>
      <w:r w:rsidRPr="005616E1">
        <w:t>типичных</w:t>
      </w:r>
      <w:r w:rsidRPr="005616E1">
        <w:rPr>
          <w:spacing w:val="40"/>
        </w:rPr>
        <w:t xml:space="preserve"> </w:t>
      </w:r>
      <w:r w:rsidRPr="005616E1">
        <w:t>элементов</w:t>
      </w:r>
      <w:r w:rsidRPr="005616E1">
        <w:rPr>
          <w:spacing w:val="40"/>
        </w:rPr>
        <w:t xml:space="preserve"> </w:t>
      </w:r>
      <w:r w:rsidRPr="005616E1">
        <w:t>музыкального</w:t>
      </w:r>
      <w:r w:rsidRPr="005616E1">
        <w:rPr>
          <w:spacing w:val="40"/>
        </w:rPr>
        <w:t xml:space="preserve"> </w:t>
      </w:r>
      <w:r w:rsidRPr="005616E1">
        <w:t>языка</w:t>
      </w:r>
      <w:r w:rsidRPr="005616E1">
        <w:rPr>
          <w:spacing w:val="40"/>
        </w:rPr>
        <w:t xml:space="preserve"> </w:t>
      </w:r>
      <w:r w:rsidRPr="005616E1">
        <w:t>(темп,</w:t>
      </w:r>
      <w:r w:rsidRPr="005616E1">
        <w:rPr>
          <w:spacing w:val="40"/>
        </w:rPr>
        <w:t xml:space="preserve"> </w:t>
      </w:r>
      <w:r w:rsidRPr="005616E1">
        <w:t>ритм, мелодия, динамика), состава исполнителей;</w:t>
      </w:r>
    </w:p>
    <w:p w14:paraId="5576D2EC" w14:textId="77777777" w:rsidR="00D96221" w:rsidRPr="005616E1" w:rsidRDefault="00082927" w:rsidP="005616E1">
      <w:pPr>
        <w:pStyle w:val="a3"/>
        <w:ind w:right="103"/>
        <w:jc w:val="left"/>
      </w:pPr>
      <w:r w:rsidRPr="005616E1">
        <w:t>определение</w:t>
      </w:r>
      <w:r w:rsidRPr="005616E1">
        <w:rPr>
          <w:spacing w:val="40"/>
        </w:rPr>
        <w:t xml:space="preserve"> </w:t>
      </w:r>
      <w:r w:rsidRPr="005616E1">
        <w:t>тембра</w:t>
      </w:r>
      <w:r w:rsidRPr="005616E1">
        <w:rPr>
          <w:spacing w:val="40"/>
        </w:rPr>
        <w:t xml:space="preserve"> </w:t>
      </w:r>
      <w:r w:rsidRPr="005616E1">
        <w:t>музыкальных</w:t>
      </w:r>
      <w:r w:rsidRPr="005616E1">
        <w:rPr>
          <w:spacing w:val="40"/>
        </w:rPr>
        <w:t xml:space="preserve"> </w:t>
      </w:r>
      <w:r w:rsidRPr="005616E1">
        <w:t>инструментов,</w:t>
      </w:r>
      <w:r w:rsidRPr="005616E1">
        <w:rPr>
          <w:spacing w:val="40"/>
        </w:rPr>
        <w:t xml:space="preserve"> </w:t>
      </w:r>
      <w:r w:rsidRPr="005616E1">
        <w:t>отнесение</w:t>
      </w:r>
      <w:r w:rsidRPr="005616E1">
        <w:rPr>
          <w:spacing w:val="40"/>
        </w:rPr>
        <w:t xml:space="preserve"> </w:t>
      </w:r>
      <w:r w:rsidRPr="005616E1">
        <w:t>к</w:t>
      </w:r>
      <w:r w:rsidRPr="005616E1">
        <w:rPr>
          <w:spacing w:val="40"/>
        </w:rPr>
        <w:t xml:space="preserve"> </w:t>
      </w:r>
      <w:r w:rsidRPr="005616E1">
        <w:t>одной</w:t>
      </w:r>
      <w:r w:rsidRPr="005616E1">
        <w:rPr>
          <w:spacing w:val="40"/>
        </w:rPr>
        <w:t xml:space="preserve"> </w:t>
      </w:r>
      <w:r w:rsidRPr="005616E1">
        <w:t>из</w:t>
      </w:r>
      <w:r w:rsidRPr="005616E1">
        <w:rPr>
          <w:spacing w:val="40"/>
        </w:rPr>
        <w:t xml:space="preserve"> </w:t>
      </w:r>
      <w:r w:rsidRPr="005616E1">
        <w:t>групп</w:t>
      </w:r>
      <w:r w:rsidRPr="005616E1">
        <w:rPr>
          <w:spacing w:val="80"/>
        </w:rPr>
        <w:t xml:space="preserve"> </w:t>
      </w:r>
      <w:r w:rsidRPr="005616E1">
        <w:t>(духовые, ударные, струнные);</w:t>
      </w:r>
    </w:p>
    <w:p w14:paraId="4A869A73" w14:textId="77777777" w:rsidR="00D96221" w:rsidRPr="005616E1" w:rsidRDefault="00082927" w:rsidP="005616E1">
      <w:pPr>
        <w:pStyle w:val="a3"/>
        <w:ind w:right="103"/>
        <w:jc w:val="left"/>
      </w:pPr>
      <w:r w:rsidRPr="005616E1">
        <w:t>разучивание, исполнение песен разных жанров, относящихся к фольклору разных народов Российской Федерации;</w:t>
      </w:r>
    </w:p>
    <w:p w14:paraId="28E00B24" w14:textId="77777777" w:rsidR="00D96221" w:rsidRPr="005616E1" w:rsidRDefault="00082927" w:rsidP="005616E1">
      <w:pPr>
        <w:pStyle w:val="a3"/>
        <w:ind w:right="103"/>
        <w:jc w:val="left"/>
      </w:pPr>
      <w:r w:rsidRPr="005616E1">
        <w:t>импровизации,</w:t>
      </w:r>
      <w:r w:rsidRPr="005616E1">
        <w:rPr>
          <w:spacing w:val="-8"/>
        </w:rPr>
        <w:t xml:space="preserve"> </w:t>
      </w:r>
      <w:r w:rsidRPr="005616E1">
        <w:t>сочинение</w:t>
      </w:r>
      <w:r w:rsidRPr="005616E1">
        <w:rPr>
          <w:spacing w:val="-9"/>
        </w:rPr>
        <w:t xml:space="preserve"> </w:t>
      </w:r>
      <w:r w:rsidRPr="005616E1">
        <w:t>к</w:t>
      </w:r>
      <w:r w:rsidRPr="005616E1">
        <w:rPr>
          <w:spacing w:val="-10"/>
        </w:rPr>
        <w:t xml:space="preserve"> </w:t>
      </w:r>
      <w:r w:rsidRPr="005616E1">
        <w:t>ним</w:t>
      </w:r>
      <w:r w:rsidRPr="005616E1">
        <w:rPr>
          <w:spacing w:val="-8"/>
        </w:rPr>
        <w:t xml:space="preserve"> </w:t>
      </w:r>
      <w:r w:rsidRPr="005616E1">
        <w:t>ритмических</w:t>
      </w:r>
      <w:r w:rsidRPr="005616E1">
        <w:rPr>
          <w:spacing w:val="-14"/>
        </w:rPr>
        <w:t xml:space="preserve"> </w:t>
      </w:r>
      <w:r w:rsidRPr="005616E1">
        <w:t>аккомпанементов</w:t>
      </w:r>
      <w:r w:rsidRPr="005616E1">
        <w:rPr>
          <w:spacing w:val="-11"/>
        </w:rPr>
        <w:t xml:space="preserve"> </w:t>
      </w:r>
      <w:r w:rsidRPr="005616E1">
        <w:rPr>
          <w:spacing w:val="-2"/>
        </w:rPr>
        <w:t>(звучащими</w:t>
      </w:r>
    </w:p>
    <w:p w14:paraId="361823F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7299ECA" w14:textId="77777777" w:rsidR="00D96221" w:rsidRPr="005616E1" w:rsidRDefault="00082927" w:rsidP="005616E1">
      <w:pPr>
        <w:pStyle w:val="a3"/>
        <w:ind w:right="103"/>
      </w:pPr>
      <w:r w:rsidRPr="005616E1">
        <w:lastRenderedPageBreak/>
        <w:t>жестами,</w:t>
      </w:r>
      <w:r w:rsidRPr="005616E1">
        <w:rPr>
          <w:spacing w:val="-5"/>
        </w:rPr>
        <w:t xml:space="preserve"> </w:t>
      </w:r>
      <w:r w:rsidRPr="005616E1">
        <w:t>на</w:t>
      </w:r>
      <w:r w:rsidRPr="005616E1">
        <w:rPr>
          <w:spacing w:val="-6"/>
        </w:rPr>
        <w:t xml:space="preserve"> </w:t>
      </w:r>
      <w:r w:rsidRPr="005616E1">
        <w:t>ударных</w:t>
      </w:r>
      <w:r w:rsidRPr="005616E1">
        <w:rPr>
          <w:spacing w:val="-7"/>
        </w:rPr>
        <w:t xml:space="preserve"> </w:t>
      </w:r>
      <w:r w:rsidRPr="005616E1">
        <w:rPr>
          <w:spacing w:val="-2"/>
        </w:rPr>
        <w:t>инструментах);</w:t>
      </w:r>
    </w:p>
    <w:p w14:paraId="72BD8B37" w14:textId="77777777" w:rsidR="00D96221" w:rsidRPr="005616E1" w:rsidRDefault="00082927" w:rsidP="005616E1">
      <w:pPr>
        <w:pStyle w:val="a3"/>
        <w:ind w:right="103"/>
      </w:pPr>
      <w:r w:rsidRPr="005616E1">
        <w:t>вариативно: исполнение на клавишных или духовых инструментах (свирель) мелодий народных песен, прослеживание мелодии по нотной записи.</w:t>
      </w:r>
    </w:p>
    <w:p w14:paraId="6C92A308" w14:textId="77777777" w:rsidR="00D96221" w:rsidRPr="005616E1" w:rsidRDefault="00082927" w:rsidP="005616E1">
      <w:pPr>
        <w:pStyle w:val="a3"/>
        <w:ind w:right="103"/>
      </w:pPr>
      <w:r w:rsidRPr="005616E1">
        <w:t>Народные</w:t>
      </w:r>
      <w:r w:rsidRPr="005616E1">
        <w:rPr>
          <w:spacing w:val="-14"/>
        </w:rPr>
        <w:t xml:space="preserve"> </w:t>
      </w:r>
      <w:r w:rsidRPr="005616E1">
        <w:rPr>
          <w:spacing w:val="-2"/>
        </w:rPr>
        <w:t>праздники.</w:t>
      </w:r>
    </w:p>
    <w:p w14:paraId="50855308" w14:textId="77777777" w:rsidR="00D96221" w:rsidRPr="005616E1" w:rsidRDefault="00082927" w:rsidP="005616E1">
      <w:pPr>
        <w:pStyle w:val="a3"/>
        <w:ind w:right="103"/>
      </w:pPr>
      <w:r w:rsidRPr="005616E1">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w:t>
      </w:r>
      <w:r w:rsidRPr="005616E1">
        <w:rPr>
          <w:spacing w:val="-2"/>
        </w:rPr>
        <w:t xml:space="preserve"> </w:t>
      </w:r>
      <w:r w:rsidRPr="005616E1">
        <w:t>(Рождество, Осенины, Масленица, Троица) и (или) праздниках</w:t>
      </w:r>
      <w:r w:rsidRPr="005616E1">
        <w:rPr>
          <w:spacing w:val="-2"/>
        </w:rPr>
        <w:t xml:space="preserve"> </w:t>
      </w:r>
      <w:r w:rsidRPr="005616E1">
        <w:t>других народов России (Сабантуй, Байрам, Навруз, Ысыах).</w:t>
      </w:r>
    </w:p>
    <w:p w14:paraId="25CF2DC1"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181B0268" w14:textId="77777777" w:rsidR="00D96221" w:rsidRPr="005616E1" w:rsidRDefault="00082927" w:rsidP="005616E1">
      <w:pPr>
        <w:pStyle w:val="a3"/>
        <w:tabs>
          <w:tab w:val="left" w:pos="2450"/>
          <w:tab w:val="left" w:pos="2819"/>
          <w:tab w:val="left" w:pos="3079"/>
          <w:tab w:val="left" w:pos="4364"/>
          <w:tab w:val="left" w:pos="4829"/>
          <w:tab w:val="left" w:pos="5199"/>
          <w:tab w:val="left" w:pos="6340"/>
          <w:tab w:val="left" w:pos="6686"/>
          <w:tab w:val="left" w:pos="7797"/>
          <w:tab w:val="left" w:pos="7961"/>
          <w:tab w:val="left" w:pos="9371"/>
          <w:tab w:val="left" w:pos="9706"/>
          <w:tab w:val="left" w:pos="10617"/>
        </w:tabs>
        <w:ind w:right="103"/>
        <w:jc w:val="left"/>
      </w:pPr>
      <w:r w:rsidRPr="005616E1">
        <w:rPr>
          <w:spacing w:val="-2"/>
        </w:rPr>
        <w:t>знакомство</w:t>
      </w:r>
      <w:r w:rsidRPr="005616E1">
        <w:tab/>
      </w:r>
      <w:r w:rsidRPr="005616E1">
        <w:rPr>
          <w:spacing w:val="-10"/>
        </w:rPr>
        <w:t>с</w:t>
      </w:r>
      <w:r w:rsidRPr="005616E1">
        <w:tab/>
      </w:r>
      <w:r w:rsidRPr="005616E1">
        <w:rPr>
          <w:spacing w:val="-2"/>
        </w:rPr>
        <w:t>праздничными</w:t>
      </w:r>
      <w:r w:rsidRPr="005616E1">
        <w:tab/>
      </w:r>
      <w:r w:rsidRPr="005616E1">
        <w:rPr>
          <w:spacing w:val="-2"/>
        </w:rPr>
        <w:t>обычаями,</w:t>
      </w:r>
      <w:r w:rsidRPr="005616E1">
        <w:tab/>
      </w:r>
      <w:r w:rsidRPr="005616E1">
        <w:rPr>
          <w:spacing w:val="-2"/>
        </w:rPr>
        <w:t>обрядами,</w:t>
      </w:r>
      <w:r w:rsidRPr="005616E1">
        <w:tab/>
      </w:r>
      <w:r w:rsidRPr="005616E1">
        <w:rPr>
          <w:spacing w:val="-2"/>
        </w:rPr>
        <w:t>бытовавшими</w:t>
      </w:r>
      <w:r w:rsidRPr="005616E1">
        <w:tab/>
      </w:r>
      <w:r w:rsidRPr="005616E1">
        <w:rPr>
          <w:spacing w:val="-2"/>
        </w:rPr>
        <w:t>ранее</w:t>
      </w:r>
      <w:r w:rsidRPr="005616E1">
        <w:tab/>
      </w:r>
      <w:r w:rsidRPr="005616E1">
        <w:rPr>
          <w:spacing w:val="-10"/>
        </w:rPr>
        <w:t xml:space="preserve">и </w:t>
      </w:r>
      <w:r w:rsidRPr="005616E1">
        <w:t>сохранившимися сегодня у различных народностей Российской Федерации; разучивание</w:t>
      </w:r>
      <w:r w:rsidRPr="005616E1">
        <w:rPr>
          <w:spacing w:val="40"/>
        </w:rPr>
        <w:t xml:space="preserve"> </w:t>
      </w:r>
      <w:r w:rsidRPr="005616E1">
        <w:t>песен,</w:t>
      </w:r>
      <w:r w:rsidRPr="005616E1">
        <w:rPr>
          <w:spacing w:val="40"/>
        </w:rPr>
        <w:t xml:space="preserve"> </w:t>
      </w:r>
      <w:r w:rsidRPr="005616E1">
        <w:t>реконструкция</w:t>
      </w:r>
      <w:r w:rsidRPr="005616E1">
        <w:rPr>
          <w:spacing w:val="40"/>
        </w:rPr>
        <w:t xml:space="preserve"> </w:t>
      </w:r>
      <w:r w:rsidRPr="005616E1">
        <w:t>фрагмента</w:t>
      </w:r>
      <w:r w:rsidRPr="005616E1">
        <w:rPr>
          <w:spacing w:val="40"/>
        </w:rPr>
        <w:t xml:space="preserve"> </w:t>
      </w:r>
      <w:r w:rsidRPr="005616E1">
        <w:t>обряда,</w:t>
      </w:r>
      <w:r w:rsidRPr="005616E1">
        <w:rPr>
          <w:spacing w:val="40"/>
        </w:rPr>
        <w:t xml:space="preserve"> </w:t>
      </w:r>
      <w:r w:rsidRPr="005616E1">
        <w:t>участие</w:t>
      </w:r>
      <w:r w:rsidRPr="005616E1">
        <w:rPr>
          <w:spacing w:val="40"/>
        </w:rPr>
        <w:t xml:space="preserve"> </w:t>
      </w:r>
      <w:r w:rsidRPr="005616E1">
        <w:t>в</w:t>
      </w:r>
      <w:r w:rsidRPr="005616E1">
        <w:rPr>
          <w:spacing w:val="40"/>
        </w:rPr>
        <w:t xml:space="preserve"> </w:t>
      </w:r>
      <w:r w:rsidRPr="005616E1">
        <w:t>коллективной</w:t>
      </w:r>
      <w:r w:rsidRPr="005616E1">
        <w:rPr>
          <w:spacing w:val="40"/>
        </w:rPr>
        <w:t xml:space="preserve"> </w:t>
      </w:r>
      <w:r w:rsidRPr="005616E1">
        <w:t xml:space="preserve">традиционной игре (по выбору учителя могут быть освоены традиционные игры </w:t>
      </w:r>
      <w:r w:rsidRPr="005616E1">
        <w:rPr>
          <w:spacing w:val="-2"/>
        </w:rPr>
        <w:t>территориально</w:t>
      </w:r>
      <w:r w:rsidRPr="005616E1">
        <w:tab/>
      </w:r>
      <w:r w:rsidRPr="005616E1">
        <w:tab/>
      </w:r>
      <w:r w:rsidRPr="005616E1">
        <w:rPr>
          <w:spacing w:val="-2"/>
        </w:rPr>
        <w:t>близких</w:t>
      </w:r>
      <w:r w:rsidRPr="005616E1">
        <w:tab/>
      </w:r>
      <w:r w:rsidRPr="005616E1">
        <w:rPr>
          <w:spacing w:val="-4"/>
        </w:rPr>
        <w:t>или,</w:t>
      </w:r>
      <w:r w:rsidRPr="005616E1">
        <w:tab/>
      </w:r>
      <w:r w:rsidRPr="005616E1">
        <w:rPr>
          <w:spacing w:val="-2"/>
        </w:rPr>
        <w:t>наоборот,</w:t>
      </w:r>
      <w:r w:rsidRPr="005616E1">
        <w:tab/>
      </w:r>
      <w:r w:rsidRPr="005616E1">
        <w:rPr>
          <w:spacing w:val="-2"/>
        </w:rPr>
        <w:t>далѐких</w:t>
      </w:r>
      <w:r w:rsidRPr="005616E1">
        <w:tab/>
      </w:r>
      <w:r w:rsidRPr="005616E1">
        <w:tab/>
      </w:r>
      <w:r w:rsidRPr="005616E1">
        <w:rPr>
          <w:spacing w:val="-2"/>
        </w:rPr>
        <w:t>регионов</w:t>
      </w:r>
      <w:r w:rsidRPr="005616E1">
        <w:tab/>
      </w:r>
      <w:r w:rsidRPr="005616E1">
        <w:rPr>
          <w:spacing w:val="-2"/>
        </w:rPr>
        <w:t>Российской Федерации);</w:t>
      </w:r>
    </w:p>
    <w:p w14:paraId="5F381996" w14:textId="77777777" w:rsidR="00D96221" w:rsidRPr="005616E1" w:rsidRDefault="00082927" w:rsidP="005616E1">
      <w:pPr>
        <w:pStyle w:val="a3"/>
        <w:ind w:right="103"/>
        <w:jc w:val="left"/>
      </w:pPr>
      <w:r w:rsidRPr="005616E1">
        <w:t>вариативно:</w:t>
      </w:r>
      <w:r w:rsidRPr="005616E1">
        <w:rPr>
          <w:spacing w:val="80"/>
        </w:rPr>
        <w:t xml:space="preserve"> </w:t>
      </w:r>
      <w:r w:rsidRPr="005616E1">
        <w:t>просмотр</w:t>
      </w:r>
      <w:r w:rsidRPr="005616E1">
        <w:rPr>
          <w:spacing w:val="80"/>
        </w:rPr>
        <w:t xml:space="preserve"> </w:t>
      </w:r>
      <w:r w:rsidRPr="005616E1">
        <w:t>фильма</w:t>
      </w:r>
      <w:r w:rsidRPr="005616E1">
        <w:rPr>
          <w:spacing w:val="80"/>
        </w:rPr>
        <w:t xml:space="preserve"> </w:t>
      </w:r>
      <w:r w:rsidRPr="005616E1">
        <w:t>(мультфильма),</w:t>
      </w:r>
      <w:r w:rsidRPr="005616E1">
        <w:rPr>
          <w:spacing w:val="80"/>
        </w:rPr>
        <w:t xml:space="preserve"> </w:t>
      </w:r>
      <w:r w:rsidRPr="005616E1">
        <w:t>рассказывающего</w:t>
      </w:r>
      <w:r w:rsidRPr="005616E1">
        <w:rPr>
          <w:spacing w:val="80"/>
        </w:rPr>
        <w:t xml:space="preserve"> </w:t>
      </w:r>
      <w:r w:rsidRPr="005616E1">
        <w:t>о</w:t>
      </w:r>
      <w:r w:rsidRPr="005616E1">
        <w:rPr>
          <w:spacing w:val="80"/>
        </w:rPr>
        <w:t xml:space="preserve"> </w:t>
      </w:r>
      <w:r w:rsidRPr="005616E1">
        <w:t>символике фольклорного праздника;</w:t>
      </w:r>
    </w:p>
    <w:p w14:paraId="063A661D" w14:textId="77777777" w:rsidR="00D96221" w:rsidRPr="005616E1" w:rsidRDefault="00082927" w:rsidP="005616E1">
      <w:pPr>
        <w:pStyle w:val="a3"/>
        <w:ind w:right="103"/>
        <w:jc w:val="left"/>
      </w:pPr>
      <w:r w:rsidRPr="005616E1">
        <w:t>посещение</w:t>
      </w:r>
      <w:r w:rsidRPr="005616E1">
        <w:rPr>
          <w:spacing w:val="-13"/>
        </w:rPr>
        <w:t xml:space="preserve"> </w:t>
      </w:r>
      <w:r w:rsidRPr="005616E1">
        <w:t>театра,</w:t>
      </w:r>
      <w:r w:rsidRPr="005616E1">
        <w:rPr>
          <w:spacing w:val="-11"/>
        </w:rPr>
        <w:t xml:space="preserve"> </w:t>
      </w:r>
      <w:r w:rsidRPr="005616E1">
        <w:t>театрализованного</w:t>
      </w:r>
      <w:r w:rsidRPr="005616E1">
        <w:rPr>
          <w:spacing w:val="-12"/>
        </w:rPr>
        <w:t xml:space="preserve"> </w:t>
      </w:r>
      <w:r w:rsidRPr="005616E1">
        <w:rPr>
          <w:spacing w:val="-2"/>
        </w:rPr>
        <w:t>представления;</w:t>
      </w:r>
    </w:p>
    <w:p w14:paraId="096C191E" w14:textId="77777777" w:rsidR="00D96221" w:rsidRPr="005616E1" w:rsidRDefault="00082927" w:rsidP="005616E1">
      <w:pPr>
        <w:pStyle w:val="a3"/>
        <w:ind w:right="103"/>
        <w:jc w:val="left"/>
      </w:pPr>
      <w:r w:rsidRPr="005616E1">
        <w:t>участие</w:t>
      </w:r>
      <w:r w:rsidRPr="005616E1">
        <w:rPr>
          <w:spacing w:val="-3"/>
        </w:rPr>
        <w:t xml:space="preserve"> </w:t>
      </w:r>
      <w:r w:rsidRPr="005616E1">
        <w:t>в</w:t>
      </w:r>
      <w:r w:rsidRPr="005616E1">
        <w:rPr>
          <w:spacing w:val="-5"/>
        </w:rPr>
        <w:t xml:space="preserve"> </w:t>
      </w:r>
      <w:r w:rsidRPr="005616E1">
        <w:t>народных</w:t>
      </w:r>
      <w:r w:rsidRPr="005616E1">
        <w:rPr>
          <w:spacing w:val="-8"/>
        </w:rPr>
        <w:t xml:space="preserve"> </w:t>
      </w:r>
      <w:r w:rsidRPr="005616E1">
        <w:t>гуляньях</w:t>
      </w:r>
      <w:r w:rsidRPr="005616E1">
        <w:rPr>
          <w:spacing w:val="-8"/>
        </w:rPr>
        <w:t xml:space="preserve"> </w:t>
      </w:r>
      <w:r w:rsidRPr="005616E1">
        <w:t>на</w:t>
      </w:r>
      <w:r w:rsidRPr="005616E1">
        <w:rPr>
          <w:spacing w:val="-3"/>
        </w:rPr>
        <w:t xml:space="preserve"> </w:t>
      </w:r>
      <w:r w:rsidRPr="005616E1">
        <w:t>улицах</w:t>
      </w:r>
      <w:r w:rsidRPr="005616E1">
        <w:rPr>
          <w:spacing w:val="-8"/>
        </w:rPr>
        <w:t xml:space="preserve"> </w:t>
      </w:r>
      <w:r w:rsidRPr="005616E1">
        <w:t>родного</w:t>
      </w:r>
      <w:r w:rsidRPr="005616E1">
        <w:rPr>
          <w:spacing w:val="-4"/>
        </w:rPr>
        <w:t xml:space="preserve"> </w:t>
      </w:r>
      <w:r w:rsidRPr="005616E1">
        <w:t>города,</w:t>
      </w:r>
      <w:r w:rsidRPr="005616E1">
        <w:rPr>
          <w:spacing w:val="-2"/>
        </w:rPr>
        <w:t xml:space="preserve"> </w:t>
      </w:r>
      <w:r w:rsidRPr="005616E1">
        <w:t>посѐлка. Первые артисты, народный театр.</w:t>
      </w:r>
    </w:p>
    <w:p w14:paraId="130C3851" w14:textId="77777777" w:rsidR="00D96221" w:rsidRPr="005616E1" w:rsidRDefault="00082927" w:rsidP="005616E1">
      <w:pPr>
        <w:pStyle w:val="a3"/>
        <w:ind w:right="103"/>
        <w:jc w:val="left"/>
      </w:pPr>
      <w:r w:rsidRPr="005616E1">
        <w:t>Содержание:</w:t>
      </w:r>
      <w:r w:rsidRPr="005616E1">
        <w:rPr>
          <w:spacing w:val="-15"/>
        </w:rPr>
        <w:t xml:space="preserve"> </w:t>
      </w:r>
      <w:r w:rsidRPr="005616E1">
        <w:t>скоморохи.</w:t>
      </w:r>
      <w:r w:rsidRPr="005616E1">
        <w:rPr>
          <w:spacing w:val="-9"/>
        </w:rPr>
        <w:t xml:space="preserve"> </w:t>
      </w:r>
      <w:r w:rsidRPr="005616E1">
        <w:t>Ярмарочный</w:t>
      </w:r>
      <w:r w:rsidRPr="005616E1">
        <w:rPr>
          <w:spacing w:val="-11"/>
        </w:rPr>
        <w:t xml:space="preserve"> </w:t>
      </w:r>
      <w:r w:rsidRPr="005616E1">
        <w:t>балаган.</w:t>
      </w:r>
      <w:r w:rsidRPr="005616E1">
        <w:rPr>
          <w:spacing w:val="-9"/>
        </w:rPr>
        <w:t xml:space="preserve"> </w:t>
      </w:r>
      <w:r w:rsidRPr="005616E1">
        <w:t>Вертеп. Виды деятельности обучающихся:</w:t>
      </w:r>
    </w:p>
    <w:p w14:paraId="56D9398A" w14:textId="77777777" w:rsidR="00D96221" w:rsidRPr="005616E1" w:rsidRDefault="00082927" w:rsidP="005616E1">
      <w:pPr>
        <w:pStyle w:val="a3"/>
        <w:ind w:right="103"/>
        <w:jc w:val="left"/>
      </w:pPr>
      <w:r w:rsidRPr="005616E1">
        <w:t>чтение</w:t>
      </w:r>
      <w:r w:rsidRPr="005616E1">
        <w:rPr>
          <w:spacing w:val="-5"/>
        </w:rPr>
        <w:t xml:space="preserve"> </w:t>
      </w:r>
      <w:r w:rsidRPr="005616E1">
        <w:t>учебных,</w:t>
      </w:r>
      <w:r w:rsidRPr="005616E1">
        <w:rPr>
          <w:spacing w:val="-7"/>
        </w:rPr>
        <w:t xml:space="preserve"> </w:t>
      </w:r>
      <w:r w:rsidRPr="005616E1">
        <w:t>справочных</w:t>
      </w:r>
      <w:r w:rsidRPr="005616E1">
        <w:rPr>
          <w:spacing w:val="-13"/>
        </w:rPr>
        <w:t xml:space="preserve"> </w:t>
      </w:r>
      <w:r w:rsidRPr="005616E1">
        <w:t>текстов</w:t>
      </w:r>
      <w:r w:rsidRPr="005616E1">
        <w:rPr>
          <w:spacing w:val="-11"/>
        </w:rPr>
        <w:t xml:space="preserve"> </w:t>
      </w:r>
      <w:r w:rsidRPr="005616E1">
        <w:t>по</w:t>
      </w:r>
      <w:r w:rsidRPr="005616E1">
        <w:rPr>
          <w:spacing w:val="-6"/>
        </w:rPr>
        <w:t xml:space="preserve"> </w:t>
      </w:r>
      <w:r w:rsidRPr="005616E1">
        <w:t>теме; диалог с учителем;</w:t>
      </w:r>
    </w:p>
    <w:p w14:paraId="66815339" w14:textId="77777777" w:rsidR="00D96221" w:rsidRPr="005616E1" w:rsidRDefault="00082927" w:rsidP="005616E1">
      <w:pPr>
        <w:pStyle w:val="a3"/>
        <w:ind w:right="103"/>
        <w:jc w:val="left"/>
      </w:pPr>
      <w:r w:rsidRPr="005616E1">
        <w:t>разучивание,</w:t>
      </w:r>
      <w:r w:rsidRPr="005616E1">
        <w:rPr>
          <w:spacing w:val="-13"/>
        </w:rPr>
        <w:t xml:space="preserve"> </w:t>
      </w:r>
      <w:r w:rsidRPr="005616E1">
        <w:t>исполнение</w:t>
      </w:r>
      <w:r w:rsidRPr="005616E1">
        <w:rPr>
          <w:spacing w:val="-14"/>
        </w:rPr>
        <w:t xml:space="preserve"> </w:t>
      </w:r>
      <w:r w:rsidRPr="005616E1">
        <w:rPr>
          <w:spacing w:val="-2"/>
        </w:rPr>
        <w:t>скоморошин;</w:t>
      </w:r>
    </w:p>
    <w:p w14:paraId="0A62A7B9" w14:textId="77777777" w:rsidR="00D96221" w:rsidRPr="005616E1" w:rsidRDefault="00082927" w:rsidP="005616E1">
      <w:pPr>
        <w:pStyle w:val="a3"/>
        <w:tabs>
          <w:tab w:val="left" w:pos="2618"/>
          <w:tab w:val="left" w:pos="4082"/>
          <w:tab w:val="left" w:pos="5309"/>
          <w:tab w:val="left" w:pos="7497"/>
          <w:tab w:val="left" w:pos="9083"/>
        </w:tabs>
        <w:ind w:right="103"/>
        <w:jc w:val="left"/>
      </w:pPr>
      <w:r w:rsidRPr="005616E1">
        <w:rPr>
          <w:spacing w:val="-2"/>
        </w:rPr>
        <w:t>вариативно:</w:t>
      </w:r>
      <w:r w:rsidRPr="005616E1">
        <w:tab/>
      </w:r>
      <w:r w:rsidRPr="005616E1">
        <w:rPr>
          <w:spacing w:val="-2"/>
        </w:rPr>
        <w:t>просмотр</w:t>
      </w:r>
      <w:r w:rsidRPr="005616E1">
        <w:tab/>
      </w:r>
      <w:r w:rsidRPr="005616E1">
        <w:rPr>
          <w:spacing w:val="-2"/>
        </w:rPr>
        <w:t>фильма</w:t>
      </w:r>
      <w:r w:rsidRPr="005616E1">
        <w:tab/>
      </w:r>
      <w:r w:rsidRPr="005616E1">
        <w:rPr>
          <w:spacing w:val="-2"/>
        </w:rPr>
        <w:t>(мультфильма),</w:t>
      </w:r>
      <w:r w:rsidRPr="005616E1">
        <w:tab/>
      </w:r>
      <w:r w:rsidRPr="005616E1">
        <w:rPr>
          <w:spacing w:val="-2"/>
        </w:rPr>
        <w:t>фрагмента</w:t>
      </w:r>
      <w:r w:rsidRPr="005616E1">
        <w:tab/>
      </w:r>
      <w:r w:rsidRPr="005616E1">
        <w:rPr>
          <w:spacing w:val="-2"/>
        </w:rPr>
        <w:t xml:space="preserve">музыкального </w:t>
      </w:r>
      <w:r w:rsidRPr="005616E1">
        <w:t>спектакля; творческий проект - театрализованная постановка.</w:t>
      </w:r>
    </w:p>
    <w:p w14:paraId="05C91AE9" w14:textId="77777777" w:rsidR="00D96221" w:rsidRPr="005616E1" w:rsidRDefault="00082927" w:rsidP="005616E1">
      <w:pPr>
        <w:pStyle w:val="a3"/>
        <w:ind w:right="103"/>
        <w:jc w:val="left"/>
      </w:pPr>
      <w:r w:rsidRPr="005616E1">
        <w:t>Фольклор</w:t>
      </w:r>
      <w:r w:rsidRPr="005616E1">
        <w:rPr>
          <w:spacing w:val="-10"/>
        </w:rPr>
        <w:t xml:space="preserve"> </w:t>
      </w:r>
      <w:r w:rsidRPr="005616E1">
        <w:t>народов</w:t>
      </w:r>
      <w:r w:rsidRPr="005616E1">
        <w:rPr>
          <w:spacing w:val="-11"/>
        </w:rPr>
        <w:t xml:space="preserve"> </w:t>
      </w:r>
      <w:r w:rsidRPr="005616E1">
        <w:rPr>
          <w:spacing w:val="-2"/>
        </w:rPr>
        <w:t>России.</w:t>
      </w:r>
    </w:p>
    <w:p w14:paraId="0F1A00B0" w14:textId="77777777" w:rsidR="00D96221" w:rsidRPr="005616E1" w:rsidRDefault="00082927" w:rsidP="005616E1">
      <w:pPr>
        <w:pStyle w:val="a3"/>
        <w:ind w:right="103"/>
        <w:jc w:val="left"/>
      </w:pPr>
      <w:r w:rsidRPr="005616E1">
        <w:t>Содержание:</w:t>
      </w:r>
      <w:r w:rsidRPr="005616E1">
        <w:rPr>
          <w:spacing w:val="40"/>
        </w:rPr>
        <w:t xml:space="preserve"> </w:t>
      </w:r>
      <w:r w:rsidRPr="005616E1">
        <w:t>музыкальные</w:t>
      </w:r>
      <w:r w:rsidRPr="005616E1">
        <w:rPr>
          <w:spacing w:val="40"/>
        </w:rPr>
        <w:t xml:space="preserve"> </w:t>
      </w:r>
      <w:r w:rsidRPr="005616E1">
        <w:t>традиции,</w:t>
      </w:r>
      <w:r w:rsidRPr="005616E1">
        <w:rPr>
          <w:spacing w:val="40"/>
        </w:rPr>
        <w:t xml:space="preserve"> </w:t>
      </w:r>
      <w:r w:rsidRPr="005616E1">
        <w:t>особенности</w:t>
      </w:r>
      <w:r w:rsidRPr="005616E1">
        <w:rPr>
          <w:spacing w:val="40"/>
        </w:rPr>
        <w:t xml:space="preserve"> </w:t>
      </w:r>
      <w:r w:rsidRPr="005616E1">
        <w:t>народной</w:t>
      </w:r>
      <w:r w:rsidRPr="005616E1">
        <w:rPr>
          <w:spacing w:val="40"/>
        </w:rPr>
        <w:t xml:space="preserve"> </w:t>
      </w:r>
      <w:r w:rsidRPr="005616E1">
        <w:t>музыки</w:t>
      </w:r>
      <w:r w:rsidRPr="005616E1">
        <w:rPr>
          <w:spacing w:val="40"/>
        </w:rPr>
        <w:t xml:space="preserve"> </w:t>
      </w:r>
      <w:r w:rsidRPr="005616E1">
        <w:t>республик Российской</w:t>
      </w:r>
      <w:r w:rsidRPr="005616E1">
        <w:rPr>
          <w:spacing w:val="4"/>
        </w:rPr>
        <w:t xml:space="preserve"> </w:t>
      </w:r>
      <w:r w:rsidRPr="005616E1">
        <w:t>Федерации</w:t>
      </w:r>
      <w:r w:rsidRPr="005616E1">
        <w:rPr>
          <w:spacing w:val="5"/>
        </w:rPr>
        <w:t xml:space="preserve"> </w:t>
      </w:r>
      <w:r w:rsidRPr="005616E1">
        <w:t>(по</w:t>
      </w:r>
      <w:r w:rsidRPr="005616E1">
        <w:rPr>
          <w:spacing w:val="5"/>
        </w:rPr>
        <w:t xml:space="preserve"> </w:t>
      </w:r>
      <w:r w:rsidRPr="005616E1">
        <w:t>выбору</w:t>
      </w:r>
      <w:r w:rsidRPr="005616E1">
        <w:rPr>
          <w:spacing w:val="6"/>
        </w:rPr>
        <w:t xml:space="preserve"> </w:t>
      </w:r>
      <w:r w:rsidRPr="005616E1">
        <w:t>учителя</w:t>
      </w:r>
      <w:r w:rsidRPr="005616E1">
        <w:rPr>
          <w:spacing w:val="6"/>
        </w:rPr>
        <w:t xml:space="preserve"> </w:t>
      </w:r>
      <w:r w:rsidRPr="005616E1">
        <w:t>может</w:t>
      </w:r>
      <w:r w:rsidRPr="005616E1">
        <w:rPr>
          <w:spacing w:val="4"/>
        </w:rPr>
        <w:t xml:space="preserve"> </w:t>
      </w:r>
      <w:r w:rsidRPr="005616E1">
        <w:t>быть</w:t>
      </w:r>
      <w:r w:rsidRPr="005616E1">
        <w:rPr>
          <w:spacing w:val="3"/>
        </w:rPr>
        <w:t xml:space="preserve"> </w:t>
      </w:r>
      <w:r w:rsidRPr="005616E1">
        <w:t>представлена</w:t>
      </w:r>
      <w:r w:rsidRPr="005616E1">
        <w:rPr>
          <w:spacing w:val="6"/>
        </w:rPr>
        <w:t xml:space="preserve"> </w:t>
      </w:r>
      <w:r w:rsidRPr="005616E1">
        <w:t>культура</w:t>
      </w:r>
      <w:r w:rsidRPr="005616E1">
        <w:rPr>
          <w:spacing w:val="5"/>
        </w:rPr>
        <w:t xml:space="preserve"> </w:t>
      </w:r>
      <w:r w:rsidRPr="005616E1">
        <w:rPr>
          <w:spacing w:val="-5"/>
        </w:rPr>
        <w:t>2-</w:t>
      </w:r>
    </w:p>
    <w:p w14:paraId="73992192" w14:textId="77777777" w:rsidR="00D96221" w:rsidRPr="005616E1" w:rsidRDefault="00082927" w:rsidP="005616E1">
      <w:pPr>
        <w:pStyle w:val="a3"/>
        <w:ind w:right="103"/>
      </w:pPr>
      <w:r w:rsidRPr="005616E1">
        <w:t>3 регионов Российской Федерации. Особое внимание следует уделить как наиболее распространѐнным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4A9E2BC"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146C3A83" w14:textId="77777777" w:rsidR="00D96221" w:rsidRPr="005616E1" w:rsidRDefault="00082927" w:rsidP="005616E1">
      <w:pPr>
        <w:pStyle w:val="a3"/>
        <w:ind w:right="103"/>
        <w:jc w:val="left"/>
      </w:pPr>
      <w:r w:rsidRPr="005616E1">
        <w:t>знакомство</w:t>
      </w:r>
      <w:r w:rsidRPr="005616E1">
        <w:rPr>
          <w:spacing w:val="40"/>
        </w:rPr>
        <w:t xml:space="preserve"> </w:t>
      </w:r>
      <w:r w:rsidRPr="005616E1">
        <w:t>с</w:t>
      </w:r>
      <w:r w:rsidRPr="005616E1">
        <w:rPr>
          <w:spacing w:val="40"/>
        </w:rPr>
        <w:t xml:space="preserve"> </w:t>
      </w:r>
      <w:r w:rsidRPr="005616E1">
        <w:t>особенностями</w:t>
      </w:r>
      <w:r w:rsidRPr="005616E1">
        <w:rPr>
          <w:spacing w:val="40"/>
        </w:rPr>
        <w:t xml:space="preserve"> </w:t>
      </w:r>
      <w:r w:rsidRPr="005616E1">
        <w:t>музыкального</w:t>
      </w:r>
      <w:r w:rsidRPr="005616E1">
        <w:rPr>
          <w:spacing w:val="40"/>
        </w:rPr>
        <w:t xml:space="preserve"> </w:t>
      </w:r>
      <w:r w:rsidRPr="005616E1">
        <w:t>фольклора</w:t>
      </w:r>
      <w:r w:rsidRPr="005616E1">
        <w:rPr>
          <w:spacing w:val="40"/>
        </w:rPr>
        <w:t xml:space="preserve"> </w:t>
      </w:r>
      <w:r w:rsidRPr="005616E1">
        <w:t>различных</w:t>
      </w:r>
      <w:r w:rsidRPr="005616E1">
        <w:rPr>
          <w:spacing w:val="40"/>
        </w:rPr>
        <w:t xml:space="preserve"> </w:t>
      </w:r>
      <w:r w:rsidRPr="005616E1">
        <w:t>народностей Российской Федерации;</w:t>
      </w:r>
    </w:p>
    <w:p w14:paraId="170D82DE" w14:textId="77777777" w:rsidR="00D96221" w:rsidRPr="005616E1" w:rsidRDefault="00082927" w:rsidP="005616E1">
      <w:pPr>
        <w:pStyle w:val="a3"/>
        <w:tabs>
          <w:tab w:val="left" w:pos="2762"/>
          <w:tab w:val="left" w:pos="4685"/>
          <w:tab w:val="left" w:pos="5687"/>
          <w:tab w:val="left" w:pos="7941"/>
          <w:tab w:val="left" w:pos="9534"/>
        </w:tabs>
        <w:ind w:right="103"/>
        <w:jc w:val="left"/>
      </w:pPr>
      <w:r w:rsidRPr="005616E1">
        <w:rPr>
          <w:spacing w:val="-2"/>
        </w:rPr>
        <w:t>определение</w:t>
      </w:r>
      <w:r w:rsidRPr="005616E1">
        <w:tab/>
      </w:r>
      <w:r w:rsidRPr="005616E1">
        <w:rPr>
          <w:spacing w:val="-2"/>
        </w:rPr>
        <w:t>характерных</w:t>
      </w:r>
      <w:r w:rsidRPr="005616E1">
        <w:tab/>
      </w:r>
      <w:r w:rsidRPr="005616E1">
        <w:rPr>
          <w:spacing w:val="-4"/>
        </w:rPr>
        <w:t>черт,</w:t>
      </w:r>
      <w:r w:rsidRPr="005616E1">
        <w:tab/>
      </w:r>
      <w:r w:rsidRPr="005616E1">
        <w:rPr>
          <w:spacing w:val="-2"/>
        </w:rPr>
        <w:t>характеристика</w:t>
      </w:r>
      <w:r w:rsidRPr="005616E1">
        <w:tab/>
      </w:r>
      <w:r w:rsidRPr="005616E1">
        <w:rPr>
          <w:spacing w:val="-2"/>
        </w:rPr>
        <w:t>типичных</w:t>
      </w:r>
      <w:r w:rsidRPr="005616E1">
        <w:tab/>
      </w:r>
      <w:r w:rsidRPr="005616E1">
        <w:rPr>
          <w:spacing w:val="-2"/>
        </w:rPr>
        <w:t xml:space="preserve">элементов </w:t>
      </w:r>
      <w:r w:rsidRPr="005616E1">
        <w:t>музыкального языка (ритм, лад, интонации);</w:t>
      </w:r>
    </w:p>
    <w:p w14:paraId="7C6238DD" w14:textId="77777777" w:rsidR="00D96221" w:rsidRPr="005616E1" w:rsidRDefault="00082927" w:rsidP="005616E1">
      <w:pPr>
        <w:pStyle w:val="a3"/>
        <w:ind w:right="103"/>
        <w:jc w:val="left"/>
      </w:pPr>
      <w:r w:rsidRPr="005616E1">
        <w:t>разучивание</w:t>
      </w:r>
      <w:r w:rsidRPr="005616E1">
        <w:rPr>
          <w:spacing w:val="80"/>
        </w:rPr>
        <w:t xml:space="preserve"> </w:t>
      </w:r>
      <w:r w:rsidRPr="005616E1">
        <w:t>песен,</w:t>
      </w:r>
      <w:r w:rsidRPr="005616E1">
        <w:rPr>
          <w:spacing w:val="80"/>
        </w:rPr>
        <w:t xml:space="preserve"> </w:t>
      </w:r>
      <w:r w:rsidRPr="005616E1">
        <w:t>танцев,</w:t>
      </w:r>
      <w:r w:rsidRPr="005616E1">
        <w:rPr>
          <w:spacing w:val="80"/>
        </w:rPr>
        <w:t xml:space="preserve"> </w:t>
      </w:r>
      <w:r w:rsidRPr="005616E1">
        <w:t>импровизация</w:t>
      </w:r>
      <w:r w:rsidRPr="005616E1">
        <w:rPr>
          <w:spacing w:val="80"/>
        </w:rPr>
        <w:t xml:space="preserve"> </w:t>
      </w:r>
      <w:r w:rsidRPr="005616E1">
        <w:t>ритмических</w:t>
      </w:r>
      <w:r w:rsidRPr="005616E1">
        <w:rPr>
          <w:spacing w:val="80"/>
        </w:rPr>
        <w:t xml:space="preserve"> </w:t>
      </w:r>
      <w:r w:rsidRPr="005616E1">
        <w:t>аккомпанементов</w:t>
      </w:r>
      <w:r w:rsidRPr="005616E1">
        <w:rPr>
          <w:spacing w:val="80"/>
        </w:rPr>
        <w:t xml:space="preserve"> </w:t>
      </w:r>
      <w:r w:rsidRPr="005616E1">
        <w:t>на</w:t>
      </w:r>
      <w:r w:rsidRPr="005616E1">
        <w:rPr>
          <w:spacing w:val="40"/>
        </w:rPr>
        <w:t xml:space="preserve"> </w:t>
      </w:r>
      <w:r w:rsidRPr="005616E1">
        <w:t>ударных инструментах;</w:t>
      </w:r>
    </w:p>
    <w:p w14:paraId="5F2C7BA8" w14:textId="77777777" w:rsidR="00D96221" w:rsidRPr="005616E1" w:rsidRDefault="00082927" w:rsidP="005616E1">
      <w:pPr>
        <w:pStyle w:val="a3"/>
        <w:ind w:right="103"/>
        <w:jc w:val="left"/>
      </w:pPr>
      <w:r w:rsidRPr="005616E1">
        <w:t>вариативно:</w:t>
      </w:r>
      <w:r w:rsidRPr="005616E1">
        <w:rPr>
          <w:spacing w:val="65"/>
        </w:rPr>
        <w:t xml:space="preserve"> </w:t>
      </w:r>
      <w:r w:rsidRPr="005616E1">
        <w:t>исполнение</w:t>
      </w:r>
      <w:r w:rsidRPr="005616E1">
        <w:rPr>
          <w:spacing w:val="66"/>
        </w:rPr>
        <w:t xml:space="preserve"> </w:t>
      </w:r>
      <w:r w:rsidRPr="005616E1">
        <w:t>на</w:t>
      </w:r>
      <w:r w:rsidRPr="005616E1">
        <w:rPr>
          <w:spacing w:val="66"/>
        </w:rPr>
        <w:t xml:space="preserve"> </w:t>
      </w:r>
      <w:r w:rsidRPr="005616E1">
        <w:t>доступных</w:t>
      </w:r>
      <w:r w:rsidRPr="005616E1">
        <w:rPr>
          <w:spacing w:val="65"/>
        </w:rPr>
        <w:t xml:space="preserve"> </w:t>
      </w:r>
      <w:r w:rsidRPr="005616E1">
        <w:t>клавишных</w:t>
      </w:r>
      <w:r w:rsidRPr="005616E1">
        <w:rPr>
          <w:spacing w:val="65"/>
        </w:rPr>
        <w:t xml:space="preserve"> </w:t>
      </w:r>
      <w:r w:rsidRPr="005616E1">
        <w:t>или</w:t>
      </w:r>
      <w:r w:rsidRPr="005616E1">
        <w:rPr>
          <w:spacing w:val="65"/>
        </w:rPr>
        <w:t xml:space="preserve"> </w:t>
      </w:r>
      <w:r w:rsidRPr="005616E1">
        <w:t>духовых</w:t>
      </w:r>
      <w:r w:rsidRPr="005616E1">
        <w:rPr>
          <w:spacing w:val="60"/>
        </w:rPr>
        <w:t xml:space="preserve"> </w:t>
      </w:r>
      <w:r w:rsidRPr="005616E1">
        <w:rPr>
          <w:spacing w:val="-2"/>
        </w:rPr>
        <w:t>инструментах</w:t>
      </w:r>
    </w:p>
    <w:p w14:paraId="4890C22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4756879" w14:textId="77777777" w:rsidR="00D96221" w:rsidRPr="005616E1" w:rsidRDefault="00082927" w:rsidP="005616E1">
      <w:pPr>
        <w:pStyle w:val="a3"/>
        <w:tabs>
          <w:tab w:val="left" w:pos="2459"/>
          <w:tab w:val="left" w:pos="4909"/>
          <w:tab w:val="left" w:pos="6189"/>
          <w:tab w:val="left" w:pos="7609"/>
          <w:tab w:val="left" w:pos="9133"/>
        </w:tabs>
        <w:ind w:right="103"/>
        <w:jc w:val="left"/>
      </w:pPr>
      <w:r w:rsidRPr="005616E1">
        <w:lastRenderedPageBreak/>
        <w:t xml:space="preserve">(свирель) мелодий народных песен, прослеживание мелодии по нотной записи; </w:t>
      </w:r>
      <w:r w:rsidRPr="005616E1">
        <w:rPr>
          <w:spacing w:val="-2"/>
        </w:rPr>
        <w:t>творческие,</w:t>
      </w:r>
      <w:r w:rsidRPr="005616E1">
        <w:tab/>
      </w:r>
      <w:r w:rsidRPr="005616E1">
        <w:rPr>
          <w:spacing w:val="-2"/>
        </w:rPr>
        <w:t>исследовательские</w:t>
      </w:r>
      <w:r w:rsidRPr="005616E1">
        <w:tab/>
      </w:r>
      <w:r w:rsidRPr="005616E1">
        <w:rPr>
          <w:spacing w:val="-2"/>
        </w:rPr>
        <w:t>проекты,</w:t>
      </w:r>
      <w:r w:rsidRPr="005616E1">
        <w:tab/>
      </w:r>
      <w:r w:rsidRPr="005616E1">
        <w:rPr>
          <w:spacing w:val="-2"/>
        </w:rPr>
        <w:t>школьные</w:t>
      </w:r>
      <w:r w:rsidRPr="005616E1">
        <w:tab/>
      </w:r>
      <w:r w:rsidRPr="005616E1">
        <w:rPr>
          <w:spacing w:val="-2"/>
        </w:rPr>
        <w:t>фестивали,</w:t>
      </w:r>
      <w:r w:rsidRPr="005616E1">
        <w:tab/>
      </w:r>
      <w:r w:rsidRPr="005616E1">
        <w:rPr>
          <w:spacing w:val="-2"/>
        </w:rPr>
        <w:t xml:space="preserve">посвящѐнные </w:t>
      </w:r>
      <w:r w:rsidRPr="005616E1">
        <w:t>музыкальному творчеству народов России.</w:t>
      </w:r>
    </w:p>
    <w:p w14:paraId="5735D208" w14:textId="77777777" w:rsidR="00D96221" w:rsidRPr="005616E1" w:rsidRDefault="00082927" w:rsidP="005616E1">
      <w:pPr>
        <w:pStyle w:val="a3"/>
        <w:ind w:right="103"/>
      </w:pPr>
      <w:r w:rsidRPr="005616E1">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46C76249" w14:textId="77777777" w:rsidR="00D96221" w:rsidRPr="005616E1" w:rsidRDefault="00082927" w:rsidP="005616E1">
      <w:pPr>
        <w:pStyle w:val="a3"/>
        <w:ind w:right="103"/>
      </w:pPr>
      <w:r w:rsidRPr="005616E1">
        <w:t>Виды</w:t>
      </w:r>
      <w:r w:rsidRPr="005616E1">
        <w:rPr>
          <w:spacing w:val="-4"/>
        </w:rPr>
        <w:t xml:space="preserve"> </w:t>
      </w:r>
      <w:r w:rsidRPr="005616E1">
        <w:t>деятельности обучающихся:</w:t>
      </w:r>
      <w:r w:rsidRPr="005616E1">
        <w:rPr>
          <w:spacing w:val="-4"/>
        </w:rPr>
        <w:t xml:space="preserve"> </w:t>
      </w:r>
      <w:r w:rsidRPr="005616E1">
        <w:t>диалог</w:t>
      </w:r>
      <w:r w:rsidRPr="005616E1">
        <w:rPr>
          <w:spacing w:val="-4"/>
        </w:rPr>
        <w:t xml:space="preserve"> </w:t>
      </w:r>
      <w:r w:rsidRPr="005616E1">
        <w:t>с</w:t>
      </w:r>
      <w:r w:rsidRPr="005616E1">
        <w:rPr>
          <w:spacing w:val="-4"/>
        </w:rPr>
        <w:t xml:space="preserve"> </w:t>
      </w:r>
      <w:r w:rsidRPr="005616E1">
        <w:t>учителем</w:t>
      </w:r>
      <w:r w:rsidRPr="005616E1">
        <w:rPr>
          <w:spacing w:val="-3"/>
        </w:rPr>
        <w:t xml:space="preserve"> </w:t>
      </w:r>
      <w:r w:rsidRPr="005616E1">
        <w:t>о</w:t>
      </w:r>
      <w:r w:rsidRPr="005616E1">
        <w:rPr>
          <w:spacing w:val="-4"/>
        </w:rPr>
        <w:t xml:space="preserve"> </w:t>
      </w:r>
      <w:r w:rsidRPr="005616E1">
        <w:t>значении</w:t>
      </w:r>
      <w:r w:rsidRPr="005616E1">
        <w:rPr>
          <w:spacing w:val="-4"/>
        </w:rPr>
        <w:t xml:space="preserve"> </w:t>
      </w:r>
      <w:r w:rsidRPr="005616E1">
        <w:t>фольклористики; чтение учебных, популярных текстов о собирателях фольклора; слушание</w:t>
      </w:r>
      <w:r w:rsidRPr="005616E1">
        <w:rPr>
          <w:spacing w:val="40"/>
        </w:rPr>
        <w:t xml:space="preserve"> </w:t>
      </w:r>
      <w:r w:rsidRPr="005616E1">
        <w:t>музыки, созданной композиторами на основе народных жанров и интонаций;</w:t>
      </w:r>
    </w:p>
    <w:p w14:paraId="6A125B24" w14:textId="77777777" w:rsidR="00D96221" w:rsidRPr="005616E1" w:rsidRDefault="00082927" w:rsidP="005616E1">
      <w:pPr>
        <w:pStyle w:val="a3"/>
        <w:ind w:left="1756" w:right="103"/>
      </w:pPr>
      <w:r w:rsidRPr="005616E1">
        <w:t>определение приѐмов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w:t>
      </w:r>
      <w:r w:rsidRPr="005616E1">
        <w:rPr>
          <w:spacing w:val="80"/>
        </w:rPr>
        <w:t xml:space="preserve"> </w:t>
      </w:r>
      <w:r w:rsidRPr="005616E1">
        <w:rPr>
          <w:spacing w:val="-2"/>
        </w:rPr>
        <w:t>композиторском</w:t>
      </w:r>
    </w:p>
    <w:p w14:paraId="5D3F5F00" w14:textId="77777777" w:rsidR="00D96221" w:rsidRPr="005616E1" w:rsidRDefault="00082927" w:rsidP="005616E1">
      <w:pPr>
        <w:pStyle w:val="a3"/>
        <w:ind w:right="103"/>
        <w:jc w:val="left"/>
      </w:pPr>
      <w:r w:rsidRPr="005616E1">
        <w:rPr>
          <w:spacing w:val="-2"/>
        </w:rPr>
        <w:t>варианте;</w:t>
      </w:r>
    </w:p>
    <w:p w14:paraId="632C648E" w14:textId="77777777" w:rsidR="00D96221" w:rsidRPr="005616E1" w:rsidRDefault="00082927" w:rsidP="005616E1">
      <w:pPr>
        <w:pStyle w:val="a3"/>
        <w:ind w:right="103"/>
      </w:pPr>
      <w:r w:rsidRPr="005616E1">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391A8875" w14:textId="77777777" w:rsidR="00D96221" w:rsidRPr="005616E1" w:rsidRDefault="00082927" w:rsidP="005616E1">
      <w:pPr>
        <w:pStyle w:val="a3"/>
        <w:ind w:right="103"/>
      </w:pPr>
      <w:r w:rsidRPr="005616E1">
        <w:t>Модуль</w:t>
      </w:r>
      <w:r w:rsidRPr="005616E1">
        <w:rPr>
          <w:spacing w:val="-9"/>
        </w:rPr>
        <w:t xml:space="preserve"> </w:t>
      </w:r>
      <w:r w:rsidRPr="005616E1">
        <w:t>№</w:t>
      </w:r>
      <w:r w:rsidRPr="005616E1">
        <w:rPr>
          <w:spacing w:val="-7"/>
        </w:rPr>
        <w:t xml:space="preserve"> </w:t>
      </w:r>
      <w:r w:rsidRPr="005616E1">
        <w:t>2</w:t>
      </w:r>
      <w:r w:rsidRPr="005616E1">
        <w:rPr>
          <w:spacing w:val="-7"/>
        </w:rPr>
        <w:t xml:space="preserve"> </w:t>
      </w:r>
      <w:r w:rsidRPr="005616E1">
        <w:t>«Классическая</w:t>
      </w:r>
      <w:r w:rsidRPr="005616E1">
        <w:rPr>
          <w:spacing w:val="-5"/>
        </w:rPr>
        <w:t xml:space="preserve"> </w:t>
      </w:r>
      <w:r w:rsidRPr="005616E1">
        <w:rPr>
          <w:spacing w:val="-2"/>
        </w:rPr>
        <w:t>музыка».</w:t>
      </w:r>
    </w:p>
    <w:p w14:paraId="49F1C76C" w14:textId="77777777" w:rsidR="00D96221" w:rsidRPr="005616E1" w:rsidRDefault="00082927" w:rsidP="005616E1">
      <w:pPr>
        <w:pStyle w:val="a3"/>
        <w:ind w:right="103"/>
      </w:pPr>
      <w:r w:rsidRPr="005616E1">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воплощѐнную в звуках музыкальным гением великих композиторов, воспитывать их музыкальный вкус на подлинно художественных произведениях.</w:t>
      </w:r>
    </w:p>
    <w:p w14:paraId="5B7C48AF" w14:textId="77777777" w:rsidR="00D96221" w:rsidRPr="005616E1" w:rsidRDefault="00082927" w:rsidP="005616E1">
      <w:pPr>
        <w:pStyle w:val="a3"/>
        <w:ind w:right="103"/>
      </w:pPr>
      <w:r w:rsidRPr="005616E1">
        <w:t>Композитор</w:t>
      </w:r>
      <w:r w:rsidRPr="005616E1">
        <w:rPr>
          <w:spacing w:val="-5"/>
        </w:rPr>
        <w:t xml:space="preserve"> </w:t>
      </w:r>
      <w:r w:rsidRPr="005616E1">
        <w:t>-</w:t>
      </w:r>
      <w:r w:rsidRPr="005616E1">
        <w:rPr>
          <w:spacing w:val="-6"/>
        </w:rPr>
        <w:t xml:space="preserve"> </w:t>
      </w:r>
      <w:r w:rsidRPr="005616E1">
        <w:t>исполнитель</w:t>
      </w:r>
      <w:r w:rsidRPr="005616E1">
        <w:rPr>
          <w:spacing w:val="-6"/>
        </w:rPr>
        <w:t xml:space="preserve"> </w:t>
      </w:r>
      <w:r w:rsidRPr="005616E1">
        <w:t>-</w:t>
      </w:r>
      <w:r w:rsidRPr="005616E1">
        <w:rPr>
          <w:spacing w:val="-6"/>
        </w:rPr>
        <w:t xml:space="preserve"> </w:t>
      </w:r>
      <w:r w:rsidRPr="005616E1">
        <w:rPr>
          <w:spacing w:val="-2"/>
        </w:rPr>
        <w:t>слушатель.</w:t>
      </w:r>
    </w:p>
    <w:p w14:paraId="49FD423B" w14:textId="77777777" w:rsidR="00D96221" w:rsidRPr="005616E1" w:rsidRDefault="00082927" w:rsidP="005616E1">
      <w:pPr>
        <w:pStyle w:val="a3"/>
        <w:ind w:right="103"/>
      </w:pPr>
      <w:r w:rsidRPr="005616E1">
        <w:t>Содержание:</w:t>
      </w:r>
      <w:r w:rsidRPr="005616E1">
        <w:rPr>
          <w:spacing w:val="-1"/>
        </w:rPr>
        <w:t xml:space="preserve"> </w:t>
      </w:r>
      <w:r w:rsidRPr="005616E1">
        <w:t>композитор, исполнитель, особенности их</w:t>
      </w:r>
      <w:r w:rsidRPr="005616E1">
        <w:rPr>
          <w:spacing w:val="-1"/>
        </w:rPr>
        <w:t xml:space="preserve"> </w:t>
      </w:r>
      <w:r w:rsidRPr="005616E1">
        <w:t>деятельности, творчества. Умение слушать музыку. Концерт, концертный зал. Правила поведения в концертном зале.</w:t>
      </w:r>
    </w:p>
    <w:p w14:paraId="13E2B76A" w14:textId="77777777" w:rsidR="00D96221" w:rsidRPr="005616E1" w:rsidRDefault="00082927" w:rsidP="005616E1">
      <w:pPr>
        <w:pStyle w:val="a3"/>
        <w:ind w:left="1756" w:right="103"/>
      </w:pPr>
      <w:r w:rsidRPr="005616E1">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7BA31926" w14:textId="77777777" w:rsidR="00D96221" w:rsidRPr="005616E1" w:rsidRDefault="00082927" w:rsidP="005616E1">
      <w:pPr>
        <w:pStyle w:val="a3"/>
        <w:ind w:right="103"/>
      </w:pPr>
      <w:r w:rsidRPr="005616E1">
        <w:t>«Я</w:t>
      </w:r>
      <w:r w:rsidRPr="005616E1">
        <w:rPr>
          <w:spacing w:val="-5"/>
        </w:rPr>
        <w:t xml:space="preserve"> </w:t>
      </w:r>
      <w:r w:rsidRPr="005616E1">
        <w:t>-</w:t>
      </w:r>
      <w:r w:rsidRPr="005616E1">
        <w:rPr>
          <w:spacing w:val="-8"/>
        </w:rPr>
        <w:t xml:space="preserve"> </w:t>
      </w:r>
      <w:r w:rsidRPr="005616E1">
        <w:t>исполнитель»</w:t>
      </w:r>
      <w:r w:rsidRPr="005616E1">
        <w:rPr>
          <w:spacing w:val="-10"/>
        </w:rPr>
        <w:t xml:space="preserve"> </w:t>
      </w:r>
      <w:r w:rsidRPr="005616E1">
        <w:t>(игра</w:t>
      </w:r>
      <w:r w:rsidRPr="005616E1">
        <w:rPr>
          <w:spacing w:val="-3"/>
        </w:rPr>
        <w:t xml:space="preserve"> </w:t>
      </w:r>
      <w:r w:rsidRPr="005616E1">
        <w:t>-</w:t>
      </w:r>
      <w:r w:rsidRPr="005616E1">
        <w:rPr>
          <w:spacing w:val="-7"/>
        </w:rPr>
        <w:t xml:space="preserve"> </w:t>
      </w:r>
      <w:r w:rsidRPr="005616E1">
        <w:t>имитация</w:t>
      </w:r>
      <w:r w:rsidRPr="005616E1">
        <w:rPr>
          <w:spacing w:val="-6"/>
        </w:rPr>
        <w:t xml:space="preserve"> </w:t>
      </w:r>
      <w:r w:rsidRPr="005616E1">
        <w:t>исполнительских</w:t>
      </w:r>
      <w:r w:rsidRPr="005616E1">
        <w:rPr>
          <w:spacing w:val="-11"/>
        </w:rPr>
        <w:t xml:space="preserve"> </w:t>
      </w:r>
      <w:r w:rsidRPr="005616E1">
        <w:rPr>
          <w:spacing w:val="-2"/>
        </w:rPr>
        <w:t>движений);</w:t>
      </w:r>
    </w:p>
    <w:p w14:paraId="3B08B71F" w14:textId="77777777" w:rsidR="00D96221" w:rsidRPr="005616E1" w:rsidRDefault="00082927" w:rsidP="005616E1">
      <w:pPr>
        <w:pStyle w:val="a3"/>
        <w:ind w:right="103"/>
      </w:pPr>
      <w:r w:rsidRPr="005616E1">
        <w:t>игра</w:t>
      </w:r>
      <w:r w:rsidRPr="005616E1">
        <w:rPr>
          <w:spacing w:val="-4"/>
        </w:rPr>
        <w:t xml:space="preserve"> </w:t>
      </w:r>
      <w:r w:rsidRPr="005616E1">
        <w:t>«Я</w:t>
      </w:r>
      <w:r w:rsidRPr="005616E1">
        <w:rPr>
          <w:spacing w:val="-3"/>
        </w:rPr>
        <w:t xml:space="preserve"> </w:t>
      </w:r>
      <w:r w:rsidRPr="005616E1">
        <w:t>-</w:t>
      </w:r>
      <w:r w:rsidRPr="005616E1">
        <w:rPr>
          <w:spacing w:val="-6"/>
        </w:rPr>
        <w:t xml:space="preserve"> </w:t>
      </w:r>
      <w:r w:rsidRPr="005616E1">
        <w:t>композитор»</w:t>
      </w:r>
      <w:r w:rsidRPr="005616E1">
        <w:rPr>
          <w:spacing w:val="-9"/>
        </w:rPr>
        <w:t xml:space="preserve"> </w:t>
      </w:r>
      <w:r w:rsidRPr="005616E1">
        <w:t>(сочинение</w:t>
      </w:r>
      <w:r w:rsidRPr="005616E1">
        <w:rPr>
          <w:spacing w:val="-1"/>
        </w:rPr>
        <w:t xml:space="preserve"> </w:t>
      </w:r>
      <w:r w:rsidRPr="005616E1">
        <w:t>небольших</w:t>
      </w:r>
      <w:r w:rsidRPr="005616E1">
        <w:rPr>
          <w:spacing w:val="-9"/>
        </w:rPr>
        <w:t xml:space="preserve"> </w:t>
      </w:r>
      <w:r w:rsidRPr="005616E1">
        <w:t>попевок,</w:t>
      </w:r>
      <w:r w:rsidRPr="005616E1">
        <w:rPr>
          <w:spacing w:val="-3"/>
        </w:rPr>
        <w:t xml:space="preserve"> </w:t>
      </w:r>
      <w:r w:rsidRPr="005616E1">
        <w:t>мелодических</w:t>
      </w:r>
      <w:r w:rsidRPr="005616E1">
        <w:rPr>
          <w:spacing w:val="-9"/>
        </w:rPr>
        <w:t xml:space="preserve"> </w:t>
      </w:r>
      <w:r w:rsidRPr="005616E1">
        <w:t>фраз); освоение правил поведения на концерте;</w:t>
      </w:r>
    </w:p>
    <w:p w14:paraId="586604E4" w14:textId="77777777" w:rsidR="00D96221" w:rsidRPr="005616E1" w:rsidRDefault="00082927" w:rsidP="005616E1">
      <w:pPr>
        <w:pStyle w:val="a3"/>
        <w:ind w:right="103"/>
      </w:pPr>
      <w:r w:rsidRPr="005616E1">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5CD6767E" w14:textId="77777777" w:rsidR="00D96221" w:rsidRPr="005616E1" w:rsidRDefault="00082927" w:rsidP="005616E1">
      <w:pPr>
        <w:pStyle w:val="a3"/>
        <w:ind w:right="103"/>
        <w:jc w:val="left"/>
      </w:pPr>
      <w:r w:rsidRPr="005616E1">
        <w:t>Композиторы</w:t>
      </w:r>
      <w:r w:rsidRPr="005616E1">
        <w:rPr>
          <w:spacing w:val="-4"/>
        </w:rPr>
        <w:t xml:space="preserve"> </w:t>
      </w:r>
      <w:r w:rsidRPr="005616E1">
        <w:t>-</w:t>
      </w:r>
      <w:r w:rsidRPr="005616E1">
        <w:rPr>
          <w:spacing w:val="-7"/>
        </w:rPr>
        <w:t xml:space="preserve"> </w:t>
      </w:r>
      <w:r w:rsidRPr="005616E1">
        <w:rPr>
          <w:spacing w:val="-2"/>
        </w:rPr>
        <w:t>детям.</w:t>
      </w:r>
    </w:p>
    <w:p w14:paraId="2A8CAD8C" w14:textId="77777777" w:rsidR="00D96221" w:rsidRPr="005616E1" w:rsidRDefault="00082927" w:rsidP="005616E1">
      <w:pPr>
        <w:pStyle w:val="a3"/>
        <w:tabs>
          <w:tab w:val="left" w:pos="3714"/>
        </w:tabs>
        <w:ind w:right="103"/>
        <w:jc w:val="left"/>
      </w:pPr>
      <w:r w:rsidRPr="005616E1">
        <w:rPr>
          <w:spacing w:val="-2"/>
        </w:rPr>
        <w:t>Содержание:</w:t>
      </w:r>
      <w:r w:rsidRPr="005616E1">
        <w:tab/>
        <w:t>детская музыка П.И. Чайковского, С.С. Прокофьева, Д.Б.</w:t>
      </w:r>
      <w:r w:rsidRPr="005616E1">
        <w:rPr>
          <w:spacing w:val="-4"/>
        </w:rPr>
        <w:t xml:space="preserve"> </w:t>
      </w:r>
      <w:r w:rsidRPr="005616E1">
        <w:t>Кабалевского</w:t>
      </w:r>
      <w:r w:rsidRPr="005616E1">
        <w:rPr>
          <w:spacing w:val="-6"/>
        </w:rPr>
        <w:t xml:space="preserve"> </w:t>
      </w:r>
      <w:r w:rsidRPr="005616E1">
        <w:t>и</w:t>
      </w:r>
      <w:r w:rsidRPr="005616E1">
        <w:rPr>
          <w:spacing w:val="-6"/>
        </w:rPr>
        <w:t xml:space="preserve"> </w:t>
      </w:r>
      <w:r w:rsidRPr="005616E1">
        <w:t>других</w:t>
      </w:r>
      <w:r w:rsidRPr="005616E1">
        <w:rPr>
          <w:spacing w:val="-10"/>
        </w:rPr>
        <w:t xml:space="preserve"> </w:t>
      </w:r>
      <w:r w:rsidRPr="005616E1">
        <w:t>композиторов.</w:t>
      </w:r>
      <w:r w:rsidRPr="005616E1">
        <w:rPr>
          <w:spacing w:val="-4"/>
        </w:rPr>
        <w:t xml:space="preserve"> </w:t>
      </w:r>
      <w:r w:rsidRPr="005616E1">
        <w:t>Понятие</w:t>
      </w:r>
      <w:r w:rsidRPr="005616E1">
        <w:rPr>
          <w:spacing w:val="-6"/>
        </w:rPr>
        <w:t xml:space="preserve"> </w:t>
      </w:r>
      <w:r w:rsidRPr="005616E1">
        <w:t>жанра.</w:t>
      </w:r>
      <w:r w:rsidRPr="005616E1">
        <w:rPr>
          <w:spacing w:val="-4"/>
        </w:rPr>
        <w:t xml:space="preserve"> </w:t>
      </w:r>
      <w:r w:rsidRPr="005616E1">
        <w:t>Песня,</w:t>
      </w:r>
      <w:r w:rsidRPr="005616E1">
        <w:rPr>
          <w:spacing w:val="-4"/>
        </w:rPr>
        <w:t xml:space="preserve"> </w:t>
      </w:r>
      <w:r w:rsidRPr="005616E1">
        <w:t>танец,</w:t>
      </w:r>
      <w:r w:rsidRPr="005616E1">
        <w:rPr>
          <w:spacing w:val="-5"/>
        </w:rPr>
        <w:t xml:space="preserve"> </w:t>
      </w:r>
      <w:r w:rsidRPr="005616E1">
        <w:t>марш. Виды деятельности обучающихся:</w:t>
      </w:r>
    </w:p>
    <w:p w14:paraId="71EA8B4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DEF190F" w14:textId="77777777" w:rsidR="00D96221" w:rsidRPr="005616E1" w:rsidRDefault="00082927" w:rsidP="005616E1">
      <w:pPr>
        <w:pStyle w:val="a3"/>
        <w:ind w:right="103"/>
      </w:pPr>
      <w:r w:rsidRPr="005616E1">
        <w:lastRenderedPageBreak/>
        <w:t>слушание музыки, определение основного характера, музыкальновыразительных средств,</w:t>
      </w:r>
      <w:r w:rsidRPr="005616E1">
        <w:rPr>
          <w:spacing w:val="-3"/>
        </w:rPr>
        <w:t xml:space="preserve"> </w:t>
      </w:r>
      <w:r w:rsidRPr="005616E1">
        <w:t>использованных</w:t>
      </w:r>
      <w:r w:rsidRPr="005616E1">
        <w:rPr>
          <w:spacing w:val="-5"/>
        </w:rPr>
        <w:t xml:space="preserve"> </w:t>
      </w:r>
      <w:r w:rsidRPr="005616E1">
        <w:t>композитором;</w:t>
      </w:r>
      <w:r w:rsidRPr="005616E1">
        <w:rPr>
          <w:spacing w:val="-2"/>
        </w:rPr>
        <w:t xml:space="preserve"> </w:t>
      </w:r>
      <w:r w:rsidRPr="005616E1">
        <w:t>подбор</w:t>
      </w:r>
      <w:r w:rsidRPr="005616E1">
        <w:rPr>
          <w:spacing w:val="-5"/>
        </w:rPr>
        <w:t xml:space="preserve"> </w:t>
      </w:r>
      <w:r w:rsidRPr="005616E1">
        <w:t>эпитетов,</w:t>
      </w:r>
      <w:r w:rsidRPr="005616E1">
        <w:rPr>
          <w:spacing w:val="-3"/>
        </w:rPr>
        <w:t xml:space="preserve"> </w:t>
      </w:r>
      <w:r w:rsidRPr="005616E1">
        <w:t>иллюстраций</w:t>
      </w:r>
      <w:r w:rsidRPr="005616E1">
        <w:rPr>
          <w:spacing w:val="-2"/>
        </w:rPr>
        <w:t xml:space="preserve"> </w:t>
      </w:r>
      <w:r w:rsidRPr="005616E1">
        <w:t>к</w:t>
      </w:r>
      <w:r w:rsidRPr="005616E1">
        <w:rPr>
          <w:spacing w:val="-5"/>
        </w:rPr>
        <w:t xml:space="preserve"> </w:t>
      </w:r>
      <w:r w:rsidRPr="005616E1">
        <w:t>музыке; определение жанра; музыкальная викторина;</w:t>
      </w:r>
    </w:p>
    <w:p w14:paraId="68A139AD" w14:textId="77777777" w:rsidR="00D96221" w:rsidRPr="005616E1" w:rsidRDefault="00082927" w:rsidP="005616E1">
      <w:pPr>
        <w:pStyle w:val="a3"/>
        <w:ind w:right="103"/>
      </w:pPr>
      <w:r w:rsidRPr="005616E1">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C2E8AE7" w14:textId="77777777" w:rsidR="00D96221" w:rsidRPr="005616E1" w:rsidRDefault="00082927" w:rsidP="005616E1">
      <w:pPr>
        <w:pStyle w:val="a3"/>
        <w:ind w:right="103"/>
        <w:jc w:val="left"/>
      </w:pPr>
      <w:r w:rsidRPr="005616E1">
        <w:rPr>
          <w:spacing w:val="-2"/>
        </w:rPr>
        <w:t>Оркестр.</w:t>
      </w:r>
    </w:p>
    <w:p w14:paraId="7093665B" w14:textId="77777777" w:rsidR="00D96221" w:rsidRPr="005616E1" w:rsidRDefault="00082927" w:rsidP="005616E1">
      <w:pPr>
        <w:pStyle w:val="a3"/>
        <w:ind w:right="103"/>
        <w:jc w:val="left"/>
      </w:pPr>
      <w:r w:rsidRPr="005616E1">
        <w:t>Содержание:</w:t>
      </w:r>
      <w:r w:rsidRPr="005616E1">
        <w:rPr>
          <w:spacing w:val="40"/>
        </w:rPr>
        <w:t xml:space="preserve"> </w:t>
      </w:r>
      <w:r w:rsidRPr="005616E1">
        <w:t>оркестр</w:t>
      </w:r>
      <w:r w:rsidRPr="005616E1">
        <w:rPr>
          <w:spacing w:val="80"/>
        </w:rPr>
        <w:t xml:space="preserve"> </w:t>
      </w:r>
      <w:r w:rsidRPr="005616E1">
        <w:t>-</w:t>
      </w:r>
      <w:r w:rsidRPr="005616E1">
        <w:rPr>
          <w:spacing w:val="40"/>
        </w:rPr>
        <w:t xml:space="preserve"> </w:t>
      </w:r>
      <w:r w:rsidRPr="005616E1">
        <w:t>большой</w:t>
      </w:r>
      <w:r w:rsidRPr="005616E1">
        <w:rPr>
          <w:spacing w:val="40"/>
        </w:rPr>
        <w:t xml:space="preserve"> </w:t>
      </w:r>
      <w:r w:rsidRPr="005616E1">
        <w:t>коллектив</w:t>
      </w:r>
      <w:r w:rsidRPr="005616E1">
        <w:rPr>
          <w:spacing w:val="40"/>
        </w:rPr>
        <w:t xml:space="preserve"> </w:t>
      </w:r>
      <w:r w:rsidRPr="005616E1">
        <w:t>музыкантов.</w:t>
      </w:r>
      <w:r w:rsidRPr="005616E1">
        <w:rPr>
          <w:spacing w:val="80"/>
        </w:rPr>
        <w:t xml:space="preserve"> </w:t>
      </w:r>
      <w:r w:rsidRPr="005616E1">
        <w:t>Дирижѐр,</w:t>
      </w:r>
      <w:r w:rsidRPr="005616E1">
        <w:rPr>
          <w:spacing w:val="80"/>
        </w:rPr>
        <w:t xml:space="preserve"> </w:t>
      </w:r>
      <w:r w:rsidRPr="005616E1">
        <w:t>партитура, репетиция. Жанр концерта - музыкальное соревнование солиста с оркестром.</w:t>
      </w:r>
    </w:p>
    <w:p w14:paraId="61CA91DD" w14:textId="77777777" w:rsidR="00D96221" w:rsidRPr="005616E1" w:rsidRDefault="00082927" w:rsidP="005616E1">
      <w:pPr>
        <w:pStyle w:val="a3"/>
        <w:tabs>
          <w:tab w:val="left" w:pos="2653"/>
          <w:tab w:val="left" w:pos="4480"/>
          <w:tab w:val="left" w:pos="6441"/>
          <w:tab w:val="left" w:pos="7842"/>
          <w:tab w:val="left" w:pos="8978"/>
          <w:tab w:val="left" w:pos="9343"/>
        </w:tabs>
        <w:ind w:left="1756" w:right="103"/>
        <w:jc w:val="left"/>
      </w:pPr>
      <w:r w:rsidRPr="005616E1">
        <w:rPr>
          <w:spacing w:val="-4"/>
        </w:rPr>
        <w:t>Виды</w:t>
      </w:r>
      <w:r w:rsidRPr="005616E1">
        <w:tab/>
      </w:r>
      <w:r w:rsidRPr="005616E1">
        <w:rPr>
          <w:spacing w:val="-2"/>
        </w:rPr>
        <w:t>деятельности</w:t>
      </w:r>
      <w:r w:rsidRPr="005616E1">
        <w:tab/>
      </w:r>
      <w:r w:rsidRPr="005616E1">
        <w:rPr>
          <w:spacing w:val="-2"/>
        </w:rPr>
        <w:t>обучающихся:</w:t>
      </w:r>
      <w:r w:rsidRPr="005616E1">
        <w:tab/>
      </w:r>
      <w:r w:rsidRPr="005616E1">
        <w:rPr>
          <w:spacing w:val="-2"/>
        </w:rPr>
        <w:t>слушание</w:t>
      </w:r>
      <w:r w:rsidRPr="005616E1">
        <w:tab/>
      </w:r>
      <w:r w:rsidRPr="005616E1">
        <w:rPr>
          <w:spacing w:val="-2"/>
        </w:rPr>
        <w:t>музыки</w:t>
      </w:r>
      <w:r w:rsidRPr="005616E1">
        <w:tab/>
      </w:r>
      <w:r w:rsidRPr="005616E1">
        <w:rPr>
          <w:spacing w:val="-10"/>
        </w:rPr>
        <w:t>в</w:t>
      </w:r>
      <w:r w:rsidRPr="005616E1">
        <w:tab/>
      </w:r>
      <w:r w:rsidRPr="005616E1">
        <w:rPr>
          <w:spacing w:val="-2"/>
        </w:rPr>
        <w:t xml:space="preserve">исполнении </w:t>
      </w:r>
      <w:r w:rsidRPr="005616E1">
        <w:t>оркестра; просмотр видеозаписи; диалог с учителем о роли дирижѐра;</w:t>
      </w:r>
    </w:p>
    <w:p w14:paraId="334ABF33" w14:textId="77777777" w:rsidR="00D96221" w:rsidRPr="005616E1" w:rsidRDefault="00082927" w:rsidP="005616E1">
      <w:pPr>
        <w:pStyle w:val="a3"/>
        <w:tabs>
          <w:tab w:val="left" w:pos="2581"/>
          <w:tab w:val="left" w:pos="2975"/>
          <w:tab w:val="left" w:pos="4615"/>
          <w:tab w:val="left" w:pos="5531"/>
          <w:tab w:val="left" w:pos="7900"/>
          <w:tab w:val="left" w:pos="9325"/>
        </w:tabs>
        <w:ind w:right="103"/>
        <w:jc w:val="left"/>
      </w:pPr>
      <w:r w:rsidRPr="005616E1">
        <w:t xml:space="preserve">«Я - дирижѐр» - игра-имитация дирижѐрских жестов во время звучания музыки; </w:t>
      </w:r>
      <w:r w:rsidRPr="005616E1">
        <w:rPr>
          <w:spacing w:val="-2"/>
        </w:rPr>
        <w:t>разучивание</w:t>
      </w:r>
      <w:r w:rsidRPr="005616E1">
        <w:tab/>
      </w:r>
      <w:r w:rsidRPr="005616E1">
        <w:rPr>
          <w:spacing w:val="-10"/>
        </w:rPr>
        <w:t>и</w:t>
      </w:r>
      <w:r w:rsidRPr="005616E1">
        <w:tab/>
      </w:r>
      <w:r w:rsidRPr="005616E1">
        <w:rPr>
          <w:spacing w:val="-2"/>
        </w:rPr>
        <w:t>исполнение</w:t>
      </w:r>
      <w:r w:rsidRPr="005616E1">
        <w:tab/>
      </w:r>
      <w:r w:rsidRPr="005616E1">
        <w:rPr>
          <w:spacing w:val="-2"/>
        </w:rPr>
        <w:t>песен</w:t>
      </w:r>
      <w:r w:rsidRPr="005616E1">
        <w:tab/>
      </w:r>
      <w:r w:rsidRPr="005616E1">
        <w:rPr>
          <w:spacing w:val="-2"/>
        </w:rPr>
        <w:t>соответствующей</w:t>
      </w:r>
      <w:r w:rsidRPr="005616E1">
        <w:tab/>
      </w:r>
      <w:r w:rsidRPr="005616E1">
        <w:rPr>
          <w:spacing w:val="-2"/>
        </w:rPr>
        <w:t>тематики;</w:t>
      </w:r>
      <w:r w:rsidRPr="005616E1">
        <w:tab/>
      </w:r>
      <w:r w:rsidRPr="005616E1">
        <w:rPr>
          <w:spacing w:val="-2"/>
        </w:rPr>
        <w:t xml:space="preserve">вариативно: </w:t>
      </w:r>
      <w:r w:rsidRPr="005616E1">
        <w:t>знакомство с принципом расположения партий в партитуре; работа по группам</w:t>
      </w:r>
      <w:r w:rsidRPr="005616E1">
        <w:rPr>
          <w:spacing w:val="36"/>
        </w:rPr>
        <w:t xml:space="preserve"> </w:t>
      </w:r>
      <w:r w:rsidRPr="005616E1">
        <w:t>- сочинение своего варианта ритмической партитуры.</w:t>
      </w:r>
    </w:p>
    <w:p w14:paraId="5595E14A" w14:textId="77777777" w:rsidR="00D96221" w:rsidRPr="005616E1" w:rsidRDefault="00082927" w:rsidP="005616E1">
      <w:pPr>
        <w:pStyle w:val="a3"/>
        <w:ind w:right="103"/>
        <w:jc w:val="left"/>
      </w:pPr>
      <w:r w:rsidRPr="005616E1">
        <w:t>Музыкальные</w:t>
      </w:r>
      <w:r w:rsidRPr="005616E1">
        <w:rPr>
          <w:spacing w:val="-14"/>
        </w:rPr>
        <w:t xml:space="preserve"> </w:t>
      </w:r>
      <w:r w:rsidRPr="005616E1">
        <w:t>инструменты.</w:t>
      </w:r>
      <w:r w:rsidRPr="005616E1">
        <w:rPr>
          <w:spacing w:val="-13"/>
        </w:rPr>
        <w:t xml:space="preserve"> </w:t>
      </w:r>
      <w:r w:rsidRPr="005616E1">
        <w:rPr>
          <w:spacing w:val="-2"/>
        </w:rPr>
        <w:t>Фортепиано.</w:t>
      </w:r>
    </w:p>
    <w:p w14:paraId="71F0C4F2" w14:textId="77777777" w:rsidR="00D96221" w:rsidRPr="005616E1" w:rsidRDefault="00082927" w:rsidP="005616E1">
      <w:pPr>
        <w:pStyle w:val="a3"/>
        <w:ind w:right="103"/>
      </w:pPr>
      <w:r w:rsidRPr="005616E1">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3CC07BCA"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3F59C23C" w14:textId="77777777" w:rsidR="00D96221" w:rsidRPr="005616E1" w:rsidRDefault="00082927" w:rsidP="005616E1">
      <w:pPr>
        <w:pStyle w:val="a3"/>
        <w:ind w:right="103"/>
        <w:jc w:val="left"/>
      </w:pPr>
      <w:r w:rsidRPr="005616E1">
        <w:t>знакомство</w:t>
      </w:r>
      <w:r w:rsidRPr="005616E1">
        <w:rPr>
          <w:spacing w:val="-9"/>
        </w:rPr>
        <w:t xml:space="preserve"> </w:t>
      </w:r>
      <w:r w:rsidRPr="005616E1">
        <w:t>с</w:t>
      </w:r>
      <w:r w:rsidRPr="005616E1">
        <w:rPr>
          <w:spacing w:val="-8"/>
        </w:rPr>
        <w:t xml:space="preserve"> </w:t>
      </w:r>
      <w:r w:rsidRPr="005616E1">
        <w:t>многообразием</w:t>
      </w:r>
      <w:r w:rsidRPr="005616E1">
        <w:rPr>
          <w:spacing w:val="-7"/>
        </w:rPr>
        <w:t xml:space="preserve"> </w:t>
      </w:r>
      <w:r w:rsidRPr="005616E1">
        <w:t>красок</w:t>
      </w:r>
      <w:r w:rsidRPr="005616E1">
        <w:rPr>
          <w:spacing w:val="-9"/>
        </w:rPr>
        <w:t xml:space="preserve"> </w:t>
      </w:r>
      <w:r w:rsidRPr="005616E1">
        <w:rPr>
          <w:spacing w:val="-2"/>
        </w:rPr>
        <w:t>фортепиано;</w:t>
      </w:r>
    </w:p>
    <w:p w14:paraId="717D4711" w14:textId="77777777" w:rsidR="00D96221" w:rsidRPr="005616E1" w:rsidRDefault="00082927" w:rsidP="005616E1">
      <w:pPr>
        <w:pStyle w:val="a3"/>
        <w:ind w:right="103"/>
        <w:jc w:val="left"/>
      </w:pPr>
      <w:r w:rsidRPr="005616E1">
        <w:t>слушание</w:t>
      </w:r>
      <w:r w:rsidRPr="005616E1">
        <w:rPr>
          <w:spacing w:val="-7"/>
        </w:rPr>
        <w:t xml:space="preserve"> </w:t>
      </w:r>
      <w:r w:rsidRPr="005616E1">
        <w:t>фортепианных</w:t>
      </w:r>
      <w:r w:rsidRPr="005616E1">
        <w:rPr>
          <w:spacing w:val="-12"/>
        </w:rPr>
        <w:t xml:space="preserve"> </w:t>
      </w:r>
      <w:r w:rsidRPr="005616E1">
        <w:t>пьес</w:t>
      </w:r>
      <w:r w:rsidRPr="005616E1">
        <w:rPr>
          <w:spacing w:val="-7"/>
        </w:rPr>
        <w:t xml:space="preserve"> </w:t>
      </w:r>
      <w:r w:rsidRPr="005616E1">
        <w:t>в</w:t>
      </w:r>
      <w:r w:rsidRPr="005616E1">
        <w:rPr>
          <w:spacing w:val="-8"/>
        </w:rPr>
        <w:t xml:space="preserve"> </w:t>
      </w:r>
      <w:r w:rsidRPr="005616E1">
        <w:t>исполнении</w:t>
      </w:r>
      <w:r w:rsidRPr="005616E1">
        <w:rPr>
          <w:spacing w:val="-8"/>
        </w:rPr>
        <w:t xml:space="preserve"> </w:t>
      </w:r>
      <w:r w:rsidRPr="005616E1">
        <w:t>известных</w:t>
      </w:r>
      <w:r w:rsidRPr="005616E1">
        <w:rPr>
          <w:spacing w:val="-5"/>
        </w:rPr>
        <w:t xml:space="preserve"> </w:t>
      </w:r>
      <w:r w:rsidRPr="005616E1">
        <w:rPr>
          <w:spacing w:val="-2"/>
        </w:rPr>
        <w:t>пианистов;</w:t>
      </w:r>
    </w:p>
    <w:p w14:paraId="6E1C5E1F" w14:textId="77777777" w:rsidR="00D96221" w:rsidRPr="005616E1" w:rsidRDefault="00082927" w:rsidP="005616E1">
      <w:pPr>
        <w:pStyle w:val="a3"/>
        <w:ind w:right="103"/>
        <w:jc w:val="left"/>
      </w:pPr>
      <w:r w:rsidRPr="005616E1">
        <w:t>«Я</w:t>
      </w:r>
      <w:r w:rsidRPr="005616E1">
        <w:rPr>
          <w:spacing w:val="-3"/>
        </w:rPr>
        <w:t xml:space="preserve"> </w:t>
      </w:r>
      <w:r w:rsidRPr="005616E1">
        <w:t>-</w:t>
      </w:r>
      <w:r w:rsidRPr="005616E1">
        <w:rPr>
          <w:spacing w:val="-6"/>
        </w:rPr>
        <w:t xml:space="preserve"> </w:t>
      </w:r>
      <w:r w:rsidRPr="005616E1">
        <w:t>пианист»</w:t>
      </w:r>
      <w:r w:rsidRPr="005616E1">
        <w:rPr>
          <w:spacing w:val="-8"/>
        </w:rPr>
        <w:t xml:space="preserve"> </w:t>
      </w:r>
      <w:r w:rsidRPr="005616E1">
        <w:t>-</w:t>
      </w:r>
      <w:r w:rsidRPr="005616E1">
        <w:rPr>
          <w:spacing w:val="-6"/>
        </w:rPr>
        <w:t xml:space="preserve"> </w:t>
      </w:r>
      <w:r w:rsidRPr="005616E1">
        <w:t>игра-имитация</w:t>
      </w:r>
      <w:r w:rsidRPr="005616E1">
        <w:rPr>
          <w:spacing w:val="-4"/>
        </w:rPr>
        <w:t xml:space="preserve"> </w:t>
      </w:r>
      <w:r w:rsidRPr="005616E1">
        <w:t>исполнительских</w:t>
      </w:r>
      <w:r w:rsidRPr="005616E1">
        <w:rPr>
          <w:spacing w:val="-8"/>
        </w:rPr>
        <w:t xml:space="preserve"> </w:t>
      </w:r>
      <w:r w:rsidRPr="005616E1">
        <w:t>движений</w:t>
      </w:r>
      <w:r w:rsidRPr="005616E1">
        <w:rPr>
          <w:spacing w:val="-5"/>
        </w:rPr>
        <w:t xml:space="preserve"> </w:t>
      </w:r>
      <w:r w:rsidRPr="005616E1">
        <w:t>во</w:t>
      </w:r>
      <w:r w:rsidRPr="005616E1">
        <w:rPr>
          <w:spacing w:val="-5"/>
        </w:rPr>
        <w:t xml:space="preserve"> </w:t>
      </w:r>
      <w:r w:rsidRPr="005616E1">
        <w:t>время звучания музыки;</w:t>
      </w:r>
    </w:p>
    <w:p w14:paraId="5153AA58" w14:textId="77777777" w:rsidR="00D96221" w:rsidRPr="005616E1" w:rsidRDefault="00082927" w:rsidP="005616E1">
      <w:pPr>
        <w:pStyle w:val="a3"/>
        <w:ind w:right="103"/>
        <w:jc w:val="left"/>
      </w:pPr>
      <w:r w:rsidRPr="005616E1">
        <w:t>слушание</w:t>
      </w:r>
      <w:r w:rsidRPr="005616E1">
        <w:rPr>
          <w:spacing w:val="-7"/>
        </w:rPr>
        <w:t xml:space="preserve"> </w:t>
      </w:r>
      <w:r w:rsidRPr="005616E1">
        <w:t>детских</w:t>
      </w:r>
      <w:r w:rsidRPr="005616E1">
        <w:rPr>
          <w:spacing w:val="-12"/>
        </w:rPr>
        <w:t xml:space="preserve"> </w:t>
      </w:r>
      <w:r w:rsidRPr="005616E1">
        <w:t>пьес</w:t>
      </w:r>
      <w:r w:rsidRPr="005616E1">
        <w:rPr>
          <w:spacing w:val="-6"/>
        </w:rPr>
        <w:t xml:space="preserve"> </w:t>
      </w:r>
      <w:r w:rsidRPr="005616E1">
        <w:t>на</w:t>
      </w:r>
      <w:r w:rsidRPr="005616E1">
        <w:rPr>
          <w:spacing w:val="-7"/>
        </w:rPr>
        <w:t xml:space="preserve"> </w:t>
      </w:r>
      <w:r w:rsidRPr="005616E1">
        <w:t>фортепиано</w:t>
      </w:r>
      <w:r w:rsidRPr="005616E1">
        <w:rPr>
          <w:spacing w:val="-8"/>
        </w:rPr>
        <w:t xml:space="preserve"> </w:t>
      </w:r>
      <w:r w:rsidRPr="005616E1">
        <w:t>в</w:t>
      </w:r>
      <w:r w:rsidRPr="005616E1">
        <w:rPr>
          <w:spacing w:val="-5"/>
        </w:rPr>
        <w:t xml:space="preserve"> </w:t>
      </w:r>
      <w:r w:rsidRPr="005616E1">
        <w:t>исполнении</w:t>
      </w:r>
      <w:r w:rsidRPr="005616E1">
        <w:rPr>
          <w:spacing w:val="-4"/>
        </w:rPr>
        <w:t xml:space="preserve"> </w:t>
      </w:r>
      <w:r w:rsidRPr="005616E1">
        <w:rPr>
          <w:spacing w:val="-2"/>
        </w:rPr>
        <w:t>учителя;</w:t>
      </w:r>
    </w:p>
    <w:p w14:paraId="11BADF24" w14:textId="77777777" w:rsidR="00D96221" w:rsidRPr="005616E1" w:rsidRDefault="00082927" w:rsidP="005616E1">
      <w:pPr>
        <w:pStyle w:val="a3"/>
        <w:ind w:right="103"/>
        <w:jc w:val="left"/>
      </w:pPr>
      <w:r w:rsidRPr="005616E1">
        <w:t>демонстрация</w:t>
      </w:r>
      <w:r w:rsidRPr="005616E1">
        <w:rPr>
          <w:spacing w:val="-2"/>
        </w:rPr>
        <w:t xml:space="preserve"> </w:t>
      </w:r>
      <w:r w:rsidRPr="005616E1">
        <w:t>возможностей</w:t>
      </w:r>
      <w:r w:rsidRPr="005616E1">
        <w:rPr>
          <w:spacing w:val="-3"/>
        </w:rPr>
        <w:t xml:space="preserve"> </w:t>
      </w:r>
      <w:r w:rsidRPr="005616E1">
        <w:t>инструмента</w:t>
      </w:r>
      <w:r w:rsidRPr="005616E1">
        <w:rPr>
          <w:spacing w:val="-2"/>
        </w:rPr>
        <w:t xml:space="preserve"> </w:t>
      </w:r>
      <w:r w:rsidRPr="005616E1">
        <w:t>(исполнение</w:t>
      </w:r>
      <w:r w:rsidRPr="005616E1">
        <w:rPr>
          <w:spacing w:val="-2"/>
        </w:rPr>
        <w:t xml:space="preserve"> </w:t>
      </w:r>
      <w:r w:rsidRPr="005616E1">
        <w:t>одной</w:t>
      </w:r>
      <w:r w:rsidRPr="005616E1">
        <w:rPr>
          <w:spacing w:val="-3"/>
        </w:rPr>
        <w:t xml:space="preserve"> </w:t>
      </w:r>
      <w:r w:rsidRPr="005616E1">
        <w:t>и</w:t>
      </w:r>
      <w:r w:rsidRPr="005616E1">
        <w:rPr>
          <w:spacing w:val="-3"/>
        </w:rPr>
        <w:t xml:space="preserve"> </w:t>
      </w:r>
      <w:r w:rsidRPr="005616E1">
        <w:t>той</w:t>
      </w:r>
      <w:r w:rsidRPr="005616E1">
        <w:rPr>
          <w:spacing w:val="-3"/>
        </w:rPr>
        <w:t xml:space="preserve"> </w:t>
      </w:r>
      <w:r w:rsidRPr="005616E1">
        <w:t>же</w:t>
      </w:r>
      <w:r w:rsidRPr="005616E1">
        <w:rPr>
          <w:spacing w:val="-2"/>
        </w:rPr>
        <w:t xml:space="preserve"> </w:t>
      </w:r>
      <w:r w:rsidRPr="005616E1">
        <w:t>пьесы</w:t>
      </w:r>
      <w:r w:rsidRPr="005616E1">
        <w:rPr>
          <w:spacing w:val="-3"/>
        </w:rPr>
        <w:t xml:space="preserve"> </w:t>
      </w:r>
      <w:r w:rsidRPr="005616E1">
        <w:t>тихо и громко, в разных регистрах, разными штрихами);</w:t>
      </w:r>
    </w:p>
    <w:p w14:paraId="490F3481" w14:textId="77777777" w:rsidR="00D96221" w:rsidRPr="005616E1" w:rsidRDefault="00082927" w:rsidP="005616E1">
      <w:pPr>
        <w:pStyle w:val="a3"/>
        <w:tabs>
          <w:tab w:val="left" w:pos="2344"/>
          <w:tab w:val="left" w:pos="4300"/>
          <w:tab w:val="left" w:pos="6071"/>
          <w:tab w:val="left" w:pos="7672"/>
          <w:tab w:val="left" w:pos="9671"/>
        </w:tabs>
        <w:ind w:right="103"/>
        <w:jc w:val="left"/>
      </w:pPr>
      <w:r w:rsidRPr="005616E1">
        <w:t>вариативно: посещение концерта фортепианной музыки; разбираем инструмент</w:t>
      </w:r>
      <w:r w:rsidRPr="005616E1">
        <w:rPr>
          <w:spacing w:val="34"/>
        </w:rPr>
        <w:t xml:space="preserve"> </w:t>
      </w:r>
      <w:r w:rsidRPr="005616E1">
        <w:t xml:space="preserve">- </w:t>
      </w:r>
      <w:r w:rsidRPr="005616E1">
        <w:rPr>
          <w:spacing w:val="-2"/>
        </w:rPr>
        <w:t>наглядная</w:t>
      </w:r>
      <w:r w:rsidRPr="005616E1">
        <w:tab/>
      </w:r>
      <w:r w:rsidRPr="005616E1">
        <w:rPr>
          <w:spacing w:val="-2"/>
        </w:rPr>
        <w:t>демонстрация</w:t>
      </w:r>
      <w:r w:rsidRPr="005616E1">
        <w:tab/>
      </w:r>
      <w:r w:rsidRPr="005616E1">
        <w:rPr>
          <w:spacing w:val="-2"/>
        </w:rPr>
        <w:t>внутреннего</w:t>
      </w:r>
      <w:r w:rsidRPr="005616E1">
        <w:tab/>
      </w:r>
      <w:r w:rsidRPr="005616E1">
        <w:rPr>
          <w:spacing w:val="-2"/>
        </w:rPr>
        <w:t>устройства</w:t>
      </w:r>
      <w:r w:rsidRPr="005616E1">
        <w:tab/>
      </w:r>
      <w:r w:rsidRPr="005616E1">
        <w:rPr>
          <w:spacing w:val="-2"/>
        </w:rPr>
        <w:t>акустического</w:t>
      </w:r>
      <w:r w:rsidRPr="005616E1">
        <w:tab/>
      </w:r>
      <w:r w:rsidRPr="005616E1">
        <w:rPr>
          <w:spacing w:val="-2"/>
        </w:rPr>
        <w:t>пианино;</w:t>
      </w:r>
    </w:p>
    <w:p w14:paraId="675E1D31" w14:textId="77777777" w:rsidR="00D96221" w:rsidRPr="005616E1" w:rsidRDefault="00082927" w:rsidP="005616E1">
      <w:pPr>
        <w:pStyle w:val="a3"/>
        <w:ind w:right="103"/>
        <w:jc w:val="left"/>
      </w:pPr>
      <w:r w:rsidRPr="005616E1">
        <w:t>«Паспорт</w:t>
      </w:r>
      <w:r w:rsidRPr="005616E1">
        <w:rPr>
          <w:spacing w:val="40"/>
        </w:rPr>
        <w:t xml:space="preserve"> </w:t>
      </w:r>
      <w:r w:rsidRPr="005616E1">
        <w:t>инструмента»</w:t>
      </w:r>
      <w:r w:rsidRPr="005616E1">
        <w:rPr>
          <w:spacing w:val="40"/>
        </w:rPr>
        <w:t xml:space="preserve"> </w:t>
      </w:r>
      <w:r w:rsidRPr="005616E1">
        <w:t>-</w:t>
      </w:r>
      <w:r w:rsidRPr="005616E1">
        <w:rPr>
          <w:spacing w:val="40"/>
        </w:rPr>
        <w:t xml:space="preserve"> </w:t>
      </w:r>
      <w:r w:rsidRPr="005616E1">
        <w:t>исследовательская</w:t>
      </w:r>
      <w:r w:rsidRPr="005616E1">
        <w:rPr>
          <w:spacing w:val="40"/>
        </w:rPr>
        <w:t xml:space="preserve"> </w:t>
      </w:r>
      <w:r w:rsidRPr="005616E1">
        <w:t>работа,</w:t>
      </w:r>
      <w:r w:rsidRPr="005616E1">
        <w:rPr>
          <w:spacing w:val="40"/>
        </w:rPr>
        <w:t xml:space="preserve"> </w:t>
      </w:r>
      <w:r w:rsidRPr="005616E1">
        <w:t>предполагающая</w:t>
      </w:r>
      <w:r w:rsidRPr="005616E1">
        <w:rPr>
          <w:spacing w:val="40"/>
        </w:rPr>
        <w:t xml:space="preserve"> </w:t>
      </w:r>
      <w:r w:rsidRPr="005616E1">
        <w:t>подсчѐт</w:t>
      </w:r>
      <w:r w:rsidRPr="005616E1">
        <w:rPr>
          <w:spacing w:val="40"/>
        </w:rPr>
        <w:t xml:space="preserve"> </w:t>
      </w:r>
      <w:r w:rsidRPr="005616E1">
        <w:t>параметров (высота, ширина, количество клавиш, педалей).</w:t>
      </w:r>
    </w:p>
    <w:p w14:paraId="2092C2F6" w14:textId="77777777" w:rsidR="00D96221" w:rsidRPr="005616E1" w:rsidRDefault="00082927" w:rsidP="005616E1">
      <w:pPr>
        <w:pStyle w:val="a3"/>
        <w:ind w:right="103"/>
        <w:jc w:val="left"/>
      </w:pPr>
      <w:r w:rsidRPr="005616E1">
        <w:t>Музыкальные</w:t>
      </w:r>
      <w:r w:rsidRPr="005616E1">
        <w:rPr>
          <w:spacing w:val="-14"/>
        </w:rPr>
        <w:t xml:space="preserve"> </w:t>
      </w:r>
      <w:r w:rsidRPr="005616E1">
        <w:t>инструменты.</w:t>
      </w:r>
      <w:r w:rsidRPr="005616E1">
        <w:rPr>
          <w:spacing w:val="-13"/>
        </w:rPr>
        <w:t xml:space="preserve"> </w:t>
      </w:r>
      <w:r w:rsidRPr="005616E1">
        <w:rPr>
          <w:spacing w:val="-2"/>
        </w:rPr>
        <w:t>Флейта.</w:t>
      </w:r>
    </w:p>
    <w:p w14:paraId="394E08E5" w14:textId="77777777" w:rsidR="00D96221" w:rsidRPr="005616E1" w:rsidRDefault="00082927" w:rsidP="005616E1">
      <w:pPr>
        <w:pStyle w:val="a3"/>
        <w:tabs>
          <w:tab w:val="left" w:pos="1989"/>
          <w:tab w:val="left" w:pos="2838"/>
          <w:tab w:val="left" w:pos="3975"/>
          <w:tab w:val="left" w:pos="4340"/>
          <w:tab w:val="left" w:pos="6446"/>
          <w:tab w:val="left" w:pos="8167"/>
          <w:tab w:val="left" w:pos="9448"/>
        </w:tabs>
        <w:ind w:right="103"/>
        <w:jc w:val="left"/>
      </w:pPr>
      <w:r w:rsidRPr="005616E1">
        <w:t xml:space="preserve">Содержание: предки современной флейты, легенда о нимфе Сиринкс, музыка для </w:t>
      </w:r>
      <w:r w:rsidRPr="005616E1">
        <w:rPr>
          <w:spacing w:val="-2"/>
        </w:rPr>
        <w:t>флейты</w:t>
      </w:r>
      <w:r w:rsidRPr="005616E1">
        <w:tab/>
      </w:r>
      <w:r w:rsidRPr="005616E1">
        <w:rPr>
          <w:spacing w:val="-2"/>
        </w:rPr>
        <w:t>соло,</w:t>
      </w:r>
      <w:r w:rsidRPr="005616E1">
        <w:tab/>
      </w:r>
      <w:r w:rsidRPr="005616E1">
        <w:rPr>
          <w:spacing w:val="-2"/>
        </w:rPr>
        <w:t>флейты</w:t>
      </w:r>
      <w:r w:rsidRPr="005616E1">
        <w:tab/>
      </w:r>
      <w:r w:rsidRPr="005616E1">
        <w:rPr>
          <w:spacing w:val="-10"/>
        </w:rPr>
        <w:t>в</w:t>
      </w:r>
      <w:r w:rsidRPr="005616E1">
        <w:tab/>
      </w:r>
      <w:r w:rsidRPr="005616E1">
        <w:rPr>
          <w:spacing w:val="-2"/>
        </w:rPr>
        <w:t>сопровождении</w:t>
      </w:r>
      <w:r w:rsidRPr="005616E1">
        <w:tab/>
      </w:r>
      <w:r w:rsidRPr="005616E1">
        <w:rPr>
          <w:spacing w:val="-2"/>
        </w:rPr>
        <w:t>фортепиано,</w:t>
      </w:r>
      <w:r w:rsidRPr="005616E1">
        <w:tab/>
      </w:r>
      <w:r w:rsidRPr="005616E1">
        <w:rPr>
          <w:spacing w:val="-2"/>
        </w:rPr>
        <w:t>оркестра</w:t>
      </w:r>
      <w:r w:rsidRPr="005616E1">
        <w:tab/>
      </w:r>
      <w:r w:rsidRPr="005616E1">
        <w:rPr>
          <w:spacing w:val="-2"/>
        </w:rPr>
        <w:t>(например,</w:t>
      </w:r>
    </w:p>
    <w:p w14:paraId="01B81582" w14:textId="77777777" w:rsidR="00D96221" w:rsidRPr="005616E1" w:rsidRDefault="00082927" w:rsidP="005616E1">
      <w:pPr>
        <w:pStyle w:val="a3"/>
        <w:ind w:right="103"/>
        <w:jc w:val="left"/>
      </w:pPr>
      <w:r w:rsidRPr="005616E1">
        <w:t>«Шутка»</w:t>
      </w:r>
      <w:r w:rsidRPr="005616E1">
        <w:rPr>
          <w:spacing w:val="45"/>
          <w:w w:val="150"/>
        </w:rPr>
        <w:t xml:space="preserve"> </w:t>
      </w:r>
      <w:r w:rsidRPr="005616E1">
        <w:t>И.С.</w:t>
      </w:r>
      <w:r w:rsidRPr="005616E1">
        <w:rPr>
          <w:spacing w:val="52"/>
          <w:w w:val="150"/>
        </w:rPr>
        <w:t xml:space="preserve"> </w:t>
      </w:r>
      <w:r w:rsidRPr="005616E1">
        <w:t>Баха,</w:t>
      </w:r>
      <w:r w:rsidRPr="005616E1">
        <w:rPr>
          <w:spacing w:val="52"/>
          <w:w w:val="150"/>
        </w:rPr>
        <w:t xml:space="preserve"> </w:t>
      </w:r>
      <w:r w:rsidRPr="005616E1">
        <w:t>«Мелодия»</w:t>
      </w:r>
      <w:r w:rsidRPr="005616E1">
        <w:rPr>
          <w:spacing w:val="45"/>
          <w:w w:val="150"/>
        </w:rPr>
        <w:t xml:space="preserve"> </w:t>
      </w:r>
      <w:r w:rsidRPr="005616E1">
        <w:t>из</w:t>
      </w:r>
      <w:r w:rsidRPr="005616E1">
        <w:rPr>
          <w:spacing w:val="51"/>
          <w:w w:val="150"/>
        </w:rPr>
        <w:t xml:space="preserve"> </w:t>
      </w:r>
      <w:r w:rsidRPr="005616E1">
        <w:t>оперы</w:t>
      </w:r>
      <w:r w:rsidRPr="005616E1">
        <w:rPr>
          <w:spacing w:val="50"/>
          <w:w w:val="150"/>
        </w:rPr>
        <w:t xml:space="preserve"> </w:t>
      </w:r>
      <w:r w:rsidRPr="005616E1">
        <w:t>«Орфей</w:t>
      </w:r>
      <w:r w:rsidRPr="005616E1">
        <w:rPr>
          <w:spacing w:val="49"/>
          <w:w w:val="150"/>
        </w:rPr>
        <w:t xml:space="preserve"> </w:t>
      </w:r>
      <w:r w:rsidRPr="005616E1">
        <w:t>и</w:t>
      </w:r>
      <w:r w:rsidRPr="005616E1">
        <w:rPr>
          <w:spacing w:val="49"/>
          <w:w w:val="150"/>
        </w:rPr>
        <w:t xml:space="preserve"> </w:t>
      </w:r>
      <w:r w:rsidRPr="005616E1">
        <w:t>Эвридика»</w:t>
      </w:r>
      <w:r w:rsidRPr="005616E1">
        <w:rPr>
          <w:spacing w:val="46"/>
          <w:w w:val="150"/>
        </w:rPr>
        <w:t xml:space="preserve"> </w:t>
      </w:r>
      <w:r w:rsidRPr="005616E1">
        <w:t>К.В.</w:t>
      </w:r>
      <w:r w:rsidRPr="005616E1">
        <w:rPr>
          <w:spacing w:val="52"/>
          <w:w w:val="150"/>
        </w:rPr>
        <w:t xml:space="preserve"> </w:t>
      </w:r>
      <w:r w:rsidRPr="005616E1">
        <w:rPr>
          <w:spacing w:val="-2"/>
        </w:rPr>
        <w:t>Глюка,</w:t>
      </w:r>
    </w:p>
    <w:p w14:paraId="0E1DC750" w14:textId="77777777" w:rsidR="00D96221" w:rsidRPr="005616E1" w:rsidRDefault="00082927" w:rsidP="005616E1">
      <w:pPr>
        <w:pStyle w:val="a3"/>
        <w:ind w:right="103"/>
        <w:jc w:val="left"/>
      </w:pPr>
      <w:r w:rsidRPr="005616E1">
        <w:t>«Сиринкс»</w:t>
      </w:r>
      <w:r w:rsidRPr="005616E1">
        <w:rPr>
          <w:spacing w:val="-9"/>
        </w:rPr>
        <w:t xml:space="preserve"> </w:t>
      </w:r>
      <w:r w:rsidRPr="005616E1">
        <w:t>К.</w:t>
      </w:r>
      <w:r w:rsidRPr="005616E1">
        <w:rPr>
          <w:spacing w:val="-2"/>
        </w:rPr>
        <w:t xml:space="preserve"> Дебюсси).</w:t>
      </w:r>
    </w:p>
    <w:p w14:paraId="27740C8D"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2A124874" w14:textId="77777777" w:rsidR="00D96221" w:rsidRPr="005616E1" w:rsidRDefault="00082927" w:rsidP="005616E1">
      <w:pPr>
        <w:pStyle w:val="a3"/>
        <w:tabs>
          <w:tab w:val="left" w:pos="2507"/>
          <w:tab w:val="left" w:pos="2934"/>
          <w:tab w:val="left" w:pos="4330"/>
          <w:tab w:val="left" w:pos="5443"/>
          <w:tab w:val="left" w:pos="7247"/>
          <w:tab w:val="left" w:pos="7698"/>
          <w:tab w:val="left" w:pos="9155"/>
        </w:tabs>
        <w:ind w:right="103"/>
        <w:jc w:val="left"/>
      </w:pPr>
      <w:r w:rsidRPr="005616E1">
        <w:rPr>
          <w:spacing w:val="-2"/>
        </w:rPr>
        <w:t>знакомство</w:t>
      </w:r>
      <w:r w:rsidRPr="005616E1">
        <w:tab/>
      </w:r>
      <w:r w:rsidRPr="005616E1">
        <w:rPr>
          <w:spacing w:val="-10"/>
        </w:rPr>
        <w:t>с</w:t>
      </w:r>
      <w:r w:rsidRPr="005616E1">
        <w:tab/>
      </w:r>
      <w:r w:rsidRPr="005616E1">
        <w:rPr>
          <w:spacing w:val="-2"/>
        </w:rPr>
        <w:t>внешним</w:t>
      </w:r>
      <w:r w:rsidRPr="005616E1">
        <w:tab/>
      </w:r>
      <w:r w:rsidRPr="005616E1">
        <w:rPr>
          <w:spacing w:val="-2"/>
        </w:rPr>
        <w:t>видом,</w:t>
      </w:r>
      <w:r w:rsidRPr="005616E1">
        <w:tab/>
      </w:r>
      <w:r w:rsidRPr="005616E1">
        <w:rPr>
          <w:spacing w:val="-2"/>
        </w:rPr>
        <w:t>устройством</w:t>
      </w:r>
      <w:r w:rsidRPr="005616E1">
        <w:tab/>
      </w:r>
      <w:r w:rsidRPr="005616E1">
        <w:rPr>
          <w:spacing w:val="-10"/>
        </w:rPr>
        <w:t>и</w:t>
      </w:r>
      <w:r w:rsidRPr="005616E1">
        <w:tab/>
      </w:r>
      <w:r w:rsidRPr="005616E1">
        <w:rPr>
          <w:spacing w:val="-2"/>
        </w:rPr>
        <w:t>тембрами</w:t>
      </w:r>
      <w:r w:rsidRPr="005616E1">
        <w:tab/>
      </w:r>
      <w:r w:rsidRPr="005616E1">
        <w:rPr>
          <w:spacing w:val="-2"/>
        </w:rPr>
        <w:t xml:space="preserve">классических </w:t>
      </w:r>
      <w:r w:rsidRPr="005616E1">
        <w:t>музыкальных инструментов;</w:t>
      </w:r>
    </w:p>
    <w:p w14:paraId="1A724BB5" w14:textId="77777777" w:rsidR="00D96221" w:rsidRPr="005616E1" w:rsidRDefault="00082927" w:rsidP="005616E1">
      <w:pPr>
        <w:pStyle w:val="a3"/>
        <w:tabs>
          <w:tab w:val="left" w:pos="2248"/>
          <w:tab w:val="left" w:pos="4104"/>
          <w:tab w:val="left" w:pos="5749"/>
          <w:tab w:val="left" w:pos="6114"/>
          <w:tab w:val="left" w:pos="7774"/>
          <w:tab w:val="left" w:pos="9246"/>
        </w:tabs>
        <w:ind w:right="103"/>
        <w:jc w:val="left"/>
      </w:pPr>
      <w:r w:rsidRPr="005616E1">
        <w:rPr>
          <w:spacing w:val="-2"/>
        </w:rPr>
        <w:t>слушание</w:t>
      </w:r>
      <w:r w:rsidRPr="005616E1">
        <w:tab/>
      </w:r>
      <w:r w:rsidRPr="005616E1">
        <w:rPr>
          <w:spacing w:val="-2"/>
        </w:rPr>
        <w:t>музыкальных</w:t>
      </w:r>
      <w:r w:rsidRPr="005616E1">
        <w:tab/>
      </w:r>
      <w:r w:rsidRPr="005616E1">
        <w:rPr>
          <w:spacing w:val="-2"/>
        </w:rPr>
        <w:t>фрагментов</w:t>
      </w:r>
      <w:r w:rsidRPr="005616E1">
        <w:tab/>
      </w:r>
      <w:r w:rsidRPr="005616E1">
        <w:rPr>
          <w:spacing w:val="-10"/>
        </w:rPr>
        <w:t>в</w:t>
      </w:r>
      <w:r w:rsidRPr="005616E1">
        <w:tab/>
      </w:r>
      <w:r w:rsidRPr="005616E1">
        <w:rPr>
          <w:spacing w:val="-2"/>
        </w:rPr>
        <w:t>исполнении</w:t>
      </w:r>
      <w:r w:rsidRPr="005616E1">
        <w:tab/>
      </w:r>
      <w:r w:rsidRPr="005616E1">
        <w:rPr>
          <w:spacing w:val="-2"/>
        </w:rPr>
        <w:t>известных</w:t>
      </w:r>
      <w:r w:rsidRPr="005616E1">
        <w:tab/>
      </w:r>
      <w:r w:rsidRPr="005616E1">
        <w:rPr>
          <w:spacing w:val="-2"/>
        </w:rPr>
        <w:t>музыкантов- инструменталистов;</w:t>
      </w:r>
    </w:p>
    <w:p w14:paraId="2DCF0FC2" w14:textId="77777777" w:rsidR="00D96221" w:rsidRPr="005616E1" w:rsidRDefault="00082927" w:rsidP="005616E1">
      <w:pPr>
        <w:pStyle w:val="a3"/>
        <w:ind w:right="103"/>
        <w:jc w:val="left"/>
      </w:pPr>
      <w:r w:rsidRPr="005616E1">
        <w:t>чтение</w:t>
      </w:r>
      <w:r w:rsidRPr="005616E1">
        <w:rPr>
          <w:spacing w:val="80"/>
        </w:rPr>
        <w:t xml:space="preserve"> </w:t>
      </w:r>
      <w:r w:rsidRPr="005616E1">
        <w:t>учебных</w:t>
      </w:r>
      <w:r w:rsidRPr="005616E1">
        <w:rPr>
          <w:spacing w:val="80"/>
        </w:rPr>
        <w:t xml:space="preserve"> </w:t>
      </w:r>
      <w:r w:rsidRPr="005616E1">
        <w:t>текстов,</w:t>
      </w:r>
      <w:r w:rsidRPr="005616E1">
        <w:rPr>
          <w:spacing w:val="80"/>
        </w:rPr>
        <w:t xml:space="preserve"> </w:t>
      </w:r>
      <w:r w:rsidRPr="005616E1">
        <w:t>сказок</w:t>
      </w:r>
      <w:r w:rsidRPr="005616E1">
        <w:rPr>
          <w:spacing w:val="80"/>
        </w:rPr>
        <w:t xml:space="preserve"> </w:t>
      </w:r>
      <w:r w:rsidRPr="005616E1">
        <w:t>и</w:t>
      </w:r>
      <w:r w:rsidRPr="005616E1">
        <w:rPr>
          <w:spacing w:val="80"/>
        </w:rPr>
        <w:t xml:space="preserve"> </w:t>
      </w:r>
      <w:r w:rsidRPr="005616E1">
        <w:t>легенд,</w:t>
      </w:r>
      <w:r w:rsidRPr="005616E1">
        <w:rPr>
          <w:spacing w:val="80"/>
        </w:rPr>
        <w:t xml:space="preserve"> </w:t>
      </w:r>
      <w:r w:rsidRPr="005616E1">
        <w:t>рассказывающих</w:t>
      </w:r>
      <w:r w:rsidRPr="005616E1">
        <w:rPr>
          <w:spacing w:val="80"/>
        </w:rPr>
        <w:t xml:space="preserve"> </w:t>
      </w:r>
      <w:r w:rsidRPr="005616E1">
        <w:t>о</w:t>
      </w:r>
      <w:r w:rsidRPr="005616E1">
        <w:rPr>
          <w:spacing w:val="80"/>
        </w:rPr>
        <w:t xml:space="preserve"> </w:t>
      </w:r>
      <w:r w:rsidRPr="005616E1">
        <w:t>музыкальных</w:t>
      </w:r>
      <w:r w:rsidRPr="005616E1">
        <w:rPr>
          <w:spacing w:val="80"/>
        </w:rPr>
        <w:t xml:space="preserve"> </w:t>
      </w:r>
      <w:r w:rsidRPr="005616E1">
        <w:t>инструментах, истории их появления.</w:t>
      </w:r>
    </w:p>
    <w:p w14:paraId="7B9C575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7D0C5CF" w14:textId="77777777" w:rsidR="00D96221" w:rsidRPr="005616E1" w:rsidRDefault="00082927" w:rsidP="005616E1">
      <w:pPr>
        <w:pStyle w:val="a3"/>
        <w:ind w:right="103"/>
        <w:jc w:val="left"/>
      </w:pPr>
      <w:r w:rsidRPr="005616E1">
        <w:lastRenderedPageBreak/>
        <w:t>Музыкальные</w:t>
      </w:r>
      <w:r w:rsidRPr="005616E1">
        <w:rPr>
          <w:spacing w:val="-13"/>
        </w:rPr>
        <w:t xml:space="preserve"> </w:t>
      </w:r>
      <w:r w:rsidRPr="005616E1">
        <w:t>инструменты.</w:t>
      </w:r>
      <w:r w:rsidRPr="005616E1">
        <w:rPr>
          <w:spacing w:val="-12"/>
        </w:rPr>
        <w:t xml:space="preserve"> </w:t>
      </w:r>
      <w:r w:rsidRPr="005616E1">
        <w:t>Скрипка,</w:t>
      </w:r>
      <w:r w:rsidRPr="005616E1">
        <w:rPr>
          <w:spacing w:val="-11"/>
        </w:rPr>
        <w:t xml:space="preserve"> </w:t>
      </w:r>
      <w:r w:rsidRPr="005616E1">
        <w:rPr>
          <w:spacing w:val="-2"/>
        </w:rPr>
        <w:t>виолончель.</w:t>
      </w:r>
    </w:p>
    <w:p w14:paraId="5F41580F" w14:textId="77777777" w:rsidR="00D96221" w:rsidRPr="005616E1" w:rsidRDefault="00082927" w:rsidP="005616E1">
      <w:pPr>
        <w:pStyle w:val="a3"/>
        <w:tabs>
          <w:tab w:val="left" w:pos="2776"/>
          <w:tab w:val="left" w:pos="4494"/>
          <w:tab w:val="left" w:pos="6245"/>
          <w:tab w:val="left" w:pos="7474"/>
          <w:tab w:val="left" w:pos="9157"/>
        </w:tabs>
        <w:ind w:right="103"/>
        <w:jc w:val="left"/>
      </w:pPr>
      <w:r w:rsidRPr="005616E1">
        <w:t xml:space="preserve">Содержание: певучесть тембров струнных смычковых инструментов, </w:t>
      </w:r>
      <w:r w:rsidRPr="005616E1">
        <w:rPr>
          <w:spacing w:val="-2"/>
        </w:rPr>
        <w:t>композиторы,</w:t>
      </w:r>
      <w:r w:rsidRPr="005616E1">
        <w:tab/>
      </w:r>
      <w:r w:rsidRPr="005616E1">
        <w:rPr>
          <w:spacing w:val="-2"/>
        </w:rPr>
        <w:t>сочинявшие</w:t>
      </w:r>
      <w:r w:rsidRPr="005616E1">
        <w:tab/>
      </w:r>
      <w:r w:rsidRPr="005616E1">
        <w:rPr>
          <w:spacing w:val="-2"/>
        </w:rPr>
        <w:t>скрипичную</w:t>
      </w:r>
      <w:r w:rsidRPr="005616E1">
        <w:tab/>
      </w:r>
      <w:r w:rsidRPr="005616E1">
        <w:rPr>
          <w:spacing w:val="-2"/>
        </w:rPr>
        <w:t>музыку,</w:t>
      </w:r>
      <w:r w:rsidRPr="005616E1">
        <w:tab/>
      </w:r>
      <w:r w:rsidRPr="005616E1">
        <w:rPr>
          <w:spacing w:val="-2"/>
        </w:rPr>
        <w:t>знаменитые</w:t>
      </w:r>
      <w:r w:rsidRPr="005616E1">
        <w:tab/>
      </w:r>
      <w:r w:rsidRPr="005616E1">
        <w:rPr>
          <w:spacing w:val="-2"/>
        </w:rPr>
        <w:t xml:space="preserve">исполнители, </w:t>
      </w:r>
      <w:r w:rsidRPr="005616E1">
        <w:t>мастера, изготавливавшие инструменты.</w:t>
      </w:r>
    </w:p>
    <w:p w14:paraId="68DC2AB0"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615E89B6" w14:textId="77777777" w:rsidR="00D96221" w:rsidRPr="005616E1" w:rsidRDefault="00082927" w:rsidP="005616E1">
      <w:pPr>
        <w:pStyle w:val="a3"/>
        <w:ind w:right="103"/>
        <w:jc w:val="left"/>
      </w:pPr>
      <w:r w:rsidRPr="005616E1">
        <w:t>игра-имитация исполнительских движений во время звучания музыки; музыкальная</w:t>
      </w:r>
      <w:r w:rsidRPr="005616E1">
        <w:rPr>
          <w:spacing w:val="80"/>
        </w:rPr>
        <w:t xml:space="preserve"> </w:t>
      </w:r>
      <w:r w:rsidRPr="005616E1">
        <w:t>викторина</w:t>
      </w:r>
      <w:r w:rsidRPr="005616E1">
        <w:rPr>
          <w:spacing w:val="80"/>
        </w:rPr>
        <w:t xml:space="preserve"> </w:t>
      </w:r>
      <w:r w:rsidRPr="005616E1">
        <w:t>на</w:t>
      </w:r>
      <w:r w:rsidRPr="005616E1">
        <w:rPr>
          <w:spacing w:val="80"/>
        </w:rPr>
        <w:t xml:space="preserve"> </w:t>
      </w:r>
      <w:r w:rsidRPr="005616E1">
        <w:t>знание</w:t>
      </w:r>
      <w:r w:rsidRPr="005616E1">
        <w:rPr>
          <w:spacing w:val="80"/>
        </w:rPr>
        <w:t xml:space="preserve"> </w:t>
      </w:r>
      <w:r w:rsidRPr="005616E1">
        <w:t>конкретных</w:t>
      </w:r>
      <w:r w:rsidRPr="005616E1">
        <w:rPr>
          <w:spacing w:val="80"/>
        </w:rPr>
        <w:t xml:space="preserve"> </w:t>
      </w:r>
      <w:r w:rsidRPr="005616E1">
        <w:t>произведений</w:t>
      </w:r>
      <w:r w:rsidRPr="005616E1">
        <w:rPr>
          <w:spacing w:val="80"/>
        </w:rPr>
        <w:t xml:space="preserve"> </w:t>
      </w:r>
      <w:r w:rsidRPr="005616E1">
        <w:t>и</w:t>
      </w:r>
      <w:r w:rsidRPr="005616E1">
        <w:rPr>
          <w:spacing w:val="80"/>
        </w:rPr>
        <w:t xml:space="preserve"> </w:t>
      </w:r>
      <w:r w:rsidRPr="005616E1">
        <w:t>их</w:t>
      </w:r>
      <w:r w:rsidRPr="005616E1">
        <w:rPr>
          <w:spacing w:val="80"/>
        </w:rPr>
        <w:t xml:space="preserve"> </w:t>
      </w:r>
      <w:r w:rsidRPr="005616E1">
        <w:t>авторов,</w:t>
      </w:r>
      <w:r w:rsidRPr="005616E1">
        <w:rPr>
          <w:spacing w:val="80"/>
        </w:rPr>
        <w:t xml:space="preserve"> </w:t>
      </w:r>
      <w:r w:rsidRPr="005616E1">
        <w:t>определения тембров звучащих инструментов;</w:t>
      </w:r>
    </w:p>
    <w:p w14:paraId="02D5FAEA" w14:textId="77777777" w:rsidR="00D96221" w:rsidRPr="005616E1" w:rsidRDefault="00082927" w:rsidP="005616E1">
      <w:pPr>
        <w:pStyle w:val="a3"/>
        <w:ind w:right="103"/>
        <w:jc w:val="left"/>
      </w:pPr>
      <w:r w:rsidRPr="005616E1">
        <w:t>разучивание, исполнение песен, посвящѐнных музыкальным инструментам; вариативно: посещение концерта инструментальной музыки; «Паспорт инструмента»</w:t>
      </w:r>
      <w:r w:rsidRPr="005616E1">
        <w:rPr>
          <w:spacing w:val="40"/>
        </w:rPr>
        <w:t xml:space="preserve"> </w:t>
      </w:r>
      <w:r w:rsidRPr="005616E1">
        <w:t>-</w:t>
      </w:r>
      <w:r w:rsidRPr="005616E1">
        <w:rPr>
          <w:spacing w:val="40"/>
        </w:rPr>
        <w:t xml:space="preserve"> </w:t>
      </w:r>
      <w:r w:rsidRPr="005616E1">
        <w:t>исследовательская</w:t>
      </w:r>
      <w:r w:rsidRPr="005616E1">
        <w:rPr>
          <w:spacing w:val="40"/>
        </w:rPr>
        <w:t xml:space="preserve"> </w:t>
      </w:r>
      <w:r w:rsidRPr="005616E1">
        <w:t>работа,</w:t>
      </w:r>
      <w:r w:rsidRPr="005616E1">
        <w:rPr>
          <w:spacing w:val="40"/>
        </w:rPr>
        <w:t xml:space="preserve"> </w:t>
      </w:r>
      <w:r w:rsidRPr="005616E1">
        <w:t>предполагающая</w:t>
      </w:r>
      <w:r w:rsidRPr="005616E1">
        <w:rPr>
          <w:spacing w:val="40"/>
        </w:rPr>
        <w:t xml:space="preserve"> </w:t>
      </w:r>
      <w:r w:rsidRPr="005616E1">
        <w:t>описание</w:t>
      </w:r>
      <w:r w:rsidRPr="005616E1">
        <w:rPr>
          <w:spacing w:val="40"/>
        </w:rPr>
        <w:t xml:space="preserve"> </w:t>
      </w:r>
      <w:r w:rsidRPr="005616E1">
        <w:t>внешнего вида и особенностей звучания инструмента, способов игры на нѐм.</w:t>
      </w:r>
    </w:p>
    <w:p w14:paraId="660796C8" w14:textId="77777777" w:rsidR="00D96221" w:rsidRPr="005616E1" w:rsidRDefault="00082927" w:rsidP="005616E1">
      <w:pPr>
        <w:pStyle w:val="a3"/>
        <w:ind w:right="103"/>
        <w:jc w:val="left"/>
      </w:pPr>
      <w:r w:rsidRPr="005616E1">
        <w:t>Вокальная</w:t>
      </w:r>
      <w:r w:rsidRPr="005616E1">
        <w:rPr>
          <w:spacing w:val="-14"/>
        </w:rPr>
        <w:t xml:space="preserve"> </w:t>
      </w:r>
      <w:r w:rsidRPr="005616E1">
        <w:rPr>
          <w:spacing w:val="-2"/>
        </w:rPr>
        <w:t>музыка.</w:t>
      </w:r>
    </w:p>
    <w:p w14:paraId="4C306434" w14:textId="77777777" w:rsidR="00D96221" w:rsidRPr="005616E1" w:rsidRDefault="00082927" w:rsidP="005616E1">
      <w:pPr>
        <w:pStyle w:val="a3"/>
        <w:ind w:right="103"/>
      </w:pPr>
      <w:r w:rsidRPr="005616E1">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7780FECC" w14:textId="77777777" w:rsidR="00D96221" w:rsidRPr="005616E1" w:rsidRDefault="00082927" w:rsidP="005616E1">
      <w:pPr>
        <w:pStyle w:val="a3"/>
        <w:ind w:right="103"/>
      </w:pPr>
      <w:r w:rsidRPr="005616E1">
        <w:t>определение на слух типов человеческих голосов (детские, мужские, женские), тембров</w:t>
      </w:r>
      <w:r w:rsidRPr="005616E1">
        <w:rPr>
          <w:spacing w:val="-3"/>
        </w:rPr>
        <w:t xml:space="preserve"> </w:t>
      </w:r>
      <w:r w:rsidRPr="005616E1">
        <w:t>голосов</w:t>
      </w:r>
      <w:r w:rsidRPr="005616E1">
        <w:rPr>
          <w:spacing w:val="-3"/>
        </w:rPr>
        <w:t xml:space="preserve"> </w:t>
      </w:r>
      <w:r w:rsidRPr="005616E1">
        <w:t>профессиональных</w:t>
      </w:r>
      <w:r w:rsidRPr="005616E1">
        <w:rPr>
          <w:spacing w:val="-1"/>
        </w:rPr>
        <w:t xml:space="preserve"> </w:t>
      </w:r>
      <w:r w:rsidRPr="005616E1">
        <w:t>вокалистов;</w:t>
      </w:r>
      <w:r w:rsidRPr="005616E1">
        <w:rPr>
          <w:spacing w:val="-1"/>
        </w:rPr>
        <w:t xml:space="preserve"> </w:t>
      </w:r>
      <w:r w:rsidRPr="005616E1">
        <w:t>знакомство</w:t>
      </w:r>
      <w:r w:rsidRPr="005616E1">
        <w:rPr>
          <w:spacing w:val="-1"/>
        </w:rPr>
        <w:t xml:space="preserve"> </w:t>
      </w:r>
      <w:r w:rsidRPr="005616E1">
        <w:t>с жанрами</w:t>
      </w:r>
      <w:r w:rsidRPr="005616E1">
        <w:rPr>
          <w:spacing w:val="-1"/>
        </w:rPr>
        <w:t xml:space="preserve"> </w:t>
      </w:r>
      <w:r w:rsidRPr="005616E1">
        <w:t>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2ABBC522" w14:textId="77777777" w:rsidR="00D96221" w:rsidRPr="005616E1" w:rsidRDefault="00082927" w:rsidP="005616E1">
      <w:pPr>
        <w:pStyle w:val="a3"/>
        <w:ind w:left="1756" w:right="103"/>
      </w:pPr>
      <w:r w:rsidRPr="005616E1">
        <w:t>проблемная</w:t>
      </w:r>
      <w:r w:rsidRPr="005616E1">
        <w:rPr>
          <w:spacing w:val="-5"/>
        </w:rPr>
        <w:t xml:space="preserve"> </w:t>
      </w:r>
      <w:r w:rsidRPr="005616E1">
        <w:t>ситуация:</w:t>
      </w:r>
      <w:r w:rsidRPr="005616E1">
        <w:rPr>
          <w:spacing w:val="-11"/>
        </w:rPr>
        <w:t xml:space="preserve"> </w:t>
      </w:r>
      <w:r w:rsidRPr="005616E1">
        <w:t>что</w:t>
      </w:r>
      <w:r w:rsidRPr="005616E1">
        <w:rPr>
          <w:spacing w:val="-6"/>
        </w:rPr>
        <w:t xml:space="preserve"> </w:t>
      </w:r>
      <w:r w:rsidRPr="005616E1">
        <w:t>значит</w:t>
      </w:r>
      <w:r w:rsidRPr="005616E1">
        <w:rPr>
          <w:spacing w:val="-8"/>
        </w:rPr>
        <w:t xml:space="preserve"> </w:t>
      </w:r>
      <w:r w:rsidRPr="005616E1">
        <w:t>красивое</w:t>
      </w:r>
      <w:r w:rsidRPr="005616E1">
        <w:rPr>
          <w:spacing w:val="-5"/>
        </w:rPr>
        <w:t xml:space="preserve"> </w:t>
      </w:r>
      <w:r w:rsidRPr="005616E1">
        <w:rPr>
          <w:spacing w:val="-2"/>
        </w:rPr>
        <w:t>пение;</w:t>
      </w:r>
    </w:p>
    <w:p w14:paraId="008667EC" w14:textId="77777777" w:rsidR="00D96221" w:rsidRPr="005616E1" w:rsidRDefault="00082927" w:rsidP="005616E1">
      <w:pPr>
        <w:pStyle w:val="a3"/>
        <w:ind w:right="103"/>
      </w:pPr>
      <w:r w:rsidRPr="005616E1">
        <w:t xml:space="preserve">музыкальная викторина на знание вокальных музыкальных произведений и их </w:t>
      </w:r>
      <w:r w:rsidRPr="005616E1">
        <w:rPr>
          <w:spacing w:val="-2"/>
        </w:rPr>
        <w:t>авторов;</w:t>
      </w:r>
    </w:p>
    <w:p w14:paraId="3F4D6F8C" w14:textId="77777777" w:rsidR="00D96221" w:rsidRPr="005616E1" w:rsidRDefault="00082927" w:rsidP="005616E1">
      <w:pPr>
        <w:pStyle w:val="a3"/>
        <w:ind w:right="103"/>
      </w:pPr>
      <w:r w:rsidRPr="005616E1">
        <w:t xml:space="preserve">разучивание, исполнение вокальных произведений композиторов-классиков; вариативно: посещение концерта вокальной музыки; школьный конкурс юных </w:t>
      </w:r>
      <w:r w:rsidRPr="005616E1">
        <w:rPr>
          <w:spacing w:val="-2"/>
        </w:rPr>
        <w:t>вокалистов.</w:t>
      </w:r>
    </w:p>
    <w:p w14:paraId="18BD2B26" w14:textId="77777777" w:rsidR="00D96221" w:rsidRPr="005616E1" w:rsidRDefault="00082927" w:rsidP="005616E1">
      <w:pPr>
        <w:pStyle w:val="a3"/>
        <w:ind w:right="103"/>
      </w:pPr>
      <w:r w:rsidRPr="005616E1">
        <w:rPr>
          <w:spacing w:val="-2"/>
        </w:rPr>
        <w:t>Инструментальная</w:t>
      </w:r>
      <w:r w:rsidRPr="005616E1">
        <w:rPr>
          <w:spacing w:val="9"/>
        </w:rPr>
        <w:t xml:space="preserve"> </w:t>
      </w:r>
      <w:r w:rsidRPr="005616E1">
        <w:rPr>
          <w:spacing w:val="-2"/>
        </w:rPr>
        <w:t>музыка.</w:t>
      </w:r>
    </w:p>
    <w:p w14:paraId="2C2D1537" w14:textId="77777777" w:rsidR="00D96221" w:rsidRPr="005616E1" w:rsidRDefault="00082927" w:rsidP="005616E1">
      <w:pPr>
        <w:pStyle w:val="a3"/>
        <w:ind w:right="103"/>
      </w:pPr>
      <w:r w:rsidRPr="005616E1">
        <w:t>Содержание: жанры камерной инструментальной музыки: этюд, пьеса. Альбом. Цикл. Сюита. Соната. Квартет.</w:t>
      </w:r>
    </w:p>
    <w:p w14:paraId="5893B299"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35378CB2" w14:textId="77777777" w:rsidR="00D96221" w:rsidRPr="005616E1" w:rsidRDefault="00082927" w:rsidP="005616E1">
      <w:pPr>
        <w:pStyle w:val="a3"/>
        <w:ind w:right="103"/>
      </w:pPr>
      <w:r w:rsidRPr="005616E1">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2F1D5ED5" w14:textId="77777777" w:rsidR="00D96221" w:rsidRPr="005616E1" w:rsidRDefault="00082927" w:rsidP="005616E1">
      <w:pPr>
        <w:pStyle w:val="a3"/>
        <w:ind w:right="103"/>
        <w:jc w:val="left"/>
      </w:pPr>
      <w:r w:rsidRPr="005616E1">
        <w:t>вариативно:</w:t>
      </w:r>
      <w:r w:rsidRPr="005616E1">
        <w:rPr>
          <w:spacing w:val="-13"/>
        </w:rPr>
        <w:t xml:space="preserve"> </w:t>
      </w:r>
      <w:r w:rsidRPr="005616E1">
        <w:t>посещение</w:t>
      </w:r>
      <w:r w:rsidRPr="005616E1">
        <w:rPr>
          <w:spacing w:val="-8"/>
        </w:rPr>
        <w:t xml:space="preserve"> </w:t>
      </w:r>
      <w:r w:rsidRPr="005616E1">
        <w:t>концерта</w:t>
      </w:r>
      <w:r w:rsidRPr="005616E1">
        <w:rPr>
          <w:spacing w:val="-8"/>
        </w:rPr>
        <w:t xml:space="preserve"> </w:t>
      </w:r>
      <w:r w:rsidRPr="005616E1">
        <w:t>инструментальной</w:t>
      </w:r>
      <w:r w:rsidRPr="005616E1">
        <w:rPr>
          <w:spacing w:val="-9"/>
        </w:rPr>
        <w:t xml:space="preserve"> </w:t>
      </w:r>
      <w:r w:rsidRPr="005616E1">
        <w:t>музыки;</w:t>
      </w:r>
      <w:r w:rsidRPr="005616E1">
        <w:rPr>
          <w:spacing w:val="-9"/>
        </w:rPr>
        <w:t xml:space="preserve"> </w:t>
      </w:r>
      <w:r w:rsidRPr="005616E1">
        <w:t>составление словаря музыкальных жанров.</w:t>
      </w:r>
    </w:p>
    <w:p w14:paraId="14CBE6E0" w14:textId="77777777" w:rsidR="00D96221" w:rsidRPr="005616E1" w:rsidRDefault="00082927" w:rsidP="005616E1">
      <w:pPr>
        <w:pStyle w:val="a3"/>
        <w:ind w:right="103"/>
        <w:jc w:val="left"/>
      </w:pPr>
      <w:r w:rsidRPr="005616E1">
        <w:t>Программная</w:t>
      </w:r>
      <w:r w:rsidRPr="005616E1">
        <w:rPr>
          <w:spacing w:val="-14"/>
        </w:rPr>
        <w:t xml:space="preserve"> </w:t>
      </w:r>
      <w:r w:rsidRPr="005616E1">
        <w:rPr>
          <w:spacing w:val="-2"/>
        </w:rPr>
        <w:t>музыка.</w:t>
      </w:r>
    </w:p>
    <w:p w14:paraId="6D64DC84" w14:textId="77777777" w:rsidR="00D96221" w:rsidRPr="005616E1" w:rsidRDefault="00082927" w:rsidP="005616E1">
      <w:pPr>
        <w:pStyle w:val="a3"/>
        <w:ind w:right="103"/>
        <w:jc w:val="left"/>
      </w:pPr>
      <w:r w:rsidRPr="005616E1">
        <w:t>Содержание:</w:t>
      </w:r>
      <w:r w:rsidRPr="005616E1">
        <w:rPr>
          <w:spacing w:val="-17"/>
        </w:rPr>
        <w:t xml:space="preserve"> </w:t>
      </w:r>
      <w:r w:rsidRPr="005616E1">
        <w:t>программное</w:t>
      </w:r>
      <w:r w:rsidRPr="005616E1">
        <w:rPr>
          <w:spacing w:val="-11"/>
        </w:rPr>
        <w:t xml:space="preserve"> </w:t>
      </w:r>
      <w:r w:rsidRPr="005616E1">
        <w:t>название,</w:t>
      </w:r>
      <w:r w:rsidRPr="005616E1">
        <w:rPr>
          <w:spacing w:val="-10"/>
        </w:rPr>
        <w:t xml:space="preserve"> </w:t>
      </w:r>
      <w:r w:rsidRPr="005616E1">
        <w:t>известный</w:t>
      </w:r>
      <w:r w:rsidRPr="005616E1">
        <w:rPr>
          <w:spacing w:val="-12"/>
        </w:rPr>
        <w:t xml:space="preserve"> </w:t>
      </w:r>
      <w:r w:rsidRPr="005616E1">
        <w:t>сюжет,</w:t>
      </w:r>
      <w:r w:rsidRPr="005616E1">
        <w:rPr>
          <w:spacing w:val="-10"/>
        </w:rPr>
        <w:t xml:space="preserve"> </w:t>
      </w:r>
      <w:r w:rsidRPr="005616E1">
        <w:t>литературный</w:t>
      </w:r>
      <w:r w:rsidRPr="005616E1">
        <w:rPr>
          <w:spacing w:val="-12"/>
        </w:rPr>
        <w:t xml:space="preserve"> </w:t>
      </w:r>
      <w:r w:rsidRPr="005616E1">
        <w:rPr>
          <w:spacing w:val="-2"/>
        </w:rPr>
        <w:t>эпиграф.</w:t>
      </w:r>
    </w:p>
    <w:p w14:paraId="516C962F" w14:textId="77777777" w:rsidR="00D96221" w:rsidRPr="005616E1" w:rsidRDefault="00082927" w:rsidP="005616E1">
      <w:pPr>
        <w:pStyle w:val="a3"/>
        <w:tabs>
          <w:tab w:val="left" w:pos="1851"/>
          <w:tab w:val="left" w:pos="3778"/>
          <w:tab w:val="left" w:pos="5845"/>
        </w:tabs>
        <w:ind w:right="103"/>
        <w:jc w:val="left"/>
      </w:pPr>
      <w:r w:rsidRPr="005616E1">
        <w:rPr>
          <w:spacing w:val="-4"/>
        </w:rPr>
        <w:t>Виды</w:t>
      </w:r>
      <w:r w:rsidRPr="005616E1">
        <w:tab/>
      </w:r>
      <w:r w:rsidRPr="005616E1">
        <w:rPr>
          <w:spacing w:val="-2"/>
        </w:rPr>
        <w:t>деятельности</w:t>
      </w:r>
      <w:r w:rsidRPr="005616E1">
        <w:tab/>
      </w:r>
      <w:r w:rsidRPr="005616E1">
        <w:rPr>
          <w:spacing w:val="-2"/>
        </w:rPr>
        <w:t>обучающихся:</w:t>
      </w:r>
      <w:r w:rsidRPr="005616E1">
        <w:tab/>
      </w:r>
      <w:r w:rsidRPr="005616E1">
        <w:rPr>
          <w:spacing w:val="-2"/>
        </w:rPr>
        <w:t xml:space="preserve">слушание </w:t>
      </w:r>
      <w:r w:rsidRPr="005616E1">
        <w:t>произведений программной музыки;</w:t>
      </w:r>
    </w:p>
    <w:p w14:paraId="4DCA6802" w14:textId="77777777" w:rsidR="00D96221" w:rsidRPr="005616E1" w:rsidRDefault="00082927" w:rsidP="005616E1">
      <w:pPr>
        <w:pStyle w:val="a3"/>
        <w:tabs>
          <w:tab w:val="left" w:pos="2555"/>
          <w:tab w:val="left" w:pos="4517"/>
          <w:tab w:val="left" w:pos="5648"/>
          <w:tab w:val="left" w:pos="7543"/>
          <w:tab w:val="left" w:pos="8799"/>
        </w:tabs>
        <w:ind w:right="103"/>
        <w:jc w:val="left"/>
      </w:pPr>
      <w:r w:rsidRPr="005616E1">
        <w:rPr>
          <w:spacing w:val="-2"/>
        </w:rPr>
        <w:t>обсуждение</w:t>
      </w:r>
      <w:r w:rsidRPr="005616E1">
        <w:tab/>
      </w:r>
      <w:r w:rsidRPr="005616E1">
        <w:rPr>
          <w:spacing w:val="-2"/>
        </w:rPr>
        <w:t>музыкального</w:t>
      </w:r>
      <w:r w:rsidRPr="005616E1">
        <w:tab/>
      </w:r>
      <w:r w:rsidRPr="005616E1">
        <w:rPr>
          <w:spacing w:val="-2"/>
        </w:rPr>
        <w:t>образа,</w:t>
      </w:r>
      <w:r w:rsidRPr="005616E1">
        <w:tab/>
      </w:r>
      <w:r w:rsidRPr="005616E1">
        <w:rPr>
          <w:spacing w:val="-2"/>
        </w:rPr>
        <w:t>музыкальных</w:t>
      </w:r>
      <w:r w:rsidRPr="005616E1">
        <w:tab/>
      </w:r>
      <w:r w:rsidRPr="005616E1">
        <w:rPr>
          <w:spacing w:val="-2"/>
        </w:rPr>
        <w:t>средств,</w:t>
      </w:r>
      <w:r w:rsidRPr="005616E1">
        <w:tab/>
      </w:r>
      <w:r w:rsidRPr="005616E1">
        <w:rPr>
          <w:spacing w:val="-2"/>
        </w:rPr>
        <w:t>использованных композитором;</w:t>
      </w:r>
    </w:p>
    <w:p w14:paraId="6904F3E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E0D1929" w14:textId="77777777" w:rsidR="00D96221" w:rsidRPr="005616E1" w:rsidRDefault="00082927" w:rsidP="005616E1">
      <w:pPr>
        <w:pStyle w:val="a3"/>
        <w:ind w:right="103"/>
      </w:pPr>
      <w:r w:rsidRPr="005616E1">
        <w:lastRenderedPageBreak/>
        <w:t xml:space="preserve">вариативно: рисование образов программной музыки; сочинение небольших миниатюр (вокальные или инструментальные импровизации) по заданной </w:t>
      </w:r>
      <w:r w:rsidRPr="005616E1">
        <w:rPr>
          <w:spacing w:val="-2"/>
        </w:rPr>
        <w:t>программе.</w:t>
      </w:r>
    </w:p>
    <w:p w14:paraId="578B47F5" w14:textId="77777777" w:rsidR="00D96221" w:rsidRPr="005616E1" w:rsidRDefault="00082927" w:rsidP="005616E1">
      <w:pPr>
        <w:pStyle w:val="a3"/>
        <w:ind w:right="103"/>
      </w:pPr>
      <w:r w:rsidRPr="005616E1">
        <w:t>Симфоническая</w:t>
      </w:r>
      <w:r w:rsidRPr="005616E1">
        <w:rPr>
          <w:spacing w:val="-18"/>
        </w:rPr>
        <w:t xml:space="preserve"> </w:t>
      </w:r>
      <w:r w:rsidRPr="005616E1">
        <w:rPr>
          <w:spacing w:val="-2"/>
        </w:rPr>
        <w:t>музыка.</w:t>
      </w:r>
    </w:p>
    <w:p w14:paraId="15546AD5" w14:textId="77777777" w:rsidR="00D96221" w:rsidRPr="005616E1" w:rsidRDefault="00082927" w:rsidP="005616E1">
      <w:pPr>
        <w:pStyle w:val="a3"/>
        <w:ind w:right="103"/>
      </w:pPr>
      <w:r w:rsidRPr="005616E1">
        <w:t>Содержание: симфонический оркестр, тембры, группы инструментов, симфония, симфоническая картина.</w:t>
      </w:r>
    </w:p>
    <w:p w14:paraId="62932546"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4209DB9A" w14:textId="77777777" w:rsidR="00D96221" w:rsidRPr="005616E1" w:rsidRDefault="00082927" w:rsidP="005616E1">
      <w:pPr>
        <w:pStyle w:val="a3"/>
        <w:ind w:right="103"/>
      </w:pPr>
      <w:r w:rsidRPr="005616E1">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14:paraId="0F3A6F60" w14:textId="77777777" w:rsidR="00D96221" w:rsidRPr="005616E1" w:rsidRDefault="00082927" w:rsidP="005616E1">
      <w:pPr>
        <w:pStyle w:val="a3"/>
        <w:tabs>
          <w:tab w:val="left" w:pos="3626"/>
        </w:tabs>
        <w:ind w:right="103"/>
        <w:jc w:val="left"/>
      </w:pPr>
      <w:r w:rsidRPr="005616E1">
        <w:rPr>
          <w:spacing w:val="-2"/>
        </w:rPr>
        <w:t>«дирижирование»</w:t>
      </w:r>
      <w:r w:rsidRPr="005616E1">
        <w:tab/>
      </w:r>
      <w:r w:rsidRPr="005616E1">
        <w:rPr>
          <w:spacing w:val="-2"/>
        </w:rPr>
        <w:t xml:space="preserve">оркестром; </w:t>
      </w:r>
      <w:r w:rsidRPr="005616E1">
        <w:t>музыкальная викторина;</w:t>
      </w:r>
    </w:p>
    <w:p w14:paraId="4FCF73D7" w14:textId="77777777" w:rsidR="00D96221" w:rsidRPr="005616E1" w:rsidRDefault="00082927" w:rsidP="005616E1">
      <w:pPr>
        <w:pStyle w:val="a3"/>
        <w:ind w:right="103"/>
        <w:jc w:val="left"/>
      </w:pPr>
      <w:r w:rsidRPr="005616E1">
        <w:t>вариативно:</w:t>
      </w:r>
      <w:r w:rsidRPr="005616E1">
        <w:rPr>
          <w:spacing w:val="40"/>
        </w:rPr>
        <w:t xml:space="preserve"> </w:t>
      </w:r>
      <w:r w:rsidRPr="005616E1">
        <w:t>посещение</w:t>
      </w:r>
      <w:r w:rsidRPr="005616E1">
        <w:rPr>
          <w:spacing w:val="40"/>
        </w:rPr>
        <w:t xml:space="preserve"> </w:t>
      </w:r>
      <w:r w:rsidRPr="005616E1">
        <w:t>концерта</w:t>
      </w:r>
      <w:r w:rsidRPr="005616E1">
        <w:rPr>
          <w:spacing w:val="40"/>
        </w:rPr>
        <w:t xml:space="preserve"> </w:t>
      </w:r>
      <w:r w:rsidRPr="005616E1">
        <w:t>симфонической</w:t>
      </w:r>
      <w:r w:rsidRPr="005616E1">
        <w:rPr>
          <w:spacing w:val="40"/>
        </w:rPr>
        <w:t xml:space="preserve"> </w:t>
      </w:r>
      <w:r w:rsidRPr="005616E1">
        <w:t>музыки;</w:t>
      </w:r>
      <w:r w:rsidRPr="005616E1">
        <w:rPr>
          <w:spacing w:val="40"/>
        </w:rPr>
        <w:t xml:space="preserve"> </w:t>
      </w:r>
      <w:r w:rsidRPr="005616E1">
        <w:t>просмотр</w:t>
      </w:r>
      <w:r w:rsidRPr="005616E1">
        <w:rPr>
          <w:spacing w:val="40"/>
        </w:rPr>
        <w:t xml:space="preserve"> </w:t>
      </w:r>
      <w:r w:rsidRPr="005616E1">
        <w:t>фильма</w:t>
      </w:r>
      <w:r w:rsidRPr="005616E1">
        <w:rPr>
          <w:spacing w:val="40"/>
        </w:rPr>
        <w:t xml:space="preserve"> </w:t>
      </w:r>
      <w:r w:rsidRPr="005616E1">
        <w:t>об устройстве оркестра.</w:t>
      </w:r>
    </w:p>
    <w:p w14:paraId="649BE142" w14:textId="77777777" w:rsidR="00D96221" w:rsidRPr="005616E1" w:rsidRDefault="00082927" w:rsidP="005616E1">
      <w:pPr>
        <w:pStyle w:val="a3"/>
        <w:ind w:right="103"/>
        <w:jc w:val="left"/>
      </w:pPr>
      <w:r w:rsidRPr="005616E1">
        <w:rPr>
          <w:spacing w:val="-2"/>
        </w:rPr>
        <w:t>Русские</w:t>
      </w:r>
      <w:r w:rsidRPr="005616E1">
        <w:rPr>
          <w:spacing w:val="14"/>
        </w:rPr>
        <w:t xml:space="preserve"> </w:t>
      </w:r>
      <w:r w:rsidRPr="005616E1">
        <w:rPr>
          <w:spacing w:val="-2"/>
        </w:rPr>
        <w:t>композиторы-классики.</w:t>
      </w:r>
    </w:p>
    <w:p w14:paraId="4B1D9F3B" w14:textId="77777777" w:rsidR="00D96221" w:rsidRPr="005616E1" w:rsidRDefault="00082927" w:rsidP="005616E1">
      <w:pPr>
        <w:pStyle w:val="a3"/>
        <w:ind w:right="103"/>
        <w:jc w:val="left"/>
      </w:pPr>
      <w:r w:rsidRPr="005616E1">
        <w:t>Содержание:</w:t>
      </w:r>
      <w:r w:rsidRPr="005616E1">
        <w:rPr>
          <w:spacing w:val="-12"/>
        </w:rPr>
        <w:t xml:space="preserve"> </w:t>
      </w:r>
      <w:r w:rsidRPr="005616E1">
        <w:t>творчество</w:t>
      </w:r>
      <w:r w:rsidRPr="005616E1">
        <w:rPr>
          <w:spacing w:val="-12"/>
        </w:rPr>
        <w:t xml:space="preserve"> </w:t>
      </w:r>
      <w:r w:rsidRPr="005616E1">
        <w:t>выдающихся</w:t>
      </w:r>
      <w:r w:rsidRPr="005616E1">
        <w:rPr>
          <w:spacing w:val="-10"/>
        </w:rPr>
        <w:t xml:space="preserve"> </w:t>
      </w:r>
      <w:r w:rsidRPr="005616E1">
        <w:t>отечественных</w:t>
      </w:r>
      <w:r w:rsidRPr="005616E1">
        <w:rPr>
          <w:spacing w:val="-15"/>
        </w:rPr>
        <w:t xml:space="preserve"> </w:t>
      </w:r>
      <w:r w:rsidRPr="005616E1">
        <w:t>композиторов. Виды деятельности обучающихся:</w:t>
      </w:r>
    </w:p>
    <w:p w14:paraId="4A7276BF" w14:textId="77777777" w:rsidR="00D96221" w:rsidRPr="005616E1" w:rsidRDefault="00082927" w:rsidP="005616E1">
      <w:pPr>
        <w:pStyle w:val="a3"/>
        <w:ind w:right="103"/>
        <w:jc w:val="left"/>
      </w:pPr>
      <w:r w:rsidRPr="005616E1">
        <w:t>знакомство</w:t>
      </w:r>
      <w:r w:rsidRPr="005616E1">
        <w:rPr>
          <w:spacing w:val="-1"/>
        </w:rPr>
        <w:t xml:space="preserve"> </w:t>
      </w:r>
      <w:r w:rsidRPr="005616E1">
        <w:t>с творчеством выдающихся композиторов, отдельными</w:t>
      </w:r>
      <w:r w:rsidRPr="005616E1">
        <w:rPr>
          <w:spacing w:val="-1"/>
        </w:rPr>
        <w:t xml:space="preserve"> </w:t>
      </w:r>
      <w:r w:rsidRPr="005616E1">
        <w:t>фактами</w:t>
      </w:r>
      <w:r w:rsidRPr="005616E1">
        <w:rPr>
          <w:spacing w:val="-1"/>
        </w:rPr>
        <w:t xml:space="preserve"> </w:t>
      </w:r>
      <w:r w:rsidRPr="005616E1">
        <w:t xml:space="preserve">из их </w:t>
      </w:r>
      <w:r w:rsidRPr="005616E1">
        <w:rPr>
          <w:spacing w:val="-2"/>
        </w:rPr>
        <w:t>биографии;</w:t>
      </w:r>
    </w:p>
    <w:p w14:paraId="24424ED6" w14:textId="77777777" w:rsidR="00D96221" w:rsidRPr="005616E1" w:rsidRDefault="00082927" w:rsidP="005616E1">
      <w:pPr>
        <w:pStyle w:val="a3"/>
        <w:ind w:right="103"/>
        <w:jc w:val="left"/>
      </w:pPr>
      <w:r w:rsidRPr="005616E1">
        <w:t>слушание</w:t>
      </w:r>
      <w:r w:rsidRPr="005616E1">
        <w:rPr>
          <w:spacing w:val="-14"/>
        </w:rPr>
        <w:t xml:space="preserve"> </w:t>
      </w:r>
      <w:r w:rsidRPr="005616E1">
        <w:rPr>
          <w:spacing w:val="-2"/>
        </w:rPr>
        <w:t>музыки;</w:t>
      </w:r>
    </w:p>
    <w:p w14:paraId="1ED72C3B" w14:textId="77777777" w:rsidR="00D96221" w:rsidRPr="005616E1" w:rsidRDefault="00082927" w:rsidP="005616E1">
      <w:pPr>
        <w:pStyle w:val="a3"/>
        <w:tabs>
          <w:tab w:val="left" w:pos="2402"/>
          <w:tab w:val="left" w:pos="2977"/>
          <w:tab w:val="left" w:pos="3975"/>
          <w:tab w:val="left" w:pos="4872"/>
          <w:tab w:val="left" w:pos="6148"/>
          <w:tab w:val="left" w:pos="6541"/>
          <w:tab w:val="left" w:pos="8651"/>
          <w:tab w:val="left" w:pos="9782"/>
          <w:tab w:val="left" w:pos="10245"/>
        </w:tabs>
        <w:ind w:right="103"/>
        <w:jc w:val="left"/>
      </w:pPr>
      <w:r w:rsidRPr="005616E1">
        <w:rPr>
          <w:spacing w:val="-2"/>
        </w:rPr>
        <w:t>фрагменты</w:t>
      </w:r>
      <w:r w:rsidRPr="005616E1">
        <w:tab/>
      </w:r>
      <w:r w:rsidRPr="005616E1">
        <w:rPr>
          <w:spacing w:val="-2"/>
        </w:rPr>
        <w:t>вокальных,</w:t>
      </w:r>
      <w:r w:rsidRPr="005616E1">
        <w:tab/>
      </w:r>
      <w:r w:rsidRPr="005616E1">
        <w:rPr>
          <w:spacing w:val="-2"/>
        </w:rPr>
        <w:t>инструментальных,</w:t>
      </w:r>
      <w:r w:rsidRPr="005616E1">
        <w:tab/>
      </w:r>
      <w:r w:rsidRPr="005616E1">
        <w:rPr>
          <w:spacing w:val="-2"/>
        </w:rPr>
        <w:t>симфонических</w:t>
      </w:r>
      <w:r w:rsidRPr="005616E1">
        <w:tab/>
      </w:r>
      <w:r w:rsidRPr="005616E1">
        <w:rPr>
          <w:spacing w:val="-2"/>
        </w:rPr>
        <w:t>сочинений;</w:t>
      </w:r>
      <w:r w:rsidRPr="005616E1">
        <w:tab/>
      </w:r>
      <w:r w:rsidRPr="005616E1">
        <w:rPr>
          <w:spacing w:val="-4"/>
        </w:rPr>
        <w:t xml:space="preserve">круг </w:t>
      </w:r>
      <w:r w:rsidRPr="005616E1">
        <w:t xml:space="preserve">характерных образов (картины природы, народной жизни, истории); </w:t>
      </w:r>
      <w:r w:rsidRPr="005616E1">
        <w:rPr>
          <w:spacing w:val="-2"/>
        </w:rPr>
        <w:t>характеристика</w:t>
      </w:r>
      <w:r w:rsidRPr="005616E1">
        <w:tab/>
      </w:r>
      <w:r w:rsidRPr="005616E1">
        <w:rPr>
          <w:spacing w:val="-2"/>
        </w:rPr>
        <w:t>музыкальных</w:t>
      </w:r>
      <w:r w:rsidRPr="005616E1">
        <w:tab/>
      </w:r>
      <w:r w:rsidRPr="005616E1">
        <w:rPr>
          <w:spacing w:val="-2"/>
        </w:rPr>
        <w:t>образов,</w:t>
      </w:r>
      <w:r w:rsidRPr="005616E1">
        <w:tab/>
      </w:r>
      <w:r w:rsidRPr="005616E1">
        <w:rPr>
          <w:spacing w:val="-2"/>
        </w:rPr>
        <w:t>музыкально-выразительных</w:t>
      </w:r>
      <w:r w:rsidRPr="005616E1">
        <w:tab/>
      </w:r>
      <w:r w:rsidRPr="005616E1">
        <w:rPr>
          <w:spacing w:val="-2"/>
        </w:rPr>
        <w:t xml:space="preserve">средств; </w:t>
      </w:r>
      <w:r w:rsidRPr="005616E1">
        <w:t>наблюдение за развитием музыки; определение жанра, формы;</w:t>
      </w:r>
    </w:p>
    <w:p w14:paraId="3FC887A9" w14:textId="77777777" w:rsidR="00D96221" w:rsidRPr="005616E1" w:rsidRDefault="00082927" w:rsidP="005616E1">
      <w:pPr>
        <w:pStyle w:val="a3"/>
        <w:tabs>
          <w:tab w:val="left" w:pos="1932"/>
          <w:tab w:val="left" w:pos="3222"/>
          <w:tab w:val="left" w:pos="4388"/>
          <w:tab w:val="left" w:pos="4810"/>
          <w:tab w:val="left" w:pos="7045"/>
          <w:tab w:val="left" w:pos="8709"/>
        </w:tabs>
        <w:ind w:right="103"/>
        <w:jc w:val="left"/>
      </w:pPr>
      <w:r w:rsidRPr="005616E1">
        <w:rPr>
          <w:spacing w:val="-2"/>
        </w:rPr>
        <w:t>чтение</w:t>
      </w:r>
      <w:r w:rsidRPr="005616E1">
        <w:tab/>
      </w:r>
      <w:r w:rsidRPr="005616E1">
        <w:rPr>
          <w:spacing w:val="-2"/>
        </w:rPr>
        <w:t>учебных</w:t>
      </w:r>
      <w:r w:rsidRPr="005616E1">
        <w:tab/>
      </w:r>
      <w:r w:rsidRPr="005616E1">
        <w:rPr>
          <w:spacing w:val="-2"/>
        </w:rPr>
        <w:t>текстов</w:t>
      </w:r>
      <w:r w:rsidRPr="005616E1">
        <w:tab/>
      </w:r>
      <w:r w:rsidRPr="005616E1">
        <w:rPr>
          <w:spacing w:val="-10"/>
        </w:rPr>
        <w:t>и</w:t>
      </w:r>
      <w:r w:rsidRPr="005616E1">
        <w:tab/>
      </w:r>
      <w:r w:rsidRPr="005616E1">
        <w:rPr>
          <w:spacing w:val="-2"/>
        </w:rPr>
        <w:t>художественной</w:t>
      </w:r>
      <w:r w:rsidRPr="005616E1">
        <w:tab/>
      </w:r>
      <w:r w:rsidRPr="005616E1">
        <w:rPr>
          <w:spacing w:val="-2"/>
        </w:rPr>
        <w:t>литературы</w:t>
      </w:r>
      <w:r w:rsidRPr="005616E1">
        <w:tab/>
      </w:r>
      <w:r w:rsidRPr="005616E1">
        <w:rPr>
          <w:spacing w:val="-2"/>
        </w:rPr>
        <w:t>биографического характера;</w:t>
      </w:r>
    </w:p>
    <w:p w14:paraId="0B092907" w14:textId="77777777" w:rsidR="00D96221" w:rsidRPr="005616E1" w:rsidRDefault="00082927" w:rsidP="005616E1">
      <w:pPr>
        <w:pStyle w:val="a3"/>
        <w:ind w:right="103"/>
      </w:pPr>
      <w:r w:rsidRPr="005616E1">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7977A1B8" w14:textId="77777777" w:rsidR="00D96221" w:rsidRPr="005616E1" w:rsidRDefault="00082927" w:rsidP="005616E1">
      <w:pPr>
        <w:pStyle w:val="a3"/>
        <w:ind w:right="103"/>
      </w:pPr>
      <w:r w:rsidRPr="005616E1">
        <w:rPr>
          <w:spacing w:val="-2"/>
        </w:rPr>
        <w:t>Европейские</w:t>
      </w:r>
      <w:r w:rsidRPr="005616E1">
        <w:rPr>
          <w:spacing w:val="20"/>
        </w:rPr>
        <w:t xml:space="preserve"> </w:t>
      </w:r>
      <w:r w:rsidRPr="005616E1">
        <w:rPr>
          <w:spacing w:val="-2"/>
        </w:rPr>
        <w:t>композиторы-классики.</w:t>
      </w:r>
    </w:p>
    <w:p w14:paraId="7D84082D" w14:textId="77777777" w:rsidR="00D96221" w:rsidRPr="005616E1" w:rsidRDefault="00082927" w:rsidP="005616E1">
      <w:pPr>
        <w:pStyle w:val="a3"/>
        <w:ind w:right="103"/>
        <w:jc w:val="left"/>
      </w:pPr>
      <w:r w:rsidRPr="005616E1">
        <w:t>Содержание:</w:t>
      </w:r>
      <w:r w:rsidRPr="005616E1">
        <w:rPr>
          <w:spacing w:val="-9"/>
        </w:rPr>
        <w:t xml:space="preserve"> </w:t>
      </w:r>
      <w:r w:rsidRPr="005616E1">
        <w:t>творчество</w:t>
      </w:r>
      <w:r w:rsidRPr="005616E1">
        <w:rPr>
          <w:spacing w:val="-9"/>
        </w:rPr>
        <w:t xml:space="preserve"> </w:t>
      </w:r>
      <w:r w:rsidRPr="005616E1">
        <w:t>выдающихся</w:t>
      </w:r>
      <w:r w:rsidRPr="005616E1">
        <w:rPr>
          <w:spacing w:val="-7"/>
        </w:rPr>
        <w:t xml:space="preserve"> </w:t>
      </w:r>
      <w:r w:rsidRPr="005616E1">
        <w:t>зарубежных</w:t>
      </w:r>
      <w:r w:rsidRPr="005616E1">
        <w:rPr>
          <w:spacing w:val="-13"/>
        </w:rPr>
        <w:t xml:space="preserve"> </w:t>
      </w:r>
      <w:r w:rsidRPr="005616E1">
        <w:t>композиторов. Виды деятельности обучающихся:</w:t>
      </w:r>
    </w:p>
    <w:p w14:paraId="4D3A9BC3" w14:textId="77777777" w:rsidR="00D96221" w:rsidRPr="005616E1" w:rsidRDefault="00082927" w:rsidP="005616E1">
      <w:pPr>
        <w:pStyle w:val="a3"/>
        <w:ind w:right="103"/>
        <w:jc w:val="left"/>
      </w:pPr>
      <w:r w:rsidRPr="005616E1">
        <w:t>знакомство</w:t>
      </w:r>
      <w:r w:rsidRPr="005616E1">
        <w:rPr>
          <w:spacing w:val="-1"/>
        </w:rPr>
        <w:t xml:space="preserve"> </w:t>
      </w:r>
      <w:r w:rsidRPr="005616E1">
        <w:t>с творчеством выдающихся композиторов, отдельными</w:t>
      </w:r>
      <w:r w:rsidRPr="005616E1">
        <w:rPr>
          <w:spacing w:val="-1"/>
        </w:rPr>
        <w:t xml:space="preserve"> </w:t>
      </w:r>
      <w:r w:rsidRPr="005616E1">
        <w:t>фактами</w:t>
      </w:r>
      <w:r w:rsidRPr="005616E1">
        <w:rPr>
          <w:spacing w:val="-1"/>
        </w:rPr>
        <w:t xml:space="preserve"> </w:t>
      </w:r>
      <w:r w:rsidRPr="005616E1">
        <w:t xml:space="preserve">из их </w:t>
      </w:r>
      <w:r w:rsidRPr="005616E1">
        <w:rPr>
          <w:spacing w:val="-2"/>
        </w:rPr>
        <w:t>биографии;</w:t>
      </w:r>
    </w:p>
    <w:p w14:paraId="5C765397" w14:textId="77777777" w:rsidR="00D96221" w:rsidRPr="005616E1" w:rsidRDefault="00082927" w:rsidP="005616E1">
      <w:pPr>
        <w:pStyle w:val="a3"/>
        <w:ind w:right="103"/>
        <w:jc w:val="left"/>
      </w:pPr>
      <w:r w:rsidRPr="005616E1">
        <w:t>слушание</w:t>
      </w:r>
      <w:r w:rsidRPr="005616E1">
        <w:rPr>
          <w:spacing w:val="-14"/>
        </w:rPr>
        <w:t xml:space="preserve"> </w:t>
      </w:r>
      <w:r w:rsidRPr="005616E1">
        <w:rPr>
          <w:spacing w:val="-2"/>
        </w:rPr>
        <w:t>музыки;</w:t>
      </w:r>
    </w:p>
    <w:p w14:paraId="4271BA32" w14:textId="77777777" w:rsidR="00D96221" w:rsidRPr="005616E1" w:rsidRDefault="00082927" w:rsidP="005616E1">
      <w:pPr>
        <w:pStyle w:val="a3"/>
        <w:ind w:right="103"/>
      </w:pPr>
      <w:r w:rsidRPr="005616E1">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2000F10C" w14:textId="77777777" w:rsidR="00D96221" w:rsidRPr="005616E1" w:rsidRDefault="00082927" w:rsidP="005616E1">
      <w:pPr>
        <w:pStyle w:val="a3"/>
        <w:ind w:right="103"/>
      </w:pPr>
      <w:r w:rsidRPr="005616E1">
        <w:t xml:space="preserve">чтение учебных текстов и художественной литературы биографического </w:t>
      </w:r>
      <w:r w:rsidRPr="005616E1">
        <w:rPr>
          <w:spacing w:val="-2"/>
        </w:rPr>
        <w:t>характера;</w:t>
      </w:r>
    </w:p>
    <w:p w14:paraId="5F2C2DE0" w14:textId="77777777" w:rsidR="00D96221" w:rsidRPr="005616E1" w:rsidRDefault="00082927" w:rsidP="005616E1">
      <w:pPr>
        <w:pStyle w:val="a3"/>
        <w:ind w:right="103"/>
      </w:pPr>
      <w:r w:rsidRPr="005616E1">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3CE8E66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DDB08AE" w14:textId="77777777" w:rsidR="00D96221" w:rsidRPr="005616E1" w:rsidRDefault="00082927" w:rsidP="005616E1">
      <w:pPr>
        <w:pStyle w:val="a3"/>
        <w:ind w:right="103"/>
        <w:jc w:val="left"/>
      </w:pPr>
      <w:r w:rsidRPr="005616E1">
        <w:rPr>
          <w:spacing w:val="-2"/>
        </w:rPr>
        <w:lastRenderedPageBreak/>
        <w:t>Мастерство</w:t>
      </w:r>
      <w:r w:rsidRPr="005616E1">
        <w:rPr>
          <w:spacing w:val="1"/>
        </w:rPr>
        <w:t xml:space="preserve"> </w:t>
      </w:r>
      <w:r w:rsidRPr="005616E1">
        <w:rPr>
          <w:spacing w:val="-2"/>
        </w:rPr>
        <w:t>исполнителя.</w:t>
      </w:r>
    </w:p>
    <w:p w14:paraId="66E8D533" w14:textId="77777777" w:rsidR="00D96221" w:rsidRPr="005616E1" w:rsidRDefault="00082927" w:rsidP="005616E1">
      <w:pPr>
        <w:pStyle w:val="a3"/>
        <w:tabs>
          <w:tab w:val="left" w:pos="4046"/>
        </w:tabs>
        <w:ind w:right="103"/>
        <w:jc w:val="left"/>
      </w:pPr>
      <w:r w:rsidRPr="005616E1">
        <w:rPr>
          <w:spacing w:val="-2"/>
        </w:rPr>
        <w:t>Содержание:</w:t>
      </w:r>
      <w:r w:rsidRPr="005616E1">
        <w:tab/>
        <w:t>творчество выдающихся исполнителей-певцов, инструменталистов,</w:t>
      </w:r>
      <w:r w:rsidRPr="005616E1">
        <w:rPr>
          <w:spacing w:val="80"/>
        </w:rPr>
        <w:t xml:space="preserve"> </w:t>
      </w:r>
      <w:r w:rsidRPr="005616E1">
        <w:t>дирижѐров.</w:t>
      </w:r>
      <w:r w:rsidRPr="005616E1">
        <w:rPr>
          <w:spacing w:val="80"/>
        </w:rPr>
        <w:t xml:space="preserve"> </w:t>
      </w:r>
      <w:r w:rsidRPr="005616E1">
        <w:t>Консерватория,</w:t>
      </w:r>
      <w:r w:rsidRPr="005616E1">
        <w:rPr>
          <w:spacing w:val="80"/>
        </w:rPr>
        <w:t xml:space="preserve"> </w:t>
      </w:r>
      <w:r w:rsidRPr="005616E1">
        <w:t>филармония,</w:t>
      </w:r>
      <w:r w:rsidRPr="005616E1">
        <w:rPr>
          <w:spacing w:val="80"/>
        </w:rPr>
        <w:t xml:space="preserve"> </w:t>
      </w:r>
      <w:r w:rsidRPr="005616E1">
        <w:t>Конкурс</w:t>
      </w:r>
      <w:r w:rsidRPr="005616E1">
        <w:rPr>
          <w:spacing w:val="80"/>
        </w:rPr>
        <w:t xml:space="preserve"> </w:t>
      </w:r>
      <w:r w:rsidRPr="005616E1">
        <w:t>имени П.И. Чайковского.</w:t>
      </w:r>
    </w:p>
    <w:p w14:paraId="0D47E524"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1A2E40DD" w14:textId="77777777" w:rsidR="00D96221" w:rsidRPr="005616E1" w:rsidRDefault="00082927" w:rsidP="005616E1">
      <w:pPr>
        <w:pStyle w:val="a3"/>
        <w:ind w:right="103"/>
        <w:jc w:val="left"/>
      </w:pPr>
      <w:r w:rsidRPr="005616E1">
        <w:t>знакомство с творчеством выдающихся исполнителей классической музыки; изучение</w:t>
      </w:r>
      <w:r w:rsidRPr="005616E1">
        <w:rPr>
          <w:spacing w:val="40"/>
        </w:rPr>
        <w:t xml:space="preserve"> </w:t>
      </w:r>
      <w:r w:rsidRPr="005616E1">
        <w:t>программ,</w:t>
      </w:r>
      <w:r w:rsidRPr="005616E1">
        <w:rPr>
          <w:spacing w:val="40"/>
        </w:rPr>
        <w:t xml:space="preserve"> </w:t>
      </w:r>
      <w:r w:rsidRPr="005616E1">
        <w:t>афиш</w:t>
      </w:r>
      <w:r w:rsidRPr="005616E1">
        <w:rPr>
          <w:spacing w:val="40"/>
        </w:rPr>
        <w:t xml:space="preserve"> </w:t>
      </w:r>
      <w:r w:rsidRPr="005616E1">
        <w:t>консерватории,</w:t>
      </w:r>
      <w:r w:rsidRPr="005616E1">
        <w:rPr>
          <w:spacing w:val="40"/>
        </w:rPr>
        <w:t xml:space="preserve"> </w:t>
      </w:r>
      <w:r w:rsidRPr="005616E1">
        <w:t>филармонии;</w:t>
      </w:r>
      <w:r w:rsidRPr="005616E1">
        <w:rPr>
          <w:spacing w:val="40"/>
        </w:rPr>
        <w:t xml:space="preserve"> </w:t>
      </w:r>
      <w:r w:rsidRPr="005616E1">
        <w:t>сравнение</w:t>
      </w:r>
      <w:r w:rsidRPr="005616E1">
        <w:rPr>
          <w:spacing w:val="40"/>
        </w:rPr>
        <w:t xml:space="preserve"> </w:t>
      </w:r>
      <w:r w:rsidRPr="005616E1">
        <w:t>нескольких интерпретаций одного и того же произведения в исполнении разных музыкантов; беседа</w:t>
      </w:r>
      <w:r w:rsidRPr="005616E1">
        <w:rPr>
          <w:spacing w:val="80"/>
        </w:rPr>
        <w:t xml:space="preserve"> </w:t>
      </w:r>
      <w:r w:rsidRPr="005616E1">
        <w:t>на</w:t>
      </w:r>
      <w:r w:rsidRPr="005616E1">
        <w:rPr>
          <w:spacing w:val="80"/>
        </w:rPr>
        <w:t xml:space="preserve"> </w:t>
      </w:r>
      <w:r w:rsidRPr="005616E1">
        <w:t>тему</w:t>
      </w:r>
      <w:r w:rsidRPr="005616E1">
        <w:rPr>
          <w:spacing w:val="80"/>
        </w:rPr>
        <w:t xml:space="preserve"> </w:t>
      </w:r>
      <w:r w:rsidRPr="005616E1">
        <w:t>«Композитор</w:t>
      </w:r>
      <w:r w:rsidRPr="005616E1">
        <w:rPr>
          <w:spacing w:val="80"/>
        </w:rPr>
        <w:t xml:space="preserve"> </w:t>
      </w:r>
      <w:r w:rsidRPr="005616E1">
        <w:t>-</w:t>
      </w:r>
      <w:r w:rsidRPr="005616E1">
        <w:rPr>
          <w:spacing w:val="80"/>
        </w:rPr>
        <w:t xml:space="preserve"> </w:t>
      </w:r>
      <w:r w:rsidRPr="005616E1">
        <w:t>исполнитель</w:t>
      </w:r>
      <w:r w:rsidRPr="005616E1">
        <w:rPr>
          <w:spacing w:val="80"/>
        </w:rPr>
        <w:t xml:space="preserve"> </w:t>
      </w:r>
      <w:r w:rsidRPr="005616E1">
        <w:t>-</w:t>
      </w:r>
      <w:r w:rsidRPr="005616E1">
        <w:rPr>
          <w:spacing w:val="80"/>
        </w:rPr>
        <w:t xml:space="preserve"> </w:t>
      </w:r>
      <w:r w:rsidRPr="005616E1">
        <w:t>слушатель»;</w:t>
      </w:r>
    </w:p>
    <w:p w14:paraId="7B7B2D42" w14:textId="77777777" w:rsidR="00D96221" w:rsidRPr="005616E1" w:rsidRDefault="00082927" w:rsidP="005616E1">
      <w:pPr>
        <w:pStyle w:val="a3"/>
        <w:tabs>
          <w:tab w:val="left" w:pos="2566"/>
          <w:tab w:val="left" w:pos="4143"/>
          <w:tab w:val="left" w:pos="5501"/>
          <w:tab w:val="left" w:pos="7390"/>
        </w:tabs>
        <w:ind w:right="103"/>
        <w:jc w:val="left"/>
      </w:pPr>
      <w:r w:rsidRPr="005616E1">
        <w:rPr>
          <w:spacing w:val="-2"/>
        </w:rPr>
        <w:t>вариативно:</w:t>
      </w:r>
      <w:r w:rsidRPr="005616E1">
        <w:tab/>
      </w:r>
      <w:r w:rsidRPr="005616E1">
        <w:rPr>
          <w:spacing w:val="-2"/>
        </w:rPr>
        <w:t>посещение</w:t>
      </w:r>
      <w:r w:rsidRPr="005616E1">
        <w:tab/>
      </w:r>
      <w:r w:rsidRPr="005616E1">
        <w:rPr>
          <w:spacing w:val="-2"/>
        </w:rPr>
        <w:t>концерта</w:t>
      </w:r>
      <w:r w:rsidRPr="005616E1">
        <w:tab/>
      </w:r>
      <w:r w:rsidRPr="005616E1">
        <w:rPr>
          <w:spacing w:val="-2"/>
        </w:rPr>
        <w:t>классической</w:t>
      </w:r>
      <w:r w:rsidRPr="005616E1">
        <w:tab/>
      </w:r>
      <w:r w:rsidRPr="005616E1">
        <w:rPr>
          <w:spacing w:val="-2"/>
        </w:rPr>
        <w:t xml:space="preserve">музыки; </w:t>
      </w:r>
      <w:r w:rsidRPr="005616E1">
        <w:t>создание коллекции записей любимого исполнителя.</w:t>
      </w:r>
    </w:p>
    <w:p w14:paraId="3F84280D" w14:textId="77777777" w:rsidR="00D96221" w:rsidRPr="005616E1" w:rsidRDefault="00082927" w:rsidP="005616E1">
      <w:pPr>
        <w:pStyle w:val="a3"/>
        <w:ind w:right="103"/>
        <w:jc w:val="left"/>
      </w:pPr>
      <w:r w:rsidRPr="005616E1">
        <w:t>Модуль</w:t>
      </w:r>
      <w:r w:rsidRPr="005616E1">
        <w:rPr>
          <w:spacing w:val="-7"/>
        </w:rPr>
        <w:t xml:space="preserve"> </w:t>
      </w:r>
      <w:r w:rsidRPr="005616E1">
        <w:t>№</w:t>
      </w:r>
      <w:r w:rsidRPr="005616E1">
        <w:rPr>
          <w:spacing w:val="-6"/>
        </w:rPr>
        <w:t xml:space="preserve"> </w:t>
      </w:r>
      <w:r w:rsidRPr="005616E1">
        <w:t>3</w:t>
      </w:r>
      <w:r w:rsidRPr="005616E1">
        <w:rPr>
          <w:spacing w:val="-4"/>
        </w:rPr>
        <w:t xml:space="preserve"> </w:t>
      </w:r>
      <w:r w:rsidRPr="005616E1">
        <w:t>«Музыка</w:t>
      </w:r>
      <w:r w:rsidRPr="005616E1">
        <w:rPr>
          <w:spacing w:val="-4"/>
        </w:rPr>
        <w:t xml:space="preserve"> </w:t>
      </w:r>
      <w:r w:rsidRPr="005616E1">
        <w:t>в</w:t>
      </w:r>
      <w:r w:rsidRPr="005616E1">
        <w:rPr>
          <w:spacing w:val="-6"/>
        </w:rPr>
        <w:t xml:space="preserve"> </w:t>
      </w:r>
      <w:r w:rsidRPr="005616E1">
        <w:t>жизни</w:t>
      </w:r>
      <w:r w:rsidRPr="005616E1">
        <w:rPr>
          <w:spacing w:val="-5"/>
        </w:rPr>
        <w:t xml:space="preserve"> </w:t>
      </w:r>
      <w:r w:rsidRPr="005616E1">
        <w:rPr>
          <w:spacing w:val="-2"/>
        </w:rPr>
        <w:t>человека».</w:t>
      </w:r>
    </w:p>
    <w:p w14:paraId="4C0143ED" w14:textId="77777777" w:rsidR="00D96221" w:rsidRPr="005616E1" w:rsidRDefault="00082927" w:rsidP="005616E1">
      <w:pPr>
        <w:pStyle w:val="a3"/>
        <w:ind w:right="103"/>
      </w:pPr>
      <w:r w:rsidRPr="005616E1">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w:t>
      </w:r>
      <w:r w:rsidRPr="005616E1">
        <w:rPr>
          <w:spacing w:val="40"/>
        </w:rPr>
        <w:t xml:space="preserve"> </w:t>
      </w:r>
      <w:r w:rsidRPr="005616E1">
        <w:t>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обобщѐнные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6797C6B1" w14:textId="77777777" w:rsidR="00D96221" w:rsidRPr="005616E1" w:rsidRDefault="00082927" w:rsidP="005616E1">
      <w:pPr>
        <w:pStyle w:val="a3"/>
        <w:ind w:right="103"/>
      </w:pPr>
      <w:r w:rsidRPr="005616E1">
        <w:t>Красота</w:t>
      </w:r>
      <w:r w:rsidRPr="005616E1">
        <w:rPr>
          <w:spacing w:val="-5"/>
        </w:rPr>
        <w:t xml:space="preserve"> </w:t>
      </w:r>
      <w:r w:rsidRPr="005616E1">
        <w:t>и</w:t>
      </w:r>
      <w:r w:rsidRPr="005616E1">
        <w:rPr>
          <w:spacing w:val="-5"/>
        </w:rPr>
        <w:t xml:space="preserve"> </w:t>
      </w:r>
      <w:r w:rsidRPr="005616E1">
        <w:rPr>
          <w:spacing w:val="-2"/>
        </w:rPr>
        <w:t>вдохновение.</w:t>
      </w:r>
    </w:p>
    <w:p w14:paraId="44AE6E36" w14:textId="77777777" w:rsidR="00D96221" w:rsidRPr="005616E1" w:rsidRDefault="00082927" w:rsidP="005616E1">
      <w:pPr>
        <w:pStyle w:val="a3"/>
        <w:ind w:right="103"/>
      </w:pPr>
      <w:r w:rsidRPr="005616E1">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72C6D565"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50F58458" w14:textId="77777777" w:rsidR="00D96221" w:rsidRPr="005616E1" w:rsidRDefault="00082927" w:rsidP="005616E1">
      <w:pPr>
        <w:pStyle w:val="a3"/>
        <w:tabs>
          <w:tab w:val="left" w:pos="2718"/>
          <w:tab w:val="left" w:pos="4704"/>
          <w:tab w:val="left" w:pos="5423"/>
          <w:tab w:val="left" w:pos="6603"/>
          <w:tab w:val="left" w:pos="8392"/>
          <w:tab w:val="left" w:pos="9855"/>
        </w:tabs>
        <w:ind w:right="103"/>
        <w:jc w:val="left"/>
      </w:pPr>
      <w:r w:rsidRPr="005616E1">
        <w:t>диалог</w:t>
      </w:r>
      <w:r w:rsidRPr="005616E1">
        <w:rPr>
          <w:spacing w:val="-4"/>
        </w:rPr>
        <w:t xml:space="preserve"> </w:t>
      </w:r>
      <w:r w:rsidRPr="005616E1">
        <w:t>с</w:t>
      </w:r>
      <w:r w:rsidRPr="005616E1">
        <w:rPr>
          <w:spacing w:val="-4"/>
        </w:rPr>
        <w:t xml:space="preserve"> </w:t>
      </w:r>
      <w:r w:rsidRPr="005616E1">
        <w:t>учителем</w:t>
      </w:r>
      <w:r w:rsidRPr="005616E1">
        <w:rPr>
          <w:spacing w:val="-3"/>
        </w:rPr>
        <w:t xml:space="preserve"> </w:t>
      </w:r>
      <w:r w:rsidRPr="005616E1">
        <w:t>о</w:t>
      </w:r>
      <w:r w:rsidRPr="005616E1">
        <w:rPr>
          <w:spacing w:val="-1"/>
        </w:rPr>
        <w:t xml:space="preserve"> </w:t>
      </w:r>
      <w:r w:rsidRPr="005616E1">
        <w:t>значении</w:t>
      </w:r>
      <w:r w:rsidRPr="005616E1">
        <w:rPr>
          <w:spacing w:val="-4"/>
        </w:rPr>
        <w:t xml:space="preserve"> </w:t>
      </w:r>
      <w:r w:rsidRPr="005616E1">
        <w:t>красоты</w:t>
      </w:r>
      <w:r w:rsidRPr="005616E1">
        <w:rPr>
          <w:spacing w:val="-4"/>
        </w:rPr>
        <w:t xml:space="preserve"> </w:t>
      </w:r>
      <w:r w:rsidRPr="005616E1">
        <w:t>и вдохновения</w:t>
      </w:r>
      <w:r w:rsidRPr="005616E1">
        <w:rPr>
          <w:spacing w:val="-4"/>
        </w:rPr>
        <w:t xml:space="preserve"> </w:t>
      </w:r>
      <w:r w:rsidRPr="005616E1">
        <w:t>в</w:t>
      </w:r>
      <w:r w:rsidRPr="005616E1">
        <w:rPr>
          <w:spacing w:val="-5"/>
        </w:rPr>
        <w:t xml:space="preserve"> </w:t>
      </w:r>
      <w:r w:rsidRPr="005616E1">
        <w:t>жизни человека;</w:t>
      </w:r>
      <w:r w:rsidRPr="005616E1">
        <w:rPr>
          <w:spacing w:val="-4"/>
        </w:rPr>
        <w:t xml:space="preserve"> </w:t>
      </w:r>
      <w:r w:rsidRPr="005616E1">
        <w:t xml:space="preserve">слушание музыки, концентрация на еѐ восприятии, своѐм внутреннем состоянии; </w:t>
      </w:r>
      <w:r w:rsidRPr="005616E1">
        <w:rPr>
          <w:spacing w:val="-2"/>
        </w:rPr>
        <w:t>двигательная</w:t>
      </w:r>
      <w:r w:rsidRPr="005616E1">
        <w:tab/>
      </w:r>
      <w:r w:rsidRPr="005616E1">
        <w:rPr>
          <w:spacing w:val="-2"/>
        </w:rPr>
        <w:t>импровизация</w:t>
      </w:r>
      <w:r w:rsidRPr="005616E1">
        <w:tab/>
      </w:r>
      <w:r w:rsidRPr="005616E1">
        <w:rPr>
          <w:spacing w:val="-4"/>
        </w:rPr>
        <w:t>под</w:t>
      </w:r>
      <w:r w:rsidRPr="005616E1">
        <w:tab/>
      </w:r>
      <w:r w:rsidRPr="005616E1">
        <w:rPr>
          <w:spacing w:val="-2"/>
        </w:rPr>
        <w:t>музыку</w:t>
      </w:r>
      <w:r w:rsidRPr="005616E1">
        <w:tab/>
      </w:r>
      <w:r w:rsidRPr="005616E1">
        <w:rPr>
          <w:spacing w:val="-2"/>
        </w:rPr>
        <w:t>лирического</w:t>
      </w:r>
      <w:r w:rsidRPr="005616E1">
        <w:tab/>
      </w:r>
      <w:r w:rsidRPr="005616E1">
        <w:rPr>
          <w:spacing w:val="-2"/>
        </w:rPr>
        <w:t>характера</w:t>
      </w:r>
      <w:r w:rsidRPr="005616E1">
        <w:tab/>
      </w:r>
      <w:r w:rsidRPr="005616E1">
        <w:rPr>
          <w:spacing w:val="-2"/>
        </w:rPr>
        <w:t xml:space="preserve">«Цветы </w:t>
      </w:r>
      <w:r w:rsidRPr="005616E1">
        <w:t>распускаются под музыку»;</w:t>
      </w:r>
    </w:p>
    <w:p w14:paraId="75E2F929" w14:textId="77777777" w:rsidR="00D96221" w:rsidRPr="005616E1" w:rsidRDefault="00082927" w:rsidP="005616E1">
      <w:pPr>
        <w:pStyle w:val="a3"/>
        <w:ind w:right="103"/>
        <w:jc w:val="left"/>
      </w:pPr>
      <w:r w:rsidRPr="005616E1">
        <w:t>выстраивание хорового унисона -</w:t>
      </w:r>
      <w:r w:rsidRPr="005616E1">
        <w:rPr>
          <w:spacing w:val="-4"/>
        </w:rPr>
        <w:t xml:space="preserve"> </w:t>
      </w:r>
      <w:r w:rsidRPr="005616E1">
        <w:t>вокального</w:t>
      </w:r>
      <w:r w:rsidRPr="005616E1">
        <w:rPr>
          <w:spacing w:val="-3"/>
        </w:rPr>
        <w:t xml:space="preserve"> </w:t>
      </w:r>
      <w:r w:rsidRPr="005616E1">
        <w:t>и</w:t>
      </w:r>
      <w:r w:rsidRPr="005616E1">
        <w:rPr>
          <w:spacing w:val="-3"/>
        </w:rPr>
        <w:t xml:space="preserve"> </w:t>
      </w:r>
      <w:r w:rsidRPr="005616E1">
        <w:t>психологического;</w:t>
      </w:r>
      <w:r w:rsidRPr="005616E1">
        <w:rPr>
          <w:spacing w:val="-3"/>
        </w:rPr>
        <w:t xml:space="preserve"> </w:t>
      </w:r>
      <w:r w:rsidRPr="005616E1">
        <w:t>одновременное взятие и снятие звука, навыки певческого дыхания по руке</w:t>
      </w:r>
    </w:p>
    <w:p w14:paraId="1F7D87E4" w14:textId="77777777" w:rsidR="00D96221" w:rsidRPr="005616E1" w:rsidRDefault="00082927" w:rsidP="005616E1">
      <w:pPr>
        <w:pStyle w:val="a3"/>
        <w:ind w:right="103"/>
        <w:jc w:val="left"/>
      </w:pPr>
      <w:r w:rsidRPr="005616E1">
        <w:rPr>
          <w:spacing w:val="-2"/>
        </w:rPr>
        <w:t>дирижѐра;</w:t>
      </w:r>
    </w:p>
    <w:p w14:paraId="2DD3022E" w14:textId="77777777" w:rsidR="00D96221" w:rsidRPr="005616E1" w:rsidRDefault="00082927" w:rsidP="005616E1">
      <w:pPr>
        <w:pStyle w:val="a3"/>
        <w:tabs>
          <w:tab w:val="left" w:pos="2666"/>
          <w:tab w:val="left" w:pos="4321"/>
          <w:tab w:val="left" w:pos="5673"/>
        </w:tabs>
        <w:ind w:right="103"/>
        <w:jc w:val="left"/>
      </w:pPr>
      <w:r w:rsidRPr="005616E1">
        <w:rPr>
          <w:spacing w:val="-2"/>
        </w:rPr>
        <w:t>разучивание,</w:t>
      </w:r>
      <w:r w:rsidRPr="005616E1">
        <w:tab/>
      </w:r>
      <w:r w:rsidRPr="005616E1">
        <w:rPr>
          <w:spacing w:val="-2"/>
        </w:rPr>
        <w:t>исполнение</w:t>
      </w:r>
      <w:r w:rsidRPr="005616E1">
        <w:tab/>
      </w:r>
      <w:r w:rsidRPr="005616E1">
        <w:rPr>
          <w:spacing w:val="-2"/>
        </w:rPr>
        <w:t>красивой</w:t>
      </w:r>
      <w:r w:rsidRPr="005616E1">
        <w:tab/>
      </w:r>
      <w:r w:rsidRPr="005616E1">
        <w:rPr>
          <w:spacing w:val="-2"/>
        </w:rPr>
        <w:t xml:space="preserve">песни; </w:t>
      </w:r>
      <w:r w:rsidRPr="005616E1">
        <w:t>вариативно: разучивание хоровода Музыкальные пейзажи.</w:t>
      </w:r>
    </w:p>
    <w:p w14:paraId="13077C13" w14:textId="77777777" w:rsidR="00D96221" w:rsidRPr="005616E1" w:rsidRDefault="00082927" w:rsidP="005616E1">
      <w:pPr>
        <w:pStyle w:val="a3"/>
        <w:ind w:right="103"/>
      </w:pPr>
      <w:r w:rsidRPr="005616E1">
        <w:t>Содержание: образы природы в музыке, настроение музыкальных пейзажей, чувства человека, любующегося природой. Музыка - выражение глубоких</w:t>
      </w:r>
      <w:r w:rsidRPr="005616E1">
        <w:rPr>
          <w:spacing w:val="-1"/>
        </w:rPr>
        <w:t xml:space="preserve"> </w:t>
      </w:r>
      <w:r w:rsidRPr="005616E1">
        <w:t>чувств, тонких оттенков настроения, которые трудно передать словами.</w:t>
      </w:r>
    </w:p>
    <w:p w14:paraId="212FA4D2"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3BD2BD71" w14:textId="77777777" w:rsidR="00D96221" w:rsidRPr="005616E1" w:rsidRDefault="00082927" w:rsidP="005616E1">
      <w:pPr>
        <w:pStyle w:val="a3"/>
        <w:ind w:right="103"/>
      </w:pPr>
      <w:r w:rsidRPr="005616E1">
        <w:t>слушание произведений программной музыки, посвящѐнной образам природы; подбор</w:t>
      </w:r>
      <w:r w:rsidRPr="005616E1">
        <w:rPr>
          <w:spacing w:val="51"/>
          <w:w w:val="150"/>
        </w:rPr>
        <w:t xml:space="preserve"> </w:t>
      </w:r>
      <w:r w:rsidRPr="005616E1">
        <w:t>эпитетов</w:t>
      </w:r>
      <w:r w:rsidRPr="005616E1">
        <w:rPr>
          <w:spacing w:val="49"/>
          <w:w w:val="150"/>
        </w:rPr>
        <w:t xml:space="preserve"> </w:t>
      </w:r>
      <w:r w:rsidRPr="005616E1">
        <w:t>для</w:t>
      </w:r>
      <w:r w:rsidRPr="005616E1">
        <w:rPr>
          <w:spacing w:val="53"/>
          <w:w w:val="150"/>
        </w:rPr>
        <w:t xml:space="preserve"> </w:t>
      </w:r>
      <w:r w:rsidRPr="005616E1">
        <w:t>описания</w:t>
      </w:r>
      <w:r w:rsidRPr="005616E1">
        <w:rPr>
          <w:spacing w:val="51"/>
          <w:w w:val="150"/>
        </w:rPr>
        <w:t xml:space="preserve"> </w:t>
      </w:r>
      <w:r w:rsidRPr="005616E1">
        <w:t>настроения,</w:t>
      </w:r>
      <w:r w:rsidRPr="005616E1">
        <w:rPr>
          <w:spacing w:val="53"/>
          <w:w w:val="150"/>
        </w:rPr>
        <w:t xml:space="preserve"> </w:t>
      </w:r>
      <w:r w:rsidRPr="005616E1">
        <w:t>характера</w:t>
      </w:r>
      <w:r w:rsidRPr="005616E1">
        <w:rPr>
          <w:spacing w:val="52"/>
          <w:w w:val="150"/>
        </w:rPr>
        <w:t xml:space="preserve"> </w:t>
      </w:r>
      <w:r w:rsidRPr="005616E1">
        <w:t>музыки;</w:t>
      </w:r>
      <w:r w:rsidRPr="005616E1">
        <w:rPr>
          <w:spacing w:val="51"/>
          <w:w w:val="150"/>
        </w:rPr>
        <w:t xml:space="preserve"> </w:t>
      </w:r>
      <w:r w:rsidRPr="005616E1">
        <w:rPr>
          <w:spacing w:val="-2"/>
        </w:rPr>
        <w:t>сопоставление</w:t>
      </w:r>
    </w:p>
    <w:p w14:paraId="1EBA77E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295FF27" w14:textId="77777777" w:rsidR="00D96221" w:rsidRPr="005616E1" w:rsidRDefault="00082927" w:rsidP="005616E1">
      <w:pPr>
        <w:pStyle w:val="a3"/>
        <w:ind w:right="103"/>
      </w:pPr>
      <w:r w:rsidRPr="005616E1">
        <w:lastRenderedPageBreak/>
        <w:t>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еѐ красоте; вариативно: рисование «услышанных» пейзажей и (или) абстрактная живопись - передача настроения цветом, точками, линиями; игра-импровизация «Угадай моѐ настроение».</w:t>
      </w:r>
    </w:p>
    <w:p w14:paraId="7F6A6424" w14:textId="77777777" w:rsidR="00D96221" w:rsidRPr="005616E1" w:rsidRDefault="00082927" w:rsidP="005616E1">
      <w:pPr>
        <w:pStyle w:val="a3"/>
        <w:ind w:right="103"/>
      </w:pPr>
      <w:r w:rsidRPr="005616E1">
        <w:t>Музыкальные</w:t>
      </w:r>
      <w:r w:rsidRPr="005616E1">
        <w:rPr>
          <w:spacing w:val="-14"/>
        </w:rPr>
        <w:t xml:space="preserve"> </w:t>
      </w:r>
      <w:r w:rsidRPr="005616E1">
        <w:rPr>
          <w:spacing w:val="-2"/>
        </w:rPr>
        <w:t>портреты.</w:t>
      </w:r>
    </w:p>
    <w:p w14:paraId="2F90A55A" w14:textId="77777777" w:rsidR="00D96221" w:rsidRPr="005616E1" w:rsidRDefault="00082927" w:rsidP="005616E1">
      <w:pPr>
        <w:pStyle w:val="a3"/>
        <w:ind w:right="103"/>
      </w:pPr>
      <w:r w:rsidRPr="005616E1">
        <w:t>Содержание: музыка, передающая образ человека, его походку, движения, характер, манеру речи. «Портреты», выраженные в музыкальных интонациях.</w:t>
      </w:r>
    </w:p>
    <w:p w14:paraId="5B24334D"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16D1075D" w14:textId="77777777" w:rsidR="00D96221" w:rsidRPr="005616E1" w:rsidRDefault="00082927" w:rsidP="005616E1">
      <w:pPr>
        <w:pStyle w:val="a3"/>
        <w:ind w:right="103"/>
      </w:pPr>
      <w:r w:rsidRPr="005616E1">
        <w:t>слушание произведений вокальной, программной инструментальной музыки, посвящѐнной образам людей, сказочных персонажей;</w:t>
      </w:r>
    </w:p>
    <w:p w14:paraId="6C142DF5" w14:textId="77777777" w:rsidR="00D96221" w:rsidRPr="005616E1" w:rsidRDefault="00082927" w:rsidP="005616E1">
      <w:pPr>
        <w:pStyle w:val="a3"/>
        <w:ind w:right="103"/>
      </w:pPr>
      <w:r w:rsidRPr="005616E1">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5D341287" w14:textId="77777777" w:rsidR="00D96221" w:rsidRPr="005616E1" w:rsidRDefault="00082927" w:rsidP="005616E1">
      <w:pPr>
        <w:pStyle w:val="a3"/>
        <w:ind w:right="103"/>
      </w:pPr>
      <w:r w:rsidRPr="005616E1">
        <w:t>Какой</w:t>
      </w:r>
      <w:r w:rsidRPr="005616E1">
        <w:rPr>
          <w:spacing w:val="-5"/>
        </w:rPr>
        <w:t xml:space="preserve"> </w:t>
      </w:r>
      <w:r w:rsidRPr="005616E1">
        <w:t>же</w:t>
      </w:r>
      <w:r w:rsidRPr="005616E1">
        <w:rPr>
          <w:spacing w:val="-4"/>
        </w:rPr>
        <w:t xml:space="preserve"> </w:t>
      </w:r>
      <w:r w:rsidRPr="005616E1">
        <w:t>праздник</w:t>
      </w:r>
      <w:r w:rsidRPr="005616E1">
        <w:rPr>
          <w:spacing w:val="-5"/>
        </w:rPr>
        <w:t xml:space="preserve"> </w:t>
      </w:r>
      <w:r w:rsidRPr="005616E1">
        <w:t>без</w:t>
      </w:r>
      <w:r w:rsidRPr="005616E1">
        <w:rPr>
          <w:spacing w:val="-4"/>
        </w:rPr>
        <w:t xml:space="preserve"> </w:t>
      </w:r>
      <w:r w:rsidRPr="005616E1">
        <w:rPr>
          <w:spacing w:val="-2"/>
        </w:rPr>
        <w:t>музыки?</w:t>
      </w:r>
    </w:p>
    <w:p w14:paraId="31B7AF11" w14:textId="77777777" w:rsidR="00D96221" w:rsidRPr="005616E1" w:rsidRDefault="00082927" w:rsidP="005616E1">
      <w:pPr>
        <w:pStyle w:val="a3"/>
        <w:ind w:right="103"/>
      </w:pPr>
      <w:r w:rsidRPr="005616E1">
        <w:t>Содержание: музыка, создающая настроение праздника. Музыка в цирке, на уличном шествии, спортивном празднике.</w:t>
      </w:r>
    </w:p>
    <w:p w14:paraId="6EC3F9D6"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6F547EB3" w14:textId="77777777" w:rsidR="00D96221" w:rsidRPr="005616E1" w:rsidRDefault="00082927" w:rsidP="005616E1">
      <w:pPr>
        <w:pStyle w:val="a3"/>
        <w:ind w:right="103"/>
      </w:pPr>
      <w:r w:rsidRPr="005616E1">
        <w:t>диалог</w:t>
      </w:r>
      <w:r w:rsidRPr="005616E1">
        <w:rPr>
          <w:spacing w:val="-6"/>
        </w:rPr>
        <w:t xml:space="preserve"> </w:t>
      </w:r>
      <w:r w:rsidRPr="005616E1">
        <w:t>с</w:t>
      </w:r>
      <w:r w:rsidRPr="005616E1">
        <w:rPr>
          <w:spacing w:val="-5"/>
        </w:rPr>
        <w:t xml:space="preserve"> </w:t>
      </w:r>
      <w:r w:rsidRPr="005616E1">
        <w:t>учителем</w:t>
      </w:r>
      <w:r w:rsidRPr="005616E1">
        <w:rPr>
          <w:spacing w:val="-4"/>
        </w:rPr>
        <w:t xml:space="preserve"> </w:t>
      </w:r>
      <w:r w:rsidRPr="005616E1">
        <w:t>о</w:t>
      </w:r>
      <w:r w:rsidRPr="005616E1">
        <w:rPr>
          <w:spacing w:val="-6"/>
        </w:rPr>
        <w:t xml:space="preserve"> </w:t>
      </w:r>
      <w:r w:rsidRPr="005616E1">
        <w:t>значении</w:t>
      </w:r>
      <w:r w:rsidRPr="005616E1">
        <w:rPr>
          <w:spacing w:val="-6"/>
        </w:rPr>
        <w:t xml:space="preserve"> </w:t>
      </w:r>
      <w:r w:rsidRPr="005616E1">
        <w:t>музыки</w:t>
      </w:r>
      <w:r w:rsidRPr="005616E1">
        <w:rPr>
          <w:spacing w:val="-6"/>
        </w:rPr>
        <w:t xml:space="preserve"> </w:t>
      </w:r>
      <w:r w:rsidRPr="005616E1">
        <w:t>на</w:t>
      </w:r>
      <w:r w:rsidRPr="005616E1">
        <w:rPr>
          <w:spacing w:val="-5"/>
        </w:rPr>
        <w:t xml:space="preserve"> </w:t>
      </w:r>
      <w:r w:rsidRPr="005616E1">
        <w:rPr>
          <w:spacing w:val="-2"/>
        </w:rPr>
        <w:t>празднике;</w:t>
      </w:r>
    </w:p>
    <w:p w14:paraId="178D91E4" w14:textId="77777777" w:rsidR="00D96221" w:rsidRPr="005616E1" w:rsidRDefault="00082927" w:rsidP="005616E1">
      <w:pPr>
        <w:pStyle w:val="a3"/>
        <w:ind w:right="103"/>
        <w:jc w:val="left"/>
      </w:pPr>
      <w:r w:rsidRPr="005616E1">
        <w:t>слушание</w:t>
      </w:r>
      <w:r w:rsidRPr="005616E1">
        <w:rPr>
          <w:spacing w:val="-14"/>
        </w:rPr>
        <w:t xml:space="preserve"> </w:t>
      </w:r>
      <w:r w:rsidRPr="005616E1">
        <w:t>произведений</w:t>
      </w:r>
      <w:r w:rsidRPr="005616E1">
        <w:rPr>
          <w:spacing w:val="-15"/>
        </w:rPr>
        <w:t xml:space="preserve"> </w:t>
      </w:r>
      <w:r w:rsidRPr="005616E1">
        <w:t>торжественного,</w:t>
      </w:r>
      <w:r w:rsidRPr="005616E1">
        <w:rPr>
          <w:spacing w:val="-12"/>
        </w:rPr>
        <w:t xml:space="preserve"> </w:t>
      </w:r>
      <w:r w:rsidRPr="005616E1">
        <w:t>праздничного</w:t>
      </w:r>
      <w:r w:rsidRPr="005616E1">
        <w:rPr>
          <w:spacing w:val="-14"/>
        </w:rPr>
        <w:t xml:space="preserve"> </w:t>
      </w:r>
      <w:r w:rsidRPr="005616E1">
        <w:rPr>
          <w:spacing w:val="-2"/>
        </w:rPr>
        <w:t>характера;</w:t>
      </w:r>
    </w:p>
    <w:p w14:paraId="2D228ADB" w14:textId="77777777" w:rsidR="00D96221" w:rsidRPr="005616E1" w:rsidRDefault="00082927" w:rsidP="005616E1">
      <w:pPr>
        <w:pStyle w:val="a3"/>
        <w:ind w:right="103"/>
        <w:jc w:val="left"/>
      </w:pPr>
      <w:r w:rsidRPr="005616E1">
        <w:t>«дирижирование»</w:t>
      </w:r>
      <w:r w:rsidRPr="005616E1">
        <w:rPr>
          <w:spacing w:val="-18"/>
        </w:rPr>
        <w:t xml:space="preserve"> </w:t>
      </w:r>
      <w:r w:rsidRPr="005616E1">
        <w:t>фрагментами</w:t>
      </w:r>
      <w:r w:rsidRPr="005616E1">
        <w:rPr>
          <w:spacing w:val="-17"/>
        </w:rPr>
        <w:t xml:space="preserve"> </w:t>
      </w:r>
      <w:r w:rsidRPr="005616E1">
        <w:t>произведений; конкурс на лучшего «дирижѐра»;</w:t>
      </w:r>
    </w:p>
    <w:p w14:paraId="2135C1C9" w14:textId="77777777" w:rsidR="00D96221" w:rsidRPr="005616E1" w:rsidRDefault="00082927" w:rsidP="005616E1">
      <w:pPr>
        <w:pStyle w:val="a3"/>
        <w:ind w:right="103"/>
      </w:pPr>
      <w:r w:rsidRPr="005616E1">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265807C6" w14:textId="77777777" w:rsidR="00D96221" w:rsidRPr="005616E1" w:rsidRDefault="00082927" w:rsidP="005616E1">
      <w:pPr>
        <w:pStyle w:val="a3"/>
        <w:ind w:right="103"/>
      </w:pPr>
      <w:r w:rsidRPr="005616E1">
        <w:t>Танцы,</w:t>
      </w:r>
      <w:r w:rsidRPr="005616E1">
        <w:rPr>
          <w:spacing w:val="-4"/>
        </w:rPr>
        <w:t xml:space="preserve"> </w:t>
      </w:r>
      <w:r w:rsidRPr="005616E1">
        <w:t>игры</w:t>
      </w:r>
      <w:r w:rsidRPr="005616E1">
        <w:rPr>
          <w:spacing w:val="-6"/>
        </w:rPr>
        <w:t xml:space="preserve"> </w:t>
      </w:r>
      <w:r w:rsidRPr="005616E1">
        <w:t>и</w:t>
      </w:r>
      <w:r w:rsidRPr="005616E1">
        <w:rPr>
          <w:spacing w:val="-5"/>
        </w:rPr>
        <w:t xml:space="preserve"> </w:t>
      </w:r>
      <w:r w:rsidRPr="005616E1">
        <w:rPr>
          <w:spacing w:val="-2"/>
        </w:rPr>
        <w:t>веселье.</w:t>
      </w:r>
    </w:p>
    <w:p w14:paraId="1A2F02E9" w14:textId="77777777" w:rsidR="00D96221" w:rsidRPr="005616E1" w:rsidRDefault="00082927" w:rsidP="005616E1">
      <w:pPr>
        <w:pStyle w:val="a3"/>
        <w:ind w:right="103"/>
      </w:pPr>
      <w:r w:rsidRPr="005616E1">
        <w:t>Содержание: музыка - игра звуками. Танец - искусство и радость движения. Примеры популярных танцев.</w:t>
      </w:r>
    </w:p>
    <w:p w14:paraId="188F5F2B" w14:textId="77777777" w:rsidR="00D96221" w:rsidRPr="005616E1" w:rsidRDefault="00082927" w:rsidP="005616E1">
      <w:pPr>
        <w:pStyle w:val="a3"/>
        <w:ind w:right="103"/>
      </w:pPr>
      <w:r w:rsidRPr="005616E1">
        <w:t>Виды деятельности обучающихся: слушание, исполнение музыки скерцозного характера; разучивание, исполнение танцевальных движений; танец-игра;</w:t>
      </w:r>
    </w:p>
    <w:p w14:paraId="4F42A2C7" w14:textId="77777777" w:rsidR="00D96221" w:rsidRPr="005616E1" w:rsidRDefault="00082927" w:rsidP="005616E1">
      <w:pPr>
        <w:pStyle w:val="a3"/>
        <w:tabs>
          <w:tab w:val="left" w:pos="2459"/>
          <w:tab w:val="left" w:pos="4416"/>
          <w:tab w:val="left" w:pos="6738"/>
          <w:tab w:val="left" w:pos="8305"/>
          <w:tab w:val="left" w:pos="9346"/>
          <w:tab w:val="left" w:pos="10631"/>
        </w:tabs>
        <w:ind w:right="103"/>
        <w:jc w:val="left"/>
      </w:pPr>
      <w:r w:rsidRPr="005616E1">
        <w:rPr>
          <w:spacing w:val="-2"/>
        </w:rPr>
        <w:t>рефлексия</w:t>
      </w:r>
      <w:r w:rsidRPr="005616E1">
        <w:tab/>
      </w:r>
      <w:r w:rsidRPr="005616E1">
        <w:rPr>
          <w:spacing w:val="-2"/>
        </w:rPr>
        <w:t>собственного</w:t>
      </w:r>
      <w:r w:rsidRPr="005616E1">
        <w:tab/>
      </w:r>
      <w:r w:rsidRPr="005616E1">
        <w:rPr>
          <w:spacing w:val="-2"/>
        </w:rPr>
        <w:t>эмоционального</w:t>
      </w:r>
      <w:r w:rsidRPr="005616E1">
        <w:tab/>
      </w:r>
      <w:r w:rsidRPr="005616E1">
        <w:rPr>
          <w:spacing w:val="-2"/>
        </w:rPr>
        <w:t>состояния</w:t>
      </w:r>
      <w:r w:rsidRPr="005616E1">
        <w:tab/>
      </w:r>
      <w:r w:rsidRPr="005616E1">
        <w:rPr>
          <w:spacing w:val="-2"/>
        </w:rPr>
        <w:t>после</w:t>
      </w:r>
      <w:r w:rsidRPr="005616E1">
        <w:tab/>
      </w:r>
      <w:r w:rsidRPr="005616E1">
        <w:rPr>
          <w:spacing w:val="-2"/>
        </w:rPr>
        <w:t>участия</w:t>
      </w:r>
      <w:r w:rsidRPr="005616E1">
        <w:tab/>
      </w:r>
      <w:r w:rsidRPr="005616E1">
        <w:rPr>
          <w:spacing w:val="-10"/>
        </w:rPr>
        <w:t xml:space="preserve">в </w:t>
      </w:r>
      <w:r w:rsidRPr="005616E1">
        <w:t>танцевальных композициях и импровизациях;</w:t>
      </w:r>
    </w:p>
    <w:p w14:paraId="4A6B81F0" w14:textId="77777777" w:rsidR="00D96221" w:rsidRPr="005616E1" w:rsidRDefault="00082927" w:rsidP="005616E1">
      <w:pPr>
        <w:pStyle w:val="a3"/>
        <w:ind w:right="103"/>
        <w:jc w:val="left"/>
      </w:pPr>
      <w:r w:rsidRPr="005616E1">
        <w:t>проблемная</w:t>
      </w:r>
      <w:r w:rsidRPr="005616E1">
        <w:rPr>
          <w:spacing w:val="-6"/>
        </w:rPr>
        <w:t xml:space="preserve"> </w:t>
      </w:r>
      <w:r w:rsidRPr="005616E1">
        <w:t>ситуация:</w:t>
      </w:r>
      <w:r w:rsidRPr="005616E1">
        <w:rPr>
          <w:spacing w:val="-12"/>
        </w:rPr>
        <w:t xml:space="preserve"> </w:t>
      </w:r>
      <w:r w:rsidRPr="005616E1">
        <w:t>зачем</w:t>
      </w:r>
      <w:r w:rsidRPr="005616E1">
        <w:rPr>
          <w:spacing w:val="-6"/>
        </w:rPr>
        <w:t xml:space="preserve"> </w:t>
      </w:r>
      <w:r w:rsidRPr="005616E1">
        <w:t>люди</w:t>
      </w:r>
      <w:r w:rsidRPr="005616E1">
        <w:rPr>
          <w:spacing w:val="-8"/>
        </w:rPr>
        <w:t xml:space="preserve"> </w:t>
      </w:r>
      <w:r w:rsidRPr="005616E1">
        <w:rPr>
          <w:spacing w:val="-2"/>
        </w:rPr>
        <w:t>танцуют;</w:t>
      </w:r>
    </w:p>
    <w:p w14:paraId="19649F45" w14:textId="77777777" w:rsidR="00D96221" w:rsidRPr="005616E1" w:rsidRDefault="00082927" w:rsidP="005616E1">
      <w:pPr>
        <w:pStyle w:val="a3"/>
        <w:ind w:right="103"/>
        <w:jc w:val="left"/>
      </w:pPr>
      <w:r w:rsidRPr="005616E1">
        <w:t>ритмическая</w:t>
      </w:r>
      <w:r w:rsidRPr="005616E1">
        <w:rPr>
          <w:spacing w:val="-7"/>
        </w:rPr>
        <w:t xml:space="preserve"> </w:t>
      </w:r>
      <w:r w:rsidRPr="005616E1">
        <w:t>импровизация</w:t>
      </w:r>
      <w:r w:rsidRPr="005616E1">
        <w:rPr>
          <w:spacing w:val="-7"/>
        </w:rPr>
        <w:t xml:space="preserve"> </w:t>
      </w:r>
      <w:r w:rsidRPr="005616E1">
        <w:t>в</w:t>
      </w:r>
      <w:r w:rsidRPr="005616E1">
        <w:rPr>
          <w:spacing w:val="-9"/>
        </w:rPr>
        <w:t xml:space="preserve"> </w:t>
      </w:r>
      <w:r w:rsidRPr="005616E1">
        <w:t>стиле</w:t>
      </w:r>
      <w:r w:rsidRPr="005616E1">
        <w:rPr>
          <w:spacing w:val="-7"/>
        </w:rPr>
        <w:t xml:space="preserve"> </w:t>
      </w:r>
      <w:r w:rsidRPr="005616E1">
        <w:t>определѐнного</w:t>
      </w:r>
      <w:r w:rsidRPr="005616E1">
        <w:rPr>
          <w:spacing w:val="-7"/>
        </w:rPr>
        <w:t xml:space="preserve"> </w:t>
      </w:r>
      <w:r w:rsidRPr="005616E1">
        <w:t>танцевального</w:t>
      </w:r>
      <w:r w:rsidRPr="005616E1">
        <w:rPr>
          <w:spacing w:val="-8"/>
        </w:rPr>
        <w:t xml:space="preserve"> </w:t>
      </w:r>
      <w:r w:rsidRPr="005616E1">
        <w:t>жанра; Музыка на войне, музыка о войне.</w:t>
      </w:r>
    </w:p>
    <w:p w14:paraId="443ECDB1" w14:textId="77777777" w:rsidR="00D96221" w:rsidRPr="005616E1" w:rsidRDefault="00082927" w:rsidP="005616E1">
      <w:pPr>
        <w:pStyle w:val="a3"/>
        <w:ind w:right="103"/>
      </w:pPr>
      <w:r w:rsidRPr="005616E1">
        <w:t>Содержание: военная тема в музыкальном искусстве. Военные песни, марши, интонации, ритмы, тембры (призывная кварта, пунктирный ритм, тембры малого барабана,</w:t>
      </w:r>
      <w:r w:rsidRPr="005616E1">
        <w:rPr>
          <w:spacing w:val="-3"/>
        </w:rPr>
        <w:t xml:space="preserve"> </w:t>
      </w:r>
      <w:r w:rsidRPr="005616E1">
        <w:t>трубы).</w:t>
      </w:r>
      <w:r w:rsidRPr="005616E1">
        <w:rPr>
          <w:spacing w:val="7"/>
        </w:rPr>
        <w:t xml:space="preserve"> </w:t>
      </w:r>
      <w:r w:rsidRPr="005616E1">
        <w:t>Песни Великой Отечественной</w:t>
      </w:r>
      <w:r w:rsidRPr="005616E1">
        <w:rPr>
          <w:spacing w:val="1"/>
        </w:rPr>
        <w:t xml:space="preserve"> </w:t>
      </w:r>
      <w:r w:rsidRPr="005616E1">
        <w:t>войны</w:t>
      </w:r>
      <w:r w:rsidRPr="005616E1">
        <w:rPr>
          <w:spacing w:val="8"/>
        </w:rPr>
        <w:t xml:space="preserve"> </w:t>
      </w:r>
      <w:r w:rsidRPr="005616E1">
        <w:t>- песни</w:t>
      </w:r>
      <w:r w:rsidRPr="005616E1">
        <w:rPr>
          <w:spacing w:val="4"/>
        </w:rPr>
        <w:t xml:space="preserve"> </w:t>
      </w:r>
      <w:r w:rsidRPr="005616E1">
        <w:t>Великой</w:t>
      </w:r>
      <w:r w:rsidRPr="005616E1">
        <w:rPr>
          <w:spacing w:val="1"/>
        </w:rPr>
        <w:t xml:space="preserve"> </w:t>
      </w:r>
      <w:r w:rsidRPr="005616E1">
        <w:rPr>
          <w:spacing w:val="-2"/>
        </w:rPr>
        <w:t>Победы.</w:t>
      </w:r>
    </w:p>
    <w:p w14:paraId="3865DEE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72561CB" w14:textId="77777777" w:rsidR="00D96221" w:rsidRPr="005616E1" w:rsidRDefault="00082927" w:rsidP="005616E1">
      <w:pPr>
        <w:pStyle w:val="a3"/>
        <w:ind w:right="103"/>
      </w:pPr>
      <w:r w:rsidRPr="005616E1">
        <w:lastRenderedPageBreak/>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302577B9" w14:textId="77777777" w:rsidR="00D96221" w:rsidRPr="005616E1" w:rsidRDefault="00082927" w:rsidP="005616E1">
      <w:pPr>
        <w:pStyle w:val="a3"/>
        <w:ind w:right="103"/>
      </w:pPr>
      <w:r w:rsidRPr="005616E1">
        <w:t>чтение учебных и художественных текстов, посвящѐнных песням Великой Отечественной войны;</w:t>
      </w:r>
    </w:p>
    <w:p w14:paraId="286EB8EB" w14:textId="77777777" w:rsidR="00D96221" w:rsidRPr="005616E1" w:rsidRDefault="00082927" w:rsidP="005616E1">
      <w:pPr>
        <w:pStyle w:val="a3"/>
        <w:ind w:right="103"/>
      </w:pPr>
      <w:r w:rsidRPr="005616E1">
        <w:t>слушание, исполнение песен Великой Отечественной войны, знакомство с историей их сочинения и исполнения;</w:t>
      </w:r>
    </w:p>
    <w:p w14:paraId="3AB8D880" w14:textId="77777777" w:rsidR="00D96221" w:rsidRPr="005616E1" w:rsidRDefault="00082927" w:rsidP="005616E1">
      <w:pPr>
        <w:pStyle w:val="a3"/>
        <w:ind w:right="103"/>
      </w:pPr>
      <w:r w:rsidRPr="005616E1">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60568B21" w14:textId="77777777" w:rsidR="00D96221" w:rsidRPr="005616E1" w:rsidRDefault="00082927" w:rsidP="005616E1">
      <w:pPr>
        <w:pStyle w:val="a3"/>
        <w:ind w:right="103"/>
      </w:pPr>
      <w:r w:rsidRPr="005616E1">
        <w:t>Главный</w:t>
      </w:r>
      <w:r w:rsidRPr="005616E1">
        <w:rPr>
          <w:spacing w:val="-14"/>
        </w:rPr>
        <w:t xml:space="preserve"> </w:t>
      </w:r>
      <w:r w:rsidRPr="005616E1">
        <w:t>музыкальный</w:t>
      </w:r>
      <w:r w:rsidRPr="005616E1">
        <w:rPr>
          <w:spacing w:val="-13"/>
        </w:rPr>
        <w:t xml:space="preserve"> </w:t>
      </w:r>
      <w:r w:rsidRPr="005616E1">
        <w:rPr>
          <w:spacing w:val="-2"/>
        </w:rPr>
        <w:t>символ.</w:t>
      </w:r>
    </w:p>
    <w:p w14:paraId="732448A7" w14:textId="77777777" w:rsidR="00D96221" w:rsidRPr="005616E1" w:rsidRDefault="00082927" w:rsidP="005616E1">
      <w:pPr>
        <w:pStyle w:val="a3"/>
        <w:ind w:right="103"/>
      </w:pPr>
      <w:r w:rsidRPr="005616E1">
        <w:t>Содержание: гимн России - главный музыкальный символ нашей страны. Традиции исполнения Гимна России. Другие гимны.</w:t>
      </w:r>
    </w:p>
    <w:p w14:paraId="52041C70" w14:textId="77777777" w:rsidR="00D96221" w:rsidRPr="005616E1" w:rsidRDefault="00082927" w:rsidP="005616E1">
      <w:pPr>
        <w:pStyle w:val="a3"/>
        <w:ind w:right="103"/>
      </w:pPr>
      <w:r w:rsidRPr="005616E1">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02C3D294" w14:textId="77777777" w:rsidR="00D96221" w:rsidRPr="005616E1" w:rsidRDefault="00082927" w:rsidP="005616E1">
      <w:pPr>
        <w:pStyle w:val="a3"/>
        <w:tabs>
          <w:tab w:val="left" w:pos="2478"/>
          <w:tab w:val="left" w:pos="5251"/>
          <w:tab w:val="left" w:pos="7020"/>
          <w:tab w:val="left" w:pos="9452"/>
        </w:tabs>
        <w:ind w:right="103"/>
        <w:jc w:val="left"/>
      </w:pPr>
      <w:r w:rsidRPr="005616E1">
        <w:rPr>
          <w:spacing w:val="-2"/>
        </w:rPr>
        <w:t>обсуждение</w:t>
      </w:r>
      <w:r w:rsidRPr="005616E1">
        <w:tab/>
        <w:t>этических</w:t>
      </w:r>
      <w:r w:rsidRPr="005616E1">
        <w:rPr>
          <w:spacing w:val="80"/>
        </w:rPr>
        <w:t xml:space="preserve"> </w:t>
      </w:r>
      <w:r w:rsidRPr="005616E1">
        <w:t>вопросов,</w:t>
      </w:r>
      <w:r w:rsidRPr="005616E1">
        <w:tab/>
        <w:t>связанных</w:t>
      </w:r>
      <w:r w:rsidRPr="005616E1">
        <w:rPr>
          <w:spacing w:val="80"/>
        </w:rPr>
        <w:t xml:space="preserve"> </w:t>
      </w:r>
      <w:r w:rsidRPr="005616E1">
        <w:t>с</w:t>
      </w:r>
      <w:r w:rsidRPr="005616E1">
        <w:tab/>
      </w:r>
      <w:r w:rsidRPr="005616E1">
        <w:rPr>
          <w:spacing w:val="-2"/>
        </w:rPr>
        <w:t>государственными</w:t>
      </w:r>
      <w:r w:rsidRPr="005616E1">
        <w:tab/>
      </w:r>
      <w:r w:rsidRPr="005616E1">
        <w:rPr>
          <w:spacing w:val="-2"/>
        </w:rPr>
        <w:t>символами страны;</w:t>
      </w:r>
    </w:p>
    <w:p w14:paraId="2D721BBC" w14:textId="77777777" w:rsidR="00D96221" w:rsidRPr="005616E1" w:rsidRDefault="00082927" w:rsidP="005616E1">
      <w:pPr>
        <w:pStyle w:val="a3"/>
        <w:ind w:right="103"/>
        <w:jc w:val="left"/>
      </w:pPr>
      <w:r w:rsidRPr="005616E1">
        <w:t>разучивание,</w:t>
      </w:r>
      <w:r w:rsidRPr="005616E1">
        <w:rPr>
          <w:spacing w:val="-6"/>
        </w:rPr>
        <w:t xml:space="preserve"> </w:t>
      </w:r>
      <w:r w:rsidRPr="005616E1">
        <w:t>исполнение</w:t>
      </w:r>
      <w:r w:rsidRPr="005616E1">
        <w:rPr>
          <w:spacing w:val="-8"/>
        </w:rPr>
        <w:t xml:space="preserve"> </w:t>
      </w:r>
      <w:r w:rsidRPr="005616E1">
        <w:t>Гимна</w:t>
      </w:r>
      <w:r w:rsidRPr="005616E1">
        <w:rPr>
          <w:spacing w:val="-8"/>
        </w:rPr>
        <w:t xml:space="preserve"> </w:t>
      </w:r>
      <w:r w:rsidRPr="005616E1">
        <w:t>своей</w:t>
      </w:r>
      <w:r w:rsidRPr="005616E1">
        <w:rPr>
          <w:spacing w:val="-9"/>
        </w:rPr>
        <w:t xml:space="preserve"> </w:t>
      </w:r>
      <w:r w:rsidRPr="005616E1">
        <w:t>республики,</w:t>
      </w:r>
      <w:r w:rsidRPr="005616E1">
        <w:rPr>
          <w:spacing w:val="-7"/>
        </w:rPr>
        <w:t xml:space="preserve"> </w:t>
      </w:r>
      <w:r w:rsidRPr="005616E1">
        <w:t>города,</w:t>
      </w:r>
      <w:r w:rsidRPr="005616E1">
        <w:rPr>
          <w:spacing w:val="-6"/>
        </w:rPr>
        <w:t xml:space="preserve"> </w:t>
      </w:r>
      <w:r w:rsidRPr="005616E1">
        <w:t>школы. Искусство времени.</w:t>
      </w:r>
    </w:p>
    <w:p w14:paraId="0D9EB5F9" w14:textId="77777777" w:rsidR="00D96221" w:rsidRPr="005616E1" w:rsidRDefault="00082927" w:rsidP="005616E1">
      <w:pPr>
        <w:pStyle w:val="a3"/>
        <w:ind w:right="103"/>
      </w:pPr>
      <w:r w:rsidRPr="005616E1">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1CB7BE31" w14:textId="77777777" w:rsidR="00D96221" w:rsidRPr="005616E1" w:rsidRDefault="00082927" w:rsidP="005616E1">
      <w:pPr>
        <w:pStyle w:val="a3"/>
        <w:ind w:right="103"/>
      </w:pPr>
      <w:r w:rsidRPr="005616E1">
        <w:t>слушание, исполнение музыкальных произведений, передающих образ непрерывного движения;</w:t>
      </w:r>
    </w:p>
    <w:p w14:paraId="50082222" w14:textId="77777777" w:rsidR="00D96221" w:rsidRPr="005616E1" w:rsidRDefault="00082927" w:rsidP="005616E1">
      <w:pPr>
        <w:pStyle w:val="a3"/>
        <w:ind w:right="103"/>
      </w:pPr>
      <w:r w:rsidRPr="005616E1">
        <w:t>наблюдение за своими телесными реакциями (дыхание, пульс, мышечный тонус) при восприятии музыки;</w:t>
      </w:r>
    </w:p>
    <w:p w14:paraId="6312655D" w14:textId="77777777" w:rsidR="00D96221" w:rsidRPr="005616E1" w:rsidRDefault="00082927" w:rsidP="005616E1">
      <w:pPr>
        <w:pStyle w:val="a3"/>
        <w:ind w:right="103"/>
      </w:pPr>
      <w:r w:rsidRPr="005616E1">
        <w:t>проблемная ситуация: как музыка воздействует на человека; вариативно: программная</w:t>
      </w:r>
      <w:r w:rsidRPr="005616E1">
        <w:rPr>
          <w:spacing w:val="69"/>
        </w:rPr>
        <w:t xml:space="preserve">  </w:t>
      </w:r>
      <w:r w:rsidRPr="005616E1">
        <w:t>ритмическая</w:t>
      </w:r>
      <w:r w:rsidRPr="005616E1">
        <w:rPr>
          <w:spacing w:val="69"/>
        </w:rPr>
        <w:t xml:space="preserve">  </w:t>
      </w:r>
      <w:r w:rsidRPr="005616E1">
        <w:t>или</w:t>
      </w:r>
      <w:r w:rsidRPr="005616E1">
        <w:rPr>
          <w:spacing w:val="68"/>
        </w:rPr>
        <w:t xml:space="preserve">  </w:t>
      </w:r>
      <w:r w:rsidRPr="005616E1">
        <w:t>инструментальная</w:t>
      </w:r>
      <w:r w:rsidRPr="005616E1">
        <w:rPr>
          <w:spacing w:val="69"/>
        </w:rPr>
        <w:t xml:space="preserve">  </w:t>
      </w:r>
      <w:r w:rsidRPr="005616E1">
        <w:t>импровизация</w:t>
      </w:r>
      <w:r w:rsidRPr="005616E1">
        <w:rPr>
          <w:spacing w:val="71"/>
        </w:rPr>
        <w:t xml:space="preserve">  </w:t>
      </w:r>
      <w:r w:rsidRPr="005616E1">
        <w:t>«Поезд»,</w:t>
      </w:r>
    </w:p>
    <w:p w14:paraId="53C79A05" w14:textId="77777777" w:rsidR="00D96221" w:rsidRPr="005616E1" w:rsidRDefault="00082927" w:rsidP="005616E1">
      <w:pPr>
        <w:pStyle w:val="a3"/>
        <w:ind w:right="103"/>
      </w:pPr>
      <w:r w:rsidRPr="005616E1">
        <w:rPr>
          <w:spacing w:val="-2"/>
        </w:rPr>
        <w:t>«Космический</w:t>
      </w:r>
      <w:r w:rsidRPr="005616E1">
        <w:rPr>
          <w:spacing w:val="5"/>
        </w:rPr>
        <w:t xml:space="preserve"> </w:t>
      </w:r>
      <w:r w:rsidRPr="005616E1">
        <w:rPr>
          <w:spacing w:val="-2"/>
        </w:rPr>
        <w:t>корабль».</w:t>
      </w:r>
    </w:p>
    <w:p w14:paraId="2B6C879C" w14:textId="77777777" w:rsidR="00D96221" w:rsidRPr="005616E1" w:rsidRDefault="00082927" w:rsidP="005616E1">
      <w:pPr>
        <w:pStyle w:val="a3"/>
        <w:ind w:right="103"/>
      </w:pPr>
      <w:r w:rsidRPr="005616E1">
        <w:t>Модуль</w:t>
      </w:r>
      <w:r w:rsidRPr="005616E1">
        <w:rPr>
          <w:spacing w:val="-7"/>
        </w:rPr>
        <w:t xml:space="preserve"> </w:t>
      </w:r>
      <w:r w:rsidRPr="005616E1">
        <w:t>№</w:t>
      </w:r>
      <w:r w:rsidRPr="005616E1">
        <w:rPr>
          <w:spacing w:val="-6"/>
        </w:rPr>
        <w:t xml:space="preserve"> </w:t>
      </w:r>
      <w:r w:rsidRPr="005616E1">
        <w:t>4</w:t>
      </w:r>
      <w:r w:rsidRPr="005616E1">
        <w:rPr>
          <w:spacing w:val="-5"/>
        </w:rPr>
        <w:t xml:space="preserve"> </w:t>
      </w:r>
      <w:r w:rsidRPr="005616E1">
        <w:t>«Музыка</w:t>
      </w:r>
      <w:r w:rsidRPr="005616E1">
        <w:rPr>
          <w:spacing w:val="-5"/>
        </w:rPr>
        <w:t xml:space="preserve"> </w:t>
      </w:r>
      <w:r w:rsidRPr="005616E1">
        <w:t>народов</w:t>
      </w:r>
      <w:r w:rsidRPr="005616E1">
        <w:rPr>
          <w:spacing w:val="-6"/>
        </w:rPr>
        <w:t xml:space="preserve"> </w:t>
      </w:r>
      <w:r w:rsidRPr="005616E1">
        <w:rPr>
          <w:spacing w:val="-2"/>
        </w:rPr>
        <w:t>мира».</w:t>
      </w:r>
    </w:p>
    <w:p w14:paraId="7D9B44AF" w14:textId="77777777" w:rsidR="00D96221" w:rsidRPr="005616E1" w:rsidRDefault="00082927" w:rsidP="005616E1">
      <w:pPr>
        <w:pStyle w:val="a3"/>
        <w:ind w:right="103"/>
      </w:pPr>
      <w:r w:rsidRPr="005616E1">
        <w:t>Данный модуль является продолжением и дополнением модуля «Народная</w:t>
      </w:r>
      <w:r w:rsidRPr="005616E1">
        <w:rPr>
          <w:spacing w:val="40"/>
        </w:rPr>
        <w:t xml:space="preserve"> </w:t>
      </w:r>
      <w:r w:rsidRPr="005616E1">
        <w:t>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остаѐтся по-прежнему актуальным. Интонационная и</w:t>
      </w:r>
      <w:r w:rsidRPr="005616E1">
        <w:rPr>
          <w:spacing w:val="40"/>
        </w:rPr>
        <w:t xml:space="preserve"> </w:t>
      </w:r>
      <w:r w:rsidRPr="005616E1">
        <w:t>жанровая близость фольклора разных народов.</w:t>
      </w:r>
    </w:p>
    <w:p w14:paraId="48A6E5AF" w14:textId="77777777" w:rsidR="00D96221" w:rsidRPr="005616E1" w:rsidRDefault="00082927" w:rsidP="005616E1">
      <w:pPr>
        <w:pStyle w:val="a3"/>
        <w:ind w:right="103"/>
      </w:pPr>
      <w:r w:rsidRPr="005616E1">
        <w:t>Певец</w:t>
      </w:r>
      <w:r w:rsidRPr="005616E1">
        <w:rPr>
          <w:spacing w:val="-9"/>
        </w:rPr>
        <w:t xml:space="preserve"> </w:t>
      </w:r>
      <w:r w:rsidRPr="005616E1">
        <w:t>своего</w:t>
      </w:r>
      <w:r w:rsidRPr="005616E1">
        <w:rPr>
          <w:spacing w:val="-9"/>
        </w:rPr>
        <w:t xml:space="preserve"> </w:t>
      </w:r>
      <w:r w:rsidRPr="005616E1">
        <w:rPr>
          <w:spacing w:val="-2"/>
        </w:rPr>
        <w:t>народа.</w:t>
      </w:r>
    </w:p>
    <w:p w14:paraId="45C64B02" w14:textId="77777777" w:rsidR="00D96221" w:rsidRPr="005616E1" w:rsidRDefault="00082927" w:rsidP="005616E1">
      <w:pPr>
        <w:pStyle w:val="a3"/>
        <w:ind w:right="103"/>
      </w:pPr>
      <w:r w:rsidRPr="005616E1">
        <w:t>Содержание: интонации народной музыки в творчестве зарубежных</w:t>
      </w:r>
      <w:r w:rsidRPr="005616E1">
        <w:rPr>
          <w:spacing w:val="40"/>
        </w:rPr>
        <w:t xml:space="preserve"> </w:t>
      </w:r>
      <w:r w:rsidRPr="005616E1">
        <w:t xml:space="preserve">композиторов - ярких представителей национального музыкального стиля своей </w:t>
      </w:r>
      <w:r w:rsidRPr="005616E1">
        <w:rPr>
          <w:spacing w:val="-2"/>
        </w:rPr>
        <w:t>страны.</w:t>
      </w:r>
    </w:p>
    <w:p w14:paraId="63385CCC" w14:textId="77777777" w:rsidR="00D96221" w:rsidRPr="005616E1" w:rsidRDefault="00082927" w:rsidP="005616E1">
      <w:pPr>
        <w:pStyle w:val="a3"/>
        <w:ind w:right="103"/>
      </w:pPr>
      <w:r w:rsidRPr="005616E1">
        <w:t>Виды деятельности обучающихся: знакомство с творчеством композиторов; сравнение их сочинений с народной музыкой;</w:t>
      </w:r>
    </w:p>
    <w:p w14:paraId="044CEC7C" w14:textId="77777777" w:rsidR="00D96221" w:rsidRPr="005616E1" w:rsidRDefault="00082927" w:rsidP="005616E1">
      <w:pPr>
        <w:pStyle w:val="a3"/>
        <w:ind w:right="103"/>
      </w:pPr>
      <w:r w:rsidRPr="005616E1">
        <w:t>определение формы, принципа развития фольклорного музыкального материала; вокализация</w:t>
      </w:r>
      <w:r w:rsidRPr="005616E1">
        <w:rPr>
          <w:spacing w:val="61"/>
          <w:w w:val="150"/>
        </w:rPr>
        <w:t xml:space="preserve"> </w:t>
      </w:r>
      <w:r w:rsidRPr="005616E1">
        <w:t>наиболее</w:t>
      </w:r>
      <w:r w:rsidRPr="005616E1">
        <w:rPr>
          <w:spacing w:val="61"/>
          <w:w w:val="150"/>
        </w:rPr>
        <w:t xml:space="preserve"> </w:t>
      </w:r>
      <w:r w:rsidRPr="005616E1">
        <w:t>ярких</w:t>
      </w:r>
      <w:r w:rsidRPr="005616E1">
        <w:rPr>
          <w:spacing w:val="56"/>
          <w:w w:val="150"/>
        </w:rPr>
        <w:t xml:space="preserve"> </w:t>
      </w:r>
      <w:r w:rsidRPr="005616E1">
        <w:t>тем</w:t>
      </w:r>
      <w:r w:rsidRPr="005616E1">
        <w:rPr>
          <w:spacing w:val="61"/>
          <w:w w:val="150"/>
        </w:rPr>
        <w:t xml:space="preserve"> </w:t>
      </w:r>
      <w:r w:rsidRPr="005616E1">
        <w:t>инструментальных</w:t>
      </w:r>
      <w:r w:rsidRPr="005616E1">
        <w:rPr>
          <w:spacing w:val="56"/>
          <w:w w:val="150"/>
        </w:rPr>
        <w:t xml:space="preserve"> </w:t>
      </w:r>
      <w:r w:rsidRPr="005616E1">
        <w:t>сочинений;</w:t>
      </w:r>
      <w:r w:rsidRPr="005616E1">
        <w:rPr>
          <w:spacing w:val="59"/>
          <w:w w:val="150"/>
        </w:rPr>
        <w:t xml:space="preserve"> </w:t>
      </w:r>
      <w:r w:rsidRPr="005616E1">
        <w:rPr>
          <w:spacing w:val="-2"/>
        </w:rPr>
        <w:t>разучивание,</w:t>
      </w:r>
    </w:p>
    <w:p w14:paraId="1618F38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642D7B5" w14:textId="77777777" w:rsidR="00D96221" w:rsidRPr="005616E1" w:rsidRDefault="00082927" w:rsidP="005616E1">
      <w:pPr>
        <w:pStyle w:val="a3"/>
        <w:ind w:right="103"/>
      </w:pPr>
      <w:r w:rsidRPr="005616E1">
        <w:lastRenderedPageBreak/>
        <w:t>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5D5A22E7" w14:textId="77777777" w:rsidR="00D96221" w:rsidRPr="005616E1" w:rsidRDefault="00082927" w:rsidP="005616E1">
      <w:pPr>
        <w:pStyle w:val="a3"/>
        <w:tabs>
          <w:tab w:val="left" w:pos="7403"/>
        </w:tabs>
        <w:ind w:right="103"/>
      </w:pPr>
      <w:r w:rsidRPr="005616E1">
        <w:t>творческие, исследовательские проекты,</w:t>
      </w:r>
      <w:r w:rsidRPr="005616E1">
        <w:tab/>
        <w:t>посвящѐнные</w:t>
      </w:r>
      <w:r w:rsidRPr="005616E1">
        <w:rPr>
          <w:spacing w:val="-18"/>
        </w:rPr>
        <w:t xml:space="preserve"> </w:t>
      </w:r>
      <w:r w:rsidRPr="005616E1">
        <w:t xml:space="preserve">выдающимся </w:t>
      </w:r>
      <w:r w:rsidRPr="005616E1">
        <w:rPr>
          <w:spacing w:val="-2"/>
        </w:rPr>
        <w:t>композиторам.</w:t>
      </w:r>
    </w:p>
    <w:p w14:paraId="65F9E430" w14:textId="77777777" w:rsidR="00D96221" w:rsidRPr="005616E1" w:rsidRDefault="00082927" w:rsidP="005616E1">
      <w:pPr>
        <w:pStyle w:val="a3"/>
        <w:ind w:right="103"/>
      </w:pPr>
      <w:r w:rsidRPr="005616E1">
        <w:t>Музыка</w:t>
      </w:r>
      <w:r w:rsidRPr="005616E1">
        <w:rPr>
          <w:spacing w:val="-9"/>
        </w:rPr>
        <w:t xml:space="preserve"> </w:t>
      </w:r>
      <w:r w:rsidRPr="005616E1">
        <w:t>стран</w:t>
      </w:r>
      <w:r w:rsidRPr="005616E1">
        <w:rPr>
          <w:spacing w:val="-10"/>
        </w:rPr>
        <w:t xml:space="preserve"> </w:t>
      </w:r>
      <w:r w:rsidRPr="005616E1">
        <w:t>ближнего</w:t>
      </w:r>
      <w:r w:rsidRPr="005616E1">
        <w:rPr>
          <w:spacing w:val="-9"/>
        </w:rPr>
        <w:t xml:space="preserve"> </w:t>
      </w:r>
      <w:r w:rsidRPr="005616E1">
        <w:rPr>
          <w:spacing w:val="-2"/>
        </w:rPr>
        <w:t>зарубежья</w:t>
      </w:r>
    </w:p>
    <w:p w14:paraId="3EB3F156" w14:textId="77777777" w:rsidR="00D96221" w:rsidRPr="005616E1" w:rsidRDefault="00082927" w:rsidP="005616E1">
      <w:pPr>
        <w:pStyle w:val="a3"/>
        <w:ind w:right="103"/>
      </w:pPr>
      <w:r w:rsidRPr="005616E1">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w:t>
      </w:r>
      <w:r w:rsidRPr="005616E1">
        <w:rPr>
          <w:spacing w:val="-2"/>
        </w:rPr>
        <w:t>республиками.</w:t>
      </w:r>
    </w:p>
    <w:p w14:paraId="183E394D"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2628F646" w14:textId="77777777" w:rsidR="00D96221" w:rsidRPr="005616E1" w:rsidRDefault="00082927" w:rsidP="005616E1">
      <w:pPr>
        <w:pStyle w:val="a3"/>
        <w:ind w:right="103"/>
      </w:pPr>
      <w:r w:rsidRPr="005616E1">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0C7C90DB" w14:textId="77777777" w:rsidR="00D96221" w:rsidRPr="005616E1" w:rsidRDefault="00082927" w:rsidP="005616E1">
      <w:pPr>
        <w:pStyle w:val="a3"/>
        <w:ind w:right="103"/>
      </w:pPr>
      <w:r w:rsidRPr="005616E1">
        <w:t xml:space="preserve">знакомство с внешним видом, особенностями исполнения и звучания народных </w:t>
      </w:r>
      <w:r w:rsidRPr="005616E1">
        <w:rPr>
          <w:spacing w:val="-2"/>
        </w:rPr>
        <w:t>инструментов;</w:t>
      </w:r>
    </w:p>
    <w:p w14:paraId="21CDE898" w14:textId="77777777" w:rsidR="00D96221" w:rsidRPr="005616E1" w:rsidRDefault="00082927" w:rsidP="005616E1">
      <w:pPr>
        <w:pStyle w:val="a3"/>
        <w:ind w:right="103"/>
      </w:pPr>
      <w:r w:rsidRPr="005616E1">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7360CA2F" w14:textId="77777777" w:rsidR="00D96221" w:rsidRPr="005616E1" w:rsidRDefault="00082927" w:rsidP="005616E1">
      <w:pPr>
        <w:pStyle w:val="a3"/>
        <w:ind w:right="103"/>
      </w:pPr>
      <w:r w:rsidRPr="005616E1">
        <w:t>сравнение интонаций, жанров, ладов, инструментов других народов с фольклорными элементами народов России;</w:t>
      </w:r>
    </w:p>
    <w:p w14:paraId="63396B67" w14:textId="77777777" w:rsidR="00D96221" w:rsidRPr="005616E1" w:rsidRDefault="00082927" w:rsidP="005616E1">
      <w:pPr>
        <w:pStyle w:val="a3"/>
        <w:ind w:right="103"/>
      </w:pPr>
      <w:r w:rsidRPr="005616E1">
        <w:t xml:space="preserve">разучивание и исполнение песен, танцев, сочинение, импровизация ритмических аккомпанементов к ним (с помощью звучащих жестов или на ударных </w:t>
      </w:r>
      <w:r w:rsidRPr="005616E1">
        <w:rPr>
          <w:spacing w:val="-2"/>
        </w:rPr>
        <w:t>инструментах);</w:t>
      </w:r>
    </w:p>
    <w:p w14:paraId="2CDA31D9" w14:textId="77777777" w:rsidR="00D96221" w:rsidRPr="005616E1" w:rsidRDefault="00082927" w:rsidP="005616E1">
      <w:pPr>
        <w:pStyle w:val="a3"/>
        <w:ind w:right="103"/>
      </w:pPr>
      <w:r w:rsidRPr="005616E1">
        <w:t>вариативно: исполнение на клавишных или духовых инструментах народных мелодий, прослеживание их по нотной записи;</w:t>
      </w:r>
    </w:p>
    <w:p w14:paraId="49B72D18" w14:textId="77777777" w:rsidR="00D96221" w:rsidRPr="005616E1" w:rsidRDefault="00082927" w:rsidP="005616E1">
      <w:pPr>
        <w:pStyle w:val="a3"/>
        <w:ind w:right="103"/>
      </w:pPr>
      <w:r w:rsidRPr="005616E1">
        <w:t>творческие, исследовательские проекты, школьные фестивали, посвящѐнные музыкальной культуре народов мира.</w:t>
      </w:r>
    </w:p>
    <w:p w14:paraId="1349D4B4" w14:textId="77777777" w:rsidR="00D96221" w:rsidRPr="005616E1" w:rsidRDefault="00082927" w:rsidP="005616E1">
      <w:pPr>
        <w:pStyle w:val="a3"/>
        <w:ind w:right="103"/>
      </w:pPr>
      <w:r w:rsidRPr="005616E1">
        <w:t>Музыка</w:t>
      </w:r>
      <w:r w:rsidRPr="005616E1">
        <w:rPr>
          <w:spacing w:val="-8"/>
        </w:rPr>
        <w:t xml:space="preserve"> </w:t>
      </w:r>
      <w:r w:rsidRPr="005616E1">
        <w:t>стран</w:t>
      </w:r>
      <w:r w:rsidRPr="005616E1">
        <w:rPr>
          <w:spacing w:val="-9"/>
        </w:rPr>
        <w:t xml:space="preserve"> </w:t>
      </w:r>
      <w:r w:rsidRPr="005616E1">
        <w:t>дальнего</w:t>
      </w:r>
      <w:r w:rsidRPr="005616E1">
        <w:rPr>
          <w:spacing w:val="-9"/>
        </w:rPr>
        <w:t xml:space="preserve"> </w:t>
      </w:r>
      <w:r w:rsidRPr="005616E1">
        <w:rPr>
          <w:spacing w:val="-2"/>
        </w:rPr>
        <w:t>зарубежья</w:t>
      </w:r>
    </w:p>
    <w:p w14:paraId="1271AED9" w14:textId="77777777" w:rsidR="00D96221" w:rsidRPr="005616E1" w:rsidRDefault="00082927" w:rsidP="005616E1">
      <w:pPr>
        <w:pStyle w:val="a3"/>
        <w:ind w:right="103"/>
      </w:pPr>
      <w:r w:rsidRPr="005616E1">
        <w:t>Содержание: музыка народов Европы. Танцевальный и песенный фольклор европейских народов. Канон. Странствующие музыканты. Карнавал. Музыка Испании</w:t>
      </w:r>
      <w:r w:rsidRPr="005616E1">
        <w:rPr>
          <w:spacing w:val="-5"/>
        </w:rPr>
        <w:t xml:space="preserve"> </w:t>
      </w:r>
      <w:r w:rsidRPr="005616E1">
        <w:t>и</w:t>
      </w:r>
      <w:r w:rsidRPr="005616E1">
        <w:rPr>
          <w:spacing w:val="-5"/>
        </w:rPr>
        <w:t xml:space="preserve"> </w:t>
      </w:r>
      <w:r w:rsidRPr="005616E1">
        <w:t>Латинской</w:t>
      </w:r>
      <w:r w:rsidRPr="005616E1">
        <w:rPr>
          <w:spacing w:val="-1"/>
        </w:rPr>
        <w:t xml:space="preserve"> </w:t>
      </w:r>
      <w:r w:rsidRPr="005616E1">
        <w:t>Америки.</w:t>
      </w:r>
      <w:r w:rsidRPr="005616E1">
        <w:rPr>
          <w:spacing w:val="-3"/>
        </w:rPr>
        <w:t xml:space="preserve"> </w:t>
      </w:r>
      <w:r w:rsidRPr="005616E1">
        <w:t>Фламенко.</w:t>
      </w:r>
      <w:r w:rsidRPr="005616E1">
        <w:rPr>
          <w:spacing w:val="-2"/>
        </w:rPr>
        <w:t xml:space="preserve"> </w:t>
      </w:r>
      <w:r w:rsidRPr="005616E1">
        <w:t>Искусство</w:t>
      </w:r>
      <w:r w:rsidRPr="005616E1">
        <w:rPr>
          <w:spacing w:val="-5"/>
        </w:rPr>
        <w:t xml:space="preserve"> </w:t>
      </w:r>
      <w:r w:rsidRPr="005616E1">
        <w:t>игры</w:t>
      </w:r>
      <w:r w:rsidRPr="005616E1">
        <w:rPr>
          <w:spacing w:val="-5"/>
        </w:rPr>
        <w:t xml:space="preserve"> </w:t>
      </w:r>
      <w:r w:rsidRPr="005616E1">
        <w:t>на</w:t>
      </w:r>
      <w:r w:rsidRPr="005616E1">
        <w:rPr>
          <w:spacing w:val="-4"/>
        </w:rPr>
        <w:t xml:space="preserve"> </w:t>
      </w:r>
      <w:r w:rsidRPr="005616E1">
        <w:t>гитаре,</w:t>
      </w:r>
      <w:r w:rsidRPr="005616E1">
        <w:rPr>
          <w:spacing w:val="-2"/>
        </w:rPr>
        <w:t xml:space="preserve"> </w:t>
      </w:r>
      <w:r w:rsidRPr="005616E1">
        <w:t>кастаньеты, латиноамериканские ударные инструменты. Танцевальные жанры (по выбору учителя</w:t>
      </w:r>
      <w:r w:rsidRPr="005616E1">
        <w:rPr>
          <w:spacing w:val="-2"/>
        </w:rPr>
        <w:t xml:space="preserve"> </w:t>
      </w:r>
      <w:r w:rsidRPr="005616E1">
        <w:t>могут</w:t>
      </w:r>
      <w:r w:rsidRPr="005616E1">
        <w:rPr>
          <w:spacing w:val="-5"/>
        </w:rPr>
        <w:t xml:space="preserve"> </w:t>
      </w:r>
      <w:r w:rsidRPr="005616E1">
        <w:t>быть</w:t>
      </w:r>
      <w:r w:rsidRPr="005616E1">
        <w:rPr>
          <w:spacing w:val="-6"/>
        </w:rPr>
        <w:t xml:space="preserve"> </w:t>
      </w:r>
      <w:r w:rsidRPr="005616E1">
        <w:t>представлены</w:t>
      </w:r>
      <w:r w:rsidRPr="005616E1">
        <w:rPr>
          <w:spacing w:val="-4"/>
        </w:rPr>
        <w:t xml:space="preserve"> </w:t>
      </w:r>
      <w:r w:rsidRPr="005616E1">
        <w:t>болеро,</w:t>
      </w:r>
      <w:r w:rsidRPr="005616E1">
        <w:rPr>
          <w:spacing w:val="-1"/>
        </w:rPr>
        <w:t xml:space="preserve"> </w:t>
      </w:r>
      <w:r w:rsidRPr="005616E1">
        <w:t>фанданго,</w:t>
      </w:r>
      <w:r w:rsidRPr="005616E1">
        <w:rPr>
          <w:spacing w:val="-1"/>
        </w:rPr>
        <w:t xml:space="preserve"> </w:t>
      </w:r>
      <w:r w:rsidRPr="005616E1">
        <w:t>хота,</w:t>
      </w:r>
      <w:r w:rsidRPr="005616E1">
        <w:rPr>
          <w:spacing w:val="-1"/>
        </w:rPr>
        <w:t xml:space="preserve"> </w:t>
      </w:r>
      <w:r w:rsidRPr="005616E1">
        <w:t>танго,</w:t>
      </w:r>
      <w:r w:rsidRPr="005616E1">
        <w:rPr>
          <w:spacing w:val="-1"/>
        </w:rPr>
        <w:t xml:space="preserve"> </w:t>
      </w:r>
      <w:r w:rsidRPr="005616E1">
        <w:t>самба,</w:t>
      </w:r>
      <w:r w:rsidRPr="005616E1">
        <w:rPr>
          <w:spacing w:val="-1"/>
        </w:rPr>
        <w:t xml:space="preserve"> </w:t>
      </w:r>
      <w:r w:rsidRPr="005616E1">
        <w:t>румба,</w:t>
      </w:r>
      <w:r w:rsidRPr="005616E1">
        <w:rPr>
          <w:spacing w:val="-1"/>
        </w:rPr>
        <w:t xml:space="preserve"> </w:t>
      </w:r>
      <w:r w:rsidRPr="005616E1">
        <w:t>ча- ча-ча, сальса, босса-нова и другие).</w:t>
      </w:r>
    </w:p>
    <w:p w14:paraId="2E4D69D0" w14:textId="77777777" w:rsidR="00D96221" w:rsidRPr="005616E1" w:rsidRDefault="00082927" w:rsidP="005616E1">
      <w:pPr>
        <w:pStyle w:val="a3"/>
        <w:ind w:right="103"/>
      </w:pPr>
      <w:r w:rsidRPr="005616E1">
        <w:t>Смешение</w:t>
      </w:r>
      <w:r w:rsidRPr="005616E1">
        <w:rPr>
          <w:spacing w:val="-6"/>
        </w:rPr>
        <w:t xml:space="preserve"> </w:t>
      </w:r>
      <w:r w:rsidRPr="005616E1">
        <w:t>традиций</w:t>
      </w:r>
      <w:r w:rsidRPr="005616E1">
        <w:rPr>
          <w:spacing w:val="-7"/>
        </w:rPr>
        <w:t xml:space="preserve"> </w:t>
      </w:r>
      <w:r w:rsidRPr="005616E1">
        <w:t>и</w:t>
      </w:r>
      <w:r w:rsidRPr="005616E1">
        <w:rPr>
          <w:spacing w:val="-8"/>
        </w:rPr>
        <w:t xml:space="preserve"> </w:t>
      </w:r>
      <w:r w:rsidRPr="005616E1">
        <w:t>культур</w:t>
      </w:r>
      <w:r w:rsidRPr="005616E1">
        <w:rPr>
          <w:spacing w:val="-8"/>
        </w:rPr>
        <w:t xml:space="preserve"> </w:t>
      </w:r>
      <w:r w:rsidRPr="005616E1">
        <w:t>в</w:t>
      </w:r>
      <w:r w:rsidRPr="005616E1">
        <w:rPr>
          <w:spacing w:val="-9"/>
        </w:rPr>
        <w:t xml:space="preserve"> </w:t>
      </w:r>
      <w:r w:rsidRPr="005616E1">
        <w:t>музыке</w:t>
      </w:r>
      <w:r w:rsidRPr="005616E1">
        <w:rPr>
          <w:spacing w:val="-2"/>
        </w:rPr>
        <w:t xml:space="preserve"> </w:t>
      </w:r>
      <w:r w:rsidRPr="005616E1">
        <w:t>Северной</w:t>
      </w:r>
      <w:r w:rsidRPr="005616E1">
        <w:rPr>
          <w:spacing w:val="-4"/>
        </w:rPr>
        <w:t xml:space="preserve"> </w:t>
      </w:r>
      <w:r w:rsidRPr="005616E1">
        <w:rPr>
          <w:spacing w:val="-2"/>
        </w:rPr>
        <w:t>Америки.</w:t>
      </w:r>
    </w:p>
    <w:p w14:paraId="6AE12621" w14:textId="77777777" w:rsidR="00D96221" w:rsidRPr="005616E1" w:rsidRDefault="00082927" w:rsidP="005616E1">
      <w:pPr>
        <w:pStyle w:val="a3"/>
        <w:ind w:right="103"/>
      </w:pPr>
      <w:r w:rsidRPr="005616E1">
        <w:t xml:space="preserve">Музыка Японии и Китая. Древние истоки музыкальной культуры стран Юго- Восточной Азии. Императорские церемонии, музыкальные инструменты. </w:t>
      </w:r>
      <w:r w:rsidRPr="005616E1">
        <w:rPr>
          <w:spacing w:val="-2"/>
        </w:rPr>
        <w:t>Пентатоника.</w:t>
      </w:r>
    </w:p>
    <w:p w14:paraId="5A80AA76" w14:textId="77777777" w:rsidR="00D96221" w:rsidRPr="005616E1" w:rsidRDefault="00082927" w:rsidP="005616E1">
      <w:pPr>
        <w:pStyle w:val="a3"/>
        <w:ind w:right="103"/>
      </w:pPr>
      <w:r w:rsidRPr="005616E1">
        <w:t>Музыка Средней Азии. Музыкальные традиции и праздники, народные инструменты</w:t>
      </w:r>
      <w:r w:rsidRPr="005616E1">
        <w:rPr>
          <w:spacing w:val="28"/>
        </w:rPr>
        <w:t xml:space="preserve"> </w:t>
      </w:r>
      <w:r w:rsidRPr="005616E1">
        <w:t>и</w:t>
      </w:r>
      <w:r w:rsidRPr="005616E1">
        <w:rPr>
          <w:spacing w:val="28"/>
        </w:rPr>
        <w:t xml:space="preserve"> </w:t>
      </w:r>
      <w:r w:rsidRPr="005616E1">
        <w:t>современные</w:t>
      </w:r>
      <w:r w:rsidRPr="005616E1">
        <w:rPr>
          <w:spacing w:val="29"/>
        </w:rPr>
        <w:t xml:space="preserve"> </w:t>
      </w:r>
      <w:r w:rsidRPr="005616E1">
        <w:t>исполнители</w:t>
      </w:r>
      <w:r w:rsidRPr="005616E1">
        <w:rPr>
          <w:spacing w:val="28"/>
        </w:rPr>
        <w:t xml:space="preserve"> </w:t>
      </w:r>
      <w:r w:rsidRPr="005616E1">
        <w:t>Казахстана,</w:t>
      </w:r>
      <w:r w:rsidRPr="005616E1">
        <w:rPr>
          <w:spacing w:val="30"/>
        </w:rPr>
        <w:t xml:space="preserve"> </w:t>
      </w:r>
      <w:r w:rsidRPr="005616E1">
        <w:t>Киргизии,</w:t>
      </w:r>
      <w:r w:rsidRPr="005616E1">
        <w:rPr>
          <w:spacing w:val="30"/>
        </w:rPr>
        <w:t xml:space="preserve"> </w:t>
      </w:r>
      <w:r w:rsidRPr="005616E1">
        <w:t>и других стран</w:t>
      </w:r>
    </w:p>
    <w:p w14:paraId="15184F0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09D8BEC" w14:textId="77777777" w:rsidR="00D96221" w:rsidRPr="005616E1" w:rsidRDefault="00082927" w:rsidP="005616E1">
      <w:pPr>
        <w:pStyle w:val="a3"/>
        <w:ind w:right="103"/>
        <w:jc w:val="left"/>
      </w:pPr>
      <w:r w:rsidRPr="005616E1">
        <w:rPr>
          <w:spacing w:val="-2"/>
        </w:rPr>
        <w:lastRenderedPageBreak/>
        <w:t>региона.</w:t>
      </w:r>
    </w:p>
    <w:p w14:paraId="170DD3A6"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087D44E6" w14:textId="77777777" w:rsidR="00D96221" w:rsidRPr="005616E1" w:rsidRDefault="00082927" w:rsidP="005616E1">
      <w:pPr>
        <w:pStyle w:val="a3"/>
        <w:ind w:right="103"/>
      </w:pPr>
      <w:r w:rsidRPr="005616E1">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48C8EADE" w14:textId="77777777" w:rsidR="00D96221" w:rsidRPr="005616E1" w:rsidRDefault="00082927" w:rsidP="005616E1">
      <w:pPr>
        <w:pStyle w:val="a3"/>
        <w:ind w:right="103"/>
      </w:pPr>
      <w:r w:rsidRPr="005616E1">
        <w:t xml:space="preserve">знакомство с внешним видом, особенностями исполнения и звучания народных </w:t>
      </w:r>
      <w:r w:rsidRPr="005616E1">
        <w:rPr>
          <w:spacing w:val="-2"/>
        </w:rPr>
        <w:t>инструментов;</w:t>
      </w:r>
    </w:p>
    <w:p w14:paraId="5EE73325" w14:textId="77777777" w:rsidR="00D96221" w:rsidRPr="005616E1" w:rsidRDefault="00082927" w:rsidP="005616E1">
      <w:pPr>
        <w:pStyle w:val="a3"/>
        <w:ind w:right="103"/>
      </w:pPr>
      <w:r w:rsidRPr="005616E1">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66A1ECE1" w14:textId="77777777" w:rsidR="00D96221" w:rsidRPr="005616E1" w:rsidRDefault="00082927" w:rsidP="005616E1">
      <w:pPr>
        <w:pStyle w:val="a3"/>
        <w:ind w:right="103"/>
      </w:pPr>
      <w:r w:rsidRPr="005616E1">
        <w:t>сравнение интонаций, жанров, ладов, инструментов других народов с фольклорными элементами народов России;</w:t>
      </w:r>
    </w:p>
    <w:p w14:paraId="6D0956CB" w14:textId="77777777" w:rsidR="00D96221" w:rsidRPr="005616E1" w:rsidRDefault="00082927" w:rsidP="005616E1">
      <w:pPr>
        <w:pStyle w:val="a3"/>
        <w:ind w:right="103"/>
      </w:pPr>
      <w:r w:rsidRPr="005616E1">
        <w:t xml:space="preserve">разучивание и исполнение песен, танцев, сочинение, импровизация ритмических аккомпанементов к ним (с помощью звучащих жестов или на ударных </w:t>
      </w:r>
      <w:r w:rsidRPr="005616E1">
        <w:rPr>
          <w:spacing w:val="-2"/>
        </w:rPr>
        <w:t>инструментах);</w:t>
      </w:r>
    </w:p>
    <w:p w14:paraId="1A538888" w14:textId="77777777" w:rsidR="00D96221" w:rsidRPr="005616E1" w:rsidRDefault="00082927" w:rsidP="005616E1">
      <w:pPr>
        <w:pStyle w:val="a3"/>
        <w:ind w:right="103"/>
      </w:pPr>
      <w:r w:rsidRPr="005616E1">
        <w:t>вариативно: исполнение на клавишных или духовых инструментах народных мелодий, прослеживание их по нотной записи;</w:t>
      </w:r>
    </w:p>
    <w:p w14:paraId="11A99AB5" w14:textId="77777777" w:rsidR="00D96221" w:rsidRPr="005616E1" w:rsidRDefault="00082927" w:rsidP="005616E1">
      <w:pPr>
        <w:pStyle w:val="a3"/>
        <w:ind w:right="103"/>
      </w:pPr>
      <w:r w:rsidRPr="005616E1">
        <w:t>творческие, исследовательские проекты, школьные фестивали, посвящѐнные музыкальной культуре народов мира.</w:t>
      </w:r>
    </w:p>
    <w:p w14:paraId="32A0C84E" w14:textId="77777777" w:rsidR="00D96221" w:rsidRPr="005616E1" w:rsidRDefault="00082927" w:rsidP="005616E1">
      <w:pPr>
        <w:pStyle w:val="a3"/>
        <w:ind w:right="103"/>
      </w:pPr>
      <w:r w:rsidRPr="005616E1">
        <w:t>Диалог</w:t>
      </w:r>
      <w:r w:rsidRPr="005616E1">
        <w:rPr>
          <w:spacing w:val="-8"/>
        </w:rPr>
        <w:t xml:space="preserve"> </w:t>
      </w:r>
      <w:r w:rsidRPr="005616E1">
        <w:rPr>
          <w:spacing w:val="-2"/>
        </w:rPr>
        <w:t>культур.</w:t>
      </w:r>
    </w:p>
    <w:p w14:paraId="5D3114CD" w14:textId="77777777" w:rsidR="00D96221" w:rsidRPr="005616E1" w:rsidRDefault="00082927" w:rsidP="005616E1">
      <w:pPr>
        <w:pStyle w:val="a3"/>
        <w:ind w:right="103"/>
      </w:pPr>
      <w:r w:rsidRPr="005616E1">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3EF7ECB7" w14:textId="77777777" w:rsidR="00D96221" w:rsidRPr="005616E1" w:rsidRDefault="00082927" w:rsidP="005616E1">
      <w:pPr>
        <w:pStyle w:val="a3"/>
        <w:ind w:left="1756" w:right="103"/>
      </w:pPr>
      <w:r w:rsidRPr="005616E1">
        <w:t>Виды</w:t>
      </w:r>
      <w:r w:rsidRPr="005616E1">
        <w:rPr>
          <w:spacing w:val="79"/>
          <w:w w:val="150"/>
        </w:rPr>
        <w:t xml:space="preserve">   </w:t>
      </w:r>
      <w:r w:rsidRPr="005616E1">
        <w:t>деятельности</w:t>
      </w:r>
      <w:r w:rsidRPr="005616E1">
        <w:rPr>
          <w:spacing w:val="79"/>
          <w:w w:val="150"/>
        </w:rPr>
        <w:t xml:space="preserve">   </w:t>
      </w:r>
      <w:r w:rsidRPr="005616E1">
        <w:rPr>
          <w:spacing w:val="-2"/>
        </w:rPr>
        <w:t>обучающихся:</w:t>
      </w:r>
    </w:p>
    <w:p w14:paraId="48410611" w14:textId="77777777" w:rsidR="00D96221" w:rsidRPr="005616E1" w:rsidRDefault="00082927" w:rsidP="005616E1">
      <w:pPr>
        <w:pStyle w:val="a3"/>
        <w:ind w:left="1756" w:right="103"/>
      </w:pPr>
      <w:r w:rsidRPr="005616E1">
        <w:t xml:space="preserve">знакомство с творчеством композиторов; сравнение их сочинений с народной </w:t>
      </w:r>
      <w:r w:rsidRPr="005616E1">
        <w:rPr>
          <w:spacing w:val="-2"/>
        </w:rPr>
        <w:t>музыкой;</w:t>
      </w:r>
    </w:p>
    <w:p w14:paraId="01928F00" w14:textId="77777777" w:rsidR="00D96221" w:rsidRPr="005616E1" w:rsidRDefault="00082927" w:rsidP="005616E1">
      <w:pPr>
        <w:pStyle w:val="a3"/>
        <w:ind w:right="103"/>
        <w:jc w:val="left"/>
      </w:pPr>
      <w:r w:rsidRPr="005616E1">
        <w:t>определение</w:t>
      </w:r>
      <w:r w:rsidRPr="005616E1">
        <w:rPr>
          <w:spacing w:val="-8"/>
        </w:rPr>
        <w:t xml:space="preserve"> </w:t>
      </w:r>
      <w:r w:rsidRPr="005616E1">
        <w:t>формы,</w:t>
      </w:r>
      <w:r w:rsidRPr="005616E1">
        <w:rPr>
          <w:spacing w:val="-7"/>
        </w:rPr>
        <w:t xml:space="preserve"> </w:t>
      </w:r>
      <w:r w:rsidRPr="005616E1">
        <w:t>принципа</w:t>
      </w:r>
      <w:r w:rsidRPr="005616E1">
        <w:rPr>
          <w:spacing w:val="-8"/>
        </w:rPr>
        <w:t xml:space="preserve"> </w:t>
      </w:r>
      <w:r w:rsidRPr="005616E1">
        <w:t>развития</w:t>
      </w:r>
      <w:r w:rsidRPr="005616E1">
        <w:rPr>
          <w:spacing w:val="-8"/>
        </w:rPr>
        <w:t xml:space="preserve"> </w:t>
      </w:r>
      <w:r w:rsidRPr="005616E1">
        <w:t>фольклорного</w:t>
      </w:r>
      <w:r w:rsidRPr="005616E1">
        <w:rPr>
          <w:spacing w:val="-9"/>
        </w:rPr>
        <w:t xml:space="preserve"> </w:t>
      </w:r>
      <w:r w:rsidRPr="005616E1">
        <w:t>музыкального</w:t>
      </w:r>
      <w:r w:rsidRPr="005616E1">
        <w:rPr>
          <w:spacing w:val="-9"/>
        </w:rPr>
        <w:t xml:space="preserve"> </w:t>
      </w:r>
      <w:r w:rsidRPr="005616E1">
        <w:t>материала; вокализация наиболее ярких тем инструментальных сочинений;</w:t>
      </w:r>
    </w:p>
    <w:p w14:paraId="6E8497CA" w14:textId="77777777" w:rsidR="00D96221" w:rsidRPr="005616E1" w:rsidRDefault="00082927" w:rsidP="005616E1">
      <w:pPr>
        <w:pStyle w:val="a3"/>
        <w:ind w:right="103"/>
        <w:jc w:val="left"/>
      </w:pPr>
      <w:r w:rsidRPr="005616E1">
        <w:t>разучивание,</w:t>
      </w:r>
      <w:r w:rsidRPr="005616E1">
        <w:rPr>
          <w:spacing w:val="-10"/>
        </w:rPr>
        <w:t xml:space="preserve"> </w:t>
      </w:r>
      <w:r w:rsidRPr="005616E1">
        <w:t>исполнение</w:t>
      </w:r>
      <w:r w:rsidRPr="005616E1">
        <w:rPr>
          <w:spacing w:val="-12"/>
        </w:rPr>
        <w:t xml:space="preserve"> </w:t>
      </w:r>
      <w:r w:rsidRPr="005616E1">
        <w:t>доступных</w:t>
      </w:r>
      <w:r w:rsidRPr="005616E1">
        <w:rPr>
          <w:spacing w:val="-12"/>
        </w:rPr>
        <w:t xml:space="preserve"> </w:t>
      </w:r>
      <w:r w:rsidRPr="005616E1">
        <w:t>вокальных</w:t>
      </w:r>
      <w:r w:rsidRPr="005616E1">
        <w:rPr>
          <w:spacing w:val="-16"/>
        </w:rPr>
        <w:t xml:space="preserve"> </w:t>
      </w:r>
      <w:r w:rsidRPr="005616E1">
        <w:rPr>
          <w:spacing w:val="-2"/>
        </w:rPr>
        <w:t>сочинений;</w:t>
      </w:r>
    </w:p>
    <w:p w14:paraId="6FC00157" w14:textId="77777777" w:rsidR="00D96221" w:rsidRPr="005616E1" w:rsidRDefault="00082927" w:rsidP="005616E1">
      <w:pPr>
        <w:pStyle w:val="a3"/>
        <w:tabs>
          <w:tab w:val="left" w:pos="2676"/>
          <w:tab w:val="left" w:pos="4461"/>
          <w:tab w:val="left" w:pos="5118"/>
          <w:tab w:val="left" w:pos="6873"/>
          <w:tab w:val="left" w:pos="7694"/>
          <w:tab w:val="left" w:pos="9099"/>
        </w:tabs>
        <w:ind w:right="103"/>
        <w:jc w:val="left"/>
      </w:pPr>
      <w:r w:rsidRPr="005616E1">
        <w:rPr>
          <w:spacing w:val="-2"/>
        </w:rPr>
        <w:t>вариативно:</w:t>
      </w:r>
      <w:r w:rsidRPr="005616E1">
        <w:tab/>
      </w:r>
      <w:r w:rsidRPr="005616E1">
        <w:rPr>
          <w:spacing w:val="-2"/>
        </w:rPr>
        <w:t>исполнение</w:t>
      </w:r>
      <w:r w:rsidRPr="005616E1">
        <w:tab/>
      </w:r>
      <w:r w:rsidRPr="005616E1">
        <w:rPr>
          <w:spacing w:val="-6"/>
        </w:rPr>
        <w:t>на</w:t>
      </w:r>
      <w:r w:rsidRPr="005616E1">
        <w:tab/>
      </w:r>
      <w:r w:rsidRPr="005616E1">
        <w:rPr>
          <w:spacing w:val="-2"/>
        </w:rPr>
        <w:t>клавишных</w:t>
      </w:r>
      <w:r w:rsidRPr="005616E1">
        <w:tab/>
      </w:r>
      <w:r w:rsidRPr="005616E1">
        <w:rPr>
          <w:spacing w:val="-4"/>
        </w:rPr>
        <w:t>или</w:t>
      </w:r>
      <w:r w:rsidRPr="005616E1">
        <w:tab/>
      </w:r>
      <w:r w:rsidRPr="005616E1">
        <w:rPr>
          <w:spacing w:val="-2"/>
        </w:rPr>
        <w:t>духовых</w:t>
      </w:r>
      <w:r w:rsidRPr="005616E1">
        <w:tab/>
      </w:r>
      <w:r w:rsidRPr="005616E1">
        <w:rPr>
          <w:spacing w:val="-2"/>
        </w:rPr>
        <w:t xml:space="preserve">инструментах </w:t>
      </w:r>
      <w:r w:rsidRPr="005616E1">
        <w:t>композиторских мелодий, прослеживание их по нотной записи;</w:t>
      </w:r>
    </w:p>
    <w:p w14:paraId="34004DA2" w14:textId="77777777" w:rsidR="00D96221" w:rsidRPr="005616E1" w:rsidRDefault="00082927" w:rsidP="005616E1">
      <w:pPr>
        <w:pStyle w:val="a3"/>
        <w:tabs>
          <w:tab w:val="left" w:pos="2747"/>
          <w:tab w:val="left" w:pos="5490"/>
          <w:tab w:val="left" w:pos="7054"/>
          <w:tab w:val="left" w:pos="9175"/>
        </w:tabs>
        <w:ind w:right="103"/>
        <w:jc w:val="left"/>
      </w:pPr>
      <w:r w:rsidRPr="005616E1">
        <w:rPr>
          <w:spacing w:val="-2"/>
        </w:rPr>
        <w:t>творческие,</w:t>
      </w:r>
      <w:r w:rsidRPr="005616E1">
        <w:tab/>
      </w:r>
      <w:r w:rsidRPr="005616E1">
        <w:rPr>
          <w:spacing w:val="-2"/>
        </w:rPr>
        <w:t>исследовательские</w:t>
      </w:r>
      <w:r w:rsidRPr="005616E1">
        <w:tab/>
      </w:r>
      <w:r w:rsidRPr="005616E1">
        <w:rPr>
          <w:spacing w:val="-2"/>
        </w:rPr>
        <w:t>проекты,</w:t>
      </w:r>
      <w:r w:rsidRPr="005616E1">
        <w:tab/>
      </w:r>
      <w:r w:rsidRPr="005616E1">
        <w:rPr>
          <w:spacing w:val="-2"/>
        </w:rPr>
        <w:t>посвящѐнные</w:t>
      </w:r>
      <w:r w:rsidRPr="005616E1">
        <w:tab/>
      </w:r>
      <w:r w:rsidRPr="005616E1">
        <w:rPr>
          <w:spacing w:val="-2"/>
        </w:rPr>
        <w:t>выдающимся композиторам.</w:t>
      </w:r>
    </w:p>
    <w:p w14:paraId="0AAF1067" w14:textId="77777777" w:rsidR="00D96221" w:rsidRPr="005616E1" w:rsidRDefault="00082927" w:rsidP="005616E1">
      <w:pPr>
        <w:pStyle w:val="a3"/>
        <w:ind w:right="103"/>
      </w:pPr>
      <w:r w:rsidRPr="005616E1">
        <w:t>Модуль</w:t>
      </w:r>
      <w:r w:rsidRPr="005616E1">
        <w:rPr>
          <w:spacing w:val="-8"/>
        </w:rPr>
        <w:t xml:space="preserve"> </w:t>
      </w:r>
      <w:r w:rsidRPr="005616E1">
        <w:t>№</w:t>
      </w:r>
      <w:r w:rsidRPr="005616E1">
        <w:rPr>
          <w:spacing w:val="-7"/>
        </w:rPr>
        <w:t xml:space="preserve"> </w:t>
      </w:r>
      <w:r w:rsidRPr="005616E1">
        <w:t>5</w:t>
      </w:r>
      <w:r w:rsidRPr="005616E1">
        <w:rPr>
          <w:spacing w:val="-7"/>
        </w:rPr>
        <w:t xml:space="preserve"> </w:t>
      </w:r>
      <w:r w:rsidRPr="005616E1">
        <w:t>«Духовная</w:t>
      </w:r>
      <w:r w:rsidRPr="005616E1">
        <w:rPr>
          <w:spacing w:val="-4"/>
        </w:rPr>
        <w:t xml:space="preserve"> </w:t>
      </w:r>
      <w:r w:rsidRPr="005616E1">
        <w:rPr>
          <w:spacing w:val="-2"/>
        </w:rPr>
        <w:t>музыка»</w:t>
      </w:r>
    </w:p>
    <w:p w14:paraId="7914FD02" w14:textId="77777777" w:rsidR="00D96221" w:rsidRPr="005616E1" w:rsidRDefault="00082927" w:rsidP="005616E1">
      <w:pPr>
        <w:pStyle w:val="a3"/>
        <w:ind w:right="103"/>
      </w:pPr>
      <w:r w:rsidRPr="005616E1">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w:t>
      </w:r>
    </w:p>
    <w:p w14:paraId="353B1B6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7972AFD" w14:textId="77777777" w:rsidR="00D96221" w:rsidRPr="005616E1" w:rsidRDefault="00082927" w:rsidP="005616E1">
      <w:pPr>
        <w:pStyle w:val="a3"/>
        <w:ind w:right="103"/>
        <w:jc w:val="left"/>
      </w:pPr>
      <w:r w:rsidRPr="005616E1">
        <w:lastRenderedPageBreak/>
        <w:t>возможно</w:t>
      </w:r>
      <w:r w:rsidRPr="005616E1">
        <w:rPr>
          <w:spacing w:val="-6"/>
        </w:rPr>
        <w:t xml:space="preserve"> </w:t>
      </w:r>
      <w:r w:rsidRPr="005616E1">
        <w:t>и</w:t>
      </w:r>
      <w:r w:rsidRPr="005616E1">
        <w:rPr>
          <w:spacing w:val="-6"/>
        </w:rPr>
        <w:t xml:space="preserve"> </w:t>
      </w:r>
      <w:r w:rsidRPr="005616E1">
        <w:t>в</w:t>
      </w:r>
      <w:r w:rsidRPr="005616E1">
        <w:rPr>
          <w:spacing w:val="-7"/>
        </w:rPr>
        <w:t xml:space="preserve"> </w:t>
      </w:r>
      <w:r w:rsidRPr="005616E1">
        <w:t>рамках</w:t>
      </w:r>
      <w:r w:rsidRPr="005616E1">
        <w:rPr>
          <w:spacing w:val="-10"/>
        </w:rPr>
        <w:t xml:space="preserve"> </w:t>
      </w:r>
      <w:r w:rsidRPr="005616E1">
        <w:t>изучения</w:t>
      </w:r>
      <w:r w:rsidRPr="005616E1">
        <w:rPr>
          <w:spacing w:val="-6"/>
        </w:rPr>
        <w:t xml:space="preserve"> </w:t>
      </w:r>
      <w:r w:rsidRPr="005616E1">
        <w:t>других</w:t>
      </w:r>
      <w:r w:rsidRPr="005616E1">
        <w:rPr>
          <w:spacing w:val="-10"/>
        </w:rPr>
        <w:t xml:space="preserve"> </w:t>
      </w:r>
      <w:r w:rsidRPr="005616E1">
        <w:t>модулей. Звучание храма.</w:t>
      </w:r>
    </w:p>
    <w:p w14:paraId="3D590D51" w14:textId="77777777" w:rsidR="00D96221" w:rsidRPr="005616E1" w:rsidRDefault="00082927" w:rsidP="005616E1">
      <w:pPr>
        <w:pStyle w:val="a3"/>
        <w:tabs>
          <w:tab w:val="left" w:pos="2622"/>
          <w:tab w:val="left" w:pos="4013"/>
          <w:tab w:val="left" w:pos="5798"/>
          <w:tab w:val="left" w:pos="6739"/>
          <w:tab w:val="left" w:pos="8287"/>
          <w:tab w:val="left" w:pos="9424"/>
          <w:tab w:val="left" w:pos="9798"/>
        </w:tabs>
        <w:ind w:right="103"/>
        <w:jc w:val="left"/>
      </w:pPr>
      <w:r w:rsidRPr="005616E1">
        <w:rPr>
          <w:spacing w:val="-2"/>
        </w:rPr>
        <w:t>Содержание:</w:t>
      </w:r>
      <w:r w:rsidRPr="005616E1">
        <w:tab/>
      </w:r>
      <w:r w:rsidRPr="005616E1">
        <w:rPr>
          <w:spacing w:val="-2"/>
        </w:rPr>
        <w:t>колокола,</w:t>
      </w:r>
      <w:r w:rsidRPr="005616E1">
        <w:tab/>
      </w:r>
      <w:r w:rsidRPr="005616E1">
        <w:rPr>
          <w:spacing w:val="-2"/>
        </w:rPr>
        <w:t>колокольные</w:t>
      </w:r>
      <w:r w:rsidRPr="005616E1">
        <w:tab/>
      </w:r>
      <w:r w:rsidRPr="005616E1">
        <w:rPr>
          <w:spacing w:val="-2"/>
        </w:rPr>
        <w:t>звоны</w:t>
      </w:r>
      <w:r w:rsidRPr="005616E1">
        <w:tab/>
      </w:r>
      <w:r w:rsidRPr="005616E1">
        <w:rPr>
          <w:spacing w:val="-2"/>
        </w:rPr>
        <w:t>(благовест,</w:t>
      </w:r>
      <w:r w:rsidRPr="005616E1">
        <w:tab/>
      </w:r>
      <w:r w:rsidRPr="005616E1">
        <w:rPr>
          <w:spacing w:val="-2"/>
        </w:rPr>
        <w:t>трезвон</w:t>
      </w:r>
      <w:r w:rsidRPr="005616E1">
        <w:tab/>
      </w:r>
      <w:r w:rsidRPr="005616E1">
        <w:rPr>
          <w:spacing w:val="-10"/>
        </w:rPr>
        <w:t>и</w:t>
      </w:r>
      <w:r w:rsidRPr="005616E1">
        <w:tab/>
      </w:r>
      <w:r w:rsidRPr="005616E1">
        <w:rPr>
          <w:spacing w:val="-2"/>
        </w:rPr>
        <w:t xml:space="preserve">другие), </w:t>
      </w:r>
      <w:r w:rsidRPr="005616E1">
        <w:t>звонарские приговорки. Колокольность в музыке русских композиторов.</w:t>
      </w:r>
    </w:p>
    <w:p w14:paraId="1C60BB5D"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46009795" w14:textId="77777777" w:rsidR="00D96221" w:rsidRPr="005616E1" w:rsidRDefault="00082927" w:rsidP="005616E1">
      <w:pPr>
        <w:pStyle w:val="a3"/>
        <w:ind w:right="103"/>
        <w:jc w:val="left"/>
      </w:pPr>
      <w:r w:rsidRPr="005616E1">
        <w:t>обобщение</w:t>
      </w:r>
      <w:r w:rsidRPr="005616E1">
        <w:rPr>
          <w:spacing w:val="-9"/>
        </w:rPr>
        <w:t xml:space="preserve"> </w:t>
      </w:r>
      <w:r w:rsidRPr="005616E1">
        <w:t>жизненного</w:t>
      </w:r>
      <w:r w:rsidRPr="005616E1">
        <w:rPr>
          <w:spacing w:val="-8"/>
        </w:rPr>
        <w:t xml:space="preserve"> </w:t>
      </w:r>
      <w:r w:rsidRPr="005616E1">
        <w:t>опыта,</w:t>
      </w:r>
      <w:r w:rsidRPr="005616E1">
        <w:rPr>
          <w:spacing w:val="-7"/>
        </w:rPr>
        <w:t xml:space="preserve"> </w:t>
      </w:r>
      <w:r w:rsidRPr="005616E1">
        <w:t>связанного</w:t>
      </w:r>
      <w:r w:rsidRPr="005616E1">
        <w:rPr>
          <w:spacing w:val="-9"/>
        </w:rPr>
        <w:t xml:space="preserve"> </w:t>
      </w:r>
      <w:r w:rsidRPr="005616E1">
        <w:t>со</w:t>
      </w:r>
      <w:r w:rsidRPr="005616E1">
        <w:rPr>
          <w:spacing w:val="-9"/>
        </w:rPr>
        <w:t xml:space="preserve"> </w:t>
      </w:r>
      <w:r w:rsidRPr="005616E1">
        <w:t>звучанием</w:t>
      </w:r>
      <w:r w:rsidRPr="005616E1">
        <w:rPr>
          <w:spacing w:val="-7"/>
        </w:rPr>
        <w:t xml:space="preserve"> </w:t>
      </w:r>
      <w:r w:rsidRPr="005616E1">
        <w:rPr>
          <w:spacing w:val="-2"/>
        </w:rPr>
        <w:t>колоколов;</w:t>
      </w:r>
    </w:p>
    <w:p w14:paraId="1FC3FCD5" w14:textId="77777777" w:rsidR="00D96221" w:rsidRPr="005616E1" w:rsidRDefault="00082927" w:rsidP="005616E1">
      <w:pPr>
        <w:pStyle w:val="a3"/>
        <w:ind w:right="103"/>
        <w:jc w:val="left"/>
      </w:pPr>
      <w:r w:rsidRPr="005616E1">
        <w:t xml:space="preserve">диалог с учителем о традициях изготовления колоколов, значении колокольного </w:t>
      </w:r>
      <w:r w:rsidRPr="005616E1">
        <w:rPr>
          <w:spacing w:val="-2"/>
        </w:rPr>
        <w:t>звона;</w:t>
      </w:r>
    </w:p>
    <w:p w14:paraId="3CC738B8" w14:textId="77777777" w:rsidR="00D96221" w:rsidRPr="005616E1" w:rsidRDefault="00082927" w:rsidP="005616E1">
      <w:pPr>
        <w:pStyle w:val="a3"/>
        <w:ind w:right="103"/>
        <w:jc w:val="left"/>
      </w:pPr>
      <w:r w:rsidRPr="005616E1">
        <w:t>знакомство</w:t>
      </w:r>
      <w:r w:rsidRPr="005616E1">
        <w:rPr>
          <w:spacing w:val="-8"/>
        </w:rPr>
        <w:t xml:space="preserve"> </w:t>
      </w:r>
      <w:r w:rsidRPr="005616E1">
        <w:t>с</w:t>
      </w:r>
      <w:r w:rsidRPr="005616E1">
        <w:rPr>
          <w:spacing w:val="-6"/>
        </w:rPr>
        <w:t xml:space="preserve"> </w:t>
      </w:r>
      <w:r w:rsidRPr="005616E1">
        <w:t>видами</w:t>
      </w:r>
      <w:r w:rsidRPr="005616E1">
        <w:rPr>
          <w:spacing w:val="-8"/>
        </w:rPr>
        <w:t xml:space="preserve"> </w:t>
      </w:r>
      <w:r w:rsidRPr="005616E1">
        <w:t>колокольных</w:t>
      </w:r>
      <w:r w:rsidRPr="005616E1">
        <w:rPr>
          <w:spacing w:val="-11"/>
        </w:rPr>
        <w:t xml:space="preserve"> </w:t>
      </w:r>
      <w:r w:rsidRPr="005616E1">
        <w:rPr>
          <w:spacing w:val="-2"/>
        </w:rPr>
        <w:t>звонов;</w:t>
      </w:r>
    </w:p>
    <w:p w14:paraId="41D7AD4E" w14:textId="77777777" w:rsidR="00D96221" w:rsidRPr="005616E1" w:rsidRDefault="00082927" w:rsidP="005616E1">
      <w:pPr>
        <w:pStyle w:val="a3"/>
        <w:ind w:right="103"/>
      </w:pPr>
      <w:r w:rsidRPr="005616E1">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0A206799" w14:textId="77777777" w:rsidR="00D96221" w:rsidRPr="005616E1" w:rsidRDefault="00082927" w:rsidP="005616E1">
      <w:pPr>
        <w:pStyle w:val="a3"/>
        <w:ind w:right="103"/>
      </w:pPr>
      <w:r w:rsidRPr="005616E1">
        <w:t xml:space="preserve">выявление, обсуждение характера, выразительных средств, использованных </w:t>
      </w:r>
      <w:r w:rsidRPr="005616E1">
        <w:rPr>
          <w:spacing w:val="-2"/>
        </w:rPr>
        <w:t>композитором;</w:t>
      </w:r>
    </w:p>
    <w:p w14:paraId="18331F64" w14:textId="77777777" w:rsidR="00D96221" w:rsidRPr="005616E1" w:rsidRDefault="00082927" w:rsidP="005616E1">
      <w:pPr>
        <w:pStyle w:val="a3"/>
        <w:ind w:right="103"/>
        <w:jc w:val="left"/>
      </w:pPr>
      <w:r w:rsidRPr="005616E1">
        <w:t>двигательная</w:t>
      </w:r>
      <w:r w:rsidRPr="005616E1">
        <w:rPr>
          <w:spacing w:val="-6"/>
        </w:rPr>
        <w:t xml:space="preserve"> </w:t>
      </w:r>
      <w:r w:rsidRPr="005616E1">
        <w:t>импровизация</w:t>
      </w:r>
      <w:r w:rsidRPr="005616E1">
        <w:rPr>
          <w:spacing w:val="-3"/>
        </w:rPr>
        <w:t xml:space="preserve"> </w:t>
      </w:r>
      <w:r w:rsidRPr="005616E1">
        <w:t>-</w:t>
      </w:r>
      <w:r w:rsidRPr="005616E1">
        <w:rPr>
          <w:spacing w:val="-9"/>
        </w:rPr>
        <w:t xml:space="preserve"> </w:t>
      </w:r>
      <w:r w:rsidRPr="005616E1">
        <w:t>имитация</w:t>
      </w:r>
      <w:r w:rsidRPr="005616E1">
        <w:rPr>
          <w:spacing w:val="-3"/>
        </w:rPr>
        <w:t xml:space="preserve"> </w:t>
      </w:r>
      <w:r w:rsidRPr="005616E1">
        <w:t>движений</w:t>
      </w:r>
      <w:r w:rsidRPr="005616E1">
        <w:rPr>
          <w:spacing w:val="-8"/>
        </w:rPr>
        <w:t xml:space="preserve"> </w:t>
      </w:r>
      <w:r w:rsidRPr="005616E1">
        <w:t>звонаря</w:t>
      </w:r>
      <w:r w:rsidRPr="005616E1">
        <w:rPr>
          <w:spacing w:val="-6"/>
        </w:rPr>
        <w:t xml:space="preserve"> </w:t>
      </w:r>
      <w:r w:rsidRPr="005616E1">
        <w:t>на</w:t>
      </w:r>
      <w:r w:rsidRPr="005616E1">
        <w:rPr>
          <w:spacing w:val="-7"/>
        </w:rPr>
        <w:t xml:space="preserve"> </w:t>
      </w:r>
      <w:r w:rsidRPr="005616E1">
        <w:t xml:space="preserve">колокольне; ритмические и артикуляционные упражнения на основе звонарских </w:t>
      </w:r>
      <w:r w:rsidRPr="005616E1">
        <w:rPr>
          <w:spacing w:val="-2"/>
        </w:rPr>
        <w:t>приговорок;</w:t>
      </w:r>
    </w:p>
    <w:p w14:paraId="7C480BC0" w14:textId="77777777" w:rsidR="00D96221" w:rsidRPr="005616E1" w:rsidRDefault="00082927" w:rsidP="005616E1">
      <w:pPr>
        <w:pStyle w:val="a3"/>
        <w:ind w:right="103"/>
      </w:pPr>
      <w:r w:rsidRPr="005616E1">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72F7CF71" w14:textId="77777777" w:rsidR="00D96221" w:rsidRPr="005616E1" w:rsidRDefault="00082927" w:rsidP="005616E1">
      <w:pPr>
        <w:pStyle w:val="a3"/>
        <w:ind w:right="103"/>
      </w:pPr>
      <w:r w:rsidRPr="005616E1">
        <w:t>Песни</w:t>
      </w:r>
      <w:r w:rsidRPr="005616E1">
        <w:rPr>
          <w:spacing w:val="-13"/>
        </w:rPr>
        <w:t xml:space="preserve"> </w:t>
      </w:r>
      <w:r w:rsidRPr="005616E1">
        <w:rPr>
          <w:spacing w:val="-2"/>
        </w:rPr>
        <w:t>верующих.</w:t>
      </w:r>
    </w:p>
    <w:p w14:paraId="27DE0449" w14:textId="77777777" w:rsidR="00D96221" w:rsidRPr="005616E1" w:rsidRDefault="00082927" w:rsidP="005616E1">
      <w:pPr>
        <w:pStyle w:val="a3"/>
        <w:ind w:right="103"/>
      </w:pPr>
      <w:r w:rsidRPr="005616E1">
        <w:t>Содержание: молитва, хорал, песнопение, духовный стих. Образы духовной музыки в творчестве композиторов-классиков.</w:t>
      </w:r>
    </w:p>
    <w:p w14:paraId="0B571D18" w14:textId="77777777" w:rsidR="00D96221" w:rsidRPr="005616E1" w:rsidRDefault="00082927" w:rsidP="005616E1">
      <w:pPr>
        <w:pStyle w:val="a3"/>
        <w:ind w:left="1756" w:right="103"/>
      </w:pPr>
      <w:r w:rsidRPr="005616E1">
        <w:t>Виды</w:t>
      </w:r>
      <w:r w:rsidRPr="005616E1">
        <w:rPr>
          <w:spacing w:val="-10"/>
        </w:rPr>
        <w:t xml:space="preserve"> </w:t>
      </w:r>
      <w:r w:rsidRPr="005616E1">
        <w:t>деятельности</w:t>
      </w:r>
      <w:r w:rsidRPr="005616E1">
        <w:rPr>
          <w:spacing w:val="-10"/>
        </w:rPr>
        <w:t xml:space="preserve"> </w:t>
      </w:r>
      <w:r w:rsidRPr="005616E1">
        <w:rPr>
          <w:spacing w:val="-2"/>
        </w:rPr>
        <w:t>обучающихся:</w:t>
      </w:r>
    </w:p>
    <w:p w14:paraId="2803DA84" w14:textId="77777777" w:rsidR="00D96221" w:rsidRPr="005616E1" w:rsidRDefault="00082927" w:rsidP="005616E1">
      <w:pPr>
        <w:pStyle w:val="a3"/>
        <w:tabs>
          <w:tab w:val="left" w:pos="2320"/>
          <w:tab w:val="left" w:pos="4109"/>
          <w:tab w:val="left" w:pos="5745"/>
          <w:tab w:val="left" w:pos="7251"/>
          <w:tab w:val="left" w:pos="9146"/>
        </w:tabs>
        <w:ind w:right="103"/>
        <w:jc w:val="left"/>
      </w:pPr>
      <w:r w:rsidRPr="005616E1">
        <w:rPr>
          <w:spacing w:val="-2"/>
        </w:rPr>
        <w:t>слушание,</w:t>
      </w:r>
      <w:r w:rsidRPr="005616E1">
        <w:tab/>
      </w:r>
      <w:r w:rsidRPr="005616E1">
        <w:rPr>
          <w:spacing w:val="-2"/>
        </w:rPr>
        <w:t>разучивание,</w:t>
      </w:r>
      <w:r w:rsidRPr="005616E1">
        <w:tab/>
      </w:r>
      <w:r w:rsidRPr="005616E1">
        <w:rPr>
          <w:spacing w:val="-2"/>
        </w:rPr>
        <w:t>исполнение</w:t>
      </w:r>
      <w:r w:rsidRPr="005616E1">
        <w:tab/>
      </w:r>
      <w:r w:rsidRPr="005616E1">
        <w:rPr>
          <w:spacing w:val="-2"/>
        </w:rPr>
        <w:t>вокальных</w:t>
      </w:r>
      <w:r w:rsidRPr="005616E1">
        <w:tab/>
      </w:r>
      <w:r w:rsidRPr="005616E1">
        <w:rPr>
          <w:spacing w:val="-2"/>
        </w:rPr>
        <w:t>произведений</w:t>
      </w:r>
      <w:r w:rsidRPr="005616E1">
        <w:tab/>
      </w:r>
      <w:r w:rsidRPr="005616E1">
        <w:rPr>
          <w:spacing w:val="-2"/>
        </w:rPr>
        <w:t>религиозного содержания;</w:t>
      </w:r>
    </w:p>
    <w:p w14:paraId="36E2C7A8" w14:textId="77777777" w:rsidR="00D96221" w:rsidRPr="005616E1" w:rsidRDefault="00082927" w:rsidP="005616E1">
      <w:pPr>
        <w:pStyle w:val="a3"/>
        <w:ind w:right="103"/>
        <w:jc w:val="left"/>
      </w:pPr>
      <w:r w:rsidRPr="005616E1">
        <w:t>диалог</w:t>
      </w:r>
      <w:r w:rsidRPr="005616E1">
        <w:rPr>
          <w:spacing w:val="80"/>
        </w:rPr>
        <w:t xml:space="preserve"> </w:t>
      </w:r>
      <w:r w:rsidRPr="005616E1">
        <w:t>с</w:t>
      </w:r>
      <w:r w:rsidRPr="005616E1">
        <w:rPr>
          <w:spacing w:val="80"/>
        </w:rPr>
        <w:t xml:space="preserve"> </w:t>
      </w:r>
      <w:r w:rsidRPr="005616E1">
        <w:t>учителем</w:t>
      </w:r>
      <w:r w:rsidRPr="005616E1">
        <w:rPr>
          <w:spacing w:val="80"/>
        </w:rPr>
        <w:t xml:space="preserve"> </w:t>
      </w:r>
      <w:r w:rsidRPr="005616E1">
        <w:t>о</w:t>
      </w:r>
      <w:r w:rsidRPr="005616E1">
        <w:rPr>
          <w:spacing w:val="80"/>
        </w:rPr>
        <w:t xml:space="preserve"> </w:t>
      </w:r>
      <w:r w:rsidRPr="005616E1">
        <w:t>характере</w:t>
      </w:r>
      <w:r w:rsidRPr="005616E1">
        <w:rPr>
          <w:spacing w:val="80"/>
        </w:rPr>
        <w:t xml:space="preserve"> </w:t>
      </w:r>
      <w:r w:rsidRPr="005616E1">
        <w:t>музыки,</w:t>
      </w:r>
      <w:r w:rsidRPr="005616E1">
        <w:rPr>
          <w:spacing w:val="80"/>
        </w:rPr>
        <w:t xml:space="preserve"> </w:t>
      </w:r>
      <w:r w:rsidRPr="005616E1">
        <w:t>манере</w:t>
      </w:r>
      <w:r w:rsidRPr="005616E1">
        <w:rPr>
          <w:spacing w:val="80"/>
        </w:rPr>
        <w:t xml:space="preserve"> </w:t>
      </w:r>
      <w:r w:rsidRPr="005616E1">
        <w:t>исполнения,</w:t>
      </w:r>
      <w:r w:rsidRPr="005616E1">
        <w:rPr>
          <w:spacing w:val="80"/>
        </w:rPr>
        <w:t xml:space="preserve"> </w:t>
      </w:r>
      <w:r w:rsidRPr="005616E1">
        <w:t xml:space="preserve">выразительных </w:t>
      </w:r>
      <w:r w:rsidRPr="005616E1">
        <w:rPr>
          <w:spacing w:val="-2"/>
        </w:rPr>
        <w:t>средствах;</w:t>
      </w:r>
    </w:p>
    <w:p w14:paraId="3512395F" w14:textId="77777777" w:rsidR="00D96221" w:rsidRPr="005616E1" w:rsidRDefault="00082927" w:rsidP="005616E1">
      <w:pPr>
        <w:pStyle w:val="a3"/>
        <w:tabs>
          <w:tab w:val="left" w:pos="2483"/>
          <w:tab w:val="left" w:pos="2886"/>
          <w:tab w:val="left" w:pos="5125"/>
          <w:tab w:val="left" w:pos="6454"/>
          <w:tab w:val="left" w:pos="7701"/>
          <w:tab w:val="left" w:pos="8109"/>
          <w:tab w:val="left" w:pos="9385"/>
        </w:tabs>
        <w:ind w:right="103"/>
        <w:jc w:val="left"/>
      </w:pPr>
      <w:r w:rsidRPr="005616E1">
        <w:rPr>
          <w:spacing w:val="-2"/>
        </w:rPr>
        <w:t>знакомство</w:t>
      </w:r>
      <w:r w:rsidRPr="005616E1">
        <w:tab/>
      </w:r>
      <w:r w:rsidRPr="005616E1">
        <w:rPr>
          <w:spacing w:val="-10"/>
        </w:rPr>
        <w:t>с</w:t>
      </w:r>
      <w:r w:rsidRPr="005616E1">
        <w:tab/>
      </w:r>
      <w:r w:rsidRPr="005616E1">
        <w:rPr>
          <w:spacing w:val="-2"/>
        </w:rPr>
        <w:t>произведениями</w:t>
      </w:r>
      <w:r w:rsidRPr="005616E1">
        <w:tab/>
      </w:r>
      <w:r w:rsidRPr="005616E1">
        <w:rPr>
          <w:spacing w:val="-2"/>
        </w:rPr>
        <w:t>светской</w:t>
      </w:r>
      <w:r w:rsidRPr="005616E1">
        <w:tab/>
      </w:r>
      <w:r w:rsidRPr="005616E1">
        <w:rPr>
          <w:spacing w:val="-2"/>
        </w:rPr>
        <w:t>музыки,</w:t>
      </w:r>
      <w:r w:rsidRPr="005616E1">
        <w:tab/>
      </w:r>
      <w:r w:rsidRPr="005616E1">
        <w:rPr>
          <w:spacing w:val="-10"/>
        </w:rPr>
        <w:t>в</w:t>
      </w:r>
      <w:r w:rsidRPr="005616E1">
        <w:tab/>
      </w:r>
      <w:r w:rsidRPr="005616E1">
        <w:rPr>
          <w:spacing w:val="-2"/>
        </w:rPr>
        <w:t>которых</w:t>
      </w:r>
      <w:r w:rsidRPr="005616E1">
        <w:tab/>
      </w:r>
      <w:r w:rsidRPr="005616E1">
        <w:rPr>
          <w:spacing w:val="-2"/>
        </w:rPr>
        <w:t xml:space="preserve">воплощены </w:t>
      </w:r>
      <w:r w:rsidRPr="005616E1">
        <w:t>молитвенные интонации, используется хоральный склад звучания;</w:t>
      </w:r>
    </w:p>
    <w:p w14:paraId="172FB3FA" w14:textId="77777777" w:rsidR="00D96221" w:rsidRPr="005616E1" w:rsidRDefault="00082927" w:rsidP="005616E1">
      <w:pPr>
        <w:pStyle w:val="a3"/>
        <w:ind w:right="103"/>
        <w:jc w:val="left"/>
      </w:pPr>
      <w:r w:rsidRPr="005616E1">
        <w:t>вариативно:</w:t>
      </w:r>
      <w:r w:rsidRPr="005616E1">
        <w:rPr>
          <w:spacing w:val="30"/>
        </w:rPr>
        <w:t xml:space="preserve"> </w:t>
      </w:r>
      <w:r w:rsidRPr="005616E1">
        <w:t>просмотр</w:t>
      </w:r>
      <w:r w:rsidRPr="005616E1">
        <w:rPr>
          <w:spacing w:val="35"/>
        </w:rPr>
        <w:t xml:space="preserve"> </w:t>
      </w:r>
      <w:r w:rsidRPr="005616E1">
        <w:t>документального</w:t>
      </w:r>
      <w:r w:rsidRPr="005616E1">
        <w:rPr>
          <w:spacing w:val="40"/>
        </w:rPr>
        <w:t xml:space="preserve"> </w:t>
      </w:r>
      <w:r w:rsidRPr="005616E1">
        <w:t>фильма</w:t>
      </w:r>
      <w:r w:rsidRPr="005616E1">
        <w:rPr>
          <w:spacing w:val="36"/>
        </w:rPr>
        <w:t xml:space="preserve"> </w:t>
      </w:r>
      <w:r w:rsidRPr="005616E1">
        <w:t>о</w:t>
      </w:r>
      <w:r w:rsidRPr="005616E1">
        <w:rPr>
          <w:spacing w:val="31"/>
        </w:rPr>
        <w:t xml:space="preserve"> </w:t>
      </w:r>
      <w:r w:rsidRPr="005616E1">
        <w:t>значении</w:t>
      </w:r>
      <w:r w:rsidRPr="005616E1">
        <w:rPr>
          <w:spacing w:val="35"/>
        </w:rPr>
        <w:t xml:space="preserve"> </w:t>
      </w:r>
      <w:r w:rsidRPr="005616E1">
        <w:t>молитвы;</w:t>
      </w:r>
      <w:r w:rsidRPr="005616E1">
        <w:rPr>
          <w:spacing w:val="35"/>
        </w:rPr>
        <w:t xml:space="preserve"> </w:t>
      </w:r>
      <w:r w:rsidRPr="005616E1">
        <w:t>рисование по мотивам прослушанных музыкальных произведений.</w:t>
      </w:r>
    </w:p>
    <w:p w14:paraId="1C1835B8" w14:textId="77777777" w:rsidR="00D96221" w:rsidRPr="005616E1" w:rsidRDefault="00082927" w:rsidP="005616E1">
      <w:pPr>
        <w:pStyle w:val="a3"/>
        <w:ind w:right="103"/>
        <w:jc w:val="left"/>
      </w:pPr>
      <w:r w:rsidRPr="005616E1">
        <w:t>Инструментальная</w:t>
      </w:r>
      <w:r w:rsidRPr="005616E1">
        <w:rPr>
          <w:spacing w:val="-10"/>
        </w:rPr>
        <w:t xml:space="preserve"> </w:t>
      </w:r>
      <w:r w:rsidRPr="005616E1">
        <w:t>музыка</w:t>
      </w:r>
      <w:r w:rsidRPr="005616E1">
        <w:rPr>
          <w:spacing w:val="-9"/>
        </w:rPr>
        <w:t xml:space="preserve"> </w:t>
      </w:r>
      <w:r w:rsidRPr="005616E1">
        <w:t>в</w:t>
      </w:r>
      <w:r w:rsidRPr="005616E1">
        <w:rPr>
          <w:spacing w:val="-12"/>
        </w:rPr>
        <w:t xml:space="preserve"> </w:t>
      </w:r>
      <w:r w:rsidRPr="005616E1">
        <w:rPr>
          <w:spacing w:val="-2"/>
        </w:rPr>
        <w:t>церкви.</w:t>
      </w:r>
    </w:p>
    <w:p w14:paraId="67D19AA6" w14:textId="77777777" w:rsidR="00D96221" w:rsidRPr="005616E1" w:rsidRDefault="00082927" w:rsidP="005616E1">
      <w:pPr>
        <w:pStyle w:val="a3"/>
        <w:ind w:right="103"/>
        <w:jc w:val="left"/>
      </w:pPr>
      <w:r w:rsidRPr="005616E1">
        <w:t>Содержание:</w:t>
      </w:r>
      <w:r w:rsidRPr="005616E1">
        <w:rPr>
          <w:spacing w:val="-9"/>
        </w:rPr>
        <w:t xml:space="preserve"> </w:t>
      </w:r>
      <w:r w:rsidRPr="005616E1">
        <w:t>орган</w:t>
      </w:r>
      <w:r w:rsidRPr="005616E1">
        <w:rPr>
          <w:spacing w:val="-4"/>
        </w:rPr>
        <w:t xml:space="preserve"> </w:t>
      </w:r>
      <w:r w:rsidRPr="005616E1">
        <w:t>и</w:t>
      </w:r>
      <w:r w:rsidRPr="005616E1">
        <w:rPr>
          <w:spacing w:val="-4"/>
        </w:rPr>
        <w:t xml:space="preserve"> </w:t>
      </w:r>
      <w:r w:rsidRPr="005616E1">
        <w:t>его</w:t>
      </w:r>
      <w:r w:rsidRPr="005616E1">
        <w:rPr>
          <w:spacing w:val="-4"/>
        </w:rPr>
        <w:t xml:space="preserve"> </w:t>
      </w:r>
      <w:r w:rsidRPr="005616E1">
        <w:t>роль</w:t>
      </w:r>
      <w:r w:rsidRPr="005616E1">
        <w:rPr>
          <w:spacing w:val="-6"/>
        </w:rPr>
        <w:t xml:space="preserve"> </w:t>
      </w:r>
      <w:r w:rsidRPr="005616E1">
        <w:t>в</w:t>
      </w:r>
      <w:r w:rsidRPr="005616E1">
        <w:rPr>
          <w:spacing w:val="-5"/>
        </w:rPr>
        <w:t xml:space="preserve"> </w:t>
      </w:r>
      <w:r w:rsidRPr="005616E1">
        <w:t>богослужении.</w:t>
      </w:r>
      <w:r w:rsidRPr="005616E1">
        <w:rPr>
          <w:spacing w:val="-3"/>
        </w:rPr>
        <w:t xml:space="preserve"> </w:t>
      </w:r>
      <w:r w:rsidRPr="005616E1">
        <w:t>Творчество</w:t>
      </w:r>
      <w:r w:rsidRPr="005616E1">
        <w:rPr>
          <w:spacing w:val="-4"/>
        </w:rPr>
        <w:t xml:space="preserve"> </w:t>
      </w:r>
      <w:r w:rsidRPr="005616E1">
        <w:t>И.С.</w:t>
      </w:r>
      <w:r w:rsidRPr="005616E1">
        <w:rPr>
          <w:spacing w:val="-2"/>
        </w:rPr>
        <w:t xml:space="preserve"> </w:t>
      </w:r>
      <w:r w:rsidRPr="005616E1">
        <w:t>Баха. Виды деятельности обучающихся:</w:t>
      </w:r>
    </w:p>
    <w:p w14:paraId="6F26C518" w14:textId="77777777" w:rsidR="00D96221" w:rsidRPr="005616E1" w:rsidRDefault="00082927" w:rsidP="005616E1">
      <w:pPr>
        <w:pStyle w:val="a3"/>
        <w:ind w:right="103"/>
      </w:pPr>
      <w:r w:rsidRPr="005616E1">
        <w:t>чтение учебных и художественных текстов, посвящѐнных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3D640E0C" w14:textId="77777777" w:rsidR="00D96221" w:rsidRPr="005616E1" w:rsidRDefault="00082927" w:rsidP="005616E1">
      <w:pPr>
        <w:pStyle w:val="a3"/>
        <w:ind w:right="103"/>
      </w:pPr>
      <w:r w:rsidRPr="005616E1">
        <w:t xml:space="preserve">описание впечатления от восприятия, характеристика музыкальновыразительных </w:t>
      </w:r>
      <w:r w:rsidRPr="005616E1">
        <w:rPr>
          <w:spacing w:val="-2"/>
        </w:rPr>
        <w:t>средств;</w:t>
      </w:r>
    </w:p>
    <w:p w14:paraId="427BC497" w14:textId="77777777" w:rsidR="00D96221" w:rsidRPr="005616E1" w:rsidRDefault="00082927" w:rsidP="005616E1">
      <w:pPr>
        <w:pStyle w:val="a3"/>
        <w:ind w:right="103"/>
      </w:pPr>
      <w:r w:rsidRPr="005616E1">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2131B3B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AC84BAD" w14:textId="77777777" w:rsidR="00D96221" w:rsidRPr="005616E1" w:rsidRDefault="00082927" w:rsidP="005616E1">
      <w:pPr>
        <w:pStyle w:val="a3"/>
        <w:ind w:right="103"/>
      </w:pPr>
      <w:r w:rsidRPr="005616E1">
        <w:lastRenderedPageBreak/>
        <w:t>наблюдение</w:t>
      </w:r>
      <w:r w:rsidRPr="005616E1">
        <w:rPr>
          <w:spacing w:val="-12"/>
        </w:rPr>
        <w:t xml:space="preserve"> </w:t>
      </w:r>
      <w:r w:rsidRPr="005616E1">
        <w:t>за</w:t>
      </w:r>
      <w:r w:rsidRPr="005616E1">
        <w:rPr>
          <w:spacing w:val="-10"/>
        </w:rPr>
        <w:t xml:space="preserve"> </w:t>
      </w:r>
      <w:r w:rsidRPr="005616E1">
        <w:t>трансформацией</w:t>
      </w:r>
      <w:r w:rsidRPr="005616E1">
        <w:rPr>
          <w:spacing w:val="-12"/>
        </w:rPr>
        <w:t xml:space="preserve"> </w:t>
      </w:r>
      <w:r w:rsidRPr="005616E1">
        <w:t>музыкального</w:t>
      </w:r>
      <w:r w:rsidRPr="005616E1">
        <w:rPr>
          <w:spacing w:val="-12"/>
        </w:rPr>
        <w:t xml:space="preserve"> </w:t>
      </w:r>
      <w:r w:rsidRPr="005616E1">
        <w:rPr>
          <w:spacing w:val="-2"/>
        </w:rPr>
        <w:t>образа;</w:t>
      </w:r>
    </w:p>
    <w:p w14:paraId="410BD74E" w14:textId="77777777" w:rsidR="00D96221" w:rsidRPr="005616E1" w:rsidRDefault="00082927" w:rsidP="005616E1">
      <w:pPr>
        <w:pStyle w:val="a3"/>
        <w:ind w:right="103"/>
      </w:pPr>
      <w:r w:rsidRPr="005616E1">
        <w:t>вариативно:</w:t>
      </w:r>
      <w:r w:rsidRPr="005616E1">
        <w:rPr>
          <w:spacing w:val="-15"/>
        </w:rPr>
        <w:t xml:space="preserve"> </w:t>
      </w:r>
      <w:r w:rsidRPr="005616E1">
        <w:t>посещение</w:t>
      </w:r>
      <w:r w:rsidRPr="005616E1">
        <w:rPr>
          <w:spacing w:val="-9"/>
        </w:rPr>
        <w:t xml:space="preserve"> </w:t>
      </w:r>
      <w:r w:rsidRPr="005616E1">
        <w:t>концерта</w:t>
      </w:r>
      <w:r w:rsidRPr="005616E1">
        <w:rPr>
          <w:spacing w:val="-9"/>
        </w:rPr>
        <w:t xml:space="preserve"> </w:t>
      </w:r>
      <w:r w:rsidRPr="005616E1">
        <w:t>органной</w:t>
      </w:r>
      <w:r w:rsidRPr="005616E1">
        <w:rPr>
          <w:spacing w:val="-11"/>
        </w:rPr>
        <w:t xml:space="preserve"> </w:t>
      </w:r>
      <w:r w:rsidRPr="005616E1">
        <w:t>музыки;</w:t>
      </w:r>
      <w:r w:rsidRPr="005616E1">
        <w:rPr>
          <w:spacing w:val="-10"/>
        </w:rPr>
        <w:t xml:space="preserve"> </w:t>
      </w:r>
      <w:r w:rsidRPr="005616E1">
        <w:rPr>
          <w:spacing w:val="-2"/>
        </w:rPr>
        <w:t>рассматривание</w:t>
      </w:r>
    </w:p>
    <w:p w14:paraId="7E4FB2A9" w14:textId="77777777" w:rsidR="00D96221" w:rsidRPr="005616E1" w:rsidRDefault="00082927" w:rsidP="005616E1">
      <w:pPr>
        <w:pStyle w:val="a3"/>
        <w:ind w:right="103"/>
      </w:pPr>
      <w:r w:rsidRPr="005616E1">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5285E9BD" w14:textId="77777777" w:rsidR="00D96221" w:rsidRPr="005616E1" w:rsidRDefault="00082927" w:rsidP="005616E1">
      <w:pPr>
        <w:pStyle w:val="a3"/>
        <w:ind w:right="103"/>
      </w:pPr>
      <w:r w:rsidRPr="005616E1">
        <w:t>Искусство</w:t>
      </w:r>
      <w:r w:rsidRPr="005616E1">
        <w:rPr>
          <w:spacing w:val="-12"/>
        </w:rPr>
        <w:t xml:space="preserve"> </w:t>
      </w:r>
      <w:r w:rsidRPr="005616E1">
        <w:t>Русской</w:t>
      </w:r>
      <w:r w:rsidRPr="005616E1">
        <w:rPr>
          <w:spacing w:val="-12"/>
        </w:rPr>
        <w:t xml:space="preserve"> </w:t>
      </w:r>
      <w:r w:rsidRPr="005616E1">
        <w:t>православной</w:t>
      </w:r>
      <w:r w:rsidRPr="005616E1">
        <w:rPr>
          <w:spacing w:val="-11"/>
        </w:rPr>
        <w:t xml:space="preserve"> </w:t>
      </w:r>
      <w:r w:rsidRPr="005616E1">
        <w:rPr>
          <w:spacing w:val="-2"/>
        </w:rPr>
        <w:t>церкви.</w:t>
      </w:r>
    </w:p>
    <w:p w14:paraId="7664EAAC" w14:textId="77777777" w:rsidR="00D96221" w:rsidRPr="005616E1" w:rsidRDefault="00082927" w:rsidP="005616E1">
      <w:pPr>
        <w:pStyle w:val="a3"/>
        <w:ind w:right="103"/>
      </w:pPr>
      <w:r w:rsidRPr="005616E1">
        <w:t>Содержание: музыка в православном храме. Традиции исполнения, жанры (тропарь, стихира, величание и другие). Музыка и живопись, посвящѐнные святым. Образы Христа, Богородицы.</w:t>
      </w:r>
    </w:p>
    <w:p w14:paraId="188BC1B9"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449385C9" w14:textId="77777777" w:rsidR="00D96221" w:rsidRPr="005616E1" w:rsidRDefault="00082927" w:rsidP="005616E1">
      <w:pPr>
        <w:pStyle w:val="a3"/>
        <w:tabs>
          <w:tab w:val="left" w:pos="2675"/>
          <w:tab w:val="left" w:pos="4340"/>
          <w:tab w:val="left" w:pos="5890"/>
          <w:tab w:val="left" w:pos="7813"/>
          <w:tab w:val="left" w:pos="9588"/>
        </w:tabs>
        <w:ind w:right="103"/>
        <w:jc w:val="left"/>
      </w:pPr>
      <w:r w:rsidRPr="005616E1">
        <w:rPr>
          <w:spacing w:val="-2"/>
        </w:rPr>
        <w:t>разучивание,</w:t>
      </w:r>
      <w:r w:rsidRPr="005616E1">
        <w:tab/>
      </w:r>
      <w:r w:rsidRPr="005616E1">
        <w:rPr>
          <w:spacing w:val="-2"/>
        </w:rPr>
        <w:t>исполнение</w:t>
      </w:r>
      <w:r w:rsidRPr="005616E1">
        <w:tab/>
      </w:r>
      <w:r w:rsidRPr="005616E1">
        <w:rPr>
          <w:spacing w:val="-2"/>
        </w:rPr>
        <w:t>вокальных</w:t>
      </w:r>
      <w:r w:rsidRPr="005616E1">
        <w:tab/>
      </w:r>
      <w:r w:rsidRPr="005616E1">
        <w:rPr>
          <w:spacing w:val="-2"/>
        </w:rPr>
        <w:t>произведений</w:t>
      </w:r>
      <w:r w:rsidRPr="005616E1">
        <w:tab/>
      </w:r>
      <w:r w:rsidRPr="005616E1">
        <w:rPr>
          <w:spacing w:val="-2"/>
        </w:rPr>
        <w:t>религиозной</w:t>
      </w:r>
      <w:r w:rsidRPr="005616E1">
        <w:tab/>
      </w:r>
      <w:r w:rsidRPr="005616E1">
        <w:rPr>
          <w:spacing w:val="-2"/>
        </w:rPr>
        <w:t xml:space="preserve">тематики, </w:t>
      </w:r>
      <w:r w:rsidRPr="005616E1">
        <w:t>сравнение церковных мелодий и народных песен, мелодий светской музыки; прослеживание исполняемых мелодий по нотной записи;</w:t>
      </w:r>
    </w:p>
    <w:p w14:paraId="6A8056F8" w14:textId="77777777" w:rsidR="00D96221" w:rsidRPr="005616E1" w:rsidRDefault="00082927" w:rsidP="005616E1">
      <w:pPr>
        <w:pStyle w:val="a3"/>
        <w:ind w:right="103"/>
        <w:jc w:val="left"/>
      </w:pPr>
      <w:r w:rsidRPr="005616E1">
        <w:t xml:space="preserve">анализ типа мелодического движения, особенностей ритма, темпа, динамики; сопоставление произведений музыки и живописи, посвящѐнных святым, Христу, </w:t>
      </w:r>
      <w:r w:rsidRPr="005616E1">
        <w:rPr>
          <w:spacing w:val="-2"/>
        </w:rPr>
        <w:t>Богородице;</w:t>
      </w:r>
    </w:p>
    <w:p w14:paraId="589557F6" w14:textId="77777777" w:rsidR="00D96221" w:rsidRPr="005616E1" w:rsidRDefault="00082927" w:rsidP="005616E1">
      <w:pPr>
        <w:pStyle w:val="a3"/>
        <w:ind w:right="103"/>
        <w:jc w:val="left"/>
      </w:pPr>
      <w:r w:rsidRPr="005616E1">
        <w:t>вариативно: посещение храма; поиск в Интернете информации о Крещении Руси, святых, об иконах.</w:t>
      </w:r>
    </w:p>
    <w:p w14:paraId="745C5979" w14:textId="77777777" w:rsidR="00D96221" w:rsidRPr="005616E1" w:rsidRDefault="00082927" w:rsidP="005616E1">
      <w:pPr>
        <w:pStyle w:val="a3"/>
        <w:ind w:right="103"/>
        <w:jc w:val="left"/>
      </w:pPr>
      <w:r w:rsidRPr="005616E1">
        <w:t>Религиозные</w:t>
      </w:r>
      <w:r w:rsidRPr="005616E1">
        <w:rPr>
          <w:spacing w:val="-18"/>
        </w:rPr>
        <w:t xml:space="preserve"> </w:t>
      </w:r>
      <w:r w:rsidRPr="005616E1">
        <w:rPr>
          <w:spacing w:val="-2"/>
        </w:rPr>
        <w:t>праздники.</w:t>
      </w:r>
    </w:p>
    <w:p w14:paraId="15E16062" w14:textId="77777777" w:rsidR="00D96221" w:rsidRPr="005616E1" w:rsidRDefault="00082927" w:rsidP="005616E1">
      <w:pPr>
        <w:pStyle w:val="a3"/>
        <w:ind w:right="103"/>
      </w:pPr>
      <w:r w:rsidRPr="005616E1">
        <w:t>Содержание: праздничная служба, вокальная (в том числе хоровая) музыка религиозного содержания (по выбору:</w:t>
      </w:r>
      <w:r w:rsidRPr="005616E1">
        <w:rPr>
          <w:spacing w:val="-4"/>
        </w:rPr>
        <w:t xml:space="preserve"> </w:t>
      </w:r>
      <w:r w:rsidRPr="005616E1">
        <w:t>на религиозных</w:t>
      </w:r>
      <w:r w:rsidRPr="005616E1">
        <w:rPr>
          <w:spacing w:val="-4"/>
        </w:rPr>
        <w:t xml:space="preserve"> </w:t>
      </w:r>
      <w:r w:rsidRPr="005616E1">
        <w:t>праздниках</w:t>
      </w:r>
      <w:r w:rsidRPr="005616E1">
        <w:rPr>
          <w:spacing w:val="-4"/>
        </w:rPr>
        <w:t xml:space="preserve"> </w:t>
      </w:r>
      <w:r w:rsidRPr="005616E1">
        <w:t>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023B58F6"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39D0822D" w14:textId="77777777" w:rsidR="00D96221" w:rsidRPr="005616E1" w:rsidRDefault="00082927" w:rsidP="005616E1">
      <w:pPr>
        <w:pStyle w:val="a3"/>
        <w:ind w:right="103"/>
        <w:jc w:val="left"/>
      </w:pPr>
      <w:r w:rsidRPr="005616E1">
        <w:t>слушание</w:t>
      </w:r>
      <w:r w:rsidRPr="005616E1">
        <w:rPr>
          <w:spacing w:val="80"/>
        </w:rPr>
        <w:t xml:space="preserve"> </w:t>
      </w:r>
      <w:r w:rsidRPr="005616E1">
        <w:t>музыкальных</w:t>
      </w:r>
      <w:r w:rsidRPr="005616E1">
        <w:rPr>
          <w:spacing w:val="40"/>
        </w:rPr>
        <w:t xml:space="preserve"> </w:t>
      </w:r>
      <w:r w:rsidRPr="005616E1">
        <w:t>фрагментов</w:t>
      </w:r>
      <w:r w:rsidRPr="005616E1">
        <w:rPr>
          <w:spacing w:val="80"/>
        </w:rPr>
        <w:t xml:space="preserve"> </w:t>
      </w:r>
      <w:r w:rsidRPr="005616E1">
        <w:t>праздничных</w:t>
      </w:r>
      <w:r w:rsidRPr="005616E1">
        <w:rPr>
          <w:spacing w:val="40"/>
        </w:rPr>
        <w:t xml:space="preserve"> </w:t>
      </w:r>
      <w:r w:rsidRPr="005616E1">
        <w:t>богослужений,</w:t>
      </w:r>
      <w:r w:rsidRPr="005616E1">
        <w:rPr>
          <w:spacing w:val="80"/>
        </w:rPr>
        <w:t xml:space="preserve"> </w:t>
      </w:r>
      <w:r w:rsidRPr="005616E1">
        <w:t>определение характера музыки, еѐ религиозного содержания;</w:t>
      </w:r>
    </w:p>
    <w:p w14:paraId="0F1EC3A8" w14:textId="77777777" w:rsidR="00D96221" w:rsidRPr="005616E1" w:rsidRDefault="00082927" w:rsidP="005616E1">
      <w:pPr>
        <w:pStyle w:val="a3"/>
        <w:ind w:right="103"/>
        <w:jc w:val="left"/>
      </w:pPr>
      <w:r w:rsidRPr="005616E1">
        <w:t>разучивание</w:t>
      </w:r>
      <w:r w:rsidRPr="005616E1">
        <w:rPr>
          <w:spacing w:val="-8"/>
        </w:rPr>
        <w:t xml:space="preserve"> </w:t>
      </w:r>
      <w:r w:rsidRPr="005616E1">
        <w:t>(с</w:t>
      </w:r>
      <w:r w:rsidRPr="005616E1">
        <w:rPr>
          <w:spacing w:val="-8"/>
        </w:rPr>
        <w:t xml:space="preserve"> </w:t>
      </w:r>
      <w:r w:rsidRPr="005616E1">
        <w:t>использованием</w:t>
      </w:r>
      <w:r w:rsidRPr="005616E1">
        <w:rPr>
          <w:spacing w:val="-7"/>
        </w:rPr>
        <w:t xml:space="preserve"> </w:t>
      </w:r>
      <w:r w:rsidRPr="005616E1">
        <w:t>нотного</w:t>
      </w:r>
      <w:r w:rsidRPr="005616E1">
        <w:rPr>
          <w:spacing w:val="-4"/>
        </w:rPr>
        <w:t xml:space="preserve"> </w:t>
      </w:r>
      <w:r w:rsidRPr="005616E1">
        <w:t>текста),</w:t>
      </w:r>
      <w:r w:rsidRPr="005616E1">
        <w:rPr>
          <w:spacing w:val="-6"/>
        </w:rPr>
        <w:t xml:space="preserve"> </w:t>
      </w:r>
      <w:r w:rsidRPr="005616E1">
        <w:t>исполнение</w:t>
      </w:r>
      <w:r w:rsidRPr="005616E1">
        <w:rPr>
          <w:spacing w:val="-8"/>
        </w:rPr>
        <w:t xml:space="preserve"> </w:t>
      </w:r>
      <w:r w:rsidRPr="005616E1">
        <w:t>доступных вокальных произведений духовной музыки;</w:t>
      </w:r>
    </w:p>
    <w:p w14:paraId="2A44BD34" w14:textId="77777777" w:rsidR="00D96221" w:rsidRPr="005616E1" w:rsidRDefault="00082927" w:rsidP="005616E1">
      <w:pPr>
        <w:pStyle w:val="a3"/>
        <w:ind w:right="103"/>
      </w:pPr>
      <w:r w:rsidRPr="005616E1">
        <w:t>вариативно: просмотр фильма, посвящѐнного религиозным праздникам; посещение концерта духовной музыки; исследовательские проекты, посвящѐнные музыке религиозных праздников.</w:t>
      </w:r>
    </w:p>
    <w:p w14:paraId="2A1B3E12" w14:textId="77777777" w:rsidR="00D96221" w:rsidRPr="005616E1" w:rsidRDefault="00082927" w:rsidP="005616E1">
      <w:pPr>
        <w:pStyle w:val="a3"/>
        <w:ind w:right="103"/>
      </w:pPr>
      <w:r w:rsidRPr="005616E1">
        <w:t>Модуль</w:t>
      </w:r>
      <w:r w:rsidRPr="005616E1">
        <w:rPr>
          <w:spacing w:val="-7"/>
        </w:rPr>
        <w:t xml:space="preserve"> </w:t>
      </w:r>
      <w:r w:rsidRPr="005616E1">
        <w:t>№</w:t>
      </w:r>
      <w:r w:rsidRPr="005616E1">
        <w:rPr>
          <w:spacing w:val="-6"/>
        </w:rPr>
        <w:t xml:space="preserve"> </w:t>
      </w:r>
      <w:r w:rsidRPr="005616E1">
        <w:t>6</w:t>
      </w:r>
      <w:r w:rsidRPr="005616E1">
        <w:rPr>
          <w:spacing w:val="-4"/>
        </w:rPr>
        <w:t xml:space="preserve"> </w:t>
      </w:r>
      <w:r w:rsidRPr="005616E1">
        <w:t>«Музыка</w:t>
      </w:r>
      <w:r w:rsidRPr="005616E1">
        <w:rPr>
          <w:spacing w:val="-4"/>
        </w:rPr>
        <w:t xml:space="preserve"> </w:t>
      </w:r>
      <w:r w:rsidRPr="005616E1">
        <w:t>театра</w:t>
      </w:r>
      <w:r w:rsidRPr="005616E1">
        <w:rPr>
          <w:spacing w:val="-4"/>
        </w:rPr>
        <w:t xml:space="preserve"> </w:t>
      </w:r>
      <w:r w:rsidRPr="005616E1">
        <w:t>и</w:t>
      </w:r>
      <w:r w:rsidRPr="005616E1">
        <w:rPr>
          <w:spacing w:val="-5"/>
        </w:rPr>
        <w:t xml:space="preserve"> </w:t>
      </w:r>
      <w:r w:rsidRPr="005616E1">
        <w:rPr>
          <w:spacing w:val="-2"/>
        </w:rPr>
        <w:t>кино».</w:t>
      </w:r>
    </w:p>
    <w:p w14:paraId="72290BA2" w14:textId="77777777" w:rsidR="00D96221" w:rsidRPr="005616E1" w:rsidRDefault="00082927" w:rsidP="005616E1">
      <w:pPr>
        <w:pStyle w:val="a3"/>
        <w:ind w:right="103"/>
      </w:pPr>
      <w:r w:rsidRPr="005616E1">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w:t>
      </w:r>
      <w:r w:rsidRPr="005616E1">
        <w:rPr>
          <w:spacing w:val="-2"/>
        </w:rPr>
        <w:t>фильмов.</w:t>
      </w:r>
    </w:p>
    <w:p w14:paraId="2BB0308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1435DE0" w14:textId="77777777" w:rsidR="00D96221" w:rsidRPr="005616E1" w:rsidRDefault="00082927" w:rsidP="005616E1">
      <w:pPr>
        <w:pStyle w:val="a3"/>
        <w:ind w:right="103"/>
      </w:pPr>
      <w:r w:rsidRPr="005616E1">
        <w:lastRenderedPageBreak/>
        <w:t>Музыкальная</w:t>
      </w:r>
      <w:r w:rsidRPr="005616E1">
        <w:rPr>
          <w:spacing w:val="-6"/>
        </w:rPr>
        <w:t xml:space="preserve"> </w:t>
      </w:r>
      <w:r w:rsidRPr="005616E1">
        <w:t>сказка</w:t>
      </w:r>
      <w:r w:rsidRPr="005616E1">
        <w:rPr>
          <w:spacing w:val="-6"/>
        </w:rPr>
        <w:t xml:space="preserve"> </w:t>
      </w:r>
      <w:r w:rsidRPr="005616E1">
        <w:t>на</w:t>
      </w:r>
      <w:r w:rsidRPr="005616E1">
        <w:rPr>
          <w:spacing w:val="-6"/>
        </w:rPr>
        <w:t xml:space="preserve"> </w:t>
      </w:r>
      <w:r w:rsidRPr="005616E1">
        <w:t>сцене,</w:t>
      </w:r>
      <w:r w:rsidRPr="005616E1">
        <w:rPr>
          <w:spacing w:val="-5"/>
        </w:rPr>
        <w:t xml:space="preserve"> </w:t>
      </w:r>
      <w:r w:rsidRPr="005616E1">
        <w:t>на</w:t>
      </w:r>
      <w:r w:rsidRPr="005616E1">
        <w:rPr>
          <w:spacing w:val="-6"/>
        </w:rPr>
        <w:t xml:space="preserve"> </w:t>
      </w:r>
      <w:r w:rsidRPr="005616E1">
        <w:rPr>
          <w:spacing w:val="-2"/>
        </w:rPr>
        <w:t>экране.</w:t>
      </w:r>
    </w:p>
    <w:p w14:paraId="30752D3F" w14:textId="77777777" w:rsidR="00D96221" w:rsidRPr="005616E1" w:rsidRDefault="00082927" w:rsidP="005616E1">
      <w:pPr>
        <w:pStyle w:val="a3"/>
        <w:ind w:right="103"/>
      </w:pPr>
      <w:r w:rsidRPr="005616E1">
        <w:t>Содержание: характеры персонажей, отражѐнные в музыке. Тембр голоса. Соло. Хор, ансамбль.</w:t>
      </w:r>
    </w:p>
    <w:p w14:paraId="1A559FAF" w14:textId="77777777" w:rsidR="00D96221" w:rsidRPr="005616E1" w:rsidRDefault="00082927" w:rsidP="005616E1">
      <w:pPr>
        <w:pStyle w:val="a3"/>
        <w:tabs>
          <w:tab w:val="left" w:pos="4199"/>
        </w:tabs>
        <w:ind w:left="1756" w:right="103"/>
      </w:pPr>
      <w:r w:rsidRPr="005616E1">
        <w:rPr>
          <w:spacing w:val="-4"/>
        </w:rPr>
        <w:t>Виды</w:t>
      </w:r>
      <w:r w:rsidRPr="005616E1">
        <w:tab/>
      </w:r>
      <w:r w:rsidRPr="005616E1">
        <w:rPr>
          <w:spacing w:val="-2"/>
        </w:rPr>
        <w:t xml:space="preserve">деятельности </w:t>
      </w:r>
      <w:r w:rsidRPr="005616E1">
        <w:t>обучающихся: видеопросмотр музыкальной сказки;</w:t>
      </w:r>
    </w:p>
    <w:p w14:paraId="61DBAF39" w14:textId="77777777" w:rsidR="00D96221" w:rsidRPr="005616E1" w:rsidRDefault="00082927" w:rsidP="005616E1">
      <w:pPr>
        <w:pStyle w:val="a3"/>
        <w:ind w:right="103"/>
        <w:jc w:val="left"/>
      </w:pPr>
      <w:r w:rsidRPr="005616E1">
        <w:t>обсуждение музыкально-выразительных средств, передающих повороты</w:t>
      </w:r>
      <w:r w:rsidRPr="005616E1">
        <w:rPr>
          <w:spacing w:val="32"/>
        </w:rPr>
        <w:t xml:space="preserve"> </w:t>
      </w:r>
      <w:r w:rsidRPr="005616E1">
        <w:t>сюжета, характеры героев;</w:t>
      </w:r>
    </w:p>
    <w:p w14:paraId="43DE15D1" w14:textId="77777777" w:rsidR="00D96221" w:rsidRPr="005616E1" w:rsidRDefault="00082927" w:rsidP="005616E1">
      <w:pPr>
        <w:pStyle w:val="a3"/>
        <w:ind w:right="103"/>
        <w:jc w:val="left"/>
      </w:pPr>
      <w:r w:rsidRPr="005616E1">
        <w:t>игра-викторина</w:t>
      </w:r>
      <w:r w:rsidRPr="005616E1">
        <w:rPr>
          <w:spacing w:val="-5"/>
        </w:rPr>
        <w:t xml:space="preserve"> </w:t>
      </w:r>
      <w:r w:rsidRPr="005616E1">
        <w:t>«Угадай</w:t>
      </w:r>
      <w:r w:rsidRPr="005616E1">
        <w:rPr>
          <w:spacing w:val="-9"/>
        </w:rPr>
        <w:t xml:space="preserve"> </w:t>
      </w:r>
      <w:r w:rsidRPr="005616E1">
        <w:t>по</w:t>
      </w:r>
      <w:r w:rsidRPr="005616E1">
        <w:rPr>
          <w:spacing w:val="-10"/>
        </w:rPr>
        <w:t xml:space="preserve"> </w:t>
      </w:r>
      <w:r w:rsidRPr="005616E1">
        <w:rPr>
          <w:spacing w:val="-2"/>
        </w:rPr>
        <w:t>голосу»;</w:t>
      </w:r>
    </w:p>
    <w:p w14:paraId="39F7D349" w14:textId="77777777" w:rsidR="00D96221" w:rsidRPr="005616E1" w:rsidRDefault="00082927" w:rsidP="005616E1">
      <w:pPr>
        <w:pStyle w:val="a3"/>
        <w:ind w:right="103"/>
        <w:jc w:val="left"/>
      </w:pPr>
      <w:r w:rsidRPr="005616E1">
        <w:t>разучивание,</w:t>
      </w:r>
      <w:r w:rsidRPr="005616E1">
        <w:rPr>
          <w:spacing w:val="-4"/>
        </w:rPr>
        <w:t xml:space="preserve"> </w:t>
      </w:r>
      <w:r w:rsidRPr="005616E1">
        <w:t>исполнение</w:t>
      </w:r>
      <w:r w:rsidRPr="005616E1">
        <w:rPr>
          <w:spacing w:val="-6"/>
        </w:rPr>
        <w:t xml:space="preserve"> </w:t>
      </w:r>
      <w:r w:rsidRPr="005616E1">
        <w:t>отдельных</w:t>
      </w:r>
      <w:r w:rsidRPr="005616E1">
        <w:rPr>
          <w:spacing w:val="-10"/>
        </w:rPr>
        <w:t xml:space="preserve"> </w:t>
      </w:r>
      <w:r w:rsidRPr="005616E1">
        <w:t>номеров</w:t>
      </w:r>
      <w:r w:rsidRPr="005616E1">
        <w:rPr>
          <w:spacing w:val="-8"/>
        </w:rPr>
        <w:t xml:space="preserve"> </w:t>
      </w:r>
      <w:r w:rsidRPr="005616E1">
        <w:t>из</w:t>
      </w:r>
      <w:r w:rsidRPr="005616E1">
        <w:rPr>
          <w:spacing w:val="-6"/>
        </w:rPr>
        <w:t xml:space="preserve"> </w:t>
      </w:r>
      <w:r w:rsidRPr="005616E1">
        <w:t>детской</w:t>
      </w:r>
      <w:r w:rsidRPr="005616E1">
        <w:rPr>
          <w:spacing w:val="-7"/>
        </w:rPr>
        <w:t xml:space="preserve"> </w:t>
      </w:r>
      <w:r w:rsidRPr="005616E1">
        <w:t>оперы,</w:t>
      </w:r>
      <w:r w:rsidRPr="005616E1">
        <w:rPr>
          <w:spacing w:val="-4"/>
        </w:rPr>
        <w:t xml:space="preserve"> </w:t>
      </w:r>
      <w:r w:rsidRPr="005616E1">
        <w:t xml:space="preserve">музыкальной </w:t>
      </w:r>
      <w:r w:rsidRPr="005616E1">
        <w:rPr>
          <w:spacing w:val="-2"/>
        </w:rPr>
        <w:t>сказки;</w:t>
      </w:r>
    </w:p>
    <w:p w14:paraId="7371619F" w14:textId="77777777" w:rsidR="00D96221" w:rsidRPr="005616E1" w:rsidRDefault="00082927" w:rsidP="005616E1">
      <w:pPr>
        <w:pStyle w:val="a3"/>
        <w:tabs>
          <w:tab w:val="left" w:pos="3585"/>
        </w:tabs>
        <w:ind w:right="103"/>
        <w:jc w:val="left"/>
      </w:pPr>
      <w:r w:rsidRPr="005616E1">
        <w:rPr>
          <w:spacing w:val="-2"/>
        </w:rPr>
        <w:t>вариативно:</w:t>
      </w:r>
      <w:r w:rsidRPr="005616E1">
        <w:tab/>
        <w:t>постановка</w:t>
      </w:r>
      <w:r w:rsidRPr="005616E1">
        <w:rPr>
          <w:spacing w:val="-10"/>
        </w:rPr>
        <w:t xml:space="preserve"> </w:t>
      </w:r>
      <w:r w:rsidRPr="005616E1">
        <w:t>детской</w:t>
      </w:r>
      <w:r w:rsidRPr="005616E1">
        <w:rPr>
          <w:spacing w:val="-11"/>
        </w:rPr>
        <w:t xml:space="preserve"> </w:t>
      </w:r>
      <w:r w:rsidRPr="005616E1">
        <w:t>музыкальной</w:t>
      </w:r>
      <w:r w:rsidRPr="005616E1">
        <w:rPr>
          <w:spacing w:val="-11"/>
        </w:rPr>
        <w:t xml:space="preserve"> </w:t>
      </w:r>
      <w:r w:rsidRPr="005616E1">
        <w:t>сказки,</w:t>
      </w:r>
      <w:r w:rsidRPr="005616E1">
        <w:rPr>
          <w:spacing w:val="-8"/>
        </w:rPr>
        <w:t xml:space="preserve"> </w:t>
      </w:r>
      <w:r w:rsidRPr="005616E1">
        <w:t>спектакль для родителей; творческий проект «Озвучиваем мультфильм».</w:t>
      </w:r>
    </w:p>
    <w:p w14:paraId="5FBB0340" w14:textId="77777777" w:rsidR="00D96221" w:rsidRPr="005616E1" w:rsidRDefault="00082927" w:rsidP="005616E1">
      <w:pPr>
        <w:pStyle w:val="a3"/>
        <w:ind w:right="103"/>
        <w:jc w:val="left"/>
      </w:pPr>
      <w:r w:rsidRPr="005616E1">
        <w:t>Театр</w:t>
      </w:r>
      <w:r w:rsidRPr="005616E1">
        <w:rPr>
          <w:spacing w:val="-6"/>
        </w:rPr>
        <w:t xml:space="preserve"> </w:t>
      </w:r>
      <w:r w:rsidRPr="005616E1">
        <w:t>оперы</w:t>
      </w:r>
      <w:r w:rsidRPr="005616E1">
        <w:rPr>
          <w:spacing w:val="-6"/>
        </w:rPr>
        <w:t xml:space="preserve"> </w:t>
      </w:r>
      <w:r w:rsidRPr="005616E1">
        <w:t>и</w:t>
      </w:r>
      <w:r w:rsidRPr="005616E1">
        <w:rPr>
          <w:spacing w:val="-6"/>
        </w:rPr>
        <w:t xml:space="preserve"> </w:t>
      </w:r>
      <w:r w:rsidRPr="005616E1">
        <w:rPr>
          <w:spacing w:val="-2"/>
        </w:rPr>
        <w:t>балета.</w:t>
      </w:r>
    </w:p>
    <w:p w14:paraId="24789D12" w14:textId="77777777" w:rsidR="00D96221" w:rsidRPr="005616E1" w:rsidRDefault="00082927" w:rsidP="005616E1">
      <w:pPr>
        <w:pStyle w:val="a3"/>
        <w:ind w:right="103"/>
        <w:jc w:val="left"/>
      </w:pPr>
      <w:r w:rsidRPr="005616E1">
        <w:t>Содержание: особенности музыкальных спектаклей. Балет. Опера. Солисты, хор, оркестр, дирижѐр в музыкальном спектакле.</w:t>
      </w:r>
    </w:p>
    <w:p w14:paraId="422E87D1"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0E1D3352" w14:textId="77777777" w:rsidR="00D96221" w:rsidRPr="005616E1" w:rsidRDefault="00082927" w:rsidP="005616E1">
      <w:pPr>
        <w:pStyle w:val="a3"/>
        <w:ind w:right="103"/>
        <w:jc w:val="left"/>
      </w:pPr>
      <w:r w:rsidRPr="005616E1">
        <w:t>знакомство</w:t>
      </w:r>
      <w:r w:rsidRPr="005616E1">
        <w:rPr>
          <w:spacing w:val="-10"/>
        </w:rPr>
        <w:t xml:space="preserve"> </w:t>
      </w:r>
      <w:r w:rsidRPr="005616E1">
        <w:t>со</w:t>
      </w:r>
      <w:r w:rsidRPr="005616E1">
        <w:rPr>
          <w:spacing w:val="-9"/>
        </w:rPr>
        <w:t xml:space="preserve"> </w:t>
      </w:r>
      <w:r w:rsidRPr="005616E1">
        <w:t>знаменитыми</w:t>
      </w:r>
      <w:r w:rsidRPr="005616E1">
        <w:rPr>
          <w:spacing w:val="-10"/>
        </w:rPr>
        <w:t xml:space="preserve"> </w:t>
      </w:r>
      <w:r w:rsidRPr="005616E1">
        <w:t>музыкальными</w:t>
      </w:r>
      <w:r w:rsidRPr="005616E1">
        <w:rPr>
          <w:spacing w:val="-9"/>
        </w:rPr>
        <w:t xml:space="preserve"> </w:t>
      </w:r>
      <w:r w:rsidRPr="005616E1">
        <w:rPr>
          <w:spacing w:val="-2"/>
        </w:rPr>
        <w:t>театрами;</w:t>
      </w:r>
    </w:p>
    <w:p w14:paraId="114694D4" w14:textId="77777777" w:rsidR="00D96221" w:rsidRPr="005616E1" w:rsidRDefault="00082927" w:rsidP="005616E1">
      <w:pPr>
        <w:pStyle w:val="a3"/>
        <w:tabs>
          <w:tab w:val="left" w:pos="2637"/>
          <w:tab w:val="left" w:pos="4541"/>
          <w:tab w:val="left" w:pos="6022"/>
          <w:tab w:val="left" w:pos="6448"/>
          <w:tab w:val="left" w:pos="7820"/>
          <w:tab w:val="left" w:pos="9365"/>
          <w:tab w:val="left" w:pos="10324"/>
        </w:tabs>
        <w:ind w:right="103"/>
        <w:jc w:val="left"/>
      </w:pPr>
      <w:r w:rsidRPr="005616E1">
        <w:t xml:space="preserve">просмотр фрагментов музыкальных спектаклей с комментариями учителя; </w:t>
      </w:r>
      <w:r w:rsidRPr="005616E1">
        <w:rPr>
          <w:spacing w:val="-2"/>
        </w:rPr>
        <w:t>определение</w:t>
      </w:r>
      <w:r w:rsidRPr="005616E1">
        <w:tab/>
      </w:r>
      <w:r w:rsidRPr="005616E1">
        <w:rPr>
          <w:spacing w:val="-2"/>
        </w:rPr>
        <w:t>особенностей</w:t>
      </w:r>
      <w:r w:rsidRPr="005616E1">
        <w:tab/>
      </w:r>
      <w:r w:rsidRPr="005616E1">
        <w:rPr>
          <w:spacing w:val="-2"/>
        </w:rPr>
        <w:t>балетного</w:t>
      </w:r>
      <w:r w:rsidRPr="005616E1">
        <w:tab/>
      </w:r>
      <w:r w:rsidRPr="005616E1">
        <w:rPr>
          <w:spacing w:val="-10"/>
        </w:rPr>
        <w:t>и</w:t>
      </w:r>
      <w:r w:rsidRPr="005616E1">
        <w:tab/>
      </w:r>
      <w:r w:rsidRPr="005616E1">
        <w:rPr>
          <w:spacing w:val="-2"/>
        </w:rPr>
        <w:t>оперного</w:t>
      </w:r>
      <w:r w:rsidRPr="005616E1">
        <w:tab/>
      </w:r>
      <w:r w:rsidRPr="005616E1">
        <w:rPr>
          <w:spacing w:val="-2"/>
        </w:rPr>
        <w:t>спектакля;</w:t>
      </w:r>
      <w:r w:rsidRPr="005616E1">
        <w:tab/>
      </w:r>
      <w:r w:rsidRPr="005616E1">
        <w:rPr>
          <w:spacing w:val="-2"/>
        </w:rPr>
        <w:t>тесты</w:t>
      </w:r>
      <w:r w:rsidRPr="005616E1">
        <w:tab/>
      </w:r>
      <w:r w:rsidRPr="005616E1">
        <w:rPr>
          <w:spacing w:val="-4"/>
        </w:rPr>
        <w:t xml:space="preserve">или </w:t>
      </w:r>
      <w:r w:rsidRPr="005616E1">
        <w:t>кроссворды на освоение специальных терминов; танцевальная импровизация под музыку</w:t>
      </w:r>
      <w:r w:rsidRPr="005616E1">
        <w:rPr>
          <w:spacing w:val="80"/>
        </w:rPr>
        <w:t xml:space="preserve"> </w:t>
      </w:r>
      <w:r w:rsidRPr="005616E1">
        <w:t>фрагмента</w:t>
      </w:r>
      <w:r w:rsidRPr="005616E1">
        <w:rPr>
          <w:spacing w:val="80"/>
        </w:rPr>
        <w:t xml:space="preserve"> </w:t>
      </w:r>
      <w:r w:rsidRPr="005616E1">
        <w:t>балета;</w:t>
      </w:r>
      <w:r w:rsidRPr="005616E1">
        <w:rPr>
          <w:spacing w:val="80"/>
        </w:rPr>
        <w:t xml:space="preserve"> </w:t>
      </w:r>
      <w:r w:rsidRPr="005616E1">
        <w:t>разучивание</w:t>
      </w:r>
      <w:r w:rsidRPr="005616E1">
        <w:rPr>
          <w:spacing w:val="80"/>
        </w:rPr>
        <w:t xml:space="preserve"> </w:t>
      </w:r>
      <w:r w:rsidRPr="005616E1">
        <w:t>и</w:t>
      </w:r>
      <w:r w:rsidRPr="005616E1">
        <w:rPr>
          <w:spacing w:val="80"/>
        </w:rPr>
        <w:t xml:space="preserve"> </w:t>
      </w:r>
      <w:r w:rsidRPr="005616E1">
        <w:t>исполнение</w:t>
      </w:r>
      <w:r w:rsidRPr="005616E1">
        <w:rPr>
          <w:spacing w:val="80"/>
        </w:rPr>
        <w:t xml:space="preserve"> </w:t>
      </w:r>
      <w:r w:rsidRPr="005616E1">
        <w:t>доступного</w:t>
      </w:r>
      <w:r w:rsidRPr="005616E1">
        <w:rPr>
          <w:spacing w:val="80"/>
        </w:rPr>
        <w:t xml:space="preserve"> </w:t>
      </w:r>
      <w:r w:rsidRPr="005616E1">
        <w:t>фрагмента, обработки песни (хора из оперы);</w:t>
      </w:r>
    </w:p>
    <w:p w14:paraId="5BC839CB" w14:textId="77777777" w:rsidR="00D96221" w:rsidRPr="005616E1" w:rsidRDefault="00082927" w:rsidP="005616E1">
      <w:pPr>
        <w:pStyle w:val="a3"/>
        <w:ind w:right="103"/>
        <w:jc w:val="left"/>
      </w:pPr>
      <w:r w:rsidRPr="005616E1">
        <w:t>«игра в дирижѐра» - двигательная импровизация во время слушания оркестрового фрагмента музыкального спектакля;</w:t>
      </w:r>
    </w:p>
    <w:p w14:paraId="2B5E041A" w14:textId="77777777" w:rsidR="00D96221" w:rsidRPr="005616E1" w:rsidRDefault="00082927" w:rsidP="005616E1">
      <w:pPr>
        <w:pStyle w:val="a3"/>
        <w:ind w:right="103"/>
      </w:pPr>
      <w:r w:rsidRPr="005616E1">
        <w:t>вариативно: посещение спектакля или экскурсия в местный музыкальный театр; виртуальная экскурсия по Большому</w:t>
      </w:r>
      <w:r w:rsidRPr="005616E1">
        <w:rPr>
          <w:spacing w:val="-2"/>
        </w:rPr>
        <w:t xml:space="preserve"> </w:t>
      </w:r>
      <w:r w:rsidRPr="005616E1">
        <w:t>театру; рисование по мотивам музыкального спектакля, создание афиши.</w:t>
      </w:r>
    </w:p>
    <w:p w14:paraId="50D02DBD" w14:textId="77777777" w:rsidR="00D96221" w:rsidRPr="005616E1" w:rsidRDefault="00082927" w:rsidP="005616E1">
      <w:pPr>
        <w:pStyle w:val="a3"/>
        <w:ind w:right="103"/>
      </w:pPr>
      <w:r w:rsidRPr="005616E1">
        <w:t>Балет.</w:t>
      </w:r>
      <w:r w:rsidRPr="005616E1">
        <w:rPr>
          <w:spacing w:val="-7"/>
        </w:rPr>
        <w:t xml:space="preserve"> </w:t>
      </w:r>
      <w:r w:rsidRPr="005616E1">
        <w:t>Хореография</w:t>
      </w:r>
      <w:r w:rsidRPr="005616E1">
        <w:rPr>
          <w:spacing w:val="-5"/>
        </w:rPr>
        <w:t xml:space="preserve"> </w:t>
      </w:r>
      <w:r w:rsidRPr="005616E1">
        <w:t>-</w:t>
      </w:r>
      <w:r w:rsidRPr="005616E1">
        <w:rPr>
          <w:spacing w:val="-11"/>
        </w:rPr>
        <w:t xml:space="preserve"> </w:t>
      </w:r>
      <w:r w:rsidRPr="005616E1">
        <w:t>искусство</w:t>
      </w:r>
      <w:r w:rsidRPr="005616E1">
        <w:rPr>
          <w:spacing w:val="-5"/>
        </w:rPr>
        <w:t xml:space="preserve"> </w:t>
      </w:r>
      <w:r w:rsidRPr="005616E1">
        <w:rPr>
          <w:spacing w:val="-2"/>
        </w:rPr>
        <w:t>танца.</w:t>
      </w:r>
    </w:p>
    <w:p w14:paraId="5D7792C3" w14:textId="77777777" w:rsidR="00D96221" w:rsidRPr="005616E1" w:rsidRDefault="00082927" w:rsidP="005616E1">
      <w:pPr>
        <w:pStyle w:val="a3"/>
        <w:ind w:right="103"/>
      </w:pPr>
      <w:r w:rsidRPr="005616E1">
        <w:t>Содержание:</w:t>
      </w:r>
      <w:r w:rsidRPr="005616E1">
        <w:rPr>
          <w:spacing w:val="-3"/>
        </w:rPr>
        <w:t xml:space="preserve"> </w:t>
      </w:r>
      <w:r w:rsidRPr="005616E1">
        <w:t xml:space="preserve">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w:t>
      </w:r>
      <w:r w:rsidRPr="005616E1">
        <w:rPr>
          <w:spacing w:val="-2"/>
        </w:rPr>
        <w:t>Щедрина).</w:t>
      </w:r>
    </w:p>
    <w:p w14:paraId="4F461A48"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4F6B1505" w14:textId="77777777" w:rsidR="00D96221" w:rsidRPr="005616E1" w:rsidRDefault="00082927" w:rsidP="005616E1">
      <w:pPr>
        <w:pStyle w:val="a3"/>
        <w:ind w:right="103"/>
      </w:pPr>
      <w:r w:rsidRPr="005616E1">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5A124AFD" w14:textId="77777777" w:rsidR="00D96221" w:rsidRPr="005616E1" w:rsidRDefault="00082927" w:rsidP="005616E1">
      <w:pPr>
        <w:pStyle w:val="a3"/>
        <w:ind w:right="103"/>
      </w:pPr>
      <w:r w:rsidRPr="005616E1">
        <w:t>вариативно: пропевание и исполнение ритмической партитуры - аккомпанемента</w:t>
      </w:r>
      <w:r w:rsidRPr="005616E1">
        <w:rPr>
          <w:spacing w:val="40"/>
        </w:rPr>
        <w:t xml:space="preserve"> </w:t>
      </w:r>
      <w:r w:rsidRPr="005616E1">
        <w:t xml:space="preserve">к фрагменту балетной музыки; посещение балетного спектакля или просмотр </w:t>
      </w:r>
      <w:r w:rsidRPr="005616E1">
        <w:rPr>
          <w:spacing w:val="-2"/>
        </w:rPr>
        <w:t>фильма-балета;</w:t>
      </w:r>
    </w:p>
    <w:p w14:paraId="0AD3B483" w14:textId="77777777" w:rsidR="00D96221" w:rsidRPr="005616E1" w:rsidRDefault="00082927" w:rsidP="005616E1">
      <w:pPr>
        <w:pStyle w:val="a3"/>
        <w:ind w:right="103"/>
      </w:pPr>
      <w:r w:rsidRPr="005616E1">
        <w:t>Опера.</w:t>
      </w:r>
      <w:r w:rsidRPr="005616E1">
        <w:rPr>
          <w:spacing w:val="-5"/>
        </w:rPr>
        <w:t xml:space="preserve"> </w:t>
      </w:r>
      <w:r w:rsidRPr="005616E1">
        <w:t>Главные</w:t>
      </w:r>
      <w:r w:rsidRPr="005616E1">
        <w:rPr>
          <w:spacing w:val="-6"/>
        </w:rPr>
        <w:t xml:space="preserve"> </w:t>
      </w:r>
      <w:r w:rsidRPr="005616E1">
        <w:t>герои</w:t>
      </w:r>
      <w:r w:rsidRPr="005616E1">
        <w:rPr>
          <w:spacing w:val="-8"/>
        </w:rPr>
        <w:t xml:space="preserve"> </w:t>
      </w:r>
      <w:r w:rsidRPr="005616E1">
        <w:t>и</w:t>
      </w:r>
      <w:r w:rsidRPr="005616E1">
        <w:rPr>
          <w:spacing w:val="-7"/>
        </w:rPr>
        <w:t xml:space="preserve"> </w:t>
      </w:r>
      <w:r w:rsidRPr="005616E1">
        <w:t>номера</w:t>
      </w:r>
      <w:r w:rsidRPr="005616E1">
        <w:rPr>
          <w:spacing w:val="-6"/>
        </w:rPr>
        <w:t xml:space="preserve"> </w:t>
      </w:r>
      <w:r w:rsidRPr="005616E1">
        <w:t>оперного</w:t>
      </w:r>
      <w:r w:rsidRPr="005616E1">
        <w:rPr>
          <w:spacing w:val="-8"/>
        </w:rPr>
        <w:t xml:space="preserve"> </w:t>
      </w:r>
      <w:r w:rsidRPr="005616E1">
        <w:rPr>
          <w:spacing w:val="-2"/>
        </w:rPr>
        <w:t>спектакля.</w:t>
      </w:r>
    </w:p>
    <w:p w14:paraId="76C0CEF1" w14:textId="77777777" w:rsidR="00D96221" w:rsidRPr="005616E1" w:rsidRDefault="00082927" w:rsidP="005616E1">
      <w:pPr>
        <w:pStyle w:val="a3"/>
        <w:ind w:right="103"/>
      </w:pPr>
      <w:r w:rsidRPr="005616E1">
        <w:t>Содержание:</w:t>
      </w:r>
      <w:r w:rsidRPr="005616E1">
        <w:rPr>
          <w:spacing w:val="-11"/>
        </w:rPr>
        <w:t xml:space="preserve"> </w:t>
      </w:r>
      <w:r w:rsidRPr="005616E1">
        <w:t>ария,</w:t>
      </w:r>
      <w:r w:rsidRPr="005616E1">
        <w:rPr>
          <w:spacing w:val="-5"/>
        </w:rPr>
        <w:t xml:space="preserve"> </w:t>
      </w:r>
      <w:r w:rsidRPr="005616E1">
        <w:t>хор,</w:t>
      </w:r>
      <w:r w:rsidRPr="005616E1">
        <w:rPr>
          <w:spacing w:val="-5"/>
        </w:rPr>
        <w:t xml:space="preserve"> </w:t>
      </w:r>
      <w:r w:rsidRPr="005616E1">
        <w:t>сцена,</w:t>
      </w:r>
      <w:r w:rsidRPr="005616E1">
        <w:rPr>
          <w:spacing w:val="-6"/>
        </w:rPr>
        <w:t xml:space="preserve"> </w:t>
      </w:r>
      <w:r w:rsidRPr="005616E1">
        <w:t>увертюра</w:t>
      </w:r>
      <w:r w:rsidRPr="005616E1">
        <w:rPr>
          <w:spacing w:val="2"/>
        </w:rPr>
        <w:t xml:space="preserve"> </w:t>
      </w:r>
      <w:r w:rsidRPr="005616E1">
        <w:t>-</w:t>
      </w:r>
      <w:r w:rsidRPr="005616E1">
        <w:rPr>
          <w:spacing w:val="-8"/>
        </w:rPr>
        <w:t xml:space="preserve"> </w:t>
      </w:r>
      <w:r w:rsidRPr="005616E1">
        <w:t>оркестровое</w:t>
      </w:r>
      <w:r w:rsidRPr="005616E1">
        <w:rPr>
          <w:spacing w:val="-7"/>
        </w:rPr>
        <w:t xml:space="preserve"> </w:t>
      </w:r>
      <w:r w:rsidRPr="005616E1">
        <w:rPr>
          <w:spacing w:val="-2"/>
        </w:rPr>
        <w:t>вступление.</w:t>
      </w:r>
    </w:p>
    <w:p w14:paraId="5DCFED15" w14:textId="77777777" w:rsidR="00D96221" w:rsidRPr="005616E1" w:rsidRDefault="00082927" w:rsidP="005616E1">
      <w:pPr>
        <w:pStyle w:val="a3"/>
        <w:ind w:right="103"/>
      </w:pPr>
      <w:r w:rsidRPr="005616E1">
        <w:t>Отдельные номера из опер русских и зарубежных композиторов (по выбору учителя</w:t>
      </w:r>
      <w:r w:rsidRPr="005616E1">
        <w:rPr>
          <w:spacing w:val="32"/>
        </w:rPr>
        <w:t xml:space="preserve"> </w:t>
      </w:r>
      <w:r w:rsidRPr="005616E1">
        <w:t>могут</w:t>
      </w:r>
      <w:r w:rsidRPr="005616E1">
        <w:rPr>
          <w:spacing w:val="31"/>
        </w:rPr>
        <w:t xml:space="preserve"> </w:t>
      </w:r>
      <w:r w:rsidRPr="005616E1">
        <w:t>быть</w:t>
      </w:r>
      <w:r w:rsidRPr="005616E1">
        <w:rPr>
          <w:spacing w:val="30"/>
        </w:rPr>
        <w:t xml:space="preserve"> </w:t>
      </w:r>
      <w:r w:rsidRPr="005616E1">
        <w:t>представлены</w:t>
      </w:r>
      <w:r w:rsidRPr="005616E1">
        <w:rPr>
          <w:spacing w:val="32"/>
        </w:rPr>
        <w:t xml:space="preserve"> </w:t>
      </w:r>
      <w:r w:rsidRPr="005616E1">
        <w:t>фрагменты</w:t>
      </w:r>
      <w:r w:rsidRPr="005616E1">
        <w:rPr>
          <w:spacing w:val="32"/>
        </w:rPr>
        <w:t xml:space="preserve"> </w:t>
      </w:r>
      <w:r w:rsidRPr="005616E1">
        <w:t>из</w:t>
      </w:r>
      <w:r w:rsidRPr="005616E1">
        <w:rPr>
          <w:spacing w:val="32"/>
        </w:rPr>
        <w:t xml:space="preserve"> </w:t>
      </w:r>
      <w:r w:rsidRPr="005616E1">
        <w:t>опер</w:t>
      </w:r>
      <w:r w:rsidRPr="005616E1">
        <w:rPr>
          <w:spacing w:val="36"/>
        </w:rPr>
        <w:t xml:space="preserve"> </w:t>
      </w:r>
      <w:r w:rsidRPr="005616E1">
        <w:t>Н.А.</w:t>
      </w:r>
      <w:r w:rsidRPr="005616E1">
        <w:rPr>
          <w:spacing w:val="34"/>
        </w:rPr>
        <w:t xml:space="preserve"> </w:t>
      </w:r>
      <w:r w:rsidRPr="005616E1">
        <w:t>Римского-</w:t>
      </w:r>
      <w:r w:rsidRPr="005616E1">
        <w:rPr>
          <w:spacing w:val="-2"/>
        </w:rPr>
        <w:t>Корсакова</w:t>
      </w:r>
    </w:p>
    <w:p w14:paraId="0CC7307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09A5BE1" w14:textId="77777777" w:rsidR="00D96221" w:rsidRPr="005616E1" w:rsidRDefault="00082927" w:rsidP="005616E1">
      <w:pPr>
        <w:pStyle w:val="a3"/>
        <w:ind w:right="103"/>
      </w:pPr>
      <w:r w:rsidRPr="005616E1">
        <w:lastRenderedPageBreak/>
        <w:t xml:space="preserve">(«Садко», «Сказка о царе Салтане», «Снегурочка»), М.И. Глинки («Руслан и Людмила»), К.В. Глюка («Орфей и Эвридика»), Дж. Верди и других </w:t>
      </w:r>
      <w:r w:rsidRPr="005616E1">
        <w:rPr>
          <w:spacing w:val="-2"/>
        </w:rPr>
        <w:t>композиторов).</w:t>
      </w:r>
    </w:p>
    <w:p w14:paraId="4CC3B81B"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t>обучающихся:</w:t>
      </w:r>
      <w:r w:rsidRPr="005616E1">
        <w:rPr>
          <w:spacing w:val="-15"/>
        </w:rPr>
        <w:t xml:space="preserve"> </w:t>
      </w:r>
      <w:r w:rsidRPr="005616E1">
        <w:t>слушание</w:t>
      </w:r>
      <w:r w:rsidRPr="005616E1">
        <w:rPr>
          <w:spacing w:val="-10"/>
        </w:rPr>
        <w:t xml:space="preserve"> </w:t>
      </w:r>
      <w:r w:rsidRPr="005616E1">
        <w:t>фрагментов</w:t>
      </w:r>
      <w:r w:rsidRPr="005616E1">
        <w:rPr>
          <w:spacing w:val="-11"/>
        </w:rPr>
        <w:t xml:space="preserve"> </w:t>
      </w:r>
      <w:r w:rsidRPr="005616E1">
        <w:rPr>
          <w:spacing w:val="-2"/>
        </w:rPr>
        <w:t>опер;</w:t>
      </w:r>
    </w:p>
    <w:p w14:paraId="0B7AB6D5" w14:textId="77777777" w:rsidR="00D96221" w:rsidRPr="005616E1" w:rsidRDefault="00082927" w:rsidP="005616E1">
      <w:pPr>
        <w:pStyle w:val="a3"/>
        <w:ind w:right="103"/>
        <w:jc w:val="left"/>
      </w:pPr>
      <w:r w:rsidRPr="005616E1">
        <w:t>определение</w:t>
      </w:r>
      <w:r w:rsidRPr="005616E1">
        <w:rPr>
          <w:spacing w:val="40"/>
        </w:rPr>
        <w:t xml:space="preserve"> </w:t>
      </w:r>
      <w:r w:rsidRPr="005616E1">
        <w:t>характера</w:t>
      </w:r>
      <w:r w:rsidRPr="005616E1">
        <w:rPr>
          <w:spacing w:val="40"/>
        </w:rPr>
        <w:t xml:space="preserve"> </w:t>
      </w:r>
      <w:r w:rsidRPr="005616E1">
        <w:t>музыки</w:t>
      </w:r>
      <w:r w:rsidRPr="005616E1">
        <w:rPr>
          <w:spacing w:val="40"/>
        </w:rPr>
        <w:t xml:space="preserve"> </w:t>
      </w:r>
      <w:r w:rsidRPr="005616E1">
        <w:t>сольной</w:t>
      </w:r>
      <w:r w:rsidRPr="005616E1">
        <w:rPr>
          <w:spacing w:val="40"/>
        </w:rPr>
        <w:t xml:space="preserve"> </w:t>
      </w:r>
      <w:r w:rsidRPr="005616E1">
        <w:t>партии,</w:t>
      </w:r>
      <w:r w:rsidRPr="005616E1">
        <w:rPr>
          <w:spacing w:val="40"/>
        </w:rPr>
        <w:t xml:space="preserve"> </w:t>
      </w:r>
      <w:r w:rsidRPr="005616E1">
        <w:t>роли</w:t>
      </w:r>
      <w:r w:rsidRPr="005616E1">
        <w:rPr>
          <w:spacing w:val="40"/>
        </w:rPr>
        <w:t xml:space="preserve"> </w:t>
      </w:r>
      <w:r w:rsidRPr="005616E1">
        <w:t>и</w:t>
      </w:r>
      <w:r w:rsidRPr="005616E1">
        <w:rPr>
          <w:spacing w:val="40"/>
        </w:rPr>
        <w:t xml:space="preserve"> </w:t>
      </w:r>
      <w:r w:rsidRPr="005616E1">
        <w:t>выразительных</w:t>
      </w:r>
      <w:r w:rsidRPr="005616E1">
        <w:rPr>
          <w:spacing w:val="40"/>
        </w:rPr>
        <w:t xml:space="preserve"> </w:t>
      </w:r>
      <w:r w:rsidRPr="005616E1">
        <w:t>средств оркестрового сопровождения;</w:t>
      </w:r>
    </w:p>
    <w:p w14:paraId="7DC4C6BE" w14:textId="77777777" w:rsidR="00D96221" w:rsidRPr="005616E1" w:rsidRDefault="00082927" w:rsidP="005616E1">
      <w:pPr>
        <w:pStyle w:val="a3"/>
        <w:ind w:right="103"/>
        <w:jc w:val="left"/>
      </w:pPr>
      <w:r w:rsidRPr="005616E1">
        <w:t>знакомство с тембрами голосов оперных певцов; освоение терминологии; звучащие</w:t>
      </w:r>
      <w:r w:rsidRPr="005616E1">
        <w:rPr>
          <w:spacing w:val="80"/>
        </w:rPr>
        <w:t xml:space="preserve"> </w:t>
      </w:r>
      <w:r w:rsidRPr="005616E1">
        <w:t>тесты</w:t>
      </w:r>
      <w:r w:rsidRPr="005616E1">
        <w:rPr>
          <w:spacing w:val="80"/>
        </w:rPr>
        <w:t xml:space="preserve"> </w:t>
      </w:r>
      <w:r w:rsidRPr="005616E1">
        <w:t>и</w:t>
      </w:r>
      <w:r w:rsidRPr="005616E1">
        <w:rPr>
          <w:spacing w:val="80"/>
        </w:rPr>
        <w:t xml:space="preserve"> </w:t>
      </w:r>
      <w:r w:rsidRPr="005616E1">
        <w:t>кроссворды</w:t>
      </w:r>
      <w:r w:rsidRPr="005616E1">
        <w:rPr>
          <w:spacing w:val="80"/>
        </w:rPr>
        <w:t xml:space="preserve"> </w:t>
      </w:r>
      <w:r w:rsidRPr="005616E1">
        <w:t>на</w:t>
      </w:r>
      <w:r w:rsidRPr="005616E1">
        <w:rPr>
          <w:spacing w:val="80"/>
        </w:rPr>
        <w:t xml:space="preserve"> </w:t>
      </w:r>
      <w:r w:rsidRPr="005616E1">
        <w:t>проверку</w:t>
      </w:r>
      <w:r w:rsidRPr="005616E1">
        <w:rPr>
          <w:spacing w:val="80"/>
        </w:rPr>
        <w:t xml:space="preserve"> </w:t>
      </w:r>
      <w:r w:rsidRPr="005616E1">
        <w:t>знаний;</w:t>
      </w:r>
      <w:r w:rsidRPr="005616E1">
        <w:rPr>
          <w:spacing w:val="80"/>
        </w:rPr>
        <w:t xml:space="preserve"> </w:t>
      </w:r>
      <w:r w:rsidRPr="005616E1">
        <w:t>разучивание,</w:t>
      </w:r>
      <w:r w:rsidRPr="005616E1">
        <w:rPr>
          <w:spacing w:val="80"/>
        </w:rPr>
        <w:t xml:space="preserve"> </w:t>
      </w:r>
      <w:r w:rsidRPr="005616E1">
        <w:t>исполнение песни, хора из оперы; рисование героев, сцен из опер;</w:t>
      </w:r>
    </w:p>
    <w:p w14:paraId="01095E2A" w14:textId="77777777" w:rsidR="00D96221" w:rsidRPr="005616E1" w:rsidRDefault="00082927" w:rsidP="005616E1">
      <w:pPr>
        <w:pStyle w:val="a3"/>
        <w:ind w:right="103"/>
        <w:jc w:val="left"/>
      </w:pPr>
      <w:r w:rsidRPr="005616E1">
        <w:t>вариативно:</w:t>
      </w:r>
      <w:r w:rsidRPr="005616E1">
        <w:rPr>
          <w:spacing w:val="-12"/>
        </w:rPr>
        <w:t xml:space="preserve"> </w:t>
      </w:r>
      <w:r w:rsidRPr="005616E1">
        <w:t>просмотр</w:t>
      </w:r>
      <w:r w:rsidRPr="005616E1">
        <w:rPr>
          <w:spacing w:val="-7"/>
        </w:rPr>
        <w:t xml:space="preserve"> </w:t>
      </w:r>
      <w:r w:rsidRPr="005616E1">
        <w:t>фильма-оперы;</w:t>
      </w:r>
      <w:r w:rsidRPr="005616E1">
        <w:rPr>
          <w:spacing w:val="-7"/>
        </w:rPr>
        <w:t xml:space="preserve"> </w:t>
      </w:r>
      <w:r w:rsidRPr="005616E1">
        <w:t>постановка</w:t>
      </w:r>
      <w:r w:rsidRPr="005616E1">
        <w:rPr>
          <w:spacing w:val="-6"/>
        </w:rPr>
        <w:t xml:space="preserve"> </w:t>
      </w:r>
      <w:r w:rsidRPr="005616E1">
        <w:t>детской</w:t>
      </w:r>
      <w:r w:rsidRPr="005616E1">
        <w:rPr>
          <w:spacing w:val="-7"/>
        </w:rPr>
        <w:t xml:space="preserve"> </w:t>
      </w:r>
      <w:r w:rsidRPr="005616E1">
        <w:t>оперы. Сюжет музыкального спектакля.</w:t>
      </w:r>
    </w:p>
    <w:p w14:paraId="5F6E1D8A" w14:textId="77777777" w:rsidR="00D96221" w:rsidRPr="005616E1" w:rsidRDefault="00082927" w:rsidP="005616E1">
      <w:pPr>
        <w:pStyle w:val="a3"/>
        <w:ind w:right="103"/>
        <w:jc w:val="left"/>
      </w:pPr>
      <w:r w:rsidRPr="005616E1">
        <w:t>Содержание: либретто,</w:t>
      </w:r>
      <w:r w:rsidRPr="005616E1">
        <w:rPr>
          <w:spacing w:val="37"/>
        </w:rPr>
        <w:t xml:space="preserve"> </w:t>
      </w:r>
      <w:r w:rsidRPr="005616E1">
        <w:t>развитие</w:t>
      </w:r>
      <w:r w:rsidRPr="005616E1">
        <w:rPr>
          <w:spacing w:val="36"/>
        </w:rPr>
        <w:t xml:space="preserve"> </w:t>
      </w:r>
      <w:r w:rsidRPr="005616E1">
        <w:t>музыки</w:t>
      </w:r>
      <w:r w:rsidRPr="005616E1">
        <w:rPr>
          <w:spacing w:val="34"/>
        </w:rPr>
        <w:t xml:space="preserve"> </w:t>
      </w:r>
      <w:r w:rsidRPr="005616E1">
        <w:t>в</w:t>
      </w:r>
      <w:r w:rsidRPr="005616E1">
        <w:rPr>
          <w:spacing w:val="33"/>
        </w:rPr>
        <w:t xml:space="preserve"> </w:t>
      </w:r>
      <w:r w:rsidRPr="005616E1">
        <w:t>соответствии</w:t>
      </w:r>
      <w:r w:rsidRPr="005616E1">
        <w:rPr>
          <w:spacing w:val="34"/>
        </w:rPr>
        <w:t xml:space="preserve"> </w:t>
      </w:r>
      <w:r w:rsidRPr="005616E1">
        <w:t>с</w:t>
      </w:r>
      <w:r w:rsidRPr="005616E1">
        <w:rPr>
          <w:spacing w:val="36"/>
        </w:rPr>
        <w:t xml:space="preserve"> </w:t>
      </w:r>
      <w:r w:rsidRPr="005616E1">
        <w:t>сюжетом.</w:t>
      </w:r>
      <w:r w:rsidRPr="005616E1">
        <w:rPr>
          <w:spacing w:val="37"/>
        </w:rPr>
        <w:t xml:space="preserve"> </w:t>
      </w:r>
      <w:r w:rsidRPr="005616E1">
        <w:t>Действия</w:t>
      </w:r>
      <w:r w:rsidRPr="005616E1">
        <w:rPr>
          <w:spacing w:val="40"/>
        </w:rPr>
        <w:t xml:space="preserve"> </w:t>
      </w:r>
      <w:r w:rsidRPr="005616E1">
        <w:t>и сцены в опере и балете. Контрастные образы, лейтмотивы.</w:t>
      </w:r>
    </w:p>
    <w:p w14:paraId="1E701E63"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4E4A8671" w14:textId="77777777" w:rsidR="00D96221" w:rsidRPr="005616E1" w:rsidRDefault="00082927" w:rsidP="005616E1">
      <w:pPr>
        <w:pStyle w:val="a3"/>
        <w:ind w:right="103"/>
        <w:jc w:val="left"/>
      </w:pPr>
      <w:r w:rsidRPr="005616E1">
        <w:t>знакомство</w:t>
      </w:r>
      <w:r w:rsidRPr="005616E1">
        <w:rPr>
          <w:spacing w:val="40"/>
        </w:rPr>
        <w:t xml:space="preserve"> </w:t>
      </w:r>
      <w:r w:rsidRPr="005616E1">
        <w:t>с</w:t>
      </w:r>
      <w:r w:rsidRPr="005616E1">
        <w:rPr>
          <w:spacing w:val="40"/>
        </w:rPr>
        <w:t xml:space="preserve"> </w:t>
      </w:r>
      <w:r w:rsidRPr="005616E1">
        <w:t>либретто,</w:t>
      </w:r>
      <w:r w:rsidRPr="005616E1">
        <w:rPr>
          <w:spacing w:val="40"/>
        </w:rPr>
        <w:t xml:space="preserve"> </w:t>
      </w:r>
      <w:r w:rsidRPr="005616E1">
        <w:t>структурой</w:t>
      </w:r>
      <w:r w:rsidRPr="005616E1">
        <w:rPr>
          <w:spacing w:val="40"/>
        </w:rPr>
        <w:t xml:space="preserve"> </w:t>
      </w:r>
      <w:r w:rsidRPr="005616E1">
        <w:t>музыкального</w:t>
      </w:r>
      <w:r w:rsidRPr="005616E1">
        <w:rPr>
          <w:spacing w:val="40"/>
        </w:rPr>
        <w:t xml:space="preserve"> </w:t>
      </w:r>
      <w:r w:rsidRPr="005616E1">
        <w:t>спектакля;</w:t>
      </w:r>
      <w:r w:rsidRPr="005616E1">
        <w:rPr>
          <w:spacing w:val="40"/>
        </w:rPr>
        <w:t xml:space="preserve"> </w:t>
      </w:r>
      <w:r w:rsidRPr="005616E1">
        <w:t>рисунок</w:t>
      </w:r>
      <w:r w:rsidRPr="005616E1">
        <w:rPr>
          <w:spacing w:val="40"/>
        </w:rPr>
        <w:t xml:space="preserve"> </w:t>
      </w:r>
      <w:r w:rsidRPr="005616E1">
        <w:t>обложки для либретто опер и балетов;</w:t>
      </w:r>
    </w:p>
    <w:p w14:paraId="1C148C06" w14:textId="77777777" w:rsidR="00D96221" w:rsidRPr="005616E1" w:rsidRDefault="00082927" w:rsidP="005616E1">
      <w:pPr>
        <w:pStyle w:val="a3"/>
        <w:tabs>
          <w:tab w:val="left" w:pos="2028"/>
          <w:tab w:val="left" w:pos="4239"/>
          <w:tab w:val="left" w:pos="5596"/>
          <w:tab w:val="left" w:pos="7327"/>
          <w:tab w:val="left" w:pos="8550"/>
          <w:tab w:val="left" w:pos="9913"/>
        </w:tabs>
        <w:ind w:right="103"/>
        <w:jc w:val="left"/>
      </w:pPr>
      <w:r w:rsidRPr="005616E1">
        <w:rPr>
          <w:spacing w:val="-2"/>
        </w:rPr>
        <w:t>анализ</w:t>
      </w:r>
      <w:r w:rsidRPr="005616E1">
        <w:tab/>
      </w:r>
      <w:r w:rsidRPr="005616E1">
        <w:rPr>
          <w:spacing w:val="-2"/>
        </w:rPr>
        <w:t>выразительных</w:t>
      </w:r>
      <w:r w:rsidRPr="005616E1">
        <w:tab/>
      </w:r>
      <w:r w:rsidRPr="005616E1">
        <w:rPr>
          <w:spacing w:val="-2"/>
        </w:rPr>
        <w:t>средств,</w:t>
      </w:r>
      <w:r w:rsidRPr="005616E1">
        <w:tab/>
      </w:r>
      <w:r w:rsidRPr="005616E1">
        <w:rPr>
          <w:spacing w:val="-2"/>
        </w:rPr>
        <w:t>создающих</w:t>
      </w:r>
      <w:r w:rsidRPr="005616E1">
        <w:tab/>
      </w:r>
      <w:r w:rsidRPr="005616E1">
        <w:rPr>
          <w:spacing w:val="-2"/>
        </w:rPr>
        <w:t>образы</w:t>
      </w:r>
      <w:r w:rsidRPr="005616E1">
        <w:tab/>
      </w:r>
      <w:r w:rsidRPr="005616E1">
        <w:rPr>
          <w:spacing w:val="-2"/>
        </w:rPr>
        <w:t>главных</w:t>
      </w:r>
      <w:r w:rsidRPr="005616E1">
        <w:tab/>
      </w:r>
      <w:r w:rsidRPr="005616E1">
        <w:rPr>
          <w:spacing w:val="-2"/>
        </w:rPr>
        <w:t xml:space="preserve">героев, </w:t>
      </w:r>
      <w:r w:rsidRPr="005616E1">
        <w:t>противоборствующих сторон;</w:t>
      </w:r>
    </w:p>
    <w:p w14:paraId="5B4C7607" w14:textId="77777777" w:rsidR="00D96221" w:rsidRPr="005616E1" w:rsidRDefault="00082927" w:rsidP="005616E1">
      <w:pPr>
        <w:pStyle w:val="a3"/>
        <w:tabs>
          <w:tab w:val="left" w:pos="2771"/>
          <w:tab w:val="left" w:pos="3471"/>
          <w:tab w:val="left" w:pos="5591"/>
          <w:tab w:val="left" w:pos="7361"/>
          <w:tab w:val="left" w:pos="9677"/>
        </w:tabs>
        <w:ind w:right="103"/>
        <w:jc w:val="left"/>
      </w:pPr>
      <w:r w:rsidRPr="005616E1">
        <w:rPr>
          <w:spacing w:val="-2"/>
        </w:rPr>
        <w:t>наблюдение</w:t>
      </w:r>
      <w:r w:rsidRPr="005616E1">
        <w:tab/>
      </w:r>
      <w:r w:rsidRPr="005616E1">
        <w:rPr>
          <w:spacing w:val="-6"/>
        </w:rPr>
        <w:t>за</w:t>
      </w:r>
      <w:r w:rsidRPr="005616E1">
        <w:tab/>
      </w:r>
      <w:r w:rsidRPr="005616E1">
        <w:rPr>
          <w:spacing w:val="-2"/>
        </w:rPr>
        <w:t>музыкальным</w:t>
      </w:r>
      <w:r w:rsidRPr="005616E1">
        <w:tab/>
      </w:r>
      <w:r w:rsidRPr="005616E1">
        <w:rPr>
          <w:spacing w:val="-2"/>
        </w:rPr>
        <w:t>развитием,</w:t>
      </w:r>
      <w:r w:rsidRPr="005616E1">
        <w:tab/>
      </w:r>
      <w:r w:rsidRPr="005616E1">
        <w:rPr>
          <w:spacing w:val="-2"/>
        </w:rPr>
        <w:t>характеристика</w:t>
      </w:r>
      <w:r w:rsidRPr="005616E1">
        <w:tab/>
      </w:r>
      <w:r w:rsidRPr="005616E1">
        <w:rPr>
          <w:spacing w:val="-2"/>
        </w:rPr>
        <w:t xml:space="preserve">приѐмов, </w:t>
      </w:r>
      <w:r w:rsidRPr="005616E1">
        <w:t>использованных композитором;</w:t>
      </w:r>
    </w:p>
    <w:p w14:paraId="1F58DF0F" w14:textId="77777777" w:rsidR="00D96221" w:rsidRPr="005616E1" w:rsidRDefault="00082927" w:rsidP="005616E1">
      <w:pPr>
        <w:pStyle w:val="a3"/>
        <w:tabs>
          <w:tab w:val="left" w:pos="2700"/>
          <w:tab w:val="left" w:pos="4369"/>
          <w:tab w:val="left" w:pos="6274"/>
          <w:tab w:val="left" w:pos="7065"/>
          <w:tab w:val="left" w:pos="8950"/>
        </w:tabs>
        <w:ind w:right="103"/>
        <w:jc w:val="left"/>
      </w:pPr>
      <w:r w:rsidRPr="005616E1">
        <w:rPr>
          <w:spacing w:val="-2"/>
        </w:rPr>
        <w:t>вокализация,</w:t>
      </w:r>
      <w:r w:rsidRPr="005616E1">
        <w:tab/>
      </w:r>
      <w:r w:rsidRPr="005616E1">
        <w:rPr>
          <w:spacing w:val="-2"/>
        </w:rPr>
        <w:t>пропевание</w:t>
      </w:r>
      <w:r w:rsidRPr="005616E1">
        <w:tab/>
      </w:r>
      <w:r w:rsidRPr="005616E1">
        <w:rPr>
          <w:spacing w:val="-2"/>
        </w:rPr>
        <w:t>музыкальных</w:t>
      </w:r>
      <w:r w:rsidRPr="005616E1">
        <w:tab/>
      </w:r>
      <w:r w:rsidRPr="005616E1">
        <w:rPr>
          <w:spacing w:val="-4"/>
        </w:rPr>
        <w:t>тем,</w:t>
      </w:r>
      <w:r w:rsidRPr="005616E1">
        <w:tab/>
      </w:r>
      <w:r w:rsidRPr="005616E1">
        <w:rPr>
          <w:spacing w:val="-2"/>
        </w:rPr>
        <w:t>пластическое</w:t>
      </w:r>
      <w:r w:rsidRPr="005616E1">
        <w:tab/>
      </w:r>
      <w:r w:rsidRPr="005616E1">
        <w:rPr>
          <w:spacing w:val="-2"/>
        </w:rPr>
        <w:t xml:space="preserve">интонирование </w:t>
      </w:r>
      <w:r w:rsidRPr="005616E1">
        <w:t>оркестровых фрагментов;</w:t>
      </w:r>
    </w:p>
    <w:p w14:paraId="2F72073C" w14:textId="77777777" w:rsidR="00D96221" w:rsidRPr="005616E1" w:rsidRDefault="00082927" w:rsidP="005616E1">
      <w:pPr>
        <w:pStyle w:val="a3"/>
        <w:tabs>
          <w:tab w:val="left" w:pos="2542"/>
          <w:tab w:val="left" w:pos="3860"/>
          <w:tab w:val="left" w:pos="5922"/>
          <w:tab w:val="left" w:pos="7759"/>
          <w:tab w:val="left" w:pos="8287"/>
          <w:tab w:val="left" w:pos="9347"/>
        </w:tabs>
        <w:ind w:right="103"/>
        <w:jc w:val="left"/>
      </w:pPr>
      <w:r w:rsidRPr="005616E1">
        <w:t xml:space="preserve">музыкальная викторина на знание музыки; звучащие и терминологические тесты; </w:t>
      </w:r>
      <w:r w:rsidRPr="005616E1">
        <w:rPr>
          <w:spacing w:val="-2"/>
        </w:rPr>
        <w:t>вариативно:</w:t>
      </w:r>
      <w:r w:rsidRPr="005616E1">
        <w:tab/>
      </w:r>
      <w:r w:rsidRPr="005616E1">
        <w:rPr>
          <w:spacing w:val="-2"/>
        </w:rPr>
        <w:t>создание</w:t>
      </w:r>
      <w:r w:rsidRPr="005616E1">
        <w:tab/>
      </w:r>
      <w:r w:rsidRPr="005616E1">
        <w:rPr>
          <w:spacing w:val="-2"/>
        </w:rPr>
        <w:t>любительского</w:t>
      </w:r>
      <w:r w:rsidRPr="005616E1">
        <w:tab/>
      </w:r>
      <w:r w:rsidRPr="005616E1">
        <w:rPr>
          <w:spacing w:val="-2"/>
        </w:rPr>
        <w:t>видеофильма</w:t>
      </w:r>
      <w:r w:rsidRPr="005616E1">
        <w:tab/>
      </w:r>
      <w:r w:rsidRPr="005616E1">
        <w:rPr>
          <w:spacing w:val="-6"/>
        </w:rPr>
        <w:t>на</w:t>
      </w:r>
      <w:r w:rsidRPr="005616E1">
        <w:tab/>
      </w:r>
      <w:r w:rsidRPr="005616E1">
        <w:rPr>
          <w:spacing w:val="-2"/>
        </w:rPr>
        <w:t>основе</w:t>
      </w:r>
      <w:r w:rsidRPr="005616E1">
        <w:tab/>
      </w:r>
      <w:r w:rsidRPr="005616E1">
        <w:rPr>
          <w:spacing w:val="-2"/>
        </w:rPr>
        <w:t xml:space="preserve">выбранного </w:t>
      </w:r>
      <w:r w:rsidRPr="005616E1">
        <w:t>либретто; просмотр фильма-оперы или фильма-балета.</w:t>
      </w:r>
    </w:p>
    <w:p w14:paraId="448C58E5" w14:textId="77777777" w:rsidR="00D96221" w:rsidRPr="005616E1" w:rsidRDefault="00082927" w:rsidP="005616E1">
      <w:pPr>
        <w:pStyle w:val="a3"/>
        <w:ind w:right="103"/>
        <w:jc w:val="left"/>
      </w:pPr>
      <w:r w:rsidRPr="005616E1">
        <w:t>Оперетта,</w:t>
      </w:r>
      <w:r w:rsidRPr="005616E1">
        <w:rPr>
          <w:spacing w:val="-11"/>
        </w:rPr>
        <w:t xml:space="preserve"> </w:t>
      </w:r>
      <w:r w:rsidRPr="005616E1">
        <w:rPr>
          <w:spacing w:val="-2"/>
        </w:rPr>
        <w:t>мюзикл.</w:t>
      </w:r>
    </w:p>
    <w:p w14:paraId="573B29B3" w14:textId="77777777" w:rsidR="00D96221" w:rsidRPr="005616E1" w:rsidRDefault="00082927" w:rsidP="005616E1">
      <w:pPr>
        <w:pStyle w:val="a3"/>
        <w:ind w:right="103"/>
        <w:jc w:val="left"/>
      </w:pPr>
      <w:r w:rsidRPr="005616E1">
        <w:t>Содержание: история возникновения и особенности жанра. Отдельные номера из оперетт И. Штрауса, И. Кальмана и другие.</w:t>
      </w:r>
    </w:p>
    <w:p w14:paraId="13BB9012" w14:textId="77777777" w:rsidR="00D96221" w:rsidRPr="005616E1" w:rsidRDefault="00082927" w:rsidP="005616E1">
      <w:pPr>
        <w:pStyle w:val="a3"/>
        <w:tabs>
          <w:tab w:val="left" w:pos="2632"/>
          <w:tab w:val="left" w:pos="4254"/>
          <w:tab w:val="left" w:pos="5750"/>
          <w:tab w:val="left" w:pos="6973"/>
          <w:tab w:val="left" w:pos="7458"/>
          <w:tab w:val="left" w:pos="9141"/>
        </w:tabs>
        <w:ind w:right="103"/>
        <w:jc w:val="left"/>
      </w:pPr>
      <w:r w:rsidRPr="005616E1">
        <w:t xml:space="preserve">Виды деятельности обучающихся: знакомство с жанрами оперетты, мюзикла; слушание фрагментов из оперетт, анализ характерных особенностей жанра; </w:t>
      </w:r>
      <w:r w:rsidRPr="005616E1">
        <w:rPr>
          <w:spacing w:val="-2"/>
        </w:rPr>
        <w:t>разучивание,</w:t>
      </w:r>
      <w:r w:rsidRPr="005616E1">
        <w:tab/>
      </w:r>
      <w:r w:rsidRPr="005616E1">
        <w:rPr>
          <w:spacing w:val="-2"/>
        </w:rPr>
        <w:t>исполнение</w:t>
      </w:r>
      <w:r w:rsidRPr="005616E1">
        <w:tab/>
      </w:r>
      <w:r w:rsidRPr="005616E1">
        <w:rPr>
          <w:spacing w:val="-2"/>
        </w:rPr>
        <w:t>отдельных</w:t>
      </w:r>
      <w:r w:rsidRPr="005616E1">
        <w:tab/>
      </w:r>
      <w:r w:rsidRPr="005616E1">
        <w:rPr>
          <w:spacing w:val="-2"/>
        </w:rPr>
        <w:t>номеров</w:t>
      </w:r>
      <w:r w:rsidRPr="005616E1">
        <w:tab/>
      </w:r>
      <w:r w:rsidRPr="005616E1">
        <w:rPr>
          <w:spacing w:val="-6"/>
        </w:rPr>
        <w:t>из</w:t>
      </w:r>
      <w:r w:rsidRPr="005616E1">
        <w:tab/>
      </w:r>
      <w:r w:rsidRPr="005616E1">
        <w:rPr>
          <w:spacing w:val="-2"/>
        </w:rPr>
        <w:t>популярных</w:t>
      </w:r>
      <w:r w:rsidRPr="005616E1">
        <w:tab/>
      </w:r>
      <w:r w:rsidRPr="005616E1">
        <w:rPr>
          <w:spacing w:val="-2"/>
        </w:rPr>
        <w:t>музыкальных спектаклей;</w:t>
      </w:r>
    </w:p>
    <w:p w14:paraId="1D92C66D" w14:textId="77777777" w:rsidR="00D96221" w:rsidRPr="005616E1" w:rsidRDefault="00082927" w:rsidP="005616E1">
      <w:pPr>
        <w:pStyle w:val="a3"/>
        <w:ind w:right="103"/>
        <w:jc w:val="left"/>
      </w:pPr>
      <w:r w:rsidRPr="005616E1">
        <w:t>сравнение</w:t>
      </w:r>
      <w:r w:rsidRPr="005616E1">
        <w:rPr>
          <w:spacing w:val="-6"/>
        </w:rPr>
        <w:t xml:space="preserve"> </w:t>
      </w:r>
      <w:r w:rsidRPr="005616E1">
        <w:t>разных</w:t>
      </w:r>
      <w:r w:rsidRPr="005616E1">
        <w:rPr>
          <w:spacing w:val="-9"/>
        </w:rPr>
        <w:t xml:space="preserve"> </w:t>
      </w:r>
      <w:r w:rsidRPr="005616E1">
        <w:t>постановок</w:t>
      </w:r>
      <w:r w:rsidRPr="005616E1">
        <w:rPr>
          <w:spacing w:val="-6"/>
        </w:rPr>
        <w:t xml:space="preserve"> </w:t>
      </w:r>
      <w:r w:rsidRPr="005616E1">
        <w:t>одного</w:t>
      </w:r>
      <w:r w:rsidRPr="005616E1">
        <w:rPr>
          <w:spacing w:val="-7"/>
        </w:rPr>
        <w:t xml:space="preserve"> </w:t>
      </w:r>
      <w:r w:rsidRPr="005616E1">
        <w:t>и</w:t>
      </w:r>
      <w:r w:rsidRPr="005616E1">
        <w:rPr>
          <w:spacing w:val="-6"/>
        </w:rPr>
        <w:t xml:space="preserve"> </w:t>
      </w:r>
      <w:r w:rsidRPr="005616E1">
        <w:t>того</w:t>
      </w:r>
      <w:r w:rsidRPr="005616E1">
        <w:rPr>
          <w:spacing w:val="-6"/>
        </w:rPr>
        <w:t xml:space="preserve"> </w:t>
      </w:r>
      <w:r w:rsidRPr="005616E1">
        <w:t>же</w:t>
      </w:r>
      <w:r w:rsidRPr="005616E1">
        <w:rPr>
          <w:spacing w:val="-5"/>
        </w:rPr>
        <w:t xml:space="preserve"> </w:t>
      </w:r>
      <w:r w:rsidRPr="005616E1">
        <w:rPr>
          <w:spacing w:val="-2"/>
        </w:rPr>
        <w:t>мюзикла;</w:t>
      </w:r>
    </w:p>
    <w:p w14:paraId="22D30CCE" w14:textId="77777777" w:rsidR="00D96221" w:rsidRPr="005616E1" w:rsidRDefault="00082927" w:rsidP="005616E1">
      <w:pPr>
        <w:pStyle w:val="a3"/>
        <w:ind w:right="103"/>
        <w:jc w:val="left"/>
      </w:pPr>
      <w:r w:rsidRPr="005616E1">
        <w:t>вариативно:</w:t>
      </w:r>
      <w:r w:rsidRPr="005616E1">
        <w:rPr>
          <w:spacing w:val="40"/>
        </w:rPr>
        <w:t xml:space="preserve"> </w:t>
      </w:r>
      <w:r w:rsidRPr="005616E1">
        <w:t>посещение</w:t>
      </w:r>
      <w:r w:rsidRPr="005616E1">
        <w:rPr>
          <w:spacing w:val="40"/>
        </w:rPr>
        <w:t xml:space="preserve"> </w:t>
      </w:r>
      <w:r w:rsidRPr="005616E1">
        <w:t>музыкального</w:t>
      </w:r>
      <w:r w:rsidRPr="005616E1">
        <w:rPr>
          <w:spacing w:val="40"/>
        </w:rPr>
        <w:t xml:space="preserve"> </w:t>
      </w:r>
      <w:r w:rsidRPr="005616E1">
        <w:t>театра:</w:t>
      </w:r>
      <w:r w:rsidRPr="005616E1">
        <w:rPr>
          <w:spacing w:val="40"/>
        </w:rPr>
        <w:t xml:space="preserve"> </w:t>
      </w:r>
      <w:r w:rsidRPr="005616E1">
        <w:t>спектакль</w:t>
      </w:r>
      <w:r w:rsidRPr="005616E1">
        <w:rPr>
          <w:spacing w:val="40"/>
        </w:rPr>
        <w:t xml:space="preserve"> </w:t>
      </w:r>
      <w:r w:rsidRPr="005616E1">
        <w:t>в</w:t>
      </w:r>
      <w:r w:rsidRPr="005616E1">
        <w:rPr>
          <w:spacing w:val="40"/>
        </w:rPr>
        <w:t xml:space="preserve"> </w:t>
      </w:r>
      <w:r w:rsidRPr="005616E1">
        <w:t>жанре</w:t>
      </w:r>
      <w:r w:rsidRPr="005616E1">
        <w:rPr>
          <w:spacing w:val="40"/>
        </w:rPr>
        <w:t xml:space="preserve"> </w:t>
      </w:r>
      <w:r w:rsidRPr="005616E1">
        <w:t>оперетты</w:t>
      </w:r>
      <w:r w:rsidRPr="005616E1">
        <w:rPr>
          <w:spacing w:val="40"/>
        </w:rPr>
        <w:t xml:space="preserve"> </w:t>
      </w:r>
      <w:r w:rsidRPr="005616E1">
        <w:t>или мюзикла; постановка фрагментов, сцен из мюзикла - спектакль для родителей.</w:t>
      </w:r>
    </w:p>
    <w:p w14:paraId="159F0013" w14:textId="77777777" w:rsidR="00D96221" w:rsidRPr="005616E1" w:rsidRDefault="00082927" w:rsidP="005616E1">
      <w:pPr>
        <w:pStyle w:val="a3"/>
        <w:ind w:right="103"/>
        <w:jc w:val="left"/>
      </w:pPr>
      <w:r w:rsidRPr="005616E1">
        <w:t>Кто</w:t>
      </w:r>
      <w:r w:rsidRPr="005616E1">
        <w:rPr>
          <w:spacing w:val="-8"/>
        </w:rPr>
        <w:t xml:space="preserve"> </w:t>
      </w:r>
      <w:r w:rsidRPr="005616E1">
        <w:t>создаѐт</w:t>
      </w:r>
      <w:r w:rsidRPr="005616E1">
        <w:rPr>
          <w:spacing w:val="-9"/>
        </w:rPr>
        <w:t xml:space="preserve"> </w:t>
      </w:r>
      <w:r w:rsidRPr="005616E1">
        <w:t>музыкальный</w:t>
      </w:r>
      <w:r w:rsidRPr="005616E1">
        <w:rPr>
          <w:spacing w:val="-8"/>
        </w:rPr>
        <w:t xml:space="preserve"> </w:t>
      </w:r>
      <w:r w:rsidRPr="005616E1">
        <w:rPr>
          <w:spacing w:val="-2"/>
        </w:rPr>
        <w:t>спектакль?</w:t>
      </w:r>
    </w:p>
    <w:p w14:paraId="0FD28616" w14:textId="77777777" w:rsidR="00D96221" w:rsidRPr="005616E1" w:rsidRDefault="00082927" w:rsidP="005616E1">
      <w:pPr>
        <w:pStyle w:val="a3"/>
        <w:tabs>
          <w:tab w:val="left" w:pos="2608"/>
          <w:tab w:val="left" w:pos="4100"/>
          <w:tab w:val="left" w:pos="5999"/>
          <w:tab w:val="left" w:pos="7035"/>
          <w:tab w:val="left" w:pos="8354"/>
          <w:tab w:val="left" w:pos="9755"/>
        </w:tabs>
        <w:ind w:right="103"/>
        <w:jc w:val="left"/>
      </w:pPr>
      <w:r w:rsidRPr="005616E1">
        <w:rPr>
          <w:spacing w:val="-2"/>
        </w:rPr>
        <w:t>Содержание:</w:t>
      </w:r>
      <w:r w:rsidRPr="005616E1">
        <w:tab/>
      </w:r>
      <w:r w:rsidRPr="005616E1">
        <w:rPr>
          <w:spacing w:val="-2"/>
        </w:rPr>
        <w:t>профессии</w:t>
      </w:r>
      <w:r w:rsidRPr="005616E1">
        <w:tab/>
      </w:r>
      <w:r w:rsidRPr="005616E1">
        <w:rPr>
          <w:spacing w:val="-2"/>
        </w:rPr>
        <w:t>музыкального</w:t>
      </w:r>
      <w:r w:rsidRPr="005616E1">
        <w:tab/>
      </w:r>
      <w:r w:rsidRPr="005616E1">
        <w:rPr>
          <w:spacing w:val="-2"/>
        </w:rPr>
        <w:t>театра:</w:t>
      </w:r>
      <w:r w:rsidRPr="005616E1">
        <w:tab/>
      </w:r>
      <w:r w:rsidRPr="005616E1">
        <w:rPr>
          <w:spacing w:val="-2"/>
        </w:rPr>
        <w:t>дирижѐр,</w:t>
      </w:r>
      <w:r w:rsidRPr="005616E1">
        <w:tab/>
      </w:r>
      <w:r w:rsidRPr="005616E1">
        <w:rPr>
          <w:spacing w:val="-2"/>
        </w:rPr>
        <w:t>режиссѐр,</w:t>
      </w:r>
      <w:r w:rsidRPr="005616E1">
        <w:tab/>
      </w:r>
      <w:r w:rsidRPr="005616E1">
        <w:rPr>
          <w:spacing w:val="-2"/>
        </w:rPr>
        <w:t xml:space="preserve">оперные </w:t>
      </w:r>
      <w:r w:rsidRPr="005616E1">
        <w:t>певцы, балерины и танцовщики, художники и другие.</w:t>
      </w:r>
    </w:p>
    <w:p w14:paraId="1A6EC1C7"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260CA338" w14:textId="77777777" w:rsidR="00D96221" w:rsidRPr="005616E1" w:rsidRDefault="00082927" w:rsidP="005616E1">
      <w:pPr>
        <w:pStyle w:val="a3"/>
        <w:tabs>
          <w:tab w:val="left" w:pos="2507"/>
          <w:tab w:val="left" w:pos="2934"/>
          <w:tab w:val="left" w:pos="4018"/>
          <w:tab w:val="left" w:pos="5821"/>
          <w:tab w:val="left" w:pos="7475"/>
          <w:tab w:val="left" w:pos="9264"/>
        </w:tabs>
        <w:ind w:right="103"/>
        <w:jc w:val="left"/>
      </w:pPr>
      <w:r w:rsidRPr="005616E1">
        <w:t xml:space="preserve">диалог с учителем по поводу синкретичного характера музыкального спектакля; </w:t>
      </w:r>
      <w:r w:rsidRPr="005616E1">
        <w:rPr>
          <w:spacing w:val="-2"/>
        </w:rPr>
        <w:t>знакомство</w:t>
      </w:r>
      <w:r w:rsidRPr="005616E1">
        <w:tab/>
      </w:r>
      <w:r w:rsidRPr="005616E1">
        <w:rPr>
          <w:spacing w:val="-10"/>
        </w:rPr>
        <w:t>с</w:t>
      </w:r>
      <w:r w:rsidRPr="005616E1">
        <w:tab/>
      </w:r>
      <w:r w:rsidRPr="005616E1">
        <w:rPr>
          <w:spacing w:val="-2"/>
        </w:rPr>
        <w:t>миром</w:t>
      </w:r>
      <w:r w:rsidRPr="005616E1">
        <w:tab/>
      </w:r>
      <w:r w:rsidRPr="005616E1">
        <w:rPr>
          <w:spacing w:val="-2"/>
        </w:rPr>
        <w:t>театральных</w:t>
      </w:r>
      <w:r w:rsidRPr="005616E1">
        <w:tab/>
      </w:r>
      <w:r w:rsidRPr="005616E1">
        <w:rPr>
          <w:spacing w:val="-2"/>
        </w:rPr>
        <w:t>профессий,</w:t>
      </w:r>
      <w:r w:rsidRPr="005616E1">
        <w:tab/>
      </w:r>
      <w:r w:rsidRPr="005616E1">
        <w:rPr>
          <w:spacing w:val="-2"/>
        </w:rPr>
        <w:t>творчеством</w:t>
      </w:r>
      <w:r w:rsidRPr="005616E1">
        <w:tab/>
      </w:r>
      <w:r w:rsidRPr="005616E1">
        <w:rPr>
          <w:spacing w:val="-2"/>
        </w:rPr>
        <w:t xml:space="preserve">театральных </w:t>
      </w:r>
      <w:r w:rsidRPr="005616E1">
        <w:t>режиссѐров, художников;</w:t>
      </w:r>
    </w:p>
    <w:p w14:paraId="4DDE7076" w14:textId="77777777" w:rsidR="00D96221" w:rsidRPr="005616E1" w:rsidRDefault="00082927" w:rsidP="005616E1">
      <w:pPr>
        <w:pStyle w:val="a3"/>
        <w:ind w:right="103"/>
        <w:jc w:val="left"/>
      </w:pPr>
      <w:r w:rsidRPr="005616E1">
        <w:t>просмотр</w:t>
      </w:r>
      <w:r w:rsidRPr="005616E1">
        <w:rPr>
          <w:spacing w:val="-5"/>
        </w:rPr>
        <w:t xml:space="preserve"> </w:t>
      </w:r>
      <w:r w:rsidRPr="005616E1">
        <w:t>фрагментов</w:t>
      </w:r>
      <w:r w:rsidRPr="005616E1">
        <w:rPr>
          <w:spacing w:val="-6"/>
        </w:rPr>
        <w:t xml:space="preserve"> </w:t>
      </w:r>
      <w:r w:rsidRPr="005616E1">
        <w:t>одного</w:t>
      </w:r>
      <w:r w:rsidRPr="005616E1">
        <w:rPr>
          <w:spacing w:val="-5"/>
        </w:rPr>
        <w:t xml:space="preserve"> </w:t>
      </w:r>
      <w:r w:rsidRPr="005616E1">
        <w:t>и</w:t>
      </w:r>
      <w:r w:rsidRPr="005616E1">
        <w:rPr>
          <w:spacing w:val="-5"/>
        </w:rPr>
        <w:t xml:space="preserve"> </w:t>
      </w:r>
      <w:r w:rsidRPr="005616E1">
        <w:t>того</w:t>
      </w:r>
      <w:r w:rsidRPr="005616E1">
        <w:rPr>
          <w:spacing w:val="-5"/>
        </w:rPr>
        <w:t xml:space="preserve"> </w:t>
      </w:r>
      <w:r w:rsidRPr="005616E1">
        <w:t>же</w:t>
      </w:r>
      <w:r w:rsidRPr="005616E1">
        <w:rPr>
          <w:spacing w:val="-4"/>
        </w:rPr>
        <w:t xml:space="preserve"> </w:t>
      </w:r>
      <w:r w:rsidRPr="005616E1">
        <w:t>спектакля</w:t>
      </w:r>
      <w:r w:rsidRPr="005616E1">
        <w:rPr>
          <w:spacing w:val="-3"/>
        </w:rPr>
        <w:t xml:space="preserve"> </w:t>
      </w:r>
      <w:r w:rsidRPr="005616E1">
        <w:t>в</w:t>
      </w:r>
      <w:r w:rsidRPr="005616E1">
        <w:rPr>
          <w:spacing w:val="-6"/>
        </w:rPr>
        <w:t xml:space="preserve"> </w:t>
      </w:r>
      <w:r w:rsidRPr="005616E1">
        <w:t>разных</w:t>
      </w:r>
      <w:r w:rsidRPr="005616E1">
        <w:rPr>
          <w:spacing w:val="-9"/>
        </w:rPr>
        <w:t xml:space="preserve"> </w:t>
      </w:r>
      <w:r w:rsidRPr="005616E1">
        <w:t>постановках; обсуждение различий в оформлении, режиссуре;</w:t>
      </w:r>
    </w:p>
    <w:p w14:paraId="698D45E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BBF32A9" w14:textId="77777777" w:rsidR="00D96221" w:rsidRPr="005616E1" w:rsidRDefault="00082927" w:rsidP="005616E1">
      <w:pPr>
        <w:pStyle w:val="a3"/>
        <w:ind w:right="103"/>
        <w:jc w:val="left"/>
      </w:pPr>
      <w:r w:rsidRPr="005616E1">
        <w:lastRenderedPageBreak/>
        <w:t>создание</w:t>
      </w:r>
      <w:r w:rsidRPr="005616E1">
        <w:rPr>
          <w:spacing w:val="40"/>
        </w:rPr>
        <w:t xml:space="preserve"> </w:t>
      </w:r>
      <w:r w:rsidRPr="005616E1">
        <w:t>эскизов</w:t>
      </w:r>
      <w:r w:rsidRPr="005616E1">
        <w:rPr>
          <w:spacing w:val="40"/>
        </w:rPr>
        <w:t xml:space="preserve"> </w:t>
      </w:r>
      <w:r w:rsidRPr="005616E1">
        <w:t>костюмов</w:t>
      </w:r>
      <w:r w:rsidRPr="005616E1">
        <w:rPr>
          <w:spacing w:val="40"/>
        </w:rPr>
        <w:t xml:space="preserve"> </w:t>
      </w:r>
      <w:r w:rsidRPr="005616E1">
        <w:t>и</w:t>
      </w:r>
      <w:r w:rsidRPr="005616E1">
        <w:rPr>
          <w:spacing w:val="40"/>
        </w:rPr>
        <w:t xml:space="preserve"> </w:t>
      </w:r>
      <w:r w:rsidRPr="005616E1">
        <w:t>декораций</w:t>
      </w:r>
      <w:r w:rsidRPr="005616E1">
        <w:rPr>
          <w:spacing w:val="40"/>
        </w:rPr>
        <w:t xml:space="preserve"> </w:t>
      </w:r>
      <w:r w:rsidRPr="005616E1">
        <w:t>к</w:t>
      </w:r>
      <w:r w:rsidRPr="005616E1">
        <w:rPr>
          <w:spacing w:val="40"/>
        </w:rPr>
        <w:t xml:space="preserve"> </w:t>
      </w:r>
      <w:r w:rsidRPr="005616E1">
        <w:t>одному</w:t>
      </w:r>
      <w:r w:rsidRPr="005616E1">
        <w:rPr>
          <w:spacing w:val="40"/>
        </w:rPr>
        <w:t xml:space="preserve"> </w:t>
      </w:r>
      <w:r w:rsidRPr="005616E1">
        <w:t>из</w:t>
      </w:r>
      <w:r w:rsidRPr="005616E1">
        <w:rPr>
          <w:spacing w:val="40"/>
        </w:rPr>
        <w:t xml:space="preserve"> </w:t>
      </w:r>
      <w:r w:rsidRPr="005616E1">
        <w:t>изученных</w:t>
      </w:r>
      <w:r w:rsidRPr="005616E1">
        <w:rPr>
          <w:spacing w:val="40"/>
        </w:rPr>
        <w:t xml:space="preserve"> </w:t>
      </w:r>
      <w:r w:rsidRPr="005616E1">
        <w:t xml:space="preserve">музыкальных </w:t>
      </w:r>
      <w:r w:rsidRPr="005616E1">
        <w:rPr>
          <w:spacing w:val="-2"/>
        </w:rPr>
        <w:t>спектаклей;</w:t>
      </w:r>
    </w:p>
    <w:p w14:paraId="210780BF" w14:textId="77777777" w:rsidR="00D96221" w:rsidRPr="005616E1" w:rsidRDefault="00082927" w:rsidP="005616E1">
      <w:pPr>
        <w:pStyle w:val="a3"/>
        <w:ind w:right="103"/>
        <w:jc w:val="left"/>
      </w:pPr>
      <w:r w:rsidRPr="005616E1">
        <w:t>вариативно:</w:t>
      </w:r>
      <w:r w:rsidRPr="005616E1">
        <w:rPr>
          <w:spacing w:val="-8"/>
        </w:rPr>
        <w:t xml:space="preserve"> </w:t>
      </w:r>
      <w:r w:rsidRPr="005616E1">
        <w:t>виртуальный</w:t>
      </w:r>
      <w:r w:rsidRPr="005616E1">
        <w:rPr>
          <w:spacing w:val="-8"/>
        </w:rPr>
        <w:t xml:space="preserve"> </w:t>
      </w:r>
      <w:r w:rsidRPr="005616E1">
        <w:t>квест</w:t>
      </w:r>
      <w:r w:rsidRPr="005616E1">
        <w:rPr>
          <w:spacing w:val="-9"/>
        </w:rPr>
        <w:t xml:space="preserve"> </w:t>
      </w:r>
      <w:r w:rsidRPr="005616E1">
        <w:t>по</w:t>
      </w:r>
      <w:r w:rsidRPr="005616E1">
        <w:rPr>
          <w:spacing w:val="-8"/>
        </w:rPr>
        <w:t xml:space="preserve"> </w:t>
      </w:r>
      <w:r w:rsidRPr="005616E1">
        <w:t>музыкальному</w:t>
      </w:r>
      <w:r w:rsidRPr="005616E1">
        <w:rPr>
          <w:spacing w:val="-12"/>
        </w:rPr>
        <w:t xml:space="preserve"> </w:t>
      </w:r>
      <w:r w:rsidRPr="005616E1">
        <w:t>театру. Патриотическая и народная тема в театре и кино.</w:t>
      </w:r>
    </w:p>
    <w:p w14:paraId="37E2E2E6" w14:textId="77777777" w:rsidR="00D96221" w:rsidRPr="005616E1" w:rsidRDefault="00082927" w:rsidP="005616E1">
      <w:pPr>
        <w:pStyle w:val="a3"/>
        <w:tabs>
          <w:tab w:val="left" w:pos="3690"/>
        </w:tabs>
        <w:ind w:right="103"/>
        <w:jc w:val="left"/>
      </w:pPr>
      <w:r w:rsidRPr="005616E1">
        <w:rPr>
          <w:spacing w:val="-2"/>
        </w:rPr>
        <w:t>Содержание:</w:t>
      </w:r>
      <w:r w:rsidRPr="005616E1">
        <w:tab/>
        <w:t>история</w:t>
      </w:r>
      <w:r w:rsidRPr="005616E1">
        <w:rPr>
          <w:spacing w:val="-10"/>
        </w:rPr>
        <w:t xml:space="preserve"> </w:t>
      </w:r>
      <w:r w:rsidRPr="005616E1">
        <w:t>создания,</w:t>
      </w:r>
      <w:r w:rsidRPr="005616E1">
        <w:rPr>
          <w:spacing w:val="-9"/>
        </w:rPr>
        <w:t xml:space="preserve"> </w:t>
      </w:r>
      <w:r w:rsidRPr="005616E1">
        <w:t>значение</w:t>
      </w:r>
      <w:r w:rsidRPr="005616E1">
        <w:rPr>
          <w:spacing w:val="-9"/>
        </w:rPr>
        <w:t xml:space="preserve"> </w:t>
      </w:r>
      <w:r w:rsidRPr="005616E1">
        <w:t>музыкально-</w:t>
      </w:r>
      <w:r w:rsidRPr="005616E1">
        <w:rPr>
          <w:spacing w:val="-2"/>
        </w:rPr>
        <w:t>сценических</w:t>
      </w:r>
    </w:p>
    <w:p w14:paraId="16275E49" w14:textId="77777777" w:rsidR="00D96221" w:rsidRPr="005616E1" w:rsidRDefault="00082927" w:rsidP="005616E1">
      <w:pPr>
        <w:pStyle w:val="a3"/>
        <w:ind w:right="103"/>
      </w:pPr>
      <w:r w:rsidRPr="005616E1">
        <w:t>и экранных произведений, посвящѐнных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7F58C9FE"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0C4A0D50" w14:textId="77777777" w:rsidR="00D96221" w:rsidRPr="005616E1" w:rsidRDefault="00082927" w:rsidP="005616E1">
      <w:pPr>
        <w:pStyle w:val="a3"/>
        <w:ind w:right="103"/>
      </w:pPr>
      <w:r w:rsidRPr="005616E1">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0FED693E" w14:textId="77777777" w:rsidR="00D96221" w:rsidRPr="005616E1" w:rsidRDefault="00082927" w:rsidP="005616E1">
      <w:pPr>
        <w:pStyle w:val="a3"/>
        <w:ind w:right="103"/>
      </w:pPr>
      <w:r w:rsidRPr="005616E1">
        <w:t>диалог</w:t>
      </w:r>
      <w:r w:rsidRPr="005616E1">
        <w:rPr>
          <w:spacing w:val="-3"/>
        </w:rPr>
        <w:t xml:space="preserve"> </w:t>
      </w:r>
      <w:r w:rsidRPr="005616E1">
        <w:t>с</w:t>
      </w:r>
      <w:r w:rsidRPr="005616E1">
        <w:rPr>
          <w:spacing w:val="-3"/>
        </w:rPr>
        <w:t xml:space="preserve"> </w:t>
      </w:r>
      <w:r w:rsidRPr="005616E1">
        <w:rPr>
          <w:spacing w:val="-2"/>
        </w:rPr>
        <w:t>учителем;</w:t>
      </w:r>
    </w:p>
    <w:p w14:paraId="21EB2553" w14:textId="77777777" w:rsidR="00D96221" w:rsidRPr="005616E1" w:rsidRDefault="00082927" w:rsidP="005616E1">
      <w:pPr>
        <w:pStyle w:val="a3"/>
        <w:ind w:right="103"/>
      </w:pPr>
      <w:r w:rsidRPr="005616E1">
        <w:t>просмотр</w:t>
      </w:r>
      <w:r w:rsidRPr="005616E1">
        <w:rPr>
          <w:spacing w:val="-8"/>
        </w:rPr>
        <w:t xml:space="preserve"> </w:t>
      </w:r>
      <w:r w:rsidRPr="005616E1">
        <w:t>фрагментов</w:t>
      </w:r>
      <w:r w:rsidRPr="005616E1">
        <w:rPr>
          <w:spacing w:val="-9"/>
        </w:rPr>
        <w:t xml:space="preserve"> </w:t>
      </w:r>
      <w:r w:rsidRPr="005616E1">
        <w:t>крупных</w:t>
      </w:r>
      <w:r w:rsidRPr="005616E1">
        <w:rPr>
          <w:spacing w:val="-11"/>
        </w:rPr>
        <w:t xml:space="preserve"> </w:t>
      </w:r>
      <w:r w:rsidRPr="005616E1">
        <w:t>сценических</w:t>
      </w:r>
      <w:r w:rsidRPr="005616E1">
        <w:rPr>
          <w:spacing w:val="-11"/>
        </w:rPr>
        <w:t xml:space="preserve"> </w:t>
      </w:r>
      <w:r w:rsidRPr="005616E1">
        <w:t>произведений,</w:t>
      </w:r>
      <w:r w:rsidRPr="005616E1">
        <w:rPr>
          <w:spacing w:val="-6"/>
        </w:rPr>
        <w:t xml:space="preserve"> </w:t>
      </w:r>
      <w:r w:rsidRPr="005616E1">
        <w:t>фильмов; обсуждение характера героев и событий;</w:t>
      </w:r>
    </w:p>
    <w:p w14:paraId="5503A4A9" w14:textId="77777777" w:rsidR="00D96221" w:rsidRPr="005616E1" w:rsidRDefault="00082927" w:rsidP="005616E1">
      <w:pPr>
        <w:pStyle w:val="a3"/>
        <w:ind w:right="103"/>
      </w:pPr>
      <w:r w:rsidRPr="005616E1">
        <w:t>проблемная</w:t>
      </w:r>
      <w:r w:rsidRPr="005616E1">
        <w:rPr>
          <w:spacing w:val="-6"/>
        </w:rPr>
        <w:t xml:space="preserve"> </w:t>
      </w:r>
      <w:r w:rsidRPr="005616E1">
        <w:t>ситуация:</w:t>
      </w:r>
      <w:r w:rsidRPr="005616E1">
        <w:rPr>
          <w:spacing w:val="-13"/>
        </w:rPr>
        <w:t xml:space="preserve"> </w:t>
      </w:r>
      <w:r w:rsidRPr="005616E1">
        <w:t>зачем</w:t>
      </w:r>
      <w:r w:rsidRPr="005616E1">
        <w:rPr>
          <w:spacing w:val="-5"/>
        </w:rPr>
        <w:t xml:space="preserve"> </w:t>
      </w:r>
      <w:r w:rsidRPr="005616E1">
        <w:t>нужна</w:t>
      </w:r>
      <w:r w:rsidRPr="005616E1">
        <w:rPr>
          <w:spacing w:val="-7"/>
        </w:rPr>
        <w:t xml:space="preserve"> </w:t>
      </w:r>
      <w:r w:rsidRPr="005616E1">
        <w:t>серьѐзная</w:t>
      </w:r>
      <w:r w:rsidRPr="005616E1">
        <w:rPr>
          <w:spacing w:val="-6"/>
        </w:rPr>
        <w:t xml:space="preserve"> </w:t>
      </w:r>
      <w:r w:rsidRPr="005616E1">
        <w:rPr>
          <w:spacing w:val="-2"/>
        </w:rPr>
        <w:t>музыка;</w:t>
      </w:r>
    </w:p>
    <w:p w14:paraId="07D0DA7D" w14:textId="77777777" w:rsidR="00D96221" w:rsidRPr="005616E1" w:rsidRDefault="00082927" w:rsidP="005616E1">
      <w:pPr>
        <w:pStyle w:val="a3"/>
        <w:ind w:right="103"/>
      </w:pPr>
      <w:r w:rsidRPr="005616E1">
        <w:t>разучивание, исполнение песен о Родине, нашей стране,</w:t>
      </w:r>
      <w:r w:rsidRPr="005616E1">
        <w:rPr>
          <w:spacing w:val="-2"/>
        </w:rPr>
        <w:t xml:space="preserve"> </w:t>
      </w:r>
      <w:r w:rsidRPr="005616E1">
        <w:t>исторических</w:t>
      </w:r>
      <w:r w:rsidRPr="005616E1">
        <w:rPr>
          <w:spacing w:val="-5"/>
        </w:rPr>
        <w:t xml:space="preserve"> </w:t>
      </w:r>
      <w:r w:rsidRPr="005616E1">
        <w:t>событиях и подвигах героев;</w:t>
      </w:r>
    </w:p>
    <w:p w14:paraId="725AA0E2" w14:textId="77777777" w:rsidR="00D96221" w:rsidRPr="005616E1" w:rsidRDefault="00082927" w:rsidP="005616E1">
      <w:pPr>
        <w:pStyle w:val="a3"/>
        <w:ind w:right="103"/>
      </w:pPr>
      <w:r w:rsidRPr="005616E1">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19DAF624" w14:textId="77777777" w:rsidR="00D96221" w:rsidRPr="005616E1" w:rsidRDefault="00082927" w:rsidP="005616E1">
      <w:pPr>
        <w:pStyle w:val="a3"/>
        <w:ind w:right="103"/>
      </w:pPr>
      <w:r w:rsidRPr="005616E1">
        <w:t>Модуль</w:t>
      </w:r>
      <w:r w:rsidRPr="005616E1">
        <w:rPr>
          <w:spacing w:val="-10"/>
        </w:rPr>
        <w:t xml:space="preserve"> </w:t>
      </w:r>
      <w:r w:rsidRPr="005616E1">
        <w:t>№</w:t>
      </w:r>
      <w:r w:rsidRPr="005616E1">
        <w:rPr>
          <w:spacing w:val="-8"/>
        </w:rPr>
        <w:t xml:space="preserve"> </w:t>
      </w:r>
      <w:r w:rsidRPr="005616E1">
        <w:t>7</w:t>
      </w:r>
      <w:r w:rsidRPr="005616E1">
        <w:rPr>
          <w:spacing w:val="-8"/>
        </w:rPr>
        <w:t xml:space="preserve"> </w:t>
      </w:r>
      <w:r w:rsidRPr="005616E1">
        <w:t>«Современная</w:t>
      </w:r>
      <w:r w:rsidRPr="005616E1">
        <w:rPr>
          <w:spacing w:val="-5"/>
        </w:rPr>
        <w:t xml:space="preserve"> </w:t>
      </w:r>
      <w:r w:rsidRPr="005616E1">
        <w:t>музыкальная</w:t>
      </w:r>
      <w:r w:rsidRPr="005616E1">
        <w:rPr>
          <w:spacing w:val="-3"/>
        </w:rPr>
        <w:t xml:space="preserve"> </w:t>
      </w:r>
      <w:r w:rsidRPr="005616E1">
        <w:rPr>
          <w:spacing w:val="-2"/>
        </w:rPr>
        <w:t>культура».</w:t>
      </w:r>
    </w:p>
    <w:p w14:paraId="00217642" w14:textId="77777777" w:rsidR="00D96221" w:rsidRPr="005616E1" w:rsidRDefault="00082927" w:rsidP="005616E1">
      <w:pPr>
        <w:pStyle w:val="a3"/>
        <w:ind w:right="103"/>
      </w:pPr>
      <w:r w:rsidRPr="005616E1">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w:t>
      </w:r>
      <w:r w:rsidRPr="005616E1">
        <w:rPr>
          <w:spacing w:val="40"/>
        </w:rPr>
        <w:t xml:space="preserve"> </w:t>
      </w:r>
      <w:r w:rsidRPr="005616E1">
        <w:t>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еѐ доступностью детскому восприятию, соблюдать критерии отбора материала с учѐтом</w:t>
      </w:r>
      <w:r w:rsidRPr="005616E1">
        <w:rPr>
          <w:spacing w:val="40"/>
        </w:rPr>
        <w:t xml:space="preserve"> </w:t>
      </w:r>
      <w:r w:rsidRPr="005616E1">
        <w:t>требований художественного вкуса, эстетичного вокально-хорового звучания.</w:t>
      </w:r>
    </w:p>
    <w:p w14:paraId="1EC277C7" w14:textId="77777777" w:rsidR="00D96221" w:rsidRPr="005616E1" w:rsidRDefault="00082927" w:rsidP="005616E1">
      <w:pPr>
        <w:pStyle w:val="a3"/>
        <w:ind w:right="103"/>
      </w:pPr>
      <w:r w:rsidRPr="005616E1">
        <w:t>Современные</w:t>
      </w:r>
      <w:r w:rsidRPr="005616E1">
        <w:rPr>
          <w:spacing w:val="-13"/>
        </w:rPr>
        <w:t xml:space="preserve"> </w:t>
      </w:r>
      <w:r w:rsidRPr="005616E1">
        <w:t>обработки</w:t>
      </w:r>
      <w:r w:rsidRPr="005616E1">
        <w:rPr>
          <w:spacing w:val="-14"/>
        </w:rPr>
        <w:t xml:space="preserve"> </w:t>
      </w:r>
      <w:r w:rsidRPr="005616E1">
        <w:t>классической</w:t>
      </w:r>
      <w:r w:rsidRPr="005616E1">
        <w:rPr>
          <w:spacing w:val="-13"/>
        </w:rPr>
        <w:t xml:space="preserve"> </w:t>
      </w:r>
      <w:r w:rsidRPr="005616E1">
        <w:rPr>
          <w:spacing w:val="-2"/>
        </w:rPr>
        <w:t>музыки.</w:t>
      </w:r>
    </w:p>
    <w:p w14:paraId="2579D0CF" w14:textId="77777777" w:rsidR="00D96221" w:rsidRPr="005616E1" w:rsidRDefault="00082927" w:rsidP="005616E1">
      <w:pPr>
        <w:pStyle w:val="a3"/>
        <w:ind w:right="103"/>
      </w:pPr>
      <w:r w:rsidRPr="005616E1">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4D4C49F3"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02BDC45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5215DD9" w14:textId="77777777" w:rsidR="00D96221" w:rsidRPr="005616E1" w:rsidRDefault="00082927" w:rsidP="005616E1">
      <w:pPr>
        <w:pStyle w:val="a3"/>
        <w:ind w:right="103"/>
        <w:jc w:val="left"/>
      </w:pPr>
      <w:r w:rsidRPr="005616E1">
        <w:lastRenderedPageBreak/>
        <w:t>различение музыки классической и еѐ современной обработки; слушание</w:t>
      </w:r>
      <w:r w:rsidRPr="005616E1">
        <w:rPr>
          <w:spacing w:val="-6"/>
        </w:rPr>
        <w:t xml:space="preserve"> </w:t>
      </w:r>
      <w:r w:rsidRPr="005616E1">
        <w:t>обработок</w:t>
      </w:r>
      <w:r w:rsidRPr="005616E1">
        <w:rPr>
          <w:spacing w:val="-7"/>
        </w:rPr>
        <w:t xml:space="preserve"> </w:t>
      </w:r>
      <w:r w:rsidRPr="005616E1">
        <w:t>классической</w:t>
      </w:r>
      <w:r w:rsidRPr="005616E1">
        <w:rPr>
          <w:spacing w:val="-7"/>
        </w:rPr>
        <w:t xml:space="preserve"> </w:t>
      </w:r>
      <w:r w:rsidRPr="005616E1">
        <w:t>музыки,</w:t>
      </w:r>
      <w:r w:rsidRPr="005616E1">
        <w:rPr>
          <w:spacing w:val="-5"/>
        </w:rPr>
        <w:t xml:space="preserve"> </w:t>
      </w:r>
      <w:r w:rsidRPr="005616E1">
        <w:t>сравнение</w:t>
      </w:r>
      <w:r w:rsidRPr="005616E1">
        <w:rPr>
          <w:spacing w:val="-6"/>
        </w:rPr>
        <w:t xml:space="preserve"> </w:t>
      </w:r>
      <w:r w:rsidRPr="005616E1">
        <w:t>их</w:t>
      </w:r>
      <w:r w:rsidRPr="005616E1">
        <w:rPr>
          <w:spacing w:val="-11"/>
        </w:rPr>
        <w:t xml:space="preserve"> </w:t>
      </w:r>
      <w:r w:rsidRPr="005616E1">
        <w:t>с</w:t>
      </w:r>
      <w:r w:rsidRPr="005616E1">
        <w:rPr>
          <w:spacing w:val="-6"/>
        </w:rPr>
        <w:t xml:space="preserve"> </w:t>
      </w:r>
      <w:r w:rsidRPr="005616E1">
        <w:t>оригиналом;</w:t>
      </w:r>
    </w:p>
    <w:p w14:paraId="2C1A226E" w14:textId="77777777" w:rsidR="00D96221" w:rsidRPr="005616E1" w:rsidRDefault="00082927" w:rsidP="005616E1">
      <w:pPr>
        <w:pStyle w:val="a3"/>
        <w:tabs>
          <w:tab w:val="left" w:pos="2493"/>
          <w:tab w:val="left" w:pos="3960"/>
          <w:tab w:val="left" w:pos="6008"/>
          <w:tab w:val="left" w:pos="7206"/>
          <w:tab w:val="left" w:pos="8875"/>
          <w:tab w:val="left" w:pos="9338"/>
        </w:tabs>
        <w:ind w:right="103"/>
        <w:jc w:val="left"/>
      </w:pPr>
      <w:r w:rsidRPr="005616E1">
        <w:rPr>
          <w:spacing w:val="-2"/>
        </w:rPr>
        <w:t>обсуждение</w:t>
      </w:r>
      <w:r w:rsidRPr="005616E1">
        <w:tab/>
      </w:r>
      <w:r w:rsidRPr="005616E1">
        <w:rPr>
          <w:spacing w:val="-2"/>
        </w:rPr>
        <w:t>комплекса</w:t>
      </w:r>
      <w:r w:rsidRPr="005616E1">
        <w:tab/>
      </w:r>
      <w:r w:rsidRPr="005616E1">
        <w:rPr>
          <w:spacing w:val="-2"/>
        </w:rPr>
        <w:t>выразительных</w:t>
      </w:r>
      <w:r w:rsidRPr="005616E1">
        <w:tab/>
      </w:r>
      <w:r w:rsidRPr="005616E1">
        <w:rPr>
          <w:spacing w:val="-2"/>
        </w:rPr>
        <w:t>средств,</w:t>
      </w:r>
      <w:r w:rsidRPr="005616E1">
        <w:tab/>
      </w:r>
      <w:r w:rsidRPr="005616E1">
        <w:rPr>
          <w:spacing w:val="-2"/>
        </w:rPr>
        <w:t>наблюдение</w:t>
      </w:r>
      <w:r w:rsidRPr="005616E1">
        <w:tab/>
      </w:r>
      <w:r w:rsidRPr="005616E1">
        <w:rPr>
          <w:spacing w:val="-6"/>
        </w:rPr>
        <w:t>за</w:t>
      </w:r>
      <w:r w:rsidRPr="005616E1">
        <w:tab/>
      </w:r>
      <w:r w:rsidRPr="005616E1">
        <w:rPr>
          <w:spacing w:val="-2"/>
        </w:rPr>
        <w:t xml:space="preserve">изменением </w:t>
      </w:r>
      <w:r w:rsidRPr="005616E1">
        <w:t>характера музыки;</w:t>
      </w:r>
    </w:p>
    <w:p w14:paraId="01A7A337" w14:textId="77777777" w:rsidR="00D96221" w:rsidRPr="005616E1" w:rsidRDefault="00082927" w:rsidP="005616E1">
      <w:pPr>
        <w:pStyle w:val="a3"/>
        <w:tabs>
          <w:tab w:val="left" w:pos="2330"/>
          <w:tab w:val="left" w:pos="4000"/>
          <w:tab w:val="left" w:pos="5880"/>
          <w:tab w:val="left" w:pos="6570"/>
          <w:tab w:val="left" w:pos="6968"/>
          <w:tab w:val="left" w:pos="9108"/>
        </w:tabs>
        <w:ind w:right="103"/>
        <w:jc w:val="left"/>
      </w:pPr>
      <w:r w:rsidRPr="005616E1">
        <w:rPr>
          <w:spacing w:val="-2"/>
        </w:rPr>
        <w:t>вокальное</w:t>
      </w:r>
      <w:r w:rsidRPr="005616E1">
        <w:tab/>
      </w:r>
      <w:r w:rsidRPr="005616E1">
        <w:rPr>
          <w:spacing w:val="-2"/>
        </w:rPr>
        <w:t>исполнение</w:t>
      </w:r>
      <w:r w:rsidRPr="005616E1">
        <w:tab/>
      </w:r>
      <w:r w:rsidRPr="005616E1">
        <w:rPr>
          <w:spacing w:val="-2"/>
        </w:rPr>
        <w:t>классических</w:t>
      </w:r>
      <w:r w:rsidRPr="005616E1">
        <w:tab/>
      </w:r>
      <w:r w:rsidRPr="005616E1">
        <w:rPr>
          <w:spacing w:val="-4"/>
        </w:rPr>
        <w:t>тем</w:t>
      </w:r>
      <w:r w:rsidRPr="005616E1">
        <w:tab/>
      </w:r>
      <w:r w:rsidRPr="005616E1">
        <w:rPr>
          <w:spacing w:val="-10"/>
        </w:rPr>
        <w:t>в</w:t>
      </w:r>
      <w:r w:rsidRPr="005616E1">
        <w:tab/>
      </w:r>
      <w:r w:rsidRPr="005616E1">
        <w:rPr>
          <w:spacing w:val="-2"/>
        </w:rPr>
        <w:t>сопровождении</w:t>
      </w:r>
      <w:r w:rsidRPr="005616E1">
        <w:tab/>
      </w:r>
      <w:r w:rsidRPr="005616E1">
        <w:rPr>
          <w:spacing w:val="-2"/>
        </w:rPr>
        <w:t xml:space="preserve">современного </w:t>
      </w:r>
      <w:r w:rsidRPr="005616E1">
        <w:t>ритмизованного аккомпанемента;</w:t>
      </w:r>
    </w:p>
    <w:p w14:paraId="172D32E0" w14:textId="77777777" w:rsidR="00D96221" w:rsidRPr="005616E1" w:rsidRDefault="00082927" w:rsidP="005616E1">
      <w:pPr>
        <w:pStyle w:val="a3"/>
        <w:ind w:right="103"/>
        <w:jc w:val="left"/>
      </w:pPr>
      <w:r w:rsidRPr="005616E1">
        <w:rPr>
          <w:spacing w:val="-2"/>
        </w:rPr>
        <w:t>Джаз.</w:t>
      </w:r>
    </w:p>
    <w:p w14:paraId="3C057034" w14:textId="77777777" w:rsidR="00D96221" w:rsidRPr="005616E1" w:rsidRDefault="00082927" w:rsidP="005616E1">
      <w:pPr>
        <w:pStyle w:val="a3"/>
        <w:ind w:right="103"/>
      </w:pPr>
      <w:r w:rsidRPr="005616E1">
        <w:t>Содержание: особенности джаза: импровизационность, ритм. Музыкальные инструменты джаза, особые приѐмы игры на них. Творчество джазовых музыкантов (по выбору учителя могут быть представлены примеры творчества всемирно известных джазовых).</w:t>
      </w:r>
    </w:p>
    <w:p w14:paraId="37AE3C0B"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3242362F" w14:textId="77777777" w:rsidR="00D96221" w:rsidRPr="005616E1" w:rsidRDefault="00082927" w:rsidP="005616E1">
      <w:pPr>
        <w:pStyle w:val="a3"/>
        <w:ind w:right="103"/>
      </w:pPr>
      <w:r w:rsidRPr="005616E1">
        <w:t>знакомство</w:t>
      </w:r>
      <w:r w:rsidRPr="005616E1">
        <w:rPr>
          <w:spacing w:val="-9"/>
        </w:rPr>
        <w:t xml:space="preserve"> </w:t>
      </w:r>
      <w:r w:rsidRPr="005616E1">
        <w:t>с</w:t>
      </w:r>
      <w:r w:rsidRPr="005616E1">
        <w:rPr>
          <w:spacing w:val="-7"/>
        </w:rPr>
        <w:t xml:space="preserve"> </w:t>
      </w:r>
      <w:r w:rsidRPr="005616E1">
        <w:t>творчеством</w:t>
      </w:r>
      <w:r w:rsidRPr="005616E1">
        <w:rPr>
          <w:spacing w:val="-7"/>
        </w:rPr>
        <w:t xml:space="preserve"> </w:t>
      </w:r>
      <w:r w:rsidRPr="005616E1">
        <w:t>джазовых</w:t>
      </w:r>
      <w:r w:rsidRPr="005616E1">
        <w:rPr>
          <w:spacing w:val="-12"/>
        </w:rPr>
        <w:t xml:space="preserve"> </w:t>
      </w:r>
      <w:r w:rsidRPr="005616E1">
        <w:rPr>
          <w:spacing w:val="-2"/>
        </w:rPr>
        <w:t>музыкантов;</w:t>
      </w:r>
    </w:p>
    <w:p w14:paraId="312567CA" w14:textId="77777777" w:rsidR="00D96221" w:rsidRPr="005616E1" w:rsidRDefault="00082927" w:rsidP="005616E1">
      <w:pPr>
        <w:pStyle w:val="a3"/>
        <w:ind w:right="103"/>
      </w:pPr>
      <w:r w:rsidRPr="005616E1">
        <w:t>узнавание, различение на слух джазовых композиций в отличие от других музыкальных стилей и направлений;</w:t>
      </w:r>
    </w:p>
    <w:p w14:paraId="030B8B80" w14:textId="77777777" w:rsidR="00D96221" w:rsidRPr="005616E1" w:rsidRDefault="00082927" w:rsidP="005616E1">
      <w:pPr>
        <w:pStyle w:val="a3"/>
        <w:ind w:right="103"/>
      </w:pPr>
      <w:r w:rsidRPr="005616E1">
        <w:t>определение на слух тембров музыкальных инструментов, исполняющих джазовую композицию;</w:t>
      </w:r>
    </w:p>
    <w:p w14:paraId="6CF35C2E" w14:textId="77777777" w:rsidR="00D96221" w:rsidRPr="005616E1" w:rsidRDefault="00082927" w:rsidP="005616E1">
      <w:pPr>
        <w:pStyle w:val="a3"/>
        <w:ind w:right="103"/>
      </w:pPr>
      <w:r w:rsidRPr="005616E1">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4F2430C5" w14:textId="77777777" w:rsidR="00D96221" w:rsidRPr="005616E1" w:rsidRDefault="00082927" w:rsidP="005616E1">
      <w:pPr>
        <w:pStyle w:val="a3"/>
        <w:ind w:right="103"/>
      </w:pPr>
      <w:r w:rsidRPr="005616E1">
        <w:t>Исполнители</w:t>
      </w:r>
      <w:r w:rsidRPr="005616E1">
        <w:rPr>
          <w:spacing w:val="-17"/>
        </w:rPr>
        <w:t xml:space="preserve"> </w:t>
      </w:r>
      <w:r w:rsidRPr="005616E1">
        <w:t>современной</w:t>
      </w:r>
      <w:r w:rsidRPr="005616E1">
        <w:rPr>
          <w:spacing w:val="-17"/>
        </w:rPr>
        <w:t xml:space="preserve"> </w:t>
      </w:r>
      <w:r w:rsidRPr="005616E1">
        <w:rPr>
          <w:spacing w:val="-2"/>
        </w:rPr>
        <w:t>музыки.</w:t>
      </w:r>
    </w:p>
    <w:p w14:paraId="3A6FE13D" w14:textId="77777777" w:rsidR="00D96221" w:rsidRPr="005616E1" w:rsidRDefault="00082927" w:rsidP="005616E1">
      <w:pPr>
        <w:pStyle w:val="a3"/>
        <w:ind w:right="103"/>
      </w:pPr>
      <w:r w:rsidRPr="005616E1">
        <w:t>Содержание: творчество одного или нескольких исполнителей современной музыки, популярных у молодѐжи.</w:t>
      </w:r>
    </w:p>
    <w:p w14:paraId="7120BBAC"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0FCC9F83" w14:textId="77777777" w:rsidR="00D96221" w:rsidRPr="005616E1" w:rsidRDefault="00082927" w:rsidP="005616E1">
      <w:pPr>
        <w:pStyle w:val="a3"/>
        <w:ind w:right="103"/>
      </w:pPr>
      <w:r w:rsidRPr="005616E1">
        <w:t>просмотр</w:t>
      </w:r>
      <w:r w:rsidRPr="005616E1">
        <w:rPr>
          <w:spacing w:val="-11"/>
        </w:rPr>
        <w:t xml:space="preserve"> </w:t>
      </w:r>
      <w:r w:rsidRPr="005616E1">
        <w:t>видеоклипов</w:t>
      </w:r>
      <w:r w:rsidRPr="005616E1">
        <w:rPr>
          <w:spacing w:val="-11"/>
        </w:rPr>
        <w:t xml:space="preserve"> </w:t>
      </w:r>
      <w:r w:rsidRPr="005616E1">
        <w:t>современных</w:t>
      </w:r>
      <w:r w:rsidRPr="005616E1">
        <w:rPr>
          <w:spacing w:val="-13"/>
        </w:rPr>
        <w:t xml:space="preserve"> </w:t>
      </w:r>
      <w:r w:rsidRPr="005616E1">
        <w:rPr>
          <w:spacing w:val="-2"/>
        </w:rPr>
        <w:t>исполнителей;</w:t>
      </w:r>
    </w:p>
    <w:p w14:paraId="381018F7" w14:textId="77777777" w:rsidR="00D96221" w:rsidRPr="005616E1" w:rsidRDefault="00082927" w:rsidP="005616E1">
      <w:pPr>
        <w:pStyle w:val="a3"/>
        <w:ind w:right="103"/>
      </w:pPr>
      <w:r w:rsidRPr="005616E1">
        <w:t>сравнение их композиций с другими направлениями и стилями (классикой, духовной, народной музыкой);</w:t>
      </w:r>
    </w:p>
    <w:p w14:paraId="5C9A944B" w14:textId="77777777" w:rsidR="00D96221" w:rsidRPr="005616E1" w:rsidRDefault="00082927" w:rsidP="005616E1">
      <w:pPr>
        <w:pStyle w:val="a3"/>
        <w:ind w:right="103"/>
      </w:pPr>
      <w:r w:rsidRPr="005616E1">
        <w:t xml:space="preserve">вариативно: составление плейлиста, коллекции записей современной музыки для друзей-других обучающихся (для проведения совместного досуга); съѐмка собственного видеоклипа на музыку одной из современных популярных </w:t>
      </w:r>
      <w:r w:rsidRPr="005616E1">
        <w:rPr>
          <w:spacing w:val="-2"/>
        </w:rPr>
        <w:t>композиций.</w:t>
      </w:r>
    </w:p>
    <w:p w14:paraId="3137F5E9" w14:textId="77777777" w:rsidR="00D96221" w:rsidRPr="005616E1" w:rsidRDefault="00082927" w:rsidP="005616E1">
      <w:pPr>
        <w:pStyle w:val="a3"/>
        <w:ind w:right="103"/>
      </w:pPr>
      <w:r w:rsidRPr="005616E1">
        <w:t>Электронные</w:t>
      </w:r>
      <w:r w:rsidRPr="005616E1">
        <w:rPr>
          <w:spacing w:val="-14"/>
        </w:rPr>
        <w:t xml:space="preserve"> </w:t>
      </w:r>
      <w:r w:rsidRPr="005616E1">
        <w:t>музыкальные</w:t>
      </w:r>
      <w:r w:rsidRPr="005616E1">
        <w:rPr>
          <w:spacing w:val="-13"/>
        </w:rPr>
        <w:t xml:space="preserve"> </w:t>
      </w:r>
      <w:r w:rsidRPr="005616E1">
        <w:rPr>
          <w:spacing w:val="-2"/>
        </w:rPr>
        <w:t>инструменты.</w:t>
      </w:r>
    </w:p>
    <w:p w14:paraId="4AE1BE5D" w14:textId="77777777" w:rsidR="00D96221" w:rsidRPr="005616E1" w:rsidRDefault="00082927" w:rsidP="005616E1">
      <w:pPr>
        <w:pStyle w:val="a3"/>
        <w:tabs>
          <w:tab w:val="left" w:pos="3690"/>
        </w:tabs>
        <w:ind w:right="103"/>
        <w:jc w:val="left"/>
      </w:pPr>
      <w:r w:rsidRPr="005616E1">
        <w:rPr>
          <w:spacing w:val="-2"/>
        </w:rPr>
        <w:t>Содержание:</w:t>
      </w:r>
      <w:r w:rsidRPr="005616E1">
        <w:tab/>
        <w:t>современные «двойники» классических музыкальных инструментов: синтезатор,</w:t>
      </w:r>
      <w:r w:rsidRPr="005616E1">
        <w:rPr>
          <w:spacing w:val="33"/>
        </w:rPr>
        <w:t xml:space="preserve"> </w:t>
      </w:r>
      <w:r w:rsidRPr="005616E1">
        <w:t>электронная</w:t>
      </w:r>
      <w:r w:rsidRPr="005616E1">
        <w:rPr>
          <w:spacing w:val="37"/>
        </w:rPr>
        <w:t xml:space="preserve"> </w:t>
      </w:r>
      <w:r w:rsidRPr="005616E1">
        <w:t>скрипка,</w:t>
      </w:r>
      <w:r w:rsidRPr="005616E1">
        <w:rPr>
          <w:spacing w:val="33"/>
        </w:rPr>
        <w:t xml:space="preserve"> </w:t>
      </w:r>
      <w:r w:rsidRPr="005616E1">
        <w:t>гитара,</w:t>
      </w:r>
      <w:r w:rsidRPr="005616E1">
        <w:rPr>
          <w:spacing w:val="33"/>
        </w:rPr>
        <w:t xml:space="preserve"> </w:t>
      </w:r>
      <w:r w:rsidRPr="005616E1">
        <w:t>барабаны. Виртуальные музыкальные инструменты в компьютерных программах.</w:t>
      </w:r>
    </w:p>
    <w:p w14:paraId="5150E401"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2747DB9F" w14:textId="77777777" w:rsidR="00D96221" w:rsidRPr="005616E1" w:rsidRDefault="00082927" w:rsidP="005616E1">
      <w:pPr>
        <w:pStyle w:val="a3"/>
        <w:ind w:right="103"/>
        <w:jc w:val="left"/>
      </w:pPr>
      <w:r w:rsidRPr="005616E1">
        <w:t xml:space="preserve">слушание музыкальных композиций в исполнении на электронных музыкальных </w:t>
      </w:r>
      <w:r w:rsidRPr="005616E1">
        <w:rPr>
          <w:spacing w:val="-2"/>
        </w:rPr>
        <w:t>инструментах;</w:t>
      </w:r>
    </w:p>
    <w:p w14:paraId="0AC133C3" w14:textId="77777777" w:rsidR="00D96221" w:rsidRPr="005616E1" w:rsidRDefault="00082927" w:rsidP="005616E1">
      <w:pPr>
        <w:pStyle w:val="a3"/>
        <w:ind w:right="103"/>
        <w:jc w:val="left"/>
      </w:pPr>
      <w:r w:rsidRPr="005616E1">
        <w:t xml:space="preserve">сравнение их звучания с акустическими инструментами, обсуждение результатов </w:t>
      </w:r>
      <w:r w:rsidRPr="005616E1">
        <w:rPr>
          <w:spacing w:val="-2"/>
        </w:rPr>
        <w:t>сравнения;</w:t>
      </w:r>
    </w:p>
    <w:p w14:paraId="30EB80E1" w14:textId="77777777" w:rsidR="00D96221" w:rsidRPr="005616E1" w:rsidRDefault="00082927" w:rsidP="005616E1">
      <w:pPr>
        <w:pStyle w:val="a3"/>
        <w:ind w:right="103"/>
        <w:jc w:val="left"/>
      </w:pPr>
      <w:r w:rsidRPr="005616E1">
        <w:t>подбор электронных тембров для создания музыки к фантастическому фильму; вариативно: посещение музыкального магазина (отдел электронных музыкальных инструментов);</w:t>
      </w:r>
      <w:r w:rsidRPr="005616E1">
        <w:rPr>
          <w:spacing w:val="40"/>
        </w:rPr>
        <w:t xml:space="preserve"> </w:t>
      </w:r>
      <w:r w:rsidRPr="005616E1">
        <w:t>просмотр</w:t>
      </w:r>
      <w:r w:rsidRPr="005616E1">
        <w:rPr>
          <w:spacing w:val="40"/>
        </w:rPr>
        <w:t xml:space="preserve"> </w:t>
      </w:r>
      <w:r w:rsidRPr="005616E1">
        <w:t>фильма</w:t>
      </w:r>
      <w:r w:rsidRPr="005616E1">
        <w:rPr>
          <w:spacing w:val="40"/>
        </w:rPr>
        <w:t xml:space="preserve"> </w:t>
      </w:r>
      <w:r w:rsidRPr="005616E1">
        <w:t>об</w:t>
      </w:r>
      <w:r w:rsidRPr="005616E1">
        <w:rPr>
          <w:spacing w:val="40"/>
        </w:rPr>
        <w:t xml:space="preserve"> </w:t>
      </w:r>
      <w:r w:rsidRPr="005616E1">
        <w:t>электронных</w:t>
      </w:r>
      <w:r w:rsidRPr="005616E1">
        <w:rPr>
          <w:spacing w:val="40"/>
        </w:rPr>
        <w:t xml:space="preserve"> </w:t>
      </w:r>
      <w:r w:rsidRPr="005616E1">
        <w:t>музыкальных</w:t>
      </w:r>
      <w:r w:rsidRPr="005616E1">
        <w:rPr>
          <w:spacing w:val="40"/>
        </w:rPr>
        <w:t xml:space="preserve"> </w:t>
      </w:r>
      <w:r w:rsidRPr="005616E1">
        <w:t>инструментах; создание</w:t>
      </w:r>
      <w:r w:rsidRPr="005616E1">
        <w:rPr>
          <w:spacing w:val="62"/>
          <w:w w:val="150"/>
        </w:rPr>
        <w:t xml:space="preserve"> </w:t>
      </w:r>
      <w:r w:rsidRPr="005616E1">
        <w:t>электронной</w:t>
      </w:r>
      <w:r w:rsidRPr="005616E1">
        <w:rPr>
          <w:spacing w:val="66"/>
          <w:w w:val="150"/>
        </w:rPr>
        <w:t xml:space="preserve"> </w:t>
      </w:r>
      <w:r w:rsidRPr="005616E1">
        <w:t>композиции</w:t>
      </w:r>
      <w:r w:rsidRPr="005616E1">
        <w:rPr>
          <w:spacing w:val="67"/>
          <w:w w:val="150"/>
        </w:rPr>
        <w:t xml:space="preserve"> </w:t>
      </w:r>
      <w:r w:rsidRPr="005616E1">
        <w:t>в</w:t>
      </w:r>
      <w:r w:rsidRPr="005616E1">
        <w:rPr>
          <w:spacing w:val="65"/>
          <w:w w:val="150"/>
        </w:rPr>
        <w:t xml:space="preserve"> </w:t>
      </w:r>
      <w:r w:rsidRPr="005616E1">
        <w:t>компьютерных</w:t>
      </w:r>
      <w:r w:rsidRPr="005616E1">
        <w:rPr>
          <w:spacing w:val="58"/>
          <w:w w:val="150"/>
        </w:rPr>
        <w:t xml:space="preserve"> </w:t>
      </w:r>
      <w:r w:rsidRPr="005616E1">
        <w:t>программах</w:t>
      </w:r>
      <w:r w:rsidRPr="005616E1">
        <w:rPr>
          <w:spacing w:val="58"/>
          <w:w w:val="150"/>
        </w:rPr>
        <w:t xml:space="preserve"> </w:t>
      </w:r>
      <w:r w:rsidRPr="005616E1">
        <w:t>с</w:t>
      </w:r>
      <w:r w:rsidRPr="005616E1">
        <w:rPr>
          <w:spacing w:val="63"/>
          <w:w w:val="150"/>
        </w:rPr>
        <w:t xml:space="preserve"> </w:t>
      </w:r>
      <w:r w:rsidRPr="005616E1">
        <w:rPr>
          <w:spacing w:val="-2"/>
        </w:rPr>
        <w:t>готовыми</w:t>
      </w:r>
    </w:p>
    <w:p w14:paraId="55BC04B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90CC2AF" w14:textId="77777777" w:rsidR="00D96221" w:rsidRPr="005616E1" w:rsidRDefault="00082927" w:rsidP="005616E1">
      <w:pPr>
        <w:pStyle w:val="a3"/>
        <w:ind w:right="103"/>
      </w:pPr>
      <w:r w:rsidRPr="005616E1">
        <w:lastRenderedPageBreak/>
        <w:t>семплами (например, Garage Band). Модуль</w:t>
      </w:r>
      <w:r w:rsidRPr="005616E1">
        <w:rPr>
          <w:spacing w:val="-9"/>
        </w:rPr>
        <w:t xml:space="preserve"> </w:t>
      </w:r>
      <w:r w:rsidRPr="005616E1">
        <w:t>№</w:t>
      </w:r>
      <w:r w:rsidRPr="005616E1">
        <w:rPr>
          <w:spacing w:val="-7"/>
        </w:rPr>
        <w:t xml:space="preserve"> </w:t>
      </w:r>
      <w:r w:rsidRPr="005616E1">
        <w:t>8</w:t>
      </w:r>
      <w:r w:rsidRPr="005616E1">
        <w:rPr>
          <w:spacing w:val="-6"/>
        </w:rPr>
        <w:t xml:space="preserve"> </w:t>
      </w:r>
      <w:r w:rsidRPr="005616E1">
        <w:t>«Музыкальная</w:t>
      </w:r>
      <w:r w:rsidRPr="005616E1">
        <w:rPr>
          <w:spacing w:val="-5"/>
        </w:rPr>
        <w:t xml:space="preserve"> </w:t>
      </w:r>
      <w:r w:rsidRPr="005616E1">
        <w:rPr>
          <w:spacing w:val="-2"/>
        </w:rPr>
        <w:t>грамота».</w:t>
      </w:r>
    </w:p>
    <w:p w14:paraId="699578E1" w14:textId="77777777" w:rsidR="00D96221" w:rsidRPr="005616E1" w:rsidRDefault="00082927" w:rsidP="005616E1">
      <w:pPr>
        <w:pStyle w:val="a3"/>
        <w:ind w:right="103"/>
      </w:pPr>
      <w:r w:rsidRPr="005616E1">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w:t>
      </w:r>
      <w:r w:rsidRPr="005616E1">
        <w:rPr>
          <w:spacing w:val="-2"/>
        </w:rPr>
        <w:t>материалом.</w:t>
      </w:r>
    </w:p>
    <w:p w14:paraId="264B509E" w14:textId="77777777" w:rsidR="00D96221" w:rsidRPr="005616E1" w:rsidRDefault="00082927" w:rsidP="005616E1">
      <w:pPr>
        <w:pStyle w:val="a3"/>
        <w:ind w:right="103"/>
      </w:pPr>
      <w:r w:rsidRPr="005616E1">
        <w:t>Весь</w:t>
      </w:r>
      <w:r w:rsidRPr="005616E1">
        <w:rPr>
          <w:spacing w:val="-8"/>
        </w:rPr>
        <w:t xml:space="preserve"> </w:t>
      </w:r>
      <w:r w:rsidRPr="005616E1">
        <w:t>мир</w:t>
      </w:r>
      <w:r w:rsidRPr="005616E1">
        <w:rPr>
          <w:spacing w:val="-6"/>
        </w:rPr>
        <w:t xml:space="preserve"> </w:t>
      </w:r>
      <w:r w:rsidRPr="005616E1">
        <w:rPr>
          <w:spacing w:val="-2"/>
        </w:rPr>
        <w:t>звучит.</w:t>
      </w:r>
    </w:p>
    <w:p w14:paraId="3260810F" w14:textId="77777777" w:rsidR="00D96221" w:rsidRPr="005616E1" w:rsidRDefault="00082927" w:rsidP="005616E1">
      <w:pPr>
        <w:pStyle w:val="a3"/>
        <w:ind w:right="103"/>
      </w:pPr>
      <w:r w:rsidRPr="005616E1">
        <w:t>Содержание: звуки музыкальные и шумовые. Свойства звука: высота, громкость, длительность, тембр.</w:t>
      </w:r>
    </w:p>
    <w:p w14:paraId="3B43F71D"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396BE522" w14:textId="77777777" w:rsidR="00D96221" w:rsidRPr="005616E1" w:rsidRDefault="00082927" w:rsidP="005616E1">
      <w:pPr>
        <w:pStyle w:val="a3"/>
        <w:ind w:right="103"/>
        <w:jc w:val="left"/>
      </w:pPr>
      <w:r w:rsidRPr="005616E1">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артикуляционные</w:t>
      </w:r>
      <w:r w:rsidRPr="005616E1">
        <w:rPr>
          <w:spacing w:val="80"/>
        </w:rPr>
        <w:t xml:space="preserve"> </w:t>
      </w:r>
      <w:r w:rsidRPr="005616E1">
        <w:t>упражнения,</w:t>
      </w:r>
      <w:r w:rsidRPr="005616E1">
        <w:rPr>
          <w:spacing w:val="80"/>
        </w:rPr>
        <w:t xml:space="preserve"> </w:t>
      </w:r>
      <w:r w:rsidRPr="005616E1">
        <w:t>разучивание</w:t>
      </w:r>
      <w:r w:rsidRPr="005616E1">
        <w:rPr>
          <w:spacing w:val="80"/>
        </w:rPr>
        <w:t xml:space="preserve"> </w:t>
      </w:r>
      <w:r w:rsidRPr="005616E1">
        <w:t>и</w:t>
      </w:r>
      <w:r w:rsidRPr="005616E1">
        <w:rPr>
          <w:spacing w:val="80"/>
        </w:rPr>
        <w:t xml:space="preserve"> </w:t>
      </w:r>
      <w:r w:rsidRPr="005616E1">
        <w:t>исполнение</w:t>
      </w:r>
      <w:r w:rsidRPr="005616E1">
        <w:rPr>
          <w:spacing w:val="80"/>
        </w:rPr>
        <w:t xml:space="preserve"> </w:t>
      </w:r>
      <w:r w:rsidRPr="005616E1">
        <w:t>попевок</w:t>
      </w:r>
      <w:r w:rsidRPr="005616E1">
        <w:rPr>
          <w:spacing w:val="80"/>
        </w:rPr>
        <w:t xml:space="preserve"> </w:t>
      </w:r>
      <w:r w:rsidRPr="005616E1">
        <w:t>и</w:t>
      </w:r>
      <w:r w:rsidRPr="005616E1">
        <w:rPr>
          <w:spacing w:val="80"/>
        </w:rPr>
        <w:t xml:space="preserve"> </w:t>
      </w:r>
      <w:r w:rsidRPr="005616E1">
        <w:t>песен</w:t>
      </w:r>
      <w:r w:rsidRPr="005616E1">
        <w:rPr>
          <w:spacing w:val="80"/>
        </w:rPr>
        <w:t xml:space="preserve"> </w:t>
      </w:r>
      <w:r w:rsidRPr="005616E1">
        <w:t>с использованием звукоподражательных элементов, шумовых звуков.</w:t>
      </w:r>
    </w:p>
    <w:p w14:paraId="7B421BC5" w14:textId="77777777" w:rsidR="00D96221" w:rsidRPr="005616E1" w:rsidRDefault="00082927" w:rsidP="005616E1">
      <w:pPr>
        <w:pStyle w:val="a3"/>
        <w:ind w:right="103"/>
        <w:jc w:val="left"/>
      </w:pPr>
      <w:r w:rsidRPr="005616E1">
        <w:rPr>
          <w:spacing w:val="-2"/>
        </w:rPr>
        <w:t>Звукоряд.</w:t>
      </w:r>
    </w:p>
    <w:p w14:paraId="32304D47" w14:textId="77777777" w:rsidR="00D96221" w:rsidRPr="005616E1" w:rsidRDefault="00082927" w:rsidP="005616E1">
      <w:pPr>
        <w:pStyle w:val="a3"/>
        <w:ind w:right="103"/>
        <w:jc w:val="left"/>
      </w:pPr>
      <w:r w:rsidRPr="005616E1">
        <w:t>Содержание:</w:t>
      </w:r>
      <w:r w:rsidRPr="005616E1">
        <w:rPr>
          <w:spacing w:val="-14"/>
        </w:rPr>
        <w:t xml:space="preserve"> </w:t>
      </w:r>
      <w:r w:rsidRPr="005616E1">
        <w:t>нотный</w:t>
      </w:r>
      <w:r w:rsidRPr="005616E1">
        <w:rPr>
          <w:spacing w:val="-9"/>
        </w:rPr>
        <w:t xml:space="preserve"> </w:t>
      </w:r>
      <w:r w:rsidRPr="005616E1">
        <w:t>стан,</w:t>
      </w:r>
      <w:r w:rsidRPr="005616E1">
        <w:rPr>
          <w:spacing w:val="-7"/>
        </w:rPr>
        <w:t xml:space="preserve"> </w:t>
      </w:r>
      <w:r w:rsidRPr="005616E1">
        <w:t>скрипичный</w:t>
      </w:r>
      <w:r w:rsidRPr="005616E1">
        <w:rPr>
          <w:spacing w:val="-9"/>
        </w:rPr>
        <w:t xml:space="preserve"> </w:t>
      </w:r>
      <w:r w:rsidRPr="005616E1">
        <w:t>ключ.</w:t>
      </w:r>
      <w:r w:rsidRPr="005616E1">
        <w:rPr>
          <w:spacing w:val="-3"/>
        </w:rPr>
        <w:t xml:space="preserve"> </w:t>
      </w:r>
      <w:r w:rsidRPr="005616E1">
        <w:t>Ноты</w:t>
      </w:r>
      <w:r w:rsidRPr="005616E1">
        <w:rPr>
          <w:spacing w:val="-9"/>
        </w:rPr>
        <w:t xml:space="preserve"> </w:t>
      </w:r>
      <w:r w:rsidRPr="005616E1">
        <w:t>первой</w:t>
      </w:r>
      <w:r w:rsidRPr="005616E1">
        <w:rPr>
          <w:spacing w:val="-9"/>
        </w:rPr>
        <w:t xml:space="preserve"> </w:t>
      </w:r>
      <w:r w:rsidRPr="005616E1">
        <w:rPr>
          <w:spacing w:val="-2"/>
        </w:rPr>
        <w:t>октавы.</w:t>
      </w:r>
    </w:p>
    <w:p w14:paraId="02116840" w14:textId="77777777" w:rsidR="00D96221" w:rsidRPr="005616E1" w:rsidRDefault="00082927" w:rsidP="005616E1">
      <w:pPr>
        <w:pStyle w:val="a3"/>
        <w:ind w:right="103"/>
        <w:jc w:val="left"/>
      </w:pPr>
      <w:r w:rsidRPr="005616E1">
        <w:t>Виды деятельности обучающихся: знакомство с элементами нотной записи; различение по нотной записи, определение на слух</w:t>
      </w:r>
      <w:r w:rsidRPr="005616E1">
        <w:rPr>
          <w:spacing w:val="-2"/>
        </w:rPr>
        <w:t xml:space="preserve"> </w:t>
      </w:r>
      <w:r w:rsidRPr="005616E1">
        <w:t>звукоряда в отличие от других последовательностей звуков;</w:t>
      </w:r>
    </w:p>
    <w:p w14:paraId="70D90F5A" w14:textId="77777777" w:rsidR="00D96221" w:rsidRPr="005616E1" w:rsidRDefault="00082927" w:rsidP="005616E1">
      <w:pPr>
        <w:pStyle w:val="a3"/>
        <w:ind w:right="103"/>
      </w:pPr>
      <w:r w:rsidRPr="005616E1">
        <w:t>пение с названием нот, игра на металлофоне звукоряда от</w:t>
      </w:r>
      <w:r w:rsidRPr="005616E1">
        <w:rPr>
          <w:spacing w:val="-2"/>
        </w:rPr>
        <w:t xml:space="preserve"> </w:t>
      </w:r>
      <w:r w:rsidRPr="005616E1">
        <w:t>ноты «до»; разучивание и исполнение вокальных упражнений, песен, построенных на элементах</w:t>
      </w:r>
      <w:r w:rsidRPr="005616E1">
        <w:rPr>
          <w:spacing w:val="40"/>
        </w:rPr>
        <w:t xml:space="preserve"> </w:t>
      </w:r>
      <w:r w:rsidRPr="005616E1">
        <w:t>звукоряда Интонация.</w:t>
      </w:r>
    </w:p>
    <w:p w14:paraId="522EE110" w14:textId="77777777" w:rsidR="00D96221" w:rsidRPr="005616E1" w:rsidRDefault="00082927" w:rsidP="005616E1">
      <w:pPr>
        <w:pStyle w:val="a3"/>
        <w:ind w:right="103"/>
      </w:pPr>
      <w:r w:rsidRPr="005616E1">
        <w:t>Содержание:</w:t>
      </w:r>
      <w:r w:rsidRPr="005616E1">
        <w:rPr>
          <w:spacing w:val="-11"/>
        </w:rPr>
        <w:t xml:space="preserve"> </w:t>
      </w:r>
      <w:r w:rsidRPr="005616E1">
        <w:t>выразительные</w:t>
      </w:r>
      <w:r w:rsidRPr="005616E1">
        <w:rPr>
          <w:spacing w:val="-11"/>
        </w:rPr>
        <w:t xml:space="preserve"> </w:t>
      </w:r>
      <w:r w:rsidRPr="005616E1">
        <w:t>и</w:t>
      </w:r>
      <w:r w:rsidRPr="005616E1">
        <w:rPr>
          <w:spacing w:val="-11"/>
        </w:rPr>
        <w:t xml:space="preserve"> </w:t>
      </w:r>
      <w:r w:rsidRPr="005616E1">
        <w:t>изобразительные</w:t>
      </w:r>
      <w:r w:rsidRPr="005616E1">
        <w:rPr>
          <w:spacing w:val="-11"/>
        </w:rPr>
        <w:t xml:space="preserve"> </w:t>
      </w:r>
      <w:r w:rsidRPr="005616E1">
        <w:t>интонации. Виды деятельности обучающихся:</w:t>
      </w:r>
    </w:p>
    <w:p w14:paraId="6B7D0CD5" w14:textId="77777777" w:rsidR="00D96221" w:rsidRPr="005616E1" w:rsidRDefault="00082927" w:rsidP="005616E1">
      <w:pPr>
        <w:pStyle w:val="a3"/>
        <w:ind w:right="103"/>
      </w:pPr>
      <w:r w:rsidRPr="005616E1">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37624868" w14:textId="77777777" w:rsidR="00D96221" w:rsidRPr="005616E1" w:rsidRDefault="00082927" w:rsidP="005616E1">
      <w:pPr>
        <w:pStyle w:val="a3"/>
        <w:ind w:right="103"/>
      </w:pPr>
      <w:r w:rsidRPr="005616E1">
        <w:t>разучивание, исполнение попевок, вокальных упражнений, песен, вокальные и инструментальные импровизации на основе данных интонаций;</w:t>
      </w:r>
    </w:p>
    <w:p w14:paraId="50808F87" w14:textId="77777777" w:rsidR="00D96221" w:rsidRPr="005616E1" w:rsidRDefault="00082927" w:rsidP="005616E1">
      <w:pPr>
        <w:pStyle w:val="a3"/>
        <w:ind w:right="103"/>
      </w:pPr>
      <w:r w:rsidRPr="005616E1">
        <w:t>слушание фрагментов музыкальных произведений, включающих примеры изобразительных интонаций.</w:t>
      </w:r>
    </w:p>
    <w:p w14:paraId="6F0F0E66" w14:textId="77777777" w:rsidR="00D96221" w:rsidRPr="005616E1" w:rsidRDefault="00082927" w:rsidP="005616E1">
      <w:pPr>
        <w:pStyle w:val="a3"/>
        <w:ind w:left="925" w:right="103"/>
        <w:jc w:val="left"/>
      </w:pPr>
      <w:r w:rsidRPr="005616E1">
        <w:rPr>
          <w:spacing w:val="-2"/>
        </w:rPr>
        <w:t>Ритм.</w:t>
      </w:r>
    </w:p>
    <w:p w14:paraId="2FA84F86" w14:textId="77777777" w:rsidR="00D96221" w:rsidRPr="005616E1" w:rsidRDefault="00082927" w:rsidP="005616E1">
      <w:pPr>
        <w:pStyle w:val="a3"/>
        <w:ind w:right="103"/>
        <w:jc w:val="left"/>
      </w:pPr>
      <w:r w:rsidRPr="005616E1">
        <w:t>Содержание:</w:t>
      </w:r>
      <w:r w:rsidRPr="005616E1">
        <w:rPr>
          <w:spacing w:val="40"/>
        </w:rPr>
        <w:t xml:space="preserve"> </w:t>
      </w:r>
      <w:r w:rsidRPr="005616E1">
        <w:t>звуки</w:t>
      </w:r>
      <w:r w:rsidRPr="005616E1">
        <w:rPr>
          <w:spacing w:val="40"/>
        </w:rPr>
        <w:t xml:space="preserve"> </w:t>
      </w:r>
      <w:r w:rsidRPr="005616E1">
        <w:t>длинные</w:t>
      </w:r>
      <w:r w:rsidRPr="005616E1">
        <w:rPr>
          <w:spacing w:val="40"/>
        </w:rPr>
        <w:t xml:space="preserve"> </w:t>
      </w:r>
      <w:r w:rsidRPr="005616E1">
        <w:t>и</w:t>
      </w:r>
      <w:r w:rsidRPr="005616E1">
        <w:rPr>
          <w:spacing w:val="40"/>
        </w:rPr>
        <w:t xml:space="preserve"> </w:t>
      </w:r>
      <w:r w:rsidRPr="005616E1">
        <w:t>короткие</w:t>
      </w:r>
      <w:r w:rsidRPr="005616E1">
        <w:rPr>
          <w:spacing w:val="40"/>
        </w:rPr>
        <w:t xml:space="preserve"> </w:t>
      </w:r>
      <w:r w:rsidRPr="005616E1">
        <w:t>(восьмые</w:t>
      </w:r>
      <w:r w:rsidRPr="005616E1">
        <w:rPr>
          <w:spacing w:val="40"/>
        </w:rPr>
        <w:t xml:space="preserve"> </w:t>
      </w:r>
      <w:r w:rsidRPr="005616E1">
        <w:t>и</w:t>
      </w:r>
      <w:r w:rsidRPr="005616E1">
        <w:rPr>
          <w:spacing w:val="40"/>
        </w:rPr>
        <w:t xml:space="preserve"> </w:t>
      </w:r>
      <w:r w:rsidRPr="005616E1">
        <w:t>четвертные</w:t>
      </w:r>
      <w:r w:rsidRPr="005616E1">
        <w:rPr>
          <w:spacing w:val="40"/>
        </w:rPr>
        <w:t xml:space="preserve"> </w:t>
      </w:r>
      <w:r w:rsidRPr="005616E1">
        <w:t>длительности), такт, тактовая черта.</w:t>
      </w:r>
    </w:p>
    <w:p w14:paraId="66FF93E1"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8"/>
        </w:rPr>
        <w:t xml:space="preserve"> </w:t>
      </w:r>
      <w:r w:rsidRPr="005616E1">
        <w:rPr>
          <w:spacing w:val="-2"/>
        </w:rPr>
        <w:t>обучающихся:</w:t>
      </w:r>
    </w:p>
    <w:p w14:paraId="75D91486" w14:textId="77777777" w:rsidR="00D96221" w:rsidRPr="005616E1" w:rsidRDefault="00082927" w:rsidP="005616E1">
      <w:pPr>
        <w:pStyle w:val="a3"/>
        <w:ind w:right="103"/>
        <w:jc w:val="left"/>
      </w:pPr>
      <w:r w:rsidRPr="005616E1">
        <w:t>определение</w:t>
      </w:r>
      <w:r w:rsidRPr="005616E1">
        <w:rPr>
          <w:spacing w:val="40"/>
        </w:rPr>
        <w:t xml:space="preserve"> </w:t>
      </w:r>
      <w:r w:rsidRPr="005616E1">
        <w:t>на</w:t>
      </w:r>
      <w:r w:rsidRPr="005616E1">
        <w:rPr>
          <w:spacing w:val="40"/>
        </w:rPr>
        <w:t xml:space="preserve"> </w:t>
      </w:r>
      <w:r w:rsidRPr="005616E1">
        <w:t>слух,</w:t>
      </w:r>
      <w:r w:rsidRPr="005616E1">
        <w:rPr>
          <w:spacing w:val="40"/>
        </w:rPr>
        <w:t xml:space="preserve"> </w:t>
      </w:r>
      <w:r w:rsidRPr="005616E1">
        <w:t>прослеживание</w:t>
      </w:r>
      <w:r w:rsidRPr="005616E1">
        <w:rPr>
          <w:spacing w:val="40"/>
        </w:rPr>
        <w:t xml:space="preserve"> </w:t>
      </w:r>
      <w:r w:rsidRPr="005616E1">
        <w:t>по</w:t>
      </w:r>
      <w:r w:rsidRPr="005616E1">
        <w:rPr>
          <w:spacing w:val="40"/>
        </w:rPr>
        <w:t xml:space="preserve"> </w:t>
      </w:r>
      <w:r w:rsidRPr="005616E1">
        <w:t>нотной</w:t>
      </w:r>
      <w:r w:rsidRPr="005616E1">
        <w:rPr>
          <w:spacing w:val="40"/>
        </w:rPr>
        <w:t xml:space="preserve"> </w:t>
      </w:r>
      <w:r w:rsidRPr="005616E1">
        <w:t>записи</w:t>
      </w:r>
      <w:r w:rsidRPr="005616E1">
        <w:rPr>
          <w:spacing w:val="40"/>
        </w:rPr>
        <w:t xml:space="preserve"> </w:t>
      </w:r>
      <w:r w:rsidRPr="005616E1">
        <w:t>ритмических</w:t>
      </w:r>
      <w:r w:rsidRPr="005616E1">
        <w:rPr>
          <w:spacing w:val="40"/>
        </w:rPr>
        <w:t xml:space="preserve"> </w:t>
      </w:r>
      <w:r w:rsidRPr="005616E1">
        <w:t>рисунков, состоящих из различных длительностей и пауз;</w:t>
      </w:r>
    </w:p>
    <w:p w14:paraId="23F5473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3B9465F" w14:textId="77777777" w:rsidR="00D96221" w:rsidRPr="005616E1" w:rsidRDefault="00082927" w:rsidP="005616E1">
      <w:pPr>
        <w:pStyle w:val="a3"/>
        <w:ind w:right="103"/>
      </w:pPr>
      <w:r w:rsidRPr="005616E1">
        <w:lastRenderedPageBreak/>
        <w:t>исполнение, импровизация с помощью звучащих жестов (хлопки, шлепки, притопы) и (или) ударных инструментов простых ритмов;</w:t>
      </w:r>
    </w:p>
    <w:p w14:paraId="45CD71FE" w14:textId="77777777" w:rsidR="00D96221" w:rsidRPr="005616E1" w:rsidRDefault="00082927" w:rsidP="005616E1">
      <w:pPr>
        <w:pStyle w:val="a3"/>
        <w:ind w:right="103"/>
      </w:pPr>
      <w:r w:rsidRPr="005616E1">
        <w:t>игра «Ритмическое эхо», прохлопывание ритма по ритмическим карточкам, проговаривание с использованием ритмослогов;</w:t>
      </w:r>
    </w:p>
    <w:p w14:paraId="759B020D" w14:textId="77777777" w:rsidR="00D96221" w:rsidRPr="005616E1" w:rsidRDefault="00082927" w:rsidP="005616E1">
      <w:pPr>
        <w:pStyle w:val="a3"/>
        <w:ind w:right="103"/>
      </w:pPr>
      <w:r w:rsidRPr="005616E1">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56AA9253" w14:textId="77777777" w:rsidR="00D96221" w:rsidRPr="005616E1" w:rsidRDefault="00082927" w:rsidP="005616E1">
      <w:pPr>
        <w:pStyle w:val="a3"/>
        <w:ind w:right="103"/>
      </w:pPr>
      <w:r w:rsidRPr="005616E1">
        <w:t>Ритмический</w:t>
      </w:r>
      <w:r w:rsidRPr="005616E1">
        <w:rPr>
          <w:spacing w:val="-17"/>
        </w:rPr>
        <w:t xml:space="preserve"> </w:t>
      </w:r>
      <w:r w:rsidRPr="005616E1">
        <w:rPr>
          <w:spacing w:val="-2"/>
        </w:rPr>
        <w:t>рисунок.</w:t>
      </w:r>
    </w:p>
    <w:p w14:paraId="68BC5FAE" w14:textId="77777777" w:rsidR="00D96221" w:rsidRPr="005616E1" w:rsidRDefault="00082927" w:rsidP="005616E1">
      <w:pPr>
        <w:pStyle w:val="a3"/>
        <w:ind w:right="103"/>
      </w:pPr>
      <w:r w:rsidRPr="005616E1">
        <w:t>Содержание: длительности половинная, целая, шестнадцатые. Паузы. Ритмические рисунки. Ритмическая партитура.</w:t>
      </w:r>
    </w:p>
    <w:p w14:paraId="1DAF74C6" w14:textId="77777777" w:rsidR="00D96221" w:rsidRPr="005616E1" w:rsidRDefault="00082927" w:rsidP="005616E1">
      <w:pPr>
        <w:pStyle w:val="a3"/>
        <w:ind w:left="1756"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6F1F8C3F" w14:textId="77777777" w:rsidR="00D96221" w:rsidRPr="005616E1" w:rsidRDefault="00082927" w:rsidP="005616E1">
      <w:pPr>
        <w:pStyle w:val="a3"/>
        <w:ind w:right="103"/>
      </w:pPr>
      <w:r w:rsidRPr="005616E1">
        <w:t>определение на слух, прослеживание по нотной записи ритмических рисунков, состоящих из различных длительностей и пауз;</w:t>
      </w:r>
    </w:p>
    <w:p w14:paraId="28542F32" w14:textId="77777777" w:rsidR="00D96221" w:rsidRPr="005616E1" w:rsidRDefault="00082927" w:rsidP="005616E1">
      <w:pPr>
        <w:pStyle w:val="a3"/>
        <w:ind w:right="103"/>
      </w:pPr>
      <w:r w:rsidRPr="005616E1">
        <w:t>исполнение, импровизация с помощью звучащих жестов (хлопки, шлепки, притопы) и (или) ударных инструментов простых ритмов;</w:t>
      </w:r>
    </w:p>
    <w:p w14:paraId="40A350A1" w14:textId="77777777" w:rsidR="00D96221" w:rsidRPr="005616E1" w:rsidRDefault="00082927" w:rsidP="005616E1">
      <w:pPr>
        <w:pStyle w:val="a3"/>
        <w:ind w:right="103"/>
      </w:pPr>
      <w:r w:rsidRPr="005616E1">
        <w:t>игра «Ритмическое эхо», прохлопывание ритма по ритмическим карточкам, проговаривание с использованием ритмослогов;</w:t>
      </w:r>
    </w:p>
    <w:p w14:paraId="5459048F" w14:textId="77777777" w:rsidR="00D96221" w:rsidRPr="005616E1" w:rsidRDefault="00082927" w:rsidP="005616E1">
      <w:pPr>
        <w:pStyle w:val="a3"/>
        <w:ind w:right="103"/>
      </w:pPr>
      <w:r w:rsidRPr="005616E1">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7610B425" w14:textId="77777777" w:rsidR="00D96221" w:rsidRPr="005616E1" w:rsidRDefault="00082927" w:rsidP="005616E1">
      <w:pPr>
        <w:pStyle w:val="a3"/>
        <w:ind w:right="103"/>
        <w:jc w:val="left"/>
      </w:pPr>
      <w:r w:rsidRPr="005616E1">
        <w:rPr>
          <w:spacing w:val="-2"/>
        </w:rPr>
        <w:t>Размер.</w:t>
      </w:r>
    </w:p>
    <w:p w14:paraId="79DBD33E" w14:textId="77777777" w:rsidR="00D96221" w:rsidRPr="005616E1" w:rsidRDefault="00082927" w:rsidP="005616E1">
      <w:pPr>
        <w:pStyle w:val="a3"/>
        <w:tabs>
          <w:tab w:val="left" w:pos="3662"/>
        </w:tabs>
        <w:ind w:right="103"/>
        <w:jc w:val="left"/>
      </w:pPr>
      <w:r w:rsidRPr="005616E1">
        <w:rPr>
          <w:spacing w:val="-2"/>
        </w:rPr>
        <w:t>Содержание:</w:t>
      </w:r>
      <w:r w:rsidRPr="005616E1">
        <w:tab/>
        <w:t>равномерная</w:t>
      </w:r>
      <w:r w:rsidRPr="005616E1">
        <w:rPr>
          <w:spacing w:val="-7"/>
        </w:rPr>
        <w:t xml:space="preserve"> </w:t>
      </w:r>
      <w:r w:rsidRPr="005616E1">
        <w:t>пульсация.</w:t>
      </w:r>
      <w:r w:rsidRPr="005616E1">
        <w:rPr>
          <w:spacing w:val="-6"/>
        </w:rPr>
        <w:t xml:space="preserve"> </w:t>
      </w:r>
      <w:r w:rsidRPr="005616E1">
        <w:t>Сильные</w:t>
      </w:r>
      <w:r w:rsidRPr="005616E1">
        <w:rPr>
          <w:spacing w:val="-8"/>
        </w:rPr>
        <w:t xml:space="preserve"> </w:t>
      </w:r>
      <w:r w:rsidRPr="005616E1">
        <w:t>и</w:t>
      </w:r>
      <w:r w:rsidRPr="005616E1">
        <w:rPr>
          <w:spacing w:val="-9"/>
        </w:rPr>
        <w:t xml:space="preserve"> </w:t>
      </w:r>
      <w:r w:rsidRPr="005616E1">
        <w:t>слабые</w:t>
      </w:r>
      <w:r w:rsidRPr="005616E1">
        <w:rPr>
          <w:spacing w:val="-8"/>
        </w:rPr>
        <w:t xml:space="preserve"> </w:t>
      </w:r>
      <w:r w:rsidRPr="005616E1">
        <w:t>доли. Размеры 2/4, 3/4, 4/4.</w:t>
      </w:r>
    </w:p>
    <w:p w14:paraId="0143EFA2"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264CC1F1" w14:textId="77777777" w:rsidR="00D96221" w:rsidRPr="005616E1" w:rsidRDefault="00082927" w:rsidP="005616E1">
      <w:pPr>
        <w:pStyle w:val="a3"/>
        <w:ind w:right="103"/>
      </w:pPr>
      <w:r w:rsidRPr="005616E1">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дирижѐрскими жестами;</w:t>
      </w:r>
    </w:p>
    <w:p w14:paraId="69B8F4D8" w14:textId="77777777" w:rsidR="00D96221" w:rsidRPr="005616E1" w:rsidRDefault="00082927" w:rsidP="005616E1">
      <w:pPr>
        <w:pStyle w:val="a3"/>
        <w:ind w:right="103"/>
      </w:pPr>
      <w:r w:rsidRPr="005616E1">
        <w:t>слушание музыкальных произведений с ярко выраженным музыкальным размером, танцевальные, двигательные импровизации под музыку;</w:t>
      </w:r>
    </w:p>
    <w:p w14:paraId="7795F3F2" w14:textId="77777777" w:rsidR="00D96221" w:rsidRPr="005616E1" w:rsidRDefault="00082927" w:rsidP="005616E1">
      <w:pPr>
        <w:pStyle w:val="a3"/>
        <w:ind w:right="103"/>
      </w:pPr>
      <w:r w:rsidRPr="005616E1">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4EBC7B9B" w14:textId="77777777" w:rsidR="00D96221" w:rsidRPr="005616E1" w:rsidRDefault="00082927" w:rsidP="005616E1">
      <w:pPr>
        <w:pStyle w:val="a3"/>
        <w:ind w:right="103"/>
      </w:pPr>
      <w:r w:rsidRPr="005616E1">
        <w:t>Музыкальный</w:t>
      </w:r>
      <w:r w:rsidRPr="005616E1">
        <w:rPr>
          <w:spacing w:val="-15"/>
        </w:rPr>
        <w:t xml:space="preserve"> </w:t>
      </w:r>
      <w:r w:rsidRPr="005616E1">
        <w:rPr>
          <w:spacing w:val="-2"/>
        </w:rPr>
        <w:t>язык.</w:t>
      </w:r>
    </w:p>
    <w:p w14:paraId="2FDECA58" w14:textId="77777777" w:rsidR="00D96221" w:rsidRPr="005616E1" w:rsidRDefault="00082927" w:rsidP="005616E1">
      <w:pPr>
        <w:pStyle w:val="a3"/>
        <w:ind w:right="103"/>
      </w:pPr>
      <w:r w:rsidRPr="005616E1">
        <w:t>Содержание: темп, тембр. Динамика (форте, пиано, крещендо, диминуэндо). Штрихи (стаккато, легато, акцент).</w:t>
      </w:r>
    </w:p>
    <w:p w14:paraId="11054E10"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13908937" w14:textId="77777777" w:rsidR="00D96221" w:rsidRPr="005616E1" w:rsidRDefault="00082927" w:rsidP="005616E1">
      <w:pPr>
        <w:pStyle w:val="a3"/>
        <w:ind w:right="103"/>
        <w:jc w:val="left"/>
      </w:pPr>
      <w:r w:rsidRPr="005616E1">
        <w:t>знакомство</w:t>
      </w:r>
      <w:r w:rsidRPr="005616E1">
        <w:rPr>
          <w:spacing w:val="80"/>
        </w:rPr>
        <w:t xml:space="preserve"> </w:t>
      </w:r>
      <w:r w:rsidRPr="005616E1">
        <w:t>с</w:t>
      </w:r>
      <w:r w:rsidRPr="005616E1">
        <w:rPr>
          <w:spacing w:val="80"/>
        </w:rPr>
        <w:t xml:space="preserve"> </w:t>
      </w:r>
      <w:r w:rsidRPr="005616E1">
        <w:t>элементами</w:t>
      </w:r>
      <w:r w:rsidRPr="005616E1">
        <w:rPr>
          <w:spacing w:val="80"/>
        </w:rPr>
        <w:t xml:space="preserve"> </w:t>
      </w:r>
      <w:r w:rsidRPr="005616E1">
        <w:t>музыкального</w:t>
      </w:r>
      <w:r w:rsidRPr="005616E1">
        <w:rPr>
          <w:spacing w:val="80"/>
        </w:rPr>
        <w:t xml:space="preserve"> </w:t>
      </w:r>
      <w:r w:rsidRPr="005616E1">
        <w:t>языка,</w:t>
      </w:r>
      <w:r w:rsidRPr="005616E1">
        <w:rPr>
          <w:spacing w:val="80"/>
        </w:rPr>
        <w:t xml:space="preserve"> </w:t>
      </w:r>
      <w:r w:rsidRPr="005616E1">
        <w:t>специальными</w:t>
      </w:r>
      <w:r w:rsidRPr="005616E1">
        <w:rPr>
          <w:spacing w:val="80"/>
        </w:rPr>
        <w:t xml:space="preserve"> </w:t>
      </w:r>
      <w:r w:rsidRPr="005616E1">
        <w:t>терминами,</w:t>
      </w:r>
      <w:r w:rsidRPr="005616E1">
        <w:rPr>
          <w:spacing w:val="80"/>
        </w:rPr>
        <w:t xml:space="preserve"> </w:t>
      </w:r>
      <w:r w:rsidRPr="005616E1">
        <w:t>их обозначением в нотной записи;</w:t>
      </w:r>
    </w:p>
    <w:p w14:paraId="2AECCECF" w14:textId="77777777" w:rsidR="00D96221" w:rsidRPr="005616E1" w:rsidRDefault="00082927" w:rsidP="005616E1">
      <w:pPr>
        <w:pStyle w:val="a3"/>
        <w:tabs>
          <w:tab w:val="left" w:pos="2594"/>
          <w:tab w:val="left" w:pos="4114"/>
          <w:tab w:val="left" w:pos="5577"/>
          <w:tab w:val="left" w:pos="6085"/>
          <w:tab w:val="left" w:pos="6858"/>
          <w:tab w:val="left" w:pos="7529"/>
          <w:tab w:val="left" w:pos="9146"/>
        </w:tabs>
        <w:ind w:right="103"/>
        <w:jc w:val="left"/>
      </w:pPr>
      <w:r w:rsidRPr="005616E1">
        <w:rPr>
          <w:spacing w:val="-2"/>
        </w:rPr>
        <w:t>определение</w:t>
      </w:r>
      <w:r w:rsidRPr="005616E1">
        <w:tab/>
      </w:r>
      <w:r w:rsidRPr="005616E1">
        <w:rPr>
          <w:spacing w:val="-2"/>
        </w:rPr>
        <w:t>изученных</w:t>
      </w:r>
      <w:r w:rsidRPr="005616E1">
        <w:tab/>
      </w:r>
      <w:r w:rsidRPr="005616E1">
        <w:rPr>
          <w:spacing w:val="-2"/>
        </w:rPr>
        <w:t>элементов</w:t>
      </w:r>
      <w:r w:rsidRPr="005616E1">
        <w:tab/>
      </w:r>
      <w:r w:rsidRPr="005616E1">
        <w:rPr>
          <w:spacing w:val="-6"/>
        </w:rPr>
        <w:t>на</w:t>
      </w:r>
      <w:r w:rsidRPr="005616E1">
        <w:tab/>
      </w:r>
      <w:r w:rsidRPr="005616E1">
        <w:rPr>
          <w:spacing w:val="-4"/>
        </w:rPr>
        <w:t>слух</w:t>
      </w:r>
      <w:r w:rsidRPr="005616E1">
        <w:tab/>
      </w:r>
      <w:r w:rsidRPr="005616E1">
        <w:rPr>
          <w:spacing w:val="-4"/>
        </w:rPr>
        <w:t>при</w:t>
      </w:r>
      <w:r w:rsidRPr="005616E1">
        <w:tab/>
      </w:r>
      <w:r w:rsidRPr="005616E1">
        <w:rPr>
          <w:spacing w:val="-2"/>
        </w:rPr>
        <w:t>восприятии</w:t>
      </w:r>
      <w:r w:rsidRPr="005616E1">
        <w:tab/>
      </w:r>
      <w:r w:rsidRPr="005616E1">
        <w:rPr>
          <w:spacing w:val="-2"/>
        </w:rPr>
        <w:t>музыкальных произведений;</w:t>
      </w:r>
    </w:p>
    <w:p w14:paraId="59C6AE25" w14:textId="77777777" w:rsidR="00D96221" w:rsidRPr="005616E1" w:rsidRDefault="00082927" w:rsidP="005616E1">
      <w:pPr>
        <w:pStyle w:val="a3"/>
        <w:ind w:right="103"/>
        <w:jc w:val="left"/>
      </w:pPr>
      <w:r w:rsidRPr="005616E1">
        <w:t>наблюдение</w:t>
      </w:r>
      <w:r w:rsidRPr="005616E1">
        <w:rPr>
          <w:spacing w:val="80"/>
        </w:rPr>
        <w:t xml:space="preserve"> </w:t>
      </w:r>
      <w:r w:rsidRPr="005616E1">
        <w:t>за</w:t>
      </w:r>
      <w:r w:rsidRPr="005616E1">
        <w:rPr>
          <w:spacing w:val="80"/>
        </w:rPr>
        <w:t xml:space="preserve"> </w:t>
      </w:r>
      <w:r w:rsidRPr="005616E1">
        <w:t>изменением</w:t>
      </w:r>
      <w:r w:rsidRPr="005616E1">
        <w:rPr>
          <w:spacing w:val="80"/>
        </w:rPr>
        <w:t xml:space="preserve"> </w:t>
      </w:r>
      <w:r w:rsidRPr="005616E1">
        <w:t>музыкального</w:t>
      </w:r>
      <w:r w:rsidRPr="005616E1">
        <w:rPr>
          <w:spacing w:val="80"/>
        </w:rPr>
        <w:t xml:space="preserve"> </w:t>
      </w:r>
      <w:r w:rsidRPr="005616E1">
        <w:t>образа</w:t>
      </w:r>
      <w:r w:rsidRPr="005616E1">
        <w:rPr>
          <w:spacing w:val="80"/>
        </w:rPr>
        <w:t xml:space="preserve"> </w:t>
      </w:r>
      <w:r w:rsidRPr="005616E1">
        <w:t>при</w:t>
      </w:r>
      <w:r w:rsidRPr="005616E1">
        <w:rPr>
          <w:spacing w:val="80"/>
        </w:rPr>
        <w:t xml:space="preserve"> </w:t>
      </w:r>
      <w:r w:rsidRPr="005616E1">
        <w:t>изменении</w:t>
      </w:r>
      <w:r w:rsidRPr="005616E1">
        <w:rPr>
          <w:spacing w:val="80"/>
        </w:rPr>
        <w:t xml:space="preserve"> </w:t>
      </w:r>
      <w:r w:rsidRPr="005616E1">
        <w:t>элементов</w:t>
      </w:r>
      <w:r w:rsidRPr="005616E1">
        <w:rPr>
          <w:spacing w:val="80"/>
        </w:rPr>
        <w:t xml:space="preserve"> </w:t>
      </w:r>
      <w:r w:rsidRPr="005616E1">
        <w:t>музыкального</w:t>
      </w:r>
      <w:r w:rsidRPr="005616E1">
        <w:rPr>
          <w:spacing w:val="76"/>
          <w:w w:val="150"/>
        </w:rPr>
        <w:t xml:space="preserve"> </w:t>
      </w:r>
      <w:r w:rsidRPr="005616E1">
        <w:t>языка</w:t>
      </w:r>
      <w:r w:rsidRPr="005616E1">
        <w:rPr>
          <w:spacing w:val="77"/>
          <w:w w:val="150"/>
        </w:rPr>
        <w:t xml:space="preserve"> </w:t>
      </w:r>
      <w:r w:rsidRPr="005616E1">
        <w:t>(как</w:t>
      </w:r>
      <w:r w:rsidRPr="005616E1">
        <w:rPr>
          <w:spacing w:val="77"/>
          <w:w w:val="150"/>
        </w:rPr>
        <w:t xml:space="preserve"> </w:t>
      </w:r>
      <w:r w:rsidRPr="005616E1">
        <w:t>меняется</w:t>
      </w:r>
      <w:r w:rsidRPr="005616E1">
        <w:rPr>
          <w:spacing w:val="78"/>
          <w:w w:val="150"/>
        </w:rPr>
        <w:t xml:space="preserve"> </w:t>
      </w:r>
      <w:r w:rsidRPr="005616E1">
        <w:t>характер</w:t>
      </w:r>
      <w:r w:rsidRPr="005616E1">
        <w:rPr>
          <w:spacing w:val="76"/>
          <w:w w:val="150"/>
        </w:rPr>
        <w:t xml:space="preserve"> </w:t>
      </w:r>
      <w:r w:rsidRPr="005616E1">
        <w:t>музыки</w:t>
      </w:r>
      <w:r w:rsidRPr="005616E1">
        <w:rPr>
          <w:spacing w:val="23"/>
        </w:rPr>
        <w:t xml:space="preserve">  </w:t>
      </w:r>
      <w:r w:rsidRPr="005616E1">
        <w:t>при</w:t>
      </w:r>
      <w:r w:rsidRPr="005616E1">
        <w:rPr>
          <w:spacing w:val="76"/>
          <w:w w:val="150"/>
        </w:rPr>
        <w:t xml:space="preserve"> </w:t>
      </w:r>
      <w:r w:rsidRPr="005616E1">
        <w:t>изменении</w:t>
      </w:r>
      <w:r w:rsidRPr="005616E1">
        <w:rPr>
          <w:spacing w:val="76"/>
          <w:w w:val="150"/>
        </w:rPr>
        <w:t xml:space="preserve"> </w:t>
      </w:r>
      <w:r w:rsidRPr="005616E1">
        <w:rPr>
          <w:spacing w:val="-2"/>
        </w:rPr>
        <w:t>темпа,</w:t>
      </w:r>
    </w:p>
    <w:p w14:paraId="36139E3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9A905C9" w14:textId="77777777" w:rsidR="00D96221" w:rsidRPr="005616E1" w:rsidRDefault="00082927" w:rsidP="005616E1">
      <w:pPr>
        <w:pStyle w:val="a3"/>
        <w:ind w:right="103"/>
      </w:pPr>
      <w:r w:rsidRPr="005616E1">
        <w:lastRenderedPageBreak/>
        <w:t>динамики,</w:t>
      </w:r>
      <w:r w:rsidRPr="005616E1">
        <w:rPr>
          <w:spacing w:val="-9"/>
        </w:rPr>
        <w:t xml:space="preserve"> </w:t>
      </w:r>
      <w:r w:rsidRPr="005616E1">
        <w:rPr>
          <w:spacing w:val="-2"/>
        </w:rPr>
        <w:t>штрихов);</w:t>
      </w:r>
    </w:p>
    <w:p w14:paraId="544FC224" w14:textId="77777777" w:rsidR="00D96221" w:rsidRPr="005616E1" w:rsidRDefault="00082927" w:rsidP="005616E1">
      <w:pPr>
        <w:pStyle w:val="a3"/>
        <w:ind w:right="103"/>
      </w:pPr>
      <w:r w:rsidRPr="005616E1">
        <w:t>исполнение вокальных и ритмических упражнений, песен с ярко выраженными динамическими, темповыми, штриховыми красками;</w:t>
      </w:r>
    </w:p>
    <w:p w14:paraId="12D7BBEB" w14:textId="77777777" w:rsidR="00D96221" w:rsidRPr="005616E1" w:rsidRDefault="00082927" w:rsidP="005616E1">
      <w:pPr>
        <w:pStyle w:val="a3"/>
        <w:ind w:right="103"/>
      </w:pPr>
      <w:r w:rsidRPr="005616E1">
        <w:t>использование элементов музыкального языка для создания определѐнного образа, настроения в вокальных и инструментальных импровизациях;</w:t>
      </w:r>
    </w:p>
    <w:p w14:paraId="7950DBDE" w14:textId="77777777" w:rsidR="00D96221" w:rsidRPr="005616E1" w:rsidRDefault="00082927" w:rsidP="005616E1">
      <w:pPr>
        <w:pStyle w:val="a3"/>
        <w:ind w:right="103"/>
      </w:pPr>
      <w:r w:rsidRPr="005616E1">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2E0FC803" w14:textId="77777777" w:rsidR="00D96221" w:rsidRPr="005616E1" w:rsidRDefault="00082927" w:rsidP="005616E1">
      <w:pPr>
        <w:pStyle w:val="a3"/>
        <w:ind w:right="103"/>
      </w:pPr>
      <w:r w:rsidRPr="005616E1">
        <w:t>Высота</w:t>
      </w:r>
      <w:r w:rsidRPr="005616E1">
        <w:rPr>
          <w:spacing w:val="-8"/>
        </w:rPr>
        <w:t xml:space="preserve"> </w:t>
      </w:r>
      <w:r w:rsidRPr="005616E1">
        <w:rPr>
          <w:spacing w:val="-2"/>
        </w:rPr>
        <w:t>звуков.</w:t>
      </w:r>
    </w:p>
    <w:p w14:paraId="2E78F861" w14:textId="77777777" w:rsidR="00D96221" w:rsidRPr="005616E1" w:rsidRDefault="00082927" w:rsidP="005616E1">
      <w:pPr>
        <w:pStyle w:val="a3"/>
        <w:ind w:right="103"/>
      </w:pPr>
      <w:r w:rsidRPr="005616E1">
        <w:t>Содержание: регистры. Ноты певческого диапазона. Расположение нот на клавиатуре. Знаки альтерации (диезы, бемоли, бекары).</w:t>
      </w:r>
    </w:p>
    <w:p w14:paraId="71DD5A2E"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53D998B6" w14:textId="77777777" w:rsidR="00D96221" w:rsidRPr="005616E1" w:rsidRDefault="00082927" w:rsidP="005616E1">
      <w:pPr>
        <w:pStyle w:val="a3"/>
        <w:ind w:right="103"/>
      </w:pPr>
      <w:r w:rsidRPr="005616E1">
        <w:t>освоение</w:t>
      </w:r>
      <w:r w:rsidRPr="005616E1">
        <w:rPr>
          <w:spacing w:val="-13"/>
        </w:rPr>
        <w:t xml:space="preserve"> </w:t>
      </w:r>
      <w:r w:rsidRPr="005616E1">
        <w:t>понятий</w:t>
      </w:r>
      <w:r w:rsidRPr="005616E1">
        <w:rPr>
          <w:spacing w:val="-9"/>
        </w:rPr>
        <w:t xml:space="preserve"> </w:t>
      </w:r>
      <w:r w:rsidRPr="005616E1">
        <w:t>«выше-</w:t>
      </w:r>
      <w:r w:rsidRPr="005616E1">
        <w:rPr>
          <w:spacing w:val="-2"/>
        </w:rPr>
        <w:t>ниже»;</w:t>
      </w:r>
    </w:p>
    <w:p w14:paraId="5DC45DA6" w14:textId="77777777" w:rsidR="00D96221" w:rsidRPr="005616E1" w:rsidRDefault="00082927" w:rsidP="005616E1">
      <w:pPr>
        <w:pStyle w:val="a3"/>
        <w:ind w:right="103"/>
      </w:pPr>
      <w:r w:rsidRPr="005616E1">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514999D9" w14:textId="77777777" w:rsidR="00D96221" w:rsidRPr="005616E1" w:rsidRDefault="00082927" w:rsidP="005616E1">
      <w:pPr>
        <w:pStyle w:val="a3"/>
        <w:tabs>
          <w:tab w:val="left" w:pos="2517"/>
          <w:tab w:val="left" w:pos="2963"/>
          <w:tab w:val="left" w:pos="4608"/>
          <w:tab w:val="left" w:pos="6507"/>
          <w:tab w:val="left" w:pos="7500"/>
          <w:tab w:val="left" w:pos="8148"/>
          <w:tab w:val="left" w:pos="9644"/>
        </w:tabs>
        <w:ind w:right="103"/>
        <w:jc w:val="left"/>
      </w:pPr>
      <w:r w:rsidRPr="005616E1">
        <w:rPr>
          <w:spacing w:val="-2"/>
        </w:rPr>
        <w:t>наблюдение</w:t>
      </w:r>
      <w:r w:rsidRPr="005616E1">
        <w:tab/>
      </w:r>
      <w:r w:rsidRPr="005616E1">
        <w:rPr>
          <w:spacing w:val="-6"/>
        </w:rPr>
        <w:t>за</w:t>
      </w:r>
      <w:r w:rsidRPr="005616E1">
        <w:tab/>
      </w:r>
      <w:r w:rsidRPr="005616E1">
        <w:rPr>
          <w:spacing w:val="-2"/>
        </w:rPr>
        <w:t>изменением</w:t>
      </w:r>
      <w:r w:rsidRPr="005616E1">
        <w:tab/>
      </w:r>
      <w:r w:rsidRPr="005616E1">
        <w:rPr>
          <w:spacing w:val="-2"/>
        </w:rPr>
        <w:t>музыкального</w:t>
      </w:r>
      <w:r w:rsidRPr="005616E1">
        <w:tab/>
      </w:r>
      <w:r w:rsidRPr="005616E1">
        <w:rPr>
          <w:spacing w:val="-2"/>
        </w:rPr>
        <w:t>образа</w:t>
      </w:r>
      <w:r w:rsidRPr="005616E1">
        <w:tab/>
      </w:r>
      <w:r w:rsidRPr="005616E1">
        <w:rPr>
          <w:spacing w:val="-4"/>
        </w:rPr>
        <w:t>при</w:t>
      </w:r>
      <w:r w:rsidRPr="005616E1">
        <w:tab/>
      </w:r>
      <w:r w:rsidRPr="005616E1">
        <w:rPr>
          <w:spacing w:val="-2"/>
        </w:rPr>
        <w:t>изменении</w:t>
      </w:r>
      <w:r w:rsidRPr="005616E1">
        <w:tab/>
      </w:r>
      <w:r w:rsidRPr="005616E1">
        <w:rPr>
          <w:spacing w:val="-2"/>
        </w:rPr>
        <w:t xml:space="preserve">регистра; </w:t>
      </w:r>
      <w:r w:rsidRPr="005616E1">
        <w:t>вариативно:</w:t>
      </w:r>
      <w:r w:rsidRPr="005616E1">
        <w:rPr>
          <w:spacing w:val="80"/>
        </w:rPr>
        <w:t xml:space="preserve"> </w:t>
      </w:r>
      <w:r w:rsidRPr="005616E1">
        <w:t>исполнение</w:t>
      </w:r>
      <w:r w:rsidRPr="005616E1">
        <w:rPr>
          <w:spacing w:val="80"/>
        </w:rPr>
        <w:t xml:space="preserve"> </w:t>
      </w:r>
      <w:r w:rsidRPr="005616E1">
        <w:t>на</w:t>
      </w:r>
      <w:r w:rsidRPr="005616E1">
        <w:rPr>
          <w:spacing w:val="80"/>
        </w:rPr>
        <w:t xml:space="preserve"> </w:t>
      </w:r>
      <w:r w:rsidRPr="005616E1">
        <w:t>клавишных</w:t>
      </w:r>
      <w:r w:rsidRPr="005616E1">
        <w:rPr>
          <w:spacing w:val="80"/>
        </w:rPr>
        <w:t xml:space="preserve"> </w:t>
      </w:r>
      <w:r w:rsidRPr="005616E1">
        <w:t>или</w:t>
      </w:r>
      <w:r w:rsidRPr="005616E1">
        <w:rPr>
          <w:spacing w:val="80"/>
        </w:rPr>
        <w:t xml:space="preserve"> </w:t>
      </w:r>
      <w:r w:rsidRPr="005616E1">
        <w:t>духовых</w:t>
      </w:r>
      <w:r w:rsidRPr="005616E1">
        <w:rPr>
          <w:spacing w:val="80"/>
        </w:rPr>
        <w:t xml:space="preserve"> </w:t>
      </w:r>
      <w:r w:rsidRPr="005616E1">
        <w:t>инструментах</w:t>
      </w:r>
      <w:r w:rsidRPr="005616E1">
        <w:rPr>
          <w:spacing w:val="80"/>
        </w:rPr>
        <w:t xml:space="preserve"> </w:t>
      </w:r>
      <w:r w:rsidRPr="005616E1">
        <w:t xml:space="preserve">попевок, кратких мелодий по нотам; выполнение упражнений на виртуальной клавиатуре. </w:t>
      </w:r>
      <w:r w:rsidRPr="005616E1">
        <w:rPr>
          <w:spacing w:val="-2"/>
        </w:rPr>
        <w:t>Мелодия.</w:t>
      </w:r>
    </w:p>
    <w:p w14:paraId="0F9FECEE" w14:textId="77777777" w:rsidR="00D96221" w:rsidRPr="005616E1" w:rsidRDefault="00082927" w:rsidP="005616E1">
      <w:pPr>
        <w:pStyle w:val="a3"/>
        <w:tabs>
          <w:tab w:val="left" w:pos="2651"/>
          <w:tab w:val="left" w:pos="3697"/>
          <w:tab w:val="left" w:pos="5496"/>
          <w:tab w:val="left" w:pos="6502"/>
          <w:tab w:val="left" w:pos="8387"/>
          <w:tab w:val="left" w:pos="9597"/>
        </w:tabs>
        <w:ind w:right="103"/>
        <w:jc w:val="left"/>
      </w:pPr>
      <w:r w:rsidRPr="005616E1">
        <w:rPr>
          <w:spacing w:val="-2"/>
        </w:rPr>
        <w:t>Содержание:</w:t>
      </w:r>
      <w:r w:rsidRPr="005616E1">
        <w:tab/>
      </w:r>
      <w:r w:rsidRPr="005616E1">
        <w:rPr>
          <w:spacing w:val="-2"/>
        </w:rPr>
        <w:t>мотив,</w:t>
      </w:r>
      <w:r w:rsidRPr="005616E1">
        <w:tab/>
      </w:r>
      <w:r w:rsidRPr="005616E1">
        <w:rPr>
          <w:spacing w:val="-2"/>
        </w:rPr>
        <w:t>музыкальная</w:t>
      </w:r>
      <w:r w:rsidRPr="005616E1">
        <w:tab/>
      </w:r>
      <w:r w:rsidRPr="005616E1">
        <w:rPr>
          <w:spacing w:val="-2"/>
        </w:rPr>
        <w:t>фраза.</w:t>
      </w:r>
      <w:r w:rsidRPr="005616E1">
        <w:tab/>
      </w:r>
      <w:r w:rsidRPr="005616E1">
        <w:rPr>
          <w:spacing w:val="-2"/>
        </w:rPr>
        <w:t>Поступенное,</w:t>
      </w:r>
      <w:r w:rsidRPr="005616E1">
        <w:tab/>
      </w:r>
      <w:r w:rsidRPr="005616E1">
        <w:rPr>
          <w:spacing w:val="-2"/>
        </w:rPr>
        <w:t>плавное</w:t>
      </w:r>
      <w:r w:rsidRPr="005616E1">
        <w:tab/>
      </w:r>
      <w:r w:rsidRPr="005616E1">
        <w:rPr>
          <w:spacing w:val="-2"/>
        </w:rPr>
        <w:t xml:space="preserve">движение </w:t>
      </w:r>
      <w:r w:rsidRPr="005616E1">
        <w:t>мелодии, скачки. Мелодический рисунок.</w:t>
      </w:r>
    </w:p>
    <w:p w14:paraId="05512ACD"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15E3A0C4" w14:textId="77777777" w:rsidR="00D96221" w:rsidRPr="005616E1" w:rsidRDefault="00082927" w:rsidP="005616E1">
      <w:pPr>
        <w:pStyle w:val="a3"/>
        <w:ind w:right="103"/>
        <w:jc w:val="left"/>
      </w:pPr>
      <w:r w:rsidRPr="005616E1">
        <w:t>определение на слух, прослеживание по нотной записи мелодических рисунков с поступенным, плавным движением, скачками, остановками;</w:t>
      </w:r>
    </w:p>
    <w:p w14:paraId="589B2BB6" w14:textId="77777777" w:rsidR="00D96221" w:rsidRPr="005616E1" w:rsidRDefault="00082927" w:rsidP="005616E1">
      <w:pPr>
        <w:pStyle w:val="a3"/>
        <w:tabs>
          <w:tab w:val="left" w:pos="2537"/>
          <w:tab w:val="left" w:pos="4451"/>
          <w:tab w:val="left" w:pos="5962"/>
          <w:tab w:val="left" w:pos="6614"/>
          <w:tab w:val="left" w:pos="7099"/>
          <w:tab w:val="left" w:pos="9147"/>
        </w:tabs>
        <w:ind w:right="103"/>
        <w:jc w:val="left"/>
      </w:pPr>
      <w:r w:rsidRPr="005616E1">
        <w:rPr>
          <w:spacing w:val="-2"/>
        </w:rPr>
        <w:t>исполнение,</w:t>
      </w:r>
      <w:r w:rsidRPr="005616E1">
        <w:tab/>
      </w:r>
      <w:r w:rsidRPr="005616E1">
        <w:rPr>
          <w:spacing w:val="-2"/>
        </w:rPr>
        <w:t>импровизация</w:t>
      </w:r>
      <w:r w:rsidRPr="005616E1">
        <w:tab/>
      </w:r>
      <w:r w:rsidRPr="005616E1">
        <w:rPr>
          <w:spacing w:val="-2"/>
        </w:rPr>
        <w:t>(вокальная</w:t>
      </w:r>
      <w:r w:rsidRPr="005616E1">
        <w:tab/>
      </w:r>
      <w:r w:rsidRPr="005616E1">
        <w:rPr>
          <w:spacing w:val="-4"/>
        </w:rPr>
        <w:t>или</w:t>
      </w:r>
      <w:r w:rsidRPr="005616E1">
        <w:tab/>
      </w:r>
      <w:r w:rsidRPr="005616E1">
        <w:rPr>
          <w:spacing w:val="-6"/>
        </w:rPr>
        <w:t>на</w:t>
      </w:r>
      <w:r w:rsidRPr="005616E1">
        <w:tab/>
      </w:r>
      <w:r w:rsidRPr="005616E1">
        <w:rPr>
          <w:spacing w:val="-2"/>
        </w:rPr>
        <w:t>звуковысотных</w:t>
      </w:r>
      <w:r w:rsidRPr="005616E1">
        <w:tab/>
      </w:r>
      <w:r w:rsidRPr="005616E1">
        <w:rPr>
          <w:spacing w:val="-2"/>
        </w:rPr>
        <w:t xml:space="preserve">музыкальных </w:t>
      </w:r>
      <w:r w:rsidRPr="005616E1">
        <w:t>инструментах) различных мелодических рисунков;</w:t>
      </w:r>
    </w:p>
    <w:p w14:paraId="53E8BAE9" w14:textId="77777777" w:rsidR="00D96221" w:rsidRPr="005616E1" w:rsidRDefault="00082927" w:rsidP="005616E1">
      <w:pPr>
        <w:pStyle w:val="a3"/>
        <w:ind w:right="103"/>
      </w:pPr>
      <w:r w:rsidRPr="005616E1">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225755A9" w14:textId="77777777" w:rsidR="00D96221" w:rsidRPr="005616E1" w:rsidRDefault="00082927" w:rsidP="005616E1">
      <w:pPr>
        <w:pStyle w:val="a3"/>
        <w:ind w:right="103"/>
        <w:jc w:val="left"/>
      </w:pPr>
      <w:r w:rsidRPr="005616E1">
        <w:rPr>
          <w:spacing w:val="-2"/>
        </w:rPr>
        <w:t>Сопровождение.</w:t>
      </w:r>
    </w:p>
    <w:p w14:paraId="0B7E0625" w14:textId="77777777" w:rsidR="00D96221" w:rsidRPr="005616E1" w:rsidRDefault="00082927" w:rsidP="005616E1">
      <w:pPr>
        <w:pStyle w:val="a3"/>
        <w:tabs>
          <w:tab w:val="left" w:pos="4704"/>
          <w:tab w:val="left" w:pos="6109"/>
          <w:tab w:val="left" w:pos="7791"/>
          <w:tab w:val="left" w:pos="9465"/>
        </w:tabs>
        <w:ind w:right="103"/>
        <w:jc w:val="left"/>
      </w:pPr>
      <w:r w:rsidRPr="005616E1">
        <w:t>Содержание:</w:t>
      </w:r>
      <w:r w:rsidRPr="005616E1">
        <w:rPr>
          <w:spacing w:val="80"/>
        </w:rPr>
        <w:t xml:space="preserve"> </w:t>
      </w:r>
      <w:r w:rsidRPr="005616E1">
        <w:t>аккомпанемент.</w:t>
      </w:r>
      <w:r w:rsidRPr="005616E1">
        <w:tab/>
      </w:r>
      <w:r w:rsidRPr="005616E1">
        <w:rPr>
          <w:spacing w:val="-2"/>
        </w:rPr>
        <w:t>Остинато.</w:t>
      </w:r>
      <w:r w:rsidRPr="005616E1">
        <w:tab/>
      </w:r>
      <w:r w:rsidRPr="005616E1">
        <w:rPr>
          <w:spacing w:val="-2"/>
        </w:rPr>
        <w:t>Вступление,</w:t>
      </w:r>
      <w:r w:rsidRPr="005616E1">
        <w:tab/>
      </w:r>
      <w:r w:rsidRPr="005616E1">
        <w:rPr>
          <w:spacing w:val="-2"/>
        </w:rPr>
        <w:t>заключение,</w:t>
      </w:r>
      <w:r w:rsidRPr="005616E1">
        <w:tab/>
      </w:r>
      <w:r w:rsidRPr="005616E1">
        <w:rPr>
          <w:spacing w:val="-2"/>
        </w:rPr>
        <w:t xml:space="preserve">проигрыш. </w:t>
      </w:r>
      <w:r w:rsidRPr="005616E1">
        <w:t>Виды деятельности обучающихся:</w:t>
      </w:r>
    </w:p>
    <w:p w14:paraId="7CBE736F" w14:textId="77777777" w:rsidR="00D96221" w:rsidRPr="005616E1" w:rsidRDefault="00082927" w:rsidP="005616E1">
      <w:pPr>
        <w:pStyle w:val="a3"/>
        <w:tabs>
          <w:tab w:val="left" w:pos="5865"/>
        </w:tabs>
        <w:ind w:right="103"/>
        <w:jc w:val="left"/>
      </w:pPr>
      <w:r w:rsidRPr="005616E1">
        <w:t>определение</w:t>
      </w:r>
      <w:r w:rsidRPr="005616E1">
        <w:rPr>
          <w:spacing w:val="80"/>
        </w:rPr>
        <w:t xml:space="preserve"> </w:t>
      </w:r>
      <w:r w:rsidRPr="005616E1">
        <w:t>на</w:t>
      </w:r>
      <w:r w:rsidRPr="005616E1">
        <w:rPr>
          <w:spacing w:val="80"/>
        </w:rPr>
        <w:t xml:space="preserve"> </w:t>
      </w:r>
      <w:r w:rsidRPr="005616E1">
        <w:t>слух,</w:t>
      </w:r>
      <w:r w:rsidRPr="005616E1">
        <w:rPr>
          <w:spacing w:val="80"/>
        </w:rPr>
        <w:t xml:space="preserve"> </w:t>
      </w:r>
      <w:r w:rsidRPr="005616E1">
        <w:t>прослеживание</w:t>
      </w:r>
      <w:r w:rsidRPr="005616E1">
        <w:tab/>
        <w:t>по</w:t>
      </w:r>
      <w:r w:rsidRPr="005616E1">
        <w:rPr>
          <w:spacing w:val="80"/>
        </w:rPr>
        <w:t xml:space="preserve"> </w:t>
      </w:r>
      <w:r w:rsidRPr="005616E1">
        <w:t>нотной</w:t>
      </w:r>
      <w:r w:rsidRPr="005616E1">
        <w:rPr>
          <w:spacing w:val="80"/>
        </w:rPr>
        <w:t xml:space="preserve"> </w:t>
      </w:r>
      <w:r w:rsidRPr="005616E1">
        <w:t>записи</w:t>
      </w:r>
      <w:r w:rsidRPr="005616E1">
        <w:rPr>
          <w:spacing w:val="80"/>
        </w:rPr>
        <w:t xml:space="preserve"> </w:t>
      </w:r>
      <w:r w:rsidRPr="005616E1">
        <w:t>главного</w:t>
      </w:r>
      <w:r w:rsidRPr="005616E1">
        <w:rPr>
          <w:spacing w:val="80"/>
        </w:rPr>
        <w:t xml:space="preserve"> </w:t>
      </w:r>
      <w:r w:rsidRPr="005616E1">
        <w:t>голоса</w:t>
      </w:r>
      <w:r w:rsidRPr="005616E1">
        <w:rPr>
          <w:spacing w:val="80"/>
        </w:rPr>
        <w:t xml:space="preserve"> </w:t>
      </w:r>
      <w:r w:rsidRPr="005616E1">
        <w:t xml:space="preserve">и </w:t>
      </w:r>
      <w:r w:rsidRPr="005616E1">
        <w:rPr>
          <w:spacing w:val="-2"/>
        </w:rPr>
        <w:t>сопровождения;</w:t>
      </w:r>
    </w:p>
    <w:p w14:paraId="315F59CB" w14:textId="77777777" w:rsidR="00D96221" w:rsidRPr="005616E1" w:rsidRDefault="00082927" w:rsidP="005616E1">
      <w:pPr>
        <w:pStyle w:val="a3"/>
        <w:ind w:right="103"/>
        <w:jc w:val="left"/>
      </w:pPr>
      <w:r w:rsidRPr="005616E1">
        <w:t>различение, характеристика мелодических и ритмических особенностей главного голоса и сопровождения;</w:t>
      </w:r>
    </w:p>
    <w:p w14:paraId="32048CF3" w14:textId="77777777" w:rsidR="00D96221" w:rsidRPr="005616E1" w:rsidRDefault="00082927" w:rsidP="005616E1">
      <w:pPr>
        <w:pStyle w:val="a3"/>
        <w:ind w:right="103"/>
        <w:jc w:val="left"/>
      </w:pPr>
      <w:r w:rsidRPr="005616E1">
        <w:t>показ</w:t>
      </w:r>
      <w:r w:rsidRPr="005616E1">
        <w:rPr>
          <w:spacing w:val="80"/>
        </w:rPr>
        <w:t xml:space="preserve"> </w:t>
      </w:r>
      <w:r w:rsidRPr="005616E1">
        <w:t>рукой</w:t>
      </w:r>
      <w:r w:rsidRPr="005616E1">
        <w:rPr>
          <w:spacing w:val="80"/>
        </w:rPr>
        <w:t xml:space="preserve"> </w:t>
      </w:r>
      <w:r w:rsidRPr="005616E1">
        <w:t>линии</w:t>
      </w:r>
      <w:r w:rsidRPr="005616E1">
        <w:rPr>
          <w:spacing w:val="80"/>
        </w:rPr>
        <w:t xml:space="preserve"> </w:t>
      </w:r>
      <w:r w:rsidRPr="005616E1">
        <w:t>движения</w:t>
      </w:r>
      <w:r w:rsidRPr="005616E1">
        <w:rPr>
          <w:spacing w:val="80"/>
        </w:rPr>
        <w:t xml:space="preserve"> </w:t>
      </w:r>
      <w:r w:rsidRPr="005616E1">
        <w:t>главного</w:t>
      </w:r>
      <w:r w:rsidRPr="005616E1">
        <w:rPr>
          <w:spacing w:val="80"/>
        </w:rPr>
        <w:t xml:space="preserve"> </w:t>
      </w:r>
      <w:r w:rsidRPr="005616E1">
        <w:t>голоса</w:t>
      </w:r>
      <w:r w:rsidRPr="005616E1">
        <w:rPr>
          <w:spacing w:val="80"/>
        </w:rPr>
        <w:t xml:space="preserve"> </w:t>
      </w:r>
      <w:r w:rsidRPr="005616E1">
        <w:t>и</w:t>
      </w:r>
      <w:r w:rsidRPr="005616E1">
        <w:rPr>
          <w:spacing w:val="80"/>
        </w:rPr>
        <w:t xml:space="preserve"> </w:t>
      </w:r>
      <w:r w:rsidRPr="005616E1">
        <w:t>аккомпанемента;</w:t>
      </w:r>
      <w:r w:rsidRPr="005616E1">
        <w:rPr>
          <w:spacing w:val="80"/>
        </w:rPr>
        <w:t xml:space="preserve"> </w:t>
      </w:r>
      <w:r w:rsidRPr="005616E1">
        <w:t>различение простейших элементов музыкальной формы: вступление, заключение, проигрыш; составление наглядной графической схемы;</w:t>
      </w:r>
    </w:p>
    <w:p w14:paraId="73A015B3" w14:textId="77777777" w:rsidR="00D96221" w:rsidRPr="005616E1" w:rsidRDefault="00082927" w:rsidP="005616E1">
      <w:pPr>
        <w:pStyle w:val="a3"/>
        <w:ind w:right="103"/>
        <w:jc w:val="left"/>
      </w:pPr>
      <w:r w:rsidRPr="005616E1">
        <w:t>импровизация</w:t>
      </w:r>
      <w:r w:rsidRPr="005616E1">
        <w:rPr>
          <w:spacing w:val="-7"/>
        </w:rPr>
        <w:t xml:space="preserve"> </w:t>
      </w:r>
      <w:r w:rsidRPr="005616E1">
        <w:t>ритмического</w:t>
      </w:r>
      <w:r w:rsidRPr="005616E1">
        <w:rPr>
          <w:spacing w:val="-8"/>
        </w:rPr>
        <w:t xml:space="preserve"> </w:t>
      </w:r>
      <w:r w:rsidRPr="005616E1">
        <w:t>аккомпанемента</w:t>
      </w:r>
      <w:r w:rsidRPr="005616E1">
        <w:rPr>
          <w:spacing w:val="-7"/>
        </w:rPr>
        <w:t xml:space="preserve"> </w:t>
      </w:r>
      <w:r w:rsidRPr="005616E1">
        <w:t>к</w:t>
      </w:r>
      <w:r w:rsidRPr="005616E1">
        <w:rPr>
          <w:spacing w:val="-8"/>
        </w:rPr>
        <w:t xml:space="preserve"> </w:t>
      </w:r>
      <w:r w:rsidRPr="005616E1">
        <w:t>знакомой</w:t>
      </w:r>
      <w:r w:rsidRPr="005616E1">
        <w:rPr>
          <w:spacing w:val="-8"/>
        </w:rPr>
        <w:t xml:space="preserve"> </w:t>
      </w:r>
      <w:r w:rsidRPr="005616E1">
        <w:t>песне</w:t>
      </w:r>
      <w:r w:rsidRPr="005616E1">
        <w:rPr>
          <w:spacing w:val="-7"/>
        </w:rPr>
        <w:t xml:space="preserve"> </w:t>
      </w:r>
      <w:r w:rsidRPr="005616E1">
        <w:t>(звучащими жестами или на ударных инструментах);</w:t>
      </w:r>
    </w:p>
    <w:p w14:paraId="5F6D628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26A6BB5" w14:textId="77777777" w:rsidR="00D96221" w:rsidRPr="005616E1" w:rsidRDefault="00082927" w:rsidP="005616E1">
      <w:pPr>
        <w:pStyle w:val="a3"/>
        <w:ind w:right="103"/>
        <w:jc w:val="left"/>
      </w:pPr>
      <w:r w:rsidRPr="005616E1">
        <w:lastRenderedPageBreak/>
        <w:t>вариативно:</w:t>
      </w:r>
      <w:r w:rsidRPr="005616E1">
        <w:rPr>
          <w:spacing w:val="40"/>
        </w:rPr>
        <w:t xml:space="preserve"> </w:t>
      </w:r>
      <w:r w:rsidRPr="005616E1">
        <w:t>исполнение</w:t>
      </w:r>
      <w:r w:rsidRPr="005616E1">
        <w:rPr>
          <w:spacing w:val="40"/>
        </w:rPr>
        <w:t xml:space="preserve"> </w:t>
      </w:r>
      <w:r w:rsidRPr="005616E1">
        <w:t>простейшего</w:t>
      </w:r>
      <w:r w:rsidRPr="005616E1">
        <w:rPr>
          <w:spacing w:val="40"/>
        </w:rPr>
        <w:t xml:space="preserve"> </w:t>
      </w:r>
      <w:r w:rsidRPr="005616E1">
        <w:t>сопровождения</w:t>
      </w:r>
      <w:r w:rsidRPr="005616E1">
        <w:rPr>
          <w:spacing w:val="40"/>
        </w:rPr>
        <w:t xml:space="preserve"> </w:t>
      </w:r>
      <w:r w:rsidRPr="005616E1">
        <w:t>к</w:t>
      </w:r>
      <w:r w:rsidRPr="005616E1">
        <w:rPr>
          <w:spacing w:val="40"/>
        </w:rPr>
        <w:t xml:space="preserve"> </w:t>
      </w:r>
      <w:r w:rsidRPr="005616E1">
        <w:t>знакомой</w:t>
      </w:r>
      <w:r w:rsidRPr="005616E1">
        <w:rPr>
          <w:spacing w:val="40"/>
        </w:rPr>
        <w:t xml:space="preserve"> </w:t>
      </w:r>
      <w:r w:rsidRPr="005616E1">
        <w:t>мелодии</w:t>
      </w:r>
      <w:r w:rsidRPr="005616E1">
        <w:rPr>
          <w:spacing w:val="40"/>
        </w:rPr>
        <w:t xml:space="preserve"> </w:t>
      </w:r>
      <w:r w:rsidRPr="005616E1">
        <w:t>на</w:t>
      </w:r>
      <w:r w:rsidRPr="005616E1">
        <w:rPr>
          <w:spacing w:val="80"/>
          <w:w w:val="150"/>
        </w:rPr>
        <w:t xml:space="preserve"> </w:t>
      </w:r>
      <w:r w:rsidRPr="005616E1">
        <w:t>клавишных или духовых инструментах.</w:t>
      </w:r>
    </w:p>
    <w:p w14:paraId="47B29FDF" w14:textId="77777777" w:rsidR="00D96221" w:rsidRPr="005616E1" w:rsidRDefault="00082927" w:rsidP="005616E1">
      <w:pPr>
        <w:pStyle w:val="a3"/>
        <w:ind w:right="103"/>
        <w:jc w:val="left"/>
      </w:pPr>
      <w:r w:rsidRPr="005616E1">
        <w:rPr>
          <w:spacing w:val="-2"/>
        </w:rPr>
        <w:t>Песня.</w:t>
      </w:r>
    </w:p>
    <w:p w14:paraId="2AAC12CB" w14:textId="77777777" w:rsidR="00D96221" w:rsidRPr="005616E1" w:rsidRDefault="00082927" w:rsidP="005616E1">
      <w:pPr>
        <w:pStyle w:val="a3"/>
        <w:ind w:right="103"/>
        <w:jc w:val="left"/>
      </w:pPr>
      <w:r w:rsidRPr="005616E1">
        <w:t>Содержание:</w:t>
      </w:r>
      <w:r w:rsidRPr="005616E1">
        <w:rPr>
          <w:spacing w:val="-13"/>
        </w:rPr>
        <w:t xml:space="preserve"> </w:t>
      </w:r>
      <w:r w:rsidRPr="005616E1">
        <w:t>куплетная</w:t>
      </w:r>
      <w:r w:rsidRPr="005616E1">
        <w:rPr>
          <w:spacing w:val="-7"/>
        </w:rPr>
        <w:t xml:space="preserve"> </w:t>
      </w:r>
      <w:r w:rsidRPr="005616E1">
        <w:t>форма.</w:t>
      </w:r>
      <w:r w:rsidRPr="005616E1">
        <w:rPr>
          <w:spacing w:val="-5"/>
        </w:rPr>
        <w:t xml:space="preserve"> </w:t>
      </w:r>
      <w:r w:rsidRPr="005616E1">
        <w:t>Запев,</w:t>
      </w:r>
      <w:r w:rsidRPr="005616E1">
        <w:rPr>
          <w:spacing w:val="-6"/>
        </w:rPr>
        <w:t xml:space="preserve"> </w:t>
      </w:r>
      <w:r w:rsidRPr="005616E1">
        <w:rPr>
          <w:spacing w:val="-2"/>
        </w:rPr>
        <w:t>припев.</w:t>
      </w:r>
    </w:p>
    <w:p w14:paraId="2659CBFE" w14:textId="77777777" w:rsidR="00D96221" w:rsidRPr="005616E1" w:rsidRDefault="00082927" w:rsidP="005616E1">
      <w:pPr>
        <w:pStyle w:val="a3"/>
        <w:tabs>
          <w:tab w:val="left" w:pos="1783"/>
          <w:tab w:val="left" w:pos="3644"/>
          <w:tab w:val="left" w:pos="5639"/>
          <w:tab w:val="left" w:pos="7265"/>
        </w:tabs>
        <w:ind w:right="103"/>
        <w:jc w:val="left"/>
      </w:pPr>
      <w:r w:rsidRPr="005616E1">
        <w:rPr>
          <w:spacing w:val="-4"/>
        </w:rPr>
        <w:t>Виды</w:t>
      </w:r>
      <w:r w:rsidRPr="005616E1">
        <w:tab/>
      </w:r>
      <w:r w:rsidRPr="005616E1">
        <w:rPr>
          <w:spacing w:val="-2"/>
        </w:rPr>
        <w:t>деятельности</w:t>
      </w:r>
      <w:r w:rsidRPr="005616E1">
        <w:tab/>
      </w:r>
      <w:r w:rsidRPr="005616E1">
        <w:rPr>
          <w:spacing w:val="-2"/>
        </w:rPr>
        <w:t>обучающихся:</w:t>
      </w:r>
      <w:r w:rsidRPr="005616E1">
        <w:tab/>
      </w:r>
      <w:r w:rsidRPr="005616E1">
        <w:rPr>
          <w:spacing w:val="-2"/>
        </w:rPr>
        <w:t>знакомство</w:t>
      </w:r>
      <w:r w:rsidRPr="005616E1">
        <w:tab/>
      </w:r>
      <w:r w:rsidRPr="005616E1">
        <w:rPr>
          <w:spacing w:val="-6"/>
        </w:rPr>
        <w:t xml:space="preserve">со </w:t>
      </w:r>
      <w:r w:rsidRPr="005616E1">
        <w:t>строением куплетной формы;</w:t>
      </w:r>
    </w:p>
    <w:p w14:paraId="5DF3855F" w14:textId="77777777" w:rsidR="00D96221" w:rsidRPr="005616E1" w:rsidRDefault="00082927" w:rsidP="005616E1">
      <w:pPr>
        <w:pStyle w:val="a3"/>
        <w:ind w:right="103"/>
        <w:jc w:val="left"/>
      </w:pPr>
      <w:r w:rsidRPr="005616E1">
        <w:t>составление</w:t>
      </w:r>
      <w:r w:rsidRPr="005616E1">
        <w:rPr>
          <w:spacing w:val="40"/>
        </w:rPr>
        <w:t xml:space="preserve"> </w:t>
      </w:r>
      <w:r w:rsidRPr="005616E1">
        <w:t>наглядной</w:t>
      </w:r>
      <w:r w:rsidRPr="005616E1">
        <w:rPr>
          <w:spacing w:val="40"/>
        </w:rPr>
        <w:t xml:space="preserve"> </w:t>
      </w:r>
      <w:r w:rsidRPr="005616E1">
        <w:t>буквенной</w:t>
      </w:r>
      <w:r w:rsidRPr="005616E1">
        <w:rPr>
          <w:spacing w:val="40"/>
        </w:rPr>
        <w:t xml:space="preserve"> </w:t>
      </w:r>
      <w:r w:rsidRPr="005616E1">
        <w:t>или</w:t>
      </w:r>
      <w:r w:rsidRPr="005616E1">
        <w:rPr>
          <w:spacing w:val="40"/>
        </w:rPr>
        <w:t xml:space="preserve"> </w:t>
      </w:r>
      <w:r w:rsidRPr="005616E1">
        <w:t>графической</w:t>
      </w:r>
      <w:r w:rsidRPr="005616E1">
        <w:rPr>
          <w:spacing w:val="40"/>
        </w:rPr>
        <w:t xml:space="preserve"> </w:t>
      </w:r>
      <w:r w:rsidRPr="005616E1">
        <w:t>схемы</w:t>
      </w:r>
      <w:r w:rsidRPr="005616E1">
        <w:rPr>
          <w:spacing w:val="40"/>
        </w:rPr>
        <w:t xml:space="preserve"> </w:t>
      </w:r>
      <w:r w:rsidRPr="005616E1">
        <w:t>куплетной</w:t>
      </w:r>
      <w:r w:rsidRPr="005616E1">
        <w:rPr>
          <w:spacing w:val="40"/>
        </w:rPr>
        <w:t xml:space="preserve"> </w:t>
      </w:r>
      <w:r w:rsidRPr="005616E1">
        <w:t>формы;</w:t>
      </w:r>
      <w:r w:rsidRPr="005616E1">
        <w:rPr>
          <w:spacing w:val="80"/>
        </w:rPr>
        <w:t xml:space="preserve"> </w:t>
      </w:r>
      <w:r w:rsidRPr="005616E1">
        <w:t>исполнение песен, написанных в куплетной форме;</w:t>
      </w:r>
    </w:p>
    <w:p w14:paraId="62506CE5" w14:textId="77777777" w:rsidR="00D96221" w:rsidRPr="005616E1" w:rsidRDefault="00082927" w:rsidP="005616E1">
      <w:pPr>
        <w:pStyle w:val="a3"/>
        <w:tabs>
          <w:tab w:val="left" w:pos="2503"/>
          <w:tab w:val="left" w:pos="4052"/>
          <w:tab w:val="left" w:pos="5180"/>
          <w:tab w:val="left" w:pos="5918"/>
          <w:tab w:val="left" w:pos="7405"/>
          <w:tab w:val="left" w:pos="9142"/>
        </w:tabs>
        <w:ind w:right="103"/>
        <w:jc w:val="left"/>
      </w:pPr>
      <w:r w:rsidRPr="005616E1">
        <w:rPr>
          <w:spacing w:val="-2"/>
        </w:rPr>
        <w:t>различение</w:t>
      </w:r>
      <w:r w:rsidRPr="005616E1">
        <w:tab/>
      </w:r>
      <w:r w:rsidRPr="005616E1">
        <w:rPr>
          <w:spacing w:val="-2"/>
        </w:rPr>
        <w:t>куплетной</w:t>
      </w:r>
      <w:r w:rsidRPr="005616E1">
        <w:tab/>
      </w:r>
      <w:r w:rsidRPr="005616E1">
        <w:rPr>
          <w:spacing w:val="-4"/>
        </w:rPr>
        <w:t>формы</w:t>
      </w:r>
      <w:r w:rsidRPr="005616E1">
        <w:tab/>
      </w:r>
      <w:r w:rsidRPr="005616E1">
        <w:rPr>
          <w:spacing w:val="-4"/>
        </w:rPr>
        <w:t>при</w:t>
      </w:r>
      <w:r w:rsidRPr="005616E1">
        <w:tab/>
      </w:r>
      <w:r w:rsidRPr="005616E1">
        <w:rPr>
          <w:spacing w:val="-2"/>
        </w:rPr>
        <w:t>слушании</w:t>
      </w:r>
      <w:r w:rsidRPr="005616E1">
        <w:tab/>
      </w:r>
      <w:r w:rsidRPr="005616E1">
        <w:rPr>
          <w:spacing w:val="-2"/>
        </w:rPr>
        <w:t>незнакомых</w:t>
      </w:r>
      <w:r w:rsidRPr="005616E1">
        <w:tab/>
      </w:r>
      <w:r w:rsidRPr="005616E1">
        <w:rPr>
          <w:spacing w:val="-2"/>
        </w:rPr>
        <w:t>музыкальных произведений;</w:t>
      </w:r>
    </w:p>
    <w:p w14:paraId="426E6FCC" w14:textId="77777777" w:rsidR="00D96221" w:rsidRPr="005616E1" w:rsidRDefault="00082927" w:rsidP="005616E1">
      <w:pPr>
        <w:pStyle w:val="a3"/>
        <w:ind w:left="1756" w:right="103"/>
        <w:jc w:val="left"/>
      </w:pPr>
      <w:r w:rsidRPr="005616E1">
        <w:t>вариативно:</w:t>
      </w:r>
      <w:r w:rsidRPr="005616E1">
        <w:rPr>
          <w:spacing w:val="-11"/>
        </w:rPr>
        <w:t xml:space="preserve"> </w:t>
      </w:r>
      <w:r w:rsidRPr="005616E1">
        <w:t>импровизация,</w:t>
      </w:r>
      <w:r w:rsidRPr="005616E1">
        <w:rPr>
          <w:spacing w:val="-4"/>
        </w:rPr>
        <w:t xml:space="preserve"> </w:t>
      </w:r>
      <w:r w:rsidRPr="005616E1">
        <w:t>сочинение</w:t>
      </w:r>
      <w:r w:rsidRPr="005616E1">
        <w:rPr>
          <w:spacing w:val="-6"/>
        </w:rPr>
        <w:t xml:space="preserve"> </w:t>
      </w:r>
      <w:r w:rsidRPr="005616E1">
        <w:t>новых</w:t>
      </w:r>
      <w:r w:rsidRPr="005616E1">
        <w:rPr>
          <w:spacing w:val="-10"/>
        </w:rPr>
        <w:t xml:space="preserve"> </w:t>
      </w:r>
      <w:r w:rsidRPr="005616E1">
        <w:t>куплетов</w:t>
      </w:r>
      <w:r w:rsidRPr="005616E1">
        <w:rPr>
          <w:spacing w:val="-7"/>
        </w:rPr>
        <w:t xml:space="preserve"> </w:t>
      </w:r>
      <w:r w:rsidRPr="005616E1">
        <w:t>к</w:t>
      </w:r>
      <w:r w:rsidRPr="005616E1">
        <w:rPr>
          <w:spacing w:val="-7"/>
        </w:rPr>
        <w:t xml:space="preserve"> </w:t>
      </w:r>
      <w:r w:rsidRPr="005616E1">
        <w:t>знакомой</w:t>
      </w:r>
      <w:r w:rsidRPr="005616E1">
        <w:rPr>
          <w:spacing w:val="-6"/>
        </w:rPr>
        <w:t xml:space="preserve"> </w:t>
      </w:r>
      <w:r w:rsidRPr="005616E1">
        <w:rPr>
          <w:spacing w:val="-2"/>
        </w:rPr>
        <w:t>песне.</w:t>
      </w:r>
    </w:p>
    <w:p w14:paraId="21C3C073" w14:textId="77777777" w:rsidR="00D96221" w:rsidRPr="005616E1" w:rsidRDefault="00082927" w:rsidP="005616E1">
      <w:pPr>
        <w:pStyle w:val="a3"/>
        <w:ind w:right="103"/>
        <w:jc w:val="left"/>
      </w:pPr>
      <w:r w:rsidRPr="005616E1">
        <w:rPr>
          <w:spacing w:val="-4"/>
        </w:rPr>
        <w:t>Лад.</w:t>
      </w:r>
    </w:p>
    <w:p w14:paraId="6DBABF5C" w14:textId="77777777" w:rsidR="00D96221" w:rsidRPr="005616E1" w:rsidRDefault="00082927" w:rsidP="005616E1">
      <w:pPr>
        <w:pStyle w:val="a3"/>
        <w:tabs>
          <w:tab w:val="left" w:pos="2613"/>
          <w:tab w:val="left" w:pos="3793"/>
          <w:tab w:val="left" w:pos="4612"/>
          <w:tab w:val="left" w:pos="6733"/>
          <w:tab w:val="left" w:pos="7543"/>
          <w:tab w:val="left" w:pos="8531"/>
          <w:tab w:val="left" w:pos="8895"/>
          <w:tab w:val="left" w:pos="9936"/>
        </w:tabs>
        <w:ind w:right="103"/>
        <w:jc w:val="left"/>
      </w:pPr>
      <w:r w:rsidRPr="005616E1">
        <w:rPr>
          <w:spacing w:val="-2"/>
        </w:rPr>
        <w:t>Содержание:</w:t>
      </w:r>
      <w:r w:rsidRPr="005616E1">
        <w:tab/>
      </w:r>
      <w:r w:rsidRPr="005616E1">
        <w:rPr>
          <w:spacing w:val="-2"/>
        </w:rPr>
        <w:t>понятие</w:t>
      </w:r>
      <w:r w:rsidRPr="005616E1">
        <w:tab/>
      </w:r>
      <w:r w:rsidRPr="005616E1">
        <w:rPr>
          <w:spacing w:val="-4"/>
        </w:rPr>
        <w:t>лада.</w:t>
      </w:r>
      <w:r w:rsidRPr="005616E1">
        <w:tab/>
      </w:r>
      <w:r w:rsidRPr="005616E1">
        <w:rPr>
          <w:spacing w:val="-2"/>
        </w:rPr>
        <w:t>Семиступенные</w:t>
      </w:r>
      <w:r w:rsidRPr="005616E1">
        <w:tab/>
      </w:r>
      <w:r w:rsidRPr="005616E1">
        <w:rPr>
          <w:spacing w:val="-4"/>
        </w:rPr>
        <w:t>лады</w:t>
      </w:r>
      <w:r w:rsidRPr="005616E1">
        <w:tab/>
      </w:r>
      <w:r w:rsidRPr="005616E1">
        <w:rPr>
          <w:spacing w:val="-2"/>
        </w:rPr>
        <w:t>мажор</w:t>
      </w:r>
      <w:r w:rsidRPr="005616E1">
        <w:tab/>
      </w:r>
      <w:r w:rsidRPr="005616E1">
        <w:rPr>
          <w:spacing w:val="-10"/>
        </w:rPr>
        <w:t>и</w:t>
      </w:r>
      <w:r w:rsidRPr="005616E1">
        <w:tab/>
      </w:r>
      <w:r w:rsidRPr="005616E1">
        <w:rPr>
          <w:spacing w:val="-2"/>
        </w:rPr>
        <w:t>минор.</w:t>
      </w:r>
      <w:r w:rsidRPr="005616E1">
        <w:tab/>
      </w:r>
      <w:r w:rsidRPr="005616E1">
        <w:rPr>
          <w:spacing w:val="-2"/>
        </w:rPr>
        <w:t xml:space="preserve">Краска </w:t>
      </w:r>
      <w:r w:rsidRPr="005616E1">
        <w:t>звучания. Ступеневый состав.</w:t>
      </w:r>
    </w:p>
    <w:p w14:paraId="304C267B" w14:textId="77777777" w:rsidR="00D96221" w:rsidRPr="005616E1" w:rsidRDefault="00082927" w:rsidP="005616E1">
      <w:pPr>
        <w:pStyle w:val="a3"/>
        <w:ind w:right="103"/>
        <w:jc w:val="left"/>
      </w:pPr>
      <w:r w:rsidRPr="005616E1">
        <w:t>Виды</w:t>
      </w:r>
      <w:r w:rsidRPr="005616E1">
        <w:rPr>
          <w:spacing w:val="-6"/>
        </w:rPr>
        <w:t xml:space="preserve"> </w:t>
      </w:r>
      <w:r w:rsidRPr="005616E1">
        <w:t>деятельности</w:t>
      </w:r>
      <w:r w:rsidRPr="005616E1">
        <w:rPr>
          <w:spacing w:val="-6"/>
        </w:rPr>
        <w:t xml:space="preserve"> </w:t>
      </w:r>
      <w:r w:rsidRPr="005616E1">
        <w:t>обучающихся:</w:t>
      </w:r>
      <w:r w:rsidRPr="005616E1">
        <w:rPr>
          <w:spacing w:val="-10"/>
        </w:rPr>
        <w:t xml:space="preserve"> </w:t>
      </w:r>
      <w:r w:rsidRPr="005616E1">
        <w:t>определение</w:t>
      </w:r>
      <w:r w:rsidRPr="005616E1">
        <w:rPr>
          <w:spacing w:val="-5"/>
        </w:rPr>
        <w:t xml:space="preserve"> </w:t>
      </w:r>
      <w:r w:rsidRPr="005616E1">
        <w:t>на</w:t>
      </w:r>
      <w:r w:rsidRPr="005616E1">
        <w:rPr>
          <w:spacing w:val="-5"/>
        </w:rPr>
        <w:t xml:space="preserve"> </w:t>
      </w:r>
      <w:r w:rsidRPr="005616E1">
        <w:t>слух ладового</w:t>
      </w:r>
      <w:r w:rsidRPr="005616E1">
        <w:rPr>
          <w:spacing w:val="-8"/>
        </w:rPr>
        <w:t xml:space="preserve"> </w:t>
      </w:r>
      <w:r w:rsidRPr="005616E1">
        <w:t>наклонения</w:t>
      </w:r>
      <w:r w:rsidRPr="005616E1">
        <w:rPr>
          <w:spacing w:val="-6"/>
        </w:rPr>
        <w:t xml:space="preserve"> </w:t>
      </w:r>
      <w:r w:rsidRPr="005616E1">
        <w:t>музыки;</w:t>
      </w:r>
      <w:r w:rsidRPr="005616E1">
        <w:rPr>
          <w:spacing w:val="-7"/>
        </w:rPr>
        <w:t xml:space="preserve"> </w:t>
      </w:r>
      <w:r w:rsidRPr="005616E1">
        <w:t>игра</w:t>
      </w:r>
      <w:r w:rsidRPr="005616E1">
        <w:rPr>
          <w:spacing w:val="-6"/>
        </w:rPr>
        <w:t xml:space="preserve"> </w:t>
      </w:r>
      <w:r w:rsidRPr="005616E1">
        <w:t>«Солнышко</w:t>
      </w:r>
      <w:r w:rsidRPr="005616E1">
        <w:rPr>
          <w:spacing w:val="-1"/>
        </w:rPr>
        <w:t xml:space="preserve"> </w:t>
      </w:r>
      <w:r w:rsidRPr="005616E1">
        <w:t>-</w:t>
      </w:r>
      <w:r w:rsidRPr="005616E1">
        <w:rPr>
          <w:spacing w:val="-8"/>
        </w:rPr>
        <w:t xml:space="preserve"> </w:t>
      </w:r>
      <w:r w:rsidRPr="005616E1">
        <w:rPr>
          <w:spacing w:val="-2"/>
        </w:rPr>
        <w:t>туча»;</w:t>
      </w:r>
    </w:p>
    <w:p w14:paraId="746D1279" w14:textId="77777777" w:rsidR="00D96221" w:rsidRPr="005616E1" w:rsidRDefault="00082927" w:rsidP="005616E1">
      <w:pPr>
        <w:pStyle w:val="a3"/>
        <w:tabs>
          <w:tab w:val="left" w:pos="2551"/>
          <w:tab w:val="left" w:pos="3525"/>
          <w:tab w:val="left" w:pos="3951"/>
          <w:tab w:val="left" w:pos="4795"/>
          <w:tab w:val="left" w:pos="6585"/>
          <w:tab w:val="left" w:pos="7852"/>
          <w:tab w:val="left" w:pos="9324"/>
        </w:tabs>
        <w:ind w:right="103"/>
        <w:jc w:val="left"/>
      </w:pPr>
      <w:r w:rsidRPr="005616E1">
        <w:t>наблюдение</w:t>
      </w:r>
      <w:r w:rsidRPr="005616E1">
        <w:rPr>
          <w:spacing w:val="-3"/>
        </w:rPr>
        <w:t xml:space="preserve"> </w:t>
      </w:r>
      <w:r w:rsidRPr="005616E1">
        <w:t>за</w:t>
      </w:r>
      <w:r w:rsidRPr="005616E1">
        <w:rPr>
          <w:spacing w:val="-2"/>
        </w:rPr>
        <w:t xml:space="preserve"> </w:t>
      </w:r>
      <w:r w:rsidRPr="005616E1">
        <w:t>изменением</w:t>
      </w:r>
      <w:r w:rsidRPr="005616E1">
        <w:rPr>
          <w:spacing w:val="-2"/>
        </w:rPr>
        <w:t xml:space="preserve"> </w:t>
      </w:r>
      <w:r w:rsidRPr="005616E1">
        <w:t>музыкального</w:t>
      </w:r>
      <w:r w:rsidRPr="005616E1">
        <w:rPr>
          <w:spacing w:val="-4"/>
        </w:rPr>
        <w:t xml:space="preserve"> </w:t>
      </w:r>
      <w:r w:rsidRPr="005616E1">
        <w:t>образа</w:t>
      </w:r>
      <w:r w:rsidRPr="005616E1">
        <w:rPr>
          <w:spacing w:val="-3"/>
        </w:rPr>
        <w:t xml:space="preserve"> </w:t>
      </w:r>
      <w:r w:rsidRPr="005616E1">
        <w:t>при</w:t>
      </w:r>
      <w:r w:rsidRPr="005616E1">
        <w:rPr>
          <w:spacing w:val="-4"/>
        </w:rPr>
        <w:t xml:space="preserve"> </w:t>
      </w:r>
      <w:r w:rsidRPr="005616E1">
        <w:t>изменении</w:t>
      </w:r>
      <w:r w:rsidRPr="005616E1">
        <w:rPr>
          <w:spacing w:val="-4"/>
        </w:rPr>
        <w:t xml:space="preserve"> </w:t>
      </w:r>
      <w:r w:rsidRPr="005616E1">
        <w:t>лада;</w:t>
      </w:r>
      <w:r w:rsidRPr="005616E1">
        <w:rPr>
          <w:spacing w:val="-4"/>
        </w:rPr>
        <w:t xml:space="preserve"> </w:t>
      </w:r>
      <w:r w:rsidRPr="005616E1">
        <w:t xml:space="preserve">распевания, вокальные упражнения, построенные на чередовании мажора и минора; </w:t>
      </w:r>
      <w:r w:rsidRPr="005616E1">
        <w:rPr>
          <w:spacing w:val="-2"/>
        </w:rPr>
        <w:t>исполнение</w:t>
      </w:r>
      <w:r w:rsidRPr="005616E1">
        <w:tab/>
      </w:r>
      <w:r w:rsidRPr="005616E1">
        <w:rPr>
          <w:spacing w:val="-2"/>
        </w:rPr>
        <w:t>песен</w:t>
      </w:r>
      <w:r w:rsidRPr="005616E1">
        <w:tab/>
      </w:r>
      <w:r w:rsidRPr="005616E1">
        <w:rPr>
          <w:spacing w:val="-10"/>
        </w:rPr>
        <w:t>с</w:t>
      </w:r>
      <w:r w:rsidRPr="005616E1">
        <w:tab/>
      </w:r>
      <w:r w:rsidRPr="005616E1">
        <w:rPr>
          <w:spacing w:val="-4"/>
        </w:rPr>
        <w:t>ярко</w:t>
      </w:r>
      <w:r w:rsidRPr="005616E1">
        <w:tab/>
      </w:r>
      <w:r w:rsidRPr="005616E1">
        <w:rPr>
          <w:spacing w:val="-2"/>
        </w:rPr>
        <w:t>выраженной</w:t>
      </w:r>
      <w:r w:rsidRPr="005616E1">
        <w:tab/>
      </w:r>
      <w:r w:rsidRPr="005616E1">
        <w:rPr>
          <w:spacing w:val="-2"/>
        </w:rPr>
        <w:t>ладовой</w:t>
      </w:r>
      <w:r w:rsidRPr="005616E1">
        <w:tab/>
      </w:r>
      <w:r w:rsidRPr="005616E1">
        <w:rPr>
          <w:spacing w:val="-2"/>
        </w:rPr>
        <w:t>окраской;</w:t>
      </w:r>
      <w:r w:rsidRPr="005616E1">
        <w:tab/>
      </w:r>
      <w:r w:rsidRPr="005616E1">
        <w:rPr>
          <w:spacing w:val="-2"/>
        </w:rPr>
        <w:t xml:space="preserve">вариативно: </w:t>
      </w:r>
      <w:r w:rsidRPr="005616E1">
        <w:t xml:space="preserve">импровизация, сочинение в заданном ладу; чтение сказок о нотах и музыкальных </w:t>
      </w:r>
      <w:r w:rsidRPr="005616E1">
        <w:rPr>
          <w:spacing w:val="-2"/>
        </w:rPr>
        <w:t>ладах.</w:t>
      </w:r>
    </w:p>
    <w:p w14:paraId="176AAB57" w14:textId="77777777" w:rsidR="00D96221" w:rsidRPr="005616E1" w:rsidRDefault="00082927" w:rsidP="005616E1">
      <w:pPr>
        <w:pStyle w:val="a3"/>
        <w:ind w:right="103"/>
        <w:jc w:val="left"/>
      </w:pPr>
      <w:r w:rsidRPr="005616E1">
        <w:rPr>
          <w:spacing w:val="-2"/>
        </w:rPr>
        <w:t>Пентатоника.</w:t>
      </w:r>
    </w:p>
    <w:p w14:paraId="723BD3FC" w14:textId="77777777" w:rsidR="00D96221" w:rsidRPr="005616E1" w:rsidRDefault="00082927" w:rsidP="005616E1">
      <w:pPr>
        <w:pStyle w:val="a3"/>
        <w:ind w:right="103"/>
        <w:jc w:val="left"/>
      </w:pPr>
      <w:r w:rsidRPr="005616E1">
        <w:t>Содержание:</w:t>
      </w:r>
      <w:r w:rsidRPr="005616E1">
        <w:rPr>
          <w:spacing w:val="80"/>
        </w:rPr>
        <w:t xml:space="preserve"> </w:t>
      </w:r>
      <w:r w:rsidRPr="005616E1">
        <w:t>пентатоника</w:t>
      </w:r>
      <w:r w:rsidRPr="005616E1">
        <w:rPr>
          <w:spacing w:val="80"/>
        </w:rPr>
        <w:t xml:space="preserve"> </w:t>
      </w:r>
      <w:r w:rsidRPr="005616E1">
        <w:t>-</w:t>
      </w:r>
      <w:r w:rsidRPr="005616E1">
        <w:rPr>
          <w:spacing w:val="80"/>
        </w:rPr>
        <w:t xml:space="preserve"> </w:t>
      </w:r>
      <w:r w:rsidRPr="005616E1">
        <w:t>пятиступенный</w:t>
      </w:r>
      <w:r w:rsidRPr="005616E1">
        <w:rPr>
          <w:spacing w:val="80"/>
        </w:rPr>
        <w:t xml:space="preserve"> </w:t>
      </w:r>
      <w:r w:rsidRPr="005616E1">
        <w:t>лад,</w:t>
      </w:r>
      <w:r w:rsidRPr="005616E1">
        <w:rPr>
          <w:spacing w:val="80"/>
        </w:rPr>
        <w:t xml:space="preserve"> </w:t>
      </w:r>
      <w:r w:rsidRPr="005616E1">
        <w:t>распространѐнный</w:t>
      </w:r>
      <w:r w:rsidRPr="005616E1">
        <w:rPr>
          <w:spacing w:val="80"/>
        </w:rPr>
        <w:t xml:space="preserve"> </w:t>
      </w:r>
      <w:r w:rsidRPr="005616E1">
        <w:t>у</w:t>
      </w:r>
      <w:r w:rsidRPr="005616E1">
        <w:rPr>
          <w:spacing w:val="80"/>
        </w:rPr>
        <w:t xml:space="preserve"> </w:t>
      </w:r>
      <w:r w:rsidRPr="005616E1">
        <w:t xml:space="preserve">многих </w:t>
      </w:r>
      <w:r w:rsidRPr="005616E1">
        <w:rPr>
          <w:spacing w:val="-2"/>
        </w:rPr>
        <w:t>народов.</w:t>
      </w:r>
    </w:p>
    <w:p w14:paraId="7C407144" w14:textId="77777777" w:rsidR="00D96221" w:rsidRPr="005616E1" w:rsidRDefault="00082927" w:rsidP="005616E1">
      <w:pPr>
        <w:pStyle w:val="a3"/>
        <w:ind w:right="103"/>
        <w:jc w:val="left"/>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4F462E52" w14:textId="77777777" w:rsidR="00D96221" w:rsidRPr="005616E1" w:rsidRDefault="00082927" w:rsidP="005616E1">
      <w:pPr>
        <w:pStyle w:val="a3"/>
        <w:ind w:right="103"/>
        <w:jc w:val="left"/>
      </w:pPr>
      <w:r w:rsidRPr="005616E1">
        <w:t>слушание</w:t>
      </w:r>
      <w:r w:rsidRPr="005616E1">
        <w:rPr>
          <w:spacing w:val="80"/>
        </w:rPr>
        <w:t xml:space="preserve"> </w:t>
      </w:r>
      <w:r w:rsidRPr="005616E1">
        <w:t>инструментальных</w:t>
      </w:r>
      <w:r w:rsidRPr="005616E1">
        <w:rPr>
          <w:spacing w:val="40"/>
        </w:rPr>
        <w:t xml:space="preserve"> </w:t>
      </w:r>
      <w:r w:rsidRPr="005616E1">
        <w:t>произведений,</w:t>
      </w:r>
      <w:r w:rsidRPr="005616E1">
        <w:rPr>
          <w:spacing w:val="80"/>
        </w:rPr>
        <w:t xml:space="preserve"> </w:t>
      </w:r>
      <w:r w:rsidRPr="005616E1">
        <w:t>исполнение</w:t>
      </w:r>
      <w:r w:rsidRPr="005616E1">
        <w:rPr>
          <w:spacing w:val="80"/>
        </w:rPr>
        <w:t xml:space="preserve"> </w:t>
      </w:r>
      <w:r w:rsidRPr="005616E1">
        <w:t>песен,</w:t>
      </w:r>
      <w:r w:rsidRPr="005616E1">
        <w:rPr>
          <w:spacing w:val="80"/>
        </w:rPr>
        <w:t xml:space="preserve"> </w:t>
      </w:r>
      <w:r w:rsidRPr="005616E1">
        <w:t>написанных</w:t>
      </w:r>
      <w:r w:rsidRPr="005616E1">
        <w:rPr>
          <w:spacing w:val="80"/>
        </w:rPr>
        <w:t xml:space="preserve"> </w:t>
      </w:r>
      <w:r w:rsidRPr="005616E1">
        <w:t xml:space="preserve">в </w:t>
      </w:r>
      <w:r w:rsidRPr="005616E1">
        <w:rPr>
          <w:spacing w:val="-2"/>
        </w:rPr>
        <w:t>пентатонике</w:t>
      </w:r>
    </w:p>
    <w:p w14:paraId="526BD9ED" w14:textId="77777777" w:rsidR="00D96221" w:rsidRPr="005616E1" w:rsidRDefault="00082927" w:rsidP="005616E1">
      <w:pPr>
        <w:pStyle w:val="a3"/>
        <w:ind w:right="103"/>
        <w:jc w:val="left"/>
      </w:pPr>
      <w:r w:rsidRPr="005616E1">
        <w:t>Ноты</w:t>
      </w:r>
      <w:r w:rsidRPr="005616E1">
        <w:rPr>
          <w:spacing w:val="-4"/>
        </w:rPr>
        <w:t xml:space="preserve"> </w:t>
      </w:r>
      <w:r w:rsidRPr="005616E1">
        <w:t>в</w:t>
      </w:r>
      <w:r w:rsidRPr="005616E1">
        <w:rPr>
          <w:spacing w:val="-5"/>
        </w:rPr>
        <w:t xml:space="preserve"> </w:t>
      </w:r>
      <w:r w:rsidRPr="005616E1">
        <w:t>разных</w:t>
      </w:r>
      <w:r w:rsidRPr="005616E1">
        <w:rPr>
          <w:spacing w:val="-8"/>
        </w:rPr>
        <w:t xml:space="preserve"> </w:t>
      </w:r>
      <w:r w:rsidRPr="005616E1">
        <w:rPr>
          <w:spacing w:val="-2"/>
        </w:rPr>
        <w:t>октавах.</w:t>
      </w:r>
    </w:p>
    <w:p w14:paraId="0E9446A5" w14:textId="77777777" w:rsidR="00D96221" w:rsidRPr="005616E1" w:rsidRDefault="00082927" w:rsidP="005616E1">
      <w:pPr>
        <w:pStyle w:val="a3"/>
        <w:ind w:right="103"/>
      </w:pPr>
      <w:r w:rsidRPr="005616E1">
        <w:t>Содержание:</w:t>
      </w:r>
      <w:r w:rsidRPr="005616E1">
        <w:rPr>
          <w:spacing w:val="-12"/>
        </w:rPr>
        <w:t xml:space="preserve"> </w:t>
      </w:r>
      <w:r w:rsidRPr="005616E1">
        <w:t>ноты</w:t>
      </w:r>
      <w:r w:rsidRPr="005616E1">
        <w:rPr>
          <w:spacing w:val="-8"/>
        </w:rPr>
        <w:t xml:space="preserve"> </w:t>
      </w:r>
      <w:r w:rsidRPr="005616E1">
        <w:t>второй</w:t>
      </w:r>
      <w:r w:rsidRPr="005616E1">
        <w:rPr>
          <w:spacing w:val="-7"/>
        </w:rPr>
        <w:t xml:space="preserve"> </w:t>
      </w:r>
      <w:r w:rsidRPr="005616E1">
        <w:t>и</w:t>
      </w:r>
      <w:r w:rsidRPr="005616E1">
        <w:rPr>
          <w:spacing w:val="-4"/>
        </w:rPr>
        <w:t xml:space="preserve"> </w:t>
      </w:r>
      <w:r w:rsidRPr="005616E1">
        <w:t>малой</w:t>
      </w:r>
      <w:r w:rsidRPr="005616E1">
        <w:rPr>
          <w:spacing w:val="-7"/>
        </w:rPr>
        <w:t xml:space="preserve"> </w:t>
      </w:r>
      <w:r w:rsidRPr="005616E1">
        <w:t>октавы.</w:t>
      </w:r>
      <w:r w:rsidRPr="005616E1">
        <w:rPr>
          <w:spacing w:val="-5"/>
        </w:rPr>
        <w:t xml:space="preserve"> </w:t>
      </w:r>
      <w:r w:rsidRPr="005616E1">
        <w:t>Басовый</w:t>
      </w:r>
      <w:r w:rsidRPr="005616E1">
        <w:rPr>
          <w:spacing w:val="-7"/>
        </w:rPr>
        <w:t xml:space="preserve"> </w:t>
      </w:r>
      <w:r w:rsidRPr="005616E1">
        <w:rPr>
          <w:spacing w:val="-2"/>
        </w:rPr>
        <w:t>ключ.</w:t>
      </w:r>
    </w:p>
    <w:p w14:paraId="6966F0D8" w14:textId="77777777" w:rsidR="00D96221" w:rsidRPr="005616E1" w:rsidRDefault="00082927" w:rsidP="005616E1">
      <w:pPr>
        <w:pStyle w:val="a3"/>
        <w:ind w:right="103"/>
      </w:pPr>
      <w:r w:rsidRPr="005616E1">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вариативно:исполнение на духовых, клавишных инструментах</w:t>
      </w:r>
    </w:p>
    <w:p w14:paraId="2D32848F" w14:textId="77777777" w:rsidR="00D96221" w:rsidRPr="005616E1" w:rsidRDefault="00082927" w:rsidP="005616E1">
      <w:pPr>
        <w:pStyle w:val="a3"/>
        <w:ind w:right="103"/>
        <w:jc w:val="left"/>
      </w:pPr>
      <w:r w:rsidRPr="005616E1">
        <w:t>или</w:t>
      </w:r>
      <w:r w:rsidRPr="005616E1">
        <w:rPr>
          <w:spacing w:val="-7"/>
        </w:rPr>
        <w:t xml:space="preserve"> </w:t>
      </w:r>
      <w:r w:rsidRPr="005616E1">
        <w:t>виртуальной</w:t>
      </w:r>
      <w:r w:rsidRPr="005616E1">
        <w:rPr>
          <w:spacing w:val="-7"/>
        </w:rPr>
        <w:t xml:space="preserve"> </w:t>
      </w:r>
      <w:r w:rsidRPr="005616E1">
        <w:t>клавиатуре</w:t>
      </w:r>
      <w:r w:rsidRPr="005616E1">
        <w:rPr>
          <w:spacing w:val="-6"/>
        </w:rPr>
        <w:t xml:space="preserve"> </w:t>
      </w:r>
      <w:r w:rsidRPr="005616E1">
        <w:t>попевок,</w:t>
      </w:r>
      <w:r w:rsidRPr="005616E1">
        <w:rPr>
          <w:spacing w:val="-4"/>
        </w:rPr>
        <w:t xml:space="preserve"> </w:t>
      </w:r>
      <w:r w:rsidRPr="005616E1">
        <w:t>кратких</w:t>
      </w:r>
      <w:r w:rsidRPr="005616E1">
        <w:rPr>
          <w:spacing w:val="-10"/>
        </w:rPr>
        <w:t xml:space="preserve"> </w:t>
      </w:r>
      <w:r w:rsidRPr="005616E1">
        <w:t>мелодий</w:t>
      </w:r>
      <w:r w:rsidRPr="005616E1">
        <w:rPr>
          <w:spacing w:val="-7"/>
        </w:rPr>
        <w:t xml:space="preserve"> </w:t>
      </w:r>
      <w:r w:rsidRPr="005616E1">
        <w:t>по</w:t>
      </w:r>
      <w:r w:rsidRPr="005616E1">
        <w:rPr>
          <w:spacing w:val="-7"/>
        </w:rPr>
        <w:t xml:space="preserve"> </w:t>
      </w:r>
      <w:r w:rsidRPr="005616E1">
        <w:t>нотам. Дополнительные обозначения в нотах.</w:t>
      </w:r>
    </w:p>
    <w:p w14:paraId="06141F9E" w14:textId="77777777" w:rsidR="00D96221" w:rsidRPr="005616E1" w:rsidRDefault="00082927" w:rsidP="005616E1">
      <w:pPr>
        <w:pStyle w:val="a3"/>
        <w:ind w:right="103"/>
        <w:jc w:val="left"/>
      </w:pPr>
      <w:r w:rsidRPr="005616E1">
        <w:t>Содержание:</w:t>
      </w:r>
      <w:r w:rsidRPr="005616E1">
        <w:rPr>
          <w:spacing w:val="-13"/>
        </w:rPr>
        <w:t xml:space="preserve"> </w:t>
      </w:r>
      <w:r w:rsidRPr="005616E1">
        <w:t>реприза,</w:t>
      </w:r>
      <w:r w:rsidRPr="005616E1">
        <w:rPr>
          <w:spacing w:val="-6"/>
        </w:rPr>
        <w:t xml:space="preserve"> </w:t>
      </w:r>
      <w:r w:rsidRPr="005616E1">
        <w:t>фермата,</w:t>
      </w:r>
      <w:r w:rsidRPr="005616E1">
        <w:rPr>
          <w:spacing w:val="-6"/>
        </w:rPr>
        <w:t xml:space="preserve"> </w:t>
      </w:r>
      <w:r w:rsidRPr="005616E1">
        <w:t>вольта,</w:t>
      </w:r>
      <w:r w:rsidRPr="005616E1">
        <w:rPr>
          <w:spacing w:val="-6"/>
        </w:rPr>
        <w:t xml:space="preserve"> </w:t>
      </w:r>
      <w:r w:rsidRPr="005616E1">
        <w:t>украшения</w:t>
      </w:r>
      <w:r w:rsidRPr="005616E1">
        <w:rPr>
          <w:spacing w:val="-6"/>
        </w:rPr>
        <w:t xml:space="preserve"> </w:t>
      </w:r>
      <w:r w:rsidRPr="005616E1">
        <w:t>(трели,</w:t>
      </w:r>
      <w:r w:rsidRPr="005616E1">
        <w:rPr>
          <w:spacing w:val="-6"/>
        </w:rPr>
        <w:t xml:space="preserve"> </w:t>
      </w:r>
      <w:r w:rsidRPr="005616E1">
        <w:t>форшлаги). Виды деятельности обучающихся:</w:t>
      </w:r>
    </w:p>
    <w:p w14:paraId="4D0DB6AE" w14:textId="77777777" w:rsidR="00D96221" w:rsidRPr="005616E1" w:rsidRDefault="00082927" w:rsidP="005616E1">
      <w:pPr>
        <w:pStyle w:val="a3"/>
        <w:ind w:right="103"/>
        <w:jc w:val="left"/>
      </w:pPr>
      <w:r w:rsidRPr="005616E1">
        <w:t>знакомство</w:t>
      </w:r>
      <w:r w:rsidRPr="005616E1">
        <w:rPr>
          <w:spacing w:val="40"/>
        </w:rPr>
        <w:t xml:space="preserve"> </w:t>
      </w:r>
      <w:r w:rsidRPr="005616E1">
        <w:t>с</w:t>
      </w:r>
      <w:r w:rsidRPr="005616E1">
        <w:rPr>
          <w:spacing w:val="40"/>
        </w:rPr>
        <w:t xml:space="preserve"> </w:t>
      </w:r>
      <w:r w:rsidRPr="005616E1">
        <w:t>дополнительными</w:t>
      </w:r>
      <w:r w:rsidRPr="005616E1">
        <w:rPr>
          <w:spacing w:val="40"/>
        </w:rPr>
        <w:t xml:space="preserve"> </w:t>
      </w:r>
      <w:r w:rsidRPr="005616E1">
        <w:t>элементами</w:t>
      </w:r>
      <w:r w:rsidRPr="005616E1">
        <w:rPr>
          <w:spacing w:val="40"/>
        </w:rPr>
        <w:t xml:space="preserve"> </w:t>
      </w:r>
      <w:r w:rsidRPr="005616E1">
        <w:t>нотной</w:t>
      </w:r>
      <w:r w:rsidRPr="005616E1">
        <w:rPr>
          <w:spacing w:val="40"/>
        </w:rPr>
        <w:t xml:space="preserve"> </w:t>
      </w:r>
      <w:r w:rsidRPr="005616E1">
        <w:t>записи;</w:t>
      </w:r>
      <w:r w:rsidRPr="005616E1">
        <w:rPr>
          <w:spacing w:val="40"/>
        </w:rPr>
        <w:t xml:space="preserve"> </w:t>
      </w:r>
      <w:r w:rsidRPr="005616E1">
        <w:t>исполнение</w:t>
      </w:r>
      <w:r w:rsidRPr="005616E1">
        <w:rPr>
          <w:spacing w:val="40"/>
        </w:rPr>
        <w:t xml:space="preserve"> </w:t>
      </w:r>
      <w:r w:rsidRPr="005616E1">
        <w:t>песен, попевок, в которых присутствуют данные элементы.</w:t>
      </w:r>
    </w:p>
    <w:p w14:paraId="22261997" w14:textId="77777777" w:rsidR="00D96221" w:rsidRPr="005616E1" w:rsidRDefault="00082927" w:rsidP="005616E1">
      <w:pPr>
        <w:pStyle w:val="a3"/>
        <w:ind w:right="103"/>
        <w:jc w:val="left"/>
      </w:pPr>
      <w:r w:rsidRPr="005616E1">
        <w:t>Ритмические</w:t>
      </w:r>
      <w:r w:rsidRPr="005616E1">
        <w:rPr>
          <w:spacing w:val="-7"/>
        </w:rPr>
        <w:t xml:space="preserve"> </w:t>
      </w:r>
      <w:r w:rsidRPr="005616E1">
        <w:t>рисунки</w:t>
      </w:r>
      <w:r w:rsidRPr="005616E1">
        <w:rPr>
          <w:spacing w:val="-7"/>
        </w:rPr>
        <w:t xml:space="preserve"> </w:t>
      </w:r>
      <w:r w:rsidRPr="005616E1">
        <w:t>в</w:t>
      </w:r>
      <w:r w:rsidRPr="005616E1">
        <w:rPr>
          <w:spacing w:val="-8"/>
        </w:rPr>
        <w:t xml:space="preserve"> </w:t>
      </w:r>
      <w:r w:rsidRPr="005616E1">
        <w:t>размере</w:t>
      </w:r>
      <w:r w:rsidRPr="005616E1">
        <w:rPr>
          <w:spacing w:val="-7"/>
        </w:rPr>
        <w:t xml:space="preserve"> </w:t>
      </w:r>
      <w:r w:rsidRPr="005616E1">
        <w:rPr>
          <w:spacing w:val="-4"/>
        </w:rPr>
        <w:t>6/8.</w:t>
      </w:r>
    </w:p>
    <w:p w14:paraId="2AB06A4F" w14:textId="77777777" w:rsidR="00D96221" w:rsidRPr="005616E1" w:rsidRDefault="00082927" w:rsidP="005616E1">
      <w:pPr>
        <w:pStyle w:val="a3"/>
        <w:ind w:right="103"/>
        <w:jc w:val="left"/>
      </w:pPr>
      <w:r w:rsidRPr="005616E1">
        <w:t>Содержание: размер 6/8. Нота с точкой. Шестнадцатые. Пунктирный ритм. Виды деятельности обучающихся:</w:t>
      </w:r>
    </w:p>
    <w:p w14:paraId="4CEB11DE" w14:textId="77777777" w:rsidR="00D96221" w:rsidRPr="005616E1" w:rsidRDefault="00082927" w:rsidP="005616E1">
      <w:pPr>
        <w:pStyle w:val="a3"/>
        <w:ind w:right="103"/>
        <w:jc w:val="left"/>
      </w:pPr>
      <w:r w:rsidRPr="005616E1">
        <w:t>определение</w:t>
      </w:r>
      <w:r w:rsidRPr="005616E1">
        <w:rPr>
          <w:spacing w:val="26"/>
        </w:rPr>
        <w:t xml:space="preserve"> </w:t>
      </w:r>
      <w:r w:rsidRPr="005616E1">
        <w:t>на</w:t>
      </w:r>
      <w:r w:rsidRPr="005616E1">
        <w:rPr>
          <w:spacing w:val="27"/>
        </w:rPr>
        <w:t xml:space="preserve"> </w:t>
      </w:r>
      <w:r w:rsidRPr="005616E1">
        <w:t>слух,</w:t>
      </w:r>
      <w:r w:rsidRPr="005616E1">
        <w:rPr>
          <w:spacing w:val="28"/>
        </w:rPr>
        <w:t xml:space="preserve"> </w:t>
      </w:r>
      <w:r w:rsidRPr="005616E1">
        <w:t>прослеживание</w:t>
      </w:r>
      <w:r w:rsidRPr="005616E1">
        <w:rPr>
          <w:spacing w:val="26"/>
        </w:rPr>
        <w:t xml:space="preserve"> </w:t>
      </w:r>
      <w:r w:rsidRPr="005616E1">
        <w:t>по</w:t>
      </w:r>
      <w:r w:rsidRPr="005616E1">
        <w:rPr>
          <w:spacing w:val="26"/>
        </w:rPr>
        <w:t xml:space="preserve"> </w:t>
      </w:r>
      <w:r w:rsidRPr="005616E1">
        <w:t>нотной</w:t>
      </w:r>
      <w:r w:rsidRPr="005616E1">
        <w:rPr>
          <w:spacing w:val="25"/>
        </w:rPr>
        <w:t xml:space="preserve"> </w:t>
      </w:r>
      <w:r w:rsidRPr="005616E1">
        <w:t>записи</w:t>
      </w:r>
      <w:r w:rsidRPr="005616E1">
        <w:rPr>
          <w:spacing w:val="26"/>
        </w:rPr>
        <w:t xml:space="preserve"> </w:t>
      </w:r>
      <w:r w:rsidRPr="005616E1">
        <w:t>ритмических</w:t>
      </w:r>
      <w:r w:rsidRPr="005616E1">
        <w:rPr>
          <w:spacing w:val="22"/>
        </w:rPr>
        <w:t xml:space="preserve"> </w:t>
      </w:r>
      <w:r w:rsidRPr="005616E1">
        <w:t>рисунков</w:t>
      </w:r>
      <w:r w:rsidRPr="005616E1">
        <w:rPr>
          <w:spacing w:val="28"/>
        </w:rPr>
        <w:t xml:space="preserve"> </w:t>
      </w:r>
      <w:r w:rsidRPr="005616E1">
        <w:rPr>
          <w:spacing w:val="-10"/>
        </w:rPr>
        <w:t>в</w:t>
      </w:r>
    </w:p>
    <w:p w14:paraId="7119623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5D8C4E5" w14:textId="77777777" w:rsidR="00D96221" w:rsidRPr="005616E1" w:rsidRDefault="00082927" w:rsidP="005616E1">
      <w:pPr>
        <w:pStyle w:val="a3"/>
        <w:ind w:right="103"/>
      </w:pPr>
      <w:r w:rsidRPr="005616E1">
        <w:lastRenderedPageBreak/>
        <w:t>размере</w:t>
      </w:r>
      <w:r w:rsidRPr="005616E1">
        <w:rPr>
          <w:spacing w:val="-7"/>
        </w:rPr>
        <w:t xml:space="preserve"> </w:t>
      </w:r>
      <w:r w:rsidRPr="005616E1">
        <w:rPr>
          <w:spacing w:val="-4"/>
        </w:rPr>
        <w:t>6/8;</w:t>
      </w:r>
    </w:p>
    <w:p w14:paraId="18066FF8" w14:textId="77777777" w:rsidR="00D96221" w:rsidRPr="005616E1" w:rsidRDefault="00082927" w:rsidP="005616E1">
      <w:pPr>
        <w:pStyle w:val="a3"/>
        <w:ind w:right="103"/>
      </w:pPr>
      <w:r w:rsidRPr="005616E1">
        <w:t>исполнение, импровизация с помощью звучащих жестов (хлопки, шлепки, притопы) и (или) ударных инструментов;</w:t>
      </w:r>
    </w:p>
    <w:p w14:paraId="4A022A6D" w14:textId="77777777" w:rsidR="00D96221" w:rsidRPr="005616E1" w:rsidRDefault="00082927" w:rsidP="005616E1">
      <w:pPr>
        <w:pStyle w:val="a3"/>
        <w:ind w:right="103"/>
      </w:pPr>
      <w:r w:rsidRPr="005616E1">
        <w:t>игра «Ритмическое эхо», прохлопывание ритма по ритмическим карточкам, проговаривание ритмослогами;</w:t>
      </w:r>
    </w:p>
    <w:p w14:paraId="50226D51" w14:textId="77777777" w:rsidR="00D96221" w:rsidRPr="005616E1" w:rsidRDefault="00082927" w:rsidP="005616E1">
      <w:pPr>
        <w:pStyle w:val="a3"/>
        <w:ind w:right="103"/>
      </w:pPr>
      <w:r w:rsidRPr="005616E1">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53C88E79" w14:textId="77777777" w:rsidR="00D96221" w:rsidRPr="005616E1" w:rsidRDefault="00082927" w:rsidP="005616E1">
      <w:pPr>
        <w:pStyle w:val="a3"/>
        <w:ind w:right="103"/>
      </w:pPr>
      <w:r w:rsidRPr="005616E1">
        <w:t>вариативно: исполнение на клавишных или духовых инструментах попевок, мелодий и аккомпанементов в размере 6/8.</w:t>
      </w:r>
    </w:p>
    <w:p w14:paraId="500E8DD3" w14:textId="77777777" w:rsidR="00D96221" w:rsidRPr="005616E1" w:rsidRDefault="00082927" w:rsidP="005616E1">
      <w:pPr>
        <w:pStyle w:val="a3"/>
        <w:ind w:right="103"/>
      </w:pPr>
      <w:r w:rsidRPr="005616E1">
        <w:t>Тональность.</w:t>
      </w:r>
      <w:r w:rsidRPr="005616E1">
        <w:rPr>
          <w:spacing w:val="-15"/>
        </w:rPr>
        <w:t xml:space="preserve"> </w:t>
      </w:r>
      <w:r w:rsidRPr="005616E1">
        <w:rPr>
          <w:spacing w:val="-2"/>
        </w:rPr>
        <w:t>Гамма.</w:t>
      </w:r>
    </w:p>
    <w:p w14:paraId="5963B7A2" w14:textId="77777777" w:rsidR="00D96221" w:rsidRPr="005616E1" w:rsidRDefault="00082927" w:rsidP="005616E1">
      <w:pPr>
        <w:pStyle w:val="a3"/>
        <w:ind w:right="103"/>
        <w:jc w:val="left"/>
      </w:pPr>
      <w:r w:rsidRPr="005616E1">
        <w:t>Содержание:</w:t>
      </w:r>
      <w:r w:rsidRPr="005616E1">
        <w:rPr>
          <w:spacing w:val="80"/>
        </w:rPr>
        <w:t xml:space="preserve"> </w:t>
      </w:r>
      <w:r w:rsidRPr="005616E1">
        <w:t>тоника,</w:t>
      </w:r>
      <w:r w:rsidRPr="005616E1">
        <w:rPr>
          <w:spacing w:val="80"/>
        </w:rPr>
        <w:t xml:space="preserve"> </w:t>
      </w:r>
      <w:r w:rsidRPr="005616E1">
        <w:t>тональность.</w:t>
      </w:r>
      <w:r w:rsidRPr="005616E1">
        <w:rPr>
          <w:spacing w:val="80"/>
        </w:rPr>
        <w:t xml:space="preserve"> </w:t>
      </w:r>
      <w:r w:rsidRPr="005616E1">
        <w:t>Знаки</w:t>
      </w:r>
      <w:r w:rsidRPr="005616E1">
        <w:rPr>
          <w:spacing w:val="80"/>
        </w:rPr>
        <w:t xml:space="preserve"> </w:t>
      </w:r>
      <w:r w:rsidRPr="005616E1">
        <w:t>при</w:t>
      </w:r>
      <w:r w:rsidRPr="005616E1">
        <w:rPr>
          <w:spacing w:val="80"/>
        </w:rPr>
        <w:t xml:space="preserve"> </w:t>
      </w:r>
      <w:r w:rsidRPr="005616E1">
        <w:t>ключе.</w:t>
      </w:r>
      <w:r w:rsidRPr="005616E1">
        <w:rPr>
          <w:spacing w:val="80"/>
        </w:rPr>
        <w:t xml:space="preserve"> </w:t>
      </w:r>
      <w:r w:rsidRPr="005616E1">
        <w:t>Мажорные</w:t>
      </w:r>
      <w:r w:rsidRPr="005616E1">
        <w:rPr>
          <w:spacing w:val="80"/>
        </w:rPr>
        <w:t xml:space="preserve"> </w:t>
      </w:r>
      <w:r w:rsidRPr="005616E1">
        <w:t>и</w:t>
      </w:r>
      <w:r w:rsidRPr="005616E1">
        <w:rPr>
          <w:spacing w:val="80"/>
        </w:rPr>
        <w:t xml:space="preserve"> </w:t>
      </w:r>
      <w:r w:rsidRPr="005616E1">
        <w:t>минорные тональности (до 2-3 знаков при ключе).</w:t>
      </w:r>
    </w:p>
    <w:p w14:paraId="6188B5D7" w14:textId="77777777" w:rsidR="00D96221" w:rsidRPr="005616E1" w:rsidRDefault="00082927" w:rsidP="005616E1">
      <w:pPr>
        <w:pStyle w:val="a3"/>
        <w:ind w:right="103"/>
        <w:jc w:val="left"/>
      </w:pPr>
      <w:r w:rsidRPr="005616E1">
        <w:t>Виды деятельности обучающихся: определение на слух устойчивых звуков; игра «устой - неустой»;</w:t>
      </w:r>
    </w:p>
    <w:p w14:paraId="54B4D9D6" w14:textId="77777777" w:rsidR="00D96221" w:rsidRPr="005616E1" w:rsidRDefault="00082927" w:rsidP="005616E1">
      <w:pPr>
        <w:pStyle w:val="a3"/>
        <w:ind w:right="103"/>
        <w:jc w:val="left"/>
      </w:pPr>
      <w:r w:rsidRPr="005616E1">
        <w:t>пение</w:t>
      </w:r>
      <w:r w:rsidRPr="005616E1">
        <w:rPr>
          <w:spacing w:val="40"/>
        </w:rPr>
        <w:t xml:space="preserve"> </w:t>
      </w:r>
      <w:r w:rsidRPr="005616E1">
        <w:t>упражнений</w:t>
      </w:r>
      <w:r w:rsidRPr="005616E1">
        <w:rPr>
          <w:spacing w:val="40"/>
        </w:rPr>
        <w:t xml:space="preserve"> </w:t>
      </w:r>
      <w:r w:rsidRPr="005616E1">
        <w:t>-</w:t>
      </w:r>
      <w:r w:rsidRPr="005616E1">
        <w:rPr>
          <w:spacing w:val="40"/>
        </w:rPr>
        <w:t xml:space="preserve"> </w:t>
      </w:r>
      <w:r w:rsidRPr="005616E1">
        <w:t>гамм</w:t>
      </w:r>
      <w:r w:rsidRPr="005616E1">
        <w:rPr>
          <w:spacing w:val="40"/>
        </w:rPr>
        <w:t xml:space="preserve"> </w:t>
      </w:r>
      <w:r w:rsidRPr="005616E1">
        <w:t>с</w:t>
      </w:r>
      <w:r w:rsidRPr="005616E1">
        <w:rPr>
          <w:spacing w:val="40"/>
        </w:rPr>
        <w:t xml:space="preserve"> </w:t>
      </w:r>
      <w:r w:rsidRPr="005616E1">
        <w:t>названием</w:t>
      </w:r>
      <w:r w:rsidRPr="005616E1">
        <w:rPr>
          <w:spacing w:val="40"/>
        </w:rPr>
        <w:t xml:space="preserve"> </w:t>
      </w:r>
      <w:r w:rsidRPr="005616E1">
        <w:t>нот,</w:t>
      </w:r>
      <w:r w:rsidRPr="005616E1">
        <w:rPr>
          <w:spacing w:val="40"/>
        </w:rPr>
        <w:t xml:space="preserve"> </w:t>
      </w:r>
      <w:r w:rsidRPr="005616E1">
        <w:t>прослеживание</w:t>
      </w:r>
      <w:r w:rsidRPr="005616E1">
        <w:rPr>
          <w:spacing w:val="40"/>
        </w:rPr>
        <w:t xml:space="preserve"> </w:t>
      </w:r>
      <w:r w:rsidRPr="005616E1">
        <w:t>по</w:t>
      </w:r>
      <w:r w:rsidRPr="005616E1">
        <w:rPr>
          <w:spacing w:val="40"/>
        </w:rPr>
        <w:t xml:space="preserve"> </w:t>
      </w:r>
      <w:r w:rsidRPr="005616E1">
        <w:t>нотам;</w:t>
      </w:r>
      <w:r w:rsidRPr="005616E1">
        <w:rPr>
          <w:spacing w:val="40"/>
        </w:rPr>
        <w:t xml:space="preserve"> </w:t>
      </w:r>
      <w:r w:rsidRPr="005616E1">
        <w:t>освоение понятия «тоника»;</w:t>
      </w:r>
    </w:p>
    <w:p w14:paraId="3915D3B0" w14:textId="77777777" w:rsidR="00D96221" w:rsidRPr="005616E1" w:rsidRDefault="00082927" w:rsidP="005616E1">
      <w:pPr>
        <w:pStyle w:val="a3"/>
        <w:ind w:right="103"/>
        <w:jc w:val="left"/>
      </w:pPr>
      <w:r w:rsidRPr="005616E1">
        <w:t>упражнение</w:t>
      </w:r>
      <w:r w:rsidRPr="005616E1">
        <w:rPr>
          <w:spacing w:val="40"/>
        </w:rPr>
        <w:t xml:space="preserve"> </w:t>
      </w:r>
      <w:r w:rsidRPr="005616E1">
        <w:t>на</w:t>
      </w:r>
      <w:r w:rsidRPr="005616E1">
        <w:rPr>
          <w:spacing w:val="40"/>
        </w:rPr>
        <w:t xml:space="preserve"> </w:t>
      </w:r>
      <w:r w:rsidRPr="005616E1">
        <w:t>допевание</w:t>
      </w:r>
      <w:r w:rsidRPr="005616E1">
        <w:rPr>
          <w:spacing w:val="40"/>
        </w:rPr>
        <w:t xml:space="preserve"> </w:t>
      </w:r>
      <w:r w:rsidRPr="005616E1">
        <w:t>неполной</w:t>
      </w:r>
      <w:r w:rsidRPr="005616E1">
        <w:rPr>
          <w:spacing w:val="40"/>
        </w:rPr>
        <w:t xml:space="preserve"> </w:t>
      </w:r>
      <w:r w:rsidRPr="005616E1">
        <w:t>музыкальной</w:t>
      </w:r>
      <w:r w:rsidRPr="005616E1">
        <w:rPr>
          <w:spacing w:val="40"/>
        </w:rPr>
        <w:t xml:space="preserve"> </w:t>
      </w:r>
      <w:r w:rsidRPr="005616E1">
        <w:t>фразы</w:t>
      </w:r>
      <w:r w:rsidRPr="005616E1">
        <w:rPr>
          <w:spacing w:val="80"/>
        </w:rPr>
        <w:t xml:space="preserve"> </w:t>
      </w:r>
      <w:r w:rsidRPr="005616E1">
        <w:t>до</w:t>
      </w:r>
      <w:r w:rsidRPr="005616E1">
        <w:rPr>
          <w:spacing w:val="40"/>
        </w:rPr>
        <w:t xml:space="preserve"> </w:t>
      </w:r>
      <w:r w:rsidRPr="005616E1">
        <w:t>тоники</w:t>
      </w:r>
      <w:r w:rsidRPr="005616E1">
        <w:rPr>
          <w:spacing w:val="40"/>
        </w:rPr>
        <w:t xml:space="preserve"> </w:t>
      </w:r>
      <w:r w:rsidRPr="005616E1">
        <w:t>«Закончи</w:t>
      </w:r>
      <w:r w:rsidRPr="005616E1">
        <w:rPr>
          <w:spacing w:val="80"/>
        </w:rPr>
        <w:t xml:space="preserve"> </w:t>
      </w:r>
      <w:r w:rsidRPr="005616E1">
        <w:t>музыкальную фразу»;</w:t>
      </w:r>
    </w:p>
    <w:p w14:paraId="1566E4D3" w14:textId="77777777" w:rsidR="00D96221" w:rsidRPr="005616E1" w:rsidRDefault="00082927" w:rsidP="005616E1">
      <w:pPr>
        <w:pStyle w:val="a3"/>
        <w:ind w:left="1756" w:right="103"/>
        <w:jc w:val="left"/>
      </w:pPr>
      <w:r w:rsidRPr="005616E1">
        <w:t>вариативно:</w:t>
      </w:r>
      <w:r w:rsidRPr="005616E1">
        <w:rPr>
          <w:spacing w:val="-13"/>
        </w:rPr>
        <w:t xml:space="preserve"> </w:t>
      </w:r>
      <w:r w:rsidRPr="005616E1">
        <w:t>импровизация</w:t>
      </w:r>
      <w:r w:rsidRPr="005616E1">
        <w:rPr>
          <w:spacing w:val="-8"/>
        </w:rPr>
        <w:t xml:space="preserve"> </w:t>
      </w:r>
      <w:r w:rsidRPr="005616E1">
        <w:t>в</w:t>
      </w:r>
      <w:r w:rsidRPr="005616E1">
        <w:rPr>
          <w:spacing w:val="-9"/>
        </w:rPr>
        <w:t xml:space="preserve"> </w:t>
      </w:r>
      <w:r w:rsidRPr="005616E1">
        <w:t>заданной</w:t>
      </w:r>
      <w:r w:rsidRPr="005616E1">
        <w:rPr>
          <w:spacing w:val="-8"/>
        </w:rPr>
        <w:t xml:space="preserve"> </w:t>
      </w:r>
      <w:r w:rsidRPr="005616E1">
        <w:rPr>
          <w:spacing w:val="-2"/>
        </w:rPr>
        <w:t>тональности.</w:t>
      </w:r>
    </w:p>
    <w:p w14:paraId="27653CFC" w14:textId="77777777" w:rsidR="00D96221" w:rsidRPr="005616E1" w:rsidRDefault="00082927" w:rsidP="005616E1">
      <w:pPr>
        <w:pStyle w:val="a3"/>
        <w:ind w:right="103"/>
        <w:jc w:val="left"/>
      </w:pPr>
      <w:r w:rsidRPr="005616E1">
        <w:rPr>
          <w:spacing w:val="-2"/>
        </w:rPr>
        <w:t>Интервалы.</w:t>
      </w:r>
    </w:p>
    <w:p w14:paraId="71E14A37" w14:textId="77777777" w:rsidR="00D96221" w:rsidRPr="005616E1" w:rsidRDefault="00082927" w:rsidP="005616E1">
      <w:pPr>
        <w:pStyle w:val="a3"/>
        <w:tabs>
          <w:tab w:val="left" w:pos="2618"/>
          <w:tab w:val="left" w:pos="3803"/>
          <w:tab w:val="left" w:pos="5707"/>
          <w:tab w:val="left" w:pos="7203"/>
          <w:tab w:val="left" w:pos="7951"/>
          <w:tab w:val="left" w:pos="9213"/>
        </w:tabs>
        <w:ind w:right="103"/>
        <w:jc w:val="left"/>
      </w:pPr>
      <w:r w:rsidRPr="005616E1">
        <w:rPr>
          <w:spacing w:val="-2"/>
        </w:rPr>
        <w:t>Содержание:</w:t>
      </w:r>
      <w:r w:rsidRPr="005616E1">
        <w:tab/>
      </w:r>
      <w:r w:rsidRPr="005616E1">
        <w:rPr>
          <w:spacing w:val="-2"/>
        </w:rPr>
        <w:t>понятие</w:t>
      </w:r>
      <w:r w:rsidRPr="005616E1">
        <w:tab/>
      </w:r>
      <w:r w:rsidRPr="005616E1">
        <w:rPr>
          <w:spacing w:val="-2"/>
        </w:rPr>
        <w:t>музыкального</w:t>
      </w:r>
      <w:r w:rsidRPr="005616E1">
        <w:tab/>
      </w:r>
      <w:r w:rsidRPr="005616E1">
        <w:rPr>
          <w:spacing w:val="-2"/>
        </w:rPr>
        <w:t>интервала.</w:t>
      </w:r>
      <w:r w:rsidRPr="005616E1">
        <w:tab/>
      </w:r>
      <w:r w:rsidRPr="005616E1">
        <w:rPr>
          <w:spacing w:val="-4"/>
        </w:rPr>
        <w:t>Тон,</w:t>
      </w:r>
      <w:r w:rsidRPr="005616E1">
        <w:tab/>
      </w:r>
      <w:r w:rsidRPr="005616E1">
        <w:rPr>
          <w:spacing w:val="-2"/>
        </w:rPr>
        <w:t>полутон.</w:t>
      </w:r>
      <w:r w:rsidRPr="005616E1">
        <w:tab/>
      </w:r>
      <w:r w:rsidRPr="005616E1">
        <w:rPr>
          <w:spacing w:val="-2"/>
        </w:rPr>
        <w:t xml:space="preserve">Консонансы: </w:t>
      </w:r>
      <w:r w:rsidRPr="005616E1">
        <w:t>терция, кварта, квинта, секста, октава. Диссонансы: секунда, септима.</w:t>
      </w:r>
    </w:p>
    <w:p w14:paraId="6AE9026F" w14:textId="77777777" w:rsidR="00D96221" w:rsidRPr="005616E1" w:rsidRDefault="00082927" w:rsidP="005616E1">
      <w:pPr>
        <w:pStyle w:val="a3"/>
        <w:ind w:right="103"/>
        <w:jc w:val="left"/>
      </w:pPr>
      <w:r w:rsidRPr="005616E1">
        <w:t>Виды</w:t>
      </w:r>
      <w:r w:rsidRPr="005616E1">
        <w:rPr>
          <w:spacing w:val="-10"/>
        </w:rPr>
        <w:t xml:space="preserve"> </w:t>
      </w:r>
      <w:r w:rsidRPr="005616E1">
        <w:t>деятельности</w:t>
      </w:r>
      <w:r w:rsidRPr="005616E1">
        <w:rPr>
          <w:spacing w:val="-6"/>
        </w:rPr>
        <w:t xml:space="preserve"> </w:t>
      </w:r>
      <w:r w:rsidRPr="005616E1">
        <w:t>обучающихся:</w:t>
      </w:r>
      <w:r w:rsidRPr="005616E1">
        <w:rPr>
          <w:spacing w:val="-14"/>
        </w:rPr>
        <w:t xml:space="preserve"> </w:t>
      </w:r>
      <w:r w:rsidRPr="005616E1">
        <w:t>освоение</w:t>
      </w:r>
      <w:r w:rsidRPr="005616E1">
        <w:rPr>
          <w:spacing w:val="-8"/>
        </w:rPr>
        <w:t xml:space="preserve"> </w:t>
      </w:r>
      <w:r w:rsidRPr="005616E1">
        <w:t>понятия</w:t>
      </w:r>
      <w:r w:rsidRPr="005616E1">
        <w:rPr>
          <w:spacing w:val="-4"/>
        </w:rPr>
        <w:t xml:space="preserve"> </w:t>
      </w:r>
      <w:r w:rsidRPr="005616E1">
        <w:rPr>
          <w:spacing w:val="-2"/>
        </w:rPr>
        <w:t>«интервал»;</w:t>
      </w:r>
    </w:p>
    <w:p w14:paraId="080F503E" w14:textId="77777777" w:rsidR="00D96221" w:rsidRPr="005616E1" w:rsidRDefault="00082927" w:rsidP="005616E1">
      <w:pPr>
        <w:pStyle w:val="a3"/>
        <w:ind w:right="103"/>
      </w:pPr>
      <w:r w:rsidRPr="005616E1">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4E860E00" w14:textId="77777777" w:rsidR="00D96221" w:rsidRPr="005616E1" w:rsidRDefault="00082927" w:rsidP="005616E1">
      <w:pPr>
        <w:pStyle w:val="a3"/>
        <w:ind w:right="103"/>
      </w:pPr>
      <w:r w:rsidRPr="005616E1">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14:paraId="07D3E7AD" w14:textId="77777777" w:rsidR="00D96221" w:rsidRPr="005616E1" w:rsidRDefault="00082927" w:rsidP="005616E1">
      <w:pPr>
        <w:pStyle w:val="a3"/>
        <w:ind w:right="103"/>
      </w:pPr>
      <w:r w:rsidRPr="005616E1">
        <w:t>вариативно:</w:t>
      </w:r>
      <w:r w:rsidRPr="005616E1">
        <w:rPr>
          <w:spacing w:val="-7"/>
        </w:rPr>
        <w:t xml:space="preserve"> </w:t>
      </w:r>
      <w:r w:rsidRPr="005616E1">
        <w:t>досочинение</w:t>
      </w:r>
      <w:r w:rsidRPr="005616E1">
        <w:rPr>
          <w:spacing w:val="-1"/>
        </w:rPr>
        <w:t xml:space="preserve"> </w:t>
      </w:r>
      <w:r w:rsidRPr="005616E1">
        <w:t>к</w:t>
      </w:r>
      <w:r w:rsidRPr="005616E1">
        <w:rPr>
          <w:spacing w:val="-3"/>
        </w:rPr>
        <w:t xml:space="preserve"> </w:t>
      </w:r>
      <w:r w:rsidRPr="005616E1">
        <w:t>простой</w:t>
      </w:r>
      <w:r w:rsidRPr="005616E1">
        <w:rPr>
          <w:spacing w:val="-2"/>
        </w:rPr>
        <w:t xml:space="preserve"> </w:t>
      </w:r>
      <w:r w:rsidRPr="005616E1">
        <w:t>мелодии</w:t>
      </w:r>
      <w:r w:rsidRPr="005616E1">
        <w:rPr>
          <w:spacing w:val="-2"/>
        </w:rPr>
        <w:t xml:space="preserve"> </w:t>
      </w:r>
      <w:r w:rsidRPr="005616E1">
        <w:t>подголоска, повторяющего</w:t>
      </w:r>
      <w:r w:rsidRPr="005616E1">
        <w:rPr>
          <w:spacing w:val="-2"/>
        </w:rPr>
        <w:t xml:space="preserve"> </w:t>
      </w:r>
      <w:r w:rsidRPr="005616E1">
        <w:t>основной голос в терцию, октаву; сочинение аккомпанемента на основе движения</w:t>
      </w:r>
      <w:r w:rsidRPr="005616E1">
        <w:rPr>
          <w:spacing w:val="40"/>
        </w:rPr>
        <w:t xml:space="preserve"> </w:t>
      </w:r>
      <w:r w:rsidRPr="005616E1">
        <w:t>квинтами, октавами.</w:t>
      </w:r>
    </w:p>
    <w:p w14:paraId="676B8ADF" w14:textId="77777777" w:rsidR="00D96221" w:rsidRPr="005616E1" w:rsidRDefault="00082927" w:rsidP="005616E1">
      <w:pPr>
        <w:pStyle w:val="a3"/>
        <w:ind w:right="103"/>
        <w:jc w:val="left"/>
      </w:pPr>
      <w:r w:rsidRPr="005616E1">
        <w:rPr>
          <w:spacing w:val="-2"/>
        </w:rPr>
        <w:t>Гармония.</w:t>
      </w:r>
    </w:p>
    <w:p w14:paraId="23BB819A" w14:textId="77777777" w:rsidR="00D96221" w:rsidRPr="005616E1" w:rsidRDefault="00082927" w:rsidP="005616E1">
      <w:pPr>
        <w:pStyle w:val="a3"/>
        <w:tabs>
          <w:tab w:val="left" w:pos="2622"/>
          <w:tab w:val="left" w:pos="3730"/>
          <w:tab w:val="left" w:pos="5183"/>
          <w:tab w:val="left" w:pos="6593"/>
          <w:tab w:val="left" w:pos="6963"/>
          <w:tab w:val="left" w:pos="8430"/>
          <w:tab w:val="left" w:pos="9658"/>
        </w:tabs>
        <w:ind w:right="103"/>
        <w:jc w:val="left"/>
      </w:pPr>
      <w:r w:rsidRPr="005616E1">
        <w:rPr>
          <w:spacing w:val="-2"/>
        </w:rPr>
        <w:t>Содержание:</w:t>
      </w:r>
      <w:r w:rsidRPr="005616E1">
        <w:tab/>
      </w:r>
      <w:r w:rsidRPr="005616E1">
        <w:rPr>
          <w:spacing w:val="-2"/>
        </w:rPr>
        <w:t>аккорд.</w:t>
      </w:r>
      <w:r w:rsidRPr="005616E1">
        <w:tab/>
      </w:r>
      <w:r w:rsidRPr="005616E1">
        <w:rPr>
          <w:spacing w:val="-2"/>
        </w:rPr>
        <w:t>Трезвучие</w:t>
      </w:r>
      <w:r w:rsidRPr="005616E1">
        <w:tab/>
      </w:r>
      <w:r w:rsidRPr="005616E1">
        <w:rPr>
          <w:spacing w:val="-2"/>
        </w:rPr>
        <w:t>мажорное</w:t>
      </w:r>
      <w:r w:rsidRPr="005616E1">
        <w:tab/>
      </w:r>
      <w:r w:rsidRPr="005616E1">
        <w:rPr>
          <w:spacing w:val="-10"/>
        </w:rPr>
        <w:t>и</w:t>
      </w:r>
      <w:r w:rsidRPr="005616E1">
        <w:tab/>
      </w:r>
      <w:r w:rsidRPr="005616E1">
        <w:rPr>
          <w:spacing w:val="-2"/>
        </w:rPr>
        <w:t>минорное.</w:t>
      </w:r>
      <w:r w:rsidRPr="005616E1">
        <w:tab/>
      </w:r>
      <w:r w:rsidRPr="005616E1">
        <w:rPr>
          <w:spacing w:val="-2"/>
        </w:rPr>
        <w:t>Понятие</w:t>
      </w:r>
      <w:r w:rsidRPr="005616E1">
        <w:tab/>
      </w:r>
      <w:r w:rsidRPr="005616E1">
        <w:rPr>
          <w:spacing w:val="-2"/>
        </w:rPr>
        <w:t xml:space="preserve">фактуры. </w:t>
      </w:r>
      <w:r w:rsidRPr="005616E1">
        <w:t>Фактуры аккомпанемента бас-аккорд, аккордовая, арпеджио.</w:t>
      </w:r>
    </w:p>
    <w:p w14:paraId="6B67BCB2" w14:textId="77777777" w:rsidR="00D96221" w:rsidRPr="005616E1" w:rsidRDefault="00082927" w:rsidP="005616E1">
      <w:pPr>
        <w:pStyle w:val="a3"/>
        <w:ind w:right="103"/>
        <w:jc w:val="left"/>
      </w:pPr>
      <w:r w:rsidRPr="005616E1">
        <w:t>Виды</w:t>
      </w:r>
      <w:r w:rsidRPr="005616E1">
        <w:rPr>
          <w:spacing w:val="40"/>
        </w:rPr>
        <w:t xml:space="preserve"> </w:t>
      </w:r>
      <w:r w:rsidRPr="005616E1">
        <w:t>деятельности</w:t>
      </w:r>
      <w:r w:rsidRPr="005616E1">
        <w:rPr>
          <w:spacing w:val="40"/>
        </w:rPr>
        <w:t xml:space="preserve"> </w:t>
      </w:r>
      <w:r w:rsidRPr="005616E1">
        <w:t>обучающихся:</w:t>
      </w:r>
      <w:r w:rsidRPr="005616E1">
        <w:rPr>
          <w:spacing w:val="40"/>
        </w:rPr>
        <w:t xml:space="preserve"> </w:t>
      </w:r>
      <w:r w:rsidRPr="005616E1">
        <w:t>различение</w:t>
      </w:r>
      <w:r w:rsidRPr="005616E1">
        <w:rPr>
          <w:spacing w:val="40"/>
        </w:rPr>
        <w:t xml:space="preserve"> </w:t>
      </w:r>
      <w:r w:rsidRPr="005616E1">
        <w:t>на</w:t>
      </w:r>
      <w:r w:rsidRPr="005616E1">
        <w:rPr>
          <w:spacing w:val="40"/>
        </w:rPr>
        <w:t xml:space="preserve"> </w:t>
      </w:r>
      <w:r w:rsidRPr="005616E1">
        <w:t>слух</w:t>
      </w:r>
      <w:r w:rsidRPr="005616E1">
        <w:rPr>
          <w:spacing w:val="40"/>
        </w:rPr>
        <w:t xml:space="preserve"> </w:t>
      </w:r>
      <w:r w:rsidRPr="005616E1">
        <w:t>интервалов</w:t>
      </w:r>
      <w:r w:rsidRPr="005616E1">
        <w:rPr>
          <w:spacing w:val="40"/>
        </w:rPr>
        <w:t xml:space="preserve"> </w:t>
      </w:r>
      <w:r w:rsidRPr="005616E1">
        <w:t>и</w:t>
      </w:r>
      <w:r w:rsidRPr="005616E1">
        <w:rPr>
          <w:spacing w:val="40"/>
        </w:rPr>
        <w:t xml:space="preserve"> </w:t>
      </w:r>
      <w:r w:rsidRPr="005616E1">
        <w:t>аккордов; различение на слух мажорных и минорных аккордов;</w:t>
      </w:r>
    </w:p>
    <w:p w14:paraId="05BEEB02" w14:textId="77777777" w:rsidR="00D96221" w:rsidRPr="005616E1" w:rsidRDefault="00082927" w:rsidP="005616E1">
      <w:pPr>
        <w:pStyle w:val="a3"/>
        <w:ind w:right="103"/>
        <w:jc w:val="left"/>
      </w:pPr>
      <w:r w:rsidRPr="005616E1">
        <w:t xml:space="preserve">разучивание, исполнение попевок и песен с мелодическим движением по звукам </w:t>
      </w:r>
      <w:r w:rsidRPr="005616E1">
        <w:rPr>
          <w:spacing w:val="-2"/>
        </w:rPr>
        <w:t>аккордов;</w:t>
      </w:r>
    </w:p>
    <w:p w14:paraId="084A6666" w14:textId="77777777" w:rsidR="00D96221" w:rsidRPr="005616E1" w:rsidRDefault="00082927" w:rsidP="005616E1">
      <w:pPr>
        <w:pStyle w:val="a3"/>
        <w:ind w:right="103"/>
        <w:jc w:val="left"/>
      </w:pPr>
      <w:r w:rsidRPr="005616E1">
        <w:t>вокальные</w:t>
      </w:r>
      <w:r w:rsidRPr="005616E1">
        <w:rPr>
          <w:spacing w:val="-5"/>
        </w:rPr>
        <w:t xml:space="preserve"> </w:t>
      </w:r>
      <w:r w:rsidRPr="005616E1">
        <w:t>упражнения</w:t>
      </w:r>
      <w:r w:rsidRPr="005616E1">
        <w:rPr>
          <w:spacing w:val="-9"/>
        </w:rPr>
        <w:t xml:space="preserve"> </w:t>
      </w:r>
      <w:r w:rsidRPr="005616E1">
        <w:t>с</w:t>
      </w:r>
      <w:r w:rsidRPr="005616E1">
        <w:rPr>
          <w:spacing w:val="-9"/>
        </w:rPr>
        <w:t xml:space="preserve"> </w:t>
      </w:r>
      <w:r w:rsidRPr="005616E1">
        <w:t>элементами</w:t>
      </w:r>
      <w:r w:rsidRPr="005616E1">
        <w:rPr>
          <w:spacing w:val="-10"/>
        </w:rPr>
        <w:t xml:space="preserve"> </w:t>
      </w:r>
      <w:r w:rsidRPr="005616E1">
        <w:rPr>
          <w:spacing w:val="-2"/>
        </w:rPr>
        <w:t>трѐхголосия;</w:t>
      </w:r>
    </w:p>
    <w:p w14:paraId="29471326" w14:textId="77777777" w:rsidR="00D96221" w:rsidRPr="005616E1" w:rsidRDefault="00082927" w:rsidP="005616E1">
      <w:pPr>
        <w:pStyle w:val="a3"/>
        <w:tabs>
          <w:tab w:val="left" w:pos="2603"/>
          <w:tab w:val="left" w:pos="3121"/>
          <w:tab w:val="left" w:pos="3903"/>
          <w:tab w:val="left" w:pos="4694"/>
          <w:tab w:val="left" w:pos="5969"/>
          <w:tab w:val="left" w:pos="8176"/>
          <w:tab w:val="left" w:pos="10027"/>
        </w:tabs>
        <w:ind w:right="103"/>
        <w:jc w:val="left"/>
      </w:pPr>
      <w:r w:rsidRPr="005616E1">
        <w:rPr>
          <w:spacing w:val="-2"/>
        </w:rPr>
        <w:t>определение</w:t>
      </w:r>
      <w:r w:rsidRPr="005616E1">
        <w:tab/>
      </w:r>
      <w:r w:rsidRPr="005616E1">
        <w:rPr>
          <w:spacing w:val="-6"/>
        </w:rPr>
        <w:t>на</w:t>
      </w:r>
      <w:r w:rsidRPr="005616E1">
        <w:tab/>
      </w:r>
      <w:r w:rsidRPr="005616E1">
        <w:rPr>
          <w:spacing w:val="-4"/>
        </w:rPr>
        <w:t>слух</w:t>
      </w:r>
      <w:r w:rsidRPr="005616E1">
        <w:tab/>
      </w:r>
      <w:r w:rsidRPr="005616E1">
        <w:rPr>
          <w:spacing w:val="-4"/>
        </w:rPr>
        <w:t>типа</w:t>
      </w:r>
      <w:r w:rsidRPr="005616E1">
        <w:tab/>
      </w:r>
      <w:r w:rsidRPr="005616E1">
        <w:rPr>
          <w:spacing w:val="-2"/>
        </w:rPr>
        <w:t>фактуры</w:t>
      </w:r>
      <w:r w:rsidRPr="005616E1">
        <w:tab/>
      </w:r>
      <w:r w:rsidRPr="005616E1">
        <w:rPr>
          <w:spacing w:val="-2"/>
        </w:rPr>
        <w:t>аккомпанемента</w:t>
      </w:r>
      <w:r w:rsidRPr="005616E1">
        <w:tab/>
      </w:r>
      <w:r w:rsidRPr="005616E1">
        <w:rPr>
          <w:spacing w:val="-2"/>
        </w:rPr>
        <w:t>исполняемых</w:t>
      </w:r>
      <w:r w:rsidRPr="005616E1">
        <w:tab/>
      </w:r>
      <w:r w:rsidRPr="005616E1">
        <w:rPr>
          <w:spacing w:val="-2"/>
        </w:rPr>
        <w:t xml:space="preserve">песен, </w:t>
      </w:r>
      <w:r w:rsidRPr="005616E1">
        <w:t>прослушанных инструментальных произведений;</w:t>
      </w:r>
    </w:p>
    <w:p w14:paraId="26B66635" w14:textId="77777777" w:rsidR="00D96221" w:rsidRPr="005616E1" w:rsidRDefault="00082927" w:rsidP="005616E1">
      <w:pPr>
        <w:pStyle w:val="a3"/>
        <w:ind w:right="103"/>
        <w:jc w:val="left"/>
      </w:pPr>
      <w:r w:rsidRPr="005616E1">
        <w:t>вариативно:</w:t>
      </w:r>
      <w:r w:rsidRPr="005616E1">
        <w:rPr>
          <w:spacing w:val="-16"/>
        </w:rPr>
        <w:t xml:space="preserve"> </w:t>
      </w:r>
      <w:r w:rsidRPr="005616E1">
        <w:t>сочинение</w:t>
      </w:r>
      <w:r w:rsidRPr="005616E1">
        <w:rPr>
          <w:spacing w:val="-9"/>
        </w:rPr>
        <w:t xml:space="preserve"> </w:t>
      </w:r>
      <w:r w:rsidRPr="005616E1">
        <w:t>аккордового</w:t>
      </w:r>
      <w:r w:rsidRPr="005616E1">
        <w:rPr>
          <w:spacing w:val="-10"/>
        </w:rPr>
        <w:t xml:space="preserve"> </w:t>
      </w:r>
      <w:r w:rsidRPr="005616E1">
        <w:t>аккомпанемента</w:t>
      </w:r>
      <w:r w:rsidRPr="005616E1">
        <w:rPr>
          <w:spacing w:val="-9"/>
        </w:rPr>
        <w:t xml:space="preserve"> </w:t>
      </w:r>
      <w:r w:rsidRPr="005616E1">
        <w:t>к</w:t>
      </w:r>
      <w:r w:rsidRPr="005616E1">
        <w:rPr>
          <w:spacing w:val="-10"/>
        </w:rPr>
        <w:t xml:space="preserve"> </w:t>
      </w:r>
      <w:r w:rsidRPr="005616E1">
        <w:t>мелодии</w:t>
      </w:r>
      <w:r w:rsidRPr="005616E1">
        <w:rPr>
          <w:spacing w:val="-9"/>
        </w:rPr>
        <w:t xml:space="preserve"> </w:t>
      </w:r>
      <w:r w:rsidRPr="005616E1">
        <w:rPr>
          <w:spacing w:val="-2"/>
        </w:rPr>
        <w:t>песни.</w:t>
      </w:r>
    </w:p>
    <w:p w14:paraId="3E7BCB1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E2AB793" w14:textId="77777777" w:rsidR="00D96221" w:rsidRPr="005616E1" w:rsidRDefault="00082927" w:rsidP="005616E1">
      <w:pPr>
        <w:pStyle w:val="a3"/>
        <w:ind w:right="103"/>
      </w:pPr>
      <w:r w:rsidRPr="005616E1">
        <w:lastRenderedPageBreak/>
        <w:t>Музыкальная</w:t>
      </w:r>
      <w:r w:rsidRPr="005616E1">
        <w:rPr>
          <w:spacing w:val="-17"/>
        </w:rPr>
        <w:t xml:space="preserve"> </w:t>
      </w:r>
      <w:r w:rsidRPr="005616E1">
        <w:rPr>
          <w:spacing w:val="-2"/>
        </w:rPr>
        <w:t>форма.</w:t>
      </w:r>
    </w:p>
    <w:p w14:paraId="37D15F2A" w14:textId="77777777" w:rsidR="00D96221" w:rsidRPr="005616E1" w:rsidRDefault="00082927" w:rsidP="005616E1">
      <w:pPr>
        <w:pStyle w:val="a3"/>
        <w:ind w:right="103"/>
      </w:pPr>
      <w:r w:rsidRPr="005616E1">
        <w:t>Содержание: контраст и повтор как принципы строения музыкального произведения. Двухчастная, трѐхчастная и трѐхчастная репризная форма. Рондо: рефрен и эпизоды.</w:t>
      </w:r>
    </w:p>
    <w:p w14:paraId="763CA326" w14:textId="77777777" w:rsidR="00D96221" w:rsidRPr="005616E1" w:rsidRDefault="00082927" w:rsidP="005616E1">
      <w:pPr>
        <w:pStyle w:val="a3"/>
        <w:ind w:right="103"/>
      </w:pPr>
      <w:r w:rsidRPr="005616E1">
        <w:t>Виды</w:t>
      </w:r>
      <w:r w:rsidRPr="005616E1">
        <w:rPr>
          <w:spacing w:val="-11"/>
        </w:rPr>
        <w:t xml:space="preserve"> </w:t>
      </w:r>
      <w:r w:rsidRPr="005616E1">
        <w:t>деятельности</w:t>
      </w:r>
      <w:r w:rsidRPr="005616E1">
        <w:rPr>
          <w:spacing w:val="-11"/>
        </w:rPr>
        <w:t xml:space="preserve"> </w:t>
      </w:r>
      <w:r w:rsidRPr="005616E1">
        <w:rPr>
          <w:spacing w:val="-2"/>
        </w:rPr>
        <w:t>обучающихся:</w:t>
      </w:r>
    </w:p>
    <w:p w14:paraId="0F4BE14B" w14:textId="77777777" w:rsidR="00D96221" w:rsidRPr="005616E1" w:rsidRDefault="00082927" w:rsidP="005616E1">
      <w:pPr>
        <w:pStyle w:val="a3"/>
        <w:ind w:right="103"/>
      </w:pPr>
      <w:r w:rsidRPr="005616E1">
        <w:t>знакомство со строением музыкального произведения, понятиями двухчастной и трѐхчастной формы, рондо;</w:t>
      </w:r>
    </w:p>
    <w:p w14:paraId="6D0EB0B7" w14:textId="77777777" w:rsidR="00D96221" w:rsidRPr="005616E1" w:rsidRDefault="00082927" w:rsidP="005616E1">
      <w:pPr>
        <w:pStyle w:val="a3"/>
        <w:ind w:right="103"/>
      </w:pPr>
      <w:r w:rsidRPr="005616E1">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трѐхчастной форме; вариативно: коллективная импровизация в форме рондо, трѐхчастной репризной форме; создание художественных композиций (рисунок, аппликация) по законам музыкальной формы.</w:t>
      </w:r>
    </w:p>
    <w:p w14:paraId="679E5EB4" w14:textId="77777777" w:rsidR="00D96221" w:rsidRPr="005616E1" w:rsidRDefault="00082927" w:rsidP="005616E1">
      <w:pPr>
        <w:pStyle w:val="a3"/>
        <w:ind w:right="103"/>
        <w:jc w:val="left"/>
      </w:pPr>
      <w:r w:rsidRPr="005616E1">
        <w:rPr>
          <w:spacing w:val="-2"/>
        </w:rPr>
        <w:t>Вариации.</w:t>
      </w:r>
    </w:p>
    <w:p w14:paraId="41A413E8" w14:textId="77777777" w:rsidR="00D96221" w:rsidRPr="005616E1" w:rsidRDefault="00082927" w:rsidP="005616E1">
      <w:pPr>
        <w:pStyle w:val="a3"/>
        <w:ind w:right="103"/>
        <w:jc w:val="left"/>
      </w:pPr>
      <w:r w:rsidRPr="005616E1">
        <w:t>Содержание:</w:t>
      </w:r>
      <w:r w:rsidRPr="005616E1">
        <w:rPr>
          <w:spacing w:val="-9"/>
        </w:rPr>
        <w:t xml:space="preserve"> </w:t>
      </w:r>
      <w:r w:rsidRPr="005616E1">
        <w:t>варьирование</w:t>
      </w:r>
      <w:r w:rsidRPr="005616E1">
        <w:rPr>
          <w:spacing w:val="-8"/>
        </w:rPr>
        <w:t xml:space="preserve"> </w:t>
      </w:r>
      <w:r w:rsidRPr="005616E1">
        <w:t>как</w:t>
      </w:r>
      <w:r w:rsidRPr="005616E1">
        <w:rPr>
          <w:spacing w:val="-9"/>
        </w:rPr>
        <w:t xml:space="preserve"> </w:t>
      </w:r>
      <w:r w:rsidRPr="005616E1">
        <w:t>принцип</w:t>
      </w:r>
      <w:r w:rsidRPr="005616E1">
        <w:rPr>
          <w:spacing w:val="-9"/>
        </w:rPr>
        <w:t xml:space="preserve"> </w:t>
      </w:r>
      <w:r w:rsidRPr="005616E1">
        <w:t>развития.</w:t>
      </w:r>
      <w:r w:rsidRPr="005616E1">
        <w:rPr>
          <w:spacing w:val="-6"/>
        </w:rPr>
        <w:t xml:space="preserve"> </w:t>
      </w:r>
      <w:r w:rsidRPr="005616E1">
        <w:t>Тема.</w:t>
      </w:r>
      <w:r w:rsidRPr="005616E1">
        <w:rPr>
          <w:spacing w:val="-6"/>
        </w:rPr>
        <w:t xml:space="preserve"> </w:t>
      </w:r>
      <w:r w:rsidRPr="005616E1">
        <w:t>Вариации. Виды деятельности обучающихся:</w:t>
      </w:r>
    </w:p>
    <w:p w14:paraId="4E9C7011" w14:textId="77777777" w:rsidR="00D96221" w:rsidRPr="005616E1" w:rsidRDefault="00082927" w:rsidP="005616E1">
      <w:pPr>
        <w:pStyle w:val="a3"/>
        <w:ind w:right="103"/>
        <w:jc w:val="left"/>
      </w:pPr>
      <w:r w:rsidRPr="005616E1">
        <w:t>слушание произведений, сочинѐнных в форме вариаций; наблюдение за развитием, изменением основной темы; составление</w:t>
      </w:r>
      <w:r w:rsidRPr="005616E1">
        <w:rPr>
          <w:spacing w:val="-7"/>
        </w:rPr>
        <w:t xml:space="preserve"> </w:t>
      </w:r>
      <w:r w:rsidRPr="005616E1">
        <w:t>наглядной</w:t>
      </w:r>
      <w:r w:rsidRPr="005616E1">
        <w:rPr>
          <w:spacing w:val="-8"/>
        </w:rPr>
        <w:t xml:space="preserve"> </w:t>
      </w:r>
      <w:r w:rsidRPr="005616E1">
        <w:t>буквенной</w:t>
      </w:r>
      <w:r w:rsidRPr="005616E1">
        <w:rPr>
          <w:spacing w:val="-8"/>
        </w:rPr>
        <w:t xml:space="preserve"> </w:t>
      </w:r>
      <w:r w:rsidRPr="005616E1">
        <w:t>или</w:t>
      </w:r>
      <w:r w:rsidRPr="005616E1">
        <w:rPr>
          <w:spacing w:val="-8"/>
        </w:rPr>
        <w:t xml:space="preserve"> </w:t>
      </w:r>
      <w:r w:rsidRPr="005616E1">
        <w:t>графической</w:t>
      </w:r>
      <w:r w:rsidRPr="005616E1">
        <w:rPr>
          <w:spacing w:val="-8"/>
        </w:rPr>
        <w:t xml:space="preserve"> </w:t>
      </w:r>
      <w:r w:rsidRPr="005616E1">
        <w:t>схемы;</w:t>
      </w:r>
    </w:p>
    <w:p w14:paraId="62840C46" w14:textId="77777777" w:rsidR="00D96221" w:rsidRPr="005616E1" w:rsidRDefault="00082927" w:rsidP="005616E1">
      <w:pPr>
        <w:pStyle w:val="a3"/>
        <w:ind w:right="103"/>
        <w:jc w:val="left"/>
      </w:pPr>
      <w:r w:rsidRPr="005616E1">
        <w:t>исполнение</w:t>
      </w:r>
      <w:r w:rsidRPr="005616E1">
        <w:rPr>
          <w:spacing w:val="-7"/>
        </w:rPr>
        <w:t xml:space="preserve"> </w:t>
      </w:r>
      <w:r w:rsidRPr="005616E1">
        <w:t>ритмической</w:t>
      </w:r>
      <w:r w:rsidRPr="005616E1">
        <w:rPr>
          <w:spacing w:val="-8"/>
        </w:rPr>
        <w:t xml:space="preserve"> </w:t>
      </w:r>
      <w:r w:rsidRPr="005616E1">
        <w:t>партитуры,</w:t>
      </w:r>
      <w:r w:rsidRPr="005616E1">
        <w:rPr>
          <w:spacing w:val="-6"/>
        </w:rPr>
        <w:t xml:space="preserve"> </w:t>
      </w:r>
      <w:r w:rsidRPr="005616E1">
        <w:t>построенной</w:t>
      </w:r>
      <w:r w:rsidRPr="005616E1">
        <w:rPr>
          <w:spacing w:val="-8"/>
        </w:rPr>
        <w:t xml:space="preserve"> </w:t>
      </w:r>
      <w:r w:rsidRPr="005616E1">
        <w:t>по</w:t>
      </w:r>
      <w:r w:rsidRPr="005616E1">
        <w:rPr>
          <w:spacing w:val="-8"/>
        </w:rPr>
        <w:t xml:space="preserve"> </w:t>
      </w:r>
      <w:r w:rsidRPr="005616E1">
        <w:t>принципу</w:t>
      </w:r>
      <w:r w:rsidRPr="005616E1">
        <w:rPr>
          <w:spacing w:val="-8"/>
        </w:rPr>
        <w:t xml:space="preserve"> </w:t>
      </w:r>
      <w:r w:rsidRPr="005616E1">
        <w:t>вариаций; вариативно: коллективная импровизация в форме вариаций.</w:t>
      </w:r>
    </w:p>
    <w:p w14:paraId="7ED7B9EF" w14:textId="77777777" w:rsidR="00D96221" w:rsidRPr="005616E1" w:rsidRDefault="00082927" w:rsidP="005616E1">
      <w:pPr>
        <w:pStyle w:val="a3"/>
        <w:ind w:right="103"/>
        <w:jc w:val="left"/>
      </w:pPr>
      <w:r w:rsidRPr="005616E1">
        <w:t>.Планируемые результаты освоения программы по музыке на уровне начального общего образования.</w:t>
      </w:r>
    </w:p>
    <w:p w14:paraId="3505043B" w14:textId="77777777" w:rsidR="00D96221" w:rsidRPr="005616E1" w:rsidRDefault="00082927" w:rsidP="005616E1">
      <w:pPr>
        <w:pStyle w:val="a3"/>
        <w:ind w:right="103"/>
        <w:jc w:val="left"/>
      </w:pPr>
      <w:r w:rsidRPr="005616E1">
        <w:t>В</w:t>
      </w:r>
      <w:r w:rsidRPr="005616E1">
        <w:rPr>
          <w:spacing w:val="80"/>
        </w:rPr>
        <w:t xml:space="preserve"> </w:t>
      </w:r>
      <w:r w:rsidRPr="005616E1">
        <w:t>результате</w:t>
      </w:r>
      <w:r w:rsidRPr="005616E1">
        <w:rPr>
          <w:spacing w:val="80"/>
        </w:rPr>
        <w:t xml:space="preserve"> </w:t>
      </w:r>
      <w:r w:rsidRPr="005616E1">
        <w:t>изучения</w:t>
      </w:r>
      <w:r w:rsidRPr="005616E1">
        <w:rPr>
          <w:spacing w:val="80"/>
        </w:rPr>
        <w:t xml:space="preserve"> </w:t>
      </w:r>
      <w:r w:rsidRPr="005616E1">
        <w:t>музыки</w:t>
      </w:r>
      <w:r w:rsidRPr="005616E1">
        <w:rPr>
          <w:spacing w:val="80"/>
        </w:rPr>
        <w:t xml:space="preserve"> </w:t>
      </w:r>
      <w:r w:rsidRPr="005616E1">
        <w:t>на</w:t>
      </w:r>
      <w:r w:rsidRPr="005616E1">
        <w:rPr>
          <w:spacing w:val="80"/>
        </w:rPr>
        <w:t xml:space="preserve"> </w:t>
      </w:r>
      <w:r w:rsidRPr="005616E1">
        <w:t>уровне</w:t>
      </w:r>
      <w:r w:rsidRPr="005616E1">
        <w:rPr>
          <w:spacing w:val="80"/>
        </w:rPr>
        <w:t xml:space="preserve"> </w:t>
      </w:r>
      <w:r w:rsidRPr="005616E1">
        <w:t>начального</w:t>
      </w:r>
      <w:r w:rsidRPr="005616E1">
        <w:rPr>
          <w:spacing w:val="80"/>
        </w:rPr>
        <w:t xml:space="preserve"> </w:t>
      </w:r>
      <w:r w:rsidRPr="005616E1">
        <w:t>общего</w:t>
      </w:r>
      <w:r w:rsidRPr="005616E1">
        <w:rPr>
          <w:spacing w:val="80"/>
        </w:rPr>
        <w:t xml:space="preserve"> </w:t>
      </w:r>
      <w:r w:rsidRPr="005616E1">
        <w:t>образования</w:t>
      </w:r>
      <w:r w:rsidRPr="005616E1">
        <w:rPr>
          <w:spacing w:val="80"/>
        </w:rPr>
        <w:t xml:space="preserve"> </w:t>
      </w:r>
      <w:r w:rsidRPr="005616E1">
        <w:t>у обучающегося будут сформированы следующие личностные результаты:</w:t>
      </w:r>
    </w:p>
    <w:p w14:paraId="1C800F65" w14:textId="77777777" w:rsidR="00D96221" w:rsidRPr="005616E1" w:rsidRDefault="00082927" w:rsidP="00082927">
      <w:pPr>
        <w:pStyle w:val="a5"/>
        <w:numPr>
          <w:ilvl w:val="0"/>
          <w:numId w:val="55"/>
        </w:numPr>
        <w:tabs>
          <w:tab w:val="left" w:pos="2158"/>
        </w:tabs>
        <w:ind w:right="103" w:firstLine="0"/>
        <w:jc w:val="both"/>
        <w:rPr>
          <w:sz w:val="28"/>
          <w:szCs w:val="28"/>
        </w:rPr>
      </w:pPr>
      <w:r w:rsidRPr="005616E1">
        <w:rPr>
          <w:sz w:val="28"/>
          <w:szCs w:val="28"/>
        </w:rPr>
        <w:t xml:space="preserve">в области гражданско-патриотического воспитания: осознание российской гражданской </w:t>
      </w:r>
      <w:r w:rsidRPr="005616E1">
        <w:rPr>
          <w:spacing w:val="-2"/>
          <w:sz w:val="28"/>
          <w:szCs w:val="28"/>
        </w:rPr>
        <w:t>идентичности;</w:t>
      </w:r>
    </w:p>
    <w:p w14:paraId="77DB65DD" w14:textId="77777777" w:rsidR="00D96221" w:rsidRPr="005616E1" w:rsidRDefault="00082927" w:rsidP="005616E1">
      <w:pPr>
        <w:pStyle w:val="a3"/>
        <w:tabs>
          <w:tab w:val="left" w:pos="1860"/>
          <w:tab w:val="left" w:pos="2824"/>
          <w:tab w:val="left" w:pos="3864"/>
          <w:tab w:val="left" w:pos="4219"/>
          <w:tab w:val="left" w:pos="5549"/>
          <w:tab w:val="left" w:pos="6134"/>
          <w:tab w:val="left" w:pos="7813"/>
          <w:tab w:val="left" w:pos="9146"/>
        </w:tabs>
        <w:ind w:right="103"/>
        <w:jc w:val="left"/>
      </w:pPr>
      <w:r w:rsidRPr="005616E1">
        <w:rPr>
          <w:spacing w:val="-2"/>
        </w:rPr>
        <w:t>знание</w:t>
      </w:r>
      <w:r w:rsidRPr="005616E1">
        <w:tab/>
      </w:r>
      <w:r w:rsidRPr="005616E1">
        <w:rPr>
          <w:spacing w:val="-2"/>
        </w:rPr>
        <w:t>Гимна</w:t>
      </w:r>
      <w:r w:rsidRPr="005616E1">
        <w:tab/>
      </w:r>
      <w:r w:rsidRPr="005616E1">
        <w:rPr>
          <w:spacing w:val="-2"/>
        </w:rPr>
        <w:t>России</w:t>
      </w:r>
      <w:r w:rsidRPr="005616E1">
        <w:tab/>
      </w:r>
      <w:r w:rsidRPr="005616E1">
        <w:rPr>
          <w:spacing w:val="-10"/>
        </w:rPr>
        <w:t>и</w:t>
      </w:r>
      <w:r w:rsidRPr="005616E1">
        <w:tab/>
      </w:r>
      <w:r w:rsidRPr="005616E1">
        <w:rPr>
          <w:spacing w:val="-2"/>
        </w:rPr>
        <w:t>традиций</w:t>
      </w:r>
      <w:r w:rsidRPr="005616E1">
        <w:tab/>
      </w:r>
      <w:r w:rsidRPr="005616E1">
        <w:rPr>
          <w:spacing w:val="-4"/>
        </w:rPr>
        <w:t>его</w:t>
      </w:r>
      <w:r w:rsidRPr="005616E1">
        <w:tab/>
      </w:r>
      <w:r w:rsidRPr="005616E1">
        <w:rPr>
          <w:spacing w:val="-2"/>
        </w:rPr>
        <w:t>исполнения,</w:t>
      </w:r>
      <w:r w:rsidRPr="005616E1">
        <w:tab/>
      </w:r>
      <w:r w:rsidRPr="005616E1">
        <w:rPr>
          <w:spacing w:val="-2"/>
        </w:rPr>
        <w:t>уважение</w:t>
      </w:r>
      <w:r w:rsidRPr="005616E1">
        <w:tab/>
      </w:r>
      <w:r w:rsidRPr="005616E1">
        <w:rPr>
          <w:spacing w:val="-2"/>
        </w:rPr>
        <w:t xml:space="preserve">музыкальных </w:t>
      </w:r>
      <w:r w:rsidRPr="005616E1">
        <w:t>символов и традиций республик Российской Федерации;</w:t>
      </w:r>
    </w:p>
    <w:p w14:paraId="36DFB6C3" w14:textId="77777777" w:rsidR="00D96221" w:rsidRPr="005616E1" w:rsidRDefault="00082927" w:rsidP="005616E1">
      <w:pPr>
        <w:pStyle w:val="a3"/>
        <w:tabs>
          <w:tab w:val="left" w:pos="2522"/>
          <w:tab w:val="left" w:pos="3874"/>
          <w:tab w:val="left" w:pos="4306"/>
          <w:tab w:val="left" w:pos="5769"/>
          <w:tab w:val="left" w:pos="7678"/>
          <w:tab w:val="left" w:pos="9098"/>
          <w:tab w:val="left" w:pos="10168"/>
        </w:tabs>
        <w:ind w:right="103"/>
        <w:jc w:val="left"/>
      </w:pPr>
      <w:r w:rsidRPr="005616E1">
        <w:rPr>
          <w:spacing w:val="-2"/>
        </w:rPr>
        <w:t>проявление</w:t>
      </w:r>
      <w:r w:rsidRPr="005616E1">
        <w:tab/>
      </w:r>
      <w:r w:rsidRPr="005616E1">
        <w:rPr>
          <w:spacing w:val="-2"/>
        </w:rPr>
        <w:t>интереса</w:t>
      </w:r>
      <w:r w:rsidRPr="005616E1">
        <w:tab/>
      </w:r>
      <w:r w:rsidRPr="005616E1">
        <w:rPr>
          <w:spacing w:val="-10"/>
        </w:rPr>
        <w:t>к</w:t>
      </w:r>
      <w:r w:rsidRPr="005616E1">
        <w:tab/>
      </w:r>
      <w:r w:rsidRPr="005616E1">
        <w:rPr>
          <w:spacing w:val="-2"/>
        </w:rPr>
        <w:t>освоению</w:t>
      </w:r>
      <w:r w:rsidRPr="005616E1">
        <w:tab/>
      </w:r>
      <w:r w:rsidRPr="005616E1">
        <w:rPr>
          <w:spacing w:val="-2"/>
        </w:rPr>
        <w:t>музыкальных</w:t>
      </w:r>
      <w:r w:rsidRPr="005616E1">
        <w:tab/>
      </w:r>
      <w:r w:rsidRPr="005616E1">
        <w:rPr>
          <w:spacing w:val="-2"/>
        </w:rPr>
        <w:t>традиций</w:t>
      </w:r>
      <w:r w:rsidRPr="005616E1">
        <w:tab/>
      </w:r>
      <w:r w:rsidRPr="005616E1">
        <w:rPr>
          <w:spacing w:val="-2"/>
        </w:rPr>
        <w:t>своего</w:t>
      </w:r>
      <w:r w:rsidRPr="005616E1">
        <w:tab/>
      </w:r>
      <w:r w:rsidRPr="005616E1">
        <w:rPr>
          <w:spacing w:val="-2"/>
        </w:rPr>
        <w:t xml:space="preserve">края, </w:t>
      </w:r>
      <w:r w:rsidRPr="005616E1">
        <w:t>музыкальной культуры народов России;</w:t>
      </w:r>
    </w:p>
    <w:p w14:paraId="3F732AD6" w14:textId="77777777" w:rsidR="00D96221" w:rsidRPr="005616E1" w:rsidRDefault="00082927" w:rsidP="005616E1">
      <w:pPr>
        <w:pStyle w:val="a3"/>
        <w:tabs>
          <w:tab w:val="left" w:pos="2254"/>
          <w:tab w:val="left" w:pos="2657"/>
          <w:tab w:val="left" w:pos="4523"/>
          <w:tab w:val="left" w:pos="6566"/>
          <w:tab w:val="left" w:pos="7914"/>
          <w:tab w:val="left" w:pos="9391"/>
        </w:tabs>
        <w:ind w:right="103"/>
        <w:jc w:val="left"/>
      </w:pPr>
      <w:r w:rsidRPr="005616E1">
        <w:rPr>
          <w:spacing w:val="-2"/>
        </w:rPr>
        <w:t>уважение</w:t>
      </w:r>
      <w:r w:rsidRPr="005616E1">
        <w:tab/>
      </w:r>
      <w:r w:rsidRPr="005616E1">
        <w:rPr>
          <w:spacing w:val="-10"/>
        </w:rPr>
        <w:t>к</w:t>
      </w:r>
      <w:r w:rsidRPr="005616E1">
        <w:tab/>
      </w:r>
      <w:r w:rsidRPr="005616E1">
        <w:rPr>
          <w:spacing w:val="-2"/>
        </w:rPr>
        <w:t>достижениям</w:t>
      </w:r>
      <w:r w:rsidRPr="005616E1">
        <w:tab/>
      </w:r>
      <w:r w:rsidRPr="005616E1">
        <w:rPr>
          <w:spacing w:val="-2"/>
        </w:rPr>
        <w:t>отечественных</w:t>
      </w:r>
      <w:r w:rsidRPr="005616E1">
        <w:tab/>
      </w:r>
      <w:r w:rsidRPr="005616E1">
        <w:rPr>
          <w:spacing w:val="-2"/>
        </w:rPr>
        <w:t>мастеров</w:t>
      </w:r>
      <w:r w:rsidRPr="005616E1">
        <w:tab/>
      </w:r>
      <w:r w:rsidRPr="005616E1">
        <w:rPr>
          <w:spacing w:val="-2"/>
        </w:rPr>
        <w:t>культуры;</w:t>
      </w:r>
      <w:r w:rsidRPr="005616E1">
        <w:tab/>
      </w:r>
      <w:r w:rsidRPr="005616E1">
        <w:rPr>
          <w:spacing w:val="-2"/>
        </w:rPr>
        <w:t xml:space="preserve">стремление </w:t>
      </w:r>
      <w:r w:rsidRPr="005616E1">
        <w:t>участвовать в творческой жизни своей школы, города, республики;</w:t>
      </w:r>
    </w:p>
    <w:p w14:paraId="403F1EF8" w14:textId="77777777" w:rsidR="00D96221" w:rsidRPr="005616E1" w:rsidRDefault="00082927" w:rsidP="00082927">
      <w:pPr>
        <w:pStyle w:val="a5"/>
        <w:numPr>
          <w:ilvl w:val="0"/>
          <w:numId w:val="55"/>
        </w:numPr>
        <w:tabs>
          <w:tab w:val="left" w:pos="2158"/>
        </w:tabs>
        <w:ind w:right="103" w:firstLine="0"/>
        <w:jc w:val="both"/>
        <w:rPr>
          <w:sz w:val="28"/>
          <w:szCs w:val="28"/>
        </w:rPr>
      </w:pPr>
      <w:r w:rsidRPr="005616E1">
        <w:rPr>
          <w:sz w:val="28"/>
          <w:szCs w:val="28"/>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14:paraId="5093F805" w14:textId="77777777" w:rsidR="00D96221" w:rsidRPr="005616E1" w:rsidRDefault="00082927" w:rsidP="005616E1">
      <w:pPr>
        <w:pStyle w:val="a3"/>
        <w:ind w:right="103"/>
      </w:pPr>
      <w:r w:rsidRPr="005616E1">
        <w:t xml:space="preserve">сотрудничества в процессе непосредственной музыкальной и учебной </w:t>
      </w:r>
      <w:r w:rsidRPr="005616E1">
        <w:rPr>
          <w:spacing w:val="-2"/>
        </w:rPr>
        <w:t>деятельности;</w:t>
      </w:r>
    </w:p>
    <w:p w14:paraId="579EAF2F" w14:textId="77777777" w:rsidR="00D96221" w:rsidRPr="005616E1" w:rsidRDefault="00082927" w:rsidP="00082927">
      <w:pPr>
        <w:pStyle w:val="a5"/>
        <w:numPr>
          <w:ilvl w:val="0"/>
          <w:numId w:val="55"/>
        </w:numPr>
        <w:tabs>
          <w:tab w:val="left" w:pos="2158"/>
        </w:tabs>
        <w:ind w:left="2158" w:right="103" w:firstLine="0"/>
        <w:jc w:val="both"/>
        <w:rPr>
          <w:sz w:val="28"/>
          <w:szCs w:val="28"/>
        </w:rPr>
      </w:pPr>
      <w:r w:rsidRPr="005616E1">
        <w:rPr>
          <w:sz w:val="28"/>
          <w:szCs w:val="28"/>
        </w:rPr>
        <w:t>в</w:t>
      </w:r>
      <w:r w:rsidRPr="005616E1">
        <w:rPr>
          <w:spacing w:val="-10"/>
          <w:sz w:val="28"/>
          <w:szCs w:val="28"/>
        </w:rPr>
        <w:t xml:space="preserve"> </w:t>
      </w:r>
      <w:r w:rsidRPr="005616E1">
        <w:rPr>
          <w:sz w:val="28"/>
          <w:szCs w:val="28"/>
        </w:rPr>
        <w:t>области</w:t>
      </w:r>
      <w:r w:rsidRPr="005616E1">
        <w:rPr>
          <w:spacing w:val="-9"/>
          <w:sz w:val="28"/>
          <w:szCs w:val="28"/>
        </w:rPr>
        <w:t xml:space="preserve"> </w:t>
      </w:r>
      <w:r w:rsidRPr="005616E1">
        <w:rPr>
          <w:sz w:val="28"/>
          <w:szCs w:val="28"/>
        </w:rPr>
        <w:t>эстетического</w:t>
      </w:r>
      <w:r w:rsidRPr="005616E1">
        <w:rPr>
          <w:spacing w:val="-8"/>
          <w:sz w:val="28"/>
          <w:szCs w:val="28"/>
        </w:rPr>
        <w:t xml:space="preserve"> </w:t>
      </w:r>
      <w:r w:rsidRPr="005616E1">
        <w:rPr>
          <w:spacing w:val="-2"/>
          <w:sz w:val="28"/>
          <w:szCs w:val="28"/>
        </w:rPr>
        <w:t>воспитания:</w:t>
      </w:r>
    </w:p>
    <w:p w14:paraId="7DB36FF8" w14:textId="77777777" w:rsidR="00D96221" w:rsidRPr="005616E1" w:rsidRDefault="00082927" w:rsidP="005616E1">
      <w:pPr>
        <w:pStyle w:val="a3"/>
        <w:ind w:right="103"/>
      </w:pPr>
      <w:r w:rsidRPr="005616E1">
        <w:t>восприимчивость к различным видам искусства, музыкальным традициям и творчеству своего и других народов;</w:t>
      </w:r>
    </w:p>
    <w:p w14:paraId="67DB6B63" w14:textId="77777777" w:rsidR="00D96221" w:rsidRPr="005616E1" w:rsidRDefault="00082927" w:rsidP="005616E1">
      <w:pPr>
        <w:pStyle w:val="a3"/>
        <w:ind w:left="1756" w:right="103"/>
      </w:pPr>
      <w:r w:rsidRPr="005616E1">
        <w:t>умение видеть прекрасное в жизни, наслаждаться красотой;</w:t>
      </w:r>
      <w:r w:rsidRPr="005616E1">
        <w:rPr>
          <w:spacing w:val="2"/>
        </w:rPr>
        <w:t xml:space="preserve"> </w:t>
      </w:r>
      <w:r w:rsidRPr="005616E1">
        <w:t>стремление</w:t>
      </w:r>
      <w:r w:rsidRPr="005616E1">
        <w:rPr>
          <w:spacing w:val="3"/>
        </w:rPr>
        <w:t xml:space="preserve"> </w:t>
      </w:r>
      <w:r w:rsidRPr="005616E1">
        <w:t>к</w:t>
      </w:r>
      <w:r w:rsidRPr="005616E1">
        <w:rPr>
          <w:spacing w:val="2"/>
        </w:rPr>
        <w:t xml:space="preserve"> </w:t>
      </w:r>
      <w:r w:rsidRPr="005616E1">
        <w:t>самовыражению</w:t>
      </w:r>
      <w:r w:rsidRPr="005616E1">
        <w:rPr>
          <w:spacing w:val="5"/>
        </w:rPr>
        <w:t xml:space="preserve"> </w:t>
      </w:r>
      <w:r w:rsidRPr="005616E1">
        <w:t>в</w:t>
      </w:r>
      <w:r w:rsidRPr="005616E1">
        <w:rPr>
          <w:spacing w:val="2"/>
        </w:rPr>
        <w:t xml:space="preserve"> </w:t>
      </w:r>
      <w:r w:rsidRPr="005616E1">
        <w:t>разных</w:t>
      </w:r>
      <w:r w:rsidRPr="005616E1">
        <w:rPr>
          <w:spacing w:val="-2"/>
        </w:rPr>
        <w:t xml:space="preserve"> видах</w:t>
      </w:r>
    </w:p>
    <w:p w14:paraId="67B39D3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0A22DAD" w14:textId="77777777" w:rsidR="00D96221" w:rsidRPr="005616E1" w:rsidRDefault="00082927" w:rsidP="005616E1">
      <w:pPr>
        <w:pStyle w:val="a3"/>
        <w:ind w:left="1756" w:right="103"/>
        <w:jc w:val="left"/>
      </w:pPr>
      <w:r w:rsidRPr="005616E1">
        <w:rPr>
          <w:spacing w:val="-2"/>
        </w:rPr>
        <w:lastRenderedPageBreak/>
        <w:t>искусства;</w:t>
      </w:r>
    </w:p>
    <w:p w14:paraId="18BF2DA0" w14:textId="77777777" w:rsidR="00D96221" w:rsidRPr="005616E1" w:rsidRDefault="00082927" w:rsidP="00082927">
      <w:pPr>
        <w:pStyle w:val="a5"/>
        <w:numPr>
          <w:ilvl w:val="0"/>
          <w:numId w:val="55"/>
        </w:numPr>
        <w:tabs>
          <w:tab w:val="left" w:pos="2163"/>
        </w:tabs>
        <w:ind w:left="2163" w:right="103" w:firstLine="0"/>
        <w:jc w:val="left"/>
        <w:rPr>
          <w:sz w:val="28"/>
          <w:szCs w:val="28"/>
        </w:rPr>
      </w:pPr>
      <w:r w:rsidRPr="005616E1">
        <w:rPr>
          <w:sz w:val="28"/>
          <w:szCs w:val="28"/>
        </w:rPr>
        <w:t>в</w:t>
      </w:r>
      <w:r w:rsidRPr="005616E1">
        <w:rPr>
          <w:spacing w:val="-8"/>
          <w:sz w:val="28"/>
          <w:szCs w:val="28"/>
        </w:rPr>
        <w:t xml:space="preserve"> </w:t>
      </w:r>
      <w:r w:rsidRPr="005616E1">
        <w:rPr>
          <w:sz w:val="28"/>
          <w:szCs w:val="28"/>
        </w:rPr>
        <w:t>области</w:t>
      </w:r>
      <w:r w:rsidRPr="005616E1">
        <w:rPr>
          <w:spacing w:val="-7"/>
          <w:sz w:val="28"/>
          <w:szCs w:val="28"/>
        </w:rPr>
        <w:t xml:space="preserve"> </w:t>
      </w:r>
      <w:r w:rsidRPr="005616E1">
        <w:rPr>
          <w:sz w:val="28"/>
          <w:szCs w:val="28"/>
        </w:rPr>
        <w:t>научного</w:t>
      </w:r>
      <w:r w:rsidRPr="005616E1">
        <w:rPr>
          <w:spacing w:val="-7"/>
          <w:sz w:val="28"/>
          <w:szCs w:val="28"/>
        </w:rPr>
        <w:t xml:space="preserve"> </w:t>
      </w:r>
      <w:r w:rsidRPr="005616E1">
        <w:rPr>
          <w:spacing w:val="-2"/>
          <w:sz w:val="28"/>
          <w:szCs w:val="28"/>
        </w:rPr>
        <w:t>познания:</w:t>
      </w:r>
    </w:p>
    <w:p w14:paraId="79461CA0" w14:textId="77777777" w:rsidR="00D96221" w:rsidRPr="005616E1" w:rsidRDefault="00082927" w:rsidP="005616E1">
      <w:pPr>
        <w:pStyle w:val="a3"/>
        <w:ind w:right="103"/>
      </w:pPr>
      <w:r w:rsidRPr="005616E1">
        <w:t>первоначальные представления о единстве и особенностях художественной и научной картины мира;</w:t>
      </w:r>
    </w:p>
    <w:p w14:paraId="11C52D99" w14:textId="77777777" w:rsidR="00D96221" w:rsidRPr="005616E1" w:rsidRDefault="00082927" w:rsidP="005616E1">
      <w:pPr>
        <w:pStyle w:val="a3"/>
        <w:ind w:right="103"/>
      </w:pPr>
      <w:r w:rsidRPr="005616E1">
        <w:t>познавательные интересы, активность, инициативность, любознательность и самостоятельность в познании;</w:t>
      </w:r>
    </w:p>
    <w:p w14:paraId="547309A4" w14:textId="77777777" w:rsidR="00D96221" w:rsidRPr="005616E1" w:rsidRDefault="00082927" w:rsidP="00082927">
      <w:pPr>
        <w:pStyle w:val="a5"/>
        <w:numPr>
          <w:ilvl w:val="0"/>
          <w:numId w:val="55"/>
        </w:numPr>
        <w:tabs>
          <w:tab w:val="left" w:pos="2125"/>
        </w:tabs>
        <w:ind w:left="853" w:right="103" w:firstLine="0"/>
        <w:jc w:val="both"/>
        <w:rPr>
          <w:sz w:val="28"/>
          <w:szCs w:val="28"/>
        </w:rPr>
      </w:pPr>
      <w:r w:rsidRPr="005616E1">
        <w:rPr>
          <w:sz w:val="28"/>
          <w:szCs w:val="28"/>
        </w:rPr>
        <w:t>в</w:t>
      </w:r>
      <w:r w:rsidRPr="005616E1">
        <w:rPr>
          <w:spacing w:val="-3"/>
          <w:sz w:val="28"/>
          <w:szCs w:val="28"/>
        </w:rPr>
        <w:t xml:space="preserve"> </w:t>
      </w:r>
      <w:r w:rsidRPr="005616E1">
        <w:rPr>
          <w:sz w:val="28"/>
          <w:szCs w:val="28"/>
        </w:rPr>
        <w:t>области</w:t>
      </w:r>
      <w:r w:rsidRPr="005616E1">
        <w:rPr>
          <w:spacing w:val="-2"/>
          <w:sz w:val="28"/>
          <w:szCs w:val="28"/>
        </w:rPr>
        <w:t xml:space="preserve"> </w:t>
      </w:r>
      <w:r w:rsidRPr="005616E1">
        <w:rPr>
          <w:sz w:val="28"/>
          <w:szCs w:val="28"/>
        </w:rPr>
        <w:t>физического</w:t>
      </w:r>
      <w:r w:rsidRPr="005616E1">
        <w:rPr>
          <w:spacing w:val="-2"/>
          <w:sz w:val="28"/>
          <w:szCs w:val="28"/>
        </w:rPr>
        <w:t xml:space="preserve"> </w:t>
      </w:r>
      <w:r w:rsidRPr="005616E1">
        <w:rPr>
          <w:sz w:val="28"/>
          <w:szCs w:val="28"/>
        </w:rPr>
        <w:t>воспитания, формирования</w:t>
      </w:r>
      <w:r w:rsidRPr="005616E1">
        <w:rPr>
          <w:spacing w:val="-1"/>
          <w:sz w:val="28"/>
          <w:szCs w:val="28"/>
        </w:rPr>
        <w:t xml:space="preserve"> </w:t>
      </w:r>
      <w:r w:rsidRPr="005616E1">
        <w:rPr>
          <w:sz w:val="28"/>
          <w:szCs w:val="28"/>
        </w:rPr>
        <w:t>культуры</w:t>
      </w:r>
      <w:r w:rsidRPr="005616E1">
        <w:rPr>
          <w:spacing w:val="-2"/>
          <w:sz w:val="28"/>
          <w:szCs w:val="28"/>
        </w:rPr>
        <w:t xml:space="preserve"> </w:t>
      </w:r>
      <w:r w:rsidRPr="005616E1">
        <w:rPr>
          <w:sz w:val="28"/>
          <w:szCs w:val="28"/>
        </w:rPr>
        <w:t>здоровья</w:t>
      </w:r>
      <w:r w:rsidRPr="005616E1">
        <w:rPr>
          <w:spacing w:val="-1"/>
          <w:sz w:val="28"/>
          <w:szCs w:val="28"/>
        </w:rPr>
        <w:t xml:space="preserve"> </w:t>
      </w:r>
      <w:r w:rsidRPr="005616E1">
        <w:rPr>
          <w:sz w:val="28"/>
          <w:szCs w:val="28"/>
        </w:rPr>
        <w:t>и эмоционального благополучия:</w:t>
      </w:r>
    </w:p>
    <w:p w14:paraId="5C45C838" w14:textId="77777777" w:rsidR="00D96221" w:rsidRPr="005616E1" w:rsidRDefault="00082927" w:rsidP="005616E1">
      <w:pPr>
        <w:pStyle w:val="a3"/>
        <w:ind w:right="103"/>
      </w:pPr>
      <w:r w:rsidRPr="005616E1">
        <w:t>знание правил здорового и безопасного (для себя и других людей) образа жизни в окружающей среде и готовность к их выполнению;</w:t>
      </w:r>
    </w:p>
    <w:p w14:paraId="7C1EFEE8" w14:textId="77777777" w:rsidR="00D96221" w:rsidRPr="005616E1" w:rsidRDefault="00082927" w:rsidP="005616E1">
      <w:pPr>
        <w:pStyle w:val="a3"/>
        <w:ind w:right="103"/>
      </w:pPr>
      <w:r w:rsidRPr="005616E1">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4C260011" w14:textId="77777777" w:rsidR="00D96221" w:rsidRPr="005616E1" w:rsidRDefault="00082927" w:rsidP="005616E1">
      <w:pPr>
        <w:pStyle w:val="a3"/>
        <w:ind w:right="103"/>
      </w:pPr>
      <w:r w:rsidRPr="005616E1">
        <w:t>профилактика умственного и физического утомления с использованием возможностей музыкотерапии;</w:t>
      </w:r>
    </w:p>
    <w:p w14:paraId="68DD7AB1" w14:textId="77777777" w:rsidR="00D96221" w:rsidRPr="005616E1" w:rsidRDefault="00082927" w:rsidP="00082927">
      <w:pPr>
        <w:pStyle w:val="a5"/>
        <w:numPr>
          <w:ilvl w:val="0"/>
          <w:numId w:val="55"/>
        </w:numPr>
        <w:tabs>
          <w:tab w:val="left" w:pos="2135"/>
        </w:tabs>
        <w:ind w:left="2135" w:right="103" w:firstLine="0"/>
        <w:jc w:val="both"/>
        <w:rPr>
          <w:sz w:val="28"/>
          <w:szCs w:val="28"/>
        </w:rPr>
      </w:pPr>
      <w:r w:rsidRPr="005616E1">
        <w:rPr>
          <w:sz w:val="28"/>
          <w:szCs w:val="28"/>
        </w:rPr>
        <w:t>в</w:t>
      </w:r>
      <w:r w:rsidRPr="005616E1">
        <w:rPr>
          <w:spacing w:val="-8"/>
          <w:sz w:val="28"/>
          <w:szCs w:val="28"/>
        </w:rPr>
        <w:t xml:space="preserve"> </w:t>
      </w:r>
      <w:r w:rsidRPr="005616E1">
        <w:rPr>
          <w:sz w:val="28"/>
          <w:szCs w:val="28"/>
        </w:rPr>
        <w:t>области</w:t>
      </w:r>
      <w:r w:rsidRPr="005616E1">
        <w:rPr>
          <w:spacing w:val="-6"/>
          <w:sz w:val="28"/>
          <w:szCs w:val="28"/>
        </w:rPr>
        <w:t xml:space="preserve"> </w:t>
      </w:r>
      <w:r w:rsidRPr="005616E1">
        <w:rPr>
          <w:sz w:val="28"/>
          <w:szCs w:val="28"/>
        </w:rPr>
        <w:t>трудового</w:t>
      </w:r>
      <w:r w:rsidRPr="005616E1">
        <w:rPr>
          <w:spacing w:val="-6"/>
          <w:sz w:val="28"/>
          <w:szCs w:val="28"/>
        </w:rPr>
        <w:t xml:space="preserve"> </w:t>
      </w:r>
      <w:r w:rsidRPr="005616E1">
        <w:rPr>
          <w:spacing w:val="-2"/>
          <w:sz w:val="28"/>
          <w:szCs w:val="28"/>
        </w:rPr>
        <w:t>воспитания:</w:t>
      </w:r>
    </w:p>
    <w:p w14:paraId="13B8D56F" w14:textId="77777777" w:rsidR="00D96221" w:rsidRPr="005616E1" w:rsidRDefault="00082927" w:rsidP="005616E1">
      <w:pPr>
        <w:pStyle w:val="a3"/>
        <w:ind w:left="1756" w:right="103"/>
      </w:pPr>
      <w:r w:rsidRPr="005616E1">
        <w:t>установка на посильное активное участие в практической деятельности; трудолюбие в учѐбе,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4E0C3D7" w14:textId="77777777" w:rsidR="00D96221" w:rsidRPr="005616E1" w:rsidRDefault="00082927" w:rsidP="00082927">
      <w:pPr>
        <w:pStyle w:val="a5"/>
        <w:numPr>
          <w:ilvl w:val="0"/>
          <w:numId w:val="55"/>
        </w:numPr>
        <w:tabs>
          <w:tab w:val="left" w:pos="2135"/>
        </w:tabs>
        <w:ind w:left="2135" w:right="103" w:firstLine="0"/>
        <w:jc w:val="both"/>
        <w:rPr>
          <w:sz w:val="28"/>
          <w:szCs w:val="28"/>
        </w:rPr>
      </w:pPr>
      <w:r w:rsidRPr="005616E1">
        <w:rPr>
          <w:sz w:val="28"/>
          <w:szCs w:val="28"/>
        </w:rPr>
        <w:t>в</w:t>
      </w:r>
      <w:r w:rsidRPr="005616E1">
        <w:rPr>
          <w:spacing w:val="-12"/>
          <w:sz w:val="28"/>
          <w:szCs w:val="28"/>
        </w:rPr>
        <w:t xml:space="preserve"> </w:t>
      </w:r>
      <w:r w:rsidRPr="005616E1">
        <w:rPr>
          <w:sz w:val="28"/>
          <w:szCs w:val="28"/>
        </w:rPr>
        <w:t>области</w:t>
      </w:r>
      <w:r w:rsidRPr="005616E1">
        <w:rPr>
          <w:spacing w:val="-10"/>
          <w:sz w:val="28"/>
          <w:szCs w:val="28"/>
        </w:rPr>
        <w:t xml:space="preserve"> </w:t>
      </w:r>
      <w:r w:rsidRPr="005616E1">
        <w:rPr>
          <w:sz w:val="28"/>
          <w:szCs w:val="28"/>
        </w:rPr>
        <w:t>экологического</w:t>
      </w:r>
      <w:r w:rsidRPr="005616E1">
        <w:rPr>
          <w:spacing w:val="-10"/>
          <w:sz w:val="28"/>
          <w:szCs w:val="28"/>
        </w:rPr>
        <w:t xml:space="preserve"> </w:t>
      </w:r>
      <w:r w:rsidRPr="005616E1">
        <w:rPr>
          <w:spacing w:val="-2"/>
          <w:sz w:val="28"/>
          <w:szCs w:val="28"/>
        </w:rPr>
        <w:t>воспитания:</w:t>
      </w:r>
    </w:p>
    <w:p w14:paraId="2DC5D1A5" w14:textId="77777777" w:rsidR="00D96221" w:rsidRPr="005616E1" w:rsidRDefault="00082927" w:rsidP="005616E1">
      <w:pPr>
        <w:pStyle w:val="a3"/>
        <w:ind w:right="103"/>
      </w:pPr>
      <w:r w:rsidRPr="005616E1">
        <w:t>бережное</w:t>
      </w:r>
      <w:r w:rsidRPr="005616E1">
        <w:rPr>
          <w:spacing w:val="-7"/>
        </w:rPr>
        <w:t xml:space="preserve"> </w:t>
      </w:r>
      <w:r w:rsidRPr="005616E1">
        <w:t>отношение</w:t>
      </w:r>
      <w:r w:rsidRPr="005616E1">
        <w:rPr>
          <w:spacing w:val="-6"/>
        </w:rPr>
        <w:t xml:space="preserve"> </w:t>
      </w:r>
      <w:r w:rsidRPr="005616E1">
        <w:t>к</w:t>
      </w:r>
      <w:r w:rsidRPr="005616E1">
        <w:rPr>
          <w:spacing w:val="-7"/>
        </w:rPr>
        <w:t xml:space="preserve"> </w:t>
      </w:r>
      <w:r w:rsidRPr="005616E1">
        <w:t>природе;</w:t>
      </w:r>
      <w:r w:rsidRPr="005616E1">
        <w:rPr>
          <w:spacing w:val="-7"/>
        </w:rPr>
        <w:t xml:space="preserve"> </w:t>
      </w:r>
      <w:r w:rsidRPr="005616E1">
        <w:t>неприятие</w:t>
      </w:r>
      <w:r w:rsidRPr="005616E1">
        <w:rPr>
          <w:spacing w:val="-7"/>
        </w:rPr>
        <w:t xml:space="preserve"> </w:t>
      </w:r>
      <w:r w:rsidRPr="005616E1">
        <w:t>действий,</w:t>
      </w:r>
      <w:r w:rsidRPr="005616E1">
        <w:rPr>
          <w:spacing w:val="-5"/>
        </w:rPr>
        <w:t xml:space="preserve"> </w:t>
      </w:r>
      <w:r w:rsidRPr="005616E1">
        <w:t>приносящих</w:t>
      </w:r>
      <w:r w:rsidRPr="005616E1">
        <w:rPr>
          <w:spacing w:val="-11"/>
        </w:rPr>
        <w:t xml:space="preserve"> </w:t>
      </w:r>
      <w:r w:rsidRPr="005616E1">
        <w:t>ей</w:t>
      </w:r>
      <w:r w:rsidRPr="005616E1">
        <w:rPr>
          <w:spacing w:val="-7"/>
        </w:rPr>
        <w:t xml:space="preserve"> </w:t>
      </w:r>
      <w:r w:rsidRPr="005616E1">
        <w:rPr>
          <w:spacing w:val="-2"/>
        </w:rPr>
        <w:t>вред.</w:t>
      </w:r>
    </w:p>
    <w:p w14:paraId="190865CF" w14:textId="77777777" w:rsidR="00D96221" w:rsidRPr="005616E1" w:rsidRDefault="00082927" w:rsidP="005616E1">
      <w:pPr>
        <w:pStyle w:val="a3"/>
        <w:ind w:right="103"/>
      </w:pPr>
      <w:r w:rsidRPr="005616E1">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23678E2" w14:textId="77777777" w:rsidR="00D96221" w:rsidRPr="005616E1" w:rsidRDefault="00082927" w:rsidP="005616E1">
      <w:pPr>
        <w:pStyle w:val="a3"/>
        <w:ind w:right="103"/>
      </w:pPr>
      <w:r w:rsidRPr="005616E1">
        <w:t>У обучающегося будут сформированы следующие базовые логические действия как часть универсальных познавательных учебных действий:</w:t>
      </w:r>
    </w:p>
    <w:p w14:paraId="2EC86945" w14:textId="77777777" w:rsidR="00D96221" w:rsidRPr="005616E1" w:rsidRDefault="00082927" w:rsidP="005616E1">
      <w:pPr>
        <w:pStyle w:val="a3"/>
        <w:ind w:right="103"/>
      </w:pPr>
      <w:r w:rsidRPr="005616E1">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определѐнному признаку;</w:t>
      </w:r>
    </w:p>
    <w:p w14:paraId="597B3696" w14:textId="77777777" w:rsidR="00D96221" w:rsidRPr="005616E1" w:rsidRDefault="00082927" w:rsidP="005616E1">
      <w:pPr>
        <w:pStyle w:val="a3"/>
        <w:ind w:right="103"/>
      </w:pPr>
      <w:r w:rsidRPr="005616E1">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66E9ED02" w14:textId="77777777" w:rsidR="00D96221" w:rsidRPr="005616E1" w:rsidRDefault="00082927" w:rsidP="005616E1">
      <w:pPr>
        <w:pStyle w:val="a3"/>
        <w:ind w:right="103"/>
      </w:pPr>
      <w:r w:rsidRPr="005616E1">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373661BC" w14:textId="77777777" w:rsidR="00D96221" w:rsidRPr="005616E1" w:rsidRDefault="00082927" w:rsidP="005616E1">
      <w:pPr>
        <w:pStyle w:val="a3"/>
        <w:ind w:right="103"/>
        <w:jc w:val="left"/>
      </w:pPr>
      <w:r w:rsidRPr="005616E1">
        <w:t>выявлять</w:t>
      </w:r>
      <w:r w:rsidRPr="005616E1">
        <w:rPr>
          <w:spacing w:val="80"/>
        </w:rPr>
        <w:t xml:space="preserve"> </w:t>
      </w:r>
      <w:r w:rsidRPr="005616E1">
        <w:t>недостаток</w:t>
      </w:r>
      <w:r w:rsidRPr="005616E1">
        <w:rPr>
          <w:spacing w:val="80"/>
        </w:rPr>
        <w:t xml:space="preserve"> </w:t>
      </w:r>
      <w:r w:rsidRPr="005616E1">
        <w:t>информации,</w:t>
      </w:r>
      <w:r w:rsidRPr="005616E1">
        <w:rPr>
          <w:spacing w:val="80"/>
        </w:rPr>
        <w:t xml:space="preserve"> </w:t>
      </w:r>
      <w:r w:rsidRPr="005616E1">
        <w:t>в</w:t>
      </w:r>
      <w:r w:rsidRPr="005616E1">
        <w:rPr>
          <w:spacing w:val="80"/>
        </w:rPr>
        <w:t xml:space="preserve"> </w:t>
      </w:r>
      <w:r w:rsidRPr="005616E1">
        <w:t>том</w:t>
      </w:r>
      <w:r w:rsidRPr="005616E1">
        <w:rPr>
          <w:spacing w:val="80"/>
        </w:rPr>
        <w:t xml:space="preserve"> </w:t>
      </w:r>
      <w:r w:rsidRPr="005616E1">
        <w:t>числе</w:t>
      </w:r>
      <w:r w:rsidRPr="005616E1">
        <w:rPr>
          <w:spacing w:val="80"/>
        </w:rPr>
        <w:t xml:space="preserve"> </w:t>
      </w:r>
      <w:r w:rsidRPr="005616E1">
        <w:t>слуховой,</w:t>
      </w:r>
      <w:r w:rsidRPr="005616E1">
        <w:rPr>
          <w:spacing w:val="80"/>
        </w:rPr>
        <w:t xml:space="preserve"> </w:t>
      </w:r>
      <w:r w:rsidRPr="005616E1">
        <w:t>акустической</w:t>
      </w:r>
      <w:r w:rsidRPr="005616E1">
        <w:rPr>
          <w:spacing w:val="80"/>
        </w:rPr>
        <w:t xml:space="preserve"> </w:t>
      </w:r>
      <w:r w:rsidRPr="005616E1">
        <w:t>для решения учебной (практической) задачи на основе предложенного алгоритма; устанавливать причинно-следственные связи в ситуациях музыкального восприятия и исполнения, делать выводы.</w:t>
      </w:r>
    </w:p>
    <w:p w14:paraId="3C503460" w14:textId="77777777" w:rsidR="00D96221" w:rsidRPr="005616E1" w:rsidRDefault="00082927" w:rsidP="005616E1">
      <w:pPr>
        <w:pStyle w:val="a3"/>
        <w:ind w:right="103"/>
        <w:jc w:val="left"/>
      </w:pPr>
      <w:r w:rsidRPr="005616E1">
        <w:t>У</w:t>
      </w:r>
      <w:r w:rsidRPr="005616E1">
        <w:rPr>
          <w:spacing w:val="40"/>
        </w:rPr>
        <w:t xml:space="preserve"> </w:t>
      </w:r>
      <w:r w:rsidRPr="005616E1">
        <w:t>обучающегося</w:t>
      </w:r>
      <w:r w:rsidRPr="005616E1">
        <w:rPr>
          <w:spacing w:val="40"/>
        </w:rPr>
        <w:t xml:space="preserve"> </w:t>
      </w:r>
      <w:r w:rsidRPr="005616E1">
        <w:t>будут</w:t>
      </w:r>
      <w:r w:rsidRPr="005616E1">
        <w:rPr>
          <w:spacing w:val="40"/>
        </w:rPr>
        <w:t xml:space="preserve"> </w:t>
      </w:r>
      <w:r w:rsidRPr="005616E1">
        <w:t>сформированы</w:t>
      </w:r>
      <w:r w:rsidRPr="005616E1">
        <w:rPr>
          <w:spacing w:val="40"/>
        </w:rPr>
        <w:t xml:space="preserve"> </w:t>
      </w:r>
      <w:r w:rsidRPr="005616E1">
        <w:t>следующие</w:t>
      </w:r>
      <w:r w:rsidRPr="005616E1">
        <w:rPr>
          <w:spacing w:val="40"/>
        </w:rPr>
        <w:t xml:space="preserve"> </w:t>
      </w:r>
      <w:r w:rsidRPr="005616E1">
        <w:t>базовые</w:t>
      </w:r>
      <w:r w:rsidRPr="005616E1">
        <w:rPr>
          <w:spacing w:val="40"/>
        </w:rPr>
        <w:t xml:space="preserve"> </w:t>
      </w:r>
      <w:r w:rsidRPr="005616E1">
        <w:t>исследовательские действия как часть универсальных познавательных учебных действий:</w:t>
      </w:r>
    </w:p>
    <w:p w14:paraId="6BF620DD" w14:textId="77777777" w:rsidR="00D96221" w:rsidRPr="005616E1" w:rsidRDefault="00082927" w:rsidP="005616E1">
      <w:pPr>
        <w:pStyle w:val="a3"/>
        <w:ind w:right="103"/>
        <w:jc w:val="left"/>
      </w:pPr>
      <w:r w:rsidRPr="005616E1">
        <w:t>на</w:t>
      </w:r>
      <w:r w:rsidRPr="005616E1">
        <w:rPr>
          <w:spacing w:val="12"/>
        </w:rPr>
        <w:t xml:space="preserve"> </w:t>
      </w:r>
      <w:r w:rsidRPr="005616E1">
        <w:t>основе</w:t>
      </w:r>
      <w:r w:rsidRPr="005616E1">
        <w:rPr>
          <w:spacing w:val="13"/>
        </w:rPr>
        <w:t xml:space="preserve"> </w:t>
      </w:r>
      <w:r w:rsidRPr="005616E1">
        <w:t>предложенных</w:t>
      </w:r>
      <w:r w:rsidRPr="005616E1">
        <w:rPr>
          <w:spacing w:val="13"/>
        </w:rPr>
        <w:t xml:space="preserve"> </w:t>
      </w:r>
      <w:r w:rsidRPr="005616E1">
        <w:t>учителем</w:t>
      </w:r>
      <w:r w:rsidRPr="005616E1">
        <w:rPr>
          <w:spacing w:val="14"/>
        </w:rPr>
        <w:t xml:space="preserve"> </w:t>
      </w:r>
      <w:r w:rsidRPr="005616E1">
        <w:t>вопросов</w:t>
      </w:r>
      <w:r w:rsidRPr="005616E1">
        <w:rPr>
          <w:spacing w:val="11"/>
        </w:rPr>
        <w:t xml:space="preserve"> </w:t>
      </w:r>
      <w:r w:rsidRPr="005616E1">
        <w:t>определять</w:t>
      </w:r>
      <w:r w:rsidRPr="005616E1">
        <w:rPr>
          <w:spacing w:val="10"/>
        </w:rPr>
        <w:t xml:space="preserve"> </w:t>
      </w:r>
      <w:r w:rsidRPr="005616E1">
        <w:t>разрыв</w:t>
      </w:r>
      <w:r w:rsidRPr="005616E1">
        <w:rPr>
          <w:spacing w:val="11"/>
        </w:rPr>
        <w:t xml:space="preserve"> </w:t>
      </w:r>
      <w:r w:rsidRPr="005616E1">
        <w:t>между</w:t>
      </w:r>
      <w:r w:rsidRPr="005616E1">
        <w:rPr>
          <w:spacing w:val="8"/>
        </w:rPr>
        <w:t xml:space="preserve"> </w:t>
      </w:r>
      <w:r w:rsidRPr="005616E1">
        <w:rPr>
          <w:spacing w:val="-2"/>
        </w:rPr>
        <w:t>реальным</w:t>
      </w:r>
    </w:p>
    <w:p w14:paraId="5C579DE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8512B57" w14:textId="77777777" w:rsidR="00D96221" w:rsidRPr="005616E1" w:rsidRDefault="00082927" w:rsidP="005616E1">
      <w:pPr>
        <w:pStyle w:val="a3"/>
        <w:ind w:right="103"/>
      </w:pPr>
      <w:r w:rsidRPr="005616E1">
        <w:lastRenderedPageBreak/>
        <w:t>и желательным состоянием музыкальных явлений, в том числе в отношении собственных музыкально-исполнительских навыков;</w:t>
      </w:r>
    </w:p>
    <w:p w14:paraId="4CF87794" w14:textId="77777777" w:rsidR="00D96221" w:rsidRPr="005616E1" w:rsidRDefault="00082927" w:rsidP="005616E1">
      <w:pPr>
        <w:pStyle w:val="a3"/>
        <w:ind w:right="103"/>
      </w:pPr>
      <w:r w:rsidRPr="005616E1">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731053D6" w14:textId="77777777" w:rsidR="00D96221" w:rsidRPr="005616E1" w:rsidRDefault="00082927" w:rsidP="005616E1">
      <w:pPr>
        <w:pStyle w:val="a3"/>
        <w:ind w:right="103"/>
      </w:pPr>
      <w:r w:rsidRPr="005616E1">
        <w:t>сравнивать несколько вариантов решения творческой, исполнительской задачи, выбирать наиболее подходящий (на основе предложенных критериев);</w:t>
      </w:r>
    </w:p>
    <w:p w14:paraId="546D283C" w14:textId="77777777" w:rsidR="00D96221" w:rsidRPr="005616E1" w:rsidRDefault="00082927" w:rsidP="005616E1">
      <w:pPr>
        <w:pStyle w:val="a3"/>
        <w:ind w:right="103"/>
      </w:pPr>
      <w:r w:rsidRPr="005616E1">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7AAD6A6C" w14:textId="77777777" w:rsidR="00D96221" w:rsidRPr="005616E1" w:rsidRDefault="00082927" w:rsidP="005616E1">
      <w:pPr>
        <w:pStyle w:val="a3"/>
        <w:tabs>
          <w:tab w:val="left" w:pos="3059"/>
          <w:tab w:val="left" w:pos="4695"/>
          <w:tab w:val="left" w:pos="6082"/>
          <w:tab w:val="left" w:pos="8097"/>
          <w:tab w:val="left" w:pos="9573"/>
        </w:tabs>
        <w:ind w:right="103"/>
        <w:jc w:val="left"/>
      </w:pPr>
      <w:r w:rsidRPr="005616E1">
        <w:t>формулировать выводы</w:t>
      </w:r>
      <w:r w:rsidRPr="005616E1">
        <w:rPr>
          <w:spacing w:val="-3"/>
        </w:rPr>
        <w:t xml:space="preserve"> </w:t>
      </w:r>
      <w:r w:rsidRPr="005616E1">
        <w:t>и</w:t>
      </w:r>
      <w:r w:rsidRPr="005616E1">
        <w:rPr>
          <w:spacing w:val="-3"/>
        </w:rPr>
        <w:t xml:space="preserve"> </w:t>
      </w:r>
      <w:r w:rsidRPr="005616E1">
        <w:t>подкреплять</w:t>
      </w:r>
      <w:r w:rsidRPr="005616E1">
        <w:rPr>
          <w:spacing w:val="-5"/>
        </w:rPr>
        <w:t xml:space="preserve"> </w:t>
      </w:r>
      <w:r w:rsidRPr="005616E1">
        <w:t>их</w:t>
      </w:r>
      <w:r w:rsidRPr="005616E1">
        <w:rPr>
          <w:spacing w:val="-7"/>
        </w:rPr>
        <w:t xml:space="preserve"> </w:t>
      </w:r>
      <w:r w:rsidRPr="005616E1">
        <w:t>доказательствами</w:t>
      </w:r>
      <w:r w:rsidRPr="005616E1">
        <w:rPr>
          <w:spacing w:val="-3"/>
        </w:rPr>
        <w:t xml:space="preserve"> </w:t>
      </w:r>
      <w:r w:rsidRPr="005616E1">
        <w:t>на</w:t>
      </w:r>
      <w:r w:rsidRPr="005616E1">
        <w:rPr>
          <w:spacing w:val="-2"/>
        </w:rPr>
        <w:t xml:space="preserve"> </w:t>
      </w:r>
      <w:r w:rsidRPr="005616E1">
        <w:t>основе</w:t>
      </w:r>
      <w:r w:rsidRPr="005616E1">
        <w:rPr>
          <w:spacing w:val="-2"/>
        </w:rPr>
        <w:t xml:space="preserve"> </w:t>
      </w:r>
      <w:r w:rsidRPr="005616E1">
        <w:t>результатов проведѐнного</w:t>
      </w:r>
      <w:r w:rsidRPr="005616E1">
        <w:rPr>
          <w:spacing w:val="40"/>
        </w:rPr>
        <w:t xml:space="preserve"> </w:t>
      </w:r>
      <w:r w:rsidRPr="005616E1">
        <w:t>наблюдения</w:t>
      </w:r>
      <w:r w:rsidRPr="005616E1">
        <w:rPr>
          <w:spacing w:val="40"/>
        </w:rPr>
        <w:t xml:space="preserve"> </w:t>
      </w:r>
      <w:r w:rsidRPr="005616E1">
        <w:t>(в</w:t>
      </w:r>
      <w:r w:rsidRPr="005616E1">
        <w:rPr>
          <w:spacing w:val="40"/>
        </w:rPr>
        <w:t xml:space="preserve"> </w:t>
      </w:r>
      <w:r w:rsidRPr="005616E1">
        <w:t>том</w:t>
      </w:r>
      <w:r w:rsidRPr="005616E1">
        <w:rPr>
          <w:spacing w:val="40"/>
        </w:rPr>
        <w:t xml:space="preserve"> </w:t>
      </w:r>
      <w:r w:rsidRPr="005616E1">
        <w:t>числе</w:t>
      </w:r>
      <w:r w:rsidRPr="005616E1">
        <w:rPr>
          <w:spacing w:val="40"/>
        </w:rPr>
        <w:t xml:space="preserve"> </w:t>
      </w:r>
      <w:r w:rsidRPr="005616E1">
        <w:t>в</w:t>
      </w:r>
      <w:r w:rsidRPr="005616E1">
        <w:rPr>
          <w:spacing w:val="40"/>
        </w:rPr>
        <w:t xml:space="preserve"> </w:t>
      </w:r>
      <w:r w:rsidRPr="005616E1">
        <w:t>форме</w:t>
      </w:r>
      <w:r w:rsidRPr="005616E1">
        <w:rPr>
          <w:spacing w:val="40"/>
        </w:rPr>
        <w:t xml:space="preserve"> </w:t>
      </w:r>
      <w:r w:rsidRPr="005616E1">
        <w:t>двигательного</w:t>
      </w:r>
      <w:r w:rsidRPr="005616E1">
        <w:rPr>
          <w:spacing w:val="40"/>
        </w:rPr>
        <w:t xml:space="preserve"> </w:t>
      </w:r>
      <w:r w:rsidRPr="005616E1">
        <w:t xml:space="preserve">моделирования, звукового эксперимента, классификации, сравнения, исследования); </w:t>
      </w:r>
      <w:r w:rsidRPr="005616E1">
        <w:rPr>
          <w:spacing w:val="-2"/>
        </w:rPr>
        <w:t>прогнозировать</w:t>
      </w:r>
      <w:r w:rsidRPr="005616E1">
        <w:tab/>
      </w:r>
      <w:r w:rsidRPr="005616E1">
        <w:rPr>
          <w:spacing w:val="-2"/>
        </w:rPr>
        <w:t>возможное</w:t>
      </w:r>
      <w:r w:rsidRPr="005616E1">
        <w:tab/>
      </w:r>
      <w:r w:rsidRPr="005616E1">
        <w:rPr>
          <w:spacing w:val="-2"/>
        </w:rPr>
        <w:t>развитие</w:t>
      </w:r>
      <w:r w:rsidRPr="005616E1">
        <w:tab/>
      </w:r>
      <w:r w:rsidRPr="005616E1">
        <w:rPr>
          <w:spacing w:val="-2"/>
        </w:rPr>
        <w:t>музыкального</w:t>
      </w:r>
      <w:r w:rsidRPr="005616E1">
        <w:tab/>
      </w:r>
      <w:r w:rsidRPr="005616E1">
        <w:rPr>
          <w:spacing w:val="-2"/>
        </w:rPr>
        <w:t>процесса,</w:t>
      </w:r>
      <w:r w:rsidRPr="005616E1">
        <w:tab/>
      </w:r>
      <w:r w:rsidRPr="005616E1">
        <w:rPr>
          <w:spacing w:val="-2"/>
        </w:rPr>
        <w:t xml:space="preserve">эволюции </w:t>
      </w:r>
      <w:r w:rsidRPr="005616E1">
        <w:t>культурных явлений в различных условиях.</w:t>
      </w:r>
    </w:p>
    <w:p w14:paraId="69D8AF43" w14:textId="77777777" w:rsidR="00D96221" w:rsidRPr="005616E1" w:rsidRDefault="00082927" w:rsidP="005616E1">
      <w:pPr>
        <w:pStyle w:val="a3"/>
        <w:ind w:right="103"/>
        <w:jc w:val="left"/>
      </w:pPr>
      <w:r w:rsidRPr="005616E1">
        <w:t>У обучающегося будут сформированы умения работать с информацией как часть универсальных познавательных учебных действий:</w:t>
      </w:r>
    </w:p>
    <w:p w14:paraId="38C88B43" w14:textId="77777777" w:rsidR="00D96221" w:rsidRPr="005616E1" w:rsidRDefault="00082927" w:rsidP="005616E1">
      <w:pPr>
        <w:pStyle w:val="a3"/>
        <w:ind w:right="103"/>
        <w:jc w:val="left"/>
      </w:pPr>
      <w:r w:rsidRPr="005616E1">
        <w:t>выбирать</w:t>
      </w:r>
      <w:r w:rsidRPr="005616E1">
        <w:rPr>
          <w:spacing w:val="-11"/>
        </w:rPr>
        <w:t xml:space="preserve"> </w:t>
      </w:r>
      <w:r w:rsidRPr="005616E1">
        <w:t>источник</w:t>
      </w:r>
      <w:r w:rsidRPr="005616E1">
        <w:rPr>
          <w:spacing w:val="-10"/>
        </w:rPr>
        <w:t xml:space="preserve"> </w:t>
      </w:r>
      <w:r w:rsidRPr="005616E1">
        <w:t>получения</w:t>
      </w:r>
      <w:r w:rsidRPr="005616E1">
        <w:rPr>
          <w:spacing w:val="-8"/>
        </w:rPr>
        <w:t xml:space="preserve"> </w:t>
      </w:r>
      <w:r w:rsidRPr="005616E1">
        <w:rPr>
          <w:spacing w:val="-2"/>
        </w:rPr>
        <w:t>информации;</w:t>
      </w:r>
    </w:p>
    <w:p w14:paraId="00934EBA" w14:textId="77777777" w:rsidR="00D96221" w:rsidRPr="005616E1" w:rsidRDefault="00082927" w:rsidP="005616E1">
      <w:pPr>
        <w:pStyle w:val="a3"/>
        <w:ind w:right="103"/>
      </w:pPr>
      <w:r w:rsidRPr="005616E1">
        <w:t>согласно заданному алгоритму находить в предложенном источнике</w:t>
      </w:r>
      <w:r w:rsidRPr="005616E1">
        <w:rPr>
          <w:spacing w:val="40"/>
        </w:rPr>
        <w:t xml:space="preserve"> </w:t>
      </w:r>
      <w:r w:rsidRPr="005616E1">
        <w:t>информацию, представленную в явном виде;</w:t>
      </w:r>
    </w:p>
    <w:p w14:paraId="2E3FF0B1" w14:textId="77777777" w:rsidR="00D96221" w:rsidRPr="005616E1" w:rsidRDefault="00082927" w:rsidP="005616E1">
      <w:pPr>
        <w:pStyle w:val="a3"/>
        <w:ind w:right="103"/>
      </w:pPr>
      <w:r w:rsidRPr="005616E1">
        <w:t>распознавать достоверную и недостоверную информацию самостоятельно или на основании предложенного учителем способа еѐ проверки;</w:t>
      </w:r>
    </w:p>
    <w:p w14:paraId="660175D7" w14:textId="77777777" w:rsidR="00D96221" w:rsidRPr="005616E1" w:rsidRDefault="00082927" w:rsidP="005616E1">
      <w:pPr>
        <w:pStyle w:val="a3"/>
        <w:ind w:right="103"/>
      </w:pPr>
      <w:r w:rsidRPr="005616E1">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w:t>
      </w:r>
      <w:r w:rsidRPr="005616E1">
        <w:rPr>
          <w:spacing w:val="-2"/>
        </w:rPr>
        <w:t>Интернете;</w:t>
      </w:r>
    </w:p>
    <w:p w14:paraId="61129FA5" w14:textId="77777777" w:rsidR="00D96221" w:rsidRPr="005616E1" w:rsidRDefault="00082927" w:rsidP="005616E1">
      <w:pPr>
        <w:pStyle w:val="a3"/>
        <w:ind w:right="103"/>
      </w:pPr>
      <w:r w:rsidRPr="005616E1">
        <w:t>анализировать текстовую, видео-, графическую, звуковую, информацию в соответствии с учебной задачей;</w:t>
      </w:r>
    </w:p>
    <w:p w14:paraId="228359B4" w14:textId="77777777" w:rsidR="00D96221" w:rsidRPr="005616E1" w:rsidRDefault="00082927" w:rsidP="005616E1">
      <w:pPr>
        <w:pStyle w:val="a3"/>
        <w:ind w:right="103"/>
      </w:pPr>
      <w:r w:rsidRPr="005616E1">
        <w:t>анализировать музыкальные тексты (акустические и нотные) по предложенному учителем алгоритму;</w:t>
      </w:r>
    </w:p>
    <w:p w14:paraId="24152349" w14:textId="77777777" w:rsidR="00D96221" w:rsidRPr="005616E1" w:rsidRDefault="00082927" w:rsidP="005616E1">
      <w:pPr>
        <w:pStyle w:val="a3"/>
        <w:ind w:right="103"/>
      </w:pPr>
      <w:r w:rsidRPr="005616E1">
        <w:t>самостоятельно</w:t>
      </w:r>
      <w:r w:rsidRPr="005616E1">
        <w:rPr>
          <w:spacing w:val="-11"/>
        </w:rPr>
        <w:t xml:space="preserve"> </w:t>
      </w:r>
      <w:r w:rsidRPr="005616E1">
        <w:t>создавать</w:t>
      </w:r>
      <w:r w:rsidRPr="005616E1">
        <w:rPr>
          <w:spacing w:val="-11"/>
        </w:rPr>
        <w:t xml:space="preserve"> </w:t>
      </w:r>
      <w:r w:rsidRPr="005616E1">
        <w:t>схемы,</w:t>
      </w:r>
      <w:r w:rsidRPr="005616E1">
        <w:rPr>
          <w:spacing w:val="-8"/>
        </w:rPr>
        <w:t xml:space="preserve"> </w:t>
      </w:r>
      <w:r w:rsidRPr="005616E1">
        <w:t>таблицы</w:t>
      </w:r>
      <w:r w:rsidRPr="005616E1">
        <w:rPr>
          <w:spacing w:val="-10"/>
        </w:rPr>
        <w:t xml:space="preserve"> </w:t>
      </w:r>
      <w:r w:rsidRPr="005616E1">
        <w:t>для</w:t>
      </w:r>
      <w:r w:rsidRPr="005616E1">
        <w:rPr>
          <w:spacing w:val="-9"/>
        </w:rPr>
        <w:t xml:space="preserve"> </w:t>
      </w:r>
      <w:r w:rsidRPr="005616E1">
        <w:t>представления</w:t>
      </w:r>
      <w:r w:rsidRPr="005616E1">
        <w:rPr>
          <w:spacing w:val="-9"/>
        </w:rPr>
        <w:t xml:space="preserve"> </w:t>
      </w:r>
      <w:r w:rsidRPr="005616E1">
        <w:rPr>
          <w:spacing w:val="-2"/>
        </w:rPr>
        <w:t>информации.</w:t>
      </w:r>
    </w:p>
    <w:p w14:paraId="59F779A4" w14:textId="77777777" w:rsidR="00D96221" w:rsidRPr="005616E1" w:rsidRDefault="00082927" w:rsidP="005616E1">
      <w:pPr>
        <w:pStyle w:val="a3"/>
        <w:ind w:right="103"/>
      </w:pPr>
      <w:r w:rsidRPr="005616E1">
        <w:t>У обучающегося будут сформированы умения как часть универсальных коммуникативных учебных действий:</w:t>
      </w:r>
    </w:p>
    <w:p w14:paraId="0602656B" w14:textId="77777777" w:rsidR="00D96221" w:rsidRPr="005616E1" w:rsidRDefault="00082927" w:rsidP="00082927">
      <w:pPr>
        <w:pStyle w:val="a5"/>
        <w:numPr>
          <w:ilvl w:val="0"/>
          <w:numId w:val="54"/>
        </w:numPr>
        <w:tabs>
          <w:tab w:val="left" w:pos="2140"/>
        </w:tabs>
        <w:ind w:right="103" w:firstLine="0"/>
        <w:rPr>
          <w:sz w:val="28"/>
          <w:szCs w:val="28"/>
        </w:rPr>
      </w:pPr>
      <w:r w:rsidRPr="005616E1">
        <w:rPr>
          <w:sz w:val="28"/>
          <w:szCs w:val="28"/>
        </w:rPr>
        <w:t>невербальная</w:t>
      </w:r>
      <w:r w:rsidRPr="005616E1">
        <w:rPr>
          <w:spacing w:val="-17"/>
          <w:sz w:val="28"/>
          <w:szCs w:val="28"/>
        </w:rPr>
        <w:t xml:space="preserve"> </w:t>
      </w:r>
      <w:r w:rsidRPr="005616E1">
        <w:rPr>
          <w:spacing w:val="-2"/>
          <w:sz w:val="28"/>
          <w:szCs w:val="28"/>
        </w:rPr>
        <w:t>коммуникация:</w:t>
      </w:r>
    </w:p>
    <w:p w14:paraId="24F96F5F" w14:textId="77777777" w:rsidR="00D96221" w:rsidRPr="005616E1" w:rsidRDefault="00082927" w:rsidP="005616E1">
      <w:pPr>
        <w:pStyle w:val="a3"/>
        <w:tabs>
          <w:tab w:val="left" w:pos="2311"/>
          <w:tab w:val="left" w:pos="3222"/>
          <w:tab w:val="left" w:pos="4599"/>
          <w:tab w:val="left" w:pos="4959"/>
          <w:tab w:val="left" w:pos="6220"/>
          <w:tab w:val="left" w:pos="7966"/>
          <w:tab w:val="left" w:pos="9098"/>
          <w:tab w:val="left" w:pos="9962"/>
          <w:tab w:val="left" w:pos="10638"/>
        </w:tabs>
        <w:ind w:right="103"/>
        <w:jc w:val="left"/>
      </w:pPr>
      <w:r w:rsidRPr="005616E1">
        <w:t>воспринимать</w:t>
      </w:r>
      <w:r w:rsidRPr="005616E1">
        <w:rPr>
          <w:spacing w:val="40"/>
        </w:rPr>
        <w:t xml:space="preserve"> </w:t>
      </w:r>
      <w:r w:rsidRPr="005616E1">
        <w:t>музыку</w:t>
      </w:r>
      <w:r w:rsidRPr="005616E1">
        <w:rPr>
          <w:spacing w:val="40"/>
        </w:rPr>
        <w:t xml:space="preserve"> </w:t>
      </w:r>
      <w:r w:rsidRPr="005616E1">
        <w:t>как</w:t>
      </w:r>
      <w:r w:rsidRPr="005616E1">
        <w:rPr>
          <w:spacing w:val="40"/>
        </w:rPr>
        <w:t xml:space="preserve"> </w:t>
      </w:r>
      <w:r w:rsidRPr="005616E1">
        <w:t>специфическую</w:t>
      </w:r>
      <w:r w:rsidRPr="005616E1">
        <w:rPr>
          <w:spacing w:val="40"/>
        </w:rPr>
        <w:t xml:space="preserve"> </w:t>
      </w:r>
      <w:r w:rsidRPr="005616E1">
        <w:t>форму</w:t>
      </w:r>
      <w:r w:rsidRPr="005616E1">
        <w:rPr>
          <w:spacing w:val="40"/>
        </w:rPr>
        <w:t xml:space="preserve"> </w:t>
      </w:r>
      <w:r w:rsidRPr="005616E1">
        <w:t>общения</w:t>
      </w:r>
      <w:r w:rsidRPr="005616E1">
        <w:rPr>
          <w:spacing w:val="40"/>
        </w:rPr>
        <w:t xml:space="preserve"> </w:t>
      </w:r>
      <w:r w:rsidRPr="005616E1">
        <w:t>людей,</w:t>
      </w:r>
      <w:r w:rsidRPr="005616E1">
        <w:rPr>
          <w:spacing w:val="40"/>
        </w:rPr>
        <w:t xml:space="preserve"> </w:t>
      </w:r>
      <w:r w:rsidRPr="005616E1">
        <w:t>стремиться</w:t>
      </w:r>
      <w:r w:rsidRPr="005616E1">
        <w:rPr>
          <w:spacing w:val="40"/>
        </w:rPr>
        <w:t xml:space="preserve"> </w:t>
      </w:r>
      <w:r w:rsidRPr="005616E1">
        <w:t xml:space="preserve">понять эмоционально-образное содержание музыкального высказывания; </w:t>
      </w:r>
      <w:r w:rsidRPr="005616E1">
        <w:rPr>
          <w:spacing w:val="-2"/>
        </w:rPr>
        <w:t>выступать</w:t>
      </w:r>
      <w:r w:rsidRPr="005616E1">
        <w:tab/>
      </w:r>
      <w:r w:rsidRPr="005616E1">
        <w:rPr>
          <w:spacing w:val="-2"/>
        </w:rPr>
        <w:t>перед</w:t>
      </w:r>
      <w:r w:rsidRPr="005616E1">
        <w:tab/>
      </w:r>
      <w:r w:rsidRPr="005616E1">
        <w:rPr>
          <w:spacing w:val="-2"/>
        </w:rPr>
        <w:t>публикой</w:t>
      </w:r>
      <w:r w:rsidRPr="005616E1">
        <w:tab/>
      </w:r>
      <w:r w:rsidRPr="005616E1">
        <w:rPr>
          <w:spacing w:val="-10"/>
        </w:rPr>
        <w:t>в</w:t>
      </w:r>
      <w:r w:rsidRPr="005616E1">
        <w:tab/>
      </w:r>
      <w:r w:rsidRPr="005616E1">
        <w:rPr>
          <w:spacing w:val="-2"/>
        </w:rPr>
        <w:t>качестве</w:t>
      </w:r>
      <w:r w:rsidRPr="005616E1">
        <w:tab/>
      </w:r>
      <w:r w:rsidRPr="005616E1">
        <w:rPr>
          <w:spacing w:val="-2"/>
        </w:rPr>
        <w:t>исполнителя</w:t>
      </w:r>
      <w:r w:rsidRPr="005616E1">
        <w:tab/>
      </w:r>
      <w:r w:rsidRPr="005616E1">
        <w:rPr>
          <w:spacing w:val="-2"/>
        </w:rPr>
        <w:t>музыки</w:t>
      </w:r>
      <w:r w:rsidRPr="005616E1">
        <w:tab/>
      </w:r>
      <w:r w:rsidRPr="005616E1">
        <w:rPr>
          <w:spacing w:val="-2"/>
        </w:rPr>
        <w:t>(соло</w:t>
      </w:r>
      <w:r w:rsidRPr="005616E1">
        <w:tab/>
      </w:r>
      <w:r w:rsidRPr="005616E1">
        <w:rPr>
          <w:spacing w:val="-4"/>
        </w:rPr>
        <w:t>или</w:t>
      </w:r>
      <w:r w:rsidRPr="005616E1">
        <w:tab/>
      </w:r>
      <w:r w:rsidRPr="005616E1">
        <w:rPr>
          <w:spacing w:val="-10"/>
        </w:rPr>
        <w:t xml:space="preserve">в </w:t>
      </w:r>
      <w:r w:rsidRPr="005616E1">
        <w:rPr>
          <w:spacing w:val="-2"/>
        </w:rPr>
        <w:t>коллективе);</w:t>
      </w:r>
    </w:p>
    <w:p w14:paraId="10325D84" w14:textId="77777777" w:rsidR="00D96221" w:rsidRPr="005616E1" w:rsidRDefault="00082927" w:rsidP="005616E1">
      <w:pPr>
        <w:pStyle w:val="a3"/>
        <w:ind w:right="103"/>
      </w:pPr>
      <w:r w:rsidRPr="005616E1">
        <w:t>передавать в собственном исполнении музыки художественное содержание, выражать</w:t>
      </w:r>
      <w:r w:rsidRPr="005616E1">
        <w:rPr>
          <w:spacing w:val="-3"/>
        </w:rPr>
        <w:t xml:space="preserve"> </w:t>
      </w:r>
      <w:r w:rsidRPr="005616E1">
        <w:t>настроение, чувства, личное отношение к</w:t>
      </w:r>
      <w:r w:rsidRPr="005616E1">
        <w:rPr>
          <w:spacing w:val="-1"/>
        </w:rPr>
        <w:t xml:space="preserve"> </w:t>
      </w:r>
      <w:r w:rsidRPr="005616E1">
        <w:t>исполняемому</w:t>
      </w:r>
      <w:r w:rsidRPr="005616E1">
        <w:rPr>
          <w:spacing w:val="-5"/>
        </w:rPr>
        <w:t xml:space="preserve"> </w:t>
      </w:r>
      <w:r w:rsidRPr="005616E1">
        <w:t>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73A47CC" w14:textId="77777777" w:rsidR="00D96221" w:rsidRPr="005616E1" w:rsidRDefault="00082927" w:rsidP="00082927">
      <w:pPr>
        <w:pStyle w:val="a5"/>
        <w:numPr>
          <w:ilvl w:val="0"/>
          <w:numId w:val="54"/>
        </w:numPr>
        <w:tabs>
          <w:tab w:val="left" w:pos="2164"/>
        </w:tabs>
        <w:ind w:left="2164" w:right="103" w:firstLine="0"/>
        <w:rPr>
          <w:sz w:val="28"/>
          <w:szCs w:val="28"/>
        </w:rPr>
      </w:pPr>
      <w:r w:rsidRPr="005616E1">
        <w:rPr>
          <w:sz w:val="28"/>
          <w:szCs w:val="28"/>
        </w:rPr>
        <w:t>вербальная</w:t>
      </w:r>
      <w:r w:rsidRPr="005616E1">
        <w:rPr>
          <w:spacing w:val="-14"/>
          <w:sz w:val="28"/>
          <w:szCs w:val="28"/>
        </w:rPr>
        <w:t xml:space="preserve"> </w:t>
      </w:r>
      <w:r w:rsidRPr="005616E1">
        <w:rPr>
          <w:spacing w:val="-2"/>
          <w:sz w:val="28"/>
          <w:szCs w:val="28"/>
        </w:rPr>
        <w:t>коммуникация:</w:t>
      </w:r>
    </w:p>
    <w:p w14:paraId="11E15BD1" w14:textId="77777777" w:rsidR="00D96221" w:rsidRPr="005616E1" w:rsidRDefault="00082927" w:rsidP="005616E1">
      <w:pPr>
        <w:pStyle w:val="a3"/>
        <w:ind w:right="103"/>
      </w:pPr>
      <w:r w:rsidRPr="005616E1">
        <w:t>воспринимать и формулировать суждения, выражать эмоции в соответствии с целями и условиями общения в знакомой среде;</w:t>
      </w:r>
    </w:p>
    <w:p w14:paraId="0D8C1A66"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2DD7ABE" w14:textId="77777777" w:rsidR="00D96221" w:rsidRPr="005616E1" w:rsidRDefault="00082927" w:rsidP="005616E1">
      <w:pPr>
        <w:pStyle w:val="a3"/>
        <w:ind w:right="103"/>
      </w:pPr>
      <w:r w:rsidRPr="005616E1">
        <w:lastRenderedPageBreak/>
        <w:t>проявлять уважительное отношение к собеседнику, соблюдать правила ведения диалога и дискуссии;</w:t>
      </w:r>
    </w:p>
    <w:p w14:paraId="15BAB400" w14:textId="77777777" w:rsidR="00D96221" w:rsidRPr="005616E1" w:rsidRDefault="00082927" w:rsidP="005616E1">
      <w:pPr>
        <w:pStyle w:val="a3"/>
        <w:ind w:right="103"/>
      </w:pPr>
      <w:r w:rsidRPr="005616E1">
        <w:t>признавать возможность существования разных точек зрения; корректно и аргументированно высказывать своѐ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369829D6" w14:textId="77777777" w:rsidR="00D96221" w:rsidRPr="005616E1" w:rsidRDefault="00082927" w:rsidP="005616E1">
      <w:pPr>
        <w:pStyle w:val="a3"/>
        <w:ind w:right="103"/>
      </w:pPr>
      <w:r w:rsidRPr="005616E1">
        <w:t>подготавливать</w:t>
      </w:r>
      <w:r w:rsidRPr="005616E1">
        <w:rPr>
          <w:spacing w:val="-17"/>
        </w:rPr>
        <w:t xml:space="preserve"> </w:t>
      </w:r>
      <w:r w:rsidRPr="005616E1">
        <w:t>небольшие</w:t>
      </w:r>
      <w:r w:rsidRPr="005616E1">
        <w:rPr>
          <w:spacing w:val="-12"/>
        </w:rPr>
        <w:t xml:space="preserve"> </w:t>
      </w:r>
      <w:r w:rsidRPr="005616E1">
        <w:t>публичные</w:t>
      </w:r>
      <w:r w:rsidRPr="005616E1">
        <w:rPr>
          <w:spacing w:val="-11"/>
        </w:rPr>
        <w:t xml:space="preserve"> </w:t>
      </w:r>
      <w:r w:rsidRPr="005616E1">
        <w:rPr>
          <w:spacing w:val="-2"/>
        </w:rPr>
        <w:t>выступления;</w:t>
      </w:r>
    </w:p>
    <w:p w14:paraId="0689B550" w14:textId="77777777" w:rsidR="00D96221" w:rsidRPr="005616E1" w:rsidRDefault="00082927" w:rsidP="005616E1">
      <w:pPr>
        <w:pStyle w:val="a3"/>
        <w:ind w:right="103"/>
      </w:pPr>
      <w:r w:rsidRPr="005616E1">
        <w:t xml:space="preserve">подбирать иллюстративный материал (рисунки, фото, плакаты) к тексту </w:t>
      </w:r>
      <w:r w:rsidRPr="005616E1">
        <w:rPr>
          <w:spacing w:val="-2"/>
        </w:rPr>
        <w:t>выступлении;</w:t>
      </w:r>
    </w:p>
    <w:p w14:paraId="6BFD64DF" w14:textId="77777777" w:rsidR="00D96221" w:rsidRPr="005616E1" w:rsidRDefault="00082927" w:rsidP="00082927">
      <w:pPr>
        <w:pStyle w:val="a5"/>
        <w:numPr>
          <w:ilvl w:val="0"/>
          <w:numId w:val="54"/>
        </w:numPr>
        <w:tabs>
          <w:tab w:val="left" w:pos="2154"/>
        </w:tabs>
        <w:ind w:left="2154" w:right="103" w:firstLine="0"/>
        <w:rPr>
          <w:sz w:val="28"/>
          <w:szCs w:val="28"/>
        </w:rPr>
      </w:pPr>
      <w:r w:rsidRPr="005616E1">
        <w:rPr>
          <w:sz w:val="28"/>
          <w:szCs w:val="28"/>
        </w:rPr>
        <w:t>совместная</w:t>
      </w:r>
      <w:r w:rsidRPr="005616E1">
        <w:rPr>
          <w:spacing w:val="-15"/>
          <w:sz w:val="28"/>
          <w:szCs w:val="28"/>
        </w:rPr>
        <w:t xml:space="preserve"> </w:t>
      </w:r>
      <w:r w:rsidRPr="005616E1">
        <w:rPr>
          <w:sz w:val="28"/>
          <w:szCs w:val="28"/>
        </w:rPr>
        <w:t>деятельность</w:t>
      </w:r>
      <w:r w:rsidRPr="005616E1">
        <w:rPr>
          <w:spacing w:val="-17"/>
          <w:sz w:val="28"/>
          <w:szCs w:val="28"/>
        </w:rPr>
        <w:t xml:space="preserve"> </w:t>
      </w:r>
      <w:r w:rsidRPr="005616E1">
        <w:rPr>
          <w:spacing w:val="-2"/>
          <w:sz w:val="28"/>
          <w:szCs w:val="28"/>
        </w:rPr>
        <w:t>(сотрудничество):</w:t>
      </w:r>
    </w:p>
    <w:p w14:paraId="7313C2A8" w14:textId="77777777" w:rsidR="00D96221" w:rsidRPr="005616E1" w:rsidRDefault="00082927" w:rsidP="005616E1">
      <w:pPr>
        <w:pStyle w:val="a3"/>
        <w:tabs>
          <w:tab w:val="left" w:pos="2430"/>
          <w:tab w:val="left" w:pos="2804"/>
          <w:tab w:val="left" w:pos="4674"/>
          <w:tab w:val="left" w:pos="5835"/>
          <w:tab w:val="left" w:pos="7927"/>
          <w:tab w:val="left" w:pos="9165"/>
          <w:tab w:val="left" w:pos="9534"/>
        </w:tabs>
        <w:ind w:right="103"/>
        <w:jc w:val="left"/>
      </w:pPr>
      <w:r w:rsidRPr="005616E1">
        <w:rPr>
          <w:spacing w:val="-2"/>
        </w:rPr>
        <w:t>стремиться</w:t>
      </w:r>
      <w:r w:rsidRPr="005616E1">
        <w:tab/>
      </w:r>
      <w:r w:rsidRPr="005616E1">
        <w:rPr>
          <w:spacing w:val="-10"/>
        </w:rPr>
        <w:t>к</w:t>
      </w:r>
      <w:r w:rsidRPr="005616E1">
        <w:tab/>
      </w:r>
      <w:r w:rsidRPr="005616E1">
        <w:rPr>
          <w:spacing w:val="-2"/>
        </w:rPr>
        <w:t>объединению</w:t>
      </w:r>
      <w:r w:rsidRPr="005616E1">
        <w:tab/>
      </w:r>
      <w:r w:rsidRPr="005616E1">
        <w:rPr>
          <w:spacing w:val="-2"/>
        </w:rPr>
        <w:t>усилий,</w:t>
      </w:r>
      <w:r w:rsidRPr="005616E1">
        <w:tab/>
      </w:r>
      <w:r w:rsidRPr="005616E1">
        <w:rPr>
          <w:spacing w:val="-2"/>
        </w:rPr>
        <w:t>эмоциональной</w:t>
      </w:r>
      <w:r w:rsidRPr="005616E1">
        <w:tab/>
      </w:r>
      <w:r w:rsidRPr="005616E1">
        <w:rPr>
          <w:spacing w:val="-2"/>
        </w:rPr>
        <w:t>эмпатии</w:t>
      </w:r>
      <w:r w:rsidRPr="005616E1">
        <w:tab/>
      </w:r>
      <w:r w:rsidRPr="005616E1">
        <w:rPr>
          <w:spacing w:val="-10"/>
        </w:rPr>
        <w:t>в</w:t>
      </w:r>
      <w:r w:rsidRPr="005616E1">
        <w:tab/>
      </w:r>
      <w:r w:rsidRPr="005616E1">
        <w:rPr>
          <w:spacing w:val="-2"/>
        </w:rPr>
        <w:t xml:space="preserve">ситуациях </w:t>
      </w:r>
      <w:r w:rsidRPr="005616E1">
        <w:t>совместного восприятия, исполнения музыки;</w:t>
      </w:r>
    </w:p>
    <w:p w14:paraId="581FACC7" w14:textId="77777777" w:rsidR="00D96221" w:rsidRPr="005616E1" w:rsidRDefault="00082927" w:rsidP="005616E1">
      <w:pPr>
        <w:pStyle w:val="a3"/>
        <w:tabs>
          <w:tab w:val="left" w:pos="2915"/>
          <w:tab w:val="left" w:pos="3970"/>
          <w:tab w:val="left" w:pos="5717"/>
          <w:tab w:val="left" w:pos="7083"/>
          <w:tab w:val="left" w:pos="9084"/>
          <w:tab w:val="left" w:pos="10629"/>
        </w:tabs>
        <w:ind w:right="103"/>
        <w:jc w:val="left"/>
      </w:pPr>
      <w:r w:rsidRPr="005616E1">
        <w:rPr>
          <w:spacing w:val="-2"/>
        </w:rPr>
        <w:t>переключаться</w:t>
      </w:r>
      <w:r w:rsidRPr="005616E1">
        <w:tab/>
      </w:r>
      <w:r w:rsidRPr="005616E1">
        <w:rPr>
          <w:spacing w:val="-2"/>
        </w:rPr>
        <w:t>между</w:t>
      </w:r>
      <w:r w:rsidRPr="005616E1">
        <w:tab/>
      </w:r>
      <w:r w:rsidRPr="005616E1">
        <w:rPr>
          <w:spacing w:val="-2"/>
        </w:rPr>
        <w:t>различными</w:t>
      </w:r>
      <w:r w:rsidRPr="005616E1">
        <w:tab/>
      </w:r>
      <w:r w:rsidRPr="005616E1">
        <w:rPr>
          <w:spacing w:val="-2"/>
        </w:rPr>
        <w:t>формами</w:t>
      </w:r>
      <w:r w:rsidRPr="005616E1">
        <w:tab/>
      </w:r>
      <w:r w:rsidRPr="005616E1">
        <w:rPr>
          <w:spacing w:val="-2"/>
        </w:rPr>
        <w:t>коллективной,</w:t>
      </w:r>
      <w:r w:rsidRPr="005616E1">
        <w:tab/>
      </w:r>
      <w:r w:rsidRPr="005616E1">
        <w:rPr>
          <w:spacing w:val="-2"/>
        </w:rPr>
        <w:t>групповой</w:t>
      </w:r>
      <w:r w:rsidRPr="005616E1">
        <w:tab/>
      </w:r>
      <w:r w:rsidRPr="005616E1">
        <w:rPr>
          <w:spacing w:val="-10"/>
        </w:rPr>
        <w:t xml:space="preserve">и </w:t>
      </w:r>
      <w:r w:rsidRPr="005616E1">
        <w:t>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w:t>
      </w:r>
      <w:r w:rsidRPr="005616E1">
        <w:rPr>
          <w:spacing w:val="36"/>
        </w:rPr>
        <w:t xml:space="preserve"> </w:t>
      </w:r>
      <w:r w:rsidRPr="005616E1">
        <w:t>краткосрочные</w:t>
      </w:r>
      <w:r w:rsidRPr="005616E1">
        <w:rPr>
          <w:spacing w:val="39"/>
        </w:rPr>
        <w:t xml:space="preserve"> </w:t>
      </w:r>
      <w:r w:rsidRPr="005616E1">
        <w:t>и</w:t>
      </w:r>
      <w:r w:rsidRPr="005616E1">
        <w:rPr>
          <w:spacing w:val="38"/>
        </w:rPr>
        <w:t xml:space="preserve"> </w:t>
      </w:r>
      <w:r w:rsidRPr="005616E1">
        <w:t>долгосрочные</w:t>
      </w:r>
      <w:r w:rsidRPr="005616E1">
        <w:rPr>
          <w:spacing w:val="39"/>
        </w:rPr>
        <w:t xml:space="preserve"> </w:t>
      </w:r>
      <w:r w:rsidRPr="005616E1">
        <w:t>цели</w:t>
      </w:r>
      <w:r w:rsidRPr="005616E1">
        <w:rPr>
          <w:spacing w:val="38"/>
        </w:rPr>
        <w:t xml:space="preserve"> </w:t>
      </w:r>
      <w:r w:rsidRPr="005616E1">
        <w:t>(индивидуальные</w:t>
      </w:r>
      <w:r w:rsidRPr="005616E1">
        <w:rPr>
          <w:spacing w:val="40"/>
        </w:rPr>
        <w:t xml:space="preserve"> </w:t>
      </w:r>
      <w:r w:rsidRPr="005616E1">
        <w:t>с</w:t>
      </w:r>
      <w:r w:rsidRPr="005616E1">
        <w:rPr>
          <w:spacing w:val="39"/>
        </w:rPr>
        <w:t xml:space="preserve"> </w:t>
      </w:r>
      <w:r w:rsidRPr="005616E1">
        <w:t>учѐтом участия</w:t>
      </w:r>
      <w:r w:rsidRPr="005616E1">
        <w:rPr>
          <w:spacing w:val="40"/>
        </w:rPr>
        <w:t xml:space="preserve"> </w:t>
      </w:r>
      <w:r w:rsidRPr="005616E1">
        <w:t>в</w:t>
      </w:r>
      <w:r w:rsidRPr="005616E1">
        <w:rPr>
          <w:spacing w:val="40"/>
        </w:rPr>
        <w:t xml:space="preserve"> </w:t>
      </w:r>
      <w:r w:rsidRPr="005616E1">
        <w:t>коллективных</w:t>
      </w:r>
      <w:r w:rsidRPr="005616E1">
        <w:rPr>
          <w:spacing w:val="40"/>
        </w:rPr>
        <w:t xml:space="preserve"> </w:t>
      </w:r>
      <w:r w:rsidRPr="005616E1">
        <w:t>задачах)</w:t>
      </w:r>
      <w:r w:rsidRPr="005616E1">
        <w:rPr>
          <w:spacing w:val="40"/>
        </w:rPr>
        <w:t xml:space="preserve"> </w:t>
      </w:r>
      <w:r w:rsidRPr="005616E1">
        <w:t>в</w:t>
      </w:r>
      <w:r w:rsidRPr="005616E1">
        <w:rPr>
          <w:spacing w:val="40"/>
        </w:rPr>
        <w:t xml:space="preserve"> </w:t>
      </w:r>
      <w:r w:rsidRPr="005616E1">
        <w:t>стандартной</w:t>
      </w:r>
      <w:r w:rsidRPr="005616E1">
        <w:rPr>
          <w:spacing w:val="40"/>
        </w:rPr>
        <w:t xml:space="preserve"> </w:t>
      </w:r>
      <w:r w:rsidRPr="005616E1">
        <w:t>(типовой)</w:t>
      </w:r>
      <w:r w:rsidRPr="005616E1">
        <w:rPr>
          <w:spacing w:val="40"/>
        </w:rPr>
        <w:t xml:space="preserve"> </w:t>
      </w:r>
      <w:r w:rsidRPr="005616E1">
        <w:t>ситуации</w:t>
      </w:r>
      <w:r w:rsidRPr="005616E1">
        <w:rPr>
          <w:spacing w:val="40"/>
        </w:rPr>
        <w:t xml:space="preserve"> </w:t>
      </w:r>
      <w:r w:rsidRPr="005616E1">
        <w:t>на</w:t>
      </w:r>
      <w:r w:rsidRPr="005616E1">
        <w:rPr>
          <w:spacing w:val="40"/>
        </w:rPr>
        <w:t xml:space="preserve"> </w:t>
      </w:r>
      <w:r w:rsidRPr="005616E1">
        <w:t>основе предложенного</w:t>
      </w:r>
      <w:r w:rsidRPr="005616E1">
        <w:rPr>
          <w:spacing w:val="40"/>
        </w:rPr>
        <w:t xml:space="preserve"> </w:t>
      </w:r>
      <w:r w:rsidRPr="005616E1">
        <w:t>формата</w:t>
      </w:r>
      <w:r w:rsidRPr="005616E1">
        <w:rPr>
          <w:spacing w:val="40"/>
        </w:rPr>
        <w:t xml:space="preserve"> </w:t>
      </w:r>
      <w:r w:rsidRPr="005616E1">
        <w:t>планирования,</w:t>
      </w:r>
      <w:r w:rsidRPr="005616E1">
        <w:rPr>
          <w:spacing w:val="40"/>
        </w:rPr>
        <w:t xml:space="preserve"> </w:t>
      </w:r>
      <w:r w:rsidRPr="005616E1">
        <w:t>распределения</w:t>
      </w:r>
      <w:r w:rsidRPr="005616E1">
        <w:rPr>
          <w:spacing w:val="40"/>
        </w:rPr>
        <w:t xml:space="preserve"> </w:t>
      </w:r>
      <w:r w:rsidRPr="005616E1">
        <w:t>промежуточных</w:t>
      </w:r>
      <w:r w:rsidRPr="005616E1">
        <w:rPr>
          <w:spacing w:val="40"/>
        </w:rPr>
        <w:t xml:space="preserve"> </w:t>
      </w:r>
      <w:r w:rsidRPr="005616E1">
        <w:t>шагов</w:t>
      </w:r>
      <w:r w:rsidRPr="005616E1">
        <w:rPr>
          <w:spacing w:val="40"/>
        </w:rPr>
        <w:t xml:space="preserve"> </w:t>
      </w:r>
      <w:r w:rsidRPr="005616E1">
        <w:t xml:space="preserve">и </w:t>
      </w:r>
      <w:r w:rsidRPr="005616E1">
        <w:rPr>
          <w:spacing w:val="-2"/>
        </w:rPr>
        <w:t>сроков;</w:t>
      </w:r>
    </w:p>
    <w:p w14:paraId="523430F9" w14:textId="77777777" w:rsidR="00D96221" w:rsidRPr="005616E1" w:rsidRDefault="00082927" w:rsidP="005616E1">
      <w:pPr>
        <w:pStyle w:val="a3"/>
        <w:ind w:right="103"/>
      </w:pPr>
      <w:r w:rsidRPr="005616E1">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sidRPr="005616E1">
        <w:rPr>
          <w:spacing w:val="-2"/>
        </w:rPr>
        <w:t>подчиняться;</w:t>
      </w:r>
    </w:p>
    <w:p w14:paraId="3747A2C4" w14:textId="77777777" w:rsidR="00D96221" w:rsidRPr="005616E1" w:rsidRDefault="00082927" w:rsidP="005616E1">
      <w:pPr>
        <w:pStyle w:val="a3"/>
        <w:ind w:right="103"/>
      </w:pPr>
      <w:r w:rsidRPr="005616E1">
        <w:t xml:space="preserve">ответственно выполнять свою часть работы; оценивать свой вклад в общий </w:t>
      </w:r>
      <w:r w:rsidRPr="005616E1">
        <w:rPr>
          <w:spacing w:val="-2"/>
        </w:rPr>
        <w:t>результат;</w:t>
      </w:r>
    </w:p>
    <w:p w14:paraId="523BF8AB" w14:textId="77777777" w:rsidR="00D96221" w:rsidRPr="005616E1" w:rsidRDefault="00082927" w:rsidP="005616E1">
      <w:pPr>
        <w:pStyle w:val="a3"/>
        <w:ind w:right="103"/>
      </w:pPr>
      <w:r w:rsidRPr="005616E1">
        <w:t>выполнять совместные проектные, творческие задания с использованием предложенных образцов.</w:t>
      </w:r>
    </w:p>
    <w:p w14:paraId="61BF8C30" w14:textId="77777777" w:rsidR="00D96221" w:rsidRPr="005616E1" w:rsidRDefault="00082927" w:rsidP="005616E1">
      <w:pPr>
        <w:pStyle w:val="a3"/>
        <w:ind w:right="103"/>
      </w:pPr>
      <w:r w:rsidRPr="005616E1">
        <w:t>У обучающегося будут сформированы умения самоорганизации как части универсальных регулятивных учебных действий:</w:t>
      </w:r>
    </w:p>
    <w:p w14:paraId="0C720600" w14:textId="77777777" w:rsidR="00D96221" w:rsidRPr="005616E1" w:rsidRDefault="00082927" w:rsidP="005616E1">
      <w:pPr>
        <w:pStyle w:val="a3"/>
        <w:ind w:right="103"/>
        <w:jc w:val="left"/>
      </w:pPr>
      <w:r w:rsidRPr="005616E1">
        <w:t>планировать действия по решению учебной задачи для получения результата; выстраивать</w:t>
      </w:r>
      <w:r w:rsidRPr="005616E1">
        <w:rPr>
          <w:spacing w:val="80"/>
        </w:rPr>
        <w:t xml:space="preserve"> </w:t>
      </w:r>
      <w:r w:rsidRPr="005616E1">
        <w:t>последовательность</w:t>
      </w:r>
      <w:r w:rsidRPr="005616E1">
        <w:rPr>
          <w:spacing w:val="80"/>
        </w:rPr>
        <w:t xml:space="preserve"> </w:t>
      </w:r>
      <w:r w:rsidRPr="005616E1">
        <w:t>выбранных</w:t>
      </w:r>
      <w:r w:rsidRPr="005616E1">
        <w:rPr>
          <w:spacing w:val="80"/>
        </w:rPr>
        <w:t xml:space="preserve"> </w:t>
      </w:r>
      <w:r w:rsidRPr="005616E1">
        <w:t>действий.У</w:t>
      </w:r>
      <w:r w:rsidRPr="005616E1">
        <w:rPr>
          <w:spacing w:val="80"/>
        </w:rPr>
        <w:t xml:space="preserve"> </w:t>
      </w:r>
      <w:r w:rsidRPr="005616E1">
        <w:t>обучающегося</w:t>
      </w:r>
      <w:r w:rsidRPr="005616E1">
        <w:rPr>
          <w:spacing w:val="80"/>
        </w:rPr>
        <w:t xml:space="preserve"> </w:t>
      </w:r>
      <w:r w:rsidRPr="005616E1">
        <w:t>будут сформированы умения</w:t>
      </w:r>
      <w:r w:rsidRPr="005616E1">
        <w:rPr>
          <w:spacing w:val="-1"/>
        </w:rPr>
        <w:t xml:space="preserve"> </w:t>
      </w:r>
      <w:r w:rsidRPr="005616E1">
        <w:t>самоконтроля как</w:t>
      </w:r>
      <w:r w:rsidRPr="005616E1">
        <w:rPr>
          <w:spacing w:val="-2"/>
        </w:rPr>
        <w:t xml:space="preserve"> </w:t>
      </w:r>
      <w:r w:rsidRPr="005616E1">
        <w:t>части</w:t>
      </w:r>
      <w:r w:rsidRPr="005616E1">
        <w:rPr>
          <w:spacing w:val="-2"/>
        </w:rPr>
        <w:t xml:space="preserve"> </w:t>
      </w:r>
      <w:r w:rsidRPr="005616E1">
        <w:t>универсальных</w:t>
      </w:r>
      <w:r w:rsidRPr="005616E1">
        <w:rPr>
          <w:spacing w:val="-2"/>
        </w:rPr>
        <w:t xml:space="preserve"> </w:t>
      </w:r>
      <w:r w:rsidRPr="005616E1">
        <w:t>учебных</w:t>
      </w:r>
      <w:r w:rsidRPr="005616E1">
        <w:rPr>
          <w:spacing w:val="-6"/>
        </w:rPr>
        <w:t xml:space="preserve"> </w:t>
      </w:r>
      <w:r w:rsidRPr="005616E1">
        <w:t>действий: устанавливать причины успеха (неудач) учебной деятельности;</w:t>
      </w:r>
    </w:p>
    <w:p w14:paraId="0D5CEB72" w14:textId="77777777" w:rsidR="00D96221" w:rsidRPr="005616E1" w:rsidRDefault="00082927" w:rsidP="005616E1">
      <w:pPr>
        <w:pStyle w:val="a3"/>
        <w:ind w:right="103"/>
        <w:jc w:val="left"/>
      </w:pPr>
      <w:r w:rsidRPr="005616E1">
        <w:t>корректировать</w:t>
      </w:r>
      <w:r w:rsidRPr="005616E1">
        <w:rPr>
          <w:spacing w:val="-12"/>
        </w:rPr>
        <w:t xml:space="preserve"> </w:t>
      </w:r>
      <w:r w:rsidRPr="005616E1">
        <w:t>свои</w:t>
      </w:r>
      <w:r w:rsidRPr="005616E1">
        <w:rPr>
          <w:spacing w:val="-5"/>
        </w:rPr>
        <w:t xml:space="preserve"> </w:t>
      </w:r>
      <w:r w:rsidRPr="005616E1">
        <w:t>учебные</w:t>
      </w:r>
      <w:r w:rsidRPr="005616E1">
        <w:rPr>
          <w:spacing w:val="-8"/>
        </w:rPr>
        <w:t xml:space="preserve"> </w:t>
      </w:r>
      <w:r w:rsidRPr="005616E1">
        <w:t>действия</w:t>
      </w:r>
      <w:r w:rsidRPr="005616E1">
        <w:rPr>
          <w:spacing w:val="-5"/>
        </w:rPr>
        <w:t xml:space="preserve"> </w:t>
      </w:r>
      <w:r w:rsidRPr="005616E1">
        <w:t>для</w:t>
      </w:r>
      <w:r w:rsidRPr="005616E1">
        <w:rPr>
          <w:spacing w:val="-7"/>
        </w:rPr>
        <w:t xml:space="preserve"> </w:t>
      </w:r>
      <w:r w:rsidRPr="005616E1">
        <w:t>преодоления</w:t>
      </w:r>
      <w:r w:rsidRPr="005616E1">
        <w:rPr>
          <w:spacing w:val="-9"/>
        </w:rPr>
        <w:t xml:space="preserve"> </w:t>
      </w:r>
      <w:r w:rsidRPr="005616E1">
        <w:rPr>
          <w:spacing w:val="-2"/>
        </w:rPr>
        <w:t>ошибок.</w:t>
      </w:r>
    </w:p>
    <w:p w14:paraId="40C125CB" w14:textId="77777777" w:rsidR="00D96221" w:rsidRPr="005616E1" w:rsidRDefault="00082927" w:rsidP="005616E1">
      <w:pPr>
        <w:pStyle w:val="a3"/>
        <w:ind w:right="103"/>
      </w:pPr>
      <w:r w:rsidRPr="005616E1">
        <w:t>Овладение системой универсальных учебных регулятивных учебных действий обеспечивает</w:t>
      </w:r>
      <w:r w:rsidRPr="005616E1">
        <w:rPr>
          <w:spacing w:val="-2"/>
        </w:rPr>
        <w:t xml:space="preserve"> </w:t>
      </w:r>
      <w:r w:rsidRPr="005616E1">
        <w:t>формирование смысловых установок</w:t>
      </w:r>
      <w:r w:rsidRPr="005616E1">
        <w:rPr>
          <w:spacing w:val="-1"/>
        </w:rPr>
        <w:t xml:space="preserve"> </w:t>
      </w:r>
      <w:r w:rsidRPr="005616E1">
        <w:t>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CD3AB1F" w14:textId="77777777" w:rsidR="00D96221" w:rsidRPr="005616E1" w:rsidRDefault="00082927" w:rsidP="005616E1">
      <w:pPr>
        <w:pStyle w:val="a3"/>
        <w:ind w:right="103"/>
      </w:pPr>
      <w:r w:rsidRPr="005616E1">
        <w:t>и</w:t>
      </w:r>
      <w:r w:rsidRPr="005616E1">
        <w:rPr>
          <w:spacing w:val="-1"/>
        </w:rPr>
        <w:t xml:space="preserve"> </w:t>
      </w:r>
      <w:r w:rsidRPr="005616E1">
        <w:rPr>
          <w:spacing w:val="-2"/>
        </w:rPr>
        <w:t>т.д.).</w:t>
      </w:r>
    </w:p>
    <w:p w14:paraId="6F589DF3" w14:textId="77777777" w:rsidR="00D96221" w:rsidRPr="005616E1" w:rsidRDefault="00082927" w:rsidP="005616E1">
      <w:pPr>
        <w:pStyle w:val="a3"/>
        <w:ind w:right="103"/>
      </w:pPr>
      <w:r w:rsidRPr="005616E1">
        <w:t>Предметные</w:t>
      </w:r>
      <w:r w:rsidRPr="005616E1">
        <w:rPr>
          <w:spacing w:val="-11"/>
        </w:rPr>
        <w:t xml:space="preserve"> </w:t>
      </w:r>
      <w:r w:rsidRPr="005616E1">
        <w:t>результаты</w:t>
      </w:r>
      <w:r w:rsidRPr="005616E1">
        <w:rPr>
          <w:spacing w:val="-12"/>
        </w:rPr>
        <w:t xml:space="preserve"> </w:t>
      </w:r>
      <w:r w:rsidRPr="005616E1">
        <w:t>изучения</w:t>
      </w:r>
      <w:r w:rsidRPr="005616E1">
        <w:rPr>
          <w:spacing w:val="-11"/>
        </w:rPr>
        <w:t xml:space="preserve"> </w:t>
      </w:r>
      <w:r w:rsidRPr="005616E1">
        <w:rPr>
          <w:spacing w:val="-2"/>
        </w:rPr>
        <w:t>музыки.</w:t>
      </w:r>
    </w:p>
    <w:p w14:paraId="35B05D60" w14:textId="77777777" w:rsidR="00D96221" w:rsidRPr="005616E1" w:rsidRDefault="00082927" w:rsidP="005616E1">
      <w:pPr>
        <w:pStyle w:val="a3"/>
        <w:ind w:right="103"/>
      </w:pPr>
      <w:r w:rsidRPr="005616E1">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w:t>
      </w:r>
      <w:r w:rsidRPr="005616E1">
        <w:rPr>
          <w:spacing w:val="14"/>
        </w:rPr>
        <w:t xml:space="preserve"> </w:t>
      </w:r>
      <w:r w:rsidRPr="005616E1">
        <w:t>позитивном</w:t>
      </w:r>
      <w:r w:rsidRPr="005616E1">
        <w:rPr>
          <w:spacing w:val="13"/>
        </w:rPr>
        <w:t xml:space="preserve"> </w:t>
      </w:r>
      <w:r w:rsidRPr="005616E1">
        <w:t>ценностном</w:t>
      </w:r>
      <w:r w:rsidRPr="005616E1">
        <w:rPr>
          <w:spacing w:val="13"/>
        </w:rPr>
        <w:t xml:space="preserve"> </w:t>
      </w:r>
      <w:r w:rsidRPr="005616E1">
        <w:t>отношении</w:t>
      </w:r>
      <w:r w:rsidRPr="005616E1">
        <w:rPr>
          <w:spacing w:val="12"/>
        </w:rPr>
        <w:t xml:space="preserve"> </w:t>
      </w:r>
      <w:r w:rsidRPr="005616E1">
        <w:t>к</w:t>
      </w:r>
      <w:r w:rsidRPr="005616E1">
        <w:rPr>
          <w:spacing w:val="12"/>
        </w:rPr>
        <w:t xml:space="preserve"> </w:t>
      </w:r>
      <w:r w:rsidRPr="005616E1">
        <w:t>музыке</w:t>
      </w:r>
      <w:r w:rsidRPr="005616E1">
        <w:rPr>
          <w:spacing w:val="13"/>
        </w:rPr>
        <w:t xml:space="preserve"> </w:t>
      </w:r>
      <w:r w:rsidRPr="005616E1">
        <w:t>как</w:t>
      </w:r>
      <w:r w:rsidRPr="005616E1">
        <w:rPr>
          <w:spacing w:val="15"/>
        </w:rPr>
        <w:t xml:space="preserve"> </w:t>
      </w:r>
      <w:r w:rsidRPr="005616E1">
        <w:t>важному</w:t>
      </w:r>
      <w:r w:rsidRPr="005616E1">
        <w:rPr>
          <w:spacing w:val="9"/>
        </w:rPr>
        <w:t xml:space="preserve"> </w:t>
      </w:r>
      <w:r w:rsidRPr="005616E1">
        <w:rPr>
          <w:spacing w:val="-2"/>
        </w:rPr>
        <w:t>элементу</w:t>
      </w:r>
    </w:p>
    <w:p w14:paraId="49FB0D8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F4201B4" w14:textId="77777777" w:rsidR="00D96221" w:rsidRPr="005616E1" w:rsidRDefault="00082927" w:rsidP="005616E1">
      <w:pPr>
        <w:pStyle w:val="a3"/>
        <w:ind w:right="103"/>
      </w:pPr>
      <w:r w:rsidRPr="005616E1">
        <w:lastRenderedPageBreak/>
        <w:t>своей</w:t>
      </w:r>
      <w:r w:rsidRPr="005616E1">
        <w:rPr>
          <w:spacing w:val="-8"/>
        </w:rPr>
        <w:t xml:space="preserve"> </w:t>
      </w:r>
      <w:r w:rsidRPr="005616E1">
        <w:rPr>
          <w:spacing w:val="-2"/>
        </w:rPr>
        <w:t>жизни.</w:t>
      </w:r>
    </w:p>
    <w:p w14:paraId="6248292F" w14:textId="77777777" w:rsidR="00D96221" w:rsidRPr="005616E1" w:rsidRDefault="00082927" w:rsidP="005616E1">
      <w:pPr>
        <w:pStyle w:val="a3"/>
        <w:ind w:right="103"/>
      </w:pPr>
      <w:r w:rsidRPr="005616E1">
        <w:t>Обучающиеся, освоившие основную образовательную программу по музыке: с интересом занимаются музыкой, любят петь, умеют слушать серьѐзную музыку, знают правила поведения в театре, концертном зале; проявляют интерес к игре на доступных музыкальных инструментах;</w:t>
      </w:r>
    </w:p>
    <w:p w14:paraId="0560E544" w14:textId="77777777" w:rsidR="00D96221" w:rsidRPr="005616E1" w:rsidRDefault="00082927" w:rsidP="005616E1">
      <w:pPr>
        <w:pStyle w:val="a3"/>
        <w:ind w:right="103"/>
      </w:pPr>
      <w:r w:rsidRPr="005616E1">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71481879" w14:textId="77777777" w:rsidR="00D96221" w:rsidRPr="005616E1" w:rsidRDefault="00082927" w:rsidP="005616E1">
      <w:pPr>
        <w:pStyle w:val="a3"/>
        <w:tabs>
          <w:tab w:val="left" w:pos="1879"/>
          <w:tab w:val="left" w:pos="2728"/>
          <w:tab w:val="left" w:pos="4412"/>
          <w:tab w:val="left" w:pos="6009"/>
          <w:tab w:val="left" w:pos="6407"/>
          <w:tab w:val="left" w:pos="8719"/>
          <w:tab w:val="left" w:pos="10642"/>
        </w:tabs>
        <w:ind w:right="103"/>
        <w:jc w:val="left"/>
      </w:pPr>
      <w:r w:rsidRPr="005616E1">
        <w:rPr>
          <w:spacing w:val="-2"/>
        </w:rPr>
        <w:t>имеют</w:t>
      </w:r>
      <w:r w:rsidRPr="005616E1">
        <w:tab/>
      </w:r>
      <w:r w:rsidRPr="005616E1">
        <w:rPr>
          <w:spacing w:val="-4"/>
        </w:rPr>
        <w:t>опыт</w:t>
      </w:r>
      <w:r w:rsidRPr="005616E1">
        <w:tab/>
      </w:r>
      <w:r w:rsidRPr="005616E1">
        <w:rPr>
          <w:spacing w:val="-2"/>
        </w:rPr>
        <w:t>восприятия,</w:t>
      </w:r>
      <w:r w:rsidRPr="005616E1">
        <w:tab/>
      </w:r>
      <w:r w:rsidRPr="005616E1">
        <w:rPr>
          <w:spacing w:val="-2"/>
        </w:rPr>
        <w:t>творческой</w:t>
      </w:r>
      <w:r w:rsidRPr="005616E1">
        <w:tab/>
      </w:r>
      <w:r w:rsidRPr="005616E1">
        <w:rPr>
          <w:spacing w:val="-10"/>
        </w:rPr>
        <w:t>и</w:t>
      </w:r>
      <w:r w:rsidRPr="005616E1">
        <w:tab/>
      </w:r>
      <w:r w:rsidRPr="005616E1">
        <w:rPr>
          <w:spacing w:val="-2"/>
        </w:rPr>
        <w:t>исполнительской</w:t>
      </w:r>
      <w:r w:rsidRPr="005616E1">
        <w:tab/>
      </w:r>
      <w:r w:rsidRPr="005616E1">
        <w:rPr>
          <w:spacing w:val="-2"/>
        </w:rPr>
        <w:t>деятельности;</w:t>
      </w:r>
      <w:r w:rsidRPr="005616E1">
        <w:tab/>
      </w:r>
      <w:r w:rsidRPr="005616E1">
        <w:rPr>
          <w:spacing w:val="-10"/>
        </w:rPr>
        <w:t xml:space="preserve">с </w:t>
      </w:r>
      <w:r w:rsidRPr="005616E1">
        <w:t>уважением относятся к достижениям отечественной музыкальной культуры; стремятся к расширению своего музыкального кругозора.</w:t>
      </w:r>
    </w:p>
    <w:p w14:paraId="75DFD1B1" w14:textId="77777777" w:rsidR="00D96221" w:rsidRPr="005616E1" w:rsidRDefault="00082927" w:rsidP="005616E1">
      <w:pPr>
        <w:pStyle w:val="a3"/>
        <w:ind w:right="103"/>
      </w:pPr>
      <w:r w:rsidRPr="005616E1">
        <w:t>К концу</w:t>
      </w:r>
      <w:r w:rsidRPr="005616E1">
        <w:rPr>
          <w:spacing w:val="-4"/>
        </w:rPr>
        <w:t xml:space="preserve"> </w:t>
      </w:r>
      <w:r w:rsidRPr="005616E1">
        <w:t>изучения модуля №1 «Народная музыка России»</w:t>
      </w:r>
      <w:r w:rsidRPr="005616E1">
        <w:rPr>
          <w:spacing w:val="-4"/>
        </w:rPr>
        <w:t xml:space="preserve"> </w:t>
      </w:r>
      <w:r w:rsidRPr="005616E1">
        <w:t xml:space="preserve">обучающийся научится: определять принадлежность музыкальных интонаций, изученных произведений к родному фольклору, русской музыке, народной музыке различных регионов </w:t>
      </w:r>
      <w:r w:rsidRPr="005616E1">
        <w:rPr>
          <w:spacing w:val="-2"/>
        </w:rPr>
        <w:t>России;</w:t>
      </w:r>
    </w:p>
    <w:p w14:paraId="267C5755" w14:textId="77777777" w:rsidR="00D96221" w:rsidRPr="005616E1" w:rsidRDefault="00082927" w:rsidP="005616E1">
      <w:pPr>
        <w:pStyle w:val="a3"/>
        <w:tabs>
          <w:tab w:val="left" w:pos="2973"/>
          <w:tab w:val="left" w:pos="4623"/>
          <w:tab w:val="left" w:pos="6719"/>
          <w:tab w:val="left" w:pos="8801"/>
          <w:tab w:val="left" w:pos="9583"/>
        </w:tabs>
        <w:ind w:right="103"/>
        <w:jc w:val="left"/>
      </w:pPr>
      <w:r w:rsidRPr="005616E1">
        <w:t xml:space="preserve">определять на слух и называть знакомые народные музыкальные инструменты; </w:t>
      </w:r>
      <w:r w:rsidRPr="005616E1">
        <w:rPr>
          <w:spacing w:val="-2"/>
        </w:rPr>
        <w:t>группировать</w:t>
      </w:r>
      <w:r w:rsidRPr="005616E1">
        <w:tab/>
      </w:r>
      <w:r w:rsidRPr="005616E1">
        <w:rPr>
          <w:spacing w:val="-2"/>
        </w:rPr>
        <w:t>народные</w:t>
      </w:r>
      <w:r w:rsidRPr="005616E1">
        <w:tab/>
      </w:r>
      <w:r w:rsidRPr="005616E1">
        <w:rPr>
          <w:spacing w:val="-2"/>
        </w:rPr>
        <w:t>музыкальные</w:t>
      </w:r>
      <w:r w:rsidRPr="005616E1">
        <w:tab/>
      </w:r>
      <w:r w:rsidRPr="005616E1">
        <w:rPr>
          <w:spacing w:val="-2"/>
        </w:rPr>
        <w:t>инструменты</w:t>
      </w:r>
      <w:r w:rsidRPr="005616E1">
        <w:tab/>
      </w:r>
      <w:r w:rsidRPr="005616E1">
        <w:rPr>
          <w:spacing w:val="-6"/>
        </w:rPr>
        <w:t>по</w:t>
      </w:r>
      <w:r w:rsidRPr="005616E1">
        <w:tab/>
      </w:r>
      <w:r w:rsidRPr="005616E1">
        <w:rPr>
          <w:spacing w:val="-2"/>
        </w:rPr>
        <w:t xml:space="preserve">принципу </w:t>
      </w:r>
      <w:r w:rsidRPr="005616E1">
        <w:t>звукоизвлечения: духовые, ударные, струнные;</w:t>
      </w:r>
    </w:p>
    <w:p w14:paraId="0B2F1E3D" w14:textId="77777777" w:rsidR="00D96221" w:rsidRPr="005616E1" w:rsidRDefault="00082927" w:rsidP="005616E1">
      <w:pPr>
        <w:pStyle w:val="a3"/>
        <w:ind w:right="103"/>
        <w:jc w:val="left"/>
      </w:pPr>
      <w:r w:rsidRPr="005616E1">
        <w:t>определять</w:t>
      </w:r>
      <w:r w:rsidRPr="005616E1">
        <w:rPr>
          <w:spacing w:val="80"/>
        </w:rPr>
        <w:t xml:space="preserve"> </w:t>
      </w:r>
      <w:r w:rsidRPr="005616E1">
        <w:t>принадлежность</w:t>
      </w:r>
      <w:r w:rsidRPr="005616E1">
        <w:rPr>
          <w:spacing w:val="80"/>
        </w:rPr>
        <w:t xml:space="preserve"> </w:t>
      </w:r>
      <w:r w:rsidRPr="005616E1">
        <w:t>музыкальных</w:t>
      </w:r>
      <w:r w:rsidRPr="005616E1">
        <w:rPr>
          <w:spacing w:val="80"/>
        </w:rPr>
        <w:t xml:space="preserve"> </w:t>
      </w:r>
      <w:r w:rsidRPr="005616E1">
        <w:t>произведений</w:t>
      </w:r>
      <w:r w:rsidRPr="005616E1">
        <w:rPr>
          <w:spacing w:val="80"/>
        </w:rPr>
        <w:t xml:space="preserve"> </w:t>
      </w:r>
      <w:r w:rsidRPr="005616E1">
        <w:t>и</w:t>
      </w:r>
      <w:r w:rsidRPr="005616E1">
        <w:rPr>
          <w:spacing w:val="80"/>
        </w:rPr>
        <w:t xml:space="preserve"> </w:t>
      </w:r>
      <w:r w:rsidRPr="005616E1">
        <w:t>их</w:t>
      </w:r>
      <w:r w:rsidRPr="005616E1">
        <w:rPr>
          <w:spacing w:val="80"/>
        </w:rPr>
        <w:t xml:space="preserve"> </w:t>
      </w:r>
      <w:r w:rsidRPr="005616E1">
        <w:t>фрагментов</w:t>
      </w:r>
      <w:r w:rsidRPr="005616E1">
        <w:rPr>
          <w:spacing w:val="80"/>
        </w:rPr>
        <w:t xml:space="preserve"> </w:t>
      </w:r>
      <w:r w:rsidRPr="005616E1">
        <w:t>к</w:t>
      </w:r>
      <w:r w:rsidRPr="005616E1">
        <w:rPr>
          <w:spacing w:val="40"/>
        </w:rPr>
        <w:t xml:space="preserve"> </w:t>
      </w:r>
      <w:r w:rsidRPr="005616E1">
        <w:t>композиторскому или народному творчеству;</w:t>
      </w:r>
    </w:p>
    <w:p w14:paraId="29A7D324" w14:textId="77777777" w:rsidR="00D96221" w:rsidRPr="005616E1" w:rsidRDefault="00082927" w:rsidP="005616E1">
      <w:pPr>
        <w:pStyle w:val="a3"/>
        <w:tabs>
          <w:tab w:val="left" w:pos="2239"/>
          <w:tab w:val="left" w:pos="3303"/>
          <w:tab w:val="left" w:pos="4286"/>
          <w:tab w:val="left" w:pos="6828"/>
          <w:tab w:val="left" w:pos="8516"/>
          <w:tab w:val="left" w:pos="9332"/>
          <w:tab w:val="left" w:pos="10618"/>
        </w:tabs>
        <w:ind w:right="103"/>
        <w:jc w:val="left"/>
      </w:pPr>
      <w:r w:rsidRPr="005616E1">
        <w:rPr>
          <w:spacing w:val="-2"/>
        </w:rPr>
        <w:t>различать</w:t>
      </w:r>
      <w:r w:rsidRPr="005616E1">
        <w:tab/>
      </w:r>
      <w:r w:rsidRPr="005616E1">
        <w:rPr>
          <w:spacing w:val="-2"/>
        </w:rPr>
        <w:t>манеру</w:t>
      </w:r>
      <w:r w:rsidRPr="005616E1">
        <w:tab/>
      </w:r>
      <w:r w:rsidRPr="005616E1">
        <w:rPr>
          <w:spacing w:val="-2"/>
        </w:rPr>
        <w:t>пения,</w:t>
      </w:r>
      <w:r w:rsidRPr="005616E1">
        <w:tab/>
      </w:r>
      <w:r w:rsidRPr="005616E1">
        <w:rPr>
          <w:spacing w:val="-2"/>
        </w:rPr>
        <w:t>инструментального</w:t>
      </w:r>
      <w:r w:rsidRPr="005616E1">
        <w:tab/>
      </w:r>
      <w:r w:rsidRPr="005616E1">
        <w:rPr>
          <w:spacing w:val="-2"/>
        </w:rPr>
        <w:t>исполнения,</w:t>
      </w:r>
      <w:r w:rsidRPr="005616E1">
        <w:tab/>
      </w:r>
      <w:r w:rsidRPr="005616E1">
        <w:rPr>
          <w:spacing w:val="-4"/>
        </w:rPr>
        <w:t>типы</w:t>
      </w:r>
      <w:r w:rsidRPr="005616E1">
        <w:tab/>
      </w:r>
      <w:r w:rsidRPr="005616E1">
        <w:rPr>
          <w:spacing w:val="-2"/>
        </w:rPr>
        <w:t>солистов</w:t>
      </w:r>
      <w:r w:rsidRPr="005616E1">
        <w:tab/>
      </w:r>
      <w:r w:rsidRPr="005616E1">
        <w:rPr>
          <w:spacing w:val="-10"/>
        </w:rPr>
        <w:t xml:space="preserve">и </w:t>
      </w:r>
      <w:r w:rsidRPr="005616E1">
        <w:t>коллективов - народных и академических;</w:t>
      </w:r>
    </w:p>
    <w:p w14:paraId="265BE2C6" w14:textId="77777777" w:rsidR="00D96221" w:rsidRPr="005616E1" w:rsidRDefault="00082927" w:rsidP="005616E1">
      <w:pPr>
        <w:pStyle w:val="a3"/>
        <w:ind w:right="103"/>
        <w:jc w:val="left"/>
      </w:pPr>
      <w:r w:rsidRPr="005616E1">
        <w:t>создавать ритмический аккомпанемент на ударных</w:t>
      </w:r>
      <w:r w:rsidRPr="005616E1">
        <w:rPr>
          <w:spacing w:val="-2"/>
        </w:rPr>
        <w:t xml:space="preserve"> </w:t>
      </w:r>
      <w:r w:rsidRPr="005616E1">
        <w:t>инструментах</w:t>
      </w:r>
      <w:r w:rsidRPr="005616E1">
        <w:rPr>
          <w:spacing w:val="-2"/>
        </w:rPr>
        <w:t xml:space="preserve"> </w:t>
      </w:r>
      <w:r w:rsidRPr="005616E1">
        <w:t>при исполнении народной песни;</w:t>
      </w:r>
    </w:p>
    <w:p w14:paraId="2E177F7A" w14:textId="77777777" w:rsidR="00D96221" w:rsidRPr="005616E1" w:rsidRDefault="00082927" w:rsidP="005616E1">
      <w:pPr>
        <w:pStyle w:val="a3"/>
        <w:ind w:right="103"/>
        <w:jc w:val="left"/>
      </w:pPr>
      <w:r w:rsidRPr="005616E1">
        <w:t>исполнять</w:t>
      </w:r>
      <w:r w:rsidRPr="005616E1">
        <w:rPr>
          <w:spacing w:val="40"/>
        </w:rPr>
        <w:t xml:space="preserve"> </w:t>
      </w:r>
      <w:r w:rsidRPr="005616E1">
        <w:t>народные</w:t>
      </w:r>
      <w:r w:rsidRPr="005616E1">
        <w:rPr>
          <w:spacing w:val="40"/>
        </w:rPr>
        <w:t xml:space="preserve"> </w:t>
      </w:r>
      <w:r w:rsidRPr="005616E1">
        <w:t>произведения</w:t>
      </w:r>
      <w:r w:rsidRPr="005616E1">
        <w:rPr>
          <w:spacing w:val="40"/>
        </w:rPr>
        <w:t xml:space="preserve"> </w:t>
      </w:r>
      <w:r w:rsidRPr="005616E1">
        <w:t>различных</w:t>
      </w:r>
      <w:r w:rsidRPr="005616E1">
        <w:rPr>
          <w:spacing w:val="40"/>
        </w:rPr>
        <w:t xml:space="preserve"> </w:t>
      </w:r>
      <w:r w:rsidRPr="005616E1">
        <w:t>жанров</w:t>
      </w:r>
      <w:r w:rsidRPr="005616E1">
        <w:rPr>
          <w:spacing w:val="40"/>
        </w:rPr>
        <w:t xml:space="preserve"> </w:t>
      </w:r>
      <w:r w:rsidRPr="005616E1">
        <w:t>с</w:t>
      </w:r>
      <w:r w:rsidRPr="005616E1">
        <w:rPr>
          <w:spacing w:val="40"/>
        </w:rPr>
        <w:t xml:space="preserve"> </w:t>
      </w:r>
      <w:r w:rsidRPr="005616E1">
        <w:t>сопровождением</w:t>
      </w:r>
      <w:r w:rsidRPr="005616E1">
        <w:rPr>
          <w:spacing w:val="40"/>
        </w:rPr>
        <w:t xml:space="preserve"> </w:t>
      </w:r>
      <w:r w:rsidRPr="005616E1">
        <w:t>и</w:t>
      </w:r>
      <w:r w:rsidRPr="005616E1">
        <w:rPr>
          <w:spacing w:val="40"/>
        </w:rPr>
        <w:t xml:space="preserve"> </w:t>
      </w:r>
      <w:r w:rsidRPr="005616E1">
        <w:t xml:space="preserve">без </w:t>
      </w:r>
      <w:r w:rsidRPr="005616E1">
        <w:rPr>
          <w:spacing w:val="-2"/>
        </w:rPr>
        <w:t>сопровождения;</w:t>
      </w:r>
    </w:p>
    <w:p w14:paraId="568231FA" w14:textId="77777777" w:rsidR="00D96221" w:rsidRPr="005616E1" w:rsidRDefault="00082927" w:rsidP="005616E1">
      <w:pPr>
        <w:pStyle w:val="a3"/>
        <w:ind w:right="103"/>
        <w:jc w:val="left"/>
      </w:pPr>
      <w:r w:rsidRPr="005616E1">
        <w:t>участвовать в коллективной игре (импровизации) (вокальной, инструментальной, танцевальной) на основе освоенных фольклорных жанров.</w:t>
      </w:r>
    </w:p>
    <w:p w14:paraId="5BC428AC" w14:textId="77777777" w:rsidR="00D96221" w:rsidRPr="005616E1" w:rsidRDefault="00082927" w:rsidP="005616E1">
      <w:pPr>
        <w:pStyle w:val="a3"/>
        <w:ind w:right="103"/>
        <w:jc w:val="left"/>
      </w:pPr>
      <w:r w:rsidRPr="005616E1">
        <w:t>К</w:t>
      </w:r>
      <w:r w:rsidRPr="005616E1">
        <w:rPr>
          <w:spacing w:val="-7"/>
        </w:rPr>
        <w:t xml:space="preserve"> </w:t>
      </w:r>
      <w:r w:rsidRPr="005616E1">
        <w:t>концу</w:t>
      </w:r>
      <w:r w:rsidRPr="005616E1">
        <w:rPr>
          <w:spacing w:val="-11"/>
        </w:rPr>
        <w:t xml:space="preserve"> </w:t>
      </w:r>
      <w:r w:rsidRPr="005616E1">
        <w:t>изучения</w:t>
      </w:r>
      <w:r w:rsidRPr="005616E1">
        <w:rPr>
          <w:spacing w:val="-7"/>
        </w:rPr>
        <w:t xml:space="preserve"> </w:t>
      </w:r>
      <w:r w:rsidRPr="005616E1">
        <w:t>модуля</w:t>
      </w:r>
      <w:r w:rsidRPr="005616E1">
        <w:rPr>
          <w:spacing w:val="-6"/>
        </w:rPr>
        <w:t xml:space="preserve"> </w:t>
      </w:r>
      <w:r w:rsidRPr="005616E1">
        <w:t>№2</w:t>
      </w:r>
      <w:r w:rsidRPr="005616E1">
        <w:rPr>
          <w:spacing w:val="-3"/>
        </w:rPr>
        <w:t xml:space="preserve"> </w:t>
      </w:r>
      <w:r w:rsidRPr="005616E1">
        <w:t>«Классическая</w:t>
      </w:r>
      <w:r w:rsidRPr="005616E1">
        <w:rPr>
          <w:spacing w:val="-6"/>
        </w:rPr>
        <w:t xml:space="preserve"> </w:t>
      </w:r>
      <w:r w:rsidRPr="005616E1">
        <w:t>музыка» обучающийся научится:</w:t>
      </w:r>
    </w:p>
    <w:p w14:paraId="0F593B0F" w14:textId="77777777" w:rsidR="00D96221" w:rsidRPr="005616E1" w:rsidRDefault="00082927" w:rsidP="005616E1">
      <w:pPr>
        <w:pStyle w:val="a3"/>
        <w:tabs>
          <w:tab w:val="left" w:pos="2239"/>
          <w:tab w:val="left" w:pos="2723"/>
          <w:tab w:val="left" w:pos="3479"/>
          <w:tab w:val="left" w:pos="5330"/>
          <w:tab w:val="left" w:pos="7153"/>
          <w:tab w:val="left" w:pos="8337"/>
          <w:tab w:val="left" w:pos="9622"/>
          <w:tab w:val="left" w:pos="10620"/>
        </w:tabs>
        <w:ind w:right="103"/>
        <w:jc w:val="left"/>
      </w:pPr>
      <w:r w:rsidRPr="005616E1">
        <w:rPr>
          <w:spacing w:val="-2"/>
        </w:rPr>
        <w:t>различать</w:t>
      </w:r>
      <w:r w:rsidRPr="005616E1">
        <w:tab/>
      </w:r>
      <w:r w:rsidRPr="005616E1">
        <w:rPr>
          <w:spacing w:val="-6"/>
        </w:rPr>
        <w:t>на</w:t>
      </w:r>
      <w:r w:rsidRPr="005616E1">
        <w:tab/>
      </w:r>
      <w:r w:rsidRPr="005616E1">
        <w:rPr>
          <w:spacing w:val="-4"/>
        </w:rPr>
        <w:t>слух</w:t>
      </w:r>
      <w:r w:rsidRPr="005616E1">
        <w:tab/>
      </w:r>
      <w:r w:rsidRPr="005616E1">
        <w:rPr>
          <w:spacing w:val="-2"/>
        </w:rPr>
        <w:t>произведения</w:t>
      </w:r>
      <w:r w:rsidRPr="005616E1">
        <w:tab/>
      </w:r>
      <w:r w:rsidRPr="005616E1">
        <w:rPr>
          <w:spacing w:val="-2"/>
        </w:rPr>
        <w:t>классической</w:t>
      </w:r>
      <w:r w:rsidRPr="005616E1">
        <w:tab/>
      </w:r>
      <w:r w:rsidRPr="005616E1">
        <w:rPr>
          <w:spacing w:val="-2"/>
        </w:rPr>
        <w:t>музыки,</w:t>
      </w:r>
      <w:r w:rsidRPr="005616E1">
        <w:tab/>
      </w:r>
      <w:r w:rsidRPr="005616E1">
        <w:rPr>
          <w:spacing w:val="-2"/>
        </w:rPr>
        <w:t>называть</w:t>
      </w:r>
      <w:r w:rsidRPr="005616E1">
        <w:tab/>
      </w:r>
      <w:r w:rsidRPr="005616E1">
        <w:rPr>
          <w:spacing w:val="-2"/>
        </w:rPr>
        <w:t>автора</w:t>
      </w:r>
      <w:r w:rsidRPr="005616E1">
        <w:tab/>
      </w:r>
      <w:r w:rsidRPr="005616E1">
        <w:rPr>
          <w:spacing w:val="-10"/>
        </w:rPr>
        <w:t xml:space="preserve">и </w:t>
      </w:r>
      <w:r w:rsidRPr="005616E1">
        <w:t>произведение, исполнительский состав;</w:t>
      </w:r>
    </w:p>
    <w:p w14:paraId="6D3B697E" w14:textId="77777777" w:rsidR="00D96221" w:rsidRPr="005616E1" w:rsidRDefault="00082927" w:rsidP="005616E1">
      <w:pPr>
        <w:pStyle w:val="a3"/>
        <w:ind w:right="103"/>
      </w:pPr>
      <w:r w:rsidRPr="005616E1">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1B4AE5B6" w14:textId="77777777" w:rsidR="00D96221" w:rsidRPr="005616E1" w:rsidRDefault="00082927" w:rsidP="005616E1">
      <w:pPr>
        <w:pStyle w:val="a3"/>
        <w:ind w:right="103"/>
      </w:pPr>
      <w:r w:rsidRPr="005616E1">
        <w:t>различать концертные жанры по особенностям исполнения (камерные и симфонические, вокальные и инструментальные), приводить примеры;</w:t>
      </w:r>
    </w:p>
    <w:p w14:paraId="235B2FFD" w14:textId="77777777" w:rsidR="00D96221" w:rsidRPr="005616E1" w:rsidRDefault="00082927" w:rsidP="005616E1">
      <w:pPr>
        <w:pStyle w:val="a3"/>
        <w:ind w:right="103"/>
      </w:pPr>
      <w:r w:rsidRPr="005616E1">
        <w:t xml:space="preserve">исполнять (в том числе фрагментарно, отдельными темами) сочинения </w:t>
      </w:r>
      <w:r w:rsidRPr="005616E1">
        <w:rPr>
          <w:spacing w:val="-2"/>
        </w:rPr>
        <w:t>композиторов-классиков;</w:t>
      </w:r>
    </w:p>
    <w:p w14:paraId="7C4CD193" w14:textId="77777777" w:rsidR="00D96221" w:rsidRPr="005616E1" w:rsidRDefault="00082927" w:rsidP="005616E1">
      <w:pPr>
        <w:pStyle w:val="a3"/>
        <w:ind w:right="103"/>
      </w:pPr>
      <w:r w:rsidRPr="005616E1">
        <w:t>воспринимать музыку в соответствии с еѐ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2A10FE59" w14:textId="77777777" w:rsidR="00D96221" w:rsidRPr="005616E1" w:rsidRDefault="00082927" w:rsidP="005616E1">
      <w:pPr>
        <w:pStyle w:val="a3"/>
        <w:ind w:right="103"/>
      </w:pPr>
      <w:r w:rsidRPr="005616E1">
        <w:t>характеризовать</w:t>
      </w:r>
      <w:r w:rsidRPr="005616E1">
        <w:rPr>
          <w:spacing w:val="66"/>
          <w:w w:val="150"/>
        </w:rPr>
        <w:t xml:space="preserve"> </w:t>
      </w:r>
      <w:r w:rsidRPr="005616E1">
        <w:t>выразительные</w:t>
      </w:r>
      <w:r w:rsidRPr="005616E1">
        <w:rPr>
          <w:spacing w:val="70"/>
          <w:w w:val="150"/>
        </w:rPr>
        <w:t xml:space="preserve"> </w:t>
      </w:r>
      <w:r w:rsidRPr="005616E1">
        <w:t>средства,</w:t>
      </w:r>
      <w:r w:rsidRPr="005616E1">
        <w:rPr>
          <w:spacing w:val="71"/>
          <w:w w:val="150"/>
        </w:rPr>
        <w:t xml:space="preserve"> </w:t>
      </w:r>
      <w:r w:rsidRPr="005616E1">
        <w:t>использованные</w:t>
      </w:r>
      <w:r w:rsidRPr="005616E1">
        <w:rPr>
          <w:spacing w:val="69"/>
          <w:w w:val="150"/>
        </w:rPr>
        <w:t xml:space="preserve"> </w:t>
      </w:r>
      <w:r w:rsidRPr="005616E1">
        <w:t>композитором</w:t>
      </w:r>
      <w:r w:rsidRPr="005616E1">
        <w:rPr>
          <w:spacing w:val="70"/>
          <w:w w:val="150"/>
        </w:rPr>
        <w:t xml:space="preserve"> </w:t>
      </w:r>
      <w:r w:rsidRPr="005616E1">
        <w:rPr>
          <w:spacing w:val="-5"/>
        </w:rPr>
        <w:t>для</w:t>
      </w:r>
    </w:p>
    <w:p w14:paraId="68FA5F3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824AF3A" w14:textId="77777777" w:rsidR="00D96221" w:rsidRPr="005616E1" w:rsidRDefault="00082927" w:rsidP="005616E1">
      <w:pPr>
        <w:pStyle w:val="a3"/>
        <w:ind w:right="103"/>
      </w:pPr>
      <w:r w:rsidRPr="005616E1">
        <w:lastRenderedPageBreak/>
        <w:t>создания</w:t>
      </w:r>
      <w:r w:rsidRPr="005616E1">
        <w:rPr>
          <w:spacing w:val="-11"/>
        </w:rPr>
        <w:t xml:space="preserve"> </w:t>
      </w:r>
      <w:r w:rsidRPr="005616E1">
        <w:t>музыкального</w:t>
      </w:r>
      <w:r w:rsidRPr="005616E1">
        <w:rPr>
          <w:spacing w:val="-12"/>
        </w:rPr>
        <w:t xml:space="preserve"> </w:t>
      </w:r>
      <w:r w:rsidRPr="005616E1">
        <w:rPr>
          <w:spacing w:val="-2"/>
        </w:rPr>
        <w:t>образа;</w:t>
      </w:r>
    </w:p>
    <w:p w14:paraId="62633EE0" w14:textId="77777777" w:rsidR="00D96221" w:rsidRPr="005616E1" w:rsidRDefault="00082927" w:rsidP="005616E1">
      <w:pPr>
        <w:pStyle w:val="a3"/>
        <w:ind w:right="103"/>
      </w:pPr>
      <w:r w:rsidRPr="005616E1">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14700C6A" w14:textId="77777777" w:rsidR="00D96221" w:rsidRPr="005616E1" w:rsidRDefault="00082927" w:rsidP="005616E1">
      <w:pPr>
        <w:pStyle w:val="a3"/>
        <w:ind w:right="103"/>
      </w:pPr>
      <w:r w:rsidRPr="005616E1">
        <w:t>К концу изучения модуля №3 «Музыка в жизни человека» обучающийся</w:t>
      </w:r>
      <w:r w:rsidRPr="005616E1">
        <w:rPr>
          <w:spacing w:val="40"/>
        </w:rPr>
        <w:t xml:space="preserve"> </w:t>
      </w:r>
      <w:r w:rsidRPr="005616E1">
        <w:rPr>
          <w:spacing w:val="-2"/>
        </w:rPr>
        <w:t>научится:</w:t>
      </w:r>
    </w:p>
    <w:p w14:paraId="29990DB5" w14:textId="77777777" w:rsidR="00D96221" w:rsidRPr="005616E1" w:rsidRDefault="00082927" w:rsidP="005616E1">
      <w:pPr>
        <w:pStyle w:val="a3"/>
        <w:ind w:right="103"/>
      </w:pPr>
      <w:r w:rsidRPr="005616E1">
        <w:t>исполнять Гимн Российской Федерации, Гимн своей республики, школы, исполнять песни, посвящѐнные Победе нашего народа в Великой Отечественной войне, песни, воспевающие красоту родной природы, выражающие</w:t>
      </w:r>
      <w:r w:rsidRPr="005616E1">
        <w:rPr>
          <w:spacing w:val="40"/>
        </w:rPr>
        <w:t xml:space="preserve"> </w:t>
      </w:r>
      <w:r w:rsidRPr="005616E1">
        <w:t>разнообразные эмоции, чувства и настроения;</w:t>
      </w:r>
    </w:p>
    <w:p w14:paraId="6FAFB25E" w14:textId="77777777" w:rsidR="00D96221" w:rsidRPr="005616E1" w:rsidRDefault="00082927" w:rsidP="005616E1">
      <w:pPr>
        <w:pStyle w:val="a3"/>
        <w:tabs>
          <w:tab w:val="left" w:pos="2407"/>
          <w:tab w:val="left" w:pos="2748"/>
          <w:tab w:val="left" w:pos="4541"/>
          <w:tab w:val="left" w:pos="5347"/>
          <w:tab w:val="left" w:pos="5706"/>
          <w:tab w:val="left" w:pos="5961"/>
          <w:tab w:val="left" w:pos="6042"/>
          <w:tab w:val="left" w:pos="6580"/>
          <w:tab w:val="left" w:pos="7380"/>
          <w:tab w:val="left" w:pos="8067"/>
          <w:tab w:val="left" w:pos="8923"/>
          <w:tab w:val="left" w:pos="9264"/>
          <w:tab w:val="left" w:pos="9947"/>
          <w:tab w:val="left" w:pos="10612"/>
        </w:tabs>
        <w:ind w:right="103"/>
        <w:jc w:val="left"/>
      </w:pPr>
      <w:r w:rsidRPr="005616E1">
        <w:rPr>
          <w:spacing w:val="-2"/>
        </w:rPr>
        <w:t>воспринимать</w:t>
      </w:r>
      <w:r w:rsidRPr="005616E1">
        <w:tab/>
      </w:r>
      <w:r w:rsidRPr="005616E1">
        <w:rPr>
          <w:spacing w:val="-62"/>
        </w:rPr>
        <w:t xml:space="preserve"> </w:t>
      </w:r>
      <w:r w:rsidRPr="005616E1">
        <w:rPr>
          <w:spacing w:val="-2"/>
        </w:rPr>
        <w:t>музыкальное</w:t>
      </w:r>
      <w:r w:rsidRPr="005616E1">
        <w:tab/>
      </w:r>
      <w:r w:rsidRPr="005616E1">
        <w:rPr>
          <w:spacing w:val="-2"/>
        </w:rPr>
        <w:t>искусство</w:t>
      </w:r>
      <w:r w:rsidRPr="005616E1">
        <w:tab/>
      </w:r>
      <w:r w:rsidRPr="005616E1">
        <w:rPr>
          <w:spacing w:val="-4"/>
        </w:rPr>
        <w:t>как</w:t>
      </w:r>
      <w:r w:rsidRPr="005616E1">
        <w:tab/>
      </w:r>
      <w:r w:rsidRPr="005616E1">
        <w:rPr>
          <w:spacing w:val="-2"/>
        </w:rPr>
        <w:t>отражение</w:t>
      </w:r>
      <w:r w:rsidRPr="005616E1">
        <w:tab/>
      </w:r>
      <w:r w:rsidRPr="005616E1">
        <w:rPr>
          <w:spacing w:val="-2"/>
        </w:rPr>
        <w:t>многообразия</w:t>
      </w:r>
      <w:r w:rsidRPr="005616E1">
        <w:tab/>
      </w:r>
      <w:r w:rsidRPr="005616E1">
        <w:rPr>
          <w:spacing w:val="-2"/>
        </w:rPr>
        <w:t xml:space="preserve">жизни, </w:t>
      </w:r>
      <w:r w:rsidRPr="005616E1">
        <w:t>различать</w:t>
      </w:r>
      <w:r w:rsidRPr="005616E1">
        <w:rPr>
          <w:spacing w:val="30"/>
        </w:rPr>
        <w:t xml:space="preserve"> </w:t>
      </w:r>
      <w:r w:rsidRPr="005616E1">
        <w:t>обобщѐнные</w:t>
      </w:r>
      <w:r w:rsidRPr="005616E1">
        <w:rPr>
          <w:spacing w:val="33"/>
        </w:rPr>
        <w:t xml:space="preserve"> </w:t>
      </w:r>
      <w:r w:rsidRPr="005616E1">
        <w:t>жанровые</w:t>
      </w:r>
      <w:r w:rsidRPr="005616E1">
        <w:rPr>
          <w:spacing w:val="33"/>
        </w:rPr>
        <w:t xml:space="preserve"> </w:t>
      </w:r>
      <w:r w:rsidRPr="005616E1">
        <w:t>сферы: напевность</w:t>
      </w:r>
      <w:r w:rsidRPr="005616E1">
        <w:rPr>
          <w:spacing w:val="30"/>
        </w:rPr>
        <w:t xml:space="preserve"> </w:t>
      </w:r>
      <w:r w:rsidRPr="005616E1">
        <w:t>(лирика),</w:t>
      </w:r>
      <w:r w:rsidRPr="005616E1">
        <w:rPr>
          <w:spacing w:val="34"/>
        </w:rPr>
        <w:t xml:space="preserve"> </w:t>
      </w:r>
      <w:r w:rsidRPr="005616E1">
        <w:t>танцевальность</w:t>
      </w:r>
      <w:r w:rsidRPr="005616E1">
        <w:rPr>
          <w:spacing w:val="34"/>
        </w:rPr>
        <w:t xml:space="preserve"> </w:t>
      </w:r>
      <w:r w:rsidRPr="005616E1">
        <w:t>и маршевость (связь с движением), декламационность, эпос (связь со словом); осознавать</w:t>
      </w:r>
      <w:r w:rsidRPr="005616E1">
        <w:rPr>
          <w:spacing w:val="40"/>
        </w:rPr>
        <w:t xml:space="preserve"> </w:t>
      </w:r>
      <w:r w:rsidRPr="005616E1">
        <w:t>собственные</w:t>
      </w:r>
      <w:r w:rsidRPr="005616E1">
        <w:rPr>
          <w:spacing w:val="40"/>
        </w:rPr>
        <w:t xml:space="preserve"> </w:t>
      </w:r>
      <w:r w:rsidRPr="005616E1">
        <w:t>чувства</w:t>
      </w:r>
      <w:r w:rsidRPr="005616E1">
        <w:rPr>
          <w:spacing w:val="40"/>
        </w:rPr>
        <w:t xml:space="preserve"> </w:t>
      </w:r>
      <w:r w:rsidRPr="005616E1">
        <w:t>и</w:t>
      </w:r>
      <w:r w:rsidRPr="005616E1">
        <w:rPr>
          <w:spacing w:val="40"/>
        </w:rPr>
        <w:t xml:space="preserve"> </w:t>
      </w:r>
      <w:r w:rsidRPr="005616E1">
        <w:t>мысли,</w:t>
      </w:r>
      <w:r w:rsidRPr="005616E1">
        <w:rPr>
          <w:spacing w:val="40"/>
        </w:rPr>
        <w:t xml:space="preserve"> </w:t>
      </w:r>
      <w:r w:rsidRPr="005616E1">
        <w:t>эстетические</w:t>
      </w:r>
      <w:r w:rsidRPr="005616E1">
        <w:rPr>
          <w:spacing w:val="40"/>
        </w:rPr>
        <w:t xml:space="preserve"> </w:t>
      </w:r>
      <w:r w:rsidRPr="005616E1">
        <w:t>переживания,</w:t>
      </w:r>
      <w:r w:rsidRPr="005616E1">
        <w:rPr>
          <w:spacing w:val="40"/>
        </w:rPr>
        <w:t xml:space="preserve"> </w:t>
      </w:r>
      <w:r w:rsidRPr="005616E1">
        <w:t xml:space="preserve">находить </w:t>
      </w:r>
      <w:r w:rsidRPr="005616E1">
        <w:rPr>
          <w:spacing w:val="-2"/>
        </w:rPr>
        <w:t>прекрасное</w:t>
      </w:r>
      <w:r w:rsidRPr="005616E1">
        <w:tab/>
      </w:r>
      <w:r w:rsidRPr="005616E1">
        <w:rPr>
          <w:spacing w:val="-10"/>
        </w:rPr>
        <w:t>в</w:t>
      </w:r>
      <w:r w:rsidRPr="005616E1">
        <w:tab/>
      </w:r>
      <w:r w:rsidRPr="005616E1">
        <w:rPr>
          <w:spacing w:val="-2"/>
        </w:rPr>
        <w:t>окружающем</w:t>
      </w:r>
      <w:r w:rsidRPr="005616E1">
        <w:tab/>
      </w:r>
      <w:r w:rsidRPr="005616E1">
        <w:rPr>
          <w:spacing w:val="-61"/>
        </w:rPr>
        <w:t xml:space="preserve"> </w:t>
      </w:r>
      <w:r w:rsidRPr="005616E1">
        <w:rPr>
          <w:spacing w:val="-2"/>
        </w:rPr>
        <w:t>мире</w:t>
      </w:r>
      <w:r w:rsidRPr="005616E1">
        <w:tab/>
      </w:r>
      <w:r w:rsidRPr="005616E1">
        <w:rPr>
          <w:spacing w:val="-10"/>
        </w:rPr>
        <w:t>и</w:t>
      </w:r>
      <w:r w:rsidRPr="005616E1">
        <w:tab/>
      </w:r>
      <w:r w:rsidRPr="005616E1">
        <w:rPr>
          <w:spacing w:val="-10"/>
        </w:rPr>
        <w:t>в</w:t>
      </w:r>
      <w:r w:rsidRPr="005616E1">
        <w:tab/>
      </w:r>
      <w:r w:rsidRPr="005616E1">
        <w:tab/>
      </w:r>
      <w:r w:rsidRPr="005616E1">
        <w:rPr>
          <w:spacing w:val="-2"/>
        </w:rPr>
        <w:t>человеке,</w:t>
      </w:r>
      <w:r w:rsidRPr="005616E1">
        <w:tab/>
      </w:r>
      <w:r w:rsidRPr="005616E1">
        <w:rPr>
          <w:spacing w:val="-2"/>
        </w:rPr>
        <w:t>стремиться</w:t>
      </w:r>
      <w:r w:rsidRPr="005616E1">
        <w:tab/>
      </w:r>
      <w:r w:rsidRPr="005616E1">
        <w:rPr>
          <w:spacing w:val="-10"/>
        </w:rPr>
        <w:t>к</w:t>
      </w:r>
      <w:r w:rsidRPr="005616E1">
        <w:tab/>
      </w:r>
      <w:r w:rsidRPr="005616E1">
        <w:rPr>
          <w:spacing w:val="-2"/>
        </w:rPr>
        <w:t>развитию</w:t>
      </w:r>
      <w:r w:rsidRPr="005616E1">
        <w:tab/>
      </w:r>
      <w:r w:rsidRPr="005616E1">
        <w:rPr>
          <w:spacing w:val="-10"/>
        </w:rPr>
        <w:t xml:space="preserve">и </w:t>
      </w:r>
      <w:r w:rsidRPr="005616E1">
        <w:t>удовлетворению эстетических потребностей</w:t>
      </w:r>
    </w:p>
    <w:p w14:paraId="425AA347" w14:textId="77777777" w:rsidR="00D96221" w:rsidRPr="005616E1" w:rsidRDefault="00082927" w:rsidP="005616E1">
      <w:pPr>
        <w:pStyle w:val="a3"/>
        <w:ind w:right="103"/>
        <w:jc w:val="left"/>
      </w:pPr>
      <w:r w:rsidRPr="005616E1">
        <w:t>К концу изучения модуля № 4 «Музыка народов мира» обучающийся научится: различать на слух и исполнять произведения народной и композиторской музыки других стран;</w:t>
      </w:r>
    </w:p>
    <w:p w14:paraId="2A36C09F" w14:textId="77777777" w:rsidR="00D96221" w:rsidRPr="005616E1" w:rsidRDefault="00082927" w:rsidP="005616E1">
      <w:pPr>
        <w:pStyle w:val="a3"/>
        <w:ind w:right="103"/>
        <w:jc w:val="left"/>
      </w:pPr>
      <w:r w:rsidRPr="005616E1">
        <w:t>определять</w:t>
      </w:r>
      <w:r w:rsidRPr="005616E1">
        <w:rPr>
          <w:spacing w:val="80"/>
        </w:rPr>
        <w:t xml:space="preserve"> </w:t>
      </w:r>
      <w:r w:rsidRPr="005616E1">
        <w:t>на</w:t>
      </w:r>
      <w:r w:rsidRPr="005616E1">
        <w:rPr>
          <w:spacing w:val="80"/>
        </w:rPr>
        <w:t xml:space="preserve"> </w:t>
      </w:r>
      <w:r w:rsidRPr="005616E1">
        <w:t>слух</w:t>
      </w:r>
      <w:r w:rsidRPr="005616E1">
        <w:rPr>
          <w:spacing w:val="80"/>
        </w:rPr>
        <w:t xml:space="preserve"> </w:t>
      </w:r>
      <w:r w:rsidRPr="005616E1">
        <w:t>принадлежность</w:t>
      </w:r>
      <w:r w:rsidRPr="005616E1">
        <w:rPr>
          <w:spacing w:val="80"/>
        </w:rPr>
        <w:t xml:space="preserve"> </w:t>
      </w:r>
      <w:r w:rsidRPr="005616E1">
        <w:t>народных</w:t>
      </w:r>
      <w:r w:rsidRPr="005616E1">
        <w:rPr>
          <w:spacing w:val="80"/>
        </w:rPr>
        <w:t xml:space="preserve"> </w:t>
      </w:r>
      <w:r w:rsidRPr="005616E1">
        <w:t>музыкальных</w:t>
      </w:r>
      <w:r w:rsidRPr="005616E1">
        <w:rPr>
          <w:spacing w:val="80"/>
        </w:rPr>
        <w:t xml:space="preserve"> </w:t>
      </w:r>
      <w:r w:rsidRPr="005616E1">
        <w:t>инструментов</w:t>
      </w:r>
      <w:r w:rsidRPr="005616E1">
        <w:rPr>
          <w:spacing w:val="80"/>
        </w:rPr>
        <w:t xml:space="preserve"> </w:t>
      </w:r>
      <w:r w:rsidRPr="005616E1">
        <w:t>к группам духовых, струнных, ударно-шумовых инструментов;</w:t>
      </w:r>
    </w:p>
    <w:p w14:paraId="118867D6" w14:textId="77777777" w:rsidR="00D96221" w:rsidRPr="005616E1" w:rsidRDefault="00082927" w:rsidP="005616E1">
      <w:pPr>
        <w:pStyle w:val="a3"/>
        <w:ind w:right="103"/>
      </w:pPr>
      <w:r w:rsidRPr="005616E1">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39042893" w14:textId="77777777" w:rsidR="00D96221" w:rsidRPr="005616E1" w:rsidRDefault="00082927" w:rsidP="005616E1">
      <w:pPr>
        <w:pStyle w:val="a3"/>
        <w:ind w:right="103"/>
      </w:pPr>
      <w:r w:rsidRPr="005616E1">
        <w:t>различать и характеризовать фольклорные жанры музыки (песенные, танцевальные), выделять и называть типичные жанровые признаки.</w:t>
      </w:r>
    </w:p>
    <w:p w14:paraId="6F957334" w14:textId="77777777" w:rsidR="00D96221" w:rsidRPr="005616E1" w:rsidRDefault="00082927" w:rsidP="005616E1">
      <w:pPr>
        <w:pStyle w:val="a3"/>
        <w:ind w:right="103"/>
        <w:jc w:val="left"/>
      </w:pPr>
      <w:r w:rsidRPr="005616E1">
        <w:t>К концу изучения модуля №5 «Духовная музыка» обучающийся научится: определять</w:t>
      </w:r>
      <w:r w:rsidRPr="005616E1">
        <w:rPr>
          <w:spacing w:val="40"/>
        </w:rPr>
        <w:t xml:space="preserve"> </w:t>
      </w:r>
      <w:r w:rsidRPr="005616E1">
        <w:t>характер,</w:t>
      </w:r>
      <w:r w:rsidRPr="005616E1">
        <w:rPr>
          <w:spacing w:val="40"/>
        </w:rPr>
        <w:t xml:space="preserve"> </w:t>
      </w:r>
      <w:r w:rsidRPr="005616E1">
        <w:t>настроение</w:t>
      </w:r>
      <w:r w:rsidRPr="005616E1">
        <w:rPr>
          <w:spacing w:val="40"/>
        </w:rPr>
        <w:t xml:space="preserve"> </w:t>
      </w:r>
      <w:r w:rsidRPr="005616E1">
        <w:t>музыкальных</w:t>
      </w:r>
      <w:r w:rsidRPr="005616E1">
        <w:rPr>
          <w:spacing w:val="40"/>
        </w:rPr>
        <w:t xml:space="preserve"> </w:t>
      </w:r>
      <w:r w:rsidRPr="005616E1">
        <w:t>произведений</w:t>
      </w:r>
      <w:r w:rsidRPr="005616E1">
        <w:rPr>
          <w:spacing w:val="40"/>
        </w:rPr>
        <w:t xml:space="preserve"> </w:t>
      </w:r>
      <w:r w:rsidRPr="005616E1">
        <w:t>духовной</w:t>
      </w:r>
      <w:r w:rsidRPr="005616E1">
        <w:rPr>
          <w:spacing w:val="40"/>
        </w:rPr>
        <w:t xml:space="preserve"> </w:t>
      </w:r>
      <w:r w:rsidRPr="005616E1">
        <w:t>музыки, характеризовать еѐ жизненное предназначение;</w:t>
      </w:r>
    </w:p>
    <w:p w14:paraId="53718FFE" w14:textId="77777777" w:rsidR="00D96221" w:rsidRPr="005616E1" w:rsidRDefault="00082927" w:rsidP="005616E1">
      <w:pPr>
        <w:pStyle w:val="a3"/>
        <w:ind w:right="103"/>
        <w:jc w:val="left"/>
      </w:pPr>
      <w:r w:rsidRPr="005616E1">
        <w:t>исполнять</w:t>
      </w:r>
      <w:r w:rsidRPr="005616E1">
        <w:rPr>
          <w:spacing w:val="-12"/>
        </w:rPr>
        <w:t xml:space="preserve"> </w:t>
      </w:r>
      <w:r w:rsidRPr="005616E1">
        <w:t>доступные</w:t>
      </w:r>
      <w:r w:rsidRPr="005616E1">
        <w:rPr>
          <w:spacing w:val="-9"/>
        </w:rPr>
        <w:t xml:space="preserve"> </w:t>
      </w:r>
      <w:r w:rsidRPr="005616E1">
        <w:t>образцы</w:t>
      </w:r>
      <w:r w:rsidRPr="005616E1">
        <w:rPr>
          <w:spacing w:val="-9"/>
        </w:rPr>
        <w:t xml:space="preserve"> </w:t>
      </w:r>
      <w:r w:rsidRPr="005616E1">
        <w:t>духовной</w:t>
      </w:r>
      <w:r w:rsidRPr="005616E1">
        <w:rPr>
          <w:spacing w:val="-6"/>
        </w:rPr>
        <w:t xml:space="preserve"> </w:t>
      </w:r>
      <w:r w:rsidRPr="005616E1">
        <w:rPr>
          <w:spacing w:val="-2"/>
        </w:rPr>
        <w:t>музыки;</w:t>
      </w:r>
    </w:p>
    <w:p w14:paraId="46ADF816" w14:textId="77777777" w:rsidR="00D96221" w:rsidRPr="005616E1" w:rsidRDefault="00082927" w:rsidP="005616E1">
      <w:pPr>
        <w:pStyle w:val="a3"/>
        <w:ind w:right="103"/>
      </w:pPr>
      <w:r w:rsidRPr="005616E1">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1B1344A7" w14:textId="77777777" w:rsidR="00D96221" w:rsidRPr="005616E1" w:rsidRDefault="00082927" w:rsidP="005616E1">
      <w:pPr>
        <w:pStyle w:val="a3"/>
        <w:ind w:right="103"/>
        <w:jc w:val="left"/>
      </w:pPr>
      <w:r w:rsidRPr="005616E1">
        <w:t>К концу изучения модуля № 6 «Музыка театра и кино» обучающийся научится: определять</w:t>
      </w:r>
      <w:r w:rsidRPr="005616E1">
        <w:rPr>
          <w:spacing w:val="80"/>
        </w:rPr>
        <w:t xml:space="preserve"> </w:t>
      </w:r>
      <w:r w:rsidRPr="005616E1">
        <w:t>и</w:t>
      </w:r>
      <w:r w:rsidRPr="005616E1">
        <w:rPr>
          <w:spacing w:val="80"/>
        </w:rPr>
        <w:t xml:space="preserve"> </w:t>
      </w:r>
      <w:r w:rsidRPr="005616E1">
        <w:t>называть</w:t>
      </w:r>
      <w:r w:rsidRPr="005616E1">
        <w:rPr>
          <w:spacing w:val="80"/>
        </w:rPr>
        <w:t xml:space="preserve"> </w:t>
      </w:r>
      <w:r w:rsidRPr="005616E1">
        <w:t>особенности</w:t>
      </w:r>
      <w:r w:rsidRPr="005616E1">
        <w:rPr>
          <w:spacing w:val="80"/>
        </w:rPr>
        <w:t xml:space="preserve"> </w:t>
      </w:r>
      <w:r w:rsidRPr="005616E1">
        <w:t>музыкально-сценических</w:t>
      </w:r>
      <w:r w:rsidRPr="005616E1">
        <w:rPr>
          <w:spacing w:val="80"/>
        </w:rPr>
        <w:t xml:space="preserve"> </w:t>
      </w:r>
      <w:r w:rsidRPr="005616E1">
        <w:t>жанров</w:t>
      </w:r>
      <w:r w:rsidRPr="005616E1">
        <w:rPr>
          <w:spacing w:val="80"/>
        </w:rPr>
        <w:t xml:space="preserve"> </w:t>
      </w:r>
      <w:r w:rsidRPr="005616E1">
        <w:t>(опера, балет, оперетта, мюзикл);</w:t>
      </w:r>
    </w:p>
    <w:p w14:paraId="4D3D7A48" w14:textId="77777777" w:rsidR="00D96221" w:rsidRPr="005616E1" w:rsidRDefault="00082927" w:rsidP="005616E1">
      <w:pPr>
        <w:pStyle w:val="a3"/>
        <w:ind w:right="103"/>
      </w:pPr>
      <w:r w:rsidRPr="005616E1">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4A88FE2A" w14:textId="77777777" w:rsidR="00D96221" w:rsidRPr="005616E1" w:rsidRDefault="00082927" w:rsidP="005616E1">
      <w:pPr>
        <w:pStyle w:val="a3"/>
        <w:tabs>
          <w:tab w:val="left" w:pos="1649"/>
          <w:tab w:val="left" w:pos="2009"/>
          <w:tab w:val="left" w:pos="3616"/>
          <w:tab w:val="left" w:pos="4997"/>
          <w:tab w:val="left" w:pos="6701"/>
          <w:tab w:val="left" w:pos="8149"/>
          <w:tab w:val="left" w:pos="9488"/>
        </w:tabs>
        <w:ind w:right="103"/>
        <w:jc w:val="left"/>
      </w:pPr>
      <w:r w:rsidRPr="005616E1">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отличать черты профессий, связанных с созданием музыкального спектакля, и их </w:t>
      </w:r>
      <w:r w:rsidRPr="005616E1">
        <w:rPr>
          <w:spacing w:val="-4"/>
        </w:rPr>
        <w:t>роли</w:t>
      </w:r>
      <w:r w:rsidRPr="005616E1">
        <w:tab/>
      </w:r>
      <w:r w:rsidRPr="005616E1">
        <w:rPr>
          <w:spacing w:val="-10"/>
        </w:rPr>
        <w:t>в</w:t>
      </w:r>
      <w:r w:rsidRPr="005616E1">
        <w:tab/>
      </w:r>
      <w:r w:rsidRPr="005616E1">
        <w:rPr>
          <w:spacing w:val="-2"/>
        </w:rPr>
        <w:t>творческом</w:t>
      </w:r>
      <w:r w:rsidRPr="005616E1">
        <w:tab/>
      </w:r>
      <w:r w:rsidRPr="005616E1">
        <w:rPr>
          <w:spacing w:val="-2"/>
        </w:rPr>
        <w:t>процессе:</w:t>
      </w:r>
      <w:r w:rsidRPr="005616E1">
        <w:tab/>
      </w:r>
      <w:r w:rsidRPr="005616E1">
        <w:rPr>
          <w:spacing w:val="-2"/>
        </w:rPr>
        <w:t>композитор,</w:t>
      </w:r>
      <w:r w:rsidRPr="005616E1">
        <w:tab/>
      </w:r>
      <w:r w:rsidRPr="005616E1">
        <w:rPr>
          <w:spacing w:val="-2"/>
        </w:rPr>
        <w:t>музыкант,</w:t>
      </w:r>
      <w:r w:rsidRPr="005616E1">
        <w:tab/>
      </w:r>
      <w:r w:rsidRPr="005616E1">
        <w:rPr>
          <w:spacing w:val="-2"/>
        </w:rPr>
        <w:t>дирижѐр,</w:t>
      </w:r>
      <w:r w:rsidRPr="005616E1">
        <w:tab/>
      </w:r>
      <w:r w:rsidRPr="005616E1">
        <w:rPr>
          <w:spacing w:val="-2"/>
        </w:rPr>
        <w:t xml:space="preserve">сценарист, </w:t>
      </w:r>
      <w:r w:rsidRPr="005616E1">
        <w:t>режиссѐр, хореограф, певец, художник и другие.</w:t>
      </w:r>
    </w:p>
    <w:p w14:paraId="048B5B37" w14:textId="77777777" w:rsidR="00D96221" w:rsidRPr="005616E1" w:rsidRDefault="00082927" w:rsidP="005616E1">
      <w:pPr>
        <w:pStyle w:val="a3"/>
        <w:tabs>
          <w:tab w:val="left" w:pos="1313"/>
          <w:tab w:val="left" w:pos="2296"/>
          <w:tab w:val="left" w:pos="3659"/>
          <w:tab w:val="left" w:pos="4800"/>
          <w:tab w:val="left" w:pos="5337"/>
          <w:tab w:val="left" w:pos="5750"/>
          <w:tab w:val="left" w:pos="7735"/>
          <w:tab w:val="left" w:pos="9553"/>
        </w:tabs>
        <w:ind w:right="103"/>
        <w:jc w:val="left"/>
      </w:pPr>
      <w:r w:rsidRPr="005616E1">
        <w:rPr>
          <w:spacing w:val="-10"/>
        </w:rPr>
        <w:t>К</w:t>
      </w:r>
      <w:r w:rsidRPr="005616E1">
        <w:tab/>
      </w:r>
      <w:r w:rsidRPr="005616E1">
        <w:rPr>
          <w:spacing w:val="-2"/>
        </w:rPr>
        <w:t>концу</w:t>
      </w:r>
      <w:r w:rsidRPr="005616E1">
        <w:tab/>
      </w:r>
      <w:r w:rsidRPr="005616E1">
        <w:rPr>
          <w:spacing w:val="-2"/>
        </w:rPr>
        <w:t>изучения</w:t>
      </w:r>
      <w:r w:rsidRPr="005616E1">
        <w:tab/>
      </w:r>
      <w:r w:rsidRPr="005616E1">
        <w:rPr>
          <w:spacing w:val="-2"/>
        </w:rPr>
        <w:t>модуля</w:t>
      </w:r>
      <w:r w:rsidRPr="005616E1">
        <w:tab/>
      </w:r>
      <w:r w:rsidRPr="005616E1">
        <w:rPr>
          <w:spacing w:val="-10"/>
        </w:rPr>
        <w:t>№</w:t>
      </w:r>
      <w:r w:rsidRPr="005616E1">
        <w:tab/>
      </w:r>
      <w:r w:rsidRPr="005616E1">
        <w:rPr>
          <w:spacing w:val="-10"/>
        </w:rPr>
        <w:t>7</w:t>
      </w:r>
      <w:r w:rsidRPr="005616E1">
        <w:tab/>
      </w:r>
      <w:r w:rsidRPr="005616E1">
        <w:rPr>
          <w:spacing w:val="-2"/>
        </w:rPr>
        <w:t>«Современная</w:t>
      </w:r>
      <w:r w:rsidRPr="005616E1">
        <w:tab/>
      </w:r>
      <w:r w:rsidRPr="005616E1">
        <w:rPr>
          <w:spacing w:val="-2"/>
        </w:rPr>
        <w:t>музыкальная</w:t>
      </w:r>
      <w:r w:rsidRPr="005616E1">
        <w:tab/>
      </w:r>
      <w:r w:rsidRPr="005616E1">
        <w:rPr>
          <w:spacing w:val="-2"/>
        </w:rPr>
        <w:t>культура»</w:t>
      </w:r>
    </w:p>
    <w:p w14:paraId="71370B2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7B467AE" w14:textId="77777777" w:rsidR="00D96221" w:rsidRPr="005616E1" w:rsidRDefault="00082927" w:rsidP="005616E1">
      <w:pPr>
        <w:pStyle w:val="a3"/>
        <w:ind w:right="103"/>
      </w:pPr>
      <w:r w:rsidRPr="005616E1">
        <w:lastRenderedPageBreak/>
        <w:t>обучающийся</w:t>
      </w:r>
      <w:r w:rsidRPr="005616E1">
        <w:rPr>
          <w:spacing w:val="-14"/>
        </w:rPr>
        <w:t xml:space="preserve"> </w:t>
      </w:r>
      <w:r w:rsidRPr="005616E1">
        <w:rPr>
          <w:spacing w:val="-2"/>
        </w:rPr>
        <w:t>научится:</w:t>
      </w:r>
    </w:p>
    <w:p w14:paraId="0EFA702E" w14:textId="77777777" w:rsidR="00D96221" w:rsidRPr="005616E1" w:rsidRDefault="00082927" w:rsidP="005616E1">
      <w:pPr>
        <w:pStyle w:val="a3"/>
        <w:ind w:right="103"/>
      </w:pPr>
      <w:r w:rsidRPr="005616E1">
        <w:t>различать разнообразные виды и жанры современной музыкальной культуры, стремиться к расширению музыкального кругозора;</w:t>
      </w:r>
    </w:p>
    <w:p w14:paraId="38AE52C1" w14:textId="77777777" w:rsidR="00D96221" w:rsidRPr="005616E1" w:rsidRDefault="00082927" w:rsidP="005616E1">
      <w:pPr>
        <w:pStyle w:val="a3"/>
        <w:ind w:right="103"/>
      </w:pPr>
      <w:r w:rsidRPr="005616E1">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12A978E1" w14:textId="77777777" w:rsidR="00D96221" w:rsidRPr="005616E1" w:rsidRDefault="00082927" w:rsidP="005616E1">
      <w:pPr>
        <w:pStyle w:val="a3"/>
        <w:ind w:right="103"/>
      </w:pPr>
      <w:r w:rsidRPr="005616E1">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14:paraId="0A8EFD26" w14:textId="77777777" w:rsidR="00D96221" w:rsidRPr="005616E1" w:rsidRDefault="00082927" w:rsidP="005616E1">
      <w:pPr>
        <w:pStyle w:val="a3"/>
        <w:tabs>
          <w:tab w:val="left" w:pos="2354"/>
          <w:tab w:val="left" w:pos="4200"/>
          <w:tab w:val="left" w:pos="6080"/>
          <w:tab w:val="left" w:pos="8061"/>
          <w:tab w:val="left" w:pos="9484"/>
        </w:tabs>
        <w:ind w:right="103"/>
        <w:jc w:val="left"/>
      </w:pPr>
      <w:r w:rsidRPr="005616E1">
        <w:rPr>
          <w:spacing w:val="-2"/>
        </w:rPr>
        <w:t>исполнять</w:t>
      </w:r>
      <w:r w:rsidRPr="005616E1">
        <w:tab/>
      </w:r>
      <w:r w:rsidRPr="005616E1">
        <w:rPr>
          <w:spacing w:val="-2"/>
        </w:rPr>
        <w:t>современные</w:t>
      </w:r>
      <w:r w:rsidRPr="005616E1">
        <w:tab/>
      </w:r>
      <w:r w:rsidRPr="005616E1">
        <w:rPr>
          <w:spacing w:val="-2"/>
        </w:rPr>
        <w:t>музыкальные</w:t>
      </w:r>
      <w:r w:rsidRPr="005616E1">
        <w:tab/>
      </w:r>
      <w:r w:rsidRPr="005616E1">
        <w:rPr>
          <w:spacing w:val="-2"/>
        </w:rPr>
        <w:t>произведения,</w:t>
      </w:r>
      <w:r w:rsidRPr="005616E1">
        <w:tab/>
      </w:r>
      <w:r w:rsidRPr="005616E1">
        <w:rPr>
          <w:spacing w:val="-2"/>
        </w:rPr>
        <w:t>соблюдая</w:t>
      </w:r>
      <w:r w:rsidRPr="005616E1">
        <w:tab/>
      </w:r>
      <w:r w:rsidRPr="005616E1">
        <w:rPr>
          <w:spacing w:val="-2"/>
        </w:rPr>
        <w:t xml:space="preserve">певческую </w:t>
      </w:r>
      <w:r w:rsidRPr="005616E1">
        <w:t>культуру звука.</w:t>
      </w:r>
    </w:p>
    <w:p w14:paraId="2A925121" w14:textId="77777777" w:rsidR="00D96221" w:rsidRPr="005616E1" w:rsidRDefault="00082927" w:rsidP="005616E1">
      <w:pPr>
        <w:pStyle w:val="a3"/>
        <w:ind w:right="103"/>
        <w:jc w:val="left"/>
      </w:pPr>
      <w:r w:rsidRPr="005616E1">
        <w:t>К концу изучения модуля № 8 «Музыкальная грамота» обучающийся научится: классифицировать</w:t>
      </w:r>
      <w:r w:rsidRPr="005616E1">
        <w:rPr>
          <w:spacing w:val="40"/>
        </w:rPr>
        <w:t xml:space="preserve"> </w:t>
      </w:r>
      <w:r w:rsidRPr="005616E1">
        <w:t>звуки:</w:t>
      </w:r>
      <w:r w:rsidRPr="005616E1">
        <w:rPr>
          <w:spacing w:val="40"/>
        </w:rPr>
        <w:t xml:space="preserve"> </w:t>
      </w:r>
      <w:r w:rsidRPr="005616E1">
        <w:t>шумовые</w:t>
      </w:r>
      <w:r w:rsidRPr="005616E1">
        <w:rPr>
          <w:spacing w:val="40"/>
        </w:rPr>
        <w:t xml:space="preserve"> </w:t>
      </w:r>
      <w:r w:rsidRPr="005616E1">
        <w:t>и</w:t>
      </w:r>
      <w:r w:rsidRPr="005616E1">
        <w:rPr>
          <w:spacing w:val="40"/>
        </w:rPr>
        <w:t xml:space="preserve"> </w:t>
      </w:r>
      <w:r w:rsidRPr="005616E1">
        <w:t>музыкальные,</w:t>
      </w:r>
      <w:r w:rsidRPr="005616E1">
        <w:rPr>
          <w:spacing w:val="40"/>
        </w:rPr>
        <w:t xml:space="preserve"> </w:t>
      </w:r>
      <w:r w:rsidRPr="005616E1">
        <w:t>длинные,</w:t>
      </w:r>
      <w:r w:rsidRPr="005616E1">
        <w:rPr>
          <w:spacing w:val="40"/>
        </w:rPr>
        <w:t xml:space="preserve"> </w:t>
      </w:r>
      <w:r w:rsidRPr="005616E1">
        <w:t>короткие,</w:t>
      </w:r>
      <w:r w:rsidRPr="005616E1">
        <w:rPr>
          <w:spacing w:val="40"/>
        </w:rPr>
        <w:t xml:space="preserve"> </w:t>
      </w:r>
      <w:r w:rsidRPr="005616E1">
        <w:t>тихие, громкие, низкие, высокие;</w:t>
      </w:r>
    </w:p>
    <w:p w14:paraId="4A3F2CEA" w14:textId="77777777" w:rsidR="00D96221" w:rsidRPr="005616E1" w:rsidRDefault="00082927" w:rsidP="005616E1">
      <w:pPr>
        <w:pStyle w:val="a3"/>
        <w:ind w:right="103"/>
      </w:pPr>
      <w:r w:rsidRPr="005616E1">
        <w:t xml:space="preserve">различать элементы музыкального языка (темп, тембр, регистр, динамика, ритм, мелодия, аккомпанемент и другие), объяснять значение соответствующих </w:t>
      </w:r>
      <w:r w:rsidRPr="005616E1">
        <w:rPr>
          <w:spacing w:val="-2"/>
        </w:rPr>
        <w:t>терминов;</w:t>
      </w:r>
    </w:p>
    <w:p w14:paraId="74AAE33F" w14:textId="77777777" w:rsidR="00D96221" w:rsidRPr="005616E1" w:rsidRDefault="00082927" w:rsidP="005616E1">
      <w:pPr>
        <w:pStyle w:val="a3"/>
        <w:ind w:right="103"/>
      </w:pPr>
      <w:r w:rsidRPr="005616E1">
        <w:t>различать</w:t>
      </w:r>
      <w:r w:rsidRPr="005616E1">
        <w:rPr>
          <w:spacing w:val="-9"/>
        </w:rPr>
        <w:t xml:space="preserve"> </w:t>
      </w:r>
      <w:r w:rsidRPr="005616E1">
        <w:t>изобразительные</w:t>
      </w:r>
      <w:r w:rsidRPr="005616E1">
        <w:rPr>
          <w:spacing w:val="-6"/>
        </w:rPr>
        <w:t xml:space="preserve"> </w:t>
      </w:r>
      <w:r w:rsidRPr="005616E1">
        <w:t>и</w:t>
      </w:r>
      <w:r w:rsidRPr="005616E1">
        <w:rPr>
          <w:spacing w:val="-7"/>
        </w:rPr>
        <w:t xml:space="preserve"> </w:t>
      </w:r>
      <w:r w:rsidRPr="005616E1">
        <w:t>выразительные</w:t>
      </w:r>
      <w:r w:rsidRPr="005616E1">
        <w:rPr>
          <w:spacing w:val="-6"/>
        </w:rPr>
        <w:t xml:space="preserve"> </w:t>
      </w:r>
      <w:r w:rsidRPr="005616E1">
        <w:t>интонации,</w:t>
      </w:r>
      <w:r w:rsidRPr="005616E1">
        <w:rPr>
          <w:spacing w:val="-5"/>
        </w:rPr>
        <w:t xml:space="preserve"> </w:t>
      </w:r>
      <w:r w:rsidRPr="005616E1">
        <w:t>находить</w:t>
      </w:r>
      <w:r w:rsidRPr="005616E1">
        <w:rPr>
          <w:spacing w:val="-9"/>
        </w:rPr>
        <w:t xml:space="preserve"> </w:t>
      </w:r>
      <w:r w:rsidRPr="005616E1">
        <w:t>признаки сходства и различия музыкальных и речевых интонаций;</w:t>
      </w:r>
    </w:p>
    <w:p w14:paraId="5ADCEAB6" w14:textId="77777777" w:rsidR="00D96221" w:rsidRPr="005616E1" w:rsidRDefault="00082927" w:rsidP="005616E1">
      <w:pPr>
        <w:pStyle w:val="a3"/>
        <w:ind w:right="103"/>
      </w:pPr>
      <w:r w:rsidRPr="005616E1">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трѐхчастную и трѐхчастную репризную, рондо, вариации;</w:t>
      </w:r>
    </w:p>
    <w:p w14:paraId="682527A6" w14:textId="77777777" w:rsidR="00D96221" w:rsidRPr="005616E1" w:rsidRDefault="00082927" w:rsidP="005616E1">
      <w:pPr>
        <w:pStyle w:val="a3"/>
        <w:ind w:right="103"/>
      </w:pPr>
      <w:r w:rsidRPr="005616E1">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746EFBD8" w14:textId="3D49E3C9" w:rsidR="00D96221" w:rsidRPr="005616E1" w:rsidRDefault="00C07FCE" w:rsidP="005616E1">
      <w:pPr>
        <w:pStyle w:val="1"/>
        <w:ind w:right="103"/>
      </w:pPr>
      <w:r w:rsidRPr="005616E1">
        <w:rPr>
          <w:spacing w:val="-2"/>
        </w:rPr>
        <w:t>ТРУД (</w:t>
      </w:r>
      <w:r w:rsidR="00082927" w:rsidRPr="005616E1">
        <w:rPr>
          <w:spacing w:val="-2"/>
        </w:rPr>
        <w:t>ТЕХНОЛОГИЯ</w:t>
      </w:r>
      <w:r w:rsidRPr="005616E1">
        <w:rPr>
          <w:spacing w:val="-2"/>
        </w:rPr>
        <w:t>)</w:t>
      </w:r>
    </w:p>
    <w:p w14:paraId="067ABD07" w14:textId="27A6429D"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14:paraId="2DB27948" w14:textId="189F89B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П</w:t>
      </w:r>
      <w:r w:rsidRPr="005616E1">
        <w:rPr>
          <w:sz w:val="28"/>
          <w:szCs w:val="28"/>
          <w:lang w:eastAsia="ru-RU"/>
        </w:rPr>
        <w:t>оя</w:t>
      </w:r>
      <w:r w:rsidRPr="00974959">
        <w:rPr>
          <w:sz w:val="28"/>
          <w:szCs w:val="28"/>
          <w:lang w:eastAsia="ru-RU"/>
        </w:rPr>
        <w:t xml:space="preserve">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14:paraId="32E37A6D" w14:textId="127F182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14:paraId="5BDC7512" w14:textId="75784A34"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Планируемые результаты освоения программы по труду (технологии) включают личностные, метапредметные результаты за весь период обучения на уровне </w:t>
      </w:r>
      <w:r w:rsidRPr="00974959">
        <w:rPr>
          <w:sz w:val="28"/>
          <w:szCs w:val="28"/>
          <w:lang w:eastAsia="ru-RU"/>
        </w:rPr>
        <w:lastRenderedPageBreak/>
        <w:t xml:space="preserve">начального общего образования, а также предметные достижения обучающегося за каждый год обучения. </w:t>
      </w:r>
    </w:p>
    <w:p w14:paraId="33842CB3" w14:textId="76518969"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bCs/>
          <w:sz w:val="28"/>
          <w:szCs w:val="28"/>
          <w:lang w:eastAsia="ru-RU"/>
        </w:rPr>
        <w:t>Пояснительная записка.</w:t>
      </w:r>
      <w:r w:rsidRPr="00974959">
        <w:rPr>
          <w:sz w:val="28"/>
          <w:szCs w:val="28"/>
          <w:lang w:eastAsia="ru-RU"/>
        </w:rPr>
        <w:t xml:space="preserve"> </w:t>
      </w:r>
    </w:p>
    <w:p w14:paraId="70B39DD9" w14:textId="155CCE9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sidRPr="00974959">
        <w:rPr>
          <w:sz w:val="28"/>
          <w:szCs w:val="28"/>
          <w:lang w:eastAsia="ru-RU"/>
        </w:rPr>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35BB9155" w14:textId="1814A03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Основной целью программы по труду (технологии) является успешная социализация обучающихся, формирование у них функциональной грамотности </w:t>
      </w:r>
      <w:r w:rsidRPr="00974959">
        <w:rPr>
          <w:sz w:val="28"/>
          <w:szCs w:val="28"/>
          <w:lang w:eastAsia="ru-RU"/>
        </w:rPr>
        <w:br/>
        <w:t xml:space="preserve">на базе освоения культурологических и конструкторско-технологических знаний </w:t>
      </w:r>
      <w:r w:rsidRPr="00974959">
        <w:rPr>
          <w:sz w:val="28"/>
          <w:szCs w:val="28"/>
          <w:lang w:eastAsia="ru-RU"/>
        </w:rPr>
        <w:br/>
        <w:t>(о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77C33B53" w14:textId="644DA0B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Программа по труду (технологии) направлена на решение системы задач: </w:t>
      </w:r>
    </w:p>
    <w:p w14:paraId="17C7CA0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формирование общих представлений о технологической культуре </w:t>
      </w:r>
      <w:r w:rsidRPr="00974959">
        <w:rPr>
          <w:sz w:val="28"/>
          <w:szCs w:val="28"/>
          <w:lang w:eastAsia="ru-RU"/>
        </w:rPr>
        <w:br/>
        <w:t xml:space="preserve">и организации трудовой деятельности как важной части общей культуры человека; </w:t>
      </w:r>
    </w:p>
    <w:p w14:paraId="669D3CB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392FF73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14:paraId="002C3A6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формирование элементарных знаний и представлений о различных материалах, технологиях их обработки и соответствующих умений; </w:t>
      </w:r>
    </w:p>
    <w:p w14:paraId="3BC8213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развитие сенсомоторных процессов, психомоторной координации, глазомера через формирование практических умений; </w:t>
      </w:r>
    </w:p>
    <w:p w14:paraId="07AFC2A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14:paraId="7CCB704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развитие познавательных психических процессов и приемов умственной деятельности в ходе выполнения практических заданий; </w:t>
      </w:r>
    </w:p>
    <w:p w14:paraId="23A0794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развитие гибкости и вариативности мышления, способностей </w:t>
      </w:r>
      <w:r w:rsidRPr="00974959">
        <w:rPr>
          <w:sz w:val="28"/>
          <w:szCs w:val="28"/>
          <w:lang w:eastAsia="ru-RU"/>
        </w:rPr>
        <w:br/>
        <w:t xml:space="preserve">к конструкторской и изобретательской деятельности; </w:t>
      </w:r>
    </w:p>
    <w:p w14:paraId="5E58F53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воспитание уважительного отношения к труду, людям труда, культурным традициям, понимания ценности предшествующих культур, отраженных в </w:t>
      </w:r>
      <w:r w:rsidRPr="00974959">
        <w:rPr>
          <w:sz w:val="28"/>
          <w:szCs w:val="28"/>
          <w:lang w:eastAsia="ru-RU"/>
        </w:rPr>
        <w:lastRenderedPageBreak/>
        <w:t xml:space="preserve">материальном мире; </w:t>
      </w:r>
    </w:p>
    <w:p w14:paraId="15C39B0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воспитание понимания социального значения разных профессий, важности ответственного отношения каждого за результаты труда;</w:t>
      </w:r>
    </w:p>
    <w:p w14:paraId="0C1EBB1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воспитание готовности участия в трудовых делах школьного коллектива;</w:t>
      </w:r>
    </w:p>
    <w:p w14:paraId="11FC955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21F9C342"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14:paraId="05C48B9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14:paraId="602C578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2025D16C" w14:textId="111CA584"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65DFE2B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труд, технологии, профессии и производства; </w:t>
      </w:r>
    </w:p>
    <w:p w14:paraId="590A69F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технологии ручной обработки материалов: работы с бумагой </w:t>
      </w:r>
      <w:r w:rsidRPr="00974959">
        <w:rPr>
          <w:sz w:val="28"/>
          <w:szCs w:val="28"/>
          <w:lang w:eastAsia="ru-RU"/>
        </w:rPr>
        <w:br/>
        <w:t xml:space="preserve">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14:paraId="7F8F10F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конструирование и моделирование: работа с конструктором </w:t>
      </w:r>
      <w:r w:rsidRPr="00974959">
        <w:rPr>
          <w:sz w:val="28"/>
          <w:szCs w:val="28"/>
          <w:lang w:eastAsia="ru-RU"/>
        </w:rPr>
        <w:br/>
        <w:t xml:space="preserve">(с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2E8C0DA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ИКТ (с учетом возможностей материально-технической базы образовательной организации). </w:t>
      </w:r>
    </w:p>
    <w:p w14:paraId="4DF4CC28" w14:textId="13068289"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43490A79" w14:textId="7BCA837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w:t>
      </w:r>
      <w:r w:rsidRPr="00974959">
        <w:rPr>
          <w:sz w:val="28"/>
          <w:szCs w:val="28"/>
          <w:lang w:eastAsia="ru-RU"/>
        </w:rPr>
        <w:lastRenderedPageBreak/>
        <w:t xml:space="preserve">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14:paraId="6423AC08" w14:textId="2322EAFD"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pacing w:val="-2"/>
          <w:sz w:val="28"/>
          <w:szCs w:val="28"/>
          <w:lang w:eastAsia="ru-RU"/>
        </w:rPr>
        <w:t>Общее число часов, рекомендованных для изучения труда (технологии), –</w:t>
      </w:r>
      <w:r w:rsidRPr="00974959">
        <w:rPr>
          <w:sz w:val="28"/>
          <w:szCs w:val="28"/>
          <w:lang w:eastAsia="ru-RU"/>
        </w:rPr>
        <w:t xml:space="preserve"> 135 часов: в 1 классе – 33 часа (1 час в неделю), во 2 классе – 34 часа (1 час в неделю), в 3 классе – 34 часа (1 час в неделю), в 4 классе – 34 часа (1 час в неделю). </w:t>
      </w:r>
    </w:p>
    <w:p w14:paraId="478B9436" w14:textId="0D9DB59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bCs/>
          <w:sz w:val="28"/>
          <w:szCs w:val="28"/>
          <w:lang w:eastAsia="ru-RU"/>
        </w:rPr>
        <w:t>Содержание обучения в 1 классе.</w:t>
      </w:r>
      <w:r w:rsidRPr="00974959">
        <w:rPr>
          <w:sz w:val="28"/>
          <w:szCs w:val="28"/>
          <w:lang w:eastAsia="ru-RU"/>
        </w:rPr>
        <w:t xml:space="preserve"> </w:t>
      </w:r>
    </w:p>
    <w:p w14:paraId="50C1A545" w14:textId="764B445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Технологии, профессии и производства. </w:t>
      </w:r>
    </w:p>
    <w:p w14:paraId="2FEE371D" w14:textId="408A383E"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Природное и техническое окружение человека. Природа </w:t>
      </w:r>
      <w:r w:rsidRPr="00974959">
        <w:rPr>
          <w:sz w:val="28"/>
          <w:szCs w:val="28"/>
          <w:lang w:eastAsia="ru-RU"/>
        </w:rPr>
        <w:b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60C50E5A" w14:textId="119C6CA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14:paraId="02C48318" w14:textId="3900289E"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Традиции и праздники народов России, ремесла, обычаи. </w:t>
      </w:r>
    </w:p>
    <w:p w14:paraId="47E5CE84" w14:textId="5622FDD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Технологии ручной обработки материалов. </w:t>
      </w:r>
    </w:p>
    <w:p w14:paraId="56306A88" w14:textId="177186D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1A73C650" w14:textId="794E9622"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14:paraId="668BBBE8" w14:textId="56E280C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Способы разметки деталей: «на глаз» и «от руки», по шаблону, </w:t>
      </w:r>
      <w:r w:rsidRPr="00974959">
        <w:rPr>
          <w:sz w:val="28"/>
          <w:szCs w:val="28"/>
          <w:lang w:eastAsia="ru-RU"/>
        </w:rPr>
        <w:br/>
        <w:t xml:space="preserve">по линейке (как направляющему инструменту без откладывания размеров) </w:t>
      </w:r>
      <w:r w:rsidRPr="00974959">
        <w:rPr>
          <w:sz w:val="28"/>
          <w:szCs w:val="28"/>
          <w:lang w:eastAsia="ru-RU"/>
        </w:rPr>
        <w:br/>
        <w:t xml:space="preserve">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14:paraId="19B4B31D" w14:textId="4A721CE4"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lastRenderedPageBreak/>
        <w:t xml:space="preserve">Подбор соответствующих инструментов и способов обработки материалов в зависимости от их свойств и видов изделий. Инструменты </w:t>
      </w:r>
      <w:r w:rsidRPr="00974959">
        <w:rPr>
          <w:sz w:val="28"/>
          <w:szCs w:val="28"/>
          <w:lang w:eastAsia="ru-RU"/>
        </w:rPr>
        <w:br/>
        <w:t xml:space="preserve">и приспособления (ножницы, линейка, игла, гладилка, стека, шаблон и другие), их правильное, рациональное и безопасное использование. </w:t>
      </w:r>
    </w:p>
    <w:p w14:paraId="44480E5E" w14:textId="16CB3A3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14:paraId="1B5BF3C8" w14:textId="0D83F15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31A40C02" w14:textId="19CF8A4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7D6D8615" w14:textId="49F790B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14:paraId="6DBDE044" w14:textId="3976AF2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Использование дополнительных отделочных материалов. </w:t>
      </w:r>
    </w:p>
    <w:p w14:paraId="28518EA9" w14:textId="192AC86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Конструирование и моделирование. </w:t>
      </w:r>
    </w:p>
    <w:p w14:paraId="5BDAA9E8" w14:textId="19580C9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w:t>
      </w:r>
      <w:r w:rsidRPr="00974959">
        <w:rPr>
          <w:sz w:val="28"/>
          <w:szCs w:val="28"/>
          <w:lang w:eastAsia="ru-RU"/>
        </w:rPr>
        <w:br/>
        <w:t xml:space="preserve">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6EB5122E" w14:textId="61E6B9A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ИКТ. </w:t>
      </w:r>
    </w:p>
    <w:p w14:paraId="338753F1" w14:textId="6B6DA84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Демонстрация учителем подготовленных материалов </w:t>
      </w:r>
      <w:r w:rsidRPr="00974959">
        <w:rPr>
          <w:sz w:val="28"/>
          <w:szCs w:val="28"/>
          <w:lang w:eastAsia="ru-RU"/>
        </w:rPr>
        <w:br/>
        <w:t xml:space="preserve">на информационных носителях. </w:t>
      </w:r>
    </w:p>
    <w:p w14:paraId="69AC074F" w14:textId="68DE108C"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Информация. Виды информации. </w:t>
      </w:r>
    </w:p>
    <w:p w14:paraId="07A15BD6" w14:textId="2A2DB9D4"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Изучение труда (технологии) в 1 классе способствует освоению </w:t>
      </w:r>
      <w:r w:rsidRPr="00974959">
        <w:rPr>
          <w:sz w:val="28"/>
          <w:szCs w:val="28"/>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44CD710" w14:textId="373ED43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базовые логические и </w:t>
      </w:r>
      <w:r w:rsidRPr="00974959">
        <w:rPr>
          <w:sz w:val="28"/>
          <w:szCs w:val="28"/>
          <w:lang w:eastAsia="ru-RU"/>
        </w:rPr>
        <w:lastRenderedPageBreak/>
        <w:t xml:space="preserve">исследовательские действия как часть познавательных универсальных учебных действий: </w:t>
      </w:r>
    </w:p>
    <w:p w14:paraId="22E3751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ориентироваться в терминах, используемых в технологии (в пределах изученного); </w:t>
      </w:r>
    </w:p>
    <w:p w14:paraId="0B103CB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воспринимать и использовать предложенную инструкцию (устную, графическую); </w:t>
      </w:r>
    </w:p>
    <w:p w14:paraId="08F5086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анализировать устройство простых изделий по образцу, рисунку, выделять основные и второстепенные составляющие конструкции; </w:t>
      </w:r>
    </w:p>
    <w:p w14:paraId="3B50107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сравнивать отдельные изделия (конструкции), находить сходство и различия в их устройстве. </w:t>
      </w:r>
    </w:p>
    <w:p w14:paraId="09937B4C" w14:textId="0060A99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79EDC79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воспринимать информацию (представленную в объяснении учителя </w:t>
      </w:r>
      <w:r w:rsidRPr="00974959">
        <w:rPr>
          <w:sz w:val="28"/>
          <w:szCs w:val="28"/>
          <w:lang w:eastAsia="ru-RU"/>
        </w:rPr>
        <w:br/>
        <w:t xml:space="preserve">или в учебнике), использовать ее в работе; </w:t>
      </w:r>
    </w:p>
    <w:p w14:paraId="320E891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и анализировать простейшую знаково-символическую информацию (схема, рисунок) и строить работу в соответствии с ней. </w:t>
      </w:r>
    </w:p>
    <w:p w14:paraId="72AD981C" w14:textId="1756A44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общения как часть коммуникативных универсальных учебных действий: </w:t>
      </w:r>
    </w:p>
    <w:p w14:paraId="08B14DD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14:paraId="150387F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строить несложные высказывания, сообщения в устной форме </w:t>
      </w:r>
      <w:r w:rsidRPr="00974959">
        <w:rPr>
          <w:sz w:val="28"/>
          <w:szCs w:val="28"/>
          <w:lang w:eastAsia="ru-RU"/>
        </w:rPr>
        <w:br/>
        <w:t xml:space="preserve">(по содержанию изученных тем). </w:t>
      </w:r>
    </w:p>
    <w:p w14:paraId="438419A6" w14:textId="71E907E4"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14:paraId="3DD8C60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принимать и удерживать в процессе деятельности предложенную учебную задачу; </w:t>
      </w:r>
    </w:p>
    <w:p w14:paraId="4030DFE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14:paraId="2E0A0B4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и принимать критерии оценки качества работы, руководствоваться ими в процессе анализа и оценки выполненных работ; </w:t>
      </w:r>
    </w:p>
    <w:p w14:paraId="525EF69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14:paraId="2026ABE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несложные действия контроля и оценки по предложенным критериям. </w:t>
      </w:r>
    </w:p>
    <w:p w14:paraId="069D03AD" w14:textId="13E0A4B5"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Совместная деятельность способствует формированию умений: </w:t>
      </w:r>
    </w:p>
    <w:p w14:paraId="50A2C00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проявлять положительное отношение к включению в совместную работу, к простым видам сотрудничества; </w:t>
      </w:r>
    </w:p>
    <w:p w14:paraId="0EAD2DD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принимать участие в парных, групповых, коллективных видах работы, </w:t>
      </w:r>
      <w:r w:rsidRPr="00974959">
        <w:rPr>
          <w:sz w:val="28"/>
          <w:szCs w:val="28"/>
          <w:lang w:eastAsia="ru-RU"/>
        </w:rPr>
        <w:br/>
        <w:t xml:space="preserve">в процессе изготовления изделий осуществлять элементарное сотрудничество. </w:t>
      </w:r>
    </w:p>
    <w:p w14:paraId="24C3BF5C" w14:textId="2C1B6894"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bCs/>
          <w:sz w:val="28"/>
          <w:szCs w:val="28"/>
          <w:lang w:eastAsia="ru-RU"/>
        </w:rPr>
        <w:lastRenderedPageBreak/>
        <w:t>Содержание обучения во 2 классе.</w:t>
      </w:r>
      <w:r w:rsidRPr="00974959">
        <w:rPr>
          <w:sz w:val="28"/>
          <w:szCs w:val="28"/>
          <w:lang w:eastAsia="ru-RU"/>
        </w:rPr>
        <w:t xml:space="preserve"> </w:t>
      </w:r>
    </w:p>
    <w:p w14:paraId="0490FFBF" w14:textId="3287D1C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Технологии, профессии и производства. </w:t>
      </w:r>
    </w:p>
    <w:p w14:paraId="49AFF543" w14:textId="1F879B3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w:t>
      </w:r>
      <w:r w:rsidRPr="00974959">
        <w:rPr>
          <w:sz w:val="28"/>
          <w:szCs w:val="28"/>
          <w:lang w:eastAsia="ru-RU"/>
        </w:rPr>
        <w:br/>
        <w:t xml:space="preserve"> и изменений. Изготовление изделий из различных материалов</w:t>
      </w:r>
      <w:r w:rsidRPr="00974959">
        <w:rPr>
          <w:sz w:val="28"/>
          <w:szCs w:val="28"/>
          <w:lang w:eastAsia="ru-RU"/>
        </w:rPr>
        <w:br/>
        <w:t xml:space="preserve"> с соблюдением этапов технологического процесса. </w:t>
      </w:r>
    </w:p>
    <w:p w14:paraId="7E60F1FD" w14:textId="305AFB6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Традиции и современность. Новая жизнь древних профессий. Совершенствование их технологических процессов. Мир профессий. Мастера </w:t>
      </w:r>
      <w:r w:rsidRPr="00974959">
        <w:rPr>
          <w:sz w:val="28"/>
          <w:szCs w:val="28"/>
          <w:lang w:eastAsia="ru-RU"/>
        </w:rPr>
        <w:br/>
        <w:t xml:space="preserve">и их профессии, правила мастера. Культурные традиции. Техника на службе человеку. </w:t>
      </w:r>
    </w:p>
    <w:p w14:paraId="68307144" w14:textId="2D6B7782"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14:paraId="25762F5F" w14:textId="0ED48EF2"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Технологии ручной обработки материалов. </w:t>
      </w:r>
    </w:p>
    <w:p w14:paraId="4204180B" w14:textId="0B7C8FC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321B313E" w14:textId="44A502DD"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w:t>
      </w:r>
      <w:r w:rsidRPr="00974959">
        <w:rPr>
          <w:sz w:val="28"/>
          <w:szCs w:val="28"/>
          <w:lang w:eastAsia="ru-RU"/>
        </w:rPr>
        <w:br/>
        <w:t xml:space="preserve">и другие), сборка изделия (сшивание). Подвижное соединение деталей изделия. Использование соответствующих способов обработки материалов </w:t>
      </w:r>
      <w:r w:rsidRPr="00974959">
        <w:rPr>
          <w:sz w:val="28"/>
          <w:szCs w:val="28"/>
          <w:lang w:eastAsia="ru-RU"/>
        </w:rPr>
        <w:br/>
        <w:t xml:space="preserve">в зависимости от вида и назначения изделия. </w:t>
      </w:r>
    </w:p>
    <w:p w14:paraId="583CE9CB" w14:textId="16A121B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 </w:t>
      </w:r>
    </w:p>
    <w:p w14:paraId="33E1FB85" w14:textId="3E96211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28.7.2.4. Технология обработки бумаги и картона. Назначение линий чертежа (контур, </w:t>
      </w:r>
      <w:r w:rsidR="00C83DF0" w:rsidRPr="00974959">
        <w:rPr>
          <w:sz w:val="28"/>
          <w:szCs w:val="28"/>
          <w:lang w:eastAsia="ru-RU"/>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r w:rsidRPr="00974959">
        <w:rPr>
          <w:sz w:val="28"/>
          <w:szCs w:val="28"/>
          <w:lang w:eastAsia="ru-RU"/>
        </w:rPr>
        <w:t xml:space="preserve">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w:t>
      </w:r>
      <w:r w:rsidRPr="00974959">
        <w:rPr>
          <w:sz w:val="28"/>
          <w:szCs w:val="28"/>
          <w:lang w:eastAsia="ru-RU"/>
        </w:rPr>
        <w:lastRenderedPageBreak/>
        <w:t xml:space="preserve">практических задач. Сгибание и складывание тонкого картона и плотных видов бумаги (биговка). Подвижное соединение деталей на проволоку, толстую нитку. </w:t>
      </w:r>
    </w:p>
    <w:p w14:paraId="2248328C" w14:textId="77777777" w:rsidR="00CD3EB6"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28.7.2.5.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w:t>
      </w:r>
      <w:r w:rsidRPr="00974959">
        <w:rPr>
          <w:sz w:val="28"/>
          <w:szCs w:val="28"/>
          <w:lang w:eastAsia="ru-RU"/>
        </w:rPr>
        <w:br/>
        <w:t xml:space="preserve">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w:t>
      </w:r>
      <w:r w:rsidR="00CD3EB6" w:rsidRPr="00974959">
        <w:rPr>
          <w:sz w:val="28"/>
          <w:szCs w:val="28"/>
          <w:lang w:eastAsia="ru-RU"/>
        </w:rPr>
        <w:t xml:space="preserve">Конструирование и моделирование. </w:t>
      </w:r>
    </w:p>
    <w:p w14:paraId="46C7E60C" w14:textId="5DF49863" w:rsidR="00CD3EB6" w:rsidRPr="00974959" w:rsidRDefault="00CD3EB6"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Основные и дополнительные детали. Общее представление </w:t>
      </w:r>
      <w:r w:rsidRPr="00974959">
        <w:rPr>
          <w:sz w:val="28"/>
          <w:szCs w:val="28"/>
          <w:lang w:eastAsia="ru-RU"/>
        </w:rPr>
        <w:br/>
        <w:t xml:space="preserve">о правилах создания гармоничной композиции. Симметрия, способы разметки и конструирования симметричных форм. </w:t>
      </w:r>
    </w:p>
    <w:p w14:paraId="7F7AF0EF" w14:textId="0B86FA64" w:rsidR="00974959" w:rsidRPr="00974959" w:rsidRDefault="00CD3EB6"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Конструирование и моделирование </w:t>
      </w:r>
      <w:r w:rsidR="00974959" w:rsidRPr="00974959">
        <w:rPr>
          <w:sz w:val="28"/>
          <w:szCs w:val="28"/>
          <w:lang w:eastAsia="ru-RU"/>
        </w:rPr>
        <w:t xml:space="preserve">деталей, сшивание деталей). </w:t>
      </w:r>
    </w:p>
    <w:p w14:paraId="2A79F5F0" w14:textId="00A1CEA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Использование дополнительных материалов (например, проволока, пряжа, бусины и другие). </w:t>
      </w:r>
    </w:p>
    <w:p w14:paraId="2E49C49F" w14:textId="1050D098" w:rsidR="00974959" w:rsidRPr="00974959" w:rsidRDefault="00CD3EB6"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5616E1">
        <w:rPr>
          <w:sz w:val="28"/>
          <w:szCs w:val="28"/>
          <w:lang w:eastAsia="ru-RU"/>
        </w:rPr>
        <w:t>И</w:t>
      </w:r>
      <w:r w:rsidR="00974959" w:rsidRPr="00974959">
        <w:rPr>
          <w:sz w:val="28"/>
          <w:szCs w:val="28"/>
          <w:lang w:eastAsia="ru-RU"/>
        </w:rPr>
        <w:t xml:space="preserve">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w:t>
      </w:r>
      <w:r w:rsidR="00974959" w:rsidRPr="00974959">
        <w:rPr>
          <w:sz w:val="28"/>
          <w:szCs w:val="28"/>
          <w:lang w:eastAsia="ru-RU"/>
        </w:rPr>
        <w:br/>
        <w:t xml:space="preserve">и дополнений в изделие. </w:t>
      </w:r>
    </w:p>
    <w:p w14:paraId="5F08C401" w14:textId="075F1616"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ИКТ. </w:t>
      </w:r>
    </w:p>
    <w:p w14:paraId="6E5435B3" w14:textId="7B3ECD0D"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Демонстрация учителем подготовленных материалов </w:t>
      </w:r>
      <w:r w:rsidRPr="00974959">
        <w:rPr>
          <w:sz w:val="28"/>
          <w:szCs w:val="28"/>
          <w:lang w:eastAsia="ru-RU"/>
        </w:rPr>
        <w:br/>
        <w:t xml:space="preserve">на информационных носителях. </w:t>
      </w:r>
    </w:p>
    <w:p w14:paraId="2F9CFDFA" w14:textId="22B9DAE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 Поиск информации. Интернет как источник информации. </w:t>
      </w:r>
    </w:p>
    <w:p w14:paraId="34C833AB" w14:textId="4F0EB26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F72E469" w14:textId="01DF940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5B1804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ориентироваться в терминах, используемых в технологии (в пределах изученного); </w:t>
      </w:r>
    </w:p>
    <w:p w14:paraId="359453C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работу в соответствии с образцом, инструкцией, устной </w:t>
      </w:r>
      <w:r w:rsidRPr="00974959">
        <w:rPr>
          <w:sz w:val="28"/>
          <w:szCs w:val="28"/>
          <w:lang w:eastAsia="ru-RU"/>
        </w:rPr>
        <w:br/>
        <w:t xml:space="preserve">или письменной инструкцией; </w:t>
      </w:r>
    </w:p>
    <w:p w14:paraId="165DF31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действия анализа и синтеза, сравнения, группировки с учетом указанных критериев; </w:t>
      </w:r>
    </w:p>
    <w:p w14:paraId="2D43D3B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строить рассуждения, проводить умозаключения, проверять их в практической работе; </w:t>
      </w:r>
    </w:p>
    <w:p w14:paraId="1E1DA77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lastRenderedPageBreak/>
        <w:t xml:space="preserve">воспроизводить порядок действий при решении учебной (практической) задачи; </w:t>
      </w:r>
    </w:p>
    <w:p w14:paraId="72AF2CF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осуществлять решение простых задач в умственной и материализованной формах. </w:t>
      </w:r>
    </w:p>
    <w:p w14:paraId="455DEA29" w14:textId="793FA71D"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3EECF14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получать информацию из учебника и других дидактических материалов, использовать ее в работе; </w:t>
      </w:r>
    </w:p>
    <w:p w14:paraId="22F1D89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и анализировать знаково-символическую информацию (чертеж, эскиз, рисунок, схема) и строить работу в соответствии с ней. </w:t>
      </w:r>
    </w:p>
    <w:p w14:paraId="330FB702" w14:textId="3F35242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общения как часть коммуникативных универсальных учебных действий: </w:t>
      </w:r>
    </w:p>
    <w:p w14:paraId="7CEC958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14:paraId="1B303E2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делиться впечатлениями о прослушанном (прочитанном) тексте, рассказе учителя, о выполненной работе, созданном изделии. </w:t>
      </w:r>
    </w:p>
    <w:p w14:paraId="24CDDC67" w14:textId="74BA0234"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14:paraId="088D1AA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и принимать учебную задачу; </w:t>
      </w:r>
    </w:p>
    <w:p w14:paraId="2844849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организовывать свою деятельность; </w:t>
      </w:r>
    </w:p>
    <w:p w14:paraId="679E4082"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предлагаемый план действий, действовать по плану; </w:t>
      </w:r>
    </w:p>
    <w:p w14:paraId="3D1D9DE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прогнозировать необходимые действия для получения практического результата, планировать работу; </w:t>
      </w:r>
    </w:p>
    <w:p w14:paraId="343FAF9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действия контроля и оценки; </w:t>
      </w:r>
    </w:p>
    <w:p w14:paraId="0A3FF35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воспринимать советы, оценку учителя и других обучающихся, стараться учитывать их в работе. </w:t>
      </w:r>
    </w:p>
    <w:p w14:paraId="526664DC" w14:textId="1EF36AA5"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совместной деятельности: </w:t>
      </w:r>
    </w:p>
    <w:p w14:paraId="3D381E1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элементарную совместную деятельность в процессе изготовления изделий, осуществлять взаимопомощь; </w:t>
      </w:r>
    </w:p>
    <w:p w14:paraId="2CE848B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6639F921" w14:textId="7B4F093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bCs/>
          <w:sz w:val="28"/>
          <w:szCs w:val="28"/>
          <w:lang w:eastAsia="ru-RU"/>
        </w:rPr>
        <w:t>Содержание обучения в 3 классе.</w:t>
      </w:r>
      <w:r w:rsidRPr="00974959">
        <w:rPr>
          <w:sz w:val="28"/>
          <w:szCs w:val="28"/>
          <w:lang w:eastAsia="ru-RU"/>
        </w:rPr>
        <w:t xml:space="preserve"> </w:t>
      </w:r>
    </w:p>
    <w:p w14:paraId="59175BBA" w14:textId="2220810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Технологии, профессии и производства. </w:t>
      </w:r>
    </w:p>
    <w:p w14:paraId="3C14485D" w14:textId="77777777" w:rsidR="00CD3EB6" w:rsidRPr="005616E1"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1ADD7614" w14:textId="3429A10D"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lastRenderedPageBreak/>
        <w:t xml:space="preserve">Разнообразие творческой трудовой деятельности </w:t>
      </w:r>
      <w:r w:rsidRPr="00974959">
        <w:rPr>
          <w:sz w:val="28"/>
          <w:szCs w:val="28"/>
          <w:lang w:eastAsia="ru-RU"/>
        </w:rPr>
        <w:br/>
        <w:t xml:space="preserve">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w:t>
      </w:r>
      <w:r w:rsidRPr="00974959">
        <w:rPr>
          <w:sz w:val="28"/>
          <w:szCs w:val="28"/>
          <w:lang w:eastAsia="ru-RU"/>
        </w:rPr>
        <w:br/>
        <w:t xml:space="preserve">с обработкой материалов, аналогичных используемым на уроках труда (технологии). </w:t>
      </w:r>
    </w:p>
    <w:p w14:paraId="3D079889" w14:textId="382343B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Общие правила создания предметов рукотворного мира: соответствие формы, размеров, материала и внешнего оформления изделия </w:t>
      </w:r>
      <w:r w:rsidRPr="00974959">
        <w:rPr>
          <w:sz w:val="28"/>
          <w:szCs w:val="28"/>
          <w:lang w:eastAsia="ru-RU"/>
        </w:rPr>
        <w:br/>
        <w:t xml:space="preserve">его назначению. Стилевая гармония в предметном ансамбле, гармония предметной и окружающей среды (общее представление). </w:t>
      </w:r>
    </w:p>
    <w:p w14:paraId="67738D3E" w14:textId="368BDF5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14:paraId="56FE7CAE" w14:textId="2F046D3E"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Бережное и внимательное отношение к природе как источнику сырьевых ресурсов и идей для технологий будущего. </w:t>
      </w:r>
    </w:p>
    <w:p w14:paraId="7C021465" w14:textId="4287689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76D56A30" w14:textId="5FC4C89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Технологии ручной обработки материалов. </w:t>
      </w:r>
    </w:p>
    <w:p w14:paraId="7457AB3F" w14:textId="1B50313C"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Некоторые (доступные в обработке) виды искусственных </w:t>
      </w:r>
      <w:r w:rsidRPr="00974959">
        <w:rPr>
          <w:sz w:val="28"/>
          <w:szCs w:val="28"/>
          <w:lang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974959">
        <w:rPr>
          <w:sz w:val="28"/>
          <w:szCs w:val="28"/>
          <w:lang w:eastAsia="ru-RU"/>
        </w:rPr>
        <w:br/>
        <w:t xml:space="preserve">при использовании того или иного материала (например, аппликация </w:t>
      </w:r>
      <w:r w:rsidRPr="00974959">
        <w:rPr>
          <w:sz w:val="28"/>
          <w:szCs w:val="28"/>
          <w:lang w:eastAsia="ru-RU"/>
        </w:rPr>
        <w:br/>
        <w:t xml:space="preserve">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w:t>
      </w:r>
      <w:r w:rsidRPr="00974959">
        <w:rPr>
          <w:sz w:val="28"/>
          <w:szCs w:val="28"/>
          <w:lang w:eastAsia="ru-RU"/>
        </w:rPr>
        <w:br/>
        <w:t xml:space="preserve">от назначения изделия. </w:t>
      </w:r>
    </w:p>
    <w:p w14:paraId="62517ACF" w14:textId="6E7D7F3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Инструменты и приспособления (циркуль, угольник, канцелярский нож, шило и другие), знание приемов их рационального </w:t>
      </w:r>
      <w:r w:rsidRPr="00974959">
        <w:rPr>
          <w:sz w:val="28"/>
          <w:szCs w:val="28"/>
          <w:lang w:eastAsia="ru-RU"/>
        </w:rPr>
        <w:br/>
        <w:t xml:space="preserve">и безопасного использования. </w:t>
      </w:r>
    </w:p>
    <w:p w14:paraId="6AE138D4" w14:textId="5F87736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14:paraId="5D4E10DA" w14:textId="6A63C07C"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w:t>
      </w:r>
      <w:r w:rsidRPr="00974959">
        <w:rPr>
          <w:sz w:val="28"/>
          <w:szCs w:val="28"/>
          <w:lang w:eastAsia="ru-RU"/>
        </w:rPr>
        <w:lastRenderedPageBreak/>
        <w:t xml:space="preserve">эскизов. Решение задач на внесение необходимых дополнений и изменений в схему, чертеж, эскиз. Выполнение измерений, расчетов, несложных построений. </w:t>
      </w:r>
    </w:p>
    <w:p w14:paraId="16E97482" w14:textId="0FDC557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Выполнение рицовки на картоне с помощью канцелярского ножа, выполнение отверстий шилом. </w:t>
      </w:r>
    </w:p>
    <w:p w14:paraId="152755A1" w14:textId="12C7E989"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w:t>
      </w:r>
      <w:r w:rsidRPr="00974959">
        <w:rPr>
          <w:sz w:val="28"/>
          <w:szCs w:val="28"/>
          <w:lang w:eastAsia="ru-RU"/>
        </w:rPr>
        <w:br/>
        <w:t xml:space="preserve">и другие) и (или) петельной строчки для соединения деталей изделия </w:t>
      </w:r>
      <w:r w:rsidRPr="00974959">
        <w:rPr>
          <w:sz w:val="28"/>
          <w:szCs w:val="28"/>
          <w:lang w:eastAsia="ru-RU"/>
        </w:rPr>
        <w:br/>
        <w:t xml:space="preserve">и отделки. Пришивание пуговиц (с двумя – четырьмя отверстиями). Изготовление швейных изделий из нескольких деталей. </w:t>
      </w:r>
    </w:p>
    <w:p w14:paraId="210CB005" w14:textId="1A56F9CC"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Использование дополнительных материалов. Комбинирование разных материалов в одном изделии. </w:t>
      </w:r>
    </w:p>
    <w:p w14:paraId="7EC981EF" w14:textId="15B9D676"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Конструирование и моделирование. </w:t>
      </w:r>
    </w:p>
    <w:p w14:paraId="138AB107" w14:textId="30BD47FC"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w:t>
      </w:r>
      <w:r w:rsidR="00CD3EB6" w:rsidRPr="005616E1">
        <w:rPr>
          <w:sz w:val="28"/>
          <w:szCs w:val="28"/>
          <w:lang w:eastAsia="ru-RU"/>
        </w:rPr>
        <w:t xml:space="preserve"> </w:t>
      </w:r>
      <w:r w:rsidRPr="00974959">
        <w:rPr>
          <w:sz w:val="28"/>
          <w:szCs w:val="28"/>
          <w:lang w:eastAsia="ru-RU"/>
        </w:rPr>
        <w:t xml:space="preserve">жесткость и устойчивость конструкции. </w:t>
      </w:r>
    </w:p>
    <w:p w14:paraId="4AB60F1E" w14:textId="687F4CF6"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w:t>
      </w:r>
      <w:r w:rsidRPr="00974959">
        <w:rPr>
          <w:sz w:val="28"/>
          <w:szCs w:val="28"/>
          <w:lang w:eastAsia="ru-RU"/>
        </w:rPr>
        <w:br/>
        <w:t xml:space="preserve">и построений для решения практических задач. Решение задач на мысленную трансформацию трехмерной конструкции в развертку (и наоборот). </w:t>
      </w:r>
    </w:p>
    <w:p w14:paraId="456EC6DE" w14:textId="76B85EF8"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ИКТ. </w:t>
      </w:r>
    </w:p>
    <w:p w14:paraId="45D00BBD" w14:textId="1A2035A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14:paraId="595F2A60" w14:textId="60B5F365"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2E9811D" w14:textId="3F47535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974959">
        <w:rPr>
          <w:sz w:val="28"/>
          <w:szCs w:val="28"/>
          <w:lang w:eastAsia="ru-RU"/>
        </w:rPr>
        <w:lastRenderedPageBreak/>
        <w:t xml:space="preserve">действий: </w:t>
      </w:r>
    </w:p>
    <w:p w14:paraId="430B000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ориентироваться в терминах, используемых в технологии, использовать </w:t>
      </w:r>
      <w:r w:rsidRPr="00974959">
        <w:rPr>
          <w:sz w:val="28"/>
          <w:szCs w:val="28"/>
          <w:lang w:eastAsia="ru-RU"/>
        </w:rPr>
        <w:br/>
        <w:t xml:space="preserve">их в ответах на вопросы и высказываниях (в пределах изученного); </w:t>
      </w:r>
    </w:p>
    <w:p w14:paraId="180C621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осуществлять анализ предложенных образцов с выделением существенных и несущественных признаков; </w:t>
      </w:r>
    </w:p>
    <w:p w14:paraId="2E1AB3A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работу в соответствии с инструкцией, устной или письменной, а также графически представленной в схеме, таблице; </w:t>
      </w:r>
    </w:p>
    <w:p w14:paraId="516B4EE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определять способы доработки конструкций с учетом предложенных условий; </w:t>
      </w:r>
    </w:p>
    <w:p w14:paraId="1CBF056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67401D0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читать и воспроизводить простой чертеж (эскиз) развертки изделия; </w:t>
      </w:r>
    </w:p>
    <w:p w14:paraId="21A7A8F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восстанавливать нарушенную последовательность выполнения изделия. </w:t>
      </w:r>
    </w:p>
    <w:p w14:paraId="3809970C" w14:textId="2E550EC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62F46B3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55C3191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на основе анализа информации производить выбор наиболее эффективных способов работы; </w:t>
      </w:r>
    </w:p>
    <w:p w14:paraId="38A672F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осуществлять поиск необходимой информации для выполнения учебных заданий с использованием учебной литературы; </w:t>
      </w:r>
    </w:p>
    <w:p w14:paraId="6494CE2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использовать средства информационно-коммуникационных технологий </w:t>
      </w:r>
      <w:r w:rsidRPr="00974959">
        <w:rPr>
          <w:sz w:val="28"/>
          <w:szCs w:val="28"/>
          <w:lang w:eastAsia="ru-RU"/>
        </w:rPr>
        <w:br/>
        <w:t xml:space="preserve">для решения учебных и практических задач, в том числе Интернет, </w:t>
      </w:r>
      <w:r w:rsidRPr="00974959">
        <w:rPr>
          <w:sz w:val="28"/>
          <w:szCs w:val="28"/>
          <w:lang w:eastAsia="ru-RU"/>
        </w:rPr>
        <w:br/>
        <w:t xml:space="preserve">под руководством учителя. </w:t>
      </w:r>
    </w:p>
    <w:p w14:paraId="3BB6CF38" w14:textId="1025419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общения как часть коммуникативных универсальных учебных действий: </w:t>
      </w:r>
    </w:p>
    <w:p w14:paraId="6F3871A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строить монологическое высказывание, владеть диалогической формой коммуникации; </w:t>
      </w:r>
    </w:p>
    <w:p w14:paraId="636C28F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строить рассуждения в форме связи простых суждений об объекте, его строении, свойствах и способах создания; </w:t>
      </w:r>
    </w:p>
    <w:p w14:paraId="476C991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описывать предметы рукотворного мира, оценивать их достоинства; </w:t>
      </w:r>
    </w:p>
    <w:p w14:paraId="2C3B0AB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формулировать собственное мнение, аргументировать выбор вариантов </w:t>
      </w:r>
      <w:r w:rsidRPr="00974959">
        <w:rPr>
          <w:sz w:val="28"/>
          <w:szCs w:val="28"/>
          <w:lang w:eastAsia="ru-RU"/>
        </w:rPr>
        <w:br/>
        <w:t xml:space="preserve">и способов выполнения задания. </w:t>
      </w:r>
    </w:p>
    <w:p w14:paraId="7017AB48" w14:textId="0051E80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14:paraId="5712D2F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принимать и сохранять учебную задачу, осуществлять поиск средств </w:t>
      </w:r>
      <w:r w:rsidRPr="00974959">
        <w:rPr>
          <w:sz w:val="28"/>
          <w:szCs w:val="28"/>
          <w:lang w:eastAsia="ru-RU"/>
        </w:rPr>
        <w:br/>
        <w:t xml:space="preserve">для ее решения; </w:t>
      </w:r>
    </w:p>
    <w:p w14:paraId="0833C6C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w:t>
      </w:r>
      <w:r w:rsidRPr="00974959">
        <w:rPr>
          <w:sz w:val="28"/>
          <w:szCs w:val="28"/>
          <w:lang w:eastAsia="ru-RU"/>
        </w:rPr>
        <w:lastRenderedPageBreak/>
        <w:t xml:space="preserve">плану; </w:t>
      </w:r>
    </w:p>
    <w:p w14:paraId="455D04C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действия контроля и оценки, выявлять ошибки и недочеты </w:t>
      </w:r>
      <w:r w:rsidRPr="00974959">
        <w:rPr>
          <w:sz w:val="28"/>
          <w:szCs w:val="28"/>
          <w:lang w:eastAsia="ru-RU"/>
        </w:rPr>
        <w:br/>
        <w:t xml:space="preserve">по результатам работы, устанавливать их причины и искать способы устранения; </w:t>
      </w:r>
    </w:p>
    <w:p w14:paraId="1C8DFDC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проявлять волевую саморегуляцию при выполнении задания. </w:t>
      </w:r>
    </w:p>
    <w:p w14:paraId="0E4D4B7B" w14:textId="613FAB96"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совместной деятельности: </w:t>
      </w:r>
    </w:p>
    <w:p w14:paraId="46556A2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выбирать себе партнеров по совместной деятельности не только по симпатии, но и по деловым качествам; </w:t>
      </w:r>
    </w:p>
    <w:p w14:paraId="55D6240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справедливо распределять работу, договариваться, приходить к общему решению, отвечать за общий результат работы; </w:t>
      </w:r>
    </w:p>
    <w:p w14:paraId="1331BDF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роли лидера, подчиненного, соблюдать равноправие </w:t>
      </w:r>
      <w:r w:rsidRPr="00974959">
        <w:rPr>
          <w:sz w:val="28"/>
          <w:szCs w:val="28"/>
          <w:lang w:eastAsia="ru-RU"/>
        </w:rPr>
        <w:br/>
        <w:t xml:space="preserve">и дружелюбие; </w:t>
      </w:r>
    </w:p>
    <w:p w14:paraId="7650C1B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осуществлять взаимопомощь, проявлять ответственность при выполнении своей части работы. </w:t>
      </w:r>
    </w:p>
    <w:p w14:paraId="13251474" w14:textId="62A67F2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bCs/>
          <w:sz w:val="28"/>
          <w:szCs w:val="28"/>
          <w:lang w:eastAsia="ru-RU"/>
        </w:rPr>
        <w:t>Содержание обучения в 4 классе.</w:t>
      </w:r>
      <w:r w:rsidRPr="00974959">
        <w:rPr>
          <w:sz w:val="28"/>
          <w:szCs w:val="28"/>
          <w:lang w:eastAsia="ru-RU"/>
        </w:rPr>
        <w:t xml:space="preserve"> </w:t>
      </w:r>
    </w:p>
    <w:p w14:paraId="108E60D0" w14:textId="28698F8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Технологии, профессии и производства. </w:t>
      </w:r>
    </w:p>
    <w:p w14:paraId="4124C7A8" w14:textId="74B31D8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Профессии и технологии современного мира. Использование достижений науки в развитии технического прогресса. Изобретение </w:t>
      </w:r>
      <w:r w:rsidRPr="00974959">
        <w:rPr>
          <w:sz w:val="28"/>
          <w:szCs w:val="28"/>
          <w:lang w:eastAsia="ru-RU"/>
        </w:rPr>
        <w:br/>
        <w:t xml:space="preserve">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14:paraId="3B0C456F" w14:textId="167FCF4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Мир профессий. Профессии, связанные с опасностями (пожарные, космонавты, химики и другие). </w:t>
      </w:r>
    </w:p>
    <w:p w14:paraId="60D07F26" w14:textId="4040BD7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14:paraId="39AACE1D" w14:textId="0EB1B88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14:paraId="68B20B4B" w14:textId="52FFF5C5"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11683782" w14:textId="4084564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Технологии ручной обработки материалов. </w:t>
      </w:r>
    </w:p>
    <w:p w14:paraId="662621FC" w14:textId="2FEF38EA"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Синтетические материалы – ткани, полимеры (пластик, поролон). Их свойства. Создание синтетических материалов с заданными свойствами. </w:t>
      </w:r>
    </w:p>
    <w:p w14:paraId="5FF29D62" w14:textId="07672F4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lastRenderedPageBreak/>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14:paraId="798C9476" w14:textId="1C8E1243"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Технология обработки бумаги и картона. Подбор материалов </w:t>
      </w:r>
      <w:r w:rsidRPr="00974959">
        <w:rPr>
          <w:sz w:val="28"/>
          <w:szCs w:val="28"/>
          <w:lang w:eastAsia="ru-RU"/>
        </w:rPr>
        <w:b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2128673C" w14:textId="115F48C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Совершенствование умений выполнять разные способы разметки с помощью чертежных инструментов. Освоение доступных художественных техник. </w:t>
      </w:r>
    </w:p>
    <w:p w14:paraId="260D1FB9" w14:textId="0F784CE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Технология обработки текстильных материалов. Обобщенное представление о видах тканей (натуральные, искусственные, синтетические), </w:t>
      </w:r>
      <w:r w:rsidRPr="00974959">
        <w:rPr>
          <w:sz w:val="28"/>
          <w:szCs w:val="28"/>
          <w:lang w:eastAsia="ru-RU"/>
        </w:rPr>
        <w:br/>
        <w:t xml:space="preserve">их свойствах и областей использования. Дизайн одежды в зависимости </w:t>
      </w:r>
      <w:r w:rsidRPr="00974959">
        <w:rPr>
          <w:sz w:val="28"/>
          <w:szCs w:val="28"/>
          <w:lang w:eastAsia="ru-RU"/>
        </w:rPr>
        <w:br/>
        <w:t xml:space="preserve">от ее назначения, моды, времени. Подбор текстильных материалов </w:t>
      </w:r>
      <w:r w:rsidRPr="00974959">
        <w:rPr>
          <w:sz w:val="28"/>
          <w:szCs w:val="28"/>
          <w:lang w:eastAsia="ru-RU"/>
        </w:rPr>
        <w:br/>
        <w:t xml:space="preserve">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w:t>
      </w:r>
      <w:r w:rsidRPr="00974959">
        <w:rPr>
          <w:sz w:val="28"/>
          <w:szCs w:val="28"/>
          <w:lang w:eastAsia="ru-RU"/>
        </w:rPr>
        <w:br/>
        <w:t xml:space="preserve">и крестообразного стежков (соединительные и отделочные). Подбор ручных строчек для сшивания и отделки изделий. Простейший ремонт изделий. </w:t>
      </w:r>
    </w:p>
    <w:p w14:paraId="6086B527" w14:textId="152B9D8E"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2AE074CF" w14:textId="4547FD5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Комбинированное использование разных материалов. </w:t>
      </w:r>
    </w:p>
    <w:p w14:paraId="7FEDE24A" w14:textId="75CDF71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Конструирование и моделирование. </w:t>
      </w:r>
    </w:p>
    <w:p w14:paraId="640F40D1" w14:textId="798E5346"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Современные требования к техническим устройствам (экологичность, безопасность, эргономичность и другие). </w:t>
      </w:r>
    </w:p>
    <w:p w14:paraId="38368F95" w14:textId="641D9DBD"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Конструирование и моделирование изделий из различных материалов, в том числе конструктора, по проектному заданию </w:t>
      </w:r>
      <w:r w:rsidRPr="00974959">
        <w:rPr>
          <w:sz w:val="28"/>
          <w:szCs w:val="28"/>
          <w:lang w:eastAsia="ru-RU"/>
        </w:rPr>
        <w:br/>
        <w:t xml:space="preserve">или собственному замыслу. Поиск оптимальных и доступных новых решений конструкторско-технологических проблем на всех этапах аналитического </w:t>
      </w:r>
      <w:r w:rsidRPr="00974959">
        <w:rPr>
          <w:sz w:val="28"/>
          <w:szCs w:val="28"/>
          <w:lang w:eastAsia="ru-RU"/>
        </w:rPr>
        <w:br/>
        <w:t xml:space="preserve">и технологического процесса при выполнении индивидуальных творческих </w:t>
      </w:r>
      <w:r w:rsidRPr="00974959">
        <w:rPr>
          <w:sz w:val="28"/>
          <w:szCs w:val="28"/>
          <w:lang w:eastAsia="ru-RU"/>
        </w:rPr>
        <w:br/>
        <w:t xml:space="preserve">и коллективных проектных работ. </w:t>
      </w:r>
    </w:p>
    <w:p w14:paraId="202F120F" w14:textId="5F39387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Робототехника. Конструктивные, соединительные элементы </w:t>
      </w:r>
      <w:r w:rsidRPr="00974959">
        <w:rPr>
          <w:sz w:val="28"/>
          <w:szCs w:val="28"/>
          <w:lang w:eastAsia="ru-RU"/>
        </w:rPr>
        <w:b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48D49580" w14:textId="31393C0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ИКТ. </w:t>
      </w:r>
    </w:p>
    <w:p w14:paraId="1E78375A" w14:textId="7BBF99F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Работа с доступной информацией в Интернете и на цифровых носителях информации. </w:t>
      </w:r>
    </w:p>
    <w:p w14:paraId="04F04819" w14:textId="0083CF3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Электронные и медиаресурсы в художественно-конструкторской, проектной, </w:t>
      </w:r>
      <w:r w:rsidRPr="00974959">
        <w:rPr>
          <w:sz w:val="28"/>
          <w:szCs w:val="28"/>
          <w:lang w:eastAsia="ru-RU"/>
        </w:rPr>
        <w:lastRenderedPageBreak/>
        <w:t xml:space="preserve">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14:paraId="110A96BD" w14:textId="5BB122F5"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E459837" w14:textId="3596F0C4"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2EED61B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ориентироваться в терминах, используемых в технологии, использовать </w:t>
      </w:r>
      <w:r w:rsidRPr="00974959">
        <w:rPr>
          <w:sz w:val="28"/>
          <w:szCs w:val="28"/>
          <w:lang w:eastAsia="ru-RU"/>
        </w:rPr>
        <w:br/>
        <w:t xml:space="preserve">их в ответах на вопросы и высказываниях (в пределах изученного); </w:t>
      </w:r>
    </w:p>
    <w:p w14:paraId="63CAFE0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анализировать конструкции предложенных образцов изделий; </w:t>
      </w:r>
    </w:p>
    <w:p w14:paraId="7D811E9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5D80BB2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2E99086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решать простые задачи на преобразование конструкции; </w:t>
      </w:r>
    </w:p>
    <w:p w14:paraId="3FE468E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работу в соответствии с инструкцией (устной или письменной); </w:t>
      </w:r>
    </w:p>
    <w:p w14:paraId="389A428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соотносить результат работы с заданным алгоритмом, проверять изделия </w:t>
      </w:r>
      <w:r w:rsidRPr="00974959">
        <w:rPr>
          <w:sz w:val="28"/>
          <w:szCs w:val="28"/>
          <w:lang w:eastAsia="ru-RU"/>
        </w:rPr>
        <w:br/>
        <w:t xml:space="preserve">в действии, вносить необходимые дополнения и изменения; </w:t>
      </w:r>
    </w:p>
    <w:p w14:paraId="10F8487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2000888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действия анализа и синтеза, сравнения, классификации предметов (изделий) с учетом данных критериев; </w:t>
      </w:r>
    </w:p>
    <w:p w14:paraId="4F8326B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анализировать устройство простых изделий по образцу, рисунку, выделять основные и второстепенные составляющие конструкции. </w:t>
      </w:r>
    </w:p>
    <w:p w14:paraId="75723697" w14:textId="7A9F5362"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39A52A7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105A77B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на основе анализа информации производить выбор наиболее эффективных способов работы; </w:t>
      </w:r>
    </w:p>
    <w:p w14:paraId="79AE62B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использовать знаково-символические средства для решения задач </w:t>
      </w:r>
      <w:r w:rsidRPr="00974959">
        <w:rPr>
          <w:sz w:val="28"/>
          <w:szCs w:val="28"/>
          <w:lang w:eastAsia="ru-RU"/>
        </w:rPr>
        <w:br/>
        <w:t xml:space="preserve">в умственной или материализованной форме, выполнять действия моделирования, </w:t>
      </w:r>
      <w:r w:rsidRPr="00974959">
        <w:rPr>
          <w:sz w:val="28"/>
          <w:szCs w:val="28"/>
          <w:lang w:eastAsia="ru-RU"/>
        </w:rPr>
        <w:lastRenderedPageBreak/>
        <w:t xml:space="preserve">работать с моделями; </w:t>
      </w:r>
    </w:p>
    <w:p w14:paraId="320E0722"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осуществлять поиск дополнительной информации по тематике творческих и проектных работ; </w:t>
      </w:r>
    </w:p>
    <w:p w14:paraId="5F34788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использовать рисунки из ресурса компьютера в оформлении изделий и другие; </w:t>
      </w:r>
    </w:p>
    <w:p w14:paraId="7B015A7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использовать средства ИКТ для решения учебных и практических задач, </w:t>
      </w:r>
      <w:r w:rsidRPr="00974959">
        <w:rPr>
          <w:sz w:val="28"/>
          <w:szCs w:val="28"/>
          <w:lang w:eastAsia="ru-RU"/>
        </w:rPr>
        <w:br/>
        <w:t xml:space="preserve">в том числе Интернет, под руководством учителя. </w:t>
      </w:r>
    </w:p>
    <w:p w14:paraId="7DF9601F" w14:textId="4D4EE20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общения как часть коммуникативных универсальных учебных действий: </w:t>
      </w:r>
    </w:p>
    <w:p w14:paraId="62E9890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14:paraId="343BF1C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14:paraId="7AB6ECE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создавать тексты-рассуждения: раскрывать последовательность операций при работе с разными материалами; </w:t>
      </w:r>
    </w:p>
    <w:p w14:paraId="56AC428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2981D7D7" w14:textId="66429B2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14:paraId="75422AE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и принимать учебную задачу, самостоятельно определять цели учебно-познавательной деятельности; </w:t>
      </w:r>
    </w:p>
    <w:p w14:paraId="0675751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планировать практическую работу в соответствии с поставленной целью </w:t>
      </w:r>
      <w:r w:rsidRPr="00974959">
        <w:rPr>
          <w:sz w:val="28"/>
          <w:szCs w:val="28"/>
          <w:lang w:eastAsia="ru-RU"/>
        </w:rPr>
        <w:br/>
        <w:t xml:space="preserve">и выполнять ее в соответствии с планом; </w:t>
      </w:r>
    </w:p>
    <w:p w14:paraId="631955E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на основе анализа причинно-следственных связей между действиями </w:t>
      </w:r>
      <w:r w:rsidRPr="00974959">
        <w:rPr>
          <w:sz w:val="28"/>
          <w:szCs w:val="28"/>
          <w:lang w:eastAsia="ru-RU"/>
        </w:rPr>
        <w:br/>
        <w:t xml:space="preserve">и их результатами прогнозировать практические «шаги» для получения необходимого результата; </w:t>
      </w:r>
    </w:p>
    <w:p w14:paraId="5E0196B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7E00113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проявлять волевую саморегуляцию при выполнении задания. </w:t>
      </w:r>
    </w:p>
    <w:p w14:paraId="63A08AC5" w14:textId="2448361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следующие умения совместной деятельности: </w:t>
      </w:r>
    </w:p>
    <w:p w14:paraId="20F89F1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7CFB913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59FFBC3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w:t>
      </w:r>
      <w:r w:rsidRPr="00974959">
        <w:rPr>
          <w:sz w:val="28"/>
          <w:szCs w:val="28"/>
          <w:lang w:eastAsia="ru-RU"/>
        </w:rPr>
        <w:lastRenderedPageBreak/>
        <w:t xml:space="preserve">обучающихся, их советы и пожелания, с уважением относиться к разной оценке своих достижений. </w:t>
      </w:r>
    </w:p>
    <w:p w14:paraId="42E51301" w14:textId="014FC5E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bCs/>
          <w:sz w:val="28"/>
          <w:szCs w:val="28"/>
          <w:lang w:eastAsia="ru-RU"/>
        </w:rPr>
        <w:t>Планируемые результаты освоения программы по труду (технологии) на уровне начального общего образования.</w:t>
      </w:r>
      <w:r w:rsidRPr="00974959">
        <w:rPr>
          <w:sz w:val="28"/>
          <w:szCs w:val="28"/>
          <w:lang w:eastAsia="ru-RU"/>
        </w:rPr>
        <w:t xml:space="preserve"> </w:t>
      </w:r>
    </w:p>
    <w:p w14:paraId="6916D298" w14:textId="6C69106D"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Личностные результаты освоения программы по труду (технологии) на уровне начального общего образования достигаются </w:t>
      </w:r>
      <w:r w:rsidRPr="00974959">
        <w:rPr>
          <w:sz w:val="28"/>
          <w:szCs w:val="28"/>
          <w:lang w:eastAsia="ru-RU"/>
        </w:rPr>
        <w:br/>
        <w:t xml:space="preserve">в единстве учебной и воспитательной деятельности в соответствии </w:t>
      </w:r>
      <w:r w:rsidRPr="00974959">
        <w:rPr>
          <w:sz w:val="28"/>
          <w:szCs w:val="28"/>
          <w:lang w:eastAsia="ru-RU"/>
        </w:rPr>
        <w:br/>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974959">
        <w:rPr>
          <w:sz w:val="28"/>
          <w:szCs w:val="28"/>
          <w:lang w:eastAsia="ru-RU"/>
        </w:rPr>
        <w:br/>
        <w:t xml:space="preserve">и саморазвития, формирования внутренней позиции личности. </w:t>
      </w:r>
    </w:p>
    <w:p w14:paraId="2B9A0B2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 результате изучения труда (технологии) на уровне начального общего образования у обучающегося будут сформированы следующие </w:t>
      </w:r>
      <w:r w:rsidRPr="00974959">
        <w:rPr>
          <w:sz w:val="28"/>
          <w:szCs w:val="28"/>
          <w:lang w:eastAsia="ru-RU"/>
        </w:rPr>
        <w:br/>
        <w:t xml:space="preserve">личностные результаты: </w:t>
      </w:r>
    </w:p>
    <w:p w14:paraId="4FA9B8C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3D2237D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64C5A1A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понимание культурно-исторической ценности традиций, отраженных </w:t>
      </w:r>
      <w:r w:rsidRPr="00974959">
        <w:rPr>
          <w:sz w:val="28"/>
          <w:szCs w:val="28"/>
          <w:lang w:eastAsia="ru-RU"/>
        </w:rPr>
        <w:br/>
        <w:t xml:space="preserve">в предметном мире, чувство сопричастности к культуре своего народа, уважительное отношение к культурным традициям других народов; </w:t>
      </w:r>
    </w:p>
    <w:p w14:paraId="0CD850E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61A371D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56536ED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14:paraId="59CF31B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готовность вступать в сотрудничество с другими людьми с учетом этики общения, проявление толерантности и доброжелательности. </w:t>
      </w:r>
    </w:p>
    <w:p w14:paraId="7CB37253" w14:textId="15A8250E"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35DE7B" w14:textId="6EA2480D"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lastRenderedPageBreak/>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2CA4BFC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ориентироваться в терминах и понятиях, используемых в технологии </w:t>
      </w:r>
      <w:r w:rsidRPr="00974959">
        <w:rPr>
          <w:sz w:val="28"/>
          <w:szCs w:val="28"/>
          <w:lang w:eastAsia="ru-RU"/>
        </w:rPr>
        <w:br/>
        <w:t xml:space="preserve">(в пределах изученного), использовать изученную терминологию в своих устных и письменных высказываниях; </w:t>
      </w:r>
    </w:p>
    <w:p w14:paraId="475DAD0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осуществлять анализ объектов и изделий с выделением существенных </w:t>
      </w:r>
      <w:r w:rsidRPr="00974959">
        <w:rPr>
          <w:sz w:val="28"/>
          <w:szCs w:val="28"/>
          <w:lang w:eastAsia="ru-RU"/>
        </w:rPr>
        <w:br/>
        <w:t xml:space="preserve">и несущественных признаков; </w:t>
      </w:r>
    </w:p>
    <w:p w14:paraId="6FC4A64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сравнивать группы объектов (изделий), выделять в них общее и различия; </w:t>
      </w:r>
    </w:p>
    <w:p w14:paraId="662D15B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проводить обобщения (технико-технологического и декоративно-художественного характера) по изучаемой тематике; </w:t>
      </w:r>
    </w:p>
    <w:p w14:paraId="6AA5FDD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использовать схемы, модели и простейшие чертежи в собственной практической творческой деятельности; </w:t>
      </w:r>
    </w:p>
    <w:p w14:paraId="7D08197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3AC4D2F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2BDD9875" w14:textId="62B2FCE0"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умения работать </w:t>
      </w:r>
      <w:r w:rsidRPr="00974959">
        <w:rPr>
          <w:sz w:val="28"/>
          <w:szCs w:val="28"/>
          <w:lang w:eastAsia="ru-RU"/>
        </w:rPr>
        <w:br/>
        <w:t xml:space="preserve">с информацией как часть познавательных универсальных учебных действий: </w:t>
      </w:r>
    </w:p>
    <w:p w14:paraId="6F2E94B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осуществлять поиск необходимой для выполнения работы информации </w:t>
      </w:r>
      <w:r w:rsidRPr="00974959">
        <w:rPr>
          <w:sz w:val="28"/>
          <w:szCs w:val="28"/>
          <w:lang w:eastAsia="ru-RU"/>
        </w:rPr>
        <w:br/>
        <w:t xml:space="preserve">в учебнике и других доступных источниках, анализировать ее и отбирать </w:t>
      </w:r>
      <w:r w:rsidRPr="00974959">
        <w:rPr>
          <w:sz w:val="28"/>
          <w:szCs w:val="28"/>
          <w:lang w:eastAsia="ru-RU"/>
        </w:rPr>
        <w:br/>
        <w:t xml:space="preserve">в соответствии с решаемой задачей; </w:t>
      </w:r>
    </w:p>
    <w:p w14:paraId="690C5D5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1A65AE3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использовать средства информационно-коммуникационных технологий </w:t>
      </w:r>
      <w:r w:rsidRPr="00974959">
        <w:rPr>
          <w:sz w:val="28"/>
          <w:szCs w:val="28"/>
          <w:lang w:eastAsia="ru-RU"/>
        </w:rPr>
        <w:br/>
        <w:t xml:space="preserve">для решения учебных и практических задач (в том числе Интернет </w:t>
      </w:r>
      <w:r w:rsidRPr="00974959">
        <w:rPr>
          <w:sz w:val="28"/>
          <w:szCs w:val="28"/>
          <w:lang w:eastAsia="ru-RU"/>
        </w:rPr>
        <w:br/>
        <w:t xml:space="preserve">с контролируемым выходом), оценивать объективность информации </w:t>
      </w:r>
      <w:r w:rsidRPr="00974959">
        <w:rPr>
          <w:sz w:val="28"/>
          <w:szCs w:val="28"/>
          <w:lang w:eastAsia="ru-RU"/>
        </w:rPr>
        <w:br/>
        <w:t xml:space="preserve">и возможности ее использования для решения конкретных учебных задач; </w:t>
      </w:r>
    </w:p>
    <w:p w14:paraId="49DA5FF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следовать при выполнении работы инструкциям учителя или представленным в других информационных источниках. </w:t>
      </w:r>
    </w:p>
    <w:p w14:paraId="59A109C2" w14:textId="079C1BC8"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умения общения как часть коммуникативных универсальных учебных действий: </w:t>
      </w:r>
    </w:p>
    <w:p w14:paraId="12002EB2"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2C0C26A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создавать тексты-описания на основе рассматривания изделий декоративно-</w:t>
      </w:r>
      <w:r w:rsidRPr="00974959">
        <w:rPr>
          <w:sz w:val="28"/>
          <w:szCs w:val="28"/>
          <w:lang w:eastAsia="ru-RU"/>
        </w:rPr>
        <w:lastRenderedPageBreak/>
        <w:t xml:space="preserve">прикладного искусства народов России; </w:t>
      </w:r>
    </w:p>
    <w:p w14:paraId="6932984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14:paraId="5509831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объяснять последовательность совершаемых действий при создании изделия. </w:t>
      </w:r>
    </w:p>
    <w:p w14:paraId="68F6B6E9" w14:textId="0AE28B8B"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умения самоорганизации и самоконтроля как часть регулятивных универсальных учебных действий: </w:t>
      </w:r>
    </w:p>
    <w:p w14:paraId="5BD3F34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рационально организовывать свою работу (подготовка рабочего места, поддержание и наведение порядка, уборка после работы); </w:t>
      </w:r>
    </w:p>
    <w:p w14:paraId="6D2863B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правила безопасности труда при выполнении работы; </w:t>
      </w:r>
    </w:p>
    <w:p w14:paraId="418793B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планировать работу, соотносить свои действия с поставленной целью; </w:t>
      </w:r>
    </w:p>
    <w:p w14:paraId="093BB58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52AF6C7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14:paraId="2EE0A6B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проявлять волевую саморегуляцию при выполнении работы. </w:t>
      </w:r>
    </w:p>
    <w:p w14:paraId="7B695927" w14:textId="7B40BAEF"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 обучающегося будут сформированы умения совместной деятельности: </w:t>
      </w:r>
    </w:p>
    <w:p w14:paraId="138E2BB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50302A1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974959">
        <w:rPr>
          <w:sz w:val="28"/>
          <w:szCs w:val="28"/>
          <w:lang w:eastAsia="ru-RU"/>
        </w:rPr>
        <w:br/>
        <w:t xml:space="preserve">и пожелания, оказывать при необходимости помощь; </w:t>
      </w:r>
    </w:p>
    <w:p w14:paraId="62CC15B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4A6ADBE3" w14:textId="0D98BC81"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 концу обучения в 1 классе обучающийся получит следующие предметные результаты по отдельным темам программы по труду(технологии): </w:t>
      </w:r>
    </w:p>
    <w:p w14:paraId="0082605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14:paraId="24B6D162"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применять правила безопасной работы ножницами, иглой и аккуратной работы с клеем; </w:t>
      </w:r>
    </w:p>
    <w:p w14:paraId="148B660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42D6268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определять названия и назначение основных инструментов и приспособлений для </w:t>
      </w:r>
      <w:r w:rsidRPr="00974959">
        <w:rPr>
          <w:sz w:val="28"/>
          <w:szCs w:val="28"/>
          <w:lang w:eastAsia="ru-RU"/>
        </w:rPr>
        <w:lastRenderedPageBreak/>
        <w:t xml:space="preserve">ручного труда (линейка, карандаш, ножницы, игла, шаблон, стека и другие), использовать их в практической работе; </w:t>
      </w:r>
    </w:p>
    <w:p w14:paraId="2C919EB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6981B59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ориентироваться в наименованиях основных технологических операций: разметка деталей, выделение деталей, сборка изделия; </w:t>
      </w:r>
    </w:p>
    <w:p w14:paraId="301FE15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14:paraId="5214494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оформлять изделия строчкой прямого стежка; </w:t>
      </w:r>
    </w:p>
    <w:p w14:paraId="6F4CFD7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смысл понятий «изделие», «деталь изделия», «образец», «заготовка», «материал», «инструмент», «приспособление», «конструирование», «аппликация»; </w:t>
      </w:r>
    </w:p>
    <w:p w14:paraId="77A5A18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задания с использованием подготовленного плана; </w:t>
      </w:r>
    </w:p>
    <w:p w14:paraId="2833122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4A4C7F7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рассматривать и анализировать простые по конструкции образцы </w:t>
      </w:r>
      <w:r w:rsidRPr="00974959">
        <w:rPr>
          <w:sz w:val="28"/>
          <w:szCs w:val="28"/>
          <w:lang w:eastAsia="ru-RU"/>
        </w:rPr>
        <w:br/>
        <w:t xml:space="preserve">(по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14:paraId="73C1F60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73076A0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7E7BEE3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различать материалы и инструменты по их назначению; </w:t>
      </w:r>
    </w:p>
    <w:p w14:paraId="736E225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называть и выполнять последовательность изготовления несложных изделий: разметка, резание, сборка, отделка; </w:t>
      </w:r>
    </w:p>
    <w:p w14:paraId="63297C7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14:paraId="4999A97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использовать для сушки плоских изделий пресс; </w:t>
      </w:r>
    </w:p>
    <w:p w14:paraId="270817B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lastRenderedPageBreak/>
        <w:t xml:space="preserve">с помощью учителя выполнять практическую работу и осуществлять самоконтроль с использованием инструкционной карты, образца, шаблона; </w:t>
      </w:r>
    </w:p>
    <w:p w14:paraId="7C81E81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различать разборные и неразборные конструкции несложных изделий; </w:t>
      </w:r>
    </w:p>
    <w:p w14:paraId="1EB1D82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27BE3EB0"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осуществлять элементарное сотрудничество, участвовать в коллективных работах под руководством учителя; </w:t>
      </w:r>
    </w:p>
    <w:p w14:paraId="4877BCB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выполнять несложные коллективные работы проектного характера;</w:t>
      </w:r>
    </w:p>
    <w:p w14:paraId="348F2C4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называть профессии, связанные с изучаемыми материалами и производствами, их социальное значение.</w:t>
      </w:r>
    </w:p>
    <w:p w14:paraId="73A2159A" w14:textId="378466EC"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 концу обучения во 2 классе обучающийся получит следующие предметные результаты по отдельным темам программы по труду (технологии): </w:t>
      </w:r>
    </w:p>
    <w:p w14:paraId="2C239A2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14:paraId="6CDE731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задания по самостоятельно составленному плану; </w:t>
      </w:r>
    </w:p>
    <w:p w14:paraId="2CF2CCF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79AD1662"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выделять, называть и применять изученные общие правила создания рукотворного мира в своей предметно-творческой деятельности; </w:t>
      </w:r>
    </w:p>
    <w:p w14:paraId="0040AFD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14:paraId="4CA6262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анализировать задание (образец) по предложенным вопросам, памятке </w:t>
      </w:r>
      <w:r w:rsidRPr="00974959">
        <w:rPr>
          <w:sz w:val="28"/>
          <w:szCs w:val="28"/>
          <w:lang w:eastAsia="ru-RU"/>
        </w:rPr>
        <w:br/>
        <w:t xml:space="preserve">или инструкции, самостоятельно выполнять доступные задания с использованием инструкционной (технологической) карты; </w:t>
      </w:r>
    </w:p>
    <w:p w14:paraId="1D13046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14:paraId="7D9CE84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0787546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экономную разметку прямоугольника (от двух прямых углов </w:t>
      </w:r>
      <w:r w:rsidRPr="00974959">
        <w:rPr>
          <w:sz w:val="28"/>
          <w:szCs w:val="28"/>
          <w:lang w:eastAsia="ru-RU"/>
        </w:rPr>
        <w:br/>
        <w:t xml:space="preserve">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14:paraId="6DBE4CE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биговку; </w:t>
      </w:r>
    </w:p>
    <w:p w14:paraId="389A524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lastRenderedPageBreak/>
        <w:t xml:space="preserve">выполнять построение простейшего лекала (выкройки) правильной геометрической формы и разметку деталей кроя на ткани по нему/ней; </w:t>
      </w:r>
    </w:p>
    <w:p w14:paraId="1353458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оформлять изделия и соединять детали освоенными ручными строчками; </w:t>
      </w:r>
    </w:p>
    <w:p w14:paraId="7C9F672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смысл понятия «развертка» (трехмерного предмета), соотносить объемную конструкцию с изображениями ее развертки; </w:t>
      </w:r>
    </w:p>
    <w:p w14:paraId="0A44D022"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отличать макет от модели, строить трехмерный макет из готовой развертки; </w:t>
      </w:r>
    </w:p>
    <w:p w14:paraId="0CF16C2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определять неподвижный и подвижный способ соединения деталей </w:t>
      </w:r>
      <w:r w:rsidRPr="00974959">
        <w:rPr>
          <w:sz w:val="28"/>
          <w:szCs w:val="28"/>
          <w:lang w:eastAsia="ru-RU"/>
        </w:rPr>
        <w:br/>
        <w:t xml:space="preserve">и выполнять подвижное и неподвижное соединения известными способами; </w:t>
      </w:r>
    </w:p>
    <w:p w14:paraId="24CF497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конструировать и моделировать изделия из различных материалов по модели, простейшему чертежу или эскизу; </w:t>
      </w:r>
    </w:p>
    <w:p w14:paraId="3F43567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решать несложные конструкторско-технологические задачи; </w:t>
      </w:r>
    </w:p>
    <w:p w14:paraId="1559F2F2"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974959">
        <w:rPr>
          <w:sz w:val="28"/>
          <w:szCs w:val="28"/>
          <w:lang w:eastAsia="ru-RU"/>
        </w:rPr>
        <w:br/>
        <w:t xml:space="preserve">и практической деятельности; </w:t>
      </w:r>
    </w:p>
    <w:p w14:paraId="36C9F93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работу в малых группах, осуществлять сотрудничество; </w:t>
      </w:r>
    </w:p>
    <w:p w14:paraId="7D6AA1D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особенности проектной деятельности, осуществлять </w:t>
      </w:r>
      <w:r w:rsidRPr="00974959">
        <w:rPr>
          <w:sz w:val="28"/>
          <w:szCs w:val="28"/>
          <w:lang w:eastAsia="ru-RU"/>
        </w:rPr>
        <w:b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14:paraId="7ED0E19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знать профессии людей, работающих в сфере обслуживания. </w:t>
      </w:r>
    </w:p>
    <w:p w14:paraId="2E6C631C" w14:textId="5E574DDC"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 концу обучения в 3 классе обучающийся получит следующие предметные результаты по отдельным темам программы по труду (технологии): </w:t>
      </w:r>
    </w:p>
    <w:p w14:paraId="0F22F4A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смысл понятий «чертеж развертки», «канцелярский нож», «шило», «искусственный материал»; </w:t>
      </w:r>
    </w:p>
    <w:p w14:paraId="4B0F749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14:paraId="2AF8B63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узнавать и называть по характерным особенностям образцов или по описанию изученные и распространенные в крае ремесла; </w:t>
      </w:r>
    </w:p>
    <w:p w14:paraId="22737BB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14:paraId="435E724D"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читать чертеж развертки и выполнять разметку разверток с помощью чертежных инструментов (линейка, угольник, циркуль); </w:t>
      </w:r>
    </w:p>
    <w:p w14:paraId="1953C4B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узнавать и называть линии чертежа (осевая и центровая); </w:t>
      </w:r>
    </w:p>
    <w:p w14:paraId="3DAFA5E2"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безопасно пользоваться канцелярским ножом, шилом; </w:t>
      </w:r>
    </w:p>
    <w:p w14:paraId="167BA86B"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рицовку; </w:t>
      </w:r>
    </w:p>
    <w:p w14:paraId="20F8D82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соединение деталей и отделку изделия освоенными ручными строчками; </w:t>
      </w:r>
    </w:p>
    <w:p w14:paraId="058839D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lastRenderedPageBreak/>
        <w:t xml:space="preserve">решать простейшие задачи технико-технологического характера </w:t>
      </w:r>
      <w:r w:rsidRPr="00974959">
        <w:rPr>
          <w:sz w:val="28"/>
          <w:szCs w:val="28"/>
          <w:lang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56209EE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3C7C4ED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конструировать и моделировать изделия из разных материалов </w:t>
      </w:r>
      <w:r w:rsidRPr="00974959">
        <w:rPr>
          <w:sz w:val="28"/>
          <w:szCs w:val="28"/>
          <w:lang w:eastAsia="ru-RU"/>
        </w:rPr>
        <w:br/>
        <w:t xml:space="preserve">и с использованием конструктора по заданным техническим, технологическим и декоративно-художественным условиям; </w:t>
      </w:r>
    </w:p>
    <w:p w14:paraId="07EA83C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изменять конструкцию изделия по заданным условиям; </w:t>
      </w:r>
    </w:p>
    <w:p w14:paraId="4ACE16B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выбирать способ соединения и соединительный материал в зависимости </w:t>
      </w:r>
      <w:r w:rsidRPr="00974959">
        <w:rPr>
          <w:sz w:val="28"/>
          <w:szCs w:val="28"/>
          <w:lang w:eastAsia="ru-RU"/>
        </w:rPr>
        <w:br/>
        <w:t xml:space="preserve">от требований конструкции; </w:t>
      </w:r>
    </w:p>
    <w:p w14:paraId="5F49ADB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знать несколько видов информационных технологий и соответствующих способов передачи информации (из опыта обучающихся); </w:t>
      </w:r>
    </w:p>
    <w:p w14:paraId="289A1368"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назначение основных устройств персонального компьютера </w:t>
      </w:r>
      <w:r w:rsidRPr="00974959">
        <w:rPr>
          <w:sz w:val="28"/>
          <w:szCs w:val="28"/>
          <w:lang w:eastAsia="ru-RU"/>
        </w:rPr>
        <w:br/>
        <w:t xml:space="preserve">для ввода, вывода и обработки информации; </w:t>
      </w:r>
    </w:p>
    <w:p w14:paraId="39E75306"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основные правила безопасной работы на компьютере; </w:t>
      </w:r>
    </w:p>
    <w:p w14:paraId="7A68E9A3"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14:paraId="25D817F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выполнять проектные задания в соответствии с содержанием изученного материала на основе полученных знаний и умений;</w:t>
      </w:r>
    </w:p>
    <w:p w14:paraId="6E1C1B0C"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называть профессии, связанные с изучаемыми материалами и производствами, их социальное значение.</w:t>
      </w:r>
    </w:p>
    <w:p w14:paraId="47467DAA" w14:textId="0DEACF46"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К концу обучения в 4 классе обучающийся получит следующие предметные результаты по отдельным темам программы по труду (технологии): </w:t>
      </w:r>
    </w:p>
    <w:p w14:paraId="764FC89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6DCEF68F"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14:paraId="37D5C4A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14:paraId="1EE652D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0505254E"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lastRenderedPageBreak/>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14:paraId="3174C5FA"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67DBDAD7"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78674DD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решать простейшие художественно-конструкторские задачи по созданию изделий с заданной функцией на основе усвоенных правил дизайна; </w:t>
      </w:r>
    </w:p>
    <w:p w14:paraId="2E21DB84"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создавать небольшие тексты, презентации и печатные публикации </w:t>
      </w:r>
      <w:r w:rsidRPr="00974959">
        <w:rPr>
          <w:sz w:val="28"/>
          <w:szCs w:val="28"/>
          <w:lang w:eastAsia="ru-RU"/>
        </w:rPr>
        <w:br/>
        <w:t xml:space="preserve">с использованием изображений на экране компьютера, оформлять текст (выбор шрифта, размера, цвета шрифта, выравнивание абзаца); </w:t>
      </w:r>
    </w:p>
    <w:p w14:paraId="63EF2999"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работать с доступной информацией, работать в программах текстового редактора Word, PowerPoint; </w:t>
      </w:r>
    </w:p>
    <w:p w14:paraId="691BB9D5"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67B505C1" w14:textId="77777777" w:rsidR="00974959" w:rsidRPr="00974959" w:rsidRDefault="00974959" w:rsidP="005616E1">
      <w:pPr>
        <w:pBdr>
          <w:top w:val="none" w:sz="4" w:space="0" w:color="000000"/>
          <w:left w:val="none" w:sz="4" w:space="0" w:color="000000"/>
          <w:bottom w:val="none" w:sz="4" w:space="0" w:color="000000"/>
          <w:right w:val="none" w:sz="4" w:space="0" w:color="000000"/>
          <w:between w:val="none" w:sz="4" w:space="0" w:color="000000"/>
        </w:pBdr>
        <w:autoSpaceDE/>
        <w:autoSpaceDN/>
        <w:spacing w:after="100"/>
        <w:ind w:left="851" w:right="103"/>
        <w:jc w:val="both"/>
        <w:rPr>
          <w:sz w:val="28"/>
          <w:szCs w:val="28"/>
          <w:lang w:eastAsia="ru-RU"/>
        </w:rPr>
      </w:pPr>
      <w:r w:rsidRPr="00974959">
        <w:rPr>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6E2840CD" w14:textId="77777777" w:rsidR="00D96221" w:rsidRPr="005616E1" w:rsidRDefault="00D96221" w:rsidP="005616E1">
      <w:pPr>
        <w:pStyle w:val="a3"/>
        <w:ind w:left="0" w:right="103"/>
        <w:jc w:val="left"/>
      </w:pPr>
    </w:p>
    <w:p w14:paraId="194AF083" w14:textId="77777777" w:rsidR="00D96221" w:rsidRPr="005616E1" w:rsidRDefault="00082927" w:rsidP="005616E1">
      <w:pPr>
        <w:pStyle w:val="1"/>
        <w:ind w:right="103"/>
        <w:jc w:val="both"/>
      </w:pPr>
      <w:r w:rsidRPr="005616E1">
        <w:t>ФИЗИЧЕСКАЯ</w:t>
      </w:r>
      <w:r w:rsidRPr="005616E1">
        <w:rPr>
          <w:spacing w:val="-18"/>
        </w:rPr>
        <w:t xml:space="preserve"> </w:t>
      </w:r>
      <w:r w:rsidRPr="005616E1">
        <w:rPr>
          <w:spacing w:val="-2"/>
        </w:rPr>
        <w:t>КУЛЬТУРА</w:t>
      </w:r>
    </w:p>
    <w:p w14:paraId="6AF984C3" w14:textId="77777777" w:rsidR="00D96221" w:rsidRPr="005616E1" w:rsidRDefault="00082927" w:rsidP="005616E1">
      <w:pPr>
        <w:pStyle w:val="a3"/>
        <w:ind w:right="103"/>
      </w:pPr>
      <w:r w:rsidRPr="005616E1">
        <w:t>Программа</w:t>
      </w:r>
      <w:r w:rsidRPr="005616E1">
        <w:rPr>
          <w:spacing w:val="43"/>
        </w:rPr>
        <w:t xml:space="preserve"> </w:t>
      </w:r>
      <w:r w:rsidRPr="005616E1">
        <w:t>по</w:t>
      </w:r>
      <w:r w:rsidRPr="005616E1">
        <w:rPr>
          <w:spacing w:val="43"/>
        </w:rPr>
        <w:t xml:space="preserve"> </w:t>
      </w:r>
      <w:r w:rsidRPr="005616E1">
        <w:t>учебному</w:t>
      </w:r>
      <w:r w:rsidRPr="005616E1">
        <w:rPr>
          <w:spacing w:val="39"/>
        </w:rPr>
        <w:t xml:space="preserve"> </w:t>
      </w:r>
      <w:r w:rsidRPr="005616E1">
        <w:t>предмету</w:t>
      </w:r>
      <w:r w:rsidRPr="005616E1">
        <w:rPr>
          <w:spacing w:val="43"/>
        </w:rPr>
        <w:t xml:space="preserve"> </w:t>
      </w:r>
      <w:r w:rsidRPr="005616E1">
        <w:t>«Физическая</w:t>
      </w:r>
      <w:r w:rsidRPr="005616E1">
        <w:rPr>
          <w:spacing w:val="44"/>
        </w:rPr>
        <w:t xml:space="preserve"> </w:t>
      </w:r>
      <w:r w:rsidRPr="005616E1">
        <w:t>культура»</w:t>
      </w:r>
      <w:r w:rsidRPr="005616E1">
        <w:rPr>
          <w:spacing w:val="38"/>
        </w:rPr>
        <w:t xml:space="preserve"> </w:t>
      </w:r>
      <w:r w:rsidRPr="005616E1">
        <w:t>(предметная</w:t>
      </w:r>
      <w:r w:rsidRPr="005616E1">
        <w:rPr>
          <w:spacing w:val="44"/>
        </w:rPr>
        <w:t xml:space="preserve"> </w:t>
      </w:r>
      <w:r w:rsidRPr="005616E1">
        <w:rPr>
          <w:spacing w:val="-2"/>
        </w:rPr>
        <w:t>область</w:t>
      </w:r>
    </w:p>
    <w:p w14:paraId="01672F5E" w14:textId="77777777" w:rsidR="00D96221" w:rsidRPr="005616E1" w:rsidRDefault="00082927" w:rsidP="005616E1">
      <w:pPr>
        <w:pStyle w:val="a3"/>
        <w:ind w:right="103"/>
      </w:pPr>
      <w:r w:rsidRPr="005616E1">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w:t>
      </w:r>
      <w:r w:rsidRPr="005616E1">
        <w:rPr>
          <w:spacing w:val="-2"/>
        </w:rPr>
        <w:t xml:space="preserve"> </w:t>
      </w:r>
      <w:r w:rsidRPr="005616E1">
        <w:t>результаты</w:t>
      </w:r>
      <w:r w:rsidRPr="005616E1">
        <w:rPr>
          <w:spacing w:val="-3"/>
        </w:rPr>
        <w:t xml:space="preserve"> </w:t>
      </w:r>
      <w:r w:rsidRPr="005616E1">
        <w:t>освоения</w:t>
      </w:r>
      <w:r w:rsidRPr="005616E1">
        <w:rPr>
          <w:spacing w:val="-2"/>
        </w:rPr>
        <w:t xml:space="preserve"> </w:t>
      </w:r>
      <w:r w:rsidRPr="005616E1">
        <w:t>программы</w:t>
      </w:r>
      <w:r w:rsidRPr="005616E1">
        <w:rPr>
          <w:spacing w:val="-3"/>
        </w:rPr>
        <w:t xml:space="preserve"> </w:t>
      </w:r>
      <w:r w:rsidRPr="005616E1">
        <w:t>по</w:t>
      </w:r>
      <w:r w:rsidRPr="005616E1">
        <w:rPr>
          <w:spacing w:val="-3"/>
        </w:rPr>
        <w:t xml:space="preserve"> </w:t>
      </w:r>
      <w:r w:rsidRPr="005616E1">
        <w:t>физической</w:t>
      </w:r>
      <w:r w:rsidRPr="005616E1">
        <w:rPr>
          <w:spacing w:val="-3"/>
        </w:rPr>
        <w:t xml:space="preserve"> </w:t>
      </w:r>
      <w:r w:rsidRPr="005616E1">
        <w:t>культуре. Пояснительная записка.</w:t>
      </w:r>
    </w:p>
    <w:p w14:paraId="6E90ECCE" w14:textId="77777777" w:rsidR="00D96221" w:rsidRPr="005616E1" w:rsidRDefault="00082927" w:rsidP="005616E1">
      <w:pPr>
        <w:pStyle w:val="a3"/>
        <w:ind w:right="103"/>
      </w:pPr>
      <w:r w:rsidRPr="005616E1">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8D99BDD" w14:textId="77777777" w:rsidR="00D96221" w:rsidRPr="005616E1" w:rsidRDefault="00082927" w:rsidP="005616E1">
      <w:pPr>
        <w:pStyle w:val="a3"/>
        <w:ind w:right="103"/>
      </w:pPr>
      <w:r w:rsidRPr="005616E1">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5F3D4A6B" w14:textId="77777777" w:rsidR="00D96221" w:rsidRPr="005616E1" w:rsidRDefault="00082927" w:rsidP="005616E1">
      <w:pPr>
        <w:pStyle w:val="a3"/>
        <w:ind w:right="103"/>
      </w:pPr>
      <w:r w:rsidRPr="005616E1">
        <w:t xml:space="preserve">В программе по физической культуре нашли своѐ отражение объективно </w:t>
      </w:r>
      <w:r w:rsidRPr="005616E1">
        <w:lastRenderedPageBreak/>
        <w:t>сложившиеся реалии современного социокультурного развития общества,</w:t>
      </w:r>
      <w:r w:rsidRPr="005616E1">
        <w:rPr>
          <w:spacing w:val="40"/>
        </w:rPr>
        <w:t xml:space="preserve"> </w:t>
      </w:r>
      <w:r w:rsidRPr="005616E1">
        <w:t>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4D5CE29B" w14:textId="77777777" w:rsidR="00D96221" w:rsidRPr="005616E1" w:rsidRDefault="00082927" w:rsidP="005616E1">
      <w:pPr>
        <w:pStyle w:val="a3"/>
        <w:ind w:right="103"/>
      </w:pPr>
      <w:r w:rsidRPr="005616E1">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7F6E382F" w14:textId="77777777" w:rsidR="00D96221" w:rsidRPr="005616E1" w:rsidRDefault="00082927" w:rsidP="005616E1">
      <w:pPr>
        <w:pStyle w:val="a3"/>
        <w:ind w:right="103"/>
      </w:pPr>
      <w:r w:rsidRPr="005616E1">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426E6826" w14:textId="77777777" w:rsidR="00D96221" w:rsidRPr="005616E1" w:rsidRDefault="00082927" w:rsidP="005616E1">
      <w:pPr>
        <w:pStyle w:val="a3"/>
        <w:ind w:right="103"/>
      </w:pPr>
      <w:r w:rsidRPr="005616E1">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w:t>
      </w:r>
      <w:r w:rsidRPr="005616E1">
        <w:rPr>
          <w:spacing w:val="61"/>
        </w:rPr>
        <w:t xml:space="preserve">   </w:t>
      </w:r>
      <w:r w:rsidRPr="005616E1">
        <w:t>разной</w:t>
      </w:r>
      <w:r w:rsidRPr="005616E1">
        <w:rPr>
          <w:spacing w:val="61"/>
        </w:rPr>
        <w:t xml:space="preserve">   </w:t>
      </w:r>
      <w:r w:rsidRPr="005616E1">
        <w:t>функциональной</w:t>
      </w:r>
      <w:r w:rsidRPr="005616E1">
        <w:rPr>
          <w:spacing w:val="61"/>
        </w:rPr>
        <w:t xml:space="preserve">   </w:t>
      </w:r>
      <w:r w:rsidRPr="005616E1">
        <w:t>направленности.</w:t>
      </w:r>
      <w:r w:rsidRPr="005616E1">
        <w:rPr>
          <w:spacing w:val="61"/>
        </w:rPr>
        <w:t xml:space="preserve">   </w:t>
      </w:r>
      <w:r w:rsidRPr="005616E1">
        <w:rPr>
          <w:spacing w:val="-2"/>
        </w:rPr>
        <w:t>Существенным</w:t>
      </w:r>
    </w:p>
    <w:p w14:paraId="209E4410" w14:textId="77777777" w:rsidR="00D96221" w:rsidRPr="005616E1" w:rsidRDefault="00D96221" w:rsidP="005616E1">
      <w:pPr>
        <w:ind w:right="103"/>
        <w:rPr>
          <w:sz w:val="28"/>
          <w:szCs w:val="28"/>
        </w:rPr>
        <w:sectPr w:rsidR="00D96221" w:rsidRPr="005616E1" w:rsidSect="005616E1">
          <w:pgSz w:w="11910" w:h="16840"/>
          <w:pgMar w:top="1040" w:right="418" w:bottom="1340" w:left="567" w:header="0" w:footer="1076" w:gutter="0"/>
          <w:cols w:space="720"/>
        </w:sectPr>
      </w:pPr>
    </w:p>
    <w:p w14:paraId="72A5CD83" w14:textId="77777777" w:rsidR="00D96221" w:rsidRPr="005616E1" w:rsidRDefault="00082927" w:rsidP="005616E1">
      <w:pPr>
        <w:pStyle w:val="a3"/>
        <w:ind w:right="103"/>
      </w:pPr>
      <w:r w:rsidRPr="005616E1">
        <w:lastRenderedPageBreak/>
        <w:t>достижением такой ориентации является постепенное вовлечение обучающихся в здоровый образ жизни за счѐт овладения ими знаниями и умениями по организации самостоятельных занятий подвижными играми, коррекционной, дыхательной</w:t>
      </w:r>
      <w:r w:rsidRPr="005616E1">
        <w:rPr>
          <w:spacing w:val="-5"/>
        </w:rPr>
        <w:t xml:space="preserve"> </w:t>
      </w:r>
      <w:r w:rsidRPr="005616E1">
        <w:t>и</w:t>
      </w:r>
      <w:r w:rsidRPr="005616E1">
        <w:rPr>
          <w:spacing w:val="-5"/>
        </w:rPr>
        <w:t xml:space="preserve"> </w:t>
      </w:r>
      <w:r w:rsidRPr="005616E1">
        <w:t>зрительной</w:t>
      </w:r>
      <w:r w:rsidRPr="005616E1">
        <w:rPr>
          <w:spacing w:val="-5"/>
        </w:rPr>
        <w:t xml:space="preserve"> </w:t>
      </w:r>
      <w:r w:rsidRPr="005616E1">
        <w:t>гимнастикой, проведения</w:t>
      </w:r>
      <w:r w:rsidRPr="005616E1">
        <w:rPr>
          <w:spacing w:val="-4"/>
        </w:rPr>
        <w:t xml:space="preserve"> </w:t>
      </w:r>
      <w:r w:rsidRPr="005616E1">
        <w:t>физкультминуток</w:t>
      </w:r>
      <w:r w:rsidRPr="005616E1">
        <w:rPr>
          <w:spacing w:val="-5"/>
        </w:rPr>
        <w:t xml:space="preserve"> </w:t>
      </w:r>
      <w:r w:rsidRPr="005616E1">
        <w:t>и</w:t>
      </w:r>
      <w:r w:rsidRPr="005616E1">
        <w:rPr>
          <w:spacing w:val="-1"/>
        </w:rPr>
        <w:t xml:space="preserve"> </w:t>
      </w:r>
      <w:r w:rsidRPr="005616E1">
        <w:t>утренней зарядки, закаливающих процедур, наблюдений за физическим развитием и физической подготовленностью.</w:t>
      </w:r>
    </w:p>
    <w:p w14:paraId="5DCA012A" w14:textId="77777777" w:rsidR="00D96221" w:rsidRPr="005616E1" w:rsidRDefault="00082927" w:rsidP="005616E1">
      <w:pPr>
        <w:pStyle w:val="a3"/>
        <w:ind w:right="103"/>
      </w:pPr>
      <w:r w:rsidRPr="005616E1">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299B9BB9" w14:textId="77777777" w:rsidR="00D96221" w:rsidRPr="005616E1" w:rsidRDefault="00082927" w:rsidP="005616E1">
      <w:pPr>
        <w:pStyle w:val="a3"/>
        <w:ind w:right="103"/>
      </w:pPr>
      <w:r w:rsidRPr="005616E1">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w:t>
      </w:r>
      <w:r w:rsidRPr="005616E1">
        <w:rPr>
          <w:spacing w:val="80"/>
        </w:rPr>
        <w:t xml:space="preserve"> </w:t>
      </w:r>
      <w:r w:rsidRPr="005616E1">
        <w:t>представляющей</w:t>
      </w:r>
      <w:r w:rsidRPr="005616E1">
        <w:rPr>
          <w:spacing w:val="80"/>
        </w:rPr>
        <w:t xml:space="preserve"> </w:t>
      </w:r>
      <w:r w:rsidRPr="005616E1">
        <w:t>собой</w:t>
      </w:r>
      <w:r w:rsidRPr="005616E1">
        <w:rPr>
          <w:spacing w:val="80"/>
        </w:rPr>
        <w:t xml:space="preserve"> </w:t>
      </w:r>
      <w:r w:rsidRPr="005616E1">
        <w:t>основу</w:t>
      </w:r>
      <w:r w:rsidRPr="005616E1">
        <w:rPr>
          <w:spacing w:val="80"/>
        </w:rPr>
        <w:t xml:space="preserve"> </w:t>
      </w:r>
      <w:r w:rsidRPr="005616E1">
        <w:t>содержания</w:t>
      </w:r>
      <w:r w:rsidRPr="005616E1">
        <w:rPr>
          <w:spacing w:val="80"/>
        </w:rPr>
        <w:t xml:space="preserve"> </w:t>
      </w:r>
      <w:r w:rsidRPr="005616E1">
        <w:t>учебного</w:t>
      </w:r>
      <w:r w:rsidRPr="005616E1">
        <w:rPr>
          <w:spacing w:val="80"/>
        </w:rPr>
        <w:t xml:space="preserve"> </w:t>
      </w:r>
      <w:r w:rsidRPr="005616E1">
        <w:t>предмета</w:t>
      </w:r>
    </w:p>
    <w:p w14:paraId="51B1DE86" w14:textId="77777777" w:rsidR="00D96221" w:rsidRPr="005616E1" w:rsidRDefault="00082927" w:rsidP="005616E1">
      <w:pPr>
        <w:pStyle w:val="a3"/>
        <w:ind w:right="103"/>
      </w:pPr>
      <w:r w:rsidRPr="005616E1">
        <w:t>«Физическая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своѐ отражение в соответствующих дидактических линиях учебного предмета.</w:t>
      </w:r>
    </w:p>
    <w:p w14:paraId="2FB29E1C" w14:textId="77777777" w:rsidR="00D96221" w:rsidRPr="005616E1" w:rsidRDefault="00082927" w:rsidP="005616E1">
      <w:pPr>
        <w:pStyle w:val="a3"/>
        <w:ind w:right="103"/>
      </w:pPr>
      <w:r w:rsidRPr="005616E1">
        <w:t>В</w:t>
      </w:r>
      <w:r w:rsidRPr="005616E1">
        <w:rPr>
          <w:spacing w:val="-1"/>
        </w:rPr>
        <w:t xml:space="preserve"> </w:t>
      </w:r>
      <w:r w:rsidRPr="005616E1">
        <w:t xml:space="preserve">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w:t>
      </w:r>
      <w:r w:rsidRPr="005616E1">
        <w:rPr>
          <w:spacing w:val="-2"/>
        </w:rPr>
        <w:t>воспитания.</w:t>
      </w:r>
    </w:p>
    <w:p w14:paraId="7268736F" w14:textId="77777777" w:rsidR="00D96221" w:rsidRPr="005616E1" w:rsidRDefault="00082927" w:rsidP="005616E1">
      <w:pPr>
        <w:pStyle w:val="a3"/>
        <w:ind w:right="103"/>
      </w:pPr>
      <w:r w:rsidRPr="005616E1">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 технической базы, квалификации педагогического состава. Образовательные организации могут разрабатывать своѐ содержание для модуля «Прикладно- 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2C214C4E" w14:textId="77777777" w:rsidR="00D96221" w:rsidRPr="005616E1" w:rsidRDefault="00082927" w:rsidP="005616E1">
      <w:pPr>
        <w:pStyle w:val="a3"/>
        <w:ind w:right="103"/>
      </w:pPr>
      <w:r w:rsidRPr="005616E1">
        <w:t>Содержание программы по физической культуре изложено по годам обучения и раскрывает</w:t>
      </w:r>
      <w:r w:rsidRPr="005616E1">
        <w:rPr>
          <w:spacing w:val="40"/>
        </w:rPr>
        <w:t xml:space="preserve"> </w:t>
      </w:r>
      <w:r w:rsidRPr="005616E1">
        <w:t>основные</w:t>
      </w:r>
      <w:r w:rsidRPr="005616E1">
        <w:rPr>
          <w:spacing w:val="67"/>
        </w:rPr>
        <w:t xml:space="preserve"> </w:t>
      </w:r>
      <w:r w:rsidRPr="005616E1">
        <w:t>еѐ</w:t>
      </w:r>
      <w:r w:rsidRPr="005616E1">
        <w:rPr>
          <w:spacing w:val="67"/>
        </w:rPr>
        <w:t xml:space="preserve"> </w:t>
      </w:r>
      <w:r w:rsidRPr="005616E1">
        <w:t>содержательные</w:t>
      </w:r>
      <w:r w:rsidRPr="005616E1">
        <w:rPr>
          <w:spacing w:val="67"/>
        </w:rPr>
        <w:t xml:space="preserve"> </w:t>
      </w:r>
      <w:r w:rsidRPr="005616E1">
        <w:t>линии,</w:t>
      </w:r>
      <w:r w:rsidRPr="005616E1">
        <w:rPr>
          <w:spacing w:val="67"/>
        </w:rPr>
        <w:t xml:space="preserve"> </w:t>
      </w:r>
      <w:r w:rsidRPr="005616E1">
        <w:t>обязательные</w:t>
      </w:r>
      <w:r w:rsidRPr="005616E1">
        <w:rPr>
          <w:spacing w:val="67"/>
        </w:rPr>
        <w:t xml:space="preserve"> </w:t>
      </w:r>
      <w:r w:rsidRPr="005616E1">
        <w:t>для</w:t>
      </w:r>
      <w:r w:rsidRPr="005616E1">
        <w:rPr>
          <w:spacing w:val="67"/>
        </w:rPr>
        <w:t xml:space="preserve"> </w:t>
      </w:r>
      <w:r w:rsidRPr="005616E1">
        <w:t>изучения</w:t>
      </w:r>
      <w:r w:rsidRPr="005616E1">
        <w:rPr>
          <w:spacing w:val="71"/>
        </w:rPr>
        <w:t xml:space="preserve"> </w:t>
      </w:r>
      <w:r w:rsidRPr="005616E1">
        <w:t>в</w:t>
      </w:r>
    </w:p>
    <w:p w14:paraId="1479243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66FA163" w14:textId="77777777" w:rsidR="00D96221" w:rsidRPr="005616E1" w:rsidRDefault="00082927" w:rsidP="005616E1">
      <w:pPr>
        <w:pStyle w:val="a3"/>
        <w:ind w:right="103"/>
      </w:pPr>
      <w:r w:rsidRPr="005616E1">
        <w:lastRenderedPageBreak/>
        <w:t>каждом классе: «Знания о физической культуре», «Способы самостоятельной деятельности» и «Физическое совершенствование».</w:t>
      </w:r>
    </w:p>
    <w:p w14:paraId="038EFE0D" w14:textId="77777777" w:rsidR="00D96221" w:rsidRPr="005616E1" w:rsidRDefault="00082927" w:rsidP="005616E1">
      <w:pPr>
        <w:pStyle w:val="a3"/>
        <w:ind w:right="103"/>
      </w:pPr>
      <w:r w:rsidRPr="005616E1">
        <w:t>Планируемые результаты включают в себя личностные, метапредметные и предметные результаты.</w:t>
      </w:r>
    </w:p>
    <w:p w14:paraId="1FB4FD36" w14:textId="77777777" w:rsidR="00D96221" w:rsidRPr="005616E1" w:rsidRDefault="00082927" w:rsidP="005616E1">
      <w:pPr>
        <w:pStyle w:val="a3"/>
        <w:ind w:right="103"/>
      </w:pPr>
      <w:r w:rsidRPr="005616E1">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7D62B4D7" w14:textId="77777777" w:rsidR="00D96221" w:rsidRPr="005616E1" w:rsidRDefault="00082927" w:rsidP="005616E1">
      <w:pPr>
        <w:pStyle w:val="a3"/>
        <w:ind w:right="103"/>
      </w:pPr>
      <w:r w:rsidRPr="005616E1">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- 68 часов (2 часа в </w:t>
      </w:r>
      <w:r w:rsidRPr="005616E1">
        <w:rPr>
          <w:spacing w:val="-2"/>
        </w:rPr>
        <w:t>неделю).</w:t>
      </w:r>
    </w:p>
    <w:p w14:paraId="4EC08D19" w14:textId="77777777" w:rsidR="00D96221" w:rsidRPr="005616E1" w:rsidRDefault="00082927" w:rsidP="005616E1">
      <w:pPr>
        <w:pStyle w:val="a3"/>
        <w:ind w:right="103"/>
      </w:pPr>
      <w:r w:rsidRPr="005616E1">
        <w:t>Содержание</w:t>
      </w:r>
      <w:r w:rsidRPr="005616E1">
        <w:rPr>
          <w:spacing w:val="-8"/>
        </w:rPr>
        <w:t xml:space="preserve"> </w:t>
      </w:r>
      <w:r w:rsidRPr="005616E1">
        <w:t>обучения</w:t>
      </w:r>
      <w:r w:rsidRPr="005616E1">
        <w:rPr>
          <w:spacing w:val="-9"/>
        </w:rPr>
        <w:t xml:space="preserve"> </w:t>
      </w:r>
      <w:r w:rsidRPr="005616E1">
        <w:t>в</w:t>
      </w:r>
      <w:r w:rsidRPr="005616E1">
        <w:rPr>
          <w:spacing w:val="-11"/>
        </w:rPr>
        <w:t xml:space="preserve"> </w:t>
      </w:r>
      <w:r w:rsidRPr="005616E1">
        <w:t>1</w:t>
      </w:r>
      <w:r w:rsidRPr="005616E1">
        <w:rPr>
          <w:spacing w:val="-10"/>
        </w:rPr>
        <w:t xml:space="preserve"> </w:t>
      </w:r>
      <w:r w:rsidRPr="005616E1">
        <w:t>классе. Знания о физической культуре.</w:t>
      </w:r>
    </w:p>
    <w:p w14:paraId="4BF1CEA0" w14:textId="77777777" w:rsidR="00D96221" w:rsidRPr="005616E1" w:rsidRDefault="00082927" w:rsidP="005616E1">
      <w:pPr>
        <w:pStyle w:val="a3"/>
        <w:ind w:right="103"/>
      </w:pPr>
      <w:r w:rsidRPr="005616E1">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1690A219" w14:textId="77777777" w:rsidR="00D96221" w:rsidRPr="005616E1" w:rsidRDefault="00082927" w:rsidP="005616E1">
      <w:pPr>
        <w:pStyle w:val="a3"/>
        <w:ind w:right="103"/>
      </w:pPr>
      <w:r w:rsidRPr="005616E1">
        <w:t>Способы</w:t>
      </w:r>
      <w:r w:rsidRPr="005616E1">
        <w:rPr>
          <w:spacing w:val="-14"/>
        </w:rPr>
        <w:t xml:space="preserve"> </w:t>
      </w:r>
      <w:r w:rsidRPr="005616E1">
        <w:t>самостоятельной</w:t>
      </w:r>
      <w:r w:rsidRPr="005616E1">
        <w:rPr>
          <w:spacing w:val="-14"/>
        </w:rPr>
        <w:t xml:space="preserve"> </w:t>
      </w:r>
      <w:r w:rsidRPr="005616E1">
        <w:rPr>
          <w:spacing w:val="-2"/>
        </w:rPr>
        <w:t>деятельности.</w:t>
      </w:r>
    </w:p>
    <w:p w14:paraId="45A767FB" w14:textId="77777777" w:rsidR="00D96221" w:rsidRPr="005616E1" w:rsidRDefault="00082927" w:rsidP="005616E1">
      <w:pPr>
        <w:pStyle w:val="a3"/>
        <w:ind w:right="103"/>
      </w:pPr>
      <w:r w:rsidRPr="005616E1">
        <w:t>Режим</w:t>
      </w:r>
      <w:r w:rsidRPr="005616E1">
        <w:rPr>
          <w:spacing w:val="-6"/>
        </w:rPr>
        <w:t xml:space="preserve"> </w:t>
      </w:r>
      <w:r w:rsidRPr="005616E1">
        <w:t>дня</w:t>
      </w:r>
      <w:r w:rsidRPr="005616E1">
        <w:rPr>
          <w:spacing w:val="-6"/>
        </w:rPr>
        <w:t xml:space="preserve"> </w:t>
      </w:r>
      <w:r w:rsidRPr="005616E1">
        <w:t>и</w:t>
      </w:r>
      <w:r w:rsidRPr="005616E1">
        <w:rPr>
          <w:spacing w:val="-7"/>
        </w:rPr>
        <w:t xml:space="preserve"> </w:t>
      </w:r>
      <w:r w:rsidRPr="005616E1">
        <w:t>правила</w:t>
      </w:r>
      <w:r w:rsidRPr="005616E1">
        <w:rPr>
          <w:spacing w:val="-6"/>
        </w:rPr>
        <w:t xml:space="preserve"> </w:t>
      </w:r>
      <w:r w:rsidRPr="005616E1">
        <w:t>его</w:t>
      </w:r>
      <w:r w:rsidRPr="005616E1">
        <w:rPr>
          <w:spacing w:val="-7"/>
        </w:rPr>
        <w:t xml:space="preserve"> </w:t>
      </w:r>
      <w:r w:rsidRPr="005616E1">
        <w:t>составления</w:t>
      </w:r>
      <w:r w:rsidRPr="005616E1">
        <w:rPr>
          <w:spacing w:val="-6"/>
        </w:rPr>
        <w:t xml:space="preserve"> </w:t>
      </w:r>
      <w:r w:rsidRPr="005616E1">
        <w:t>и</w:t>
      </w:r>
      <w:r w:rsidRPr="005616E1">
        <w:rPr>
          <w:spacing w:val="-7"/>
        </w:rPr>
        <w:t xml:space="preserve"> </w:t>
      </w:r>
      <w:r w:rsidRPr="005616E1">
        <w:t>соблюдения. Физическое совершенствование.</w:t>
      </w:r>
    </w:p>
    <w:p w14:paraId="424CEC4A" w14:textId="77777777" w:rsidR="00D96221" w:rsidRPr="005616E1" w:rsidRDefault="00082927" w:rsidP="005616E1">
      <w:pPr>
        <w:pStyle w:val="a3"/>
        <w:ind w:right="103"/>
      </w:pPr>
      <w:r w:rsidRPr="005616E1">
        <w:t>Оздоровительная</w:t>
      </w:r>
      <w:r w:rsidRPr="005616E1">
        <w:rPr>
          <w:spacing w:val="-14"/>
        </w:rPr>
        <w:t xml:space="preserve"> </w:t>
      </w:r>
      <w:r w:rsidRPr="005616E1">
        <w:t>физическая</w:t>
      </w:r>
      <w:r w:rsidRPr="005616E1">
        <w:rPr>
          <w:spacing w:val="-16"/>
        </w:rPr>
        <w:t xml:space="preserve"> </w:t>
      </w:r>
      <w:r w:rsidRPr="005616E1">
        <w:rPr>
          <w:spacing w:val="-2"/>
        </w:rPr>
        <w:t>культура.</w:t>
      </w:r>
    </w:p>
    <w:p w14:paraId="1C11A023" w14:textId="77777777" w:rsidR="00D96221" w:rsidRPr="005616E1" w:rsidRDefault="00082927" w:rsidP="005616E1">
      <w:pPr>
        <w:pStyle w:val="a3"/>
        <w:ind w:right="103"/>
      </w:pPr>
      <w:r w:rsidRPr="005616E1">
        <w:t>Гигиена человека и требования к проведению гигиенических процедур. Осанка и комплексы упражнений для правильного еѐ развития. Физические упражнения</w:t>
      </w:r>
      <w:r w:rsidRPr="005616E1">
        <w:rPr>
          <w:spacing w:val="40"/>
        </w:rPr>
        <w:t xml:space="preserve"> </w:t>
      </w:r>
      <w:r w:rsidRPr="005616E1">
        <w:t>для физкультминуток и утренней зарядки.</w:t>
      </w:r>
    </w:p>
    <w:p w14:paraId="6B391C9A" w14:textId="77777777" w:rsidR="00D96221" w:rsidRPr="005616E1" w:rsidRDefault="00082927" w:rsidP="005616E1">
      <w:pPr>
        <w:pStyle w:val="a3"/>
        <w:ind w:right="103"/>
      </w:pPr>
      <w:r w:rsidRPr="005616E1">
        <w:t>Спортивно-оздоровительная</w:t>
      </w:r>
      <w:r w:rsidRPr="005616E1">
        <w:rPr>
          <w:spacing w:val="-18"/>
        </w:rPr>
        <w:t xml:space="preserve"> </w:t>
      </w:r>
      <w:r w:rsidRPr="005616E1">
        <w:t>физическая</w:t>
      </w:r>
      <w:r w:rsidRPr="005616E1">
        <w:rPr>
          <w:spacing w:val="-15"/>
        </w:rPr>
        <w:t xml:space="preserve"> </w:t>
      </w:r>
      <w:r w:rsidRPr="005616E1">
        <w:rPr>
          <w:spacing w:val="-2"/>
        </w:rPr>
        <w:t>культура.</w:t>
      </w:r>
    </w:p>
    <w:p w14:paraId="090B4180" w14:textId="77777777" w:rsidR="00D96221" w:rsidRPr="005616E1" w:rsidRDefault="00082927" w:rsidP="005616E1">
      <w:pPr>
        <w:pStyle w:val="a3"/>
        <w:ind w:right="103"/>
      </w:pPr>
      <w:r w:rsidRPr="005616E1">
        <w:t>Правила поведения на уроках физической культуры, подбора одежды для занятий в спортивном зале и на открытом воздухе.</w:t>
      </w:r>
    </w:p>
    <w:p w14:paraId="0FDC813A" w14:textId="77777777" w:rsidR="00D96221" w:rsidRPr="005616E1" w:rsidRDefault="00082927" w:rsidP="005616E1">
      <w:pPr>
        <w:pStyle w:val="a3"/>
        <w:ind w:right="103"/>
      </w:pPr>
      <w:r w:rsidRPr="005616E1">
        <w:t>Гимнастика</w:t>
      </w:r>
      <w:r w:rsidRPr="005616E1">
        <w:rPr>
          <w:spacing w:val="-9"/>
        </w:rPr>
        <w:t xml:space="preserve"> </w:t>
      </w:r>
      <w:r w:rsidRPr="005616E1">
        <w:t>с</w:t>
      </w:r>
      <w:r w:rsidRPr="005616E1">
        <w:rPr>
          <w:spacing w:val="-9"/>
        </w:rPr>
        <w:t xml:space="preserve"> </w:t>
      </w:r>
      <w:r w:rsidRPr="005616E1">
        <w:t>основами</w:t>
      </w:r>
      <w:r w:rsidRPr="005616E1">
        <w:rPr>
          <w:spacing w:val="-10"/>
        </w:rPr>
        <w:t xml:space="preserve"> </w:t>
      </w:r>
      <w:r w:rsidRPr="005616E1">
        <w:rPr>
          <w:spacing w:val="-2"/>
        </w:rPr>
        <w:t>акробатики.</w:t>
      </w:r>
    </w:p>
    <w:p w14:paraId="19564A9D" w14:textId="77777777" w:rsidR="00D96221" w:rsidRPr="005616E1" w:rsidRDefault="00082927" w:rsidP="005616E1">
      <w:pPr>
        <w:pStyle w:val="a3"/>
        <w:ind w:right="103"/>
      </w:pPr>
      <w:r w:rsidRPr="005616E1">
        <w:t>Исходные положения в физических упражнениях: стойки, упоры, седы, положения лѐжа.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1E7939E3" w14:textId="77777777" w:rsidR="00D96221" w:rsidRPr="005616E1" w:rsidRDefault="00082927" w:rsidP="005616E1">
      <w:pPr>
        <w:pStyle w:val="a3"/>
        <w:ind w:right="103"/>
      </w:pPr>
      <w:r w:rsidRPr="005616E1">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2BAE6C91" w14:textId="77777777" w:rsidR="00D96221" w:rsidRPr="005616E1" w:rsidRDefault="00082927" w:rsidP="005616E1">
      <w:pPr>
        <w:pStyle w:val="a3"/>
        <w:ind w:right="103"/>
      </w:pPr>
      <w:r w:rsidRPr="005616E1">
        <w:t>Акробатические упражнения: подъѐм туловища из положения лѐжа на спине и животе, подъѐм ног из положения лѐжа на животе, сгибание рук в положении</w:t>
      </w:r>
      <w:r w:rsidRPr="005616E1">
        <w:rPr>
          <w:spacing w:val="40"/>
        </w:rPr>
        <w:t xml:space="preserve"> </w:t>
      </w:r>
      <w:r w:rsidRPr="005616E1">
        <w:t>упор лѐжа, прыжки в группировке, толчком двумя ногами, прыжки в упоре на руки, толчком двумя ногами.</w:t>
      </w:r>
    </w:p>
    <w:p w14:paraId="5D87CBDE" w14:textId="77777777" w:rsidR="00D96221" w:rsidRPr="005616E1" w:rsidRDefault="00082927" w:rsidP="005616E1">
      <w:pPr>
        <w:pStyle w:val="a3"/>
        <w:ind w:right="103"/>
      </w:pPr>
      <w:r w:rsidRPr="005616E1">
        <w:t>Лыжная</w:t>
      </w:r>
      <w:r w:rsidRPr="005616E1">
        <w:rPr>
          <w:spacing w:val="-9"/>
        </w:rPr>
        <w:t xml:space="preserve"> </w:t>
      </w:r>
      <w:r w:rsidRPr="005616E1">
        <w:rPr>
          <w:spacing w:val="-2"/>
        </w:rPr>
        <w:t>подготовка.</w:t>
      </w:r>
    </w:p>
    <w:p w14:paraId="3DA4F1A5" w14:textId="77777777" w:rsidR="00D96221" w:rsidRPr="005616E1" w:rsidRDefault="00082927" w:rsidP="005616E1">
      <w:pPr>
        <w:pStyle w:val="a3"/>
        <w:ind w:right="103"/>
      </w:pPr>
      <w:r w:rsidRPr="005616E1">
        <w:t>Переноска лыж к месту занятия. Основная стойка лыжника. Передвижение на лыжах ступающим шагом (без палок). Передвижение на лыжах скользящим</w:t>
      </w:r>
      <w:r w:rsidRPr="005616E1">
        <w:rPr>
          <w:spacing w:val="40"/>
        </w:rPr>
        <w:t xml:space="preserve"> </w:t>
      </w:r>
      <w:r w:rsidRPr="005616E1">
        <w:t>шагом (без палок).</w:t>
      </w:r>
    </w:p>
    <w:p w14:paraId="7BD7134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50C019C" w14:textId="77777777" w:rsidR="00D96221" w:rsidRPr="005616E1" w:rsidRDefault="00082927" w:rsidP="005616E1">
      <w:pPr>
        <w:pStyle w:val="a3"/>
        <w:ind w:right="103"/>
        <w:jc w:val="left"/>
      </w:pPr>
      <w:r w:rsidRPr="005616E1">
        <w:lastRenderedPageBreak/>
        <w:t>Лѐгкая</w:t>
      </w:r>
      <w:r w:rsidRPr="005616E1">
        <w:rPr>
          <w:spacing w:val="-9"/>
        </w:rPr>
        <w:t xml:space="preserve"> </w:t>
      </w:r>
      <w:r w:rsidRPr="005616E1">
        <w:rPr>
          <w:spacing w:val="-2"/>
        </w:rPr>
        <w:t>атлетика.</w:t>
      </w:r>
    </w:p>
    <w:p w14:paraId="38A67DBD" w14:textId="77777777" w:rsidR="00D96221" w:rsidRPr="005616E1" w:rsidRDefault="00082927" w:rsidP="005616E1">
      <w:pPr>
        <w:pStyle w:val="a3"/>
        <w:ind w:right="103"/>
        <w:jc w:val="left"/>
      </w:pPr>
      <w:r w:rsidRPr="005616E1">
        <w:t>Равномерная</w:t>
      </w:r>
      <w:r w:rsidRPr="005616E1">
        <w:rPr>
          <w:spacing w:val="80"/>
        </w:rPr>
        <w:t xml:space="preserve"> </w:t>
      </w:r>
      <w:r w:rsidRPr="005616E1">
        <w:t>ходьба</w:t>
      </w:r>
      <w:r w:rsidRPr="005616E1">
        <w:rPr>
          <w:spacing w:val="79"/>
        </w:rPr>
        <w:t xml:space="preserve"> </w:t>
      </w:r>
      <w:r w:rsidRPr="005616E1">
        <w:t>и</w:t>
      </w:r>
      <w:r w:rsidRPr="005616E1">
        <w:rPr>
          <w:spacing w:val="78"/>
        </w:rPr>
        <w:t xml:space="preserve"> </w:t>
      </w:r>
      <w:r w:rsidRPr="005616E1">
        <w:t>равномерный</w:t>
      </w:r>
      <w:r w:rsidRPr="005616E1">
        <w:rPr>
          <w:spacing w:val="78"/>
        </w:rPr>
        <w:t xml:space="preserve"> </w:t>
      </w:r>
      <w:r w:rsidRPr="005616E1">
        <w:t>бег.</w:t>
      </w:r>
      <w:r w:rsidRPr="005616E1">
        <w:rPr>
          <w:spacing w:val="80"/>
        </w:rPr>
        <w:t xml:space="preserve"> </w:t>
      </w:r>
      <w:r w:rsidRPr="005616E1">
        <w:t>Прыжки</w:t>
      </w:r>
      <w:r w:rsidRPr="005616E1">
        <w:rPr>
          <w:spacing w:val="78"/>
        </w:rPr>
        <w:t xml:space="preserve"> </w:t>
      </w:r>
      <w:r w:rsidRPr="005616E1">
        <w:t>в</w:t>
      </w:r>
      <w:r w:rsidRPr="005616E1">
        <w:rPr>
          <w:spacing w:val="76"/>
        </w:rPr>
        <w:t xml:space="preserve"> </w:t>
      </w:r>
      <w:r w:rsidRPr="005616E1">
        <w:t>длину</w:t>
      </w:r>
      <w:r w:rsidRPr="005616E1">
        <w:rPr>
          <w:spacing w:val="73"/>
        </w:rPr>
        <w:t xml:space="preserve"> </w:t>
      </w:r>
      <w:r w:rsidRPr="005616E1">
        <w:t>и</w:t>
      </w:r>
      <w:r w:rsidRPr="005616E1">
        <w:rPr>
          <w:spacing w:val="80"/>
        </w:rPr>
        <w:t xml:space="preserve"> </w:t>
      </w:r>
      <w:r w:rsidRPr="005616E1">
        <w:t>высоту</w:t>
      </w:r>
      <w:r w:rsidRPr="005616E1">
        <w:rPr>
          <w:spacing w:val="73"/>
        </w:rPr>
        <w:t xml:space="preserve"> </w:t>
      </w:r>
      <w:r w:rsidRPr="005616E1">
        <w:t>с</w:t>
      </w:r>
      <w:r w:rsidRPr="005616E1">
        <w:rPr>
          <w:spacing w:val="79"/>
        </w:rPr>
        <w:t xml:space="preserve"> </w:t>
      </w:r>
      <w:r w:rsidRPr="005616E1">
        <w:t>места толчком двумя ногами, в высоту с прямого разбега.</w:t>
      </w:r>
    </w:p>
    <w:p w14:paraId="66327ABF" w14:textId="77777777" w:rsidR="00D96221" w:rsidRPr="005616E1" w:rsidRDefault="00082927" w:rsidP="005616E1">
      <w:pPr>
        <w:pStyle w:val="a3"/>
        <w:ind w:right="103"/>
        <w:jc w:val="left"/>
      </w:pPr>
      <w:r w:rsidRPr="005616E1">
        <w:t>Подвижные</w:t>
      </w:r>
      <w:r w:rsidRPr="005616E1">
        <w:rPr>
          <w:spacing w:val="-8"/>
        </w:rPr>
        <w:t xml:space="preserve"> </w:t>
      </w:r>
      <w:r w:rsidRPr="005616E1">
        <w:t>и</w:t>
      </w:r>
      <w:r w:rsidRPr="005616E1">
        <w:rPr>
          <w:spacing w:val="-8"/>
        </w:rPr>
        <w:t xml:space="preserve"> </w:t>
      </w:r>
      <w:r w:rsidRPr="005616E1">
        <w:t>спортивные</w:t>
      </w:r>
      <w:r w:rsidRPr="005616E1">
        <w:rPr>
          <w:spacing w:val="-7"/>
        </w:rPr>
        <w:t xml:space="preserve"> </w:t>
      </w:r>
      <w:r w:rsidRPr="005616E1">
        <w:rPr>
          <w:spacing w:val="-2"/>
        </w:rPr>
        <w:t>игры.</w:t>
      </w:r>
    </w:p>
    <w:p w14:paraId="399BEF58" w14:textId="77777777" w:rsidR="00D96221" w:rsidRPr="005616E1" w:rsidRDefault="00082927" w:rsidP="005616E1">
      <w:pPr>
        <w:pStyle w:val="a3"/>
        <w:ind w:right="103"/>
        <w:jc w:val="left"/>
      </w:pPr>
      <w:r w:rsidRPr="005616E1">
        <w:t>Считалки</w:t>
      </w:r>
      <w:r w:rsidRPr="005616E1">
        <w:rPr>
          <w:spacing w:val="-10"/>
        </w:rPr>
        <w:t xml:space="preserve"> </w:t>
      </w:r>
      <w:r w:rsidRPr="005616E1">
        <w:t>для</w:t>
      </w:r>
      <w:r w:rsidRPr="005616E1">
        <w:rPr>
          <w:spacing w:val="-7"/>
        </w:rPr>
        <w:t xml:space="preserve"> </w:t>
      </w:r>
      <w:r w:rsidRPr="005616E1">
        <w:t>самостоятельной</w:t>
      </w:r>
      <w:r w:rsidRPr="005616E1">
        <w:rPr>
          <w:spacing w:val="-9"/>
        </w:rPr>
        <w:t xml:space="preserve"> </w:t>
      </w:r>
      <w:r w:rsidRPr="005616E1">
        <w:t>организации</w:t>
      </w:r>
      <w:r w:rsidRPr="005616E1">
        <w:rPr>
          <w:spacing w:val="-9"/>
        </w:rPr>
        <w:t xml:space="preserve"> </w:t>
      </w:r>
      <w:r w:rsidRPr="005616E1">
        <w:t>подвижных</w:t>
      </w:r>
      <w:r w:rsidRPr="005616E1">
        <w:rPr>
          <w:spacing w:val="-12"/>
        </w:rPr>
        <w:t xml:space="preserve"> </w:t>
      </w:r>
      <w:r w:rsidRPr="005616E1">
        <w:t>игр. Прикладно-ориентированная физическая культура.</w:t>
      </w:r>
    </w:p>
    <w:p w14:paraId="2E39C369" w14:textId="77777777" w:rsidR="00D96221" w:rsidRPr="005616E1" w:rsidRDefault="00082927" w:rsidP="005616E1">
      <w:pPr>
        <w:pStyle w:val="a3"/>
        <w:ind w:right="103"/>
        <w:jc w:val="left"/>
      </w:pPr>
      <w:r w:rsidRPr="005616E1">
        <w:t>Развитие</w:t>
      </w:r>
      <w:r w:rsidRPr="005616E1">
        <w:rPr>
          <w:spacing w:val="-2"/>
        </w:rPr>
        <w:t xml:space="preserve"> </w:t>
      </w:r>
      <w:r w:rsidRPr="005616E1">
        <w:t>основных</w:t>
      </w:r>
      <w:r w:rsidRPr="005616E1">
        <w:rPr>
          <w:spacing w:val="-7"/>
        </w:rPr>
        <w:t xml:space="preserve"> </w:t>
      </w:r>
      <w:r w:rsidRPr="005616E1">
        <w:t>физических</w:t>
      </w:r>
      <w:r w:rsidRPr="005616E1">
        <w:rPr>
          <w:spacing w:val="-7"/>
        </w:rPr>
        <w:t xml:space="preserve"> </w:t>
      </w:r>
      <w:r w:rsidRPr="005616E1">
        <w:t>качеств</w:t>
      </w:r>
      <w:r w:rsidRPr="005616E1">
        <w:rPr>
          <w:spacing w:val="-1"/>
        </w:rPr>
        <w:t xml:space="preserve"> </w:t>
      </w:r>
      <w:r w:rsidRPr="005616E1">
        <w:t>средствами</w:t>
      </w:r>
      <w:r w:rsidRPr="005616E1">
        <w:rPr>
          <w:spacing w:val="-3"/>
        </w:rPr>
        <w:t xml:space="preserve"> </w:t>
      </w:r>
      <w:r w:rsidRPr="005616E1">
        <w:t>спортивных</w:t>
      </w:r>
      <w:r w:rsidRPr="005616E1">
        <w:rPr>
          <w:spacing w:val="-3"/>
        </w:rPr>
        <w:t xml:space="preserve"> </w:t>
      </w:r>
      <w:r w:rsidRPr="005616E1">
        <w:t>и</w:t>
      </w:r>
      <w:r w:rsidRPr="005616E1">
        <w:rPr>
          <w:spacing w:val="-3"/>
        </w:rPr>
        <w:t xml:space="preserve"> </w:t>
      </w:r>
      <w:r w:rsidRPr="005616E1">
        <w:t>подвижных</w:t>
      </w:r>
      <w:r w:rsidRPr="005616E1">
        <w:rPr>
          <w:spacing w:val="-7"/>
        </w:rPr>
        <w:t xml:space="preserve"> </w:t>
      </w:r>
      <w:r w:rsidRPr="005616E1">
        <w:t>игр. Подготовка к выполнению нормативных требований комплекса ГТО.</w:t>
      </w:r>
    </w:p>
    <w:p w14:paraId="790A4EB6" w14:textId="77777777" w:rsidR="00D96221" w:rsidRPr="005616E1" w:rsidRDefault="00082927" w:rsidP="005616E1">
      <w:pPr>
        <w:pStyle w:val="a3"/>
        <w:ind w:right="103"/>
        <w:jc w:val="left"/>
      </w:pPr>
      <w:r w:rsidRPr="005616E1">
        <w:t>Содержание</w:t>
      </w:r>
      <w:r w:rsidRPr="005616E1">
        <w:rPr>
          <w:spacing w:val="-9"/>
        </w:rPr>
        <w:t xml:space="preserve"> </w:t>
      </w:r>
      <w:r w:rsidRPr="005616E1">
        <w:t>обучения</w:t>
      </w:r>
      <w:r w:rsidRPr="005616E1">
        <w:rPr>
          <w:spacing w:val="-9"/>
        </w:rPr>
        <w:t xml:space="preserve"> </w:t>
      </w:r>
      <w:r w:rsidRPr="005616E1">
        <w:t>во</w:t>
      </w:r>
      <w:r w:rsidRPr="005616E1">
        <w:rPr>
          <w:spacing w:val="-10"/>
        </w:rPr>
        <w:t xml:space="preserve"> </w:t>
      </w:r>
      <w:r w:rsidRPr="005616E1">
        <w:t>2</w:t>
      </w:r>
      <w:r w:rsidRPr="005616E1">
        <w:rPr>
          <w:spacing w:val="-10"/>
        </w:rPr>
        <w:t xml:space="preserve"> </w:t>
      </w:r>
      <w:r w:rsidRPr="005616E1">
        <w:t>классе. Знания о физической культуре.</w:t>
      </w:r>
    </w:p>
    <w:p w14:paraId="1B7A8578" w14:textId="77777777" w:rsidR="00D96221" w:rsidRPr="005616E1" w:rsidRDefault="00082927" w:rsidP="005616E1">
      <w:pPr>
        <w:pStyle w:val="a3"/>
        <w:ind w:right="103"/>
        <w:jc w:val="left"/>
      </w:pPr>
      <w:r w:rsidRPr="005616E1">
        <w:t>Из</w:t>
      </w:r>
      <w:r w:rsidRPr="005616E1">
        <w:rPr>
          <w:spacing w:val="80"/>
        </w:rPr>
        <w:t xml:space="preserve"> </w:t>
      </w:r>
      <w:r w:rsidRPr="005616E1">
        <w:t>истории</w:t>
      </w:r>
      <w:r w:rsidRPr="005616E1">
        <w:rPr>
          <w:spacing w:val="80"/>
        </w:rPr>
        <w:t xml:space="preserve"> </w:t>
      </w:r>
      <w:r w:rsidRPr="005616E1">
        <w:t>возникновения</w:t>
      </w:r>
      <w:r w:rsidRPr="005616E1">
        <w:rPr>
          <w:spacing w:val="80"/>
        </w:rPr>
        <w:t xml:space="preserve"> </w:t>
      </w:r>
      <w:r w:rsidRPr="005616E1">
        <w:t>физических</w:t>
      </w:r>
      <w:r w:rsidRPr="005616E1">
        <w:rPr>
          <w:spacing w:val="80"/>
        </w:rPr>
        <w:t xml:space="preserve"> </w:t>
      </w:r>
      <w:r w:rsidRPr="005616E1">
        <w:t>упражнений</w:t>
      </w:r>
      <w:r w:rsidRPr="005616E1">
        <w:rPr>
          <w:spacing w:val="80"/>
        </w:rPr>
        <w:t xml:space="preserve"> </w:t>
      </w:r>
      <w:r w:rsidRPr="005616E1">
        <w:t>и</w:t>
      </w:r>
      <w:r w:rsidRPr="005616E1">
        <w:rPr>
          <w:spacing w:val="80"/>
        </w:rPr>
        <w:t xml:space="preserve"> </w:t>
      </w:r>
      <w:r w:rsidRPr="005616E1">
        <w:t>первых</w:t>
      </w:r>
      <w:r w:rsidRPr="005616E1">
        <w:rPr>
          <w:spacing w:val="80"/>
        </w:rPr>
        <w:t xml:space="preserve"> </w:t>
      </w:r>
      <w:r w:rsidRPr="005616E1">
        <w:t>соревнований. Зарождение Олимпийских игр древности.</w:t>
      </w:r>
    </w:p>
    <w:p w14:paraId="465F0F0E" w14:textId="77777777" w:rsidR="00D96221" w:rsidRPr="005616E1" w:rsidRDefault="00082927" w:rsidP="005616E1">
      <w:pPr>
        <w:pStyle w:val="a3"/>
        <w:ind w:right="103"/>
        <w:jc w:val="left"/>
      </w:pPr>
      <w:r w:rsidRPr="005616E1">
        <w:t>Способы</w:t>
      </w:r>
      <w:r w:rsidRPr="005616E1">
        <w:rPr>
          <w:spacing w:val="-14"/>
        </w:rPr>
        <w:t xml:space="preserve"> </w:t>
      </w:r>
      <w:r w:rsidRPr="005616E1">
        <w:t>самостоятельной</w:t>
      </w:r>
      <w:r w:rsidRPr="005616E1">
        <w:rPr>
          <w:spacing w:val="-14"/>
        </w:rPr>
        <w:t xml:space="preserve"> </w:t>
      </w:r>
      <w:r w:rsidRPr="005616E1">
        <w:rPr>
          <w:spacing w:val="-2"/>
        </w:rPr>
        <w:t>деятельности.</w:t>
      </w:r>
    </w:p>
    <w:p w14:paraId="47D16A58" w14:textId="77777777" w:rsidR="00D96221" w:rsidRPr="005616E1" w:rsidRDefault="00082927" w:rsidP="005616E1">
      <w:pPr>
        <w:pStyle w:val="a3"/>
        <w:ind w:right="103"/>
      </w:pPr>
      <w:r w:rsidRPr="005616E1">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47E99F24" w14:textId="77777777" w:rsidR="00D96221" w:rsidRPr="005616E1" w:rsidRDefault="00082927" w:rsidP="005616E1">
      <w:pPr>
        <w:pStyle w:val="a3"/>
        <w:ind w:right="103"/>
        <w:jc w:val="left"/>
      </w:pPr>
      <w:r w:rsidRPr="005616E1">
        <w:t>Физическое совершенствование. Оздоровительная</w:t>
      </w:r>
      <w:r w:rsidRPr="005616E1">
        <w:rPr>
          <w:spacing w:val="-18"/>
        </w:rPr>
        <w:t xml:space="preserve"> </w:t>
      </w:r>
      <w:r w:rsidRPr="005616E1">
        <w:t>физическая</w:t>
      </w:r>
      <w:r w:rsidRPr="005616E1">
        <w:rPr>
          <w:spacing w:val="-17"/>
        </w:rPr>
        <w:t xml:space="preserve"> </w:t>
      </w:r>
      <w:r w:rsidRPr="005616E1">
        <w:t>культура.</w:t>
      </w:r>
    </w:p>
    <w:p w14:paraId="688AF481" w14:textId="77777777" w:rsidR="00D96221" w:rsidRPr="005616E1" w:rsidRDefault="00082927" w:rsidP="005616E1">
      <w:pPr>
        <w:pStyle w:val="a3"/>
        <w:ind w:right="103"/>
        <w:jc w:val="left"/>
      </w:pPr>
      <w:r w:rsidRPr="005616E1">
        <w:t>Закаливание</w:t>
      </w:r>
      <w:r w:rsidRPr="005616E1">
        <w:rPr>
          <w:spacing w:val="31"/>
        </w:rPr>
        <w:t xml:space="preserve"> </w:t>
      </w:r>
      <w:r w:rsidRPr="005616E1">
        <w:t>организма</w:t>
      </w:r>
      <w:r w:rsidRPr="005616E1">
        <w:rPr>
          <w:spacing w:val="32"/>
        </w:rPr>
        <w:t xml:space="preserve"> </w:t>
      </w:r>
      <w:r w:rsidRPr="005616E1">
        <w:t>обтиранием.</w:t>
      </w:r>
      <w:r w:rsidRPr="005616E1">
        <w:rPr>
          <w:spacing w:val="33"/>
        </w:rPr>
        <w:t xml:space="preserve"> </w:t>
      </w:r>
      <w:r w:rsidRPr="005616E1">
        <w:t>Составление</w:t>
      </w:r>
      <w:r w:rsidRPr="005616E1">
        <w:rPr>
          <w:spacing w:val="31"/>
        </w:rPr>
        <w:t xml:space="preserve"> </w:t>
      </w:r>
      <w:r w:rsidRPr="005616E1">
        <w:t>комплекса</w:t>
      </w:r>
      <w:r w:rsidRPr="005616E1">
        <w:rPr>
          <w:spacing w:val="35"/>
        </w:rPr>
        <w:t xml:space="preserve"> </w:t>
      </w:r>
      <w:r w:rsidRPr="005616E1">
        <w:t>утренней</w:t>
      </w:r>
      <w:r w:rsidRPr="005616E1">
        <w:rPr>
          <w:spacing w:val="30"/>
        </w:rPr>
        <w:t xml:space="preserve"> </w:t>
      </w:r>
      <w:r w:rsidRPr="005616E1">
        <w:t>зарядки</w:t>
      </w:r>
      <w:r w:rsidRPr="005616E1">
        <w:rPr>
          <w:spacing w:val="30"/>
        </w:rPr>
        <w:t xml:space="preserve"> </w:t>
      </w:r>
      <w:r w:rsidRPr="005616E1">
        <w:t>и физкультминутки для занятий в домашних условиях.</w:t>
      </w:r>
    </w:p>
    <w:p w14:paraId="35D2DD31" w14:textId="77777777" w:rsidR="00D96221" w:rsidRPr="005616E1" w:rsidRDefault="00082927" w:rsidP="005616E1">
      <w:pPr>
        <w:pStyle w:val="a3"/>
        <w:ind w:right="103"/>
        <w:jc w:val="left"/>
      </w:pPr>
      <w:r w:rsidRPr="005616E1">
        <w:t>Спортивно-оздоровительная</w:t>
      </w:r>
      <w:r w:rsidRPr="005616E1">
        <w:rPr>
          <w:spacing w:val="-18"/>
        </w:rPr>
        <w:t xml:space="preserve"> </w:t>
      </w:r>
      <w:r w:rsidRPr="005616E1">
        <w:t>физическая</w:t>
      </w:r>
      <w:r w:rsidRPr="005616E1">
        <w:rPr>
          <w:spacing w:val="-16"/>
        </w:rPr>
        <w:t xml:space="preserve"> </w:t>
      </w:r>
      <w:r w:rsidRPr="005616E1">
        <w:t>культура. Гимнастика с основами акробатики.</w:t>
      </w:r>
    </w:p>
    <w:p w14:paraId="757C82F4" w14:textId="77777777" w:rsidR="00D96221" w:rsidRPr="005616E1" w:rsidRDefault="00082927" w:rsidP="005616E1">
      <w:pPr>
        <w:pStyle w:val="a3"/>
        <w:ind w:right="103"/>
      </w:pPr>
      <w:r w:rsidRPr="005616E1">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w:t>
      </w:r>
      <w:r w:rsidRPr="005616E1">
        <w:rPr>
          <w:spacing w:val="40"/>
        </w:rPr>
        <w:t xml:space="preserve"> </w:t>
      </w:r>
      <w:r w:rsidRPr="005616E1">
        <w:t>одному с равномерной и изменяющейся скоростью движения.</w:t>
      </w:r>
    </w:p>
    <w:p w14:paraId="44B8C8E5" w14:textId="77777777" w:rsidR="00D96221" w:rsidRPr="005616E1" w:rsidRDefault="00082927" w:rsidP="005616E1">
      <w:pPr>
        <w:pStyle w:val="a3"/>
        <w:ind w:right="103"/>
      </w:pPr>
      <w:r w:rsidRPr="005616E1">
        <w:t>Упражнения разминки перед выполнением гимнастических упражнений. Прыжки со скакалкой на двух ногах и поочерѐдно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7FFFD593" w14:textId="77777777" w:rsidR="00D96221" w:rsidRPr="005616E1" w:rsidRDefault="00082927" w:rsidP="005616E1">
      <w:pPr>
        <w:pStyle w:val="a3"/>
        <w:ind w:right="103"/>
      </w:pPr>
      <w:r w:rsidRPr="005616E1">
        <w:t>Лыжная</w:t>
      </w:r>
      <w:r w:rsidRPr="005616E1">
        <w:rPr>
          <w:spacing w:val="-9"/>
        </w:rPr>
        <w:t xml:space="preserve"> </w:t>
      </w:r>
      <w:r w:rsidRPr="005616E1">
        <w:rPr>
          <w:spacing w:val="-2"/>
        </w:rPr>
        <w:t>подготовка.</w:t>
      </w:r>
    </w:p>
    <w:p w14:paraId="14B1672F" w14:textId="77777777" w:rsidR="00D96221" w:rsidRPr="005616E1" w:rsidRDefault="00082927" w:rsidP="005616E1">
      <w:pPr>
        <w:pStyle w:val="a3"/>
        <w:ind w:right="103"/>
      </w:pPr>
      <w:r w:rsidRPr="005616E1">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w:t>
      </w:r>
      <w:r w:rsidRPr="005616E1">
        <w:rPr>
          <w:spacing w:val="80"/>
        </w:rPr>
        <w:t xml:space="preserve"> </w:t>
      </w:r>
      <w:r w:rsidRPr="005616E1">
        <w:t>на бок во время спуска.</w:t>
      </w:r>
    </w:p>
    <w:p w14:paraId="74D0366F" w14:textId="77777777" w:rsidR="00D96221" w:rsidRPr="005616E1" w:rsidRDefault="00082927" w:rsidP="005616E1">
      <w:pPr>
        <w:pStyle w:val="a3"/>
        <w:ind w:right="103"/>
      </w:pPr>
      <w:r w:rsidRPr="005616E1">
        <w:t>Лѐгкая</w:t>
      </w:r>
      <w:r w:rsidRPr="005616E1">
        <w:rPr>
          <w:spacing w:val="-9"/>
        </w:rPr>
        <w:t xml:space="preserve"> </w:t>
      </w:r>
      <w:r w:rsidRPr="005616E1">
        <w:rPr>
          <w:spacing w:val="-2"/>
        </w:rPr>
        <w:t>атлетика.</w:t>
      </w:r>
    </w:p>
    <w:p w14:paraId="72C541A6" w14:textId="77777777" w:rsidR="00D96221" w:rsidRPr="005616E1" w:rsidRDefault="00082927" w:rsidP="005616E1">
      <w:pPr>
        <w:pStyle w:val="a3"/>
        <w:ind w:right="103"/>
      </w:pPr>
      <w:r w:rsidRPr="005616E1">
        <w:t>Правила поведения на занятиях лѐгкой атлетикой. Броски малого мяча в неподвижную мишень разными способами из положения стоя, сидя и лѐжа.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полѐта.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w:t>
      </w:r>
      <w:r w:rsidRPr="005616E1">
        <w:rPr>
          <w:spacing w:val="11"/>
        </w:rPr>
        <w:t xml:space="preserve"> </w:t>
      </w:r>
      <w:r w:rsidRPr="005616E1">
        <w:t>змейкой,</w:t>
      </w:r>
      <w:r w:rsidRPr="005616E1">
        <w:rPr>
          <w:spacing w:val="12"/>
        </w:rPr>
        <w:t xml:space="preserve"> </w:t>
      </w:r>
      <w:r w:rsidRPr="005616E1">
        <w:t>по</w:t>
      </w:r>
      <w:r w:rsidRPr="005616E1">
        <w:rPr>
          <w:spacing w:val="9"/>
        </w:rPr>
        <w:t xml:space="preserve"> </w:t>
      </w:r>
      <w:r w:rsidRPr="005616E1">
        <w:t>кругу,</w:t>
      </w:r>
      <w:r w:rsidRPr="005616E1">
        <w:rPr>
          <w:spacing w:val="13"/>
        </w:rPr>
        <w:t xml:space="preserve"> </w:t>
      </w:r>
      <w:r w:rsidRPr="005616E1">
        <w:t>обеганием</w:t>
      </w:r>
      <w:r w:rsidRPr="005616E1">
        <w:rPr>
          <w:spacing w:val="11"/>
        </w:rPr>
        <w:t xml:space="preserve"> </w:t>
      </w:r>
      <w:r w:rsidRPr="005616E1">
        <w:t>предметов,</w:t>
      </w:r>
      <w:r w:rsidRPr="005616E1">
        <w:rPr>
          <w:spacing w:val="13"/>
        </w:rPr>
        <w:t xml:space="preserve"> </w:t>
      </w:r>
      <w:r w:rsidRPr="005616E1">
        <w:t>с</w:t>
      </w:r>
      <w:r w:rsidRPr="005616E1">
        <w:rPr>
          <w:spacing w:val="7"/>
        </w:rPr>
        <w:t xml:space="preserve"> </w:t>
      </w:r>
      <w:r w:rsidRPr="005616E1">
        <w:t>преодолением</w:t>
      </w:r>
      <w:r w:rsidRPr="005616E1">
        <w:rPr>
          <w:spacing w:val="12"/>
        </w:rPr>
        <w:t xml:space="preserve"> </w:t>
      </w:r>
      <w:r w:rsidRPr="005616E1">
        <w:rPr>
          <w:spacing w:val="-2"/>
        </w:rPr>
        <w:t>небольших</w:t>
      </w:r>
    </w:p>
    <w:p w14:paraId="14746AE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136D60C" w14:textId="77777777" w:rsidR="00D96221" w:rsidRPr="005616E1" w:rsidRDefault="00082927" w:rsidP="005616E1">
      <w:pPr>
        <w:pStyle w:val="a3"/>
        <w:ind w:right="103"/>
        <w:jc w:val="left"/>
      </w:pPr>
      <w:r w:rsidRPr="005616E1">
        <w:rPr>
          <w:spacing w:val="-2"/>
        </w:rPr>
        <w:lastRenderedPageBreak/>
        <w:t>препятствий.</w:t>
      </w:r>
    </w:p>
    <w:p w14:paraId="3FBE5CEE" w14:textId="77777777" w:rsidR="00D96221" w:rsidRPr="005616E1" w:rsidRDefault="00082927" w:rsidP="005616E1">
      <w:pPr>
        <w:pStyle w:val="a3"/>
        <w:ind w:right="103"/>
        <w:jc w:val="left"/>
      </w:pPr>
      <w:r w:rsidRPr="005616E1">
        <w:t>Подвижные</w:t>
      </w:r>
      <w:r w:rsidRPr="005616E1">
        <w:rPr>
          <w:spacing w:val="-14"/>
        </w:rPr>
        <w:t xml:space="preserve"> </w:t>
      </w:r>
      <w:r w:rsidRPr="005616E1">
        <w:rPr>
          <w:spacing w:val="-4"/>
        </w:rPr>
        <w:t>игры.</w:t>
      </w:r>
    </w:p>
    <w:p w14:paraId="04FFF6BF" w14:textId="77777777" w:rsidR="00D96221" w:rsidRPr="005616E1" w:rsidRDefault="00082927" w:rsidP="005616E1">
      <w:pPr>
        <w:pStyle w:val="a3"/>
        <w:ind w:right="103"/>
        <w:jc w:val="left"/>
      </w:pPr>
      <w:r w:rsidRPr="005616E1">
        <w:t>Подвижные</w:t>
      </w:r>
      <w:r w:rsidRPr="005616E1">
        <w:rPr>
          <w:spacing w:val="-4"/>
        </w:rPr>
        <w:t xml:space="preserve"> </w:t>
      </w:r>
      <w:r w:rsidRPr="005616E1">
        <w:t>игры</w:t>
      </w:r>
      <w:r w:rsidRPr="005616E1">
        <w:rPr>
          <w:spacing w:val="-5"/>
        </w:rPr>
        <w:t xml:space="preserve"> </w:t>
      </w:r>
      <w:r w:rsidRPr="005616E1">
        <w:t>с</w:t>
      </w:r>
      <w:r w:rsidRPr="005616E1">
        <w:rPr>
          <w:spacing w:val="-4"/>
        </w:rPr>
        <w:t xml:space="preserve"> </w:t>
      </w:r>
      <w:r w:rsidRPr="005616E1">
        <w:t>техническими</w:t>
      </w:r>
      <w:r w:rsidRPr="005616E1">
        <w:rPr>
          <w:spacing w:val="-5"/>
        </w:rPr>
        <w:t xml:space="preserve"> </w:t>
      </w:r>
      <w:r w:rsidRPr="005616E1">
        <w:t>приѐмами</w:t>
      </w:r>
      <w:r w:rsidRPr="005616E1">
        <w:rPr>
          <w:spacing w:val="-5"/>
        </w:rPr>
        <w:t xml:space="preserve"> </w:t>
      </w:r>
      <w:r w:rsidRPr="005616E1">
        <w:t>спортивных</w:t>
      </w:r>
      <w:r w:rsidRPr="005616E1">
        <w:rPr>
          <w:spacing w:val="-8"/>
        </w:rPr>
        <w:t xml:space="preserve"> </w:t>
      </w:r>
      <w:r w:rsidRPr="005616E1">
        <w:t>игр</w:t>
      </w:r>
      <w:r w:rsidRPr="005616E1">
        <w:rPr>
          <w:spacing w:val="-5"/>
        </w:rPr>
        <w:t xml:space="preserve"> </w:t>
      </w:r>
      <w:r w:rsidRPr="005616E1">
        <w:t>(баскетбол,</w:t>
      </w:r>
      <w:r w:rsidRPr="005616E1">
        <w:rPr>
          <w:spacing w:val="-2"/>
        </w:rPr>
        <w:t xml:space="preserve"> </w:t>
      </w:r>
      <w:r w:rsidRPr="005616E1">
        <w:t>футбол). Прикладно-ориентированная физическая культура.</w:t>
      </w:r>
    </w:p>
    <w:p w14:paraId="6AA9C085" w14:textId="77777777" w:rsidR="00D96221" w:rsidRPr="005616E1" w:rsidRDefault="00082927" w:rsidP="005616E1">
      <w:pPr>
        <w:pStyle w:val="a3"/>
        <w:ind w:right="103"/>
        <w:jc w:val="left"/>
      </w:pPr>
      <w:r w:rsidRPr="005616E1">
        <w:t>Подготовка к соревнованиям по комплексу ГТО. Развитие основных физических качеств средствами подвижных и спортивных игр.</w:t>
      </w:r>
    </w:p>
    <w:p w14:paraId="0D4BA4EE" w14:textId="77777777" w:rsidR="00D96221" w:rsidRPr="005616E1" w:rsidRDefault="00082927" w:rsidP="005616E1">
      <w:pPr>
        <w:pStyle w:val="a3"/>
        <w:ind w:right="103"/>
        <w:jc w:val="left"/>
      </w:pPr>
      <w:r w:rsidRPr="005616E1">
        <w:t>Содержание</w:t>
      </w:r>
      <w:r w:rsidRPr="005616E1">
        <w:rPr>
          <w:spacing w:val="-8"/>
        </w:rPr>
        <w:t xml:space="preserve"> </w:t>
      </w:r>
      <w:r w:rsidRPr="005616E1">
        <w:t>обучения</w:t>
      </w:r>
      <w:r w:rsidRPr="005616E1">
        <w:rPr>
          <w:spacing w:val="-9"/>
        </w:rPr>
        <w:t xml:space="preserve"> </w:t>
      </w:r>
      <w:r w:rsidRPr="005616E1">
        <w:t>в</w:t>
      </w:r>
      <w:r w:rsidRPr="005616E1">
        <w:rPr>
          <w:spacing w:val="-11"/>
        </w:rPr>
        <w:t xml:space="preserve"> </w:t>
      </w:r>
      <w:r w:rsidRPr="005616E1">
        <w:t>3</w:t>
      </w:r>
      <w:r w:rsidRPr="005616E1">
        <w:rPr>
          <w:spacing w:val="-10"/>
        </w:rPr>
        <w:t xml:space="preserve"> </w:t>
      </w:r>
      <w:r w:rsidRPr="005616E1">
        <w:t>классе. Знания о физической культуре.</w:t>
      </w:r>
    </w:p>
    <w:p w14:paraId="2A03068B" w14:textId="77777777" w:rsidR="00D96221" w:rsidRPr="005616E1" w:rsidRDefault="00082927" w:rsidP="005616E1">
      <w:pPr>
        <w:pStyle w:val="a3"/>
        <w:ind w:right="103"/>
        <w:jc w:val="left"/>
      </w:pPr>
      <w:r w:rsidRPr="005616E1">
        <w:t>Из</w:t>
      </w:r>
      <w:r w:rsidRPr="005616E1">
        <w:rPr>
          <w:spacing w:val="80"/>
        </w:rPr>
        <w:t xml:space="preserve"> </w:t>
      </w:r>
      <w:r w:rsidRPr="005616E1">
        <w:t>истории</w:t>
      </w:r>
      <w:r w:rsidRPr="005616E1">
        <w:rPr>
          <w:spacing w:val="80"/>
        </w:rPr>
        <w:t xml:space="preserve"> </w:t>
      </w:r>
      <w:r w:rsidRPr="005616E1">
        <w:t>развития</w:t>
      </w:r>
      <w:r w:rsidRPr="005616E1">
        <w:rPr>
          <w:spacing w:val="80"/>
        </w:rPr>
        <w:t xml:space="preserve"> </w:t>
      </w:r>
      <w:r w:rsidRPr="005616E1">
        <w:t>физической</w:t>
      </w:r>
      <w:r w:rsidRPr="005616E1">
        <w:rPr>
          <w:spacing w:val="80"/>
        </w:rPr>
        <w:t xml:space="preserve"> </w:t>
      </w:r>
      <w:r w:rsidRPr="005616E1">
        <w:t>культуры</w:t>
      </w:r>
      <w:r w:rsidRPr="005616E1">
        <w:rPr>
          <w:spacing w:val="80"/>
        </w:rPr>
        <w:t xml:space="preserve"> </w:t>
      </w:r>
      <w:r w:rsidRPr="005616E1">
        <w:t>у</w:t>
      </w:r>
      <w:r w:rsidRPr="005616E1">
        <w:rPr>
          <w:spacing w:val="80"/>
        </w:rPr>
        <w:t xml:space="preserve"> </w:t>
      </w:r>
      <w:r w:rsidRPr="005616E1">
        <w:t>древних</w:t>
      </w:r>
      <w:r w:rsidRPr="005616E1">
        <w:rPr>
          <w:spacing w:val="80"/>
        </w:rPr>
        <w:t xml:space="preserve"> </w:t>
      </w:r>
      <w:r w:rsidRPr="005616E1">
        <w:t>народов,</w:t>
      </w:r>
      <w:r w:rsidRPr="005616E1">
        <w:rPr>
          <w:spacing w:val="80"/>
        </w:rPr>
        <w:t xml:space="preserve"> </w:t>
      </w:r>
      <w:r w:rsidRPr="005616E1">
        <w:t>населявших территорию России. История появления современного спорта.</w:t>
      </w:r>
    </w:p>
    <w:p w14:paraId="511ED24B" w14:textId="77777777" w:rsidR="00D96221" w:rsidRPr="005616E1" w:rsidRDefault="00082927" w:rsidP="005616E1">
      <w:pPr>
        <w:pStyle w:val="a3"/>
        <w:ind w:right="103"/>
        <w:jc w:val="left"/>
      </w:pPr>
      <w:r w:rsidRPr="005616E1">
        <w:t>Способы</w:t>
      </w:r>
      <w:r w:rsidRPr="005616E1">
        <w:rPr>
          <w:spacing w:val="-14"/>
        </w:rPr>
        <w:t xml:space="preserve"> </w:t>
      </w:r>
      <w:r w:rsidRPr="005616E1">
        <w:t>самостоятельной</w:t>
      </w:r>
      <w:r w:rsidRPr="005616E1">
        <w:rPr>
          <w:spacing w:val="-14"/>
        </w:rPr>
        <w:t xml:space="preserve"> </w:t>
      </w:r>
      <w:r w:rsidRPr="005616E1">
        <w:rPr>
          <w:spacing w:val="-2"/>
        </w:rPr>
        <w:t>деятельности.</w:t>
      </w:r>
    </w:p>
    <w:p w14:paraId="2676723F" w14:textId="77777777" w:rsidR="00D96221" w:rsidRPr="005616E1" w:rsidRDefault="00082927" w:rsidP="005616E1">
      <w:pPr>
        <w:pStyle w:val="a3"/>
        <w:ind w:right="103"/>
        <w:jc w:val="left"/>
      </w:pPr>
      <w:r w:rsidRPr="005616E1">
        <w:t>Виды</w:t>
      </w:r>
      <w:r w:rsidRPr="005616E1">
        <w:rPr>
          <w:spacing w:val="40"/>
        </w:rPr>
        <w:t xml:space="preserve"> </w:t>
      </w:r>
      <w:r w:rsidRPr="005616E1">
        <w:t>физических</w:t>
      </w:r>
      <w:r w:rsidRPr="005616E1">
        <w:rPr>
          <w:spacing w:val="40"/>
        </w:rPr>
        <w:t xml:space="preserve"> </w:t>
      </w:r>
      <w:r w:rsidRPr="005616E1">
        <w:t>упражнений,</w:t>
      </w:r>
      <w:r w:rsidRPr="005616E1">
        <w:rPr>
          <w:spacing w:val="40"/>
        </w:rPr>
        <w:t xml:space="preserve"> </w:t>
      </w:r>
      <w:r w:rsidRPr="005616E1">
        <w:t>используемых</w:t>
      </w:r>
      <w:r w:rsidRPr="005616E1">
        <w:rPr>
          <w:spacing w:val="40"/>
        </w:rPr>
        <w:t xml:space="preserve"> </w:t>
      </w:r>
      <w:r w:rsidRPr="005616E1">
        <w:t>на</w:t>
      </w:r>
      <w:r w:rsidRPr="005616E1">
        <w:rPr>
          <w:spacing w:val="40"/>
        </w:rPr>
        <w:t xml:space="preserve"> </w:t>
      </w:r>
      <w:r w:rsidRPr="005616E1">
        <w:t>уроках</w:t>
      </w:r>
      <w:r w:rsidRPr="005616E1">
        <w:rPr>
          <w:spacing w:val="40"/>
        </w:rPr>
        <w:t xml:space="preserve"> </w:t>
      </w:r>
      <w:r w:rsidRPr="005616E1">
        <w:t>физической</w:t>
      </w:r>
      <w:r w:rsidRPr="005616E1">
        <w:rPr>
          <w:spacing w:val="40"/>
        </w:rPr>
        <w:t xml:space="preserve"> </w:t>
      </w:r>
      <w:r w:rsidRPr="005616E1">
        <w:t>культуры: общеразвивающие, подготовительные, соревновательные,</w:t>
      </w:r>
    </w:p>
    <w:p w14:paraId="29099D0D" w14:textId="77777777" w:rsidR="00D96221" w:rsidRPr="005616E1" w:rsidRDefault="00082927" w:rsidP="005616E1">
      <w:pPr>
        <w:pStyle w:val="a3"/>
        <w:ind w:right="103"/>
      </w:pPr>
      <w:r w:rsidRPr="005616E1">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70DABE1B" w14:textId="77777777" w:rsidR="00D96221" w:rsidRPr="005616E1" w:rsidRDefault="00082927" w:rsidP="005616E1">
      <w:pPr>
        <w:pStyle w:val="a3"/>
        <w:ind w:right="103"/>
      </w:pPr>
      <w:r w:rsidRPr="005616E1">
        <w:t>Физическое совершенствование. Оздоровительная</w:t>
      </w:r>
      <w:r w:rsidRPr="005616E1">
        <w:rPr>
          <w:spacing w:val="-16"/>
        </w:rPr>
        <w:t xml:space="preserve"> </w:t>
      </w:r>
      <w:r w:rsidRPr="005616E1">
        <w:t>физическая</w:t>
      </w:r>
      <w:r w:rsidRPr="005616E1">
        <w:rPr>
          <w:spacing w:val="-16"/>
        </w:rPr>
        <w:t xml:space="preserve"> </w:t>
      </w:r>
      <w:r w:rsidRPr="005616E1">
        <w:rPr>
          <w:spacing w:val="-2"/>
        </w:rPr>
        <w:t>культура.</w:t>
      </w:r>
    </w:p>
    <w:p w14:paraId="12BC0F77" w14:textId="77777777" w:rsidR="00D96221" w:rsidRPr="005616E1" w:rsidRDefault="00082927" w:rsidP="005616E1">
      <w:pPr>
        <w:pStyle w:val="a3"/>
        <w:ind w:right="103"/>
      </w:pPr>
      <w:r w:rsidRPr="005616E1">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53AA133C" w14:textId="77777777" w:rsidR="00D96221" w:rsidRPr="005616E1" w:rsidRDefault="00082927" w:rsidP="005616E1">
      <w:pPr>
        <w:pStyle w:val="a3"/>
        <w:ind w:right="103"/>
      </w:pPr>
      <w:r w:rsidRPr="005616E1">
        <w:t>Спортивно-оздоровительная</w:t>
      </w:r>
      <w:r w:rsidRPr="005616E1">
        <w:rPr>
          <w:spacing w:val="-18"/>
        </w:rPr>
        <w:t xml:space="preserve"> </w:t>
      </w:r>
      <w:r w:rsidRPr="005616E1">
        <w:t>физическая</w:t>
      </w:r>
      <w:r w:rsidRPr="005616E1">
        <w:rPr>
          <w:spacing w:val="-17"/>
        </w:rPr>
        <w:t xml:space="preserve"> </w:t>
      </w:r>
      <w:r w:rsidRPr="005616E1">
        <w:t>культура. Гимнастика с основами акробатики.</w:t>
      </w:r>
    </w:p>
    <w:p w14:paraId="3EB0B7D1" w14:textId="77777777" w:rsidR="00D96221" w:rsidRPr="005616E1" w:rsidRDefault="00082927" w:rsidP="005616E1">
      <w:pPr>
        <w:pStyle w:val="a3"/>
        <w:ind w:right="103"/>
      </w:pPr>
      <w:r w:rsidRPr="005616E1">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приѐма. Упражнения на гимнастической скамейке в передвижении стилизованными способами ходьбы:</w:t>
      </w:r>
      <w:r w:rsidRPr="005616E1">
        <w:rPr>
          <w:spacing w:val="-5"/>
        </w:rPr>
        <w:t xml:space="preserve"> </w:t>
      </w:r>
      <w:r w:rsidRPr="005616E1">
        <w:t>вперѐд,</w:t>
      </w:r>
      <w:r w:rsidRPr="005616E1">
        <w:rPr>
          <w:spacing w:val="-2"/>
        </w:rPr>
        <w:t xml:space="preserve"> </w:t>
      </w:r>
      <w:r w:rsidRPr="005616E1">
        <w:t>назад,</w:t>
      </w:r>
      <w:r w:rsidRPr="005616E1">
        <w:rPr>
          <w:spacing w:val="-2"/>
        </w:rPr>
        <w:t xml:space="preserve"> </w:t>
      </w:r>
      <w:r w:rsidRPr="005616E1">
        <w:t>с</w:t>
      </w:r>
      <w:r w:rsidRPr="005616E1">
        <w:rPr>
          <w:spacing w:val="-4"/>
        </w:rPr>
        <w:t xml:space="preserve"> </w:t>
      </w:r>
      <w:r w:rsidRPr="005616E1">
        <w:t>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1C88B0A8" w14:textId="77777777" w:rsidR="00D96221" w:rsidRPr="005616E1" w:rsidRDefault="00082927" w:rsidP="005616E1">
      <w:pPr>
        <w:pStyle w:val="a3"/>
        <w:ind w:right="103"/>
      </w:pPr>
      <w:r w:rsidRPr="005616E1">
        <w:t>Упражнения в передвижении по гимнастической стенке: ходьба приставным шагом правым и левым боком по нижней жерди, лазанье разноимѐнным</w:t>
      </w:r>
      <w:r w:rsidRPr="005616E1">
        <w:rPr>
          <w:spacing w:val="40"/>
        </w:rPr>
        <w:t xml:space="preserve"> </w:t>
      </w:r>
      <w:r w:rsidRPr="005616E1">
        <w:t>способом. Прыжки через скакалку с изменяющейся скоростью вращения на двух ногах и поочерѐдно на правой и левой ноге, прыжки через скакалку назад с равномерной скоростью.</w:t>
      </w:r>
    </w:p>
    <w:p w14:paraId="42EDEDCE" w14:textId="77777777" w:rsidR="00D96221" w:rsidRPr="005616E1" w:rsidRDefault="00082927" w:rsidP="005616E1">
      <w:pPr>
        <w:pStyle w:val="a3"/>
        <w:ind w:right="103"/>
      </w:pPr>
      <w:r w:rsidRPr="005616E1">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3CC8CA55" w14:textId="77777777" w:rsidR="00D96221" w:rsidRPr="005616E1" w:rsidRDefault="00082927" w:rsidP="005616E1">
      <w:pPr>
        <w:pStyle w:val="a3"/>
        <w:ind w:right="103"/>
      </w:pPr>
      <w:r w:rsidRPr="005616E1">
        <w:t>Лѐгкая</w:t>
      </w:r>
      <w:r w:rsidRPr="005616E1">
        <w:rPr>
          <w:spacing w:val="-9"/>
        </w:rPr>
        <w:t xml:space="preserve"> </w:t>
      </w:r>
      <w:r w:rsidRPr="005616E1">
        <w:rPr>
          <w:spacing w:val="-2"/>
        </w:rPr>
        <w:t>атлетика.</w:t>
      </w:r>
    </w:p>
    <w:p w14:paraId="7E06F831" w14:textId="77777777" w:rsidR="00D96221" w:rsidRPr="005616E1" w:rsidRDefault="00082927" w:rsidP="005616E1">
      <w:pPr>
        <w:pStyle w:val="a3"/>
        <w:ind w:right="103"/>
      </w:pPr>
      <w:r w:rsidRPr="005616E1">
        <w:t>Прыжок в длину с разбега, способом согнув ноги. Броски набивного мяча из-за головы</w:t>
      </w:r>
      <w:r w:rsidRPr="005616E1">
        <w:rPr>
          <w:spacing w:val="40"/>
        </w:rPr>
        <w:t xml:space="preserve"> </w:t>
      </w:r>
      <w:r w:rsidRPr="005616E1">
        <w:t>в</w:t>
      </w:r>
      <w:r w:rsidRPr="005616E1">
        <w:rPr>
          <w:spacing w:val="40"/>
        </w:rPr>
        <w:t xml:space="preserve"> </w:t>
      </w:r>
      <w:r w:rsidRPr="005616E1">
        <w:t>положении</w:t>
      </w:r>
      <w:r w:rsidRPr="005616E1">
        <w:rPr>
          <w:spacing w:val="40"/>
        </w:rPr>
        <w:t xml:space="preserve"> </w:t>
      </w:r>
      <w:r w:rsidRPr="005616E1">
        <w:t>сидя</w:t>
      </w:r>
      <w:r w:rsidRPr="005616E1">
        <w:rPr>
          <w:spacing w:val="40"/>
        </w:rPr>
        <w:t xml:space="preserve"> </w:t>
      </w:r>
      <w:r w:rsidRPr="005616E1">
        <w:t>и</w:t>
      </w:r>
      <w:r w:rsidRPr="005616E1">
        <w:rPr>
          <w:spacing w:val="40"/>
        </w:rPr>
        <w:t xml:space="preserve"> </w:t>
      </w:r>
      <w:r w:rsidRPr="005616E1">
        <w:t>стоя</w:t>
      </w:r>
      <w:r w:rsidRPr="005616E1">
        <w:rPr>
          <w:spacing w:val="40"/>
        </w:rPr>
        <w:t xml:space="preserve"> </w:t>
      </w:r>
      <w:r w:rsidRPr="005616E1">
        <w:t>на</w:t>
      </w:r>
      <w:r w:rsidRPr="005616E1">
        <w:rPr>
          <w:spacing w:val="40"/>
        </w:rPr>
        <w:t xml:space="preserve"> </w:t>
      </w:r>
      <w:r w:rsidRPr="005616E1">
        <w:t>месте.</w:t>
      </w:r>
      <w:r w:rsidRPr="005616E1">
        <w:rPr>
          <w:spacing w:val="40"/>
        </w:rPr>
        <w:t xml:space="preserve"> </w:t>
      </w:r>
      <w:r w:rsidRPr="005616E1">
        <w:t>Беговые</w:t>
      </w:r>
      <w:r w:rsidRPr="005616E1">
        <w:rPr>
          <w:spacing w:val="60"/>
        </w:rPr>
        <w:t xml:space="preserve"> </w:t>
      </w:r>
      <w:r w:rsidRPr="005616E1">
        <w:t>упражнения</w:t>
      </w:r>
      <w:r w:rsidRPr="005616E1">
        <w:rPr>
          <w:spacing w:val="40"/>
        </w:rPr>
        <w:t xml:space="preserve"> </w:t>
      </w:r>
      <w:r w:rsidRPr="005616E1">
        <w:t>скоростной</w:t>
      </w:r>
      <w:r w:rsidRPr="005616E1">
        <w:rPr>
          <w:spacing w:val="40"/>
        </w:rPr>
        <w:t xml:space="preserve"> </w:t>
      </w:r>
      <w:r w:rsidRPr="005616E1">
        <w:t>и</w:t>
      </w:r>
    </w:p>
    <w:p w14:paraId="6C6C5D6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448C830" w14:textId="77777777" w:rsidR="00D96221" w:rsidRPr="005616E1" w:rsidRDefault="00082927" w:rsidP="005616E1">
      <w:pPr>
        <w:pStyle w:val="a3"/>
        <w:ind w:right="103"/>
      </w:pPr>
      <w:r w:rsidRPr="005616E1">
        <w:lastRenderedPageBreak/>
        <w:t>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473485B8" w14:textId="77777777" w:rsidR="00D96221" w:rsidRPr="005616E1" w:rsidRDefault="00082927" w:rsidP="005616E1">
      <w:pPr>
        <w:pStyle w:val="a3"/>
        <w:ind w:right="103"/>
      </w:pPr>
      <w:r w:rsidRPr="005616E1">
        <w:t>Лыжная</w:t>
      </w:r>
      <w:r w:rsidRPr="005616E1">
        <w:rPr>
          <w:spacing w:val="-9"/>
        </w:rPr>
        <w:t xml:space="preserve"> </w:t>
      </w:r>
      <w:r w:rsidRPr="005616E1">
        <w:rPr>
          <w:spacing w:val="-2"/>
        </w:rPr>
        <w:t>подготовка.</w:t>
      </w:r>
    </w:p>
    <w:p w14:paraId="44FACB18" w14:textId="77777777" w:rsidR="00D96221" w:rsidRPr="005616E1" w:rsidRDefault="00082927" w:rsidP="005616E1">
      <w:pPr>
        <w:pStyle w:val="a3"/>
        <w:ind w:right="103"/>
      </w:pPr>
      <w:r w:rsidRPr="005616E1">
        <w:t>Передвижение</w:t>
      </w:r>
      <w:r w:rsidRPr="005616E1">
        <w:rPr>
          <w:spacing w:val="-6"/>
        </w:rPr>
        <w:t xml:space="preserve"> </w:t>
      </w:r>
      <w:r w:rsidRPr="005616E1">
        <w:t>одновременным</w:t>
      </w:r>
      <w:r w:rsidRPr="005616E1">
        <w:rPr>
          <w:spacing w:val="-6"/>
        </w:rPr>
        <w:t xml:space="preserve"> </w:t>
      </w:r>
      <w:r w:rsidRPr="005616E1">
        <w:t>двухшажным</w:t>
      </w:r>
      <w:r w:rsidRPr="005616E1">
        <w:rPr>
          <w:spacing w:val="-7"/>
        </w:rPr>
        <w:t xml:space="preserve"> </w:t>
      </w:r>
      <w:r w:rsidRPr="005616E1">
        <w:t>ходом.</w:t>
      </w:r>
      <w:r w:rsidRPr="005616E1">
        <w:rPr>
          <w:spacing w:val="-5"/>
        </w:rPr>
        <w:t xml:space="preserve"> </w:t>
      </w:r>
      <w:r w:rsidRPr="005616E1">
        <w:t>Упражнения</w:t>
      </w:r>
      <w:r w:rsidRPr="005616E1">
        <w:rPr>
          <w:spacing w:val="-7"/>
        </w:rPr>
        <w:t xml:space="preserve"> </w:t>
      </w:r>
      <w:r w:rsidRPr="005616E1">
        <w:t>в</w:t>
      </w:r>
      <w:r w:rsidRPr="005616E1">
        <w:rPr>
          <w:spacing w:val="-9"/>
        </w:rPr>
        <w:t xml:space="preserve"> </w:t>
      </w:r>
      <w:r w:rsidRPr="005616E1">
        <w:t>поворотах на лыжах переступанием стоя на месте и в движении. Торможение плугом.</w:t>
      </w:r>
    </w:p>
    <w:p w14:paraId="644E3D18" w14:textId="77777777" w:rsidR="00D96221" w:rsidRPr="005616E1" w:rsidRDefault="00082927" w:rsidP="005616E1">
      <w:pPr>
        <w:pStyle w:val="a3"/>
        <w:ind w:right="103"/>
      </w:pPr>
      <w:r w:rsidRPr="005616E1">
        <w:t>Плавательная</w:t>
      </w:r>
      <w:r w:rsidRPr="005616E1">
        <w:rPr>
          <w:spacing w:val="-16"/>
        </w:rPr>
        <w:t xml:space="preserve"> </w:t>
      </w:r>
      <w:r w:rsidRPr="005616E1">
        <w:rPr>
          <w:spacing w:val="-2"/>
        </w:rPr>
        <w:t>подготовка.</w:t>
      </w:r>
    </w:p>
    <w:p w14:paraId="288AB8B5" w14:textId="77777777" w:rsidR="00D96221" w:rsidRPr="005616E1" w:rsidRDefault="00082927" w:rsidP="005616E1">
      <w:pPr>
        <w:pStyle w:val="a3"/>
        <w:ind w:right="103"/>
      </w:pPr>
      <w:r w:rsidRPr="005616E1">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6CDCBC50" w14:textId="77777777" w:rsidR="00D96221" w:rsidRPr="005616E1" w:rsidRDefault="00082927" w:rsidP="005616E1">
      <w:pPr>
        <w:pStyle w:val="a3"/>
        <w:ind w:right="103"/>
      </w:pPr>
      <w:r w:rsidRPr="005616E1">
        <w:t>Подвижные</w:t>
      </w:r>
      <w:r w:rsidRPr="005616E1">
        <w:rPr>
          <w:spacing w:val="-7"/>
        </w:rPr>
        <w:t xml:space="preserve"> </w:t>
      </w:r>
      <w:r w:rsidRPr="005616E1">
        <w:t>и</w:t>
      </w:r>
      <w:r w:rsidRPr="005616E1">
        <w:rPr>
          <w:spacing w:val="-7"/>
        </w:rPr>
        <w:t xml:space="preserve"> </w:t>
      </w:r>
      <w:r w:rsidRPr="005616E1">
        <w:t>спортивные</w:t>
      </w:r>
      <w:r w:rsidRPr="005616E1">
        <w:rPr>
          <w:spacing w:val="-6"/>
        </w:rPr>
        <w:t xml:space="preserve"> </w:t>
      </w:r>
      <w:r w:rsidRPr="005616E1">
        <w:rPr>
          <w:spacing w:val="-2"/>
        </w:rPr>
        <w:t>игры.</w:t>
      </w:r>
    </w:p>
    <w:p w14:paraId="6B312A9E" w14:textId="77777777" w:rsidR="00D96221" w:rsidRPr="005616E1" w:rsidRDefault="00082927" w:rsidP="005616E1">
      <w:pPr>
        <w:pStyle w:val="a3"/>
        <w:ind w:right="103"/>
      </w:pPr>
      <w:r w:rsidRPr="005616E1">
        <w:t>Подвижные игры на точность движений с приѐмами спортивных игр и лыжной подготовки. Баскетбол: ведение баскетбольного мяча, ловля и передача баскетбольного мяча. Волейбол: прямая нижняя подача, приѐм и передача мяча снизу двумя руками на месте и в движении. Футбол: ведение футбольного мяча, удар по неподвижному футбольному мячу.</w:t>
      </w:r>
    </w:p>
    <w:p w14:paraId="583CDC6B" w14:textId="77777777" w:rsidR="00D96221" w:rsidRPr="005616E1" w:rsidRDefault="00082927" w:rsidP="005616E1">
      <w:pPr>
        <w:pStyle w:val="a3"/>
        <w:ind w:right="103"/>
      </w:pPr>
      <w:r w:rsidRPr="005616E1">
        <w:t>Прикладно-ориентированная</w:t>
      </w:r>
      <w:r w:rsidRPr="005616E1">
        <w:rPr>
          <w:spacing w:val="-16"/>
        </w:rPr>
        <w:t xml:space="preserve"> </w:t>
      </w:r>
      <w:r w:rsidRPr="005616E1">
        <w:t>физическая</w:t>
      </w:r>
      <w:r w:rsidRPr="005616E1">
        <w:rPr>
          <w:spacing w:val="-16"/>
        </w:rPr>
        <w:t xml:space="preserve"> </w:t>
      </w:r>
      <w:r w:rsidRPr="005616E1">
        <w:rPr>
          <w:spacing w:val="-2"/>
        </w:rPr>
        <w:t>культура.</w:t>
      </w:r>
    </w:p>
    <w:p w14:paraId="31E0D9CD" w14:textId="77777777" w:rsidR="00D96221" w:rsidRPr="005616E1" w:rsidRDefault="00082927" w:rsidP="005616E1">
      <w:pPr>
        <w:pStyle w:val="a3"/>
        <w:tabs>
          <w:tab w:val="left" w:pos="2129"/>
          <w:tab w:val="left" w:pos="3500"/>
          <w:tab w:val="left" w:pos="5117"/>
          <w:tab w:val="left" w:pos="6230"/>
          <w:tab w:val="left" w:pos="7797"/>
          <w:tab w:val="left" w:pos="8986"/>
          <w:tab w:val="left" w:pos="9893"/>
        </w:tabs>
        <w:ind w:right="103"/>
        <w:jc w:val="left"/>
      </w:pPr>
      <w:r w:rsidRPr="005616E1">
        <w:rPr>
          <w:spacing w:val="-2"/>
        </w:rPr>
        <w:t>Развитие</w:t>
      </w:r>
      <w:r w:rsidRPr="005616E1">
        <w:tab/>
      </w:r>
      <w:r w:rsidRPr="005616E1">
        <w:rPr>
          <w:spacing w:val="-2"/>
        </w:rPr>
        <w:t>основных</w:t>
      </w:r>
      <w:r w:rsidRPr="005616E1">
        <w:tab/>
      </w:r>
      <w:r w:rsidRPr="005616E1">
        <w:rPr>
          <w:spacing w:val="-2"/>
        </w:rPr>
        <w:t>физических</w:t>
      </w:r>
      <w:r w:rsidRPr="005616E1">
        <w:tab/>
      </w:r>
      <w:r w:rsidRPr="005616E1">
        <w:rPr>
          <w:spacing w:val="-2"/>
        </w:rPr>
        <w:t>качеств</w:t>
      </w:r>
      <w:r w:rsidRPr="005616E1">
        <w:tab/>
      </w:r>
      <w:r w:rsidRPr="005616E1">
        <w:rPr>
          <w:spacing w:val="-2"/>
        </w:rPr>
        <w:t>средствами</w:t>
      </w:r>
      <w:r w:rsidRPr="005616E1">
        <w:tab/>
      </w:r>
      <w:r w:rsidRPr="005616E1">
        <w:rPr>
          <w:spacing w:val="-2"/>
        </w:rPr>
        <w:t>базовых</w:t>
      </w:r>
      <w:r w:rsidRPr="005616E1">
        <w:tab/>
      </w:r>
      <w:r w:rsidRPr="005616E1">
        <w:rPr>
          <w:spacing w:val="-2"/>
        </w:rPr>
        <w:t>видов</w:t>
      </w:r>
      <w:r w:rsidRPr="005616E1">
        <w:tab/>
      </w:r>
      <w:r w:rsidRPr="005616E1">
        <w:rPr>
          <w:spacing w:val="-2"/>
        </w:rPr>
        <w:t xml:space="preserve">спорта. </w:t>
      </w:r>
      <w:r w:rsidRPr="005616E1">
        <w:t>Подготовка к выполнению нормативных требований комплекса ГТО.</w:t>
      </w:r>
    </w:p>
    <w:p w14:paraId="1A105AA7" w14:textId="77777777" w:rsidR="00D96221" w:rsidRPr="005616E1" w:rsidRDefault="00082927" w:rsidP="005616E1">
      <w:pPr>
        <w:pStyle w:val="a3"/>
        <w:ind w:right="103"/>
        <w:jc w:val="left"/>
      </w:pPr>
      <w:r w:rsidRPr="005616E1">
        <w:t>Содержание</w:t>
      </w:r>
      <w:r w:rsidRPr="005616E1">
        <w:rPr>
          <w:spacing w:val="-8"/>
        </w:rPr>
        <w:t xml:space="preserve"> </w:t>
      </w:r>
      <w:r w:rsidRPr="005616E1">
        <w:t>обучения</w:t>
      </w:r>
      <w:r w:rsidRPr="005616E1">
        <w:rPr>
          <w:spacing w:val="-9"/>
        </w:rPr>
        <w:t xml:space="preserve"> </w:t>
      </w:r>
      <w:r w:rsidRPr="005616E1">
        <w:t>в</w:t>
      </w:r>
      <w:r w:rsidRPr="005616E1">
        <w:rPr>
          <w:spacing w:val="-11"/>
        </w:rPr>
        <w:t xml:space="preserve"> </w:t>
      </w:r>
      <w:r w:rsidRPr="005616E1">
        <w:t>4</w:t>
      </w:r>
      <w:r w:rsidRPr="005616E1">
        <w:rPr>
          <w:spacing w:val="-10"/>
        </w:rPr>
        <w:t xml:space="preserve"> </w:t>
      </w:r>
      <w:r w:rsidRPr="005616E1">
        <w:t>классе. Знания о физической культуре.</w:t>
      </w:r>
    </w:p>
    <w:p w14:paraId="00726F98" w14:textId="77777777" w:rsidR="00D96221" w:rsidRPr="005616E1" w:rsidRDefault="00082927" w:rsidP="005616E1">
      <w:pPr>
        <w:pStyle w:val="a3"/>
        <w:ind w:right="103"/>
        <w:jc w:val="left"/>
      </w:pPr>
      <w:r w:rsidRPr="005616E1">
        <w:t>Из</w:t>
      </w:r>
      <w:r w:rsidRPr="005616E1">
        <w:rPr>
          <w:spacing w:val="40"/>
        </w:rPr>
        <w:t xml:space="preserve"> </w:t>
      </w:r>
      <w:r w:rsidRPr="005616E1">
        <w:t>истории</w:t>
      </w:r>
      <w:r w:rsidRPr="005616E1">
        <w:rPr>
          <w:spacing w:val="40"/>
        </w:rPr>
        <w:t xml:space="preserve"> </w:t>
      </w:r>
      <w:r w:rsidRPr="005616E1">
        <w:t>развития</w:t>
      </w:r>
      <w:r w:rsidRPr="005616E1">
        <w:rPr>
          <w:spacing w:val="40"/>
        </w:rPr>
        <w:t xml:space="preserve"> </w:t>
      </w:r>
      <w:r w:rsidRPr="005616E1">
        <w:t>физической</w:t>
      </w:r>
      <w:r w:rsidRPr="005616E1">
        <w:rPr>
          <w:spacing w:val="40"/>
        </w:rPr>
        <w:t xml:space="preserve"> </w:t>
      </w:r>
      <w:r w:rsidRPr="005616E1">
        <w:t>культуры</w:t>
      </w:r>
      <w:r w:rsidRPr="005616E1">
        <w:rPr>
          <w:spacing w:val="40"/>
        </w:rPr>
        <w:t xml:space="preserve"> </w:t>
      </w:r>
      <w:r w:rsidRPr="005616E1">
        <w:t>в</w:t>
      </w:r>
      <w:r w:rsidRPr="005616E1">
        <w:rPr>
          <w:spacing w:val="40"/>
        </w:rPr>
        <w:t xml:space="preserve"> </w:t>
      </w:r>
      <w:r w:rsidRPr="005616E1">
        <w:t>России.</w:t>
      </w:r>
      <w:r w:rsidRPr="005616E1">
        <w:rPr>
          <w:spacing w:val="40"/>
        </w:rPr>
        <w:t xml:space="preserve"> </w:t>
      </w:r>
      <w:r w:rsidRPr="005616E1">
        <w:t>Развитие</w:t>
      </w:r>
      <w:r w:rsidRPr="005616E1">
        <w:rPr>
          <w:spacing w:val="40"/>
        </w:rPr>
        <w:t xml:space="preserve"> </w:t>
      </w:r>
      <w:r w:rsidRPr="005616E1">
        <w:t>национальных</w:t>
      </w:r>
      <w:r w:rsidRPr="005616E1">
        <w:rPr>
          <w:spacing w:val="80"/>
        </w:rPr>
        <w:t xml:space="preserve"> </w:t>
      </w:r>
      <w:r w:rsidRPr="005616E1">
        <w:t>видов спорта в России.</w:t>
      </w:r>
    </w:p>
    <w:p w14:paraId="412FD32A" w14:textId="77777777" w:rsidR="00D96221" w:rsidRPr="005616E1" w:rsidRDefault="00082927" w:rsidP="005616E1">
      <w:pPr>
        <w:pStyle w:val="a3"/>
        <w:ind w:right="103"/>
        <w:jc w:val="left"/>
      </w:pPr>
      <w:r w:rsidRPr="005616E1">
        <w:t>Способы</w:t>
      </w:r>
      <w:r w:rsidRPr="005616E1">
        <w:rPr>
          <w:spacing w:val="-14"/>
        </w:rPr>
        <w:t xml:space="preserve"> </w:t>
      </w:r>
      <w:r w:rsidRPr="005616E1">
        <w:t>самостоятельной</w:t>
      </w:r>
      <w:r w:rsidRPr="005616E1">
        <w:rPr>
          <w:spacing w:val="-14"/>
        </w:rPr>
        <w:t xml:space="preserve"> </w:t>
      </w:r>
      <w:r w:rsidRPr="005616E1">
        <w:rPr>
          <w:spacing w:val="-2"/>
        </w:rPr>
        <w:t>деятельности.</w:t>
      </w:r>
    </w:p>
    <w:p w14:paraId="62C4CDE5" w14:textId="77777777" w:rsidR="00D96221" w:rsidRPr="005616E1" w:rsidRDefault="00082927" w:rsidP="005616E1">
      <w:pPr>
        <w:pStyle w:val="a3"/>
        <w:ind w:right="103"/>
      </w:pPr>
      <w:r w:rsidRPr="005616E1">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w:t>
      </w:r>
      <w:r w:rsidRPr="005616E1">
        <w:rPr>
          <w:spacing w:val="-2"/>
        </w:rPr>
        <w:t>культурой.</w:t>
      </w:r>
    </w:p>
    <w:p w14:paraId="331BB51D" w14:textId="77777777" w:rsidR="00D96221" w:rsidRPr="005616E1" w:rsidRDefault="00082927" w:rsidP="005616E1">
      <w:pPr>
        <w:pStyle w:val="a3"/>
        <w:ind w:right="103"/>
      </w:pPr>
      <w:r w:rsidRPr="005616E1">
        <w:t>Физическое совершенствование. Оздоровительная</w:t>
      </w:r>
      <w:r w:rsidRPr="005616E1">
        <w:rPr>
          <w:spacing w:val="-16"/>
        </w:rPr>
        <w:t xml:space="preserve"> </w:t>
      </w:r>
      <w:r w:rsidRPr="005616E1">
        <w:t>физическая</w:t>
      </w:r>
      <w:r w:rsidRPr="005616E1">
        <w:rPr>
          <w:spacing w:val="-12"/>
        </w:rPr>
        <w:t xml:space="preserve"> </w:t>
      </w:r>
      <w:r w:rsidRPr="005616E1">
        <w:rPr>
          <w:spacing w:val="-2"/>
        </w:rPr>
        <w:t>культура.</w:t>
      </w:r>
    </w:p>
    <w:p w14:paraId="48FFFB17" w14:textId="77777777" w:rsidR="00D96221" w:rsidRPr="005616E1" w:rsidRDefault="00082927" w:rsidP="005616E1">
      <w:pPr>
        <w:pStyle w:val="a3"/>
        <w:ind w:right="103"/>
      </w:pPr>
      <w:r w:rsidRPr="005616E1">
        <w:t>Оценка состояния осанки, упражнения для профилактики еѐ нарушения (на расслабление мышц спины и профилактику сутулости). Упражнения для снижения массы тела за счѐт упражнений с высокой активностью работы</w:t>
      </w:r>
      <w:r w:rsidRPr="005616E1">
        <w:rPr>
          <w:spacing w:val="80"/>
        </w:rPr>
        <w:t xml:space="preserve"> </w:t>
      </w:r>
      <w:r w:rsidRPr="005616E1">
        <w:t>больших мышечных групп. Закаливающие процедуры: купание в естественных водоѐмах, солнечные и воздушные процедуры.</w:t>
      </w:r>
    </w:p>
    <w:p w14:paraId="1F508E3B" w14:textId="77777777" w:rsidR="00D96221" w:rsidRPr="005616E1" w:rsidRDefault="00082927" w:rsidP="005616E1">
      <w:pPr>
        <w:pStyle w:val="a3"/>
        <w:ind w:right="103"/>
      </w:pPr>
      <w:r w:rsidRPr="005616E1">
        <w:t>Спортивно-оздоровительная</w:t>
      </w:r>
      <w:r w:rsidRPr="005616E1">
        <w:rPr>
          <w:spacing w:val="-18"/>
        </w:rPr>
        <w:t xml:space="preserve"> </w:t>
      </w:r>
      <w:r w:rsidRPr="005616E1">
        <w:t>физическая</w:t>
      </w:r>
      <w:r w:rsidRPr="005616E1">
        <w:rPr>
          <w:spacing w:val="-15"/>
        </w:rPr>
        <w:t xml:space="preserve"> </w:t>
      </w:r>
      <w:r w:rsidRPr="005616E1">
        <w:rPr>
          <w:spacing w:val="-2"/>
        </w:rPr>
        <w:t>культура.</w:t>
      </w:r>
    </w:p>
    <w:p w14:paraId="706D1DFC" w14:textId="77777777" w:rsidR="00D96221" w:rsidRPr="005616E1" w:rsidRDefault="00082927" w:rsidP="005616E1">
      <w:pPr>
        <w:pStyle w:val="a3"/>
        <w:ind w:right="103"/>
      </w:pPr>
      <w:r w:rsidRPr="005616E1">
        <w:t>Гимнастика с основами акробатики. Предупреждение травматизма при выполнении гимнастических и акробатических упражнений. Акробатические комбинации</w:t>
      </w:r>
      <w:r w:rsidRPr="005616E1">
        <w:rPr>
          <w:spacing w:val="49"/>
        </w:rPr>
        <w:t xml:space="preserve">  </w:t>
      </w:r>
      <w:r w:rsidRPr="005616E1">
        <w:t>из</w:t>
      </w:r>
      <w:r w:rsidRPr="005616E1">
        <w:rPr>
          <w:spacing w:val="52"/>
        </w:rPr>
        <w:t xml:space="preserve">  </w:t>
      </w:r>
      <w:r w:rsidRPr="005616E1">
        <w:t>хорошо</w:t>
      </w:r>
      <w:r w:rsidRPr="005616E1">
        <w:rPr>
          <w:spacing w:val="50"/>
        </w:rPr>
        <w:t xml:space="preserve">  </w:t>
      </w:r>
      <w:r w:rsidRPr="005616E1">
        <w:t>освоенных</w:t>
      </w:r>
      <w:r w:rsidRPr="005616E1">
        <w:rPr>
          <w:spacing w:val="49"/>
        </w:rPr>
        <w:t xml:space="preserve">  </w:t>
      </w:r>
      <w:r w:rsidRPr="005616E1">
        <w:t>упражнений.</w:t>
      </w:r>
      <w:r w:rsidRPr="005616E1">
        <w:rPr>
          <w:spacing w:val="51"/>
        </w:rPr>
        <w:t xml:space="preserve">  </w:t>
      </w:r>
      <w:r w:rsidRPr="005616E1">
        <w:t>Опорный</w:t>
      </w:r>
      <w:r w:rsidRPr="005616E1">
        <w:rPr>
          <w:spacing w:val="50"/>
        </w:rPr>
        <w:t xml:space="preserve">  </w:t>
      </w:r>
      <w:r w:rsidRPr="005616E1">
        <w:t>прыжок</w:t>
      </w:r>
      <w:r w:rsidRPr="005616E1">
        <w:rPr>
          <w:spacing w:val="49"/>
        </w:rPr>
        <w:t xml:space="preserve">  </w:t>
      </w:r>
      <w:r w:rsidRPr="005616E1">
        <w:rPr>
          <w:spacing w:val="-2"/>
        </w:rPr>
        <w:t>через</w:t>
      </w:r>
    </w:p>
    <w:p w14:paraId="2524415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AEC4727" w14:textId="77777777" w:rsidR="00D96221" w:rsidRPr="005616E1" w:rsidRDefault="00082927" w:rsidP="005616E1">
      <w:pPr>
        <w:pStyle w:val="a3"/>
        <w:ind w:right="103"/>
      </w:pPr>
      <w:r w:rsidRPr="005616E1">
        <w:lastRenderedPageBreak/>
        <w:t>гимнастического козла с разбега способом напрыгивания. Упражнения на низкой гимнастической перекладине: висы и упоры, подъѐм переворотом. Упражнения в танце «Летка-енка».</w:t>
      </w:r>
    </w:p>
    <w:p w14:paraId="5572901D" w14:textId="77777777" w:rsidR="00D96221" w:rsidRPr="005616E1" w:rsidRDefault="00082927" w:rsidP="005616E1">
      <w:pPr>
        <w:pStyle w:val="a3"/>
        <w:ind w:right="103"/>
      </w:pPr>
      <w:r w:rsidRPr="005616E1">
        <w:t xml:space="preserve">Лѐгкая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w:t>
      </w:r>
      <w:r w:rsidRPr="005616E1">
        <w:rPr>
          <w:spacing w:val="-2"/>
        </w:rPr>
        <w:t>месте.</w:t>
      </w:r>
    </w:p>
    <w:p w14:paraId="270F8692" w14:textId="77777777" w:rsidR="00D96221" w:rsidRPr="005616E1" w:rsidRDefault="00082927" w:rsidP="005616E1">
      <w:pPr>
        <w:pStyle w:val="a3"/>
        <w:ind w:right="103"/>
      </w:pPr>
      <w:r w:rsidRPr="005616E1">
        <w:t>Лыжная</w:t>
      </w:r>
      <w:r w:rsidRPr="005616E1">
        <w:rPr>
          <w:spacing w:val="-9"/>
        </w:rPr>
        <w:t xml:space="preserve"> </w:t>
      </w:r>
      <w:r w:rsidRPr="005616E1">
        <w:rPr>
          <w:spacing w:val="-2"/>
        </w:rPr>
        <w:t>подготовка.</w:t>
      </w:r>
    </w:p>
    <w:p w14:paraId="19AA674F" w14:textId="77777777" w:rsidR="00D96221" w:rsidRPr="005616E1" w:rsidRDefault="00082927" w:rsidP="005616E1">
      <w:pPr>
        <w:pStyle w:val="a3"/>
        <w:ind w:right="103"/>
      </w:pPr>
      <w:r w:rsidRPr="005616E1">
        <w:t>Предупреждение травматизма во время занятий лыжной подготовкой. Упражнения в передвижении на лыжах одновременным одношажным ходом.</w:t>
      </w:r>
    </w:p>
    <w:p w14:paraId="3949F420" w14:textId="77777777" w:rsidR="00D96221" w:rsidRPr="005616E1" w:rsidRDefault="00082927" w:rsidP="005616E1">
      <w:pPr>
        <w:pStyle w:val="a3"/>
        <w:ind w:right="103"/>
      </w:pPr>
      <w:r w:rsidRPr="005616E1">
        <w:t>Плавательная</w:t>
      </w:r>
      <w:r w:rsidRPr="005616E1">
        <w:rPr>
          <w:spacing w:val="-16"/>
        </w:rPr>
        <w:t xml:space="preserve"> </w:t>
      </w:r>
      <w:r w:rsidRPr="005616E1">
        <w:rPr>
          <w:spacing w:val="-2"/>
        </w:rPr>
        <w:t>подготовка.</w:t>
      </w:r>
    </w:p>
    <w:p w14:paraId="652752D4" w14:textId="77777777" w:rsidR="00D96221" w:rsidRPr="005616E1" w:rsidRDefault="00082927" w:rsidP="005616E1">
      <w:pPr>
        <w:pStyle w:val="a3"/>
        <w:ind w:right="103"/>
      </w:pPr>
      <w:r w:rsidRPr="005616E1">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30A17BBD" w14:textId="77777777" w:rsidR="00D96221" w:rsidRPr="005616E1" w:rsidRDefault="00082927" w:rsidP="005616E1">
      <w:pPr>
        <w:pStyle w:val="a3"/>
        <w:ind w:right="103"/>
      </w:pPr>
      <w:r w:rsidRPr="005616E1">
        <w:t>Подвижные</w:t>
      </w:r>
      <w:r w:rsidRPr="005616E1">
        <w:rPr>
          <w:spacing w:val="-8"/>
        </w:rPr>
        <w:t xml:space="preserve"> </w:t>
      </w:r>
      <w:r w:rsidRPr="005616E1">
        <w:t>и</w:t>
      </w:r>
      <w:r w:rsidRPr="005616E1">
        <w:rPr>
          <w:spacing w:val="-8"/>
        </w:rPr>
        <w:t xml:space="preserve"> </w:t>
      </w:r>
      <w:r w:rsidRPr="005616E1">
        <w:t>спортивные</w:t>
      </w:r>
      <w:r w:rsidRPr="005616E1">
        <w:rPr>
          <w:spacing w:val="-7"/>
        </w:rPr>
        <w:t xml:space="preserve"> </w:t>
      </w:r>
      <w:r w:rsidRPr="005616E1">
        <w:rPr>
          <w:spacing w:val="-2"/>
        </w:rPr>
        <w:t>игры.</w:t>
      </w:r>
    </w:p>
    <w:p w14:paraId="3E14CAA4" w14:textId="77777777" w:rsidR="00D96221" w:rsidRPr="005616E1" w:rsidRDefault="00082927" w:rsidP="005616E1">
      <w:pPr>
        <w:pStyle w:val="a3"/>
        <w:ind w:right="103"/>
      </w:pPr>
      <w:r w:rsidRPr="005616E1">
        <w:t>Предупреждение травматизма на занятиях</w:t>
      </w:r>
      <w:r w:rsidRPr="005616E1">
        <w:rPr>
          <w:spacing w:val="-4"/>
        </w:rPr>
        <w:t xml:space="preserve"> </w:t>
      </w:r>
      <w:r w:rsidRPr="005616E1">
        <w:t>подвижными играми. Подвижные игры общефизической подготовки. Волейбол: нижняя боковая подача, приѐм и</w:t>
      </w:r>
      <w:r w:rsidRPr="005616E1">
        <w:rPr>
          <w:spacing w:val="40"/>
        </w:rPr>
        <w:t xml:space="preserve"> </w:t>
      </w:r>
      <w:r w:rsidRPr="005616E1">
        <w:t>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14:paraId="3EAECC45" w14:textId="77777777" w:rsidR="00D96221" w:rsidRPr="005616E1" w:rsidRDefault="00082927" w:rsidP="005616E1">
      <w:pPr>
        <w:pStyle w:val="a3"/>
        <w:ind w:right="103"/>
      </w:pPr>
      <w:r w:rsidRPr="005616E1">
        <w:t>Футбол: остановки катящегося мяча внутренней стороной стопы, выполнение освоенных технических действий в условиях игровой деятельности.</w:t>
      </w:r>
    </w:p>
    <w:p w14:paraId="52DF52F9" w14:textId="77777777" w:rsidR="00D96221" w:rsidRPr="005616E1" w:rsidRDefault="00082927" w:rsidP="005616E1">
      <w:pPr>
        <w:pStyle w:val="a3"/>
        <w:ind w:right="103"/>
      </w:pPr>
      <w:r w:rsidRPr="005616E1">
        <w:t>Прикладно-ориентированная</w:t>
      </w:r>
      <w:r w:rsidRPr="005616E1">
        <w:rPr>
          <w:spacing w:val="-16"/>
        </w:rPr>
        <w:t xml:space="preserve"> </w:t>
      </w:r>
      <w:r w:rsidRPr="005616E1">
        <w:t>физическая</w:t>
      </w:r>
      <w:r w:rsidRPr="005616E1">
        <w:rPr>
          <w:spacing w:val="-16"/>
        </w:rPr>
        <w:t xml:space="preserve"> </w:t>
      </w:r>
      <w:r w:rsidRPr="005616E1">
        <w:rPr>
          <w:spacing w:val="-2"/>
        </w:rPr>
        <w:t>культура.</w:t>
      </w:r>
    </w:p>
    <w:p w14:paraId="5C7F077A" w14:textId="77777777" w:rsidR="00D96221" w:rsidRPr="005616E1" w:rsidRDefault="00082927" w:rsidP="005616E1">
      <w:pPr>
        <w:pStyle w:val="a3"/>
        <w:ind w:right="103"/>
        <w:jc w:val="left"/>
      </w:pPr>
      <w:r w:rsidRPr="005616E1">
        <w:t>Упражнения</w:t>
      </w:r>
      <w:r w:rsidRPr="005616E1">
        <w:rPr>
          <w:spacing w:val="35"/>
        </w:rPr>
        <w:t xml:space="preserve"> </w:t>
      </w:r>
      <w:r w:rsidRPr="005616E1">
        <w:t>физической</w:t>
      </w:r>
      <w:r w:rsidRPr="005616E1">
        <w:rPr>
          <w:spacing w:val="33"/>
        </w:rPr>
        <w:t xml:space="preserve"> </w:t>
      </w:r>
      <w:r w:rsidRPr="005616E1">
        <w:t>подготовки</w:t>
      </w:r>
      <w:r w:rsidRPr="005616E1">
        <w:rPr>
          <w:spacing w:val="33"/>
        </w:rPr>
        <w:t xml:space="preserve"> </w:t>
      </w:r>
      <w:r w:rsidRPr="005616E1">
        <w:t>на</w:t>
      </w:r>
      <w:r w:rsidRPr="005616E1">
        <w:rPr>
          <w:spacing w:val="39"/>
        </w:rPr>
        <w:t xml:space="preserve"> </w:t>
      </w:r>
      <w:r w:rsidRPr="005616E1">
        <w:t>развитие</w:t>
      </w:r>
      <w:r w:rsidRPr="005616E1">
        <w:rPr>
          <w:spacing w:val="35"/>
        </w:rPr>
        <w:t xml:space="preserve"> </w:t>
      </w:r>
      <w:r w:rsidRPr="005616E1">
        <w:t>основных физических</w:t>
      </w:r>
      <w:r w:rsidRPr="005616E1">
        <w:rPr>
          <w:spacing w:val="34"/>
        </w:rPr>
        <w:t xml:space="preserve"> </w:t>
      </w:r>
      <w:r w:rsidRPr="005616E1">
        <w:t>качеств. Подготовка к выполнению нормативных требований комплекса ГТО. Планируемые результаты освоения программы по физической культуре на уровне начального общего образования.</w:t>
      </w:r>
    </w:p>
    <w:p w14:paraId="104EB82D" w14:textId="77777777" w:rsidR="00D96221" w:rsidRPr="005616E1" w:rsidRDefault="00082927" w:rsidP="005616E1">
      <w:pPr>
        <w:pStyle w:val="a3"/>
        <w:ind w:right="103"/>
      </w:pPr>
      <w:r w:rsidRPr="005616E1">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sidRPr="005616E1">
        <w:rPr>
          <w:spacing w:val="80"/>
        </w:rPr>
        <w:t xml:space="preserve"> </w:t>
      </w:r>
      <w:r w:rsidRPr="005616E1">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FC5C8E" w14:textId="77777777" w:rsidR="00D96221" w:rsidRPr="005616E1" w:rsidRDefault="00082927" w:rsidP="005616E1">
      <w:pPr>
        <w:pStyle w:val="a3"/>
        <w:ind w:right="103"/>
      </w:pPr>
      <w:r w:rsidRPr="005616E1">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sidRPr="005616E1">
        <w:rPr>
          <w:spacing w:val="-2"/>
        </w:rPr>
        <w:t>результаты:</w:t>
      </w:r>
    </w:p>
    <w:p w14:paraId="0A7794FF" w14:textId="77777777" w:rsidR="00D96221" w:rsidRPr="005616E1" w:rsidRDefault="00082927" w:rsidP="005616E1">
      <w:pPr>
        <w:pStyle w:val="a3"/>
        <w:ind w:right="103"/>
      </w:pPr>
      <w:r w:rsidRPr="005616E1">
        <w:t>становление ценностного отношения к истории и развитию физической культуры народов России, осознание еѐ связи с трудовой деятельностью и укреплением здоровья человека;</w:t>
      </w:r>
    </w:p>
    <w:p w14:paraId="289BB336" w14:textId="77777777" w:rsidR="00D96221" w:rsidRPr="005616E1" w:rsidRDefault="00082927" w:rsidP="005616E1">
      <w:pPr>
        <w:pStyle w:val="a3"/>
        <w:ind w:right="103"/>
      </w:pPr>
      <w:r w:rsidRPr="005616E1">
        <w:t>формирование</w:t>
      </w:r>
      <w:r w:rsidRPr="005616E1">
        <w:rPr>
          <w:spacing w:val="-9"/>
        </w:rPr>
        <w:t xml:space="preserve"> </w:t>
      </w:r>
      <w:r w:rsidRPr="005616E1">
        <w:t>нравственно-этических</w:t>
      </w:r>
      <w:r w:rsidRPr="005616E1">
        <w:rPr>
          <w:spacing w:val="-13"/>
        </w:rPr>
        <w:t xml:space="preserve"> </w:t>
      </w:r>
      <w:r w:rsidRPr="005616E1">
        <w:t>норм</w:t>
      </w:r>
      <w:r w:rsidRPr="005616E1">
        <w:rPr>
          <w:spacing w:val="-8"/>
        </w:rPr>
        <w:t xml:space="preserve"> </w:t>
      </w:r>
      <w:r w:rsidRPr="005616E1">
        <w:t>поведения</w:t>
      </w:r>
      <w:r w:rsidRPr="005616E1">
        <w:rPr>
          <w:spacing w:val="-9"/>
        </w:rPr>
        <w:t xml:space="preserve"> </w:t>
      </w:r>
      <w:r w:rsidRPr="005616E1">
        <w:t>и</w:t>
      </w:r>
      <w:r w:rsidRPr="005616E1">
        <w:rPr>
          <w:spacing w:val="-10"/>
        </w:rPr>
        <w:t xml:space="preserve"> </w:t>
      </w:r>
      <w:r w:rsidRPr="005616E1">
        <w:rPr>
          <w:spacing w:val="-2"/>
        </w:rPr>
        <w:t>правил</w:t>
      </w:r>
    </w:p>
    <w:p w14:paraId="7836D769" w14:textId="77777777" w:rsidR="00D96221" w:rsidRPr="005616E1" w:rsidRDefault="00082927" w:rsidP="005616E1">
      <w:pPr>
        <w:pStyle w:val="a3"/>
        <w:ind w:right="103"/>
      </w:pPr>
      <w:r w:rsidRPr="005616E1">
        <w:t>межличностного общения во время подвижных игр и спортивных соревнований, выполнения совместных учебных заданий;</w:t>
      </w:r>
    </w:p>
    <w:p w14:paraId="6AF2CB3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F6A9807" w14:textId="77777777" w:rsidR="00D96221" w:rsidRPr="005616E1" w:rsidRDefault="00082927" w:rsidP="005616E1">
      <w:pPr>
        <w:pStyle w:val="a3"/>
        <w:ind w:right="103"/>
      </w:pPr>
      <w:r w:rsidRPr="005616E1">
        <w:lastRenderedPageBreak/>
        <w:t>проявление</w:t>
      </w:r>
      <w:r w:rsidRPr="005616E1">
        <w:rPr>
          <w:spacing w:val="-6"/>
        </w:rPr>
        <w:t xml:space="preserve"> </w:t>
      </w:r>
      <w:r w:rsidRPr="005616E1">
        <w:t>уважительного</w:t>
      </w:r>
      <w:r w:rsidRPr="005616E1">
        <w:rPr>
          <w:spacing w:val="-10"/>
        </w:rPr>
        <w:t xml:space="preserve"> </w:t>
      </w:r>
      <w:r w:rsidRPr="005616E1">
        <w:t>отношения</w:t>
      </w:r>
      <w:r w:rsidRPr="005616E1">
        <w:rPr>
          <w:spacing w:val="-10"/>
        </w:rPr>
        <w:t xml:space="preserve"> </w:t>
      </w:r>
      <w:r w:rsidRPr="005616E1">
        <w:t>к</w:t>
      </w:r>
      <w:r w:rsidRPr="005616E1">
        <w:rPr>
          <w:spacing w:val="-7"/>
        </w:rPr>
        <w:t xml:space="preserve"> </w:t>
      </w:r>
      <w:r w:rsidRPr="005616E1">
        <w:t>соперникам</w:t>
      </w:r>
      <w:r w:rsidRPr="005616E1">
        <w:rPr>
          <w:spacing w:val="-8"/>
        </w:rPr>
        <w:t xml:space="preserve"> </w:t>
      </w:r>
      <w:r w:rsidRPr="005616E1">
        <w:t>во</w:t>
      </w:r>
      <w:r w:rsidRPr="005616E1">
        <w:rPr>
          <w:spacing w:val="-11"/>
        </w:rPr>
        <w:t xml:space="preserve"> </w:t>
      </w:r>
      <w:r w:rsidRPr="005616E1">
        <w:rPr>
          <w:spacing w:val="-2"/>
        </w:rPr>
        <w:t>время</w:t>
      </w:r>
    </w:p>
    <w:p w14:paraId="37573469" w14:textId="77777777" w:rsidR="00D96221" w:rsidRPr="005616E1" w:rsidRDefault="00082927" w:rsidP="005616E1">
      <w:pPr>
        <w:pStyle w:val="a3"/>
        <w:ind w:right="103"/>
      </w:pPr>
      <w:r w:rsidRPr="005616E1">
        <w:t>соревновательной деятельности, стремление оказывать первую помощь при травмах и ушибах;</w:t>
      </w:r>
    </w:p>
    <w:p w14:paraId="27828154" w14:textId="77777777" w:rsidR="00D96221" w:rsidRPr="005616E1" w:rsidRDefault="00082927" w:rsidP="005616E1">
      <w:pPr>
        <w:pStyle w:val="a3"/>
        <w:ind w:right="103"/>
      </w:pPr>
      <w:r w:rsidRPr="005616E1">
        <w:t>уважительное отношение к содержанию национальных подвижных игр, этнокультурным формам и видам соревновательной деятельности;</w:t>
      </w:r>
    </w:p>
    <w:p w14:paraId="54A83D8B" w14:textId="77777777" w:rsidR="00D96221" w:rsidRPr="005616E1" w:rsidRDefault="00082927" w:rsidP="005616E1">
      <w:pPr>
        <w:pStyle w:val="a3"/>
        <w:ind w:right="103"/>
      </w:pPr>
      <w:r w:rsidRPr="005616E1">
        <w:t>стремление к формированию культуры здоровья, соблюдению правил здорового образа жизни;</w:t>
      </w:r>
    </w:p>
    <w:p w14:paraId="554DE904" w14:textId="77777777" w:rsidR="00D96221" w:rsidRPr="005616E1" w:rsidRDefault="00082927" w:rsidP="005616E1">
      <w:pPr>
        <w:pStyle w:val="a3"/>
        <w:ind w:right="103"/>
      </w:pPr>
      <w:r w:rsidRPr="005616E1">
        <w:t>проявление интереса к исследованию индивидуальных</w:t>
      </w:r>
      <w:r w:rsidRPr="005616E1">
        <w:rPr>
          <w:spacing w:val="-3"/>
        </w:rPr>
        <w:t xml:space="preserve"> </w:t>
      </w:r>
      <w:r w:rsidRPr="005616E1">
        <w:t>особенностей физического развития</w:t>
      </w:r>
      <w:r w:rsidRPr="005616E1">
        <w:rPr>
          <w:spacing w:val="-5"/>
        </w:rPr>
        <w:t xml:space="preserve"> </w:t>
      </w:r>
      <w:r w:rsidRPr="005616E1">
        <w:t>и</w:t>
      </w:r>
      <w:r w:rsidRPr="005616E1">
        <w:rPr>
          <w:spacing w:val="-6"/>
        </w:rPr>
        <w:t xml:space="preserve"> </w:t>
      </w:r>
      <w:r w:rsidRPr="005616E1">
        <w:t>физической</w:t>
      </w:r>
      <w:r w:rsidRPr="005616E1">
        <w:rPr>
          <w:spacing w:val="-6"/>
        </w:rPr>
        <w:t xml:space="preserve"> </w:t>
      </w:r>
      <w:r w:rsidRPr="005616E1">
        <w:t>подготовленности,</w:t>
      </w:r>
      <w:r w:rsidRPr="005616E1">
        <w:rPr>
          <w:spacing w:val="-4"/>
        </w:rPr>
        <w:t xml:space="preserve"> </w:t>
      </w:r>
      <w:r w:rsidRPr="005616E1">
        <w:t>влияния</w:t>
      </w:r>
      <w:r w:rsidRPr="005616E1">
        <w:rPr>
          <w:spacing w:val="-5"/>
        </w:rPr>
        <w:t xml:space="preserve"> </w:t>
      </w:r>
      <w:r w:rsidRPr="005616E1">
        <w:t>занятий</w:t>
      </w:r>
      <w:r w:rsidRPr="005616E1">
        <w:rPr>
          <w:spacing w:val="-6"/>
        </w:rPr>
        <w:t xml:space="preserve"> </w:t>
      </w:r>
      <w:r w:rsidRPr="005616E1">
        <w:t>физической</w:t>
      </w:r>
      <w:r w:rsidRPr="005616E1">
        <w:rPr>
          <w:spacing w:val="-6"/>
        </w:rPr>
        <w:t xml:space="preserve"> </w:t>
      </w:r>
      <w:r w:rsidRPr="005616E1">
        <w:t>культурой и спортом на их показатели.</w:t>
      </w:r>
    </w:p>
    <w:p w14:paraId="28F13165" w14:textId="77777777" w:rsidR="00D96221" w:rsidRPr="005616E1" w:rsidRDefault="00082927" w:rsidP="005616E1">
      <w:pPr>
        <w:pStyle w:val="a3"/>
        <w:ind w:right="103"/>
      </w:pPr>
      <w:r w:rsidRPr="005616E1">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5616E1">
        <w:rPr>
          <w:spacing w:val="-2"/>
        </w:rPr>
        <w:t>деятельность.</w:t>
      </w:r>
    </w:p>
    <w:p w14:paraId="4800BB98" w14:textId="77777777" w:rsidR="00D96221" w:rsidRPr="005616E1" w:rsidRDefault="00082927" w:rsidP="005616E1">
      <w:pPr>
        <w:pStyle w:val="a3"/>
        <w:ind w:right="103"/>
      </w:pPr>
      <w:r w:rsidRPr="005616E1">
        <w:t>По окончании 1 класса у обучающегося будут сформированы следующие универсальные учебные действия:</w:t>
      </w:r>
    </w:p>
    <w:p w14:paraId="5F299022" w14:textId="77777777" w:rsidR="00D96221" w:rsidRPr="005616E1" w:rsidRDefault="00082927" w:rsidP="005616E1">
      <w:pPr>
        <w:pStyle w:val="a3"/>
        <w:ind w:right="103"/>
      </w:pPr>
      <w:r w:rsidRPr="005616E1">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5616E1">
        <w:rPr>
          <w:spacing w:val="-2"/>
        </w:rPr>
        <w:t>действий:</w:t>
      </w:r>
    </w:p>
    <w:p w14:paraId="588B40FE" w14:textId="77777777" w:rsidR="00D96221" w:rsidRPr="005616E1" w:rsidRDefault="00082927" w:rsidP="005616E1">
      <w:pPr>
        <w:pStyle w:val="a3"/>
        <w:ind w:right="103"/>
      </w:pPr>
      <w:r w:rsidRPr="005616E1">
        <w:t xml:space="preserve">находить общие и отличительные признаки в передвижениях человека и </w:t>
      </w:r>
      <w:r w:rsidRPr="005616E1">
        <w:rPr>
          <w:spacing w:val="-2"/>
        </w:rPr>
        <w:t>животных;</w:t>
      </w:r>
    </w:p>
    <w:p w14:paraId="7149258A" w14:textId="77777777" w:rsidR="00D96221" w:rsidRPr="005616E1" w:rsidRDefault="00082927" w:rsidP="005616E1">
      <w:pPr>
        <w:pStyle w:val="a3"/>
        <w:ind w:right="103"/>
      </w:pPr>
      <w:r w:rsidRPr="005616E1">
        <w:t>устанавливать</w:t>
      </w:r>
      <w:r w:rsidRPr="005616E1">
        <w:rPr>
          <w:spacing w:val="-4"/>
        </w:rPr>
        <w:t xml:space="preserve"> </w:t>
      </w:r>
      <w:r w:rsidRPr="005616E1">
        <w:t>связь</w:t>
      </w:r>
      <w:r w:rsidRPr="005616E1">
        <w:rPr>
          <w:spacing w:val="-4"/>
        </w:rPr>
        <w:t xml:space="preserve"> </w:t>
      </w:r>
      <w:r w:rsidRPr="005616E1">
        <w:t>между</w:t>
      </w:r>
      <w:r w:rsidRPr="005616E1">
        <w:rPr>
          <w:spacing w:val="-6"/>
        </w:rPr>
        <w:t xml:space="preserve"> </w:t>
      </w:r>
      <w:r w:rsidRPr="005616E1">
        <w:t>бытовыми</w:t>
      </w:r>
      <w:r w:rsidRPr="005616E1">
        <w:rPr>
          <w:spacing w:val="-2"/>
        </w:rPr>
        <w:t xml:space="preserve"> </w:t>
      </w:r>
      <w:r w:rsidRPr="005616E1">
        <w:t>движениями</w:t>
      </w:r>
      <w:r w:rsidRPr="005616E1">
        <w:rPr>
          <w:spacing w:val="-2"/>
        </w:rPr>
        <w:t xml:space="preserve"> </w:t>
      </w:r>
      <w:r w:rsidRPr="005616E1">
        <w:t>древних</w:t>
      </w:r>
      <w:r w:rsidRPr="005616E1">
        <w:rPr>
          <w:spacing w:val="-6"/>
        </w:rPr>
        <w:t xml:space="preserve"> </w:t>
      </w:r>
      <w:r w:rsidRPr="005616E1">
        <w:t>людей</w:t>
      </w:r>
      <w:r w:rsidRPr="005616E1">
        <w:rPr>
          <w:spacing w:val="-2"/>
        </w:rPr>
        <w:t xml:space="preserve"> </w:t>
      </w:r>
      <w:r w:rsidRPr="005616E1">
        <w:t>и</w:t>
      </w:r>
      <w:r w:rsidRPr="005616E1">
        <w:rPr>
          <w:spacing w:val="-2"/>
        </w:rPr>
        <w:t xml:space="preserve"> </w:t>
      </w:r>
      <w:r w:rsidRPr="005616E1">
        <w:t>физическими упражнениями из современных видов спорта;</w:t>
      </w:r>
    </w:p>
    <w:p w14:paraId="1E321419" w14:textId="77777777" w:rsidR="00D96221" w:rsidRPr="005616E1" w:rsidRDefault="00082927" w:rsidP="005616E1">
      <w:pPr>
        <w:pStyle w:val="a3"/>
        <w:ind w:right="103"/>
      </w:pPr>
      <w:r w:rsidRPr="005616E1">
        <w:t>сравнивать способы передвижения ходьбой и бегом, находить между ними общие и отличительные признаки;</w:t>
      </w:r>
    </w:p>
    <w:p w14:paraId="0239CB64" w14:textId="77777777" w:rsidR="00D96221" w:rsidRPr="005616E1" w:rsidRDefault="00082927" w:rsidP="005616E1">
      <w:pPr>
        <w:pStyle w:val="a3"/>
        <w:ind w:right="103"/>
      </w:pPr>
      <w:r w:rsidRPr="005616E1">
        <w:t>выявлять признаки правильной и неправильной осанки, приводить возможные причины еѐ нарушений.</w:t>
      </w:r>
    </w:p>
    <w:p w14:paraId="7E3C79AA" w14:textId="77777777" w:rsidR="00D96221" w:rsidRPr="005616E1" w:rsidRDefault="00082927" w:rsidP="005616E1">
      <w:pPr>
        <w:pStyle w:val="a3"/>
        <w:ind w:right="103"/>
      </w:pPr>
      <w:r w:rsidRPr="005616E1">
        <w:t>У обучающегося будут сформированы умения общения как часть коммуникативных универсальных учебных действий:</w:t>
      </w:r>
    </w:p>
    <w:p w14:paraId="711473C1" w14:textId="77777777" w:rsidR="00D96221" w:rsidRPr="005616E1" w:rsidRDefault="00082927" w:rsidP="005616E1">
      <w:pPr>
        <w:pStyle w:val="a3"/>
        <w:ind w:right="103"/>
      </w:pPr>
      <w:r w:rsidRPr="005616E1">
        <w:t xml:space="preserve">воспроизводить названия разучиваемых физических упражнений и их исходные </w:t>
      </w:r>
      <w:r w:rsidRPr="005616E1">
        <w:rPr>
          <w:spacing w:val="-2"/>
        </w:rPr>
        <w:t>положения;</w:t>
      </w:r>
    </w:p>
    <w:p w14:paraId="38A9B3C4" w14:textId="77777777" w:rsidR="00D96221" w:rsidRPr="005616E1" w:rsidRDefault="00082927" w:rsidP="005616E1">
      <w:pPr>
        <w:pStyle w:val="a3"/>
        <w:ind w:right="103"/>
      </w:pPr>
      <w:r w:rsidRPr="005616E1">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61623B65" w14:textId="77777777" w:rsidR="00D96221" w:rsidRPr="005616E1" w:rsidRDefault="00082927" w:rsidP="005616E1">
      <w:pPr>
        <w:pStyle w:val="a3"/>
        <w:ind w:right="103"/>
      </w:pPr>
      <w:r w:rsidRPr="005616E1">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14:paraId="108D7FB0" w14:textId="77777777" w:rsidR="00D96221" w:rsidRPr="005616E1" w:rsidRDefault="00082927" w:rsidP="005616E1">
      <w:pPr>
        <w:pStyle w:val="a3"/>
        <w:ind w:right="103"/>
      </w:pPr>
      <w:r w:rsidRPr="005616E1">
        <w:t>обсуждать правила проведения подвижных игр, обосновывать объективность определения победителей.</w:t>
      </w:r>
    </w:p>
    <w:p w14:paraId="1F684F4B" w14:textId="77777777" w:rsidR="00D96221" w:rsidRPr="005616E1" w:rsidRDefault="00082927" w:rsidP="005616E1">
      <w:pPr>
        <w:pStyle w:val="a3"/>
        <w:ind w:right="103"/>
      </w:pPr>
      <w:r w:rsidRPr="005616E1">
        <w:t>У обучающегося будут сформированы умения самоорганизации и самоконтроля как часть регулятивных универсальных учебных действий:</w:t>
      </w:r>
    </w:p>
    <w:p w14:paraId="7FB6A73D" w14:textId="77777777" w:rsidR="00D96221" w:rsidRPr="005616E1" w:rsidRDefault="00082927" w:rsidP="005616E1">
      <w:pPr>
        <w:pStyle w:val="a3"/>
        <w:ind w:right="103"/>
      </w:pPr>
      <w:r w:rsidRPr="005616E1">
        <w:t>выполнять комплексы физкультминуток, утренней зарядки, упражнений по профилактике нарушения и коррекции осанки;</w:t>
      </w:r>
    </w:p>
    <w:p w14:paraId="1D3ADBCE" w14:textId="77777777" w:rsidR="00D96221" w:rsidRPr="005616E1" w:rsidRDefault="00082927" w:rsidP="005616E1">
      <w:pPr>
        <w:pStyle w:val="a3"/>
        <w:ind w:right="103"/>
      </w:pPr>
      <w:r w:rsidRPr="005616E1">
        <w:t>выполнять</w:t>
      </w:r>
      <w:r w:rsidRPr="005616E1">
        <w:rPr>
          <w:spacing w:val="74"/>
        </w:rPr>
        <w:t xml:space="preserve"> </w:t>
      </w:r>
      <w:r w:rsidRPr="005616E1">
        <w:t>учебные</w:t>
      </w:r>
      <w:r w:rsidRPr="005616E1">
        <w:rPr>
          <w:spacing w:val="74"/>
        </w:rPr>
        <w:t xml:space="preserve"> </w:t>
      </w:r>
      <w:r w:rsidRPr="005616E1">
        <w:t>задания</w:t>
      </w:r>
      <w:r w:rsidRPr="005616E1">
        <w:rPr>
          <w:spacing w:val="73"/>
        </w:rPr>
        <w:t xml:space="preserve"> </w:t>
      </w:r>
      <w:r w:rsidRPr="005616E1">
        <w:t>по</w:t>
      </w:r>
      <w:r w:rsidRPr="005616E1">
        <w:rPr>
          <w:spacing w:val="73"/>
        </w:rPr>
        <w:t xml:space="preserve"> </w:t>
      </w:r>
      <w:r w:rsidRPr="005616E1">
        <w:t>обучению</w:t>
      </w:r>
      <w:r w:rsidRPr="005616E1">
        <w:rPr>
          <w:spacing w:val="71"/>
        </w:rPr>
        <w:t xml:space="preserve"> </w:t>
      </w:r>
      <w:r w:rsidRPr="005616E1">
        <w:t>новым</w:t>
      </w:r>
      <w:r w:rsidRPr="005616E1">
        <w:rPr>
          <w:spacing w:val="73"/>
        </w:rPr>
        <w:t xml:space="preserve"> </w:t>
      </w:r>
      <w:r w:rsidRPr="005616E1">
        <w:t>физическим</w:t>
      </w:r>
      <w:r w:rsidRPr="005616E1">
        <w:rPr>
          <w:spacing w:val="74"/>
        </w:rPr>
        <w:t xml:space="preserve"> </w:t>
      </w:r>
      <w:r w:rsidRPr="005616E1">
        <w:t>упражнениям</w:t>
      </w:r>
      <w:r w:rsidRPr="005616E1">
        <w:rPr>
          <w:spacing w:val="78"/>
        </w:rPr>
        <w:t xml:space="preserve"> </w:t>
      </w:r>
      <w:r w:rsidRPr="005616E1">
        <w:rPr>
          <w:spacing w:val="-10"/>
        </w:rPr>
        <w:t>и</w:t>
      </w:r>
    </w:p>
    <w:p w14:paraId="760F1F1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D278F9D" w14:textId="77777777" w:rsidR="00D96221" w:rsidRPr="005616E1" w:rsidRDefault="00082927" w:rsidP="005616E1">
      <w:pPr>
        <w:pStyle w:val="a3"/>
        <w:ind w:right="103"/>
      </w:pPr>
      <w:r w:rsidRPr="005616E1">
        <w:lastRenderedPageBreak/>
        <w:t>развитию</w:t>
      </w:r>
      <w:r w:rsidRPr="005616E1">
        <w:rPr>
          <w:spacing w:val="-10"/>
        </w:rPr>
        <w:t xml:space="preserve"> </w:t>
      </w:r>
      <w:r w:rsidRPr="005616E1">
        <w:t>физических</w:t>
      </w:r>
      <w:r w:rsidRPr="005616E1">
        <w:rPr>
          <w:spacing w:val="-12"/>
        </w:rPr>
        <w:t xml:space="preserve"> </w:t>
      </w:r>
      <w:r w:rsidRPr="005616E1">
        <w:rPr>
          <w:spacing w:val="-2"/>
        </w:rPr>
        <w:t>качеств;</w:t>
      </w:r>
    </w:p>
    <w:p w14:paraId="31BD5BF8" w14:textId="77777777" w:rsidR="00D96221" w:rsidRPr="005616E1" w:rsidRDefault="00082927" w:rsidP="005616E1">
      <w:pPr>
        <w:pStyle w:val="a3"/>
        <w:ind w:right="103"/>
      </w:pPr>
      <w:r w:rsidRPr="005616E1">
        <w:t>проявлять уважительное отношение к участникам совместной игровой и соревновательной деятельности.</w:t>
      </w:r>
    </w:p>
    <w:p w14:paraId="487DFC14" w14:textId="77777777" w:rsidR="00D96221" w:rsidRPr="005616E1" w:rsidRDefault="00082927" w:rsidP="005616E1">
      <w:pPr>
        <w:pStyle w:val="a3"/>
        <w:ind w:right="103"/>
      </w:pPr>
      <w:r w:rsidRPr="005616E1">
        <w:t>По окончании 2 класса у обучающегося будут сформированы следующие универсальные учебные действия:</w:t>
      </w:r>
    </w:p>
    <w:p w14:paraId="243C73F1" w14:textId="77777777" w:rsidR="00D96221" w:rsidRPr="005616E1" w:rsidRDefault="00082927" w:rsidP="005616E1">
      <w:pPr>
        <w:pStyle w:val="a3"/>
        <w:ind w:right="103"/>
      </w:pPr>
      <w:r w:rsidRPr="005616E1">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5616E1">
        <w:rPr>
          <w:spacing w:val="-2"/>
        </w:rPr>
        <w:t>действий:</w:t>
      </w:r>
    </w:p>
    <w:p w14:paraId="3E38B4E0" w14:textId="77777777" w:rsidR="00D96221" w:rsidRPr="005616E1" w:rsidRDefault="00082927" w:rsidP="005616E1">
      <w:pPr>
        <w:pStyle w:val="a3"/>
        <w:ind w:right="103"/>
      </w:pPr>
      <w:r w:rsidRPr="005616E1">
        <w:t>характеризовать понятие «физические качества», называть физические качества и определять их отличительные признаки;</w:t>
      </w:r>
    </w:p>
    <w:p w14:paraId="207FC46D" w14:textId="77777777" w:rsidR="00D96221" w:rsidRPr="005616E1" w:rsidRDefault="00082927" w:rsidP="005616E1">
      <w:pPr>
        <w:pStyle w:val="a3"/>
        <w:ind w:right="103"/>
      </w:pPr>
      <w:r w:rsidRPr="005616E1">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14:paraId="609F5546" w14:textId="77777777" w:rsidR="00D96221" w:rsidRPr="005616E1" w:rsidRDefault="00082927" w:rsidP="005616E1">
      <w:pPr>
        <w:pStyle w:val="a3"/>
        <w:ind w:right="103"/>
      </w:pPr>
      <w:r w:rsidRPr="005616E1">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B9749CD" w14:textId="77777777" w:rsidR="00D96221" w:rsidRPr="005616E1" w:rsidRDefault="00082927" w:rsidP="005616E1">
      <w:pPr>
        <w:pStyle w:val="a3"/>
        <w:ind w:right="103"/>
      </w:pPr>
      <w:r w:rsidRPr="005616E1">
        <w:t>вести наблюдения за изменениями показателей физического развития и физических качеств, проводить процедуры их измерения.</w:t>
      </w:r>
    </w:p>
    <w:p w14:paraId="55F7227A" w14:textId="77777777" w:rsidR="00D96221" w:rsidRPr="005616E1" w:rsidRDefault="00082927" w:rsidP="005616E1">
      <w:pPr>
        <w:pStyle w:val="a3"/>
        <w:ind w:right="103"/>
      </w:pPr>
      <w:r w:rsidRPr="005616E1">
        <w:t>У обучающегося будут сформированы умения общения как часть коммуникативных универсальных учебных действий:</w:t>
      </w:r>
    </w:p>
    <w:p w14:paraId="04F27678" w14:textId="77777777" w:rsidR="00D96221" w:rsidRPr="005616E1" w:rsidRDefault="00082927" w:rsidP="005616E1">
      <w:pPr>
        <w:pStyle w:val="a3"/>
        <w:ind w:right="103"/>
      </w:pPr>
      <w:r w:rsidRPr="005616E1">
        <w:t>объяснять назначение упражнений утренней зарядки, приводить</w:t>
      </w:r>
      <w:r w:rsidRPr="005616E1">
        <w:rPr>
          <w:spacing w:val="80"/>
        </w:rPr>
        <w:t xml:space="preserve"> </w:t>
      </w:r>
      <w:r w:rsidRPr="005616E1">
        <w:t>соответствующие</w:t>
      </w:r>
      <w:r w:rsidRPr="005616E1">
        <w:rPr>
          <w:spacing w:val="-4"/>
        </w:rPr>
        <w:t xml:space="preserve"> </w:t>
      </w:r>
      <w:r w:rsidRPr="005616E1">
        <w:t>примеры</w:t>
      </w:r>
      <w:r w:rsidRPr="005616E1">
        <w:rPr>
          <w:spacing w:val="-5"/>
        </w:rPr>
        <w:t xml:space="preserve"> </w:t>
      </w:r>
      <w:r w:rsidRPr="005616E1">
        <w:t>еѐ</w:t>
      </w:r>
      <w:r w:rsidRPr="005616E1">
        <w:rPr>
          <w:spacing w:val="-4"/>
        </w:rPr>
        <w:t xml:space="preserve"> </w:t>
      </w:r>
      <w:r w:rsidRPr="005616E1">
        <w:t>положительного</w:t>
      </w:r>
      <w:r w:rsidRPr="005616E1">
        <w:rPr>
          <w:spacing w:val="-5"/>
        </w:rPr>
        <w:t xml:space="preserve"> </w:t>
      </w:r>
      <w:r w:rsidRPr="005616E1">
        <w:t>влияния</w:t>
      </w:r>
      <w:r w:rsidRPr="005616E1">
        <w:rPr>
          <w:spacing w:val="-4"/>
        </w:rPr>
        <w:t xml:space="preserve"> </w:t>
      </w:r>
      <w:r w:rsidRPr="005616E1">
        <w:t>на</w:t>
      </w:r>
      <w:r w:rsidRPr="005616E1">
        <w:rPr>
          <w:spacing w:val="-4"/>
        </w:rPr>
        <w:t xml:space="preserve"> </w:t>
      </w:r>
      <w:r w:rsidRPr="005616E1">
        <w:t>организм</w:t>
      </w:r>
      <w:r w:rsidRPr="005616E1">
        <w:rPr>
          <w:spacing w:val="-3"/>
        </w:rPr>
        <w:t xml:space="preserve"> </w:t>
      </w:r>
      <w:r w:rsidRPr="005616E1">
        <w:t>обучающихся (в пределах изученного);</w:t>
      </w:r>
    </w:p>
    <w:p w14:paraId="64B78C65" w14:textId="77777777" w:rsidR="00D96221" w:rsidRPr="005616E1" w:rsidRDefault="00082927" w:rsidP="005616E1">
      <w:pPr>
        <w:pStyle w:val="a3"/>
        <w:ind w:right="103"/>
      </w:pPr>
      <w:r w:rsidRPr="005616E1">
        <w:t>исполнять роль капитана и судьи в подвижных играх, аргументированно высказывать суждения о своих действиях и принятых решениях;</w:t>
      </w:r>
    </w:p>
    <w:p w14:paraId="7091DE5F" w14:textId="77777777" w:rsidR="00D96221" w:rsidRPr="005616E1" w:rsidRDefault="00082927" w:rsidP="005616E1">
      <w:pPr>
        <w:pStyle w:val="a3"/>
        <w:ind w:right="103"/>
      </w:pPr>
      <w:r w:rsidRPr="005616E1">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270CE0FE" w14:textId="77777777" w:rsidR="00D96221" w:rsidRPr="005616E1" w:rsidRDefault="00082927" w:rsidP="005616E1">
      <w:pPr>
        <w:pStyle w:val="a3"/>
        <w:ind w:right="103"/>
        <w:jc w:val="left"/>
      </w:pPr>
      <w:r w:rsidRPr="005616E1">
        <w:t>У</w:t>
      </w:r>
      <w:r w:rsidRPr="005616E1">
        <w:rPr>
          <w:spacing w:val="31"/>
        </w:rPr>
        <w:t xml:space="preserve"> </w:t>
      </w:r>
      <w:r w:rsidRPr="005616E1">
        <w:t>обучающегося</w:t>
      </w:r>
      <w:r w:rsidRPr="005616E1">
        <w:rPr>
          <w:spacing w:val="33"/>
        </w:rPr>
        <w:t xml:space="preserve"> </w:t>
      </w:r>
      <w:r w:rsidRPr="005616E1">
        <w:t>будут</w:t>
      </w:r>
      <w:r w:rsidRPr="005616E1">
        <w:rPr>
          <w:spacing w:val="31"/>
        </w:rPr>
        <w:t xml:space="preserve"> </w:t>
      </w:r>
      <w:r w:rsidRPr="005616E1">
        <w:t>сформированы</w:t>
      </w:r>
      <w:r w:rsidRPr="005616E1">
        <w:rPr>
          <w:spacing w:val="37"/>
        </w:rPr>
        <w:t xml:space="preserve"> </w:t>
      </w:r>
      <w:r w:rsidRPr="005616E1">
        <w:t>умения</w:t>
      </w:r>
      <w:r w:rsidRPr="005616E1">
        <w:rPr>
          <w:spacing w:val="33"/>
        </w:rPr>
        <w:t xml:space="preserve"> </w:t>
      </w:r>
      <w:r w:rsidRPr="005616E1">
        <w:t>самоорганизации</w:t>
      </w:r>
      <w:r w:rsidRPr="005616E1">
        <w:rPr>
          <w:spacing w:val="31"/>
        </w:rPr>
        <w:t xml:space="preserve"> </w:t>
      </w:r>
      <w:r w:rsidRPr="005616E1">
        <w:t>и</w:t>
      </w:r>
      <w:r w:rsidRPr="005616E1">
        <w:rPr>
          <w:spacing w:val="31"/>
        </w:rPr>
        <w:t xml:space="preserve"> </w:t>
      </w:r>
      <w:r w:rsidRPr="005616E1">
        <w:t>самоконтроля как часть регулятивных универсальных учебных действий:</w:t>
      </w:r>
    </w:p>
    <w:p w14:paraId="34203B21" w14:textId="77777777" w:rsidR="00D96221" w:rsidRPr="005616E1" w:rsidRDefault="00082927" w:rsidP="005616E1">
      <w:pPr>
        <w:pStyle w:val="a3"/>
        <w:tabs>
          <w:tab w:val="left" w:pos="2306"/>
          <w:tab w:val="left" w:pos="4157"/>
          <w:tab w:val="left" w:pos="5615"/>
          <w:tab w:val="left" w:pos="6114"/>
          <w:tab w:val="left" w:pos="6915"/>
          <w:tab w:val="left" w:pos="8363"/>
        </w:tabs>
        <w:ind w:right="103"/>
        <w:jc w:val="left"/>
      </w:pPr>
      <w:r w:rsidRPr="005616E1">
        <w:t>соблюдать</w:t>
      </w:r>
      <w:r w:rsidRPr="005616E1">
        <w:rPr>
          <w:spacing w:val="80"/>
        </w:rPr>
        <w:t xml:space="preserve"> </w:t>
      </w:r>
      <w:r w:rsidRPr="005616E1">
        <w:t>правила</w:t>
      </w:r>
      <w:r w:rsidRPr="005616E1">
        <w:rPr>
          <w:spacing w:val="80"/>
        </w:rPr>
        <w:t xml:space="preserve"> </w:t>
      </w:r>
      <w:r w:rsidRPr="005616E1">
        <w:t>поведения</w:t>
      </w:r>
      <w:r w:rsidRPr="005616E1">
        <w:rPr>
          <w:spacing w:val="80"/>
        </w:rPr>
        <w:t xml:space="preserve"> </w:t>
      </w:r>
      <w:r w:rsidRPr="005616E1">
        <w:t>на</w:t>
      </w:r>
      <w:r w:rsidRPr="005616E1">
        <w:rPr>
          <w:spacing w:val="80"/>
        </w:rPr>
        <w:t xml:space="preserve"> </w:t>
      </w:r>
      <w:r w:rsidRPr="005616E1">
        <w:t>уроках</w:t>
      </w:r>
      <w:r w:rsidRPr="005616E1">
        <w:rPr>
          <w:spacing w:val="80"/>
        </w:rPr>
        <w:t xml:space="preserve"> </w:t>
      </w:r>
      <w:r w:rsidRPr="005616E1">
        <w:t>физической</w:t>
      </w:r>
      <w:r w:rsidRPr="005616E1">
        <w:rPr>
          <w:spacing w:val="80"/>
        </w:rPr>
        <w:t xml:space="preserve"> </w:t>
      </w:r>
      <w:r w:rsidRPr="005616E1">
        <w:t>культуры</w:t>
      </w:r>
      <w:r w:rsidRPr="005616E1">
        <w:rPr>
          <w:spacing w:val="80"/>
        </w:rPr>
        <w:t xml:space="preserve"> </w:t>
      </w:r>
      <w:r w:rsidRPr="005616E1">
        <w:t>с</w:t>
      </w:r>
      <w:r w:rsidRPr="005616E1">
        <w:rPr>
          <w:spacing w:val="80"/>
        </w:rPr>
        <w:t xml:space="preserve"> </w:t>
      </w:r>
      <w:r w:rsidRPr="005616E1">
        <w:t>учѐтом</w:t>
      </w:r>
      <w:r w:rsidRPr="005616E1">
        <w:rPr>
          <w:spacing w:val="80"/>
        </w:rPr>
        <w:t xml:space="preserve"> </w:t>
      </w:r>
      <w:r w:rsidRPr="005616E1">
        <w:t xml:space="preserve">их </w:t>
      </w:r>
      <w:r w:rsidRPr="005616E1">
        <w:rPr>
          <w:spacing w:val="-2"/>
        </w:rPr>
        <w:t>учебного</w:t>
      </w:r>
      <w:r w:rsidRPr="005616E1">
        <w:tab/>
      </w:r>
      <w:r w:rsidRPr="005616E1">
        <w:rPr>
          <w:spacing w:val="-2"/>
        </w:rPr>
        <w:t>содержания,</w:t>
      </w:r>
      <w:r w:rsidRPr="005616E1">
        <w:tab/>
      </w:r>
      <w:r w:rsidRPr="005616E1">
        <w:rPr>
          <w:spacing w:val="-2"/>
        </w:rPr>
        <w:t>находить</w:t>
      </w:r>
      <w:r w:rsidRPr="005616E1">
        <w:tab/>
      </w:r>
      <w:r w:rsidRPr="005616E1">
        <w:rPr>
          <w:spacing w:val="-10"/>
        </w:rPr>
        <w:t>в</w:t>
      </w:r>
      <w:r w:rsidRPr="005616E1">
        <w:tab/>
      </w:r>
      <w:r w:rsidRPr="005616E1">
        <w:rPr>
          <w:spacing w:val="-4"/>
        </w:rPr>
        <w:t>них</w:t>
      </w:r>
      <w:r w:rsidRPr="005616E1">
        <w:tab/>
      </w:r>
      <w:r w:rsidRPr="005616E1">
        <w:rPr>
          <w:spacing w:val="-2"/>
        </w:rPr>
        <w:t>различия</w:t>
      </w:r>
      <w:r w:rsidRPr="005616E1">
        <w:tab/>
      </w:r>
      <w:r w:rsidRPr="005616E1">
        <w:rPr>
          <w:spacing w:val="-2"/>
        </w:rPr>
        <w:t xml:space="preserve">(легкоатлетические, </w:t>
      </w:r>
      <w:r w:rsidRPr="005616E1">
        <w:t>гимнастические и игровые уроки, занятия лыжной и плавательной подготовкой); выполнять</w:t>
      </w:r>
      <w:r w:rsidRPr="005616E1">
        <w:rPr>
          <w:spacing w:val="80"/>
        </w:rPr>
        <w:t xml:space="preserve"> </w:t>
      </w:r>
      <w:r w:rsidRPr="005616E1">
        <w:t>учебные</w:t>
      </w:r>
      <w:r w:rsidRPr="005616E1">
        <w:rPr>
          <w:spacing w:val="80"/>
        </w:rPr>
        <w:t xml:space="preserve"> </w:t>
      </w:r>
      <w:r w:rsidRPr="005616E1">
        <w:t>задания</w:t>
      </w:r>
      <w:r w:rsidRPr="005616E1">
        <w:rPr>
          <w:spacing w:val="80"/>
        </w:rPr>
        <w:t xml:space="preserve"> </w:t>
      </w:r>
      <w:r w:rsidRPr="005616E1">
        <w:t>по</w:t>
      </w:r>
      <w:r w:rsidRPr="005616E1">
        <w:rPr>
          <w:spacing w:val="80"/>
        </w:rPr>
        <w:t xml:space="preserve"> </w:t>
      </w:r>
      <w:r w:rsidRPr="005616E1">
        <w:t>освоению</w:t>
      </w:r>
      <w:r w:rsidRPr="005616E1">
        <w:rPr>
          <w:spacing w:val="80"/>
        </w:rPr>
        <w:t xml:space="preserve"> </w:t>
      </w:r>
      <w:r w:rsidRPr="005616E1">
        <w:t>новых</w:t>
      </w:r>
      <w:r w:rsidRPr="005616E1">
        <w:rPr>
          <w:spacing w:val="80"/>
        </w:rPr>
        <w:t xml:space="preserve"> </w:t>
      </w:r>
      <w:r w:rsidRPr="005616E1">
        <w:t>физических</w:t>
      </w:r>
      <w:r w:rsidRPr="005616E1">
        <w:rPr>
          <w:spacing w:val="80"/>
        </w:rPr>
        <w:t xml:space="preserve"> </w:t>
      </w:r>
      <w:r w:rsidRPr="005616E1">
        <w:t>упражнений</w:t>
      </w:r>
      <w:r w:rsidRPr="005616E1">
        <w:rPr>
          <w:spacing w:val="80"/>
        </w:rPr>
        <w:t xml:space="preserve"> </w:t>
      </w:r>
      <w:r w:rsidRPr="005616E1">
        <w:t>и</w:t>
      </w:r>
      <w:r w:rsidRPr="005616E1">
        <w:rPr>
          <w:spacing w:val="40"/>
        </w:rPr>
        <w:t xml:space="preserve"> </w:t>
      </w:r>
      <w:r w:rsidRPr="005616E1">
        <w:t>развитию</w:t>
      </w:r>
      <w:r w:rsidRPr="005616E1">
        <w:rPr>
          <w:spacing w:val="80"/>
        </w:rPr>
        <w:t xml:space="preserve"> </w:t>
      </w:r>
      <w:r w:rsidRPr="005616E1">
        <w:t>физических</w:t>
      </w:r>
      <w:r w:rsidRPr="005616E1">
        <w:rPr>
          <w:spacing w:val="80"/>
        </w:rPr>
        <w:t xml:space="preserve"> </w:t>
      </w:r>
      <w:r w:rsidRPr="005616E1">
        <w:t>качеств</w:t>
      </w:r>
      <w:r w:rsidRPr="005616E1">
        <w:rPr>
          <w:spacing w:val="80"/>
        </w:rPr>
        <w:t xml:space="preserve"> </w:t>
      </w:r>
      <w:r w:rsidRPr="005616E1">
        <w:t>в</w:t>
      </w:r>
      <w:r w:rsidRPr="005616E1">
        <w:rPr>
          <w:spacing w:val="80"/>
        </w:rPr>
        <w:t xml:space="preserve"> </w:t>
      </w:r>
      <w:r w:rsidRPr="005616E1">
        <w:t>соответствии</w:t>
      </w:r>
      <w:r w:rsidRPr="005616E1">
        <w:rPr>
          <w:spacing w:val="80"/>
        </w:rPr>
        <w:t xml:space="preserve"> </w:t>
      </w:r>
      <w:r w:rsidRPr="005616E1">
        <w:t>с</w:t>
      </w:r>
      <w:r w:rsidRPr="005616E1">
        <w:rPr>
          <w:spacing w:val="80"/>
        </w:rPr>
        <w:t xml:space="preserve"> </w:t>
      </w:r>
      <w:r w:rsidRPr="005616E1">
        <w:t>указаниями</w:t>
      </w:r>
      <w:r w:rsidRPr="005616E1">
        <w:rPr>
          <w:spacing w:val="80"/>
        </w:rPr>
        <w:t xml:space="preserve"> </w:t>
      </w:r>
      <w:r w:rsidRPr="005616E1">
        <w:t>и</w:t>
      </w:r>
      <w:r w:rsidRPr="005616E1">
        <w:rPr>
          <w:spacing w:val="80"/>
        </w:rPr>
        <w:t xml:space="preserve"> </w:t>
      </w:r>
      <w:r w:rsidRPr="005616E1">
        <w:t>замечаниями</w:t>
      </w:r>
      <w:r w:rsidRPr="005616E1">
        <w:rPr>
          <w:spacing w:val="80"/>
        </w:rPr>
        <w:t xml:space="preserve"> </w:t>
      </w:r>
      <w:r w:rsidRPr="005616E1">
        <w:rPr>
          <w:spacing w:val="-2"/>
        </w:rPr>
        <w:t>учителя;</w:t>
      </w:r>
    </w:p>
    <w:p w14:paraId="53892612" w14:textId="77777777" w:rsidR="00D96221" w:rsidRPr="005616E1" w:rsidRDefault="00082927" w:rsidP="005616E1">
      <w:pPr>
        <w:pStyle w:val="a3"/>
        <w:ind w:right="103"/>
      </w:pPr>
      <w:r w:rsidRPr="005616E1">
        <w:t xml:space="preserve">взаимодействовать со сверстниками в процессе выполнения учебных заданий, соблюдать культуру общения и уважительного обращения к другим </w:t>
      </w:r>
      <w:r w:rsidRPr="005616E1">
        <w:rPr>
          <w:spacing w:val="-2"/>
        </w:rPr>
        <w:t>обучающимся;</w:t>
      </w:r>
    </w:p>
    <w:p w14:paraId="4F866C83" w14:textId="77777777" w:rsidR="00D96221" w:rsidRPr="005616E1" w:rsidRDefault="00082927" w:rsidP="005616E1">
      <w:pPr>
        <w:pStyle w:val="a3"/>
        <w:ind w:right="103"/>
      </w:pPr>
      <w:r w:rsidRPr="005616E1">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72FDAD9C" w14:textId="77777777" w:rsidR="00D96221" w:rsidRPr="005616E1" w:rsidRDefault="00082927" w:rsidP="005616E1">
      <w:pPr>
        <w:pStyle w:val="a3"/>
        <w:ind w:right="103"/>
      </w:pPr>
      <w:r w:rsidRPr="005616E1">
        <w:t>По</w:t>
      </w:r>
      <w:r w:rsidRPr="005616E1">
        <w:rPr>
          <w:spacing w:val="-8"/>
        </w:rPr>
        <w:t xml:space="preserve"> </w:t>
      </w:r>
      <w:r w:rsidRPr="005616E1">
        <w:t>окончании</w:t>
      </w:r>
      <w:r w:rsidRPr="005616E1">
        <w:rPr>
          <w:spacing w:val="-8"/>
        </w:rPr>
        <w:t xml:space="preserve"> </w:t>
      </w:r>
      <w:r w:rsidRPr="005616E1">
        <w:t>3</w:t>
      </w:r>
      <w:r w:rsidRPr="005616E1">
        <w:rPr>
          <w:spacing w:val="-8"/>
        </w:rPr>
        <w:t xml:space="preserve"> </w:t>
      </w:r>
      <w:r w:rsidRPr="005616E1">
        <w:t>класса</w:t>
      </w:r>
      <w:r w:rsidRPr="005616E1">
        <w:rPr>
          <w:spacing w:val="-8"/>
        </w:rPr>
        <w:t xml:space="preserve"> </w:t>
      </w:r>
      <w:r w:rsidRPr="005616E1">
        <w:t>у</w:t>
      </w:r>
      <w:r w:rsidRPr="005616E1">
        <w:rPr>
          <w:spacing w:val="-11"/>
        </w:rPr>
        <w:t xml:space="preserve"> </w:t>
      </w:r>
      <w:r w:rsidRPr="005616E1">
        <w:t>обучающегося</w:t>
      </w:r>
      <w:r w:rsidRPr="005616E1">
        <w:rPr>
          <w:spacing w:val="-6"/>
        </w:rPr>
        <w:t xml:space="preserve"> </w:t>
      </w:r>
      <w:r w:rsidRPr="005616E1">
        <w:t>будут</w:t>
      </w:r>
      <w:r w:rsidRPr="005616E1">
        <w:rPr>
          <w:spacing w:val="-9"/>
        </w:rPr>
        <w:t xml:space="preserve"> </w:t>
      </w:r>
      <w:r w:rsidRPr="005616E1">
        <w:t>сформированы</w:t>
      </w:r>
      <w:r w:rsidRPr="005616E1">
        <w:rPr>
          <w:spacing w:val="-8"/>
        </w:rPr>
        <w:t xml:space="preserve"> </w:t>
      </w:r>
      <w:r w:rsidRPr="005616E1">
        <w:t>следующие</w:t>
      </w:r>
      <w:r w:rsidRPr="005616E1">
        <w:rPr>
          <w:spacing w:val="-7"/>
        </w:rPr>
        <w:t xml:space="preserve"> </w:t>
      </w:r>
      <w:r w:rsidRPr="005616E1">
        <w:rPr>
          <w:spacing w:val="-4"/>
        </w:rPr>
        <w:t>УУД:</w:t>
      </w:r>
    </w:p>
    <w:p w14:paraId="08FA3994" w14:textId="77777777" w:rsidR="00D96221" w:rsidRPr="005616E1" w:rsidRDefault="00082927" w:rsidP="005616E1">
      <w:pPr>
        <w:pStyle w:val="a3"/>
        <w:ind w:right="103"/>
      </w:pPr>
      <w:r w:rsidRPr="005616E1">
        <w:t>У обучающегося будут сформированы следующие базовые логические и исследовательские</w:t>
      </w:r>
      <w:r w:rsidRPr="005616E1">
        <w:rPr>
          <w:spacing w:val="50"/>
        </w:rPr>
        <w:t xml:space="preserve"> </w:t>
      </w:r>
      <w:r w:rsidRPr="005616E1">
        <w:t>действия</w:t>
      </w:r>
      <w:r w:rsidRPr="005616E1">
        <w:rPr>
          <w:spacing w:val="51"/>
        </w:rPr>
        <w:t xml:space="preserve"> </w:t>
      </w:r>
      <w:r w:rsidRPr="005616E1">
        <w:t>как</w:t>
      </w:r>
      <w:r w:rsidRPr="005616E1">
        <w:rPr>
          <w:spacing w:val="48"/>
        </w:rPr>
        <w:t xml:space="preserve"> </w:t>
      </w:r>
      <w:r w:rsidRPr="005616E1">
        <w:t>часть</w:t>
      </w:r>
      <w:r w:rsidRPr="005616E1">
        <w:rPr>
          <w:spacing w:val="47"/>
        </w:rPr>
        <w:t xml:space="preserve"> </w:t>
      </w:r>
      <w:r w:rsidRPr="005616E1">
        <w:t>познавательных</w:t>
      </w:r>
      <w:r w:rsidRPr="005616E1">
        <w:rPr>
          <w:spacing w:val="50"/>
        </w:rPr>
        <w:t xml:space="preserve"> </w:t>
      </w:r>
      <w:r w:rsidRPr="005616E1">
        <w:t>универсальных</w:t>
      </w:r>
      <w:r w:rsidRPr="005616E1">
        <w:rPr>
          <w:spacing w:val="45"/>
        </w:rPr>
        <w:t xml:space="preserve"> </w:t>
      </w:r>
      <w:r w:rsidRPr="005616E1">
        <w:rPr>
          <w:spacing w:val="-2"/>
        </w:rPr>
        <w:t>учебных</w:t>
      </w:r>
    </w:p>
    <w:p w14:paraId="027F98A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40F960E" w14:textId="77777777" w:rsidR="00D96221" w:rsidRPr="005616E1" w:rsidRDefault="00082927" w:rsidP="005616E1">
      <w:pPr>
        <w:pStyle w:val="a3"/>
        <w:ind w:right="103"/>
        <w:jc w:val="left"/>
      </w:pPr>
      <w:r w:rsidRPr="005616E1">
        <w:rPr>
          <w:spacing w:val="-2"/>
        </w:rPr>
        <w:lastRenderedPageBreak/>
        <w:t>действий:</w:t>
      </w:r>
    </w:p>
    <w:p w14:paraId="14FC860F" w14:textId="77777777" w:rsidR="00D96221" w:rsidRPr="005616E1" w:rsidRDefault="00082927" w:rsidP="005616E1">
      <w:pPr>
        <w:pStyle w:val="a3"/>
        <w:ind w:right="103"/>
      </w:pPr>
      <w:r w:rsidRPr="005616E1">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36AFB84E" w14:textId="77777777" w:rsidR="00D96221" w:rsidRPr="005616E1" w:rsidRDefault="00082927" w:rsidP="005616E1">
      <w:pPr>
        <w:pStyle w:val="a3"/>
        <w:ind w:right="103"/>
      </w:pPr>
      <w:r w:rsidRPr="005616E1">
        <w:t>объяснять понятие «дозировка нагрузки», правильно применять способы еѐ регулирования на занятиях физической культурой;</w:t>
      </w:r>
    </w:p>
    <w:p w14:paraId="0E3E4D6C" w14:textId="77777777" w:rsidR="00D96221" w:rsidRPr="005616E1" w:rsidRDefault="00082927" w:rsidP="005616E1">
      <w:pPr>
        <w:pStyle w:val="a3"/>
        <w:ind w:right="103"/>
        <w:jc w:val="left"/>
      </w:pPr>
      <w:r w:rsidRPr="005616E1">
        <w:t>понимать</w:t>
      </w:r>
      <w:r w:rsidRPr="005616E1">
        <w:rPr>
          <w:spacing w:val="40"/>
        </w:rPr>
        <w:t xml:space="preserve"> </w:t>
      </w:r>
      <w:r w:rsidRPr="005616E1">
        <w:t>влияние</w:t>
      </w:r>
      <w:r w:rsidRPr="005616E1">
        <w:rPr>
          <w:spacing w:val="40"/>
        </w:rPr>
        <w:t xml:space="preserve"> </w:t>
      </w:r>
      <w:r w:rsidRPr="005616E1">
        <w:t>дыхательной</w:t>
      </w:r>
      <w:r w:rsidRPr="005616E1">
        <w:rPr>
          <w:spacing w:val="40"/>
        </w:rPr>
        <w:t xml:space="preserve"> </w:t>
      </w:r>
      <w:r w:rsidRPr="005616E1">
        <w:t>и</w:t>
      </w:r>
      <w:r w:rsidRPr="005616E1">
        <w:rPr>
          <w:spacing w:val="40"/>
        </w:rPr>
        <w:t xml:space="preserve"> </w:t>
      </w:r>
      <w:r w:rsidRPr="005616E1">
        <w:t>зрительной</w:t>
      </w:r>
      <w:r w:rsidRPr="005616E1">
        <w:rPr>
          <w:spacing w:val="40"/>
        </w:rPr>
        <w:t xml:space="preserve"> </w:t>
      </w:r>
      <w:r w:rsidRPr="005616E1">
        <w:t>гимнастики</w:t>
      </w:r>
      <w:r w:rsidRPr="005616E1">
        <w:rPr>
          <w:spacing w:val="40"/>
        </w:rPr>
        <w:t xml:space="preserve"> </w:t>
      </w:r>
      <w:r w:rsidRPr="005616E1">
        <w:t>на</w:t>
      </w:r>
      <w:r w:rsidRPr="005616E1">
        <w:rPr>
          <w:spacing w:val="40"/>
        </w:rPr>
        <w:t xml:space="preserve"> </w:t>
      </w:r>
      <w:r w:rsidRPr="005616E1">
        <w:t>предупреждение</w:t>
      </w:r>
      <w:r w:rsidRPr="005616E1">
        <w:rPr>
          <w:spacing w:val="80"/>
        </w:rPr>
        <w:t xml:space="preserve"> </w:t>
      </w:r>
      <w:r w:rsidRPr="005616E1">
        <w:t>развития утомления при выполнении физических и умственных нагрузок; обобщать</w:t>
      </w:r>
      <w:r w:rsidRPr="005616E1">
        <w:rPr>
          <w:spacing w:val="30"/>
        </w:rPr>
        <w:t xml:space="preserve"> </w:t>
      </w:r>
      <w:r w:rsidRPr="005616E1">
        <w:t>знания,</w:t>
      </w:r>
      <w:r w:rsidRPr="005616E1">
        <w:rPr>
          <w:spacing w:val="34"/>
        </w:rPr>
        <w:t xml:space="preserve"> </w:t>
      </w:r>
      <w:r w:rsidRPr="005616E1">
        <w:t>полученные</w:t>
      </w:r>
      <w:r w:rsidRPr="005616E1">
        <w:rPr>
          <w:spacing w:val="37"/>
        </w:rPr>
        <w:t xml:space="preserve"> </w:t>
      </w:r>
      <w:r w:rsidRPr="005616E1">
        <w:t>в</w:t>
      </w:r>
      <w:r w:rsidRPr="005616E1">
        <w:rPr>
          <w:spacing w:val="30"/>
        </w:rPr>
        <w:t xml:space="preserve"> </w:t>
      </w:r>
      <w:r w:rsidRPr="005616E1">
        <w:t>практической</w:t>
      </w:r>
      <w:r w:rsidRPr="005616E1">
        <w:rPr>
          <w:spacing w:val="31"/>
        </w:rPr>
        <w:t xml:space="preserve"> </w:t>
      </w:r>
      <w:r w:rsidRPr="005616E1">
        <w:t>деятельности,</w:t>
      </w:r>
      <w:r w:rsidRPr="005616E1">
        <w:rPr>
          <w:spacing w:val="34"/>
        </w:rPr>
        <w:t xml:space="preserve"> </w:t>
      </w:r>
      <w:r w:rsidRPr="005616E1">
        <w:t>выполнять</w:t>
      </w:r>
      <w:r w:rsidRPr="005616E1">
        <w:rPr>
          <w:spacing w:val="30"/>
        </w:rPr>
        <w:t xml:space="preserve"> </w:t>
      </w:r>
      <w:r w:rsidRPr="005616E1">
        <w:t>правила поведения на уроках физической культуры, проводить закаливающие процедуры, занятия по предупреждению нарушения осанки;</w:t>
      </w:r>
    </w:p>
    <w:p w14:paraId="072CEDD9" w14:textId="77777777" w:rsidR="00D96221" w:rsidRPr="005616E1" w:rsidRDefault="00082927" w:rsidP="005616E1">
      <w:pPr>
        <w:pStyle w:val="a3"/>
        <w:ind w:right="103"/>
      </w:pPr>
      <w:r w:rsidRPr="005616E1">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w:t>
      </w:r>
      <w:r w:rsidRPr="005616E1">
        <w:rPr>
          <w:spacing w:val="-2"/>
        </w:rPr>
        <w:t>(триместрам).</w:t>
      </w:r>
    </w:p>
    <w:p w14:paraId="61AD477E" w14:textId="77777777" w:rsidR="00D96221" w:rsidRPr="005616E1" w:rsidRDefault="00082927" w:rsidP="005616E1">
      <w:pPr>
        <w:pStyle w:val="a3"/>
        <w:ind w:right="103"/>
      </w:pPr>
      <w:r w:rsidRPr="005616E1">
        <w:t>У обучающегося будут сформированы умения общения как часть коммуникативных универсальных учебных действий:</w:t>
      </w:r>
    </w:p>
    <w:p w14:paraId="4F9C8650" w14:textId="77777777" w:rsidR="00D96221" w:rsidRPr="005616E1" w:rsidRDefault="00082927" w:rsidP="005616E1">
      <w:pPr>
        <w:pStyle w:val="a3"/>
        <w:ind w:right="103"/>
      </w:pPr>
      <w:r w:rsidRPr="005616E1">
        <w:t>организовывать совместные подвижные игры, принимать в них активное участие</w:t>
      </w:r>
      <w:r w:rsidRPr="005616E1">
        <w:rPr>
          <w:spacing w:val="40"/>
        </w:rPr>
        <w:t xml:space="preserve"> </w:t>
      </w:r>
      <w:r w:rsidRPr="005616E1">
        <w:t>с соблюдением правил и норм этического поведения;</w:t>
      </w:r>
    </w:p>
    <w:p w14:paraId="42D98739" w14:textId="77777777" w:rsidR="00D96221" w:rsidRPr="005616E1" w:rsidRDefault="00082927" w:rsidP="005616E1">
      <w:pPr>
        <w:pStyle w:val="a3"/>
        <w:ind w:right="103"/>
      </w:pPr>
      <w:r w:rsidRPr="005616E1">
        <w:t>правильно использовать строевые команды, названия упражнений и способов деятельности во время совместного выполнения учебных заданий;</w:t>
      </w:r>
    </w:p>
    <w:p w14:paraId="2E257F95" w14:textId="77777777" w:rsidR="00D96221" w:rsidRPr="005616E1" w:rsidRDefault="00082927" w:rsidP="005616E1">
      <w:pPr>
        <w:pStyle w:val="a3"/>
        <w:tabs>
          <w:tab w:val="left" w:pos="2023"/>
          <w:tab w:val="left" w:pos="3668"/>
          <w:tab w:val="left" w:pos="4018"/>
          <w:tab w:val="left" w:pos="5692"/>
          <w:tab w:val="left" w:pos="6930"/>
          <w:tab w:val="left" w:pos="8171"/>
          <w:tab w:val="left" w:pos="9313"/>
        </w:tabs>
        <w:ind w:right="103"/>
        <w:jc w:val="left"/>
      </w:pPr>
      <w:r w:rsidRPr="005616E1">
        <w:rPr>
          <w:spacing w:val="-2"/>
        </w:rPr>
        <w:t>активно</w:t>
      </w:r>
      <w:r w:rsidRPr="005616E1">
        <w:tab/>
      </w:r>
      <w:r w:rsidRPr="005616E1">
        <w:rPr>
          <w:spacing w:val="-2"/>
        </w:rPr>
        <w:t>участвовать</w:t>
      </w:r>
      <w:r w:rsidRPr="005616E1">
        <w:tab/>
      </w:r>
      <w:r w:rsidRPr="005616E1">
        <w:rPr>
          <w:spacing w:val="-10"/>
        </w:rPr>
        <w:t>в</w:t>
      </w:r>
      <w:r w:rsidRPr="005616E1">
        <w:tab/>
      </w:r>
      <w:r w:rsidRPr="005616E1">
        <w:rPr>
          <w:spacing w:val="-2"/>
        </w:rPr>
        <w:t>обсуждении</w:t>
      </w:r>
      <w:r w:rsidRPr="005616E1">
        <w:tab/>
      </w:r>
      <w:r w:rsidRPr="005616E1">
        <w:rPr>
          <w:spacing w:val="-2"/>
        </w:rPr>
        <w:t>учебных</w:t>
      </w:r>
      <w:r w:rsidRPr="005616E1">
        <w:tab/>
      </w:r>
      <w:r w:rsidRPr="005616E1">
        <w:rPr>
          <w:spacing w:val="-2"/>
        </w:rPr>
        <w:t>заданий,</w:t>
      </w:r>
      <w:r w:rsidRPr="005616E1">
        <w:tab/>
      </w:r>
      <w:r w:rsidRPr="005616E1">
        <w:rPr>
          <w:spacing w:val="-2"/>
        </w:rPr>
        <w:t>анализе</w:t>
      </w:r>
      <w:r w:rsidRPr="005616E1">
        <w:tab/>
      </w:r>
      <w:r w:rsidRPr="005616E1">
        <w:rPr>
          <w:spacing w:val="-2"/>
        </w:rPr>
        <w:t xml:space="preserve">выполнения </w:t>
      </w:r>
      <w:r w:rsidRPr="005616E1">
        <w:t>физических упражнений и технических действий из осваиваемых видов спорта; выполнять</w:t>
      </w:r>
      <w:r w:rsidRPr="005616E1">
        <w:rPr>
          <w:spacing w:val="36"/>
        </w:rPr>
        <w:t xml:space="preserve"> </w:t>
      </w:r>
      <w:r w:rsidRPr="005616E1">
        <w:t>небольшие</w:t>
      </w:r>
      <w:r w:rsidRPr="005616E1">
        <w:rPr>
          <w:spacing w:val="34"/>
        </w:rPr>
        <w:t xml:space="preserve"> </w:t>
      </w:r>
      <w:r w:rsidRPr="005616E1">
        <w:t>сообщения</w:t>
      </w:r>
      <w:r w:rsidRPr="005616E1">
        <w:rPr>
          <w:spacing w:val="34"/>
        </w:rPr>
        <w:t xml:space="preserve"> </w:t>
      </w:r>
      <w:r w:rsidRPr="005616E1">
        <w:t>по</w:t>
      </w:r>
      <w:r w:rsidRPr="005616E1">
        <w:rPr>
          <w:spacing w:val="32"/>
        </w:rPr>
        <w:t xml:space="preserve"> </w:t>
      </w:r>
      <w:r w:rsidRPr="005616E1">
        <w:t>результатам</w:t>
      </w:r>
      <w:r w:rsidRPr="005616E1">
        <w:rPr>
          <w:spacing w:val="34"/>
        </w:rPr>
        <w:t xml:space="preserve"> </w:t>
      </w:r>
      <w:r w:rsidRPr="005616E1">
        <w:t>выполнения</w:t>
      </w:r>
      <w:r w:rsidRPr="005616E1">
        <w:rPr>
          <w:spacing w:val="38"/>
        </w:rPr>
        <w:t xml:space="preserve"> </w:t>
      </w:r>
      <w:r w:rsidRPr="005616E1">
        <w:t>учебных заданий, организации и проведения самостоятельных занятий физической культурой.</w:t>
      </w:r>
    </w:p>
    <w:p w14:paraId="6F9C43DA" w14:textId="77777777" w:rsidR="00D96221" w:rsidRPr="005616E1" w:rsidRDefault="00082927" w:rsidP="005616E1">
      <w:pPr>
        <w:pStyle w:val="a3"/>
        <w:ind w:right="103"/>
        <w:jc w:val="left"/>
      </w:pPr>
      <w:r w:rsidRPr="005616E1">
        <w:t>У</w:t>
      </w:r>
      <w:r w:rsidRPr="005616E1">
        <w:rPr>
          <w:spacing w:val="30"/>
        </w:rPr>
        <w:t xml:space="preserve"> </w:t>
      </w:r>
      <w:r w:rsidRPr="005616E1">
        <w:t>обучающегося</w:t>
      </w:r>
      <w:r w:rsidRPr="005616E1">
        <w:rPr>
          <w:spacing w:val="32"/>
        </w:rPr>
        <w:t xml:space="preserve"> </w:t>
      </w:r>
      <w:r w:rsidRPr="005616E1">
        <w:t>будут</w:t>
      </w:r>
      <w:r w:rsidRPr="005616E1">
        <w:rPr>
          <w:spacing w:val="29"/>
        </w:rPr>
        <w:t xml:space="preserve"> </w:t>
      </w:r>
      <w:r w:rsidRPr="005616E1">
        <w:t>сформированы</w:t>
      </w:r>
      <w:r w:rsidRPr="005616E1">
        <w:rPr>
          <w:spacing w:val="35"/>
        </w:rPr>
        <w:t xml:space="preserve"> </w:t>
      </w:r>
      <w:r w:rsidRPr="005616E1">
        <w:t>умения</w:t>
      </w:r>
      <w:r w:rsidRPr="005616E1">
        <w:rPr>
          <w:spacing w:val="32"/>
        </w:rPr>
        <w:t xml:space="preserve"> </w:t>
      </w:r>
      <w:r w:rsidRPr="005616E1">
        <w:t>самоорганизации</w:t>
      </w:r>
      <w:r w:rsidRPr="005616E1">
        <w:rPr>
          <w:spacing w:val="30"/>
        </w:rPr>
        <w:t xml:space="preserve"> </w:t>
      </w:r>
      <w:r w:rsidRPr="005616E1">
        <w:t>и</w:t>
      </w:r>
      <w:r w:rsidRPr="005616E1">
        <w:rPr>
          <w:spacing w:val="30"/>
        </w:rPr>
        <w:t xml:space="preserve"> </w:t>
      </w:r>
      <w:r w:rsidRPr="005616E1">
        <w:t>самоконтроля как часть регулятивных универсальных учебных действий:</w:t>
      </w:r>
    </w:p>
    <w:p w14:paraId="58E40265" w14:textId="77777777" w:rsidR="00D96221" w:rsidRPr="005616E1" w:rsidRDefault="00082927" w:rsidP="005616E1">
      <w:pPr>
        <w:pStyle w:val="a3"/>
        <w:tabs>
          <w:tab w:val="left" w:pos="10010"/>
          <w:tab w:val="left" w:pos="10504"/>
        </w:tabs>
        <w:ind w:right="103"/>
        <w:jc w:val="left"/>
      </w:pPr>
      <w:r w:rsidRPr="005616E1">
        <w:t>контролировать</w:t>
      </w:r>
      <w:r w:rsidRPr="005616E1">
        <w:rPr>
          <w:spacing w:val="80"/>
        </w:rPr>
        <w:t xml:space="preserve"> </w:t>
      </w:r>
      <w:r w:rsidRPr="005616E1">
        <w:t>выполнение</w:t>
      </w:r>
      <w:r w:rsidRPr="005616E1">
        <w:rPr>
          <w:spacing w:val="80"/>
        </w:rPr>
        <w:t xml:space="preserve"> </w:t>
      </w:r>
      <w:r w:rsidRPr="005616E1">
        <w:t>физических</w:t>
      </w:r>
      <w:r w:rsidRPr="005616E1">
        <w:rPr>
          <w:spacing w:val="80"/>
        </w:rPr>
        <w:t xml:space="preserve"> </w:t>
      </w:r>
      <w:r w:rsidRPr="005616E1">
        <w:t>упражнений,</w:t>
      </w:r>
      <w:r w:rsidRPr="005616E1">
        <w:rPr>
          <w:spacing w:val="80"/>
        </w:rPr>
        <w:t xml:space="preserve"> </w:t>
      </w:r>
      <w:r w:rsidRPr="005616E1">
        <w:t>корректировать</w:t>
      </w:r>
      <w:r w:rsidRPr="005616E1">
        <w:tab/>
      </w:r>
      <w:r w:rsidRPr="005616E1">
        <w:rPr>
          <w:spacing w:val="-6"/>
        </w:rPr>
        <w:t>их</w:t>
      </w:r>
      <w:r w:rsidRPr="005616E1">
        <w:tab/>
      </w:r>
      <w:r w:rsidRPr="005616E1">
        <w:rPr>
          <w:spacing w:val="-6"/>
        </w:rPr>
        <w:t xml:space="preserve">на </w:t>
      </w:r>
      <w:r w:rsidRPr="005616E1">
        <w:t>основе сравнения с заданными образцами;</w:t>
      </w:r>
    </w:p>
    <w:p w14:paraId="3E3CD4CD" w14:textId="77777777" w:rsidR="00D96221" w:rsidRPr="005616E1" w:rsidRDefault="00082927" w:rsidP="005616E1">
      <w:pPr>
        <w:pStyle w:val="a3"/>
        <w:ind w:right="103"/>
      </w:pPr>
      <w:r w:rsidRPr="005616E1">
        <w:t>взаимодействовать со сверстниками в процессе учебной и игровой деятельности, контролировать соответствие выполнения игровых действий правилам</w:t>
      </w:r>
      <w:r w:rsidRPr="005616E1">
        <w:rPr>
          <w:spacing w:val="40"/>
        </w:rPr>
        <w:t xml:space="preserve"> </w:t>
      </w:r>
      <w:r w:rsidRPr="005616E1">
        <w:t>подвижных игр;</w:t>
      </w:r>
    </w:p>
    <w:p w14:paraId="3EBC9CD5" w14:textId="77777777" w:rsidR="00D96221" w:rsidRPr="005616E1" w:rsidRDefault="00082927" w:rsidP="005616E1">
      <w:pPr>
        <w:pStyle w:val="a3"/>
        <w:ind w:right="103"/>
      </w:pPr>
      <w:r w:rsidRPr="005616E1">
        <w:t>оценивать сложность возникающих игровых задач, предлагать их совместное коллективное решение.</w:t>
      </w:r>
    </w:p>
    <w:p w14:paraId="64D9617B" w14:textId="77777777" w:rsidR="00D96221" w:rsidRPr="005616E1" w:rsidRDefault="00082927" w:rsidP="005616E1">
      <w:pPr>
        <w:pStyle w:val="a3"/>
        <w:ind w:right="103"/>
      </w:pPr>
      <w:r w:rsidRPr="005616E1">
        <w:t>По</w:t>
      </w:r>
      <w:r w:rsidRPr="005616E1">
        <w:rPr>
          <w:spacing w:val="-8"/>
        </w:rPr>
        <w:t xml:space="preserve"> </w:t>
      </w:r>
      <w:r w:rsidRPr="005616E1">
        <w:t>окончании</w:t>
      </w:r>
      <w:r w:rsidRPr="005616E1">
        <w:rPr>
          <w:spacing w:val="-8"/>
        </w:rPr>
        <w:t xml:space="preserve"> </w:t>
      </w:r>
      <w:r w:rsidRPr="005616E1">
        <w:t>4</w:t>
      </w:r>
      <w:r w:rsidRPr="005616E1">
        <w:rPr>
          <w:spacing w:val="-8"/>
        </w:rPr>
        <w:t xml:space="preserve"> </w:t>
      </w:r>
      <w:r w:rsidRPr="005616E1">
        <w:t>класса</w:t>
      </w:r>
      <w:r w:rsidRPr="005616E1">
        <w:rPr>
          <w:spacing w:val="-8"/>
        </w:rPr>
        <w:t xml:space="preserve"> </w:t>
      </w:r>
      <w:r w:rsidRPr="005616E1">
        <w:t>у</w:t>
      </w:r>
      <w:r w:rsidRPr="005616E1">
        <w:rPr>
          <w:spacing w:val="-11"/>
        </w:rPr>
        <w:t xml:space="preserve"> </w:t>
      </w:r>
      <w:r w:rsidRPr="005616E1">
        <w:t>обучающегося</w:t>
      </w:r>
      <w:r w:rsidRPr="005616E1">
        <w:rPr>
          <w:spacing w:val="-6"/>
        </w:rPr>
        <w:t xml:space="preserve"> </w:t>
      </w:r>
      <w:r w:rsidRPr="005616E1">
        <w:t>будут</w:t>
      </w:r>
      <w:r w:rsidRPr="005616E1">
        <w:rPr>
          <w:spacing w:val="-9"/>
        </w:rPr>
        <w:t xml:space="preserve"> </w:t>
      </w:r>
      <w:r w:rsidRPr="005616E1">
        <w:t>сформированы</w:t>
      </w:r>
      <w:r w:rsidRPr="005616E1">
        <w:rPr>
          <w:spacing w:val="-8"/>
        </w:rPr>
        <w:t xml:space="preserve"> </w:t>
      </w:r>
      <w:r w:rsidRPr="005616E1">
        <w:t>следующие</w:t>
      </w:r>
      <w:r w:rsidRPr="005616E1">
        <w:rPr>
          <w:spacing w:val="-7"/>
        </w:rPr>
        <w:t xml:space="preserve"> </w:t>
      </w:r>
      <w:r w:rsidRPr="005616E1">
        <w:rPr>
          <w:spacing w:val="-4"/>
        </w:rPr>
        <w:t>УУД:</w:t>
      </w:r>
    </w:p>
    <w:p w14:paraId="027D9E2E" w14:textId="77777777" w:rsidR="00D96221" w:rsidRPr="005616E1" w:rsidRDefault="00082927" w:rsidP="005616E1">
      <w:pPr>
        <w:pStyle w:val="a3"/>
        <w:ind w:right="103"/>
      </w:pPr>
      <w:r w:rsidRPr="005616E1">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sidRPr="005616E1">
        <w:rPr>
          <w:spacing w:val="-2"/>
        </w:rPr>
        <w:t>действий:</w:t>
      </w:r>
    </w:p>
    <w:p w14:paraId="2829ECCE" w14:textId="77777777" w:rsidR="00D96221" w:rsidRPr="005616E1" w:rsidRDefault="00082927" w:rsidP="005616E1">
      <w:pPr>
        <w:pStyle w:val="a3"/>
        <w:ind w:right="103"/>
        <w:jc w:val="left"/>
      </w:pPr>
      <w:r w:rsidRPr="005616E1">
        <w:t>сравнивать</w:t>
      </w:r>
      <w:r w:rsidRPr="005616E1">
        <w:rPr>
          <w:spacing w:val="80"/>
        </w:rPr>
        <w:t xml:space="preserve"> </w:t>
      </w:r>
      <w:r w:rsidRPr="005616E1">
        <w:t>показатели</w:t>
      </w:r>
      <w:r w:rsidRPr="005616E1">
        <w:rPr>
          <w:spacing w:val="80"/>
        </w:rPr>
        <w:t xml:space="preserve"> </w:t>
      </w:r>
      <w:r w:rsidRPr="005616E1">
        <w:t>индивидуального</w:t>
      </w:r>
      <w:r w:rsidRPr="005616E1">
        <w:rPr>
          <w:spacing w:val="80"/>
        </w:rPr>
        <w:t xml:space="preserve"> </w:t>
      </w:r>
      <w:r w:rsidRPr="005616E1">
        <w:t>физического</w:t>
      </w:r>
      <w:r w:rsidRPr="005616E1">
        <w:rPr>
          <w:spacing w:val="80"/>
        </w:rPr>
        <w:t xml:space="preserve"> </w:t>
      </w:r>
      <w:r w:rsidRPr="005616E1">
        <w:t>развития</w:t>
      </w:r>
      <w:r w:rsidRPr="005616E1">
        <w:rPr>
          <w:spacing w:val="80"/>
        </w:rPr>
        <w:t xml:space="preserve"> </w:t>
      </w:r>
      <w:r w:rsidRPr="005616E1">
        <w:t>и</w:t>
      </w:r>
      <w:r w:rsidRPr="005616E1">
        <w:rPr>
          <w:spacing w:val="80"/>
        </w:rPr>
        <w:t xml:space="preserve"> </w:t>
      </w:r>
      <w:r w:rsidRPr="005616E1">
        <w:t xml:space="preserve">физической подготовленности с возрастными стандартами, находить общие и отличительные </w:t>
      </w:r>
      <w:r w:rsidRPr="005616E1">
        <w:rPr>
          <w:spacing w:val="-2"/>
        </w:rPr>
        <w:t>особенности;</w:t>
      </w:r>
    </w:p>
    <w:p w14:paraId="6B6E671D" w14:textId="77777777" w:rsidR="00D96221" w:rsidRPr="005616E1" w:rsidRDefault="00082927" w:rsidP="005616E1">
      <w:pPr>
        <w:pStyle w:val="a3"/>
        <w:ind w:right="103"/>
        <w:jc w:val="left"/>
      </w:pPr>
      <w:r w:rsidRPr="005616E1">
        <w:t>выявлять</w:t>
      </w:r>
      <w:r w:rsidRPr="005616E1">
        <w:rPr>
          <w:spacing w:val="40"/>
        </w:rPr>
        <w:t xml:space="preserve"> </w:t>
      </w:r>
      <w:r w:rsidRPr="005616E1">
        <w:t>отставание</w:t>
      </w:r>
      <w:r w:rsidRPr="005616E1">
        <w:rPr>
          <w:spacing w:val="40"/>
        </w:rPr>
        <w:t xml:space="preserve"> </w:t>
      </w:r>
      <w:r w:rsidRPr="005616E1">
        <w:t>в</w:t>
      </w:r>
      <w:r w:rsidRPr="005616E1">
        <w:rPr>
          <w:spacing w:val="40"/>
        </w:rPr>
        <w:t xml:space="preserve"> </w:t>
      </w:r>
      <w:r w:rsidRPr="005616E1">
        <w:t>развитии</w:t>
      </w:r>
      <w:r w:rsidRPr="005616E1">
        <w:rPr>
          <w:spacing w:val="40"/>
        </w:rPr>
        <w:t xml:space="preserve"> </w:t>
      </w:r>
      <w:r w:rsidRPr="005616E1">
        <w:t>физических</w:t>
      </w:r>
      <w:r w:rsidRPr="005616E1">
        <w:rPr>
          <w:spacing w:val="40"/>
        </w:rPr>
        <w:t xml:space="preserve"> </w:t>
      </w:r>
      <w:r w:rsidRPr="005616E1">
        <w:t>качеств</w:t>
      </w:r>
      <w:r w:rsidRPr="005616E1">
        <w:rPr>
          <w:spacing w:val="40"/>
        </w:rPr>
        <w:t xml:space="preserve"> </w:t>
      </w:r>
      <w:r w:rsidRPr="005616E1">
        <w:t>от</w:t>
      </w:r>
      <w:r w:rsidRPr="005616E1">
        <w:rPr>
          <w:spacing w:val="40"/>
        </w:rPr>
        <w:t xml:space="preserve"> </w:t>
      </w:r>
      <w:r w:rsidRPr="005616E1">
        <w:t>возрастных</w:t>
      </w:r>
      <w:r w:rsidRPr="005616E1">
        <w:rPr>
          <w:spacing w:val="40"/>
        </w:rPr>
        <w:t xml:space="preserve"> </w:t>
      </w:r>
      <w:r w:rsidRPr="005616E1">
        <w:t>стандартов, приводить примеры физических упражнений по их устранению;</w:t>
      </w:r>
    </w:p>
    <w:p w14:paraId="0576B0EF" w14:textId="77777777" w:rsidR="00D96221" w:rsidRPr="005616E1" w:rsidRDefault="00082927" w:rsidP="005616E1">
      <w:pPr>
        <w:pStyle w:val="a3"/>
        <w:tabs>
          <w:tab w:val="left" w:pos="2459"/>
          <w:tab w:val="left" w:pos="4090"/>
          <w:tab w:val="left" w:pos="5779"/>
          <w:tab w:val="left" w:pos="6307"/>
          <w:tab w:val="left" w:pos="6830"/>
          <w:tab w:val="left" w:pos="8192"/>
          <w:tab w:val="left" w:pos="10499"/>
        </w:tabs>
        <w:ind w:right="103"/>
        <w:jc w:val="left"/>
      </w:pPr>
      <w:r w:rsidRPr="005616E1">
        <w:rPr>
          <w:spacing w:val="-2"/>
        </w:rPr>
        <w:t>объединять</w:t>
      </w:r>
      <w:r w:rsidRPr="005616E1">
        <w:tab/>
      </w:r>
      <w:r w:rsidRPr="005616E1">
        <w:rPr>
          <w:spacing w:val="-2"/>
        </w:rPr>
        <w:t>физические</w:t>
      </w:r>
      <w:r w:rsidRPr="005616E1">
        <w:tab/>
      </w:r>
      <w:r w:rsidRPr="005616E1">
        <w:rPr>
          <w:spacing w:val="-2"/>
        </w:rPr>
        <w:t>упражнения</w:t>
      </w:r>
      <w:r w:rsidRPr="005616E1">
        <w:tab/>
      </w:r>
      <w:r w:rsidRPr="005616E1">
        <w:rPr>
          <w:spacing w:val="-6"/>
        </w:rPr>
        <w:t>по</w:t>
      </w:r>
      <w:r w:rsidRPr="005616E1">
        <w:tab/>
      </w:r>
      <w:r w:rsidRPr="005616E1">
        <w:rPr>
          <w:spacing w:val="-6"/>
        </w:rPr>
        <w:t>их</w:t>
      </w:r>
      <w:r w:rsidRPr="005616E1">
        <w:tab/>
      </w:r>
      <w:r w:rsidRPr="005616E1">
        <w:rPr>
          <w:spacing w:val="-2"/>
        </w:rPr>
        <w:t>целевому</w:t>
      </w:r>
      <w:r w:rsidRPr="005616E1">
        <w:tab/>
      </w:r>
      <w:r w:rsidRPr="005616E1">
        <w:rPr>
          <w:spacing w:val="-2"/>
        </w:rPr>
        <w:t>предназначению:</w:t>
      </w:r>
      <w:r w:rsidRPr="005616E1">
        <w:tab/>
      </w:r>
      <w:r w:rsidRPr="005616E1">
        <w:rPr>
          <w:spacing w:val="-6"/>
        </w:rPr>
        <w:t xml:space="preserve">на </w:t>
      </w:r>
      <w:r w:rsidRPr="005616E1">
        <w:t>профилактику нарушения осанки, развитие силы, быстроты и выносливости.</w:t>
      </w:r>
    </w:p>
    <w:p w14:paraId="356E7BC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A8FF2B6" w14:textId="77777777" w:rsidR="00D96221" w:rsidRPr="005616E1" w:rsidRDefault="00082927" w:rsidP="005616E1">
      <w:pPr>
        <w:pStyle w:val="a3"/>
        <w:tabs>
          <w:tab w:val="left" w:pos="1414"/>
          <w:tab w:val="left" w:pos="3519"/>
          <w:tab w:val="left" w:pos="4569"/>
          <w:tab w:val="left" w:pos="6723"/>
          <w:tab w:val="left" w:pos="7950"/>
          <w:tab w:val="left" w:pos="9365"/>
          <w:tab w:val="left" w:pos="10123"/>
        </w:tabs>
        <w:ind w:right="103"/>
        <w:jc w:val="left"/>
      </w:pPr>
      <w:r w:rsidRPr="005616E1">
        <w:rPr>
          <w:spacing w:val="-10"/>
        </w:rPr>
        <w:lastRenderedPageBreak/>
        <w:t>У</w:t>
      </w:r>
      <w:r w:rsidRPr="005616E1">
        <w:tab/>
      </w:r>
      <w:r w:rsidRPr="005616E1">
        <w:rPr>
          <w:spacing w:val="-2"/>
        </w:rPr>
        <w:t>обучающегося</w:t>
      </w:r>
      <w:r w:rsidRPr="005616E1">
        <w:tab/>
      </w:r>
      <w:r w:rsidRPr="005616E1">
        <w:rPr>
          <w:spacing w:val="-4"/>
        </w:rPr>
        <w:t>будут</w:t>
      </w:r>
      <w:r w:rsidRPr="005616E1">
        <w:tab/>
      </w:r>
      <w:r w:rsidRPr="005616E1">
        <w:rPr>
          <w:spacing w:val="-2"/>
        </w:rPr>
        <w:t>сформированы</w:t>
      </w:r>
      <w:r w:rsidRPr="005616E1">
        <w:tab/>
      </w:r>
      <w:r w:rsidRPr="005616E1">
        <w:rPr>
          <w:spacing w:val="-2"/>
        </w:rPr>
        <w:t>умения</w:t>
      </w:r>
      <w:r w:rsidRPr="005616E1">
        <w:tab/>
      </w:r>
      <w:r w:rsidRPr="005616E1">
        <w:rPr>
          <w:spacing w:val="-2"/>
        </w:rPr>
        <w:t>общения</w:t>
      </w:r>
      <w:r w:rsidRPr="005616E1">
        <w:tab/>
      </w:r>
      <w:r w:rsidRPr="005616E1">
        <w:rPr>
          <w:spacing w:val="-4"/>
        </w:rPr>
        <w:t>как</w:t>
      </w:r>
      <w:r w:rsidRPr="005616E1">
        <w:tab/>
      </w:r>
      <w:r w:rsidRPr="005616E1">
        <w:rPr>
          <w:spacing w:val="-2"/>
        </w:rPr>
        <w:t xml:space="preserve">часть </w:t>
      </w:r>
      <w:r w:rsidRPr="005616E1">
        <w:t>коммуникативных универсальных учебных действий:</w:t>
      </w:r>
    </w:p>
    <w:p w14:paraId="2F5F1366" w14:textId="77777777" w:rsidR="00D96221" w:rsidRPr="005616E1" w:rsidRDefault="00082927" w:rsidP="005616E1">
      <w:pPr>
        <w:pStyle w:val="a3"/>
        <w:tabs>
          <w:tab w:val="left" w:pos="2661"/>
          <w:tab w:val="left" w:pos="3078"/>
          <w:tab w:val="left" w:pos="3419"/>
          <w:tab w:val="left" w:pos="3845"/>
          <w:tab w:val="left" w:pos="4435"/>
          <w:tab w:val="left" w:pos="4660"/>
          <w:tab w:val="left" w:pos="5255"/>
          <w:tab w:val="left" w:pos="5701"/>
          <w:tab w:val="left" w:pos="6027"/>
          <w:tab w:val="left" w:pos="6086"/>
          <w:tab w:val="left" w:pos="6781"/>
          <w:tab w:val="left" w:pos="7275"/>
          <w:tab w:val="left" w:pos="7630"/>
          <w:tab w:val="left" w:pos="7908"/>
          <w:tab w:val="left" w:pos="8225"/>
          <w:tab w:val="left" w:pos="8925"/>
          <w:tab w:val="left" w:pos="9275"/>
          <w:tab w:val="left" w:pos="9323"/>
          <w:tab w:val="left" w:pos="10100"/>
          <w:tab w:val="left" w:pos="10612"/>
        </w:tabs>
        <w:ind w:right="103"/>
        <w:jc w:val="left"/>
      </w:pPr>
      <w:r w:rsidRPr="005616E1">
        <w:rPr>
          <w:spacing w:val="-2"/>
        </w:rPr>
        <w:t>взаимодействовать</w:t>
      </w:r>
      <w:r w:rsidRPr="005616E1">
        <w:tab/>
      </w:r>
      <w:r w:rsidRPr="005616E1">
        <w:rPr>
          <w:spacing w:val="-10"/>
        </w:rPr>
        <w:t>с</w:t>
      </w:r>
      <w:r w:rsidRPr="005616E1">
        <w:tab/>
      </w:r>
      <w:r w:rsidRPr="005616E1">
        <w:rPr>
          <w:spacing w:val="-2"/>
        </w:rPr>
        <w:t>учителем</w:t>
      </w:r>
      <w:r w:rsidRPr="005616E1">
        <w:tab/>
      </w:r>
      <w:r w:rsidRPr="005616E1">
        <w:rPr>
          <w:spacing w:val="-10"/>
        </w:rPr>
        <w:t>и</w:t>
      </w:r>
      <w:r w:rsidRPr="005616E1">
        <w:tab/>
      </w:r>
      <w:r w:rsidRPr="005616E1">
        <w:rPr>
          <w:spacing w:val="-2"/>
        </w:rPr>
        <w:t>обучающимися,</w:t>
      </w:r>
      <w:r w:rsidRPr="005616E1">
        <w:tab/>
      </w:r>
      <w:r w:rsidRPr="005616E1">
        <w:tab/>
      </w:r>
      <w:r w:rsidRPr="005616E1">
        <w:rPr>
          <w:spacing w:val="-2"/>
        </w:rPr>
        <w:t>воспроизводить</w:t>
      </w:r>
      <w:r w:rsidRPr="005616E1">
        <w:tab/>
      </w:r>
      <w:r w:rsidRPr="005616E1">
        <w:rPr>
          <w:spacing w:val="-2"/>
        </w:rPr>
        <w:t xml:space="preserve">ранее </w:t>
      </w:r>
      <w:r w:rsidRPr="005616E1">
        <w:t xml:space="preserve">изученный материал и отвечать на вопросы в процессе учебного диалога; </w:t>
      </w:r>
      <w:r w:rsidRPr="005616E1">
        <w:rPr>
          <w:spacing w:val="-2"/>
        </w:rPr>
        <w:t>использовать</w:t>
      </w:r>
      <w:r w:rsidRPr="005616E1">
        <w:tab/>
      </w:r>
      <w:r w:rsidRPr="005616E1">
        <w:rPr>
          <w:spacing w:val="-2"/>
        </w:rPr>
        <w:t>специальные</w:t>
      </w:r>
      <w:r w:rsidRPr="005616E1">
        <w:tab/>
      </w:r>
      <w:r w:rsidRPr="005616E1">
        <w:rPr>
          <w:spacing w:val="-2"/>
        </w:rPr>
        <w:t>термины</w:t>
      </w:r>
      <w:r w:rsidRPr="005616E1">
        <w:tab/>
      </w:r>
      <w:r w:rsidRPr="005616E1">
        <w:rPr>
          <w:spacing w:val="-61"/>
        </w:rPr>
        <w:t xml:space="preserve"> </w:t>
      </w:r>
      <w:r w:rsidRPr="005616E1">
        <w:rPr>
          <w:spacing w:val="-2"/>
        </w:rPr>
        <w:t>и</w:t>
      </w:r>
      <w:r w:rsidRPr="005616E1">
        <w:tab/>
      </w:r>
      <w:r w:rsidRPr="005616E1">
        <w:tab/>
      </w:r>
      <w:r w:rsidRPr="005616E1">
        <w:rPr>
          <w:spacing w:val="-2"/>
        </w:rPr>
        <w:t>понятия</w:t>
      </w:r>
      <w:r w:rsidRPr="005616E1">
        <w:tab/>
      </w:r>
      <w:r w:rsidRPr="005616E1">
        <w:rPr>
          <w:spacing w:val="-10"/>
        </w:rPr>
        <w:t>в</w:t>
      </w:r>
      <w:r w:rsidRPr="005616E1">
        <w:tab/>
      </w:r>
      <w:r w:rsidRPr="005616E1">
        <w:rPr>
          <w:spacing w:val="-2"/>
        </w:rPr>
        <w:t>общении</w:t>
      </w:r>
      <w:r w:rsidRPr="005616E1">
        <w:tab/>
      </w:r>
      <w:r w:rsidRPr="005616E1">
        <w:rPr>
          <w:spacing w:val="-10"/>
        </w:rPr>
        <w:t>с</w:t>
      </w:r>
      <w:r w:rsidRPr="005616E1">
        <w:tab/>
      </w:r>
      <w:r w:rsidRPr="005616E1">
        <w:rPr>
          <w:spacing w:val="-2"/>
        </w:rPr>
        <w:t>учителем</w:t>
      </w:r>
      <w:r w:rsidRPr="005616E1">
        <w:tab/>
      </w:r>
      <w:r w:rsidRPr="005616E1">
        <w:rPr>
          <w:spacing w:val="-10"/>
        </w:rPr>
        <w:t xml:space="preserve">и </w:t>
      </w:r>
      <w:r w:rsidRPr="005616E1">
        <w:rPr>
          <w:spacing w:val="-2"/>
        </w:rPr>
        <w:t>обучающимися,</w:t>
      </w:r>
      <w:r w:rsidRPr="005616E1">
        <w:tab/>
      </w:r>
      <w:r w:rsidRPr="005616E1">
        <w:rPr>
          <w:spacing w:val="-2"/>
        </w:rPr>
        <w:t>применять</w:t>
      </w:r>
      <w:r w:rsidRPr="005616E1">
        <w:tab/>
      </w:r>
      <w:r w:rsidRPr="005616E1">
        <w:tab/>
      </w:r>
      <w:r w:rsidRPr="005616E1">
        <w:rPr>
          <w:spacing w:val="-2"/>
        </w:rPr>
        <w:t>термины</w:t>
      </w:r>
      <w:r w:rsidRPr="005616E1">
        <w:tab/>
      </w:r>
      <w:r w:rsidRPr="005616E1">
        <w:tab/>
      </w:r>
      <w:r w:rsidRPr="005616E1">
        <w:rPr>
          <w:spacing w:val="-4"/>
        </w:rPr>
        <w:t>при</w:t>
      </w:r>
      <w:r w:rsidRPr="005616E1">
        <w:tab/>
      </w:r>
      <w:r w:rsidRPr="005616E1">
        <w:rPr>
          <w:spacing w:val="-4"/>
        </w:rPr>
        <w:t>обучении</w:t>
      </w:r>
      <w:r w:rsidRPr="005616E1">
        <w:tab/>
      </w:r>
      <w:r w:rsidRPr="005616E1">
        <w:rPr>
          <w:spacing w:val="-2"/>
        </w:rPr>
        <w:t>новым</w:t>
      </w:r>
      <w:r w:rsidRPr="005616E1">
        <w:tab/>
      </w:r>
      <w:r w:rsidRPr="005616E1">
        <w:tab/>
      </w:r>
      <w:r w:rsidRPr="005616E1">
        <w:rPr>
          <w:spacing w:val="-2"/>
        </w:rPr>
        <w:t xml:space="preserve">физическим </w:t>
      </w:r>
      <w:r w:rsidRPr="005616E1">
        <w:t>упражнениям, развитии физических качеств;</w:t>
      </w:r>
    </w:p>
    <w:p w14:paraId="6D77FD61" w14:textId="77777777" w:rsidR="00D96221" w:rsidRPr="005616E1" w:rsidRDefault="00082927" w:rsidP="005616E1">
      <w:pPr>
        <w:pStyle w:val="a3"/>
        <w:ind w:right="103"/>
        <w:jc w:val="left"/>
      </w:pPr>
      <w:r w:rsidRPr="005616E1">
        <w:t>оказывать</w:t>
      </w:r>
      <w:r w:rsidRPr="005616E1">
        <w:rPr>
          <w:spacing w:val="-10"/>
        </w:rPr>
        <w:t xml:space="preserve"> </w:t>
      </w:r>
      <w:r w:rsidRPr="005616E1">
        <w:t>посильную</w:t>
      </w:r>
      <w:r w:rsidRPr="005616E1">
        <w:rPr>
          <w:spacing w:val="-10"/>
        </w:rPr>
        <w:t xml:space="preserve"> </w:t>
      </w:r>
      <w:r w:rsidRPr="005616E1">
        <w:t>первую</w:t>
      </w:r>
      <w:r w:rsidRPr="005616E1">
        <w:rPr>
          <w:spacing w:val="-9"/>
        </w:rPr>
        <w:t xml:space="preserve"> </w:t>
      </w:r>
      <w:r w:rsidRPr="005616E1">
        <w:t>помощь</w:t>
      </w:r>
      <w:r w:rsidRPr="005616E1">
        <w:rPr>
          <w:spacing w:val="-5"/>
        </w:rPr>
        <w:t xml:space="preserve"> </w:t>
      </w:r>
      <w:r w:rsidRPr="005616E1">
        <w:t>во</w:t>
      </w:r>
      <w:r w:rsidRPr="005616E1">
        <w:rPr>
          <w:spacing w:val="-9"/>
        </w:rPr>
        <w:t xml:space="preserve"> </w:t>
      </w:r>
      <w:r w:rsidRPr="005616E1">
        <w:t>время</w:t>
      </w:r>
      <w:r w:rsidRPr="005616E1">
        <w:rPr>
          <w:spacing w:val="-6"/>
        </w:rPr>
        <w:t xml:space="preserve"> </w:t>
      </w:r>
      <w:r w:rsidRPr="005616E1">
        <w:t>занятий</w:t>
      </w:r>
      <w:r w:rsidRPr="005616E1">
        <w:rPr>
          <w:spacing w:val="-8"/>
        </w:rPr>
        <w:t xml:space="preserve"> </w:t>
      </w:r>
      <w:r w:rsidRPr="005616E1">
        <w:t>физической</w:t>
      </w:r>
      <w:r w:rsidRPr="005616E1">
        <w:rPr>
          <w:spacing w:val="-8"/>
        </w:rPr>
        <w:t xml:space="preserve"> </w:t>
      </w:r>
      <w:r w:rsidRPr="005616E1">
        <w:rPr>
          <w:spacing w:val="-2"/>
        </w:rPr>
        <w:t>культурой.</w:t>
      </w:r>
    </w:p>
    <w:p w14:paraId="2F405D76" w14:textId="77777777" w:rsidR="00D96221" w:rsidRPr="005616E1" w:rsidRDefault="00082927" w:rsidP="005616E1">
      <w:pPr>
        <w:pStyle w:val="a3"/>
        <w:ind w:right="103"/>
      </w:pPr>
      <w:r w:rsidRPr="005616E1">
        <w:t>У обучающегося будут сформированы умения самоорганизации и самоконтроля как часть регулятивных универсальных учебных действий:</w:t>
      </w:r>
    </w:p>
    <w:p w14:paraId="534E4F02" w14:textId="77777777" w:rsidR="00D96221" w:rsidRPr="005616E1" w:rsidRDefault="00082927" w:rsidP="005616E1">
      <w:pPr>
        <w:pStyle w:val="a3"/>
        <w:ind w:right="103"/>
      </w:pPr>
      <w:r w:rsidRPr="005616E1">
        <w:t>выполнять указания учителя, проявлять активность и самостоятельность при выполнении учебных заданий;</w:t>
      </w:r>
    </w:p>
    <w:p w14:paraId="7E39E314" w14:textId="77777777" w:rsidR="00D96221" w:rsidRPr="005616E1" w:rsidRDefault="00082927" w:rsidP="005616E1">
      <w:pPr>
        <w:pStyle w:val="a3"/>
        <w:ind w:right="103"/>
      </w:pPr>
      <w:r w:rsidRPr="005616E1">
        <w:t>самостоятельно проводить занятия на основе изученного материала и с учѐтом собственных интересов;</w:t>
      </w:r>
    </w:p>
    <w:p w14:paraId="0DC970ED" w14:textId="77777777" w:rsidR="00D96221" w:rsidRPr="005616E1" w:rsidRDefault="00082927" w:rsidP="005616E1">
      <w:pPr>
        <w:pStyle w:val="a3"/>
        <w:ind w:right="103"/>
      </w:pPr>
      <w:r w:rsidRPr="005616E1">
        <w:t>оценивать свои успехи в занятиях</w:t>
      </w:r>
      <w:r w:rsidRPr="005616E1">
        <w:rPr>
          <w:spacing w:val="-1"/>
        </w:rPr>
        <w:t xml:space="preserve"> </w:t>
      </w:r>
      <w:r w:rsidRPr="005616E1">
        <w:t xml:space="preserve">физической культурой, проявлять стремление к развитию физических качеств, выполнению нормативных требований комплекса </w:t>
      </w:r>
      <w:r w:rsidRPr="005616E1">
        <w:rPr>
          <w:spacing w:val="-4"/>
        </w:rPr>
        <w:t>ГТО.</w:t>
      </w:r>
    </w:p>
    <w:p w14:paraId="03FDF4EA" w14:textId="77777777" w:rsidR="00D96221" w:rsidRPr="005616E1" w:rsidRDefault="00082927" w:rsidP="005616E1">
      <w:pPr>
        <w:pStyle w:val="a3"/>
        <w:ind w:right="103"/>
        <w:jc w:val="left"/>
      </w:pPr>
      <w:r w:rsidRPr="005616E1">
        <w:t>К</w:t>
      </w:r>
      <w:r w:rsidRPr="005616E1">
        <w:rPr>
          <w:spacing w:val="40"/>
        </w:rPr>
        <w:t xml:space="preserve"> </w:t>
      </w:r>
      <w:r w:rsidRPr="005616E1">
        <w:t>концу</w:t>
      </w:r>
      <w:r w:rsidRPr="005616E1">
        <w:rPr>
          <w:spacing w:val="40"/>
        </w:rPr>
        <w:t xml:space="preserve"> </w:t>
      </w:r>
      <w:r w:rsidRPr="005616E1">
        <w:t>обучения</w:t>
      </w:r>
      <w:r w:rsidRPr="005616E1">
        <w:rPr>
          <w:spacing w:val="40"/>
        </w:rPr>
        <w:t xml:space="preserve"> </w:t>
      </w:r>
      <w:r w:rsidRPr="005616E1">
        <w:t>в</w:t>
      </w:r>
      <w:r w:rsidRPr="005616E1">
        <w:rPr>
          <w:spacing w:val="40"/>
        </w:rPr>
        <w:t xml:space="preserve"> </w:t>
      </w:r>
      <w:r w:rsidRPr="005616E1">
        <w:t>1</w:t>
      </w:r>
      <w:r w:rsidRPr="005616E1">
        <w:rPr>
          <w:spacing w:val="40"/>
        </w:rPr>
        <w:t xml:space="preserve"> </w:t>
      </w:r>
      <w:r w:rsidRPr="005616E1">
        <w:t>классе</w:t>
      </w:r>
      <w:r w:rsidRPr="005616E1">
        <w:rPr>
          <w:spacing w:val="40"/>
        </w:rPr>
        <w:t xml:space="preserve"> </w:t>
      </w:r>
      <w:r w:rsidRPr="005616E1">
        <w:t>обучающийся</w:t>
      </w:r>
      <w:r w:rsidRPr="005616E1">
        <w:rPr>
          <w:spacing w:val="40"/>
        </w:rPr>
        <w:t xml:space="preserve"> </w:t>
      </w:r>
      <w:r w:rsidRPr="005616E1">
        <w:t>достигнет</w:t>
      </w:r>
      <w:r w:rsidRPr="005616E1">
        <w:rPr>
          <w:spacing w:val="40"/>
        </w:rPr>
        <w:t xml:space="preserve"> </w:t>
      </w:r>
      <w:r w:rsidRPr="005616E1">
        <w:t>следующих</w:t>
      </w:r>
      <w:r w:rsidRPr="005616E1">
        <w:rPr>
          <w:spacing w:val="40"/>
        </w:rPr>
        <w:t xml:space="preserve"> </w:t>
      </w:r>
      <w:r w:rsidRPr="005616E1">
        <w:t>предметных результатов по отдельным темам программы по физической культуре:</w:t>
      </w:r>
    </w:p>
    <w:p w14:paraId="40A96D0E" w14:textId="77777777" w:rsidR="00D96221" w:rsidRPr="005616E1" w:rsidRDefault="00082927" w:rsidP="005616E1">
      <w:pPr>
        <w:pStyle w:val="a3"/>
        <w:ind w:right="103"/>
        <w:jc w:val="left"/>
      </w:pPr>
      <w:r w:rsidRPr="005616E1">
        <w:t>приводить</w:t>
      </w:r>
      <w:r w:rsidRPr="005616E1">
        <w:rPr>
          <w:spacing w:val="-2"/>
        </w:rPr>
        <w:t xml:space="preserve"> </w:t>
      </w:r>
      <w:r w:rsidRPr="005616E1">
        <w:t>примеры основных</w:t>
      </w:r>
      <w:r w:rsidRPr="005616E1">
        <w:rPr>
          <w:spacing w:val="-4"/>
        </w:rPr>
        <w:t xml:space="preserve"> </w:t>
      </w:r>
      <w:r w:rsidRPr="005616E1">
        <w:t>дневных</w:t>
      </w:r>
      <w:r w:rsidRPr="005616E1">
        <w:rPr>
          <w:spacing w:val="-4"/>
        </w:rPr>
        <w:t xml:space="preserve"> </w:t>
      </w:r>
      <w:r w:rsidRPr="005616E1">
        <w:t>дел и</w:t>
      </w:r>
      <w:r w:rsidRPr="005616E1">
        <w:rPr>
          <w:spacing w:val="-4"/>
        </w:rPr>
        <w:t xml:space="preserve"> </w:t>
      </w:r>
      <w:r w:rsidRPr="005616E1">
        <w:t>их</w:t>
      </w:r>
      <w:r w:rsidRPr="005616E1">
        <w:rPr>
          <w:spacing w:val="-4"/>
        </w:rPr>
        <w:t xml:space="preserve"> </w:t>
      </w:r>
      <w:r w:rsidRPr="005616E1">
        <w:t>распределение в</w:t>
      </w:r>
      <w:r w:rsidRPr="005616E1">
        <w:rPr>
          <w:spacing w:val="-2"/>
        </w:rPr>
        <w:t xml:space="preserve"> </w:t>
      </w:r>
      <w:r w:rsidRPr="005616E1">
        <w:t>индивидуальном режиме дня;</w:t>
      </w:r>
    </w:p>
    <w:p w14:paraId="3EC986D5" w14:textId="77777777" w:rsidR="00D96221" w:rsidRPr="005616E1" w:rsidRDefault="00082927" w:rsidP="005616E1">
      <w:pPr>
        <w:pStyle w:val="a3"/>
        <w:tabs>
          <w:tab w:val="left" w:pos="3476"/>
          <w:tab w:val="left" w:pos="4914"/>
          <w:tab w:val="left" w:pos="5389"/>
          <w:tab w:val="left" w:pos="8009"/>
          <w:tab w:val="left" w:pos="9514"/>
        </w:tabs>
        <w:ind w:right="103"/>
        <w:jc w:val="left"/>
      </w:pPr>
      <w:r w:rsidRPr="005616E1">
        <w:t>соблюдать</w:t>
      </w:r>
      <w:r w:rsidRPr="005616E1">
        <w:rPr>
          <w:spacing w:val="80"/>
        </w:rPr>
        <w:t xml:space="preserve"> </w:t>
      </w:r>
      <w:r w:rsidRPr="005616E1">
        <w:t>правила</w:t>
      </w:r>
      <w:r w:rsidRPr="005616E1">
        <w:tab/>
      </w:r>
      <w:r w:rsidRPr="005616E1">
        <w:rPr>
          <w:spacing w:val="-2"/>
        </w:rPr>
        <w:t>поведения</w:t>
      </w:r>
      <w:r w:rsidRPr="005616E1">
        <w:tab/>
      </w:r>
      <w:r w:rsidRPr="005616E1">
        <w:rPr>
          <w:spacing w:val="-6"/>
        </w:rPr>
        <w:t>на</w:t>
      </w:r>
      <w:r w:rsidRPr="005616E1">
        <w:tab/>
        <w:t>уроках</w:t>
      </w:r>
      <w:r w:rsidRPr="005616E1">
        <w:rPr>
          <w:spacing w:val="80"/>
        </w:rPr>
        <w:t xml:space="preserve"> </w:t>
      </w:r>
      <w:r w:rsidRPr="005616E1">
        <w:t>физической</w:t>
      </w:r>
      <w:r w:rsidRPr="005616E1">
        <w:tab/>
      </w:r>
      <w:r w:rsidRPr="005616E1">
        <w:rPr>
          <w:spacing w:val="-2"/>
        </w:rPr>
        <w:t>культурой,</w:t>
      </w:r>
      <w:r w:rsidRPr="005616E1">
        <w:tab/>
      </w:r>
      <w:r w:rsidRPr="005616E1">
        <w:rPr>
          <w:spacing w:val="-2"/>
        </w:rPr>
        <w:t xml:space="preserve">приводить </w:t>
      </w:r>
      <w:r w:rsidRPr="005616E1">
        <w:t>примеры подбора одежды для самостоятельных занятий;</w:t>
      </w:r>
    </w:p>
    <w:p w14:paraId="54465D90" w14:textId="77777777" w:rsidR="00D96221" w:rsidRPr="005616E1" w:rsidRDefault="00082927" w:rsidP="005616E1">
      <w:pPr>
        <w:pStyle w:val="a3"/>
        <w:ind w:right="103"/>
        <w:jc w:val="left"/>
      </w:pPr>
      <w:r w:rsidRPr="005616E1">
        <w:t>выполнять</w:t>
      </w:r>
      <w:r w:rsidRPr="005616E1">
        <w:rPr>
          <w:spacing w:val="-6"/>
        </w:rPr>
        <w:t xml:space="preserve"> </w:t>
      </w:r>
      <w:r w:rsidRPr="005616E1">
        <w:t>упражнения</w:t>
      </w:r>
      <w:r w:rsidRPr="005616E1">
        <w:rPr>
          <w:spacing w:val="-2"/>
        </w:rPr>
        <w:t xml:space="preserve"> </w:t>
      </w:r>
      <w:r w:rsidRPr="005616E1">
        <w:t>утренней</w:t>
      </w:r>
      <w:r w:rsidRPr="005616E1">
        <w:rPr>
          <w:spacing w:val="-8"/>
        </w:rPr>
        <w:t xml:space="preserve"> </w:t>
      </w:r>
      <w:r w:rsidRPr="005616E1">
        <w:t>зарядки</w:t>
      </w:r>
      <w:r w:rsidRPr="005616E1">
        <w:rPr>
          <w:spacing w:val="-8"/>
        </w:rPr>
        <w:t xml:space="preserve"> </w:t>
      </w:r>
      <w:r w:rsidRPr="005616E1">
        <w:t>и</w:t>
      </w:r>
      <w:r w:rsidRPr="005616E1">
        <w:rPr>
          <w:spacing w:val="-9"/>
        </w:rPr>
        <w:t xml:space="preserve"> </w:t>
      </w:r>
      <w:r w:rsidRPr="005616E1">
        <w:rPr>
          <w:spacing w:val="-2"/>
        </w:rPr>
        <w:t>физкультминуток;</w:t>
      </w:r>
    </w:p>
    <w:p w14:paraId="2A804264" w14:textId="77777777" w:rsidR="00D96221" w:rsidRPr="005616E1" w:rsidRDefault="00082927" w:rsidP="005616E1">
      <w:pPr>
        <w:pStyle w:val="a3"/>
        <w:ind w:right="103"/>
      </w:pPr>
      <w:r w:rsidRPr="005616E1">
        <w:t>анализировать причины нарушения осанки и демонстрировать упражнения по профилактике еѐ нарушения;</w:t>
      </w:r>
    </w:p>
    <w:p w14:paraId="157FD172" w14:textId="77777777" w:rsidR="00D96221" w:rsidRPr="005616E1" w:rsidRDefault="00082927" w:rsidP="005616E1">
      <w:pPr>
        <w:pStyle w:val="a3"/>
        <w:ind w:right="103"/>
      </w:pPr>
      <w:r w:rsidRPr="005616E1">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w:t>
      </w:r>
      <w:r w:rsidRPr="005616E1">
        <w:rPr>
          <w:spacing w:val="-2"/>
        </w:rPr>
        <w:t>передвижения;</w:t>
      </w:r>
    </w:p>
    <w:p w14:paraId="6392B118" w14:textId="77777777" w:rsidR="00D96221" w:rsidRPr="005616E1" w:rsidRDefault="00082927" w:rsidP="005616E1">
      <w:pPr>
        <w:pStyle w:val="a3"/>
        <w:ind w:right="103"/>
      </w:pPr>
      <w:r w:rsidRPr="005616E1">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w:t>
      </w:r>
      <w:r w:rsidRPr="005616E1">
        <w:rPr>
          <w:spacing w:val="-2"/>
        </w:rPr>
        <w:t>ногами;</w:t>
      </w:r>
    </w:p>
    <w:p w14:paraId="0DA0C5C8" w14:textId="77777777" w:rsidR="00D96221" w:rsidRPr="005616E1" w:rsidRDefault="00082927" w:rsidP="005616E1">
      <w:pPr>
        <w:pStyle w:val="a3"/>
        <w:ind w:right="103"/>
        <w:jc w:val="left"/>
      </w:pPr>
      <w:r w:rsidRPr="005616E1">
        <w:t>передвигаться</w:t>
      </w:r>
      <w:r w:rsidRPr="005616E1">
        <w:rPr>
          <w:spacing w:val="40"/>
        </w:rPr>
        <w:t xml:space="preserve"> </w:t>
      </w:r>
      <w:r w:rsidRPr="005616E1">
        <w:t>на</w:t>
      </w:r>
      <w:r w:rsidRPr="005616E1">
        <w:rPr>
          <w:spacing w:val="40"/>
        </w:rPr>
        <w:t xml:space="preserve"> </w:t>
      </w:r>
      <w:r w:rsidRPr="005616E1">
        <w:t>лыжах</w:t>
      </w:r>
      <w:r w:rsidRPr="005616E1">
        <w:rPr>
          <w:spacing w:val="37"/>
        </w:rPr>
        <w:t xml:space="preserve"> </w:t>
      </w:r>
      <w:r w:rsidRPr="005616E1">
        <w:t>ступающим</w:t>
      </w:r>
      <w:r w:rsidRPr="005616E1">
        <w:rPr>
          <w:spacing w:val="40"/>
        </w:rPr>
        <w:t xml:space="preserve"> </w:t>
      </w:r>
      <w:r w:rsidRPr="005616E1">
        <w:t>и</w:t>
      </w:r>
      <w:r w:rsidRPr="005616E1">
        <w:rPr>
          <w:spacing w:val="40"/>
        </w:rPr>
        <w:t xml:space="preserve"> </w:t>
      </w:r>
      <w:r w:rsidRPr="005616E1">
        <w:t>скользящим</w:t>
      </w:r>
      <w:r w:rsidRPr="005616E1">
        <w:rPr>
          <w:spacing w:val="40"/>
        </w:rPr>
        <w:t xml:space="preserve"> </w:t>
      </w:r>
      <w:r w:rsidRPr="005616E1">
        <w:t>шагом</w:t>
      </w:r>
      <w:r w:rsidRPr="005616E1">
        <w:rPr>
          <w:spacing w:val="40"/>
        </w:rPr>
        <w:t xml:space="preserve"> </w:t>
      </w:r>
      <w:r w:rsidRPr="005616E1">
        <w:t>(без</w:t>
      </w:r>
      <w:r w:rsidRPr="005616E1">
        <w:rPr>
          <w:spacing w:val="40"/>
        </w:rPr>
        <w:t xml:space="preserve"> </w:t>
      </w:r>
      <w:r w:rsidRPr="005616E1">
        <w:t>палок); играть в подвижные игры с общеразвивающей направленностью.</w:t>
      </w:r>
    </w:p>
    <w:p w14:paraId="6BD037E2" w14:textId="77777777" w:rsidR="00D96221" w:rsidRPr="005616E1" w:rsidRDefault="00082927" w:rsidP="005616E1">
      <w:pPr>
        <w:pStyle w:val="a3"/>
        <w:ind w:right="103"/>
        <w:jc w:val="left"/>
      </w:pPr>
      <w:r w:rsidRPr="005616E1">
        <w:t>К</w:t>
      </w:r>
      <w:r w:rsidRPr="005616E1">
        <w:rPr>
          <w:spacing w:val="40"/>
        </w:rPr>
        <w:t xml:space="preserve"> </w:t>
      </w:r>
      <w:r w:rsidRPr="005616E1">
        <w:t>концу</w:t>
      </w:r>
      <w:r w:rsidRPr="005616E1">
        <w:rPr>
          <w:spacing w:val="35"/>
        </w:rPr>
        <w:t xml:space="preserve"> </w:t>
      </w:r>
      <w:r w:rsidRPr="005616E1">
        <w:t>обучения</w:t>
      </w:r>
      <w:r w:rsidRPr="005616E1">
        <w:rPr>
          <w:spacing w:val="39"/>
        </w:rPr>
        <w:t xml:space="preserve"> </w:t>
      </w:r>
      <w:r w:rsidRPr="005616E1">
        <w:t>во</w:t>
      </w:r>
      <w:r w:rsidRPr="005616E1">
        <w:rPr>
          <w:spacing w:val="39"/>
        </w:rPr>
        <w:t xml:space="preserve"> </w:t>
      </w:r>
      <w:r w:rsidRPr="005616E1">
        <w:t>2</w:t>
      </w:r>
      <w:r w:rsidRPr="005616E1">
        <w:rPr>
          <w:spacing w:val="38"/>
        </w:rPr>
        <w:t xml:space="preserve"> </w:t>
      </w:r>
      <w:r w:rsidRPr="005616E1">
        <w:t>классе</w:t>
      </w:r>
      <w:r w:rsidRPr="005616E1">
        <w:rPr>
          <w:spacing w:val="39"/>
        </w:rPr>
        <w:t xml:space="preserve"> </w:t>
      </w:r>
      <w:r w:rsidRPr="005616E1">
        <w:t>обучающийся</w:t>
      </w:r>
      <w:r w:rsidRPr="005616E1">
        <w:rPr>
          <w:spacing w:val="40"/>
        </w:rPr>
        <w:t xml:space="preserve"> </w:t>
      </w:r>
      <w:r w:rsidRPr="005616E1">
        <w:t>достигнет</w:t>
      </w:r>
      <w:r w:rsidRPr="005616E1">
        <w:rPr>
          <w:spacing w:val="38"/>
        </w:rPr>
        <w:t xml:space="preserve"> </w:t>
      </w:r>
      <w:r w:rsidRPr="005616E1">
        <w:t>следующих</w:t>
      </w:r>
      <w:r w:rsidRPr="005616E1">
        <w:rPr>
          <w:spacing w:val="35"/>
        </w:rPr>
        <w:t xml:space="preserve"> </w:t>
      </w:r>
      <w:r w:rsidRPr="005616E1">
        <w:t>предметных результатов по отдельным темам программы по физической культуре: демонстрировать</w:t>
      </w:r>
      <w:r w:rsidRPr="005616E1">
        <w:rPr>
          <w:spacing w:val="80"/>
        </w:rPr>
        <w:t xml:space="preserve"> </w:t>
      </w:r>
      <w:r w:rsidRPr="005616E1">
        <w:t>примеры</w:t>
      </w:r>
      <w:r w:rsidRPr="005616E1">
        <w:rPr>
          <w:spacing w:val="40"/>
        </w:rPr>
        <w:t xml:space="preserve"> </w:t>
      </w:r>
      <w:r w:rsidRPr="005616E1">
        <w:t>основных</w:t>
      </w:r>
      <w:r w:rsidRPr="005616E1">
        <w:rPr>
          <w:spacing w:val="40"/>
        </w:rPr>
        <w:t xml:space="preserve"> </w:t>
      </w:r>
      <w:r w:rsidRPr="005616E1">
        <w:t>физических</w:t>
      </w:r>
      <w:r w:rsidRPr="005616E1">
        <w:rPr>
          <w:spacing w:val="40"/>
        </w:rPr>
        <w:t xml:space="preserve"> </w:t>
      </w:r>
      <w:r w:rsidRPr="005616E1">
        <w:t>качеств</w:t>
      </w:r>
      <w:r w:rsidRPr="005616E1">
        <w:rPr>
          <w:spacing w:val="40"/>
        </w:rPr>
        <w:t xml:space="preserve"> </w:t>
      </w:r>
      <w:r w:rsidRPr="005616E1">
        <w:t>и</w:t>
      </w:r>
      <w:r w:rsidRPr="005616E1">
        <w:rPr>
          <w:spacing w:val="80"/>
        </w:rPr>
        <w:t xml:space="preserve"> </w:t>
      </w:r>
      <w:r w:rsidRPr="005616E1">
        <w:t>высказывать</w:t>
      </w:r>
      <w:r w:rsidRPr="005616E1">
        <w:rPr>
          <w:spacing w:val="40"/>
        </w:rPr>
        <w:t xml:space="preserve"> </w:t>
      </w:r>
      <w:r w:rsidRPr="005616E1">
        <w:t>своѐ</w:t>
      </w:r>
      <w:r w:rsidRPr="005616E1">
        <w:rPr>
          <w:spacing w:val="40"/>
        </w:rPr>
        <w:t xml:space="preserve"> </w:t>
      </w:r>
      <w:r w:rsidRPr="005616E1">
        <w:t>суждение об их связи с укреплением здоровья и физическим развитием;</w:t>
      </w:r>
    </w:p>
    <w:p w14:paraId="2DFCDC14" w14:textId="77777777" w:rsidR="00D96221" w:rsidRPr="005616E1" w:rsidRDefault="00082927" w:rsidP="005616E1">
      <w:pPr>
        <w:pStyle w:val="a3"/>
        <w:ind w:right="103"/>
        <w:jc w:val="left"/>
      </w:pPr>
      <w:r w:rsidRPr="005616E1">
        <w:t>измерять</w:t>
      </w:r>
      <w:r w:rsidRPr="005616E1">
        <w:rPr>
          <w:spacing w:val="80"/>
        </w:rPr>
        <w:t xml:space="preserve"> </w:t>
      </w:r>
      <w:r w:rsidRPr="005616E1">
        <w:t>показатели</w:t>
      </w:r>
      <w:r w:rsidRPr="005616E1">
        <w:rPr>
          <w:spacing w:val="80"/>
        </w:rPr>
        <w:t xml:space="preserve"> </w:t>
      </w:r>
      <w:r w:rsidRPr="005616E1">
        <w:t>длины</w:t>
      </w:r>
      <w:r w:rsidRPr="005616E1">
        <w:rPr>
          <w:spacing w:val="80"/>
        </w:rPr>
        <w:t xml:space="preserve"> </w:t>
      </w:r>
      <w:r w:rsidRPr="005616E1">
        <w:t>и</w:t>
      </w:r>
      <w:r w:rsidRPr="005616E1">
        <w:rPr>
          <w:spacing w:val="80"/>
        </w:rPr>
        <w:t xml:space="preserve"> </w:t>
      </w:r>
      <w:r w:rsidRPr="005616E1">
        <w:t>массы</w:t>
      </w:r>
      <w:r w:rsidRPr="005616E1">
        <w:rPr>
          <w:spacing w:val="80"/>
        </w:rPr>
        <w:t xml:space="preserve"> </w:t>
      </w:r>
      <w:r w:rsidRPr="005616E1">
        <w:t>тела,</w:t>
      </w:r>
      <w:r w:rsidRPr="005616E1">
        <w:rPr>
          <w:spacing w:val="80"/>
        </w:rPr>
        <w:t xml:space="preserve"> </w:t>
      </w:r>
      <w:r w:rsidRPr="005616E1">
        <w:t>физических</w:t>
      </w:r>
      <w:r w:rsidRPr="005616E1">
        <w:rPr>
          <w:spacing w:val="80"/>
        </w:rPr>
        <w:t xml:space="preserve"> </w:t>
      </w:r>
      <w:r w:rsidRPr="005616E1">
        <w:t>качеств</w:t>
      </w:r>
      <w:r w:rsidRPr="005616E1">
        <w:rPr>
          <w:spacing w:val="80"/>
        </w:rPr>
        <w:t xml:space="preserve"> </w:t>
      </w:r>
      <w:r w:rsidRPr="005616E1">
        <w:t>с</w:t>
      </w:r>
      <w:r w:rsidRPr="005616E1">
        <w:rPr>
          <w:spacing w:val="80"/>
        </w:rPr>
        <w:t xml:space="preserve"> </w:t>
      </w:r>
      <w:r w:rsidRPr="005616E1">
        <w:t>помощью</w:t>
      </w:r>
      <w:r w:rsidRPr="005616E1">
        <w:rPr>
          <w:spacing w:val="80"/>
        </w:rPr>
        <w:t xml:space="preserve"> </w:t>
      </w:r>
      <w:r w:rsidRPr="005616E1">
        <w:t>специальных тестовых упражнений, вести наблюдения за их изменениями; выполнять</w:t>
      </w:r>
      <w:r w:rsidRPr="005616E1">
        <w:rPr>
          <w:spacing w:val="80"/>
        </w:rPr>
        <w:t xml:space="preserve"> </w:t>
      </w:r>
      <w:r w:rsidRPr="005616E1">
        <w:t>броски</w:t>
      </w:r>
      <w:r w:rsidRPr="005616E1">
        <w:rPr>
          <w:spacing w:val="80"/>
        </w:rPr>
        <w:t xml:space="preserve"> </w:t>
      </w:r>
      <w:r w:rsidRPr="005616E1">
        <w:t>малого</w:t>
      </w:r>
      <w:r w:rsidRPr="005616E1">
        <w:rPr>
          <w:spacing w:val="80"/>
        </w:rPr>
        <w:t xml:space="preserve"> </w:t>
      </w:r>
      <w:r w:rsidRPr="005616E1">
        <w:t>(теннисного)</w:t>
      </w:r>
      <w:r w:rsidRPr="005616E1">
        <w:rPr>
          <w:spacing w:val="80"/>
        </w:rPr>
        <w:t xml:space="preserve"> </w:t>
      </w:r>
      <w:r w:rsidRPr="005616E1">
        <w:t>мяча</w:t>
      </w:r>
      <w:r w:rsidRPr="005616E1">
        <w:rPr>
          <w:spacing w:val="80"/>
        </w:rPr>
        <w:t xml:space="preserve"> </w:t>
      </w:r>
      <w:r w:rsidRPr="005616E1">
        <w:t>в</w:t>
      </w:r>
      <w:r w:rsidRPr="005616E1">
        <w:rPr>
          <w:spacing w:val="80"/>
        </w:rPr>
        <w:t xml:space="preserve"> </w:t>
      </w:r>
      <w:r w:rsidRPr="005616E1">
        <w:t>мишень</w:t>
      </w:r>
      <w:r w:rsidRPr="005616E1">
        <w:rPr>
          <w:spacing w:val="80"/>
        </w:rPr>
        <w:t xml:space="preserve"> </w:t>
      </w:r>
      <w:r w:rsidRPr="005616E1">
        <w:t>из</w:t>
      </w:r>
      <w:r w:rsidRPr="005616E1">
        <w:rPr>
          <w:spacing w:val="80"/>
        </w:rPr>
        <w:t xml:space="preserve"> </w:t>
      </w:r>
      <w:r w:rsidRPr="005616E1">
        <w:t>разных</w:t>
      </w:r>
      <w:r w:rsidRPr="005616E1">
        <w:rPr>
          <w:spacing w:val="80"/>
        </w:rPr>
        <w:t xml:space="preserve"> </w:t>
      </w:r>
      <w:r w:rsidRPr="005616E1">
        <w:t xml:space="preserve">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w:t>
      </w:r>
      <w:r w:rsidRPr="005616E1">
        <w:rPr>
          <w:spacing w:val="-2"/>
        </w:rPr>
        <w:t>перекатыванию;</w:t>
      </w:r>
    </w:p>
    <w:p w14:paraId="5893B23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5290F12" w14:textId="77777777" w:rsidR="00D96221" w:rsidRPr="005616E1" w:rsidRDefault="00082927" w:rsidP="005616E1">
      <w:pPr>
        <w:pStyle w:val="a3"/>
        <w:ind w:right="103"/>
      </w:pPr>
      <w:r w:rsidRPr="005616E1">
        <w:lastRenderedPageBreak/>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14:paraId="033401A1" w14:textId="77777777" w:rsidR="00D96221" w:rsidRPr="005616E1" w:rsidRDefault="00082927" w:rsidP="005616E1">
      <w:pPr>
        <w:pStyle w:val="a3"/>
        <w:ind w:right="103"/>
      </w:pPr>
      <w:r w:rsidRPr="005616E1">
        <w:t>передвигаться на лыжах двухшажным переменным ходом, спускаться с пологого склона и тормозить падением;</w:t>
      </w:r>
    </w:p>
    <w:p w14:paraId="7D2F3A07" w14:textId="77777777" w:rsidR="00D96221" w:rsidRPr="005616E1" w:rsidRDefault="00082927" w:rsidP="005616E1">
      <w:pPr>
        <w:pStyle w:val="a3"/>
        <w:ind w:right="103"/>
      </w:pPr>
      <w:r w:rsidRPr="005616E1">
        <w:t>организовывать и играть в подвижные игры на развитие основных физических качеств, с использованием технических приѐмов из спортивных игр; выполнять упражнения на развитие физических качеств.</w:t>
      </w:r>
    </w:p>
    <w:p w14:paraId="17D215C2" w14:textId="77777777" w:rsidR="00D96221" w:rsidRPr="005616E1" w:rsidRDefault="00082927" w:rsidP="005616E1">
      <w:pPr>
        <w:pStyle w:val="a3"/>
        <w:ind w:right="103"/>
        <w:jc w:val="left"/>
      </w:pPr>
      <w:r w:rsidRPr="005616E1">
        <w:t>К</w:t>
      </w:r>
      <w:r w:rsidRPr="005616E1">
        <w:rPr>
          <w:spacing w:val="40"/>
        </w:rPr>
        <w:t xml:space="preserve"> </w:t>
      </w:r>
      <w:r w:rsidRPr="005616E1">
        <w:t>концу</w:t>
      </w:r>
      <w:r w:rsidRPr="005616E1">
        <w:rPr>
          <w:spacing w:val="40"/>
        </w:rPr>
        <w:t xml:space="preserve"> </w:t>
      </w:r>
      <w:r w:rsidRPr="005616E1">
        <w:t>обучения</w:t>
      </w:r>
      <w:r w:rsidRPr="005616E1">
        <w:rPr>
          <w:spacing w:val="40"/>
        </w:rPr>
        <w:t xml:space="preserve"> </w:t>
      </w:r>
      <w:r w:rsidRPr="005616E1">
        <w:t>в</w:t>
      </w:r>
      <w:r w:rsidRPr="005616E1">
        <w:rPr>
          <w:spacing w:val="40"/>
        </w:rPr>
        <w:t xml:space="preserve"> </w:t>
      </w:r>
      <w:r w:rsidRPr="005616E1">
        <w:t>3</w:t>
      </w:r>
      <w:r w:rsidRPr="005616E1">
        <w:rPr>
          <w:spacing w:val="40"/>
        </w:rPr>
        <w:t xml:space="preserve"> </w:t>
      </w:r>
      <w:r w:rsidRPr="005616E1">
        <w:t>классе</w:t>
      </w:r>
      <w:r w:rsidRPr="005616E1">
        <w:rPr>
          <w:spacing w:val="40"/>
        </w:rPr>
        <w:t xml:space="preserve"> </w:t>
      </w:r>
      <w:r w:rsidRPr="005616E1">
        <w:t>обучающийся</w:t>
      </w:r>
      <w:r w:rsidRPr="005616E1">
        <w:rPr>
          <w:spacing w:val="40"/>
        </w:rPr>
        <w:t xml:space="preserve"> </w:t>
      </w:r>
      <w:r w:rsidRPr="005616E1">
        <w:t>достигнет</w:t>
      </w:r>
      <w:r w:rsidRPr="005616E1">
        <w:rPr>
          <w:spacing w:val="40"/>
        </w:rPr>
        <w:t xml:space="preserve"> </w:t>
      </w:r>
      <w:r w:rsidRPr="005616E1">
        <w:t>следующих</w:t>
      </w:r>
      <w:r w:rsidRPr="005616E1">
        <w:rPr>
          <w:spacing w:val="40"/>
        </w:rPr>
        <w:t xml:space="preserve"> </w:t>
      </w:r>
      <w:r w:rsidRPr="005616E1">
        <w:t>предметных результатов по отдельным темам программы по физической культуре:</w:t>
      </w:r>
    </w:p>
    <w:p w14:paraId="71997D94" w14:textId="77777777" w:rsidR="00D96221" w:rsidRPr="005616E1" w:rsidRDefault="00082927" w:rsidP="005616E1">
      <w:pPr>
        <w:pStyle w:val="a3"/>
        <w:ind w:right="103"/>
        <w:jc w:val="left"/>
      </w:pPr>
      <w:r w:rsidRPr="005616E1">
        <w:t>соблюдать</w:t>
      </w:r>
      <w:r w:rsidRPr="005616E1">
        <w:rPr>
          <w:spacing w:val="80"/>
        </w:rPr>
        <w:t xml:space="preserve"> </w:t>
      </w:r>
      <w:r w:rsidRPr="005616E1">
        <w:t>правила</w:t>
      </w:r>
      <w:r w:rsidRPr="005616E1">
        <w:rPr>
          <w:spacing w:val="80"/>
        </w:rPr>
        <w:t xml:space="preserve"> </w:t>
      </w:r>
      <w:r w:rsidRPr="005616E1">
        <w:t>во</w:t>
      </w:r>
      <w:r w:rsidRPr="005616E1">
        <w:rPr>
          <w:spacing w:val="80"/>
        </w:rPr>
        <w:t xml:space="preserve"> </w:t>
      </w:r>
      <w:r w:rsidRPr="005616E1">
        <w:t>время</w:t>
      </w:r>
      <w:r w:rsidRPr="005616E1">
        <w:rPr>
          <w:spacing w:val="80"/>
        </w:rPr>
        <w:t xml:space="preserve"> </w:t>
      </w:r>
      <w:r w:rsidRPr="005616E1">
        <w:t>выполнения</w:t>
      </w:r>
      <w:r w:rsidRPr="005616E1">
        <w:rPr>
          <w:spacing w:val="80"/>
        </w:rPr>
        <w:t xml:space="preserve"> </w:t>
      </w:r>
      <w:r w:rsidRPr="005616E1">
        <w:t>гимнастических</w:t>
      </w:r>
      <w:r w:rsidRPr="005616E1">
        <w:rPr>
          <w:spacing w:val="80"/>
        </w:rPr>
        <w:t xml:space="preserve"> </w:t>
      </w:r>
      <w:r w:rsidRPr="005616E1">
        <w:t>и</w:t>
      </w:r>
      <w:r w:rsidRPr="005616E1">
        <w:rPr>
          <w:spacing w:val="80"/>
        </w:rPr>
        <w:t xml:space="preserve"> </w:t>
      </w:r>
      <w:r w:rsidRPr="005616E1">
        <w:t>акробатических упражнений, легкоатлетической, лыжной, игровой и плавательной подготовки; демонстрировать</w:t>
      </w:r>
      <w:r w:rsidRPr="005616E1">
        <w:rPr>
          <w:spacing w:val="40"/>
        </w:rPr>
        <w:t xml:space="preserve"> </w:t>
      </w:r>
      <w:r w:rsidRPr="005616E1">
        <w:t>примеры</w:t>
      </w:r>
      <w:r w:rsidRPr="005616E1">
        <w:rPr>
          <w:spacing w:val="40"/>
        </w:rPr>
        <w:t xml:space="preserve"> </w:t>
      </w:r>
      <w:r w:rsidRPr="005616E1">
        <w:t>упражнений</w:t>
      </w:r>
      <w:r w:rsidRPr="005616E1">
        <w:rPr>
          <w:spacing w:val="40"/>
        </w:rPr>
        <w:t xml:space="preserve"> </w:t>
      </w:r>
      <w:r w:rsidRPr="005616E1">
        <w:t>общеразвивающей,</w:t>
      </w:r>
      <w:r w:rsidRPr="005616E1">
        <w:rPr>
          <w:spacing w:val="40"/>
        </w:rPr>
        <w:t xml:space="preserve"> </w:t>
      </w:r>
      <w:r w:rsidRPr="005616E1">
        <w:t>подготовительной</w:t>
      </w:r>
      <w:r w:rsidRPr="005616E1">
        <w:rPr>
          <w:spacing w:val="40"/>
        </w:rPr>
        <w:t xml:space="preserve"> </w:t>
      </w:r>
      <w:r w:rsidRPr="005616E1">
        <w:t>и соревновательной</w:t>
      </w:r>
      <w:r w:rsidRPr="005616E1">
        <w:rPr>
          <w:spacing w:val="40"/>
        </w:rPr>
        <w:t xml:space="preserve"> </w:t>
      </w:r>
      <w:r w:rsidRPr="005616E1">
        <w:t>направленности,</w:t>
      </w:r>
      <w:r w:rsidRPr="005616E1">
        <w:rPr>
          <w:spacing w:val="40"/>
        </w:rPr>
        <w:t xml:space="preserve"> </w:t>
      </w:r>
      <w:r w:rsidRPr="005616E1">
        <w:t>раскрывать</w:t>
      </w:r>
      <w:r w:rsidRPr="005616E1">
        <w:rPr>
          <w:spacing w:val="40"/>
        </w:rPr>
        <w:t xml:space="preserve"> </w:t>
      </w:r>
      <w:r w:rsidRPr="005616E1">
        <w:t>их</w:t>
      </w:r>
      <w:r w:rsidRPr="005616E1">
        <w:rPr>
          <w:spacing w:val="40"/>
        </w:rPr>
        <w:t xml:space="preserve"> </w:t>
      </w:r>
      <w:r w:rsidRPr="005616E1">
        <w:t>целевое</w:t>
      </w:r>
      <w:r w:rsidRPr="005616E1">
        <w:rPr>
          <w:spacing w:val="40"/>
        </w:rPr>
        <w:t xml:space="preserve"> </w:t>
      </w:r>
      <w:r w:rsidRPr="005616E1">
        <w:t>предназначение</w:t>
      </w:r>
      <w:r w:rsidRPr="005616E1">
        <w:rPr>
          <w:spacing w:val="80"/>
        </w:rPr>
        <w:t xml:space="preserve"> </w:t>
      </w:r>
      <w:r w:rsidRPr="005616E1">
        <w:t>на</w:t>
      </w:r>
      <w:r w:rsidRPr="005616E1">
        <w:rPr>
          <w:spacing w:val="80"/>
        </w:rPr>
        <w:t xml:space="preserve"> </w:t>
      </w:r>
      <w:r w:rsidRPr="005616E1">
        <w:t>занятиях физической культурой;</w:t>
      </w:r>
    </w:p>
    <w:p w14:paraId="28738942" w14:textId="77777777" w:rsidR="00D96221" w:rsidRPr="005616E1" w:rsidRDefault="00082927" w:rsidP="005616E1">
      <w:pPr>
        <w:pStyle w:val="a3"/>
        <w:ind w:right="103"/>
        <w:jc w:val="left"/>
      </w:pPr>
      <w:r w:rsidRPr="005616E1">
        <w:t>измерять</w:t>
      </w:r>
      <w:r w:rsidRPr="005616E1">
        <w:rPr>
          <w:spacing w:val="40"/>
        </w:rPr>
        <w:t xml:space="preserve"> </w:t>
      </w:r>
      <w:r w:rsidRPr="005616E1">
        <w:t>частоту</w:t>
      </w:r>
      <w:r w:rsidRPr="005616E1">
        <w:rPr>
          <w:spacing w:val="40"/>
        </w:rPr>
        <w:t xml:space="preserve"> </w:t>
      </w:r>
      <w:r w:rsidRPr="005616E1">
        <w:t>пульса</w:t>
      </w:r>
      <w:r w:rsidRPr="005616E1">
        <w:rPr>
          <w:spacing w:val="40"/>
        </w:rPr>
        <w:t xml:space="preserve"> </w:t>
      </w:r>
      <w:r w:rsidRPr="005616E1">
        <w:t>и</w:t>
      </w:r>
      <w:r w:rsidRPr="005616E1">
        <w:rPr>
          <w:spacing w:val="40"/>
        </w:rPr>
        <w:t xml:space="preserve"> </w:t>
      </w:r>
      <w:r w:rsidRPr="005616E1">
        <w:t>определять</w:t>
      </w:r>
      <w:r w:rsidRPr="005616E1">
        <w:rPr>
          <w:spacing w:val="40"/>
        </w:rPr>
        <w:t xml:space="preserve"> </w:t>
      </w:r>
      <w:r w:rsidRPr="005616E1">
        <w:t>физическую</w:t>
      </w:r>
      <w:r w:rsidRPr="005616E1">
        <w:rPr>
          <w:spacing w:val="40"/>
        </w:rPr>
        <w:t xml:space="preserve"> </w:t>
      </w:r>
      <w:r w:rsidRPr="005616E1">
        <w:t>нагрузку</w:t>
      </w:r>
      <w:r w:rsidRPr="005616E1">
        <w:rPr>
          <w:spacing w:val="40"/>
        </w:rPr>
        <w:t xml:space="preserve"> </w:t>
      </w:r>
      <w:r w:rsidRPr="005616E1">
        <w:t>по</w:t>
      </w:r>
      <w:r w:rsidRPr="005616E1">
        <w:rPr>
          <w:spacing w:val="40"/>
        </w:rPr>
        <w:t xml:space="preserve"> </w:t>
      </w:r>
      <w:r w:rsidRPr="005616E1">
        <w:t>еѐ</w:t>
      </w:r>
      <w:r w:rsidRPr="005616E1">
        <w:rPr>
          <w:spacing w:val="40"/>
        </w:rPr>
        <w:t xml:space="preserve"> </w:t>
      </w:r>
      <w:r w:rsidRPr="005616E1">
        <w:t>значениям</w:t>
      </w:r>
      <w:r w:rsidRPr="005616E1">
        <w:rPr>
          <w:spacing w:val="40"/>
        </w:rPr>
        <w:t xml:space="preserve"> </w:t>
      </w:r>
      <w:r w:rsidRPr="005616E1">
        <w:t>с помощью таблицы стандартных нагрузок;</w:t>
      </w:r>
    </w:p>
    <w:p w14:paraId="7365716E" w14:textId="77777777" w:rsidR="00D96221" w:rsidRPr="005616E1" w:rsidRDefault="00082927" w:rsidP="005616E1">
      <w:pPr>
        <w:pStyle w:val="a3"/>
        <w:ind w:right="103"/>
        <w:jc w:val="left"/>
      </w:pPr>
      <w:r w:rsidRPr="005616E1">
        <w:t>выполнять</w:t>
      </w:r>
      <w:r w:rsidRPr="005616E1">
        <w:rPr>
          <w:spacing w:val="80"/>
        </w:rPr>
        <w:t xml:space="preserve"> </w:t>
      </w:r>
      <w:r w:rsidRPr="005616E1">
        <w:t>упражнения</w:t>
      </w:r>
      <w:r w:rsidRPr="005616E1">
        <w:rPr>
          <w:spacing w:val="80"/>
        </w:rPr>
        <w:t xml:space="preserve"> </w:t>
      </w:r>
      <w:r w:rsidRPr="005616E1">
        <w:t>дыхательной</w:t>
      </w:r>
      <w:r w:rsidRPr="005616E1">
        <w:rPr>
          <w:spacing w:val="80"/>
        </w:rPr>
        <w:t xml:space="preserve"> </w:t>
      </w:r>
      <w:r w:rsidRPr="005616E1">
        <w:t>и</w:t>
      </w:r>
      <w:r w:rsidRPr="005616E1">
        <w:rPr>
          <w:spacing w:val="80"/>
        </w:rPr>
        <w:t xml:space="preserve"> </w:t>
      </w:r>
      <w:r w:rsidRPr="005616E1">
        <w:t>зрительной</w:t>
      </w:r>
      <w:r w:rsidRPr="005616E1">
        <w:rPr>
          <w:spacing w:val="80"/>
        </w:rPr>
        <w:t xml:space="preserve"> </w:t>
      </w:r>
      <w:r w:rsidRPr="005616E1">
        <w:t>гимнастики,</w:t>
      </w:r>
      <w:r w:rsidRPr="005616E1">
        <w:rPr>
          <w:spacing w:val="80"/>
        </w:rPr>
        <w:t xml:space="preserve"> </w:t>
      </w:r>
      <w:r w:rsidRPr="005616E1">
        <w:t>объяснять</w:t>
      </w:r>
      <w:r w:rsidRPr="005616E1">
        <w:rPr>
          <w:spacing w:val="80"/>
        </w:rPr>
        <w:t xml:space="preserve"> </w:t>
      </w:r>
      <w:r w:rsidRPr="005616E1">
        <w:t>их связь с предупреждением появления утомления;</w:t>
      </w:r>
    </w:p>
    <w:p w14:paraId="15BD7B9B" w14:textId="77777777" w:rsidR="00D96221" w:rsidRPr="005616E1" w:rsidRDefault="00082927" w:rsidP="005616E1">
      <w:pPr>
        <w:pStyle w:val="a3"/>
        <w:ind w:right="103"/>
        <w:jc w:val="left"/>
      </w:pPr>
      <w:r w:rsidRPr="005616E1">
        <w:t>выполнять</w:t>
      </w:r>
      <w:r w:rsidRPr="005616E1">
        <w:rPr>
          <w:spacing w:val="40"/>
        </w:rPr>
        <w:t xml:space="preserve"> </w:t>
      </w:r>
      <w:r w:rsidRPr="005616E1">
        <w:t>движение</w:t>
      </w:r>
      <w:r w:rsidRPr="005616E1">
        <w:rPr>
          <w:spacing w:val="40"/>
        </w:rPr>
        <w:t xml:space="preserve"> </w:t>
      </w:r>
      <w:r w:rsidRPr="005616E1">
        <w:t>противоходом</w:t>
      </w:r>
      <w:r w:rsidRPr="005616E1">
        <w:rPr>
          <w:spacing w:val="40"/>
        </w:rPr>
        <w:t xml:space="preserve"> </w:t>
      </w:r>
      <w:r w:rsidRPr="005616E1">
        <w:t>в</w:t>
      </w:r>
      <w:r w:rsidRPr="005616E1">
        <w:rPr>
          <w:spacing w:val="40"/>
        </w:rPr>
        <w:t xml:space="preserve"> </w:t>
      </w:r>
      <w:r w:rsidRPr="005616E1">
        <w:t>колонне</w:t>
      </w:r>
      <w:r w:rsidRPr="005616E1">
        <w:rPr>
          <w:spacing w:val="40"/>
        </w:rPr>
        <w:t xml:space="preserve"> </w:t>
      </w:r>
      <w:r w:rsidRPr="005616E1">
        <w:t>по</w:t>
      </w:r>
      <w:r w:rsidRPr="005616E1">
        <w:rPr>
          <w:spacing w:val="40"/>
        </w:rPr>
        <w:t xml:space="preserve"> </w:t>
      </w:r>
      <w:r w:rsidRPr="005616E1">
        <w:t>одному,</w:t>
      </w:r>
      <w:r w:rsidRPr="005616E1">
        <w:rPr>
          <w:spacing w:val="40"/>
        </w:rPr>
        <w:t xml:space="preserve"> </w:t>
      </w:r>
      <w:r w:rsidRPr="005616E1">
        <w:t>перестраиваться</w:t>
      </w:r>
      <w:r w:rsidRPr="005616E1">
        <w:rPr>
          <w:spacing w:val="40"/>
        </w:rPr>
        <w:t xml:space="preserve"> </w:t>
      </w:r>
      <w:r w:rsidRPr="005616E1">
        <w:t>из</w:t>
      </w:r>
      <w:r w:rsidRPr="005616E1">
        <w:rPr>
          <w:spacing w:val="80"/>
        </w:rPr>
        <w:t xml:space="preserve"> </w:t>
      </w:r>
      <w:r w:rsidRPr="005616E1">
        <w:t>колонны по одному в колонну по три на месте и в движении;</w:t>
      </w:r>
    </w:p>
    <w:p w14:paraId="213B997D" w14:textId="77777777" w:rsidR="00D96221" w:rsidRPr="005616E1" w:rsidRDefault="00082927" w:rsidP="005616E1">
      <w:pPr>
        <w:pStyle w:val="a3"/>
        <w:ind w:right="103"/>
      </w:pPr>
      <w:r w:rsidRPr="005616E1">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вперѐд;</w:t>
      </w:r>
    </w:p>
    <w:p w14:paraId="067C2263" w14:textId="77777777" w:rsidR="00D96221" w:rsidRPr="005616E1" w:rsidRDefault="00082927" w:rsidP="005616E1">
      <w:pPr>
        <w:pStyle w:val="a3"/>
        <w:ind w:right="103"/>
      </w:pPr>
      <w:r w:rsidRPr="005616E1">
        <w:t>передвигаться по нижней жерди гимнастической стенки приставным шагом в правую и левую сторону, лазать разноимѐнным способом;</w:t>
      </w:r>
    </w:p>
    <w:p w14:paraId="633FD880" w14:textId="77777777" w:rsidR="00D96221" w:rsidRPr="005616E1" w:rsidRDefault="00082927" w:rsidP="005616E1">
      <w:pPr>
        <w:pStyle w:val="a3"/>
        <w:ind w:right="103"/>
      </w:pPr>
      <w:r w:rsidRPr="005616E1">
        <w:t>демонстрировать прыжки через скакалку на двух ногах и попеременно на правой и левой ноге;</w:t>
      </w:r>
    </w:p>
    <w:p w14:paraId="23618A9B" w14:textId="77777777" w:rsidR="00D96221" w:rsidRPr="005616E1" w:rsidRDefault="00082927" w:rsidP="005616E1">
      <w:pPr>
        <w:pStyle w:val="a3"/>
        <w:ind w:right="103"/>
      </w:pPr>
      <w:r w:rsidRPr="005616E1">
        <w:t xml:space="preserve">демонстрировать упражнения ритмической гимнастики, движения танцев галоп и </w:t>
      </w:r>
      <w:r w:rsidRPr="005616E1">
        <w:rPr>
          <w:spacing w:val="-2"/>
        </w:rPr>
        <w:t>полька;</w:t>
      </w:r>
    </w:p>
    <w:p w14:paraId="700F298F" w14:textId="77777777" w:rsidR="00D96221" w:rsidRPr="005616E1" w:rsidRDefault="00082927" w:rsidP="005616E1">
      <w:pPr>
        <w:pStyle w:val="a3"/>
        <w:ind w:right="103"/>
      </w:pPr>
      <w:r w:rsidRPr="005616E1">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10BA3735" w14:textId="77777777" w:rsidR="00D96221" w:rsidRPr="005616E1" w:rsidRDefault="00082927" w:rsidP="005616E1">
      <w:pPr>
        <w:pStyle w:val="a3"/>
        <w:ind w:right="103"/>
      </w:pPr>
      <w:r w:rsidRPr="005616E1">
        <w:t>передвигаться на лыжах одновременным двухшажным ходом, спускаться с пологого склона в стойке лыжника и тормозить плугом;</w:t>
      </w:r>
    </w:p>
    <w:p w14:paraId="52E4A13A" w14:textId="77777777" w:rsidR="00D96221" w:rsidRPr="005616E1" w:rsidRDefault="00082927" w:rsidP="005616E1">
      <w:pPr>
        <w:pStyle w:val="a3"/>
        <w:ind w:right="103"/>
      </w:pPr>
      <w:r w:rsidRPr="005616E1">
        <w:t>выполнять технические действия спортивных игр: баскетбол (ведение баскетбольного</w:t>
      </w:r>
      <w:r w:rsidRPr="005616E1">
        <w:rPr>
          <w:spacing w:val="-3"/>
        </w:rPr>
        <w:t xml:space="preserve"> </w:t>
      </w:r>
      <w:r w:rsidRPr="005616E1">
        <w:t>мяча</w:t>
      </w:r>
      <w:r w:rsidRPr="005616E1">
        <w:rPr>
          <w:spacing w:val="-2"/>
        </w:rPr>
        <w:t xml:space="preserve"> </w:t>
      </w:r>
      <w:r w:rsidRPr="005616E1">
        <w:t>на</w:t>
      </w:r>
      <w:r w:rsidRPr="005616E1">
        <w:rPr>
          <w:spacing w:val="-2"/>
        </w:rPr>
        <w:t xml:space="preserve"> </w:t>
      </w:r>
      <w:r w:rsidRPr="005616E1">
        <w:t>месте и</w:t>
      </w:r>
      <w:r w:rsidRPr="005616E1">
        <w:rPr>
          <w:spacing w:val="-3"/>
        </w:rPr>
        <w:t xml:space="preserve"> </w:t>
      </w:r>
      <w:r w:rsidRPr="005616E1">
        <w:t>движении),</w:t>
      </w:r>
      <w:r w:rsidRPr="005616E1">
        <w:rPr>
          <w:spacing w:val="-1"/>
        </w:rPr>
        <w:t xml:space="preserve"> </w:t>
      </w:r>
      <w:r w:rsidRPr="005616E1">
        <w:t>волейбол (приѐм</w:t>
      </w:r>
      <w:r w:rsidRPr="005616E1">
        <w:rPr>
          <w:spacing w:val="-1"/>
        </w:rPr>
        <w:t xml:space="preserve"> </w:t>
      </w:r>
      <w:r w:rsidRPr="005616E1">
        <w:t>мяча</w:t>
      </w:r>
      <w:r w:rsidRPr="005616E1">
        <w:rPr>
          <w:spacing w:val="-2"/>
        </w:rPr>
        <w:t xml:space="preserve"> </w:t>
      </w:r>
      <w:r w:rsidRPr="005616E1">
        <w:t>снизу</w:t>
      </w:r>
      <w:r w:rsidRPr="005616E1">
        <w:rPr>
          <w:spacing w:val="-3"/>
        </w:rPr>
        <w:t xml:space="preserve"> </w:t>
      </w:r>
      <w:r w:rsidRPr="005616E1">
        <w:t>и</w:t>
      </w:r>
      <w:r w:rsidRPr="005616E1">
        <w:rPr>
          <w:spacing w:val="-3"/>
        </w:rPr>
        <w:t xml:space="preserve"> </w:t>
      </w:r>
      <w:r w:rsidRPr="005616E1">
        <w:t>нижняя передача в парах), футбол (ведение футбольного мяча змейкой);</w:t>
      </w:r>
    </w:p>
    <w:p w14:paraId="280A1805" w14:textId="77777777" w:rsidR="00D96221" w:rsidRPr="005616E1" w:rsidRDefault="00082927" w:rsidP="005616E1">
      <w:pPr>
        <w:pStyle w:val="a3"/>
        <w:ind w:right="103"/>
      </w:pPr>
      <w:r w:rsidRPr="005616E1">
        <w:t>выполнять упражнения на развитие физических качеств, демонстрировать приросты в их показателях.</w:t>
      </w:r>
    </w:p>
    <w:p w14:paraId="26484B83" w14:textId="77777777" w:rsidR="00D96221" w:rsidRPr="005616E1" w:rsidRDefault="00082927" w:rsidP="005616E1">
      <w:pPr>
        <w:pStyle w:val="a3"/>
        <w:ind w:right="103"/>
      </w:pPr>
      <w:r w:rsidRPr="005616E1">
        <w:t xml:space="preserve">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w:t>
      </w:r>
      <w:r w:rsidRPr="005616E1">
        <w:rPr>
          <w:spacing w:val="-2"/>
        </w:rPr>
        <w:t>Родины;</w:t>
      </w:r>
    </w:p>
    <w:p w14:paraId="3E85B64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AAFC6BF" w14:textId="77777777" w:rsidR="00D96221" w:rsidRPr="005616E1" w:rsidRDefault="00082927" w:rsidP="005616E1">
      <w:pPr>
        <w:pStyle w:val="a3"/>
        <w:tabs>
          <w:tab w:val="left" w:pos="2426"/>
          <w:tab w:val="left" w:pos="4546"/>
          <w:tab w:val="left" w:pos="5807"/>
          <w:tab w:val="left" w:pos="7021"/>
          <w:tab w:val="left" w:pos="8705"/>
          <w:tab w:val="left" w:pos="10499"/>
        </w:tabs>
        <w:ind w:right="103"/>
        <w:jc w:val="left"/>
      </w:pPr>
      <w:r w:rsidRPr="005616E1">
        <w:rPr>
          <w:spacing w:val="-2"/>
        </w:rPr>
        <w:lastRenderedPageBreak/>
        <w:t>осознавать</w:t>
      </w:r>
      <w:r w:rsidRPr="005616E1">
        <w:tab/>
      </w:r>
      <w:r w:rsidRPr="005616E1">
        <w:rPr>
          <w:spacing w:val="-2"/>
        </w:rPr>
        <w:t>положительное</w:t>
      </w:r>
      <w:r w:rsidRPr="005616E1">
        <w:tab/>
      </w:r>
      <w:r w:rsidRPr="005616E1">
        <w:rPr>
          <w:spacing w:val="-2"/>
        </w:rPr>
        <w:t>влияние</w:t>
      </w:r>
      <w:r w:rsidRPr="005616E1">
        <w:tab/>
      </w:r>
      <w:r w:rsidRPr="005616E1">
        <w:rPr>
          <w:spacing w:val="-2"/>
        </w:rPr>
        <w:t>занятий</w:t>
      </w:r>
      <w:r w:rsidRPr="005616E1">
        <w:tab/>
      </w:r>
      <w:r w:rsidRPr="005616E1">
        <w:rPr>
          <w:spacing w:val="-2"/>
        </w:rPr>
        <w:t>физической</w:t>
      </w:r>
      <w:r w:rsidRPr="005616E1">
        <w:tab/>
      </w:r>
      <w:r w:rsidRPr="005616E1">
        <w:rPr>
          <w:spacing w:val="-2"/>
        </w:rPr>
        <w:t>подготовкой</w:t>
      </w:r>
      <w:r w:rsidRPr="005616E1">
        <w:tab/>
      </w:r>
      <w:r w:rsidRPr="005616E1">
        <w:rPr>
          <w:spacing w:val="-6"/>
        </w:rPr>
        <w:t xml:space="preserve">на </w:t>
      </w:r>
      <w:r w:rsidRPr="005616E1">
        <w:t>укрепление здоровья, развитие сердечно-сосудистой и дыхательной систем; приводить примеры регулирования физической нагрузки по пульсу при развитии физических качеств: силы, быстроты, выносливости и гибкости;</w:t>
      </w:r>
    </w:p>
    <w:p w14:paraId="34686341" w14:textId="77777777" w:rsidR="00D96221" w:rsidRPr="005616E1" w:rsidRDefault="00082927" w:rsidP="005616E1">
      <w:pPr>
        <w:pStyle w:val="a3"/>
        <w:ind w:right="103"/>
      </w:pPr>
      <w:r w:rsidRPr="005616E1">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лѐгкой атлетикой, лыжной и плавательной подготовкой;</w:t>
      </w:r>
    </w:p>
    <w:p w14:paraId="23B49499" w14:textId="77777777" w:rsidR="00D96221" w:rsidRPr="005616E1" w:rsidRDefault="00082927" w:rsidP="005616E1">
      <w:pPr>
        <w:pStyle w:val="a3"/>
        <w:ind w:right="103"/>
      </w:pPr>
      <w:r w:rsidRPr="005616E1">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14:paraId="61B57F35" w14:textId="77777777" w:rsidR="00D96221" w:rsidRPr="005616E1" w:rsidRDefault="00082927" w:rsidP="005616E1">
      <w:pPr>
        <w:pStyle w:val="a3"/>
        <w:ind w:right="103"/>
      </w:pPr>
      <w:r w:rsidRPr="005616E1">
        <w:t>демонстрировать опорный прыжок через гимнастического козла с разбега способом напрыгивания;</w:t>
      </w:r>
    </w:p>
    <w:p w14:paraId="0ADDF4FD" w14:textId="77777777" w:rsidR="00D96221" w:rsidRPr="005616E1" w:rsidRDefault="00082927" w:rsidP="005616E1">
      <w:pPr>
        <w:pStyle w:val="a3"/>
        <w:ind w:right="103"/>
      </w:pPr>
      <w:r w:rsidRPr="005616E1">
        <w:t>демонстрировать движения танца «Летка-енка» в групповом исполнении под музыкальное сопровождение;</w:t>
      </w:r>
    </w:p>
    <w:p w14:paraId="000C547F" w14:textId="77777777" w:rsidR="00D96221" w:rsidRPr="005616E1" w:rsidRDefault="00082927" w:rsidP="005616E1">
      <w:pPr>
        <w:pStyle w:val="a3"/>
        <w:ind w:right="103"/>
        <w:jc w:val="left"/>
      </w:pPr>
      <w:r w:rsidRPr="005616E1">
        <w:t>выполнять</w:t>
      </w:r>
      <w:r w:rsidRPr="005616E1">
        <w:rPr>
          <w:spacing w:val="80"/>
        </w:rPr>
        <w:t xml:space="preserve"> </w:t>
      </w:r>
      <w:r w:rsidRPr="005616E1">
        <w:t>прыжок</w:t>
      </w:r>
      <w:r w:rsidRPr="005616E1">
        <w:rPr>
          <w:spacing w:val="80"/>
        </w:rPr>
        <w:t xml:space="preserve"> </w:t>
      </w:r>
      <w:r w:rsidRPr="005616E1">
        <w:t>в</w:t>
      </w:r>
      <w:r w:rsidRPr="005616E1">
        <w:rPr>
          <w:spacing w:val="80"/>
        </w:rPr>
        <w:t xml:space="preserve"> </w:t>
      </w:r>
      <w:r w:rsidRPr="005616E1">
        <w:t>высоту</w:t>
      </w:r>
      <w:r w:rsidRPr="005616E1">
        <w:rPr>
          <w:spacing w:val="80"/>
        </w:rPr>
        <w:t xml:space="preserve"> </w:t>
      </w:r>
      <w:r w:rsidRPr="005616E1">
        <w:t>с</w:t>
      </w:r>
      <w:r w:rsidRPr="005616E1">
        <w:rPr>
          <w:spacing w:val="80"/>
        </w:rPr>
        <w:t xml:space="preserve"> </w:t>
      </w:r>
      <w:r w:rsidRPr="005616E1">
        <w:t>разбега</w:t>
      </w:r>
      <w:r w:rsidRPr="005616E1">
        <w:rPr>
          <w:spacing w:val="80"/>
        </w:rPr>
        <w:t xml:space="preserve"> </w:t>
      </w:r>
      <w:r w:rsidRPr="005616E1">
        <w:t>перешагиванием;</w:t>
      </w:r>
      <w:r w:rsidRPr="005616E1">
        <w:rPr>
          <w:spacing w:val="80"/>
        </w:rPr>
        <w:t xml:space="preserve"> </w:t>
      </w:r>
      <w:r w:rsidRPr="005616E1">
        <w:t>выполнять</w:t>
      </w:r>
      <w:r w:rsidRPr="005616E1">
        <w:rPr>
          <w:spacing w:val="80"/>
        </w:rPr>
        <w:t xml:space="preserve"> </w:t>
      </w:r>
      <w:r w:rsidRPr="005616E1">
        <w:t>метание малого</w:t>
      </w:r>
      <w:r w:rsidRPr="005616E1">
        <w:rPr>
          <w:spacing w:val="36"/>
        </w:rPr>
        <w:t xml:space="preserve"> </w:t>
      </w:r>
      <w:r w:rsidRPr="005616E1">
        <w:t>(теннисного)</w:t>
      </w:r>
      <w:r w:rsidRPr="005616E1">
        <w:rPr>
          <w:spacing w:val="35"/>
        </w:rPr>
        <w:t xml:space="preserve"> </w:t>
      </w:r>
      <w:r w:rsidRPr="005616E1">
        <w:t>мяча</w:t>
      </w:r>
      <w:r w:rsidRPr="005616E1">
        <w:rPr>
          <w:spacing w:val="37"/>
        </w:rPr>
        <w:t xml:space="preserve"> </w:t>
      </w:r>
      <w:r w:rsidRPr="005616E1">
        <w:t>на</w:t>
      </w:r>
      <w:r w:rsidRPr="005616E1">
        <w:rPr>
          <w:spacing w:val="33"/>
        </w:rPr>
        <w:t xml:space="preserve"> </w:t>
      </w:r>
      <w:r w:rsidRPr="005616E1">
        <w:t>дальность;</w:t>
      </w:r>
      <w:r w:rsidRPr="005616E1">
        <w:rPr>
          <w:spacing w:val="36"/>
        </w:rPr>
        <w:t xml:space="preserve"> </w:t>
      </w:r>
      <w:r w:rsidRPr="005616E1">
        <w:t>демонстрировать</w:t>
      </w:r>
      <w:r w:rsidRPr="005616E1">
        <w:rPr>
          <w:spacing w:val="34"/>
        </w:rPr>
        <w:t xml:space="preserve"> </w:t>
      </w:r>
      <w:r w:rsidRPr="005616E1">
        <w:t>проплывание</w:t>
      </w:r>
      <w:r w:rsidRPr="005616E1">
        <w:rPr>
          <w:spacing w:val="37"/>
        </w:rPr>
        <w:t xml:space="preserve"> </w:t>
      </w:r>
      <w:r w:rsidRPr="005616E1">
        <w:t>учебной дистанции кролем на груди или кролем на спине (по выбору обучающегося); выполнять освоенные технические действия спортивных игр баскетбол, волейбол и футбол в условиях игровой деятельности;</w:t>
      </w:r>
    </w:p>
    <w:p w14:paraId="741243A8" w14:textId="77777777" w:rsidR="00D96221" w:rsidRPr="005616E1" w:rsidRDefault="00082927" w:rsidP="005616E1">
      <w:pPr>
        <w:pStyle w:val="a3"/>
        <w:tabs>
          <w:tab w:val="left" w:pos="2369"/>
          <w:tab w:val="left" w:pos="4053"/>
          <w:tab w:val="left" w:pos="4566"/>
          <w:tab w:val="left" w:pos="5861"/>
          <w:tab w:val="left" w:pos="7502"/>
          <w:tab w:val="left" w:pos="8715"/>
        </w:tabs>
        <w:ind w:right="103"/>
        <w:jc w:val="left"/>
      </w:pPr>
      <w:r w:rsidRPr="005616E1">
        <w:rPr>
          <w:spacing w:val="-2"/>
        </w:rPr>
        <w:t>выполнять</w:t>
      </w:r>
      <w:r w:rsidRPr="005616E1">
        <w:tab/>
      </w:r>
      <w:r w:rsidRPr="005616E1">
        <w:rPr>
          <w:spacing w:val="-2"/>
        </w:rPr>
        <w:t>упражнения</w:t>
      </w:r>
      <w:r w:rsidRPr="005616E1">
        <w:tab/>
      </w:r>
      <w:r w:rsidRPr="005616E1">
        <w:rPr>
          <w:spacing w:val="-6"/>
        </w:rPr>
        <w:t>на</w:t>
      </w:r>
      <w:r w:rsidRPr="005616E1">
        <w:tab/>
      </w:r>
      <w:r w:rsidRPr="005616E1">
        <w:rPr>
          <w:spacing w:val="-2"/>
        </w:rPr>
        <w:t>развитие</w:t>
      </w:r>
      <w:r w:rsidRPr="005616E1">
        <w:tab/>
      </w:r>
      <w:r w:rsidRPr="005616E1">
        <w:rPr>
          <w:spacing w:val="-2"/>
        </w:rPr>
        <w:t>физических</w:t>
      </w:r>
      <w:r w:rsidRPr="005616E1">
        <w:tab/>
      </w:r>
      <w:r w:rsidRPr="005616E1">
        <w:rPr>
          <w:spacing w:val="-2"/>
        </w:rPr>
        <w:t>качеств,</w:t>
      </w:r>
      <w:r w:rsidRPr="005616E1">
        <w:tab/>
      </w:r>
      <w:r w:rsidRPr="005616E1">
        <w:rPr>
          <w:spacing w:val="-2"/>
        </w:rPr>
        <w:t xml:space="preserve">демонстрировать </w:t>
      </w:r>
      <w:r w:rsidRPr="005616E1">
        <w:t>приросты в их показателях.</w:t>
      </w:r>
    </w:p>
    <w:p w14:paraId="7BBA74B9" w14:textId="77777777" w:rsidR="00D96221" w:rsidRPr="005616E1" w:rsidRDefault="00D96221" w:rsidP="005616E1">
      <w:pPr>
        <w:pStyle w:val="a3"/>
        <w:ind w:left="0" w:right="103"/>
        <w:jc w:val="left"/>
      </w:pPr>
    </w:p>
    <w:p w14:paraId="1D7E265C" w14:textId="77777777" w:rsidR="008E7FBE" w:rsidRPr="005616E1" w:rsidRDefault="00082927" w:rsidP="005616E1">
      <w:pPr>
        <w:pStyle w:val="1"/>
        <w:ind w:right="103"/>
      </w:pPr>
      <w:r w:rsidRPr="005616E1">
        <w:t>ПРОГРАММЫ</w:t>
      </w:r>
      <w:r w:rsidRPr="005616E1">
        <w:rPr>
          <w:spacing w:val="-13"/>
        </w:rPr>
        <w:t xml:space="preserve"> </w:t>
      </w:r>
      <w:r w:rsidRPr="005616E1">
        <w:t>КУРСОВ</w:t>
      </w:r>
      <w:r w:rsidRPr="005616E1">
        <w:rPr>
          <w:spacing w:val="-14"/>
        </w:rPr>
        <w:t xml:space="preserve"> </w:t>
      </w:r>
      <w:r w:rsidRPr="005616E1">
        <w:t>ВНЕУРОЧНОЙ</w:t>
      </w:r>
      <w:r w:rsidRPr="005616E1">
        <w:rPr>
          <w:spacing w:val="-15"/>
        </w:rPr>
        <w:t xml:space="preserve"> </w:t>
      </w:r>
      <w:r w:rsidRPr="005616E1">
        <w:t xml:space="preserve">ДЕЯТЕЛЬНОСТИ </w:t>
      </w:r>
    </w:p>
    <w:p w14:paraId="093E697A" w14:textId="77777777" w:rsidR="008E7FBE" w:rsidRPr="005616E1" w:rsidRDefault="008E7FBE" w:rsidP="005616E1">
      <w:pPr>
        <w:pStyle w:val="1"/>
        <w:ind w:right="103"/>
      </w:pPr>
    </w:p>
    <w:p w14:paraId="3B1CCC07" w14:textId="0B925E75" w:rsidR="00D96221" w:rsidRPr="005616E1" w:rsidRDefault="00082927" w:rsidP="005616E1">
      <w:pPr>
        <w:pStyle w:val="1"/>
        <w:ind w:right="103"/>
      </w:pPr>
      <w:r w:rsidRPr="005616E1">
        <w:t>РАЗГОВОРЫ О ВАЖНОМ</w:t>
      </w:r>
    </w:p>
    <w:p w14:paraId="5ACBF4E5"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5D7ED28D" w14:textId="77777777" w:rsidR="00D96221" w:rsidRPr="005616E1" w:rsidRDefault="00082927" w:rsidP="005616E1">
      <w:pPr>
        <w:pStyle w:val="a3"/>
        <w:ind w:left="1280" w:right="103"/>
      </w:pPr>
      <w:r w:rsidRPr="005616E1">
        <w:t>Актуальность</w:t>
      </w:r>
      <w:r w:rsidRPr="005616E1">
        <w:rPr>
          <w:spacing w:val="-12"/>
        </w:rPr>
        <w:t xml:space="preserve"> </w:t>
      </w:r>
      <w:r w:rsidRPr="005616E1">
        <w:t>и</w:t>
      </w:r>
      <w:r w:rsidRPr="005616E1">
        <w:rPr>
          <w:spacing w:val="-11"/>
        </w:rPr>
        <w:t xml:space="preserve"> </w:t>
      </w:r>
      <w:r w:rsidRPr="005616E1">
        <w:t>назначение</w:t>
      </w:r>
      <w:r w:rsidRPr="005616E1">
        <w:rPr>
          <w:spacing w:val="-9"/>
        </w:rPr>
        <w:t xml:space="preserve"> </w:t>
      </w:r>
      <w:r w:rsidRPr="005616E1">
        <w:rPr>
          <w:spacing w:val="-2"/>
        </w:rPr>
        <w:t>программы</w:t>
      </w:r>
    </w:p>
    <w:p w14:paraId="6560517F" w14:textId="77777777" w:rsidR="00D96221" w:rsidRPr="005616E1" w:rsidRDefault="00082927" w:rsidP="005616E1">
      <w:pPr>
        <w:pStyle w:val="a3"/>
        <w:ind w:right="103"/>
      </w:pPr>
      <w:r w:rsidRPr="005616E1">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14:paraId="3B237304" w14:textId="77777777" w:rsidR="00D96221" w:rsidRPr="005616E1" w:rsidRDefault="00082927" w:rsidP="005616E1">
      <w:pPr>
        <w:pStyle w:val="a3"/>
        <w:ind w:right="103"/>
      </w:pPr>
      <w:r w:rsidRPr="005616E1">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14:paraId="5A004049" w14:textId="77777777" w:rsidR="00D96221" w:rsidRPr="005616E1" w:rsidRDefault="00082927" w:rsidP="005616E1">
      <w:pPr>
        <w:pStyle w:val="a3"/>
        <w:ind w:left="1280" w:right="103"/>
      </w:pPr>
      <w:r w:rsidRPr="005616E1">
        <w:t>Программа</w:t>
      </w:r>
      <w:r w:rsidRPr="005616E1">
        <w:rPr>
          <w:spacing w:val="-12"/>
        </w:rPr>
        <w:t xml:space="preserve"> </w:t>
      </w:r>
      <w:r w:rsidRPr="005616E1">
        <w:t>направлена</w:t>
      </w:r>
      <w:r w:rsidRPr="005616E1">
        <w:rPr>
          <w:spacing w:val="-12"/>
        </w:rPr>
        <w:t xml:space="preserve"> </w:t>
      </w:r>
      <w:r w:rsidRPr="005616E1">
        <w:rPr>
          <w:spacing w:val="-5"/>
        </w:rPr>
        <w:t>на:</w:t>
      </w:r>
    </w:p>
    <w:p w14:paraId="56AF1692" w14:textId="77777777" w:rsidR="00D96221" w:rsidRPr="005616E1" w:rsidRDefault="00082927" w:rsidP="00082927">
      <w:pPr>
        <w:pStyle w:val="a5"/>
        <w:numPr>
          <w:ilvl w:val="0"/>
          <w:numId w:val="53"/>
        </w:numPr>
        <w:tabs>
          <w:tab w:val="left" w:pos="1999"/>
        </w:tabs>
        <w:ind w:left="1999" w:right="103" w:firstLine="0"/>
        <w:rPr>
          <w:sz w:val="28"/>
          <w:szCs w:val="28"/>
        </w:rPr>
      </w:pPr>
      <w:r w:rsidRPr="005616E1">
        <w:rPr>
          <w:sz w:val="28"/>
          <w:szCs w:val="28"/>
        </w:rPr>
        <w:t>формирование</w:t>
      </w:r>
      <w:r w:rsidRPr="005616E1">
        <w:rPr>
          <w:spacing w:val="-14"/>
          <w:sz w:val="28"/>
          <w:szCs w:val="28"/>
        </w:rPr>
        <w:t xml:space="preserve"> </w:t>
      </w:r>
      <w:r w:rsidRPr="005616E1">
        <w:rPr>
          <w:sz w:val="28"/>
          <w:szCs w:val="28"/>
        </w:rPr>
        <w:t>российской</w:t>
      </w:r>
      <w:r w:rsidRPr="005616E1">
        <w:rPr>
          <w:spacing w:val="-15"/>
          <w:sz w:val="28"/>
          <w:szCs w:val="28"/>
        </w:rPr>
        <w:t xml:space="preserve"> </w:t>
      </w:r>
      <w:r w:rsidRPr="005616E1">
        <w:rPr>
          <w:sz w:val="28"/>
          <w:szCs w:val="28"/>
        </w:rPr>
        <w:t>гражданской</w:t>
      </w:r>
      <w:r w:rsidRPr="005616E1">
        <w:rPr>
          <w:spacing w:val="-10"/>
          <w:sz w:val="28"/>
          <w:szCs w:val="28"/>
        </w:rPr>
        <w:t xml:space="preserve"> </w:t>
      </w:r>
      <w:r w:rsidRPr="005616E1">
        <w:rPr>
          <w:sz w:val="28"/>
          <w:szCs w:val="28"/>
        </w:rPr>
        <w:t>идентичности</w:t>
      </w:r>
      <w:r w:rsidRPr="005616E1">
        <w:rPr>
          <w:spacing w:val="-15"/>
          <w:sz w:val="28"/>
          <w:szCs w:val="28"/>
        </w:rPr>
        <w:t xml:space="preserve"> </w:t>
      </w:r>
      <w:r w:rsidRPr="005616E1">
        <w:rPr>
          <w:spacing w:val="-2"/>
          <w:sz w:val="28"/>
          <w:szCs w:val="28"/>
        </w:rPr>
        <w:t>обучающихся;</w:t>
      </w:r>
    </w:p>
    <w:p w14:paraId="1601C804" w14:textId="77777777" w:rsidR="00D96221" w:rsidRPr="005616E1" w:rsidRDefault="00082927" w:rsidP="00082927">
      <w:pPr>
        <w:pStyle w:val="a5"/>
        <w:numPr>
          <w:ilvl w:val="0"/>
          <w:numId w:val="53"/>
        </w:numPr>
        <w:tabs>
          <w:tab w:val="left" w:pos="1999"/>
        </w:tabs>
        <w:ind w:left="1999" w:right="103" w:firstLine="0"/>
        <w:rPr>
          <w:sz w:val="28"/>
          <w:szCs w:val="28"/>
        </w:rPr>
      </w:pPr>
      <w:r w:rsidRPr="005616E1">
        <w:rPr>
          <w:sz w:val="28"/>
          <w:szCs w:val="28"/>
        </w:rPr>
        <w:t>формирование</w:t>
      </w:r>
      <w:r w:rsidRPr="005616E1">
        <w:rPr>
          <w:spacing w:val="-9"/>
          <w:sz w:val="28"/>
          <w:szCs w:val="28"/>
        </w:rPr>
        <w:t xml:space="preserve"> </w:t>
      </w:r>
      <w:r w:rsidRPr="005616E1">
        <w:rPr>
          <w:sz w:val="28"/>
          <w:szCs w:val="28"/>
        </w:rPr>
        <w:t>интереса</w:t>
      </w:r>
      <w:r w:rsidRPr="005616E1">
        <w:rPr>
          <w:spacing w:val="-9"/>
          <w:sz w:val="28"/>
          <w:szCs w:val="28"/>
        </w:rPr>
        <w:t xml:space="preserve"> </w:t>
      </w:r>
      <w:r w:rsidRPr="005616E1">
        <w:rPr>
          <w:sz w:val="28"/>
          <w:szCs w:val="28"/>
        </w:rPr>
        <w:t>к</w:t>
      </w:r>
      <w:r w:rsidRPr="005616E1">
        <w:rPr>
          <w:spacing w:val="-9"/>
          <w:sz w:val="28"/>
          <w:szCs w:val="28"/>
        </w:rPr>
        <w:t xml:space="preserve"> </w:t>
      </w:r>
      <w:r w:rsidRPr="005616E1">
        <w:rPr>
          <w:spacing w:val="-2"/>
          <w:sz w:val="28"/>
          <w:szCs w:val="28"/>
        </w:rPr>
        <w:t>познанию;</w:t>
      </w:r>
    </w:p>
    <w:p w14:paraId="5D630749" w14:textId="77777777" w:rsidR="00D96221" w:rsidRPr="005616E1" w:rsidRDefault="00082927" w:rsidP="00082927">
      <w:pPr>
        <w:pStyle w:val="a5"/>
        <w:numPr>
          <w:ilvl w:val="0"/>
          <w:numId w:val="53"/>
        </w:numPr>
        <w:tabs>
          <w:tab w:val="left" w:pos="2001"/>
        </w:tabs>
        <w:ind w:right="103" w:firstLine="0"/>
        <w:jc w:val="left"/>
        <w:rPr>
          <w:sz w:val="28"/>
          <w:szCs w:val="28"/>
        </w:rPr>
      </w:pPr>
      <w:r w:rsidRPr="005616E1">
        <w:rPr>
          <w:sz w:val="28"/>
          <w:szCs w:val="28"/>
        </w:rPr>
        <w:t>формирование</w:t>
      </w:r>
      <w:r w:rsidRPr="005616E1">
        <w:rPr>
          <w:spacing w:val="40"/>
          <w:sz w:val="28"/>
          <w:szCs w:val="28"/>
        </w:rPr>
        <w:t xml:space="preserve"> </w:t>
      </w:r>
      <w:r w:rsidRPr="005616E1">
        <w:rPr>
          <w:sz w:val="28"/>
          <w:szCs w:val="28"/>
        </w:rPr>
        <w:t>осознанного</w:t>
      </w:r>
      <w:r w:rsidRPr="005616E1">
        <w:rPr>
          <w:spacing w:val="40"/>
          <w:sz w:val="28"/>
          <w:szCs w:val="28"/>
        </w:rPr>
        <w:t xml:space="preserve"> </w:t>
      </w:r>
      <w:r w:rsidRPr="005616E1">
        <w:rPr>
          <w:sz w:val="28"/>
          <w:szCs w:val="28"/>
        </w:rPr>
        <w:t>отношения</w:t>
      </w:r>
      <w:r w:rsidRPr="005616E1">
        <w:rPr>
          <w:spacing w:val="40"/>
          <w:sz w:val="28"/>
          <w:szCs w:val="28"/>
        </w:rPr>
        <w:t xml:space="preserve"> </w:t>
      </w:r>
      <w:r w:rsidRPr="005616E1">
        <w:rPr>
          <w:sz w:val="28"/>
          <w:szCs w:val="28"/>
        </w:rPr>
        <w:t>к</w:t>
      </w:r>
      <w:r w:rsidRPr="005616E1">
        <w:rPr>
          <w:spacing w:val="40"/>
          <w:sz w:val="28"/>
          <w:szCs w:val="28"/>
        </w:rPr>
        <w:t xml:space="preserve"> </w:t>
      </w:r>
      <w:r w:rsidRPr="005616E1">
        <w:rPr>
          <w:sz w:val="28"/>
          <w:szCs w:val="28"/>
        </w:rPr>
        <w:t>своим</w:t>
      </w:r>
      <w:r w:rsidRPr="005616E1">
        <w:rPr>
          <w:spacing w:val="40"/>
          <w:sz w:val="28"/>
          <w:szCs w:val="28"/>
        </w:rPr>
        <w:t xml:space="preserve"> </w:t>
      </w:r>
      <w:r w:rsidRPr="005616E1">
        <w:rPr>
          <w:sz w:val="28"/>
          <w:szCs w:val="28"/>
        </w:rPr>
        <w:t>правам</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свободам</w:t>
      </w:r>
      <w:r w:rsidRPr="005616E1">
        <w:rPr>
          <w:spacing w:val="40"/>
          <w:sz w:val="28"/>
          <w:szCs w:val="28"/>
        </w:rPr>
        <w:t xml:space="preserve"> </w:t>
      </w:r>
      <w:r w:rsidRPr="005616E1">
        <w:rPr>
          <w:sz w:val="28"/>
          <w:szCs w:val="28"/>
        </w:rPr>
        <w:t>и уважительного отношения к правам и свободам других;</w:t>
      </w:r>
    </w:p>
    <w:p w14:paraId="3B1B6073" w14:textId="77777777" w:rsidR="00D96221" w:rsidRPr="005616E1" w:rsidRDefault="00082927" w:rsidP="00082927">
      <w:pPr>
        <w:pStyle w:val="a5"/>
        <w:numPr>
          <w:ilvl w:val="0"/>
          <w:numId w:val="53"/>
        </w:numPr>
        <w:tabs>
          <w:tab w:val="left" w:pos="2001"/>
          <w:tab w:val="left" w:pos="3876"/>
          <w:tab w:val="left" w:pos="5699"/>
          <w:tab w:val="left" w:pos="7166"/>
          <w:tab w:val="left" w:pos="7511"/>
          <w:tab w:val="left" w:pos="8725"/>
          <w:tab w:val="left" w:pos="10615"/>
        </w:tabs>
        <w:ind w:right="103" w:firstLine="0"/>
        <w:jc w:val="left"/>
        <w:rPr>
          <w:sz w:val="28"/>
          <w:szCs w:val="28"/>
        </w:rPr>
      </w:pPr>
      <w:r w:rsidRPr="005616E1">
        <w:rPr>
          <w:spacing w:val="-2"/>
          <w:sz w:val="28"/>
          <w:szCs w:val="28"/>
        </w:rPr>
        <w:t>выстраивание</w:t>
      </w:r>
      <w:r w:rsidRPr="005616E1">
        <w:rPr>
          <w:sz w:val="28"/>
          <w:szCs w:val="28"/>
        </w:rPr>
        <w:tab/>
      </w:r>
      <w:r w:rsidRPr="005616E1">
        <w:rPr>
          <w:spacing w:val="-2"/>
          <w:sz w:val="28"/>
          <w:szCs w:val="28"/>
        </w:rPr>
        <w:t>собственного</w:t>
      </w:r>
      <w:r w:rsidRPr="005616E1">
        <w:rPr>
          <w:sz w:val="28"/>
          <w:szCs w:val="28"/>
        </w:rPr>
        <w:tab/>
      </w:r>
      <w:r w:rsidRPr="005616E1">
        <w:rPr>
          <w:spacing w:val="-2"/>
          <w:sz w:val="28"/>
          <w:szCs w:val="28"/>
        </w:rPr>
        <w:t>поведения</w:t>
      </w:r>
      <w:r w:rsidRPr="005616E1">
        <w:rPr>
          <w:sz w:val="28"/>
          <w:szCs w:val="28"/>
        </w:rPr>
        <w:tab/>
      </w:r>
      <w:r w:rsidRPr="005616E1">
        <w:rPr>
          <w:spacing w:val="-10"/>
          <w:sz w:val="28"/>
          <w:szCs w:val="28"/>
        </w:rPr>
        <w:t>с</w:t>
      </w:r>
      <w:r w:rsidRPr="005616E1">
        <w:rPr>
          <w:sz w:val="28"/>
          <w:szCs w:val="28"/>
        </w:rPr>
        <w:tab/>
      </w:r>
      <w:r w:rsidRPr="005616E1">
        <w:rPr>
          <w:spacing w:val="-2"/>
          <w:sz w:val="28"/>
          <w:szCs w:val="28"/>
        </w:rPr>
        <w:t>позиции</w:t>
      </w:r>
      <w:r w:rsidRPr="005616E1">
        <w:rPr>
          <w:sz w:val="28"/>
          <w:szCs w:val="28"/>
        </w:rPr>
        <w:tab/>
      </w:r>
      <w:r w:rsidRPr="005616E1">
        <w:rPr>
          <w:spacing w:val="-2"/>
          <w:sz w:val="28"/>
          <w:szCs w:val="28"/>
        </w:rPr>
        <w:t>нравственных</w:t>
      </w:r>
      <w:r w:rsidRPr="005616E1">
        <w:rPr>
          <w:sz w:val="28"/>
          <w:szCs w:val="28"/>
        </w:rPr>
        <w:tab/>
      </w:r>
      <w:r w:rsidRPr="005616E1">
        <w:rPr>
          <w:spacing w:val="-10"/>
          <w:sz w:val="28"/>
          <w:szCs w:val="28"/>
        </w:rPr>
        <w:t xml:space="preserve">и </w:t>
      </w:r>
      <w:r w:rsidRPr="005616E1">
        <w:rPr>
          <w:sz w:val="28"/>
          <w:szCs w:val="28"/>
        </w:rPr>
        <w:t>правовых норм;</w:t>
      </w:r>
    </w:p>
    <w:p w14:paraId="244FE8F5" w14:textId="77777777" w:rsidR="00D96221" w:rsidRPr="005616E1" w:rsidRDefault="00082927" w:rsidP="00082927">
      <w:pPr>
        <w:pStyle w:val="a5"/>
        <w:numPr>
          <w:ilvl w:val="0"/>
          <w:numId w:val="53"/>
        </w:numPr>
        <w:tabs>
          <w:tab w:val="left" w:pos="2000"/>
        </w:tabs>
        <w:ind w:left="2000" w:right="103" w:firstLine="0"/>
        <w:jc w:val="left"/>
        <w:rPr>
          <w:sz w:val="28"/>
          <w:szCs w:val="28"/>
        </w:rPr>
      </w:pPr>
      <w:r w:rsidRPr="005616E1">
        <w:rPr>
          <w:sz w:val="28"/>
          <w:szCs w:val="28"/>
        </w:rPr>
        <w:t>создание</w:t>
      </w:r>
      <w:r w:rsidRPr="005616E1">
        <w:rPr>
          <w:spacing w:val="-8"/>
          <w:sz w:val="28"/>
          <w:szCs w:val="28"/>
        </w:rPr>
        <w:t xml:space="preserve"> </w:t>
      </w:r>
      <w:r w:rsidRPr="005616E1">
        <w:rPr>
          <w:sz w:val="28"/>
          <w:szCs w:val="28"/>
        </w:rPr>
        <w:t>мотивации</w:t>
      </w:r>
      <w:r w:rsidRPr="005616E1">
        <w:rPr>
          <w:spacing w:val="-9"/>
          <w:sz w:val="28"/>
          <w:szCs w:val="28"/>
        </w:rPr>
        <w:t xml:space="preserve"> </w:t>
      </w:r>
      <w:r w:rsidRPr="005616E1">
        <w:rPr>
          <w:sz w:val="28"/>
          <w:szCs w:val="28"/>
        </w:rPr>
        <w:t>для</w:t>
      </w:r>
      <w:r w:rsidRPr="005616E1">
        <w:rPr>
          <w:spacing w:val="-7"/>
          <w:sz w:val="28"/>
          <w:szCs w:val="28"/>
        </w:rPr>
        <w:t xml:space="preserve"> </w:t>
      </w:r>
      <w:r w:rsidRPr="005616E1">
        <w:rPr>
          <w:sz w:val="28"/>
          <w:szCs w:val="28"/>
        </w:rPr>
        <w:t>участия</w:t>
      </w:r>
      <w:r w:rsidRPr="005616E1">
        <w:rPr>
          <w:spacing w:val="-8"/>
          <w:sz w:val="28"/>
          <w:szCs w:val="28"/>
        </w:rPr>
        <w:t xml:space="preserve"> </w:t>
      </w:r>
      <w:r w:rsidRPr="005616E1">
        <w:rPr>
          <w:sz w:val="28"/>
          <w:szCs w:val="28"/>
        </w:rPr>
        <w:t>в</w:t>
      </w:r>
      <w:r w:rsidRPr="005616E1">
        <w:rPr>
          <w:spacing w:val="-9"/>
          <w:sz w:val="28"/>
          <w:szCs w:val="28"/>
        </w:rPr>
        <w:t xml:space="preserve"> </w:t>
      </w:r>
      <w:r w:rsidRPr="005616E1">
        <w:rPr>
          <w:sz w:val="28"/>
          <w:szCs w:val="28"/>
        </w:rPr>
        <w:t>социально-значимой</w:t>
      </w:r>
      <w:r w:rsidRPr="005616E1">
        <w:rPr>
          <w:spacing w:val="-9"/>
          <w:sz w:val="28"/>
          <w:szCs w:val="28"/>
        </w:rPr>
        <w:t xml:space="preserve"> </w:t>
      </w:r>
      <w:r w:rsidRPr="005616E1">
        <w:rPr>
          <w:spacing w:val="-2"/>
          <w:sz w:val="28"/>
          <w:szCs w:val="28"/>
        </w:rPr>
        <w:t>деятельности;</w:t>
      </w:r>
    </w:p>
    <w:p w14:paraId="28A8B5E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B582467" w14:textId="77777777" w:rsidR="00D96221" w:rsidRPr="005616E1" w:rsidRDefault="00082927" w:rsidP="00082927">
      <w:pPr>
        <w:pStyle w:val="a5"/>
        <w:numPr>
          <w:ilvl w:val="0"/>
          <w:numId w:val="53"/>
        </w:numPr>
        <w:tabs>
          <w:tab w:val="left" w:pos="2000"/>
        </w:tabs>
        <w:ind w:left="2000" w:right="103" w:firstLine="0"/>
        <w:jc w:val="left"/>
        <w:rPr>
          <w:sz w:val="28"/>
          <w:szCs w:val="28"/>
        </w:rPr>
      </w:pPr>
      <w:r w:rsidRPr="005616E1">
        <w:rPr>
          <w:sz w:val="28"/>
          <w:szCs w:val="28"/>
        </w:rPr>
        <w:lastRenderedPageBreak/>
        <w:t>развитие</w:t>
      </w:r>
      <w:r w:rsidRPr="005616E1">
        <w:rPr>
          <w:spacing w:val="-10"/>
          <w:sz w:val="28"/>
          <w:szCs w:val="28"/>
        </w:rPr>
        <w:t xml:space="preserve"> </w:t>
      </w:r>
      <w:r w:rsidRPr="005616E1">
        <w:rPr>
          <w:sz w:val="28"/>
          <w:szCs w:val="28"/>
        </w:rPr>
        <w:t>у</w:t>
      </w:r>
      <w:r w:rsidRPr="005616E1">
        <w:rPr>
          <w:spacing w:val="-14"/>
          <w:sz w:val="28"/>
          <w:szCs w:val="28"/>
        </w:rPr>
        <w:t xml:space="preserve"> </w:t>
      </w:r>
      <w:r w:rsidRPr="005616E1">
        <w:rPr>
          <w:sz w:val="28"/>
          <w:szCs w:val="28"/>
        </w:rPr>
        <w:t>школьников</w:t>
      </w:r>
      <w:r w:rsidRPr="005616E1">
        <w:rPr>
          <w:spacing w:val="-11"/>
          <w:sz w:val="28"/>
          <w:szCs w:val="28"/>
        </w:rPr>
        <w:t xml:space="preserve"> </w:t>
      </w:r>
      <w:r w:rsidRPr="005616E1">
        <w:rPr>
          <w:sz w:val="28"/>
          <w:szCs w:val="28"/>
        </w:rPr>
        <w:t>общекультурной</w:t>
      </w:r>
      <w:r w:rsidRPr="005616E1">
        <w:rPr>
          <w:spacing w:val="-7"/>
          <w:sz w:val="28"/>
          <w:szCs w:val="28"/>
        </w:rPr>
        <w:t xml:space="preserve"> </w:t>
      </w:r>
      <w:r w:rsidRPr="005616E1">
        <w:rPr>
          <w:spacing w:val="-2"/>
          <w:sz w:val="28"/>
          <w:szCs w:val="28"/>
        </w:rPr>
        <w:t>компетентности;</w:t>
      </w:r>
    </w:p>
    <w:p w14:paraId="2F79856B" w14:textId="77777777" w:rsidR="00D96221" w:rsidRPr="005616E1" w:rsidRDefault="00082927" w:rsidP="00082927">
      <w:pPr>
        <w:pStyle w:val="a5"/>
        <w:numPr>
          <w:ilvl w:val="0"/>
          <w:numId w:val="53"/>
        </w:numPr>
        <w:tabs>
          <w:tab w:val="left" w:pos="2000"/>
        </w:tabs>
        <w:ind w:left="2000" w:right="103" w:firstLine="0"/>
        <w:jc w:val="left"/>
        <w:rPr>
          <w:sz w:val="28"/>
          <w:szCs w:val="28"/>
        </w:rPr>
      </w:pPr>
      <w:r w:rsidRPr="005616E1">
        <w:rPr>
          <w:sz w:val="28"/>
          <w:szCs w:val="28"/>
        </w:rPr>
        <w:t>развитие</w:t>
      </w:r>
      <w:r w:rsidRPr="005616E1">
        <w:rPr>
          <w:spacing w:val="-8"/>
          <w:sz w:val="28"/>
          <w:szCs w:val="28"/>
        </w:rPr>
        <w:t xml:space="preserve"> </w:t>
      </w:r>
      <w:r w:rsidRPr="005616E1">
        <w:rPr>
          <w:sz w:val="28"/>
          <w:szCs w:val="28"/>
        </w:rPr>
        <w:t>умения</w:t>
      </w:r>
      <w:r w:rsidRPr="005616E1">
        <w:rPr>
          <w:spacing w:val="-7"/>
          <w:sz w:val="28"/>
          <w:szCs w:val="28"/>
        </w:rPr>
        <w:t xml:space="preserve"> </w:t>
      </w:r>
      <w:r w:rsidRPr="005616E1">
        <w:rPr>
          <w:sz w:val="28"/>
          <w:szCs w:val="28"/>
        </w:rPr>
        <w:t>принимать</w:t>
      </w:r>
      <w:r w:rsidRPr="005616E1">
        <w:rPr>
          <w:spacing w:val="-10"/>
          <w:sz w:val="28"/>
          <w:szCs w:val="28"/>
        </w:rPr>
        <w:t xml:space="preserve"> </w:t>
      </w:r>
      <w:r w:rsidRPr="005616E1">
        <w:rPr>
          <w:sz w:val="28"/>
          <w:szCs w:val="28"/>
        </w:rPr>
        <w:t>осознанные</w:t>
      </w:r>
      <w:r w:rsidRPr="005616E1">
        <w:rPr>
          <w:spacing w:val="-2"/>
          <w:sz w:val="28"/>
          <w:szCs w:val="28"/>
        </w:rPr>
        <w:t xml:space="preserve"> </w:t>
      </w:r>
      <w:r w:rsidRPr="005616E1">
        <w:rPr>
          <w:sz w:val="28"/>
          <w:szCs w:val="28"/>
        </w:rPr>
        <w:t>решения</w:t>
      </w:r>
      <w:r w:rsidRPr="005616E1">
        <w:rPr>
          <w:spacing w:val="-7"/>
          <w:sz w:val="28"/>
          <w:szCs w:val="28"/>
        </w:rPr>
        <w:t xml:space="preserve"> </w:t>
      </w:r>
      <w:r w:rsidRPr="005616E1">
        <w:rPr>
          <w:sz w:val="28"/>
          <w:szCs w:val="28"/>
        </w:rPr>
        <w:t>и</w:t>
      </w:r>
      <w:r w:rsidRPr="005616E1">
        <w:rPr>
          <w:spacing w:val="-9"/>
          <w:sz w:val="28"/>
          <w:szCs w:val="28"/>
        </w:rPr>
        <w:t xml:space="preserve"> </w:t>
      </w:r>
      <w:r w:rsidRPr="005616E1">
        <w:rPr>
          <w:sz w:val="28"/>
          <w:szCs w:val="28"/>
        </w:rPr>
        <w:t>делать</w:t>
      </w:r>
      <w:r w:rsidRPr="005616E1">
        <w:rPr>
          <w:spacing w:val="-9"/>
          <w:sz w:val="28"/>
          <w:szCs w:val="28"/>
        </w:rPr>
        <w:t xml:space="preserve"> </w:t>
      </w:r>
      <w:r w:rsidRPr="005616E1">
        <w:rPr>
          <w:spacing w:val="-2"/>
          <w:sz w:val="28"/>
          <w:szCs w:val="28"/>
        </w:rPr>
        <w:t>выбор;</w:t>
      </w:r>
    </w:p>
    <w:p w14:paraId="64003967" w14:textId="77777777" w:rsidR="00D96221" w:rsidRPr="005616E1" w:rsidRDefault="00082927" w:rsidP="00082927">
      <w:pPr>
        <w:pStyle w:val="a5"/>
        <w:numPr>
          <w:ilvl w:val="0"/>
          <w:numId w:val="53"/>
        </w:numPr>
        <w:tabs>
          <w:tab w:val="left" w:pos="2000"/>
        </w:tabs>
        <w:ind w:left="2000" w:right="103" w:firstLine="0"/>
        <w:jc w:val="left"/>
        <w:rPr>
          <w:sz w:val="28"/>
          <w:szCs w:val="28"/>
        </w:rPr>
      </w:pPr>
      <w:r w:rsidRPr="005616E1">
        <w:rPr>
          <w:sz w:val="28"/>
          <w:szCs w:val="28"/>
        </w:rPr>
        <w:t>осознание</w:t>
      </w:r>
      <w:r w:rsidRPr="005616E1">
        <w:rPr>
          <w:spacing w:val="-6"/>
          <w:sz w:val="28"/>
          <w:szCs w:val="28"/>
        </w:rPr>
        <w:t xml:space="preserve"> </w:t>
      </w:r>
      <w:r w:rsidRPr="005616E1">
        <w:rPr>
          <w:sz w:val="28"/>
          <w:szCs w:val="28"/>
        </w:rPr>
        <w:t>своего</w:t>
      </w:r>
      <w:r w:rsidRPr="005616E1">
        <w:rPr>
          <w:spacing w:val="-7"/>
          <w:sz w:val="28"/>
          <w:szCs w:val="28"/>
        </w:rPr>
        <w:t xml:space="preserve"> </w:t>
      </w:r>
      <w:r w:rsidRPr="005616E1">
        <w:rPr>
          <w:sz w:val="28"/>
          <w:szCs w:val="28"/>
        </w:rPr>
        <w:t>места</w:t>
      </w:r>
      <w:r w:rsidRPr="005616E1">
        <w:rPr>
          <w:spacing w:val="-5"/>
          <w:sz w:val="28"/>
          <w:szCs w:val="28"/>
        </w:rPr>
        <w:t xml:space="preserve"> </w:t>
      </w:r>
      <w:r w:rsidRPr="005616E1">
        <w:rPr>
          <w:sz w:val="28"/>
          <w:szCs w:val="28"/>
        </w:rPr>
        <w:t>в</w:t>
      </w:r>
      <w:r w:rsidRPr="005616E1">
        <w:rPr>
          <w:spacing w:val="-7"/>
          <w:sz w:val="28"/>
          <w:szCs w:val="28"/>
        </w:rPr>
        <w:t xml:space="preserve"> </w:t>
      </w:r>
      <w:r w:rsidRPr="005616E1">
        <w:rPr>
          <w:spacing w:val="-2"/>
          <w:sz w:val="28"/>
          <w:szCs w:val="28"/>
        </w:rPr>
        <w:t>обществе;</w:t>
      </w:r>
    </w:p>
    <w:p w14:paraId="77A714F5" w14:textId="77777777" w:rsidR="00D96221" w:rsidRPr="005616E1" w:rsidRDefault="00082927" w:rsidP="00082927">
      <w:pPr>
        <w:pStyle w:val="a5"/>
        <w:numPr>
          <w:ilvl w:val="0"/>
          <w:numId w:val="53"/>
        </w:numPr>
        <w:tabs>
          <w:tab w:val="left" w:pos="2000"/>
        </w:tabs>
        <w:ind w:left="2000" w:right="103" w:firstLine="0"/>
        <w:jc w:val="left"/>
        <w:rPr>
          <w:sz w:val="28"/>
          <w:szCs w:val="28"/>
        </w:rPr>
      </w:pPr>
      <w:r w:rsidRPr="005616E1">
        <w:rPr>
          <w:sz w:val="28"/>
          <w:szCs w:val="28"/>
        </w:rPr>
        <w:t>познание</w:t>
      </w:r>
      <w:r w:rsidRPr="005616E1">
        <w:rPr>
          <w:spacing w:val="-9"/>
          <w:sz w:val="28"/>
          <w:szCs w:val="28"/>
        </w:rPr>
        <w:t xml:space="preserve"> </w:t>
      </w:r>
      <w:r w:rsidRPr="005616E1">
        <w:rPr>
          <w:sz w:val="28"/>
          <w:szCs w:val="28"/>
        </w:rPr>
        <w:t>себя,</w:t>
      </w:r>
      <w:r w:rsidRPr="005616E1">
        <w:rPr>
          <w:spacing w:val="-6"/>
          <w:sz w:val="28"/>
          <w:szCs w:val="28"/>
        </w:rPr>
        <w:t xml:space="preserve"> </w:t>
      </w:r>
      <w:r w:rsidRPr="005616E1">
        <w:rPr>
          <w:sz w:val="28"/>
          <w:szCs w:val="28"/>
        </w:rPr>
        <w:t>своих</w:t>
      </w:r>
      <w:r w:rsidRPr="005616E1">
        <w:rPr>
          <w:spacing w:val="-13"/>
          <w:sz w:val="28"/>
          <w:szCs w:val="28"/>
        </w:rPr>
        <w:t xml:space="preserve"> </w:t>
      </w:r>
      <w:r w:rsidRPr="005616E1">
        <w:rPr>
          <w:sz w:val="28"/>
          <w:szCs w:val="28"/>
        </w:rPr>
        <w:t>мотивов,</w:t>
      </w:r>
      <w:r w:rsidRPr="005616E1">
        <w:rPr>
          <w:spacing w:val="-3"/>
          <w:sz w:val="28"/>
          <w:szCs w:val="28"/>
        </w:rPr>
        <w:t xml:space="preserve"> </w:t>
      </w:r>
      <w:r w:rsidRPr="005616E1">
        <w:rPr>
          <w:sz w:val="28"/>
          <w:szCs w:val="28"/>
        </w:rPr>
        <w:t>устремлений,</w:t>
      </w:r>
      <w:r w:rsidRPr="005616E1">
        <w:rPr>
          <w:spacing w:val="-7"/>
          <w:sz w:val="28"/>
          <w:szCs w:val="28"/>
        </w:rPr>
        <w:t xml:space="preserve"> </w:t>
      </w:r>
      <w:r w:rsidRPr="005616E1">
        <w:rPr>
          <w:spacing w:val="-2"/>
          <w:sz w:val="28"/>
          <w:szCs w:val="28"/>
        </w:rPr>
        <w:t>склонностей;</w:t>
      </w:r>
    </w:p>
    <w:p w14:paraId="5FDBF476" w14:textId="77777777" w:rsidR="00D96221" w:rsidRPr="005616E1" w:rsidRDefault="00082927" w:rsidP="00082927">
      <w:pPr>
        <w:pStyle w:val="a5"/>
        <w:numPr>
          <w:ilvl w:val="0"/>
          <w:numId w:val="53"/>
        </w:numPr>
        <w:tabs>
          <w:tab w:val="left" w:pos="2000"/>
        </w:tabs>
        <w:ind w:left="2000" w:right="103" w:firstLine="0"/>
        <w:jc w:val="left"/>
        <w:rPr>
          <w:sz w:val="28"/>
          <w:szCs w:val="28"/>
        </w:rPr>
      </w:pPr>
      <w:r w:rsidRPr="005616E1">
        <w:rPr>
          <w:sz w:val="28"/>
          <w:szCs w:val="28"/>
        </w:rPr>
        <w:t>формирование</w:t>
      </w:r>
      <w:r w:rsidRPr="005616E1">
        <w:rPr>
          <w:spacing w:val="-11"/>
          <w:sz w:val="28"/>
          <w:szCs w:val="28"/>
        </w:rPr>
        <w:t xml:space="preserve"> </w:t>
      </w:r>
      <w:r w:rsidRPr="005616E1">
        <w:rPr>
          <w:sz w:val="28"/>
          <w:szCs w:val="28"/>
        </w:rPr>
        <w:t>готовности</w:t>
      </w:r>
      <w:r w:rsidRPr="005616E1">
        <w:rPr>
          <w:spacing w:val="-10"/>
          <w:sz w:val="28"/>
          <w:szCs w:val="28"/>
        </w:rPr>
        <w:t xml:space="preserve"> </w:t>
      </w:r>
      <w:r w:rsidRPr="005616E1">
        <w:rPr>
          <w:sz w:val="28"/>
          <w:szCs w:val="28"/>
        </w:rPr>
        <w:t>к</w:t>
      </w:r>
      <w:r w:rsidRPr="005616E1">
        <w:rPr>
          <w:spacing w:val="-11"/>
          <w:sz w:val="28"/>
          <w:szCs w:val="28"/>
        </w:rPr>
        <w:t xml:space="preserve"> </w:t>
      </w:r>
      <w:r w:rsidRPr="005616E1">
        <w:rPr>
          <w:sz w:val="28"/>
          <w:szCs w:val="28"/>
        </w:rPr>
        <w:t>личностному</w:t>
      </w:r>
      <w:r w:rsidRPr="005616E1">
        <w:rPr>
          <w:spacing w:val="-14"/>
          <w:sz w:val="28"/>
          <w:szCs w:val="28"/>
        </w:rPr>
        <w:t xml:space="preserve"> </w:t>
      </w:r>
      <w:r w:rsidRPr="005616E1">
        <w:rPr>
          <w:spacing w:val="-2"/>
          <w:sz w:val="28"/>
          <w:szCs w:val="28"/>
        </w:rPr>
        <w:t>самоопределению.</w:t>
      </w:r>
    </w:p>
    <w:p w14:paraId="143E3DA5" w14:textId="77777777" w:rsidR="00D96221" w:rsidRPr="005616E1" w:rsidRDefault="00082927" w:rsidP="005616E1">
      <w:pPr>
        <w:pStyle w:val="a3"/>
        <w:ind w:right="103"/>
      </w:pPr>
      <w:r w:rsidRPr="005616E1">
        <w:t xml:space="preserve">Нормативнуюправовую основу настоящей рабочей программы курса внеурочной деятельности «Разговоры о важном» составляют следующие </w:t>
      </w:r>
      <w:r w:rsidRPr="005616E1">
        <w:rPr>
          <w:spacing w:val="-2"/>
        </w:rPr>
        <w:t>документы.</w:t>
      </w:r>
    </w:p>
    <w:p w14:paraId="32CF9033" w14:textId="77777777" w:rsidR="00D96221" w:rsidRPr="005616E1" w:rsidRDefault="00082927" w:rsidP="00082927">
      <w:pPr>
        <w:pStyle w:val="a5"/>
        <w:numPr>
          <w:ilvl w:val="0"/>
          <w:numId w:val="52"/>
        </w:numPr>
        <w:tabs>
          <w:tab w:val="left" w:pos="1558"/>
        </w:tabs>
        <w:ind w:right="103" w:firstLine="0"/>
        <w:rPr>
          <w:sz w:val="28"/>
          <w:szCs w:val="28"/>
        </w:rPr>
      </w:pPr>
      <w:r w:rsidRPr="005616E1">
        <w:rPr>
          <w:sz w:val="28"/>
          <w:szCs w:val="28"/>
        </w:rPr>
        <w:t>Федеральный закон "Об образовании в Российской Федерации" от 29.12.2012 № 273-ФЗ</w:t>
      </w:r>
    </w:p>
    <w:p w14:paraId="5FDBC346" w14:textId="77777777" w:rsidR="00D96221" w:rsidRPr="005616E1" w:rsidRDefault="00082927" w:rsidP="00082927">
      <w:pPr>
        <w:pStyle w:val="a5"/>
        <w:numPr>
          <w:ilvl w:val="0"/>
          <w:numId w:val="52"/>
        </w:numPr>
        <w:tabs>
          <w:tab w:val="left" w:pos="1558"/>
        </w:tabs>
        <w:ind w:right="103" w:firstLine="0"/>
        <w:rPr>
          <w:sz w:val="28"/>
          <w:szCs w:val="28"/>
        </w:rPr>
      </w:pPr>
      <w:r w:rsidRPr="005616E1">
        <w:rPr>
          <w:sz w:val="28"/>
          <w:szCs w:val="28"/>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0CDF50F7" w14:textId="77777777" w:rsidR="00D96221" w:rsidRPr="005616E1" w:rsidRDefault="00082927" w:rsidP="00082927">
      <w:pPr>
        <w:pStyle w:val="a5"/>
        <w:numPr>
          <w:ilvl w:val="0"/>
          <w:numId w:val="52"/>
        </w:numPr>
        <w:tabs>
          <w:tab w:val="left" w:pos="1558"/>
        </w:tabs>
        <w:ind w:left="1558" w:right="103" w:firstLine="0"/>
        <w:rPr>
          <w:sz w:val="28"/>
          <w:szCs w:val="28"/>
        </w:rPr>
      </w:pPr>
      <w:r w:rsidRPr="005616E1">
        <w:rPr>
          <w:sz w:val="28"/>
          <w:szCs w:val="28"/>
        </w:rPr>
        <w:t>Приказ Министерства</w:t>
      </w:r>
      <w:r w:rsidRPr="005616E1">
        <w:rPr>
          <w:spacing w:val="1"/>
          <w:sz w:val="28"/>
          <w:szCs w:val="28"/>
        </w:rPr>
        <w:t xml:space="preserve"> </w:t>
      </w:r>
      <w:r w:rsidRPr="005616E1">
        <w:rPr>
          <w:sz w:val="28"/>
          <w:szCs w:val="28"/>
        </w:rPr>
        <w:t>просвещения</w:t>
      </w:r>
      <w:r w:rsidRPr="005616E1">
        <w:rPr>
          <w:spacing w:val="2"/>
          <w:sz w:val="28"/>
          <w:szCs w:val="28"/>
        </w:rPr>
        <w:t xml:space="preserve"> </w:t>
      </w:r>
      <w:r w:rsidRPr="005616E1">
        <w:rPr>
          <w:sz w:val="28"/>
          <w:szCs w:val="28"/>
        </w:rPr>
        <w:t>Российской Федерации от</w:t>
      </w:r>
      <w:r w:rsidRPr="005616E1">
        <w:rPr>
          <w:spacing w:val="-2"/>
          <w:sz w:val="28"/>
          <w:szCs w:val="28"/>
        </w:rPr>
        <w:t xml:space="preserve"> </w:t>
      </w:r>
      <w:r w:rsidRPr="005616E1">
        <w:rPr>
          <w:sz w:val="28"/>
          <w:szCs w:val="28"/>
        </w:rPr>
        <w:t>31.05.2021</w:t>
      </w:r>
      <w:r w:rsidRPr="005616E1">
        <w:rPr>
          <w:spacing w:val="3"/>
          <w:sz w:val="28"/>
          <w:szCs w:val="28"/>
        </w:rPr>
        <w:t xml:space="preserve"> </w:t>
      </w:r>
      <w:r w:rsidRPr="005616E1">
        <w:rPr>
          <w:spacing w:val="-10"/>
          <w:sz w:val="28"/>
          <w:szCs w:val="28"/>
        </w:rPr>
        <w:t>№</w:t>
      </w:r>
    </w:p>
    <w:p w14:paraId="6E31C2DC" w14:textId="77777777" w:rsidR="00D96221" w:rsidRPr="005616E1" w:rsidRDefault="00082927" w:rsidP="00082927">
      <w:pPr>
        <w:pStyle w:val="a5"/>
        <w:numPr>
          <w:ilvl w:val="0"/>
          <w:numId w:val="51"/>
        </w:numPr>
        <w:tabs>
          <w:tab w:val="left" w:pos="1586"/>
        </w:tabs>
        <w:ind w:right="103" w:firstLine="0"/>
        <w:rPr>
          <w:sz w:val="28"/>
          <w:szCs w:val="28"/>
        </w:rPr>
      </w:pPr>
      <w:r w:rsidRPr="005616E1">
        <w:rPr>
          <w:sz w:val="28"/>
          <w:szCs w:val="28"/>
        </w:rPr>
        <w:t>«Об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14:paraId="060D556E" w14:textId="77777777" w:rsidR="00D96221" w:rsidRPr="005616E1" w:rsidRDefault="00082927" w:rsidP="00082927">
      <w:pPr>
        <w:pStyle w:val="a5"/>
        <w:numPr>
          <w:ilvl w:val="0"/>
          <w:numId w:val="52"/>
        </w:numPr>
        <w:tabs>
          <w:tab w:val="left" w:pos="1558"/>
        </w:tabs>
        <w:ind w:left="1558" w:right="103" w:firstLine="0"/>
        <w:rPr>
          <w:sz w:val="28"/>
          <w:szCs w:val="28"/>
        </w:rPr>
      </w:pPr>
      <w:r w:rsidRPr="005616E1">
        <w:rPr>
          <w:sz w:val="28"/>
          <w:szCs w:val="28"/>
        </w:rPr>
        <w:t>Приказ</w:t>
      </w:r>
      <w:r w:rsidRPr="005616E1">
        <w:rPr>
          <w:spacing w:val="-1"/>
          <w:sz w:val="28"/>
          <w:szCs w:val="28"/>
        </w:rPr>
        <w:t xml:space="preserve"> </w:t>
      </w:r>
      <w:r w:rsidRPr="005616E1">
        <w:rPr>
          <w:sz w:val="28"/>
          <w:szCs w:val="28"/>
        </w:rPr>
        <w:t>Министерства просвещения Российской Федерации</w:t>
      </w:r>
      <w:r w:rsidRPr="005616E1">
        <w:rPr>
          <w:spacing w:val="-2"/>
          <w:sz w:val="28"/>
          <w:szCs w:val="28"/>
        </w:rPr>
        <w:t xml:space="preserve"> </w:t>
      </w:r>
      <w:r w:rsidRPr="005616E1">
        <w:rPr>
          <w:sz w:val="28"/>
          <w:szCs w:val="28"/>
        </w:rPr>
        <w:t>от</w:t>
      </w:r>
      <w:r w:rsidRPr="005616E1">
        <w:rPr>
          <w:spacing w:val="-2"/>
          <w:sz w:val="28"/>
          <w:szCs w:val="28"/>
        </w:rPr>
        <w:t xml:space="preserve"> </w:t>
      </w:r>
      <w:r w:rsidRPr="005616E1">
        <w:rPr>
          <w:sz w:val="28"/>
          <w:szCs w:val="28"/>
        </w:rPr>
        <w:t>31.05.2021</w:t>
      </w:r>
      <w:r w:rsidRPr="005616E1">
        <w:rPr>
          <w:spacing w:val="8"/>
          <w:sz w:val="28"/>
          <w:szCs w:val="28"/>
        </w:rPr>
        <w:t xml:space="preserve"> </w:t>
      </w:r>
      <w:r w:rsidRPr="005616E1">
        <w:rPr>
          <w:spacing w:val="-10"/>
          <w:sz w:val="28"/>
          <w:szCs w:val="28"/>
        </w:rPr>
        <w:t>№</w:t>
      </w:r>
    </w:p>
    <w:p w14:paraId="489318D4" w14:textId="77777777" w:rsidR="00D96221" w:rsidRPr="005616E1" w:rsidRDefault="00082927" w:rsidP="00082927">
      <w:pPr>
        <w:pStyle w:val="a5"/>
        <w:numPr>
          <w:ilvl w:val="0"/>
          <w:numId w:val="51"/>
        </w:numPr>
        <w:tabs>
          <w:tab w:val="left" w:pos="1586"/>
        </w:tabs>
        <w:ind w:right="103" w:firstLine="0"/>
        <w:rPr>
          <w:sz w:val="28"/>
          <w:szCs w:val="28"/>
        </w:rPr>
      </w:pPr>
      <w:r w:rsidRPr="005616E1">
        <w:rPr>
          <w:sz w:val="28"/>
          <w:szCs w:val="28"/>
        </w:rPr>
        <w:t>«Об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14:paraId="4E2C5BE0" w14:textId="77777777" w:rsidR="00D96221" w:rsidRPr="005616E1" w:rsidRDefault="00082927" w:rsidP="00082927">
      <w:pPr>
        <w:pStyle w:val="a5"/>
        <w:numPr>
          <w:ilvl w:val="0"/>
          <w:numId w:val="52"/>
        </w:numPr>
        <w:tabs>
          <w:tab w:val="left" w:pos="1558"/>
        </w:tabs>
        <w:ind w:right="103" w:firstLine="0"/>
        <w:rPr>
          <w:sz w:val="28"/>
          <w:szCs w:val="28"/>
        </w:rPr>
      </w:pPr>
      <w:r w:rsidRPr="005616E1">
        <w:rPr>
          <w:sz w:val="28"/>
          <w:szCs w:val="28"/>
        </w:rPr>
        <w:t>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14:paraId="16CD7892" w14:textId="77777777" w:rsidR="00D96221" w:rsidRPr="005616E1" w:rsidRDefault="00082927" w:rsidP="00082927">
      <w:pPr>
        <w:pStyle w:val="a5"/>
        <w:numPr>
          <w:ilvl w:val="0"/>
          <w:numId w:val="52"/>
        </w:numPr>
        <w:tabs>
          <w:tab w:val="left" w:pos="1558"/>
        </w:tabs>
        <w:ind w:left="1558" w:right="103" w:firstLine="0"/>
        <w:rPr>
          <w:sz w:val="28"/>
          <w:szCs w:val="28"/>
        </w:rPr>
      </w:pPr>
      <w:r w:rsidRPr="005616E1">
        <w:rPr>
          <w:sz w:val="28"/>
          <w:szCs w:val="28"/>
        </w:rPr>
        <w:t>Приказ</w:t>
      </w:r>
      <w:r w:rsidRPr="005616E1">
        <w:rPr>
          <w:spacing w:val="-11"/>
          <w:sz w:val="28"/>
          <w:szCs w:val="28"/>
        </w:rPr>
        <w:t xml:space="preserve"> </w:t>
      </w:r>
      <w:r w:rsidRPr="005616E1">
        <w:rPr>
          <w:sz w:val="28"/>
          <w:szCs w:val="28"/>
        </w:rPr>
        <w:t>Министерства</w:t>
      </w:r>
      <w:r w:rsidRPr="005616E1">
        <w:rPr>
          <w:spacing w:val="-10"/>
          <w:sz w:val="28"/>
          <w:szCs w:val="28"/>
        </w:rPr>
        <w:t xml:space="preserve"> </w:t>
      </w:r>
      <w:r w:rsidRPr="005616E1">
        <w:rPr>
          <w:sz w:val="28"/>
          <w:szCs w:val="28"/>
        </w:rPr>
        <w:t>просвещения</w:t>
      </w:r>
      <w:r w:rsidRPr="005616E1">
        <w:rPr>
          <w:spacing w:val="-11"/>
          <w:sz w:val="28"/>
          <w:szCs w:val="28"/>
        </w:rPr>
        <w:t xml:space="preserve"> </w:t>
      </w:r>
      <w:r w:rsidRPr="005616E1">
        <w:rPr>
          <w:sz w:val="28"/>
          <w:szCs w:val="28"/>
        </w:rPr>
        <w:t>Российской</w:t>
      </w:r>
      <w:r w:rsidRPr="005616E1">
        <w:rPr>
          <w:spacing w:val="-11"/>
          <w:sz w:val="28"/>
          <w:szCs w:val="28"/>
        </w:rPr>
        <w:t xml:space="preserve"> </w:t>
      </w:r>
      <w:r w:rsidRPr="005616E1">
        <w:rPr>
          <w:sz w:val="28"/>
          <w:szCs w:val="28"/>
        </w:rPr>
        <w:t>Федерации</w:t>
      </w:r>
      <w:r w:rsidRPr="005616E1">
        <w:rPr>
          <w:spacing w:val="-11"/>
          <w:sz w:val="28"/>
          <w:szCs w:val="28"/>
        </w:rPr>
        <w:t xml:space="preserve"> </w:t>
      </w:r>
      <w:r w:rsidRPr="005616E1">
        <w:rPr>
          <w:sz w:val="28"/>
          <w:szCs w:val="28"/>
        </w:rPr>
        <w:t>от</w:t>
      </w:r>
      <w:r w:rsidRPr="005616E1">
        <w:rPr>
          <w:spacing w:val="-12"/>
          <w:sz w:val="28"/>
          <w:szCs w:val="28"/>
        </w:rPr>
        <w:t xml:space="preserve"> </w:t>
      </w:r>
      <w:r w:rsidRPr="005616E1">
        <w:rPr>
          <w:spacing w:val="-2"/>
          <w:sz w:val="28"/>
          <w:szCs w:val="28"/>
        </w:rPr>
        <w:t>18.07.2022</w:t>
      </w:r>
    </w:p>
    <w:p w14:paraId="6397247F" w14:textId="77777777" w:rsidR="00D96221" w:rsidRPr="005616E1" w:rsidRDefault="00082927" w:rsidP="005616E1">
      <w:pPr>
        <w:pStyle w:val="a3"/>
        <w:ind w:right="103"/>
      </w:pPr>
      <w:r w:rsidRPr="005616E1">
        <w:t>№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14:paraId="38600377" w14:textId="77777777" w:rsidR="00D96221" w:rsidRPr="005616E1" w:rsidRDefault="00082927" w:rsidP="00082927">
      <w:pPr>
        <w:pStyle w:val="a5"/>
        <w:numPr>
          <w:ilvl w:val="0"/>
          <w:numId w:val="52"/>
        </w:numPr>
        <w:tabs>
          <w:tab w:val="left" w:pos="1558"/>
        </w:tabs>
        <w:ind w:right="103" w:firstLine="0"/>
        <w:rPr>
          <w:sz w:val="28"/>
          <w:szCs w:val="28"/>
        </w:rPr>
      </w:pPr>
      <w:r w:rsidRPr="005616E1">
        <w:rPr>
          <w:sz w:val="28"/>
          <w:szCs w:val="28"/>
        </w:rPr>
        <w:t>Приказ Министерства образования и науки Российской Федерации от 17</w:t>
      </w:r>
      <w:r w:rsidRPr="005616E1">
        <w:rPr>
          <w:spacing w:val="40"/>
          <w:sz w:val="28"/>
          <w:szCs w:val="28"/>
        </w:rPr>
        <w:t xml:space="preserve"> </w:t>
      </w:r>
      <w:r w:rsidRPr="005616E1">
        <w:rPr>
          <w:sz w:val="28"/>
          <w:szCs w:val="28"/>
        </w:rPr>
        <w:t>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w:t>
      </w:r>
    </w:p>
    <w:p w14:paraId="5671B236" w14:textId="77777777" w:rsidR="00D96221" w:rsidRPr="005616E1" w:rsidRDefault="00082927" w:rsidP="00082927">
      <w:pPr>
        <w:pStyle w:val="a5"/>
        <w:numPr>
          <w:ilvl w:val="0"/>
          <w:numId w:val="52"/>
        </w:numPr>
        <w:tabs>
          <w:tab w:val="left" w:pos="1558"/>
        </w:tabs>
        <w:ind w:right="103" w:firstLine="0"/>
        <w:rPr>
          <w:sz w:val="28"/>
          <w:szCs w:val="28"/>
        </w:rPr>
      </w:pPr>
      <w:r w:rsidRPr="005616E1">
        <w:rPr>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14:paraId="62CEB47B" w14:textId="77777777" w:rsidR="00D96221" w:rsidRPr="005616E1" w:rsidRDefault="00082927" w:rsidP="00082927">
      <w:pPr>
        <w:pStyle w:val="a5"/>
        <w:numPr>
          <w:ilvl w:val="0"/>
          <w:numId w:val="52"/>
        </w:numPr>
        <w:tabs>
          <w:tab w:val="left" w:pos="1558"/>
        </w:tabs>
        <w:ind w:right="103" w:firstLine="0"/>
        <w:rPr>
          <w:sz w:val="28"/>
          <w:szCs w:val="28"/>
        </w:rPr>
      </w:pPr>
      <w:r w:rsidRPr="005616E1">
        <w:rPr>
          <w:sz w:val="28"/>
          <w:szCs w:val="28"/>
        </w:rPr>
        <w:t>Письмо Министерства просвещения Российской Федерации «О</w:t>
      </w:r>
      <w:r w:rsidRPr="005616E1">
        <w:rPr>
          <w:spacing w:val="40"/>
          <w:sz w:val="28"/>
          <w:szCs w:val="28"/>
        </w:rPr>
        <w:t xml:space="preserve"> </w:t>
      </w:r>
      <w:r w:rsidRPr="005616E1">
        <w:rPr>
          <w:sz w:val="28"/>
          <w:szCs w:val="28"/>
        </w:rPr>
        <w:t>направлении методических рекомендаций по проведению цикла внеурочных занятий «Разговоры о важном»» от 15.08.2022 № 03–1190.</w:t>
      </w:r>
    </w:p>
    <w:p w14:paraId="2EEEBDFB" w14:textId="77777777" w:rsidR="00D96221" w:rsidRPr="005616E1" w:rsidRDefault="00082927" w:rsidP="00082927">
      <w:pPr>
        <w:pStyle w:val="a5"/>
        <w:numPr>
          <w:ilvl w:val="0"/>
          <w:numId w:val="52"/>
        </w:numPr>
        <w:tabs>
          <w:tab w:val="left" w:pos="1630"/>
        </w:tabs>
        <w:ind w:left="1630" w:right="103" w:firstLine="0"/>
        <w:rPr>
          <w:sz w:val="28"/>
          <w:szCs w:val="28"/>
        </w:rPr>
      </w:pPr>
      <w:r w:rsidRPr="005616E1">
        <w:rPr>
          <w:sz w:val="28"/>
          <w:szCs w:val="28"/>
        </w:rPr>
        <w:t>Приказ</w:t>
      </w:r>
      <w:r w:rsidRPr="005616E1">
        <w:rPr>
          <w:spacing w:val="43"/>
          <w:sz w:val="28"/>
          <w:szCs w:val="28"/>
        </w:rPr>
        <w:t xml:space="preserve"> </w:t>
      </w:r>
      <w:r w:rsidRPr="005616E1">
        <w:rPr>
          <w:sz w:val="28"/>
          <w:szCs w:val="28"/>
        </w:rPr>
        <w:t>Министерства</w:t>
      </w:r>
      <w:r w:rsidRPr="005616E1">
        <w:rPr>
          <w:spacing w:val="43"/>
          <w:sz w:val="28"/>
          <w:szCs w:val="28"/>
        </w:rPr>
        <w:t xml:space="preserve"> </w:t>
      </w:r>
      <w:r w:rsidRPr="005616E1">
        <w:rPr>
          <w:sz w:val="28"/>
          <w:szCs w:val="28"/>
        </w:rPr>
        <w:t>просвещения</w:t>
      </w:r>
      <w:r w:rsidRPr="005616E1">
        <w:rPr>
          <w:spacing w:val="48"/>
          <w:sz w:val="28"/>
          <w:szCs w:val="28"/>
        </w:rPr>
        <w:t xml:space="preserve"> </w:t>
      </w:r>
      <w:r w:rsidRPr="005616E1">
        <w:rPr>
          <w:sz w:val="28"/>
          <w:szCs w:val="28"/>
        </w:rPr>
        <w:t>Российской</w:t>
      </w:r>
      <w:r w:rsidRPr="005616E1">
        <w:rPr>
          <w:spacing w:val="42"/>
          <w:sz w:val="28"/>
          <w:szCs w:val="28"/>
        </w:rPr>
        <w:t xml:space="preserve"> </w:t>
      </w:r>
      <w:r w:rsidRPr="005616E1">
        <w:rPr>
          <w:sz w:val="28"/>
          <w:szCs w:val="28"/>
        </w:rPr>
        <w:t>Федерации</w:t>
      </w:r>
      <w:r w:rsidRPr="005616E1">
        <w:rPr>
          <w:spacing w:val="43"/>
          <w:sz w:val="28"/>
          <w:szCs w:val="28"/>
        </w:rPr>
        <w:t xml:space="preserve"> </w:t>
      </w:r>
      <w:r w:rsidRPr="005616E1">
        <w:rPr>
          <w:sz w:val="28"/>
          <w:szCs w:val="28"/>
        </w:rPr>
        <w:t>от</w:t>
      </w:r>
      <w:r w:rsidRPr="005616E1">
        <w:rPr>
          <w:spacing w:val="40"/>
          <w:sz w:val="28"/>
          <w:szCs w:val="28"/>
        </w:rPr>
        <w:t xml:space="preserve"> </w:t>
      </w:r>
      <w:r w:rsidRPr="005616E1">
        <w:rPr>
          <w:spacing w:val="-2"/>
          <w:sz w:val="28"/>
          <w:szCs w:val="28"/>
        </w:rPr>
        <w:t>18.05.2023</w:t>
      </w:r>
    </w:p>
    <w:p w14:paraId="17FB2439" w14:textId="77777777" w:rsidR="00D96221" w:rsidRPr="005616E1" w:rsidRDefault="00082927" w:rsidP="005616E1">
      <w:pPr>
        <w:pStyle w:val="a3"/>
        <w:ind w:right="103"/>
      </w:pPr>
      <w:r w:rsidRPr="005616E1">
        <w:lastRenderedPageBreak/>
        <w:t>№ 372 «Об утверждении федеральной образовательной программы начального общего образования» (Зарегистрирован Минюстом России 12.07.2023 № 74229).</w:t>
      </w:r>
    </w:p>
    <w:p w14:paraId="18A9509D" w14:textId="77777777" w:rsidR="00D96221" w:rsidRPr="005616E1" w:rsidRDefault="00D96221" w:rsidP="005616E1">
      <w:pPr>
        <w:ind w:right="103"/>
        <w:rPr>
          <w:sz w:val="28"/>
          <w:szCs w:val="28"/>
        </w:rPr>
        <w:sectPr w:rsidR="00D96221" w:rsidRPr="005616E1" w:rsidSect="005616E1">
          <w:pgSz w:w="11910" w:h="16840"/>
          <w:pgMar w:top="1020" w:right="418" w:bottom="1340" w:left="280" w:header="0" w:footer="1076" w:gutter="0"/>
          <w:cols w:space="720"/>
        </w:sectPr>
      </w:pPr>
    </w:p>
    <w:p w14:paraId="32864977" w14:textId="77777777" w:rsidR="00D96221" w:rsidRPr="005616E1" w:rsidRDefault="00082927" w:rsidP="00082927">
      <w:pPr>
        <w:pStyle w:val="a5"/>
        <w:numPr>
          <w:ilvl w:val="0"/>
          <w:numId w:val="52"/>
        </w:numPr>
        <w:tabs>
          <w:tab w:val="left" w:pos="1630"/>
        </w:tabs>
        <w:ind w:left="1630" w:right="103" w:firstLine="0"/>
        <w:rPr>
          <w:sz w:val="28"/>
          <w:szCs w:val="28"/>
        </w:rPr>
      </w:pPr>
      <w:r w:rsidRPr="005616E1">
        <w:rPr>
          <w:sz w:val="28"/>
          <w:szCs w:val="28"/>
        </w:rPr>
        <w:lastRenderedPageBreak/>
        <w:t>Приказ</w:t>
      </w:r>
      <w:r w:rsidRPr="005616E1">
        <w:rPr>
          <w:spacing w:val="43"/>
          <w:sz w:val="28"/>
          <w:szCs w:val="28"/>
        </w:rPr>
        <w:t xml:space="preserve"> </w:t>
      </w:r>
      <w:r w:rsidRPr="005616E1">
        <w:rPr>
          <w:sz w:val="28"/>
          <w:szCs w:val="28"/>
        </w:rPr>
        <w:t>Министерства</w:t>
      </w:r>
      <w:r w:rsidRPr="005616E1">
        <w:rPr>
          <w:spacing w:val="43"/>
          <w:sz w:val="28"/>
          <w:szCs w:val="28"/>
        </w:rPr>
        <w:t xml:space="preserve"> </w:t>
      </w:r>
      <w:r w:rsidRPr="005616E1">
        <w:rPr>
          <w:sz w:val="28"/>
          <w:szCs w:val="28"/>
        </w:rPr>
        <w:t>просвещения</w:t>
      </w:r>
      <w:r w:rsidRPr="005616E1">
        <w:rPr>
          <w:spacing w:val="48"/>
          <w:sz w:val="28"/>
          <w:szCs w:val="28"/>
        </w:rPr>
        <w:t xml:space="preserve"> </w:t>
      </w:r>
      <w:r w:rsidRPr="005616E1">
        <w:rPr>
          <w:sz w:val="28"/>
          <w:szCs w:val="28"/>
        </w:rPr>
        <w:t>Российской</w:t>
      </w:r>
      <w:r w:rsidRPr="005616E1">
        <w:rPr>
          <w:spacing w:val="42"/>
          <w:sz w:val="28"/>
          <w:szCs w:val="28"/>
        </w:rPr>
        <w:t xml:space="preserve"> </w:t>
      </w:r>
      <w:r w:rsidRPr="005616E1">
        <w:rPr>
          <w:sz w:val="28"/>
          <w:szCs w:val="28"/>
        </w:rPr>
        <w:t>Федерации</w:t>
      </w:r>
      <w:r w:rsidRPr="005616E1">
        <w:rPr>
          <w:spacing w:val="43"/>
          <w:sz w:val="28"/>
          <w:szCs w:val="28"/>
        </w:rPr>
        <w:t xml:space="preserve"> </w:t>
      </w:r>
      <w:r w:rsidRPr="005616E1">
        <w:rPr>
          <w:sz w:val="28"/>
          <w:szCs w:val="28"/>
        </w:rPr>
        <w:t>от</w:t>
      </w:r>
      <w:r w:rsidRPr="005616E1">
        <w:rPr>
          <w:spacing w:val="40"/>
          <w:sz w:val="28"/>
          <w:szCs w:val="28"/>
        </w:rPr>
        <w:t xml:space="preserve"> </w:t>
      </w:r>
      <w:r w:rsidRPr="005616E1">
        <w:rPr>
          <w:spacing w:val="-2"/>
          <w:sz w:val="28"/>
          <w:szCs w:val="28"/>
        </w:rPr>
        <w:t>18.05.2023</w:t>
      </w:r>
    </w:p>
    <w:p w14:paraId="64BD1712" w14:textId="77777777" w:rsidR="00D96221" w:rsidRPr="005616E1" w:rsidRDefault="00082927" w:rsidP="005616E1">
      <w:pPr>
        <w:pStyle w:val="a3"/>
        <w:ind w:right="103"/>
        <w:jc w:val="left"/>
      </w:pPr>
      <w:r w:rsidRPr="005616E1">
        <w:t>№</w:t>
      </w:r>
      <w:r w:rsidRPr="005616E1">
        <w:rPr>
          <w:spacing w:val="40"/>
        </w:rPr>
        <w:t xml:space="preserve"> </w:t>
      </w:r>
      <w:r w:rsidRPr="005616E1">
        <w:t>370</w:t>
      </w:r>
      <w:r w:rsidRPr="005616E1">
        <w:rPr>
          <w:spacing w:val="40"/>
        </w:rPr>
        <w:t xml:space="preserve"> </w:t>
      </w:r>
      <w:r w:rsidRPr="005616E1">
        <w:t>«Об</w:t>
      </w:r>
      <w:r w:rsidRPr="005616E1">
        <w:rPr>
          <w:spacing w:val="40"/>
        </w:rPr>
        <w:t xml:space="preserve"> </w:t>
      </w:r>
      <w:r w:rsidRPr="005616E1">
        <w:t>утверждении</w:t>
      </w:r>
      <w:r w:rsidRPr="005616E1">
        <w:rPr>
          <w:spacing w:val="40"/>
        </w:rPr>
        <w:t xml:space="preserve"> </w:t>
      </w:r>
      <w:r w:rsidRPr="005616E1">
        <w:t>федеральной</w:t>
      </w:r>
      <w:r w:rsidRPr="005616E1">
        <w:rPr>
          <w:spacing w:val="40"/>
        </w:rPr>
        <w:t xml:space="preserve"> </w:t>
      </w:r>
      <w:r w:rsidRPr="005616E1">
        <w:t>образовательной</w:t>
      </w:r>
      <w:r w:rsidRPr="005616E1">
        <w:rPr>
          <w:spacing w:val="40"/>
        </w:rPr>
        <w:t xml:space="preserve"> </w:t>
      </w:r>
      <w:r w:rsidRPr="005616E1">
        <w:t>программы</w:t>
      </w:r>
      <w:r w:rsidRPr="005616E1">
        <w:rPr>
          <w:spacing w:val="40"/>
        </w:rPr>
        <w:t xml:space="preserve"> </w:t>
      </w:r>
      <w:r w:rsidRPr="005616E1">
        <w:t>основного общего образования» (Зарегистрирован Минюстом России 12.07.2023 № 74223).</w:t>
      </w:r>
    </w:p>
    <w:p w14:paraId="452AFA43" w14:textId="77777777" w:rsidR="00D96221" w:rsidRPr="005616E1" w:rsidRDefault="00082927" w:rsidP="00082927">
      <w:pPr>
        <w:pStyle w:val="a5"/>
        <w:numPr>
          <w:ilvl w:val="0"/>
          <w:numId w:val="52"/>
        </w:numPr>
        <w:tabs>
          <w:tab w:val="left" w:pos="1630"/>
        </w:tabs>
        <w:ind w:left="1630" w:right="103" w:firstLine="0"/>
        <w:rPr>
          <w:sz w:val="28"/>
          <w:szCs w:val="28"/>
        </w:rPr>
      </w:pPr>
      <w:r w:rsidRPr="005616E1">
        <w:rPr>
          <w:sz w:val="28"/>
          <w:szCs w:val="28"/>
        </w:rPr>
        <w:t>Приказ</w:t>
      </w:r>
      <w:r w:rsidRPr="005616E1">
        <w:rPr>
          <w:spacing w:val="43"/>
          <w:sz w:val="28"/>
          <w:szCs w:val="28"/>
        </w:rPr>
        <w:t xml:space="preserve"> </w:t>
      </w:r>
      <w:r w:rsidRPr="005616E1">
        <w:rPr>
          <w:sz w:val="28"/>
          <w:szCs w:val="28"/>
        </w:rPr>
        <w:t>Министерства</w:t>
      </w:r>
      <w:r w:rsidRPr="005616E1">
        <w:rPr>
          <w:spacing w:val="43"/>
          <w:sz w:val="28"/>
          <w:szCs w:val="28"/>
        </w:rPr>
        <w:t xml:space="preserve"> </w:t>
      </w:r>
      <w:r w:rsidRPr="005616E1">
        <w:rPr>
          <w:sz w:val="28"/>
          <w:szCs w:val="28"/>
        </w:rPr>
        <w:t>просвещения</w:t>
      </w:r>
      <w:r w:rsidRPr="005616E1">
        <w:rPr>
          <w:spacing w:val="48"/>
          <w:sz w:val="28"/>
          <w:szCs w:val="28"/>
        </w:rPr>
        <w:t xml:space="preserve"> </w:t>
      </w:r>
      <w:r w:rsidRPr="005616E1">
        <w:rPr>
          <w:sz w:val="28"/>
          <w:szCs w:val="28"/>
        </w:rPr>
        <w:t>Российской</w:t>
      </w:r>
      <w:r w:rsidRPr="005616E1">
        <w:rPr>
          <w:spacing w:val="42"/>
          <w:sz w:val="28"/>
          <w:szCs w:val="28"/>
        </w:rPr>
        <w:t xml:space="preserve"> </w:t>
      </w:r>
      <w:r w:rsidRPr="005616E1">
        <w:rPr>
          <w:sz w:val="28"/>
          <w:szCs w:val="28"/>
        </w:rPr>
        <w:t>Федерации</w:t>
      </w:r>
      <w:r w:rsidRPr="005616E1">
        <w:rPr>
          <w:spacing w:val="43"/>
          <w:sz w:val="28"/>
          <w:szCs w:val="28"/>
        </w:rPr>
        <w:t xml:space="preserve"> </w:t>
      </w:r>
      <w:r w:rsidRPr="005616E1">
        <w:rPr>
          <w:sz w:val="28"/>
          <w:szCs w:val="28"/>
        </w:rPr>
        <w:t>от</w:t>
      </w:r>
      <w:r w:rsidRPr="005616E1">
        <w:rPr>
          <w:spacing w:val="40"/>
          <w:sz w:val="28"/>
          <w:szCs w:val="28"/>
        </w:rPr>
        <w:t xml:space="preserve"> </w:t>
      </w:r>
      <w:r w:rsidRPr="005616E1">
        <w:rPr>
          <w:spacing w:val="-2"/>
          <w:sz w:val="28"/>
          <w:szCs w:val="28"/>
        </w:rPr>
        <w:t>18.05.2023</w:t>
      </w:r>
    </w:p>
    <w:p w14:paraId="1CCFA553" w14:textId="77777777" w:rsidR="00D96221" w:rsidRPr="005616E1" w:rsidRDefault="00082927" w:rsidP="005616E1">
      <w:pPr>
        <w:pStyle w:val="a3"/>
        <w:ind w:right="103"/>
        <w:jc w:val="left"/>
      </w:pPr>
      <w:r w:rsidRPr="005616E1">
        <w:t>№</w:t>
      </w:r>
      <w:r w:rsidRPr="005616E1">
        <w:rPr>
          <w:spacing w:val="80"/>
        </w:rPr>
        <w:t xml:space="preserve"> </w:t>
      </w:r>
      <w:r w:rsidRPr="005616E1">
        <w:t>371</w:t>
      </w:r>
      <w:r w:rsidRPr="005616E1">
        <w:rPr>
          <w:spacing w:val="80"/>
        </w:rPr>
        <w:t xml:space="preserve"> </w:t>
      </w:r>
      <w:r w:rsidRPr="005616E1">
        <w:t>«Об</w:t>
      </w:r>
      <w:r w:rsidRPr="005616E1">
        <w:rPr>
          <w:spacing w:val="80"/>
        </w:rPr>
        <w:t xml:space="preserve"> </w:t>
      </w:r>
      <w:r w:rsidRPr="005616E1">
        <w:t>утверждении</w:t>
      </w:r>
      <w:r w:rsidRPr="005616E1">
        <w:rPr>
          <w:spacing w:val="80"/>
        </w:rPr>
        <w:t xml:space="preserve"> </w:t>
      </w:r>
      <w:r w:rsidRPr="005616E1">
        <w:t>федеральной</w:t>
      </w:r>
      <w:r w:rsidRPr="005616E1">
        <w:rPr>
          <w:spacing w:val="80"/>
        </w:rPr>
        <w:t xml:space="preserve"> </w:t>
      </w:r>
      <w:r w:rsidRPr="005616E1">
        <w:t>образовательной</w:t>
      </w:r>
      <w:r w:rsidRPr="005616E1">
        <w:rPr>
          <w:spacing w:val="80"/>
        </w:rPr>
        <w:t xml:space="preserve"> </w:t>
      </w:r>
      <w:r w:rsidRPr="005616E1">
        <w:t>программы</w:t>
      </w:r>
      <w:r w:rsidRPr="005616E1">
        <w:rPr>
          <w:spacing w:val="80"/>
        </w:rPr>
        <w:t xml:space="preserve"> </w:t>
      </w:r>
      <w:r w:rsidRPr="005616E1">
        <w:t>среднего общего образования» (Зарегистрирован Минюстом России 12.07.2023 № 74228).</w:t>
      </w:r>
    </w:p>
    <w:p w14:paraId="6506117B" w14:textId="77777777" w:rsidR="00D96221" w:rsidRPr="005616E1" w:rsidRDefault="00082927" w:rsidP="005616E1">
      <w:pPr>
        <w:pStyle w:val="a3"/>
        <w:tabs>
          <w:tab w:val="left" w:pos="3678"/>
        </w:tabs>
        <w:ind w:right="103"/>
        <w:jc w:val="left"/>
      </w:pPr>
      <w:r w:rsidRPr="005616E1">
        <w:t>Варианты</w:t>
      </w:r>
      <w:r w:rsidRPr="005616E1">
        <w:rPr>
          <w:spacing w:val="-14"/>
        </w:rPr>
        <w:t xml:space="preserve"> </w:t>
      </w:r>
      <w:r w:rsidRPr="005616E1">
        <w:rPr>
          <w:spacing w:val="-2"/>
        </w:rPr>
        <w:t>реализации</w:t>
      </w:r>
      <w:r w:rsidRPr="005616E1">
        <w:tab/>
        <w:t>программы</w:t>
      </w:r>
      <w:r w:rsidRPr="005616E1">
        <w:rPr>
          <w:spacing w:val="-9"/>
        </w:rPr>
        <w:t xml:space="preserve"> </w:t>
      </w:r>
      <w:r w:rsidRPr="005616E1">
        <w:t>и</w:t>
      </w:r>
      <w:r w:rsidRPr="005616E1">
        <w:rPr>
          <w:spacing w:val="-8"/>
        </w:rPr>
        <w:t xml:space="preserve"> </w:t>
      </w:r>
      <w:r w:rsidRPr="005616E1">
        <w:t>формы</w:t>
      </w:r>
      <w:r w:rsidRPr="005616E1">
        <w:rPr>
          <w:spacing w:val="-9"/>
        </w:rPr>
        <w:t xml:space="preserve"> </w:t>
      </w:r>
      <w:r w:rsidRPr="005616E1">
        <w:t>проведения</w:t>
      </w:r>
      <w:r w:rsidRPr="005616E1">
        <w:rPr>
          <w:spacing w:val="1"/>
        </w:rPr>
        <w:t xml:space="preserve"> </w:t>
      </w:r>
      <w:r w:rsidRPr="005616E1">
        <w:rPr>
          <w:spacing w:val="-2"/>
        </w:rPr>
        <w:t>занятий</w:t>
      </w:r>
    </w:p>
    <w:p w14:paraId="34D97B98" w14:textId="7984B66C" w:rsidR="00D96221" w:rsidRPr="005616E1" w:rsidRDefault="00082927" w:rsidP="005616E1">
      <w:pPr>
        <w:pStyle w:val="a3"/>
        <w:ind w:right="103"/>
      </w:pPr>
      <w:r w:rsidRPr="005616E1">
        <w:t xml:space="preserve">Программа реализуется в работе с обучающимися 1–2, 3–4, 5–7, 8–9 и 10–11 классов. </w:t>
      </w:r>
      <w:r w:rsidR="008E7FBE" w:rsidRPr="005616E1">
        <w:t xml:space="preserve">По программе 33 часа в 1 классах </w:t>
      </w:r>
      <w:r w:rsidRPr="005616E1">
        <w:t xml:space="preserve"> 3</w:t>
      </w:r>
      <w:r w:rsidR="008E7FBE" w:rsidRPr="005616E1">
        <w:t>4</w:t>
      </w:r>
      <w:r w:rsidRPr="005616E1">
        <w:t xml:space="preserve"> внеурочных занятий</w:t>
      </w:r>
      <w:r w:rsidR="008E7FBE" w:rsidRPr="005616E1">
        <w:t xml:space="preserve"> в течении учебного года</w:t>
      </w:r>
      <w:r w:rsidRPr="005616E1">
        <w:t>. Занятия проводятся 1 раз в неделю по понедельникам, первым уроком.</w:t>
      </w:r>
    </w:p>
    <w:p w14:paraId="16673CE1" w14:textId="77777777" w:rsidR="00D96221" w:rsidRPr="005616E1" w:rsidRDefault="00082927" w:rsidP="005616E1">
      <w:pPr>
        <w:pStyle w:val="a3"/>
        <w:ind w:right="103"/>
      </w:pPr>
      <w:r w:rsidRPr="005616E1">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w:t>
      </w:r>
      <w:r w:rsidRPr="005616E1">
        <w:rPr>
          <w:spacing w:val="-2"/>
        </w:rPr>
        <w:t xml:space="preserve"> </w:t>
      </w:r>
      <w:r w:rsidRPr="005616E1">
        <w:t>внутренней</w:t>
      </w:r>
      <w:r w:rsidRPr="005616E1">
        <w:rPr>
          <w:spacing w:val="-2"/>
        </w:rPr>
        <w:t xml:space="preserve"> </w:t>
      </w:r>
      <w:r w:rsidRPr="005616E1">
        <w:t>позиции</w:t>
      </w:r>
      <w:r w:rsidRPr="005616E1">
        <w:rPr>
          <w:spacing w:val="-2"/>
        </w:rPr>
        <w:t xml:space="preserve"> </w:t>
      </w:r>
      <w:r w:rsidRPr="005616E1">
        <w:t>личности</w:t>
      </w:r>
      <w:r w:rsidRPr="005616E1">
        <w:rPr>
          <w:spacing w:val="-2"/>
        </w:rPr>
        <w:t xml:space="preserve"> </w:t>
      </w:r>
      <w:r w:rsidRPr="005616E1">
        <w:t>обучающегося, необходимой</w:t>
      </w:r>
      <w:r w:rsidRPr="005616E1">
        <w:rPr>
          <w:spacing w:val="-2"/>
        </w:rPr>
        <w:t xml:space="preserve"> </w:t>
      </w:r>
      <w:r w:rsidRPr="005616E1">
        <w:t>ему для конструктивного и ответственного поведения в обществе.</w:t>
      </w:r>
    </w:p>
    <w:p w14:paraId="1197423B" w14:textId="77777777" w:rsidR="00D96221" w:rsidRPr="005616E1" w:rsidRDefault="00082927" w:rsidP="005616E1">
      <w:pPr>
        <w:pStyle w:val="a3"/>
        <w:ind w:right="103"/>
      </w:pPr>
      <w:r w:rsidRPr="005616E1">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14:paraId="72D497A3" w14:textId="77777777" w:rsidR="00D96221" w:rsidRPr="005616E1" w:rsidRDefault="00082927" w:rsidP="005616E1">
      <w:pPr>
        <w:pStyle w:val="a3"/>
        <w:ind w:right="103"/>
      </w:pPr>
      <w:r w:rsidRPr="005616E1">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0CA4FFC" w14:textId="77777777" w:rsidR="00D96221" w:rsidRPr="005616E1" w:rsidRDefault="00082927" w:rsidP="005616E1">
      <w:pPr>
        <w:pStyle w:val="a3"/>
        <w:ind w:left="1280" w:right="103"/>
      </w:pPr>
      <w:r w:rsidRPr="005616E1">
        <w:t>Взаимосвязь</w:t>
      </w:r>
      <w:r w:rsidRPr="005616E1">
        <w:rPr>
          <w:spacing w:val="-10"/>
        </w:rPr>
        <w:t xml:space="preserve"> </w:t>
      </w:r>
      <w:r w:rsidRPr="005616E1">
        <w:t>с</w:t>
      </w:r>
      <w:r w:rsidRPr="005616E1">
        <w:rPr>
          <w:spacing w:val="-9"/>
        </w:rPr>
        <w:t xml:space="preserve"> </w:t>
      </w:r>
      <w:r w:rsidRPr="005616E1">
        <w:t>программой</w:t>
      </w:r>
      <w:r w:rsidRPr="005616E1">
        <w:rPr>
          <w:spacing w:val="-10"/>
        </w:rPr>
        <w:t xml:space="preserve"> </w:t>
      </w:r>
      <w:r w:rsidRPr="005616E1">
        <w:rPr>
          <w:spacing w:val="-2"/>
        </w:rPr>
        <w:t>воспитания</w:t>
      </w:r>
    </w:p>
    <w:p w14:paraId="4C6B557B" w14:textId="77777777" w:rsidR="00D96221" w:rsidRPr="005616E1" w:rsidRDefault="00082927" w:rsidP="005616E1">
      <w:pPr>
        <w:pStyle w:val="a3"/>
        <w:ind w:right="103"/>
      </w:pPr>
      <w:r w:rsidRPr="005616E1">
        <w:t>Программа</w:t>
      </w:r>
      <w:r w:rsidRPr="005616E1">
        <w:rPr>
          <w:spacing w:val="-6"/>
        </w:rPr>
        <w:t xml:space="preserve"> </w:t>
      </w:r>
      <w:r w:rsidRPr="005616E1">
        <w:t>курса</w:t>
      </w:r>
      <w:r w:rsidRPr="005616E1">
        <w:rPr>
          <w:spacing w:val="-6"/>
        </w:rPr>
        <w:t xml:space="preserve"> </w:t>
      </w:r>
      <w:r w:rsidRPr="005616E1">
        <w:t>внеурочной</w:t>
      </w:r>
      <w:r w:rsidRPr="005616E1">
        <w:rPr>
          <w:spacing w:val="-7"/>
        </w:rPr>
        <w:t xml:space="preserve"> </w:t>
      </w:r>
      <w:r w:rsidRPr="005616E1">
        <w:t>деятельности</w:t>
      </w:r>
      <w:r w:rsidRPr="005616E1">
        <w:rPr>
          <w:spacing w:val="-7"/>
        </w:rPr>
        <w:t xml:space="preserve"> </w:t>
      </w:r>
      <w:r w:rsidRPr="005616E1">
        <w:t>разработана</w:t>
      </w:r>
      <w:r w:rsidRPr="005616E1">
        <w:rPr>
          <w:spacing w:val="-6"/>
        </w:rPr>
        <w:t xml:space="preserve"> </w:t>
      </w:r>
      <w:r w:rsidRPr="005616E1">
        <w:t>с</w:t>
      </w:r>
      <w:r w:rsidRPr="005616E1">
        <w:rPr>
          <w:spacing w:val="-6"/>
        </w:rPr>
        <w:t xml:space="preserve"> </w:t>
      </w:r>
      <w:r w:rsidRPr="005616E1">
        <w:t>учѐтом</w:t>
      </w:r>
      <w:r w:rsidRPr="005616E1">
        <w:rPr>
          <w:spacing w:val="-5"/>
        </w:rPr>
        <w:t xml:space="preserve"> </w:t>
      </w:r>
      <w:r w:rsidRPr="005616E1">
        <w:t xml:space="preserve">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еѐ не только на интеллектуальное, но и на нравственное, социальное развитие ребѐнка. Это </w:t>
      </w:r>
      <w:r w:rsidRPr="005616E1">
        <w:rPr>
          <w:spacing w:val="-2"/>
        </w:rPr>
        <w:t>проявляется:</w:t>
      </w:r>
    </w:p>
    <w:p w14:paraId="4CBB2ED8" w14:textId="77777777" w:rsidR="00D96221" w:rsidRPr="005616E1" w:rsidRDefault="00082927" w:rsidP="00082927">
      <w:pPr>
        <w:pStyle w:val="a5"/>
        <w:numPr>
          <w:ilvl w:val="0"/>
          <w:numId w:val="50"/>
        </w:numPr>
        <w:tabs>
          <w:tab w:val="left" w:pos="1999"/>
        </w:tabs>
        <w:ind w:left="1999" w:right="103" w:firstLine="0"/>
        <w:rPr>
          <w:sz w:val="28"/>
          <w:szCs w:val="28"/>
        </w:rPr>
      </w:pPr>
      <w:r w:rsidRPr="005616E1">
        <w:rPr>
          <w:sz w:val="28"/>
          <w:szCs w:val="28"/>
        </w:rPr>
        <w:t>в</w:t>
      </w:r>
      <w:r w:rsidRPr="005616E1">
        <w:rPr>
          <w:spacing w:val="-8"/>
          <w:sz w:val="28"/>
          <w:szCs w:val="28"/>
        </w:rPr>
        <w:t xml:space="preserve"> </w:t>
      </w:r>
      <w:r w:rsidRPr="005616E1">
        <w:rPr>
          <w:sz w:val="28"/>
          <w:szCs w:val="28"/>
        </w:rPr>
        <w:t>выделении</w:t>
      </w:r>
      <w:r w:rsidRPr="005616E1">
        <w:rPr>
          <w:spacing w:val="-6"/>
          <w:sz w:val="28"/>
          <w:szCs w:val="28"/>
        </w:rPr>
        <w:t xml:space="preserve"> </w:t>
      </w:r>
      <w:r w:rsidRPr="005616E1">
        <w:rPr>
          <w:sz w:val="28"/>
          <w:szCs w:val="28"/>
        </w:rPr>
        <w:t>в</w:t>
      </w:r>
      <w:r w:rsidRPr="005616E1">
        <w:rPr>
          <w:spacing w:val="-7"/>
          <w:sz w:val="28"/>
          <w:szCs w:val="28"/>
        </w:rPr>
        <w:t xml:space="preserve"> </w:t>
      </w:r>
      <w:r w:rsidRPr="005616E1">
        <w:rPr>
          <w:sz w:val="28"/>
          <w:szCs w:val="28"/>
        </w:rPr>
        <w:t>цели</w:t>
      </w:r>
      <w:r w:rsidRPr="005616E1">
        <w:rPr>
          <w:spacing w:val="-6"/>
          <w:sz w:val="28"/>
          <w:szCs w:val="28"/>
        </w:rPr>
        <w:t xml:space="preserve"> </w:t>
      </w:r>
      <w:r w:rsidRPr="005616E1">
        <w:rPr>
          <w:sz w:val="28"/>
          <w:szCs w:val="28"/>
        </w:rPr>
        <w:t>программы</w:t>
      </w:r>
      <w:r w:rsidRPr="005616E1">
        <w:rPr>
          <w:spacing w:val="-7"/>
          <w:sz w:val="28"/>
          <w:szCs w:val="28"/>
        </w:rPr>
        <w:t xml:space="preserve"> </w:t>
      </w:r>
      <w:r w:rsidRPr="005616E1">
        <w:rPr>
          <w:sz w:val="28"/>
          <w:szCs w:val="28"/>
        </w:rPr>
        <w:t>ценностных</w:t>
      </w:r>
      <w:r w:rsidRPr="005616E1">
        <w:rPr>
          <w:spacing w:val="-10"/>
          <w:sz w:val="28"/>
          <w:szCs w:val="28"/>
        </w:rPr>
        <w:t xml:space="preserve"> </w:t>
      </w:r>
      <w:r w:rsidRPr="005616E1">
        <w:rPr>
          <w:spacing w:val="-2"/>
          <w:sz w:val="28"/>
          <w:szCs w:val="28"/>
        </w:rPr>
        <w:t>приоритетов;</w:t>
      </w:r>
    </w:p>
    <w:p w14:paraId="4400E22B" w14:textId="77777777" w:rsidR="00D96221" w:rsidRPr="005616E1" w:rsidRDefault="00082927" w:rsidP="00082927">
      <w:pPr>
        <w:pStyle w:val="a5"/>
        <w:numPr>
          <w:ilvl w:val="0"/>
          <w:numId w:val="50"/>
        </w:numPr>
        <w:tabs>
          <w:tab w:val="left" w:pos="1999"/>
          <w:tab w:val="left" w:pos="2001"/>
        </w:tabs>
        <w:ind w:right="103" w:firstLine="0"/>
        <w:rPr>
          <w:sz w:val="28"/>
          <w:szCs w:val="28"/>
        </w:rPr>
      </w:pPr>
      <w:r w:rsidRPr="005616E1">
        <w:rPr>
          <w:sz w:val="28"/>
          <w:szCs w:val="28"/>
        </w:rPr>
        <w:t>в приоритете личностных результатов реализации программы внеурочной</w:t>
      </w:r>
      <w:r w:rsidRPr="005616E1">
        <w:rPr>
          <w:spacing w:val="-1"/>
          <w:sz w:val="28"/>
          <w:szCs w:val="28"/>
        </w:rPr>
        <w:t xml:space="preserve"> </w:t>
      </w:r>
      <w:r w:rsidRPr="005616E1">
        <w:rPr>
          <w:sz w:val="28"/>
          <w:szCs w:val="28"/>
        </w:rPr>
        <w:t>деятельности, нашедших</w:t>
      </w:r>
      <w:r w:rsidRPr="005616E1">
        <w:rPr>
          <w:spacing w:val="-6"/>
          <w:sz w:val="28"/>
          <w:szCs w:val="28"/>
        </w:rPr>
        <w:t xml:space="preserve"> </w:t>
      </w:r>
      <w:r w:rsidRPr="005616E1">
        <w:rPr>
          <w:sz w:val="28"/>
          <w:szCs w:val="28"/>
        </w:rPr>
        <w:t>свое</w:t>
      </w:r>
      <w:r w:rsidRPr="005616E1">
        <w:rPr>
          <w:spacing w:val="-1"/>
          <w:sz w:val="28"/>
          <w:szCs w:val="28"/>
        </w:rPr>
        <w:t xml:space="preserve"> </w:t>
      </w:r>
      <w:r w:rsidRPr="005616E1">
        <w:rPr>
          <w:sz w:val="28"/>
          <w:szCs w:val="28"/>
        </w:rPr>
        <w:t>отражение и</w:t>
      </w:r>
      <w:r w:rsidRPr="005616E1">
        <w:rPr>
          <w:spacing w:val="-2"/>
          <w:sz w:val="28"/>
          <w:szCs w:val="28"/>
        </w:rPr>
        <w:t xml:space="preserve"> </w:t>
      </w:r>
      <w:r w:rsidRPr="005616E1">
        <w:rPr>
          <w:sz w:val="28"/>
          <w:szCs w:val="28"/>
        </w:rPr>
        <w:t>конкретизацию в программе воспитания;</w:t>
      </w:r>
    </w:p>
    <w:p w14:paraId="70F17352" w14:textId="77777777" w:rsidR="00D96221" w:rsidRPr="005616E1" w:rsidRDefault="00082927" w:rsidP="00082927">
      <w:pPr>
        <w:pStyle w:val="a5"/>
        <w:numPr>
          <w:ilvl w:val="0"/>
          <w:numId w:val="50"/>
        </w:numPr>
        <w:tabs>
          <w:tab w:val="left" w:pos="1999"/>
          <w:tab w:val="left" w:pos="2001"/>
        </w:tabs>
        <w:ind w:right="103" w:firstLine="0"/>
        <w:rPr>
          <w:sz w:val="28"/>
          <w:szCs w:val="28"/>
        </w:rPr>
      </w:pPr>
      <w:r w:rsidRPr="005616E1">
        <w:rPr>
          <w:sz w:val="28"/>
          <w:szCs w:val="28"/>
        </w:rPr>
        <w:t>в интерактивных формах занятий для обучающихся, обеспечивающих</w:t>
      </w:r>
      <w:r w:rsidRPr="005616E1">
        <w:rPr>
          <w:spacing w:val="40"/>
          <w:sz w:val="28"/>
          <w:szCs w:val="28"/>
        </w:rPr>
        <w:t xml:space="preserve"> </w:t>
      </w:r>
      <w:r w:rsidRPr="005616E1">
        <w:rPr>
          <w:sz w:val="28"/>
          <w:szCs w:val="28"/>
        </w:rPr>
        <w:t xml:space="preserve">их вовлеченность в совместную с педагогом и сверстниками </w:t>
      </w:r>
      <w:r w:rsidRPr="005616E1">
        <w:rPr>
          <w:spacing w:val="-2"/>
          <w:sz w:val="28"/>
          <w:szCs w:val="28"/>
        </w:rPr>
        <w:t>деятельность.</w:t>
      </w:r>
    </w:p>
    <w:p w14:paraId="79E1F99C" w14:textId="77777777" w:rsidR="00D96221" w:rsidRPr="005616E1" w:rsidRDefault="00082927" w:rsidP="005616E1">
      <w:pPr>
        <w:pStyle w:val="a3"/>
        <w:ind w:left="1280" w:right="103"/>
        <w:jc w:val="left"/>
      </w:pPr>
      <w:r w:rsidRPr="005616E1">
        <w:t>Ценностное</w:t>
      </w:r>
      <w:r w:rsidRPr="005616E1">
        <w:rPr>
          <w:spacing w:val="-11"/>
        </w:rPr>
        <w:t xml:space="preserve"> </w:t>
      </w:r>
      <w:r w:rsidRPr="005616E1">
        <w:t>наполнение</w:t>
      </w:r>
      <w:r w:rsidRPr="005616E1">
        <w:rPr>
          <w:spacing w:val="-11"/>
        </w:rPr>
        <w:t xml:space="preserve"> </w:t>
      </w:r>
      <w:r w:rsidRPr="005616E1">
        <w:t>внеурочных</w:t>
      </w:r>
      <w:r w:rsidRPr="005616E1">
        <w:rPr>
          <w:spacing w:val="-15"/>
        </w:rPr>
        <w:t xml:space="preserve"> </w:t>
      </w:r>
      <w:r w:rsidRPr="005616E1">
        <w:rPr>
          <w:spacing w:val="-2"/>
        </w:rPr>
        <w:t>занятий</w:t>
      </w:r>
    </w:p>
    <w:p w14:paraId="6D31DA5E" w14:textId="77777777" w:rsidR="00D96221" w:rsidRPr="005616E1" w:rsidRDefault="00082927" w:rsidP="005616E1">
      <w:pPr>
        <w:pStyle w:val="a3"/>
        <w:ind w:left="1280" w:right="103"/>
        <w:jc w:val="left"/>
      </w:pPr>
      <w:r w:rsidRPr="005616E1">
        <w:t>В</w:t>
      </w:r>
      <w:r w:rsidRPr="005616E1">
        <w:rPr>
          <w:spacing w:val="-12"/>
        </w:rPr>
        <w:t xml:space="preserve"> </w:t>
      </w:r>
      <w:r w:rsidRPr="005616E1">
        <w:t>основе</w:t>
      </w:r>
      <w:r w:rsidRPr="005616E1">
        <w:rPr>
          <w:spacing w:val="-6"/>
        </w:rPr>
        <w:t xml:space="preserve"> </w:t>
      </w:r>
      <w:r w:rsidRPr="005616E1">
        <w:t>определения</w:t>
      </w:r>
      <w:r w:rsidRPr="005616E1">
        <w:rPr>
          <w:spacing w:val="-6"/>
        </w:rPr>
        <w:t xml:space="preserve"> </w:t>
      </w:r>
      <w:r w:rsidRPr="005616E1">
        <w:t>тематики</w:t>
      </w:r>
      <w:r w:rsidRPr="005616E1">
        <w:rPr>
          <w:spacing w:val="-7"/>
        </w:rPr>
        <w:t xml:space="preserve"> </w:t>
      </w:r>
      <w:r w:rsidRPr="005616E1">
        <w:t>внеурочных</w:t>
      </w:r>
      <w:r w:rsidRPr="005616E1">
        <w:rPr>
          <w:spacing w:val="-11"/>
        </w:rPr>
        <w:t xml:space="preserve"> </w:t>
      </w:r>
      <w:r w:rsidRPr="005616E1">
        <w:t>занятий</w:t>
      </w:r>
      <w:r w:rsidRPr="005616E1">
        <w:rPr>
          <w:spacing w:val="-7"/>
        </w:rPr>
        <w:t xml:space="preserve"> </w:t>
      </w:r>
      <w:r w:rsidRPr="005616E1">
        <w:t>лежат</w:t>
      </w:r>
      <w:r w:rsidRPr="005616E1">
        <w:rPr>
          <w:spacing w:val="-7"/>
        </w:rPr>
        <w:t xml:space="preserve"> </w:t>
      </w:r>
      <w:r w:rsidRPr="005616E1">
        <w:t>два</w:t>
      </w:r>
      <w:r w:rsidRPr="005616E1">
        <w:rPr>
          <w:spacing w:val="-6"/>
        </w:rPr>
        <w:t xml:space="preserve"> </w:t>
      </w:r>
      <w:r w:rsidRPr="005616E1">
        <w:rPr>
          <w:spacing w:val="-2"/>
        </w:rPr>
        <w:t>принципа:</w:t>
      </w:r>
    </w:p>
    <w:p w14:paraId="2C933C5D" w14:textId="77777777" w:rsidR="00D96221" w:rsidRPr="005616E1" w:rsidRDefault="00082927" w:rsidP="00082927">
      <w:pPr>
        <w:pStyle w:val="a5"/>
        <w:numPr>
          <w:ilvl w:val="0"/>
          <w:numId w:val="49"/>
        </w:numPr>
        <w:tabs>
          <w:tab w:val="left" w:pos="1557"/>
        </w:tabs>
        <w:ind w:left="1557" w:right="103" w:firstLine="0"/>
        <w:rPr>
          <w:sz w:val="28"/>
          <w:szCs w:val="28"/>
        </w:rPr>
      </w:pPr>
      <w:r w:rsidRPr="005616E1">
        <w:rPr>
          <w:sz w:val="28"/>
          <w:szCs w:val="28"/>
        </w:rPr>
        <w:t>соответствие</w:t>
      </w:r>
      <w:r w:rsidRPr="005616E1">
        <w:rPr>
          <w:spacing w:val="-10"/>
          <w:sz w:val="28"/>
          <w:szCs w:val="28"/>
        </w:rPr>
        <w:t xml:space="preserve"> </w:t>
      </w:r>
      <w:r w:rsidRPr="005616E1">
        <w:rPr>
          <w:sz w:val="28"/>
          <w:szCs w:val="28"/>
        </w:rPr>
        <w:t>датам</w:t>
      </w:r>
      <w:r w:rsidRPr="005616E1">
        <w:rPr>
          <w:spacing w:val="-9"/>
          <w:sz w:val="28"/>
          <w:szCs w:val="28"/>
        </w:rPr>
        <w:t xml:space="preserve"> </w:t>
      </w:r>
      <w:r w:rsidRPr="005616E1">
        <w:rPr>
          <w:spacing w:val="-2"/>
          <w:sz w:val="28"/>
          <w:szCs w:val="28"/>
        </w:rPr>
        <w:t>календаря;</w:t>
      </w:r>
    </w:p>
    <w:p w14:paraId="277F8B23" w14:textId="77777777" w:rsidR="00D96221" w:rsidRPr="005616E1" w:rsidRDefault="00082927" w:rsidP="00082927">
      <w:pPr>
        <w:pStyle w:val="a5"/>
        <w:numPr>
          <w:ilvl w:val="0"/>
          <w:numId w:val="49"/>
        </w:numPr>
        <w:tabs>
          <w:tab w:val="left" w:pos="1557"/>
          <w:tab w:val="left" w:pos="3132"/>
          <w:tab w:val="left" w:pos="3755"/>
          <w:tab w:val="left" w:pos="5702"/>
          <w:tab w:val="left" w:pos="6905"/>
          <w:tab w:val="left" w:pos="7946"/>
          <w:tab w:val="left" w:pos="9093"/>
          <w:tab w:val="left" w:pos="10632"/>
        </w:tabs>
        <w:ind w:left="853" w:right="103" w:firstLine="0"/>
        <w:rPr>
          <w:sz w:val="28"/>
          <w:szCs w:val="28"/>
        </w:rPr>
      </w:pPr>
      <w:r w:rsidRPr="005616E1">
        <w:rPr>
          <w:spacing w:val="-2"/>
          <w:sz w:val="28"/>
          <w:szCs w:val="28"/>
        </w:rPr>
        <w:t>значимость</w:t>
      </w:r>
      <w:r w:rsidRPr="005616E1">
        <w:rPr>
          <w:sz w:val="28"/>
          <w:szCs w:val="28"/>
        </w:rPr>
        <w:tab/>
      </w:r>
      <w:r w:rsidRPr="005616E1">
        <w:rPr>
          <w:spacing w:val="-4"/>
          <w:sz w:val="28"/>
          <w:szCs w:val="28"/>
        </w:rPr>
        <w:t>для</w:t>
      </w:r>
      <w:r w:rsidRPr="005616E1">
        <w:rPr>
          <w:sz w:val="28"/>
          <w:szCs w:val="28"/>
        </w:rPr>
        <w:tab/>
      </w:r>
      <w:r w:rsidRPr="005616E1">
        <w:rPr>
          <w:spacing w:val="-2"/>
          <w:sz w:val="28"/>
          <w:szCs w:val="28"/>
        </w:rPr>
        <w:t>обучающегося</w:t>
      </w:r>
      <w:r w:rsidRPr="005616E1">
        <w:rPr>
          <w:sz w:val="28"/>
          <w:szCs w:val="28"/>
        </w:rPr>
        <w:tab/>
      </w:r>
      <w:r w:rsidRPr="005616E1">
        <w:rPr>
          <w:spacing w:val="-2"/>
          <w:sz w:val="28"/>
          <w:szCs w:val="28"/>
        </w:rPr>
        <w:t>события</w:t>
      </w:r>
      <w:r w:rsidRPr="005616E1">
        <w:rPr>
          <w:sz w:val="28"/>
          <w:szCs w:val="28"/>
        </w:rPr>
        <w:tab/>
      </w:r>
      <w:r w:rsidRPr="005616E1">
        <w:rPr>
          <w:spacing w:val="-2"/>
          <w:sz w:val="28"/>
          <w:szCs w:val="28"/>
        </w:rPr>
        <w:t>(даты),</w:t>
      </w:r>
      <w:r w:rsidRPr="005616E1">
        <w:rPr>
          <w:sz w:val="28"/>
          <w:szCs w:val="28"/>
        </w:rPr>
        <w:tab/>
      </w:r>
      <w:r w:rsidRPr="005616E1">
        <w:rPr>
          <w:spacing w:val="-2"/>
          <w:sz w:val="28"/>
          <w:szCs w:val="28"/>
        </w:rPr>
        <w:t>которое</w:t>
      </w:r>
      <w:r w:rsidRPr="005616E1">
        <w:rPr>
          <w:sz w:val="28"/>
          <w:szCs w:val="28"/>
        </w:rPr>
        <w:tab/>
      </w:r>
      <w:r w:rsidRPr="005616E1">
        <w:rPr>
          <w:spacing w:val="-2"/>
          <w:sz w:val="28"/>
          <w:szCs w:val="28"/>
        </w:rPr>
        <w:t>отмечается</w:t>
      </w:r>
      <w:r w:rsidRPr="005616E1">
        <w:rPr>
          <w:sz w:val="28"/>
          <w:szCs w:val="28"/>
        </w:rPr>
        <w:tab/>
      </w:r>
      <w:r w:rsidRPr="005616E1">
        <w:rPr>
          <w:spacing w:val="-10"/>
          <w:sz w:val="28"/>
          <w:szCs w:val="28"/>
        </w:rPr>
        <w:t xml:space="preserve">в </w:t>
      </w:r>
      <w:r w:rsidRPr="005616E1">
        <w:rPr>
          <w:sz w:val="28"/>
          <w:szCs w:val="28"/>
        </w:rPr>
        <w:lastRenderedPageBreak/>
        <w:t>календаре в текущем году.</w:t>
      </w:r>
    </w:p>
    <w:p w14:paraId="63097EE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E563ECD" w14:textId="77777777" w:rsidR="00D96221" w:rsidRPr="005616E1" w:rsidRDefault="00082927" w:rsidP="005616E1">
      <w:pPr>
        <w:pStyle w:val="a3"/>
        <w:ind w:left="1280" w:right="103"/>
      </w:pPr>
      <w:r w:rsidRPr="005616E1">
        <w:lastRenderedPageBreak/>
        <w:t>Даты</w:t>
      </w:r>
      <w:r w:rsidRPr="005616E1">
        <w:rPr>
          <w:spacing w:val="-6"/>
        </w:rPr>
        <w:t xml:space="preserve"> </w:t>
      </w:r>
      <w:r w:rsidRPr="005616E1">
        <w:t>календаря</w:t>
      </w:r>
      <w:r w:rsidRPr="005616E1">
        <w:rPr>
          <w:spacing w:val="-4"/>
        </w:rPr>
        <w:t xml:space="preserve"> </w:t>
      </w:r>
      <w:r w:rsidRPr="005616E1">
        <w:t>можно</w:t>
      </w:r>
      <w:r w:rsidRPr="005616E1">
        <w:rPr>
          <w:spacing w:val="-6"/>
        </w:rPr>
        <w:t xml:space="preserve"> </w:t>
      </w:r>
      <w:r w:rsidRPr="005616E1">
        <w:t>объединить</w:t>
      </w:r>
      <w:r w:rsidRPr="005616E1">
        <w:rPr>
          <w:spacing w:val="-8"/>
        </w:rPr>
        <w:t xml:space="preserve"> </w:t>
      </w:r>
      <w:r w:rsidRPr="005616E1">
        <w:t>в</w:t>
      </w:r>
      <w:r w:rsidRPr="005616E1">
        <w:rPr>
          <w:spacing w:val="-7"/>
        </w:rPr>
        <w:t xml:space="preserve"> </w:t>
      </w:r>
      <w:r w:rsidRPr="005616E1">
        <w:t xml:space="preserve">две </w:t>
      </w:r>
      <w:r w:rsidRPr="005616E1">
        <w:rPr>
          <w:spacing w:val="-2"/>
        </w:rPr>
        <w:t>группы:</w:t>
      </w:r>
    </w:p>
    <w:p w14:paraId="4DB44B56" w14:textId="77777777" w:rsidR="00D96221" w:rsidRPr="005616E1" w:rsidRDefault="00082927" w:rsidP="00082927">
      <w:pPr>
        <w:pStyle w:val="a5"/>
        <w:numPr>
          <w:ilvl w:val="0"/>
          <w:numId w:val="48"/>
        </w:numPr>
        <w:tabs>
          <w:tab w:val="left" w:pos="1558"/>
        </w:tabs>
        <w:ind w:right="103" w:firstLine="0"/>
        <w:rPr>
          <w:sz w:val="28"/>
          <w:szCs w:val="28"/>
        </w:rPr>
      </w:pPr>
      <w:r w:rsidRPr="005616E1">
        <w:rPr>
          <w:sz w:val="28"/>
          <w:szCs w:val="28"/>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w:t>
      </w:r>
      <w:r w:rsidRPr="005616E1">
        <w:rPr>
          <w:spacing w:val="37"/>
          <w:sz w:val="28"/>
          <w:szCs w:val="28"/>
        </w:rPr>
        <w:t xml:space="preserve"> </w:t>
      </w:r>
      <w:r w:rsidRPr="005616E1">
        <w:rPr>
          <w:sz w:val="28"/>
          <w:szCs w:val="28"/>
        </w:rPr>
        <w:t>Например,</w:t>
      </w:r>
      <w:r w:rsidRPr="005616E1">
        <w:rPr>
          <w:spacing w:val="37"/>
          <w:sz w:val="28"/>
          <w:szCs w:val="28"/>
        </w:rPr>
        <w:t xml:space="preserve"> </w:t>
      </w:r>
      <w:r w:rsidRPr="005616E1">
        <w:rPr>
          <w:sz w:val="28"/>
          <w:szCs w:val="28"/>
        </w:rPr>
        <w:t>«День</w:t>
      </w:r>
      <w:r w:rsidRPr="005616E1">
        <w:rPr>
          <w:spacing w:val="29"/>
          <w:sz w:val="28"/>
          <w:szCs w:val="28"/>
        </w:rPr>
        <w:t xml:space="preserve"> </w:t>
      </w:r>
      <w:r w:rsidRPr="005616E1">
        <w:rPr>
          <w:sz w:val="28"/>
          <w:szCs w:val="28"/>
        </w:rPr>
        <w:t>народного</w:t>
      </w:r>
      <w:r w:rsidRPr="005616E1">
        <w:rPr>
          <w:spacing w:val="34"/>
          <w:sz w:val="28"/>
          <w:szCs w:val="28"/>
        </w:rPr>
        <w:t xml:space="preserve"> </w:t>
      </w:r>
      <w:r w:rsidRPr="005616E1">
        <w:rPr>
          <w:sz w:val="28"/>
          <w:szCs w:val="28"/>
        </w:rPr>
        <w:t>единства»,</w:t>
      </w:r>
      <w:r w:rsidRPr="005616E1">
        <w:rPr>
          <w:spacing w:val="37"/>
          <w:sz w:val="28"/>
          <w:szCs w:val="28"/>
        </w:rPr>
        <w:t xml:space="preserve"> </w:t>
      </w:r>
      <w:r w:rsidRPr="005616E1">
        <w:rPr>
          <w:sz w:val="28"/>
          <w:szCs w:val="28"/>
        </w:rPr>
        <w:t>«День</w:t>
      </w:r>
      <w:r w:rsidRPr="005616E1">
        <w:rPr>
          <w:spacing w:val="29"/>
          <w:sz w:val="28"/>
          <w:szCs w:val="28"/>
        </w:rPr>
        <w:t xml:space="preserve"> </w:t>
      </w:r>
      <w:r w:rsidRPr="005616E1">
        <w:rPr>
          <w:sz w:val="28"/>
          <w:szCs w:val="28"/>
        </w:rPr>
        <w:t>защитника</w:t>
      </w:r>
      <w:r w:rsidRPr="005616E1">
        <w:rPr>
          <w:spacing w:val="31"/>
          <w:sz w:val="28"/>
          <w:szCs w:val="28"/>
        </w:rPr>
        <w:t xml:space="preserve"> </w:t>
      </w:r>
      <w:r w:rsidRPr="005616E1">
        <w:rPr>
          <w:sz w:val="28"/>
          <w:szCs w:val="28"/>
        </w:rPr>
        <w:t>Отечества»,</w:t>
      </w:r>
    </w:p>
    <w:p w14:paraId="18BB0EAB" w14:textId="77777777" w:rsidR="00D96221" w:rsidRPr="005616E1" w:rsidRDefault="00082927" w:rsidP="005616E1">
      <w:pPr>
        <w:pStyle w:val="a3"/>
        <w:ind w:right="103"/>
      </w:pPr>
      <w:r w:rsidRPr="005616E1">
        <w:t>«Новогодние семейные традиции разных народов России», «День учителя (советники по воспитанию)», «День российской науки» и т. д.</w:t>
      </w:r>
    </w:p>
    <w:p w14:paraId="5B2E633A" w14:textId="77777777" w:rsidR="00D96221" w:rsidRPr="005616E1" w:rsidRDefault="00082927" w:rsidP="00082927">
      <w:pPr>
        <w:pStyle w:val="a5"/>
        <w:numPr>
          <w:ilvl w:val="0"/>
          <w:numId w:val="48"/>
        </w:numPr>
        <w:tabs>
          <w:tab w:val="left" w:pos="1558"/>
        </w:tabs>
        <w:ind w:right="103" w:firstLine="0"/>
        <w:rPr>
          <w:sz w:val="28"/>
          <w:szCs w:val="28"/>
        </w:rPr>
      </w:pPr>
      <w:r w:rsidRPr="005616E1">
        <w:rPr>
          <w:sz w:val="28"/>
          <w:szCs w:val="28"/>
        </w:rPr>
        <w:t>Юбилейные даты выдающихся деятелей науки, литературы, искусства. Например,</w:t>
      </w:r>
      <w:r w:rsidRPr="005616E1">
        <w:rPr>
          <w:spacing w:val="18"/>
          <w:sz w:val="28"/>
          <w:szCs w:val="28"/>
        </w:rPr>
        <w:t xml:space="preserve"> </w:t>
      </w:r>
      <w:r w:rsidRPr="005616E1">
        <w:rPr>
          <w:sz w:val="28"/>
          <w:szCs w:val="28"/>
        </w:rPr>
        <w:t>«190-летие</w:t>
      </w:r>
      <w:r w:rsidRPr="005616E1">
        <w:rPr>
          <w:spacing w:val="17"/>
          <w:sz w:val="28"/>
          <w:szCs w:val="28"/>
        </w:rPr>
        <w:t xml:space="preserve"> </w:t>
      </w:r>
      <w:r w:rsidRPr="005616E1">
        <w:rPr>
          <w:sz w:val="28"/>
          <w:szCs w:val="28"/>
        </w:rPr>
        <w:t>со</w:t>
      </w:r>
      <w:r w:rsidRPr="005616E1">
        <w:rPr>
          <w:spacing w:val="16"/>
          <w:sz w:val="28"/>
          <w:szCs w:val="28"/>
        </w:rPr>
        <w:t xml:space="preserve"> </w:t>
      </w:r>
      <w:r w:rsidRPr="005616E1">
        <w:rPr>
          <w:sz w:val="28"/>
          <w:szCs w:val="28"/>
        </w:rPr>
        <w:t>дня</w:t>
      </w:r>
      <w:r w:rsidRPr="005616E1">
        <w:rPr>
          <w:spacing w:val="14"/>
          <w:sz w:val="28"/>
          <w:szCs w:val="28"/>
        </w:rPr>
        <w:t xml:space="preserve"> </w:t>
      </w:r>
      <w:r w:rsidRPr="005616E1">
        <w:rPr>
          <w:sz w:val="28"/>
          <w:szCs w:val="28"/>
        </w:rPr>
        <w:t>рождения</w:t>
      </w:r>
      <w:r w:rsidRPr="005616E1">
        <w:rPr>
          <w:spacing w:val="12"/>
          <w:sz w:val="28"/>
          <w:szCs w:val="28"/>
        </w:rPr>
        <w:t xml:space="preserve"> </w:t>
      </w:r>
      <w:r w:rsidRPr="005616E1">
        <w:rPr>
          <w:sz w:val="28"/>
          <w:szCs w:val="28"/>
        </w:rPr>
        <w:t>Д.</w:t>
      </w:r>
      <w:r w:rsidRPr="005616E1">
        <w:rPr>
          <w:spacing w:val="14"/>
          <w:sz w:val="28"/>
          <w:szCs w:val="28"/>
        </w:rPr>
        <w:t xml:space="preserve"> </w:t>
      </w:r>
      <w:r w:rsidRPr="005616E1">
        <w:rPr>
          <w:sz w:val="28"/>
          <w:szCs w:val="28"/>
        </w:rPr>
        <w:t>Менделеева.</w:t>
      </w:r>
      <w:r w:rsidRPr="005616E1">
        <w:rPr>
          <w:spacing w:val="14"/>
          <w:sz w:val="28"/>
          <w:szCs w:val="28"/>
        </w:rPr>
        <w:t xml:space="preserve"> </w:t>
      </w:r>
      <w:r w:rsidRPr="005616E1">
        <w:rPr>
          <w:sz w:val="28"/>
          <w:szCs w:val="28"/>
        </w:rPr>
        <w:t>День</w:t>
      </w:r>
      <w:r w:rsidRPr="005616E1">
        <w:rPr>
          <w:spacing w:val="15"/>
          <w:sz w:val="28"/>
          <w:szCs w:val="28"/>
        </w:rPr>
        <w:t xml:space="preserve"> </w:t>
      </w:r>
      <w:r w:rsidRPr="005616E1">
        <w:rPr>
          <w:sz w:val="28"/>
          <w:szCs w:val="28"/>
        </w:rPr>
        <w:t>российской</w:t>
      </w:r>
      <w:r w:rsidRPr="005616E1">
        <w:rPr>
          <w:spacing w:val="16"/>
          <w:sz w:val="28"/>
          <w:szCs w:val="28"/>
        </w:rPr>
        <w:t xml:space="preserve"> </w:t>
      </w:r>
      <w:r w:rsidRPr="005616E1">
        <w:rPr>
          <w:spacing w:val="-2"/>
          <w:sz w:val="28"/>
          <w:szCs w:val="28"/>
        </w:rPr>
        <w:t>науки»,</w:t>
      </w:r>
    </w:p>
    <w:p w14:paraId="1DA18F40" w14:textId="77777777" w:rsidR="00D96221" w:rsidRPr="005616E1" w:rsidRDefault="00082927" w:rsidP="005616E1">
      <w:pPr>
        <w:pStyle w:val="a3"/>
        <w:ind w:right="103"/>
      </w:pPr>
      <w:r w:rsidRPr="005616E1">
        <w:t>«215-летие со дня рождения Н. В. Гоголя», «Русский язык. Великий и могучий. 225 лет со дня рождения А. С. Пушкина».</w:t>
      </w:r>
    </w:p>
    <w:p w14:paraId="5A01424C" w14:textId="77777777" w:rsidR="00D96221" w:rsidRPr="005616E1" w:rsidRDefault="00082927" w:rsidP="005616E1">
      <w:pPr>
        <w:pStyle w:val="a3"/>
        <w:ind w:right="103"/>
      </w:pPr>
      <w:r w:rsidRPr="005616E1">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14:paraId="7D59325A" w14:textId="77777777" w:rsidR="00D96221" w:rsidRPr="005616E1" w:rsidRDefault="00082927" w:rsidP="005616E1">
      <w:pPr>
        <w:pStyle w:val="a3"/>
        <w:ind w:right="103"/>
      </w:pPr>
      <w:r w:rsidRPr="005616E1">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w:t>
      </w:r>
      <w:r w:rsidRPr="005616E1">
        <w:rPr>
          <w:spacing w:val="40"/>
        </w:rPr>
        <w:t xml:space="preserve"> </w:t>
      </w:r>
      <w:r w:rsidRPr="005616E1">
        <w:t>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14:paraId="61ED913E" w14:textId="77777777" w:rsidR="00D96221" w:rsidRPr="005616E1" w:rsidRDefault="00082927" w:rsidP="00082927">
      <w:pPr>
        <w:pStyle w:val="a5"/>
        <w:numPr>
          <w:ilvl w:val="0"/>
          <w:numId w:val="47"/>
        </w:numPr>
        <w:tabs>
          <w:tab w:val="left" w:pos="1558"/>
        </w:tabs>
        <w:ind w:left="1558" w:right="103" w:firstLine="0"/>
        <w:rPr>
          <w:sz w:val="28"/>
          <w:szCs w:val="28"/>
        </w:rPr>
      </w:pPr>
      <w:r w:rsidRPr="005616E1">
        <w:rPr>
          <w:spacing w:val="-2"/>
          <w:sz w:val="28"/>
          <w:szCs w:val="28"/>
        </w:rPr>
        <w:t>Историческая</w:t>
      </w:r>
      <w:r w:rsidRPr="005616E1">
        <w:rPr>
          <w:spacing w:val="4"/>
          <w:sz w:val="28"/>
          <w:szCs w:val="28"/>
        </w:rPr>
        <w:t xml:space="preserve"> </w:t>
      </w:r>
      <w:r w:rsidRPr="005616E1">
        <w:rPr>
          <w:spacing w:val="-2"/>
          <w:sz w:val="28"/>
          <w:szCs w:val="28"/>
        </w:rPr>
        <w:t>память</w:t>
      </w:r>
    </w:p>
    <w:p w14:paraId="71E9DCC0"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 xml:space="preserve">историческая память – обязательная часть культуры народа и каждого </w:t>
      </w:r>
      <w:r w:rsidRPr="005616E1">
        <w:rPr>
          <w:spacing w:val="-2"/>
          <w:sz w:val="28"/>
          <w:szCs w:val="28"/>
        </w:rPr>
        <w:t>гражданина;</w:t>
      </w:r>
    </w:p>
    <w:p w14:paraId="33C69ACD"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историческая память соединяет прошлое, настоящее, позволяя сохранить и продолжить достижения, мудрость, опыт, традиции прошлых поколений;</w:t>
      </w:r>
    </w:p>
    <w:p w14:paraId="652D776C"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 xml:space="preserve">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w:t>
      </w:r>
      <w:r w:rsidRPr="005616E1">
        <w:rPr>
          <w:spacing w:val="-2"/>
          <w:sz w:val="28"/>
          <w:szCs w:val="28"/>
        </w:rPr>
        <w:t>предков.</w:t>
      </w:r>
    </w:p>
    <w:p w14:paraId="1C4B58FB" w14:textId="77777777" w:rsidR="00D96221" w:rsidRPr="005616E1" w:rsidRDefault="00082927" w:rsidP="005616E1">
      <w:pPr>
        <w:pStyle w:val="a3"/>
        <w:ind w:right="103"/>
      </w:pPr>
      <w:r w:rsidRPr="005616E1">
        <w:t>Осознание</w:t>
      </w:r>
      <w:r w:rsidRPr="005616E1">
        <w:rPr>
          <w:spacing w:val="-4"/>
        </w:rPr>
        <w:t xml:space="preserve"> </w:t>
      </w:r>
      <w:r w:rsidRPr="005616E1">
        <w:t>этой</w:t>
      </w:r>
      <w:r w:rsidRPr="005616E1">
        <w:rPr>
          <w:spacing w:val="-5"/>
        </w:rPr>
        <w:t xml:space="preserve"> </w:t>
      </w:r>
      <w:r w:rsidRPr="005616E1">
        <w:t>нравственной</w:t>
      </w:r>
      <w:r w:rsidRPr="005616E1">
        <w:rPr>
          <w:spacing w:val="-5"/>
        </w:rPr>
        <w:t xml:space="preserve"> </w:t>
      </w:r>
      <w:r w:rsidRPr="005616E1">
        <w:t>ценности базируется</w:t>
      </w:r>
      <w:r w:rsidRPr="005616E1">
        <w:rPr>
          <w:spacing w:val="-3"/>
        </w:rPr>
        <w:t xml:space="preserve"> </w:t>
      </w:r>
      <w:r w:rsidRPr="005616E1">
        <w:t>на</w:t>
      </w:r>
      <w:r w:rsidRPr="005616E1">
        <w:rPr>
          <w:spacing w:val="-4"/>
        </w:rPr>
        <w:t xml:space="preserve"> </w:t>
      </w:r>
      <w:r w:rsidRPr="005616E1">
        <w:t>конкретном</w:t>
      </w:r>
      <w:r w:rsidRPr="005616E1">
        <w:rPr>
          <w:spacing w:val="-4"/>
        </w:rPr>
        <w:t xml:space="preserve"> </w:t>
      </w:r>
      <w:r w:rsidRPr="005616E1">
        <w:t>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14:paraId="11A15A7F" w14:textId="77777777" w:rsidR="00D96221" w:rsidRPr="005616E1" w:rsidRDefault="00082927" w:rsidP="00082927">
      <w:pPr>
        <w:pStyle w:val="a5"/>
        <w:numPr>
          <w:ilvl w:val="0"/>
          <w:numId w:val="47"/>
        </w:numPr>
        <w:tabs>
          <w:tab w:val="left" w:pos="1558"/>
        </w:tabs>
        <w:ind w:left="1558" w:right="103" w:firstLine="0"/>
        <w:rPr>
          <w:sz w:val="28"/>
          <w:szCs w:val="28"/>
        </w:rPr>
      </w:pPr>
      <w:r w:rsidRPr="005616E1">
        <w:rPr>
          <w:spacing w:val="-2"/>
          <w:sz w:val="28"/>
          <w:szCs w:val="28"/>
        </w:rPr>
        <w:t>Преемственность</w:t>
      </w:r>
      <w:r w:rsidRPr="005616E1">
        <w:rPr>
          <w:spacing w:val="9"/>
          <w:sz w:val="28"/>
          <w:szCs w:val="28"/>
        </w:rPr>
        <w:t xml:space="preserve"> </w:t>
      </w:r>
      <w:r w:rsidRPr="005616E1">
        <w:rPr>
          <w:spacing w:val="-2"/>
          <w:sz w:val="28"/>
          <w:szCs w:val="28"/>
        </w:rPr>
        <w:t>поколений</w:t>
      </w:r>
    </w:p>
    <w:p w14:paraId="76196E49"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каждое</w:t>
      </w:r>
      <w:r w:rsidRPr="005616E1">
        <w:rPr>
          <w:spacing w:val="-2"/>
          <w:sz w:val="28"/>
          <w:szCs w:val="28"/>
        </w:rPr>
        <w:t xml:space="preserve"> </w:t>
      </w:r>
      <w:r w:rsidRPr="005616E1">
        <w:rPr>
          <w:sz w:val="28"/>
          <w:szCs w:val="28"/>
        </w:rPr>
        <w:t>следующее</w:t>
      </w:r>
      <w:r w:rsidRPr="005616E1">
        <w:rPr>
          <w:spacing w:val="-2"/>
          <w:sz w:val="28"/>
          <w:szCs w:val="28"/>
        </w:rPr>
        <w:t xml:space="preserve"> </w:t>
      </w:r>
      <w:r w:rsidRPr="005616E1">
        <w:rPr>
          <w:sz w:val="28"/>
          <w:szCs w:val="28"/>
        </w:rPr>
        <w:t>поколение</w:t>
      </w:r>
      <w:r w:rsidRPr="005616E1">
        <w:rPr>
          <w:spacing w:val="-2"/>
          <w:sz w:val="28"/>
          <w:szCs w:val="28"/>
        </w:rPr>
        <w:t xml:space="preserve"> </w:t>
      </w:r>
      <w:r w:rsidRPr="005616E1">
        <w:rPr>
          <w:sz w:val="28"/>
          <w:szCs w:val="28"/>
        </w:rPr>
        <w:t>учится</w:t>
      </w:r>
      <w:r w:rsidRPr="005616E1">
        <w:rPr>
          <w:spacing w:val="-2"/>
          <w:sz w:val="28"/>
          <w:szCs w:val="28"/>
        </w:rPr>
        <w:t xml:space="preserve"> </w:t>
      </w:r>
      <w:r w:rsidRPr="005616E1">
        <w:rPr>
          <w:sz w:val="28"/>
          <w:szCs w:val="28"/>
        </w:rPr>
        <w:t>у</w:t>
      </w:r>
      <w:r w:rsidRPr="005616E1">
        <w:rPr>
          <w:spacing w:val="-3"/>
          <w:sz w:val="28"/>
          <w:szCs w:val="28"/>
        </w:rPr>
        <w:t xml:space="preserve"> </w:t>
      </w:r>
      <w:r w:rsidRPr="005616E1">
        <w:rPr>
          <w:sz w:val="28"/>
          <w:szCs w:val="28"/>
        </w:rPr>
        <w:t>предыдущего:</w:t>
      </w:r>
      <w:r w:rsidRPr="005616E1">
        <w:rPr>
          <w:spacing w:val="-8"/>
          <w:sz w:val="28"/>
          <w:szCs w:val="28"/>
        </w:rPr>
        <w:t xml:space="preserve"> </w:t>
      </w:r>
      <w:r w:rsidRPr="005616E1">
        <w:rPr>
          <w:sz w:val="28"/>
          <w:szCs w:val="28"/>
        </w:rPr>
        <w:t>осваивает,</w:t>
      </w:r>
      <w:r w:rsidRPr="005616E1">
        <w:rPr>
          <w:spacing w:val="-2"/>
          <w:sz w:val="28"/>
          <w:szCs w:val="28"/>
        </w:rPr>
        <w:t xml:space="preserve"> </w:t>
      </w:r>
      <w:r w:rsidRPr="005616E1">
        <w:rPr>
          <w:sz w:val="28"/>
          <w:szCs w:val="28"/>
        </w:rPr>
        <w:t>воссоздаѐт, продолжает его достижения, традиции;</w:t>
      </w:r>
    </w:p>
    <w:p w14:paraId="48A8D08B"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14:paraId="0F553F3D" w14:textId="77777777" w:rsidR="00D96221" w:rsidRPr="005616E1" w:rsidRDefault="00082927" w:rsidP="005616E1">
      <w:pPr>
        <w:pStyle w:val="a3"/>
        <w:ind w:right="103"/>
      </w:pPr>
      <w:r w:rsidRPr="005616E1">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w:t>
      </w:r>
      <w:r w:rsidRPr="005616E1">
        <w:rPr>
          <w:spacing w:val="80"/>
        </w:rPr>
        <w:t xml:space="preserve"> </w:t>
      </w:r>
      <w:r w:rsidRPr="005616E1">
        <w:t>в</w:t>
      </w:r>
      <w:r w:rsidRPr="005616E1">
        <w:rPr>
          <w:spacing w:val="80"/>
        </w:rPr>
        <w:t xml:space="preserve"> </w:t>
      </w:r>
      <w:r w:rsidRPr="005616E1">
        <w:t>себе</w:t>
      </w:r>
      <w:r w:rsidRPr="005616E1">
        <w:rPr>
          <w:spacing w:val="80"/>
        </w:rPr>
        <w:t xml:space="preserve"> </w:t>
      </w:r>
      <w:r w:rsidRPr="005616E1">
        <w:t>качества,</w:t>
      </w:r>
      <w:r w:rsidRPr="005616E1">
        <w:rPr>
          <w:spacing w:val="80"/>
        </w:rPr>
        <w:t xml:space="preserve"> </w:t>
      </w:r>
      <w:r w:rsidRPr="005616E1">
        <w:t>которые</w:t>
      </w:r>
      <w:r w:rsidRPr="005616E1">
        <w:rPr>
          <w:spacing w:val="80"/>
        </w:rPr>
        <w:t xml:space="preserve"> </w:t>
      </w:r>
      <w:r w:rsidRPr="005616E1">
        <w:t>были</w:t>
      </w:r>
      <w:r w:rsidRPr="005616E1">
        <w:rPr>
          <w:spacing w:val="80"/>
        </w:rPr>
        <w:t xml:space="preserve"> </w:t>
      </w:r>
      <w:r w:rsidRPr="005616E1">
        <w:t>характерны</w:t>
      </w:r>
      <w:r w:rsidRPr="005616E1">
        <w:rPr>
          <w:spacing w:val="80"/>
        </w:rPr>
        <w:t xml:space="preserve"> </w:t>
      </w:r>
      <w:r w:rsidRPr="005616E1">
        <w:t>для</w:t>
      </w:r>
      <w:r w:rsidRPr="005616E1">
        <w:rPr>
          <w:spacing w:val="80"/>
        </w:rPr>
        <w:t xml:space="preserve"> </w:t>
      </w:r>
      <w:r w:rsidRPr="005616E1">
        <w:t>наших</w:t>
      </w:r>
      <w:r w:rsidRPr="005616E1">
        <w:rPr>
          <w:spacing w:val="80"/>
        </w:rPr>
        <w:t xml:space="preserve"> </w:t>
      </w:r>
      <w:r w:rsidRPr="005616E1">
        <w:t>предков,</w:t>
      </w:r>
    </w:p>
    <w:p w14:paraId="5467B95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A3EF316" w14:textId="77777777" w:rsidR="00D96221" w:rsidRPr="005616E1" w:rsidRDefault="00082927" w:rsidP="005616E1">
      <w:pPr>
        <w:pStyle w:val="a3"/>
        <w:ind w:right="103"/>
      </w:pPr>
      <w:r w:rsidRPr="005616E1">
        <w:lastRenderedPageBreak/>
        <w:t>людей</w:t>
      </w:r>
      <w:r w:rsidRPr="005616E1">
        <w:rPr>
          <w:spacing w:val="-6"/>
        </w:rPr>
        <w:t xml:space="preserve"> </w:t>
      </w:r>
      <w:r w:rsidRPr="005616E1">
        <w:t>далѐких</w:t>
      </w:r>
      <w:r w:rsidRPr="005616E1">
        <w:rPr>
          <w:spacing w:val="-10"/>
        </w:rPr>
        <w:t xml:space="preserve"> </w:t>
      </w:r>
      <w:r w:rsidRPr="005616E1">
        <w:t>поколений:</w:t>
      </w:r>
      <w:r w:rsidRPr="005616E1">
        <w:rPr>
          <w:spacing w:val="-10"/>
        </w:rPr>
        <w:t xml:space="preserve"> </w:t>
      </w:r>
      <w:r w:rsidRPr="005616E1">
        <w:t>любовь</w:t>
      </w:r>
      <w:r w:rsidRPr="005616E1">
        <w:rPr>
          <w:spacing w:val="-7"/>
        </w:rPr>
        <w:t xml:space="preserve"> </w:t>
      </w:r>
      <w:r w:rsidRPr="005616E1">
        <w:t>к</w:t>
      </w:r>
      <w:r w:rsidRPr="005616E1">
        <w:rPr>
          <w:spacing w:val="-6"/>
        </w:rPr>
        <w:t xml:space="preserve"> </w:t>
      </w:r>
      <w:r w:rsidRPr="005616E1">
        <w:t>родной</w:t>
      </w:r>
      <w:r w:rsidRPr="005616E1">
        <w:rPr>
          <w:spacing w:val="-5"/>
        </w:rPr>
        <w:t xml:space="preserve"> </w:t>
      </w:r>
      <w:r w:rsidRPr="005616E1">
        <w:t>земле,</w:t>
      </w:r>
      <w:r w:rsidRPr="005616E1">
        <w:rPr>
          <w:spacing w:val="-3"/>
        </w:rPr>
        <w:t xml:space="preserve"> </w:t>
      </w:r>
      <w:r w:rsidRPr="005616E1">
        <w:t>малой</w:t>
      </w:r>
      <w:r w:rsidRPr="005616E1">
        <w:rPr>
          <w:spacing w:val="-6"/>
        </w:rPr>
        <w:t xml:space="preserve"> </w:t>
      </w:r>
      <w:r w:rsidRPr="005616E1">
        <w:t>родине,</w:t>
      </w:r>
      <w:r w:rsidRPr="005616E1">
        <w:rPr>
          <w:spacing w:val="-7"/>
        </w:rPr>
        <w:t xml:space="preserve"> </w:t>
      </w:r>
      <w:r w:rsidRPr="005616E1">
        <w:rPr>
          <w:spacing w:val="-2"/>
        </w:rPr>
        <w:t>Отечеству.</w:t>
      </w:r>
    </w:p>
    <w:p w14:paraId="4C0065B6" w14:textId="77777777" w:rsidR="00D96221" w:rsidRPr="005616E1" w:rsidRDefault="00082927" w:rsidP="00082927">
      <w:pPr>
        <w:pStyle w:val="a5"/>
        <w:numPr>
          <w:ilvl w:val="0"/>
          <w:numId w:val="47"/>
        </w:numPr>
        <w:tabs>
          <w:tab w:val="left" w:pos="1558"/>
        </w:tabs>
        <w:ind w:left="1558" w:right="103" w:firstLine="0"/>
        <w:rPr>
          <w:sz w:val="28"/>
          <w:szCs w:val="28"/>
        </w:rPr>
      </w:pPr>
      <w:r w:rsidRPr="005616E1">
        <w:rPr>
          <w:sz w:val="28"/>
          <w:szCs w:val="28"/>
        </w:rPr>
        <w:t>Патриотизм</w:t>
      </w:r>
      <w:r w:rsidRPr="005616E1">
        <w:rPr>
          <w:spacing w:val="-4"/>
          <w:sz w:val="28"/>
          <w:szCs w:val="28"/>
        </w:rPr>
        <w:t xml:space="preserve"> </w:t>
      </w:r>
      <w:r w:rsidRPr="005616E1">
        <w:rPr>
          <w:sz w:val="28"/>
          <w:szCs w:val="28"/>
        </w:rPr>
        <w:t>—</w:t>
      </w:r>
      <w:r w:rsidRPr="005616E1">
        <w:rPr>
          <w:spacing w:val="-5"/>
          <w:sz w:val="28"/>
          <w:szCs w:val="28"/>
        </w:rPr>
        <w:t xml:space="preserve"> </w:t>
      </w:r>
      <w:r w:rsidRPr="005616E1">
        <w:rPr>
          <w:sz w:val="28"/>
          <w:szCs w:val="28"/>
        </w:rPr>
        <w:t>любовь</w:t>
      </w:r>
      <w:r w:rsidRPr="005616E1">
        <w:rPr>
          <w:spacing w:val="-8"/>
          <w:sz w:val="28"/>
          <w:szCs w:val="28"/>
        </w:rPr>
        <w:t xml:space="preserve"> </w:t>
      </w:r>
      <w:r w:rsidRPr="005616E1">
        <w:rPr>
          <w:sz w:val="28"/>
          <w:szCs w:val="28"/>
        </w:rPr>
        <w:t>к</w:t>
      </w:r>
      <w:r w:rsidRPr="005616E1">
        <w:rPr>
          <w:spacing w:val="-6"/>
          <w:sz w:val="28"/>
          <w:szCs w:val="28"/>
        </w:rPr>
        <w:t xml:space="preserve"> </w:t>
      </w:r>
      <w:r w:rsidRPr="005616E1">
        <w:rPr>
          <w:spacing w:val="-2"/>
          <w:sz w:val="28"/>
          <w:szCs w:val="28"/>
        </w:rPr>
        <w:t>Родине</w:t>
      </w:r>
    </w:p>
    <w:p w14:paraId="464AE556" w14:textId="77777777" w:rsidR="00D96221" w:rsidRPr="005616E1" w:rsidRDefault="00082927" w:rsidP="00082927">
      <w:pPr>
        <w:pStyle w:val="a5"/>
        <w:numPr>
          <w:ilvl w:val="1"/>
          <w:numId w:val="47"/>
        </w:numPr>
        <w:tabs>
          <w:tab w:val="left" w:pos="1558"/>
        </w:tabs>
        <w:ind w:left="1558" w:right="103" w:firstLine="0"/>
        <w:rPr>
          <w:sz w:val="28"/>
          <w:szCs w:val="28"/>
        </w:rPr>
      </w:pPr>
      <w:r w:rsidRPr="005616E1">
        <w:rPr>
          <w:sz w:val="28"/>
          <w:szCs w:val="28"/>
        </w:rPr>
        <w:t>патриотизм</w:t>
      </w:r>
      <w:r w:rsidRPr="005616E1">
        <w:rPr>
          <w:spacing w:val="-6"/>
          <w:sz w:val="28"/>
          <w:szCs w:val="28"/>
        </w:rPr>
        <w:t xml:space="preserve"> </w:t>
      </w:r>
      <w:r w:rsidRPr="005616E1">
        <w:rPr>
          <w:sz w:val="28"/>
          <w:szCs w:val="28"/>
        </w:rPr>
        <w:t>(любовь</w:t>
      </w:r>
      <w:r w:rsidRPr="005616E1">
        <w:rPr>
          <w:spacing w:val="-8"/>
          <w:sz w:val="28"/>
          <w:szCs w:val="28"/>
        </w:rPr>
        <w:t xml:space="preserve"> </w:t>
      </w:r>
      <w:r w:rsidRPr="005616E1">
        <w:rPr>
          <w:sz w:val="28"/>
          <w:szCs w:val="28"/>
        </w:rPr>
        <w:t>к</w:t>
      </w:r>
      <w:r w:rsidRPr="005616E1">
        <w:rPr>
          <w:spacing w:val="-7"/>
          <w:sz w:val="28"/>
          <w:szCs w:val="28"/>
        </w:rPr>
        <w:t xml:space="preserve"> </w:t>
      </w:r>
      <w:r w:rsidRPr="005616E1">
        <w:rPr>
          <w:sz w:val="28"/>
          <w:szCs w:val="28"/>
        </w:rPr>
        <w:t>Родине)</w:t>
      </w:r>
      <w:r w:rsidRPr="005616E1">
        <w:rPr>
          <w:spacing w:val="-5"/>
          <w:sz w:val="28"/>
          <w:szCs w:val="28"/>
        </w:rPr>
        <w:t xml:space="preserve"> </w:t>
      </w:r>
      <w:r w:rsidRPr="005616E1">
        <w:rPr>
          <w:sz w:val="28"/>
          <w:szCs w:val="28"/>
        </w:rPr>
        <w:t>–</w:t>
      </w:r>
      <w:r w:rsidRPr="005616E1">
        <w:rPr>
          <w:spacing w:val="-6"/>
          <w:sz w:val="28"/>
          <w:szCs w:val="28"/>
        </w:rPr>
        <w:t xml:space="preserve"> </w:t>
      </w:r>
      <w:r w:rsidRPr="005616E1">
        <w:rPr>
          <w:sz w:val="28"/>
          <w:szCs w:val="28"/>
        </w:rPr>
        <w:t>самое</w:t>
      </w:r>
      <w:r w:rsidRPr="005616E1">
        <w:rPr>
          <w:spacing w:val="-6"/>
          <w:sz w:val="28"/>
          <w:szCs w:val="28"/>
        </w:rPr>
        <w:t xml:space="preserve"> </w:t>
      </w:r>
      <w:r w:rsidRPr="005616E1">
        <w:rPr>
          <w:sz w:val="28"/>
          <w:szCs w:val="28"/>
        </w:rPr>
        <w:t>главное</w:t>
      </w:r>
      <w:r w:rsidRPr="005616E1">
        <w:rPr>
          <w:spacing w:val="-6"/>
          <w:sz w:val="28"/>
          <w:szCs w:val="28"/>
        </w:rPr>
        <w:t xml:space="preserve"> </w:t>
      </w:r>
      <w:r w:rsidRPr="005616E1">
        <w:rPr>
          <w:sz w:val="28"/>
          <w:szCs w:val="28"/>
        </w:rPr>
        <w:t>качества</w:t>
      </w:r>
      <w:r w:rsidRPr="005616E1">
        <w:rPr>
          <w:spacing w:val="-6"/>
          <w:sz w:val="28"/>
          <w:szCs w:val="28"/>
        </w:rPr>
        <w:t xml:space="preserve"> </w:t>
      </w:r>
      <w:r w:rsidRPr="005616E1">
        <w:rPr>
          <w:spacing w:val="-2"/>
          <w:sz w:val="28"/>
          <w:szCs w:val="28"/>
        </w:rPr>
        <w:t>гражданина;</w:t>
      </w:r>
    </w:p>
    <w:p w14:paraId="424CF580"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любовь к своему Отечеству начинается с малого — с привязанности к родному дому, малой родине;</w:t>
      </w:r>
    </w:p>
    <w:p w14:paraId="1D730080"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патриотизм строится на ответственности за судьбу своей родной земли; чувстве гордости за историю, культуру своего народа и народов России.</w:t>
      </w:r>
    </w:p>
    <w:p w14:paraId="5FE6EF89" w14:textId="77777777" w:rsidR="00D96221" w:rsidRPr="005616E1" w:rsidRDefault="00082927" w:rsidP="005616E1">
      <w:pPr>
        <w:pStyle w:val="a3"/>
        <w:ind w:left="1280" w:right="103"/>
      </w:pPr>
      <w:r w:rsidRPr="005616E1">
        <w:t>Эта</w:t>
      </w:r>
      <w:r w:rsidRPr="005616E1">
        <w:rPr>
          <w:spacing w:val="11"/>
        </w:rPr>
        <w:t xml:space="preserve"> </w:t>
      </w:r>
      <w:r w:rsidRPr="005616E1">
        <w:t>высшая</w:t>
      </w:r>
      <w:r w:rsidRPr="005616E1">
        <w:rPr>
          <w:spacing w:val="15"/>
        </w:rPr>
        <w:t xml:space="preserve"> </w:t>
      </w:r>
      <w:r w:rsidRPr="005616E1">
        <w:t>нравственная</w:t>
      </w:r>
      <w:r w:rsidRPr="005616E1">
        <w:rPr>
          <w:spacing w:val="13"/>
        </w:rPr>
        <w:t xml:space="preserve"> </w:t>
      </w:r>
      <w:r w:rsidRPr="005616E1">
        <w:t>ценность</w:t>
      </w:r>
      <w:r w:rsidRPr="005616E1">
        <w:rPr>
          <w:spacing w:val="9"/>
        </w:rPr>
        <w:t xml:space="preserve"> </w:t>
      </w:r>
      <w:r w:rsidRPr="005616E1">
        <w:t>является</w:t>
      </w:r>
      <w:r w:rsidRPr="005616E1">
        <w:rPr>
          <w:spacing w:val="12"/>
        </w:rPr>
        <w:t xml:space="preserve"> </w:t>
      </w:r>
      <w:r w:rsidRPr="005616E1">
        <w:t>приоритетной</w:t>
      </w:r>
      <w:r w:rsidRPr="005616E1">
        <w:rPr>
          <w:spacing w:val="16"/>
        </w:rPr>
        <w:t xml:space="preserve"> </w:t>
      </w:r>
      <w:r w:rsidRPr="005616E1">
        <w:t>во</w:t>
      </w:r>
      <w:r w:rsidRPr="005616E1">
        <w:rPr>
          <w:spacing w:val="15"/>
        </w:rPr>
        <w:t xml:space="preserve"> </w:t>
      </w:r>
      <w:r w:rsidRPr="005616E1">
        <w:t>всех</w:t>
      </w:r>
      <w:r w:rsidRPr="005616E1">
        <w:rPr>
          <w:spacing w:val="7"/>
        </w:rPr>
        <w:t xml:space="preserve"> </w:t>
      </w:r>
      <w:r w:rsidRPr="005616E1">
        <w:rPr>
          <w:spacing w:val="-2"/>
        </w:rPr>
        <w:t>сценариях</w:t>
      </w:r>
    </w:p>
    <w:p w14:paraId="39804E16" w14:textId="77777777" w:rsidR="00D96221" w:rsidRPr="005616E1" w:rsidRDefault="00082927" w:rsidP="005616E1">
      <w:pPr>
        <w:pStyle w:val="a3"/>
        <w:ind w:right="103"/>
      </w:pPr>
      <w:r w:rsidRPr="005616E1">
        <w:t>«Разговоров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14:paraId="0A406A60" w14:textId="77777777" w:rsidR="00D96221" w:rsidRPr="005616E1" w:rsidRDefault="00082927" w:rsidP="00082927">
      <w:pPr>
        <w:pStyle w:val="a5"/>
        <w:numPr>
          <w:ilvl w:val="0"/>
          <w:numId w:val="47"/>
        </w:numPr>
        <w:tabs>
          <w:tab w:val="left" w:pos="1558"/>
        </w:tabs>
        <w:ind w:left="1558" w:right="103" w:firstLine="0"/>
        <w:rPr>
          <w:sz w:val="28"/>
          <w:szCs w:val="28"/>
        </w:rPr>
      </w:pPr>
      <w:r w:rsidRPr="005616E1">
        <w:rPr>
          <w:sz w:val="28"/>
          <w:szCs w:val="28"/>
        </w:rPr>
        <w:t>Доброта,</w:t>
      </w:r>
      <w:r w:rsidRPr="005616E1">
        <w:rPr>
          <w:spacing w:val="-4"/>
          <w:sz w:val="28"/>
          <w:szCs w:val="28"/>
        </w:rPr>
        <w:t xml:space="preserve"> </w:t>
      </w:r>
      <w:r w:rsidRPr="005616E1">
        <w:rPr>
          <w:sz w:val="28"/>
          <w:szCs w:val="28"/>
        </w:rPr>
        <w:t>добрые</w:t>
      </w:r>
      <w:r w:rsidRPr="005616E1">
        <w:rPr>
          <w:spacing w:val="-9"/>
          <w:sz w:val="28"/>
          <w:szCs w:val="28"/>
        </w:rPr>
        <w:t xml:space="preserve"> </w:t>
      </w:r>
      <w:r w:rsidRPr="005616E1">
        <w:rPr>
          <w:spacing w:val="-4"/>
          <w:sz w:val="28"/>
          <w:szCs w:val="28"/>
        </w:rPr>
        <w:t>дела</w:t>
      </w:r>
    </w:p>
    <w:p w14:paraId="643DAA2F" w14:textId="77777777" w:rsidR="00D96221" w:rsidRPr="005616E1" w:rsidRDefault="00082927" w:rsidP="00082927">
      <w:pPr>
        <w:pStyle w:val="a5"/>
        <w:numPr>
          <w:ilvl w:val="0"/>
          <w:numId w:val="46"/>
        </w:numPr>
        <w:tabs>
          <w:tab w:val="left" w:pos="1999"/>
          <w:tab w:val="left" w:pos="2001"/>
        </w:tabs>
        <w:ind w:right="103" w:firstLine="0"/>
        <w:rPr>
          <w:sz w:val="28"/>
          <w:szCs w:val="28"/>
        </w:rPr>
      </w:pPr>
      <w:r w:rsidRPr="005616E1">
        <w:rPr>
          <w:sz w:val="28"/>
          <w:szCs w:val="28"/>
        </w:rPr>
        <w:t>доброта — это способность (желание и умение) быть милосердным, поддержать, помочь без ожидания благодарности;</w:t>
      </w:r>
    </w:p>
    <w:p w14:paraId="2CB6A797" w14:textId="77777777" w:rsidR="00D96221" w:rsidRPr="005616E1" w:rsidRDefault="00082927" w:rsidP="00082927">
      <w:pPr>
        <w:pStyle w:val="a5"/>
        <w:numPr>
          <w:ilvl w:val="0"/>
          <w:numId w:val="46"/>
        </w:numPr>
        <w:tabs>
          <w:tab w:val="left" w:pos="1999"/>
          <w:tab w:val="left" w:pos="2001"/>
        </w:tabs>
        <w:ind w:right="103" w:firstLine="0"/>
        <w:rPr>
          <w:sz w:val="28"/>
          <w:szCs w:val="28"/>
        </w:rPr>
      </w:pPr>
      <w:r w:rsidRPr="005616E1">
        <w:rPr>
          <w:sz w:val="28"/>
          <w:szCs w:val="28"/>
        </w:rPr>
        <w:t>благотворительность — проявление добрых чувств;</w:t>
      </w:r>
      <w:r w:rsidRPr="005616E1">
        <w:rPr>
          <w:spacing w:val="40"/>
          <w:sz w:val="28"/>
          <w:szCs w:val="28"/>
        </w:rPr>
        <w:t xml:space="preserve"> </w:t>
      </w:r>
      <w:r w:rsidRPr="005616E1">
        <w:rPr>
          <w:sz w:val="28"/>
          <w:szCs w:val="28"/>
        </w:rPr>
        <w:t>благотворительность</w:t>
      </w:r>
      <w:r w:rsidRPr="005616E1">
        <w:rPr>
          <w:spacing w:val="-4"/>
          <w:sz w:val="28"/>
          <w:szCs w:val="28"/>
        </w:rPr>
        <w:t xml:space="preserve"> </w:t>
      </w:r>
      <w:r w:rsidRPr="005616E1">
        <w:rPr>
          <w:sz w:val="28"/>
          <w:szCs w:val="28"/>
        </w:rPr>
        <w:t>была распространена</w:t>
      </w:r>
      <w:r w:rsidRPr="005616E1">
        <w:rPr>
          <w:spacing w:val="-1"/>
          <w:sz w:val="28"/>
          <w:szCs w:val="28"/>
        </w:rPr>
        <w:t xml:space="preserve"> </w:t>
      </w:r>
      <w:r w:rsidRPr="005616E1">
        <w:rPr>
          <w:sz w:val="28"/>
          <w:szCs w:val="28"/>
        </w:rPr>
        <w:t>в</w:t>
      </w:r>
      <w:r w:rsidRPr="005616E1">
        <w:rPr>
          <w:spacing w:val="-4"/>
          <w:sz w:val="28"/>
          <w:szCs w:val="28"/>
        </w:rPr>
        <w:t xml:space="preserve"> </w:t>
      </w:r>
      <w:r w:rsidRPr="005616E1">
        <w:rPr>
          <w:sz w:val="28"/>
          <w:szCs w:val="28"/>
        </w:rPr>
        <w:t>России</w:t>
      </w:r>
      <w:r w:rsidRPr="005616E1">
        <w:rPr>
          <w:spacing w:val="-2"/>
          <w:sz w:val="28"/>
          <w:szCs w:val="28"/>
        </w:rPr>
        <w:t xml:space="preserve"> </w:t>
      </w:r>
      <w:r w:rsidRPr="005616E1">
        <w:rPr>
          <w:sz w:val="28"/>
          <w:szCs w:val="28"/>
        </w:rPr>
        <w:t>в</w:t>
      </w:r>
      <w:r w:rsidRPr="005616E1">
        <w:rPr>
          <w:spacing w:val="-4"/>
          <w:sz w:val="28"/>
          <w:szCs w:val="28"/>
        </w:rPr>
        <w:t xml:space="preserve"> </w:t>
      </w:r>
      <w:r w:rsidRPr="005616E1">
        <w:rPr>
          <w:sz w:val="28"/>
          <w:szCs w:val="28"/>
        </w:rPr>
        <w:t>прошлые века,</w:t>
      </w:r>
      <w:r w:rsidRPr="005616E1">
        <w:rPr>
          <w:spacing w:val="-4"/>
          <w:sz w:val="28"/>
          <w:szCs w:val="28"/>
        </w:rPr>
        <w:t xml:space="preserve"> </w:t>
      </w:r>
      <w:r w:rsidRPr="005616E1">
        <w:rPr>
          <w:sz w:val="28"/>
          <w:szCs w:val="28"/>
        </w:rPr>
        <w:t>что стало сегодня примером для подражания.</w:t>
      </w:r>
    </w:p>
    <w:p w14:paraId="76480F83" w14:textId="77777777" w:rsidR="00D96221" w:rsidRPr="005616E1" w:rsidRDefault="00082927" w:rsidP="005616E1">
      <w:pPr>
        <w:pStyle w:val="a3"/>
        <w:ind w:right="103"/>
      </w:pPr>
      <w:r w:rsidRPr="005616E1">
        <w:t>Например, тема «Мы вместе». Разговор о добрых делах граждан России в прошлые времена и в настоящее время, тема волонтерства.</w:t>
      </w:r>
    </w:p>
    <w:p w14:paraId="4588159E" w14:textId="77777777" w:rsidR="00D96221" w:rsidRPr="005616E1" w:rsidRDefault="00082927" w:rsidP="00082927">
      <w:pPr>
        <w:pStyle w:val="a5"/>
        <w:numPr>
          <w:ilvl w:val="0"/>
          <w:numId w:val="47"/>
        </w:numPr>
        <w:tabs>
          <w:tab w:val="left" w:pos="1558"/>
        </w:tabs>
        <w:ind w:left="1558" w:right="103" w:firstLine="0"/>
        <w:rPr>
          <w:sz w:val="28"/>
          <w:szCs w:val="28"/>
        </w:rPr>
      </w:pPr>
      <w:r w:rsidRPr="005616E1">
        <w:rPr>
          <w:sz w:val="28"/>
          <w:szCs w:val="28"/>
        </w:rPr>
        <w:t>Семья</w:t>
      </w:r>
      <w:r w:rsidRPr="005616E1">
        <w:rPr>
          <w:spacing w:val="-4"/>
          <w:sz w:val="28"/>
          <w:szCs w:val="28"/>
        </w:rPr>
        <w:t xml:space="preserve"> </w:t>
      </w:r>
      <w:r w:rsidRPr="005616E1">
        <w:rPr>
          <w:sz w:val="28"/>
          <w:szCs w:val="28"/>
        </w:rPr>
        <w:t>и</w:t>
      </w:r>
      <w:r w:rsidRPr="005616E1">
        <w:rPr>
          <w:spacing w:val="-6"/>
          <w:sz w:val="28"/>
          <w:szCs w:val="28"/>
        </w:rPr>
        <w:t xml:space="preserve"> </w:t>
      </w:r>
      <w:r w:rsidRPr="005616E1">
        <w:rPr>
          <w:sz w:val="28"/>
          <w:szCs w:val="28"/>
        </w:rPr>
        <w:t>семейные</w:t>
      </w:r>
      <w:r w:rsidRPr="005616E1">
        <w:rPr>
          <w:spacing w:val="-5"/>
          <w:sz w:val="28"/>
          <w:szCs w:val="28"/>
        </w:rPr>
        <w:t xml:space="preserve"> </w:t>
      </w:r>
      <w:r w:rsidRPr="005616E1">
        <w:rPr>
          <w:spacing w:val="-2"/>
          <w:sz w:val="28"/>
          <w:szCs w:val="28"/>
        </w:rPr>
        <w:t>ценности</w:t>
      </w:r>
    </w:p>
    <w:p w14:paraId="10B22026"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14:paraId="1C880BCD"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каждый член семьи имеет свои обязанности, но всегда готовы прийти на помощь</w:t>
      </w:r>
      <w:r w:rsidRPr="005616E1">
        <w:rPr>
          <w:spacing w:val="-1"/>
          <w:sz w:val="28"/>
          <w:szCs w:val="28"/>
        </w:rPr>
        <w:t xml:space="preserve"> </w:t>
      </w:r>
      <w:r w:rsidRPr="005616E1">
        <w:rPr>
          <w:sz w:val="28"/>
          <w:szCs w:val="28"/>
        </w:rPr>
        <w:t>другому: взять</w:t>
      </w:r>
      <w:r w:rsidRPr="005616E1">
        <w:rPr>
          <w:spacing w:val="-1"/>
          <w:sz w:val="28"/>
          <w:szCs w:val="28"/>
        </w:rPr>
        <w:t xml:space="preserve"> </w:t>
      </w:r>
      <w:r w:rsidRPr="005616E1">
        <w:rPr>
          <w:sz w:val="28"/>
          <w:szCs w:val="28"/>
        </w:rPr>
        <w:t>на себя</w:t>
      </w:r>
      <w:r w:rsidRPr="005616E1">
        <w:rPr>
          <w:spacing w:val="-2"/>
          <w:sz w:val="28"/>
          <w:szCs w:val="28"/>
        </w:rPr>
        <w:t xml:space="preserve"> </w:t>
      </w:r>
      <w:r w:rsidRPr="005616E1">
        <w:rPr>
          <w:sz w:val="28"/>
          <w:szCs w:val="28"/>
        </w:rPr>
        <w:t>его</w:t>
      </w:r>
      <w:r w:rsidRPr="005616E1">
        <w:rPr>
          <w:spacing w:val="-4"/>
          <w:sz w:val="28"/>
          <w:szCs w:val="28"/>
        </w:rPr>
        <w:t xml:space="preserve"> </w:t>
      </w:r>
      <w:r w:rsidRPr="005616E1">
        <w:rPr>
          <w:sz w:val="28"/>
          <w:szCs w:val="28"/>
        </w:rPr>
        <w:t>дела,</w:t>
      </w:r>
      <w:r w:rsidRPr="005616E1">
        <w:rPr>
          <w:spacing w:val="-1"/>
          <w:sz w:val="28"/>
          <w:szCs w:val="28"/>
        </w:rPr>
        <w:t xml:space="preserve"> </w:t>
      </w:r>
      <w:r w:rsidRPr="005616E1">
        <w:rPr>
          <w:sz w:val="28"/>
          <w:szCs w:val="28"/>
        </w:rPr>
        <w:t>проявить</w:t>
      </w:r>
      <w:r w:rsidRPr="005616E1">
        <w:rPr>
          <w:spacing w:val="-1"/>
          <w:sz w:val="28"/>
          <w:szCs w:val="28"/>
        </w:rPr>
        <w:t xml:space="preserve"> </w:t>
      </w:r>
      <w:r w:rsidRPr="005616E1">
        <w:rPr>
          <w:sz w:val="28"/>
          <w:szCs w:val="28"/>
        </w:rPr>
        <w:t>внимание, оказать</w:t>
      </w:r>
      <w:r w:rsidRPr="005616E1">
        <w:rPr>
          <w:spacing w:val="-1"/>
          <w:sz w:val="28"/>
          <w:szCs w:val="28"/>
        </w:rPr>
        <w:t xml:space="preserve"> </w:t>
      </w:r>
      <w:r w:rsidRPr="005616E1">
        <w:rPr>
          <w:sz w:val="28"/>
          <w:szCs w:val="28"/>
        </w:rPr>
        <w:t>помощь</w:t>
      </w:r>
      <w:r w:rsidRPr="005616E1">
        <w:rPr>
          <w:spacing w:val="-1"/>
          <w:sz w:val="28"/>
          <w:szCs w:val="28"/>
        </w:rPr>
        <w:t xml:space="preserve"> </w:t>
      </w:r>
      <w:r w:rsidRPr="005616E1">
        <w:rPr>
          <w:sz w:val="28"/>
          <w:szCs w:val="28"/>
        </w:rPr>
        <w:t xml:space="preserve">друг </w:t>
      </w:r>
      <w:r w:rsidRPr="005616E1">
        <w:rPr>
          <w:spacing w:val="-2"/>
          <w:sz w:val="28"/>
          <w:szCs w:val="28"/>
        </w:rPr>
        <w:t>другу;</w:t>
      </w:r>
    </w:p>
    <w:p w14:paraId="2A398194"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обучающийся должен ответственно относиться к своей семье, участвовать во всех ее делах, помогать родителям;</w:t>
      </w:r>
    </w:p>
    <w:p w14:paraId="7B2CD6E4"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семейные ценности всегда были значимы для народов России; семейные ценности представлены в традиционных религиях России.</w:t>
      </w:r>
    </w:p>
    <w:p w14:paraId="023CD7A7" w14:textId="77777777" w:rsidR="00D96221" w:rsidRPr="005616E1" w:rsidRDefault="00082927" w:rsidP="005616E1">
      <w:pPr>
        <w:pStyle w:val="a3"/>
        <w:ind w:right="103"/>
      </w:pPr>
      <w:r w:rsidRPr="005616E1">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14:paraId="7329C7A7" w14:textId="77777777" w:rsidR="00D96221" w:rsidRPr="005616E1" w:rsidRDefault="00082927" w:rsidP="00082927">
      <w:pPr>
        <w:pStyle w:val="a5"/>
        <w:numPr>
          <w:ilvl w:val="0"/>
          <w:numId w:val="47"/>
        </w:numPr>
        <w:tabs>
          <w:tab w:val="left" w:pos="1558"/>
        </w:tabs>
        <w:ind w:left="1558" w:right="103" w:firstLine="0"/>
        <w:rPr>
          <w:sz w:val="28"/>
          <w:szCs w:val="28"/>
        </w:rPr>
      </w:pPr>
      <w:r w:rsidRPr="005616E1">
        <w:rPr>
          <w:sz w:val="28"/>
          <w:szCs w:val="28"/>
        </w:rPr>
        <w:t>Культура</w:t>
      </w:r>
      <w:r w:rsidRPr="005616E1">
        <w:rPr>
          <w:spacing w:val="-11"/>
          <w:sz w:val="28"/>
          <w:szCs w:val="28"/>
        </w:rPr>
        <w:t xml:space="preserve"> </w:t>
      </w:r>
      <w:r w:rsidRPr="005616E1">
        <w:rPr>
          <w:spacing w:val="-2"/>
          <w:sz w:val="28"/>
          <w:szCs w:val="28"/>
        </w:rPr>
        <w:t>России</w:t>
      </w:r>
    </w:p>
    <w:p w14:paraId="24DD5565"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культура общества — это достижения человеческого общества, созданные на протяжении его истории;</w:t>
      </w:r>
    </w:p>
    <w:p w14:paraId="5A21DAAF"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российская культура богата и разнообразна, она известна и уважаема во всем мире;</w:t>
      </w:r>
    </w:p>
    <w:p w14:paraId="5FCF40FE"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культура</w:t>
      </w:r>
      <w:r w:rsidRPr="005616E1">
        <w:rPr>
          <w:spacing w:val="-4"/>
          <w:sz w:val="28"/>
          <w:szCs w:val="28"/>
        </w:rPr>
        <w:t xml:space="preserve"> </w:t>
      </w:r>
      <w:r w:rsidRPr="005616E1">
        <w:rPr>
          <w:sz w:val="28"/>
          <w:szCs w:val="28"/>
        </w:rPr>
        <w:t>представлена</w:t>
      </w:r>
      <w:r w:rsidRPr="005616E1">
        <w:rPr>
          <w:spacing w:val="-4"/>
          <w:sz w:val="28"/>
          <w:szCs w:val="28"/>
        </w:rPr>
        <w:t xml:space="preserve"> </w:t>
      </w:r>
      <w:r w:rsidRPr="005616E1">
        <w:rPr>
          <w:sz w:val="28"/>
          <w:szCs w:val="28"/>
        </w:rPr>
        <w:t>достижениями</w:t>
      </w:r>
      <w:r w:rsidRPr="005616E1">
        <w:rPr>
          <w:spacing w:val="-1"/>
          <w:sz w:val="28"/>
          <w:szCs w:val="28"/>
        </w:rPr>
        <w:t xml:space="preserve"> </w:t>
      </w:r>
      <w:r w:rsidRPr="005616E1">
        <w:rPr>
          <w:sz w:val="28"/>
          <w:szCs w:val="28"/>
        </w:rPr>
        <w:t>в</w:t>
      </w:r>
      <w:r w:rsidRPr="005616E1">
        <w:rPr>
          <w:spacing w:val="-6"/>
          <w:sz w:val="28"/>
          <w:szCs w:val="28"/>
        </w:rPr>
        <w:t xml:space="preserve"> </w:t>
      </w:r>
      <w:r w:rsidRPr="005616E1">
        <w:rPr>
          <w:sz w:val="28"/>
          <w:szCs w:val="28"/>
        </w:rPr>
        <w:t>материальной</w:t>
      </w:r>
      <w:r w:rsidRPr="005616E1">
        <w:rPr>
          <w:spacing w:val="-5"/>
          <w:sz w:val="28"/>
          <w:szCs w:val="28"/>
        </w:rPr>
        <w:t xml:space="preserve"> </w:t>
      </w:r>
      <w:r w:rsidRPr="005616E1">
        <w:rPr>
          <w:sz w:val="28"/>
          <w:szCs w:val="28"/>
        </w:rPr>
        <w:t>сфере</w:t>
      </w:r>
      <w:r w:rsidRPr="005616E1">
        <w:rPr>
          <w:spacing w:val="-4"/>
          <w:sz w:val="28"/>
          <w:szCs w:val="28"/>
        </w:rPr>
        <w:t xml:space="preserve"> </w:t>
      </w:r>
      <w:r w:rsidRPr="005616E1">
        <w:rPr>
          <w:sz w:val="28"/>
          <w:szCs w:val="28"/>
        </w:rPr>
        <w:t>(строительство,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14:paraId="2CFD2CD0" w14:textId="77777777" w:rsidR="00D96221" w:rsidRPr="005616E1" w:rsidRDefault="00082927" w:rsidP="005616E1">
      <w:pPr>
        <w:pStyle w:val="a3"/>
        <w:ind w:right="103"/>
      </w:pPr>
      <w:r w:rsidRPr="005616E1">
        <w:t>Темы, связанные с осознанием обучающимися этой социальной ценности, подробно</w:t>
      </w:r>
      <w:r w:rsidRPr="005616E1">
        <w:rPr>
          <w:spacing w:val="49"/>
          <w:w w:val="150"/>
        </w:rPr>
        <w:t xml:space="preserve"> </w:t>
      </w:r>
      <w:r w:rsidRPr="005616E1">
        <w:t>и</w:t>
      </w:r>
      <w:r w:rsidRPr="005616E1">
        <w:rPr>
          <w:spacing w:val="49"/>
          <w:w w:val="150"/>
        </w:rPr>
        <w:t xml:space="preserve"> </w:t>
      </w:r>
      <w:r w:rsidRPr="005616E1">
        <w:t>разносторонне</w:t>
      </w:r>
      <w:r w:rsidRPr="005616E1">
        <w:rPr>
          <w:spacing w:val="55"/>
          <w:w w:val="150"/>
        </w:rPr>
        <w:t xml:space="preserve"> </w:t>
      </w:r>
      <w:r w:rsidRPr="005616E1">
        <w:t>представлены</w:t>
      </w:r>
      <w:r w:rsidRPr="005616E1">
        <w:rPr>
          <w:spacing w:val="50"/>
          <w:w w:val="150"/>
        </w:rPr>
        <w:t xml:space="preserve"> </w:t>
      </w:r>
      <w:r w:rsidRPr="005616E1">
        <w:t>в</w:t>
      </w:r>
      <w:r w:rsidRPr="005616E1">
        <w:rPr>
          <w:spacing w:val="52"/>
          <w:w w:val="150"/>
        </w:rPr>
        <w:t xml:space="preserve"> </w:t>
      </w:r>
      <w:r w:rsidRPr="005616E1">
        <w:t>«Разговорах</w:t>
      </w:r>
      <w:r w:rsidRPr="005616E1">
        <w:rPr>
          <w:spacing w:val="49"/>
          <w:w w:val="150"/>
        </w:rPr>
        <w:t xml:space="preserve"> </w:t>
      </w:r>
      <w:r w:rsidRPr="005616E1">
        <w:t>о</w:t>
      </w:r>
      <w:r w:rsidRPr="005616E1">
        <w:rPr>
          <w:spacing w:val="50"/>
          <w:w w:val="150"/>
        </w:rPr>
        <w:t xml:space="preserve"> </w:t>
      </w:r>
      <w:r w:rsidRPr="005616E1">
        <w:t>важном».</w:t>
      </w:r>
      <w:r w:rsidRPr="005616E1">
        <w:rPr>
          <w:spacing w:val="56"/>
          <w:w w:val="150"/>
        </w:rPr>
        <w:t xml:space="preserve"> </w:t>
      </w:r>
      <w:r w:rsidRPr="005616E1">
        <w:rPr>
          <w:spacing w:val="-2"/>
        </w:rPr>
        <w:t>Поэтому</w:t>
      </w:r>
    </w:p>
    <w:p w14:paraId="07ACE78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F3BEAB6" w14:textId="77777777" w:rsidR="00D96221" w:rsidRPr="005616E1" w:rsidRDefault="00082927" w:rsidP="005616E1">
      <w:pPr>
        <w:pStyle w:val="a3"/>
        <w:ind w:right="103"/>
      </w:pPr>
      <w:r w:rsidRPr="005616E1">
        <w:lastRenderedPageBreak/>
        <w:t>многие сценарии построены на чтении поэзии, обсуждении видеофильмов, произведений живописи и музыки: «По ту сторону экрана. 115 лет кино в</w:t>
      </w:r>
      <w:r w:rsidRPr="005616E1">
        <w:rPr>
          <w:spacing w:val="40"/>
        </w:rPr>
        <w:t xml:space="preserve"> </w:t>
      </w:r>
      <w:r w:rsidRPr="005616E1">
        <w:t>России», «Цирк! Цирк! Цирк! (к Международному дню цирка)».</w:t>
      </w:r>
    </w:p>
    <w:p w14:paraId="08A7FD78" w14:textId="77777777" w:rsidR="00D96221" w:rsidRPr="005616E1" w:rsidRDefault="00082927" w:rsidP="00082927">
      <w:pPr>
        <w:pStyle w:val="a5"/>
        <w:numPr>
          <w:ilvl w:val="0"/>
          <w:numId w:val="47"/>
        </w:numPr>
        <w:tabs>
          <w:tab w:val="left" w:pos="1558"/>
        </w:tabs>
        <w:ind w:left="1558" w:right="103" w:firstLine="0"/>
        <w:rPr>
          <w:sz w:val="28"/>
          <w:szCs w:val="28"/>
        </w:rPr>
      </w:pPr>
      <w:r w:rsidRPr="005616E1">
        <w:rPr>
          <w:sz w:val="28"/>
          <w:szCs w:val="28"/>
        </w:rPr>
        <w:t>Наука</w:t>
      </w:r>
      <w:r w:rsidRPr="005616E1">
        <w:rPr>
          <w:spacing w:val="-6"/>
          <w:sz w:val="28"/>
          <w:szCs w:val="28"/>
        </w:rPr>
        <w:t xml:space="preserve"> </w:t>
      </w:r>
      <w:r w:rsidRPr="005616E1">
        <w:rPr>
          <w:sz w:val="28"/>
          <w:szCs w:val="28"/>
        </w:rPr>
        <w:t>на</w:t>
      </w:r>
      <w:r w:rsidRPr="005616E1">
        <w:rPr>
          <w:spacing w:val="-6"/>
          <w:sz w:val="28"/>
          <w:szCs w:val="28"/>
        </w:rPr>
        <w:t xml:space="preserve"> </w:t>
      </w:r>
      <w:r w:rsidRPr="005616E1">
        <w:rPr>
          <w:sz w:val="28"/>
          <w:szCs w:val="28"/>
        </w:rPr>
        <w:t>службе</w:t>
      </w:r>
      <w:r w:rsidRPr="005616E1">
        <w:rPr>
          <w:spacing w:val="-6"/>
          <w:sz w:val="28"/>
          <w:szCs w:val="28"/>
        </w:rPr>
        <w:t xml:space="preserve"> </w:t>
      </w:r>
      <w:r w:rsidRPr="005616E1">
        <w:rPr>
          <w:spacing w:val="-2"/>
          <w:sz w:val="28"/>
          <w:szCs w:val="28"/>
        </w:rPr>
        <w:t>Родины</w:t>
      </w:r>
    </w:p>
    <w:p w14:paraId="2FB3A4A9" w14:textId="77777777" w:rsidR="00D96221" w:rsidRPr="005616E1" w:rsidRDefault="00082927" w:rsidP="00082927">
      <w:pPr>
        <w:pStyle w:val="a5"/>
        <w:numPr>
          <w:ilvl w:val="1"/>
          <w:numId w:val="47"/>
        </w:numPr>
        <w:tabs>
          <w:tab w:val="left" w:pos="1558"/>
        </w:tabs>
        <w:ind w:left="1558" w:right="103" w:firstLine="0"/>
        <w:rPr>
          <w:sz w:val="28"/>
          <w:szCs w:val="28"/>
        </w:rPr>
      </w:pPr>
      <w:r w:rsidRPr="005616E1">
        <w:rPr>
          <w:sz w:val="28"/>
          <w:szCs w:val="28"/>
        </w:rPr>
        <w:t>наука</w:t>
      </w:r>
      <w:r w:rsidRPr="005616E1">
        <w:rPr>
          <w:spacing w:val="-9"/>
          <w:sz w:val="28"/>
          <w:szCs w:val="28"/>
        </w:rPr>
        <w:t xml:space="preserve"> </w:t>
      </w:r>
      <w:r w:rsidRPr="005616E1">
        <w:rPr>
          <w:sz w:val="28"/>
          <w:szCs w:val="28"/>
        </w:rPr>
        <w:t>обеспечивает</w:t>
      </w:r>
      <w:r w:rsidRPr="005616E1">
        <w:rPr>
          <w:spacing w:val="-9"/>
          <w:sz w:val="28"/>
          <w:szCs w:val="28"/>
        </w:rPr>
        <w:t xml:space="preserve"> </w:t>
      </w:r>
      <w:r w:rsidRPr="005616E1">
        <w:rPr>
          <w:sz w:val="28"/>
          <w:szCs w:val="28"/>
        </w:rPr>
        <w:t>прогресс</w:t>
      </w:r>
      <w:r w:rsidRPr="005616E1">
        <w:rPr>
          <w:spacing w:val="-8"/>
          <w:sz w:val="28"/>
          <w:szCs w:val="28"/>
        </w:rPr>
        <w:t xml:space="preserve"> </w:t>
      </w:r>
      <w:r w:rsidRPr="005616E1">
        <w:rPr>
          <w:sz w:val="28"/>
          <w:szCs w:val="28"/>
        </w:rPr>
        <w:t>общества</w:t>
      </w:r>
      <w:r w:rsidRPr="005616E1">
        <w:rPr>
          <w:spacing w:val="-8"/>
          <w:sz w:val="28"/>
          <w:szCs w:val="28"/>
        </w:rPr>
        <w:t xml:space="preserve"> </w:t>
      </w:r>
      <w:r w:rsidRPr="005616E1">
        <w:rPr>
          <w:sz w:val="28"/>
          <w:szCs w:val="28"/>
        </w:rPr>
        <w:t>и</w:t>
      </w:r>
      <w:r w:rsidRPr="005616E1">
        <w:rPr>
          <w:spacing w:val="-5"/>
          <w:sz w:val="28"/>
          <w:szCs w:val="28"/>
        </w:rPr>
        <w:t xml:space="preserve"> </w:t>
      </w:r>
      <w:r w:rsidRPr="005616E1">
        <w:rPr>
          <w:sz w:val="28"/>
          <w:szCs w:val="28"/>
        </w:rPr>
        <w:t>улучшает</w:t>
      </w:r>
      <w:r w:rsidRPr="005616E1">
        <w:rPr>
          <w:spacing w:val="-10"/>
          <w:sz w:val="28"/>
          <w:szCs w:val="28"/>
        </w:rPr>
        <w:t xml:space="preserve"> </w:t>
      </w:r>
      <w:r w:rsidRPr="005616E1">
        <w:rPr>
          <w:sz w:val="28"/>
          <w:szCs w:val="28"/>
        </w:rPr>
        <w:t>жизнь</w:t>
      </w:r>
      <w:r w:rsidRPr="005616E1">
        <w:rPr>
          <w:spacing w:val="-10"/>
          <w:sz w:val="28"/>
          <w:szCs w:val="28"/>
        </w:rPr>
        <w:t xml:space="preserve"> </w:t>
      </w:r>
      <w:r w:rsidRPr="005616E1">
        <w:rPr>
          <w:spacing w:val="-2"/>
          <w:sz w:val="28"/>
          <w:szCs w:val="28"/>
        </w:rPr>
        <w:t>человека;</w:t>
      </w:r>
    </w:p>
    <w:p w14:paraId="19C0A67D"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в</w:t>
      </w:r>
      <w:r w:rsidRPr="005616E1">
        <w:rPr>
          <w:spacing w:val="-7"/>
          <w:sz w:val="28"/>
          <w:szCs w:val="28"/>
        </w:rPr>
        <w:t xml:space="preserve"> </w:t>
      </w:r>
      <w:r w:rsidRPr="005616E1">
        <w:rPr>
          <w:sz w:val="28"/>
          <w:szCs w:val="28"/>
        </w:rPr>
        <w:t>науке</w:t>
      </w:r>
      <w:r w:rsidRPr="005616E1">
        <w:rPr>
          <w:spacing w:val="-5"/>
          <w:sz w:val="28"/>
          <w:szCs w:val="28"/>
        </w:rPr>
        <w:t xml:space="preserve"> </w:t>
      </w:r>
      <w:r w:rsidRPr="005616E1">
        <w:rPr>
          <w:sz w:val="28"/>
          <w:szCs w:val="28"/>
        </w:rPr>
        <w:t>работают</w:t>
      </w:r>
      <w:r w:rsidRPr="005616E1">
        <w:rPr>
          <w:spacing w:val="-7"/>
          <w:sz w:val="28"/>
          <w:szCs w:val="28"/>
        </w:rPr>
        <w:t xml:space="preserve"> </w:t>
      </w:r>
      <w:r w:rsidRPr="005616E1">
        <w:rPr>
          <w:sz w:val="28"/>
          <w:szCs w:val="28"/>
        </w:rPr>
        <w:t>талантливые,</w:t>
      </w:r>
      <w:r w:rsidRPr="005616E1">
        <w:rPr>
          <w:spacing w:val="-3"/>
          <w:sz w:val="28"/>
          <w:szCs w:val="28"/>
        </w:rPr>
        <w:t xml:space="preserve"> </w:t>
      </w:r>
      <w:r w:rsidRPr="005616E1">
        <w:rPr>
          <w:sz w:val="28"/>
          <w:szCs w:val="28"/>
        </w:rPr>
        <w:t>творческие</w:t>
      </w:r>
      <w:r w:rsidRPr="005616E1">
        <w:rPr>
          <w:spacing w:val="-5"/>
          <w:sz w:val="28"/>
          <w:szCs w:val="28"/>
        </w:rPr>
        <w:t xml:space="preserve"> </w:t>
      </w:r>
      <w:r w:rsidRPr="005616E1">
        <w:rPr>
          <w:sz w:val="28"/>
          <w:szCs w:val="28"/>
        </w:rPr>
        <w:t>люди,</w:t>
      </w:r>
      <w:r w:rsidRPr="005616E1">
        <w:rPr>
          <w:spacing w:val="-4"/>
          <w:sz w:val="28"/>
          <w:szCs w:val="28"/>
        </w:rPr>
        <w:t xml:space="preserve"> </w:t>
      </w:r>
      <w:r w:rsidRPr="005616E1">
        <w:rPr>
          <w:sz w:val="28"/>
          <w:szCs w:val="28"/>
        </w:rPr>
        <w:t>бесконечно</w:t>
      </w:r>
      <w:r w:rsidRPr="005616E1">
        <w:rPr>
          <w:spacing w:val="-6"/>
          <w:sz w:val="28"/>
          <w:szCs w:val="28"/>
        </w:rPr>
        <w:t xml:space="preserve"> </w:t>
      </w:r>
      <w:r w:rsidRPr="005616E1">
        <w:rPr>
          <w:sz w:val="28"/>
          <w:szCs w:val="28"/>
        </w:rPr>
        <w:t>любящие</w:t>
      </w:r>
      <w:r w:rsidRPr="005616E1">
        <w:rPr>
          <w:spacing w:val="-5"/>
          <w:sz w:val="28"/>
          <w:szCs w:val="28"/>
        </w:rPr>
        <w:t xml:space="preserve"> </w:t>
      </w:r>
      <w:r w:rsidRPr="005616E1">
        <w:rPr>
          <w:sz w:val="28"/>
          <w:szCs w:val="28"/>
        </w:rPr>
        <w:t xml:space="preserve">свою </w:t>
      </w:r>
      <w:r w:rsidRPr="005616E1">
        <w:rPr>
          <w:spacing w:val="-2"/>
          <w:sz w:val="28"/>
          <w:szCs w:val="28"/>
        </w:rPr>
        <w:t>деятельность;</w:t>
      </w:r>
    </w:p>
    <w:p w14:paraId="0EBFBAA4" w14:textId="77777777" w:rsidR="00D96221" w:rsidRPr="005616E1" w:rsidRDefault="00082927" w:rsidP="00082927">
      <w:pPr>
        <w:pStyle w:val="a5"/>
        <w:numPr>
          <w:ilvl w:val="1"/>
          <w:numId w:val="47"/>
        </w:numPr>
        <w:tabs>
          <w:tab w:val="left" w:pos="1558"/>
        </w:tabs>
        <w:ind w:right="103" w:firstLine="0"/>
        <w:rPr>
          <w:sz w:val="28"/>
          <w:szCs w:val="28"/>
        </w:rPr>
      </w:pPr>
      <w:r w:rsidRPr="005616E1">
        <w:rPr>
          <w:sz w:val="28"/>
          <w:szCs w:val="28"/>
        </w:rPr>
        <w:t>в России совершено много научных открытий, без которых невозможно представить современный мир.</w:t>
      </w:r>
    </w:p>
    <w:p w14:paraId="6C67E604" w14:textId="77777777" w:rsidR="00D96221" w:rsidRPr="005616E1" w:rsidRDefault="00082927" w:rsidP="005616E1">
      <w:pPr>
        <w:pStyle w:val="a3"/>
        <w:ind w:right="103"/>
      </w:pPr>
      <w:r w:rsidRPr="005616E1">
        <w:t>О такой ценности общества и отдельно взятого человека учащиеся узнают в процессе</w:t>
      </w:r>
      <w:r w:rsidRPr="005616E1">
        <w:rPr>
          <w:spacing w:val="61"/>
          <w:w w:val="150"/>
        </w:rPr>
        <w:t xml:space="preserve">    </w:t>
      </w:r>
      <w:r w:rsidRPr="005616E1">
        <w:t>обсуждения</w:t>
      </w:r>
      <w:r w:rsidRPr="005616E1">
        <w:rPr>
          <w:spacing w:val="61"/>
          <w:w w:val="150"/>
        </w:rPr>
        <w:t xml:space="preserve">    </w:t>
      </w:r>
      <w:r w:rsidRPr="005616E1">
        <w:t>тем:</w:t>
      </w:r>
      <w:r w:rsidRPr="005616E1">
        <w:rPr>
          <w:spacing w:val="60"/>
          <w:w w:val="150"/>
        </w:rPr>
        <w:t xml:space="preserve">    </w:t>
      </w:r>
      <w:r w:rsidRPr="005616E1">
        <w:t>«190-лет</w:t>
      </w:r>
      <w:r w:rsidRPr="005616E1">
        <w:rPr>
          <w:spacing w:val="60"/>
          <w:w w:val="150"/>
        </w:rPr>
        <w:t xml:space="preserve">    </w:t>
      </w:r>
      <w:r w:rsidRPr="005616E1">
        <w:t>со</w:t>
      </w:r>
      <w:r w:rsidRPr="005616E1">
        <w:rPr>
          <w:spacing w:val="60"/>
          <w:w w:val="150"/>
        </w:rPr>
        <w:t xml:space="preserve">    </w:t>
      </w:r>
      <w:r w:rsidRPr="005616E1">
        <w:t>дня</w:t>
      </w:r>
      <w:r w:rsidRPr="005616E1">
        <w:rPr>
          <w:spacing w:val="61"/>
          <w:w w:val="150"/>
        </w:rPr>
        <w:t xml:space="preserve">    </w:t>
      </w:r>
      <w:r w:rsidRPr="005616E1">
        <w:t>рождения Д. Менделеева. День российской науки», «Я вижу Землю! Это так красиво».</w:t>
      </w:r>
    </w:p>
    <w:p w14:paraId="68F00962" w14:textId="77777777" w:rsidR="00D96221" w:rsidRPr="005616E1" w:rsidRDefault="00082927" w:rsidP="005616E1">
      <w:pPr>
        <w:pStyle w:val="a3"/>
        <w:ind w:right="103"/>
      </w:pPr>
      <w:r w:rsidRPr="005616E1">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неучебных формируются определенные ценности: высшие</w:t>
      </w:r>
      <w:r w:rsidRPr="005616E1">
        <w:rPr>
          <w:spacing w:val="-1"/>
        </w:rPr>
        <w:t xml:space="preserve"> </w:t>
      </w:r>
      <w:r w:rsidRPr="005616E1">
        <w:t>нравственные</w:t>
      </w:r>
      <w:r w:rsidRPr="005616E1">
        <w:rPr>
          <w:spacing w:val="-1"/>
        </w:rPr>
        <w:t xml:space="preserve"> </w:t>
      </w:r>
      <w:r w:rsidRPr="005616E1">
        <w:t>чувства</w:t>
      </w:r>
      <w:r w:rsidRPr="005616E1">
        <w:rPr>
          <w:spacing w:val="-1"/>
        </w:rPr>
        <w:t xml:space="preserve"> </w:t>
      </w:r>
      <w:r w:rsidRPr="005616E1">
        <w:t>и</w:t>
      </w:r>
      <w:r w:rsidRPr="005616E1">
        <w:rPr>
          <w:spacing w:val="-2"/>
        </w:rPr>
        <w:t xml:space="preserve"> </w:t>
      </w:r>
      <w:r w:rsidRPr="005616E1">
        <w:t>социальные</w:t>
      </w:r>
      <w:r w:rsidRPr="005616E1">
        <w:rPr>
          <w:spacing w:val="-1"/>
        </w:rPr>
        <w:t xml:space="preserve"> </w:t>
      </w:r>
      <w:r w:rsidRPr="005616E1">
        <w:t>отношения. В</w:t>
      </w:r>
      <w:r w:rsidRPr="005616E1">
        <w:rPr>
          <w:spacing w:val="-5"/>
        </w:rPr>
        <w:t xml:space="preserve"> </w:t>
      </w:r>
      <w:r w:rsidRPr="005616E1">
        <w:t>течение</w:t>
      </w:r>
      <w:r w:rsidRPr="005616E1">
        <w:rPr>
          <w:spacing w:val="-1"/>
        </w:rPr>
        <w:t xml:space="preserve"> </w:t>
      </w:r>
      <w:r w:rsidRPr="005616E1">
        <w:t>года</w:t>
      </w:r>
      <w:r w:rsidRPr="005616E1">
        <w:rPr>
          <w:spacing w:val="-1"/>
        </w:rPr>
        <w:t xml:space="preserve"> </w:t>
      </w:r>
      <w:r w:rsidRPr="005616E1">
        <w:t>учащиеся много раз будут возвращаться к обсуждению одних и тех же понятий, что послужит постепенному осознанному их принятию.</w:t>
      </w:r>
    </w:p>
    <w:p w14:paraId="5BA4DE06" w14:textId="77777777" w:rsidR="00D96221" w:rsidRPr="005616E1" w:rsidRDefault="00082927" w:rsidP="005616E1">
      <w:pPr>
        <w:pStyle w:val="a3"/>
        <w:ind w:right="103"/>
      </w:pPr>
      <w:r w:rsidRPr="005616E1">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14:paraId="5EE67BD2" w14:textId="77777777" w:rsidR="00D96221" w:rsidRPr="005616E1" w:rsidRDefault="00082927" w:rsidP="005616E1">
      <w:pPr>
        <w:pStyle w:val="a3"/>
        <w:ind w:left="1280" w:right="103"/>
      </w:pPr>
      <w:r w:rsidRPr="005616E1">
        <w:t>Особенности</w:t>
      </w:r>
      <w:r w:rsidRPr="005616E1">
        <w:rPr>
          <w:spacing w:val="-14"/>
        </w:rPr>
        <w:t xml:space="preserve"> </w:t>
      </w:r>
      <w:r w:rsidRPr="005616E1">
        <w:t>реализации</w:t>
      </w:r>
      <w:r w:rsidRPr="005616E1">
        <w:rPr>
          <w:spacing w:val="-14"/>
        </w:rPr>
        <w:t xml:space="preserve"> </w:t>
      </w:r>
      <w:r w:rsidRPr="005616E1">
        <w:rPr>
          <w:spacing w:val="-2"/>
        </w:rPr>
        <w:t>программы</w:t>
      </w:r>
    </w:p>
    <w:p w14:paraId="4B2919DB" w14:textId="77777777" w:rsidR="00D96221" w:rsidRPr="005616E1" w:rsidRDefault="00082927" w:rsidP="005616E1">
      <w:pPr>
        <w:pStyle w:val="a3"/>
        <w:ind w:right="103"/>
      </w:pPr>
      <w:r w:rsidRPr="005616E1">
        <w:t>Личностное развитие ребѐнка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14:paraId="02D1B5FD" w14:textId="77777777" w:rsidR="00D96221" w:rsidRPr="005616E1" w:rsidRDefault="00082927" w:rsidP="005616E1">
      <w:pPr>
        <w:pStyle w:val="a3"/>
        <w:ind w:right="103"/>
      </w:pPr>
      <w:r w:rsidRPr="005616E1">
        <w:t>Задача педагога, транслируя собственные убеждения и жизненный опыт, дать возможность школьнику анализировать, сравнивать и выбирать.</w:t>
      </w:r>
    </w:p>
    <w:p w14:paraId="423F4CB4" w14:textId="77777777" w:rsidR="00D96221" w:rsidRPr="005616E1" w:rsidRDefault="00082927" w:rsidP="005616E1">
      <w:pPr>
        <w:pStyle w:val="a3"/>
        <w:ind w:right="103"/>
      </w:pPr>
      <w:r w:rsidRPr="005616E1">
        <w:t>В приложениях к программе содержатся методические рекомендации, помогающие педагогу грамотно организовать деятельность школьников на занятиях</w:t>
      </w:r>
      <w:r w:rsidRPr="005616E1">
        <w:rPr>
          <w:spacing w:val="31"/>
        </w:rPr>
        <w:t xml:space="preserve">  </w:t>
      </w:r>
      <w:r w:rsidRPr="005616E1">
        <w:t>в</w:t>
      </w:r>
      <w:r w:rsidRPr="005616E1">
        <w:rPr>
          <w:spacing w:val="34"/>
        </w:rPr>
        <w:t xml:space="preserve">  </w:t>
      </w:r>
      <w:r w:rsidRPr="005616E1">
        <w:t>рамках</w:t>
      </w:r>
      <w:r w:rsidRPr="005616E1">
        <w:rPr>
          <w:spacing w:val="33"/>
        </w:rPr>
        <w:t xml:space="preserve">  </w:t>
      </w:r>
      <w:r w:rsidRPr="005616E1">
        <w:t>реализации</w:t>
      </w:r>
      <w:r w:rsidRPr="005616E1">
        <w:rPr>
          <w:spacing w:val="37"/>
        </w:rPr>
        <w:t xml:space="preserve">  </w:t>
      </w:r>
      <w:r w:rsidRPr="005616E1">
        <w:t>программы</w:t>
      </w:r>
      <w:r w:rsidRPr="005616E1">
        <w:rPr>
          <w:spacing w:val="33"/>
        </w:rPr>
        <w:t xml:space="preserve">  </w:t>
      </w:r>
      <w:r w:rsidRPr="005616E1">
        <w:t>курса</w:t>
      </w:r>
      <w:r w:rsidRPr="005616E1">
        <w:rPr>
          <w:spacing w:val="35"/>
        </w:rPr>
        <w:t xml:space="preserve">  </w:t>
      </w:r>
      <w:r w:rsidRPr="005616E1">
        <w:t>внеурочной</w:t>
      </w:r>
      <w:r w:rsidRPr="005616E1">
        <w:rPr>
          <w:spacing w:val="33"/>
        </w:rPr>
        <w:t xml:space="preserve">  </w:t>
      </w:r>
      <w:r w:rsidRPr="005616E1">
        <w:rPr>
          <w:spacing w:val="-2"/>
        </w:rPr>
        <w:t>деятельности</w:t>
      </w:r>
    </w:p>
    <w:p w14:paraId="116E6C2A" w14:textId="77777777" w:rsidR="00D96221" w:rsidRPr="005616E1" w:rsidRDefault="00082927" w:rsidP="005616E1">
      <w:pPr>
        <w:pStyle w:val="a3"/>
        <w:ind w:right="103"/>
      </w:pPr>
      <w:r w:rsidRPr="005616E1">
        <w:t>«Разговоры</w:t>
      </w:r>
      <w:r w:rsidRPr="005616E1">
        <w:rPr>
          <w:spacing w:val="-8"/>
        </w:rPr>
        <w:t xml:space="preserve"> </w:t>
      </w:r>
      <w:r w:rsidRPr="005616E1">
        <w:t>о</w:t>
      </w:r>
      <w:r w:rsidRPr="005616E1">
        <w:rPr>
          <w:spacing w:val="-8"/>
        </w:rPr>
        <w:t xml:space="preserve"> </w:t>
      </w:r>
      <w:r w:rsidRPr="005616E1">
        <w:rPr>
          <w:spacing w:val="-2"/>
        </w:rPr>
        <w:t>важном».</w:t>
      </w:r>
    </w:p>
    <w:p w14:paraId="54383869" w14:textId="77777777" w:rsidR="00D96221" w:rsidRPr="005616E1" w:rsidRDefault="00082927" w:rsidP="005616E1">
      <w:pPr>
        <w:pStyle w:val="2"/>
        <w:spacing w:line="240" w:lineRule="auto"/>
        <w:ind w:right="103"/>
      </w:pPr>
      <w:r w:rsidRPr="005616E1">
        <w:t>Содержание</w:t>
      </w:r>
      <w:r w:rsidRPr="005616E1">
        <w:rPr>
          <w:spacing w:val="-8"/>
        </w:rPr>
        <w:t xml:space="preserve"> </w:t>
      </w:r>
      <w:r w:rsidRPr="005616E1">
        <w:t>программы</w:t>
      </w:r>
      <w:r w:rsidRPr="005616E1">
        <w:rPr>
          <w:spacing w:val="-12"/>
        </w:rPr>
        <w:t xml:space="preserve"> </w:t>
      </w:r>
      <w:r w:rsidRPr="005616E1">
        <w:t>внеурочной</w:t>
      </w:r>
      <w:r w:rsidRPr="005616E1">
        <w:rPr>
          <w:spacing w:val="-12"/>
        </w:rPr>
        <w:t xml:space="preserve"> </w:t>
      </w:r>
      <w:r w:rsidRPr="005616E1">
        <w:t>деятельности</w:t>
      </w:r>
      <w:r w:rsidRPr="005616E1">
        <w:rPr>
          <w:spacing w:val="-5"/>
        </w:rPr>
        <w:t xml:space="preserve"> </w:t>
      </w:r>
      <w:r w:rsidRPr="005616E1">
        <w:t>«Разговоры</w:t>
      </w:r>
      <w:r w:rsidRPr="005616E1">
        <w:rPr>
          <w:spacing w:val="-12"/>
        </w:rPr>
        <w:t xml:space="preserve"> </w:t>
      </w:r>
      <w:r w:rsidRPr="005616E1">
        <w:t>о</w:t>
      </w:r>
      <w:r w:rsidRPr="005616E1">
        <w:rPr>
          <w:spacing w:val="-10"/>
        </w:rPr>
        <w:t xml:space="preserve"> </w:t>
      </w:r>
      <w:r w:rsidRPr="005616E1">
        <w:rPr>
          <w:spacing w:val="-2"/>
        </w:rPr>
        <w:t>важном»</w:t>
      </w:r>
    </w:p>
    <w:p w14:paraId="0BD8F3FB" w14:textId="77777777" w:rsidR="00D96221" w:rsidRPr="005616E1" w:rsidRDefault="00082927" w:rsidP="005616E1">
      <w:pPr>
        <w:pStyle w:val="a3"/>
        <w:ind w:right="103"/>
      </w:pPr>
      <w:r w:rsidRPr="005616E1">
        <w:rPr>
          <w:b/>
        </w:rPr>
        <w:t xml:space="preserve">С чего начинается Родина? </w:t>
      </w:r>
      <w:r w:rsidRPr="005616E1">
        <w:t>Колыбельная песня мамы, первая игрушка, первая</w:t>
      </w:r>
      <w:r w:rsidRPr="005616E1">
        <w:rPr>
          <w:spacing w:val="18"/>
        </w:rPr>
        <w:t xml:space="preserve"> </w:t>
      </w:r>
      <w:r w:rsidRPr="005616E1">
        <w:t>книга.</w:t>
      </w:r>
      <w:r w:rsidRPr="005616E1">
        <w:rPr>
          <w:spacing w:val="19"/>
        </w:rPr>
        <w:t xml:space="preserve"> </w:t>
      </w:r>
      <w:r w:rsidRPr="005616E1">
        <w:t>Малая</w:t>
      </w:r>
      <w:r w:rsidRPr="005616E1">
        <w:rPr>
          <w:spacing w:val="14"/>
        </w:rPr>
        <w:t xml:space="preserve"> </w:t>
      </w:r>
      <w:r w:rsidRPr="005616E1">
        <w:t>Родина:</w:t>
      </w:r>
      <w:r w:rsidRPr="005616E1">
        <w:rPr>
          <w:spacing w:val="12"/>
        </w:rPr>
        <w:t xml:space="preserve"> </w:t>
      </w:r>
      <w:r w:rsidRPr="005616E1">
        <w:t>родная</w:t>
      </w:r>
      <w:r w:rsidRPr="005616E1">
        <w:rPr>
          <w:spacing w:val="18"/>
        </w:rPr>
        <w:t xml:space="preserve"> </w:t>
      </w:r>
      <w:r w:rsidRPr="005616E1">
        <w:t>природа,</w:t>
      </w:r>
      <w:r w:rsidRPr="005616E1">
        <w:rPr>
          <w:spacing w:val="19"/>
        </w:rPr>
        <w:t xml:space="preserve"> </w:t>
      </w:r>
      <w:r w:rsidRPr="005616E1">
        <w:t>школа,</w:t>
      </w:r>
      <w:r w:rsidRPr="005616E1">
        <w:rPr>
          <w:spacing w:val="15"/>
        </w:rPr>
        <w:t xml:space="preserve"> </w:t>
      </w:r>
      <w:r w:rsidRPr="005616E1">
        <w:t>друзья,</w:t>
      </w:r>
      <w:r w:rsidRPr="005616E1">
        <w:rPr>
          <w:spacing w:val="19"/>
        </w:rPr>
        <w:t xml:space="preserve"> </w:t>
      </w:r>
      <w:r w:rsidRPr="005616E1">
        <w:t>культура</w:t>
      </w:r>
      <w:r w:rsidRPr="005616E1">
        <w:rPr>
          <w:spacing w:val="18"/>
        </w:rPr>
        <w:t xml:space="preserve"> </w:t>
      </w:r>
      <w:r w:rsidRPr="005616E1">
        <w:t>и</w:t>
      </w:r>
      <w:r w:rsidRPr="005616E1">
        <w:rPr>
          <w:spacing w:val="16"/>
        </w:rPr>
        <w:t xml:space="preserve"> </w:t>
      </w:r>
      <w:r w:rsidRPr="005616E1">
        <w:rPr>
          <w:spacing w:val="-2"/>
        </w:rPr>
        <w:t>история</w:t>
      </w:r>
    </w:p>
    <w:p w14:paraId="1D14A3E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BDF8AFD" w14:textId="77777777" w:rsidR="00D96221" w:rsidRPr="005616E1" w:rsidRDefault="00082927" w:rsidP="005616E1">
      <w:pPr>
        <w:pStyle w:val="a3"/>
        <w:ind w:right="103"/>
      </w:pPr>
      <w:r w:rsidRPr="005616E1">
        <w:lastRenderedPageBreak/>
        <w:t>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w:t>
      </w:r>
    </w:p>
    <w:p w14:paraId="09E3D1BF" w14:textId="77777777" w:rsidR="00D96221" w:rsidRPr="005616E1" w:rsidRDefault="00082927" w:rsidP="00082927">
      <w:pPr>
        <w:pStyle w:val="a5"/>
        <w:numPr>
          <w:ilvl w:val="1"/>
          <w:numId w:val="47"/>
        </w:numPr>
        <w:tabs>
          <w:tab w:val="left" w:pos="1621"/>
        </w:tabs>
        <w:ind w:right="103" w:firstLine="0"/>
        <w:rPr>
          <w:sz w:val="28"/>
          <w:szCs w:val="28"/>
        </w:rPr>
      </w:pPr>
      <w:r w:rsidRPr="005616E1">
        <w:rPr>
          <w:sz w:val="28"/>
          <w:szCs w:val="28"/>
        </w:rPr>
        <w:t>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14:paraId="03F24AF5" w14:textId="77777777" w:rsidR="00D96221" w:rsidRPr="005616E1" w:rsidRDefault="00082927" w:rsidP="005616E1">
      <w:pPr>
        <w:pStyle w:val="a3"/>
        <w:ind w:right="103"/>
      </w:pPr>
      <w:r w:rsidRPr="005616E1">
        <w:rPr>
          <w:b/>
        </w:rPr>
        <w:t xml:space="preserve">Любовь к Родине, патриотизм </w:t>
      </w:r>
      <w:r w:rsidRPr="005616E1">
        <w:t>— качества гражданина России. Любовь к родному краю, способность любоваться природой, беречь еѐ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14:paraId="01323FD2" w14:textId="77777777" w:rsidR="00D96221" w:rsidRPr="005616E1" w:rsidRDefault="00082927" w:rsidP="005616E1">
      <w:pPr>
        <w:pStyle w:val="a3"/>
        <w:ind w:right="103"/>
      </w:pPr>
      <w:r w:rsidRPr="005616E1">
        <w:rPr>
          <w:b/>
        </w:rPr>
        <w:t xml:space="preserve">Конституция Российской Федерации </w:t>
      </w:r>
      <w:r w:rsidRPr="005616E1">
        <w:t>— главный закон государства. Что такое права и обязанности гражданина. Права ребѐнка в России. Примеры выполнения обязанностей членами общества. Избирательная система в России (общее представление)</w:t>
      </w:r>
      <w:r w:rsidRPr="005616E1">
        <w:rPr>
          <w:spacing w:val="-2"/>
        </w:rPr>
        <w:t xml:space="preserve"> </w:t>
      </w:r>
      <w:r w:rsidRPr="005616E1">
        <w:t>(«Главный</w:t>
      </w:r>
      <w:r w:rsidRPr="005616E1">
        <w:rPr>
          <w:spacing w:val="-1"/>
        </w:rPr>
        <w:t xml:space="preserve"> </w:t>
      </w:r>
      <w:r w:rsidRPr="005616E1">
        <w:t>закон страны», «Избирательная система России (30 лет ЦИК)», «Налоговая грамотность»).</w:t>
      </w:r>
    </w:p>
    <w:p w14:paraId="7FC71235" w14:textId="77777777" w:rsidR="00D96221" w:rsidRPr="005616E1" w:rsidRDefault="00082927" w:rsidP="005616E1">
      <w:pPr>
        <w:pStyle w:val="a3"/>
        <w:ind w:right="103"/>
      </w:pPr>
      <w:r w:rsidRPr="005616E1">
        <w:rPr>
          <w:b/>
        </w:rPr>
        <w:t>Любовь к родной природе</w:t>
      </w:r>
      <w:r w:rsidRPr="005616E1">
        <w:t>, ее охрана и защита – проявление патриотических чувств.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Республики Крым, «ворота Крыма» («Крым. Путь домой», «Я вижу Землю! Это так красиво»,</w:t>
      </w:r>
    </w:p>
    <w:p w14:paraId="131280EE" w14:textId="77777777" w:rsidR="00D96221" w:rsidRPr="005616E1" w:rsidRDefault="00082927" w:rsidP="005616E1">
      <w:pPr>
        <w:pStyle w:val="a3"/>
        <w:ind w:right="103"/>
      </w:pPr>
      <w:r w:rsidRPr="005616E1">
        <w:rPr>
          <w:spacing w:val="-2"/>
        </w:rPr>
        <w:t>«Экологичное</w:t>
      </w:r>
      <w:r w:rsidRPr="005616E1">
        <w:rPr>
          <w:spacing w:val="3"/>
        </w:rPr>
        <w:t xml:space="preserve"> </w:t>
      </w:r>
      <w:r w:rsidRPr="005616E1">
        <w:rPr>
          <w:spacing w:val="-2"/>
        </w:rPr>
        <w:t>потребление»).</w:t>
      </w:r>
    </w:p>
    <w:p w14:paraId="47E8EB46" w14:textId="77777777" w:rsidR="00D96221" w:rsidRPr="005616E1" w:rsidRDefault="00082927" w:rsidP="005616E1">
      <w:pPr>
        <w:pStyle w:val="a3"/>
        <w:ind w:right="103"/>
      </w:pPr>
      <w:r w:rsidRPr="005616E1">
        <w:rPr>
          <w:b/>
        </w:rPr>
        <w:t xml:space="preserve">Нравственные ценности российского общества. </w:t>
      </w:r>
      <w:r w:rsidRPr="005616E1">
        <w:t>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14:paraId="4D96BAD7" w14:textId="77777777" w:rsidR="00D96221" w:rsidRPr="005616E1" w:rsidRDefault="00082927" w:rsidP="005616E1">
      <w:pPr>
        <w:pStyle w:val="a3"/>
        <w:ind w:right="103"/>
      </w:pPr>
      <w:r w:rsidRPr="005616E1">
        <w:rPr>
          <w:b/>
        </w:rPr>
        <w:t xml:space="preserve">Герои нашего времени. </w:t>
      </w:r>
      <w:r w:rsidRPr="005616E1">
        <w:t xml:space="preserve">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всѐ время, пока работаешь? («Труд крут!», «Как найти свое место в обществе», «Герои нашего </w:t>
      </w:r>
      <w:r w:rsidRPr="005616E1">
        <w:rPr>
          <w:spacing w:val="-2"/>
        </w:rPr>
        <w:t>времени»).</w:t>
      </w:r>
    </w:p>
    <w:p w14:paraId="2A8A9EDA" w14:textId="77777777" w:rsidR="00D96221" w:rsidRPr="005616E1" w:rsidRDefault="00082927" w:rsidP="005616E1">
      <w:pPr>
        <w:pStyle w:val="a3"/>
        <w:ind w:right="103"/>
      </w:pPr>
      <w:r w:rsidRPr="005616E1">
        <w:rPr>
          <w:b/>
        </w:rPr>
        <w:t xml:space="preserve">Гуманизм, доброта, волонтѐрская деятельность </w:t>
      </w:r>
      <w:r w:rsidRPr="005616E1">
        <w:t>— качество настоящего человека, способность оказать помощь, поддержку, проявить заботу и</w:t>
      </w:r>
      <w:r w:rsidRPr="005616E1">
        <w:rPr>
          <w:spacing w:val="40"/>
        </w:rPr>
        <w:t xml:space="preserve"> </w:t>
      </w:r>
      <w:r w:rsidRPr="005616E1">
        <w:t>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w:t>
      </w:r>
    </w:p>
    <w:p w14:paraId="22FCD562" w14:textId="77777777" w:rsidR="00D96221" w:rsidRPr="005616E1" w:rsidRDefault="00082927" w:rsidP="005616E1">
      <w:pPr>
        <w:pStyle w:val="a3"/>
        <w:ind w:right="103"/>
      </w:pPr>
      <w:r w:rsidRPr="005616E1">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14:paraId="5892CF5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328318B" w14:textId="77777777" w:rsidR="00D96221" w:rsidRPr="005616E1" w:rsidRDefault="00082927" w:rsidP="005616E1">
      <w:pPr>
        <w:pStyle w:val="a3"/>
        <w:ind w:right="103"/>
      </w:pPr>
      <w:r w:rsidRPr="005616E1">
        <w:lastRenderedPageBreak/>
        <w:t>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14:paraId="0801502E" w14:textId="77777777" w:rsidR="00D96221" w:rsidRPr="005616E1" w:rsidRDefault="00082927" w:rsidP="005616E1">
      <w:pPr>
        <w:ind w:left="853" w:right="103"/>
        <w:jc w:val="both"/>
        <w:rPr>
          <w:sz w:val="28"/>
          <w:szCs w:val="28"/>
        </w:rPr>
      </w:pPr>
      <w:r w:rsidRPr="005616E1">
        <w:rPr>
          <w:b/>
          <w:sz w:val="28"/>
          <w:szCs w:val="28"/>
        </w:rPr>
        <w:t xml:space="preserve">Детские общественные организации в России и их деятельность </w:t>
      </w:r>
      <w:r w:rsidRPr="005616E1">
        <w:rPr>
          <w:sz w:val="28"/>
          <w:szCs w:val="28"/>
        </w:rPr>
        <w:t>–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14:paraId="356DAE68" w14:textId="77777777" w:rsidR="00D96221" w:rsidRPr="005616E1" w:rsidRDefault="00082927" w:rsidP="005616E1">
      <w:pPr>
        <w:pStyle w:val="a3"/>
        <w:ind w:right="103"/>
      </w:pPr>
      <w:r w:rsidRPr="005616E1">
        <w:rPr>
          <w:b/>
        </w:rPr>
        <w:t xml:space="preserve">Учебный коллектив. </w:t>
      </w:r>
      <w:r w:rsidRPr="005616E1">
        <w:t>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14:paraId="4BC8A060" w14:textId="77777777" w:rsidR="00D96221" w:rsidRPr="005616E1" w:rsidRDefault="00082927" w:rsidP="005616E1">
      <w:pPr>
        <w:pStyle w:val="2"/>
        <w:spacing w:line="240" w:lineRule="auto"/>
        <w:ind w:left="1280" w:right="103"/>
      </w:pPr>
      <w:r w:rsidRPr="005616E1">
        <w:t>Государственные</w:t>
      </w:r>
      <w:r w:rsidRPr="005616E1">
        <w:rPr>
          <w:spacing w:val="-14"/>
        </w:rPr>
        <w:t xml:space="preserve"> </w:t>
      </w:r>
      <w:r w:rsidRPr="005616E1">
        <w:t>праздники</w:t>
      </w:r>
      <w:r w:rsidRPr="005616E1">
        <w:rPr>
          <w:spacing w:val="-17"/>
        </w:rPr>
        <w:t xml:space="preserve"> </w:t>
      </w:r>
      <w:r w:rsidRPr="005616E1">
        <w:t>Российской</w:t>
      </w:r>
      <w:r w:rsidRPr="005616E1">
        <w:rPr>
          <w:spacing w:val="-16"/>
        </w:rPr>
        <w:t xml:space="preserve"> </w:t>
      </w:r>
      <w:r w:rsidRPr="005616E1">
        <w:rPr>
          <w:spacing w:val="-2"/>
        </w:rPr>
        <w:t>Федерации:</w:t>
      </w:r>
    </w:p>
    <w:p w14:paraId="6ABD5F7C" w14:textId="77777777" w:rsidR="00D96221" w:rsidRPr="005616E1" w:rsidRDefault="00082927" w:rsidP="005616E1">
      <w:pPr>
        <w:pStyle w:val="a3"/>
        <w:ind w:right="103"/>
      </w:pPr>
      <w:r w:rsidRPr="005616E1">
        <w:t>Новый год, — замечательный общенародный праздник. Традиции празднования Нового года в разных</w:t>
      </w:r>
      <w:r w:rsidRPr="005616E1">
        <w:rPr>
          <w:spacing w:val="-1"/>
        </w:rPr>
        <w:t xml:space="preserve"> </w:t>
      </w:r>
      <w:r w:rsidRPr="005616E1">
        <w:t>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14:paraId="7E05055D" w14:textId="77777777" w:rsidR="00D96221" w:rsidRPr="005616E1" w:rsidRDefault="00082927" w:rsidP="005616E1">
      <w:pPr>
        <w:pStyle w:val="a3"/>
        <w:ind w:right="103"/>
      </w:pPr>
      <w:r w:rsidRPr="005616E1">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учѐных, без которых невозможно представить современный мир: телеграф, цветная фотография, радиоприѐмник,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 исследовательской деятельности. Что такое виртуальный мир и кто его создаѐт? «Плюсы» и «минусы» виртуального мира. Правила безопасного пользования</w:t>
      </w:r>
      <w:r w:rsidRPr="005616E1">
        <w:rPr>
          <w:spacing w:val="67"/>
          <w:w w:val="150"/>
        </w:rPr>
        <w:t xml:space="preserve">   </w:t>
      </w:r>
      <w:r w:rsidRPr="005616E1">
        <w:t>Интернет-ресурсами.</w:t>
      </w:r>
      <w:r w:rsidRPr="005616E1">
        <w:rPr>
          <w:spacing w:val="66"/>
          <w:w w:val="150"/>
        </w:rPr>
        <w:t xml:space="preserve">   </w:t>
      </w:r>
      <w:r w:rsidRPr="005616E1">
        <w:t>(«Россия:</w:t>
      </w:r>
      <w:r w:rsidRPr="005616E1">
        <w:rPr>
          <w:spacing w:val="63"/>
          <w:w w:val="150"/>
        </w:rPr>
        <w:t xml:space="preserve">   </w:t>
      </w:r>
      <w:r w:rsidRPr="005616E1">
        <w:t>взгляд</w:t>
      </w:r>
      <w:r w:rsidRPr="005616E1">
        <w:rPr>
          <w:spacing w:val="66"/>
          <w:w w:val="150"/>
        </w:rPr>
        <w:t xml:space="preserve">   </w:t>
      </w:r>
      <w:r w:rsidRPr="005616E1">
        <w:t>в</w:t>
      </w:r>
      <w:r w:rsidRPr="005616E1">
        <w:rPr>
          <w:spacing w:val="65"/>
          <w:w w:val="150"/>
        </w:rPr>
        <w:t xml:space="preserve">   </w:t>
      </w:r>
      <w:r w:rsidRPr="005616E1">
        <w:rPr>
          <w:spacing w:val="-2"/>
        </w:rPr>
        <w:t>будущее»,</w:t>
      </w:r>
    </w:p>
    <w:p w14:paraId="21ABC184" w14:textId="77777777" w:rsidR="00D96221" w:rsidRPr="005616E1" w:rsidRDefault="00082927" w:rsidP="005616E1">
      <w:pPr>
        <w:pStyle w:val="a3"/>
        <w:ind w:right="103"/>
      </w:pPr>
      <w:r w:rsidRPr="005616E1">
        <w:t>«Технологический суверенитет/цифровая экономика/новые профессии», «190 лет со дня рождения Д. Менделеева. День российской науки»).</w:t>
      </w:r>
    </w:p>
    <w:p w14:paraId="552B9AD3" w14:textId="77777777" w:rsidR="00D96221" w:rsidRPr="005616E1" w:rsidRDefault="00082927" w:rsidP="005616E1">
      <w:pPr>
        <w:pStyle w:val="a3"/>
        <w:ind w:right="103"/>
      </w:pPr>
      <w:r w:rsidRPr="005616E1">
        <w:t>День защитника Отечества (23 февраля). История рождения праздника.</w:t>
      </w:r>
      <w:r w:rsidRPr="005616E1">
        <w:rPr>
          <w:spacing w:val="40"/>
        </w:rPr>
        <w:t xml:space="preserve"> </w:t>
      </w:r>
      <w:r w:rsidRPr="005616E1">
        <w:t>Защита</w:t>
      </w:r>
      <w:r w:rsidRPr="005616E1">
        <w:rPr>
          <w:spacing w:val="-4"/>
        </w:rPr>
        <w:t xml:space="preserve"> </w:t>
      </w:r>
      <w:r w:rsidRPr="005616E1">
        <w:t>Отечества —</w:t>
      </w:r>
      <w:r w:rsidRPr="005616E1">
        <w:rPr>
          <w:spacing w:val="-4"/>
        </w:rPr>
        <w:t xml:space="preserve"> </w:t>
      </w:r>
      <w:r w:rsidRPr="005616E1">
        <w:t>обязанность</w:t>
      </w:r>
      <w:r w:rsidRPr="005616E1">
        <w:rPr>
          <w:spacing w:val="-7"/>
        </w:rPr>
        <w:t xml:space="preserve"> </w:t>
      </w:r>
      <w:r w:rsidRPr="005616E1">
        <w:t>гражданина</w:t>
      </w:r>
      <w:r w:rsidRPr="005616E1">
        <w:rPr>
          <w:spacing w:val="-4"/>
        </w:rPr>
        <w:t xml:space="preserve"> </w:t>
      </w:r>
      <w:r w:rsidRPr="005616E1">
        <w:t>Российской</w:t>
      </w:r>
      <w:r w:rsidRPr="005616E1">
        <w:rPr>
          <w:spacing w:val="-5"/>
        </w:rPr>
        <w:t xml:space="preserve"> </w:t>
      </w:r>
      <w:r w:rsidRPr="005616E1">
        <w:t>Федерации,</w:t>
      </w:r>
      <w:r w:rsidRPr="005616E1">
        <w:rPr>
          <w:spacing w:val="-3"/>
        </w:rPr>
        <w:t xml:space="preserve"> </w:t>
      </w:r>
      <w:r w:rsidRPr="005616E1">
        <w:t xml:space="preserve">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w:t>
      </w:r>
      <w:r w:rsidRPr="005616E1">
        <w:rPr>
          <w:spacing w:val="-2"/>
        </w:rPr>
        <w:t>Ушакова»).</w:t>
      </w:r>
    </w:p>
    <w:p w14:paraId="04DF8180" w14:textId="77777777" w:rsidR="00D96221" w:rsidRPr="005616E1" w:rsidRDefault="00082927" w:rsidP="005616E1">
      <w:pPr>
        <w:pStyle w:val="a3"/>
        <w:ind w:right="103"/>
      </w:pPr>
      <w:r w:rsidRPr="005616E1">
        <w:t>Международный женский день (8 марта) — праздник благодарности и любви</w:t>
      </w:r>
      <w:r w:rsidRPr="005616E1">
        <w:rPr>
          <w:spacing w:val="40"/>
        </w:rPr>
        <w:t xml:space="preserve"> </w:t>
      </w:r>
      <w:r w:rsidRPr="005616E1">
        <w:t>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14:paraId="0D77ADBF" w14:textId="77777777" w:rsidR="00D96221" w:rsidRPr="005616E1" w:rsidRDefault="00082927" w:rsidP="005616E1">
      <w:pPr>
        <w:pStyle w:val="a3"/>
        <w:ind w:right="103"/>
      </w:pPr>
      <w:r w:rsidRPr="005616E1">
        <w:t>День космонавтики (12 апреля). Страницы истории российской космонавтики. Первый</w:t>
      </w:r>
      <w:r w:rsidRPr="005616E1">
        <w:rPr>
          <w:spacing w:val="47"/>
          <w:w w:val="150"/>
        </w:rPr>
        <w:t xml:space="preserve"> </w:t>
      </w:r>
      <w:r w:rsidRPr="005616E1">
        <w:t>искусственный</w:t>
      </w:r>
      <w:r w:rsidRPr="005616E1">
        <w:rPr>
          <w:spacing w:val="47"/>
          <w:w w:val="150"/>
        </w:rPr>
        <w:t xml:space="preserve"> </w:t>
      </w:r>
      <w:r w:rsidRPr="005616E1">
        <w:t>спутник</w:t>
      </w:r>
      <w:r w:rsidRPr="005616E1">
        <w:rPr>
          <w:spacing w:val="46"/>
          <w:w w:val="150"/>
        </w:rPr>
        <w:t xml:space="preserve"> </w:t>
      </w:r>
      <w:r w:rsidRPr="005616E1">
        <w:t>Земли;</w:t>
      </w:r>
      <w:r w:rsidRPr="005616E1">
        <w:rPr>
          <w:spacing w:val="47"/>
          <w:w w:val="150"/>
        </w:rPr>
        <w:t xml:space="preserve"> </w:t>
      </w:r>
      <w:r w:rsidRPr="005616E1">
        <w:t>Луноход-1;</w:t>
      </w:r>
      <w:r w:rsidRPr="005616E1">
        <w:rPr>
          <w:spacing w:val="47"/>
          <w:w w:val="150"/>
        </w:rPr>
        <w:t xml:space="preserve"> </w:t>
      </w:r>
      <w:r w:rsidRPr="005616E1">
        <w:t>первый</w:t>
      </w:r>
      <w:r w:rsidRPr="005616E1">
        <w:rPr>
          <w:spacing w:val="47"/>
          <w:w w:val="150"/>
        </w:rPr>
        <w:t xml:space="preserve"> </w:t>
      </w:r>
      <w:r w:rsidRPr="005616E1">
        <w:t>полѐт</w:t>
      </w:r>
      <w:r w:rsidRPr="005616E1">
        <w:rPr>
          <w:spacing w:val="46"/>
          <w:w w:val="150"/>
        </w:rPr>
        <w:t xml:space="preserve"> </w:t>
      </w:r>
      <w:r w:rsidRPr="005616E1">
        <w:t>человека</w:t>
      </w:r>
      <w:r w:rsidRPr="005616E1">
        <w:rPr>
          <w:spacing w:val="52"/>
          <w:w w:val="150"/>
        </w:rPr>
        <w:t xml:space="preserve"> </w:t>
      </w:r>
      <w:r w:rsidRPr="005616E1">
        <w:rPr>
          <w:spacing w:val="-10"/>
        </w:rPr>
        <w:t>в</w:t>
      </w:r>
    </w:p>
    <w:p w14:paraId="43512C3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C1AEE50" w14:textId="77777777" w:rsidR="00D96221" w:rsidRPr="005616E1" w:rsidRDefault="00082927" w:rsidP="005616E1">
      <w:pPr>
        <w:pStyle w:val="a3"/>
        <w:ind w:right="103"/>
      </w:pPr>
      <w:r w:rsidRPr="005616E1">
        <w:lastRenderedPageBreak/>
        <w:t>космос – Ю. А. Гагарин; первый выход в открытый космос</w:t>
      </w:r>
      <w:r w:rsidRPr="005616E1">
        <w:rPr>
          <w:spacing w:val="80"/>
          <w:w w:val="150"/>
        </w:rPr>
        <w:t xml:space="preserve"> </w:t>
      </w:r>
      <w:r w:rsidRPr="005616E1">
        <w:t>— А. А. Леонов; самый длительный полѐт в космосе — Валерий Поляков. Гордость россиян за успехи страны в освоении космоса («Я вижу Землю! Это так красиво»).</w:t>
      </w:r>
    </w:p>
    <w:p w14:paraId="503537D9" w14:textId="77777777" w:rsidR="00D96221" w:rsidRPr="005616E1" w:rsidRDefault="00082927" w:rsidP="005616E1">
      <w:pPr>
        <w:pStyle w:val="a3"/>
        <w:ind w:right="103"/>
      </w:pPr>
      <w:r w:rsidRPr="005616E1">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14:paraId="24AC4FEF" w14:textId="77777777" w:rsidR="00D96221" w:rsidRPr="005616E1" w:rsidRDefault="00082927" w:rsidP="005616E1">
      <w:pPr>
        <w:pStyle w:val="a3"/>
        <w:ind w:right="103"/>
      </w:pPr>
      <w:r w:rsidRPr="005616E1">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w:t>
      </w:r>
      <w:r w:rsidRPr="005616E1">
        <w:rPr>
          <w:spacing w:val="40"/>
        </w:rPr>
        <w:t xml:space="preserve"> </w:t>
      </w:r>
      <w:r w:rsidRPr="005616E1">
        <w:t>концлагерей. Связь (преемственность) поколений: бессмертный полк — помним, любим, гордимся («День памяти»).</w:t>
      </w:r>
    </w:p>
    <w:p w14:paraId="01833DF9" w14:textId="77777777" w:rsidR="00D96221" w:rsidRPr="005616E1" w:rsidRDefault="00082927" w:rsidP="005616E1">
      <w:pPr>
        <w:pStyle w:val="a3"/>
        <w:ind w:right="103"/>
      </w:pPr>
      <w:r w:rsidRPr="005616E1">
        <w:t>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14:paraId="22ED2B23" w14:textId="77777777" w:rsidR="00D96221" w:rsidRPr="005616E1" w:rsidRDefault="00082927" w:rsidP="005616E1">
      <w:pPr>
        <w:pStyle w:val="a3"/>
        <w:ind w:right="103"/>
      </w:pPr>
      <w:r w:rsidRPr="005616E1">
        <w:t>День знаний (1 сентября). Наша страна предоставляет любому ребѐнку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14:paraId="7F9CA199" w14:textId="77777777" w:rsidR="00D96221" w:rsidRPr="005616E1" w:rsidRDefault="00082927" w:rsidP="005616E1">
      <w:pPr>
        <w:pStyle w:val="a3"/>
        <w:ind w:right="103"/>
      </w:pPr>
      <w:r w:rsidRPr="005616E1">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w:t>
      </w:r>
      <w:r w:rsidRPr="005616E1">
        <w:rPr>
          <w:spacing w:val="-2"/>
        </w:rPr>
        <w:t xml:space="preserve"> </w:t>
      </w:r>
      <w:r w:rsidRPr="005616E1">
        <w:t>Учебники</w:t>
      </w:r>
      <w:r w:rsidRPr="005616E1">
        <w:rPr>
          <w:spacing w:val="-5"/>
        </w:rPr>
        <w:t xml:space="preserve"> </w:t>
      </w:r>
      <w:r w:rsidRPr="005616E1">
        <w:t>К.Д.</w:t>
      </w:r>
      <w:r w:rsidRPr="005616E1">
        <w:rPr>
          <w:spacing w:val="-2"/>
        </w:rPr>
        <w:t xml:space="preserve"> </w:t>
      </w:r>
      <w:r w:rsidRPr="005616E1">
        <w:t>Ушинского</w:t>
      </w:r>
      <w:r w:rsidRPr="005616E1">
        <w:rPr>
          <w:spacing w:val="-5"/>
        </w:rPr>
        <w:t xml:space="preserve"> </w:t>
      </w:r>
      <w:r w:rsidRPr="005616E1">
        <w:t>для</w:t>
      </w:r>
      <w:r w:rsidRPr="005616E1">
        <w:rPr>
          <w:spacing w:val="-3"/>
        </w:rPr>
        <w:t xml:space="preserve"> </w:t>
      </w:r>
      <w:r w:rsidRPr="005616E1">
        <w:t>обучения</w:t>
      </w:r>
      <w:r w:rsidRPr="005616E1">
        <w:rPr>
          <w:spacing w:val="-4"/>
        </w:rPr>
        <w:t xml:space="preserve"> </w:t>
      </w:r>
      <w:r w:rsidRPr="005616E1">
        <w:t>грамоте</w:t>
      </w:r>
      <w:r w:rsidRPr="005616E1">
        <w:rPr>
          <w:spacing w:val="-4"/>
        </w:rPr>
        <w:t xml:space="preserve"> </w:t>
      </w:r>
      <w:r w:rsidRPr="005616E1">
        <w:t>детей.</w:t>
      </w:r>
      <w:r w:rsidRPr="005616E1">
        <w:rPr>
          <w:spacing w:val="-3"/>
        </w:rPr>
        <w:t xml:space="preserve"> </w:t>
      </w:r>
      <w:r w:rsidRPr="005616E1">
        <w:t>Яснополянская школа Л. Н. Толстого («День учителя (советники по воспитанию)»).</w:t>
      </w:r>
    </w:p>
    <w:p w14:paraId="36F065A7" w14:textId="77777777" w:rsidR="00D96221" w:rsidRPr="005616E1" w:rsidRDefault="00082927" w:rsidP="005616E1">
      <w:pPr>
        <w:pStyle w:val="a3"/>
        <w:ind w:right="103"/>
      </w:pPr>
      <w:r w:rsidRPr="005616E1">
        <w:t xml:space="preserve">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w:t>
      </w:r>
      <w:r w:rsidRPr="005616E1">
        <w:rPr>
          <w:spacing w:val="-2"/>
        </w:rPr>
        <w:t>единства»).</w:t>
      </w:r>
    </w:p>
    <w:p w14:paraId="3F788BA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E92C3FD" w14:textId="77777777" w:rsidR="00D96221" w:rsidRPr="005616E1" w:rsidRDefault="00082927" w:rsidP="005616E1">
      <w:pPr>
        <w:pStyle w:val="2"/>
        <w:spacing w:line="240" w:lineRule="auto"/>
        <w:ind w:left="1280" w:right="103"/>
      </w:pPr>
      <w:r w:rsidRPr="005616E1">
        <w:lastRenderedPageBreak/>
        <w:t>Различные</w:t>
      </w:r>
      <w:r w:rsidRPr="005616E1">
        <w:rPr>
          <w:spacing w:val="-11"/>
        </w:rPr>
        <w:t xml:space="preserve"> </w:t>
      </w:r>
      <w:r w:rsidRPr="005616E1">
        <w:t>праздники,</w:t>
      </w:r>
      <w:r w:rsidRPr="005616E1">
        <w:rPr>
          <w:spacing w:val="-9"/>
        </w:rPr>
        <w:t xml:space="preserve"> </w:t>
      </w:r>
      <w:r w:rsidRPr="005616E1">
        <w:t>посвященные</w:t>
      </w:r>
      <w:r w:rsidRPr="005616E1">
        <w:rPr>
          <w:spacing w:val="-6"/>
        </w:rPr>
        <w:t xml:space="preserve"> </w:t>
      </w:r>
      <w:r w:rsidRPr="005616E1">
        <w:t>истории</w:t>
      </w:r>
      <w:r w:rsidRPr="005616E1">
        <w:rPr>
          <w:spacing w:val="-13"/>
        </w:rPr>
        <w:t xml:space="preserve"> </w:t>
      </w:r>
      <w:r w:rsidRPr="005616E1">
        <w:t>и</w:t>
      </w:r>
      <w:r w:rsidRPr="005616E1">
        <w:rPr>
          <w:spacing w:val="-13"/>
        </w:rPr>
        <w:t xml:space="preserve"> </w:t>
      </w:r>
      <w:r w:rsidRPr="005616E1">
        <w:t>культуре</w:t>
      </w:r>
      <w:r w:rsidRPr="005616E1">
        <w:rPr>
          <w:spacing w:val="-11"/>
        </w:rPr>
        <w:t xml:space="preserve"> </w:t>
      </w:r>
      <w:r w:rsidRPr="005616E1">
        <w:rPr>
          <w:spacing w:val="-2"/>
        </w:rPr>
        <w:t>России:</w:t>
      </w:r>
    </w:p>
    <w:p w14:paraId="2F758279" w14:textId="77777777" w:rsidR="00D96221" w:rsidRPr="005616E1" w:rsidRDefault="00082927" w:rsidP="005616E1">
      <w:pPr>
        <w:pStyle w:val="a3"/>
        <w:ind w:right="103"/>
      </w:pPr>
      <w:r w:rsidRPr="005616E1">
        <w:t>Историческая память: Пѐтр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w:t>
      </w:r>
      <w:r w:rsidRPr="005616E1">
        <w:rPr>
          <w:spacing w:val="40"/>
        </w:rPr>
        <w:t xml:space="preserve"> </w:t>
      </w:r>
      <w:r w:rsidRPr="005616E1">
        <w:t>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ребѐнком всѐ время присутствует мама — человек, чьѐ сердце бьѐтся чаще и сильнее, чем у других людей («О взаимоотношениях в семье (День матери)»).</w:t>
      </w:r>
    </w:p>
    <w:p w14:paraId="4A1B3353" w14:textId="77777777" w:rsidR="00D96221" w:rsidRPr="005616E1" w:rsidRDefault="00082927" w:rsidP="005616E1">
      <w:pPr>
        <w:pStyle w:val="a3"/>
        <w:ind w:right="103"/>
      </w:pPr>
      <w:r w:rsidRPr="005616E1">
        <w:t xml:space="preserve">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w:t>
      </w:r>
      <w:r w:rsidRPr="005616E1">
        <w:rPr>
          <w:spacing w:val="-2"/>
        </w:rPr>
        <w:t>Федорова»).</w:t>
      </w:r>
    </w:p>
    <w:p w14:paraId="108CC90D" w14:textId="77777777" w:rsidR="00D96221" w:rsidRPr="005616E1" w:rsidRDefault="00082927" w:rsidP="005616E1">
      <w:pPr>
        <w:pStyle w:val="a3"/>
        <w:ind w:right="103"/>
      </w:pPr>
      <w:r w:rsidRPr="005616E1">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летие со дня рождения Н. В. Гоголя», «Русский язык. Великий и могучий. 225 лет со дня рождения А. С. Пушкина»).</w:t>
      </w:r>
    </w:p>
    <w:p w14:paraId="0409BFA8" w14:textId="77777777" w:rsidR="00D96221" w:rsidRPr="005616E1" w:rsidRDefault="00082927" w:rsidP="005616E1">
      <w:pPr>
        <w:pStyle w:val="2"/>
        <w:spacing w:line="240" w:lineRule="auto"/>
        <w:ind w:right="103"/>
      </w:pPr>
      <w:r w:rsidRPr="005616E1">
        <w:t>Планируемые</w:t>
      </w:r>
      <w:r w:rsidRPr="005616E1">
        <w:rPr>
          <w:spacing w:val="69"/>
        </w:rPr>
        <w:t xml:space="preserve">  </w:t>
      </w:r>
      <w:r w:rsidRPr="005616E1">
        <w:t>результаты</w:t>
      </w:r>
      <w:r w:rsidRPr="005616E1">
        <w:rPr>
          <w:spacing w:val="72"/>
        </w:rPr>
        <w:t xml:space="preserve">  </w:t>
      </w:r>
      <w:r w:rsidRPr="005616E1">
        <w:t>освоения</w:t>
      </w:r>
      <w:r w:rsidRPr="005616E1">
        <w:rPr>
          <w:spacing w:val="68"/>
        </w:rPr>
        <w:t xml:space="preserve">  </w:t>
      </w:r>
      <w:r w:rsidRPr="005616E1">
        <w:t>программы</w:t>
      </w:r>
      <w:r w:rsidRPr="005616E1">
        <w:rPr>
          <w:spacing w:val="69"/>
        </w:rPr>
        <w:t xml:space="preserve">  </w:t>
      </w:r>
      <w:r w:rsidRPr="005616E1">
        <w:t>внеурочных</w:t>
      </w:r>
      <w:r w:rsidRPr="005616E1">
        <w:rPr>
          <w:spacing w:val="67"/>
        </w:rPr>
        <w:t xml:space="preserve">  </w:t>
      </w:r>
      <w:r w:rsidRPr="005616E1">
        <w:rPr>
          <w:spacing w:val="-2"/>
        </w:rPr>
        <w:t>занятий</w:t>
      </w:r>
    </w:p>
    <w:p w14:paraId="050A51E6" w14:textId="77777777" w:rsidR="00D96221" w:rsidRPr="005616E1" w:rsidRDefault="00082927" w:rsidP="005616E1">
      <w:pPr>
        <w:ind w:left="853" w:right="103"/>
        <w:jc w:val="both"/>
        <w:rPr>
          <w:b/>
          <w:sz w:val="28"/>
          <w:szCs w:val="28"/>
        </w:rPr>
      </w:pPr>
      <w:r w:rsidRPr="005616E1">
        <w:rPr>
          <w:b/>
          <w:sz w:val="28"/>
          <w:szCs w:val="28"/>
        </w:rPr>
        <w:t>«Разговоры</w:t>
      </w:r>
      <w:r w:rsidRPr="005616E1">
        <w:rPr>
          <w:b/>
          <w:spacing w:val="-7"/>
          <w:sz w:val="28"/>
          <w:szCs w:val="28"/>
        </w:rPr>
        <w:t xml:space="preserve"> </w:t>
      </w:r>
      <w:r w:rsidRPr="005616E1">
        <w:rPr>
          <w:b/>
          <w:sz w:val="28"/>
          <w:szCs w:val="28"/>
        </w:rPr>
        <w:t>о</w:t>
      </w:r>
      <w:r w:rsidRPr="005616E1">
        <w:rPr>
          <w:b/>
          <w:spacing w:val="-10"/>
          <w:sz w:val="28"/>
          <w:szCs w:val="28"/>
        </w:rPr>
        <w:t xml:space="preserve"> </w:t>
      </w:r>
      <w:r w:rsidRPr="005616E1">
        <w:rPr>
          <w:b/>
          <w:spacing w:val="-2"/>
          <w:sz w:val="28"/>
          <w:szCs w:val="28"/>
        </w:rPr>
        <w:t>важном»</w:t>
      </w:r>
    </w:p>
    <w:p w14:paraId="77F48B11" w14:textId="77777777" w:rsidR="00D96221" w:rsidRPr="005616E1" w:rsidRDefault="00082927" w:rsidP="005616E1">
      <w:pPr>
        <w:pStyle w:val="a3"/>
        <w:ind w:right="103"/>
      </w:pPr>
      <w:r w:rsidRPr="005616E1">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14:paraId="7B87F2F3" w14:textId="77777777" w:rsidR="00D96221" w:rsidRPr="005616E1" w:rsidRDefault="00082927" w:rsidP="005616E1">
      <w:pPr>
        <w:pStyle w:val="2"/>
        <w:spacing w:line="240" w:lineRule="auto"/>
        <w:ind w:left="1280" w:right="103"/>
      </w:pPr>
      <w:r w:rsidRPr="005616E1">
        <w:rPr>
          <w:spacing w:val="-2"/>
        </w:rPr>
        <w:t>Личностные</w:t>
      </w:r>
      <w:r w:rsidRPr="005616E1">
        <w:rPr>
          <w:spacing w:val="2"/>
        </w:rPr>
        <w:t xml:space="preserve"> </w:t>
      </w:r>
      <w:r w:rsidRPr="005616E1">
        <w:rPr>
          <w:spacing w:val="-2"/>
        </w:rPr>
        <w:t>результаты</w:t>
      </w:r>
    </w:p>
    <w:p w14:paraId="29804426" w14:textId="77777777" w:rsidR="00D96221" w:rsidRPr="005616E1" w:rsidRDefault="00082927" w:rsidP="005616E1">
      <w:pPr>
        <w:pStyle w:val="a3"/>
        <w:ind w:right="103"/>
      </w:pPr>
      <w:r w:rsidRPr="005616E1">
        <w:rPr>
          <w:i/>
        </w:rPr>
        <w:t xml:space="preserve">Гражданско-патриотического воспитание: </w:t>
      </w:r>
      <w:r w:rsidRPr="005616E1">
        <w:t>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w:t>
      </w:r>
      <w:r w:rsidRPr="005616E1">
        <w:rPr>
          <w:spacing w:val="-1"/>
        </w:rPr>
        <w:t xml:space="preserve"> </w:t>
      </w:r>
      <w:r w:rsidRPr="005616E1">
        <w:t>народам;</w:t>
      </w:r>
      <w:r w:rsidRPr="005616E1">
        <w:rPr>
          <w:spacing w:val="-2"/>
        </w:rPr>
        <w:t xml:space="preserve"> </w:t>
      </w:r>
      <w:r w:rsidRPr="005616E1">
        <w:t>первоначальные</w:t>
      </w:r>
      <w:r w:rsidRPr="005616E1">
        <w:rPr>
          <w:spacing w:val="-1"/>
        </w:rPr>
        <w:t xml:space="preserve"> </w:t>
      </w:r>
      <w:r w:rsidRPr="005616E1">
        <w:t>представления</w:t>
      </w:r>
      <w:r w:rsidRPr="005616E1">
        <w:rPr>
          <w:spacing w:val="-1"/>
        </w:rPr>
        <w:t xml:space="preserve"> </w:t>
      </w:r>
      <w:r w:rsidRPr="005616E1">
        <w:t>о</w:t>
      </w:r>
      <w:r w:rsidRPr="005616E1">
        <w:rPr>
          <w:spacing w:val="-2"/>
        </w:rPr>
        <w:t xml:space="preserve"> </w:t>
      </w:r>
      <w:r w:rsidRPr="005616E1">
        <w:t>человеке</w:t>
      </w:r>
      <w:r w:rsidRPr="005616E1">
        <w:rPr>
          <w:spacing w:val="-1"/>
        </w:rPr>
        <w:t xml:space="preserve"> </w:t>
      </w:r>
      <w:r w:rsidRPr="005616E1">
        <w:t>как</w:t>
      </w:r>
      <w:r w:rsidRPr="005616E1">
        <w:rPr>
          <w:spacing w:val="-2"/>
        </w:rPr>
        <w:t xml:space="preserve"> </w:t>
      </w:r>
      <w:r w:rsidRPr="005616E1">
        <w:t>члене</w:t>
      </w:r>
      <w:r w:rsidRPr="005616E1">
        <w:rPr>
          <w:spacing w:val="-1"/>
        </w:rPr>
        <w:t xml:space="preserve"> </w:t>
      </w:r>
      <w:r w:rsidRPr="005616E1">
        <w:t>общества, о правах и обязанности гражданина, качествах патриота своей страны.</w:t>
      </w:r>
    </w:p>
    <w:p w14:paraId="38C320A0" w14:textId="77777777" w:rsidR="00D96221" w:rsidRPr="005616E1" w:rsidRDefault="00082927" w:rsidP="005616E1">
      <w:pPr>
        <w:ind w:left="1280" w:right="103"/>
        <w:jc w:val="both"/>
        <w:rPr>
          <w:sz w:val="28"/>
          <w:szCs w:val="28"/>
        </w:rPr>
      </w:pPr>
      <w:r w:rsidRPr="005616E1">
        <w:rPr>
          <w:i/>
          <w:sz w:val="28"/>
          <w:szCs w:val="28"/>
        </w:rPr>
        <w:t>Духовно-нравственное</w:t>
      </w:r>
      <w:r w:rsidRPr="005616E1">
        <w:rPr>
          <w:i/>
          <w:spacing w:val="2"/>
          <w:sz w:val="28"/>
          <w:szCs w:val="28"/>
        </w:rPr>
        <w:t xml:space="preserve"> </w:t>
      </w:r>
      <w:r w:rsidRPr="005616E1">
        <w:rPr>
          <w:i/>
          <w:sz w:val="28"/>
          <w:szCs w:val="28"/>
        </w:rPr>
        <w:t>воспитание:</w:t>
      </w:r>
      <w:r w:rsidRPr="005616E1">
        <w:rPr>
          <w:i/>
          <w:spacing w:val="5"/>
          <w:sz w:val="28"/>
          <w:szCs w:val="28"/>
        </w:rPr>
        <w:t xml:space="preserve"> </w:t>
      </w:r>
      <w:r w:rsidRPr="005616E1">
        <w:rPr>
          <w:sz w:val="28"/>
          <w:szCs w:val="28"/>
        </w:rPr>
        <w:t>понимание</w:t>
      </w:r>
      <w:r w:rsidRPr="005616E1">
        <w:rPr>
          <w:spacing w:val="3"/>
          <w:sz w:val="28"/>
          <w:szCs w:val="28"/>
        </w:rPr>
        <w:t xml:space="preserve"> </w:t>
      </w:r>
      <w:r w:rsidRPr="005616E1">
        <w:rPr>
          <w:sz w:val="28"/>
          <w:szCs w:val="28"/>
        </w:rPr>
        <w:t>связи</w:t>
      </w:r>
      <w:r w:rsidRPr="005616E1">
        <w:rPr>
          <w:spacing w:val="3"/>
          <w:sz w:val="28"/>
          <w:szCs w:val="28"/>
        </w:rPr>
        <w:t xml:space="preserve"> </w:t>
      </w:r>
      <w:r w:rsidRPr="005616E1">
        <w:rPr>
          <w:sz w:val="28"/>
          <w:szCs w:val="28"/>
        </w:rPr>
        <w:t>человека</w:t>
      </w:r>
      <w:r w:rsidRPr="005616E1">
        <w:rPr>
          <w:spacing w:val="2"/>
          <w:sz w:val="28"/>
          <w:szCs w:val="28"/>
        </w:rPr>
        <w:t xml:space="preserve"> </w:t>
      </w:r>
      <w:r w:rsidRPr="005616E1">
        <w:rPr>
          <w:sz w:val="28"/>
          <w:szCs w:val="28"/>
        </w:rPr>
        <w:t>с</w:t>
      </w:r>
      <w:r w:rsidRPr="005616E1">
        <w:rPr>
          <w:spacing w:val="3"/>
          <w:sz w:val="28"/>
          <w:szCs w:val="28"/>
        </w:rPr>
        <w:t xml:space="preserve"> </w:t>
      </w:r>
      <w:r w:rsidRPr="005616E1">
        <w:rPr>
          <w:spacing w:val="-2"/>
          <w:sz w:val="28"/>
          <w:szCs w:val="28"/>
        </w:rPr>
        <w:t>окружающим</w:t>
      </w:r>
    </w:p>
    <w:p w14:paraId="30C76428"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6C5A17B0" w14:textId="77777777" w:rsidR="00D96221" w:rsidRPr="005616E1" w:rsidRDefault="00082927" w:rsidP="005616E1">
      <w:pPr>
        <w:pStyle w:val="a3"/>
        <w:ind w:right="103"/>
      </w:pPr>
      <w:r w:rsidRPr="005616E1">
        <w:lastRenderedPageBreak/>
        <w:t>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w:t>
      </w:r>
      <w:r w:rsidRPr="005616E1">
        <w:rPr>
          <w:spacing w:val="40"/>
        </w:rPr>
        <w:t xml:space="preserve"> </w:t>
      </w:r>
      <w:r w:rsidRPr="005616E1">
        <w:t>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w:t>
      </w:r>
    </w:p>
    <w:p w14:paraId="574BADE0" w14:textId="77777777" w:rsidR="00D96221" w:rsidRPr="005616E1" w:rsidRDefault="00082927" w:rsidP="005616E1">
      <w:pPr>
        <w:pStyle w:val="a3"/>
        <w:ind w:right="103"/>
      </w:pPr>
      <w:r w:rsidRPr="005616E1">
        <w:rPr>
          <w:i/>
        </w:rPr>
        <w:t xml:space="preserve">Эстетическое воспитание: </w:t>
      </w:r>
      <w:r w:rsidRPr="005616E1">
        <w:t>уважительное отношение и интерес к художественной культуре, восприимчивость к разным видам искусства, традициям и творчеству</w:t>
      </w:r>
      <w:r w:rsidRPr="005616E1">
        <w:rPr>
          <w:spacing w:val="-4"/>
        </w:rPr>
        <w:t xml:space="preserve"> </w:t>
      </w:r>
      <w:r w:rsidRPr="005616E1">
        <w:t>своего и других народов; стремление к самовыражению в разных видах художественной деятельности.</w:t>
      </w:r>
    </w:p>
    <w:p w14:paraId="0D5A5CCB" w14:textId="77777777" w:rsidR="00D96221" w:rsidRPr="005616E1" w:rsidRDefault="00082927" w:rsidP="005616E1">
      <w:pPr>
        <w:ind w:left="853" w:right="103"/>
        <w:jc w:val="both"/>
        <w:rPr>
          <w:sz w:val="28"/>
          <w:szCs w:val="28"/>
        </w:rPr>
      </w:pPr>
      <w:r w:rsidRPr="005616E1">
        <w:rPr>
          <w:i/>
          <w:sz w:val="28"/>
          <w:szCs w:val="28"/>
        </w:rPr>
        <w:t xml:space="preserve">Физическое воспитание, культура здоровья и эмоционального благополучия: </w:t>
      </w:r>
      <w:r w:rsidRPr="005616E1">
        <w:rPr>
          <w:sz w:val="28"/>
          <w:szCs w:val="28"/>
        </w:rPr>
        <w:t>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5EA6993B" w14:textId="77777777" w:rsidR="00D96221" w:rsidRPr="005616E1" w:rsidRDefault="00082927" w:rsidP="005616E1">
      <w:pPr>
        <w:pStyle w:val="a3"/>
        <w:ind w:right="103"/>
      </w:pPr>
      <w:r w:rsidRPr="005616E1">
        <w:rPr>
          <w:i/>
        </w:rPr>
        <w:t xml:space="preserve">Трудовое воспитание: </w:t>
      </w:r>
      <w:r w:rsidRPr="005616E1">
        <w:t>осознание ценности труда в жизни человека и</w:t>
      </w:r>
      <w:r w:rsidRPr="005616E1">
        <w:rPr>
          <w:spacing w:val="40"/>
        </w:rPr>
        <w:t xml:space="preserve"> </w:t>
      </w:r>
      <w:r w:rsidRPr="005616E1">
        <w:t>общества,</w:t>
      </w:r>
      <w:r w:rsidRPr="005616E1">
        <w:rPr>
          <w:spacing w:val="-2"/>
        </w:rPr>
        <w:t xml:space="preserve"> </w:t>
      </w:r>
      <w:r w:rsidRPr="005616E1">
        <w:t>ответственное</w:t>
      </w:r>
      <w:r w:rsidRPr="005616E1">
        <w:rPr>
          <w:spacing w:val="-4"/>
        </w:rPr>
        <w:t xml:space="preserve"> </w:t>
      </w:r>
      <w:r w:rsidRPr="005616E1">
        <w:t>потребление</w:t>
      </w:r>
      <w:r w:rsidRPr="005616E1">
        <w:rPr>
          <w:spacing w:val="-4"/>
        </w:rPr>
        <w:t xml:space="preserve"> </w:t>
      </w:r>
      <w:r w:rsidRPr="005616E1">
        <w:t>и бережное</w:t>
      </w:r>
      <w:r w:rsidRPr="005616E1">
        <w:rPr>
          <w:spacing w:val="-4"/>
        </w:rPr>
        <w:t xml:space="preserve"> </w:t>
      </w:r>
      <w:r w:rsidRPr="005616E1">
        <w:t>отношение к</w:t>
      </w:r>
      <w:r w:rsidRPr="005616E1">
        <w:rPr>
          <w:spacing w:val="-5"/>
        </w:rPr>
        <w:t xml:space="preserve"> </w:t>
      </w:r>
      <w:r w:rsidRPr="005616E1">
        <w:t>результатам</w:t>
      </w:r>
      <w:r w:rsidRPr="005616E1">
        <w:rPr>
          <w:spacing w:val="-3"/>
        </w:rPr>
        <w:t xml:space="preserve"> </w:t>
      </w:r>
      <w:r w:rsidRPr="005616E1">
        <w:t>труда, интерес к различным профессиям.</w:t>
      </w:r>
    </w:p>
    <w:p w14:paraId="38516332" w14:textId="77777777" w:rsidR="00D96221" w:rsidRPr="005616E1" w:rsidRDefault="00082927" w:rsidP="005616E1">
      <w:pPr>
        <w:pStyle w:val="a3"/>
        <w:ind w:right="103"/>
      </w:pPr>
      <w:r w:rsidRPr="005616E1">
        <w:rPr>
          <w:i/>
        </w:rPr>
        <w:t xml:space="preserve">Ценности научного познания: </w:t>
      </w:r>
      <w:r w:rsidRPr="005616E1">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14:paraId="25574B2F" w14:textId="77777777" w:rsidR="00D96221" w:rsidRPr="005616E1" w:rsidRDefault="00082927" w:rsidP="005616E1">
      <w:pPr>
        <w:pStyle w:val="2"/>
        <w:spacing w:line="240" w:lineRule="auto"/>
        <w:ind w:left="1280" w:right="103"/>
      </w:pPr>
      <w:r w:rsidRPr="005616E1">
        <w:rPr>
          <w:spacing w:val="-2"/>
        </w:rPr>
        <w:t>Метапредметные</w:t>
      </w:r>
      <w:r w:rsidRPr="005616E1">
        <w:rPr>
          <w:spacing w:val="6"/>
        </w:rPr>
        <w:t xml:space="preserve"> </w:t>
      </w:r>
      <w:r w:rsidRPr="005616E1">
        <w:rPr>
          <w:spacing w:val="-2"/>
        </w:rPr>
        <w:t>результаты</w:t>
      </w:r>
    </w:p>
    <w:p w14:paraId="20EC11A2" w14:textId="77777777" w:rsidR="00D96221" w:rsidRPr="005616E1" w:rsidRDefault="00082927" w:rsidP="005616E1">
      <w:pPr>
        <w:pStyle w:val="a3"/>
        <w:ind w:right="103"/>
      </w:pPr>
      <w:r w:rsidRPr="005616E1">
        <w:rPr>
          <w:i/>
        </w:rPr>
        <w:t xml:space="preserve">Универсальные учебные познавательные действия: </w:t>
      </w:r>
      <w:r w:rsidRPr="005616E1">
        <w:t>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14:paraId="1B6D393D" w14:textId="77777777" w:rsidR="00D96221" w:rsidRPr="005616E1" w:rsidRDefault="00082927" w:rsidP="005616E1">
      <w:pPr>
        <w:pStyle w:val="a3"/>
        <w:ind w:right="103"/>
      </w:pPr>
      <w:r w:rsidRPr="005616E1">
        <w:rPr>
          <w:i/>
        </w:rPr>
        <w:t xml:space="preserve">Универсальные учебные коммуникативные действия: </w:t>
      </w:r>
      <w:r w:rsidRPr="005616E1">
        <w:t>проявлять активность в диалогах, дискуссиях, высказывать</w:t>
      </w:r>
      <w:r w:rsidRPr="005616E1">
        <w:rPr>
          <w:spacing w:val="-5"/>
        </w:rPr>
        <w:t xml:space="preserve"> </w:t>
      </w:r>
      <w:r w:rsidRPr="005616E1">
        <w:t>свое мнение</w:t>
      </w:r>
      <w:r w:rsidRPr="005616E1">
        <w:rPr>
          <w:spacing w:val="-2"/>
        </w:rPr>
        <w:t xml:space="preserve"> </w:t>
      </w:r>
      <w:r w:rsidRPr="005616E1">
        <w:t>по</w:t>
      </w:r>
      <w:r w:rsidRPr="005616E1">
        <w:rPr>
          <w:spacing w:val="-3"/>
        </w:rPr>
        <w:t xml:space="preserve"> </w:t>
      </w:r>
      <w:r w:rsidRPr="005616E1">
        <w:t>поводу</w:t>
      </w:r>
      <w:r w:rsidRPr="005616E1">
        <w:rPr>
          <w:spacing w:val="-7"/>
        </w:rPr>
        <w:t xml:space="preserve"> </w:t>
      </w:r>
      <w:r w:rsidRPr="005616E1">
        <w:t>обсуждаемых</w:t>
      </w:r>
      <w:r w:rsidRPr="005616E1">
        <w:rPr>
          <w:spacing w:val="-7"/>
        </w:rPr>
        <w:t xml:space="preserve"> </w:t>
      </w:r>
      <w:r w:rsidRPr="005616E1">
        <w:t>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14:paraId="48399447" w14:textId="77777777" w:rsidR="00D96221" w:rsidRPr="005616E1" w:rsidRDefault="00082927" w:rsidP="005616E1">
      <w:pPr>
        <w:pStyle w:val="a3"/>
        <w:ind w:right="103"/>
      </w:pPr>
      <w:r w:rsidRPr="005616E1">
        <w:rPr>
          <w:i/>
        </w:rPr>
        <w:t xml:space="preserve">Универсальные учебные регулятивные действия: </w:t>
      </w:r>
      <w:r w:rsidRPr="005616E1">
        <w:t>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14:paraId="63FA4DB2" w14:textId="77777777" w:rsidR="00D96221" w:rsidRPr="005616E1" w:rsidRDefault="00082927" w:rsidP="005616E1">
      <w:pPr>
        <w:pStyle w:val="a3"/>
        <w:ind w:right="103"/>
      </w:pPr>
      <w:r w:rsidRPr="005616E1">
        <w:t>Занятия «Разговоры о важном» позволяют осуществить решение задач по освоению предметных планируемых результатов.</w:t>
      </w:r>
    </w:p>
    <w:p w14:paraId="148380B4" w14:textId="77777777" w:rsidR="00D96221" w:rsidRPr="005616E1" w:rsidRDefault="00082927" w:rsidP="005616E1">
      <w:pPr>
        <w:pStyle w:val="a3"/>
        <w:ind w:right="103"/>
      </w:pPr>
      <w:r w:rsidRPr="005616E1">
        <w:t>Многие темы «Разговоров о важном» строятся на использовании содержания учебных предметов. Это позволяет совершенствовать функциональную грамотность</w:t>
      </w:r>
      <w:r w:rsidRPr="005616E1">
        <w:rPr>
          <w:spacing w:val="40"/>
        </w:rPr>
        <w:t xml:space="preserve"> </w:t>
      </w:r>
      <w:r w:rsidRPr="005616E1">
        <w:t>младших</w:t>
      </w:r>
      <w:r w:rsidRPr="005616E1">
        <w:rPr>
          <w:spacing w:val="40"/>
        </w:rPr>
        <w:t xml:space="preserve"> </w:t>
      </w:r>
      <w:r w:rsidRPr="005616E1">
        <w:t>школьников:</w:t>
      </w:r>
      <w:r w:rsidRPr="005616E1">
        <w:rPr>
          <w:spacing w:val="40"/>
        </w:rPr>
        <w:t xml:space="preserve"> </w:t>
      </w:r>
      <w:r w:rsidRPr="005616E1">
        <w:t>развивать</w:t>
      </w:r>
      <w:r w:rsidRPr="005616E1">
        <w:rPr>
          <w:spacing w:val="40"/>
        </w:rPr>
        <w:t xml:space="preserve"> </w:t>
      </w:r>
      <w:r w:rsidRPr="005616E1">
        <w:t>умения</w:t>
      </w:r>
      <w:r w:rsidRPr="005616E1">
        <w:rPr>
          <w:spacing w:val="40"/>
        </w:rPr>
        <w:t xml:space="preserve"> </w:t>
      </w:r>
      <w:r w:rsidRPr="005616E1">
        <w:t>использовать</w:t>
      </w:r>
      <w:r w:rsidRPr="005616E1">
        <w:rPr>
          <w:spacing w:val="40"/>
        </w:rPr>
        <w:t xml:space="preserve"> </w:t>
      </w:r>
      <w:r w:rsidRPr="005616E1">
        <w:t>полученные</w:t>
      </w:r>
    </w:p>
    <w:p w14:paraId="13ED477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0DB846A" w14:textId="77777777" w:rsidR="00D96221" w:rsidRPr="005616E1" w:rsidRDefault="00082927" w:rsidP="005616E1">
      <w:pPr>
        <w:pStyle w:val="a3"/>
        <w:ind w:right="103"/>
      </w:pPr>
      <w:r w:rsidRPr="005616E1">
        <w:lastRenderedPageBreak/>
        <w:t>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14:paraId="5073845D" w14:textId="77777777" w:rsidR="00D96221" w:rsidRPr="005616E1" w:rsidRDefault="00082927" w:rsidP="005616E1">
      <w:pPr>
        <w:ind w:left="1280" w:right="103"/>
        <w:jc w:val="both"/>
        <w:rPr>
          <w:sz w:val="28"/>
          <w:szCs w:val="28"/>
        </w:rPr>
      </w:pPr>
      <w:r w:rsidRPr="005616E1">
        <w:rPr>
          <w:b/>
          <w:sz w:val="28"/>
          <w:szCs w:val="28"/>
        </w:rPr>
        <w:t>Предметные</w:t>
      </w:r>
      <w:r w:rsidRPr="005616E1">
        <w:rPr>
          <w:b/>
          <w:spacing w:val="25"/>
          <w:sz w:val="28"/>
          <w:szCs w:val="28"/>
        </w:rPr>
        <w:t xml:space="preserve">  </w:t>
      </w:r>
      <w:r w:rsidRPr="005616E1">
        <w:rPr>
          <w:b/>
          <w:sz w:val="28"/>
          <w:szCs w:val="28"/>
        </w:rPr>
        <w:t>результаты</w:t>
      </w:r>
      <w:r w:rsidRPr="005616E1">
        <w:rPr>
          <w:b/>
          <w:spacing w:val="24"/>
          <w:sz w:val="28"/>
          <w:szCs w:val="28"/>
        </w:rPr>
        <w:t xml:space="preserve">  </w:t>
      </w:r>
      <w:r w:rsidRPr="005616E1">
        <w:rPr>
          <w:sz w:val="28"/>
          <w:szCs w:val="28"/>
        </w:rPr>
        <w:t>освоения</w:t>
      </w:r>
      <w:r w:rsidRPr="005616E1">
        <w:rPr>
          <w:spacing w:val="78"/>
          <w:w w:val="150"/>
          <w:sz w:val="28"/>
          <w:szCs w:val="28"/>
        </w:rPr>
        <w:t xml:space="preserve"> </w:t>
      </w:r>
      <w:r w:rsidRPr="005616E1">
        <w:rPr>
          <w:sz w:val="28"/>
          <w:szCs w:val="28"/>
        </w:rPr>
        <w:t>программы</w:t>
      </w:r>
      <w:r w:rsidRPr="005616E1">
        <w:rPr>
          <w:spacing w:val="78"/>
          <w:w w:val="150"/>
          <w:sz w:val="28"/>
          <w:szCs w:val="28"/>
        </w:rPr>
        <w:t xml:space="preserve"> </w:t>
      </w:r>
      <w:r w:rsidRPr="005616E1">
        <w:rPr>
          <w:sz w:val="28"/>
          <w:szCs w:val="28"/>
        </w:rPr>
        <w:t>внеурочной</w:t>
      </w:r>
      <w:r w:rsidRPr="005616E1">
        <w:rPr>
          <w:spacing w:val="77"/>
          <w:w w:val="150"/>
          <w:sz w:val="28"/>
          <w:szCs w:val="28"/>
        </w:rPr>
        <w:t xml:space="preserve"> </w:t>
      </w:r>
      <w:r w:rsidRPr="005616E1">
        <w:rPr>
          <w:spacing w:val="-2"/>
          <w:sz w:val="28"/>
          <w:szCs w:val="28"/>
        </w:rPr>
        <w:t>деятельности</w:t>
      </w:r>
    </w:p>
    <w:p w14:paraId="7AA9C3EA" w14:textId="77777777" w:rsidR="00D96221" w:rsidRPr="005616E1" w:rsidRDefault="00082927" w:rsidP="005616E1">
      <w:pPr>
        <w:pStyle w:val="a3"/>
        <w:ind w:right="103"/>
      </w:pPr>
      <w:r w:rsidRPr="005616E1">
        <w:t xml:space="preserve">«Разговоры о важном» представлены с учетом специфики содержания предметных областей, к которым имеет отношение содержание курса внеурочной </w:t>
      </w:r>
      <w:r w:rsidRPr="005616E1">
        <w:rPr>
          <w:spacing w:val="-2"/>
        </w:rPr>
        <w:t>деятельности:</w:t>
      </w:r>
    </w:p>
    <w:p w14:paraId="5DCDE9EF" w14:textId="77777777" w:rsidR="00D96221" w:rsidRPr="005616E1" w:rsidRDefault="00082927" w:rsidP="005616E1">
      <w:pPr>
        <w:pStyle w:val="a3"/>
        <w:ind w:right="103"/>
      </w:pPr>
      <w:r w:rsidRPr="005616E1">
        <w:rPr>
          <w:i/>
        </w:rPr>
        <w:t xml:space="preserve">Русский язык: </w:t>
      </w:r>
      <w:r w:rsidRPr="005616E1">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w:t>
      </w:r>
      <w:r w:rsidRPr="005616E1">
        <w:rPr>
          <w:spacing w:val="40"/>
        </w:rPr>
        <w:t xml:space="preserve"> </w:t>
      </w:r>
      <w:r w:rsidRPr="005616E1">
        <w:t>языка Российской Федерации; понимание роли русского языка как языка межнационального общения; осознание правильной устной и письменной речи</w:t>
      </w:r>
      <w:r w:rsidRPr="005616E1">
        <w:rPr>
          <w:spacing w:val="40"/>
        </w:rPr>
        <w:t xml:space="preserve"> </w:t>
      </w:r>
      <w:r w:rsidRPr="005616E1">
        <w:t>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3F944E77" w14:textId="77777777" w:rsidR="00D96221" w:rsidRPr="005616E1" w:rsidRDefault="00082927" w:rsidP="005616E1">
      <w:pPr>
        <w:pStyle w:val="a3"/>
        <w:ind w:right="103"/>
      </w:pPr>
      <w:r w:rsidRPr="005616E1">
        <w:rPr>
          <w:i/>
        </w:rPr>
        <w:t xml:space="preserve">Литературное чтение: </w:t>
      </w:r>
      <w:r w:rsidRPr="005616E1">
        <w:t>осознание значимости художественной литературы и произведений устного народного творчества для всестороннего развития</w:t>
      </w:r>
      <w:r w:rsidRPr="005616E1">
        <w:rPr>
          <w:spacing w:val="40"/>
        </w:rPr>
        <w:t xml:space="preserve"> </w:t>
      </w:r>
      <w:r w:rsidRPr="005616E1">
        <w:t>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14:paraId="37930080" w14:textId="77777777" w:rsidR="00D96221" w:rsidRPr="005616E1" w:rsidRDefault="00082927" w:rsidP="005616E1">
      <w:pPr>
        <w:ind w:left="853" w:right="103"/>
        <w:jc w:val="both"/>
        <w:rPr>
          <w:sz w:val="28"/>
          <w:szCs w:val="28"/>
        </w:rPr>
      </w:pPr>
      <w:r w:rsidRPr="005616E1">
        <w:rPr>
          <w:i/>
          <w:sz w:val="28"/>
          <w:szCs w:val="28"/>
        </w:rPr>
        <w:t xml:space="preserve">Иностранный язык: </w:t>
      </w:r>
      <w:r w:rsidRPr="005616E1">
        <w:rPr>
          <w:sz w:val="28"/>
          <w:szCs w:val="28"/>
        </w:rPr>
        <w:t>знакомство представителей других стран с культурой своего народа.</w:t>
      </w:r>
    </w:p>
    <w:p w14:paraId="1D86FD1A" w14:textId="77777777" w:rsidR="00D96221" w:rsidRPr="005616E1" w:rsidRDefault="00082927" w:rsidP="005616E1">
      <w:pPr>
        <w:pStyle w:val="a3"/>
        <w:ind w:right="103"/>
      </w:pPr>
      <w:r w:rsidRPr="005616E1">
        <w:rPr>
          <w:i/>
        </w:rPr>
        <w:t xml:space="preserve">Математика и информатика: </w:t>
      </w:r>
      <w:r w:rsidRPr="005616E1">
        <w:t>развитие логического мышления;</w:t>
      </w:r>
      <w:r w:rsidRPr="005616E1">
        <w:rPr>
          <w:spacing w:val="40"/>
        </w:rPr>
        <w:t xml:space="preserve"> </w:t>
      </w:r>
      <w:r w:rsidRPr="005616E1">
        <w:t>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5EA896AD" w14:textId="77777777" w:rsidR="00D96221" w:rsidRPr="005616E1" w:rsidRDefault="00082927" w:rsidP="005616E1">
      <w:pPr>
        <w:pStyle w:val="a3"/>
        <w:ind w:right="103"/>
      </w:pPr>
      <w:r w:rsidRPr="005616E1">
        <w:rPr>
          <w:i/>
        </w:rPr>
        <w:t xml:space="preserve">Окружающий мир: </w:t>
      </w:r>
      <w:r w:rsidRPr="005616E1">
        <w:t>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w:t>
      </w:r>
    </w:p>
    <w:p w14:paraId="04A94896"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D525EE2" w14:textId="77777777" w:rsidR="00D96221" w:rsidRPr="005616E1" w:rsidRDefault="00082927" w:rsidP="005616E1">
      <w:pPr>
        <w:pStyle w:val="a3"/>
        <w:ind w:right="103"/>
      </w:pPr>
      <w:r w:rsidRPr="005616E1">
        <w:lastRenderedPageBreak/>
        <w:t>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0C0EED61" w14:textId="77777777" w:rsidR="00D96221" w:rsidRPr="005616E1" w:rsidRDefault="00082927" w:rsidP="005616E1">
      <w:pPr>
        <w:pStyle w:val="a3"/>
        <w:ind w:right="103"/>
      </w:pPr>
      <w:r w:rsidRPr="005616E1">
        <w:rPr>
          <w:i/>
        </w:rPr>
        <w:t xml:space="preserve">Основы религиозных культур и светской этики: </w:t>
      </w:r>
      <w:r w:rsidRPr="005616E1">
        <w:t>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w:t>
      </w:r>
      <w:r w:rsidRPr="005616E1">
        <w:rPr>
          <w:spacing w:val="-3"/>
        </w:rPr>
        <w:t xml:space="preserve"> </w:t>
      </w:r>
      <w:r w:rsidRPr="005616E1">
        <w:t>образы, приводить</w:t>
      </w:r>
      <w:r w:rsidRPr="005616E1">
        <w:rPr>
          <w:spacing w:val="-3"/>
        </w:rPr>
        <w:t xml:space="preserve"> </w:t>
      </w:r>
      <w:r w:rsidRPr="005616E1">
        <w:t>примеры</w:t>
      </w:r>
      <w:r w:rsidRPr="005616E1">
        <w:rPr>
          <w:spacing w:val="-1"/>
        </w:rPr>
        <w:t xml:space="preserve"> </w:t>
      </w:r>
      <w:r w:rsidRPr="005616E1">
        <w:t>проявлений</w:t>
      </w:r>
      <w:r w:rsidRPr="005616E1">
        <w:rPr>
          <w:spacing w:val="-2"/>
        </w:rPr>
        <w:t xml:space="preserve"> </w:t>
      </w:r>
      <w:r w:rsidRPr="005616E1">
        <w:t>любви</w:t>
      </w:r>
      <w:r w:rsidRPr="005616E1">
        <w:rPr>
          <w:spacing w:val="-1"/>
        </w:rPr>
        <w:t xml:space="preserve"> </w:t>
      </w:r>
      <w:r w:rsidRPr="005616E1">
        <w:t>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33B55DA8" w14:textId="77777777" w:rsidR="00D96221" w:rsidRPr="005616E1" w:rsidRDefault="00082927" w:rsidP="005616E1">
      <w:pPr>
        <w:pStyle w:val="a3"/>
        <w:ind w:right="103"/>
      </w:pPr>
      <w:r w:rsidRPr="005616E1">
        <w:rPr>
          <w:i/>
        </w:rPr>
        <w:t xml:space="preserve">Изобразительное искусство: </w:t>
      </w:r>
      <w:r w:rsidRPr="005616E1">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14:paraId="4FD6D171" w14:textId="77777777" w:rsidR="00D96221" w:rsidRPr="005616E1" w:rsidRDefault="00082927" w:rsidP="005616E1">
      <w:pPr>
        <w:pStyle w:val="a3"/>
        <w:ind w:left="1280" w:right="103"/>
      </w:pPr>
      <w:r w:rsidRPr="005616E1">
        <w:rPr>
          <w:i/>
        </w:rPr>
        <w:t>Музыка:</w:t>
      </w:r>
      <w:r w:rsidRPr="005616E1">
        <w:rPr>
          <w:i/>
          <w:spacing w:val="-9"/>
        </w:rPr>
        <w:t xml:space="preserve"> </w:t>
      </w:r>
      <w:r w:rsidRPr="005616E1">
        <w:t>знание</w:t>
      </w:r>
      <w:r w:rsidRPr="005616E1">
        <w:rPr>
          <w:spacing w:val="-7"/>
        </w:rPr>
        <w:t xml:space="preserve"> </w:t>
      </w:r>
      <w:r w:rsidRPr="005616E1">
        <w:t>основных</w:t>
      </w:r>
      <w:r w:rsidRPr="005616E1">
        <w:rPr>
          <w:spacing w:val="-11"/>
        </w:rPr>
        <w:t xml:space="preserve"> </w:t>
      </w:r>
      <w:r w:rsidRPr="005616E1">
        <w:t>жанров</w:t>
      </w:r>
      <w:r w:rsidRPr="005616E1">
        <w:rPr>
          <w:spacing w:val="-9"/>
        </w:rPr>
        <w:t xml:space="preserve"> </w:t>
      </w:r>
      <w:r w:rsidRPr="005616E1">
        <w:t>народной</w:t>
      </w:r>
      <w:r w:rsidRPr="005616E1">
        <w:rPr>
          <w:spacing w:val="-8"/>
        </w:rPr>
        <w:t xml:space="preserve"> </w:t>
      </w:r>
      <w:r w:rsidRPr="005616E1">
        <w:t>и</w:t>
      </w:r>
      <w:r w:rsidRPr="005616E1">
        <w:rPr>
          <w:spacing w:val="-9"/>
        </w:rPr>
        <w:t xml:space="preserve"> </w:t>
      </w:r>
      <w:r w:rsidRPr="005616E1">
        <w:t>профессиональной</w:t>
      </w:r>
      <w:r w:rsidRPr="005616E1">
        <w:rPr>
          <w:spacing w:val="-8"/>
        </w:rPr>
        <w:t xml:space="preserve"> </w:t>
      </w:r>
      <w:r w:rsidRPr="005616E1">
        <w:rPr>
          <w:spacing w:val="-2"/>
        </w:rPr>
        <w:t>музыки.</w:t>
      </w:r>
    </w:p>
    <w:p w14:paraId="7F2DCCF7" w14:textId="77777777" w:rsidR="00D96221" w:rsidRPr="005616E1" w:rsidRDefault="00082927" w:rsidP="005616E1">
      <w:pPr>
        <w:pStyle w:val="a3"/>
        <w:ind w:right="103"/>
      </w:pPr>
      <w:r w:rsidRPr="005616E1">
        <w:rPr>
          <w:i/>
        </w:rPr>
        <w:t xml:space="preserve">Технология: </w:t>
      </w:r>
      <w:r w:rsidRPr="005616E1">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1B1D15AC" w14:textId="77777777" w:rsidR="00D96221" w:rsidRPr="005616E1" w:rsidRDefault="00082927" w:rsidP="005616E1">
      <w:pPr>
        <w:pStyle w:val="a3"/>
        <w:ind w:right="103"/>
      </w:pPr>
      <w:r w:rsidRPr="005616E1">
        <w:rPr>
          <w:i/>
        </w:rPr>
        <w:t xml:space="preserve">Физическая культура: </w:t>
      </w:r>
      <w:r w:rsidRPr="005616E1">
        <w:t>сформированность общих представлений о физической культуре</w:t>
      </w:r>
      <w:r w:rsidRPr="005616E1">
        <w:rPr>
          <w:spacing w:val="74"/>
          <w:w w:val="150"/>
        </w:rPr>
        <w:t xml:space="preserve"> </w:t>
      </w:r>
      <w:r w:rsidRPr="005616E1">
        <w:t>и</w:t>
      </w:r>
      <w:r w:rsidRPr="005616E1">
        <w:rPr>
          <w:spacing w:val="74"/>
          <w:w w:val="150"/>
        </w:rPr>
        <w:t xml:space="preserve"> </w:t>
      </w:r>
      <w:r w:rsidRPr="005616E1">
        <w:t>спорте,</w:t>
      </w:r>
      <w:r w:rsidRPr="005616E1">
        <w:rPr>
          <w:spacing w:val="76"/>
          <w:w w:val="150"/>
        </w:rPr>
        <w:t xml:space="preserve"> </w:t>
      </w:r>
      <w:r w:rsidRPr="005616E1">
        <w:t>физической</w:t>
      </w:r>
      <w:r w:rsidRPr="005616E1">
        <w:rPr>
          <w:spacing w:val="74"/>
          <w:w w:val="150"/>
        </w:rPr>
        <w:t xml:space="preserve"> </w:t>
      </w:r>
      <w:r w:rsidRPr="005616E1">
        <w:t>активности</w:t>
      </w:r>
      <w:r w:rsidRPr="005616E1">
        <w:rPr>
          <w:spacing w:val="74"/>
          <w:w w:val="150"/>
        </w:rPr>
        <w:t xml:space="preserve"> </w:t>
      </w:r>
      <w:r w:rsidRPr="005616E1">
        <w:t>человека,</w:t>
      </w:r>
      <w:r w:rsidRPr="005616E1">
        <w:rPr>
          <w:spacing w:val="76"/>
          <w:w w:val="150"/>
        </w:rPr>
        <w:t xml:space="preserve"> </w:t>
      </w:r>
      <w:r w:rsidRPr="005616E1">
        <w:t>физических</w:t>
      </w:r>
      <w:r w:rsidRPr="005616E1">
        <w:rPr>
          <w:spacing w:val="80"/>
        </w:rPr>
        <w:t xml:space="preserve"> </w:t>
      </w:r>
      <w:r w:rsidRPr="005616E1">
        <w:t>качествах,</w:t>
      </w:r>
    </w:p>
    <w:p w14:paraId="45D5175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AEE2740" w14:textId="77777777" w:rsidR="00D96221" w:rsidRPr="005616E1" w:rsidRDefault="00082927" w:rsidP="005616E1">
      <w:pPr>
        <w:pStyle w:val="a3"/>
        <w:ind w:right="103"/>
      </w:pPr>
      <w:r w:rsidRPr="005616E1">
        <w:lastRenderedPageBreak/>
        <w:t>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14:paraId="3D647B45" w14:textId="77777777" w:rsidR="00D96221" w:rsidRPr="005616E1" w:rsidRDefault="00082927" w:rsidP="005616E1">
      <w:pPr>
        <w:pStyle w:val="a3"/>
        <w:ind w:right="103"/>
      </w:pPr>
      <w:r w:rsidRPr="005616E1">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w:t>
      </w:r>
      <w:r w:rsidRPr="005616E1">
        <w:rPr>
          <w:spacing w:val="40"/>
        </w:rPr>
        <w:t xml:space="preserve"> </w:t>
      </w:r>
      <w:r w:rsidRPr="005616E1">
        <w:t>и приоритетной.</w:t>
      </w:r>
    </w:p>
    <w:p w14:paraId="52D9E8AC" w14:textId="77777777" w:rsidR="00D96221" w:rsidRPr="005616E1" w:rsidRDefault="00D96221" w:rsidP="005616E1">
      <w:pPr>
        <w:pStyle w:val="a3"/>
        <w:ind w:left="0" w:right="103"/>
        <w:jc w:val="left"/>
      </w:pPr>
    </w:p>
    <w:p w14:paraId="0CBFE9D3" w14:textId="77777777" w:rsidR="00D96221" w:rsidRPr="005616E1" w:rsidRDefault="00082927" w:rsidP="005616E1">
      <w:pPr>
        <w:pStyle w:val="1"/>
        <w:ind w:right="103"/>
        <w:jc w:val="both"/>
      </w:pPr>
      <w:r w:rsidRPr="005616E1">
        <w:t>СПОРТИВНЫЕ</w:t>
      </w:r>
      <w:r w:rsidRPr="005616E1">
        <w:rPr>
          <w:spacing w:val="-16"/>
        </w:rPr>
        <w:t xml:space="preserve"> </w:t>
      </w:r>
      <w:r w:rsidRPr="005616E1">
        <w:rPr>
          <w:spacing w:val="-4"/>
        </w:rPr>
        <w:t>ИГРЫ</w:t>
      </w:r>
    </w:p>
    <w:p w14:paraId="397A073D"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197482DC" w14:textId="77777777" w:rsidR="00D96221" w:rsidRPr="005616E1" w:rsidRDefault="00082927" w:rsidP="005616E1">
      <w:pPr>
        <w:pStyle w:val="a3"/>
        <w:ind w:right="103"/>
      </w:pPr>
      <w:r w:rsidRPr="005616E1">
        <w:t>Программа курса «Спортивные игры» разработана в соответствии с требованиями Федерального государственного образовательного стандарта начального общего образования (утверждѐн Приказом Министерства просвещения Российской Федерации № 286 от 31 мая 2021 г .) и с учѐтом программы начального общего образования «Физическая культура». Программа может быть использована во 2-4 классах (1 час в неделю). Общее количество часов: 34 часа.</w:t>
      </w:r>
    </w:p>
    <w:p w14:paraId="25CCE147" w14:textId="77777777" w:rsidR="00D96221" w:rsidRPr="005616E1" w:rsidRDefault="00082927" w:rsidP="005616E1">
      <w:pPr>
        <w:pStyle w:val="a3"/>
        <w:ind w:right="103"/>
      </w:pPr>
      <w:r w:rsidRPr="005616E1">
        <w:rPr>
          <w:b/>
        </w:rPr>
        <w:t>Цель</w:t>
      </w:r>
      <w:r w:rsidRPr="005616E1">
        <w:rPr>
          <w:b/>
          <w:spacing w:val="-4"/>
        </w:rPr>
        <w:t xml:space="preserve"> </w:t>
      </w:r>
      <w:r w:rsidRPr="005616E1">
        <w:rPr>
          <w:b/>
        </w:rPr>
        <w:t>программы</w:t>
      </w:r>
      <w:r w:rsidRPr="005616E1">
        <w:rPr>
          <w:b/>
          <w:spacing w:val="-4"/>
        </w:rPr>
        <w:t xml:space="preserve"> </w:t>
      </w:r>
      <w:r w:rsidRPr="005616E1">
        <w:t>–</w:t>
      </w:r>
      <w:r w:rsidRPr="005616E1">
        <w:rPr>
          <w:spacing w:val="-5"/>
        </w:rPr>
        <w:t xml:space="preserve"> </w:t>
      </w:r>
      <w:r w:rsidRPr="005616E1">
        <w:t>формирование</w:t>
      </w:r>
      <w:r w:rsidRPr="005616E1">
        <w:rPr>
          <w:spacing w:val="-5"/>
        </w:rPr>
        <w:t xml:space="preserve"> </w:t>
      </w:r>
      <w:r w:rsidRPr="005616E1">
        <w:t>разносторонне</w:t>
      </w:r>
      <w:r w:rsidRPr="005616E1">
        <w:rPr>
          <w:spacing w:val="-5"/>
        </w:rPr>
        <w:t xml:space="preserve"> </w:t>
      </w:r>
      <w:r w:rsidRPr="005616E1">
        <w:t>и</w:t>
      </w:r>
      <w:r w:rsidRPr="005616E1">
        <w:rPr>
          <w:spacing w:val="-6"/>
        </w:rPr>
        <w:t xml:space="preserve"> </w:t>
      </w:r>
      <w:r w:rsidRPr="005616E1">
        <w:t>гармонически</w:t>
      </w:r>
      <w:r w:rsidRPr="005616E1">
        <w:rPr>
          <w:spacing w:val="-6"/>
        </w:rPr>
        <w:t xml:space="preserve"> </w:t>
      </w:r>
      <w:r w:rsidRPr="005616E1">
        <w:t>физически развитой</w:t>
      </w:r>
      <w:r w:rsidRPr="005616E1">
        <w:rPr>
          <w:spacing w:val="-3"/>
        </w:rPr>
        <w:t xml:space="preserve"> </w:t>
      </w:r>
      <w:r w:rsidRPr="005616E1">
        <w:t>личности,</w:t>
      </w:r>
      <w:r w:rsidRPr="005616E1">
        <w:rPr>
          <w:spacing w:val="-1"/>
        </w:rPr>
        <w:t xml:space="preserve"> </w:t>
      </w:r>
      <w:r w:rsidRPr="005616E1">
        <w:t>способной</w:t>
      </w:r>
      <w:r w:rsidRPr="005616E1">
        <w:rPr>
          <w:spacing w:val="-3"/>
        </w:rPr>
        <w:t xml:space="preserve"> </w:t>
      </w:r>
      <w:r w:rsidRPr="005616E1">
        <w:t>совершенствовать</w:t>
      </w:r>
      <w:r w:rsidRPr="005616E1">
        <w:rPr>
          <w:spacing w:val="-5"/>
        </w:rPr>
        <w:t xml:space="preserve"> </w:t>
      </w:r>
      <w:r w:rsidRPr="005616E1">
        <w:t>свойственные</w:t>
      </w:r>
      <w:r w:rsidRPr="005616E1">
        <w:rPr>
          <w:spacing w:val="-2"/>
        </w:rPr>
        <w:t xml:space="preserve"> </w:t>
      </w:r>
      <w:r w:rsidRPr="005616E1">
        <w:t>каждому</w:t>
      </w:r>
      <w:r w:rsidRPr="005616E1">
        <w:rPr>
          <w:spacing w:val="-8"/>
        </w:rPr>
        <w:t xml:space="preserve"> </w:t>
      </w:r>
      <w:r w:rsidRPr="005616E1">
        <w:t>человеку физические способности в единстве с воспитанием духовных и нравственных качеств, а также активно использовать средства физической культуры в организации здорового образа жизни и укреплении собственного здоровья.</w:t>
      </w:r>
    </w:p>
    <w:p w14:paraId="3FEB32D7" w14:textId="77777777" w:rsidR="00D96221" w:rsidRPr="005616E1" w:rsidRDefault="00082927" w:rsidP="005616E1">
      <w:pPr>
        <w:pStyle w:val="2"/>
        <w:spacing w:line="240" w:lineRule="auto"/>
        <w:ind w:left="1559" w:right="103"/>
        <w:jc w:val="left"/>
      </w:pPr>
      <w:r w:rsidRPr="005616E1">
        <w:rPr>
          <w:spacing w:val="-2"/>
        </w:rPr>
        <w:t>Задачи:</w:t>
      </w:r>
    </w:p>
    <w:p w14:paraId="3D0A37F9" w14:textId="77777777" w:rsidR="00D96221" w:rsidRPr="005616E1" w:rsidRDefault="00082927" w:rsidP="00082927">
      <w:pPr>
        <w:pStyle w:val="a5"/>
        <w:numPr>
          <w:ilvl w:val="0"/>
          <w:numId w:val="45"/>
        </w:numPr>
        <w:tabs>
          <w:tab w:val="left" w:pos="1932"/>
        </w:tabs>
        <w:ind w:right="103" w:firstLine="0"/>
        <w:rPr>
          <w:sz w:val="28"/>
          <w:szCs w:val="28"/>
        </w:rPr>
      </w:pPr>
      <w:r w:rsidRPr="005616E1">
        <w:rPr>
          <w:sz w:val="28"/>
          <w:szCs w:val="28"/>
        </w:rPr>
        <w:t>Укрепление физического здоровья, развитие основных физических качеств, закаливание организма.</w:t>
      </w:r>
    </w:p>
    <w:p w14:paraId="4C122B71" w14:textId="77777777" w:rsidR="00D96221" w:rsidRPr="005616E1" w:rsidRDefault="00082927" w:rsidP="00082927">
      <w:pPr>
        <w:pStyle w:val="a5"/>
        <w:numPr>
          <w:ilvl w:val="0"/>
          <w:numId w:val="45"/>
        </w:numPr>
        <w:tabs>
          <w:tab w:val="left" w:pos="1956"/>
        </w:tabs>
        <w:ind w:right="103" w:firstLine="0"/>
        <w:rPr>
          <w:sz w:val="28"/>
          <w:szCs w:val="28"/>
        </w:rPr>
      </w:pPr>
      <w:r w:rsidRPr="005616E1">
        <w:rPr>
          <w:sz w:val="28"/>
          <w:szCs w:val="28"/>
        </w:rPr>
        <w:t>Освоение</w:t>
      </w:r>
      <w:r w:rsidRPr="005616E1">
        <w:rPr>
          <w:spacing w:val="53"/>
          <w:sz w:val="28"/>
          <w:szCs w:val="28"/>
        </w:rPr>
        <w:t xml:space="preserve">  </w:t>
      </w:r>
      <w:r w:rsidRPr="005616E1">
        <w:rPr>
          <w:sz w:val="28"/>
          <w:szCs w:val="28"/>
        </w:rPr>
        <w:t>знаний</w:t>
      </w:r>
      <w:r w:rsidRPr="005616E1">
        <w:rPr>
          <w:spacing w:val="53"/>
          <w:sz w:val="28"/>
          <w:szCs w:val="28"/>
        </w:rPr>
        <w:t xml:space="preserve">  </w:t>
      </w:r>
      <w:r w:rsidRPr="005616E1">
        <w:rPr>
          <w:sz w:val="28"/>
          <w:szCs w:val="28"/>
        </w:rPr>
        <w:t>о</w:t>
      </w:r>
      <w:r w:rsidRPr="005616E1">
        <w:rPr>
          <w:spacing w:val="53"/>
          <w:sz w:val="28"/>
          <w:szCs w:val="28"/>
        </w:rPr>
        <w:t xml:space="preserve">  </w:t>
      </w:r>
      <w:r w:rsidRPr="005616E1">
        <w:rPr>
          <w:sz w:val="28"/>
          <w:szCs w:val="28"/>
        </w:rPr>
        <w:t>физической</w:t>
      </w:r>
      <w:r w:rsidRPr="005616E1">
        <w:rPr>
          <w:spacing w:val="53"/>
          <w:sz w:val="28"/>
          <w:szCs w:val="28"/>
        </w:rPr>
        <w:t xml:space="preserve">  </w:t>
      </w:r>
      <w:r w:rsidRPr="005616E1">
        <w:rPr>
          <w:sz w:val="28"/>
          <w:szCs w:val="28"/>
        </w:rPr>
        <w:t>культуре</w:t>
      </w:r>
      <w:r w:rsidRPr="005616E1">
        <w:rPr>
          <w:spacing w:val="54"/>
          <w:sz w:val="28"/>
          <w:szCs w:val="28"/>
        </w:rPr>
        <w:t xml:space="preserve">  </w:t>
      </w:r>
      <w:r w:rsidRPr="005616E1">
        <w:rPr>
          <w:sz w:val="28"/>
          <w:szCs w:val="28"/>
        </w:rPr>
        <w:t>и</w:t>
      </w:r>
      <w:r w:rsidRPr="005616E1">
        <w:rPr>
          <w:spacing w:val="53"/>
          <w:sz w:val="28"/>
          <w:szCs w:val="28"/>
        </w:rPr>
        <w:t xml:space="preserve">  </w:t>
      </w:r>
      <w:r w:rsidRPr="005616E1">
        <w:rPr>
          <w:sz w:val="28"/>
          <w:szCs w:val="28"/>
        </w:rPr>
        <w:t>спорте</w:t>
      </w:r>
      <w:r w:rsidRPr="005616E1">
        <w:rPr>
          <w:spacing w:val="54"/>
          <w:sz w:val="28"/>
          <w:szCs w:val="28"/>
        </w:rPr>
        <w:t xml:space="preserve">  </w:t>
      </w:r>
      <w:r w:rsidRPr="005616E1">
        <w:rPr>
          <w:sz w:val="28"/>
          <w:szCs w:val="28"/>
        </w:rPr>
        <w:t>и</w:t>
      </w:r>
      <w:r w:rsidRPr="005616E1">
        <w:rPr>
          <w:spacing w:val="53"/>
          <w:sz w:val="28"/>
          <w:szCs w:val="28"/>
        </w:rPr>
        <w:t xml:space="preserve">  </w:t>
      </w:r>
      <w:r w:rsidRPr="005616E1">
        <w:rPr>
          <w:sz w:val="28"/>
          <w:szCs w:val="28"/>
        </w:rPr>
        <w:t>их</w:t>
      </w:r>
      <w:r w:rsidRPr="005616E1">
        <w:rPr>
          <w:spacing w:val="40"/>
          <w:sz w:val="28"/>
          <w:szCs w:val="28"/>
        </w:rPr>
        <w:t xml:space="preserve">  </w:t>
      </w:r>
      <w:r w:rsidRPr="005616E1">
        <w:rPr>
          <w:sz w:val="28"/>
          <w:szCs w:val="28"/>
        </w:rPr>
        <w:t>роли в формировании здорового образа жизни.</w:t>
      </w:r>
    </w:p>
    <w:p w14:paraId="70195BAD" w14:textId="77777777" w:rsidR="00D96221" w:rsidRPr="005616E1" w:rsidRDefault="00082927" w:rsidP="00082927">
      <w:pPr>
        <w:pStyle w:val="a5"/>
        <w:numPr>
          <w:ilvl w:val="0"/>
          <w:numId w:val="45"/>
        </w:numPr>
        <w:tabs>
          <w:tab w:val="left" w:pos="1773"/>
        </w:tabs>
        <w:ind w:left="1773" w:right="103" w:firstLine="0"/>
        <w:rPr>
          <w:sz w:val="28"/>
          <w:szCs w:val="28"/>
        </w:rPr>
      </w:pPr>
      <w:r w:rsidRPr="005616E1">
        <w:rPr>
          <w:sz w:val="28"/>
          <w:szCs w:val="28"/>
        </w:rPr>
        <w:t>Формирование</w:t>
      </w:r>
      <w:r w:rsidRPr="005616E1">
        <w:rPr>
          <w:spacing w:val="-13"/>
          <w:sz w:val="28"/>
          <w:szCs w:val="28"/>
        </w:rPr>
        <w:t xml:space="preserve"> </w:t>
      </w:r>
      <w:r w:rsidRPr="005616E1">
        <w:rPr>
          <w:sz w:val="28"/>
          <w:szCs w:val="28"/>
        </w:rPr>
        <w:t>здорового</w:t>
      </w:r>
      <w:r w:rsidRPr="005616E1">
        <w:rPr>
          <w:spacing w:val="-13"/>
          <w:sz w:val="28"/>
          <w:szCs w:val="28"/>
        </w:rPr>
        <w:t xml:space="preserve"> </w:t>
      </w:r>
      <w:r w:rsidRPr="005616E1">
        <w:rPr>
          <w:sz w:val="28"/>
          <w:szCs w:val="28"/>
        </w:rPr>
        <w:t>образа</w:t>
      </w:r>
      <w:r w:rsidRPr="005616E1">
        <w:rPr>
          <w:spacing w:val="-12"/>
          <w:sz w:val="28"/>
          <w:szCs w:val="28"/>
        </w:rPr>
        <w:t xml:space="preserve"> </w:t>
      </w:r>
      <w:r w:rsidRPr="005616E1">
        <w:rPr>
          <w:spacing w:val="-2"/>
          <w:sz w:val="28"/>
          <w:szCs w:val="28"/>
        </w:rPr>
        <w:t>жизни.</w:t>
      </w:r>
    </w:p>
    <w:p w14:paraId="17DEDC95" w14:textId="77777777" w:rsidR="00D96221" w:rsidRPr="005616E1" w:rsidRDefault="00082927" w:rsidP="00082927">
      <w:pPr>
        <w:pStyle w:val="a5"/>
        <w:numPr>
          <w:ilvl w:val="0"/>
          <w:numId w:val="45"/>
        </w:numPr>
        <w:tabs>
          <w:tab w:val="left" w:pos="1826"/>
        </w:tabs>
        <w:ind w:right="103" w:firstLine="0"/>
        <w:rPr>
          <w:sz w:val="28"/>
          <w:szCs w:val="28"/>
        </w:rPr>
      </w:pPr>
      <w:r w:rsidRPr="005616E1">
        <w:rPr>
          <w:sz w:val="28"/>
          <w:szCs w:val="28"/>
        </w:rPr>
        <w:t>Формирование у обучающихся заинтересованности в уроке физической культуры, желания у «сидящего ученика» подняться со скамейки.</w:t>
      </w:r>
    </w:p>
    <w:p w14:paraId="5BC106C9" w14:textId="77777777" w:rsidR="00D96221" w:rsidRPr="005616E1" w:rsidRDefault="00082927" w:rsidP="00082927">
      <w:pPr>
        <w:pStyle w:val="a5"/>
        <w:numPr>
          <w:ilvl w:val="0"/>
          <w:numId w:val="45"/>
        </w:numPr>
        <w:tabs>
          <w:tab w:val="left" w:pos="1855"/>
        </w:tabs>
        <w:ind w:right="103" w:firstLine="0"/>
        <w:rPr>
          <w:sz w:val="28"/>
          <w:szCs w:val="28"/>
        </w:rPr>
      </w:pPr>
      <w:r w:rsidRPr="005616E1">
        <w:rPr>
          <w:sz w:val="28"/>
          <w:szCs w:val="28"/>
        </w:rPr>
        <w:t>Развитие</w:t>
      </w:r>
      <w:r w:rsidRPr="005616E1">
        <w:rPr>
          <w:spacing w:val="40"/>
          <w:sz w:val="28"/>
          <w:szCs w:val="28"/>
        </w:rPr>
        <w:t xml:space="preserve"> </w:t>
      </w:r>
      <w:r w:rsidRPr="005616E1">
        <w:rPr>
          <w:sz w:val="28"/>
          <w:szCs w:val="28"/>
        </w:rPr>
        <w:t>у</w:t>
      </w:r>
      <w:r w:rsidRPr="005616E1">
        <w:rPr>
          <w:spacing w:val="40"/>
          <w:sz w:val="28"/>
          <w:szCs w:val="28"/>
        </w:rPr>
        <w:t xml:space="preserve"> </w:t>
      </w:r>
      <w:r w:rsidRPr="005616E1">
        <w:rPr>
          <w:sz w:val="28"/>
          <w:szCs w:val="28"/>
        </w:rPr>
        <w:t>обучающихся</w:t>
      </w:r>
      <w:r w:rsidRPr="005616E1">
        <w:rPr>
          <w:spacing w:val="40"/>
          <w:sz w:val="28"/>
          <w:szCs w:val="28"/>
        </w:rPr>
        <w:t xml:space="preserve"> </w:t>
      </w:r>
      <w:r w:rsidRPr="005616E1">
        <w:rPr>
          <w:sz w:val="28"/>
          <w:szCs w:val="28"/>
        </w:rPr>
        <w:t>способностей</w:t>
      </w:r>
      <w:r w:rsidRPr="005616E1">
        <w:rPr>
          <w:spacing w:val="40"/>
          <w:sz w:val="28"/>
          <w:szCs w:val="28"/>
        </w:rPr>
        <w:t xml:space="preserve"> </w:t>
      </w:r>
      <w:hyperlink r:id="rId12">
        <w:r w:rsidRPr="005616E1">
          <w:rPr>
            <w:sz w:val="28"/>
            <w:szCs w:val="28"/>
            <w:u w:val="single"/>
          </w:rPr>
          <w:t>коллективного</w:t>
        </w:r>
      </w:hyperlink>
      <w:r w:rsidRPr="005616E1">
        <w:rPr>
          <w:spacing w:val="40"/>
          <w:sz w:val="28"/>
          <w:szCs w:val="28"/>
        </w:rPr>
        <w:t xml:space="preserve"> </w:t>
      </w:r>
      <w:r w:rsidRPr="005616E1">
        <w:rPr>
          <w:sz w:val="28"/>
          <w:szCs w:val="28"/>
        </w:rPr>
        <w:t>взаимодействия</w:t>
      </w:r>
      <w:r w:rsidRPr="005616E1">
        <w:rPr>
          <w:spacing w:val="80"/>
          <w:sz w:val="28"/>
          <w:szCs w:val="28"/>
        </w:rPr>
        <w:t xml:space="preserve"> </w:t>
      </w:r>
      <w:r w:rsidRPr="005616E1">
        <w:rPr>
          <w:sz w:val="28"/>
          <w:szCs w:val="28"/>
        </w:rPr>
        <w:t>с другими обучающимися, а также общения с природой в процессе занятий физической культурой.</w:t>
      </w:r>
    </w:p>
    <w:p w14:paraId="172E31E0" w14:textId="77777777" w:rsidR="00D96221" w:rsidRPr="005616E1" w:rsidRDefault="00082927" w:rsidP="00082927">
      <w:pPr>
        <w:pStyle w:val="a5"/>
        <w:numPr>
          <w:ilvl w:val="0"/>
          <w:numId w:val="45"/>
        </w:numPr>
        <w:tabs>
          <w:tab w:val="left" w:pos="1869"/>
        </w:tabs>
        <w:ind w:right="103" w:firstLine="0"/>
        <w:rPr>
          <w:sz w:val="28"/>
          <w:szCs w:val="28"/>
        </w:rPr>
      </w:pPr>
      <w:r w:rsidRPr="005616E1">
        <w:rPr>
          <w:sz w:val="28"/>
          <w:szCs w:val="28"/>
        </w:rPr>
        <w:t>Формирование умения развивать свою личность в культурном плане путѐм приобретения знаний относительно национальных и местных традиций.</w:t>
      </w:r>
    </w:p>
    <w:p w14:paraId="623C2495" w14:textId="77777777" w:rsidR="00D96221" w:rsidRPr="005616E1" w:rsidRDefault="00082927" w:rsidP="005616E1">
      <w:pPr>
        <w:pStyle w:val="a3"/>
        <w:ind w:right="103"/>
      </w:pPr>
      <w:r w:rsidRPr="005616E1">
        <w:t>Актуальность программы обусловлена введением третьего часа физической культуры</w:t>
      </w:r>
      <w:r w:rsidRPr="005616E1">
        <w:rPr>
          <w:spacing w:val="76"/>
        </w:rPr>
        <w:t xml:space="preserve"> </w:t>
      </w:r>
      <w:r w:rsidRPr="005616E1">
        <w:t>и</w:t>
      </w:r>
      <w:r w:rsidRPr="005616E1">
        <w:rPr>
          <w:spacing w:val="76"/>
        </w:rPr>
        <w:t xml:space="preserve"> </w:t>
      </w:r>
      <w:r w:rsidRPr="005616E1">
        <w:t>необходимостью</w:t>
      </w:r>
      <w:r w:rsidRPr="005616E1">
        <w:rPr>
          <w:spacing w:val="74"/>
        </w:rPr>
        <w:t xml:space="preserve"> </w:t>
      </w:r>
      <w:r w:rsidRPr="005616E1">
        <w:t>для</w:t>
      </w:r>
      <w:r w:rsidRPr="005616E1">
        <w:rPr>
          <w:spacing w:val="78"/>
        </w:rPr>
        <w:t xml:space="preserve"> </w:t>
      </w:r>
      <w:r w:rsidRPr="005616E1">
        <w:t>педагогов,</w:t>
      </w:r>
      <w:r w:rsidRPr="005616E1">
        <w:rPr>
          <w:spacing w:val="78"/>
        </w:rPr>
        <w:t xml:space="preserve"> </w:t>
      </w:r>
      <w:r w:rsidRPr="005616E1">
        <w:t>особенно</w:t>
      </w:r>
      <w:r w:rsidRPr="005616E1">
        <w:rPr>
          <w:spacing w:val="76"/>
        </w:rPr>
        <w:t xml:space="preserve"> </w:t>
      </w:r>
      <w:r w:rsidRPr="005616E1">
        <w:t>молодых</w:t>
      </w:r>
      <w:r w:rsidRPr="005616E1">
        <w:rPr>
          <w:spacing w:val="40"/>
        </w:rPr>
        <w:t xml:space="preserve"> </w:t>
      </w:r>
      <w:r w:rsidRPr="005616E1">
        <w:t>специалистов, в</w:t>
      </w:r>
      <w:r w:rsidRPr="005616E1">
        <w:rPr>
          <w:spacing w:val="-4"/>
        </w:rPr>
        <w:t xml:space="preserve"> </w:t>
      </w:r>
      <w:r w:rsidRPr="005616E1">
        <w:t>определении его содержания. Программа призвана помочь педагогам выбрать свой вариант уроков.</w:t>
      </w:r>
    </w:p>
    <w:p w14:paraId="38544989" w14:textId="77777777" w:rsidR="00D96221" w:rsidRPr="005616E1" w:rsidRDefault="00082927" w:rsidP="005616E1">
      <w:pPr>
        <w:pStyle w:val="a3"/>
        <w:ind w:right="103"/>
      </w:pPr>
      <w:r w:rsidRPr="005616E1">
        <w:t>Новизна программы состоит в том, что каждый учитель может выбрать из</w:t>
      </w:r>
      <w:r w:rsidRPr="005616E1">
        <w:rPr>
          <w:spacing w:val="40"/>
        </w:rPr>
        <w:t xml:space="preserve"> </w:t>
      </w:r>
      <w:r w:rsidRPr="005616E1">
        <w:t>нее подходящий модуль, т. е. тот модуль, которым он на данный момент владеет лучше и может применить его на третьем уроке физической культуры.</w:t>
      </w:r>
    </w:p>
    <w:p w14:paraId="1495EBB5" w14:textId="77777777" w:rsidR="00D96221" w:rsidRPr="005616E1" w:rsidRDefault="00082927" w:rsidP="005616E1">
      <w:pPr>
        <w:pStyle w:val="a3"/>
        <w:ind w:left="1419" w:right="103"/>
      </w:pPr>
      <w:r w:rsidRPr="005616E1">
        <w:t>Использование</w:t>
      </w:r>
      <w:r w:rsidRPr="005616E1">
        <w:rPr>
          <w:spacing w:val="45"/>
          <w:w w:val="150"/>
        </w:rPr>
        <w:t xml:space="preserve">  </w:t>
      </w:r>
      <w:r w:rsidRPr="005616E1">
        <w:t>программы</w:t>
      </w:r>
      <w:r w:rsidRPr="005616E1">
        <w:rPr>
          <w:spacing w:val="79"/>
        </w:rPr>
        <w:t xml:space="preserve">  </w:t>
      </w:r>
      <w:r w:rsidRPr="005616E1">
        <w:t>будет</w:t>
      </w:r>
      <w:r w:rsidRPr="005616E1">
        <w:rPr>
          <w:spacing w:val="79"/>
        </w:rPr>
        <w:t xml:space="preserve">  </w:t>
      </w:r>
      <w:r w:rsidRPr="005616E1">
        <w:t>способствовать</w:t>
      </w:r>
      <w:r w:rsidRPr="005616E1">
        <w:rPr>
          <w:spacing w:val="79"/>
        </w:rPr>
        <w:t xml:space="preserve">  </w:t>
      </w:r>
      <w:r w:rsidRPr="005616E1">
        <w:rPr>
          <w:spacing w:val="-2"/>
        </w:rPr>
        <w:t>профессиональному</w:t>
      </w:r>
    </w:p>
    <w:p w14:paraId="5680378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FDFE9ED" w14:textId="77777777" w:rsidR="00D96221" w:rsidRPr="005616E1" w:rsidRDefault="00082927" w:rsidP="005616E1">
      <w:pPr>
        <w:pStyle w:val="a3"/>
        <w:ind w:right="103"/>
      </w:pPr>
      <w:r w:rsidRPr="005616E1">
        <w:lastRenderedPageBreak/>
        <w:t>общению учителей, обмену опытом, нахождению новых интересных идей для уроков, и,</w:t>
      </w:r>
      <w:r w:rsidRPr="005616E1">
        <w:rPr>
          <w:spacing w:val="-3"/>
        </w:rPr>
        <w:t xml:space="preserve"> </w:t>
      </w:r>
      <w:r w:rsidRPr="005616E1">
        <w:t>тем</w:t>
      </w:r>
      <w:r w:rsidRPr="005616E1">
        <w:rPr>
          <w:spacing w:val="-4"/>
        </w:rPr>
        <w:t xml:space="preserve"> </w:t>
      </w:r>
      <w:r w:rsidRPr="005616E1">
        <w:t>самым, повышать</w:t>
      </w:r>
      <w:r w:rsidRPr="005616E1">
        <w:rPr>
          <w:spacing w:val="-3"/>
        </w:rPr>
        <w:t xml:space="preserve"> </w:t>
      </w:r>
      <w:r w:rsidRPr="005616E1">
        <w:t>не только</w:t>
      </w:r>
      <w:r w:rsidRPr="005616E1">
        <w:rPr>
          <w:spacing w:val="-1"/>
        </w:rPr>
        <w:t xml:space="preserve"> </w:t>
      </w:r>
      <w:r w:rsidRPr="005616E1">
        <w:t>педагогический</w:t>
      </w:r>
      <w:r w:rsidRPr="005616E1">
        <w:rPr>
          <w:spacing w:val="-1"/>
        </w:rPr>
        <w:t xml:space="preserve"> </w:t>
      </w:r>
      <w:r w:rsidRPr="005616E1">
        <w:t>уровень учителей, но</w:t>
      </w:r>
      <w:r w:rsidRPr="005616E1">
        <w:rPr>
          <w:spacing w:val="-1"/>
        </w:rPr>
        <w:t xml:space="preserve"> </w:t>
      </w:r>
      <w:r w:rsidRPr="005616E1">
        <w:t>и создавать условия, чтобы сделать занятия физической культуры более плодотворными, интересными, повысить интерес к занятиям, формирующим творческую активность и самостоятельность.</w:t>
      </w:r>
    </w:p>
    <w:p w14:paraId="1C1DEA70" w14:textId="77777777" w:rsidR="00D96221" w:rsidRPr="005616E1" w:rsidRDefault="00082927" w:rsidP="005616E1">
      <w:pPr>
        <w:pStyle w:val="a3"/>
        <w:ind w:right="103"/>
      </w:pPr>
      <w:r w:rsidRPr="005616E1">
        <w:t>Мониторинг результатов внедрения программы, проведенный среди обучающихся, показал значительный рост интереса к физической культуре.</w:t>
      </w:r>
    </w:p>
    <w:p w14:paraId="42B78D26" w14:textId="77777777" w:rsidR="00D96221" w:rsidRPr="005616E1" w:rsidRDefault="00082927" w:rsidP="005616E1">
      <w:pPr>
        <w:pStyle w:val="2"/>
        <w:spacing w:line="240" w:lineRule="auto"/>
        <w:ind w:left="1419" w:right="103"/>
      </w:pPr>
      <w:r w:rsidRPr="005616E1">
        <w:t>Ценностные</w:t>
      </w:r>
      <w:r w:rsidRPr="005616E1">
        <w:rPr>
          <w:spacing w:val="-7"/>
        </w:rPr>
        <w:t xml:space="preserve"> </w:t>
      </w:r>
      <w:r w:rsidRPr="005616E1">
        <w:t>ориентиры</w:t>
      </w:r>
      <w:r w:rsidRPr="005616E1">
        <w:rPr>
          <w:spacing w:val="-12"/>
        </w:rPr>
        <w:t xml:space="preserve"> </w:t>
      </w:r>
      <w:r w:rsidRPr="005616E1">
        <w:t>содержания</w:t>
      </w:r>
      <w:r w:rsidRPr="005616E1">
        <w:rPr>
          <w:spacing w:val="-9"/>
        </w:rPr>
        <w:t xml:space="preserve"> </w:t>
      </w:r>
      <w:r w:rsidRPr="005616E1">
        <w:t>курса</w:t>
      </w:r>
      <w:r w:rsidRPr="005616E1">
        <w:rPr>
          <w:spacing w:val="55"/>
        </w:rPr>
        <w:t xml:space="preserve"> </w:t>
      </w:r>
      <w:r w:rsidRPr="005616E1">
        <w:t>«Спортивные</w:t>
      </w:r>
      <w:r w:rsidRPr="005616E1">
        <w:rPr>
          <w:spacing w:val="-10"/>
        </w:rPr>
        <w:t xml:space="preserve"> </w:t>
      </w:r>
      <w:r w:rsidRPr="005616E1">
        <w:rPr>
          <w:spacing w:val="-2"/>
        </w:rPr>
        <w:t>игры»</w:t>
      </w:r>
    </w:p>
    <w:p w14:paraId="16AEC911" w14:textId="77777777" w:rsidR="00D96221" w:rsidRPr="005616E1" w:rsidRDefault="00082927" w:rsidP="005616E1">
      <w:pPr>
        <w:pStyle w:val="a3"/>
        <w:ind w:right="103"/>
      </w:pPr>
      <w:r w:rsidRPr="005616E1">
        <w:t>Содержание курса спортивно-оздоровительного направления</w:t>
      </w:r>
      <w:r w:rsidRPr="005616E1">
        <w:rPr>
          <w:spacing w:val="80"/>
        </w:rPr>
        <w:t xml:space="preserve"> </w:t>
      </w:r>
      <w:r w:rsidRPr="005616E1">
        <w:t>направленно</w:t>
      </w:r>
      <w:r w:rsidRPr="005616E1">
        <w:rPr>
          <w:spacing w:val="40"/>
        </w:rPr>
        <w:t xml:space="preserve"> </w:t>
      </w:r>
      <w:r w:rsidRPr="005616E1">
        <w:t>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14:paraId="4A6457FC" w14:textId="77777777" w:rsidR="00D96221" w:rsidRPr="005616E1" w:rsidRDefault="00082927" w:rsidP="005616E1">
      <w:pPr>
        <w:pStyle w:val="a3"/>
        <w:ind w:right="103"/>
      </w:pPr>
      <w:r w:rsidRPr="005616E1">
        <w:t>Условием приема для обучения в группы (внеурочная деятельность) является наличие допуска-справки от врача о состоянии здоровья, так как местом реализации образовательной программы является спортивный зал,</w:t>
      </w:r>
      <w:r w:rsidRPr="005616E1">
        <w:rPr>
          <w:spacing w:val="40"/>
        </w:rPr>
        <w:t xml:space="preserve"> </w:t>
      </w:r>
      <w:r w:rsidRPr="005616E1">
        <w:t>оборудованный специальным оборудованием. Отличительная особенность такой программы физического развития обучающихся от других аналогичных заключается в том, что обучение сочетает в себе теоретические и практические занятия в спортивном зале. Теоретический материал излагается в форме бесед. Основное время уделяется</w:t>
      </w:r>
      <w:r w:rsidRPr="005616E1">
        <w:rPr>
          <w:spacing w:val="40"/>
        </w:rPr>
        <w:t xml:space="preserve"> </w:t>
      </w:r>
      <w:r w:rsidRPr="005616E1">
        <w:t>практическим занятиям.</w:t>
      </w:r>
    </w:p>
    <w:p w14:paraId="06902AFA" w14:textId="77777777" w:rsidR="00D96221" w:rsidRPr="005616E1" w:rsidRDefault="00082927" w:rsidP="005616E1">
      <w:pPr>
        <w:pStyle w:val="2"/>
        <w:spacing w:line="240" w:lineRule="auto"/>
        <w:ind w:left="1419" w:right="103"/>
        <w:jc w:val="left"/>
      </w:pPr>
      <w:r w:rsidRPr="005616E1">
        <w:t>Планируемые</w:t>
      </w:r>
      <w:r w:rsidRPr="005616E1">
        <w:rPr>
          <w:spacing w:val="-18"/>
        </w:rPr>
        <w:t xml:space="preserve"> </w:t>
      </w:r>
      <w:r w:rsidRPr="005616E1">
        <w:t xml:space="preserve">результаты </w:t>
      </w:r>
      <w:r w:rsidRPr="005616E1">
        <w:rPr>
          <w:spacing w:val="-2"/>
        </w:rPr>
        <w:t xml:space="preserve">Личностные </w:t>
      </w:r>
      <w:r w:rsidRPr="005616E1">
        <w:t>Обучающийся научится</w:t>
      </w:r>
    </w:p>
    <w:p w14:paraId="63CD76C9" w14:textId="77777777" w:rsidR="00D96221" w:rsidRPr="005616E1" w:rsidRDefault="00082927" w:rsidP="00082927">
      <w:pPr>
        <w:pStyle w:val="a5"/>
        <w:numPr>
          <w:ilvl w:val="0"/>
          <w:numId w:val="44"/>
        </w:numPr>
        <w:tabs>
          <w:tab w:val="left" w:pos="1558"/>
        </w:tabs>
        <w:ind w:left="1558" w:right="103" w:firstLine="0"/>
        <w:jc w:val="left"/>
        <w:rPr>
          <w:sz w:val="28"/>
          <w:szCs w:val="28"/>
        </w:rPr>
      </w:pPr>
      <w:r w:rsidRPr="005616E1">
        <w:rPr>
          <w:sz w:val="28"/>
          <w:szCs w:val="28"/>
        </w:rPr>
        <w:t>Определять</w:t>
      </w:r>
      <w:r w:rsidRPr="005616E1">
        <w:rPr>
          <w:spacing w:val="-7"/>
          <w:sz w:val="28"/>
          <w:szCs w:val="28"/>
        </w:rPr>
        <w:t xml:space="preserve"> </w:t>
      </w:r>
      <w:r w:rsidRPr="005616E1">
        <w:rPr>
          <w:sz w:val="28"/>
          <w:szCs w:val="28"/>
        </w:rPr>
        <w:t>уровень</w:t>
      </w:r>
      <w:r w:rsidRPr="005616E1">
        <w:rPr>
          <w:spacing w:val="-11"/>
          <w:sz w:val="28"/>
          <w:szCs w:val="28"/>
        </w:rPr>
        <w:t xml:space="preserve"> </w:t>
      </w:r>
      <w:r w:rsidRPr="005616E1">
        <w:rPr>
          <w:sz w:val="28"/>
          <w:szCs w:val="28"/>
        </w:rPr>
        <w:t>развития</w:t>
      </w:r>
      <w:r w:rsidRPr="005616E1">
        <w:rPr>
          <w:spacing w:val="-9"/>
          <w:sz w:val="28"/>
          <w:szCs w:val="28"/>
        </w:rPr>
        <w:t xml:space="preserve"> </w:t>
      </w:r>
      <w:r w:rsidRPr="005616E1">
        <w:rPr>
          <w:sz w:val="28"/>
          <w:szCs w:val="28"/>
        </w:rPr>
        <w:t>физических</w:t>
      </w:r>
      <w:r w:rsidRPr="005616E1">
        <w:rPr>
          <w:spacing w:val="-13"/>
          <w:sz w:val="28"/>
          <w:szCs w:val="28"/>
        </w:rPr>
        <w:t xml:space="preserve"> </w:t>
      </w:r>
      <w:r w:rsidRPr="005616E1">
        <w:rPr>
          <w:spacing w:val="-2"/>
          <w:sz w:val="28"/>
          <w:szCs w:val="28"/>
        </w:rPr>
        <w:t>качеств;</w:t>
      </w:r>
    </w:p>
    <w:p w14:paraId="5C52DF2D" w14:textId="77777777" w:rsidR="00D96221" w:rsidRPr="005616E1" w:rsidRDefault="00082927" w:rsidP="00082927">
      <w:pPr>
        <w:pStyle w:val="a5"/>
        <w:numPr>
          <w:ilvl w:val="0"/>
          <w:numId w:val="44"/>
        </w:numPr>
        <w:tabs>
          <w:tab w:val="left" w:pos="1558"/>
        </w:tabs>
        <w:ind w:right="103" w:firstLine="0"/>
        <w:jc w:val="left"/>
        <w:rPr>
          <w:sz w:val="28"/>
          <w:szCs w:val="28"/>
        </w:rPr>
      </w:pPr>
      <w:r w:rsidRPr="005616E1">
        <w:rPr>
          <w:sz w:val="28"/>
          <w:szCs w:val="28"/>
        </w:rPr>
        <w:t>Договариваться и приходить к общей согласованности во время проведения игр, учитывая разные точки зрения;</w:t>
      </w:r>
    </w:p>
    <w:p w14:paraId="7248993C" w14:textId="77777777" w:rsidR="00D96221" w:rsidRPr="005616E1" w:rsidRDefault="00082927" w:rsidP="00082927">
      <w:pPr>
        <w:pStyle w:val="a5"/>
        <w:numPr>
          <w:ilvl w:val="0"/>
          <w:numId w:val="44"/>
        </w:numPr>
        <w:tabs>
          <w:tab w:val="left" w:pos="1558"/>
        </w:tabs>
        <w:ind w:left="1558" w:right="103" w:firstLine="0"/>
        <w:jc w:val="left"/>
        <w:rPr>
          <w:sz w:val="28"/>
          <w:szCs w:val="28"/>
        </w:rPr>
      </w:pPr>
      <w:r w:rsidRPr="005616E1">
        <w:rPr>
          <w:sz w:val="28"/>
          <w:szCs w:val="28"/>
        </w:rPr>
        <w:t>Проявлять</w:t>
      </w:r>
      <w:r w:rsidRPr="005616E1">
        <w:rPr>
          <w:spacing w:val="-8"/>
          <w:sz w:val="28"/>
          <w:szCs w:val="28"/>
        </w:rPr>
        <w:t xml:space="preserve"> </w:t>
      </w:r>
      <w:r w:rsidRPr="005616E1">
        <w:rPr>
          <w:sz w:val="28"/>
          <w:szCs w:val="28"/>
        </w:rPr>
        <w:t>инициативу</w:t>
      </w:r>
      <w:r w:rsidRPr="005616E1">
        <w:rPr>
          <w:spacing w:val="-10"/>
          <w:sz w:val="28"/>
          <w:szCs w:val="28"/>
        </w:rPr>
        <w:t xml:space="preserve"> </w:t>
      </w:r>
      <w:r w:rsidRPr="005616E1">
        <w:rPr>
          <w:sz w:val="28"/>
          <w:szCs w:val="28"/>
        </w:rPr>
        <w:t>в</w:t>
      </w:r>
      <w:r w:rsidRPr="005616E1">
        <w:rPr>
          <w:spacing w:val="-7"/>
          <w:sz w:val="28"/>
          <w:szCs w:val="28"/>
        </w:rPr>
        <w:t xml:space="preserve"> </w:t>
      </w:r>
      <w:r w:rsidRPr="005616E1">
        <w:rPr>
          <w:sz w:val="28"/>
          <w:szCs w:val="28"/>
        </w:rPr>
        <w:t>выборе</w:t>
      </w:r>
      <w:r w:rsidRPr="005616E1">
        <w:rPr>
          <w:spacing w:val="-5"/>
          <w:sz w:val="28"/>
          <w:szCs w:val="28"/>
        </w:rPr>
        <w:t xml:space="preserve"> </w:t>
      </w:r>
      <w:r w:rsidRPr="005616E1">
        <w:rPr>
          <w:sz w:val="28"/>
          <w:szCs w:val="28"/>
        </w:rPr>
        <w:t>и</w:t>
      </w:r>
      <w:r w:rsidRPr="005616E1">
        <w:rPr>
          <w:spacing w:val="-6"/>
          <w:sz w:val="28"/>
          <w:szCs w:val="28"/>
        </w:rPr>
        <w:t xml:space="preserve"> </w:t>
      </w:r>
      <w:r w:rsidRPr="005616E1">
        <w:rPr>
          <w:sz w:val="28"/>
          <w:szCs w:val="28"/>
        </w:rPr>
        <w:t>проведение</w:t>
      </w:r>
      <w:r w:rsidRPr="005616E1">
        <w:rPr>
          <w:spacing w:val="-5"/>
          <w:sz w:val="28"/>
          <w:szCs w:val="28"/>
        </w:rPr>
        <w:t xml:space="preserve"> </w:t>
      </w:r>
      <w:r w:rsidRPr="005616E1">
        <w:rPr>
          <w:sz w:val="28"/>
          <w:szCs w:val="28"/>
        </w:rPr>
        <w:t>подвижных</w:t>
      </w:r>
      <w:r w:rsidRPr="005616E1">
        <w:rPr>
          <w:spacing w:val="-9"/>
          <w:sz w:val="28"/>
          <w:szCs w:val="28"/>
        </w:rPr>
        <w:t xml:space="preserve"> </w:t>
      </w:r>
      <w:r w:rsidRPr="005616E1">
        <w:rPr>
          <w:spacing w:val="-4"/>
          <w:sz w:val="28"/>
          <w:szCs w:val="28"/>
        </w:rPr>
        <w:t>игр;</w:t>
      </w:r>
    </w:p>
    <w:p w14:paraId="662B9578" w14:textId="77777777" w:rsidR="00D96221" w:rsidRPr="005616E1" w:rsidRDefault="00082927" w:rsidP="00082927">
      <w:pPr>
        <w:pStyle w:val="a5"/>
        <w:numPr>
          <w:ilvl w:val="0"/>
          <w:numId w:val="44"/>
        </w:numPr>
        <w:tabs>
          <w:tab w:val="left" w:pos="1558"/>
        </w:tabs>
        <w:ind w:right="103" w:firstLine="0"/>
        <w:jc w:val="left"/>
        <w:rPr>
          <w:sz w:val="28"/>
          <w:szCs w:val="28"/>
        </w:rPr>
      </w:pPr>
      <w:r w:rsidRPr="005616E1">
        <w:rPr>
          <w:sz w:val="28"/>
          <w:szCs w:val="28"/>
        </w:rPr>
        <w:t>Проявлять</w:t>
      </w:r>
      <w:r w:rsidRPr="005616E1">
        <w:rPr>
          <w:spacing w:val="40"/>
          <w:sz w:val="28"/>
          <w:szCs w:val="28"/>
        </w:rPr>
        <w:t xml:space="preserve"> </w:t>
      </w:r>
      <w:r w:rsidRPr="005616E1">
        <w:rPr>
          <w:sz w:val="28"/>
          <w:szCs w:val="28"/>
        </w:rPr>
        <w:t>дисциплинированность,</w:t>
      </w:r>
      <w:r w:rsidRPr="005616E1">
        <w:rPr>
          <w:spacing w:val="40"/>
          <w:sz w:val="28"/>
          <w:szCs w:val="28"/>
        </w:rPr>
        <w:t xml:space="preserve"> </w:t>
      </w:r>
      <w:r w:rsidRPr="005616E1">
        <w:rPr>
          <w:sz w:val="28"/>
          <w:szCs w:val="28"/>
        </w:rPr>
        <w:t>трудолюбие</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упорство</w:t>
      </w:r>
      <w:r w:rsidRPr="005616E1">
        <w:rPr>
          <w:spacing w:val="40"/>
          <w:sz w:val="28"/>
          <w:szCs w:val="28"/>
        </w:rPr>
        <w:t xml:space="preserve"> </w:t>
      </w:r>
      <w:r w:rsidRPr="005616E1">
        <w:rPr>
          <w:sz w:val="28"/>
          <w:szCs w:val="28"/>
        </w:rPr>
        <w:t>в</w:t>
      </w:r>
      <w:r w:rsidRPr="005616E1">
        <w:rPr>
          <w:spacing w:val="40"/>
          <w:sz w:val="28"/>
          <w:szCs w:val="28"/>
        </w:rPr>
        <w:t xml:space="preserve"> </w:t>
      </w:r>
      <w:r w:rsidRPr="005616E1">
        <w:rPr>
          <w:sz w:val="28"/>
          <w:szCs w:val="28"/>
        </w:rPr>
        <w:t>достижении поставленных целей;</w:t>
      </w:r>
    </w:p>
    <w:p w14:paraId="31121468" w14:textId="77777777" w:rsidR="00D96221" w:rsidRPr="005616E1" w:rsidRDefault="00082927" w:rsidP="00082927">
      <w:pPr>
        <w:pStyle w:val="a5"/>
        <w:numPr>
          <w:ilvl w:val="0"/>
          <w:numId w:val="44"/>
        </w:numPr>
        <w:tabs>
          <w:tab w:val="left" w:pos="1558"/>
        </w:tabs>
        <w:ind w:left="1558" w:right="103" w:firstLine="0"/>
        <w:jc w:val="left"/>
        <w:rPr>
          <w:sz w:val="28"/>
          <w:szCs w:val="28"/>
        </w:rPr>
      </w:pPr>
      <w:r w:rsidRPr="005616E1">
        <w:rPr>
          <w:sz w:val="28"/>
          <w:szCs w:val="28"/>
        </w:rPr>
        <w:t>Преодолевать</w:t>
      </w:r>
      <w:r w:rsidRPr="005616E1">
        <w:rPr>
          <w:spacing w:val="-15"/>
          <w:sz w:val="28"/>
          <w:szCs w:val="28"/>
        </w:rPr>
        <w:t xml:space="preserve"> </w:t>
      </w:r>
      <w:r w:rsidRPr="005616E1">
        <w:rPr>
          <w:spacing w:val="-2"/>
          <w:sz w:val="28"/>
          <w:szCs w:val="28"/>
        </w:rPr>
        <w:t>трудности;</w:t>
      </w:r>
    </w:p>
    <w:p w14:paraId="1DA59E45" w14:textId="77777777" w:rsidR="00D96221" w:rsidRPr="005616E1" w:rsidRDefault="00082927" w:rsidP="00082927">
      <w:pPr>
        <w:pStyle w:val="a5"/>
        <w:numPr>
          <w:ilvl w:val="0"/>
          <w:numId w:val="44"/>
        </w:numPr>
        <w:tabs>
          <w:tab w:val="left" w:pos="1558"/>
          <w:tab w:val="left" w:pos="3033"/>
          <w:tab w:val="left" w:pos="5685"/>
          <w:tab w:val="left" w:pos="6050"/>
          <w:tab w:val="left" w:pos="8007"/>
          <w:tab w:val="left" w:pos="8352"/>
          <w:tab w:val="left" w:pos="10007"/>
        </w:tabs>
        <w:ind w:right="103" w:firstLine="0"/>
        <w:jc w:val="left"/>
        <w:rPr>
          <w:sz w:val="28"/>
          <w:szCs w:val="28"/>
        </w:rPr>
      </w:pPr>
      <w:r w:rsidRPr="005616E1">
        <w:rPr>
          <w:spacing w:val="-2"/>
          <w:sz w:val="28"/>
          <w:szCs w:val="28"/>
        </w:rPr>
        <w:t>Проявлять</w:t>
      </w:r>
      <w:r w:rsidRPr="005616E1">
        <w:rPr>
          <w:sz w:val="28"/>
          <w:szCs w:val="28"/>
        </w:rPr>
        <w:tab/>
      </w:r>
      <w:r w:rsidRPr="005616E1">
        <w:rPr>
          <w:spacing w:val="-2"/>
          <w:sz w:val="28"/>
          <w:szCs w:val="28"/>
        </w:rPr>
        <w:t>целеустремленность</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настойчивость</w:t>
      </w:r>
      <w:r w:rsidRPr="005616E1">
        <w:rPr>
          <w:sz w:val="28"/>
          <w:szCs w:val="28"/>
        </w:rPr>
        <w:tab/>
      </w:r>
      <w:r w:rsidRPr="005616E1">
        <w:rPr>
          <w:spacing w:val="-10"/>
          <w:sz w:val="28"/>
          <w:szCs w:val="28"/>
        </w:rPr>
        <w:t>в</w:t>
      </w:r>
      <w:r w:rsidRPr="005616E1">
        <w:rPr>
          <w:sz w:val="28"/>
          <w:szCs w:val="28"/>
        </w:rPr>
        <w:tab/>
      </w:r>
      <w:r w:rsidRPr="005616E1">
        <w:rPr>
          <w:spacing w:val="-2"/>
          <w:sz w:val="28"/>
          <w:szCs w:val="28"/>
        </w:rPr>
        <w:t>достижении</w:t>
      </w:r>
      <w:r w:rsidRPr="005616E1">
        <w:rPr>
          <w:sz w:val="28"/>
          <w:szCs w:val="28"/>
        </w:rPr>
        <w:tab/>
      </w:r>
      <w:r w:rsidRPr="005616E1">
        <w:rPr>
          <w:spacing w:val="-2"/>
          <w:sz w:val="28"/>
          <w:szCs w:val="28"/>
        </w:rPr>
        <w:t xml:space="preserve">целей, </w:t>
      </w:r>
      <w:r w:rsidRPr="005616E1">
        <w:rPr>
          <w:sz w:val="28"/>
          <w:szCs w:val="28"/>
        </w:rPr>
        <w:t>жизненного оптимизма;</w:t>
      </w:r>
    </w:p>
    <w:p w14:paraId="75B5714A" w14:textId="77777777" w:rsidR="00D96221" w:rsidRPr="005616E1" w:rsidRDefault="00082927" w:rsidP="00082927">
      <w:pPr>
        <w:pStyle w:val="a5"/>
        <w:numPr>
          <w:ilvl w:val="0"/>
          <w:numId w:val="44"/>
        </w:numPr>
        <w:tabs>
          <w:tab w:val="left" w:pos="1558"/>
        </w:tabs>
        <w:ind w:left="1558" w:right="103" w:firstLine="0"/>
        <w:jc w:val="left"/>
        <w:rPr>
          <w:sz w:val="28"/>
          <w:szCs w:val="28"/>
        </w:rPr>
      </w:pPr>
      <w:r w:rsidRPr="005616E1">
        <w:rPr>
          <w:sz w:val="28"/>
          <w:szCs w:val="28"/>
        </w:rPr>
        <w:t>Добиваться</w:t>
      </w:r>
      <w:r w:rsidRPr="005616E1">
        <w:rPr>
          <w:spacing w:val="-6"/>
          <w:sz w:val="28"/>
          <w:szCs w:val="28"/>
        </w:rPr>
        <w:t xml:space="preserve"> </w:t>
      </w:r>
      <w:r w:rsidRPr="005616E1">
        <w:rPr>
          <w:sz w:val="28"/>
          <w:szCs w:val="28"/>
        </w:rPr>
        <w:t>успеха</w:t>
      </w:r>
      <w:r w:rsidRPr="005616E1">
        <w:rPr>
          <w:spacing w:val="-9"/>
          <w:sz w:val="28"/>
          <w:szCs w:val="28"/>
        </w:rPr>
        <w:t xml:space="preserve"> </w:t>
      </w:r>
      <w:r w:rsidRPr="005616E1">
        <w:rPr>
          <w:sz w:val="28"/>
          <w:szCs w:val="28"/>
        </w:rPr>
        <w:t>во</w:t>
      </w:r>
      <w:r w:rsidRPr="005616E1">
        <w:rPr>
          <w:spacing w:val="-10"/>
          <w:sz w:val="28"/>
          <w:szCs w:val="28"/>
        </w:rPr>
        <w:t xml:space="preserve"> </w:t>
      </w:r>
      <w:r w:rsidRPr="005616E1">
        <w:rPr>
          <w:sz w:val="28"/>
          <w:szCs w:val="28"/>
        </w:rPr>
        <w:t>внеурочной</w:t>
      </w:r>
      <w:r w:rsidRPr="005616E1">
        <w:rPr>
          <w:spacing w:val="-10"/>
          <w:sz w:val="28"/>
          <w:szCs w:val="28"/>
        </w:rPr>
        <w:t xml:space="preserve"> </w:t>
      </w:r>
      <w:r w:rsidRPr="005616E1">
        <w:rPr>
          <w:spacing w:val="-2"/>
          <w:sz w:val="28"/>
          <w:szCs w:val="28"/>
        </w:rPr>
        <w:t>деятельности.</w:t>
      </w:r>
    </w:p>
    <w:p w14:paraId="4CC814E0" w14:textId="77777777" w:rsidR="00D96221" w:rsidRPr="005616E1" w:rsidRDefault="00082927" w:rsidP="005616E1">
      <w:pPr>
        <w:pStyle w:val="2"/>
        <w:spacing w:line="240" w:lineRule="auto"/>
        <w:ind w:left="1419" w:right="103"/>
        <w:jc w:val="left"/>
      </w:pPr>
      <w:r w:rsidRPr="005616E1">
        <w:rPr>
          <w:spacing w:val="-2"/>
        </w:rPr>
        <w:t xml:space="preserve">Метапредметные </w:t>
      </w:r>
      <w:r w:rsidRPr="005616E1">
        <w:t>Обучающийся</w:t>
      </w:r>
      <w:r w:rsidRPr="005616E1">
        <w:rPr>
          <w:spacing w:val="-18"/>
        </w:rPr>
        <w:t xml:space="preserve"> </w:t>
      </w:r>
      <w:r w:rsidRPr="005616E1">
        <w:t>научится</w:t>
      </w:r>
    </w:p>
    <w:p w14:paraId="32D5ABEB" w14:textId="77777777" w:rsidR="00D96221" w:rsidRPr="005616E1" w:rsidRDefault="00082927" w:rsidP="00082927">
      <w:pPr>
        <w:pStyle w:val="a5"/>
        <w:numPr>
          <w:ilvl w:val="0"/>
          <w:numId w:val="44"/>
        </w:numPr>
        <w:tabs>
          <w:tab w:val="left" w:pos="1558"/>
        </w:tabs>
        <w:ind w:left="1558" w:right="103" w:firstLine="0"/>
        <w:jc w:val="left"/>
        <w:rPr>
          <w:sz w:val="28"/>
          <w:szCs w:val="28"/>
        </w:rPr>
      </w:pPr>
      <w:r w:rsidRPr="005616E1">
        <w:rPr>
          <w:sz w:val="28"/>
          <w:szCs w:val="28"/>
        </w:rPr>
        <w:t>Управлять</w:t>
      </w:r>
      <w:r w:rsidRPr="005616E1">
        <w:rPr>
          <w:spacing w:val="-12"/>
          <w:sz w:val="28"/>
          <w:szCs w:val="28"/>
        </w:rPr>
        <w:t xml:space="preserve"> </w:t>
      </w:r>
      <w:r w:rsidRPr="005616E1">
        <w:rPr>
          <w:sz w:val="28"/>
          <w:szCs w:val="28"/>
        </w:rPr>
        <w:t>своими</w:t>
      </w:r>
      <w:r w:rsidRPr="005616E1">
        <w:rPr>
          <w:spacing w:val="-9"/>
          <w:sz w:val="28"/>
          <w:szCs w:val="28"/>
        </w:rPr>
        <w:t xml:space="preserve"> </w:t>
      </w:r>
      <w:r w:rsidRPr="005616E1">
        <w:rPr>
          <w:spacing w:val="-2"/>
          <w:sz w:val="28"/>
          <w:szCs w:val="28"/>
        </w:rPr>
        <w:t>эмоциями;</w:t>
      </w:r>
    </w:p>
    <w:p w14:paraId="4A312858" w14:textId="77777777" w:rsidR="00D96221" w:rsidRPr="005616E1" w:rsidRDefault="00082927" w:rsidP="00082927">
      <w:pPr>
        <w:pStyle w:val="a5"/>
        <w:numPr>
          <w:ilvl w:val="0"/>
          <w:numId w:val="44"/>
        </w:numPr>
        <w:tabs>
          <w:tab w:val="left" w:pos="1558"/>
          <w:tab w:val="left" w:pos="4110"/>
          <w:tab w:val="left" w:pos="4469"/>
          <w:tab w:val="left" w:pos="6307"/>
          <w:tab w:val="left" w:pos="7631"/>
          <w:tab w:val="left" w:pos="9386"/>
          <w:tab w:val="left" w:pos="10613"/>
        </w:tabs>
        <w:ind w:right="103" w:firstLine="0"/>
        <w:jc w:val="left"/>
        <w:rPr>
          <w:sz w:val="28"/>
          <w:szCs w:val="28"/>
        </w:rPr>
      </w:pPr>
      <w:r w:rsidRPr="005616E1">
        <w:rPr>
          <w:spacing w:val="-2"/>
          <w:sz w:val="28"/>
          <w:szCs w:val="28"/>
        </w:rPr>
        <w:t>Взаимодействовать</w:t>
      </w:r>
      <w:r w:rsidRPr="005616E1">
        <w:rPr>
          <w:sz w:val="28"/>
          <w:szCs w:val="28"/>
        </w:rPr>
        <w:tab/>
      </w:r>
      <w:r w:rsidRPr="005616E1">
        <w:rPr>
          <w:spacing w:val="-10"/>
          <w:sz w:val="28"/>
          <w:szCs w:val="28"/>
        </w:rPr>
        <w:t>с</w:t>
      </w:r>
      <w:r w:rsidRPr="005616E1">
        <w:rPr>
          <w:sz w:val="28"/>
          <w:szCs w:val="28"/>
        </w:rPr>
        <w:tab/>
      </w:r>
      <w:r w:rsidRPr="005616E1">
        <w:rPr>
          <w:spacing w:val="-2"/>
          <w:sz w:val="28"/>
          <w:szCs w:val="28"/>
        </w:rPr>
        <w:t>коллективом,</w:t>
      </w:r>
      <w:r w:rsidRPr="005616E1">
        <w:rPr>
          <w:sz w:val="28"/>
          <w:szCs w:val="28"/>
        </w:rPr>
        <w:tab/>
      </w:r>
      <w:r w:rsidRPr="005616E1">
        <w:rPr>
          <w:spacing w:val="-2"/>
          <w:sz w:val="28"/>
          <w:szCs w:val="28"/>
        </w:rPr>
        <w:t>находить</w:t>
      </w:r>
      <w:r w:rsidRPr="005616E1">
        <w:rPr>
          <w:sz w:val="28"/>
          <w:szCs w:val="28"/>
        </w:rPr>
        <w:tab/>
      </w:r>
      <w:r w:rsidRPr="005616E1">
        <w:rPr>
          <w:spacing w:val="-2"/>
          <w:sz w:val="28"/>
          <w:szCs w:val="28"/>
        </w:rPr>
        <w:t>компромисс,</w:t>
      </w:r>
      <w:r w:rsidRPr="005616E1">
        <w:rPr>
          <w:sz w:val="28"/>
          <w:szCs w:val="28"/>
        </w:rPr>
        <w:tab/>
      </w:r>
      <w:r w:rsidRPr="005616E1">
        <w:rPr>
          <w:spacing w:val="-2"/>
          <w:sz w:val="28"/>
          <w:szCs w:val="28"/>
        </w:rPr>
        <w:t>слушать</w:t>
      </w:r>
      <w:r w:rsidRPr="005616E1">
        <w:rPr>
          <w:sz w:val="28"/>
          <w:szCs w:val="28"/>
        </w:rPr>
        <w:tab/>
      </w:r>
      <w:r w:rsidRPr="005616E1">
        <w:rPr>
          <w:spacing w:val="-10"/>
          <w:sz w:val="28"/>
          <w:szCs w:val="28"/>
        </w:rPr>
        <w:t xml:space="preserve">и </w:t>
      </w:r>
      <w:r w:rsidRPr="005616E1">
        <w:rPr>
          <w:sz w:val="28"/>
          <w:szCs w:val="28"/>
        </w:rPr>
        <w:t>понимать других;</w:t>
      </w:r>
    </w:p>
    <w:p w14:paraId="5AE586DE" w14:textId="77777777" w:rsidR="00D96221" w:rsidRPr="005616E1" w:rsidRDefault="00082927" w:rsidP="00082927">
      <w:pPr>
        <w:pStyle w:val="a5"/>
        <w:numPr>
          <w:ilvl w:val="0"/>
          <w:numId w:val="44"/>
        </w:numPr>
        <w:tabs>
          <w:tab w:val="left" w:pos="1558"/>
          <w:tab w:val="left" w:pos="3132"/>
          <w:tab w:val="left" w:pos="3611"/>
          <w:tab w:val="left" w:pos="4964"/>
          <w:tab w:val="left" w:pos="6681"/>
          <w:tab w:val="left" w:pos="7606"/>
          <w:tab w:val="left" w:pos="9784"/>
        </w:tabs>
        <w:ind w:right="103" w:firstLine="0"/>
        <w:jc w:val="left"/>
        <w:rPr>
          <w:sz w:val="28"/>
          <w:szCs w:val="28"/>
        </w:rPr>
      </w:pPr>
      <w:r w:rsidRPr="005616E1">
        <w:rPr>
          <w:spacing w:val="-2"/>
          <w:sz w:val="28"/>
          <w:szCs w:val="28"/>
        </w:rPr>
        <w:t>Раскрывать</w:t>
      </w:r>
      <w:r w:rsidRPr="005616E1">
        <w:rPr>
          <w:sz w:val="28"/>
          <w:szCs w:val="28"/>
        </w:rPr>
        <w:tab/>
      </w:r>
      <w:r w:rsidRPr="005616E1">
        <w:rPr>
          <w:spacing w:val="-6"/>
          <w:sz w:val="28"/>
          <w:szCs w:val="28"/>
        </w:rPr>
        <w:t>на</w:t>
      </w:r>
      <w:r w:rsidRPr="005616E1">
        <w:rPr>
          <w:sz w:val="28"/>
          <w:szCs w:val="28"/>
        </w:rPr>
        <w:tab/>
      </w:r>
      <w:r w:rsidRPr="005616E1">
        <w:rPr>
          <w:spacing w:val="-2"/>
          <w:sz w:val="28"/>
          <w:szCs w:val="28"/>
        </w:rPr>
        <w:t>примерах</w:t>
      </w:r>
      <w:r w:rsidRPr="005616E1">
        <w:rPr>
          <w:sz w:val="28"/>
          <w:szCs w:val="28"/>
        </w:rPr>
        <w:tab/>
      </w:r>
      <w:r w:rsidRPr="005616E1">
        <w:rPr>
          <w:spacing w:val="-2"/>
          <w:sz w:val="28"/>
          <w:szCs w:val="28"/>
        </w:rPr>
        <w:t>личностного</w:t>
      </w:r>
      <w:r w:rsidRPr="005616E1">
        <w:rPr>
          <w:sz w:val="28"/>
          <w:szCs w:val="28"/>
        </w:rPr>
        <w:tab/>
      </w:r>
      <w:r w:rsidRPr="005616E1">
        <w:rPr>
          <w:spacing w:val="-2"/>
          <w:sz w:val="28"/>
          <w:szCs w:val="28"/>
        </w:rPr>
        <w:t>опыта</w:t>
      </w:r>
      <w:r w:rsidRPr="005616E1">
        <w:rPr>
          <w:sz w:val="28"/>
          <w:szCs w:val="28"/>
        </w:rPr>
        <w:tab/>
      </w:r>
      <w:r w:rsidRPr="005616E1">
        <w:rPr>
          <w:spacing w:val="-2"/>
          <w:sz w:val="28"/>
          <w:szCs w:val="28"/>
        </w:rPr>
        <w:t>положительного</w:t>
      </w:r>
      <w:r w:rsidRPr="005616E1">
        <w:rPr>
          <w:sz w:val="28"/>
          <w:szCs w:val="28"/>
        </w:rPr>
        <w:tab/>
      </w:r>
      <w:r w:rsidRPr="005616E1">
        <w:rPr>
          <w:spacing w:val="-2"/>
          <w:sz w:val="28"/>
          <w:szCs w:val="28"/>
        </w:rPr>
        <w:t xml:space="preserve">влияния </w:t>
      </w:r>
      <w:r w:rsidRPr="005616E1">
        <w:rPr>
          <w:sz w:val="28"/>
          <w:szCs w:val="28"/>
        </w:rPr>
        <w:t>подвижных игр на физическое, личностное, социальное развитие;</w:t>
      </w:r>
    </w:p>
    <w:p w14:paraId="3273D6C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102775E" w14:textId="77777777" w:rsidR="00D96221" w:rsidRPr="005616E1" w:rsidRDefault="00082927" w:rsidP="00082927">
      <w:pPr>
        <w:pStyle w:val="a5"/>
        <w:numPr>
          <w:ilvl w:val="0"/>
          <w:numId w:val="44"/>
        </w:numPr>
        <w:tabs>
          <w:tab w:val="left" w:pos="1558"/>
        </w:tabs>
        <w:ind w:right="103" w:firstLine="0"/>
        <w:jc w:val="left"/>
        <w:rPr>
          <w:sz w:val="28"/>
          <w:szCs w:val="28"/>
        </w:rPr>
      </w:pPr>
      <w:r w:rsidRPr="005616E1">
        <w:rPr>
          <w:sz w:val="28"/>
          <w:szCs w:val="28"/>
        </w:rPr>
        <w:lastRenderedPageBreak/>
        <w:t>Активно</w:t>
      </w:r>
      <w:r w:rsidRPr="005616E1">
        <w:rPr>
          <w:spacing w:val="80"/>
          <w:sz w:val="28"/>
          <w:szCs w:val="28"/>
        </w:rPr>
        <w:t xml:space="preserve"> </w:t>
      </w:r>
      <w:r w:rsidRPr="005616E1">
        <w:rPr>
          <w:sz w:val="28"/>
          <w:szCs w:val="28"/>
        </w:rPr>
        <w:t>включаться</w:t>
      </w:r>
      <w:r w:rsidRPr="005616E1">
        <w:rPr>
          <w:spacing w:val="80"/>
          <w:sz w:val="28"/>
          <w:szCs w:val="28"/>
        </w:rPr>
        <w:t xml:space="preserve"> </w:t>
      </w:r>
      <w:r w:rsidRPr="005616E1">
        <w:rPr>
          <w:sz w:val="28"/>
          <w:szCs w:val="28"/>
        </w:rPr>
        <w:t>в</w:t>
      </w:r>
      <w:r w:rsidRPr="005616E1">
        <w:rPr>
          <w:spacing w:val="80"/>
          <w:sz w:val="28"/>
          <w:szCs w:val="28"/>
        </w:rPr>
        <w:t xml:space="preserve"> </w:t>
      </w:r>
      <w:r w:rsidRPr="005616E1">
        <w:rPr>
          <w:sz w:val="28"/>
          <w:szCs w:val="28"/>
        </w:rPr>
        <w:t>общение</w:t>
      </w:r>
      <w:r w:rsidRPr="005616E1">
        <w:rPr>
          <w:spacing w:val="80"/>
          <w:sz w:val="28"/>
          <w:szCs w:val="28"/>
        </w:rPr>
        <w:t xml:space="preserve"> </w:t>
      </w:r>
      <w:r w:rsidRPr="005616E1">
        <w:rPr>
          <w:sz w:val="28"/>
          <w:szCs w:val="28"/>
        </w:rPr>
        <w:t>и</w:t>
      </w:r>
      <w:r w:rsidRPr="005616E1">
        <w:rPr>
          <w:spacing w:val="80"/>
          <w:sz w:val="28"/>
          <w:szCs w:val="28"/>
        </w:rPr>
        <w:t xml:space="preserve"> </w:t>
      </w:r>
      <w:r w:rsidRPr="005616E1">
        <w:rPr>
          <w:sz w:val="28"/>
          <w:szCs w:val="28"/>
        </w:rPr>
        <w:t>взаимодействие</w:t>
      </w:r>
      <w:r w:rsidRPr="005616E1">
        <w:rPr>
          <w:spacing w:val="80"/>
          <w:sz w:val="28"/>
          <w:szCs w:val="28"/>
        </w:rPr>
        <w:t xml:space="preserve"> </w:t>
      </w:r>
      <w:r w:rsidRPr="005616E1">
        <w:rPr>
          <w:sz w:val="28"/>
          <w:szCs w:val="28"/>
        </w:rPr>
        <w:t>со</w:t>
      </w:r>
      <w:r w:rsidRPr="005616E1">
        <w:rPr>
          <w:spacing w:val="80"/>
          <w:sz w:val="28"/>
          <w:szCs w:val="28"/>
        </w:rPr>
        <w:t xml:space="preserve"> </w:t>
      </w:r>
      <w:r w:rsidRPr="005616E1">
        <w:rPr>
          <w:sz w:val="28"/>
          <w:szCs w:val="28"/>
        </w:rPr>
        <w:t>сверстниками</w:t>
      </w:r>
      <w:r w:rsidRPr="005616E1">
        <w:rPr>
          <w:spacing w:val="80"/>
          <w:sz w:val="28"/>
          <w:szCs w:val="28"/>
        </w:rPr>
        <w:t xml:space="preserve"> </w:t>
      </w:r>
      <w:r w:rsidRPr="005616E1">
        <w:rPr>
          <w:sz w:val="28"/>
          <w:szCs w:val="28"/>
        </w:rPr>
        <w:t>на принципах уважения и доброжелательности, взаимопомощи и сопереживания;</w:t>
      </w:r>
    </w:p>
    <w:p w14:paraId="76AA0F09" w14:textId="77777777" w:rsidR="00D96221" w:rsidRPr="005616E1" w:rsidRDefault="00082927" w:rsidP="00082927">
      <w:pPr>
        <w:pStyle w:val="a5"/>
        <w:numPr>
          <w:ilvl w:val="0"/>
          <w:numId w:val="44"/>
        </w:numPr>
        <w:tabs>
          <w:tab w:val="left" w:pos="1558"/>
          <w:tab w:val="left" w:pos="3105"/>
          <w:tab w:val="left" w:pos="5201"/>
          <w:tab w:val="left" w:pos="6079"/>
          <w:tab w:val="left" w:pos="6515"/>
          <w:tab w:val="left" w:pos="8063"/>
          <w:tab w:val="left" w:pos="9306"/>
        </w:tabs>
        <w:ind w:right="103" w:firstLine="0"/>
        <w:jc w:val="left"/>
        <w:rPr>
          <w:sz w:val="28"/>
          <w:szCs w:val="28"/>
        </w:rPr>
      </w:pPr>
      <w:r w:rsidRPr="005616E1">
        <w:rPr>
          <w:spacing w:val="-2"/>
          <w:sz w:val="28"/>
          <w:szCs w:val="28"/>
        </w:rPr>
        <w:t>Понимать</w:t>
      </w:r>
      <w:r w:rsidRPr="005616E1">
        <w:rPr>
          <w:sz w:val="28"/>
          <w:szCs w:val="28"/>
        </w:rPr>
        <w:tab/>
      </w:r>
      <w:r w:rsidRPr="005616E1">
        <w:rPr>
          <w:spacing w:val="-2"/>
          <w:sz w:val="28"/>
          <w:szCs w:val="28"/>
        </w:rPr>
        <w:t>необходимость</w:t>
      </w:r>
      <w:r w:rsidRPr="005616E1">
        <w:rPr>
          <w:sz w:val="28"/>
          <w:szCs w:val="28"/>
        </w:rPr>
        <w:tab/>
      </w:r>
      <w:r w:rsidRPr="005616E1">
        <w:rPr>
          <w:spacing w:val="-4"/>
          <w:sz w:val="28"/>
          <w:szCs w:val="28"/>
        </w:rPr>
        <w:t>ЗОЖ</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соблюдать</w:t>
      </w:r>
      <w:r w:rsidRPr="005616E1">
        <w:rPr>
          <w:sz w:val="28"/>
          <w:szCs w:val="28"/>
        </w:rPr>
        <w:tab/>
      </w:r>
      <w:r w:rsidRPr="005616E1">
        <w:rPr>
          <w:spacing w:val="-2"/>
          <w:sz w:val="28"/>
          <w:szCs w:val="28"/>
        </w:rPr>
        <w:t>правила</w:t>
      </w:r>
      <w:r w:rsidRPr="005616E1">
        <w:rPr>
          <w:sz w:val="28"/>
          <w:szCs w:val="28"/>
        </w:rPr>
        <w:tab/>
      </w:r>
      <w:r w:rsidRPr="005616E1">
        <w:rPr>
          <w:spacing w:val="-2"/>
          <w:sz w:val="28"/>
          <w:szCs w:val="28"/>
        </w:rPr>
        <w:t xml:space="preserve">безопасного </w:t>
      </w:r>
      <w:r w:rsidRPr="005616E1">
        <w:rPr>
          <w:sz w:val="28"/>
          <w:szCs w:val="28"/>
        </w:rPr>
        <w:t>поведения на занятиях;</w:t>
      </w:r>
    </w:p>
    <w:p w14:paraId="750FCDD1" w14:textId="77777777" w:rsidR="00D96221" w:rsidRPr="005616E1" w:rsidRDefault="00082927" w:rsidP="00082927">
      <w:pPr>
        <w:pStyle w:val="a5"/>
        <w:numPr>
          <w:ilvl w:val="0"/>
          <w:numId w:val="44"/>
        </w:numPr>
        <w:tabs>
          <w:tab w:val="left" w:pos="1558"/>
        </w:tabs>
        <w:ind w:left="1558" w:right="103" w:firstLine="0"/>
        <w:jc w:val="left"/>
        <w:rPr>
          <w:sz w:val="28"/>
          <w:szCs w:val="28"/>
        </w:rPr>
      </w:pPr>
      <w:r w:rsidRPr="005616E1">
        <w:rPr>
          <w:sz w:val="28"/>
          <w:szCs w:val="28"/>
        </w:rPr>
        <w:t>Оказывать</w:t>
      </w:r>
      <w:r w:rsidRPr="005616E1">
        <w:rPr>
          <w:spacing w:val="-10"/>
          <w:sz w:val="28"/>
          <w:szCs w:val="28"/>
        </w:rPr>
        <w:t xml:space="preserve"> </w:t>
      </w:r>
      <w:r w:rsidRPr="005616E1">
        <w:rPr>
          <w:sz w:val="28"/>
          <w:szCs w:val="28"/>
        </w:rPr>
        <w:t>моральною</w:t>
      </w:r>
      <w:r w:rsidRPr="005616E1">
        <w:rPr>
          <w:spacing w:val="-8"/>
          <w:sz w:val="28"/>
          <w:szCs w:val="28"/>
        </w:rPr>
        <w:t xml:space="preserve"> </w:t>
      </w:r>
      <w:r w:rsidRPr="005616E1">
        <w:rPr>
          <w:sz w:val="28"/>
          <w:szCs w:val="28"/>
        </w:rPr>
        <w:t>поддержку</w:t>
      </w:r>
      <w:r w:rsidRPr="005616E1">
        <w:rPr>
          <w:spacing w:val="-11"/>
          <w:sz w:val="28"/>
          <w:szCs w:val="28"/>
        </w:rPr>
        <w:t xml:space="preserve"> </w:t>
      </w:r>
      <w:r w:rsidRPr="005616E1">
        <w:rPr>
          <w:sz w:val="28"/>
          <w:szCs w:val="28"/>
        </w:rPr>
        <w:t>сверстникам</w:t>
      </w:r>
      <w:r w:rsidRPr="005616E1">
        <w:rPr>
          <w:spacing w:val="64"/>
          <w:sz w:val="28"/>
          <w:szCs w:val="28"/>
        </w:rPr>
        <w:t xml:space="preserve"> </w:t>
      </w:r>
      <w:r w:rsidRPr="005616E1">
        <w:rPr>
          <w:sz w:val="28"/>
          <w:szCs w:val="28"/>
        </w:rPr>
        <w:t>во</w:t>
      </w:r>
      <w:r w:rsidRPr="005616E1">
        <w:rPr>
          <w:spacing w:val="-7"/>
          <w:sz w:val="28"/>
          <w:szCs w:val="28"/>
        </w:rPr>
        <w:t xml:space="preserve"> </w:t>
      </w:r>
      <w:r w:rsidRPr="005616E1">
        <w:rPr>
          <w:sz w:val="28"/>
          <w:szCs w:val="28"/>
        </w:rPr>
        <w:t>время</w:t>
      </w:r>
      <w:r w:rsidRPr="005616E1">
        <w:rPr>
          <w:spacing w:val="-6"/>
          <w:sz w:val="28"/>
          <w:szCs w:val="28"/>
        </w:rPr>
        <w:t xml:space="preserve"> </w:t>
      </w:r>
      <w:r w:rsidRPr="005616E1">
        <w:rPr>
          <w:spacing w:val="-2"/>
          <w:sz w:val="28"/>
          <w:szCs w:val="28"/>
        </w:rPr>
        <w:t>соревнований.</w:t>
      </w:r>
    </w:p>
    <w:p w14:paraId="7A57CD5F" w14:textId="77777777" w:rsidR="00D96221" w:rsidRPr="005616E1" w:rsidRDefault="00082927" w:rsidP="005616E1">
      <w:pPr>
        <w:pStyle w:val="2"/>
        <w:spacing w:line="240" w:lineRule="auto"/>
        <w:ind w:left="1419" w:right="103"/>
        <w:jc w:val="left"/>
      </w:pPr>
      <w:r w:rsidRPr="005616E1">
        <w:t>Формы</w:t>
      </w:r>
      <w:r w:rsidRPr="005616E1">
        <w:rPr>
          <w:spacing w:val="-7"/>
        </w:rPr>
        <w:t xml:space="preserve"> </w:t>
      </w:r>
      <w:r w:rsidRPr="005616E1">
        <w:t>и</w:t>
      </w:r>
      <w:r w:rsidRPr="005616E1">
        <w:rPr>
          <w:spacing w:val="-8"/>
        </w:rPr>
        <w:t xml:space="preserve"> </w:t>
      </w:r>
      <w:r w:rsidRPr="005616E1">
        <w:t>режим</w:t>
      </w:r>
      <w:r w:rsidRPr="005616E1">
        <w:rPr>
          <w:spacing w:val="-3"/>
        </w:rPr>
        <w:t xml:space="preserve"> </w:t>
      </w:r>
      <w:r w:rsidRPr="005616E1">
        <w:rPr>
          <w:spacing w:val="-2"/>
        </w:rPr>
        <w:t>занятий.</w:t>
      </w:r>
    </w:p>
    <w:p w14:paraId="156EBEDC" w14:textId="77777777" w:rsidR="00D96221" w:rsidRPr="005616E1" w:rsidRDefault="00082927" w:rsidP="005616E1">
      <w:pPr>
        <w:pStyle w:val="a3"/>
        <w:ind w:left="1559" w:right="103"/>
        <w:jc w:val="left"/>
      </w:pPr>
      <w:r w:rsidRPr="005616E1">
        <w:t>Занятия</w:t>
      </w:r>
      <w:r w:rsidRPr="005616E1">
        <w:rPr>
          <w:spacing w:val="-4"/>
        </w:rPr>
        <w:t xml:space="preserve"> </w:t>
      </w:r>
      <w:r w:rsidRPr="005616E1">
        <w:t>проводятся</w:t>
      </w:r>
      <w:r w:rsidRPr="005616E1">
        <w:rPr>
          <w:spacing w:val="-2"/>
        </w:rPr>
        <w:t xml:space="preserve"> </w:t>
      </w:r>
      <w:r w:rsidRPr="005616E1">
        <w:t>1</w:t>
      </w:r>
      <w:r w:rsidRPr="005616E1">
        <w:rPr>
          <w:spacing w:val="-5"/>
        </w:rPr>
        <w:t xml:space="preserve"> </w:t>
      </w:r>
      <w:r w:rsidRPr="005616E1">
        <w:t>раз</w:t>
      </w:r>
      <w:r w:rsidRPr="005616E1">
        <w:rPr>
          <w:spacing w:val="67"/>
        </w:rPr>
        <w:t xml:space="preserve"> </w:t>
      </w:r>
      <w:r w:rsidRPr="005616E1">
        <w:t>в</w:t>
      </w:r>
      <w:r w:rsidRPr="005616E1">
        <w:rPr>
          <w:spacing w:val="-5"/>
        </w:rPr>
        <w:t xml:space="preserve"> </w:t>
      </w:r>
      <w:r w:rsidRPr="005616E1">
        <w:t>неделю</w:t>
      </w:r>
      <w:r w:rsidRPr="005616E1">
        <w:rPr>
          <w:spacing w:val="-5"/>
        </w:rPr>
        <w:t xml:space="preserve"> </w:t>
      </w:r>
      <w:r w:rsidRPr="005616E1">
        <w:t>по</w:t>
      </w:r>
      <w:r w:rsidRPr="005616E1">
        <w:rPr>
          <w:spacing w:val="-4"/>
        </w:rPr>
        <w:t xml:space="preserve"> </w:t>
      </w:r>
      <w:r w:rsidRPr="005616E1">
        <w:t>40</w:t>
      </w:r>
      <w:r w:rsidRPr="005616E1">
        <w:rPr>
          <w:spacing w:val="-4"/>
        </w:rPr>
        <w:t xml:space="preserve"> </w:t>
      </w:r>
      <w:r w:rsidRPr="005616E1">
        <w:rPr>
          <w:spacing w:val="-2"/>
        </w:rPr>
        <w:t>минут.</w:t>
      </w:r>
    </w:p>
    <w:p w14:paraId="549CAF73" w14:textId="77777777" w:rsidR="00D96221" w:rsidRPr="005616E1" w:rsidRDefault="00082927" w:rsidP="005616E1">
      <w:pPr>
        <w:pStyle w:val="a3"/>
        <w:ind w:right="103"/>
      </w:pPr>
      <w:r w:rsidRPr="005616E1">
        <w:t>В процессе игры дети учатся выполнять определенный алгоритм заданий, игровых ситуаций, на этой основе формулировать выводы. Совместное с</w:t>
      </w:r>
      <w:r w:rsidRPr="005616E1">
        <w:rPr>
          <w:spacing w:val="40"/>
        </w:rPr>
        <w:t xml:space="preserve"> </w:t>
      </w:r>
      <w:r w:rsidRPr="005616E1">
        <w:t>учителем выполнение алгоритма – это возможность научить ученика автоматически выполнять действия, подчиненные какому-то алгоритму.</w:t>
      </w:r>
    </w:p>
    <w:p w14:paraId="1A03AB17" w14:textId="77777777" w:rsidR="00D96221" w:rsidRPr="005616E1" w:rsidRDefault="00082927" w:rsidP="005616E1">
      <w:pPr>
        <w:pStyle w:val="a3"/>
        <w:ind w:right="103"/>
      </w:pPr>
      <w:r w:rsidRPr="005616E1">
        <w:t>Игры – это не только важное средство воспитания, значение их шире – это неотъемлемая часть любой национальной культуры. В программу ―Спортивные игры‖ вошли: народные игры, распространенные в России в последнее столетие, интеллектуальные игры, игры на развитие психических процессов, таких как: внимание, память, мышление, восприятие и т.д. Они помогают всестороннему развитию подрастающего поколения, способствуют развитию физических сил и психологических качеств, выработке таких свойств, как быстрота реакции, ловкость, сообразительность и выносливость, внимание, память, смелость, коллективизм. Некоторые игры и задания могут принимать форму состязаний, соревнований между командами.</w:t>
      </w:r>
    </w:p>
    <w:p w14:paraId="19C762CE" w14:textId="77777777" w:rsidR="00D96221" w:rsidRPr="005616E1" w:rsidRDefault="00082927" w:rsidP="00082927">
      <w:pPr>
        <w:pStyle w:val="a5"/>
        <w:numPr>
          <w:ilvl w:val="0"/>
          <w:numId w:val="43"/>
        </w:numPr>
        <w:tabs>
          <w:tab w:val="left" w:pos="2268"/>
        </w:tabs>
        <w:ind w:right="103" w:firstLine="0"/>
        <w:rPr>
          <w:sz w:val="28"/>
          <w:szCs w:val="28"/>
        </w:rPr>
      </w:pPr>
      <w:r w:rsidRPr="005616E1">
        <w:rPr>
          <w:sz w:val="28"/>
          <w:szCs w:val="28"/>
        </w:rPr>
        <w:t>Простые и усложненные игры-догонялки, в которых одним приходится убегать, а другим догонять убегающих. Догонялки имеют много разновидностей, начиная от простых салок и кончая сложными салками, разные условия и разные правила.</w:t>
      </w:r>
    </w:p>
    <w:p w14:paraId="11263D53" w14:textId="77777777" w:rsidR="00D96221" w:rsidRPr="005616E1" w:rsidRDefault="00082927" w:rsidP="00082927">
      <w:pPr>
        <w:pStyle w:val="a5"/>
        <w:numPr>
          <w:ilvl w:val="0"/>
          <w:numId w:val="43"/>
        </w:numPr>
        <w:tabs>
          <w:tab w:val="left" w:pos="2268"/>
        </w:tabs>
        <w:ind w:right="103" w:firstLine="0"/>
        <w:rPr>
          <w:sz w:val="28"/>
          <w:szCs w:val="28"/>
        </w:rPr>
      </w:pPr>
      <w:r w:rsidRPr="005616E1">
        <w:rPr>
          <w:sz w:val="28"/>
          <w:szCs w:val="28"/>
        </w:rPr>
        <w:t>Игры-поиски. Игры, направленные на развитие координации,</w:t>
      </w:r>
      <w:r w:rsidRPr="005616E1">
        <w:rPr>
          <w:spacing w:val="40"/>
          <w:sz w:val="28"/>
          <w:szCs w:val="28"/>
        </w:rPr>
        <w:t xml:space="preserve"> </w:t>
      </w:r>
      <w:r w:rsidRPr="005616E1">
        <w:rPr>
          <w:sz w:val="28"/>
          <w:szCs w:val="28"/>
        </w:rPr>
        <w:t>скорости движения, умения соблюдать правила. Эмоциональный тонус игры способствует отдыху участников после работы не только интеллектуальной, но и физической, поскольку в процессе игры активизируются иные центры нервной системы и отдыхают у томленные центры.</w:t>
      </w:r>
    </w:p>
    <w:p w14:paraId="030B4D62" w14:textId="77777777" w:rsidR="00D96221" w:rsidRPr="005616E1" w:rsidRDefault="00082927" w:rsidP="00082927">
      <w:pPr>
        <w:pStyle w:val="a5"/>
        <w:numPr>
          <w:ilvl w:val="0"/>
          <w:numId w:val="43"/>
        </w:numPr>
        <w:tabs>
          <w:tab w:val="left" w:pos="2268"/>
        </w:tabs>
        <w:ind w:right="103" w:firstLine="0"/>
        <w:rPr>
          <w:sz w:val="28"/>
          <w:szCs w:val="28"/>
        </w:rPr>
      </w:pPr>
      <w:r w:rsidRPr="005616E1">
        <w:rPr>
          <w:sz w:val="28"/>
          <w:szCs w:val="28"/>
        </w:rPr>
        <w:t>Игры с быстрым нахождением своего места . В этот раздел входят игры, в которых играющие по сигналу разбегаются и затем по новому сигналу должны быстро найти себе место (старое или новое).</w:t>
      </w:r>
    </w:p>
    <w:p w14:paraId="63A44CDD" w14:textId="77777777" w:rsidR="00D96221" w:rsidRPr="005616E1" w:rsidRDefault="00082927" w:rsidP="005616E1">
      <w:pPr>
        <w:pStyle w:val="a3"/>
        <w:ind w:right="103"/>
      </w:pPr>
      <w:r w:rsidRPr="005616E1">
        <w:t>Эти игры развивают быстроту реакции, сообразительность, вырабатывают способность ориентироваться в пространстве.</w:t>
      </w:r>
    </w:p>
    <w:p w14:paraId="3125B732" w14:textId="77777777" w:rsidR="00D96221" w:rsidRPr="005616E1" w:rsidRDefault="00082927" w:rsidP="005616E1">
      <w:pPr>
        <w:spacing w:after="2"/>
        <w:ind w:left="1419" w:right="103"/>
        <w:jc w:val="both"/>
        <w:rPr>
          <w:b/>
          <w:sz w:val="28"/>
          <w:szCs w:val="28"/>
        </w:rPr>
      </w:pPr>
      <w:r w:rsidRPr="005616E1">
        <w:rPr>
          <w:b/>
          <w:sz w:val="28"/>
          <w:szCs w:val="28"/>
        </w:rPr>
        <w:t>Контроль</w:t>
      </w:r>
      <w:r w:rsidRPr="005616E1">
        <w:rPr>
          <w:b/>
          <w:spacing w:val="-11"/>
          <w:sz w:val="28"/>
          <w:szCs w:val="28"/>
        </w:rPr>
        <w:t xml:space="preserve"> </w:t>
      </w:r>
      <w:r w:rsidRPr="005616E1">
        <w:rPr>
          <w:b/>
          <w:sz w:val="28"/>
          <w:szCs w:val="28"/>
        </w:rPr>
        <w:t>и</w:t>
      </w:r>
      <w:r w:rsidRPr="005616E1">
        <w:rPr>
          <w:b/>
          <w:spacing w:val="-5"/>
          <w:sz w:val="28"/>
          <w:szCs w:val="28"/>
        </w:rPr>
        <w:t xml:space="preserve"> </w:t>
      </w:r>
      <w:r w:rsidRPr="005616E1">
        <w:rPr>
          <w:b/>
          <w:sz w:val="28"/>
          <w:szCs w:val="28"/>
        </w:rPr>
        <w:t>оценка</w:t>
      </w:r>
      <w:r w:rsidRPr="005616E1">
        <w:rPr>
          <w:b/>
          <w:spacing w:val="-8"/>
          <w:sz w:val="28"/>
          <w:szCs w:val="28"/>
        </w:rPr>
        <w:t xml:space="preserve"> </w:t>
      </w:r>
      <w:r w:rsidRPr="005616E1">
        <w:rPr>
          <w:b/>
          <w:sz w:val="28"/>
          <w:szCs w:val="28"/>
        </w:rPr>
        <w:t>планируемых</w:t>
      </w:r>
      <w:r w:rsidRPr="005616E1">
        <w:rPr>
          <w:b/>
          <w:spacing w:val="-12"/>
          <w:sz w:val="28"/>
          <w:szCs w:val="28"/>
        </w:rPr>
        <w:t xml:space="preserve"> </w:t>
      </w:r>
      <w:r w:rsidRPr="005616E1">
        <w:rPr>
          <w:b/>
          <w:spacing w:val="-2"/>
          <w:sz w:val="28"/>
          <w:szCs w:val="28"/>
        </w:rPr>
        <w:t>результатов</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1"/>
        <w:gridCol w:w="4558"/>
        <w:gridCol w:w="3540"/>
      </w:tblGrid>
      <w:tr w:rsidR="00D96221" w:rsidRPr="005616E1" w14:paraId="4A0A03EF" w14:textId="77777777">
        <w:trPr>
          <w:trHeight w:val="642"/>
        </w:trPr>
        <w:tc>
          <w:tcPr>
            <w:tcW w:w="2051" w:type="dxa"/>
          </w:tcPr>
          <w:p w14:paraId="0EF1BBC7" w14:textId="77777777" w:rsidR="00D96221" w:rsidRPr="005616E1" w:rsidRDefault="00082927" w:rsidP="005616E1">
            <w:pPr>
              <w:pStyle w:val="TableParagraph"/>
              <w:spacing w:line="240" w:lineRule="auto"/>
              <w:ind w:right="103"/>
              <w:rPr>
                <w:sz w:val="28"/>
                <w:szCs w:val="28"/>
              </w:rPr>
            </w:pPr>
            <w:r w:rsidRPr="005616E1">
              <w:rPr>
                <w:spacing w:val="-2"/>
                <w:sz w:val="28"/>
                <w:szCs w:val="28"/>
              </w:rPr>
              <w:t>Уровень</w:t>
            </w:r>
          </w:p>
          <w:p w14:paraId="6ABD8720" w14:textId="77777777" w:rsidR="00D96221" w:rsidRPr="005616E1" w:rsidRDefault="00082927" w:rsidP="005616E1">
            <w:pPr>
              <w:pStyle w:val="TableParagraph"/>
              <w:spacing w:line="240" w:lineRule="auto"/>
              <w:ind w:right="103"/>
              <w:rPr>
                <w:sz w:val="28"/>
                <w:szCs w:val="28"/>
              </w:rPr>
            </w:pPr>
            <w:r w:rsidRPr="005616E1">
              <w:rPr>
                <w:spacing w:val="-2"/>
                <w:sz w:val="28"/>
                <w:szCs w:val="28"/>
              </w:rPr>
              <w:t>результатов</w:t>
            </w:r>
          </w:p>
        </w:tc>
        <w:tc>
          <w:tcPr>
            <w:tcW w:w="4558" w:type="dxa"/>
          </w:tcPr>
          <w:p w14:paraId="03F5BB8F" w14:textId="77777777" w:rsidR="00D96221" w:rsidRPr="005616E1" w:rsidRDefault="00082927" w:rsidP="005616E1">
            <w:pPr>
              <w:pStyle w:val="TableParagraph"/>
              <w:spacing w:line="240" w:lineRule="auto"/>
              <w:ind w:left="676" w:right="103"/>
              <w:rPr>
                <w:sz w:val="28"/>
                <w:szCs w:val="28"/>
              </w:rPr>
            </w:pPr>
            <w:r w:rsidRPr="005616E1">
              <w:rPr>
                <w:sz w:val="28"/>
                <w:szCs w:val="28"/>
              </w:rPr>
              <w:t>Полученные</w:t>
            </w:r>
            <w:r w:rsidRPr="005616E1">
              <w:rPr>
                <w:spacing w:val="-15"/>
                <w:sz w:val="28"/>
                <w:szCs w:val="28"/>
              </w:rPr>
              <w:t xml:space="preserve"> </w:t>
            </w:r>
            <w:r w:rsidRPr="005616E1">
              <w:rPr>
                <w:spacing w:val="-2"/>
                <w:sz w:val="28"/>
                <w:szCs w:val="28"/>
              </w:rPr>
              <w:t>результаты</w:t>
            </w:r>
          </w:p>
        </w:tc>
        <w:tc>
          <w:tcPr>
            <w:tcW w:w="3540" w:type="dxa"/>
          </w:tcPr>
          <w:p w14:paraId="052903C4" w14:textId="77777777" w:rsidR="00D96221" w:rsidRPr="005616E1" w:rsidRDefault="00082927" w:rsidP="005616E1">
            <w:pPr>
              <w:pStyle w:val="TableParagraph"/>
              <w:tabs>
                <w:tab w:val="left" w:pos="3012"/>
              </w:tabs>
              <w:spacing w:line="240" w:lineRule="auto"/>
              <w:ind w:left="675" w:right="103"/>
              <w:rPr>
                <w:sz w:val="28"/>
                <w:szCs w:val="28"/>
              </w:rPr>
            </w:pPr>
            <w:r w:rsidRPr="005616E1">
              <w:rPr>
                <w:spacing w:val="-2"/>
                <w:sz w:val="28"/>
                <w:szCs w:val="28"/>
              </w:rPr>
              <w:t>Условия</w:t>
            </w:r>
            <w:r w:rsidRPr="005616E1">
              <w:rPr>
                <w:sz w:val="28"/>
                <w:szCs w:val="28"/>
              </w:rPr>
              <w:tab/>
            </w:r>
            <w:r w:rsidRPr="005616E1">
              <w:rPr>
                <w:spacing w:val="-5"/>
                <w:sz w:val="28"/>
                <w:szCs w:val="28"/>
              </w:rPr>
              <w:t>для</w:t>
            </w:r>
          </w:p>
          <w:p w14:paraId="11822D21" w14:textId="77777777" w:rsidR="00D96221" w:rsidRPr="005616E1" w:rsidRDefault="00082927" w:rsidP="005616E1">
            <w:pPr>
              <w:pStyle w:val="TableParagraph"/>
              <w:spacing w:line="240" w:lineRule="auto"/>
              <w:ind w:left="108" w:right="103"/>
              <w:rPr>
                <w:sz w:val="28"/>
                <w:szCs w:val="28"/>
              </w:rPr>
            </w:pPr>
            <w:r w:rsidRPr="005616E1">
              <w:rPr>
                <w:sz w:val="28"/>
                <w:szCs w:val="28"/>
              </w:rPr>
              <w:t>достижения</w:t>
            </w:r>
            <w:r w:rsidRPr="005616E1">
              <w:rPr>
                <w:spacing w:val="-12"/>
                <w:sz w:val="28"/>
                <w:szCs w:val="28"/>
              </w:rPr>
              <w:t xml:space="preserve"> </w:t>
            </w:r>
            <w:r w:rsidRPr="005616E1">
              <w:rPr>
                <w:spacing w:val="-2"/>
                <w:sz w:val="28"/>
                <w:szCs w:val="28"/>
              </w:rPr>
              <w:t>результатов</w:t>
            </w:r>
          </w:p>
        </w:tc>
      </w:tr>
      <w:tr w:rsidR="00D96221" w:rsidRPr="005616E1" w14:paraId="6D16B4FE" w14:textId="77777777">
        <w:trPr>
          <w:trHeight w:val="1929"/>
        </w:trPr>
        <w:tc>
          <w:tcPr>
            <w:tcW w:w="2051" w:type="dxa"/>
          </w:tcPr>
          <w:p w14:paraId="7D45C375" w14:textId="77777777" w:rsidR="00D96221" w:rsidRPr="005616E1" w:rsidRDefault="00082927" w:rsidP="005616E1">
            <w:pPr>
              <w:pStyle w:val="TableParagraph"/>
              <w:spacing w:line="240" w:lineRule="auto"/>
              <w:ind w:right="103"/>
              <w:rPr>
                <w:sz w:val="28"/>
                <w:szCs w:val="28"/>
              </w:rPr>
            </w:pPr>
            <w:r w:rsidRPr="005616E1">
              <w:rPr>
                <w:spacing w:val="-2"/>
                <w:sz w:val="28"/>
                <w:szCs w:val="28"/>
              </w:rPr>
              <w:t>Первый уровень</w:t>
            </w:r>
          </w:p>
        </w:tc>
        <w:tc>
          <w:tcPr>
            <w:tcW w:w="4558" w:type="dxa"/>
          </w:tcPr>
          <w:p w14:paraId="78686553" w14:textId="77777777" w:rsidR="00D96221" w:rsidRPr="005616E1" w:rsidRDefault="00082927" w:rsidP="005616E1">
            <w:pPr>
              <w:pStyle w:val="TableParagraph"/>
              <w:spacing w:line="240" w:lineRule="auto"/>
              <w:ind w:left="109" w:right="103"/>
              <w:jc w:val="both"/>
              <w:rPr>
                <w:sz w:val="28"/>
                <w:szCs w:val="28"/>
              </w:rPr>
            </w:pPr>
            <w:r w:rsidRPr="005616E1">
              <w:rPr>
                <w:sz w:val="28"/>
                <w:szCs w:val="28"/>
              </w:rPr>
              <w:t>Приобретение школьником представления</w:t>
            </w:r>
            <w:r w:rsidRPr="005616E1">
              <w:rPr>
                <w:spacing w:val="40"/>
                <w:sz w:val="28"/>
                <w:szCs w:val="28"/>
              </w:rPr>
              <w:t xml:space="preserve"> </w:t>
            </w:r>
            <w:r w:rsidRPr="005616E1">
              <w:rPr>
                <w:sz w:val="28"/>
                <w:szCs w:val="28"/>
              </w:rPr>
              <w:t>о социальных знаниях первичного понимании социальной реальности и повседневной жизни</w:t>
            </w:r>
          </w:p>
        </w:tc>
        <w:tc>
          <w:tcPr>
            <w:tcW w:w="3540" w:type="dxa"/>
          </w:tcPr>
          <w:p w14:paraId="58040AE0" w14:textId="77777777" w:rsidR="00D96221" w:rsidRPr="005616E1" w:rsidRDefault="00082927" w:rsidP="005616E1">
            <w:pPr>
              <w:pStyle w:val="TableParagraph"/>
              <w:tabs>
                <w:tab w:val="left" w:pos="1053"/>
                <w:tab w:val="left" w:pos="1678"/>
                <w:tab w:val="left" w:pos="2018"/>
                <w:tab w:val="left" w:pos="2551"/>
              </w:tabs>
              <w:spacing w:line="240" w:lineRule="auto"/>
              <w:ind w:left="108" w:right="103"/>
              <w:rPr>
                <w:sz w:val="28"/>
                <w:szCs w:val="28"/>
              </w:rPr>
            </w:pPr>
            <w:r w:rsidRPr="005616E1">
              <w:rPr>
                <w:spacing w:val="-2"/>
                <w:sz w:val="28"/>
                <w:szCs w:val="28"/>
              </w:rPr>
              <w:t>Взаимодействие ученика</w:t>
            </w:r>
            <w:r w:rsidRPr="005616E1">
              <w:rPr>
                <w:sz w:val="28"/>
                <w:szCs w:val="28"/>
              </w:rPr>
              <w:tab/>
            </w:r>
            <w:r w:rsidRPr="005616E1">
              <w:rPr>
                <w:spacing w:val="-6"/>
                <w:sz w:val="28"/>
                <w:szCs w:val="28"/>
              </w:rPr>
              <w:t>со</w:t>
            </w:r>
            <w:r w:rsidRPr="005616E1">
              <w:rPr>
                <w:sz w:val="28"/>
                <w:szCs w:val="28"/>
              </w:rPr>
              <w:tab/>
            </w:r>
            <w:r w:rsidRPr="005616E1">
              <w:rPr>
                <w:sz w:val="28"/>
                <w:szCs w:val="28"/>
              </w:rPr>
              <w:tab/>
            </w:r>
            <w:r w:rsidRPr="005616E1">
              <w:rPr>
                <w:spacing w:val="-2"/>
                <w:sz w:val="28"/>
                <w:szCs w:val="28"/>
              </w:rPr>
              <w:t xml:space="preserve">своими </w:t>
            </w:r>
            <w:r w:rsidRPr="005616E1">
              <w:rPr>
                <w:sz w:val="28"/>
                <w:szCs w:val="28"/>
              </w:rPr>
              <w:t>учителями,</w:t>
            </w:r>
            <w:r w:rsidRPr="005616E1">
              <w:rPr>
                <w:spacing w:val="17"/>
                <w:sz w:val="28"/>
                <w:szCs w:val="28"/>
              </w:rPr>
              <w:t xml:space="preserve"> </w:t>
            </w:r>
            <w:r w:rsidRPr="005616E1">
              <w:rPr>
                <w:sz w:val="28"/>
                <w:szCs w:val="28"/>
              </w:rPr>
              <w:t>как</w:t>
            </w:r>
            <w:r w:rsidRPr="005616E1">
              <w:rPr>
                <w:spacing w:val="15"/>
                <w:sz w:val="28"/>
                <w:szCs w:val="28"/>
              </w:rPr>
              <w:t xml:space="preserve"> </w:t>
            </w:r>
            <w:r w:rsidRPr="005616E1">
              <w:rPr>
                <w:sz w:val="28"/>
                <w:szCs w:val="28"/>
              </w:rPr>
              <w:t xml:space="preserve">значимыми </w:t>
            </w:r>
            <w:r w:rsidRPr="005616E1">
              <w:rPr>
                <w:spacing w:val="-5"/>
                <w:sz w:val="28"/>
                <w:szCs w:val="28"/>
              </w:rPr>
              <w:t>для</w:t>
            </w:r>
            <w:r w:rsidRPr="005616E1">
              <w:rPr>
                <w:sz w:val="28"/>
                <w:szCs w:val="28"/>
              </w:rPr>
              <w:tab/>
            </w:r>
            <w:r w:rsidRPr="005616E1">
              <w:rPr>
                <w:spacing w:val="-5"/>
                <w:sz w:val="28"/>
                <w:szCs w:val="28"/>
              </w:rPr>
              <w:t>них</w:t>
            </w:r>
            <w:r w:rsidRPr="005616E1">
              <w:rPr>
                <w:sz w:val="28"/>
                <w:szCs w:val="28"/>
              </w:rPr>
              <w:tab/>
            </w:r>
            <w:r w:rsidRPr="005616E1">
              <w:rPr>
                <w:sz w:val="28"/>
                <w:szCs w:val="28"/>
              </w:rPr>
              <w:tab/>
            </w:r>
            <w:r w:rsidRPr="005616E1">
              <w:rPr>
                <w:spacing w:val="-2"/>
                <w:sz w:val="28"/>
                <w:szCs w:val="28"/>
              </w:rPr>
              <w:t>носителями</w:t>
            </w:r>
          </w:p>
          <w:p w14:paraId="2E22189B" w14:textId="77777777" w:rsidR="00D96221" w:rsidRPr="005616E1" w:rsidRDefault="00082927" w:rsidP="005616E1">
            <w:pPr>
              <w:pStyle w:val="TableParagraph"/>
              <w:tabs>
                <w:tab w:val="left" w:pos="1874"/>
                <w:tab w:val="left" w:pos="3279"/>
              </w:tabs>
              <w:spacing w:line="240" w:lineRule="auto"/>
              <w:ind w:left="108" w:right="103"/>
              <w:rPr>
                <w:sz w:val="28"/>
                <w:szCs w:val="28"/>
              </w:rPr>
            </w:pPr>
            <w:r w:rsidRPr="005616E1">
              <w:rPr>
                <w:spacing w:val="-2"/>
                <w:sz w:val="28"/>
                <w:szCs w:val="28"/>
              </w:rPr>
              <w:t>положительного социального</w:t>
            </w:r>
            <w:r w:rsidRPr="005616E1">
              <w:rPr>
                <w:sz w:val="28"/>
                <w:szCs w:val="28"/>
              </w:rPr>
              <w:tab/>
            </w:r>
            <w:r w:rsidRPr="005616E1">
              <w:rPr>
                <w:spacing w:val="-2"/>
                <w:sz w:val="28"/>
                <w:szCs w:val="28"/>
              </w:rPr>
              <w:t>знаниями</w:t>
            </w:r>
            <w:r w:rsidRPr="005616E1">
              <w:rPr>
                <w:sz w:val="28"/>
                <w:szCs w:val="28"/>
              </w:rPr>
              <w:tab/>
            </w:r>
            <w:r w:rsidRPr="005616E1">
              <w:rPr>
                <w:spacing w:val="-10"/>
                <w:sz w:val="28"/>
                <w:szCs w:val="28"/>
              </w:rPr>
              <w:t>и</w:t>
            </w:r>
          </w:p>
        </w:tc>
      </w:tr>
    </w:tbl>
    <w:p w14:paraId="1B2A6771" w14:textId="77777777" w:rsidR="00D96221" w:rsidRPr="005616E1" w:rsidRDefault="00D96221" w:rsidP="005616E1">
      <w:pPr>
        <w:ind w:right="103"/>
        <w:rPr>
          <w:sz w:val="28"/>
          <w:szCs w:val="28"/>
        </w:rPr>
        <w:sectPr w:rsidR="00D96221" w:rsidRPr="005616E1" w:rsidSect="005616E1">
          <w:pgSz w:w="11910" w:h="16840"/>
          <w:pgMar w:top="102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1"/>
        <w:gridCol w:w="4558"/>
        <w:gridCol w:w="3540"/>
      </w:tblGrid>
      <w:tr w:rsidR="00D96221" w:rsidRPr="005616E1" w14:paraId="21146A4D" w14:textId="77777777">
        <w:trPr>
          <w:trHeight w:val="321"/>
        </w:trPr>
        <w:tc>
          <w:tcPr>
            <w:tcW w:w="2051" w:type="dxa"/>
          </w:tcPr>
          <w:p w14:paraId="44CF1492" w14:textId="77777777" w:rsidR="00D96221" w:rsidRPr="005616E1" w:rsidRDefault="00D96221" w:rsidP="005616E1">
            <w:pPr>
              <w:pStyle w:val="TableParagraph"/>
              <w:spacing w:line="240" w:lineRule="auto"/>
              <w:ind w:left="0" w:right="103"/>
              <w:rPr>
                <w:sz w:val="28"/>
                <w:szCs w:val="28"/>
              </w:rPr>
            </w:pPr>
          </w:p>
        </w:tc>
        <w:tc>
          <w:tcPr>
            <w:tcW w:w="4558" w:type="dxa"/>
          </w:tcPr>
          <w:p w14:paraId="5754F98F" w14:textId="77777777" w:rsidR="00D96221" w:rsidRPr="005616E1" w:rsidRDefault="00D96221" w:rsidP="005616E1">
            <w:pPr>
              <w:pStyle w:val="TableParagraph"/>
              <w:spacing w:line="240" w:lineRule="auto"/>
              <w:ind w:left="0" w:right="103"/>
              <w:rPr>
                <w:sz w:val="28"/>
                <w:szCs w:val="28"/>
              </w:rPr>
            </w:pPr>
          </w:p>
        </w:tc>
        <w:tc>
          <w:tcPr>
            <w:tcW w:w="3540" w:type="dxa"/>
          </w:tcPr>
          <w:p w14:paraId="71F6B897"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повседневного</w:t>
            </w:r>
            <w:r w:rsidRPr="005616E1">
              <w:rPr>
                <w:spacing w:val="3"/>
                <w:sz w:val="28"/>
                <w:szCs w:val="28"/>
              </w:rPr>
              <w:t xml:space="preserve"> </w:t>
            </w:r>
            <w:r w:rsidRPr="005616E1">
              <w:rPr>
                <w:spacing w:val="-4"/>
                <w:sz w:val="28"/>
                <w:szCs w:val="28"/>
              </w:rPr>
              <w:t>опыта</w:t>
            </w:r>
          </w:p>
        </w:tc>
      </w:tr>
      <w:tr w:rsidR="00D96221" w:rsidRPr="005616E1" w14:paraId="73F93E0F" w14:textId="77777777">
        <w:trPr>
          <w:trHeight w:val="4513"/>
        </w:trPr>
        <w:tc>
          <w:tcPr>
            <w:tcW w:w="2051" w:type="dxa"/>
          </w:tcPr>
          <w:p w14:paraId="273EBFC0" w14:textId="77777777" w:rsidR="00D96221" w:rsidRPr="005616E1" w:rsidRDefault="00082927" w:rsidP="005616E1">
            <w:pPr>
              <w:pStyle w:val="TableParagraph"/>
              <w:spacing w:line="240" w:lineRule="auto"/>
              <w:ind w:right="103"/>
              <w:rPr>
                <w:sz w:val="28"/>
                <w:szCs w:val="28"/>
              </w:rPr>
            </w:pPr>
            <w:r w:rsidRPr="005616E1">
              <w:rPr>
                <w:spacing w:val="-2"/>
                <w:sz w:val="28"/>
                <w:szCs w:val="28"/>
              </w:rPr>
              <w:t>Второй уровень</w:t>
            </w:r>
          </w:p>
        </w:tc>
        <w:tc>
          <w:tcPr>
            <w:tcW w:w="4558" w:type="dxa"/>
          </w:tcPr>
          <w:p w14:paraId="2D4EEFEF" w14:textId="77777777" w:rsidR="00D96221" w:rsidRPr="005616E1" w:rsidRDefault="00082927" w:rsidP="005616E1">
            <w:pPr>
              <w:pStyle w:val="TableParagraph"/>
              <w:spacing w:line="240" w:lineRule="auto"/>
              <w:ind w:left="109" w:right="103"/>
              <w:jc w:val="both"/>
              <w:rPr>
                <w:sz w:val="28"/>
                <w:szCs w:val="28"/>
              </w:rPr>
            </w:pPr>
            <w:r w:rsidRPr="005616E1">
              <w:rPr>
                <w:sz w:val="28"/>
                <w:szCs w:val="28"/>
              </w:rPr>
              <w:t xml:space="preserve">Получение школьником опыта переживания и позитивного отношения к базовым ценностям </w:t>
            </w:r>
            <w:r w:rsidRPr="005616E1">
              <w:rPr>
                <w:spacing w:val="-2"/>
                <w:sz w:val="28"/>
                <w:szCs w:val="28"/>
              </w:rPr>
              <w:t>общества</w:t>
            </w:r>
          </w:p>
        </w:tc>
        <w:tc>
          <w:tcPr>
            <w:tcW w:w="3540" w:type="dxa"/>
          </w:tcPr>
          <w:p w14:paraId="48576CBB" w14:textId="77777777" w:rsidR="00D96221" w:rsidRPr="005616E1" w:rsidRDefault="00082927" w:rsidP="005616E1">
            <w:pPr>
              <w:pStyle w:val="TableParagraph"/>
              <w:tabs>
                <w:tab w:val="left" w:pos="886"/>
                <w:tab w:val="left" w:pos="1355"/>
                <w:tab w:val="left" w:pos="1394"/>
                <w:tab w:val="left" w:pos="1792"/>
                <w:tab w:val="left" w:pos="1888"/>
                <w:tab w:val="left" w:pos="2517"/>
                <w:tab w:val="left" w:pos="2613"/>
                <w:tab w:val="left" w:pos="2700"/>
                <w:tab w:val="left" w:pos="2765"/>
                <w:tab w:val="left" w:pos="2986"/>
              </w:tabs>
              <w:spacing w:line="240" w:lineRule="auto"/>
              <w:ind w:left="108" w:right="103"/>
              <w:rPr>
                <w:sz w:val="28"/>
                <w:szCs w:val="28"/>
              </w:rPr>
            </w:pPr>
            <w:r w:rsidRPr="005616E1">
              <w:rPr>
                <w:spacing w:val="-2"/>
                <w:sz w:val="28"/>
                <w:szCs w:val="28"/>
              </w:rPr>
              <w:t xml:space="preserve">Взаимоотношение </w:t>
            </w:r>
            <w:r w:rsidRPr="005616E1">
              <w:rPr>
                <w:sz w:val="28"/>
                <w:szCs w:val="28"/>
              </w:rPr>
              <w:t>школьников</w:t>
            </w:r>
            <w:r w:rsidRPr="005616E1">
              <w:rPr>
                <w:spacing w:val="80"/>
                <w:sz w:val="28"/>
                <w:szCs w:val="28"/>
              </w:rPr>
              <w:t xml:space="preserve"> </w:t>
            </w:r>
            <w:r w:rsidRPr="005616E1">
              <w:rPr>
                <w:sz w:val="28"/>
                <w:szCs w:val="28"/>
              </w:rPr>
              <w:t>между</w:t>
            </w:r>
            <w:r w:rsidRPr="005616E1">
              <w:rPr>
                <w:spacing w:val="80"/>
                <w:sz w:val="28"/>
                <w:szCs w:val="28"/>
              </w:rPr>
              <w:t xml:space="preserve"> </w:t>
            </w:r>
            <w:r w:rsidRPr="005616E1">
              <w:rPr>
                <w:sz w:val="28"/>
                <w:szCs w:val="28"/>
              </w:rPr>
              <w:t>собой на</w:t>
            </w:r>
            <w:r w:rsidRPr="005616E1">
              <w:rPr>
                <w:spacing w:val="40"/>
                <w:sz w:val="28"/>
                <w:szCs w:val="28"/>
              </w:rPr>
              <w:t xml:space="preserve"> </w:t>
            </w:r>
            <w:r w:rsidRPr="005616E1">
              <w:rPr>
                <w:sz w:val="28"/>
                <w:szCs w:val="28"/>
              </w:rPr>
              <w:t>уровне</w:t>
            </w:r>
            <w:r w:rsidRPr="005616E1">
              <w:rPr>
                <w:spacing w:val="40"/>
                <w:sz w:val="28"/>
                <w:szCs w:val="28"/>
              </w:rPr>
              <w:t xml:space="preserve"> </w:t>
            </w:r>
            <w:r w:rsidRPr="005616E1">
              <w:rPr>
                <w:sz w:val="28"/>
                <w:szCs w:val="28"/>
              </w:rPr>
              <w:t>класса,</w:t>
            </w:r>
            <w:r w:rsidRPr="005616E1">
              <w:rPr>
                <w:spacing w:val="40"/>
                <w:sz w:val="28"/>
                <w:szCs w:val="28"/>
              </w:rPr>
              <w:t xml:space="preserve"> </w:t>
            </w:r>
            <w:r w:rsidRPr="005616E1">
              <w:rPr>
                <w:sz w:val="28"/>
                <w:szCs w:val="28"/>
              </w:rPr>
              <w:t xml:space="preserve">школы, </w:t>
            </w:r>
            <w:r w:rsidRPr="005616E1">
              <w:rPr>
                <w:spacing w:val="-6"/>
                <w:sz w:val="28"/>
                <w:szCs w:val="28"/>
              </w:rPr>
              <w:t>то</w:t>
            </w:r>
            <w:r w:rsidRPr="005616E1">
              <w:rPr>
                <w:sz w:val="28"/>
                <w:szCs w:val="28"/>
              </w:rPr>
              <w:tab/>
            </w:r>
            <w:r w:rsidRPr="005616E1">
              <w:rPr>
                <w:spacing w:val="-4"/>
                <w:sz w:val="28"/>
                <w:szCs w:val="28"/>
              </w:rPr>
              <w:t>есть</w:t>
            </w:r>
            <w:r w:rsidRPr="005616E1">
              <w:rPr>
                <w:sz w:val="28"/>
                <w:szCs w:val="28"/>
              </w:rPr>
              <w:tab/>
            </w:r>
            <w:r w:rsidRPr="005616E1">
              <w:rPr>
                <w:sz w:val="28"/>
                <w:szCs w:val="28"/>
              </w:rPr>
              <w:tab/>
            </w:r>
            <w:r w:rsidRPr="005616E1">
              <w:rPr>
                <w:sz w:val="28"/>
                <w:szCs w:val="28"/>
              </w:rPr>
              <w:tab/>
            </w:r>
            <w:r w:rsidRPr="005616E1">
              <w:rPr>
                <w:spacing w:val="-62"/>
                <w:sz w:val="28"/>
                <w:szCs w:val="28"/>
              </w:rPr>
              <w:t xml:space="preserve"> </w:t>
            </w:r>
            <w:r w:rsidRPr="005616E1">
              <w:rPr>
                <w:spacing w:val="-2"/>
                <w:sz w:val="28"/>
                <w:szCs w:val="28"/>
              </w:rPr>
              <w:t>защищенной просоциальной</w:t>
            </w:r>
            <w:r w:rsidRPr="005616E1">
              <w:rPr>
                <w:sz w:val="28"/>
                <w:szCs w:val="28"/>
              </w:rPr>
              <w:tab/>
            </w:r>
            <w:r w:rsidRPr="005616E1">
              <w:rPr>
                <w:sz w:val="28"/>
                <w:szCs w:val="28"/>
              </w:rPr>
              <w:tab/>
            </w:r>
            <w:r w:rsidRPr="005616E1">
              <w:rPr>
                <w:sz w:val="28"/>
                <w:szCs w:val="28"/>
              </w:rPr>
              <w:tab/>
            </w:r>
            <w:r w:rsidRPr="005616E1">
              <w:rPr>
                <w:spacing w:val="-2"/>
                <w:sz w:val="28"/>
                <w:szCs w:val="28"/>
              </w:rPr>
              <w:t>среде. Именно</w:t>
            </w:r>
            <w:r w:rsidRPr="005616E1">
              <w:rPr>
                <w:sz w:val="28"/>
                <w:szCs w:val="28"/>
              </w:rPr>
              <w:tab/>
            </w:r>
            <w:r w:rsidRPr="005616E1">
              <w:rPr>
                <w:spacing w:val="-10"/>
                <w:sz w:val="28"/>
                <w:szCs w:val="28"/>
              </w:rPr>
              <w:t>в</w:t>
            </w:r>
            <w:r w:rsidRPr="005616E1">
              <w:rPr>
                <w:sz w:val="28"/>
                <w:szCs w:val="28"/>
              </w:rPr>
              <w:tab/>
            </w:r>
            <w:r w:rsidRPr="005616E1">
              <w:rPr>
                <w:spacing w:val="-4"/>
                <w:sz w:val="28"/>
                <w:szCs w:val="28"/>
              </w:rPr>
              <w:t>такой</w:t>
            </w:r>
            <w:r w:rsidRPr="005616E1">
              <w:rPr>
                <w:sz w:val="28"/>
                <w:szCs w:val="28"/>
              </w:rPr>
              <w:tab/>
            </w:r>
            <w:r w:rsidRPr="005616E1">
              <w:rPr>
                <w:sz w:val="28"/>
                <w:szCs w:val="28"/>
              </w:rPr>
              <w:tab/>
            </w:r>
            <w:r w:rsidRPr="005616E1">
              <w:rPr>
                <w:sz w:val="28"/>
                <w:szCs w:val="28"/>
              </w:rPr>
              <w:tab/>
            </w:r>
            <w:r w:rsidRPr="005616E1">
              <w:rPr>
                <w:sz w:val="28"/>
                <w:szCs w:val="28"/>
              </w:rPr>
              <w:tab/>
            </w:r>
            <w:r w:rsidRPr="005616E1">
              <w:rPr>
                <w:spacing w:val="-4"/>
                <w:sz w:val="28"/>
                <w:szCs w:val="28"/>
              </w:rPr>
              <w:t xml:space="preserve">среде </w:t>
            </w:r>
            <w:r w:rsidRPr="005616E1">
              <w:rPr>
                <w:sz w:val="28"/>
                <w:szCs w:val="28"/>
              </w:rPr>
              <w:t>ребенок</w:t>
            </w:r>
            <w:r w:rsidRPr="005616E1">
              <w:rPr>
                <w:spacing w:val="38"/>
                <w:sz w:val="28"/>
                <w:szCs w:val="28"/>
              </w:rPr>
              <w:t xml:space="preserve"> </w:t>
            </w:r>
            <w:r w:rsidRPr="005616E1">
              <w:rPr>
                <w:sz w:val="28"/>
                <w:szCs w:val="28"/>
              </w:rPr>
              <w:t>получает</w:t>
            </w:r>
            <w:r w:rsidRPr="005616E1">
              <w:rPr>
                <w:spacing w:val="38"/>
                <w:sz w:val="28"/>
                <w:szCs w:val="28"/>
              </w:rPr>
              <w:t xml:space="preserve"> </w:t>
            </w:r>
            <w:r w:rsidRPr="005616E1">
              <w:rPr>
                <w:sz w:val="28"/>
                <w:szCs w:val="28"/>
              </w:rPr>
              <w:t>(</w:t>
            </w:r>
            <w:r w:rsidRPr="005616E1">
              <w:rPr>
                <w:spacing w:val="38"/>
                <w:sz w:val="28"/>
                <w:szCs w:val="28"/>
              </w:rPr>
              <w:t xml:space="preserve"> </w:t>
            </w:r>
            <w:r w:rsidRPr="005616E1">
              <w:rPr>
                <w:sz w:val="28"/>
                <w:szCs w:val="28"/>
              </w:rPr>
              <w:t>или</w:t>
            </w:r>
            <w:r w:rsidRPr="005616E1">
              <w:rPr>
                <w:spacing w:val="39"/>
                <w:sz w:val="28"/>
                <w:szCs w:val="28"/>
              </w:rPr>
              <w:t xml:space="preserve"> </w:t>
            </w:r>
            <w:r w:rsidRPr="005616E1">
              <w:rPr>
                <w:sz w:val="28"/>
                <w:szCs w:val="28"/>
              </w:rPr>
              <w:t xml:space="preserve">не </w:t>
            </w:r>
            <w:r w:rsidRPr="005616E1">
              <w:rPr>
                <w:spacing w:val="-2"/>
                <w:sz w:val="28"/>
                <w:szCs w:val="28"/>
              </w:rPr>
              <w:t>получает)</w:t>
            </w:r>
            <w:r w:rsidRPr="005616E1">
              <w:rPr>
                <w:sz w:val="28"/>
                <w:szCs w:val="28"/>
              </w:rPr>
              <w:tab/>
            </w:r>
            <w:r w:rsidRPr="005616E1">
              <w:rPr>
                <w:sz w:val="28"/>
                <w:szCs w:val="28"/>
              </w:rPr>
              <w:tab/>
            </w:r>
            <w:r w:rsidRPr="005616E1">
              <w:rPr>
                <w:sz w:val="28"/>
                <w:szCs w:val="28"/>
              </w:rPr>
              <w:tab/>
            </w:r>
            <w:r w:rsidRPr="005616E1">
              <w:rPr>
                <w:sz w:val="28"/>
                <w:szCs w:val="28"/>
              </w:rPr>
              <w:tab/>
            </w:r>
            <w:r w:rsidRPr="005616E1">
              <w:rPr>
                <w:sz w:val="28"/>
                <w:szCs w:val="28"/>
              </w:rPr>
              <w:tab/>
            </w:r>
            <w:r w:rsidRPr="005616E1">
              <w:rPr>
                <w:sz w:val="28"/>
                <w:szCs w:val="28"/>
              </w:rPr>
              <w:tab/>
            </w:r>
            <w:r w:rsidRPr="005616E1">
              <w:rPr>
                <w:spacing w:val="-2"/>
                <w:sz w:val="28"/>
                <w:szCs w:val="28"/>
              </w:rPr>
              <w:t>первое практическое подтверждение приобретенных</w:t>
            </w:r>
            <w:r w:rsidRPr="005616E1">
              <w:rPr>
                <w:spacing w:val="80"/>
                <w:sz w:val="28"/>
                <w:szCs w:val="28"/>
              </w:rPr>
              <w:t xml:space="preserve"> </w:t>
            </w:r>
            <w:r w:rsidRPr="005616E1">
              <w:rPr>
                <w:spacing w:val="-2"/>
                <w:sz w:val="28"/>
                <w:szCs w:val="28"/>
              </w:rPr>
              <w:t>социальных</w:t>
            </w:r>
            <w:r w:rsidRPr="005616E1">
              <w:rPr>
                <w:sz w:val="28"/>
                <w:szCs w:val="28"/>
              </w:rPr>
              <w:tab/>
            </w:r>
            <w:r w:rsidRPr="005616E1">
              <w:rPr>
                <w:sz w:val="28"/>
                <w:szCs w:val="28"/>
              </w:rPr>
              <w:tab/>
            </w:r>
            <w:r w:rsidRPr="005616E1">
              <w:rPr>
                <w:sz w:val="28"/>
                <w:szCs w:val="28"/>
              </w:rPr>
              <w:tab/>
            </w:r>
            <w:r w:rsidRPr="005616E1">
              <w:rPr>
                <w:spacing w:val="-2"/>
                <w:sz w:val="28"/>
                <w:szCs w:val="28"/>
              </w:rPr>
              <w:t>знаний, начинает</w:t>
            </w:r>
            <w:r w:rsidRPr="005616E1">
              <w:rPr>
                <w:sz w:val="28"/>
                <w:szCs w:val="28"/>
              </w:rPr>
              <w:tab/>
            </w:r>
            <w:r w:rsidRPr="005616E1">
              <w:rPr>
                <w:sz w:val="28"/>
                <w:szCs w:val="28"/>
              </w:rPr>
              <w:tab/>
            </w:r>
            <w:r w:rsidRPr="005616E1">
              <w:rPr>
                <w:spacing w:val="-5"/>
                <w:sz w:val="28"/>
                <w:szCs w:val="28"/>
              </w:rPr>
              <w:t>их</w:t>
            </w:r>
            <w:r w:rsidRPr="005616E1">
              <w:rPr>
                <w:sz w:val="28"/>
                <w:szCs w:val="28"/>
              </w:rPr>
              <w:tab/>
            </w:r>
            <w:r w:rsidRPr="005616E1">
              <w:rPr>
                <w:sz w:val="28"/>
                <w:szCs w:val="28"/>
              </w:rPr>
              <w:tab/>
            </w:r>
            <w:r w:rsidRPr="005616E1">
              <w:rPr>
                <w:spacing w:val="-2"/>
                <w:sz w:val="28"/>
                <w:szCs w:val="28"/>
              </w:rPr>
              <w:t>ценить,</w:t>
            </w:r>
            <w:r w:rsidRPr="005616E1">
              <w:rPr>
                <w:sz w:val="28"/>
                <w:szCs w:val="28"/>
              </w:rPr>
              <w:tab/>
            </w:r>
            <w:r w:rsidRPr="005616E1">
              <w:rPr>
                <w:spacing w:val="-5"/>
                <w:sz w:val="28"/>
                <w:szCs w:val="28"/>
              </w:rPr>
              <w:t>или</w:t>
            </w:r>
          </w:p>
          <w:p w14:paraId="5CF311A8"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отвергать</w:t>
            </w:r>
          </w:p>
        </w:tc>
      </w:tr>
      <w:tr w:rsidR="00D96221" w:rsidRPr="005616E1" w14:paraId="10710CC5" w14:textId="77777777">
        <w:trPr>
          <w:trHeight w:val="5473"/>
        </w:trPr>
        <w:tc>
          <w:tcPr>
            <w:tcW w:w="2051" w:type="dxa"/>
          </w:tcPr>
          <w:p w14:paraId="3BCEB219" w14:textId="77777777" w:rsidR="00D96221" w:rsidRPr="005616E1" w:rsidRDefault="00082927" w:rsidP="005616E1">
            <w:pPr>
              <w:pStyle w:val="TableParagraph"/>
              <w:spacing w:line="240" w:lineRule="auto"/>
              <w:ind w:right="103"/>
              <w:rPr>
                <w:sz w:val="28"/>
                <w:szCs w:val="28"/>
              </w:rPr>
            </w:pPr>
            <w:r w:rsidRPr="005616E1">
              <w:rPr>
                <w:spacing w:val="-2"/>
                <w:sz w:val="28"/>
                <w:szCs w:val="28"/>
              </w:rPr>
              <w:t>Третий уровень</w:t>
            </w:r>
          </w:p>
        </w:tc>
        <w:tc>
          <w:tcPr>
            <w:tcW w:w="4558" w:type="dxa"/>
          </w:tcPr>
          <w:p w14:paraId="03932B3F" w14:textId="77777777" w:rsidR="00D96221" w:rsidRPr="005616E1" w:rsidRDefault="00082927" w:rsidP="005616E1">
            <w:pPr>
              <w:pStyle w:val="TableParagraph"/>
              <w:spacing w:line="240" w:lineRule="auto"/>
              <w:ind w:left="109" w:right="103"/>
              <w:jc w:val="both"/>
              <w:rPr>
                <w:sz w:val="28"/>
                <w:szCs w:val="28"/>
              </w:rPr>
            </w:pPr>
            <w:r w:rsidRPr="005616E1">
              <w:rPr>
                <w:sz w:val="28"/>
                <w:szCs w:val="28"/>
              </w:rPr>
              <w:t xml:space="preserve">Получение школьником опыта самостоятельного общественного </w:t>
            </w:r>
            <w:r w:rsidRPr="005616E1">
              <w:rPr>
                <w:spacing w:val="-2"/>
                <w:sz w:val="28"/>
                <w:szCs w:val="28"/>
              </w:rPr>
              <w:t>действия</w:t>
            </w:r>
          </w:p>
        </w:tc>
        <w:tc>
          <w:tcPr>
            <w:tcW w:w="3540" w:type="dxa"/>
          </w:tcPr>
          <w:p w14:paraId="3FEED246" w14:textId="77777777" w:rsidR="00D96221" w:rsidRPr="005616E1" w:rsidRDefault="00082927" w:rsidP="005616E1">
            <w:pPr>
              <w:pStyle w:val="TableParagraph"/>
              <w:tabs>
                <w:tab w:val="left" w:pos="3296"/>
              </w:tabs>
              <w:spacing w:line="240" w:lineRule="auto"/>
              <w:ind w:left="675" w:right="103"/>
              <w:jc w:val="both"/>
              <w:rPr>
                <w:sz w:val="28"/>
                <w:szCs w:val="28"/>
              </w:rPr>
            </w:pPr>
            <w:r w:rsidRPr="005616E1">
              <w:rPr>
                <w:spacing w:val="-2"/>
                <w:sz w:val="28"/>
                <w:szCs w:val="28"/>
              </w:rPr>
              <w:t>Только</w:t>
            </w:r>
            <w:r w:rsidRPr="005616E1">
              <w:rPr>
                <w:sz w:val="28"/>
                <w:szCs w:val="28"/>
              </w:rPr>
              <w:tab/>
            </w:r>
            <w:r w:rsidRPr="005616E1">
              <w:rPr>
                <w:spacing w:val="-10"/>
                <w:sz w:val="28"/>
                <w:szCs w:val="28"/>
              </w:rPr>
              <w:t>в</w:t>
            </w:r>
          </w:p>
          <w:p w14:paraId="48059EB9" w14:textId="77777777" w:rsidR="00D96221" w:rsidRPr="005616E1" w:rsidRDefault="00082927" w:rsidP="005616E1">
            <w:pPr>
              <w:pStyle w:val="TableParagraph"/>
              <w:tabs>
                <w:tab w:val="left" w:pos="1984"/>
                <w:tab w:val="left" w:pos="2704"/>
              </w:tabs>
              <w:spacing w:line="240" w:lineRule="auto"/>
              <w:ind w:left="108" w:right="103"/>
              <w:jc w:val="both"/>
              <w:rPr>
                <w:sz w:val="28"/>
                <w:szCs w:val="28"/>
              </w:rPr>
            </w:pPr>
            <w:r w:rsidRPr="005616E1">
              <w:rPr>
                <w:sz w:val="28"/>
                <w:szCs w:val="28"/>
              </w:rPr>
              <w:t xml:space="preserve">общественном действии, действии в открытом социуме, за пределами </w:t>
            </w:r>
            <w:r w:rsidRPr="005616E1">
              <w:rPr>
                <w:spacing w:val="-2"/>
                <w:sz w:val="28"/>
                <w:szCs w:val="28"/>
              </w:rPr>
              <w:t>дружественной</w:t>
            </w:r>
            <w:r w:rsidRPr="005616E1">
              <w:rPr>
                <w:sz w:val="28"/>
                <w:szCs w:val="28"/>
              </w:rPr>
              <w:tab/>
            </w:r>
            <w:r w:rsidRPr="005616E1">
              <w:rPr>
                <w:sz w:val="28"/>
                <w:szCs w:val="28"/>
              </w:rPr>
              <w:tab/>
            </w:r>
            <w:r w:rsidRPr="005616E1">
              <w:rPr>
                <w:spacing w:val="-4"/>
                <w:sz w:val="28"/>
                <w:szCs w:val="28"/>
              </w:rPr>
              <w:t xml:space="preserve">среды </w:t>
            </w:r>
            <w:r w:rsidRPr="005616E1">
              <w:rPr>
                <w:sz w:val="28"/>
                <w:szCs w:val="28"/>
              </w:rPr>
              <w:t xml:space="preserve">школы, для других, </w:t>
            </w:r>
            <w:r w:rsidRPr="005616E1">
              <w:rPr>
                <w:spacing w:val="-2"/>
                <w:sz w:val="28"/>
                <w:szCs w:val="28"/>
              </w:rPr>
              <w:t>зачастую</w:t>
            </w:r>
            <w:r w:rsidRPr="005616E1">
              <w:rPr>
                <w:sz w:val="28"/>
                <w:szCs w:val="28"/>
              </w:rPr>
              <w:tab/>
            </w:r>
            <w:r w:rsidRPr="005616E1">
              <w:rPr>
                <w:spacing w:val="-2"/>
                <w:sz w:val="28"/>
                <w:szCs w:val="28"/>
              </w:rPr>
              <w:t xml:space="preserve">незнакомых </w:t>
            </w:r>
            <w:r w:rsidRPr="005616E1">
              <w:rPr>
                <w:sz w:val="28"/>
                <w:szCs w:val="28"/>
              </w:rPr>
              <w:t xml:space="preserve">людей, которые вовсе не обязательно положительно к нему настроены, юный человек действительно становится, а не просто узнает о том, как стать социальным деятелем, </w:t>
            </w:r>
            <w:r w:rsidRPr="005616E1">
              <w:rPr>
                <w:spacing w:val="-2"/>
                <w:sz w:val="28"/>
                <w:szCs w:val="28"/>
              </w:rPr>
              <w:t>гражданином</w:t>
            </w:r>
          </w:p>
          <w:p w14:paraId="1AA6EA23" w14:textId="77777777" w:rsidR="00D96221" w:rsidRPr="005616E1" w:rsidRDefault="00082927" w:rsidP="005616E1">
            <w:pPr>
              <w:pStyle w:val="TableParagraph"/>
              <w:tabs>
                <w:tab w:val="left" w:pos="2096"/>
              </w:tabs>
              <w:spacing w:line="240" w:lineRule="auto"/>
              <w:ind w:left="108" w:right="103"/>
              <w:jc w:val="both"/>
              <w:rPr>
                <w:sz w:val="28"/>
                <w:szCs w:val="28"/>
              </w:rPr>
            </w:pPr>
            <w:r w:rsidRPr="005616E1">
              <w:rPr>
                <w:spacing w:val="-10"/>
                <w:sz w:val="28"/>
                <w:szCs w:val="28"/>
              </w:rPr>
              <w:t>,</w:t>
            </w:r>
            <w:r w:rsidRPr="005616E1">
              <w:rPr>
                <w:sz w:val="28"/>
                <w:szCs w:val="28"/>
              </w:rPr>
              <w:tab/>
            </w:r>
            <w:r w:rsidRPr="005616E1">
              <w:rPr>
                <w:spacing w:val="-2"/>
                <w:sz w:val="28"/>
                <w:szCs w:val="28"/>
              </w:rPr>
              <w:t>свободным человеком)</w:t>
            </w:r>
          </w:p>
        </w:tc>
      </w:tr>
    </w:tbl>
    <w:p w14:paraId="5C03A30D" w14:textId="77777777" w:rsidR="00D96221" w:rsidRPr="005616E1" w:rsidRDefault="00D96221" w:rsidP="005616E1">
      <w:pPr>
        <w:pStyle w:val="a3"/>
        <w:ind w:left="0" w:right="103"/>
        <w:jc w:val="left"/>
        <w:rPr>
          <w:b/>
        </w:rPr>
      </w:pPr>
    </w:p>
    <w:p w14:paraId="1293207D" w14:textId="77777777" w:rsidR="00D96221" w:rsidRPr="005616E1" w:rsidRDefault="00082927" w:rsidP="005616E1">
      <w:pPr>
        <w:ind w:left="1419" w:right="103"/>
        <w:jc w:val="both"/>
        <w:rPr>
          <w:b/>
          <w:sz w:val="28"/>
          <w:szCs w:val="28"/>
        </w:rPr>
      </w:pPr>
      <w:r w:rsidRPr="005616E1">
        <w:rPr>
          <w:b/>
          <w:sz w:val="28"/>
          <w:szCs w:val="28"/>
        </w:rPr>
        <w:t>Содержание курсов «Спортивные игры» Игры</w:t>
      </w:r>
      <w:r w:rsidRPr="005616E1">
        <w:rPr>
          <w:b/>
          <w:spacing w:val="-9"/>
          <w:sz w:val="28"/>
          <w:szCs w:val="28"/>
        </w:rPr>
        <w:t xml:space="preserve"> </w:t>
      </w:r>
      <w:r w:rsidRPr="005616E1">
        <w:rPr>
          <w:b/>
          <w:sz w:val="28"/>
          <w:szCs w:val="28"/>
        </w:rPr>
        <w:t>с</w:t>
      </w:r>
      <w:r w:rsidRPr="005616E1">
        <w:rPr>
          <w:b/>
          <w:spacing w:val="-7"/>
          <w:sz w:val="28"/>
          <w:szCs w:val="28"/>
        </w:rPr>
        <w:t xml:space="preserve"> </w:t>
      </w:r>
      <w:r w:rsidRPr="005616E1">
        <w:rPr>
          <w:b/>
          <w:sz w:val="28"/>
          <w:szCs w:val="28"/>
        </w:rPr>
        <w:t>элементами</w:t>
      </w:r>
      <w:r w:rsidRPr="005616E1">
        <w:rPr>
          <w:b/>
          <w:spacing w:val="-9"/>
          <w:sz w:val="28"/>
          <w:szCs w:val="28"/>
        </w:rPr>
        <w:t xml:space="preserve"> </w:t>
      </w:r>
      <w:r w:rsidRPr="005616E1">
        <w:rPr>
          <w:b/>
          <w:sz w:val="28"/>
          <w:szCs w:val="28"/>
        </w:rPr>
        <w:t>спортивных</w:t>
      </w:r>
      <w:r w:rsidRPr="005616E1">
        <w:rPr>
          <w:b/>
          <w:spacing w:val="-12"/>
          <w:sz w:val="28"/>
          <w:szCs w:val="28"/>
        </w:rPr>
        <w:t xml:space="preserve"> </w:t>
      </w:r>
      <w:r w:rsidRPr="005616E1">
        <w:rPr>
          <w:b/>
          <w:spacing w:val="-4"/>
          <w:sz w:val="28"/>
          <w:szCs w:val="28"/>
        </w:rPr>
        <w:t>игр:</w:t>
      </w:r>
    </w:p>
    <w:p w14:paraId="31520B11" w14:textId="77777777" w:rsidR="00D96221" w:rsidRPr="005616E1" w:rsidRDefault="00082927" w:rsidP="00082927">
      <w:pPr>
        <w:pStyle w:val="a5"/>
        <w:numPr>
          <w:ilvl w:val="0"/>
          <w:numId w:val="42"/>
        </w:numPr>
        <w:tabs>
          <w:tab w:val="left" w:pos="1701"/>
        </w:tabs>
        <w:ind w:left="1701" w:right="103" w:firstLine="0"/>
        <w:rPr>
          <w:b/>
          <w:sz w:val="28"/>
          <w:szCs w:val="28"/>
        </w:rPr>
      </w:pPr>
      <w:r w:rsidRPr="005616E1">
        <w:rPr>
          <w:b/>
          <w:sz w:val="28"/>
          <w:szCs w:val="28"/>
        </w:rPr>
        <w:t>Легкая</w:t>
      </w:r>
      <w:r w:rsidRPr="005616E1">
        <w:rPr>
          <w:b/>
          <w:spacing w:val="-9"/>
          <w:sz w:val="28"/>
          <w:szCs w:val="28"/>
        </w:rPr>
        <w:t xml:space="preserve"> </w:t>
      </w:r>
      <w:r w:rsidRPr="005616E1">
        <w:rPr>
          <w:b/>
          <w:sz w:val="28"/>
          <w:szCs w:val="28"/>
        </w:rPr>
        <w:t>атлетика</w:t>
      </w:r>
      <w:r w:rsidRPr="005616E1">
        <w:rPr>
          <w:b/>
          <w:spacing w:val="-2"/>
          <w:sz w:val="28"/>
          <w:szCs w:val="28"/>
        </w:rPr>
        <w:t xml:space="preserve"> </w:t>
      </w:r>
      <w:r w:rsidRPr="005616E1">
        <w:rPr>
          <w:b/>
          <w:sz w:val="28"/>
          <w:szCs w:val="28"/>
        </w:rPr>
        <w:t>–</w:t>
      </w:r>
      <w:r w:rsidRPr="005616E1">
        <w:rPr>
          <w:b/>
          <w:spacing w:val="-6"/>
          <w:sz w:val="28"/>
          <w:szCs w:val="28"/>
        </w:rPr>
        <w:t xml:space="preserve"> </w:t>
      </w:r>
      <w:r w:rsidRPr="005616E1">
        <w:rPr>
          <w:b/>
          <w:sz w:val="28"/>
          <w:szCs w:val="28"/>
        </w:rPr>
        <w:t>9</w:t>
      </w:r>
      <w:r w:rsidRPr="005616E1">
        <w:rPr>
          <w:b/>
          <w:spacing w:val="-5"/>
          <w:sz w:val="28"/>
          <w:szCs w:val="28"/>
        </w:rPr>
        <w:t xml:space="preserve"> </w:t>
      </w:r>
      <w:r w:rsidRPr="005616E1">
        <w:rPr>
          <w:b/>
          <w:spacing w:val="-2"/>
          <w:sz w:val="28"/>
          <w:szCs w:val="28"/>
        </w:rPr>
        <w:t>занятий</w:t>
      </w:r>
    </w:p>
    <w:p w14:paraId="337F52BC" w14:textId="77777777" w:rsidR="00D96221" w:rsidRPr="005616E1" w:rsidRDefault="00082927" w:rsidP="005616E1">
      <w:pPr>
        <w:pStyle w:val="a3"/>
        <w:ind w:right="103"/>
      </w:pPr>
      <w:r w:rsidRPr="005616E1">
        <w:t>Ученики приобретают основы умений бега на короткие и длинные дистанции, прыжков в длину и высоту с места и с разбега, метаний в цель и на дальность. Бег, прыжки и метания отличаются большой вариативностью выполнения и применения в различных условиях.</w:t>
      </w:r>
    </w:p>
    <w:p w14:paraId="3695BBAE" w14:textId="77777777" w:rsidR="00D96221" w:rsidRPr="005616E1" w:rsidRDefault="00082927" w:rsidP="00082927">
      <w:pPr>
        <w:pStyle w:val="2"/>
        <w:numPr>
          <w:ilvl w:val="0"/>
          <w:numId w:val="42"/>
        </w:numPr>
        <w:tabs>
          <w:tab w:val="left" w:pos="1701"/>
        </w:tabs>
        <w:spacing w:line="240" w:lineRule="auto"/>
        <w:ind w:left="1701" w:right="103" w:firstLine="0"/>
      </w:pPr>
      <w:r w:rsidRPr="005616E1">
        <w:t>Ритмическая</w:t>
      </w:r>
      <w:r w:rsidRPr="005616E1">
        <w:rPr>
          <w:spacing w:val="-10"/>
        </w:rPr>
        <w:t xml:space="preserve"> </w:t>
      </w:r>
      <w:r w:rsidRPr="005616E1">
        <w:t>гимнастика</w:t>
      </w:r>
      <w:r w:rsidRPr="005616E1">
        <w:rPr>
          <w:spacing w:val="-2"/>
        </w:rPr>
        <w:t xml:space="preserve"> </w:t>
      </w:r>
      <w:r w:rsidRPr="005616E1">
        <w:t>–</w:t>
      </w:r>
      <w:r w:rsidRPr="005616E1">
        <w:rPr>
          <w:spacing w:val="-6"/>
        </w:rPr>
        <w:t xml:space="preserve"> </w:t>
      </w:r>
      <w:r w:rsidRPr="005616E1">
        <w:t>10</w:t>
      </w:r>
      <w:r w:rsidRPr="005616E1">
        <w:rPr>
          <w:spacing w:val="-7"/>
        </w:rPr>
        <w:t xml:space="preserve"> </w:t>
      </w:r>
      <w:r w:rsidRPr="005616E1">
        <w:rPr>
          <w:spacing w:val="-2"/>
        </w:rPr>
        <w:t>занятий</w:t>
      </w:r>
    </w:p>
    <w:p w14:paraId="294DE3B2" w14:textId="77777777" w:rsidR="00D96221" w:rsidRPr="005616E1" w:rsidRDefault="00082927" w:rsidP="005616E1">
      <w:pPr>
        <w:pStyle w:val="a3"/>
        <w:ind w:right="103"/>
      </w:pPr>
      <w:r w:rsidRPr="005616E1">
        <w:t>Игры с элементами ритмической гимнастики способствуют формированию навыка правильной осанки у детей младшего школьного возраста. Музыкально– ритмическая деятельность направлена</w:t>
      </w:r>
      <w:r w:rsidRPr="005616E1">
        <w:rPr>
          <w:spacing w:val="80"/>
        </w:rPr>
        <w:t xml:space="preserve"> </w:t>
      </w:r>
      <w:r w:rsidRPr="005616E1">
        <w:t>на воспитание эстетических,</w:t>
      </w:r>
      <w:r w:rsidRPr="005616E1">
        <w:rPr>
          <w:spacing w:val="30"/>
        </w:rPr>
        <w:t xml:space="preserve"> </w:t>
      </w:r>
      <w:r w:rsidRPr="005616E1">
        <w:t>физических,</w:t>
      </w:r>
    </w:p>
    <w:p w14:paraId="2C24E334" w14:textId="77777777" w:rsidR="00D96221" w:rsidRPr="005616E1" w:rsidRDefault="00D96221" w:rsidP="005616E1">
      <w:pPr>
        <w:ind w:right="103"/>
        <w:rPr>
          <w:sz w:val="28"/>
          <w:szCs w:val="28"/>
        </w:rPr>
        <w:sectPr w:rsidR="00D96221" w:rsidRPr="005616E1" w:rsidSect="005616E1">
          <w:type w:val="continuous"/>
          <w:pgSz w:w="11910" w:h="16840"/>
          <w:pgMar w:top="1100" w:right="418" w:bottom="1340" w:left="280" w:header="0" w:footer="1076" w:gutter="0"/>
          <w:cols w:space="720"/>
        </w:sectPr>
      </w:pPr>
    </w:p>
    <w:p w14:paraId="1E2D1CEE" w14:textId="77777777" w:rsidR="00D96221" w:rsidRPr="005616E1" w:rsidRDefault="00082927" w:rsidP="005616E1">
      <w:pPr>
        <w:pStyle w:val="a3"/>
        <w:ind w:right="103"/>
      </w:pPr>
      <w:r w:rsidRPr="005616E1">
        <w:lastRenderedPageBreak/>
        <w:t>нравственных и умственных качеств, развивается познавательный интерес, память, вырабатывается устойчивость произвольного внимания,</w:t>
      </w:r>
      <w:r w:rsidRPr="005616E1">
        <w:rPr>
          <w:spacing w:val="40"/>
        </w:rPr>
        <w:t xml:space="preserve"> </w:t>
      </w:r>
      <w:r w:rsidRPr="005616E1">
        <w:t>совершенствуется творческая активность.</w:t>
      </w:r>
    </w:p>
    <w:p w14:paraId="43BBA489" w14:textId="77777777" w:rsidR="00D96221" w:rsidRPr="005616E1" w:rsidRDefault="00082927" w:rsidP="00082927">
      <w:pPr>
        <w:pStyle w:val="2"/>
        <w:numPr>
          <w:ilvl w:val="0"/>
          <w:numId w:val="42"/>
        </w:numPr>
        <w:tabs>
          <w:tab w:val="left" w:pos="1701"/>
        </w:tabs>
        <w:spacing w:line="240" w:lineRule="auto"/>
        <w:ind w:left="1701" w:right="103" w:firstLine="0"/>
      </w:pPr>
      <w:r w:rsidRPr="005616E1">
        <w:t>Подвижные</w:t>
      </w:r>
      <w:r w:rsidRPr="005616E1">
        <w:rPr>
          <w:spacing w:val="-6"/>
        </w:rPr>
        <w:t xml:space="preserve"> </w:t>
      </w:r>
      <w:r w:rsidRPr="005616E1">
        <w:t>игры</w:t>
      </w:r>
      <w:r w:rsidRPr="005616E1">
        <w:rPr>
          <w:spacing w:val="-4"/>
        </w:rPr>
        <w:t xml:space="preserve"> </w:t>
      </w:r>
      <w:r w:rsidRPr="005616E1">
        <w:t>–</w:t>
      </w:r>
      <w:r w:rsidRPr="005616E1">
        <w:rPr>
          <w:spacing w:val="-6"/>
        </w:rPr>
        <w:t xml:space="preserve"> </w:t>
      </w:r>
      <w:r w:rsidRPr="005616E1">
        <w:t>9</w:t>
      </w:r>
      <w:r w:rsidRPr="005616E1">
        <w:rPr>
          <w:spacing w:val="-5"/>
        </w:rPr>
        <w:t xml:space="preserve"> </w:t>
      </w:r>
      <w:r w:rsidRPr="005616E1">
        <w:rPr>
          <w:spacing w:val="-2"/>
        </w:rPr>
        <w:t>занятий</w:t>
      </w:r>
    </w:p>
    <w:p w14:paraId="10A3FFF4" w14:textId="77777777" w:rsidR="00D96221" w:rsidRPr="005616E1" w:rsidRDefault="00082927" w:rsidP="005616E1">
      <w:pPr>
        <w:pStyle w:val="a3"/>
        <w:ind w:right="103"/>
      </w:pPr>
      <w:r w:rsidRPr="005616E1">
        <w:t>Развитие</w:t>
      </w:r>
      <w:r w:rsidRPr="005616E1">
        <w:rPr>
          <w:spacing w:val="-3"/>
        </w:rPr>
        <w:t xml:space="preserve"> </w:t>
      </w:r>
      <w:r w:rsidRPr="005616E1">
        <w:t>разнообразных двигательных способностей и совершенствование умений, развитие творчества, воображения, внимания, воспитание инициативности, самостоятельности действий.</w:t>
      </w:r>
    </w:p>
    <w:p w14:paraId="7E9EE17E" w14:textId="77777777" w:rsidR="00D96221" w:rsidRPr="005616E1" w:rsidRDefault="00082927" w:rsidP="00082927">
      <w:pPr>
        <w:pStyle w:val="2"/>
        <w:numPr>
          <w:ilvl w:val="0"/>
          <w:numId w:val="42"/>
        </w:numPr>
        <w:tabs>
          <w:tab w:val="left" w:pos="1701"/>
        </w:tabs>
        <w:spacing w:line="240" w:lineRule="auto"/>
        <w:ind w:left="1701" w:right="103" w:firstLine="0"/>
      </w:pPr>
      <w:r w:rsidRPr="005616E1">
        <w:t>Лыжная</w:t>
      </w:r>
      <w:r w:rsidRPr="005616E1">
        <w:rPr>
          <w:spacing w:val="-8"/>
        </w:rPr>
        <w:t xml:space="preserve"> </w:t>
      </w:r>
      <w:r w:rsidRPr="005616E1">
        <w:t>подготовка</w:t>
      </w:r>
      <w:r w:rsidRPr="005616E1">
        <w:rPr>
          <w:spacing w:val="-3"/>
        </w:rPr>
        <w:t xml:space="preserve"> </w:t>
      </w:r>
      <w:r w:rsidRPr="005616E1">
        <w:t>-</w:t>
      </w:r>
      <w:r w:rsidRPr="005616E1">
        <w:rPr>
          <w:spacing w:val="-7"/>
        </w:rPr>
        <w:t xml:space="preserve"> </w:t>
      </w:r>
      <w:r w:rsidRPr="005616E1">
        <w:t>6</w:t>
      </w:r>
      <w:r w:rsidRPr="005616E1">
        <w:rPr>
          <w:spacing w:val="-6"/>
        </w:rPr>
        <w:t xml:space="preserve"> </w:t>
      </w:r>
      <w:r w:rsidRPr="005616E1">
        <w:rPr>
          <w:spacing w:val="-2"/>
        </w:rPr>
        <w:t>занятия</w:t>
      </w:r>
    </w:p>
    <w:p w14:paraId="303DA545" w14:textId="77777777" w:rsidR="00D96221" w:rsidRPr="005616E1" w:rsidRDefault="00082927" w:rsidP="005616E1">
      <w:pPr>
        <w:pStyle w:val="a3"/>
        <w:ind w:right="103"/>
      </w:pPr>
      <w:r w:rsidRPr="005616E1">
        <w:t>Игры с элементами корректирующие движения лыжника и быстроту</w:t>
      </w:r>
      <w:r w:rsidRPr="005616E1">
        <w:rPr>
          <w:spacing w:val="80"/>
        </w:rPr>
        <w:t xml:space="preserve"> </w:t>
      </w:r>
      <w:r w:rsidRPr="005616E1">
        <w:rPr>
          <w:spacing w:val="-2"/>
        </w:rPr>
        <w:t>реакции.</w:t>
      </w:r>
    </w:p>
    <w:p w14:paraId="47FA23B4" w14:textId="77777777" w:rsidR="00D96221" w:rsidRPr="005616E1" w:rsidRDefault="00082927" w:rsidP="005616E1">
      <w:pPr>
        <w:pStyle w:val="2"/>
        <w:spacing w:line="240" w:lineRule="auto"/>
        <w:ind w:left="1419" w:right="103"/>
      </w:pPr>
      <w:r w:rsidRPr="005616E1">
        <w:t>Методическое</w:t>
      </w:r>
      <w:r w:rsidRPr="005616E1">
        <w:rPr>
          <w:spacing w:val="-14"/>
        </w:rPr>
        <w:t xml:space="preserve"> </w:t>
      </w:r>
      <w:r w:rsidRPr="005616E1">
        <w:rPr>
          <w:spacing w:val="-2"/>
        </w:rPr>
        <w:t>обеспечение</w:t>
      </w:r>
    </w:p>
    <w:p w14:paraId="62388FD9" w14:textId="77777777" w:rsidR="00D96221" w:rsidRPr="005616E1" w:rsidRDefault="00082927" w:rsidP="005616E1">
      <w:pPr>
        <w:pStyle w:val="a3"/>
        <w:ind w:right="103"/>
      </w:pPr>
      <w:r w:rsidRPr="005616E1">
        <w:t>Программа предусматривает практическую деятельность: спортивно- прикладные физические упражнения; гимнастические корригирующие</w:t>
      </w:r>
      <w:r w:rsidRPr="005616E1">
        <w:rPr>
          <w:spacing w:val="40"/>
        </w:rPr>
        <w:t xml:space="preserve"> </w:t>
      </w:r>
      <w:r w:rsidRPr="005616E1">
        <w:t>физические упражнения (общеразвивающие, специальные и дыхательные); оздоровительный</w:t>
      </w:r>
      <w:r w:rsidRPr="005616E1">
        <w:rPr>
          <w:spacing w:val="-4"/>
        </w:rPr>
        <w:t xml:space="preserve"> </w:t>
      </w:r>
      <w:r w:rsidRPr="005616E1">
        <w:t>бег;</w:t>
      </w:r>
      <w:r w:rsidRPr="005616E1">
        <w:rPr>
          <w:spacing w:val="-4"/>
        </w:rPr>
        <w:t xml:space="preserve"> </w:t>
      </w:r>
      <w:r w:rsidRPr="005616E1">
        <w:t>аэробные упражнения;</w:t>
      </w:r>
      <w:r w:rsidRPr="005616E1">
        <w:rPr>
          <w:spacing w:val="-4"/>
        </w:rPr>
        <w:t xml:space="preserve"> </w:t>
      </w:r>
      <w:r w:rsidRPr="005616E1">
        <w:t>игры.</w:t>
      </w:r>
      <w:r w:rsidRPr="005616E1">
        <w:rPr>
          <w:spacing w:val="-1"/>
        </w:rPr>
        <w:t xml:space="preserve"> </w:t>
      </w:r>
      <w:r w:rsidRPr="005616E1">
        <w:t>Для</w:t>
      </w:r>
      <w:r w:rsidRPr="005616E1">
        <w:rPr>
          <w:spacing w:val="-2"/>
        </w:rPr>
        <w:t xml:space="preserve"> </w:t>
      </w:r>
      <w:r w:rsidRPr="005616E1">
        <w:t>ее</w:t>
      </w:r>
      <w:r w:rsidRPr="005616E1">
        <w:rPr>
          <w:spacing w:val="-3"/>
        </w:rPr>
        <w:t xml:space="preserve"> </w:t>
      </w:r>
      <w:r w:rsidRPr="005616E1">
        <w:t>выполнения</w:t>
      </w:r>
      <w:r w:rsidRPr="005616E1">
        <w:rPr>
          <w:spacing w:val="-3"/>
        </w:rPr>
        <w:t xml:space="preserve"> </w:t>
      </w:r>
      <w:r w:rsidRPr="005616E1">
        <w:t>необходим спортивный зал с гимнастическими ковриками, гимнастическими матами, гимнастической стенкой, спортивный инвентарь на каждого ребенка:</w:t>
      </w:r>
    </w:p>
    <w:p w14:paraId="2EF36168" w14:textId="77777777" w:rsidR="00D96221" w:rsidRPr="005616E1" w:rsidRDefault="00082927" w:rsidP="00082927">
      <w:pPr>
        <w:pStyle w:val="a5"/>
        <w:numPr>
          <w:ilvl w:val="1"/>
          <w:numId w:val="42"/>
        </w:numPr>
        <w:tabs>
          <w:tab w:val="left" w:pos="1572"/>
        </w:tabs>
        <w:ind w:left="1572" w:right="103" w:firstLine="0"/>
        <w:jc w:val="left"/>
        <w:rPr>
          <w:sz w:val="28"/>
          <w:szCs w:val="28"/>
        </w:rPr>
      </w:pPr>
      <w:r w:rsidRPr="005616E1">
        <w:rPr>
          <w:spacing w:val="-2"/>
          <w:sz w:val="28"/>
          <w:szCs w:val="28"/>
        </w:rPr>
        <w:t>скакалки</w:t>
      </w:r>
    </w:p>
    <w:p w14:paraId="49ECA9FF" w14:textId="77777777" w:rsidR="00D96221" w:rsidRPr="005616E1" w:rsidRDefault="00082927" w:rsidP="00082927">
      <w:pPr>
        <w:pStyle w:val="a5"/>
        <w:numPr>
          <w:ilvl w:val="1"/>
          <w:numId w:val="42"/>
        </w:numPr>
        <w:tabs>
          <w:tab w:val="left" w:pos="1572"/>
        </w:tabs>
        <w:ind w:left="1572" w:right="103" w:firstLine="0"/>
        <w:jc w:val="left"/>
        <w:rPr>
          <w:sz w:val="28"/>
          <w:szCs w:val="28"/>
        </w:rPr>
      </w:pPr>
      <w:r w:rsidRPr="005616E1">
        <w:rPr>
          <w:spacing w:val="-2"/>
          <w:sz w:val="28"/>
          <w:szCs w:val="28"/>
        </w:rPr>
        <w:t>гимнастические</w:t>
      </w:r>
      <w:r w:rsidRPr="005616E1">
        <w:rPr>
          <w:spacing w:val="5"/>
          <w:sz w:val="28"/>
          <w:szCs w:val="28"/>
        </w:rPr>
        <w:t xml:space="preserve"> </w:t>
      </w:r>
      <w:r w:rsidRPr="005616E1">
        <w:rPr>
          <w:spacing w:val="-2"/>
          <w:sz w:val="28"/>
          <w:szCs w:val="28"/>
        </w:rPr>
        <w:t>обручи</w:t>
      </w:r>
    </w:p>
    <w:p w14:paraId="174285F6" w14:textId="77777777" w:rsidR="00D96221" w:rsidRPr="005616E1" w:rsidRDefault="00082927" w:rsidP="00082927">
      <w:pPr>
        <w:pStyle w:val="a5"/>
        <w:numPr>
          <w:ilvl w:val="1"/>
          <w:numId w:val="42"/>
        </w:numPr>
        <w:tabs>
          <w:tab w:val="left" w:pos="1572"/>
        </w:tabs>
        <w:ind w:left="1572" w:right="103" w:firstLine="0"/>
        <w:jc w:val="left"/>
        <w:rPr>
          <w:sz w:val="28"/>
          <w:szCs w:val="28"/>
        </w:rPr>
      </w:pPr>
      <w:r w:rsidRPr="005616E1">
        <w:rPr>
          <w:sz w:val="28"/>
          <w:szCs w:val="28"/>
        </w:rPr>
        <w:t>резиновые</w:t>
      </w:r>
      <w:r w:rsidRPr="005616E1">
        <w:rPr>
          <w:spacing w:val="-17"/>
          <w:sz w:val="28"/>
          <w:szCs w:val="28"/>
        </w:rPr>
        <w:t xml:space="preserve"> </w:t>
      </w:r>
      <w:r w:rsidRPr="005616E1">
        <w:rPr>
          <w:spacing w:val="-4"/>
          <w:sz w:val="28"/>
          <w:szCs w:val="28"/>
        </w:rPr>
        <w:t>мячи</w:t>
      </w:r>
    </w:p>
    <w:p w14:paraId="6E19FE8A" w14:textId="77777777" w:rsidR="00D96221" w:rsidRPr="005616E1" w:rsidRDefault="00082927" w:rsidP="00082927">
      <w:pPr>
        <w:pStyle w:val="a5"/>
        <w:numPr>
          <w:ilvl w:val="1"/>
          <w:numId w:val="42"/>
        </w:numPr>
        <w:tabs>
          <w:tab w:val="left" w:pos="1572"/>
        </w:tabs>
        <w:ind w:left="1572" w:right="103" w:firstLine="0"/>
        <w:jc w:val="left"/>
        <w:rPr>
          <w:sz w:val="28"/>
          <w:szCs w:val="28"/>
        </w:rPr>
      </w:pPr>
      <w:r w:rsidRPr="005616E1">
        <w:rPr>
          <w:sz w:val="28"/>
          <w:szCs w:val="28"/>
        </w:rPr>
        <w:t>волейбольные,</w:t>
      </w:r>
      <w:r w:rsidRPr="005616E1">
        <w:rPr>
          <w:spacing w:val="-10"/>
          <w:sz w:val="28"/>
          <w:szCs w:val="28"/>
        </w:rPr>
        <w:t xml:space="preserve"> </w:t>
      </w:r>
      <w:r w:rsidRPr="005616E1">
        <w:rPr>
          <w:sz w:val="28"/>
          <w:szCs w:val="28"/>
        </w:rPr>
        <w:t>баскетбольные</w:t>
      </w:r>
      <w:r w:rsidRPr="005616E1">
        <w:rPr>
          <w:spacing w:val="-11"/>
          <w:sz w:val="28"/>
          <w:szCs w:val="28"/>
        </w:rPr>
        <w:t xml:space="preserve"> </w:t>
      </w:r>
      <w:r w:rsidRPr="005616E1">
        <w:rPr>
          <w:sz w:val="28"/>
          <w:szCs w:val="28"/>
        </w:rPr>
        <w:t>и</w:t>
      </w:r>
      <w:r w:rsidRPr="005616E1">
        <w:rPr>
          <w:spacing w:val="-12"/>
          <w:sz w:val="28"/>
          <w:szCs w:val="28"/>
        </w:rPr>
        <w:t xml:space="preserve"> </w:t>
      </w:r>
      <w:r w:rsidRPr="005616E1">
        <w:rPr>
          <w:sz w:val="28"/>
          <w:szCs w:val="28"/>
        </w:rPr>
        <w:t>футбольные</w:t>
      </w:r>
      <w:r w:rsidRPr="005616E1">
        <w:rPr>
          <w:spacing w:val="-11"/>
          <w:sz w:val="28"/>
          <w:szCs w:val="28"/>
        </w:rPr>
        <w:t xml:space="preserve"> </w:t>
      </w:r>
      <w:r w:rsidRPr="005616E1">
        <w:rPr>
          <w:spacing w:val="-4"/>
          <w:sz w:val="28"/>
          <w:szCs w:val="28"/>
        </w:rPr>
        <w:t>мячи</w:t>
      </w:r>
    </w:p>
    <w:p w14:paraId="7646DB9B" w14:textId="77777777" w:rsidR="00D96221" w:rsidRPr="005616E1" w:rsidRDefault="00082927" w:rsidP="00082927">
      <w:pPr>
        <w:pStyle w:val="a5"/>
        <w:numPr>
          <w:ilvl w:val="1"/>
          <w:numId w:val="42"/>
        </w:numPr>
        <w:tabs>
          <w:tab w:val="left" w:pos="1572"/>
        </w:tabs>
        <w:ind w:left="1572" w:right="103" w:firstLine="0"/>
        <w:jc w:val="left"/>
        <w:rPr>
          <w:sz w:val="28"/>
          <w:szCs w:val="28"/>
        </w:rPr>
      </w:pPr>
      <w:r w:rsidRPr="005616E1">
        <w:rPr>
          <w:sz w:val="28"/>
          <w:szCs w:val="28"/>
        </w:rPr>
        <w:t>набивные</w:t>
      </w:r>
      <w:r w:rsidRPr="005616E1">
        <w:rPr>
          <w:spacing w:val="-6"/>
          <w:sz w:val="28"/>
          <w:szCs w:val="28"/>
        </w:rPr>
        <w:t xml:space="preserve"> </w:t>
      </w:r>
      <w:r w:rsidRPr="005616E1">
        <w:rPr>
          <w:sz w:val="28"/>
          <w:szCs w:val="28"/>
        </w:rPr>
        <w:t>мячи</w:t>
      </w:r>
      <w:r w:rsidRPr="005616E1">
        <w:rPr>
          <w:spacing w:val="-6"/>
          <w:sz w:val="28"/>
          <w:szCs w:val="28"/>
        </w:rPr>
        <w:t xml:space="preserve"> </w:t>
      </w:r>
      <w:r w:rsidRPr="005616E1">
        <w:rPr>
          <w:sz w:val="28"/>
          <w:szCs w:val="28"/>
        </w:rPr>
        <w:t>(по</w:t>
      </w:r>
      <w:r w:rsidRPr="005616E1">
        <w:rPr>
          <w:spacing w:val="-6"/>
          <w:sz w:val="28"/>
          <w:szCs w:val="28"/>
        </w:rPr>
        <w:t xml:space="preserve"> </w:t>
      </w:r>
      <w:r w:rsidRPr="005616E1">
        <w:rPr>
          <w:sz w:val="28"/>
          <w:szCs w:val="28"/>
        </w:rPr>
        <w:t>1-3</w:t>
      </w:r>
      <w:r w:rsidRPr="005616E1">
        <w:rPr>
          <w:spacing w:val="-6"/>
          <w:sz w:val="28"/>
          <w:szCs w:val="28"/>
        </w:rPr>
        <w:t xml:space="preserve"> </w:t>
      </w:r>
      <w:r w:rsidRPr="005616E1">
        <w:rPr>
          <w:spacing w:val="-4"/>
          <w:sz w:val="28"/>
          <w:szCs w:val="28"/>
        </w:rPr>
        <w:t>кг),</w:t>
      </w:r>
    </w:p>
    <w:p w14:paraId="1763C3AB" w14:textId="77777777" w:rsidR="00D96221" w:rsidRPr="005616E1" w:rsidRDefault="00082927" w:rsidP="00082927">
      <w:pPr>
        <w:pStyle w:val="a5"/>
        <w:numPr>
          <w:ilvl w:val="1"/>
          <w:numId w:val="42"/>
        </w:numPr>
        <w:tabs>
          <w:tab w:val="left" w:pos="1572"/>
        </w:tabs>
        <w:ind w:left="1572" w:right="103" w:firstLine="0"/>
        <w:jc w:val="left"/>
        <w:rPr>
          <w:sz w:val="28"/>
          <w:szCs w:val="28"/>
        </w:rPr>
      </w:pPr>
      <w:r w:rsidRPr="005616E1">
        <w:rPr>
          <w:sz w:val="28"/>
          <w:szCs w:val="28"/>
        </w:rPr>
        <w:t>ракетки</w:t>
      </w:r>
      <w:r w:rsidRPr="005616E1">
        <w:rPr>
          <w:spacing w:val="-8"/>
          <w:sz w:val="28"/>
          <w:szCs w:val="28"/>
        </w:rPr>
        <w:t xml:space="preserve"> </w:t>
      </w:r>
      <w:r w:rsidRPr="005616E1">
        <w:rPr>
          <w:sz w:val="28"/>
          <w:szCs w:val="28"/>
        </w:rPr>
        <w:t>для</w:t>
      </w:r>
      <w:r w:rsidRPr="005616E1">
        <w:rPr>
          <w:spacing w:val="-7"/>
          <w:sz w:val="28"/>
          <w:szCs w:val="28"/>
        </w:rPr>
        <w:t xml:space="preserve"> </w:t>
      </w:r>
      <w:r w:rsidRPr="005616E1">
        <w:rPr>
          <w:sz w:val="28"/>
          <w:szCs w:val="28"/>
        </w:rPr>
        <w:t>бадминтона,</w:t>
      </w:r>
      <w:r w:rsidRPr="005616E1">
        <w:rPr>
          <w:spacing w:val="-5"/>
          <w:sz w:val="28"/>
          <w:szCs w:val="28"/>
        </w:rPr>
        <w:t xml:space="preserve"> </w:t>
      </w:r>
      <w:r w:rsidRPr="005616E1">
        <w:rPr>
          <w:spacing w:val="-2"/>
          <w:sz w:val="28"/>
          <w:szCs w:val="28"/>
        </w:rPr>
        <w:t>воланы</w:t>
      </w:r>
    </w:p>
    <w:p w14:paraId="6956426C" w14:textId="77777777" w:rsidR="00D96221" w:rsidRPr="005616E1" w:rsidRDefault="00082927" w:rsidP="00082927">
      <w:pPr>
        <w:pStyle w:val="a5"/>
        <w:numPr>
          <w:ilvl w:val="1"/>
          <w:numId w:val="42"/>
        </w:numPr>
        <w:tabs>
          <w:tab w:val="left" w:pos="1572"/>
        </w:tabs>
        <w:ind w:left="1572" w:right="103" w:firstLine="0"/>
        <w:jc w:val="left"/>
        <w:rPr>
          <w:sz w:val="28"/>
          <w:szCs w:val="28"/>
        </w:rPr>
      </w:pPr>
      <w:r w:rsidRPr="005616E1">
        <w:rPr>
          <w:spacing w:val="-4"/>
          <w:sz w:val="28"/>
          <w:szCs w:val="28"/>
        </w:rPr>
        <w:t>степ-</w:t>
      </w:r>
      <w:r w:rsidRPr="005616E1">
        <w:rPr>
          <w:spacing w:val="-2"/>
          <w:sz w:val="28"/>
          <w:szCs w:val="28"/>
        </w:rPr>
        <w:t>платформы</w:t>
      </w:r>
    </w:p>
    <w:p w14:paraId="2D3F1821" w14:textId="77777777" w:rsidR="00D96221" w:rsidRPr="005616E1" w:rsidRDefault="00082927" w:rsidP="00082927">
      <w:pPr>
        <w:pStyle w:val="a5"/>
        <w:numPr>
          <w:ilvl w:val="1"/>
          <w:numId w:val="42"/>
        </w:numPr>
        <w:tabs>
          <w:tab w:val="left" w:pos="1572"/>
        </w:tabs>
        <w:ind w:left="1572" w:right="103" w:firstLine="0"/>
        <w:jc w:val="left"/>
        <w:rPr>
          <w:sz w:val="28"/>
          <w:szCs w:val="28"/>
        </w:rPr>
      </w:pPr>
      <w:r w:rsidRPr="005616E1">
        <w:rPr>
          <w:spacing w:val="-2"/>
          <w:sz w:val="28"/>
          <w:szCs w:val="28"/>
        </w:rPr>
        <w:t>учебно-методическая</w:t>
      </w:r>
      <w:r w:rsidRPr="005616E1">
        <w:rPr>
          <w:spacing w:val="17"/>
          <w:sz w:val="28"/>
          <w:szCs w:val="28"/>
        </w:rPr>
        <w:t xml:space="preserve"> </w:t>
      </w:r>
      <w:r w:rsidRPr="005616E1">
        <w:rPr>
          <w:spacing w:val="-2"/>
          <w:sz w:val="28"/>
          <w:szCs w:val="28"/>
        </w:rPr>
        <w:t>литература;</w:t>
      </w:r>
    </w:p>
    <w:p w14:paraId="688D7D3B" w14:textId="77777777" w:rsidR="00D96221" w:rsidRPr="005616E1" w:rsidRDefault="00082927" w:rsidP="00082927">
      <w:pPr>
        <w:pStyle w:val="a5"/>
        <w:numPr>
          <w:ilvl w:val="1"/>
          <w:numId w:val="42"/>
        </w:numPr>
        <w:tabs>
          <w:tab w:val="left" w:pos="1572"/>
        </w:tabs>
        <w:ind w:right="103" w:firstLine="0"/>
        <w:jc w:val="left"/>
        <w:rPr>
          <w:sz w:val="28"/>
          <w:szCs w:val="28"/>
        </w:rPr>
      </w:pPr>
      <w:r w:rsidRPr="005616E1">
        <w:rPr>
          <w:sz w:val="28"/>
          <w:szCs w:val="28"/>
        </w:rPr>
        <w:t>наглядные</w:t>
      </w:r>
      <w:r w:rsidRPr="005616E1">
        <w:rPr>
          <w:spacing w:val="40"/>
          <w:sz w:val="28"/>
          <w:szCs w:val="28"/>
        </w:rPr>
        <w:t xml:space="preserve"> </w:t>
      </w:r>
      <w:r w:rsidRPr="005616E1">
        <w:rPr>
          <w:sz w:val="28"/>
          <w:szCs w:val="28"/>
        </w:rPr>
        <w:t>пособия:</w:t>
      </w:r>
      <w:r w:rsidRPr="005616E1">
        <w:rPr>
          <w:spacing w:val="40"/>
          <w:sz w:val="28"/>
          <w:szCs w:val="28"/>
        </w:rPr>
        <w:t xml:space="preserve"> </w:t>
      </w:r>
      <w:r w:rsidRPr="005616E1">
        <w:rPr>
          <w:sz w:val="28"/>
          <w:szCs w:val="28"/>
        </w:rPr>
        <w:t>плакаты,</w:t>
      </w:r>
      <w:r w:rsidRPr="005616E1">
        <w:rPr>
          <w:spacing w:val="40"/>
          <w:sz w:val="28"/>
          <w:szCs w:val="28"/>
        </w:rPr>
        <w:t xml:space="preserve"> </w:t>
      </w:r>
      <w:r w:rsidRPr="005616E1">
        <w:rPr>
          <w:sz w:val="28"/>
          <w:szCs w:val="28"/>
        </w:rPr>
        <w:t>схемы,</w:t>
      </w:r>
      <w:r w:rsidRPr="005616E1">
        <w:rPr>
          <w:spacing w:val="40"/>
          <w:sz w:val="28"/>
          <w:szCs w:val="28"/>
        </w:rPr>
        <w:t xml:space="preserve"> </w:t>
      </w:r>
      <w:r w:rsidRPr="005616E1">
        <w:rPr>
          <w:sz w:val="28"/>
          <w:szCs w:val="28"/>
        </w:rPr>
        <w:t>карточки</w:t>
      </w:r>
      <w:r w:rsidRPr="005616E1">
        <w:rPr>
          <w:spacing w:val="40"/>
          <w:sz w:val="28"/>
          <w:szCs w:val="28"/>
        </w:rPr>
        <w:t xml:space="preserve"> </w:t>
      </w:r>
      <w:r w:rsidRPr="005616E1">
        <w:rPr>
          <w:sz w:val="28"/>
          <w:szCs w:val="28"/>
        </w:rPr>
        <w:t>с</w:t>
      </w:r>
      <w:r w:rsidRPr="005616E1">
        <w:rPr>
          <w:spacing w:val="40"/>
          <w:sz w:val="28"/>
          <w:szCs w:val="28"/>
        </w:rPr>
        <w:t xml:space="preserve"> </w:t>
      </w:r>
      <w:r w:rsidRPr="005616E1">
        <w:rPr>
          <w:sz w:val="28"/>
          <w:szCs w:val="28"/>
        </w:rPr>
        <w:t>описанием</w:t>
      </w:r>
      <w:r w:rsidRPr="005616E1">
        <w:rPr>
          <w:spacing w:val="40"/>
          <w:sz w:val="28"/>
          <w:szCs w:val="28"/>
        </w:rPr>
        <w:t xml:space="preserve"> </w:t>
      </w:r>
      <w:r w:rsidRPr="005616E1">
        <w:rPr>
          <w:sz w:val="28"/>
          <w:szCs w:val="28"/>
        </w:rPr>
        <w:t>комплексов</w:t>
      </w:r>
      <w:r w:rsidRPr="005616E1">
        <w:rPr>
          <w:spacing w:val="80"/>
          <w:sz w:val="28"/>
          <w:szCs w:val="28"/>
        </w:rPr>
        <w:t xml:space="preserve"> </w:t>
      </w:r>
      <w:r w:rsidRPr="005616E1">
        <w:rPr>
          <w:sz w:val="28"/>
          <w:szCs w:val="28"/>
        </w:rPr>
        <w:t>упражнений, альбомы, фотографии</w:t>
      </w:r>
    </w:p>
    <w:p w14:paraId="170A3912" w14:textId="77777777" w:rsidR="00D96221" w:rsidRPr="005616E1" w:rsidRDefault="00082927" w:rsidP="005616E1">
      <w:pPr>
        <w:pStyle w:val="a3"/>
        <w:tabs>
          <w:tab w:val="left" w:pos="1462"/>
          <w:tab w:val="left" w:pos="3870"/>
          <w:tab w:val="left" w:pos="6042"/>
          <w:tab w:val="left" w:pos="8272"/>
        </w:tabs>
        <w:ind w:right="103"/>
        <w:jc w:val="right"/>
      </w:pPr>
      <w:r w:rsidRPr="005616E1">
        <w:t>Начальное</w:t>
      </w:r>
      <w:r w:rsidRPr="005616E1">
        <w:rPr>
          <w:spacing w:val="-4"/>
        </w:rPr>
        <w:t xml:space="preserve"> </w:t>
      </w:r>
      <w:r w:rsidRPr="005616E1">
        <w:t>образование</w:t>
      </w:r>
      <w:r w:rsidRPr="005616E1">
        <w:rPr>
          <w:spacing w:val="-4"/>
        </w:rPr>
        <w:t xml:space="preserve"> </w:t>
      </w:r>
      <w:r w:rsidRPr="005616E1">
        <w:t>существенно</w:t>
      </w:r>
      <w:r w:rsidRPr="005616E1">
        <w:rPr>
          <w:spacing w:val="-5"/>
        </w:rPr>
        <w:t xml:space="preserve"> </w:t>
      </w:r>
      <w:r w:rsidRPr="005616E1">
        <w:t>отличается</w:t>
      </w:r>
      <w:r w:rsidRPr="005616E1">
        <w:rPr>
          <w:spacing w:val="-3"/>
        </w:rPr>
        <w:t xml:space="preserve"> </w:t>
      </w:r>
      <w:r w:rsidRPr="005616E1">
        <w:t>от всех</w:t>
      </w:r>
      <w:r w:rsidRPr="005616E1">
        <w:rPr>
          <w:spacing w:val="-9"/>
        </w:rPr>
        <w:t xml:space="preserve"> </w:t>
      </w:r>
      <w:r w:rsidRPr="005616E1">
        <w:t>последующих</w:t>
      </w:r>
      <w:r w:rsidRPr="005616E1">
        <w:rPr>
          <w:spacing w:val="-9"/>
        </w:rPr>
        <w:t xml:space="preserve"> </w:t>
      </w:r>
      <w:r w:rsidRPr="005616E1">
        <w:t>этапов образования, в ходе которого изучаются систематические курсы. В связи с этим и оснащение</w:t>
      </w:r>
      <w:r w:rsidRPr="005616E1">
        <w:rPr>
          <w:spacing w:val="80"/>
        </w:rPr>
        <w:t xml:space="preserve"> </w:t>
      </w:r>
      <w:r w:rsidRPr="005616E1">
        <w:t>учебного</w:t>
      </w:r>
      <w:r w:rsidRPr="005616E1">
        <w:rPr>
          <w:spacing w:val="80"/>
        </w:rPr>
        <w:t xml:space="preserve"> </w:t>
      </w:r>
      <w:r w:rsidRPr="005616E1">
        <w:t>процесса</w:t>
      </w:r>
      <w:r w:rsidRPr="005616E1">
        <w:rPr>
          <w:spacing w:val="80"/>
        </w:rPr>
        <w:t xml:space="preserve"> </w:t>
      </w:r>
      <w:r w:rsidRPr="005616E1">
        <w:t>на</w:t>
      </w:r>
      <w:r w:rsidRPr="005616E1">
        <w:rPr>
          <w:spacing w:val="80"/>
        </w:rPr>
        <w:t xml:space="preserve"> </w:t>
      </w:r>
      <w:r w:rsidRPr="005616E1">
        <w:t>этой</w:t>
      </w:r>
      <w:r w:rsidRPr="005616E1">
        <w:rPr>
          <w:spacing w:val="80"/>
        </w:rPr>
        <w:t xml:space="preserve"> </w:t>
      </w:r>
      <w:r w:rsidRPr="005616E1">
        <w:t>образовательной</w:t>
      </w:r>
      <w:r w:rsidRPr="005616E1">
        <w:rPr>
          <w:spacing w:val="80"/>
        </w:rPr>
        <w:t xml:space="preserve"> </w:t>
      </w:r>
      <w:r w:rsidRPr="005616E1">
        <w:t>ступени</w:t>
      </w:r>
      <w:r w:rsidRPr="005616E1">
        <w:rPr>
          <w:spacing w:val="80"/>
        </w:rPr>
        <w:t xml:space="preserve"> </w:t>
      </w:r>
      <w:r w:rsidRPr="005616E1">
        <w:t>имеет</w:t>
      </w:r>
      <w:r w:rsidRPr="005616E1">
        <w:rPr>
          <w:spacing w:val="80"/>
        </w:rPr>
        <w:t xml:space="preserve"> </w:t>
      </w:r>
      <w:r w:rsidRPr="005616E1">
        <w:t>свои особенности,</w:t>
      </w:r>
      <w:r w:rsidRPr="005616E1">
        <w:rPr>
          <w:spacing w:val="40"/>
        </w:rPr>
        <w:t xml:space="preserve"> </w:t>
      </w:r>
      <w:r w:rsidRPr="005616E1">
        <w:t>определяемые</w:t>
      </w:r>
      <w:r w:rsidRPr="005616E1">
        <w:rPr>
          <w:spacing w:val="40"/>
        </w:rPr>
        <w:t xml:space="preserve"> </w:t>
      </w:r>
      <w:r w:rsidRPr="005616E1">
        <w:t>как</w:t>
      </w:r>
      <w:r w:rsidRPr="005616E1">
        <w:rPr>
          <w:spacing w:val="40"/>
        </w:rPr>
        <w:t xml:space="preserve"> </w:t>
      </w:r>
      <w:r w:rsidRPr="005616E1">
        <w:t>спецификой</w:t>
      </w:r>
      <w:r w:rsidRPr="005616E1">
        <w:rPr>
          <w:spacing w:val="40"/>
        </w:rPr>
        <w:t xml:space="preserve"> </w:t>
      </w:r>
      <w:r w:rsidRPr="005616E1">
        <w:t>обучения</w:t>
      </w:r>
      <w:r w:rsidRPr="005616E1">
        <w:rPr>
          <w:spacing w:val="40"/>
        </w:rPr>
        <w:t xml:space="preserve"> </w:t>
      </w:r>
      <w:r w:rsidRPr="005616E1">
        <w:t>и</w:t>
      </w:r>
      <w:r w:rsidRPr="005616E1">
        <w:rPr>
          <w:spacing w:val="40"/>
        </w:rPr>
        <w:t xml:space="preserve"> </w:t>
      </w:r>
      <w:r w:rsidRPr="005616E1">
        <w:t>воспитания</w:t>
      </w:r>
      <w:r w:rsidRPr="005616E1">
        <w:rPr>
          <w:spacing w:val="40"/>
        </w:rPr>
        <w:t xml:space="preserve"> </w:t>
      </w:r>
      <w:r w:rsidRPr="005616E1">
        <w:t>младших</w:t>
      </w:r>
      <w:r w:rsidRPr="005616E1">
        <w:rPr>
          <w:spacing w:val="40"/>
        </w:rPr>
        <w:t xml:space="preserve"> </w:t>
      </w:r>
      <w:r w:rsidRPr="005616E1">
        <w:t>школьников</w:t>
      </w:r>
      <w:r w:rsidRPr="005616E1">
        <w:rPr>
          <w:spacing w:val="-12"/>
        </w:rPr>
        <w:t xml:space="preserve"> </w:t>
      </w:r>
      <w:r w:rsidRPr="005616E1">
        <w:t>в</w:t>
      </w:r>
      <w:r w:rsidRPr="005616E1">
        <w:rPr>
          <w:spacing w:val="-13"/>
        </w:rPr>
        <w:t xml:space="preserve"> </w:t>
      </w:r>
      <w:r w:rsidRPr="005616E1">
        <w:t>целом,</w:t>
      </w:r>
      <w:r w:rsidRPr="005616E1">
        <w:rPr>
          <w:spacing w:val="-9"/>
        </w:rPr>
        <w:t xml:space="preserve"> </w:t>
      </w:r>
      <w:r w:rsidRPr="005616E1">
        <w:t>так</w:t>
      </w:r>
      <w:r w:rsidRPr="005616E1">
        <w:rPr>
          <w:spacing w:val="-12"/>
        </w:rPr>
        <w:t xml:space="preserve"> </w:t>
      </w:r>
      <w:r w:rsidRPr="005616E1">
        <w:t>и</w:t>
      </w:r>
      <w:r w:rsidRPr="005616E1">
        <w:rPr>
          <w:spacing w:val="-12"/>
        </w:rPr>
        <w:t xml:space="preserve"> </w:t>
      </w:r>
      <w:r w:rsidRPr="005616E1">
        <w:t>спецификой</w:t>
      </w:r>
      <w:r w:rsidRPr="005616E1">
        <w:rPr>
          <w:spacing w:val="-8"/>
        </w:rPr>
        <w:t xml:space="preserve"> </w:t>
      </w:r>
      <w:r w:rsidRPr="005616E1">
        <w:t>курса</w:t>
      </w:r>
      <w:r w:rsidRPr="005616E1">
        <w:rPr>
          <w:spacing w:val="-11"/>
        </w:rPr>
        <w:t xml:space="preserve"> </w:t>
      </w:r>
      <w:r w:rsidRPr="005616E1">
        <w:t>―Физическая</w:t>
      </w:r>
      <w:r w:rsidRPr="005616E1">
        <w:rPr>
          <w:spacing w:val="-10"/>
        </w:rPr>
        <w:t xml:space="preserve"> </w:t>
      </w:r>
      <w:r w:rsidRPr="005616E1">
        <w:t>культура‖</w:t>
      </w:r>
      <w:r w:rsidRPr="005616E1">
        <w:rPr>
          <w:spacing w:val="-11"/>
        </w:rPr>
        <w:t xml:space="preserve"> </w:t>
      </w:r>
      <w:r w:rsidRPr="005616E1">
        <w:t>в</w:t>
      </w:r>
      <w:r w:rsidRPr="005616E1">
        <w:rPr>
          <w:spacing w:val="-13"/>
        </w:rPr>
        <w:t xml:space="preserve"> </w:t>
      </w:r>
      <w:r w:rsidRPr="005616E1">
        <w:t xml:space="preserve">частности. </w:t>
      </w:r>
      <w:r w:rsidRPr="005616E1">
        <w:rPr>
          <w:spacing w:val="-10"/>
        </w:rPr>
        <w:t>К</w:t>
      </w:r>
      <w:r w:rsidRPr="005616E1">
        <w:tab/>
      </w:r>
      <w:r w:rsidRPr="005616E1">
        <w:rPr>
          <w:spacing w:val="-2"/>
        </w:rPr>
        <w:t>физкультурному</w:t>
      </w:r>
      <w:r w:rsidRPr="005616E1">
        <w:tab/>
      </w:r>
      <w:r w:rsidRPr="005616E1">
        <w:rPr>
          <w:spacing w:val="-2"/>
        </w:rPr>
        <w:t>оборудованию</w:t>
      </w:r>
      <w:r w:rsidRPr="005616E1">
        <w:tab/>
      </w:r>
      <w:r w:rsidRPr="005616E1">
        <w:rPr>
          <w:spacing w:val="-2"/>
        </w:rPr>
        <w:t>предъявляются</w:t>
      </w:r>
      <w:r w:rsidRPr="005616E1">
        <w:tab/>
      </w:r>
      <w:r w:rsidRPr="005616E1">
        <w:rPr>
          <w:spacing w:val="-2"/>
        </w:rPr>
        <w:t>педагогические,</w:t>
      </w:r>
    </w:p>
    <w:p w14:paraId="7E3C2BF2" w14:textId="77777777" w:rsidR="00D96221" w:rsidRPr="005616E1" w:rsidRDefault="00082927" w:rsidP="005616E1">
      <w:pPr>
        <w:pStyle w:val="a3"/>
        <w:ind w:right="103"/>
      </w:pPr>
      <w:r w:rsidRPr="005616E1">
        <w:t>эстетические</w:t>
      </w:r>
      <w:r w:rsidRPr="005616E1">
        <w:rPr>
          <w:spacing w:val="-12"/>
        </w:rPr>
        <w:t xml:space="preserve"> </w:t>
      </w:r>
      <w:r w:rsidRPr="005616E1">
        <w:t>и</w:t>
      </w:r>
      <w:r w:rsidRPr="005616E1">
        <w:rPr>
          <w:spacing w:val="-13"/>
        </w:rPr>
        <w:t xml:space="preserve"> </w:t>
      </w:r>
      <w:r w:rsidRPr="005616E1">
        <w:t>гигиенические</w:t>
      </w:r>
      <w:r w:rsidRPr="005616E1">
        <w:rPr>
          <w:spacing w:val="-11"/>
        </w:rPr>
        <w:t xml:space="preserve"> </w:t>
      </w:r>
      <w:r w:rsidRPr="005616E1">
        <w:rPr>
          <w:spacing w:val="-2"/>
        </w:rPr>
        <w:t>требования.</w:t>
      </w:r>
    </w:p>
    <w:p w14:paraId="656EDCE5" w14:textId="77777777" w:rsidR="00D96221" w:rsidRPr="005616E1" w:rsidRDefault="00082927" w:rsidP="005616E1">
      <w:pPr>
        <w:pStyle w:val="a3"/>
        <w:ind w:right="103"/>
      </w:pPr>
      <w:r w:rsidRPr="005616E1">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расчѐта активного участия всех детей в процессе занятий.</w:t>
      </w:r>
    </w:p>
    <w:p w14:paraId="691D324D" w14:textId="77777777" w:rsidR="00D96221" w:rsidRPr="005616E1" w:rsidRDefault="00082927" w:rsidP="005616E1">
      <w:pPr>
        <w:pStyle w:val="a3"/>
        <w:ind w:right="103"/>
      </w:pPr>
      <w:r w:rsidRPr="005616E1">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закруглѐнными углами. Качество снарядов, устойчивость, прочность проверяется учителем перед уроком</w:t>
      </w:r>
    </w:p>
    <w:p w14:paraId="201FB08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AC31A5A" w14:textId="77777777" w:rsidR="00D96221" w:rsidRPr="005616E1" w:rsidRDefault="00082927" w:rsidP="005616E1">
      <w:pPr>
        <w:spacing w:after="3"/>
        <w:ind w:left="569" w:right="103"/>
        <w:jc w:val="center"/>
        <w:rPr>
          <w:b/>
          <w:sz w:val="28"/>
          <w:szCs w:val="28"/>
        </w:rPr>
      </w:pPr>
      <w:r w:rsidRPr="005616E1">
        <w:rPr>
          <w:b/>
          <w:sz w:val="28"/>
          <w:szCs w:val="28"/>
        </w:rPr>
        <w:lastRenderedPageBreak/>
        <w:t>Содержание</w:t>
      </w:r>
      <w:r w:rsidRPr="005616E1">
        <w:rPr>
          <w:b/>
          <w:spacing w:val="-15"/>
          <w:sz w:val="28"/>
          <w:szCs w:val="28"/>
        </w:rPr>
        <w:t xml:space="preserve"> </w:t>
      </w:r>
      <w:r w:rsidRPr="005616E1">
        <w:rPr>
          <w:b/>
          <w:spacing w:val="-4"/>
          <w:sz w:val="28"/>
          <w:szCs w:val="28"/>
        </w:rPr>
        <w:t>курса</w:t>
      </w:r>
    </w:p>
    <w:tbl>
      <w:tblPr>
        <w:tblStyle w:val="TableNormal"/>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3817"/>
        <w:gridCol w:w="734"/>
        <w:gridCol w:w="710"/>
        <w:gridCol w:w="705"/>
        <w:gridCol w:w="811"/>
        <w:gridCol w:w="753"/>
        <w:gridCol w:w="768"/>
      </w:tblGrid>
      <w:tr w:rsidR="00D96221" w:rsidRPr="005616E1" w14:paraId="3833C33A" w14:textId="77777777">
        <w:trPr>
          <w:trHeight w:val="648"/>
        </w:trPr>
        <w:tc>
          <w:tcPr>
            <w:tcW w:w="658" w:type="dxa"/>
          </w:tcPr>
          <w:p w14:paraId="29D6F891" w14:textId="77777777" w:rsidR="00D96221" w:rsidRPr="005616E1" w:rsidRDefault="00082927" w:rsidP="005616E1">
            <w:pPr>
              <w:pStyle w:val="TableParagraph"/>
              <w:spacing w:line="240" w:lineRule="auto"/>
              <w:ind w:left="177" w:right="103"/>
              <w:rPr>
                <w:sz w:val="28"/>
                <w:szCs w:val="28"/>
              </w:rPr>
            </w:pPr>
            <w:r w:rsidRPr="005616E1">
              <w:rPr>
                <w:spacing w:val="-5"/>
                <w:sz w:val="28"/>
                <w:szCs w:val="28"/>
              </w:rPr>
              <w:t>п/п</w:t>
            </w:r>
          </w:p>
        </w:tc>
        <w:tc>
          <w:tcPr>
            <w:tcW w:w="3817" w:type="dxa"/>
          </w:tcPr>
          <w:p w14:paraId="370A8E8B" w14:textId="77777777" w:rsidR="00D96221" w:rsidRPr="005616E1" w:rsidRDefault="00082927" w:rsidP="005616E1">
            <w:pPr>
              <w:pStyle w:val="TableParagraph"/>
              <w:spacing w:line="240" w:lineRule="auto"/>
              <w:ind w:left="691" w:right="103"/>
              <w:rPr>
                <w:sz w:val="28"/>
                <w:szCs w:val="28"/>
              </w:rPr>
            </w:pPr>
            <w:r w:rsidRPr="005616E1">
              <w:rPr>
                <w:spacing w:val="-2"/>
                <w:sz w:val="28"/>
                <w:szCs w:val="28"/>
              </w:rPr>
              <w:t>Разделы</w:t>
            </w:r>
          </w:p>
        </w:tc>
        <w:tc>
          <w:tcPr>
            <w:tcW w:w="1444" w:type="dxa"/>
            <w:gridSpan w:val="2"/>
          </w:tcPr>
          <w:p w14:paraId="2B0B495B" w14:textId="77777777" w:rsidR="00D96221" w:rsidRPr="005616E1" w:rsidRDefault="00082927" w:rsidP="005616E1">
            <w:pPr>
              <w:pStyle w:val="TableParagraph"/>
              <w:spacing w:line="240" w:lineRule="auto"/>
              <w:ind w:left="0" w:right="103"/>
              <w:jc w:val="right"/>
              <w:rPr>
                <w:sz w:val="28"/>
                <w:szCs w:val="28"/>
              </w:rPr>
            </w:pPr>
            <w:r w:rsidRPr="005616E1">
              <w:rPr>
                <w:spacing w:val="-10"/>
                <w:sz w:val="28"/>
                <w:szCs w:val="28"/>
              </w:rPr>
              <w:t>4</w:t>
            </w:r>
          </w:p>
          <w:p w14:paraId="6B0A003F" w14:textId="77777777" w:rsidR="00D96221" w:rsidRPr="005616E1" w:rsidRDefault="00082927" w:rsidP="005616E1">
            <w:pPr>
              <w:pStyle w:val="TableParagraph"/>
              <w:spacing w:line="240" w:lineRule="auto"/>
              <w:ind w:left="0" w:right="103"/>
              <w:jc w:val="right"/>
              <w:rPr>
                <w:sz w:val="28"/>
                <w:szCs w:val="28"/>
              </w:rPr>
            </w:pPr>
            <w:r w:rsidRPr="005616E1">
              <w:rPr>
                <w:spacing w:val="-4"/>
                <w:sz w:val="28"/>
                <w:szCs w:val="28"/>
              </w:rPr>
              <w:t>класс</w:t>
            </w:r>
          </w:p>
        </w:tc>
        <w:tc>
          <w:tcPr>
            <w:tcW w:w="1516" w:type="dxa"/>
            <w:gridSpan w:val="2"/>
          </w:tcPr>
          <w:p w14:paraId="79B86912" w14:textId="77777777" w:rsidR="00D96221" w:rsidRPr="005616E1" w:rsidRDefault="00082927" w:rsidP="005616E1">
            <w:pPr>
              <w:pStyle w:val="TableParagraph"/>
              <w:spacing w:line="240" w:lineRule="auto"/>
              <w:ind w:left="870" w:right="103"/>
              <w:rPr>
                <w:sz w:val="28"/>
                <w:szCs w:val="28"/>
              </w:rPr>
            </w:pPr>
            <w:r w:rsidRPr="005616E1">
              <w:rPr>
                <w:spacing w:val="-10"/>
                <w:sz w:val="28"/>
                <w:szCs w:val="28"/>
              </w:rPr>
              <w:t>3</w:t>
            </w:r>
          </w:p>
          <w:p w14:paraId="32A3BEDE" w14:textId="77777777" w:rsidR="00D96221" w:rsidRPr="005616E1" w:rsidRDefault="00082927" w:rsidP="005616E1">
            <w:pPr>
              <w:pStyle w:val="TableParagraph"/>
              <w:spacing w:line="240" w:lineRule="auto"/>
              <w:ind w:left="21" w:right="103"/>
              <w:rPr>
                <w:sz w:val="28"/>
                <w:szCs w:val="28"/>
              </w:rPr>
            </w:pPr>
            <w:r w:rsidRPr="005616E1">
              <w:rPr>
                <w:spacing w:val="-4"/>
                <w:sz w:val="28"/>
                <w:szCs w:val="28"/>
              </w:rPr>
              <w:t>класс</w:t>
            </w:r>
          </w:p>
        </w:tc>
        <w:tc>
          <w:tcPr>
            <w:tcW w:w="1521" w:type="dxa"/>
            <w:gridSpan w:val="2"/>
          </w:tcPr>
          <w:p w14:paraId="4EDE10B5" w14:textId="77777777" w:rsidR="00D96221" w:rsidRPr="005616E1" w:rsidRDefault="00082927" w:rsidP="005616E1">
            <w:pPr>
              <w:pStyle w:val="TableParagraph"/>
              <w:spacing w:line="240" w:lineRule="auto"/>
              <w:ind w:left="593" w:right="103"/>
              <w:rPr>
                <w:sz w:val="28"/>
                <w:szCs w:val="28"/>
              </w:rPr>
            </w:pPr>
            <w:r w:rsidRPr="005616E1">
              <w:rPr>
                <w:sz w:val="28"/>
                <w:szCs w:val="28"/>
              </w:rPr>
              <w:t>2</w:t>
            </w:r>
            <w:r w:rsidRPr="005616E1">
              <w:rPr>
                <w:spacing w:val="-1"/>
                <w:sz w:val="28"/>
                <w:szCs w:val="28"/>
              </w:rPr>
              <w:t xml:space="preserve"> </w:t>
            </w:r>
            <w:r w:rsidRPr="005616E1">
              <w:rPr>
                <w:spacing w:val="-2"/>
                <w:sz w:val="28"/>
                <w:szCs w:val="28"/>
              </w:rPr>
              <w:t>класс</w:t>
            </w:r>
          </w:p>
        </w:tc>
      </w:tr>
      <w:tr w:rsidR="00D96221" w:rsidRPr="005616E1" w14:paraId="74C69E89" w14:textId="77777777">
        <w:trPr>
          <w:trHeight w:val="321"/>
        </w:trPr>
        <w:tc>
          <w:tcPr>
            <w:tcW w:w="658" w:type="dxa"/>
          </w:tcPr>
          <w:p w14:paraId="34D548E2" w14:textId="77777777" w:rsidR="00D96221" w:rsidRPr="005616E1" w:rsidRDefault="00D96221" w:rsidP="005616E1">
            <w:pPr>
              <w:pStyle w:val="TableParagraph"/>
              <w:spacing w:line="240" w:lineRule="auto"/>
              <w:ind w:left="0" w:right="103"/>
              <w:rPr>
                <w:sz w:val="28"/>
                <w:szCs w:val="28"/>
              </w:rPr>
            </w:pPr>
          </w:p>
        </w:tc>
        <w:tc>
          <w:tcPr>
            <w:tcW w:w="3817" w:type="dxa"/>
          </w:tcPr>
          <w:p w14:paraId="7559E482" w14:textId="77777777" w:rsidR="00D96221" w:rsidRPr="005616E1" w:rsidRDefault="00D96221" w:rsidP="005616E1">
            <w:pPr>
              <w:pStyle w:val="TableParagraph"/>
              <w:spacing w:line="240" w:lineRule="auto"/>
              <w:ind w:left="0" w:right="103"/>
              <w:rPr>
                <w:sz w:val="28"/>
                <w:szCs w:val="28"/>
              </w:rPr>
            </w:pPr>
          </w:p>
        </w:tc>
        <w:tc>
          <w:tcPr>
            <w:tcW w:w="734" w:type="dxa"/>
          </w:tcPr>
          <w:p w14:paraId="14A04A56" w14:textId="77777777" w:rsidR="00D96221" w:rsidRPr="005616E1" w:rsidRDefault="00082927" w:rsidP="005616E1">
            <w:pPr>
              <w:pStyle w:val="TableParagraph"/>
              <w:spacing w:line="240" w:lineRule="auto"/>
              <w:ind w:right="103"/>
              <w:rPr>
                <w:sz w:val="28"/>
                <w:szCs w:val="28"/>
              </w:rPr>
            </w:pPr>
            <w:r w:rsidRPr="005616E1">
              <w:rPr>
                <w:spacing w:val="-10"/>
                <w:sz w:val="28"/>
                <w:szCs w:val="28"/>
              </w:rPr>
              <w:t>т</w:t>
            </w:r>
          </w:p>
        </w:tc>
        <w:tc>
          <w:tcPr>
            <w:tcW w:w="710" w:type="dxa"/>
          </w:tcPr>
          <w:p w14:paraId="64508980" w14:textId="77777777" w:rsidR="00D96221" w:rsidRPr="005616E1" w:rsidRDefault="00082927" w:rsidP="005616E1">
            <w:pPr>
              <w:pStyle w:val="TableParagraph"/>
              <w:spacing w:line="240" w:lineRule="auto"/>
              <w:ind w:left="111" w:right="103"/>
              <w:rPr>
                <w:sz w:val="28"/>
                <w:szCs w:val="28"/>
              </w:rPr>
            </w:pPr>
            <w:r w:rsidRPr="005616E1">
              <w:rPr>
                <w:spacing w:val="-10"/>
                <w:sz w:val="28"/>
                <w:szCs w:val="28"/>
              </w:rPr>
              <w:t>п</w:t>
            </w:r>
          </w:p>
        </w:tc>
        <w:tc>
          <w:tcPr>
            <w:tcW w:w="705" w:type="dxa"/>
          </w:tcPr>
          <w:p w14:paraId="00B7DF8D" w14:textId="77777777" w:rsidR="00D96221" w:rsidRPr="005616E1" w:rsidRDefault="00082927" w:rsidP="005616E1">
            <w:pPr>
              <w:pStyle w:val="TableParagraph"/>
              <w:spacing w:line="240" w:lineRule="auto"/>
              <w:ind w:left="6" w:right="103"/>
              <w:rPr>
                <w:sz w:val="28"/>
                <w:szCs w:val="28"/>
              </w:rPr>
            </w:pPr>
            <w:r w:rsidRPr="005616E1">
              <w:rPr>
                <w:spacing w:val="-10"/>
                <w:sz w:val="28"/>
                <w:szCs w:val="28"/>
              </w:rPr>
              <w:t>т</w:t>
            </w:r>
          </w:p>
        </w:tc>
        <w:tc>
          <w:tcPr>
            <w:tcW w:w="811" w:type="dxa"/>
          </w:tcPr>
          <w:p w14:paraId="2907D4DA"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п</w:t>
            </w:r>
          </w:p>
        </w:tc>
        <w:tc>
          <w:tcPr>
            <w:tcW w:w="753" w:type="dxa"/>
          </w:tcPr>
          <w:p w14:paraId="2C7D849E"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т</w:t>
            </w:r>
          </w:p>
        </w:tc>
        <w:tc>
          <w:tcPr>
            <w:tcW w:w="768" w:type="dxa"/>
          </w:tcPr>
          <w:p w14:paraId="66556312" w14:textId="77777777" w:rsidR="00D96221" w:rsidRPr="005616E1" w:rsidRDefault="00082927" w:rsidP="005616E1">
            <w:pPr>
              <w:pStyle w:val="TableParagraph"/>
              <w:spacing w:line="240" w:lineRule="auto"/>
              <w:ind w:left="8" w:right="103"/>
              <w:rPr>
                <w:sz w:val="28"/>
                <w:szCs w:val="28"/>
              </w:rPr>
            </w:pPr>
            <w:r w:rsidRPr="005616E1">
              <w:rPr>
                <w:spacing w:val="-10"/>
                <w:sz w:val="28"/>
                <w:szCs w:val="28"/>
              </w:rPr>
              <w:t>п</w:t>
            </w:r>
          </w:p>
        </w:tc>
      </w:tr>
      <w:tr w:rsidR="00D96221" w:rsidRPr="005616E1" w14:paraId="04401E21" w14:textId="77777777">
        <w:trPr>
          <w:trHeight w:val="642"/>
        </w:trPr>
        <w:tc>
          <w:tcPr>
            <w:tcW w:w="658" w:type="dxa"/>
          </w:tcPr>
          <w:p w14:paraId="02BCF2FF"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1</w:t>
            </w:r>
          </w:p>
        </w:tc>
        <w:tc>
          <w:tcPr>
            <w:tcW w:w="3817" w:type="dxa"/>
          </w:tcPr>
          <w:p w14:paraId="25C2D29E" w14:textId="77777777" w:rsidR="00D96221" w:rsidRPr="005616E1" w:rsidRDefault="00082927" w:rsidP="005616E1">
            <w:pPr>
              <w:pStyle w:val="TableParagraph"/>
              <w:spacing w:line="240" w:lineRule="auto"/>
              <w:ind w:left="134" w:right="103"/>
              <w:rPr>
                <w:sz w:val="28"/>
                <w:szCs w:val="28"/>
              </w:rPr>
            </w:pPr>
            <w:r w:rsidRPr="005616E1">
              <w:rPr>
                <w:sz w:val="28"/>
                <w:szCs w:val="28"/>
              </w:rPr>
              <w:t>Игры</w:t>
            </w:r>
            <w:r w:rsidRPr="005616E1">
              <w:rPr>
                <w:spacing w:val="-7"/>
                <w:sz w:val="28"/>
                <w:szCs w:val="28"/>
              </w:rPr>
              <w:t xml:space="preserve"> </w:t>
            </w:r>
            <w:r w:rsidRPr="005616E1">
              <w:rPr>
                <w:sz w:val="28"/>
                <w:szCs w:val="28"/>
              </w:rPr>
              <w:t>на</w:t>
            </w:r>
            <w:r w:rsidRPr="005616E1">
              <w:rPr>
                <w:spacing w:val="-5"/>
                <w:sz w:val="28"/>
                <w:szCs w:val="28"/>
              </w:rPr>
              <w:t xml:space="preserve"> </w:t>
            </w:r>
            <w:r w:rsidRPr="005616E1">
              <w:rPr>
                <w:spacing w:val="-2"/>
                <w:sz w:val="28"/>
                <w:szCs w:val="28"/>
              </w:rPr>
              <w:t>взаимодействие</w:t>
            </w:r>
          </w:p>
          <w:p w14:paraId="3E16B0CC" w14:textId="77777777" w:rsidR="00D96221" w:rsidRPr="005616E1" w:rsidRDefault="00082927" w:rsidP="005616E1">
            <w:pPr>
              <w:pStyle w:val="TableParagraph"/>
              <w:spacing w:line="240" w:lineRule="auto"/>
              <w:ind w:right="103"/>
              <w:rPr>
                <w:sz w:val="28"/>
                <w:szCs w:val="28"/>
              </w:rPr>
            </w:pPr>
            <w:r w:rsidRPr="005616E1">
              <w:rPr>
                <w:sz w:val="28"/>
                <w:szCs w:val="28"/>
              </w:rPr>
              <w:t>между</w:t>
            </w:r>
            <w:r w:rsidRPr="005616E1">
              <w:rPr>
                <w:spacing w:val="-5"/>
                <w:sz w:val="28"/>
                <w:szCs w:val="28"/>
              </w:rPr>
              <w:t xml:space="preserve"> </w:t>
            </w:r>
            <w:r w:rsidRPr="005616E1">
              <w:rPr>
                <w:spacing w:val="-2"/>
                <w:sz w:val="28"/>
                <w:szCs w:val="28"/>
              </w:rPr>
              <w:t>учащимися</w:t>
            </w:r>
          </w:p>
        </w:tc>
        <w:tc>
          <w:tcPr>
            <w:tcW w:w="734" w:type="dxa"/>
          </w:tcPr>
          <w:p w14:paraId="078951D6"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710" w:type="dxa"/>
          </w:tcPr>
          <w:p w14:paraId="3A153C69" w14:textId="77777777" w:rsidR="00D96221" w:rsidRPr="005616E1" w:rsidRDefault="00082927" w:rsidP="005616E1">
            <w:pPr>
              <w:pStyle w:val="TableParagraph"/>
              <w:spacing w:line="240" w:lineRule="auto"/>
              <w:ind w:left="111" w:right="103"/>
              <w:rPr>
                <w:sz w:val="28"/>
                <w:szCs w:val="28"/>
              </w:rPr>
            </w:pPr>
            <w:r w:rsidRPr="005616E1">
              <w:rPr>
                <w:spacing w:val="-10"/>
                <w:sz w:val="28"/>
                <w:szCs w:val="28"/>
              </w:rPr>
              <w:t>1</w:t>
            </w:r>
          </w:p>
        </w:tc>
        <w:tc>
          <w:tcPr>
            <w:tcW w:w="705" w:type="dxa"/>
          </w:tcPr>
          <w:p w14:paraId="5BBB4E6D" w14:textId="77777777" w:rsidR="00D96221" w:rsidRPr="005616E1" w:rsidRDefault="00082927" w:rsidP="005616E1">
            <w:pPr>
              <w:pStyle w:val="TableParagraph"/>
              <w:spacing w:line="240" w:lineRule="auto"/>
              <w:ind w:left="6" w:right="103"/>
              <w:rPr>
                <w:sz w:val="28"/>
                <w:szCs w:val="28"/>
              </w:rPr>
            </w:pPr>
            <w:r w:rsidRPr="005616E1">
              <w:rPr>
                <w:spacing w:val="-10"/>
                <w:sz w:val="28"/>
                <w:szCs w:val="28"/>
              </w:rPr>
              <w:t>1</w:t>
            </w:r>
          </w:p>
        </w:tc>
        <w:tc>
          <w:tcPr>
            <w:tcW w:w="811" w:type="dxa"/>
          </w:tcPr>
          <w:p w14:paraId="3BBC93F9"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1</w:t>
            </w:r>
          </w:p>
        </w:tc>
        <w:tc>
          <w:tcPr>
            <w:tcW w:w="753" w:type="dxa"/>
          </w:tcPr>
          <w:p w14:paraId="4C859245"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1</w:t>
            </w:r>
          </w:p>
        </w:tc>
        <w:tc>
          <w:tcPr>
            <w:tcW w:w="768" w:type="dxa"/>
          </w:tcPr>
          <w:p w14:paraId="3B49409A" w14:textId="77777777" w:rsidR="00D96221" w:rsidRPr="005616E1" w:rsidRDefault="00082927" w:rsidP="005616E1">
            <w:pPr>
              <w:pStyle w:val="TableParagraph"/>
              <w:spacing w:line="240" w:lineRule="auto"/>
              <w:ind w:left="8" w:right="103"/>
              <w:rPr>
                <w:sz w:val="28"/>
                <w:szCs w:val="28"/>
              </w:rPr>
            </w:pPr>
            <w:r w:rsidRPr="005616E1">
              <w:rPr>
                <w:spacing w:val="-10"/>
                <w:sz w:val="28"/>
                <w:szCs w:val="28"/>
              </w:rPr>
              <w:t>1</w:t>
            </w:r>
          </w:p>
        </w:tc>
      </w:tr>
      <w:tr w:rsidR="00D96221" w:rsidRPr="005616E1" w14:paraId="6DC55A90" w14:textId="77777777">
        <w:trPr>
          <w:trHeight w:val="964"/>
        </w:trPr>
        <w:tc>
          <w:tcPr>
            <w:tcW w:w="658" w:type="dxa"/>
          </w:tcPr>
          <w:p w14:paraId="2AD084B9"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2</w:t>
            </w:r>
          </w:p>
        </w:tc>
        <w:tc>
          <w:tcPr>
            <w:tcW w:w="3817" w:type="dxa"/>
          </w:tcPr>
          <w:p w14:paraId="1C80718B" w14:textId="77777777" w:rsidR="00D96221" w:rsidRPr="005616E1" w:rsidRDefault="00082927" w:rsidP="005616E1">
            <w:pPr>
              <w:pStyle w:val="TableParagraph"/>
              <w:spacing w:line="240" w:lineRule="auto"/>
              <w:ind w:right="103"/>
              <w:rPr>
                <w:sz w:val="28"/>
                <w:szCs w:val="28"/>
              </w:rPr>
            </w:pPr>
            <w:r w:rsidRPr="005616E1">
              <w:rPr>
                <w:sz w:val="28"/>
                <w:szCs w:val="28"/>
              </w:rPr>
              <w:t>Игры,</w:t>
            </w:r>
            <w:r w:rsidRPr="005616E1">
              <w:rPr>
                <w:spacing w:val="-9"/>
                <w:sz w:val="28"/>
                <w:szCs w:val="28"/>
              </w:rPr>
              <w:t xml:space="preserve"> </w:t>
            </w:r>
            <w:r w:rsidRPr="005616E1">
              <w:rPr>
                <w:spacing w:val="-2"/>
                <w:sz w:val="28"/>
                <w:szCs w:val="28"/>
              </w:rPr>
              <w:t>содействующие</w:t>
            </w:r>
          </w:p>
          <w:p w14:paraId="0690AE27" w14:textId="77777777" w:rsidR="00D96221" w:rsidRPr="005616E1" w:rsidRDefault="00082927" w:rsidP="005616E1">
            <w:pPr>
              <w:pStyle w:val="TableParagraph"/>
              <w:spacing w:line="240" w:lineRule="auto"/>
              <w:ind w:right="103"/>
              <w:rPr>
                <w:sz w:val="28"/>
                <w:szCs w:val="28"/>
              </w:rPr>
            </w:pPr>
            <w:r w:rsidRPr="005616E1">
              <w:rPr>
                <w:sz w:val="28"/>
                <w:szCs w:val="28"/>
              </w:rPr>
              <w:t>развитию</w:t>
            </w:r>
            <w:r w:rsidRPr="005616E1">
              <w:rPr>
                <w:spacing w:val="-18"/>
                <w:sz w:val="28"/>
                <w:szCs w:val="28"/>
              </w:rPr>
              <w:t xml:space="preserve"> </w:t>
            </w:r>
            <w:r w:rsidRPr="005616E1">
              <w:rPr>
                <w:sz w:val="28"/>
                <w:szCs w:val="28"/>
              </w:rPr>
              <w:t xml:space="preserve">двигательных </w:t>
            </w:r>
            <w:r w:rsidRPr="005616E1">
              <w:rPr>
                <w:spacing w:val="-2"/>
                <w:sz w:val="28"/>
                <w:szCs w:val="28"/>
              </w:rPr>
              <w:t>качеств</w:t>
            </w:r>
          </w:p>
        </w:tc>
        <w:tc>
          <w:tcPr>
            <w:tcW w:w="734" w:type="dxa"/>
          </w:tcPr>
          <w:p w14:paraId="7775BAAC"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710" w:type="dxa"/>
          </w:tcPr>
          <w:p w14:paraId="7A8754A3" w14:textId="77777777" w:rsidR="00D96221" w:rsidRPr="005616E1" w:rsidRDefault="00082927" w:rsidP="005616E1">
            <w:pPr>
              <w:pStyle w:val="TableParagraph"/>
              <w:spacing w:line="240" w:lineRule="auto"/>
              <w:ind w:left="111" w:right="103"/>
              <w:rPr>
                <w:sz w:val="28"/>
                <w:szCs w:val="28"/>
              </w:rPr>
            </w:pPr>
            <w:r w:rsidRPr="005616E1">
              <w:rPr>
                <w:spacing w:val="-10"/>
                <w:sz w:val="28"/>
                <w:szCs w:val="28"/>
              </w:rPr>
              <w:t>1</w:t>
            </w:r>
          </w:p>
        </w:tc>
        <w:tc>
          <w:tcPr>
            <w:tcW w:w="705" w:type="dxa"/>
          </w:tcPr>
          <w:p w14:paraId="34C6F0AB" w14:textId="77777777" w:rsidR="00D96221" w:rsidRPr="005616E1" w:rsidRDefault="00082927" w:rsidP="005616E1">
            <w:pPr>
              <w:pStyle w:val="TableParagraph"/>
              <w:spacing w:line="240" w:lineRule="auto"/>
              <w:ind w:left="6" w:right="103"/>
              <w:rPr>
                <w:sz w:val="28"/>
                <w:szCs w:val="28"/>
              </w:rPr>
            </w:pPr>
            <w:r w:rsidRPr="005616E1">
              <w:rPr>
                <w:spacing w:val="-10"/>
                <w:sz w:val="28"/>
                <w:szCs w:val="28"/>
              </w:rPr>
              <w:t>1</w:t>
            </w:r>
          </w:p>
        </w:tc>
        <w:tc>
          <w:tcPr>
            <w:tcW w:w="811" w:type="dxa"/>
          </w:tcPr>
          <w:p w14:paraId="4F0BA8E9"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1</w:t>
            </w:r>
          </w:p>
        </w:tc>
        <w:tc>
          <w:tcPr>
            <w:tcW w:w="753" w:type="dxa"/>
          </w:tcPr>
          <w:p w14:paraId="0D5BD5DA"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1</w:t>
            </w:r>
          </w:p>
        </w:tc>
        <w:tc>
          <w:tcPr>
            <w:tcW w:w="768" w:type="dxa"/>
          </w:tcPr>
          <w:p w14:paraId="1727D28E" w14:textId="77777777" w:rsidR="00D96221" w:rsidRPr="005616E1" w:rsidRDefault="00082927" w:rsidP="005616E1">
            <w:pPr>
              <w:pStyle w:val="TableParagraph"/>
              <w:spacing w:line="240" w:lineRule="auto"/>
              <w:ind w:left="8" w:right="103"/>
              <w:rPr>
                <w:sz w:val="28"/>
                <w:szCs w:val="28"/>
              </w:rPr>
            </w:pPr>
            <w:r w:rsidRPr="005616E1">
              <w:rPr>
                <w:spacing w:val="-10"/>
                <w:sz w:val="28"/>
                <w:szCs w:val="28"/>
              </w:rPr>
              <w:t>1</w:t>
            </w:r>
          </w:p>
        </w:tc>
      </w:tr>
      <w:tr w:rsidR="00D96221" w:rsidRPr="005616E1" w14:paraId="413D4E39" w14:textId="77777777">
        <w:trPr>
          <w:trHeight w:val="647"/>
        </w:trPr>
        <w:tc>
          <w:tcPr>
            <w:tcW w:w="658" w:type="dxa"/>
          </w:tcPr>
          <w:p w14:paraId="4730435E"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3</w:t>
            </w:r>
          </w:p>
        </w:tc>
        <w:tc>
          <w:tcPr>
            <w:tcW w:w="3817" w:type="dxa"/>
          </w:tcPr>
          <w:p w14:paraId="21954D22" w14:textId="77777777" w:rsidR="00D96221" w:rsidRPr="005616E1" w:rsidRDefault="00082927" w:rsidP="005616E1">
            <w:pPr>
              <w:pStyle w:val="TableParagraph"/>
              <w:spacing w:line="240" w:lineRule="auto"/>
              <w:ind w:right="103"/>
              <w:rPr>
                <w:sz w:val="28"/>
                <w:szCs w:val="28"/>
              </w:rPr>
            </w:pPr>
            <w:r w:rsidRPr="005616E1">
              <w:rPr>
                <w:sz w:val="28"/>
                <w:szCs w:val="28"/>
              </w:rPr>
              <w:t>Игры</w:t>
            </w:r>
            <w:r w:rsidRPr="005616E1">
              <w:rPr>
                <w:spacing w:val="-16"/>
                <w:sz w:val="28"/>
                <w:szCs w:val="28"/>
              </w:rPr>
              <w:t xml:space="preserve"> </w:t>
            </w:r>
            <w:r w:rsidRPr="005616E1">
              <w:rPr>
                <w:sz w:val="28"/>
                <w:szCs w:val="28"/>
              </w:rPr>
              <w:t>с</w:t>
            </w:r>
            <w:r w:rsidRPr="005616E1">
              <w:rPr>
                <w:spacing w:val="-15"/>
                <w:sz w:val="28"/>
                <w:szCs w:val="28"/>
              </w:rPr>
              <w:t xml:space="preserve"> </w:t>
            </w:r>
            <w:r w:rsidRPr="005616E1">
              <w:rPr>
                <w:sz w:val="28"/>
                <w:szCs w:val="28"/>
              </w:rPr>
              <w:t>элементами</w:t>
            </w:r>
            <w:r w:rsidRPr="005616E1">
              <w:rPr>
                <w:spacing w:val="-16"/>
                <w:sz w:val="28"/>
                <w:szCs w:val="28"/>
              </w:rPr>
              <w:t xml:space="preserve"> </w:t>
            </w:r>
            <w:r w:rsidRPr="005616E1">
              <w:rPr>
                <w:sz w:val="28"/>
                <w:szCs w:val="28"/>
              </w:rPr>
              <w:t xml:space="preserve">легкой </w:t>
            </w:r>
            <w:r w:rsidRPr="005616E1">
              <w:rPr>
                <w:spacing w:val="-2"/>
                <w:sz w:val="28"/>
                <w:szCs w:val="28"/>
              </w:rPr>
              <w:t>атлетики</w:t>
            </w:r>
          </w:p>
        </w:tc>
        <w:tc>
          <w:tcPr>
            <w:tcW w:w="734" w:type="dxa"/>
          </w:tcPr>
          <w:p w14:paraId="77BCDEF9"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710" w:type="dxa"/>
          </w:tcPr>
          <w:p w14:paraId="23C2FD8E" w14:textId="77777777" w:rsidR="00D96221" w:rsidRPr="005616E1" w:rsidRDefault="00082927" w:rsidP="005616E1">
            <w:pPr>
              <w:pStyle w:val="TableParagraph"/>
              <w:spacing w:line="240" w:lineRule="auto"/>
              <w:ind w:left="111" w:right="103"/>
              <w:rPr>
                <w:sz w:val="28"/>
                <w:szCs w:val="28"/>
              </w:rPr>
            </w:pPr>
            <w:r w:rsidRPr="005616E1">
              <w:rPr>
                <w:spacing w:val="-10"/>
                <w:sz w:val="28"/>
                <w:szCs w:val="28"/>
              </w:rPr>
              <w:t>7</w:t>
            </w:r>
          </w:p>
        </w:tc>
        <w:tc>
          <w:tcPr>
            <w:tcW w:w="705" w:type="dxa"/>
          </w:tcPr>
          <w:p w14:paraId="0A85F73F" w14:textId="77777777" w:rsidR="00D96221" w:rsidRPr="005616E1" w:rsidRDefault="00082927" w:rsidP="005616E1">
            <w:pPr>
              <w:pStyle w:val="TableParagraph"/>
              <w:spacing w:line="240" w:lineRule="auto"/>
              <w:ind w:left="6" w:right="103"/>
              <w:rPr>
                <w:sz w:val="28"/>
                <w:szCs w:val="28"/>
              </w:rPr>
            </w:pPr>
            <w:r w:rsidRPr="005616E1">
              <w:rPr>
                <w:spacing w:val="-10"/>
                <w:sz w:val="28"/>
                <w:szCs w:val="28"/>
              </w:rPr>
              <w:t>1</w:t>
            </w:r>
          </w:p>
        </w:tc>
        <w:tc>
          <w:tcPr>
            <w:tcW w:w="811" w:type="dxa"/>
          </w:tcPr>
          <w:p w14:paraId="506AEA60"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7</w:t>
            </w:r>
          </w:p>
        </w:tc>
        <w:tc>
          <w:tcPr>
            <w:tcW w:w="753" w:type="dxa"/>
          </w:tcPr>
          <w:p w14:paraId="30AE5173"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1</w:t>
            </w:r>
          </w:p>
        </w:tc>
        <w:tc>
          <w:tcPr>
            <w:tcW w:w="768" w:type="dxa"/>
          </w:tcPr>
          <w:p w14:paraId="2A7763D3" w14:textId="77777777" w:rsidR="00D96221" w:rsidRPr="005616E1" w:rsidRDefault="00082927" w:rsidP="005616E1">
            <w:pPr>
              <w:pStyle w:val="TableParagraph"/>
              <w:spacing w:line="240" w:lineRule="auto"/>
              <w:ind w:left="8" w:right="103"/>
              <w:rPr>
                <w:sz w:val="28"/>
                <w:szCs w:val="28"/>
              </w:rPr>
            </w:pPr>
            <w:r w:rsidRPr="005616E1">
              <w:rPr>
                <w:spacing w:val="-10"/>
                <w:sz w:val="28"/>
                <w:szCs w:val="28"/>
              </w:rPr>
              <w:t>7</w:t>
            </w:r>
          </w:p>
        </w:tc>
      </w:tr>
      <w:tr w:rsidR="00D96221" w:rsidRPr="005616E1" w14:paraId="4903F21E" w14:textId="77777777">
        <w:trPr>
          <w:trHeight w:val="321"/>
        </w:trPr>
        <w:tc>
          <w:tcPr>
            <w:tcW w:w="658" w:type="dxa"/>
          </w:tcPr>
          <w:p w14:paraId="67EEBFDD"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4</w:t>
            </w:r>
          </w:p>
        </w:tc>
        <w:tc>
          <w:tcPr>
            <w:tcW w:w="3817" w:type="dxa"/>
          </w:tcPr>
          <w:p w14:paraId="4D437559" w14:textId="77777777" w:rsidR="00D96221" w:rsidRPr="005616E1" w:rsidRDefault="00082927" w:rsidP="005616E1">
            <w:pPr>
              <w:pStyle w:val="TableParagraph"/>
              <w:spacing w:line="240" w:lineRule="auto"/>
              <w:ind w:left="134" w:right="103"/>
              <w:rPr>
                <w:sz w:val="28"/>
                <w:szCs w:val="28"/>
              </w:rPr>
            </w:pPr>
            <w:r w:rsidRPr="005616E1">
              <w:rPr>
                <w:sz w:val="28"/>
                <w:szCs w:val="28"/>
              </w:rPr>
              <w:t>Игры</w:t>
            </w:r>
            <w:r w:rsidRPr="005616E1">
              <w:rPr>
                <w:spacing w:val="-8"/>
                <w:sz w:val="28"/>
                <w:szCs w:val="28"/>
              </w:rPr>
              <w:t xml:space="preserve"> </w:t>
            </w:r>
            <w:r w:rsidRPr="005616E1">
              <w:rPr>
                <w:sz w:val="28"/>
                <w:szCs w:val="28"/>
              </w:rPr>
              <w:t>с</w:t>
            </w:r>
            <w:r w:rsidRPr="005616E1">
              <w:rPr>
                <w:spacing w:val="-7"/>
                <w:sz w:val="28"/>
                <w:szCs w:val="28"/>
              </w:rPr>
              <w:t xml:space="preserve"> </w:t>
            </w:r>
            <w:r w:rsidRPr="005616E1">
              <w:rPr>
                <w:sz w:val="28"/>
                <w:szCs w:val="28"/>
              </w:rPr>
              <w:t>элементами</w:t>
            </w:r>
            <w:r w:rsidRPr="005616E1">
              <w:rPr>
                <w:spacing w:val="-8"/>
                <w:sz w:val="28"/>
                <w:szCs w:val="28"/>
              </w:rPr>
              <w:t xml:space="preserve"> </w:t>
            </w:r>
            <w:r w:rsidRPr="005616E1">
              <w:rPr>
                <w:spacing w:val="-2"/>
                <w:sz w:val="28"/>
                <w:szCs w:val="28"/>
              </w:rPr>
              <w:t>футбола</w:t>
            </w:r>
          </w:p>
        </w:tc>
        <w:tc>
          <w:tcPr>
            <w:tcW w:w="734" w:type="dxa"/>
          </w:tcPr>
          <w:p w14:paraId="2FF9BF09"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710" w:type="dxa"/>
          </w:tcPr>
          <w:p w14:paraId="1B227EBC" w14:textId="77777777" w:rsidR="00D96221" w:rsidRPr="005616E1" w:rsidRDefault="00082927" w:rsidP="005616E1">
            <w:pPr>
              <w:pStyle w:val="TableParagraph"/>
              <w:spacing w:line="240" w:lineRule="auto"/>
              <w:ind w:left="111" w:right="103"/>
              <w:rPr>
                <w:sz w:val="28"/>
                <w:szCs w:val="28"/>
              </w:rPr>
            </w:pPr>
            <w:r w:rsidRPr="005616E1">
              <w:rPr>
                <w:spacing w:val="-10"/>
                <w:sz w:val="28"/>
                <w:szCs w:val="28"/>
              </w:rPr>
              <w:t>6</w:t>
            </w:r>
          </w:p>
        </w:tc>
        <w:tc>
          <w:tcPr>
            <w:tcW w:w="705" w:type="dxa"/>
          </w:tcPr>
          <w:p w14:paraId="1564AA32" w14:textId="77777777" w:rsidR="00D96221" w:rsidRPr="005616E1" w:rsidRDefault="00082927" w:rsidP="005616E1">
            <w:pPr>
              <w:pStyle w:val="TableParagraph"/>
              <w:spacing w:line="240" w:lineRule="auto"/>
              <w:ind w:left="6" w:right="103"/>
              <w:rPr>
                <w:sz w:val="28"/>
                <w:szCs w:val="28"/>
              </w:rPr>
            </w:pPr>
            <w:r w:rsidRPr="005616E1">
              <w:rPr>
                <w:spacing w:val="-10"/>
                <w:sz w:val="28"/>
                <w:szCs w:val="28"/>
              </w:rPr>
              <w:t>1</w:t>
            </w:r>
          </w:p>
        </w:tc>
        <w:tc>
          <w:tcPr>
            <w:tcW w:w="811" w:type="dxa"/>
          </w:tcPr>
          <w:p w14:paraId="51E206F8"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6</w:t>
            </w:r>
          </w:p>
        </w:tc>
        <w:tc>
          <w:tcPr>
            <w:tcW w:w="753" w:type="dxa"/>
          </w:tcPr>
          <w:p w14:paraId="67324AE2"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1</w:t>
            </w:r>
          </w:p>
        </w:tc>
        <w:tc>
          <w:tcPr>
            <w:tcW w:w="768" w:type="dxa"/>
          </w:tcPr>
          <w:p w14:paraId="0F6FA46F" w14:textId="77777777" w:rsidR="00D96221" w:rsidRPr="005616E1" w:rsidRDefault="00082927" w:rsidP="005616E1">
            <w:pPr>
              <w:pStyle w:val="TableParagraph"/>
              <w:spacing w:line="240" w:lineRule="auto"/>
              <w:ind w:left="8" w:right="103"/>
              <w:rPr>
                <w:sz w:val="28"/>
                <w:szCs w:val="28"/>
              </w:rPr>
            </w:pPr>
            <w:r w:rsidRPr="005616E1">
              <w:rPr>
                <w:spacing w:val="-10"/>
                <w:sz w:val="28"/>
                <w:szCs w:val="28"/>
              </w:rPr>
              <w:t>6</w:t>
            </w:r>
          </w:p>
        </w:tc>
      </w:tr>
      <w:tr w:rsidR="00D96221" w:rsidRPr="005616E1" w14:paraId="62275E99" w14:textId="77777777">
        <w:trPr>
          <w:trHeight w:val="642"/>
        </w:trPr>
        <w:tc>
          <w:tcPr>
            <w:tcW w:w="658" w:type="dxa"/>
          </w:tcPr>
          <w:p w14:paraId="376C40CA"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5</w:t>
            </w:r>
          </w:p>
        </w:tc>
        <w:tc>
          <w:tcPr>
            <w:tcW w:w="3817" w:type="dxa"/>
          </w:tcPr>
          <w:p w14:paraId="4EFE61B2" w14:textId="77777777" w:rsidR="00D96221" w:rsidRPr="005616E1" w:rsidRDefault="00082927" w:rsidP="005616E1">
            <w:pPr>
              <w:pStyle w:val="TableParagraph"/>
              <w:spacing w:line="240" w:lineRule="auto"/>
              <w:ind w:left="134" w:right="103"/>
              <w:rPr>
                <w:sz w:val="28"/>
                <w:szCs w:val="28"/>
              </w:rPr>
            </w:pPr>
            <w:r w:rsidRPr="005616E1">
              <w:rPr>
                <w:sz w:val="28"/>
                <w:szCs w:val="28"/>
              </w:rPr>
              <w:t>Игры</w:t>
            </w:r>
            <w:r w:rsidRPr="005616E1">
              <w:rPr>
                <w:spacing w:val="-6"/>
                <w:sz w:val="28"/>
                <w:szCs w:val="28"/>
              </w:rPr>
              <w:t xml:space="preserve"> </w:t>
            </w:r>
            <w:r w:rsidRPr="005616E1">
              <w:rPr>
                <w:sz w:val="28"/>
                <w:szCs w:val="28"/>
              </w:rPr>
              <w:t>с</w:t>
            </w:r>
            <w:r w:rsidRPr="005616E1">
              <w:rPr>
                <w:spacing w:val="-4"/>
                <w:sz w:val="28"/>
                <w:szCs w:val="28"/>
              </w:rPr>
              <w:t xml:space="preserve"> </w:t>
            </w:r>
            <w:r w:rsidRPr="005616E1">
              <w:rPr>
                <w:spacing w:val="-2"/>
                <w:sz w:val="28"/>
                <w:szCs w:val="28"/>
              </w:rPr>
              <w:t>элементами</w:t>
            </w:r>
          </w:p>
          <w:p w14:paraId="0FF6BB1D" w14:textId="77777777" w:rsidR="00D96221" w:rsidRPr="005616E1" w:rsidRDefault="00082927" w:rsidP="005616E1">
            <w:pPr>
              <w:pStyle w:val="TableParagraph"/>
              <w:spacing w:line="240" w:lineRule="auto"/>
              <w:ind w:right="103"/>
              <w:rPr>
                <w:sz w:val="28"/>
                <w:szCs w:val="28"/>
              </w:rPr>
            </w:pPr>
            <w:r w:rsidRPr="005616E1">
              <w:rPr>
                <w:spacing w:val="-2"/>
                <w:sz w:val="28"/>
                <w:szCs w:val="28"/>
              </w:rPr>
              <w:t>волейбола</w:t>
            </w:r>
          </w:p>
        </w:tc>
        <w:tc>
          <w:tcPr>
            <w:tcW w:w="734" w:type="dxa"/>
          </w:tcPr>
          <w:p w14:paraId="07750C06"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710" w:type="dxa"/>
          </w:tcPr>
          <w:p w14:paraId="305AF668" w14:textId="77777777" w:rsidR="00D96221" w:rsidRPr="005616E1" w:rsidRDefault="00082927" w:rsidP="005616E1">
            <w:pPr>
              <w:pStyle w:val="TableParagraph"/>
              <w:spacing w:line="240" w:lineRule="auto"/>
              <w:ind w:left="111" w:right="103"/>
              <w:rPr>
                <w:sz w:val="28"/>
                <w:szCs w:val="28"/>
              </w:rPr>
            </w:pPr>
            <w:r w:rsidRPr="005616E1">
              <w:rPr>
                <w:spacing w:val="-10"/>
                <w:sz w:val="28"/>
                <w:szCs w:val="28"/>
              </w:rPr>
              <w:t>6</w:t>
            </w:r>
          </w:p>
        </w:tc>
        <w:tc>
          <w:tcPr>
            <w:tcW w:w="705" w:type="dxa"/>
          </w:tcPr>
          <w:p w14:paraId="2CABBE69" w14:textId="77777777" w:rsidR="00D96221" w:rsidRPr="005616E1" w:rsidRDefault="00082927" w:rsidP="005616E1">
            <w:pPr>
              <w:pStyle w:val="TableParagraph"/>
              <w:spacing w:line="240" w:lineRule="auto"/>
              <w:ind w:left="6" w:right="103"/>
              <w:rPr>
                <w:sz w:val="28"/>
                <w:szCs w:val="28"/>
              </w:rPr>
            </w:pPr>
            <w:r w:rsidRPr="005616E1">
              <w:rPr>
                <w:spacing w:val="-10"/>
                <w:sz w:val="28"/>
                <w:szCs w:val="28"/>
              </w:rPr>
              <w:t>1</w:t>
            </w:r>
          </w:p>
        </w:tc>
        <w:tc>
          <w:tcPr>
            <w:tcW w:w="811" w:type="dxa"/>
          </w:tcPr>
          <w:p w14:paraId="53B498B0"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6</w:t>
            </w:r>
          </w:p>
        </w:tc>
        <w:tc>
          <w:tcPr>
            <w:tcW w:w="753" w:type="dxa"/>
          </w:tcPr>
          <w:p w14:paraId="525269E9"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1</w:t>
            </w:r>
          </w:p>
        </w:tc>
        <w:tc>
          <w:tcPr>
            <w:tcW w:w="768" w:type="dxa"/>
          </w:tcPr>
          <w:p w14:paraId="3EB5DE8B" w14:textId="77777777" w:rsidR="00D96221" w:rsidRPr="005616E1" w:rsidRDefault="00082927" w:rsidP="005616E1">
            <w:pPr>
              <w:pStyle w:val="TableParagraph"/>
              <w:spacing w:line="240" w:lineRule="auto"/>
              <w:ind w:left="8" w:right="103"/>
              <w:rPr>
                <w:sz w:val="28"/>
                <w:szCs w:val="28"/>
              </w:rPr>
            </w:pPr>
            <w:r w:rsidRPr="005616E1">
              <w:rPr>
                <w:spacing w:val="-10"/>
                <w:sz w:val="28"/>
                <w:szCs w:val="28"/>
              </w:rPr>
              <w:t>6</w:t>
            </w:r>
          </w:p>
        </w:tc>
      </w:tr>
      <w:tr w:rsidR="00D96221" w:rsidRPr="005616E1" w14:paraId="69A38FD7" w14:textId="77777777">
        <w:trPr>
          <w:trHeight w:val="642"/>
        </w:trPr>
        <w:tc>
          <w:tcPr>
            <w:tcW w:w="658" w:type="dxa"/>
          </w:tcPr>
          <w:p w14:paraId="1B650733"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6</w:t>
            </w:r>
          </w:p>
        </w:tc>
        <w:tc>
          <w:tcPr>
            <w:tcW w:w="3817" w:type="dxa"/>
          </w:tcPr>
          <w:p w14:paraId="0DD1ED6C" w14:textId="77777777" w:rsidR="00D96221" w:rsidRPr="005616E1" w:rsidRDefault="00082927" w:rsidP="005616E1">
            <w:pPr>
              <w:pStyle w:val="TableParagraph"/>
              <w:spacing w:line="240" w:lineRule="auto"/>
              <w:ind w:left="134" w:right="103"/>
              <w:rPr>
                <w:sz w:val="28"/>
                <w:szCs w:val="28"/>
              </w:rPr>
            </w:pPr>
            <w:r w:rsidRPr="005616E1">
              <w:rPr>
                <w:sz w:val="28"/>
                <w:szCs w:val="28"/>
              </w:rPr>
              <w:t>Игры</w:t>
            </w:r>
            <w:r w:rsidRPr="005616E1">
              <w:rPr>
                <w:spacing w:val="-6"/>
                <w:sz w:val="28"/>
                <w:szCs w:val="28"/>
              </w:rPr>
              <w:t xml:space="preserve"> </w:t>
            </w:r>
            <w:r w:rsidRPr="005616E1">
              <w:rPr>
                <w:sz w:val="28"/>
                <w:szCs w:val="28"/>
              </w:rPr>
              <w:t>с</w:t>
            </w:r>
            <w:r w:rsidRPr="005616E1">
              <w:rPr>
                <w:spacing w:val="-4"/>
                <w:sz w:val="28"/>
                <w:szCs w:val="28"/>
              </w:rPr>
              <w:t xml:space="preserve"> </w:t>
            </w:r>
            <w:r w:rsidRPr="005616E1">
              <w:rPr>
                <w:spacing w:val="-2"/>
                <w:sz w:val="28"/>
                <w:szCs w:val="28"/>
              </w:rPr>
              <w:t>элементами</w:t>
            </w:r>
          </w:p>
          <w:p w14:paraId="498DFD0F" w14:textId="77777777" w:rsidR="00D96221" w:rsidRPr="005616E1" w:rsidRDefault="00082927" w:rsidP="005616E1">
            <w:pPr>
              <w:pStyle w:val="TableParagraph"/>
              <w:spacing w:line="240" w:lineRule="auto"/>
              <w:ind w:right="103"/>
              <w:rPr>
                <w:sz w:val="28"/>
                <w:szCs w:val="28"/>
              </w:rPr>
            </w:pPr>
            <w:r w:rsidRPr="005616E1">
              <w:rPr>
                <w:spacing w:val="-2"/>
                <w:sz w:val="28"/>
                <w:szCs w:val="28"/>
              </w:rPr>
              <w:t>баскетбола</w:t>
            </w:r>
          </w:p>
        </w:tc>
        <w:tc>
          <w:tcPr>
            <w:tcW w:w="734" w:type="dxa"/>
          </w:tcPr>
          <w:p w14:paraId="67320476"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710" w:type="dxa"/>
          </w:tcPr>
          <w:p w14:paraId="04E1FECF" w14:textId="77777777" w:rsidR="00D96221" w:rsidRPr="005616E1" w:rsidRDefault="00082927" w:rsidP="005616E1">
            <w:pPr>
              <w:pStyle w:val="TableParagraph"/>
              <w:spacing w:line="240" w:lineRule="auto"/>
              <w:ind w:left="111" w:right="103"/>
              <w:rPr>
                <w:sz w:val="28"/>
                <w:szCs w:val="28"/>
              </w:rPr>
            </w:pPr>
            <w:r w:rsidRPr="005616E1">
              <w:rPr>
                <w:spacing w:val="-10"/>
                <w:sz w:val="28"/>
                <w:szCs w:val="28"/>
              </w:rPr>
              <w:t>5</w:t>
            </w:r>
          </w:p>
        </w:tc>
        <w:tc>
          <w:tcPr>
            <w:tcW w:w="705" w:type="dxa"/>
          </w:tcPr>
          <w:p w14:paraId="6CF8F9CD" w14:textId="77777777" w:rsidR="00D96221" w:rsidRPr="005616E1" w:rsidRDefault="00082927" w:rsidP="005616E1">
            <w:pPr>
              <w:pStyle w:val="TableParagraph"/>
              <w:spacing w:line="240" w:lineRule="auto"/>
              <w:ind w:left="6" w:right="103"/>
              <w:rPr>
                <w:sz w:val="28"/>
                <w:szCs w:val="28"/>
              </w:rPr>
            </w:pPr>
            <w:r w:rsidRPr="005616E1">
              <w:rPr>
                <w:spacing w:val="-10"/>
                <w:sz w:val="28"/>
                <w:szCs w:val="28"/>
              </w:rPr>
              <w:t>1</w:t>
            </w:r>
          </w:p>
        </w:tc>
        <w:tc>
          <w:tcPr>
            <w:tcW w:w="811" w:type="dxa"/>
          </w:tcPr>
          <w:p w14:paraId="26942CED"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5</w:t>
            </w:r>
          </w:p>
        </w:tc>
        <w:tc>
          <w:tcPr>
            <w:tcW w:w="753" w:type="dxa"/>
          </w:tcPr>
          <w:p w14:paraId="1D8C58E4" w14:textId="77777777" w:rsidR="00D96221" w:rsidRPr="005616E1" w:rsidRDefault="00082927" w:rsidP="005616E1">
            <w:pPr>
              <w:pStyle w:val="TableParagraph"/>
              <w:spacing w:line="240" w:lineRule="auto"/>
              <w:ind w:left="12" w:right="103"/>
              <w:rPr>
                <w:sz w:val="28"/>
                <w:szCs w:val="28"/>
              </w:rPr>
            </w:pPr>
            <w:r w:rsidRPr="005616E1">
              <w:rPr>
                <w:spacing w:val="-10"/>
                <w:sz w:val="28"/>
                <w:szCs w:val="28"/>
              </w:rPr>
              <w:t>1</w:t>
            </w:r>
          </w:p>
        </w:tc>
        <w:tc>
          <w:tcPr>
            <w:tcW w:w="768" w:type="dxa"/>
          </w:tcPr>
          <w:p w14:paraId="2C3ADFAC" w14:textId="77777777" w:rsidR="00D96221" w:rsidRPr="005616E1" w:rsidRDefault="00082927" w:rsidP="005616E1">
            <w:pPr>
              <w:pStyle w:val="TableParagraph"/>
              <w:spacing w:line="240" w:lineRule="auto"/>
              <w:ind w:left="8" w:right="103"/>
              <w:rPr>
                <w:sz w:val="28"/>
                <w:szCs w:val="28"/>
              </w:rPr>
            </w:pPr>
            <w:r w:rsidRPr="005616E1">
              <w:rPr>
                <w:spacing w:val="-10"/>
                <w:sz w:val="28"/>
                <w:szCs w:val="28"/>
              </w:rPr>
              <w:t>5</w:t>
            </w:r>
          </w:p>
        </w:tc>
      </w:tr>
      <w:tr w:rsidR="00D96221" w:rsidRPr="005616E1" w14:paraId="6E8D4331" w14:textId="77777777">
        <w:trPr>
          <w:trHeight w:val="326"/>
        </w:trPr>
        <w:tc>
          <w:tcPr>
            <w:tcW w:w="658" w:type="dxa"/>
          </w:tcPr>
          <w:p w14:paraId="42D21A73" w14:textId="77777777" w:rsidR="00D96221" w:rsidRPr="005616E1" w:rsidRDefault="00D96221" w:rsidP="005616E1">
            <w:pPr>
              <w:pStyle w:val="TableParagraph"/>
              <w:spacing w:line="240" w:lineRule="auto"/>
              <w:ind w:left="0" w:right="103"/>
              <w:rPr>
                <w:sz w:val="28"/>
                <w:szCs w:val="28"/>
              </w:rPr>
            </w:pPr>
          </w:p>
        </w:tc>
        <w:tc>
          <w:tcPr>
            <w:tcW w:w="3817" w:type="dxa"/>
          </w:tcPr>
          <w:p w14:paraId="114D8479" w14:textId="77777777" w:rsidR="00D96221" w:rsidRPr="005616E1" w:rsidRDefault="00082927" w:rsidP="005616E1">
            <w:pPr>
              <w:pStyle w:val="TableParagraph"/>
              <w:spacing w:line="240" w:lineRule="auto"/>
              <w:ind w:left="134" w:right="103"/>
              <w:rPr>
                <w:sz w:val="28"/>
                <w:szCs w:val="28"/>
              </w:rPr>
            </w:pPr>
            <w:r w:rsidRPr="005616E1">
              <w:rPr>
                <w:sz w:val="28"/>
                <w:szCs w:val="28"/>
              </w:rPr>
              <w:t>Всего</w:t>
            </w:r>
            <w:r w:rsidRPr="005616E1">
              <w:rPr>
                <w:spacing w:val="-10"/>
                <w:sz w:val="28"/>
                <w:szCs w:val="28"/>
              </w:rPr>
              <w:t xml:space="preserve"> </w:t>
            </w:r>
            <w:r w:rsidRPr="005616E1">
              <w:rPr>
                <w:spacing w:val="-4"/>
                <w:sz w:val="28"/>
                <w:szCs w:val="28"/>
              </w:rPr>
              <w:t>часов</w:t>
            </w:r>
          </w:p>
        </w:tc>
        <w:tc>
          <w:tcPr>
            <w:tcW w:w="1444" w:type="dxa"/>
            <w:gridSpan w:val="2"/>
          </w:tcPr>
          <w:p w14:paraId="65DFCF80" w14:textId="77777777" w:rsidR="00D96221" w:rsidRPr="005616E1" w:rsidRDefault="00082927" w:rsidP="005616E1">
            <w:pPr>
              <w:pStyle w:val="TableParagraph"/>
              <w:spacing w:line="240" w:lineRule="auto"/>
              <w:ind w:left="199" w:right="103"/>
              <w:jc w:val="center"/>
              <w:rPr>
                <w:sz w:val="28"/>
                <w:szCs w:val="28"/>
              </w:rPr>
            </w:pPr>
            <w:r w:rsidRPr="005616E1">
              <w:rPr>
                <w:spacing w:val="-5"/>
                <w:sz w:val="28"/>
                <w:szCs w:val="28"/>
              </w:rPr>
              <w:t>34</w:t>
            </w:r>
          </w:p>
        </w:tc>
        <w:tc>
          <w:tcPr>
            <w:tcW w:w="1516" w:type="dxa"/>
            <w:gridSpan w:val="2"/>
          </w:tcPr>
          <w:p w14:paraId="56284E85" w14:textId="77777777" w:rsidR="00D96221" w:rsidRPr="005616E1" w:rsidRDefault="00082927" w:rsidP="005616E1">
            <w:pPr>
              <w:pStyle w:val="TableParagraph"/>
              <w:spacing w:line="240" w:lineRule="auto"/>
              <w:ind w:left="0" w:right="103"/>
              <w:jc w:val="center"/>
              <w:rPr>
                <w:sz w:val="28"/>
                <w:szCs w:val="28"/>
              </w:rPr>
            </w:pPr>
            <w:r w:rsidRPr="005616E1">
              <w:rPr>
                <w:spacing w:val="-5"/>
                <w:sz w:val="28"/>
                <w:szCs w:val="28"/>
              </w:rPr>
              <w:t>34</w:t>
            </w:r>
          </w:p>
        </w:tc>
        <w:tc>
          <w:tcPr>
            <w:tcW w:w="1521" w:type="dxa"/>
            <w:gridSpan w:val="2"/>
          </w:tcPr>
          <w:p w14:paraId="6359292B" w14:textId="77777777" w:rsidR="00D96221" w:rsidRPr="005616E1" w:rsidRDefault="00082927" w:rsidP="005616E1">
            <w:pPr>
              <w:pStyle w:val="TableParagraph"/>
              <w:spacing w:line="240" w:lineRule="auto"/>
              <w:ind w:left="12" w:right="103"/>
              <w:rPr>
                <w:sz w:val="28"/>
                <w:szCs w:val="28"/>
              </w:rPr>
            </w:pPr>
            <w:r w:rsidRPr="005616E1">
              <w:rPr>
                <w:spacing w:val="-5"/>
                <w:sz w:val="28"/>
                <w:szCs w:val="28"/>
              </w:rPr>
              <w:t>34</w:t>
            </w:r>
          </w:p>
        </w:tc>
      </w:tr>
    </w:tbl>
    <w:p w14:paraId="3C579035" w14:textId="77777777" w:rsidR="00D96221" w:rsidRPr="005616E1" w:rsidRDefault="00D96221" w:rsidP="005616E1">
      <w:pPr>
        <w:pStyle w:val="a3"/>
        <w:ind w:left="0" w:right="103"/>
        <w:jc w:val="left"/>
        <w:rPr>
          <w:b/>
        </w:rPr>
      </w:pPr>
    </w:p>
    <w:p w14:paraId="06442031" w14:textId="77777777" w:rsidR="00D96221" w:rsidRPr="005616E1" w:rsidRDefault="00082927" w:rsidP="005616E1">
      <w:pPr>
        <w:pStyle w:val="1"/>
        <w:ind w:right="103"/>
        <w:jc w:val="both"/>
      </w:pPr>
      <w:r w:rsidRPr="005616E1">
        <w:t>МОЯ</w:t>
      </w:r>
      <w:r w:rsidRPr="005616E1">
        <w:rPr>
          <w:spacing w:val="-15"/>
        </w:rPr>
        <w:t xml:space="preserve"> </w:t>
      </w:r>
      <w:r w:rsidRPr="005616E1">
        <w:t>ХУДОЖЕСТВЕННАЯ</w:t>
      </w:r>
      <w:r w:rsidRPr="005616E1">
        <w:rPr>
          <w:spacing w:val="-13"/>
        </w:rPr>
        <w:t xml:space="preserve"> </w:t>
      </w:r>
      <w:r w:rsidRPr="005616E1">
        <w:rPr>
          <w:spacing w:val="-2"/>
        </w:rPr>
        <w:t>ПРАКТИКА</w:t>
      </w:r>
    </w:p>
    <w:p w14:paraId="7E93B098" w14:textId="77777777" w:rsidR="00D96221" w:rsidRPr="005616E1" w:rsidRDefault="00082927" w:rsidP="005616E1">
      <w:pPr>
        <w:pStyle w:val="2"/>
        <w:spacing w:line="240" w:lineRule="auto"/>
        <w:ind w:right="103"/>
      </w:pPr>
      <w:r w:rsidRPr="005616E1">
        <w:t>Пояснительная</w:t>
      </w:r>
      <w:r w:rsidRPr="005616E1">
        <w:rPr>
          <w:spacing w:val="-15"/>
        </w:rPr>
        <w:t xml:space="preserve"> </w:t>
      </w:r>
      <w:r w:rsidRPr="005616E1">
        <w:rPr>
          <w:spacing w:val="-2"/>
        </w:rPr>
        <w:t>записка</w:t>
      </w:r>
    </w:p>
    <w:p w14:paraId="02EAAB49" w14:textId="77777777" w:rsidR="00D96221" w:rsidRPr="005616E1" w:rsidRDefault="00082927" w:rsidP="005616E1">
      <w:pPr>
        <w:pStyle w:val="a3"/>
        <w:ind w:right="103"/>
      </w:pPr>
      <w:r w:rsidRPr="005616E1">
        <w:t>Программа</w:t>
      </w:r>
      <w:r w:rsidRPr="005616E1">
        <w:rPr>
          <w:spacing w:val="-1"/>
        </w:rPr>
        <w:t xml:space="preserve"> </w:t>
      </w:r>
      <w:r w:rsidRPr="005616E1">
        <w:t>курса</w:t>
      </w:r>
      <w:r w:rsidRPr="005616E1">
        <w:rPr>
          <w:spacing w:val="-1"/>
        </w:rPr>
        <w:t xml:space="preserve"> </w:t>
      </w:r>
      <w:r w:rsidRPr="005616E1">
        <w:t>«Моя художественная</w:t>
      </w:r>
      <w:r w:rsidRPr="005616E1">
        <w:rPr>
          <w:spacing w:val="-1"/>
        </w:rPr>
        <w:t xml:space="preserve"> </w:t>
      </w:r>
      <w:r w:rsidRPr="005616E1">
        <w:t>практика»</w:t>
      </w:r>
      <w:r w:rsidRPr="005616E1">
        <w:rPr>
          <w:spacing w:val="-7"/>
        </w:rPr>
        <w:t xml:space="preserve"> </w:t>
      </w:r>
      <w:r w:rsidRPr="005616E1">
        <w:t>разработана</w:t>
      </w:r>
      <w:r w:rsidRPr="005616E1">
        <w:rPr>
          <w:spacing w:val="-1"/>
        </w:rPr>
        <w:t xml:space="preserve"> </w:t>
      </w:r>
      <w:r w:rsidRPr="005616E1">
        <w:t>в</w:t>
      </w:r>
      <w:r w:rsidRPr="005616E1">
        <w:rPr>
          <w:spacing w:val="-4"/>
        </w:rPr>
        <w:t xml:space="preserve"> </w:t>
      </w:r>
      <w:r w:rsidRPr="005616E1">
        <w:t>соответствии с требованиями</w:t>
      </w:r>
      <w:r w:rsidRPr="005616E1">
        <w:rPr>
          <w:spacing w:val="40"/>
        </w:rPr>
        <w:t xml:space="preserve"> </w:t>
      </w:r>
      <w:r w:rsidRPr="005616E1">
        <w:t>Федерального</w:t>
      </w:r>
      <w:r w:rsidRPr="005616E1">
        <w:rPr>
          <w:spacing w:val="40"/>
        </w:rPr>
        <w:t xml:space="preserve"> </w:t>
      </w:r>
      <w:r w:rsidRPr="005616E1">
        <w:t>государственного</w:t>
      </w:r>
      <w:r w:rsidRPr="005616E1">
        <w:rPr>
          <w:spacing w:val="40"/>
        </w:rPr>
        <w:t xml:space="preserve"> </w:t>
      </w:r>
      <w:r w:rsidRPr="005616E1">
        <w:t>образовательного стандарта начального общего образования (утверждѐн Приказом Министерства</w:t>
      </w:r>
      <w:r w:rsidRPr="005616E1">
        <w:rPr>
          <w:spacing w:val="40"/>
        </w:rPr>
        <w:t xml:space="preserve"> </w:t>
      </w:r>
      <w:r w:rsidRPr="005616E1">
        <w:t>просвещения Российской Федерации № 286 от 31 мая 2021 г .) и с учѐтом программы начального общего образования «Изобразительное искусство».</w:t>
      </w:r>
    </w:p>
    <w:p w14:paraId="7FB9D0EE" w14:textId="77777777" w:rsidR="00D96221" w:rsidRPr="005616E1" w:rsidRDefault="00082927" w:rsidP="005616E1">
      <w:pPr>
        <w:pStyle w:val="a3"/>
        <w:ind w:right="103"/>
      </w:pPr>
      <w:r w:rsidRPr="005616E1">
        <w:t>Цель примерной программы — создание условий для проявления творческих способностей обучающихся в процессе приобретения ими опыта практической работы в различных видах художественно-творческой деятельности.</w:t>
      </w:r>
    </w:p>
    <w:p w14:paraId="16912A42" w14:textId="77777777" w:rsidR="00D96221" w:rsidRPr="005616E1" w:rsidRDefault="00082927" w:rsidP="005616E1">
      <w:pPr>
        <w:pStyle w:val="a3"/>
        <w:ind w:left="1280" w:right="103"/>
      </w:pPr>
      <w:r w:rsidRPr="005616E1">
        <w:t>Задачи</w:t>
      </w:r>
      <w:r w:rsidRPr="005616E1">
        <w:rPr>
          <w:spacing w:val="-7"/>
        </w:rPr>
        <w:t xml:space="preserve"> </w:t>
      </w:r>
      <w:r w:rsidRPr="005616E1">
        <w:rPr>
          <w:spacing w:val="-2"/>
        </w:rPr>
        <w:t>программы:</w:t>
      </w:r>
    </w:p>
    <w:p w14:paraId="5A0EF0D4" w14:textId="77777777" w:rsidR="00D96221" w:rsidRPr="005616E1" w:rsidRDefault="00082927" w:rsidP="00082927">
      <w:pPr>
        <w:pStyle w:val="a5"/>
        <w:numPr>
          <w:ilvl w:val="0"/>
          <w:numId w:val="41"/>
        </w:numPr>
        <w:tabs>
          <w:tab w:val="left" w:pos="1999"/>
          <w:tab w:val="left" w:pos="2001"/>
        </w:tabs>
        <w:ind w:right="103" w:firstLine="0"/>
        <w:rPr>
          <w:sz w:val="28"/>
          <w:szCs w:val="28"/>
        </w:rPr>
      </w:pPr>
      <w:r w:rsidRPr="005616E1">
        <w:rPr>
          <w:sz w:val="28"/>
          <w:szCs w:val="28"/>
        </w:rPr>
        <w:t>развитие эстетического восприятия природы, произведений изобразительного искусства и детского творчества;</w:t>
      </w:r>
    </w:p>
    <w:p w14:paraId="0A39E077" w14:textId="77777777" w:rsidR="00D96221" w:rsidRPr="005616E1" w:rsidRDefault="00082927" w:rsidP="00082927">
      <w:pPr>
        <w:pStyle w:val="a5"/>
        <w:numPr>
          <w:ilvl w:val="0"/>
          <w:numId w:val="41"/>
        </w:numPr>
        <w:tabs>
          <w:tab w:val="left" w:pos="1999"/>
          <w:tab w:val="left" w:pos="2001"/>
        </w:tabs>
        <w:ind w:right="103" w:firstLine="0"/>
        <w:rPr>
          <w:sz w:val="28"/>
          <w:szCs w:val="28"/>
        </w:rPr>
      </w:pPr>
      <w:r w:rsidRPr="005616E1">
        <w:rPr>
          <w:sz w:val="28"/>
          <w:szCs w:val="28"/>
        </w:rPr>
        <w:t>формирование активного, ценностного отношения к истории отечественной культуры, выраженной в еѐ архитектуре, изобразительном и народном искусстве, в национальных образах предметно-материальной и пространственной среды, в понимании красоты человека и природы;</w:t>
      </w:r>
    </w:p>
    <w:p w14:paraId="6964FAD6" w14:textId="77777777" w:rsidR="00D96221" w:rsidRPr="005616E1" w:rsidRDefault="00082927" w:rsidP="00082927">
      <w:pPr>
        <w:pStyle w:val="a5"/>
        <w:numPr>
          <w:ilvl w:val="0"/>
          <w:numId w:val="41"/>
        </w:numPr>
        <w:tabs>
          <w:tab w:val="left" w:pos="1999"/>
          <w:tab w:val="left" w:pos="2001"/>
        </w:tabs>
        <w:ind w:right="103" w:firstLine="0"/>
        <w:rPr>
          <w:sz w:val="28"/>
          <w:szCs w:val="28"/>
        </w:rPr>
      </w:pPr>
      <w:r w:rsidRPr="005616E1">
        <w:rPr>
          <w:sz w:val="28"/>
          <w:szCs w:val="28"/>
        </w:rPr>
        <w:t>знакомство с многообразием видов художественной деятельности и технически доступным разнообразием художественных материалов;</w:t>
      </w:r>
    </w:p>
    <w:p w14:paraId="61F7DA21" w14:textId="77777777" w:rsidR="00D96221" w:rsidRPr="005616E1" w:rsidRDefault="00082927" w:rsidP="00082927">
      <w:pPr>
        <w:pStyle w:val="a5"/>
        <w:numPr>
          <w:ilvl w:val="0"/>
          <w:numId w:val="41"/>
        </w:numPr>
        <w:tabs>
          <w:tab w:val="left" w:pos="1999"/>
          <w:tab w:val="left" w:pos="2001"/>
        </w:tabs>
        <w:ind w:right="103" w:firstLine="0"/>
        <w:rPr>
          <w:sz w:val="28"/>
          <w:szCs w:val="28"/>
        </w:rPr>
      </w:pPr>
      <w:r w:rsidRPr="005616E1">
        <w:rPr>
          <w:sz w:val="28"/>
          <w:szCs w:val="28"/>
        </w:rPr>
        <w:t>овладение элементарной художественной грамотой во всех основных видах визуально-пространственных искусств (собственно изобразительных): графики, живописи и</w:t>
      </w:r>
      <w:r w:rsidRPr="005616E1">
        <w:rPr>
          <w:spacing w:val="40"/>
          <w:sz w:val="28"/>
          <w:szCs w:val="28"/>
        </w:rPr>
        <w:t xml:space="preserve"> </w:t>
      </w:r>
      <w:r w:rsidRPr="005616E1">
        <w:rPr>
          <w:sz w:val="28"/>
          <w:szCs w:val="28"/>
        </w:rPr>
        <w:t>скульптуры, декоративно- прикладного и народного искусства, архитектуры и дизайна;</w:t>
      </w:r>
    </w:p>
    <w:p w14:paraId="7C77FD86" w14:textId="77777777" w:rsidR="00D96221" w:rsidRPr="005616E1" w:rsidRDefault="00D96221" w:rsidP="005616E1">
      <w:pPr>
        <w:ind w:right="103"/>
        <w:jc w:val="both"/>
        <w:rPr>
          <w:sz w:val="28"/>
          <w:szCs w:val="28"/>
        </w:rPr>
        <w:sectPr w:rsidR="00D96221" w:rsidRPr="005616E1" w:rsidSect="005616E1">
          <w:pgSz w:w="11910" w:h="16840"/>
          <w:pgMar w:top="1680" w:right="418" w:bottom="1280" w:left="280" w:header="0" w:footer="1076" w:gutter="0"/>
          <w:cols w:space="720"/>
        </w:sectPr>
      </w:pPr>
    </w:p>
    <w:p w14:paraId="22460035" w14:textId="77777777" w:rsidR="00D96221" w:rsidRPr="005616E1" w:rsidRDefault="00082927" w:rsidP="00082927">
      <w:pPr>
        <w:pStyle w:val="a5"/>
        <w:numPr>
          <w:ilvl w:val="0"/>
          <w:numId w:val="41"/>
        </w:numPr>
        <w:tabs>
          <w:tab w:val="left" w:pos="1999"/>
          <w:tab w:val="left" w:pos="2001"/>
        </w:tabs>
        <w:ind w:right="103" w:firstLine="0"/>
        <w:rPr>
          <w:sz w:val="28"/>
          <w:szCs w:val="28"/>
        </w:rPr>
      </w:pPr>
      <w:r w:rsidRPr="005616E1">
        <w:rPr>
          <w:sz w:val="28"/>
          <w:szCs w:val="28"/>
        </w:rPr>
        <w:lastRenderedPageBreak/>
        <w:t>приобретение собственной художественно-творческой практики в процессе работы различными художественными материалами.</w:t>
      </w:r>
    </w:p>
    <w:p w14:paraId="7282B4E9" w14:textId="77777777" w:rsidR="00D96221" w:rsidRPr="005616E1" w:rsidRDefault="00082927" w:rsidP="005616E1">
      <w:pPr>
        <w:pStyle w:val="a3"/>
        <w:ind w:right="103"/>
      </w:pPr>
      <w:r w:rsidRPr="005616E1">
        <w:t>Сроки освоения примерной программы:</w:t>
      </w:r>
      <w:r w:rsidRPr="005616E1">
        <w:rPr>
          <w:spacing w:val="-3"/>
        </w:rPr>
        <w:t xml:space="preserve"> </w:t>
      </w:r>
      <w:r w:rsidRPr="005616E1">
        <w:t>4 года.</w:t>
      </w:r>
      <w:r w:rsidRPr="005616E1">
        <w:rPr>
          <w:spacing w:val="40"/>
        </w:rPr>
        <w:t xml:space="preserve"> </w:t>
      </w:r>
      <w:r w:rsidRPr="005616E1">
        <w:t>Всего:</w:t>
      </w:r>
      <w:r w:rsidRPr="005616E1">
        <w:rPr>
          <w:spacing w:val="40"/>
        </w:rPr>
        <w:t xml:space="preserve"> </w:t>
      </w:r>
      <w:r w:rsidRPr="005616E1">
        <w:t>1</w:t>
      </w:r>
      <w:r w:rsidRPr="005616E1">
        <w:rPr>
          <w:spacing w:val="40"/>
        </w:rPr>
        <w:t xml:space="preserve"> </w:t>
      </w:r>
      <w:r w:rsidRPr="005616E1">
        <w:t>класс</w:t>
      </w:r>
      <w:r w:rsidRPr="005616E1">
        <w:rPr>
          <w:spacing w:val="40"/>
        </w:rPr>
        <w:t xml:space="preserve"> </w:t>
      </w:r>
      <w:r w:rsidRPr="005616E1">
        <w:t>—</w:t>
      </w:r>
      <w:r w:rsidRPr="005616E1">
        <w:rPr>
          <w:spacing w:val="40"/>
        </w:rPr>
        <w:t xml:space="preserve"> </w:t>
      </w:r>
      <w:r w:rsidRPr="005616E1">
        <w:t>33</w:t>
      </w:r>
      <w:r w:rsidRPr="005616E1">
        <w:rPr>
          <w:spacing w:val="40"/>
        </w:rPr>
        <w:t xml:space="preserve"> </w:t>
      </w:r>
      <w:r w:rsidRPr="005616E1">
        <w:t>часа</w:t>
      </w:r>
      <w:r w:rsidRPr="005616E1">
        <w:rPr>
          <w:spacing w:val="-2"/>
        </w:rPr>
        <w:t xml:space="preserve"> </w:t>
      </w:r>
      <w:r w:rsidRPr="005616E1">
        <w:t>(1 час в неделю),</w:t>
      </w:r>
      <w:r w:rsidRPr="005616E1">
        <w:rPr>
          <w:spacing w:val="40"/>
        </w:rPr>
        <w:t xml:space="preserve"> </w:t>
      </w:r>
      <w:r w:rsidRPr="005616E1">
        <w:t>2</w:t>
      </w:r>
      <w:r w:rsidRPr="005616E1">
        <w:rPr>
          <w:spacing w:val="40"/>
        </w:rPr>
        <w:t xml:space="preserve"> </w:t>
      </w:r>
      <w:r w:rsidRPr="005616E1">
        <w:t>класс</w:t>
      </w:r>
      <w:r w:rsidRPr="005616E1">
        <w:rPr>
          <w:spacing w:val="40"/>
        </w:rPr>
        <w:t xml:space="preserve"> </w:t>
      </w:r>
      <w:r w:rsidRPr="005616E1">
        <w:t>— 34 часа (1 час в неделю), 3 класс — 68 часов (2 часа в неделю), 4 класс — 68 часов (2 часа в неделю). Всего 203 часа.</w:t>
      </w:r>
    </w:p>
    <w:p w14:paraId="1B634FAC" w14:textId="77777777" w:rsidR="00D96221" w:rsidRPr="005616E1" w:rsidRDefault="00082927" w:rsidP="005616E1">
      <w:pPr>
        <w:pStyle w:val="a3"/>
        <w:ind w:right="103"/>
      </w:pPr>
      <w:r w:rsidRPr="005616E1">
        <w:t>Программа внеурочной</w:t>
      </w:r>
      <w:r w:rsidRPr="005616E1">
        <w:rPr>
          <w:spacing w:val="40"/>
        </w:rPr>
        <w:t xml:space="preserve"> </w:t>
      </w:r>
      <w:r w:rsidRPr="005616E1">
        <w:t>деятельности</w:t>
      </w:r>
      <w:r w:rsidRPr="005616E1">
        <w:rPr>
          <w:spacing w:val="40"/>
        </w:rPr>
        <w:t xml:space="preserve"> </w:t>
      </w:r>
      <w:r w:rsidRPr="005616E1">
        <w:t xml:space="preserve">построена на модульном принципе представления содержания по годам обучения. Программа включает в себя относительно самостоятельные части образовательной программы — модули, позволяющие увеличить еѐ гибкость и вариативность, организовать образовательный процесс, подстраиваясь под интересы и способности </w:t>
      </w:r>
      <w:r w:rsidRPr="005616E1">
        <w:rPr>
          <w:spacing w:val="-2"/>
        </w:rPr>
        <w:t>обучающихся.</w:t>
      </w:r>
    </w:p>
    <w:p w14:paraId="4BF44B3B" w14:textId="77777777" w:rsidR="00D96221" w:rsidRPr="005616E1" w:rsidRDefault="00082927" w:rsidP="005616E1">
      <w:pPr>
        <w:pStyle w:val="a3"/>
        <w:ind w:right="103"/>
      </w:pPr>
      <w:r w:rsidRPr="005616E1">
        <w:t>Модульный принцип построения учебного материала допускает вариативный подход к очерѐдности изучения модулей и принципам компоновки учебных тем в каждом классе. Предполагается также возможность реализации одного или нескольких модулей по выбору участников образовательного процесса, при этом увеличивается количество часов,</w:t>
      </w:r>
      <w:r w:rsidRPr="005616E1">
        <w:rPr>
          <w:spacing w:val="40"/>
        </w:rPr>
        <w:t xml:space="preserve"> </w:t>
      </w:r>
      <w:r w:rsidRPr="005616E1">
        <w:t>отведѐнных на практическую работу .</w:t>
      </w:r>
    </w:p>
    <w:p w14:paraId="75F6F6CA" w14:textId="77777777" w:rsidR="00D96221" w:rsidRPr="005616E1" w:rsidRDefault="00082927" w:rsidP="005616E1">
      <w:pPr>
        <w:pStyle w:val="a3"/>
        <w:ind w:right="103"/>
      </w:pPr>
      <w:r w:rsidRPr="005616E1">
        <w:t>Взаимосвязанное содержание тематических модулей позволяет объединять, исключать, перекомпоновывать их</w:t>
      </w:r>
      <w:r w:rsidRPr="005616E1">
        <w:rPr>
          <w:spacing w:val="40"/>
        </w:rPr>
        <w:t xml:space="preserve"> </w:t>
      </w:r>
      <w:r w:rsidRPr="005616E1">
        <w:t>наполнение в зависимости от объѐма и видов практической деятельности, поэтому содержание одного или нескольких модулей логически</w:t>
      </w:r>
      <w:r w:rsidRPr="005616E1">
        <w:rPr>
          <w:spacing w:val="-1"/>
        </w:rPr>
        <w:t xml:space="preserve"> </w:t>
      </w:r>
      <w:r w:rsidRPr="005616E1">
        <w:t>встраивается в</w:t>
      </w:r>
      <w:r w:rsidRPr="005616E1">
        <w:rPr>
          <w:spacing w:val="-3"/>
        </w:rPr>
        <w:t xml:space="preserve"> </w:t>
      </w:r>
      <w:r w:rsidRPr="005616E1">
        <w:t>содержание других</w:t>
      </w:r>
      <w:r w:rsidRPr="005616E1">
        <w:rPr>
          <w:spacing w:val="-5"/>
        </w:rPr>
        <w:t xml:space="preserve"> </w:t>
      </w:r>
      <w:r w:rsidRPr="005616E1">
        <w:t>модулей, что</w:t>
      </w:r>
      <w:r w:rsidRPr="005616E1">
        <w:rPr>
          <w:spacing w:val="-1"/>
        </w:rPr>
        <w:t xml:space="preserve"> </w:t>
      </w:r>
      <w:r w:rsidRPr="005616E1">
        <w:t>является необходимым условием достижения цели данной программы.</w:t>
      </w:r>
    </w:p>
    <w:p w14:paraId="1E6693DA" w14:textId="77777777" w:rsidR="00D96221" w:rsidRPr="005616E1" w:rsidRDefault="00082927" w:rsidP="005616E1">
      <w:pPr>
        <w:pStyle w:val="a3"/>
        <w:ind w:right="103"/>
      </w:pPr>
      <w:r w:rsidRPr="005616E1">
        <w:t>В соответствии с содержанием данной программы основным видом деятельности</w:t>
      </w:r>
      <w:r w:rsidRPr="005616E1">
        <w:rPr>
          <w:spacing w:val="-7"/>
        </w:rPr>
        <w:t xml:space="preserve"> </w:t>
      </w:r>
      <w:r w:rsidRPr="005616E1">
        <w:t>является</w:t>
      </w:r>
      <w:r w:rsidRPr="005616E1">
        <w:rPr>
          <w:spacing w:val="-5"/>
        </w:rPr>
        <w:t xml:space="preserve"> </w:t>
      </w:r>
      <w:r w:rsidRPr="005616E1">
        <w:t>художественно-творческая</w:t>
      </w:r>
      <w:r w:rsidRPr="005616E1">
        <w:rPr>
          <w:spacing w:val="-5"/>
        </w:rPr>
        <w:t xml:space="preserve"> </w:t>
      </w:r>
      <w:r w:rsidRPr="005616E1">
        <w:t>практика,</w:t>
      </w:r>
      <w:r w:rsidRPr="005616E1">
        <w:rPr>
          <w:spacing w:val="-4"/>
        </w:rPr>
        <w:t xml:space="preserve"> </w:t>
      </w:r>
      <w:r w:rsidRPr="005616E1">
        <w:t>которая</w:t>
      </w:r>
      <w:r w:rsidRPr="005616E1">
        <w:rPr>
          <w:spacing w:val="-5"/>
        </w:rPr>
        <w:t xml:space="preserve"> </w:t>
      </w:r>
      <w:r w:rsidRPr="005616E1">
        <w:t>реализуется</w:t>
      </w:r>
      <w:r w:rsidRPr="005616E1">
        <w:rPr>
          <w:spacing w:val="-5"/>
        </w:rPr>
        <w:t xml:space="preserve"> </w:t>
      </w:r>
      <w:r w:rsidRPr="005616E1">
        <w:t>в системе освоения тематических модулей и направлена на достижение определѐнной</w:t>
      </w:r>
      <w:r w:rsidRPr="005616E1">
        <w:rPr>
          <w:spacing w:val="40"/>
        </w:rPr>
        <w:t xml:space="preserve"> </w:t>
      </w:r>
      <w:r w:rsidRPr="005616E1">
        <w:t>цели, а именно — развитие творческой личности обучающегося через освоение им опыта работы в разных видах изобразительного</w:t>
      </w:r>
      <w:r w:rsidRPr="005616E1">
        <w:rPr>
          <w:spacing w:val="40"/>
        </w:rPr>
        <w:t xml:space="preserve"> </w:t>
      </w:r>
      <w:r w:rsidRPr="005616E1">
        <w:t>искусства, разнообразными техниками,</w:t>
      </w:r>
      <w:r w:rsidRPr="005616E1">
        <w:rPr>
          <w:spacing w:val="40"/>
        </w:rPr>
        <w:t xml:space="preserve"> </w:t>
      </w:r>
      <w:r w:rsidRPr="005616E1">
        <w:t>материалами, инструментами и средствами изображения.</w:t>
      </w:r>
      <w:r w:rsidRPr="005616E1">
        <w:rPr>
          <w:spacing w:val="40"/>
        </w:rPr>
        <w:t xml:space="preserve"> </w:t>
      </w:r>
      <w:r w:rsidRPr="005616E1">
        <w:t>Таким</w:t>
      </w:r>
      <w:r w:rsidRPr="005616E1">
        <w:rPr>
          <w:spacing w:val="40"/>
        </w:rPr>
        <w:t xml:space="preserve"> </w:t>
      </w:r>
      <w:r w:rsidRPr="005616E1">
        <w:t>образом обучающийся должен овладеть практическими навыками</w:t>
      </w:r>
      <w:r w:rsidRPr="005616E1">
        <w:rPr>
          <w:spacing w:val="65"/>
        </w:rPr>
        <w:t xml:space="preserve"> </w:t>
      </w:r>
      <w:r w:rsidRPr="005616E1">
        <w:t>работы</w:t>
      </w:r>
      <w:r w:rsidRPr="005616E1">
        <w:rPr>
          <w:spacing w:val="65"/>
        </w:rPr>
        <w:t xml:space="preserve"> </w:t>
      </w:r>
      <w:r w:rsidRPr="005616E1">
        <w:t>в</w:t>
      </w:r>
      <w:r w:rsidRPr="005616E1">
        <w:rPr>
          <w:spacing w:val="64"/>
        </w:rPr>
        <w:t xml:space="preserve"> </w:t>
      </w:r>
      <w:r w:rsidRPr="005616E1">
        <w:t>каждом</w:t>
      </w:r>
      <w:r w:rsidRPr="005616E1">
        <w:rPr>
          <w:spacing w:val="71"/>
        </w:rPr>
        <w:t xml:space="preserve"> </w:t>
      </w:r>
      <w:r w:rsidRPr="005616E1">
        <w:t>тематическом</w:t>
      </w:r>
      <w:r w:rsidRPr="005616E1">
        <w:rPr>
          <w:spacing w:val="66"/>
        </w:rPr>
        <w:t xml:space="preserve"> </w:t>
      </w:r>
      <w:r w:rsidRPr="005616E1">
        <w:t>модуле:</w:t>
      </w:r>
      <w:r w:rsidRPr="005616E1">
        <w:rPr>
          <w:spacing w:val="65"/>
        </w:rPr>
        <w:t xml:space="preserve">  </w:t>
      </w:r>
      <w:r w:rsidRPr="005616E1">
        <w:t>«Графика»,</w:t>
      </w:r>
      <w:r w:rsidRPr="005616E1">
        <w:rPr>
          <w:spacing w:val="69"/>
        </w:rPr>
        <w:t xml:space="preserve">  </w:t>
      </w:r>
      <w:r w:rsidRPr="005616E1">
        <w:rPr>
          <w:spacing w:val="-2"/>
        </w:rPr>
        <w:t>«Живопись»,</w:t>
      </w:r>
    </w:p>
    <w:p w14:paraId="6042DE65" w14:textId="77777777" w:rsidR="00D96221" w:rsidRPr="005616E1" w:rsidRDefault="00082927" w:rsidP="005616E1">
      <w:pPr>
        <w:pStyle w:val="a3"/>
        <w:ind w:right="103"/>
      </w:pPr>
      <w:r w:rsidRPr="005616E1">
        <w:t>«Скульптура»,</w:t>
      </w:r>
      <w:r w:rsidRPr="005616E1">
        <w:rPr>
          <w:spacing w:val="78"/>
          <w:w w:val="150"/>
        </w:rPr>
        <w:t xml:space="preserve">   </w:t>
      </w:r>
      <w:r w:rsidRPr="005616E1">
        <w:t>«Декоративно-прикладное</w:t>
      </w:r>
      <w:r w:rsidRPr="005616E1">
        <w:rPr>
          <w:spacing w:val="76"/>
          <w:w w:val="150"/>
        </w:rPr>
        <w:t xml:space="preserve">   </w:t>
      </w:r>
      <w:r w:rsidRPr="005616E1">
        <w:t>искусство»,</w:t>
      </w:r>
      <w:r w:rsidRPr="005616E1">
        <w:rPr>
          <w:spacing w:val="77"/>
          <w:w w:val="150"/>
        </w:rPr>
        <w:t xml:space="preserve">   </w:t>
      </w:r>
      <w:r w:rsidRPr="005616E1">
        <w:rPr>
          <w:spacing w:val="-2"/>
        </w:rPr>
        <w:t>«Архитектура»,</w:t>
      </w:r>
    </w:p>
    <w:p w14:paraId="005ABE7C" w14:textId="77777777" w:rsidR="00D96221" w:rsidRPr="005616E1" w:rsidRDefault="00082927" w:rsidP="005616E1">
      <w:pPr>
        <w:pStyle w:val="a3"/>
        <w:ind w:right="103"/>
      </w:pPr>
      <w:r w:rsidRPr="005616E1">
        <w:t>«Восприятие</w:t>
      </w:r>
      <w:r w:rsidRPr="005616E1">
        <w:rPr>
          <w:spacing w:val="-11"/>
        </w:rPr>
        <w:t xml:space="preserve"> </w:t>
      </w:r>
      <w:r w:rsidRPr="005616E1">
        <w:t>произведений</w:t>
      </w:r>
      <w:r w:rsidRPr="005616E1">
        <w:rPr>
          <w:spacing w:val="-12"/>
        </w:rPr>
        <w:t xml:space="preserve"> </w:t>
      </w:r>
      <w:r w:rsidRPr="005616E1">
        <w:t>искусства»,</w:t>
      </w:r>
      <w:r w:rsidRPr="005616E1">
        <w:rPr>
          <w:spacing w:val="-9"/>
        </w:rPr>
        <w:t xml:space="preserve"> </w:t>
      </w:r>
      <w:r w:rsidRPr="005616E1">
        <w:t>«Азбука</w:t>
      </w:r>
      <w:r w:rsidRPr="005616E1">
        <w:rPr>
          <w:spacing w:val="-10"/>
        </w:rPr>
        <w:t xml:space="preserve"> </w:t>
      </w:r>
      <w:r w:rsidRPr="005616E1">
        <w:t>цифровой</w:t>
      </w:r>
      <w:r w:rsidRPr="005616E1">
        <w:rPr>
          <w:spacing w:val="-12"/>
        </w:rPr>
        <w:t xml:space="preserve"> </w:t>
      </w:r>
      <w:r w:rsidRPr="005616E1">
        <w:t>графики»</w:t>
      </w:r>
      <w:r w:rsidRPr="005616E1">
        <w:rPr>
          <w:spacing w:val="-15"/>
        </w:rPr>
        <w:t xml:space="preserve"> </w:t>
      </w:r>
      <w:r w:rsidRPr="005616E1">
        <w:rPr>
          <w:spacing w:val="-10"/>
        </w:rPr>
        <w:t>.</w:t>
      </w:r>
    </w:p>
    <w:p w14:paraId="344A3CD7" w14:textId="77777777" w:rsidR="00D96221" w:rsidRPr="005616E1" w:rsidRDefault="00082927" w:rsidP="005616E1">
      <w:pPr>
        <w:pStyle w:val="a3"/>
        <w:ind w:right="103"/>
      </w:pPr>
      <w:r w:rsidRPr="005616E1">
        <w:t>Содержание программы внеурочной деятельности по изобразительному искусству тесно связано с основным образованием и</w:t>
      </w:r>
      <w:r w:rsidRPr="005616E1">
        <w:rPr>
          <w:spacing w:val="40"/>
        </w:rPr>
        <w:t xml:space="preserve"> </w:t>
      </w:r>
      <w:r w:rsidRPr="005616E1">
        <w:t>является</w:t>
      </w:r>
      <w:r w:rsidRPr="005616E1">
        <w:rPr>
          <w:spacing w:val="40"/>
        </w:rPr>
        <w:t xml:space="preserve"> </w:t>
      </w:r>
      <w:r w:rsidRPr="005616E1">
        <w:t>его</w:t>
      </w:r>
      <w:r w:rsidRPr="005616E1">
        <w:rPr>
          <w:spacing w:val="40"/>
        </w:rPr>
        <w:t xml:space="preserve"> </w:t>
      </w:r>
      <w:r w:rsidRPr="005616E1">
        <w:t>логическим продолжением,</w:t>
      </w:r>
      <w:r w:rsidRPr="005616E1">
        <w:rPr>
          <w:spacing w:val="40"/>
        </w:rPr>
        <w:t xml:space="preserve"> </w:t>
      </w:r>
      <w:r w:rsidRPr="005616E1">
        <w:t>неотъемлемой частью системы обучения, созданной в образовательной организации.</w:t>
      </w:r>
    </w:p>
    <w:p w14:paraId="1F0CDAE0" w14:textId="77777777" w:rsidR="00D96221" w:rsidRPr="005616E1" w:rsidRDefault="00082927" w:rsidP="005616E1">
      <w:pPr>
        <w:pStyle w:val="a3"/>
        <w:ind w:right="103"/>
      </w:pPr>
      <w:r w:rsidRPr="005616E1">
        <w:t>В ходе реализации программы внеурочной деятельности применяется сетевая, электронная форма обучения, используются дистанционные образовательные технологии .</w:t>
      </w:r>
    </w:p>
    <w:p w14:paraId="4B359246" w14:textId="77777777" w:rsidR="00D96221" w:rsidRPr="005616E1" w:rsidRDefault="00082927" w:rsidP="005616E1">
      <w:pPr>
        <w:pStyle w:val="a3"/>
        <w:ind w:right="103"/>
      </w:pPr>
      <w:r w:rsidRPr="005616E1">
        <w:t>В содержании программы есть задания, которые даны на основе компьютерных средств изображения, и задания на восприятие</w:t>
      </w:r>
      <w:r w:rsidRPr="005616E1">
        <w:rPr>
          <w:spacing w:val="40"/>
        </w:rPr>
        <w:t xml:space="preserve"> </w:t>
      </w:r>
      <w:r w:rsidRPr="005616E1">
        <w:t>произведений изобразительного</w:t>
      </w:r>
      <w:r w:rsidRPr="005616E1">
        <w:rPr>
          <w:spacing w:val="40"/>
        </w:rPr>
        <w:t xml:space="preserve"> </w:t>
      </w:r>
      <w:r w:rsidRPr="005616E1">
        <w:t>искусства.</w:t>
      </w:r>
    </w:p>
    <w:p w14:paraId="61396B88" w14:textId="77777777" w:rsidR="00D96221" w:rsidRPr="005616E1" w:rsidRDefault="00082927" w:rsidP="005616E1">
      <w:pPr>
        <w:pStyle w:val="a3"/>
        <w:ind w:right="103"/>
      </w:pPr>
      <w:r w:rsidRPr="005616E1">
        <w:t>Формы внеурочной деятельности обучающихся в соответствии с данной программой следующие:</w:t>
      </w:r>
    </w:p>
    <w:p w14:paraId="72DF3405" w14:textId="77777777" w:rsidR="00D96221" w:rsidRPr="005616E1" w:rsidRDefault="00082927" w:rsidP="00082927">
      <w:pPr>
        <w:pStyle w:val="a5"/>
        <w:numPr>
          <w:ilvl w:val="0"/>
          <w:numId w:val="41"/>
        </w:numPr>
        <w:tabs>
          <w:tab w:val="left" w:pos="1999"/>
        </w:tabs>
        <w:ind w:left="1999" w:right="103" w:firstLine="0"/>
        <w:rPr>
          <w:sz w:val="28"/>
          <w:szCs w:val="28"/>
        </w:rPr>
      </w:pPr>
      <w:r w:rsidRPr="005616E1">
        <w:rPr>
          <w:sz w:val="28"/>
          <w:szCs w:val="28"/>
        </w:rPr>
        <w:t>художественно-творческая</w:t>
      </w:r>
      <w:r w:rsidRPr="005616E1">
        <w:rPr>
          <w:spacing w:val="46"/>
          <w:sz w:val="28"/>
          <w:szCs w:val="28"/>
        </w:rPr>
        <w:t xml:space="preserve"> </w:t>
      </w:r>
      <w:r w:rsidRPr="005616E1">
        <w:rPr>
          <w:spacing w:val="-2"/>
          <w:sz w:val="28"/>
          <w:szCs w:val="28"/>
        </w:rPr>
        <w:t>практика;</w:t>
      </w:r>
    </w:p>
    <w:p w14:paraId="77DB8811" w14:textId="77777777" w:rsidR="00D96221" w:rsidRPr="005616E1" w:rsidRDefault="00D96221" w:rsidP="005616E1">
      <w:pPr>
        <w:ind w:right="103"/>
        <w:jc w:val="both"/>
        <w:rPr>
          <w:sz w:val="28"/>
          <w:szCs w:val="28"/>
        </w:rPr>
        <w:sectPr w:rsidR="00D96221" w:rsidRPr="005616E1" w:rsidSect="005616E1">
          <w:pgSz w:w="11910" w:h="16840"/>
          <w:pgMar w:top="1020" w:right="418" w:bottom="1340" w:left="280" w:header="0" w:footer="1076" w:gutter="0"/>
          <w:cols w:space="720"/>
        </w:sectPr>
      </w:pPr>
    </w:p>
    <w:p w14:paraId="3BFFF5E1" w14:textId="77777777" w:rsidR="00D96221" w:rsidRPr="005616E1" w:rsidRDefault="00082927" w:rsidP="00082927">
      <w:pPr>
        <w:pStyle w:val="a5"/>
        <w:numPr>
          <w:ilvl w:val="0"/>
          <w:numId w:val="41"/>
        </w:numPr>
        <w:tabs>
          <w:tab w:val="left" w:pos="2000"/>
        </w:tabs>
        <w:ind w:left="2000" w:right="103" w:firstLine="0"/>
        <w:jc w:val="left"/>
        <w:rPr>
          <w:sz w:val="28"/>
          <w:szCs w:val="28"/>
        </w:rPr>
      </w:pPr>
      <w:r w:rsidRPr="005616E1">
        <w:rPr>
          <w:sz w:val="28"/>
          <w:szCs w:val="28"/>
        </w:rPr>
        <w:lastRenderedPageBreak/>
        <w:t>творческие</w:t>
      </w:r>
      <w:r w:rsidRPr="005616E1">
        <w:rPr>
          <w:spacing w:val="58"/>
          <w:sz w:val="28"/>
          <w:szCs w:val="28"/>
        </w:rPr>
        <w:t xml:space="preserve"> </w:t>
      </w:r>
      <w:r w:rsidRPr="005616E1">
        <w:rPr>
          <w:spacing w:val="-2"/>
          <w:sz w:val="28"/>
          <w:szCs w:val="28"/>
        </w:rPr>
        <w:t>занятия;</w:t>
      </w:r>
    </w:p>
    <w:p w14:paraId="65887C66" w14:textId="77777777" w:rsidR="00D96221" w:rsidRPr="005616E1" w:rsidRDefault="00082927" w:rsidP="00082927">
      <w:pPr>
        <w:pStyle w:val="a5"/>
        <w:numPr>
          <w:ilvl w:val="0"/>
          <w:numId w:val="41"/>
        </w:numPr>
        <w:tabs>
          <w:tab w:val="left" w:pos="2000"/>
        </w:tabs>
        <w:ind w:left="2000" w:right="103" w:firstLine="0"/>
        <w:jc w:val="left"/>
        <w:rPr>
          <w:sz w:val="28"/>
          <w:szCs w:val="28"/>
        </w:rPr>
      </w:pPr>
      <w:r w:rsidRPr="005616E1">
        <w:rPr>
          <w:sz w:val="28"/>
          <w:szCs w:val="28"/>
        </w:rPr>
        <w:t>творческий</w:t>
      </w:r>
      <w:r w:rsidRPr="005616E1">
        <w:rPr>
          <w:spacing w:val="56"/>
          <w:sz w:val="28"/>
          <w:szCs w:val="28"/>
        </w:rPr>
        <w:t xml:space="preserve"> </w:t>
      </w:r>
      <w:r w:rsidRPr="005616E1">
        <w:rPr>
          <w:spacing w:val="-2"/>
          <w:sz w:val="28"/>
          <w:szCs w:val="28"/>
        </w:rPr>
        <w:t>проект;</w:t>
      </w:r>
    </w:p>
    <w:p w14:paraId="40192FB8" w14:textId="77777777" w:rsidR="00D96221" w:rsidRPr="005616E1" w:rsidRDefault="00082927" w:rsidP="00082927">
      <w:pPr>
        <w:pStyle w:val="a5"/>
        <w:numPr>
          <w:ilvl w:val="0"/>
          <w:numId w:val="41"/>
        </w:numPr>
        <w:tabs>
          <w:tab w:val="left" w:pos="2000"/>
        </w:tabs>
        <w:ind w:left="2000" w:right="103" w:firstLine="0"/>
        <w:jc w:val="left"/>
        <w:rPr>
          <w:sz w:val="28"/>
          <w:szCs w:val="28"/>
        </w:rPr>
      </w:pPr>
      <w:r w:rsidRPr="005616E1">
        <w:rPr>
          <w:spacing w:val="-2"/>
          <w:sz w:val="28"/>
          <w:szCs w:val="28"/>
        </w:rPr>
        <w:t>выставка-конкурс;</w:t>
      </w:r>
    </w:p>
    <w:p w14:paraId="21487771" w14:textId="77777777" w:rsidR="00D96221" w:rsidRPr="005616E1" w:rsidRDefault="00082927" w:rsidP="00082927">
      <w:pPr>
        <w:pStyle w:val="a5"/>
        <w:numPr>
          <w:ilvl w:val="0"/>
          <w:numId w:val="41"/>
        </w:numPr>
        <w:tabs>
          <w:tab w:val="left" w:pos="2000"/>
        </w:tabs>
        <w:ind w:left="2000" w:right="103" w:firstLine="0"/>
        <w:jc w:val="left"/>
        <w:rPr>
          <w:sz w:val="28"/>
          <w:szCs w:val="28"/>
        </w:rPr>
      </w:pPr>
      <w:r w:rsidRPr="005616E1">
        <w:rPr>
          <w:spacing w:val="-2"/>
          <w:sz w:val="28"/>
          <w:szCs w:val="28"/>
        </w:rPr>
        <w:t>квест;</w:t>
      </w:r>
    </w:p>
    <w:p w14:paraId="741AFC78" w14:textId="77777777" w:rsidR="00D96221" w:rsidRPr="005616E1" w:rsidRDefault="00082927" w:rsidP="00082927">
      <w:pPr>
        <w:pStyle w:val="a5"/>
        <w:numPr>
          <w:ilvl w:val="0"/>
          <w:numId w:val="41"/>
        </w:numPr>
        <w:tabs>
          <w:tab w:val="left" w:pos="2000"/>
        </w:tabs>
        <w:ind w:left="2000" w:right="103" w:firstLine="0"/>
        <w:jc w:val="left"/>
        <w:rPr>
          <w:sz w:val="28"/>
          <w:szCs w:val="28"/>
        </w:rPr>
      </w:pPr>
      <w:r w:rsidRPr="005616E1">
        <w:rPr>
          <w:sz w:val="28"/>
          <w:szCs w:val="28"/>
        </w:rPr>
        <w:t>пленэр</w:t>
      </w:r>
      <w:r w:rsidRPr="005616E1">
        <w:rPr>
          <w:spacing w:val="68"/>
          <w:sz w:val="28"/>
          <w:szCs w:val="28"/>
        </w:rPr>
        <w:t xml:space="preserve"> </w:t>
      </w:r>
      <w:r w:rsidRPr="005616E1">
        <w:rPr>
          <w:sz w:val="28"/>
          <w:szCs w:val="28"/>
        </w:rPr>
        <w:t>и</w:t>
      </w:r>
      <w:r w:rsidRPr="005616E1">
        <w:rPr>
          <w:spacing w:val="69"/>
          <w:sz w:val="28"/>
          <w:szCs w:val="28"/>
        </w:rPr>
        <w:t xml:space="preserve"> </w:t>
      </w:r>
      <w:r w:rsidRPr="005616E1">
        <w:rPr>
          <w:spacing w:val="-2"/>
          <w:sz w:val="28"/>
          <w:szCs w:val="28"/>
        </w:rPr>
        <w:t>фотопленэр;</w:t>
      </w:r>
    </w:p>
    <w:p w14:paraId="4A54804E" w14:textId="77777777" w:rsidR="00D96221" w:rsidRPr="005616E1" w:rsidRDefault="00082927" w:rsidP="00082927">
      <w:pPr>
        <w:pStyle w:val="a5"/>
        <w:numPr>
          <w:ilvl w:val="0"/>
          <w:numId w:val="41"/>
        </w:numPr>
        <w:tabs>
          <w:tab w:val="left" w:pos="2000"/>
        </w:tabs>
        <w:ind w:left="2000" w:right="103" w:firstLine="0"/>
        <w:jc w:val="left"/>
        <w:rPr>
          <w:sz w:val="28"/>
          <w:szCs w:val="28"/>
        </w:rPr>
      </w:pPr>
      <w:r w:rsidRPr="005616E1">
        <w:rPr>
          <w:spacing w:val="-2"/>
          <w:sz w:val="28"/>
          <w:szCs w:val="28"/>
        </w:rPr>
        <w:t>мастер-класс;</w:t>
      </w:r>
    </w:p>
    <w:p w14:paraId="26CAFBCA" w14:textId="77777777" w:rsidR="00D96221" w:rsidRPr="005616E1" w:rsidRDefault="00082927" w:rsidP="00082927">
      <w:pPr>
        <w:pStyle w:val="a5"/>
        <w:numPr>
          <w:ilvl w:val="0"/>
          <w:numId w:val="41"/>
        </w:numPr>
        <w:tabs>
          <w:tab w:val="left" w:pos="2000"/>
        </w:tabs>
        <w:ind w:left="2000" w:right="103" w:firstLine="0"/>
        <w:jc w:val="left"/>
        <w:rPr>
          <w:sz w:val="28"/>
          <w:szCs w:val="28"/>
        </w:rPr>
      </w:pPr>
      <w:r w:rsidRPr="005616E1">
        <w:rPr>
          <w:spacing w:val="-2"/>
          <w:sz w:val="28"/>
          <w:szCs w:val="28"/>
        </w:rPr>
        <w:t>экскурсии;</w:t>
      </w:r>
    </w:p>
    <w:p w14:paraId="542A4AD9" w14:textId="77777777" w:rsidR="00D96221" w:rsidRPr="005616E1" w:rsidRDefault="00082927" w:rsidP="00082927">
      <w:pPr>
        <w:pStyle w:val="a5"/>
        <w:numPr>
          <w:ilvl w:val="0"/>
          <w:numId w:val="41"/>
        </w:numPr>
        <w:tabs>
          <w:tab w:val="left" w:pos="2000"/>
        </w:tabs>
        <w:ind w:left="2000" w:right="103" w:firstLine="0"/>
        <w:jc w:val="left"/>
        <w:rPr>
          <w:sz w:val="28"/>
          <w:szCs w:val="28"/>
        </w:rPr>
      </w:pPr>
      <w:r w:rsidRPr="005616E1">
        <w:rPr>
          <w:sz w:val="28"/>
          <w:szCs w:val="28"/>
        </w:rPr>
        <w:t>виртуальные</w:t>
      </w:r>
      <w:r w:rsidRPr="005616E1">
        <w:rPr>
          <w:spacing w:val="-7"/>
          <w:sz w:val="28"/>
          <w:szCs w:val="28"/>
        </w:rPr>
        <w:t xml:space="preserve"> </w:t>
      </w:r>
      <w:r w:rsidRPr="005616E1">
        <w:rPr>
          <w:sz w:val="28"/>
          <w:szCs w:val="28"/>
        </w:rPr>
        <w:t>путешествия</w:t>
      </w:r>
      <w:r w:rsidRPr="005616E1">
        <w:rPr>
          <w:spacing w:val="-6"/>
          <w:sz w:val="28"/>
          <w:szCs w:val="28"/>
        </w:rPr>
        <w:t xml:space="preserve"> </w:t>
      </w:r>
      <w:r w:rsidRPr="005616E1">
        <w:rPr>
          <w:sz w:val="28"/>
          <w:szCs w:val="28"/>
        </w:rPr>
        <w:t>и</w:t>
      </w:r>
      <w:r w:rsidRPr="005616E1">
        <w:rPr>
          <w:spacing w:val="-7"/>
          <w:sz w:val="28"/>
          <w:szCs w:val="28"/>
        </w:rPr>
        <w:t xml:space="preserve"> </w:t>
      </w:r>
      <w:r w:rsidRPr="005616E1">
        <w:rPr>
          <w:sz w:val="28"/>
          <w:szCs w:val="28"/>
        </w:rPr>
        <w:t>др</w:t>
      </w:r>
      <w:r w:rsidRPr="005616E1">
        <w:rPr>
          <w:spacing w:val="-8"/>
          <w:sz w:val="28"/>
          <w:szCs w:val="28"/>
        </w:rPr>
        <w:t xml:space="preserve"> </w:t>
      </w:r>
      <w:r w:rsidRPr="005616E1">
        <w:rPr>
          <w:spacing w:val="-10"/>
          <w:sz w:val="28"/>
          <w:szCs w:val="28"/>
        </w:rPr>
        <w:t>.</w:t>
      </w:r>
    </w:p>
    <w:p w14:paraId="75865832" w14:textId="77777777" w:rsidR="00D96221" w:rsidRPr="005616E1" w:rsidRDefault="00082927" w:rsidP="005616E1">
      <w:pPr>
        <w:pStyle w:val="a3"/>
        <w:tabs>
          <w:tab w:val="left" w:pos="2817"/>
          <w:tab w:val="left" w:pos="5656"/>
        </w:tabs>
        <w:ind w:right="103"/>
      </w:pPr>
      <w:r w:rsidRPr="005616E1">
        <w:t xml:space="preserve">Основным видом деятельности на занятиях изобразительным искусством </w:t>
      </w:r>
      <w:r w:rsidRPr="005616E1">
        <w:rPr>
          <w:spacing w:val="-2"/>
        </w:rPr>
        <w:t>является</w:t>
      </w:r>
      <w:r w:rsidRPr="005616E1">
        <w:tab/>
      </w:r>
      <w:r w:rsidRPr="005616E1">
        <w:rPr>
          <w:spacing w:val="-2"/>
        </w:rPr>
        <w:t>практическая</w:t>
      </w:r>
      <w:r w:rsidRPr="005616E1">
        <w:tab/>
        <w:t>художественно-творческая деятельность (индивидуальная, в парах и творческих группах, коллективная), поэтому в программе максимальное количество времени отводится для художественно- творческой практики как формы освоения основ изобразительной грамоты .</w:t>
      </w:r>
    </w:p>
    <w:p w14:paraId="3DF26F8C" w14:textId="77777777" w:rsidR="00D96221" w:rsidRPr="005616E1" w:rsidRDefault="00082927" w:rsidP="005616E1">
      <w:pPr>
        <w:pStyle w:val="a3"/>
        <w:ind w:right="103"/>
      </w:pPr>
      <w:r w:rsidRPr="005616E1">
        <w:t>Материал</w:t>
      </w:r>
      <w:r w:rsidRPr="005616E1">
        <w:rPr>
          <w:spacing w:val="-3"/>
        </w:rPr>
        <w:t xml:space="preserve"> </w:t>
      </w:r>
      <w:r w:rsidRPr="005616E1">
        <w:t>программы</w:t>
      </w:r>
      <w:r w:rsidRPr="005616E1">
        <w:rPr>
          <w:spacing w:val="-3"/>
        </w:rPr>
        <w:t xml:space="preserve"> </w:t>
      </w:r>
      <w:r w:rsidRPr="005616E1">
        <w:t>предполагаем</w:t>
      </w:r>
      <w:r w:rsidRPr="005616E1">
        <w:rPr>
          <w:spacing w:val="-2"/>
        </w:rPr>
        <w:t xml:space="preserve"> </w:t>
      </w:r>
      <w:r w:rsidRPr="005616E1">
        <w:t>межпредметную</w:t>
      </w:r>
      <w:r w:rsidRPr="005616E1">
        <w:rPr>
          <w:spacing w:val="-4"/>
        </w:rPr>
        <w:t xml:space="preserve"> </w:t>
      </w:r>
      <w:r w:rsidRPr="005616E1">
        <w:t>связь</w:t>
      </w:r>
      <w:r w:rsidRPr="005616E1">
        <w:rPr>
          <w:spacing w:val="-4"/>
        </w:rPr>
        <w:t xml:space="preserve"> </w:t>
      </w:r>
      <w:r w:rsidRPr="005616E1">
        <w:t>с</w:t>
      </w:r>
      <w:r w:rsidRPr="005616E1">
        <w:rPr>
          <w:spacing w:val="-2"/>
        </w:rPr>
        <w:t xml:space="preserve"> </w:t>
      </w:r>
      <w:r w:rsidRPr="005616E1">
        <w:t>такими учебными предметами,</w:t>
      </w:r>
      <w:r w:rsidRPr="005616E1">
        <w:rPr>
          <w:spacing w:val="48"/>
          <w:w w:val="150"/>
        </w:rPr>
        <w:t xml:space="preserve">  </w:t>
      </w:r>
      <w:r w:rsidRPr="005616E1">
        <w:t>как</w:t>
      </w:r>
      <w:r w:rsidRPr="005616E1">
        <w:rPr>
          <w:spacing w:val="47"/>
          <w:w w:val="150"/>
        </w:rPr>
        <w:t xml:space="preserve">  </w:t>
      </w:r>
      <w:r w:rsidRPr="005616E1">
        <w:t>«Литература»,</w:t>
      </w:r>
      <w:r w:rsidRPr="005616E1">
        <w:rPr>
          <w:spacing w:val="48"/>
          <w:w w:val="150"/>
        </w:rPr>
        <w:t xml:space="preserve">    </w:t>
      </w:r>
      <w:r w:rsidRPr="005616E1">
        <w:t>«Музыка»,</w:t>
      </w:r>
      <w:r w:rsidRPr="005616E1">
        <w:rPr>
          <w:spacing w:val="48"/>
          <w:w w:val="150"/>
        </w:rPr>
        <w:t xml:space="preserve">  </w:t>
      </w:r>
      <w:r w:rsidRPr="005616E1">
        <w:t>«История»,</w:t>
      </w:r>
      <w:r w:rsidRPr="005616E1">
        <w:rPr>
          <w:spacing w:val="51"/>
          <w:w w:val="150"/>
        </w:rPr>
        <w:t xml:space="preserve">  </w:t>
      </w:r>
      <w:r w:rsidRPr="005616E1">
        <w:rPr>
          <w:spacing w:val="-2"/>
        </w:rPr>
        <w:t>«Технология»,</w:t>
      </w:r>
    </w:p>
    <w:p w14:paraId="18AE3197" w14:textId="77777777" w:rsidR="00D96221" w:rsidRPr="005616E1" w:rsidRDefault="00082927" w:rsidP="005616E1">
      <w:pPr>
        <w:pStyle w:val="a3"/>
        <w:ind w:right="103"/>
        <w:jc w:val="left"/>
      </w:pPr>
      <w:r w:rsidRPr="005616E1">
        <w:rPr>
          <w:spacing w:val="-2"/>
        </w:rPr>
        <w:t>«Информатика».</w:t>
      </w:r>
    </w:p>
    <w:p w14:paraId="6DB13EA0" w14:textId="77777777" w:rsidR="00D96221" w:rsidRPr="005616E1" w:rsidRDefault="00082927" w:rsidP="005616E1">
      <w:pPr>
        <w:pStyle w:val="a3"/>
        <w:tabs>
          <w:tab w:val="left" w:pos="2905"/>
          <w:tab w:val="left" w:pos="5467"/>
          <w:tab w:val="left" w:pos="6992"/>
          <w:tab w:val="left" w:pos="8541"/>
          <w:tab w:val="left" w:pos="10631"/>
        </w:tabs>
        <w:ind w:right="103"/>
        <w:jc w:val="left"/>
      </w:pPr>
      <w:r w:rsidRPr="005616E1">
        <w:rPr>
          <w:spacing w:val="-2"/>
        </w:rPr>
        <w:t>Подведение</w:t>
      </w:r>
      <w:r w:rsidRPr="005616E1">
        <w:tab/>
        <w:t>итогов</w:t>
      </w:r>
      <w:r w:rsidRPr="005616E1">
        <w:rPr>
          <w:spacing w:val="80"/>
        </w:rPr>
        <w:t xml:space="preserve"> </w:t>
      </w:r>
      <w:r w:rsidRPr="005616E1">
        <w:t>реализации</w:t>
      </w:r>
      <w:r w:rsidRPr="005616E1">
        <w:tab/>
      </w:r>
      <w:r w:rsidRPr="005616E1">
        <w:rPr>
          <w:spacing w:val="-2"/>
        </w:rPr>
        <w:t>примерной</w:t>
      </w:r>
      <w:r w:rsidRPr="005616E1">
        <w:tab/>
      </w:r>
      <w:r w:rsidRPr="005616E1">
        <w:rPr>
          <w:spacing w:val="-2"/>
        </w:rPr>
        <w:t>программы</w:t>
      </w:r>
      <w:r w:rsidRPr="005616E1">
        <w:tab/>
      </w:r>
      <w:r w:rsidRPr="005616E1">
        <w:rPr>
          <w:spacing w:val="-2"/>
        </w:rPr>
        <w:t>осуществляется</w:t>
      </w:r>
      <w:r w:rsidRPr="005616E1">
        <w:tab/>
      </w:r>
      <w:r w:rsidRPr="005616E1">
        <w:rPr>
          <w:spacing w:val="-10"/>
        </w:rPr>
        <w:t xml:space="preserve">в </w:t>
      </w:r>
      <w:r w:rsidRPr="005616E1">
        <w:t>следующих формах:</w:t>
      </w:r>
    </w:p>
    <w:p w14:paraId="43BC78FC" w14:textId="77777777" w:rsidR="00D96221" w:rsidRPr="005616E1" w:rsidRDefault="00082927" w:rsidP="00082927">
      <w:pPr>
        <w:pStyle w:val="a5"/>
        <w:numPr>
          <w:ilvl w:val="0"/>
          <w:numId w:val="41"/>
        </w:numPr>
        <w:tabs>
          <w:tab w:val="left" w:pos="2001"/>
        </w:tabs>
        <w:ind w:right="103" w:firstLine="0"/>
        <w:jc w:val="left"/>
        <w:rPr>
          <w:sz w:val="28"/>
          <w:szCs w:val="28"/>
        </w:rPr>
      </w:pPr>
      <w:r w:rsidRPr="005616E1">
        <w:rPr>
          <w:sz w:val="28"/>
          <w:szCs w:val="28"/>
        </w:rPr>
        <w:t>выставки:</w:t>
      </w:r>
      <w:r w:rsidRPr="005616E1">
        <w:rPr>
          <w:spacing w:val="40"/>
          <w:sz w:val="28"/>
          <w:szCs w:val="28"/>
        </w:rPr>
        <w:t xml:space="preserve"> </w:t>
      </w:r>
      <w:r w:rsidRPr="005616E1">
        <w:rPr>
          <w:sz w:val="28"/>
          <w:szCs w:val="28"/>
        </w:rPr>
        <w:t>внутри</w:t>
      </w:r>
      <w:r w:rsidRPr="005616E1">
        <w:rPr>
          <w:spacing w:val="40"/>
          <w:sz w:val="28"/>
          <w:szCs w:val="28"/>
        </w:rPr>
        <w:t xml:space="preserve"> </w:t>
      </w:r>
      <w:r w:rsidRPr="005616E1">
        <w:rPr>
          <w:sz w:val="28"/>
          <w:szCs w:val="28"/>
        </w:rPr>
        <w:t>параллели,</w:t>
      </w:r>
      <w:r w:rsidRPr="005616E1">
        <w:rPr>
          <w:spacing w:val="40"/>
          <w:sz w:val="28"/>
          <w:szCs w:val="28"/>
        </w:rPr>
        <w:t xml:space="preserve"> </w:t>
      </w:r>
      <w:r w:rsidRPr="005616E1">
        <w:rPr>
          <w:sz w:val="28"/>
          <w:szCs w:val="28"/>
        </w:rPr>
        <w:t>класса,</w:t>
      </w:r>
      <w:r w:rsidRPr="005616E1">
        <w:rPr>
          <w:spacing w:val="40"/>
          <w:sz w:val="28"/>
          <w:szCs w:val="28"/>
        </w:rPr>
        <w:t xml:space="preserve"> </w:t>
      </w:r>
      <w:r w:rsidRPr="005616E1">
        <w:rPr>
          <w:sz w:val="28"/>
          <w:szCs w:val="28"/>
        </w:rPr>
        <w:t>общешкольные</w:t>
      </w:r>
      <w:r w:rsidRPr="005616E1">
        <w:rPr>
          <w:spacing w:val="40"/>
          <w:sz w:val="28"/>
          <w:szCs w:val="28"/>
        </w:rPr>
        <w:t xml:space="preserve"> </w:t>
      </w:r>
      <w:r w:rsidRPr="005616E1">
        <w:rPr>
          <w:sz w:val="28"/>
          <w:szCs w:val="28"/>
        </w:rPr>
        <w:t>(в</w:t>
      </w:r>
      <w:r w:rsidRPr="005616E1">
        <w:rPr>
          <w:spacing w:val="40"/>
          <w:sz w:val="28"/>
          <w:szCs w:val="28"/>
        </w:rPr>
        <w:t xml:space="preserve"> </w:t>
      </w:r>
      <w:r w:rsidRPr="005616E1">
        <w:rPr>
          <w:sz w:val="28"/>
          <w:szCs w:val="28"/>
        </w:rPr>
        <w:t>медийном</w:t>
      </w:r>
      <w:r w:rsidRPr="005616E1">
        <w:rPr>
          <w:spacing w:val="40"/>
          <w:sz w:val="28"/>
          <w:szCs w:val="28"/>
        </w:rPr>
        <w:t xml:space="preserve"> </w:t>
      </w:r>
      <w:r w:rsidRPr="005616E1">
        <w:rPr>
          <w:sz w:val="28"/>
          <w:szCs w:val="28"/>
        </w:rPr>
        <w:t>или реальном формате), районные, городские и т. д.;</w:t>
      </w:r>
    </w:p>
    <w:p w14:paraId="307A34F0" w14:textId="77777777" w:rsidR="00D96221" w:rsidRPr="005616E1" w:rsidRDefault="00082927" w:rsidP="00082927">
      <w:pPr>
        <w:pStyle w:val="a5"/>
        <w:numPr>
          <w:ilvl w:val="0"/>
          <w:numId w:val="41"/>
        </w:numPr>
        <w:tabs>
          <w:tab w:val="left" w:pos="2001"/>
          <w:tab w:val="left" w:pos="4755"/>
          <w:tab w:val="left" w:pos="5513"/>
          <w:tab w:val="left" w:pos="7772"/>
          <w:tab w:val="left" w:pos="8458"/>
          <w:tab w:val="left" w:pos="10616"/>
        </w:tabs>
        <w:ind w:right="103" w:firstLine="0"/>
        <w:jc w:val="left"/>
        <w:rPr>
          <w:sz w:val="28"/>
          <w:szCs w:val="28"/>
        </w:rPr>
      </w:pPr>
      <w:r w:rsidRPr="005616E1">
        <w:rPr>
          <w:spacing w:val="-2"/>
          <w:sz w:val="28"/>
          <w:szCs w:val="28"/>
        </w:rPr>
        <w:t>выставки-конкурсы</w:t>
      </w:r>
      <w:r w:rsidRPr="005616E1">
        <w:rPr>
          <w:sz w:val="28"/>
          <w:szCs w:val="28"/>
        </w:rPr>
        <w:tab/>
      </w:r>
      <w:r w:rsidRPr="005616E1">
        <w:rPr>
          <w:spacing w:val="-4"/>
          <w:sz w:val="28"/>
          <w:szCs w:val="28"/>
        </w:rPr>
        <w:t>(от</w:t>
      </w:r>
      <w:r w:rsidRPr="005616E1">
        <w:rPr>
          <w:sz w:val="28"/>
          <w:szCs w:val="28"/>
        </w:rPr>
        <w:tab/>
      </w:r>
      <w:r w:rsidRPr="005616E1">
        <w:rPr>
          <w:spacing w:val="-2"/>
          <w:sz w:val="28"/>
          <w:szCs w:val="28"/>
        </w:rPr>
        <w:t>общешкольных</w:t>
      </w:r>
      <w:r w:rsidRPr="005616E1">
        <w:rPr>
          <w:sz w:val="28"/>
          <w:szCs w:val="28"/>
        </w:rPr>
        <w:tab/>
      </w:r>
      <w:r w:rsidRPr="005616E1">
        <w:rPr>
          <w:spacing w:val="-6"/>
          <w:sz w:val="28"/>
          <w:szCs w:val="28"/>
        </w:rPr>
        <w:t>до</w:t>
      </w:r>
      <w:r w:rsidRPr="005616E1">
        <w:rPr>
          <w:sz w:val="28"/>
          <w:szCs w:val="28"/>
        </w:rPr>
        <w:tab/>
      </w:r>
      <w:r w:rsidRPr="005616E1">
        <w:rPr>
          <w:spacing w:val="-2"/>
          <w:sz w:val="28"/>
          <w:szCs w:val="28"/>
        </w:rPr>
        <w:t>всероссийских</w:t>
      </w:r>
      <w:r w:rsidRPr="005616E1">
        <w:rPr>
          <w:sz w:val="28"/>
          <w:szCs w:val="28"/>
        </w:rPr>
        <w:tab/>
      </w:r>
      <w:r w:rsidRPr="005616E1">
        <w:rPr>
          <w:spacing w:val="-10"/>
          <w:sz w:val="28"/>
          <w:szCs w:val="28"/>
        </w:rPr>
        <w:t xml:space="preserve">и </w:t>
      </w:r>
      <w:r w:rsidRPr="005616E1">
        <w:rPr>
          <w:spacing w:val="-2"/>
          <w:sz w:val="28"/>
          <w:szCs w:val="28"/>
        </w:rPr>
        <w:t>международных);</w:t>
      </w:r>
    </w:p>
    <w:p w14:paraId="5B4DA969" w14:textId="77777777" w:rsidR="00D96221" w:rsidRPr="005616E1" w:rsidRDefault="00082927" w:rsidP="00082927">
      <w:pPr>
        <w:pStyle w:val="a5"/>
        <w:numPr>
          <w:ilvl w:val="0"/>
          <w:numId w:val="41"/>
        </w:numPr>
        <w:tabs>
          <w:tab w:val="left" w:pos="2000"/>
        </w:tabs>
        <w:ind w:left="2000" w:right="103" w:firstLine="0"/>
        <w:jc w:val="left"/>
        <w:rPr>
          <w:sz w:val="28"/>
          <w:szCs w:val="28"/>
        </w:rPr>
      </w:pPr>
      <w:r w:rsidRPr="005616E1">
        <w:rPr>
          <w:sz w:val="28"/>
          <w:szCs w:val="28"/>
        </w:rPr>
        <w:t>защиты</w:t>
      </w:r>
      <w:r w:rsidRPr="005616E1">
        <w:rPr>
          <w:spacing w:val="63"/>
          <w:sz w:val="28"/>
          <w:szCs w:val="28"/>
        </w:rPr>
        <w:t xml:space="preserve"> </w:t>
      </w:r>
      <w:r w:rsidRPr="005616E1">
        <w:rPr>
          <w:spacing w:val="-2"/>
          <w:sz w:val="28"/>
          <w:szCs w:val="28"/>
        </w:rPr>
        <w:t>проектов.</w:t>
      </w:r>
    </w:p>
    <w:p w14:paraId="4D691343" w14:textId="77777777" w:rsidR="00D96221" w:rsidRPr="005616E1" w:rsidRDefault="00082927" w:rsidP="005616E1">
      <w:pPr>
        <w:pStyle w:val="a3"/>
        <w:ind w:right="103"/>
      </w:pPr>
      <w:r w:rsidRPr="005616E1">
        <w:t>Данная программа создана с учѐтом программы воспитания.</w:t>
      </w:r>
      <w:r w:rsidRPr="005616E1">
        <w:rPr>
          <w:spacing w:val="40"/>
        </w:rPr>
        <w:t xml:space="preserve"> </w:t>
      </w:r>
      <w:r w:rsidRPr="005616E1">
        <w:t>Творчество, художественно-творческая деятельность — важнейшие средства решения</w:t>
      </w:r>
      <w:r w:rsidRPr="005616E1">
        <w:rPr>
          <w:spacing w:val="40"/>
        </w:rPr>
        <w:t xml:space="preserve"> </w:t>
      </w:r>
      <w:r w:rsidRPr="005616E1">
        <w:t>проблем воспитания современных школьников. В изобразительном искусстве сконцентрировано духовное богатство человечества, творческий опыт личности, поэтому искусство способствует формированию понимания таких ценностей, как Родина,</w:t>
      </w:r>
      <w:r w:rsidRPr="005616E1">
        <w:rPr>
          <w:spacing w:val="40"/>
        </w:rPr>
        <w:t xml:space="preserve"> </w:t>
      </w:r>
      <w:r w:rsidRPr="005616E1">
        <w:t>человек</w:t>
      </w:r>
      <w:r w:rsidRPr="005616E1">
        <w:rPr>
          <w:spacing w:val="-1"/>
        </w:rPr>
        <w:t xml:space="preserve"> </w:t>
      </w:r>
      <w:r w:rsidRPr="005616E1">
        <w:t>и природа,</w:t>
      </w:r>
      <w:r w:rsidRPr="005616E1">
        <w:rPr>
          <w:spacing w:val="-2"/>
        </w:rPr>
        <w:t xml:space="preserve"> </w:t>
      </w:r>
      <w:r w:rsidRPr="005616E1">
        <w:t>семья и</w:t>
      </w:r>
      <w:r w:rsidRPr="005616E1">
        <w:rPr>
          <w:spacing w:val="-5"/>
        </w:rPr>
        <w:t xml:space="preserve"> </w:t>
      </w:r>
      <w:r w:rsidRPr="005616E1">
        <w:t>дружба, культура и красота. Изобразительное искусство, своеобразие его языка, содержание, социальная функция и способ отражения действительности</w:t>
      </w:r>
      <w:r w:rsidRPr="005616E1">
        <w:rPr>
          <w:spacing w:val="80"/>
        </w:rPr>
        <w:t xml:space="preserve"> </w:t>
      </w:r>
      <w:r w:rsidRPr="005616E1">
        <w:t>— это возможность воспитательного воздействия</w:t>
      </w:r>
      <w:r w:rsidRPr="005616E1">
        <w:rPr>
          <w:spacing w:val="40"/>
        </w:rPr>
        <w:t xml:space="preserve"> </w:t>
      </w:r>
      <w:r w:rsidRPr="005616E1">
        <w:t>на обучающегося, условие для проявления им творческих способностей, развития его личности .</w:t>
      </w:r>
    </w:p>
    <w:p w14:paraId="5314BD51" w14:textId="77777777" w:rsidR="00D96221" w:rsidRPr="005616E1" w:rsidRDefault="00D96221" w:rsidP="005616E1">
      <w:pPr>
        <w:pStyle w:val="a3"/>
        <w:ind w:left="0" w:right="103"/>
        <w:jc w:val="left"/>
      </w:pPr>
    </w:p>
    <w:p w14:paraId="5DAFAD4E" w14:textId="77777777" w:rsidR="00D96221" w:rsidRPr="005616E1" w:rsidRDefault="00082927" w:rsidP="005616E1">
      <w:pPr>
        <w:pStyle w:val="2"/>
        <w:spacing w:line="240" w:lineRule="auto"/>
        <w:ind w:right="103"/>
      </w:pPr>
      <w:r w:rsidRPr="005616E1">
        <w:t xml:space="preserve">Содержание курса внеурочной деятельности «Моя художественная </w:t>
      </w:r>
      <w:r w:rsidRPr="005616E1">
        <w:rPr>
          <w:spacing w:val="-2"/>
        </w:rPr>
        <w:t>практика»</w:t>
      </w:r>
    </w:p>
    <w:p w14:paraId="37988438" w14:textId="77777777" w:rsidR="00D96221" w:rsidRPr="005616E1" w:rsidRDefault="00082927" w:rsidP="005616E1">
      <w:pPr>
        <w:pStyle w:val="a3"/>
        <w:ind w:right="103"/>
      </w:pPr>
      <w:r w:rsidRPr="005616E1">
        <w:t>Содержание программы внеурочной деятельности распределено и структурно представлено семью модулями (тематическими линиями) для каждого класса (по годам обучения).</w:t>
      </w:r>
    </w:p>
    <w:p w14:paraId="71152DFC" w14:textId="77777777" w:rsidR="00D96221" w:rsidRPr="005616E1" w:rsidRDefault="00082927" w:rsidP="00082927">
      <w:pPr>
        <w:pStyle w:val="2"/>
        <w:numPr>
          <w:ilvl w:val="0"/>
          <w:numId w:val="40"/>
        </w:numPr>
        <w:tabs>
          <w:tab w:val="left" w:pos="1490"/>
        </w:tabs>
        <w:spacing w:line="240" w:lineRule="auto"/>
        <w:ind w:left="1490" w:right="103" w:firstLine="0"/>
      </w:pPr>
      <w:r w:rsidRPr="005616E1">
        <w:t>класс</w:t>
      </w:r>
      <w:r w:rsidRPr="005616E1">
        <w:rPr>
          <w:spacing w:val="64"/>
        </w:rPr>
        <w:t xml:space="preserve"> </w:t>
      </w:r>
      <w:r w:rsidRPr="005616E1">
        <w:t>(первый</w:t>
      </w:r>
      <w:r w:rsidRPr="005616E1">
        <w:rPr>
          <w:spacing w:val="61"/>
        </w:rPr>
        <w:t xml:space="preserve"> </w:t>
      </w:r>
      <w:r w:rsidRPr="005616E1">
        <w:t>год</w:t>
      </w:r>
      <w:r w:rsidRPr="005616E1">
        <w:rPr>
          <w:spacing w:val="66"/>
        </w:rPr>
        <w:t xml:space="preserve"> </w:t>
      </w:r>
      <w:r w:rsidRPr="005616E1">
        <w:rPr>
          <w:spacing w:val="-2"/>
        </w:rPr>
        <w:t>обучения)</w:t>
      </w:r>
    </w:p>
    <w:p w14:paraId="54920DFD" w14:textId="77777777" w:rsidR="00D96221" w:rsidRPr="005616E1" w:rsidRDefault="00082927" w:rsidP="005616E1">
      <w:pPr>
        <w:pStyle w:val="a3"/>
        <w:ind w:left="1280" w:right="103"/>
        <w:jc w:val="left"/>
      </w:pPr>
      <w:r w:rsidRPr="005616E1">
        <w:t>Модуль</w:t>
      </w:r>
      <w:r w:rsidRPr="005616E1">
        <w:rPr>
          <w:spacing w:val="-9"/>
        </w:rPr>
        <w:t xml:space="preserve"> </w:t>
      </w:r>
      <w:r w:rsidRPr="005616E1">
        <w:rPr>
          <w:spacing w:val="-2"/>
        </w:rPr>
        <w:t>«Графика»</w:t>
      </w:r>
    </w:p>
    <w:p w14:paraId="022F7D0E" w14:textId="77777777" w:rsidR="00D96221" w:rsidRPr="005616E1" w:rsidRDefault="00082927" w:rsidP="005616E1">
      <w:pPr>
        <w:pStyle w:val="a3"/>
        <w:ind w:left="1280" w:right="103"/>
        <w:jc w:val="left"/>
      </w:pPr>
      <w:r w:rsidRPr="005616E1">
        <w:t>Вводное</w:t>
      </w:r>
      <w:r w:rsidRPr="005616E1">
        <w:rPr>
          <w:spacing w:val="38"/>
        </w:rPr>
        <w:t xml:space="preserve"> </w:t>
      </w:r>
      <w:r w:rsidRPr="005616E1">
        <w:t>занятие.</w:t>
      </w:r>
      <w:r w:rsidRPr="005616E1">
        <w:rPr>
          <w:spacing w:val="40"/>
        </w:rPr>
        <w:t xml:space="preserve"> </w:t>
      </w:r>
      <w:r w:rsidRPr="005616E1">
        <w:t>Знакомство</w:t>
      </w:r>
      <w:r w:rsidRPr="005616E1">
        <w:rPr>
          <w:spacing w:val="38"/>
        </w:rPr>
        <w:t xml:space="preserve"> </w:t>
      </w:r>
      <w:r w:rsidRPr="005616E1">
        <w:t>с</w:t>
      </w:r>
      <w:r w:rsidRPr="005616E1">
        <w:rPr>
          <w:spacing w:val="38"/>
        </w:rPr>
        <w:t xml:space="preserve"> </w:t>
      </w:r>
      <w:r w:rsidRPr="005616E1">
        <w:t>тематикой</w:t>
      </w:r>
      <w:r w:rsidRPr="005616E1">
        <w:rPr>
          <w:spacing w:val="38"/>
        </w:rPr>
        <w:t xml:space="preserve"> </w:t>
      </w:r>
      <w:r w:rsidRPr="005616E1">
        <w:t>занятий.</w:t>
      </w:r>
      <w:r w:rsidRPr="005616E1">
        <w:rPr>
          <w:spacing w:val="40"/>
        </w:rPr>
        <w:t xml:space="preserve"> </w:t>
      </w:r>
      <w:r w:rsidRPr="005616E1">
        <w:t>Графические</w:t>
      </w:r>
      <w:r w:rsidRPr="005616E1">
        <w:rPr>
          <w:spacing w:val="38"/>
        </w:rPr>
        <w:t xml:space="preserve"> </w:t>
      </w:r>
      <w:r w:rsidRPr="005616E1">
        <w:rPr>
          <w:spacing w:val="-2"/>
        </w:rPr>
        <w:t>материалы,</w:t>
      </w:r>
    </w:p>
    <w:p w14:paraId="72DD22E7" w14:textId="77777777" w:rsidR="00D96221" w:rsidRPr="005616E1" w:rsidRDefault="00D96221" w:rsidP="005616E1">
      <w:pPr>
        <w:ind w:right="103"/>
        <w:rPr>
          <w:sz w:val="28"/>
          <w:szCs w:val="28"/>
        </w:rPr>
        <w:sectPr w:rsidR="00D96221" w:rsidRPr="005616E1" w:rsidSect="005616E1">
          <w:pgSz w:w="11910" w:h="16840"/>
          <w:pgMar w:top="1020" w:right="418" w:bottom="1340" w:left="280" w:header="0" w:footer="1076" w:gutter="0"/>
          <w:cols w:space="720"/>
        </w:sectPr>
      </w:pPr>
    </w:p>
    <w:p w14:paraId="2890E731" w14:textId="77777777" w:rsidR="00D96221" w:rsidRPr="005616E1" w:rsidRDefault="00082927" w:rsidP="005616E1">
      <w:pPr>
        <w:pStyle w:val="a3"/>
        <w:ind w:right="103"/>
      </w:pPr>
      <w:r w:rsidRPr="005616E1">
        <w:lastRenderedPageBreak/>
        <w:t>их свойства и особенности. Графические техники изображения . Компьютерная графика . Фотография, пленэр .</w:t>
      </w:r>
    </w:p>
    <w:p w14:paraId="5A02032A" w14:textId="77777777" w:rsidR="00D96221" w:rsidRPr="005616E1" w:rsidRDefault="00082927" w:rsidP="005616E1">
      <w:pPr>
        <w:pStyle w:val="a3"/>
        <w:ind w:left="1280" w:right="103"/>
      </w:pPr>
      <w:r w:rsidRPr="005616E1">
        <w:t>Графическая</w:t>
      </w:r>
      <w:r w:rsidRPr="005616E1">
        <w:rPr>
          <w:spacing w:val="-14"/>
        </w:rPr>
        <w:t xml:space="preserve"> </w:t>
      </w:r>
      <w:r w:rsidRPr="005616E1">
        <w:rPr>
          <w:spacing w:val="-2"/>
        </w:rPr>
        <w:t>практика</w:t>
      </w:r>
    </w:p>
    <w:p w14:paraId="1A403D39" w14:textId="77777777" w:rsidR="00D96221" w:rsidRPr="005616E1" w:rsidRDefault="00082927" w:rsidP="005616E1">
      <w:pPr>
        <w:pStyle w:val="a3"/>
        <w:ind w:right="103"/>
      </w:pPr>
      <w:r w:rsidRPr="005616E1">
        <w:t>Содержание. Рисование листьев растений разной формы, веток дерева по материалам фотографий пленэра «Осенние листья», «Эти разные</w:t>
      </w:r>
      <w:r w:rsidRPr="005616E1">
        <w:rPr>
          <w:spacing w:val="40"/>
        </w:rPr>
        <w:t xml:space="preserve"> </w:t>
      </w:r>
      <w:r w:rsidRPr="005616E1">
        <w:t>деревья». Рисование</w:t>
      </w:r>
      <w:r w:rsidRPr="005616E1">
        <w:rPr>
          <w:spacing w:val="40"/>
        </w:rPr>
        <w:t xml:space="preserve"> </w:t>
      </w:r>
      <w:r w:rsidRPr="005616E1">
        <w:t>с</w:t>
      </w:r>
      <w:r w:rsidRPr="005616E1">
        <w:rPr>
          <w:spacing w:val="40"/>
        </w:rPr>
        <w:t xml:space="preserve"> </w:t>
      </w:r>
      <w:r w:rsidRPr="005616E1">
        <w:t>натуры:</w:t>
      </w:r>
      <w:r w:rsidRPr="005616E1">
        <w:rPr>
          <w:spacing w:val="40"/>
        </w:rPr>
        <w:t xml:space="preserve"> </w:t>
      </w:r>
      <w:r w:rsidRPr="005616E1">
        <w:t>листья и их форма, декорирование поверхности листа, превращение листа в дерево. Рисование животных, игра «Большие и маленькие» . Задания на освоение приѐмов изображения в графическом редакторе Paint . Композиция</w:t>
      </w:r>
      <w:r w:rsidRPr="005616E1">
        <w:rPr>
          <w:spacing w:val="-3"/>
        </w:rPr>
        <w:t xml:space="preserve"> </w:t>
      </w:r>
      <w:r w:rsidRPr="005616E1">
        <w:t>из</w:t>
      </w:r>
      <w:r w:rsidRPr="005616E1">
        <w:rPr>
          <w:spacing w:val="-3"/>
        </w:rPr>
        <w:t xml:space="preserve"> </w:t>
      </w:r>
      <w:r w:rsidRPr="005616E1">
        <w:t>листьев</w:t>
      </w:r>
      <w:r w:rsidRPr="005616E1">
        <w:rPr>
          <w:spacing w:val="-1"/>
        </w:rPr>
        <w:t xml:space="preserve"> </w:t>
      </w:r>
      <w:r w:rsidRPr="005616E1">
        <w:t>в</w:t>
      </w:r>
      <w:r w:rsidRPr="005616E1">
        <w:rPr>
          <w:spacing w:val="-5"/>
        </w:rPr>
        <w:t xml:space="preserve"> </w:t>
      </w:r>
      <w:r w:rsidRPr="005616E1">
        <w:t>технике</w:t>
      </w:r>
      <w:r w:rsidRPr="005616E1">
        <w:rPr>
          <w:spacing w:val="-3"/>
        </w:rPr>
        <w:t xml:space="preserve"> </w:t>
      </w:r>
      <w:r w:rsidRPr="005616E1">
        <w:t>тиснения</w:t>
      </w:r>
      <w:r w:rsidRPr="005616E1">
        <w:rPr>
          <w:spacing w:val="-3"/>
        </w:rPr>
        <w:t xml:space="preserve"> </w:t>
      </w:r>
      <w:r w:rsidRPr="005616E1">
        <w:t>.</w:t>
      </w:r>
      <w:r w:rsidRPr="005616E1">
        <w:rPr>
          <w:spacing w:val="-1"/>
        </w:rPr>
        <w:t xml:space="preserve"> </w:t>
      </w:r>
      <w:r w:rsidRPr="005616E1">
        <w:t>Техника</w:t>
      </w:r>
      <w:r w:rsidRPr="005616E1">
        <w:rPr>
          <w:spacing w:val="40"/>
        </w:rPr>
        <w:t xml:space="preserve"> </w:t>
      </w:r>
      <w:r w:rsidRPr="005616E1">
        <w:t>аппликации</w:t>
      </w:r>
      <w:r w:rsidRPr="005616E1">
        <w:rPr>
          <w:spacing w:val="40"/>
        </w:rPr>
        <w:t xml:space="preserve"> </w:t>
      </w:r>
      <w:r w:rsidRPr="005616E1">
        <w:t>(симметричное вырезывание) с графической прорисовкой . Техника объѐмной аппликации (симметричное вырезывание, планы) .</w:t>
      </w:r>
      <w:r w:rsidRPr="005616E1">
        <w:rPr>
          <w:spacing w:val="40"/>
        </w:rPr>
        <w:t xml:space="preserve"> </w:t>
      </w:r>
      <w:r w:rsidRPr="005616E1">
        <w:t>Создание</w:t>
      </w:r>
      <w:r w:rsidRPr="005616E1">
        <w:rPr>
          <w:spacing w:val="40"/>
        </w:rPr>
        <w:t xml:space="preserve"> </w:t>
      </w:r>
      <w:r w:rsidRPr="005616E1">
        <w:t>композиции из каракулей- путаниц из линий . Персонажи для игры в тени: силуэты на трости (деревянной шпажке) на примере сказок «Теремок», «Колобок»,</w:t>
      </w:r>
      <w:r w:rsidRPr="005616E1">
        <w:rPr>
          <w:spacing w:val="80"/>
        </w:rPr>
        <w:t xml:space="preserve"> </w:t>
      </w:r>
      <w:r w:rsidRPr="005616E1">
        <w:t>«Репка»</w:t>
      </w:r>
      <w:r w:rsidRPr="005616E1">
        <w:rPr>
          <w:spacing w:val="40"/>
        </w:rPr>
        <w:t xml:space="preserve"> </w:t>
      </w:r>
      <w:r w:rsidRPr="005616E1">
        <w:t>и</w:t>
      </w:r>
      <w:r w:rsidRPr="005616E1">
        <w:rPr>
          <w:spacing w:val="40"/>
        </w:rPr>
        <w:t xml:space="preserve"> </w:t>
      </w:r>
      <w:r w:rsidRPr="005616E1">
        <w:t>т .</w:t>
      </w:r>
      <w:r w:rsidRPr="005616E1">
        <w:rPr>
          <w:spacing w:val="40"/>
        </w:rPr>
        <w:t xml:space="preserve"> </w:t>
      </w:r>
      <w:r w:rsidRPr="005616E1">
        <w:t>д .</w:t>
      </w:r>
    </w:p>
    <w:p w14:paraId="2D797AD1" w14:textId="77777777" w:rsidR="00D96221" w:rsidRPr="005616E1" w:rsidRDefault="00082927" w:rsidP="005616E1">
      <w:pPr>
        <w:pStyle w:val="a3"/>
        <w:ind w:right="103"/>
      </w:pPr>
      <w:r w:rsidRPr="005616E1">
        <w:t>Виды</w:t>
      </w:r>
      <w:r w:rsidRPr="005616E1">
        <w:rPr>
          <w:spacing w:val="-2"/>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2"/>
        </w:rPr>
        <w:t xml:space="preserve"> </w:t>
      </w:r>
      <w:r w:rsidRPr="005616E1">
        <w:t>художественное творчество: упражнения на освоение приѐмов рисования линией, пятном, штрихом (веток дерева, животных, птиц, рыб); приѐмы изображения в графическом редакторе Paint; выполнение рисунка с натуры: разные листья и их форма, декорирование поверхности листа, превращение листа в дерево; композиция из листьев в технике тиснения и аппликации (линия, пятно, силуэт); создание композиции из каракулей-путаниц из линий; рисунки для игры в тени; композиции в смешанной технике; работа в технике объѐмной аппликации .</w:t>
      </w:r>
    </w:p>
    <w:p w14:paraId="286965DD" w14:textId="77777777" w:rsidR="00D96221" w:rsidRPr="005616E1" w:rsidRDefault="00082927" w:rsidP="005616E1">
      <w:pPr>
        <w:pStyle w:val="a3"/>
        <w:ind w:left="1280" w:right="103"/>
      </w:pPr>
      <w:r w:rsidRPr="005616E1">
        <w:t>Форма</w:t>
      </w:r>
      <w:r w:rsidRPr="005616E1">
        <w:rPr>
          <w:spacing w:val="36"/>
        </w:rPr>
        <w:t xml:space="preserve"> </w:t>
      </w:r>
      <w:r w:rsidRPr="005616E1">
        <w:t>организации.</w:t>
      </w:r>
      <w:r w:rsidRPr="005616E1">
        <w:rPr>
          <w:spacing w:val="37"/>
        </w:rPr>
        <w:t xml:space="preserve"> </w:t>
      </w:r>
      <w:r w:rsidRPr="005616E1">
        <w:t>Художественно-творческая</w:t>
      </w:r>
      <w:r w:rsidRPr="005616E1">
        <w:rPr>
          <w:spacing w:val="37"/>
        </w:rPr>
        <w:t xml:space="preserve"> </w:t>
      </w:r>
      <w:r w:rsidRPr="005616E1">
        <w:t>практика;</w:t>
      </w:r>
      <w:r w:rsidRPr="005616E1">
        <w:rPr>
          <w:spacing w:val="36"/>
        </w:rPr>
        <w:t xml:space="preserve"> </w:t>
      </w:r>
      <w:r w:rsidRPr="005616E1">
        <w:t>игры</w:t>
      </w:r>
      <w:r w:rsidRPr="005616E1">
        <w:rPr>
          <w:spacing w:val="35"/>
        </w:rPr>
        <w:t xml:space="preserve"> </w:t>
      </w:r>
      <w:r w:rsidRPr="005616E1">
        <w:rPr>
          <w:spacing w:val="-2"/>
        </w:rPr>
        <w:t>«Каракули»,</w:t>
      </w:r>
    </w:p>
    <w:p w14:paraId="6E75A321" w14:textId="77777777" w:rsidR="00D96221" w:rsidRPr="005616E1" w:rsidRDefault="00082927" w:rsidP="005616E1">
      <w:pPr>
        <w:pStyle w:val="a3"/>
        <w:ind w:right="103"/>
      </w:pPr>
      <w:r w:rsidRPr="005616E1">
        <w:t>«Большие и маленькие», «Волшебные тени»; коллективная работа; работа в творческих группах; фотографирование на природе; занятие в компьютерном классе</w:t>
      </w:r>
      <w:r w:rsidRPr="005616E1">
        <w:rPr>
          <w:spacing w:val="40"/>
        </w:rPr>
        <w:t xml:space="preserve"> </w:t>
      </w:r>
      <w:r w:rsidRPr="005616E1">
        <w:t>школы.</w:t>
      </w:r>
    </w:p>
    <w:p w14:paraId="32000CA5"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«живопись»</w:t>
      </w:r>
    </w:p>
    <w:p w14:paraId="46F1DFE5" w14:textId="77777777" w:rsidR="00D96221" w:rsidRPr="005616E1" w:rsidRDefault="00082927" w:rsidP="005616E1">
      <w:pPr>
        <w:pStyle w:val="a3"/>
        <w:ind w:left="1280" w:right="103"/>
      </w:pPr>
      <w:r w:rsidRPr="005616E1">
        <w:t>Вводное</w:t>
      </w:r>
      <w:r w:rsidRPr="005616E1">
        <w:rPr>
          <w:spacing w:val="34"/>
        </w:rPr>
        <w:t xml:space="preserve">  </w:t>
      </w:r>
      <w:r w:rsidRPr="005616E1">
        <w:t>занятие.</w:t>
      </w:r>
      <w:r w:rsidRPr="005616E1">
        <w:rPr>
          <w:spacing w:val="34"/>
        </w:rPr>
        <w:t xml:space="preserve">  </w:t>
      </w:r>
      <w:r w:rsidRPr="005616E1">
        <w:t>Живописные</w:t>
      </w:r>
      <w:r w:rsidRPr="005616E1">
        <w:rPr>
          <w:spacing w:val="34"/>
        </w:rPr>
        <w:t xml:space="preserve">  </w:t>
      </w:r>
      <w:r w:rsidRPr="005616E1">
        <w:t>материалы,</w:t>
      </w:r>
      <w:r w:rsidRPr="005616E1">
        <w:rPr>
          <w:spacing w:val="35"/>
        </w:rPr>
        <w:t xml:space="preserve">  </w:t>
      </w:r>
      <w:r w:rsidRPr="005616E1">
        <w:t>их</w:t>
      </w:r>
      <w:r w:rsidRPr="005616E1">
        <w:rPr>
          <w:spacing w:val="34"/>
        </w:rPr>
        <w:t xml:space="preserve">  </w:t>
      </w:r>
      <w:r w:rsidRPr="005616E1">
        <w:t>свойства</w:t>
      </w:r>
      <w:r w:rsidRPr="005616E1">
        <w:rPr>
          <w:spacing w:val="34"/>
        </w:rPr>
        <w:t xml:space="preserve">  </w:t>
      </w:r>
      <w:r w:rsidRPr="005616E1">
        <w:t>и</w:t>
      </w:r>
      <w:r w:rsidRPr="005616E1">
        <w:rPr>
          <w:spacing w:val="35"/>
        </w:rPr>
        <w:t xml:space="preserve">  </w:t>
      </w:r>
      <w:r w:rsidRPr="005616E1">
        <w:rPr>
          <w:spacing w:val="-2"/>
        </w:rPr>
        <w:t>особенности.</w:t>
      </w:r>
    </w:p>
    <w:p w14:paraId="482738BF" w14:textId="77777777" w:rsidR="00D96221" w:rsidRPr="005616E1" w:rsidRDefault="00082927" w:rsidP="005616E1">
      <w:pPr>
        <w:pStyle w:val="a3"/>
        <w:ind w:right="103"/>
      </w:pPr>
      <w:r w:rsidRPr="005616E1">
        <w:t>Приѐмы</w:t>
      </w:r>
      <w:r w:rsidRPr="005616E1">
        <w:rPr>
          <w:spacing w:val="-11"/>
        </w:rPr>
        <w:t xml:space="preserve"> </w:t>
      </w:r>
      <w:r w:rsidRPr="005616E1">
        <w:t>работы</w:t>
      </w:r>
      <w:r w:rsidRPr="005616E1">
        <w:rPr>
          <w:spacing w:val="-11"/>
        </w:rPr>
        <w:t xml:space="preserve"> </w:t>
      </w:r>
      <w:r w:rsidRPr="005616E1">
        <w:t>гуашью,</w:t>
      </w:r>
      <w:r w:rsidRPr="005616E1">
        <w:rPr>
          <w:spacing w:val="-8"/>
        </w:rPr>
        <w:t xml:space="preserve"> </w:t>
      </w:r>
      <w:r w:rsidRPr="005616E1">
        <w:t>акварелью</w:t>
      </w:r>
      <w:r w:rsidRPr="005616E1">
        <w:rPr>
          <w:spacing w:val="-11"/>
        </w:rPr>
        <w:t xml:space="preserve"> </w:t>
      </w:r>
      <w:r w:rsidRPr="005616E1">
        <w:rPr>
          <w:spacing w:val="-10"/>
        </w:rPr>
        <w:t>.</w:t>
      </w:r>
    </w:p>
    <w:p w14:paraId="23B8C816" w14:textId="77777777" w:rsidR="00D96221" w:rsidRPr="005616E1" w:rsidRDefault="00082927" w:rsidP="005616E1">
      <w:pPr>
        <w:pStyle w:val="a3"/>
        <w:ind w:left="1280" w:right="103"/>
      </w:pPr>
      <w:r w:rsidRPr="005616E1">
        <w:t>Живописная</w:t>
      </w:r>
      <w:r w:rsidRPr="005616E1">
        <w:rPr>
          <w:spacing w:val="-13"/>
        </w:rPr>
        <w:t xml:space="preserve"> </w:t>
      </w:r>
      <w:r w:rsidRPr="005616E1">
        <w:rPr>
          <w:spacing w:val="-2"/>
        </w:rPr>
        <w:t>практика</w:t>
      </w:r>
    </w:p>
    <w:p w14:paraId="02E0BF86" w14:textId="77777777" w:rsidR="00D96221" w:rsidRPr="005616E1" w:rsidRDefault="00082927" w:rsidP="005616E1">
      <w:pPr>
        <w:pStyle w:val="a3"/>
        <w:ind w:right="103"/>
      </w:pPr>
      <w:r w:rsidRPr="005616E1">
        <w:t>Содержание. Изображение цветов гуашью (приѐмы работы, мазки). Букет . Проект к празднику . Пейзаж в живописи . Натюрморт в живописи . Сказочные образы (люди, животные) . Приѐмы работы в нетрадиционной</w:t>
      </w:r>
      <w:r w:rsidRPr="005616E1">
        <w:rPr>
          <w:spacing w:val="40"/>
        </w:rPr>
        <w:t xml:space="preserve"> </w:t>
      </w:r>
      <w:r w:rsidRPr="005616E1">
        <w:t>технике . Композиция . Цвет и настроение . Техника монотипии .</w:t>
      </w:r>
    </w:p>
    <w:p w14:paraId="03202EC2" w14:textId="77777777" w:rsidR="00D96221" w:rsidRPr="005616E1" w:rsidRDefault="00082927" w:rsidP="005616E1">
      <w:pPr>
        <w:pStyle w:val="a3"/>
        <w:ind w:right="103"/>
      </w:pPr>
      <w:r w:rsidRPr="005616E1">
        <w:t>Виды деятельности. Познавательная, игровая деятельность и художественное творчество: отработка техники работы гуашью, акварелью (красочное</w:t>
      </w:r>
      <w:r w:rsidRPr="005616E1">
        <w:rPr>
          <w:spacing w:val="40"/>
        </w:rPr>
        <w:t xml:space="preserve"> </w:t>
      </w:r>
      <w:r w:rsidRPr="005616E1">
        <w:t>пятно, мазки,</w:t>
      </w:r>
      <w:r w:rsidRPr="005616E1">
        <w:rPr>
          <w:spacing w:val="40"/>
        </w:rPr>
        <w:t xml:space="preserve"> </w:t>
      </w:r>
      <w:r w:rsidRPr="005616E1">
        <w:t>смешение</w:t>
      </w:r>
      <w:r w:rsidRPr="005616E1">
        <w:rPr>
          <w:spacing w:val="40"/>
        </w:rPr>
        <w:t xml:space="preserve"> </w:t>
      </w:r>
      <w:r w:rsidRPr="005616E1">
        <w:t>цвета и др .); живописное изображение по представлению и восприятию разных по цвету и формам цветков, овощей и фруктов (мятая</w:t>
      </w:r>
      <w:r w:rsidRPr="005616E1">
        <w:rPr>
          <w:spacing w:val="40"/>
        </w:rPr>
        <w:t xml:space="preserve"> </w:t>
      </w:r>
      <w:r w:rsidRPr="005616E1">
        <w:t>бумага); передача с помощью контрастных цветов на- строения в пейзаже и в изобразительном сюжете; освоение техники монотипии; «оттиск бумажным комочком»; коллаж.</w:t>
      </w:r>
    </w:p>
    <w:p w14:paraId="04AE6900" w14:textId="77777777" w:rsidR="00D96221" w:rsidRPr="005616E1" w:rsidRDefault="00082927" w:rsidP="005616E1">
      <w:pPr>
        <w:pStyle w:val="a3"/>
        <w:ind w:right="103"/>
      </w:pPr>
      <w:r w:rsidRPr="005616E1">
        <w:t>Форма организации. Художественно-творческая практика; коллективная работа; художественный проект; выставка творческих работ в медийном пространстве (на сайте школы, в творческом блоге, группе в соцсети) или в реальном формате.</w:t>
      </w:r>
    </w:p>
    <w:p w14:paraId="31FEE90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B3EA76C" w14:textId="77777777" w:rsidR="00D96221" w:rsidRPr="005616E1" w:rsidRDefault="00082927" w:rsidP="005616E1">
      <w:pPr>
        <w:pStyle w:val="a3"/>
        <w:ind w:left="1280" w:right="103"/>
      </w:pPr>
      <w:r w:rsidRPr="005616E1">
        <w:lastRenderedPageBreak/>
        <w:t>Модуль</w:t>
      </w:r>
      <w:r w:rsidRPr="005616E1">
        <w:rPr>
          <w:spacing w:val="-9"/>
        </w:rPr>
        <w:t xml:space="preserve"> </w:t>
      </w:r>
      <w:r w:rsidRPr="005616E1">
        <w:rPr>
          <w:spacing w:val="-2"/>
        </w:rPr>
        <w:t>«Скульптура»</w:t>
      </w:r>
    </w:p>
    <w:p w14:paraId="4DA999E3" w14:textId="77777777" w:rsidR="00D96221" w:rsidRPr="005616E1" w:rsidRDefault="00082927" w:rsidP="005616E1">
      <w:pPr>
        <w:pStyle w:val="a3"/>
        <w:ind w:left="1280" w:right="103"/>
      </w:pPr>
      <w:r w:rsidRPr="005616E1">
        <w:t>Вводное</w:t>
      </w:r>
      <w:r w:rsidRPr="005616E1">
        <w:rPr>
          <w:spacing w:val="14"/>
        </w:rPr>
        <w:t xml:space="preserve"> </w:t>
      </w:r>
      <w:r w:rsidRPr="005616E1">
        <w:t>занятие.</w:t>
      </w:r>
      <w:r w:rsidRPr="005616E1">
        <w:rPr>
          <w:spacing w:val="17"/>
        </w:rPr>
        <w:t xml:space="preserve"> </w:t>
      </w:r>
      <w:r w:rsidRPr="005616E1">
        <w:t>Знакомство</w:t>
      </w:r>
      <w:r w:rsidRPr="005616E1">
        <w:rPr>
          <w:spacing w:val="14"/>
        </w:rPr>
        <w:t xml:space="preserve"> </w:t>
      </w:r>
      <w:r w:rsidRPr="005616E1">
        <w:t>с</w:t>
      </w:r>
      <w:r w:rsidRPr="005616E1">
        <w:rPr>
          <w:spacing w:val="15"/>
        </w:rPr>
        <w:t xml:space="preserve"> </w:t>
      </w:r>
      <w:r w:rsidRPr="005616E1">
        <w:t>тематикой</w:t>
      </w:r>
      <w:r w:rsidRPr="005616E1">
        <w:rPr>
          <w:spacing w:val="14"/>
        </w:rPr>
        <w:t xml:space="preserve"> </w:t>
      </w:r>
      <w:r w:rsidRPr="005616E1">
        <w:t>занятий.</w:t>
      </w:r>
      <w:r w:rsidRPr="005616E1">
        <w:rPr>
          <w:spacing w:val="16"/>
        </w:rPr>
        <w:t xml:space="preserve"> </w:t>
      </w:r>
      <w:r w:rsidRPr="005616E1">
        <w:t>Материалы,</w:t>
      </w:r>
      <w:r w:rsidRPr="005616E1">
        <w:rPr>
          <w:spacing w:val="17"/>
        </w:rPr>
        <w:t xml:space="preserve"> </w:t>
      </w:r>
      <w:r w:rsidRPr="005616E1">
        <w:rPr>
          <w:spacing w:val="-2"/>
        </w:rPr>
        <w:t>инструменты.</w:t>
      </w:r>
    </w:p>
    <w:p w14:paraId="7E816BC5" w14:textId="77777777" w:rsidR="00D96221" w:rsidRPr="005616E1" w:rsidRDefault="00082927" w:rsidP="005616E1">
      <w:pPr>
        <w:pStyle w:val="a3"/>
        <w:ind w:right="103"/>
      </w:pPr>
      <w:r w:rsidRPr="005616E1">
        <w:t>Приѐмы</w:t>
      </w:r>
      <w:r w:rsidRPr="005616E1">
        <w:rPr>
          <w:spacing w:val="-10"/>
        </w:rPr>
        <w:t xml:space="preserve"> </w:t>
      </w:r>
      <w:r w:rsidRPr="005616E1">
        <w:t>лепки,</w:t>
      </w:r>
      <w:r w:rsidRPr="005616E1">
        <w:rPr>
          <w:spacing w:val="-7"/>
        </w:rPr>
        <w:t xml:space="preserve"> </w:t>
      </w:r>
      <w:r w:rsidRPr="005616E1">
        <w:t>смешение</w:t>
      </w:r>
      <w:r w:rsidRPr="005616E1">
        <w:rPr>
          <w:spacing w:val="-8"/>
        </w:rPr>
        <w:t xml:space="preserve"> </w:t>
      </w:r>
      <w:r w:rsidRPr="005616E1">
        <w:t>цветов</w:t>
      </w:r>
      <w:r w:rsidRPr="005616E1">
        <w:rPr>
          <w:spacing w:val="-10"/>
        </w:rPr>
        <w:t xml:space="preserve"> .</w:t>
      </w:r>
    </w:p>
    <w:p w14:paraId="4610660B" w14:textId="77777777" w:rsidR="00D96221" w:rsidRPr="005616E1" w:rsidRDefault="00082927" w:rsidP="005616E1">
      <w:pPr>
        <w:pStyle w:val="a3"/>
        <w:ind w:left="1280" w:right="103"/>
      </w:pPr>
      <w:r w:rsidRPr="005616E1">
        <w:t>Практика</w:t>
      </w:r>
      <w:r w:rsidRPr="005616E1">
        <w:rPr>
          <w:spacing w:val="-6"/>
        </w:rPr>
        <w:t xml:space="preserve"> </w:t>
      </w:r>
      <w:r w:rsidRPr="005616E1">
        <w:t>по</w:t>
      </w:r>
      <w:r w:rsidRPr="005616E1">
        <w:rPr>
          <w:spacing w:val="-6"/>
        </w:rPr>
        <w:t xml:space="preserve"> </w:t>
      </w:r>
      <w:r w:rsidRPr="005616E1">
        <w:rPr>
          <w:spacing w:val="-4"/>
        </w:rPr>
        <w:t>лепке</w:t>
      </w:r>
    </w:p>
    <w:p w14:paraId="7E278909" w14:textId="77777777" w:rsidR="00D96221" w:rsidRPr="005616E1" w:rsidRDefault="00082927" w:rsidP="005616E1">
      <w:pPr>
        <w:pStyle w:val="a3"/>
        <w:ind w:right="103"/>
      </w:pPr>
      <w:r w:rsidRPr="005616E1">
        <w:t>Содержание. Пластилиновая композиция. Лепка зверушек, овощей и фруктов из цельной формы по фотоматериалам. Скульптурная композиция на</w:t>
      </w:r>
      <w:r w:rsidRPr="005616E1">
        <w:rPr>
          <w:spacing w:val="40"/>
        </w:rPr>
        <w:t xml:space="preserve"> </w:t>
      </w:r>
      <w:r w:rsidRPr="005616E1">
        <w:t>тему человека</w:t>
      </w:r>
      <w:r w:rsidRPr="005616E1">
        <w:rPr>
          <w:spacing w:val="80"/>
        </w:rPr>
        <w:t xml:space="preserve"> </w:t>
      </w:r>
      <w:r w:rsidRPr="005616E1">
        <w:t>и</w:t>
      </w:r>
      <w:r w:rsidRPr="005616E1">
        <w:rPr>
          <w:spacing w:val="80"/>
        </w:rPr>
        <w:t xml:space="preserve"> </w:t>
      </w:r>
      <w:r w:rsidRPr="005616E1">
        <w:t>животного . Лепка</w:t>
      </w:r>
      <w:r w:rsidRPr="005616E1">
        <w:rPr>
          <w:spacing w:val="80"/>
        </w:rPr>
        <w:t xml:space="preserve"> </w:t>
      </w:r>
      <w:r w:rsidRPr="005616E1">
        <w:t>сказочной</w:t>
      </w:r>
      <w:r w:rsidRPr="005616E1">
        <w:rPr>
          <w:spacing w:val="80"/>
        </w:rPr>
        <w:t xml:space="preserve"> </w:t>
      </w:r>
      <w:r w:rsidRPr="005616E1">
        <w:t>игрушки</w:t>
      </w:r>
      <w:r w:rsidRPr="005616E1">
        <w:rPr>
          <w:spacing w:val="80"/>
        </w:rPr>
        <w:t xml:space="preserve"> </w:t>
      </w:r>
      <w:r w:rsidRPr="005616E1">
        <w:t>и</w:t>
      </w:r>
      <w:r w:rsidRPr="005616E1">
        <w:rPr>
          <w:spacing w:val="80"/>
        </w:rPr>
        <w:t xml:space="preserve"> </w:t>
      </w:r>
      <w:r w:rsidRPr="005616E1">
        <w:t>игрушки,</w:t>
      </w:r>
      <w:r w:rsidRPr="005616E1">
        <w:rPr>
          <w:spacing w:val="80"/>
        </w:rPr>
        <w:t xml:space="preserve"> </w:t>
      </w:r>
      <w:r w:rsidRPr="005616E1">
        <w:t>характерной для</w:t>
      </w:r>
      <w:r w:rsidRPr="005616E1">
        <w:rPr>
          <w:spacing w:val="40"/>
        </w:rPr>
        <w:t xml:space="preserve"> </w:t>
      </w:r>
      <w:r w:rsidRPr="005616E1">
        <w:t>одного из наиболее известных народных художественных</w:t>
      </w:r>
      <w:r w:rsidRPr="005616E1">
        <w:rPr>
          <w:spacing w:val="40"/>
        </w:rPr>
        <w:t xml:space="preserve"> </w:t>
      </w:r>
      <w:r w:rsidRPr="005616E1">
        <w:t>промыслов (дымковская, каргопольская игрушка или по выбору</w:t>
      </w:r>
      <w:r w:rsidRPr="005616E1">
        <w:rPr>
          <w:spacing w:val="40"/>
        </w:rPr>
        <w:t xml:space="preserve"> </w:t>
      </w:r>
      <w:r w:rsidRPr="005616E1">
        <w:t>учителя с учѐтом местных промыслов) .</w:t>
      </w:r>
    </w:p>
    <w:p w14:paraId="4DC124B1" w14:textId="77777777" w:rsidR="00D96221" w:rsidRPr="005616E1" w:rsidRDefault="00082927" w:rsidP="005616E1">
      <w:pPr>
        <w:pStyle w:val="a3"/>
        <w:ind w:right="103"/>
      </w:pPr>
      <w:r w:rsidRPr="005616E1">
        <w:t>Виды деятельности. Познавательная, игровая деятельность и художественное творчество:</w:t>
      </w:r>
      <w:r w:rsidRPr="005616E1">
        <w:rPr>
          <w:spacing w:val="80"/>
        </w:rPr>
        <w:t xml:space="preserve"> </w:t>
      </w:r>
      <w:r w:rsidRPr="005616E1">
        <w:t>лепка</w:t>
      </w:r>
      <w:r w:rsidRPr="005616E1">
        <w:rPr>
          <w:spacing w:val="80"/>
          <w:w w:val="150"/>
        </w:rPr>
        <w:t xml:space="preserve"> </w:t>
      </w:r>
      <w:r w:rsidRPr="005616E1">
        <w:t>фигурки</w:t>
      </w:r>
      <w:r w:rsidRPr="005616E1">
        <w:rPr>
          <w:spacing w:val="79"/>
          <w:w w:val="150"/>
        </w:rPr>
        <w:t xml:space="preserve"> </w:t>
      </w:r>
      <w:r w:rsidRPr="005616E1">
        <w:t>животного;</w:t>
      </w:r>
      <w:r w:rsidRPr="005616E1">
        <w:rPr>
          <w:spacing w:val="79"/>
          <w:w w:val="150"/>
        </w:rPr>
        <w:t xml:space="preserve"> </w:t>
      </w:r>
      <w:r w:rsidRPr="005616E1">
        <w:t>создание</w:t>
      </w:r>
      <w:r w:rsidRPr="005616E1">
        <w:rPr>
          <w:spacing w:val="80"/>
          <w:w w:val="150"/>
        </w:rPr>
        <w:t xml:space="preserve"> </w:t>
      </w:r>
      <w:r w:rsidRPr="005616E1">
        <w:t>пластилиновой</w:t>
      </w:r>
      <w:r w:rsidRPr="005616E1">
        <w:rPr>
          <w:spacing w:val="80"/>
          <w:w w:val="150"/>
        </w:rPr>
        <w:t xml:space="preserve"> </w:t>
      </w:r>
      <w:r w:rsidRPr="005616E1">
        <w:t>композиции</w:t>
      </w:r>
    </w:p>
    <w:p w14:paraId="05A96F0C" w14:textId="77777777" w:rsidR="00D96221" w:rsidRPr="005616E1" w:rsidRDefault="00082927" w:rsidP="005616E1">
      <w:pPr>
        <w:pStyle w:val="a3"/>
        <w:ind w:right="103"/>
      </w:pPr>
      <w:r w:rsidRPr="005616E1">
        <w:t>«Овощи и фрукты»; работа над скульптурной композицией «Человек и</w:t>
      </w:r>
      <w:r w:rsidRPr="005616E1">
        <w:rPr>
          <w:spacing w:val="40"/>
        </w:rPr>
        <w:t xml:space="preserve"> </w:t>
      </w:r>
      <w:r w:rsidRPr="005616E1">
        <w:t>животное»; освоение работы в материале (лепка из снега); фотографирование . Форма организации. Художественно-творческая практика; мастер-класс; коллективная работа; работа в творческих группах; полевая творческая практика: работа в материале; игра «В мастерской лепки»; выставка творческих работ на сайте школы, в творческом блоге, группе в соцсети или в реальном формате.</w:t>
      </w:r>
    </w:p>
    <w:p w14:paraId="5015E38B" w14:textId="77777777" w:rsidR="00D96221" w:rsidRPr="005616E1" w:rsidRDefault="00082927" w:rsidP="005616E1">
      <w:pPr>
        <w:pStyle w:val="a3"/>
        <w:ind w:left="1280" w:right="103"/>
      </w:pPr>
      <w:r w:rsidRPr="005616E1">
        <w:t>Модуль</w:t>
      </w:r>
      <w:r w:rsidRPr="005616E1">
        <w:rPr>
          <w:spacing w:val="-17"/>
        </w:rPr>
        <w:t xml:space="preserve"> </w:t>
      </w:r>
      <w:r w:rsidRPr="005616E1">
        <w:t>«декоративно-прикладное</w:t>
      </w:r>
      <w:r w:rsidRPr="005616E1">
        <w:rPr>
          <w:spacing w:val="-14"/>
        </w:rPr>
        <w:t xml:space="preserve"> </w:t>
      </w:r>
      <w:r w:rsidRPr="005616E1">
        <w:rPr>
          <w:spacing w:val="-2"/>
        </w:rPr>
        <w:t>искусство»</w:t>
      </w:r>
    </w:p>
    <w:p w14:paraId="72C73092" w14:textId="77777777" w:rsidR="00D96221" w:rsidRPr="005616E1" w:rsidRDefault="00082927" w:rsidP="005616E1">
      <w:pPr>
        <w:pStyle w:val="a3"/>
        <w:ind w:right="103"/>
      </w:pPr>
      <w:r w:rsidRPr="005616E1">
        <w:t>Вводное занятие. Знакомство с тематикой занятий. Материалы, инструменты, техники исполнения . Техника безопасности .</w:t>
      </w:r>
    </w:p>
    <w:p w14:paraId="5E9F5283" w14:textId="77777777" w:rsidR="00D96221" w:rsidRPr="005616E1" w:rsidRDefault="00082927" w:rsidP="005616E1">
      <w:pPr>
        <w:pStyle w:val="a3"/>
        <w:ind w:left="1280" w:right="103"/>
      </w:pPr>
      <w:r w:rsidRPr="005616E1">
        <w:t>Декоративно-прикладная</w:t>
      </w:r>
      <w:r w:rsidRPr="005616E1">
        <w:rPr>
          <w:spacing w:val="24"/>
        </w:rPr>
        <w:t xml:space="preserve">  </w:t>
      </w:r>
      <w:r w:rsidRPr="005616E1">
        <w:rPr>
          <w:spacing w:val="-2"/>
        </w:rPr>
        <w:t>практика</w:t>
      </w:r>
    </w:p>
    <w:p w14:paraId="212D6700" w14:textId="77777777" w:rsidR="00D96221" w:rsidRPr="005616E1" w:rsidRDefault="00082927" w:rsidP="005616E1">
      <w:pPr>
        <w:pStyle w:val="a3"/>
        <w:ind w:right="103"/>
      </w:pPr>
      <w:r w:rsidRPr="005616E1">
        <w:t>Содержание. Узоры и орнаменты, создаваемые людьми: превращение листьев в элемент узора; орнамент и форма</w:t>
      </w:r>
      <w:r w:rsidRPr="005616E1">
        <w:rPr>
          <w:spacing w:val="40"/>
        </w:rPr>
        <w:t xml:space="preserve"> </w:t>
      </w:r>
      <w:r w:rsidRPr="005616E1">
        <w:t>посуды . Узор на крыльях бабочки . Декоративное рисование . Игрушки из нехудожественных</w:t>
      </w:r>
      <w:r w:rsidRPr="005616E1">
        <w:rPr>
          <w:spacing w:val="40"/>
        </w:rPr>
        <w:t xml:space="preserve"> </w:t>
      </w:r>
      <w:r w:rsidRPr="005616E1">
        <w:t>материалов .</w:t>
      </w:r>
      <w:r w:rsidRPr="005616E1">
        <w:rPr>
          <w:spacing w:val="40"/>
        </w:rPr>
        <w:t xml:space="preserve"> </w:t>
      </w:r>
      <w:r w:rsidRPr="005616E1">
        <w:t>Проект ювелирных украшений . Дизайн предмета: изготовление нарядной упаковки</w:t>
      </w:r>
      <w:r w:rsidRPr="005616E1">
        <w:rPr>
          <w:spacing w:val="40"/>
        </w:rPr>
        <w:t xml:space="preserve"> </w:t>
      </w:r>
      <w:r w:rsidRPr="005616E1">
        <w:t>путѐм складывания бумаги и</w:t>
      </w:r>
      <w:r w:rsidRPr="005616E1">
        <w:rPr>
          <w:spacing w:val="40"/>
        </w:rPr>
        <w:t xml:space="preserve"> </w:t>
      </w:r>
      <w:r w:rsidRPr="005616E1">
        <w:t>аппликации .</w:t>
      </w:r>
      <w:r w:rsidRPr="005616E1">
        <w:rPr>
          <w:spacing w:val="40"/>
        </w:rPr>
        <w:t xml:space="preserve"> </w:t>
      </w:r>
      <w:r w:rsidRPr="005616E1">
        <w:t>Оригами — создание игрушки для новогодней ѐлки . Создание воздушных подвесок для оформления интерьера . Замкнутый орнамент печенья «тетѐрочки» .</w:t>
      </w:r>
    </w:p>
    <w:p w14:paraId="65D524B1" w14:textId="77777777" w:rsidR="00D96221" w:rsidRPr="005616E1" w:rsidRDefault="00082927" w:rsidP="005616E1">
      <w:pPr>
        <w:pStyle w:val="a3"/>
        <w:ind w:right="103"/>
      </w:pPr>
      <w:r w:rsidRPr="005616E1">
        <w:t>Виды</w:t>
      </w:r>
      <w:r w:rsidRPr="005616E1">
        <w:rPr>
          <w:spacing w:val="-1"/>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1"/>
        </w:rPr>
        <w:t xml:space="preserve"> </w:t>
      </w:r>
      <w:r w:rsidRPr="005616E1">
        <w:t>художественное творчество: работа над переводом реальных объектов природы в декоративные (листья в элемент узора, шишки в ѐлочные игрушки); создание декоративной композиции в технике аппликации; выполнение росписи по мотивам хохломской, городецкой росписи; декоративное рисование; работа над проектом ювелирных украшений</w:t>
      </w:r>
      <w:r w:rsidRPr="005616E1">
        <w:rPr>
          <w:spacing w:val="40"/>
        </w:rPr>
        <w:t xml:space="preserve"> </w:t>
      </w:r>
      <w:r w:rsidRPr="005616E1">
        <w:t>(монотипия</w:t>
      </w:r>
      <w:r w:rsidRPr="005616E1">
        <w:rPr>
          <w:spacing w:val="40"/>
        </w:rPr>
        <w:t xml:space="preserve"> </w:t>
      </w:r>
      <w:r w:rsidRPr="005616E1">
        <w:t>или Paint); освоение техники оригами и приѐмов работы над дизайном упаковки; фотографирование .</w:t>
      </w:r>
    </w:p>
    <w:p w14:paraId="3CED9542" w14:textId="77777777" w:rsidR="00D96221" w:rsidRPr="005616E1" w:rsidRDefault="00082927" w:rsidP="005616E1">
      <w:pPr>
        <w:pStyle w:val="a3"/>
        <w:ind w:right="103"/>
      </w:pPr>
      <w:r w:rsidRPr="005616E1">
        <w:t>Форма организации. Мастер-класс; игра «Ювелиры»; коллективная работа и работа в творческих группах; выставка творческих работ</w:t>
      </w:r>
      <w:r w:rsidRPr="005616E1">
        <w:rPr>
          <w:spacing w:val="40"/>
        </w:rPr>
        <w:t xml:space="preserve"> </w:t>
      </w:r>
      <w:r w:rsidRPr="005616E1">
        <w:t>на</w:t>
      </w:r>
      <w:r w:rsidRPr="005616E1">
        <w:rPr>
          <w:spacing w:val="40"/>
        </w:rPr>
        <w:t xml:space="preserve"> </w:t>
      </w:r>
      <w:r w:rsidRPr="005616E1">
        <w:t>сайте</w:t>
      </w:r>
      <w:r w:rsidRPr="005616E1">
        <w:rPr>
          <w:spacing w:val="40"/>
        </w:rPr>
        <w:t xml:space="preserve"> </w:t>
      </w:r>
      <w:r w:rsidRPr="005616E1">
        <w:t>школы,</w:t>
      </w:r>
      <w:r w:rsidRPr="005616E1">
        <w:rPr>
          <w:spacing w:val="40"/>
        </w:rPr>
        <w:t xml:space="preserve"> </w:t>
      </w:r>
      <w:r w:rsidRPr="005616E1">
        <w:t>в творческом</w:t>
      </w:r>
      <w:r w:rsidRPr="005616E1">
        <w:rPr>
          <w:spacing w:val="40"/>
        </w:rPr>
        <w:t xml:space="preserve"> </w:t>
      </w:r>
      <w:r w:rsidRPr="005616E1">
        <w:t>блоге,</w:t>
      </w:r>
      <w:r w:rsidRPr="005616E1">
        <w:rPr>
          <w:spacing w:val="40"/>
        </w:rPr>
        <w:t xml:space="preserve"> </w:t>
      </w:r>
      <w:r w:rsidRPr="005616E1">
        <w:t>группе в соцсети или в реальном формате .</w:t>
      </w:r>
    </w:p>
    <w:p w14:paraId="0183E198"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«архитектура»</w:t>
      </w:r>
    </w:p>
    <w:p w14:paraId="3B7224D0" w14:textId="77777777" w:rsidR="00D96221" w:rsidRPr="005616E1" w:rsidRDefault="00082927" w:rsidP="005616E1">
      <w:pPr>
        <w:pStyle w:val="a3"/>
        <w:ind w:left="1280" w:right="103"/>
      </w:pPr>
      <w:r w:rsidRPr="005616E1">
        <w:t>Вводное</w:t>
      </w:r>
      <w:r w:rsidRPr="005616E1">
        <w:rPr>
          <w:spacing w:val="2"/>
        </w:rPr>
        <w:t xml:space="preserve"> </w:t>
      </w:r>
      <w:r w:rsidRPr="005616E1">
        <w:t>занятие.</w:t>
      </w:r>
      <w:r w:rsidRPr="005616E1">
        <w:rPr>
          <w:spacing w:val="3"/>
        </w:rPr>
        <w:t xml:space="preserve"> </w:t>
      </w:r>
      <w:r w:rsidRPr="005616E1">
        <w:t>Знакомство</w:t>
      </w:r>
      <w:r w:rsidRPr="005616E1">
        <w:rPr>
          <w:spacing w:val="1"/>
        </w:rPr>
        <w:t xml:space="preserve"> </w:t>
      </w:r>
      <w:r w:rsidRPr="005616E1">
        <w:t>с</w:t>
      </w:r>
      <w:r w:rsidRPr="005616E1">
        <w:rPr>
          <w:spacing w:val="2"/>
        </w:rPr>
        <w:t xml:space="preserve"> </w:t>
      </w:r>
      <w:r w:rsidRPr="005616E1">
        <w:t>тематикой</w:t>
      </w:r>
      <w:r w:rsidRPr="005616E1">
        <w:rPr>
          <w:spacing w:val="1"/>
        </w:rPr>
        <w:t xml:space="preserve"> </w:t>
      </w:r>
      <w:r w:rsidRPr="005616E1">
        <w:t>занятий.</w:t>
      </w:r>
      <w:r w:rsidRPr="005616E1">
        <w:rPr>
          <w:spacing w:val="3"/>
        </w:rPr>
        <w:t xml:space="preserve"> </w:t>
      </w:r>
      <w:r w:rsidRPr="005616E1">
        <w:t>Материалы,</w:t>
      </w:r>
      <w:r w:rsidRPr="005616E1">
        <w:rPr>
          <w:spacing w:val="3"/>
        </w:rPr>
        <w:t xml:space="preserve"> </w:t>
      </w:r>
      <w:r w:rsidRPr="005616E1">
        <w:t>инструменты</w:t>
      </w:r>
      <w:r w:rsidRPr="005616E1">
        <w:rPr>
          <w:spacing w:val="2"/>
        </w:rPr>
        <w:t xml:space="preserve"> </w:t>
      </w:r>
      <w:r w:rsidRPr="005616E1">
        <w:rPr>
          <w:spacing w:val="-10"/>
        </w:rPr>
        <w:t>.</w:t>
      </w:r>
    </w:p>
    <w:p w14:paraId="24FB19EE" w14:textId="77777777" w:rsidR="00D96221" w:rsidRPr="005616E1" w:rsidRDefault="00082927" w:rsidP="005616E1">
      <w:pPr>
        <w:pStyle w:val="a3"/>
        <w:ind w:right="103"/>
      </w:pPr>
      <w:r w:rsidRPr="005616E1">
        <w:t>Техники</w:t>
      </w:r>
      <w:r w:rsidRPr="005616E1">
        <w:rPr>
          <w:spacing w:val="-10"/>
        </w:rPr>
        <w:t xml:space="preserve"> </w:t>
      </w:r>
      <w:r w:rsidRPr="005616E1">
        <w:t>и</w:t>
      </w:r>
      <w:r w:rsidRPr="005616E1">
        <w:rPr>
          <w:spacing w:val="-10"/>
        </w:rPr>
        <w:t xml:space="preserve"> </w:t>
      </w:r>
      <w:r w:rsidRPr="005616E1">
        <w:t>приѐмы</w:t>
      </w:r>
      <w:r w:rsidRPr="005616E1">
        <w:rPr>
          <w:spacing w:val="-10"/>
        </w:rPr>
        <w:t xml:space="preserve"> </w:t>
      </w:r>
      <w:r w:rsidRPr="005616E1">
        <w:t>конструирования,</w:t>
      </w:r>
      <w:r w:rsidRPr="005616E1">
        <w:rPr>
          <w:spacing w:val="-7"/>
        </w:rPr>
        <w:t xml:space="preserve"> </w:t>
      </w:r>
      <w:r w:rsidRPr="005616E1">
        <w:t>макетирования</w:t>
      </w:r>
      <w:r w:rsidRPr="005616E1">
        <w:rPr>
          <w:spacing w:val="-9"/>
        </w:rPr>
        <w:t xml:space="preserve"> </w:t>
      </w:r>
      <w:r w:rsidRPr="005616E1">
        <w:t>.</w:t>
      </w:r>
      <w:r w:rsidRPr="005616E1">
        <w:rPr>
          <w:spacing w:val="-7"/>
        </w:rPr>
        <w:t xml:space="preserve"> </w:t>
      </w:r>
      <w:r w:rsidRPr="005616E1">
        <w:t>Техника</w:t>
      </w:r>
      <w:r w:rsidRPr="005616E1">
        <w:rPr>
          <w:spacing w:val="-9"/>
        </w:rPr>
        <w:t xml:space="preserve"> </w:t>
      </w:r>
      <w:r w:rsidRPr="005616E1">
        <w:t>безопасности</w:t>
      </w:r>
      <w:r w:rsidRPr="005616E1">
        <w:rPr>
          <w:spacing w:val="-10"/>
        </w:rPr>
        <w:t xml:space="preserve"> .</w:t>
      </w:r>
    </w:p>
    <w:p w14:paraId="501E80A6" w14:textId="77777777" w:rsidR="00D96221" w:rsidRPr="005616E1" w:rsidRDefault="00082927" w:rsidP="005616E1">
      <w:pPr>
        <w:pStyle w:val="a3"/>
        <w:ind w:right="103"/>
      </w:pPr>
      <w:r w:rsidRPr="005616E1">
        <w:t>Практика</w:t>
      </w:r>
      <w:r w:rsidRPr="005616E1">
        <w:rPr>
          <w:spacing w:val="80"/>
        </w:rPr>
        <w:t xml:space="preserve"> </w:t>
      </w:r>
      <w:r w:rsidRPr="005616E1">
        <w:t>конструирования</w:t>
      </w:r>
      <w:r w:rsidRPr="005616E1">
        <w:rPr>
          <w:spacing w:val="80"/>
        </w:rPr>
        <w:t xml:space="preserve"> </w:t>
      </w:r>
      <w:r w:rsidRPr="005616E1">
        <w:t>и</w:t>
      </w:r>
      <w:r w:rsidRPr="005616E1">
        <w:rPr>
          <w:spacing w:val="80"/>
        </w:rPr>
        <w:t xml:space="preserve"> </w:t>
      </w:r>
      <w:r w:rsidRPr="005616E1">
        <w:t>макетирования Содержание.</w:t>
      </w:r>
      <w:r w:rsidRPr="005616E1">
        <w:rPr>
          <w:spacing w:val="80"/>
        </w:rPr>
        <w:t xml:space="preserve"> </w:t>
      </w:r>
      <w:r w:rsidRPr="005616E1">
        <w:t>Проект</w:t>
      </w:r>
      <w:r w:rsidRPr="005616E1">
        <w:rPr>
          <w:spacing w:val="80"/>
        </w:rPr>
        <w:t xml:space="preserve"> </w:t>
      </w:r>
      <w:r w:rsidRPr="005616E1">
        <w:t>домика из</w:t>
      </w:r>
      <w:r w:rsidRPr="005616E1">
        <w:rPr>
          <w:spacing w:val="40"/>
        </w:rPr>
        <w:t xml:space="preserve">  </w:t>
      </w:r>
      <w:r w:rsidRPr="005616E1">
        <w:t>овощей</w:t>
      </w:r>
      <w:r w:rsidRPr="005616E1">
        <w:rPr>
          <w:spacing w:val="37"/>
        </w:rPr>
        <w:t xml:space="preserve">  </w:t>
      </w:r>
      <w:r w:rsidRPr="005616E1">
        <w:t>или</w:t>
      </w:r>
      <w:r w:rsidRPr="005616E1">
        <w:rPr>
          <w:spacing w:val="38"/>
        </w:rPr>
        <w:t xml:space="preserve">  </w:t>
      </w:r>
      <w:r w:rsidRPr="005616E1">
        <w:t>фруктов,</w:t>
      </w:r>
      <w:r w:rsidRPr="005616E1">
        <w:rPr>
          <w:spacing w:val="40"/>
        </w:rPr>
        <w:t xml:space="preserve">  </w:t>
      </w:r>
      <w:r w:rsidRPr="005616E1">
        <w:t>из</w:t>
      </w:r>
      <w:r w:rsidRPr="005616E1">
        <w:rPr>
          <w:spacing w:val="40"/>
        </w:rPr>
        <w:t xml:space="preserve"> </w:t>
      </w:r>
      <w:r w:rsidRPr="005616E1">
        <w:t>варежки</w:t>
      </w:r>
      <w:r w:rsidRPr="005616E1">
        <w:rPr>
          <w:spacing w:val="39"/>
        </w:rPr>
        <w:t xml:space="preserve"> </w:t>
      </w:r>
      <w:r w:rsidRPr="005616E1">
        <w:t>или</w:t>
      </w:r>
      <w:r w:rsidRPr="005616E1">
        <w:rPr>
          <w:spacing w:val="39"/>
        </w:rPr>
        <w:t xml:space="preserve"> </w:t>
      </w:r>
      <w:r w:rsidRPr="005616E1">
        <w:t>сапога</w:t>
      </w:r>
      <w:r w:rsidRPr="005616E1">
        <w:rPr>
          <w:spacing w:val="36"/>
        </w:rPr>
        <w:t xml:space="preserve"> </w:t>
      </w:r>
      <w:r w:rsidRPr="005616E1">
        <w:t>для</w:t>
      </w:r>
      <w:r w:rsidRPr="005616E1">
        <w:rPr>
          <w:spacing w:val="40"/>
        </w:rPr>
        <w:t xml:space="preserve"> </w:t>
      </w:r>
      <w:r w:rsidRPr="005616E1">
        <w:t>маленьких</w:t>
      </w:r>
      <w:r w:rsidRPr="005616E1">
        <w:rPr>
          <w:spacing w:val="35"/>
        </w:rPr>
        <w:t xml:space="preserve"> </w:t>
      </w:r>
      <w:r w:rsidRPr="005616E1">
        <w:t>человечков</w:t>
      </w:r>
      <w:r w:rsidRPr="005616E1">
        <w:rPr>
          <w:spacing w:val="38"/>
        </w:rPr>
        <w:t xml:space="preserve"> </w:t>
      </w:r>
      <w:r w:rsidRPr="005616E1">
        <w:t>.</w:t>
      </w:r>
    </w:p>
    <w:p w14:paraId="3D3A3B3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DFDAD4D" w14:textId="77777777" w:rsidR="00D96221" w:rsidRPr="005616E1" w:rsidRDefault="00082927" w:rsidP="005616E1">
      <w:pPr>
        <w:pStyle w:val="a3"/>
        <w:ind w:right="103"/>
      </w:pPr>
      <w:r w:rsidRPr="005616E1">
        <w:lastRenderedPageBreak/>
        <w:t>Здание</w:t>
      </w:r>
      <w:r w:rsidRPr="005616E1">
        <w:rPr>
          <w:spacing w:val="-5"/>
        </w:rPr>
        <w:t xml:space="preserve"> </w:t>
      </w:r>
      <w:r w:rsidRPr="005616E1">
        <w:t>в</w:t>
      </w:r>
      <w:r w:rsidRPr="005616E1">
        <w:rPr>
          <w:spacing w:val="-6"/>
        </w:rPr>
        <w:t xml:space="preserve"> </w:t>
      </w:r>
      <w:r w:rsidRPr="005616E1">
        <w:t>технике</w:t>
      </w:r>
      <w:r w:rsidRPr="005616E1">
        <w:rPr>
          <w:spacing w:val="62"/>
        </w:rPr>
        <w:t xml:space="preserve"> </w:t>
      </w:r>
      <w:r w:rsidRPr="005616E1">
        <w:t>оригами</w:t>
      </w:r>
      <w:r w:rsidRPr="005616E1">
        <w:rPr>
          <w:spacing w:val="61"/>
        </w:rPr>
        <w:t xml:space="preserve"> </w:t>
      </w:r>
      <w:r w:rsidRPr="005616E1">
        <w:t>по</w:t>
      </w:r>
      <w:r w:rsidRPr="005616E1">
        <w:rPr>
          <w:spacing w:val="61"/>
        </w:rPr>
        <w:t xml:space="preserve"> </w:t>
      </w:r>
      <w:r w:rsidRPr="005616E1">
        <w:t>материалам</w:t>
      </w:r>
      <w:r w:rsidRPr="005616E1">
        <w:rPr>
          <w:spacing w:val="62"/>
        </w:rPr>
        <w:t xml:space="preserve"> </w:t>
      </w:r>
      <w:r w:rsidRPr="005616E1">
        <w:t>фотографирования</w:t>
      </w:r>
      <w:r w:rsidRPr="005616E1">
        <w:rPr>
          <w:spacing w:val="62"/>
        </w:rPr>
        <w:t xml:space="preserve"> </w:t>
      </w:r>
      <w:r w:rsidRPr="005616E1">
        <w:t>на</w:t>
      </w:r>
      <w:r w:rsidRPr="005616E1">
        <w:rPr>
          <w:spacing w:val="61"/>
        </w:rPr>
        <w:t xml:space="preserve"> </w:t>
      </w:r>
      <w:r w:rsidRPr="005616E1">
        <w:t>природе</w:t>
      </w:r>
      <w:r w:rsidRPr="005616E1">
        <w:rPr>
          <w:spacing w:val="-4"/>
        </w:rPr>
        <w:t xml:space="preserve"> </w:t>
      </w:r>
      <w:r w:rsidRPr="005616E1">
        <w:rPr>
          <w:spacing w:val="-10"/>
        </w:rPr>
        <w:t>.</w:t>
      </w:r>
    </w:p>
    <w:p w14:paraId="07EE4F66" w14:textId="77777777" w:rsidR="00D96221" w:rsidRPr="005616E1" w:rsidRDefault="00082927" w:rsidP="005616E1">
      <w:pPr>
        <w:pStyle w:val="a3"/>
        <w:ind w:right="103"/>
      </w:pPr>
      <w:r w:rsidRPr="005616E1">
        <w:t>«В объективе — здание». Конструирование из бумаги по материалам фотографий на темы «Вот моя улица (утром, днѐм, вечером)» или «Прогулка по городу». Наблюдение разно- образных архитектурных зданий в окружающем</w:t>
      </w:r>
      <w:r w:rsidRPr="005616E1">
        <w:rPr>
          <w:spacing w:val="40"/>
        </w:rPr>
        <w:t xml:space="preserve"> </w:t>
      </w:r>
      <w:r w:rsidRPr="005616E1">
        <w:t>мире (по фотографиям) . Макетирование (или аппликация) пространственной среды сказочного города из бумаги и картона .</w:t>
      </w:r>
    </w:p>
    <w:p w14:paraId="5C68A93C" w14:textId="77777777" w:rsidR="00D96221" w:rsidRPr="005616E1" w:rsidRDefault="00082927" w:rsidP="005616E1">
      <w:pPr>
        <w:pStyle w:val="a3"/>
        <w:ind w:right="103"/>
      </w:pPr>
      <w:r w:rsidRPr="005616E1">
        <w:t>Виды</w:t>
      </w:r>
      <w:r w:rsidRPr="005616E1">
        <w:rPr>
          <w:spacing w:val="-2"/>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4"/>
        </w:rPr>
        <w:t xml:space="preserve"> </w:t>
      </w:r>
      <w:r w:rsidRPr="005616E1">
        <w:t>и</w:t>
      </w:r>
      <w:r w:rsidRPr="005616E1">
        <w:rPr>
          <w:spacing w:val="-2"/>
        </w:rPr>
        <w:t xml:space="preserve"> </w:t>
      </w:r>
      <w:r w:rsidRPr="005616E1">
        <w:t>художественное творчество: создание проекта домика из различных форм (природные, вещи и</w:t>
      </w:r>
      <w:r w:rsidRPr="005616E1">
        <w:rPr>
          <w:spacing w:val="40"/>
        </w:rPr>
        <w:t xml:space="preserve"> </w:t>
      </w:r>
      <w:r w:rsidRPr="005616E1">
        <w:t>др.); конструирование постройки из бумаги; выполнение аппликации «Город сказочных построек» с использованием объѐмных элементов; конструирование упаковки для подарков (коробочки, пакеты); фотографирование .</w:t>
      </w:r>
    </w:p>
    <w:p w14:paraId="363150F1" w14:textId="77777777" w:rsidR="00D96221" w:rsidRPr="005616E1" w:rsidRDefault="00082927" w:rsidP="005616E1">
      <w:pPr>
        <w:pStyle w:val="a3"/>
        <w:ind w:right="103"/>
      </w:pPr>
      <w:r w:rsidRPr="005616E1">
        <w:t>Форма организации. Художественно-творческая практика; коллективная работа; мастер-класс; игровой проект «Много окон и дверей, полна горница людей»; выставка творческих</w:t>
      </w:r>
      <w:r w:rsidRPr="005616E1">
        <w:rPr>
          <w:spacing w:val="-2"/>
        </w:rPr>
        <w:t xml:space="preserve"> </w:t>
      </w:r>
      <w:r w:rsidRPr="005616E1">
        <w:t>работ на сайте школы, в творческом блоге, группе в соцсети или в реальном формате .</w:t>
      </w:r>
    </w:p>
    <w:p w14:paraId="1CFB07D8" w14:textId="77777777" w:rsidR="00D96221" w:rsidRPr="005616E1" w:rsidRDefault="00082927" w:rsidP="005616E1">
      <w:pPr>
        <w:pStyle w:val="a3"/>
        <w:ind w:left="1280"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65689839" w14:textId="77777777" w:rsidR="00D96221" w:rsidRPr="005616E1" w:rsidRDefault="00082927" w:rsidP="005616E1">
      <w:pPr>
        <w:pStyle w:val="a3"/>
        <w:ind w:right="103"/>
      </w:pPr>
      <w:r w:rsidRPr="005616E1">
        <w:t>Практика восприятия и выставочная практика Содержание. Восприятие произведений детского творчества . Обсуждение сюжетного и эмоционального содержания детских работ . Художественное наблюдение</w:t>
      </w:r>
      <w:r w:rsidRPr="005616E1">
        <w:rPr>
          <w:spacing w:val="40"/>
        </w:rPr>
        <w:t xml:space="preserve"> </w:t>
      </w:r>
      <w:r w:rsidRPr="005616E1">
        <w:t>окружающего</w:t>
      </w:r>
      <w:r w:rsidRPr="005616E1">
        <w:rPr>
          <w:spacing w:val="40"/>
        </w:rPr>
        <w:t xml:space="preserve"> </w:t>
      </w:r>
      <w:r w:rsidRPr="005616E1">
        <w:t>мира природы и предметной среды жизни</w:t>
      </w:r>
      <w:r w:rsidRPr="005616E1">
        <w:rPr>
          <w:spacing w:val="40"/>
        </w:rPr>
        <w:t xml:space="preserve"> </w:t>
      </w:r>
      <w:r w:rsidRPr="005616E1">
        <w:t>человека</w:t>
      </w:r>
      <w:r w:rsidRPr="005616E1">
        <w:rPr>
          <w:spacing w:val="40"/>
        </w:rPr>
        <w:t xml:space="preserve"> </w:t>
      </w:r>
      <w:r w:rsidRPr="005616E1">
        <w:t>в</w:t>
      </w:r>
      <w:r w:rsidRPr="005616E1">
        <w:rPr>
          <w:spacing w:val="40"/>
        </w:rPr>
        <w:t xml:space="preserve"> </w:t>
      </w:r>
      <w:r w:rsidRPr="005616E1">
        <w:t>зависимости от поставленной аналитической и эстетической задачи наблюдения (установки) . Рассматривание иллюстраций детской книги на основе содержательных установок учителя в соответствии с изучаемой темой.</w:t>
      </w:r>
    </w:p>
    <w:p w14:paraId="78A4A9BB" w14:textId="77777777" w:rsidR="00D96221" w:rsidRPr="005616E1" w:rsidRDefault="00082927" w:rsidP="005616E1">
      <w:pPr>
        <w:pStyle w:val="a3"/>
        <w:ind w:right="103"/>
      </w:pPr>
      <w:r w:rsidRPr="005616E1">
        <w:t>Виды деятельности. Познавательная деятельность и художественное творчество: освоение зрительских умений</w:t>
      </w:r>
      <w:r w:rsidRPr="005616E1">
        <w:rPr>
          <w:spacing w:val="40"/>
        </w:rPr>
        <w:t xml:space="preserve"> </w:t>
      </w:r>
      <w:r w:rsidRPr="005616E1">
        <w:t>на</w:t>
      </w:r>
      <w:r w:rsidRPr="005616E1">
        <w:rPr>
          <w:spacing w:val="40"/>
        </w:rPr>
        <w:t xml:space="preserve"> </w:t>
      </w:r>
      <w:r w:rsidRPr="005616E1">
        <w:t>основе получаемых знаний и творческих практических задач; приобретение обучающимися опыта восприятия</w:t>
      </w:r>
      <w:r w:rsidRPr="005616E1">
        <w:rPr>
          <w:spacing w:val="40"/>
        </w:rPr>
        <w:t xml:space="preserve"> </w:t>
      </w:r>
      <w:r w:rsidRPr="005616E1">
        <w:t>и оценка эмоционального содержания произведений; умение делиться своим мнением и впечатлениями .</w:t>
      </w:r>
    </w:p>
    <w:p w14:paraId="601061C5" w14:textId="77777777" w:rsidR="00D96221" w:rsidRPr="005616E1" w:rsidRDefault="00082927" w:rsidP="005616E1">
      <w:pPr>
        <w:pStyle w:val="a3"/>
        <w:ind w:right="103"/>
      </w:pPr>
      <w:r w:rsidRPr="005616E1">
        <w:t>Форма</w:t>
      </w:r>
      <w:r w:rsidRPr="005616E1">
        <w:rPr>
          <w:spacing w:val="-3"/>
        </w:rPr>
        <w:t xml:space="preserve"> </w:t>
      </w:r>
      <w:r w:rsidRPr="005616E1">
        <w:t>организации. Выставка</w:t>
      </w:r>
      <w:r w:rsidRPr="005616E1">
        <w:rPr>
          <w:spacing w:val="-3"/>
        </w:rPr>
        <w:t xml:space="preserve"> </w:t>
      </w:r>
      <w:r w:rsidRPr="005616E1">
        <w:t>творческих</w:t>
      </w:r>
      <w:r w:rsidRPr="005616E1">
        <w:rPr>
          <w:spacing w:val="-9"/>
        </w:rPr>
        <w:t xml:space="preserve"> </w:t>
      </w:r>
      <w:r w:rsidRPr="005616E1">
        <w:t>работ</w:t>
      </w:r>
      <w:r w:rsidRPr="005616E1">
        <w:rPr>
          <w:spacing w:val="-5"/>
        </w:rPr>
        <w:t xml:space="preserve"> </w:t>
      </w:r>
      <w:r w:rsidRPr="005616E1">
        <w:t>на</w:t>
      </w:r>
      <w:r w:rsidRPr="005616E1">
        <w:rPr>
          <w:spacing w:val="-3"/>
        </w:rPr>
        <w:t xml:space="preserve"> </w:t>
      </w:r>
      <w:r w:rsidRPr="005616E1">
        <w:t>сайте</w:t>
      </w:r>
      <w:r w:rsidRPr="005616E1">
        <w:rPr>
          <w:spacing w:val="-3"/>
        </w:rPr>
        <w:t xml:space="preserve"> </w:t>
      </w:r>
      <w:r w:rsidRPr="005616E1">
        <w:t>школы,</w:t>
      </w:r>
      <w:r w:rsidRPr="005616E1">
        <w:rPr>
          <w:spacing w:val="-1"/>
        </w:rPr>
        <w:t xml:space="preserve"> </w:t>
      </w:r>
      <w:r w:rsidRPr="005616E1">
        <w:t>в</w:t>
      </w:r>
      <w:r w:rsidRPr="005616E1">
        <w:rPr>
          <w:spacing w:val="-5"/>
        </w:rPr>
        <w:t xml:space="preserve"> </w:t>
      </w:r>
      <w:r w:rsidRPr="005616E1">
        <w:t>творческом блоге, группе в соцсети или в реальном формате; беседа; занятие в школьной или районной библиотеке.</w:t>
      </w:r>
    </w:p>
    <w:p w14:paraId="6F839FB3" w14:textId="77777777" w:rsidR="00D96221" w:rsidRPr="005616E1" w:rsidRDefault="00082927" w:rsidP="005616E1">
      <w:pPr>
        <w:pStyle w:val="a3"/>
        <w:ind w:left="1280" w:right="103"/>
      </w:pPr>
      <w:r w:rsidRPr="005616E1">
        <w:t>Модуль</w:t>
      </w:r>
      <w:r w:rsidRPr="005616E1">
        <w:rPr>
          <w:spacing w:val="-15"/>
        </w:rPr>
        <w:t xml:space="preserve"> </w:t>
      </w:r>
      <w:r w:rsidRPr="005616E1">
        <w:t>«азбука</w:t>
      </w:r>
      <w:r w:rsidRPr="005616E1">
        <w:rPr>
          <w:spacing w:val="-12"/>
        </w:rPr>
        <w:t xml:space="preserve"> </w:t>
      </w:r>
      <w:r w:rsidRPr="005616E1">
        <w:t>цифровой</w:t>
      </w:r>
      <w:r w:rsidRPr="005616E1">
        <w:rPr>
          <w:spacing w:val="-13"/>
        </w:rPr>
        <w:t xml:space="preserve"> </w:t>
      </w:r>
      <w:r w:rsidRPr="005616E1">
        <w:t xml:space="preserve">графики» </w:t>
      </w:r>
      <w:r w:rsidRPr="005616E1">
        <w:rPr>
          <w:spacing w:val="-2"/>
        </w:rPr>
        <w:t>Фотопрактика</w:t>
      </w:r>
    </w:p>
    <w:p w14:paraId="27928DC4" w14:textId="77777777" w:rsidR="00D96221" w:rsidRPr="005616E1" w:rsidRDefault="00082927" w:rsidP="005616E1">
      <w:pPr>
        <w:pStyle w:val="a3"/>
        <w:ind w:right="103"/>
      </w:pPr>
      <w:r w:rsidRPr="005616E1">
        <w:t>Содержание. Фотографирование мелких деталей природы, выражение ярких зрительных</w:t>
      </w:r>
      <w:r w:rsidRPr="005616E1">
        <w:rPr>
          <w:spacing w:val="-6"/>
        </w:rPr>
        <w:t xml:space="preserve"> </w:t>
      </w:r>
      <w:r w:rsidRPr="005616E1">
        <w:t>впечатлений. Обсуждение</w:t>
      </w:r>
      <w:r w:rsidRPr="005616E1">
        <w:rPr>
          <w:spacing w:val="-1"/>
        </w:rPr>
        <w:t xml:space="preserve"> </w:t>
      </w:r>
      <w:r w:rsidRPr="005616E1">
        <w:t>в</w:t>
      </w:r>
      <w:r w:rsidRPr="005616E1">
        <w:rPr>
          <w:spacing w:val="-4"/>
        </w:rPr>
        <w:t xml:space="preserve"> </w:t>
      </w:r>
      <w:r w:rsidRPr="005616E1">
        <w:t>условиях</w:t>
      </w:r>
      <w:r w:rsidRPr="005616E1">
        <w:rPr>
          <w:spacing w:val="-2"/>
        </w:rPr>
        <w:t xml:space="preserve"> </w:t>
      </w:r>
      <w:r w:rsidRPr="005616E1">
        <w:t>урока ученических</w:t>
      </w:r>
      <w:r w:rsidRPr="005616E1">
        <w:rPr>
          <w:spacing w:val="-6"/>
        </w:rPr>
        <w:t xml:space="preserve"> </w:t>
      </w:r>
      <w:r w:rsidRPr="005616E1">
        <w:t>фотографий, соответствующих изучаемой теме .</w:t>
      </w:r>
    </w:p>
    <w:p w14:paraId="3C5555DF" w14:textId="77777777" w:rsidR="00D96221" w:rsidRPr="005616E1" w:rsidRDefault="00082927" w:rsidP="005616E1">
      <w:pPr>
        <w:pStyle w:val="a3"/>
        <w:ind w:right="103"/>
      </w:pPr>
      <w:r w:rsidRPr="005616E1">
        <w:t>Виды</w:t>
      </w:r>
      <w:r w:rsidRPr="005616E1">
        <w:rPr>
          <w:spacing w:val="-3"/>
        </w:rPr>
        <w:t xml:space="preserve"> </w:t>
      </w:r>
      <w:r w:rsidRPr="005616E1">
        <w:t>деятельности.</w:t>
      </w:r>
      <w:r w:rsidRPr="005616E1">
        <w:rPr>
          <w:spacing w:val="-1"/>
        </w:rPr>
        <w:t xml:space="preserve"> </w:t>
      </w:r>
      <w:r w:rsidRPr="005616E1">
        <w:t>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5"/>
        </w:rPr>
        <w:t xml:space="preserve"> </w:t>
      </w:r>
      <w:r w:rsidRPr="005616E1">
        <w:t>и</w:t>
      </w:r>
      <w:r w:rsidRPr="005616E1">
        <w:rPr>
          <w:spacing w:val="-3"/>
        </w:rPr>
        <w:t xml:space="preserve"> </w:t>
      </w:r>
      <w:r w:rsidRPr="005616E1">
        <w:t>художественное творчество: выполнение фотографий объектов природы; построение композиции</w:t>
      </w:r>
      <w:r w:rsidRPr="005616E1">
        <w:rPr>
          <w:spacing w:val="40"/>
        </w:rPr>
        <w:t xml:space="preserve"> </w:t>
      </w:r>
      <w:r w:rsidRPr="005616E1">
        <w:t>в фотографии в зависимости от деталей изображения.</w:t>
      </w:r>
    </w:p>
    <w:p w14:paraId="30CC124C" w14:textId="77777777" w:rsidR="00D96221" w:rsidRPr="005616E1" w:rsidRDefault="00082927" w:rsidP="005616E1">
      <w:pPr>
        <w:pStyle w:val="a3"/>
        <w:ind w:right="103"/>
      </w:pPr>
      <w:r w:rsidRPr="005616E1">
        <w:t xml:space="preserve">Форма организации. Художественно-творческая практика; индивидуальная работа или работа в творческих группах; фотографирование на природе; беседа- </w:t>
      </w:r>
      <w:r w:rsidRPr="005616E1">
        <w:rPr>
          <w:spacing w:val="-2"/>
        </w:rPr>
        <w:t>обсуждение.</w:t>
      </w:r>
    </w:p>
    <w:p w14:paraId="1FE6AFA0" w14:textId="77777777" w:rsidR="00D96221" w:rsidRPr="005616E1" w:rsidRDefault="00082927" w:rsidP="00082927">
      <w:pPr>
        <w:pStyle w:val="2"/>
        <w:numPr>
          <w:ilvl w:val="0"/>
          <w:numId w:val="40"/>
        </w:numPr>
        <w:tabs>
          <w:tab w:val="left" w:pos="1490"/>
        </w:tabs>
        <w:spacing w:line="240" w:lineRule="auto"/>
        <w:ind w:left="1490" w:right="103" w:firstLine="0"/>
      </w:pPr>
      <w:r w:rsidRPr="005616E1">
        <w:t>класс</w:t>
      </w:r>
      <w:r w:rsidRPr="005616E1">
        <w:rPr>
          <w:spacing w:val="-7"/>
        </w:rPr>
        <w:t xml:space="preserve"> </w:t>
      </w:r>
      <w:r w:rsidRPr="005616E1">
        <w:t>(второй</w:t>
      </w:r>
      <w:r w:rsidRPr="005616E1">
        <w:rPr>
          <w:spacing w:val="-9"/>
        </w:rPr>
        <w:t xml:space="preserve"> </w:t>
      </w:r>
      <w:r w:rsidRPr="005616E1">
        <w:t>год</w:t>
      </w:r>
      <w:r w:rsidRPr="005616E1">
        <w:rPr>
          <w:spacing w:val="-4"/>
        </w:rPr>
        <w:t xml:space="preserve"> </w:t>
      </w:r>
      <w:r w:rsidRPr="005616E1">
        <w:rPr>
          <w:spacing w:val="-2"/>
        </w:rPr>
        <w:t>обучения)</w:t>
      </w:r>
    </w:p>
    <w:p w14:paraId="6FEC4192"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559C83EF" w14:textId="77777777" w:rsidR="00D96221" w:rsidRPr="005616E1" w:rsidRDefault="00082927" w:rsidP="005616E1">
      <w:pPr>
        <w:pStyle w:val="a3"/>
        <w:ind w:left="1280" w:right="103"/>
      </w:pPr>
      <w:r w:rsidRPr="005616E1">
        <w:lastRenderedPageBreak/>
        <w:t>Модуль</w:t>
      </w:r>
      <w:r w:rsidRPr="005616E1">
        <w:rPr>
          <w:spacing w:val="-9"/>
        </w:rPr>
        <w:t xml:space="preserve"> </w:t>
      </w:r>
      <w:r w:rsidRPr="005616E1">
        <w:rPr>
          <w:spacing w:val="-2"/>
        </w:rPr>
        <w:t>«Графика»</w:t>
      </w:r>
    </w:p>
    <w:p w14:paraId="707E5870" w14:textId="77777777" w:rsidR="00D96221" w:rsidRPr="005616E1" w:rsidRDefault="00082927" w:rsidP="005616E1">
      <w:pPr>
        <w:pStyle w:val="a3"/>
        <w:ind w:right="103"/>
      </w:pPr>
      <w:r w:rsidRPr="005616E1">
        <w:t>Вводное занятие. Знакомство с тематикой занятий. Художественные материалы для линейного рисунка и их свойства (пастель, мелки). Графические техники изображения .</w:t>
      </w:r>
    </w:p>
    <w:p w14:paraId="3A13C11E" w14:textId="77777777" w:rsidR="00D96221" w:rsidRPr="005616E1" w:rsidRDefault="00082927" w:rsidP="005616E1">
      <w:pPr>
        <w:pStyle w:val="a3"/>
        <w:ind w:left="1280" w:right="103"/>
      </w:pPr>
      <w:r w:rsidRPr="005616E1">
        <w:t>Графическая</w:t>
      </w:r>
      <w:r w:rsidRPr="005616E1">
        <w:rPr>
          <w:spacing w:val="-14"/>
        </w:rPr>
        <w:t xml:space="preserve"> </w:t>
      </w:r>
      <w:r w:rsidRPr="005616E1">
        <w:rPr>
          <w:spacing w:val="-2"/>
        </w:rPr>
        <w:t>практика</w:t>
      </w:r>
    </w:p>
    <w:p w14:paraId="22E45C44" w14:textId="77777777" w:rsidR="00D96221" w:rsidRPr="005616E1" w:rsidRDefault="00082927" w:rsidP="005616E1">
      <w:pPr>
        <w:pStyle w:val="a3"/>
        <w:ind w:right="103"/>
      </w:pPr>
      <w:r w:rsidRPr="005616E1">
        <w:t>Содержание.</w:t>
      </w:r>
      <w:r w:rsidRPr="005616E1">
        <w:rPr>
          <w:spacing w:val="-2"/>
        </w:rPr>
        <w:t xml:space="preserve"> </w:t>
      </w:r>
      <w:r w:rsidRPr="005616E1">
        <w:t>Изображение</w:t>
      </w:r>
      <w:r w:rsidRPr="005616E1">
        <w:rPr>
          <w:spacing w:val="40"/>
        </w:rPr>
        <w:t xml:space="preserve"> </w:t>
      </w:r>
      <w:r w:rsidRPr="005616E1">
        <w:t>разнообразными</w:t>
      </w:r>
      <w:r w:rsidRPr="005616E1">
        <w:rPr>
          <w:spacing w:val="40"/>
        </w:rPr>
        <w:t xml:space="preserve"> </w:t>
      </w:r>
      <w:r w:rsidRPr="005616E1">
        <w:t>линиями</w:t>
      </w:r>
      <w:r w:rsidRPr="005616E1">
        <w:rPr>
          <w:spacing w:val="40"/>
        </w:rPr>
        <w:t xml:space="preserve"> </w:t>
      </w:r>
      <w:r w:rsidRPr="005616E1">
        <w:t>птиц</w:t>
      </w:r>
      <w:r w:rsidRPr="005616E1">
        <w:rPr>
          <w:spacing w:val="-4"/>
        </w:rPr>
        <w:t xml:space="preserve"> </w:t>
      </w:r>
      <w:r w:rsidRPr="005616E1">
        <w:t>из</w:t>
      </w:r>
      <w:r w:rsidRPr="005616E1">
        <w:rPr>
          <w:spacing w:val="-4"/>
        </w:rPr>
        <w:t xml:space="preserve"> </w:t>
      </w:r>
      <w:r w:rsidRPr="005616E1">
        <w:t>сказок.</w:t>
      </w:r>
      <w:r w:rsidRPr="005616E1">
        <w:rPr>
          <w:spacing w:val="-2"/>
        </w:rPr>
        <w:t xml:space="preserve"> </w:t>
      </w:r>
      <w:r w:rsidRPr="005616E1">
        <w:t>Чѐрный и белый цвет . Графическая сказка:</w:t>
      </w:r>
      <w:r w:rsidRPr="005616E1">
        <w:rPr>
          <w:spacing w:val="40"/>
        </w:rPr>
        <w:t xml:space="preserve"> </w:t>
      </w:r>
      <w:r w:rsidRPr="005616E1">
        <w:t>сюжетный рисунок на произвольном формате</w:t>
      </w:r>
    </w:p>
    <w:p w14:paraId="2DB4514E" w14:textId="77777777" w:rsidR="00D96221" w:rsidRPr="005616E1" w:rsidRDefault="00082927" w:rsidP="005616E1">
      <w:pPr>
        <w:pStyle w:val="a3"/>
        <w:ind w:right="103"/>
      </w:pPr>
      <w:r w:rsidRPr="005616E1">
        <w:t>. Натюрморт «Свет и тень» из выбранных сосудов, передача их формы по фотоматериалам . Натюрморт из овощей и фруктов . Проект оформления входа в зоопарк: коллаж из графических изображений животных . Композиция в технике цветного граттажа .</w:t>
      </w:r>
    </w:p>
    <w:p w14:paraId="799FE471" w14:textId="77777777" w:rsidR="00D96221" w:rsidRPr="005616E1" w:rsidRDefault="00082927" w:rsidP="005616E1">
      <w:pPr>
        <w:pStyle w:val="a3"/>
        <w:ind w:right="103"/>
      </w:pPr>
      <w:r w:rsidRPr="005616E1">
        <w:t>Виды</w:t>
      </w:r>
      <w:r w:rsidRPr="005616E1">
        <w:rPr>
          <w:spacing w:val="-2"/>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4"/>
        </w:rPr>
        <w:t xml:space="preserve"> </w:t>
      </w:r>
      <w:r w:rsidRPr="005616E1">
        <w:t>и</w:t>
      </w:r>
      <w:r w:rsidRPr="005616E1">
        <w:rPr>
          <w:spacing w:val="-2"/>
        </w:rPr>
        <w:t xml:space="preserve"> </w:t>
      </w:r>
      <w:r w:rsidRPr="005616E1">
        <w:t>художественное творчество: работа над композицией графической сказки; создание проекта книжки-раскраски; выполнение рисунка с передачей формы предметов (линия, пятно, штрих, светотень); освоение техники граттажа; проект оформления фриза входа в зоопарк.</w:t>
      </w:r>
    </w:p>
    <w:p w14:paraId="060BAB5B" w14:textId="77777777" w:rsidR="00D96221" w:rsidRPr="005616E1" w:rsidRDefault="00082927" w:rsidP="005616E1">
      <w:pPr>
        <w:pStyle w:val="a3"/>
        <w:ind w:right="103"/>
      </w:pPr>
      <w:r w:rsidRPr="005616E1">
        <w:t>Форма организации. Художественно-творческая практика; игра «Графическая сказка»; художественный проект; коллективная работа; работа в творческих группах; занятие в библиотеке школы или районной библиотеке.</w:t>
      </w:r>
    </w:p>
    <w:p w14:paraId="08B96F8B"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«живопись»</w:t>
      </w:r>
    </w:p>
    <w:p w14:paraId="4CF8E4C9" w14:textId="77777777" w:rsidR="00D96221" w:rsidRPr="005616E1" w:rsidRDefault="00082927" w:rsidP="005616E1">
      <w:pPr>
        <w:pStyle w:val="a3"/>
        <w:ind w:right="103"/>
      </w:pPr>
      <w:r w:rsidRPr="005616E1">
        <w:t>Вводное занятие. Знакомство с тематикой занятий . Живописные материалы, их свойства и</w:t>
      </w:r>
      <w:r w:rsidRPr="005616E1">
        <w:rPr>
          <w:spacing w:val="40"/>
        </w:rPr>
        <w:t xml:space="preserve"> </w:t>
      </w:r>
      <w:r w:rsidRPr="005616E1">
        <w:t>особенности .</w:t>
      </w:r>
      <w:r w:rsidRPr="005616E1">
        <w:rPr>
          <w:spacing w:val="40"/>
        </w:rPr>
        <w:t xml:space="preserve"> </w:t>
      </w:r>
      <w:r w:rsidRPr="005616E1">
        <w:t>Приѐмы</w:t>
      </w:r>
      <w:r w:rsidRPr="005616E1">
        <w:rPr>
          <w:spacing w:val="40"/>
        </w:rPr>
        <w:t xml:space="preserve"> </w:t>
      </w:r>
      <w:r w:rsidRPr="005616E1">
        <w:t xml:space="preserve">работы гуашью, акварелью . Основы </w:t>
      </w:r>
      <w:r w:rsidRPr="005616E1">
        <w:rPr>
          <w:spacing w:val="-2"/>
        </w:rPr>
        <w:t>цветоведения.</w:t>
      </w:r>
    </w:p>
    <w:p w14:paraId="036DE331" w14:textId="77777777" w:rsidR="00D96221" w:rsidRPr="005616E1" w:rsidRDefault="00082927" w:rsidP="005616E1">
      <w:pPr>
        <w:pStyle w:val="a3"/>
        <w:ind w:left="1280" w:right="103"/>
      </w:pPr>
      <w:r w:rsidRPr="005616E1">
        <w:t>Живописная</w:t>
      </w:r>
      <w:r w:rsidRPr="005616E1">
        <w:rPr>
          <w:spacing w:val="-13"/>
        </w:rPr>
        <w:t xml:space="preserve"> </w:t>
      </w:r>
      <w:r w:rsidRPr="005616E1">
        <w:rPr>
          <w:spacing w:val="-2"/>
        </w:rPr>
        <w:t>практика</w:t>
      </w:r>
    </w:p>
    <w:p w14:paraId="29B17F0E" w14:textId="77777777" w:rsidR="00D96221" w:rsidRPr="005616E1" w:rsidRDefault="00082927" w:rsidP="005616E1">
      <w:pPr>
        <w:pStyle w:val="a3"/>
        <w:ind w:right="103"/>
      </w:pPr>
      <w:r w:rsidRPr="005616E1">
        <w:t>Содержание. Изображение неба: разный характер мазков и движений кистью. Композиция</w:t>
      </w:r>
      <w:r w:rsidRPr="005616E1">
        <w:rPr>
          <w:spacing w:val="40"/>
        </w:rPr>
        <w:t xml:space="preserve"> </w:t>
      </w:r>
      <w:r w:rsidRPr="005616E1">
        <w:t>пейзажа .</w:t>
      </w:r>
      <w:r w:rsidRPr="005616E1">
        <w:rPr>
          <w:spacing w:val="40"/>
        </w:rPr>
        <w:t xml:space="preserve"> </w:t>
      </w:r>
      <w:r w:rsidRPr="005616E1">
        <w:t>Изображение</w:t>
      </w:r>
      <w:r w:rsidRPr="005616E1">
        <w:rPr>
          <w:spacing w:val="40"/>
        </w:rPr>
        <w:t xml:space="preserve"> </w:t>
      </w:r>
      <w:r w:rsidRPr="005616E1">
        <w:t>пейзажа в разных контрастных состояниях погоды и</w:t>
      </w:r>
      <w:r w:rsidRPr="005616E1">
        <w:rPr>
          <w:spacing w:val="40"/>
        </w:rPr>
        <w:t xml:space="preserve"> </w:t>
      </w:r>
      <w:r w:rsidRPr="005616E1">
        <w:t>соответствующих цветовых состояниях . Техника по-сырому . Сюжетные композиции по фотозарисовкам . Букет цветов «Такие разные цветы» по материалам фотографий, сделанных на пленэре . Рисование с натуры .</w:t>
      </w:r>
    </w:p>
    <w:p w14:paraId="19641507" w14:textId="77777777" w:rsidR="00D96221" w:rsidRPr="005616E1" w:rsidRDefault="00082927" w:rsidP="005616E1">
      <w:pPr>
        <w:pStyle w:val="a3"/>
        <w:ind w:right="103"/>
      </w:pPr>
      <w:r w:rsidRPr="005616E1">
        <w:t>Виды</w:t>
      </w:r>
      <w:r w:rsidRPr="005616E1">
        <w:rPr>
          <w:spacing w:val="-1"/>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1"/>
        </w:rPr>
        <w:t xml:space="preserve"> </w:t>
      </w:r>
      <w:r w:rsidRPr="005616E1">
        <w:t>художественное творчество: освоение техники пастозного письма гуашью и основ цветоведения; работа</w:t>
      </w:r>
      <w:r w:rsidRPr="005616E1">
        <w:rPr>
          <w:spacing w:val="40"/>
        </w:rPr>
        <w:t xml:space="preserve"> </w:t>
      </w:r>
      <w:r w:rsidRPr="005616E1">
        <w:t>над</w:t>
      </w:r>
      <w:r w:rsidRPr="005616E1">
        <w:rPr>
          <w:spacing w:val="40"/>
        </w:rPr>
        <w:t xml:space="preserve"> </w:t>
      </w:r>
      <w:r w:rsidRPr="005616E1">
        <w:t>пейзажем по композиционным схемам; изображение контрастных состояний природы; выполнение сюжетных композиций с изображением людей; рисование с натуры.</w:t>
      </w:r>
    </w:p>
    <w:p w14:paraId="2F877853" w14:textId="77777777" w:rsidR="00D96221" w:rsidRPr="005616E1" w:rsidRDefault="00082927" w:rsidP="005616E1">
      <w:pPr>
        <w:pStyle w:val="a3"/>
        <w:ind w:right="103"/>
      </w:pPr>
      <w:r w:rsidRPr="005616E1">
        <w:t>Форма организации. Художественно-творческая практика, мастер-класс, индивидуальная,</w:t>
      </w:r>
      <w:r w:rsidRPr="005616E1">
        <w:rPr>
          <w:spacing w:val="-4"/>
        </w:rPr>
        <w:t xml:space="preserve"> </w:t>
      </w:r>
      <w:r w:rsidRPr="005616E1">
        <w:t>групповая</w:t>
      </w:r>
      <w:r w:rsidRPr="005616E1">
        <w:rPr>
          <w:spacing w:val="-5"/>
        </w:rPr>
        <w:t xml:space="preserve"> </w:t>
      </w:r>
      <w:r w:rsidRPr="005616E1">
        <w:t>и</w:t>
      </w:r>
      <w:r w:rsidRPr="005616E1">
        <w:rPr>
          <w:spacing w:val="-7"/>
        </w:rPr>
        <w:t xml:space="preserve"> </w:t>
      </w:r>
      <w:r w:rsidRPr="005616E1">
        <w:t>коллективная</w:t>
      </w:r>
      <w:r w:rsidRPr="005616E1">
        <w:rPr>
          <w:spacing w:val="-5"/>
        </w:rPr>
        <w:t xml:space="preserve"> </w:t>
      </w:r>
      <w:r w:rsidRPr="005616E1">
        <w:t>работа,</w:t>
      </w:r>
      <w:r w:rsidRPr="005616E1">
        <w:rPr>
          <w:spacing w:val="-4"/>
        </w:rPr>
        <w:t xml:space="preserve"> </w:t>
      </w:r>
      <w:r w:rsidRPr="005616E1">
        <w:t>фотографирование на</w:t>
      </w:r>
      <w:r w:rsidRPr="005616E1">
        <w:rPr>
          <w:spacing w:val="-6"/>
        </w:rPr>
        <w:t xml:space="preserve"> </w:t>
      </w:r>
      <w:r w:rsidRPr="005616E1">
        <w:t>пленэре, фотозарисовка, выставка творческих работ на сайте школы, в творческом блоге, группе в соцсети или в реальном формате .</w:t>
      </w:r>
    </w:p>
    <w:p w14:paraId="7B1FC644"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«Скульптура»</w:t>
      </w:r>
    </w:p>
    <w:p w14:paraId="0D060ECD" w14:textId="77777777" w:rsidR="00D96221" w:rsidRPr="005616E1" w:rsidRDefault="00082927" w:rsidP="005616E1">
      <w:pPr>
        <w:pStyle w:val="a3"/>
        <w:ind w:left="1280" w:right="103"/>
      </w:pPr>
      <w:r w:rsidRPr="005616E1">
        <w:t>Вводное</w:t>
      </w:r>
      <w:r w:rsidRPr="005616E1">
        <w:rPr>
          <w:spacing w:val="69"/>
          <w:w w:val="150"/>
        </w:rPr>
        <w:t xml:space="preserve"> </w:t>
      </w:r>
      <w:r w:rsidRPr="005616E1">
        <w:t>занятие.</w:t>
      </w:r>
      <w:r w:rsidRPr="005616E1">
        <w:rPr>
          <w:spacing w:val="71"/>
          <w:w w:val="150"/>
        </w:rPr>
        <w:t xml:space="preserve"> </w:t>
      </w:r>
      <w:r w:rsidRPr="005616E1">
        <w:t>Знакомство</w:t>
      </w:r>
      <w:r w:rsidRPr="005616E1">
        <w:rPr>
          <w:spacing w:val="69"/>
          <w:w w:val="150"/>
        </w:rPr>
        <w:t xml:space="preserve"> </w:t>
      </w:r>
      <w:r w:rsidRPr="005616E1">
        <w:t>с</w:t>
      </w:r>
      <w:r w:rsidRPr="005616E1">
        <w:rPr>
          <w:spacing w:val="74"/>
          <w:w w:val="150"/>
        </w:rPr>
        <w:t xml:space="preserve"> </w:t>
      </w:r>
      <w:r w:rsidRPr="005616E1">
        <w:t>тематикой</w:t>
      </w:r>
      <w:r w:rsidRPr="005616E1">
        <w:rPr>
          <w:spacing w:val="69"/>
          <w:w w:val="150"/>
        </w:rPr>
        <w:t xml:space="preserve"> </w:t>
      </w:r>
      <w:r w:rsidRPr="005616E1">
        <w:t>занятий.</w:t>
      </w:r>
      <w:r w:rsidRPr="005616E1">
        <w:rPr>
          <w:spacing w:val="70"/>
          <w:w w:val="150"/>
        </w:rPr>
        <w:t xml:space="preserve">  </w:t>
      </w:r>
      <w:r w:rsidRPr="005616E1">
        <w:t>Образцы</w:t>
      </w:r>
      <w:r w:rsidRPr="005616E1">
        <w:rPr>
          <w:spacing w:val="69"/>
          <w:w w:val="150"/>
        </w:rPr>
        <w:t xml:space="preserve"> </w:t>
      </w:r>
      <w:r w:rsidRPr="005616E1">
        <w:t>поделок</w:t>
      </w:r>
      <w:r w:rsidRPr="005616E1">
        <w:rPr>
          <w:spacing w:val="69"/>
          <w:w w:val="150"/>
        </w:rPr>
        <w:t xml:space="preserve"> </w:t>
      </w:r>
      <w:r w:rsidRPr="005616E1">
        <w:rPr>
          <w:spacing w:val="-10"/>
        </w:rPr>
        <w:t>.</w:t>
      </w:r>
    </w:p>
    <w:p w14:paraId="3C7277C2" w14:textId="77777777" w:rsidR="00D96221" w:rsidRPr="005616E1" w:rsidRDefault="00082927" w:rsidP="005616E1">
      <w:pPr>
        <w:pStyle w:val="a3"/>
        <w:ind w:right="103"/>
      </w:pPr>
      <w:r w:rsidRPr="005616E1">
        <w:t>Материалы,</w:t>
      </w:r>
      <w:r w:rsidRPr="005616E1">
        <w:rPr>
          <w:spacing w:val="-6"/>
        </w:rPr>
        <w:t xml:space="preserve"> </w:t>
      </w:r>
      <w:r w:rsidRPr="005616E1">
        <w:t>инструменты</w:t>
      </w:r>
      <w:r w:rsidRPr="005616E1">
        <w:rPr>
          <w:spacing w:val="-7"/>
        </w:rPr>
        <w:t xml:space="preserve"> </w:t>
      </w:r>
      <w:r w:rsidRPr="005616E1">
        <w:t>.</w:t>
      </w:r>
      <w:r w:rsidRPr="005616E1">
        <w:rPr>
          <w:spacing w:val="-5"/>
        </w:rPr>
        <w:t xml:space="preserve"> </w:t>
      </w:r>
      <w:r w:rsidRPr="005616E1">
        <w:t>Приѐмы</w:t>
      </w:r>
      <w:r w:rsidRPr="005616E1">
        <w:rPr>
          <w:spacing w:val="60"/>
        </w:rPr>
        <w:t xml:space="preserve"> </w:t>
      </w:r>
      <w:r w:rsidRPr="005616E1">
        <w:t>лепки</w:t>
      </w:r>
      <w:r w:rsidRPr="005616E1">
        <w:rPr>
          <w:spacing w:val="-7"/>
        </w:rPr>
        <w:t xml:space="preserve"> </w:t>
      </w:r>
      <w:r w:rsidRPr="005616E1">
        <w:t>.</w:t>
      </w:r>
      <w:r w:rsidRPr="005616E1">
        <w:rPr>
          <w:spacing w:val="57"/>
        </w:rPr>
        <w:t xml:space="preserve"> </w:t>
      </w:r>
      <w:r w:rsidRPr="005616E1">
        <w:t>Техника</w:t>
      </w:r>
      <w:r w:rsidRPr="005616E1">
        <w:rPr>
          <w:spacing w:val="-7"/>
        </w:rPr>
        <w:t xml:space="preserve"> </w:t>
      </w:r>
      <w:r w:rsidRPr="005616E1">
        <w:t>безопасности</w:t>
      </w:r>
      <w:r w:rsidRPr="005616E1">
        <w:rPr>
          <w:spacing w:val="-8"/>
        </w:rPr>
        <w:t xml:space="preserve"> </w:t>
      </w:r>
      <w:r w:rsidRPr="005616E1">
        <w:rPr>
          <w:spacing w:val="-10"/>
        </w:rPr>
        <w:t>.</w:t>
      </w:r>
    </w:p>
    <w:p w14:paraId="0E692A8A" w14:textId="77777777" w:rsidR="00D96221" w:rsidRPr="005616E1" w:rsidRDefault="00082927" w:rsidP="005616E1">
      <w:pPr>
        <w:pStyle w:val="a3"/>
        <w:ind w:left="1280" w:right="103"/>
      </w:pPr>
      <w:r w:rsidRPr="005616E1">
        <w:t>Практика</w:t>
      </w:r>
      <w:r w:rsidRPr="005616E1">
        <w:rPr>
          <w:spacing w:val="-6"/>
        </w:rPr>
        <w:t xml:space="preserve"> </w:t>
      </w:r>
      <w:r w:rsidRPr="005616E1">
        <w:t>по</w:t>
      </w:r>
      <w:r w:rsidRPr="005616E1">
        <w:rPr>
          <w:spacing w:val="-6"/>
        </w:rPr>
        <w:t xml:space="preserve"> </w:t>
      </w:r>
      <w:r w:rsidRPr="005616E1">
        <w:rPr>
          <w:spacing w:val="-4"/>
        </w:rPr>
        <w:t>лепке</w:t>
      </w:r>
    </w:p>
    <w:p w14:paraId="7391BA89" w14:textId="77777777" w:rsidR="00D96221" w:rsidRPr="005616E1" w:rsidRDefault="00082927" w:rsidP="005616E1">
      <w:pPr>
        <w:pStyle w:val="a3"/>
        <w:ind w:right="103"/>
      </w:pPr>
      <w:r w:rsidRPr="005616E1">
        <w:t>Содержание. Композиции из двух-трѐх фигур животных в движении по материалам</w:t>
      </w:r>
      <w:r w:rsidRPr="005616E1">
        <w:rPr>
          <w:spacing w:val="80"/>
        </w:rPr>
        <w:t xml:space="preserve"> </w:t>
      </w:r>
      <w:r w:rsidRPr="005616E1">
        <w:t>фотозарисовок</w:t>
      </w:r>
      <w:r w:rsidRPr="005616E1">
        <w:rPr>
          <w:spacing w:val="80"/>
        </w:rPr>
        <w:t xml:space="preserve"> </w:t>
      </w:r>
      <w:r w:rsidRPr="005616E1">
        <w:t>на</w:t>
      </w:r>
      <w:r w:rsidRPr="005616E1">
        <w:rPr>
          <w:spacing w:val="80"/>
        </w:rPr>
        <w:t xml:space="preserve"> </w:t>
      </w:r>
      <w:r w:rsidRPr="005616E1">
        <w:t>тему</w:t>
      </w:r>
      <w:r w:rsidRPr="005616E1">
        <w:rPr>
          <w:spacing w:val="80"/>
        </w:rPr>
        <w:t xml:space="preserve"> </w:t>
      </w:r>
      <w:r w:rsidRPr="005616E1">
        <w:t>«Весѐлые игры животных»; лепка фигурок</w:t>
      </w:r>
    </w:p>
    <w:p w14:paraId="38AE01C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686C0E8" w14:textId="77777777" w:rsidR="00D96221" w:rsidRPr="005616E1" w:rsidRDefault="00082927" w:rsidP="005616E1">
      <w:pPr>
        <w:pStyle w:val="a3"/>
        <w:ind w:right="103"/>
      </w:pPr>
      <w:r w:rsidRPr="005616E1">
        <w:lastRenderedPageBreak/>
        <w:t>по наброску. Рельефная композиция с изображением героев сказок. Лепка сюжетной композиции . Создание пластического образа из подручного нехудожественного материала .</w:t>
      </w:r>
    </w:p>
    <w:p w14:paraId="7AA32BB1" w14:textId="77777777" w:rsidR="00D96221" w:rsidRPr="005616E1" w:rsidRDefault="00082927" w:rsidP="005616E1">
      <w:pPr>
        <w:pStyle w:val="a3"/>
        <w:ind w:right="103"/>
      </w:pPr>
      <w:r w:rsidRPr="005616E1">
        <w:t>Виды деятельности. Познавательная деятельность и художественное творчество: работа над многофигурной скульптурной композицией; лепка</w:t>
      </w:r>
      <w:r w:rsidRPr="005616E1">
        <w:rPr>
          <w:spacing w:val="40"/>
        </w:rPr>
        <w:t xml:space="preserve"> </w:t>
      </w:r>
      <w:r w:rsidRPr="005616E1">
        <w:t>рельефа с изображением</w:t>
      </w:r>
      <w:r w:rsidRPr="005616E1">
        <w:rPr>
          <w:spacing w:val="40"/>
        </w:rPr>
        <w:t xml:space="preserve"> </w:t>
      </w:r>
      <w:r w:rsidRPr="005616E1">
        <w:t>героев</w:t>
      </w:r>
      <w:r w:rsidRPr="005616E1">
        <w:rPr>
          <w:spacing w:val="40"/>
        </w:rPr>
        <w:t xml:space="preserve"> </w:t>
      </w:r>
      <w:r w:rsidRPr="005616E1">
        <w:t>сказок; выполнение сюжетной композиции «На арене цирка»; создание образа из нехудожественного материала.</w:t>
      </w:r>
    </w:p>
    <w:p w14:paraId="60D013F8" w14:textId="77777777" w:rsidR="00D96221" w:rsidRPr="005616E1" w:rsidRDefault="00082927" w:rsidP="005616E1">
      <w:pPr>
        <w:pStyle w:val="a3"/>
        <w:ind w:right="103"/>
      </w:pPr>
      <w:r w:rsidRPr="005616E1">
        <w:t>Форма организации. Художественно-творческая практика; индивидуальная работа; работа в творческой группе; фотозарисовка «Весѐлые игры животных»; мастер-класс; выставка творческих работ на сайте школы, в творческом блоге, группе в соцсети или в реальном формате.</w:t>
      </w:r>
    </w:p>
    <w:p w14:paraId="299AF5E0" w14:textId="77777777" w:rsidR="00D96221" w:rsidRPr="005616E1" w:rsidRDefault="00082927" w:rsidP="005616E1">
      <w:pPr>
        <w:pStyle w:val="a3"/>
        <w:ind w:left="1280" w:right="103"/>
      </w:pPr>
      <w:r w:rsidRPr="005616E1">
        <w:t>Модуль</w:t>
      </w:r>
      <w:r w:rsidRPr="005616E1">
        <w:rPr>
          <w:spacing w:val="-17"/>
        </w:rPr>
        <w:t xml:space="preserve"> </w:t>
      </w:r>
      <w:r w:rsidRPr="005616E1">
        <w:t>«декоративно-прикладное</w:t>
      </w:r>
      <w:r w:rsidRPr="005616E1">
        <w:rPr>
          <w:spacing w:val="-14"/>
        </w:rPr>
        <w:t xml:space="preserve"> </w:t>
      </w:r>
      <w:r w:rsidRPr="005616E1">
        <w:rPr>
          <w:spacing w:val="-2"/>
        </w:rPr>
        <w:t>искусство»</w:t>
      </w:r>
    </w:p>
    <w:p w14:paraId="38D7519E" w14:textId="77777777" w:rsidR="00D96221" w:rsidRPr="005616E1" w:rsidRDefault="00082927" w:rsidP="005616E1">
      <w:pPr>
        <w:pStyle w:val="a3"/>
        <w:ind w:right="103"/>
      </w:pPr>
      <w:r w:rsidRPr="005616E1">
        <w:t>Вводное занятие. Знакомство с тематикой заняти . Мате- риалы, инструменты, техники исполнения . Техника безопасности .</w:t>
      </w:r>
    </w:p>
    <w:p w14:paraId="3762D990" w14:textId="77777777" w:rsidR="00D96221" w:rsidRPr="005616E1" w:rsidRDefault="00082927" w:rsidP="005616E1">
      <w:pPr>
        <w:pStyle w:val="a3"/>
        <w:ind w:left="1280" w:right="103"/>
      </w:pPr>
      <w:r w:rsidRPr="005616E1">
        <w:t>Декоративно-прикладная</w:t>
      </w:r>
      <w:r w:rsidRPr="005616E1">
        <w:rPr>
          <w:spacing w:val="24"/>
        </w:rPr>
        <w:t xml:space="preserve">  </w:t>
      </w:r>
      <w:r w:rsidRPr="005616E1">
        <w:rPr>
          <w:spacing w:val="-2"/>
        </w:rPr>
        <w:t>практика</w:t>
      </w:r>
    </w:p>
    <w:p w14:paraId="664147DF" w14:textId="77777777" w:rsidR="00D96221" w:rsidRPr="005616E1" w:rsidRDefault="00082927" w:rsidP="005616E1">
      <w:pPr>
        <w:pStyle w:val="a3"/>
        <w:ind w:right="103"/>
      </w:pPr>
      <w:r w:rsidRPr="005616E1">
        <w:t>Содержание. Декоративное панно по мотивам различных народных</w:t>
      </w:r>
      <w:r w:rsidRPr="005616E1">
        <w:rPr>
          <w:spacing w:val="40"/>
        </w:rPr>
        <w:t xml:space="preserve"> </w:t>
      </w:r>
      <w:r w:rsidRPr="005616E1">
        <w:t>промыслов . Декоративная композиция . Маски для маскарада . Поделки из подручных нехудожественных материалов . Декоративное</w:t>
      </w:r>
      <w:r w:rsidRPr="005616E1">
        <w:rPr>
          <w:spacing w:val="80"/>
        </w:rPr>
        <w:t xml:space="preserve"> </w:t>
      </w:r>
      <w:r w:rsidRPr="005616E1">
        <w:t>изображение животных</w:t>
      </w:r>
      <w:r w:rsidRPr="005616E1">
        <w:rPr>
          <w:spacing w:val="40"/>
        </w:rPr>
        <w:t xml:space="preserve"> </w:t>
      </w:r>
      <w:r w:rsidRPr="005616E1">
        <w:t>в</w:t>
      </w:r>
      <w:r w:rsidRPr="005616E1">
        <w:rPr>
          <w:spacing w:val="40"/>
        </w:rPr>
        <w:t xml:space="preserve"> </w:t>
      </w:r>
      <w:r w:rsidRPr="005616E1">
        <w:t>игрушках</w:t>
      </w:r>
      <w:r w:rsidRPr="005616E1">
        <w:rPr>
          <w:spacing w:val="40"/>
        </w:rPr>
        <w:t xml:space="preserve"> </w:t>
      </w:r>
      <w:r w:rsidRPr="005616E1">
        <w:t>народных промыслов . Декор одежды человека . Композиция- импровизация по мотивам палехской росписи; коллаж-аппликация из изображений людей в исторических костюмах. Компьютерный проект украшений (связь с модулем «Азбука цифровой графики»).</w:t>
      </w:r>
    </w:p>
    <w:p w14:paraId="716F18B1" w14:textId="77777777" w:rsidR="00D96221" w:rsidRPr="005616E1" w:rsidRDefault="00082927" w:rsidP="005616E1">
      <w:pPr>
        <w:pStyle w:val="a3"/>
        <w:ind w:right="103"/>
      </w:pPr>
      <w:r w:rsidRPr="005616E1">
        <w:t>Виды</w:t>
      </w:r>
      <w:r w:rsidRPr="005616E1">
        <w:rPr>
          <w:spacing w:val="-2"/>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2"/>
        </w:rPr>
        <w:t xml:space="preserve"> </w:t>
      </w:r>
      <w:r w:rsidRPr="005616E1">
        <w:t>художественное творчество: роспись и украшение орнаментом посуды по мотивам разных промыслов; работа над декоративной композицией маски, новогодней ѐлки, декоративной композицией в полосе по мотивам «тарарушек» Полховского Майдана; освоение техники коллажа, обрывной аппликации; создание композиции-импровизации на тему исторических и народных костюмов.</w:t>
      </w:r>
    </w:p>
    <w:p w14:paraId="4E13209B" w14:textId="77777777" w:rsidR="00D96221" w:rsidRPr="005616E1" w:rsidRDefault="00082927" w:rsidP="005616E1">
      <w:pPr>
        <w:pStyle w:val="a3"/>
        <w:ind w:right="103"/>
      </w:pPr>
      <w:r w:rsidRPr="005616E1">
        <w:t>Форма организации. Художественно-творческая практика; творческий проект; сюжетная игра-конкурс</w:t>
      </w:r>
      <w:r w:rsidRPr="005616E1">
        <w:rPr>
          <w:spacing w:val="80"/>
        </w:rPr>
        <w:t xml:space="preserve"> </w:t>
      </w:r>
      <w:r w:rsidRPr="005616E1">
        <w:t>«Накроем</w:t>
      </w:r>
      <w:r w:rsidRPr="005616E1">
        <w:rPr>
          <w:spacing w:val="80"/>
        </w:rPr>
        <w:t xml:space="preserve"> </w:t>
      </w:r>
      <w:r w:rsidRPr="005616E1">
        <w:t>стол для чая»; мастер-класс; индивидуальная</w:t>
      </w:r>
      <w:r w:rsidRPr="005616E1">
        <w:rPr>
          <w:spacing w:val="40"/>
        </w:rPr>
        <w:t xml:space="preserve"> </w:t>
      </w:r>
      <w:r w:rsidRPr="005616E1">
        <w:t>и коллективная работа, работа в творческих группах; выставка творческих работ на сайте школы, в творческом блоге, группе в соцсети или в реальном формате .</w:t>
      </w:r>
    </w:p>
    <w:p w14:paraId="4ED6C023"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«Архитектура»</w:t>
      </w:r>
    </w:p>
    <w:p w14:paraId="1F95D2C9" w14:textId="77777777" w:rsidR="00D96221" w:rsidRPr="005616E1" w:rsidRDefault="00082927" w:rsidP="005616E1">
      <w:pPr>
        <w:pStyle w:val="a3"/>
        <w:ind w:left="1280" w:right="103"/>
      </w:pPr>
      <w:r w:rsidRPr="005616E1">
        <w:t>Вводное</w:t>
      </w:r>
      <w:r w:rsidRPr="005616E1">
        <w:rPr>
          <w:spacing w:val="15"/>
        </w:rPr>
        <w:t xml:space="preserve"> </w:t>
      </w:r>
      <w:r w:rsidRPr="005616E1">
        <w:t>занятие.</w:t>
      </w:r>
      <w:r w:rsidRPr="005616E1">
        <w:rPr>
          <w:spacing w:val="17"/>
        </w:rPr>
        <w:t xml:space="preserve"> </w:t>
      </w:r>
      <w:r w:rsidRPr="005616E1">
        <w:t>Знакомство</w:t>
      </w:r>
      <w:r w:rsidRPr="005616E1">
        <w:rPr>
          <w:spacing w:val="14"/>
        </w:rPr>
        <w:t xml:space="preserve"> </w:t>
      </w:r>
      <w:r w:rsidRPr="005616E1">
        <w:t>с</w:t>
      </w:r>
      <w:r w:rsidRPr="005616E1">
        <w:rPr>
          <w:spacing w:val="15"/>
        </w:rPr>
        <w:t xml:space="preserve"> </w:t>
      </w:r>
      <w:r w:rsidRPr="005616E1">
        <w:t>тематикой</w:t>
      </w:r>
      <w:r w:rsidRPr="005616E1">
        <w:rPr>
          <w:spacing w:val="15"/>
        </w:rPr>
        <w:t xml:space="preserve"> </w:t>
      </w:r>
      <w:r w:rsidRPr="005616E1">
        <w:t>занятий.</w:t>
      </w:r>
      <w:r w:rsidRPr="005616E1">
        <w:rPr>
          <w:spacing w:val="16"/>
        </w:rPr>
        <w:t xml:space="preserve"> </w:t>
      </w:r>
      <w:r w:rsidRPr="005616E1">
        <w:t>Материалы,</w:t>
      </w:r>
      <w:r w:rsidRPr="005616E1">
        <w:rPr>
          <w:spacing w:val="17"/>
        </w:rPr>
        <w:t xml:space="preserve"> </w:t>
      </w:r>
      <w:r w:rsidRPr="005616E1">
        <w:rPr>
          <w:spacing w:val="-2"/>
        </w:rPr>
        <w:t>инструменты.</w:t>
      </w:r>
    </w:p>
    <w:p w14:paraId="51C43B37" w14:textId="77777777" w:rsidR="00D96221" w:rsidRPr="005616E1" w:rsidRDefault="00082927" w:rsidP="005616E1">
      <w:pPr>
        <w:pStyle w:val="a3"/>
        <w:ind w:right="103"/>
      </w:pPr>
      <w:r w:rsidRPr="005616E1">
        <w:t>Техники</w:t>
      </w:r>
      <w:r w:rsidRPr="005616E1">
        <w:rPr>
          <w:spacing w:val="-10"/>
        </w:rPr>
        <w:t xml:space="preserve"> </w:t>
      </w:r>
      <w:r w:rsidRPr="005616E1">
        <w:t>и</w:t>
      </w:r>
      <w:r w:rsidRPr="005616E1">
        <w:rPr>
          <w:spacing w:val="-9"/>
        </w:rPr>
        <w:t xml:space="preserve"> </w:t>
      </w:r>
      <w:r w:rsidRPr="005616E1">
        <w:t>приѐмы</w:t>
      </w:r>
      <w:r w:rsidRPr="005616E1">
        <w:rPr>
          <w:spacing w:val="-9"/>
        </w:rPr>
        <w:t xml:space="preserve"> </w:t>
      </w:r>
      <w:r w:rsidRPr="005616E1">
        <w:t>конструирования,</w:t>
      </w:r>
      <w:r w:rsidRPr="005616E1">
        <w:rPr>
          <w:spacing w:val="-6"/>
        </w:rPr>
        <w:t xml:space="preserve"> </w:t>
      </w:r>
      <w:r w:rsidRPr="005616E1">
        <w:t>макетирования</w:t>
      </w:r>
      <w:r w:rsidRPr="005616E1">
        <w:rPr>
          <w:spacing w:val="-9"/>
        </w:rPr>
        <w:t xml:space="preserve"> </w:t>
      </w:r>
      <w:r w:rsidRPr="005616E1">
        <w:t>.</w:t>
      </w:r>
      <w:r w:rsidRPr="005616E1">
        <w:rPr>
          <w:spacing w:val="-6"/>
        </w:rPr>
        <w:t xml:space="preserve"> </w:t>
      </w:r>
      <w:r w:rsidRPr="005616E1">
        <w:t>Техника</w:t>
      </w:r>
      <w:r w:rsidRPr="005616E1">
        <w:rPr>
          <w:spacing w:val="-9"/>
        </w:rPr>
        <w:t xml:space="preserve"> </w:t>
      </w:r>
      <w:r w:rsidRPr="005616E1">
        <w:rPr>
          <w:spacing w:val="-2"/>
        </w:rPr>
        <w:t>безопасности.</w:t>
      </w:r>
    </w:p>
    <w:p w14:paraId="702090C8" w14:textId="77777777" w:rsidR="00D96221" w:rsidRPr="005616E1" w:rsidRDefault="00082927" w:rsidP="005616E1">
      <w:pPr>
        <w:pStyle w:val="a3"/>
        <w:ind w:right="103"/>
      </w:pPr>
      <w:r w:rsidRPr="005616E1">
        <w:t>Практика</w:t>
      </w:r>
      <w:r w:rsidRPr="005616E1">
        <w:rPr>
          <w:spacing w:val="-5"/>
        </w:rPr>
        <w:t xml:space="preserve"> </w:t>
      </w:r>
      <w:r w:rsidRPr="005616E1">
        <w:t>конструирования</w:t>
      </w:r>
      <w:r w:rsidRPr="005616E1">
        <w:rPr>
          <w:spacing w:val="-5"/>
        </w:rPr>
        <w:t xml:space="preserve"> </w:t>
      </w:r>
      <w:r w:rsidRPr="005616E1">
        <w:t>и</w:t>
      </w:r>
      <w:r w:rsidRPr="005616E1">
        <w:rPr>
          <w:spacing w:val="-6"/>
        </w:rPr>
        <w:t xml:space="preserve"> </w:t>
      </w:r>
      <w:r w:rsidRPr="005616E1">
        <w:t>макетирования</w:t>
      </w:r>
      <w:r w:rsidRPr="005616E1">
        <w:rPr>
          <w:spacing w:val="-5"/>
        </w:rPr>
        <w:t xml:space="preserve"> </w:t>
      </w:r>
      <w:r w:rsidRPr="005616E1">
        <w:t>Содержание.</w:t>
      </w:r>
      <w:r w:rsidRPr="005616E1">
        <w:rPr>
          <w:spacing w:val="-4"/>
        </w:rPr>
        <w:t xml:space="preserve"> </w:t>
      </w:r>
      <w:r w:rsidRPr="005616E1">
        <w:t>Конструирование</w:t>
      </w:r>
      <w:r w:rsidRPr="005616E1">
        <w:rPr>
          <w:spacing w:val="-5"/>
        </w:rPr>
        <w:t xml:space="preserve"> </w:t>
      </w:r>
      <w:r w:rsidRPr="005616E1">
        <w:t>из бумаги. Приѐмы работы с полосой бумаги, разные варианты</w:t>
      </w:r>
      <w:r w:rsidRPr="005616E1">
        <w:rPr>
          <w:spacing w:val="40"/>
        </w:rPr>
        <w:t xml:space="preserve"> </w:t>
      </w:r>
      <w:r w:rsidRPr="005616E1">
        <w:t>складывания, закручивания, надрезания . Макетирование пространства детской площадки . Построение игрового сказочного города</w:t>
      </w:r>
      <w:r w:rsidRPr="005616E1">
        <w:rPr>
          <w:spacing w:val="40"/>
        </w:rPr>
        <w:t xml:space="preserve"> </w:t>
      </w:r>
      <w:r w:rsidRPr="005616E1">
        <w:t>из</w:t>
      </w:r>
      <w:r w:rsidRPr="005616E1">
        <w:rPr>
          <w:spacing w:val="40"/>
        </w:rPr>
        <w:t xml:space="preserve"> </w:t>
      </w:r>
      <w:r w:rsidRPr="005616E1">
        <w:t>бумаги . Образ здания . Интерьер для героев сказки . Рисунок дома для доброго или злого сказочного персонажа .</w:t>
      </w:r>
    </w:p>
    <w:p w14:paraId="2C5F46C3" w14:textId="77777777" w:rsidR="00D96221" w:rsidRPr="005616E1" w:rsidRDefault="00082927" w:rsidP="005616E1">
      <w:pPr>
        <w:pStyle w:val="a3"/>
        <w:ind w:right="103"/>
      </w:pPr>
      <w:r w:rsidRPr="005616E1">
        <w:t>Виды</w:t>
      </w:r>
      <w:r w:rsidRPr="005616E1">
        <w:rPr>
          <w:spacing w:val="-2"/>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2"/>
        </w:rPr>
        <w:t xml:space="preserve"> </w:t>
      </w:r>
      <w:r w:rsidRPr="005616E1">
        <w:t>художественное творчество:</w:t>
      </w:r>
      <w:r w:rsidRPr="005616E1">
        <w:rPr>
          <w:spacing w:val="-4"/>
        </w:rPr>
        <w:t xml:space="preserve"> </w:t>
      </w:r>
      <w:r w:rsidRPr="005616E1">
        <w:t>конструирование игрушек</w:t>
      </w:r>
      <w:r w:rsidRPr="005616E1">
        <w:rPr>
          <w:spacing w:val="-1"/>
        </w:rPr>
        <w:t xml:space="preserve"> </w:t>
      </w:r>
      <w:r w:rsidRPr="005616E1">
        <w:t>из бумаги для росписи;</w:t>
      </w:r>
      <w:r w:rsidRPr="005616E1">
        <w:rPr>
          <w:spacing w:val="-1"/>
        </w:rPr>
        <w:t xml:space="preserve"> </w:t>
      </w:r>
      <w:r w:rsidRPr="005616E1">
        <w:t>создание интерьера в коробке и вещи из коробок; работа над проектом детской площадки; освоение приѐмов</w:t>
      </w:r>
      <w:r w:rsidRPr="005616E1">
        <w:rPr>
          <w:spacing w:val="78"/>
        </w:rPr>
        <w:t xml:space="preserve">  </w:t>
      </w:r>
      <w:r w:rsidRPr="005616E1">
        <w:t>объѐмной</w:t>
      </w:r>
      <w:r w:rsidRPr="005616E1">
        <w:rPr>
          <w:spacing w:val="78"/>
        </w:rPr>
        <w:t xml:space="preserve">  </w:t>
      </w:r>
      <w:r w:rsidRPr="005616E1">
        <w:t>аппликации;</w:t>
      </w:r>
      <w:r w:rsidRPr="005616E1">
        <w:rPr>
          <w:spacing w:val="78"/>
        </w:rPr>
        <w:t xml:space="preserve">  </w:t>
      </w:r>
      <w:r w:rsidRPr="005616E1">
        <w:t>выполнение</w:t>
      </w:r>
      <w:r w:rsidRPr="005616E1">
        <w:rPr>
          <w:spacing w:val="79"/>
        </w:rPr>
        <w:t xml:space="preserve">  </w:t>
      </w:r>
      <w:r w:rsidRPr="005616E1">
        <w:t>макета</w:t>
      </w:r>
      <w:r w:rsidRPr="005616E1">
        <w:rPr>
          <w:spacing w:val="79"/>
        </w:rPr>
        <w:t xml:space="preserve">  </w:t>
      </w:r>
      <w:r w:rsidRPr="005616E1">
        <w:t>зданий,</w:t>
      </w:r>
      <w:r w:rsidRPr="005616E1">
        <w:rPr>
          <w:spacing w:val="79"/>
        </w:rPr>
        <w:t xml:space="preserve">  </w:t>
      </w:r>
      <w:r w:rsidRPr="005616E1">
        <w:t>города</w:t>
      </w:r>
      <w:r w:rsidRPr="005616E1">
        <w:rPr>
          <w:spacing w:val="79"/>
        </w:rPr>
        <w:t xml:space="preserve">  </w:t>
      </w:r>
      <w:r w:rsidRPr="005616E1">
        <w:rPr>
          <w:spacing w:val="-10"/>
        </w:rPr>
        <w:t>и</w:t>
      </w:r>
    </w:p>
    <w:p w14:paraId="5E2A754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DE2788B" w14:textId="77777777" w:rsidR="00D96221" w:rsidRPr="005616E1" w:rsidRDefault="00082927" w:rsidP="005616E1">
      <w:pPr>
        <w:pStyle w:val="a3"/>
        <w:ind w:right="103"/>
      </w:pPr>
      <w:r w:rsidRPr="005616E1">
        <w:lastRenderedPageBreak/>
        <w:t>конструирование</w:t>
      </w:r>
      <w:r w:rsidRPr="005616E1">
        <w:rPr>
          <w:spacing w:val="-17"/>
        </w:rPr>
        <w:t xml:space="preserve"> </w:t>
      </w:r>
      <w:r w:rsidRPr="005616E1">
        <w:t>подвесного</w:t>
      </w:r>
      <w:r w:rsidRPr="005616E1">
        <w:rPr>
          <w:spacing w:val="-17"/>
        </w:rPr>
        <w:t xml:space="preserve"> </w:t>
      </w:r>
      <w:r w:rsidRPr="005616E1">
        <w:rPr>
          <w:spacing w:val="-2"/>
        </w:rPr>
        <w:t>аквариума.</w:t>
      </w:r>
    </w:p>
    <w:p w14:paraId="14372C1D" w14:textId="77777777" w:rsidR="00D96221" w:rsidRPr="005616E1" w:rsidRDefault="00082927" w:rsidP="005616E1">
      <w:pPr>
        <w:pStyle w:val="a3"/>
        <w:ind w:right="103"/>
      </w:pPr>
      <w:r w:rsidRPr="005616E1">
        <w:t>Форма организации. Художественно-творческая практика; мастер-класс; творческий проект; коллективная работа или работа в творческой группе; сюжетная игра: интерьер и вещи для героев сказки; выставка творческих работ на сайте школы, в творческом блоге, группе в соцсети или в реальном формате.</w:t>
      </w:r>
    </w:p>
    <w:p w14:paraId="23A4102E" w14:textId="77777777" w:rsidR="00D96221" w:rsidRPr="005616E1" w:rsidRDefault="00082927" w:rsidP="005616E1">
      <w:pPr>
        <w:pStyle w:val="a3"/>
        <w:ind w:left="1280"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680D7EAA" w14:textId="77777777" w:rsidR="00D96221" w:rsidRPr="005616E1" w:rsidRDefault="00082927" w:rsidP="005616E1">
      <w:pPr>
        <w:pStyle w:val="a3"/>
        <w:ind w:right="103"/>
      </w:pPr>
      <w:r w:rsidRPr="005616E1">
        <w:t>Практика восприятия и выставочная практика Содержание.</w:t>
      </w:r>
      <w:r w:rsidRPr="005616E1">
        <w:rPr>
          <w:spacing w:val="80"/>
        </w:rPr>
        <w:t xml:space="preserve"> </w:t>
      </w:r>
      <w:r w:rsidRPr="005616E1">
        <w:t>Восприятие произведений</w:t>
      </w:r>
      <w:r w:rsidRPr="005616E1">
        <w:rPr>
          <w:spacing w:val="40"/>
        </w:rPr>
        <w:t xml:space="preserve"> </w:t>
      </w:r>
      <w:r w:rsidRPr="005616E1">
        <w:t>детского</w:t>
      </w:r>
      <w:r w:rsidRPr="005616E1">
        <w:rPr>
          <w:spacing w:val="40"/>
        </w:rPr>
        <w:t xml:space="preserve"> </w:t>
      </w:r>
      <w:r w:rsidRPr="005616E1">
        <w:t>творчества . Обсуждение сюжетного и эмоционального содержания детских работ . Восприятие произведений живописи с активным выраженным цветовым состоянием в природе . Произведения И . К .</w:t>
      </w:r>
      <w:r w:rsidRPr="005616E1">
        <w:rPr>
          <w:spacing w:val="40"/>
        </w:rPr>
        <w:t xml:space="preserve"> </w:t>
      </w:r>
      <w:r w:rsidRPr="005616E1">
        <w:t>Айвазовского . Восприятие произведений художника-иллюстратора Л . В . Владимирского</w:t>
      </w:r>
      <w:r w:rsidRPr="005616E1">
        <w:rPr>
          <w:spacing w:val="29"/>
        </w:rPr>
        <w:t xml:space="preserve">  </w:t>
      </w:r>
      <w:r w:rsidRPr="005616E1">
        <w:t>к</w:t>
      </w:r>
      <w:r w:rsidRPr="005616E1">
        <w:rPr>
          <w:spacing w:val="31"/>
        </w:rPr>
        <w:t xml:space="preserve">  </w:t>
      </w:r>
      <w:r w:rsidRPr="005616E1">
        <w:t>книгам</w:t>
      </w:r>
      <w:r w:rsidRPr="005616E1">
        <w:rPr>
          <w:spacing w:val="29"/>
        </w:rPr>
        <w:t xml:space="preserve">  </w:t>
      </w:r>
      <w:r w:rsidRPr="005616E1">
        <w:t>«Волшебник</w:t>
      </w:r>
      <w:r w:rsidRPr="005616E1">
        <w:rPr>
          <w:spacing w:val="29"/>
        </w:rPr>
        <w:t xml:space="preserve"> </w:t>
      </w:r>
      <w:r w:rsidRPr="005616E1">
        <w:t>Изумрудного</w:t>
      </w:r>
      <w:r w:rsidRPr="005616E1">
        <w:rPr>
          <w:spacing w:val="30"/>
        </w:rPr>
        <w:t xml:space="preserve"> </w:t>
      </w:r>
      <w:r w:rsidRPr="005616E1">
        <w:t>города»</w:t>
      </w:r>
      <w:r w:rsidRPr="005616E1">
        <w:rPr>
          <w:spacing w:val="29"/>
        </w:rPr>
        <w:t xml:space="preserve"> </w:t>
      </w:r>
      <w:r w:rsidRPr="005616E1">
        <w:t>А</w:t>
      </w:r>
      <w:r w:rsidRPr="005616E1">
        <w:rPr>
          <w:spacing w:val="26"/>
        </w:rPr>
        <w:t xml:space="preserve"> </w:t>
      </w:r>
      <w:r w:rsidRPr="005616E1">
        <w:t>.</w:t>
      </w:r>
      <w:r w:rsidRPr="005616E1">
        <w:rPr>
          <w:spacing w:val="31"/>
        </w:rPr>
        <w:t xml:space="preserve"> </w:t>
      </w:r>
      <w:r w:rsidRPr="005616E1">
        <w:t>М</w:t>
      </w:r>
      <w:r w:rsidRPr="005616E1">
        <w:rPr>
          <w:spacing w:val="31"/>
        </w:rPr>
        <w:t xml:space="preserve"> </w:t>
      </w:r>
      <w:r w:rsidRPr="005616E1">
        <w:t>.</w:t>
      </w:r>
      <w:r w:rsidRPr="005616E1">
        <w:rPr>
          <w:spacing w:val="26"/>
        </w:rPr>
        <w:t xml:space="preserve"> </w:t>
      </w:r>
      <w:r w:rsidRPr="005616E1">
        <w:rPr>
          <w:spacing w:val="-2"/>
        </w:rPr>
        <w:t>Волкова,</w:t>
      </w:r>
    </w:p>
    <w:p w14:paraId="68C1244F" w14:textId="77777777" w:rsidR="00D96221" w:rsidRPr="005616E1" w:rsidRDefault="00082927" w:rsidP="005616E1">
      <w:pPr>
        <w:pStyle w:val="a3"/>
        <w:ind w:right="103"/>
      </w:pPr>
      <w:r w:rsidRPr="005616E1">
        <w:t>«Приключения Незнайки</w:t>
      </w:r>
      <w:r w:rsidRPr="005616E1">
        <w:rPr>
          <w:spacing w:val="-3"/>
        </w:rPr>
        <w:t xml:space="preserve"> </w:t>
      </w:r>
      <w:r w:rsidRPr="005616E1">
        <w:t>и</w:t>
      </w:r>
      <w:r w:rsidRPr="005616E1">
        <w:rPr>
          <w:spacing w:val="66"/>
        </w:rPr>
        <w:t xml:space="preserve"> </w:t>
      </w:r>
      <w:r w:rsidRPr="005616E1">
        <w:t>его</w:t>
      </w:r>
      <w:r w:rsidRPr="005616E1">
        <w:rPr>
          <w:spacing w:val="66"/>
        </w:rPr>
        <w:t xml:space="preserve"> </w:t>
      </w:r>
      <w:r w:rsidRPr="005616E1">
        <w:t>друзей»</w:t>
      </w:r>
      <w:r w:rsidRPr="005616E1">
        <w:rPr>
          <w:spacing w:val="66"/>
        </w:rPr>
        <w:t xml:space="preserve"> </w:t>
      </w:r>
      <w:r w:rsidRPr="005616E1">
        <w:t>Н</w:t>
      </w:r>
      <w:r w:rsidRPr="005616E1">
        <w:rPr>
          <w:spacing w:val="-6"/>
        </w:rPr>
        <w:t xml:space="preserve"> </w:t>
      </w:r>
      <w:r w:rsidRPr="005616E1">
        <w:t>. Н</w:t>
      </w:r>
      <w:r w:rsidRPr="005616E1">
        <w:rPr>
          <w:spacing w:val="-6"/>
        </w:rPr>
        <w:t xml:space="preserve"> </w:t>
      </w:r>
      <w:r w:rsidRPr="005616E1">
        <w:t>.</w:t>
      </w:r>
      <w:r w:rsidRPr="005616E1">
        <w:rPr>
          <w:spacing w:val="73"/>
        </w:rPr>
        <w:t xml:space="preserve"> </w:t>
      </w:r>
      <w:r w:rsidRPr="005616E1">
        <w:t>Носова</w:t>
      </w:r>
      <w:r w:rsidRPr="005616E1">
        <w:rPr>
          <w:spacing w:val="-2"/>
        </w:rPr>
        <w:t xml:space="preserve"> </w:t>
      </w:r>
      <w:r w:rsidRPr="005616E1">
        <w:t>.</w:t>
      </w:r>
      <w:r w:rsidRPr="005616E1">
        <w:rPr>
          <w:spacing w:val="73"/>
        </w:rPr>
        <w:t xml:space="preserve"> </w:t>
      </w:r>
      <w:r w:rsidRPr="005616E1">
        <w:t>Наблюдение</w:t>
      </w:r>
      <w:r w:rsidRPr="005616E1">
        <w:rPr>
          <w:spacing w:val="67"/>
        </w:rPr>
        <w:t xml:space="preserve"> </w:t>
      </w:r>
      <w:r w:rsidRPr="005616E1">
        <w:t>животных с</w:t>
      </w:r>
      <w:r w:rsidRPr="005616E1">
        <w:rPr>
          <w:spacing w:val="80"/>
        </w:rPr>
        <w:t xml:space="preserve"> </w:t>
      </w:r>
      <w:r w:rsidRPr="005616E1">
        <w:t>точки</w:t>
      </w:r>
      <w:r w:rsidRPr="005616E1">
        <w:rPr>
          <w:spacing w:val="80"/>
        </w:rPr>
        <w:t xml:space="preserve"> </w:t>
      </w:r>
      <w:r w:rsidRPr="005616E1">
        <w:t>зрения</w:t>
      </w:r>
      <w:r w:rsidRPr="005616E1">
        <w:rPr>
          <w:spacing w:val="80"/>
        </w:rPr>
        <w:t xml:space="preserve"> </w:t>
      </w:r>
      <w:r w:rsidRPr="005616E1">
        <w:t>их</w:t>
      </w:r>
      <w:r w:rsidRPr="005616E1">
        <w:rPr>
          <w:spacing w:val="40"/>
        </w:rPr>
        <w:t xml:space="preserve"> </w:t>
      </w:r>
      <w:r w:rsidRPr="005616E1">
        <w:t>пропорций,</w:t>
      </w:r>
      <w:r w:rsidRPr="005616E1">
        <w:rPr>
          <w:spacing w:val="80"/>
        </w:rPr>
        <w:t xml:space="preserve"> </w:t>
      </w:r>
      <w:r w:rsidRPr="005616E1">
        <w:t>характера</w:t>
      </w:r>
      <w:r w:rsidRPr="005616E1">
        <w:rPr>
          <w:spacing w:val="80"/>
        </w:rPr>
        <w:t xml:space="preserve"> </w:t>
      </w:r>
      <w:r w:rsidRPr="005616E1">
        <w:t>движения,</w:t>
      </w:r>
      <w:r w:rsidRPr="005616E1">
        <w:rPr>
          <w:spacing w:val="80"/>
        </w:rPr>
        <w:t xml:space="preserve"> </w:t>
      </w:r>
      <w:r w:rsidRPr="005616E1">
        <w:t>пластики .</w:t>
      </w:r>
    </w:p>
    <w:p w14:paraId="549AE1C2" w14:textId="77777777" w:rsidR="00D96221" w:rsidRPr="005616E1" w:rsidRDefault="00082927" w:rsidP="005616E1">
      <w:pPr>
        <w:pStyle w:val="a3"/>
        <w:ind w:right="103"/>
      </w:pPr>
      <w:r w:rsidRPr="005616E1">
        <w:t>Виды деятельности. Познавательная,</w:t>
      </w:r>
      <w:r w:rsidRPr="005616E1">
        <w:rPr>
          <w:spacing w:val="80"/>
        </w:rPr>
        <w:t xml:space="preserve"> </w:t>
      </w:r>
      <w:r w:rsidRPr="005616E1">
        <w:t>игровая</w:t>
      </w:r>
      <w:r w:rsidRPr="005616E1">
        <w:rPr>
          <w:spacing w:val="80"/>
        </w:rPr>
        <w:t xml:space="preserve"> </w:t>
      </w:r>
      <w:r w:rsidRPr="005616E1">
        <w:t>деятельность и</w:t>
      </w:r>
      <w:r w:rsidRPr="005616E1">
        <w:rPr>
          <w:spacing w:val="80"/>
        </w:rPr>
        <w:t xml:space="preserve"> </w:t>
      </w:r>
      <w:r w:rsidRPr="005616E1">
        <w:t>художественное</w:t>
      </w:r>
      <w:r w:rsidRPr="005616E1">
        <w:rPr>
          <w:spacing w:val="40"/>
        </w:rPr>
        <w:t xml:space="preserve"> </w:t>
      </w:r>
      <w:r w:rsidRPr="005616E1">
        <w:t>творчество:</w:t>
      </w:r>
      <w:r w:rsidRPr="005616E1">
        <w:rPr>
          <w:spacing w:val="40"/>
        </w:rPr>
        <w:t xml:space="preserve"> </w:t>
      </w:r>
      <w:r w:rsidRPr="005616E1">
        <w:t>освоение</w:t>
      </w:r>
      <w:r w:rsidRPr="005616E1">
        <w:rPr>
          <w:spacing w:val="40"/>
        </w:rPr>
        <w:t xml:space="preserve"> </w:t>
      </w:r>
      <w:r w:rsidRPr="005616E1">
        <w:t>зрительских</w:t>
      </w:r>
      <w:r w:rsidRPr="005616E1">
        <w:rPr>
          <w:spacing w:val="80"/>
        </w:rPr>
        <w:t xml:space="preserve"> </w:t>
      </w:r>
      <w:r w:rsidRPr="005616E1">
        <w:t>умений на основе получаемых знаний и</w:t>
      </w:r>
      <w:r w:rsidRPr="005616E1">
        <w:rPr>
          <w:spacing w:val="40"/>
        </w:rPr>
        <w:t xml:space="preserve"> </w:t>
      </w:r>
      <w:r w:rsidRPr="005616E1">
        <w:t>творческих</w:t>
      </w:r>
      <w:r w:rsidRPr="005616E1">
        <w:rPr>
          <w:spacing w:val="40"/>
        </w:rPr>
        <w:t xml:space="preserve"> </w:t>
      </w:r>
      <w:r w:rsidRPr="005616E1">
        <w:t>практических задач; приобретение обучающимися личного опыта в восприя-тии и оценке эмоционального содержания произведений; умение делиться своим мнением и впечатлениями; знакомство с произведениями И . К . Айвазовского, произведениями художника- иллюстратора Л . В . Владимирского .</w:t>
      </w:r>
    </w:p>
    <w:p w14:paraId="54D3C15E" w14:textId="77777777" w:rsidR="00D96221" w:rsidRPr="005616E1" w:rsidRDefault="00082927" w:rsidP="005616E1">
      <w:pPr>
        <w:pStyle w:val="a3"/>
        <w:ind w:right="103"/>
      </w:pPr>
      <w:r w:rsidRPr="005616E1">
        <w:t>Форма</w:t>
      </w:r>
      <w:r w:rsidRPr="005616E1">
        <w:rPr>
          <w:spacing w:val="-3"/>
        </w:rPr>
        <w:t xml:space="preserve"> </w:t>
      </w:r>
      <w:r w:rsidRPr="005616E1">
        <w:t>организации. Выставка</w:t>
      </w:r>
      <w:r w:rsidRPr="005616E1">
        <w:rPr>
          <w:spacing w:val="-3"/>
        </w:rPr>
        <w:t xml:space="preserve"> </w:t>
      </w:r>
      <w:r w:rsidRPr="005616E1">
        <w:t>творческих</w:t>
      </w:r>
      <w:r w:rsidRPr="005616E1">
        <w:rPr>
          <w:spacing w:val="-8"/>
        </w:rPr>
        <w:t xml:space="preserve"> </w:t>
      </w:r>
      <w:r w:rsidRPr="005616E1">
        <w:t>работ</w:t>
      </w:r>
      <w:r w:rsidRPr="005616E1">
        <w:rPr>
          <w:spacing w:val="-5"/>
        </w:rPr>
        <w:t xml:space="preserve"> </w:t>
      </w:r>
      <w:r w:rsidRPr="005616E1">
        <w:t>на</w:t>
      </w:r>
      <w:r w:rsidRPr="005616E1">
        <w:rPr>
          <w:spacing w:val="-3"/>
        </w:rPr>
        <w:t xml:space="preserve"> </w:t>
      </w:r>
      <w:r w:rsidRPr="005616E1">
        <w:t>сайте</w:t>
      </w:r>
      <w:r w:rsidRPr="005616E1">
        <w:rPr>
          <w:spacing w:val="-3"/>
        </w:rPr>
        <w:t xml:space="preserve"> </w:t>
      </w:r>
      <w:r w:rsidRPr="005616E1">
        <w:t>школы,</w:t>
      </w:r>
      <w:r w:rsidRPr="005616E1">
        <w:rPr>
          <w:spacing w:val="-1"/>
        </w:rPr>
        <w:t xml:space="preserve"> </w:t>
      </w:r>
      <w:r w:rsidRPr="005616E1">
        <w:t>в</w:t>
      </w:r>
      <w:r w:rsidRPr="005616E1">
        <w:rPr>
          <w:spacing w:val="-5"/>
        </w:rPr>
        <w:t xml:space="preserve"> </w:t>
      </w:r>
      <w:r w:rsidRPr="005616E1">
        <w:t>творческом блоге, группе в соцсети или в реальном формате; беседа; занятие в школьной или районной</w:t>
      </w:r>
      <w:r w:rsidRPr="005616E1">
        <w:rPr>
          <w:spacing w:val="40"/>
        </w:rPr>
        <w:t xml:space="preserve"> </w:t>
      </w:r>
      <w:r w:rsidRPr="005616E1">
        <w:t>библиотеке; занятие в компьютерном классе, актовом зале школы; экскурсия в музей (или виртуальная экскурсия).</w:t>
      </w:r>
    </w:p>
    <w:p w14:paraId="5AAE1095" w14:textId="77777777" w:rsidR="00D96221" w:rsidRPr="005616E1" w:rsidRDefault="00082927" w:rsidP="005616E1">
      <w:pPr>
        <w:pStyle w:val="a3"/>
        <w:ind w:left="1280"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62BF115F" w14:textId="77777777" w:rsidR="00D96221" w:rsidRPr="005616E1" w:rsidRDefault="00082927" w:rsidP="005616E1">
      <w:pPr>
        <w:pStyle w:val="a3"/>
        <w:ind w:left="1280" w:right="103"/>
      </w:pPr>
      <w:r w:rsidRPr="005616E1">
        <w:t>Фотопрактика,</w:t>
      </w:r>
      <w:r w:rsidRPr="005616E1">
        <w:rPr>
          <w:spacing w:val="-6"/>
        </w:rPr>
        <w:t xml:space="preserve"> </w:t>
      </w:r>
      <w:r w:rsidRPr="005616E1">
        <w:t>практика</w:t>
      </w:r>
      <w:r w:rsidRPr="005616E1">
        <w:rPr>
          <w:spacing w:val="-7"/>
        </w:rPr>
        <w:t xml:space="preserve"> </w:t>
      </w:r>
      <w:r w:rsidRPr="005616E1">
        <w:t>в</w:t>
      </w:r>
      <w:r w:rsidRPr="005616E1">
        <w:rPr>
          <w:spacing w:val="-9"/>
        </w:rPr>
        <w:t xml:space="preserve"> </w:t>
      </w:r>
      <w:r w:rsidRPr="005616E1">
        <w:t>компьютерной</w:t>
      </w:r>
      <w:r w:rsidRPr="005616E1">
        <w:rPr>
          <w:spacing w:val="-7"/>
        </w:rPr>
        <w:t xml:space="preserve"> </w:t>
      </w:r>
      <w:r w:rsidRPr="005616E1">
        <w:t>графике</w:t>
      </w:r>
      <w:r w:rsidRPr="005616E1">
        <w:rPr>
          <w:spacing w:val="-7"/>
        </w:rPr>
        <w:t xml:space="preserve"> </w:t>
      </w:r>
      <w:r w:rsidRPr="005616E1">
        <w:t>и</w:t>
      </w:r>
      <w:r w:rsidRPr="005616E1">
        <w:rPr>
          <w:spacing w:val="-8"/>
        </w:rPr>
        <w:t xml:space="preserve"> </w:t>
      </w:r>
      <w:r w:rsidRPr="005616E1">
        <w:rPr>
          <w:spacing w:val="-2"/>
        </w:rPr>
        <w:t>анимации</w:t>
      </w:r>
    </w:p>
    <w:p w14:paraId="570A6345" w14:textId="77777777" w:rsidR="00D96221" w:rsidRPr="005616E1" w:rsidRDefault="00082927" w:rsidP="005616E1">
      <w:pPr>
        <w:pStyle w:val="a3"/>
        <w:ind w:right="103"/>
      </w:pPr>
      <w:r w:rsidRPr="005616E1">
        <w:t>Содержание. Компьютерные средства изображения. Работа с</w:t>
      </w:r>
      <w:r w:rsidRPr="005616E1">
        <w:rPr>
          <w:spacing w:val="80"/>
        </w:rPr>
        <w:t xml:space="preserve"> </w:t>
      </w:r>
      <w:r w:rsidRPr="005616E1">
        <w:t>геометрическими фигурами. Трансформация и копирование геометрических фигур в программе Paint . Художественная фотография . Расположение объекта в кадре . Масштаб . Доминанта . Обсуждение на занятии ученических фотографий, со- ответствующих изучаемой теме .</w:t>
      </w:r>
    </w:p>
    <w:p w14:paraId="448F2E46" w14:textId="77777777" w:rsidR="00D96221" w:rsidRPr="005616E1" w:rsidRDefault="00082927" w:rsidP="005616E1">
      <w:pPr>
        <w:pStyle w:val="a3"/>
        <w:ind w:right="103"/>
      </w:pPr>
      <w:r w:rsidRPr="005616E1">
        <w:t>Виды</w:t>
      </w:r>
      <w:r w:rsidRPr="005616E1">
        <w:rPr>
          <w:spacing w:val="-1"/>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1"/>
        </w:rPr>
        <w:t xml:space="preserve"> </w:t>
      </w:r>
      <w:r w:rsidRPr="005616E1">
        <w:t>художественное творчество: выполнение фотографий объектов природы; построение композиции</w:t>
      </w:r>
      <w:r w:rsidRPr="005616E1">
        <w:rPr>
          <w:spacing w:val="40"/>
        </w:rPr>
        <w:t xml:space="preserve"> </w:t>
      </w:r>
      <w:r w:rsidRPr="005616E1">
        <w:t>в фотографии в зависимости от деталей изображения; выполнение рисунков в графическом редакторе; создание изображений в gif-анимации .</w:t>
      </w:r>
    </w:p>
    <w:p w14:paraId="43EF15F6" w14:textId="77777777" w:rsidR="00D96221" w:rsidRPr="005616E1" w:rsidRDefault="00082927" w:rsidP="005616E1">
      <w:pPr>
        <w:pStyle w:val="a3"/>
        <w:ind w:right="103"/>
      </w:pPr>
      <w:r w:rsidRPr="005616E1">
        <w:t>Форма организации. Художественно-творческая практика; творческий проект; индивидуальная работа или работа в</w:t>
      </w:r>
      <w:r w:rsidRPr="005616E1">
        <w:rPr>
          <w:spacing w:val="-2"/>
        </w:rPr>
        <w:t xml:space="preserve"> </w:t>
      </w:r>
      <w:r w:rsidRPr="005616E1">
        <w:t>творческих</w:t>
      </w:r>
      <w:r w:rsidRPr="005616E1">
        <w:rPr>
          <w:spacing w:val="-4"/>
        </w:rPr>
        <w:t xml:space="preserve"> </w:t>
      </w:r>
      <w:r w:rsidRPr="005616E1">
        <w:t>группах; игровой сюжет «Рисуем мультик»; фотографирование на пленэре; фотозарисовка; беседа-обсуждение .</w:t>
      </w:r>
    </w:p>
    <w:p w14:paraId="462A52BD" w14:textId="77777777" w:rsidR="00D96221" w:rsidRPr="005616E1" w:rsidRDefault="00D96221" w:rsidP="005616E1">
      <w:pPr>
        <w:pStyle w:val="a3"/>
        <w:ind w:left="0" w:right="103"/>
        <w:jc w:val="left"/>
      </w:pPr>
    </w:p>
    <w:p w14:paraId="60B4E45D" w14:textId="77777777" w:rsidR="00D96221" w:rsidRPr="005616E1" w:rsidRDefault="00082927" w:rsidP="00082927">
      <w:pPr>
        <w:pStyle w:val="2"/>
        <w:numPr>
          <w:ilvl w:val="0"/>
          <w:numId w:val="40"/>
        </w:numPr>
        <w:tabs>
          <w:tab w:val="left" w:pos="1490"/>
        </w:tabs>
        <w:spacing w:line="240" w:lineRule="auto"/>
        <w:ind w:left="1490" w:right="103" w:firstLine="0"/>
      </w:pPr>
      <w:r w:rsidRPr="005616E1">
        <w:t>класс</w:t>
      </w:r>
      <w:r w:rsidRPr="005616E1">
        <w:rPr>
          <w:spacing w:val="-6"/>
        </w:rPr>
        <w:t xml:space="preserve"> </w:t>
      </w:r>
      <w:r w:rsidRPr="005616E1">
        <w:t>(третий</w:t>
      </w:r>
      <w:r w:rsidRPr="005616E1">
        <w:rPr>
          <w:spacing w:val="-8"/>
        </w:rPr>
        <w:t xml:space="preserve"> </w:t>
      </w:r>
      <w:r w:rsidRPr="005616E1">
        <w:t>год</w:t>
      </w:r>
      <w:r w:rsidRPr="005616E1">
        <w:rPr>
          <w:spacing w:val="-7"/>
        </w:rPr>
        <w:t xml:space="preserve"> </w:t>
      </w:r>
      <w:r w:rsidRPr="005616E1">
        <w:rPr>
          <w:spacing w:val="-2"/>
        </w:rPr>
        <w:t>обучения)</w:t>
      </w:r>
    </w:p>
    <w:p w14:paraId="16A9BD79" w14:textId="77777777" w:rsidR="00D96221" w:rsidRPr="005616E1" w:rsidRDefault="00082927" w:rsidP="005616E1">
      <w:pPr>
        <w:pStyle w:val="a3"/>
        <w:ind w:left="1280" w:right="103"/>
        <w:jc w:val="left"/>
      </w:pPr>
      <w:r w:rsidRPr="005616E1">
        <w:t>Модуль</w:t>
      </w:r>
      <w:r w:rsidRPr="005616E1">
        <w:rPr>
          <w:spacing w:val="-9"/>
        </w:rPr>
        <w:t xml:space="preserve"> </w:t>
      </w:r>
      <w:r w:rsidRPr="005616E1">
        <w:rPr>
          <w:spacing w:val="-2"/>
        </w:rPr>
        <w:t>«Графика»</w:t>
      </w:r>
    </w:p>
    <w:p w14:paraId="08D67DD6" w14:textId="77777777" w:rsidR="00D96221" w:rsidRPr="005616E1" w:rsidRDefault="00082927" w:rsidP="005616E1">
      <w:pPr>
        <w:pStyle w:val="a3"/>
        <w:tabs>
          <w:tab w:val="left" w:pos="2359"/>
          <w:tab w:val="left" w:pos="2575"/>
          <w:tab w:val="left" w:pos="2992"/>
          <w:tab w:val="left" w:pos="3836"/>
          <w:tab w:val="left" w:pos="4465"/>
          <w:tab w:val="left" w:pos="5496"/>
          <w:tab w:val="left" w:pos="5650"/>
          <w:tab w:val="left" w:pos="5904"/>
          <w:tab w:val="left" w:pos="6019"/>
          <w:tab w:val="left" w:pos="6523"/>
          <w:tab w:val="left" w:pos="7424"/>
          <w:tab w:val="left" w:pos="7793"/>
          <w:tab w:val="left" w:pos="8710"/>
          <w:tab w:val="left" w:pos="8781"/>
          <w:tab w:val="left" w:pos="9990"/>
        </w:tabs>
        <w:ind w:right="103"/>
        <w:jc w:val="left"/>
      </w:pPr>
      <w:r w:rsidRPr="005616E1">
        <w:rPr>
          <w:spacing w:val="-2"/>
        </w:rPr>
        <w:t>Вводное</w:t>
      </w:r>
      <w:r w:rsidRPr="005616E1">
        <w:tab/>
      </w:r>
      <w:r w:rsidRPr="005616E1">
        <w:tab/>
      </w:r>
      <w:r w:rsidRPr="005616E1">
        <w:rPr>
          <w:spacing w:val="-2"/>
        </w:rPr>
        <w:t>занятие.</w:t>
      </w:r>
      <w:r w:rsidRPr="005616E1">
        <w:tab/>
      </w:r>
      <w:r w:rsidRPr="005616E1">
        <w:rPr>
          <w:spacing w:val="-2"/>
        </w:rPr>
        <w:t>Знакомство</w:t>
      </w:r>
      <w:r w:rsidRPr="005616E1">
        <w:tab/>
      </w:r>
      <w:r w:rsidRPr="005616E1">
        <w:rPr>
          <w:spacing w:val="-10"/>
        </w:rPr>
        <w:t>с</w:t>
      </w:r>
      <w:r w:rsidRPr="005616E1">
        <w:tab/>
      </w:r>
      <w:r w:rsidRPr="005616E1">
        <w:tab/>
      </w:r>
      <w:r w:rsidRPr="005616E1">
        <w:rPr>
          <w:spacing w:val="-2"/>
        </w:rPr>
        <w:t>тематикой</w:t>
      </w:r>
      <w:r w:rsidRPr="005616E1">
        <w:tab/>
      </w:r>
      <w:r w:rsidRPr="005616E1">
        <w:rPr>
          <w:spacing w:val="-2"/>
        </w:rPr>
        <w:t>занятий.</w:t>
      </w:r>
      <w:r w:rsidRPr="005616E1">
        <w:tab/>
      </w:r>
      <w:r w:rsidRPr="005616E1">
        <w:rPr>
          <w:spacing w:val="-2"/>
        </w:rPr>
        <w:t>Художественные материалы</w:t>
      </w:r>
      <w:r w:rsidRPr="005616E1">
        <w:tab/>
      </w:r>
      <w:r w:rsidRPr="005616E1">
        <w:rPr>
          <w:spacing w:val="-5"/>
        </w:rPr>
        <w:t>для</w:t>
      </w:r>
      <w:r w:rsidRPr="005616E1">
        <w:tab/>
      </w:r>
      <w:r w:rsidRPr="005616E1">
        <w:rPr>
          <w:spacing w:val="-2"/>
        </w:rPr>
        <w:t>линейного</w:t>
      </w:r>
      <w:r w:rsidRPr="005616E1">
        <w:tab/>
      </w:r>
      <w:r w:rsidRPr="005616E1">
        <w:rPr>
          <w:spacing w:val="-2"/>
        </w:rPr>
        <w:t>рисунка</w:t>
      </w:r>
      <w:r w:rsidRPr="005616E1">
        <w:tab/>
      </w:r>
      <w:r w:rsidRPr="005616E1">
        <w:tab/>
      </w:r>
      <w:r w:rsidRPr="005616E1">
        <w:rPr>
          <w:spacing w:val="-10"/>
        </w:rPr>
        <w:t>и</w:t>
      </w:r>
      <w:r w:rsidRPr="005616E1">
        <w:tab/>
      </w:r>
      <w:r w:rsidRPr="005616E1">
        <w:tab/>
      </w:r>
      <w:r w:rsidRPr="005616E1">
        <w:rPr>
          <w:spacing w:val="-5"/>
        </w:rPr>
        <w:t>их</w:t>
      </w:r>
      <w:r w:rsidRPr="005616E1">
        <w:tab/>
      </w:r>
      <w:r w:rsidRPr="005616E1">
        <w:rPr>
          <w:spacing w:val="-2"/>
        </w:rPr>
        <w:t>свойства</w:t>
      </w:r>
      <w:r w:rsidRPr="005616E1">
        <w:tab/>
      </w:r>
      <w:r w:rsidRPr="005616E1">
        <w:rPr>
          <w:spacing w:val="-2"/>
        </w:rPr>
        <w:t>(тушь,</w:t>
      </w:r>
      <w:r w:rsidRPr="005616E1">
        <w:tab/>
      </w:r>
      <w:r w:rsidRPr="005616E1">
        <w:tab/>
      </w:r>
      <w:r w:rsidRPr="005616E1">
        <w:rPr>
          <w:spacing w:val="-2"/>
        </w:rPr>
        <w:t>цветные</w:t>
      </w:r>
      <w:r w:rsidRPr="005616E1">
        <w:tab/>
      </w:r>
      <w:r w:rsidRPr="005616E1">
        <w:rPr>
          <w:spacing w:val="-2"/>
        </w:rPr>
        <w:t>ручки,</w:t>
      </w:r>
    </w:p>
    <w:p w14:paraId="27A63B0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F3375E7" w14:textId="77777777" w:rsidR="00D96221" w:rsidRPr="005616E1" w:rsidRDefault="00082927" w:rsidP="005616E1">
      <w:pPr>
        <w:pStyle w:val="a3"/>
        <w:ind w:right="103"/>
      </w:pPr>
      <w:r w:rsidRPr="005616E1">
        <w:lastRenderedPageBreak/>
        <w:t>фломастеры).</w:t>
      </w:r>
      <w:r w:rsidRPr="005616E1">
        <w:rPr>
          <w:spacing w:val="-10"/>
        </w:rPr>
        <w:t xml:space="preserve"> </w:t>
      </w:r>
      <w:r w:rsidRPr="005616E1">
        <w:t>Графические</w:t>
      </w:r>
      <w:r w:rsidRPr="005616E1">
        <w:rPr>
          <w:spacing w:val="-6"/>
        </w:rPr>
        <w:t xml:space="preserve"> </w:t>
      </w:r>
      <w:r w:rsidRPr="005616E1">
        <w:t>техники</w:t>
      </w:r>
      <w:r w:rsidRPr="005616E1">
        <w:rPr>
          <w:spacing w:val="-11"/>
        </w:rPr>
        <w:t xml:space="preserve"> </w:t>
      </w:r>
      <w:r w:rsidRPr="005616E1">
        <w:t>изображения</w:t>
      </w:r>
      <w:r w:rsidRPr="005616E1">
        <w:rPr>
          <w:spacing w:val="-11"/>
        </w:rPr>
        <w:t xml:space="preserve"> </w:t>
      </w:r>
      <w:r w:rsidRPr="005616E1">
        <w:t>.</w:t>
      </w:r>
      <w:r w:rsidRPr="005616E1">
        <w:rPr>
          <w:spacing w:val="-9"/>
        </w:rPr>
        <w:t xml:space="preserve"> </w:t>
      </w:r>
      <w:r w:rsidRPr="005616E1">
        <w:t>Компьютерная</w:t>
      </w:r>
      <w:r w:rsidRPr="005616E1">
        <w:rPr>
          <w:spacing w:val="-10"/>
        </w:rPr>
        <w:t xml:space="preserve"> </w:t>
      </w:r>
      <w:r w:rsidRPr="005616E1">
        <w:t>графика</w:t>
      </w:r>
      <w:r w:rsidRPr="005616E1">
        <w:rPr>
          <w:spacing w:val="-11"/>
        </w:rPr>
        <w:t xml:space="preserve"> </w:t>
      </w:r>
      <w:r w:rsidRPr="005616E1">
        <w:rPr>
          <w:spacing w:val="-10"/>
        </w:rPr>
        <w:t>.</w:t>
      </w:r>
    </w:p>
    <w:p w14:paraId="643EEA25" w14:textId="77777777" w:rsidR="00D96221" w:rsidRPr="005616E1" w:rsidRDefault="00082927" w:rsidP="005616E1">
      <w:pPr>
        <w:pStyle w:val="a3"/>
        <w:ind w:left="1280" w:right="103"/>
      </w:pPr>
      <w:r w:rsidRPr="005616E1">
        <w:t>Графическая</w:t>
      </w:r>
      <w:r w:rsidRPr="005616E1">
        <w:rPr>
          <w:spacing w:val="-14"/>
        </w:rPr>
        <w:t xml:space="preserve"> </w:t>
      </w:r>
      <w:r w:rsidRPr="005616E1">
        <w:rPr>
          <w:spacing w:val="-2"/>
        </w:rPr>
        <w:t>практика</w:t>
      </w:r>
    </w:p>
    <w:p w14:paraId="5CA9755E" w14:textId="77777777" w:rsidR="00D96221" w:rsidRPr="005616E1" w:rsidRDefault="00082927" w:rsidP="005616E1">
      <w:pPr>
        <w:pStyle w:val="a3"/>
        <w:ind w:right="103"/>
      </w:pPr>
      <w:r w:rsidRPr="005616E1">
        <w:t>Содержание. Макет настольной игры-ходилки. Расположение иллюстраций и текста на развороте игры . Календарь-открытка . Композиция календаря- открытки:</w:t>
      </w:r>
      <w:r w:rsidRPr="005616E1">
        <w:rPr>
          <w:spacing w:val="-5"/>
        </w:rPr>
        <w:t xml:space="preserve"> </w:t>
      </w:r>
      <w:r w:rsidRPr="005616E1">
        <w:t>особенности композиции,</w:t>
      </w:r>
      <w:r w:rsidRPr="005616E1">
        <w:rPr>
          <w:spacing w:val="-3"/>
        </w:rPr>
        <w:t xml:space="preserve"> </w:t>
      </w:r>
      <w:r w:rsidRPr="005616E1">
        <w:t>совмещение</w:t>
      </w:r>
      <w:r w:rsidRPr="005616E1">
        <w:rPr>
          <w:spacing w:val="-4"/>
        </w:rPr>
        <w:t xml:space="preserve"> </w:t>
      </w:r>
      <w:r w:rsidRPr="005616E1">
        <w:t>текста (шрифта)</w:t>
      </w:r>
      <w:r w:rsidRPr="005616E1">
        <w:rPr>
          <w:spacing w:val="-6"/>
        </w:rPr>
        <w:t xml:space="preserve"> </w:t>
      </w:r>
      <w:r w:rsidRPr="005616E1">
        <w:t>и</w:t>
      </w:r>
      <w:r w:rsidRPr="005616E1">
        <w:rPr>
          <w:spacing w:val="-5"/>
        </w:rPr>
        <w:t xml:space="preserve"> </w:t>
      </w:r>
      <w:r w:rsidRPr="005616E1">
        <w:t>изображения</w:t>
      </w:r>
      <w:r w:rsidRPr="005616E1">
        <w:rPr>
          <w:spacing w:val="-3"/>
        </w:rPr>
        <w:t xml:space="preserve"> </w:t>
      </w:r>
      <w:r w:rsidRPr="005616E1">
        <w:t>. Рисование календаря-открытки или аппликация . Компьютерная графика . Рисование обитателей морского дна .</w:t>
      </w:r>
    </w:p>
    <w:p w14:paraId="6C086E83" w14:textId="77777777" w:rsidR="00D96221" w:rsidRPr="005616E1" w:rsidRDefault="00082927" w:rsidP="005616E1">
      <w:pPr>
        <w:pStyle w:val="a3"/>
        <w:ind w:right="103"/>
      </w:pPr>
      <w:r w:rsidRPr="005616E1">
        <w:t>Виды</w:t>
      </w:r>
      <w:r w:rsidRPr="005616E1">
        <w:rPr>
          <w:spacing w:val="-1"/>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1"/>
        </w:rPr>
        <w:t xml:space="preserve"> </w:t>
      </w:r>
      <w:r w:rsidRPr="005616E1">
        <w:t>художественное творчество:</w:t>
      </w:r>
      <w:r w:rsidRPr="005616E1">
        <w:rPr>
          <w:spacing w:val="-3"/>
        </w:rPr>
        <w:t xml:space="preserve"> </w:t>
      </w:r>
      <w:r w:rsidRPr="005616E1">
        <w:t>выполнение эскизов карманных</w:t>
      </w:r>
      <w:r w:rsidRPr="005616E1">
        <w:rPr>
          <w:spacing w:val="-3"/>
        </w:rPr>
        <w:t xml:space="preserve"> </w:t>
      </w:r>
      <w:r w:rsidRPr="005616E1">
        <w:t>календарей, рисунков для календарей тушью, цветными ручками; создание календарей с помощью компьютерной графики; работа над проектом игры-ходилки: рисование карты морского путешествия, фишек-кораблей, изображение обитателей морского дна.</w:t>
      </w:r>
    </w:p>
    <w:p w14:paraId="1A848FDA" w14:textId="77777777" w:rsidR="00D96221" w:rsidRPr="005616E1" w:rsidRDefault="00082927" w:rsidP="005616E1">
      <w:pPr>
        <w:pStyle w:val="a3"/>
        <w:ind w:right="103"/>
      </w:pPr>
      <w:r w:rsidRPr="005616E1">
        <w:t>Форма организации. Художественно-творческая практика; творческий проект, игра-ходилка; коллективная работа и работа в творческих группах; выставка- конкурс творческих работ на сайте школы, в творческом блоге, группе в соцсети или в реальном формате; виртуальное путешествие; проведение занятий в компьютерном классе школы .</w:t>
      </w:r>
    </w:p>
    <w:p w14:paraId="6A8F6633"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«Живопись»</w:t>
      </w:r>
    </w:p>
    <w:p w14:paraId="1A50A1B9" w14:textId="77777777" w:rsidR="00D96221" w:rsidRPr="005616E1" w:rsidRDefault="00082927" w:rsidP="005616E1">
      <w:pPr>
        <w:pStyle w:val="a3"/>
        <w:ind w:right="103"/>
      </w:pPr>
      <w:r w:rsidRPr="005616E1">
        <w:t>Вводное занятие. Знакомство с тематикой занятий . Живописные материалы, их свойства и</w:t>
      </w:r>
      <w:r w:rsidRPr="005616E1">
        <w:rPr>
          <w:spacing w:val="40"/>
        </w:rPr>
        <w:t xml:space="preserve"> </w:t>
      </w:r>
      <w:r w:rsidRPr="005616E1">
        <w:t>особенности .</w:t>
      </w:r>
      <w:r w:rsidRPr="005616E1">
        <w:rPr>
          <w:spacing w:val="40"/>
        </w:rPr>
        <w:t xml:space="preserve"> </w:t>
      </w:r>
      <w:r w:rsidRPr="005616E1">
        <w:t>Приѐмы</w:t>
      </w:r>
      <w:r w:rsidRPr="005616E1">
        <w:rPr>
          <w:spacing w:val="40"/>
        </w:rPr>
        <w:t xml:space="preserve"> </w:t>
      </w:r>
      <w:r w:rsidRPr="005616E1">
        <w:t>работы гуашью, акварелью (заливка, вливание цвета в цвет, наложение цвета на цвет) . Техники гризайля, акварели по восковому рисунку . Основы цветоведения .</w:t>
      </w:r>
    </w:p>
    <w:p w14:paraId="2258FEF7" w14:textId="77777777" w:rsidR="00D96221" w:rsidRPr="005616E1" w:rsidRDefault="00082927" w:rsidP="005616E1">
      <w:pPr>
        <w:pStyle w:val="a3"/>
        <w:ind w:left="1280" w:right="103"/>
      </w:pPr>
      <w:r w:rsidRPr="005616E1">
        <w:t>Живописная</w:t>
      </w:r>
      <w:r w:rsidRPr="005616E1">
        <w:rPr>
          <w:spacing w:val="-13"/>
        </w:rPr>
        <w:t xml:space="preserve"> </w:t>
      </w:r>
      <w:r w:rsidRPr="005616E1">
        <w:rPr>
          <w:spacing w:val="-2"/>
        </w:rPr>
        <w:t>практика</w:t>
      </w:r>
    </w:p>
    <w:p w14:paraId="4B3A0B84" w14:textId="77777777" w:rsidR="00D96221" w:rsidRPr="005616E1" w:rsidRDefault="00082927" w:rsidP="005616E1">
      <w:pPr>
        <w:pStyle w:val="a3"/>
        <w:ind w:right="103"/>
      </w:pPr>
      <w:r w:rsidRPr="005616E1">
        <w:t>Содержание. Сюжетные композиции «В цирке», «Мечты о лете» и сюжет по выбору (по памяти и представлению); использование гуаши или акварели. Гуашь по цветной бумаге, совмещение с техникой граттажа . Натюрморт из простых предметов</w:t>
      </w:r>
      <w:r w:rsidRPr="005616E1">
        <w:rPr>
          <w:spacing w:val="47"/>
        </w:rPr>
        <w:t xml:space="preserve"> </w:t>
      </w:r>
      <w:r w:rsidRPr="005616E1">
        <w:t>с</w:t>
      </w:r>
      <w:r w:rsidRPr="005616E1">
        <w:rPr>
          <w:spacing w:val="50"/>
        </w:rPr>
        <w:t xml:space="preserve"> </w:t>
      </w:r>
      <w:r w:rsidRPr="005616E1">
        <w:t>натуры</w:t>
      </w:r>
      <w:r w:rsidRPr="005616E1">
        <w:rPr>
          <w:spacing w:val="49"/>
        </w:rPr>
        <w:t xml:space="preserve">  </w:t>
      </w:r>
      <w:r w:rsidRPr="005616E1">
        <w:t>или</w:t>
      </w:r>
      <w:r w:rsidRPr="005616E1">
        <w:rPr>
          <w:spacing w:val="50"/>
        </w:rPr>
        <w:t xml:space="preserve">  </w:t>
      </w:r>
      <w:r w:rsidRPr="005616E1">
        <w:t>по</w:t>
      </w:r>
      <w:r w:rsidRPr="005616E1">
        <w:rPr>
          <w:spacing w:val="51"/>
        </w:rPr>
        <w:t xml:space="preserve">  </w:t>
      </w:r>
      <w:r w:rsidRPr="005616E1">
        <w:t>представлению.</w:t>
      </w:r>
      <w:r w:rsidRPr="005616E1">
        <w:rPr>
          <w:spacing w:val="51"/>
        </w:rPr>
        <w:t xml:space="preserve">  </w:t>
      </w:r>
      <w:r w:rsidRPr="005616E1">
        <w:t>Изображение</w:t>
      </w:r>
      <w:r w:rsidRPr="005616E1">
        <w:rPr>
          <w:spacing w:val="50"/>
        </w:rPr>
        <w:t xml:space="preserve">  </w:t>
      </w:r>
      <w:r w:rsidRPr="005616E1">
        <w:t>лица</w:t>
      </w:r>
      <w:r w:rsidRPr="005616E1">
        <w:rPr>
          <w:spacing w:val="55"/>
        </w:rPr>
        <w:t xml:space="preserve"> </w:t>
      </w:r>
      <w:r w:rsidRPr="005616E1">
        <w:t>человека</w:t>
      </w:r>
      <w:r w:rsidRPr="005616E1">
        <w:rPr>
          <w:spacing w:val="55"/>
        </w:rPr>
        <w:t xml:space="preserve"> </w:t>
      </w:r>
      <w:r w:rsidRPr="005616E1">
        <w:rPr>
          <w:spacing w:val="-10"/>
        </w:rPr>
        <w:t>.</w:t>
      </w:r>
    </w:p>
    <w:p w14:paraId="0CD8B33A" w14:textId="77777777" w:rsidR="00D96221" w:rsidRPr="005616E1" w:rsidRDefault="00082927" w:rsidP="005616E1">
      <w:pPr>
        <w:pStyle w:val="a3"/>
        <w:ind w:right="103"/>
      </w:pPr>
      <w:r w:rsidRPr="005616E1">
        <w:t>«Натюрморт-портрет» из природных форм и предметов . Смешанная техника: восковые мелки и акварель . Пейзаж</w:t>
      </w:r>
      <w:r w:rsidRPr="005616E1">
        <w:rPr>
          <w:spacing w:val="80"/>
        </w:rPr>
        <w:t xml:space="preserve"> </w:t>
      </w:r>
      <w:r w:rsidRPr="005616E1">
        <w:t>в</w:t>
      </w:r>
      <w:r w:rsidRPr="005616E1">
        <w:rPr>
          <w:spacing w:val="80"/>
        </w:rPr>
        <w:t xml:space="preserve"> </w:t>
      </w:r>
      <w:r w:rsidRPr="005616E1">
        <w:t>живописи .</w:t>
      </w:r>
      <w:r w:rsidRPr="005616E1">
        <w:rPr>
          <w:spacing w:val="80"/>
        </w:rPr>
        <w:t xml:space="preserve"> </w:t>
      </w:r>
      <w:r w:rsidRPr="005616E1">
        <w:t>Передача</w:t>
      </w:r>
      <w:r w:rsidRPr="005616E1">
        <w:rPr>
          <w:spacing w:val="80"/>
        </w:rPr>
        <w:t xml:space="preserve"> </w:t>
      </w:r>
      <w:r w:rsidRPr="005616E1">
        <w:t>в</w:t>
      </w:r>
      <w:r w:rsidRPr="005616E1">
        <w:rPr>
          <w:spacing w:val="80"/>
        </w:rPr>
        <w:t xml:space="preserve"> </w:t>
      </w:r>
      <w:r w:rsidRPr="005616E1">
        <w:t>пейзаже состояний</w:t>
      </w:r>
      <w:r w:rsidRPr="005616E1">
        <w:rPr>
          <w:spacing w:val="80"/>
        </w:rPr>
        <w:t xml:space="preserve"> </w:t>
      </w:r>
      <w:r w:rsidRPr="005616E1">
        <w:t>в</w:t>
      </w:r>
      <w:r w:rsidRPr="005616E1">
        <w:rPr>
          <w:spacing w:val="80"/>
        </w:rPr>
        <w:t xml:space="preserve"> </w:t>
      </w:r>
      <w:r w:rsidRPr="005616E1">
        <w:t>при- роде .</w:t>
      </w:r>
      <w:r w:rsidRPr="005616E1">
        <w:rPr>
          <w:spacing w:val="80"/>
          <w:w w:val="150"/>
        </w:rPr>
        <w:t xml:space="preserve"> </w:t>
      </w:r>
      <w:r w:rsidRPr="005616E1">
        <w:t>Выбор</w:t>
      </w:r>
      <w:r w:rsidRPr="005616E1">
        <w:rPr>
          <w:spacing w:val="80"/>
          <w:w w:val="150"/>
        </w:rPr>
        <w:t xml:space="preserve"> </w:t>
      </w:r>
      <w:r w:rsidRPr="005616E1">
        <w:t>для</w:t>
      </w:r>
      <w:r w:rsidRPr="005616E1">
        <w:rPr>
          <w:spacing w:val="80"/>
          <w:w w:val="150"/>
        </w:rPr>
        <w:t xml:space="preserve"> </w:t>
      </w:r>
      <w:r w:rsidRPr="005616E1">
        <w:t>изображения</w:t>
      </w:r>
      <w:r w:rsidRPr="005616E1">
        <w:rPr>
          <w:spacing w:val="80"/>
          <w:w w:val="150"/>
        </w:rPr>
        <w:t xml:space="preserve"> </w:t>
      </w:r>
      <w:r w:rsidRPr="005616E1">
        <w:t>времени</w:t>
      </w:r>
      <w:r w:rsidRPr="005616E1">
        <w:rPr>
          <w:spacing w:val="80"/>
          <w:w w:val="150"/>
        </w:rPr>
        <w:t xml:space="preserve"> </w:t>
      </w:r>
      <w:r w:rsidRPr="005616E1">
        <w:t>года,</w:t>
      </w:r>
      <w:r w:rsidRPr="005616E1">
        <w:rPr>
          <w:spacing w:val="80"/>
          <w:w w:val="150"/>
        </w:rPr>
        <w:t xml:space="preserve"> </w:t>
      </w:r>
      <w:r w:rsidRPr="005616E1">
        <w:t>времени</w:t>
      </w:r>
      <w:r w:rsidRPr="005616E1">
        <w:rPr>
          <w:spacing w:val="40"/>
        </w:rPr>
        <w:t xml:space="preserve"> </w:t>
      </w:r>
      <w:r w:rsidRPr="005616E1">
        <w:t>дня, характера погоды и особенностей ландшафта (лес или поле, река или озеро); количество и состояние неба в изображении .</w:t>
      </w:r>
    </w:p>
    <w:p w14:paraId="70607D9A" w14:textId="77777777" w:rsidR="00D96221" w:rsidRPr="005616E1" w:rsidRDefault="00082927" w:rsidP="005616E1">
      <w:pPr>
        <w:pStyle w:val="a3"/>
        <w:ind w:right="103"/>
      </w:pPr>
      <w:r w:rsidRPr="005616E1">
        <w:t>Виды деятельности. Познавательная, игровая деятельность и художественное творчество: освоение техники гризайль; работа над изображением цветов в</w:t>
      </w:r>
      <w:r w:rsidRPr="005616E1">
        <w:rPr>
          <w:spacing w:val="40"/>
        </w:rPr>
        <w:t xml:space="preserve"> </w:t>
      </w:r>
      <w:r w:rsidRPr="005616E1">
        <w:t>разных техниках; работа на пленэре; создание композиции портрета из овощей, фруктов и ягод, цветовое решение; выполнение сюжетных композиций разной тематики в разных формах по материалам фотографий, выполненных на пленэре, и просмотра видеозарисовок . Форма организации. Художественно-творческая практика; мастер-класс, пленэр; фотографирование на пленэре; создание видеозарисовок; коллективная работа и работа в творческих группах; вернисаж; выставка творческих работ на сайте школы, в творческом блоге, группе в соцсети или в реальном формате.</w:t>
      </w:r>
    </w:p>
    <w:p w14:paraId="40BF6C5D"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«Скульптура»</w:t>
      </w:r>
    </w:p>
    <w:p w14:paraId="0AAD0986" w14:textId="77777777" w:rsidR="00D96221" w:rsidRPr="005616E1" w:rsidRDefault="00082927" w:rsidP="005616E1">
      <w:pPr>
        <w:pStyle w:val="a3"/>
        <w:ind w:left="1280" w:right="103"/>
      </w:pPr>
      <w:r w:rsidRPr="005616E1">
        <w:t>Вводное</w:t>
      </w:r>
      <w:r w:rsidRPr="005616E1">
        <w:rPr>
          <w:spacing w:val="69"/>
          <w:w w:val="150"/>
        </w:rPr>
        <w:t xml:space="preserve"> </w:t>
      </w:r>
      <w:r w:rsidRPr="005616E1">
        <w:t>занятие.</w:t>
      </w:r>
      <w:r w:rsidRPr="005616E1">
        <w:rPr>
          <w:spacing w:val="71"/>
          <w:w w:val="150"/>
        </w:rPr>
        <w:t xml:space="preserve"> </w:t>
      </w:r>
      <w:r w:rsidRPr="005616E1">
        <w:t>Знакомство</w:t>
      </w:r>
      <w:r w:rsidRPr="005616E1">
        <w:rPr>
          <w:spacing w:val="69"/>
          <w:w w:val="150"/>
        </w:rPr>
        <w:t xml:space="preserve"> </w:t>
      </w:r>
      <w:r w:rsidRPr="005616E1">
        <w:t>с</w:t>
      </w:r>
      <w:r w:rsidRPr="005616E1">
        <w:rPr>
          <w:spacing w:val="74"/>
          <w:w w:val="150"/>
        </w:rPr>
        <w:t xml:space="preserve"> </w:t>
      </w:r>
      <w:r w:rsidRPr="005616E1">
        <w:t>тематикой</w:t>
      </w:r>
      <w:r w:rsidRPr="005616E1">
        <w:rPr>
          <w:spacing w:val="69"/>
          <w:w w:val="150"/>
        </w:rPr>
        <w:t xml:space="preserve"> </w:t>
      </w:r>
      <w:r w:rsidRPr="005616E1">
        <w:t>занятий.</w:t>
      </w:r>
      <w:r w:rsidRPr="005616E1">
        <w:rPr>
          <w:spacing w:val="70"/>
          <w:w w:val="150"/>
        </w:rPr>
        <w:t xml:space="preserve">  </w:t>
      </w:r>
      <w:r w:rsidRPr="005616E1">
        <w:t>Образцы</w:t>
      </w:r>
      <w:r w:rsidRPr="005616E1">
        <w:rPr>
          <w:spacing w:val="69"/>
          <w:w w:val="150"/>
        </w:rPr>
        <w:t xml:space="preserve"> </w:t>
      </w:r>
      <w:r w:rsidRPr="005616E1">
        <w:t>поделок</w:t>
      </w:r>
      <w:r w:rsidRPr="005616E1">
        <w:rPr>
          <w:spacing w:val="69"/>
          <w:w w:val="150"/>
        </w:rPr>
        <w:t xml:space="preserve"> </w:t>
      </w:r>
      <w:r w:rsidRPr="005616E1">
        <w:rPr>
          <w:spacing w:val="-10"/>
        </w:rPr>
        <w:t>.</w:t>
      </w:r>
    </w:p>
    <w:p w14:paraId="2B53161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D8299D1" w14:textId="77777777" w:rsidR="00D96221" w:rsidRPr="005616E1" w:rsidRDefault="00082927" w:rsidP="005616E1">
      <w:pPr>
        <w:pStyle w:val="a3"/>
        <w:ind w:right="103"/>
      </w:pPr>
      <w:r w:rsidRPr="005616E1">
        <w:lastRenderedPageBreak/>
        <w:t>Материалы (художественные и</w:t>
      </w:r>
      <w:r w:rsidRPr="005616E1">
        <w:rPr>
          <w:spacing w:val="80"/>
        </w:rPr>
        <w:t xml:space="preserve"> </w:t>
      </w:r>
      <w:r w:rsidRPr="005616E1">
        <w:t>нехудожественные), инструменты . Приѐмы</w:t>
      </w:r>
      <w:r w:rsidRPr="005616E1">
        <w:rPr>
          <w:spacing w:val="40"/>
        </w:rPr>
        <w:t xml:space="preserve"> </w:t>
      </w:r>
      <w:r w:rsidRPr="005616E1">
        <w:t>лепки . Техника безопасности .</w:t>
      </w:r>
    </w:p>
    <w:p w14:paraId="0653A246" w14:textId="77777777" w:rsidR="00D96221" w:rsidRPr="005616E1" w:rsidRDefault="00082927" w:rsidP="005616E1">
      <w:pPr>
        <w:pStyle w:val="a3"/>
        <w:ind w:left="1280" w:right="103"/>
      </w:pPr>
      <w:r w:rsidRPr="005616E1">
        <w:t>Практика</w:t>
      </w:r>
      <w:r w:rsidRPr="005616E1">
        <w:rPr>
          <w:spacing w:val="-6"/>
        </w:rPr>
        <w:t xml:space="preserve"> </w:t>
      </w:r>
      <w:r w:rsidRPr="005616E1">
        <w:t>по</w:t>
      </w:r>
      <w:r w:rsidRPr="005616E1">
        <w:rPr>
          <w:spacing w:val="-6"/>
        </w:rPr>
        <w:t xml:space="preserve"> </w:t>
      </w:r>
      <w:r w:rsidRPr="005616E1">
        <w:rPr>
          <w:spacing w:val="-4"/>
        </w:rPr>
        <w:t>лепке</w:t>
      </w:r>
    </w:p>
    <w:p w14:paraId="51850583" w14:textId="77777777" w:rsidR="00D96221" w:rsidRPr="005616E1" w:rsidRDefault="00082927" w:rsidP="005616E1">
      <w:pPr>
        <w:pStyle w:val="a3"/>
        <w:ind w:right="103"/>
      </w:pPr>
      <w:r w:rsidRPr="005616E1">
        <w:t>Содержание. Мелкая пластика: фигурки кота или рыбки по мотивам</w:t>
      </w:r>
      <w:r w:rsidRPr="005616E1">
        <w:rPr>
          <w:spacing w:val="40"/>
        </w:rPr>
        <w:t xml:space="preserve"> </w:t>
      </w:r>
      <w:r w:rsidRPr="005616E1">
        <w:t>гжельской майолики . Игрушки из подручного нехудожественного материала, приѐмы</w:t>
      </w:r>
      <w:r w:rsidRPr="005616E1">
        <w:rPr>
          <w:spacing w:val="40"/>
        </w:rPr>
        <w:t xml:space="preserve"> </w:t>
      </w:r>
      <w:r w:rsidRPr="005616E1">
        <w:t>создания</w:t>
      </w:r>
      <w:r w:rsidRPr="005616E1">
        <w:rPr>
          <w:spacing w:val="40"/>
        </w:rPr>
        <w:t xml:space="preserve"> </w:t>
      </w:r>
      <w:r w:rsidRPr="005616E1">
        <w:t>образа .</w:t>
      </w:r>
      <w:r w:rsidRPr="005616E1">
        <w:rPr>
          <w:spacing w:val="40"/>
        </w:rPr>
        <w:t xml:space="preserve"> </w:t>
      </w:r>
      <w:r w:rsidRPr="005616E1">
        <w:t>Персонажи на основе сюжета известной басни . Парковая (городская) скульптура . Выражение пластики движения в скульптуре .</w:t>
      </w:r>
    </w:p>
    <w:p w14:paraId="77314143" w14:textId="77777777" w:rsidR="00D96221" w:rsidRPr="005616E1" w:rsidRDefault="00082927" w:rsidP="005616E1">
      <w:pPr>
        <w:pStyle w:val="a3"/>
        <w:ind w:right="103"/>
      </w:pPr>
      <w:r w:rsidRPr="005616E1">
        <w:t>Виды</w:t>
      </w:r>
      <w:r w:rsidRPr="005616E1">
        <w:rPr>
          <w:spacing w:val="-2"/>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2"/>
        </w:rPr>
        <w:t xml:space="preserve"> </w:t>
      </w:r>
      <w:r w:rsidRPr="005616E1">
        <w:t>художественное творчество: разработка серии статуэток по мотивам</w:t>
      </w:r>
      <w:r w:rsidRPr="005616E1">
        <w:rPr>
          <w:spacing w:val="40"/>
        </w:rPr>
        <w:t xml:space="preserve"> </w:t>
      </w:r>
      <w:r w:rsidRPr="005616E1">
        <w:t>гжельской</w:t>
      </w:r>
      <w:r w:rsidRPr="005616E1">
        <w:rPr>
          <w:spacing w:val="40"/>
        </w:rPr>
        <w:t xml:space="preserve"> </w:t>
      </w:r>
      <w:r w:rsidRPr="005616E1">
        <w:t>майолики; создание</w:t>
      </w:r>
      <w:r w:rsidRPr="005616E1">
        <w:rPr>
          <w:spacing w:val="80"/>
        </w:rPr>
        <w:t xml:space="preserve"> </w:t>
      </w:r>
      <w:r w:rsidRPr="005616E1">
        <w:t>куклы-марионетки из нехудожественного материала; выполнение коллективной скульптурной композиции героев басен;</w:t>
      </w:r>
      <w:r w:rsidRPr="005616E1">
        <w:rPr>
          <w:spacing w:val="40"/>
        </w:rPr>
        <w:t xml:space="preserve"> </w:t>
      </w:r>
      <w:r w:rsidRPr="005616E1">
        <w:t>работа</w:t>
      </w:r>
      <w:r w:rsidRPr="005616E1">
        <w:rPr>
          <w:spacing w:val="40"/>
        </w:rPr>
        <w:t xml:space="preserve"> </w:t>
      </w:r>
      <w:r w:rsidRPr="005616E1">
        <w:t>над</w:t>
      </w:r>
      <w:r w:rsidRPr="005616E1">
        <w:rPr>
          <w:spacing w:val="40"/>
        </w:rPr>
        <w:t xml:space="preserve"> </w:t>
      </w:r>
      <w:r w:rsidRPr="005616E1">
        <w:t>творческим проектом уличной скульптуры по фотоматериалам.</w:t>
      </w:r>
    </w:p>
    <w:p w14:paraId="37A19CE7" w14:textId="77777777" w:rsidR="00D96221" w:rsidRPr="005616E1" w:rsidRDefault="00082927" w:rsidP="005616E1">
      <w:pPr>
        <w:pStyle w:val="a3"/>
        <w:ind w:right="103"/>
      </w:pPr>
      <w:r w:rsidRPr="005616E1">
        <w:t>Форма организации. Художественно-творческая практика; мастер-класс; игра</w:t>
      </w:r>
      <w:r w:rsidRPr="005616E1">
        <w:rPr>
          <w:spacing w:val="40"/>
        </w:rPr>
        <w:t xml:space="preserve"> </w:t>
      </w:r>
      <w:r w:rsidRPr="005616E1">
        <w:t>в куклу-марионетку; творческий проект; занятие в библиотеке школы или в районной библиотеке; виртуальная или реальная экскурсия в парк «Музеон» г . Москвы; коллективная работа и работа в творческих группах; выставка творческих работ на сайте школы, в творческом блоге, группе в соцсети или в реальном формате .</w:t>
      </w:r>
    </w:p>
    <w:p w14:paraId="4E0D239B" w14:textId="77777777" w:rsidR="00D96221" w:rsidRPr="005616E1" w:rsidRDefault="00082927" w:rsidP="005616E1">
      <w:pPr>
        <w:pStyle w:val="a3"/>
        <w:ind w:left="1280" w:right="103"/>
      </w:pPr>
      <w:r w:rsidRPr="005616E1">
        <w:t>Модуль</w:t>
      </w:r>
      <w:r w:rsidRPr="005616E1">
        <w:rPr>
          <w:spacing w:val="-15"/>
        </w:rPr>
        <w:t xml:space="preserve"> </w:t>
      </w:r>
      <w:r w:rsidRPr="005616E1">
        <w:t>«Декоративно-прикладное</w:t>
      </w:r>
      <w:r w:rsidRPr="005616E1">
        <w:rPr>
          <w:spacing w:val="-13"/>
        </w:rPr>
        <w:t xml:space="preserve"> </w:t>
      </w:r>
      <w:r w:rsidRPr="005616E1">
        <w:rPr>
          <w:spacing w:val="-2"/>
        </w:rPr>
        <w:t>искусство»</w:t>
      </w:r>
    </w:p>
    <w:p w14:paraId="691BDB68" w14:textId="77777777" w:rsidR="00D96221" w:rsidRPr="005616E1" w:rsidRDefault="00082927" w:rsidP="005616E1">
      <w:pPr>
        <w:pStyle w:val="a3"/>
        <w:ind w:right="103"/>
      </w:pPr>
      <w:r w:rsidRPr="005616E1">
        <w:t>Вводное занятие. Знакомство с тематикой занятий. Материалы,</w:t>
      </w:r>
      <w:r w:rsidRPr="005616E1">
        <w:rPr>
          <w:spacing w:val="40"/>
        </w:rPr>
        <w:t xml:space="preserve"> </w:t>
      </w:r>
      <w:r w:rsidRPr="005616E1">
        <w:t>инструменты, техники</w:t>
      </w:r>
      <w:r w:rsidRPr="005616E1">
        <w:rPr>
          <w:spacing w:val="40"/>
        </w:rPr>
        <w:t xml:space="preserve"> </w:t>
      </w:r>
      <w:r w:rsidRPr="005616E1">
        <w:t>исполнения.</w:t>
      </w:r>
      <w:r w:rsidRPr="005616E1">
        <w:rPr>
          <w:spacing w:val="40"/>
        </w:rPr>
        <w:t xml:space="preserve"> </w:t>
      </w:r>
      <w:r w:rsidRPr="005616E1">
        <w:t>Аквагрим .</w:t>
      </w:r>
      <w:r w:rsidRPr="005616E1">
        <w:rPr>
          <w:spacing w:val="40"/>
        </w:rPr>
        <w:t xml:space="preserve"> </w:t>
      </w:r>
      <w:r w:rsidRPr="005616E1">
        <w:t>Техника безопасности .</w:t>
      </w:r>
    </w:p>
    <w:p w14:paraId="6CBD0669" w14:textId="77777777" w:rsidR="00D96221" w:rsidRPr="005616E1" w:rsidRDefault="00082927" w:rsidP="005616E1">
      <w:pPr>
        <w:pStyle w:val="a3"/>
        <w:ind w:left="1280" w:right="103"/>
      </w:pPr>
      <w:r w:rsidRPr="005616E1">
        <w:t>Декоративно-прикладная</w:t>
      </w:r>
      <w:r w:rsidRPr="005616E1">
        <w:rPr>
          <w:spacing w:val="24"/>
        </w:rPr>
        <w:t xml:space="preserve">  </w:t>
      </w:r>
      <w:r w:rsidRPr="005616E1">
        <w:rPr>
          <w:spacing w:val="-2"/>
        </w:rPr>
        <w:t>практика</w:t>
      </w:r>
    </w:p>
    <w:p w14:paraId="2AABDDFC" w14:textId="77777777" w:rsidR="00D96221" w:rsidRPr="005616E1" w:rsidRDefault="00082927" w:rsidP="005616E1">
      <w:pPr>
        <w:pStyle w:val="a3"/>
        <w:ind w:right="103"/>
      </w:pPr>
      <w:r w:rsidRPr="005616E1">
        <w:t>Содержание. Роспись пластилиновой фигурки по мотивам росписи</w:t>
      </w:r>
      <w:r w:rsidRPr="005616E1">
        <w:rPr>
          <w:spacing w:val="40"/>
        </w:rPr>
        <w:t xml:space="preserve"> </w:t>
      </w:r>
      <w:r w:rsidRPr="005616E1">
        <w:t>гжельской майолики</w:t>
      </w:r>
      <w:r w:rsidRPr="005616E1">
        <w:rPr>
          <w:spacing w:val="40"/>
        </w:rPr>
        <w:t xml:space="preserve"> </w:t>
      </w:r>
      <w:r w:rsidRPr="005616E1">
        <w:t>(связь</w:t>
      </w:r>
      <w:r w:rsidRPr="005616E1">
        <w:rPr>
          <w:spacing w:val="40"/>
        </w:rPr>
        <w:t xml:space="preserve"> </w:t>
      </w:r>
      <w:r w:rsidRPr="005616E1">
        <w:t>с</w:t>
      </w:r>
      <w:r w:rsidRPr="005616E1">
        <w:rPr>
          <w:spacing w:val="80"/>
        </w:rPr>
        <w:t xml:space="preserve"> </w:t>
      </w:r>
      <w:r w:rsidRPr="005616E1">
        <w:t>модулем</w:t>
      </w:r>
      <w:r w:rsidRPr="005616E1">
        <w:rPr>
          <w:spacing w:val="80"/>
        </w:rPr>
        <w:t xml:space="preserve"> </w:t>
      </w:r>
      <w:r w:rsidRPr="005616E1">
        <w:t>«Скульптура»). Декоративная цветочная</w:t>
      </w:r>
      <w:r w:rsidRPr="005616E1">
        <w:rPr>
          <w:spacing w:val="40"/>
        </w:rPr>
        <w:t xml:space="preserve"> </w:t>
      </w:r>
      <w:r w:rsidRPr="005616E1">
        <w:t>композиция . Маски сказочных героев . Орнаменты для росписи ткани . Декоративная компо- зиция по мотивам народных текстильных лоскутных композиций . Проект сувениров из нехудожественных материалов.</w:t>
      </w:r>
    </w:p>
    <w:p w14:paraId="1E6FDF7F" w14:textId="77777777" w:rsidR="00D96221" w:rsidRPr="005616E1" w:rsidRDefault="00082927" w:rsidP="005616E1">
      <w:pPr>
        <w:pStyle w:val="a3"/>
        <w:ind w:right="103"/>
      </w:pPr>
      <w:r w:rsidRPr="005616E1">
        <w:t>Виды</w:t>
      </w:r>
      <w:r w:rsidRPr="005616E1">
        <w:rPr>
          <w:spacing w:val="-1"/>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1"/>
        </w:rPr>
        <w:t xml:space="preserve"> </w:t>
      </w:r>
      <w:r w:rsidRPr="005616E1">
        <w:t>художественное творчество: выполнение декоративной композиции по мотивам народных текстильных лоскутных композиций (разработка эскиза с помощью</w:t>
      </w:r>
      <w:r w:rsidRPr="005616E1">
        <w:rPr>
          <w:spacing w:val="40"/>
        </w:rPr>
        <w:t xml:space="preserve"> </w:t>
      </w:r>
      <w:r w:rsidRPr="005616E1">
        <w:t>компьютерной</w:t>
      </w:r>
      <w:r w:rsidRPr="005616E1">
        <w:rPr>
          <w:spacing w:val="40"/>
        </w:rPr>
        <w:t xml:space="preserve"> </w:t>
      </w:r>
      <w:r w:rsidRPr="005616E1">
        <w:t>графики, связь с модулем «Азбука цифровой графики»); украшение росписью, орнаментом изделий из пластилина (глины) по мотивам гжельской майолики; работа над цветочной композицией-импровизацией по мотивам традиционной росписи (жостовские или павловопосадские цветы); разработка эскиза</w:t>
      </w:r>
      <w:r w:rsidRPr="005616E1">
        <w:rPr>
          <w:spacing w:val="40"/>
        </w:rPr>
        <w:t xml:space="preserve"> </w:t>
      </w:r>
      <w:r w:rsidRPr="005616E1">
        <w:t>маски и выполнение маски в</w:t>
      </w:r>
      <w:r w:rsidRPr="005616E1">
        <w:rPr>
          <w:spacing w:val="-1"/>
        </w:rPr>
        <w:t xml:space="preserve"> </w:t>
      </w:r>
      <w:r w:rsidRPr="005616E1">
        <w:t>технике аппликации, коллажа или аквагрима; создание проекта сувенира.</w:t>
      </w:r>
    </w:p>
    <w:p w14:paraId="44DDC189" w14:textId="77777777" w:rsidR="00D96221" w:rsidRPr="005616E1" w:rsidRDefault="00082927" w:rsidP="005616E1">
      <w:pPr>
        <w:pStyle w:val="a3"/>
        <w:ind w:right="103"/>
      </w:pPr>
      <w:r w:rsidRPr="005616E1">
        <w:t>Форма организации. Художественно-творческая практика; занятие в компьютерном классе школы; мастер-класс; коллективная работа и работа в творческих</w:t>
      </w:r>
      <w:r w:rsidRPr="005616E1">
        <w:rPr>
          <w:spacing w:val="-6"/>
        </w:rPr>
        <w:t xml:space="preserve"> </w:t>
      </w:r>
      <w:r w:rsidRPr="005616E1">
        <w:t>группах;</w:t>
      </w:r>
      <w:r w:rsidRPr="005616E1">
        <w:rPr>
          <w:spacing w:val="-2"/>
        </w:rPr>
        <w:t xml:space="preserve"> </w:t>
      </w:r>
      <w:r w:rsidRPr="005616E1">
        <w:t>игра «Герои</w:t>
      </w:r>
      <w:r w:rsidRPr="005616E1">
        <w:rPr>
          <w:spacing w:val="-2"/>
        </w:rPr>
        <w:t xml:space="preserve"> </w:t>
      </w:r>
      <w:r w:rsidRPr="005616E1">
        <w:t>в</w:t>
      </w:r>
      <w:r w:rsidRPr="005616E1">
        <w:rPr>
          <w:spacing w:val="-3"/>
        </w:rPr>
        <w:t xml:space="preserve"> </w:t>
      </w:r>
      <w:r w:rsidRPr="005616E1">
        <w:t>масках</w:t>
      </w:r>
      <w:r w:rsidRPr="005616E1">
        <w:rPr>
          <w:spacing w:val="-6"/>
        </w:rPr>
        <w:t xml:space="preserve"> </w:t>
      </w:r>
      <w:r w:rsidRPr="005616E1">
        <w:t>аквагрима»; выставка</w:t>
      </w:r>
      <w:r w:rsidRPr="005616E1">
        <w:rPr>
          <w:spacing w:val="-1"/>
        </w:rPr>
        <w:t xml:space="preserve"> </w:t>
      </w:r>
      <w:r w:rsidRPr="005616E1">
        <w:t>творческих</w:t>
      </w:r>
      <w:r w:rsidRPr="005616E1">
        <w:rPr>
          <w:spacing w:val="-6"/>
        </w:rPr>
        <w:t xml:space="preserve"> </w:t>
      </w:r>
      <w:r w:rsidRPr="005616E1">
        <w:t>работ на сайте школы, в творческом блоге, группе в соцсети или в реальном формате.</w:t>
      </w:r>
    </w:p>
    <w:p w14:paraId="0A5679AB"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«Архитектура»</w:t>
      </w:r>
    </w:p>
    <w:p w14:paraId="328640E1" w14:textId="77777777" w:rsidR="00D96221" w:rsidRPr="005616E1" w:rsidRDefault="00082927" w:rsidP="005616E1">
      <w:pPr>
        <w:pStyle w:val="a3"/>
        <w:ind w:right="103"/>
      </w:pPr>
      <w:r w:rsidRPr="005616E1">
        <w:t>Вводное занятие. Знакомство с тематикой занятий. Материалы, инструменты . Техники и приѐмы конструирования, макетирования . Киригами . Техника безопасности .</w:t>
      </w:r>
    </w:p>
    <w:p w14:paraId="6373D49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DAEE743" w14:textId="77777777" w:rsidR="00D96221" w:rsidRPr="005616E1" w:rsidRDefault="00082927" w:rsidP="005616E1">
      <w:pPr>
        <w:pStyle w:val="a3"/>
        <w:ind w:right="103"/>
      </w:pPr>
      <w:r w:rsidRPr="005616E1">
        <w:lastRenderedPageBreak/>
        <w:t>Практика конструирования и макетирования Содержание. Проектирование пространства улицы на плоскости в виде макета с использованием бумаги, картона (киригами) и подручных материалов. Проектирование (эскизы) малых архитектурных</w:t>
      </w:r>
      <w:r w:rsidRPr="005616E1">
        <w:rPr>
          <w:spacing w:val="-3"/>
        </w:rPr>
        <w:t xml:space="preserve"> </w:t>
      </w:r>
      <w:r w:rsidRPr="005616E1">
        <w:t>форм в</w:t>
      </w:r>
      <w:r w:rsidRPr="005616E1">
        <w:rPr>
          <w:spacing w:val="40"/>
        </w:rPr>
        <w:t xml:space="preserve"> </w:t>
      </w:r>
      <w:r w:rsidRPr="005616E1">
        <w:t>городе (ажурные</w:t>
      </w:r>
      <w:r w:rsidRPr="005616E1">
        <w:rPr>
          <w:spacing w:val="40"/>
        </w:rPr>
        <w:t xml:space="preserve"> </w:t>
      </w:r>
      <w:r w:rsidRPr="005616E1">
        <w:t>ограды, фонари, остановки транспорта, скамейки, киоски, беседки и др .) . Дизайн транспортных средств . Транспорт в городе . Рисунки реальных или фантастических машин . Тематическая композиция-панно «Панорама города» в виде коллективной работы (композиционная аппликация, загораживание, симметричное ажурное вырезывание силуэтов зданий и других элементов городского пространства).</w:t>
      </w:r>
    </w:p>
    <w:p w14:paraId="69EAE9B4" w14:textId="77777777" w:rsidR="00D96221" w:rsidRPr="005616E1" w:rsidRDefault="00082927" w:rsidP="005616E1">
      <w:pPr>
        <w:pStyle w:val="a3"/>
        <w:ind w:right="103"/>
      </w:pPr>
      <w:r w:rsidRPr="005616E1">
        <w:t>Виды деятельности. Познавательная, игровая деятельность и художественное творчество: проектирование пространства улицы в макете; освоение техники киригами;</w:t>
      </w:r>
      <w:r w:rsidRPr="005616E1">
        <w:rPr>
          <w:spacing w:val="40"/>
        </w:rPr>
        <w:t xml:space="preserve"> </w:t>
      </w:r>
      <w:r w:rsidRPr="005616E1">
        <w:t>выполнение</w:t>
      </w:r>
      <w:r w:rsidRPr="005616E1">
        <w:rPr>
          <w:spacing w:val="40"/>
        </w:rPr>
        <w:t xml:space="preserve"> </w:t>
      </w:r>
      <w:r w:rsidRPr="005616E1">
        <w:t>конструкций малых архитектурных форм (фонари) по фотоматериалам; выполнение рисунков фантастических машин по фотозарисовкам; участие в творческом квесте «Тайна трѐх парков». Форма организации. Художественно-творческая практика; творческий проект; «живой» квест; фотозарисовки; коллективная и индивидуальная работа; конкурс; выставка творческих работ на сайте школы, в творческом блоге, группе в соцсети или</w:t>
      </w:r>
      <w:r w:rsidRPr="005616E1">
        <w:rPr>
          <w:spacing w:val="40"/>
        </w:rPr>
        <w:t xml:space="preserve"> </w:t>
      </w:r>
      <w:r w:rsidRPr="005616E1">
        <w:t>в реальном</w:t>
      </w:r>
      <w:r w:rsidRPr="005616E1">
        <w:rPr>
          <w:spacing w:val="40"/>
        </w:rPr>
        <w:t xml:space="preserve"> </w:t>
      </w:r>
      <w:r w:rsidRPr="005616E1">
        <w:t>формате.</w:t>
      </w:r>
    </w:p>
    <w:p w14:paraId="74147BAC" w14:textId="77777777" w:rsidR="00D96221" w:rsidRPr="005616E1" w:rsidRDefault="00082927" w:rsidP="005616E1">
      <w:pPr>
        <w:pStyle w:val="a3"/>
        <w:ind w:left="1280"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50D97B28" w14:textId="77777777" w:rsidR="00D96221" w:rsidRPr="005616E1" w:rsidRDefault="00082927" w:rsidP="005616E1">
      <w:pPr>
        <w:pStyle w:val="a3"/>
        <w:ind w:right="103"/>
      </w:pPr>
      <w:r w:rsidRPr="005616E1">
        <w:t>Практика восприятия и выставочная практика Содержание. Рассматривание произведений детского творчества . Рассматривание и обсуждение иллюстраций известных российских иллюстраторов детских книг. Восприятие объектов окружающего мира — архитектуры города или села;</w:t>
      </w:r>
      <w:r w:rsidRPr="005616E1">
        <w:rPr>
          <w:spacing w:val="40"/>
        </w:rPr>
        <w:t xml:space="preserve"> </w:t>
      </w:r>
      <w:r w:rsidRPr="005616E1">
        <w:t>памятников городской и парковой скульптуры в результате виртуального путешествия или реальной прогулки по городу</w:t>
      </w:r>
      <w:r w:rsidRPr="005616E1">
        <w:rPr>
          <w:spacing w:val="40"/>
        </w:rPr>
        <w:t xml:space="preserve"> </w:t>
      </w:r>
      <w:r w:rsidRPr="005616E1">
        <w:t>или парку . Восприятие объектов визуально-зрелищных искусств . Знания о видах пространственных искусств, жанрах в изобразительном искусстве — живописи, графике, скульптуре .</w:t>
      </w:r>
    </w:p>
    <w:p w14:paraId="4256892B" w14:textId="77777777" w:rsidR="00D96221" w:rsidRPr="005616E1" w:rsidRDefault="00082927" w:rsidP="005616E1">
      <w:pPr>
        <w:pStyle w:val="a3"/>
        <w:tabs>
          <w:tab w:val="left" w:pos="8694"/>
        </w:tabs>
        <w:ind w:right="103"/>
      </w:pPr>
      <w:r w:rsidRPr="005616E1">
        <w:t>Виды</w:t>
      </w:r>
      <w:r w:rsidRPr="005616E1">
        <w:rPr>
          <w:spacing w:val="80"/>
        </w:rPr>
        <w:t xml:space="preserve">  </w:t>
      </w:r>
      <w:r w:rsidRPr="005616E1">
        <w:t>деятельности.</w:t>
      </w:r>
      <w:r w:rsidRPr="005616E1">
        <w:rPr>
          <w:spacing w:val="80"/>
        </w:rPr>
        <w:t xml:space="preserve">  </w:t>
      </w:r>
      <w:r w:rsidRPr="005616E1">
        <w:t>Познавательная,</w:t>
      </w:r>
      <w:r w:rsidRPr="005616E1">
        <w:rPr>
          <w:spacing w:val="80"/>
          <w:w w:val="150"/>
        </w:rPr>
        <w:t xml:space="preserve">   </w:t>
      </w:r>
      <w:r w:rsidRPr="005616E1">
        <w:t>игровая</w:t>
      </w:r>
      <w:r w:rsidRPr="005616E1">
        <w:tab/>
        <w:t>деятельность и художественное</w:t>
      </w:r>
      <w:r w:rsidRPr="005616E1">
        <w:rPr>
          <w:spacing w:val="40"/>
        </w:rPr>
        <w:t xml:space="preserve"> </w:t>
      </w:r>
      <w:r w:rsidRPr="005616E1">
        <w:t>творчество:</w:t>
      </w:r>
      <w:r w:rsidRPr="005616E1">
        <w:rPr>
          <w:spacing w:val="40"/>
        </w:rPr>
        <w:t xml:space="preserve"> </w:t>
      </w:r>
      <w:r w:rsidRPr="005616E1">
        <w:t>освоение</w:t>
      </w:r>
      <w:r w:rsidRPr="005616E1">
        <w:rPr>
          <w:spacing w:val="40"/>
        </w:rPr>
        <w:t xml:space="preserve"> </w:t>
      </w:r>
      <w:r w:rsidRPr="005616E1">
        <w:t>зрительских</w:t>
      </w:r>
      <w:r w:rsidRPr="005616E1">
        <w:rPr>
          <w:spacing w:val="80"/>
        </w:rPr>
        <w:t xml:space="preserve"> </w:t>
      </w:r>
      <w:r w:rsidRPr="005616E1">
        <w:t>умений на основе получаемых знаний и решения творческих практических задач; приобретение обучающимися опыта восприятия объектов окружающего мира, визуально- зрелищных искусств, восприятия и оценки эмоционального содержания произведений; умение делиться своим мнением и впечатлениями; знакомство с произведениями художников-иллюстраторов детских книг К . П . Ротова («Дядя Стѐпа»</w:t>
      </w:r>
      <w:r w:rsidRPr="005616E1">
        <w:rPr>
          <w:spacing w:val="-6"/>
        </w:rPr>
        <w:t xml:space="preserve"> </w:t>
      </w:r>
      <w:r w:rsidRPr="005616E1">
        <w:t>С</w:t>
      </w:r>
      <w:r w:rsidRPr="005616E1">
        <w:rPr>
          <w:spacing w:val="-2"/>
        </w:rPr>
        <w:t xml:space="preserve"> </w:t>
      </w:r>
      <w:r w:rsidRPr="005616E1">
        <w:t>. В</w:t>
      </w:r>
      <w:r w:rsidRPr="005616E1">
        <w:rPr>
          <w:spacing w:val="-5"/>
        </w:rPr>
        <w:t xml:space="preserve"> </w:t>
      </w:r>
      <w:r w:rsidRPr="005616E1">
        <w:t>. Михалкова, «Приключения</w:t>
      </w:r>
      <w:r w:rsidRPr="005616E1">
        <w:rPr>
          <w:spacing w:val="-1"/>
        </w:rPr>
        <w:t xml:space="preserve"> </w:t>
      </w:r>
      <w:r w:rsidRPr="005616E1">
        <w:t>капитана</w:t>
      </w:r>
      <w:r w:rsidRPr="005616E1">
        <w:rPr>
          <w:spacing w:val="-2"/>
        </w:rPr>
        <w:t xml:space="preserve"> </w:t>
      </w:r>
      <w:r w:rsidRPr="005616E1">
        <w:t>Врунгеля»</w:t>
      </w:r>
      <w:r w:rsidRPr="005616E1">
        <w:rPr>
          <w:spacing w:val="40"/>
        </w:rPr>
        <w:t xml:space="preserve"> </w:t>
      </w:r>
      <w:r w:rsidRPr="005616E1">
        <w:t>А</w:t>
      </w:r>
      <w:r w:rsidRPr="005616E1">
        <w:rPr>
          <w:spacing w:val="-6"/>
        </w:rPr>
        <w:t xml:space="preserve"> </w:t>
      </w:r>
      <w:r w:rsidRPr="005616E1">
        <w:t>. С</w:t>
      </w:r>
      <w:r w:rsidRPr="005616E1">
        <w:rPr>
          <w:spacing w:val="-2"/>
        </w:rPr>
        <w:t xml:space="preserve"> </w:t>
      </w:r>
      <w:r w:rsidRPr="005616E1">
        <w:t>.</w:t>
      </w:r>
      <w:r w:rsidRPr="005616E1">
        <w:rPr>
          <w:spacing w:val="40"/>
        </w:rPr>
        <w:t xml:space="preserve"> </w:t>
      </w:r>
      <w:r w:rsidRPr="005616E1">
        <w:t>Некрасова), Е . Т .</w:t>
      </w:r>
      <w:r w:rsidRPr="005616E1">
        <w:rPr>
          <w:spacing w:val="40"/>
        </w:rPr>
        <w:t xml:space="preserve"> </w:t>
      </w:r>
      <w:r w:rsidRPr="005616E1">
        <w:t>Мигунова (серия книг «Приключения Алисы» К . Булычѐва) .</w:t>
      </w:r>
    </w:p>
    <w:p w14:paraId="0CD91615" w14:textId="77777777" w:rsidR="00D96221" w:rsidRPr="005616E1" w:rsidRDefault="00082927" w:rsidP="005616E1">
      <w:pPr>
        <w:pStyle w:val="a3"/>
        <w:ind w:right="103"/>
      </w:pPr>
      <w:r w:rsidRPr="005616E1">
        <w:t>Форма</w:t>
      </w:r>
      <w:r w:rsidRPr="005616E1">
        <w:rPr>
          <w:spacing w:val="-2"/>
        </w:rPr>
        <w:t xml:space="preserve"> </w:t>
      </w:r>
      <w:r w:rsidRPr="005616E1">
        <w:t>организации. Выставка</w:t>
      </w:r>
      <w:r w:rsidRPr="005616E1">
        <w:rPr>
          <w:spacing w:val="-2"/>
        </w:rPr>
        <w:t xml:space="preserve"> </w:t>
      </w:r>
      <w:r w:rsidRPr="005616E1">
        <w:t>творческих</w:t>
      </w:r>
      <w:r w:rsidRPr="005616E1">
        <w:rPr>
          <w:spacing w:val="-8"/>
        </w:rPr>
        <w:t xml:space="preserve"> </w:t>
      </w:r>
      <w:r w:rsidRPr="005616E1">
        <w:t>работ</w:t>
      </w:r>
      <w:r w:rsidRPr="005616E1">
        <w:rPr>
          <w:spacing w:val="-4"/>
        </w:rPr>
        <w:t xml:space="preserve"> </w:t>
      </w:r>
      <w:r w:rsidRPr="005616E1">
        <w:t>на</w:t>
      </w:r>
      <w:r w:rsidRPr="005616E1">
        <w:rPr>
          <w:spacing w:val="-2"/>
        </w:rPr>
        <w:t xml:space="preserve"> </w:t>
      </w:r>
      <w:r w:rsidRPr="005616E1">
        <w:t>сайте</w:t>
      </w:r>
      <w:r w:rsidRPr="005616E1">
        <w:rPr>
          <w:spacing w:val="-2"/>
        </w:rPr>
        <w:t xml:space="preserve"> </w:t>
      </w:r>
      <w:r w:rsidRPr="005616E1">
        <w:t>школы,</w:t>
      </w:r>
      <w:r w:rsidRPr="005616E1">
        <w:rPr>
          <w:spacing w:val="-1"/>
        </w:rPr>
        <w:t xml:space="preserve"> </w:t>
      </w:r>
      <w:r w:rsidRPr="005616E1">
        <w:t>в</w:t>
      </w:r>
      <w:r w:rsidRPr="005616E1">
        <w:rPr>
          <w:spacing w:val="-4"/>
        </w:rPr>
        <w:t xml:space="preserve"> </w:t>
      </w:r>
      <w:r w:rsidRPr="005616E1">
        <w:t>творческом блоге,</w:t>
      </w:r>
      <w:r w:rsidRPr="005616E1">
        <w:rPr>
          <w:spacing w:val="80"/>
        </w:rPr>
        <w:t xml:space="preserve"> </w:t>
      </w:r>
      <w:r w:rsidRPr="005616E1">
        <w:t>в</w:t>
      </w:r>
      <w:r w:rsidRPr="005616E1">
        <w:rPr>
          <w:spacing w:val="80"/>
        </w:rPr>
        <w:t xml:space="preserve"> </w:t>
      </w:r>
      <w:r w:rsidRPr="005616E1">
        <w:t>группе</w:t>
      </w:r>
      <w:r w:rsidRPr="005616E1">
        <w:rPr>
          <w:spacing w:val="80"/>
        </w:rPr>
        <w:t xml:space="preserve"> </w:t>
      </w:r>
      <w:r w:rsidRPr="005616E1">
        <w:t>в</w:t>
      </w:r>
      <w:r w:rsidRPr="005616E1">
        <w:rPr>
          <w:spacing w:val="80"/>
        </w:rPr>
        <w:t xml:space="preserve"> </w:t>
      </w:r>
      <w:r w:rsidRPr="005616E1">
        <w:t>соцсети</w:t>
      </w:r>
      <w:r w:rsidRPr="005616E1">
        <w:rPr>
          <w:spacing w:val="80"/>
        </w:rPr>
        <w:t xml:space="preserve"> </w:t>
      </w:r>
      <w:r w:rsidRPr="005616E1">
        <w:t>или</w:t>
      </w:r>
      <w:r w:rsidRPr="005616E1">
        <w:rPr>
          <w:spacing w:val="80"/>
        </w:rPr>
        <w:t xml:space="preserve"> </w:t>
      </w:r>
      <w:r w:rsidRPr="005616E1">
        <w:t>в</w:t>
      </w:r>
      <w:r w:rsidRPr="005616E1">
        <w:rPr>
          <w:spacing w:val="80"/>
        </w:rPr>
        <w:t xml:space="preserve"> </w:t>
      </w:r>
      <w:r w:rsidRPr="005616E1">
        <w:t>реальном формате; беседа; занятие в школьной или районной библиотеке; занятие в компьютерном классе, актовом зале школы; экскурсия (реальная или виртуальная экскурсия в музей, к памятникам архитектуры).</w:t>
      </w:r>
    </w:p>
    <w:p w14:paraId="7F30E6D6" w14:textId="77777777" w:rsidR="00D96221" w:rsidRPr="005616E1" w:rsidRDefault="00082927" w:rsidP="005616E1">
      <w:pPr>
        <w:pStyle w:val="a3"/>
        <w:ind w:left="1280" w:right="103"/>
        <w:jc w:val="left"/>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12149D53" w14:textId="77777777" w:rsidR="00D96221" w:rsidRPr="005616E1" w:rsidRDefault="00082927" w:rsidP="005616E1">
      <w:pPr>
        <w:pStyle w:val="a3"/>
        <w:ind w:left="1280" w:right="103"/>
        <w:jc w:val="left"/>
      </w:pPr>
      <w:r w:rsidRPr="005616E1">
        <w:t>Фотопрактика,</w:t>
      </w:r>
      <w:r w:rsidRPr="005616E1">
        <w:rPr>
          <w:spacing w:val="-6"/>
        </w:rPr>
        <w:t xml:space="preserve"> </w:t>
      </w:r>
      <w:r w:rsidRPr="005616E1">
        <w:t>практика</w:t>
      </w:r>
      <w:r w:rsidRPr="005616E1">
        <w:rPr>
          <w:spacing w:val="-7"/>
        </w:rPr>
        <w:t xml:space="preserve"> </w:t>
      </w:r>
      <w:r w:rsidRPr="005616E1">
        <w:t>в</w:t>
      </w:r>
      <w:r w:rsidRPr="005616E1">
        <w:rPr>
          <w:spacing w:val="-9"/>
        </w:rPr>
        <w:t xml:space="preserve"> </w:t>
      </w:r>
      <w:r w:rsidRPr="005616E1">
        <w:t>компьютерной</w:t>
      </w:r>
      <w:r w:rsidRPr="005616E1">
        <w:rPr>
          <w:spacing w:val="-7"/>
        </w:rPr>
        <w:t xml:space="preserve"> </w:t>
      </w:r>
      <w:r w:rsidRPr="005616E1">
        <w:t>графике</w:t>
      </w:r>
      <w:r w:rsidRPr="005616E1">
        <w:rPr>
          <w:spacing w:val="-7"/>
        </w:rPr>
        <w:t xml:space="preserve"> </w:t>
      </w:r>
      <w:r w:rsidRPr="005616E1">
        <w:t>и</w:t>
      </w:r>
      <w:r w:rsidRPr="005616E1">
        <w:rPr>
          <w:spacing w:val="-8"/>
        </w:rPr>
        <w:t xml:space="preserve"> </w:t>
      </w:r>
      <w:r w:rsidRPr="005616E1">
        <w:rPr>
          <w:spacing w:val="-2"/>
        </w:rPr>
        <w:t>анимации</w:t>
      </w:r>
    </w:p>
    <w:p w14:paraId="3BE43D1D" w14:textId="77777777" w:rsidR="00D96221" w:rsidRPr="005616E1" w:rsidRDefault="00082927" w:rsidP="005616E1">
      <w:pPr>
        <w:pStyle w:val="a3"/>
        <w:tabs>
          <w:tab w:val="left" w:pos="3088"/>
          <w:tab w:val="left" w:pos="4761"/>
          <w:tab w:val="left" w:pos="5155"/>
          <w:tab w:val="left" w:pos="6967"/>
          <w:tab w:val="left" w:pos="8420"/>
          <w:tab w:val="left" w:pos="10483"/>
        </w:tabs>
        <w:ind w:left="1280" w:right="103"/>
        <w:jc w:val="left"/>
      </w:pPr>
      <w:r w:rsidRPr="005616E1">
        <w:rPr>
          <w:spacing w:val="-2"/>
        </w:rPr>
        <w:t>Содержание.</w:t>
      </w:r>
      <w:r w:rsidRPr="005616E1">
        <w:tab/>
      </w:r>
      <w:r w:rsidRPr="005616E1">
        <w:rPr>
          <w:spacing w:val="-2"/>
        </w:rPr>
        <w:t>Построение</w:t>
      </w:r>
      <w:r w:rsidRPr="005616E1">
        <w:tab/>
      </w:r>
      <w:r w:rsidRPr="005616E1">
        <w:rPr>
          <w:spacing w:val="-10"/>
        </w:rPr>
        <w:t>в</w:t>
      </w:r>
      <w:r w:rsidRPr="005616E1">
        <w:tab/>
      </w:r>
      <w:r w:rsidRPr="005616E1">
        <w:rPr>
          <w:spacing w:val="-2"/>
        </w:rPr>
        <w:t>графическом</w:t>
      </w:r>
      <w:r w:rsidRPr="005616E1">
        <w:tab/>
      </w:r>
      <w:r w:rsidRPr="005616E1">
        <w:rPr>
          <w:spacing w:val="-2"/>
        </w:rPr>
        <w:t>редакторе</w:t>
      </w:r>
      <w:r w:rsidRPr="005616E1">
        <w:tab/>
      </w:r>
      <w:r w:rsidRPr="005616E1">
        <w:rPr>
          <w:spacing w:val="-2"/>
        </w:rPr>
        <w:t>различных</w:t>
      </w:r>
      <w:r w:rsidRPr="005616E1">
        <w:tab/>
      </w:r>
      <w:r w:rsidRPr="005616E1">
        <w:rPr>
          <w:spacing w:val="-5"/>
        </w:rPr>
        <w:t>по</w:t>
      </w:r>
    </w:p>
    <w:p w14:paraId="3E0951B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690743C" w14:textId="77777777" w:rsidR="00D96221" w:rsidRPr="005616E1" w:rsidRDefault="00082927" w:rsidP="005616E1">
      <w:pPr>
        <w:pStyle w:val="a3"/>
        <w:ind w:right="103"/>
      </w:pPr>
      <w:r w:rsidRPr="005616E1">
        <w:lastRenderedPageBreak/>
        <w:t>эмоциональному</w:t>
      </w:r>
      <w:r w:rsidRPr="005616E1">
        <w:rPr>
          <w:spacing w:val="40"/>
        </w:rPr>
        <w:t xml:space="preserve"> </w:t>
      </w:r>
      <w:r w:rsidRPr="005616E1">
        <w:t>восприятию</w:t>
      </w:r>
      <w:r w:rsidRPr="005616E1">
        <w:rPr>
          <w:spacing w:val="40"/>
        </w:rPr>
        <w:t xml:space="preserve"> </w:t>
      </w:r>
      <w:r w:rsidRPr="005616E1">
        <w:t>ритмов</w:t>
      </w:r>
      <w:r w:rsidRPr="005616E1">
        <w:rPr>
          <w:spacing w:val="40"/>
        </w:rPr>
        <w:t xml:space="preserve"> </w:t>
      </w:r>
      <w:r w:rsidRPr="005616E1">
        <w:t>расположения</w:t>
      </w:r>
      <w:r w:rsidRPr="005616E1">
        <w:rPr>
          <w:spacing w:val="-1"/>
        </w:rPr>
        <w:t xml:space="preserve"> </w:t>
      </w:r>
      <w:r w:rsidRPr="005616E1">
        <w:t>пятен</w:t>
      </w:r>
      <w:r w:rsidRPr="005616E1">
        <w:rPr>
          <w:spacing w:val="-2"/>
        </w:rPr>
        <w:t xml:space="preserve"> </w:t>
      </w:r>
      <w:r w:rsidRPr="005616E1">
        <w:t>на</w:t>
      </w:r>
      <w:r w:rsidRPr="005616E1">
        <w:rPr>
          <w:spacing w:val="-1"/>
        </w:rPr>
        <w:t xml:space="preserve"> </w:t>
      </w:r>
      <w:r w:rsidRPr="005616E1">
        <w:t>плоскости:</w:t>
      </w:r>
      <w:r w:rsidRPr="005616E1">
        <w:rPr>
          <w:spacing w:val="-7"/>
        </w:rPr>
        <w:t xml:space="preserve"> </w:t>
      </w:r>
      <w:r w:rsidRPr="005616E1">
        <w:t>покой (статика), разные направления и ритмы движения</w:t>
      </w:r>
      <w:r w:rsidRPr="005616E1">
        <w:rPr>
          <w:spacing w:val="40"/>
        </w:rPr>
        <w:t xml:space="preserve"> </w:t>
      </w:r>
      <w:r w:rsidRPr="005616E1">
        <w:t>(собрались,</w:t>
      </w:r>
      <w:r w:rsidRPr="005616E1">
        <w:rPr>
          <w:spacing w:val="40"/>
        </w:rPr>
        <w:t xml:space="preserve"> </w:t>
      </w:r>
      <w:r w:rsidRPr="005616E1">
        <w:t>разбежались, догоняют,</w:t>
      </w:r>
      <w:r w:rsidRPr="005616E1">
        <w:rPr>
          <w:spacing w:val="40"/>
        </w:rPr>
        <w:t xml:space="preserve"> </w:t>
      </w:r>
      <w:r w:rsidRPr="005616E1">
        <w:t>улетают и т . д .) . Тематическая композиция «Праздничный салют» . Создание в графическом редакторе рисунка элемента орнамента (паттерна), его копирование,</w:t>
      </w:r>
      <w:r w:rsidRPr="005616E1">
        <w:rPr>
          <w:spacing w:val="40"/>
        </w:rPr>
        <w:t xml:space="preserve"> </w:t>
      </w:r>
      <w:r w:rsidRPr="005616E1">
        <w:t>многократное</w:t>
      </w:r>
      <w:r w:rsidRPr="005616E1">
        <w:rPr>
          <w:spacing w:val="40"/>
        </w:rPr>
        <w:t xml:space="preserve"> </w:t>
      </w:r>
      <w:r w:rsidRPr="005616E1">
        <w:t>повторение,</w:t>
      </w:r>
      <w:r w:rsidRPr="005616E1">
        <w:rPr>
          <w:spacing w:val="40"/>
        </w:rPr>
        <w:t xml:space="preserve"> </w:t>
      </w:r>
      <w:r w:rsidRPr="005616E1">
        <w:t>в том числе с поворотами вокруг оси рисунка, создание</w:t>
      </w:r>
      <w:r w:rsidRPr="005616E1">
        <w:rPr>
          <w:spacing w:val="40"/>
        </w:rPr>
        <w:t xml:space="preserve"> </w:t>
      </w:r>
      <w:r w:rsidRPr="005616E1">
        <w:t>орнамента, в основе которого раппорт . Вариативное создание орнаментов на основе одного и того же элемента. Совмещение с помощью графического редактора векторного изображения, фотографии и шрифта для создания изображения календаря, герб. Создание электронной поздравительной открытки и сюжетного изображения</w:t>
      </w:r>
      <w:r w:rsidRPr="005616E1">
        <w:rPr>
          <w:spacing w:val="40"/>
        </w:rPr>
        <w:t xml:space="preserve"> </w:t>
      </w:r>
      <w:r w:rsidRPr="005616E1">
        <w:t>с анимацией .</w:t>
      </w:r>
      <w:r w:rsidRPr="005616E1">
        <w:rPr>
          <w:spacing w:val="40"/>
        </w:rPr>
        <w:t xml:space="preserve"> </w:t>
      </w:r>
      <w:r w:rsidRPr="005616E1">
        <w:t>Фотография .</w:t>
      </w:r>
      <w:r w:rsidRPr="005616E1">
        <w:rPr>
          <w:spacing w:val="40"/>
        </w:rPr>
        <w:t xml:space="preserve"> </w:t>
      </w:r>
      <w:r w:rsidRPr="005616E1">
        <w:t>Виртуальные путешествия по городам и паркам (по выбору учителя) .</w:t>
      </w:r>
    </w:p>
    <w:p w14:paraId="6EC7CF5A" w14:textId="77777777" w:rsidR="00D96221" w:rsidRPr="005616E1" w:rsidRDefault="00082927" w:rsidP="005616E1">
      <w:pPr>
        <w:pStyle w:val="a3"/>
        <w:ind w:right="103"/>
      </w:pPr>
      <w:r w:rsidRPr="005616E1">
        <w:t>Виды</w:t>
      </w:r>
      <w:r w:rsidRPr="005616E1">
        <w:rPr>
          <w:spacing w:val="-2"/>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4"/>
        </w:rPr>
        <w:t xml:space="preserve"> </w:t>
      </w:r>
      <w:r w:rsidRPr="005616E1">
        <w:t>и</w:t>
      </w:r>
      <w:r w:rsidRPr="005616E1">
        <w:rPr>
          <w:spacing w:val="-2"/>
        </w:rPr>
        <w:t xml:space="preserve"> </w:t>
      </w:r>
      <w:r w:rsidRPr="005616E1">
        <w:t>художественное творчество: выполнение фотографий объектов природы и предметных форм; фотозарисовки вечернего города, архитектурные элементы декора, насекомых и жуков; создание в графическом редакторе проекта календаря, герба; создание рисунка элементов орнамента; создание электронной открытки и сюжетной композиции с gif-анимацией .</w:t>
      </w:r>
    </w:p>
    <w:p w14:paraId="026A9A53" w14:textId="77777777" w:rsidR="00D96221" w:rsidRPr="005616E1" w:rsidRDefault="00082927" w:rsidP="005616E1">
      <w:pPr>
        <w:pStyle w:val="a3"/>
        <w:ind w:right="103"/>
      </w:pPr>
      <w:r w:rsidRPr="005616E1">
        <w:t>Форма организации. Художественно-творческая практика; творческий проект; индивидуальная работа; игровая ситуация «поздравление»; фотографирование</w:t>
      </w:r>
      <w:r w:rsidRPr="005616E1">
        <w:rPr>
          <w:spacing w:val="40"/>
        </w:rPr>
        <w:t xml:space="preserve"> </w:t>
      </w:r>
      <w:r w:rsidRPr="005616E1">
        <w:t>на пленэре;</w:t>
      </w:r>
      <w:r w:rsidRPr="005616E1">
        <w:rPr>
          <w:spacing w:val="40"/>
        </w:rPr>
        <w:t xml:space="preserve"> </w:t>
      </w:r>
      <w:r w:rsidRPr="005616E1">
        <w:t>фотозарисовка; беседа-обсуждение .</w:t>
      </w:r>
    </w:p>
    <w:p w14:paraId="4EAF018C" w14:textId="77777777" w:rsidR="00D96221" w:rsidRPr="005616E1" w:rsidRDefault="00D96221" w:rsidP="005616E1">
      <w:pPr>
        <w:pStyle w:val="a3"/>
        <w:ind w:left="0" w:right="103"/>
        <w:jc w:val="left"/>
      </w:pPr>
    </w:p>
    <w:p w14:paraId="2ADB35D3" w14:textId="77777777" w:rsidR="00D96221" w:rsidRPr="005616E1" w:rsidRDefault="00082927" w:rsidP="00082927">
      <w:pPr>
        <w:pStyle w:val="2"/>
        <w:numPr>
          <w:ilvl w:val="0"/>
          <w:numId w:val="40"/>
        </w:numPr>
        <w:tabs>
          <w:tab w:val="left" w:pos="1490"/>
        </w:tabs>
        <w:spacing w:line="240" w:lineRule="auto"/>
        <w:ind w:left="1490" w:right="103" w:firstLine="0"/>
      </w:pPr>
      <w:r w:rsidRPr="005616E1">
        <w:t>класс</w:t>
      </w:r>
      <w:r w:rsidRPr="005616E1">
        <w:rPr>
          <w:spacing w:val="-7"/>
        </w:rPr>
        <w:t xml:space="preserve"> </w:t>
      </w:r>
      <w:r w:rsidRPr="005616E1">
        <w:t>(четвѐртый</w:t>
      </w:r>
      <w:r w:rsidRPr="005616E1">
        <w:rPr>
          <w:spacing w:val="-10"/>
        </w:rPr>
        <w:t xml:space="preserve"> </w:t>
      </w:r>
      <w:r w:rsidRPr="005616E1">
        <w:t>год</w:t>
      </w:r>
      <w:r w:rsidRPr="005616E1">
        <w:rPr>
          <w:spacing w:val="-5"/>
        </w:rPr>
        <w:t xml:space="preserve"> </w:t>
      </w:r>
      <w:r w:rsidRPr="005616E1">
        <w:rPr>
          <w:spacing w:val="-2"/>
        </w:rPr>
        <w:t>обучения)</w:t>
      </w:r>
    </w:p>
    <w:p w14:paraId="36ACA197"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«Графика»</w:t>
      </w:r>
    </w:p>
    <w:p w14:paraId="17BFF1B4" w14:textId="77777777" w:rsidR="00D96221" w:rsidRPr="005616E1" w:rsidRDefault="00082927" w:rsidP="005616E1">
      <w:pPr>
        <w:pStyle w:val="a3"/>
        <w:ind w:right="103"/>
      </w:pPr>
      <w:r w:rsidRPr="005616E1">
        <w:t>Вводное занятие. Знакомство с тематикой занятий. Художественные материалы для линейного рисунка и их свойства (уголь, цветные мелки). Графические техники изображения (элементы аэрографии) .</w:t>
      </w:r>
    </w:p>
    <w:p w14:paraId="39A843AF" w14:textId="77777777" w:rsidR="00D96221" w:rsidRPr="005616E1" w:rsidRDefault="00082927" w:rsidP="005616E1">
      <w:pPr>
        <w:pStyle w:val="a3"/>
        <w:ind w:left="1280" w:right="103"/>
      </w:pPr>
      <w:r w:rsidRPr="005616E1">
        <w:t>Графическая</w:t>
      </w:r>
      <w:r w:rsidRPr="005616E1">
        <w:rPr>
          <w:spacing w:val="-14"/>
        </w:rPr>
        <w:t xml:space="preserve"> </w:t>
      </w:r>
      <w:r w:rsidRPr="005616E1">
        <w:rPr>
          <w:spacing w:val="-2"/>
        </w:rPr>
        <w:t>практика</w:t>
      </w:r>
    </w:p>
    <w:p w14:paraId="07395A62" w14:textId="77777777" w:rsidR="00D96221" w:rsidRPr="005616E1" w:rsidRDefault="00082927" w:rsidP="005616E1">
      <w:pPr>
        <w:pStyle w:val="a3"/>
        <w:ind w:right="103"/>
      </w:pPr>
      <w:r w:rsidRPr="005616E1">
        <w:t>Содержание. Пейзаж в графике. Натюрморт в графике. Освоение приѐма аэрографии в композиции «Космический</w:t>
      </w:r>
      <w:r w:rsidRPr="005616E1">
        <w:rPr>
          <w:spacing w:val="40"/>
        </w:rPr>
        <w:t xml:space="preserve"> </w:t>
      </w:r>
      <w:r w:rsidRPr="005616E1">
        <w:t>пейзаж». Рисование</w:t>
      </w:r>
      <w:r w:rsidRPr="005616E1">
        <w:rPr>
          <w:spacing w:val="40"/>
        </w:rPr>
        <w:t xml:space="preserve"> </w:t>
      </w:r>
      <w:r w:rsidRPr="005616E1">
        <w:t>иллюстраций</w:t>
      </w:r>
      <w:r w:rsidRPr="005616E1">
        <w:rPr>
          <w:spacing w:val="40"/>
        </w:rPr>
        <w:t xml:space="preserve"> </w:t>
      </w:r>
      <w:r w:rsidRPr="005616E1">
        <w:t>к былине,</w:t>
      </w:r>
      <w:r w:rsidRPr="005616E1">
        <w:rPr>
          <w:spacing w:val="80"/>
        </w:rPr>
        <w:t xml:space="preserve"> </w:t>
      </w:r>
      <w:r w:rsidRPr="005616E1">
        <w:t>сказке,</w:t>
      </w:r>
      <w:r w:rsidRPr="005616E1">
        <w:rPr>
          <w:spacing w:val="80"/>
        </w:rPr>
        <w:t xml:space="preserve"> </w:t>
      </w:r>
      <w:r w:rsidRPr="005616E1">
        <w:t>народной песне в лубочном стиле. Изображение фигуры человека в движении. Рисование интерьера .</w:t>
      </w:r>
    </w:p>
    <w:p w14:paraId="3E4D11DB" w14:textId="77777777" w:rsidR="00D96221" w:rsidRPr="005616E1" w:rsidRDefault="00082927" w:rsidP="005616E1">
      <w:pPr>
        <w:pStyle w:val="a3"/>
        <w:ind w:right="103"/>
      </w:pPr>
      <w:r w:rsidRPr="005616E1">
        <w:t>Виды</w:t>
      </w:r>
      <w:r w:rsidRPr="005616E1">
        <w:rPr>
          <w:spacing w:val="-1"/>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1"/>
        </w:rPr>
        <w:t xml:space="preserve"> </w:t>
      </w:r>
      <w:r w:rsidRPr="005616E1">
        <w:t>художественное творчество: выполнение пейзажа в графике (уголь, мел) по материалам фотопленэра; создание конструктивного рисунка предметов в натюрморте; освоение элементов аэрографии при создании композиции на тему космоса; им- провизация на тему русского лубка по материалам экскурсии в музей лубка; упражнения на изображение человека в движении и освоение правил линейной и воздушной перспективы . Форма организации. Художественно-творческая практика; фотопленэр; занятие в районной или школьной библиотеке; мастер- класс; экскурсия; выставка творческих</w:t>
      </w:r>
      <w:r w:rsidRPr="005616E1">
        <w:rPr>
          <w:spacing w:val="-3"/>
        </w:rPr>
        <w:t xml:space="preserve"> </w:t>
      </w:r>
      <w:r w:rsidRPr="005616E1">
        <w:t>работ на сайте школы, в творческом блоге, группе в соцсети или в реальном формате.</w:t>
      </w:r>
    </w:p>
    <w:p w14:paraId="2DB2D780"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«Живопись»</w:t>
      </w:r>
    </w:p>
    <w:p w14:paraId="41021447" w14:textId="77777777" w:rsidR="00D96221" w:rsidRPr="005616E1" w:rsidRDefault="00082927" w:rsidP="005616E1">
      <w:pPr>
        <w:pStyle w:val="a3"/>
        <w:ind w:right="103"/>
      </w:pPr>
      <w:r w:rsidRPr="005616E1">
        <w:t>Вводное занятие. Знакомство с тематикой занятий . Живописные материалы, их</w:t>
      </w:r>
      <w:r w:rsidRPr="005616E1">
        <w:rPr>
          <w:spacing w:val="54"/>
        </w:rPr>
        <w:t xml:space="preserve"> </w:t>
      </w:r>
      <w:r w:rsidRPr="005616E1">
        <w:t>свойства</w:t>
      </w:r>
      <w:r w:rsidRPr="005616E1">
        <w:rPr>
          <w:spacing w:val="60"/>
        </w:rPr>
        <w:t xml:space="preserve"> </w:t>
      </w:r>
      <w:r w:rsidRPr="005616E1">
        <w:t>и</w:t>
      </w:r>
      <w:r w:rsidRPr="005616E1">
        <w:rPr>
          <w:spacing w:val="61"/>
        </w:rPr>
        <w:t xml:space="preserve">  </w:t>
      </w:r>
      <w:r w:rsidRPr="005616E1">
        <w:t>особенности</w:t>
      </w:r>
      <w:r w:rsidRPr="005616E1">
        <w:rPr>
          <w:spacing w:val="58"/>
        </w:rPr>
        <w:t xml:space="preserve"> </w:t>
      </w:r>
      <w:r w:rsidRPr="005616E1">
        <w:t>.</w:t>
      </w:r>
      <w:r w:rsidRPr="005616E1">
        <w:rPr>
          <w:spacing w:val="62"/>
        </w:rPr>
        <w:t xml:space="preserve">  </w:t>
      </w:r>
      <w:r w:rsidRPr="005616E1">
        <w:t>Приѐмы</w:t>
      </w:r>
      <w:r w:rsidRPr="005616E1">
        <w:rPr>
          <w:spacing w:val="59"/>
        </w:rPr>
        <w:t xml:space="preserve">  </w:t>
      </w:r>
      <w:r w:rsidRPr="005616E1">
        <w:t>работы</w:t>
      </w:r>
      <w:r w:rsidRPr="005616E1">
        <w:rPr>
          <w:spacing w:val="60"/>
        </w:rPr>
        <w:t xml:space="preserve"> </w:t>
      </w:r>
      <w:r w:rsidRPr="005616E1">
        <w:t>гуашью,</w:t>
      </w:r>
      <w:r w:rsidRPr="005616E1">
        <w:rPr>
          <w:spacing w:val="61"/>
        </w:rPr>
        <w:t xml:space="preserve"> </w:t>
      </w:r>
      <w:r w:rsidRPr="005616E1">
        <w:t>акварелью</w:t>
      </w:r>
      <w:r w:rsidRPr="005616E1">
        <w:rPr>
          <w:spacing w:val="57"/>
        </w:rPr>
        <w:t xml:space="preserve"> </w:t>
      </w:r>
      <w:r w:rsidRPr="005616E1">
        <w:t>.</w:t>
      </w:r>
      <w:r w:rsidRPr="005616E1">
        <w:rPr>
          <w:spacing w:val="61"/>
        </w:rPr>
        <w:t xml:space="preserve"> </w:t>
      </w:r>
      <w:r w:rsidRPr="005616E1">
        <w:rPr>
          <w:spacing w:val="-2"/>
        </w:rPr>
        <w:t>Основы</w:t>
      </w:r>
    </w:p>
    <w:p w14:paraId="07D0CC4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0396328" w14:textId="77777777" w:rsidR="00D96221" w:rsidRPr="005616E1" w:rsidRDefault="00082927" w:rsidP="005616E1">
      <w:pPr>
        <w:pStyle w:val="a3"/>
        <w:ind w:right="103"/>
      </w:pPr>
      <w:r w:rsidRPr="005616E1">
        <w:lastRenderedPageBreak/>
        <w:t>цветоведения</w:t>
      </w:r>
      <w:r w:rsidRPr="005616E1">
        <w:rPr>
          <w:spacing w:val="-16"/>
        </w:rPr>
        <w:t xml:space="preserve"> </w:t>
      </w:r>
      <w:r w:rsidRPr="005616E1">
        <w:rPr>
          <w:spacing w:val="-10"/>
        </w:rPr>
        <w:t>.</w:t>
      </w:r>
    </w:p>
    <w:p w14:paraId="649DEB8B" w14:textId="77777777" w:rsidR="00D96221" w:rsidRPr="005616E1" w:rsidRDefault="00082927" w:rsidP="005616E1">
      <w:pPr>
        <w:pStyle w:val="a3"/>
        <w:ind w:left="1280" w:right="103"/>
      </w:pPr>
      <w:r w:rsidRPr="005616E1">
        <w:t>Живописная</w:t>
      </w:r>
      <w:r w:rsidRPr="005616E1">
        <w:rPr>
          <w:spacing w:val="-13"/>
        </w:rPr>
        <w:t xml:space="preserve"> </w:t>
      </w:r>
      <w:r w:rsidRPr="005616E1">
        <w:rPr>
          <w:spacing w:val="-2"/>
        </w:rPr>
        <w:t>практика</w:t>
      </w:r>
    </w:p>
    <w:p w14:paraId="196210A2" w14:textId="77777777" w:rsidR="00D96221" w:rsidRPr="005616E1" w:rsidRDefault="00082927" w:rsidP="005616E1">
      <w:pPr>
        <w:pStyle w:val="a3"/>
        <w:ind w:right="103"/>
      </w:pPr>
      <w:r w:rsidRPr="005616E1">
        <w:t>Содержание. Абстрактная композиция.</w:t>
      </w:r>
      <w:r w:rsidRPr="005616E1">
        <w:rPr>
          <w:spacing w:val="40"/>
        </w:rPr>
        <w:t xml:space="preserve"> </w:t>
      </w:r>
      <w:r w:rsidRPr="005616E1">
        <w:t>Создание</w:t>
      </w:r>
      <w:r w:rsidRPr="005616E1">
        <w:rPr>
          <w:spacing w:val="40"/>
        </w:rPr>
        <w:t xml:space="preserve"> </w:t>
      </w:r>
      <w:r w:rsidRPr="005616E1">
        <w:t>пейзажных композиций . Портретные изображения человека по представлению и наблюдению с разным содержанием:</w:t>
      </w:r>
      <w:r w:rsidRPr="005616E1">
        <w:rPr>
          <w:spacing w:val="40"/>
        </w:rPr>
        <w:t xml:space="preserve"> </w:t>
      </w:r>
      <w:r w:rsidRPr="005616E1">
        <w:t>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культурной эпохи) . Тематические многофигурные композиции: коллективно созданные панно-аппликации из индивидуальных рисунков и вырезанных персонажей на темы праздников</w:t>
      </w:r>
      <w:r w:rsidRPr="005616E1">
        <w:rPr>
          <w:spacing w:val="40"/>
        </w:rPr>
        <w:t xml:space="preserve"> </w:t>
      </w:r>
      <w:r w:rsidRPr="005616E1">
        <w:t>народов мира или в качестве иллюстраций к сказкам и легендам.</w:t>
      </w:r>
    </w:p>
    <w:p w14:paraId="6224E839" w14:textId="77777777" w:rsidR="00D96221" w:rsidRPr="005616E1" w:rsidRDefault="00082927" w:rsidP="005616E1">
      <w:pPr>
        <w:pStyle w:val="a3"/>
        <w:ind w:right="103"/>
      </w:pPr>
      <w:r w:rsidRPr="005616E1">
        <w:t>Виды</w:t>
      </w:r>
      <w:r w:rsidRPr="005616E1">
        <w:rPr>
          <w:spacing w:val="-2"/>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4"/>
        </w:rPr>
        <w:t xml:space="preserve"> </w:t>
      </w:r>
      <w:r w:rsidRPr="005616E1">
        <w:t>и</w:t>
      </w:r>
      <w:r w:rsidRPr="005616E1">
        <w:rPr>
          <w:spacing w:val="-2"/>
        </w:rPr>
        <w:t xml:space="preserve"> </w:t>
      </w:r>
      <w:r w:rsidRPr="005616E1">
        <w:t>художественное творчество: работа над абстрактной композицией (цветовое пятно, контраст, нюанс); изображение архитектурной постройки в окружающей среде</w:t>
      </w:r>
      <w:r w:rsidRPr="005616E1">
        <w:rPr>
          <w:spacing w:val="40"/>
        </w:rPr>
        <w:t xml:space="preserve"> </w:t>
      </w:r>
      <w:r w:rsidRPr="005616E1">
        <w:t>(пленэр), завершение работы в цвете</w:t>
      </w:r>
      <w:r w:rsidRPr="005616E1">
        <w:rPr>
          <w:spacing w:val="40"/>
        </w:rPr>
        <w:t xml:space="preserve"> </w:t>
      </w:r>
      <w:r w:rsidRPr="005616E1">
        <w:t>по</w:t>
      </w:r>
      <w:r w:rsidRPr="005616E1">
        <w:rPr>
          <w:spacing w:val="40"/>
        </w:rPr>
        <w:t xml:space="preserve"> </w:t>
      </w:r>
      <w:r w:rsidRPr="005616E1">
        <w:t>материалам</w:t>
      </w:r>
      <w:r w:rsidRPr="005616E1">
        <w:rPr>
          <w:spacing w:val="40"/>
        </w:rPr>
        <w:t xml:space="preserve"> </w:t>
      </w:r>
      <w:r w:rsidRPr="005616E1">
        <w:t>фотографий,</w:t>
      </w:r>
      <w:r w:rsidRPr="005616E1">
        <w:rPr>
          <w:spacing w:val="40"/>
        </w:rPr>
        <w:t xml:space="preserve"> </w:t>
      </w:r>
      <w:r w:rsidRPr="005616E1">
        <w:t>выполненных на пленэре; освоение приѐмов работы над портретом с разным содержанием.</w:t>
      </w:r>
    </w:p>
    <w:p w14:paraId="3CEDB696" w14:textId="77777777" w:rsidR="00D96221" w:rsidRPr="005616E1" w:rsidRDefault="00082927" w:rsidP="005616E1">
      <w:pPr>
        <w:pStyle w:val="a3"/>
        <w:ind w:right="103"/>
      </w:pPr>
      <w:r w:rsidRPr="005616E1">
        <w:t>Форма организации. Художественно-творческая практика; коллективная работа и работа в творческих группах; мастер- класс; пленэр; фотографирование на пленэре; выставка творческих работ на сайте школы, в творческом блоге, группе в соцсети или в реальном формате.</w:t>
      </w:r>
    </w:p>
    <w:p w14:paraId="06827735"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«Скульптура»</w:t>
      </w:r>
    </w:p>
    <w:p w14:paraId="5623D025" w14:textId="77777777" w:rsidR="00D96221" w:rsidRPr="005616E1" w:rsidRDefault="00082927" w:rsidP="005616E1">
      <w:pPr>
        <w:pStyle w:val="a3"/>
        <w:ind w:left="1280" w:right="103"/>
      </w:pPr>
      <w:r w:rsidRPr="005616E1">
        <w:t>Вводное</w:t>
      </w:r>
      <w:r w:rsidRPr="005616E1">
        <w:rPr>
          <w:spacing w:val="70"/>
          <w:w w:val="150"/>
        </w:rPr>
        <w:t xml:space="preserve"> </w:t>
      </w:r>
      <w:r w:rsidRPr="005616E1">
        <w:t>занятие.</w:t>
      </w:r>
      <w:r w:rsidRPr="005616E1">
        <w:rPr>
          <w:spacing w:val="72"/>
          <w:w w:val="150"/>
        </w:rPr>
        <w:t xml:space="preserve"> </w:t>
      </w:r>
      <w:r w:rsidRPr="005616E1">
        <w:t>Знакомство</w:t>
      </w:r>
      <w:r w:rsidRPr="005616E1">
        <w:rPr>
          <w:spacing w:val="70"/>
          <w:w w:val="150"/>
        </w:rPr>
        <w:t xml:space="preserve"> </w:t>
      </w:r>
      <w:r w:rsidRPr="005616E1">
        <w:t>с</w:t>
      </w:r>
      <w:r w:rsidRPr="005616E1">
        <w:rPr>
          <w:spacing w:val="74"/>
          <w:w w:val="150"/>
        </w:rPr>
        <w:t xml:space="preserve"> </w:t>
      </w:r>
      <w:r w:rsidRPr="005616E1">
        <w:t>тематикой</w:t>
      </w:r>
      <w:r w:rsidRPr="005616E1">
        <w:rPr>
          <w:spacing w:val="70"/>
          <w:w w:val="150"/>
        </w:rPr>
        <w:t xml:space="preserve"> </w:t>
      </w:r>
      <w:r w:rsidRPr="005616E1">
        <w:t>занятий.</w:t>
      </w:r>
      <w:r w:rsidRPr="005616E1">
        <w:rPr>
          <w:spacing w:val="71"/>
          <w:w w:val="150"/>
        </w:rPr>
        <w:t xml:space="preserve">  </w:t>
      </w:r>
      <w:r w:rsidRPr="005616E1">
        <w:t>Образцы</w:t>
      </w:r>
      <w:r w:rsidRPr="005616E1">
        <w:rPr>
          <w:spacing w:val="71"/>
          <w:w w:val="150"/>
        </w:rPr>
        <w:t xml:space="preserve"> </w:t>
      </w:r>
      <w:r w:rsidRPr="005616E1">
        <w:t>поделок</w:t>
      </w:r>
      <w:r w:rsidRPr="005616E1">
        <w:rPr>
          <w:spacing w:val="69"/>
          <w:w w:val="150"/>
        </w:rPr>
        <w:t xml:space="preserve"> </w:t>
      </w:r>
      <w:r w:rsidRPr="005616E1">
        <w:rPr>
          <w:spacing w:val="-10"/>
        </w:rPr>
        <w:t>.</w:t>
      </w:r>
    </w:p>
    <w:p w14:paraId="36F4F582" w14:textId="77777777" w:rsidR="00D96221" w:rsidRPr="005616E1" w:rsidRDefault="00082927" w:rsidP="005616E1">
      <w:pPr>
        <w:pStyle w:val="a3"/>
        <w:ind w:right="103"/>
      </w:pPr>
      <w:r w:rsidRPr="005616E1">
        <w:t>Материалы,</w:t>
      </w:r>
      <w:r w:rsidRPr="005616E1">
        <w:rPr>
          <w:spacing w:val="-6"/>
        </w:rPr>
        <w:t xml:space="preserve"> </w:t>
      </w:r>
      <w:r w:rsidRPr="005616E1">
        <w:t>инструменты</w:t>
      </w:r>
      <w:r w:rsidRPr="005616E1">
        <w:rPr>
          <w:spacing w:val="-7"/>
        </w:rPr>
        <w:t xml:space="preserve"> </w:t>
      </w:r>
      <w:r w:rsidRPr="005616E1">
        <w:t>.</w:t>
      </w:r>
      <w:r w:rsidRPr="005616E1">
        <w:rPr>
          <w:spacing w:val="-6"/>
        </w:rPr>
        <w:t xml:space="preserve"> </w:t>
      </w:r>
      <w:r w:rsidRPr="005616E1">
        <w:t>Приѐмы</w:t>
      </w:r>
      <w:r w:rsidRPr="005616E1">
        <w:rPr>
          <w:spacing w:val="56"/>
        </w:rPr>
        <w:t xml:space="preserve"> </w:t>
      </w:r>
      <w:r w:rsidRPr="005616E1">
        <w:t>лепки</w:t>
      </w:r>
      <w:r w:rsidRPr="005616E1">
        <w:rPr>
          <w:spacing w:val="-8"/>
        </w:rPr>
        <w:t xml:space="preserve"> </w:t>
      </w:r>
      <w:r w:rsidRPr="005616E1">
        <w:t>.</w:t>
      </w:r>
      <w:r w:rsidRPr="005616E1">
        <w:rPr>
          <w:spacing w:val="57"/>
        </w:rPr>
        <w:t xml:space="preserve"> </w:t>
      </w:r>
      <w:r w:rsidRPr="005616E1">
        <w:t>Техника</w:t>
      </w:r>
      <w:r w:rsidRPr="005616E1">
        <w:rPr>
          <w:spacing w:val="-7"/>
        </w:rPr>
        <w:t xml:space="preserve"> </w:t>
      </w:r>
      <w:r w:rsidRPr="005616E1">
        <w:t>безопасности</w:t>
      </w:r>
      <w:r w:rsidRPr="005616E1">
        <w:rPr>
          <w:spacing w:val="-8"/>
        </w:rPr>
        <w:t xml:space="preserve"> </w:t>
      </w:r>
      <w:r w:rsidRPr="005616E1">
        <w:rPr>
          <w:spacing w:val="-10"/>
        </w:rPr>
        <w:t>.</w:t>
      </w:r>
    </w:p>
    <w:p w14:paraId="6E7B3C70" w14:textId="77777777" w:rsidR="00D96221" w:rsidRPr="005616E1" w:rsidRDefault="00082927" w:rsidP="005616E1">
      <w:pPr>
        <w:pStyle w:val="a3"/>
        <w:ind w:left="1280" w:right="103"/>
      </w:pPr>
      <w:r w:rsidRPr="005616E1">
        <w:t>Практика</w:t>
      </w:r>
      <w:r w:rsidRPr="005616E1">
        <w:rPr>
          <w:spacing w:val="-6"/>
        </w:rPr>
        <w:t xml:space="preserve"> </w:t>
      </w:r>
      <w:r w:rsidRPr="005616E1">
        <w:t>по</w:t>
      </w:r>
      <w:r w:rsidRPr="005616E1">
        <w:rPr>
          <w:spacing w:val="-6"/>
        </w:rPr>
        <w:t xml:space="preserve"> </w:t>
      </w:r>
      <w:r w:rsidRPr="005616E1">
        <w:rPr>
          <w:spacing w:val="-4"/>
        </w:rPr>
        <w:t>лепке</w:t>
      </w:r>
    </w:p>
    <w:p w14:paraId="08CA8815" w14:textId="77777777" w:rsidR="00D96221" w:rsidRPr="005616E1" w:rsidRDefault="00082927" w:rsidP="005616E1">
      <w:pPr>
        <w:pStyle w:val="a3"/>
        <w:ind w:right="103"/>
      </w:pPr>
      <w:r w:rsidRPr="005616E1">
        <w:t>Содержание. Лепка животного, живущего в</w:t>
      </w:r>
      <w:r w:rsidRPr="005616E1">
        <w:rPr>
          <w:spacing w:val="40"/>
        </w:rPr>
        <w:t xml:space="preserve"> </w:t>
      </w:r>
      <w:r w:rsidRPr="005616E1">
        <w:t>дикой</w:t>
      </w:r>
      <w:r w:rsidRPr="005616E1">
        <w:rPr>
          <w:spacing w:val="40"/>
        </w:rPr>
        <w:t xml:space="preserve"> </w:t>
      </w:r>
      <w:r w:rsidRPr="005616E1">
        <w:t>природе,</w:t>
      </w:r>
      <w:r w:rsidRPr="005616E1">
        <w:rPr>
          <w:spacing w:val="-2"/>
        </w:rPr>
        <w:t xml:space="preserve"> </w:t>
      </w:r>
      <w:r w:rsidRPr="005616E1">
        <w:t>по</w:t>
      </w:r>
      <w:r w:rsidRPr="005616E1">
        <w:rPr>
          <w:spacing w:val="-4"/>
        </w:rPr>
        <w:t xml:space="preserve"> </w:t>
      </w:r>
      <w:r w:rsidRPr="005616E1">
        <w:t>фотографиям</w:t>
      </w:r>
      <w:r w:rsidRPr="005616E1">
        <w:rPr>
          <w:spacing w:val="-2"/>
        </w:rPr>
        <w:t xml:space="preserve"> </w:t>
      </w:r>
      <w:r w:rsidRPr="005616E1">
        <w:t>. Рельефная композиция — проект памятной доски народному герою или</w:t>
      </w:r>
      <w:r w:rsidRPr="005616E1">
        <w:rPr>
          <w:spacing w:val="40"/>
        </w:rPr>
        <w:t xml:space="preserve"> </w:t>
      </w:r>
      <w:r w:rsidRPr="005616E1">
        <w:t>воинам- защитникам .</w:t>
      </w:r>
      <w:r w:rsidRPr="005616E1">
        <w:rPr>
          <w:spacing w:val="40"/>
        </w:rPr>
        <w:t xml:space="preserve"> </w:t>
      </w:r>
      <w:r w:rsidRPr="005616E1">
        <w:t>Скульптурная батальная композиция . Жанровые сценки .</w:t>
      </w:r>
    </w:p>
    <w:p w14:paraId="5CD3369D" w14:textId="77777777" w:rsidR="00D96221" w:rsidRPr="005616E1" w:rsidRDefault="00082927" w:rsidP="005616E1">
      <w:pPr>
        <w:pStyle w:val="a3"/>
        <w:ind w:right="103"/>
      </w:pPr>
      <w:r w:rsidRPr="005616E1">
        <w:t>Виды</w:t>
      </w:r>
      <w:r w:rsidRPr="005616E1">
        <w:rPr>
          <w:spacing w:val="-1"/>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1"/>
        </w:rPr>
        <w:t xml:space="preserve"> </w:t>
      </w:r>
      <w:r w:rsidRPr="005616E1">
        <w:t>художественное творчество: поэтапная отработка изображения движения животного, человека в пластике (игровая ситуация «В мастерской скульптора»); выполнение рельефной композиции памятной доски</w:t>
      </w:r>
      <w:r w:rsidRPr="005616E1">
        <w:rPr>
          <w:spacing w:val="40"/>
        </w:rPr>
        <w:t xml:space="preserve"> </w:t>
      </w:r>
      <w:r w:rsidRPr="005616E1">
        <w:t>в пластическом</w:t>
      </w:r>
      <w:r w:rsidRPr="005616E1">
        <w:rPr>
          <w:spacing w:val="40"/>
        </w:rPr>
        <w:t xml:space="preserve"> </w:t>
      </w:r>
      <w:r w:rsidRPr="005616E1">
        <w:t>материале; работа над батальным жанром и сюжетной композицией в скульптуре .</w:t>
      </w:r>
    </w:p>
    <w:p w14:paraId="2DE30C96" w14:textId="77777777" w:rsidR="00D96221" w:rsidRPr="005616E1" w:rsidRDefault="00082927" w:rsidP="005616E1">
      <w:pPr>
        <w:pStyle w:val="a3"/>
        <w:ind w:right="103"/>
      </w:pPr>
      <w:r w:rsidRPr="005616E1">
        <w:t>Форма организации. Художественно-творческая практика; творческий проект; игровая ситуация; коллективная работа; работа в творческих группах; конкурс; выставка творческих работ на сайте школы, в творческом блоге, группе в соцсети или в реальном формате.</w:t>
      </w:r>
    </w:p>
    <w:p w14:paraId="7A66B161" w14:textId="77777777" w:rsidR="00D96221" w:rsidRPr="005616E1" w:rsidRDefault="00082927" w:rsidP="005616E1">
      <w:pPr>
        <w:pStyle w:val="a3"/>
        <w:ind w:left="1280" w:right="103"/>
      </w:pPr>
      <w:r w:rsidRPr="005616E1">
        <w:t>Модуль</w:t>
      </w:r>
      <w:r w:rsidRPr="005616E1">
        <w:rPr>
          <w:spacing w:val="-15"/>
        </w:rPr>
        <w:t xml:space="preserve"> </w:t>
      </w:r>
      <w:r w:rsidRPr="005616E1">
        <w:t>«Декоративно-прикладное</w:t>
      </w:r>
      <w:r w:rsidRPr="005616E1">
        <w:rPr>
          <w:spacing w:val="-13"/>
        </w:rPr>
        <w:t xml:space="preserve"> </w:t>
      </w:r>
      <w:r w:rsidRPr="005616E1">
        <w:rPr>
          <w:spacing w:val="-2"/>
        </w:rPr>
        <w:t>искусство»</w:t>
      </w:r>
    </w:p>
    <w:p w14:paraId="50AFBCBD" w14:textId="77777777" w:rsidR="00D96221" w:rsidRPr="005616E1" w:rsidRDefault="00082927" w:rsidP="005616E1">
      <w:pPr>
        <w:pStyle w:val="a3"/>
        <w:ind w:right="103"/>
      </w:pPr>
      <w:r w:rsidRPr="005616E1">
        <w:t>Вводное занятие. Знакомство с тематикой занятий. Материалы, инструменты, техники исполнения. Папье-маше. Металлопластика . Техника безопасности .</w:t>
      </w:r>
    </w:p>
    <w:p w14:paraId="00E88B16" w14:textId="77777777" w:rsidR="00D96221" w:rsidRPr="005616E1" w:rsidRDefault="00082927" w:rsidP="005616E1">
      <w:pPr>
        <w:pStyle w:val="a3"/>
        <w:ind w:left="1280" w:right="103"/>
      </w:pPr>
      <w:r w:rsidRPr="005616E1">
        <w:t>Декоративно-прикладная</w:t>
      </w:r>
      <w:r w:rsidRPr="005616E1">
        <w:rPr>
          <w:spacing w:val="60"/>
        </w:rPr>
        <w:t xml:space="preserve">  </w:t>
      </w:r>
      <w:r w:rsidRPr="005616E1">
        <w:rPr>
          <w:spacing w:val="-2"/>
        </w:rPr>
        <w:t>практика</w:t>
      </w:r>
    </w:p>
    <w:p w14:paraId="742C7819" w14:textId="77777777" w:rsidR="00D96221" w:rsidRPr="005616E1" w:rsidRDefault="00082927" w:rsidP="005616E1">
      <w:pPr>
        <w:pStyle w:val="a3"/>
        <w:ind w:right="103"/>
      </w:pPr>
      <w:r w:rsidRPr="005616E1">
        <w:t>Содержание. Аппликация по мотивам русской вышивки. Образ-символ в архитектурном орнаменте и воплощение его в материале. Особенности символов</w:t>
      </w:r>
      <w:r w:rsidRPr="005616E1">
        <w:rPr>
          <w:spacing w:val="40"/>
        </w:rPr>
        <w:t xml:space="preserve"> </w:t>
      </w:r>
      <w:r w:rsidRPr="005616E1">
        <w:t>и изобразительных мотивов в орнаментах разных народов. Декоративный натюрморт . Сюжет-импровизация по мотивам лаковой миниатюры . Сюжетная декоративная композиция по мотивам городецкой росписи .</w:t>
      </w:r>
    </w:p>
    <w:p w14:paraId="69083E4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C4953FF" w14:textId="77777777" w:rsidR="00D96221" w:rsidRPr="005616E1" w:rsidRDefault="00082927" w:rsidP="005616E1">
      <w:pPr>
        <w:pStyle w:val="a3"/>
        <w:ind w:right="103"/>
      </w:pPr>
      <w:r w:rsidRPr="005616E1">
        <w:lastRenderedPageBreak/>
        <w:t>Виды</w:t>
      </w:r>
      <w:r w:rsidRPr="005616E1">
        <w:rPr>
          <w:spacing w:val="-2"/>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2"/>
        </w:rPr>
        <w:t xml:space="preserve"> </w:t>
      </w:r>
      <w:r w:rsidRPr="005616E1">
        <w:t>художественное творчество: знакомство с представлениями разных народов о строении мира; работа над изображением знаков-символов (древо жизни,</w:t>
      </w:r>
      <w:r w:rsidRPr="005616E1">
        <w:rPr>
          <w:spacing w:val="40"/>
        </w:rPr>
        <w:t xml:space="preserve"> </w:t>
      </w:r>
      <w:r w:rsidRPr="005616E1">
        <w:t>конь,</w:t>
      </w:r>
      <w:r w:rsidRPr="005616E1">
        <w:rPr>
          <w:spacing w:val="40"/>
        </w:rPr>
        <w:t xml:space="preserve"> </w:t>
      </w:r>
      <w:r w:rsidRPr="005616E1">
        <w:t>птица)</w:t>
      </w:r>
      <w:r w:rsidRPr="005616E1">
        <w:rPr>
          <w:spacing w:val="40"/>
        </w:rPr>
        <w:t xml:space="preserve"> </w:t>
      </w:r>
      <w:r w:rsidRPr="005616E1">
        <w:t>в</w:t>
      </w:r>
      <w:r w:rsidRPr="005616E1">
        <w:rPr>
          <w:spacing w:val="40"/>
        </w:rPr>
        <w:t xml:space="preserve"> </w:t>
      </w:r>
      <w:r w:rsidRPr="005616E1">
        <w:t>узорах вышивки и орнаментах (в архитектуре, предметах быта) разных народов; выполнение декоративного натюрморта (восточный мотив); изображение народного костюма (мужского</w:t>
      </w:r>
      <w:r w:rsidRPr="005616E1">
        <w:rPr>
          <w:spacing w:val="40"/>
        </w:rPr>
        <w:t xml:space="preserve"> </w:t>
      </w:r>
      <w:r w:rsidRPr="005616E1">
        <w:t>и</w:t>
      </w:r>
      <w:r w:rsidRPr="005616E1">
        <w:rPr>
          <w:spacing w:val="40"/>
        </w:rPr>
        <w:t xml:space="preserve"> </w:t>
      </w:r>
      <w:r w:rsidRPr="005616E1">
        <w:t>женского) в сказочных сюжетах;</w:t>
      </w:r>
      <w:r w:rsidRPr="005616E1">
        <w:rPr>
          <w:spacing w:val="40"/>
        </w:rPr>
        <w:t xml:space="preserve"> </w:t>
      </w:r>
      <w:r w:rsidRPr="005616E1">
        <w:t>создание сюжетной</w:t>
      </w:r>
      <w:r w:rsidRPr="005616E1">
        <w:rPr>
          <w:spacing w:val="40"/>
        </w:rPr>
        <w:t xml:space="preserve"> </w:t>
      </w:r>
      <w:r w:rsidRPr="005616E1">
        <w:t>композиции- панно на тему праздника, импровизация в стиле городецкой росписи .</w:t>
      </w:r>
    </w:p>
    <w:p w14:paraId="24285EAA" w14:textId="77777777" w:rsidR="00D96221" w:rsidRPr="005616E1" w:rsidRDefault="00082927" w:rsidP="005616E1">
      <w:pPr>
        <w:pStyle w:val="a3"/>
        <w:ind w:right="103"/>
      </w:pPr>
      <w:r w:rsidRPr="005616E1">
        <w:t>Форма организации. Художественно-творческая практика; творческий проект; коллективная работа; работа в творческих группах; выставка творческих работ на сайте школы, в творческом блоге, группе в соцсети или в реальном формате.</w:t>
      </w:r>
    </w:p>
    <w:p w14:paraId="3BC47181"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«Архитектура»</w:t>
      </w:r>
    </w:p>
    <w:p w14:paraId="7A434238" w14:textId="77777777" w:rsidR="00D96221" w:rsidRPr="005616E1" w:rsidRDefault="00082927" w:rsidP="005616E1">
      <w:pPr>
        <w:pStyle w:val="a3"/>
        <w:ind w:left="1280" w:right="103"/>
      </w:pPr>
      <w:r w:rsidRPr="005616E1">
        <w:t>Вводное</w:t>
      </w:r>
      <w:r w:rsidRPr="005616E1">
        <w:rPr>
          <w:spacing w:val="2"/>
        </w:rPr>
        <w:t xml:space="preserve"> </w:t>
      </w:r>
      <w:r w:rsidRPr="005616E1">
        <w:t>занятие.</w:t>
      </w:r>
      <w:r w:rsidRPr="005616E1">
        <w:rPr>
          <w:spacing w:val="4"/>
        </w:rPr>
        <w:t xml:space="preserve"> </w:t>
      </w:r>
      <w:r w:rsidRPr="005616E1">
        <w:t>Знакомство</w:t>
      </w:r>
      <w:r w:rsidRPr="005616E1">
        <w:rPr>
          <w:spacing w:val="2"/>
        </w:rPr>
        <w:t xml:space="preserve"> </w:t>
      </w:r>
      <w:r w:rsidRPr="005616E1">
        <w:t>с</w:t>
      </w:r>
      <w:r w:rsidRPr="005616E1">
        <w:rPr>
          <w:spacing w:val="3"/>
        </w:rPr>
        <w:t xml:space="preserve"> </w:t>
      </w:r>
      <w:r w:rsidRPr="005616E1">
        <w:t>тематикой</w:t>
      </w:r>
      <w:r w:rsidRPr="005616E1">
        <w:rPr>
          <w:spacing w:val="2"/>
        </w:rPr>
        <w:t xml:space="preserve"> </w:t>
      </w:r>
      <w:r w:rsidRPr="005616E1">
        <w:t>занятий.</w:t>
      </w:r>
      <w:r w:rsidRPr="005616E1">
        <w:rPr>
          <w:spacing w:val="4"/>
        </w:rPr>
        <w:t xml:space="preserve"> </w:t>
      </w:r>
      <w:r w:rsidRPr="005616E1">
        <w:t>Материалы,</w:t>
      </w:r>
      <w:r w:rsidRPr="005616E1">
        <w:rPr>
          <w:spacing w:val="4"/>
        </w:rPr>
        <w:t xml:space="preserve"> </w:t>
      </w:r>
      <w:r w:rsidRPr="005616E1">
        <w:t>инструменты</w:t>
      </w:r>
      <w:r w:rsidRPr="005616E1">
        <w:rPr>
          <w:spacing w:val="2"/>
        </w:rPr>
        <w:t xml:space="preserve"> </w:t>
      </w:r>
      <w:r w:rsidRPr="005616E1">
        <w:rPr>
          <w:spacing w:val="-10"/>
        </w:rPr>
        <w:t>.</w:t>
      </w:r>
    </w:p>
    <w:p w14:paraId="01504ED1" w14:textId="77777777" w:rsidR="00D96221" w:rsidRPr="005616E1" w:rsidRDefault="00082927" w:rsidP="005616E1">
      <w:pPr>
        <w:pStyle w:val="a3"/>
        <w:ind w:right="103"/>
      </w:pPr>
      <w:r w:rsidRPr="005616E1">
        <w:t>Техники</w:t>
      </w:r>
      <w:r w:rsidRPr="005616E1">
        <w:rPr>
          <w:spacing w:val="-10"/>
        </w:rPr>
        <w:t xml:space="preserve"> </w:t>
      </w:r>
      <w:r w:rsidRPr="005616E1">
        <w:t>и</w:t>
      </w:r>
      <w:r w:rsidRPr="005616E1">
        <w:rPr>
          <w:spacing w:val="-10"/>
        </w:rPr>
        <w:t xml:space="preserve"> </w:t>
      </w:r>
      <w:r w:rsidRPr="005616E1">
        <w:t>приѐмы</w:t>
      </w:r>
      <w:r w:rsidRPr="005616E1">
        <w:rPr>
          <w:spacing w:val="-10"/>
        </w:rPr>
        <w:t xml:space="preserve"> </w:t>
      </w:r>
      <w:r w:rsidRPr="005616E1">
        <w:t>конструирования,</w:t>
      </w:r>
      <w:r w:rsidRPr="005616E1">
        <w:rPr>
          <w:spacing w:val="-7"/>
        </w:rPr>
        <w:t xml:space="preserve"> </w:t>
      </w:r>
      <w:r w:rsidRPr="005616E1">
        <w:t>макетирования</w:t>
      </w:r>
      <w:r w:rsidRPr="005616E1">
        <w:rPr>
          <w:spacing w:val="-9"/>
        </w:rPr>
        <w:t xml:space="preserve"> </w:t>
      </w:r>
      <w:r w:rsidRPr="005616E1">
        <w:t>.</w:t>
      </w:r>
      <w:r w:rsidRPr="005616E1">
        <w:rPr>
          <w:spacing w:val="-7"/>
        </w:rPr>
        <w:t xml:space="preserve"> </w:t>
      </w:r>
      <w:r w:rsidRPr="005616E1">
        <w:t>Техника</w:t>
      </w:r>
      <w:r w:rsidRPr="005616E1">
        <w:rPr>
          <w:spacing w:val="-9"/>
        </w:rPr>
        <w:t xml:space="preserve"> </w:t>
      </w:r>
      <w:r w:rsidRPr="005616E1">
        <w:t>безопасности</w:t>
      </w:r>
      <w:r w:rsidRPr="005616E1">
        <w:rPr>
          <w:spacing w:val="-10"/>
        </w:rPr>
        <w:t xml:space="preserve"> .</w:t>
      </w:r>
    </w:p>
    <w:p w14:paraId="00EC4DC5" w14:textId="77777777" w:rsidR="00D96221" w:rsidRPr="005616E1" w:rsidRDefault="00082927" w:rsidP="005616E1">
      <w:pPr>
        <w:pStyle w:val="a3"/>
        <w:ind w:right="103"/>
      </w:pPr>
      <w:r w:rsidRPr="005616E1">
        <w:t>Практика</w:t>
      </w:r>
      <w:r w:rsidRPr="005616E1">
        <w:rPr>
          <w:spacing w:val="40"/>
        </w:rPr>
        <w:t xml:space="preserve"> </w:t>
      </w:r>
      <w:r w:rsidRPr="005616E1">
        <w:t>конструирования</w:t>
      </w:r>
      <w:r w:rsidRPr="005616E1">
        <w:rPr>
          <w:spacing w:val="40"/>
        </w:rPr>
        <w:t xml:space="preserve"> </w:t>
      </w:r>
      <w:r w:rsidRPr="005616E1">
        <w:t>и</w:t>
      </w:r>
      <w:r w:rsidRPr="005616E1">
        <w:rPr>
          <w:spacing w:val="40"/>
        </w:rPr>
        <w:t xml:space="preserve"> </w:t>
      </w:r>
      <w:r w:rsidRPr="005616E1">
        <w:t>макетирования Содержание. Деревянная изба, еѐ конструкция и декор.</w:t>
      </w:r>
    </w:p>
    <w:p w14:paraId="047027A2" w14:textId="77777777" w:rsidR="00D96221" w:rsidRPr="005616E1" w:rsidRDefault="00082927" w:rsidP="005616E1">
      <w:pPr>
        <w:pStyle w:val="a3"/>
        <w:ind w:right="103"/>
      </w:pPr>
      <w:r w:rsidRPr="005616E1">
        <w:t>Моделирование избы из бумаги или изображение в</w:t>
      </w:r>
      <w:r w:rsidRPr="005616E1">
        <w:rPr>
          <w:spacing w:val="40"/>
        </w:rPr>
        <w:t xml:space="preserve"> </w:t>
      </w:r>
      <w:r w:rsidRPr="005616E1">
        <w:t>графическом редакторе . Разные виды изб и надворных построек . Конструкция и</w:t>
      </w:r>
      <w:r w:rsidRPr="005616E1">
        <w:rPr>
          <w:spacing w:val="40"/>
        </w:rPr>
        <w:t xml:space="preserve"> </w:t>
      </w:r>
      <w:r w:rsidRPr="005616E1">
        <w:t>изображение</w:t>
      </w:r>
      <w:r w:rsidRPr="005616E1">
        <w:rPr>
          <w:spacing w:val="40"/>
        </w:rPr>
        <w:t xml:space="preserve"> </w:t>
      </w:r>
      <w:r w:rsidRPr="005616E1">
        <w:t>здания каменного</w:t>
      </w:r>
      <w:r w:rsidRPr="005616E1">
        <w:rPr>
          <w:spacing w:val="80"/>
        </w:rPr>
        <w:t xml:space="preserve"> </w:t>
      </w:r>
      <w:r w:rsidRPr="005616E1">
        <w:t>собора:</w:t>
      </w:r>
      <w:r w:rsidRPr="005616E1">
        <w:rPr>
          <w:spacing w:val="80"/>
        </w:rPr>
        <w:t xml:space="preserve"> </w:t>
      </w:r>
      <w:r w:rsidRPr="005616E1">
        <w:t>свод,</w:t>
      </w:r>
      <w:r w:rsidRPr="005616E1">
        <w:rPr>
          <w:spacing w:val="80"/>
        </w:rPr>
        <w:t xml:space="preserve"> </w:t>
      </w:r>
      <w:r w:rsidRPr="005616E1">
        <w:t>нефы, закомары, глава, купол . Традиции архитектурной конструкции храмовых построек разных народов . Изображение типичной конструкции зданий: древнегреческий храм, готический или романский собор, мечеть, пагода . Макеты древне- русского и средневекового европейского города .</w:t>
      </w:r>
    </w:p>
    <w:p w14:paraId="5DAD1F24" w14:textId="77777777" w:rsidR="00D96221" w:rsidRPr="005616E1" w:rsidRDefault="00082927" w:rsidP="005616E1">
      <w:pPr>
        <w:pStyle w:val="a3"/>
        <w:ind w:right="103"/>
      </w:pPr>
      <w:r w:rsidRPr="005616E1">
        <w:t>Виды</w:t>
      </w:r>
      <w:r w:rsidRPr="005616E1">
        <w:rPr>
          <w:spacing w:val="-1"/>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1"/>
        </w:rPr>
        <w:t xml:space="preserve"> </w:t>
      </w:r>
      <w:r w:rsidRPr="005616E1">
        <w:t>художественное творчество:</w:t>
      </w:r>
      <w:r w:rsidRPr="005616E1">
        <w:rPr>
          <w:spacing w:val="-5"/>
        </w:rPr>
        <w:t xml:space="preserve"> </w:t>
      </w:r>
      <w:r w:rsidRPr="005616E1">
        <w:t>создание образа древнерусского города по представлению; работа над макетом деревни с постройками с передачей времени года, используя игровую ситуацию; конструирование архитектурных объектов в технике киригами, бумагопластики и объѐмной аппликации; создание открытки с 3D-эффектом .</w:t>
      </w:r>
    </w:p>
    <w:p w14:paraId="55909CDD" w14:textId="77777777" w:rsidR="00D96221" w:rsidRPr="005616E1" w:rsidRDefault="00082927" w:rsidP="005616E1">
      <w:pPr>
        <w:pStyle w:val="a3"/>
        <w:ind w:right="103"/>
      </w:pPr>
      <w:r w:rsidRPr="005616E1">
        <w:t>Форма организации. Художественно-творческая практика, работа в</w:t>
      </w:r>
      <w:r w:rsidRPr="005616E1">
        <w:rPr>
          <w:spacing w:val="40"/>
        </w:rPr>
        <w:t xml:space="preserve"> </w:t>
      </w:r>
      <w:r w:rsidRPr="005616E1">
        <w:t>творческих группах; проект; игровая ситуация в рыцарском замке; мастер-класс; конкурс; выставка</w:t>
      </w:r>
      <w:r w:rsidRPr="005616E1">
        <w:rPr>
          <w:spacing w:val="-3"/>
        </w:rPr>
        <w:t xml:space="preserve"> </w:t>
      </w:r>
      <w:r w:rsidRPr="005616E1">
        <w:t>творческих</w:t>
      </w:r>
      <w:r w:rsidRPr="005616E1">
        <w:rPr>
          <w:spacing w:val="-7"/>
        </w:rPr>
        <w:t xml:space="preserve"> </w:t>
      </w:r>
      <w:r w:rsidRPr="005616E1">
        <w:t>работ</w:t>
      </w:r>
      <w:r w:rsidRPr="005616E1">
        <w:rPr>
          <w:spacing w:val="-4"/>
        </w:rPr>
        <w:t xml:space="preserve"> </w:t>
      </w:r>
      <w:r w:rsidRPr="005616E1">
        <w:t>на</w:t>
      </w:r>
      <w:r w:rsidRPr="005616E1">
        <w:rPr>
          <w:spacing w:val="-3"/>
        </w:rPr>
        <w:t xml:space="preserve"> </w:t>
      </w:r>
      <w:r w:rsidRPr="005616E1">
        <w:t>сайте</w:t>
      </w:r>
      <w:r w:rsidRPr="005616E1">
        <w:rPr>
          <w:spacing w:val="-3"/>
        </w:rPr>
        <w:t xml:space="preserve"> </w:t>
      </w:r>
      <w:r w:rsidRPr="005616E1">
        <w:t>школы,</w:t>
      </w:r>
      <w:r w:rsidRPr="005616E1">
        <w:rPr>
          <w:spacing w:val="-1"/>
        </w:rPr>
        <w:t xml:space="preserve"> </w:t>
      </w:r>
      <w:r w:rsidRPr="005616E1">
        <w:t>в</w:t>
      </w:r>
      <w:r w:rsidRPr="005616E1">
        <w:rPr>
          <w:spacing w:val="-4"/>
        </w:rPr>
        <w:t xml:space="preserve"> </w:t>
      </w:r>
      <w:r w:rsidRPr="005616E1">
        <w:t>творческом</w:t>
      </w:r>
      <w:r w:rsidRPr="005616E1">
        <w:rPr>
          <w:spacing w:val="-2"/>
        </w:rPr>
        <w:t xml:space="preserve"> </w:t>
      </w:r>
      <w:r w:rsidRPr="005616E1">
        <w:t>блоге,</w:t>
      </w:r>
      <w:r w:rsidRPr="005616E1">
        <w:rPr>
          <w:spacing w:val="-1"/>
        </w:rPr>
        <w:t xml:space="preserve"> </w:t>
      </w:r>
      <w:r w:rsidRPr="005616E1">
        <w:t>группе</w:t>
      </w:r>
      <w:r w:rsidRPr="005616E1">
        <w:rPr>
          <w:spacing w:val="-3"/>
        </w:rPr>
        <w:t xml:space="preserve"> </w:t>
      </w:r>
      <w:r w:rsidRPr="005616E1">
        <w:t>в соцсети или в реальном формате.</w:t>
      </w:r>
    </w:p>
    <w:p w14:paraId="27DEA387" w14:textId="77777777" w:rsidR="00D96221" w:rsidRPr="005616E1" w:rsidRDefault="00082927" w:rsidP="005616E1">
      <w:pPr>
        <w:pStyle w:val="a3"/>
        <w:ind w:right="103"/>
      </w:pPr>
      <w:r w:rsidRPr="005616E1">
        <w:t>Модуль</w:t>
      </w:r>
      <w:r w:rsidRPr="005616E1">
        <w:rPr>
          <w:spacing w:val="-14"/>
        </w:rPr>
        <w:t xml:space="preserve"> </w:t>
      </w:r>
      <w:r w:rsidRPr="005616E1">
        <w:t>«Восприятие</w:t>
      </w:r>
      <w:r w:rsidRPr="005616E1">
        <w:rPr>
          <w:spacing w:val="-11"/>
        </w:rPr>
        <w:t xml:space="preserve"> </w:t>
      </w:r>
      <w:r w:rsidRPr="005616E1">
        <w:t>произведений</w:t>
      </w:r>
      <w:r w:rsidRPr="005616E1">
        <w:rPr>
          <w:spacing w:val="-12"/>
        </w:rPr>
        <w:t xml:space="preserve"> </w:t>
      </w:r>
      <w:r w:rsidRPr="005616E1">
        <w:rPr>
          <w:spacing w:val="-2"/>
        </w:rPr>
        <w:t>искусства»</w:t>
      </w:r>
    </w:p>
    <w:p w14:paraId="23343255" w14:textId="77777777" w:rsidR="00D96221" w:rsidRPr="005616E1" w:rsidRDefault="00082927" w:rsidP="005616E1">
      <w:pPr>
        <w:pStyle w:val="a3"/>
        <w:ind w:right="103"/>
      </w:pPr>
      <w:r w:rsidRPr="005616E1">
        <w:t>Практика восприятия и выставочная практика Содержание. Произведения детского творчества. Произведения В . М . Васнецова, Б . М . Кустодиева, И . Я . Билибина</w:t>
      </w:r>
      <w:r w:rsidRPr="005616E1">
        <w:rPr>
          <w:spacing w:val="40"/>
        </w:rPr>
        <w:t xml:space="preserve"> </w:t>
      </w:r>
      <w:r w:rsidRPr="005616E1">
        <w:t>на темы истории и традиций русской отечественной культуры . Памятники древнерусского каменного зодчества . Памятники русского деревянного зодчества . Художественная культура разных эпох и народов . Произведения предметно-пространственной среды, составляющие истоки, основания националь- ных культур в современном мире . Книги-сказки о происхож- дении мира; сказки с волшебными предметами, отражением в иллюстрациях народного (мужского и женского) костюма; книга-песенник с колыбельными песнями.</w:t>
      </w:r>
    </w:p>
    <w:p w14:paraId="247BBAE0" w14:textId="77777777" w:rsidR="00D96221" w:rsidRPr="005616E1" w:rsidRDefault="00082927" w:rsidP="005616E1">
      <w:pPr>
        <w:pStyle w:val="a3"/>
        <w:ind w:left="1280" w:right="103"/>
      </w:pPr>
      <w:r w:rsidRPr="005616E1">
        <w:t>Виды</w:t>
      </w:r>
      <w:r w:rsidRPr="005616E1">
        <w:rPr>
          <w:spacing w:val="71"/>
          <w:w w:val="150"/>
        </w:rPr>
        <w:t xml:space="preserve">  </w:t>
      </w:r>
      <w:r w:rsidRPr="005616E1">
        <w:t>деятельности.</w:t>
      </w:r>
      <w:r w:rsidRPr="005616E1">
        <w:rPr>
          <w:spacing w:val="73"/>
          <w:w w:val="150"/>
        </w:rPr>
        <w:t xml:space="preserve">  </w:t>
      </w:r>
      <w:r w:rsidRPr="005616E1">
        <w:t>Познавательная,</w:t>
      </w:r>
      <w:r w:rsidRPr="005616E1">
        <w:rPr>
          <w:spacing w:val="72"/>
          <w:w w:val="150"/>
        </w:rPr>
        <w:t xml:space="preserve">    </w:t>
      </w:r>
      <w:r w:rsidRPr="005616E1">
        <w:t>игровая</w:t>
      </w:r>
      <w:r w:rsidRPr="005616E1">
        <w:rPr>
          <w:spacing w:val="71"/>
          <w:w w:val="150"/>
        </w:rPr>
        <w:t xml:space="preserve">    </w:t>
      </w:r>
      <w:r w:rsidRPr="005616E1">
        <w:t>деятельность</w:t>
      </w:r>
      <w:r w:rsidRPr="005616E1">
        <w:rPr>
          <w:spacing w:val="71"/>
          <w:w w:val="150"/>
        </w:rPr>
        <w:t xml:space="preserve">  </w:t>
      </w:r>
      <w:r w:rsidRPr="005616E1">
        <w:rPr>
          <w:spacing w:val="-10"/>
        </w:rPr>
        <w:t>и</w:t>
      </w:r>
    </w:p>
    <w:p w14:paraId="39BCEE9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01A71E0" w14:textId="77777777" w:rsidR="00D96221" w:rsidRPr="005616E1" w:rsidRDefault="00082927" w:rsidP="005616E1">
      <w:pPr>
        <w:pStyle w:val="a3"/>
        <w:ind w:right="103"/>
      </w:pPr>
      <w:r w:rsidRPr="005616E1">
        <w:lastRenderedPageBreak/>
        <w:t>художественное</w:t>
      </w:r>
      <w:r w:rsidRPr="005616E1">
        <w:rPr>
          <w:spacing w:val="40"/>
        </w:rPr>
        <w:t xml:space="preserve"> </w:t>
      </w:r>
      <w:r w:rsidRPr="005616E1">
        <w:t>творчество:</w:t>
      </w:r>
      <w:r w:rsidRPr="005616E1">
        <w:rPr>
          <w:spacing w:val="40"/>
        </w:rPr>
        <w:t xml:space="preserve"> </w:t>
      </w:r>
      <w:r w:rsidRPr="005616E1">
        <w:t>освоение</w:t>
      </w:r>
      <w:r w:rsidRPr="005616E1">
        <w:rPr>
          <w:spacing w:val="40"/>
        </w:rPr>
        <w:t xml:space="preserve"> </w:t>
      </w:r>
      <w:r w:rsidRPr="005616E1">
        <w:t>зрительских</w:t>
      </w:r>
      <w:r w:rsidRPr="005616E1">
        <w:rPr>
          <w:spacing w:val="80"/>
        </w:rPr>
        <w:t xml:space="preserve"> </w:t>
      </w:r>
      <w:r w:rsidRPr="005616E1">
        <w:t>умений на</w:t>
      </w:r>
      <w:r w:rsidRPr="005616E1">
        <w:rPr>
          <w:spacing w:val="40"/>
        </w:rPr>
        <w:t xml:space="preserve"> </w:t>
      </w:r>
      <w:r w:rsidRPr="005616E1">
        <w:t>основе получаемых знаний и решения практических творческих задач; приобретение обучающимися опыта восприятия объектов декоративно-прикладного искусства народов</w:t>
      </w:r>
      <w:r w:rsidRPr="005616E1">
        <w:rPr>
          <w:spacing w:val="40"/>
        </w:rPr>
        <w:t xml:space="preserve"> </w:t>
      </w:r>
      <w:r w:rsidRPr="005616E1">
        <w:t>России и мира; приобретение опыта восприятия и оценки эмоционального содержания произведений В . М . Васнецова, Б . М . Кустодиева, И . Я . Билибина; развитие умения делиться своим мнением и впечатлениями; знакомство с книгами сказок о происхождении мира, с</w:t>
      </w:r>
      <w:r w:rsidRPr="005616E1">
        <w:rPr>
          <w:spacing w:val="40"/>
        </w:rPr>
        <w:t xml:space="preserve"> </w:t>
      </w:r>
      <w:r w:rsidRPr="005616E1">
        <w:t>отражением</w:t>
      </w:r>
      <w:r w:rsidRPr="005616E1">
        <w:rPr>
          <w:spacing w:val="40"/>
        </w:rPr>
        <w:t xml:space="preserve"> </w:t>
      </w:r>
      <w:r w:rsidRPr="005616E1">
        <w:t>в иллюстрациях народного (мужского и женского) костюма, русского лубка; знакомство со сказками с волшебными предметами, народными и колыбельными песнями .</w:t>
      </w:r>
    </w:p>
    <w:p w14:paraId="318F4F61" w14:textId="77777777" w:rsidR="00D96221" w:rsidRPr="005616E1" w:rsidRDefault="00082927" w:rsidP="005616E1">
      <w:pPr>
        <w:pStyle w:val="a3"/>
        <w:ind w:right="103"/>
      </w:pPr>
      <w:r w:rsidRPr="005616E1">
        <w:t>Форма</w:t>
      </w:r>
      <w:r w:rsidRPr="005616E1">
        <w:rPr>
          <w:spacing w:val="-3"/>
        </w:rPr>
        <w:t xml:space="preserve"> </w:t>
      </w:r>
      <w:r w:rsidRPr="005616E1">
        <w:t>организации. Выставка</w:t>
      </w:r>
      <w:r w:rsidRPr="005616E1">
        <w:rPr>
          <w:spacing w:val="-3"/>
        </w:rPr>
        <w:t xml:space="preserve"> </w:t>
      </w:r>
      <w:r w:rsidRPr="005616E1">
        <w:t>творческих</w:t>
      </w:r>
      <w:r w:rsidRPr="005616E1">
        <w:rPr>
          <w:spacing w:val="-8"/>
        </w:rPr>
        <w:t xml:space="preserve"> </w:t>
      </w:r>
      <w:r w:rsidRPr="005616E1">
        <w:t>работ</w:t>
      </w:r>
      <w:r w:rsidRPr="005616E1">
        <w:rPr>
          <w:spacing w:val="-4"/>
        </w:rPr>
        <w:t xml:space="preserve"> </w:t>
      </w:r>
      <w:r w:rsidRPr="005616E1">
        <w:t>на</w:t>
      </w:r>
      <w:r w:rsidRPr="005616E1">
        <w:rPr>
          <w:spacing w:val="-3"/>
        </w:rPr>
        <w:t xml:space="preserve"> </w:t>
      </w:r>
      <w:r w:rsidRPr="005616E1">
        <w:t>сайте</w:t>
      </w:r>
      <w:r w:rsidRPr="005616E1">
        <w:rPr>
          <w:spacing w:val="-3"/>
        </w:rPr>
        <w:t xml:space="preserve"> </w:t>
      </w:r>
      <w:r w:rsidRPr="005616E1">
        <w:t>школы,</w:t>
      </w:r>
      <w:r w:rsidRPr="005616E1">
        <w:rPr>
          <w:spacing w:val="-1"/>
        </w:rPr>
        <w:t xml:space="preserve"> </w:t>
      </w:r>
      <w:r w:rsidRPr="005616E1">
        <w:t>в</w:t>
      </w:r>
      <w:r w:rsidRPr="005616E1">
        <w:rPr>
          <w:spacing w:val="-4"/>
        </w:rPr>
        <w:t xml:space="preserve"> </w:t>
      </w:r>
      <w:r w:rsidRPr="005616E1">
        <w:t>творческом блоге, группе в соцсети или в реальном формате; беседа; занятие в школьной или районной</w:t>
      </w:r>
      <w:r w:rsidRPr="005616E1">
        <w:rPr>
          <w:spacing w:val="40"/>
        </w:rPr>
        <w:t xml:space="preserve"> </w:t>
      </w:r>
      <w:r w:rsidRPr="005616E1">
        <w:t>библиотеке, занятие в компьютерном классе, актовом зале школы; экскурсия (реальная или виртуальная) .</w:t>
      </w:r>
    </w:p>
    <w:p w14:paraId="61E50E22" w14:textId="77777777" w:rsidR="00D96221" w:rsidRPr="005616E1" w:rsidRDefault="00082927" w:rsidP="005616E1">
      <w:pPr>
        <w:pStyle w:val="a3"/>
        <w:ind w:left="1280"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2B5C1CA6" w14:textId="77777777" w:rsidR="00D96221" w:rsidRPr="005616E1" w:rsidRDefault="00082927" w:rsidP="005616E1">
      <w:pPr>
        <w:pStyle w:val="a3"/>
        <w:ind w:left="1280" w:right="103"/>
      </w:pPr>
      <w:r w:rsidRPr="005616E1">
        <w:t>Фотопрактика,</w:t>
      </w:r>
      <w:r w:rsidRPr="005616E1">
        <w:rPr>
          <w:spacing w:val="-6"/>
        </w:rPr>
        <w:t xml:space="preserve"> </w:t>
      </w:r>
      <w:r w:rsidRPr="005616E1">
        <w:t>практика</w:t>
      </w:r>
      <w:r w:rsidRPr="005616E1">
        <w:rPr>
          <w:spacing w:val="-7"/>
        </w:rPr>
        <w:t xml:space="preserve"> </w:t>
      </w:r>
      <w:r w:rsidRPr="005616E1">
        <w:t>в</w:t>
      </w:r>
      <w:r w:rsidRPr="005616E1">
        <w:rPr>
          <w:spacing w:val="-9"/>
        </w:rPr>
        <w:t xml:space="preserve"> </w:t>
      </w:r>
      <w:r w:rsidRPr="005616E1">
        <w:t>компьютерной</w:t>
      </w:r>
      <w:r w:rsidRPr="005616E1">
        <w:rPr>
          <w:spacing w:val="-7"/>
        </w:rPr>
        <w:t xml:space="preserve"> </w:t>
      </w:r>
      <w:r w:rsidRPr="005616E1">
        <w:t>графике</w:t>
      </w:r>
      <w:r w:rsidRPr="005616E1">
        <w:rPr>
          <w:spacing w:val="-7"/>
        </w:rPr>
        <w:t xml:space="preserve"> </w:t>
      </w:r>
      <w:r w:rsidRPr="005616E1">
        <w:t>и</w:t>
      </w:r>
      <w:r w:rsidRPr="005616E1">
        <w:rPr>
          <w:spacing w:val="-8"/>
        </w:rPr>
        <w:t xml:space="preserve"> </w:t>
      </w:r>
      <w:r w:rsidRPr="005616E1">
        <w:rPr>
          <w:spacing w:val="-2"/>
        </w:rPr>
        <w:t>анимации</w:t>
      </w:r>
    </w:p>
    <w:p w14:paraId="07C3CE2C" w14:textId="77777777" w:rsidR="00D96221" w:rsidRPr="005616E1" w:rsidRDefault="00082927" w:rsidP="005616E1">
      <w:pPr>
        <w:pStyle w:val="a3"/>
        <w:ind w:right="103"/>
      </w:pPr>
      <w:r w:rsidRPr="005616E1">
        <w:t>Содержание. Изображение и освоение в программе Paint правил линейной и воздушной перспективы: изображение линии горизонта и точки схода, перспективных</w:t>
      </w:r>
      <w:r w:rsidRPr="005616E1">
        <w:rPr>
          <w:spacing w:val="-2"/>
        </w:rPr>
        <w:t xml:space="preserve"> </w:t>
      </w:r>
      <w:r w:rsidRPr="005616E1">
        <w:t>сокращений, цветовых</w:t>
      </w:r>
      <w:r w:rsidRPr="005616E1">
        <w:rPr>
          <w:spacing w:val="-2"/>
        </w:rPr>
        <w:t xml:space="preserve"> </w:t>
      </w:r>
      <w:r w:rsidRPr="005616E1">
        <w:t>и тональных</w:t>
      </w:r>
      <w:r w:rsidRPr="005616E1">
        <w:rPr>
          <w:spacing w:val="-2"/>
        </w:rPr>
        <w:t xml:space="preserve"> </w:t>
      </w:r>
      <w:r w:rsidRPr="005616E1">
        <w:t>изменений . 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 Анимация простого движения нарисованной</w:t>
      </w:r>
      <w:r w:rsidRPr="005616E1">
        <w:rPr>
          <w:spacing w:val="40"/>
        </w:rPr>
        <w:t xml:space="preserve"> </w:t>
      </w:r>
      <w:r w:rsidRPr="005616E1">
        <w:t>фигурки: загрузка</w:t>
      </w:r>
      <w:r w:rsidRPr="005616E1">
        <w:rPr>
          <w:spacing w:val="40"/>
        </w:rPr>
        <w:t xml:space="preserve"> </w:t>
      </w:r>
      <w:r w:rsidRPr="005616E1">
        <w:t>двух</w:t>
      </w:r>
      <w:r w:rsidRPr="005616E1">
        <w:rPr>
          <w:spacing w:val="40"/>
        </w:rPr>
        <w:t xml:space="preserve"> </w:t>
      </w:r>
      <w:r w:rsidRPr="005616E1">
        <w:t>фаз</w:t>
      </w:r>
      <w:r w:rsidRPr="005616E1">
        <w:rPr>
          <w:spacing w:val="40"/>
        </w:rPr>
        <w:t xml:space="preserve"> </w:t>
      </w:r>
      <w:r w:rsidRPr="005616E1">
        <w:t>движения фигурки в виртуальный редактор GIF-анимации и сохранение простого повторяющегося движение своего рисунка. Виртуальные тематические путешествия по художественным музеям мира. Фотографирование на пленэре . Фотозарисовка .</w:t>
      </w:r>
    </w:p>
    <w:p w14:paraId="7DC9147E" w14:textId="77777777" w:rsidR="00D96221" w:rsidRPr="005616E1" w:rsidRDefault="00082927" w:rsidP="005616E1">
      <w:pPr>
        <w:pStyle w:val="a3"/>
        <w:ind w:right="103"/>
      </w:pPr>
      <w:r w:rsidRPr="005616E1">
        <w:t>Виды</w:t>
      </w:r>
      <w:r w:rsidRPr="005616E1">
        <w:rPr>
          <w:spacing w:val="-1"/>
        </w:rPr>
        <w:t xml:space="preserve"> </w:t>
      </w:r>
      <w:r w:rsidRPr="005616E1">
        <w:t>деятельности. Познавательная,</w:t>
      </w:r>
      <w:r w:rsidRPr="005616E1">
        <w:rPr>
          <w:spacing w:val="40"/>
        </w:rPr>
        <w:t xml:space="preserve"> </w:t>
      </w:r>
      <w:r w:rsidRPr="005616E1">
        <w:t>игровая</w:t>
      </w:r>
      <w:r w:rsidRPr="005616E1">
        <w:rPr>
          <w:spacing w:val="40"/>
        </w:rPr>
        <w:t xml:space="preserve"> </w:t>
      </w:r>
      <w:r w:rsidRPr="005616E1">
        <w:t>деятельность</w:t>
      </w:r>
      <w:r w:rsidRPr="005616E1">
        <w:rPr>
          <w:spacing w:val="-3"/>
        </w:rPr>
        <w:t xml:space="preserve"> </w:t>
      </w:r>
      <w:r w:rsidRPr="005616E1">
        <w:t>и</w:t>
      </w:r>
      <w:r w:rsidRPr="005616E1">
        <w:rPr>
          <w:spacing w:val="-1"/>
        </w:rPr>
        <w:t xml:space="preserve"> </w:t>
      </w:r>
      <w:r w:rsidRPr="005616E1">
        <w:t>художественное творчество: выполнение фотографий объектов природы (небо с облаками, крона дерева на фоне неба), архитектуры и памятников в городе (селе); работа с видоискателем камеры в мобильном телефоне; фотозарисовки (ночное небо, каменная резьба, вышивка); создание в графическом редакторе изображения космических далей; моделирование традиционного крестьянского деревянного дома</w:t>
      </w:r>
      <w:r w:rsidRPr="005616E1">
        <w:rPr>
          <w:spacing w:val="80"/>
        </w:rPr>
        <w:t xml:space="preserve"> </w:t>
      </w:r>
      <w:r w:rsidRPr="005616E1">
        <w:t>в</w:t>
      </w:r>
      <w:r w:rsidRPr="005616E1">
        <w:rPr>
          <w:spacing w:val="80"/>
        </w:rPr>
        <w:t xml:space="preserve"> </w:t>
      </w:r>
      <w:r w:rsidRPr="005616E1">
        <w:t>графическом редакторе Paint 3D; создание движения фигурки спорт- смена (разные вида спорта) с помощью gif-анимации .</w:t>
      </w:r>
    </w:p>
    <w:p w14:paraId="262433EA" w14:textId="77777777" w:rsidR="00D96221" w:rsidRPr="005616E1" w:rsidRDefault="00082927" w:rsidP="005616E1">
      <w:pPr>
        <w:pStyle w:val="a3"/>
        <w:ind w:right="103"/>
      </w:pPr>
      <w:r w:rsidRPr="005616E1">
        <w:t xml:space="preserve">Форма организации. Художественно-творческая практика; мастер-класс; виртуальные путешествия; индивидуальная работа; фотопленэр; фотозарисовка; </w:t>
      </w:r>
      <w:r w:rsidRPr="005616E1">
        <w:rPr>
          <w:spacing w:val="-2"/>
        </w:rPr>
        <w:t>беседа-обсуждение.</w:t>
      </w:r>
    </w:p>
    <w:p w14:paraId="55E86183" w14:textId="77777777" w:rsidR="00D96221" w:rsidRPr="005616E1" w:rsidRDefault="00D96221" w:rsidP="005616E1">
      <w:pPr>
        <w:pStyle w:val="a3"/>
        <w:ind w:left="0" w:right="103"/>
        <w:jc w:val="left"/>
      </w:pPr>
    </w:p>
    <w:p w14:paraId="4EF1BFB2" w14:textId="77777777" w:rsidR="00D96221" w:rsidRPr="005616E1" w:rsidRDefault="00082927" w:rsidP="005616E1">
      <w:pPr>
        <w:pStyle w:val="2"/>
        <w:spacing w:line="240" w:lineRule="auto"/>
        <w:ind w:left="1280" w:right="103"/>
      </w:pPr>
      <w:r w:rsidRPr="005616E1">
        <w:t>Планируемые</w:t>
      </w:r>
      <w:r w:rsidRPr="005616E1">
        <w:rPr>
          <w:spacing w:val="-14"/>
        </w:rPr>
        <w:t xml:space="preserve"> </w:t>
      </w:r>
      <w:r w:rsidRPr="005616E1">
        <w:t>результаты</w:t>
      </w:r>
      <w:r w:rsidRPr="005616E1">
        <w:rPr>
          <w:spacing w:val="-12"/>
        </w:rPr>
        <w:t xml:space="preserve"> </w:t>
      </w:r>
      <w:r w:rsidRPr="005616E1">
        <w:t>освоения</w:t>
      </w:r>
      <w:r w:rsidRPr="005616E1">
        <w:rPr>
          <w:spacing w:val="-16"/>
        </w:rPr>
        <w:t xml:space="preserve"> </w:t>
      </w:r>
      <w:r w:rsidRPr="005616E1">
        <w:rPr>
          <w:spacing w:val="-2"/>
        </w:rPr>
        <w:t>курса.</w:t>
      </w:r>
    </w:p>
    <w:p w14:paraId="2B53F917" w14:textId="77777777" w:rsidR="00D96221" w:rsidRPr="005616E1" w:rsidRDefault="00082927" w:rsidP="005616E1">
      <w:pPr>
        <w:ind w:left="1280" w:right="103"/>
        <w:jc w:val="both"/>
        <w:rPr>
          <w:i/>
          <w:sz w:val="28"/>
          <w:szCs w:val="28"/>
        </w:rPr>
      </w:pPr>
      <w:r w:rsidRPr="005616E1">
        <w:rPr>
          <w:i/>
          <w:sz w:val="28"/>
          <w:szCs w:val="28"/>
        </w:rPr>
        <w:t>Личностные</w:t>
      </w:r>
      <w:r w:rsidRPr="005616E1">
        <w:rPr>
          <w:i/>
          <w:spacing w:val="-18"/>
          <w:sz w:val="28"/>
          <w:szCs w:val="28"/>
        </w:rPr>
        <w:t xml:space="preserve"> </w:t>
      </w:r>
      <w:r w:rsidRPr="005616E1">
        <w:rPr>
          <w:i/>
          <w:spacing w:val="-2"/>
          <w:sz w:val="28"/>
          <w:szCs w:val="28"/>
        </w:rPr>
        <w:t>результаты</w:t>
      </w:r>
    </w:p>
    <w:p w14:paraId="4F87B0A2" w14:textId="77777777" w:rsidR="00D96221" w:rsidRPr="005616E1" w:rsidRDefault="00082927" w:rsidP="005616E1">
      <w:pPr>
        <w:pStyle w:val="a3"/>
        <w:ind w:right="103"/>
      </w:pPr>
      <w:r w:rsidRPr="005616E1">
        <w:t>Программа призвана обеспечить достижение обучающимися личностных результатов в области патриотического, гражданского, духовно-нравственного, эстетического, экологического и трудового воспитания .</w:t>
      </w:r>
    </w:p>
    <w:p w14:paraId="2390296B" w14:textId="77777777" w:rsidR="00D96221" w:rsidRPr="005616E1" w:rsidRDefault="00082927" w:rsidP="005616E1">
      <w:pPr>
        <w:pStyle w:val="a3"/>
        <w:ind w:left="1280" w:right="103"/>
      </w:pPr>
      <w:r w:rsidRPr="005616E1">
        <w:t>Патриотическое</w:t>
      </w:r>
      <w:r w:rsidRPr="005616E1">
        <w:rPr>
          <w:spacing w:val="63"/>
          <w:w w:val="150"/>
        </w:rPr>
        <w:t xml:space="preserve"> </w:t>
      </w:r>
      <w:r w:rsidRPr="005616E1">
        <w:t>воспитание</w:t>
      </w:r>
      <w:r w:rsidRPr="005616E1">
        <w:rPr>
          <w:spacing w:val="64"/>
          <w:w w:val="150"/>
        </w:rPr>
        <w:t xml:space="preserve"> </w:t>
      </w:r>
      <w:r w:rsidRPr="005616E1">
        <w:t>осуществляется</w:t>
      </w:r>
      <w:r w:rsidRPr="005616E1">
        <w:rPr>
          <w:spacing w:val="64"/>
          <w:w w:val="150"/>
        </w:rPr>
        <w:t xml:space="preserve"> </w:t>
      </w:r>
      <w:r w:rsidRPr="005616E1">
        <w:t>через</w:t>
      </w:r>
      <w:r w:rsidRPr="005616E1">
        <w:rPr>
          <w:spacing w:val="57"/>
        </w:rPr>
        <w:t xml:space="preserve">  </w:t>
      </w:r>
      <w:r w:rsidRPr="005616E1">
        <w:t>уважение</w:t>
      </w:r>
      <w:r w:rsidRPr="005616E1">
        <w:rPr>
          <w:spacing w:val="14"/>
        </w:rPr>
        <w:t xml:space="preserve"> </w:t>
      </w:r>
      <w:r w:rsidRPr="005616E1">
        <w:t>и</w:t>
      </w:r>
      <w:r w:rsidRPr="005616E1">
        <w:rPr>
          <w:spacing w:val="13"/>
        </w:rPr>
        <w:t xml:space="preserve"> </w:t>
      </w:r>
      <w:r w:rsidRPr="005616E1">
        <w:rPr>
          <w:spacing w:val="-2"/>
        </w:rPr>
        <w:t>ценностное</w:t>
      </w:r>
    </w:p>
    <w:p w14:paraId="6C91BD4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E17D4C4" w14:textId="77777777" w:rsidR="00D96221" w:rsidRPr="005616E1" w:rsidRDefault="00082927" w:rsidP="005616E1">
      <w:pPr>
        <w:pStyle w:val="a3"/>
        <w:ind w:right="103"/>
      </w:pPr>
      <w:r w:rsidRPr="005616E1">
        <w:lastRenderedPageBreak/>
        <w:t>отношение</w:t>
      </w:r>
      <w:r w:rsidRPr="005616E1">
        <w:rPr>
          <w:spacing w:val="80"/>
        </w:rPr>
        <w:t xml:space="preserve"> </w:t>
      </w:r>
      <w:r w:rsidRPr="005616E1">
        <w:t>к</w:t>
      </w:r>
      <w:r w:rsidRPr="005616E1">
        <w:rPr>
          <w:spacing w:val="80"/>
        </w:rPr>
        <w:t xml:space="preserve"> </w:t>
      </w:r>
      <w:r w:rsidRPr="005616E1">
        <w:t>своей</w:t>
      </w:r>
      <w:r w:rsidRPr="005616E1">
        <w:rPr>
          <w:spacing w:val="80"/>
        </w:rPr>
        <w:t xml:space="preserve"> </w:t>
      </w:r>
      <w:r w:rsidRPr="005616E1">
        <w:t>Родине</w:t>
      </w:r>
      <w:r w:rsidRPr="005616E1">
        <w:rPr>
          <w:spacing w:val="80"/>
        </w:rPr>
        <w:t xml:space="preserve"> </w:t>
      </w:r>
      <w:r w:rsidRPr="005616E1">
        <w:t>—</w:t>
      </w:r>
      <w:r w:rsidRPr="005616E1">
        <w:rPr>
          <w:spacing w:val="80"/>
        </w:rPr>
        <w:t xml:space="preserve"> </w:t>
      </w:r>
      <w:r w:rsidRPr="005616E1">
        <w:t>России, через освоение школьниками содержания традиций отечественной культуры, выраженной в еѐ архитектуре, народном, декоративно-прикладном и изобразительном искусстве .</w:t>
      </w:r>
    </w:p>
    <w:p w14:paraId="634A3A0B" w14:textId="77777777" w:rsidR="00D96221" w:rsidRPr="005616E1" w:rsidRDefault="00082927" w:rsidP="005616E1">
      <w:pPr>
        <w:pStyle w:val="a3"/>
        <w:ind w:right="103"/>
      </w:pPr>
      <w:r w:rsidRPr="005616E1">
        <w:t>Гражданское воспитание осуществляется через</w:t>
      </w:r>
      <w:r w:rsidRPr="005616E1">
        <w:rPr>
          <w:spacing w:val="40"/>
        </w:rPr>
        <w:t xml:space="preserve"> </w:t>
      </w:r>
      <w:r w:rsidRPr="005616E1">
        <w:t>формирование ценностно- смысловых ориентиров и установок, отражающих индивидуально-личностные позиции и социально значимые личностные качества, через коллективную творческую работу, которая создаѐт условие для разных форм художественно- творческой деятельности и способствует пониманию другого человека, становлению чувства личной ответственности, развитию чувства личной причастности к жизни общества .</w:t>
      </w:r>
    </w:p>
    <w:p w14:paraId="31A1A5D8" w14:textId="77777777" w:rsidR="00D96221" w:rsidRPr="005616E1" w:rsidRDefault="00082927" w:rsidP="005616E1">
      <w:pPr>
        <w:pStyle w:val="a3"/>
        <w:ind w:right="103"/>
      </w:pPr>
      <w:r w:rsidRPr="005616E1">
        <w:t>Духовно-нравственное воспитание является стержнем художественного развития</w:t>
      </w:r>
      <w:r w:rsidRPr="005616E1">
        <w:rPr>
          <w:spacing w:val="-5"/>
        </w:rPr>
        <w:t xml:space="preserve"> </w:t>
      </w:r>
      <w:r w:rsidRPr="005616E1">
        <w:t>обучающегося.</w:t>
      </w:r>
      <w:r w:rsidRPr="005616E1">
        <w:rPr>
          <w:spacing w:val="-3"/>
        </w:rPr>
        <w:t xml:space="preserve"> </w:t>
      </w:r>
      <w:r w:rsidRPr="005616E1">
        <w:t>Творческие</w:t>
      </w:r>
      <w:r w:rsidRPr="005616E1">
        <w:rPr>
          <w:spacing w:val="-5"/>
        </w:rPr>
        <w:t xml:space="preserve"> </w:t>
      </w:r>
      <w:r w:rsidRPr="005616E1">
        <w:t>задания</w:t>
      </w:r>
      <w:r w:rsidRPr="005616E1">
        <w:rPr>
          <w:spacing w:val="-5"/>
        </w:rPr>
        <w:t xml:space="preserve"> </w:t>
      </w:r>
      <w:r w:rsidRPr="005616E1">
        <w:t>направлены</w:t>
      </w:r>
      <w:r w:rsidRPr="005616E1">
        <w:rPr>
          <w:spacing w:val="-6"/>
        </w:rPr>
        <w:t xml:space="preserve"> </w:t>
      </w:r>
      <w:r w:rsidRPr="005616E1">
        <w:t>на</w:t>
      </w:r>
      <w:r w:rsidRPr="005616E1">
        <w:rPr>
          <w:spacing w:val="-5"/>
        </w:rPr>
        <w:t xml:space="preserve"> </w:t>
      </w:r>
      <w:r w:rsidRPr="005616E1">
        <w:t>развитие</w:t>
      </w:r>
      <w:r w:rsidRPr="005616E1">
        <w:rPr>
          <w:spacing w:val="-5"/>
        </w:rPr>
        <w:t xml:space="preserve"> </w:t>
      </w:r>
      <w:r w:rsidRPr="005616E1">
        <w:t>внутреннего мира, воспитание его эмоционально-образной, чувственной сферы и помогают обрести социально значимые знания . Развитие творческих способностей способствует росту самосознания, осознанию себя как личности и члена</w:t>
      </w:r>
      <w:r w:rsidRPr="005616E1">
        <w:rPr>
          <w:spacing w:val="40"/>
        </w:rPr>
        <w:t xml:space="preserve"> </w:t>
      </w:r>
      <w:r w:rsidRPr="005616E1">
        <w:rPr>
          <w:spacing w:val="-2"/>
        </w:rPr>
        <w:t>общества.</w:t>
      </w:r>
    </w:p>
    <w:p w14:paraId="21640DE3" w14:textId="77777777" w:rsidR="00D96221" w:rsidRPr="005616E1" w:rsidRDefault="00082927" w:rsidP="005616E1">
      <w:pPr>
        <w:pStyle w:val="a3"/>
        <w:ind w:right="103"/>
      </w:pPr>
      <w:r w:rsidRPr="005616E1">
        <w:t>Эстетическое воспитание осуществляется через формирование</w:t>
      </w:r>
      <w:r w:rsidRPr="005616E1">
        <w:rPr>
          <w:spacing w:val="40"/>
        </w:rPr>
        <w:t xml:space="preserve"> </w:t>
      </w:r>
      <w:r w:rsidRPr="005616E1">
        <w:t>представлений о</w:t>
      </w:r>
      <w:r w:rsidRPr="005616E1">
        <w:rPr>
          <w:spacing w:val="40"/>
        </w:rPr>
        <w:t xml:space="preserve"> </w:t>
      </w:r>
      <w:r w:rsidRPr="005616E1">
        <w:t>прекрасном</w:t>
      </w:r>
      <w:r w:rsidRPr="005616E1">
        <w:rPr>
          <w:spacing w:val="40"/>
        </w:rPr>
        <w:t xml:space="preserve"> </w:t>
      </w:r>
      <w:r w:rsidRPr="005616E1">
        <w:t>и</w:t>
      </w:r>
      <w:r w:rsidRPr="005616E1">
        <w:rPr>
          <w:spacing w:val="40"/>
        </w:rPr>
        <w:t xml:space="preserve"> </w:t>
      </w:r>
      <w:r w:rsidRPr="005616E1">
        <w:t>безобразном,</w:t>
      </w:r>
      <w:r w:rsidRPr="005616E1">
        <w:rPr>
          <w:spacing w:val="40"/>
        </w:rPr>
        <w:t xml:space="preserve"> </w:t>
      </w:r>
      <w:r w:rsidRPr="005616E1">
        <w:t>о</w:t>
      </w:r>
      <w:r w:rsidRPr="005616E1">
        <w:rPr>
          <w:spacing w:val="40"/>
        </w:rPr>
        <w:t xml:space="preserve"> </w:t>
      </w:r>
      <w:r w:rsidRPr="005616E1">
        <w:t>высоком и низком, через формирование отношения к окружающим людям (стремление к их пониманию), через</w:t>
      </w:r>
      <w:r w:rsidRPr="005616E1">
        <w:rPr>
          <w:spacing w:val="80"/>
        </w:rPr>
        <w:t xml:space="preserve"> </w:t>
      </w:r>
      <w:r w:rsidRPr="005616E1">
        <w:t>отношение к семье, природе, труду, искусству, культурному наследию, через развитие навыков</w:t>
      </w:r>
      <w:r w:rsidRPr="005616E1">
        <w:rPr>
          <w:spacing w:val="80"/>
        </w:rPr>
        <w:t xml:space="preserve"> </w:t>
      </w:r>
      <w:r w:rsidRPr="005616E1">
        <w:t>восприятия</w:t>
      </w:r>
      <w:r w:rsidRPr="005616E1">
        <w:rPr>
          <w:spacing w:val="80"/>
        </w:rPr>
        <w:t xml:space="preserve"> </w:t>
      </w:r>
      <w:r w:rsidRPr="005616E1">
        <w:t>и</w:t>
      </w:r>
      <w:r w:rsidRPr="005616E1">
        <w:rPr>
          <w:spacing w:val="78"/>
        </w:rPr>
        <w:t xml:space="preserve"> </w:t>
      </w:r>
      <w:r w:rsidRPr="005616E1">
        <w:t>художественной</w:t>
      </w:r>
      <w:r w:rsidRPr="005616E1">
        <w:rPr>
          <w:spacing w:val="80"/>
        </w:rPr>
        <w:t xml:space="preserve"> </w:t>
      </w:r>
      <w:r w:rsidRPr="005616E1">
        <w:t>рефлексии</w:t>
      </w:r>
      <w:r w:rsidRPr="005616E1">
        <w:rPr>
          <w:spacing w:val="80"/>
        </w:rPr>
        <w:t xml:space="preserve"> </w:t>
      </w:r>
      <w:r w:rsidRPr="005616E1">
        <w:t>своих наблюдений в художественно-творческой деятельности .</w:t>
      </w:r>
    </w:p>
    <w:p w14:paraId="16757CB5" w14:textId="77777777" w:rsidR="00D96221" w:rsidRPr="005616E1" w:rsidRDefault="00082927" w:rsidP="005616E1">
      <w:pPr>
        <w:pStyle w:val="a3"/>
        <w:ind w:right="103"/>
      </w:pPr>
      <w:r w:rsidRPr="005616E1">
        <w:t>Экологическое воспитание происходит в процессе художественно- эстетического наблюдения природы, а также через восприятие еѐ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343DEAEB" w14:textId="77777777" w:rsidR="00D96221" w:rsidRPr="005616E1" w:rsidRDefault="00082927" w:rsidP="005616E1">
      <w:pPr>
        <w:pStyle w:val="a3"/>
        <w:ind w:right="103"/>
      </w:pPr>
      <w:r w:rsidRPr="005616E1">
        <w:t>Трудовое воспитание</w:t>
      </w:r>
      <w:r w:rsidRPr="005616E1">
        <w:rPr>
          <w:spacing w:val="40"/>
        </w:rPr>
        <w:t xml:space="preserve"> </w:t>
      </w:r>
      <w:r w:rsidRPr="005616E1">
        <w:t>осуществляется</w:t>
      </w:r>
      <w:r w:rsidRPr="005616E1">
        <w:rPr>
          <w:spacing w:val="40"/>
        </w:rPr>
        <w:t xml:space="preserve"> </w:t>
      </w:r>
      <w:r w:rsidRPr="005616E1">
        <w:t>в</w:t>
      </w:r>
      <w:r w:rsidRPr="005616E1">
        <w:rPr>
          <w:spacing w:val="40"/>
        </w:rPr>
        <w:t xml:space="preserve"> </w:t>
      </w:r>
      <w:r w:rsidRPr="005616E1">
        <w:t>процессе</w:t>
      </w:r>
      <w:r w:rsidRPr="005616E1">
        <w:rPr>
          <w:spacing w:val="40"/>
        </w:rPr>
        <w:t xml:space="preserve"> </w:t>
      </w:r>
      <w:r w:rsidRPr="005616E1">
        <w:t>собственной художественно-творческой деятельности по освоению художественных материалов,</w:t>
      </w:r>
      <w:r w:rsidRPr="005616E1">
        <w:rPr>
          <w:spacing w:val="40"/>
        </w:rPr>
        <w:t xml:space="preserve"> </w:t>
      </w:r>
      <w:r w:rsidRPr="005616E1">
        <w:t>в процессе достижения результата и удовлетворения от создания реального, практического продукта.</w:t>
      </w:r>
    </w:p>
    <w:p w14:paraId="466A17EE" w14:textId="77777777" w:rsidR="00D96221" w:rsidRPr="005616E1" w:rsidRDefault="00D96221" w:rsidP="005616E1">
      <w:pPr>
        <w:pStyle w:val="a3"/>
        <w:ind w:left="0" w:right="103"/>
        <w:jc w:val="left"/>
      </w:pPr>
    </w:p>
    <w:p w14:paraId="6F24E824" w14:textId="77777777" w:rsidR="00D96221" w:rsidRPr="005616E1" w:rsidRDefault="00082927" w:rsidP="005616E1">
      <w:pPr>
        <w:ind w:left="1280" w:right="103"/>
        <w:jc w:val="both"/>
        <w:rPr>
          <w:i/>
          <w:sz w:val="28"/>
          <w:szCs w:val="28"/>
        </w:rPr>
      </w:pPr>
      <w:r w:rsidRPr="005616E1">
        <w:rPr>
          <w:i/>
          <w:spacing w:val="-2"/>
          <w:sz w:val="28"/>
          <w:szCs w:val="28"/>
        </w:rPr>
        <w:t>Метапредметные</w:t>
      </w:r>
      <w:r w:rsidRPr="005616E1">
        <w:rPr>
          <w:i/>
          <w:spacing w:val="6"/>
          <w:sz w:val="28"/>
          <w:szCs w:val="28"/>
        </w:rPr>
        <w:t xml:space="preserve"> </w:t>
      </w:r>
      <w:r w:rsidRPr="005616E1">
        <w:rPr>
          <w:i/>
          <w:spacing w:val="-2"/>
          <w:sz w:val="28"/>
          <w:szCs w:val="28"/>
        </w:rPr>
        <w:t>результаты</w:t>
      </w:r>
    </w:p>
    <w:p w14:paraId="75EA8F62" w14:textId="77777777" w:rsidR="00D96221" w:rsidRPr="005616E1" w:rsidRDefault="00082927" w:rsidP="00082927">
      <w:pPr>
        <w:pStyle w:val="a5"/>
        <w:numPr>
          <w:ilvl w:val="0"/>
          <w:numId w:val="39"/>
        </w:numPr>
        <w:tabs>
          <w:tab w:val="left" w:pos="1490"/>
          <w:tab w:val="left" w:pos="3602"/>
          <w:tab w:val="left" w:pos="6442"/>
          <w:tab w:val="left" w:pos="9370"/>
        </w:tabs>
        <w:ind w:right="103" w:firstLine="0"/>
        <w:rPr>
          <w:sz w:val="28"/>
          <w:szCs w:val="28"/>
        </w:rPr>
      </w:pPr>
      <w:r w:rsidRPr="005616E1">
        <w:rPr>
          <w:spacing w:val="-2"/>
          <w:sz w:val="28"/>
          <w:szCs w:val="28"/>
        </w:rPr>
        <w:t>Овладение</w:t>
      </w:r>
      <w:r w:rsidRPr="005616E1">
        <w:rPr>
          <w:sz w:val="28"/>
          <w:szCs w:val="28"/>
        </w:rPr>
        <w:tab/>
      </w:r>
      <w:r w:rsidRPr="005616E1">
        <w:rPr>
          <w:spacing w:val="-2"/>
          <w:sz w:val="28"/>
          <w:szCs w:val="28"/>
        </w:rPr>
        <w:t>универсальными</w:t>
      </w:r>
      <w:r w:rsidRPr="005616E1">
        <w:rPr>
          <w:sz w:val="28"/>
          <w:szCs w:val="28"/>
        </w:rPr>
        <w:tab/>
      </w:r>
      <w:r w:rsidRPr="005616E1">
        <w:rPr>
          <w:spacing w:val="-2"/>
          <w:sz w:val="28"/>
          <w:szCs w:val="28"/>
        </w:rPr>
        <w:t>познавательными</w:t>
      </w:r>
      <w:r w:rsidRPr="005616E1">
        <w:rPr>
          <w:sz w:val="28"/>
          <w:szCs w:val="28"/>
        </w:rPr>
        <w:tab/>
      </w:r>
      <w:r w:rsidRPr="005616E1">
        <w:rPr>
          <w:spacing w:val="-2"/>
          <w:sz w:val="28"/>
          <w:szCs w:val="28"/>
        </w:rPr>
        <w:t xml:space="preserve">действиями </w:t>
      </w:r>
      <w:r w:rsidRPr="005616E1">
        <w:rPr>
          <w:sz w:val="28"/>
          <w:szCs w:val="28"/>
        </w:rPr>
        <w:t>Пространственные представления и сенсорные способности:</w:t>
      </w:r>
    </w:p>
    <w:p w14:paraId="428B886E"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характеризовать форму предмета, конструкции; выявлять доминантные черты (характерные особенности) в визуальном образе;</w:t>
      </w:r>
    </w:p>
    <w:p w14:paraId="7DFDB81A"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находить ассоциативные связи между визуальными образа- ми разных форм и предметов;</w:t>
      </w:r>
    </w:p>
    <w:p w14:paraId="098CBCFA"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сопоставлять части и целое в видимом образе, предмете, конструкции; анализировать пропорциональные отношения частей внутри целого и предметов между собой;</w:t>
      </w:r>
    </w:p>
    <w:p w14:paraId="773A7C4A" w14:textId="77777777" w:rsidR="00D96221" w:rsidRPr="005616E1" w:rsidRDefault="00082927" w:rsidP="00082927">
      <w:pPr>
        <w:pStyle w:val="a5"/>
        <w:numPr>
          <w:ilvl w:val="1"/>
          <w:numId w:val="39"/>
        </w:numPr>
        <w:tabs>
          <w:tab w:val="left" w:pos="1999"/>
        </w:tabs>
        <w:ind w:left="1999" w:right="103" w:firstLine="0"/>
        <w:rPr>
          <w:sz w:val="28"/>
          <w:szCs w:val="28"/>
        </w:rPr>
      </w:pPr>
      <w:r w:rsidRPr="005616E1">
        <w:rPr>
          <w:sz w:val="28"/>
          <w:szCs w:val="28"/>
        </w:rPr>
        <w:t>абстрагировать</w:t>
      </w:r>
      <w:r w:rsidRPr="005616E1">
        <w:rPr>
          <w:spacing w:val="-12"/>
          <w:sz w:val="28"/>
          <w:szCs w:val="28"/>
        </w:rPr>
        <w:t xml:space="preserve"> </w:t>
      </w:r>
      <w:r w:rsidRPr="005616E1">
        <w:rPr>
          <w:sz w:val="28"/>
          <w:szCs w:val="28"/>
        </w:rPr>
        <w:t>образ</w:t>
      </w:r>
      <w:r w:rsidRPr="005616E1">
        <w:rPr>
          <w:spacing w:val="-10"/>
          <w:sz w:val="28"/>
          <w:szCs w:val="28"/>
        </w:rPr>
        <w:t xml:space="preserve"> </w:t>
      </w:r>
      <w:r w:rsidRPr="005616E1">
        <w:rPr>
          <w:sz w:val="28"/>
          <w:szCs w:val="28"/>
        </w:rPr>
        <w:t>реальности</w:t>
      </w:r>
      <w:r w:rsidRPr="005616E1">
        <w:rPr>
          <w:spacing w:val="-10"/>
          <w:sz w:val="28"/>
          <w:szCs w:val="28"/>
        </w:rPr>
        <w:t xml:space="preserve"> </w:t>
      </w:r>
      <w:r w:rsidRPr="005616E1">
        <w:rPr>
          <w:sz w:val="28"/>
          <w:szCs w:val="28"/>
        </w:rPr>
        <w:t>при</w:t>
      </w:r>
      <w:r w:rsidRPr="005616E1">
        <w:rPr>
          <w:spacing w:val="-10"/>
          <w:sz w:val="28"/>
          <w:szCs w:val="28"/>
        </w:rPr>
        <w:t xml:space="preserve"> </w:t>
      </w:r>
      <w:r w:rsidRPr="005616E1">
        <w:rPr>
          <w:sz w:val="28"/>
          <w:szCs w:val="28"/>
        </w:rPr>
        <w:t>построении</w:t>
      </w:r>
      <w:r w:rsidRPr="005616E1">
        <w:rPr>
          <w:spacing w:val="-11"/>
          <w:sz w:val="28"/>
          <w:szCs w:val="28"/>
        </w:rPr>
        <w:t xml:space="preserve"> </w:t>
      </w:r>
      <w:r w:rsidRPr="005616E1">
        <w:rPr>
          <w:sz w:val="28"/>
          <w:szCs w:val="28"/>
        </w:rPr>
        <w:t>плоской</w:t>
      </w:r>
      <w:r w:rsidRPr="005616E1">
        <w:rPr>
          <w:spacing w:val="-10"/>
          <w:sz w:val="28"/>
          <w:szCs w:val="28"/>
        </w:rPr>
        <w:t xml:space="preserve"> </w:t>
      </w:r>
      <w:r w:rsidRPr="005616E1">
        <w:rPr>
          <w:spacing w:val="-2"/>
          <w:sz w:val="28"/>
          <w:szCs w:val="28"/>
        </w:rPr>
        <w:t>композиции;</w:t>
      </w:r>
    </w:p>
    <w:p w14:paraId="19BF08F0"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соотносить тональные отношения (тѐмное — светлое) в пространственных и плоскостных объектах;</w:t>
      </w:r>
    </w:p>
    <w:p w14:paraId="50C6A1F3"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6F3FBB0B"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lastRenderedPageBreak/>
        <w:t>выявлять и анализировать эмоциональное воздействие цветовых отношений в пространственной среде и плоскостном изображении.</w:t>
      </w:r>
    </w:p>
    <w:p w14:paraId="7AF7980B" w14:textId="77777777" w:rsidR="00D96221" w:rsidRPr="005616E1" w:rsidRDefault="00082927" w:rsidP="005616E1">
      <w:pPr>
        <w:pStyle w:val="a3"/>
        <w:ind w:left="1280" w:right="103"/>
      </w:pPr>
      <w:r w:rsidRPr="005616E1">
        <w:t>Базовые</w:t>
      </w:r>
      <w:r w:rsidRPr="005616E1">
        <w:rPr>
          <w:spacing w:val="-11"/>
        </w:rPr>
        <w:t xml:space="preserve"> </w:t>
      </w:r>
      <w:r w:rsidRPr="005616E1">
        <w:t>логические</w:t>
      </w:r>
      <w:r w:rsidRPr="005616E1">
        <w:rPr>
          <w:spacing w:val="-10"/>
        </w:rPr>
        <w:t xml:space="preserve"> </w:t>
      </w:r>
      <w:r w:rsidRPr="005616E1">
        <w:t>и</w:t>
      </w:r>
      <w:r w:rsidRPr="005616E1">
        <w:rPr>
          <w:spacing w:val="-11"/>
        </w:rPr>
        <w:t xml:space="preserve"> </w:t>
      </w:r>
      <w:r w:rsidRPr="005616E1">
        <w:t>исследовательские</w:t>
      </w:r>
      <w:r w:rsidRPr="005616E1">
        <w:rPr>
          <w:spacing w:val="-11"/>
        </w:rPr>
        <w:t xml:space="preserve"> </w:t>
      </w:r>
      <w:r w:rsidRPr="005616E1">
        <w:rPr>
          <w:spacing w:val="-2"/>
        </w:rPr>
        <w:t>действия:</w:t>
      </w:r>
    </w:p>
    <w:p w14:paraId="0790D25D"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проявлять исследовательские,</w:t>
      </w:r>
      <w:r w:rsidRPr="005616E1">
        <w:rPr>
          <w:spacing w:val="40"/>
          <w:sz w:val="28"/>
          <w:szCs w:val="28"/>
        </w:rPr>
        <w:t xml:space="preserve"> </w:t>
      </w:r>
      <w:r w:rsidRPr="005616E1">
        <w:rPr>
          <w:sz w:val="28"/>
          <w:szCs w:val="28"/>
        </w:rPr>
        <w:t>экспериментальные</w:t>
      </w:r>
      <w:r w:rsidRPr="005616E1">
        <w:rPr>
          <w:spacing w:val="40"/>
          <w:sz w:val="28"/>
          <w:szCs w:val="28"/>
        </w:rPr>
        <w:t xml:space="preserve"> </w:t>
      </w:r>
      <w:r w:rsidRPr="005616E1">
        <w:rPr>
          <w:sz w:val="28"/>
          <w:szCs w:val="28"/>
        </w:rPr>
        <w:t>действия в процессе освоения выразительных свойств различных художественных материалов при самостоятельном выполнении художественно- творческих заданий;</w:t>
      </w:r>
    </w:p>
    <w:p w14:paraId="59E2F0B5"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проявлять исследовательские и аналитические действия на основе определѐнных</w:t>
      </w:r>
      <w:r w:rsidRPr="005616E1">
        <w:rPr>
          <w:spacing w:val="-5"/>
          <w:sz w:val="28"/>
          <w:szCs w:val="28"/>
        </w:rPr>
        <w:t xml:space="preserve"> </w:t>
      </w:r>
      <w:r w:rsidRPr="005616E1">
        <w:rPr>
          <w:sz w:val="28"/>
          <w:szCs w:val="28"/>
        </w:rPr>
        <w:t>учебных</w:t>
      </w:r>
      <w:r w:rsidRPr="005616E1">
        <w:rPr>
          <w:spacing w:val="-5"/>
          <w:sz w:val="28"/>
          <w:szCs w:val="28"/>
        </w:rPr>
        <w:t xml:space="preserve"> </w:t>
      </w:r>
      <w:r w:rsidRPr="005616E1">
        <w:rPr>
          <w:sz w:val="28"/>
          <w:szCs w:val="28"/>
        </w:rPr>
        <w:t>установок</w:t>
      </w:r>
      <w:r w:rsidRPr="005616E1">
        <w:rPr>
          <w:spacing w:val="-1"/>
          <w:sz w:val="28"/>
          <w:szCs w:val="28"/>
        </w:rPr>
        <w:t xml:space="preserve"> </w:t>
      </w:r>
      <w:r w:rsidRPr="005616E1">
        <w:rPr>
          <w:sz w:val="28"/>
          <w:szCs w:val="28"/>
        </w:rPr>
        <w:t>в</w:t>
      </w:r>
      <w:r w:rsidRPr="005616E1">
        <w:rPr>
          <w:spacing w:val="40"/>
          <w:sz w:val="28"/>
          <w:szCs w:val="28"/>
        </w:rPr>
        <w:t xml:space="preserve"> </w:t>
      </w:r>
      <w:r w:rsidRPr="005616E1">
        <w:rPr>
          <w:sz w:val="28"/>
          <w:szCs w:val="28"/>
        </w:rPr>
        <w:t>процессе</w:t>
      </w:r>
      <w:r w:rsidRPr="005616E1">
        <w:rPr>
          <w:spacing w:val="40"/>
          <w:sz w:val="28"/>
          <w:szCs w:val="28"/>
        </w:rPr>
        <w:t xml:space="preserve"> </w:t>
      </w:r>
      <w:r w:rsidRPr="005616E1">
        <w:rPr>
          <w:sz w:val="28"/>
          <w:szCs w:val="28"/>
        </w:rPr>
        <w:t>восприятия произведений изобразительного искусства, архитектуры и продуктов детского художественного творчества;</w:t>
      </w:r>
    </w:p>
    <w:p w14:paraId="72392F0F"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16CF5474" w14:textId="77777777" w:rsidR="00D96221" w:rsidRPr="005616E1" w:rsidRDefault="00082927" w:rsidP="00082927">
      <w:pPr>
        <w:pStyle w:val="a5"/>
        <w:numPr>
          <w:ilvl w:val="1"/>
          <w:numId w:val="39"/>
        </w:numPr>
        <w:tabs>
          <w:tab w:val="left" w:pos="2001"/>
          <w:tab w:val="left" w:pos="3948"/>
          <w:tab w:val="left" w:pos="7150"/>
          <w:tab w:val="left" w:pos="8541"/>
          <w:tab w:val="left" w:pos="9313"/>
        </w:tabs>
        <w:ind w:right="103" w:firstLine="0"/>
        <w:jc w:val="left"/>
        <w:rPr>
          <w:sz w:val="28"/>
          <w:szCs w:val="28"/>
        </w:rPr>
      </w:pPr>
      <w:r w:rsidRPr="005616E1">
        <w:rPr>
          <w:spacing w:val="-2"/>
          <w:sz w:val="28"/>
          <w:szCs w:val="28"/>
        </w:rPr>
        <w:t>использовать</w:t>
      </w:r>
      <w:r w:rsidRPr="005616E1">
        <w:rPr>
          <w:sz w:val="28"/>
          <w:szCs w:val="28"/>
        </w:rPr>
        <w:tab/>
      </w:r>
      <w:r w:rsidRPr="005616E1">
        <w:rPr>
          <w:spacing w:val="-2"/>
          <w:sz w:val="28"/>
          <w:szCs w:val="28"/>
        </w:rPr>
        <w:t>знаково-символические</w:t>
      </w:r>
      <w:r w:rsidRPr="005616E1">
        <w:rPr>
          <w:sz w:val="28"/>
          <w:szCs w:val="28"/>
        </w:rPr>
        <w:tab/>
      </w:r>
      <w:r w:rsidRPr="005616E1">
        <w:rPr>
          <w:spacing w:val="-2"/>
          <w:sz w:val="28"/>
          <w:szCs w:val="28"/>
        </w:rPr>
        <w:t>средства</w:t>
      </w:r>
      <w:r w:rsidRPr="005616E1">
        <w:rPr>
          <w:sz w:val="28"/>
          <w:szCs w:val="28"/>
        </w:rPr>
        <w:tab/>
      </w:r>
      <w:r w:rsidRPr="005616E1">
        <w:rPr>
          <w:spacing w:val="-4"/>
          <w:sz w:val="28"/>
          <w:szCs w:val="28"/>
        </w:rPr>
        <w:t>для</w:t>
      </w:r>
      <w:r w:rsidRPr="005616E1">
        <w:rPr>
          <w:sz w:val="28"/>
          <w:szCs w:val="28"/>
        </w:rPr>
        <w:tab/>
      </w:r>
      <w:r w:rsidRPr="005616E1">
        <w:rPr>
          <w:spacing w:val="-2"/>
          <w:sz w:val="28"/>
          <w:szCs w:val="28"/>
        </w:rPr>
        <w:t xml:space="preserve">составления </w:t>
      </w:r>
      <w:r w:rsidRPr="005616E1">
        <w:rPr>
          <w:sz w:val="28"/>
          <w:szCs w:val="28"/>
        </w:rPr>
        <w:t>орнаментов и декоративных композиций;</w:t>
      </w:r>
    </w:p>
    <w:p w14:paraId="2AE79F50" w14:textId="77777777" w:rsidR="00D96221" w:rsidRPr="005616E1" w:rsidRDefault="00082927" w:rsidP="00082927">
      <w:pPr>
        <w:pStyle w:val="a5"/>
        <w:numPr>
          <w:ilvl w:val="1"/>
          <w:numId w:val="39"/>
        </w:numPr>
        <w:tabs>
          <w:tab w:val="left" w:pos="2001"/>
        </w:tabs>
        <w:ind w:right="103" w:firstLine="0"/>
        <w:jc w:val="left"/>
        <w:rPr>
          <w:sz w:val="28"/>
          <w:szCs w:val="28"/>
        </w:rPr>
      </w:pPr>
      <w:r w:rsidRPr="005616E1">
        <w:rPr>
          <w:sz w:val="28"/>
          <w:szCs w:val="28"/>
        </w:rPr>
        <w:t>классифицировать</w:t>
      </w:r>
      <w:r w:rsidRPr="005616E1">
        <w:rPr>
          <w:spacing w:val="40"/>
          <w:sz w:val="28"/>
          <w:szCs w:val="28"/>
        </w:rPr>
        <w:t xml:space="preserve"> </w:t>
      </w:r>
      <w:r w:rsidRPr="005616E1">
        <w:rPr>
          <w:sz w:val="28"/>
          <w:szCs w:val="28"/>
        </w:rPr>
        <w:t>произведения</w:t>
      </w:r>
      <w:r w:rsidRPr="005616E1">
        <w:rPr>
          <w:spacing w:val="40"/>
          <w:sz w:val="28"/>
          <w:szCs w:val="28"/>
        </w:rPr>
        <w:t xml:space="preserve"> </w:t>
      </w:r>
      <w:r w:rsidRPr="005616E1">
        <w:rPr>
          <w:sz w:val="28"/>
          <w:szCs w:val="28"/>
        </w:rPr>
        <w:t>искусства</w:t>
      </w:r>
      <w:r w:rsidRPr="005616E1">
        <w:rPr>
          <w:spacing w:val="40"/>
          <w:sz w:val="28"/>
          <w:szCs w:val="28"/>
        </w:rPr>
        <w:t xml:space="preserve"> </w:t>
      </w:r>
      <w:r w:rsidRPr="005616E1">
        <w:rPr>
          <w:sz w:val="28"/>
          <w:szCs w:val="28"/>
        </w:rPr>
        <w:t>по</w:t>
      </w:r>
      <w:r w:rsidRPr="005616E1">
        <w:rPr>
          <w:spacing w:val="40"/>
          <w:sz w:val="28"/>
          <w:szCs w:val="28"/>
        </w:rPr>
        <w:t xml:space="preserve"> </w:t>
      </w:r>
      <w:r w:rsidRPr="005616E1">
        <w:rPr>
          <w:sz w:val="28"/>
          <w:szCs w:val="28"/>
        </w:rPr>
        <w:t>видам</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соответственно по назначению в жизни людей;</w:t>
      </w:r>
    </w:p>
    <w:p w14:paraId="12D78A3F" w14:textId="77777777" w:rsidR="00D96221" w:rsidRPr="005616E1" w:rsidRDefault="00082927" w:rsidP="00082927">
      <w:pPr>
        <w:pStyle w:val="a5"/>
        <w:numPr>
          <w:ilvl w:val="1"/>
          <w:numId w:val="39"/>
        </w:numPr>
        <w:tabs>
          <w:tab w:val="left" w:pos="2001"/>
        </w:tabs>
        <w:ind w:right="103" w:firstLine="0"/>
        <w:jc w:val="left"/>
        <w:rPr>
          <w:sz w:val="28"/>
          <w:szCs w:val="28"/>
        </w:rPr>
      </w:pPr>
      <w:r w:rsidRPr="005616E1">
        <w:rPr>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71DF3F9E" w14:textId="77777777" w:rsidR="00D96221" w:rsidRPr="005616E1" w:rsidRDefault="00082927" w:rsidP="005616E1">
      <w:pPr>
        <w:pStyle w:val="a3"/>
        <w:ind w:left="1280" w:right="103"/>
        <w:jc w:val="left"/>
      </w:pPr>
      <w:r w:rsidRPr="005616E1">
        <w:t>Работа</w:t>
      </w:r>
      <w:r w:rsidRPr="005616E1">
        <w:rPr>
          <w:spacing w:val="-4"/>
        </w:rPr>
        <w:t xml:space="preserve"> </w:t>
      </w:r>
      <w:r w:rsidRPr="005616E1">
        <w:t>с</w:t>
      </w:r>
      <w:r w:rsidRPr="005616E1">
        <w:rPr>
          <w:spacing w:val="-4"/>
        </w:rPr>
        <w:t xml:space="preserve"> </w:t>
      </w:r>
      <w:r w:rsidRPr="005616E1">
        <w:rPr>
          <w:spacing w:val="-2"/>
        </w:rPr>
        <w:t>информацией:</w:t>
      </w:r>
    </w:p>
    <w:p w14:paraId="1C987B19"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использовать электронные образовательные ресурсы; выбирать источники для получения информации: поисковые системы интернета, цифровые электронные средства, справочники, художественные альбомы и детские книги;</w:t>
      </w:r>
    </w:p>
    <w:p w14:paraId="20B73ABC"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055112B" w14:textId="77777777" w:rsidR="00D96221" w:rsidRPr="005616E1" w:rsidRDefault="00082927" w:rsidP="00082927">
      <w:pPr>
        <w:pStyle w:val="a5"/>
        <w:numPr>
          <w:ilvl w:val="1"/>
          <w:numId w:val="39"/>
        </w:numPr>
        <w:tabs>
          <w:tab w:val="left" w:pos="1999"/>
          <w:tab w:val="left" w:pos="2001"/>
        </w:tabs>
        <w:ind w:right="103" w:firstLine="0"/>
        <w:rPr>
          <w:sz w:val="28"/>
          <w:szCs w:val="28"/>
        </w:rPr>
      </w:pPr>
      <w:r w:rsidRPr="005616E1">
        <w:rPr>
          <w:sz w:val="28"/>
          <w:szCs w:val="28"/>
        </w:rPr>
        <w:t>осуществлять виртуальные путешествия по архитектурным памятникам, в отечественные художественные музеи и зарубежные</w:t>
      </w:r>
      <w:r w:rsidRPr="005616E1">
        <w:rPr>
          <w:spacing w:val="40"/>
          <w:sz w:val="28"/>
          <w:szCs w:val="28"/>
        </w:rPr>
        <w:t xml:space="preserve"> </w:t>
      </w:r>
      <w:r w:rsidRPr="005616E1">
        <w:rPr>
          <w:sz w:val="28"/>
          <w:szCs w:val="28"/>
        </w:rPr>
        <w:t>художественные музеи</w:t>
      </w:r>
      <w:r w:rsidRPr="005616E1">
        <w:rPr>
          <w:spacing w:val="40"/>
          <w:sz w:val="28"/>
          <w:szCs w:val="28"/>
        </w:rPr>
        <w:t xml:space="preserve"> </w:t>
      </w:r>
      <w:r w:rsidRPr="005616E1">
        <w:rPr>
          <w:sz w:val="28"/>
          <w:szCs w:val="28"/>
        </w:rPr>
        <w:t>(галереи)</w:t>
      </w:r>
      <w:r w:rsidRPr="005616E1">
        <w:rPr>
          <w:spacing w:val="40"/>
          <w:sz w:val="28"/>
          <w:szCs w:val="28"/>
        </w:rPr>
        <w:t xml:space="preserve"> </w:t>
      </w:r>
      <w:r w:rsidRPr="005616E1">
        <w:rPr>
          <w:sz w:val="28"/>
          <w:szCs w:val="28"/>
        </w:rPr>
        <w:t>на</w:t>
      </w:r>
      <w:r w:rsidRPr="005616E1">
        <w:rPr>
          <w:spacing w:val="40"/>
          <w:sz w:val="28"/>
          <w:szCs w:val="28"/>
        </w:rPr>
        <w:t xml:space="preserve"> </w:t>
      </w:r>
      <w:r w:rsidRPr="005616E1">
        <w:rPr>
          <w:sz w:val="28"/>
          <w:szCs w:val="28"/>
        </w:rPr>
        <w:t>основе</w:t>
      </w:r>
      <w:r w:rsidRPr="005616E1">
        <w:rPr>
          <w:spacing w:val="40"/>
          <w:sz w:val="28"/>
          <w:szCs w:val="28"/>
        </w:rPr>
        <w:t xml:space="preserve"> </w:t>
      </w:r>
      <w:r w:rsidRPr="005616E1">
        <w:rPr>
          <w:sz w:val="28"/>
          <w:szCs w:val="28"/>
        </w:rPr>
        <w:t>установок и квестов, предложенных учителем .</w:t>
      </w:r>
    </w:p>
    <w:p w14:paraId="4A80746A" w14:textId="77777777" w:rsidR="00D96221" w:rsidRPr="005616E1" w:rsidRDefault="00082927" w:rsidP="00082927">
      <w:pPr>
        <w:pStyle w:val="a5"/>
        <w:numPr>
          <w:ilvl w:val="0"/>
          <w:numId w:val="39"/>
        </w:numPr>
        <w:tabs>
          <w:tab w:val="left" w:pos="1562"/>
        </w:tabs>
        <w:ind w:left="1562" w:right="103" w:firstLine="0"/>
        <w:rPr>
          <w:sz w:val="28"/>
          <w:szCs w:val="28"/>
        </w:rPr>
      </w:pPr>
      <w:r w:rsidRPr="005616E1">
        <w:rPr>
          <w:sz w:val="28"/>
          <w:szCs w:val="28"/>
        </w:rPr>
        <w:t>Овладение</w:t>
      </w:r>
      <w:r w:rsidRPr="005616E1">
        <w:rPr>
          <w:spacing w:val="-18"/>
          <w:sz w:val="28"/>
          <w:szCs w:val="28"/>
        </w:rPr>
        <w:t xml:space="preserve"> </w:t>
      </w:r>
      <w:r w:rsidRPr="005616E1">
        <w:rPr>
          <w:sz w:val="28"/>
          <w:szCs w:val="28"/>
        </w:rPr>
        <w:t>универсальными</w:t>
      </w:r>
      <w:r w:rsidRPr="005616E1">
        <w:rPr>
          <w:spacing w:val="-17"/>
          <w:sz w:val="28"/>
          <w:szCs w:val="28"/>
        </w:rPr>
        <w:t xml:space="preserve"> </w:t>
      </w:r>
      <w:r w:rsidRPr="005616E1">
        <w:rPr>
          <w:sz w:val="28"/>
          <w:szCs w:val="28"/>
        </w:rPr>
        <w:t>коммуникативными</w:t>
      </w:r>
      <w:r w:rsidRPr="005616E1">
        <w:rPr>
          <w:spacing w:val="-18"/>
          <w:sz w:val="28"/>
          <w:szCs w:val="28"/>
        </w:rPr>
        <w:t xml:space="preserve"> </w:t>
      </w:r>
      <w:r w:rsidRPr="005616E1">
        <w:rPr>
          <w:spacing w:val="-2"/>
          <w:sz w:val="28"/>
          <w:szCs w:val="28"/>
        </w:rPr>
        <w:t>действиями</w:t>
      </w:r>
    </w:p>
    <w:p w14:paraId="3CFEDF86" w14:textId="77777777" w:rsidR="00D96221" w:rsidRPr="005616E1" w:rsidRDefault="00082927" w:rsidP="005616E1">
      <w:pPr>
        <w:pStyle w:val="a3"/>
        <w:ind w:right="103"/>
      </w:pPr>
      <w:r w:rsidRPr="005616E1">
        <w:t>Учащиеся должны учиться</w:t>
      </w:r>
      <w:r w:rsidRPr="005616E1">
        <w:rPr>
          <w:spacing w:val="40"/>
        </w:rPr>
        <w:t xml:space="preserve"> </w:t>
      </w:r>
      <w:r w:rsidRPr="005616E1">
        <w:t>взаимодействовать,</w:t>
      </w:r>
      <w:r w:rsidRPr="005616E1">
        <w:rPr>
          <w:spacing w:val="40"/>
        </w:rPr>
        <w:t xml:space="preserve"> </w:t>
      </w:r>
      <w:r w:rsidRPr="005616E1">
        <w:t>сотрудничать в процессе коллективной работы, принимать цель совместной деятельности, договариваться, ответственно относиться к своей задаче по достижению общего результата.</w:t>
      </w:r>
    </w:p>
    <w:p w14:paraId="18D1E96E" w14:textId="77777777" w:rsidR="00D96221" w:rsidRPr="005616E1" w:rsidRDefault="00082927" w:rsidP="00082927">
      <w:pPr>
        <w:pStyle w:val="a5"/>
        <w:numPr>
          <w:ilvl w:val="0"/>
          <w:numId w:val="39"/>
        </w:numPr>
        <w:tabs>
          <w:tab w:val="left" w:pos="1562"/>
        </w:tabs>
        <w:ind w:left="1562" w:right="103" w:firstLine="0"/>
        <w:rPr>
          <w:sz w:val="28"/>
          <w:szCs w:val="28"/>
        </w:rPr>
      </w:pPr>
      <w:r w:rsidRPr="005616E1">
        <w:rPr>
          <w:sz w:val="28"/>
          <w:szCs w:val="28"/>
        </w:rPr>
        <w:t>Овладение</w:t>
      </w:r>
      <w:r w:rsidRPr="005616E1">
        <w:rPr>
          <w:spacing w:val="-15"/>
          <w:sz w:val="28"/>
          <w:szCs w:val="28"/>
        </w:rPr>
        <w:t xml:space="preserve"> </w:t>
      </w:r>
      <w:r w:rsidRPr="005616E1">
        <w:rPr>
          <w:sz w:val="28"/>
          <w:szCs w:val="28"/>
        </w:rPr>
        <w:t>универсальными</w:t>
      </w:r>
      <w:r w:rsidRPr="005616E1">
        <w:rPr>
          <w:spacing w:val="-15"/>
          <w:sz w:val="28"/>
          <w:szCs w:val="28"/>
        </w:rPr>
        <w:t xml:space="preserve"> </w:t>
      </w:r>
      <w:r w:rsidRPr="005616E1">
        <w:rPr>
          <w:sz w:val="28"/>
          <w:szCs w:val="28"/>
        </w:rPr>
        <w:t>регулятивными</w:t>
      </w:r>
      <w:r w:rsidRPr="005616E1">
        <w:rPr>
          <w:spacing w:val="-15"/>
          <w:sz w:val="28"/>
          <w:szCs w:val="28"/>
        </w:rPr>
        <w:t xml:space="preserve"> </w:t>
      </w:r>
      <w:r w:rsidRPr="005616E1">
        <w:rPr>
          <w:spacing w:val="-2"/>
          <w:sz w:val="28"/>
          <w:szCs w:val="28"/>
        </w:rPr>
        <w:t>действиями:</w:t>
      </w:r>
    </w:p>
    <w:p w14:paraId="47F4DAF5" w14:textId="77777777" w:rsidR="00D96221" w:rsidRPr="005616E1" w:rsidRDefault="00082927" w:rsidP="00082927">
      <w:pPr>
        <w:pStyle w:val="a5"/>
        <w:numPr>
          <w:ilvl w:val="1"/>
          <w:numId w:val="39"/>
        </w:numPr>
        <w:tabs>
          <w:tab w:val="left" w:pos="1573"/>
        </w:tabs>
        <w:ind w:left="1573" w:right="103" w:firstLine="0"/>
        <w:rPr>
          <w:sz w:val="28"/>
          <w:szCs w:val="28"/>
        </w:rPr>
      </w:pPr>
      <w:r w:rsidRPr="005616E1">
        <w:rPr>
          <w:sz w:val="28"/>
          <w:szCs w:val="28"/>
        </w:rPr>
        <w:t>обучающиеся должны внимательно относиться к учебным задачам, выполнять их, соблюдать последовательность учебных действий при выполнении задания;</w:t>
      </w:r>
    </w:p>
    <w:p w14:paraId="1780B31C" w14:textId="77777777" w:rsidR="00D96221" w:rsidRPr="005616E1" w:rsidRDefault="00082927" w:rsidP="00082927">
      <w:pPr>
        <w:pStyle w:val="a5"/>
        <w:numPr>
          <w:ilvl w:val="1"/>
          <w:numId w:val="39"/>
        </w:numPr>
        <w:tabs>
          <w:tab w:val="left" w:pos="1573"/>
        </w:tabs>
        <w:ind w:left="1573" w:right="103" w:firstLine="0"/>
        <w:rPr>
          <w:sz w:val="28"/>
          <w:szCs w:val="28"/>
        </w:rPr>
      </w:pPr>
      <w:r w:rsidRPr="005616E1">
        <w:rPr>
          <w:sz w:val="28"/>
          <w:szCs w:val="28"/>
        </w:rPr>
        <w:t>уметь организовывать своѐ рабочее место для практической работы, бережно относиться к используемым материалам;</w:t>
      </w:r>
    </w:p>
    <w:p w14:paraId="3F64054D" w14:textId="77777777" w:rsidR="00D96221" w:rsidRPr="005616E1" w:rsidRDefault="00082927" w:rsidP="00082927">
      <w:pPr>
        <w:pStyle w:val="a5"/>
        <w:numPr>
          <w:ilvl w:val="1"/>
          <w:numId w:val="39"/>
        </w:numPr>
        <w:tabs>
          <w:tab w:val="left" w:pos="1573"/>
        </w:tabs>
        <w:ind w:left="1573" w:right="103" w:firstLine="0"/>
        <w:rPr>
          <w:sz w:val="28"/>
          <w:szCs w:val="28"/>
        </w:rPr>
      </w:pPr>
      <w:r w:rsidRPr="005616E1">
        <w:rPr>
          <w:sz w:val="28"/>
          <w:szCs w:val="28"/>
        </w:rPr>
        <w:t>контролировать</w:t>
      </w:r>
      <w:r w:rsidRPr="005616E1">
        <w:rPr>
          <w:spacing w:val="-11"/>
          <w:sz w:val="28"/>
          <w:szCs w:val="28"/>
        </w:rPr>
        <w:t xml:space="preserve"> </w:t>
      </w:r>
      <w:r w:rsidRPr="005616E1">
        <w:rPr>
          <w:sz w:val="28"/>
          <w:szCs w:val="28"/>
        </w:rPr>
        <w:t>свою</w:t>
      </w:r>
      <w:r w:rsidRPr="005616E1">
        <w:rPr>
          <w:spacing w:val="-9"/>
          <w:sz w:val="28"/>
          <w:szCs w:val="28"/>
        </w:rPr>
        <w:t xml:space="preserve"> </w:t>
      </w:r>
      <w:r w:rsidRPr="005616E1">
        <w:rPr>
          <w:sz w:val="28"/>
          <w:szCs w:val="28"/>
        </w:rPr>
        <w:t>деятельность</w:t>
      </w:r>
      <w:r w:rsidRPr="005616E1">
        <w:rPr>
          <w:spacing w:val="-11"/>
          <w:sz w:val="28"/>
          <w:szCs w:val="28"/>
        </w:rPr>
        <w:t xml:space="preserve"> </w:t>
      </w:r>
      <w:r w:rsidRPr="005616E1">
        <w:rPr>
          <w:sz w:val="28"/>
          <w:szCs w:val="28"/>
        </w:rPr>
        <w:t>в</w:t>
      </w:r>
      <w:r w:rsidRPr="005616E1">
        <w:rPr>
          <w:spacing w:val="-9"/>
          <w:sz w:val="28"/>
          <w:szCs w:val="28"/>
        </w:rPr>
        <w:t xml:space="preserve"> </w:t>
      </w:r>
      <w:r w:rsidRPr="005616E1">
        <w:rPr>
          <w:sz w:val="28"/>
          <w:szCs w:val="28"/>
        </w:rPr>
        <w:t>процессе</w:t>
      </w:r>
      <w:r w:rsidRPr="005616E1">
        <w:rPr>
          <w:spacing w:val="-8"/>
          <w:sz w:val="28"/>
          <w:szCs w:val="28"/>
        </w:rPr>
        <w:t xml:space="preserve"> </w:t>
      </w:r>
      <w:r w:rsidRPr="005616E1">
        <w:rPr>
          <w:sz w:val="28"/>
          <w:szCs w:val="28"/>
        </w:rPr>
        <w:t>достижения</w:t>
      </w:r>
      <w:r w:rsidRPr="005616E1">
        <w:rPr>
          <w:spacing w:val="-7"/>
          <w:sz w:val="28"/>
          <w:szCs w:val="28"/>
        </w:rPr>
        <w:t xml:space="preserve"> </w:t>
      </w:r>
      <w:r w:rsidRPr="005616E1">
        <w:rPr>
          <w:spacing w:val="-2"/>
          <w:sz w:val="28"/>
          <w:szCs w:val="28"/>
        </w:rPr>
        <w:t>результата.</w:t>
      </w:r>
    </w:p>
    <w:p w14:paraId="7B2C236D" w14:textId="77777777" w:rsidR="00D96221" w:rsidRPr="005616E1" w:rsidRDefault="00D96221" w:rsidP="005616E1">
      <w:pPr>
        <w:ind w:right="103"/>
        <w:jc w:val="both"/>
        <w:rPr>
          <w:sz w:val="28"/>
          <w:szCs w:val="28"/>
        </w:rPr>
        <w:sectPr w:rsidR="00D96221" w:rsidRPr="005616E1" w:rsidSect="005616E1">
          <w:pgSz w:w="11910" w:h="16840"/>
          <w:pgMar w:top="1020" w:right="418" w:bottom="1340" w:left="280" w:header="0" w:footer="1076" w:gutter="0"/>
          <w:cols w:space="720"/>
        </w:sectPr>
      </w:pPr>
    </w:p>
    <w:p w14:paraId="6757FF3C" w14:textId="77777777" w:rsidR="00D96221" w:rsidRPr="005616E1" w:rsidRDefault="00082927" w:rsidP="005616E1">
      <w:pPr>
        <w:pStyle w:val="2"/>
        <w:spacing w:line="240" w:lineRule="auto"/>
        <w:ind w:left="1280" w:right="103"/>
      </w:pPr>
      <w:r w:rsidRPr="005616E1">
        <w:lastRenderedPageBreak/>
        <w:t>Предметные</w:t>
      </w:r>
      <w:r w:rsidRPr="005616E1">
        <w:rPr>
          <w:spacing w:val="-15"/>
        </w:rPr>
        <w:t xml:space="preserve"> </w:t>
      </w:r>
      <w:r w:rsidRPr="005616E1">
        <w:rPr>
          <w:spacing w:val="-2"/>
        </w:rPr>
        <w:t>результаты</w:t>
      </w:r>
    </w:p>
    <w:p w14:paraId="35E79DB4" w14:textId="77777777" w:rsidR="00D96221" w:rsidRPr="005616E1" w:rsidRDefault="00082927" w:rsidP="005616E1">
      <w:pPr>
        <w:pStyle w:val="a3"/>
        <w:ind w:right="103"/>
      </w:pPr>
      <w:r w:rsidRPr="005616E1">
        <w:t xml:space="preserve">Предметные результаты сформулированы по годам обучения на основе модульного построения содержания курса. Результаты характеризуют опыт обучающихся в художественно-творческой деятельности и отражают сформированность умений в зависимости от содержания программы внеурочной </w:t>
      </w:r>
      <w:r w:rsidRPr="005616E1">
        <w:rPr>
          <w:spacing w:val="-2"/>
        </w:rPr>
        <w:t>деятельности.</w:t>
      </w:r>
    </w:p>
    <w:p w14:paraId="1199D45E" w14:textId="77777777" w:rsidR="00D96221" w:rsidRPr="005616E1" w:rsidRDefault="00082927" w:rsidP="00082927">
      <w:pPr>
        <w:pStyle w:val="2"/>
        <w:numPr>
          <w:ilvl w:val="0"/>
          <w:numId w:val="38"/>
        </w:numPr>
        <w:tabs>
          <w:tab w:val="left" w:pos="1490"/>
        </w:tabs>
        <w:spacing w:line="240" w:lineRule="auto"/>
        <w:ind w:left="1490" w:right="103" w:firstLine="0"/>
      </w:pPr>
      <w:r w:rsidRPr="005616E1">
        <w:rPr>
          <w:spacing w:val="-2"/>
        </w:rPr>
        <w:t>класс</w:t>
      </w:r>
    </w:p>
    <w:p w14:paraId="5574C2AF"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«Графика»</w:t>
      </w:r>
    </w:p>
    <w:p w14:paraId="7B5D97AD" w14:textId="77777777" w:rsidR="00D96221" w:rsidRPr="005616E1" w:rsidRDefault="00082927" w:rsidP="005616E1">
      <w:pPr>
        <w:pStyle w:val="a3"/>
        <w:ind w:right="103"/>
      </w:pPr>
      <w:r w:rsidRPr="005616E1">
        <w:t>Осваивать навыки применения свойств</w:t>
      </w:r>
      <w:r w:rsidRPr="005616E1">
        <w:rPr>
          <w:spacing w:val="40"/>
        </w:rPr>
        <w:t xml:space="preserve"> </w:t>
      </w:r>
      <w:r w:rsidRPr="005616E1">
        <w:t>простых</w:t>
      </w:r>
      <w:r w:rsidRPr="005616E1">
        <w:rPr>
          <w:spacing w:val="40"/>
        </w:rPr>
        <w:t xml:space="preserve"> </w:t>
      </w:r>
      <w:r w:rsidRPr="005616E1">
        <w:t>графических материалов в самостоятельной творческой работе в условиях внеурочной деятельности .</w:t>
      </w:r>
    </w:p>
    <w:p w14:paraId="5090BB76" w14:textId="77777777" w:rsidR="00D96221" w:rsidRPr="005616E1" w:rsidRDefault="00082927" w:rsidP="005616E1">
      <w:pPr>
        <w:pStyle w:val="a3"/>
        <w:ind w:right="103"/>
      </w:pPr>
      <w:r w:rsidRPr="005616E1">
        <w:t>Приобретать первичный опыт создания рисунка на основе знакомства со средствами изобразительного языка.</w:t>
      </w:r>
    </w:p>
    <w:p w14:paraId="5B748232" w14:textId="77777777" w:rsidR="00D96221" w:rsidRPr="005616E1" w:rsidRDefault="00082927" w:rsidP="005616E1">
      <w:pPr>
        <w:pStyle w:val="a3"/>
        <w:ind w:left="1280" w:right="103"/>
      </w:pPr>
      <w:r w:rsidRPr="005616E1">
        <w:t>Приобретать</w:t>
      </w:r>
      <w:r w:rsidRPr="005616E1">
        <w:rPr>
          <w:spacing w:val="-10"/>
        </w:rPr>
        <w:t xml:space="preserve"> </w:t>
      </w:r>
      <w:r w:rsidRPr="005616E1">
        <w:t>опыт</w:t>
      </w:r>
      <w:r w:rsidRPr="005616E1">
        <w:rPr>
          <w:spacing w:val="-8"/>
        </w:rPr>
        <w:t xml:space="preserve"> </w:t>
      </w:r>
      <w:r w:rsidRPr="005616E1">
        <w:t>создания</w:t>
      </w:r>
      <w:r w:rsidRPr="005616E1">
        <w:rPr>
          <w:spacing w:val="-7"/>
        </w:rPr>
        <w:t xml:space="preserve"> </w:t>
      </w:r>
      <w:r w:rsidRPr="005616E1">
        <w:t>рисунка</w:t>
      </w:r>
      <w:r w:rsidRPr="005616E1">
        <w:rPr>
          <w:spacing w:val="-7"/>
        </w:rPr>
        <w:t xml:space="preserve"> </w:t>
      </w:r>
      <w:r w:rsidRPr="005616E1">
        <w:t>простого</w:t>
      </w:r>
      <w:r w:rsidRPr="005616E1">
        <w:rPr>
          <w:spacing w:val="-8"/>
        </w:rPr>
        <w:t xml:space="preserve"> </w:t>
      </w:r>
      <w:r w:rsidRPr="005616E1">
        <w:t>(плоского)</w:t>
      </w:r>
      <w:r w:rsidRPr="005616E1">
        <w:rPr>
          <w:spacing w:val="-8"/>
        </w:rPr>
        <w:t xml:space="preserve"> </w:t>
      </w:r>
      <w:r w:rsidRPr="005616E1">
        <w:t>предмета</w:t>
      </w:r>
      <w:r w:rsidRPr="005616E1">
        <w:rPr>
          <w:spacing w:val="-7"/>
        </w:rPr>
        <w:t xml:space="preserve"> </w:t>
      </w:r>
      <w:r w:rsidRPr="005616E1">
        <w:t>с</w:t>
      </w:r>
      <w:r w:rsidRPr="005616E1">
        <w:rPr>
          <w:spacing w:val="-7"/>
        </w:rPr>
        <w:t xml:space="preserve"> </w:t>
      </w:r>
      <w:r w:rsidRPr="005616E1">
        <w:t>натуры</w:t>
      </w:r>
      <w:r w:rsidRPr="005616E1">
        <w:rPr>
          <w:spacing w:val="-8"/>
        </w:rPr>
        <w:t xml:space="preserve"> </w:t>
      </w:r>
      <w:r w:rsidRPr="005616E1">
        <w:rPr>
          <w:spacing w:val="-10"/>
        </w:rPr>
        <w:t>.</w:t>
      </w:r>
    </w:p>
    <w:p w14:paraId="1FB39A53" w14:textId="77777777" w:rsidR="00D96221" w:rsidRPr="005616E1" w:rsidRDefault="00082927" w:rsidP="005616E1">
      <w:pPr>
        <w:pStyle w:val="a3"/>
        <w:ind w:right="103"/>
      </w:pPr>
      <w:r w:rsidRPr="005616E1">
        <w:t>Учиться анализировать соотношения пропорций, визуально сравнивать пространственные величины.</w:t>
      </w:r>
    </w:p>
    <w:p w14:paraId="483413AE"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«Живопись»</w:t>
      </w:r>
    </w:p>
    <w:p w14:paraId="10E3D687" w14:textId="77777777" w:rsidR="00D96221" w:rsidRPr="005616E1" w:rsidRDefault="00082927" w:rsidP="005616E1">
      <w:pPr>
        <w:pStyle w:val="a3"/>
        <w:ind w:left="1280" w:right="103"/>
        <w:jc w:val="left"/>
      </w:pPr>
      <w:r w:rsidRPr="005616E1">
        <w:t>Осваивать</w:t>
      </w:r>
      <w:r w:rsidRPr="005616E1">
        <w:rPr>
          <w:spacing w:val="-7"/>
        </w:rPr>
        <w:t xml:space="preserve"> </w:t>
      </w:r>
      <w:r w:rsidRPr="005616E1">
        <w:t>навыки</w:t>
      </w:r>
      <w:r w:rsidRPr="005616E1">
        <w:rPr>
          <w:spacing w:val="59"/>
        </w:rPr>
        <w:t xml:space="preserve"> </w:t>
      </w:r>
      <w:r w:rsidRPr="005616E1">
        <w:t>работы</w:t>
      </w:r>
      <w:r w:rsidRPr="005616E1">
        <w:rPr>
          <w:spacing w:val="61"/>
        </w:rPr>
        <w:t xml:space="preserve"> </w:t>
      </w:r>
      <w:r w:rsidRPr="005616E1">
        <w:rPr>
          <w:spacing w:val="-2"/>
        </w:rPr>
        <w:t>гуашью.</w:t>
      </w:r>
    </w:p>
    <w:p w14:paraId="0FA9A421" w14:textId="77777777" w:rsidR="00D96221" w:rsidRPr="005616E1" w:rsidRDefault="00082927" w:rsidP="005616E1">
      <w:pPr>
        <w:pStyle w:val="a3"/>
        <w:tabs>
          <w:tab w:val="left" w:pos="2259"/>
          <w:tab w:val="left" w:pos="2993"/>
          <w:tab w:val="left" w:pos="4475"/>
          <w:tab w:val="left" w:pos="5520"/>
          <w:tab w:val="left" w:pos="7098"/>
          <w:tab w:val="left" w:pos="7576"/>
          <w:tab w:val="left" w:pos="8971"/>
        </w:tabs>
        <w:ind w:right="103"/>
        <w:jc w:val="left"/>
      </w:pPr>
      <w:r w:rsidRPr="005616E1">
        <w:rPr>
          <w:spacing w:val="-2"/>
        </w:rPr>
        <w:t>Знать</w:t>
      </w:r>
      <w:r w:rsidRPr="005616E1">
        <w:tab/>
      </w:r>
      <w:r w:rsidRPr="005616E1">
        <w:rPr>
          <w:spacing w:val="-4"/>
        </w:rPr>
        <w:t>три</w:t>
      </w:r>
      <w:r w:rsidRPr="005616E1">
        <w:tab/>
      </w:r>
      <w:r w:rsidRPr="005616E1">
        <w:rPr>
          <w:spacing w:val="-2"/>
        </w:rPr>
        <w:t>основных</w:t>
      </w:r>
      <w:r w:rsidRPr="005616E1">
        <w:tab/>
      </w:r>
      <w:r w:rsidRPr="005616E1">
        <w:rPr>
          <w:spacing w:val="-2"/>
        </w:rPr>
        <w:t>цвета;</w:t>
      </w:r>
      <w:r w:rsidRPr="005616E1">
        <w:tab/>
      </w:r>
      <w:r w:rsidRPr="005616E1">
        <w:rPr>
          <w:spacing w:val="-2"/>
        </w:rPr>
        <w:t>обсуждать</w:t>
      </w:r>
      <w:r w:rsidRPr="005616E1">
        <w:tab/>
      </w:r>
      <w:r w:rsidRPr="005616E1">
        <w:rPr>
          <w:spacing w:val="-10"/>
        </w:rPr>
        <w:t>и</w:t>
      </w:r>
      <w:r w:rsidRPr="005616E1">
        <w:tab/>
      </w:r>
      <w:r w:rsidRPr="005616E1">
        <w:rPr>
          <w:spacing w:val="-2"/>
        </w:rPr>
        <w:t>называть</w:t>
      </w:r>
      <w:r w:rsidRPr="005616E1">
        <w:tab/>
      </w:r>
      <w:r w:rsidRPr="005616E1">
        <w:rPr>
          <w:spacing w:val="-2"/>
        </w:rPr>
        <w:t xml:space="preserve">ассоциативные </w:t>
      </w:r>
      <w:r w:rsidRPr="005616E1">
        <w:t>представления, которые рождает каждый цвет.</w:t>
      </w:r>
    </w:p>
    <w:p w14:paraId="7A0A4A78" w14:textId="77777777" w:rsidR="00D96221" w:rsidRPr="005616E1" w:rsidRDefault="00082927" w:rsidP="005616E1">
      <w:pPr>
        <w:pStyle w:val="a3"/>
        <w:ind w:right="103"/>
        <w:jc w:val="left"/>
      </w:pPr>
      <w:r w:rsidRPr="005616E1">
        <w:t>Приобретать опыт экспериментирования, исследования результатов смешения красок и получения нового цвета.</w:t>
      </w:r>
    </w:p>
    <w:p w14:paraId="77D7DE8B" w14:textId="77777777" w:rsidR="00D96221" w:rsidRPr="005616E1" w:rsidRDefault="00082927" w:rsidP="005616E1">
      <w:pPr>
        <w:pStyle w:val="a3"/>
        <w:tabs>
          <w:tab w:val="left" w:pos="2201"/>
          <w:tab w:val="left" w:pos="3821"/>
          <w:tab w:val="left" w:pos="4847"/>
          <w:tab w:val="left" w:pos="5337"/>
          <w:tab w:val="left" w:pos="6703"/>
          <w:tab w:val="left" w:pos="7480"/>
          <w:tab w:val="left" w:pos="7820"/>
          <w:tab w:val="left" w:pos="8899"/>
          <w:tab w:val="left" w:pos="9388"/>
        </w:tabs>
        <w:ind w:right="103"/>
        <w:jc w:val="left"/>
      </w:pPr>
      <w:r w:rsidRPr="005616E1">
        <w:rPr>
          <w:spacing w:val="-2"/>
        </w:rPr>
        <w:t>Вести</w:t>
      </w:r>
      <w:r w:rsidRPr="005616E1">
        <w:tab/>
      </w:r>
      <w:r w:rsidRPr="005616E1">
        <w:rPr>
          <w:spacing w:val="-2"/>
        </w:rPr>
        <w:t>творческую</w:t>
      </w:r>
      <w:r w:rsidRPr="005616E1">
        <w:tab/>
      </w:r>
      <w:r w:rsidRPr="005616E1">
        <w:rPr>
          <w:spacing w:val="-2"/>
        </w:rPr>
        <w:t>работу</w:t>
      </w:r>
      <w:r w:rsidRPr="005616E1">
        <w:tab/>
      </w:r>
      <w:r w:rsidRPr="005616E1">
        <w:rPr>
          <w:spacing w:val="-6"/>
        </w:rPr>
        <w:t>на</w:t>
      </w:r>
      <w:r w:rsidRPr="005616E1">
        <w:tab/>
      </w:r>
      <w:r w:rsidRPr="005616E1">
        <w:rPr>
          <w:spacing w:val="-2"/>
        </w:rPr>
        <w:t>заданную</w:t>
      </w:r>
      <w:r w:rsidRPr="005616E1">
        <w:tab/>
      </w:r>
      <w:r w:rsidRPr="005616E1">
        <w:rPr>
          <w:spacing w:val="-4"/>
        </w:rPr>
        <w:t>тему</w:t>
      </w:r>
      <w:r w:rsidRPr="005616E1">
        <w:tab/>
      </w:r>
      <w:r w:rsidRPr="005616E1">
        <w:rPr>
          <w:spacing w:val="-10"/>
        </w:rPr>
        <w:t>с</w:t>
      </w:r>
      <w:r w:rsidRPr="005616E1">
        <w:tab/>
      </w:r>
      <w:r w:rsidRPr="005616E1">
        <w:rPr>
          <w:spacing w:val="-2"/>
        </w:rPr>
        <w:t>опорой</w:t>
      </w:r>
      <w:r w:rsidRPr="005616E1">
        <w:tab/>
      </w:r>
      <w:r w:rsidRPr="005616E1">
        <w:rPr>
          <w:spacing w:val="-6"/>
        </w:rPr>
        <w:t>на</w:t>
      </w:r>
      <w:r w:rsidRPr="005616E1">
        <w:tab/>
      </w:r>
      <w:r w:rsidRPr="005616E1">
        <w:rPr>
          <w:spacing w:val="-2"/>
        </w:rPr>
        <w:t xml:space="preserve">зрительные </w:t>
      </w:r>
      <w:r w:rsidRPr="005616E1">
        <w:t>впечатления, организованные педагогом.</w:t>
      </w:r>
    </w:p>
    <w:p w14:paraId="2F816B90" w14:textId="77777777" w:rsidR="00D96221" w:rsidRPr="005616E1" w:rsidRDefault="00082927" w:rsidP="005616E1">
      <w:pPr>
        <w:pStyle w:val="a3"/>
        <w:ind w:left="1280" w:right="103"/>
        <w:jc w:val="left"/>
      </w:pPr>
      <w:r w:rsidRPr="005616E1">
        <w:t>Модуль</w:t>
      </w:r>
      <w:r w:rsidRPr="005616E1">
        <w:rPr>
          <w:spacing w:val="-9"/>
        </w:rPr>
        <w:t xml:space="preserve"> </w:t>
      </w:r>
      <w:r w:rsidRPr="005616E1">
        <w:rPr>
          <w:spacing w:val="-2"/>
        </w:rPr>
        <w:t>«Скульптура»</w:t>
      </w:r>
    </w:p>
    <w:p w14:paraId="130850E7" w14:textId="77777777" w:rsidR="00D96221" w:rsidRPr="005616E1" w:rsidRDefault="00082927" w:rsidP="005616E1">
      <w:pPr>
        <w:pStyle w:val="a3"/>
        <w:ind w:right="103"/>
      </w:pPr>
      <w:r w:rsidRPr="005616E1">
        <w:t>Приобретать опыт аналитического наблюдения, поиска выразительных образных объѐмных форм в</w:t>
      </w:r>
      <w:r w:rsidRPr="005616E1">
        <w:rPr>
          <w:spacing w:val="80"/>
        </w:rPr>
        <w:t xml:space="preserve"> </w:t>
      </w:r>
      <w:r w:rsidRPr="005616E1">
        <w:t>природе</w:t>
      </w:r>
      <w:r w:rsidRPr="005616E1">
        <w:rPr>
          <w:spacing w:val="80"/>
        </w:rPr>
        <w:t xml:space="preserve"> </w:t>
      </w:r>
      <w:r w:rsidRPr="005616E1">
        <w:t>(облака, камни, коряги, формы плодов и</w:t>
      </w:r>
      <w:r w:rsidRPr="005616E1">
        <w:rPr>
          <w:spacing w:val="40"/>
        </w:rPr>
        <w:t xml:space="preserve"> </w:t>
      </w:r>
      <w:r w:rsidRPr="005616E1">
        <w:t>др.) .</w:t>
      </w:r>
    </w:p>
    <w:p w14:paraId="41145C60" w14:textId="77777777" w:rsidR="00D96221" w:rsidRPr="005616E1" w:rsidRDefault="00082927" w:rsidP="005616E1">
      <w:pPr>
        <w:pStyle w:val="a3"/>
        <w:ind w:right="103"/>
      </w:pPr>
      <w:r w:rsidRPr="005616E1">
        <w:t>Осваивать первичные приѐмы лепки из пластилина, приобретать представления о целостной форме в</w:t>
      </w:r>
      <w:r w:rsidRPr="005616E1">
        <w:rPr>
          <w:spacing w:val="40"/>
        </w:rPr>
        <w:t xml:space="preserve"> </w:t>
      </w:r>
      <w:r w:rsidRPr="005616E1">
        <w:t>процессе</w:t>
      </w:r>
      <w:r w:rsidRPr="005616E1">
        <w:rPr>
          <w:spacing w:val="40"/>
        </w:rPr>
        <w:t xml:space="preserve"> </w:t>
      </w:r>
      <w:r w:rsidRPr="005616E1">
        <w:t>создания объѐмного изображения.</w:t>
      </w:r>
    </w:p>
    <w:p w14:paraId="45289A07" w14:textId="77777777" w:rsidR="00D96221" w:rsidRPr="005616E1" w:rsidRDefault="00082927" w:rsidP="005616E1">
      <w:pPr>
        <w:pStyle w:val="a3"/>
        <w:ind w:left="1280" w:right="103"/>
      </w:pPr>
      <w:r w:rsidRPr="005616E1">
        <w:t>Модуль</w:t>
      </w:r>
      <w:r w:rsidRPr="005616E1">
        <w:rPr>
          <w:spacing w:val="-15"/>
        </w:rPr>
        <w:t xml:space="preserve"> </w:t>
      </w:r>
      <w:r w:rsidRPr="005616E1">
        <w:t>«Декоративно-прикладное</w:t>
      </w:r>
      <w:r w:rsidRPr="005616E1">
        <w:rPr>
          <w:spacing w:val="-13"/>
        </w:rPr>
        <w:t xml:space="preserve"> </w:t>
      </w:r>
      <w:r w:rsidRPr="005616E1">
        <w:rPr>
          <w:spacing w:val="-2"/>
        </w:rPr>
        <w:t>искусство»</w:t>
      </w:r>
    </w:p>
    <w:p w14:paraId="41A9DF80" w14:textId="77777777" w:rsidR="00D96221" w:rsidRPr="005616E1" w:rsidRDefault="00082927" w:rsidP="005616E1">
      <w:pPr>
        <w:pStyle w:val="a3"/>
        <w:ind w:right="103"/>
      </w:pPr>
      <w:r w:rsidRPr="005616E1">
        <w:t>Различать виды орнаментов по изобразительным мотивам (растительные, геометрические, анималистические).</w:t>
      </w:r>
    </w:p>
    <w:p w14:paraId="2CF00CFD" w14:textId="77777777" w:rsidR="00D96221" w:rsidRPr="005616E1" w:rsidRDefault="00082927" w:rsidP="005616E1">
      <w:pPr>
        <w:pStyle w:val="a3"/>
        <w:ind w:left="1280" w:right="103"/>
      </w:pPr>
      <w:r w:rsidRPr="005616E1">
        <w:t>Учиться</w:t>
      </w:r>
      <w:r w:rsidRPr="005616E1">
        <w:rPr>
          <w:spacing w:val="-3"/>
        </w:rPr>
        <w:t xml:space="preserve"> </w:t>
      </w:r>
      <w:r w:rsidRPr="005616E1">
        <w:t>использовать</w:t>
      </w:r>
      <w:r w:rsidRPr="005616E1">
        <w:rPr>
          <w:spacing w:val="-7"/>
        </w:rPr>
        <w:t xml:space="preserve"> </w:t>
      </w:r>
      <w:r w:rsidRPr="005616E1">
        <w:t>правила</w:t>
      </w:r>
      <w:r w:rsidRPr="005616E1">
        <w:rPr>
          <w:spacing w:val="-4"/>
        </w:rPr>
        <w:t xml:space="preserve"> </w:t>
      </w:r>
      <w:r w:rsidRPr="005616E1">
        <w:t>симметрии</w:t>
      </w:r>
      <w:r w:rsidRPr="005616E1">
        <w:rPr>
          <w:spacing w:val="-5"/>
        </w:rPr>
        <w:t xml:space="preserve"> </w:t>
      </w:r>
      <w:r w:rsidRPr="005616E1">
        <w:t>в</w:t>
      </w:r>
      <w:r w:rsidRPr="005616E1">
        <w:rPr>
          <w:spacing w:val="-6"/>
        </w:rPr>
        <w:t xml:space="preserve"> </w:t>
      </w:r>
      <w:r w:rsidRPr="005616E1">
        <w:t>своей</w:t>
      </w:r>
      <w:r w:rsidRPr="005616E1">
        <w:rPr>
          <w:spacing w:val="-1"/>
        </w:rPr>
        <w:t xml:space="preserve"> </w:t>
      </w:r>
      <w:r w:rsidRPr="005616E1">
        <w:t>художественной</w:t>
      </w:r>
      <w:r w:rsidRPr="005616E1">
        <w:rPr>
          <w:spacing w:val="-5"/>
        </w:rPr>
        <w:t xml:space="preserve"> </w:t>
      </w:r>
      <w:r w:rsidRPr="005616E1">
        <w:t>практике</w:t>
      </w:r>
      <w:r w:rsidRPr="005616E1">
        <w:rPr>
          <w:spacing w:val="-4"/>
        </w:rPr>
        <w:t xml:space="preserve"> </w:t>
      </w:r>
      <w:r w:rsidRPr="005616E1">
        <w:t>. Приобретать опыт создания орнаментальной декоративной композиции.</w:t>
      </w:r>
    </w:p>
    <w:p w14:paraId="102F176F" w14:textId="77777777" w:rsidR="00D96221" w:rsidRPr="005616E1" w:rsidRDefault="00082927" w:rsidP="005616E1">
      <w:pPr>
        <w:pStyle w:val="a3"/>
        <w:ind w:right="103"/>
      </w:pPr>
      <w:r w:rsidRPr="005616E1">
        <w:t>Приобретать представления о</w:t>
      </w:r>
      <w:r w:rsidRPr="005616E1">
        <w:rPr>
          <w:spacing w:val="40"/>
        </w:rPr>
        <w:t xml:space="preserve"> </w:t>
      </w:r>
      <w:r w:rsidRPr="005616E1">
        <w:t>глиняных</w:t>
      </w:r>
      <w:r w:rsidRPr="005616E1">
        <w:rPr>
          <w:spacing w:val="40"/>
        </w:rPr>
        <w:t xml:space="preserve"> </w:t>
      </w:r>
      <w:r w:rsidRPr="005616E1">
        <w:t>игрушках</w:t>
      </w:r>
      <w:r w:rsidRPr="005616E1">
        <w:rPr>
          <w:spacing w:val="40"/>
        </w:rPr>
        <w:t xml:space="preserve"> </w:t>
      </w:r>
      <w:r w:rsidRPr="005616E1">
        <w:t>народных</w:t>
      </w:r>
      <w:r w:rsidRPr="005616E1">
        <w:rPr>
          <w:spacing w:val="80"/>
        </w:rPr>
        <w:t xml:space="preserve"> </w:t>
      </w:r>
      <w:r w:rsidRPr="005616E1">
        <w:t>художественных промыслов (дымковская, каргопольская игрушки или по выбору учителя</w:t>
      </w:r>
      <w:r w:rsidRPr="005616E1">
        <w:rPr>
          <w:spacing w:val="40"/>
        </w:rPr>
        <w:t xml:space="preserve"> </w:t>
      </w:r>
      <w:r w:rsidRPr="005616E1">
        <w:t>с учѐтом</w:t>
      </w:r>
      <w:r w:rsidRPr="005616E1">
        <w:rPr>
          <w:spacing w:val="40"/>
        </w:rPr>
        <w:t xml:space="preserve"> </w:t>
      </w:r>
      <w:r w:rsidRPr="005616E1">
        <w:t>местных</w:t>
      </w:r>
      <w:r w:rsidRPr="005616E1">
        <w:rPr>
          <w:spacing w:val="40"/>
        </w:rPr>
        <w:t xml:space="preserve"> </w:t>
      </w:r>
      <w:r w:rsidRPr="005616E1">
        <w:t>промыслов) и опыт практической художественной деятельности по мотивам игрушки выбранного промысла .</w:t>
      </w:r>
    </w:p>
    <w:p w14:paraId="79A2C8C6" w14:textId="77777777" w:rsidR="00D96221" w:rsidRPr="005616E1" w:rsidRDefault="00082927" w:rsidP="005616E1">
      <w:pPr>
        <w:pStyle w:val="a3"/>
        <w:ind w:right="103"/>
      </w:pPr>
      <w:r w:rsidRPr="005616E1">
        <w:t>Иметь опыт и соответствующие</w:t>
      </w:r>
      <w:r w:rsidRPr="005616E1">
        <w:rPr>
          <w:spacing w:val="40"/>
        </w:rPr>
        <w:t xml:space="preserve"> </w:t>
      </w:r>
      <w:r w:rsidRPr="005616E1">
        <w:t>возрасту</w:t>
      </w:r>
      <w:r w:rsidRPr="005616E1">
        <w:rPr>
          <w:spacing w:val="40"/>
        </w:rPr>
        <w:t xml:space="preserve"> </w:t>
      </w:r>
      <w:r w:rsidRPr="005616E1">
        <w:t>навыки</w:t>
      </w:r>
      <w:r w:rsidRPr="005616E1">
        <w:rPr>
          <w:spacing w:val="40"/>
        </w:rPr>
        <w:t xml:space="preserve"> </w:t>
      </w:r>
      <w:r w:rsidRPr="005616E1">
        <w:t>подготовки и оформления праздника .</w:t>
      </w:r>
    </w:p>
    <w:p w14:paraId="74FD50C2"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«Архитектура»</w:t>
      </w:r>
    </w:p>
    <w:p w14:paraId="351013FE" w14:textId="77777777" w:rsidR="00D96221" w:rsidRPr="005616E1" w:rsidRDefault="00082927" w:rsidP="005616E1">
      <w:pPr>
        <w:pStyle w:val="a3"/>
        <w:ind w:right="103"/>
      </w:pPr>
      <w:r w:rsidRPr="005616E1">
        <w:t>Осваивать приѐмы конструирования</w:t>
      </w:r>
      <w:r w:rsidRPr="005616E1">
        <w:rPr>
          <w:spacing w:val="40"/>
        </w:rPr>
        <w:t xml:space="preserve"> </w:t>
      </w:r>
      <w:r w:rsidRPr="005616E1">
        <w:t>из бумаги,</w:t>
      </w:r>
      <w:r w:rsidRPr="005616E1">
        <w:rPr>
          <w:spacing w:val="40"/>
        </w:rPr>
        <w:t xml:space="preserve"> </w:t>
      </w:r>
      <w:r w:rsidRPr="005616E1">
        <w:t>складывания объѐмных простых геометрических тел .</w:t>
      </w:r>
    </w:p>
    <w:p w14:paraId="44DBD84E" w14:textId="77777777" w:rsidR="00D96221" w:rsidRPr="005616E1" w:rsidRDefault="00082927" w:rsidP="005616E1">
      <w:pPr>
        <w:pStyle w:val="a3"/>
        <w:ind w:left="1280" w:right="103"/>
      </w:pPr>
      <w:r w:rsidRPr="005616E1">
        <w:t>Приобретать</w:t>
      </w:r>
      <w:r w:rsidRPr="005616E1">
        <w:rPr>
          <w:spacing w:val="36"/>
        </w:rPr>
        <w:t xml:space="preserve"> </w:t>
      </w:r>
      <w:r w:rsidRPr="005616E1">
        <w:t>опыт</w:t>
      </w:r>
      <w:r w:rsidRPr="005616E1">
        <w:rPr>
          <w:spacing w:val="38"/>
        </w:rPr>
        <w:t xml:space="preserve"> </w:t>
      </w:r>
      <w:r w:rsidRPr="005616E1">
        <w:t>пространственного</w:t>
      </w:r>
      <w:r w:rsidRPr="005616E1">
        <w:rPr>
          <w:spacing w:val="44"/>
        </w:rPr>
        <w:t xml:space="preserve"> </w:t>
      </w:r>
      <w:r w:rsidRPr="005616E1">
        <w:t>макетирования</w:t>
      </w:r>
      <w:r w:rsidRPr="005616E1">
        <w:rPr>
          <w:spacing w:val="40"/>
        </w:rPr>
        <w:t xml:space="preserve"> </w:t>
      </w:r>
      <w:r w:rsidRPr="005616E1">
        <w:t>в</w:t>
      </w:r>
      <w:r w:rsidRPr="005616E1">
        <w:rPr>
          <w:spacing w:val="38"/>
        </w:rPr>
        <w:t xml:space="preserve"> </w:t>
      </w:r>
      <w:r w:rsidRPr="005616E1">
        <w:t>форме</w:t>
      </w:r>
      <w:r w:rsidRPr="005616E1">
        <w:rPr>
          <w:spacing w:val="39"/>
        </w:rPr>
        <w:t xml:space="preserve"> </w:t>
      </w:r>
      <w:r w:rsidRPr="005616E1">
        <w:rPr>
          <w:spacing w:val="-2"/>
        </w:rPr>
        <w:t>коллективной</w:t>
      </w:r>
    </w:p>
    <w:p w14:paraId="41060AC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FD8DB26" w14:textId="77777777" w:rsidR="00D96221" w:rsidRPr="005616E1" w:rsidRDefault="00082927" w:rsidP="005616E1">
      <w:pPr>
        <w:pStyle w:val="a3"/>
        <w:ind w:right="103"/>
      </w:pPr>
      <w:r w:rsidRPr="005616E1">
        <w:lastRenderedPageBreak/>
        <w:t>игровой</w:t>
      </w:r>
      <w:r w:rsidRPr="005616E1">
        <w:rPr>
          <w:spacing w:val="-15"/>
        </w:rPr>
        <w:t xml:space="preserve"> </w:t>
      </w:r>
      <w:r w:rsidRPr="005616E1">
        <w:rPr>
          <w:spacing w:val="-2"/>
        </w:rPr>
        <w:t>деятельности.</w:t>
      </w:r>
    </w:p>
    <w:p w14:paraId="5D5C0CA1" w14:textId="77777777" w:rsidR="00D96221" w:rsidRPr="005616E1" w:rsidRDefault="00082927" w:rsidP="005616E1">
      <w:pPr>
        <w:pStyle w:val="a3"/>
        <w:ind w:right="103"/>
      </w:pPr>
      <w:r w:rsidRPr="005616E1">
        <w:t>Приобретать представления о конструктивной основе любого предмета</w:t>
      </w:r>
      <w:r w:rsidRPr="005616E1">
        <w:rPr>
          <w:spacing w:val="40"/>
        </w:rPr>
        <w:t xml:space="preserve"> </w:t>
      </w:r>
      <w:r w:rsidRPr="005616E1">
        <w:t>и первичные</w:t>
      </w:r>
      <w:r w:rsidRPr="005616E1">
        <w:rPr>
          <w:spacing w:val="40"/>
        </w:rPr>
        <w:t xml:space="preserve"> </w:t>
      </w:r>
      <w:r w:rsidRPr="005616E1">
        <w:t>навыки анализа</w:t>
      </w:r>
      <w:r w:rsidRPr="005616E1">
        <w:rPr>
          <w:spacing w:val="40"/>
        </w:rPr>
        <w:t xml:space="preserve"> </w:t>
      </w:r>
      <w:r w:rsidRPr="005616E1">
        <w:t>строения предмета.</w:t>
      </w:r>
    </w:p>
    <w:p w14:paraId="2F5D75CC" w14:textId="77777777" w:rsidR="00D96221" w:rsidRPr="005616E1" w:rsidRDefault="00082927" w:rsidP="005616E1">
      <w:pPr>
        <w:pStyle w:val="a3"/>
        <w:ind w:left="1280"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2F7CEFDF" w14:textId="77777777" w:rsidR="00D96221" w:rsidRPr="005616E1" w:rsidRDefault="00082927" w:rsidP="005616E1">
      <w:pPr>
        <w:pStyle w:val="a3"/>
        <w:ind w:right="103"/>
      </w:pPr>
      <w:r w:rsidRPr="005616E1">
        <w:t>Приобретать</w:t>
      </w:r>
      <w:r w:rsidRPr="005616E1">
        <w:rPr>
          <w:spacing w:val="-5"/>
        </w:rPr>
        <w:t xml:space="preserve"> </w:t>
      </w:r>
      <w:r w:rsidRPr="005616E1">
        <w:t>умения</w:t>
      </w:r>
      <w:r w:rsidRPr="005616E1">
        <w:rPr>
          <w:spacing w:val="-2"/>
        </w:rPr>
        <w:t xml:space="preserve"> </w:t>
      </w:r>
      <w:r w:rsidRPr="005616E1">
        <w:t>рассматривать,</w:t>
      </w:r>
      <w:r w:rsidRPr="005616E1">
        <w:rPr>
          <w:spacing w:val="-1"/>
        </w:rPr>
        <w:t xml:space="preserve"> </w:t>
      </w:r>
      <w:r w:rsidRPr="005616E1">
        <w:t>анализировать</w:t>
      </w:r>
      <w:r w:rsidRPr="005616E1">
        <w:rPr>
          <w:spacing w:val="-5"/>
        </w:rPr>
        <w:t xml:space="preserve"> </w:t>
      </w:r>
      <w:r w:rsidRPr="005616E1">
        <w:t>детские</w:t>
      </w:r>
      <w:r w:rsidRPr="005616E1">
        <w:rPr>
          <w:spacing w:val="-2"/>
        </w:rPr>
        <w:t xml:space="preserve"> </w:t>
      </w:r>
      <w:r w:rsidRPr="005616E1">
        <w:t>рисунки</w:t>
      </w:r>
      <w:r w:rsidRPr="005616E1">
        <w:rPr>
          <w:spacing w:val="-3"/>
        </w:rPr>
        <w:t xml:space="preserve"> </w:t>
      </w:r>
      <w:r w:rsidRPr="005616E1">
        <w:t>с</w:t>
      </w:r>
      <w:r w:rsidRPr="005616E1">
        <w:rPr>
          <w:spacing w:val="-2"/>
        </w:rPr>
        <w:t xml:space="preserve"> </w:t>
      </w:r>
      <w:r w:rsidRPr="005616E1">
        <w:t>позиций их содержания и сюжета, композиции (расположения на листе), цвета,</w:t>
      </w:r>
      <w:r w:rsidRPr="005616E1">
        <w:rPr>
          <w:spacing w:val="40"/>
        </w:rPr>
        <w:t xml:space="preserve"> </w:t>
      </w:r>
      <w:r w:rsidRPr="005616E1">
        <w:t>настроения, а также соответствия учебной задаче, поставленной на занятии .</w:t>
      </w:r>
    </w:p>
    <w:p w14:paraId="670B12E7" w14:textId="77777777" w:rsidR="00D96221" w:rsidRPr="005616E1" w:rsidRDefault="00082927" w:rsidP="005616E1">
      <w:pPr>
        <w:pStyle w:val="a3"/>
        <w:ind w:right="103"/>
      </w:pPr>
      <w:r w:rsidRPr="005616E1">
        <w:t>Осваивать новый опыт восприятия художественных иллюстраций в детских книгах и отношения к ним в соответствии с учебной установкой .</w:t>
      </w:r>
    </w:p>
    <w:p w14:paraId="2EE12067" w14:textId="77777777" w:rsidR="00D96221" w:rsidRPr="005616E1" w:rsidRDefault="00082927" w:rsidP="005616E1">
      <w:pPr>
        <w:pStyle w:val="a3"/>
        <w:ind w:left="1280"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0DA4EC42" w14:textId="77777777" w:rsidR="00D96221" w:rsidRPr="005616E1" w:rsidRDefault="00082927" w:rsidP="005616E1">
      <w:pPr>
        <w:pStyle w:val="a3"/>
        <w:ind w:right="103"/>
      </w:pPr>
      <w:r w:rsidRPr="005616E1">
        <w:t>Приобретать опыт создания фотографий с целью целенаправленного эстетического наблюдения природы.</w:t>
      </w:r>
    </w:p>
    <w:p w14:paraId="0B08557B" w14:textId="77777777" w:rsidR="00D96221" w:rsidRPr="005616E1" w:rsidRDefault="00082927" w:rsidP="00082927">
      <w:pPr>
        <w:pStyle w:val="2"/>
        <w:numPr>
          <w:ilvl w:val="0"/>
          <w:numId w:val="38"/>
        </w:numPr>
        <w:tabs>
          <w:tab w:val="left" w:pos="1490"/>
        </w:tabs>
        <w:spacing w:line="240" w:lineRule="auto"/>
        <w:ind w:left="1490" w:right="103" w:firstLine="0"/>
      </w:pPr>
      <w:r w:rsidRPr="005616E1">
        <w:rPr>
          <w:spacing w:val="-2"/>
        </w:rPr>
        <w:t>класс</w:t>
      </w:r>
    </w:p>
    <w:p w14:paraId="59C3F752"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«Графика»</w:t>
      </w:r>
    </w:p>
    <w:p w14:paraId="4DF3E200" w14:textId="77777777" w:rsidR="00D96221" w:rsidRPr="005616E1" w:rsidRDefault="00082927" w:rsidP="005616E1">
      <w:pPr>
        <w:pStyle w:val="a3"/>
        <w:ind w:right="103"/>
      </w:pPr>
      <w:r w:rsidRPr="005616E1">
        <w:t>Осваивать приѐмы работы новыми графическими художественными материалами; осваивать выразительные свойства твѐрдых, сухих, мягких и жидких графических материалов .</w:t>
      </w:r>
    </w:p>
    <w:p w14:paraId="2031F258" w14:textId="77777777" w:rsidR="00D96221" w:rsidRPr="005616E1" w:rsidRDefault="00082927" w:rsidP="005616E1">
      <w:pPr>
        <w:pStyle w:val="a3"/>
        <w:ind w:right="103"/>
      </w:pPr>
      <w:r w:rsidRPr="005616E1">
        <w:t>Приобретать навыки изображения на основе разных по характеру и способу наложения линий.</w:t>
      </w:r>
    </w:p>
    <w:p w14:paraId="372AD35D" w14:textId="77777777" w:rsidR="00D96221" w:rsidRPr="005616E1" w:rsidRDefault="00082927" w:rsidP="005616E1">
      <w:pPr>
        <w:pStyle w:val="a3"/>
        <w:ind w:right="103"/>
      </w:pPr>
      <w:r w:rsidRPr="005616E1">
        <w:t>Осваивать навык визуального сравнения пространственных величин, приобретать умения соотносить пропорции в рисунках птиц и животных (с</w:t>
      </w:r>
      <w:r w:rsidRPr="005616E1">
        <w:rPr>
          <w:spacing w:val="40"/>
        </w:rPr>
        <w:t xml:space="preserve"> </w:t>
      </w:r>
      <w:r w:rsidRPr="005616E1">
        <w:t>опорой на зрительские впечатления). Приобретать умение вести рисунок с</w:t>
      </w:r>
      <w:r w:rsidRPr="005616E1">
        <w:rPr>
          <w:spacing w:val="40"/>
        </w:rPr>
        <w:t xml:space="preserve"> </w:t>
      </w:r>
      <w:r w:rsidRPr="005616E1">
        <w:t>натуры,</w:t>
      </w:r>
      <w:r w:rsidRPr="005616E1">
        <w:rPr>
          <w:spacing w:val="80"/>
        </w:rPr>
        <w:t xml:space="preserve"> </w:t>
      </w:r>
      <w:r w:rsidRPr="005616E1">
        <w:t>видеть</w:t>
      </w:r>
      <w:r w:rsidRPr="005616E1">
        <w:rPr>
          <w:spacing w:val="80"/>
        </w:rPr>
        <w:t xml:space="preserve"> </w:t>
      </w:r>
      <w:r w:rsidRPr="005616E1">
        <w:t>про- порции объекта, расположение</w:t>
      </w:r>
      <w:r w:rsidRPr="005616E1">
        <w:rPr>
          <w:spacing w:val="80"/>
        </w:rPr>
        <w:t xml:space="preserve"> </w:t>
      </w:r>
      <w:r w:rsidRPr="005616E1">
        <w:t>его</w:t>
      </w:r>
      <w:r w:rsidRPr="005616E1">
        <w:rPr>
          <w:spacing w:val="80"/>
        </w:rPr>
        <w:t xml:space="preserve"> </w:t>
      </w:r>
      <w:r w:rsidRPr="005616E1">
        <w:t>в</w:t>
      </w:r>
      <w:r w:rsidRPr="005616E1">
        <w:rPr>
          <w:spacing w:val="40"/>
        </w:rPr>
        <w:t xml:space="preserve"> </w:t>
      </w:r>
      <w:r w:rsidRPr="005616E1">
        <w:t>пространстве; распола- гать изображение на листе, соблюдая этапы ведения рисунка,</w:t>
      </w:r>
    </w:p>
    <w:p w14:paraId="00FB75E0" w14:textId="77777777" w:rsidR="00D96221" w:rsidRPr="005616E1" w:rsidRDefault="00082927" w:rsidP="005616E1">
      <w:pPr>
        <w:pStyle w:val="a3"/>
        <w:ind w:left="1280" w:right="103"/>
      </w:pPr>
      <w:r w:rsidRPr="005616E1">
        <w:t>осваивая</w:t>
      </w:r>
      <w:r w:rsidRPr="005616E1">
        <w:rPr>
          <w:spacing w:val="-13"/>
        </w:rPr>
        <w:t xml:space="preserve"> </w:t>
      </w:r>
      <w:r w:rsidRPr="005616E1">
        <w:t>навык штриховки. Модуль «Живопись»</w:t>
      </w:r>
    </w:p>
    <w:p w14:paraId="49E5B2BE" w14:textId="77777777" w:rsidR="00D96221" w:rsidRPr="005616E1" w:rsidRDefault="00082927" w:rsidP="005616E1">
      <w:pPr>
        <w:pStyle w:val="a3"/>
        <w:ind w:right="103"/>
      </w:pPr>
      <w:r w:rsidRPr="005616E1">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Приобретать опыт работы акварелью и понимать особенности работы прозрачной</w:t>
      </w:r>
      <w:r w:rsidRPr="005616E1">
        <w:rPr>
          <w:spacing w:val="40"/>
        </w:rPr>
        <w:t xml:space="preserve"> </w:t>
      </w:r>
      <w:r w:rsidRPr="005616E1">
        <w:t>краской.</w:t>
      </w:r>
    </w:p>
    <w:p w14:paraId="0C070EDA" w14:textId="77777777" w:rsidR="00D96221" w:rsidRPr="005616E1" w:rsidRDefault="00082927" w:rsidP="005616E1">
      <w:pPr>
        <w:pStyle w:val="a3"/>
        <w:ind w:right="103"/>
      </w:pPr>
      <w:r w:rsidRPr="005616E1">
        <w:t>Знать названия основных и составных цветов и способы получения разных оттенков составного цвета; осваивать смешение цветных</w:t>
      </w:r>
      <w:r w:rsidRPr="005616E1">
        <w:rPr>
          <w:spacing w:val="-3"/>
        </w:rPr>
        <w:t xml:space="preserve"> </w:t>
      </w:r>
      <w:r w:rsidRPr="005616E1">
        <w:t>красок с белой и</w:t>
      </w:r>
      <w:r w:rsidRPr="005616E1">
        <w:rPr>
          <w:spacing w:val="40"/>
        </w:rPr>
        <w:t xml:space="preserve"> </w:t>
      </w:r>
      <w:r w:rsidRPr="005616E1">
        <w:t>чѐрной (для</w:t>
      </w:r>
      <w:r w:rsidRPr="005616E1">
        <w:rPr>
          <w:spacing w:val="40"/>
        </w:rPr>
        <w:t xml:space="preserve"> </w:t>
      </w:r>
      <w:r w:rsidRPr="005616E1">
        <w:t>изменения</w:t>
      </w:r>
      <w:r w:rsidRPr="005616E1">
        <w:rPr>
          <w:spacing w:val="40"/>
        </w:rPr>
        <w:t xml:space="preserve"> </w:t>
      </w:r>
      <w:r w:rsidRPr="005616E1">
        <w:t>их тона).</w:t>
      </w:r>
    </w:p>
    <w:p w14:paraId="05D16863" w14:textId="77777777" w:rsidR="00D96221" w:rsidRPr="005616E1" w:rsidRDefault="00082927" w:rsidP="005616E1">
      <w:pPr>
        <w:pStyle w:val="a3"/>
        <w:ind w:right="103"/>
      </w:pPr>
      <w:r w:rsidRPr="005616E1">
        <w:t>Приобретать опыт создания пейзажей, передающих разные состояния погоды (туман, грозу</w:t>
      </w:r>
      <w:r w:rsidRPr="005616E1">
        <w:rPr>
          <w:spacing w:val="-4"/>
        </w:rPr>
        <w:t xml:space="preserve"> </w:t>
      </w:r>
      <w:r w:rsidRPr="005616E1">
        <w:t>и др .)</w:t>
      </w:r>
      <w:r w:rsidRPr="005616E1">
        <w:rPr>
          <w:spacing w:val="-5"/>
        </w:rPr>
        <w:t xml:space="preserve"> </w:t>
      </w:r>
      <w:r w:rsidRPr="005616E1">
        <w:t>на основе изменения тонального звучания цвета; приобретать опыт передачи</w:t>
      </w:r>
      <w:r w:rsidRPr="005616E1">
        <w:rPr>
          <w:spacing w:val="40"/>
        </w:rPr>
        <w:t xml:space="preserve"> </w:t>
      </w:r>
      <w:r w:rsidRPr="005616E1">
        <w:t>раз- ного цветового состояния моря .</w:t>
      </w:r>
    </w:p>
    <w:p w14:paraId="4D9E515D" w14:textId="77777777" w:rsidR="00D96221" w:rsidRPr="005616E1" w:rsidRDefault="00082927" w:rsidP="005616E1">
      <w:pPr>
        <w:pStyle w:val="a3"/>
        <w:ind w:right="103"/>
      </w:pPr>
      <w:r w:rsidRPr="005616E1">
        <w:t>Уметь в изображении сказочных персонажей выразить их характер (герои сказок добрые и злые, нежные и грозные).</w:t>
      </w:r>
    </w:p>
    <w:p w14:paraId="4DA44DDA"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«Скульптура»</w:t>
      </w:r>
    </w:p>
    <w:p w14:paraId="334B81B5" w14:textId="77777777" w:rsidR="00D96221" w:rsidRPr="005616E1" w:rsidRDefault="00082927" w:rsidP="005616E1">
      <w:pPr>
        <w:pStyle w:val="a3"/>
        <w:ind w:right="103"/>
      </w:pPr>
      <w:r w:rsidRPr="005616E1">
        <w:t>Выполнить в технике лепки фигурку сказочного зверя по мотивам традиций выбранного промысла (филимоновская, абашевская, каргопольская, дымковская игрушки или игруш- ки с учѐтом местных промыслов) .</w:t>
      </w:r>
    </w:p>
    <w:p w14:paraId="72BBCA9A" w14:textId="77777777" w:rsidR="00D96221" w:rsidRPr="005616E1" w:rsidRDefault="00082927" w:rsidP="005616E1">
      <w:pPr>
        <w:pStyle w:val="a3"/>
        <w:ind w:left="1280" w:right="103"/>
      </w:pPr>
      <w:r w:rsidRPr="005616E1">
        <w:t>Знать</w:t>
      </w:r>
      <w:r w:rsidRPr="005616E1">
        <w:rPr>
          <w:spacing w:val="63"/>
          <w:w w:val="150"/>
        </w:rPr>
        <w:t xml:space="preserve"> </w:t>
      </w:r>
      <w:r w:rsidRPr="005616E1">
        <w:t>об</w:t>
      </w:r>
      <w:r w:rsidRPr="005616E1">
        <w:rPr>
          <w:spacing w:val="68"/>
          <w:w w:val="150"/>
        </w:rPr>
        <w:t xml:space="preserve"> </w:t>
      </w:r>
      <w:r w:rsidRPr="005616E1">
        <w:t>изменениях</w:t>
      </w:r>
      <w:r w:rsidRPr="005616E1">
        <w:rPr>
          <w:spacing w:val="61"/>
          <w:w w:val="150"/>
        </w:rPr>
        <w:t xml:space="preserve"> </w:t>
      </w:r>
      <w:r w:rsidRPr="005616E1">
        <w:t>скульптурного</w:t>
      </w:r>
      <w:r w:rsidRPr="005616E1">
        <w:rPr>
          <w:spacing w:val="66"/>
          <w:w w:val="150"/>
        </w:rPr>
        <w:t xml:space="preserve"> </w:t>
      </w:r>
      <w:r w:rsidRPr="005616E1">
        <w:t>образа</w:t>
      </w:r>
      <w:r w:rsidRPr="005616E1">
        <w:rPr>
          <w:spacing w:val="67"/>
          <w:w w:val="150"/>
        </w:rPr>
        <w:t xml:space="preserve"> </w:t>
      </w:r>
      <w:r w:rsidRPr="005616E1">
        <w:t>при</w:t>
      </w:r>
      <w:r w:rsidRPr="005616E1">
        <w:rPr>
          <w:spacing w:val="65"/>
          <w:w w:val="150"/>
        </w:rPr>
        <w:t xml:space="preserve"> </w:t>
      </w:r>
      <w:r w:rsidRPr="005616E1">
        <w:t>осмотре</w:t>
      </w:r>
      <w:r w:rsidRPr="005616E1">
        <w:rPr>
          <w:spacing w:val="62"/>
          <w:w w:val="150"/>
        </w:rPr>
        <w:t xml:space="preserve"> </w:t>
      </w:r>
      <w:r w:rsidRPr="005616E1">
        <w:t>произведения</w:t>
      </w:r>
      <w:r w:rsidRPr="005616E1">
        <w:rPr>
          <w:spacing w:val="66"/>
          <w:w w:val="150"/>
        </w:rPr>
        <w:t xml:space="preserve"> </w:t>
      </w:r>
      <w:r w:rsidRPr="005616E1">
        <w:rPr>
          <w:spacing w:val="-10"/>
        </w:rPr>
        <w:t>с</w:t>
      </w:r>
    </w:p>
    <w:p w14:paraId="29586B96"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02413DD" w14:textId="77777777" w:rsidR="00D96221" w:rsidRPr="005616E1" w:rsidRDefault="00082927" w:rsidP="005616E1">
      <w:pPr>
        <w:pStyle w:val="a3"/>
        <w:ind w:right="103"/>
      </w:pPr>
      <w:r w:rsidRPr="005616E1">
        <w:lastRenderedPageBreak/>
        <w:t>разных</w:t>
      </w:r>
      <w:r w:rsidRPr="005616E1">
        <w:rPr>
          <w:spacing w:val="-12"/>
        </w:rPr>
        <w:t xml:space="preserve"> </w:t>
      </w:r>
      <w:r w:rsidRPr="005616E1">
        <w:t>сторон</w:t>
      </w:r>
      <w:r w:rsidRPr="005616E1">
        <w:rPr>
          <w:spacing w:val="-7"/>
        </w:rPr>
        <w:t xml:space="preserve"> </w:t>
      </w:r>
      <w:r w:rsidRPr="005616E1">
        <w:rPr>
          <w:spacing w:val="-10"/>
        </w:rPr>
        <w:t>.</w:t>
      </w:r>
    </w:p>
    <w:p w14:paraId="431ACBDE" w14:textId="77777777" w:rsidR="00D96221" w:rsidRPr="005616E1" w:rsidRDefault="00082927" w:rsidP="005616E1">
      <w:pPr>
        <w:pStyle w:val="a3"/>
        <w:ind w:right="103"/>
      </w:pPr>
      <w:r w:rsidRPr="005616E1">
        <w:t>Приобретать в процессе лепки</w:t>
      </w:r>
      <w:r w:rsidRPr="005616E1">
        <w:rPr>
          <w:spacing w:val="40"/>
        </w:rPr>
        <w:t xml:space="preserve"> </w:t>
      </w:r>
      <w:r w:rsidRPr="005616E1">
        <w:t>из</w:t>
      </w:r>
      <w:r w:rsidRPr="005616E1">
        <w:rPr>
          <w:spacing w:val="40"/>
        </w:rPr>
        <w:t xml:space="preserve"> </w:t>
      </w:r>
      <w:r w:rsidRPr="005616E1">
        <w:t>пластилина</w:t>
      </w:r>
      <w:r w:rsidRPr="005616E1">
        <w:rPr>
          <w:spacing w:val="40"/>
        </w:rPr>
        <w:t xml:space="preserve"> </w:t>
      </w:r>
      <w:r w:rsidRPr="005616E1">
        <w:t>опыт</w:t>
      </w:r>
      <w:r w:rsidRPr="005616E1">
        <w:rPr>
          <w:spacing w:val="40"/>
        </w:rPr>
        <w:t xml:space="preserve"> </w:t>
      </w:r>
      <w:r w:rsidRPr="005616E1">
        <w:t xml:space="preserve">передачи движения цельной лепной формы и разного характера движения этой формы (изображение </w:t>
      </w:r>
      <w:r w:rsidRPr="005616E1">
        <w:rPr>
          <w:spacing w:val="-2"/>
        </w:rPr>
        <w:t>зверушки).</w:t>
      </w:r>
    </w:p>
    <w:p w14:paraId="760BE188" w14:textId="77777777" w:rsidR="00D96221" w:rsidRPr="005616E1" w:rsidRDefault="00082927" w:rsidP="005616E1">
      <w:pPr>
        <w:pStyle w:val="a3"/>
        <w:ind w:left="1280" w:right="103"/>
      </w:pPr>
      <w:r w:rsidRPr="005616E1">
        <w:t>Модуль</w:t>
      </w:r>
      <w:r w:rsidRPr="005616E1">
        <w:rPr>
          <w:spacing w:val="-15"/>
        </w:rPr>
        <w:t xml:space="preserve"> </w:t>
      </w:r>
      <w:r w:rsidRPr="005616E1">
        <w:t>«Декоративно-прикладное</w:t>
      </w:r>
      <w:r w:rsidRPr="005616E1">
        <w:rPr>
          <w:spacing w:val="-13"/>
        </w:rPr>
        <w:t xml:space="preserve"> </w:t>
      </w:r>
      <w:r w:rsidRPr="005616E1">
        <w:rPr>
          <w:spacing w:val="-2"/>
        </w:rPr>
        <w:t>искусство»</w:t>
      </w:r>
    </w:p>
    <w:p w14:paraId="40D80F19" w14:textId="77777777" w:rsidR="00D96221" w:rsidRPr="005616E1" w:rsidRDefault="00082927" w:rsidP="005616E1">
      <w:pPr>
        <w:pStyle w:val="a3"/>
        <w:tabs>
          <w:tab w:val="left" w:pos="9833"/>
        </w:tabs>
        <w:ind w:right="103"/>
      </w:pPr>
      <w:r w:rsidRPr="005616E1">
        <w:t>Приобретать опыт выполнения эскиза геометрического орнамента кружева</w:t>
      </w:r>
      <w:r w:rsidRPr="005616E1">
        <w:rPr>
          <w:spacing w:val="40"/>
        </w:rPr>
        <w:t xml:space="preserve"> </w:t>
      </w:r>
      <w:r w:rsidRPr="005616E1">
        <w:t>или</w:t>
      </w:r>
      <w:r w:rsidRPr="005616E1">
        <w:rPr>
          <w:spacing w:val="40"/>
        </w:rPr>
        <w:t xml:space="preserve">  </w:t>
      </w:r>
      <w:r w:rsidRPr="005616E1">
        <w:t>вышивки</w:t>
      </w:r>
      <w:r w:rsidRPr="005616E1">
        <w:rPr>
          <w:spacing w:val="40"/>
        </w:rPr>
        <w:t xml:space="preserve">  </w:t>
      </w:r>
      <w:r w:rsidRPr="005616E1">
        <w:t>на</w:t>
      </w:r>
      <w:r w:rsidRPr="005616E1">
        <w:rPr>
          <w:spacing w:val="40"/>
        </w:rPr>
        <w:t xml:space="preserve">  </w:t>
      </w:r>
      <w:r w:rsidRPr="005616E1">
        <w:t>основе</w:t>
      </w:r>
      <w:r w:rsidRPr="005616E1">
        <w:rPr>
          <w:spacing w:val="40"/>
        </w:rPr>
        <w:t xml:space="preserve">  </w:t>
      </w:r>
      <w:r w:rsidRPr="005616E1">
        <w:t>природных</w:t>
      </w:r>
      <w:r w:rsidRPr="005616E1">
        <w:rPr>
          <w:spacing w:val="40"/>
        </w:rPr>
        <w:t xml:space="preserve">  </w:t>
      </w:r>
      <w:r w:rsidRPr="005616E1">
        <w:t>мотивов.</w:t>
      </w:r>
      <w:r w:rsidRPr="005616E1">
        <w:rPr>
          <w:spacing w:val="40"/>
        </w:rPr>
        <w:t xml:space="preserve">  </w:t>
      </w:r>
      <w:r w:rsidRPr="005616E1">
        <w:t>Осваивать</w:t>
      </w:r>
      <w:r w:rsidRPr="005616E1">
        <w:tab/>
      </w:r>
      <w:r w:rsidRPr="005616E1">
        <w:rPr>
          <w:spacing w:val="-2"/>
        </w:rPr>
        <w:t xml:space="preserve">приѐмы </w:t>
      </w:r>
      <w:r w:rsidRPr="005616E1">
        <w:t>орнаментального</w:t>
      </w:r>
      <w:r w:rsidRPr="005616E1">
        <w:rPr>
          <w:spacing w:val="40"/>
        </w:rPr>
        <w:t xml:space="preserve"> </w:t>
      </w:r>
      <w:r w:rsidRPr="005616E1">
        <w:t>оформления</w:t>
      </w:r>
      <w:r w:rsidRPr="005616E1">
        <w:rPr>
          <w:spacing w:val="40"/>
        </w:rPr>
        <w:t xml:space="preserve"> </w:t>
      </w:r>
      <w:r w:rsidRPr="005616E1">
        <w:t>сказочных глиняных зверушек, созданных по мотивам народного художественного промысла (филимоновская, абашевская, каргопольская, дымковская игрушки</w:t>
      </w:r>
      <w:r w:rsidRPr="005616E1">
        <w:rPr>
          <w:spacing w:val="-1"/>
        </w:rPr>
        <w:t xml:space="preserve"> </w:t>
      </w:r>
      <w:r w:rsidRPr="005616E1">
        <w:t>или</w:t>
      </w:r>
      <w:r w:rsidRPr="005616E1">
        <w:rPr>
          <w:spacing w:val="-1"/>
        </w:rPr>
        <w:t xml:space="preserve"> </w:t>
      </w:r>
      <w:r w:rsidRPr="005616E1">
        <w:t>игрушки</w:t>
      </w:r>
      <w:r w:rsidRPr="005616E1">
        <w:rPr>
          <w:spacing w:val="-1"/>
        </w:rPr>
        <w:t xml:space="preserve"> </w:t>
      </w:r>
      <w:r w:rsidRPr="005616E1">
        <w:t>с учѐтом местных</w:t>
      </w:r>
      <w:r w:rsidRPr="005616E1">
        <w:rPr>
          <w:spacing w:val="31"/>
        </w:rPr>
        <w:t xml:space="preserve">  </w:t>
      </w:r>
      <w:r w:rsidRPr="005616E1">
        <w:rPr>
          <w:spacing w:val="-2"/>
        </w:rPr>
        <w:t>промыслов)</w:t>
      </w:r>
    </w:p>
    <w:p w14:paraId="3BC8131D" w14:textId="77777777" w:rsidR="00D96221" w:rsidRPr="005616E1" w:rsidRDefault="00082927" w:rsidP="005616E1">
      <w:pPr>
        <w:ind w:left="853" w:right="103"/>
        <w:rPr>
          <w:sz w:val="28"/>
          <w:szCs w:val="28"/>
        </w:rPr>
      </w:pPr>
      <w:r w:rsidRPr="005616E1">
        <w:rPr>
          <w:spacing w:val="-10"/>
          <w:sz w:val="28"/>
          <w:szCs w:val="28"/>
        </w:rPr>
        <w:t>.</w:t>
      </w:r>
    </w:p>
    <w:p w14:paraId="059221FF" w14:textId="77777777" w:rsidR="00D96221" w:rsidRPr="005616E1" w:rsidRDefault="00082927" w:rsidP="005616E1">
      <w:pPr>
        <w:pStyle w:val="a3"/>
        <w:ind w:right="103"/>
        <w:jc w:val="left"/>
      </w:pPr>
      <w:r w:rsidRPr="005616E1">
        <w:t>Приобретать</w:t>
      </w:r>
      <w:r w:rsidRPr="005616E1">
        <w:rPr>
          <w:spacing w:val="40"/>
        </w:rPr>
        <w:t xml:space="preserve"> </w:t>
      </w:r>
      <w:r w:rsidRPr="005616E1">
        <w:t>опыт</w:t>
      </w:r>
      <w:r w:rsidRPr="005616E1">
        <w:rPr>
          <w:spacing w:val="40"/>
        </w:rPr>
        <w:t xml:space="preserve"> </w:t>
      </w:r>
      <w:r w:rsidRPr="005616E1">
        <w:t>преобразования</w:t>
      </w:r>
      <w:r w:rsidRPr="005616E1">
        <w:rPr>
          <w:spacing w:val="40"/>
        </w:rPr>
        <w:t xml:space="preserve"> </w:t>
      </w:r>
      <w:r w:rsidRPr="005616E1">
        <w:t>бытовых</w:t>
      </w:r>
      <w:r w:rsidRPr="005616E1">
        <w:rPr>
          <w:spacing w:val="40"/>
        </w:rPr>
        <w:t xml:space="preserve"> </w:t>
      </w:r>
      <w:r w:rsidRPr="005616E1">
        <w:t>подручных</w:t>
      </w:r>
      <w:r w:rsidRPr="005616E1">
        <w:rPr>
          <w:spacing w:val="40"/>
        </w:rPr>
        <w:t xml:space="preserve"> </w:t>
      </w:r>
      <w:r w:rsidRPr="005616E1">
        <w:t>нехудожественных материалов в художественные изображения (поделки).</w:t>
      </w:r>
    </w:p>
    <w:p w14:paraId="522EDAAC" w14:textId="77777777" w:rsidR="00D96221" w:rsidRPr="005616E1" w:rsidRDefault="00082927" w:rsidP="005616E1">
      <w:pPr>
        <w:pStyle w:val="a3"/>
        <w:ind w:left="1280" w:right="103"/>
        <w:jc w:val="left"/>
      </w:pPr>
      <w:r w:rsidRPr="005616E1">
        <w:t>Приобретать</w:t>
      </w:r>
      <w:r w:rsidRPr="005616E1">
        <w:rPr>
          <w:spacing w:val="-10"/>
        </w:rPr>
        <w:t xml:space="preserve"> </w:t>
      </w:r>
      <w:r w:rsidRPr="005616E1">
        <w:t>опыт</w:t>
      </w:r>
      <w:r w:rsidRPr="005616E1">
        <w:rPr>
          <w:spacing w:val="-6"/>
        </w:rPr>
        <w:t xml:space="preserve"> </w:t>
      </w:r>
      <w:r w:rsidRPr="005616E1">
        <w:t>выполнения</w:t>
      </w:r>
      <w:r w:rsidRPr="005616E1">
        <w:rPr>
          <w:spacing w:val="-8"/>
        </w:rPr>
        <w:t xml:space="preserve"> </w:t>
      </w:r>
      <w:r w:rsidRPr="005616E1">
        <w:t>красками</w:t>
      </w:r>
      <w:r w:rsidRPr="005616E1">
        <w:rPr>
          <w:spacing w:val="-4"/>
        </w:rPr>
        <w:t xml:space="preserve"> </w:t>
      </w:r>
      <w:r w:rsidRPr="005616E1">
        <w:t>рисунков</w:t>
      </w:r>
      <w:r w:rsidRPr="005616E1">
        <w:rPr>
          <w:spacing w:val="-6"/>
        </w:rPr>
        <w:t xml:space="preserve"> </w:t>
      </w:r>
      <w:r w:rsidRPr="005616E1">
        <w:t>украшений</w:t>
      </w:r>
      <w:r w:rsidRPr="005616E1">
        <w:rPr>
          <w:spacing w:val="-9"/>
        </w:rPr>
        <w:t xml:space="preserve"> </w:t>
      </w:r>
      <w:r w:rsidRPr="005616E1">
        <w:t>. Модуль «Архитектура»</w:t>
      </w:r>
    </w:p>
    <w:p w14:paraId="6A87EAAC" w14:textId="77777777" w:rsidR="00D96221" w:rsidRPr="005616E1" w:rsidRDefault="00082927" w:rsidP="005616E1">
      <w:pPr>
        <w:pStyle w:val="a3"/>
        <w:tabs>
          <w:tab w:val="left" w:pos="4934"/>
          <w:tab w:val="left" w:pos="6359"/>
          <w:tab w:val="left" w:pos="7817"/>
          <w:tab w:val="left" w:pos="8287"/>
        </w:tabs>
        <w:ind w:right="103"/>
        <w:jc w:val="left"/>
      </w:pPr>
      <w:r w:rsidRPr="005616E1">
        <w:t>Осваивать приѐмы создания</w:t>
      </w:r>
      <w:r w:rsidRPr="005616E1">
        <w:tab/>
      </w:r>
      <w:r w:rsidRPr="005616E1">
        <w:rPr>
          <w:spacing w:val="-2"/>
        </w:rPr>
        <w:t>объѐмных</w:t>
      </w:r>
      <w:r w:rsidRPr="005616E1">
        <w:tab/>
      </w:r>
      <w:r w:rsidRPr="005616E1">
        <w:rPr>
          <w:spacing w:val="-2"/>
        </w:rPr>
        <w:t>предметов</w:t>
      </w:r>
      <w:r w:rsidRPr="005616E1">
        <w:tab/>
      </w:r>
      <w:r w:rsidRPr="005616E1">
        <w:rPr>
          <w:spacing w:val="-6"/>
        </w:rPr>
        <w:t>из</w:t>
      </w:r>
      <w:r w:rsidRPr="005616E1">
        <w:tab/>
        <w:t>бумаги и объѐмного декорирования предметов из бумаги.</w:t>
      </w:r>
    </w:p>
    <w:p w14:paraId="7B42C1CA" w14:textId="77777777" w:rsidR="00D96221" w:rsidRPr="005616E1" w:rsidRDefault="00082927" w:rsidP="005616E1">
      <w:pPr>
        <w:pStyle w:val="a3"/>
        <w:tabs>
          <w:tab w:val="left" w:pos="3050"/>
          <w:tab w:val="left" w:pos="3467"/>
          <w:tab w:val="left" w:pos="5415"/>
          <w:tab w:val="left" w:pos="6494"/>
          <w:tab w:val="left" w:pos="7070"/>
          <w:tab w:val="left" w:pos="9085"/>
          <w:tab w:val="left" w:pos="9919"/>
        </w:tabs>
        <w:ind w:right="103"/>
        <w:jc w:val="left"/>
      </w:pPr>
      <w:r w:rsidRPr="005616E1">
        <w:rPr>
          <w:spacing w:val="-2"/>
        </w:rPr>
        <w:t>Участвовать</w:t>
      </w:r>
      <w:r w:rsidRPr="005616E1">
        <w:tab/>
      </w:r>
      <w:r w:rsidRPr="005616E1">
        <w:rPr>
          <w:spacing w:val="-10"/>
        </w:rPr>
        <w:t>в</w:t>
      </w:r>
      <w:r w:rsidRPr="005616E1">
        <w:tab/>
      </w:r>
      <w:r w:rsidRPr="005616E1">
        <w:rPr>
          <w:spacing w:val="-2"/>
        </w:rPr>
        <w:t>коллективной</w:t>
      </w:r>
      <w:r w:rsidRPr="005616E1">
        <w:tab/>
      </w:r>
      <w:r w:rsidRPr="005616E1">
        <w:rPr>
          <w:spacing w:val="-2"/>
        </w:rPr>
        <w:t>работе</w:t>
      </w:r>
      <w:r w:rsidRPr="005616E1">
        <w:tab/>
      </w:r>
      <w:r w:rsidRPr="005616E1">
        <w:rPr>
          <w:spacing w:val="-6"/>
        </w:rPr>
        <w:t>по</w:t>
      </w:r>
      <w:r w:rsidRPr="005616E1">
        <w:tab/>
      </w:r>
      <w:r w:rsidRPr="005616E1">
        <w:rPr>
          <w:spacing w:val="-2"/>
        </w:rPr>
        <w:t>построению</w:t>
      </w:r>
      <w:r w:rsidRPr="005616E1">
        <w:tab/>
      </w:r>
      <w:r w:rsidRPr="005616E1">
        <w:rPr>
          <w:spacing w:val="-6"/>
        </w:rPr>
        <w:t>из</w:t>
      </w:r>
      <w:r w:rsidRPr="005616E1">
        <w:tab/>
      </w:r>
      <w:r w:rsidRPr="005616E1">
        <w:rPr>
          <w:spacing w:val="-2"/>
        </w:rPr>
        <w:t xml:space="preserve">бумаги </w:t>
      </w:r>
      <w:r w:rsidRPr="005616E1">
        <w:t>пространственного макета</w:t>
      </w:r>
      <w:r w:rsidRPr="005616E1">
        <w:rPr>
          <w:spacing w:val="40"/>
        </w:rPr>
        <w:t xml:space="preserve"> </w:t>
      </w:r>
      <w:r w:rsidRPr="005616E1">
        <w:t>сказочного</w:t>
      </w:r>
      <w:r w:rsidRPr="005616E1">
        <w:rPr>
          <w:spacing w:val="40"/>
        </w:rPr>
        <w:t xml:space="preserve"> </w:t>
      </w:r>
      <w:r w:rsidRPr="005616E1">
        <w:t>города</w:t>
      </w:r>
      <w:r w:rsidRPr="005616E1">
        <w:rPr>
          <w:spacing w:val="40"/>
        </w:rPr>
        <w:t xml:space="preserve"> </w:t>
      </w:r>
      <w:r w:rsidRPr="005616E1">
        <w:t>или</w:t>
      </w:r>
      <w:r w:rsidRPr="005616E1">
        <w:rPr>
          <w:spacing w:val="40"/>
        </w:rPr>
        <w:t xml:space="preserve"> </w:t>
      </w:r>
      <w:r w:rsidRPr="005616E1">
        <w:t>детской площадки .</w:t>
      </w:r>
    </w:p>
    <w:p w14:paraId="4B116582" w14:textId="77777777" w:rsidR="00D96221" w:rsidRPr="005616E1" w:rsidRDefault="00082927" w:rsidP="005616E1">
      <w:pPr>
        <w:pStyle w:val="a3"/>
        <w:ind w:right="103"/>
        <w:jc w:val="left"/>
      </w:pPr>
      <w:r w:rsidRPr="005616E1">
        <w:t>Приобретать</w:t>
      </w:r>
      <w:r w:rsidRPr="005616E1">
        <w:rPr>
          <w:spacing w:val="35"/>
        </w:rPr>
        <w:t xml:space="preserve"> </w:t>
      </w:r>
      <w:r w:rsidRPr="005616E1">
        <w:t>опыт</w:t>
      </w:r>
      <w:r w:rsidRPr="005616E1">
        <w:rPr>
          <w:spacing w:val="35"/>
        </w:rPr>
        <w:t xml:space="preserve"> </w:t>
      </w:r>
      <w:r w:rsidRPr="005616E1">
        <w:t>сочинения</w:t>
      </w:r>
      <w:r w:rsidRPr="005616E1">
        <w:rPr>
          <w:spacing w:val="38"/>
        </w:rPr>
        <w:t xml:space="preserve"> </w:t>
      </w:r>
      <w:r w:rsidRPr="005616E1">
        <w:t>и</w:t>
      </w:r>
      <w:r w:rsidRPr="005616E1">
        <w:rPr>
          <w:spacing w:val="36"/>
        </w:rPr>
        <w:t xml:space="preserve"> </w:t>
      </w:r>
      <w:r w:rsidRPr="005616E1">
        <w:t>изображения</w:t>
      </w:r>
      <w:r w:rsidRPr="005616E1">
        <w:rPr>
          <w:spacing w:val="38"/>
        </w:rPr>
        <w:t xml:space="preserve"> </w:t>
      </w:r>
      <w:r w:rsidRPr="005616E1">
        <w:t>домиков</w:t>
      </w:r>
      <w:r w:rsidRPr="005616E1">
        <w:rPr>
          <w:spacing w:val="35"/>
        </w:rPr>
        <w:t xml:space="preserve"> </w:t>
      </w:r>
      <w:r w:rsidRPr="005616E1">
        <w:t>для</w:t>
      </w:r>
      <w:r w:rsidRPr="005616E1">
        <w:rPr>
          <w:spacing w:val="38"/>
        </w:rPr>
        <w:t xml:space="preserve"> </w:t>
      </w:r>
      <w:r w:rsidRPr="005616E1">
        <w:t>разных</w:t>
      </w:r>
      <w:r w:rsidRPr="005616E1">
        <w:rPr>
          <w:spacing w:val="37"/>
        </w:rPr>
        <w:t xml:space="preserve"> </w:t>
      </w:r>
      <w:r w:rsidRPr="005616E1">
        <w:t>по</w:t>
      </w:r>
      <w:r w:rsidRPr="005616E1">
        <w:rPr>
          <w:spacing w:val="36"/>
        </w:rPr>
        <w:t xml:space="preserve"> </w:t>
      </w:r>
      <w:r w:rsidRPr="005616E1">
        <w:t>своему характеру героев литературных и народных сказок.</w:t>
      </w:r>
    </w:p>
    <w:p w14:paraId="75700144" w14:textId="77777777" w:rsidR="00D96221" w:rsidRPr="005616E1" w:rsidRDefault="00082927" w:rsidP="005616E1">
      <w:pPr>
        <w:pStyle w:val="a3"/>
        <w:ind w:left="1280" w:right="103"/>
        <w:jc w:val="left"/>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64ED941F" w14:textId="77777777" w:rsidR="00D96221" w:rsidRPr="005616E1" w:rsidRDefault="00082927" w:rsidP="005616E1">
      <w:pPr>
        <w:pStyle w:val="a3"/>
        <w:ind w:right="103"/>
      </w:pPr>
      <w:r w:rsidRPr="005616E1">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14:paraId="0958645F" w14:textId="77777777" w:rsidR="00D96221" w:rsidRPr="005616E1" w:rsidRDefault="00082927" w:rsidP="005616E1">
      <w:pPr>
        <w:pStyle w:val="a3"/>
        <w:ind w:right="103"/>
      </w:pPr>
      <w:r w:rsidRPr="005616E1">
        <w:t>Приобретать опыт восприятия и эстетического анализа произведений отечественных художников-пейзажистов (И . К . Айвазовского и др .), произведений художников-иллюстраторов .</w:t>
      </w:r>
    </w:p>
    <w:p w14:paraId="1F0F54B3" w14:textId="77777777" w:rsidR="00D96221" w:rsidRPr="005616E1" w:rsidRDefault="00082927" w:rsidP="005616E1">
      <w:pPr>
        <w:pStyle w:val="a3"/>
        <w:ind w:left="1280"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2A3115BE" w14:textId="77777777" w:rsidR="00D96221" w:rsidRPr="005616E1" w:rsidRDefault="00082927" w:rsidP="005616E1">
      <w:pPr>
        <w:pStyle w:val="a3"/>
        <w:tabs>
          <w:tab w:val="left" w:pos="7870"/>
        </w:tabs>
        <w:ind w:right="103"/>
        <w:jc w:val="left"/>
      </w:pPr>
      <w:r w:rsidRPr="005616E1">
        <w:t>Осваивать</w:t>
      </w:r>
      <w:r w:rsidRPr="005616E1">
        <w:rPr>
          <w:spacing w:val="40"/>
        </w:rPr>
        <w:t xml:space="preserve"> </w:t>
      </w:r>
      <w:r w:rsidRPr="005616E1">
        <w:t>возможности</w:t>
      </w:r>
      <w:r w:rsidRPr="005616E1">
        <w:rPr>
          <w:spacing w:val="40"/>
        </w:rPr>
        <w:t xml:space="preserve"> </w:t>
      </w:r>
      <w:r w:rsidRPr="005616E1">
        <w:t>изображения</w:t>
      </w:r>
      <w:r w:rsidRPr="005616E1">
        <w:rPr>
          <w:spacing w:val="40"/>
        </w:rPr>
        <w:t xml:space="preserve"> </w:t>
      </w:r>
      <w:r w:rsidRPr="005616E1">
        <w:t>с</w:t>
      </w:r>
      <w:r w:rsidRPr="005616E1">
        <w:rPr>
          <w:spacing w:val="40"/>
        </w:rPr>
        <w:t xml:space="preserve"> </w:t>
      </w:r>
      <w:r w:rsidRPr="005616E1">
        <w:t>помощью</w:t>
      </w:r>
      <w:r w:rsidRPr="005616E1">
        <w:tab/>
        <w:t>разных</w:t>
      </w:r>
      <w:r w:rsidRPr="005616E1">
        <w:rPr>
          <w:spacing w:val="40"/>
        </w:rPr>
        <w:t xml:space="preserve"> </w:t>
      </w:r>
      <w:r w:rsidRPr="005616E1">
        <w:t>видов</w:t>
      </w:r>
      <w:r w:rsidRPr="005616E1">
        <w:rPr>
          <w:spacing w:val="40"/>
        </w:rPr>
        <w:t xml:space="preserve"> </w:t>
      </w:r>
      <w:r w:rsidRPr="005616E1">
        <w:t>линий</w:t>
      </w:r>
      <w:r w:rsidRPr="005616E1">
        <w:rPr>
          <w:spacing w:val="40"/>
        </w:rPr>
        <w:t xml:space="preserve"> </w:t>
      </w:r>
      <w:r w:rsidRPr="005616E1">
        <w:t>в программе Paint (или другом графическом редакторе).</w:t>
      </w:r>
    </w:p>
    <w:p w14:paraId="381BF523" w14:textId="77777777" w:rsidR="00D96221" w:rsidRPr="005616E1" w:rsidRDefault="00082927" w:rsidP="005616E1">
      <w:pPr>
        <w:pStyle w:val="a3"/>
        <w:ind w:right="103"/>
        <w:jc w:val="left"/>
      </w:pPr>
      <w:r w:rsidRPr="005616E1">
        <w:t>Осваивать</w:t>
      </w:r>
      <w:r w:rsidRPr="005616E1">
        <w:rPr>
          <w:spacing w:val="40"/>
        </w:rPr>
        <w:t xml:space="preserve"> </w:t>
      </w:r>
      <w:r w:rsidRPr="005616E1">
        <w:t>приѐмы</w:t>
      </w:r>
      <w:r w:rsidRPr="005616E1">
        <w:rPr>
          <w:spacing w:val="40"/>
        </w:rPr>
        <w:t xml:space="preserve"> </w:t>
      </w:r>
      <w:r w:rsidRPr="005616E1">
        <w:t>трансформации</w:t>
      </w:r>
      <w:r w:rsidRPr="005616E1">
        <w:rPr>
          <w:spacing w:val="40"/>
        </w:rPr>
        <w:t xml:space="preserve"> </w:t>
      </w:r>
      <w:r w:rsidRPr="005616E1">
        <w:t>и</w:t>
      </w:r>
      <w:r w:rsidRPr="005616E1">
        <w:rPr>
          <w:spacing w:val="40"/>
        </w:rPr>
        <w:t xml:space="preserve"> </w:t>
      </w:r>
      <w:r w:rsidRPr="005616E1">
        <w:t>копирования</w:t>
      </w:r>
      <w:r w:rsidRPr="005616E1">
        <w:rPr>
          <w:spacing w:val="40"/>
        </w:rPr>
        <w:t xml:space="preserve"> </w:t>
      </w:r>
      <w:r w:rsidRPr="005616E1">
        <w:t>геометрических</w:t>
      </w:r>
      <w:r w:rsidRPr="005616E1">
        <w:rPr>
          <w:spacing w:val="40"/>
        </w:rPr>
        <w:t xml:space="preserve"> </w:t>
      </w:r>
      <w:r w:rsidRPr="005616E1">
        <w:t>фигур</w:t>
      </w:r>
      <w:r w:rsidRPr="005616E1">
        <w:rPr>
          <w:spacing w:val="40"/>
        </w:rPr>
        <w:t xml:space="preserve"> </w:t>
      </w:r>
      <w:r w:rsidRPr="005616E1">
        <w:t>в программе Paint, а также</w:t>
      </w:r>
      <w:r w:rsidRPr="005616E1">
        <w:rPr>
          <w:spacing w:val="40"/>
        </w:rPr>
        <w:t xml:space="preserve"> </w:t>
      </w:r>
      <w:r w:rsidRPr="005616E1">
        <w:t>построения</w:t>
      </w:r>
      <w:r w:rsidRPr="005616E1">
        <w:rPr>
          <w:spacing w:val="40"/>
        </w:rPr>
        <w:t xml:space="preserve"> </w:t>
      </w:r>
      <w:r w:rsidRPr="005616E1">
        <w:t>из них простых рисунков или орнаментов .</w:t>
      </w:r>
    </w:p>
    <w:p w14:paraId="239814C3" w14:textId="77777777" w:rsidR="00D96221" w:rsidRPr="005616E1" w:rsidRDefault="00082927" w:rsidP="005616E1">
      <w:pPr>
        <w:pStyle w:val="a3"/>
        <w:tabs>
          <w:tab w:val="left" w:pos="2800"/>
          <w:tab w:val="left" w:pos="5093"/>
          <w:tab w:val="left" w:pos="6743"/>
          <w:tab w:val="left" w:pos="7693"/>
          <w:tab w:val="left" w:pos="8417"/>
        </w:tabs>
        <w:ind w:right="103"/>
        <w:jc w:val="left"/>
      </w:pPr>
      <w:r w:rsidRPr="005616E1">
        <w:rPr>
          <w:spacing w:val="-2"/>
        </w:rPr>
        <w:t>Осваивать</w:t>
      </w:r>
      <w:r w:rsidRPr="005616E1">
        <w:tab/>
      </w:r>
      <w:r w:rsidRPr="005616E1">
        <w:rPr>
          <w:spacing w:val="-2"/>
        </w:rPr>
        <w:t>композиционное</w:t>
      </w:r>
      <w:r w:rsidRPr="005616E1">
        <w:tab/>
      </w:r>
      <w:r w:rsidRPr="005616E1">
        <w:rPr>
          <w:spacing w:val="-2"/>
        </w:rPr>
        <w:t>построение</w:t>
      </w:r>
      <w:r w:rsidRPr="005616E1">
        <w:tab/>
      </w:r>
      <w:r w:rsidRPr="005616E1">
        <w:rPr>
          <w:spacing w:val="-2"/>
        </w:rPr>
        <w:t>кадра</w:t>
      </w:r>
      <w:r w:rsidRPr="005616E1">
        <w:tab/>
      </w:r>
      <w:r w:rsidRPr="005616E1">
        <w:rPr>
          <w:spacing w:val="-4"/>
        </w:rPr>
        <w:t>при</w:t>
      </w:r>
      <w:r w:rsidRPr="005616E1">
        <w:tab/>
      </w:r>
      <w:r w:rsidRPr="005616E1">
        <w:rPr>
          <w:spacing w:val="-2"/>
        </w:rPr>
        <w:t xml:space="preserve">фотографировании: </w:t>
      </w:r>
      <w:r w:rsidRPr="005616E1">
        <w:t>расположение объекта в кадре,</w:t>
      </w:r>
      <w:r w:rsidRPr="005616E1">
        <w:rPr>
          <w:spacing w:val="40"/>
        </w:rPr>
        <w:t xml:space="preserve"> </w:t>
      </w:r>
      <w:r w:rsidRPr="005616E1">
        <w:t>масштаб,</w:t>
      </w:r>
      <w:r w:rsidRPr="005616E1">
        <w:rPr>
          <w:spacing w:val="40"/>
        </w:rPr>
        <w:t xml:space="preserve"> </w:t>
      </w:r>
      <w:r w:rsidRPr="005616E1">
        <w:t>доминанта .</w:t>
      </w:r>
    </w:p>
    <w:p w14:paraId="1C61368A" w14:textId="77777777" w:rsidR="00D96221" w:rsidRPr="005616E1" w:rsidRDefault="00082927" w:rsidP="00082927">
      <w:pPr>
        <w:pStyle w:val="2"/>
        <w:numPr>
          <w:ilvl w:val="0"/>
          <w:numId w:val="38"/>
        </w:numPr>
        <w:tabs>
          <w:tab w:val="left" w:pos="1490"/>
        </w:tabs>
        <w:spacing w:line="240" w:lineRule="auto"/>
        <w:ind w:left="1490" w:right="103" w:firstLine="0"/>
      </w:pPr>
      <w:r w:rsidRPr="005616E1">
        <w:rPr>
          <w:spacing w:val="-2"/>
        </w:rPr>
        <w:t>класс</w:t>
      </w:r>
    </w:p>
    <w:p w14:paraId="5875FA5D" w14:textId="77777777" w:rsidR="00D96221" w:rsidRPr="005616E1" w:rsidRDefault="00082927" w:rsidP="005616E1">
      <w:pPr>
        <w:pStyle w:val="a3"/>
        <w:ind w:left="1280" w:right="103"/>
        <w:jc w:val="left"/>
      </w:pPr>
      <w:r w:rsidRPr="005616E1">
        <w:t>Модуль</w:t>
      </w:r>
      <w:r w:rsidRPr="005616E1">
        <w:rPr>
          <w:spacing w:val="-9"/>
        </w:rPr>
        <w:t xml:space="preserve"> </w:t>
      </w:r>
      <w:r w:rsidRPr="005616E1">
        <w:rPr>
          <w:spacing w:val="-2"/>
        </w:rPr>
        <w:t>«Графика»</w:t>
      </w:r>
    </w:p>
    <w:p w14:paraId="41129E66" w14:textId="77777777" w:rsidR="00D96221" w:rsidRPr="005616E1" w:rsidRDefault="00082927" w:rsidP="005616E1">
      <w:pPr>
        <w:pStyle w:val="a3"/>
        <w:ind w:right="103"/>
        <w:jc w:val="left"/>
      </w:pPr>
      <w:r w:rsidRPr="005616E1">
        <w:t>Получать</w:t>
      </w:r>
      <w:r w:rsidRPr="005616E1">
        <w:rPr>
          <w:spacing w:val="-5"/>
        </w:rPr>
        <w:t xml:space="preserve"> </w:t>
      </w:r>
      <w:r w:rsidRPr="005616E1">
        <w:t>опыт</w:t>
      </w:r>
      <w:r w:rsidRPr="005616E1">
        <w:rPr>
          <w:spacing w:val="-4"/>
        </w:rPr>
        <w:t xml:space="preserve"> </w:t>
      </w:r>
      <w:r w:rsidRPr="005616E1">
        <w:t>создания</w:t>
      </w:r>
      <w:r w:rsidRPr="005616E1">
        <w:rPr>
          <w:spacing w:val="-2"/>
        </w:rPr>
        <w:t xml:space="preserve"> </w:t>
      </w:r>
      <w:r w:rsidRPr="005616E1">
        <w:t>эскиза</w:t>
      </w:r>
      <w:r w:rsidRPr="005616E1">
        <w:rPr>
          <w:spacing w:val="-2"/>
        </w:rPr>
        <w:t xml:space="preserve"> </w:t>
      </w:r>
      <w:r w:rsidRPr="005616E1">
        <w:t>игры-ходилки</w:t>
      </w:r>
      <w:r w:rsidRPr="005616E1">
        <w:rPr>
          <w:spacing w:val="-4"/>
        </w:rPr>
        <w:t xml:space="preserve"> </w:t>
      </w:r>
      <w:r w:rsidRPr="005616E1">
        <w:t>на</w:t>
      </w:r>
      <w:r w:rsidRPr="005616E1">
        <w:rPr>
          <w:spacing w:val="-2"/>
        </w:rPr>
        <w:t xml:space="preserve"> </w:t>
      </w:r>
      <w:r w:rsidRPr="005616E1">
        <w:t>выбранный сюжет:</w:t>
      </w:r>
      <w:r w:rsidRPr="005616E1">
        <w:rPr>
          <w:spacing w:val="-7"/>
        </w:rPr>
        <w:t xml:space="preserve"> </w:t>
      </w:r>
      <w:r w:rsidRPr="005616E1">
        <w:t>рисунок</w:t>
      </w:r>
      <w:r w:rsidRPr="005616E1">
        <w:rPr>
          <w:spacing w:val="-4"/>
        </w:rPr>
        <w:t xml:space="preserve"> </w:t>
      </w:r>
      <w:r w:rsidRPr="005616E1">
        <w:t>с соединением шрифта (текста) и изображения, создание иллюстраций .</w:t>
      </w:r>
    </w:p>
    <w:p w14:paraId="02537604" w14:textId="77777777" w:rsidR="00D96221" w:rsidRPr="005616E1" w:rsidRDefault="00082927" w:rsidP="005616E1">
      <w:pPr>
        <w:pStyle w:val="a3"/>
        <w:ind w:right="103"/>
        <w:jc w:val="left"/>
      </w:pPr>
      <w:r w:rsidRPr="005616E1">
        <w:t>Создавать</w:t>
      </w:r>
      <w:r w:rsidRPr="005616E1">
        <w:rPr>
          <w:spacing w:val="80"/>
        </w:rPr>
        <w:t xml:space="preserve"> </w:t>
      </w:r>
      <w:r w:rsidRPr="005616E1">
        <w:t>практическую</w:t>
      </w:r>
      <w:r w:rsidRPr="005616E1">
        <w:rPr>
          <w:spacing w:val="80"/>
        </w:rPr>
        <w:t xml:space="preserve"> </w:t>
      </w:r>
      <w:r w:rsidRPr="005616E1">
        <w:t>творческую</w:t>
      </w:r>
      <w:r w:rsidRPr="005616E1">
        <w:rPr>
          <w:spacing w:val="80"/>
        </w:rPr>
        <w:t xml:space="preserve"> </w:t>
      </w:r>
      <w:r w:rsidRPr="005616E1">
        <w:t>работу</w:t>
      </w:r>
      <w:r w:rsidRPr="005616E1">
        <w:rPr>
          <w:spacing w:val="80"/>
        </w:rPr>
        <w:t xml:space="preserve"> </w:t>
      </w:r>
      <w:r w:rsidRPr="005616E1">
        <w:t>(поздравительную</w:t>
      </w:r>
      <w:r w:rsidRPr="005616E1">
        <w:rPr>
          <w:spacing w:val="80"/>
        </w:rPr>
        <w:t xml:space="preserve"> </w:t>
      </w:r>
      <w:r w:rsidRPr="005616E1">
        <w:t>открытку, календарь), совмещая в ней шрифт и изображение .</w:t>
      </w:r>
    </w:p>
    <w:p w14:paraId="56E32B74" w14:textId="77777777" w:rsidR="00D96221" w:rsidRPr="005616E1" w:rsidRDefault="00082927" w:rsidP="005616E1">
      <w:pPr>
        <w:pStyle w:val="a3"/>
        <w:ind w:right="103"/>
        <w:jc w:val="left"/>
      </w:pPr>
      <w:r w:rsidRPr="005616E1">
        <w:t>Выполнять</w:t>
      </w:r>
      <w:r w:rsidRPr="005616E1">
        <w:rPr>
          <w:spacing w:val="40"/>
        </w:rPr>
        <w:t xml:space="preserve"> </w:t>
      </w:r>
      <w:r w:rsidRPr="005616E1">
        <w:t>творческую</w:t>
      </w:r>
      <w:r w:rsidRPr="005616E1">
        <w:rPr>
          <w:spacing w:val="40"/>
        </w:rPr>
        <w:t xml:space="preserve"> </w:t>
      </w:r>
      <w:r w:rsidRPr="005616E1">
        <w:t>графическую</w:t>
      </w:r>
      <w:r w:rsidRPr="005616E1">
        <w:rPr>
          <w:spacing w:val="40"/>
        </w:rPr>
        <w:t xml:space="preserve"> </w:t>
      </w:r>
      <w:r w:rsidRPr="005616E1">
        <w:t>композицию</w:t>
      </w:r>
      <w:r w:rsidRPr="005616E1">
        <w:rPr>
          <w:spacing w:val="40"/>
        </w:rPr>
        <w:t xml:space="preserve"> </w:t>
      </w:r>
      <w:r w:rsidRPr="005616E1">
        <w:t>герба.</w:t>
      </w:r>
      <w:r w:rsidRPr="005616E1">
        <w:rPr>
          <w:spacing w:val="40"/>
        </w:rPr>
        <w:t xml:space="preserve"> </w:t>
      </w:r>
      <w:r w:rsidRPr="005616E1">
        <w:t>Приобретать</w:t>
      </w:r>
      <w:r w:rsidRPr="005616E1">
        <w:rPr>
          <w:spacing w:val="40"/>
        </w:rPr>
        <w:t xml:space="preserve"> </w:t>
      </w:r>
      <w:r w:rsidRPr="005616E1">
        <w:t>опыт рисования портрета (лица) человека.</w:t>
      </w:r>
    </w:p>
    <w:p w14:paraId="6406DD3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661F3FA" w14:textId="77777777" w:rsidR="00D96221" w:rsidRPr="005616E1" w:rsidRDefault="00082927" w:rsidP="005616E1">
      <w:pPr>
        <w:pStyle w:val="a3"/>
        <w:ind w:right="103"/>
      </w:pPr>
      <w:r w:rsidRPr="005616E1">
        <w:lastRenderedPageBreak/>
        <w:t>Создавать маску сказочного персонажа с ярко выраженным характером лица (для карнавала или спектакля).</w:t>
      </w:r>
    </w:p>
    <w:p w14:paraId="26D9ABF7"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«Живопись»</w:t>
      </w:r>
    </w:p>
    <w:p w14:paraId="07A6FD2C" w14:textId="77777777" w:rsidR="00D96221" w:rsidRPr="005616E1" w:rsidRDefault="00082927" w:rsidP="005616E1">
      <w:pPr>
        <w:pStyle w:val="a3"/>
        <w:ind w:right="103"/>
      </w:pPr>
      <w:r w:rsidRPr="005616E1">
        <w:t>Осваивать приѐмы создания живописной композиции (натюрморта) по наблюдению или по представлению .</w:t>
      </w:r>
    </w:p>
    <w:p w14:paraId="2C4B3DAE" w14:textId="77777777" w:rsidR="00D96221" w:rsidRPr="005616E1" w:rsidRDefault="00082927" w:rsidP="005616E1">
      <w:pPr>
        <w:pStyle w:val="a3"/>
        <w:ind w:right="103"/>
      </w:pPr>
      <w:r w:rsidRPr="005616E1">
        <w:t>Приобретать опыт</w:t>
      </w:r>
      <w:r w:rsidRPr="005616E1">
        <w:rPr>
          <w:spacing w:val="79"/>
        </w:rPr>
        <w:t xml:space="preserve"> </w:t>
      </w:r>
      <w:r w:rsidRPr="005616E1">
        <w:t>создания</w:t>
      </w:r>
      <w:r w:rsidRPr="005616E1">
        <w:rPr>
          <w:spacing w:val="80"/>
        </w:rPr>
        <w:t xml:space="preserve"> </w:t>
      </w:r>
      <w:r w:rsidRPr="005616E1">
        <w:t>творческой</w:t>
      </w:r>
      <w:r w:rsidRPr="005616E1">
        <w:rPr>
          <w:spacing w:val="80"/>
        </w:rPr>
        <w:t xml:space="preserve"> </w:t>
      </w:r>
      <w:r w:rsidRPr="005616E1">
        <w:t>живописной</w:t>
      </w:r>
      <w:r w:rsidRPr="005616E1">
        <w:rPr>
          <w:spacing w:val="80"/>
        </w:rPr>
        <w:t xml:space="preserve"> </w:t>
      </w:r>
      <w:r w:rsidRPr="005616E1">
        <w:t>работы — натюрморта с ярко выраженным настроением или «натюрморта-автопортрета».</w:t>
      </w:r>
    </w:p>
    <w:p w14:paraId="5D89F4A1" w14:textId="77777777" w:rsidR="00D96221" w:rsidRPr="005616E1" w:rsidRDefault="00082927" w:rsidP="005616E1">
      <w:pPr>
        <w:pStyle w:val="a3"/>
        <w:ind w:right="103"/>
      </w:pPr>
      <w:r w:rsidRPr="005616E1">
        <w:t>Изображать красками портрет человека с опорой на натуру или по представлению .</w:t>
      </w:r>
    </w:p>
    <w:p w14:paraId="107ABC14" w14:textId="77777777" w:rsidR="00D96221" w:rsidRPr="005616E1" w:rsidRDefault="00082927" w:rsidP="005616E1">
      <w:pPr>
        <w:pStyle w:val="a3"/>
        <w:ind w:left="1280" w:right="103"/>
      </w:pPr>
      <w:r w:rsidRPr="005616E1">
        <w:t>Создавать</w:t>
      </w:r>
      <w:r w:rsidRPr="005616E1">
        <w:rPr>
          <w:spacing w:val="-10"/>
        </w:rPr>
        <w:t xml:space="preserve"> </w:t>
      </w:r>
      <w:r w:rsidRPr="005616E1">
        <w:t>пейзаж,</w:t>
      </w:r>
      <w:r w:rsidRPr="005616E1">
        <w:rPr>
          <w:spacing w:val="-6"/>
        </w:rPr>
        <w:t xml:space="preserve"> </w:t>
      </w:r>
      <w:r w:rsidRPr="005616E1">
        <w:t>передавая</w:t>
      </w:r>
      <w:r w:rsidRPr="005616E1">
        <w:rPr>
          <w:spacing w:val="-7"/>
        </w:rPr>
        <w:t xml:space="preserve"> </w:t>
      </w:r>
      <w:r w:rsidRPr="005616E1">
        <w:t>в</w:t>
      </w:r>
      <w:r w:rsidRPr="005616E1">
        <w:rPr>
          <w:spacing w:val="-8"/>
        </w:rPr>
        <w:t xml:space="preserve"> </w:t>
      </w:r>
      <w:r w:rsidRPr="005616E1">
        <w:t>нѐм</w:t>
      </w:r>
      <w:r w:rsidRPr="005616E1">
        <w:rPr>
          <w:spacing w:val="-1"/>
        </w:rPr>
        <w:t xml:space="preserve"> </w:t>
      </w:r>
      <w:r w:rsidRPr="005616E1">
        <w:t>активное</w:t>
      </w:r>
      <w:r w:rsidRPr="005616E1">
        <w:rPr>
          <w:spacing w:val="-7"/>
        </w:rPr>
        <w:t xml:space="preserve"> </w:t>
      </w:r>
      <w:r w:rsidRPr="005616E1">
        <w:t>состояние</w:t>
      </w:r>
      <w:r w:rsidRPr="005616E1">
        <w:rPr>
          <w:spacing w:val="-7"/>
        </w:rPr>
        <w:t xml:space="preserve"> </w:t>
      </w:r>
      <w:r w:rsidRPr="005616E1">
        <w:rPr>
          <w:spacing w:val="-2"/>
        </w:rPr>
        <w:t>природы.</w:t>
      </w:r>
    </w:p>
    <w:p w14:paraId="4F8DFAD8" w14:textId="77777777" w:rsidR="00D96221" w:rsidRPr="005616E1" w:rsidRDefault="00082927" w:rsidP="005616E1">
      <w:pPr>
        <w:pStyle w:val="a3"/>
        <w:ind w:right="103"/>
      </w:pPr>
      <w:r w:rsidRPr="005616E1">
        <w:t xml:space="preserve">Выполнять тематическую композицию на основе наблюдений, по памяти и по </w:t>
      </w:r>
      <w:r w:rsidRPr="005616E1">
        <w:rPr>
          <w:spacing w:val="-2"/>
        </w:rPr>
        <w:t>представлению.</w:t>
      </w:r>
    </w:p>
    <w:p w14:paraId="14DD176C"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«Скульптура»</w:t>
      </w:r>
    </w:p>
    <w:p w14:paraId="00D853BE" w14:textId="77777777" w:rsidR="00D96221" w:rsidRPr="005616E1" w:rsidRDefault="00082927" w:rsidP="005616E1">
      <w:pPr>
        <w:pStyle w:val="a3"/>
        <w:ind w:right="103"/>
      </w:pPr>
      <w:r w:rsidRPr="005616E1">
        <w:t>Приобретать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14:paraId="06115AC5" w14:textId="77777777" w:rsidR="00D96221" w:rsidRPr="005616E1" w:rsidRDefault="00082927" w:rsidP="005616E1">
      <w:pPr>
        <w:pStyle w:val="a3"/>
        <w:ind w:right="103"/>
      </w:pPr>
      <w:r w:rsidRPr="005616E1">
        <w:t>Учиться создавать игрушку из подручного нехудожественного материала путѐм</w:t>
      </w:r>
      <w:r w:rsidRPr="005616E1">
        <w:rPr>
          <w:spacing w:val="40"/>
        </w:rPr>
        <w:t xml:space="preserve"> </w:t>
      </w:r>
      <w:r w:rsidRPr="005616E1">
        <w:t>добавления</w:t>
      </w:r>
      <w:r w:rsidRPr="005616E1">
        <w:rPr>
          <w:spacing w:val="40"/>
        </w:rPr>
        <w:t xml:space="preserve"> </w:t>
      </w:r>
      <w:r w:rsidRPr="005616E1">
        <w:t>к</w:t>
      </w:r>
      <w:r w:rsidRPr="005616E1">
        <w:rPr>
          <w:spacing w:val="40"/>
        </w:rPr>
        <w:t xml:space="preserve"> </w:t>
      </w:r>
      <w:r w:rsidRPr="005616E1">
        <w:t>ней</w:t>
      </w:r>
      <w:r w:rsidRPr="005616E1">
        <w:rPr>
          <w:spacing w:val="40"/>
        </w:rPr>
        <w:t xml:space="preserve"> </w:t>
      </w:r>
      <w:r w:rsidRPr="005616E1">
        <w:t>необходимых</w:t>
      </w:r>
      <w:r w:rsidRPr="005616E1">
        <w:rPr>
          <w:spacing w:val="40"/>
        </w:rPr>
        <w:t xml:space="preserve"> </w:t>
      </w:r>
      <w:r w:rsidRPr="005616E1">
        <w:t xml:space="preserve">деталей и тем самым «одушевления </w:t>
      </w:r>
      <w:r w:rsidRPr="005616E1">
        <w:rPr>
          <w:spacing w:val="-2"/>
        </w:rPr>
        <w:t>образа».</w:t>
      </w:r>
    </w:p>
    <w:p w14:paraId="62D3FAA0" w14:textId="77777777" w:rsidR="00D96221" w:rsidRPr="005616E1" w:rsidRDefault="00082927" w:rsidP="005616E1">
      <w:pPr>
        <w:pStyle w:val="a3"/>
        <w:ind w:right="103"/>
      </w:pPr>
      <w:r w:rsidRPr="005616E1">
        <w:t>Узнавать о видах скульптуры: скульптурные памятники, парковая скульптура, мелкая пластика, рельеф (виды рельефа).</w:t>
      </w:r>
    </w:p>
    <w:p w14:paraId="7942C743" w14:textId="77777777" w:rsidR="00D96221" w:rsidRPr="005616E1" w:rsidRDefault="00082927" w:rsidP="005616E1">
      <w:pPr>
        <w:pStyle w:val="a3"/>
        <w:ind w:right="103"/>
      </w:pPr>
      <w:r w:rsidRPr="005616E1">
        <w:t>Приобретать</w:t>
      </w:r>
      <w:r w:rsidRPr="005616E1">
        <w:rPr>
          <w:spacing w:val="-3"/>
        </w:rPr>
        <w:t xml:space="preserve"> </w:t>
      </w:r>
      <w:r w:rsidRPr="005616E1">
        <w:t>опыт</w:t>
      </w:r>
      <w:r w:rsidRPr="005616E1">
        <w:rPr>
          <w:spacing w:val="-3"/>
        </w:rPr>
        <w:t xml:space="preserve"> </w:t>
      </w:r>
      <w:r w:rsidRPr="005616E1">
        <w:t>лепки</w:t>
      </w:r>
      <w:r w:rsidRPr="005616E1">
        <w:rPr>
          <w:spacing w:val="-1"/>
        </w:rPr>
        <w:t xml:space="preserve"> </w:t>
      </w:r>
      <w:r w:rsidRPr="005616E1">
        <w:t>эскиза парковой</w:t>
      </w:r>
      <w:r w:rsidRPr="005616E1">
        <w:rPr>
          <w:spacing w:val="-1"/>
        </w:rPr>
        <w:t xml:space="preserve"> </w:t>
      </w:r>
      <w:r w:rsidRPr="005616E1">
        <w:t>скульптуры. Модуль</w:t>
      </w:r>
      <w:r w:rsidRPr="005616E1">
        <w:rPr>
          <w:spacing w:val="40"/>
        </w:rPr>
        <w:t xml:space="preserve"> </w:t>
      </w:r>
      <w:r w:rsidRPr="005616E1">
        <w:t>«Декоративно- прикладное искусство» Знакомиться с приѐмами исполнения традиционных орнаментов,</w:t>
      </w:r>
      <w:r w:rsidRPr="005616E1">
        <w:rPr>
          <w:spacing w:val="40"/>
        </w:rPr>
        <w:t xml:space="preserve"> </w:t>
      </w:r>
      <w:r w:rsidRPr="005616E1">
        <w:t>украшающих</w:t>
      </w:r>
      <w:r w:rsidRPr="005616E1">
        <w:rPr>
          <w:spacing w:val="40"/>
        </w:rPr>
        <w:t xml:space="preserve"> </w:t>
      </w:r>
      <w:r w:rsidRPr="005616E1">
        <w:t>посуду</w:t>
      </w:r>
      <w:r w:rsidRPr="005616E1">
        <w:rPr>
          <w:spacing w:val="40"/>
        </w:rPr>
        <w:t xml:space="preserve"> </w:t>
      </w:r>
      <w:r w:rsidRPr="005616E1">
        <w:t>Гжели</w:t>
      </w:r>
      <w:r w:rsidRPr="005616E1">
        <w:rPr>
          <w:spacing w:val="40"/>
        </w:rPr>
        <w:t xml:space="preserve"> </w:t>
      </w:r>
      <w:r w:rsidRPr="005616E1">
        <w:t>и</w:t>
      </w:r>
      <w:r w:rsidRPr="005616E1">
        <w:rPr>
          <w:spacing w:val="40"/>
        </w:rPr>
        <w:t xml:space="preserve"> </w:t>
      </w:r>
      <w:r w:rsidRPr="005616E1">
        <w:t>Хохломы;</w:t>
      </w:r>
      <w:r w:rsidRPr="005616E1">
        <w:rPr>
          <w:spacing w:val="40"/>
        </w:rPr>
        <w:t xml:space="preserve"> </w:t>
      </w:r>
      <w:r w:rsidRPr="005616E1">
        <w:t>осваивать</w:t>
      </w:r>
      <w:r w:rsidRPr="005616E1">
        <w:rPr>
          <w:spacing w:val="40"/>
        </w:rPr>
        <w:t xml:space="preserve"> </w:t>
      </w:r>
      <w:r w:rsidRPr="005616E1">
        <w:t>простые кистевые</w:t>
      </w:r>
      <w:r w:rsidRPr="005616E1">
        <w:rPr>
          <w:spacing w:val="40"/>
        </w:rPr>
        <w:t xml:space="preserve"> </w:t>
      </w:r>
      <w:r w:rsidRPr="005616E1">
        <w:t>приѐмы,</w:t>
      </w:r>
      <w:r w:rsidRPr="005616E1">
        <w:rPr>
          <w:spacing w:val="40"/>
        </w:rPr>
        <w:t xml:space="preserve"> </w:t>
      </w:r>
      <w:r w:rsidRPr="005616E1">
        <w:t>свойственные</w:t>
      </w:r>
      <w:r w:rsidRPr="005616E1">
        <w:rPr>
          <w:spacing w:val="40"/>
        </w:rPr>
        <w:t xml:space="preserve"> </w:t>
      </w:r>
      <w:r w:rsidRPr="005616E1">
        <w:t>этим</w:t>
      </w:r>
      <w:r w:rsidRPr="005616E1">
        <w:rPr>
          <w:spacing w:val="40"/>
        </w:rPr>
        <w:t xml:space="preserve"> </w:t>
      </w:r>
      <w:r w:rsidRPr="005616E1">
        <w:t xml:space="preserve">промыслам; выполнить эскизы орнаментов, украшающих посуду (по мотивам выбранного художественного </w:t>
      </w:r>
      <w:r w:rsidRPr="005616E1">
        <w:rPr>
          <w:spacing w:val="-2"/>
        </w:rPr>
        <w:t>промысла).</w:t>
      </w:r>
    </w:p>
    <w:p w14:paraId="11E34EF4" w14:textId="77777777" w:rsidR="00D96221" w:rsidRPr="005616E1" w:rsidRDefault="00082927" w:rsidP="005616E1">
      <w:pPr>
        <w:pStyle w:val="a3"/>
        <w:ind w:right="103"/>
      </w:pPr>
      <w:r w:rsidRPr="005616E1">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14:paraId="5858929F" w14:textId="77777777" w:rsidR="00D96221" w:rsidRPr="005616E1" w:rsidRDefault="00082927" w:rsidP="005616E1">
      <w:pPr>
        <w:pStyle w:val="a3"/>
        <w:ind w:right="103"/>
      </w:pPr>
      <w:r w:rsidRPr="005616E1">
        <w:t>Получать опыт создания композиции</w:t>
      </w:r>
      <w:r w:rsidRPr="005616E1">
        <w:rPr>
          <w:spacing w:val="80"/>
        </w:rPr>
        <w:t xml:space="preserve"> </w:t>
      </w:r>
      <w:r w:rsidRPr="005616E1">
        <w:t>орнамента</w:t>
      </w:r>
      <w:r w:rsidRPr="005616E1">
        <w:rPr>
          <w:spacing w:val="80"/>
        </w:rPr>
        <w:t xml:space="preserve"> </w:t>
      </w:r>
      <w:r w:rsidRPr="005616E1">
        <w:t>в</w:t>
      </w:r>
      <w:r w:rsidRPr="005616E1">
        <w:rPr>
          <w:spacing w:val="80"/>
        </w:rPr>
        <w:t xml:space="preserve"> </w:t>
      </w:r>
      <w:r w:rsidRPr="005616E1">
        <w:t>квадрате (в качестве эскиза росписи женского платка).</w:t>
      </w:r>
    </w:p>
    <w:p w14:paraId="58FDCF80"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«Архитектура»</w:t>
      </w:r>
    </w:p>
    <w:p w14:paraId="1C0E575D" w14:textId="77777777" w:rsidR="00D96221" w:rsidRPr="005616E1" w:rsidRDefault="00082927" w:rsidP="005616E1">
      <w:pPr>
        <w:pStyle w:val="a3"/>
        <w:ind w:right="103"/>
      </w:pPr>
      <w:r w:rsidRPr="005616E1">
        <w:t>Создать эскиз макета паркового пространства или участвовать в коллективной работе по созданию такого макета.</w:t>
      </w:r>
    </w:p>
    <w:p w14:paraId="6D3A59E8" w14:textId="77777777" w:rsidR="00D96221" w:rsidRPr="005616E1" w:rsidRDefault="00082927" w:rsidP="005616E1">
      <w:pPr>
        <w:pStyle w:val="a3"/>
        <w:ind w:right="103"/>
      </w:pPr>
      <w:r w:rsidRPr="005616E1">
        <w:t>Создать в виде рисунков или объѐмных</w:t>
      </w:r>
      <w:r w:rsidRPr="005616E1">
        <w:rPr>
          <w:spacing w:val="-1"/>
        </w:rPr>
        <w:t xml:space="preserve"> </w:t>
      </w:r>
      <w:r w:rsidRPr="005616E1">
        <w:t xml:space="preserve">аппликаций из цветной бумаги эскизы разнообразных малых архитектурных форм, наполняющих городское </w:t>
      </w:r>
      <w:r w:rsidRPr="005616E1">
        <w:rPr>
          <w:spacing w:val="-2"/>
        </w:rPr>
        <w:t>пространство.</w:t>
      </w:r>
    </w:p>
    <w:p w14:paraId="7298124A" w14:textId="77777777" w:rsidR="00D96221" w:rsidRPr="005616E1" w:rsidRDefault="00082927" w:rsidP="005616E1">
      <w:pPr>
        <w:pStyle w:val="a3"/>
        <w:ind w:right="103"/>
      </w:pPr>
      <w:r w:rsidRPr="005616E1">
        <w:t>Придумать и нарисовать (или выполнить в технике бумагопластики) транспортное средство.</w:t>
      </w:r>
    </w:p>
    <w:p w14:paraId="4F028835" w14:textId="77777777" w:rsidR="00D96221" w:rsidRPr="005616E1" w:rsidRDefault="00082927" w:rsidP="005616E1">
      <w:pPr>
        <w:pStyle w:val="a3"/>
        <w:ind w:right="103"/>
      </w:pPr>
      <w:r w:rsidRPr="005616E1">
        <w:t>Выполнить творческий рисунок (создать</w:t>
      </w:r>
      <w:r w:rsidRPr="005616E1">
        <w:rPr>
          <w:spacing w:val="40"/>
        </w:rPr>
        <w:t xml:space="preserve"> </w:t>
      </w:r>
      <w:r w:rsidRPr="005616E1">
        <w:t>образ</w:t>
      </w:r>
      <w:r w:rsidRPr="005616E1">
        <w:rPr>
          <w:spacing w:val="40"/>
        </w:rPr>
        <w:t xml:space="preserve"> </w:t>
      </w:r>
      <w:r w:rsidRPr="005616E1">
        <w:t>своего</w:t>
      </w:r>
      <w:r w:rsidRPr="005616E1">
        <w:rPr>
          <w:spacing w:val="40"/>
        </w:rPr>
        <w:t xml:space="preserve"> </w:t>
      </w:r>
      <w:r w:rsidRPr="005616E1">
        <w:t>города или села) или участвовать в коллективной работе по созданию образа своего города или села (в виде коллажа) .</w:t>
      </w:r>
    </w:p>
    <w:p w14:paraId="2F3045AD" w14:textId="77777777" w:rsidR="00D96221" w:rsidRPr="005616E1" w:rsidRDefault="00082927" w:rsidP="005616E1">
      <w:pPr>
        <w:pStyle w:val="a3"/>
        <w:ind w:left="1280"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69EDD15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383F79A" w14:textId="77777777" w:rsidR="00D96221" w:rsidRPr="005616E1" w:rsidRDefault="00082927" w:rsidP="005616E1">
      <w:pPr>
        <w:pStyle w:val="a3"/>
        <w:ind w:right="103"/>
      </w:pPr>
      <w:r w:rsidRPr="005616E1">
        <w:lastRenderedPageBreak/>
        <w:t>Рассматривать и обсуждать содержание работы художника, ценностно и эстетически относиться к иллюстрациям</w:t>
      </w:r>
      <w:r w:rsidRPr="005616E1">
        <w:rPr>
          <w:spacing w:val="40"/>
        </w:rPr>
        <w:t xml:space="preserve"> </w:t>
      </w:r>
      <w:r w:rsidRPr="005616E1">
        <w:t>известных отечественных художников детских книг, получая различную визуально-образную информацию; знать имена не- скольких художников детской книги .</w:t>
      </w:r>
    </w:p>
    <w:p w14:paraId="58BEAD5B" w14:textId="77777777" w:rsidR="00D96221" w:rsidRPr="005616E1" w:rsidRDefault="00082927" w:rsidP="005616E1">
      <w:pPr>
        <w:pStyle w:val="a3"/>
        <w:ind w:right="103"/>
      </w:pPr>
      <w:r w:rsidRPr="005616E1">
        <w:t>Рассматривать и анализировать архитектурные постройки своего города</w:t>
      </w:r>
      <w:r w:rsidRPr="005616E1">
        <w:rPr>
          <w:spacing w:val="40"/>
        </w:rPr>
        <w:t xml:space="preserve"> </w:t>
      </w:r>
      <w:r w:rsidRPr="005616E1">
        <w:t>(села), характерные особенности улиц и</w:t>
      </w:r>
      <w:r w:rsidRPr="005616E1">
        <w:rPr>
          <w:spacing w:val="40"/>
        </w:rPr>
        <w:t xml:space="preserve"> </w:t>
      </w:r>
      <w:r w:rsidRPr="005616E1">
        <w:t>площадей, выделять центральные по архитектуре</w:t>
      </w:r>
      <w:r w:rsidRPr="005616E1">
        <w:rPr>
          <w:spacing w:val="40"/>
        </w:rPr>
        <w:t xml:space="preserve"> </w:t>
      </w:r>
      <w:r w:rsidRPr="005616E1">
        <w:t>здания</w:t>
      </w:r>
      <w:r w:rsidRPr="005616E1">
        <w:rPr>
          <w:spacing w:val="40"/>
        </w:rPr>
        <w:t xml:space="preserve"> </w:t>
      </w:r>
      <w:r w:rsidRPr="005616E1">
        <w:t>и</w:t>
      </w:r>
      <w:r w:rsidRPr="005616E1">
        <w:rPr>
          <w:spacing w:val="40"/>
        </w:rPr>
        <w:t xml:space="preserve"> </w:t>
      </w:r>
      <w:r w:rsidRPr="005616E1">
        <w:t>обсуждать их архитектурные особенности .</w:t>
      </w:r>
    </w:p>
    <w:p w14:paraId="260D50CE" w14:textId="77777777" w:rsidR="00D96221" w:rsidRPr="005616E1" w:rsidRDefault="00082927" w:rsidP="005616E1">
      <w:pPr>
        <w:pStyle w:val="a3"/>
        <w:ind w:right="103"/>
      </w:pPr>
      <w:r w:rsidRPr="005616E1">
        <w:t>Знать и уметь называть основные</w:t>
      </w:r>
      <w:r w:rsidRPr="005616E1">
        <w:rPr>
          <w:spacing w:val="40"/>
        </w:rPr>
        <w:t xml:space="preserve"> </w:t>
      </w:r>
      <w:r w:rsidRPr="005616E1">
        <w:t>жанры</w:t>
      </w:r>
      <w:r w:rsidRPr="005616E1">
        <w:rPr>
          <w:spacing w:val="40"/>
        </w:rPr>
        <w:t xml:space="preserve"> </w:t>
      </w:r>
      <w:r w:rsidRPr="005616E1">
        <w:t>живописи,</w:t>
      </w:r>
      <w:r w:rsidRPr="005616E1">
        <w:rPr>
          <w:spacing w:val="40"/>
        </w:rPr>
        <w:t xml:space="preserve"> </w:t>
      </w:r>
      <w:r w:rsidRPr="005616E1">
        <w:t>графики и скульптуры, определяемые предметом изображения.</w:t>
      </w:r>
    </w:p>
    <w:p w14:paraId="67E1B305" w14:textId="77777777" w:rsidR="00D96221" w:rsidRPr="005616E1" w:rsidRDefault="00082927" w:rsidP="005616E1">
      <w:pPr>
        <w:pStyle w:val="a3"/>
        <w:ind w:right="103"/>
      </w:pPr>
      <w:r w:rsidRPr="005616E1">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589DABE5" w14:textId="77777777" w:rsidR="00D96221" w:rsidRPr="005616E1" w:rsidRDefault="00082927" w:rsidP="005616E1">
      <w:pPr>
        <w:pStyle w:val="a3"/>
        <w:ind w:left="1280"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33D84B4E" w14:textId="77777777" w:rsidR="00D96221" w:rsidRPr="005616E1" w:rsidRDefault="00082927" w:rsidP="005616E1">
      <w:pPr>
        <w:pStyle w:val="a3"/>
        <w:ind w:right="103"/>
      </w:pPr>
      <w:r w:rsidRPr="005616E1">
        <w:t>Осваивать приѐмы работы в графическом редакторе с линиями, геометрическими фигурами, инструментами традиционного рисования.</w:t>
      </w:r>
    </w:p>
    <w:p w14:paraId="0BCDC462" w14:textId="77777777" w:rsidR="00D96221" w:rsidRPr="005616E1" w:rsidRDefault="00082927" w:rsidP="005616E1">
      <w:pPr>
        <w:pStyle w:val="a3"/>
        <w:ind w:right="103"/>
      </w:pPr>
      <w:r w:rsidRPr="005616E1">
        <w:t>Применять получаемые навыки для усвоения определѐнных творческих тем, например: исследования свойств ритма и построения ритмических композиций, составления орнаментов путѐм различных повторений рисунка узора, простого</w:t>
      </w:r>
      <w:r w:rsidRPr="005616E1">
        <w:rPr>
          <w:spacing w:val="40"/>
        </w:rPr>
        <w:t xml:space="preserve"> </w:t>
      </w:r>
      <w:r w:rsidRPr="005616E1">
        <w:t>по- вторения (раппорт), экспериментируя на свойствах симметрии; создание паттернов .</w:t>
      </w:r>
    </w:p>
    <w:p w14:paraId="6FF39D4B" w14:textId="77777777" w:rsidR="00D96221" w:rsidRPr="005616E1" w:rsidRDefault="00082927" w:rsidP="005616E1">
      <w:pPr>
        <w:pStyle w:val="a3"/>
        <w:ind w:right="103"/>
      </w:pPr>
      <w:r w:rsidRPr="005616E1">
        <w:t>Осваивать приѐмы соединения шрифта и векторного изображения</w:t>
      </w:r>
      <w:r w:rsidRPr="005616E1">
        <w:rPr>
          <w:spacing w:val="80"/>
        </w:rPr>
        <w:t xml:space="preserve"> </w:t>
      </w:r>
      <w:r w:rsidRPr="005616E1">
        <w:t>при создании</w:t>
      </w:r>
      <w:r w:rsidRPr="005616E1">
        <w:rPr>
          <w:spacing w:val="80"/>
          <w:w w:val="150"/>
        </w:rPr>
        <w:t xml:space="preserve"> </w:t>
      </w:r>
      <w:r w:rsidRPr="005616E1">
        <w:t>поздравительных</w:t>
      </w:r>
      <w:r w:rsidRPr="005616E1">
        <w:rPr>
          <w:spacing w:val="80"/>
          <w:w w:val="150"/>
        </w:rPr>
        <w:t xml:space="preserve"> </w:t>
      </w:r>
      <w:r w:rsidRPr="005616E1">
        <w:t>открыток,</w:t>
      </w:r>
      <w:r w:rsidRPr="005616E1">
        <w:rPr>
          <w:spacing w:val="80"/>
          <w:w w:val="150"/>
        </w:rPr>
        <w:t xml:space="preserve"> </w:t>
      </w:r>
      <w:r w:rsidRPr="005616E1">
        <w:t>афиши и др .</w:t>
      </w:r>
    </w:p>
    <w:p w14:paraId="6FE64133" w14:textId="77777777" w:rsidR="00D96221" w:rsidRPr="005616E1" w:rsidRDefault="00082927" w:rsidP="005616E1">
      <w:pPr>
        <w:pStyle w:val="a3"/>
        <w:ind w:right="103"/>
      </w:pPr>
      <w:r w:rsidRPr="005616E1">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14:paraId="6F604493" w14:textId="77777777" w:rsidR="00D96221" w:rsidRPr="005616E1" w:rsidRDefault="00082927" w:rsidP="00082927">
      <w:pPr>
        <w:pStyle w:val="2"/>
        <w:numPr>
          <w:ilvl w:val="0"/>
          <w:numId w:val="38"/>
        </w:numPr>
        <w:tabs>
          <w:tab w:val="left" w:pos="1490"/>
        </w:tabs>
        <w:spacing w:line="240" w:lineRule="auto"/>
        <w:ind w:left="1490" w:right="103" w:firstLine="0"/>
      </w:pPr>
      <w:r w:rsidRPr="005616E1">
        <w:rPr>
          <w:spacing w:val="-2"/>
        </w:rPr>
        <w:t>класс</w:t>
      </w:r>
    </w:p>
    <w:p w14:paraId="5B33AFC4"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«Графика»</w:t>
      </w:r>
    </w:p>
    <w:p w14:paraId="68EACF7D" w14:textId="77777777" w:rsidR="00D96221" w:rsidRPr="005616E1" w:rsidRDefault="00082927" w:rsidP="005616E1">
      <w:pPr>
        <w:pStyle w:val="a3"/>
        <w:ind w:right="103"/>
      </w:pPr>
      <w:r w:rsidRPr="005616E1">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w:t>
      </w:r>
      <w:r w:rsidRPr="005616E1">
        <w:rPr>
          <w:spacing w:val="40"/>
        </w:rPr>
        <w:t xml:space="preserve"> </w:t>
      </w:r>
      <w:r w:rsidRPr="005616E1">
        <w:t>знания</w:t>
      </w:r>
      <w:r w:rsidRPr="005616E1">
        <w:rPr>
          <w:spacing w:val="40"/>
        </w:rPr>
        <w:t xml:space="preserve"> </w:t>
      </w:r>
      <w:r w:rsidRPr="005616E1">
        <w:t>в</w:t>
      </w:r>
      <w:r w:rsidRPr="005616E1">
        <w:rPr>
          <w:spacing w:val="40"/>
        </w:rPr>
        <w:t xml:space="preserve"> </w:t>
      </w:r>
      <w:r w:rsidRPr="005616E1">
        <w:t>своих</w:t>
      </w:r>
      <w:r w:rsidRPr="005616E1">
        <w:rPr>
          <w:spacing w:val="40"/>
        </w:rPr>
        <w:t xml:space="preserve"> </w:t>
      </w:r>
      <w:r w:rsidRPr="005616E1">
        <w:t>рисунках .</w:t>
      </w:r>
    </w:p>
    <w:p w14:paraId="1326CDB9" w14:textId="77777777" w:rsidR="00D96221" w:rsidRPr="005616E1" w:rsidRDefault="00082927" w:rsidP="005616E1">
      <w:pPr>
        <w:pStyle w:val="a3"/>
        <w:ind w:right="103"/>
      </w:pPr>
      <w:r w:rsidRPr="005616E1">
        <w:t>Приобретать представление о традиционных одеждах</w:t>
      </w:r>
      <w:r w:rsidRPr="005616E1">
        <w:rPr>
          <w:spacing w:val="40"/>
        </w:rPr>
        <w:t xml:space="preserve"> </w:t>
      </w:r>
      <w:r w:rsidRPr="005616E1">
        <w:t>разных народов и о красоте человека в разных культурах; применять эти знания при изображении персонажей сказаний и легенд или представителей народов разных культур .</w:t>
      </w:r>
    </w:p>
    <w:p w14:paraId="52AEE77B"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«Живопись»</w:t>
      </w:r>
    </w:p>
    <w:p w14:paraId="1AF33925" w14:textId="77777777" w:rsidR="00D96221" w:rsidRPr="005616E1" w:rsidRDefault="00082927" w:rsidP="005616E1">
      <w:pPr>
        <w:pStyle w:val="a3"/>
        <w:ind w:right="103"/>
      </w:pPr>
      <w:r w:rsidRPr="005616E1">
        <w:t>Выполнять живописное изображение пейзажей разных климатических зон (пейзаж гор; пейзаж</w:t>
      </w:r>
      <w:r w:rsidRPr="005616E1">
        <w:rPr>
          <w:spacing w:val="40"/>
        </w:rPr>
        <w:t xml:space="preserve"> </w:t>
      </w:r>
      <w:r w:rsidRPr="005616E1">
        <w:t>степной</w:t>
      </w:r>
      <w:r w:rsidRPr="005616E1">
        <w:rPr>
          <w:spacing w:val="40"/>
        </w:rPr>
        <w:t xml:space="preserve"> </w:t>
      </w:r>
      <w:r w:rsidRPr="005616E1">
        <w:t>или</w:t>
      </w:r>
      <w:r w:rsidRPr="005616E1">
        <w:rPr>
          <w:spacing w:val="40"/>
        </w:rPr>
        <w:t xml:space="preserve"> </w:t>
      </w:r>
      <w:r w:rsidRPr="005616E1">
        <w:t>пустынной зоны; пейзаж, типичный для среднерусской природы).</w:t>
      </w:r>
    </w:p>
    <w:p w14:paraId="7FE403A6" w14:textId="77777777" w:rsidR="00D96221" w:rsidRPr="005616E1" w:rsidRDefault="00082927" w:rsidP="005616E1">
      <w:pPr>
        <w:pStyle w:val="a3"/>
        <w:ind w:right="103"/>
      </w:pPr>
      <w:r w:rsidRPr="005616E1">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696CF4E2" w14:textId="77777777" w:rsidR="00D96221" w:rsidRPr="005616E1" w:rsidRDefault="00082927" w:rsidP="005616E1">
      <w:pPr>
        <w:pStyle w:val="a3"/>
        <w:ind w:right="103"/>
      </w:pPr>
      <w:r w:rsidRPr="005616E1">
        <w:t>Приобретать опыт создания портретов женских и мужских, портрета</w:t>
      </w:r>
      <w:r w:rsidRPr="005616E1">
        <w:rPr>
          <w:spacing w:val="40"/>
        </w:rPr>
        <w:t xml:space="preserve"> </w:t>
      </w:r>
      <w:r w:rsidRPr="005616E1">
        <w:t>пожилого человека, детского портрета или автопортрета, портрета персонажа (по представлению из выбранной культурной эпохи).</w:t>
      </w:r>
    </w:p>
    <w:p w14:paraId="13FB6C6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F7B61C6" w14:textId="77777777" w:rsidR="00D96221" w:rsidRPr="005616E1" w:rsidRDefault="00082927" w:rsidP="005616E1">
      <w:pPr>
        <w:pStyle w:val="a3"/>
        <w:ind w:left="1280" w:right="103"/>
      </w:pPr>
      <w:r w:rsidRPr="005616E1">
        <w:lastRenderedPageBreak/>
        <w:t>Создавать двойной портрет (например, портрет матери и ребѐнка). Приобретать опыт создания композиции на тему «Древнерусский город» .</w:t>
      </w:r>
    </w:p>
    <w:p w14:paraId="2B62AA0B" w14:textId="77777777" w:rsidR="00D96221" w:rsidRPr="005616E1" w:rsidRDefault="00082927" w:rsidP="005616E1">
      <w:pPr>
        <w:pStyle w:val="a3"/>
        <w:ind w:right="103"/>
      </w:pPr>
      <w:r w:rsidRPr="005616E1">
        <w:t>Участвовать в коллективной творческой</w:t>
      </w:r>
      <w:r w:rsidRPr="005616E1">
        <w:rPr>
          <w:spacing w:val="40"/>
        </w:rPr>
        <w:t xml:space="preserve"> </w:t>
      </w:r>
      <w:r w:rsidRPr="005616E1">
        <w:t>работе</w:t>
      </w:r>
      <w:r w:rsidRPr="005616E1">
        <w:rPr>
          <w:spacing w:val="40"/>
        </w:rPr>
        <w:t xml:space="preserve"> </w:t>
      </w:r>
      <w:r w:rsidRPr="005616E1">
        <w:t>по</w:t>
      </w:r>
      <w:r w:rsidRPr="005616E1">
        <w:rPr>
          <w:spacing w:val="40"/>
        </w:rPr>
        <w:t xml:space="preserve"> </w:t>
      </w:r>
      <w:r w:rsidRPr="005616E1">
        <w:t>созданию композиционного панно (аппликации из индивидуальных рисунков)</w:t>
      </w:r>
      <w:r w:rsidRPr="005616E1">
        <w:rPr>
          <w:spacing w:val="40"/>
        </w:rPr>
        <w:t xml:space="preserve"> </w:t>
      </w:r>
      <w:r w:rsidRPr="005616E1">
        <w:t>на</w:t>
      </w:r>
      <w:r w:rsidRPr="005616E1">
        <w:rPr>
          <w:spacing w:val="40"/>
        </w:rPr>
        <w:t xml:space="preserve"> </w:t>
      </w:r>
      <w:r w:rsidRPr="005616E1">
        <w:t>темы народных праздников</w:t>
      </w:r>
      <w:r w:rsidRPr="005616E1">
        <w:rPr>
          <w:spacing w:val="40"/>
        </w:rPr>
        <w:t xml:space="preserve"> </w:t>
      </w:r>
      <w:r w:rsidRPr="005616E1">
        <w:t>(русского народного праздника и традиционных праздников</w:t>
      </w:r>
      <w:r w:rsidRPr="005616E1">
        <w:rPr>
          <w:spacing w:val="40"/>
        </w:rPr>
        <w:t xml:space="preserve"> </w:t>
      </w:r>
      <w:r w:rsidRPr="005616E1">
        <w:t>у</w:t>
      </w:r>
      <w:r w:rsidRPr="005616E1">
        <w:rPr>
          <w:spacing w:val="40"/>
        </w:rPr>
        <w:t xml:space="preserve"> </w:t>
      </w:r>
      <w:r w:rsidRPr="005616E1">
        <w:t>разных</w:t>
      </w:r>
      <w:r w:rsidRPr="005616E1">
        <w:rPr>
          <w:spacing w:val="40"/>
        </w:rPr>
        <w:t xml:space="preserve"> </w:t>
      </w:r>
      <w:r w:rsidRPr="005616E1">
        <w:t>народов), в которых выражается обобщѐнный образ национальной культуры .</w:t>
      </w:r>
    </w:p>
    <w:p w14:paraId="03223BEB"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«Скульптура»</w:t>
      </w:r>
    </w:p>
    <w:p w14:paraId="53616AA1" w14:textId="77777777" w:rsidR="00D96221" w:rsidRPr="005616E1" w:rsidRDefault="00082927" w:rsidP="005616E1">
      <w:pPr>
        <w:pStyle w:val="a3"/>
        <w:ind w:right="103"/>
      </w:pPr>
      <w:r w:rsidRPr="005616E1">
        <w:t>Лепка из пластилина эскиза памятника выбранному</w:t>
      </w:r>
      <w:r w:rsidRPr="005616E1">
        <w:rPr>
          <w:spacing w:val="40"/>
        </w:rPr>
        <w:t xml:space="preserve"> </w:t>
      </w:r>
      <w:r w:rsidRPr="005616E1">
        <w:t>герою или участие</w:t>
      </w:r>
      <w:r w:rsidRPr="005616E1">
        <w:rPr>
          <w:spacing w:val="40"/>
        </w:rPr>
        <w:t xml:space="preserve"> </w:t>
      </w:r>
      <w:r w:rsidRPr="005616E1">
        <w:t>в коллективной разработке</w:t>
      </w:r>
      <w:r w:rsidRPr="005616E1">
        <w:rPr>
          <w:spacing w:val="40"/>
        </w:rPr>
        <w:t xml:space="preserve"> </w:t>
      </w:r>
      <w:r w:rsidRPr="005616E1">
        <w:t>проекта макета мемориального комплекса (работа выполняется после изучения со- бранного материала о мемориальных</w:t>
      </w:r>
      <w:r w:rsidRPr="005616E1">
        <w:rPr>
          <w:spacing w:val="80"/>
        </w:rPr>
        <w:t xml:space="preserve"> </w:t>
      </w:r>
      <w:r w:rsidRPr="005616E1">
        <w:t>комплексах, существующих в нашей стране) .</w:t>
      </w:r>
    </w:p>
    <w:p w14:paraId="5B448E89" w14:textId="77777777" w:rsidR="00D96221" w:rsidRPr="005616E1" w:rsidRDefault="00082927" w:rsidP="005616E1">
      <w:pPr>
        <w:pStyle w:val="a3"/>
        <w:ind w:left="1280" w:right="103"/>
      </w:pPr>
      <w:r w:rsidRPr="005616E1">
        <w:t>Модуль</w:t>
      </w:r>
      <w:r w:rsidRPr="005616E1">
        <w:rPr>
          <w:spacing w:val="-15"/>
        </w:rPr>
        <w:t xml:space="preserve"> </w:t>
      </w:r>
      <w:r w:rsidRPr="005616E1">
        <w:t>«Декоративно-прикладное</w:t>
      </w:r>
      <w:r w:rsidRPr="005616E1">
        <w:rPr>
          <w:spacing w:val="-13"/>
        </w:rPr>
        <w:t xml:space="preserve"> </w:t>
      </w:r>
      <w:r w:rsidRPr="005616E1">
        <w:rPr>
          <w:spacing w:val="-2"/>
        </w:rPr>
        <w:t>искусство»</w:t>
      </w:r>
    </w:p>
    <w:p w14:paraId="701D0BC3" w14:textId="77777777" w:rsidR="00D96221" w:rsidRPr="005616E1" w:rsidRDefault="00082927" w:rsidP="005616E1">
      <w:pPr>
        <w:pStyle w:val="a3"/>
        <w:ind w:right="103"/>
      </w:pPr>
      <w:r w:rsidRPr="005616E1">
        <w:t>Показать в рисунках традиции использования орнаментов в архитектуре, одежде, оформлении предметов быта у разных народов, в разные эпохи.</w:t>
      </w:r>
    </w:p>
    <w:p w14:paraId="25592A8F" w14:textId="77777777" w:rsidR="00D96221" w:rsidRPr="005616E1" w:rsidRDefault="00082927" w:rsidP="005616E1">
      <w:pPr>
        <w:pStyle w:val="a3"/>
        <w:ind w:right="103"/>
      </w:pPr>
      <w:r w:rsidRPr="005616E1">
        <w:t>Показать в практической творческой работе орнаменты, традиционные</w:t>
      </w:r>
      <w:r w:rsidRPr="005616E1">
        <w:rPr>
          <w:spacing w:val="40"/>
        </w:rPr>
        <w:t xml:space="preserve"> </w:t>
      </w:r>
      <w:r w:rsidRPr="005616E1">
        <w:t>мотивы и символы</w:t>
      </w:r>
      <w:r w:rsidRPr="005616E1">
        <w:rPr>
          <w:spacing w:val="40"/>
        </w:rPr>
        <w:t xml:space="preserve"> </w:t>
      </w:r>
      <w:r w:rsidRPr="005616E1">
        <w:t>русской</w:t>
      </w:r>
      <w:r w:rsidRPr="005616E1">
        <w:rPr>
          <w:spacing w:val="40"/>
        </w:rPr>
        <w:t xml:space="preserve"> </w:t>
      </w:r>
      <w:r w:rsidRPr="005616E1">
        <w:t>народной</w:t>
      </w:r>
      <w:r w:rsidRPr="005616E1">
        <w:rPr>
          <w:spacing w:val="40"/>
        </w:rPr>
        <w:t xml:space="preserve"> </w:t>
      </w:r>
      <w:r w:rsidRPr="005616E1">
        <w:t>культуры (в деревянной резьбе и росписи по дереву, вышивке, декоре головных уборов, орнаментах, которые характерны для предметов быта) .</w:t>
      </w:r>
    </w:p>
    <w:p w14:paraId="68C26705" w14:textId="77777777" w:rsidR="00D96221" w:rsidRPr="005616E1" w:rsidRDefault="00082927" w:rsidP="005616E1">
      <w:pPr>
        <w:pStyle w:val="a3"/>
        <w:ind w:right="103"/>
      </w:pPr>
      <w:r w:rsidRPr="005616E1">
        <w:t>Познакомиться с традиционными женским и мужским костюмами у разных народов, со своеобразием одежды в разных культурах и в разные эпохи.</w:t>
      </w:r>
    </w:p>
    <w:p w14:paraId="04F71811" w14:textId="77777777" w:rsidR="00D96221" w:rsidRPr="005616E1" w:rsidRDefault="00082927" w:rsidP="005616E1">
      <w:pPr>
        <w:pStyle w:val="a3"/>
        <w:ind w:left="1280" w:right="103"/>
      </w:pPr>
      <w:r w:rsidRPr="005616E1">
        <w:t>Модуль</w:t>
      </w:r>
      <w:r w:rsidRPr="005616E1">
        <w:rPr>
          <w:spacing w:val="-9"/>
        </w:rPr>
        <w:t xml:space="preserve"> </w:t>
      </w:r>
      <w:r w:rsidRPr="005616E1">
        <w:rPr>
          <w:spacing w:val="-2"/>
        </w:rPr>
        <w:t>«Архитектура»</w:t>
      </w:r>
    </w:p>
    <w:p w14:paraId="1662F136" w14:textId="77777777" w:rsidR="00D96221" w:rsidRPr="005616E1" w:rsidRDefault="00082927" w:rsidP="005616E1">
      <w:pPr>
        <w:pStyle w:val="a3"/>
        <w:ind w:right="103"/>
      </w:pPr>
      <w:r w:rsidRPr="005616E1">
        <w:t>Познакомиться с конструкцией избы — традиционного деревянного жилого дома — и надворных построек;</w:t>
      </w:r>
      <w:r w:rsidRPr="005616E1">
        <w:rPr>
          <w:spacing w:val="40"/>
        </w:rPr>
        <w:t xml:space="preserve"> </w:t>
      </w:r>
      <w:r w:rsidRPr="005616E1">
        <w:t>уметь</w:t>
      </w:r>
      <w:r w:rsidRPr="005616E1">
        <w:rPr>
          <w:spacing w:val="40"/>
        </w:rPr>
        <w:t xml:space="preserve"> </w:t>
      </w:r>
      <w:r w:rsidRPr="005616E1">
        <w:t>строить из бумаги или изображать конструкцию избы .</w:t>
      </w:r>
    </w:p>
    <w:p w14:paraId="6CCC5E76" w14:textId="77777777" w:rsidR="00D96221" w:rsidRPr="005616E1" w:rsidRDefault="00082927" w:rsidP="005616E1">
      <w:pPr>
        <w:pStyle w:val="a3"/>
        <w:ind w:right="103"/>
      </w:pPr>
      <w:r w:rsidRPr="005616E1">
        <w:t>Уметь изображать традиционную конструкцию здания каменного древнерусского храма; иметь представление о красоте и конструктивных особенностях памятников русского деревянного зодчества .</w:t>
      </w:r>
    </w:p>
    <w:p w14:paraId="7750B765" w14:textId="77777777" w:rsidR="00D96221" w:rsidRPr="005616E1" w:rsidRDefault="00082927" w:rsidP="005616E1">
      <w:pPr>
        <w:pStyle w:val="a3"/>
        <w:ind w:right="103"/>
      </w:pPr>
      <w:r w:rsidRPr="005616E1">
        <w:t>Иметь представления об устройстве и красоте</w:t>
      </w:r>
      <w:r w:rsidRPr="005616E1">
        <w:rPr>
          <w:spacing w:val="40"/>
        </w:rPr>
        <w:t xml:space="preserve"> </w:t>
      </w:r>
      <w:r w:rsidRPr="005616E1">
        <w:t>древнерусского города, его архитектурном устройстве и жизни</w:t>
      </w:r>
      <w:r w:rsidRPr="005616E1">
        <w:rPr>
          <w:spacing w:val="40"/>
        </w:rPr>
        <w:t xml:space="preserve"> </w:t>
      </w:r>
      <w:r w:rsidRPr="005616E1">
        <w:t>в</w:t>
      </w:r>
      <w:r w:rsidRPr="005616E1">
        <w:rPr>
          <w:spacing w:val="40"/>
        </w:rPr>
        <w:t xml:space="preserve"> </w:t>
      </w:r>
      <w:r w:rsidRPr="005616E1">
        <w:t>нѐм людей.</w:t>
      </w:r>
    </w:p>
    <w:p w14:paraId="6E98987F" w14:textId="77777777" w:rsidR="00D96221" w:rsidRPr="005616E1" w:rsidRDefault="00082927" w:rsidP="005616E1">
      <w:pPr>
        <w:pStyle w:val="a3"/>
        <w:ind w:right="103"/>
      </w:pPr>
      <w:r w:rsidRPr="005616E1">
        <w:t xml:space="preserve">Знать основные конструктивные черты древнегреческого храма, уметь его изобразить; иметь общее, целостное образное представление о древнегреческой </w:t>
      </w:r>
      <w:r w:rsidRPr="005616E1">
        <w:rPr>
          <w:spacing w:val="-2"/>
        </w:rPr>
        <w:t>культуре.</w:t>
      </w:r>
    </w:p>
    <w:p w14:paraId="6F1F353F" w14:textId="77777777" w:rsidR="00D96221" w:rsidRPr="005616E1" w:rsidRDefault="00082927" w:rsidP="005616E1">
      <w:pPr>
        <w:pStyle w:val="a3"/>
        <w:ind w:right="103"/>
      </w:pPr>
      <w:r w:rsidRPr="005616E1">
        <w:t>Иметь представление об основных характерных чертах хра- мовых сооружений, характерных для разных культур: готический (или романский) собор в</w:t>
      </w:r>
      <w:r w:rsidRPr="005616E1">
        <w:rPr>
          <w:spacing w:val="40"/>
        </w:rPr>
        <w:t xml:space="preserve"> </w:t>
      </w:r>
      <w:r w:rsidRPr="005616E1">
        <w:t>европейских</w:t>
      </w:r>
      <w:r w:rsidRPr="005616E1">
        <w:rPr>
          <w:spacing w:val="40"/>
        </w:rPr>
        <w:t xml:space="preserve"> </w:t>
      </w:r>
      <w:r w:rsidRPr="005616E1">
        <w:t>городах,</w:t>
      </w:r>
      <w:r w:rsidRPr="005616E1">
        <w:rPr>
          <w:spacing w:val="40"/>
        </w:rPr>
        <w:t xml:space="preserve"> </w:t>
      </w:r>
      <w:r w:rsidRPr="005616E1">
        <w:t>буддийская пагода, мусульманская мечеть; уметь изображать их .</w:t>
      </w:r>
    </w:p>
    <w:p w14:paraId="1B4AAE7F" w14:textId="77777777" w:rsidR="00D96221" w:rsidRPr="005616E1" w:rsidRDefault="00082927" w:rsidP="005616E1">
      <w:pPr>
        <w:pStyle w:val="a3"/>
        <w:ind w:left="1280" w:right="103"/>
      </w:pPr>
      <w:r w:rsidRPr="005616E1">
        <w:t>Модуль</w:t>
      </w:r>
      <w:r w:rsidRPr="005616E1">
        <w:rPr>
          <w:spacing w:val="-15"/>
        </w:rPr>
        <w:t xml:space="preserve"> </w:t>
      </w:r>
      <w:r w:rsidRPr="005616E1">
        <w:t>«Восприятие</w:t>
      </w:r>
      <w:r w:rsidRPr="005616E1">
        <w:rPr>
          <w:spacing w:val="-11"/>
        </w:rPr>
        <w:t xml:space="preserve"> </w:t>
      </w:r>
      <w:r w:rsidRPr="005616E1">
        <w:t>произведений</w:t>
      </w:r>
      <w:r w:rsidRPr="005616E1">
        <w:rPr>
          <w:spacing w:val="-13"/>
        </w:rPr>
        <w:t xml:space="preserve"> </w:t>
      </w:r>
      <w:r w:rsidRPr="005616E1">
        <w:rPr>
          <w:spacing w:val="-2"/>
        </w:rPr>
        <w:t>искусства»</w:t>
      </w:r>
    </w:p>
    <w:p w14:paraId="1B14F450" w14:textId="77777777" w:rsidR="00D96221" w:rsidRPr="005616E1" w:rsidRDefault="00082927" w:rsidP="005616E1">
      <w:pPr>
        <w:pStyle w:val="a3"/>
        <w:ind w:left="1280" w:right="103"/>
      </w:pPr>
      <w:r w:rsidRPr="005616E1">
        <w:t>Иметь</w:t>
      </w:r>
      <w:r w:rsidRPr="005616E1">
        <w:rPr>
          <w:spacing w:val="-15"/>
        </w:rPr>
        <w:t xml:space="preserve"> </w:t>
      </w:r>
      <w:r w:rsidRPr="005616E1">
        <w:t>образные</w:t>
      </w:r>
      <w:r w:rsidRPr="005616E1">
        <w:rPr>
          <w:spacing w:val="-8"/>
        </w:rPr>
        <w:t xml:space="preserve"> </w:t>
      </w:r>
      <w:r w:rsidRPr="005616E1">
        <w:t>представления</w:t>
      </w:r>
      <w:r w:rsidRPr="005616E1">
        <w:rPr>
          <w:spacing w:val="-10"/>
        </w:rPr>
        <w:t xml:space="preserve"> </w:t>
      </w:r>
      <w:r w:rsidRPr="005616E1">
        <w:t>о</w:t>
      </w:r>
      <w:r w:rsidRPr="005616E1">
        <w:rPr>
          <w:spacing w:val="-10"/>
        </w:rPr>
        <w:t xml:space="preserve"> </w:t>
      </w:r>
      <w:r w:rsidRPr="005616E1">
        <w:t>каменном</w:t>
      </w:r>
      <w:r w:rsidRPr="005616E1">
        <w:rPr>
          <w:spacing w:val="-10"/>
        </w:rPr>
        <w:t xml:space="preserve"> </w:t>
      </w:r>
      <w:r w:rsidRPr="005616E1">
        <w:t>древнерусском</w:t>
      </w:r>
      <w:r w:rsidRPr="005616E1">
        <w:rPr>
          <w:spacing w:val="-9"/>
        </w:rPr>
        <w:t xml:space="preserve"> </w:t>
      </w:r>
      <w:r w:rsidRPr="005616E1">
        <w:t>зодчестве</w:t>
      </w:r>
      <w:r w:rsidRPr="005616E1">
        <w:rPr>
          <w:spacing w:val="-9"/>
        </w:rPr>
        <w:t xml:space="preserve"> </w:t>
      </w:r>
      <w:r w:rsidRPr="005616E1">
        <w:rPr>
          <w:spacing w:val="-10"/>
        </w:rPr>
        <w:t>.</w:t>
      </w:r>
    </w:p>
    <w:p w14:paraId="0DED610E" w14:textId="77777777" w:rsidR="00D96221" w:rsidRPr="005616E1" w:rsidRDefault="00082927" w:rsidP="005616E1">
      <w:pPr>
        <w:pStyle w:val="a3"/>
        <w:ind w:right="103"/>
      </w:pPr>
      <w:r w:rsidRPr="005616E1">
        <w:t>Иметь представления об архитектурных, декоративных и изобразительных произведениях в культуре Древней Греции, других культурах Древнего мира, в том</w:t>
      </w:r>
      <w:r w:rsidRPr="005616E1">
        <w:rPr>
          <w:spacing w:val="40"/>
        </w:rPr>
        <w:t xml:space="preserve"> </w:t>
      </w:r>
      <w:r w:rsidRPr="005616E1">
        <w:t>числе</w:t>
      </w:r>
      <w:r w:rsidRPr="005616E1">
        <w:rPr>
          <w:spacing w:val="40"/>
        </w:rPr>
        <w:t xml:space="preserve"> </w:t>
      </w:r>
      <w:r w:rsidRPr="005616E1">
        <w:t>Древнего</w:t>
      </w:r>
      <w:r w:rsidRPr="005616E1">
        <w:rPr>
          <w:spacing w:val="40"/>
        </w:rPr>
        <w:t xml:space="preserve"> </w:t>
      </w:r>
      <w:r w:rsidRPr="005616E1">
        <w:t>Востока; уметь обсуждать эти произведения .</w:t>
      </w:r>
    </w:p>
    <w:p w14:paraId="66B10E35" w14:textId="77777777" w:rsidR="00D96221" w:rsidRPr="005616E1" w:rsidRDefault="00082927" w:rsidP="005616E1">
      <w:pPr>
        <w:pStyle w:val="a3"/>
        <w:ind w:left="1280" w:right="103"/>
      </w:pPr>
      <w:r w:rsidRPr="005616E1">
        <w:t>Модуль</w:t>
      </w:r>
      <w:r w:rsidRPr="005616E1">
        <w:rPr>
          <w:spacing w:val="-11"/>
        </w:rPr>
        <w:t xml:space="preserve"> </w:t>
      </w:r>
      <w:r w:rsidRPr="005616E1">
        <w:t>«Азбука</w:t>
      </w:r>
      <w:r w:rsidRPr="005616E1">
        <w:rPr>
          <w:spacing w:val="-7"/>
        </w:rPr>
        <w:t xml:space="preserve"> </w:t>
      </w:r>
      <w:r w:rsidRPr="005616E1">
        <w:t>цифровой</w:t>
      </w:r>
      <w:r w:rsidRPr="005616E1">
        <w:rPr>
          <w:spacing w:val="-9"/>
        </w:rPr>
        <w:t xml:space="preserve"> </w:t>
      </w:r>
      <w:r w:rsidRPr="005616E1">
        <w:rPr>
          <w:spacing w:val="-2"/>
        </w:rPr>
        <w:t>графики»</w:t>
      </w:r>
    </w:p>
    <w:p w14:paraId="317AE2F8" w14:textId="77777777" w:rsidR="00D96221" w:rsidRPr="005616E1" w:rsidRDefault="00082927" w:rsidP="005616E1">
      <w:pPr>
        <w:pStyle w:val="a3"/>
        <w:ind w:left="1280" w:right="103"/>
      </w:pPr>
      <w:r w:rsidRPr="005616E1">
        <w:t>Осваивать</w:t>
      </w:r>
      <w:r w:rsidRPr="005616E1">
        <w:rPr>
          <w:spacing w:val="55"/>
        </w:rPr>
        <w:t xml:space="preserve">  </w:t>
      </w:r>
      <w:r w:rsidRPr="005616E1">
        <w:t>правила</w:t>
      </w:r>
      <w:r w:rsidRPr="005616E1">
        <w:rPr>
          <w:spacing w:val="57"/>
        </w:rPr>
        <w:t xml:space="preserve">  </w:t>
      </w:r>
      <w:r w:rsidRPr="005616E1">
        <w:t>линейной</w:t>
      </w:r>
      <w:r w:rsidRPr="005616E1">
        <w:rPr>
          <w:spacing w:val="59"/>
        </w:rPr>
        <w:t xml:space="preserve">  </w:t>
      </w:r>
      <w:r w:rsidRPr="005616E1">
        <w:t>и</w:t>
      </w:r>
      <w:r w:rsidRPr="005616E1">
        <w:rPr>
          <w:spacing w:val="57"/>
        </w:rPr>
        <w:t xml:space="preserve">  </w:t>
      </w:r>
      <w:r w:rsidRPr="005616E1">
        <w:t>воздушной</w:t>
      </w:r>
      <w:r w:rsidRPr="005616E1">
        <w:rPr>
          <w:spacing w:val="59"/>
        </w:rPr>
        <w:t xml:space="preserve">  </w:t>
      </w:r>
      <w:r w:rsidRPr="005616E1">
        <w:t>перспективы</w:t>
      </w:r>
      <w:r w:rsidRPr="005616E1">
        <w:rPr>
          <w:spacing w:val="57"/>
        </w:rPr>
        <w:t xml:space="preserve">  </w:t>
      </w:r>
      <w:r w:rsidRPr="005616E1">
        <w:t>с</w:t>
      </w:r>
      <w:r w:rsidRPr="005616E1">
        <w:rPr>
          <w:spacing w:val="57"/>
        </w:rPr>
        <w:t xml:space="preserve">  </w:t>
      </w:r>
      <w:r w:rsidRPr="005616E1">
        <w:rPr>
          <w:spacing w:val="-2"/>
        </w:rPr>
        <w:t>помощью</w:t>
      </w:r>
    </w:p>
    <w:p w14:paraId="5262042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54657FD" w14:textId="77777777" w:rsidR="00D96221" w:rsidRPr="005616E1" w:rsidRDefault="00082927" w:rsidP="005616E1">
      <w:pPr>
        <w:pStyle w:val="a3"/>
        <w:ind w:right="103"/>
      </w:pPr>
      <w:r w:rsidRPr="005616E1">
        <w:lastRenderedPageBreak/>
        <w:t>графических</w:t>
      </w:r>
      <w:r w:rsidRPr="005616E1">
        <w:rPr>
          <w:spacing w:val="80"/>
        </w:rPr>
        <w:t xml:space="preserve"> </w:t>
      </w:r>
      <w:r w:rsidRPr="005616E1">
        <w:t>изображений</w:t>
      </w:r>
      <w:r w:rsidRPr="005616E1">
        <w:rPr>
          <w:spacing w:val="80"/>
        </w:rPr>
        <w:t xml:space="preserve"> </w:t>
      </w:r>
      <w:r w:rsidRPr="005616E1">
        <w:t>и</w:t>
      </w:r>
      <w:r w:rsidRPr="005616E1">
        <w:rPr>
          <w:spacing w:val="80"/>
        </w:rPr>
        <w:t xml:space="preserve"> </w:t>
      </w:r>
      <w:r w:rsidRPr="005616E1">
        <w:t>их</w:t>
      </w:r>
      <w:r w:rsidRPr="005616E1">
        <w:rPr>
          <w:spacing w:val="80"/>
        </w:rPr>
        <w:t xml:space="preserve"> </w:t>
      </w:r>
      <w:r w:rsidRPr="005616E1">
        <w:t>варьирования</w:t>
      </w:r>
      <w:r w:rsidRPr="005616E1">
        <w:rPr>
          <w:spacing w:val="80"/>
        </w:rPr>
        <w:t xml:space="preserve"> </w:t>
      </w:r>
      <w:r w:rsidRPr="005616E1">
        <w:t>в компьютерной программе Paint:</w:t>
      </w:r>
      <w:r w:rsidRPr="005616E1">
        <w:rPr>
          <w:spacing w:val="40"/>
        </w:rPr>
        <w:t xml:space="preserve"> </w:t>
      </w:r>
      <w:r w:rsidRPr="005616E1">
        <w:t>изображение</w:t>
      </w:r>
      <w:r w:rsidRPr="005616E1">
        <w:rPr>
          <w:spacing w:val="40"/>
        </w:rPr>
        <w:t xml:space="preserve"> </w:t>
      </w:r>
      <w:r w:rsidRPr="005616E1">
        <w:t>линии</w:t>
      </w:r>
      <w:r w:rsidRPr="005616E1">
        <w:rPr>
          <w:spacing w:val="40"/>
        </w:rPr>
        <w:t xml:space="preserve"> </w:t>
      </w:r>
      <w:r w:rsidRPr="005616E1">
        <w:t>горизонта и точки схода, перспективных сокращений, цветовых и тональных изменений .</w:t>
      </w:r>
    </w:p>
    <w:p w14:paraId="46AA3623" w14:textId="77777777" w:rsidR="00D96221" w:rsidRPr="005616E1" w:rsidRDefault="00082927" w:rsidP="005616E1">
      <w:pPr>
        <w:pStyle w:val="a3"/>
        <w:ind w:right="103"/>
      </w:pPr>
      <w:r w:rsidRPr="005616E1">
        <w:t>Моделировать в графическом редакторе с помощью инструментов геометрических фигур конструкцию традиционного крестьянского деревянного дома</w:t>
      </w:r>
      <w:r w:rsidRPr="005616E1">
        <w:rPr>
          <w:spacing w:val="40"/>
        </w:rPr>
        <w:t xml:space="preserve"> </w:t>
      </w:r>
      <w:r w:rsidRPr="005616E1">
        <w:t>(избы)</w:t>
      </w:r>
      <w:r w:rsidRPr="005616E1">
        <w:rPr>
          <w:spacing w:val="40"/>
        </w:rPr>
        <w:t xml:space="preserve"> </w:t>
      </w:r>
      <w:r w:rsidRPr="005616E1">
        <w:t>и</w:t>
      </w:r>
      <w:r w:rsidRPr="005616E1">
        <w:rPr>
          <w:spacing w:val="40"/>
        </w:rPr>
        <w:t xml:space="preserve"> </w:t>
      </w:r>
      <w:r w:rsidRPr="005616E1">
        <w:t>различные</w:t>
      </w:r>
      <w:r w:rsidRPr="005616E1">
        <w:rPr>
          <w:spacing w:val="40"/>
        </w:rPr>
        <w:t xml:space="preserve"> </w:t>
      </w:r>
      <w:r w:rsidRPr="005616E1">
        <w:t>варианты его устройства .</w:t>
      </w:r>
    </w:p>
    <w:p w14:paraId="0AEBC385" w14:textId="77777777" w:rsidR="00D96221" w:rsidRPr="005616E1" w:rsidRDefault="00082927" w:rsidP="005616E1">
      <w:pPr>
        <w:pStyle w:val="a3"/>
        <w:ind w:right="103"/>
      </w:pPr>
      <w:r w:rsidRPr="005616E1">
        <w:t>Освоить анимацию простого повторяющегося движения изображения в виртуальном редакторе gif-анимации .</w:t>
      </w:r>
    </w:p>
    <w:p w14:paraId="11B880E3" w14:textId="77777777" w:rsidR="00D96221" w:rsidRPr="005616E1" w:rsidRDefault="00082927" w:rsidP="005616E1">
      <w:pPr>
        <w:pStyle w:val="a3"/>
        <w:ind w:right="103"/>
      </w:pPr>
      <w:r w:rsidRPr="005616E1">
        <w:t>Совершать виртуальные тематические путешествия по художественным музеям мира.</w:t>
      </w:r>
    </w:p>
    <w:p w14:paraId="6E354773" w14:textId="77777777" w:rsidR="00D96221" w:rsidRPr="005616E1" w:rsidRDefault="00082927" w:rsidP="005616E1">
      <w:pPr>
        <w:pStyle w:val="1"/>
        <w:ind w:right="103"/>
        <w:jc w:val="both"/>
      </w:pPr>
      <w:r w:rsidRPr="005616E1">
        <w:t>ЧТЕНИЕ</w:t>
      </w:r>
      <w:r w:rsidRPr="005616E1">
        <w:rPr>
          <w:spacing w:val="-5"/>
        </w:rPr>
        <w:t xml:space="preserve"> </w:t>
      </w:r>
      <w:r w:rsidRPr="005616E1">
        <w:t>С</w:t>
      </w:r>
      <w:r w:rsidRPr="005616E1">
        <w:rPr>
          <w:spacing w:val="-5"/>
        </w:rPr>
        <w:t xml:space="preserve"> </w:t>
      </w:r>
      <w:r w:rsidRPr="005616E1">
        <w:rPr>
          <w:spacing w:val="-2"/>
        </w:rPr>
        <w:t>УВЛЕЧЕНИЕМ</w:t>
      </w:r>
    </w:p>
    <w:p w14:paraId="0D02EF75"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44A9058A" w14:textId="77777777" w:rsidR="00D96221" w:rsidRPr="005616E1" w:rsidRDefault="00082927" w:rsidP="005616E1">
      <w:pPr>
        <w:pStyle w:val="a3"/>
        <w:ind w:right="103"/>
      </w:pPr>
      <w:r w:rsidRPr="005616E1">
        <w:t>Рабочая программа учебного курса внеурочной деятельности «Чтение с увлечением разработана в соответствии с требованиями</w:t>
      </w:r>
      <w:r w:rsidRPr="005616E1">
        <w:rPr>
          <w:spacing w:val="80"/>
        </w:rPr>
        <w:t xml:space="preserve"> </w:t>
      </w:r>
      <w:r w:rsidRPr="005616E1">
        <w:t>Федерального государственного</w:t>
      </w:r>
      <w:r w:rsidRPr="005616E1">
        <w:rPr>
          <w:spacing w:val="80"/>
        </w:rPr>
        <w:t xml:space="preserve"> </w:t>
      </w:r>
      <w:r w:rsidRPr="005616E1">
        <w:t>образовательного стандарта начального общего образования (утверждѐн Приказом Министерства просвещения Российской Федерации № 286 от</w:t>
      </w:r>
      <w:r w:rsidRPr="005616E1">
        <w:rPr>
          <w:spacing w:val="65"/>
          <w:w w:val="150"/>
        </w:rPr>
        <w:t xml:space="preserve"> </w:t>
      </w:r>
      <w:r w:rsidRPr="005616E1">
        <w:t>31</w:t>
      </w:r>
      <w:r w:rsidRPr="005616E1">
        <w:rPr>
          <w:spacing w:val="68"/>
          <w:w w:val="150"/>
        </w:rPr>
        <w:t xml:space="preserve"> </w:t>
      </w:r>
      <w:r w:rsidRPr="005616E1">
        <w:t>мая</w:t>
      </w:r>
      <w:r w:rsidRPr="005616E1">
        <w:rPr>
          <w:spacing w:val="68"/>
          <w:w w:val="150"/>
        </w:rPr>
        <w:t xml:space="preserve"> </w:t>
      </w:r>
      <w:r w:rsidRPr="005616E1">
        <w:t>2021</w:t>
      </w:r>
      <w:r w:rsidRPr="005616E1">
        <w:rPr>
          <w:spacing w:val="68"/>
          <w:w w:val="150"/>
        </w:rPr>
        <w:t xml:space="preserve"> </w:t>
      </w:r>
      <w:r w:rsidRPr="005616E1">
        <w:t>г</w:t>
      </w:r>
      <w:r w:rsidRPr="005616E1">
        <w:rPr>
          <w:spacing w:val="68"/>
          <w:w w:val="150"/>
        </w:rPr>
        <w:t xml:space="preserve"> </w:t>
      </w:r>
      <w:r w:rsidRPr="005616E1">
        <w:t>.)</w:t>
      </w:r>
      <w:r w:rsidRPr="005616E1">
        <w:rPr>
          <w:spacing w:val="66"/>
          <w:w w:val="150"/>
        </w:rPr>
        <w:t xml:space="preserve"> </w:t>
      </w:r>
      <w:r w:rsidRPr="005616E1">
        <w:t>и</w:t>
      </w:r>
      <w:r w:rsidRPr="005616E1">
        <w:rPr>
          <w:spacing w:val="68"/>
          <w:w w:val="150"/>
        </w:rPr>
        <w:t xml:space="preserve"> </w:t>
      </w:r>
      <w:r w:rsidRPr="005616E1">
        <w:t>с</w:t>
      </w:r>
      <w:r w:rsidRPr="005616E1">
        <w:rPr>
          <w:spacing w:val="68"/>
          <w:w w:val="150"/>
        </w:rPr>
        <w:t xml:space="preserve"> </w:t>
      </w:r>
      <w:r w:rsidRPr="005616E1">
        <w:t>учѐтом</w:t>
      </w:r>
      <w:r w:rsidRPr="005616E1">
        <w:rPr>
          <w:spacing w:val="69"/>
          <w:w w:val="150"/>
        </w:rPr>
        <w:t xml:space="preserve"> </w:t>
      </w:r>
      <w:r w:rsidRPr="005616E1">
        <w:t>программ</w:t>
      </w:r>
      <w:r w:rsidRPr="005616E1">
        <w:rPr>
          <w:spacing w:val="68"/>
          <w:w w:val="150"/>
        </w:rPr>
        <w:t xml:space="preserve"> </w:t>
      </w:r>
      <w:r w:rsidRPr="005616E1">
        <w:t>начального</w:t>
      </w:r>
      <w:r w:rsidRPr="005616E1">
        <w:rPr>
          <w:spacing w:val="68"/>
          <w:w w:val="150"/>
        </w:rPr>
        <w:t xml:space="preserve"> </w:t>
      </w:r>
      <w:r w:rsidRPr="005616E1">
        <w:t>общего</w:t>
      </w:r>
      <w:r w:rsidRPr="005616E1">
        <w:rPr>
          <w:spacing w:val="67"/>
          <w:w w:val="150"/>
        </w:rPr>
        <w:t xml:space="preserve"> </w:t>
      </w:r>
      <w:r w:rsidRPr="005616E1">
        <w:rPr>
          <w:spacing w:val="-2"/>
        </w:rPr>
        <w:t>образования</w:t>
      </w:r>
    </w:p>
    <w:p w14:paraId="23465527" w14:textId="77777777" w:rsidR="00D96221" w:rsidRPr="005616E1" w:rsidRDefault="00082927" w:rsidP="005616E1">
      <w:pPr>
        <w:pStyle w:val="a3"/>
        <w:ind w:right="103"/>
      </w:pPr>
      <w:r w:rsidRPr="005616E1">
        <w:t>«Литературное</w:t>
      </w:r>
      <w:r w:rsidRPr="005616E1">
        <w:rPr>
          <w:spacing w:val="-14"/>
        </w:rPr>
        <w:t xml:space="preserve"> </w:t>
      </w:r>
      <w:r w:rsidRPr="005616E1">
        <w:t>чтение»,</w:t>
      </w:r>
      <w:r w:rsidRPr="005616E1">
        <w:rPr>
          <w:spacing w:val="-8"/>
        </w:rPr>
        <w:t xml:space="preserve"> </w:t>
      </w:r>
      <w:r w:rsidRPr="005616E1">
        <w:t>«Окружающий</w:t>
      </w:r>
      <w:r w:rsidRPr="005616E1">
        <w:rPr>
          <w:spacing w:val="-10"/>
        </w:rPr>
        <w:t xml:space="preserve"> </w:t>
      </w:r>
      <w:r w:rsidRPr="005616E1">
        <w:t>мир»,</w:t>
      </w:r>
      <w:r w:rsidRPr="005616E1">
        <w:rPr>
          <w:spacing w:val="-9"/>
        </w:rPr>
        <w:t xml:space="preserve"> </w:t>
      </w:r>
      <w:r w:rsidRPr="005616E1">
        <w:t>«Русский</w:t>
      </w:r>
      <w:r w:rsidRPr="005616E1">
        <w:rPr>
          <w:spacing w:val="-14"/>
        </w:rPr>
        <w:t xml:space="preserve"> </w:t>
      </w:r>
      <w:r w:rsidRPr="005616E1">
        <w:rPr>
          <w:spacing w:val="-2"/>
        </w:rPr>
        <w:t>язык».</w:t>
      </w:r>
    </w:p>
    <w:p w14:paraId="5C3D80B9" w14:textId="77777777" w:rsidR="00D96221" w:rsidRPr="005616E1" w:rsidRDefault="00082927" w:rsidP="005616E1">
      <w:pPr>
        <w:pStyle w:val="a3"/>
        <w:ind w:right="103"/>
      </w:pPr>
      <w:r w:rsidRPr="005616E1">
        <w:t>Особенность данной программы заключается в том, что программа представляет собой интеграцию предметов Литературное чтение, Русский язык, Окружающий мир и является одним из возможных вариантов нетрадиционного решения остро возникшей н настоящее время проблемы качественного улучшения обучения, развития и воспитания учащихся начальной</w:t>
      </w:r>
      <w:r w:rsidRPr="005616E1">
        <w:rPr>
          <w:spacing w:val="-2"/>
        </w:rPr>
        <w:t xml:space="preserve"> </w:t>
      </w:r>
      <w:r w:rsidRPr="005616E1">
        <w:t>школы, способствует</w:t>
      </w:r>
      <w:r w:rsidRPr="005616E1">
        <w:rPr>
          <w:spacing w:val="-4"/>
        </w:rPr>
        <w:t xml:space="preserve"> </w:t>
      </w:r>
      <w:r w:rsidRPr="005616E1">
        <w:t>глубокому</w:t>
      </w:r>
      <w:r w:rsidRPr="005616E1">
        <w:rPr>
          <w:spacing w:val="-6"/>
        </w:rPr>
        <w:t xml:space="preserve"> </w:t>
      </w:r>
      <w:r w:rsidRPr="005616E1">
        <w:t>и</w:t>
      </w:r>
      <w:r w:rsidRPr="005616E1">
        <w:rPr>
          <w:spacing w:val="-2"/>
        </w:rPr>
        <w:t xml:space="preserve"> </w:t>
      </w:r>
      <w:r w:rsidRPr="005616E1">
        <w:t>прочному</w:t>
      </w:r>
      <w:r w:rsidRPr="005616E1">
        <w:rPr>
          <w:spacing w:val="-6"/>
        </w:rPr>
        <w:t xml:space="preserve"> </w:t>
      </w:r>
      <w:r w:rsidRPr="005616E1">
        <w:t>овладению изучаемым материалом, повышению читательской культуры, привитию навыков самостоятельной работы.</w:t>
      </w:r>
    </w:p>
    <w:p w14:paraId="3E8024F4" w14:textId="77777777" w:rsidR="00D96221" w:rsidRPr="005616E1" w:rsidRDefault="00082927" w:rsidP="005616E1">
      <w:pPr>
        <w:pStyle w:val="a3"/>
        <w:ind w:right="103"/>
      </w:pPr>
      <w:r w:rsidRPr="005616E1">
        <w:t>Сроки</w:t>
      </w:r>
      <w:r w:rsidRPr="005616E1">
        <w:rPr>
          <w:spacing w:val="-2"/>
        </w:rPr>
        <w:t xml:space="preserve"> </w:t>
      </w:r>
      <w:r w:rsidRPr="005616E1">
        <w:t>освоения</w:t>
      </w:r>
      <w:r w:rsidRPr="005616E1">
        <w:rPr>
          <w:spacing w:val="-1"/>
        </w:rPr>
        <w:t xml:space="preserve"> </w:t>
      </w:r>
      <w:r w:rsidRPr="005616E1">
        <w:t>примерной</w:t>
      </w:r>
      <w:r w:rsidRPr="005616E1">
        <w:rPr>
          <w:spacing w:val="-2"/>
        </w:rPr>
        <w:t xml:space="preserve"> </w:t>
      </w:r>
      <w:r w:rsidRPr="005616E1">
        <w:t>программы:</w:t>
      </w:r>
      <w:r w:rsidRPr="005616E1">
        <w:rPr>
          <w:spacing w:val="-2"/>
        </w:rPr>
        <w:t xml:space="preserve"> </w:t>
      </w:r>
      <w:r w:rsidRPr="005616E1">
        <w:t>4</w:t>
      </w:r>
      <w:r w:rsidRPr="005616E1">
        <w:rPr>
          <w:spacing w:val="-2"/>
        </w:rPr>
        <w:t xml:space="preserve"> </w:t>
      </w:r>
      <w:r w:rsidRPr="005616E1">
        <w:t>года.</w:t>
      </w:r>
      <w:r w:rsidRPr="005616E1">
        <w:rPr>
          <w:spacing w:val="69"/>
        </w:rPr>
        <w:t xml:space="preserve"> </w:t>
      </w:r>
      <w:r w:rsidRPr="005616E1">
        <w:t>Всего:</w:t>
      </w:r>
      <w:r w:rsidRPr="005616E1">
        <w:rPr>
          <w:spacing w:val="40"/>
        </w:rPr>
        <w:t xml:space="preserve"> </w:t>
      </w:r>
      <w:r w:rsidRPr="005616E1">
        <w:t>1</w:t>
      </w:r>
      <w:r w:rsidRPr="005616E1">
        <w:rPr>
          <w:spacing w:val="67"/>
        </w:rPr>
        <w:t xml:space="preserve"> </w:t>
      </w:r>
      <w:r w:rsidRPr="005616E1">
        <w:t>класс</w:t>
      </w:r>
      <w:r w:rsidRPr="005616E1">
        <w:rPr>
          <w:spacing w:val="80"/>
        </w:rPr>
        <w:t xml:space="preserve"> </w:t>
      </w:r>
      <w:r w:rsidRPr="005616E1">
        <w:t>—</w:t>
      </w:r>
      <w:r w:rsidRPr="005616E1">
        <w:rPr>
          <w:spacing w:val="68"/>
        </w:rPr>
        <w:t xml:space="preserve"> </w:t>
      </w:r>
      <w:r w:rsidRPr="005616E1">
        <w:t>33</w:t>
      </w:r>
      <w:r w:rsidRPr="005616E1">
        <w:rPr>
          <w:spacing w:val="67"/>
        </w:rPr>
        <w:t xml:space="preserve"> </w:t>
      </w:r>
      <w:r w:rsidRPr="005616E1">
        <w:t>часа</w:t>
      </w:r>
      <w:r w:rsidRPr="005616E1">
        <w:rPr>
          <w:spacing w:val="-1"/>
        </w:rPr>
        <w:t xml:space="preserve"> </w:t>
      </w:r>
      <w:r w:rsidRPr="005616E1">
        <w:t>(1</w:t>
      </w:r>
      <w:r w:rsidRPr="005616E1">
        <w:rPr>
          <w:spacing w:val="-2"/>
        </w:rPr>
        <w:t xml:space="preserve"> </w:t>
      </w:r>
      <w:r w:rsidRPr="005616E1">
        <w:t>час в неделю),</w:t>
      </w:r>
      <w:r w:rsidRPr="005616E1">
        <w:rPr>
          <w:spacing w:val="80"/>
        </w:rPr>
        <w:t xml:space="preserve"> </w:t>
      </w:r>
      <w:r w:rsidRPr="005616E1">
        <w:t>2</w:t>
      </w:r>
      <w:r w:rsidRPr="005616E1">
        <w:rPr>
          <w:spacing w:val="80"/>
        </w:rPr>
        <w:t xml:space="preserve"> </w:t>
      </w:r>
      <w:r w:rsidRPr="005616E1">
        <w:t>класс</w:t>
      </w:r>
      <w:r w:rsidRPr="005616E1">
        <w:rPr>
          <w:spacing w:val="80"/>
        </w:rPr>
        <w:t xml:space="preserve"> </w:t>
      </w:r>
      <w:r w:rsidRPr="005616E1">
        <w:t>— 34 часа (1 час в неделю), 3 класс — 34 часа (1 час в неделю), 4 класс — 34 часа (1 час в неделю)</w:t>
      </w:r>
    </w:p>
    <w:p w14:paraId="5516861F" w14:textId="77777777" w:rsidR="00D96221" w:rsidRPr="005616E1" w:rsidRDefault="00082927" w:rsidP="005616E1">
      <w:pPr>
        <w:pStyle w:val="a3"/>
        <w:ind w:right="103"/>
        <w:jc w:val="left"/>
      </w:pPr>
      <w:r w:rsidRPr="005616E1">
        <w:t>Цель</w:t>
      </w:r>
      <w:r w:rsidRPr="005616E1">
        <w:rPr>
          <w:spacing w:val="40"/>
        </w:rPr>
        <w:t xml:space="preserve"> </w:t>
      </w:r>
      <w:r w:rsidRPr="005616E1">
        <w:t>программы:</w:t>
      </w:r>
      <w:r w:rsidRPr="005616E1">
        <w:rPr>
          <w:spacing w:val="40"/>
        </w:rPr>
        <w:t xml:space="preserve"> </w:t>
      </w:r>
      <w:r w:rsidRPr="005616E1">
        <w:t>расширение</w:t>
      </w:r>
      <w:r w:rsidRPr="005616E1">
        <w:rPr>
          <w:spacing w:val="40"/>
        </w:rPr>
        <w:t xml:space="preserve"> </w:t>
      </w:r>
      <w:r w:rsidRPr="005616E1">
        <w:t>литературно-образовательного пространстваучащихся начальной школы;</w:t>
      </w:r>
    </w:p>
    <w:p w14:paraId="5C24392A" w14:textId="77777777" w:rsidR="00D96221" w:rsidRPr="005616E1" w:rsidRDefault="00082927" w:rsidP="005616E1">
      <w:pPr>
        <w:pStyle w:val="a3"/>
        <w:ind w:right="103"/>
        <w:jc w:val="left"/>
      </w:pPr>
      <w:r w:rsidRPr="005616E1">
        <w:rPr>
          <w:spacing w:val="-2"/>
        </w:rPr>
        <w:t>Задачи:</w:t>
      </w:r>
    </w:p>
    <w:p w14:paraId="74B1DB4B" w14:textId="77777777" w:rsidR="00D96221" w:rsidRPr="005616E1" w:rsidRDefault="00082927" w:rsidP="00082927">
      <w:pPr>
        <w:pStyle w:val="a5"/>
        <w:numPr>
          <w:ilvl w:val="0"/>
          <w:numId w:val="37"/>
        </w:numPr>
        <w:tabs>
          <w:tab w:val="left" w:pos="2268"/>
        </w:tabs>
        <w:ind w:right="103" w:firstLine="0"/>
        <w:rPr>
          <w:sz w:val="28"/>
          <w:szCs w:val="28"/>
        </w:rPr>
      </w:pPr>
      <w:r w:rsidRPr="005616E1">
        <w:rPr>
          <w:sz w:val="28"/>
          <w:szCs w:val="28"/>
        </w:rPr>
        <w:t xml:space="preserve">создать условия для углубления знаний, полученных на уроках литературного чтения, и применения их в самостоятельной читательской </w:t>
      </w:r>
      <w:r w:rsidRPr="005616E1">
        <w:rPr>
          <w:spacing w:val="-2"/>
          <w:sz w:val="28"/>
          <w:szCs w:val="28"/>
        </w:rPr>
        <w:t>деятельности;</w:t>
      </w:r>
    </w:p>
    <w:p w14:paraId="6636C0AF" w14:textId="77777777" w:rsidR="00D96221" w:rsidRPr="005616E1" w:rsidRDefault="00082927" w:rsidP="00082927">
      <w:pPr>
        <w:pStyle w:val="a5"/>
        <w:numPr>
          <w:ilvl w:val="0"/>
          <w:numId w:val="37"/>
        </w:numPr>
        <w:tabs>
          <w:tab w:val="left" w:pos="2269"/>
          <w:tab w:val="left" w:pos="4512"/>
          <w:tab w:val="left" w:pos="6637"/>
        </w:tabs>
        <w:ind w:right="103" w:firstLine="0"/>
        <w:jc w:val="left"/>
        <w:rPr>
          <w:sz w:val="28"/>
          <w:szCs w:val="28"/>
        </w:rPr>
      </w:pPr>
      <w:r w:rsidRPr="005616E1">
        <w:rPr>
          <w:spacing w:val="-2"/>
          <w:sz w:val="28"/>
          <w:szCs w:val="28"/>
        </w:rPr>
        <w:t>обеспечить</w:t>
      </w:r>
      <w:r w:rsidRPr="005616E1">
        <w:rPr>
          <w:sz w:val="28"/>
          <w:szCs w:val="28"/>
        </w:rPr>
        <w:tab/>
      </w:r>
      <w:r w:rsidRPr="005616E1">
        <w:rPr>
          <w:spacing w:val="-2"/>
          <w:sz w:val="28"/>
          <w:szCs w:val="28"/>
        </w:rPr>
        <w:t>овладение</w:t>
      </w:r>
      <w:r w:rsidRPr="005616E1">
        <w:rPr>
          <w:sz w:val="28"/>
          <w:szCs w:val="28"/>
        </w:rPr>
        <w:tab/>
      </w:r>
      <w:r w:rsidRPr="005616E1">
        <w:rPr>
          <w:spacing w:val="-2"/>
          <w:sz w:val="28"/>
          <w:szCs w:val="28"/>
        </w:rPr>
        <w:t xml:space="preserve">обучающимися </w:t>
      </w:r>
      <w:r w:rsidRPr="005616E1">
        <w:rPr>
          <w:sz w:val="28"/>
          <w:szCs w:val="28"/>
        </w:rPr>
        <w:t>читательских умений и интереса кчтению книг;</w:t>
      </w:r>
    </w:p>
    <w:p w14:paraId="5D8ADDE7" w14:textId="77777777" w:rsidR="00D96221" w:rsidRPr="005616E1" w:rsidRDefault="00082927" w:rsidP="00082927">
      <w:pPr>
        <w:pStyle w:val="a5"/>
        <w:numPr>
          <w:ilvl w:val="0"/>
          <w:numId w:val="37"/>
        </w:numPr>
        <w:tabs>
          <w:tab w:val="left" w:pos="2269"/>
          <w:tab w:val="left" w:pos="4480"/>
          <w:tab w:val="left" w:pos="6682"/>
          <w:tab w:val="left" w:pos="7195"/>
          <w:tab w:val="left" w:pos="8725"/>
        </w:tabs>
        <w:ind w:left="2269" w:right="103" w:firstLine="0"/>
        <w:jc w:val="left"/>
        <w:rPr>
          <w:sz w:val="28"/>
          <w:szCs w:val="28"/>
        </w:rPr>
      </w:pPr>
      <w:r w:rsidRPr="005616E1">
        <w:rPr>
          <w:spacing w:val="-2"/>
          <w:sz w:val="28"/>
          <w:szCs w:val="28"/>
        </w:rPr>
        <w:t>способствовать</w:t>
      </w:r>
      <w:r w:rsidRPr="005616E1">
        <w:rPr>
          <w:sz w:val="28"/>
          <w:szCs w:val="28"/>
        </w:rPr>
        <w:tab/>
      </w:r>
      <w:r w:rsidRPr="005616E1">
        <w:rPr>
          <w:spacing w:val="-2"/>
          <w:sz w:val="28"/>
          <w:szCs w:val="28"/>
        </w:rPr>
        <w:t>формированию</w:t>
      </w:r>
      <w:r w:rsidRPr="005616E1">
        <w:rPr>
          <w:sz w:val="28"/>
          <w:szCs w:val="28"/>
        </w:rPr>
        <w:tab/>
      </w:r>
      <w:r w:rsidRPr="005616E1">
        <w:rPr>
          <w:spacing w:val="-10"/>
          <w:sz w:val="28"/>
          <w:szCs w:val="28"/>
        </w:rPr>
        <w:t>у</w:t>
      </w:r>
      <w:r w:rsidRPr="005616E1">
        <w:rPr>
          <w:sz w:val="28"/>
          <w:szCs w:val="28"/>
        </w:rPr>
        <w:tab/>
      </w:r>
      <w:r w:rsidRPr="005616E1">
        <w:rPr>
          <w:spacing w:val="-2"/>
          <w:sz w:val="28"/>
          <w:szCs w:val="28"/>
        </w:rPr>
        <w:t>учащихся</w:t>
      </w:r>
      <w:r w:rsidRPr="005616E1">
        <w:rPr>
          <w:sz w:val="28"/>
          <w:szCs w:val="28"/>
        </w:rPr>
        <w:tab/>
      </w:r>
      <w:r w:rsidRPr="005616E1">
        <w:rPr>
          <w:spacing w:val="-2"/>
          <w:sz w:val="28"/>
          <w:szCs w:val="28"/>
        </w:rPr>
        <w:t>читательской</w:t>
      </w:r>
    </w:p>
    <w:p w14:paraId="336FC91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281B5CB" w14:textId="77777777" w:rsidR="00D96221" w:rsidRPr="005616E1" w:rsidRDefault="00082927" w:rsidP="005616E1">
      <w:pPr>
        <w:pStyle w:val="a3"/>
        <w:ind w:left="1189" w:right="103"/>
      </w:pPr>
      <w:r w:rsidRPr="005616E1">
        <w:lastRenderedPageBreak/>
        <w:t>компетентности и расширению читательского кругозора; формирование социально-активной, творческой личности, способной понимать общечеловеческие ценности.</w:t>
      </w:r>
    </w:p>
    <w:p w14:paraId="2528090F" w14:textId="77777777" w:rsidR="00D96221" w:rsidRPr="005616E1" w:rsidRDefault="00082927" w:rsidP="005616E1">
      <w:pPr>
        <w:pStyle w:val="a3"/>
        <w:ind w:right="103"/>
      </w:pPr>
      <w:r w:rsidRPr="005616E1">
        <w:t>Формы</w:t>
      </w:r>
      <w:r w:rsidRPr="005616E1">
        <w:rPr>
          <w:spacing w:val="-7"/>
        </w:rPr>
        <w:t xml:space="preserve"> </w:t>
      </w:r>
      <w:r w:rsidRPr="005616E1">
        <w:rPr>
          <w:spacing w:val="-2"/>
        </w:rPr>
        <w:t>работы.</w:t>
      </w:r>
    </w:p>
    <w:p w14:paraId="0BF055E6" w14:textId="77777777" w:rsidR="00D96221" w:rsidRPr="005616E1" w:rsidRDefault="00082927" w:rsidP="00082927">
      <w:pPr>
        <w:pStyle w:val="a5"/>
        <w:numPr>
          <w:ilvl w:val="0"/>
          <w:numId w:val="37"/>
        </w:numPr>
        <w:tabs>
          <w:tab w:val="left" w:pos="2269"/>
        </w:tabs>
        <w:ind w:left="2269" w:right="103" w:firstLine="0"/>
        <w:jc w:val="left"/>
        <w:rPr>
          <w:i/>
          <w:sz w:val="28"/>
          <w:szCs w:val="28"/>
        </w:rPr>
      </w:pPr>
      <w:r w:rsidRPr="005616E1">
        <w:rPr>
          <w:i/>
          <w:sz w:val="28"/>
          <w:szCs w:val="28"/>
        </w:rPr>
        <w:t>Формы</w:t>
      </w:r>
      <w:r w:rsidRPr="005616E1">
        <w:rPr>
          <w:i/>
          <w:spacing w:val="-15"/>
          <w:sz w:val="28"/>
          <w:szCs w:val="28"/>
        </w:rPr>
        <w:t xml:space="preserve"> </w:t>
      </w:r>
      <w:r w:rsidRPr="005616E1">
        <w:rPr>
          <w:i/>
          <w:sz w:val="28"/>
          <w:szCs w:val="28"/>
        </w:rPr>
        <w:t>взаимодействия</w:t>
      </w:r>
      <w:r w:rsidRPr="005616E1">
        <w:rPr>
          <w:i/>
          <w:spacing w:val="-11"/>
          <w:sz w:val="28"/>
          <w:szCs w:val="28"/>
        </w:rPr>
        <w:t xml:space="preserve"> </w:t>
      </w:r>
      <w:r w:rsidRPr="005616E1">
        <w:rPr>
          <w:i/>
          <w:sz w:val="28"/>
          <w:szCs w:val="28"/>
        </w:rPr>
        <w:t>младших</w:t>
      </w:r>
      <w:r w:rsidRPr="005616E1">
        <w:rPr>
          <w:i/>
          <w:spacing w:val="-12"/>
          <w:sz w:val="28"/>
          <w:szCs w:val="28"/>
        </w:rPr>
        <w:t xml:space="preserve"> </w:t>
      </w:r>
      <w:r w:rsidRPr="005616E1">
        <w:rPr>
          <w:i/>
          <w:sz w:val="28"/>
          <w:szCs w:val="28"/>
        </w:rPr>
        <w:t>школьников</w:t>
      </w:r>
      <w:r w:rsidRPr="005616E1">
        <w:rPr>
          <w:i/>
          <w:spacing w:val="-14"/>
          <w:sz w:val="28"/>
          <w:szCs w:val="28"/>
        </w:rPr>
        <w:t xml:space="preserve"> </w:t>
      </w:r>
      <w:r w:rsidRPr="005616E1">
        <w:rPr>
          <w:i/>
          <w:sz w:val="28"/>
          <w:szCs w:val="28"/>
        </w:rPr>
        <w:t>во</w:t>
      </w:r>
      <w:r w:rsidRPr="005616E1">
        <w:rPr>
          <w:i/>
          <w:spacing w:val="-10"/>
          <w:sz w:val="28"/>
          <w:szCs w:val="28"/>
        </w:rPr>
        <w:t xml:space="preserve"> </w:t>
      </w:r>
      <w:r w:rsidRPr="005616E1">
        <w:rPr>
          <w:i/>
          <w:sz w:val="28"/>
          <w:szCs w:val="28"/>
        </w:rPr>
        <w:t>время</w:t>
      </w:r>
      <w:r w:rsidRPr="005616E1">
        <w:rPr>
          <w:i/>
          <w:spacing w:val="-13"/>
          <w:sz w:val="28"/>
          <w:szCs w:val="28"/>
        </w:rPr>
        <w:t xml:space="preserve"> </w:t>
      </w:r>
      <w:r w:rsidRPr="005616E1">
        <w:rPr>
          <w:i/>
          <w:spacing w:val="-2"/>
          <w:sz w:val="28"/>
          <w:szCs w:val="28"/>
        </w:rPr>
        <w:t>занятий:</w:t>
      </w:r>
    </w:p>
    <w:p w14:paraId="1E1C1D0B" w14:textId="77777777" w:rsidR="00D96221" w:rsidRPr="005616E1" w:rsidRDefault="00082927" w:rsidP="00082927">
      <w:pPr>
        <w:pStyle w:val="a5"/>
        <w:numPr>
          <w:ilvl w:val="0"/>
          <w:numId w:val="37"/>
        </w:numPr>
        <w:tabs>
          <w:tab w:val="left" w:pos="2269"/>
        </w:tabs>
        <w:ind w:left="2269" w:right="103" w:firstLine="0"/>
        <w:jc w:val="left"/>
        <w:rPr>
          <w:i/>
          <w:sz w:val="28"/>
          <w:szCs w:val="28"/>
        </w:rPr>
      </w:pPr>
      <w:r w:rsidRPr="005616E1">
        <w:rPr>
          <w:i/>
          <w:sz w:val="28"/>
          <w:szCs w:val="28"/>
        </w:rPr>
        <w:t>Обсуждение</w:t>
      </w:r>
      <w:r w:rsidRPr="005616E1">
        <w:rPr>
          <w:i/>
          <w:spacing w:val="-5"/>
          <w:sz w:val="28"/>
          <w:szCs w:val="28"/>
        </w:rPr>
        <w:t xml:space="preserve"> </w:t>
      </w:r>
      <w:r w:rsidRPr="005616E1">
        <w:rPr>
          <w:i/>
          <w:sz w:val="28"/>
          <w:szCs w:val="28"/>
        </w:rPr>
        <w:t>с</w:t>
      </w:r>
      <w:r w:rsidRPr="005616E1">
        <w:rPr>
          <w:i/>
          <w:spacing w:val="-6"/>
          <w:sz w:val="28"/>
          <w:szCs w:val="28"/>
        </w:rPr>
        <w:t xml:space="preserve"> </w:t>
      </w:r>
      <w:r w:rsidRPr="005616E1">
        <w:rPr>
          <w:i/>
          <w:spacing w:val="-2"/>
          <w:sz w:val="28"/>
          <w:szCs w:val="28"/>
        </w:rPr>
        <w:t>одноклассниками.</w:t>
      </w:r>
    </w:p>
    <w:p w14:paraId="3792E339" w14:textId="77777777" w:rsidR="00D96221" w:rsidRPr="005616E1" w:rsidRDefault="00082927" w:rsidP="00082927">
      <w:pPr>
        <w:pStyle w:val="a5"/>
        <w:numPr>
          <w:ilvl w:val="0"/>
          <w:numId w:val="37"/>
        </w:numPr>
        <w:tabs>
          <w:tab w:val="left" w:pos="2269"/>
        </w:tabs>
        <w:ind w:left="2269" w:right="103" w:firstLine="0"/>
        <w:jc w:val="left"/>
        <w:rPr>
          <w:sz w:val="28"/>
          <w:szCs w:val="28"/>
        </w:rPr>
      </w:pPr>
      <w:r w:rsidRPr="005616E1">
        <w:rPr>
          <w:i/>
          <w:spacing w:val="-2"/>
          <w:sz w:val="28"/>
          <w:szCs w:val="28"/>
        </w:rPr>
        <w:t>Работа</w:t>
      </w:r>
      <w:r w:rsidRPr="005616E1">
        <w:rPr>
          <w:i/>
          <w:spacing w:val="-16"/>
          <w:sz w:val="28"/>
          <w:szCs w:val="28"/>
        </w:rPr>
        <w:t xml:space="preserve"> </w:t>
      </w:r>
      <w:r w:rsidRPr="005616E1">
        <w:rPr>
          <w:i/>
          <w:spacing w:val="-2"/>
          <w:sz w:val="28"/>
          <w:szCs w:val="28"/>
        </w:rPr>
        <w:t>в</w:t>
      </w:r>
      <w:r w:rsidRPr="005616E1">
        <w:rPr>
          <w:i/>
          <w:spacing w:val="-15"/>
          <w:sz w:val="28"/>
          <w:szCs w:val="28"/>
        </w:rPr>
        <w:t xml:space="preserve"> </w:t>
      </w:r>
      <w:r w:rsidRPr="005616E1">
        <w:rPr>
          <w:i/>
          <w:spacing w:val="-4"/>
          <w:sz w:val="28"/>
          <w:szCs w:val="28"/>
        </w:rPr>
        <w:t>паре</w:t>
      </w:r>
      <w:r w:rsidRPr="005616E1">
        <w:rPr>
          <w:spacing w:val="-4"/>
          <w:sz w:val="28"/>
          <w:szCs w:val="28"/>
        </w:rPr>
        <w:t>.</w:t>
      </w:r>
    </w:p>
    <w:p w14:paraId="1923CC57" w14:textId="77777777" w:rsidR="00D96221" w:rsidRPr="005616E1" w:rsidRDefault="00082927" w:rsidP="00082927">
      <w:pPr>
        <w:pStyle w:val="a5"/>
        <w:numPr>
          <w:ilvl w:val="0"/>
          <w:numId w:val="37"/>
        </w:numPr>
        <w:tabs>
          <w:tab w:val="left" w:pos="2269"/>
        </w:tabs>
        <w:ind w:left="853" w:right="103" w:firstLine="0"/>
        <w:jc w:val="left"/>
        <w:rPr>
          <w:sz w:val="28"/>
          <w:szCs w:val="28"/>
        </w:rPr>
      </w:pPr>
      <w:r w:rsidRPr="005616E1">
        <w:rPr>
          <w:i/>
          <w:sz w:val="28"/>
          <w:szCs w:val="28"/>
        </w:rPr>
        <w:t>Самостоятельная работа</w:t>
      </w:r>
      <w:r w:rsidRPr="005616E1">
        <w:rPr>
          <w:sz w:val="28"/>
          <w:szCs w:val="28"/>
        </w:rPr>
        <w:t>. Программа</w:t>
      </w:r>
      <w:r w:rsidRPr="005616E1">
        <w:rPr>
          <w:spacing w:val="-15"/>
          <w:sz w:val="28"/>
          <w:szCs w:val="28"/>
        </w:rPr>
        <w:t xml:space="preserve"> </w:t>
      </w:r>
      <w:r w:rsidRPr="005616E1">
        <w:rPr>
          <w:sz w:val="28"/>
          <w:szCs w:val="28"/>
        </w:rPr>
        <w:t>имеет</w:t>
      </w:r>
      <w:r w:rsidRPr="005616E1">
        <w:rPr>
          <w:spacing w:val="-14"/>
          <w:sz w:val="28"/>
          <w:szCs w:val="28"/>
        </w:rPr>
        <w:t xml:space="preserve"> </w:t>
      </w:r>
      <w:r w:rsidRPr="005616E1">
        <w:rPr>
          <w:sz w:val="28"/>
          <w:szCs w:val="28"/>
        </w:rPr>
        <w:t>уровневое</w:t>
      </w:r>
      <w:r w:rsidRPr="005616E1">
        <w:rPr>
          <w:spacing w:val="-15"/>
          <w:sz w:val="28"/>
          <w:szCs w:val="28"/>
        </w:rPr>
        <w:t xml:space="preserve"> </w:t>
      </w:r>
      <w:r w:rsidRPr="005616E1">
        <w:rPr>
          <w:sz w:val="28"/>
          <w:szCs w:val="28"/>
        </w:rPr>
        <w:t>построение:</w:t>
      </w:r>
    </w:p>
    <w:p w14:paraId="0D62D5CA" w14:textId="77777777" w:rsidR="00D96221" w:rsidRPr="005616E1" w:rsidRDefault="00082927" w:rsidP="00082927">
      <w:pPr>
        <w:pStyle w:val="a5"/>
        <w:numPr>
          <w:ilvl w:val="1"/>
          <w:numId w:val="37"/>
        </w:numPr>
        <w:tabs>
          <w:tab w:val="left" w:pos="2975"/>
        </w:tabs>
        <w:ind w:right="103" w:firstLine="0"/>
        <w:rPr>
          <w:sz w:val="28"/>
          <w:szCs w:val="28"/>
        </w:rPr>
      </w:pPr>
      <w:r w:rsidRPr="005616E1">
        <w:rPr>
          <w:sz w:val="28"/>
          <w:szCs w:val="28"/>
        </w:rPr>
        <w:t>класс — «Чтение с увлечением. По дорогам сказок» (литературное чтение + русскийязык)</w:t>
      </w:r>
    </w:p>
    <w:p w14:paraId="23B051FE" w14:textId="77777777" w:rsidR="00D96221" w:rsidRPr="005616E1" w:rsidRDefault="00082927" w:rsidP="00082927">
      <w:pPr>
        <w:pStyle w:val="a5"/>
        <w:numPr>
          <w:ilvl w:val="1"/>
          <w:numId w:val="37"/>
        </w:numPr>
        <w:tabs>
          <w:tab w:val="left" w:pos="2975"/>
        </w:tabs>
        <w:ind w:right="103" w:firstLine="0"/>
        <w:rPr>
          <w:sz w:val="28"/>
          <w:szCs w:val="28"/>
        </w:rPr>
      </w:pPr>
      <w:r w:rsidRPr="005616E1">
        <w:rPr>
          <w:sz w:val="28"/>
          <w:szCs w:val="28"/>
        </w:rPr>
        <w:t>класс</w:t>
      </w:r>
      <w:r w:rsidRPr="005616E1">
        <w:rPr>
          <w:spacing w:val="-10"/>
          <w:sz w:val="28"/>
          <w:szCs w:val="28"/>
        </w:rPr>
        <w:t xml:space="preserve"> </w:t>
      </w:r>
      <w:r w:rsidRPr="005616E1">
        <w:rPr>
          <w:sz w:val="28"/>
          <w:szCs w:val="28"/>
        </w:rPr>
        <w:t>—</w:t>
      </w:r>
      <w:r w:rsidRPr="005616E1">
        <w:rPr>
          <w:spacing w:val="-7"/>
          <w:sz w:val="28"/>
          <w:szCs w:val="28"/>
        </w:rPr>
        <w:t xml:space="preserve"> </w:t>
      </w:r>
      <w:r w:rsidRPr="005616E1">
        <w:rPr>
          <w:sz w:val="28"/>
          <w:szCs w:val="28"/>
        </w:rPr>
        <w:t>«Удивительный</w:t>
      </w:r>
      <w:r w:rsidRPr="005616E1">
        <w:rPr>
          <w:spacing w:val="-6"/>
          <w:sz w:val="28"/>
          <w:szCs w:val="28"/>
        </w:rPr>
        <w:t xml:space="preserve"> </w:t>
      </w:r>
      <w:r w:rsidRPr="005616E1">
        <w:rPr>
          <w:sz w:val="28"/>
          <w:szCs w:val="28"/>
        </w:rPr>
        <w:t>мир</w:t>
      </w:r>
      <w:r w:rsidRPr="005616E1">
        <w:rPr>
          <w:spacing w:val="-7"/>
          <w:sz w:val="28"/>
          <w:szCs w:val="28"/>
        </w:rPr>
        <w:t xml:space="preserve"> </w:t>
      </w:r>
      <w:r w:rsidRPr="005616E1">
        <w:rPr>
          <w:sz w:val="28"/>
          <w:szCs w:val="28"/>
        </w:rPr>
        <w:t>природы»</w:t>
      </w:r>
      <w:r w:rsidRPr="005616E1">
        <w:rPr>
          <w:spacing w:val="-18"/>
          <w:sz w:val="28"/>
          <w:szCs w:val="28"/>
        </w:rPr>
        <w:t xml:space="preserve"> </w:t>
      </w:r>
      <w:r w:rsidRPr="005616E1">
        <w:rPr>
          <w:sz w:val="28"/>
          <w:szCs w:val="28"/>
        </w:rPr>
        <w:t>(литературное</w:t>
      </w:r>
      <w:r w:rsidRPr="005616E1">
        <w:rPr>
          <w:spacing w:val="-4"/>
          <w:sz w:val="28"/>
          <w:szCs w:val="28"/>
        </w:rPr>
        <w:t xml:space="preserve"> </w:t>
      </w:r>
      <w:r w:rsidRPr="005616E1">
        <w:rPr>
          <w:sz w:val="28"/>
          <w:szCs w:val="28"/>
        </w:rPr>
        <w:t>чтение</w:t>
      </w:r>
      <w:r w:rsidRPr="005616E1">
        <w:rPr>
          <w:spacing w:val="-10"/>
          <w:sz w:val="28"/>
          <w:szCs w:val="28"/>
        </w:rPr>
        <w:t xml:space="preserve"> </w:t>
      </w:r>
      <w:r w:rsidRPr="005616E1">
        <w:rPr>
          <w:sz w:val="28"/>
          <w:szCs w:val="28"/>
        </w:rPr>
        <w:t>+ окружающий мир).</w:t>
      </w:r>
    </w:p>
    <w:p w14:paraId="3E464C2C" w14:textId="77777777" w:rsidR="00D96221" w:rsidRPr="005616E1" w:rsidRDefault="00082927" w:rsidP="00082927">
      <w:pPr>
        <w:pStyle w:val="a5"/>
        <w:numPr>
          <w:ilvl w:val="1"/>
          <w:numId w:val="37"/>
        </w:numPr>
        <w:tabs>
          <w:tab w:val="left" w:pos="2975"/>
        </w:tabs>
        <w:ind w:left="2975" w:right="103" w:firstLine="0"/>
        <w:rPr>
          <w:sz w:val="28"/>
          <w:szCs w:val="28"/>
        </w:rPr>
      </w:pPr>
      <w:r w:rsidRPr="005616E1">
        <w:rPr>
          <w:sz w:val="28"/>
          <w:szCs w:val="28"/>
        </w:rPr>
        <w:t>класс</w:t>
      </w:r>
      <w:r w:rsidRPr="005616E1">
        <w:rPr>
          <w:spacing w:val="-9"/>
          <w:sz w:val="28"/>
          <w:szCs w:val="28"/>
        </w:rPr>
        <w:t xml:space="preserve"> </w:t>
      </w:r>
      <w:r w:rsidRPr="005616E1">
        <w:rPr>
          <w:sz w:val="28"/>
          <w:szCs w:val="28"/>
        </w:rPr>
        <w:t>—</w:t>
      </w:r>
      <w:r w:rsidRPr="005616E1">
        <w:rPr>
          <w:spacing w:val="-6"/>
          <w:sz w:val="28"/>
          <w:szCs w:val="28"/>
        </w:rPr>
        <w:t xml:space="preserve"> </w:t>
      </w:r>
      <w:r w:rsidRPr="005616E1">
        <w:rPr>
          <w:sz w:val="28"/>
          <w:szCs w:val="28"/>
        </w:rPr>
        <w:t>«Чтение</w:t>
      </w:r>
      <w:r w:rsidRPr="005616E1">
        <w:rPr>
          <w:spacing w:val="-9"/>
          <w:sz w:val="28"/>
          <w:szCs w:val="28"/>
        </w:rPr>
        <w:t xml:space="preserve"> </w:t>
      </w:r>
      <w:r w:rsidRPr="005616E1">
        <w:rPr>
          <w:sz w:val="28"/>
          <w:szCs w:val="28"/>
        </w:rPr>
        <w:t>с</w:t>
      </w:r>
      <w:r w:rsidRPr="005616E1">
        <w:rPr>
          <w:spacing w:val="-6"/>
          <w:sz w:val="28"/>
          <w:szCs w:val="28"/>
        </w:rPr>
        <w:t xml:space="preserve"> </w:t>
      </w:r>
      <w:r w:rsidRPr="005616E1">
        <w:rPr>
          <w:sz w:val="28"/>
          <w:szCs w:val="28"/>
        </w:rPr>
        <w:t>увлечением.</w:t>
      </w:r>
      <w:r w:rsidRPr="005616E1">
        <w:rPr>
          <w:spacing w:val="-3"/>
          <w:sz w:val="28"/>
          <w:szCs w:val="28"/>
        </w:rPr>
        <w:t xml:space="preserve"> </w:t>
      </w:r>
      <w:r w:rsidRPr="005616E1">
        <w:rPr>
          <w:sz w:val="28"/>
          <w:szCs w:val="28"/>
        </w:rPr>
        <w:t>По</w:t>
      </w:r>
      <w:r w:rsidRPr="005616E1">
        <w:rPr>
          <w:spacing w:val="-10"/>
          <w:sz w:val="28"/>
          <w:szCs w:val="28"/>
        </w:rPr>
        <w:t xml:space="preserve"> </w:t>
      </w:r>
      <w:r w:rsidRPr="005616E1">
        <w:rPr>
          <w:sz w:val="28"/>
          <w:szCs w:val="28"/>
        </w:rPr>
        <w:t>страницам</w:t>
      </w:r>
      <w:r w:rsidRPr="005616E1">
        <w:rPr>
          <w:spacing w:val="-8"/>
          <w:sz w:val="28"/>
          <w:szCs w:val="28"/>
        </w:rPr>
        <w:t xml:space="preserve"> </w:t>
      </w:r>
      <w:r w:rsidRPr="005616E1">
        <w:rPr>
          <w:sz w:val="28"/>
          <w:szCs w:val="28"/>
        </w:rPr>
        <w:t>добрых</w:t>
      </w:r>
      <w:r w:rsidRPr="005616E1">
        <w:rPr>
          <w:spacing w:val="-11"/>
          <w:sz w:val="28"/>
          <w:szCs w:val="28"/>
        </w:rPr>
        <w:t xml:space="preserve"> </w:t>
      </w:r>
      <w:r w:rsidRPr="005616E1">
        <w:rPr>
          <w:spacing w:val="-2"/>
          <w:sz w:val="28"/>
          <w:szCs w:val="28"/>
        </w:rPr>
        <w:t>книг»</w:t>
      </w:r>
    </w:p>
    <w:p w14:paraId="29E51817" w14:textId="77777777" w:rsidR="00D96221" w:rsidRPr="005616E1" w:rsidRDefault="00082927" w:rsidP="00082927">
      <w:pPr>
        <w:pStyle w:val="a5"/>
        <w:numPr>
          <w:ilvl w:val="1"/>
          <w:numId w:val="37"/>
        </w:numPr>
        <w:tabs>
          <w:tab w:val="left" w:pos="2975"/>
        </w:tabs>
        <w:ind w:left="2975" w:right="103" w:firstLine="0"/>
        <w:rPr>
          <w:sz w:val="28"/>
          <w:szCs w:val="28"/>
        </w:rPr>
      </w:pPr>
      <w:r w:rsidRPr="005616E1">
        <w:rPr>
          <w:sz w:val="28"/>
          <w:szCs w:val="28"/>
        </w:rPr>
        <w:t>класс</w:t>
      </w:r>
      <w:r w:rsidRPr="005616E1">
        <w:rPr>
          <w:spacing w:val="-10"/>
          <w:sz w:val="28"/>
          <w:szCs w:val="28"/>
        </w:rPr>
        <w:t xml:space="preserve"> </w:t>
      </w:r>
      <w:r w:rsidRPr="005616E1">
        <w:rPr>
          <w:sz w:val="28"/>
          <w:szCs w:val="28"/>
        </w:rPr>
        <w:t>—</w:t>
      </w:r>
      <w:r w:rsidRPr="005616E1">
        <w:rPr>
          <w:spacing w:val="-6"/>
          <w:sz w:val="28"/>
          <w:szCs w:val="28"/>
        </w:rPr>
        <w:t xml:space="preserve"> </w:t>
      </w:r>
      <w:r w:rsidRPr="005616E1">
        <w:rPr>
          <w:sz w:val="28"/>
          <w:szCs w:val="28"/>
        </w:rPr>
        <w:t>«Чтение</w:t>
      </w:r>
      <w:r w:rsidRPr="005616E1">
        <w:rPr>
          <w:spacing w:val="-10"/>
          <w:sz w:val="28"/>
          <w:szCs w:val="28"/>
        </w:rPr>
        <w:t xml:space="preserve"> </w:t>
      </w:r>
      <w:r w:rsidRPr="005616E1">
        <w:rPr>
          <w:sz w:val="28"/>
          <w:szCs w:val="28"/>
        </w:rPr>
        <w:t>с</w:t>
      </w:r>
      <w:r w:rsidRPr="005616E1">
        <w:rPr>
          <w:spacing w:val="-6"/>
          <w:sz w:val="28"/>
          <w:szCs w:val="28"/>
        </w:rPr>
        <w:t xml:space="preserve"> </w:t>
      </w:r>
      <w:r w:rsidRPr="005616E1">
        <w:rPr>
          <w:sz w:val="28"/>
          <w:szCs w:val="28"/>
        </w:rPr>
        <w:t>увлечением,</w:t>
      </w:r>
      <w:r w:rsidRPr="005616E1">
        <w:rPr>
          <w:spacing w:val="-8"/>
          <w:sz w:val="28"/>
          <w:szCs w:val="28"/>
        </w:rPr>
        <w:t xml:space="preserve"> </w:t>
      </w:r>
      <w:r w:rsidRPr="005616E1">
        <w:rPr>
          <w:sz w:val="28"/>
          <w:szCs w:val="28"/>
        </w:rPr>
        <w:t>Живые</w:t>
      </w:r>
      <w:r w:rsidRPr="005616E1">
        <w:rPr>
          <w:spacing w:val="-9"/>
          <w:sz w:val="28"/>
          <w:szCs w:val="28"/>
        </w:rPr>
        <w:t xml:space="preserve"> </w:t>
      </w:r>
      <w:r w:rsidRPr="005616E1">
        <w:rPr>
          <w:sz w:val="28"/>
          <w:szCs w:val="28"/>
        </w:rPr>
        <w:t>страницы</w:t>
      </w:r>
      <w:r w:rsidRPr="005616E1">
        <w:rPr>
          <w:spacing w:val="-7"/>
          <w:sz w:val="28"/>
          <w:szCs w:val="28"/>
        </w:rPr>
        <w:t xml:space="preserve"> </w:t>
      </w:r>
      <w:r w:rsidRPr="005616E1">
        <w:rPr>
          <w:spacing w:val="-2"/>
          <w:sz w:val="28"/>
          <w:szCs w:val="28"/>
        </w:rPr>
        <w:t>истории».</w:t>
      </w:r>
    </w:p>
    <w:p w14:paraId="54D9F79B" w14:textId="77777777" w:rsidR="00D96221" w:rsidRPr="005616E1" w:rsidRDefault="00082927" w:rsidP="005616E1">
      <w:pPr>
        <w:pStyle w:val="a3"/>
        <w:ind w:right="103"/>
      </w:pPr>
      <w:r w:rsidRPr="005616E1">
        <w:t>«Чтение с увлечением. По дорогам сказок» (литературное чтение + русский язык) способствует формированию читательской компетентности первоклассников, развивает их образное мышление, обогащает речь. Содержание занятий призвано расширить творческий потенциал детей, обогатить словарный запас. сформировать нравственно-эстетические чувства, т. к. именно в начальной школе закладывается фундамент творческой личности, закрепляются нравственные нормы поведения в обществе, формируется духовность.</w:t>
      </w:r>
    </w:p>
    <w:p w14:paraId="48FCD990" w14:textId="77777777" w:rsidR="00D96221" w:rsidRPr="005616E1" w:rsidRDefault="00082927" w:rsidP="005616E1">
      <w:pPr>
        <w:pStyle w:val="a3"/>
        <w:tabs>
          <w:tab w:val="left" w:pos="1284"/>
          <w:tab w:val="left" w:pos="2125"/>
          <w:tab w:val="left" w:pos="2823"/>
          <w:tab w:val="left" w:pos="3254"/>
          <w:tab w:val="left" w:pos="3652"/>
          <w:tab w:val="left" w:pos="4668"/>
          <w:tab w:val="left" w:pos="4982"/>
          <w:tab w:val="left" w:pos="5701"/>
          <w:tab w:val="left" w:pos="6946"/>
          <w:tab w:val="left" w:pos="7143"/>
          <w:tab w:val="left" w:pos="8949"/>
          <w:tab w:val="left" w:pos="9100"/>
          <w:tab w:val="left" w:pos="10160"/>
        </w:tabs>
        <w:ind w:right="103"/>
        <w:jc w:val="left"/>
      </w:pPr>
      <w:r w:rsidRPr="005616E1">
        <w:rPr>
          <w:spacing w:val="-10"/>
        </w:rPr>
        <w:t>В</w:t>
      </w:r>
      <w:r w:rsidRPr="005616E1">
        <w:tab/>
      </w:r>
      <w:r w:rsidRPr="005616E1">
        <w:rPr>
          <w:spacing w:val="-2"/>
        </w:rPr>
        <w:t>программе</w:t>
      </w:r>
      <w:r w:rsidRPr="005616E1">
        <w:tab/>
      </w:r>
      <w:r w:rsidRPr="005616E1">
        <w:rPr>
          <w:spacing w:val="-2"/>
        </w:rPr>
        <w:t>«Удивительный</w:t>
      </w:r>
      <w:r w:rsidRPr="005616E1">
        <w:tab/>
      </w:r>
      <w:r w:rsidRPr="005616E1">
        <w:rPr>
          <w:spacing w:val="-4"/>
        </w:rPr>
        <w:t>мир</w:t>
      </w:r>
      <w:r w:rsidRPr="005616E1">
        <w:tab/>
      </w:r>
      <w:r w:rsidRPr="005616E1">
        <w:rPr>
          <w:spacing w:val="-2"/>
        </w:rPr>
        <w:t>природы»</w:t>
      </w:r>
      <w:r w:rsidRPr="005616E1">
        <w:tab/>
      </w:r>
      <w:r w:rsidRPr="005616E1">
        <w:tab/>
      </w:r>
      <w:r w:rsidRPr="005616E1">
        <w:rPr>
          <w:spacing w:val="-2"/>
        </w:rPr>
        <w:t>(литературное</w:t>
      </w:r>
      <w:r w:rsidRPr="005616E1">
        <w:tab/>
      </w:r>
      <w:r w:rsidRPr="005616E1">
        <w:tab/>
      </w:r>
      <w:r w:rsidRPr="005616E1">
        <w:rPr>
          <w:spacing w:val="-2"/>
        </w:rPr>
        <w:t>чтение</w:t>
      </w:r>
      <w:r w:rsidRPr="005616E1">
        <w:tab/>
      </w:r>
      <w:r w:rsidRPr="005616E1">
        <w:rPr>
          <w:spacing w:val="-10"/>
        </w:rPr>
        <w:t xml:space="preserve">+ </w:t>
      </w:r>
      <w:r w:rsidRPr="005616E1">
        <w:t>окружающий</w:t>
      </w:r>
      <w:r w:rsidRPr="005616E1">
        <w:rPr>
          <w:spacing w:val="-1"/>
        </w:rPr>
        <w:t xml:space="preserve"> </w:t>
      </w:r>
      <w:r w:rsidRPr="005616E1">
        <w:t>мир)</w:t>
      </w:r>
      <w:r w:rsidRPr="005616E1">
        <w:rPr>
          <w:spacing w:val="-3"/>
        </w:rPr>
        <w:t xml:space="preserve"> </w:t>
      </w:r>
      <w:r w:rsidRPr="005616E1">
        <w:t xml:space="preserve">все задания направлены на формирование второклассников </w:t>
      </w:r>
      <w:r w:rsidRPr="005616E1">
        <w:rPr>
          <w:spacing w:val="-2"/>
        </w:rPr>
        <w:t>навыков</w:t>
      </w:r>
      <w:r w:rsidRPr="005616E1">
        <w:tab/>
      </w:r>
      <w:r w:rsidRPr="005616E1">
        <w:rPr>
          <w:spacing w:val="-2"/>
        </w:rPr>
        <w:t>работы</w:t>
      </w:r>
      <w:r w:rsidRPr="005616E1">
        <w:tab/>
      </w:r>
      <w:r w:rsidRPr="005616E1">
        <w:rPr>
          <w:spacing w:val="-10"/>
        </w:rPr>
        <w:t>с</w:t>
      </w:r>
      <w:r w:rsidRPr="005616E1">
        <w:tab/>
      </w:r>
      <w:r w:rsidRPr="005616E1">
        <w:rPr>
          <w:spacing w:val="-2"/>
        </w:rPr>
        <w:t>текста</w:t>
      </w:r>
      <w:r w:rsidRPr="005616E1">
        <w:tab/>
      </w:r>
      <w:r w:rsidRPr="005616E1">
        <w:rPr>
          <w:spacing w:val="-2"/>
        </w:rPr>
        <w:t>художественных</w:t>
      </w:r>
      <w:r w:rsidRPr="005616E1">
        <w:tab/>
      </w:r>
      <w:r w:rsidRPr="005616E1">
        <w:rPr>
          <w:spacing w:val="-2"/>
        </w:rPr>
        <w:t>произведений,</w:t>
      </w:r>
      <w:r w:rsidRPr="005616E1">
        <w:tab/>
      </w:r>
      <w:r w:rsidRPr="005616E1">
        <w:rPr>
          <w:spacing w:val="-2"/>
        </w:rPr>
        <w:t xml:space="preserve">повышение </w:t>
      </w:r>
      <w:r w:rsidRPr="005616E1">
        <w:t>читательской культуры, развитие речи, расширение читательского кругозора. Практические задания для обучающихся 3 класса по интегрированному курсу</w:t>
      </w:r>
    </w:p>
    <w:p w14:paraId="27334481" w14:textId="77777777" w:rsidR="00D96221" w:rsidRPr="005616E1" w:rsidRDefault="00082927" w:rsidP="005616E1">
      <w:pPr>
        <w:pStyle w:val="a3"/>
        <w:ind w:right="103"/>
      </w:pPr>
      <w:r w:rsidRPr="005616E1">
        <w:t>«Чтение с увлечением, По страницам добрых книг» (литературное чтение + русский язык) и задания для обучающихся 4 класса по интегрированному курсу</w:t>
      </w:r>
      <w:r w:rsidRPr="005616E1">
        <w:rPr>
          <w:spacing w:val="-3"/>
        </w:rPr>
        <w:t xml:space="preserve"> </w:t>
      </w:r>
      <w:r w:rsidRPr="005616E1">
        <w:t>«Чтение</w:t>
      </w:r>
      <w:r w:rsidRPr="005616E1">
        <w:rPr>
          <w:spacing w:val="3"/>
        </w:rPr>
        <w:t xml:space="preserve"> </w:t>
      </w:r>
      <w:r w:rsidRPr="005616E1">
        <w:t>с</w:t>
      </w:r>
      <w:r w:rsidRPr="005616E1">
        <w:rPr>
          <w:spacing w:val="2"/>
        </w:rPr>
        <w:t xml:space="preserve"> </w:t>
      </w:r>
      <w:r w:rsidRPr="005616E1">
        <w:t>увлечением,</w:t>
      </w:r>
      <w:r w:rsidRPr="005616E1">
        <w:rPr>
          <w:spacing w:val="5"/>
        </w:rPr>
        <w:t xml:space="preserve"> </w:t>
      </w:r>
      <w:r w:rsidRPr="005616E1">
        <w:t>живые</w:t>
      </w:r>
      <w:r w:rsidRPr="005616E1">
        <w:rPr>
          <w:spacing w:val="3"/>
        </w:rPr>
        <w:t xml:space="preserve"> </w:t>
      </w:r>
      <w:r w:rsidRPr="005616E1">
        <w:t>страницы</w:t>
      </w:r>
      <w:r w:rsidRPr="005616E1">
        <w:rPr>
          <w:spacing w:val="2"/>
        </w:rPr>
        <w:t xml:space="preserve"> </w:t>
      </w:r>
      <w:r w:rsidRPr="005616E1">
        <w:t>истории»</w:t>
      </w:r>
      <w:r w:rsidRPr="005616E1">
        <w:rPr>
          <w:spacing w:val="-1"/>
        </w:rPr>
        <w:t xml:space="preserve"> </w:t>
      </w:r>
      <w:r w:rsidRPr="005616E1">
        <w:t>(литературное</w:t>
      </w:r>
      <w:r w:rsidRPr="005616E1">
        <w:rPr>
          <w:spacing w:val="3"/>
        </w:rPr>
        <w:t xml:space="preserve"> </w:t>
      </w:r>
      <w:r w:rsidRPr="005616E1">
        <w:rPr>
          <w:spacing w:val="-2"/>
        </w:rPr>
        <w:t>чтение</w:t>
      </w:r>
    </w:p>
    <w:p w14:paraId="74D7BE82" w14:textId="77777777" w:rsidR="00D96221" w:rsidRPr="005616E1" w:rsidRDefault="00082927" w:rsidP="005616E1">
      <w:pPr>
        <w:pStyle w:val="a3"/>
        <w:ind w:right="103"/>
      </w:pPr>
      <w:r w:rsidRPr="005616E1">
        <w:t>+ окружающий мир), направлены на формирование у школьников навыков работы с теистами художественных произведений, повышение читательской культуры, развитие речи, расширение читательского кругозора.</w:t>
      </w:r>
    </w:p>
    <w:p w14:paraId="13B48388" w14:textId="77777777" w:rsidR="00D96221" w:rsidRPr="005616E1" w:rsidRDefault="00082927" w:rsidP="005616E1">
      <w:pPr>
        <w:pStyle w:val="a3"/>
        <w:ind w:right="103"/>
      </w:pPr>
      <w:r w:rsidRPr="005616E1">
        <w:t>В программу включены занятия библиографического характера, которые познакомят начинающего читателя с авторами детских книг, обогатят его читательский опыт</w:t>
      </w:r>
      <w:r w:rsidRPr="005616E1">
        <w:rPr>
          <w:spacing w:val="40"/>
        </w:rPr>
        <w:t xml:space="preserve"> </w:t>
      </w:r>
      <w:r w:rsidRPr="005616E1">
        <w:t>и эрудицию.</w:t>
      </w:r>
    </w:p>
    <w:p w14:paraId="0F26A71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8E4D70D" w14:textId="77777777" w:rsidR="00D96221" w:rsidRPr="005616E1" w:rsidRDefault="00082927" w:rsidP="005616E1">
      <w:pPr>
        <w:pStyle w:val="a3"/>
        <w:ind w:right="103"/>
      </w:pPr>
      <w:r w:rsidRPr="005616E1">
        <w:lastRenderedPageBreak/>
        <w:t xml:space="preserve">Формы организации занятий: литературные игры, конкурсы-кроссворды, библиотечные уроки, путешествия по страницам книг, проекты, уроки- </w:t>
      </w:r>
      <w:r w:rsidRPr="005616E1">
        <w:rPr>
          <w:spacing w:val="-2"/>
        </w:rPr>
        <w:t>спектакли.</w:t>
      </w:r>
    </w:p>
    <w:p w14:paraId="5E1AE251" w14:textId="77777777" w:rsidR="00D96221" w:rsidRPr="005616E1" w:rsidRDefault="00D96221" w:rsidP="005616E1">
      <w:pPr>
        <w:pStyle w:val="a3"/>
        <w:ind w:left="0" w:right="103"/>
        <w:jc w:val="left"/>
      </w:pPr>
    </w:p>
    <w:p w14:paraId="48691A09" w14:textId="77777777" w:rsidR="00D96221" w:rsidRPr="005616E1" w:rsidRDefault="00082927" w:rsidP="005616E1">
      <w:pPr>
        <w:pStyle w:val="2"/>
        <w:spacing w:line="240" w:lineRule="auto"/>
        <w:ind w:left="567" w:right="103"/>
        <w:jc w:val="center"/>
      </w:pPr>
      <w:r w:rsidRPr="005616E1">
        <w:rPr>
          <w:spacing w:val="-2"/>
        </w:rPr>
        <w:t>Тематическое</w:t>
      </w:r>
      <w:r w:rsidRPr="005616E1">
        <w:rPr>
          <w:spacing w:val="3"/>
        </w:rPr>
        <w:t xml:space="preserve"> </w:t>
      </w:r>
      <w:r w:rsidRPr="005616E1">
        <w:rPr>
          <w:spacing w:val="-2"/>
        </w:rPr>
        <w:t>планирование</w:t>
      </w:r>
    </w:p>
    <w:p w14:paraId="0318B898" w14:textId="77777777" w:rsidR="00D96221" w:rsidRPr="005616E1" w:rsidRDefault="00082927" w:rsidP="005616E1">
      <w:pPr>
        <w:pStyle w:val="a3"/>
        <w:spacing w:after="55"/>
        <w:ind w:left="567" w:right="103"/>
        <w:jc w:val="center"/>
      </w:pPr>
      <w:r w:rsidRPr="005616E1">
        <w:t>1</w:t>
      </w:r>
      <w:r w:rsidRPr="005616E1">
        <w:rPr>
          <w:spacing w:val="-1"/>
        </w:rPr>
        <w:t xml:space="preserve"> </w:t>
      </w:r>
      <w:r w:rsidRPr="005616E1">
        <w:rPr>
          <w:spacing w:val="-2"/>
        </w:rPr>
        <w:t>класс</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1"/>
        <w:gridCol w:w="6271"/>
        <w:gridCol w:w="2266"/>
      </w:tblGrid>
      <w:tr w:rsidR="00D96221" w:rsidRPr="005616E1" w14:paraId="0C853E64" w14:textId="77777777">
        <w:trPr>
          <w:trHeight w:val="1070"/>
        </w:trPr>
        <w:tc>
          <w:tcPr>
            <w:tcW w:w="1071" w:type="dxa"/>
          </w:tcPr>
          <w:p w14:paraId="666E5338" w14:textId="77777777" w:rsidR="00D96221" w:rsidRPr="005616E1" w:rsidRDefault="00D96221" w:rsidP="005616E1">
            <w:pPr>
              <w:pStyle w:val="TableParagraph"/>
              <w:spacing w:line="240" w:lineRule="auto"/>
              <w:ind w:left="0" w:right="103"/>
              <w:rPr>
                <w:sz w:val="28"/>
                <w:szCs w:val="28"/>
              </w:rPr>
            </w:pPr>
          </w:p>
          <w:p w14:paraId="317B676F" w14:textId="77777777" w:rsidR="00D96221" w:rsidRPr="005616E1" w:rsidRDefault="00082927" w:rsidP="005616E1">
            <w:pPr>
              <w:pStyle w:val="TableParagraph"/>
              <w:spacing w:line="240" w:lineRule="auto"/>
              <w:ind w:right="103"/>
              <w:rPr>
                <w:sz w:val="28"/>
                <w:szCs w:val="28"/>
              </w:rPr>
            </w:pPr>
            <w:r w:rsidRPr="005616E1">
              <w:rPr>
                <w:spacing w:val="-10"/>
                <w:sz w:val="28"/>
                <w:szCs w:val="28"/>
              </w:rPr>
              <w:t>№</w:t>
            </w:r>
          </w:p>
        </w:tc>
        <w:tc>
          <w:tcPr>
            <w:tcW w:w="6271" w:type="dxa"/>
          </w:tcPr>
          <w:p w14:paraId="663BE0DE" w14:textId="77777777" w:rsidR="00D96221" w:rsidRPr="005616E1" w:rsidRDefault="00D96221" w:rsidP="005616E1">
            <w:pPr>
              <w:pStyle w:val="TableParagraph"/>
              <w:spacing w:line="240" w:lineRule="auto"/>
              <w:ind w:left="0" w:right="103"/>
              <w:rPr>
                <w:sz w:val="28"/>
                <w:szCs w:val="28"/>
              </w:rPr>
            </w:pPr>
          </w:p>
          <w:p w14:paraId="222E92CC" w14:textId="77777777" w:rsidR="00D96221" w:rsidRPr="005616E1" w:rsidRDefault="00082927" w:rsidP="005616E1">
            <w:pPr>
              <w:pStyle w:val="TableParagraph"/>
              <w:spacing w:line="240" w:lineRule="auto"/>
              <w:ind w:right="103"/>
              <w:rPr>
                <w:sz w:val="28"/>
                <w:szCs w:val="28"/>
              </w:rPr>
            </w:pPr>
            <w:r w:rsidRPr="005616E1">
              <w:rPr>
                <w:sz w:val="28"/>
                <w:szCs w:val="28"/>
              </w:rPr>
              <w:t>Раздел</w:t>
            </w:r>
            <w:r w:rsidRPr="005616E1">
              <w:rPr>
                <w:spacing w:val="-6"/>
                <w:sz w:val="28"/>
                <w:szCs w:val="28"/>
              </w:rPr>
              <w:t xml:space="preserve"> </w:t>
            </w:r>
            <w:r w:rsidRPr="005616E1">
              <w:rPr>
                <w:spacing w:val="-2"/>
                <w:sz w:val="28"/>
                <w:szCs w:val="28"/>
              </w:rPr>
              <w:t>программы</w:t>
            </w:r>
          </w:p>
        </w:tc>
        <w:tc>
          <w:tcPr>
            <w:tcW w:w="2266" w:type="dxa"/>
          </w:tcPr>
          <w:p w14:paraId="6FC25008" w14:textId="77777777" w:rsidR="00D96221" w:rsidRPr="005616E1" w:rsidRDefault="00082927" w:rsidP="005616E1">
            <w:pPr>
              <w:pStyle w:val="TableParagraph"/>
              <w:spacing w:line="240" w:lineRule="auto"/>
              <w:ind w:right="103"/>
              <w:rPr>
                <w:sz w:val="28"/>
                <w:szCs w:val="28"/>
              </w:rPr>
            </w:pPr>
            <w:r w:rsidRPr="005616E1">
              <w:rPr>
                <w:sz w:val="28"/>
                <w:szCs w:val="28"/>
              </w:rPr>
              <w:t>Кол-во</w:t>
            </w:r>
            <w:r w:rsidRPr="005616E1">
              <w:rPr>
                <w:spacing w:val="-18"/>
                <w:sz w:val="28"/>
                <w:szCs w:val="28"/>
              </w:rPr>
              <w:t xml:space="preserve"> </w:t>
            </w:r>
            <w:r w:rsidRPr="005616E1">
              <w:rPr>
                <w:sz w:val="28"/>
                <w:szCs w:val="28"/>
              </w:rPr>
              <w:t>часов 1 класс</w:t>
            </w:r>
          </w:p>
        </w:tc>
      </w:tr>
      <w:tr w:rsidR="00D96221" w:rsidRPr="005616E1" w14:paraId="67111C0D" w14:textId="77777777">
        <w:trPr>
          <w:trHeight w:val="369"/>
        </w:trPr>
        <w:tc>
          <w:tcPr>
            <w:tcW w:w="1071" w:type="dxa"/>
          </w:tcPr>
          <w:p w14:paraId="6EB742FD"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6271" w:type="dxa"/>
          </w:tcPr>
          <w:p w14:paraId="0791DAC0" w14:textId="77777777" w:rsidR="00D96221" w:rsidRPr="005616E1" w:rsidRDefault="00082927" w:rsidP="005616E1">
            <w:pPr>
              <w:pStyle w:val="TableParagraph"/>
              <w:spacing w:line="240" w:lineRule="auto"/>
              <w:ind w:right="103"/>
              <w:rPr>
                <w:sz w:val="28"/>
                <w:szCs w:val="28"/>
              </w:rPr>
            </w:pPr>
            <w:r w:rsidRPr="005616E1">
              <w:rPr>
                <w:sz w:val="28"/>
                <w:szCs w:val="28"/>
              </w:rPr>
              <w:t>Сказки</w:t>
            </w:r>
            <w:r w:rsidRPr="005616E1">
              <w:rPr>
                <w:spacing w:val="-4"/>
                <w:sz w:val="28"/>
                <w:szCs w:val="28"/>
              </w:rPr>
              <w:t xml:space="preserve"> </w:t>
            </w:r>
            <w:r w:rsidRPr="005616E1">
              <w:rPr>
                <w:sz w:val="28"/>
                <w:szCs w:val="28"/>
              </w:rPr>
              <w:t>о</w:t>
            </w:r>
            <w:r w:rsidRPr="005616E1">
              <w:rPr>
                <w:spacing w:val="-5"/>
                <w:sz w:val="28"/>
                <w:szCs w:val="28"/>
              </w:rPr>
              <w:t xml:space="preserve"> </w:t>
            </w:r>
            <w:r w:rsidRPr="005616E1">
              <w:rPr>
                <w:spacing w:val="-2"/>
                <w:sz w:val="28"/>
                <w:szCs w:val="28"/>
              </w:rPr>
              <w:t>животных.</w:t>
            </w:r>
          </w:p>
        </w:tc>
        <w:tc>
          <w:tcPr>
            <w:tcW w:w="2266" w:type="dxa"/>
          </w:tcPr>
          <w:p w14:paraId="0181AE87" w14:textId="77777777" w:rsidR="00D96221" w:rsidRPr="005616E1" w:rsidRDefault="00082927" w:rsidP="005616E1">
            <w:pPr>
              <w:pStyle w:val="TableParagraph"/>
              <w:spacing w:line="240" w:lineRule="auto"/>
              <w:ind w:right="103"/>
              <w:rPr>
                <w:sz w:val="28"/>
                <w:szCs w:val="28"/>
              </w:rPr>
            </w:pPr>
            <w:r w:rsidRPr="005616E1">
              <w:rPr>
                <w:spacing w:val="-5"/>
                <w:sz w:val="28"/>
                <w:szCs w:val="28"/>
              </w:rPr>
              <w:t>17</w:t>
            </w:r>
          </w:p>
        </w:tc>
      </w:tr>
      <w:tr w:rsidR="00D96221" w:rsidRPr="005616E1" w14:paraId="713ADADA" w14:textId="77777777">
        <w:trPr>
          <w:trHeight w:val="431"/>
        </w:trPr>
        <w:tc>
          <w:tcPr>
            <w:tcW w:w="1071" w:type="dxa"/>
          </w:tcPr>
          <w:p w14:paraId="166E029B" w14:textId="77777777" w:rsidR="00D96221" w:rsidRPr="005616E1" w:rsidRDefault="00082927" w:rsidP="005616E1">
            <w:pPr>
              <w:pStyle w:val="TableParagraph"/>
              <w:spacing w:line="240" w:lineRule="auto"/>
              <w:ind w:right="103"/>
              <w:rPr>
                <w:sz w:val="28"/>
                <w:szCs w:val="28"/>
              </w:rPr>
            </w:pPr>
            <w:r w:rsidRPr="005616E1">
              <w:rPr>
                <w:spacing w:val="-10"/>
                <w:sz w:val="28"/>
                <w:szCs w:val="28"/>
              </w:rPr>
              <w:t>2</w:t>
            </w:r>
          </w:p>
        </w:tc>
        <w:tc>
          <w:tcPr>
            <w:tcW w:w="6271" w:type="dxa"/>
          </w:tcPr>
          <w:p w14:paraId="1566B81F" w14:textId="77777777" w:rsidR="00D96221" w:rsidRPr="005616E1" w:rsidRDefault="00082927" w:rsidP="005616E1">
            <w:pPr>
              <w:pStyle w:val="TableParagraph"/>
              <w:spacing w:line="240" w:lineRule="auto"/>
              <w:ind w:right="103"/>
              <w:rPr>
                <w:sz w:val="28"/>
                <w:szCs w:val="28"/>
              </w:rPr>
            </w:pPr>
            <w:r w:rsidRPr="005616E1">
              <w:rPr>
                <w:sz w:val="28"/>
                <w:szCs w:val="28"/>
              </w:rPr>
              <w:t>Бытовые</w:t>
            </w:r>
            <w:r w:rsidRPr="005616E1">
              <w:rPr>
                <w:spacing w:val="-9"/>
                <w:sz w:val="28"/>
                <w:szCs w:val="28"/>
              </w:rPr>
              <w:t xml:space="preserve"> </w:t>
            </w:r>
            <w:r w:rsidRPr="005616E1">
              <w:rPr>
                <w:spacing w:val="-2"/>
                <w:sz w:val="28"/>
                <w:szCs w:val="28"/>
              </w:rPr>
              <w:t>сказки.</w:t>
            </w:r>
          </w:p>
        </w:tc>
        <w:tc>
          <w:tcPr>
            <w:tcW w:w="2266" w:type="dxa"/>
          </w:tcPr>
          <w:p w14:paraId="20B23F80" w14:textId="77777777" w:rsidR="00D96221" w:rsidRPr="005616E1" w:rsidRDefault="00082927" w:rsidP="005616E1">
            <w:pPr>
              <w:pStyle w:val="TableParagraph"/>
              <w:spacing w:line="240" w:lineRule="auto"/>
              <w:ind w:right="103"/>
              <w:rPr>
                <w:sz w:val="28"/>
                <w:szCs w:val="28"/>
              </w:rPr>
            </w:pPr>
            <w:r w:rsidRPr="005616E1">
              <w:rPr>
                <w:spacing w:val="-10"/>
                <w:sz w:val="28"/>
                <w:szCs w:val="28"/>
              </w:rPr>
              <w:t>4</w:t>
            </w:r>
          </w:p>
        </w:tc>
      </w:tr>
      <w:tr w:rsidR="00D96221" w:rsidRPr="005616E1" w14:paraId="2ED51033" w14:textId="77777777">
        <w:trPr>
          <w:trHeight w:val="427"/>
        </w:trPr>
        <w:tc>
          <w:tcPr>
            <w:tcW w:w="1071" w:type="dxa"/>
          </w:tcPr>
          <w:p w14:paraId="79EAD6BA" w14:textId="77777777" w:rsidR="00D96221" w:rsidRPr="005616E1" w:rsidRDefault="00082927" w:rsidP="005616E1">
            <w:pPr>
              <w:pStyle w:val="TableParagraph"/>
              <w:spacing w:line="240" w:lineRule="auto"/>
              <w:ind w:right="103"/>
              <w:rPr>
                <w:sz w:val="28"/>
                <w:szCs w:val="28"/>
              </w:rPr>
            </w:pPr>
            <w:r w:rsidRPr="005616E1">
              <w:rPr>
                <w:spacing w:val="-10"/>
                <w:sz w:val="28"/>
                <w:szCs w:val="28"/>
              </w:rPr>
              <w:t>3</w:t>
            </w:r>
          </w:p>
        </w:tc>
        <w:tc>
          <w:tcPr>
            <w:tcW w:w="6271" w:type="dxa"/>
          </w:tcPr>
          <w:p w14:paraId="413C8F63" w14:textId="77777777" w:rsidR="00D96221" w:rsidRPr="005616E1" w:rsidRDefault="00082927" w:rsidP="005616E1">
            <w:pPr>
              <w:pStyle w:val="TableParagraph"/>
              <w:spacing w:line="240" w:lineRule="auto"/>
              <w:ind w:right="103"/>
              <w:rPr>
                <w:sz w:val="28"/>
                <w:szCs w:val="28"/>
              </w:rPr>
            </w:pPr>
            <w:r w:rsidRPr="005616E1">
              <w:rPr>
                <w:sz w:val="28"/>
                <w:szCs w:val="28"/>
              </w:rPr>
              <w:t>Волшебные</w:t>
            </w:r>
            <w:r w:rsidRPr="005616E1">
              <w:rPr>
                <w:spacing w:val="-17"/>
                <w:sz w:val="28"/>
                <w:szCs w:val="28"/>
              </w:rPr>
              <w:t xml:space="preserve"> </w:t>
            </w:r>
            <w:r w:rsidRPr="005616E1">
              <w:rPr>
                <w:spacing w:val="-2"/>
                <w:sz w:val="28"/>
                <w:szCs w:val="28"/>
              </w:rPr>
              <w:t>сказки.</w:t>
            </w:r>
          </w:p>
        </w:tc>
        <w:tc>
          <w:tcPr>
            <w:tcW w:w="2266" w:type="dxa"/>
          </w:tcPr>
          <w:p w14:paraId="4B559F82" w14:textId="77777777" w:rsidR="00D96221" w:rsidRPr="005616E1" w:rsidRDefault="00082927" w:rsidP="005616E1">
            <w:pPr>
              <w:pStyle w:val="TableParagraph"/>
              <w:spacing w:line="240" w:lineRule="auto"/>
              <w:ind w:right="103"/>
              <w:rPr>
                <w:sz w:val="28"/>
                <w:szCs w:val="28"/>
              </w:rPr>
            </w:pPr>
            <w:r w:rsidRPr="005616E1">
              <w:rPr>
                <w:spacing w:val="-5"/>
                <w:sz w:val="28"/>
                <w:szCs w:val="28"/>
              </w:rPr>
              <w:t>10</w:t>
            </w:r>
          </w:p>
        </w:tc>
      </w:tr>
      <w:tr w:rsidR="00D96221" w:rsidRPr="005616E1" w14:paraId="03A375E9" w14:textId="77777777">
        <w:trPr>
          <w:trHeight w:val="431"/>
        </w:trPr>
        <w:tc>
          <w:tcPr>
            <w:tcW w:w="1071" w:type="dxa"/>
          </w:tcPr>
          <w:p w14:paraId="3EDB436D" w14:textId="77777777" w:rsidR="00D96221" w:rsidRPr="005616E1" w:rsidRDefault="00082927" w:rsidP="005616E1">
            <w:pPr>
              <w:pStyle w:val="TableParagraph"/>
              <w:spacing w:line="240" w:lineRule="auto"/>
              <w:ind w:right="103"/>
              <w:rPr>
                <w:sz w:val="28"/>
                <w:szCs w:val="28"/>
              </w:rPr>
            </w:pPr>
            <w:r w:rsidRPr="005616E1">
              <w:rPr>
                <w:spacing w:val="-10"/>
                <w:sz w:val="28"/>
                <w:szCs w:val="28"/>
              </w:rPr>
              <w:t>4</w:t>
            </w:r>
          </w:p>
        </w:tc>
        <w:tc>
          <w:tcPr>
            <w:tcW w:w="6271" w:type="dxa"/>
          </w:tcPr>
          <w:p w14:paraId="7CB690B3" w14:textId="77777777" w:rsidR="00D96221" w:rsidRPr="005616E1" w:rsidRDefault="00082927" w:rsidP="005616E1">
            <w:pPr>
              <w:pStyle w:val="TableParagraph"/>
              <w:spacing w:line="240" w:lineRule="auto"/>
              <w:ind w:right="103"/>
              <w:rPr>
                <w:sz w:val="28"/>
                <w:szCs w:val="28"/>
              </w:rPr>
            </w:pPr>
            <w:r w:rsidRPr="005616E1">
              <w:rPr>
                <w:sz w:val="28"/>
                <w:szCs w:val="28"/>
              </w:rPr>
              <w:t>Резервные</w:t>
            </w:r>
            <w:r w:rsidRPr="005616E1">
              <w:rPr>
                <w:spacing w:val="-15"/>
                <w:sz w:val="28"/>
                <w:szCs w:val="28"/>
              </w:rPr>
              <w:t xml:space="preserve"> </w:t>
            </w:r>
            <w:r w:rsidRPr="005616E1">
              <w:rPr>
                <w:spacing w:val="-4"/>
                <w:sz w:val="28"/>
                <w:szCs w:val="28"/>
              </w:rPr>
              <w:t>часы</w:t>
            </w:r>
          </w:p>
        </w:tc>
        <w:tc>
          <w:tcPr>
            <w:tcW w:w="2266" w:type="dxa"/>
          </w:tcPr>
          <w:p w14:paraId="02DA16A5" w14:textId="77777777" w:rsidR="00D96221" w:rsidRPr="005616E1" w:rsidRDefault="00082927" w:rsidP="005616E1">
            <w:pPr>
              <w:pStyle w:val="TableParagraph"/>
              <w:spacing w:line="240" w:lineRule="auto"/>
              <w:ind w:right="103"/>
              <w:rPr>
                <w:sz w:val="28"/>
                <w:szCs w:val="28"/>
              </w:rPr>
            </w:pPr>
            <w:r w:rsidRPr="005616E1">
              <w:rPr>
                <w:spacing w:val="-10"/>
                <w:sz w:val="28"/>
                <w:szCs w:val="28"/>
              </w:rPr>
              <w:t>2</w:t>
            </w:r>
          </w:p>
        </w:tc>
      </w:tr>
      <w:tr w:rsidR="00D96221" w:rsidRPr="005616E1" w14:paraId="547560DB" w14:textId="77777777">
        <w:trPr>
          <w:trHeight w:val="426"/>
        </w:trPr>
        <w:tc>
          <w:tcPr>
            <w:tcW w:w="1071" w:type="dxa"/>
          </w:tcPr>
          <w:p w14:paraId="30EF2771" w14:textId="77777777" w:rsidR="00D96221" w:rsidRPr="005616E1" w:rsidRDefault="00D96221" w:rsidP="005616E1">
            <w:pPr>
              <w:pStyle w:val="TableParagraph"/>
              <w:spacing w:line="240" w:lineRule="auto"/>
              <w:ind w:left="0" w:right="103"/>
              <w:rPr>
                <w:sz w:val="28"/>
                <w:szCs w:val="28"/>
              </w:rPr>
            </w:pPr>
          </w:p>
        </w:tc>
        <w:tc>
          <w:tcPr>
            <w:tcW w:w="6271" w:type="dxa"/>
          </w:tcPr>
          <w:p w14:paraId="61C8E292" w14:textId="77777777" w:rsidR="00D96221" w:rsidRPr="005616E1" w:rsidRDefault="00082927" w:rsidP="005616E1">
            <w:pPr>
              <w:pStyle w:val="TableParagraph"/>
              <w:spacing w:line="240" w:lineRule="auto"/>
              <w:ind w:right="103"/>
              <w:rPr>
                <w:sz w:val="28"/>
                <w:szCs w:val="28"/>
              </w:rPr>
            </w:pPr>
            <w:r w:rsidRPr="005616E1">
              <w:rPr>
                <w:spacing w:val="-2"/>
                <w:sz w:val="28"/>
                <w:szCs w:val="28"/>
              </w:rPr>
              <w:t>итого</w:t>
            </w:r>
          </w:p>
        </w:tc>
        <w:tc>
          <w:tcPr>
            <w:tcW w:w="2266" w:type="dxa"/>
          </w:tcPr>
          <w:p w14:paraId="72A8E566" w14:textId="77777777" w:rsidR="00D96221" w:rsidRPr="005616E1" w:rsidRDefault="00082927" w:rsidP="005616E1">
            <w:pPr>
              <w:pStyle w:val="TableParagraph"/>
              <w:spacing w:line="240" w:lineRule="auto"/>
              <w:ind w:right="103"/>
              <w:rPr>
                <w:sz w:val="28"/>
                <w:szCs w:val="28"/>
              </w:rPr>
            </w:pPr>
            <w:r w:rsidRPr="005616E1">
              <w:rPr>
                <w:spacing w:val="-5"/>
                <w:sz w:val="28"/>
                <w:szCs w:val="28"/>
              </w:rPr>
              <w:t>33</w:t>
            </w:r>
          </w:p>
        </w:tc>
      </w:tr>
    </w:tbl>
    <w:p w14:paraId="3611937E" w14:textId="77777777" w:rsidR="00D96221" w:rsidRPr="005616E1" w:rsidRDefault="00D96221" w:rsidP="005616E1">
      <w:pPr>
        <w:pStyle w:val="a3"/>
        <w:ind w:left="0" w:right="103"/>
        <w:jc w:val="left"/>
      </w:pPr>
    </w:p>
    <w:p w14:paraId="5B540BC2" w14:textId="77777777" w:rsidR="00D96221" w:rsidRPr="005616E1" w:rsidRDefault="00082927" w:rsidP="005616E1">
      <w:pPr>
        <w:pStyle w:val="a3"/>
        <w:ind w:right="103"/>
        <w:jc w:val="left"/>
      </w:pPr>
      <w:r w:rsidRPr="005616E1">
        <w:t>2</w:t>
      </w:r>
      <w:r w:rsidRPr="005616E1">
        <w:rPr>
          <w:spacing w:val="-1"/>
        </w:rPr>
        <w:t xml:space="preserve"> </w:t>
      </w:r>
      <w:r w:rsidRPr="005616E1">
        <w:rPr>
          <w:spacing w:val="-2"/>
        </w:rPr>
        <w:t>класс</w:t>
      </w:r>
    </w:p>
    <w:p w14:paraId="4253FA27" w14:textId="77777777" w:rsidR="00D96221" w:rsidRPr="005616E1" w:rsidRDefault="00D96221" w:rsidP="005616E1">
      <w:pPr>
        <w:pStyle w:val="a3"/>
        <w:ind w:left="0" w:right="103"/>
        <w:jc w:val="left"/>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1"/>
        <w:gridCol w:w="6271"/>
        <w:gridCol w:w="2266"/>
      </w:tblGrid>
      <w:tr w:rsidR="00D96221" w:rsidRPr="005616E1" w14:paraId="67020A8B" w14:textId="77777777">
        <w:trPr>
          <w:trHeight w:val="738"/>
        </w:trPr>
        <w:tc>
          <w:tcPr>
            <w:tcW w:w="1071" w:type="dxa"/>
          </w:tcPr>
          <w:p w14:paraId="2AB07A7E" w14:textId="77777777" w:rsidR="00D96221" w:rsidRPr="005616E1" w:rsidRDefault="00082927" w:rsidP="005616E1">
            <w:pPr>
              <w:pStyle w:val="TableParagraph"/>
              <w:spacing w:line="240" w:lineRule="auto"/>
              <w:ind w:right="103"/>
              <w:rPr>
                <w:sz w:val="28"/>
                <w:szCs w:val="28"/>
              </w:rPr>
            </w:pPr>
            <w:r w:rsidRPr="005616E1">
              <w:rPr>
                <w:spacing w:val="-10"/>
                <w:sz w:val="28"/>
                <w:szCs w:val="28"/>
              </w:rPr>
              <w:t>№</w:t>
            </w:r>
          </w:p>
        </w:tc>
        <w:tc>
          <w:tcPr>
            <w:tcW w:w="6271" w:type="dxa"/>
          </w:tcPr>
          <w:p w14:paraId="4F5802D2" w14:textId="77777777" w:rsidR="00D96221" w:rsidRPr="005616E1" w:rsidRDefault="00082927" w:rsidP="005616E1">
            <w:pPr>
              <w:pStyle w:val="TableParagraph"/>
              <w:spacing w:line="240" w:lineRule="auto"/>
              <w:ind w:right="103"/>
              <w:rPr>
                <w:sz w:val="28"/>
                <w:szCs w:val="28"/>
              </w:rPr>
            </w:pPr>
            <w:r w:rsidRPr="005616E1">
              <w:rPr>
                <w:sz w:val="28"/>
                <w:szCs w:val="28"/>
              </w:rPr>
              <w:t>Раздел</w:t>
            </w:r>
            <w:r w:rsidRPr="005616E1">
              <w:rPr>
                <w:spacing w:val="-6"/>
                <w:sz w:val="28"/>
                <w:szCs w:val="28"/>
              </w:rPr>
              <w:t xml:space="preserve"> </w:t>
            </w:r>
            <w:r w:rsidRPr="005616E1">
              <w:rPr>
                <w:spacing w:val="-2"/>
                <w:sz w:val="28"/>
                <w:szCs w:val="28"/>
              </w:rPr>
              <w:t>программы</w:t>
            </w:r>
          </w:p>
        </w:tc>
        <w:tc>
          <w:tcPr>
            <w:tcW w:w="2266" w:type="dxa"/>
          </w:tcPr>
          <w:p w14:paraId="7E712454" w14:textId="77777777" w:rsidR="00D96221" w:rsidRPr="005616E1" w:rsidRDefault="00082927" w:rsidP="005616E1">
            <w:pPr>
              <w:pStyle w:val="TableParagraph"/>
              <w:spacing w:line="240" w:lineRule="auto"/>
              <w:ind w:right="103"/>
              <w:rPr>
                <w:sz w:val="28"/>
                <w:szCs w:val="28"/>
              </w:rPr>
            </w:pPr>
            <w:r w:rsidRPr="005616E1">
              <w:rPr>
                <w:spacing w:val="-2"/>
                <w:sz w:val="28"/>
                <w:szCs w:val="28"/>
              </w:rPr>
              <w:t>Количество</w:t>
            </w:r>
          </w:p>
          <w:p w14:paraId="558B95E3" w14:textId="77777777" w:rsidR="00D96221" w:rsidRPr="005616E1" w:rsidRDefault="00082927" w:rsidP="005616E1">
            <w:pPr>
              <w:pStyle w:val="TableParagraph"/>
              <w:spacing w:line="240" w:lineRule="auto"/>
              <w:ind w:right="103"/>
              <w:rPr>
                <w:sz w:val="28"/>
                <w:szCs w:val="28"/>
              </w:rPr>
            </w:pPr>
            <w:r w:rsidRPr="005616E1">
              <w:rPr>
                <w:spacing w:val="-2"/>
                <w:sz w:val="28"/>
                <w:szCs w:val="28"/>
              </w:rPr>
              <w:t>часов</w:t>
            </w:r>
          </w:p>
        </w:tc>
      </w:tr>
      <w:tr w:rsidR="00D96221" w:rsidRPr="005616E1" w14:paraId="49AC50BA" w14:textId="77777777">
        <w:trPr>
          <w:trHeight w:val="369"/>
        </w:trPr>
        <w:tc>
          <w:tcPr>
            <w:tcW w:w="1071" w:type="dxa"/>
          </w:tcPr>
          <w:p w14:paraId="545B519C"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6271" w:type="dxa"/>
          </w:tcPr>
          <w:p w14:paraId="4E56A2B7" w14:textId="77777777" w:rsidR="00D96221" w:rsidRPr="005616E1" w:rsidRDefault="00082927" w:rsidP="005616E1">
            <w:pPr>
              <w:pStyle w:val="TableParagraph"/>
              <w:spacing w:line="240" w:lineRule="auto"/>
              <w:ind w:right="103"/>
              <w:rPr>
                <w:sz w:val="28"/>
                <w:szCs w:val="28"/>
              </w:rPr>
            </w:pPr>
            <w:r w:rsidRPr="005616E1">
              <w:rPr>
                <w:sz w:val="28"/>
                <w:szCs w:val="28"/>
              </w:rPr>
              <w:t>Рассказы</w:t>
            </w:r>
            <w:r w:rsidRPr="005616E1">
              <w:rPr>
                <w:spacing w:val="28"/>
                <w:sz w:val="28"/>
                <w:szCs w:val="28"/>
              </w:rPr>
              <w:t xml:space="preserve"> </w:t>
            </w:r>
            <w:r w:rsidRPr="005616E1">
              <w:rPr>
                <w:sz w:val="28"/>
                <w:szCs w:val="28"/>
              </w:rPr>
              <w:t>и</w:t>
            </w:r>
            <w:r w:rsidRPr="005616E1">
              <w:rPr>
                <w:spacing w:val="27"/>
                <w:sz w:val="28"/>
                <w:szCs w:val="28"/>
              </w:rPr>
              <w:t xml:space="preserve"> </w:t>
            </w:r>
            <w:r w:rsidRPr="005616E1">
              <w:rPr>
                <w:sz w:val="28"/>
                <w:szCs w:val="28"/>
              </w:rPr>
              <w:t>сказки</w:t>
            </w:r>
            <w:r w:rsidRPr="005616E1">
              <w:rPr>
                <w:spacing w:val="28"/>
                <w:sz w:val="28"/>
                <w:szCs w:val="28"/>
              </w:rPr>
              <w:t xml:space="preserve"> </w:t>
            </w:r>
            <w:r w:rsidRPr="005616E1">
              <w:rPr>
                <w:sz w:val="28"/>
                <w:szCs w:val="28"/>
              </w:rPr>
              <w:t>В.</w:t>
            </w:r>
            <w:r w:rsidRPr="005616E1">
              <w:rPr>
                <w:spacing w:val="30"/>
                <w:sz w:val="28"/>
                <w:szCs w:val="28"/>
              </w:rPr>
              <w:t xml:space="preserve"> </w:t>
            </w:r>
            <w:r w:rsidRPr="005616E1">
              <w:rPr>
                <w:spacing w:val="-2"/>
                <w:sz w:val="28"/>
                <w:szCs w:val="28"/>
              </w:rPr>
              <w:t>Бианки</w:t>
            </w:r>
          </w:p>
        </w:tc>
        <w:tc>
          <w:tcPr>
            <w:tcW w:w="2266" w:type="dxa"/>
          </w:tcPr>
          <w:p w14:paraId="6CAD2689" w14:textId="77777777" w:rsidR="00D96221" w:rsidRPr="005616E1" w:rsidRDefault="00082927" w:rsidP="005616E1">
            <w:pPr>
              <w:pStyle w:val="TableParagraph"/>
              <w:spacing w:line="240" w:lineRule="auto"/>
              <w:ind w:right="103"/>
              <w:rPr>
                <w:sz w:val="28"/>
                <w:szCs w:val="28"/>
              </w:rPr>
            </w:pPr>
            <w:r w:rsidRPr="005616E1">
              <w:rPr>
                <w:spacing w:val="-10"/>
                <w:sz w:val="28"/>
                <w:szCs w:val="28"/>
              </w:rPr>
              <w:t>2</w:t>
            </w:r>
          </w:p>
        </w:tc>
      </w:tr>
      <w:tr w:rsidR="00D96221" w:rsidRPr="005616E1" w14:paraId="638F1A5B" w14:textId="77777777">
        <w:trPr>
          <w:trHeight w:val="431"/>
        </w:trPr>
        <w:tc>
          <w:tcPr>
            <w:tcW w:w="1071" w:type="dxa"/>
          </w:tcPr>
          <w:p w14:paraId="72A1CC41" w14:textId="77777777" w:rsidR="00D96221" w:rsidRPr="005616E1" w:rsidRDefault="00082927" w:rsidP="005616E1">
            <w:pPr>
              <w:pStyle w:val="TableParagraph"/>
              <w:spacing w:line="240" w:lineRule="auto"/>
              <w:ind w:right="103"/>
              <w:rPr>
                <w:sz w:val="28"/>
                <w:szCs w:val="28"/>
              </w:rPr>
            </w:pPr>
            <w:r w:rsidRPr="005616E1">
              <w:rPr>
                <w:spacing w:val="-10"/>
                <w:sz w:val="28"/>
                <w:szCs w:val="28"/>
              </w:rPr>
              <w:t>2</w:t>
            </w:r>
          </w:p>
        </w:tc>
        <w:tc>
          <w:tcPr>
            <w:tcW w:w="6271" w:type="dxa"/>
          </w:tcPr>
          <w:p w14:paraId="4425CDE7" w14:textId="77777777" w:rsidR="00D96221" w:rsidRPr="005616E1" w:rsidRDefault="00082927" w:rsidP="005616E1">
            <w:pPr>
              <w:pStyle w:val="TableParagraph"/>
              <w:spacing w:line="240" w:lineRule="auto"/>
              <w:ind w:right="103"/>
              <w:rPr>
                <w:sz w:val="28"/>
                <w:szCs w:val="28"/>
              </w:rPr>
            </w:pPr>
            <w:r w:rsidRPr="005616E1">
              <w:rPr>
                <w:sz w:val="28"/>
                <w:szCs w:val="28"/>
              </w:rPr>
              <w:t>Рассказы</w:t>
            </w:r>
            <w:r w:rsidRPr="005616E1">
              <w:rPr>
                <w:spacing w:val="38"/>
                <w:sz w:val="28"/>
                <w:szCs w:val="28"/>
              </w:rPr>
              <w:t xml:space="preserve"> </w:t>
            </w:r>
            <w:r w:rsidRPr="005616E1">
              <w:rPr>
                <w:sz w:val="28"/>
                <w:szCs w:val="28"/>
              </w:rPr>
              <w:t>и</w:t>
            </w:r>
            <w:r w:rsidRPr="005616E1">
              <w:rPr>
                <w:spacing w:val="37"/>
                <w:sz w:val="28"/>
                <w:szCs w:val="28"/>
              </w:rPr>
              <w:t xml:space="preserve"> </w:t>
            </w:r>
            <w:r w:rsidRPr="005616E1">
              <w:rPr>
                <w:sz w:val="28"/>
                <w:szCs w:val="28"/>
              </w:rPr>
              <w:t>сказки</w:t>
            </w:r>
            <w:r w:rsidRPr="005616E1">
              <w:rPr>
                <w:spacing w:val="41"/>
                <w:sz w:val="28"/>
                <w:szCs w:val="28"/>
              </w:rPr>
              <w:t xml:space="preserve"> </w:t>
            </w:r>
            <w:r w:rsidRPr="005616E1">
              <w:rPr>
                <w:sz w:val="28"/>
                <w:szCs w:val="28"/>
              </w:rPr>
              <w:t>Н.</w:t>
            </w:r>
            <w:r w:rsidRPr="005616E1">
              <w:rPr>
                <w:spacing w:val="39"/>
                <w:sz w:val="28"/>
                <w:szCs w:val="28"/>
              </w:rPr>
              <w:t xml:space="preserve"> </w:t>
            </w:r>
            <w:r w:rsidRPr="005616E1">
              <w:rPr>
                <w:spacing w:val="-2"/>
                <w:sz w:val="28"/>
                <w:szCs w:val="28"/>
              </w:rPr>
              <w:t>Сладкого</w:t>
            </w:r>
          </w:p>
        </w:tc>
        <w:tc>
          <w:tcPr>
            <w:tcW w:w="2266" w:type="dxa"/>
          </w:tcPr>
          <w:p w14:paraId="7958ED28" w14:textId="77777777" w:rsidR="00D96221" w:rsidRPr="005616E1" w:rsidRDefault="00082927" w:rsidP="005616E1">
            <w:pPr>
              <w:pStyle w:val="TableParagraph"/>
              <w:spacing w:line="240" w:lineRule="auto"/>
              <w:ind w:right="103"/>
              <w:rPr>
                <w:sz w:val="28"/>
                <w:szCs w:val="28"/>
              </w:rPr>
            </w:pPr>
            <w:r w:rsidRPr="005616E1">
              <w:rPr>
                <w:spacing w:val="-10"/>
                <w:sz w:val="28"/>
                <w:szCs w:val="28"/>
              </w:rPr>
              <w:t>7</w:t>
            </w:r>
          </w:p>
        </w:tc>
      </w:tr>
      <w:tr w:rsidR="00D96221" w:rsidRPr="005616E1" w14:paraId="5EC96580" w14:textId="77777777">
        <w:trPr>
          <w:trHeight w:val="427"/>
        </w:trPr>
        <w:tc>
          <w:tcPr>
            <w:tcW w:w="1071" w:type="dxa"/>
          </w:tcPr>
          <w:p w14:paraId="03F2F499" w14:textId="77777777" w:rsidR="00D96221" w:rsidRPr="005616E1" w:rsidRDefault="00082927" w:rsidP="005616E1">
            <w:pPr>
              <w:pStyle w:val="TableParagraph"/>
              <w:spacing w:line="240" w:lineRule="auto"/>
              <w:ind w:right="103"/>
              <w:rPr>
                <w:sz w:val="28"/>
                <w:szCs w:val="28"/>
              </w:rPr>
            </w:pPr>
            <w:r w:rsidRPr="005616E1">
              <w:rPr>
                <w:spacing w:val="-10"/>
                <w:sz w:val="28"/>
                <w:szCs w:val="28"/>
              </w:rPr>
              <w:t>3</w:t>
            </w:r>
          </w:p>
        </w:tc>
        <w:tc>
          <w:tcPr>
            <w:tcW w:w="6271" w:type="dxa"/>
          </w:tcPr>
          <w:p w14:paraId="1A9E3566" w14:textId="77777777" w:rsidR="00D96221" w:rsidRPr="005616E1" w:rsidRDefault="00082927" w:rsidP="005616E1">
            <w:pPr>
              <w:pStyle w:val="TableParagraph"/>
              <w:spacing w:line="240" w:lineRule="auto"/>
              <w:ind w:right="103"/>
              <w:rPr>
                <w:sz w:val="28"/>
                <w:szCs w:val="28"/>
              </w:rPr>
            </w:pPr>
            <w:r w:rsidRPr="005616E1">
              <w:rPr>
                <w:sz w:val="28"/>
                <w:szCs w:val="28"/>
              </w:rPr>
              <w:t>Рассказы</w:t>
            </w:r>
            <w:r w:rsidRPr="005616E1">
              <w:rPr>
                <w:spacing w:val="5"/>
                <w:sz w:val="28"/>
                <w:szCs w:val="28"/>
              </w:rPr>
              <w:t xml:space="preserve"> </w:t>
            </w:r>
            <w:r w:rsidRPr="005616E1">
              <w:rPr>
                <w:sz w:val="28"/>
                <w:szCs w:val="28"/>
              </w:rPr>
              <w:t>и</w:t>
            </w:r>
            <w:r w:rsidRPr="005616E1">
              <w:rPr>
                <w:spacing w:val="8"/>
                <w:sz w:val="28"/>
                <w:szCs w:val="28"/>
              </w:rPr>
              <w:t xml:space="preserve"> </w:t>
            </w:r>
            <w:r w:rsidRPr="005616E1">
              <w:rPr>
                <w:sz w:val="28"/>
                <w:szCs w:val="28"/>
              </w:rPr>
              <w:t>сказки</w:t>
            </w:r>
            <w:r w:rsidRPr="005616E1">
              <w:rPr>
                <w:spacing w:val="4"/>
                <w:sz w:val="28"/>
                <w:szCs w:val="28"/>
              </w:rPr>
              <w:t xml:space="preserve"> </w:t>
            </w:r>
            <w:r w:rsidRPr="005616E1">
              <w:rPr>
                <w:sz w:val="28"/>
                <w:szCs w:val="28"/>
              </w:rPr>
              <w:t>Е.</w:t>
            </w:r>
            <w:r w:rsidRPr="005616E1">
              <w:rPr>
                <w:spacing w:val="10"/>
                <w:sz w:val="28"/>
                <w:szCs w:val="28"/>
              </w:rPr>
              <w:t xml:space="preserve"> </w:t>
            </w:r>
            <w:r w:rsidRPr="005616E1">
              <w:rPr>
                <w:spacing w:val="-2"/>
                <w:sz w:val="28"/>
                <w:szCs w:val="28"/>
              </w:rPr>
              <w:t>Чарушина</w:t>
            </w:r>
          </w:p>
        </w:tc>
        <w:tc>
          <w:tcPr>
            <w:tcW w:w="2266" w:type="dxa"/>
          </w:tcPr>
          <w:p w14:paraId="42735D26" w14:textId="77777777" w:rsidR="00D96221" w:rsidRPr="005616E1" w:rsidRDefault="00082927" w:rsidP="005616E1">
            <w:pPr>
              <w:pStyle w:val="TableParagraph"/>
              <w:spacing w:line="240" w:lineRule="auto"/>
              <w:ind w:right="103"/>
              <w:rPr>
                <w:sz w:val="28"/>
                <w:szCs w:val="28"/>
              </w:rPr>
            </w:pPr>
            <w:r w:rsidRPr="005616E1">
              <w:rPr>
                <w:spacing w:val="-10"/>
                <w:sz w:val="28"/>
                <w:szCs w:val="28"/>
              </w:rPr>
              <w:t>5</w:t>
            </w:r>
          </w:p>
        </w:tc>
      </w:tr>
      <w:tr w:rsidR="00D96221" w:rsidRPr="005616E1" w14:paraId="3643D62C" w14:textId="77777777">
        <w:trPr>
          <w:trHeight w:val="426"/>
        </w:trPr>
        <w:tc>
          <w:tcPr>
            <w:tcW w:w="1071" w:type="dxa"/>
          </w:tcPr>
          <w:p w14:paraId="6F47D283" w14:textId="77777777" w:rsidR="00D96221" w:rsidRPr="005616E1" w:rsidRDefault="00082927" w:rsidP="005616E1">
            <w:pPr>
              <w:pStyle w:val="TableParagraph"/>
              <w:spacing w:line="240" w:lineRule="auto"/>
              <w:ind w:right="103"/>
              <w:rPr>
                <w:sz w:val="28"/>
                <w:szCs w:val="28"/>
              </w:rPr>
            </w:pPr>
            <w:r w:rsidRPr="005616E1">
              <w:rPr>
                <w:spacing w:val="-10"/>
                <w:sz w:val="28"/>
                <w:szCs w:val="28"/>
              </w:rPr>
              <w:t>4</w:t>
            </w:r>
          </w:p>
        </w:tc>
        <w:tc>
          <w:tcPr>
            <w:tcW w:w="6271" w:type="dxa"/>
          </w:tcPr>
          <w:p w14:paraId="3163E4D3" w14:textId="77777777" w:rsidR="00D96221" w:rsidRPr="005616E1" w:rsidRDefault="00082927" w:rsidP="005616E1">
            <w:pPr>
              <w:pStyle w:val="TableParagraph"/>
              <w:spacing w:line="240" w:lineRule="auto"/>
              <w:ind w:right="103"/>
              <w:rPr>
                <w:sz w:val="28"/>
                <w:szCs w:val="28"/>
              </w:rPr>
            </w:pPr>
            <w:r w:rsidRPr="005616E1">
              <w:rPr>
                <w:sz w:val="28"/>
                <w:szCs w:val="28"/>
              </w:rPr>
              <w:t>Рассказы</w:t>
            </w:r>
            <w:r w:rsidRPr="005616E1">
              <w:rPr>
                <w:spacing w:val="-9"/>
                <w:sz w:val="28"/>
                <w:szCs w:val="28"/>
              </w:rPr>
              <w:t xml:space="preserve"> </w:t>
            </w:r>
            <w:r w:rsidRPr="005616E1">
              <w:rPr>
                <w:sz w:val="28"/>
                <w:szCs w:val="28"/>
              </w:rPr>
              <w:t>М.</w:t>
            </w:r>
            <w:r w:rsidRPr="005616E1">
              <w:rPr>
                <w:spacing w:val="-4"/>
                <w:sz w:val="28"/>
                <w:szCs w:val="28"/>
              </w:rPr>
              <w:t xml:space="preserve"> </w:t>
            </w:r>
            <w:r w:rsidRPr="005616E1">
              <w:rPr>
                <w:spacing w:val="-2"/>
                <w:sz w:val="28"/>
                <w:szCs w:val="28"/>
              </w:rPr>
              <w:t>Пришвина.</w:t>
            </w:r>
          </w:p>
        </w:tc>
        <w:tc>
          <w:tcPr>
            <w:tcW w:w="2266" w:type="dxa"/>
          </w:tcPr>
          <w:p w14:paraId="604E4898" w14:textId="77777777" w:rsidR="00D96221" w:rsidRPr="005616E1" w:rsidRDefault="00082927" w:rsidP="005616E1">
            <w:pPr>
              <w:pStyle w:val="TableParagraph"/>
              <w:spacing w:line="240" w:lineRule="auto"/>
              <w:ind w:right="103"/>
              <w:rPr>
                <w:sz w:val="28"/>
                <w:szCs w:val="28"/>
              </w:rPr>
            </w:pPr>
            <w:r w:rsidRPr="005616E1">
              <w:rPr>
                <w:spacing w:val="-10"/>
                <w:sz w:val="28"/>
                <w:szCs w:val="28"/>
              </w:rPr>
              <w:t>4</w:t>
            </w:r>
          </w:p>
        </w:tc>
      </w:tr>
      <w:tr w:rsidR="00D96221" w:rsidRPr="005616E1" w14:paraId="4CE3B685" w14:textId="77777777">
        <w:trPr>
          <w:trHeight w:val="431"/>
        </w:trPr>
        <w:tc>
          <w:tcPr>
            <w:tcW w:w="1071" w:type="dxa"/>
          </w:tcPr>
          <w:p w14:paraId="637C1F7D" w14:textId="77777777" w:rsidR="00D96221" w:rsidRPr="005616E1" w:rsidRDefault="00082927" w:rsidP="005616E1">
            <w:pPr>
              <w:pStyle w:val="TableParagraph"/>
              <w:spacing w:line="240" w:lineRule="auto"/>
              <w:ind w:right="103"/>
              <w:rPr>
                <w:sz w:val="28"/>
                <w:szCs w:val="28"/>
              </w:rPr>
            </w:pPr>
            <w:r w:rsidRPr="005616E1">
              <w:rPr>
                <w:spacing w:val="-10"/>
                <w:sz w:val="28"/>
                <w:szCs w:val="28"/>
              </w:rPr>
              <w:t>5</w:t>
            </w:r>
          </w:p>
        </w:tc>
        <w:tc>
          <w:tcPr>
            <w:tcW w:w="6271" w:type="dxa"/>
          </w:tcPr>
          <w:p w14:paraId="2BD0DF85" w14:textId="77777777" w:rsidR="00D96221" w:rsidRPr="005616E1" w:rsidRDefault="00082927" w:rsidP="005616E1">
            <w:pPr>
              <w:pStyle w:val="TableParagraph"/>
              <w:spacing w:line="240" w:lineRule="auto"/>
              <w:ind w:right="103"/>
              <w:rPr>
                <w:sz w:val="28"/>
                <w:szCs w:val="28"/>
              </w:rPr>
            </w:pPr>
            <w:r w:rsidRPr="005616E1">
              <w:rPr>
                <w:sz w:val="28"/>
                <w:szCs w:val="28"/>
              </w:rPr>
              <w:t>Рассказы</w:t>
            </w:r>
            <w:r w:rsidRPr="005616E1">
              <w:rPr>
                <w:spacing w:val="34"/>
                <w:sz w:val="28"/>
                <w:szCs w:val="28"/>
              </w:rPr>
              <w:t xml:space="preserve"> </w:t>
            </w:r>
            <w:r w:rsidRPr="005616E1">
              <w:rPr>
                <w:sz w:val="28"/>
                <w:szCs w:val="28"/>
              </w:rPr>
              <w:t>и</w:t>
            </w:r>
            <w:r w:rsidRPr="005616E1">
              <w:rPr>
                <w:spacing w:val="32"/>
                <w:sz w:val="28"/>
                <w:szCs w:val="28"/>
              </w:rPr>
              <w:t xml:space="preserve"> </w:t>
            </w:r>
            <w:r w:rsidRPr="005616E1">
              <w:rPr>
                <w:sz w:val="28"/>
                <w:szCs w:val="28"/>
              </w:rPr>
              <w:t>сказки</w:t>
            </w:r>
            <w:r w:rsidRPr="005616E1">
              <w:rPr>
                <w:spacing w:val="34"/>
                <w:sz w:val="28"/>
                <w:szCs w:val="28"/>
              </w:rPr>
              <w:t xml:space="preserve"> </w:t>
            </w:r>
            <w:r w:rsidRPr="005616E1">
              <w:rPr>
                <w:sz w:val="28"/>
                <w:szCs w:val="28"/>
              </w:rPr>
              <w:t>Э.</w:t>
            </w:r>
            <w:r w:rsidRPr="005616E1">
              <w:rPr>
                <w:spacing w:val="39"/>
                <w:sz w:val="28"/>
                <w:szCs w:val="28"/>
              </w:rPr>
              <w:t xml:space="preserve"> </w:t>
            </w:r>
            <w:r w:rsidRPr="005616E1">
              <w:rPr>
                <w:spacing w:val="-5"/>
                <w:sz w:val="28"/>
                <w:szCs w:val="28"/>
              </w:rPr>
              <w:t>Шим</w:t>
            </w:r>
          </w:p>
        </w:tc>
        <w:tc>
          <w:tcPr>
            <w:tcW w:w="2266" w:type="dxa"/>
          </w:tcPr>
          <w:p w14:paraId="071BB462" w14:textId="77777777" w:rsidR="00D96221" w:rsidRPr="005616E1" w:rsidRDefault="00082927" w:rsidP="005616E1">
            <w:pPr>
              <w:pStyle w:val="TableParagraph"/>
              <w:spacing w:line="240" w:lineRule="auto"/>
              <w:ind w:right="103"/>
              <w:rPr>
                <w:sz w:val="28"/>
                <w:szCs w:val="28"/>
              </w:rPr>
            </w:pPr>
            <w:r w:rsidRPr="005616E1">
              <w:rPr>
                <w:spacing w:val="-10"/>
                <w:sz w:val="28"/>
                <w:szCs w:val="28"/>
              </w:rPr>
              <w:t>5</w:t>
            </w:r>
          </w:p>
        </w:tc>
      </w:tr>
      <w:tr w:rsidR="00D96221" w:rsidRPr="005616E1" w14:paraId="1F08F57B" w14:textId="77777777">
        <w:trPr>
          <w:trHeight w:val="427"/>
        </w:trPr>
        <w:tc>
          <w:tcPr>
            <w:tcW w:w="1071" w:type="dxa"/>
          </w:tcPr>
          <w:p w14:paraId="56DDD884" w14:textId="77777777" w:rsidR="00D96221" w:rsidRPr="005616E1" w:rsidRDefault="00082927" w:rsidP="005616E1">
            <w:pPr>
              <w:pStyle w:val="TableParagraph"/>
              <w:spacing w:line="240" w:lineRule="auto"/>
              <w:ind w:right="103"/>
              <w:rPr>
                <w:sz w:val="28"/>
                <w:szCs w:val="28"/>
              </w:rPr>
            </w:pPr>
            <w:r w:rsidRPr="005616E1">
              <w:rPr>
                <w:spacing w:val="-10"/>
                <w:sz w:val="28"/>
                <w:szCs w:val="28"/>
              </w:rPr>
              <w:t>6</w:t>
            </w:r>
          </w:p>
        </w:tc>
        <w:tc>
          <w:tcPr>
            <w:tcW w:w="6271" w:type="dxa"/>
          </w:tcPr>
          <w:p w14:paraId="17C835BE" w14:textId="77777777" w:rsidR="00D96221" w:rsidRPr="005616E1" w:rsidRDefault="00082927" w:rsidP="005616E1">
            <w:pPr>
              <w:pStyle w:val="TableParagraph"/>
              <w:spacing w:line="240" w:lineRule="auto"/>
              <w:ind w:right="103"/>
              <w:rPr>
                <w:sz w:val="28"/>
                <w:szCs w:val="28"/>
              </w:rPr>
            </w:pPr>
            <w:r w:rsidRPr="005616E1">
              <w:rPr>
                <w:sz w:val="28"/>
                <w:szCs w:val="28"/>
              </w:rPr>
              <w:t>Рассказы</w:t>
            </w:r>
            <w:r w:rsidRPr="005616E1">
              <w:rPr>
                <w:spacing w:val="6"/>
                <w:sz w:val="28"/>
                <w:szCs w:val="28"/>
              </w:rPr>
              <w:t xml:space="preserve"> </w:t>
            </w:r>
            <w:r w:rsidRPr="005616E1">
              <w:rPr>
                <w:sz w:val="28"/>
                <w:szCs w:val="28"/>
              </w:rPr>
              <w:t>и</w:t>
            </w:r>
            <w:r w:rsidRPr="005616E1">
              <w:rPr>
                <w:spacing w:val="4"/>
                <w:sz w:val="28"/>
                <w:szCs w:val="28"/>
              </w:rPr>
              <w:t xml:space="preserve"> </w:t>
            </w:r>
            <w:r w:rsidRPr="005616E1">
              <w:rPr>
                <w:sz w:val="28"/>
                <w:szCs w:val="28"/>
              </w:rPr>
              <w:t>сказки</w:t>
            </w:r>
            <w:r w:rsidRPr="005616E1">
              <w:rPr>
                <w:spacing w:val="5"/>
                <w:sz w:val="28"/>
                <w:szCs w:val="28"/>
              </w:rPr>
              <w:t xml:space="preserve"> </w:t>
            </w:r>
            <w:r w:rsidRPr="005616E1">
              <w:rPr>
                <w:sz w:val="28"/>
                <w:szCs w:val="28"/>
              </w:rPr>
              <w:t>Г.</w:t>
            </w:r>
            <w:r w:rsidRPr="005616E1">
              <w:rPr>
                <w:spacing w:val="3"/>
                <w:sz w:val="28"/>
                <w:szCs w:val="28"/>
              </w:rPr>
              <w:t xml:space="preserve"> </w:t>
            </w:r>
            <w:r w:rsidRPr="005616E1">
              <w:rPr>
                <w:spacing w:val="-2"/>
                <w:sz w:val="28"/>
                <w:szCs w:val="28"/>
              </w:rPr>
              <w:t>Скребицкого</w:t>
            </w:r>
          </w:p>
        </w:tc>
        <w:tc>
          <w:tcPr>
            <w:tcW w:w="2266" w:type="dxa"/>
          </w:tcPr>
          <w:p w14:paraId="76C2822D" w14:textId="77777777" w:rsidR="00D96221" w:rsidRPr="005616E1" w:rsidRDefault="00082927" w:rsidP="005616E1">
            <w:pPr>
              <w:pStyle w:val="TableParagraph"/>
              <w:spacing w:line="240" w:lineRule="auto"/>
              <w:ind w:right="103"/>
              <w:rPr>
                <w:sz w:val="28"/>
                <w:szCs w:val="28"/>
              </w:rPr>
            </w:pPr>
            <w:r w:rsidRPr="005616E1">
              <w:rPr>
                <w:spacing w:val="-10"/>
                <w:sz w:val="28"/>
                <w:szCs w:val="28"/>
              </w:rPr>
              <w:t>6</w:t>
            </w:r>
          </w:p>
        </w:tc>
      </w:tr>
      <w:tr w:rsidR="00D96221" w:rsidRPr="005616E1" w14:paraId="199E1717" w14:textId="77777777">
        <w:trPr>
          <w:trHeight w:val="431"/>
        </w:trPr>
        <w:tc>
          <w:tcPr>
            <w:tcW w:w="1071" w:type="dxa"/>
          </w:tcPr>
          <w:p w14:paraId="35BE3059" w14:textId="77777777" w:rsidR="00D96221" w:rsidRPr="005616E1" w:rsidRDefault="00D96221" w:rsidP="005616E1">
            <w:pPr>
              <w:pStyle w:val="TableParagraph"/>
              <w:spacing w:line="240" w:lineRule="auto"/>
              <w:ind w:left="0" w:right="103"/>
              <w:rPr>
                <w:sz w:val="28"/>
                <w:szCs w:val="28"/>
              </w:rPr>
            </w:pPr>
          </w:p>
        </w:tc>
        <w:tc>
          <w:tcPr>
            <w:tcW w:w="6271" w:type="dxa"/>
          </w:tcPr>
          <w:p w14:paraId="5C5196CE" w14:textId="77777777" w:rsidR="00D96221" w:rsidRPr="005616E1" w:rsidRDefault="00082927" w:rsidP="005616E1">
            <w:pPr>
              <w:pStyle w:val="TableParagraph"/>
              <w:spacing w:line="240" w:lineRule="auto"/>
              <w:ind w:right="103"/>
              <w:rPr>
                <w:sz w:val="28"/>
                <w:szCs w:val="28"/>
              </w:rPr>
            </w:pPr>
            <w:r w:rsidRPr="005616E1">
              <w:rPr>
                <w:spacing w:val="-2"/>
                <w:sz w:val="28"/>
                <w:szCs w:val="28"/>
              </w:rPr>
              <w:t>итого</w:t>
            </w:r>
          </w:p>
        </w:tc>
        <w:tc>
          <w:tcPr>
            <w:tcW w:w="2266" w:type="dxa"/>
          </w:tcPr>
          <w:p w14:paraId="411339D2" w14:textId="77777777" w:rsidR="00D96221" w:rsidRPr="005616E1" w:rsidRDefault="00082927" w:rsidP="005616E1">
            <w:pPr>
              <w:pStyle w:val="TableParagraph"/>
              <w:spacing w:line="240" w:lineRule="auto"/>
              <w:ind w:right="103"/>
              <w:rPr>
                <w:sz w:val="28"/>
                <w:szCs w:val="28"/>
              </w:rPr>
            </w:pPr>
            <w:r w:rsidRPr="005616E1">
              <w:rPr>
                <w:spacing w:val="-5"/>
                <w:sz w:val="28"/>
                <w:szCs w:val="28"/>
              </w:rPr>
              <w:t>34</w:t>
            </w:r>
          </w:p>
        </w:tc>
      </w:tr>
    </w:tbl>
    <w:p w14:paraId="60E8931D" w14:textId="77777777" w:rsidR="00D96221" w:rsidRPr="005616E1" w:rsidRDefault="00D96221" w:rsidP="005616E1">
      <w:pPr>
        <w:pStyle w:val="a3"/>
        <w:ind w:left="0" w:right="103"/>
        <w:jc w:val="left"/>
      </w:pPr>
    </w:p>
    <w:p w14:paraId="55609D7F" w14:textId="77777777" w:rsidR="00D96221" w:rsidRPr="005616E1" w:rsidRDefault="00082927" w:rsidP="005616E1">
      <w:pPr>
        <w:pStyle w:val="a3"/>
        <w:spacing w:after="55"/>
        <w:ind w:right="103"/>
        <w:jc w:val="left"/>
      </w:pPr>
      <w:r w:rsidRPr="005616E1">
        <w:t>3</w:t>
      </w:r>
      <w:r w:rsidRPr="005616E1">
        <w:rPr>
          <w:spacing w:val="-1"/>
        </w:rPr>
        <w:t xml:space="preserve"> </w:t>
      </w:r>
      <w:r w:rsidRPr="005616E1">
        <w:rPr>
          <w:spacing w:val="-2"/>
        </w:rPr>
        <w:t>класс</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6238"/>
        <w:gridCol w:w="2272"/>
      </w:tblGrid>
      <w:tr w:rsidR="00D96221" w:rsidRPr="005616E1" w14:paraId="1F354B31" w14:textId="77777777">
        <w:trPr>
          <w:trHeight w:val="1070"/>
        </w:trPr>
        <w:tc>
          <w:tcPr>
            <w:tcW w:w="1105" w:type="dxa"/>
          </w:tcPr>
          <w:p w14:paraId="7686E26E" w14:textId="77777777" w:rsidR="00D96221" w:rsidRPr="005616E1" w:rsidRDefault="00D96221" w:rsidP="005616E1">
            <w:pPr>
              <w:pStyle w:val="TableParagraph"/>
              <w:spacing w:line="240" w:lineRule="auto"/>
              <w:ind w:left="0" w:right="103"/>
              <w:rPr>
                <w:sz w:val="28"/>
                <w:szCs w:val="28"/>
              </w:rPr>
            </w:pPr>
          </w:p>
          <w:p w14:paraId="2FA9993D" w14:textId="77777777" w:rsidR="00D96221" w:rsidRPr="005616E1" w:rsidRDefault="00082927" w:rsidP="005616E1">
            <w:pPr>
              <w:pStyle w:val="TableParagraph"/>
              <w:spacing w:line="240" w:lineRule="auto"/>
              <w:ind w:right="103"/>
              <w:rPr>
                <w:sz w:val="28"/>
                <w:szCs w:val="28"/>
              </w:rPr>
            </w:pPr>
            <w:r w:rsidRPr="005616E1">
              <w:rPr>
                <w:spacing w:val="-10"/>
                <w:sz w:val="28"/>
                <w:szCs w:val="28"/>
              </w:rPr>
              <w:t>№</w:t>
            </w:r>
          </w:p>
        </w:tc>
        <w:tc>
          <w:tcPr>
            <w:tcW w:w="6238" w:type="dxa"/>
          </w:tcPr>
          <w:p w14:paraId="186875A1" w14:textId="77777777" w:rsidR="00D96221" w:rsidRPr="005616E1" w:rsidRDefault="00D96221" w:rsidP="005616E1">
            <w:pPr>
              <w:pStyle w:val="TableParagraph"/>
              <w:spacing w:line="240" w:lineRule="auto"/>
              <w:ind w:left="0" w:right="103"/>
              <w:rPr>
                <w:sz w:val="28"/>
                <w:szCs w:val="28"/>
              </w:rPr>
            </w:pPr>
          </w:p>
          <w:p w14:paraId="7A756B5D" w14:textId="77777777" w:rsidR="00D96221" w:rsidRPr="005616E1" w:rsidRDefault="00082927" w:rsidP="005616E1">
            <w:pPr>
              <w:pStyle w:val="TableParagraph"/>
              <w:spacing w:line="240" w:lineRule="auto"/>
              <w:ind w:left="109" w:right="103"/>
              <w:rPr>
                <w:sz w:val="28"/>
                <w:szCs w:val="28"/>
              </w:rPr>
            </w:pPr>
            <w:r w:rsidRPr="005616E1">
              <w:rPr>
                <w:sz w:val="28"/>
                <w:szCs w:val="28"/>
              </w:rPr>
              <w:t>Раздел</w:t>
            </w:r>
            <w:r w:rsidRPr="005616E1">
              <w:rPr>
                <w:spacing w:val="-6"/>
                <w:sz w:val="28"/>
                <w:szCs w:val="28"/>
              </w:rPr>
              <w:t xml:space="preserve"> </w:t>
            </w:r>
            <w:r w:rsidRPr="005616E1">
              <w:rPr>
                <w:spacing w:val="-2"/>
                <w:sz w:val="28"/>
                <w:szCs w:val="28"/>
              </w:rPr>
              <w:t>программы</w:t>
            </w:r>
          </w:p>
        </w:tc>
        <w:tc>
          <w:tcPr>
            <w:tcW w:w="2272" w:type="dxa"/>
          </w:tcPr>
          <w:p w14:paraId="05A4D2BD"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Количество часов</w:t>
            </w:r>
          </w:p>
        </w:tc>
      </w:tr>
      <w:tr w:rsidR="00D96221" w:rsidRPr="005616E1" w14:paraId="18FD99A9" w14:textId="77777777">
        <w:trPr>
          <w:trHeight w:val="642"/>
        </w:trPr>
        <w:tc>
          <w:tcPr>
            <w:tcW w:w="1105" w:type="dxa"/>
          </w:tcPr>
          <w:p w14:paraId="5A9268EC"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6238" w:type="dxa"/>
          </w:tcPr>
          <w:p w14:paraId="3DD00292" w14:textId="77777777" w:rsidR="00D96221" w:rsidRPr="005616E1" w:rsidRDefault="00082927" w:rsidP="005616E1">
            <w:pPr>
              <w:pStyle w:val="TableParagraph"/>
              <w:spacing w:line="240" w:lineRule="auto"/>
              <w:ind w:left="109" w:right="103"/>
              <w:rPr>
                <w:sz w:val="28"/>
                <w:szCs w:val="28"/>
              </w:rPr>
            </w:pPr>
            <w:r w:rsidRPr="005616E1">
              <w:rPr>
                <w:sz w:val="28"/>
                <w:szCs w:val="28"/>
              </w:rPr>
              <w:t>Рассказы</w:t>
            </w:r>
            <w:r w:rsidRPr="005616E1">
              <w:rPr>
                <w:spacing w:val="-7"/>
                <w:sz w:val="28"/>
                <w:szCs w:val="28"/>
              </w:rPr>
              <w:t xml:space="preserve"> </w:t>
            </w:r>
            <w:r w:rsidRPr="005616E1">
              <w:rPr>
                <w:sz w:val="28"/>
                <w:szCs w:val="28"/>
              </w:rPr>
              <w:t>и</w:t>
            </w:r>
            <w:r w:rsidRPr="005616E1">
              <w:rPr>
                <w:spacing w:val="-5"/>
                <w:sz w:val="28"/>
                <w:szCs w:val="28"/>
              </w:rPr>
              <w:t xml:space="preserve"> </w:t>
            </w:r>
            <w:r w:rsidRPr="005616E1">
              <w:rPr>
                <w:sz w:val="28"/>
                <w:szCs w:val="28"/>
              </w:rPr>
              <w:t>сказки</w:t>
            </w:r>
            <w:r w:rsidRPr="005616E1">
              <w:rPr>
                <w:spacing w:val="-8"/>
                <w:sz w:val="28"/>
                <w:szCs w:val="28"/>
              </w:rPr>
              <w:t xml:space="preserve"> </w:t>
            </w:r>
            <w:r w:rsidRPr="005616E1">
              <w:rPr>
                <w:sz w:val="28"/>
                <w:szCs w:val="28"/>
              </w:rPr>
              <w:t>В.</w:t>
            </w:r>
            <w:r w:rsidRPr="005616E1">
              <w:rPr>
                <w:spacing w:val="-4"/>
                <w:sz w:val="28"/>
                <w:szCs w:val="28"/>
              </w:rPr>
              <w:t xml:space="preserve"> </w:t>
            </w:r>
            <w:r w:rsidRPr="005616E1">
              <w:rPr>
                <w:spacing w:val="-2"/>
                <w:sz w:val="28"/>
                <w:szCs w:val="28"/>
              </w:rPr>
              <w:t>Осеевой</w:t>
            </w:r>
          </w:p>
          <w:p w14:paraId="6FFF76E6" w14:textId="77777777" w:rsidR="00D96221" w:rsidRPr="005616E1" w:rsidRDefault="00082927" w:rsidP="005616E1">
            <w:pPr>
              <w:pStyle w:val="TableParagraph"/>
              <w:spacing w:line="240" w:lineRule="auto"/>
              <w:ind w:left="109" w:right="103"/>
              <w:rPr>
                <w:sz w:val="28"/>
                <w:szCs w:val="28"/>
              </w:rPr>
            </w:pPr>
            <w:r w:rsidRPr="005616E1">
              <w:rPr>
                <w:sz w:val="28"/>
                <w:szCs w:val="28"/>
              </w:rPr>
              <w:t>Рассказы</w:t>
            </w:r>
            <w:r w:rsidRPr="005616E1">
              <w:rPr>
                <w:spacing w:val="22"/>
                <w:sz w:val="28"/>
                <w:szCs w:val="28"/>
              </w:rPr>
              <w:t xml:space="preserve"> </w:t>
            </w:r>
            <w:r w:rsidRPr="005616E1">
              <w:rPr>
                <w:sz w:val="28"/>
                <w:szCs w:val="28"/>
              </w:rPr>
              <w:t>Н.</w:t>
            </w:r>
            <w:r w:rsidRPr="005616E1">
              <w:rPr>
                <w:spacing w:val="22"/>
                <w:sz w:val="28"/>
                <w:szCs w:val="28"/>
              </w:rPr>
              <w:t xml:space="preserve"> </w:t>
            </w:r>
            <w:r w:rsidRPr="005616E1">
              <w:rPr>
                <w:spacing w:val="-2"/>
                <w:sz w:val="28"/>
                <w:szCs w:val="28"/>
              </w:rPr>
              <w:t>Артюховой</w:t>
            </w:r>
          </w:p>
        </w:tc>
        <w:tc>
          <w:tcPr>
            <w:tcW w:w="2272" w:type="dxa"/>
          </w:tcPr>
          <w:p w14:paraId="368149EB"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6</w:t>
            </w:r>
          </w:p>
        </w:tc>
      </w:tr>
      <w:tr w:rsidR="00D96221" w:rsidRPr="005616E1" w14:paraId="31725DC2" w14:textId="77777777">
        <w:trPr>
          <w:trHeight w:val="326"/>
        </w:trPr>
        <w:tc>
          <w:tcPr>
            <w:tcW w:w="1105" w:type="dxa"/>
          </w:tcPr>
          <w:p w14:paraId="53FCA157" w14:textId="77777777" w:rsidR="00D96221" w:rsidRPr="005616E1" w:rsidRDefault="00082927" w:rsidP="005616E1">
            <w:pPr>
              <w:pStyle w:val="TableParagraph"/>
              <w:spacing w:line="240" w:lineRule="auto"/>
              <w:ind w:right="103"/>
              <w:rPr>
                <w:sz w:val="28"/>
                <w:szCs w:val="28"/>
              </w:rPr>
            </w:pPr>
            <w:r w:rsidRPr="005616E1">
              <w:rPr>
                <w:spacing w:val="-10"/>
                <w:sz w:val="28"/>
                <w:szCs w:val="28"/>
              </w:rPr>
              <w:t>2</w:t>
            </w:r>
          </w:p>
        </w:tc>
        <w:tc>
          <w:tcPr>
            <w:tcW w:w="6238" w:type="dxa"/>
          </w:tcPr>
          <w:p w14:paraId="1DC6623F" w14:textId="77777777" w:rsidR="00D96221" w:rsidRPr="005616E1" w:rsidRDefault="00082927" w:rsidP="005616E1">
            <w:pPr>
              <w:pStyle w:val="TableParagraph"/>
              <w:spacing w:line="240" w:lineRule="auto"/>
              <w:ind w:left="109" w:right="103"/>
              <w:rPr>
                <w:sz w:val="28"/>
                <w:szCs w:val="28"/>
              </w:rPr>
            </w:pPr>
            <w:r w:rsidRPr="005616E1">
              <w:rPr>
                <w:sz w:val="28"/>
                <w:szCs w:val="28"/>
              </w:rPr>
              <w:t>Рассказы</w:t>
            </w:r>
            <w:r w:rsidRPr="005616E1">
              <w:rPr>
                <w:spacing w:val="-10"/>
                <w:sz w:val="28"/>
                <w:szCs w:val="28"/>
              </w:rPr>
              <w:t xml:space="preserve"> </w:t>
            </w:r>
            <w:r w:rsidRPr="005616E1">
              <w:rPr>
                <w:sz w:val="28"/>
                <w:szCs w:val="28"/>
              </w:rPr>
              <w:t>Л.</w:t>
            </w:r>
            <w:r w:rsidRPr="005616E1">
              <w:rPr>
                <w:spacing w:val="-6"/>
                <w:sz w:val="28"/>
                <w:szCs w:val="28"/>
              </w:rPr>
              <w:t xml:space="preserve"> </w:t>
            </w:r>
            <w:r w:rsidRPr="005616E1">
              <w:rPr>
                <w:spacing w:val="-2"/>
                <w:sz w:val="28"/>
                <w:szCs w:val="28"/>
              </w:rPr>
              <w:t>Воронковой</w:t>
            </w:r>
          </w:p>
        </w:tc>
        <w:tc>
          <w:tcPr>
            <w:tcW w:w="2272" w:type="dxa"/>
          </w:tcPr>
          <w:p w14:paraId="5EB3C3FB"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5</w:t>
            </w:r>
          </w:p>
        </w:tc>
      </w:tr>
      <w:tr w:rsidR="00D96221" w:rsidRPr="005616E1" w14:paraId="3FBB1716" w14:textId="77777777">
        <w:trPr>
          <w:trHeight w:val="321"/>
        </w:trPr>
        <w:tc>
          <w:tcPr>
            <w:tcW w:w="1105" w:type="dxa"/>
          </w:tcPr>
          <w:p w14:paraId="0B83B2B2" w14:textId="77777777" w:rsidR="00D96221" w:rsidRPr="005616E1" w:rsidRDefault="00082927" w:rsidP="005616E1">
            <w:pPr>
              <w:pStyle w:val="TableParagraph"/>
              <w:spacing w:line="240" w:lineRule="auto"/>
              <w:ind w:right="103"/>
              <w:rPr>
                <w:sz w:val="28"/>
                <w:szCs w:val="28"/>
              </w:rPr>
            </w:pPr>
            <w:r w:rsidRPr="005616E1">
              <w:rPr>
                <w:spacing w:val="-10"/>
                <w:sz w:val="28"/>
                <w:szCs w:val="28"/>
              </w:rPr>
              <w:t>3</w:t>
            </w:r>
          </w:p>
        </w:tc>
        <w:tc>
          <w:tcPr>
            <w:tcW w:w="6238" w:type="dxa"/>
          </w:tcPr>
          <w:p w14:paraId="566B1A9F" w14:textId="77777777" w:rsidR="00D96221" w:rsidRPr="005616E1" w:rsidRDefault="00082927" w:rsidP="005616E1">
            <w:pPr>
              <w:pStyle w:val="TableParagraph"/>
              <w:spacing w:line="240" w:lineRule="auto"/>
              <w:ind w:left="109" w:right="103"/>
              <w:rPr>
                <w:sz w:val="28"/>
                <w:szCs w:val="28"/>
              </w:rPr>
            </w:pPr>
            <w:r w:rsidRPr="005616E1">
              <w:rPr>
                <w:sz w:val="28"/>
                <w:szCs w:val="28"/>
              </w:rPr>
              <w:t>Рассказы</w:t>
            </w:r>
            <w:r w:rsidRPr="005616E1">
              <w:rPr>
                <w:spacing w:val="-11"/>
                <w:sz w:val="28"/>
                <w:szCs w:val="28"/>
              </w:rPr>
              <w:t xml:space="preserve"> </w:t>
            </w:r>
            <w:r w:rsidRPr="005616E1">
              <w:rPr>
                <w:sz w:val="28"/>
                <w:szCs w:val="28"/>
              </w:rPr>
              <w:t>Е.</w:t>
            </w:r>
            <w:r w:rsidRPr="005616E1">
              <w:rPr>
                <w:spacing w:val="-6"/>
                <w:sz w:val="28"/>
                <w:szCs w:val="28"/>
              </w:rPr>
              <w:t xml:space="preserve"> </w:t>
            </w:r>
            <w:r w:rsidRPr="005616E1">
              <w:rPr>
                <w:spacing w:val="-2"/>
                <w:sz w:val="28"/>
                <w:szCs w:val="28"/>
              </w:rPr>
              <w:t>Пермяка</w:t>
            </w:r>
          </w:p>
        </w:tc>
        <w:tc>
          <w:tcPr>
            <w:tcW w:w="2272" w:type="dxa"/>
          </w:tcPr>
          <w:p w14:paraId="65E93C4C"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5</w:t>
            </w:r>
          </w:p>
        </w:tc>
      </w:tr>
      <w:tr w:rsidR="00D96221" w:rsidRPr="005616E1" w14:paraId="4F0D67BE" w14:textId="77777777">
        <w:trPr>
          <w:trHeight w:val="321"/>
        </w:trPr>
        <w:tc>
          <w:tcPr>
            <w:tcW w:w="1105" w:type="dxa"/>
          </w:tcPr>
          <w:p w14:paraId="07717AEA" w14:textId="77777777" w:rsidR="00D96221" w:rsidRPr="005616E1" w:rsidRDefault="00082927" w:rsidP="005616E1">
            <w:pPr>
              <w:pStyle w:val="TableParagraph"/>
              <w:spacing w:line="240" w:lineRule="auto"/>
              <w:ind w:right="103"/>
              <w:rPr>
                <w:sz w:val="28"/>
                <w:szCs w:val="28"/>
              </w:rPr>
            </w:pPr>
            <w:r w:rsidRPr="005616E1">
              <w:rPr>
                <w:spacing w:val="-10"/>
                <w:sz w:val="28"/>
                <w:szCs w:val="28"/>
              </w:rPr>
              <w:t>4</w:t>
            </w:r>
          </w:p>
        </w:tc>
        <w:tc>
          <w:tcPr>
            <w:tcW w:w="6238" w:type="dxa"/>
          </w:tcPr>
          <w:p w14:paraId="27852745" w14:textId="77777777" w:rsidR="00D96221" w:rsidRPr="005616E1" w:rsidRDefault="00082927" w:rsidP="005616E1">
            <w:pPr>
              <w:pStyle w:val="TableParagraph"/>
              <w:spacing w:line="240" w:lineRule="auto"/>
              <w:ind w:left="109" w:right="103"/>
              <w:rPr>
                <w:sz w:val="28"/>
                <w:szCs w:val="28"/>
              </w:rPr>
            </w:pPr>
            <w:r w:rsidRPr="005616E1">
              <w:rPr>
                <w:sz w:val="28"/>
                <w:szCs w:val="28"/>
              </w:rPr>
              <w:t>Рассказы</w:t>
            </w:r>
            <w:r w:rsidRPr="005616E1">
              <w:rPr>
                <w:spacing w:val="-7"/>
                <w:sz w:val="28"/>
                <w:szCs w:val="28"/>
              </w:rPr>
              <w:t xml:space="preserve"> </w:t>
            </w:r>
            <w:r w:rsidRPr="005616E1">
              <w:rPr>
                <w:sz w:val="28"/>
                <w:szCs w:val="28"/>
              </w:rPr>
              <w:t>и</w:t>
            </w:r>
            <w:r w:rsidRPr="005616E1">
              <w:rPr>
                <w:spacing w:val="-7"/>
                <w:sz w:val="28"/>
                <w:szCs w:val="28"/>
              </w:rPr>
              <w:t xml:space="preserve"> </w:t>
            </w:r>
            <w:r w:rsidRPr="005616E1">
              <w:rPr>
                <w:sz w:val="28"/>
                <w:szCs w:val="28"/>
              </w:rPr>
              <w:t>сказки</w:t>
            </w:r>
            <w:r w:rsidRPr="005616E1">
              <w:rPr>
                <w:spacing w:val="-8"/>
                <w:sz w:val="28"/>
                <w:szCs w:val="28"/>
              </w:rPr>
              <w:t xml:space="preserve"> </w:t>
            </w:r>
            <w:r w:rsidRPr="005616E1">
              <w:rPr>
                <w:sz w:val="28"/>
                <w:szCs w:val="28"/>
              </w:rPr>
              <w:t>В.</w:t>
            </w:r>
            <w:r w:rsidRPr="005616E1">
              <w:rPr>
                <w:spacing w:val="-4"/>
                <w:sz w:val="28"/>
                <w:szCs w:val="28"/>
              </w:rPr>
              <w:t xml:space="preserve"> </w:t>
            </w:r>
            <w:r w:rsidRPr="005616E1">
              <w:rPr>
                <w:spacing w:val="-2"/>
                <w:sz w:val="28"/>
                <w:szCs w:val="28"/>
              </w:rPr>
              <w:t>Драгунского</w:t>
            </w:r>
          </w:p>
        </w:tc>
        <w:tc>
          <w:tcPr>
            <w:tcW w:w="2272" w:type="dxa"/>
          </w:tcPr>
          <w:p w14:paraId="3A4047C0"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5</w:t>
            </w:r>
          </w:p>
        </w:tc>
      </w:tr>
      <w:tr w:rsidR="00D96221" w:rsidRPr="005616E1" w14:paraId="5AAB1CF4" w14:textId="77777777">
        <w:trPr>
          <w:trHeight w:val="325"/>
        </w:trPr>
        <w:tc>
          <w:tcPr>
            <w:tcW w:w="1105" w:type="dxa"/>
          </w:tcPr>
          <w:p w14:paraId="5051B971" w14:textId="77777777" w:rsidR="00D96221" w:rsidRPr="005616E1" w:rsidRDefault="00082927" w:rsidP="005616E1">
            <w:pPr>
              <w:pStyle w:val="TableParagraph"/>
              <w:spacing w:line="240" w:lineRule="auto"/>
              <w:ind w:right="103"/>
              <w:rPr>
                <w:sz w:val="28"/>
                <w:szCs w:val="28"/>
              </w:rPr>
            </w:pPr>
            <w:r w:rsidRPr="005616E1">
              <w:rPr>
                <w:spacing w:val="-10"/>
                <w:sz w:val="28"/>
                <w:szCs w:val="28"/>
              </w:rPr>
              <w:t>5</w:t>
            </w:r>
          </w:p>
        </w:tc>
        <w:tc>
          <w:tcPr>
            <w:tcW w:w="6238" w:type="dxa"/>
          </w:tcPr>
          <w:p w14:paraId="6A440096" w14:textId="77777777" w:rsidR="00D96221" w:rsidRPr="005616E1" w:rsidRDefault="00082927" w:rsidP="005616E1">
            <w:pPr>
              <w:pStyle w:val="TableParagraph"/>
              <w:spacing w:line="240" w:lineRule="auto"/>
              <w:ind w:left="109" w:right="103"/>
              <w:rPr>
                <w:sz w:val="28"/>
                <w:szCs w:val="28"/>
              </w:rPr>
            </w:pPr>
            <w:r w:rsidRPr="005616E1">
              <w:rPr>
                <w:sz w:val="28"/>
                <w:szCs w:val="28"/>
              </w:rPr>
              <w:t>Рассказ</w:t>
            </w:r>
            <w:r w:rsidRPr="005616E1">
              <w:rPr>
                <w:spacing w:val="-6"/>
                <w:sz w:val="28"/>
                <w:szCs w:val="28"/>
              </w:rPr>
              <w:t xml:space="preserve"> </w:t>
            </w:r>
            <w:r w:rsidRPr="005616E1">
              <w:rPr>
                <w:sz w:val="28"/>
                <w:szCs w:val="28"/>
              </w:rPr>
              <w:t>А.</w:t>
            </w:r>
            <w:r w:rsidRPr="005616E1">
              <w:rPr>
                <w:spacing w:val="-6"/>
                <w:sz w:val="28"/>
                <w:szCs w:val="28"/>
              </w:rPr>
              <w:t xml:space="preserve"> </w:t>
            </w:r>
            <w:r w:rsidRPr="005616E1">
              <w:rPr>
                <w:spacing w:val="-2"/>
                <w:sz w:val="28"/>
                <w:szCs w:val="28"/>
              </w:rPr>
              <w:t>Гайдара</w:t>
            </w:r>
          </w:p>
        </w:tc>
        <w:tc>
          <w:tcPr>
            <w:tcW w:w="2272" w:type="dxa"/>
          </w:tcPr>
          <w:p w14:paraId="4DD760D8"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5</w:t>
            </w:r>
          </w:p>
        </w:tc>
      </w:tr>
      <w:tr w:rsidR="00D96221" w:rsidRPr="005616E1" w14:paraId="3121F8F2" w14:textId="77777777">
        <w:trPr>
          <w:trHeight w:val="321"/>
        </w:trPr>
        <w:tc>
          <w:tcPr>
            <w:tcW w:w="1105" w:type="dxa"/>
          </w:tcPr>
          <w:p w14:paraId="7182985A" w14:textId="77777777" w:rsidR="00D96221" w:rsidRPr="005616E1" w:rsidRDefault="00082927" w:rsidP="005616E1">
            <w:pPr>
              <w:pStyle w:val="TableParagraph"/>
              <w:spacing w:line="240" w:lineRule="auto"/>
              <w:ind w:right="103"/>
              <w:rPr>
                <w:sz w:val="28"/>
                <w:szCs w:val="28"/>
              </w:rPr>
            </w:pPr>
            <w:r w:rsidRPr="005616E1">
              <w:rPr>
                <w:spacing w:val="-10"/>
                <w:sz w:val="28"/>
                <w:szCs w:val="28"/>
              </w:rPr>
              <w:t>6</w:t>
            </w:r>
          </w:p>
        </w:tc>
        <w:tc>
          <w:tcPr>
            <w:tcW w:w="6238" w:type="dxa"/>
          </w:tcPr>
          <w:p w14:paraId="3A1B9B1F" w14:textId="77777777" w:rsidR="00D96221" w:rsidRPr="005616E1" w:rsidRDefault="00082927" w:rsidP="005616E1">
            <w:pPr>
              <w:pStyle w:val="TableParagraph"/>
              <w:spacing w:line="240" w:lineRule="auto"/>
              <w:ind w:left="109" w:right="103"/>
              <w:rPr>
                <w:sz w:val="28"/>
                <w:szCs w:val="28"/>
              </w:rPr>
            </w:pPr>
            <w:r w:rsidRPr="005616E1">
              <w:rPr>
                <w:sz w:val="28"/>
                <w:szCs w:val="28"/>
              </w:rPr>
              <w:t>Рассказы</w:t>
            </w:r>
            <w:r w:rsidRPr="005616E1">
              <w:rPr>
                <w:spacing w:val="5"/>
                <w:sz w:val="28"/>
                <w:szCs w:val="28"/>
              </w:rPr>
              <w:t xml:space="preserve"> </w:t>
            </w:r>
            <w:r w:rsidRPr="005616E1">
              <w:rPr>
                <w:sz w:val="28"/>
                <w:szCs w:val="28"/>
              </w:rPr>
              <w:t>М.</w:t>
            </w:r>
            <w:r w:rsidRPr="005616E1">
              <w:rPr>
                <w:spacing w:val="10"/>
                <w:sz w:val="28"/>
                <w:szCs w:val="28"/>
              </w:rPr>
              <w:t xml:space="preserve"> </w:t>
            </w:r>
            <w:r w:rsidRPr="005616E1">
              <w:rPr>
                <w:spacing w:val="-2"/>
                <w:sz w:val="28"/>
                <w:szCs w:val="28"/>
              </w:rPr>
              <w:t>Зощенко</w:t>
            </w:r>
          </w:p>
        </w:tc>
        <w:tc>
          <w:tcPr>
            <w:tcW w:w="2272" w:type="dxa"/>
          </w:tcPr>
          <w:p w14:paraId="501AD9CA"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5</w:t>
            </w:r>
          </w:p>
        </w:tc>
      </w:tr>
    </w:tbl>
    <w:p w14:paraId="7F58183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6238"/>
        <w:gridCol w:w="2272"/>
      </w:tblGrid>
      <w:tr w:rsidR="00D96221" w:rsidRPr="005616E1" w14:paraId="121040C1" w14:textId="77777777">
        <w:trPr>
          <w:trHeight w:val="431"/>
        </w:trPr>
        <w:tc>
          <w:tcPr>
            <w:tcW w:w="1105" w:type="dxa"/>
          </w:tcPr>
          <w:p w14:paraId="71A671BD" w14:textId="77777777" w:rsidR="00D96221" w:rsidRPr="005616E1" w:rsidRDefault="00082927" w:rsidP="005616E1">
            <w:pPr>
              <w:pStyle w:val="TableParagraph"/>
              <w:spacing w:line="240" w:lineRule="auto"/>
              <w:ind w:right="103"/>
              <w:rPr>
                <w:sz w:val="28"/>
                <w:szCs w:val="28"/>
              </w:rPr>
            </w:pPr>
            <w:r w:rsidRPr="005616E1">
              <w:rPr>
                <w:spacing w:val="-10"/>
                <w:sz w:val="28"/>
                <w:szCs w:val="28"/>
              </w:rPr>
              <w:lastRenderedPageBreak/>
              <w:t>7</w:t>
            </w:r>
          </w:p>
        </w:tc>
        <w:tc>
          <w:tcPr>
            <w:tcW w:w="6238" w:type="dxa"/>
          </w:tcPr>
          <w:p w14:paraId="1966457E" w14:textId="77777777" w:rsidR="00D96221" w:rsidRPr="005616E1" w:rsidRDefault="00082927" w:rsidP="005616E1">
            <w:pPr>
              <w:pStyle w:val="TableParagraph"/>
              <w:spacing w:line="240" w:lineRule="auto"/>
              <w:ind w:left="109" w:right="103"/>
              <w:rPr>
                <w:sz w:val="28"/>
                <w:szCs w:val="28"/>
              </w:rPr>
            </w:pPr>
            <w:r w:rsidRPr="005616E1">
              <w:rPr>
                <w:sz w:val="28"/>
                <w:szCs w:val="28"/>
              </w:rPr>
              <w:t>Итоговое</w:t>
            </w:r>
            <w:r w:rsidRPr="005616E1">
              <w:rPr>
                <w:spacing w:val="-12"/>
                <w:sz w:val="28"/>
                <w:szCs w:val="28"/>
              </w:rPr>
              <w:t xml:space="preserve"> </w:t>
            </w:r>
            <w:r w:rsidRPr="005616E1">
              <w:rPr>
                <w:spacing w:val="-2"/>
                <w:sz w:val="28"/>
                <w:szCs w:val="28"/>
              </w:rPr>
              <w:t>занятие</w:t>
            </w:r>
          </w:p>
        </w:tc>
        <w:tc>
          <w:tcPr>
            <w:tcW w:w="2272" w:type="dxa"/>
          </w:tcPr>
          <w:p w14:paraId="0384A08F"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1</w:t>
            </w:r>
          </w:p>
        </w:tc>
      </w:tr>
      <w:tr w:rsidR="00D96221" w:rsidRPr="005616E1" w14:paraId="4A65015D" w14:textId="77777777">
        <w:trPr>
          <w:trHeight w:val="426"/>
        </w:trPr>
        <w:tc>
          <w:tcPr>
            <w:tcW w:w="1105" w:type="dxa"/>
          </w:tcPr>
          <w:p w14:paraId="1490E570" w14:textId="77777777" w:rsidR="00D96221" w:rsidRPr="005616E1" w:rsidRDefault="00D96221" w:rsidP="005616E1">
            <w:pPr>
              <w:pStyle w:val="TableParagraph"/>
              <w:spacing w:line="240" w:lineRule="auto"/>
              <w:ind w:left="0" w:right="103"/>
              <w:rPr>
                <w:sz w:val="28"/>
                <w:szCs w:val="28"/>
              </w:rPr>
            </w:pPr>
          </w:p>
        </w:tc>
        <w:tc>
          <w:tcPr>
            <w:tcW w:w="6238" w:type="dxa"/>
          </w:tcPr>
          <w:p w14:paraId="15BEAB71" w14:textId="77777777" w:rsidR="00D96221" w:rsidRPr="005616E1" w:rsidRDefault="00082927" w:rsidP="005616E1">
            <w:pPr>
              <w:pStyle w:val="TableParagraph"/>
              <w:spacing w:line="240" w:lineRule="auto"/>
              <w:ind w:left="109" w:right="103"/>
              <w:rPr>
                <w:sz w:val="28"/>
                <w:szCs w:val="28"/>
              </w:rPr>
            </w:pPr>
            <w:r w:rsidRPr="005616E1">
              <w:rPr>
                <w:sz w:val="28"/>
                <w:szCs w:val="28"/>
              </w:rPr>
              <w:t>Резервные</w:t>
            </w:r>
            <w:r w:rsidRPr="005616E1">
              <w:rPr>
                <w:spacing w:val="-15"/>
                <w:sz w:val="28"/>
                <w:szCs w:val="28"/>
              </w:rPr>
              <w:t xml:space="preserve"> </w:t>
            </w:r>
            <w:r w:rsidRPr="005616E1">
              <w:rPr>
                <w:spacing w:val="-4"/>
                <w:sz w:val="28"/>
                <w:szCs w:val="28"/>
              </w:rPr>
              <w:t>часы</w:t>
            </w:r>
          </w:p>
        </w:tc>
        <w:tc>
          <w:tcPr>
            <w:tcW w:w="2272" w:type="dxa"/>
          </w:tcPr>
          <w:p w14:paraId="4EC3D8E7"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2</w:t>
            </w:r>
          </w:p>
        </w:tc>
      </w:tr>
      <w:tr w:rsidR="00D96221" w:rsidRPr="005616E1" w14:paraId="1818CDCC" w14:textId="77777777">
        <w:trPr>
          <w:trHeight w:val="432"/>
        </w:trPr>
        <w:tc>
          <w:tcPr>
            <w:tcW w:w="1105" w:type="dxa"/>
          </w:tcPr>
          <w:p w14:paraId="1FF238C2" w14:textId="77777777" w:rsidR="00D96221" w:rsidRPr="005616E1" w:rsidRDefault="00D96221" w:rsidP="005616E1">
            <w:pPr>
              <w:pStyle w:val="TableParagraph"/>
              <w:spacing w:line="240" w:lineRule="auto"/>
              <w:ind w:left="0" w:right="103"/>
              <w:rPr>
                <w:sz w:val="28"/>
                <w:szCs w:val="28"/>
              </w:rPr>
            </w:pPr>
          </w:p>
        </w:tc>
        <w:tc>
          <w:tcPr>
            <w:tcW w:w="6238" w:type="dxa"/>
          </w:tcPr>
          <w:p w14:paraId="2A783A80"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ИТОГО</w:t>
            </w:r>
          </w:p>
        </w:tc>
        <w:tc>
          <w:tcPr>
            <w:tcW w:w="2272" w:type="dxa"/>
          </w:tcPr>
          <w:p w14:paraId="61691A0A" w14:textId="77777777" w:rsidR="00D96221" w:rsidRPr="005616E1" w:rsidRDefault="00082927" w:rsidP="005616E1">
            <w:pPr>
              <w:pStyle w:val="TableParagraph"/>
              <w:spacing w:line="240" w:lineRule="auto"/>
              <w:ind w:left="109" w:right="103"/>
              <w:rPr>
                <w:sz w:val="28"/>
                <w:szCs w:val="28"/>
              </w:rPr>
            </w:pPr>
            <w:r w:rsidRPr="005616E1">
              <w:rPr>
                <w:spacing w:val="-5"/>
                <w:sz w:val="28"/>
                <w:szCs w:val="28"/>
              </w:rPr>
              <w:t>34</w:t>
            </w:r>
          </w:p>
        </w:tc>
      </w:tr>
    </w:tbl>
    <w:p w14:paraId="0A9BCEA0" w14:textId="77777777" w:rsidR="00D96221" w:rsidRPr="005616E1" w:rsidRDefault="00D96221" w:rsidP="005616E1">
      <w:pPr>
        <w:pStyle w:val="a3"/>
        <w:ind w:left="0" w:right="103"/>
        <w:jc w:val="left"/>
      </w:pPr>
    </w:p>
    <w:p w14:paraId="1652767E" w14:textId="77777777" w:rsidR="00D96221" w:rsidRPr="005616E1" w:rsidRDefault="00082927" w:rsidP="005616E1">
      <w:pPr>
        <w:pStyle w:val="a3"/>
        <w:spacing w:after="55"/>
        <w:ind w:right="103"/>
        <w:jc w:val="left"/>
      </w:pPr>
      <w:r w:rsidRPr="005616E1">
        <w:t>4</w:t>
      </w:r>
      <w:r w:rsidRPr="005616E1">
        <w:rPr>
          <w:spacing w:val="-1"/>
        </w:rPr>
        <w:t xml:space="preserve"> </w:t>
      </w:r>
      <w:r w:rsidRPr="005616E1">
        <w:rPr>
          <w:spacing w:val="-2"/>
        </w:rPr>
        <w:t>класс</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6238"/>
        <w:gridCol w:w="2272"/>
      </w:tblGrid>
      <w:tr w:rsidR="00D96221" w:rsidRPr="005616E1" w14:paraId="5F3A47A9" w14:textId="77777777">
        <w:trPr>
          <w:trHeight w:val="1070"/>
        </w:trPr>
        <w:tc>
          <w:tcPr>
            <w:tcW w:w="1105" w:type="dxa"/>
          </w:tcPr>
          <w:p w14:paraId="7498733F" w14:textId="77777777" w:rsidR="00D96221" w:rsidRPr="005616E1" w:rsidRDefault="00D96221" w:rsidP="005616E1">
            <w:pPr>
              <w:pStyle w:val="TableParagraph"/>
              <w:spacing w:line="240" w:lineRule="auto"/>
              <w:ind w:left="0" w:right="103"/>
              <w:rPr>
                <w:sz w:val="28"/>
                <w:szCs w:val="28"/>
              </w:rPr>
            </w:pPr>
          </w:p>
          <w:p w14:paraId="178A2FED" w14:textId="77777777" w:rsidR="00D96221" w:rsidRPr="005616E1" w:rsidRDefault="00082927" w:rsidP="005616E1">
            <w:pPr>
              <w:pStyle w:val="TableParagraph"/>
              <w:spacing w:line="240" w:lineRule="auto"/>
              <w:ind w:right="103"/>
              <w:rPr>
                <w:sz w:val="28"/>
                <w:szCs w:val="28"/>
              </w:rPr>
            </w:pPr>
            <w:r w:rsidRPr="005616E1">
              <w:rPr>
                <w:spacing w:val="-10"/>
                <w:sz w:val="28"/>
                <w:szCs w:val="28"/>
              </w:rPr>
              <w:t>№</w:t>
            </w:r>
          </w:p>
        </w:tc>
        <w:tc>
          <w:tcPr>
            <w:tcW w:w="6238" w:type="dxa"/>
          </w:tcPr>
          <w:p w14:paraId="2B5D4A46" w14:textId="77777777" w:rsidR="00D96221" w:rsidRPr="005616E1" w:rsidRDefault="00D96221" w:rsidP="005616E1">
            <w:pPr>
              <w:pStyle w:val="TableParagraph"/>
              <w:spacing w:line="240" w:lineRule="auto"/>
              <w:ind w:left="0" w:right="103"/>
              <w:rPr>
                <w:sz w:val="28"/>
                <w:szCs w:val="28"/>
              </w:rPr>
            </w:pPr>
          </w:p>
          <w:p w14:paraId="34F73B98" w14:textId="77777777" w:rsidR="00D96221" w:rsidRPr="005616E1" w:rsidRDefault="00082927" w:rsidP="005616E1">
            <w:pPr>
              <w:pStyle w:val="TableParagraph"/>
              <w:spacing w:line="240" w:lineRule="auto"/>
              <w:ind w:left="109" w:right="103"/>
              <w:rPr>
                <w:sz w:val="28"/>
                <w:szCs w:val="28"/>
              </w:rPr>
            </w:pPr>
            <w:r w:rsidRPr="005616E1">
              <w:rPr>
                <w:sz w:val="28"/>
                <w:szCs w:val="28"/>
              </w:rPr>
              <w:t>Раздел</w:t>
            </w:r>
            <w:r w:rsidRPr="005616E1">
              <w:rPr>
                <w:spacing w:val="-5"/>
                <w:sz w:val="28"/>
                <w:szCs w:val="28"/>
              </w:rPr>
              <w:t xml:space="preserve"> </w:t>
            </w:r>
            <w:r w:rsidRPr="005616E1">
              <w:rPr>
                <w:spacing w:val="-2"/>
                <w:sz w:val="28"/>
                <w:szCs w:val="28"/>
              </w:rPr>
              <w:t>программы</w:t>
            </w:r>
          </w:p>
        </w:tc>
        <w:tc>
          <w:tcPr>
            <w:tcW w:w="2272" w:type="dxa"/>
          </w:tcPr>
          <w:p w14:paraId="0BB5F9BC"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Количество часов</w:t>
            </w:r>
          </w:p>
        </w:tc>
      </w:tr>
      <w:tr w:rsidR="00D96221" w:rsidRPr="005616E1" w14:paraId="5ADBF4C5" w14:textId="77777777">
        <w:trPr>
          <w:trHeight w:val="321"/>
        </w:trPr>
        <w:tc>
          <w:tcPr>
            <w:tcW w:w="1105" w:type="dxa"/>
          </w:tcPr>
          <w:p w14:paraId="59DBF83B"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6238" w:type="dxa"/>
          </w:tcPr>
          <w:p w14:paraId="66CEE777" w14:textId="77777777" w:rsidR="00D96221" w:rsidRPr="005616E1" w:rsidRDefault="00082927" w:rsidP="005616E1">
            <w:pPr>
              <w:pStyle w:val="TableParagraph"/>
              <w:spacing w:line="240" w:lineRule="auto"/>
              <w:ind w:left="109" w:right="103"/>
              <w:rPr>
                <w:sz w:val="28"/>
                <w:szCs w:val="28"/>
              </w:rPr>
            </w:pPr>
            <w:r w:rsidRPr="005616E1">
              <w:rPr>
                <w:sz w:val="28"/>
                <w:szCs w:val="28"/>
              </w:rPr>
              <w:t>Государственные</w:t>
            </w:r>
            <w:r w:rsidRPr="005616E1">
              <w:rPr>
                <w:spacing w:val="-14"/>
                <w:sz w:val="28"/>
                <w:szCs w:val="28"/>
              </w:rPr>
              <w:t xml:space="preserve"> </w:t>
            </w:r>
            <w:r w:rsidRPr="005616E1">
              <w:rPr>
                <w:sz w:val="28"/>
                <w:szCs w:val="28"/>
              </w:rPr>
              <w:t>символы</w:t>
            </w:r>
            <w:r w:rsidRPr="005616E1">
              <w:rPr>
                <w:spacing w:val="-15"/>
                <w:sz w:val="28"/>
                <w:szCs w:val="28"/>
              </w:rPr>
              <w:t xml:space="preserve"> </w:t>
            </w:r>
            <w:r w:rsidRPr="005616E1">
              <w:rPr>
                <w:spacing w:val="-2"/>
                <w:sz w:val="28"/>
                <w:szCs w:val="28"/>
              </w:rPr>
              <w:t>России</w:t>
            </w:r>
          </w:p>
        </w:tc>
        <w:tc>
          <w:tcPr>
            <w:tcW w:w="2272" w:type="dxa"/>
          </w:tcPr>
          <w:p w14:paraId="2A92BFFC"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1</w:t>
            </w:r>
          </w:p>
        </w:tc>
      </w:tr>
      <w:tr w:rsidR="00D96221" w:rsidRPr="005616E1" w14:paraId="1BB08229" w14:textId="77777777">
        <w:trPr>
          <w:trHeight w:val="642"/>
        </w:trPr>
        <w:tc>
          <w:tcPr>
            <w:tcW w:w="1105" w:type="dxa"/>
          </w:tcPr>
          <w:p w14:paraId="434A1BAF" w14:textId="77777777" w:rsidR="00D96221" w:rsidRPr="005616E1" w:rsidRDefault="00082927" w:rsidP="005616E1">
            <w:pPr>
              <w:pStyle w:val="TableParagraph"/>
              <w:spacing w:line="240" w:lineRule="auto"/>
              <w:ind w:right="103"/>
              <w:rPr>
                <w:sz w:val="28"/>
                <w:szCs w:val="28"/>
              </w:rPr>
            </w:pPr>
            <w:r w:rsidRPr="005616E1">
              <w:rPr>
                <w:spacing w:val="-10"/>
                <w:sz w:val="28"/>
                <w:szCs w:val="28"/>
              </w:rPr>
              <w:t>2</w:t>
            </w:r>
          </w:p>
        </w:tc>
        <w:tc>
          <w:tcPr>
            <w:tcW w:w="6238" w:type="dxa"/>
          </w:tcPr>
          <w:p w14:paraId="0D14D48E" w14:textId="77777777" w:rsidR="00D96221" w:rsidRPr="005616E1" w:rsidRDefault="00082927" w:rsidP="005616E1">
            <w:pPr>
              <w:pStyle w:val="TableParagraph"/>
              <w:spacing w:line="240" w:lineRule="auto"/>
              <w:ind w:left="109" w:right="103"/>
              <w:rPr>
                <w:sz w:val="28"/>
                <w:szCs w:val="28"/>
              </w:rPr>
            </w:pPr>
            <w:r w:rsidRPr="005616E1">
              <w:rPr>
                <w:sz w:val="28"/>
                <w:szCs w:val="28"/>
              </w:rPr>
              <w:t>Рассказы</w:t>
            </w:r>
            <w:r w:rsidRPr="005616E1">
              <w:rPr>
                <w:spacing w:val="75"/>
                <w:sz w:val="28"/>
                <w:szCs w:val="28"/>
              </w:rPr>
              <w:t xml:space="preserve"> </w:t>
            </w:r>
            <w:r w:rsidRPr="005616E1">
              <w:rPr>
                <w:sz w:val="28"/>
                <w:szCs w:val="28"/>
              </w:rPr>
              <w:t>об</w:t>
            </w:r>
            <w:r w:rsidRPr="005616E1">
              <w:rPr>
                <w:spacing w:val="77"/>
                <w:sz w:val="28"/>
                <w:szCs w:val="28"/>
              </w:rPr>
              <w:t xml:space="preserve"> </w:t>
            </w:r>
            <w:r w:rsidRPr="005616E1">
              <w:rPr>
                <w:sz w:val="28"/>
                <w:szCs w:val="28"/>
              </w:rPr>
              <w:t>исторических</w:t>
            </w:r>
            <w:r w:rsidRPr="005616E1">
              <w:rPr>
                <w:spacing w:val="70"/>
                <w:sz w:val="28"/>
                <w:szCs w:val="28"/>
              </w:rPr>
              <w:t xml:space="preserve"> </w:t>
            </w:r>
            <w:r w:rsidRPr="005616E1">
              <w:rPr>
                <w:sz w:val="28"/>
                <w:szCs w:val="28"/>
              </w:rPr>
              <w:t>событиях</w:t>
            </w:r>
            <w:r w:rsidRPr="005616E1">
              <w:rPr>
                <w:spacing w:val="75"/>
                <w:sz w:val="28"/>
                <w:szCs w:val="28"/>
              </w:rPr>
              <w:t xml:space="preserve"> </w:t>
            </w:r>
            <w:r w:rsidRPr="005616E1">
              <w:rPr>
                <w:sz w:val="28"/>
                <w:szCs w:val="28"/>
              </w:rPr>
              <w:t>XIII–</w:t>
            </w:r>
            <w:r w:rsidRPr="005616E1">
              <w:rPr>
                <w:spacing w:val="76"/>
                <w:sz w:val="28"/>
                <w:szCs w:val="28"/>
              </w:rPr>
              <w:t xml:space="preserve"> </w:t>
            </w:r>
            <w:r w:rsidRPr="005616E1">
              <w:rPr>
                <w:spacing w:val="-5"/>
                <w:sz w:val="28"/>
                <w:szCs w:val="28"/>
              </w:rPr>
              <w:t>XIX</w:t>
            </w:r>
          </w:p>
          <w:p w14:paraId="732B061A"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веков</w:t>
            </w:r>
          </w:p>
        </w:tc>
        <w:tc>
          <w:tcPr>
            <w:tcW w:w="2272" w:type="dxa"/>
          </w:tcPr>
          <w:p w14:paraId="54960E54"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9</w:t>
            </w:r>
          </w:p>
        </w:tc>
      </w:tr>
      <w:tr w:rsidR="00D96221" w:rsidRPr="005616E1" w14:paraId="4F317F54" w14:textId="77777777">
        <w:trPr>
          <w:trHeight w:val="326"/>
        </w:trPr>
        <w:tc>
          <w:tcPr>
            <w:tcW w:w="1105" w:type="dxa"/>
          </w:tcPr>
          <w:p w14:paraId="5D7E29F9" w14:textId="77777777" w:rsidR="00D96221" w:rsidRPr="005616E1" w:rsidRDefault="00082927" w:rsidP="005616E1">
            <w:pPr>
              <w:pStyle w:val="TableParagraph"/>
              <w:spacing w:line="240" w:lineRule="auto"/>
              <w:ind w:right="103"/>
              <w:rPr>
                <w:sz w:val="28"/>
                <w:szCs w:val="28"/>
              </w:rPr>
            </w:pPr>
            <w:r w:rsidRPr="005616E1">
              <w:rPr>
                <w:spacing w:val="-10"/>
                <w:sz w:val="28"/>
                <w:szCs w:val="28"/>
              </w:rPr>
              <w:t>3</w:t>
            </w:r>
          </w:p>
        </w:tc>
        <w:tc>
          <w:tcPr>
            <w:tcW w:w="6238" w:type="dxa"/>
          </w:tcPr>
          <w:p w14:paraId="4C1D0F72" w14:textId="77777777" w:rsidR="00D96221" w:rsidRPr="005616E1" w:rsidRDefault="00082927" w:rsidP="005616E1">
            <w:pPr>
              <w:pStyle w:val="TableParagraph"/>
              <w:spacing w:line="240" w:lineRule="auto"/>
              <w:ind w:left="109" w:right="103"/>
              <w:rPr>
                <w:sz w:val="28"/>
                <w:szCs w:val="28"/>
              </w:rPr>
            </w:pPr>
            <w:r w:rsidRPr="005616E1">
              <w:rPr>
                <w:sz w:val="28"/>
                <w:szCs w:val="28"/>
              </w:rPr>
              <w:t>Рассказы</w:t>
            </w:r>
            <w:r w:rsidRPr="005616E1">
              <w:rPr>
                <w:spacing w:val="-7"/>
                <w:sz w:val="28"/>
                <w:szCs w:val="28"/>
              </w:rPr>
              <w:t xml:space="preserve"> </w:t>
            </w:r>
            <w:r w:rsidRPr="005616E1">
              <w:rPr>
                <w:sz w:val="28"/>
                <w:szCs w:val="28"/>
              </w:rPr>
              <w:t>об</w:t>
            </w:r>
            <w:r w:rsidRPr="005616E1">
              <w:rPr>
                <w:spacing w:val="-5"/>
                <w:sz w:val="28"/>
                <w:szCs w:val="28"/>
              </w:rPr>
              <w:t xml:space="preserve"> </w:t>
            </w:r>
            <w:r w:rsidRPr="005616E1">
              <w:rPr>
                <w:sz w:val="28"/>
                <w:szCs w:val="28"/>
              </w:rPr>
              <w:t>исторических</w:t>
            </w:r>
            <w:r w:rsidRPr="005616E1">
              <w:rPr>
                <w:spacing w:val="-11"/>
                <w:sz w:val="28"/>
                <w:szCs w:val="28"/>
              </w:rPr>
              <w:t xml:space="preserve"> </w:t>
            </w:r>
            <w:r w:rsidRPr="005616E1">
              <w:rPr>
                <w:sz w:val="28"/>
                <w:szCs w:val="28"/>
              </w:rPr>
              <w:t>событиях</w:t>
            </w:r>
            <w:r w:rsidRPr="005616E1">
              <w:rPr>
                <w:spacing w:val="-11"/>
                <w:sz w:val="28"/>
                <w:szCs w:val="28"/>
              </w:rPr>
              <w:t xml:space="preserve"> </w:t>
            </w:r>
            <w:r w:rsidRPr="005616E1">
              <w:rPr>
                <w:sz w:val="28"/>
                <w:szCs w:val="28"/>
              </w:rPr>
              <w:t>XX</w:t>
            </w:r>
            <w:r w:rsidRPr="005616E1">
              <w:rPr>
                <w:spacing w:val="-6"/>
                <w:sz w:val="28"/>
                <w:szCs w:val="28"/>
              </w:rPr>
              <w:t xml:space="preserve"> </w:t>
            </w:r>
            <w:r w:rsidRPr="005616E1">
              <w:rPr>
                <w:spacing w:val="-4"/>
                <w:sz w:val="28"/>
                <w:szCs w:val="28"/>
              </w:rPr>
              <w:t>века</w:t>
            </w:r>
          </w:p>
        </w:tc>
        <w:tc>
          <w:tcPr>
            <w:tcW w:w="2272" w:type="dxa"/>
          </w:tcPr>
          <w:p w14:paraId="11E66807" w14:textId="77777777" w:rsidR="00D96221" w:rsidRPr="005616E1" w:rsidRDefault="00082927" w:rsidP="005616E1">
            <w:pPr>
              <w:pStyle w:val="TableParagraph"/>
              <w:spacing w:line="240" w:lineRule="auto"/>
              <w:ind w:left="109" w:right="103"/>
              <w:rPr>
                <w:sz w:val="28"/>
                <w:szCs w:val="28"/>
              </w:rPr>
            </w:pPr>
            <w:r w:rsidRPr="005616E1">
              <w:rPr>
                <w:spacing w:val="-5"/>
                <w:sz w:val="28"/>
                <w:szCs w:val="28"/>
              </w:rPr>
              <w:t>22</w:t>
            </w:r>
          </w:p>
        </w:tc>
      </w:tr>
      <w:tr w:rsidR="00D96221" w:rsidRPr="005616E1" w14:paraId="2FBCC6FA" w14:textId="77777777">
        <w:trPr>
          <w:trHeight w:val="427"/>
        </w:trPr>
        <w:tc>
          <w:tcPr>
            <w:tcW w:w="1105" w:type="dxa"/>
          </w:tcPr>
          <w:p w14:paraId="38EE887E" w14:textId="77777777" w:rsidR="00D96221" w:rsidRPr="005616E1" w:rsidRDefault="00082927" w:rsidP="005616E1">
            <w:pPr>
              <w:pStyle w:val="TableParagraph"/>
              <w:spacing w:line="240" w:lineRule="auto"/>
              <w:ind w:right="103"/>
              <w:rPr>
                <w:sz w:val="28"/>
                <w:szCs w:val="28"/>
              </w:rPr>
            </w:pPr>
            <w:r w:rsidRPr="005616E1">
              <w:rPr>
                <w:spacing w:val="-10"/>
                <w:sz w:val="28"/>
                <w:szCs w:val="28"/>
              </w:rPr>
              <w:t>4</w:t>
            </w:r>
          </w:p>
        </w:tc>
        <w:tc>
          <w:tcPr>
            <w:tcW w:w="6238" w:type="dxa"/>
          </w:tcPr>
          <w:p w14:paraId="31F70E7C" w14:textId="77777777" w:rsidR="00D96221" w:rsidRPr="005616E1" w:rsidRDefault="00082927" w:rsidP="005616E1">
            <w:pPr>
              <w:pStyle w:val="TableParagraph"/>
              <w:spacing w:line="240" w:lineRule="auto"/>
              <w:ind w:left="109" w:right="103"/>
              <w:rPr>
                <w:sz w:val="28"/>
                <w:szCs w:val="28"/>
              </w:rPr>
            </w:pPr>
            <w:r w:rsidRPr="005616E1">
              <w:rPr>
                <w:sz w:val="28"/>
                <w:szCs w:val="28"/>
              </w:rPr>
              <w:t>Итоговое</w:t>
            </w:r>
            <w:r w:rsidRPr="005616E1">
              <w:rPr>
                <w:spacing w:val="-12"/>
                <w:sz w:val="28"/>
                <w:szCs w:val="28"/>
              </w:rPr>
              <w:t xml:space="preserve"> </w:t>
            </w:r>
            <w:r w:rsidRPr="005616E1">
              <w:rPr>
                <w:spacing w:val="-2"/>
                <w:sz w:val="28"/>
                <w:szCs w:val="28"/>
              </w:rPr>
              <w:t>занятие</w:t>
            </w:r>
          </w:p>
        </w:tc>
        <w:tc>
          <w:tcPr>
            <w:tcW w:w="2272" w:type="dxa"/>
          </w:tcPr>
          <w:p w14:paraId="6DF3742D"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1</w:t>
            </w:r>
          </w:p>
        </w:tc>
      </w:tr>
      <w:tr w:rsidR="00D96221" w:rsidRPr="005616E1" w14:paraId="64EC76F6" w14:textId="77777777">
        <w:trPr>
          <w:trHeight w:val="431"/>
        </w:trPr>
        <w:tc>
          <w:tcPr>
            <w:tcW w:w="1105" w:type="dxa"/>
          </w:tcPr>
          <w:p w14:paraId="782A3C8F" w14:textId="77777777" w:rsidR="00D96221" w:rsidRPr="005616E1" w:rsidRDefault="00D96221" w:rsidP="005616E1">
            <w:pPr>
              <w:pStyle w:val="TableParagraph"/>
              <w:spacing w:line="240" w:lineRule="auto"/>
              <w:ind w:left="0" w:right="103"/>
              <w:rPr>
                <w:sz w:val="28"/>
                <w:szCs w:val="28"/>
              </w:rPr>
            </w:pPr>
          </w:p>
        </w:tc>
        <w:tc>
          <w:tcPr>
            <w:tcW w:w="6238" w:type="dxa"/>
          </w:tcPr>
          <w:p w14:paraId="07622EB1"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ИТОГО</w:t>
            </w:r>
          </w:p>
        </w:tc>
        <w:tc>
          <w:tcPr>
            <w:tcW w:w="2272" w:type="dxa"/>
          </w:tcPr>
          <w:p w14:paraId="5CA5EFC6" w14:textId="77777777" w:rsidR="00D96221" w:rsidRPr="005616E1" w:rsidRDefault="00082927" w:rsidP="005616E1">
            <w:pPr>
              <w:pStyle w:val="TableParagraph"/>
              <w:spacing w:line="240" w:lineRule="auto"/>
              <w:ind w:left="109" w:right="103"/>
              <w:rPr>
                <w:sz w:val="28"/>
                <w:szCs w:val="28"/>
              </w:rPr>
            </w:pPr>
            <w:r w:rsidRPr="005616E1">
              <w:rPr>
                <w:spacing w:val="-5"/>
                <w:sz w:val="28"/>
                <w:szCs w:val="28"/>
              </w:rPr>
              <w:t>34</w:t>
            </w:r>
          </w:p>
        </w:tc>
      </w:tr>
    </w:tbl>
    <w:p w14:paraId="5E9CBB1E" w14:textId="77777777" w:rsidR="00D96221" w:rsidRPr="005616E1" w:rsidRDefault="00082927" w:rsidP="005616E1">
      <w:pPr>
        <w:pStyle w:val="1"/>
        <w:ind w:right="103"/>
      </w:pPr>
      <w:r w:rsidRPr="005616E1">
        <w:t>СОДЕРЖАНИЕ</w:t>
      </w:r>
      <w:r w:rsidRPr="005616E1">
        <w:rPr>
          <w:spacing w:val="-16"/>
        </w:rPr>
        <w:t xml:space="preserve"> </w:t>
      </w:r>
      <w:r w:rsidRPr="005616E1">
        <w:t>УЧЕБНОГО</w:t>
      </w:r>
      <w:r w:rsidRPr="005616E1">
        <w:rPr>
          <w:spacing w:val="-16"/>
        </w:rPr>
        <w:t xml:space="preserve"> </w:t>
      </w:r>
      <w:r w:rsidRPr="005616E1">
        <w:rPr>
          <w:spacing w:val="-4"/>
        </w:rPr>
        <w:t>КУРСА</w:t>
      </w:r>
    </w:p>
    <w:p w14:paraId="3DC3627D" w14:textId="77777777" w:rsidR="00D96221" w:rsidRPr="005616E1" w:rsidRDefault="00082927" w:rsidP="005616E1">
      <w:pPr>
        <w:pStyle w:val="a3"/>
        <w:ind w:right="103"/>
        <w:jc w:val="left"/>
      </w:pPr>
      <w:r w:rsidRPr="005616E1">
        <w:t>Первый</w:t>
      </w:r>
      <w:r w:rsidRPr="005616E1">
        <w:rPr>
          <w:spacing w:val="-13"/>
        </w:rPr>
        <w:t xml:space="preserve"> </w:t>
      </w:r>
      <w:r w:rsidRPr="005616E1">
        <w:rPr>
          <w:spacing w:val="-2"/>
        </w:rPr>
        <w:t>класс</w:t>
      </w:r>
    </w:p>
    <w:p w14:paraId="0BA6212B" w14:textId="77777777" w:rsidR="00D96221" w:rsidRPr="005616E1" w:rsidRDefault="00082927" w:rsidP="005616E1">
      <w:pPr>
        <w:pStyle w:val="a3"/>
        <w:ind w:right="103"/>
        <w:jc w:val="left"/>
      </w:pPr>
      <w:r w:rsidRPr="005616E1">
        <w:t>«Чтение</w:t>
      </w:r>
      <w:r w:rsidRPr="005616E1">
        <w:rPr>
          <w:spacing w:val="80"/>
        </w:rPr>
        <w:t xml:space="preserve"> </w:t>
      </w:r>
      <w:r w:rsidRPr="005616E1">
        <w:t>с</w:t>
      </w:r>
      <w:r w:rsidRPr="005616E1">
        <w:rPr>
          <w:spacing w:val="80"/>
        </w:rPr>
        <w:t xml:space="preserve"> </w:t>
      </w:r>
      <w:r w:rsidRPr="005616E1">
        <w:t>увлечением.</w:t>
      </w:r>
      <w:r w:rsidRPr="005616E1">
        <w:rPr>
          <w:spacing w:val="80"/>
        </w:rPr>
        <w:t xml:space="preserve"> </w:t>
      </w:r>
      <w:r w:rsidRPr="005616E1">
        <w:t>По</w:t>
      </w:r>
      <w:r w:rsidRPr="005616E1">
        <w:rPr>
          <w:spacing w:val="80"/>
        </w:rPr>
        <w:t xml:space="preserve"> </w:t>
      </w:r>
      <w:r w:rsidRPr="005616E1">
        <w:t>дорогам</w:t>
      </w:r>
      <w:r w:rsidRPr="005616E1">
        <w:rPr>
          <w:spacing w:val="80"/>
        </w:rPr>
        <w:t xml:space="preserve"> </w:t>
      </w:r>
      <w:r w:rsidRPr="005616E1">
        <w:t>сказок»</w:t>
      </w:r>
      <w:r w:rsidRPr="005616E1">
        <w:rPr>
          <w:spacing w:val="80"/>
        </w:rPr>
        <w:t xml:space="preserve"> </w:t>
      </w:r>
      <w:r w:rsidRPr="005616E1">
        <w:t>(литературное</w:t>
      </w:r>
      <w:r w:rsidRPr="005616E1">
        <w:rPr>
          <w:spacing w:val="80"/>
        </w:rPr>
        <w:t xml:space="preserve"> </w:t>
      </w:r>
      <w:r w:rsidRPr="005616E1">
        <w:t>чтение, русский язык).Сказки о животных.</w:t>
      </w:r>
    </w:p>
    <w:p w14:paraId="7F53143B" w14:textId="77777777" w:rsidR="00D96221" w:rsidRPr="005616E1" w:rsidRDefault="00082927" w:rsidP="005616E1">
      <w:pPr>
        <w:pStyle w:val="a3"/>
        <w:tabs>
          <w:tab w:val="left" w:pos="2048"/>
          <w:tab w:val="left" w:pos="2442"/>
          <w:tab w:val="left" w:pos="3417"/>
          <w:tab w:val="left" w:pos="3561"/>
          <w:tab w:val="left" w:pos="4435"/>
          <w:tab w:val="left" w:pos="4905"/>
          <w:tab w:val="left" w:pos="5914"/>
          <w:tab w:val="left" w:pos="6072"/>
          <w:tab w:val="left" w:pos="7249"/>
          <w:tab w:val="left" w:pos="7518"/>
          <w:tab w:val="left" w:pos="8618"/>
          <w:tab w:val="left" w:pos="8675"/>
          <w:tab w:val="left" w:pos="9636"/>
          <w:tab w:val="left" w:pos="10020"/>
          <w:tab w:val="left" w:pos="10625"/>
        </w:tabs>
        <w:ind w:right="103"/>
        <w:jc w:val="left"/>
      </w:pPr>
      <w:r w:rsidRPr="005616E1">
        <w:rPr>
          <w:spacing w:val="-2"/>
        </w:rPr>
        <w:t>Русская</w:t>
      </w:r>
      <w:r w:rsidRPr="005616E1">
        <w:tab/>
      </w:r>
      <w:r w:rsidRPr="005616E1">
        <w:rPr>
          <w:spacing w:val="-2"/>
        </w:rPr>
        <w:t>народная</w:t>
      </w:r>
      <w:r w:rsidRPr="005616E1">
        <w:tab/>
      </w:r>
      <w:r w:rsidRPr="005616E1">
        <w:rPr>
          <w:spacing w:val="-2"/>
        </w:rPr>
        <w:t>сказка</w:t>
      </w:r>
      <w:r w:rsidRPr="005616E1">
        <w:tab/>
      </w:r>
      <w:r w:rsidRPr="005616E1">
        <w:rPr>
          <w:spacing w:val="-2"/>
        </w:rPr>
        <w:t>«Колобок»,</w:t>
      </w:r>
      <w:r w:rsidRPr="005616E1">
        <w:tab/>
      </w:r>
      <w:r w:rsidRPr="005616E1">
        <w:tab/>
      </w:r>
      <w:r w:rsidRPr="005616E1">
        <w:rPr>
          <w:spacing w:val="-2"/>
        </w:rPr>
        <w:t>русская</w:t>
      </w:r>
      <w:r w:rsidRPr="005616E1">
        <w:tab/>
      </w:r>
      <w:r w:rsidRPr="005616E1">
        <w:rPr>
          <w:spacing w:val="-2"/>
        </w:rPr>
        <w:t>народная</w:t>
      </w:r>
      <w:r w:rsidRPr="005616E1">
        <w:tab/>
      </w:r>
      <w:r w:rsidRPr="005616E1">
        <w:rPr>
          <w:spacing w:val="-2"/>
        </w:rPr>
        <w:t>сказка</w:t>
      </w:r>
      <w:r w:rsidRPr="005616E1">
        <w:tab/>
      </w:r>
      <w:r w:rsidRPr="005616E1">
        <w:rPr>
          <w:spacing w:val="-2"/>
        </w:rPr>
        <w:t>«Лиса</w:t>
      </w:r>
      <w:r w:rsidRPr="005616E1">
        <w:tab/>
      </w:r>
      <w:r w:rsidRPr="005616E1">
        <w:rPr>
          <w:spacing w:val="-10"/>
        </w:rPr>
        <w:t xml:space="preserve">и </w:t>
      </w:r>
      <w:r w:rsidRPr="005616E1">
        <w:rPr>
          <w:spacing w:val="-2"/>
        </w:rPr>
        <w:t>журавель»,</w:t>
      </w:r>
      <w:r w:rsidRPr="005616E1">
        <w:tab/>
      </w:r>
      <w:r w:rsidRPr="005616E1">
        <w:rPr>
          <w:spacing w:val="-2"/>
        </w:rPr>
        <w:t>русская</w:t>
      </w:r>
      <w:r w:rsidRPr="005616E1">
        <w:tab/>
      </w:r>
      <w:r w:rsidRPr="005616E1">
        <w:tab/>
      </w:r>
      <w:r w:rsidRPr="005616E1">
        <w:rPr>
          <w:spacing w:val="-2"/>
        </w:rPr>
        <w:t>народная</w:t>
      </w:r>
      <w:r w:rsidRPr="005616E1">
        <w:tab/>
      </w:r>
      <w:r w:rsidRPr="005616E1">
        <w:rPr>
          <w:spacing w:val="-2"/>
        </w:rPr>
        <w:t>сказка</w:t>
      </w:r>
      <w:r w:rsidRPr="005616E1">
        <w:tab/>
      </w:r>
      <w:r w:rsidRPr="005616E1">
        <w:rPr>
          <w:spacing w:val="-2"/>
        </w:rPr>
        <w:t>«Теремок»,</w:t>
      </w:r>
      <w:r w:rsidRPr="005616E1">
        <w:tab/>
      </w:r>
      <w:r w:rsidRPr="005616E1">
        <w:rPr>
          <w:spacing w:val="-2"/>
        </w:rPr>
        <w:t>русская</w:t>
      </w:r>
      <w:r w:rsidRPr="005616E1">
        <w:tab/>
      </w:r>
      <w:r w:rsidRPr="005616E1">
        <w:tab/>
      </w:r>
      <w:r w:rsidRPr="005616E1">
        <w:rPr>
          <w:spacing w:val="-2"/>
        </w:rPr>
        <w:t>народная</w:t>
      </w:r>
      <w:r w:rsidRPr="005616E1">
        <w:tab/>
      </w:r>
      <w:r w:rsidRPr="005616E1">
        <w:rPr>
          <w:spacing w:val="-2"/>
        </w:rPr>
        <w:t>сказка</w:t>
      </w:r>
    </w:p>
    <w:p w14:paraId="313C22AE" w14:textId="77777777" w:rsidR="00D96221" w:rsidRPr="005616E1" w:rsidRDefault="00082927" w:rsidP="005616E1">
      <w:pPr>
        <w:pStyle w:val="a3"/>
        <w:ind w:right="103"/>
        <w:jc w:val="left"/>
      </w:pPr>
      <w:r w:rsidRPr="005616E1">
        <w:t>«Рукавичка»,</w:t>
      </w:r>
      <w:r w:rsidRPr="005616E1">
        <w:rPr>
          <w:spacing w:val="20"/>
        </w:rPr>
        <w:t xml:space="preserve"> </w:t>
      </w:r>
      <w:r w:rsidRPr="005616E1">
        <w:t>русская</w:t>
      </w:r>
      <w:r w:rsidRPr="005616E1">
        <w:rPr>
          <w:spacing w:val="13"/>
        </w:rPr>
        <w:t xml:space="preserve"> </w:t>
      </w:r>
      <w:r w:rsidRPr="005616E1">
        <w:t>народная</w:t>
      </w:r>
      <w:r w:rsidRPr="005616E1">
        <w:rPr>
          <w:spacing w:val="16"/>
        </w:rPr>
        <w:t xml:space="preserve"> </w:t>
      </w:r>
      <w:r w:rsidRPr="005616E1">
        <w:rPr>
          <w:spacing w:val="-2"/>
        </w:rPr>
        <w:t>сказка</w:t>
      </w:r>
    </w:p>
    <w:p w14:paraId="6B0B41CD" w14:textId="77777777" w:rsidR="00D96221" w:rsidRPr="005616E1" w:rsidRDefault="00082927" w:rsidP="005616E1">
      <w:pPr>
        <w:pStyle w:val="a3"/>
        <w:ind w:right="103"/>
        <w:jc w:val="left"/>
      </w:pPr>
      <w:r w:rsidRPr="005616E1">
        <w:t>«Лисичка</w:t>
      </w:r>
      <w:r w:rsidRPr="005616E1">
        <w:rPr>
          <w:spacing w:val="40"/>
        </w:rPr>
        <w:t xml:space="preserve"> </w:t>
      </w:r>
      <w:r w:rsidRPr="005616E1">
        <w:t>со</w:t>
      </w:r>
      <w:r w:rsidRPr="005616E1">
        <w:rPr>
          <w:spacing w:val="77"/>
        </w:rPr>
        <w:t xml:space="preserve"> </w:t>
      </w:r>
      <w:r w:rsidRPr="005616E1">
        <w:t>скалочкой»,</w:t>
      </w:r>
      <w:r w:rsidRPr="005616E1">
        <w:rPr>
          <w:spacing w:val="79"/>
        </w:rPr>
        <w:t xml:space="preserve"> </w:t>
      </w:r>
      <w:r w:rsidRPr="005616E1">
        <w:t>русская</w:t>
      </w:r>
      <w:r w:rsidRPr="005616E1">
        <w:rPr>
          <w:spacing w:val="40"/>
        </w:rPr>
        <w:t xml:space="preserve"> </w:t>
      </w:r>
      <w:r w:rsidRPr="005616E1">
        <w:t>народная</w:t>
      </w:r>
      <w:r w:rsidRPr="005616E1">
        <w:rPr>
          <w:spacing w:val="78"/>
        </w:rPr>
        <w:t xml:space="preserve"> </w:t>
      </w:r>
      <w:r w:rsidRPr="005616E1">
        <w:t>сказка</w:t>
      </w:r>
      <w:r w:rsidRPr="005616E1">
        <w:rPr>
          <w:spacing w:val="77"/>
        </w:rPr>
        <w:t xml:space="preserve"> </w:t>
      </w:r>
      <w:r w:rsidRPr="005616E1">
        <w:t>«Лиса</w:t>
      </w:r>
      <w:r w:rsidRPr="005616E1">
        <w:rPr>
          <w:spacing w:val="40"/>
        </w:rPr>
        <w:t xml:space="preserve"> </w:t>
      </w:r>
      <w:r w:rsidRPr="005616E1">
        <w:t>и</w:t>
      </w:r>
      <w:r w:rsidRPr="005616E1">
        <w:rPr>
          <w:spacing w:val="40"/>
        </w:rPr>
        <w:t xml:space="preserve"> </w:t>
      </w:r>
      <w:r w:rsidRPr="005616E1">
        <w:t>кувшин»,</w:t>
      </w:r>
      <w:r w:rsidRPr="005616E1">
        <w:rPr>
          <w:spacing w:val="78"/>
        </w:rPr>
        <w:t xml:space="preserve"> </w:t>
      </w:r>
      <w:r w:rsidRPr="005616E1">
        <w:t>русская народная сказка</w:t>
      </w:r>
    </w:p>
    <w:p w14:paraId="29E85873" w14:textId="77777777" w:rsidR="00D96221" w:rsidRPr="005616E1" w:rsidRDefault="00082927" w:rsidP="005616E1">
      <w:pPr>
        <w:pStyle w:val="a3"/>
        <w:ind w:right="103"/>
        <w:jc w:val="left"/>
      </w:pPr>
      <w:r w:rsidRPr="005616E1">
        <w:t>«Журавль</w:t>
      </w:r>
      <w:r w:rsidRPr="005616E1">
        <w:rPr>
          <w:spacing w:val="80"/>
        </w:rPr>
        <w:t xml:space="preserve"> </w:t>
      </w:r>
      <w:r w:rsidRPr="005616E1">
        <w:t>и</w:t>
      </w:r>
      <w:r w:rsidRPr="005616E1">
        <w:rPr>
          <w:spacing w:val="80"/>
        </w:rPr>
        <w:t xml:space="preserve"> </w:t>
      </w:r>
      <w:r w:rsidRPr="005616E1">
        <w:t>цапля»,</w:t>
      </w:r>
      <w:r w:rsidRPr="005616E1">
        <w:rPr>
          <w:spacing w:val="80"/>
        </w:rPr>
        <w:t xml:space="preserve"> </w:t>
      </w:r>
      <w:r w:rsidRPr="005616E1">
        <w:t>русская</w:t>
      </w:r>
      <w:r w:rsidRPr="005616E1">
        <w:rPr>
          <w:spacing w:val="80"/>
        </w:rPr>
        <w:t xml:space="preserve"> </w:t>
      </w:r>
      <w:r w:rsidRPr="005616E1">
        <w:t>народная</w:t>
      </w:r>
      <w:r w:rsidRPr="005616E1">
        <w:rPr>
          <w:spacing w:val="80"/>
        </w:rPr>
        <w:t xml:space="preserve"> </w:t>
      </w:r>
      <w:r w:rsidRPr="005616E1">
        <w:t>сказка</w:t>
      </w:r>
      <w:r w:rsidRPr="005616E1">
        <w:rPr>
          <w:spacing w:val="80"/>
        </w:rPr>
        <w:t xml:space="preserve"> </w:t>
      </w:r>
      <w:r w:rsidRPr="005616E1">
        <w:t>«Заюшкина</w:t>
      </w:r>
      <w:r w:rsidRPr="005616E1">
        <w:rPr>
          <w:spacing w:val="80"/>
        </w:rPr>
        <w:t xml:space="preserve"> </w:t>
      </w:r>
      <w:r w:rsidRPr="005616E1">
        <w:t>избушка»,</w:t>
      </w:r>
      <w:r w:rsidRPr="005616E1">
        <w:rPr>
          <w:spacing w:val="80"/>
        </w:rPr>
        <w:t xml:space="preserve"> </w:t>
      </w:r>
      <w:r w:rsidRPr="005616E1">
        <w:t>русская народная сказка</w:t>
      </w:r>
    </w:p>
    <w:p w14:paraId="5195FABC" w14:textId="77777777" w:rsidR="00D96221" w:rsidRPr="005616E1" w:rsidRDefault="00082927" w:rsidP="005616E1">
      <w:pPr>
        <w:pStyle w:val="a3"/>
        <w:ind w:right="103"/>
      </w:pPr>
      <w:r w:rsidRPr="005616E1">
        <w:t>«Петушок и бобовое зернышко», русская народная сказка «Снегурушка и лиса», русская народная сказка «Волк и семеро козлят», русская народная сказка «Три медведя», русская народная сказка «Петушок золотой гребешок», русская народная сказка «Лиса и волк», русская народная сказка «Жихарка», русская народная сказка «Медведь и лиса», русская народная сказка «Бычок- смоляной бочок», русская народная сказка «Мужик и медведь».</w:t>
      </w:r>
    </w:p>
    <w:p w14:paraId="01C0D8AA" w14:textId="77777777" w:rsidR="00D96221" w:rsidRPr="005616E1" w:rsidRDefault="00082927" w:rsidP="005616E1">
      <w:pPr>
        <w:pStyle w:val="a3"/>
        <w:ind w:right="103"/>
      </w:pPr>
      <w:r w:rsidRPr="005616E1">
        <w:t>Бытовые</w:t>
      </w:r>
      <w:r w:rsidRPr="005616E1">
        <w:rPr>
          <w:spacing w:val="-9"/>
        </w:rPr>
        <w:t xml:space="preserve"> </w:t>
      </w:r>
      <w:r w:rsidRPr="005616E1">
        <w:rPr>
          <w:spacing w:val="-2"/>
        </w:rPr>
        <w:t>сказки.</w:t>
      </w:r>
    </w:p>
    <w:p w14:paraId="5E44A77B" w14:textId="77777777" w:rsidR="00D96221" w:rsidRPr="005616E1" w:rsidRDefault="00082927" w:rsidP="005616E1">
      <w:pPr>
        <w:pStyle w:val="a3"/>
        <w:ind w:right="103"/>
      </w:pPr>
      <w:r w:rsidRPr="005616E1">
        <w:t>Русская</w:t>
      </w:r>
      <w:r w:rsidRPr="005616E1">
        <w:rPr>
          <w:spacing w:val="51"/>
        </w:rPr>
        <w:t xml:space="preserve"> </w:t>
      </w:r>
      <w:r w:rsidRPr="005616E1">
        <w:t>народная</w:t>
      </w:r>
      <w:r w:rsidRPr="005616E1">
        <w:rPr>
          <w:spacing w:val="51"/>
        </w:rPr>
        <w:t xml:space="preserve"> </w:t>
      </w:r>
      <w:r w:rsidRPr="005616E1">
        <w:t>сказка</w:t>
      </w:r>
      <w:r w:rsidRPr="005616E1">
        <w:rPr>
          <w:spacing w:val="50"/>
        </w:rPr>
        <w:t xml:space="preserve"> </w:t>
      </w:r>
      <w:r w:rsidRPr="005616E1">
        <w:t>«У</w:t>
      </w:r>
      <w:r w:rsidRPr="005616E1">
        <w:rPr>
          <w:spacing w:val="49"/>
        </w:rPr>
        <w:t xml:space="preserve"> </w:t>
      </w:r>
      <w:r w:rsidRPr="005616E1">
        <w:t>страха</w:t>
      </w:r>
      <w:r w:rsidRPr="005616E1">
        <w:rPr>
          <w:spacing w:val="50"/>
        </w:rPr>
        <w:t xml:space="preserve"> </w:t>
      </w:r>
      <w:r w:rsidRPr="005616E1">
        <w:t>глаза</w:t>
      </w:r>
      <w:r w:rsidRPr="005616E1">
        <w:rPr>
          <w:spacing w:val="51"/>
        </w:rPr>
        <w:t xml:space="preserve"> </w:t>
      </w:r>
      <w:r w:rsidRPr="005616E1">
        <w:t>велики»,</w:t>
      </w:r>
      <w:r w:rsidRPr="005616E1">
        <w:rPr>
          <w:spacing w:val="52"/>
        </w:rPr>
        <w:t xml:space="preserve"> </w:t>
      </w:r>
      <w:r w:rsidRPr="005616E1">
        <w:t>русская</w:t>
      </w:r>
      <w:r w:rsidRPr="005616E1">
        <w:rPr>
          <w:spacing w:val="52"/>
        </w:rPr>
        <w:t xml:space="preserve"> </w:t>
      </w:r>
      <w:r w:rsidRPr="005616E1">
        <w:t>народная</w:t>
      </w:r>
      <w:r w:rsidRPr="005616E1">
        <w:rPr>
          <w:spacing w:val="51"/>
        </w:rPr>
        <w:t xml:space="preserve"> </w:t>
      </w:r>
      <w:r w:rsidRPr="005616E1">
        <w:rPr>
          <w:spacing w:val="-2"/>
        </w:rPr>
        <w:t>сказка</w:t>
      </w:r>
    </w:p>
    <w:p w14:paraId="0AD9FC98" w14:textId="77777777" w:rsidR="00D96221" w:rsidRPr="005616E1" w:rsidRDefault="00082927" w:rsidP="005616E1">
      <w:pPr>
        <w:pStyle w:val="a3"/>
        <w:ind w:right="103"/>
        <w:jc w:val="left"/>
      </w:pPr>
      <w:r w:rsidRPr="005616E1">
        <w:t>«Морозко»,</w:t>
      </w:r>
      <w:r w:rsidRPr="005616E1">
        <w:rPr>
          <w:spacing w:val="-8"/>
        </w:rPr>
        <w:t xml:space="preserve"> </w:t>
      </w:r>
      <w:r w:rsidRPr="005616E1">
        <w:t>русская</w:t>
      </w:r>
      <w:r w:rsidRPr="005616E1">
        <w:rPr>
          <w:spacing w:val="-8"/>
        </w:rPr>
        <w:t xml:space="preserve"> </w:t>
      </w:r>
      <w:r w:rsidRPr="005616E1">
        <w:t>народная</w:t>
      </w:r>
      <w:r w:rsidRPr="005616E1">
        <w:rPr>
          <w:spacing w:val="-9"/>
        </w:rPr>
        <w:t xml:space="preserve"> </w:t>
      </w:r>
      <w:r w:rsidRPr="005616E1">
        <w:t>сказка</w:t>
      </w:r>
      <w:r w:rsidRPr="005616E1">
        <w:rPr>
          <w:spacing w:val="-4"/>
        </w:rPr>
        <w:t xml:space="preserve"> </w:t>
      </w:r>
      <w:r w:rsidRPr="005616E1">
        <w:t>«Пастушья</w:t>
      </w:r>
      <w:r w:rsidRPr="005616E1">
        <w:rPr>
          <w:spacing w:val="-8"/>
        </w:rPr>
        <w:t xml:space="preserve"> </w:t>
      </w:r>
      <w:r w:rsidRPr="005616E1">
        <w:t>дудочка». Волшебные сказки.</w:t>
      </w:r>
    </w:p>
    <w:p w14:paraId="67BC14B4" w14:textId="77777777" w:rsidR="00D96221" w:rsidRPr="005616E1" w:rsidRDefault="00082927" w:rsidP="005616E1">
      <w:pPr>
        <w:pStyle w:val="a3"/>
        <w:ind w:right="103"/>
        <w:jc w:val="left"/>
      </w:pPr>
      <w:r w:rsidRPr="005616E1">
        <w:t>Русская</w:t>
      </w:r>
      <w:r w:rsidRPr="005616E1">
        <w:rPr>
          <w:spacing w:val="80"/>
        </w:rPr>
        <w:t xml:space="preserve"> </w:t>
      </w:r>
      <w:r w:rsidRPr="005616E1">
        <w:t>народная</w:t>
      </w:r>
      <w:r w:rsidRPr="005616E1">
        <w:rPr>
          <w:spacing w:val="80"/>
        </w:rPr>
        <w:t xml:space="preserve"> </w:t>
      </w:r>
      <w:r w:rsidRPr="005616E1">
        <w:t>сказка</w:t>
      </w:r>
      <w:r w:rsidRPr="005616E1">
        <w:rPr>
          <w:spacing w:val="80"/>
        </w:rPr>
        <w:t xml:space="preserve"> </w:t>
      </w:r>
      <w:r w:rsidRPr="005616E1">
        <w:t>«Репка»,</w:t>
      </w:r>
      <w:r w:rsidRPr="005616E1">
        <w:rPr>
          <w:spacing w:val="80"/>
        </w:rPr>
        <w:t xml:space="preserve"> </w:t>
      </w:r>
      <w:r w:rsidRPr="005616E1">
        <w:t>русская</w:t>
      </w:r>
      <w:r w:rsidRPr="005616E1">
        <w:rPr>
          <w:spacing w:val="80"/>
        </w:rPr>
        <w:t xml:space="preserve"> </w:t>
      </w:r>
      <w:r w:rsidRPr="005616E1">
        <w:t>народная</w:t>
      </w:r>
      <w:r w:rsidRPr="005616E1">
        <w:rPr>
          <w:spacing w:val="80"/>
        </w:rPr>
        <w:t xml:space="preserve"> </w:t>
      </w:r>
      <w:r w:rsidRPr="005616E1">
        <w:t>сказка</w:t>
      </w:r>
      <w:r w:rsidRPr="005616E1">
        <w:rPr>
          <w:spacing w:val="80"/>
        </w:rPr>
        <w:t xml:space="preserve"> </w:t>
      </w:r>
      <w:r w:rsidRPr="005616E1">
        <w:t>«Петушок</w:t>
      </w:r>
      <w:r w:rsidRPr="005616E1">
        <w:rPr>
          <w:spacing w:val="80"/>
        </w:rPr>
        <w:t xml:space="preserve"> </w:t>
      </w:r>
      <w:r w:rsidRPr="005616E1">
        <w:t>и</w:t>
      </w:r>
      <w:r w:rsidRPr="005616E1">
        <w:rPr>
          <w:spacing w:val="80"/>
        </w:rPr>
        <w:t xml:space="preserve"> </w:t>
      </w:r>
      <w:r w:rsidRPr="005616E1">
        <w:t>жерновцы»,</w:t>
      </w:r>
      <w:r w:rsidRPr="005616E1">
        <w:rPr>
          <w:spacing w:val="73"/>
        </w:rPr>
        <w:t xml:space="preserve"> </w:t>
      </w:r>
      <w:r w:rsidRPr="005616E1">
        <w:t>русская</w:t>
      </w:r>
      <w:r w:rsidRPr="005616E1">
        <w:rPr>
          <w:spacing w:val="71"/>
        </w:rPr>
        <w:t xml:space="preserve"> </w:t>
      </w:r>
      <w:r w:rsidRPr="005616E1">
        <w:t>народная</w:t>
      </w:r>
      <w:r w:rsidRPr="005616E1">
        <w:rPr>
          <w:spacing w:val="72"/>
        </w:rPr>
        <w:t xml:space="preserve"> </w:t>
      </w:r>
      <w:r w:rsidRPr="005616E1">
        <w:t>сказка</w:t>
      </w:r>
      <w:r w:rsidRPr="005616E1">
        <w:rPr>
          <w:spacing w:val="72"/>
        </w:rPr>
        <w:t xml:space="preserve"> </w:t>
      </w:r>
      <w:r w:rsidRPr="005616E1">
        <w:t>«Скатерть,</w:t>
      </w:r>
      <w:r w:rsidRPr="005616E1">
        <w:rPr>
          <w:spacing w:val="73"/>
        </w:rPr>
        <w:t xml:space="preserve"> </w:t>
      </w:r>
      <w:r w:rsidRPr="005616E1">
        <w:t>баранка</w:t>
      </w:r>
      <w:r w:rsidRPr="005616E1">
        <w:rPr>
          <w:spacing w:val="72"/>
        </w:rPr>
        <w:t xml:space="preserve"> </w:t>
      </w:r>
      <w:r w:rsidRPr="005616E1">
        <w:t>и</w:t>
      </w:r>
      <w:r w:rsidRPr="005616E1">
        <w:rPr>
          <w:spacing w:val="67"/>
        </w:rPr>
        <w:t xml:space="preserve"> </w:t>
      </w:r>
      <w:r w:rsidRPr="005616E1">
        <w:t>сума»,</w:t>
      </w:r>
      <w:r w:rsidRPr="005616E1">
        <w:rPr>
          <w:spacing w:val="73"/>
        </w:rPr>
        <w:t xml:space="preserve"> </w:t>
      </w:r>
      <w:r w:rsidRPr="005616E1">
        <w:rPr>
          <w:spacing w:val="-2"/>
        </w:rPr>
        <w:t>русская</w:t>
      </w:r>
    </w:p>
    <w:p w14:paraId="35733427" w14:textId="77777777" w:rsidR="00D96221" w:rsidRPr="005616E1" w:rsidRDefault="00D96221" w:rsidP="005616E1">
      <w:pPr>
        <w:ind w:right="103"/>
        <w:rPr>
          <w:sz w:val="28"/>
          <w:szCs w:val="28"/>
        </w:rPr>
        <w:sectPr w:rsidR="00D96221" w:rsidRPr="005616E1" w:rsidSect="005616E1">
          <w:type w:val="continuous"/>
          <w:pgSz w:w="11910" w:h="16840"/>
          <w:pgMar w:top="1100" w:right="418" w:bottom="1340" w:left="280" w:header="0" w:footer="1076" w:gutter="0"/>
          <w:cols w:space="720"/>
        </w:sectPr>
      </w:pPr>
    </w:p>
    <w:p w14:paraId="1FA49230" w14:textId="77777777" w:rsidR="00D96221" w:rsidRPr="005616E1" w:rsidRDefault="00082927" w:rsidP="005616E1">
      <w:pPr>
        <w:pStyle w:val="a3"/>
        <w:tabs>
          <w:tab w:val="left" w:pos="2176"/>
          <w:tab w:val="left" w:pos="3155"/>
          <w:tab w:val="left" w:pos="5899"/>
          <w:tab w:val="left" w:pos="7037"/>
          <w:tab w:val="left" w:pos="8363"/>
          <w:tab w:val="left" w:pos="9342"/>
        </w:tabs>
        <w:ind w:right="103"/>
        <w:jc w:val="left"/>
      </w:pPr>
      <w:r w:rsidRPr="005616E1">
        <w:rPr>
          <w:spacing w:val="-2"/>
        </w:rPr>
        <w:lastRenderedPageBreak/>
        <w:t>народная</w:t>
      </w:r>
      <w:r w:rsidRPr="005616E1">
        <w:tab/>
      </w:r>
      <w:r w:rsidRPr="005616E1">
        <w:rPr>
          <w:spacing w:val="-2"/>
        </w:rPr>
        <w:t>сказка</w:t>
      </w:r>
      <w:r w:rsidRPr="005616E1">
        <w:tab/>
      </w:r>
      <w:r w:rsidRPr="005616E1">
        <w:rPr>
          <w:spacing w:val="-2"/>
        </w:rPr>
        <w:t>«Несмеяна.царевна»,</w:t>
      </w:r>
      <w:r w:rsidRPr="005616E1">
        <w:tab/>
      </w:r>
      <w:r w:rsidRPr="005616E1">
        <w:rPr>
          <w:spacing w:val="-2"/>
        </w:rPr>
        <w:t>русская</w:t>
      </w:r>
      <w:r w:rsidRPr="005616E1">
        <w:tab/>
      </w:r>
      <w:r w:rsidRPr="005616E1">
        <w:rPr>
          <w:spacing w:val="-2"/>
        </w:rPr>
        <w:t>народная</w:t>
      </w:r>
      <w:r w:rsidRPr="005616E1">
        <w:tab/>
      </w:r>
      <w:r w:rsidRPr="005616E1">
        <w:rPr>
          <w:spacing w:val="-2"/>
        </w:rPr>
        <w:t>сказка</w:t>
      </w:r>
      <w:r w:rsidRPr="005616E1">
        <w:tab/>
      </w:r>
      <w:r w:rsidRPr="005616E1">
        <w:rPr>
          <w:spacing w:val="-2"/>
        </w:rPr>
        <w:t xml:space="preserve">«Гуси— </w:t>
      </w:r>
      <w:r w:rsidRPr="005616E1">
        <w:t>лебеди»,</w:t>
      </w:r>
      <w:r w:rsidRPr="005616E1">
        <w:rPr>
          <w:spacing w:val="3"/>
        </w:rPr>
        <w:t xml:space="preserve"> </w:t>
      </w:r>
      <w:r w:rsidRPr="005616E1">
        <w:t>русская</w:t>
      </w:r>
      <w:r w:rsidRPr="005616E1">
        <w:rPr>
          <w:spacing w:val="4"/>
        </w:rPr>
        <w:t xml:space="preserve"> </w:t>
      </w:r>
      <w:r w:rsidRPr="005616E1">
        <w:t>народная</w:t>
      </w:r>
      <w:r w:rsidRPr="005616E1">
        <w:rPr>
          <w:spacing w:val="3"/>
        </w:rPr>
        <w:t xml:space="preserve"> </w:t>
      </w:r>
      <w:r w:rsidRPr="005616E1">
        <w:t>сказка</w:t>
      </w:r>
      <w:r w:rsidRPr="005616E1">
        <w:rPr>
          <w:spacing w:val="2"/>
        </w:rPr>
        <w:t xml:space="preserve"> </w:t>
      </w:r>
      <w:r w:rsidRPr="005616E1">
        <w:t>«Маша</w:t>
      </w:r>
      <w:r w:rsidRPr="005616E1">
        <w:rPr>
          <w:spacing w:val="2"/>
        </w:rPr>
        <w:t xml:space="preserve"> </w:t>
      </w:r>
      <w:r w:rsidRPr="005616E1">
        <w:t>и медведь»,</w:t>
      </w:r>
      <w:r w:rsidRPr="005616E1">
        <w:rPr>
          <w:spacing w:val="4"/>
        </w:rPr>
        <w:t xml:space="preserve"> </w:t>
      </w:r>
      <w:r w:rsidRPr="005616E1">
        <w:t>русская</w:t>
      </w:r>
      <w:r w:rsidRPr="005616E1">
        <w:rPr>
          <w:spacing w:val="3"/>
        </w:rPr>
        <w:t xml:space="preserve"> </w:t>
      </w:r>
      <w:r w:rsidRPr="005616E1">
        <w:t>народная</w:t>
      </w:r>
      <w:r w:rsidRPr="005616E1">
        <w:rPr>
          <w:spacing w:val="3"/>
        </w:rPr>
        <w:t xml:space="preserve"> </w:t>
      </w:r>
      <w:r w:rsidRPr="005616E1">
        <w:rPr>
          <w:spacing w:val="-2"/>
        </w:rPr>
        <w:t>сказка</w:t>
      </w:r>
    </w:p>
    <w:p w14:paraId="078902FF" w14:textId="77777777" w:rsidR="00D96221" w:rsidRPr="005616E1" w:rsidRDefault="00082927" w:rsidP="005616E1">
      <w:pPr>
        <w:pStyle w:val="a3"/>
        <w:ind w:right="103"/>
        <w:jc w:val="left"/>
      </w:pPr>
      <w:r w:rsidRPr="005616E1">
        <w:t>«Сестрица</w:t>
      </w:r>
      <w:r w:rsidRPr="005616E1">
        <w:rPr>
          <w:spacing w:val="2"/>
        </w:rPr>
        <w:t xml:space="preserve"> </w:t>
      </w:r>
      <w:r w:rsidRPr="005616E1">
        <w:t>Аленушка</w:t>
      </w:r>
      <w:r w:rsidRPr="005616E1">
        <w:rPr>
          <w:spacing w:val="1"/>
        </w:rPr>
        <w:t xml:space="preserve"> </w:t>
      </w:r>
      <w:r w:rsidRPr="005616E1">
        <w:t>и</w:t>
      </w:r>
      <w:r w:rsidRPr="005616E1">
        <w:rPr>
          <w:spacing w:val="-5"/>
        </w:rPr>
        <w:t xml:space="preserve"> </w:t>
      </w:r>
      <w:r w:rsidRPr="005616E1">
        <w:t>братец</w:t>
      </w:r>
      <w:r w:rsidRPr="005616E1">
        <w:rPr>
          <w:spacing w:val="2"/>
        </w:rPr>
        <w:t xml:space="preserve"> </w:t>
      </w:r>
      <w:r w:rsidRPr="005616E1">
        <w:t>Иванушка»,</w:t>
      </w:r>
      <w:r w:rsidRPr="005616E1">
        <w:rPr>
          <w:spacing w:val="7"/>
        </w:rPr>
        <w:t xml:space="preserve"> </w:t>
      </w:r>
      <w:r w:rsidRPr="005616E1">
        <w:t>русская</w:t>
      </w:r>
      <w:r w:rsidRPr="005616E1">
        <w:rPr>
          <w:spacing w:val="-2"/>
        </w:rPr>
        <w:t xml:space="preserve"> </w:t>
      </w:r>
      <w:r w:rsidRPr="005616E1">
        <w:t>народная</w:t>
      </w:r>
      <w:r w:rsidRPr="005616E1">
        <w:rPr>
          <w:spacing w:val="-2"/>
        </w:rPr>
        <w:t xml:space="preserve"> сказка</w:t>
      </w:r>
    </w:p>
    <w:p w14:paraId="2E44B606" w14:textId="77777777" w:rsidR="00D96221" w:rsidRPr="005616E1" w:rsidRDefault="00082927" w:rsidP="005616E1">
      <w:pPr>
        <w:pStyle w:val="a3"/>
        <w:tabs>
          <w:tab w:val="left" w:pos="2264"/>
          <w:tab w:val="left" w:pos="2600"/>
          <w:tab w:val="left" w:pos="3993"/>
          <w:tab w:val="left" w:pos="5117"/>
          <w:tab w:val="left" w:pos="6433"/>
          <w:tab w:val="left" w:pos="7398"/>
          <w:tab w:val="left" w:pos="8498"/>
          <w:tab w:val="left" w:pos="9857"/>
        </w:tabs>
        <w:ind w:right="103"/>
        <w:jc w:val="left"/>
      </w:pPr>
      <w:r w:rsidRPr="005616E1">
        <w:rPr>
          <w:spacing w:val="-2"/>
        </w:rPr>
        <w:t>«Мальчик</w:t>
      </w:r>
      <w:r w:rsidRPr="005616E1">
        <w:tab/>
      </w:r>
      <w:r w:rsidRPr="005616E1">
        <w:rPr>
          <w:spacing w:val="-10"/>
        </w:rPr>
        <w:t>с</w:t>
      </w:r>
      <w:r w:rsidRPr="005616E1">
        <w:tab/>
      </w:r>
      <w:r w:rsidRPr="005616E1">
        <w:rPr>
          <w:spacing w:val="-2"/>
        </w:rPr>
        <w:t>пальчик»,</w:t>
      </w:r>
      <w:r w:rsidRPr="005616E1">
        <w:tab/>
      </w:r>
      <w:r w:rsidRPr="005616E1">
        <w:rPr>
          <w:spacing w:val="-2"/>
        </w:rPr>
        <w:t>русская</w:t>
      </w:r>
      <w:r w:rsidRPr="005616E1">
        <w:tab/>
      </w:r>
      <w:r w:rsidRPr="005616E1">
        <w:rPr>
          <w:spacing w:val="-2"/>
        </w:rPr>
        <w:t>народная</w:t>
      </w:r>
      <w:r w:rsidRPr="005616E1">
        <w:tab/>
      </w:r>
      <w:r w:rsidRPr="005616E1">
        <w:rPr>
          <w:spacing w:val="-2"/>
        </w:rPr>
        <w:t>сказка</w:t>
      </w:r>
      <w:r w:rsidRPr="005616E1">
        <w:tab/>
      </w:r>
      <w:r w:rsidRPr="005616E1">
        <w:rPr>
          <w:spacing w:val="-2"/>
        </w:rPr>
        <w:t>«Самое</w:t>
      </w:r>
      <w:r w:rsidRPr="005616E1">
        <w:tab/>
      </w:r>
      <w:r w:rsidRPr="005616E1">
        <w:rPr>
          <w:spacing w:val="-2"/>
        </w:rPr>
        <w:t>дорогое»,</w:t>
      </w:r>
      <w:r w:rsidRPr="005616E1">
        <w:tab/>
      </w:r>
      <w:r w:rsidRPr="005616E1">
        <w:rPr>
          <w:spacing w:val="-2"/>
        </w:rPr>
        <w:t xml:space="preserve">русская </w:t>
      </w:r>
      <w:r w:rsidRPr="005616E1">
        <w:t>народная</w:t>
      </w:r>
      <w:r w:rsidRPr="005616E1">
        <w:rPr>
          <w:spacing w:val="40"/>
        </w:rPr>
        <w:t xml:space="preserve"> </w:t>
      </w:r>
      <w:r w:rsidRPr="005616E1">
        <w:t>сказка</w:t>
      </w:r>
    </w:p>
    <w:p w14:paraId="1D07BF4D" w14:textId="77777777" w:rsidR="00D96221" w:rsidRPr="005616E1" w:rsidRDefault="00082927" w:rsidP="005616E1">
      <w:pPr>
        <w:pStyle w:val="a3"/>
        <w:ind w:right="103"/>
        <w:jc w:val="left"/>
      </w:pPr>
      <w:r w:rsidRPr="005616E1">
        <w:t>«Белая</w:t>
      </w:r>
      <w:r w:rsidRPr="005616E1">
        <w:rPr>
          <w:spacing w:val="-12"/>
        </w:rPr>
        <w:t xml:space="preserve"> </w:t>
      </w:r>
      <w:r w:rsidRPr="005616E1">
        <w:t>уточка»,</w:t>
      </w:r>
      <w:r w:rsidRPr="005616E1">
        <w:rPr>
          <w:spacing w:val="-14"/>
        </w:rPr>
        <w:t xml:space="preserve"> </w:t>
      </w:r>
      <w:r w:rsidRPr="005616E1">
        <w:t>русская</w:t>
      </w:r>
      <w:r w:rsidRPr="005616E1">
        <w:rPr>
          <w:spacing w:val="-15"/>
        </w:rPr>
        <w:t xml:space="preserve"> </w:t>
      </w:r>
      <w:r w:rsidRPr="005616E1">
        <w:t>народная</w:t>
      </w:r>
      <w:r w:rsidRPr="005616E1">
        <w:rPr>
          <w:spacing w:val="-15"/>
        </w:rPr>
        <w:t xml:space="preserve"> </w:t>
      </w:r>
      <w:r w:rsidRPr="005616E1">
        <w:t>сказка</w:t>
      </w:r>
      <w:r w:rsidRPr="005616E1">
        <w:rPr>
          <w:spacing w:val="-12"/>
        </w:rPr>
        <w:t xml:space="preserve"> </w:t>
      </w:r>
      <w:r w:rsidRPr="005616E1">
        <w:t>«Крошечка-</w:t>
      </w:r>
      <w:r w:rsidRPr="005616E1">
        <w:rPr>
          <w:spacing w:val="-2"/>
        </w:rPr>
        <w:t>Хаврошечка».</w:t>
      </w:r>
    </w:p>
    <w:p w14:paraId="4D42AC83" w14:textId="77777777" w:rsidR="00D96221" w:rsidRPr="005616E1" w:rsidRDefault="00D96221" w:rsidP="005616E1">
      <w:pPr>
        <w:pStyle w:val="a3"/>
        <w:ind w:left="0" w:right="103"/>
        <w:jc w:val="left"/>
      </w:pPr>
    </w:p>
    <w:p w14:paraId="11E0F8A1" w14:textId="77777777" w:rsidR="00D96221" w:rsidRPr="005616E1" w:rsidRDefault="00082927" w:rsidP="005616E1">
      <w:pPr>
        <w:pStyle w:val="a3"/>
        <w:ind w:right="103"/>
        <w:jc w:val="left"/>
      </w:pPr>
      <w:r w:rsidRPr="005616E1">
        <w:t>Второй</w:t>
      </w:r>
      <w:r w:rsidRPr="005616E1">
        <w:rPr>
          <w:spacing w:val="-12"/>
        </w:rPr>
        <w:t xml:space="preserve"> </w:t>
      </w:r>
      <w:r w:rsidRPr="005616E1">
        <w:rPr>
          <w:spacing w:val="-2"/>
        </w:rPr>
        <w:t>класс</w:t>
      </w:r>
    </w:p>
    <w:p w14:paraId="7EAF068F" w14:textId="77777777" w:rsidR="00D96221" w:rsidRPr="005616E1" w:rsidRDefault="00082927" w:rsidP="005616E1">
      <w:pPr>
        <w:pStyle w:val="a3"/>
        <w:ind w:right="103"/>
        <w:jc w:val="left"/>
      </w:pPr>
      <w:r w:rsidRPr="005616E1">
        <w:t>«Удивительный мир природы» (литературное чтение, окружающий мир). Рассказы</w:t>
      </w:r>
      <w:r w:rsidRPr="005616E1">
        <w:rPr>
          <w:spacing w:val="80"/>
        </w:rPr>
        <w:t xml:space="preserve"> </w:t>
      </w:r>
      <w:r w:rsidRPr="005616E1">
        <w:t>и</w:t>
      </w:r>
      <w:r w:rsidRPr="005616E1">
        <w:rPr>
          <w:spacing w:val="80"/>
        </w:rPr>
        <w:t xml:space="preserve"> </w:t>
      </w:r>
      <w:r w:rsidRPr="005616E1">
        <w:t>сказки</w:t>
      </w:r>
      <w:r w:rsidRPr="005616E1">
        <w:rPr>
          <w:spacing w:val="80"/>
        </w:rPr>
        <w:t xml:space="preserve"> </w:t>
      </w:r>
      <w:r w:rsidRPr="005616E1">
        <w:t>В.</w:t>
      </w:r>
      <w:r w:rsidRPr="005616E1">
        <w:rPr>
          <w:spacing w:val="80"/>
        </w:rPr>
        <w:t xml:space="preserve"> </w:t>
      </w:r>
      <w:r w:rsidRPr="005616E1">
        <w:t>Бианки.</w:t>
      </w:r>
      <w:r w:rsidRPr="005616E1">
        <w:rPr>
          <w:spacing w:val="80"/>
        </w:rPr>
        <w:t xml:space="preserve"> </w:t>
      </w:r>
      <w:r w:rsidRPr="005616E1">
        <w:t>Музыкант.</w:t>
      </w:r>
      <w:r w:rsidRPr="005616E1">
        <w:rPr>
          <w:spacing w:val="80"/>
        </w:rPr>
        <w:t xml:space="preserve"> </w:t>
      </w:r>
      <w:r w:rsidRPr="005616E1">
        <w:t>Лесной</w:t>
      </w:r>
      <w:r w:rsidRPr="005616E1">
        <w:rPr>
          <w:spacing w:val="80"/>
        </w:rPr>
        <w:t xml:space="preserve"> </w:t>
      </w:r>
      <w:r w:rsidRPr="005616E1">
        <w:t>Колобок</w:t>
      </w:r>
      <w:r w:rsidRPr="005616E1">
        <w:rPr>
          <w:spacing w:val="80"/>
        </w:rPr>
        <w:t xml:space="preserve"> </w:t>
      </w:r>
      <w:r w:rsidRPr="005616E1">
        <w:t>—</w:t>
      </w:r>
      <w:r w:rsidRPr="005616E1">
        <w:rPr>
          <w:spacing w:val="80"/>
        </w:rPr>
        <w:t xml:space="preserve"> </w:t>
      </w:r>
      <w:r w:rsidRPr="005616E1">
        <w:t>Колючий</w:t>
      </w:r>
      <w:r w:rsidRPr="005616E1">
        <w:rPr>
          <w:spacing w:val="80"/>
        </w:rPr>
        <w:t xml:space="preserve"> </w:t>
      </w:r>
      <w:r w:rsidRPr="005616E1">
        <w:t>Бок. Подкидыш.Теремок. Заяц, косач, медведь и лиса. Плавунчик.</w:t>
      </w:r>
    </w:p>
    <w:p w14:paraId="1B9BA67F" w14:textId="77777777" w:rsidR="00D96221" w:rsidRPr="005616E1" w:rsidRDefault="00082927" w:rsidP="005616E1">
      <w:pPr>
        <w:pStyle w:val="a3"/>
        <w:ind w:right="103"/>
        <w:jc w:val="left"/>
      </w:pPr>
      <w:r w:rsidRPr="005616E1">
        <w:t>Рассказы</w:t>
      </w:r>
      <w:r w:rsidRPr="005616E1">
        <w:rPr>
          <w:spacing w:val="54"/>
        </w:rPr>
        <w:t xml:space="preserve"> </w:t>
      </w:r>
      <w:r w:rsidRPr="005616E1">
        <w:t>и</w:t>
      </w:r>
      <w:r w:rsidRPr="005616E1">
        <w:rPr>
          <w:spacing w:val="53"/>
        </w:rPr>
        <w:t xml:space="preserve"> </w:t>
      </w:r>
      <w:r w:rsidRPr="005616E1">
        <w:t>сказки</w:t>
      </w:r>
      <w:r w:rsidRPr="005616E1">
        <w:rPr>
          <w:spacing w:val="58"/>
        </w:rPr>
        <w:t xml:space="preserve"> </w:t>
      </w:r>
      <w:r w:rsidRPr="005616E1">
        <w:t>Н.</w:t>
      </w:r>
      <w:r w:rsidRPr="005616E1">
        <w:rPr>
          <w:spacing w:val="54"/>
        </w:rPr>
        <w:t xml:space="preserve"> </w:t>
      </w:r>
      <w:r w:rsidRPr="005616E1">
        <w:t>Сладкого.</w:t>
      </w:r>
      <w:r w:rsidRPr="005616E1">
        <w:rPr>
          <w:spacing w:val="58"/>
        </w:rPr>
        <w:t xml:space="preserve"> </w:t>
      </w:r>
      <w:r w:rsidRPr="005616E1">
        <w:t>Непослушные</w:t>
      </w:r>
      <w:r w:rsidRPr="005616E1">
        <w:rPr>
          <w:spacing w:val="51"/>
        </w:rPr>
        <w:t xml:space="preserve"> </w:t>
      </w:r>
      <w:r w:rsidRPr="005616E1">
        <w:t>малыши.</w:t>
      </w:r>
      <w:r w:rsidRPr="005616E1">
        <w:rPr>
          <w:spacing w:val="56"/>
        </w:rPr>
        <w:t xml:space="preserve"> </w:t>
      </w:r>
      <w:r w:rsidRPr="005616E1">
        <w:t>Трясогузхины</w:t>
      </w:r>
      <w:r w:rsidRPr="005616E1">
        <w:rPr>
          <w:spacing w:val="55"/>
        </w:rPr>
        <w:t xml:space="preserve"> </w:t>
      </w:r>
      <w:r w:rsidRPr="005616E1">
        <w:rPr>
          <w:spacing w:val="-2"/>
        </w:rPr>
        <w:t>письма.</w:t>
      </w:r>
    </w:p>
    <w:p w14:paraId="3D4F0411" w14:textId="77777777" w:rsidR="00D96221" w:rsidRPr="005616E1" w:rsidRDefault="00082927" w:rsidP="005616E1">
      <w:pPr>
        <w:pStyle w:val="a3"/>
        <w:ind w:right="103"/>
        <w:jc w:val="left"/>
      </w:pPr>
      <w:r w:rsidRPr="005616E1">
        <w:t>Топик</w:t>
      </w:r>
      <w:r w:rsidRPr="005616E1">
        <w:rPr>
          <w:spacing w:val="80"/>
        </w:rPr>
        <w:t xml:space="preserve"> </w:t>
      </w:r>
      <w:r w:rsidRPr="005616E1">
        <w:t>и</w:t>
      </w:r>
      <w:r w:rsidRPr="005616E1">
        <w:rPr>
          <w:spacing w:val="40"/>
        </w:rPr>
        <w:t xml:space="preserve"> </w:t>
      </w:r>
      <w:r w:rsidRPr="005616E1">
        <w:t>Катя.</w:t>
      </w:r>
      <w:r w:rsidRPr="005616E1">
        <w:rPr>
          <w:spacing w:val="80"/>
        </w:rPr>
        <w:t xml:space="preserve"> </w:t>
      </w:r>
      <w:r w:rsidRPr="005616E1">
        <w:t>Осень</w:t>
      </w:r>
      <w:r w:rsidRPr="005616E1">
        <w:rPr>
          <w:spacing w:val="80"/>
        </w:rPr>
        <w:t xml:space="preserve"> </w:t>
      </w:r>
      <w:r w:rsidRPr="005616E1">
        <w:t>на</w:t>
      </w:r>
      <w:r w:rsidRPr="005616E1">
        <w:rPr>
          <w:spacing w:val="80"/>
        </w:rPr>
        <w:t xml:space="preserve"> </w:t>
      </w:r>
      <w:r w:rsidRPr="005616E1">
        <w:t>пороге.</w:t>
      </w:r>
      <w:r w:rsidRPr="005616E1">
        <w:rPr>
          <w:spacing w:val="80"/>
        </w:rPr>
        <w:t xml:space="preserve"> </w:t>
      </w:r>
      <w:r w:rsidRPr="005616E1">
        <w:t>Кто</w:t>
      </w:r>
      <w:r w:rsidRPr="005616E1">
        <w:rPr>
          <w:spacing w:val="80"/>
        </w:rPr>
        <w:t xml:space="preserve"> </w:t>
      </w:r>
      <w:r w:rsidRPr="005616E1">
        <w:t>в</w:t>
      </w:r>
      <w:r w:rsidRPr="005616E1">
        <w:rPr>
          <w:spacing w:val="80"/>
        </w:rPr>
        <w:t xml:space="preserve"> </w:t>
      </w:r>
      <w:r w:rsidRPr="005616E1">
        <w:t>моем</w:t>
      </w:r>
      <w:r w:rsidRPr="005616E1">
        <w:rPr>
          <w:spacing w:val="80"/>
        </w:rPr>
        <w:t xml:space="preserve"> </w:t>
      </w:r>
      <w:r w:rsidRPr="005616E1">
        <w:t>доме</w:t>
      </w:r>
      <w:r w:rsidRPr="005616E1">
        <w:rPr>
          <w:spacing w:val="80"/>
        </w:rPr>
        <w:t xml:space="preserve"> </w:t>
      </w:r>
      <w:r w:rsidRPr="005616E1">
        <w:t>живет.</w:t>
      </w:r>
      <w:r w:rsidRPr="005616E1">
        <w:rPr>
          <w:spacing w:val="80"/>
        </w:rPr>
        <w:t xml:space="preserve"> </w:t>
      </w:r>
      <w:r w:rsidRPr="005616E1">
        <w:t>Кто</w:t>
      </w:r>
      <w:r w:rsidRPr="005616E1">
        <w:rPr>
          <w:spacing w:val="80"/>
        </w:rPr>
        <w:t xml:space="preserve"> </w:t>
      </w:r>
      <w:r w:rsidRPr="005616E1">
        <w:t>такой?</w:t>
      </w:r>
      <w:r w:rsidRPr="005616E1">
        <w:rPr>
          <w:spacing w:val="80"/>
        </w:rPr>
        <w:t xml:space="preserve"> </w:t>
      </w:r>
      <w:r w:rsidRPr="005616E1">
        <w:t xml:space="preserve">Лиса- </w:t>
      </w:r>
      <w:r w:rsidRPr="005616E1">
        <w:rPr>
          <w:spacing w:val="-2"/>
        </w:rPr>
        <w:t>плясунья.</w:t>
      </w:r>
    </w:p>
    <w:p w14:paraId="1B5BE748" w14:textId="77777777" w:rsidR="00D96221" w:rsidRPr="005616E1" w:rsidRDefault="00082927" w:rsidP="005616E1">
      <w:pPr>
        <w:pStyle w:val="a3"/>
        <w:ind w:right="103"/>
        <w:jc w:val="left"/>
      </w:pPr>
      <w:r w:rsidRPr="005616E1">
        <w:t>Рассказы</w:t>
      </w:r>
      <w:r w:rsidRPr="005616E1">
        <w:rPr>
          <w:spacing w:val="74"/>
        </w:rPr>
        <w:t xml:space="preserve"> </w:t>
      </w:r>
      <w:r w:rsidRPr="005616E1">
        <w:t>и</w:t>
      </w:r>
      <w:r w:rsidRPr="005616E1">
        <w:rPr>
          <w:spacing w:val="76"/>
        </w:rPr>
        <w:t xml:space="preserve"> </w:t>
      </w:r>
      <w:r w:rsidRPr="005616E1">
        <w:t>сказки</w:t>
      </w:r>
      <w:r w:rsidRPr="005616E1">
        <w:rPr>
          <w:spacing w:val="40"/>
        </w:rPr>
        <w:t xml:space="preserve"> </w:t>
      </w:r>
      <w:r w:rsidRPr="005616E1">
        <w:t>Е.</w:t>
      </w:r>
      <w:r w:rsidRPr="005616E1">
        <w:rPr>
          <w:spacing w:val="74"/>
        </w:rPr>
        <w:t xml:space="preserve"> </w:t>
      </w:r>
      <w:r w:rsidRPr="005616E1">
        <w:t>Чарушина.</w:t>
      </w:r>
      <w:r w:rsidRPr="005616E1">
        <w:rPr>
          <w:spacing w:val="40"/>
        </w:rPr>
        <w:t xml:space="preserve"> </w:t>
      </w:r>
      <w:r w:rsidRPr="005616E1">
        <w:t>Друзья.</w:t>
      </w:r>
      <w:r w:rsidRPr="005616E1">
        <w:rPr>
          <w:spacing w:val="40"/>
        </w:rPr>
        <w:t xml:space="preserve"> </w:t>
      </w:r>
      <w:r w:rsidRPr="005616E1">
        <w:t>Что</w:t>
      </w:r>
      <w:r w:rsidRPr="005616E1">
        <w:rPr>
          <w:spacing w:val="40"/>
        </w:rPr>
        <w:t xml:space="preserve"> </w:t>
      </w:r>
      <w:r w:rsidRPr="005616E1">
        <w:t>за</w:t>
      </w:r>
      <w:r w:rsidRPr="005616E1">
        <w:rPr>
          <w:spacing w:val="40"/>
        </w:rPr>
        <w:t xml:space="preserve"> </w:t>
      </w:r>
      <w:r w:rsidRPr="005616E1">
        <w:t>зверь?</w:t>
      </w:r>
      <w:r w:rsidRPr="005616E1">
        <w:rPr>
          <w:spacing w:val="40"/>
        </w:rPr>
        <w:t xml:space="preserve"> </w:t>
      </w:r>
      <w:r w:rsidRPr="005616E1">
        <w:t>Волчишко.</w:t>
      </w:r>
      <w:r w:rsidRPr="005616E1">
        <w:rPr>
          <w:spacing w:val="40"/>
        </w:rPr>
        <w:t xml:space="preserve"> </w:t>
      </w:r>
      <w:r w:rsidRPr="005616E1">
        <w:t>Кошка Маруська.Болтливая сорока.</w:t>
      </w:r>
    </w:p>
    <w:p w14:paraId="2FC4663C" w14:textId="77777777" w:rsidR="00D96221" w:rsidRPr="005616E1" w:rsidRDefault="00082927" w:rsidP="005616E1">
      <w:pPr>
        <w:pStyle w:val="a3"/>
        <w:ind w:right="103"/>
        <w:jc w:val="left"/>
      </w:pPr>
      <w:r w:rsidRPr="005616E1">
        <w:t>Рассказы</w:t>
      </w:r>
      <w:r w:rsidRPr="005616E1">
        <w:rPr>
          <w:spacing w:val="-11"/>
        </w:rPr>
        <w:t xml:space="preserve"> </w:t>
      </w:r>
      <w:r w:rsidRPr="005616E1">
        <w:t>М.</w:t>
      </w:r>
      <w:r w:rsidRPr="005616E1">
        <w:rPr>
          <w:spacing w:val="-5"/>
        </w:rPr>
        <w:t xml:space="preserve"> </w:t>
      </w:r>
      <w:r w:rsidRPr="005616E1">
        <w:t>Пришвина.</w:t>
      </w:r>
      <w:r w:rsidRPr="005616E1">
        <w:rPr>
          <w:spacing w:val="-5"/>
        </w:rPr>
        <w:t xml:space="preserve"> </w:t>
      </w:r>
      <w:r w:rsidRPr="005616E1">
        <w:t>Ёж.</w:t>
      </w:r>
      <w:r w:rsidRPr="005616E1">
        <w:rPr>
          <w:spacing w:val="-6"/>
        </w:rPr>
        <w:t xml:space="preserve"> </w:t>
      </w:r>
      <w:r w:rsidRPr="005616E1">
        <w:t>Этажи</w:t>
      </w:r>
      <w:r w:rsidRPr="005616E1">
        <w:rPr>
          <w:spacing w:val="-7"/>
        </w:rPr>
        <w:t xml:space="preserve"> </w:t>
      </w:r>
      <w:r w:rsidRPr="005616E1">
        <w:t>леса.</w:t>
      </w:r>
      <w:r w:rsidRPr="005616E1">
        <w:rPr>
          <w:spacing w:val="-5"/>
        </w:rPr>
        <w:t xml:space="preserve"> </w:t>
      </w:r>
      <w:r w:rsidRPr="005616E1">
        <w:t>Охота</w:t>
      </w:r>
      <w:r w:rsidRPr="005616E1">
        <w:rPr>
          <w:spacing w:val="-7"/>
        </w:rPr>
        <w:t xml:space="preserve"> </w:t>
      </w:r>
      <w:r w:rsidRPr="005616E1">
        <w:t>за</w:t>
      </w:r>
      <w:r w:rsidRPr="005616E1">
        <w:rPr>
          <w:spacing w:val="-10"/>
        </w:rPr>
        <w:t xml:space="preserve"> </w:t>
      </w:r>
      <w:r w:rsidRPr="005616E1">
        <w:t>бабочкой.</w:t>
      </w:r>
      <w:r w:rsidRPr="005616E1">
        <w:rPr>
          <w:spacing w:val="-5"/>
        </w:rPr>
        <w:t xml:space="preserve"> </w:t>
      </w:r>
      <w:r w:rsidRPr="005616E1">
        <w:rPr>
          <w:spacing w:val="-2"/>
        </w:rPr>
        <w:t>Хромка.</w:t>
      </w:r>
    </w:p>
    <w:p w14:paraId="1C92E4AA" w14:textId="77777777" w:rsidR="00D96221" w:rsidRPr="005616E1" w:rsidRDefault="00082927" w:rsidP="005616E1">
      <w:pPr>
        <w:pStyle w:val="a3"/>
        <w:ind w:right="103"/>
        <w:jc w:val="left"/>
      </w:pPr>
      <w:r w:rsidRPr="005616E1">
        <w:t>Рассказы</w:t>
      </w:r>
      <w:r w:rsidRPr="005616E1">
        <w:rPr>
          <w:spacing w:val="40"/>
        </w:rPr>
        <w:t xml:space="preserve"> </w:t>
      </w:r>
      <w:r w:rsidRPr="005616E1">
        <w:t>и</w:t>
      </w:r>
      <w:r w:rsidRPr="005616E1">
        <w:rPr>
          <w:spacing w:val="40"/>
        </w:rPr>
        <w:t xml:space="preserve"> </w:t>
      </w:r>
      <w:r w:rsidRPr="005616E1">
        <w:t>сказки</w:t>
      </w:r>
      <w:r w:rsidRPr="005616E1">
        <w:rPr>
          <w:spacing w:val="40"/>
        </w:rPr>
        <w:t xml:space="preserve"> </w:t>
      </w:r>
      <w:r w:rsidRPr="005616E1">
        <w:t>Э.</w:t>
      </w:r>
      <w:r w:rsidRPr="005616E1">
        <w:rPr>
          <w:spacing w:val="40"/>
        </w:rPr>
        <w:t xml:space="preserve"> </w:t>
      </w:r>
      <w:r w:rsidRPr="005616E1">
        <w:t>Шима.</w:t>
      </w:r>
      <w:r w:rsidRPr="005616E1">
        <w:rPr>
          <w:spacing w:val="40"/>
        </w:rPr>
        <w:t xml:space="preserve"> </w:t>
      </w:r>
      <w:r w:rsidRPr="005616E1">
        <w:t>Неслышные</w:t>
      </w:r>
      <w:r w:rsidRPr="005616E1">
        <w:rPr>
          <w:spacing w:val="40"/>
        </w:rPr>
        <w:t xml:space="preserve"> </w:t>
      </w:r>
      <w:r w:rsidRPr="005616E1">
        <w:t>голоса.</w:t>
      </w:r>
      <w:r w:rsidRPr="005616E1">
        <w:rPr>
          <w:spacing w:val="40"/>
        </w:rPr>
        <w:t xml:space="preserve"> </w:t>
      </w:r>
      <w:r w:rsidRPr="005616E1">
        <w:t>Молчком-то</w:t>
      </w:r>
      <w:r w:rsidRPr="005616E1">
        <w:rPr>
          <w:spacing w:val="40"/>
        </w:rPr>
        <w:t xml:space="preserve"> </w:t>
      </w:r>
      <w:r w:rsidRPr="005616E1">
        <w:t>лучше!</w:t>
      </w:r>
      <w:r w:rsidRPr="005616E1">
        <w:rPr>
          <w:spacing w:val="34"/>
        </w:rPr>
        <w:t xml:space="preserve"> </w:t>
      </w:r>
      <w:r w:rsidRPr="005616E1">
        <w:t>Медведь- рыболов.Дятел. Синицы. Пищухи и Поползень. Заячье семейство.</w:t>
      </w:r>
    </w:p>
    <w:p w14:paraId="4A5B1191" w14:textId="77777777" w:rsidR="00D96221" w:rsidRPr="005616E1" w:rsidRDefault="00082927" w:rsidP="005616E1">
      <w:pPr>
        <w:pStyle w:val="a3"/>
        <w:ind w:right="103"/>
        <w:jc w:val="left"/>
      </w:pPr>
      <w:r w:rsidRPr="005616E1">
        <w:t>Рассказы и сказки Г. Скребицкого. Белая шубка. Длинноносые рыболовы. Сказка о Весне.Длиннохвостые разбойники. Пушок Дружба.</w:t>
      </w:r>
    </w:p>
    <w:p w14:paraId="22BDD047" w14:textId="77777777" w:rsidR="00D96221" w:rsidRPr="005616E1" w:rsidRDefault="00D96221" w:rsidP="005616E1">
      <w:pPr>
        <w:pStyle w:val="a3"/>
        <w:ind w:left="0" w:right="103"/>
        <w:jc w:val="left"/>
      </w:pPr>
    </w:p>
    <w:p w14:paraId="66EBFD25" w14:textId="77777777" w:rsidR="00D96221" w:rsidRPr="005616E1" w:rsidRDefault="00082927" w:rsidP="005616E1">
      <w:pPr>
        <w:pStyle w:val="a3"/>
        <w:ind w:right="103"/>
      </w:pPr>
      <w:r w:rsidRPr="005616E1">
        <w:t>Третий</w:t>
      </w:r>
      <w:r w:rsidRPr="005616E1">
        <w:rPr>
          <w:spacing w:val="-8"/>
        </w:rPr>
        <w:t xml:space="preserve"> </w:t>
      </w:r>
      <w:r w:rsidRPr="005616E1">
        <w:rPr>
          <w:spacing w:val="-2"/>
        </w:rPr>
        <w:t>класс</w:t>
      </w:r>
    </w:p>
    <w:p w14:paraId="065B6DFB" w14:textId="77777777" w:rsidR="00D96221" w:rsidRPr="005616E1" w:rsidRDefault="00082927" w:rsidP="005616E1">
      <w:pPr>
        <w:pStyle w:val="a3"/>
        <w:ind w:right="103"/>
      </w:pPr>
      <w:r w:rsidRPr="005616E1">
        <w:t>«Чтение</w:t>
      </w:r>
      <w:r w:rsidRPr="005616E1">
        <w:rPr>
          <w:spacing w:val="-11"/>
        </w:rPr>
        <w:t xml:space="preserve"> </w:t>
      </w:r>
      <w:r w:rsidRPr="005616E1">
        <w:t>с</w:t>
      </w:r>
      <w:r w:rsidRPr="005616E1">
        <w:rPr>
          <w:spacing w:val="-7"/>
        </w:rPr>
        <w:t xml:space="preserve"> </w:t>
      </w:r>
      <w:r w:rsidRPr="005616E1">
        <w:t>увлечением.</w:t>
      </w:r>
      <w:r w:rsidRPr="005616E1">
        <w:rPr>
          <w:spacing w:val="-4"/>
        </w:rPr>
        <w:t xml:space="preserve"> </w:t>
      </w:r>
      <w:r w:rsidRPr="005616E1">
        <w:t>По</w:t>
      </w:r>
      <w:r w:rsidRPr="005616E1">
        <w:rPr>
          <w:spacing w:val="-7"/>
        </w:rPr>
        <w:t xml:space="preserve"> </w:t>
      </w:r>
      <w:r w:rsidRPr="005616E1">
        <w:t>страницам</w:t>
      </w:r>
      <w:r w:rsidRPr="005616E1">
        <w:rPr>
          <w:spacing w:val="-6"/>
        </w:rPr>
        <w:t xml:space="preserve"> </w:t>
      </w:r>
      <w:r w:rsidRPr="005616E1">
        <w:t>добрых</w:t>
      </w:r>
      <w:r w:rsidRPr="005616E1">
        <w:rPr>
          <w:spacing w:val="-11"/>
        </w:rPr>
        <w:t xml:space="preserve"> </w:t>
      </w:r>
      <w:r w:rsidRPr="005616E1">
        <w:rPr>
          <w:spacing w:val="-2"/>
        </w:rPr>
        <w:t>книг»</w:t>
      </w:r>
    </w:p>
    <w:p w14:paraId="7C96DB1F" w14:textId="77777777" w:rsidR="00D96221" w:rsidRPr="005616E1" w:rsidRDefault="00082927" w:rsidP="005616E1">
      <w:pPr>
        <w:pStyle w:val="a3"/>
        <w:ind w:right="103"/>
      </w:pPr>
      <w:r w:rsidRPr="005616E1">
        <w:t>Рассказы и сказки В. Осеевой. Отомстила, почему? Волшебная иголочка (сказка). Рассказы Н. Артюховой. Подружки. Три косухи. Камень. Строгая бабушка. Большая берѐза. Мяу. Фарфоровые шаги. Совесть заговорила. Кролик и репутация. Новые соседи.</w:t>
      </w:r>
    </w:p>
    <w:p w14:paraId="42612328" w14:textId="77777777" w:rsidR="00D96221" w:rsidRPr="005616E1" w:rsidRDefault="00082927" w:rsidP="005616E1">
      <w:pPr>
        <w:pStyle w:val="a3"/>
        <w:ind w:right="103"/>
      </w:pPr>
      <w:r w:rsidRPr="005616E1">
        <w:t>Рассказы</w:t>
      </w:r>
      <w:r w:rsidRPr="005616E1">
        <w:rPr>
          <w:spacing w:val="-10"/>
        </w:rPr>
        <w:t xml:space="preserve"> </w:t>
      </w:r>
      <w:r w:rsidRPr="005616E1">
        <w:t>Л.</w:t>
      </w:r>
      <w:r w:rsidRPr="005616E1">
        <w:rPr>
          <w:spacing w:val="-5"/>
        </w:rPr>
        <w:t xml:space="preserve"> </w:t>
      </w:r>
      <w:r w:rsidRPr="005616E1">
        <w:t>Воронковой.</w:t>
      </w:r>
      <w:r w:rsidRPr="005616E1">
        <w:rPr>
          <w:spacing w:val="-4"/>
        </w:rPr>
        <w:t xml:space="preserve"> </w:t>
      </w:r>
      <w:r w:rsidRPr="005616E1">
        <w:t>Что</w:t>
      </w:r>
      <w:r w:rsidRPr="005616E1">
        <w:rPr>
          <w:spacing w:val="-7"/>
        </w:rPr>
        <w:t xml:space="preserve"> </w:t>
      </w:r>
      <w:r w:rsidRPr="005616E1">
        <w:t>сказала</w:t>
      </w:r>
      <w:r w:rsidRPr="005616E1">
        <w:rPr>
          <w:spacing w:val="-5"/>
        </w:rPr>
        <w:t xml:space="preserve"> </w:t>
      </w:r>
      <w:r w:rsidRPr="005616E1">
        <w:t>бы</w:t>
      </w:r>
      <w:r w:rsidRPr="005616E1">
        <w:rPr>
          <w:spacing w:val="-11"/>
        </w:rPr>
        <w:t xml:space="preserve"> </w:t>
      </w:r>
      <w:r w:rsidRPr="005616E1">
        <w:t>мама?</w:t>
      </w:r>
      <w:r w:rsidRPr="005616E1">
        <w:rPr>
          <w:spacing w:val="-11"/>
        </w:rPr>
        <w:t xml:space="preserve"> </w:t>
      </w:r>
      <w:r w:rsidRPr="005616E1">
        <w:t>Ласковое</w:t>
      </w:r>
      <w:r w:rsidRPr="005616E1">
        <w:rPr>
          <w:spacing w:val="-9"/>
        </w:rPr>
        <w:t xml:space="preserve"> </w:t>
      </w:r>
      <w:r w:rsidRPr="005616E1">
        <w:rPr>
          <w:spacing w:val="-2"/>
        </w:rPr>
        <w:t>слово.</w:t>
      </w:r>
    </w:p>
    <w:p w14:paraId="238E88C7" w14:textId="77777777" w:rsidR="00D96221" w:rsidRPr="005616E1" w:rsidRDefault="00082927" w:rsidP="005616E1">
      <w:pPr>
        <w:pStyle w:val="a3"/>
        <w:ind w:right="103"/>
        <w:jc w:val="left"/>
      </w:pPr>
      <w:r w:rsidRPr="005616E1">
        <w:t>Рассказы Е. Пермяка. Чужая. Надѐжный человек. Обманное озеро. Славка. Рассказы и сказки В. Драгунского. Сверху вниз, наискосок! Надо</w:t>
      </w:r>
      <w:r w:rsidRPr="005616E1">
        <w:rPr>
          <w:spacing w:val="40"/>
        </w:rPr>
        <w:t xml:space="preserve"> </w:t>
      </w:r>
      <w:r w:rsidRPr="005616E1">
        <w:t>иметь чувство</w:t>
      </w:r>
      <w:r w:rsidRPr="005616E1">
        <w:rPr>
          <w:spacing w:val="40"/>
        </w:rPr>
        <w:t xml:space="preserve"> </w:t>
      </w:r>
      <w:r w:rsidRPr="005616E1">
        <w:t>юмора.</w:t>
      </w:r>
      <w:r w:rsidRPr="005616E1">
        <w:rPr>
          <w:spacing w:val="75"/>
        </w:rPr>
        <w:t xml:space="preserve"> </w:t>
      </w:r>
      <w:r w:rsidRPr="005616E1">
        <w:t>Рассказы</w:t>
      </w:r>
      <w:r w:rsidRPr="005616E1">
        <w:rPr>
          <w:spacing w:val="80"/>
        </w:rPr>
        <w:t xml:space="preserve"> </w:t>
      </w:r>
      <w:r w:rsidRPr="005616E1">
        <w:t>и</w:t>
      </w:r>
      <w:r w:rsidRPr="005616E1">
        <w:rPr>
          <w:spacing w:val="80"/>
        </w:rPr>
        <w:t xml:space="preserve"> </w:t>
      </w:r>
      <w:r w:rsidRPr="005616E1">
        <w:t>сказки</w:t>
      </w:r>
      <w:r w:rsidRPr="005616E1">
        <w:rPr>
          <w:spacing w:val="80"/>
        </w:rPr>
        <w:t xml:space="preserve"> </w:t>
      </w:r>
      <w:r w:rsidRPr="005616E1">
        <w:t>Н.</w:t>
      </w:r>
      <w:r w:rsidRPr="005616E1">
        <w:rPr>
          <w:spacing w:val="80"/>
        </w:rPr>
        <w:t xml:space="preserve"> </w:t>
      </w:r>
      <w:r w:rsidRPr="005616E1">
        <w:t>Носова.</w:t>
      </w:r>
      <w:r w:rsidRPr="005616E1">
        <w:rPr>
          <w:spacing w:val="80"/>
        </w:rPr>
        <w:t xml:space="preserve"> </w:t>
      </w:r>
      <w:r w:rsidRPr="005616E1">
        <w:t>Леденец-</w:t>
      </w:r>
      <w:r w:rsidRPr="005616E1">
        <w:rPr>
          <w:spacing w:val="75"/>
        </w:rPr>
        <w:t xml:space="preserve"> </w:t>
      </w:r>
      <w:r w:rsidRPr="005616E1">
        <w:t>Про</w:t>
      </w:r>
      <w:r w:rsidRPr="005616E1">
        <w:rPr>
          <w:spacing w:val="80"/>
        </w:rPr>
        <w:t xml:space="preserve"> </w:t>
      </w:r>
      <w:r w:rsidRPr="005616E1">
        <w:t>репку.</w:t>
      </w:r>
      <w:r w:rsidRPr="005616E1">
        <w:rPr>
          <w:spacing w:val="79"/>
        </w:rPr>
        <w:t xml:space="preserve"> </w:t>
      </w:r>
      <w:r w:rsidRPr="005616E1">
        <w:t>Карасик.</w:t>
      </w:r>
      <w:r w:rsidRPr="005616E1">
        <w:rPr>
          <w:spacing w:val="80"/>
        </w:rPr>
        <w:t xml:space="preserve"> </w:t>
      </w:r>
      <w:r w:rsidRPr="005616E1">
        <w:t>Клякса. Прятки. Замазка. Протигра.</w:t>
      </w:r>
    </w:p>
    <w:p w14:paraId="2E220C91" w14:textId="77777777" w:rsidR="00D96221" w:rsidRPr="005616E1" w:rsidRDefault="00082927" w:rsidP="005616E1">
      <w:pPr>
        <w:pStyle w:val="a3"/>
        <w:ind w:right="103"/>
        <w:jc w:val="left"/>
      </w:pPr>
      <w:r w:rsidRPr="005616E1">
        <w:t>Рассказ</w:t>
      </w:r>
      <w:r w:rsidRPr="005616E1">
        <w:rPr>
          <w:spacing w:val="-7"/>
        </w:rPr>
        <w:t xml:space="preserve"> </w:t>
      </w:r>
      <w:r w:rsidRPr="005616E1">
        <w:t>А.</w:t>
      </w:r>
      <w:r w:rsidRPr="005616E1">
        <w:rPr>
          <w:spacing w:val="-6"/>
        </w:rPr>
        <w:t xml:space="preserve"> </w:t>
      </w:r>
      <w:r w:rsidRPr="005616E1">
        <w:t>Гайдара.</w:t>
      </w:r>
      <w:r w:rsidRPr="005616E1">
        <w:rPr>
          <w:spacing w:val="-6"/>
        </w:rPr>
        <w:t xml:space="preserve"> </w:t>
      </w:r>
      <w:r w:rsidRPr="005616E1">
        <w:rPr>
          <w:spacing w:val="-2"/>
        </w:rPr>
        <w:t>Совесть.</w:t>
      </w:r>
    </w:p>
    <w:p w14:paraId="6B48DB15" w14:textId="77777777" w:rsidR="00D96221" w:rsidRPr="005616E1" w:rsidRDefault="00082927" w:rsidP="005616E1">
      <w:pPr>
        <w:pStyle w:val="a3"/>
        <w:ind w:right="103"/>
        <w:jc w:val="left"/>
      </w:pPr>
      <w:r w:rsidRPr="005616E1">
        <w:t>Рассказы М. Зощенко. Трусишка. Вася. Показательный ребѐнок. Лѐля и Минька. Бабушкинподарок. Не надо драться.</w:t>
      </w:r>
    </w:p>
    <w:p w14:paraId="6509AE9C" w14:textId="77777777" w:rsidR="00D96221" w:rsidRPr="005616E1" w:rsidRDefault="00082927" w:rsidP="005616E1">
      <w:pPr>
        <w:pStyle w:val="a3"/>
        <w:ind w:right="103"/>
      </w:pPr>
      <w:r w:rsidRPr="005616E1">
        <w:t>Четвертый</w:t>
      </w:r>
      <w:r w:rsidRPr="005616E1">
        <w:rPr>
          <w:spacing w:val="-16"/>
        </w:rPr>
        <w:t xml:space="preserve"> </w:t>
      </w:r>
      <w:r w:rsidRPr="005616E1">
        <w:rPr>
          <w:spacing w:val="-2"/>
        </w:rPr>
        <w:t>класс.</w:t>
      </w:r>
    </w:p>
    <w:p w14:paraId="3F7C8BC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80B7430" w14:textId="77777777" w:rsidR="00D96221" w:rsidRPr="005616E1" w:rsidRDefault="00082927" w:rsidP="005616E1">
      <w:pPr>
        <w:pStyle w:val="a3"/>
        <w:ind w:right="103"/>
        <w:jc w:val="left"/>
      </w:pPr>
      <w:r w:rsidRPr="005616E1">
        <w:lastRenderedPageBreak/>
        <w:t>«Чтение</w:t>
      </w:r>
      <w:r w:rsidRPr="005616E1">
        <w:rPr>
          <w:spacing w:val="-12"/>
        </w:rPr>
        <w:t xml:space="preserve"> </w:t>
      </w:r>
      <w:r w:rsidRPr="005616E1">
        <w:t>с</w:t>
      </w:r>
      <w:r w:rsidRPr="005616E1">
        <w:rPr>
          <w:spacing w:val="-8"/>
        </w:rPr>
        <w:t xml:space="preserve"> </w:t>
      </w:r>
      <w:r w:rsidRPr="005616E1">
        <w:t>увлечением.</w:t>
      </w:r>
      <w:r w:rsidRPr="005616E1">
        <w:rPr>
          <w:spacing w:val="-7"/>
        </w:rPr>
        <w:t xml:space="preserve"> </w:t>
      </w:r>
      <w:r w:rsidRPr="005616E1">
        <w:t>Живые</w:t>
      </w:r>
      <w:r w:rsidRPr="005616E1">
        <w:rPr>
          <w:spacing w:val="-12"/>
        </w:rPr>
        <w:t xml:space="preserve"> </w:t>
      </w:r>
      <w:r w:rsidRPr="005616E1">
        <w:t>страницы</w:t>
      </w:r>
      <w:r w:rsidRPr="005616E1">
        <w:rPr>
          <w:spacing w:val="-4"/>
        </w:rPr>
        <w:t xml:space="preserve"> </w:t>
      </w:r>
      <w:r w:rsidRPr="005616E1">
        <w:t>истории» Государственные символы России.</w:t>
      </w:r>
    </w:p>
    <w:p w14:paraId="5A752AEE" w14:textId="77777777" w:rsidR="00D96221" w:rsidRPr="005616E1" w:rsidRDefault="00082927" w:rsidP="005616E1">
      <w:pPr>
        <w:pStyle w:val="a3"/>
        <w:ind w:right="103"/>
        <w:jc w:val="left"/>
      </w:pPr>
      <w:r w:rsidRPr="005616E1">
        <w:t>Рассказы</w:t>
      </w:r>
      <w:r w:rsidRPr="005616E1">
        <w:rPr>
          <w:spacing w:val="-11"/>
        </w:rPr>
        <w:t xml:space="preserve"> </w:t>
      </w:r>
      <w:r w:rsidRPr="005616E1">
        <w:t>об</w:t>
      </w:r>
      <w:r w:rsidRPr="005616E1">
        <w:rPr>
          <w:spacing w:val="-7"/>
        </w:rPr>
        <w:t xml:space="preserve"> </w:t>
      </w:r>
      <w:r w:rsidRPr="005616E1">
        <w:t>исторических</w:t>
      </w:r>
      <w:r w:rsidRPr="005616E1">
        <w:rPr>
          <w:spacing w:val="-11"/>
        </w:rPr>
        <w:t xml:space="preserve"> </w:t>
      </w:r>
      <w:r w:rsidRPr="005616E1">
        <w:t>событиях</w:t>
      </w:r>
      <w:r w:rsidRPr="005616E1">
        <w:rPr>
          <w:spacing w:val="-11"/>
        </w:rPr>
        <w:t xml:space="preserve"> </w:t>
      </w:r>
      <w:r w:rsidRPr="005616E1">
        <w:t>XlII•XIX</w:t>
      </w:r>
      <w:r w:rsidRPr="005616E1">
        <w:rPr>
          <w:spacing w:val="-8"/>
        </w:rPr>
        <w:t xml:space="preserve"> </w:t>
      </w:r>
      <w:r w:rsidRPr="005616E1">
        <w:rPr>
          <w:spacing w:val="-2"/>
        </w:rPr>
        <w:t>веков.</w:t>
      </w:r>
    </w:p>
    <w:p w14:paraId="5BFCCFF7" w14:textId="77777777" w:rsidR="00D96221" w:rsidRPr="005616E1" w:rsidRDefault="00082927" w:rsidP="005616E1">
      <w:pPr>
        <w:pStyle w:val="a3"/>
        <w:ind w:right="103"/>
      </w:pPr>
      <w:r w:rsidRPr="005616E1">
        <w:t>О. Тихомиров «Александр Невский». Г. Шторм «На поле Куликовом». К. Кочегаров «Минин н Пожарский». С. Алексеев «Рассказы о Степане Разине, казаках и восставшем народе», С. Алексеев «Рассказы о царе Петре и его времени». А. Митяев «Сражение при Гангуте». А.Митяев «Адмирал Ушаков». С.</w:t>
      </w:r>
      <w:r w:rsidRPr="005616E1">
        <w:rPr>
          <w:spacing w:val="32"/>
        </w:rPr>
        <w:t xml:space="preserve">  </w:t>
      </w:r>
      <w:r w:rsidRPr="005616E1">
        <w:t>Алексеев</w:t>
      </w:r>
      <w:r w:rsidRPr="005616E1">
        <w:rPr>
          <w:spacing w:val="30"/>
        </w:rPr>
        <w:t xml:space="preserve">  </w:t>
      </w:r>
      <w:r w:rsidRPr="005616E1">
        <w:t>«Рассказы</w:t>
      </w:r>
      <w:r w:rsidRPr="005616E1">
        <w:rPr>
          <w:spacing w:val="31"/>
        </w:rPr>
        <w:t xml:space="preserve">  </w:t>
      </w:r>
      <w:r w:rsidRPr="005616E1">
        <w:t>о</w:t>
      </w:r>
      <w:r w:rsidRPr="005616E1">
        <w:rPr>
          <w:spacing w:val="31"/>
        </w:rPr>
        <w:t xml:space="preserve">  </w:t>
      </w:r>
      <w:r w:rsidRPr="005616E1">
        <w:t>Суворове</w:t>
      </w:r>
      <w:r w:rsidRPr="005616E1">
        <w:rPr>
          <w:spacing w:val="31"/>
        </w:rPr>
        <w:t xml:space="preserve">  </w:t>
      </w:r>
      <w:r w:rsidRPr="005616E1">
        <w:t>и</w:t>
      </w:r>
      <w:r w:rsidRPr="005616E1">
        <w:rPr>
          <w:spacing w:val="31"/>
        </w:rPr>
        <w:t xml:space="preserve">  </w:t>
      </w:r>
      <w:r w:rsidRPr="005616E1">
        <w:t>русских</w:t>
      </w:r>
      <w:r w:rsidRPr="005616E1">
        <w:rPr>
          <w:spacing w:val="29"/>
        </w:rPr>
        <w:t xml:space="preserve">  </w:t>
      </w:r>
      <w:r w:rsidRPr="005616E1">
        <w:t>солдатах».</w:t>
      </w:r>
      <w:r w:rsidRPr="005616E1">
        <w:rPr>
          <w:spacing w:val="32"/>
        </w:rPr>
        <w:t xml:space="preserve">  </w:t>
      </w:r>
      <w:r w:rsidRPr="005616E1">
        <w:t>С.</w:t>
      </w:r>
      <w:r w:rsidRPr="005616E1">
        <w:rPr>
          <w:spacing w:val="38"/>
        </w:rPr>
        <w:t xml:space="preserve">  </w:t>
      </w:r>
      <w:r w:rsidRPr="005616E1">
        <w:rPr>
          <w:spacing w:val="-2"/>
        </w:rPr>
        <w:t>Алексеев</w:t>
      </w:r>
    </w:p>
    <w:p w14:paraId="0CC318F7" w14:textId="77777777" w:rsidR="00D96221" w:rsidRPr="005616E1" w:rsidRDefault="00082927" w:rsidP="005616E1">
      <w:pPr>
        <w:pStyle w:val="a3"/>
        <w:ind w:right="103"/>
      </w:pPr>
      <w:r w:rsidRPr="005616E1">
        <w:t xml:space="preserve">«Рассказы об отечественной войне 1812 года». А, Митяев «Адмирал </w:t>
      </w:r>
      <w:r w:rsidRPr="005616E1">
        <w:rPr>
          <w:spacing w:val="-2"/>
        </w:rPr>
        <w:t>Нахимов».</w:t>
      </w:r>
    </w:p>
    <w:p w14:paraId="33A1743A" w14:textId="77777777" w:rsidR="00D96221" w:rsidRPr="005616E1" w:rsidRDefault="00082927" w:rsidP="005616E1">
      <w:pPr>
        <w:pStyle w:val="a3"/>
        <w:ind w:right="103"/>
        <w:jc w:val="left"/>
      </w:pPr>
      <w:r w:rsidRPr="005616E1">
        <w:t>Рассказы</w:t>
      </w:r>
      <w:r w:rsidRPr="005616E1">
        <w:rPr>
          <w:spacing w:val="-9"/>
        </w:rPr>
        <w:t xml:space="preserve"> </w:t>
      </w:r>
      <w:r w:rsidRPr="005616E1">
        <w:t>об</w:t>
      </w:r>
      <w:r w:rsidRPr="005616E1">
        <w:rPr>
          <w:spacing w:val="-5"/>
        </w:rPr>
        <w:t xml:space="preserve"> </w:t>
      </w:r>
      <w:r w:rsidRPr="005616E1">
        <w:t>исторических</w:t>
      </w:r>
      <w:r w:rsidRPr="005616E1">
        <w:rPr>
          <w:spacing w:val="-9"/>
        </w:rPr>
        <w:t xml:space="preserve"> </w:t>
      </w:r>
      <w:r w:rsidRPr="005616E1">
        <w:t>событиях</w:t>
      </w:r>
      <w:r w:rsidRPr="005616E1">
        <w:rPr>
          <w:spacing w:val="-9"/>
        </w:rPr>
        <w:t xml:space="preserve"> </w:t>
      </w:r>
      <w:r w:rsidRPr="005616E1">
        <w:t>ХХ</w:t>
      </w:r>
      <w:r w:rsidRPr="005616E1">
        <w:rPr>
          <w:spacing w:val="-11"/>
        </w:rPr>
        <w:t xml:space="preserve"> </w:t>
      </w:r>
      <w:r w:rsidRPr="005616E1">
        <w:rPr>
          <w:spacing w:val="-2"/>
        </w:rPr>
        <w:t>века.</w:t>
      </w:r>
    </w:p>
    <w:p w14:paraId="53F4AD43" w14:textId="77777777" w:rsidR="00D96221" w:rsidRPr="005616E1" w:rsidRDefault="00082927" w:rsidP="005616E1">
      <w:pPr>
        <w:pStyle w:val="a3"/>
        <w:tabs>
          <w:tab w:val="left" w:pos="2495"/>
          <w:tab w:val="left" w:pos="4037"/>
          <w:tab w:val="left" w:pos="5530"/>
          <w:tab w:val="left" w:pos="6010"/>
          <w:tab w:val="left" w:pos="7336"/>
          <w:tab w:val="left" w:pos="8195"/>
          <w:tab w:val="left" w:pos="9645"/>
        </w:tabs>
        <w:ind w:right="103"/>
        <w:jc w:val="left"/>
      </w:pPr>
      <w:r w:rsidRPr="005616E1">
        <w:rPr>
          <w:spacing w:val="-2"/>
        </w:rPr>
        <w:t>С„Алексеев</w:t>
      </w:r>
      <w:r w:rsidRPr="005616E1">
        <w:tab/>
      </w:r>
      <w:r w:rsidRPr="005616E1">
        <w:rPr>
          <w:spacing w:val="-2"/>
        </w:rPr>
        <w:t>«Брестская</w:t>
      </w:r>
      <w:r w:rsidRPr="005616E1">
        <w:tab/>
      </w:r>
      <w:r w:rsidRPr="005616E1">
        <w:rPr>
          <w:spacing w:val="-2"/>
        </w:rPr>
        <w:t>крепость».</w:t>
      </w:r>
      <w:r w:rsidRPr="005616E1">
        <w:tab/>
      </w:r>
      <w:r w:rsidRPr="005616E1">
        <w:rPr>
          <w:spacing w:val="-6"/>
        </w:rPr>
        <w:t>С.</w:t>
      </w:r>
      <w:r w:rsidRPr="005616E1">
        <w:tab/>
      </w:r>
      <w:r w:rsidRPr="005616E1">
        <w:rPr>
          <w:spacing w:val="-2"/>
        </w:rPr>
        <w:t>Алексеев</w:t>
      </w:r>
      <w:r w:rsidRPr="005616E1">
        <w:tab/>
      </w:r>
      <w:r w:rsidRPr="005616E1">
        <w:rPr>
          <w:spacing w:val="-4"/>
        </w:rPr>
        <w:t>«Они</w:t>
      </w:r>
      <w:r w:rsidRPr="005616E1">
        <w:tab/>
      </w:r>
      <w:r w:rsidRPr="005616E1">
        <w:rPr>
          <w:spacing w:val="-2"/>
        </w:rPr>
        <w:t>защищали</w:t>
      </w:r>
      <w:r w:rsidRPr="005616E1">
        <w:tab/>
      </w:r>
      <w:r w:rsidRPr="005616E1">
        <w:rPr>
          <w:spacing w:val="-2"/>
        </w:rPr>
        <w:t>Москву». А.Цессарский</w:t>
      </w:r>
    </w:p>
    <w:p w14:paraId="6CA7B529" w14:textId="77777777" w:rsidR="00D96221" w:rsidRPr="005616E1" w:rsidRDefault="00082927" w:rsidP="005616E1">
      <w:pPr>
        <w:pStyle w:val="a3"/>
        <w:tabs>
          <w:tab w:val="left" w:pos="2373"/>
          <w:tab w:val="left" w:pos="3572"/>
          <w:tab w:val="left" w:pos="5356"/>
          <w:tab w:val="left" w:pos="6820"/>
          <w:tab w:val="left" w:pos="8801"/>
        </w:tabs>
        <w:ind w:right="103"/>
        <w:jc w:val="left"/>
      </w:pPr>
      <w:r w:rsidRPr="005616E1">
        <w:rPr>
          <w:spacing w:val="-2"/>
        </w:rPr>
        <w:t>«Операция</w:t>
      </w:r>
      <w:r w:rsidRPr="005616E1">
        <w:tab/>
      </w:r>
      <w:r w:rsidRPr="005616E1">
        <w:rPr>
          <w:spacing w:val="-2"/>
        </w:rPr>
        <w:t>«Мост».</w:t>
      </w:r>
      <w:r w:rsidRPr="005616E1">
        <w:tab/>
      </w:r>
      <w:r w:rsidRPr="005616E1">
        <w:rPr>
          <w:spacing w:val="-2"/>
        </w:rPr>
        <w:t>Ю„Стрехнин</w:t>
      </w:r>
      <w:r w:rsidRPr="005616E1">
        <w:tab/>
      </w:r>
      <w:r w:rsidRPr="005616E1">
        <w:rPr>
          <w:spacing w:val="-2"/>
        </w:rPr>
        <w:t>«Крепость</w:t>
      </w:r>
      <w:r w:rsidRPr="005616E1">
        <w:tab/>
      </w:r>
      <w:r w:rsidRPr="005616E1">
        <w:rPr>
          <w:spacing w:val="-2"/>
        </w:rPr>
        <w:t>черноморцев».</w:t>
      </w:r>
      <w:r w:rsidRPr="005616E1">
        <w:tab/>
      </w:r>
      <w:r w:rsidRPr="005616E1">
        <w:rPr>
          <w:spacing w:val="-2"/>
        </w:rPr>
        <w:t>Ю.Стрехнин</w:t>
      </w:r>
    </w:p>
    <w:p w14:paraId="78DDCD38" w14:textId="77777777" w:rsidR="00D96221" w:rsidRPr="005616E1" w:rsidRDefault="00082927" w:rsidP="005616E1">
      <w:pPr>
        <w:pStyle w:val="a3"/>
        <w:ind w:right="103"/>
      </w:pPr>
      <w:r w:rsidRPr="005616E1">
        <w:t xml:space="preserve">«Город отважных». В.Богомолов «За оборону Сталинграда». А.Нагибов «За оборону Кавказа». М„Лободин «За оборону Ленинграда». А. Митяев «В холодном море». Е. Воробьев «Тринадцатый лыжник». А Шишов «Лесная девочка». В. Воскобойников «В городе на Каме», «Землянка», «Мешок овсянки», «Ракетные снаряды». Л. Кассиль «Плот Алексея Андреевича». </w:t>
      </w:r>
      <w:r w:rsidRPr="005616E1">
        <w:rPr>
          <w:spacing w:val="-2"/>
        </w:rPr>
        <w:t>С„Сергеев-Ценский</w:t>
      </w:r>
    </w:p>
    <w:p w14:paraId="7016C9C3" w14:textId="77777777" w:rsidR="00D96221" w:rsidRPr="005616E1" w:rsidRDefault="00082927" w:rsidP="005616E1">
      <w:pPr>
        <w:pStyle w:val="a3"/>
        <w:ind w:right="103"/>
      </w:pPr>
      <w:r w:rsidRPr="005616E1">
        <w:t>«Хитрая девчонка». Б Лавренев «Разведчик Вихров». Е. Воробьев «Последние выстрелы». В Даненбург «Весенняя музыка Вены». В.Данснбурн «Чтоб</w:t>
      </w:r>
      <w:r w:rsidRPr="005616E1">
        <w:rPr>
          <w:spacing w:val="80"/>
        </w:rPr>
        <w:t xml:space="preserve"> </w:t>
      </w:r>
      <w:r w:rsidRPr="005616E1">
        <w:t>всегда было солнце». С Алексеев</w:t>
      </w:r>
    </w:p>
    <w:p w14:paraId="354737C0" w14:textId="77777777" w:rsidR="00D96221" w:rsidRPr="005616E1" w:rsidRDefault="00082927" w:rsidP="005616E1">
      <w:pPr>
        <w:pStyle w:val="a3"/>
        <w:ind w:right="103"/>
      </w:pPr>
      <w:r w:rsidRPr="005616E1">
        <w:t>«Последний</w:t>
      </w:r>
      <w:r w:rsidRPr="005616E1">
        <w:rPr>
          <w:spacing w:val="26"/>
        </w:rPr>
        <w:t xml:space="preserve">  </w:t>
      </w:r>
      <w:r w:rsidRPr="005616E1">
        <w:t>штурм».</w:t>
      </w:r>
      <w:r w:rsidRPr="005616E1">
        <w:rPr>
          <w:spacing w:val="28"/>
        </w:rPr>
        <w:t xml:space="preserve">  </w:t>
      </w:r>
      <w:r w:rsidRPr="005616E1">
        <w:t>Д.</w:t>
      </w:r>
      <w:r w:rsidRPr="005616E1">
        <w:rPr>
          <w:spacing w:val="27"/>
        </w:rPr>
        <w:t xml:space="preserve">  </w:t>
      </w:r>
      <w:r w:rsidRPr="005616E1">
        <w:t>Дашин</w:t>
      </w:r>
      <w:r w:rsidRPr="005616E1">
        <w:rPr>
          <w:spacing w:val="29"/>
        </w:rPr>
        <w:t xml:space="preserve">  </w:t>
      </w:r>
      <w:r w:rsidRPr="005616E1">
        <w:t>«За</w:t>
      </w:r>
      <w:r w:rsidRPr="005616E1">
        <w:rPr>
          <w:spacing w:val="29"/>
        </w:rPr>
        <w:t xml:space="preserve">  </w:t>
      </w:r>
      <w:r w:rsidRPr="005616E1">
        <w:t>свобождение</w:t>
      </w:r>
      <w:r w:rsidRPr="005616E1">
        <w:rPr>
          <w:spacing w:val="29"/>
        </w:rPr>
        <w:t xml:space="preserve">  </w:t>
      </w:r>
      <w:r w:rsidRPr="005616E1">
        <w:t>Праги».</w:t>
      </w:r>
      <w:r w:rsidRPr="005616E1">
        <w:rPr>
          <w:spacing w:val="28"/>
        </w:rPr>
        <w:t xml:space="preserve">  </w:t>
      </w:r>
      <w:r w:rsidRPr="005616E1">
        <w:t>Ю.</w:t>
      </w:r>
      <w:r w:rsidRPr="005616E1">
        <w:rPr>
          <w:spacing w:val="29"/>
        </w:rPr>
        <w:t xml:space="preserve">  </w:t>
      </w:r>
      <w:r w:rsidRPr="005616E1">
        <w:rPr>
          <w:spacing w:val="-2"/>
        </w:rPr>
        <w:t>Нагибин</w:t>
      </w:r>
    </w:p>
    <w:p w14:paraId="0832889C" w14:textId="77777777" w:rsidR="00D96221" w:rsidRPr="005616E1" w:rsidRDefault="00082927" w:rsidP="005616E1">
      <w:pPr>
        <w:pStyle w:val="a3"/>
        <w:ind w:right="103"/>
      </w:pPr>
      <w:r w:rsidRPr="005616E1">
        <w:t>«Рассказы</w:t>
      </w:r>
      <w:r w:rsidRPr="005616E1">
        <w:rPr>
          <w:spacing w:val="54"/>
        </w:rPr>
        <w:t xml:space="preserve"> </w:t>
      </w:r>
      <w:r w:rsidRPr="005616E1">
        <w:t>о</w:t>
      </w:r>
      <w:r w:rsidRPr="005616E1">
        <w:rPr>
          <w:spacing w:val="-4"/>
        </w:rPr>
        <w:t xml:space="preserve"> </w:t>
      </w:r>
      <w:r w:rsidRPr="005616E1">
        <w:rPr>
          <w:spacing w:val="-2"/>
        </w:rPr>
        <w:t>Гагарине».</w:t>
      </w:r>
    </w:p>
    <w:p w14:paraId="15AF8392" w14:textId="77777777" w:rsidR="00D96221" w:rsidRPr="005616E1" w:rsidRDefault="00082927" w:rsidP="005616E1">
      <w:pPr>
        <w:pStyle w:val="1"/>
        <w:ind w:right="103"/>
        <w:jc w:val="both"/>
      </w:pPr>
      <w:r w:rsidRPr="005616E1">
        <w:t>ПЛАНИРУЕМЫЕ</w:t>
      </w:r>
      <w:r w:rsidRPr="005616E1">
        <w:rPr>
          <w:spacing w:val="-13"/>
        </w:rPr>
        <w:t xml:space="preserve"> </w:t>
      </w:r>
      <w:r w:rsidRPr="005616E1">
        <w:rPr>
          <w:spacing w:val="-2"/>
        </w:rPr>
        <w:t>РЕЗУЛЬТАТЫ</w:t>
      </w:r>
    </w:p>
    <w:p w14:paraId="095722AD" w14:textId="77777777" w:rsidR="00D96221" w:rsidRPr="005616E1" w:rsidRDefault="00082927" w:rsidP="005616E1">
      <w:pPr>
        <w:pStyle w:val="a3"/>
        <w:ind w:right="103"/>
      </w:pPr>
      <w:r w:rsidRPr="005616E1">
        <w:t>Личностные</w:t>
      </w:r>
      <w:r w:rsidRPr="005616E1">
        <w:rPr>
          <w:spacing w:val="-17"/>
        </w:rPr>
        <w:t xml:space="preserve"> </w:t>
      </w:r>
      <w:r w:rsidRPr="005616E1">
        <w:rPr>
          <w:spacing w:val="-2"/>
        </w:rPr>
        <w:t>результаты</w:t>
      </w:r>
    </w:p>
    <w:p w14:paraId="6EDA07E2" w14:textId="77777777" w:rsidR="00D96221" w:rsidRPr="005616E1" w:rsidRDefault="00082927" w:rsidP="005616E1">
      <w:pPr>
        <w:pStyle w:val="a3"/>
        <w:ind w:right="103"/>
      </w:pPr>
      <w:r w:rsidRPr="005616E1">
        <w:t>Личностные результаты</w:t>
      </w:r>
      <w:r w:rsidRPr="005616E1">
        <w:rPr>
          <w:spacing w:val="-1"/>
        </w:rPr>
        <w:t xml:space="preserve"> </w:t>
      </w:r>
      <w:r w:rsidRPr="005616E1">
        <w:t>освоения</w:t>
      </w:r>
      <w:r w:rsidRPr="005616E1">
        <w:rPr>
          <w:spacing w:val="40"/>
        </w:rPr>
        <w:t xml:space="preserve"> </w:t>
      </w:r>
      <w:r w:rsidRPr="005616E1">
        <w:t>программы</w:t>
      </w:r>
      <w:r w:rsidRPr="005616E1">
        <w:rPr>
          <w:spacing w:val="40"/>
        </w:rPr>
        <w:t xml:space="preserve"> </w:t>
      </w:r>
      <w:r w:rsidRPr="005616E1">
        <w:t>начального</w:t>
      </w:r>
      <w:r w:rsidRPr="005616E1">
        <w:rPr>
          <w:spacing w:val="40"/>
        </w:rPr>
        <w:t xml:space="preserve"> </w:t>
      </w:r>
      <w:r w:rsidRPr="005616E1">
        <w:t>общего образования, формируемые при изучении учебного курса внеурочной деятельности</w:t>
      </w:r>
      <w:r w:rsidRPr="005616E1">
        <w:rPr>
          <w:spacing w:val="40"/>
        </w:rPr>
        <w:t xml:space="preserve"> </w:t>
      </w:r>
      <w:r w:rsidRPr="005616E1">
        <w:t>«Чтение с увлечением».</w:t>
      </w:r>
    </w:p>
    <w:p w14:paraId="3D6D5C6B" w14:textId="77777777" w:rsidR="00D96221" w:rsidRPr="005616E1" w:rsidRDefault="00082927" w:rsidP="005616E1">
      <w:pPr>
        <w:ind w:left="853" w:right="103"/>
        <w:jc w:val="both"/>
        <w:rPr>
          <w:i/>
          <w:sz w:val="28"/>
          <w:szCs w:val="28"/>
        </w:rPr>
      </w:pPr>
      <w:r w:rsidRPr="005616E1">
        <w:rPr>
          <w:i/>
          <w:spacing w:val="-2"/>
          <w:sz w:val="28"/>
          <w:szCs w:val="28"/>
        </w:rPr>
        <w:t>Гражданско-патриотическое</w:t>
      </w:r>
      <w:r w:rsidRPr="005616E1">
        <w:rPr>
          <w:i/>
          <w:spacing w:val="13"/>
          <w:sz w:val="28"/>
          <w:szCs w:val="28"/>
        </w:rPr>
        <w:t xml:space="preserve"> </w:t>
      </w:r>
      <w:r w:rsidRPr="005616E1">
        <w:rPr>
          <w:i/>
          <w:spacing w:val="-2"/>
          <w:sz w:val="28"/>
          <w:szCs w:val="28"/>
        </w:rPr>
        <w:t>воспитание:</w:t>
      </w:r>
    </w:p>
    <w:p w14:paraId="277F3D54"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57608BCB" w14:textId="77777777" w:rsidR="00D96221" w:rsidRPr="005616E1" w:rsidRDefault="00082927" w:rsidP="00082927">
      <w:pPr>
        <w:pStyle w:val="a5"/>
        <w:numPr>
          <w:ilvl w:val="0"/>
          <w:numId w:val="36"/>
        </w:numPr>
        <w:tabs>
          <w:tab w:val="left" w:pos="2269"/>
        </w:tabs>
        <w:ind w:left="2269" w:right="103" w:firstLine="0"/>
        <w:rPr>
          <w:color w:val="211F1F"/>
          <w:sz w:val="28"/>
          <w:szCs w:val="28"/>
        </w:rPr>
      </w:pPr>
      <w:r w:rsidRPr="005616E1">
        <w:rPr>
          <w:sz w:val="28"/>
          <w:szCs w:val="28"/>
        </w:rPr>
        <w:t>осознание</w:t>
      </w:r>
      <w:r w:rsidRPr="005616E1">
        <w:rPr>
          <w:spacing w:val="44"/>
          <w:sz w:val="28"/>
          <w:szCs w:val="28"/>
        </w:rPr>
        <w:t xml:space="preserve">  </w:t>
      </w:r>
      <w:r w:rsidRPr="005616E1">
        <w:rPr>
          <w:sz w:val="28"/>
          <w:szCs w:val="28"/>
        </w:rPr>
        <w:t>своей</w:t>
      </w:r>
      <w:r w:rsidRPr="005616E1">
        <w:rPr>
          <w:spacing w:val="44"/>
          <w:sz w:val="28"/>
          <w:szCs w:val="28"/>
        </w:rPr>
        <w:t xml:space="preserve">  </w:t>
      </w:r>
      <w:r w:rsidRPr="005616E1">
        <w:rPr>
          <w:sz w:val="28"/>
          <w:szCs w:val="28"/>
        </w:rPr>
        <w:t>этнокультурной</w:t>
      </w:r>
      <w:r w:rsidRPr="005616E1">
        <w:rPr>
          <w:spacing w:val="43"/>
          <w:sz w:val="28"/>
          <w:szCs w:val="28"/>
        </w:rPr>
        <w:t xml:space="preserve">  </w:t>
      </w:r>
      <w:r w:rsidRPr="005616E1">
        <w:rPr>
          <w:sz w:val="28"/>
          <w:szCs w:val="28"/>
        </w:rPr>
        <w:t>и</w:t>
      </w:r>
      <w:r w:rsidRPr="005616E1">
        <w:rPr>
          <w:spacing w:val="47"/>
          <w:sz w:val="28"/>
          <w:szCs w:val="28"/>
        </w:rPr>
        <w:t xml:space="preserve">  </w:t>
      </w:r>
      <w:r w:rsidRPr="005616E1">
        <w:rPr>
          <w:sz w:val="28"/>
          <w:szCs w:val="28"/>
        </w:rPr>
        <w:t>российской</w:t>
      </w:r>
      <w:r w:rsidRPr="005616E1">
        <w:rPr>
          <w:spacing w:val="43"/>
          <w:sz w:val="28"/>
          <w:szCs w:val="28"/>
        </w:rPr>
        <w:t xml:space="preserve">  </w:t>
      </w:r>
      <w:r w:rsidRPr="005616E1">
        <w:rPr>
          <w:spacing w:val="-2"/>
          <w:sz w:val="28"/>
          <w:szCs w:val="28"/>
        </w:rPr>
        <w:t>гражданской</w:t>
      </w:r>
    </w:p>
    <w:p w14:paraId="2DDFC124"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7C01461C" w14:textId="77777777" w:rsidR="00D96221" w:rsidRPr="005616E1" w:rsidRDefault="00082927" w:rsidP="005616E1">
      <w:pPr>
        <w:pStyle w:val="a3"/>
        <w:ind w:right="103"/>
      </w:pPr>
      <w:r w:rsidRPr="005616E1">
        <w:lastRenderedPageBreak/>
        <w:t>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7EB9DAD"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14:paraId="050CD948" w14:textId="77777777" w:rsidR="00D96221" w:rsidRPr="005616E1" w:rsidRDefault="00082927" w:rsidP="005616E1">
      <w:pPr>
        <w:ind w:left="853" w:right="103"/>
        <w:jc w:val="both"/>
        <w:rPr>
          <w:i/>
          <w:sz w:val="28"/>
          <w:szCs w:val="28"/>
        </w:rPr>
      </w:pPr>
      <w:r w:rsidRPr="005616E1">
        <w:rPr>
          <w:i/>
          <w:spacing w:val="-2"/>
          <w:sz w:val="28"/>
          <w:szCs w:val="28"/>
        </w:rPr>
        <w:t>Духовно-нравственное</w:t>
      </w:r>
      <w:r w:rsidRPr="005616E1">
        <w:rPr>
          <w:i/>
          <w:spacing w:val="7"/>
          <w:sz w:val="28"/>
          <w:szCs w:val="28"/>
        </w:rPr>
        <w:t xml:space="preserve"> </w:t>
      </w:r>
      <w:r w:rsidRPr="005616E1">
        <w:rPr>
          <w:i/>
          <w:spacing w:val="-2"/>
          <w:sz w:val="28"/>
          <w:szCs w:val="28"/>
        </w:rPr>
        <w:t>воспитание:</w:t>
      </w:r>
    </w:p>
    <w:p w14:paraId="58F8540E"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w:t>
      </w:r>
      <w:r w:rsidRPr="005616E1">
        <w:rPr>
          <w:spacing w:val="80"/>
          <w:sz w:val="28"/>
          <w:szCs w:val="28"/>
        </w:rPr>
        <w:t xml:space="preserve"> </w:t>
      </w:r>
      <w:r w:rsidRPr="005616E1">
        <w:rPr>
          <w:sz w:val="28"/>
          <w:szCs w:val="28"/>
        </w:rPr>
        <w:t xml:space="preserve">и чужим людям, независимо от их национальности, социального статуса, </w:t>
      </w:r>
      <w:r w:rsidRPr="005616E1">
        <w:rPr>
          <w:spacing w:val="-2"/>
          <w:sz w:val="28"/>
          <w:szCs w:val="28"/>
        </w:rPr>
        <w:t>вероисповедания;</w:t>
      </w:r>
    </w:p>
    <w:p w14:paraId="49BD8011"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осознание этических понятий, оценка поведения и поступков персонажей художественных</w:t>
      </w:r>
      <w:r w:rsidRPr="005616E1">
        <w:rPr>
          <w:spacing w:val="-4"/>
          <w:sz w:val="28"/>
          <w:szCs w:val="28"/>
        </w:rPr>
        <w:t xml:space="preserve"> </w:t>
      </w:r>
      <w:r w:rsidRPr="005616E1">
        <w:rPr>
          <w:sz w:val="28"/>
          <w:szCs w:val="28"/>
        </w:rPr>
        <w:t>произведений</w:t>
      </w:r>
      <w:r w:rsidRPr="005616E1">
        <w:rPr>
          <w:spacing w:val="-1"/>
          <w:sz w:val="28"/>
          <w:szCs w:val="28"/>
        </w:rPr>
        <w:t xml:space="preserve"> </w:t>
      </w:r>
      <w:r w:rsidRPr="005616E1">
        <w:rPr>
          <w:sz w:val="28"/>
          <w:szCs w:val="28"/>
        </w:rPr>
        <w:t>в</w:t>
      </w:r>
      <w:r w:rsidRPr="005616E1">
        <w:rPr>
          <w:spacing w:val="-4"/>
          <w:sz w:val="28"/>
          <w:szCs w:val="28"/>
        </w:rPr>
        <w:t xml:space="preserve"> </w:t>
      </w:r>
      <w:r w:rsidRPr="005616E1">
        <w:rPr>
          <w:sz w:val="28"/>
          <w:szCs w:val="28"/>
        </w:rPr>
        <w:t>ситуации</w:t>
      </w:r>
      <w:r w:rsidRPr="005616E1">
        <w:rPr>
          <w:spacing w:val="-3"/>
          <w:sz w:val="28"/>
          <w:szCs w:val="28"/>
        </w:rPr>
        <w:t xml:space="preserve"> </w:t>
      </w:r>
      <w:r w:rsidRPr="005616E1">
        <w:rPr>
          <w:sz w:val="28"/>
          <w:szCs w:val="28"/>
        </w:rPr>
        <w:t>нравственного</w:t>
      </w:r>
      <w:r w:rsidRPr="005616E1">
        <w:rPr>
          <w:spacing w:val="-1"/>
          <w:sz w:val="28"/>
          <w:szCs w:val="28"/>
        </w:rPr>
        <w:t xml:space="preserve"> </w:t>
      </w:r>
      <w:r w:rsidRPr="005616E1">
        <w:rPr>
          <w:sz w:val="28"/>
          <w:szCs w:val="28"/>
        </w:rPr>
        <w:t>выбора;</w:t>
      </w:r>
    </w:p>
    <w:p w14:paraId="05E6E3FF"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05C55C9F"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неприятие любых форм поведения, направленных на причинение физического</w:t>
      </w:r>
      <w:r w:rsidRPr="005616E1">
        <w:rPr>
          <w:spacing w:val="40"/>
          <w:sz w:val="28"/>
          <w:szCs w:val="28"/>
        </w:rPr>
        <w:t xml:space="preserve"> </w:t>
      </w:r>
      <w:r w:rsidRPr="005616E1">
        <w:rPr>
          <w:sz w:val="28"/>
          <w:szCs w:val="28"/>
        </w:rPr>
        <w:t>и морального вреда другим людям.</w:t>
      </w:r>
    </w:p>
    <w:p w14:paraId="7F7EEEF7" w14:textId="77777777" w:rsidR="00D96221" w:rsidRPr="005616E1" w:rsidRDefault="00082927" w:rsidP="005616E1">
      <w:pPr>
        <w:ind w:left="853" w:right="103"/>
        <w:jc w:val="both"/>
        <w:rPr>
          <w:i/>
          <w:sz w:val="28"/>
          <w:szCs w:val="28"/>
        </w:rPr>
      </w:pPr>
      <w:r w:rsidRPr="005616E1">
        <w:rPr>
          <w:i/>
          <w:spacing w:val="-2"/>
          <w:sz w:val="28"/>
          <w:szCs w:val="28"/>
        </w:rPr>
        <w:t>Эстетическое</w:t>
      </w:r>
      <w:r w:rsidRPr="005616E1">
        <w:rPr>
          <w:i/>
          <w:spacing w:val="6"/>
          <w:sz w:val="28"/>
          <w:szCs w:val="28"/>
        </w:rPr>
        <w:t xml:space="preserve"> </w:t>
      </w:r>
      <w:r w:rsidRPr="005616E1">
        <w:rPr>
          <w:i/>
          <w:spacing w:val="-2"/>
          <w:sz w:val="28"/>
          <w:szCs w:val="28"/>
        </w:rPr>
        <w:t>воспитание:</w:t>
      </w:r>
    </w:p>
    <w:p w14:paraId="43A26434"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своѐ отношение в разных видах художественной </w:t>
      </w:r>
      <w:r w:rsidRPr="005616E1">
        <w:rPr>
          <w:spacing w:val="-2"/>
          <w:sz w:val="28"/>
          <w:szCs w:val="28"/>
        </w:rPr>
        <w:t>деятельности;</w:t>
      </w:r>
    </w:p>
    <w:p w14:paraId="47EAFD13"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1CFBA81B"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понимание образного языка художественных произведений, выразительных средств, создающих художественный образ.</w:t>
      </w:r>
    </w:p>
    <w:p w14:paraId="7D6CE45A" w14:textId="77777777" w:rsidR="00D96221" w:rsidRPr="005616E1" w:rsidRDefault="00082927" w:rsidP="005616E1">
      <w:pPr>
        <w:ind w:left="853" w:right="103"/>
        <w:jc w:val="both"/>
        <w:rPr>
          <w:i/>
          <w:sz w:val="28"/>
          <w:szCs w:val="28"/>
        </w:rPr>
      </w:pPr>
      <w:r w:rsidRPr="005616E1">
        <w:rPr>
          <w:i/>
          <w:sz w:val="28"/>
          <w:szCs w:val="28"/>
        </w:rPr>
        <w:t xml:space="preserve">Физическое воспитание, формирование культуры здоровья эмоционального </w:t>
      </w:r>
      <w:r w:rsidRPr="005616E1">
        <w:rPr>
          <w:i/>
          <w:spacing w:val="-2"/>
          <w:sz w:val="28"/>
          <w:szCs w:val="28"/>
        </w:rPr>
        <w:t>благополучия:</w:t>
      </w:r>
    </w:p>
    <w:p w14:paraId="55815B03"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5E8D67EA" w14:textId="77777777" w:rsidR="00D96221" w:rsidRPr="005616E1" w:rsidRDefault="00082927" w:rsidP="00082927">
      <w:pPr>
        <w:pStyle w:val="a5"/>
        <w:numPr>
          <w:ilvl w:val="0"/>
          <w:numId w:val="36"/>
        </w:numPr>
        <w:tabs>
          <w:tab w:val="left" w:pos="2269"/>
        </w:tabs>
        <w:ind w:left="2269" w:right="103" w:firstLine="0"/>
        <w:rPr>
          <w:color w:val="211F1F"/>
          <w:sz w:val="28"/>
          <w:szCs w:val="28"/>
        </w:rPr>
      </w:pPr>
      <w:r w:rsidRPr="005616E1">
        <w:rPr>
          <w:sz w:val="28"/>
          <w:szCs w:val="28"/>
        </w:rPr>
        <w:t>бережное</w:t>
      </w:r>
      <w:r w:rsidRPr="005616E1">
        <w:rPr>
          <w:spacing w:val="-10"/>
          <w:sz w:val="28"/>
          <w:szCs w:val="28"/>
        </w:rPr>
        <w:t xml:space="preserve"> </w:t>
      </w:r>
      <w:r w:rsidRPr="005616E1">
        <w:rPr>
          <w:sz w:val="28"/>
          <w:szCs w:val="28"/>
        </w:rPr>
        <w:t>отношение</w:t>
      </w:r>
      <w:r w:rsidRPr="005616E1">
        <w:rPr>
          <w:spacing w:val="-4"/>
          <w:sz w:val="28"/>
          <w:szCs w:val="28"/>
        </w:rPr>
        <w:t xml:space="preserve"> </w:t>
      </w:r>
      <w:r w:rsidRPr="005616E1">
        <w:rPr>
          <w:sz w:val="28"/>
          <w:szCs w:val="28"/>
        </w:rPr>
        <w:t>к</w:t>
      </w:r>
      <w:r w:rsidRPr="005616E1">
        <w:rPr>
          <w:spacing w:val="-12"/>
          <w:sz w:val="28"/>
          <w:szCs w:val="28"/>
        </w:rPr>
        <w:t xml:space="preserve"> </w:t>
      </w:r>
      <w:r w:rsidRPr="005616E1">
        <w:rPr>
          <w:sz w:val="28"/>
          <w:szCs w:val="28"/>
        </w:rPr>
        <w:t>физическому</w:t>
      </w:r>
      <w:r w:rsidRPr="005616E1">
        <w:rPr>
          <w:spacing w:val="-15"/>
          <w:sz w:val="28"/>
          <w:szCs w:val="28"/>
        </w:rPr>
        <w:t xml:space="preserve"> </w:t>
      </w:r>
      <w:r w:rsidRPr="005616E1">
        <w:rPr>
          <w:sz w:val="28"/>
          <w:szCs w:val="28"/>
        </w:rPr>
        <w:t>и</w:t>
      </w:r>
      <w:r w:rsidRPr="005616E1">
        <w:rPr>
          <w:spacing w:val="-7"/>
          <w:sz w:val="28"/>
          <w:szCs w:val="28"/>
        </w:rPr>
        <w:t xml:space="preserve"> </w:t>
      </w:r>
      <w:r w:rsidRPr="005616E1">
        <w:rPr>
          <w:sz w:val="28"/>
          <w:szCs w:val="28"/>
        </w:rPr>
        <w:t>психическому</w:t>
      </w:r>
      <w:r w:rsidRPr="005616E1">
        <w:rPr>
          <w:spacing w:val="-14"/>
          <w:sz w:val="28"/>
          <w:szCs w:val="28"/>
        </w:rPr>
        <w:t xml:space="preserve"> </w:t>
      </w:r>
      <w:r w:rsidRPr="005616E1">
        <w:rPr>
          <w:spacing w:val="-2"/>
          <w:sz w:val="28"/>
          <w:szCs w:val="28"/>
        </w:rPr>
        <w:t>здоровью.</w:t>
      </w:r>
    </w:p>
    <w:p w14:paraId="71D87670" w14:textId="77777777" w:rsidR="00D96221" w:rsidRPr="005616E1" w:rsidRDefault="00082927" w:rsidP="005616E1">
      <w:pPr>
        <w:ind w:left="853" w:right="103"/>
        <w:jc w:val="both"/>
        <w:rPr>
          <w:i/>
          <w:sz w:val="28"/>
          <w:szCs w:val="28"/>
        </w:rPr>
      </w:pPr>
      <w:r w:rsidRPr="005616E1">
        <w:rPr>
          <w:i/>
          <w:sz w:val="28"/>
          <w:szCs w:val="28"/>
        </w:rPr>
        <w:t>Трудовое</w:t>
      </w:r>
      <w:r w:rsidRPr="005616E1">
        <w:rPr>
          <w:i/>
          <w:spacing w:val="-14"/>
          <w:sz w:val="28"/>
          <w:szCs w:val="28"/>
        </w:rPr>
        <w:t xml:space="preserve"> </w:t>
      </w:r>
      <w:r w:rsidRPr="005616E1">
        <w:rPr>
          <w:i/>
          <w:spacing w:val="-2"/>
          <w:sz w:val="28"/>
          <w:szCs w:val="28"/>
        </w:rPr>
        <w:t>воспитание:</w:t>
      </w:r>
    </w:p>
    <w:p w14:paraId="18449F40" w14:textId="77777777" w:rsidR="00D96221" w:rsidRPr="005616E1" w:rsidRDefault="00082927" w:rsidP="00082927">
      <w:pPr>
        <w:pStyle w:val="a5"/>
        <w:numPr>
          <w:ilvl w:val="0"/>
          <w:numId w:val="36"/>
        </w:numPr>
        <w:tabs>
          <w:tab w:val="left" w:pos="2269"/>
        </w:tabs>
        <w:ind w:left="2269" w:right="103" w:firstLine="0"/>
        <w:rPr>
          <w:color w:val="211F1F"/>
          <w:sz w:val="28"/>
          <w:szCs w:val="28"/>
        </w:rPr>
      </w:pPr>
      <w:r w:rsidRPr="005616E1">
        <w:rPr>
          <w:sz w:val="28"/>
          <w:szCs w:val="28"/>
        </w:rPr>
        <w:t>осознание</w:t>
      </w:r>
      <w:r w:rsidRPr="005616E1">
        <w:rPr>
          <w:spacing w:val="53"/>
          <w:sz w:val="28"/>
          <w:szCs w:val="28"/>
        </w:rPr>
        <w:t xml:space="preserve">  </w:t>
      </w:r>
      <w:r w:rsidRPr="005616E1">
        <w:rPr>
          <w:sz w:val="28"/>
          <w:szCs w:val="28"/>
        </w:rPr>
        <w:t>ценности</w:t>
      </w:r>
      <w:r w:rsidRPr="005616E1">
        <w:rPr>
          <w:spacing w:val="54"/>
          <w:sz w:val="28"/>
          <w:szCs w:val="28"/>
        </w:rPr>
        <w:t xml:space="preserve">  </w:t>
      </w:r>
      <w:r w:rsidRPr="005616E1">
        <w:rPr>
          <w:sz w:val="28"/>
          <w:szCs w:val="28"/>
        </w:rPr>
        <w:t>труда</w:t>
      </w:r>
      <w:r w:rsidRPr="005616E1">
        <w:rPr>
          <w:spacing w:val="53"/>
          <w:sz w:val="28"/>
          <w:szCs w:val="28"/>
        </w:rPr>
        <w:t xml:space="preserve">  </w:t>
      </w:r>
      <w:r w:rsidRPr="005616E1">
        <w:rPr>
          <w:sz w:val="28"/>
          <w:szCs w:val="28"/>
        </w:rPr>
        <w:t>в</w:t>
      </w:r>
      <w:r w:rsidRPr="005616E1">
        <w:rPr>
          <w:spacing w:val="52"/>
          <w:sz w:val="28"/>
          <w:szCs w:val="28"/>
        </w:rPr>
        <w:t xml:space="preserve">  </w:t>
      </w:r>
      <w:r w:rsidRPr="005616E1">
        <w:rPr>
          <w:sz w:val="28"/>
          <w:szCs w:val="28"/>
        </w:rPr>
        <w:t>жизни</w:t>
      </w:r>
      <w:r w:rsidRPr="005616E1">
        <w:rPr>
          <w:spacing w:val="55"/>
          <w:sz w:val="28"/>
          <w:szCs w:val="28"/>
        </w:rPr>
        <w:t xml:space="preserve">  </w:t>
      </w:r>
      <w:r w:rsidRPr="005616E1">
        <w:rPr>
          <w:sz w:val="28"/>
          <w:szCs w:val="28"/>
        </w:rPr>
        <w:t>человека</w:t>
      </w:r>
      <w:r w:rsidRPr="005616E1">
        <w:rPr>
          <w:spacing w:val="54"/>
          <w:sz w:val="28"/>
          <w:szCs w:val="28"/>
        </w:rPr>
        <w:t xml:space="preserve">  </w:t>
      </w:r>
      <w:r w:rsidRPr="005616E1">
        <w:rPr>
          <w:sz w:val="28"/>
          <w:szCs w:val="28"/>
        </w:rPr>
        <w:t>и</w:t>
      </w:r>
      <w:r w:rsidRPr="005616E1">
        <w:rPr>
          <w:spacing w:val="53"/>
          <w:sz w:val="28"/>
          <w:szCs w:val="28"/>
        </w:rPr>
        <w:t xml:space="preserve">  </w:t>
      </w:r>
      <w:r w:rsidRPr="005616E1">
        <w:rPr>
          <w:spacing w:val="-2"/>
          <w:sz w:val="28"/>
          <w:szCs w:val="28"/>
        </w:rPr>
        <w:t>общества,</w:t>
      </w:r>
    </w:p>
    <w:p w14:paraId="1B9E17C5"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1B0298EA" w14:textId="77777777" w:rsidR="00D96221" w:rsidRPr="005616E1" w:rsidRDefault="00082927" w:rsidP="005616E1">
      <w:pPr>
        <w:pStyle w:val="a3"/>
        <w:ind w:right="103"/>
      </w:pPr>
      <w:r w:rsidRPr="005616E1">
        <w:lastRenderedPageBreak/>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DB11343" w14:textId="77777777" w:rsidR="00D96221" w:rsidRPr="005616E1" w:rsidRDefault="00082927" w:rsidP="005616E1">
      <w:pPr>
        <w:ind w:left="853" w:right="103"/>
        <w:jc w:val="both"/>
        <w:rPr>
          <w:i/>
          <w:sz w:val="28"/>
          <w:szCs w:val="28"/>
        </w:rPr>
      </w:pPr>
      <w:r w:rsidRPr="005616E1">
        <w:rPr>
          <w:i/>
          <w:spacing w:val="-2"/>
          <w:sz w:val="28"/>
          <w:szCs w:val="28"/>
        </w:rPr>
        <w:t>Экологическое</w:t>
      </w:r>
      <w:r w:rsidRPr="005616E1">
        <w:rPr>
          <w:i/>
          <w:spacing w:val="5"/>
          <w:sz w:val="28"/>
          <w:szCs w:val="28"/>
        </w:rPr>
        <w:t xml:space="preserve"> </w:t>
      </w:r>
      <w:r w:rsidRPr="005616E1">
        <w:rPr>
          <w:i/>
          <w:spacing w:val="-2"/>
          <w:sz w:val="28"/>
          <w:szCs w:val="28"/>
        </w:rPr>
        <w:t>воспитание:</w:t>
      </w:r>
    </w:p>
    <w:p w14:paraId="1D3CCB68"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 xml:space="preserve">бережное отношение к природе, осознание проблем взаимоотношений человека и животных, отражѐнных в литературных </w:t>
      </w:r>
      <w:r w:rsidRPr="005616E1">
        <w:rPr>
          <w:spacing w:val="-2"/>
          <w:sz w:val="28"/>
          <w:szCs w:val="28"/>
        </w:rPr>
        <w:t>произведениях;</w:t>
      </w:r>
    </w:p>
    <w:p w14:paraId="405414FF" w14:textId="77777777" w:rsidR="00D96221" w:rsidRPr="005616E1" w:rsidRDefault="00082927" w:rsidP="00082927">
      <w:pPr>
        <w:pStyle w:val="a5"/>
        <w:numPr>
          <w:ilvl w:val="0"/>
          <w:numId w:val="36"/>
        </w:numPr>
        <w:tabs>
          <w:tab w:val="left" w:pos="2269"/>
        </w:tabs>
        <w:ind w:left="2269" w:right="103" w:firstLine="0"/>
        <w:rPr>
          <w:color w:val="211F1F"/>
          <w:sz w:val="28"/>
          <w:szCs w:val="28"/>
        </w:rPr>
      </w:pPr>
      <w:r w:rsidRPr="005616E1">
        <w:rPr>
          <w:sz w:val="28"/>
          <w:szCs w:val="28"/>
        </w:rPr>
        <w:t>неприятие</w:t>
      </w:r>
      <w:r w:rsidRPr="005616E1">
        <w:rPr>
          <w:spacing w:val="-10"/>
          <w:sz w:val="28"/>
          <w:szCs w:val="28"/>
        </w:rPr>
        <w:t xml:space="preserve"> </w:t>
      </w:r>
      <w:r w:rsidRPr="005616E1">
        <w:rPr>
          <w:sz w:val="28"/>
          <w:szCs w:val="28"/>
        </w:rPr>
        <w:t>действий,</w:t>
      </w:r>
      <w:r w:rsidRPr="005616E1">
        <w:rPr>
          <w:spacing w:val="-9"/>
          <w:sz w:val="28"/>
          <w:szCs w:val="28"/>
        </w:rPr>
        <w:t xml:space="preserve"> </w:t>
      </w:r>
      <w:r w:rsidRPr="005616E1">
        <w:rPr>
          <w:sz w:val="28"/>
          <w:szCs w:val="28"/>
        </w:rPr>
        <w:t>приносящих</w:t>
      </w:r>
      <w:r w:rsidRPr="005616E1">
        <w:rPr>
          <w:spacing w:val="-11"/>
          <w:sz w:val="28"/>
          <w:szCs w:val="28"/>
        </w:rPr>
        <w:t xml:space="preserve"> </w:t>
      </w:r>
      <w:r w:rsidRPr="005616E1">
        <w:rPr>
          <w:sz w:val="28"/>
          <w:szCs w:val="28"/>
        </w:rPr>
        <w:t>ей</w:t>
      </w:r>
      <w:r w:rsidRPr="005616E1">
        <w:rPr>
          <w:spacing w:val="-11"/>
          <w:sz w:val="28"/>
          <w:szCs w:val="28"/>
        </w:rPr>
        <w:t xml:space="preserve"> </w:t>
      </w:r>
      <w:r w:rsidRPr="005616E1">
        <w:rPr>
          <w:spacing w:val="-4"/>
          <w:sz w:val="28"/>
          <w:szCs w:val="28"/>
        </w:rPr>
        <w:t>вред.</w:t>
      </w:r>
    </w:p>
    <w:p w14:paraId="74B647A9" w14:textId="77777777" w:rsidR="00D96221" w:rsidRPr="005616E1" w:rsidRDefault="00082927" w:rsidP="005616E1">
      <w:pPr>
        <w:ind w:left="853" w:right="103"/>
        <w:jc w:val="both"/>
        <w:rPr>
          <w:i/>
          <w:sz w:val="28"/>
          <w:szCs w:val="28"/>
        </w:rPr>
      </w:pPr>
      <w:r w:rsidRPr="005616E1">
        <w:rPr>
          <w:i/>
          <w:sz w:val="28"/>
          <w:szCs w:val="28"/>
        </w:rPr>
        <w:t>Ценности</w:t>
      </w:r>
      <w:r w:rsidRPr="005616E1">
        <w:rPr>
          <w:i/>
          <w:spacing w:val="-12"/>
          <w:sz w:val="28"/>
          <w:szCs w:val="28"/>
        </w:rPr>
        <w:t xml:space="preserve"> </w:t>
      </w:r>
      <w:r w:rsidRPr="005616E1">
        <w:rPr>
          <w:i/>
          <w:sz w:val="28"/>
          <w:szCs w:val="28"/>
        </w:rPr>
        <w:t>научного</w:t>
      </w:r>
      <w:r w:rsidRPr="005616E1">
        <w:rPr>
          <w:i/>
          <w:spacing w:val="-12"/>
          <w:sz w:val="28"/>
          <w:szCs w:val="28"/>
        </w:rPr>
        <w:t xml:space="preserve"> </w:t>
      </w:r>
      <w:r w:rsidRPr="005616E1">
        <w:rPr>
          <w:i/>
          <w:spacing w:val="-2"/>
          <w:sz w:val="28"/>
          <w:szCs w:val="28"/>
        </w:rPr>
        <w:t>познания:</w:t>
      </w:r>
    </w:p>
    <w:p w14:paraId="0FE8141C"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w:t>
      </w:r>
      <w:r w:rsidRPr="005616E1">
        <w:rPr>
          <w:spacing w:val="-2"/>
          <w:sz w:val="28"/>
          <w:szCs w:val="28"/>
        </w:rPr>
        <w:t>автора;</w:t>
      </w:r>
    </w:p>
    <w:p w14:paraId="5558376F"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овладение смысловым чтением для решения различного уровня учебных и жизненных задач;</w:t>
      </w:r>
    </w:p>
    <w:p w14:paraId="34537F2E"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w:t>
      </w:r>
      <w:r w:rsidRPr="005616E1">
        <w:rPr>
          <w:spacing w:val="-2"/>
          <w:sz w:val="28"/>
          <w:szCs w:val="28"/>
        </w:rPr>
        <w:t>писателей.</w:t>
      </w:r>
    </w:p>
    <w:p w14:paraId="0242EA19" w14:textId="77777777" w:rsidR="00D96221" w:rsidRPr="005616E1" w:rsidRDefault="00082927" w:rsidP="005616E1">
      <w:pPr>
        <w:pStyle w:val="a3"/>
        <w:ind w:right="103"/>
        <w:jc w:val="left"/>
      </w:pPr>
      <w:r w:rsidRPr="005616E1">
        <w:rPr>
          <w:spacing w:val="-2"/>
        </w:rPr>
        <w:t>Метапредметные</w:t>
      </w:r>
      <w:r w:rsidRPr="005616E1">
        <w:rPr>
          <w:spacing w:val="8"/>
        </w:rPr>
        <w:t xml:space="preserve"> </w:t>
      </w:r>
      <w:r w:rsidRPr="005616E1">
        <w:rPr>
          <w:spacing w:val="-2"/>
        </w:rPr>
        <w:t>результаты</w:t>
      </w:r>
    </w:p>
    <w:p w14:paraId="5C1B6126" w14:textId="77777777" w:rsidR="00D96221" w:rsidRPr="005616E1" w:rsidRDefault="00082927" w:rsidP="005616E1">
      <w:pPr>
        <w:pStyle w:val="a3"/>
        <w:tabs>
          <w:tab w:val="left" w:pos="3186"/>
        </w:tabs>
        <w:ind w:left="3187" w:right="103"/>
        <w:jc w:val="left"/>
      </w:pPr>
      <w:r w:rsidRPr="005616E1">
        <w:rPr>
          <w:spacing w:val="-2"/>
        </w:rPr>
        <w:t>Метапредметные</w:t>
      </w:r>
      <w:r w:rsidRPr="005616E1">
        <w:tab/>
        <w:t>результаты освоения программы</w:t>
      </w:r>
      <w:r w:rsidRPr="005616E1">
        <w:rPr>
          <w:spacing w:val="-1"/>
        </w:rPr>
        <w:t xml:space="preserve"> </w:t>
      </w:r>
      <w:r w:rsidRPr="005616E1">
        <w:t>начального</w:t>
      </w:r>
      <w:r w:rsidRPr="005616E1">
        <w:rPr>
          <w:spacing w:val="-1"/>
        </w:rPr>
        <w:t xml:space="preserve"> </w:t>
      </w:r>
      <w:r w:rsidRPr="005616E1">
        <w:t>общего образования, формируемые</w:t>
      </w:r>
      <w:r w:rsidRPr="005616E1">
        <w:rPr>
          <w:spacing w:val="40"/>
        </w:rPr>
        <w:t xml:space="preserve"> </w:t>
      </w:r>
      <w:r w:rsidRPr="005616E1">
        <w:t>при</w:t>
      </w:r>
      <w:r w:rsidRPr="005616E1">
        <w:rPr>
          <w:spacing w:val="40"/>
        </w:rPr>
        <w:t xml:space="preserve"> </w:t>
      </w:r>
      <w:r w:rsidRPr="005616E1">
        <w:t>изучении</w:t>
      </w:r>
      <w:r w:rsidRPr="005616E1">
        <w:rPr>
          <w:spacing w:val="40"/>
        </w:rPr>
        <w:t xml:space="preserve"> </w:t>
      </w:r>
      <w:r w:rsidRPr="005616E1">
        <w:t>учебного</w:t>
      </w:r>
      <w:r w:rsidRPr="005616E1">
        <w:rPr>
          <w:spacing w:val="40"/>
        </w:rPr>
        <w:t xml:space="preserve"> </w:t>
      </w:r>
      <w:r w:rsidRPr="005616E1">
        <w:t>курса</w:t>
      </w:r>
    </w:p>
    <w:p w14:paraId="216AE51F" w14:textId="77777777" w:rsidR="00D96221" w:rsidRPr="005616E1" w:rsidRDefault="00082927" w:rsidP="005616E1">
      <w:pPr>
        <w:pStyle w:val="a3"/>
        <w:ind w:right="103"/>
        <w:jc w:val="left"/>
      </w:pPr>
      <w:r w:rsidRPr="005616E1">
        <w:t>внеурочной</w:t>
      </w:r>
      <w:r w:rsidRPr="005616E1">
        <w:rPr>
          <w:spacing w:val="30"/>
        </w:rPr>
        <w:t xml:space="preserve"> </w:t>
      </w:r>
      <w:r w:rsidRPr="005616E1">
        <w:t>деятельности</w:t>
      </w:r>
      <w:r w:rsidRPr="005616E1">
        <w:rPr>
          <w:spacing w:val="37"/>
        </w:rPr>
        <w:t xml:space="preserve"> </w:t>
      </w:r>
      <w:r w:rsidRPr="005616E1">
        <w:t>«Чтение</w:t>
      </w:r>
      <w:r w:rsidRPr="005616E1">
        <w:rPr>
          <w:spacing w:val="-10"/>
        </w:rPr>
        <w:t xml:space="preserve"> </w:t>
      </w:r>
      <w:r w:rsidRPr="005616E1">
        <w:t>с</w:t>
      </w:r>
      <w:r w:rsidRPr="005616E1">
        <w:rPr>
          <w:spacing w:val="-6"/>
        </w:rPr>
        <w:t xml:space="preserve"> </w:t>
      </w:r>
      <w:r w:rsidRPr="005616E1">
        <w:rPr>
          <w:spacing w:val="-2"/>
        </w:rPr>
        <w:t>увлечением»</w:t>
      </w:r>
    </w:p>
    <w:p w14:paraId="1CE4997A" w14:textId="77777777" w:rsidR="00D96221" w:rsidRPr="005616E1" w:rsidRDefault="00082927" w:rsidP="005616E1">
      <w:pPr>
        <w:pStyle w:val="a3"/>
        <w:ind w:right="103"/>
        <w:jc w:val="left"/>
      </w:pPr>
      <w:r w:rsidRPr="005616E1">
        <w:t>Овладение</w:t>
      </w:r>
      <w:r w:rsidRPr="005616E1">
        <w:rPr>
          <w:spacing w:val="-14"/>
        </w:rPr>
        <w:t xml:space="preserve"> </w:t>
      </w:r>
      <w:r w:rsidRPr="005616E1">
        <w:t>универсальными</w:t>
      </w:r>
      <w:r w:rsidRPr="005616E1">
        <w:rPr>
          <w:spacing w:val="-13"/>
        </w:rPr>
        <w:t xml:space="preserve"> </w:t>
      </w:r>
      <w:r w:rsidRPr="005616E1">
        <w:t>учебными</w:t>
      </w:r>
      <w:r w:rsidRPr="005616E1">
        <w:rPr>
          <w:spacing w:val="-14"/>
        </w:rPr>
        <w:t xml:space="preserve"> </w:t>
      </w:r>
      <w:r w:rsidRPr="005616E1">
        <w:t>познавательными</w:t>
      </w:r>
      <w:r w:rsidRPr="005616E1">
        <w:rPr>
          <w:spacing w:val="-17"/>
        </w:rPr>
        <w:t xml:space="preserve"> </w:t>
      </w:r>
      <w:r w:rsidRPr="005616E1">
        <w:rPr>
          <w:spacing w:val="-2"/>
        </w:rPr>
        <w:t>действиями</w:t>
      </w:r>
    </w:p>
    <w:p w14:paraId="08E08E2D" w14:textId="77777777" w:rsidR="00D96221" w:rsidRPr="005616E1" w:rsidRDefault="00082927" w:rsidP="005616E1">
      <w:pPr>
        <w:ind w:left="853" w:right="103"/>
        <w:rPr>
          <w:i/>
          <w:sz w:val="28"/>
          <w:szCs w:val="28"/>
        </w:rPr>
      </w:pPr>
      <w:r w:rsidRPr="005616E1">
        <w:rPr>
          <w:i/>
          <w:sz w:val="28"/>
          <w:szCs w:val="28"/>
        </w:rPr>
        <w:t>Базовые</w:t>
      </w:r>
      <w:r w:rsidRPr="005616E1">
        <w:rPr>
          <w:i/>
          <w:spacing w:val="-12"/>
          <w:sz w:val="28"/>
          <w:szCs w:val="28"/>
        </w:rPr>
        <w:t xml:space="preserve"> </w:t>
      </w:r>
      <w:r w:rsidRPr="005616E1">
        <w:rPr>
          <w:i/>
          <w:sz w:val="28"/>
          <w:szCs w:val="28"/>
        </w:rPr>
        <w:t>логические</w:t>
      </w:r>
      <w:r w:rsidRPr="005616E1">
        <w:rPr>
          <w:i/>
          <w:spacing w:val="-12"/>
          <w:sz w:val="28"/>
          <w:szCs w:val="28"/>
        </w:rPr>
        <w:t xml:space="preserve"> </w:t>
      </w:r>
      <w:r w:rsidRPr="005616E1">
        <w:rPr>
          <w:i/>
          <w:spacing w:val="-2"/>
          <w:sz w:val="28"/>
          <w:szCs w:val="28"/>
        </w:rPr>
        <w:t>действия:</w:t>
      </w:r>
    </w:p>
    <w:p w14:paraId="29BB184F" w14:textId="77777777" w:rsidR="00D96221" w:rsidRPr="005616E1" w:rsidRDefault="00082927" w:rsidP="00082927">
      <w:pPr>
        <w:pStyle w:val="a5"/>
        <w:numPr>
          <w:ilvl w:val="0"/>
          <w:numId w:val="36"/>
        </w:numPr>
        <w:tabs>
          <w:tab w:val="left" w:pos="2975"/>
        </w:tabs>
        <w:ind w:right="103" w:firstLine="0"/>
        <w:rPr>
          <w:color w:val="211F1F"/>
          <w:sz w:val="28"/>
          <w:szCs w:val="28"/>
        </w:rPr>
      </w:pPr>
      <w:r w:rsidRPr="005616E1">
        <w:rPr>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9A05EE0" w14:textId="77777777" w:rsidR="00D96221" w:rsidRPr="005616E1" w:rsidRDefault="00082927" w:rsidP="00082927">
      <w:pPr>
        <w:pStyle w:val="a5"/>
        <w:numPr>
          <w:ilvl w:val="0"/>
          <w:numId w:val="36"/>
        </w:numPr>
        <w:tabs>
          <w:tab w:val="left" w:pos="2269"/>
        </w:tabs>
        <w:ind w:left="2269" w:right="103" w:firstLine="0"/>
        <w:rPr>
          <w:color w:val="211F1F"/>
          <w:sz w:val="28"/>
          <w:szCs w:val="28"/>
        </w:rPr>
      </w:pPr>
      <w:r w:rsidRPr="005616E1">
        <w:rPr>
          <w:sz w:val="28"/>
          <w:szCs w:val="28"/>
        </w:rPr>
        <w:t>объединять</w:t>
      </w:r>
      <w:r w:rsidRPr="005616E1">
        <w:rPr>
          <w:spacing w:val="-14"/>
          <w:sz w:val="28"/>
          <w:szCs w:val="28"/>
        </w:rPr>
        <w:t xml:space="preserve"> </w:t>
      </w:r>
      <w:r w:rsidRPr="005616E1">
        <w:rPr>
          <w:sz w:val="28"/>
          <w:szCs w:val="28"/>
        </w:rPr>
        <w:t>произведения</w:t>
      </w:r>
      <w:r w:rsidRPr="005616E1">
        <w:rPr>
          <w:spacing w:val="-10"/>
          <w:sz w:val="28"/>
          <w:szCs w:val="28"/>
        </w:rPr>
        <w:t xml:space="preserve"> </w:t>
      </w:r>
      <w:r w:rsidRPr="005616E1">
        <w:rPr>
          <w:sz w:val="28"/>
          <w:szCs w:val="28"/>
        </w:rPr>
        <w:t>по</w:t>
      </w:r>
      <w:r w:rsidRPr="005616E1">
        <w:rPr>
          <w:spacing w:val="-13"/>
          <w:sz w:val="28"/>
          <w:szCs w:val="28"/>
        </w:rPr>
        <w:t xml:space="preserve"> </w:t>
      </w:r>
      <w:r w:rsidRPr="005616E1">
        <w:rPr>
          <w:sz w:val="28"/>
          <w:szCs w:val="28"/>
        </w:rPr>
        <w:t>жанру,</w:t>
      </w:r>
      <w:r w:rsidRPr="005616E1">
        <w:rPr>
          <w:spacing w:val="-10"/>
          <w:sz w:val="28"/>
          <w:szCs w:val="28"/>
        </w:rPr>
        <w:t xml:space="preserve"> </w:t>
      </w:r>
      <w:r w:rsidRPr="005616E1">
        <w:rPr>
          <w:sz w:val="28"/>
          <w:szCs w:val="28"/>
        </w:rPr>
        <w:t>авторской</w:t>
      </w:r>
      <w:r w:rsidRPr="005616E1">
        <w:rPr>
          <w:spacing w:val="-12"/>
          <w:sz w:val="28"/>
          <w:szCs w:val="28"/>
        </w:rPr>
        <w:t xml:space="preserve"> </w:t>
      </w:r>
      <w:r w:rsidRPr="005616E1">
        <w:rPr>
          <w:spacing w:val="-2"/>
          <w:sz w:val="28"/>
          <w:szCs w:val="28"/>
        </w:rPr>
        <w:t>принадлежности;</w:t>
      </w:r>
    </w:p>
    <w:p w14:paraId="6864787C"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определять существенный признак для классификации, классифицировать произведения по темам, жанрам и видам;</w:t>
      </w:r>
    </w:p>
    <w:p w14:paraId="716F2754"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w:t>
      </w:r>
      <w:r w:rsidRPr="005616E1">
        <w:rPr>
          <w:spacing w:val="40"/>
          <w:sz w:val="28"/>
          <w:szCs w:val="28"/>
        </w:rPr>
        <w:t xml:space="preserve"> </w:t>
      </w:r>
      <w:r w:rsidRPr="005616E1">
        <w:rPr>
          <w:sz w:val="28"/>
          <w:szCs w:val="28"/>
        </w:rPr>
        <w:t>составлять аннотацию, отзыв по предложенному алгоритму;</w:t>
      </w:r>
    </w:p>
    <w:p w14:paraId="5044AC23"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выявлять недостаток информации для решения учебной (практической) задачи на основе предложенного алгоритма;</w:t>
      </w:r>
    </w:p>
    <w:p w14:paraId="758CA6D5"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2FE93DB4" w14:textId="77777777" w:rsidR="00D96221" w:rsidRPr="005616E1" w:rsidRDefault="00082927" w:rsidP="005616E1">
      <w:pPr>
        <w:pStyle w:val="a3"/>
        <w:ind w:right="103"/>
      </w:pPr>
      <w:r w:rsidRPr="005616E1">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1F0F3D7" w14:textId="77777777" w:rsidR="00D96221" w:rsidRPr="005616E1" w:rsidRDefault="00082927" w:rsidP="005616E1">
      <w:pPr>
        <w:ind w:left="853" w:right="103"/>
        <w:jc w:val="both"/>
        <w:rPr>
          <w:i/>
          <w:sz w:val="28"/>
          <w:szCs w:val="28"/>
        </w:rPr>
      </w:pPr>
      <w:r w:rsidRPr="005616E1">
        <w:rPr>
          <w:i/>
          <w:spacing w:val="-2"/>
          <w:sz w:val="28"/>
          <w:szCs w:val="28"/>
        </w:rPr>
        <w:t>Базовые</w:t>
      </w:r>
      <w:r w:rsidRPr="005616E1">
        <w:rPr>
          <w:i/>
          <w:spacing w:val="5"/>
          <w:sz w:val="28"/>
          <w:szCs w:val="28"/>
        </w:rPr>
        <w:t xml:space="preserve"> </w:t>
      </w:r>
      <w:r w:rsidRPr="005616E1">
        <w:rPr>
          <w:i/>
          <w:spacing w:val="-2"/>
          <w:sz w:val="28"/>
          <w:szCs w:val="28"/>
        </w:rPr>
        <w:t>исследовательские</w:t>
      </w:r>
      <w:r w:rsidRPr="005616E1">
        <w:rPr>
          <w:i/>
          <w:spacing w:val="7"/>
          <w:sz w:val="28"/>
          <w:szCs w:val="28"/>
        </w:rPr>
        <w:t xml:space="preserve"> </w:t>
      </w:r>
      <w:r w:rsidRPr="005616E1">
        <w:rPr>
          <w:i/>
          <w:spacing w:val="-2"/>
          <w:sz w:val="28"/>
          <w:szCs w:val="28"/>
        </w:rPr>
        <w:t>действия:</w:t>
      </w:r>
    </w:p>
    <w:p w14:paraId="33C74397" w14:textId="77777777" w:rsidR="00D96221" w:rsidRPr="005616E1" w:rsidRDefault="00082927" w:rsidP="00082927">
      <w:pPr>
        <w:pStyle w:val="a5"/>
        <w:numPr>
          <w:ilvl w:val="0"/>
          <w:numId w:val="36"/>
        </w:numPr>
        <w:tabs>
          <w:tab w:val="left" w:pos="2269"/>
        </w:tabs>
        <w:ind w:right="103" w:firstLine="0"/>
        <w:jc w:val="left"/>
        <w:rPr>
          <w:color w:val="211F1F"/>
          <w:sz w:val="28"/>
          <w:szCs w:val="28"/>
        </w:rPr>
      </w:pPr>
      <w:r w:rsidRPr="005616E1">
        <w:rPr>
          <w:sz w:val="28"/>
          <w:szCs w:val="28"/>
        </w:rPr>
        <w:t>определять</w:t>
      </w:r>
      <w:r w:rsidRPr="005616E1">
        <w:rPr>
          <w:spacing w:val="40"/>
          <w:sz w:val="28"/>
          <w:szCs w:val="28"/>
        </w:rPr>
        <w:t xml:space="preserve"> </w:t>
      </w:r>
      <w:r w:rsidRPr="005616E1">
        <w:rPr>
          <w:sz w:val="28"/>
          <w:szCs w:val="28"/>
        </w:rPr>
        <w:t>разрыв</w:t>
      </w:r>
      <w:r w:rsidRPr="005616E1">
        <w:rPr>
          <w:spacing w:val="40"/>
          <w:sz w:val="28"/>
          <w:szCs w:val="28"/>
        </w:rPr>
        <w:t xml:space="preserve"> </w:t>
      </w:r>
      <w:r w:rsidRPr="005616E1">
        <w:rPr>
          <w:sz w:val="28"/>
          <w:szCs w:val="28"/>
        </w:rPr>
        <w:t>между</w:t>
      </w:r>
      <w:r w:rsidRPr="005616E1">
        <w:rPr>
          <w:spacing w:val="40"/>
          <w:sz w:val="28"/>
          <w:szCs w:val="28"/>
        </w:rPr>
        <w:t xml:space="preserve"> </w:t>
      </w:r>
      <w:r w:rsidRPr="005616E1">
        <w:rPr>
          <w:sz w:val="28"/>
          <w:szCs w:val="28"/>
        </w:rPr>
        <w:t>реальным</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желательным</w:t>
      </w:r>
      <w:r w:rsidRPr="005616E1">
        <w:rPr>
          <w:spacing w:val="40"/>
          <w:sz w:val="28"/>
          <w:szCs w:val="28"/>
        </w:rPr>
        <w:t xml:space="preserve"> </w:t>
      </w:r>
      <w:r w:rsidRPr="005616E1">
        <w:rPr>
          <w:sz w:val="28"/>
          <w:szCs w:val="28"/>
        </w:rPr>
        <w:t>состоянием объекта (ситуации) на основе предложенных учителем вопросов;</w:t>
      </w:r>
    </w:p>
    <w:p w14:paraId="7E78D271" w14:textId="77777777" w:rsidR="00D96221" w:rsidRPr="005616E1" w:rsidRDefault="00082927" w:rsidP="00082927">
      <w:pPr>
        <w:pStyle w:val="a5"/>
        <w:numPr>
          <w:ilvl w:val="0"/>
          <w:numId w:val="36"/>
        </w:numPr>
        <w:tabs>
          <w:tab w:val="left" w:pos="2269"/>
        </w:tabs>
        <w:ind w:right="103" w:firstLine="0"/>
        <w:jc w:val="left"/>
        <w:rPr>
          <w:color w:val="211F1F"/>
          <w:sz w:val="28"/>
          <w:szCs w:val="28"/>
        </w:rPr>
      </w:pPr>
      <w:r w:rsidRPr="005616E1">
        <w:rPr>
          <w:sz w:val="28"/>
          <w:szCs w:val="28"/>
        </w:rPr>
        <w:t>формулировать</w:t>
      </w:r>
      <w:r w:rsidRPr="005616E1">
        <w:rPr>
          <w:spacing w:val="80"/>
          <w:sz w:val="28"/>
          <w:szCs w:val="28"/>
        </w:rPr>
        <w:t xml:space="preserve"> </w:t>
      </w:r>
      <w:r w:rsidRPr="005616E1">
        <w:rPr>
          <w:sz w:val="28"/>
          <w:szCs w:val="28"/>
        </w:rPr>
        <w:t>с</w:t>
      </w:r>
      <w:r w:rsidRPr="005616E1">
        <w:rPr>
          <w:spacing w:val="80"/>
          <w:sz w:val="28"/>
          <w:szCs w:val="28"/>
        </w:rPr>
        <w:t xml:space="preserve"> </w:t>
      </w:r>
      <w:r w:rsidRPr="005616E1">
        <w:rPr>
          <w:sz w:val="28"/>
          <w:szCs w:val="28"/>
        </w:rPr>
        <w:t>помощью</w:t>
      </w:r>
      <w:r w:rsidRPr="005616E1">
        <w:rPr>
          <w:spacing w:val="80"/>
          <w:sz w:val="28"/>
          <w:szCs w:val="28"/>
        </w:rPr>
        <w:t xml:space="preserve"> </w:t>
      </w:r>
      <w:r w:rsidRPr="005616E1">
        <w:rPr>
          <w:sz w:val="28"/>
          <w:szCs w:val="28"/>
        </w:rPr>
        <w:t>учителя</w:t>
      </w:r>
      <w:r w:rsidRPr="005616E1">
        <w:rPr>
          <w:spacing w:val="80"/>
          <w:sz w:val="28"/>
          <w:szCs w:val="28"/>
        </w:rPr>
        <w:t xml:space="preserve"> </w:t>
      </w:r>
      <w:r w:rsidRPr="005616E1">
        <w:rPr>
          <w:sz w:val="28"/>
          <w:szCs w:val="28"/>
        </w:rPr>
        <w:t>цель,</w:t>
      </w:r>
      <w:r w:rsidRPr="005616E1">
        <w:rPr>
          <w:spacing w:val="80"/>
          <w:sz w:val="28"/>
          <w:szCs w:val="28"/>
        </w:rPr>
        <w:t xml:space="preserve"> </w:t>
      </w:r>
      <w:r w:rsidRPr="005616E1">
        <w:rPr>
          <w:sz w:val="28"/>
          <w:szCs w:val="28"/>
        </w:rPr>
        <w:t>планировать</w:t>
      </w:r>
      <w:r w:rsidRPr="005616E1">
        <w:rPr>
          <w:spacing w:val="80"/>
          <w:sz w:val="28"/>
          <w:szCs w:val="28"/>
        </w:rPr>
        <w:t xml:space="preserve"> </w:t>
      </w:r>
      <w:r w:rsidRPr="005616E1">
        <w:rPr>
          <w:sz w:val="28"/>
          <w:szCs w:val="28"/>
        </w:rPr>
        <w:t>изменения объекта, ситуации;</w:t>
      </w:r>
    </w:p>
    <w:p w14:paraId="7C2E2A0A" w14:textId="77777777" w:rsidR="00D96221" w:rsidRPr="005616E1" w:rsidRDefault="00082927" w:rsidP="00082927">
      <w:pPr>
        <w:pStyle w:val="a5"/>
        <w:numPr>
          <w:ilvl w:val="0"/>
          <w:numId w:val="36"/>
        </w:numPr>
        <w:tabs>
          <w:tab w:val="left" w:pos="2269"/>
          <w:tab w:val="left" w:pos="3849"/>
          <w:tab w:val="left" w:pos="5323"/>
          <w:tab w:val="left" w:pos="6797"/>
          <w:tab w:val="left" w:pos="8089"/>
          <w:tab w:val="left" w:pos="9208"/>
        </w:tabs>
        <w:ind w:right="103" w:firstLine="0"/>
        <w:jc w:val="left"/>
        <w:rPr>
          <w:color w:val="211F1F"/>
          <w:sz w:val="28"/>
          <w:szCs w:val="28"/>
        </w:rPr>
      </w:pPr>
      <w:r w:rsidRPr="005616E1">
        <w:rPr>
          <w:spacing w:val="-2"/>
          <w:sz w:val="28"/>
          <w:szCs w:val="28"/>
        </w:rPr>
        <w:t>сравнивать</w:t>
      </w:r>
      <w:r w:rsidRPr="005616E1">
        <w:rPr>
          <w:sz w:val="28"/>
          <w:szCs w:val="28"/>
        </w:rPr>
        <w:tab/>
      </w:r>
      <w:r w:rsidRPr="005616E1">
        <w:rPr>
          <w:spacing w:val="-2"/>
          <w:sz w:val="28"/>
          <w:szCs w:val="28"/>
        </w:rPr>
        <w:t>несколько</w:t>
      </w:r>
      <w:r w:rsidRPr="005616E1">
        <w:rPr>
          <w:sz w:val="28"/>
          <w:szCs w:val="28"/>
        </w:rPr>
        <w:tab/>
      </w:r>
      <w:r w:rsidRPr="005616E1">
        <w:rPr>
          <w:spacing w:val="-2"/>
          <w:sz w:val="28"/>
          <w:szCs w:val="28"/>
        </w:rPr>
        <w:t>вариантов</w:t>
      </w:r>
      <w:r w:rsidRPr="005616E1">
        <w:rPr>
          <w:sz w:val="28"/>
          <w:szCs w:val="28"/>
        </w:rPr>
        <w:tab/>
      </w:r>
      <w:r w:rsidRPr="005616E1">
        <w:rPr>
          <w:spacing w:val="-2"/>
          <w:sz w:val="28"/>
          <w:szCs w:val="28"/>
        </w:rPr>
        <w:t>решения</w:t>
      </w:r>
      <w:r w:rsidRPr="005616E1">
        <w:rPr>
          <w:sz w:val="28"/>
          <w:szCs w:val="28"/>
        </w:rPr>
        <w:tab/>
      </w:r>
      <w:r w:rsidRPr="005616E1">
        <w:rPr>
          <w:spacing w:val="-2"/>
          <w:sz w:val="28"/>
          <w:szCs w:val="28"/>
        </w:rPr>
        <w:t>задачи,</w:t>
      </w:r>
      <w:r w:rsidRPr="005616E1">
        <w:rPr>
          <w:sz w:val="28"/>
          <w:szCs w:val="28"/>
        </w:rPr>
        <w:tab/>
      </w:r>
      <w:r w:rsidRPr="005616E1">
        <w:rPr>
          <w:spacing w:val="-2"/>
          <w:sz w:val="28"/>
          <w:szCs w:val="28"/>
        </w:rPr>
        <w:t xml:space="preserve">выбирать </w:t>
      </w:r>
      <w:r w:rsidRPr="005616E1">
        <w:rPr>
          <w:sz w:val="28"/>
          <w:szCs w:val="28"/>
        </w:rPr>
        <w:t>наиболее подходящий</w:t>
      </w:r>
      <w:r w:rsidRPr="005616E1">
        <w:rPr>
          <w:spacing w:val="40"/>
          <w:sz w:val="28"/>
          <w:szCs w:val="28"/>
        </w:rPr>
        <w:t xml:space="preserve"> </w:t>
      </w:r>
      <w:r w:rsidRPr="005616E1">
        <w:rPr>
          <w:sz w:val="28"/>
          <w:szCs w:val="28"/>
        </w:rPr>
        <w:t>(на основе предложенных критериев);</w:t>
      </w:r>
    </w:p>
    <w:p w14:paraId="120FBE8B" w14:textId="77777777" w:rsidR="00D96221" w:rsidRPr="005616E1" w:rsidRDefault="00082927" w:rsidP="00082927">
      <w:pPr>
        <w:pStyle w:val="a5"/>
        <w:numPr>
          <w:ilvl w:val="0"/>
          <w:numId w:val="36"/>
        </w:numPr>
        <w:tabs>
          <w:tab w:val="left" w:pos="2269"/>
        </w:tabs>
        <w:ind w:right="103" w:firstLine="0"/>
        <w:rPr>
          <w:sz w:val="28"/>
          <w:szCs w:val="28"/>
        </w:rPr>
      </w:pPr>
      <w:r w:rsidRPr="005616E1">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10D862F" w14:textId="77777777" w:rsidR="00D96221" w:rsidRPr="005616E1" w:rsidRDefault="00082927" w:rsidP="00082927">
      <w:pPr>
        <w:pStyle w:val="a5"/>
        <w:numPr>
          <w:ilvl w:val="0"/>
          <w:numId w:val="36"/>
        </w:numPr>
        <w:tabs>
          <w:tab w:val="left" w:pos="2269"/>
        </w:tabs>
        <w:ind w:right="103" w:firstLine="0"/>
        <w:rPr>
          <w:sz w:val="28"/>
          <w:szCs w:val="28"/>
        </w:rPr>
      </w:pPr>
      <w:r w:rsidRPr="005616E1">
        <w:rPr>
          <w:sz w:val="28"/>
          <w:szCs w:val="28"/>
        </w:rPr>
        <w:t>формулировать выводы и подкреплять их доказательствами на основе результатов проведѐнного наблюдения (опыта, классификации, сравнения, исследования);</w:t>
      </w:r>
    </w:p>
    <w:p w14:paraId="7EE16893" w14:textId="77777777" w:rsidR="00D96221" w:rsidRPr="005616E1" w:rsidRDefault="00082927" w:rsidP="00082927">
      <w:pPr>
        <w:pStyle w:val="a5"/>
        <w:numPr>
          <w:ilvl w:val="0"/>
          <w:numId w:val="36"/>
        </w:numPr>
        <w:tabs>
          <w:tab w:val="left" w:pos="2269"/>
        </w:tabs>
        <w:ind w:right="103" w:firstLine="0"/>
        <w:rPr>
          <w:sz w:val="28"/>
          <w:szCs w:val="28"/>
        </w:rPr>
      </w:pPr>
      <w:r w:rsidRPr="005616E1">
        <w:rPr>
          <w:sz w:val="28"/>
          <w:szCs w:val="28"/>
        </w:rPr>
        <w:t>прогнозировать возможное развитие процессов, событий и их последствия в аналогичных или сходных ситуациях;</w:t>
      </w:r>
    </w:p>
    <w:p w14:paraId="2875D5C0" w14:textId="77777777" w:rsidR="00D96221" w:rsidRPr="005616E1" w:rsidRDefault="00082927" w:rsidP="005616E1">
      <w:pPr>
        <w:ind w:left="853" w:right="103"/>
        <w:jc w:val="both"/>
        <w:rPr>
          <w:i/>
          <w:sz w:val="28"/>
          <w:szCs w:val="28"/>
        </w:rPr>
      </w:pPr>
      <w:r w:rsidRPr="005616E1">
        <w:rPr>
          <w:i/>
          <w:sz w:val="28"/>
          <w:szCs w:val="28"/>
        </w:rPr>
        <w:t>Работа</w:t>
      </w:r>
      <w:r w:rsidRPr="005616E1">
        <w:rPr>
          <w:i/>
          <w:spacing w:val="-8"/>
          <w:sz w:val="28"/>
          <w:szCs w:val="28"/>
        </w:rPr>
        <w:t xml:space="preserve"> </w:t>
      </w:r>
      <w:r w:rsidRPr="005616E1">
        <w:rPr>
          <w:i/>
          <w:sz w:val="28"/>
          <w:szCs w:val="28"/>
        </w:rPr>
        <w:t>с</w:t>
      </w:r>
      <w:r w:rsidRPr="005616E1">
        <w:rPr>
          <w:i/>
          <w:spacing w:val="-8"/>
          <w:sz w:val="28"/>
          <w:szCs w:val="28"/>
        </w:rPr>
        <w:t xml:space="preserve"> </w:t>
      </w:r>
      <w:r w:rsidRPr="005616E1">
        <w:rPr>
          <w:i/>
          <w:spacing w:val="-2"/>
          <w:sz w:val="28"/>
          <w:szCs w:val="28"/>
        </w:rPr>
        <w:t>информацией:</w:t>
      </w:r>
    </w:p>
    <w:p w14:paraId="4B95FFFD"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выбирать</w:t>
      </w:r>
      <w:r w:rsidRPr="005616E1">
        <w:rPr>
          <w:spacing w:val="-14"/>
          <w:sz w:val="28"/>
          <w:szCs w:val="28"/>
        </w:rPr>
        <w:t xml:space="preserve"> </w:t>
      </w:r>
      <w:r w:rsidRPr="005616E1">
        <w:rPr>
          <w:sz w:val="28"/>
          <w:szCs w:val="28"/>
        </w:rPr>
        <w:t>источник</w:t>
      </w:r>
      <w:r w:rsidRPr="005616E1">
        <w:rPr>
          <w:spacing w:val="-12"/>
          <w:sz w:val="28"/>
          <w:szCs w:val="28"/>
        </w:rPr>
        <w:t xml:space="preserve"> </w:t>
      </w:r>
      <w:r w:rsidRPr="005616E1">
        <w:rPr>
          <w:sz w:val="28"/>
          <w:szCs w:val="28"/>
        </w:rPr>
        <w:t>получения</w:t>
      </w:r>
      <w:r w:rsidRPr="005616E1">
        <w:rPr>
          <w:spacing w:val="-10"/>
          <w:sz w:val="28"/>
          <w:szCs w:val="28"/>
        </w:rPr>
        <w:t xml:space="preserve"> </w:t>
      </w:r>
      <w:r w:rsidRPr="005616E1">
        <w:rPr>
          <w:spacing w:val="-2"/>
          <w:sz w:val="28"/>
          <w:szCs w:val="28"/>
        </w:rPr>
        <w:t>информации;</w:t>
      </w:r>
    </w:p>
    <w:p w14:paraId="548A7390" w14:textId="77777777" w:rsidR="00D96221" w:rsidRPr="005616E1" w:rsidRDefault="00082927" w:rsidP="00082927">
      <w:pPr>
        <w:pStyle w:val="a5"/>
        <w:numPr>
          <w:ilvl w:val="0"/>
          <w:numId w:val="36"/>
        </w:numPr>
        <w:tabs>
          <w:tab w:val="left" w:pos="2269"/>
          <w:tab w:val="left" w:pos="3623"/>
          <w:tab w:val="left" w:pos="5179"/>
          <w:tab w:val="left" w:pos="6725"/>
          <w:tab w:val="left" w:pos="8123"/>
          <w:tab w:val="left" w:pos="8550"/>
        </w:tabs>
        <w:ind w:right="103" w:firstLine="0"/>
        <w:jc w:val="left"/>
        <w:rPr>
          <w:color w:val="211F1F"/>
          <w:sz w:val="28"/>
          <w:szCs w:val="28"/>
        </w:rPr>
      </w:pPr>
      <w:r w:rsidRPr="005616E1">
        <w:rPr>
          <w:spacing w:val="-2"/>
          <w:sz w:val="28"/>
          <w:szCs w:val="28"/>
        </w:rPr>
        <w:t>согласно</w:t>
      </w:r>
      <w:r w:rsidRPr="005616E1">
        <w:rPr>
          <w:sz w:val="28"/>
          <w:szCs w:val="28"/>
        </w:rPr>
        <w:tab/>
      </w:r>
      <w:r w:rsidRPr="005616E1">
        <w:rPr>
          <w:spacing w:val="-2"/>
          <w:sz w:val="28"/>
          <w:szCs w:val="28"/>
        </w:rPr>
        <w:t>заданному</w:t>
      </w:r>
      <w:r w:rsidRPr="005616E1">
        <w:rPr>
          <w:sz w:val="28"/>
          <w:szCs w:val="28"/>
        </w:rPr>
        <w:tab/>
      </w:r>
      <w:r w:rsidRPr="005616E1">
        <w:rPr>
          <w:spacing w:val="-2"/>
          <w:sz w:val="28"/>
          <w:szCs w:val="28"/>
        </w:rPr>
        <w:t>алгоритму</w:t>
      </w:r>
      <w:r w:rsidRPr="005616E1">
        <w:rPr>
          <w:sz w:val="28"/>
          <w:szCs w:val="28"/>
        </w:rPr>
        <w:tab/>
      </w:r>
      <w:r w:rsidRPr="005616E1">
        <w:rPr>
          <w:spacing w:val="-2"/>
          <w:sz w:val="28"/>
          <w:szCs w:val="28"/>
        </w:rPr>
        <w:t>находить</w:t>
      </w:r>
      <w:r w:rsidRPr="005616E1">
        <w:rPr>
          <w:sz w:val="28"/>
          <w:szCs w:val="28"/>
        </w:rPr>
        <w:tab/>
      </w:r>
      <w:r w:rsidRPr="005616E1">
        <w:rPr>
          <w:spacing w:val="-10"/>
          <w:sz w:val="28"/>
          <w:szCs w:val="28"/>
        </w:rPr>
        <w:t>в</w:t>
      </w:r>
      <w:r w:rsidRPr="005616E1">
        <w:rPr>
          <w:sz w:val="28"/>
          <w:szCs w:val="28"/>
        </w:rPr>
        <w:tab/>
      </w:r>
      <w:r w:rsidRPr="005616E1">
        <w:rPr>
          <w:spacing w:val="-2"/>
          <w:sz w:val="28"/>
          <w:szCs w:val="28"/>
        </w:rPr>
        <w:t xml:space="preserve">предложенном </w:t>
      </w:r>
      <w:r w:rsidRPr="005616E1">
        <w:rPr>
          <w:sz w:val="28"/>
          <w:szCs w:val="28"/>
        </w:rPr>
        <w:t>источнике информацию, представленную в явном виде;</w:t>
      </w:r>
    </w:p>
    <w:p w14:paraId="5E802F4E" w14:textId="77777777" w:rsidR="00D96221" w:rsidRPr="005616E1" w:rsidRDefault="00082927" w:rsidP="00082927">
      <w:pPr>
        <w:pStyle w:val="a5"/>
        <w:numPr>
          <w:ilvl w:val="0"/>
          <w:numId w:val="36"/>
        </w:numPr>
        <w:tabs>
          <w:tab w:val="left" w:pos="2879"/>
          <w:tab w:val="left" w:pos="4790"/>
          <w:tab w:val="left" w:pos="6586"/>
          <w:tab w:val="left" w:pos="8156"/>
          <w:tab w:val="left" w:pos="10596"/>
        </w:tabs>
        <w:ind w:left="2879" w:right="103" w:firstLine="0"/>
        <w:jc w:val="left"/>
        <w:rPr>
          <w:color w:val="211F1F"/>
          <w:sz w:val="28"/>
          <w:szCs w:val="28"/>
        </w:rPr>
      </w:pPr>
      <w:r w:rsidRPr="005616E1">
        <w:rPr>
          <w:spacing w:val="-2"/>
          <w:sz w:val="28"/>
          <w:szCs w:val="28"/>
        </w:rPr>
        <w:t>распознавать</w:t>
      </w:r>
      <w:r w:rsidRPr="005616E1">
        <w:rPr>
          <w:sz w:val="28"/>
          <w:szCs w:val="28"/>
        </w:rPr>
        <w:tab/>
      </w:r>
      <w:r w:rsidRPr="005616E1">
        <w:rPr>
          <w:spacing w:val="-2"/>
          <w:sz w:val="28"/>
          <w:szCs w:val="28"/>
        </w:rPr>
        <w:t>достоверную</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недостоверную</w:t>
      </w:r>
      <w:r w:rsidRPr="005616E1">
        <w:rPr>
          <w:sz w:val="28"/>
          <w:szCs w:val="28"/>
        </w:rPr>
        <w:tab/>
      </w:r>
      <w:r w:rsidRPr="005616E1">
        <w:rPr>
          <w:spacing w:val="-2"/>
          <w:sz w:val="28"/>
          <w:szCs w:val="28"/>
        </w:rPr>
        <w:t>информа</w:t>
      </w:r>
    </w:p>
    <w:p w14:paraId="76A3B4ED"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160D007"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анализировать и создавать текстовую, видео, графическую, звуковую</w:t>
      </w:r>
      <w:r w:rsidRPr="005616E1">
        <w:rPr>
          <w:spacing w:val="40"/>
          <w:sz w:val="28"/>
          <w:szCs w:val="28"/>
        </w:rPr>
        <w:t xml:space="preserve"> </w:t>
      </w:r>
      <w:r w:rsidRPr="005616E1">
        <w:rPr>
          <w:sz w:val="28"/>
          <w:szCs w:val="28"/>
        </w:rPr>
        <w:t>информацию</w:t>
      </w:r>
      <w:r w:rsidRPr="005616E1">
        <w:rPr>
          <w:spacing w:val="40"/>
          <w:sz w:val="28"/>
          <w:szCs w:val="28"/>
        </w:rPr>
        <w:t xml:space="preserve"> </w:t>
      </w:r>
      <w:r w:rsidRPr="005616E1">
        <w:rPr>
          <w:sz w:val="28"/>
          <w:szCs w:val="28"/>
        </w:rPr>
        <w:t>всоответствии с учебной задачей;</w:t>
      </w:r>
    </w:p>
    <w:p w14:paraId="7A194D9E"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 xml:space="preserve">самостоятельно создавать схемы, таблицы для представления </w:t>
      </w:r>
      <w:r w:rsidRPr="005616E1">
        <w:rPr>
          <w:spacing w:val="-2"/>
          <w:sz w:val="28"/>
          <w:szCs w:val="28"/>
        </w:rPr>
        <w:t>информации.</w:t>
      </w:r>
    </w:p>
    <w:p w14:paraId="37C3A5A1" w14:textId="77777777" w:rsidR="00D96221" w:rsidRPr="005616E1" w:rsidRDefault="00D96221" w:rsidP="005616E1">
      <w:pPr>
        <w:pStyle w:val="a3"/>
        <w:ind w:left="0" w:right="103"/>
        <w:jc w:val="left"/>
      </w:pPr>
    </w:p>
    <w:p w14:paraId="67B5E0D6" w14:textId="77777777" w:rsidR="00D96221" w:rsidRPr="005616E1" w:rsidRDefault="00082927" w:rsidP="005616E1">
      <w:pPr>
        <w:pStyle w:val="a3"/>
        <w:ind w:right="103"/>
        <w:jc w:val="left"/>
      </w:pPr>
      <w:r w:rsidRPr="005616E1">
        <w:t>Овладение</w:t>
      </w:r>
      <w:r w:rsidRPr="005616E1">
        <w:rPr>
          <w:spacing w:val="-17"/>
        </w:rPr>
        <w:t xml:space="preserve"> </w:t>
      </w:r>
      <w:r w:rsidRPr="005616E1">
        <w:t>универсальными</w:t>
      </w:r>
      <w:r w:rsidRPr="005616E1">
        <w:rPr>
          <w:spacing w:val="-13"/>
        </w:rPr>
        <w:t xml:space="preserve"> </w:t>
      </w:r>
      <w:r w:rsidRPr="005616E1">
        <w:t>учебными</w:t>
      </w:r>
      <w:r w:rsidRPr="005616E1">
        <w:rPr>
          <w:spacing w:val="-18"/>
        </w:rPr>
        <w:t xml:space="preserve"> </w:t>
      </w:r>
      <w:r w:rsidRPr="005616E1">
        <w:t>коммуникативными</w:t>
      </w:r>
      <w:r w:rsidRPr="005616E1">
        <w:rPr>
          <w:spacing w:val="-17"/>
        </w:rPr>
        <w:t xml:space="preserve"> </w:t>
      </w:r>
      <w:r w:rsidRPr="005616E1">
        <w:rPr>
          <w:spacing w:val="-2"/>
        </w:rPr>
        <w:t>действиями</w:t>
      </w:r>
    </w:p>
    <w:p w14:paraId="477F594B" w14:textId="77777777" w:rsidR="00D96221" w:rsidRPr="005616E1" w:rsidRDefault="00082927" w:rsidP="005616E1">
      <w:pPr>
        <w:ind w:left="853" w:right="103"/>
        <w:rPr>
          <w:i/>
          <w:sz w:val="28"/>
          <w:szCs w:val="28"/>
        </w:rPr>
      </w:pPr>
      <w:r w:rsidRPr="005616E1">
        <w:rPr>
          <w:i/>
          <w:spacing w:val="-2"/>
          <w:sz w:val="28"/>
          <w:szCs w:val="28"/>
        </w:rPr>
        <w:t>Общение:</w:t>
      </w:r>
    </w:p>
    <w:p w14:paraId="7B916D21" w14:textId="77777777" w:rsidR="00D96221" w:rsidRPr="005616E1" w:rsidRDefault="00082927" w:rsidP="00082927">
      <w:pPr>
        <w:pStyle w:val="a5"/>
        <w:numPr>
          <w:ilvl w:val="0"/>
          <w:numId w:val="36"/>
        </w:numPr>
        <w:tabs>
          <w:tab w:val="left" w:pos="2269"/>
        </w:tabs>
        <w:ind w:right="103" w:firstLine="0"/>
        <w:jc w:val="left"/>
        <w:rPr>
          <w:color w:val="211F1F"/>
          <w:sz w:val="28"/>
          <w:szCs w:val="28"/>
        </w:rPr>
      </w:pPr>
      <w:r w:rsidRPr="005616E1">
        <w:rPr>
          <w:sz w:val="28"/>
          <w:szCs w:val="28"/>
        </w:rPr>
        <w:t>воспринимать</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формулировать</w:t>
      </w:r>
      <w:r w:rsidRPr="005616E1">
        <w:rPr>
          <w:spacing w:val="40"/>
          <w:sz w:val="28"/>
          <w:szCs w:val="28"/>
        </w:rPr>
        <w:t xml:space="preserve"> </w:t>
      </w:r>
      <w:r w:rsidRPr="005616E1">
        <w:rPr>
          <w:sz w:val="28"/>
          <w:szCs w:val="28"/>
        </w:rPr>
        <w:t>суждения,</w:t>
      </w:r>
      <w:r w:rsidRPr="005616E1">
        <w:rPr>
          <w:spacing w:val="40"/>
          <w:sz w:val="28"/>
          <w:szCs w:val="28"/>
        </w:rPr>
        <w:t xml:space="preserve"> </w:t>
      </w:r>
      <w:r w:rsidRPr="005616E1">
        <w:rPr>
          <w:sz w:val="28"/>
          <w:szCs w:val="28"/>
        </w:rPr>
        <w:t>выражать</w:t>
      </w:r>
      <w:r w:rsidRPr="005616E1">
        <w:rPr>
          <w:spacing w:val="40"/>
          <w:sz w:val="28"/>
          <w:szCs w:val="28"/>
        </w:rPr>
        <w:t xml:space="preserve"> </w:t>
      </w:r>
      <w:r w:rsidRPr="005616E1">
        <w:rPr>
          <w:sz w:val="28"/>
          <w:szCs w:val="28"/>
        </w:rPr>
        <w:t>эмоции</w:t>
      </w:r>
      <w:r w:rsidRPr="005616E1">
        <w:rPr>
          <w:spacing w:val="40"/>
          <w:sz w:val="28"/>
          <w:szCs w:val="28"/>
        </w:rPr>
        <w:t xml:space="preserve"> </w:t>
      </w:r>
      <w:r w:rsidRPr="005616E1">
        <w:rPr>
          <w:sz w:val="28"/>
          <w:szCs w:val="28"/>
        </w:rPr>
        <w:t>в</w:t>
      </w:r>
      <w:r w:rsidRPr="005616E1">
        <w:rPr>
          <w:spacing w:val="80"/>
          <w:sz w:val="28"/>
          <w:szCs w:val="28"/>
        </w:rPr>
        <w:t xml:space="preserve"> </w:t>
      </w:r>
      <w:r w:rsidRPr="005616E1">
        <w:rPr>
          <w:sz w:val="28"/>
          <w:szCs w:val="28"/>
        </w:rPr>
        <w:t>соответствии</w:t>
      </w:r>
      <w:r w:rsidRPr="005616E1">
        <w:rPr>
          <w:spacing w:val="40"/>
          <w:sz w:val="28"/>
          <w:szCs w:val="28"/>
        </w:rPr>
        <w:t xml:space="preserve"> </w:t>
      </w:r>
      <w:r w:rsidRPr="005616E1">
        <w:rPr>
          <w:sz w:val="28"/>
          <w:szCs w:val="28"/>
        </w:rPr>
        <w:t>с</w:t>
      </w:r>
      <w:r w:rsidRPr="005616E1">
        <w:rPr>
          <w:spacing w:val="40"/>
          <w:sz w:val="28"/>
          <w:szCs w:val="28"/>
        </w:rPr>
        <w:t xml:space="preserve"> </w:t>
      </w:r>
      <w:r w:rsidRPr="005616E1">
        <w:rPr>
          <w:sz w:val="28"/>
          <w:szCs w:val="28"/>
        </w:rPr>
        <w:t>целями</w:t>
      </w:r>
      <w:r w:rsidRPr="005616E1">
        <w:rPr>
          <w:spacing w:val="40"/>
          <w:sz w:val="28"/>
          <w:szCs w:val="28"/>
        </w:rPr>
        <w:t xml:space="preserve"> </w:t>
      </w:r>
      <w:r w:rsidRPr="005616E1">
        <w:rPr>
          <w:sz w:val="28"/>
          <w:szCs w:val="28"/>
        </w:rPr>
        <w:t>иусловиями общения в знакомой среде;</w:t>
      </w:r>
    </w:p>
    <w:p w14:paraId="151497DB" w14:textId="77777777" w:rsidR="00D96221" w:rsidRPr="005616E1" w:rsidRDefault="00082927" w:rsidP="00082927">
      <w:pPr>
        <w:pStyle w:val="a5"/>
        <w:numPr>
          <w:ilvl w:val="0"/>
          <w:numId w:val="36"/>
        </w:numPr>
        <w:tabs>
          <w:tab w:val="left" w:pos="2269"/>
        </w:tabs>
        <w:ind w:right="103" w:firstLine="0"/>
        <w:jc w:val="left"/>
        <w:rPr>
          <w:color w:val="211F1F"/>
          <w:sz w:val="28"/>
          <w:szCs w:val="28"/>
        </w:rPr>
      </w:pPr>
      <w:r w:rsidRPr="005616E1">
        <w:rPr>
          <w:sz w:val="28"/>
          <w:szCs w:val="28"/>
        </w:rPr>
        <w:t>проявлять</w:t>
      </w:r>
      <w:r w:rsidRPr="005616E1">
        <w:rPr>
          <w:spacing w:val="80"/>
          <w:sz w:val="28"/>
          <w:szCs w:val="28"/>
        </w:rPr>
        <w:t xml:space="preserve"> </w:t>
      </w:r>
      <w:r w:rsidRPr="005616E1">
        <w:rPr>
          <w:sz w:val="28"/>
          <w:szCs w:val="28"/>
        </w:rPr>
        <w:t>уважительное</w:t>
      </w:r>
      <w:r w:rsidRPr="005616E1">
        <w:rPr>
          <w:spacing w:val="80"/>
          <w:sz w:val="28"/>
          <w:szCs w:val="28"/>
        </w:rPr>
        <w:t xml:space="preserve"> </w:t>
      </w:r>
      <w:r w:rsidRPr="005616E1">
        <w:rPr>
          <w:sz w:val="28"/>
          <w:szCs w:val="28"/>
        </w:rPr>
        <w:t>отношение</w:t>
      </w:r>
      <w:r w:rsidRPr="005616E1">
        <w:rPr>
          <w:spacing w:val="80"/>
          <w:sz w:val="28"/>
          <w:szCs w:val="28"/>
        </w:rPr>
        <w:t xml:space="preserve"> </w:t>
      </w:r>
      <w:r w:rsidRPr="005616E1">
        <w:rPr>
          <w:sz w:val="28"/>
          <w:szCs w:val="28"/>
        </w:rPr>
        <w:t>к</w:t>
      </w:r>
      <w:r w:rsidRPr="005616E1">
        <w:rPr>
          <w:spacing w:val="80"/>
          <w:sz w:val="28"/>
          <w:szCs w:val="28"/>
        </w:rPr>
        <w:t xml:space="preserve"> </w:t>
      </w:r>
      <w:r w:rsidRPr="005616E1">
        <w:rPr>
          <w:sz w:val="28"/>
          <w:szCs w:val="28"/>
        </w:rPr>
        <w:t>собеседнику,</w:t>
      </w:r>
      <w:r w:rsidRPr="005616E1">
        <w:rPr>
          <w:spacing w:val="80"/>
          <w:sz w:val="28"/>
          <w:szCs w:val="28"/>
        </w:rPr>
        <w:t xml:space="preserve"> </w:t>
      </w:r>
      <w:r w:rsidRPr="005616E1">
        <w:rPr>
          <w:sz w:val="28"/>
          <w:szCs w:val="28"/>
        </w:rPr>
        <w:t>соблюдать правила ведения диалога идискуссии;</w:t>
      </w:r>
    </w:p>
    <w:p w14:paraId="5212729E"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признавать</w:t>
      </w:r>
      <w:r w:rsidRPr="005616E1">
        <w:rPr>
          <w:spacing w:val="-11"/>
          <w:sz w:val="28"/>
          <w:szCs w:val="28"/>
        </w:rPr>
        <w:t xml:space="preserve"> </w:t>
      </w:r>
      <w:r w:rsidRPr="005616E1">
        <w:rPr>
          <w:sz w:val="28"/>
          <w:szCs w:val="28"/>
        </w:rPr>
        <w:t>возможность</w:t>
      </w:r>
      <w:r w:rsidRPr="005616E1">
        <w:rPr>
          <w:spacing w:val="-14"/>
          <w:sz w:val="28"/>
          <w:szCs w:val="28"/>
        </w:rPr>
        <w:t xml:space="preserve"> </w:t>
      </w:r>
      <w:r w:rsidRPr="005616E1">
        <w:rPr>
          <w:sz w:val="28"/>
          <w:szCs w:val="28"/>
        </w:rPr>
        <w:t>существования</w:t>
      </w:r>
      <w:r w:rsidRPr="005616E1">
        <w:rPr>
          <w:spacing w:val="-7"/>
          <w:sz w:val="28"/>
          <w:szCs w:val="28"/>
        </w:rPr>
        <w:t xml:space="preserve"> </w:t>
      </w:r>
      <w:r w:rsidRPr="005616E1">
        <w:rPr>
          <w:sz w:val="28"/>
          <w:szCs w:val="28"/>
        </w:rPr>
        <w:t>разных</w:t>
      </w:r>
      <w:r w:rsidRPr="005616E1">
        <w:rPr>
          <w:spacing w:val="-16"/>
          <w:sz w:val="28"/>
          <w:szCs w:val="28"/>
        </w:rPr>
        <w:t xml:space="preserve"> </w:t>
      </w:r>
      <w:r w:rsidRPr="005616E1">
        <w:rPr>
          <w:sz w:val="28"/>
          <w:szCs w:val="28"/>
        </w:rPr>
        <w:t>точек</w:t>
      </w:r>
      <w:r w:rsidRPr="005616E1">
        <w:rPr>
          <w:spacing w:val="-14"/>
          <w:sz w:val="28"/>
          <w:szCs w:val="28"/>
        </w:rPr>
        <w:t xml:space="preserve"> </w:t>
      </w:r>
      <w:r w:rsidRPr="005616E1">
        <w:rPr>
          <w:spacing w:val="-2"/>
          <w:sz w:val="28"/>
          <w:szCs w:val="28"/>
        </w:rPr>
        <w:t>зрения;</w:t>
      </w:r>
    </w:p>
    <w:p w14:paraId="28C3EAD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F162DD2"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lastRenderedPageBreak/>
        <w:t>корректно</w:t>
      </w:r>
      <w:r w:rsidRPr="005616E1">
        <w:rPr>
          <w:spacing w:val="-13"/>
          <w:sz w:val="28"/>
          <w:szCs w:val="28"/>
        </w:rPr>
        <w:t xml:space="preserve"> </w:t>
      </w:r>
      <w:r w:rsidRPr="005616E1">
        <w:rPr>
          <w:sz w:val="28"/>
          <w:szCs w:val="28"/>
        </w:rPr>
        <w:t>и</w:t>
      </w:r>
      <w:r w:rsidRPr="005616E1">
        <w:rPr>
          <w:spacing w:val="-12"/>
          <w:sz w:val="28"/>
          <w:szCs w:val="28"/>
        </w:rPr>
        <w:t xml:space="preserve"> </w:t>
      </w:r>
      <w:r w:rsidRPr="005616E1">
        <w:rPr>
          <w:sz w:val="28"/>
          <w:szCs w:val="28"/>
        </w:rPr>
        <w:t>аргументированно</w:t>
      </w:r>
      <w:r w:rsidRPr="005616E1">
        <w:rPr>
          <w:spacing w:val="-11"/>
          <w:sz w:val="28"/>
          <w:szCs w:val="28"/>
        </w:rPr>
        <w:t xml:space="preserve"> </w:t>
      </w:r>
      <w:r w:rsidRPr="005616E1">
        <w:rPr>
          <w:sz w:val="28"/>
          <w:szCs w:val="28"/>
        </w:rPr>
        <w:t>высказывать</w:t>
      </w:r>
      <w:r w:rsidRPr="005616E1">
        <w:rPr>
          <w:spacing w:val="-8"/>
          <w:sz w:val="28"/>
          <w:szCs w:val="28"/>
        </w:rPr>
        <w:t xml:space="preserve"> </w:t>
      </w:r>
      <w:r w:rsidRPr="005616E1">
        <w:rPr>
          <w:sz w:val="28"/>
          <w:szCs w:val="28"/>
        </w:rPr>
        <w:t>своѐ</w:t>
      </w:r>
      <w:r w:rsidRPr="005616E1">
        <w:rPr>
          <w:spacing w:val="-8"/>
          <w:sz w:val="28"/>
          <w:szCs w:val="28"/>
        </w:rPr>
        <w:t xml:space="preserve"> </w:t>
      </w:r>
      <w:r w:rsidRPr="005616E1">
        <w:rPr>
          <w:spacing w:val="-2"/>
          <w:sz w:val="28"/>
          <w:szCs w:val="28"/>
        </w:rPr>
        <w:t>мнение;</w:t>
      </w:r>
    </w:p>
    <w:p w14:paraId="10E8D611"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строить</w:t>
      </w:r>
      <w:r w:rsidRPr="005616E1">
        <w:rPr>
          <w:spacing w:val="-11"/>
          <w:sz w:val="28"/>
          <w:szCs w:val="28"/>
        </w:rPr>
        <w:t xml:space="preserve"> </w:t>
      </w:r>
      <w:r w:rsidRPr="005616E1">
        <w:rPr>
          <w:sz w:val="28"/>
          <w:szCs w:val="28"/>
        </w:rPr>
        <w:t>речевое</w:t>
      </w:r>
      <w:r w:rsidRPr="005616E1">
        <w:rPr>
          <w:spacing w:val="-11"/>
          <w:sz w:val="28"/>
          <w:szCs w:val="28"/>
        </w:rPr>
        <w:t xml:space="preserve"> </w:t>
      </w:r>
      <w:r w:rsidRPr="005616E1">
        <w:rPr>
          <w:sz w:val="28"/>
          <w:szCs w:val="28"/>
        </w:rPr>
        <w:t>высказывание</w:t>
      </w:r>
      <w:r w:rsidRPr="005616E1">
        <w:rPr>
          <w:spacing w:val="-11"/>
          <w:sz w:val="28"/>
          <w:szCs w:val="28"/>
        </w:rPr>
        <w:t xml:space="preserve"> </w:t>
      </w:r>
      <w:r w:rsidRPr="005616E1">
        <w:rPr>
          <w:sz w:val="28"/>
          <w:szCs w:val="28"/>
        </w:rPr>
        <w:t>в</w:t>
      </w:r>
      <w:r w:rsidRPr="005616E1">
        <w:rPr>
          <w:spacing w:val="-14"/>
          <w:sz w:val="28"/>
          <w:szCs w:val="28"/>
        </w:rPr>
        <w:t xml:space="preserve"> </w:t>
      </w:r>
      <w:r w:rsidRPr="005616E1">
        <w:rPr>
          <w:sz w:val="28"/>
          <w:szCs w:val="28"/>
        </w:rPr>
        <w:t>соответствии</w:t>
      </w:r>
      <w:r w:rsidRPr="005616E1">
        <w:rPr>
          <w:spacing w:val="-8"/>
          <w:sz w:val="28"/>
          <w:szCs w:val="28"/>
        </w:rPr>
        <w:t xml:space="preserve"> </w:t>
      </w:r>
      <w:r w:rsidRPr="005616E1">
        <w:rPr>
          <w:sz w:val="28"/>
          <w:szCs w:val="28"/>
        </w:rPr>
        <w:t>с</w:t>
      </w:r>
      <w:r w:rsidRPr="005616E1">
        <w:rPr>
          <w:spacing w:val="-12"/>
          <w:sz w:val="28"/>
          <w:szCs w:val="28"/>
        </w:rPr>
        <w:t xml:space="preserve"> </w:t>
      </w:r>
      <w:r w:rsidRPr="005616E1">
        <w:rPr>
          <w:sz w:val="28"/>
          <w:szCs w:val="28"/>
        </w:rPr>
        <w:t>поставленной</w:t>
      </w:r>
      <w:r w:rsidRPr="005616E1">
        <w:rPr>
          <w:spacing w:val="-12"/>
          <w:sz w:val="28"/>
          <w:szCs w:val="28"/>
        </w:rPr>
        <w:t xml:space="preserve"> </w:t>
      </w:r>
      <w:r w:rsidRPr="005616E1">
        <w:rPr>
          <w:spacing w:val="-2"/>
          <w:sz w:val="28"/>
          <w:szCs w:val="28"/>
        </w:rPr>
        <w:t>задачей;</w:t>
      </w:r>
    </w:p>
    <w:p w14:paraId="4F68F88E" w14:textId="77777777" w:rsidR="00D96221" w:rsidRPr="005616E1" w:rsidRDefault="00082927" w:rsidP="00082927">
      <w:pPr>
        <w:pStyle w:val="a5"/>
        <w:numPr>
          <w:ilvl w:val="0"/>
          <w:numId w:val="36"/>
        </w:numPr>
        <w:tabs>
          <w:tab w:val="left" w:pos="2269"/>
          <w:tab w:val="left" w:pos="3618"/>
          <w:tab w:val="left" w:pos="4665"/>
          <w:tab w:val="left" w:pos="5016"/>
          <w:tab w:val="left" w:pos="6677"/>
          <w:tab w:val="left" w:pos="7696"/>
          <w:tab w:val="left" w:pos="9170"/>
        </w:tabs>
        <w:ind w:right="103" w:firstLine="0"/>
        <w:jc w:val="left"/>
        <w:rPr>
          <w:color w:val="211F1F"/>
          <w:sz w:val="28"/>
          <w:szCs w:val="28"/>
        </w:rPr>
      </w:pPr>
      <w:r w:rsidRPr="005616E1">
        <w:rPr>
          <w:spacing w:val="-2"/>
          <w:sz w:val="28"/>
          <w:szCs w:val="28"/>
        </w:rPr>
        <w:t>создавать</w:t>
      </w:r>
      <w:r w:rsidRPr="005616E1">
        <w:rPr>
          <w:sz w:val="28"/>
          <w:szCs w:val="28"/>
        </w:rPr>
        <w:tab/>
      </w:r>
      <w:r w:rsidRPr="005616E1">
        <w:rPr>
          <w:spacing w:val="-2"/>
          <w:sz w:val="28"/>
          <w:szCs w:val="28"/>
        </w:rPr>
        <w:t>устные</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письменные</w:t>
      </w:r>
      <w:r w:rsidRPr="005616E1">
        <w:rPr>
          <w:sz w:val="28"/>
          <w:szCs w:val="28"/>
        </w:rPr>
        <w:tab/>
      </w:r>
      <w:r w:rsidRPr="005616E1">
        <w:rPr>
          <w:spacing w:val="-2"/>
          <w:sz w:val="28"/>
          <w:szCs w:val="28"/>
        </w:rPr>
        <w:t>тексты</w:t>
      </w:r>
      <w:r w:rsidRPr="005616E1">
        <w:rPr>
          <w:sz w:val="28"/>
          <w:szCs w:val="28"/>
        </w:rPr>
        <w:tab/>
      </w:r>
      <w:r w:rsidRPr="005616E1">
        <w:rPr>
          <w:spacing w:val="-2"/>
          <w:sz w:val="28"/>
          <w:szCs w:val="28"/>
        </w:rPr>
        <w:t>(описание,</w:t>
      </w:r>
      <w:r w:rsidRPr="005616E1">
        <w:rPr>
          <w:sz w:val="28"/>
          <w:szCs w:val="28"/>
        </w:rPr>
        <w:tab/>
      </w:r>
      <w:r w:rsidRPr="005616E1">
        <w:rPr>
          <w:spacing w:val="-2"/>
          <w:sz w:val="28"/>
          <w:szCs w:val="28"/>
        </w:rPr>
        <w:t>рассуждение, повествование);</w:t>
      </w:r>
    </w:p>
    <w:p w14:paraId="09144A23"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готовить</w:t>
      </w:r>
      <w:r w:rsidRPr="005616E1">
        <w:rPr>
          <w:spacing w:val="-15"/>
          <w:sz w:val="28"/>
          <w:szCs w:val="28"/>
        </w:rPr>
        <w:t xml:space="preserve"> </w:t>
      </w:r>
      <w:r w:rsidRPr="005616E1">
        <w:rPr>
          <w:sz w:val="28"/>
          <w:szCs w:val="28"/>
        </w:rPr>
        <w:t>небольшие</w:t>
      </w:r>
      <w:r w:rsidRPr="005616E1">
        <w:rPr>
          <w:spacing w:val="-12"/>
          <w:sz w:val="28"/>
          <w:szCs w:val="28"/>
        </w:rPr>
        <w:t xml:space="preserve"> </w:t>
      </w:r>
      <w:r w:rsidRPr="005616E1">
        <w:rPr>
          <w:sz w:val="28"/>
          <w:szCs w:val="28"/>
        </w:rPr>
        <w:t>публичные</w:t>
      </w:r>
      <w:r w:rsidRPr="005616E1">
        <w:rPr>
          <w:spacing w:val="-12"/>
          <w:sz w:val="28"/>
          <w:szCs w:val="28"/>
        </w:rPr>
        <w:t xml:space="preserve"> </w:t>
      </w:r>
      <w:r w:rsidRPr="005616E1">
        <w:rPr>
          <w:spacing w:val="-2"/>
          <w:sz w:val="28"/>
          <w:szCs w:val="28"/>
        </w:rPr>
        <w:t>выступления;</w:t>
      </w:r>
    </w:p>
    <w:p w14:paraId="6A6CDF6D" w14:textId="77777777" w:rsidR="00D96221" w:rsidRPr="005616E1" w:rsidRDefault="00082927" w:rsidP="00082927">
      <w:pPr>
        <w:pStyle w:val="a5"/>
        <w:numPr>
          <w:ilvl w:val="0"/>
          <w:numId w:val="36"/>
        </w:numPr>
        <w:tabs>
          <w:tab w:val="left" w:pos="2269"/>
        </w:tabs>
        <w:ind w:right="103" w:firstLine="0"/>
        <w:jc w:val="left"/>
        <w:rPr>
          <w:color w:val="211F1F"/>
          <w:sz w:val="28"/>
          <w:szCs w:val="28"/>
        </w:rPr>
      </w:pPr>
      <w:r w:rsidRPr="005616E1">
        <w:rPr>
          <w:sz w:val="28"/>
          <w:szCs w:val="28"/>
        </w:rPr>
        <w:t>подбирать</w:t>
      </w:r>
      <w:r w:rsidRPr="005616E1">
        <w:rPr>
          <w:spacing w:val="80"/>
          <w:sz w:val="28"/>
          <w:szCs w:val="28"/>
        </w:rPr>
        <w:t xml:space="preserve"> </w:t>
      </w:r>
      <w:r w:rsidRPr="005616E1">
        <w:rPr>
          <w:sz w:val="28"/>
          <w:szCs w:val="28"/>
        </w:rPr>
        <w:t>иллюстративный</w:t>
      </w:r>
      <w:r w:rsidRPr="005616E1">
        <w:rPr>
          <w:spacing w:val="80"/>
          <w:sz w:val="28"/>
          <w:szCs w:val="28"/>
        </w:rPr>
        <w:t xml:space="preserve"> </w:t>
      </w:r>
      <w:r w:rsidRPr="005616E1">
        <w:rPr>
          <w:sz w:val="28"/>
          <w:szCs w:val="28"/>
        </w:rPr>
        <w:t>материал</w:t>
      </w:r>
      <w:r w:rsidRPr="005616E1">
        <w:rPr>
          <w:spacing w:val="80"/>
          <w:sz w:val="28"/>
          <w:szCs w:val="28"/>
        </w:rPr>
        <w:t xml:space="preserve"> </w:t>
      </w:r>
      <w:r w:rsidRPr="005616E1">
        <w:rPr>
          <w:sz w:val="28"/>
          <w:szCs w:val="28"/>
        </w:rPr>
        <w:t>(рисунки,</w:t>
      </w:r>
      <w:r w:rsidRPr="005616E1">
        <w:rPr>
          <w:spacing w:val="80"/>
          <w:sz w:val="28"/>
          <w:szCs w:val="28"/>
        </w:rPr>
        <w:t xml:space="preserve"> </w:t>
      </w:r>
      <w:r w:rsidRPr="005616E1">
        <w:rPr>
          <w:sz w:val="28"/>
          <w:szCs w:val="28"/>
        </w:rPr>
        <w:t>фото,</w:t>
      </w:r>
      <w:r w:rsidRPr="005616E1">
        <w:rPr>
          <w:spacing w:val="80"/>
          <w:sz w:val="28"/>
          <w:szCs w:val="28"/>
        </w:rPr>
        <w:t xml:space="preserve"> </w:t>
      </w:r>
      <w:r w:rsidRPr="005616E1">
        <w:rPr>
          <w:sz w:val="28"/>
          <w:szCs w:val="28"/>
        </w:rPr>
        <w:t>плакаты)</w:t>
      </w:r>
      <w:r w:rsidRPr="005616E1">
        <w:rPr>
          <w:spacing w:val="80"/>
          <w:sz w:val="28"/>
          <w:szCs w:val="28"/>
        </w:rPr>
        <w:t xml:space="preserve"> </w:t>
      </w:r>
      <w:r w:rsidRPr="005616E1">
        <w:rPr>
          <w:sz w:val="28"/>
          <w:szCs w:val="28"/>
        </w:rPr>
        <w:t>к тексту выступления.</w:t>
      </w:r>
    </w:p>
    <w:p w14:paraId="6DC45A12" w14:textId="77777777" w:rsidR="00D96221" w:rsidRPr="005616E1" w:rsidRDefault="00082927" w:rsidP="005616E1">
      <w:pPr>
        <w:ind w:left="853" w:right="103"/>
        <w:rPr>
          <w:i/>
          <w:sz w:val="28"/>
          <w:szCs w:val="28"/>
        </w:rPr>
      </w:pPr>
      <w:r w:rsidRPr="005616E1">
        <w:rPr>
          <w:i/>
          <w:sz w:val="28"/>
          <w:szCs w:val="28"/>
        </w:rPr>
        <w:t>Совместная</w:t>
      </w:r>
      <w:r w:rsidRPr="005616E1">
        <w:rPr>
          <w:i/>
          <w:spacing w:val="-18"/>
          <w:sz w:val="28"/>
          <w:szCs w:val="28"/>
        </w:rPr>
        <w:t xml:space="preserve"> </w:t>
      </w:r>
      <w:r w:rsidRPr="005616E1">
        <w:rPr>
          <w:i/>
          <w:sz w:val="28"/>
          <w:szCs w:val="28"/>
        </w:rPr>
        <w:t>деятельность</w:t>
      </w:r>
      <w:r w:rsidRPr="005616E1">
        <w:rPr>
          <w:i/>
          <w:spacing w:val="-16"/>
          <w:sz w:val="28"/>
          <w:szCs w:val="28"/>
        </w:rPr>
        <w:t xml:space="preserve"> </w:t>
      </w:r>
      <w:r w:rsidRPr="005616E1">
        <w:rPr>
          <w:i/>
          <w:spacing w:val="-2"/>
          <w:sz w:val="28"/>
          <w:szCs w:val="28"/>
        </w:rPr>
        <w:t>(сотрудничество):</w:t>
      </w:r>
    </w:p>
    <w:p w14:paraId="20C05FF3"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F2DA70D" w14:textId="77777777" w:rsidR="00D96221" w:rsidRPr="005616E1" w:rsidRDefault="00082927" w:rsidP="00082927">
      <w:pPr>
        <w:pStyle w:val="a5"/>
        <w:numPr>
          <w:ilvl w:val="0"/>
          <w:numId w:val="36"/>
        </w:numPr>
        <w:tabs>
          <w:tab w:val="left" w:pos="2269"/>
        </w:tabs>
        <w:ind w:right="103" w:firstLine="0"/>
        <w:rPr>
          <w:color w:val="211F1F"/>
          <w:sz w:val="28"/>
          <w:szCs w:val="28"/>
        </w:rPr>
      </w:pPr>
      <w:r w:rsidRPr="005616E1">
        <w:rPr>
          <w:sz w:val="28"/>
          <w:szCs w:val="28"/>
        </w:rPr>
        <w:t>принимать цель совместной деятельности, коллективно строить действия по еѐ достижению: распределять роли, договариваться, обсуждать процесс и</w:t>
      </w:r>
      <w:r w:rsidRPr="005616E1">
        <w:rPr>
          <w:spacing w:val="40"/>
          <w:sz w:val="28"/>
          <w:szCs w:val="28"/>
        </w:rPr>
        <w:t xml:space="preserve"> </w:t>
      </w:r>
      <w:r w:rsidRPr="005616E1">
        <w:rPr>
          <w:sz w:val="28"/>
          <w:szCs w:val="28"/>
        </w:rPr>
        <w:t>результат совместной работы;</w:t>
      </w:r>
    </w:p>
    <w:p w14:paraId="656E52EB"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проявлять</w:t>
      </w:r>
      <w:r w:rsidRPr="005616E1">
        <w:rPr>
          <w:spacing w:val="-16"/>
          <w:sz w:val="28"/>
          <w:szCs w:val="28"/>
        </w:rPr>
        <w:t xml:space="preserve"> </w:t>
      </w:r>
      <w:r w:rsidRPr="005616E1">
        <w:rPr>
          <w:sz w:val="28"/>
          <w:szCs w:val="28"/>
        </w:rPr>
        <w:t>готовность</w:t>
      </w:r>
      <w:r w:rsidRPr="005616E1">
        <w:rPr>
          <w:spacing w:val="-9"/>
          <w:sz w:val="28"/>
          <w:szCs w:val="28"/>
        </w:rPr>
        <w:t xml:space="preserve"> </w:t>
      </w:r>
      <w:r w:rsidRPr="005616E1">
        <w:rPr>
          <w:sz w:val="28"/>
          <w:szCs w:val="28"/>
        </w:rPr>
        <w:t>руководить,</w:t>
      </w:r>
      <w:r w:rsidRPr="005616E1">
        <w:rPr>
          <w:spacing w:val="-11"/>
          <w:sz w:val="28"/>
          <w:szCs w:val="28"/>
        </w:rPr>
        <w:t xml:space="preserve"> </w:t>
      </w:r>
      <w:r w:rsidRPr="005616E1">
        <w:rPr>
          <w:sz w:val="28"/>
          <w:szCs w:val="28"/>
        </w:rPr>
        <w:t>выполнять</w:t>
      </w:r>
      <w:r w:rsidRPr="005616E1">
        <w:rPr>
          <w:spacing w:val="-14"/>
          <w:sz w:val="28"/>
          <w:szCs w:val="28"/>
        </w:rPr>
        <w:t xml:space="preserve"> </w:t>
      </w:r>
      <w:r w:rsidRPr="005616E1">
        <w:rPr>
          <w:sz w:val="28"/>
          <w:szCs w:val="28"/>
        </w:rPr>
        <w:t>поручения,</w:t>
      </w:r>
      <w:r w:rsidRPr="005616E1">
        <w:rPr>
          <w:spacing w:val="-11"/>
          <w:sz w:val="28"/>
          <w:szCs w:val="28"/>
        </w:rPr>
        <w:t xml:space="preserve"> </w:t>
      </w:r>
      <w:r w:rsidRPr="005616E1">
        <w:rPr>
          <w:spacing w:val="-2"/>
          <w:sz w:val="28"/>
          <w:szCs w:val="28"/>
        </w:rPr>
        <w:t>подчиняться;</w:t>
      </w:r>
    </w:p>
    <w:p w14:paraId="54700039"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ответственно</w:t>
      </w:r>
      <w:r w:rsidRPr="005616E1">
        <w:rPr>
          <w:spacing w:val="-10"/>
          <w:sz w:val="28"/>
          <w:szCs w:val="28"/>
        </w:rPr>
        <w:t xml:space="preserve"> </w:t>
      </w:r>
      <w:r w:rsidRPr="005616E1">
        <w:rPr>
          <w:sz w:val="28"/>
          <w:szCs w:val="28"/>
        </w:rPr>
        <w:t>выполнять</w:t>
      </w:r>
      <w:r w:rsidRPr="005616E1">
        <w:rPr>
          <w:spacing w:val="-9"/>
          <w:sz w:val="28"/>
          <w:szCs w:val="28"/>
        </w:rPr>
        <w:t xml:space="preserve"> </w:t>
      </w:r>
      <w:r w:rsidRPr="005616E1">
        <w:rPr>
          <w:sz w:val="28"/>
          <w:szCs w:val="28"/>
        </w:rPr>
        <w:t>свою</w:t>
      </w:r>
      <w:r w:rsidRPr="005616E1">
        <w:rPr>
          <w:spacing w:val="-11"/>
          <w:sz w:val="28"/>
          <w:szCs w:val="28"/>
        </w:rPr>
        <w:t xml:space="preserve"> </w:t>
      </w:r>
      <w:r w:rsidRPr="005616E1">
        <w:rPr>
          <w:sz w:val="28"/>
          <w:szCs w:val="28"/>
        </w:rPr>
        <w:t>часть</w:t>
      </w:r>
      <w:r w:rsidRPr="005616E1">
        <w:rPr>
          <w:spacing w:val="-8"/>
          <w:sz w:val="28"/>
          <w:szCs w:val="28"/>
        </w:rPr>
        <w:t xml:space="preserve"> </w:t>
      </w:r>
      <w:r w:rsidRPr="005616E1">
        <w:rPr>
          <w:spacing w:val="-2"/>
          <w:sz w:val="28"/>
          <w:szCs w:val="28"/>
        </w:rPr>
        <w:t>работы;</w:t>
      </w:r>
    </w:p>
    <w:p w14:paraId="67C57866"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оценивать</w:t>
      </w:r>
      <w:r w:rsidRPr="005616E1">
        <w:rPr>
          <w:spacing w:val="-8"/>
          <w:sz w:val="28"/>
          <w:szCs w:val="28"/>
        </w:rPr>
        <w:t xml:space="preserve"> </w:t>
      </w:r>
      <w:r w:rsidRPr="005616E1">
        <w:rPr>
          <w:sz w:val="28"/>
          <w:szCs w:val="28"/>
        </w:rPr>
        <w:t>свой</w:t>
      </w:r>
      <w:r w:rsidRPr="005616E1">
        <w:rPr>
          <w:spacing w:val="-6"/>
          <w:sz w:val="28"/>
          <w:szCs w:val="28"/>
        </w:rPr>
        <w:t xml:space="preserve"> </w:t>
      </w:r>
      <w:r w:rsidRPr="005616E1">
        <w:rPr>
          <w:sz w:val="28"/>
          <w:szCs w:val="28"/>
        </w:rPr>
        <w:t>вклад</w:t>
      </w:r>
      <w:r w:rsidRPr="005616E1">
        <w:rPr>
          <w:spacing w:val="-9"/>
          <w:sz w:val="28"/>
          <w:szCs w:val="28"/>
        </w:rPr>
        <w:t xml:space="preserve"> </w:t>
      </w:r>
      <w:r w:rsidRPr="005616E1">
        <w:rPr>
          <w:sz w:val="28"/>
          <w:szCs w:val="28"/>
        </w:rPr>
        <w:t>в</w:t>
      </w:r>
      <w:r w:rsidRPr="005616E1">
        <w:rPr>
          <w:spacing w:val="-12"/>
          <w:sz w:val="28"/>
          <w:szCs w:val="28"/>
        </w:rPr>
        <w:t xml:space="preserve"> </w:t>
      </w:r>
      <w:r w:rsidRPr="005616E1">
        <w:rPr>
          <w:sz w:val="28"/>
          <w:szCs w:val="28"/>
        </w:rPr>
        <w:t>общий</w:t>
      </w:r>
      <w:r w:rsidRPr="005616E1">
        <w:rPr>
          <w:spacing w:val="-6"/>
          <w:sz w:val="28"/>
          <w:szCs w:val="28"/>
        </w:rPr>
        <w:t xml:space="preserve"> </w:t>
      </w:r>
      <w:r w:rsidRPr="005616E1">
        <w:rPr>
          <w:spacing w:val="-2"/>
          <w:sz w:val="28"/>
          <w:szCs w:val="28"/>
        </w:rPr>
        <w:t>результат;</w:t>
      </w:r>
    </w:p>
    <w:p w14:paraId="1DA8DE43" w14:textId="77777777" w:rsidR="00D96221" w:rsidRPr="005616E1" w:rsidRDefault="00082927" w:rsidP="00082927">
      <w:pPr>
        <w:pStyle w:val="a5"/>
        <w:numPr>
          <w:ilvl w:val="0"/>
          <w:numId w:val="36"/>
        </w:numPr>
        <w:tabs>
          <w:tab w:val="left" w:pos="2269"/>
        </w:tabs>
        <w:ind w:right="103" w:firstLine="0"/>
        <w:jc w:val="left"/>
        <w:rPr>
          <w:color w:val="211F1F"/>
          <w:sz w:val="28"/>
          <w:szCs w:val="28"/>
        </w:rPr>
      </w:pPr>
      <w:r w:rsidRPr="005616E1">
        <w:rPr>
          <w:sz w:val="28"/>
          <w:szCs w:val="28"/>
        </w:rPr>
        <w:t xml:space="preserve">выполнять совместные проектные задания с опорой на предложенные </w:t>
      </w:r>
      <w:r w:rsidRPr="005616E1">
        <w:rPr>
          <w:spacing w:val="-2"/>
          <w:sz w:val="28"/>
          <w:szCs w:val="28"/>
        </w:rPr>
        <w:t>образцы;</w:t>
      </w:r>
    </w:p>
    <w:p w14:paraId="726377D2" w14:textId="77777777" w:rsidR="00D96221" w:rsidRPr="005616E1" w:rsidRDefault="00082927" w:rsidP="005616E1">
      <w:pPr>
        <w:pStyle w:val="a3"/>
        <w:ind w:right="103"/>
        <w:jc w:val="left"/>
      </w:pPr>
      <w:r w:rsidRPr="005616E1">
        <w:t>Овладение</w:t>
      </w:r>
      <w:r w:rsidRPr="005616E1">
        <w:rPr>
          <w:spacing w:val="-17"/>
        </w:rPr>
        <w:t xml:space="preserve"> </w:t>
      </w:r>
      <w:r w:rsidRPr="005616E1">
        <w:t>универсальными</w:t>
      </w:r>
      <w:r w:rsidRPr="005616E1">
        <w:rPr>
          <w:spacing w:val="-13"/>
        </w:rPr>
        <w:t xml:space="preserve"> </w:t>
      </w:r>
      <w:r w:rsidRPr="005616E1">
        <w:t>учебными</w:t>
      </w:r>
      <w:r w:rsidRPr="005616E1">
        <w:rPr>
          <w:spacing w:val="-14"/>
        </w:rPr>
        <w:t xml:space="preserve"> </w:t>
      </w:r>
      <w:r w:rsidRPr="005616E1">
        <w:t>регулятивными</w:t>
      </w:r>
      <w:r w:rsidRPr="005616E1">
        <w:rPr>
          <w:spacing w:val="-17"/>
        </w:rPr>
        <w:t xml:space="preserve"> </w:t>
      </w:r>
      <w:r w:rsidRPr="005616E1">
        <w:rPr>
          <w:spacing w:val="-2"/>
        </w:rPr>
        <w:t>действиями</w:t>
      </w:r>
    </w:p>
    <w:p w14:paraId="6CF89811" w14:textId="77777777" w:rsidR="00D96221" w:rsidRPr="005616E1" w:rsidRDefault="00082927" w:rsidP="005616E1">
      <w:pPr>
        <w:ind w:left="853" w:right="103"/>
        <w:rPr>
          <w:i/>
          <w:sz w:val="28"/>
          <w:szCs w:val="28"/>
        </w:rPr>
      </w:pPr>
      <w:r w:rsidRPr="005616E1">
        <w:rPr>
          <w:i/>
          <w:spacing w:val="-2"/>
          <w:sz w:val="28"/>
          <w:szCs w:val="28"/>
        </w:rPr>
        <w:t>Самоорганизация:</w:t>
      </w:r>
    </w:p>
    <w:p w14:paraId="17EEA9DB" w14:textId="77777777" w:rsidR="00D96221" w:rsidRPr="005616E1" w:rsidRDefault="00082927" w:rsidP="00082927">
      <w:pPr>
        <w:pStyle w:val="a5"/>
        <w:numPr>
          <w:ilvl w:val="0"/>
          <w:numId w:val="36"/>
        </w:numPr>
        <w:tabs>
          <w:tab w:val="left" w:pos="2269"/>
        </w:tabs>
        <w:ind w:right="103" w:firstLine="0"/>
        <w:jc w:val="left"/>
        <w:rPr>
          <w:color w:val="211F1F"/>
          <w:sz w:val="28"/>
          <w:szCs w:val="28"/>
        </w:rPr>
      </w:pPr>
      <w:r w:rsidRPr="005616E1">
        <w:rPr>
          <w:sz w:val="28"/>
          <w:szCs w:val="28"/>
        </w:rPr>
        <w:t>планировать</w:t>
      </w:r>
      <w:r w:rsidRPr="005616E1">
        <w:rPr>
          <w:spacing w:val="40"/>
          <w:sz w:val="28"/>
          <w:szCs w:val="28"/>
        </w:rPr>
        <w:t xml:space="preserve"> </w:t>
      </w:r>
      <w:r w:rsidRPr="005616E1">
        <w:rPr>
          <w:sz w:val="28"/>
          <w:szCs w:val="28"/>
        </w:rPr>
        <w:t>действия</w:t>
      </w:r>
      <w:r w:rsidRPr="005616E1">
        <w:rPr>
          <w:spacing w:val="40"/>
          <w:sz w:val="28"/>
          <w:szCs w:val="28"/>
        </w:rPr>
        <w:t xml:space="preserve"> </w:t>
      </w:r>
      <w:r w:rsidRPr="005616E1">
        <w:rPr>
          <w:sz w:val="28"/>
          <w:szCs w:val="28"/>
        </w:rPr>
        <w:t>по</w:t>
      </w:r>
      <w:r w:rsidRPr="005616E1">
        <w:rPr>
          <w:spacing w:val="40"/>
          <w:sz w:val="28"/>
          <w:szCs w:val="28"/>
        </w:rPr>
        <w:t xml:space="preserve"> </w:t>
      </w:r>
      <w:r w:rsidRPr="005616E1">
        <w:rPr>
          <w:sz w:val="28"/>
          <w:szCs w:val="28"/>
        </w:rPr>
        <w:t>решению</w:t>
      </w:r>
      <w:r w:rsidRPr="005616E1">
        <w:rPr>
          <w:spacing w:val="40"/>
          <w:sz w:val="28"/>
          <w:szCs w:val="28"/>
        </w:rPr>
        <w:t xml:space="preserve"> </w:t>
      </w:r>
      <w:r w:rsidRPr="005616E1">
        <w:rPr>
          <w:sz w:val="28"/>
          <w:szCs w:val="28"/>
        </w:rPr>
        <w:t>учебной</w:t>
      </w:r>
      <w:r w:rsidRPr="005616E1">
        <w:rPr>
          <w:spacing w:val="40"/>
          <w:sz w:val="28"/>
          <w:szCs w:val="28"/>
        </w:rPr>
        <w:t xml:space="preserve"> </w:t>
      </w:r>
      <w:r w:rsidRPr="005616E1">
        <w:rPr>
          <w:sz w:val="28"/>
          <w:szCs w:val="28"/>
        </w:rPr>
        <w:t>задачи</w:t>
      </w:r>
      <w:r w:rsidRPr="005616E1">
        <w:rPr>
          <w:spacing w:val="40"/>
          <w:sz w:val="28"/>
          <w:szCs w:val="28"/>
        </w:rPr>
        <w:t xml:space="preserve"> </w:t>
      </w:r>
      <w:r w:rsidRPr="005616E1">
        <w:rPr>
          <w:sz w:val="28"/>
          <w:szCs w:val="28"/>
        </w:rPr>
        <w:t>для</w:t>
      </w:r>
      <w:r w:rsidRPr="005616E1">
        <w:rPr>
          <w:spacing w:val="40"/>
          <w:sz w:val="28"/>
          <w:szCs w:val="28"/>
        </w:rPr>
        <w:t xml:space="preserve"> </w:t>
      </w:r>
      <w:r w:rsidRPr="005616E1">
        <w:rPr>
          <w:sz w:val="28"/>
          <w:szCs w:val="28"/>
        </w:rPr>
        <w:t>получения</w:t>
      </w:r>
      <w:r w:rsidRPr="005616E1">
        <w:rPr>
          <w:spacing w:val="80"/>
          <w:sz w:val="28"/>
          <w:szCs w:val="28"/>
        </w:rPr>
        <w:t xml:space="preserve"> </w:t>
      </w:r>
      <w:r w:rsidRPr="005616E1">
        <w:rPr>
          <w:spacing w:val="-2"/>
          <w:sz w:val="28"/>
          <w:szCs w:val="28"/>
        </w:rPr>
        <w:t>результата;</w:t>
      </w:r>
    </w:p>
    <w:p w14:paraId="39F6FCC4"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выстраивать</w:t>
      </w:r>
      <w:r w:rsidRPr="005616E1">
        <w:rPr>
          <w:spacing w:val="-16"/>
          <w:sz w:val="28"/>
          <w:szCs w:val="28"/>
        </w:rPr>
        <w:t xml:space="preserve"> </w:t>
      </w:r>
      <w:r w:rsidRPr="005616E1">
        <w:rPr>
          <w:sz w:val="28"/>
          <w:szCs w:val="28"/>
        </w:rPr>
        <w:t>последовательность</w:t>
      </w:r>
      <w:r w:rsidRPr="005616E1">
        <w:rPr>
          <w:spacing w:val="-15"/>
          <w:sz w:val="28"/>
          <w:szCs w:val="28"/>
        </w:rPr>
        <w:t xml:space="preserve"> </w:t>
      </w:r>
      <w:r w:rsidRPr="005616E1">
        <w:rPr>
          <w:sz w:val="28"/>
          <w:szCs w:val="28"/>
        </w:rPr>
        <w:t>выбранных</w:t>
      </w:r>
      <w:r w:rsidRPr="005616E1">
        <w:rPr>
          <w:spacing w:val="-15"/>
          <w:sz w:val="28"/>
          <w:szCs w:val="28"/>
        </w:rPr>
        <w:t xml:space="preserve"> </w:t>
      </w:r>
      <w:r w:rsidRPr="005616E1">
        <w:rPr>
          <w:spacing w:val="-2"/>
          <w:sz w:val="28"/>
          <w:szCs w:val="28"/>
        </w:rPr>
        <w:t>действий;</w:t>
      </w:r>
    </w:p>
    <w:p w14:paraId="534BCC9C" w14:textId="77777777" w:rsidR="00D96221" w:rsidRPr="005616E1" w:rsidRDefault="00082927" w:rsidP="005616E1">
      <w:pPr>
        <w:ind w:left="853" w:right="103"/>
        <w:rPr>
          <w:i/>
          <w:sz w:val="28"/>
          <w:szCs w:val="28"/>
        </w:rPr>
      </w:pPr>
      <w:r w:rsidRPr="005616E1">
        <w:rPr>
          <w:i/>
          <w:spacing w:val="-2"/>
          <w:sz w:val="28"/>
          <w:szCs w:val="28"/>
        </w:rPr>
        <w:t>Самоконтроль:</w:t>
      </w:r>
    </w:p>
    <w:p w14:paraId="1DF55B9C"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устанавливать</w:t>
      </w:r>
      <w:r w:rsidRPr="005616E1">
        <w:rPr>
          <w:spacing w:val="-16"/>
          <w:sz w:val="28"/>
          <w:szCs w:val="28"/>
        </w:rPr>
        <w:t xml:space="preserve"> </w:t>
      </w:r>
      <w:r w:rsidRPr="005616E1">
        <w:rPr>
          <w:sz w:val="28"/>
          <w:szCs w:val="28"/>
        </w:rPr>
        <w:t>причины</w:t>
      </w:r>
      <w:r w:rsidRPr="005616E1">
        <w:rPr>
          <w:spacing w:val="-12"/>
          <w:sz w:val="28"/>
          <w:szCs w:val="28"/>
        </w:rPr>
        <w:t xml:space="preserve"> </w:t>
      </w:r>
      <w:r w:rsidRPr="005616E1">
        <w:rPr>
          <w:sz w:val="28"/>
          <w:szCs w:val="28"/>
        </w:rPr>
        <w:t>успеха/неудач</w:t>
      </w:r>
      <w:r w:rsidRPr="005616E1">
        <w:rPr>
          <w:spacing w:val="-12"/>
          <w:sz w:val="28"/>
          <w:szCs w:val="28"/>
        </w:rPr>
        <w:t xml:space="preserve"> </w:t>
      </w:r>
      <w:r w:rsidRPr="005616E1">
        <w:rPr>
          <w:sz w:val="28"/>
          <w:szCs w:val="28"/>
        </w:rPr>
        <w:t>учебной</w:t>
      </w:r>
      <w:r w:rsidRPr="005616E1">
        <w:rPr>
          <w:spacing w:val="-15"/>
          <w:sz w:val="28"/>
          <w:szCs w:val="28"/>
        </w:rPr>
        <w:t xml:space="preserve"> </w:t>
      </w:r>
      <w:r w:rsidRPr="005616E1">
        <w:rPr>
          <w:spacing w:val="-2"/>
          <w:sz w:val="28"/>
          <w:szCs w:val="28"/>
        </w:rPr>
        <w:t>деятельности;</w:t>
      </w:r>
    </w:p>
    <w:p w14:paraId="68C82877" w14:textId="77777777" w:rsidR="00D96221" w:rsidRPr="005616E1" w:rsidRDefault="00082927" w:rsidP="00082927">
      <w:pPr>
        <w:pStyle w:val="a5"/>
        <w:numPr>
          <w:ilvl w:val="0"/>
          <w:numId w:val="36"/>
        </w:numPr>
        <w:tabs>
          <w:tab w:val="left" w:pos="2269"/>
        </w:tabs>
        <w:ind w:left="2269" w:right="103" w:firstLine="0"/>
        <w:jc w:val="left"/>
        <w:rPr>
          <w:color w:val="211F1F"/>
          <w:sz w:val="28"/>
          <w:szCs w:val="28"/>
        </w:rPr>
      </w:pPr>
      <w:r w:rsidRPr="005616E1">
        <w:rPr>
          <w:sz w:val="28"/>
          <w:szCs w:val="28"/>
        </w:rPr>
        <w:t>корректировать</w:t>
      </w:r>
      <w:r w:rsidRPr="005616E1">
        <w:rPr>
          <w:spacing w:val="-8"/>
          <w:sz w:val="28"/>
          <w:szCs w:val="28"/>
        </w:rPr>
        <w:t xml:space="preserve"> </w:t>
      </w:r>
      <w:r w:rsidRPr="005616E1">
        <w:rPr>
          <w:sz w:val="28"/>
          <w:szCs w:val="28"/>
        </w:rPr>
        <w:t>свои</w:t>
      </w:r>
      <w:r w:rsidRPr="005616E1">
        <w:rPr>
          <w:spacing w:val="-9"/>
          <w:sz w:val="28"/>
          <w:szCs w:val="28"/>
        </w:rPr>
        <w:t xml:space="preserve"> </w:t>
      </w:r>
      <w:r w:rsidRPr="005616E1">
        <w:rPr>
          <w:sz w:val="28"/>
          <w:szCs w:val="28"/>
        </w:rPr>
        <w:t>учебные</w:t>
      </w:r>
      <w:r w:rsidRPr="005616E1">
        <w:rPr>
          <w:spacing w:val="-11"/>
          <w:sz w:val="28"/>
          <w:szCs w:val="28"/>
        </w:rPr>
        <w:t xml:space="preserve"> </w:t>
      </w:r>
      <w:r w:rsidRPr="005616E1">
        <w:rPr>
          <w:sz w:val="28"/>
          <w:szCs w:val="28"/>
        </w:rPr>
        <w:t>действия</w:t>
      </w:r>
      <w:r w:rsidRPr="005616E1">
        <w:rPr>
          <w:spacing w:val="-6"/>
          <w:sz w:val="28"/>
          <w:szCs w:val="28"/>
        </w:rPr>
        <w:t xml:space="preserve"> </w:t>
      </w:r>
      <w:r w:rsidRPr="005616E1">
        <w:rPr>
          <w:sz w:val="28"/>
          <w:szCs w:val="28"/>
        </w:rPr>
        <w:t>для</w:t>
      </w:r>
      <w:r w:rsidRPr="005616E1">
        <w:rPr>
          <w:spacing w:val="-6"/>
          <w:sz w:val="28"/>
          <w:szCs w:val="28"/>
        </w:rPr>
        <w:t xml:space="preserve"> </w:t>
      </w:r>
      <w:r w:rsidRPr="005616E1">
        <w:rPr>
          <w:sz w:val="28"/>
          <w:szCs w:val="28"/>
        </w:rPr>
        <w:t>преодоления</w:t>
      </w:r>
      <w:r w:rsidRPr="005616E1">
        <w:rPr>
          <w:spacing w:val="-11"/>
          <w:sz w:val="28"/>
          <w:szCs w:val="28"/>
        </w:rPr>
        <w:t xml:space="preserve"> </w:t>
      </w:r>
      <w:r w:rsidRPr="005616E1">
        <w:rPr>
          <w:spacing w:val="-2"/>
          <w:sz w:val="28"/>
          <w:szCs w:val="28"/>
        </w:rPr>
        <w:t>ошибок.</w:t>
      </w:r>
    </w:p>
    <w:p w14:paraId="61C5514B" w14:textId="77777777" w:rsidR="00D96221" w:rsidRPr="005616E1" w:rsidRDefault="00082927" w:rsidP="005616E1">
      <w:pPr>
        <w:pStyle w:val="1"/>
        <w:ind w:right="103"/>
      </w:pPr>
      <w:r w:rsidRPr="005616E1">
        <w:t>ПРЕДМЕТНЫЕ</w:t>
      </w:r>
      <w:r w:rsidRPr="005616E1">
        <w:rPr>
          <w:spacing w:val="-10"/>
        </w:rPr>
        <w:t xml:space="preserve"> </w:t>
      </w:r>
      <w:r w:rsidRPr="005616E1">
        <w:rPr>
          <w:spacing w:val="-2"/>
        </w:rPr>
        <w:t>РЕЗУЛЬТАТЫ</w:t>
      </w:r>
    </w:p>
    <w:p w14:paraId="69CC91F2" w14:textId="77777777" w:rsidR="00D96221" w:rsidRPr="005616E1" w:rsidRDefault="00082927" w:rsidP="005616E1">
      <w:pPr>
        <w:pStyle w:val="a3"/>
        <w:ind w:right="103"/>
      </w:pPr>
      <w:r w:rsidRPr="005616E1">
        <w:t>Предметные результаты освоения основной образовательной программы, формируемые при изучении учебного курса внеурочной деятельности литературный клуб «Чтение с увлечением»</w:t>
      </w:r>
    </w:p>
    <w:p w14:paraId="6807D9BD" w14:textId="77777777" w:rsidR="00D96221" w:rsidRPr="005616E1" w:rsidRDefault="00082927" w:rsidP="005616E1">
      <w:pPr>
        <w:pStyle w:val="a3"/>
        <w:ind w:right="103"/>
        <w:jc w:val="left"/>
      </w:pPr>
      <w:r w:rsidRPr="005616E1">
        <w:t>Предметные</w:t>
      </w:r>
      <w:r w:rsidRPr="005616E1">
        <w:rPr>
          <w:spacing w:val="-18"/>
        </w:rPr>
        <w:t xml:space="preserve"> </w:t>
      </w:r>
      <w:r w:rsidRPr="005616E1">
        <w:t>результаты 1 класс</w:t>
      </w:r>
    </w:p>
    <w:p w14:paraId="103905EC" w14:textId="77777777" w:rsidR="00D96221" w:rsidRPr="005616E1" w:rsidRDefault="00082927" w:rsidP="005616E1">
      <w:pPr>
        <w:pStyle w:val="a3"/>
        <w:ind w:right="103"/>
        <w:jc w:val="left"/>
      </w:pPr>
      <w:r w:rsidRPr="005616E1">
        <w:t>К</w:t>
      </w:r>
      <w:r w:rsidRPr="005616E1">
        <w:rPr>
          <w:spacing w:val="-6"/>
        </w:rPr>
        <w:t xml:space="preserve"> </w:t>
      </w:r>
      <w:r w:rsidRPr="005616E1">
        <w:t>концу</w:t>
      </w:r>
      <w:r w:rsidRPr="005616E1">
        <w:rPr>
          <w:spacing w:val="-11"/>
        </w:rPr>
        <w:t xml:space="preserve"> </w:t>
      </w:r>
      <w:r w:rsidRPr="005616E1">
        <w:t>обучения</w:t>
      </w:r>
      <w:r w:rsidRPr="005616E1">
        <w:rPr>
          <w:spacing w:val="-4"/>
        </w:rPr>
        <w:t xml:space="preserve"> </w:t>
      </w:r>
      <w:r w:rsidRPr="005616E1">
        <w:t>в</w:t>
      </w:r>
      <w:r w:rsidRPr="005616E1">
        <w:rPr>
          <w:spacing w:val="-13"/>
        </w:rPr>
        <w:t xml:space="preserve"> </w:t>
      </w:r>
      <w:r w:rsidRPr="005616E1">
        <w:t>первом</w:t>
      </w:r>
      <w:r w:rsidRPr="005616E1">
        <w:rPr>
          <w:spacing w:val="-4"/>
        </w:rPr>
        <w:t xml:space="preserve"> </w:t>
      </w:r>
      <w:r w:rsidRPr="005616E1">
        <w:t>классе</w:t>
      </w:r>
      <w:r w:rsidRPr="005616E1">
        <w:rPr>
          <w:spacing w:val="-9"/>
        </w:rPr>
        <w:t xml:space="preserve"> </w:t>
      </w:r>
      <w:r w:rsidRPr="005616E1">
        <w:t>обучающийся</w:t>
      </w:r>
      <w:r w:rsidRPr="005616E1">
        <w:rPr>
          <w:spacing w:val="-4"/>
        </w:rPr>
        <w:t xml:space="preserve"> </w:t>
      </w:r>
      <w:r w:rsidRPr="005616E1">
        <w:rPr>
          <w:spacing w:val="-2"/>
        </w:rPr>
        <w:t>научится:</w:t>
      </w:r>
    </w:p>
    <w:p w14:paraId="76A4F58A" w14:textId="77777777" w:rsidR="00D96221" w:rsidRPr="005616E1" w:rsidRDefault="00082927" w:rsidP="00082927">
      <w:pPr>
        <w:pStyle w:val="a5"/>
        <w:numPr>
          <w:ilvl w:val="0"/>
          <w:numId w:val="35"/>
        </w:numPr>
        <w:tabs>
          <w:tab w:val="left" w:pos="1557"/>
        </w:tabs>
        <w:ind w:right="103" w:firstLine="0"/>
        <w:jc w:val="left"/>
        <w:rPr>
          <w:sz w:val="28"/>
          <w:szCs w:val="28"/>
        </w:rPr>
      </w:pPr>
      <w:r w:rsidRPr="005616E1">
        <w:rPr>
          <w:sz w:val="28"/>
          <w:szCs w:val="28"/>
        </w:rPr>
        <w:t>понимать</w:t>
      </w:r>
      <w:r w:rsidRPr="005616E1">
        <w:rPr>
          <w:spacing w:val="37"/>
          <w:sz w:val="28"/>
          <w:szCs w:val="28"/>
        </w:rPr>
        <w:t xml:space="preserve"> </w:t>
      </w:r>
      <w:r w:rsidRPr="005616E1">
        <w:rPr>
          <w:sz w:val="28"/>
          <w:szCs w:val="28"/>
        </w:rPr>
        <w:t>литературу</w:t>
      </w:r>
      <w:r w:rsidRPr="005616E1">
        <w:rPr>
          <w:spacing w:val="34"/>
          <w:sz w:val="28"/>
          <w:szCs w:val="28"/>
        </w:rPr>
        <w:t xml:space="preserve"> </w:t>
      </w:r>
      <w:r w:rsidRPr="005616E1">
        <w:rPr>
          <w:sz w:val="28"/>
          <w:szCs w:val="28"/>
        </w:rPr>
        <w:t>как</w:t>
      </w:r>
      <w:r w:rsidRPr="005616E1">
        <w:rPr>
          <w:spacing w:val="40"/>
          <w:sz w:val="28"/>
          <w:szCs w:val="28"/>
        </w:rPr>
        <w:t xml:space="preserve"> </w:t>
      </w:r>
      <w:r w:rsidRPr="005616E1">
        <w:rPr>
          <w:sz w:val="28"/>
          <w:szCs w:val="28"/>
        </w:rPr>
        <w:t>средства</w:t>
      </w:r>
      <w:r w:rsidRPr="005616E1">
        <w:rPr>
          <w:spacing w:val="40"/>
          <w:sz w:val="28"/>
          <w:szCs w:val="28"/>
        </w:rPr>
        <w:t xml:space="preserve"> </w:t>
      </w:r>
      <w:r w:rsidRPr="005616E1">
        <w:rPr>
          <w:sz w:val="28"/>
          <w:szCs w:val="28"/>
        </w:rPr>
        <w:t>сохранения</w:t>
      </w:r>
      <w:r w:rsidRPr="005616E1">
        <w:rPr>
          <w:spacing w:val="40"/>
          <w:sz w:val="28"/>
          <w:szCs w:val="28"/>
        </w:rPr>
        <w:t xml:space="preserve"> </w:t>
      </w:r>
      <w:r w:rsidRPr="005616E1">
        <w:rPr>
          <w:sz w:val="28"/>
          <w:szCs w:val="28"/>
        </w:rPr>
        <w:t>и</w:t>
      </w:r>
      <w:r w:rsidRPr="005616E1">
        <w:rPr>
          <w:spacing w:val="38"/>
          <w:sz w:val="28"/>
          <w:szCs w:val="28"/>
        </w:rPr>
        <w:t xml:space="preserve"> </w:t>
      </w:r>
      <w:r w:rsidRPr="005616E1">
        <w:rPr>
          <w:sz w:val="28"/>
          <w:szCs w:val="28"/>
        </w:rPr>
        <w:t>передачи</w:t>
      </w:r>
      <w:r w:rsidRPr="005616E1">
        <w:rPr>
          <w:spacing w:val="39"/>
          <w:sz w:val="28"/>
          <w:szCs w:val="28"/>
        </w:rPr>
        <w:t xml:space="preserve"> </w:t>
      </w:r>
      <w:r w:rsidRPr="005616E1">
        <w:rPr>
          <w:sz w:val="28"/>
          <w:szCs w:val="28"/>
        </w:rPr>
        <w:t>духовных</w:t>
      </w:r>
      <w:r w:rsidRPr="005616E1">
        <w:rPr>
          <w:spacing w:val="39"/>
          <w:sz w:val="28"/>
          <w:szCs w:val="28"/>
        </w:rPr>
        <w:t xml:space="preserve"> </w:t>
      </w:r>
      <w:r w:rsidRPr="005616E1">
        <w:rPr>
          <w:sz w:val="28"/>
          <w:szCs w:val="28"/>
        </w:rPr>
        <w:t>и нравственныхценностей и традиций, принятых в семье и обществе;</w:t>
      </w:r>
    </w:p>
    <w:p w14:paraId="316CA1ED" w14:textId="77777777" w:rsidR="00D96221" w:rsidRPr="005616E1" w:rsidRDefault="00082927" w:rsidP="00082927">
      <w:pPr>
        <w:pStyle w:val="a5"/>
        <w:numPr>
          <w:ilvl w:val="0"/>
          <w:numId w:val="35"/>
        </w:numPr>
        <w:tabs>
          <w:tab w:val="left" w:pos="1557"/>
          <w:tab w:val="left" w:pos="3869"/>
          <w:tab w:val="left" w:pos="5458"/>
          <w:tab w:val="left" w:pos="7504"/>
          <w:tab w:val="left" w:pos="8703"/>
          <w:tab w:val="left" w:pos="9059"/>
          <w:tab w:val="left" w:pos="9967"/>
          <w:tab w:val="left" w:pos="10332"/>
        </w:tabs>
        <w:ind w:left="1557" w:right="103" w:firstLine="0"/>
        <w:jc w:val="left"/>
        <w:rPr>
          <w:sz w:val="28"/>
          <w:szCs w:val="28"/>
        </w:rPr>
      </w:pPr>
      <w:r w:rsidRPr="005616E1">
        <w:rPr>
          <w:spacing w:val="-2"/>
          <w:sz w:val="28"/>
          <w:szCs w:val="28"/>
        </w:rPr>
        <w:t>первоначальному</w:t>
      </w:r>
      <w:r w:rsidRPr="005616E1">
        <w:rPr>
          <w:sz w:val="28"/>
          <w:szCs w:val="28"/>
        </w:rPr>
        <w:tab/>
      </w:r>
      <w:r w:rsidRPr="005616E1">
        <w:rPr>
          <w:spacing w:val="-2"/>
          <w:sz w:val="28"/>
          <w:szCs w:val="28"/>
        </w:rPr>
        <w:t>этическому</w:t>
      </w:r>
      <w:r w:rsidRPr="005616E1">
        <w:rPr>
          <w:sz w:val="28"/>
          <w:szCs w:val="28"/>
        </w:rPr>
        <w:tab/>
      </w:r>
      <w:r w:rsidRPr="005616E1">
        <w:rPr>
          <w:spacing w:val="-2"/>
          <w:sz w:val="28"/>
          <w:szCs w:val="28"/>
        </w:rPr>
        <w:t>представлению</w:t>
      </w:r>
      <w:r w:rsidRPr="005616E1">
        <w:rPr>
          <w:sz w:val="28"/>
          <w:szCs w:val="28"/>
        </w:rPr>
        <w:tab/>
      </w:r>
      <w:r w:rsidRPr="005616E1">
        <w:rPr>
          <w:spacing w:val="-2"/>
          <w:sz w:val="28"/>
          <w:szCs w:val="28"/>
        </w:rPr>
        <w:t>понятий</w:t>
      </w:r>
      <w:r w:rsidRPr="005616E1">
        <w:rPr>
          <w:sz w:val="28"/>
          <w:szCs w:val="28"/>
        </w:rPr>
        <w:tab/>
      </w:r>
      <w:r w:rsidRPr="005616E1">
        <w:rPr>
          <w:spacing w:val="-10"/>
          <w:sz w:val="28"/>
          <w:szCs w:val="28"/>
        </w:rPr>
        <w:t>о</w:t>
      </w:r>
      <w:r w:rsidRPr="005616E1">
        <w:rPr>
          <w:sz w:val="28"/>
          <w:szCs w:val="28"/>
        </w:rPr>
        <w:tab/>
      </w:r>
      <w:r w:rsidRPr="005616E1">
        <w:rPr>
          <w:spacing w:val="-2"/>
          <w:sz w:val="28"/>
          <w:szCs w:val="28"/>
        </w:rPr>
        <w:t>добре</w:t>
      </w:r>
      <w:r w:rsidRPr="005616E1">
        <w:rPr>
          <w:sz w:val="28"/>
          <w:szCs w:val="28"/>
        </w:rPr>
        <w:tab/>
      </w:r>
      <w:r w:rsidRPr="005616E1">
        <w:rPr>
          <w:spacing w:val="-10"/>
          <w:sz w:val="28"/>
          <w:szCs w:val="28"/>
        </w:rPr>
        <w:t>и</w:t>
      </w:r>
      <w:r w:rsidRPr="005616E1">
        <w:rPr>
          <w:sz w:val="28"/>
          <w:szCs w:val="28"/>
        </w:rPr>
        <w:tab/>
      </w:r>
      <w:r w:rsidRPr="005616E1">
        <w:rPr>
          <w:spacing w:val="-4"/>
          <w:sz w:val="28"/>
          <w:szCs w:val="28"/>
        </w:rPr>
        <w:t>зле,</w:t>
      </w:r>
    </w:p>
    <w:p w14:paraId="2F8CBF11"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58AAAF8" w14:textId="77777777" w:rsidR="00D96221" w:rsidRPr="005616E1" w:rsidRDefault="00082927" w:rsidP="005616E1">
      <w:pPr>
        <w:pStyle w:val="a3"/>
        <w:ind w:right="103"/>
        <w:jc w:val="left"/>
      </w:pPr>
      <w:r w:rsidRPr="005616E1">
        <w:lastRenderedPageBreak/>
        <w:t>дружбе,</w:t>
      </w:r>
      <w:r w:rsidRPr="005616E1">
        <w:rPr>
          <w:spacing w:val="-7"/>
        </w:rPr>
        <w:t xml:space="preserve"> </w:t>
      </w:r>
      <w:r w:rsidRPr="005616E1">
        <w:rPr>
          <w:spacing w:val="-2"/>
        </w:rPr>
        <w:t>честности.</w:t>
      </w:r>
    </w:p>
    <w:p w14:paraId="73CDC3FB" w14:textId="77777777" w:rsidR="00D96221" w:rsidRPr="005616E1" w:rsidRDefault="00082927" w:rsidP="005616E1">
      <w:pPr>
        <w:pStyle w:val="a3"/>
        <w:ind w:right="103"/>
        <w:jc w:val="left"/>
      </w:pPr>
      <w:r w:rsidRPr="005616E1">
        <w:t xml:space="preserve">2 </w:t>
      </w:r>
      <w:r w:rsidRPr="005616E1">
        <w:rPr>
          <w:spacing w:val="-2"/>
        </w:rPr>
        <w:t>класс</w:t>
      </w:r>
    </w:p>
    <w:p w14:paraId="37E476DC" w14:textId="77777777" w:rsidR="00D96221" w:rsidRPr="005616E1" w:rsidRDefault="00082927" w:rsidP="005616E1">
      <w:pPr>
        <w:pStyle w:val="a3"/>
        <w:ind w:right="103"/>
        <w:jc w:val="left"/>
      </w:pPr>
      <w:r w:rsidRPr="005616E1">
        <w:t>К</w:t>
      </w:r>
      <w:r w:rsidRPr="005616E1">
        <w:rPr>
          <w:spacing w:val="-6"/>
        </w:rPr>
        <w:t xml:space="preserve"> </w:t>
      </w:r>
      <w:r w:rsidRPr="005616E1">
        <w:t>концу</w:t>
      </w:r>
      <w:r w:rsidRPr="005616E1">
        <w:rPr>
          <w:spacing w:val="-10"/>
        </w:rPr>
        <w:t xml:space="preserve"> </w:t>
      </w:r>
      <w:r w:rsidRPr="005616E1">
        <w:t>обучения</w:t>
      </w:r>
      <w:r w:rsidRPr="005616E1">
        <w:rPr>
          <w:spacing w:val="-4"/>
        </w:rPr>
        <w:t xml:space="preserve"> </w:t>
      </w:r>
      <w:r w:rsidRPr="005616E1">
        <w:t>во</w:t>
      </w:r>
      <w:r w:rsidRPr="005616E1">
        <w:rPr>
          <w:spacing w:val="-10"/>
        </w:rPr>
        <w:t xml:space="preserve"> </w:t>
      </w:r>
      <w:r w:rsidRPr="005616E1">
        <w:t>втором</w:t>
      </w:r>
      <w:r w:rsidRPr="005616E1">
        <w:rPr>
          <w:spacing w:val="-4"/>
        </w:rPr>
        <w:t xml:space="preserve"> </w:t>
      </w:r>
      <w:r w:rsidRPr="005616E1">
        <w:t>классе</w:t>
      </w:r>
      <w:r w:rsidRPr="005616E1">
        <w:rPr>
          <w:spacing w:val="-9"/>
        </w:rPr>
        <w:t xml:space="preserve"> </w:t>
      </w:r>
      <w:r w:rsidRPr="005616E1">
        <w:t>обучающийся</w:t>
      </w:r>
      <w:r w:rsidRPr="005616E1">
        <w:rPr>
          <w:spacing w:val="-3"/>
        </w:rPr>
        <w:t xml:space="preserve"> </w:t>
      </w:r>
      <w:r w:rsidRPr="005616E1">
        <w:rPr>
          <w:spacing w:val="-2"/>
        </w:rPr>
        <w:t>научится:</w:t>
      </w:r>
    </w:p>
    <w:p w14:paraId="52B0A75E" w14:textId="77777777" w:rsidR="00D96221" w:rsidRPr="005616E1" w:rsidRDefault="00082927" w:rsidP="00082927">
      <w:pPr>
        <w:pStyle w:val="a5"/>
        <w:numPr>
          <w:ilvl w:val="0"/>
          <w:numId w:val="56"/>
        </w:numPr>
        <w:tabs>
          <w:tab w:val="left" w:pos="1557"/>
        </w:tabs>
        <w:ind w:right="103" w:firstLine="0"/>
        <w:rPr>
          <w:sz w:val="28"/>
          <w:szCs w:val="28"/>
        </w:rPr>
      </w:pPr>
      <w:r w:rsidRPr="005616E1">
        <w:rPr>
          <w:sz w:val="28"/>
          <w:szCs w:val="28"/>
        </w:rPr>
        <w:t>понимать литературу как средства сохранения и передачи духовных и нравственных ценностей и традиций, принятых в семье, в обществе;</w:t>
      </w:r>
    </w:p>
    <w:p w14:paraId="5E11ABFF" w14:textId="77777777" w:rsidR="00D96221" w:rsidRPr="005616E1" w:rsidRDefault="00082927" w:rsidP="00082927">
      <w:pPr>
        <w:pStyle w:val="a5"/>
        <w:numPr>
          <w:ilvl w:val="0"/>
          <w:numId w:val="56"/>
        </w:numPr>
        <w:tabs>
          <w:tab w:val="left" w:pos="1557"/>
        </w:tabs>
        <w:ind w:left="1557" w:right="103" w:firstLine="0"/>
        <w:rPr>
          <w:sz w:val="28"/>
          <w:szCs w:val="28"/>
        </w:rPr>
      </w:pPr>
      <w:r w:rsidRPr="005616E1">
        <w:rPr>
          <w:sz w:val="28"/>
          <w:szCs w:val="28"/>
        </w:rPr>
        <w:t>уметь</w:t>
      </w:r>
      <w:r w:rsidRPr="005616E1">
        <w:rPr>
          <w:spacing w:val="-10"/>
          <w:sz w:val="28"/>
          <w:szCs w:val="28"/>
        </w:rPr>
        <w:t xml:space="preserve"> </w:t>
      </w:r>
      <w:r w:rsidRPr="005616E1">
        <w:rPr>
          <w:sz w:val="28"/>
          <w:szCs w:val="28"/>
        </w:rPr>
        <w:t>использовать</w:t>
      </w:r>
      <w:r w:rsidRPr="005616E1">
        <w:rPr>
          <w:spacing w:val="-13"/>
          <w:sz w:val="28"/>
          <w:szCs w:val="28"/>
        </w:rPr>
        <w:t xml:space="preserve"> </w:t>
      </w:r>
      <w:r w:rsidRPr="005616E1">
        <w:rPr>
          <w:sz w:val="28"/>
          <w:szCs w:val="28"/>
        </w:rPr>
        <w:t>простейшие</w:t>
      </w:r>
      <w:r w:rsidRPr="005616E1">
        <w:rPr>
          <w:spacing w:val="-10"/>
          <w:sz w:val="28"/>
          <w:szCs w:val="28"/>
        </w:rPr>
        <w:t xml:space="preserve"> </w:t>
      </w:r>
      <w:r w:rsidRPr="005616E1">
        <w:rPr>
          <w:sz w:val="28"/>
          <w:szCs w:val="28"/>
        </w:rPr>
        <w:t>виды</w:t>
      </w:r>
      <w:r w:rsidRPr="005616E1">
        <w:rPr>
          <w:spacing w:val="-8"/>
          <w:sz w:val="28"/>
          <w:szCs w:val="28"/>
        </w:rPr>
        <w:t xml:space="preserve"> </w:t>
      </w:r>
      <w:r w:rsidRPr="005616E1">
        <w:rPr>
          <w:sz w:val="28"/>
          <w:szCs w:val="28"/>
        </w:rPr>
        <w:t>анализа</w:t>
      </w:r>
      <w:r w:rsidRPr="005616E1">
        <w:rPr>
          <w:spacing w:val="-11"/>
          <w:sz w:val="28"/>
          <w:szCs w:val="28"/>
        </w:rPr>
        <w:t xml:space="preserve"> </w:t>
      </w:r>
      <w:r w:rsidRPr="005616E1">
        <w:rPr>
          <w:sz w:val="28"/>
          <w:szCs w:val="28"/>
        </w:rPr>
        <w:t>различных</w:t>
      </w:r>
      <w:r w:rsidRPr="005616E1">
        <w:rPr>
          <w:spacing w:val="-11"/>
          <w:sz w:val="28"/>
          <w:szCs w:val="28"/>
        </w:rPr>
        <w:t xml:space="preserve"> </w:t>
      </w:r>
      <w:r w:rsidRPr="005616E1">
        <w:rPr>
          <w:spacing w:val="-2"/>
          <w:sz w:val="28"/>
          <w:szCs w:val="28"/>
        </w:rPr>
        <w:t>текстов;</w:t>
      </w:r>
    </w:p>
    <w:p w14:paraId="67003039" w14:textId="77777777" w:rsidR="00D96221" w:rsidRPr="005616E1" w:rsidRDefault="00082927" w:rsidP="00082927">
      <w:pPr>
        <w:pStyle w:val="a5"/>
        <w:numPr>
          <w:ilvl w:val="0"/>
          <w:numId w:val="56"/>
        </w:numPr>
        <w:tabs>
          <w:tab w:val="left" w:pos="1557"/>
        </w:tabs>
        <w:ind w:right="103" w:firstLine="0"/>
        <w:rPr>
          <w:sz w:val="28"/>
          <w:szCs w:val="28"/>
        </w:rPr>
      </w:pPr>
      <w:r w:rsidRPr="005616E1">
        <w:rPr>
          <w:sz w:val="28"/>
          <w:szCs w:val="28"/>
        </w:rPr>
        <w:t xml:space="preserve">устанавливать причинно-следственные связи и определять главную мысль произведения природоведческого характера, работать с планом </w:t>
      </w:r>
      <w:r w:rsidRPr="005616E1">
        <w:rPr>
          <w:spacing w:val="-2"/>
          <w:sz w:val="28"/>
          <w:szCs w:val="28"/>
        </w:rPr>
        <w:t>произведения;</w:t>
      </w:r>
    </w:p>
    <w:p w14:paraId="0D46EBB4" w14:textId="77777777" w:rsidR="00D96221" w:rsidRPr="005616E1" w:rsidRDefault="00082927" w:rsidP="00082927">
      <w:pPr>
        <w:pStyle w:val="a5"/>
        <w:numPr>
          <w:ilvl w:val="0"/>
          <w:numId w:val="56"/>
        </w:numPr>
        <w:tabs>
          <w:tab w:val="left" w:pos="1557"/>
        </w:tabs>
        <w:ind w:left="1557" w:right="103" w:firstLine="0"/>
        <w:rPr>
          <w:sz w:val="28"/>
          <w:szCs w:val="28"/>
        </w:rPr>
      </w:pPr>
      <w:r w:rsidRPr="005616E1">
        <w:rPr>
          <w:sz w:val="28"/>
          <w:szCs w:val="28"/>
        </w:rPr>
        <w:t>осознавать</w:t>
      </w:r>
      <w:r w:rsidRPr="005616E1">
        <w:rPr>
          <w:spacing w:val="-9"/>
          <w:sz w:val="28"/>
          <w:szCs w:val="28"/>
        </w:rPr>
        <w:t xml:space="preserve"> </w:t>
      </w:r>
      <w:r w:rsidRPr="005616E1">
        <w:rPr>
          <w:sz w:val="28"/>
          <w:szCs w:val="28"/>
        </w:rPr>
        <w:t>значимость</w:t>
      </w:r>
      <w:r w:rsidRPr="005616E1">
        <w:rPr>
          <w:spacing w:val="-8"/>
          <w:sz w:val="28"/>
          <w:szCs w:val="28"/>
        </w:rPr>
        <w:t xml:space="preserve"> </w:t>
      </w:r>
      <w:r w:rsidRPr="005616E1">
        <w:rPr>
          <w:sz w:val="28"/>
          <w:szCs w:val="28"/>
        </w:rPr>
        <w:t>чтения</w:t>
      </w:r>
      <w:r w:rsidRPr="005616E1">
        <w:rPr>
          <w:spacing w:val="-10"/>
          <w:sz w:val="28"/>
          <w:szCs w:val="28"/>
        </w:rPr>
        <w:t xml:space="preserve"> </w:t>
      </w:r>
      <w:r w:rsidRPr="005616E1">
        <w:rPr>
          <w:sz w:val="28"/>
          <w:szCs w:val="28"/>
        </w:rPr>
        <w:t>для</w:t>
      </w:r>
      <w:r w:rsidRPr="005616E1">
        <w:rPr>
          <w:spacing w:val="-6"/>
          <w:sz w:val="28"/>
          <w:szCs w:val="28"/>
        </w:rPr>
        <w:t xml:space="preserve"> </w:t>
      </w:r>
      <w:r w:rsidRPr="005616E1">
        <w:rPr>
          <w:sz w:val="28"/>
          <w:szCs w:val="28"/>
        </w:rPr>
        <w:t>личного</w:t>
      </w:r>
      <w:r w:rsidRPr="005616E1">
        <w:rPr>
          <w:spacing w:val="-11"/>
          <w:sz w:val="28"/>
          <w:szCs w:val="28"/>
        </w:rPr>
        <w:t xml:space="preserve"> </w:t>
      </w:r>
      <w:r w:rsidRPr="005616E1">
        <w:rPr>
          <w:spacing w:val="-2"/>
          <w:sz w:val="28"/>
          <w:szCs w:val="28"/>
        </w:rPr>
        <w:t>развития.</w:t>
      </w:r>
    </w:p>
    <w:p w14:paraId="74CD0891" w14:textId="77777777" w:rsidR="00D96221" w:rsidRPr="005616E1" w:rsidRDefault="00082927" w:rsidP="005616E1">
      <w:pPr>
        <w:pStyle w:val="a3"/>
        <w:ind w:right="103"/>
      </w:pPr>
      <w:r w:rsidRPr="005616E1">
        <w:t xml:space="preserve">3 </w:t>
      </w:r>
      <w:r w:rsidRPr="005616E1">
        <w:rPr>
          <w:spacing w:val="-2"/>
        </w:rPr>
        <w:t>класс</w:t>
      </w:r>
    </w:p>
    <w:p w14:paraId="78CE9B02" w14:textId="77777777" w:rsidR="00D96221" w:rsidRPr="005616E1" w:rsidRDefault="00082927" w:rsidP="005616E1">
      <w:pPr>
        <w:pStyle w:val="a3"/>
        <w:ind w:right="103"/>
      </w:pPr>
      <w:r w:rsidRPr="005616E1">
        <w:t>К</w:t>
      </w:r>
      <w:r w:rsidRPr="005616E1">
        <w:rPr>
          <w:spacing w:val="-6"/>
        </w:rPr>
        <w:t xml:space="preserve"> </w:t>
      </w:r>
      <w:r w:rsidRPr="005616E1">
        <w:t>концу</w:t>
      </w:r>
      <w:r w:rsidRPr="005616E1">
        <w:rPr>
          <w:spacing w:val="-10"/>
        </w:rPr>
        <w:t xml:space="preserve"> </w:t>
      </w:r>
      <w:r w:rsidRPr="005616E1">
        <w:t>обучения</w:t>
      </w:r>
      <w:r w:rsidRPr="005616E1">
        <w:rPr>
          <w:spacing w:val="-4"/>
        </w:rPr>
        <w:t xml:space="preserve"> </w:t>
      </w:r>
      <w:r w:rsidRPr="005616E1">
        <w:t>в</w:t>
      </w:r>
      <w:r w:rsidRPr="005616E1">
        <w:rPr>
          <w:spacing w:val="-13"/>
        </w:rPr>
        <w:t xml:space="preserve"> </w:t>
      </w:r>
      <w:r w:rsidRPr="005616E1">
        <w:t>третьем</w:t>
      </w:r>
      <w:r w:rsidRPr="005616E1">
        <w:rPr>
          <w:spacing w:val="-8"/>
        </w:rPr>
        <w:t xml:space="preserve"> </w:t>
      </w:r>
      <w:r w:rsidRPr="005616E1">
        <w:t>классе</w:t>
      </w:r>
      <w:r w:rsidRPr="005616E1">
        <w:rPr>
          <w:spacing w:val="-8"/>
        </w:rPr>
        <w:t xml:space="preserve"> </w:t>
      </w:r>
      <w:r w:rsidRPr="005616E1">
        <w:t>обучающийся</w:t>
      </w:r>
      <w:r w:rsidRPr="005616E1">
        <w:rPr>
          <w:spacing w:val="-4"/>
        </w:rPr>
        <w:t xml:space="preserve"> </w:t>
      </w:r>
      <w:r w:rsidRPr="005616E1">
        <w:rPr>
          <w:spacing w:val="-2"/>
        </w:rPr>
        <w:t>научится:</w:t>
      </w:r>
    </w:p>
    <w:p w14:paraId="291D9124" w14:textId="77777777" w:rsidR="00D96221" w:rsidRPr="005616E1" w:rsidRDefault="00082927" w:rsidP="00082927">
      <w:pPr>
        <w:pStyle w:val="a5"/>
        <w:numPr>
          <w:ilvl w:val="0"/>
          <w:numId w:val="56"/>
        </w:numPr>
        <w:tabs>
          <w:tab w:val="left" w:pos="1533"/>
        </w:tabs>
        <w:ind w:right="103" w:firstLine="0"/>
        <w:rPr>
          <w:sz w:val="28"/>
          <w:szCs w:val="28"/>
        </w:rPr>
      </w:pPr>
      <w:r w:rsidRPr="005616E1">
        <w:rPr>
          <w:sz w:val="28"/>
          <w:szCs w:val="28"/>
        </w:rPr>
        <w:t>уметь использовать простейшие виды анализа различных текстов: устанавливать причинно-следственные связи и определять главную мысль произведения, работать с планом произведения; - понимание литературы как средства сохранения духовных и нравственных ценностей и традиций, принятых в семье, в обществе;</w:t>
      </w:r>
    </w:p>
    <w:p w14:paraId="6E55DDD4" w14:textId="77777777" w:rsidR="00D96221" w:rsidRPr="005616E1" w:rsidRDefault="00082927" w:rsidP="00082927">
      <w:pPr>
        <w:pStyle w:val="a5"/>
        <w:numPr>
          <w:ilvl w:val="0"/>
          <w:numId w:val="56"/>
        </w:numPr>
        <w:tabs>
          <w:tab w:val="left" w:pos="1557"/>
        </w:tabs>
        <w:ind w:left="1557" w:right="103" w:firstLine="0"/>
        <w:rPr>
          <w:sz w:val="28"/>
          <w:szCs w:val="28"/>
        </w:rPr>
      </w:pPr>
      <w:r w:rsidRPr="005616E1">
        <w:rPr>
          <w:sz w:val="28"/>
          <w:szCs w:val="28"/>
        </w:rPr>
        <w:t>осознавать</w:t>
      </w:r>
      <w:r w:rsidRPr="005616E1">
        <w:rPr>
          <w:spacing w:val="-9"/>
          <w:sz w:val="28"/>
          <w:szCs w:val="28"/>
        </w:rPr>
        <w:t xml:space="preserve"> </w:t>
      </w:r>
      <w:r w:rsidRPr="005616E1">
        <w:rPr>
          <w:sz w:val="28"/>
          <w:szCs w:val="28"/>
        </w:rPr>
        <w:t>значимость</w:t>
      </w:r>
      <w:r w:rsidRPr="005616E1">
        <w:rPr>
          <w:spacing w:val="-8"/>
          <w:sz w:val="28"/>
          <w:szCs w:val="28"/>
        </w:rPr>
        <w:t xml:space="preserve"> </w:t>
      </w:r>
      <w:r w:rsidRPr="005616E1">
        <w:rPr>
          <w:sz w:val="28"/>
          <w:szCs w:val="28"/>
        </w:rPr>
        <w:t>чтения</w:t>
      </w:r>
      <w:r w:rsidRPr="005616E1">
        <w:rPr>
          <w:spacing w:val="-10"/>
          <w:sz w:val="28"/>
          <w:szCs w:val="28"/>
        </w:rPr>
        <w:t xml:space="preserve"> </w:t>
      </w:r>
      <w:r w:rsidRPr="005616E1">
        <w:rPr>
          <w:sz w:val="28"/>
          <w:szCs w:val="28"/>
        </w:rPr>
        <w:t>для</w:t>
      </w:r>
      <w:r w:rsidRPr="005616E1">
        <w:rPr>
          <w:spacing w:val="-6"/>
          <w:sz w:val="28"/>
          <w:szCs w:val="28"/>
        </w:rPr>
        <w:t xml:space="preserve"> </w:t>
      </w:r>
      <w:r w:rsidRPr="005616E1">
        <w:rPr>
          <w:sz w:val="28"/>
          <w:szCs w:val="28"/>
        </w:rPr>
        <w:t>личного</w:t>
      </w:r>
      <w:r w:rsidRPr="005616E1">
        <w:rPr>
          <w:spacing w:val="-11"/>
          <w:sz w:val="28"/>
          <w:szCs w:val="28"/>
        </w:rPr>
        <w:t xml:space="preserve"> </w:t>
      </w:r>
      <w:r w:rsidRPr="005616E1">
        <w:rPr>
          <w:spacing w:val="-2"/>
          <w:sz w:val="28"/>
          <w:szCs w:val="28"/>
        </w:rPr>
        <w:t>развития.</w:t>
      </w:r>
    </w:p>
    <w:p w14:paraId="6F2C005B" w14:textId="77777777" w:rsidR="00D96221" w:rsidRPr="005616E1" w:rsidRDefault="00082927" w:rsidP="005616E1">
      <w:pPr>
        <w:pStyle w:val="a3"/>
        <w:ind w:right="103"/>
        <w:jc w:val="left"/>
      </w:pPr>
      <w:r w:rsidRPr="005616E1">
        <w:rPr>
          <w:spacing w:val="-2"/>
        </w:rPr>
        <w:t>4класс</w:t>
      </w:r>
    </w:p>
    <w:p w14:paraId="06168418" w14:textId="77777777" w:rsidR="00D96221" w:rsidRPr="005616E1" w:rsidRDefault="00082927" w:rsidP="005616E1">
      <w:pPr>
        <w:pStyle w:val="a3"/>
        <w:ind w:right="103"/>
        <w:jc w:val="left"/>
      </w:pPr>
      <w:r w:rsidRPr="005616E1">
        <w:t>К</w:t>
      </w:r>
      <w:r w:rsidRPr="005616E1">
        <w:rPr>
          <w:spacing w:val="-6"/>
        </w:rPr>
        <w:t xml:space="preserve"> </w:t>
      </w:r>
      <w:r w:rsidRPr="005616E1">
        <w:t>концу</w:t>
      </w:r>
      <w:r w:rsidRPr="005616E1">
        <w:rPr>
          <w:spacing w:val="-11"/>
        </w:rPr>
        <w:t xml:space="preserve"> </w:t>
      </w:r>
      <w:r w:rsidRPr="005616E1">
        <w:t>обучения</w:t>
      </w:r>
      <w:r w:rsidRPr="005616E1">
        <w:rPr>
          <w:spacing w:val="-4"/>
        </w:rPr>
        <w:t xml:space="preserve"> </w:t>
      </w:r>
      <w:r w:rsidRPr="005616E1">
        <w:t>в</w:t>
      </w:r>
      <w:r w:rsidRPr="005616E1">
        <w:rPr>
          <w:spacing w:val="-13"/>
        </w:rPr>
        <w:t xml:space="preserve"> </w:t>
      </w:r>
      <w:r w:rsidRPr="005616E1">
        <w:t>четвертом</w:t>
      </w:r>
      <w:r w:rsidRPr="005616E1">
        <w:rPr>
          <w:spacing w:val="-8"/>
        </w:rPr>
        <w:t xml:space="preserve"> </w:t>
      </w:r>
      <w:r w:rsidRPr="005616E1">
        <w:t>классе</w:t>
      </w:r>
      <w:r w:rsidRPr="005616E1">
        <w:rPr>
          <w:spacing w:val="-9"/>
        </w:rPr>
        <w:t xml:space="preserve"> </w:t>
      </w:r>
      <w:r w:rsidRPr="005616E1">
        <w:t>обучающийся</w:t>
      </w:r>
      <w:r w:rsidRPr="005616E1">
        <w:rPr>
          <w:spacing w:val="-5"/>
        </w:rPr>
        <w:t xml:space="preserve"> </w:t>
      </w:r>
      <w:r w:rsidRPr="005616E1">
        <w:rPr>
          <w:spacing w:val="-2"/>
        </w:rPr>
        <w:t>научится:</w:t>
      </w:r>
    </w:p>
    <w:p w14:paraId="28D648E3" w14:textId="77777777" w:rsidR="00D96221" w:rsidRPr="005616E1" w:rsidRDefault="00082927" w:rsidP="00082927">
      <w:pPr>
        <w:pStyle w:val="a5"/>
        <w:numPr>
          <w:ilvl w:val="0"/>
          <w:numId w:val="56"/>
        </w:numPr>
        <w:tabs>
          <w:tab w:val="left" w:pos="1504"/>
        </w:tabs>
        <w:ind w:right="103" w:firstLine="0"/>
        <w:rPr>
          <w:sz w:val="28"/>
          <w:szCs w:val="28"/>
        </w:rPr>
      </w:pPr>
      <w:r w:rsidRPr="005616E1">
        <w:rPr>
          <w:sz w:val="28"/>
          <w:szCs w:val="28"/>
        </w:rPr>
        <w:t>понимать содержание прочитанного произведения, определять его тему, уметь устанавливать смысловые связи между частями прочитанного текста, определять главную мысль прочитанного и выражать еѐ своими словами;</w:t>
      </w:r>
    </w:p>
    <w:p w14:paraId="3FB700D6" w14:textId="77777777" w:rsidR="00D96221" w:rsidRPr="005616E1" w:rsidRDefault="00082927" w:rsidP="00082927">
      <w:pPr>
        <w:pStyle w:val="a5"/>
        <w:numPr>
          <w:ilvl w:val="0"/>
          <w:numId w:val="56"/>
        </w:numPr>
        <w:tabs>
          <w:tab w:val="left" w:pos="1557"/>
        </w:tabs>
        <w:ind w:right="103" w:firstLine="0"/>
        <w:rPr>
          <w:sz w:val="28"/>
          <w:szCs w:val="28"/>
        </w:rPr>
      </w:pPr>
      <w:r w:rsidRPr="005616E1">
        <w:rPr>
          <w:sz w:val="28"/>
          <w:szCs w:val="28"/>
        </w:rPr>
        <w:t>выделять в тексте слова автора, действующих лиц, пейзажные и</w:t>
      </w:r>
      <w:r w:rsidRPr="005616E1">
        <w:rPr>
          <w:spacing w:val="40"/>
          <w:sz w:val="28"/>
          <w:szCs w:val="28"/>
        </w:rPr>
        <w:t xml:space="preserve"> </w:t>
      </w:r>
      <w:r w:rsidRPr="005616E1">
        <w:rPr>
          <w:sz w:val="28"/>
          <w:szCs w:val="28"/>
        </w:rPr>
        <w:t>бытовые описания; - самостоятельно или с помощью учителя давать простейшую характеристику основным действующим лицам произведения;</w:t>
      </w:r>
    </w:p>
    <w:p w14:paraId="6AA7D972" w14:textId="77777777" w:rsidR="00D96221" w:rsidRPr="005616E1" w:rsidRDefault="00082927" w:rsidP="00082927">
      <w:pPr>
        <w:pStyle w:val="a5"/>
        <w:numPr>
          <w:ilvl w:val="0"/>
          <w:numId w:val="56"/>
        </w:numPr>
        <w:tabs>
          <w:tab w:val="left" w:pos="1557"/>
        </w:tabs>
        <w:ind w:right="103" w:firstLine="0"/>
        <w:rPr>
          <w:sz w:val="28"/>
          <w:szCs w:val="28"/>
        </w:rPr>
      </w:pPr>
      <w:r w:rsidRPr="005616E1">
        <w:rPr>
          <w:sz w:val="28"/>
          <w:szCs w:val="28"/>
        </w:rPr>
        <w:t>знать</w:t>
      </w:r>
      <w:r w:rsidRPr="005616E1">
        <w:rPr>
          <w:spacing w:val="40"/>
          <w:sz w:val="28"/>
          <w:szCs w:val="28"/>
        </w:rPr>
        <w:t xml:space="preserve"> </w:t>
      </w:r>
      <w:r w:rsidRPr="005616E1">
        <w:rPr>
          <w:sz w:val="28"/>
          <w:szCs w:val="28"/>
        </w:rPr>
        <w:t>название</w:t>
      </w:r>
      <w:r w:rsidRPr="005616E1">
        <w:rPr>
          <w:spacing w:val="40"/>
          <w:sz w:val="28"/>
          <w:szCs w:val="28"/>
        </w:rPr>
        <w:t xml:space="preserve"> </w:t>
      </w:r>
      <w:r w:rsidRPr="005616E1">
        <w:rPr>
          <w:sz w:val="28"/>
          <w:szCs w:val="28"/>
        </w:rPr>
        <w:t>темы</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сюжеты</w:t>
      </w:r>
      <w:r w:rsidRPr="005616E1">
        <w:rPr>
          <w:spacing w:val="40"/>
          <w:sz w:val="28"/>
          <w:szCs w:val="28"/>
        </w:rPr>
        <w:t xml:space="preserve"> </w:t>
      </w:r>
      <w:r w:rsidRPr="005616E1">
        <w:rPr>
          <w:sz w:val="28"/>
          <w:szCs w:val="28"/>
        </w:rPr>
        <w:t>2–3</w:t>
      </w:r>
      <w:r w:rsidRPr="005616E1">
        <w:rPr>
          <w:spacing w:val="40"/>
          <w:sz w:val="28"/>
          <w:szCs w:val="28"/>
        </w:rPr>
        <w:t xml:space="preserve"> </w:t>
      </w:r>
      <w:r w:rsidRPr="005616E1">
        <w:rPr>
          <w:sz w:val="28"/>
          <w:szCs w:val="28"/>
        </w:rPr>
        <w:t>произведений</w:t>
      </w:r>
      <w:r w:rsidRPr="005616E1">
        <w:rPr>
          <w:spacing w:val="40"/>
          <w:sz w:val="28"/>
          <w:szCs w:val="28"/>
        </w:rPr>
        <w:t xml:space="preserve"> </w:t>
      </w:r>
      <w:r w:rsidRPr="005616E1">
        <w:rPr>
          <w:sz w:val="28"/>
          <w:szCs w:val="28"/>
        </w:rPr>
        <w:t>фольклорных жанров,</w:t>
      </w:r>
      <w:r w:rsidRPr="005616E1">
        <w:rPr>
          <w:spacing w:val="40"/>
          <w:sz w:val="28"/>
          <w:szCs w:val="28"/>
        </w:rPr>
        <w:t xml:space="preserve"> </w:t>
      </w:r>
      <w:r w:rsidRPr="005616E1">
        <w:rPr>
          <w:sz w:val="28"/>
          <w:szCs w:val="28"/>
        </w:rPr>
        <w:t>а</w:t>
      </w:r>
      <w:r w:rsidRPr="005616E1">
        <w:rPr>
          <w:spacing w:val="40"/>
          <w:sz w:val="28"/>
          <w:szCs w:val="28"/>
        </w:rPr>
        <w:t xml:space="preserve"> </w:t>
      </w:r>
      <w:r w:rsidRPr="005616E1">
        <w:rPr>
          <w:sz w:val="28"/>
          <w:szCs w:val="28"/>
        </w:rPr>
        <w:t>такжелитературных произведений писателей-классиков;</w:t>
      </w:r>
    </w:p>
    <w:p w14:paraId="444DE419" w14:textId="77777777" w:rsidR="00D96221" w:rsidRPr="005616E1" w:rsidRDefault="00082927" w:rsidP="00082927">
      <w:pPr>
        <w:pStyle w:val="a5"/>
        <w:numPr>
          <w:ilvl w:val="0"/>
          <w:numId w:val="56"/>
        </w:numPr>
        <w:tabs>
          <w:tab w:val="left" w:pos="1557"/>
        </w:tabs>
        <w:ind w:left="1557" w:right="103" w:firstLine="0"/>
        <w:rPr>
          <w:sz w:val="28"/>
          <w:szCs w:val="28"/>
        </w:rPr>
      </w:pPr>
      <w:r w:rsidRPr="005616E1">
        <w:rPr>
          <w:sz w:val="28"/>
          <w:szCs w:val="28"/>
        </w:rPr>
        <w:t>знать</w:t>
      </w:r>
      <w:r w:rsidRPr="005616E1">
        <w:rPr>
          <w:spacing w:val="-7"/>
          <w:sz w:val="28"/>
          <w:szCs w:val="28"/>
        </w:rPr>
        <w:t xml:space="preserve"> </w:t>
      </w:r>
      <w:r w:rsidRPr="005616E1">
        <w:rPr>
          <w:sz w:val="28"/>
          <w:szCs w:val="28"/>
        </w:rPr>
        <w:t>не</w:t>
      </w:r>
      <w:r w:rsidRPr="005616E1">
        <w:rPr>
          <w:spacing w:val="-8"/>
          <w:sz w:val="28"/>
          <w:szCs w:val="28"/>
        </w:rPr>
        <w:t xml:space="preserve"> </w:t>
      </w:r>
      <w:r w:rsidRPr="005616E1">
        <w:rPr>
          <w:sz w:val="28"/>
          <w:szCs w:val="28"/>
        </w:rPr>
        <w:t>менее</w:t>
      </w:r>
      <w:r w:rsidRPr="005616E1">
        <w:rPr>
          <w:spacing w:val="-8"/>
          <w:sz w:val="28"/>
          <w:szCs w:val="28"/>
        </w:rPr>
        <w:t xml:space="preserve"> </w:t>
      </w:r>
      <w:r w:rsidRPr="005616E1">
        <w:rPr>
          <w:sz w:val="28"/>
          <w:szCs w:val="28"/>
        </w:rPr>
        <w:t>6–7</w:t>
      </w:r>
      <w:r w:rsidRPr="005616E1">
        <w:rPr>
          <w:spacing w:val="-4"/>
          <w:sz w:val="28"/>
          <w:szCs w:val="28"/>
        </w:rPr>
        <w:t xml:space="preserve"> </w:t>
      </w:r>
      <w:r w:rsidRPr="005616E1">
        <w:rPr>
          <w:sz w:val="28"/>
          <w:szCs w:val="28"/>
        </w:rPr>
        <w:t>народных</w:t>
      </w:r>
      <w:r w:rsidRPr="005616E1">
        <w:rPr>
          <w:spacing w:val="-10"/>
          <w:sz w:val="28"/>
          <w:szCs w:val="28"/>
        </w:rPr>
        <w:t xml:space="preserve"> </w:t>
      </w:r>
      <w:r w:rsidRPr="005616E1">
        <w:rPr>
          <w:sz w:val="28"/>
          <w:szCs w:val="28"/>
        </w:rPr>
        <w:t>сказок,</w:t>
      </w:r>
      <w:r w:rsidRPr="005616E1">
        <w:rPr>
          <w:spacing w:val="1"/>
          <w:sz w:val="28"/>
          <w:szCs w:val="28"/>
        </w:rPr>
        <w:t xml:space="preserve"> </w:t>
      </w:r>
      <w:r w:rsidRPr="005616E1">
        <w:rPr>
          <w:sz w:val="28"/>
          <w:szCs w:val="28"/>
        </w:rPr>
        <w:t>уметь</w:t>
      </w:r>
      <w:r w:rsidRPr="005616E1">
        <w:rPr>
          <w:spacing w:val="-6"/>
          <w:sz w:val="28"/>
          <w:szCs w:val="28"/>
        </w:rPr>
        <w:t xml:space="preserve"> </w:t>
      </w:r>
      <w:r w:rsidRPr="005616E1">
        <w:rPr>
          <w:sz w:val="28"/>
          <w:szCs w:val="28"/>
        </w:rPr>
        <w:t>их</w:t>
      </w:r>
      <w:r w:rsidRPr="005616E1">
        <w:rPr>
          <w:spacing w:val="-9"/>
          <w:sz w:val="28"/>
          <w:szCs w:val="28"/>
        </w:rPr>
        <w:t xml:space="preserve"> </w:t>
      </w:r>
      <w:r w:rsidRPr="005616E1">
        <w:rPr>
          <w:spacing w:val="-2"/>
          <w:sz w:val="28"/>
          <w:szCs w:val="28"/>
        </w:rPr>
        <w:t>рассказывать;</w:t>
      </w:r>
    </w:p>
    <w:p w14:paraId="7B346C51" w14:textId="77777777" w:rsidR="00D96221" w:rsidRPr="005616E1" w:rsidRDefault="00082927" w:rsidP="00082927">
      <w:pPr>
        <w:pStyle w:val="a5"/>
        <w:numPr>
          <w:ilvl w:val="0"/>
          <w:numId w:val="56"/>
        </w:numPr>
        <w:tabs>
          <w:tab w:val="left" w:pos="1557"/>
        </w:tabs>
        <w:ind w:right="103" w:firstLine="0"/>
        <w:rPr>
          <w:sz w:val="28"/>
          <w:szCs w:val="28"/>
        </w:rPr>
      </w:pPr>
      <w:r w:rsidRPr="005616E1">
        <w:rPr>
          <w:sz w:val="28"/>
          <w:szCs w:val="28"/>
        </w:rPr>
        <w:t>знать пословицы, 2–3 крылатых выражения, понимать их смысл и объяснять, в какойжизненной ситуации можно употребить каждую из них.</w:t>
      </w:r>
    </w:p>
    <w:p w14:paraId="252C6C71" w14:textId="77777777" w:rsidR="00D96221" w:rsidRPr="005616E1" w:rsidRDefault="00D96221" w:rsidP="005616E1">
      <w:pPr>
        <w:pStyle w:val="a3"/>
        <w:ind w:left="0" w:right="103"/>
        <w:jc w:val="left"/>
      </w:pPr>
    </w:p>
    <w:p w14:paraId="3448FF32" w14:textId="77777777" w:rsidR="00D96221" w:rsidRPr="005616E1" w:rsidRDefault="00082927" w:rsidP="005616E1">
      <w:pPr>
        <w:pStyle w:val="1"/>
        <w:ind w:right="103"/>
        <w:jc w:val="both"/>
      </w:pPr>
      <w:r w:rsidRPr="005616E1">
        <w:t>В</w:t>
      </w:r>
      <w:r w:rsidRPr="005616E1">
        <w:rPr>
          <w:spacing w:val="-8"/>
        </w:rPr>
        <w:t xml:space="preserve"> </w:t>
      </w:r>
      <w:r w:rsidRPr="005616E1">
        <w:t>МИРЕ</w:t>
      </w:r>
      <w:r w:rsidRPr="005616E1">
        <w:rPr>
          <w:spacing w:val="-7"/>
        </w:rPr>
        <w:t xml:space="preserve"> </w:t>
      </w:r>
      <w:r w:rsidRPr="005616E1">
        <w:t>РУССКОГО</w:t>
      </w:r>
      <w:r w:rsidRPr="005616E1">
        <w:rPr>
          <w:spacing w:val="-9"/>
        </w:rPr>
        <w:t xml:space="preserve"> </w:t>
      </w:r>
      <w:r w:rsidRPr="005616E1">
        <w:rPr>
          <w:spacing w:val="-2"/>
        </w:rPr>
        <w:t>ЯЗЫКА</w:t>
      </w:r>
    </w:p>
    <w:p w14:paraId="6F72FA53"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28FA4833" w14:textId="77777777" w:rsidR="00D96221" w:rsidRPr="005616E1" w:rsidRDefault="00082927" w:rsidP="005616E1">
      <w:pPr>
        <w:pStyle w:val="a3"/>
        <w:ind w:right="103"/>
      </w:pPr>
      <w:r w:rsidRPr="005616E1">
        <w:t>Программа курса «В мире русского языка», реализуемая на уровне начального общего образования с 1 по 4 класс в рамках внеурочной деятельности по направлению «функциональная грамотность», составлена на основе обновлѐнного</w:t>
      </w:r>
      <w:r w:rsidRPr="005616E1">
        <w:rPr>
          <w:spacing w:val="32"/>
        </w:rPr>
        <w:t xml:space="preserve"> </w:t>
      </w:r>
      <w:r w:rsidRPr="005616E1">
        <w:t>ФГОС</w:t>
      </w:r>
      <w:r w:rsidRPr="005616E1">
        <w:rPr>
          <w:spacing w:val="38"/>
        </w:rPr>
        <w:t xml:space="preserve"> </w:t>
      </w:r>
      <w:r w:rsidRPr="005616E1">
        <w:t>НОО</w:t>
      </w:r>
      <w:r w:rsidRPr="005616E1">
        <w:rPr>
          <w:spacing w:val="33"/>
        </w:rPr>
        <w:t xml:space="preserve"> </w:t>
      </w:r>
      <w:r w:rsidRPr="005616E1">
        <w:t>2022</w:t>
      </w:r>
      <w:r w:rsidRPr="005616E1">
        <w:rPr>
          <w:spacing w:val="32"/>
        </w:rPr>
        <w:t xml:space="preserve"> </w:t>
      </w:r>
      <w:r w:rsidRPr="005616E1">
        <w:t>года,</w:t>
      </w:r>
      <w:r w:rsidRPr="005616E1">
        <w:rPr>
          <w:spacing w:val="34"/>
        </w:rPr>
        <w:t xml:space="preserve"> </w:t>
      </w:r>
      <w:r w:rsidRPr="005616E1">
        <w:t>а</w:t>
      </w:r>
      <w:r w:rsidRPr="005616E1">
        <w:rPr>
          <w:spacing w:val="29"/>
        </w:rPr>
        <w:t xml:space="preserve"> </w:t>
      </w:r>
      <w:r w:rsidRPr="005616E1">
        <w:t>также</w:t>
      </w:r>
      <w:r w:rsidRPr="005616E1">
        <w:rPr>
          <w:spacing w:val="32"/>
        </w:rPr>
        <w:t xml:space="preserve"> </w:t>
      </w:r>
      <w:r w:rsidRPr="005616E1">
        <w:t>на</w:t>
      </w:r>
      <w:r w:rsidRPr="005616E1">
        <w:rPr>
          <w:spacing w:val="33"/>
        </w:rPr>
        <w:t xml:space="preserve"> </w:t>
      </w:r>
      <w:r w:rsidRPr="005616E1">
        <w:t>основе</w:t>
      </w:r>
      <w:r w:rsidRPr="005616E1">
        <w:rPr>
          <w:spacing w:val="37"/>
        </w:rPr>
        <w:t xml:space="preserve"> </w:t>
      </w:r>
      <w:r w:rsidRPr="005616E1">
        <w:t>Примерной</w:t>
      </w:r>
      <w:r w:rsidRPr="005616E1">
        <w:rPr>
          <w:spacing w:val="32"/>
        </w:rPr>
        <w:t xml:space="preserve"> </w:t>
      </w:r>
      <w:r w:rsidRPr="005616E1">
        <w:rPr>
          <w:spacing w:val="-2"/>
        </w:rPr>
        <w:t>программы</w:t>
      </w:r>
    </w:p>
    <w:p w14:paraId="24B0A4B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7ABF8AB" w14:textId="77777777" w:rsidR="00D96221" w:rsidRPr="005616E1" w:rsidRDefault="00082927" w:rsidP="005616E1">
      <w:pPr>
        <w:pStyle w:val="a3"/>
        <w:ind w:right="103"/>
      </w:pPr>
      <w:r w:rsidRPr="005616E1">
        <w:lastRenderedPageBreak/>
        <w:t>воспитания. При составлении программы были учтены целевые ориентиры, зафиксированные в Концепции преподавания русского языка и литературы в Российской Федерации, в Федеральной рабочей программе начального общего образования «Русский язык». Кроме того, приняты во внимание теоретические и практические подходы к формированию и оцениванию функциональной грамотности младших школьников, которая проявляется: в готовности успешно взаимодействовать с изменяющимся окружающим миром, в возможности решать различные (в том числе нестандартные) учебные и жизненные задачи, применять сформированные умения в разных видах деятельности; в способности строить социальные отношения в соответствии с нравственно-этическими ценностями социума, правилами партнѐрства и сотрудничества.</w:t>
      </w:r>
    </w:p>
    <w:p w14:paraId="0B6F7916" w14:textId="77777777" w:rsidR="00D96221" w:rsidRPr="005616E1" w:rsidRDefault="00082927" w:rsidP="005616E1">
      <w:pPr>
        <w:pStyle w:val="a3"/>
        <w:ind w:right="103"/>
      </w:pPr>
      <w:r w:rsidRPr="005616E1">
        <w:t>Поскольку существенное место в характеристике функциональной грамотности отводится интеллектуальной, эмоциональной, коммуникативной и рефлексивной готовности младшего школьника применять полученные знания в учебных и жизненных ситуациях, то одним из целевых приоритетов данного</w:t>
      </w:r>
      <w:r w:rsidRPr="005616E1">
        <w:rPr>
          <w:spacing w:val="40"/>
        </w:rPr>
        <w:t xml:space="preserve"> </w:t>
      </w:r>
      <w:r w:rsidRPr="005616E1">
        <w:t>курса является обеспечение переноса приобретѐнных при изучении основного курса «Русского языка»</w:t>
      </w:r>
      <w:r w:rsidRPr="005616E1">
        <w:rPr>
          <w:spacing w:val="-5"/>
        </w:rPr>
        <w:t xml:space="preserve"> </w:t>
      </w:r>
      <w:r w:rsidRPr="005616E1">
        <w:t>предметных</w:t>
      </w:r>
      <w:r w:rsidRPr="005616E1">
        <w:rPr>
          <w:spacing w:val="-5"/>
        </w:rPr>
        <w:t xml:space="preserve"> </w:t>
      </w:r>
      <w:r w:rsidRPr="005616E1">
        <w:t>и метапредметных умений</w:t>
      </w:r>
      <w:r w:rsidRPr="005616E1">
        <w:rPr>
          <w:spacing w:val="-1"/>
        </w:rPr>
        <w:t xml:space="preserve"> </w:t>
      </w:r>
      <w:r w:rsidRPr="005616E1">
        <w:t>в</w:t>
      </w:r>
      <w:r w:rsidRPr="005616E1">
        <w:rPr>
          <w:spacing w:val="-2"/>
        </w:rPr>
        <w:t xml:space="preserve"> </w:t>
      </w:r>
      <w:r w:rsidRPr="005616E1">
        <w:t>новые ситуации, связанные с решением практических задач.</w:t>
      </w:r>
    </w:p>
    <w:p w14:paraId="4E8506FA" w14:textId="77777777" w:rsidR="00D96221" w:rsidRPr="005616E1" w:rsidRDefault="00082927" w:rsidP="005616E1">
      <w:pPr>
        <w:pStyle w:val="a3"/>
        <w:ind w:right="103"/>
      </w:pPr>
      <w:r w:rsidRPr="005616E1">
        <w:t xml:space="preserve">Предлагаемый курс направлен на формирование у младших школьников, прежде всего, таких компонентов функциональной грамотности, как языковая (в том числе орфографическая) и коммуникативная, но при этом необходимо отметить и его потенциал в формировании читательской и информационной </w:t>
      </w:r>
      <w:r w:rsidRPr="005616E1">
        <w:rPr>
          <w:spacing w:val="-2"/>
        </w:rPr>
        <w:t>грамотности.</w:t>
      </w:r>
    </w:p>
    <w:p w14:paraId="60697152" w14:textId="77777777" w:rsidR="00D96221" w:rsidRPr="005616E1" w:rsidRDefault="00082927" w:rsidP="005616E1">
      <w:pPr>
        <w:pStyle w:val="a3"/>
        <w:ind w:left="1419" w:right="103"/>
      </w:pPr>
      <w:r w:rsidRPr="005616E1">
        <w:t>Основные</w:t>
      </w:r>
      <w:r w:rsidRPr="005616E1">
        <w:rPr>
          <w:spacing w:val="-9"/>
        </w:rPr>
        <w:t xml:space="preserve"> </w:t>
      </w:r>
      <w:r w:rsidRPr="005616E1">
        <w:t>цели</w:t>
      </w:r>
      <w:r w:rsidRPr="005616E1">
        <w:rPr>
          <w:spacing w:val="-10"/>
        </w:rPr>
        <w:t xml:space="preserve"> </w:t>
      </w:r>
      <w:r w:rsidRPr="005616E1">
        <w:rPr>
          <w:spacing w:val="-2"/>
        </w:rPr>
        <w:t>курса:</w:t>
      </w:r>
    </w:p>
    <w:p w14:paraId="482D4216" w14:textId="77777777" w:rsidR="00D96221" w:rsidRPr="005616E1" w:rsidRDefault="00082927" w:rsidP="00082927">
      <w:pPr>
        <w:pStyle w:val="a5"/>
        <w:numPr>
          <w:ilvl w:val="1"/>
          <w:numId w:val="56"/>
        </w:numPr>
        <w:tabs>
          <w:tab w:val="left" w:pos="2269"/>
        </w:tabs>
        <w:ind w:left="2269" w:right="103" w:firstLine="0"/>
        <w:rPr>
          <w:sz w:val="28"/>
          <w:szCs w:val="28"/>
        </w:rPr>
      </w:pPr>
      <w:r w:rsidRPr="005616E1">
        <w:rPr>
          <w:sz w:val="28"/>
          <w:szCs w:val="28"/>
        </w:rPr>
        <w:t>развитие</w:t>
      </w:r>
      <w:r w:rsidRPr="005616E1">
        <w:rPr>
          <w:spacing w:val="-10"/>
          <w:sz w:val="28"/>
          <w:szCs w:val="28"/>
        </w:rPr>
        <w:t xml:space="preserve"> </w:t>
      </w:r>
      <w:r w:rsidRPr="005616E1">
        <w:rPr>
          <w:sz w:val="28"/>
          <w:szCs w:val="28"/>
        </w:rPr>
        <w:t>познавательного</w:t>
      </w:r>
      <w:r w:rsidRPr="005616E1">
        <w:rPr>
          <w:spacing w:val="-11"/>
          <w:sz w:val="28"/>
          <w:szCs w:val="28"/>
        </w:rPr>
        <w:t xml:space="preserve"> </w:t>
      </w:r>
      <w:r w:rsidRPr="005616E1">
        <w:rPr>
          <w:sz w:val="28"/>
          <w:szCs w:val="28"/>
        </w:rPr>
        <w:t>интереса</w:t>
      </w:r>
      <w:r w:rsidRPr="005616E1">
        <w:rPr>
          <w:spacing w:val="-10"/>
          <w:sz w:val="28"/>
          <w:szCs w:val="28"/>
        </w:rPr>
        <w:t xml:space="preserve"> </w:t>
      </w:r>
      <w:r w:rsidRPr="005616E1">
        <w:rPr>
          <w:sz w:val="28"/>
          <w:szCs w:val="28"/>
        </w:rPr>
        <w:t>к</w:t>
      </w:r>
      <w:r w:rsidRPr="005616E1">
        <w:rPr>
          <w:spacing w:val="-11"/>
          <w:sz w:val="28"/>
          <w:szCs w:val="28"/>
        </w:rPr>
        <w:t xml:space="preserve"> </w:t>
      </w:r>
      <w:r w:rsidRPr="005616E1">
        <w:rPr>
          <w:sz w:val="28"/>
          <w:szCs w:val="28"/>
        </w:rPr>
        <w:t>изучению</w:t>
      </w:r>
      <w:r w:rsidRPr="005616E1">
        <w:rPr>
          <w:spacing w:val="-12"/>
          <w:sz w:val="28"/>
          <w:szCs w:val="28"/>
        </w:rPr>
        <w:t xml:space="preserve"> </w:t>
      </w:r>
      <w:r w:rsidRPr="005616E1">
        <w:rPr>
          <w:sz w:val="28"/>
          <w:szCs w:val="28"/>
        </w:rPr>
        <w:t>русского</w:t>
      </w:r>
      <w:r w:rsidRPr="005616E1">
        <w:rPr>
          <w:spacing w:val="-11"/>
          <w:sz w:val="28"/>
          <w:szCs w:val="28"/>
        </w:rPr>
        <w:t xml:space="preserve"> </w:t>
      </w:r>
      <w:r w:rsidRPr="005616E1">
        <w:rPr>
          <w:spacing w:val="-2"/>
          <w:sz w:val="28"/>
          <w:szCs w:val="28"/>
        </w:rPr>
        <w:t>языка;</w:t>
      </w:r>
    </w:p>
    <w:p w14:paraId="0B4D2408" w14:textId="77777777" w:rsidR="00D96221" w:rsidRPr="005616E1" w:rsidRDefault="00082927" w:rsidP="00082927">
      <w:pPr>
        <w:pStyle w:val="a5"/>
        <w:numPr>
          <w:ilvl w:val="1"/>
          <w:numId w:val="56"/>
        </w:numPr>
        <w:tabs>
          <w:tab w:val="left" w:pos="2269"/>
        </w:tabs>
        <w:ind w:left="2269" w:right="103" w:firstLine="0"/>
        <w:rPr>
          <w:sz w:val="28"/>
          <w:szCs w:val="28"/>
        </w:rPr>
      </w:pPr>
      <w:r w:rsidRPr="005616E1">
        <w:rPr>
          <w:sz w:val="28"/>
          <w:szCs w:val="28"/>
        </w:rPr>
        <w:t>стремление</w:t>
      </w:r>
      <w:r w:rsidRPr="005616E1">
        <w:rPr>
          <w:spacing w:val="-12"/>
          <w:sz w:val="28"/>
          <w:szCs w:val="28"/>
        </w:rPr>
        <w:t xml:space="preserve"> </w:t>
      </w:r>
      <w:r w:rsidRPr="005616E1">
        <w:rPr>
          <w:sz w:val="28"/>
          <w:szCs w:val="28"/>
        </w:rPr>
        <w:t>к</w:t>
      </w:r>
      <w:r w:rsidRPr="005616E1">
        <w:rPr>
          <w:spacing w:val="-12"/>
          <w:sz w:val="28"/>
          <w:szCs w:val="28"/>
        </w:rPr>
        <w:t xml:space="preserve"> </w:t>
      </w:r>
      <w:r w:rsidRPr="005616E1">
        <w:rPr>
          <w:sz w:val="28"/>
          <w:szCs w:val="28"/>
        </w:rPr>
        <w:t>совершенствованию</w:t>
      </w:r>
      <w:r w:rsidRPr="005616E1">
        <w:rPr>
          <w:spacing w:val="-14"/>
          <w:sz w:val="28"/>
          <w:szCs w:val="28"/>
        </w:rPr>
        <w:t xml:space="preserve"> </w:t>
      </w:r>
      <w:r w:rsidRPr="005616E1">
        <w:rPr>
          <w:sz w:val="28"/>
          <w:szCs w:val="28"/>
        </w:rPr>
        <w:t>собственной</w:t>
      </w:r>
      <w:r w:rsidRPr="005616E1">
        <w:rPr>
          <w:spacing w:val="-12"/>
          <w:sz w:val="28"/>
          <w:szCs w:val="28"/>
        </w:rPr>
        <w:t xml:space="preserve"> </w:t>
      </w:r>
      <w:r w:rsidRPr="005616E1">
        <w:rPr>
          <w:sz w:val="28"/>
          <w:szCs w:val="28"/>
        </w:rPr>
        <w:t>языковой</w:t>
      </w:r>
      <w:r w:rsidRPr="005616E1">
        <w:rPr>
          <w:spacing w:val="-12"/>
          <w:sz w:val="28"/>
          <w:szCs w:val="28"/>
        </w:rPr>
        <w:t xml:space="preserve"> </w:t>
      </w:r>
      <w:r w:rsidRPr="005616E1">
        <w:rPr>
          <w:spacing w:val="-2"/>
          <w:sz w:val="28"/>
          <w:szCs w:val="28"/>
        </w:rPr>
        <w:t>культуры;</w:t>
      </w:r>
    </w:p>
    <w:p w14:paraId="296BF8CF" w14:textId="77777777" w:rsidR="00D96221" w:rsidRPr="005616E1" w:rsidRDefault="00082927" w:rsidP="00082927">
      <w:pPr>
        <w:pStyle w:val="a5"/>
        <w:numPr>
          <w:ilvl w:val="1"/>
          <w:numId w:val="56"/>
        </w:numPr>
        <w:tabs>
          <w:tab w:val="left" w:pos="2268"/>
        </w:tabs>
        <w:ind w:right="103" w:firstLine="0"/>
        <w:rPr>
          <w:sz w:val="28"/>
          <w:szCs w:val="28"/>
        </w:rPr>
      </w:pPr>
      <w:r w:rsidRPr="005616E1">
        <w:rPr>
          <w:sz w:val="28"/>
          <w:szCs w:val="28"/>
        </w:rPr>
        <w:t>развитие умения осуществлять целесообразный отбор языковых средств для построения содержательных, связных и нормативно грамотных конструктов, как устных, так и письменных;</w:t>
      </w:r>
    </w:p>
    <w:p w14:paraId="2E34F5FE" w14:textId="77777777" w:rsidR="00D96221" w:rsidRPr="005616E1" w:rsidRDefault="00082927" w:rsidP="00082927">
      <w:pPr>
        <w:pStyle w:val="a5"/>
        <w:numPr>
          <w:ilvl w:val="1"/>
          <w:numId w:val="56"/>
        </w:numPr>
        <w:tabs>
          <w:tab w:val="left" w:pos="2269"/>
        </w:tabs>
        <w:ind w:left="2269" w:right="103" w:firstLine="0"/>
        <w:rPr>
          <w:sz w:val="28"/>
          <w:szCs w:val="28"/>
        </w:rPr>
      </w:pPr>
      <w:r w:rsidRPr="005616E1">
        <w:rPr>
          <w:sz w:val="28"/>
          <w:szCs w:val="28"/>
        </w:rPr>
        <w:t>совершенствование</w:t>
      </w:r>
      <w:r w:rsidRPr="005616E1">
        <w:rPr>
          <w:spacing w:val="-14"/>
          <w:sz w:val="28"/>
          <w:szCs w:val="28"/>
        </w:rPr>
        <w:t xml:space="preserve"> </w:t>
      </w:r>
      <w:r w:rsidRPr="005616E1">
        <w:rPr>
          <w:sz w:val="28"/>
          <w:szCs w:val="28"/>
        </w:rPr>
        <w:t>навыков</w:t>
      </w:r>
      <w:r w:rsidRPr="005616E1">
        <w:rPr>
          <w:spacing w:val="-14"/>
          <w:sz w:val="28"/>
          <w:szCs w:val="28"/>
        </w:rPr>
        <w:t xml:space="preserve"> </w:t>
      </w:r>
      <w:r w:rsidRPr="005616E1">
        <w:rPr>
          <w:sz w:val="28"/>
          <w:szCs w:val="28"/>
        </w:rPr>
        <w:t>диалогической</w:t>
      </w:r>
      <w:r w:rsidRPr="005616E1">
        <w:rPr>
          <w:spacing w:val="-14"/>
          <w:sz w:val="28"/>
          <w:szCs w:val="28"/>
        </w:rPr>
        <w:t xml:space="preserve"> </w:t>
      </w:r>
      <w:r w:rsidRPr="005616E1">
        <w:rPr>
          <w:sz w:val="28"/>
          <w:szCs w:val="28"/>
        </w:rPr>
        <w:t>и</w:t>
      </w:r>
      <w:r w:rsidRPr="005616E1">
        <w:rPr>
          <w:spacing w:val="-14"/>
          <w:sz w:val="28"/>
          <w:szCs w:val="28"/>
        </w:rPr>
        <w:t xml:space="preserve"> </w:t>
      </w:r>
      <w:r w:rsidRPr="005616E1">
        <w:rPr>
          <w:sz w:val="28"/>
          <w:szCs w:val="28"/>
        </w:rPr>
        <w:t>монологической</w:t>
      </w:r>
      <w:r w:rsidRPr="005616E1">
        <w:rPr>
          <w:spacing w:val="-14"/>
          <w:sz w:val="28"/>
          <w:szCs w:val="28"/>
        </w:rPr>
        <w:t xml:space="preserve"> </w:t>
      </w:r>
      <w:r w:rsidRPr="005616E1">
        <w:rPr>
          <w:spacing w:val="-2"/>
          <w:sz w:val="28"/>
          <w:szCs w:val="28"/>
        </w:rPr>
        <w:t>речи;</w:t>
      </w:r>
    </w:p>
    <w:p w14:paraId="40CDCE1E" w14:textId="77777777" w:rsidR="00D96221" w:rsidRPr="005616E1" w:rsidRDefault="00082927" w:rsidP="00082927">
      <w:pPr>
        <w:pStyle w:val="a5"/>
        <w:numPr>
          <w:ilvl w:val="1"/>
          <w:numId w:val="56"/>
        </w:numPr>
        <w:tabs>
          <w:tab w:val="left" w:pos="2268"/>
        </w:tabs>
        <w:ind w:right="103" w:firstLine="0"/>
        <w:rPr>
          <w:sz w:val="28"/>
          <w:szCs w:val="28"/>
        </w:rPr>
      </w:pPr>
      <w:r w:rsidRPr="005616E1">
        <w:rPr>
          <w:sz w:val="28"/>
          <w:szCs w:val="28"/>
        </w:rPr>
        <w:t>развитие творческих способностей при создании разнообразных по объѐму и содержанию письменных текстов;</w:t>
      </w:r>
    </w:p>
    <w:p w14:paraId="32691B42" w14:textId="77777777" w:rsidR="00D96221" w:rsidRPr="005616E1" w:rsidRDefault="00082927" w:rsidP="00082927">
      <w:pPr>
        <w:pStyle w:val="a5"/>
        <w:numPr>
          <w:ilvl w:val="1"/>
          <w:numId w:val="56"/>
        </w:numPr>
        <w:tabs>
          <w:tab w:val="left" w:pos="2268"/>
        </w:tabs>
        <w:ind w:right="103" w:firstLine="0"/>
        <w:rPr>
          <w:sz w:val="28"/>
          <w:szCs w:val="28"/>
        </w:rPr>
      </w:pPr>
      <w:r w:rsidRPr="005616E1">
        <w:rPr>
          <w:sz w:val="28"/>
          <w:szCs w:val="28"/>
        </w:rPr>
        <w:t xml:space="preserve">освоение различных способов работы с лингвистической </w:t>
      </w:r>
      <w:r w:rsidRPr="005616E1">
        <w:rPr>
          <w:spacing w:val="-2"/>
          <w:sz w:val="28"/>
          <w:szCs w:val="28"/>
        </w:rPr>
        <w:t>информацией;</w:t>
      </w:r>
    </w:p>
    <w:p w14:paraId="05477BF6" w14:textId="77777777" w:rsidR="00D96221" w:rsidRPr="005616E1" w:rsidRDefault="00082927" w:rsidP="00082927">
      <w:pPr>
        <w:pStyle w:val="a5"/>
        <w:numPr>
          <w:ilvl w:val="1"/>
          <w:numId w:val="56"/>
        </w:numPr>
        <w:tabs>
          <w:tab w:val="left" w:pos="2269"/>
        </w:tabs>
        <w:ind w:left="2269" w:right="103" w:firstLine="0"/>
        <w:rPr>
          <w:sz w:val="28"/>
          <w:szCs w:val="28"/>
        </w:rPr>
      </w:pPr>
      <w:r w:rsidRPr="005616E1">
        <w:rPr>
          <w:sz w:val="28"/>
          <w:szCs w:val="28"/>
        </w:rPr>
        <w:t>развитие</w:t>
      </w:r>
      <w:r w:rsidRPr="005616E1">
        <w:rPr>
          <w:spacing w:val="-13"/>
          <w:sz w:val="28"/>
          <w:szCs w:val="28"/>
        </w:rPr>
        <w:t xml:space="preserve"> </w:t>
      </w:r>
      <w:r w:rsidRPr="005616E1">
        <w:rPr>
          <w:sz w:val="28"/>
          <w:szCs w:val="28"/>
        </w:rPr>
        <w:t>читательских</w:t>
      </w:r>
      <w:r w:rsidRPr="005616E1">
        <w:rPr>
          <w:spacing w:val="-13"/>
          <w:sz w:val="28"/>
          <w:szCs w:val="28"/>
        </w:rPr>
        <w:t xml:space="preserve"> </w:t>
      </w:r>
      <w:r w:rsidRPr="005616E1">
        <w:rPr>
          <w:spacing w:val="-2"/>
          <w:sz w:val="28"/>
          <w:szCs w:val="28"/>
        </w:rPr>
        <w:t>умений;</w:t>
      </w:r>
    </w:p>
    <w:p w14:paraId="226B3CB3" w14:textId="77777777" w:rsidR="00D96221" w:rsidRPr="005616E1" w:rsidRDefault="00082927" w:rsidP="00082927">
      <w:pPr>
        <w:pStyle w:val="a5"/>
        <w:numPr>
          <w:ilvl w:val="1"/>
          <w:numId w:val="56"/>
        </w:numPr>
        <w:tabs>
          <w:tab w:val="left" w:pos="2269"/>
        </w:tabs>
        <w:ind w:left="2269" w:right="103" w:firstLine="0"/>
        <w:rPr>
          <w:sz w:val="28"/>
          <w:szCs w:val="28"/>
        </w:rPr>
      </w:pPr>
      <w:r w:rsidRPr="005616E1">
        <w:rPr>
          <w:sz w:val="28"/>
          <w:szCs w:val="28"/>
        </w:rPr>
        <w:t>развитие</w:t>
      </w:r>
      <w:r w:rsidRPr="005616E1">
        <w:rPr>
          <w:spacing w:val="-7"/>
          <w:sz w:val="28"/>
          <w:szCs w:val="28"/>
        </w:rPr>
        <w:t xml:space="preserve"> </w:t>
      </w:r>
      <w:r w:rsidRPr="005616E1">
        <w:rPr>
          <w:sz w:val="28"/>
          <w:szCs w:val="28"/>
        </w:rPr>
        <w:t>учебных</w:t>
      </w:r>
      <w:r w:rsidRPr="005616E1">
        <w:rPr>
          <w:spacing w:val="-12"/>
          <w:sz w:val="28"/>
          <w:szCs w:val="28"/>
        </w:rPr>
        <w:t xml:space="preserve"> </w:t>
      </w:r>
      <w:r w:rsidRPr="005616E1">
        <w:rPr>
          <w:sz w:val="28"/>
          <w:szCs w:val="28"/>
        </w:rPr>
        <w:t>действий</w:t>
      </w:r>
      <w:r w:rsidRPr="005616E1">
        <w:rPr>
          <w:spacing w:val="-8"/>
          <w:sz w:val="28"/>
          <w:szCs w:val="28"/>
        </w:rPr>
        <w:t xml:space="preserve"> </w:t>
      </w:r>
      <w:r w:rsidRPr="005616E1">
        <w:rPr>
          <w:sz w:val="28"/>
          <w:szCs w:val="28"/>
        </w:rPr>
        <w:t>самоконтроля</w:t>
      </w:r>
      <w:r w:rsidRPr="005616E1">
        <w:rPr>
          <w:spacing w:val="-6"/>
          <w:sz w:val="28"/>
          <w:szCs w:val="28"/>
        </w:rPr>
        <w:t xml:space="preserve"> </w:t>
      </w:r>
      <w:r w:rsidRPr="005616E1">
        <w:rPr>
          <w:sz w:val="28"/>
          <w:szCs w:val="28"/>
        </w:rPr>
        <w:t>и</w:t>
      </w:r>
      <w:r w:rsidRPr="005616E1">
        <w:rPr>
          <w:spacing w:val="-7"/>
          <w:sz w:val="28"/>
          <w:szCs w:val="28"/>
        </w:rPr>
        <w:t xml:space="preserve"> </w:t>
      </w:r>
      <w:r w:rsidRPr="005616E1">
        <w:rPr>
          <w:spacing w:val="-2"/>
          <w:sz w:val="28"/>
          <w:szCs w:val="28"/>
        </w:rPr>
        <w:t>самооценивания.</w:t>
      </w:r>
    </w:p>
    <w:p w14:paraId="07045893" w14:textId="77777777" w:rsidR="00D96221" w:rsidRPr="005616E1" w:rsidRDefault="00082927" w:rsidP="005616E1">
      <w:pPr>
        <w:pStyle w:val="a3"/>
        <w:ind w:right="103"/>
      </w:pPr>
      <w:r w:rsidRPr="005616E1">
        <w:t>Для достижения заявленных целей при конструировании содержания курса были</w:t>
      </w:r>
      <w:r w:rsidRPr="005616E1">
        <w:rPr>
          <w:spacing w:val="-1"/>
        </w:rPr>
        <w:t xml:space="preserve"> </w:t>
      </w:r>
      <w:r w:rsidRPr="005616E1">
        <w:t>выделены</w:t>
      </w:r>
      <w:r w:rsidRPr="005616E1">
        <w:rPr>
          <w:spacing w:val="-1"/>
        </w:rPr>
        <w:t xml:space="preserve"> </w:t>
      </w:r>
      <w:r w:rsidRPr="005616E1">
        <w:t>следующие блоки:</w:t>
      </w:r>
      <w:r w:rsidRPr="005616E1">
        <w:rPr>
          <w:spacing w:val="-1"/>
        </w:rPr>
        <w:t xml:space="preserve"> </w:t>
      </w:r>
      <w:r w:rsidRPr="005616E1">
        <w:t>«Создаѐм книгу», «Слова и</w:t>
      </w:r>
      <w:r w:rsidRPr="005616E1">
        <w:rPr>
          <w:spacing w:val="-1"/>
        </w:rPr>
        <w:t xml:space="preserve"> </w:t>
      </w:r>
      <w:r w:rsidRPr="005616E1">
        <w:t>словари», «Решаем языковые</w:t>
      </w:r>
      <w:r w:rsidRPr="005616E1">
        <w:rPr>
          <w:spacing w:val="67"/>
        </w:rPr>
        <w:t xml:space="preserve"> </w:t>
      </w:r>
      <w:r w:rsidRPr="005616E1">
        <w:t>задачи,</w:t>
      </w:r>
      <w:r w:rsidRPr="005616E1">
        <w:rPr>
          <w:spacing w:val="68"/>
        </w:rPr>
        <w:t xml:space="preserve"> </w:t>
      </w:r>
      <w:r w:rsidRPr="005616E1">
        <w:t>ставим</w:t>
      </w:r>
      <w:r w:rsidRPr="005616E1">
        <w:rPr>
          <w:spacing w:val="67"/>
        </w:rPr>
        <w:t xml:space="preserve"> </w:t>
      </w:r>
      <w:r w:rsidRPr="005616E1">
        <w:t>эксперимент»,</w:t>
      </w:r>
      <w:r w:rsidRPr="005616E1">
        <w:rPr>
          <w:spacing w:val="68"/>
        </w:rPr>
        <w:t xml:space="preserve"> </w:t>
      </w:r>
      <w:r w:rsidRPr="005616E1">
        <w:t>«Ищем</w:t>
      </w:r>
      <w:r w:rsidRPr="005616E1">
        <w:rPr>
          <w:spacing w:val="67"/>
        </w:rPr>
        <w:t xml:space="preserve"> </w:t>
      </w:r>
      <w:r w:rsidRPr="005616E1">
        <w:t>ключ</w:t>
      </w:r>
      <w:r w:rsidRPr="005616E1">
        <w:rPr>
          <w:spacing w:val="65"/>
        </w:rPr>
        <w:t xml:space="preserve"> </w:t>
      </w:r>
      <w:r w:rsidRPr="005616E1">
        <w:t>к</w:t>
      </w:r>
      <w:r w:rsidRPr="005616E1">
        <w:rPr>
          <w:spacing w:val="65"/>
        </w:rPr>
        <w:t xml:space="preserve"> </w:t>
      </w:r>
      <w:r w:rsidRPr="005616E1">
        <w:t>разгадке</w:t>
      </w:r>
      <w:r w:rsidRPr="005616E1">
        <w:rPr>
          <w:spacing w:val="67"/>
        </w:rPr>
        <w:t xml:space="preserve"> </w:t>
      </w:r>
      <w:r w:rsidRPr="005616E1">
        <w:t>тайн</w:t>
      </w:r>
      <w:r w:rsidRPr="005616E1">
        <w:rPr>
          <w:spacing w:val="66"/>
        </w:rPr>
        <w:t xml:space="preserve"> </w:t>
      </w:r>
      <w:r w:rsidRPr="005616E1">
        <w:t>языка»,</w:t>
      </w:r>
    </w:p>
    <w:p w14:paraId="4CC6C60F" w14:textId="77777777" w:rsidR="00D96221" w:rsidRPr="005616E1" w:rsidRDefault="00082927" w:rsidP="005616E1">
      <w:pPr>
        <w:pStyle w:val="a3"/>
        <w:ind w:right="103"/>
      </w:pPr>
      <w:r w:rsidRPr="005616E1">
        <w:t>«Пора действовать: проба пера». Выделение этих блоков позволяет обеспечить создание ситуаций, в которых младшие школьники будут использовать получаемые на уроках основного курса «Русского языка» теоретические знания и языковые умения в нестандартных ситуациях, совершенствовать свои коммуникативные умения.</w:t>
      </w:r>
    </w:p>
    <w:p w14:paraId="00A9124F" w14:textId="77777777" w:rsidR="00D96221" w:rsidRPr="005616E1" w:rsidRDefault="00D96221" w:rsidP="005616E1">
      <w:pPr>
        <w:ind w:right="103"/>
        <w:rPr>
          <w:sz w:val="28"/>
          <w:szCs w:val="28"/>
        </w:rPr>
        <w:sectPr w:rsidR="00D96221" w:rsidRPr="005616E1" w:rsidSect="005616E1">
          <w:pgSz w:w="11910" w:h="16840"/>
          <w:pgMar w:top="1040" w:right="418" w:bottom="1300" w:left="280" w:header="0" w:footer="1076" w:gutter="0"/>
          <w:cols w:space="720"/>
        </w:sectPr>
      </w:pPr>
    </w:p>
    <w:p w14:paraId="7130008B" w14:textId="77777777" w:rsidR="00D96221" w:rsidRPr="005616E1" w:rsidRDefault="00082927" w:rsidP="005616E1">
      <w:pPr>
        <w:pStyle w:val="a3"/>
        <w:ind w:right="103"/>
      </w:pPr>
      <w:r w:rsidRPr="005616E1">
        <w:lastRenderedPageBreak/>
        <w:t>Содержание блока «Создаѐм книгу» связано с освоением приѐмов создания различных по тематике мини-книг. В ходе создания мини-книг происходит включение младших</w:t>
      </w:r>
      <w:r w:rsidRPr="005616E1">
        <w:rPr>
          <w:spacing w:val="-4"/>
        </w:rPr>
        <w:t xml:space="preserve"> </w:t>
      </w:r>
      <w:r w:rsidRPr="005616E1">
        <w:t>школьников</w:t>
      </w:r>
      <w:r w:rsidRPr="005616E1">
        <w:rPr>
          <w:spacing w:val="-1"/>
        </w:rPr>
        <w:t xml:space="preserve"> </w:t>
      </w:r>
      <w:r w:rsidRPr="005616E1">
        <w:t>в</w:t>
      </w:r>
      <w:r w:rsidRPr="005616E1">
        <w:rPr>
          <w:spacing w:val="-1"/>
        </w:rPr>
        <w:t xml:space="preserve"> </w:t>
      </w:r>
      <w:r w:rsidRPr="005616E1">
        <w:t>продуктивную</w:t>
      </w:r>
      <w:r w:rsidRPr="005616E1">
        <w:rPr>
          <w:spacing w:val="-1"/>
        </w:rPr>
        <w:t xml:space="preserve"> </w:t>
      </w:r>
      <w:r w:rsidRPr="005616E1">
        <w:t>деятельность, направленную на создание творческого продукта, при этом тематика книг связана с теми дидактическими единицами, которые изучаются на уроках русского языка.</w:t>
      </w:r>
    </w:p>
    <w:p w14:paraId="5991B5E7" w14:textId="77777777" w:rsidR="00D96221" w:rsidRPr="005616E1" w:rsidRDefault="00082927" w:rsidP="005616E1">
      <w:pPr>
        <w:pStyle w:val="a3"/>
        <w:ind w:right="103"/>
      </w:pPr>
      <w:r w:rsidRPr="005616E1">
        <w:t xml:space="preserve">Содержание блока «Слова и словари» связано как с обогащением опыта работы со словарями, так и с приобретением опыта создания собственных мини- словарей, выступающих как опора при выполнении учебных и практических </w:t>
      </w:r>
      <w:r w:rsidRPr="005616E1">
        <w:rPr>
          <w:spacing w:val="-2"/>
        </w:rPr>
        <w:t>заданий.</w:t>
      </w:r>
    </w:p>
    <w:p w14:paraId="45FC4964" w14:textId="77777777" w:rsidR="00D96221" w:rsidRPr="005616E1" w:rsidRDefault="00082927" w:rsidP="005616E1">
      <w:pPr>
        <w:pStyle w:val="a3"/>
        <w:ind w:right="103"/>
      </w:pPr>
      <w:r w:rsidRPr="005616E1">
        <w:t>Содержание блока «Решаем языковые задачи, ставим эксперимент» направлено на активизацию речемыслительных способностей школьников, на приобретение опыта решения лингвистических задач.</w:t>
      </w:r>
    </w:p>
    <w:p w14:paraId="7A985F6F" w14:textId="77777777" w:rsidR="00D96221" w:rsidRPr="005616E1" w:rsidRDefault="00082927" w:rsidP="005616E1">
      <w:pPr>
        <w:pStyle w:val="a3"/>
        <w:ind w:right="103"/>
      </w:pPr>
      <w:r w:rsidRPr="005616E1">
        <w:t>Содержание блока «Ищем ключ к разгадке тайн языка» предоставляет возможность задуматься над теми проблемами, которые не обсуждались на уроках, но могут</w:t>
      </w:r>
      <w:r w:rsidRPr="005616E1">
        <w:rPr>
          <w:spacing w:val="-2"/>
        </w:rPr>
        <w:t xml:space="preserve"> </w:t>
      </w:r>
      <w:r w:rsidRPr="005616E1">
        <w:t>быть</w:t>
      </w:r>
      <w:r w:rsidRPr="005616E1">
        <w:rPr>
          <w:spacing w:val="-2"/>
        </w:rPr>
        <w:t xml:space="preserve"> </w:t>
      </w:r>
      <w:r w:rsidRPr="005616E1">
        <w:t>решены на занятиях</w:t>
      </w:r>
      <w:r w:rsidRPr="005616E1">
        <w:rPr>
          <w:spacing w:val="-5"/>
        </w:rPr>
        <w:t xml:space="preserve"> </w:t>
      </w:r>
      <w:r w:rsidRPr="005616E1">
        <w:t>с опорой на</w:t>
      </w:r>
      <w:r w:rsidRPr="005616E1">
        <w:rPr>
          <w:spacing w:val="-4"/>
        </w:rPr>
        <w:t xml:space="preserve"> </w:t>
      </w:r>
      <w:r w:rsidRPr="005616E1">
        <w:t>дополнительный языковой материал и помощь учителя.</w:t>
      </w:r>
    </w:p>
    <w:p w14:paraId="42922AEC" w14:textId="77777777" w:rsidR="00D96221" w:rsidRPr="005616E1" w:rsidRDefault="00082927" w:rsidP="005616E1">
      <w:pPr>
        <w:pStyle w:val="a3"/>
        <w:ind w:right="103"/>
      </w:pPr>
      <w:r w:rsidRPr="005616E1">
        <w:t>Блок «Пора действовать: проба пера» обеспечивает совершенствование устной и письменной речи младших школьников, направлен на развитие творчества в процессе создания текстов. Блоки «Создаѐм книгу» и «Пора действовать: проба пера» являются центральными.</w:t>
      </w:r>
    </w:p>
    <w:p w14:paraId="7C85747A" w14:textId="77777777" w:rsidR="00D96221" w:rsidRPr="005616E1" w:rsidRDefault="00082927" w:rsidP="005616E1">
      <w:pPr>
        <w:pStyle w:val="a3"/>
        <w:ind w:right="103"/>
      </w:pPr>
      <w:r w:rsidRPr="005616E1">
        <w:t xml:space="preserve">Форма организации: внеурочный курс проводится в классе с использованием фронтальной, групповой, парной и индивидуальной работы. Некоторые занятия могут быть проведены в библиотеке школы, компьютерном классе (это позволит использовать компьютер при оформлении некоторых результатов выполнения </w:t>
      </w:r>
      <w:r w:rsidRPr="005616E1">
        <w:rPr>
          <w:spacing w:val="-2"/>
        </w:rPr>
        <w:t>заданий).</w:t>
      </w:r>
    </w:p>
    <w:p w14:paraId="26D256DF" w14:textId="77777777" w:rsidR="00D96221" w:rsidRPr="005616E1" w:rsidRDefault="00082927" w:rsidP="005616E1">
      <w:pPr>
        <w:pStyle w:val="a3"/>
        <w:ind w:right="103"/>
      </w:pPr>
      <w:r w:rsidRPr="005616E1">
        <w:t>Место в учебном плане: данный курс осуществляется в рамках внеурочной деятельности по направлению «функциональная грамотность».</w:t>
      </w:r>
    </w:p>
    <w:p w14:paraId="6E5B67E0" w14:textId="77777777" w:rsidR="00D96221" w:rsidRPr="005616E1" w:rsidRDefault="00082927" w:rsidP="005616E1">
      <w:pPr>
        <w:pStyle w:val="a3"/>
        <w:ind w:right="103"/>
      </w:pPr>
      <w:r w:rsidRPr="005616E1">
        <w:t>Форма проведения занятий – еженедельные занятия. Общее количество часов: 135, из них в первом классе – 33 часа, во 2–4 классах – по 34 часа.</w:t>
      </w:r>
    </w:p>
    <w:p w14:paraId="43ACE56D" w14:textId="77777777" w:rsidR="00D96221" w:rsidRPr="005616E1" w:rsidRDefault="00D96221" w:rsidP="005616E1">
      <w:pPr>
        <w:pStyle w:val="a3"/>
        <w:ind w:left="0" w:right="103"/>
        <w:jc w:val="left"/>
      </w:pPr>
    </w:p>
    <w:p w14:paraId="5AEA538C" w14:textId="77777777" w:rsidR="00D96221" w:rsidRPr="005616E1" w:rsidRDefault="00082927" w:rsidP="005616E1">
      <w:pPr>
        <w:pStyle w:val="2"/>
        <w:spacing w:line="240" w:lineRule="auto"/>
        <w:ind w:right="103"/>
        <w:jc w:val="left"/>
      </w:pPr>
      <w:r w:rsidRPr="005616E1">
        <w:t>Содержание</w:t>
      </w:r>
      <w:r w:rsidRPr="005616E1">
        <w:rPr>
          <w:spacing w:val="-12"/>
        </w:rPr>
        <w:t xml:space="preserve"> </w:t>
      </w:r>
      <w:r w:rsidRPr="005616E1">
        <w:t>программы</w:t>
      </w:r>
      <w:r w:rsidRPr="005616E1">
        <w:rPr>
          <w:spacing w:val="-14"/>
        </w:rPr>
        <w:t xml:space="preserve"> </w:t>
      </w:r>
      <w:r w:rsidRPr="005616E1">
        <w:rPr>
          <w:spacing w:val="-4"/>
        </w:rPr>
        <w:t>курса</w:t>
      </w:r>
    </w:p>
    <w:p w14:paraId="6A94109A" w14:textId="77777777" w:rsidR="00D96221" w:rsidRPr="005616E1" w:rsidRDefault="00082927" w:rsidP="005616E1">
      <w:pPr>
        <w:ind w:left="853" w:right="103"/>
        <w:rPr>
          <w:b/>
          <w:sz w:val="28"/>
          <w:szCs w:val="28"/>
        </w:rPr>
      </w:pPr>
      <w:r w:rsidRPr="005616E1">
        <w:rPr>
          <w:b/>
          <w:sz w:val="28"/>
          <w:szCs w:val="28"/>
        </w:rPr>
        <w:t>1</w:t>
      </w:r>
      <w:r w:rsidRPr="005616E1">
        <w:rPr>
          <w:b/>
          <w:spacing w:val="-7"/>
          <w:sz w:val="28"/>
          <w:szCs w:val="28"/>
        </w:rPr>
        <w:t xml:space="preserve"> </w:t>
      </w:r>
      <w:r w:rsidRPr="005616E1">
        <w:rPr>
          <w:b/>
          <w:sz w:val="28"/>
          <w:szCs w:val="28"/>
        </w:rPr>
        <w:t>класс:</w:t>
      </w:r>
      <w:r w:rsidRPr="005616E1">
        <w:rPr>
          <w:b/>
          <w:spacing w:val="-8"/>
          <w:sz w:val="28"/>
          <w:szCs w:val="28"/>
        </w:rPr>
        <w:t xml:space="preserve"> </w:t>
      </w:r>
      <w:r w:rsidRPr="005616E1">
        <w:rPr>
          <w:b/>
          <w:sz w:val="28"/>
          <w:szCs w:val="28"/>
        </w:rPr>
        <w:t>период</w:t>
      </w:r>
      <w:r w:rsidRPr="005616E1">
        <w:rPr>
          <w:b/>
          <w:spacing w:val="-8"/>
          <w:sz w:val="28"/>
          <w:szCs w:val="28"/>
        </w:rPr>
        <w:t xml:space="preserve"> </w:t>
      </w:r>
      <w:r w:rsidRPr="005616E1">
        <w:rPr>
          <w:b/>
          <w:sz w:val="28"/>
          <w:szCs w:val="28"/>
        </w:rPr>
        <w:t>«Обучение</w:t>
      </w:r>
      <w:r w:rsidRPr="005616E1">
        <w:rPr>
          <w:b/>
          <w:spacing w:val="-5"/>
          <w:sz w:val="28"/>
          <w:szCs w:val="28"/>
        </w:rPr>
        <w:t xml:space="preserve"> </w:t>
      </w:r>
      <w:r w:rsidRPr="005616E1">
        <w:rPr>
          <w:b/>
          <w:spacing w:val="-2"/>
          <w:sz w:val="28"/>
          <w:szCs w:val="28"/>
        </w:rPr>
        <w:t>грамоте»</w:t>
      </w:r>
    </w:p>
    <w:p w14:paraId="4D4DCF9E" w14:textId="77777777" w:rsidR="00D96221" w:rsidRPr="005616E1" w:rsidRDefault="00082927" w:rsidP="005616E1">
      <w:pPr>
        <w:pStyle w:val="a3"/>
        <w:ind w:left="1419" w:right="103"/>
        <w:jc w:val="left"/>
      </w:pPr>
      <w:r w:rsidRPr="005616E1">
        <w:t>Блок</w:t>
      </w:r>
      <w:r w:rsidRPr="005616E1">
        <w:rPr>
          <w:spacing w:val="-3"/>
        </w:rPr>
        <w:t xml:space="preserve"> </w:t>
      </w:r>
      <w:r w:rsidRPr="005616E1">
        <w:t>«Создаѐм</w:t>
      </w:r>
      <w:r w:rsidRPr="005616E1">
        <w:rPr>
          <w:spacing w:val="-3"/>
        </w:rPr>
        <w:t xml:space="preserve"> </w:t>
      </w:r>
      <w:r w:rsidRPr="005616E1">
        <w:t>книгу»</w:t>
      </w:r>
      <w:r w:rsidRPr="005616E1">
        <w:rPr>
          <w:spacing w:val="-11"/>
        </w:rPr>
        <w:t xml:space="preserve"> </w:t>
      </w:r>
      <w:r w:rsidRPr="005616E1">
        <w:t>(9</w:t>
      </w:r>
      <w:r w:rsidRPr="005616E1">
        <w:rPr>
          <w:spacing w:val="-6"/>
        </w:rPr>
        <w:t xml:space="preserve"> </w:t>
      </w:r>
      <w:r w:rsidRPr="005616E1">
        <w:rPr>
          <w:spacing w:val="-2"/>
        </w:rPr>
        <w:t>часов)</w:t>
      </w:r>
    </w:p>
    <w:p w14:paraId="3D22BAEA" w14:textId="77777777" w:rsidR="00D96221" w:rsidRPr="005616E1" w:rsidRDefault="00082927" w:rsidP="005616E1">
      <w:pPr>
        <w:pStyle w:val="a3"/>
        <w:ind w:left="1419" w:right="103"/>
        <w:jc w:val="left"/>
      </w:pPr>
      <w:r w:rsidRPr="005616E1">
        <w:t>Приѐмы</w:t>
      </w:r>
      <w:r w:rsidRPr="005616E1">
        <w:rPr>
          <w:spacing w:val="-9"/>
        </w:rPr>
        <w:t xml:space="preserve"> </w:t>
      </w:r>
      <w:r w:rsidRPr="005616E1">
        <w:t>создания</w:t>
      </w:r>
      <w:r w:rsidRPr="005616E1">
        <w:rPr>
          <w:spacing w:val="-8"/>
        </w:rPr>
        <w:t xml:space="preserve"> </w:t>
      </w:r>
      <w:r w:rsidRPr="005616E1">
        <w:t>и</w:t>
      </w:r>
      <w:r w:rsidRPr="005616E1">
        <w:rPr>
          <w:spacing w:val="-9"/>
        </w:rPr>
        <w:t xml:space="preserve"> </w:t>
      </w:r>
      <w:r w:rsidRPr="005616E1">
        <w:t>озвучивания</w:t>
      </w:r>
      <w:r w:rsidRPr="005616E1">
        <w:rPr>
          <w:spacing w:val="-8"/>
        </w:rPr>
        <w:t xml:space="preserve"> </w:t>
      </w:r>
      <w:r w:rsidRPr="005616E1">
        <w:t>книги</w:t>
      </w:r>
      <w:r w:rsidRPr="005616E1">
        <w:rPr>
          <w:spacing w:val="-3"/>
        </w:rPr>
        <w:t xml:space="preserve"> </w:t>
      </w:r>
      <w:r w:rsidRPr="005616E1">
        <w:t>«Истории</w:t>
      </w:r>
      <w:r w:rsidRPr="005616E1">
        <w:rPr>
          <w:spacing w:val="-9"/>
        </w:rPr>
        <w:t xml:space="preserve"> </w:t>
      </w:r>
      <w:r w:rsidRPr="005616E1">
        <w:t>в</w:t>
      </w:r>
      <w:r w:rsidRPr="005616E1">
        <w:rPr>
          <w:spacing w:val="-10"/>
        </w:rPr>
        <w:t xml:space="preserve"> </w:t>
      </w:r>
      <w:r w:rsidRPr="005616E1">
        <w:rPr>
          <w:spacing w:val="-2"/>
        </w:rPr>
        <w:t>картинках»:</w:t>
      </w:r>
    </w:p>
    <w:p w14:paraId="786966AA" w14:textId="77777777" w:rsidR="00D96221" w:rsidRPr="005616E1" w:rsidRDefault="00082927" w:rsidP="005616E1">
      <w:pPr>
        <w:pStyle w:val="a3"/>
        <w:ind w:left="1419" w:right="103"/>
        <w:jc w:val="left"/>
      </w:pPr>
      <w:r w:rsidRPr="005616E1">
        <w:t>составление</w:t>
      </w:r>
      <w:r w:rsidRPr="005616E1">
        <w:rPr>
          <w:spacing w:val="49"/>
        </w:rPr>
        <w:t xml:space="preserve"> </w:t>
      </w:r>
      <w:r w:rsidRPr="005616E1">
        <w:t>рассказов</w:t>
      </w:r>
      <w:r w:rsidRPr="005616E1">
        <w:rPr>
          <w:spacing w:val="51"/>
        </w:rPr>
        <w:t xml:space="preserve"> </w:t>
      </w:r>
      <w:r w:rsidRPr="005616E1">
        <w:t>в</w:t>
      </w:r>
      <w:r w:rsidRPr="005616E1">
        <w:rPr>
          <w:spacing w:val="47"/>
        </w:rPr>
        <w:t xml:space="preserve"> </w:t>
      </w:r>
      <w:r w:rsidRPr="005616E1">
        <w:t>картинках;</w:t>
      </w:r>
      <w:r w:rsidRPr="005616E1">
        <w:rPr>
          <w:spacing w:val="48"/>
        </w:rPr>
        <w:t xml:space="preserve"> </w:t>
      </w:r>
      <w:r w:rsidRPr="005616E1">
        <w:t>оформление</w:t>
      </w:r>
      <w:r w:rsidRPr="005616E1">
        <w:rPr>
          <w:spacing w:val="49"/>
        </w:rPr>
        <w:t xml:space="preserve"> </w:t>
      </w:r>
      <w:r w:rsidRPr="005616E1">
        <w:t>личной</w:t>
      </w:r>
      <w:r w:rsidRPr="005616E1">
        <w:rPr>
          <w:spacing w:val="49"/>
        </w:rPr>
        <w:t xml:space="preserve"> </w:t>
      </w:r>
      <w:r w:rsidRPr="005616E1">
        <w:t>страницы</w:t>
      </w:r>
      <w:r w:rsidRPr="005616E1">
        <w:rPr>
          <w:spacing w:val="48"/>
        </w:rPr>
        <w:t xml:space="preserve"> </w:t>
      </w:r>
      <w:r w:rsidRPr="005616E1">
        <w:t>в</w:t>
      </w:r>
      <w:r w:rsidRPr="005616E1">
        <w:rPr>
          <w:spacing w:val="47"/>
        </w:rPr>
        <w:t xml:space="preserve"> </w:t>
      </w:r>
      <w:r w:rsidRPr="005616E1">
        <w:rPr>
          <w:spacing w:val="-2"/>
        </w:rPr>
        <w:t>книге</w:t>
      </w:r>
    </w:p>
    <w:p w14:paraId="7E9488C8" w14:textId="77777777" w:rsidR="00D96221" w:rsidRPr="005616E1" w:rsidRDefault="00082927" w:rsidP="005616E1">
      <w:pPr>
        <w:pStyle w:val="a3"/>
        <w:ind w:right="103"/>
      </w:pPr>
      <w:r w:rsidRPr="005616E1">
        <w:t>«Истории в картинках»; составление устного рассказа с опорой на собственную страницу книги; подготовка к озвучиванию собственной страницы; презентация совместно созданной книги (классу, родителям, друзьям).</w:t>
      </w:r>
    </w:p>
    <w:p w14:paraId="235058C5" w14:textId="77777777" w:rsidR="00D96221" w:rsidRPr="005616E1" w:rsidRDefault="00082927" w:rsidP="005616E1">
      <w:pPr>
        <w:pStyle w:val="a3"/>
        <w:ind w:right="103"/>
      </w:pPr>
      <w:r w:rsidRPr="005616E1">
        <w:t>Приѐмы коллективного создания книги «Всему название дано»: распределение предложенных подписей на слова и предложения; соотнесение подписей (слова) и предметных</w:t>
      </w:r>
      <w:r w:rsidRPr="005616E1">
        <w:rPr>
          <w:spacing w:val="-1"/>
        </w:rPr>
        <w:t xml:space="preserve"> </w:t>
      </w:r>
      <w:r w:rsidRPr="005616E1">
        <w:t>рисунков; соотнесение подписей (предложения) и сюжетных рисунков; составление подписей и предложенных новых рисунков; иллюстрирование страниц книги в соответствии с подписями; восстановление из набора слов подписей под сюжетными рисунками; презентация созданной книги.</w:t>
      </w:r>
    </w:p>
    <w:p w14:paraId="5C6A37A2"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1E53949" w14:textId="77777777" w:rsidR="00D96221" w:rsidRPr="005616E1" w:rsidRDefault="00082927" w:rsidP="005616E1">
      <w:pPr>
        <w:pStyle w:val="a3"/>
        <w:ind w:right="103"/>
      </w:pPr>
      <w:r w:rsidRPr="005616E1">
        <w:lastRenderedPageBreak/>
        <w:t>Приѐмы создания книги «О чѐм мне рассказала буква»: художественное оформление страницы книги, посвящѐнной выбранной букве – необычное изображение буквы (например, по типу «буквицы»); отражение ответов на вопросы:</w:t>
      </w:r>
      <w:r w:rsidRPr="005616E1">
        <w:rPr>
          <w:spacing w:val="-2"/>
        </w:rPr>
        <w:t xml:space="preserve"> </w:t>
      </w:r>
      <w:r w:rsidRPr="005616E1">
        <w:t>какие</w:t>
      </w:r>
      <w:r w:rsidRPr="005616E1">
        <w:rPr>
          <w:spacing w:val="-1"/>
        </w:rPr>
        <w:t xml:space="preserve"> </w:t>
      </w:r>
      <w:r w:rsidRPr="005616E1">
        <w:t>звуки умеет</w:t>
      </w:r>
      <w:r w:rsidRPr="005616E1">
        <w:rPr>
          <w:spacing w:val="-2"/>
        </w:rPr>
        <w:t xml:space="preserve"> </w:t>
      </w:r>
      <w:r w:rsidRPr="005616E1">
        <w:t>записывать эта</w:t>
      </w:r>
      <w:r w:rsidRPr="005616E1">
        <w:rPr>
          <w:spacing w:val="-1"/>
        </w:rPr>
        <w:t xml:space="preserve"> </w:t>
      </w:r>
      <w:r w:rsidRPr="005616E1">
        <w:t>буква; в</w:t>
      </w:r>
      <w:r w:rsidRPr="005616E1">
        <w:rPr>
          <w:spacing w:val="-2"/>
        </w:rPr>
        <w:t xml:space="preserve"> </w:t>
      </w:r>
      <w:r w:rsidRPr="005616E1">
        <w:t>каких</w:t>
      </w:r>
      <w:r w:rsidRPr="005616E1">
        <w:rPr>
          <w:spacing w:val="-5"/>
        </w:rPr>
        <w:t xml:space="preserve"> </w:t>
      </w:r>
      <w:r w:rsidRPr="005616E1">
        <w:t>словах</w:t>
      </w:r>
      <w:r w:rsidRPr="005616E1">
        <w:rPr>
          <w:spacing w:val="-5"/>
        </w:rPr>
        <w:t xml:space="preserve"> </w:t>
      </w:r>
      <w:r w:rsidRPr="005616E1">
        <w:t>живѐт</w:t>
      </w:r>
      <w:r w:rsidRPr="005616E1">
        <w:rPr>
          <w:spacing w:val="-2"/>
        </w:rPr>
        <w:t xml:space="preserve"> </w:t>
      </w:r>
      <w:r w:rsidRPr="005616E1">
        <w:t>эта</w:t>
      </w:r>
      <w:r w:rsidRPr="005616E1">
        <w:rPr>
          <w:spacing w:val="-1"/>
        </w:rPr>
        <w:t xml:space="preserve"> </w:t>
      </w:r>
      <w:r w:rsidRPr="005616E1">
        <w:t>буква; запись самых любимых слов с этой буквой; запись предложения, все слова которого начинаются с этой буквы; презентация своей страницы.</w:t>
      </w:r>
    </w:p>
    <w:p w14:paraId="01D393E5" w14:textId="77777777" w:rsidR="00D96221" w:rsidRPr="005616E1" w:rsidRDefault="00082927" w:rsidP="005616E1">
      <w:pPr>
        <w:pStyle w:val="a3"/>
        <w:ind w:left="1419" w:right="103"/>
      </w:pPr>
      <w:r w:rsidRPr="005616E1">
        <w:t>Блок</w:t>
      </w:r>
      <w:r w:rsidRPr="005616E1">
        <w:rPr>
          <w:spacing w:val="-2"/>
        </w:rPr>
        <w:t xml:space="preserve"> </w:t>
      </w:r>
      <w:r w:rsidRPr="005616E1">
        <w:t>«Слова</w:t>
      </w:r>
      <w:r w:rsidRPr="005616E1">
        <w:rPr>
          <w:spacing w:val="-5"/>
        </w:rPr>
        <w:t xml:space="preserve"> </w:t>
      </w:r>
      <w:r w:rsidRPr="005616E1">
        <w:t>и</w:t>
      </w:r>
      <w:r w:rsidRPr="005616E1">
        <w:rPr>
          <w:spacing w:val="-7"/>
        </w:rPr>
        <w:t xml:space="preserve"> </w:t>
      </w:r>
      <w:r w:rsidRPr="005616E1">
        <w:t>словари»</w:t>
      </w:r>
      <w:r w:rsidRPr="005616E1">
        <w:rPr>
          <w:spacing w:val="-9"/>
        </w:rPr>
        <w:t xml:space="preserve"> </w:t>
      </w:r>
      <w:r w:rsidRPr="005616E1">
        <w:t>(2</w:t>
      </w:r>
      <w:r w:rsidRPr="005616E1">
        <w:rPr>
          <w:spacing w:val="-7"/>
        </w:rPr>
        <w:t xml:space="preserve"> </w:t>
      </w:r>
      <w:r w:rsidRPr="005616E1">
        <w:rPr>
          <w:spacing w:val="-2"/>
        </w:rPr>
        <w:t>часа)</w:t>
      </w:r>
    </w:p>
    <w:p w14:paraId="2CDD5ABC" w14:textId="77777777" w:rsidR="00D96221" w:rsidRPr="005616E1" w:rsidRDefault="00082927" w:rsidP="005616E1">
      <w:pPr>
        <w:pStyle w:val="a3"/>
        <w:ind w:right="103"/>
      </w:pPr>
      <w:r w:rsidRPr="005616E1">
        <w:t>Приѐмы составления словаря «Слова, которые мы раньше не знали»: выявление слов, значение которых требует уточнения; иллюстрирование слов рисунками или написание очень краткого объяснения значения слова; подбор предложений с этими словами.</w:t>
      </w:r>
    </w:p>
    <w:p w14:paraId="42EEAE06" w14:textId="77777777" w:rsidR="00D96221" w:rsidRPr="005616E1" w:rsidRDefault="00082927" w:rsidP="005616E1">
      <w:pPr>
        <w:pStyle w:val="a3"/>
        <w:ind w:left="1419" w:right="103"/>
      </w:pPr>
      <w:r w:rsidRPr="005616E1">
        <w:t>Блок</w:t>
      </w:r>
      <w:r w:rsidRPr="005616E1">
        <w:rPr>
          <w:spacing w:val="-2"/>
        </w:rPr>
        <w:t xml:space="preserve"> </w:t>
      </w:r>
      <w:r w:rsidRPr="005616E1">
        <w:t>«Ищем</w:t>
      </w:r>
      <w:r w:rsidRPr="005616E1">
        <w:rPr>
          <w:spacing w:val="-4"/>
        </w:rPr>
        <w:t xml:space="preserve"> </w:t>
      </w:r>
      <w:r w:rsidRPr="005616E1">
        <w:t>ключ</w:t>
      </w:r>
      <w:r w:rsidRPr="005616E1">
        <w:rPr>
          <w:spacing w:val="-6"/>
        </w:rPr>
        <w:t xml:space="preserve"> </w:t>
      </w:r>
      <w:r w:rsidRPr="005616E1">
        <w:t>к</w:t>
      </w:r>
      <w:r w:rsidRPr="005616E1">
        <w:rPr>
          <w:spacing w:val="-7"/>
        </w:rPr>
        <w:t xml:space="preserve"> </w:t>
      </w:r>
      <w:r w:rsidRPr="005616E1">
        <w:t>разгадке</w:t>
      </w:r>
      <w:r w:rsidRPr="005616E1">
        <w:rPr>
          <w:spacing w:val="-5"/>
        </w:rPr>
        <w:t xml:space="preserve"> </w:t>
      </w:r>
      <w:r w:rsidRPr="005616E1">
        <w:t>тайн</w:t>
      </w:r>
      <w:r w:rsidRPr="005616E1">
        <w:rPr>
          <w:spacing w:val="-6"/>
        </w:rPr>
        <w:t xml:space="preserve"> </w:t>
      </w:r>
      <w:r w:rsidRPr="005616E1">
        <w:t>языка»</w:t>
      </w:r>
      <w:r w:rsidRPr="005616E1">
        <w:rPr>
          <w:spacing w:val="-10"/>
        </w:rPr>
        <w:t xml:space="preserve"> </w:t>
      </w:r>
      <w:r w:rsidRPr="005616E1">
        <w:t>(2</w:t>
      </w:r>
      <w:r w:rsidRPr="005616E1">
        <w:rPr>
          <w:spacing w:val="-6"/>
        </w:rPr>
        <w:t xml:space="preserve"> </w:t>
      </w:r>
      <w:r w:rsidRPr="005616E1">
        <w:rPr>
          <w:spacing w:val="-2"/>
        </w:rPr>
        <w:t>часа)</w:t>
      </w:r>
    </w:p>
    <w:p w14:paraId="5996F0D9" w14:textId="77777777" w:rsidR="00D96221" w:rsidRPr="005616E1" w:rsidRDefault="00082927" w:rsidP="005616E1">
      <w:pPr>
        <w:pStyle w:val="a3"/>
        <w:ind w:right="103"/>
      </w:pPr>
      <w:r w:rsidRPr="005616E1">
        <w:t>Постановка и обсуждение проблемных вопросов, например: Всегда ли</w:t>
      </w:r>
      <w:r w:rsidRPr="005616E1">
        <w:rPr>
          <w:spacing w:val="40"/>
        </w:rPr>
        <w:t xml:space="preserve"> </w:t>
      </w:r>
      <w:r w:rsidRPr="005616E1">
        <w:t>писали так, как мы пишем сейчас? Легко ли было понимать письма в рисунках? Почему было трудно читать берестяные грамоты? Как соотносятся звуки и буквы в современном русском языке? Как слова живут в словаре? Зачем знать алфавит?</w:t>
      </w:r>
    </w:p>
    <w:p w14:paraId="0EA2986A" w14:textId="77777777" w:rsidR="00D96221" w:rsidRPr="005616E1" w:rsidRDefault="00082927" w:rsidP="005616E1">
      <w:pPr>
        <w:pStyle w:val="a3"/>
        <w:ind w:left="1419" w:right="103"/>
      </w:pPr>
      <w:r w:rsidRPr="005616E1">
        <w:t>Блок</w:t>
      </w:r>
      <w:r w:rsidRPr="005616E1">
        <w:rPr>
          <w:spacing w:val="-2"/>
        </w:rPr>
        <w:t xml:space="preserve"> </w:t>
      </w:r>
      <w:r w:rsidRPr="005616E1">
        <w:t>«Пора</w:t>
      </w:r>
      <w:r w:rsidRPr="005616E1">
        <w:rPr>
          <w:spacing w:val="-6"/>
        </w:rPr>
        <w:t xml:space="preserve"> </w:t>
      </w:r>
      <w:r w:rsidRPr="005616E1">
        <w:t>действовать:</w:t>
      </w:r>
      <w:r w:rsidRPr="005616E1">
        <w:rPr>
          <w:spacing w:val="-10"/>
        </w:rPr>
        <w:t xml:space="preserve"> </w:t>
      </w:r>
      <w:r w:rsidRPr="005616E1">
        <w:t>проба</w:t>
      </w:r>
      <w:r w:rsidRPr="005616E1">
        <w:rPr>
          <w:spacing w:val="-5"/>
        </w:rPr>
        <w:t xml:space="preserve"> </w:t>
      </w:r>
      <w:r w:rsidRPr="005616E1">
        <w:t>пера»</w:t>
      </w:r>
      <w:r w:rsidRPr="005616E1">
        <w:rPr>
          <w:spacing w:val="-10"/>
        </w:rPr>
        <w:t xml:space="preserve"> </w:t>
      </w:r>
      <w:r w:rsidRPr="005616E1">
        <w:t>(2</w:t>
      </w:r>
      <w:r w:rsidRPr="005616E1">
        <w:rPr>
          <w:spacing w:val="-2"/>
        </w:rPr>
        <w:t xml:space="preserve"> часа)</w:t>
      </w:r>
    </w:p>
    <w:p w14:paraId="0EBDDD59" w14:textId="77777777" w:rsidR="00D96221" w:rsidRPr="005616E1" w:rsidRDefault="00082927" w:rsidP="005616E1">
      <w:pPr>
        <w:pStyle w:val="a3"/>
        <w:ind w:right="103"/>
      </w:pPr>
      <w:r w:rsidRPr="005616E1">
        <w:t>Приѐмы создания устного рассказа «Моя любимая игра»: выбор игры, о которой хочется рассказать;</w:t>
      </w:r>
      <w:r w:rsidRPr="005616E1">
        <w:rPr>
          <w:spacing w:val="-1"/>
        </w:rPr>
        <w:t xml:space="preserve"> </w:t>
      </w:r>
      <w:r w:rsidRPr="005616E1">
        <w:t xml:space="preserve">составление для одноклассника небольшого рассказа, в котором не называется игра, но рассказывается, как в неѐ играть; отгадывание игры, о которой рассказал одноклассник; подготовка с одноклассником совместного рассказа о двух играх для всего класса; презентация коротких </w:t>
      </w:r>
      <w:r w:rsidRPr="005616E1">
        <w:rPr>
          <w:spacing w:val="-2"/>
        </w:rPr>
        <w:t>рассказов.</w:t>
      </w:r>
    </w:p>
    <w:p w14:paraId="24E153B5" w14:textId="77777777" w:rsidR="00D96221" w:rsidRPr="005616E1" w:rsidRDefault="00082927" w:rsidP="005616E1">
      <w:pPr>
        <w:pStyle w:val="2"/>
        <w:spacing w:line="240" w:lineRule="auto"/>
        <w:ind w:right="103"/>
      </w:pPr>
      <w:r w:rsidRPr="005616E1">
        <w:t>1</w:t>
      </w:r>
      <w:r w:rsidRPr="005616E1">
        <w:rPr>
          <w:spacing w:val="-10"/>
        </w:rPr>
        <w:t xml:space="preserve"> </w:t>
      </w:r>
      <w:r w:rsidRPr="005616E1">
        <w:t>класс:</w:t>
      </w:r>
      <w:r w:rsidRPr="005616E1">
        <w:rPr>
          <w:spacing w:val="-11"/>
        </w:rPr>
        <w:t xml:space="preserve"> </w:t>
      </w:r>
      <w:r w:rsidRPr="005616E1">
        <w:t>систематический</w:t>
      </w:r>
      <w:r w:rsidRPr="005616E1">
        <w:rPr>
          <w:spacing w:val="-11"/>
        </w:rPr>
        <w:t xml:space="preserve"> </w:t>
      </w:r>
      <w:r w:rsidRPr="005616E1">
        <w:rPr>
          <w:spacing w:val="-4"/>
        </w:rPr>
        <w:t>курс</w:t>
      </w:r>
    </w:p>
    <w:p w14:paraId="73551F51" w14:textId="77777777" w:rsidR="00D96221" w:rsidRPr="005616E1" w:rsidRDefault="00082927" w:rsidP="005616E1">
      <w:pPr>
        <w:pStyle w:val="a3"/>
        <w:ind w:left="1419" w:right="103"/>
      </w:pPr>
      <w:r w:rsidRPr="005616E1">
        <w:t>Блок</w:t>
      </w:r>
      <w:r w:rsidRPr="005616E1">
        <w:rPr>
          <w:spacing w:val="-3"/>
        </w:rPr>
        <w:t xml:space="preserve"> </w:t>
      </w:r>
      <w:r w:rsidRPr="005616E1">
        <w:t>«Создаѐм</w:t>
      </w:r>
      <w:r w:rsidRPr="005616E1">
        <w:rPr>
          <w:spacing w:val="-5"/>
        </w:rPr>
        <w:t xml:space="preserve"> </w:t>
      </w:r>
      <w:r w:rsidRPr="005616E1">
        <w:t>книгу»</w:t>
      </w:r>
      <w:r w:rsidRPr="005616E1">
        <w:rPr>
          <w:spacing w:val="-10"/>
        </w:rPr>
        <w:t xml:space="preserve"> </w:t>
      </w:r>
      <w:r w:rsidRPr="005616E1">
        <w:t>(6</w:t>
      </w:r>
      <w:r w:rsidRPr="005616E1">
        <w:rPr>
          <w:spacing w:val="-7"/>
        </w:rPr>
        <w:t xml:space="preserve"> </w:t>
      </w:r>
      <w:r w:rsidRPr="005616E1">
        <w:rPr>
          <w:spacing w:val="-2"/>
        </w:rPr>
        <w:t>часов)</w:t>
      </w:r>
    </w:p>
    <w:p w14:paraId="239F5B17" w14:textId="77777777" w:rsidR="00D96221" w:rsidRPr="005616E1" w:rsidRDefault="00082927" w:rsidP="005616E1">
      <w:pPr>
        <w:pStyle w:val="a3"/>
        <w:ind w:right="103"/>
      </w:pPr>
      <w:r w:rsidRPr="005616E1">
        <w:t>Приѐмы создания ученической книги «Что умеют обозначать слова»: различение слов, называющих предметы, признаки предметов, действия предметов; создание странички «Слова умеют называть предметы»; создание странички</w:t>
      </w:r>
      <w:r w:rsidRPr="005616E1">
        <w:rPr>
          <w:spacing w:val="76"/>
        </w:rPr>
        <w:t xml:space="preserve"> </w:t>
      </w:r>
      <w:r w:rsidRPr="005616E1">
        <w:t>«Слова</w:t>
      </w:r>
      <w:r w:rsidRPr="005616E1">
        <w:rPr>
          <w:spacing w:val="78"/>
        </w:rPr>
        <w:t xml:space="preserve"> </w:t>
      </w:r>
      <w:r w:rsidRPr="005616E1">
        <w:t>умеют</w:t>
      </w:r>
      <w:r w:rsidRPr="005616E1">
        <w:rPr>
          <w:spacing w:val="75"/>
        </w:rPr>
        <w:t xml:space="preserve"> </w:t>
      </w:r>
      <w:r w:rsidRPr="005616E1">
        <w:t>называть</w:t>
      </w:r>
      <w:r w:rsidRPr="005616E1">
        <w:rPr>
          <w:spacing w:val="74"/>
        </w:rPr>
        <w:t xml:space="preserve"> </w:t>
      </w:r>
      <w:r w:rsidRPr="005616E1">
        <w:t>признаки</w:t>
      </w:r>
      <w:r w:rsidRPr="005616E1">
        <w:rPr>
          <w:spacing w:val="76"/>
        </w:rPr>
        <w:t xml:space="preserve"> </w:t>
      </w:r>
      <w:r w:rsidRPr="005616E1">
        <w:t>предметов»;</w:t>
      </w:r>
      <w:r w:rsidRPr="005616E1">
        <w:rPr>
          <w:spacing w:val="76"/>
        </w:rPr>
        <w:t xml:space="preserve"> </w:t>
      </w:r>
      <w:r w:rsidRPr="005616E1">
        <w:t>создание</w:t>
      </w:r>
      <w:r w:rsidRPr="005616E1">
        <w:rPr>
          <w:spacing w:val="53"/>
          <w:w w:val="150"/>
        </w:rPr>
        <w:t xml:space="preserve"> </w:t>
      </w:r>
      <w:r w:rsidRPr="005616E1">
        <w:rPr>
          <w:spacing w:val="-2"/>
        </w:rPr>
        <w:t>странички</w:t>
      </w:r>
    </w:p>
    <w:p w14:paraId="33765427" w14:textId="77777777" w:rsidR="00D96221" w:rsidRPr="005616E1" w:rsidRDefault="00082927" w:rsidP="005616E1">
      <w:pPr>
        <w:pStyle w:val="a3"/>
        <w:ind w:right="103"/>
      </w:pPr>
      <w:r w:rsidRPr="005616E1">
        <w:t>«Слова умеют называть действия предметов»; объединение страниц в общую книгу; презентация своей книги.</w:t>
      </w:r>
    </w:p>
    <w:p w14:paraId="5D872AFE" w14:textId="77777777" w:rsidR="00D96221" w:rsidRPr="005616E1" w:rsidRDefault="00082927" w:rsidP="005616E1">
      <w:pPr>
        <w:pStyle w:val="a3"/>
        <w:ind w:right="103"/>
      </w:pPr>
      <w:r w:rsidRPr="005616E1">
        <w:t>Приѐмы создания книги «Кто с кем говорит»: разметка предложенных диалогов; оформление странички с диалогом и иллюстрациями к нему (иллюстрации обязательно должны содержать изображение участников диалога); самостоятельный подбор диалогов из различных книг; оформление странички с подобранным диалогом; составление диалога в паре с одноклассником; совместное оформление странички; составление общей книги; презентация книги.</w:t>
      </w:r>
    </w:p>
    <w:p w14:paraId="25892F69" w14:textId="77777777" w:rsidR="00D96221" w:rsidRPr="005616E1" w:rsidRDefault="00082927" w:rsidP="005616E1">
      <w:pPr>
        <w:pStyle w:val="a3"/>
        <w:ind w:left="1419" w:right="103"/>
      </w:pPr>
      <w:r w:rsidRPr="005616E1">
        <w:t>Блок</w:t>
      </w:r>
      <w:r w:rsidRPr="005616E1">
        <w:rPr>
          <w:spacing w:val="-2"/>
        </w:rPr>
        <w:t xml:space="preserve"> </w:t>
      </w:r>
      <w:r w:rsidRPr="005616E1">
        <w:t>«Слова</w:t>
      </w:r>
      <w:r w:rsidRPr="005616E1">
        <w:rPr>
          <w:spacing w:val="-5"/>
        </w:rPr>
        <w:t xml:space="preserve"> </w:t>
      </w:r>
      <w:r w:rsidRPr="005616E1">
        <w:t>и</w:t>
      </w:r>
      <w:r w:rsidRPr="005616E1">
        <w:rPr>
          <w:spacing w:val="-7"/>
        </w:rPr>
        <w:t xml:space="preserve"> </w:t>
      </w:r>
      <w:r w:rsidRPr="005616E1">
        <w:t>словари»</w:t>
      </w:r>
      <w:r w:rsidRPr="005616E1">
        <w:rPr>
          <w:spacing w:val="-9"/>
        </w:rPr>
        <w:t xml:space="preserve"> </w:t>
      </w:r>
      <w:r w:rsidRPr="005616E1">
        <w:t>(4</w:t>
      </w:r>
      <w:r w:rsidRPr="005616E1">
        <w:rPr>
          <w:spacing w:val="-7"/>
        </w:rPr>
        <w:t xml:space="preserve"> </w:t>
      </w:r>
      <w:r w:rsidRPr="005616E1">
        <w:rPr>
          <w:spacing w:val="-2"/>
        </w:rPr>
        <w:t>часа)</w:t>
      </w:r>
    </w:p>
    <w:p w14:paraId="1AECA085" w14:textId="77777777" w:rsidR="00D96221" w:rsidRPr="005616E1" w:rsidRDefault="00082927" w:rsidP="005616E1">
      <w:pPr>
        <w:pStyle w:val="a3"/>
        <w:ind w:right="103"/>
      </w:pPr>
      <w:r w:rsidRPr="005616E1">
        <w:t>Алгоритм создания мини-словаря «Слова, которые мы раньше не знали»: выявление слов, значение которых требует уточнения; иллюстрирование слов рисунками или написание очень краткого объяснения значения слова; подбор предложений с этими словами.</w:t>
      </w:r>
    </w:p>
    <w:p w14:paraId="02D6CBD6" w14:textId="77777777" w:rsidR="00D96221" w:rsidRPr="005616E1" w:rsidRDefault="00082927" w:rsidP="005616E1">
      <w:pPr>
        <w:pStyle w:val="a3"/>
        <w:ind w:right="103"/>
      </w:pPr>
      <w:r w:rsidRPr="005616E1">
        <w:t>Приѐмы</w:t>
      </w:r>
      <w:r w:rsidRPr="005616E1">
        <w:rPr>
          <w:spacing w:val="-4"/>
        </w:rPr>
        <w:t xml:space="preserve"> </w:t>
      </w:r>
      <w:r w:rsidRPr="005616E1">
        <w:t>создания</w:t>
      </w:r>
      <w:r w:rsidRPr="005616E1">
        <w:rPr>
          <w:spacing w:val="-3"/>
        </w:rPr>
        <w:t xml:space="preserve"> </w:t>
      </w:r>
      <w:r w:rsidRPr="005616E1">
        <w:t>личных</w:t>
      </w:r>
      <w:r w:rsidRPr="005616E1">
        <w:rPr>
          <w:spacing w:val="-8"/>
        </w:rPr>
        <w:t xml:space="preserve"> </w:t>
      </w:r>
      <w:r w:rsidRPr="005616E1">
        <w:t>словариков</w:t>
      </w:r>
      <w:r w:rsidRPr="005616E1">
        <w:rPr>
          <w:spacing w:val="-5"/>
        </w:rPr>
        <w:t xml:space="preserve"> </w:t>
      </w:r>
      <w:r w:rsidRPr="005616E1">
        <w:t>трудных</w:t>
      </w:r>
      <w:r w:rsidRPr="005616E1">
        <w:rPr>
          <w:spacing w:val="-8"/>
        </w:rPr>
        <w:t xml:space="preserve"> </w:t>
      </w:r>
      <w:r w:rsidRPr="005616E1">
        <w:t>слов</w:t>
      </w:r>
      <w:r w:rsidRPr="005616E1">
        <w:rPr>
          <w:spacing w:val="-1"/>
        </w:rPr>
        <w:t xml:space="preserve"> </w:t>
      </w:r>
      <w:r w:rsidRPr="005616E1">
        <w:t>«Я</w:t>
      </w:r>
      <w:r w:rsidRPr="005616E1">
        <w:rPr>
          <w:spacing w:val="-3"/>
        </w:rPr>
        <w:t xml:space="preserve"> </w:t>
      </w:r>
      <w:r w:rsidRPr="005616E1">
        <w:t>обязательно</w:t>
      </w:r>
      <w:r w:rsidRPr="005616E1">
        <w:rPr>
          <w:spacing w:val="-4"/>
        </w:rPr>
        <w:t xml:space="preserve"> </w:t>
      </w:r>
      <w:r w:rsidRPr="005616E1">
        <w:t>запомню, как</w:t>
      </w:r>
      <w:r w:rsidRPr="005616E1">
        <w:rPr>
          <w:spacing w:val="11"/>
        </w:rPr>
        <w:t xml:space="preserve"> </w:t>
      </w:r>
      <w:r w:rsidRPr="005616E1">
        <w:t>писать</w:t>
      </w:r>
      <w:r w:rsidRPr="005616E1">
        <w:rPr>
          <w:spacing w:val="11"/>
        </w:rPr>
        <w:t xml:space="preserve"> </w:t>
      </w:r>
      <w:r w:rsidRPr="005616E1">
        <w:t>эти</w:t>
      </w:r>
      <w:r w:rsidRPr="005616E1">
        <w:rPr>
          <w:spacing w:val="11"/>
        </w:rPr>
        <w:t xml:space="preserve"> </w:t>
      </w:r>
      <w:r w:rsidRPr="005616E1">
        <w:t>слова»:</w:t>
      </w:r>
      <w:r w:rsidRPr="005616E1">
        <w:rPr>
          <w:spacing w:val="12"/>
        </w:rPr>
        <w:t xml:space="preserve"> </w:t>
      </w:r>
      <w:r w:rsidRPr="005616E1">
        <w:t>внесение</w:t>
      </w:r>
      <w:r w:rsidRPr="005616E1">
        <w:rPr>
          <w:spacing w:val="13"/>
        </w:rPr>
        <w:t xml:space="preserve"> </w:t>
      </w:r>
      <w:r w:rsidRPr="005616E1">
        <w:t>нескольких</w:t>
      </w:r>
      <w:r w:rsidRPr="005616E1">
        <w:rPr>
          <w:spacing w:val="8"/>
        </w:rPr>
        <w:t xml:space="preserve"> </w:t>
      </w:r>
      <w:r w:rsidRPr="005616E1">
        <w:t>слов</w:t>
      </w:r>
      <w:r w:rsidRPr="005616E1">
        <w:rPr>
          <w:spacing w:val="11"/>
        </w:rPr>
        <w:t xml:space="preserve"> </w:t>
      </w:r>
      <w:r w:rsidRPr="005616E1">
        <w:t>с</w:t>
      </w:r>
      <w:r w:rsidRPr="005616E1">
        <w:rPr>
          <w:spacing w:val="13"/>
        </w:rPr>
        <w:t xml:space="preserve"> </w:t>
      </w:r>
      <w:r w:rsidRPr="005616E1">
        <w:t>орфограммой</w:t>
      </w:r>
      <w:r w:rsidRPr="005616E1">
        <w:rPr>
          <w:spacing w:val="12"/>
        </w:rPr>
        <w:t xml:space="preserve"> </w:t>
      </w:r>
      <w:r w:rsidRPr="005616E1">
        <w:t>«Гласные</w:t>
      </w:r>
      <w:r w:rsidRPr="005616E1">
        <w:rPr>
          <w:spacing w:val="13"/>
        </w:rPr>
        <w:t xml:space="preserve"> </w:t>
      </w:r>
      <w:r w:rsidRPr="005616E1">
        <w:rPr>
          <w:spacing w:val="-2"/>
        </w:rPr>
        <w:t>после</w:t>
      </w:r>
    </w:p>
    <w:p w14:paraId="0556891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3D6019C" w14:textId="77777777" w:rsidR="00D96221" w:rsidRPr="005616E1" w:rsidRDefault="00082927" w:rsidP="005616E1">
      <w:pPr>
        <w:pStyle w:val="a3"/>
        <w:ind w:right="103"/>
      </w:pPr>
      <w:r w:rsidRPr="005616E1">
        <w:lastRenderedPageBreak/>
        <w:t>шипящих в сочетаниях жи, ши (в положении под ударением), ча, ща, чу, щу»; внесение нескольких слов с сочетаниями чк, чн; внесение нескольких слов с непроверяемыми гласными и согласными.</w:t>
      </w:r>
    </w:p>
    <w:p w14:paraId="2408AEBB" w14:textId="77777777" w:rsidR="00D96221" w:rsidRPr="005616E1" w:rsidRDefault="00082927" w:rsidP="005616E1">
      <w:pPr>
        <w:pStyle w:val="a3"/>
        <w:ind w:left="1419" w:right="103"/>
      </w:pPr>
      <w:r w:rsidRPr="005616E1">
        <w:t>Блок</w:t>
      </w:r>
      <w:r w:rsidRPr="005616E1">
        <w:rPr>
          <w:spacing w:val="-5"/>
        </w:rPr>
        <w:t xml:space="preserve"> </w:t>
      </w:r>
      <w:r w:rsidRPr="005616E1">
        <w:t>«Решаем</w:t>
      </w:r>
      <w:r w:rsidRPr="005616E1">
        <w:rPr>
          <w:spacing w:val="-7"/>
        </w:rPr>
        <w:t xml:space="preserve"> </w:t>
      </w:r>
      <w:r w:rsidRPr="005616E1">
        <w:t>языковые</w:t>
      </w:r>
      <w:r w:rsidRPr="005616E1">
        <w:rPr>
          <w:spacing w:val="-8"/>
        </w:rPr>
        <w:t xml:space="preserve"> </w:t>
      </w:r>
      <w:r w:rsidRPr="005616E1">
        <w:t>задачи,</w:t>
      </w:r>
      <w:r w:rsidRPr="005616E1">
        <w:rPr>
          <w:spacing w:val="-7"/>
        </w:rPr>
        <w:t xml:space="preserve"> </w:t>
      </w:r>
      <w:r w:rsidRPr="005616E1">
        <w:t>ставим</w:t>
      </w:r>
      <w:r w:rsidRPr="005616E1">
        <w:rPr>
          <w:spacing w:val="-8"/>
        </w:rPr>
        <w:t xml:space="preserve"> </w:t>
      </w:r>
      <w:r w:rsidRPr="005616E1">
        <w:t>эксперимент»</w:t>
      </w:r>
      <w:r w:rsidRPr="005616E1">
        <w:rPr>
          <w:spacing w:val="-12"/>
        </w:rPr>
        <w:t xml:space="preserve"> </w:t>
      </w:r>
      <w:r w:rsidRPr="005616E1">
        <w:t>(1</w:t>
      </w:r>
      <w:r w:rsidRPr="005616E1">
        <w:rPr>
          <w:spacing w:val="-9"/>
        </w:rPr>
        <w:t xml:space="preserve"> </w:t>
      </w:r>
      <w:r w:rsidRPr="005616E1">
        <w:rPr>
          <w:spacing w:val="-4"/>
        </w:rPr>
        <w:t>час)</w:t>
      </w:r>
    </w:p>
    <w:p w14:paraId="7C240A28" w14:textId="77777777" w:rsidR="00D96221" w:rsidRPr="005616E1" w:rsidRDefault="00082927" w:rsidP="005616E1">
      <w:pPr>
        <w:pStyle w:val="a3"/>
        <w:ind w:right="103"/>
      </w:pPr>
      <w:r w:rsidRPr="005616E1">
        <w:t>Приѐмы решения несложных лингвистических задач, например: Когда звонкие согласные уступают место парным глухим согласным? Почему с непарными звонкими легче?</w:t>
      </w:r>
    </w:p>
    <w:p w14:paraId="0DA692A7" w14:textId="77777777" w:rsidR="00D96221" w:rsidRPr="005616E1" w:rsidRDefault="00082927" w:rsidP="005616E1">
      <w:pPr>
        <w:pStyle w:val="a3"/>
        <w:ind w:left="1419" w:right="103"/>
      </w:pPr>
      <w:r w:rsidRPr="005616E1">
        <w:t>Блок</w:t>
      </w:r>
      <w:r w:rsidRPr="005616E1">
        <w:rPr>
          <w:spacing w:val="-2"/>
        </w:rPr>
        <w:t xml:space="preserve"> </w:t>
      </w:r>
      <w:r w:rsidRPr="005616E1">
        <w:t>«Ищем</w:t>
      </w:r>
      <w:r w:rsidRPr="005616E1">
        <w:rPr>
          <w:spacing w:val="-4"/>
        </w:rPr>
        <w:t xml:space="preserve"> </w:t>
      </w:r>
      <w:r w:rsidRPr="005616E1">
        <w:t>ключ</w:t>
      </w:r>
      <w:r w:rsidRPr="005616E1">
        <w:rPr>
          <w:spacing w:val="-6"/>
        </w:rPr>
        <w:t xml:space="preserve"> </w:t>
      </w:r>
      <w:r w:rsidRPr="005616E1">
        <w:t>к</w:t>
      </w:r>
      <w:r w:rsidRPr="005616E1">
        <w:rPr>
          <w:spacing w:val="-7"/>
        </w:rPr>
        <w:t xml:space="preserve"> </w:t>
      </w:r>
      <w:r w:rsidRPr="005616E1">
        <w:t>разгадке</w:t>
      </w:r>
      <w:r w:rsidRPr="005616E1">
        <w:rPr>
          <w:spacing w:val="-5"/>
        </w:rPr>
        <w:t xml:space="preserve"> </w:t>
      </w:r>
      <w:r w:rsidRPr="005616E1">
        <w:t>тайн</w:t>
      </w:r>
      <w:r w:rsidRPr="005616E1">
        <w:rPr>
          <w:spacing w:val="-6"/>
        </w:rPr>
        <w:t xml:space="preserve"> </w:t>
      </w:r>
      <w:r w:rsidRPr="005616E1">
        <w:t>языка»</w:t>
      </w:r>
      <w:r w:rsidRPr="005616E1">
        <w:rPr>
          <w:spacing w:val="-10"/>
        </w:rPr>
        <w:t xml:space="preserve"> </w:t>
      </w:r>
      <w:r w:rsidRPr="005616E1">
        <w:t>(2</w:t>
      </w:r>
      <w:r w:rsidRPr="005616E1">
        <w:rPr>
          <w:spacing w:val="-6"/>
        </w:rPr>
        <w:t xml:space="preserve"> </w:t>
      </w:r>
      <w:r w:rsidRPr="005616E1">
        <w:rPr>
          <w:spacing w:val="-2"/>
        </w:rPr>
        <w:t>часа)</w:t>
      </w:r>
    </w:p>
    <w:p w14:paraId="4A54B65B" w14:textId="77777777" w:rsidR="00D96221" w:rsidRPr="005616E1" w:rsidRDefault="00082927" w:rsidP="005616E1">
      <w:pPr>
        <w:pStyle w:val="a3"/>
        <w:ind w:right="103"/>
      </w:pPr>
      <w:r w:rsidRPr="005616E1">
        <w:t>Приѐмы сравнения языковых</w:t>
      </w:r>
      <w:r w:rsidRPr="005616E1">
        <w:rPr>
          <w:spacing w:val="-3"/>
        </w:rPr>
        <w:t xml:space="preserve"> </w:t>
      </w:r>
      <w:r w:rsidRPr="005616E1">
        <w:t>единиц на примере сравнения шипящих</w:t>
      </w:r>
      <w:r w:rsidRPr="005616E1">
        <w:rPr>
          <w:spacing w:val="-3"/>
        </w:rPr>
        <w:t xml:space="preserve"> </w:t>
      </w:r>
      <w:r w:rsidRPr="005616E1">
        <w:t>звуков: Много ли общего у шипящих? А в чѐм отличие? Приѐмы работы с проблемным вопросом: особенности ответа на проблемный вопрос. Примерные вопросы: Трудно ли из слов составить предложение? Можно ли из одних и тех же слов составить разные предложения?</w:t>
      </w:r>
    </w:p>
    <w:p w14:paraId="2EE4A8E9" w14:textId="77777777" w:rsidR="00D96221" w:rsidRPr="005616E1" w:rsidRDefault="00082927" w:rsidP="005616E1">
      <w:pPr>
        <w:pStyle w:val="a3"/>
        <w:ind w:left="1419" w:right="103"/>
      </w:pPr>
      <w:r w:rsidRPr="005616E1">
        <w:t>Блок</w:t>
      </w:r>
      <w:r w:rsidRPr="005616E1">
        <w:rPr>
          <w:spacing w:val="-2"/>
        </w:rPr>
        <w:t xml:space="preserve"> </w:t>
      </w:r>
      <w:r w:rsidRPr="005616E1">
        <w:t>«Пора</w:t>
      </w:r>
      <w:r w:rsidRPr="005616E1">
        <w:rPr>
          <w:spacing w:val="-6"/>
        </w:rPr>
        <w:t xml:space="preserve"> </w:t>
      </w:r>
      <w:r w:rsidRPr="005616E1">
        <w:t>действовать:</w:t>
      </w:r>
      <w:r w:rsidRPr="005616E1">
        <w:rPr>
          <w:spacing w:val="-10"/>
        </w:rPr>
        <w:t xml:space="preserve"> </w:t>
      </w:r>
      <w:r w:rsidRPr="005616E1">
        <w:t>проба</w:t>
      </w:r>
      <w:r w:rsidRPr="005616E1">
        <w:rPr>
          <w:spacing w:val="-5"/>
        </w:rPr>
        <w:t xml:space="preserve"> </w:t>
      </w:r>
      <w:r w:rsidRPr="005616E1">
        <w:t>пера»</w:t>
      </w:r>
      <w:r w:rsidRPr="005616E1">
        <w:rPr>
          <w:spacing w:val="-10"/>
        </w:rPr>
        <w:t xml:space="preserve"> </w:t>
      </w:r>
      <w:r w:rsidRPr="005616E1">
        <w:t>(3</w:t>
      </w:r>
      <w:r w:rsidRPr="005616E1">
        <w:rPr>
          <w:spacing w:val="-2"/>
        </w:rPr>
        <w:t xml:space="preserve"> часа)</w:t>
      </w:r>
    </w:p>
    <w:p w14:paraId="1530C30C" w14:textId="77777777" w:rsidR="00D96221" w:rsidRPr="005616E1" w:rsidRDefault="00082927" w:rsidP="005616E1">
      <w:pPr>
        <w:pStyle w:val="a3"/>
        <w:ind w:left="1419" w:right="103"/>
      </w:pPr>
      <w:r w:rsidRPr="005616E1">
        <w:t>Приѐмы</w:t>
      </w:r>
      <w:r w:rsidRPr="005616E1">
        <w:rPr>
          <w:spacing w:val="8"/>
        </w:rPr>
        <w:t xml:space="preserve"> </w:t>
      </w:r>
      <w:r w:rsidRPr="005616E1">
        <w:t>создания</w:t>
      </w:r>
      <w:r w:rsidRPr="005616E1">
        <w:rPr>
          <w:spacing w:val="8"/>
        </w:rPr>
        <w:t xml:space="preserve"> </w:t>
      </w:r>
      <w:r w:rsidRPr="005616E1">
        <w:t>коротких</w:t>
      </w:r>
      <w:r w:rsidRPr="005616E1">
        <w:rPr>
          <w:spacing w:val="7"/>
        </w:rPr>
        <w:t xml:space="preserve"> </w:t>
      </w:r>
      <w:r w:rsidRPr="005616E1">
        <w:t>заметок</w:t>
      </w:r>
      <w:r w:rsidRPr="005616E1">
        <w:rPr>
          <w:spacing w:val="7"/>
        </w:rPr>
        <w:t xml:space="preserve"> </w:t>
      </w:r>
      <w:r w:rsidRPr="005616E1">
        <w:t>для</w:t>
      </w:r>
      <w:r w:rsidRPr="005616E1">
        <w:rPr>
          <w:spacing w:val="9"/>
        </w:rPr>
        <w:t xml:space="preserve"> </w:t>
      </w:r>
      <w:r w:rsidRPr="005616E1">
        <w:t>классной</w:t>
      </w:r>
      <w:r w:rsidRPr="005616E1">
        <w:rPr>
          <w:spacing w:val="7"/>
        </w:rPr>
        <w:t xml:space="preserve"> </w:t>
      </w:r>
      <w:r w:rsidRPr="005616E1">
        <w:t>газеты</w:t>
      </w:r>
      <w:r w:rsidRPr="005616E1">
        <w:rPr>
          <w:spacing w:val="8"/>
        </w:rPr>
        <w:t xml:space="preserve"> </w:t>
      </w:r>
      <w:r w:rsidRPr="005616E1">
        <w:t>на</w:t>
      </w:r>
      <w:r w:rsidRPr="005616E1">
        <w:rPr>
          <w:spacing w:val="8"/>
        </w:rPr>
        <w:t xml:space="preserve"> </w:t>
      </w:r>
      <w:r w:rsidRPr="005616E1">
        <w:t>примере</w:t>
      </w:r>
      <w:r w:rsidRPr="005616E1">
        <w:rPr>
          <w:spacing w:val="8"/>
        </w:rPr>
        <w:t xml:space="preserve"> </w:t>
      </w:r>
      <w:r w:rsidRPr="005616E1">
        <w:rPr>
          <w:spacing w:val="-2"/>
        </w:rPr>
        <w:t>заметки</w:t>
      </w:r>
    </w:p>
    <w:p w14:paraId="0AB75304" w14:textId="77777777" w:rsidR="00D96221" w:rsidRPr="005616E1" w:rsidRDefault="00082927" w:rsidP="005616E1">
      <w:pPr>
        <w:pStyle w:val="a3"/>
        <w:ind w:right="103"/>
      </w:pPr>
      <w:r w:rsidRPr="005616E1">
        <w:t>«Самое интересное событие первого класса» для классной газеты «Наш интересный первый школьный год»: от первоначального замысла через черновик к финальному варианту заметки и еѐ художественному оформлению; совместное оформление газеты.</w:t>
      </w:r>
    </w:p>
    <w:p w14:paraId="35F88803" w14:textId="77777777" w:rsidR="00D96221" w:rsidRPr="005616E1" w:rsidRDefault="00D96221" w:rsidP="005616E1">
      <w:pPr>
        <w:pStyle w:val="a3"/>
        <w:ind w:left="0" w:right="103"/>
        <w:jc w:val="left"/>
      </w:pPr>
    </w:p>
    <w:p w14:paraId="1A86A07A" w14:textId="77777777" w:rsidR="00D96221" w:rsidRPr="005616E1" w:rsidRDefault="00082927" w:rsidP="005616E1">
      <w:pPr>
        <w:pStyle w:val="2"/>
        <w:spacing w:line="240" w:lineRule="auto"/>
        <w:ind w:right="103"/>
      </w:pPr>
      <w:r w:rsidRPr="005616E1">
        <w:t>2</w:t>
      </w:r>
      <w:r w:rsidRPr="005616E1">
        <w:rPr>
          <w:spacing w:val="-1"/>
        </w:rPr>
        <w:t xml:space="preserve"> </w:t>
      </w:r>
      <w:r w:rsidRPr="005616E1">
        <w:rPr>
          <w:spacing w:val="-2"/>
        </w:rPr>
        <w:t>класс</w:t>
      </w:r>
    </w:p>
    <w:p w14:paraId="39C72370" w14:textId="77777777" w:rsidR="00D96221" w:rsidRPr="005616E1" w:rsidRDefault="00082927" w:rsidP="005616E1">
      <w:pPr>
        <w:pStyle w:val="a3"/>
        <w:ind w:left="1419" w:right="103"/>
      </w:pPr>
      <w:r w:rsidRPr="005616E1">
        <w:t>Блок</w:t>
      </w:r>
      <w:r w:rsidRPr="005616E1">
        <w:rPr>
          <w:spacing w:val="-3"/>
        </w:rPr>
        <w:t xml:space="preserve"> </w:t>
      </w:r>
      <w:r w:rsidRPr="005616E1">
        <w:t>«Создаѐм</w:t>
      </w:r>
      <w:r w:rsidRPr="005616E1">
        <w:rPr>
          <w:spacing w:val="-6"/>
        </w:rPr>
        <w:t xml:space="preserve"> </w:t>
      </w:r>
      <w:r w:rsidRPr="005616E1">
        <w:t>книгу»</w:t>
      </w:r>
      <w:r w:rsidRPr="005616E1">
        <w:rPr>
          <w:spacing w:val="-11"/>
        </w:rPr>
        <w:t xml:space="preserve"> </w:t>
      </w:r>
      <w:r w:rsidRPr="005616E1">
        <w:t>(10</w:t>
      </w:r>
      <w:r w:rsidRPr="005616E1">
        <w:rPr>
          <w:spacing w:val="-7"/>
        </w:rPr>
        <w:t xml:space="preserve"> </w:t>
      </w:r>
      <w:r w:rsidRPr="005616E1">
        <w:rPr>
          <w:spacing w:val="-2"/>
        </w:rPr>
        <w:t>часов)</w:t>
      </w:r>
    </w:p>
    <w:p w14:paraId="27A76597" w14:textId="77777777" w:rsidR="00D96221" w:rsidRPr="005616E1" w:rsidRDefault="00082927" w:rsidP="005616E1">
      <w:pPr>
        <w:pStyle w:val="a3"/>
        <w:ind w:right="103"/>
      </w:pPr>
      <w:r w:rsidRPr="005616E1">
        <w:t>Приѐмы создания книги «Зачем мы общаемся»: оформление странички с рисунком, на котором изображена ситуация общения; распределение подготовлѐнных</w:t>
      </w:r>
      <w:r w:rsidRPr="005616E1">
        <w:rPr>
          <w:spacing w:val="60"/>
        </w:rPr>
        <w:t xml:space="preserve"> </w:t>
      </w:r>
      <w:r w:rsidRPr="005616E1">
        <w:t>страничек</w:t>
      </w:r>
      <w:r w:rsidRPr="005616E1">
        <w:rPr>
          <w:spacing w:val="64"/>
        </w:rPr>
        <w:t xml:space="preserve"> </w:t>
      </w:r>
      <w:r w:rsidRPr="005616E1">
        <w:t>по</w:t>
      </w:r>
      <w:r w:rsidRPr="005616E1">
        <w:rPr>
          <w:spacing w:val="65"/>
        </w:rPr>
        <w:t xml:space="preserve"> </w:t>
      </w:r>
      <w:r w:rsidRPr="005616E1">
        <w:t>главам</w:t>
      </w:r>
      <w:r w:rsidRPr="005616E1">
        <w:rPr>
          <w:spacing w:val="71"/>
        </w:rPr>
        <w:t xml:space="preserve"> </w:t>
      </w:r>
      <w:r w:rsidRPr="005616E1">
        <w:t>книги</w:t>
      </w:r>
      <w:r w:rsidRPr="005616E1">
        <w:rPr>
          <w:spacing w:val="70"/>
        </w:rPr>
        <w:t xml:space="preserve"> </w:t>
      </w:r>
      <w:r w:rsidRPr="005616E1">
        <w:t>«Рассказать</w:t>
      </w:r>
      <w:r w:rsidRPr="005616E1">
        <w:rPr>
          <w:spacing w:val="68"/>
        </w:rPr>
        <w:t xml:space="preserve"> </w:t>
      </w:r>
      <w:r w:rsidRPr="005616E1">
        <w:t>о</w:t>
      </w:r>
      <w:r w:rsidRPr="005616E1">
        <w:rPr>
          <w:spacing w:val="65"/>
        </w:rPr>
        <w:t xml:space="preserve"> </w:t>
      </w:r>
      <w:r w:rsidRPr="005616E1">
        <w:t>каком-то</w:t>
      </w:r>
      <w:r w:rsidRPr="005616E1">
        <w:rPr>
          <w:spacing w:val="65"/>
        </w:rPr>
        <w:t xml:space="preserve"> </w:t>
      </w:r>
      <w:r w:rsidRPr="005616E1">
        <w:rPr>
          <w:spacing w:val="-2"/>
        </w:rPr>
        <w:t>событии»</w:t>
      </w:r>
    </w:p>
    <w:p w14:paraId="5BF12CE4" w14:textId="77777777" w:rsidR="00D96221" w:rsidRPr="005616E1" w:rsidRDefault="00082927" w:rsidP="005616E1">
      <w:pPr>
        <w:pStyle w:val="a3"/>
        <w:ind w:right="103"/>
      </w:pPr>
      <w:r w:rsidRPr="005616E1">
        <w:t>«Что-то</w:t>
      </w:r>
      <w:r w:rsidRPr="005616E1">
        <w:rPr>
          <w:spacing w:val="-8"/>
        </w:rPr>
        <w:t xml:space="preserve"> </w:t>
      </w:r>
      <w:r w:rsidRPr="005616E1">
        <w:t>объяснить»,</w:t>
      </w:r>
      <w:r w:rsidRPr="005616E1">
        <w:rPr>
          <w:spacing w:val="-4"/>
        </w:rPr>
        <w:t xml:space="preserve"> </w:t>
      </w:r>
      <w:r w:rsidRPr="005616E1">
        <w:t>«Помочь</w:t>
      </w:r>
      <w:r w:rsidRPr="005616E1">
        <w:rPr>
          <w:spacing w:val="-9"/>
        </w:rPr>
        <w:t xml:space="preserve"> </w:t>
      </w:r>
      <w:r w:rsidRPr="005616E1">
        <w:t>что-то</w:t>
      </w:r>
      <w:r w:rsidRPr="005616E1">
        <w:rPr>
          <w:spacing w:val="-7"/>
        </w:rPr>
        <w:t xml:space="preserve"> </w:t>
      </w:r>
      <w:r w:rsidRPr="005616E1">
        <w:t>представить»</w:t>
      </w:r>
      <w:r w:rsidRPr="005616E1">
        <w:rPr>
          <w:spacing w:val="-11"/>
        </w:rPr>
        <w:t xml:space="preserve"> </w:t>
      </w:r>
      <w:r w:rsidRPr="005616E1">
        <w:t>и</w:t>
      </w:r>
      <w:r w:rsidRPr="005616E1">
        <w:rPr>
          <w:spacing w:val="-7"/>
        </w:rPr>
        <w:t xml:space="preserve"> </w:t>
      </w:r>
      <w:r w:rsidRPr="005616E1">
        <w:rPr>
          <w:spacing w:val="-5"/>
        </w:rPr>
        <w:t>др.</w:t>
      </w:r>
    </w:p>
    <w:p w14:paraId="4E541B44" w14:textId="77777777" w:rsidR="00D96221" w:rsidRPr="005616E1" w:rsidRDefault="00082927" w:rsidP="005616E1">
      <w:pPr>
        <w:pStyle w:val="a3"/>
        <w:ind w:right="103"/>
      </w:pPr>
      <w:r w:rsidRPr="005616E1">
        <w:t>Приѐмы создания книги «Иллюстрированный словарь антонимов»: подготовка страницы к одной паре антонимов: объяснение значений слов с помощью рисунков или с помощью словарной статьи; составление нескольких предложений с выбранными словами; презентация своей страницы; составление общей книги.</w:t>
      </w:r>
    </w:p>
    <w:p w14:paraId="0BA6E3E3" w14:textId="77777777" w:rsidR="00D96221" w:rsidRPr="005616E1" w:rsidRDefault="00082927" w:rsidP="005616E1">
      <w:pPr>
        <w:pStyle w:val="a3"/>
        <w:ind w:right="103"/>
      </w:pPr>
      <w:r w:rsidRPr="005616E1">
        <w:t>Приѐмы</w:t>
      </w:r>
      <w:r w:rsidRPr="005616E1">
        <w:rPr>
          <w:spacing w:val="-4"/>
        </w:rPr>
        <w:t xml:space="preserve"> </w:t>
      </w:r>
      <w:r w:rsidRPr="005616E1">
        <w:t>создания</w:t>
      </w:r>
      <w:r w:rsidRPr="005616E1">
        <w:rPr>
          <w:spacing w:val="-4"/>
        </w:rPr>
        <w:t xml:space="preserve"> </w:t>
      </w:r>
      <w:r w:rsidRPr="005616E1">
        <w:t>книги «Словарь</w:t>
      </w:r>
      <w:r w:rsidRPr="005616E1">
        <w:rPr>
          <w:spacing w:val="-6"/>
        </w:rPr>
        <w:t xml:space="preserve"> </w:t>
      </w:r>
      <w:r w:rsidRPr="005616E1">
        <w:t>синонимов»:</w:t>
      </w:r>
      <w:r w:rsidRPr="005616E1">
        <w:rPr>
          <w:spacing w:val="-9"/>
        </w:rPr>
        <w:t xml:space="preserve"> </w:t>
      </w:r>
      <w:r w:rsidRPr="005616E1">
        <w:t>подготовка</w:t>
      </w:r>
      <w:r w:rsidRPr="005616E1">
        <w:rPr>
          <w:spacing w:val="-4"/>
        </w:rPr>
        <w:t xml:space="preserve"> </w:t>
      </w:r>
      <w:r w:rsidRPr="005616E1">
        <w:t>страницы</w:t>
      </w:r>
      <w:r w:rsidRPr="005616E1">
        <w:rPr>
          <w:spacing w:val="-4"/>
        </w:rPr>
        <w:t xml:space="preserve"> </w:t>
      </w:r>
      <w:r w:rsidRPr="005616E1">
        <w:t>с</w:t>
      </w:r>
      <w:r w:rsidRPr="005616E1">
        <w:rPr>
          <w:spacing w:val="-4"/>
        </w:rPr>
        <w:t xml:space="preserve"> </w:t>
      </w:r>
      <w:r w:rsidRPr="005616E1">
        <w:t>одним синонимическим рядом; составление предложений с каждым словом из ряда; поиск предложений, в которых невозможна синонимическая замена; презентация своей страницы; составление общей книги.</w:t>
      </w:r>
    </w:p>
    <w:p w14:paraId="1C812953" w14:textId="77777777" w:rsidR="00D96221" w:rsidRPr="005616E1" w:rsidRDefault="00082927" w:rsidP="005616E1">
      <w:pPr>
        <w:pStyle w:val="a3"/>
        <w:ind w:right="103"/>
      </w:pPr>
      <w:r w:rsidRPr="005616E1">
        <w:t>Приѐмы создания книги «Такие разные предложения!»: подготовка трѐх страниц книги (на странице написано предложение и сделана иллюстрация к нему):</w:t>
      </w:r>
      <w:r w:rsidRPr="005616E1">
        <w:rPr>
          <w:spacing w:val="-10"/>
        </w:rPr>
        <w:t xml:space="preserve"> </w:t>
      </w:r>
      <w:r w:rsidRPr="005616E1">
        <w:t>страницы</w:t>
      </w:r>
      <w:r w:rsidRPr="005616E1">
        <w:rPr>
          <w:spacing w:val="-5"/>
        </w:rPr>
        <w:t xml:space="preserve"> </w:t>
      </w:r>
      <w:r w:rsidRPr="005616E1">
        <w:t>с</w:t>
      </w:r>
      <w:r w:rsidRPr="005616E1">
        <w:rPr>
          <w:spacing w:val="-5"/>
        </w:rPr>
        <w:t xml:space="preserve"> </w:t>
      </w:r>
      <w:r w:rsidRPr="005616E1">
        <w:t>повествовательным</w:t>
      </w:r>
      <w:r w:rsidRPr="005616E1">
        <w:rPr>
          <w:spacing w:val="-4"/>
        </w:rPr>
        <w:t xml:space="preserve"> </w:t>
      </w:r>
      <w:r w:rsidRPr="005616E1">
        <w:t>предложением,</w:t>
      </w:r>
      <w:r w:rsidRPr="005616E1">
        <w:rPr>
          <w:spacing w:val="-3"/>
        </w:rPr>
        <w:t xml:space="preserve"> </w:t>
      </w:r>
      <w:r w:rsidRPr="005616E1">
        <w:t>страница</w:t>
      </w:r>
      <w:r w:rsidRPr="005616E1">
        <w:rPr>
          <w:spacing w:val="-5"/>
        </w:rPr>
        <w:t xml:space="preserve"> </w:t>
      </w:r>
      <w:r w:rsidRPr="005616E1">
        <w:t>с</w:t>
      </w:r>
      <w:r w:rsidRPr="005616E1">
        <w:rPr>
          <w:spacing w:val="-5"/>
        </w:rPr>
        <w:t xml:space="preserve"> </w:t>
      </w:r>
      <w:r w:rsidRPr="005616E1">
        <w:t>вопросительным предложением, страница с побудительным предложением; составление общей книги по главам: «Наши повествовательные предложения», «Наши вопросительные предложения», «Наши побудительные предложения».</w:t>
      </w:r>
    </w:p>
    <w:p w14:paraId="221B0EED" w14:textId="77777777" w:rsidR="00D96221" w:rsidRPr="005616E1" w:rsidRDefault="00082927" w:rsidP="005616E1">
      <w:pPr>
        <w:pStyle w:val="a3"/>
        <w:ind w:left="1419" w:right="103"/>
      </w:pPr>
      <w:r w:rsidRPr="005616E1">
        <w:t>Блок</w:t>
      </w:r>
      <w:r w:rsidRPr="005616E1">
        <w:rPr>
          <w:spacing w:val="-2"/>
        </w:rPr>
        <w:t xml:space="preserve"> </w:t>
      </w:r>
      <w:r w:rsidRPr="005616E1">
        <w:t>«Слова</w:t>
      </w:r>
      <w:r w:rsidRPr="005616E1">
        <w:rPr>
          <w:spacing w:val="-5"/>
        </w:rPr>
        <w:t xml:space="preserve"> </w:t>
      </w:r>
      <w:r w:rsidRPr="005616E1">
        <w:t>и</w:t>
      </w:r>
      <w:r w:rsidRPr="005616E1">
        <w:rPr>
          <w:spacing w:val="-7"/>
        </w:rPr>
        <w:t xml:space="preserve"> </w:t>
      </w:r>
      <w:r w:rsidRPr="005616E1">
        <w:t>словари»</w:t>
      </w:r>
      <w:r w:rsidRPr="005616E1">
        <w:rPr>
          <w:spacing w:val="-9"/>
        </w:rPr>
        <w:t xml:space="preserve"> </w:t>
      </w:r>
      <w:r w:rsidRPr="005616E1">
        <w:t>(6</w:t>
      </w:r>
      <w:r w:rsidRPr="005616E1">
        <w:rPr>
          <w:spacing w:val="-7"/>
        </w:rPr>
        <w:t xml:space="preserve"> </w:t>
      </w:r>
      <w:r w:rsidRPr="005616E1">
        <w:rPr>
          <w:spacing w:val="-2"/>
        </w:rPr>
        <w:t>часов)</w:t>
      </w:r>
    </w:p>
    <w:p w14:paraId="03184F4D" w14:textId="77777777" w:rsidR="00D96221" w:rsidRPr="005616E1" w:rsidRDefault="00082927" w:rsidP="005616E1">
      <w:pPr>
        <w:pStyle w:val="a3"/>
        <w:ind w:right="103"/>
      </w:pPr>
      <w:r w:rsidRPr="005616E1">
        <w:t>Приѐмы работы с толковым словариком: найти в словарике пять указанных слов</w:t>
      </w:r>
      <w:r w:rsidRPr="005616E1">
        <w:rPr>
          <w:spacing w:val="-5"/>
        </w:rPr>
        <w:t xml:space="preserve"> </w:t>
      </w:r>
      <w:r w:rsidRPr="005616E1">
        <w:t>и</w:t>
      </w:r>
      <w:r w:rsidRPr="005616E1">
        <w:rPr>
          <w:spacing w:val="-4"/>
        </w:rPr>
        <w:t xml:space="preserve"> </w:t>
      </w:r>
      <w:r w:rsidRPr="005616E1">
        <w:t>выписать</w:t>
      </w:r>
      <w:r w:rsidRPr="005616E1">
        <w:rPr>
          <w:spacing w:val="-6"/>
        </w:rPr>
        <w:t xml:space="preserve"> </w:t>
      </w:r>
      <w:r w:rsidRPr="005616E1">
        <w:t>их</w:t>
      </w:r>
      <w:r w:rsidRPr="005616E1">
        <w:rPr>
          <w:spacing w:val="-8"/>
        </w:rPr>
        <w:t xml:space="preserve"> </w:t>
      </w:r>
      <w:r w:rsidRPr="005616E1">
        <w:t>значение.</w:t>
      </w:r>
      <w:r w:rsidRPr="005616E1">
        <w:rPr>
          <w:spacing w:val="-1"/>
        </w:rPr>
        <w:t xml:space="preserve"> </w:t>
      </w:r>
      <w:r w:rsidRPr="005616E1">
        <w:t>Составления</w:t>
      </w:r>
      <w:r w:rsidRPr="005616E1">
        <w:rPr>
          <w:spacing w:val="-3"/>
        </w:rPr>
        <w:t xml:space="preserve"> </w:t>
      </w:r>
      <w:r w:rsidRPr="005616E1">
        <w:t>словаря «Слова,</w:t>
      </w:r>
      <w:r w:rsidRPr="005616E1">
        <w:rPr>
          <w:spacing w:val="-1"/>
        </w:rPr>
        <w:t xml:space="preserve"> </w:t>
      </w:r>
      <w:r w:rsidRPr="005616E1">
        <w:t>которые</w:t>
      </w:r>
      <w:r w:rsidRPr="005616E1">
        <w:rPr>
          <w:spacing w:val="-3"/>
        </w:rPr>
        <w:t xml:space="preserve"> </w:t>
      </w:r>
      <w:r w:rsidRPr="005616E1">
        <w:t>мы</w:t>
      </w:r>
      <w:r w:rsidRPr="005616E1">
        <w:rPr>
          <w:spacing w:val="-4"/>
        </w:rPr>
        <w:t xml:space="preserve"> </w:t>
      </w:r>
      <w:r w:rsidRPr="005616E1">
        <w:t>раньше не</w:t>
      </w:r>
    </w:p>
    <w:p w14:paraId="56A6EF19"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D2F7FC7" w14:textId="77777777" w:rsidR="00D96221" w:rsidRPr="005616E1" w:rsidRDefault="00082927" w:rsidP="005616E1">
      <w:pPr>
        <w:pStyle w:val="a3"/>
        <w:ind w:right="103"/>
      </w:pPr>
      <w:r w:rsidRPr="005616E1">
        <w:lastRenderedPageBreak/>
        <w:t>знали»: выявление слов, значение которых требует уточнения; работа со словарной статьѐй в толковом словаре, запись значения слова; подбор предложений</w:t>
      </w:r>
      <w:r w:rsidRPr="005616E1">
        <w:rPr>
          <w:spacing w:val="-2"/>
        </w:rPr>
        <w:t xml:space="preserve"> </w:t>
      </w:r>
      <w:r w:rsidRPr="005616E1">
        <w:t>с этими</w:t>
      </w:r>
      <w:r w:rsidRPr="005616E1">
        <w:rPr>
          <w:spacing w:val="-1"/>
        </w:rPr>
        <w:t xml:space="preserve"> </w:t>
      </w:r>
      <w:r w:rsidRPr="005616E1">
        <w:t>словами. Приѐмы нахождения в</w:t>
      </w:r>
      <w:r w:rsidRPr="005616E1">
        <w:rPr>
          <w:spacing w:val="-2"/>
        </w:rPr>
        <w:t xml:space="preserve"> </w:t>
      </w:r>
      <w:r w:rsidRPr="005616E1">
        <w:t>словаре многозначных</w:t>
      </w:r>
      <w:r w:rsidRPr="005616E1">
        <w:rPr>
          <w:spacing w:val="-5"/>
        </w:rPr>
        <w:t xml:space="preserve"> </w:t>
      </w:r>
      <w:r w:rsidRPr="005616E1">
        <w:t>слов в процессе выполнения практической работы.</w:t>
      </w:r>
    </w:p>
    <w:p w14:paraId="0245E324" w14:textId="77777777" w:rsidR="00D96221" w:rsidRPr="005616E1" w:rsidRDefault="00082927" w:rsidP="005616E1">
      <w:pPr>
        <w:pStyle w:val="a3"/>
        <w:ind w:right="103"/>
      </w:pPr>
      <w:r w:rsidRPr="005616E1">
        <w:t>Отработка алгоритма работы с личными словариками трудных слов «Я обязательно запомню, как писать эти слова»: запись и орфографически анализ нескольких слов с орфограммой «Проверяемые безударные гласные в корне слова»; запись и орфографический анализ нескольких слов с сочетаниями чт, щн, нч; запись и орфографический анализ нескольких слов с непроверяемыми гласными и согласными.</w:t>
      </w:r>
    </w:p>
    <w:p w14:paraId="4E279A7E" w14:textId="77777777" w:rsidR="00D96221" w:rsidRPr="005616E1" w:rsidRDefault="00082927" w:rsidP="005616E1">
      <w:pPr>
        <w:pStyle w:val="a3"/>
        <w:ind w:left="1419" w:right="103"/>
      </w:pPr>
      <w:r w:rsidRPr="005616E1">
        <w:t>Блок</w:t>
      </w:r>
      <w:r w:rsidRPr="005616E1">
        <w:rPr>
          <w:spacing w:val="-5"/>
        </w:rPr>
        <w:t xml:space="preserve"> </w:t>
      </w:r>
      <w:r w:rsidRPr="005616E1">
        <w:t>«Решаем</w:t>
      </w:r>
      <w:r w:rsidRPr="005616E1">
        <w:rPr>
          <w:spacing w:val="-7"/>
        </w:rPr>
        <w:t xml:space="preserve"> </w:t>
      </w:r>
      <w:r w:rsidRPr="005616E1">
        <w:t>языковые</w:t>
      </w:r>
      <w:r w:rsidRPr="005616E1">
        <w:rPr>
          <w:spacing w:val="-8"/>
        </w:rPr>
        <w:t xml:space="preserve"> </w:t>
      </w:r>
      <w:r w:rsidRPr="005616E1">
        <w:t>задачи,</w:t>
      </w:r>
      <w:r w:rsidRPr="005616E1">
        <w:rPr>
          <w:spacing w:val="-7"/>
        </w:rPr>
        <w:t xml:space="preserve"> </w:t>
      </w:r>
      <w:r w:rsidRPr="005616E1">
        <w:t>ставим</w:t>
      </w:r>
      <w:r w:rsidRPr="005616E1">
        <w:rPr>
          <w:spacing w:val="-8"/>
        </w:rPr>
        <w:t xml:space="preserve"> </w:t>
      </w:r>
      <w:r w:rsidRPr="005616E1">
        <w:t>эксперимент»</w:t>
      </w:r>
      <w:r w:rsidRPr="005616E1">
        <w:rPr>
          <w:spacing w:val="-12"/>
        </w:rPr>
        <w:t xml:space="preserve"> </w:t>
      </w:r>
      <w:r w:rsidRPr="005616E1">
        <w:t>(4</w:t>
      </w:r>
      <w:r w:rsidRPr="005616E1">
        <w:rPr>
          <w:spacing w:val="-9"/>
        </w:rPr>
        <w:t xml:space="preserve"> </w:t>
      </w:r>
      <w:r w:rsidRPr="005616E1">
        <w:rPr>
          <w:spacing w:val="-2"/>
        </w:rPr>
        <w:t>часа)</w:t>
      </w:r>
    </w:p>
    <w:p w14:paraId="605EB960" w14:textId="77777777" w:rsidR="00D96221" w:rsidRPr="005616E1" w:rsidRDefault="00082927" w:rsidP="005616E1">
      <w:pPr>
        <w:pStyle w:val="a3"/>
        <w:ind w:right="103"/>
      </w:pPr>
      <w:r w:rsidRPr="005616E1">
        <w:t>Приѐмы решения несложных лингвистических задач, например: Где поставить ударение:</w:t>
      </w:r>
      <w:r w:rsidRPr="005616E1">
        <w:rPr>
          <w:spacing w:val="-4"/>
        </w:rPr>
        <w:t xml:space="preserve"> </w:t>
      </w:r>
      <w:r w:rsidRPr="005616E1">
        <w:t>от «бéрега</w:t>
      </w:r>
      <w:r w:rsidRPr="005616E1">
        <w:rPr>
          <w:spacing w:val="-2"/>
        </w:rPr>
        <w:t xml:space="preserve"> </w:t>
      </w:r>
      <w:r w:rsidRPr="005616E1">
        <w:t>– берега</w:t>
      </w:r>
      <w:r w:rsidRPr="005616E1">
        <w:rPr>
          <w:position w:val="-4"/>
        </w:rPr>
        <w:t>´</w:t>
      </w:r>
      <w:r w:rsidRPr="005616E1">
        <w:t>»</w:t>
      </w:r>
      <w:r w:rsidRPr="005616E1">
        <w:rPr>
          <w:spacing w:val="-4"/>
        </w:rPr>
        <w:t xml:space="preserve"> </w:t>
      </w:r>
      <w:r w:rsidRPr="005616E1">
        <w:t>до «дóроги дорóги»; Почему</w:t>
      </w:r>
      <w:r w:rsidRPr="005616E1">
        <w:rPr>
          <w:spacing w:val="-4"/>
        </w:rPr>
        <w:t xml:space="preserve"> </w:t>
      </w:r>
      <w:r w:rsidRPr="005616E1">
        <w:t>тебя могут не</w:t>
      </w:r>
      <w:r w:rsidRPr="005616E1">
        <w:rPr>
          <w:spacing w:val="65"/>
        </w:rPr>
        <w:t xml:space="preserve">  </w:t>
      </w:r>
      <w:r w:rsidRPr="005616E1">
        <w:t>понять,</w:t>
      </w:r>
      <w:r w:rsidRPr="005616E1">
        <w:rPr>
          <w:spacing w:val="66"/>
        </w:rPr>
        <w:t xml:space="preserve">  </w:t>
      </w:r>
      <w:r w:rsidRPr="005616E1">
        <w:t>если</w:t>
      </w:r>
      <w:r w:rsidRPr="005616E1">
        <w:rPr>
          <w:spacing w:val="65"/>
        </w:rPr>
        <w:t xml:space="preserve">  </w:t>
      </w:r>
      <w:r w:rsidRPr="005616E1">
        <w:t>ты</w:t>
      </w:r>
      <w:r w:rsidRPr="005616E1">
        <w:rPr>
          <w:spacing w:val="65"/>
        </w:rPr>
        <w:t xml:space="preserve">  </w:t>
      </w:r>
      <w:r w:rsidRPr="005616E1">
        <w:t>ошибѐшься</w:t>
      </w:r>
      <w:r w:rsidRPr="005616E1">
        <w:rPr>
          <w:spacing w:val="66"/>
        </w:rPr>
        <w:t xml:space="preserve">  </w:t>
      </w:r>
      <w:r w:rsidRPr="005616E1">
        <w:t>в</w:t>
      </w:r>
      <w:r w:rsidRPr="005616E1">
        <w:rPr>
          <w:spacing w:val="66"/>
        </w:rPr>
        <w:t xml:space="preserve">  </w:t>
      </w:r>
      <w:r w:rsidRPr="005616E1">
        <w:t>месте</w:t>
      </w:r>
      <w:r w:rsidRPr="005616E1">
        <w:rPr>
          <w:spacing w:val="66"/>
        </w:rPr>
        <w:t xml:space="preserve">  </w:t>
      </w:r>
      <w:r w:rsidRPr="005616E1">
        <w:t>ударения?</w:t>
      </w:r>
      <w:r w:rsidRPr="005616E1">
        <w:rPr>
          <w:spacing w:val="65"/>
        </w:rPr>
        <w:t xml:space="preserve">  </w:t>
      </w:r>
      <w:r w:rsidRPr="005616E1">
        <w:t>Приѐмы</w:t>
      </w:r>
      <w:r w:rsidRPr="005616E1">
        <w:rPr>
          <w:spacing w:val="66"/>
        </w:rPr>
        <w:t xml:space="preserve">  </w:t>
      </w:r>
      <w:r w:rsidRPr="005616E1">
        <w:rPr>
          <w:spacing w:val="-2"/>
        </w:rPr>
        <w:t>решения</w:t>
      </w:r>
    </w:p>
    <w:p w14:paraId="2CFA9468" w14:textId="77777777" w:rsidR="00D96221" w:rsidRPr="005616E1" w:rsidRDefault="00082927" w:rsidP="005616E1">
      <w:pPr>
        <w:pStyle w:val="a3"/>
        <w:ind w:right="103"/>
      </w:pPr>
      <w:r w:rsidRPr="005616E1">
        <w:t>лингвистической задачи «Найди слово по описанию его звуковой формы». Решение языковых загадок: «Где поставить точку?»; «Слезать или слизать; посидеть</w:t>
      </w:r>
      <w:r w:rsidRPr="005616E1">
        <w:rPr>
          <w:spacing w:val="63"/>
          <w:w w:val="150"/>
        </w:rPr>
        <w:t xml:space="preserve"> </w:t>
      </w:r>
      <w:r w:rsidRPr="005616E1">
        <w:t>или</w:t>
      </w:r>
      <w:r w:rsidRPr="005616E1">
        <w:rPr>
          <w:spacing w:val="65"/>
          <w:w w:val="150"/>
        </w:rPr>
        <w:t xml:space="preserve"> </w:t>
      </w:r>
      <w:r w:rsidRPr="005616E1">
        <w:t>поседеть?»;</w:t>
      </w:r>
      <w:r w:rsidRPr="005616E1">
        <w:rPr>
          <w:spacing w:val="64"/>
          <w:w w:val="150"/>
        </w:rPr>
        <w:t xml:space="preserve"> </w:t>
      </w:r>
      <w:r w:rsidRPr="005616E1">
        <w:t>«Слитно</w:t>
      </w:r>
      <w:r w:rsidRPr="005616E1">
        <w:rPr>
          <w:spacing w:val="65"/>
          <w:w w:val="150"/>
        </w:rPr>
        <w:t xml:space="preserve"> </w:t>
      </w:r>
      <w:r w:rsidRPr="005616E1">
        <w:t>или</w:t>
      </w:r>
      <w:r w:rsidRPr="005616E1">
        <w:rPr>
          <w:spacing w:val="65"/>
          <w:w w:val="150"/>
        </w:rPr>
        <w:t xml:space="preserve"> </w:t>
      </w:r>
      <w:r w:rsidRPr="005616E1">
        <w:t>раздельно:</w:t>
      </w:r>
      <w:r w:rsidRPr="005616E1">
        <w:rPr>
          <w:spacing w:val="59"/>
          <w:w w:val="150"/>
        </w:rPr>
        <w:t xml:space="preserve"> </w:t>
      </w:r>
      <w:r w:rsidRPr="005616E1">
        <w:t>от</w:t>
      </w:r>
      <w:r w:rsidRPr="005616E1">
        <w:rPr>
          <w:spacing w:val="63"/>
          <w:w w:val="150"/>
        </w:rPr>
        <w:t xml:space="preserve"> </w:t>
      </w:r>
      <w:r w:rsidRPr="005616E1">
        <w:t>«сухой</w:t>
      </w:r>
      <w:r w:rsidRPr="005616E1">
        <w:rPr>
          <w:spacing w:val="65"/>
          <w:w w:val="150"/>
        </w:rPr>
        <w:t xml:space="preserve"> </w:t>
      </w:r>
      <w:r w:rsidRPr="005616E1">
        <w:t>–</w:t>
      </w:r>
      <w:r w:rsidRPr="005616E1">
        <w:rPr>
          <w:spacing w:val="65"/>
          <w:w w:val="150"/>
        </w:rPr>
        <w:t xml:space="preserve"> </w:t>
      </w:r>
      <w:r w:rsidRPr="005616E1">
        <w:t>с</w:t>
      </w:r>
      <w:r w:rsidRPr="005616E1">
        <w:rPr>
          <w:spacing w:val="61"/>
          <w:w w:val="150"/>
        </w:rPr>
        <w:t xml:space="preserve"> </w:t>
      </w:r>
      <w:r w:rsidRPr="005616E1">
        <w:t>ухой»</w:t>
      </w:r>
      <w:r w:rsidRPr="005616E1">
        <w:rPr>
          <w:spacing w:val="60"/>
          <w:w w:val="150"/>
        </w:rPr>
        <w:t xml:space="preserve"> </w:t>
      </w:r>
      <w:r w:rsidRPr="005616E1">
        <w:rPr>
          <w:spacing w:val="-5"/>
        </w:rPr>
        <w:t>до</w:t>
      </w:r>
    </w:p>
    <w:p w14:paraId="241C2F47" w14:textId="77777777" w:rsidR="00D96221" w:rsidRPr="005616E1" w:rsidRDefault="00082927" w:rsidP="005616E1">
      <w:pPr>
        <w:pStyle w:val="a3"/>
        <w:ind w:right="103"/>
      </w:pPr>
      <w:r w:rsidRPr="005616E1">
        <w:t>«несуразные</w:t>
      </w:r>
      <w:r w:rsidRPr="005616E1">
        <w:rPr>
          <w:spacing w:val="-6"/>
        </w:rPr>
        <w:t xml:space="preserve"> </w:t>
      </w:r>
      <w:r w:rsidRPr="005616E1">
        <w:t>вещи</w:t>
      </w:r>
      <w:r w:rsidRPr="005616E1">
        <w:rPr>
          <w:spacing w:val="-4"/>
        </w:rPr>
        <w:t xml:space="preserve"> </w:t>
      </w:r>
      <w:r w:rsidRPr="005616E1">
        <w:t>–</w:t>
      </w:r>
      <w:r w:rsidRPr="005616E1">
        <w:rPr>
          <w:spacing w:val="-5"/>
        </w:rPr>
        <w:t xml:space="preserve"> </w:t>
      </w:r>
      <w:r w:rsidRPr="005616E1">
        <w:t>несу</w:t>
      </w:r>
      <w:r w:rsidRPr="005616E1">
        <w:rPr>
          <w:spacing w:val="-10"/>
        </w:rPr>
        <w:t xml:space="preserve"> </w:t>
      </w:r>
      <w:r w:rsidRPr="005616E1">
        <w:t>разные</w:t>
      </w:r>
      <w:r w:rsidRPr="005616E1">
        <w:rPr>
          <w:spacing w:val="-5"/>
        </w:rPr>
        <w:t xml:space="preserve"> </w:t>
      </w:r>
      <w:r w:rsidRPr="005616E1">
        <w:rPr>
          <w:spacing w:val="-2"/>
        </w:rPr>
        <w:t>вещи».</w:t>
      </w:r>
    </w:p>
    <w:p w14:paraId="684E73EF" w14:textId="77777777" w:rsidR="00D96221" w:rsidRPr="005616E1" w:rsidRDefault="00082927" w:rsidP="005616E1">
      <w:pPr>
        <w:pStyle w:val="a3"/>
        <w:ind w:left="1419" w:right="103"/>
      </w:pPr>
      <w:r w:rsidRPr="005616E1">
        <w:t>Блок</w:t>
      </w:r>
      <w:r w:rsidRPr="005616E1">
        <w:rPr>
          <w:spacing w:val="-2"/>
        </w:rPr>
        <w:t xml:space="preserve"> </w:t>
      </w:r>
      <w:r w:rsidRPr="005616E1">
        <w:t>«Ищем</w:t>
      </w:r>
      <w:r w:rsidRPr="005616E1">
        <w:rPr>
          <w:spacing w:val="-4"/>
        </w:rPr>
        <w:t xml:space="preserve"> </w:t>
      </w:r>
      <w:r w:rsidRPr="005616E1">
        <w:t>ключ</w:t>
      </w:r>
      <w:r w:rsidRPr="005616E1">
        <w:rPr>
          <w:spacing w:val="-6"/>
        </w:rPr>
        <w:t xml:space="preserve"> </w:t>
      </w:r>
      <w:r w:rsidRPr="005616E1">
        <w:t>к</w:t>
      </w:r>
      <w:r w:rsidRPr="005616E1">
        <w:rPr>
          <w:spacing w:val="-7"/>
        </w:rPr>
        <w:t xml:space="preserve"> </w:t>
      </w:r>
      <w:r w:rsidRPr="005616E1">
        <w:t>разгадке</w:t>
      </w:r>
      <w:r w:rsidRPr="005616E1">
        <w:rPr>
          <w:spacing w:val="-5"/>
        </w:rPr>
        <w:t xml:space="preserve"> </w:t>
      </w:r>
      <w:r w:rsidRPr="005616E1">
        <w:t>тайн</w:t>
      </w:r>
      <w:r w:rsidRPr="005616E1">
        <w:rPr>
          <w:spacing w:val="-6"/>
        </w:rPr>
        <w:t xml:space="preserve"> </w:t>
      </w:r>
      <w:r w:rsidRPr="005616E1">
        <w:t>языка»</w:t>
      </w:r>
      <w:r w:rsidRPr="005616E1">
        <w:rPr>
          <w:spacing w:val="-10"/>
        </w:rPr>
        <w:t xml:space="preserve"> </w:t>
      </w:r>
      <w:r w:rsidRPr="005616E1">
        <w:t>(3</w:t>
      </w:r>
      <w:r w:rsidRPr="005616E1">
        <w:rPr>
          <w:spacing w:val="-6"/>
        </w:rPr>
        <w:t xml:space="preserve"> </w:t>
      </w:r>
      <w:r w:rsidRPr="005616E1">
        <w:rPr>
          <w:spacing w:val="-2"/>
        </w:rPr>
        <w:t>часа)</w:t>
      </w:r>
    </w:p>
    <w:p w14:paraId="24C27A0F" w14:textId="77777777" w:rsidR="00D96221" w:rsidRPr="005616E1" w:rsidRDefault="00082927" w:rsidP="005616E1">
      <w:pPr>
        <w:pStyle w:val="a3"/>
        <w:ind w:right="103"/>
      </w:pPr>
      <w:r w:rsidRPr="005616E1">
        <w:t>Приѐмы работы с проблемными вопросами. Проблемные вопросы:</w:t>
      </w:r>
      <w:r w:rsidRPr="005616E1">
        <w:rPr>
          <w:spacing w:val="-5"/>
        </w:rPr>
        <w:t xml:space="preserve"> </w:t>
      </w:r>
      <w:r w:rsidRPr="005616E1">
        <w:t>Только ли на русском языке говорят в России? Трудно ли из слов составить предложение? Можно ли из одних</w:t>
      </w:r>
      <w:r w:rsidRPr="005616E1">
        <w:rPr>
          <w:spacing w:val="-3"/>
        </w:rPr>
        <w:t xml:space="preserve"> </w:t>
      </w:r>
      <w:r w:rsidRPr="005616E1">
        <w:t>и тех</w:t>
      </w:r>
      <w:r w:rsidRPr="005616E1">
        <w:rPr>
          <w:spacing w:val="-3"/>
        </w:rPr>
        <w:t xml:space="preserve"> </w:t>
      </w:r>
      <w:r w:rsidRPr="005616E1">
        <w:t>же слов составить разные предложения?</w:t>
      </w:r>
      <w:r w:rsidRPr="005616E1">
        <w:rPr>
          <w:spacing w:val="-2"/>
        </w:rPr>
        <w:t xml:space="preserve"> </w:t>
      </w:r>
      <w:r w:rsidRPr="005616E1">
        <w:t>Могут ли слова в предложении подсказывать, какой знак поставить в конце предложения?</w:t>
      </w:r>
    </w:p>
    <w:p w14:paraId="53D149F2" w14:textId="77777777" w:rsidR="00D96221" w:rsidRPr="005616E1" w:rsidRDefault="00082927" w:rsidP="005616E1">
      <w:pPr>
        <w:pStyle w:val="a3"/>
        <w:ind w:right="103"/>
      </w:pPr>
      <w:r w:rsidRPr="005616E1">
        <w:t>Приѐмы формулирования ответа на проблемный вопрос. Проблемный</w:t>
      </w:r>
      <w:r w:rsidRPr="005616E1">
        <w:rPr>
          <w:spacing w:val="40"/>
        </w:rPr>
        <w:t xml:space="preserve"> </w:t>
      </w:r>
      <w:r w:rsidRPr="005616E1">
        <w:t>вопрос: Как доказать, что гусь гусенице не родственник? Приѐмы практического поиска ответов на проблемные вопросы. Проблемные вопросы: «Как найти в предложении</w:t>
      </w:r>
      <w:r w:rsidRPr="005616E1">
        <w:rPr>
          <w:spacing w:val="-1"/>
        </w:rPr>
        <w:t xml:space="preserve"> </w:t>
      </w:r>
      <w:r w:rsidRPr="005616E1">
        <w:t>слово, которое нужно выделить</w:t>
      </w:r>
      <w:r w:rsidRPr="005616E1">
        <w:rPr>
          <w:spacing w:val="-2"/>
        </w:rPr>
        <w:t xml:space="preserve"> </w:t>
      </w:r>
      <w:r w:rsidRPr="005616E1">
        <w:t>логическим ударением?</w:t>
      </w:r>
      <w:r w:rsidRPr="005616E1">
        <w:rPr>
          <w:spacing w:val="-4"/>
        </w:rPr>
        <w:t xml:space="preserve"> </w:t>
      </w:r>
      <w:r w:rsidRPr="005616E1">
        <w:t>Как</w:t>
      </w:r>
      <w:r w:rsidRPr="005616E1">
        <w:rPr>
          <w:spacing w:val="-1"/>
        </w:rPr>
        <w:t xml:space="preserve"> </w:t>
      </w:r>
      <w:r w:rsidRPr="005616E1">
        <w:t>найти в вопросе слово, которое должно быть выделено логическим ударением, если известен ответ? Изменится ли ответ, если в вопросе логическим ударением будет выделено другое слово?»</w:t>
      </w:r>
    </w:p>
    <w:p w14:paraId="1F0EA11B" w14:textId="77777777" w:rsidR="00D96221" w:rsidRPr="005616E1" w:rsidRDefault="00082927" w:rsidP="005616E1">
      <w:pPr>
        <w:pStyle w:val="a3"/>
        <w:ind w:left="1419" w:right="103"/>
      </w:pPr>
      <w:r w:rsidRPr="005616E1">
        <w:t>Блок</w:t>
      </w:r>
      <w:r w:rsidRPr="005616E1">
        <w:rPr>
          <w:spacing w:val="-2"/>
        </w:rPr>
        <w:t xml:space="preserve"> </w:t>
      </w:r>
      <w:r w:rsidRPr="005616E1">
        <w:t>«Пора</w:t>
      </w:r>
      <w:r w:rsidRPr="005616E1">
        <w:rPr>
          <w:spacing w:val="-6"/>
        </w:rPr>
        <w:t xml:space="preserve"> </w:t>
      </w:r>
      <w:r w:rsidRPr="005616E1">
        <w:t>действовать:</w:t>
      </w:r>
      <w:r w:rsidRPr="005616E1">
        <w:rPr>
          <w:spacing w:val="-10"/>
        </w:rPr>
        <w:t xml:space="preserve"> </w:t>
      </w:r>
      <w:r w:rsidRPr="005616E1">
        <w:t>проба</w:t>
      </w:r>
      <w:r w:rsidRPr="005616E1">
        <w:rPr>
          <w:spacing w:val="-5"/>
        </w:rPr>
        <w:t xml:space="preserve"> </w:t>
      </w:r>
      <w:r w:rsidRPr="005616E1">
        <w:t>пера»</w:t>
      </w:r>
      <w:r w:rsidRPr="005616E1">
        <w:rPr>
          <w:spacing w:val="-10"/>
        </w:rPr>
        <w:t xml:space="preserve"> </w:t>
      </w:r>
      <w:r w:rsidRPr="005616E1">
        <w:t>(9</w:t>
      </w:r>
      <w:r w:rsidRPr="005616E1">
        <w:rPr>
          <w:spacing w:val="-2"/>
        </w:rPr>
        <w:t xml:space="preserve"> часов)</w:t>
      </w:r>
    </w:p>
    <w:p w14:paraId="0F475AA2" w14:textId="77777777" w:rsidR="00D96221" w:rsidRPr="005616E1" w:rsidRDefault="00082927" w:rsidP="005616E1">
      <w:pPr>
        <w:pStyle w:val="a3"/>
        <w:ind w:right="103"/>
      </w:pPr>
      <w:r w:rsidRPr="005616E1">
        <w:t>Приѐмы рифмования. Составление рифмовок для лучшего запоминания</w:t>
      </w:r>
      <w:r w:rsidRPr="005616E1">
        <w:rPr>
          <w:spacing w:val="40"/>
        </w:rPr>
        <w:t xml:space="preserve"> </w:t>
      </w:r>
      <w:r w:rsidRPr="005616E1">
        <w:t xml:space="preserve">места ударения в словах в соответствии с нормами современного русского литературного языка (из перечня слов, включѐнных в орфоэпический словарик </w:t>
      </w:r>
      <w:r w:rsidRPr="005616E1">
        <w:rPr>
          <w:spacing w:val="-2"/>
        </w:rPr>
        <w:t>учебника).</w:t>
      </w:r>
    </w:p>
    <w:p w14:paraId="3F6CB9D1" w14:textId="77777777" w:rsidR="00D96221" w:rsidRPr="005616E1" w:rsidRDefault="00082927" w:rsidP="005616E1">
      <w:pPr>
        <w:pStyle w:val="a3"/>
        <w:ind w:right="103"/>
      </w:pPr>
      <w:r w:rsidRPr="005616E1">
        <w:t>Составление небольших диалогов с обязательным включением в них слов из орфоэпического словарика учебника, разыгрывание составленных диалогов.</w:t>
      </w:r>
    </w:p>
    <w:p w14:paraId="49214CE9" w14:textId="77777777" w:rsidR="00D96221" w:rsidRPr="005616E1" w:rsidRDefault="00082927" w:rsidP="005616E1">
      <w:pPr>
        <w:pStyle w:val="a3"/>
        <w:ind w:right="103"/>
      </w:pPr>
      <w:r w:rsidRPr="005616E1">
        <w:t>Восстановление деформированных текстов (прозаических и стихотворных) с пропуском синонимов и антонимов. Приѐмы составления шуточных диалогов для классной газеты «И тут все засмеялись».</w:t>
      </w:r>
    </w:p>
    <w:p w14:paraId="1D905326" w14:textId="77777777" w:rsidR="00D96221" w:rsidRPr="005616E1" w:rsidRDefault="00082927" w:rsidP="005616E1">
      <w:pPr>
        <w:pStyle w:val="a3"/>
        <w:ind w:right="103"/>
      </w:pPr>
      <w:r w:rsidRPr="005616E1">
        <w:t>Приѐмы создания лингвистической сказки на примере орфографической сказки, например: «Как безударный звук в корне себе букву искал» / «Что случилось в царстве слов, когда пропал разделительный мягкий знак» / «Что произошло,</w:t>
      </w:r>
      <w:r w:rsidRPr="005616E1">
        <w:rPr>
          <w:spacing w:val="25"/>
        </w:rPr>
        <w:t xml:space="preserve">  </w:t>
      </w:r>
      <w:r w:rsidRPr="005616E1">
        <w:t>когда</w:t>
      </w:r>
      <w:r w:rsidRPr="005616E1">
        <w:rPr>
          <w:spacing w:val="25"/>
        </w:rPr>
        <w:t xml:space="preserve">  </w:t>
      </w:r>
      <w:r w:rsidRPr="005616E1">
        <w:t>все</w:t>
      </w:r>
      <w:r w:rsidRPr="005616E1">
        <w:rPr>
          <w:spacing w:val="24"/>
        </w:rPr>
        <w:t xml:space="preserve">  </w:t>
      </w:r>
      <w:r w:rsidRPr="005616E1">
        <w:t>прописные</w:t>
      </w:r>
      <w:r w:rsidRPr="005616E1">
        <w:rPr>
          <w:spacing w:val="25"/>
        </w:rPr>
        <w:t xml:space="preserve">  </w:t>
      </w:r>
      <w:r w:rsidRPr="005616E1">
        <w:t>буквы</w:t>
      </w:r>
      <w:r w:rsidRPr="005616E1">
        <w:rPr>
          <w:spacing w:val="24"/>
        </w:rPr>
        <w:t xml:space="preserve">  </w:t>
      </w:r>
      <w:r w:rsidRPr="005616E1">
        <w:t>превратились</w:t>
      </w:r>
      <w:r w:rsidRPr="005616E1">
        <w:rPr>
          <w:spacing w:val="23"/>
        </w:rPr>
        <w:t xml:space="preserve">  </w:t>
      </w:r>
      <w:r w:rsidRPr="005616E1">
        <w:t>в</w:t>
      </w:r>
      <w:r w:rsidRPr="005616E1">
        <w:rPr>
          <w:spacing w:val="23"/>
        </w:rPr>
        <w:t xml:space="preserve">  </w:t>
      </w:r>
      <w:r w:rsidRPr="005616E1">
        <w:t>строчные»</w:t>
      </w:r>
      <w:r w:rsidRPr="005616E1">
        <w:rPr>
          <w:spacing w:val="79"/>
          <w:w w:val="150"/>
        </w:rPr>
        <w:t xml:space="preserve"> </w:t>
      </w:r>
      <w:r w:rsidRPr="005616E1">
        <w:t>/</w:t>
      </w:r>
      <w:r w:rsidRPr="005616E1">
        <w:rPr>
          <w:spacing w:val="24"/>
        </w:rPr>
        <w:t xml:space="preserve">  </w:t>
      </w:r>
      <w:r w:rsidRPr="005616E1">
        <w:rPr>
          <w:spacing w:val="-4"/>
        </w:rPr>
        <w:t>«Что</w:t>
      </w:r>
    </w:p>
    <w:p w14:paraId="44D29DB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EFA39B2" w14:textId="77777777" w:rsidR="00D96221" w:rsidRPr="005616E1" w:rsidRDefault="00082927" w:rsidP="005616E1">
      <w:pPr>
        <w:pStyle w:val="a3"/>
        <w:ind w:right="103"/>
      </w:pPr>
      <w:r w:rsidRPr="005616E1">
        <w:lastRenderedPageBreak/>
        <w:t>произошло,</w:t>
      </w:r>
      <w:r w:rsidRPr="005616E1">
        <w:rPr>
          <w:spacing w:val="-4"/>
        </w:rPr>
        <w:t xml:space="preserve"> </w:t>
      </w:r>
      <w:r w:rsidRPr="005616E1">
        <w:t>когда</w:t>
      </w:r>
      <w:r w:rsidRPr="005616E1">
        <w:rPr>
          <w:spacing w:val="-6"/>
        </w:rPr>
        <w:t xml:space="preserve"> </w:t>
      </w:r>
      <w:r w:rsidRPr="005616E1">
        <w:t>все</w:t>
      </w:r>
      <w:r w:rsidRPr="005616E1">
        <w:rPr>
          <w:spacing w:val="-6"/>
        </w:rPr>
        <w:t xml:space="preserve"> </w:t>
      </w:r>
      <w:r w:rsidRPr="005616E1">
        <w:t>стали</w:t>
      </w:r>
      <w:r w:rsidRPr="005616E1">
        <w:rPr>
          <w:spacing w:val="-6"/>
        </w:rPr>
        <w:t xml:space="preserve"> </w:t>
      </w:r>
      <w:r w:rsidRPr="005616E1">
        <w:t>писать</w:t>
      </w:r>
      <w:r w:rsidRPr="005616E1">
        <w:rPr>
          <w:spacing w:val="-9"/>
        </w:rPr>
        <w:t xml:space="preserve"> </w:t>
      </w:r>
      <w:r w:rsidRPr="005616E1">
        <w:t>так,</w:t>
      </w:r>
      <w:r w:rsidRPr="005616E1">
        <w:rPr>
          <w:spacing w:val="-3"/>
        </w:rPr>
        <w:t xml:space="preserve"> </w:t>
      </w:r>
      <w:r w:rsidRPr="005616E1">
        <w:t>как</w:t>
      </w:r>
      <w:r w:rsidRPr="005616E1">
        <w:rPr>
          <w:spacing w:val="-7"/>
        </w:rPr>
        <w:t xml:space="preserve"> </w:t>
      </w:r>
      <w:r w:rsidRPr="005616E1">
        <w:rPr>
          <w:spacing w:val="-2"/>
        </w:rPr>
        <w:t>слышат».</w:t>
      </w:r>
    </w:p>
    <w:p w14:paraId="408439EE" w14:textId="77777777" w:rsidR="00D96221" w:rsidRPr="005616E1" w:rsidRDefault="00D96221" w:rsidP="005616E1">
      <w:pPr>
        <w:pStyle w:val="a3"/>
        <w:ind w:left="0" w:right="103"/>
        <w:jc w:val="left"/>
      </w:pPr>
    </w:p>
    <w:p w14:paraId="2BAF3841" w14:textId="77777777" w:rsidR="00D96221" w:rsidRPr="005616E1" w:rsidRDefault="00082927" w:rsidP="005616E1">
      <w:pPr>
        <w:pStyle w:val="2"/>
        <w:spacing w:line="240" w:lineRule="auto"/>
        <w:ind w:right="103"/>
      </w:pPr>
      <w:r w:rsidRPr="005616E1">
        <w:t>3</w:t>
      </w:r>
      <w:r w:rsidRPr="005616E1">
        <w:rPr>
          <w:spacing w:val="-1"/>
        </w:rPr>
        <w:t xml:space="preserve"> </w:t>
      </w:r>
      <w:r w:rsidRPr="005616E1">
        <w:rPr>
          <w:spacing w:val="-2"/>
        </w:rPr>
        <w:t>класс</w:t>
      </w:r>
    </w:p>
    <w:p w14:paraId="7C0DD274" w14:textId="77777777" w:rsidR="00D96221" w:rsidRPr="005616E1" w:rsidRDefault="00082927" w:rsidP="005616E1">
      <w:pPr>
        <w:pStyle w:val="a3"/>
        <w:ind w:left="1419" w:right="103"/>
      </w:pPr>
      <w:r w:rsidRPr="005616E1">
        <w:t>Блок</w:t>
      </w:r>
      <w:r w:rsidRPr="005616E1">
        <w:rPr>
          <w:spacing w:val="-3"/>
        </w:rPr>
        <w:t xml:space="preserve"> </w:t>
      </w:r>
      <w:r w:rsidRPr="005616E1">
        <w:t>«Создаѐм</w:t>
      </w:r>
      <w:r w:rsidRPr="005616E1">
        <w:rPr>
          <w:spacing w:val="-5"/>
        </w:rPr>
        <w:t xml:space="preserve"> </w:t>
      </w:r>
      <w:r w:rsidRPr="005616E1">
        <w:t>книгу»</w:t>
      </w:r>
      <w:r w:rsidRPr="005616E1">
        <w:rPr>
          <w:spacing w:val="-10"/>
        </w:rPr>
        <w:t xml:space="preserve"> </w:t>
      </w:r>
      <w:r w:rsidRPr="005616E1">
        <w:t>(9</w:t>
      </w:r>
      <w:r w:rsidRPr="005616E1">
        <w:rPr>
          <w:spacing w:val="-7"/>
        </w:rPr>
        <w:t xml:space="preserve"> </w:t>
      </w:r>
      <w:r w:rsidRPr="005616E1">
        <w:rPr>
          <w:spacing w:val="-2"/>
        </w:rPr>
        <w:t>часов)</w:t>
      </w:r>
    </w:p>
    <w:p w14:paraId="394F98DD" w14:textId="77777777" w:rsidR="00D96221" w:rsidRPr="005616E1" w:rsidRDefault="00082927" w:rsidP="005616E1">
      <w:pPr>
        <w:pStyle w:val="a3"/>
        <w:ind w:right="103"/>
      </w:pPr>
      <w:r w:rsidRPr="005616E1">
        <w:t>Приѐмы создания</w:t>
      </w:r>
      <w:r w:rsidRPr="005616E1">
        <w:rPr>
          <w:spacing w:val="-4"/>
        </w:rPr>
        <w:t xml:space="preserve"> </w:t>
      </w:r>
      <w:r w:rsidRPr="005616E1">
        <w:t>книги «Интересные</w:t>
      </w:r>
      <w:r w:rsidRPr="005616E1">
        <w:rPr>
          <w:spacing w:val="-4"/>
        </w:rPr>
        <w:t xml:space="preserve"> </w:t>
      </w:r>
      <w:r w:rsidRPr="005616E1">
        <w:t>тексты-повествования»:</w:t>
      </w:r>
      <w:r w:rsidRPr="005616E1">
        <w:rPr>
          <w:spacing w:val="-9"/>
        </w:rPr>
        <w:t xml:space="preserve"> </w:t>
      </w:r>
      <w:r w:rsidRPr="005616E1">
        <w:t>подбор</w:t>
      </w:r>
      <w:r w:rsidRPr="005616E1">
        <w:rPr>
          <w:spacing w:val="-5"/>
        </w:rPr>
        <w:t xml:space="preserve"> </w:t>
      </w:r>
      <w:r w:rsidRPr="005616E1">
        <w:t>текста- повествования (стихотворного или прозаического); художественное оформление страницы с подобранным текстом-повествованием; презентация своей страницы, составление общей книги.</w:t>
      </w:r>
    </w:p>
    <w:p w14:paraId="3DA81F57" w14:textId="77777777" w:rsidR="00D96221" w:rsidRPr="005616E1" w:rsidRDefault="00082927" w:rsidP="005616E1">
      <w:pPr>
        <w:pStyle w:val="a3"/>
        <w:ind w:right="103"/>
      </w:pPr>
      <w:r w:rsidRPr="005616E1">
        <w:t>Приѐмы создания книги «Интересные тексты-описания»: подбор текстаописания (художественного или научно-познавательного); художественное оформление страницы с подобранным текстом-описанием; презентация своей страницы, составление общей книги.</w:t>
      </w:r>
    </w:p>
    <w:p w14:paraId="75C72A43" w14:textId="77777777" w:rsidR="00D96221" w:rsidRPr="005616E1" w:rsidRDefault="00082927" w:rsidP="005616E1">
      <w:pPr>
        <w:pStyle w:val="a3"/>
        <w:ind w:right="103"/>
      </w:pPr>
      <w:r w:rsidRPr="005616E1">
        <w:t>Приѐмы создания книги «Интересные тексты-рассуждения»: подбор текста- рассуждения; художественное оформление страницы с подобранным текстом- рассуждением; презентация своей страницы, составление общей книги.</w:t>
      </w:r>
    </w:p>
    <w:p w14:paraId="74AD4E7D" w14:textId="77777777" w:rsidR="00D96221" w:rsidRPr="005616E1" w:rsidRDefault="00082927" w:rsidP="005616E1">
      <w:pPr>
        <w:pStyle w:val="a3"/>
        <w:ind w:right="103"/>
      </w:pPr>
      <w:r w:rsidRPr="005616E1">
        <w:t>Приѐмы создания книги «Умеет ли плакать дождь и точно ли у бабушки золотые руки?»: подбор фрагментов текстов, в которых есть слова,</w:t>
      </w:r>
      <w:r w:rsidRPr="005616E1">
        <w:rPr>
          <w:spacing w:val="40"/>
        </w:rPr>
        <w:t xml:space="preserve"> </w:t>
      </w:r>
      <w:r w:rsidRPr="005616E1">
        <w:t>употреблѐнные в переносном значении; художественное оформление страницы с подобранными фрагментами текстов с включением юмористических рисунков; презентация своей страницы, составление общей книги.</w:t>
      </w:r>
    </w:p>
    <w:p w14:paraId="37A8FEE2" w14:textId="77777777" w:rsidR="00D96221" w:rsidRPr="005616E1" w:rsidRDefault="00082927" w:rsidP="005616E1">
      <w:pPr>
        <w:pStyle w:val="a3"/>
        <w:ind w:left="1419" w:right="103"/>
      </w:pPr>
      <w:r w:rsidRPr="005616E1">
        <w:t>Блок</w:t>
      </w:r>
      <w:r w:rsidRPr="005616E1">
        <w:rPr>
          <w:spacing w:val="-2"/>
        </w:rPr>
        <w:t xml:space="preserve"> </w:t>
      </w:r>
      <w:r w:rsidRPr="005616E1">
        <w:t>«Слова</w:t>
      </w:r>
      <w:r w:rsidRPr="005616E1">
        <w:rPr>
          <w:spacing w:val="-5"/>
        </w:rPr>
        <w:t xml:space="preserve"> </w:t>
      </w:r>
      <w:r w:rsidRPr="005616E1">
        <w:t>и</w:t>
      </w:r>
      <w:r w:rsidRPr="005616E1">
        <w:rPr>
          <w:spacing w:val="-7"/>
        </w:rPr>
        <w:t xml:space="preserve"> </w:t>
      </w:r>
      <w:r w:rsidRPr="005616E1">
        <w:t>словари»</w:t>
      </w:r>
      <w:r w:rsidRPr="005616E1">
        <w:rPr>
          <w:spacing w:val="-9"/>
        </w:rPr>
        <w:t xml:space="preserve"> </w:t>
      </w:r>
      <w:r w:rsidRPr="005616E1">
        <w:t>(3</w:t>
      </w:r>
      <w:r w:rsidRPr="005616E1">
        <w:rPr>
          <w:spacing w:val="-7"/>
        </w:rPr>
        <w:t xml:space="preserve"> </w:t>
      </w:r>
      <w:r w:rsidRPr="005616E1">
        <w:rPr>
          <w:spacing w:val="-2"/>
        </w:rPr>
        <w:t>часа)</w:t>
      </w:r>
    </w:p>
    <w:p w14:paraId="6946E61C" w14:textId="77777777" w:rsidR="00D96221" w:rsidRPr="005616E1" w:rsidRDefault="00082927" w:rsidP="005616E1">
      <w:pPr>
        <w:pStyle w:val="a3"/>
        <w:ind w:right="103"/>
      </w:pPr>
      <w:r w:rsidRPr="005616E1">
        <w:t>Приѐмы составления словаря «Слова, которые мы раньше не знали»: выявление слов, значение которых требует уточнения; работа со словарной статьѐй в толковом словаре, объяснение значения слова; подбор предложений с этими словами. Отработка алгоритма работы с личными словариками трудных слов «Я обязательно запомню, как писать эти слова»: запись и орфографический анализ нескольких слов с орфограммой «Непроизносимые согласные в корне слова»; запись и орфографический анализ нескольких слов с разделительным твѐрдым знаком; запись и орфографический анализ нескольких слов с непроверяемыми гласными и согласными.</w:t>
      </w:r>
    </w:p>
    <w:p w14:paraId="5FF6C159" w14:textId="77777777" w:rsidR="00D96221" w:rsidRPr="005616E1" w:rsidRDefault="00082927" w:rsidP="005616E1">
      <w:pPr>
        <w:pStyle w:val="a3"/>
        <w:ind w:left="1419" w:right="103"/>
      </w:pPr>
      <w:r w:rsidRPr="005616E1">
        <w:t>Блок</w:t>
      </w:r>
      <w:r w:rsidRPr="005616E1">
        <w:rPr>
          <w:spacing w:val="-5"/>
        </w:rPr>
        <w:t xml:space="preserve"> </w:t>
      </w:r>
      <w:r w:rsidRPr="005616E1">
        <w:t>«Решаем</w:t>
      </w:r>
      <w:r w:rsidRPr="005616E1">
        <w:rPr>
          <w:spacing w:val="-7"/>
        </w:rPr>
        <w:t xml:space="preserve"> </w:t>
      </w:r>
      <w:r w:rsidRPr="005616E1">
        <w:t>языковые</w:t>
      </w:r>
      <w:r w:rsidRPr="005616E1">
        <w:rPr>
          <w:spacing w:val="-8"/>
        </w:rPr>
        <w:t xml:space="preserve"> </w:t>
      </w:r>
      <w:r w:rsidRPr="005616E1">
        <w:t>задачи,</w:t>
      </w:r>
      <w:r w:rsidRPr="005616E1">
        <w:rPr>
          <w:spacing w:val="-7"/>
        </w:rPr>
        <w:t xml:space="preserve"> </w:t>
      </w:r>
      <w:r w:rsidRPr="005616E1">
        <w:t>ставим</w:t>
      </w:r>
      <w:r w:rsidRPr="005616E1">
        <w:rPr>
          <w:spacing w:val="-8"/>
        </w:rPr>
        <w:t xml:space="preserve"> </w:t>
      </w:r>
      <w:r w:rsidRPr="005616E1">
        <w:t>эксперимент»</w:t>
      </w:r>
      <w:r w:rsidRPr="005616E1">
        <w:rPr>
          <w:spacing w:val="-12"/>
        </w:rPr>
        <w:t xml:space="preserve"> </w:t>
      </w:r>
      <w:r w:rsidRPr="005616E1">
        <w:t>(5</w:t>
      </w:r>
      <w:r w:rsidRPr="005616E1">
        <w:rPr>
          <w:spacing w:val="-9"/>
        </w:rPr>
        <w:t xml:space="preserve"> </w:t>
      </w:r>
      <w:r w:rsidRPr="005616E1">
        <w:rPr>
          <w:spacing w:val="-2"/>
        </w:rPr>
        <w:t>часов)</w:t>
      </w:r>
    </w:p>
    <w:p w14:paraId="186452DE" w14:textId="77777777" w:rsidR="00D96221" w:rsidRPr="005616E1" w:rsidRDefault="00082927" w:rsidP="005616E1">
      <w:pPr>
        <w:pStyle w:val="a3"/>
        <w:ind w:right="103"/>
      </w:pPr>
      <w:r w:rsidRPr="005616E1">
        <w:t>Влияние ошибок разных видов на понимание текста (на практическом уровне) в процессе выполнения лингвистической задачи «Читаем текст с ошибками: любая ли ошибка приводит к непониманию?»</w:t>
      </w:r>
    </w:p>
    <w:p w14:paraId="5BCBD8D3" w14:textId="77777777" w:rsidR="00D96221" w:rsidRPr="005616E1" w:rsidRDefault="00082927" w:rsidP="005616E1">
      <w:pPr>
        <w:pStyle w:val="a3"/>
        <w:ind w:left="1419" w:right="103"/>
      </w:pPr>
      <w:r w:rsidRPr="005616E1">
        <w:t>Приѐмы</w:t>
      </w:r>
      <w:r w:rsidRPr="005616E1">
        <w:rPr>
          <w:spacing w:val="-9"/>
        </w:rPr>
        <w:t xml:space="preserve"> </w:t>
      </w:r>
      <w:r w:rsidRPr="005616E1">
        <w:t>решения</w:t>
      </w:r>
      <w:r w:rsidRPr="005616E1">
        <w:rPr>
          <w:spacing w:val="-8"/>
        </w:rPr>
        <w:t xml:space="preserve"> </w:t>
      </w:r>
      <w:r w:rsidRPr="005616E1">
        <w:t>лингвистической</w:t>
      </w:r>
      <w:r w:rsidRPr="005616E1">
        <w:rPr>
          <w:spacing w:val="-9"/>
        </w:rPr>
        <w:t xml:space="preserve"> </w:t>
      </w:r>
      <w:r w:rsidRPr="005616E1">
        <w:t>задачи</w:t>
      </w:r>
      <w:r w:rsidRPr="005616E1">
        <w:rPr>
          <w:spacing w:val="-9"/>
        </w:rPr>
        <w:t xml:space="preserve"> </w:t>
      </w:r>
      <w:r w:rsidRPr="005616E1">
        <w:t>«Когда</w:t>
      </w:r>
      <w:r w:rsidRPr="005616E1">
        <w:rPr>
          <w:spacing w:val="-8"/>
        </w:rPr>
        <w:t xml:space="preserve"> </w:t>
      </w:r>
      <w:r w:rsidRPr="005616E1">
        <w:t>мягкий</w:t>
      </w:r>
      <w:r w:rsidRPr="005616E1">
        <w:rPr>
          <w:spacing w:val="-8"/>
        </w:rPr>
        <w:t xml:space="preserve"> </w:t>
      </w:r>
      <w:r w:rsidRPr="005616E1">
        <w:t>знак</w:t>
      </w:r>
      <w:r w:rsidRPr="005616E1">
        <w:rPr>
          <w:spacing w:val="-9"/>
        </w:rPr>
        <w:t xml:space="preserve"> </w:t>
      </w:r>
      <w:r w:rsidRPr="005616E1">
        <w:t>не</w:t>
      </w:r>
      <w:r w:rsidRPr="005616E1">
        <w:rPr>
          <w:spacing w:val="-8"/>
        </w:rPr>
        <w:t xml:space="preserve"> </w:t>
      </w:r>
      <w:r w:rsidRPr="005616E1">
        <w:rPr>
          <w:spacing w:val="-2"/>
        </w:rPr>
        <w:t>мягкий?».</w:t>
      </w:r>
    </w:p>
    <w:p w14:paraId="364A101D" w14:textId="77777777" w:rsidR="00D96221" w:rsidRPr="005616E1" w:rsidRDefault="00082927" w:rsidP="005616E1">
      <w:pPr>
        <w:pStyle w:val="a3"/>
        <w:ind w:right="103"/>
      </w:pPr>
      <w:r w:rsidRPr="005616E1">
        <w:t>Приѐмы моделирования текстов, состоящих только из имѐн существительных; только из имѐн прилагательных; только из глаголов.</w:t>
      </w:r>
    </w:p>
    <w:p w14:paraId="5258ECDE" w14:textId="77777777" w:rsidR="00D96221" w:rsidRPr="005616E1" w:rsidRDefault="00082927" w:rsidP="005616E1">
      <w:pPr>
        <w:pStyle w:val="a3"/>
        <w:ind w:left="1419" w:right="103"/>
      </w:pPr>
      <w:r w:rsidRPr="005616E1">
        <w:t>Выявление</w:t>
      </w:r>
      <w:r w:rsidRPr="005616E1">
        <w:rPr>
          <w:spacing w:val="-9"/>
        </w:rPr>
        <w:t xml:space="preserve"> </w:t>
      </w:r>
      <w:r w:rsidRPr="005616E1">
        <w:t>текстообразующей</w:t>
      </w:r>
      <w:r w:rsidRPr="005616E1">
        <w:rPr>
          <w:spacing w:val="-9"/>
        </w:rPr>
        <w:t xml:space="preserve"> </w:t>
      </w:r>
      <w:r w:rsidRPr="005616E1">
        <w:t>роли</w:t>
      </w:r>
      <w:r w:rsidRPr="005616E1">
        <w:rPr>
          <w:spacing w:val="-9"/>
        </w:rPr>
        <w:t xml:space="preserve"> </w:t>
      </w:r>
      <w:r w:rsidRPr="005616E1">
        <w:t>слов</w:t>
      </w:r>
      <w:r w:rsidRPr="005616E1">
        <w:rPr>
          <w:spacing w:val="-6"/>
        </w:rPr>
        <w:t xml:space="preserve"> </w:t>
      </w:r>
      <w:r w:rsidRPr="005616E1">
        <w:t>разных</w:t>
      </w:r>
      <w:r w:rsidRPr="005616E1">
        <w:rPr>
          <w:spacing w:val="-13"/>
        </w:rPr>
        <w:t xml:space="preserve"> </w:t>
      </w:r>
      <w:r w:rsidRPr="005616E1">
        <w:t>частей</w:t>
      </w:r>
      <w:r w:rsidRPr="005616E1">
        <w:rPr>
          <w:spacing w:val="-9"/>
        </w:rPr>
        <w:t xml:space="preserve"> </w:t>
      </w:r>
      <w:r w:rsidRPr="005616E1">
        <w:rPr>
          <w:spacing w:val="-2"/>
        </w:rPr>
        <w:t>речи.</w:t>
      </w:r>
    </w:p>
    <w:p w14:paraId="3883F3AA" w14:textId="77777777" w:rsidR="00D96221" w:rsidRPr="005616E1" w:rsidRDefault="00082927" w:rsidP="005616E1">
      <w:pPr>
        <w:pStyle w:val="a3"/>
        <w:ind w:right="103"/>
      </w:pPr>
      <w:r w:rsidRPr="005616E1">
        <w:t>Лингвистическая игра «Следствие ведут опытные сыщики»: ищем правильный порядок предложений.</w:t>
      </w:r>
    </w:p>
    <w:p w14:paraId="392793A1" w14:textId="77777777" w:rsidR="00D96221" w:rsidRPr="005616E1" w:rsidRDefault="00082927" w:rsidP="005616E1">
      <w:pPr>
        <w:pStyle w:val="a3"/>
        <w:ind w:left="1419" w:right="103"/>
      </w:pPr>
      <w:r w:rsidRPr="005616E1">
        <w:t>Блок</w:t>
      </w:r>
      <w:r w:rsidRPr="005616E1">
        <w:rPr>
          <w:spacing w:val="-2"/>
        </w:rPr>
        <w:t xml:space="preserve"> </w:t>
      </w:r>
      <w:r w:rsidRPr="005616E1">
        <w:t>«Ищем</w:t>
      </w:r>
      <w:r w:rsidRPr="005616E1">
        <w:rPr>
          <w:spacing w:val="-4"/>
        </w:rPr>
        <w:t xml:space="preserve"> </w:t>
      </w:r>
      <w:r w:rsidRPr="005616E1">
        <w:t>ключ</w:t>
      </w:r>
      <w:r w:rsidRPr="005616E1">
        <w:rPr>
          <w:spacing w:val="-6"/>
        </w:rPr>
        <w:t xml:space="preserve"> </w:t>
      </w:r>
      <w:r w:rsidRPr="005616E1">
        <w:t>к</w:t>
      </w:r>
      <w:r w:rsidRPr="005616E1">
        <w:rPr>
          <w:spacing w:val="-6"/>
        </w:rPr>
        <w:t xml:space="preserve"> </w:t>
      </w:r>
      <w:r w:rsidRPr="005616E1">
        <w:t>разгадке тайн</w:t>
      </w:r>
      <w:r w:rsidRPr="005616E1">
        <w:rPr>
          <w:spacing w:val="-6"/>
        </w:rPr>
        <w:t xml:space="preserve"> </w:t>
      </w:r>
      <w:r w:rsidRPr="005616E1">
        <w:t>языка»</w:t>
      </w:r>
      <w:r w:rsidRPr="005616E1">
        <w:rPr>
          <w:spacing w:val="-10"/>
        </w:rPr>
        <w:t xml:space="preserve"> </w:t>
      </w:r>
      <w:r w:rsidRPr="005616E1">
        <w:t>(3</w:t>
      </w:r>
      <w:r w:rsidRPr="005616E1">
        <w:rPr>
          <w:spacing w:val="-6"/>
        </w:rPr>
        <w:t xml:space="preserve"> </w:t>
      </w:r>
      <w:r w:rsidRPr="005616E1">
        <w:rPr>
          <w:spacing w:val="-2"/>
        </w:rPr>
        <w:t>часа)</w:t>
      </w:r>
    </w:p>
    <w:p w14:paraId="3E575D48" w14:textId="77777777" w:rsidR="00D96221" w:rsidRPr="005616E1" w:rsidRDefault="00082927" w:rsidP="005616E1">
      <w:pPr>
        <w:pStyle w:val="a3"/>
        <w:ind w:right="103"/>
      </w:pPr>
      <w:r w:rsidRPr="005616E1">
        <w:t>Приѐмы работы с проблемными вопросами. Проблемные вопросы: Отражается ли в языке история народа? Можно ли наблюдать за языком? Можно ли исследовать язык? Бывает ли такое, что слова перестают быть родственными?</w:t>
      </w:r>
    </w:p>
    <w:p w14:paraId="38A26C2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A1CA5BB" w14:textId="77777777" w:rsidR="00D96221" w:rsidRPr="005616E1" w:rsidRDefault="00082927" w:rsidP="005616E1">
      <w:pPr>
        <w:pStyle w:val="a3"/>
        <w:ind w:left="1419" w:right="103"/>
      </w:pPr>
      <w:r w:rsidRPr="005616E1">
        <w:lastRenderedPageBreak/>
        <w:t>Блок</w:t>
      </w:r>
      <w:r w:rsidRPr="005616E1">
        <w:rPr>
          <w:spacing w:val="-2"/>
        </w:rPr>
        <w:t xml:space="preserve"> </w:t>
      </w:r>
      <w:r w:rsidRPr="005616E1">
        <w:t>«Пора</w:t>
      </w:r>
      <w:r w:rsidRPr="005616E1">
        <w:rPr>
          <w:spacing w:val="-5"/>
        </w:rPr>
        <w:t xml:space="preserve"> </w:t>
      </w:r>
      <w:r w:rsidRPr="005616E1">
        <w:t>действовать:</w:t>
      </w:r>
      <w:r w:rsidRPr="005616E1">
        <w:rPr>
          <w:spacing w:val="-7"/>
        </w:rPr>
        <w:t xml:space="preserve"> </w:t>
      </w:r>
      <w:r w:rsidRPr="005616E1">
        <w:t>проба</w:t>
      </w:r>
      <w:r w:rsidRPr="005616E1">
        <w:rPr>
          <w:spacing w:val="-5"/>
        </w:rPr>
        <w:t xml:space="preserve"> </w:t>
      </w:r>
      <w:r w:rsidRPr="005616E1">
        <w:t>пера»</w:t>
      </w:r>
      <w:r w:rsidRPr="005616E1">
        <w:rPr>
          <w:spacing w:val="-10"/>
        </w:rPr>
        <w:t xml:space="preserve"> </w:t>
      </w:r>
      <w:r w:rsidRPr="005616E1">
        <w:t>(12</w:t>
      </w:r>
      <w:r w:rsidRPr="005616E1">
        <w:rPr>
          <w:spacing w:val="-5"/>
        </w:rPr>
        <w:t xml:space="preserve"> </w:t>
      </w:r>
      <w:r w:rsidRPr="005616E1">
        <w:rPr>
          <w:spacing w:val="-2"/>
        </w:rPr>
        <w:t>часов)</w:t>
      </w:r>
    </w:p>
    <w:p w14:paraId="480ED74B" w14:textId="77777777" w:rsidR="00D96221" w:rsidRPr="005616E1" w:rsidRDefault="00082927" w:rsidP="005616E1">
      <w:pPr>
        <w:pStyle w:val="a3"/>
        <w:ind w:right="103"/>
      </w:pPr>
      <w:r w:rsidRPr="005616E1">
        <w:t>Приѐмы составления фрагмента виртуальной экскурсии по залам Третьяковской галереи: составление устного рассказа по одной из предложенных репродукций картины; составление общей экскурсии по залу Третьяковской галереи; презентация подготовленной экскурсии.</w:t>
      </w:r>
    </w:p>
    <w:p w14:paraId="7C662259" w14:textId="77777777" w:rsidR="00D96221" w:rsidRPr="005616E1" w:rsidRDefault="00082927" w:rsidP="005616E1">
      <w:pPr>
        <w:pStyle w:val="a3"/>
        <w:ind w:right="103"/>
      </w:pPr>
      <w:r w:rsidRPr="005616E1">
        <w:t>Отработка</w:t>
      </w:r>
      <w:r w:rsidRPr="005616E1">
        <w:rPr>
          <w:spacing w:val="-6"/>
        </w:rPr>
        <w:t xml:space="preserve"> </w:t>
      </w:r>
      <w:r w:rsidRPr="005616E1">
        <w:t>приѐмов</w:t>
      </w:r>
      <w:r w:rsidRPr="005616E1">
        <w:rPr>
          <w:spacing w:val="-4"/>
        </w:rPr>
        <w:t xml:space="preserve"> </w:t>
      </w:r>
      <w:r w:rsidRPr="005616E1">
        <w:t>восстановления</w:t>
      </w:r>
      <w:r w:rsidRPr="005616E1">
        <w:rPr>
          <w:spacing w:val="-6"/>
        </w:rPr>
        <w:t xml:space="preserve"> </w:t>
      </w:r>
      <w:r w:rsidRPr="005616E1">
        <w:t>деформированных</w:t>
      </w:r>
      <w:r w:rsidRPr="005616E1">
        <w:rPr>
          <w:spacing w:val="-7"/>
        </w:rPr>
        <w:t xml:space="preserve"> </w:t>
      </w:r>
      <w:r w:rsidRPr="005616E1">
        <w:t>текстов</w:t>
      </w:r>
      <w:r w:rsidRPr="005616E1">
        <w:rPr>
          <w:spacing w:val="-8"/>
        </w:rPr>
        <w:t xml:space="preserve"> </w:t>
      </w:r>
      <w:r w:rsidRPr="005616E1">
        <w:t xml:space="preserve">(прозаических и стихотворных), с пропусками имѐн существительных, имѐн прилагательных, </w:t>
      </w:r>
      <w:r w:rsidRPr="005616E1">
        <w:rPr>
          <w:spacing w:val="-2"/>
        </w:rPr>
        <w:t>глаголов.</w:t>
      </w:r>
    </w:p>
    <w:p w14:paraId="7540A2D2" w14:textId="77777777" w:rsidR="00D96221" w:rsidRPr="005616E1" w:rsidRDefault="00082927" w:rsidP="005616E1">
      <w:pPr>
        <w:pStyle w:val="a3"/>
        <w:ind w:right="103"/>
      </w:pPr>
      <w:r w:rsidRPr="005616E1">
        <w:t>Составление текста-описания</w:t>
      </w:r>
      <w:r w:rsidRPr="005616E1">
        <w:rPr>
          <w:spacing w:val="-4"/>
        </w:rPr>
        <w:t xml:space="preserve"> </w:t>
      </w:r>
      <w:r w:rsidRPr="005616E1">
        <w:t>для</w:t>
      </w:r>
      <w:r w:rsidRPr="005616E1">
        <w:rPr>
          <w:spacing w:val="-3"/>
        </w:rPr>
        <w:t xml:space="preserve"> </w:t>
      </w:r>
      <w:r w:rsidRPr="005616E1">
        <w:t>классной</w:t>
      </w:r>
      <w:r w:rsidRPr="005616E1">
        <w:rPr>
          <w:spacing w:val="-5"/>
        </w:rPr>
        <w:t xml:space="preserve"> </w:t>
      </w:r>
      <w:r w:rsidRPr="005616E1">
        <w:t>газеты «Догадайтесь:</w:t>
      </w:r>
      <w:r w:rsidRPr="005616E1">
        <w:rPr>
          <w:spacing w:val="-5"/>
        </w:rPr>
        <w:t xml:space="preserve"> </w:t>
      </w:r>
      <w:r w:rsidRPr="005616E1">
        <w:t>кто</w:t>
      </w:r>
      <w:r w:rsidRPr="005616E1">
        <w:rPr>
          <w:spacing w:val="-5"/>
        </w:rPr>
        <w:t xml:space="preserve"> </w:t>
      </w:r>
      <w:r w:rsidRPr="005616E1">
        <w:t>это?</w:t>
      </w:r>
      <w:r w:rsidRPr="005616E1">
        <w:rPr>
          <w:spacing w:val="-4"/>
        </w:rPr>
        <w:t xml:space="preserve"> </w:t>
      </w:r>
      <w:r w:rsidRPr="005616E1">
        <w:t xml:space="preserve">что это?»: в тексте описывается предмет или живое существо, но при этом не </w:t>
      </w:r>
      <w:r w:rsidRPr="005616E1">
        <w:rPr>
          <w:spacing w:val="-2"/>
        </w:rPr>
        <w:t>называется).</w:t>
      </w:r>
    </w:p>
    <w:p w14:paraId="4BB3411C" w14:textId="77777777" w:rsidR="00D96221" w:rsidRPr="005616E1" w:rsidRDefault="00082927" w:rsidP="005616E1">
      <w:pPr>
        <w:pStyle w:val="a3"/>
        <w:ind w:right="103"/>
      </w:pPr>
      <w:r w:rsidRPr="005616E1">
        <w:t>Приѐмы составления шуточных объявлений для классной газеты «В мире смешных объявлений».</w:t>
      </w:r>
    </w:p>
    <w:p w14:paraId="36D59B86" w14:textId="77777777" w:rsidR="00D96221" w:rsidRPr="005616E1" w:rsidRDefault="00082927" w:rsidP="005616E1">
      <w:pPr>
        <w:pStyle w:val="a3"/>
        <w:ind w:right="103"/>
      </w:pPr>
      <w:r w:rsidRPr="005616E1">
        <w:t>Приѐмы создания лингвистической сказки на примере орфографической сказки, например: «Что случилось в царстве «Русский язык», когда у имѐн существительных пропали все окончания» / «Почему предлоги решили отдельно от имѐн существительных стоять».</w:t>
      </w:r>
    </w:p>
    <w:p w14:paraId="3BBC410A" w14:textId="77777777" w:rsidR="00D96221" w:rsidRPr="005616E1" w:rsidRDefault="00D96221" w:rsidP="005616E1">
      <w:pPr>
        <w:pStyle w:val="a3"/>
        <w:ind w:left="0" w:right="103"/>
        <w:jc w:val="left"/>
      </w:pPr>
    </w:p>
    <w:p w14:paraId="401802E9" w14:textId="77777777" w:rsidR="00D96221" w:rsidRPr="005616E1" w:rsidRDefault="00082927" w:rsidP="005616E1">
      <w:pPr>
        <w:pStyle w:val="2"/>
        <w:spacing w:line="240" w:lineRule="auto"/>
        <w:ind w:right="103"/>
      </w:pPr>
      <w:r w:rsidRPr="005616E1">
        <w:t>4</w:t>
      </w:r>
      <w:r w:rsidRPr="005616E1">
        <w:rPr>
          <w:spacing w:val="-1"/>
        </w:rPr>
        <w:t xml:space="preserve"> </w:t>
      </w:r>
      <w:r w:rsidRPr="005616E1">
        <w:rPr>
          <w:spacing w:val="-2"/>
        </w:rPr>
        <w:t>класс</w:t>
      </w:r>
    </w:p>
    <w:p w14:paraId="74347C28" w14:textId="77777777" w:rsidR="00D96221" w:rsidRPr="005616E1" w:rsidRDefault="00082927" w:rsidP="005616E1">
      <w:pPr>
        <w:pStyle w:val="a3"/>
        <w:ind w:left="1419" w:right="103"/>
      </w:pPr>
      <w:r w:rsidRPr="005616E1">
        <w:t>Блок</w:t>
      </w:r>
      <w:r w:rsidRPr="005616E1">
        <w:rPr>
          <w:spacing w:val="-3"/>
        </w:rPr>
        <w:t xml:space="preserve"> </w:t>
      </w:r>
      <w:r w:rsidRPr="005616E1">
        <w:t>«Создаѐм</w:t>
      </w:r>
      <w:r w:rsidRPr="005616E1">
        <w:rPr>
          <w:spacing w:val="-5"/>
        </w:rPr>
        <w:t xml:space="preserve"> </w:t>
      </w:r>
      <w:r w:rsidRPr="005616E1">
        <w:t>книгу»</w:t>
      </w:r>
      <w:r w:rsidRPr="005616E1">
        <w:rPr>
          <w:spacing w:val="-10"/>
        </w:rPr>
        <w:t xml:space="preserve"> </w:t>
      </w:r>
      <w:r w:rsidRPr="005616E1">
        <w:t>(9</w:t>
      </w:r>
      <w:r w:rsidRPr="005616E1">
        <w:rPr>
          <w:spacing w:val="-7"/>
        </w:rPr>
        <w:t xml:space="preserve"> </w:t>
      </w:r>
      <w:r w:rsidRPr="005616E1">
        <w:rPr>
          <w:spacing w:val="-2"/>
        </w:rPr>
        <w:t>часов)</w:t>
      </w:r>
    </w:p>
    <w:p w14:paraId="1C8C10BB" w14:textId="77777777" w:rsidR="00D96221" w:rsidRPr="005616E1" w:rsidRDefault="00082927" w:rsidP="005616E1">
      <w:pPr>
        <w:pStyle w:val="a3"/>
        <w:ind w:right="103"/>
      </w:pPr>
      <w:r w:rsidRPr="005616E1">
        <w:t>Приѐмы создания книги «Иллюстрированный словарь фразеологизмов»: подготовка страниц в общую книгу – запись выбранного фразеологизма и его значения, шуточный рисунок к ситуации неправильного понимания значения фразеологизма, рисунок, передающий ситуацию, в которой уместно использовать данный фразеологизм, запись примеров предложений с данным фразеологизмом; презентация своих страниц; составление общей книги.</w:t>
      </w:r>
    </w:p>
    <w:p w14:paraId="446A95B3" w14:textId="77777777" w:rsidR="00D96221" w:rsidRPr="005616E1" w:rsidRDefault="00082927" w:rsidP="005616E1">
      <w:pPr>
        <w:pStyle w:val="a3"/>
        <w:ind w:right="103"/>
      </w:pPr>
      <w:r w:rsidRPr="005616E1">
        <w:t xml:space="preserve">Приѐмы создания книги «Иллюстрированный словарь устаревших слов»: подготовка страниц в общую книгу – запись выбранного устаревшего слова и объяснение его значения, рисунок к слову, запись примеров предложений с данным устаревшим словом; презентация своих страниц; составление общей </w:t>
      </w:r>
      <w:r w:rsidRPr="005616E1">
        <w:rPr>
          <w:spacing w:val="-2"/>
        </w:rPr>
        <w:t>книги.</w:t>
      </w:r>
    </w:p>
    <w:p w14:paraId="47FDBD9B" w14:textId="77777777" w:rsidR="00D96221" w:rsidRPr="005616E1" w:rsidRDefault="00082927" w:rsidP="005616E1">
      <w:pPr>
        <w:pStyle w:val="a3"/>
        <w:ind w:right="103"/>
      </w:pPr>
      <w:r w:rsidRPr="005616E1">
        <w:t>Приѐмы создания книги «Новые интересные тексты-повествования, тексты- описания, тексты-рассуждения»: подбор текста; художественное оформление страницы с подобранным текстом; выбор главы, где должен быть помещѐн текст (выбор</w:t>
      </w:r>
      <w:r w:rsidRPr="005616E1">
        <w:rPr>
          <w:spacing w:val="40"/>
        </w:rPr>
        <w:t xml:space="preserve">  </w:t>
      </w:r>
      <w:r w:rsidRPr="005616E1">
        <w:t>между</w:t>
      </w:r>
      <w:r w:rsidRPr="005616E1">
        <w:rPr>
          <w:spacing w:val="80"/>
          <w:w w:val="150"/>
        </w:rPr>
        <w:t xml:space="preserve"> </w:t>
      </w:r>
      <w:r w:rsidRPr="005616E1">
        <w:t>тремя</w:t>
      </w:r>
      <w:r w:rsidRPr="005616E1">
        <w:rPr>
          <w:spacing w:val="40"/>
        </w:rPr>
        <w:t xml:space="preserve">  </w:t>
      </w:r>
      <w:r w:rsidRPr="005616E1">
        <w:t>главами</w:t>
      </w:r>
      <w:r w:rsidRPr="005616E1">
        <w:rPr>
          <w:spacing w:val="40"/>
        </w:rPr>
        <w:t xml:space="preserve">  </w:t>
      </w:r>
      <w:r w:rsidRPr="005616E1">
        <w:t>«Тексты-повествования»,</w:t>
      </w:r>
      <w:r w:rsidRPr="005616E1">
        <w:rPr>
          <w:spacing w:val="40"/>
        </w:rPr>
        <w:t xml:space="preserve">  </w:t>
      </w:r>
      <w:r w:rsidRPr="005616E1">
        <w:t>«Тексты-описания»,</w:t>
      </w:r>
    </w:p>
    <w:p w14:paraId="6C5FCB62" w14:textId="77777777" w:rsidR="00D96221" w:rsidRPr="005616E1" w:rsidRDefault="00082927" w:rsidP="005616E1">
      <w:pPr>
        <w:pStyle w:val="a3"/>
        <w:ind w:right="103"/>
      </w:pPr>
      <w:r w:rsidRPr="005616E1">
        <w:t>«Тексты-рассуждения»);</w:t>
      </w:r>
      <w:r w:rsidRPr="005616E1">
        <w:rPr>
          <w:spacing w:val="-13"/>
        </w:rPr>
        <w:t xml:space="preserve"> </w:t>
      </w:r>
      <w:r w:rsidRPr="005616E1">
        <w:t>презентация</w:t>
      </w:r>
      <w:r w:rsidRPr="005616E1">
        <w:rPr>
          <w:spacing w:val="-12"/>
        </w:rPr>
        <w:t xml:space="preserve"> </w:t>
      </w:r>
      <w:r w:rsidRPr="005616E1">
        <w:t>своей</w:t>
      </w:r>
      <w:r w:rsidRPr="005616E1">
        <w:rPr>
          <w:spacing w:val="-12"/>
        </w:rPr>
        <w:t xml:space="preserve"> </w:t>
      </w:r>
      <w:r w:rsidRPr="005616E1">
        <w:t>страницы,</w:t>
      </w:r>
      <w:r w:rsidRPr="005616E1">
        <w:rPr>
          <w:spacing w:val="-11"/>
        </w:rPr>
        <w:t xml:space="preserve"> </w:t>
      </w:r>
      <w:r w:rsidRPr="005616E1">
        <w:t>составление</w:t>
      </w:r>
      <w:r w:rsidRPr="005616E1">
        <w:rPr>
          <w:spacing w:val="-11"/>
        </w:rPr>
        <w:t xml:space="preserve"> </w:t>
      </w:r>
      <w:r w:rsidRPr="005616E1">
        <w:t>общей</w:t>
      </w:r>
      <w:r w:rsidRPr="005616E1">
        <w:rPr>
          <w:spacing w:val="-13"/>
        </w:rPr>
        <w:t xml:space="preserve"> </w:t>
      </w:r>
      <w:r w:rsidRPr="005616E1">
        <w:rPr>
          <w:spacing w:val="-2"/>
        </w:rPr>
        <w:t>книги.</w:t>
      </w:r>
    </w:p>
    <w:p w14:paraId="320A53E8" w14:textId="77777777" w:rsidR="00D96221" w:rsidRPr="005616E1" w:rsidRDefault="00082927" w:rsidP="005616E1">
      <w:pPr>
        <w:pStyle w:val="a3"/>
        <w:ind w:left="1419" w:right="103"/>
      </w:pPr>
      <w:r w:rsidRPr="005616E1">
        <w:t>Блок</w:t>
      </w:r>
      <w:r w:rsidRPr="005616E1">
        <w:rPr>
          <w:spacing w:val="-2"/>
        </w:rPr>
        <w:t xml:space="preserve"> </w:t>
      </w:r>
      <w:r w:rsidRPr="005616E1">
        <w:t>«Слова</w:t>
      </w:r>
      <w:r w:rsidRPr="005616E1">
        <w:rPr>
          <w:spacing w:val="-5"/>
        </w:rPr>
        <w:t xml:space="preserve"> </w:t>
      </w:r>
      <w:r w:rsidRPr="005616E1">
        <w:t>и</w:t>
      </w:r>
      <w:r w:rsidRPr="005616E1">
        <w:rPr>
          <w:spacing w:val="-6"/>
        </w:rPr>
        <w:t xml:space="preserve"> </w:t>
      </w:r>
      <w:r w:rsidRPr="005616E1">
        <w:t>словари»</w:t>
      </w:r>
      <w:r w:rsidRPr="005616E1">
        <w:rPr>
          <w:spacing w:val="-7"/>
        </w:rPr>
        <w:t xml:space="preserve"> </w:t>
      </w:r>
      <w:r w:rsidRPr="005616E1">
        <w:t>(3</w:t>
      </w:r>
      <w:r w:rsidRPr="005616E1">
        <w:rPr>
          <w:spacing w:val="-6"/>
        </w:rPr>
        <w:t xml:space="preserve"> </w:t>
      </w:r>
      <w:r w:rsidRPr="005616E1">
        <w:rPr>
          <w:spacing w:val="-2"/>
        </w:rPr>
        <w:t>часа)</w:t>
      </w:r>
    </w:p>
    <w:p w14:paraId="5141B4EF" w14:textId="77777777" w:rsidR="00D96221" w:rsidRPr="005616E1" w:rsidRDefault="00082927" w:rsidP="005616E1">
      <w:pPr>
        <w:pStyle w:val="a3"/>
        <w:ind w:right="103"/>
      </w:pPr>
      <w:r w:rsidRPr="005616E1">
        <w:t>Составления словаря «Слова, которые мы раньше не знали»: выявление слов, значение которых требует уточнения; работа со словарной статьѐй в толковом словаре, объяснение значения слова; подбор предложений с этими словами.</w:t>
      </w:r>
    </w:p>
    <w:p w14:paraId="60C723DE" w14:textId="77777777" w:rsidR="00D96221" w:rsidRPr="005616E1" w:rsidRDefault="00082927" w:rsidP="005616E1">
      <w:pPr>
        <w:pStyle w:val="a3"/>
        <w:ind w:right="103"/>
      </w:pPr>
      <w:r w:rsidRPr="005616E1">
        <w:t>Отработка алгоритма работы с личными словариками трудных слов «Я обязательно запомню, как писать эти слова»: запись и орфографический анализ нескольких слов с непроверяемыми гласными и согласными; запись и орфографический</w:t>
      </w:r>
      <w:r w:rsidRPr="005616E1">
        <w:rPr>
          <w:spacing w:val="80"/>
          <w:w w:val="150"/>
        </w:rPr>
        <w:t xml:space="preserve"> </w:t>
      </w:r>
      <w:r w:rsidRPr="005616E1">
        <w:t>анализ</w:t>
      </w:r>
      <w:r w:rsidRPr="005616E1">
        <w:rPr>
          <w:spacing w:val="80"/>
          <w:w w:val="150"/>
        </w:rPr>
        <w:t xml:space="preserve"> </w:t>
      </w:r>
      <w:r w:rsidRPr="005616E1">
        <w:t>нескольких</w:t>
      </w:r>
      <w:r w:rsidRPr="005616E1">
        <w:rPr>
          <w:spacing w:val="80"/>
          <w:w w:val="150"/>
        </w:rPr>
        <w:t xml:space="preserve"> </w:t>
      </w:r>
      <w:r w:rsidRPr="005616E1">
        <w:t>имѐн</w:t>
      </w:r>
      <w:r w:rsidRPr="005616E1">
        <w:rPr>
          <w:spacing w:val="80"/>
          <w:w w:val="150"/>
        </w:rPr>
        <w:t xml:space="preserve"> </w:t>
      </w:r>
      <w:r w:rsidRPr="005616E1">
        <w:t>существительных,</w:t>
      </w:r>
      <w:r w:rsidRPr="005616E1">
        <w:rPr>
          <w:spacing w:val="80"/>
          <w:w w:val="150"/>
        </w:rPr>
        <w:t xml:space="preserve"> </w:t>
      </w:r>
      <w:r w:rsidRPr="005616E1">
        <w:t>в</w:t>
      </w:r>
      <w:r w:rsidRPr="005616E1">
        <w:rPr>
          <w:spacing w:val="80"/>
          <w:w w:val="150"/>
        </w:rPr>
        <w:t xml:space="preserve"> </w:t>
      </w:r>
      <w:r w:rsidRPr="005616E1">
        <w:t>окончаниях</w:t>
      </w:r>
    </w:p>
    <w:p w14:paraId="52B7DCD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29FA168" w14:textId="77777777" w:rsidR="00D96221" w:rsidRPr="005616E1" w:rsidRDefault="00082927" w:rsidP="005616E1">
      <w:pPr>
        <w:pStyle w:val="a3"/>
        <w:ind w:right="103"/>
        <w:jc w:val="left"/>
      </w:pPr>
      <w:r w:rsidRPr="005616E1">
        <w:lastRenderedPageBreak/>
        <w:t>которых</w:t>
      </w:r>
      <w:r w:rsidRPr="005616E1">
        <w:rPr>
          <w:spacing w:val="-8"/>
        </w:rPr>
        <w:t xml:space="preserve"> </w:t>
      </w:r>
      <w:r w:rsidRPr="005616E1">
        <w:t>допускались</w:t>
      </w:r>
      <w:r w:rsidRPr="005616E1">
        <w:rPr>
          <w:spacing w:val="-6"/>
        </w:rPr>
        <w:t xml:space="preserve"> </w:t>
      </w:r>
      <w:r w:rsidRPr="005616E1">
        <w:t>ошибки;</w:t>
      </w:r>
      <w:r w:rsidRPr="005616E1">
        <w:rPr>
          <w:spacing w:val="-4"/>
        </w:rPr>
        <w:t xml:space="preserve"> </w:t>
      </w:r>
      <w:r w:rsidRPr="005616E1">
        <w:t>запись</w:t>
      </w:r>
      <w:r w:rsidRPr="005616E1">
        <w:rPr>
          <w:spacing w:val="-6"/>
        </w:rPr>
        <w:t xml:space="preserve"> </w:t>
      </w:r>
      <w:r w:rsidRPr="005616E1">
        <w:t>и орфографический</w:t>
      </w:r>
      <w:r w:rsidRPr="005616E1">
        <w:rPr>
          <w:spacing w:val="-4"/>
        </w:rPr>
        <w:t xml:space="preserve"> </w:t>
      </w:r>
      <w:r w:rsidRPr="005616E1">
        <w:t>анализ</w:t>
      </w:r>
      <w:r w:rsidRPr="005616E1">
        <w:rPr>
          <w:spacing w:val="-3"/>
        </w:rPr>
        <w:t xml:space="preserve"> </w:t>
      </w:r>
      <w:r w:rsidRPr="005616E1">
        <w:t>нескольких</w:t>
      </w:r>
      <w:r w:rsidRPr="005616E1">
        <w:rPr>
          <w:spacing w:val="-8"/>
        </w:rPr>
        <w:t xml:space="preserve"> </w:t>
      </w:r>
      <w:r w:rsidRPr="005616E1">
        <w:t>имѐн прилагательных, в окончаниях которых допускались ошибки.</w:t>
      </w:r>
    </w:p>
    <w:p w14:paraId="70FFFE4D" w14:textId="77777777" w:rsidR="00D96221" w:rsidRPr="005616E1" w:rsidRDefault="00082927" w:rsidP="005616E1">
      <w:pPr>
        <w:pStyle w:val="a3"/>
        <w:ind w:left="1419" w:right="103"/>
        <w:jc w:val="left"/>
      </w:pPr>
      <w:r w:rsidRPr="005616E1">
        <w:t>Блок</w:t>
      </w:r>
      <w:r w:rsidRPr="005616E1">
        <w:rPr>
          <w:spacing w:val="-5"/>
        </w:rPr>
        <w:t xml:space="preserve"> </w:t>
      </w:r>
      <w:r w:rsidRPr="005616E1">
        <w:t>«Решаем</w:t>
      </w:r>
      <w:r w:rsidRPr="005616E1">
        <w:rPr>
          <w:spacing w:val="-7"/>
        </w:rPr>
        <w:t xml:space="preserve"> </w:t>
      </w:r>
      <w:r w:rsidRPr="005616E1">
        <w:t>языковые</w:t>
      </w:r>
      <w:r w:rsidRPr="005616E1">
        <w:rPr>
          <w:spacing w:val="-8"/>
        </w:rPr>
        <w:t xml:space="preserve"> </w:t>
      </w:r>
      <w:r w:rsidRPr="005616E1">
        <w:t>задачи,</w:t>
      </w:r>
      <w:r w:rsidRPr="005616E1">
        <w:rPr>
          <w:spacing w:val="-7"/>
        </w:rPr>
        <w:t xml:space="preserve"> </w:t>
      </w:r>
      <w:r w:rsidRPr="005616E1">
        <w:t>ставим</w:t>
      </w:r>
      <w:r w:rsidRPr="005616E1">
        <w:rPr>
          <w:spacing w:val="-8"/>
        </w:rPr>
        <w:t xml:space="preserve"> </w:t>
      </w:r>
      <w:r w:rsidRPr="005616E1">
        <w:t>эксперимент»</w:t>
      </w:r>
      <w:r w:rsidRPr="005616E1">
        <w:rPr>
          <w:spacing w:val="-12"/>
        </w:rPr>
        <w:t xml:space="preserve"> </w:t>
      </w:r>
      <w:r w:rsidRPr="005616E1">
        <w:t>(5</w:t>
      </w:r>
      <w:r w:rsidRPr="005616E1">
        <w:rPr>
          <w:spacing w:val="-9"/>
        </w:rPr>
        <w:t xml:space="preserve"> </w:t>
      </w:r>
      <w:r w:rsidRPr="005616E1">
        <w:rPr>
          <w:spacing w:val="-2"/>
        </w:rPr>
        <w:t>часов)</w:t>
      </w:r>
    </w:p>
    <w:p w14:paraId="27CBC2FD" w14:textId="77777777" w:rsidR="00D96221" w:rsidRPr="005616E1" w:rsidRDefault="00082927" w:rsidP="005616E1">
      <w:pPr>
        <w:pStyle w:val="a3"/>
        <w:ind w:right="103"/>
        <w:jc w:val="left"/>
      </w:pPr>
      <w:r w:rsidRPr="005616E1">
        <w:t xml:space="preserve">Приѐмы решения лингвистической задачи «Когда в глаголах мягкий знак не </w:t>
      </w:r>
      <w:r w:rsidRPr="005616E1">
        <w:rPr>
          <w:spacing w:val="-2"/>
        </w:rPr>
        <w:t>мягкий?».</w:t>
      </w:r>
    </w:p>
    <w:p w14:paraId="4F0436DB" w14:textId="77777777" w:rsidR="00D96221" w:rsidRPr="005616E1" w:rsidRDefault="00082927" w:rsidP="005616E1">
      <w:pPr>
        <w:pStyle w:val="a3"/>
        <w:ind w:right="103"/>
        <w:jc w:val="left"/>
      </w:pPr>
      <w:r w:rsidRPr="005616E1">
        <w:t>Лингвистическая</w:t>
      </w:r>
      <w:r w:rsidRPr="005616E1">
        <w:rPr>
          <w:spacing w:val="40"/>
        </w:rPr>
        <w:t xml:space="preserve"> </w:t>
      </w:r>
      <w:r w:rsidRPr="005616E1">
        <w:t>игра</w:t>
      </w:r>
      <w:r w:rsidRPr="005616E1">
        <w:rPr>
          <w:spacing w:val="40"/>
        </w:rPr>
        <w:t xml:space="preserve"> </w:t>
      </w:r>
      <w:r w:rsidRPr="005616E1">
        <w:t>«Следствие</w:t>
      </w:r>
      <w:r w:rsidRPr="005616E1">
        <w:rPr>
          <w:spacing w:val="40"/>
        </w:rPr>
        <w:t xml:space="preserve"> </w:t>
      </w:r>
      <w:r w:rsidRPr="005616E1">
        <w:t>ведут</w:t>
      </w:r>
      <w:r w:rsidRPr="005616E1">
        <w:rPr>
          <w:spacing w:val="40"/>
        </w:rPr>
        <w:t xml:space="preserve"> </w:t>
      </w:r>
      <w:r w:rsidRPr="005616E1">
        <w:t>опытные</w:t>
      </w:r>
      <w:r w:rsidRPr="005616E1">
        <w:rPr>
          <w:spacing w:val="40"/>
        </w:rPr>
        <w:t xml:space="preserve"> </w:t>
      </w:r>
      <w:r w:rsidRPr="005616E1">
        <w:t>сыщики»:</w:t>
      </w:r>
      <w:r w:rsidRPr="005616E1">
        <w:rPr>
          <w:spacing w:val="40"/>
        </w:rPr>
        <w:t xml:space="preserve"> </w:t>
      </w:r>
      <w:r w:rsidRPr="005616E1">
        <w:t>ищем</w:t>
      </w:r>
      <w:r w:rsidRPr="005616E1">
        <w:rPr>
          <w:spacing w:val="40"/>
        </w:rPr>
        <w:t xml:space="preserve"> </w:t>
      </w:r>
      <w:r w:rsidRPr="005616E1">
        <w:t xml:space="preserve">лишние </w:t>
      </w:r>
      <w:r w:rsidRPr="005616E1">
        <w:rPr>
          <w:spacing w:val="-2"/>
        </w:rPr>
        <w:t>предложения.</w:t>
      </w:r>
    </w:p>
    <w:p w14:paraId="6FB94C51" w14:textId="77777777" w:rsidR="00D96221" w:rsidRPr="005616E1" w:rsidRDefault="00082927" w:rsidP="005616E1">
      <w:pPr>
        <w:pStyle w:val="a3"/>
        <w:ind w:right="103"/>
        <w:jc w:val="left"/>
      </w:pPr>
      <w:r w:rsidRPr="005616E1">
        <w:t>Приѐмы</w:t>
      </w:r>
      <w:r w:rsidRPr="005616E1">
        <w:rPr>
          <w:spacing w:val="34"/>
        </w:rPr>
        <w:t xml:space="preserve"> </w:t>
      </w:r>
      <w:r w:rsidRPr="005616E1">
        <w:t>создания</w:t>
      </w:r>
      <w:r w:rsidRPr="005616E1">
        <w:rPr>
          <w:spacing w:val="35"/>
        </w:rPr>
        <w:t xml:space="preserve"> </w:t>
      </w:r>
      <w:r w:rsidRPr="005616E1">
        <w:t>текстов</w:t>
      </w:r>
      <w:r w:rsidRPr="005616E1">
        <w:rPr>
          <w:spacing w:val="33"/>
        </w:rPr>
        <w:t xml:space="preserve"> </w:t>
      </w:r>
      <w:r w:rsidRPr="005616E1">
        <w:t>на</w:t>
      </w:r>
      <w:r w:rsidRPr="005616E1">
        <w:rPr>
          <w:spacing w:val="35"/>
        </w:rPr>
        <w:t xml:space="preserve"> </w:t>
      </w:r>
      <w:r w:rsidRPr="005616E1">
        <w:t>основе</w:t>
      </w:r>
      <w:r w:rsidRPr="005616E1">
        <w:rPr>
          <w:spacing w:val="35"/>
        </w:rPr>
        <w:t xml:space="preserve"> </w:t>
      </w:r>
      <w:r w:rsidRPr="005616E1">
        <w:t>схемы-модели</w:t>
      </w:r>
      <w:r w:rsidRPr="005616E1">
        <w:rPr>
          <w:spacing w:val="34"/>
        </w:rPr>
        <w:t xml:space="preserve"> </w:t>
      </w:r>
      <w:r w:rsidRPr="005616E1">
        <w:t>(в</w:t>
      </w:r>
      <w:r w:rsidRPr="005616E1">
        <w:rPr>
          <w:spacing w:val="33"/>
        </w:rPr>
        <w:t xml:space="preserve"> </w:t>
      </w:r>
      <w:r w:rsidRPr="005616E1">
        <w:t>схеме-модели</w:t>
      </w:r>
      <w:r w:rsidRPr="005616E1">
        <w:rPr>
          <w:spacing w:val="34"/>
        </w:rPr>
        <w:t xml:space="preserve"> </w:t>
      </w:r>
      <w:r w:rsidRPr="005616E1">
        <w:t>у имѐн существительных и имѐн прилагательных отсутствуют окончания).</w:t>
      </w:r>
    </w:p>
    <w:p w14:paraId="32B1BAAF" w14:textId="77777777" w:rsidR="00D96221" w:rsidRPr="005616E1" w:rsidRDefault="00082927" w:rsidP="005616E1">
      <w:pPr>
        <w:pStyle w:val="a3"/>
        <w:tabs>
          <w:tab w:val="left" w:pos="2599"/>
          <w:tab w:val="left" w:pos="3831"/>
          <w:tab w:val="left" w:pos="6082"/>
          <w:tab w:val="left" w:pos="7079"/>
          <w:tab w:val="left" w:pos="8312"/>
          <w:tab w:val="left" w:pos="9449"/>
          <w:tab w:val="left" w:pos="10327"/>
        </w:tabs>
        <w:ind w:right="103"/>
        <w:jc w:val="left"/>
      </w:pPr>
      <w:r w:rsidRPr="005616E1">
        <w:rPr>
          <w:spacing w:val="-2"/>
        </w:rPr>
        <w:t>Приѐмы</w:t>
      </w:r>
      <w:r w:rsidRPr="005616E1">
        <w:tab/>
      </w:r>
      <w:r w:rsidRPr="005616E1">
        <w:rPr>
          <w:spacing w:val="-2"/>
        </w:rPr>
        <w:t>решения</w:t>
      </w:r>
      <w:r w:rsidRPr="005616E1">
        <w:tab/>
      </w:r>
      <w:r w:rsidRPr="005616E1">
        <w:rPr>
          <w:spacing w:val="-2"/>
        </w:rPr>
        <w:t>лингвистической</w:t>
      </w:r>
      <w:r w:rsidRPr="005616E1">
        <w:tab/>
      </w:r>
      <w:r w:rsidRPr="005616E1">
        <w:rPr>
          <w:spacing w:val="-2"/>
        </w:rPr>
        <w:t>задачи</w:t>
      </w:r>
      <w:r w:rsidRPr="005616E1">
        <w:tab/>
      </w:r>
      <w:r w:rsidRPr="005616E1">
        <w:rPr>
          <w:spacing w:val="-2"/>
        </w:rPr>
        <w:t>«Видели</w:t>
      </w:r>
      <w:r w:rsidRPr="005616E1">
        <w:tab/>
      </w:r>
      <w:r w:rsidRPr="005616E1">
        <w:rPr>
          <w:spacing w:val="-2"/>
        </w:rPr>
        <w:t>козлика</w:t>
      </w:r>
      <w:r w:rsidRPr="005616E1">
        <w:tab/>
      </w:r>
      <w:r w:rsidRPr="005616E1">
        <w:rPr>
          <w:spacing w:val="-4"/>
        </w:rPr>
        <w:t>Моли</w:t>
      </w:r>
      <w:r w:rsidRPr="005616E1">
        <w:tab/>
      </w:r>
      <w:r w:rsidRPr="005616E1">
        <w:rPr>
          <w:spacing w:val="-4"/>
        </w:rPr>
        <w:t xml:space="preserve">или </w:t>
      </w:r>
      <w:r w:rsidRPr="005616E1">
        <w:t>козлика Моля?»</w:t>
      </w:r>
    </w:p>
    <w:p w14:paraId="67539DC5" w14:textId="77777777" w:rsidR="00D96221" w:rsidRPr="005616E1" w:rsidRDefault="00082927" w:rsidP="005616E1">
      <w:pPr>
        <w:pStyle w:val="a3"/>
        <w:ind w:right="103"/>
        <w:jc w:val="left"/>
      </w:pPr>
      <w:r w:rsidRPr="005616E1">
        <w:t>Приѐмы</w:t>
      </w:r>
      <w:r w:rsidRPr="005616E1">
        <w:rPr>
          <w:spacing w:val="80"/>
        </w:rPr>
        <w:t xml:space="preserve"> </w:t>
      </w:r>
      <w:r w:rsidRPr="005616E1">
        <w:t>решения</w:t>
      </w:r>
      <w:r w:rsidRPr="005616E1">
        <w:rPr>
          <w:spacing w:val="80"/>
        </w:rPr>
        <w:t xml:space="preserve"> </w:t>
      </w:r>
      <w:r w:rsidRPr="005616E1">
        <w:t>лингвистической</w:t>
      </w:r>
      <w:r w:rsidRPr="005616E1">
        <w:rPr>
          <w:spacing w:val="80"/>
        </w:rPr>
        <w:t xml:space="preserve"> </w:t>
      </w:r>
      <w:r w:rsidRPr="005616E1">
        <w:t>задачи</w:t>
      </w:r>
      <w:r w:rsidRPr="005616E1">
        <w:rPr>
          <w:spacing w:val="80"/>
        </w:rPr>
        <w:t xml:space="preserve"> </w:t>
      </w:r>
      <w:r w:rsidRPr="005616E1">
        <w:t>«Теплица</w:t>
      </w:r>
      <w:r w:rsidRPr="005616E1">
        <w:rPr>
          <w:spacing w:val="80"/>
        </w:rPr>
        <w:t xml:space="preserve"> </w:t>
      </w:r>
      <w:r w:rsidRPr="005616E1">
        <w:t>и</w:t>
      </w:r>
      <w:r w:rsidRPr="005616E1">
        <w:rPr>
          <w:spacing w:val="80"/>
        </w:rPr>
        <w:t xml:space="preserve"> </w:t>
      </w:r>
      <w:r w:rsidRPr="005616E1">
        <w:t>теплится:</w:t>
      </w:r>
      <w:r w:rsidRPr="005616E1">
        <w:rPr>
          <w:spacing w:val="80"/>
        </w:rPr>
        <w:t xml:space="preserve"> </w:t>
      </w:r>
      <w:r w:rsidRPr="005616E1">
        <w:t>звучат одинаково, а пишутся?».</w:t>
      </w:r>
    </w:p>
    <w:p w14:paraId="0DD87260" w14:textId="77777777" w:rsidR="00D96221" w:rsidRPr="005616E1" w:rsidRDefault="00082927" w:rsidP="005616E1">
      <w:pPr>
        <w:pStyle w:val="a3"/>
        <w:ind w:left="1419" w:right="103"/>
        <w:jc w:val="left"/>
      </w:pPr>
      <w:r w:rsidRPr="005616E1">
        <w:t>Блок</w:t>
      </w:r>
      <w:r w:rsidRPr="005616E1">
        <w:rPr>
          <w:spacing w:val="-2"/>
        </w:rPr>
        <w:t xml:space="preserve"> </w:t>
      </w:r>
      <w:r w:rsidRPr="005616E1">
        <w:t>«Ищем</w:t>
      </w:r>
      <w:r w:rsidRPr="005616E1">
        <w:rPr>
          <w:spacing w:val="-4"/>
        </w:rPr>
        <w:t xml:space="preserve"> </w:t>
      </w:r>
      <w:r w:rsidRPr="005616E1">
        <w:t>ключ</w:t>
      </w:r>
      <w:r w:rsidRPr="005616E1">
        <w:rPr>
          <w:spacing w:val="-6"/>
        </w:rPr>
        <w:t xml:space="preserve"> </w:t>
      </w:r>
      <w:r w:rsidRPr="005616E1">
        <w:t>к</w:t>
      </w:r>
      <w:r w:rsidRPr="005616E1">
        <w:rPr>
          <w:spacing w:val="-7"/>
        </w:rPr>
        <w:t xml:space="preserve"> </w:t>
      </w:r>
      <w:r w:rsidRPr="005616E1">
        <w:t>разгадке</w:t>
      </w:r>
      <w:r w:rsidRPr="005616E1">
        <w:rPr>
          <w:spacing w:val="-5"/>
        </w:rPr>
        <w:t xml:space="preserve"> </w:t>
      </w:r>
      <w:r w:rsidRPr="005616E1">
        <w:t>тайн</w:t>
      </w:r>
      <w:r w:rsidRPr="005616E1">
        <w:rPr>
          <w:spacing w:val="-6"/>
        </w:rPr>
        <w:t xml:space="preserve"> </w:t>
      </w:r>
      <w:r w:rsidRPr="005616E1">
        <w:t>языка»</w:t>
      </w:r>
      <w:r w:rsidRPr="005616E1">
        <w:rPr>
          <w:spacing w:val="-10"/>
        </w:rPr>
        <w:t xml:space="preserve"> </w:t>
      </w:r>
      <w:r w:rsidRPr="005616E1">
        <w:t>(3</w:t>
      </w:r>
      <w:r w:rsidRPr="005616E1">
        <w:rPr>
          <w:spacing w:val="-6"/>
        </w:rPr>
        <w:t xml:space="preserve"> </w:t>
      </w:r>
      <w:r w:rsidRPr="005616E1">
        <w:rPr>
          <w:spacing w:val="-2"/>
        </w:rPr>
        <w:t>часа)</w:t>
      </w:r>
    </w:p>
    <w:p w14:paraId="43A87E41" w14:textId="77777777" w:rsidR="00D96221" w:rsidRPr="005616E1" w:rsidRDefault="00082927" w:rsidP="005616E1">
      <w:pPr>
        <w:pStyle w:val="a3"/>
        <w:ind w:right="103"/>
      </w:pPr>
      <w:r w:rsidRPr="005616E1">
        <w:t>Приѐмы работы с проблемными вопросами. Проблемный вопрос: Можно ли экспериментировать с языком? Как рождаются нормы и правила языка? Можно</w:t>
      </w:r>
      <w:r w:rsidRPr="005616E1">
        <w:rPr>
          <w:spacing w:val="40"/>
        </w:rPr>
        <w:t xml:space="preserve"> </w:t>
      </w:r>
      <w:r w:rsidRPr="005616E1">
        <w:t>ли разобрать по составу «несуществующие» слова (на примере отдельных моделей слов)? Как доказать, что у суффиксов есть значение? Можно ли по произношению понять, из какой области России приехал человек?</w:t>
      </w:r>
    </w:p>
    <w:p w14:paraId="320051FD" w14:textId="77777777" w:rsidR="00D96221" w:rsidRPr="005616E1" w:rsidRDefault="00082927" w:rsidP="005616E1">
      <w:pPr>
        <w:pStyle w:val="a3"/>
        <w:ind w:left="1419" w:right="103"/>
      </w:pPr>
      <w:r w:rsidRPr="005616E1">
        <w:t>Блок</w:t>
      </w:r>
      <w:r w:rsidRPr="005616E1">
        <w:rPr>
          <w:spacing w:val="-2"/>
        </w:rPr>
        <w:t xml:space="preserve"> </w:t>
      </w:r>
      <w:r w:rsidRPr="005616E1">
        <w:t>«Пора</w:t>
      </w:r>
      <w:r w:rsidRPr="005616E1">
        <w:rPr>
          <w:spacing w:val="-5"/>
        </w:rPr>
        <w:t xml:space="preserve"> </w:t>
      </w:r>
      <w:r w:rsidRPr="005616E1">
        <w:t>действовать:</w:t>
      </w:r>
      <w:r w:rsidRPr="005616E1">
        <w:rPr>
          <w:spacing w:val="-10"/>
        </w:rPr>
        <w:t xml:space="preserve"> </w:t>
      </w:r>
      <w:r w:rsidRPr="005616E1">
        <w:t>проба</w:t>
      </w:r>
      <w:r w:rsidRPr="005616E1">
        <w:rPr>
          <w:spacing w:val="-5"/>
        </w:rPr>
        <w:t xml:space="preserve"> </w:t>
      </w:r>
      <w:r w:rsidRPr="005616E1">
        <w:t>пера»</w:t>
      </w:r>
      <w:r w:rsidRPr="005616E1">
        <w:rPr>
          <w:spacing w:val="-10"/>
        </w:rPr>
        <w:t xml:space="preserve"> </w:t>
      </w:r>
      <w:r w:rsidRPr="005616E1">
        <w:t>(12</w:t>
      </w:r>
      <w:r w:rsidRPr="005616E1">
        <w:rPr>
          <w:spacing w:val="-5"/>
        </w:rPr>
        <w:t xml:space="preserve"> </w:t>
      </w:r>
      <w:r w:rsidRPr="005616E1">
        <w:rPr>
          <w:spacing w:val="-2"/>
        </w:rPr>
        <w:t>часов)</w:t>
      </w:r>
    </w:p>
    <w:p w14:paraId="51563099" w14:textId="77777777" w:rsidR="00D96221" w:rsidRPr="005616E1" w:rsidRDefault="00082927" w:rsidP="005616E1">
      <w:pPr>
        <w:pStyle w:val="a3"/>
        <w:ind w:right="103"/>
      </w:pPr>
      <w:r w:rsidRPr="005616E1">
        <w:t>Приѐмы написания лингвистической заметки «История слова» в классную газету «Знакомые незнакомцы: история слов»: выбор слова; изучение истории происхождения выбранного слова; составление письменного мини-текста о слове; редактирование текста; оформление для размещения в газете; совместное оформление газеты.</w:t>
      </w:r>
    </w:p>
    <w:p w14:paraId="729347AD" w14:textId="77777777" w:rsidR="00D96221" w:rsidRPr="005616E1" w:rsidRDefault="00082927" w:rsidP="005616E1">
      <w:pPr>
        <w:pStyle w:val="a3"/>
        <w:ind w:right="103"/>
      </w:pPr>
      <w:r w:rsidRPr="005616E1">
        <w:t>Приѐмы написания текста-рассуждения для классного журнала «Почему это важно»: выбор тезиса, который будет доказываться (тематика любая, акцент на возможности доказательства важности использования того или иного предмета или выполнения того или иного действия); подбор аргументов; написание первичного текста-рассуждения; обсуждение текста с одноклассником, редактирование текста; написание окончательного варианта текста, оформление в виде страницы журнала.</w:t>
      </w:r>
    </w:p>
    <w:p w14:paraId="1731BFD8" w14:textId="77777777" w:rsidR="00D96221" w:rsidRPr="005616E1" w:rsidRDefault="00082927" w:rsidP="005616E1">
      <w:pPr>
        <w:pStyle w:val="a3"/>
        <w:ind w:right="103"/>
      </w:pPr>
      <w:r w:rsidRPr="005616E1">
        <w:t>Приѐмы создания текста письма незнакомому сверстнику, изучающему русский язык.</w:t>
      </w:r>
    </w:p>
    <w:p w14:paraId="6A998F04" w14:textId="77777777" w:rsidR="00D96221" w:rsidRPr="005616E1" w:rsidRDefault="00082927" w:rsidP="005616E1">
      <w:pPr>
        <w:pStyle w:val="a3"/>
        <w:ind w:right="103"/>
      </w:pPr>
      <w:r w:rsidRPr="005616E1">
        <w:t>Приѐмы создания лингвистической сказки, например: «Что было, когда исчезли все распространѐнные предложения» / «Приключение запятой в царстве однородных членов предложения» / «Что было, когда из текстов были похищены все наречия».</w:t>
      </w:r>
    </w:p>
    <w:p w14:paraId="20108C95" w14:textId="77777777" w:rsidR="00D96221" w:rsidRPr="005616E1" w:rsidRDefault="00082927" w:rsidP="005616E1">
      <w:pPr>
        <w:pStyle w:val="a3"/>
        <w:ind w:right="103"/>
      </w:pPr>
      <w:r w:rsidRPr="005616E1">
        <w:t>Приѐмы корректирования текстов с учѐтом соблюдения точности, правильности речи.</w:t>
      </w:r>
    </w:p>
    <w:p w14:paraId="35EDFAD5" w14:textId="77777777" w:rsidR="00D96221" w:rsidRPr="005616E1" w:rsidRDefault="00082927" w:rsidP="005616E1">
      <w:pPr>
        <w:pStyle w:val="a3"/>
        <w:ind w:right="103"/>
      </w:pPr>
      <w:r w:rsidRPr="005616E1">
        <w:t>Предлагаемый курс изучается в процессе внеурочной деятельности, вместе с тем, можно</w:t>
      </w:r>
      <w:r w:rsidRPr="005616E1">
        <w:rPr>
          <w:spacing w:val="-2"/>
        </w:rPr>
        <w:t xml:space="preserve"> </w:t>
      </w:r>
      <w:r w:rsidRPr="005616E1">
        <w:t>ожидать</w:t>
      </w:r>
      <w:r w:rsidRPr="005616E1">
        <w:rPr>
          <w:spacing w:val="-4"/>
        </w:rPr>
        <w:t xml:space="preserve"> </w:t>
      </w:r>
      <w:r w:rsidRPr="005616E1">
        <w:t>его</w:t>
      </w:r>
      <w:r w:rsidRPr="005616E1">
        <w:rPr>
          <w:spacing w:val="-2"/>
        </w:rPr>
        <w:t xml:space="preserve"> </w:t>
      </w:r>
      <w:r w:rsidRPr="005616E1">
        <w:t>существенный</w:t>
      </w:r>
      <w:r w:rsidRPr="005616E1">
        <w:rPr>
          <w:spacing w:val="-2"/>
        </w:rPr>
        <w:t xml:space="preserve"> </w:t>
      </w:r>
      <w:r w:rsidRPr="005616E1">
        <w:t>вклад в</w:t>
      </w:r>
      <w:r w:rsidRPr="005616E1">
        <w:rPr>
          <w:spacing w:val="-3"/>
        </w:rPr>
        <w:t xml:space="preserve"> </w:t>
      </w:r>
      <w:r w:rsidRPr="005616E1">
        <w:t>реализацию</w:t>
      </w:r>
      <w:r w:rsidRPr="005616E1">
        <w:rPr>
          <w:spacing w:val="-4"/>
        </w:rPr>
        <w:t xml:space="preserve"> </w:t>
      </w:r>
      <w:r w:rsidRPr="005616E1">
        <w:t>требований</w:t>
      </w:r>
      <w:r w:rsidRPr="005616E1">
        <w:rPr>
          <w:spacing w:val="-2"/>
        </w:rPr>
        <w:t xml:space="preserve"> </w:t>
      </w:r>
      <w:r w:rsidRPr="005616E1">
        <w:t>стандарта.</w:t>
      </w:r>
    </w:p>
    <w:p w14:paraId="05BC9AE5" w14:textId="77777777" w:rsidR="00D96221" w:rsidRPr="005616E1" w:rsidRDefault="00D96221" w:rsidP="005616E1">
      <w:pPr>
        <w:pStyle w:val="a3"/>
        <w:ind w:left="0" w:right="103"/>
        <w:jc w:val="left"/>
      </w:pPr>
    </w:p>
    <w:p w14:paraId="2F8EEAAE" w14:textId="77777777" w:rsidR="00D96221" w:rsidRPr="005616E1" w:rsidRDefault="00082927" w:rsidP="005616E1">
      <w:pPr>
        <w:pStyle w:val="2"/>
        <w:spacing w:line="240" w:lineRule="auto"/>
        <w:ind w:right="103"/>
        <w:jc w:val="left"/>
      </w:pPr>
      <w:r w:rsidRPr="005616E1">
        <w:t>Предметные</w:t>
      </w:r>
      <w:r w:rsidRPr="005616E1">
        <w:rPr>
          <w:spacing w:val="-12"/>
        </w:rPr>
        <w:t xml:space="preserve"> </w:t>
      </w:r>
      <w:r w:rsidRPr="005616E1">
        <w:t>результаты</w:t>
      </w:r>
      <w:r w:rsidRPr="005616E1">
        <w:rPr>
          <w:spacing w:val="-14"/>
        </w:rPr>
        <w:t xml:space="preserve"> </w:t>
      </w:r>
      <w:r w:rsidRPr="005616E1">
        <w:t>изучения</w:t>
      </w:r>
      <w:r w:rsidRPr="005616E1">
        <w:rPr>
          <w:spacing w:val="-14"/>
        </w:rPr>
        <w:t xml:space="preserve"> </w:t>
      </w:r>
      <w:r w:rsidRPr="005616E1">
        <w:rPr>
          <w:spacing w:val="-2"/>
        </w:rPr>
        <w:t>курса:</w:t>
      </w:r>
    </w:p>
    <w:p w14:paraId="18CDE47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DC349A2" w14:textId="77777777" w:rsidR="00D96221" w:rsidRPr="005616E1" w:rsidRDefault="00082927" w:rsidP="005616E1">
      <w:pPr>
        <w:pStyle w:val="a3"/>
        <w:ind w:left="1419" w:right="103"/>
        <w:jc w:val="left"/>
      </w:pPr>
      <w:r w:rsidRPr="005616E1">
        <w:lastRenderedPageBreak/>
        <w:t>К</w:t>
      </w:r>
      <w:r w:rsidRPr="005616E1">
        <w:rPr>
          <w:spacing w:val="-8"/>
        </w:rPr>
        <w:t xml:space="preserve"> </w:t>
      </w:r>
      <w:r w:rsidRPr="005616E1">
        <w:t>концу</w:t>
      </w:r>
      <w:r w:rsidRPr="005616E1">
        <w:rPr>
          <w:spacing w:val="-11"/>
        </w:rPr>
        <w:t xml:space="preserve"> </w:t>
      </w:r>
      <w:r w:rsidRPr="005616E1">
        <w:t>первого</w:t>
      </w:r>
      <w:r w:rsidRPr="005616E1">
        <w:rPr>
          <w:spacing w:val="-9"/>
        </w:rPr>
        <w:t xml:space="preserve"> </w:t>
      </w:r>
      <w:r w:rsidRPr="005616E1">
        <w:t>класса</w:t>
      </w:r>
      <w:r w:rsidRPr="005616E1">
        <w:rPr>
          <w:spacing w:val="-7"/>
        </w:rPr>
        <w:t xml:space="preserve"> </w:t>
      </w:r>
      <w:r w:rsidRPr="005616E1">
        <w:t>обучающийся</w:t>
      </w:r>
      <w:r w:rsidRPr="005616E1">
        <w:rPr>
          <w:spacing w:val="-6"/>
        </w:rPr>
        <w:t xml:space="preserve"> </w:t>
      </w:r>
      <w:r w:rsidRPr="005616E1">
        <w:rPr>
          <w:spacing w:val="-2"/>
        </w:rPr>
        <w:t>научится:</w:t>
      </w:r>
    </w:p>
    <w:p w14:paraId="37EC8480" w14:textId="77777777" w:rsidR="00D96221" w:rsidRPr="005616E1" w:rsidRDefault="00082927" w:rsidP="005616E1">
      <w:pPr>
        <w:pStyle w:val="a5"/>
        <w:numPr>
          <w:ilvl w:val="0"/>
          <w:numId w:val="1"/>
        </w:numPr>
        <w:tabs>
          <w:tab w:val="left" w:pos="1720"/>
        </w:tabs>
        <w:ind w:right="103" w:firstLine="0"/>
        <w:rPr>
          <w:sz w:val="28"/>
          <w:szCs w:val="28"/>
        </w:rPr>
      </w:pPr>
      <w:r w:rsidRPr="005616E1">
        <w:rPr>
          <w:sz w:val="28"/>
          <w:szCs w:val="28"/>
        </w:rPr>
        <w:t>создавать</w:t>
      </w:r>
      <w:r w:rsidRPr="005616E1">
        <w:rPr>
          <w:spacing w:val="-8"/>
          <w:sz w:val="28"/>
          <w:szCs w:val="28"/>
        </w:rPr>
        <w:t xml:space="preserve"> </w:t>
      </w:r>
      <w:r w:rsidRPr="005616E1">
        <w:rPr>
          <w:sz w:val="28"/>
          <w:szCs w:val="28"/>
        </w:rPr>
        <w:t>страницы</w:t>
      </w:r>
      <w:r w:rsidRPr="005616E1">
        <w:rPr>
          <w:spacing w:val="-6"/>
          <w:sz w:val="28"/>
          <w:szCs w:val="28"/>
        </w:rPr>
        <w:t xml:space="preserve"> </w:t>
      </w:r>
      <w:r w:rsidRPr="005616E1">
        <w:rPr>
          <w:sz w:val="28"/>
          <w:szCs w:val="28"/>
        </w:rPr>
        <w:t>мини-книги</w:t>
      </w:r>
      <w:r w:rsidRPr="005616E1">
        <w:rPr>
          <w:spacing w:val="-6"/>
          <w:sz w:val="28"/>
          <w:szCs w:val="28"/>
        </w:rPr>
        <w:t xml:space="preserve"> </w:t>
      </w:r>
      <w:r w:rsidRPr="005616E1">
        <w:rPr>
          <w:sz w:val="28"/>
          <w:szCs w:val="28"/>
        </w:rPr>
        <w:t>в</w:t>
      </w:r>
      <w:r w:rsidRPr="005616E1">
        <w:rPr>
          <w:spacing w:val="-7"/>
          <w:sz w:val="28"/>
          <w:szCs w:val="28"/>
        </w:rPr>
        <w:t xml:space="preserve"> </w:t>
      </w:r>
      <w:r w:rsidRPr="005616E1">
        <w:rPr>
          <w:sz w:val="28"/>
          <w:szCs w:val="28"/>
        </w:rPr>
        <w:t>соответствии</w:t>
      </w:r>
      <w:r w:rsidRPr="005616E1">
        <w:rPr>
          <w:spacing w:val="-6"/>
          <w:sz w:val="28"/>
          <w:szCs w:val="28"/>
        </w:rPr>
        <w:t xml:space="preserve"> </w:t>
      </w:r>
      <w:r w:rsidRPr="005616E1">
        <w:rPr>
          <w:sz w:val="28"/>
          <w:szCs w:val="28"/>
        </w:rPr>
        <w:t>с предложенными приѐмами;</w:t>
      </w:r>
    </w:p>
    <w:p w14:paraId="07A3E245" w14:textId="77777777" w:rsidR="00D96221" w:rsidRPr="005616E1" w:rsidRDefault="00082927" w:rsidP="005616E1">
      <w:pPr>
        <w:pStyle w:val="a5"/>
        <w:numPr>
          <w:ilvl w:val="0"/>
          <w:numId w:val="1"/>
        </w:numPr>
        <w:tabs>
          <w:tab w:val="left" w:pos="1849"/>
          <w:tab w:val="left" w:pos="4644"/>
          <w:tab w:val="left" w:pos="7257"/>
          <w:tab w:val="left" w:pos="9257"/>
        </w:tabs>
        <w:ind w:left="853" w:right="103" w:firstLine="0"/>
        <w:rPr>
          <w:sz w:val="28"/>
          <w:szCs w:val="28"/>
        </w:rPr>
      </w:pPr>
      <w:r w:rsidRPr="005616E1">
        <w:rPr>
          <w:sz w:val="28"/>
          <w:szCs w:val="28"/>
        </w:rPr>
        <w:t>использовать</w:t>
      </w:r>
      <w:r w:rsidRPr="005616E1">
        <w:rPr>
          <w:spacing w:val="80"/>
          <w:sz w:val="28"/>
          <w:szCs w:val="28"/>
        </w:rPr>
        <w:t xml:space="preserve"> </w:t>
      </w:r>
      <w:r w:rsidRPr="005616E1">
        <w:rPr>
          <w:sz w:val="28"/>
          <w:szCs w:val="28"/>
        </w:rPr>
        <w:t>знание</w:t>
      </w:r>
      <w:r w:rsidRPr="005616E1">
        <w:rPr>
          <w:sz w:val="28"/>
          <w:szCs w:val="28"/>
        </w:rPr>
        <w:tab/>
      </w:r>
      <w:r w:rsidRPr="005616E1">
        <w:rPr>
          <w:spacing w:val="-2"/>
          <w:sz w:val="28"/>
          <w:szCs w:val="28"/>
        </w:rPr>
        <w:t>последовательности</w:t>
      </w:r>
      <w:r w:rsidRPr="005616E1">
        <w:rPr>
          <w:sz w:val="28"/>
          <w:szCs w:val="28"/>
        </w:rPr>
        <w:tab/>
        <w:t>букв</w:t>
      </w:r>
      <w:r w:rsidRPr="005616E1">
        <w:rPr>
          <w:spacing w:val="80"/>
          <w:sz w:val="28"/>
          <w:szCs w:val="28"/>
        </w:rPr>
        <w:t xml:space="preserve"> </w:t>
      </w:r>
      <w:r w:rsidRPr="005616E1">
        <w:rPr>
          <w:sz w:val="28"/>
          <w:szCs w:val="28"/>
        </w:rPr>
        <w:t>русского</w:t>
      </w:r>
      <w:r w:rsidRPr="005616E1">
        <w:rPr>
          <w:sz w:val="28"/>
          <w:szCs w:val="28"/>
        </w:rPr>
        <w:tab/>
      </w:r>
      <w:r w:rsidRPr="005616E1">
        <w:rPr>
          <w:spacing w:val="-2"/>
          <w:sz w:val="28"/>
          <w:szCs w:val="28"/>
        </w:rPr>
        <w:t xml:space="preserve">алфавитадля </w:t>
      </w:r>
      <w:r w:rsidRPr="005616E1">
        <w:rPr>
          <w:sz w:val="28"/>
          <w:szCs w:val="28"/>
        </w:rPr>
        <w:t>упорядочения небольшого списка слов;</w:t>
      </w:r>
    </w:p>
    <w:p w14:paraId="352C1449" w14:textId="77777777" w:rsidR="00D96221" w:rsidRPr="005616E1" w:rsidRDefault="00082927" w:rsidP="005616E1">
      <w:pPr>
        <w:pStyle w:val="a5"/>
        <w:numPr>
          <w:ilvl w:val="0"/>
          <w:numId w:val="1"/>
        </w:numPr>
        <w:tabs>
          <w:tab w:val="left" w:pos="1861"/>
          <w:tab w:val="left" w:pos="3338"/>
          <w:tab w:val="left" w:pos="4830"/>
          <w:tab w:val="left" w:pos="6001"/>
          <w:tab w:val="left" w:pos="7872"/>
          <w:tab w:val="left" w:pos="8524"/>
        </w:tabs>
        <w:ind w:left="853" w:right="103" w:firstLine="0"/>
        <w:rPr>
          <w:sz w:val="28"/>
          <w:szCs w:val="28"/>
        </w:rPr>
      </w:pPr>
      <w:r w:rsidRPr="005616E1">
        <w:rPr>
          <w:spacing w:val="-2"/>
          <w:sz w:val="28"/>
          <w:szCs w:val="28"/>
        </w:rPr>
        <w:t>применять</w:t>
      </w:r>
      <w:r w:rsidRPr="005616E1">
        <w:rPr>
          <w:sz w:val="28"/>
          <w:szCs w:val="28"/>
        </w:rPr>
        <w:tab/>
      </w:r>
      <w:r w:rsidRPr="005616E1">
        <w:rPr>
          <w:spacing w:val="-2"/>
          <w:sz w:val="28"/>
          <w:szCs w:val="28"/>
        </w:rPr>
        <w:t>изученные</w:t>
      </w:r>
      <w:r w:rsidRPr="005616E1">
        <w:rPr>
          <w:sz w:val="28"/>
          <w:szCs w:val="28"/>
        </w:rPr>
        <w:tab/>
      </w:r>
      <w:r w:rsidRPr="005616E1">
        <w:rPr>
          <w:spacing w:val="-2"/>
          <w:sz w:val="28"/>
          <w:szCs w:val="28"/>
        </w:rPr>
        <w:t>правила</w:t>
      </w:r>
      <w:r w:rsidRPr="005616E1">
        <w:rPr>
          <w:sz w:val="28"/>
          <w:szCs w:val="28"/>
        </w:rPr>
        <w:tab/>
      </w:r>
      <w:r w:rsidRPr="005616E1">
        <w:rPr>
          <w:spacing w:val="-2"/>
          <w:sz w:val="28"/>
          <w:szCs w:val="28"/>
        </w:rPr>
        <w:t>правописания</w:t>
      </w:r>
      <w:r w:rsidRPr="005616E1">
        <w:rPr>
          <w:sz w:val="28"/>
          <w:szCs w:val="28"/>
        </w:rPr>
        <w:tab/>
      </w:r>
      <w:r w:rsidRPr="005616E1">
        <w:rPr>
          <w:spacing w:val="-4"/>
          <w:sz w:val="28"/>
          <w:szCs w:val="28"/>
        </w:rPr>
        <w:t>при</w:t>
      </w:r>
      <w:r w:rsidRPr="005616E1">
        <w:rPr>
          <w:sz w:val="28"/>
          <w:szCs w:val="28"/>
        </w:rPr>
        <w:tab/>
      </w:r>
      <w:r w:rsidRPr="005616E1">
        <w:rPr>
          <w:spacing w:val="-2"/>
          <w:sz w:val="28"/>
          <w:szCs w:val="28"/>
        </w:rPr>
        <w:t xml:space="preserve">записинебольшого </w:t>
      </w:r>
      <w:r w:rsidRPr="005616E1">
        <w:rPr>
          <w:sz w:val="28"/>
          <w:szCs w:val="28"/>
        </w:rPr>
        <w:t>собственного текста;</w:t>
      </w:r>
    </w:p>
    <w:p w14:paraId="7712F63B" w14:textId="77777777" w:rsidR="00D96221" w:rsidRPr="005616E1" w:rsidRDefault="00082927" w:rsidP="005616E1">
      <w:pPr>
        <w:pStyle w:val="a5"/>
        <w:numPr>
          <w:ilvl w:val="0"/>
          <w:numId w:val="1"/>
        </w:numPr>
        <w:tabs>
          <w:tab w:val="left" w:pos="1720"/>
        </w:tabs>
        <w:ind w:left="1720" w:right="103" w:firstLine="0"/>
        <w:rPr>
          <w:sz w:val="28"/>
          <w:szCs w:val="28"/>
        </w:rPr>
      </w:pPr>
      <w:r w:rsidRPr="005616E1">
        <w:rPr>
          <w:sz w:val="28"/>
          <w:szCs w:val="28"/>
        </w:rPr>
        <w:t>находить</w:t>
      </w:r>
      <w:r w:rsidRPr="005616E1">
        <w:rPr>
          <w:spacing w:val="-9"/>
          <w:sz w:val="28"/>
          <w:szCs w:val="28"/>
        </w:rPr>
        <w:t xml:space="preserve"> </w:t>
      </w:r>
      <w:r w:rsidRPr="005616E1">
        <w:rPr>
          <w:sz w:val="28"/>
          <w:szCs w:val="28"/>
        </w:rPr>
        <w:t>и</w:t>
      </w:r>
      <w:r w:rsidRPr="005616E1">
        <w:rPr>
          <w:spacing w:val="-6"/>
          <w:sz w:val="28"/>
          <w:szCs w:val="28"/>
        </w:rPr>
        <w:t xml:space="preserve"> </w:t>
      </w:r>
      <w:r w:rsidRPr="005616E1">
        <w:rPr>
          <w:sz w:val="28"/>
          <w:szCs w:val="28"/>
        </w:rPr>
        <w:t>исправлять</w:t>
      </w:r>
      <w:r w:rsidRPr="005616E1">
        <w:rPr>
          <w:spacing w:val="-8"/>
          <w:sz w:val="28"/>
          <w:szCs w:val="28"/>
        </w:rPr>
        <w:t xml:space="preserve"> </w:t>
      </w:r>
      <w:r w:rsidRPr="005616E1">
        <w:rPr>
          <w:sz w:val="28"/>
          <w:szCs w:val="28"/>
        </w:rPr>
        <w:t>ошибки</w:t>
      </w:r>
      <w:r w:rsidRPr="005616E1">
        <w:rPr>
          <w:spacing w:val="-7"/>
          <w:sz w:val="28"/>
          <w:szCs w:val="28"/>
        </w:rPr>
        <w:t xml:space="preserve"> </w:t>
      </w:r>
      <w:r w:rsidRPr="005616E1">
        <w:rPr>
          <w:sz w:val="28"/>
          <w:szCs w:val="28"/>
        </w:rPr>
        <w:t>на</w:t>
      </w:r>
      <w:r w:rsidRPr="005616E1">
        <w:rPr>
          <w:spacing w:val="-5"/>
          <w:sz w:val="28"/>
          <w:szCs w:val="28"/>
        </w:rPr>
        <w:t xml:space="preserve"> </w:t>
      </w:r>
      <w:r w:rsidRPr="005616E1">
        <w:rPr>
          <w:sz w:val="28"/>
          <w:szCs w:val="28"/>
        </w:rPr>
        <w:t>изученные</w:t>
      </w:r>
      <w:r w:rsidRPr="005616E1">
        <w:rPr>
          <w:spacing w:val="-6"/>
          <w:sz w:val="28"/>
          <w:szCs w:val="28"/>
        </w:rPr>
        <w:t xml:space="preserve"> </w:t>
      </w:r>
      <w:r w:rsidRPr="005616E1">
        <w:rPr>
          <w:sz w:val="28"/>
          <w:szCs w:val="28"/>
        </w:rPr>
        <w:t>правила,</w:t>
      </w:r>
      <w:r w:rsidRPr="005616E1">
        <w:rPr>
          <w:spacing w:val="-4"/>
          <w:sz w:val="28"/>
          <w:szCs w:val="28"/>
        </w:rPr>
        <w:t xml:space="preserve"> </w:t>
      </w:r>
      <w:r w:rsidRPr="005616E1">
        <w:rPr>
          <w:spacing w:val="-2"/>
          <w:sz w:val="28"/>
          <w:szCs w:val="28"/>
        </w:rPr>
        <w:t>описки;</w:t>
      </w:r>
    </w:p>
    <w:p w14:paraId="2D7D1ABD" w14:textId="77777777" w:rsidR="00D96221" w:rsidRPr="005616E1" w:rsidRDefault="00082927" w:rsidP="005616E1">
      <w:pPr>
        <w:pStyle w:val="a5"/>
        <w:numPr>
          <w:ilvl w:val="0"/>
          <w:numId w:val="1"/>
        </w:numPr>
        <w:tabs>
          <w:tab w:val="left" w:pos="1720"/>
        </w:tabs>
        <w:ind w:left="1720" w:right="103" w:firstLine="0"/>
        <w:rPr>
          <w:sz w:val="28"/>
          <w:szCs w:val="28"/>
        </w:rPr>
      </w:pPr>
      <w:r w:rsidRPr="005616E1">
        <w:rPr>
          <w:sz w:val="28"/>
          <w:szCs w:val="28"/>
        </w:rPr>
        <w:t>находить</w:t>
      </w:r>
      <w:r w:rsidRPr="005616E1">
        <w:rPr>
          <w:spacing w:val="-9"/>
          <w:sz w:val="28"/>
          <w:szCs w:val="28"/>
        </w:rPr>
        <w:t xml:space="preserve"> </w:t>
      </w:r>
      <w:r w:rsidRPr="005616E1">
        <w:rPr>
          <w:sz w:val="28"/>
          <w:szCs w:val="28"/>
        </w:rPr>
        <w:t>в</w:t>
      </w:r>
      <w:r w:rsidRPr="005616E1">
        <w:rPr>
          <w:spacing w:val="-6"/>
          <w:sz w:val="28"/>
          <w:szCs w:val="28"/>
        </w:rPr>
        <w:t xml:space="preserve"> </w:t>
      </w:r>
      <w:r w:rsidRPr="005616E1">
        <w:rPr>
          <w:sz w:val="28"/>
          <w:szCs w:val="28"/>
        </w:rPr>
        <w:t>тексте</w:t>
      </w:r>
      <w:r w:rsidRPr="005616E1">
        <w:rPr>
          <w:spacing w:val="-6"/>
          <w:sz w:val="28"/>
          <w:szCs w:val="28"/>
        </w:rPr>
        <w:t xml:space="preserve"> </w:t>
      </w:r>
      <w:r w:rsidRPr="005616E1">
        <w:rPr>
          <w:sz w:val="28"/>
          <w:szCs w:val="28"/>
        </w:rPr>
        <w:t>слова,</w:t>
      </w:r>
      <w:r w:rsidRPr="005616E1">
        <w:rPr>
          <w:spacing w:val="-3"/>
          <w:sz w:val="28"/>
          <w:szCs w:val="28"/>
        </w:rPr>
        <w:t xml:space="preserve"> </w:t>
      </w:r>
      <w:r w:rsidRPr="005616E1">
        <w:rPr>
          <w:sz w:val="28"/>
          <w:szCs w:val="28"/>
        </w:rPr>
        <w:t>значение</w:t>
      </w:r>
      <w:r w:rsidRPr="005616E1">
        <w:rPr>
          <w:spacing w:val="-6"/>
          <w:sz w:val="28"/>
          <w:szCs w:val="28"/>
        </w:rPr>
        <w:t xml:space="preserve"> </w:t>
      </w:r>
      <w:r w:rsidRPr="005616E1">
        <w:rPr>
          <w:sz w:val="28"/>
          <w:szCs w:val="28"/>
        </w:rPr>
        <w:t>которых</w:t>
      </w:r>
      <w:r w:rsidRPr="005616E1">
        <w:rPr>
          <w:spacing w:val="-10"/>
          <w:sz w:val="28"/>
          <w:szCs w:val="28"/>
        </w:rPr>
        <w:t xml:space="preserve"> </w:t>
      </w:r>
      <w:r w:rsidRPr="005616E1">
        <w:rPr>
          <w:sz w:val="28"/>
          <w:szCs w:val="28"/>
        </w:rPr>
        <w:t>требует</w:t>
      </w:r>
      <w:r w:rsidRPr="005616E1">
        <w:rPr>
          <w:spacing w:val="-4"/>
          <w:sz w:val="28"/>
          <w:szCs w:val="28"/>
        </w:rPr>
        <w:t xml:space="preserve"> </w:t>
      </w:r>
      <w:r w:rsidRPr="005616E1">
        <w:rPr>
          <w:spacing w:val="-2"/>
          <w:sz w:val="28"/>
          <w:szCs w:val="28"/>
        </w:rPr>
        <w:t>уточнения;</w:t>
      </w:r>
    </w:p>
    <w:p w14:paraId="33778E51" w14:textId="77777777" w:rsidR="00D96221" w:rsidRPr="005616E1" w:rsidRDefault="00082927" w:rsidP="005616E1">
      <w:pPr>
        <w:pStyle w:val="a5"/>
        <w:numPr>
          <w:ilvl w:val="0"/>
          <w:numId w:val="1"/>
        </w:numPr>
        <w:tabs>
          <w:tab w:val="left" w:pos="1720"/>
        </w:tabs>
        <w:ind w:left="1720" w:right="103" w:firstLine="0"/>
        <w:rPr>
          <w:sz w:val="28"/>
          <w:szCs w:val="28"/>
        </w:rPr>
      </w:pPr>
      <w:r w:rsidRPr="005616E1">
        <w:rPr>
          <w:sz w:val="28"/>
          <w:szCs w:val="28"/>
        </w:rPr>
        <w:t>составлять</w:t>
      </w:r>
      <w:r w:rsidRPr="005616E1">
        <w:rPr>
          <w:spacing w:val="-10"/>
          <w:sz w:val="28"/>
          <w:szCs w:val="28"/>
        </w:rPr>
        <w:t xml:space="preserve"> </w:t>
      </w:r>
      <w:r w:rsidRPr="005616E1">
        <w:rPr>
          <w:sz w:val="28"/>
          <w:szCs w:val="28"/>
        </w:rPr>
        <w:t>предложение</w:t>
      </w:r>
      <w:r w:rsidRPr="005616E1">
        <w:rPr>
          <w:spacing w:val="-6"/>
          <w:sz w:val="28"/>
          <w:szCs w:val="28"/>
        </w:rPr>
        <w:t xml:space="preserve"> </w:t>
      </w:r>
      <w:r w:rsidRPr="005616E1">
        <w:rPr>
          <w:sz w:val="28"/>
          <w:szCs w:val="28"/>
        </w:rPr>
        <w:t>из</w:t>
      </w:r>
      <w:r w:rsidRPr="005616E1">
        <w:rPr>
          <w:spacing w:val="-6"/>
          <w:sz w:val="28"/>
          <w:szCs w:val="28"/>
        </w:rPr>
        <w:t xml:space="preserve"> </w:t>
      </w:r>
      <w:r w:rsidRPr="005616E1">
        <w:rPr>
          <w:sz w:val="28"/>
          <w:szCs w:val="28"/>
        </w:rPr>
        <w:t>набора</w:t>
      </w:r>
      <w:r w:rsidRPr="005616E1">
        <w:rPr>
          <w:spacing w:val="-7"/>
          <w:sz w:val="28"/>
          <w:szCs w:val="28"/>
        </w:rPr>
        <w:t xml:space="preserve"> </w:t>
      </w:r>
      <w:r w:rsidRPr="005616E1">
        <w:rPr>
          <w:sz w:val="28"/>
          <w:szCs w:val="28"/>
        </w:rPr>
        <w:t>форм</w:t>
      </w:r>
      <w:r w:rsidRPr="005616E1">
        <w:rPr>
          <w:spacing w:val="-5"/>
          <w:sz w:val="28"/>
          <w:szCs w:val="28"/>
        </w:rPr>
        <w:t xml:space="preserve"> </w:t>
      </w:r>
      <w:r w:rsidRPr="005616E1">
        <w:rPr>
          <w:spacing w:val="-2"/>
          <w:sz w:val="28"/>
          <w:szCs w:val="28"/>
        </w:rPr>
        <w:t>слов;</w:t>
      </w:r>
    </w:p>
    <w:p w14:paraId="0C9B821C" w14:textId="77777777" w:rsidR="00D96221" w:rsidRPr="005616E1" w:rsidRDefault="00082927" w:rsidP="005616E1">
      <w:pPr>
        <w:pStyle w:val="a5"/>
        <w:numPr>
          <w:ilvl w:val="0"/>
          <w:numId w:val="1"/>
        </w:numPr>
        <w:tabs>
          <w:tab w:val="left" w:pos="1720"/>
        </w:tabs>
        <w:ind w:left="1720" w:right="103" w:firstLine="0"/>
        <w:rPr>
          <w:sz w:val="28"/>
          <w:szCs w:val="28"/>
        </w:rPr>
      </w:pPr>
      <w:r w:rsidRPr="005616E1">
        <w:rPr>
          <w:sz w:val="28"/>
          <w:szCs w:val="28"/>
        </w:rPr>
        <w:t>устно</w:t>
      </w:r>
      <w:r w:rsidRPr="005616E1">
        <w:rPr>
          <w:spacing w:val="-7"/>
          <w:sz w:val="28"/>
          <w:szCs w:val="28"/>
        </w:rPr>
        <w:t xml:space="preserve"> </w:t>
      </w:r>
      <w:r w:rsidRPr="005616E1">
        <w:rPr>
          <w:sz w:val="28"/>
          <w:szCs w:val="28"/>
        </w:rPr>
        <w:t>составлять</w:t>
      </w:r>
      <w:r w:rsidRPr="005616E1">
        <w:rPr>
          <w:spacing w:val="-8"/>
          <w:sz w:val="28"/>
          <w:szCs w:val="28"/>
        </w:rPr>
        <w:t xml:space="preserve"> </w:t>
      </w:r>
      <w:r w:rsidRPr="005616E1">
        <w:rPr>
          <w:sz w:val="28"/>
          <w:szCs w:val="28"/>
        </w:rPr>
        <w:t>текст</w:t>
      </w:r>
      <w:r w:rsidRPr="005616E1">
        <w:rPr>
          <w:spacing w:val="-7"/>
          <w:sz w:val="28"/>
          <w:szCs w:val="28"/>
        </w:rPr>
        <w:t xml:space="preserve"> </w:t>
      </w:r>
      <w:r w:rsidRPr="005616E1">
        <w:rPr>
          <w:sz w:val="28"/>
          <w:szCs w:val="28"/>
        </w:rPr>
        <w:t>по</w:t>
      </w:r>
      <w:r w:rsidRPr="005616E1">
        <w:rPr>
          <w:spacing w:val="-7"/>
          <w:sz w:val="28"/>
          <w:szCs w:val="28"/>
        </w:rPr>
        <w:t xml:space="preserve"> </w:t>
      </w:r>
      <w:r w:rsidRPr="005616E1">
        <w:rPr>
          <w:sz w:val="28"/>
          <w:szCs w:val="28"/>
        </w:rPr>
        <w:t>сюжетным</w:t>
      </w:r>
      <w:r w:rsidRPr="005616E1">
        <w:rPr>
          <w:spacing w:val="-1"/>
          <w:sz w:val="28"/>
          <w:szCs w:val="28"/>
        </w:rPr>
        <w:t xml:space="preserve"> </w:t>
      </w:r>
      <w:r w:rsidRPr="005616E1">
        <w:rPr>
          <w:sz w:val="28"/>
          <w:szCs w:val="28"/>
        </w:rPr>
        <w:t>картинкам</w:t>
      </w:r>
      <w:r w:rsidRPr="005616E1">
        <w:rPr>
          <w:spacing w:val="-4"/>
          <w:sz w:val="28"/>
          <w:szCs w:val="28"/>
        </w:rPr>
        <w:t xml:space="preserve"> </w:t>
      </w:r>
      <w:r w:rsidRPr="005616E1">
        <w:rPr>
          <w:sz w:val="28"/>
          <w:szCs w:val="28"/>
        </w:rPr>
        <w:t>и</w:t>
      </w:r>
      <w:r w:rsidRPr="005616E1">
        <w:rPr>
          <w:spacing w:val="-7"/>
          <w:sz w:val="28"/>
          <w:szCs w:val="28"/>
        </w:rPr>
        <w:t xml:space="preserve"> </w:t>
      </w:r>
      <w:r w:rsidRPr="005616E1">
        <w:rPr>
          <w:sz w:val="28"/>
          <w:szCs w:val="28"/>
        </w:rPr>
        <w:t>на</w:t>
      </w:r>
      <w:r w:rsidRPr="005616E1">
        <w:rPr>
          <w:spacing w:val="-5"/>
          <w:sz w:val="28"/>
          <w:szCs w:val="28"/>
        </w:rPr>
        <w:t xml:space="preserve"> </w:t>
      </w:r>
      <w:r w:rsidRPr="005616E1">
        <w:rPr>
          <w:spacing w:val="-2"/>
          <w:sz w:val="28"/>
          <w:szCs w:val="28"/>
        </w:rPr>
        <w:t>основенаблюдений;</w:t>
      </w:r>
    </w:p>
    <w:p w14:paraId="44DB26FE" w14:textId="77777777" w:rsidR="00D96221" w:rsidRPr="005616E1" w:rsidRDefault="00082927" w:rsidP="005616E1">
      <w:pPr>
        <w:pStyle w:val="a5"/>
        <w:numPr>
          <w:ilvl w:val="0"/>
          <w:numId w:val="1"/>
        </w:numPr>
        <w:tabs>
          <w:tab w:val="left" w:pos="1720"/>
        </w:tabs>
        <w:ind w:left="1720" w:right="103" w:firstLine="0"/>
        <w:rPr>
          <w:sz w:val="28"/>
          <w:szCs w:val="28"/>
        </w:rPr>
      </w:pPr>
      <w:r w:rsidRPr="005616E1">
        <w:rPr>
          <w:sz w:val="28"/>
          <w:szCs w:val="28"/>
        </w:rPr>
        <w:t>использовать</w:t>
      </w:r>
      <w:r w:rsidRPr="005616E1">
        <w:rPr>
          <w:spacing w:val="-13"/>
          <w:sz w:val="28"/>
          <w:szCs w:val="28"/>
        </w:rPr>
        <w:t xml:space="preserve"> </w:t>
      </w:r>
      <w:r w:rsidRPr="005616E1">
        <w:rPr>
          <w:sz w:val="28"/>
          <w:szCs w:val="28"/>
        </w:rPr>
        <w:t>приѐмы</w:t>
      </w:r>
      <w:r w:rsidRPr="005616E1">
        <w:rPr>
          <w:spacing w:val="-11"/>
          <w:sz w:val="28"/>
          <w:szCs w:val="28"/>
        </w:rPr>
        <w:t xml:space="preserve"> </w:t>
      </w:r>
      <w:r w:rsidRPr="005616E1">
        <w:rPr>
          <w:sz w:val="28"/>
          <w:szCs w:val="28"/>
        </w:rPr>
        <w:t>решения</w:t>
      </w:r>
      <w:r w:rsidRPr="005616E1">
        <w:rPr>
          <w:spacing w:val="-10"/>
          <w:sz w:val="28"/>
          <w:szCs w:val="28"/>
        </w:rPr>
        <w:t xml:space="preserve"> </w:t>
      </w:r>
      <w:r w:rsidRPr="005616E1">
        <w:rPr>
          <w:sz w:val="28"/>
          <w:szCs w:val="28"/>
        </w:rPr>
        <w:t>несложных</w:t>
      </w:r>
      <w:r w:rsidRPr="005616E1">
        <w:rPr>
          <w:spacing w:val="-14"/>
          <w:sz w:val="28"/>
          <w:szCs w:val="28"/>
        </w:rPr>
        <w:t xml:space="preserve"> </w:t>
      </w:r>
      <w:r w:rsidRPr="005616E1">
        <w:rPr>
          <w:sz w:val="28"/>
          <w:szCs w:val="28"/>
        </w:rPr>
        <w:t>лингвистических</w:t>
      </w:r>
      <w:r w:rsidRPr="005616E1">
        <w:rPr>
          <w:spacing w:val="-14"/>
          <w:sz w:val="28"/>
          <w:szCs w:val="28"/>
        </w:rPr>
        <w:t xml:space="preserve"> </w:t>
      </w:r>
      <w:r w:rsidRPr="005616E1">
        <w:rPr>
          <w:spacing w:val="-2"/>
          <w:sz w:val="28"/>
          <w:szCs w:val="28"/>
        </w:rPr>
        <w:t>задач;</w:t>
      </w:r>
    </w:p>
    <w:p w14:paraId="2673A84E" w14:textId="77777777" w:rsidR="00D96221" w:rsidRPr="005616E1" w:rsidRDefault="00082927" w:rsidP="005616E1">
      <w:pPr>
        <w:pStyle w:val="a5"/>
        <w:numPr>
          <w:ilvl w:val="0"/>
          <w:numId w:val="1"/>
        </w:numPr>
        <w:tabs>
          <w:tab w:val="left" w:pos="1720"/>
        </w:tabs>
        <w:ind w:left="1720" w:right="103" w:firstLine="0"/>
        <w:rPr>
          <w:sz w:val="28"/>
          <w:szCs w:val="28"/>
        </w:rPr>
      </w:pPr>
      <w:r w:rsidRPr="005616E1">
        <w:rPr>
          <w:sz w:val="28"/>
          <w:szCs w:val="28"/>
        </w:rPr>
        <w:t>создавать</w:t>
      </w:r>
      <w:r w:rsidRPr="005616E1">
        <w:rPr>
          <w:spacing w:val="-12"/>
          <w:sz w:val="28"/>
          <w:szCs w:val="28"/>
        </w:rPr>
        <w:t xml:space="preserve"> </w:t>
      </w:r>
      <w:r w:rsidRPr="005616E1">
        <w:rPr>
          <w:sz w:val="28"/>
          <w:szCs w:val="28"/>
        </w:rPr>
        <w:t>короткую</w:t>
      </w:r>
      <w:r w:rsidRPr="005616E1">
        <w:rPr>
          <w:spacing w:val="-12"/>
          <w:sz w:val="28"/>
          <w:szCs w:val="28"/>
        </w:rPr>
        <w:t xml:space="preserve"> </w:t>
      </w:r>
      <w:r w:rsidRPr="005616E1">
        <w:rPr>
          <w:spacing w:val="-2"/>
          <w:sz w:val="28"/>
          <w:szCs w:val="28"/>
        </w:rPr>
        <w:t>заметку.</w:t>
      </w:r>
    </w:p>
    <w:p w14:paraId="3E0C7D7F" w14:textId="77777777" w:rsidR="00D96221" w:rsidRPr="005616E1" w:rsidRDefault="00082927" w:rsidP="005616E1">
      <w:pPr>
        <w:pStyle w:val="a3"/>
        <w:ind w:left="1419" w:right="103"/>
        <w:jc w:val="left"/>
      </w:pPr>
      <w:r w:rsidRPr="005616E1">
        <w:t>К</w:t>
      </w:r>
      <w:r w:rsidRPr="005616E1">
        <w:rPr>
          <w:spacing w:val="-7"/>
        </w:rPr>
        <w:t xml:space="preserve"> </w:t>
      </w:r>
      <w:r w:rsidRPr="005616E1">
        <w:t>концу</w:t>
      </w:r>
      <w:r w:rsidRPr="005616E1">
        <w:rPr>
          <w:spacing w:val="-12"/>
        </w:rPr>
        <w:t xml:space="preserve"> </w:t>
      </w:r>
      <w:r w:rsidRPr="005616E1">
        <w:t>второго</w:t>
      </w:r>
      <w:r w:rsidRPr="005616E1">
        <w:rPr>
          <w:spacing w:val="-7"/>
        </w:rPr>
        <w:t xml:space="preserve"> </w:t>
      </w:r>
      <w:r w:rsidRPr="005616E1">
        <w:t>класса</w:t>
      </w:r>
      <w:r w:rsidRPr="005616E1">
        <w:rPr>
          <w:spacing w:val="-7"/>
        </w:rPr>
        <w:t xml:space="preserve"> </w:t>
      </w:r>
      <w:r w:rsidRPr="005616E1">
        <w:t>обучающийся</w:t>
      </w:r>
      <w:r w:rsidRPr="005616E1">
        <w:rPr>
          <w:spacing w:val="-6"/>
        </w:rPr>
        <w:t xml:space="preserve"> </w:t>
      </w:r>
      <w:r w:rsidRPr="005616E1">
        <w:rPr>
          <w:spacing w:val="-2"/>
        </w:rPr>
        <w:t>научится:</w:t>
      </w:r>
    </w:p>
    <w:p w14:paraId="00373DB8" w14:textId="77777777" w:rsidR="00D96221" w:rsidRPr="005616E1" w:rsidRDefault="00082927" w:rsidP="00082927">
      <w:pPr>
        <w:pStyle w:val="a5"/>
        <w:numPr>
          <w:ilvl w:val="0"/>
          <w:numId w:val="34"/>
        </w:numPr>
        <w:tabs>
          <w:tab w:val="left" w:pos="1720"/>
        </w:tabs>
        <w:ind w:left="1720" w:right="103" w:firstLine="0"/>
        <w:rPr>
          <w:sz w:val="28"/>
          <w:szCs w:val="28"/>
        </w:rPr>
      </w:pPr>
      <w:r w:rsidRPr="005616E1">
        <w:rPr>
          <w:sz w:val="28"/>
          <w:szCs w:val="28"/>
        </w:rPr>
        <w:t>осознавать</w:t>
      </w:r>
      <w:r w:rsidRPr="005616E1">
        <w:rPr>
          <w:spacing w:val="-9"/>
          <w:sz w:val="28"/>
          <w:szCs w:val="28"/>
        </w:rPr>
        <w:t xml:space="preserve"> </w:t>
      </w:r>
      <w:r w:rsidRPr="005616E1">
        <w:rPr>
          <w:sz w:val="28"/>
          <w:szCs w:val="28"/>
        </w:rPr>
        <w:t>язык</w:t>
      </w:r>
      <w:r w:rsidRPr="005616E1">
        <w:rPr>
          <w:spacing w:val="-7"/>
          <w:sz w:val="28"/>
          <w:szCs w:val="28"/>
        </w:rPr>
        <w:t xml:space="preserve"> </w:t>
      </w:r>
      <w:r w:rsidRPr="005616E1">
        <w:rPr>
          <w:sz w:val="28"/>
          <w:szCs w:val="28"/>
        </w:rPr>
        <w:t>как</w:t>
      </w:r>
      <w:r w:rsidRPr="005616E1">
        <w:rPr>
          <w:spacing w:val="-7"/>
          <w:sz w:val="28"/>
          <w:szCs w:val="28"/>
        </w:rPr>
        <w:t xml:space="preserve"> </w:t>
      </w:r>
      <w:r w:rsidRPr="005616E1">
        <w:rPr>
          <w:sz w:val="28"/>
          <w:szCs w:val="28"/>
        </w:rPr>
        <w:t>основное</w:t>
      </w:r>
      <w:r w:rsidRPr="005616E1">
        <w:rPr>
          <w:spacing w:val="-6"/>
          <w:sz w:val="28"/>
          <w:szCs w:val="28"/>
        </w:rPr>
        <w:t xml:space="preserve"> </w:t>
      </w:r>
      <w:r w:rsidRPr="005616E1">
        <w:rPr>
          <w:sz w:val="28"/>
          <w:szCs w:val="28"/>
        </w:rPr>
        <w:t>средство</w:t>
      </w:r>
      <w:r w:rsidRPr="005616E1">
        <w:rPr>
          <w:spacing w:val="-7"/>
          <w:sz w:val="28"/>
          <w:szCs w:val="28"/>
        </w:rPr>
        <w:t xml:space="preserve"> </w:t>
      </w:r>
      <w:r w:rsidRPr="005616E1">
        <w:rPr>
          <w:spacing w:val="-2"/>
          <w:sz w:val="28"/>
          <w:szCs w:val="28"/>
        </w:rPr>
        <w:t>общения;</w:t>
      </w:r>
    </w:p>
    <w:p w14:paraId="62476162" w14:textId="77777777" w:rsidR="00D96221" w:rsidRPr="005616E1" w:rsidRDefault="00082927" w:rsidP="00082927">
      <w:pPr>
        <w:pStyle w:val="a5"/>
        <w:numPr>
          <w:ilvl w:val="0"/>
          <w:numId w:val="34"/>
        </w:numPr>
        <w:tabs>
          <w:tab w:val="left" w:pos="1720"/>
        </w:tabs>
        <w:ind w:left="1720" w:right="103" w:firstLine="0"/>
        <w:rPr>
          <w:sz w:val="28"/>
          <w:szCs w:val="28"/>
        </w:rPr>
      </w:pPr>
      <w:r w:rsidRPr="005616E1">
        <w:rPr>
          <w:sz w:val="28"/>
          <w:szCs w:val="28"/>
        </w:rPr>
        <w:t>создавать</w:t>
      </w:r>
      <w:r w:rsidRPr="005616E1">
        <w:rPr>
          <w:spacing w:val="-10"/>
          <w:sz w:val="28"/>
          <w:szCs w:val="28"/>
        </w:rPr>
        <w:t xml:space="preserve"> </w:t>
      </w:r>
      <w:r w:rsidRPr="005616E1">
        <w:rPr>
          <w:sz w:val="28"/>
          <w:szCs w:val="28"/>
        </w:rPr>
        <w:t>страницы</w:t>
      </w:r>
      <w:r w:rsidRPr="005616E1">
        <w:rPr>
          <w:spacing w:val="-8"/>
          <w:sz w:val="28"/>
          <w:szCs w:val="28"/>
        </w:rPr>
        <w:t xml:space="preserve"> </w:t>
      </w:r>
      <w:r w:rsidRPr="005616E1">
        <w:rPr>
          <w:sz w:val="28"/>
          <w:szCs w:val="28"/>
        </w:rPr>
        <w:t>в</w:t>
      </w:r>
      <w:r w:rsidRPr="005616E1">
        <w:rPr>
          <w:spacing w:val="-9"/>
          <w:sz w:val="28"/>
          <w:szCs w:val="28"/>
        </w:rPr>
        <w:t xml:space="preserve"> </w:t>
      </w:r>
      <w:r w:rsidRPr="005616E1">
        <w:rPr>
          <w:sz w:val="28"/>
          <w:szCs w:val="28"/>
        </w:rPr>
        <w:t>мини-книги</w:t>
      </w:r>
      <w:r w:rsidRPr="005616E1">
        <w:rPr>
          <w:spacing w:val="-8"/>
          <w:sz w:val="28"/>
          <w:szCs w:val="28"/>
        </w:rPr>
        <w:t xml:space="preserve"> </w:t>
      </w:r>
      <w:r w:rsidRPr="005616E1">
        <w:rPr>
          <w:sz w:val="28"/>
          <w:szCs w:val="28"/>
        </w:rPr>
        <w:t>предложенной</w:t>
      </w:r>
      <w:r w:rsidRPr="005616E1">
        <w:rPr>
          <w:spacing w:val="-7"/>
          <w:sz w:val="28"/>
          <w:szCs w:val="28"/>
        </w:rPr>
        <w:t xml:space="preserve"> </w:t>
      </w:r>
      <w:r w:rsidRPr="005616E1">
        <w:rPr>
          <w:spacing w:val="-2"/>
          <w:sz w:val="28"/>
          <w:szCs w:val="28"/>
        </w:rPr>
        <w:t>тематики;</w:t>
      </w:r>
    </w:p>
    <w:p w14:paraId="676FC684" w14:textId="77777777" w:rsidR="00D96221" w:rsidRPr="005616E1" w:rsidRDefault="00082927" w:rsidP="00082927">
      <w:pPr>
        <w:pStyle w:val="a5"/>
        <w:numPr>
          <w:ilvl w:val="0"/>
          <w:numId w:val="34"/>
        </w:numPr>
        <w:tabs>
          <w:tab w:val="left" w:pos="1749"/>
        </w:tabs>
        <w:ind w:left="853" w:right="103" w:firstLine="0"/>
        <w:rPr>
          <w:sz w:val="28"/>
          <w:szCs w:val="28"/>
        </w:rPr>
      </w:pPr>
      <w:r w:rsidRPr="005616E1">
        <w:rPr>
          <w:sz w:val="28"/>
          <w:szCs w:val="28"/>
        </w:rPr>
        <w:t>выявлять в тексте случаи употребления многозначных слов, понимать их значения и уточнять значение по учебным словарям;</w:t>
      </w:r>
    </w:p>
    <w:p w14:paraId="461F9CFB" w14:textId="77777777" w:rsidR="00D96221" w:rsidRPr="005616E1" w:rsidRDefault="00082927" w:rsidP="00082927">
      <w:pPr>
        <w:pStyle w:val="a5"/>
        <w:numPr>
          <w:ilvl w:val="0"/>
          <w:numId w:val="34"/>
        </w:numPr>
        <w:tabs>
          <w:tab w:val="left" w:pos="1720"/>
        </w:tabs>
        <w:ind w:left="1720" w:right="103" w:firstLine="0"/>
        <w:rPr>
          <w:sz w:val="28"/>
          <w:szCs w:val="28"/>
        </w:rPr>
      </w:pPr>
      <w:r w:rsidRPr="005616E1">
        <w:rPr>
          <w:sz w:val="28"/>
          <w:szCs w:val="28"/>
        </w:rPr>
        <w:t>подбирать</w:t>
      </w:r>
      <w:r w:rsidRPr="005616E1">
        <w:rPr>
          <w:spacing w:val="-10"/>
          <w:sz w:val="28"/>
          <w:szCs w:val="28"/>
        </w:rPr>
        <w:t xml:space="preserve"> </w:t>
      </w:r>
      <w:r w:rsidRPr="005616E1">
        <w:rPr>
          <w:sz w:val="28"/>
          <w:szCs w:val="28"/>
        </w:rPr>
        <w:t>примеры</w:t>
      </w:r>
      <w:r w:rsidRPr="005616E1">
        <w:rPr>
          <w:spacing w:val="-8"/>
          <w:sz w:val="28"/>
          <w:szCs w:val="28"/>
        </w:rPr>
        <w:t xml:space="preserve"> </w:t>
      </w:r>
      <w:r w:rsidRPr="005616E1">
        <w:rPr>
          <w:sz w:val="28"/>
          <w:szCs w:val="28"/>
        </w:rPr>
        <w:t>употребления</w:t>
      </w:r>
      <w:r w:rsidRPr="005616E1">
        <w:rPr>
          <w:spacing w:val="-8"/>
          <w:sz w:val="28"/>
          <w:szCs w:val="28"/>
        </w:rPr>
        <w:t xml:space="preserve"> </w:t>
      </w:r>
      <w:r w:rsidRPr="005616E1">
        <w:rPr>
          <w:sz w:val="28"/>
          <w:szCs w:val="28"/>
        </w:rPr>
        <w:t>синонимов</w:t>
      </w:r>
      <w:r w:rsidRPr="005616E1">
        <w:rPr>
          <w:spacing w:val="-9"/>
          <w:sz w:val="28"/>
          <w:szCs w:val="28"/>
        </w:rPr>
        <w:t xml:space="preserve"> </w:t>
      </w:r>
      <w:r w:rsidRPr="005616E1">
        <w:rPr>
          <w:sz w:val="28"/>
          <w:szCs w:val="28"/>
        </w:rPr>
        <w:t>и</w:t>
      </w:r>
      <w:r w:rsidRPr="005616E1">
        <w:rPr>
          <w:spacing w:val="-8"/>
          <w:sz w:val="28"/>
          <w:szCs w:val="28"/>
        </w:rPr>
        <w:t xml:space="preserve"> </w:t>
      </w:r>
      <w:r w:rsidRPr="005616E1">
        <w:rPr>
          <w:spacing w:val="-2"/>
          <w:sz w:val="28"/>
          <w:szCs w:val="28"/>
        </w:rPr>
        <w:t>антонимов;</w:t>
      </w:r>
    </w:p>
    <w:p w14:paraId="45D619A8" w14:textId="77777777" w:rsidR="00D96221" w:rsidRPr="005616E1" w:rsidRDefault="00082927" w:rsidP="00082927">
      <w:pPr>
        <w:pStyle w:val="a5"/>
        <w:numPr>
          <w:ilvl w:val="0"/>
          <w:numId w:val="34"/>
        </w:numPr>
        <w:tabs>
          <w:tab w:val="left" w:pos="1720"/>
        </w:tabs>
        <w:ind w:left="1720" w:right="103" w:firstLine="0"/>
        <w:rPr>
          <w:sz w:val="28"/>
          <w:szCs w:val="28"/>
        </w:rPr>
      </w:pPr>
      <w:r w:rsidRPr="005616E1">
        <w:rPr>
          <w:sz w:val="28"/>
          <w:szCs w:val="28"/>
        </w:rPr>
        <w:t>распознавать</w:t>
      </w:r>
      <w:r w:rsidRPr="005616E1">
        <w:rPr>
          <w:spacing w:val="-12"/>
          <w:sz w:val="28"/>
          <w:szCs w:val="28"/>
        </w:rPr>
        <w:t xml:space="preserve"> </w:t>
      </w:r>
      <w:r w:rsidRPr="005616E1">
        <w:rPr>
          <w:sz w:val="28"/>
          <w:szCs w:val="28"/>
        </w:rPr>
        <w:t>слова,</w:t>
      </w:r>
      <w:r w:rsidRPr="005616E1">
        <w:rPr>
          <w:spacing w:val="-7"/>
          <w:sz w:val="28"/>
          <w:szCs w:val="28"/>
        </w:rPr>
        <w:t xml:space="preserve"> </w:t>
      </w:r>
      <w:r w:rsidRPr="005616E1">
        <w:rPr>
          <w:sz w:val="28"/>
          <w:szCs w:val="28"/>
        </w:rPr>
        <w:t>отвечающие</w:t>
      </w:r>
      <w:r w:rsidRPr="005616E1">
        <w:rPr>
          <w:spacing w:val="-8"/>
          <w:sz w:val="28"/>
          <w:szCs w:val="28"/>
        </w:rPr>
        <w:t xml:space="preserve"> </w:t>
      </w:r>
      <w:r w:rsidRPr="005616E1">
        <w:rPr>
          <w:sz w:val="28"/>
          <w:szCs w:val="28"/>
        </w:rPr>
        <w:t>на</w:t>
      </w:r>
      <w:r w:rsidRPr="005616E1">
        <w:rPr>
          <w:spacing w:val="-9"/>
          <w:sz w:val="28"/>
          <w:szCs w:val="28"/>
        </w:rPr>
        <w:t xml:space="preserve"> </w:t>
      </w:r>
      <w:r w:rsidRPr="005616E1">
        <w:rPr>
          <w:sz w:val="28"/>
          <w:szCs w:val="28"/>
        </w:rPr>
        <w:t>вопросы</w:t>
      </w:r>
      <w:r w:rsidRPr="005616E1">
        <w:rPr>
          <w:spacing w:val="-5"/>
          <w:sz w:val="28"/>
          <w:szCs w:val="28"/>
        </w:rPr>
        <w:t xml:space="preserve"> </w:t>
      </w:r>
      <w:r w:rsidRPr="005616E1">
        <w:rPr>
          <w:sz w:val="28"/>
          <w:szCs w:val="28"/>
        </w:rPr>
        <w:t>«кто?»,</w:t>
      </w:r>
      <w:r w:rsidRPr="005616E1">
        <w:rPr>
          <w:spacing w:val="-4"/>
          <w:sz w:val="28"/>
          <w:szCs w:val="28"/>
        </w:rPr>
        <w:t xml:space="preserve"> </w:t>
      </w:r>
      <w:r w:rsidRPr="005616E1">
        <w:rPr>
          <w:sz w:val="28"/>
          <w:szCs w:val="28"/>
        </w:rPr>
        <w:t>«что?»;</w:t>
      </w:r>
      <w:r w:rsidRPr="005616E1">
        <w:rPr>
          <w:spacing w:val="-5"/>
          <w:sz w:val="28"/>
          <w:szCs w:val="28"/>
        </w:rPr>
        <w:t xml:space="preserve"> </w:t>
      </w:r>
      <w:r w:rsidRPr="005616E1">
        <w:rPr>
          <w:sz w:val="28"/>
          <w:szCs w:val="28"/>
        </w:rPr>
        <w:t>«что</w:t>
      </w:r>
      <w:r w:rsidRPr="005616E1">
        <w:rPr>
          <w:spacing w:val="-9"/>
          <w:sz w:val="28"/>
          <w:szCs w:val="28"/>
        </w:rPr>
        <w:t xml:space="preserve"> </w:t>
      </w:r>
      <w:r w:rsidRPr="005616E1">
        <w:rPr>
          <w:spacing w:val="-2"/>
          <w:sz w:val="28"/>
          <w:szCs w:val="28"/>
        </w:rPr>
        <w:t>делать?»,</w:t>
      </w:r>
    </w:p>
    <w:p w14:paraId="41A31F04" w14:textId="77777777" w:rsidR="00D96221" w:rsidRPr="005616E1" w:rsidRDefault="00082927" w:rsidP="005616E1">
      <w:pPr>
        <w:pStyle w:val="a3"/>
        <w:ind w:right="103"/>
        <w:jc w:val="left"/>
      </w:pPr>
      <w:r w:rsidRPr="005616E1">
        <w:t>«что</w:t>
      </w:r>
      <w:r w:rsidRPr="005616E1">
        <w:rPr>
          <w:spacing w:val="-11"/>
        </w:rPr>
        <w:t xml:space="preserve"> </w:t>
      </w:r>
      <w:r w:rsidRPr="005616E1">
        <w:t>сделать?»</w:t>
      </w:r>
      <w:r w:rsidRPr="005616E1">
        <w:rPr>
          <w:spacing w:val="-11"/>
        </w:rPr>
        <w:t xml:space="preserve"> </w:t>
      </w:r>
      <w:r w:rsidRPr="005616E1">
        <w:t>«какой?»,</w:t>
      </w:r>
      <w:r w:rsidRPr="005616E1">
        <w:rPr>
          <w:spacing w:val="-8"/>
        </w:rPr>
        <w:t xml:space="preserve"> </w:t>
      </w:r>
      <w:r w:rsidRPr="005616E1">
        <w:t>«какая?»,</w:t>
      </w:r>
      <w:r w:rsidRPr="005616E1">
        <w:rPr>
          <w:spacing w:val="-9"/>
        </w:rPr>
        <w:t xml:space="preserve"> </w:t>
      </w:r>
      <w:r w:rsidRPr="005616E1">
        <w:t>«какое?»,</w:t>
      </w:r>
      <w:r w:rsidRPr="005616E1">
        <w:rPr>
          <w:spacing w:val="-8"/>
        </w:rPr>
        <w:t xml:space="preserve"> </w:t>
      </w:r>
      <w:r w:rsidRPr="005616E1">
        <w:rPr>
          <w:spacing w:val="-2"/>
        </w:rPr>
        <w:t>«какие?»;</w:t>
      </w:r>
    </w:p>
    <w:p w14:paraId="29E9C641" w14:textId="77777777" w:rsidR="00D96221" w:rsidRPr="005616E1" w:rsidRDefault="00082927" w:rsidP="00082927">
      <w:pPr>
        <w:pStyle w:val="a5"/>
        <w:numPr>
          <w:ilvl w:val="0"/>
          <w:numId w:val="34"/>
        </w:numPr>
        <w:tabs>
          <w:tab w:val="left" w:pos="1806"/>
        </w:tabs>
        <w:ind w:left="853" w:right="103" w:firstLine="0"/>
        <w:rPr>
          <w:sz w:val="28"/>
          <w:szCs w:val="28"/>
        </w:rPr>
      </w:pPr>
      <w:r w:rsidRPr="005616E1">
        <w:rPr>
          <w:sz w:val="28"/>
          <w:szCs w:val="28"/>
        </w:rPr>
        <w:t>применять</w:t>
      </w:r>
      <w:r w:rsidRPr="005616E1">
        <w:rPr>
          <w:spacing w:val="40"/>
          <w:sz w:val="28"/>
          <w:szCs w:val="28"/>
        </w:rPr>
        <w:t xml:space="preserve"> </w:t>
      </w:r>
      <w:r w:rsidRPr="005616E1">
        <w:rPr>
          <w:sz w:val="28"/>
          <w:szCs w:val="28"/>
        </w:rPr>
        <w:t>изученные</w:t>
      </w:r>
      <w:r w:rsidRPr="005616E1">
        <w:rPr>
          <w:spacing w:val="40"/>
          <w:sz w:val="28"/>
          <w:szCs w:val="28"/>
        </w:rPr>
        <w:t xml:space="preserve"> </w:t>
      </w:r>
      <w:r w:rsidRPr="005616E1">
        <w:rPr>
          <w:sz w:val="28"/>
          <w:szCs w:val="28"/>
        </w:rPr>
        <w:t>правила</w:t>
      </w:r>
      <w:r w:rsidRPr="005616E1">
        <w:rPr>
          <w:spacing w:val="40"/>
          <w:sz w:val="28"/>
          <w:szCs w:val="28"/>
        </w:rPr>
        <w:t xml:space="preserve"> </w:t>
      </w:r>
      <w:r w:rsidRPr="005616E1">
        <w:rPr>
          <w:sz w:val="28"/>
          <w:szCs w:val="28"/>
        </w:rPr>
        <w:t>правописания</w:t>
      </w:r>
      <w:r w:rsidRPr="005616E1">
        <w:rPr>
          <w:spacing w:val="40"/>
          <w:sz w:val="28"/>
          <w:szCs w:val="28"/>
        </w:rPr>
        <w:t xml:space="preserve"> </w:t>
      </w:r>
      <w:r w:rsidRPr="005616E1">
        <w:rPr>
          <w:sz w:val="28"/>
          <w:szCs w:val="28"/>
        </w:rPr>
        <w:t>при</w:t>
      </w:r>
      <w:r w:rsidRPr="005616E1">
        <w:rPr>
          <w:spacing w:val="40"/>
          <w:sz w:val="28"/>
          <w:szCs w:val="28"/>
        </w:rPr>
        <w:t xml:space="preserve"> </w:t>
      </w:r>
      <w:r w:rsidRPr="005616E1">
        <w:rPr>
          <w:sz w:val="28"/>
          <w:szCs w:val="28"/>
        </w:rPr>
        <w:t>записи</w:t>
      </w:r>
      <w:r w:rsidRPr="005616E1">
        <w:rPr>
          <w:spacing w:val="40"/>
          <w:sz w:val="28"/>
          <w:szCs w:val="28"/>
        </w:rPr>
        <w:t xml:space="preserve"> </w:t>
      </w:r>
      <w:r w:rsidRPr="005616E1">
        <w:rPr>
          <w:sz w:val="28"/>
          <w:szCs w:val="28"/>
        </w:rPr>
        <w:t>собственного</w:t>
      </w:r>
      <w:r w:rsidRPr="005616E1">
        <w:rPr>
          <w:spacing w:val="40"/>
          <w:sz w:val="28"/>
          <w:szCs w:val="28"/>
        </w:rPr>
        <w:t xml:space="preserve"> </w:t>
      </w:r>
      <w:r w:rsidRPr="005616E1">
        <w:rPr>
          <w:sz w:val="28"/>
          <w:szCs w:val="28"/>
        </w:rPr>
        <w:t>текста небольшого объѐма;</w:t>
      </w:r>
    </w:p>
    <w:p w14:paraId="08677160" w14:textId="77777777" w:rsidR="00D96221" w:rsidRPr="005616E1" w:rsidRDefault="00082927" w:rsidP="00082927">
      <w:pPr>
        <w:pStyle w:val="a5"/>
        <w:numPr>
          <w:ilvl w:val="0"/>
          <w:numId w:val="34"/>
        </w:numPr>
        <w:tabs>
          <w:tab w:val="left" w:pos="1720"/>
        </w:tabs>
        <w:ind w:left="1720" w:right="103" w:firstLine="0"/>
        <w:rPr>
          <w:sz w:val="28"/>
          <w:szCs w:val="28"/>
        </w:rPr>
      </w:pPr>
      <w:r w:rsidRPr="005616E1">
        <w:rPr>
          <w:sz w:val="28"/>
          <w:szCs w:val="28"/>
        </w:rPr>
        <w:t>находить</w:t>
      </w:r>
      <w:r w:rsidRPr="005616E1">
        <w:rPr>
          <w:spacing w:val="-9"/>
          <w:sz w:val="28"/>
          <w:szCs w:val="28"/>
        </w:rPr>
        <w:t xml:space="preserve"> </w:t>
      </w:r>
      <w:r w:rsidRPr="005616E1">
        <w:rPr>
          <w:sz w:val="28"/>
          <w:szCs w:val="28"/>
        </w:rPr>
        <w:t>и</w:t>
      </w:r>
      <w:r w:rsidRPr="005616E1">
        <w:rPr>
          <w:spacing w:val="-6"/>
          <w:sz w:val="28"/>
          <w:szCs w:val="28"/>
        </w:rPr>
        <w:t xml:space="preserve"> </w:t>
      </w:r>
      <w:r w:rsidRPr="005616E1">
        <w:rPr>
          <w:sz w:val="28"/>
          <w:szCs w:val="28"/>
        </w:rPr>
        <w:t>исправлять</w:t>
      </w:r>
      <w:r w:rsidRPr="005616E1">
        <w:rPr>
          <w:spacing w:val="-8"/>
          <w:sz w:val="28"/>
          <w:szCs w:val="28"/>
        </w:rPr>
        <w:t xml:space="preserve"> </w:t>
      </w:r>
      <w:r w:rsidRPr="005616E1">
        <w:rPr>
          <w:sz w:val="28"/>
          <w:szCs w:val="28"/>
        </w:rPr>
        <w:t>ошибки</w:t>
      </w:r>
      <w:r w:rsidRPr="005616E1">
        <w:rPr>
          <w:spacing w:val="-7"/>
          <w:sz w:val="28"/>
          <w:szCs w:val="28"/>
        </w:rPr>
        <w:t xml:space="preserve"> </w:t>
      </w:r>
      <w:r w:rsidRPr="005616E1">
        <w:rPr>
          <w:sz w:val="28"/>
          <w:szCs w:val="28"/>
        </w:rPr>
        <w:t>на</w:t>
      </w:r>
      <w:r w:rsidRPr="005616E1">
        <w:rPr>
          <w:spacing w:val="-5"/>
          <w:sz w:val="28"/>
          <w:szCs w:val="28"/>
        </w:rPr>
        <w:t xml:space="preserve"> </w:t>
      </w:r>
      <w:r w:rsidRPr="005616E1">
        <w:rPr>
          <w:sz w:val="28"/>
          <w:szCs w:val="28"/>
        </w:rPr>
        <w:t>изученные</w:t>
      </w:r>
      <w:r w:rsidRPr="005616E1">
        <w:rPr>
          <w:spacing w:val="-6"/>
          <w:sz w:val="28"/>
          <w:szCs w:val="28"/>
        </w:rPr>
        <w:t xml:space="preserve"> </w:t>
      </w:r>
      <w:r w:rsidRPr="005616E1">
        <w:rPr>
          <w:sz w:val="28"/>
          <w:szCs w:val="28"/>
        </w:rPr>
        <w:t>правила,</w:t>
      </w:r>
      <w:r w:rsidRPr="005616E1">
        <w:rPr>
          <w:spacing w:val="-4"/>
          <w:sz w:val="28"/>
          <w:szCs w:val="28"/>
        </w:rPr>
        <w:t xml:space="preserve"> </w:t>
      </w:r>
      <w:r w:rsidRPr="005616E1">
        <w:rPr>
          <w:spacing w:val="-2"/>
          <w:sz w:val="28"/>
          <w:szCs w:val="28"/>
        </w:rPr>
        <w:t>описки;</w:t>
      </w:r>
    </w:p>
    <w:p w14:paraId="0375277A" w14:textId="77777777" w:rsidR="00D96221" w:rsidRPr="005616E1" w:rsidRDefault="00082927" w:rsidP="00082927">
      <w:pPr>
        <w:pStyle w:val="a5"/>
        <w:numPr>
          <w:ilvl w:val="0"/>
          <w:numId w:val="34"/>
        </w:numPr>
        <w:tabs>
          <w:tab w:val="left" w:pos="1720"/>
        </w:tabs>
        <w:ind w:left="1720" w:right="103" w:firstLine="0"/>
        <w:rPr>
          <w:sz w:val="28"/>
          <w:szCs w:val="28"/>
        </w:rPr>
      </w:pPr>
      <w:r w:rsidRPr="005616E1">
        <w:rPr>
          <w:sz w:val="28"/>
          <w:szCs w:val="28"/>
        </w:rPr>
        <w:t>пользоваться</w:t>
      </w:r>
      <w:r w:rsidRPr="005616E1">
        <w:rPr>
          <w:spacing w:val="-14"/>
          <w:sz w:val="28"/>
          <w:szCs w:val="28"/>
        </w:rPr>
        <w:t xml:space="preserve"> </w:t>
      </w:r>
      <w:r w:rsidRPr="005616E1">
        <w:rPr>
          <w:sz w:val="28"/>
          <w:szCs w:val="28"/>
        </w:rPr>
        <w:t>толковым,</w:t>
      </w:r>
      <w:r w:rsidRPr="005616E1">
        <w:rPr>
          <w:spacing w:val="-14"/>
          <w:sz w:val="28"/>
          <w:szCs w:val="28"/>
        </w:rPr>
        <w:t xml:space="preserve"> </w:t>
      </w:r>
      <w:r w:rsidRPr="005616E1">
        <w:rPr>
          <w:sz w:val="28"/>
          <w:szCs w:val="28"/>
        </w:rPr>
        <w:t>орфографическим</w:t>
      </w:r>
      <w:r w:rsidRPr="005616E1">
        <w:rPr>
          <w:spacing w:val="-14"/>
          <w:sz w:val="28"/>
          <w:szCs w:val="28"/>
        </w:rPr>
        <w:t xml:space="preserve"> </w:t>
      </w:r>
      <w:r w:rsidRPr="005616E1">
        <w:rPr>
          <w:spacing w:val="-2"/>
          <w:sz w:val="28"/>
          <w:szCs w:val="28"/>
        </w:rPr>
        <w:t>словарями;</w:t>
      </w:r>
    </w:p>
    <w:p w14:paraId="40781E41" w14:textId="77777777" w:rsidR="00D96221" w:rsidRPr="005616E1" w:rsidRDefault="00082927" w:rsidP="00082927">
      <w:pPr>
        <w:pStyle w:val="a5"/>
        <w:numPr>
          <w:ilvl w:val="0"/>
          <w:numId w:val="34"/>
        </w:numPr>
        <w:tabs>
          <w:tab w:val="left" w:pos="1720"/>
        </w:tabs>
        <w:ind w:left="1720" w:right="103" w:firstLine="0"/>
        <w:rPr>
          <w:sz w:val="28"/>
          <w:szCs w:val="28"/>
        </w:rPr>
      </w:pPr>
      <w:r w:rsidRPr="005616E1">
        <w:rPr>
          <w:sz w:val="28"/>
          <w:szCs w:val="28"/>
        </w:rPr>
        <w:t>создавать</w:t>
      </w:r>
      <w:r w:rsidRPr="005616E1">
        <w:rPr>
          <w:spacing w:val="-18"/>
          <w:sz w:val="28"/>
          <w:szCs w:val="28"/>
        </w:rPr>
        <w:t xml:space="preserve"> </w:t>
      </w:r>
      <w:r w:rsidRPr="005616E1">
        <w:rPr>
          <w:sz w:val="28"/>
          <w:szCs w:val="28"/>
        </w:rPr>
        <w:t>собственные</w:t>
      </w:r>
      <w:r w:rsidRPr="005616E1">
        <w:rPr>
          <w:spacing w:val="-14"/>
          <w:sz w:val="28"/>
          <w:szCs w:val="28"/>
        </w:rPr>
        <w:t xml:space="preserve"> </w:t>
      </w:r>
      <w:r w:rsidRPr="005616E1">
        <w:rPr>
          <w:sz w:val="28"/>
          <w:szCs w:val="28"/>
        </w:rPr>
        <w:t>мини-</w:t>
      </w:r>
      <w:r w:rsidRPr="005616E1">
        <w:rPr>
          <w:spacing w:val="-2"/>
          <w:sz w:val="28"/>
          <w:szCs w:val="28"/>
        </w:rPr>
        <w:t>словарики;</w:t>
      </w:r>
    </w:p>
    <w:p w14:paraId="5B2D8086" w14:textId="77777777" w:rsidR="00D96221" w:rsidRPr="005616E1" w:rsidRDefault="00082927" w:rsidP="00082927">
      <w:pPr>
        <w:pStyle w:val="a5"/>
        <w:numPr>
          <w:ilvl w:val="0"/>
          <w:numId w:val="34"/>
        </w:numPr>
        <w:tabs>
          <w:tab w:val="left" w:pos="1898"/>
        </w:tabs>
        <w:ind w:left="853" w:right="103" w:firstLine="0"/>
        <w:rPr>
          <w:sz w:val="28"/>
          <w:szCs w:val="28"/>
        </w:rPr>
      </w:pPr>
      <w:r w:rsidRPr="005616E1">
        <w:rPr>
          <w:sz w:val="28"/>
          <w:szCs w:val="28"/>
        </w:rPr>
        <w:t>составлять</w:t>
      </w:r>
      <w:r w:rsidRPr="005616E1">
        <w:rPr>
          <w:spacing w:val="32"/>
          <w:sz w:val="28"/>
          <w:szCs w:val="28"/>
        </w:rPr>
        <w:t xml:space="preserve"> </w:t>
      </w:r>
      <w:r w:rsidRPr="005616E1">
        <w:rPr>
          <w:sz w:val="28"/>
          <w:szCs w:val="28"/>
        </w:rPr>
        <w:t>предложения</w:t>
      </w:r>
      <w:r w:rsidRPr="005616E1">
        <w:rPr>
          <w:spacing w:val="35"/>
          <w:sz w:val="28"/>
          <w:szCs w:val="28"/>
        </w:rPr>
        <w:t xml:space="preserve"> </w:t>
      </w:r>
      <w:r w:rsidRPr="005616E1">
        <w:rPr>
          <w:sz w:val="28"/>
          <w:szCs w:val="28"/>
        </w:rPr>
        <w:t>из</w:t>
      </w:r>
      <w:r w:rsidRPr="005616E1">
        <w:rPr>
          <w:spacing w:val="34"/>
          <w:sz w:val="28"/>
          <w:szCs w:val="28"/>
        </w:rPr>
        <w:t xml:space="preserve"> </w:t>
      </w:r>
      <w:r w:rsidRPr="005616E1">
        <w:rPr>
          <w:sz w:val="28"/>
          <w:szCs w:val="28"/>
        </w:rPr>
        <w:t>слов,</w:t>
      </w:r>
      <w:r w:rsidRPr="005616E1">
        <w:rPr>
          <w:spacing w:val="40"/>
          <w:sz w:val="28"/>
          <w:szCs w:val="28"/>
        </w:rPr>
        <w:t xml:space="preserve"> </w:t>
      </w:r>
      <w:r w:rsidRPr="005616E1">
        <w:rPr>
          <w:sz w:val="28"/>
          <w:szCs w:val="28"/>
        </w:rPr>
        <w:t>устанавливая</w:t>
      </w:r>
      <w:r w:rsidRPr="005616E1">
        <w:rPr>
          <w:spacing w:val="35"/>
          <w:sz w:val="28"/>
          <w:szCs w:val="28"/>
        </w:rPr>
        <w:t xml:space="preserve"> </w:t>
      </w:r>
      <w:r w:rsidRPr="005616E1">
        <w:rPr>
          <w:sz w:val="28"/>
          <w:szCs w:val="28"/>
        </w:rPr>
        <w:t>между ними</w:t>
      </w:r>
      <w:r w:rsidRPr="005616E1">
        <w:rPr>
          <w:spacing w:val="33"/>
          <w:sz w:val="28"/>
          <w:szCs w:val="28"/>
        </w:rPr>
        <w:t xml:space="preserve"> </w:t>
      </w:r>
      <w:r w:rsidRPr="005616E1">
        <w:rPr>
          <w:sz w:val="28"/>
          <w:szCs w:val="28"/>
        </w:rPr>
        <w:t>смысловую связь по вопросам;</w:t>
      </w:r>
    </w:p>
    <w:p w14:paraId="7BA87782" w14:textId="77777777" w:rsidR="00D96221" w:rsidRPr="005616E1" w:rsidRDefault="00082927" w:rsidP="00082927">
      <w:pPr>
        <w:pStyle w:val="a5"/>
        <w:numPr>
          <w:ilvl w:val="0"/>
          <w:numId w:val="34"/>
        </w:numPr>
        <w:tabs>
          <w:tab w:val="left" w:pos="1860"/>
        </w:tabs>
        <w:ind w:left="1860" w:right="103" w:firstLine="0"/>
        <w:rPr>
          <w:sz w:val="28"/>
          <w:szCs w:val="28"/>
        </w:rPr>
      </w:pPr>
      <w:r w:rsidRPr="005616E1">
        <w:rPr>
          <w:sz w:val="28"/>
          <w:szCs w:val="28"/>
        </w:rPr>
        <w:t>составлять</w:t>
      </w:r>
      <w:r w:rsidRPr="005616E1">
        <w:rPr>
          <w:spacing w:val="-10"/>
          <w:sz w:val="28"/>
          <w:szCs w:val="28"/>
        </w:rPr>
        <w:t xml:space="preserve"> </w:t>
      </w:r>
      <w:r w:rsidRPr="005616E1">
        <w:rPr>
          <w:sz w:val="28"/>
          <w:szCs w:val="28"/>
        </w:rPr>
        <w:t>текст</w:t>
      </w:r>
      <w:r w:rsidRPr="005616E1">
        <w:rPr>
          <w:spacing w:val="-8"/>
          <w:sz w:val="28"/>
          <w:szCs w:val="28"/>
        </w:rPr>
        <w:t xml:space="preserve"> </w:t>
      </w:r>
      <w:r w:rsidRPr="005616E1">
        <w:rPr>
          <w:sz w:val="28"/>
          <w:szCs w:val="28"/>
        </w:rPr>
        <w:t>из</w:t>
      </w:r>
      <w:r w:rsidRPr="005616E1">
        <w:rPr>
          <w:spacing w:val="-7"/>
          <w:sz w:val="28"/>
          <w:szCs w:val="28"/>
        </w:rPr>
        <w:t xml:space="preserve"> </w:t>
      </w:r>
      <w:r w:rsidRPr="005616E1">
        <w:rPr>
          <w:sz w:val="28"/>
          <w:szCs w:val="28"/>
        </w:rPr>
        <w:t>разрозненных</w:t>
      </w:r>
      <w:r w:rsidRPr="005616E1">
        <w:rPr>
          <w:spacing w:val="-10"/>
          <w:sz w:val="28"/>
          <w:szCs w:val="28"/>
        </w:rPr>
        <w:t xml:space="preserve"> </w:t>
      </w:r>
      <w:r w:rsidRPr="005616E1">
        <w:rPr>
          <w:sz w:val="28"/>
          <w:szCs w:val="28"/>
        </w:rPr>
        <w:t>предложений,</w:t>
      </w:r>
      <w:r w:rsidRPr="005616E1">
        <w:rPr>
          <w:spacing w:val="-6"/>
          <w:sz w:val="28"/>
          <w:szCs w:val="28"/>
        </w:rPr>
        <w:t xml:space="preserve"> </w:t>
      </w:r>
      <w:r w:rsidRPr="005616E1">
        <w:rPr>
          <w:sz w:val="28"/>
          <w:szCs w:val="28"/>
        </w:rPr>
        <w:t>частей</w:t>
      </w:r>
      <w:r w:rsidRPr="005616E1">
        <w:rPr>
          <w:spacing w:val="-8"/>
          <w:sz w:val="28"/>
          <w:szCs w:val="28"/>
        </w:rPr>
        <w:t xml:space="preserve"> </w:t>
      </w:r>
      <w:r w:rsidRPr="005616E1">
        <w:rPr>
          <w:spacing w:val="-2"/>
          <w:sz w:val="28"/>
          <w:szCs w:val="28"/>
        </w:rPr>
        <w:t>текста;</w:t>
      </w:r>
    </w:p>
    <w:p w14:paraId="08FDA679" w14:textId="77777777" w:rsidR="00D96221" w:rsidRPr="005616E1" w:rsidRDefault="00082927" w:rsidP="00082927">
      <w:pPr>
        <w:pStyle w:val="a5"/>
        <w:numPr>
          <w:ilvl w:val="0"/>
          <w:numId w:val="34"/>
        </w:numPr>
        <w:tabs>
          <w:tab w:val="left" w:pos="1860"/>
        </w:tabs>
        <w:ind w:left="1860" w:right="103" w:firstLine="0"/>
        <w:rPr>
          <w:sz w:val="28"/>
          <w:szCs w:val="28"/>
        </w:rPr>
      </w:pPr>
      <w:r w:rsidRPr="005616E1">
        <w:rPr>
          <w:sz w:val="28"/>
          <w:szCs w:val="28"/>
        </w:rPr>
        <w:t>составлять</w:t>
      </w:r>
      <w:r w:rsidRPr="005616E1">
        <w:rPr>
          <w:spacing w:val="-11"/>
          <w:sz w:val="28"/>
          <w:szCs w:val="28"/>
        </w:rPr>
        <w:t xml:space="preserve"> </w:t>
      </w:r>
      <w:r w:rsidRPr="005616E1">
        <w:rPr>
          <w:sz w:val="28"/>
          <w:szCs w:val="28"/>
        </w:rPr>
        <w:t>небольшие</w:t>
      </w:r>
      <w:r w:rsidRPr="005616E1">
        <w:rPr>
          <w:spacing w:val="-8"/>
          <w:sz w:val="28"/>
          <w:szCs w:val="28"/>
        </w:rPr>
        <w:t xml:space="preserve"> </w:t>
      </w:r>
      <w:r w:rsidRPr="005616E1">
        <w:rPr>
          <w:sz w:val="28"/>
          <w:szCs w:val="28"/>
        </w:rPr>
        <w:t>диалоги</w:t>
      </w:r>
      <w:r w:rsidRPr="005616E1">
        <w:rPr>
          <w:spacing w:val="-9"/>
          <w:sz w:val="28"/>
          <w:szCs w:val="28"/>
        </w:rPr>
        <w:t xml:space="preserve"> </w:t>
      </w:r>
      <w:r w:rsidRPr="005616E1">
        <w:rPr>
          <w:sz w:val="28"/>
          <w:szCs w:val="28"/>
        </w:rPr>
        <w:t>на</w:t>
      </w:r>
      <w:r w:rsidRPr="005616E1">
        <w:rPr>
          <w:spacing w:val="-9"/>
          <w:sz w:val="28"/>
          <w:szCs w:val="28"/>
        </w:rPr>
        <w:t xml:space="preserve"> </w:t>
      </w:r>
      <w:r w:rsidRPr="005616E1">
        <w:rPr>
          <w:sz w:val="28"/>
          <w:szCs w:val="28"/>
        </w:rPr>
        <w:t>заданную</w:t>
      </w:r>
      <w:r w:rsidRPr="005616E1">
        <w:rPr>
          <w:spacing w:val="-10"/>
          <w:sz w:val="28"/>
          <w:szCs w:val="28"/>
        </w:rPr>
        <w:t xml:space="preserve"> </w:t>
      </w:r>
      <w:r w:rsidRPr="005616E1">
        <w:rPr>
          <w:spacing w:val="-2"/>
          <w:sz w:val="28"/>
          <w:szCs w:val="28"/>
        </w:rPr>
        <w:t>тему;</w:t>
      </w:r>
    </w:p>
    <w:p w14:paraId="05E82755" w14:textId="77777777" w:rsidR="00D96221" w:rsidRPr="005616E1" w:rsidRDefault="00082927" w:rsidP="00082927">
      <w:pPr>
        <w:pStyle w:val="a5"/>
        <w:numPr>
          <w:ilvl w:val="0"/>
          <w:numId w:val="34"/>
        </w:numPr>
        <w:tabs>
          <w:tab w:val="left" w:pos="1860"/>
        </w:tabs>
        <w:ind w:left="1860" w:right="103" w:firstLine="0"/>
        <w:rPr>
          <w:sz w:val="28"/>
          <w:szCs w:val="28"/>
        </w:rPr>
      </w:pPr>
      <w:r w:rsidRPr="005616E1">
        <w:rPr>
          <w:sz w:val="28"/>
          <w:szCs w:val="28"/>
        </w:rPr>
        <w:t>сочинять</w:t>
      </w:r>
      <w:r w:rsidRPr="005616E1">
        <w:rPr>
          <w:spacing w:val="-10"/>
          <w:sz w:val="28"/>
          <w:szCs w:val="28"/>
        </w:rPr>
        <w:t xml:space="preserve"> </w:t>
      </w:r>
      <w:r w:rsidRPr="005616E1">
        <w:rPr>
          <w:sz w:val="28"/>
          <w:szCs w:val="28"/>
        </w:rPr>
        <w:t>сказку</w:t>
      </w:r>
      <w:r w:rsidRPr="005616E1">
        <w:rPr>
          <w:spacing w:val="-11"/>
          <w:sz w:val="28"/>
          <w:szCs w:val="28"/>
        </w:rPr>
        <w:t xml:space="preserve"> </w:t>
      </w:r>
      <w:r w:rsidRPr="005616E1">
        <w:rPr>
          <w:sz w:val="28"/>
          <w:szCs w:val="28"/>
        </w:rPr>
        <w:t>с</w:t>
      </w:r>
      <w:r w:rsidRPr="005616E1">
        <w:rPr>
          <w:spacing w:val="-7"/>
          <w:sz w:val="28"/>
          <w:szCs w:val="28"/>
        </w:rPr>
        <w:t xml:space="preserve"> </w:t>
      </w:r>
      <w:r w:rsidRPr="005616E1">
        <w:rPr>
          <w:sz w:val="28"/>
          <w:szCs w:val="28"/>
        </w:rPr>
        <w:t>опорой</w:t>
      </w:r>
      <w:r w:rsidRPr="005616E1">
        <w:rPr>
          <w:spacing w:val="-8"/>
          <w:sz w:val="28"/>
          <w:szCs w:val="28"/>
        </w:rPr>
        <w:t xml:space="preserve"> </w:t>
      </w:r>
      <w:r w:rsidRPr="005616E1">
        <w:rPr>
          <w:sz w:val="28"/>
          <w:szCs w:val="28"/>
        </w:rPr>
        <w:t>на</w:t>
      </w:r>
      <w:r w:rsidRPr="005616E1">
        <w:rPr>
          <w:spacing w:val="-6"/>
          <w:sz w:val="28"/>
          <w:szCs w:val="28"/>
        </w:rPr>
        <w:t xml:space="preserve"> </w:t>
      </w:r>
      <w:r w:rsidRPr="005616E1">
        <w:rPr>
          <w:sz w:val="28"/>
          <w:szCs w:val="28"/>
        </w:rPr>
        <w:t>орфографический</w:t>
      </w:r>
      <w:r w:rsidRPr="005616E1">
        <w:rPr>
          <w:spacing w:val="-8"/>
          <w:sz w:val="28"/>
          <w:szCs w:val="28"/>
        </w:rPr>
        <w:t xml:space="preserve"> </w:t>
      </w:r>
      <w:r w:rsidRPr="005616E1">
        <w:rPr>
          <w:spacing w:val="-2"/>
          <w:sz w:val="28"/>
          <w:szCs w:val="28"/>
        </w:rPr>
        <w:t>материал.</w:t>
      </w:r>
    </w:p>
    <w:p w14:paraId="3639A446" w14:textId="77777777" w:rsidR="00D96221" w:rsidRPr="005616E1" w:rsidRDefault="00082927" w:rsidP="005616E1">
      <w:pPr>
        <w:pStyle w:val="a3"/>
        <w:ind w:left="1419" w:right="103"/>
        <w:jc w:val="left"/>
      </w:pPr>
      <w:r w:rsidRPr="005616E1">
        <w:t>К</w:t>
      </w:r>
      <w:r w:rsidRPr="005616E1">
        <w:rPr>
          <w:spacing w:val="-8"/>
        </w:rPr>
        <w:t xml:space="preserve"> </w:t>
      </w:r>
      <w:r w:rsidRPr="005616E1">
        <w:t>концу</w:t>
      </w:r>
      <w:r w:rsidRPr="005616E1">
        <w:rPr>
          <w:spacing w:val="-11"/>
        </w:rPr>
        <w:t xml:space="preserve"> </w:t>
      </w:r>
      <w:r w:rsidRPr="005616E1">
        <w:t>третьего</w:t>
      </w:r>
      <w:r w:rsidRPr="005616E1">
        <w:rPr>
          <w:spacing w:val="-8"/>
        </w:rPr>
        <w:t xml:space="preserve"> </w:t>
      </w:r>
      <w:r w:rsidRPr="005616E1">
        <w:t>класса</w:t>
      </w:r>
      <w:r w:rsidRPr="005616E1">
        <w:rPr>
          <w:spacing w:val="-7"/>
        </w:rPr>
        <w:t xml:space="preserve"> </w:t>
      </w:r>
      <w:r w:rsidRPr="005616E1">
        <w:t xml:space="preserve">обучающийся </w:t>
      </w:r>
      <w:r w:rsidRPr="005616E1">
        <w:rPr>
          <w:spacing w:val="-2"/>
        </w:rPr>
        <w:t>научится:</w:t>
      </w:r>
    </w:p>
    <w:p w14:paraId="5C5FD457" w14:textId="77777777" w:rsidR="00D96221" w:rsidRPr="005616E1" w:rsidRDefault="00082927" w:rsidP="00082927">
      <w:pPr>
        <w:pStyle w:val="a5"/>
        <w:numPr>
          <w:ilvl w:val="0"/>
          <w:numId w:val="33"/>
        </w:numPr>
        <w:tabs>
          <w:tab w:val="left" w:pos="1720"/>
        </w:tabs>
        <w:ind w:left="1720" w:right="103" w:firstLine="0"/>
        <w:rPr>
          <w:sz w:val="28"/>
          <w:szCs w:val="28"/>
        </w:rPr>
      </w:pPr>
      <w:r w:rsidRPr="005616E1">
        <w:rPr>
          <w:sz w:val="28"/>
          <w:szCs w:val="28"/>
        </w:rPr>
        <w:t>создавать</w:t>
      </w:r>
      <w:r w:rsidRPr="005616E1">
        <w:rPr>
          <w:spacing w:val="-10"/>
          <w:sz w:val="28"/>
          <w:szCs w:val="28"/>
        </w:rPr>
        <w:t xml:space="preserve"> </w:t>
      </w:r>
      <w:r w:rsidRPr="005616E1">
        <w:rPr>
          <w:sz w:val="28"/>
          <w:szCs w:val="28"/>
        </w:rPr>
        <w:t>страницы</w:t>
      </w:r>
      <w:r w:rsidRPr="005616E1">
        <w:rPr>
          <w:spacing w:val="-8"/>
          <w:sz w:val="28"/>
          <w:szCs w:val="28"/>
        </w:rPr>
        <w:t xml:space="preserve"> </w:t>
      </w:r>
      <w:r w:rsidRPr="005616E1">
        <w:rPr>
          <w:sz w:val="28"/>
          <w:szCs w:val="28"/>
        </w:rPr>
        <w:t>в</w:t>
      </w:r>
      <w:r w:rsidRPr="005616E1">
        <w:rPr>
          <w:spacing w:val="-9"/>
          <w:sz w:val="28"/>
          <w:szCs w:val="28"/>
        </w:rPr>
        <w:t xml:space="preserve"> </w:t>
      </w:r>
      <w:r w:rsidRPr="005616E1">
        <w:rPr>
          <w:sz w:val="28"/>
          <w:szCs w:val="28"/>
        </w:rPr>
        <w:t>мини-книги</w:t>
      </w:r>
      <w:r w:rsidRPr="005616E1">
        <w:rPr>
          <w:spacing w:val="-8"/>
          <w:sz w:val="28"/>
          <w:szCs w:val="28"/>
        </w:rPr>
        <w:t xml:space="preserve"> </w:t>
      </w:r>
      <w:r w:rsidRPr="005616E1">
        <w:rPr>
          <w:sz w:val="28"/>
          <w:szCs w:val="28"/>
        </w:rPr>
        <w:t>предложенной</w:t>
      </w:r>
      <w:r w:rsidRPr="005616E1">
        <w:rPr>
          <w:spacing w:val="-7"/>
          <w:sz w:val="28"/>
          <w:szCs w:val="28"/>
        </w:rPr>
        <w:t xml:space="preserve"> </w:t>
      </w:r>
      <w:r w:rsidRPr="005616E1">
        <w:rPr>
          <w:spacing w:val="-2"/>
          <w:sz w:val="28"/>
          <w:szCs w:val="28"/>
        </w:rPr>
        <w:t>тематики;</w:t>
      </w:r>
    </w:p>
    <w:p w14:paraId="6361EF4F" w14:textId="77777777" w:rsidR="00D96221" w:rsidRPr="005616E1" w:rsidRDefault="00082927" w:rsidP="00082927">
      <w:pPr>
        <w:pStyle w:val="a5"/>
        <w:numPr>
          <w:ilvl w:val="0"/>
          <w:numId w:val="33"/>
        </w:numPr>
        <w:tabs>
          <w:tab w:val="left" w:pos="1811"/>
        </w:tabs>
        <w:ind w:left="853" w:right="103" w:firstLine="0"/>
        <w:rPr>
          <w:sz w:val="28"/>
          <w:szCs w:val="28"/>
        </w:rPr>
      </w:pPr>
      <w:r w:rsidRPr="005616E1">
        <w:rPr>
          <w:sz w:val="28"/>
          <w:szCs w:val="28"/>
        </w:rPr>
        <w:t>распознавать</w:t>
      </w:r>
      <w:r w:rsidRPr="005616E1">
        <w:rPr>
          <w:spacing w:val="40"/>
          <w:sz w:val="28"/>
          <w:szCs w:val="28"/>
        </w:rPr>
        <w:t xml:space="preserve"> </w:t>
      </w:r>
      <w:r w:rsidRPr="005616E1">
        <w:rPr>
          <w:sz w:val="28"/>
          <w:szCs w:val="28"/>
        </w:rPr>
        <w:t>слова,</w:t>
      </w:r>
      <w:r w:rsidRPr="005616E1">
        <w:rPr>
          <w:spacing w:val="40"/>
          <w:sz w:val="28"/>
          <w:szCs w:val="28"/>
        </w:rPr>
        <w:t xml:space="preserve"> </w:t>
      </w:r>
      <w:r w:rsidRPr="005616E1">
        <w:rPr>
          <w:sz w:val="28"/>
          <w:szCs w:val="28"/>
        </w:rPr>
        <w:t>употреблѐнные</w:t>
      </w:r>
      <w:r w:rsidRPr="005616E1">
        <w:rPr>
          <w:spacing w:val="40"/>
          <w:sz w:val="28"/>
          <w:szCs w:val="28"/>
        </w:rPr>
        <w:t xml:space="preserve"> </w:t>
      </w:r>
      <w:r w:rsidRPr="005616E1">
        <w:rPr>
          <w:sz w:val="28"/>
          <w:szCs w:val="28"/>
        </w:rPr>
        <w:t>в</w:t>
      </w:r>
      <w:r w:rsidRPr="005616E1">
        <w:rPr>
          <w:spacing w:val="40"/>
          <w:sz w:val="28"/>
          <w:szCs w:val="28"/>
        </w:rPr>
        <w:t xml:space="preserve"> </w:t>
      </w:r>
      <w:r w:rsidRPr="005616E1">
        <w:rPr>
          <w:sz w:val="28"/>
          <w:szCs w:val="28"/>
        </w:rPr>
        <w:t>прямом</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переносном</w:t>
      </w:r>
      <w:r w:rsidRPr="005616E1">
        <w:rPr>
          <w:spacing w:val="40"/>
          <w:sz w:val="28"/>
          <w:szCs w:val="28"/>
        </w:rPr>
        <w:t xml:space="preserve"> </w:t>
      </w:r>
      <w:r w:rsidRPr="005616E1">
        <w:rPr>
          <w:sz w:val="28"/>
          <w:szCs w:val="28"/>
        </w:rPr>
        <w:t>значении</w:t>
      </w:r>
      <w:r w:rsidRPr="005616E1">
        <w:rPr>
          <w:spacing w:val="80"/>
          <w:w w:val="150"/>
          <w:sz w:val="28"/>
          <w:szCs w:val="28"/>
        </w:rPr>
        <w:t xml:space="preserve"> </w:t>
      </w:r>
      <w:r w:rsidRPr="005616E1">
        <w:rPr>
          <w:sz w:val="28"/>
          <w:szCs w:val="28"/>
        </w:rPr>
        <w:t>(простые случаи);</w:t>
      </w:r>
    </w:p>
    <w:p w14:paraId="3F26A482" w14:textId="77777777" w:rsidR="00D96221" w:rsidRPr="005616E1" w:rsidRDefault="00082927" w:rsidP="00082927">
      <w:pPr>
        <w:pStyle w:val="a5"/>
        <w:numPr>
          <w:ilvl w:val="0"/>
          <w:numId w:val="33"/>
        </w:numPr>
        <w:tabs>
          <w:tab w:val="left" w:pos="1720"/>
        </w:tabs>
        <w:ind w:left="1720" w:right="103" w:firstLine="0"/>
        <w:rPr>
          <w:sz w:val="28"/>
          <w:szCs w:val="28"/>
        </w:rPr>
      </w:pPr>
      <w:r w:rsidRPr="005616E1">
        <w:rPr>
          <w:sz w:val="28"/>
          <w:szCs w:val="28"/>
        </w:rPr>
        <w:t>определять</w:t>
      </w:r>
      <w:r w:rsidRPr="005616E1">
        <w:rPr>
          <w:spacing w:val="-9"/>
          <w:sz w:val="28"/>
          <w:szCs w:val="28"/>
        </w:rPr>
        <w:t xml:space="preserve"> </w:t>
      </w:r>
      <w:r w:rsidRPr="005616E1">
        <w:rPr>
          <w:sz w:val="28"/>
          <w:szCs w:val="28"/>
        </w:rPr>
        <w:t>значение</w:t>
      </w:r>
      <w:r w:rsidRPr="005616E1">
        <w:rPr>
          <w:spacing w:val="-6"/>
          <w:sz w:val="28"/>
          <w:szCs w:val="28"/>
        </w:rPr>
        <w:t xml:space="preserve"> </w:t>
      </w:r>
      <w:r w:rsidRPr="005616E1">
        <w:rPr>
          <w:sz w:val="28"/>
          <w:szCs w:val="28"/>
        </w:rPr>
        <w:t>слова</w:t>
      </w:r>
      <w:r w:rsidRPr="005616E1">
        <w:rPr>
          <w:spacing w:val="-6"/>
          <w:sz w:val="28"/>
          <w:szCs w:val="28"/>
        </w:rPr>
        <w:t xml:space="preserve"> </w:t>
      </w:r>
      <w:r w:rsidRPr="005616E1">
        <w:rPr>
          <w:sz w:val="28"/>
          <w:szCs w:val="28"/>
        </w:rPr>
        <w:t>в</w:t>
      </w:r>
      <w:r w:rsidRPr="005616E1">
        <w:rPr>
          <w:spacing w:val="-8"/>
          <w:sz w:val="28"/>
          <w:szCs w:val="28"/>
        </w:rPr>
        <w:t xml:space="preserve"> </w:t>
      </w:r>
      <w:r w:rsidRPr="005616E1">
        <w:rPr>
          <w:spacing w:val="-2"/>
          <w:sz w:val="28"/>
          <w:szCs w:val="28"/>
        </w:rPr>
        <w:t>тексте;</w:t>
      </w:r>
    </w:p>
    <w:p w14:paraId="4881DDE7" w14:textId="77777777" w:rsidR="00D96221" w:rsidRPr="005616E1" w:rsidRDefault="00082927" w:rsidP="00082927">
      <w:pPr>
        <w:pStyle w:val="a5"/>
        <w:numPr>
          <w:ilvl w:val="0"/>
          <w:numId w:val="33"/>
        </w:numPr>
        <w:tabs>
          <w:tab w:val="left" w:pos="1720"/>
        </w:tabs>
        <w:ind w:left="1720" w:right="103" w:firstLine="0"/>
        <w:rPr>
          <w:sz w:val="28"/>
          <w:szCs w:val="28"/>
        </w:rPr>
      </w:pPr>
      <w:r w:rsidRPr="005616E1">
        <w:rPr>
          <w:sz w:val="28"/>
          <w:szCs w:val="28"/>
        </w:rPr>
        <w:t>уточнять</w:t>
      </w:r>
      <w:r w:rsidRPr="005616E1">
        <w:rPr>
          <w:spacing w:val="-10"/>
          <w:sz w:val="28"/>
          <w:szCs w:val="28"/>
        </w:rPr>
        <w:t xml:space="preserve"> </w:t>
      </w:r>
      <w:r w:rsidRPr="005616E1">
        <w:rPr>
          <w:sz w:val="28"/>
          <w:szCs w:val="28"/>
        </w:rPr>
        <w:t>значение</w:t>
      </w:r>
      <w:r w:rsidRPr="005616E1">
        <w:rPr>
          <w:spacing w:val="-8"/>
          <w:sz w:val="28"/>
          <w:szCs w:val="28"/>
        </w:rPr>
        <w:t xml:space="preserve"> </w:t>
      </w:r>
      <w:r w:rsidRPr="005616E1">
        <w:rPr>
          <w:sz w:val="28"/>
          <w:szCs w:val="28"/>
        </w:rPr>
        <w:t>слова</w:t>
      </w:r>
      <w:r w:rsidRPr="005616E1">
        <w:rPr>
          <w:spacing w:val="-7"/>
          <w:sz w:val="28"/>
          <w:szCs w:val="28"/>
        </w:rPr>
        <w:t xml:space="preserve"> </w:t>
      </w:r>
      <w:r w:rsidRPr="005616E1">
        <w:rPr>
          <w:sz w:val="28"/>
          <w:szCs w:val="28"/>
        </w:rPr>
        <w:t>с</w:t>
      </w:r>
      <w:r w:rsidRPr="005616E1">
        <w:rPr>
          <w:spacing w:val="-7"/>
          <w:sz w:val="28"/>
          <w:szCs w:val="28"/>
        </w:rPr>
        <w:t xml:space="preserve"> </w:t>
      </w:r>
      <w:r w:rsidRPr="005616E1">
        <w:rPr>
          <w:sz w:val="28"/>
          <w:szCs w:val="28"/>
        </w:rPr>
        <w:t>помощью</w:t>
      </w:r>
      <w:r w:rsidRPr="005616E1">
        <w:rPr>
          <w:spacing w:val="-9"/>
          <w:sz w:val="28"/>
          <w:szCs w:val="28"/>
        </w:rPr>
        <w:t xml:space="preserve"> </w:t>
      </w:r>
      <w:r w:rsidRPr="005616E1">
        <w:rPr>
          <w:sz w:val="28"/>
          <w:szCs w:val="28"/>
        </w:rPr>
        <w:t>толкового</w:t>
      </w:r>
      <w:r w:rsidRPr="005616E1">
        <w:rPr>
          <w:spacing w:val="-8"/>
          <w:sz w:val="28"/>
          <w:szCs w:val="28"/>
        </w:rPr>
        <w:t xml:space="preserve"> </w:t>
      </w:r>
      <w:r w:rsidRPr="005616E1">
        <w:rPr>
          <w:spacing w:val="-2"/>
          <w:sz w:val="28"/>
          <w:szCs w:val="28"/>
        </w:rPr>
        <w:t>словаря;</w:t>
      </w:r>
    </w:p>
    <w:p w14:paraId="392AB61E" w14:textId="77777777" w:rsidR="00D96221" w:rsidRPr="005616E1" w:rsidRDefault="00082927" w:rsidP="00082927">
      <w:pPr>
        <w:pStyle w:val="a5"/>
        <w:numPr>
          <w:ilvl w:val="0"/>
          <w:numId w:val="33"/>
        </w:numPr>
        <w:tabs>
          <w:tab w:val="left" w:pos="1720"/>
        </w:tabs>
        <w:ind w:left="1720" w:right="103" w:firstLine="0"/>
        <w:rPr>
          <w:sz w:val="28"/>
          <w:szCs w:val="28"/>
        </w:rPr>
      </w:pPr>
      <w:r w:rsidRPr="005616E1">
        <w:rPr>
          <w:sz w:val="28"/>
          <w:szCs w:val="28"/>
        </w:rPr>
        <w:t>определять</w:t>
      </w:r>
      <w:r w:rsidRPr="005616E1">
        <w:rPr>
          <w:spacing w:val="-9"/>
          <w:sz w:val="28"/>
          <w:szCs w:val="28"/>
        </w:rPr>
        <w:t xml:space="preserve"> </w:t>
      </w:r>
      <w:r w:rsidRPr="005616E1">
        <w:rPr>
          <w:sz w:val="28"/>
          <w:szCs w:val="28"/>
        </w:rPr>
        <w:t>вид</w:t>
      </w:r>
      <w:r w:rsidRPr="005616E1">
        <w:rPr>
          <w:spacing w:val="-4"/>
          <w:sz w:val="28"/>
          <w:szCs w:val="28"/>
        </w:rPr>
        <w:t xml:space="preserve"> </w:t>
      </w:r>
      <w:r w:rsidRPr="005616E1">
        <w:rPr>
          <w:sz w:val="28"/>
          <w:szCs w:val="28"/>
        </w:rPr>
        <w:t>предложения</w:t>
      </w:r>
      <w:r w:rsidRPr="005616E1">
        <w:rPr>
          <w:spacing w:val="-6"/>
          <w:sz w:val="28"/>
          <w:szCs w:val="28"/>
        </w:rPr>
        <w:t xml:space="preserve"> </w:t>
      </w:r>
      <w:r w:rsidRPr="005616E1">
        <w:rPr>
          <w:sz w:val="28"/>
          <w:szCs w:val="28"/>
        </w:rPr>
        <w:t>по</w:t>
      </w:r>
      <w:r w:rsidRPr="005616E1">
        <w:rPr>
          <w:spacing w:val="-6"/>
          <w:sz w:val="28"/>
          <w:szCs w:val="28"/>
        </w:rPr>
        <w:t xml:space="preserve"> </w:t>
      </w:r>
      <w:r w:rsidRPr="005616E1">
        <w:rPr>
          <w:sz w:val="28"/>
          <w:szCs w:val="28"/>
        </w:rPr>
        <w:t>цели</w:t>
      </w:r>
      <w:r w:rsidRPr="005616E1">
        <w:rPr>
          <w:spacing w:val="-6"/>
          <w:sz w:val="28"/>
          <w:szCs w:val="28"/>
        </w:rPr>
        <w:t xml:space="preserve"> </w:t>
      </w:r>
      <w:r w:rsidRPr="005616E1">
        <w:rPr>
          <w:spacing w:val="-2"/>
          <w:sz w:val="28"/>
          <w:szCs w:val="28"/>
        </w:rPr>
        <w:t>высказывания;</w:t>
      </w:r>
    </w:p>
    <w:p w14:paraId="36997683" w14:textId="77777777" w:rsidR="00D96221" w:rsidRPr="005616E1" w:rsidRDefault="00082927" w:rsidP="00082927">
      <w:pPr>
        <w:pStyle w:val="a5"/>
        <w:numPr>
          <w:ilvl w:val="0"/>
          <w:numId w:val="33"/>
        </w:numPr>
        <w:tabs>
          <w:tab w:val="left" w:pos="1720"/>
        </w:tabs>
        <w:ind w:left="1419" w:right="103" w:firstLine="0"/>
        <w:rPr>
          <w:sz w:val="28"/>
          <w:szCs w:val="28"/>
        </w:rPr>
      </w:pPr>
      <w:r w:rsidRPr="005616E1">
        <w:rPr>
          <w:sz w:val="28"/>
          <w:szCs w:val="28"/>
        </w:rPr>
        <w:t>применять</w:t>
      </w:r>
      <w:r w:rsidRPr="005616E1">
        <w:rPr>
          <w:spacing w:val="-9"/>
          <w:sz w:val="28"/>
          <w:szCs w:val="28"/>
        </w:rPr>
        <w:t xml:space="preserve"> </w:t>
      </w:r>
      <w:r w:rsidRPr="005616E1">
        <w:rPr>
          <w:sz w:val="28"/>
          <w:szCs w:val="28"/>
        </w:rPr>
        <w:t>изученные</w:t>
      </w:r>
      <w:r w:rsidRPr="005616E1">
        <w:rPr>
          <w:spacing w:val="-7"/>
          <w:sz w:val="28"/>
          <w:szCs w:val="28"/>
        </w:rPr>
        <w:t xml:space="preserve"> </w:t>
      </w:r>
      <w:r w:rsidRPr="005616E1">
        <w:rPr>
          <w:sz w:val="28"/>
          <w:szCs w:val="28"/>
        </w:rPr>
        <w:t>правила</w:t>
      </w:r>
      <w:r w:rsidRPr="005616E1">
        <w:rPr>
          <w:spacing w:val="-7"/>
          <w:sz w:val="28"/>
          <w:szCs w:val="28"/>
        </w:rPr>
        <w:t xml:space="preserve"> </w:t>
      </w:r>
      <w:r w:rsidRPr="005616E1">
        <w:rPr>
          <w:sz w:val="28"/>
          <w:szCs w:val="28"/>
        </w:rPr>
        <w:t>правописания</w:t>
      </w:r>
      <w:r w:rsidRPr="005616E1">
        <w:rPr>
          <w:spacing w:val="-7"/>
          <w:sz w:val="28"/>
          <w:szCs w:val="28"/>
        </w:rPr>
        <w:t xml:space="preserve"> </w:t>
      </w:r>
      <w:r w:rsidRPr="005616E1">
        <w:rPr>
          <w:sz w:val="28"/>
          <w:szCs w:val="28"/>
        </w:rPr>
        <w:t>при</w:t>
      </w:r>
      <w:r w:rsidRPr="005616E1">
        <w:rPr>
          <w:spacing w:val="-8"/>
          <w:sz w:val="28"/>
          <w:szCs w:val="28"/>
        </w:rPr>
        <w:t xml:space="preserve"> </w:t>
      </w:r>
      <w:r w:rsidRPr="005616E1">
        <w:rPr>
          <w:sz w:val="28"/>
          <w:szCs w:val="28"/>
        </w:rPr>
        <w:t>записи собственного текста;</w:t>
      </w:r>
    </w:p>
    <w:p w14:paraId="386462B9" w14:textId="77777777" w:rsidR="00D96221" w:rsidRPr="005616E1" w:rsidRDefault="00082927" w:rsidP="00082927">
      <w:pPr>
        <w:pStyle w:val="a5"/>
        <w:numPr>
          <w:ilvl w:val="0"/>
          <w:numId w:val="33"/>
        </w:numPr>
        <w:tabs>
          <w:tab w:val="left" w:pos="1720"/>
        </w:tabs>
        <w:ind w:left="1720" w:right="103" w:firstLine="0"/>
        <w:rPr>
          <w:sz w:val="28"/>
          <w:szCs w:val="28"/>
        </w:rPr>
      </w:pPr>
      <w:r w:rsidRPr="005616E1">
        <w:rPr>
          <w:sz w:val="28"/>
          <w:szCs w:val="28"/>
        </w:rPr>
        <w:t>находить</w:t>
      </w:r>
      <w:r w:rsidRPr="005616E1">
        <w:rPr>
          <w:spacing w:val="-9"/>
          <w:sz w:val="28"/>
          <w:szCs w:val="28"/>
        </w:rPr>
        <w:t xml:space="preserve"> </w:t>
      </w:r>
      <w:r w:rsidRPr="005616E1">
        <w:rPr>
          <w:sz w:val="28"/>
          <w:szCs w:val="28"/>
        </w:rPr>
        <w:t>и</w:t>
      </w:r>
      <w:r w:rsidRPr="005616E1">
        <w:rPr>
          <w:spacing w:val="-6"/>
          <w:sz w:val="28"/>
          <w:szCs w:val="28"/>
        </w:rPr>
        <w:t xml:space="preserve"> </w:t>
      </w:r>
      <w:r w:rsidRPr="005616E1">
        <w:rPr>
          <w:sz w:val="28"/>
          <w:szCs w:val="28"/>
        </w:rPr>
        <w:t>исправлять</w:t>
      </w:r>
      <w:r w:rsidRPr="005616E1">
        <w:rPr>
          <w:spacing w:val="-8"/>
          <w:sz w:val="28"/>
          <w:szCs w:val="28"/>
        </w:rPr>
        <w:t xml:space="preserve"> </w:t>
      </w:r>
      <w:r w:rsidRPr="005616E1">
        <w:rPr>
          <w:sz w:val="28"/>
          <w:szCs w:val="28"/>
        </w:rPr>
        <w:t>ошибки</w:t>
      </w:r>
      <w:r w:rsidRPr="005616E1">
        <w:rPr>
          <w:spacing w:val="-7"/>
          <w:sz w:val="28"/>
          <w:szCs w:val="28"/>
        </w:rPr>
        <w:t xml:space="preserve"> </w:t>
      </w:r>
      <w:r w:rsidRPr="005616E1">
        <w:rPr>
          <w:sz w:val="28"/>
          <w:szCs w:val="28"/>
        </w:rPr>
        <w:t>на</w:t>
      </w:r>
      <w:r w:rsidRPr="005616E1">
        <w:rPr>
          <w:spacing w:val="-5"/>
          <w:sz w:val="28"/>
          <w:szCs w:val="28"/>
        </w:rPr>
        <w:t xml:space="preserve"> </w:t>
      </w:r>
      <w:r w:rsidRPr="005616E1">
        <w:rPr>
          <w:sz w:val="28"/>
          <w:szCs w:val="28"/>
        </w:rPr>
        <w:t>изученные</w:t>
      </w:r>
      <w:r w:rsidRPr="005616E1">
        <w:rPr>
          <w:spacing w:val="-6"/>
          <w:sz w:val="28"/>
          <w:szCs w:val="28"/>
        </w:rPr>
        <w:t xml:space="preserve"> </w:t>
      </w:r>
      <w:r w:rsidRPr="005616E1">
        <w:rPr>
          <w:sz w:val="28"/>
          <w:szCs w:val="28"/>
        </w:rPr>
        <w:t>правила,</w:t>
      </w:r>
      <w:r w:rsidRPr="005616E1">
        <w:rPr>
          <w:spacing w:val="-4"/>
          <w:sz w:val="28"/>
          <w:szCs w:val="28"/>
        </w:rPr>
        <w:t xml:space="preserve"> </w:t>
      </w:r>
      <w:r w:rsidRPr="005616E1">
        <w:rPr>
          <w:spacing w:val="-2"/>
          <w:sz w:val="28"/>
          <w:szCs w:val="28"/>
        </w:rPr>
        <w:t>описки;</w:t>
      </w:r>
    </w:p>
    <w:p w14:paraId="7E2C1298" w14:textId="77777777" w:rsidR="00D96221" w:rsidRPr="005616E1" w:rsidRDefault="00082927" w:rsidP="00082927">
      <w:pPr>
        <w:pStyle w:val="a5"/>
        <w:numPr>
          <w:ilvl w:val="0"/>
          <w:numId w:val="33"/>
        </w:numPr>
        <w:tabs>
          <w:tab w:val="left" w:pos="1720"/>
        </w:tabs>
        <w:ind w:left="1720" w:right="103" w:firstLine="0"/>
        <w:rPr>
          <w:sz w:val="28"/>
          <w:szCs w:val="28"/>
        </w:rPr>
      </w:pPr>
      <w:r w:rsidRPr="005616E1">
        <w:rPr>
          <w:sz w:val="28"/>
          <w:szCs w:val="28"/>
        </w:rPr>
        <w:t>подбирать</w:t>
      </w:r>
      <w:r w:rsidRPr="005616E1">
        <w:rPr>
          <w:spacing w:val="-9"/>
          <w:sz w:val="28"/>
          <w:szCs w:val="28"/>
        </w:rPr>
        <w:t xml:space="preserve"> </w:t>
      </w:r>
      <w:r w:rsidRPr="005616E1">
        <w:rPr>
          <w:sz w:val="28"/>
          <w:szCs w:val="28"/>
        </w:rPr>
        <w:t>тексты</w:t>
      </w:r>
      <w:r w:rsidRPr="005616E1">
        <w:rPr>
          <w:spacing w:val="-6"/>
          <w:sz w:val="28"/>
          <w:szCs w:val="28"/>
        </w:rPr>
        <w:t xml:space="preserve"> </w:t>
      </w:r>
      <w:r w:rsidRPr="005616E1">
        <w:rPr>
          <w:sz w:val="28"/>
          <w:szCs w:val="28"/>
        </w:rPr>
        <w:t>разных</w:t>
      </w:r>
      <w:r w:rsidRPr="005616E1">
        <w:rPr>
          <w:spacing w:val="-11"/>
          <w:sz w:val="28"/>
          <w:szCs w:val="28"/>
        </w:rPr>
        <w:t xml:space="preserve"> </w:t>
      </w:r>
      <w:r w:rsidRPr="005616E1">
        <w:rPr>
          <w:spacing w:val="-2"/>
          <w:sz w:val="28"/>
          <w:szCs w:val="28"/>
        </w:rPr>
        <w:t>типов;</w:t>
      </w:r>
    </w:p>
    <w:p w14:paraId="7BD244A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CA1C3F7" w14:textId="77777777" w:rsidR="00D96221" w:rsidRPr="005616E1" w:rsidRDefault="00082927" w:rsidP="00082927">
      <w:pPr>
        <w:pStyle w:val="a5"/>
        <w:numPr>
          <w:ilvl w:val="0"/>
          <w:numId w:val="33"/>
        </w:numPr>
        <w:tabs>
          <w:tab w:val="left" w:pos="1825"/>
        </w:tabs>
        <w:ind w:left="853" w:right="103" w:firstLine="0"/>
        <w:rPr>
          <w:sz w:val="28"/>
          <w:szCs w:val="28"/>
        </w:rPr>
      </w:pPr>
      <w:r w:rsidRPr="005616E1">
        <w:rPr>
          <w:sz w:val="28"/>
          <w:szCs w:val="28"/>
        </w:rPr>
        <w:lastRenderedPageBreak/>
        <w:t>строить</w:t>
      </w:r>
      <w:r w:rsidRPr="005616E1">
        <w:rPr>
          <w:spacing w:val="80"/>
          <w:sz w:val="28"/>
          <w:szCs w:val="28"/>
        </w:rPr>
        <w:t xml:space="preserve"> </w:t>
      </w:r>
      <w:r w:rsidRPr="005616E1">
        <w:rPr>
          <w:sz w:val="28"/>
          <w:szCs w:val="28"/>
        </w:rPr>
        <w:t>устное</w:t>
      </w:r>
      <w:r w:rsidRPr="005616E1">
        <w:rPr>
          <w:spacing w:val="80"/>
          <w:sz w:val="28"/>
          <w:szCs w:val="28"/>
        </w:rPr>
        <w:t xml:space="preserve"> </w:t>
      </w:r>
      <w:r w:rsidRPr="005616E1">
        <w:rPr>
          <w:sz w:val="28"/>
          <w:szCs w:val="28"/>
        </w:rPr>
        <w:t>диалогическое</w:t>
      </w:r>
      <w:r w:rsidRPr="005616E1">
        <w:rPr>
          <w:spacing w:val="80"/>
          <w:sz w:val="28"/>
          <w:szCs w:val="28"/>
        </w:rPr>
        <w:t xml:space="preserve"> </w:t>
      </w:r>
      <w:r w:rsidRPr="005616E1">
        <w:rPr>
          <w:sz w:val="28"/>
          <w:szCs w:val="28"/>
        </w:rPr>
        <w:t>и</w:t>
      </w:r>
      <w:r w:rsidRPr="005616E1">
        <w:rPr>
          <w:spacing w:val="80"/>
          <w:sz w:val="28"/>
          <w:szCs w:val="28"/>
        </w:rPr>
        <w:t xml:space="preserve"> </w:t>
      </w:r>
      <w:r w:rsidRPr="005616E1">
        <w:rPr>
          <w:sz w:val="28"/>
          <w:szCs w:val="28"/>
        </w:rPr>
        <w:t>монологическое</w:t>
      </w:r>
      <w:r w:rsidRPr="005616E1">
        <w:rPr>
          <w:spacing w:val="80"/>
          <w:sz w:val="28"/>
          <w:szCs w:val="28"/>
        </w:rPr>
        <w:t xml:space="preserve"> </w:t>
      </w:r>
      <w:r w:rsidRPr="005616E1">
        <w:rPr>
          <w:sz w:val="28"/>
          <w:szCs w:val="28"/>
        </w:rPr>
        <w:t>высказывание</w:t>
      </w:r>
      <w:r w:rsidRPr="005616E1">
        <w:rPr>
          <w:spacing w:val="80"/>
          <w:sz w:val="28"/>
          <w:szCs w:val="28"/>
        </w:rPr>
        <w:t xml:space="preserve"> </w:t>
      </w:r>
      <w:r w:rsidRPr="005616E1">
        <w:rPr>
          <w:sz w:val="28"/>
          <w:szCs w:val="28"/>
        </w:rPr>
        <w:t>(3—5 предложений на определѐнную тему, по результатам наблюдений);</w:t>
      </w:r>
    </w:p>
    <w:p w14:paraId="74E7C533" w14:textId="77777777" w:rsidR="00D96221" w:rsidRPr="005616E1" w:rsidRDefault="00082927" w:rsidP="00082927">
      <w:pPr>
        <w:pStyle w:val="a5"/>
        <w:numPr>
          <w:ilvl w:val="0"/>
          <w:numId w:val="33"/>
        </w:numPr>
        <w:tabs>
          <w:tab w:val="left" w:pos="1860"/>
        </w:tabs>
        <w:ind w:left="1860" w:right="103" w:firstLine="0"/>
        <w:rPr>
          <w:sz w:val="28"/>
          <w:szCs w:val="28"/>
        </w:rPr>
      </w:pPr>
      <w:r w:rsidRPr="005616E1">
        <w:rPr>
          <w:spacing w:val="-2"/>
          <w:sz w:val="28"/>
          <w:szCs w:val="28"/>
        </w:rPr>
        <w:t>восстанавливать</w:t>
      </w:r>
      <w:r w:rsidRPr="005616E1">
        <w:rPr>
          <w:spacing w:val="10"/>
          <w:sz w:val="28"/>
          <w:szCs w:val="28"/>
        </w:rPr>
        <w:t xml:space="preserve"> </w:t>
      </w:r>
      <w:r w:rsidRPr="005616E1">
        <w:rPr>
          <w:spacing w:val="-2"/>
          <w:sz w:val="28"/>
          <w:szCs w:val="28"/>
        </w:rPr>
        <w:t>деформированный</w:t>
      </w:r>
      <w:r w:rsidRPr="005616E1">
        <w:rPr>
          <w:spacing w:val="13"/>
          <w:sz w:val="28"/>
          <w:szCs w:val="28"/>
        </w:rPr>
        <w:t xml:space="preserve"> </w:t>
      </w:r>
      <w:r w:rsidRPr="005616E1">
        <w:rPr>
          <w:spacing w:val="-2"/>
          <w:sz w:val="28"/>
          <w:szCs w:val="28"/>
        </w:rPr>
        <w:t>текст;</w:t>
      </w:r>
    </w:p>
    <w:p w14:paraId="7A8539FF" w14:textId="77777777" w:rsidR="00D96221" w:rsidRPr="005616E1" w:rsidRDefault="00082927" w:rsidP="00082927">
      <w:pPr>
        <w:pStyle w:val="a5"/>
        <w:numPr>
          <w:ilvl w:val="0"/>
          <w:numId w:val="33"/>
        </w:numPr>
        <w:tabs>
          <w:tab w:val="left" w:pos="1970"/>
        </w:tabs>
        <w:ind w:left="853" w:right="103" w:firstLine="0"/>
        <w:rPr>
          <w:sz w:val="28"/>
          <w:szCs w:val="28"/>
        </w:rPr>
      </w:pPr>
      <w:r w:rsidRPr="005616E1">
        <w:rPr>
          <w:sz w:val="28"/>
          <w:szCs w:val="28"/>
        </w:rPr>
        <w:t>создавать</w:t>
      </w:r>
      <w:r w:rsidRPr="005616E1">
        <w:rPr>
          <w:spacing w:val="80"/>
          <w:sz w:val="28"/>
          <w:szCs w:val="28"/>
        </w:rPr>
        <w:t xml:space="preserve"> </w:t>
      </w:r>
      <w:r w:rsidRPr="005616E1">
        <w:rPr>
          <w:sz w:val="28"/>
          <w:szCs w:val="28"/>
        </w:rPr>
        <w:t>фрагмент</w:t>
      </w:r>
      <w:r w:rsidRPr="005616E1">
        <w:rPr>
          <w:spacing w:val="80"/>
          <w:sz w:val="28"/>
          <w:szCs w:val="28"/>
        </w:rPr>
        <w:t xml:space="preserve"> </w:t>
      </w:r>
      <w:r w:rsidRPr="005616E1">
        <w:rPr>
          <w:sz w:val="28"/>
          <w:szCs w:val="28"/>
        </w:rPr>
        <w:t>виртуальной</w:t>
      </w:r>
      <w:r w:rsidRPr="005616E1">
        <w:rPr>
          <w:spacing w:val="80"/>
          <w:sz w:val="28"/>
          <w:szCs w:val="28"/>
        </w:rPr>
        <w:t xml:space="preserve"> </w:t>
      </w:r>
      <w:r w:rsidRPr="005616E1">
        <w:rPr>
          <w:sz w:val="28"/>
          <w:szCs w:val="28"/>
        </w:rPr>
        <w:t>экскурсии,</w:t>
      </w:r>
      <w:r w:rsidRPr="005616E1">
        <w:rPr>
          <w:spacing w:val="80"/>
          <w:sz w:val="28"/>
          <w:szCs w:val="28"/>
        </w:rPr>
        <w:t xml:space="preserve"> </w:t>
      </w:r>
      <w:r w:rsidRPr="005616E1">
        <w:rPr>
          <w:sz w:val="28"/>
          <w:szCs w:val="28"/>
        </w:rPr>
        <w:t>включающий</w:t>
      </w:r>
      <w:r w:rsidRPr="005616E1">
        <w:rPr>
          <w:spacing w:val="80"/>
          <w:sz w:val="28"/>
          <w:szCs w:val="28"/>
        </w:rPr>
        <w:t xml:space="preserve"> </w:t>
      </w:r>
      <w:r w:rsidRPr="005616E1">
        <w:rPr>
          <w:sz w:val="28"/>
          <w:szCs w:val="28"/>
        </w:rPr>
        <w:t>рассказ</w:t>
      </w:r>
      <w:r w:rsidRPr="005616E1">
        <w:rPr>
          <w:spacing w:val="80"/>
          <w:sz w:val="28"/>
          <w:szCs w:val="28"/>
        </w:rPr>
        <w:t xml:space="preserve"> </w:t>
      </w:r>
      <w:r w:rsidRPr="005616E1">
        <w:rPr>
          <w:sz w:val="28"/>
          <w:szCs w:val="28"/>
        </w:rPr>
        <w:t>с опорой на репродукцию картины;</w:t>
      </w:r>
    </w:p>
    <w:p w14:paraId="640EF13B" w14:textId="77777777" w:rsidR="00D96221" w:rsidRPr="005616E1" w:rsidRDefault="00082927" w:rsidP="00082927">
      <w:pPr>
        <w:pStyle w:val="a5"/>
        <w:numPr>
          <w:ilvl w:val="0"/>
          <w:numId w:val="33"/>
        </w:numPr>
        <w:tabs>
          <w:tab w:val="left" w:pos="2072"/>
          <w:tab w:val="left" w:pos="3500"/>
          <w:tab w:val="left" w:pos="5097"/>
          <w:tab w:val="left" w:pos="6229"/>
          <w:tab w:val="left" w:pos="6661"/>
          <w:tab w:val="left" w:pos="8407"/>
        </w:tabs>
        <w:ind w:left="853" w:right="103" w:firstLine="0"/>
        <w:rPr>
          <w:sz w:val="28"/>
          <w:szCs w:val="28"/>
        </w:rPr>
      </w:pPr>
      <w:r w:rsidRPr="005616E1">
        <w:rPr>
          <w:spacing w:val="-2"/>
          <w:sz w:val="28"/>
          <w:szCs w:val="28"/>
        </w:rPr>
        <w:t>создавать</w:t>
      </w:r>
      <w:r w:rsidRPr="005616E1">
        <w:rPr>
          <w:sz w:val="28"/>
          <w:szCs w:val="28"/>
        </w:rPr>
        <w:tab/>
      </w:r>
      <w:r w:rsidRPr="005616E1">
        <w:rPr>
          <w:spacing w:val="-2"/>
          <w:sz w:val="28"/>
          <w:szCs w:val="28"/>
        </w:rPr>
        <w:t>небольшие</w:t>
      </w:r>
      <w:r w:rsidRPr="005616E1">
        <w:rPr>
          <w:sz w:val="28"/>
          <w:szCs w:val="28"/>
        </w:rPr>
        <w:tab/>
      </w:r>
      <w:r w:rsidRPr="005616E1">
        <w:rPr>
          <w:spacing w:val="-2"/>
          <w:sz w:val="28"/>
          <w:szCs w:val="28"/>
        </w:rPr>
        <w:t>устные</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письменные</w:t>
      </w:r>
      <w:r w:rsidRPr="005616E1">
        <w:rPr>
          <w:sz w:val="28"/>
          <w:szCs w:val="28"/>
        </w:rPr>
        <w:tab/>
      </w:r>
      <w:r w:rsidRPr="005616E1">
        <w:rPr>
          <w:spacing w:val="-2"/>
          <w:sz w:val="28"/>
          <w:szCs w:val="28"/>
        </w:rPr>
        <w:t xml:space="preserve">тексты-объявления, </w:t>
      </w:r>
      <w:r w:rsidRPr="005616E1">
        <w:rPr>
          <w:sz w:val="28"/>
          <w:szCs w:val="28"/>
        </w:rPr>
        <w:t>включающие фрагменты текста-описания;</w:t>
      </w:r>
    </w:p>
    <w:p w14:paraId="2C495F8B" w14:textId="77777777" w:rsidR="00D96221" w:rsidRPr="005616E1" w:rsidRDefault="00082927" w:rsidP="00082927">
      <w:pPr>
        <w:pStyle w:val="a5"/>
        <w:numPr>
          <w:ilvl w:val="0"/>
          <w:numId w:val="33"/>
        </w:numPr>
        <w:tabs>
          <w:tab w:val="left" w:pos="1860"/>
        </w:tabs>
        <w:ind w:left="1860" w:right="103" w:firstLine="0"/>
        <w:rPr>
          <w:sz w:val="28"/>
          <w:szCs w:val="28"/>
        </w:rPr>
      </w:pPr>
      <w:r w:rsidRPr="005616E1">
        <w:rPr>
          <w:sz w:val="28"/>
          <w:szCs w:val="28"/>
        </w:rPr>
        <w:t>сочинять</w:t>
      </w:r>
      <w:r w:rsidRPr="005616E1">
        <w:rPr>
          <w:spacing w:val="-10"/>
          <w:sz w:val="28"/>
          <w:szCs w:val="28"/>
        </w:rPr>
        <w:t xml:space="preserve"> </w:t>
      </w:r>
      <w:r w:rsidRPr="005616E1">
        <w:rPr>
          <w:sz w:val="28"/>
          <w:szCs w:val="28"/>
        </w:rPr>
        <w:t>сказку</w:t>
      </w:r>
      <w:r w:rsidRPr="005616E1">
        <w:rPr>
          <w:spacing w:val="-11"/>
          <w:sz w:val="28"/>
          <w:szCs w:val="28"/>
        </w:rPr>
        <w:t xml:space="preserve"> </w:t>
      </w:r>
      <w:r w:rsidRPr="005616E1">
        <w:rPr>
          <w:sz w:val="28"/>
          <w:szCs w:val="28"/>
        </w:rPr>
        <w:t>с</w:t>
      </w:r>
      <w:r w:rsidRPr="005616E1">
        <w:rPr>
          <w:spacing w:val="-7"/>
          <w:sz w:val="28"/>
          <w:szCs w:val="28"/>
        </w:rPr>
        <w:t xml:space="preserve"> </w:t>
      </w:r>
      <w:r w:rsidRPr="005616E1">
        <w:rPr>
          <w:sz w:val="28"/>
          <w:szCs w:val="28"/>
        </w:rPr>
        <w:t>опорой</w:t>
      </w:r>
      <w:r w:rsidRPr="005616E1">
        <w:rPr>
          <w:spacing w:val="-8"/>
          <w:sz w:val="28"/>
          <w:szCs w:val="28"/>
        </w:rPr>
        <w:t xml:space="preserve"> </w:t>
      </w:r>
      <w:r w:rsidRPr="005616E1">
        <w:rPr>
          <w:sz w:val="28"/>
          <w:szCs w:val="28"/>
        </w:rPr>
        <w:t>на</w:t>
      </w:r>
      <w:r w:rsidRPr="005616E1">
        <w:rPr>
          <w:spacing w:val="-6"/>
          <w:sz w:val="28"/>
          <w:szCs w:val="28"/>
        </w:rPr>
        <w:t xml:space="preserve"> </w:t>
      </w:r>
      <w:r w:rsidRPr="005616E1">
        <w:rPr>
          <w:sz w:val="28"/>
          <w:szCs w:val="28"/>
        </w:rPr>
        <w:t>орфографический</w:t>
      </w:r>
      <w:r w:rsidRPr="005616E1">
        <w:rPr>
          <w:spacing w:val="-8"/>
          <w:sz w:val="28"/>
          <w:szCs w:val="28"/>
        </w:rPr>
        <w:t xml:space="preserve"> </w:t>
      </w:r>
      <w:r w:rsidRPr="005616E1">
        <w:rPr>
          <w:spacing w:val="-2"/>
          <w:sz w:val="28"/>
          <w:szCs w:val="28"/>
        </w:rPr>
        <w:t>материал.</w:t>
      </w:r>
    </w:p>
    <w:p w14:paraId="15E31BAF" w14:textId="77777777" w:rsidR="00D96221" w:rsidRPr="005616E1" w:rsidRDefault="00082927" w:rsidP="005616E1">
      <w:pPr>
        <w:pStyle w:val="a3"/>
        <w:ind w:left="1419" w:right="103"/>
      </w:pPr>
      <w:r w:rsidRPr="005616E1">
        <w:t>К</w:t>
      </w:r>
      <w:r w:rsidRPr="005616E1">
        <w:rPr>
          <w:spacing w:val="-7"/>
        </w:rPr>
        <w:t xml:space="preserve"> </w:t>
      </w:r>
      <w:r w:rsidRPr="005616E1">
        <w:t>концу</w:t>
      </w:r>
      <w:r w:rsidRPr="005616E1">
        <w:rPr>
          <w:spacing w:val="-12"/>
        </w:rPr>
        <w:t xml:space="preserve"> </w:t>
      </w:r>
      <w:r w:rsidRPr="005616E1">
        <w:t>четвѐртого</w:t>
      </w:r>
      <w:r w:rsidRPr="005616E1">
        <w:rPr>
          <w:spacing w:val="-8"/>
        </w:rPr>
        <w:t xml:space="preserve"> </w:t>
      </w:r>
      <w:r w:rsidRPr="005616E1">
        <w:t>класса</w:t>
      </w:r>
      <w:r w:rsidRPr="005616E1">
        <w:rPr>
          <w:spacing w:val="-7"/>
        </w:rPr>
        <w:t xml:space="preserve"> </w:t>
      </w:r>
      <w:r w:rsidRPr="005616E1">
        <w:t>обучающийся</w:t>
      </w:r>
      <w:r w:rsidRPr="005616E1">
        <w:rPr>
          <w:spacing w:val="-6"/>
        </w:rPr>
        <w:t xml:space="preserve"> </w:t>
      </w:r>
      <w:r w:rsidRPr="005616E1">
        <w:rPr>
          <w:spacing w:val="-2"/>
        </w:rPr>
        <w:t>научится:</w:t>
      </w:r>
    </w:p>
    <w:p w14:paraId="44A9C74A" w14:textId="77777777" w:rsidR="00D96221" w:rsidRPr="005616E1" w:rsidRDefault="00082927" w:rsidP="00082927">
      <w:pPr>
        <w:pStyle w:val="a5"/>
        <w:numPr>
          <w:ilvl w:val="0"/>
          <w:numId w:val="32"/>
        </w:numPr>
        <w:tabs>
          <w:tab w:val="left" w:pos="1720"/>
        </w:tabs>
        <w:ind w:left="1720" w:right="103" w:firstLine="0"/>
        <w:rPr>
          <w:sz w:val="28"/>
          <w:szCs w:val="28"/>
        </w:rPr>
      </w:pPr>
      <w:r w:rsidRPr="005616E1">
        <w:rPr>
          <w:sz w:val="28"/>
          <w:szCs w:val="28"/>
        </w:rPr>
        <w:t>объяснять</w:t>
      </w:r>
      <w:r w:rsidRPr="005616E1">
        <w:rPr>
          <w:spacing w:val="-9"/>
          <w:sz w:val="28"/>
          <w:szCs w:val="28"/>
        </w:rPr>
        <w:t xml:space="preserve"> </w:t>
      </w:r>
      <w:r w:rsidRPr="005616E1">
        <w:rPr>
          <w:sz w:val="28"/>
          <w:szCs w:val="28"/>
        </w:rPr>
        <w:t>роль</w:t>
      </w:r>
      <w:r w:rsidRPr="005616E1">
        <w:rPr>
          <w:spacing w:val="-9"/>
          <w:sz w:val="28"/>
          <w:szCs w:val="28"/>
        </w:rPr>
        <w:t xml:space="preserve"> </w:t>
      </w:r>
      <w:r w:rsidRPr="005616E1">
        <w:rPr>
          <w:sz w:val="28"/>
          <w:szCs w:val="28"/>
        </w:rPr>
        <w:t>языка</w:t>
      </w:r>
      <w:r w:rsidRPr="005616E1">
        <w:rPr>
          <w:spacing w:val="-6"/>
          <w:sz w:val="28"/>
          <w:szCs w:val="28"/>
        </w:rPr>
        <w:t xml:space="preserve"> </w:t>
      </w:r>
      <w:r w:rsidRPr="005616E1">
        <w:rPr>
          <w:sz w:val="28"/>
          <w:szCs w:val="28"/>
        </w:rPr>
        <w:t>как</w:t>
      </w:r>
      <w:r w:rsidRPr="005616E1">
        <w:rPr>
          <w:spacing w:val="-7"/>
          <w:sz w:val="28"/>
          <w:szCs w:val="28"/>
        </w:rPr>
        <w:t xml:space="preserve"> </w:t>
      </w:r>
      <w:r w:rsidRPr="005616E1">
        <w:rPr>
          <w:sz w:val="28"/>
          <w:szCs w:val="28"/>
        </w:rPr>
        <w:t>основного</w:t>
      </w:r>
      <w:r w:rsidRPr="005616E1">
        <w:rPr>
          <w:spacing w:val="-7"/>
          <w:sz w:val="28"/>
          <w:szCs w:val="28"/>
        </w:rPr>
        <w:t xml:space="preserve"> </w:t>
      </w:r>
      <w:r w:rsidRPr="005616E1">
        <w:rPr>
          <w:sz w:val="28"/>
          <w:szCs w:val="28"/>
        </w:rPr>
        <w:t>средства</w:t>
      </w:r>
      <w:r w:rsidRPr="005616E1">
        <w:rPr>
          <w:spacing w:val="-7"/>
          <w:sz w:val="28"/>
          <w:szCs w:val="28"/>
        </w:rPr>
        <w:t xml:space="preserve"> </w:t>
      </w:r>
      <w:r w:rsidRPr="005616E1">
        <w:rPr>
          <w:spacing w:val="-2"/>
          <w:sz w:val="28"/>
          <w:szCs w:val="28"/>
        </w:rPr>
        <w:t>общения;</w:t>
      </w:r>
    </w:p>
    <w:p w14:paraId="404F3CFF" w14:textId="77777777" w:rsidR="00D96221" w:rsidRPr="005616E1" w:rsidRDefault="00082927" w:rsidP="00082927">
      <w:pPr>
        <w:pStyle w:val="a5"/>
        <w:numPr>
          <w:ilvl w:val="0"/>
          <w:numId w:val="32"/>
        </w:numPr>
        <w:tabs>
          <w:tab w:val="left" w:pos="1753"/>
        </w:tabs>
        <w:ind w:left="853" w:right="103" w:firstLine="0"/>
        <w:rPr>
          <w:sz w:val="28"/>
          <w:szCs w:val="28"/>
        </w:rPr>
      </w:pPr>
      <w:r w:rsidRPr="005616E1">
        <w:rPr>
          <w:sz w:val="28"/>
          <w:szCs w:val="28"/>
        </w:rPr>
        <w:t>выявлять в речи слова, значение которых требует уточнения, определять значение слова по контексту;</w:t>
      </w:r>
    </w:p>
    <w:p w14:paraId="3AE3D7AE" w14:textId="77777777" w:rsidR="00D96221" w:rsidRPr="005616E1" w:rsidRDefault="00082927" w:rsidP="00082927">
      <w:pPr>
        <w:pStyle w:val="a5"/>
        <w:numPr>
          <w:ilvl w:val="0"/>
          <w:numId w:val="32"/>
        </w:numPr>
        <w:tabs>
          <w:tab w:val="left" w:pos="1720"/>
        </w:tabs>
        <w:ind w:left="1720" w:right="103" w:firstLine="0"/>
        <w:rPr>
          <w:sz w:val="28"/>
          <w:szCs w:val="28"/>
        </w:rPr>
      </w:pPr>
      <w:r w:rsidRPr="005616E1">
        <w:rPr>
          <w:sz w:val="28"/>
          <w:szCs w:val="28"/>
        </w:rPr>
        <w:t>различать</w:t>
      </w:r>
      <w:r w:rsidRPr="005616E1">
        <w:rPr>
          <w:spacing w:val="-14"/>
          <w:sz w:val="28"/>
          <w:szCs w:val="28"/>
        </w:rPr>
        <w:t xml:space="preserve"> </w:t>
      </w:r>
      <w:r w:rsidRPr="005616E1">
        <w:rPr>
          <w:sz w:val="28"/>
          <w:szCs w:val="28"/>
        </w:rPr>
        <w:t>распространѐнные</w:t>
      </w:r>
      <w:r w:rsidRPr="005616E1">
        <w:rPr>
          <w:spacing w:val="-12"/>
          <w:sz w:val="28"/>
          <w:szCs w:val="28"/>
        </w:rPr>
        <w:t xml:space="preserve"> </w:t>
      </w:r>
      <w:r w:rsidRPr="005616E1">
        <w:rPr>
          <w:sz w:val="28"/>
          <w:szCs w:val="28"/>
        </w:rPr>
        <w:t>и</w:t>
      </w:r>
      <w:r w:rsidRPr="005616E1">
        <w:rPr>
          <w:spacing w:val="-12"/>
          <w:sz w:val="28"/>
          <w:szCs w:val="28"/>
        </w:rPr>
        <w:t xml:space="preserve"> </w:t>
      </w:r>
      <w:r w:rsidRPr="005616E1">
        <w:rPr>
          <w:sz w:val="28"/>
          <w:szCs w:val="28"/>
        </w:rPr>
        <w:t>нераспространѐнные</w:t>
      </w:r>
      <w:r w:rsidRPr="005616E1">
        <w:rPr>
          <w:spacing w:val="-12"/>
          <w:sz w:val="28"/>
          <w:szCs w:val="28"/>
        </w:rPr>
        <w:t xml:space="preserve"> </w:t>
      </w:r>
      <w:r w:rsidRPr="005616E1">
        <w:rPr>
          <w:spacing w:val="-2"/>
          <w:sz w:val="28"/>
          <w:szCs w:val="28"/>
        </w:rPr>
        <w:t>предложения;</w:t>
      </w:r>
    </w:p>
    <w:p w14:paraId="51D60E45" w14:textId="77777777" w:rsidR="00D96221" w:rsidRPr="005616E1" w:rsidRDefault="00082927" w:rsidP="00082927">
      <w:pPr>
        <w:pStyle w:val="a5"/>
        <w:numPr>
          <w:ilvl w:val="0"/>
          <w:numId w:val="32"/>
        </w:numPr>
        <w:tabs>
          <w:tab w:val="left" w:pos="1950"/>
        </w:tabs>
        <w:ind w:left="853" w:right="103" w:firstLine="0"/>
        <w:rPr>
          <w:sz w:val="28"/>
          <w:szCs w:val="28"/>
        </w:rPr>
      </w:pPr>
      <w:r w:rsidRPr="005616E1">
        <w:rPr>
          <w:sz w:val="28"/>
          <w:szCs w:val="28"/>
        </w:rPr>
        <w:t>распознавать предложения с однородными членами; составлять предложения</w:t>
      </w:r>
      <w:r w:rsidRPr="005616E1">
        <w:rPr>
          <w:spacing w:val="-1"/>
          <w:sz w:val="28"/>
          <w:szCs w:val="28"/>
        </w:rPr>
        <w:t xml:space="preserve"> </w:t>
      </w:r>
      <w:r w:rsidRPr="005616E1">
        <w:rPr>
          <w:sz w:val="28"/>
          <w:szCs w:val="28"/>
        </w:rPr>
        <w:t>с</w:t>
      </w:r>
      <w:r w:rsidRPr="005616E1">
        <w:rPr>
          <w:spacing w:val="-1"/>
          <w:sz w:val="28"/>
          <w:szCs w:val="28"/>
        </w:rPr>
        <w:t xml:space="preserve"> </w:t>
      </w:r>
      <w:r w:rsidRPr="005616E1">
        <w:rPr>
          <w:sz w:val="28"/>
          <w:szCs w:val="28"/>
        </w:rPr>
        <w:t>однородными</w:t>
      </w:r>
      <w:r w:rsidRPr="005616E1">
        <w:rPr>
          <w:spacing w:val="-2"/>
          <w:sz w:val="28"/>
          <w:szCs w:val="28"/>
        </w:rPr>
        <w:t xml:space="preserve"> </w:t>
      </w:r>
      <w:r w:rsidRPr="005616E1">
        <w:rPr>
          <w:sz w:val="28"/>
          <w:szCs w:val="28"/>
        </w:rPr>
        <w:t>членами;</w:t>
      </w:r>
      <w:r w:rsidRPr="005616E1">
        <w:rPr>
          <w:spacing w:val="-3"/>
          <w:sz w:val="28"/>
          <w:szCs w:val="28"/>
        </w:rPr>
        <w:t xml:space="preserve"> </w:t>
      </w:r>
      <w:r w:rsidRPr="005616E1">
        <w:rPr>
          <w:sz w:val="28"/>
          <w:szCs w:val="28"/>
        </w:rPr>
        <w:t>использовать</w:t>
      </w:r>
      <w:r w:rsidRPr="005616E1">
        <w:rPr>
          <w:spacing w:val="-4"/>
          <w:sz w:val="28"/>
          <w:szCs w:val="28"/>
        </w:rPr>
        <w:t xml:space="preserve"> </w:t>
      </w:r>
      <w:r w:rsidRPr="005616E1">
        <w:rPr>
          <w:sz w:val="28"/>
          <w:szCs w:val="28"/>
        </w:rPr>
        <w:t>предложения</w:t>
      </w:r>
      <w:r w:rsidRPr="005616E1">
        <w:rPr>
          <w:spacing w:val="-1"/>
          <w:sz w:val="28"/>
          <w:szCs w:val="28"/>
        </w:rPr>
        <w:t xml:space="preserve"> </w:t>
      </w:r>
      <w:r w:rsidRPr="005616E1">
        <w:rPr>
          <w:sz w:val="28"/>
          <w:szCs w:val="28"/>
        </w:rPr>
        <w:t>с</w:t>
      </w:r>
      <w:r w:rsidRPr="005616E1">
        <w:rPr>
          <w:spacing w:val="-1"/>
          <w:sz w:val="28"/>
          <w:szCs w:val="28"/>
        </w:rPr>
        <w:t xml:space="preserve"> </w:t>
      </w:r>
      <w:r w:rsidRPr="005616E1">
        <w:rPr>
          <w:sz w:val="28"/>
          <w:szCs w:val="28"/>
        </w:rPr>
        <w:t>однородными членами в речи;</w:t>
      </w:r>
    </w:p>
    <w:p w14:paraId="1BEE41AA" w14:textId="77777777" w:rsidR="00D96221" w:rsidRPr="005616E1" w:rsidRDefault="00082927" w:rsidP="00082927">
      <w:pPr>
        <w:pStyle w:val="a5"/>
        <w:numPr>
          <w:ilvl w:val="0"/>
          <w:numId w:val="32"/>
        </w:numPr>
        <w:tabs>
          <w:tab w:val="left" w:pos="1806"/>
        </w:tabs>
        <w:ind w:left="853" w:right="103" w:firstLine="0"/>
        <w:rPr>
          <w:sz w:val="28"/>
          <w:szCs w:val="28"/>
        </w:rPr>
      </w:pPr>
      <w:r w:rsidRPr="005616E1">
        <w:rPr>
          <w:sz w:val="28"/>
          <w:szCs w:val="28"/>
        </w:rPr>
        <w:t xml:space="preserve">применять изученные правила правописания при записи собственного </w:t>
      </w:r>
      <w:r w:rsidRPr="005616E1">
        <w:rPr>
          <w:spacing w:val="-2"/>
          <w:sz w:val="28"/>
          <w:szCs w:val="28"/>
        </w:rPr>
        <w:t>текста;</w:t>
      </w:r>
    </w:p>
    <w:p w14:paraId="1E59CD02" w14:textId="77777777" w:rsidR="00D96221" w:rsidRPr="005616E1" w:rsidRDefault="00082927" w:rsidP="00082927">
      <w:pPr>
        <w:pStyle w:val="a5"/>
        <w:numPr>
          <w:ilvl w:val="0"/>
          <w:numId w:val="32"/>
        </w:numPr>
        <w:tabs>
          <w:tab w:val="left" w:pos="1782"/>
        </w:tabs>
        <w:ind w:left="853" w:right="103" w:firstLine="0"/>
        <w:rPr>
          <w:sz w:val="28"/>
          <w:szCs w:val="28"/>
        </w:rPr>
      </w:pPr>
      <w:r w:rsidRPr="005616E1">
        <w:rPr>
          <w:sz w:val="28"/>
          <w:szCs w:val="28"/>
        </w:rPr>
        <w:t>находить и исправлять орфографические и пунктуационные ошибки на изученные правила, описки;</w:t>
      </w:r>
    </w:p>
    <w:p w14:paraId="761A8CAE" w14:textId="77777777" w:rsidR="00D96221" w:rsidRPr="005616E1" w:rsidRDefault="00082927" w:rsidP="00082927">
      <w:pPr>
        <w:pStyle w:val="a5"/>
        <w:numPr>
          <w:ilvl w:val="0"/>
          <w:numId w:val="32"/>
        </w:numPr>
        <w:tabs>
          <w:tab w:val="left" w:pos="1797"/>
        </w:tabs>
        <w:ind w:left="853" w:right="103" w:firstLine="0"/>
        <w:rPr>
          <w:sz w:val="28"/>
          <w:szCs w:val="28"/>
        </w:rPr>
      </w:pPr>
      <w:r w:rsidRPr="005616E1">
        <w:rPr>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14:paraId="7393EFEF" w14:textId="77777777" w:rsidR="00D96221" w:rsidRPr="005616E1" w:rsidRDefault="00082927" w:rsidP="00082927">
      <w:pPr>
        <w:pStyle w:val="a5"/>
        <w:numPr>
          <w:ilvl w:val="0"/>
          <w:numId w:val="32"/>
        </w:numPr>
        <w:tabs>
          <w:tab w:val="left" w:pos="1825"/>
        </w:tabs>
        <w:ind w:left="853" w:right="103" w:firstLine="0"/>
        <w:rPr>
          <w:sz w:val="28"/>
          <w:szCs w:val="28"/>
        </w:rPr>
      </w:pPr>
      <w:r w:rsidRPr="005616E1">
        <w:rPr>
          <w:sz w:val="28"/>
          <w:szCs w:val="28"/>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0D68A66D" w14:textId="77777777" w:rsidR="00D96221" w:rsidRPr="005616E1" w:rsidRDefault="00082927" w:rsidP="00082927">
      <w:pPr>
        <w:pStyle w:val="a5"/>
        <w:numPr>
          <w:ilvl w:val="0"/>
          <w:numId w:val="32"/>
        </w:numPr>
        <w:tabs>
          <w:tab w:val="left" w:pos="1778"/>
        </w:tabs>
        <w:ind w:left="853" w:right="103" w:firstLine="0"/>
        <w:rPr>
          <w:sz w:val="28"/>
          <w:szCs w:val="28"/>
        </w:rPr>
      </w:pPr>
      <w:r w:rsidRPr="005616E1">
        <w:rPr>
          <w:sz w:val="28"/>
          <w:szCs w:val="28"/>
        </w:rPr>
        <w:t>создавать небольшие устные и письменные тексты (3—5 предложений) для конкретной ситуации письменного общения (письма, объявления и др.);</w:t>
      </w:r>
    </w:p>
    <w:p w14:paraId="02C56E28" w14:textId="77777777" w:rsidR="00D96221" w:rsidRPr="005616E1" w:rsidRDefault="00082927" w:rsidP="00082927">
      <w:pPr>
        <w:pStyle w:val="a5"/>
        <w:numPr>
          <w:ilvl w:val="0"/>
          <w:numId w:val="32"/>
        </w:numPr>
        <w:tabs>
          <w:tab w:val="left" w:pos="1860"/>
        </w:tabs>
        <w:ind w:left="1860" w:right="103" w:firstLine="0"/>
        <w:rPr>
          <w:sz w:val="28"/>
          <w:szCs w:val="28"/>
        </w:rPr>
      </w:pPr>
      <w:r w:rsidRPr="005616E1">
        <w:rPr>
          <w:spacing w:val="-2"/>
          <w:sz w:val="28"/>
          <w:szCs w:val="28"/>
        </w:rPr>
        <w:t>корректировать</w:t>
      </w:r>
      <w:r w:rsidRPr="005616E1">
        <w:rPr>
          <w:spacing w:val="9"/>
          <w:sz w:val="28"/>
          <w:szCs w:val="28"/>
        </w:rPr>
        <w:t xml:space="preserve"> </w:t>
      </w:r>
      <w:r w:rsidRPr="005616E1">
        <w:rPr>
          <w:spacing w:val="-2"/>
          <w:sz w:val="28"/>
          <w:szCs w:val="28"/>
        </w:rPr>
        <w:t>деформированный</w:t>
      </w:r>
      <w:r w:rsidRPr="005616E1">
        <w:rPr>
          <w:spacing w:val="12"/>
          <w:sz w:val="28"/>
          <w:szCs w:val="28"/>
        </w:rPr>
        <w:t xml:space="preserve"> </w:t>
      </w:r>
      <w:r w:rsidRPr="005616E1">
        <w:rPr>
          <w:spacing w:val="-2"/>
          <w:sz w:val="28"/>
          <w:szCs w:val="28"/>
        </w:rPr>
        <w:t>текст;</w:t>
      </w:r>
    </w:p>
    <w:p w14:paraId="6B1F9DBD" w14:textId="77777777" w:rsidR="00D96221" w:rsidRPr="005616E1" w:rsidRDefault="00082927" w:rsidP="00082927">
      <w:pPr>
        <w:pStyle w:val="a5"/>
        <w:numPr>
          <w:ilvl w:val="0"/>
          <w:numId w:val="32"/>
        </w:numPr>
        <w:tabs>
          <w:tab w:val="left" w:pos="1961"/>
        </w:tabs>
        <w:ind w:left="853" w:right="103" w:firstLine="0"/>
        <w:rPr>
          <w:sz w:val="28"/>
          <w:szCs w:val="28"/>
        </w:rPr>
      </w:pPr>
      <w:r w:rsidRPr="005616E1">
        <w:rPr>
          <w:sz w:val="28"/>
          <w:szCs w:val="28"/>
        </w:rPr>
        <w:t xml:space="preserve">писать (после предварительной подготовки) сочинения по заданным </w:t>
      </w:r>
      <w:r w:rsidRPr="005616E1">
        <w:rPr>
          <w:spacing w:val="-2"/>
          <w:sz w:val="28"/>
          <w:szCs w:val="28"/>
        </w:rPr>
        <w:t>темам;</w:t>
      </w:r>
    </w:p>
    <w:p w14:paraId="36F3581F" w14:textId="77777777" w:rsidR="00D96221" w:rsidRPr="005616E1" w:rsidRDefault="00082927" w:rsidP="00082927">
      <w:pPr>
        <w:pStyle w:val="a5"/>
        <w:numPr>
          <w:ilvl w:val="0"/>
          <w:numId w:val="32"/>
        </w:numPr>
        <w:tabs>
          <w:tab w:val="left" w:pos="1860"/>
        </w:tabs>
        <w:ind w:left="1860" w:right="103" w:firstLine="0"/>
        <w:rPr>
          <w:sz w:val="28"/>
          <w:szCs w:val="28"/>
        </w:rPr>
      </w:pPr>
      <w:r w:rsidRPr="005616E1">
        <w:rPr>
          <w:sz w:val="28"/>
          <w:szCs w:val="28"/>
        </w:rPr>
        <w:t>осуществлять</w:t>
      </w:r>
      <w:r w:rsidRPr="005616E1">
        <w:rPr>
          <w:spacing w:val="-10"/>
          <w:sz w:val="28"/>
          <w:szCs w:val="28"/>
        </w:rPr>
        <w:t xml:space="preserve"> </w:t>
      </w:r>
      <w:r w:rsidRPr="005616E1">
        <w:rPr>
          <w:sz w:val="28"/>
          <w:szCs w:val="28"/>
        </w:rPr>
        <w:t>поиск</w:t>
      </w:r>
      <w:r w:rsidRPr="005616E1">
        <w:rPr>
          <w:spacing w:val="-8"/>
          <w:sz w:val="28"/>
          <w:szCs w:val="28"/>
        </w:rPr>
        <w:t xml:space="preserve"> </w:t>
      </w:r>
      <w:r w:rsidRPr="005616E1">
        <w:rPr>
          <w:spacing w:val="-2"/>
          <w:sz w:val="28"/>
          <w:szCs w:val="28"/>
        </w:rPr>
        <w:t>информации;</w:t>
      </w:r>
    </w:p>
    <w:p w14:paraId="30885C6D" w14:textId="77777777" w:rsidR="00D96221" w:rsidRPr="005616E1" w:rsidRDefault="00082927" w:rsidP="00082927">
      <w:pPr>
        <w:pStyle w:val="a5"/>
        <w:numPr>
          <w:ilvl w:val="0"/>
          <w:numId w:val="32"/>
        </w:numPr>
        <w:tabs>
          <w:tab w:val="left" w:pos="1874"/>
        </w:tabs>
        <w:ind w:left="853" w:right="103" w:firstLine="0"/>
        <w:rPr>
          <w:sz w:val="28"/>
          <w:szCs w:val="28"/>
        </w:rPr>
      </w:pPr>
      <w:r w:rsidRPr="005616E1">
        <w:rPr>
          <w:sz w:val="28"/>
          <w:szCs w:val="28"/>
        </w:rPr>
        <w:t xml:space="preserve">уточнять значение слова с помощью справочных изданий, в том числе из числа верифицированных электронных ресурсов, включѐнных в федеральный </w:t>
      </w:r>
      <w:r w:rsidRPr="005616E1">
        <w:rPr>
          <w:spacing w:val="-2"/>
          <w:sz w:val="28"/>
          <w:szCs w:val="28"/>
        </w:rPr>
        <w:t>перечень.</w:t>
      </w:r>
    </w:p>
    <w:p w14:paraId="7A4EA027" w14:textId="77777777" w:rsidR="00D96221" w:rsidRPr="005616E1" w:rsidRDefault="00082927" w:rsidP="00082927">
      <w:pPr>
        <w:pStyle w:val="a5"/>
        <w:numPr>
          <w:ilvl w:val="0"/>
          <w:numId w:val="32"/>
        </w:numPr>
        <w:tabs>
          <w:tab w:val="left" w:pos="1860"/>
        </w:tabs>
        <w:ind w:left="1860" w:right="103" w:firstLine="0"/>
        <w:rPr>
          <w:sz w:val="28"/>
          <w:szCs w:val="28"/>
        </w:rPr>
      </w:pPr>
      <w:r w:rsidRPr="005616E1">
        <w:rPr>
          <w:sz w:val="28"/>
          <w:szCs w:val="28"/>
        </w:rPr>
        <w:t>сочинять</w:t>
      </w:r>
      <w:r w:rsidRPr="005616E1">
        <w:rPr>
          <w:spacing w:val="-15"/>
          <w:sz w:val="28"/>
          <w:szCs w:val="28"/>
        </w:rPr>
        <w:t xml:space="preserve"> </w:t>
      </w:r>
      <w:r w:rsidRPr="005616E1">
        <w:rPr>
          <w:sz w:val="28"/>
          <w:szCs w:val="28"/>
        </w:rPr>
        <w:t>лингвистическую</w:t>
      </w:r>
      <w:r w:rsidRPr="005616E1">
        <w:rPr>
          <w:spacing w:val="-14"/>
          <w:sz w:val="28"/>
          <w:szCs w:val="28"/>
        </w:rPr>
        <w:t xml:space="preserve"> </w:t>
      </w:r>
      <w:r w:rsidRPr="005616E1">
        <w:rPr>
          <w:spacing w:val="-2"/>
          <w:sz w:val="28"/>
          <w:szCs w:val="28"/>
        </w:rPr>
        <w:t>сказку.</w:t>
      </w:r>
    </w:p>
    <w:p w14:paraId="35630136" w14:textId="77777777" w:rsidR="00D96221" w:rsidRPr="005616E1" w:rsidRDefault="00082927" w:rsidP="005616E1">
      <w:pPr>
        <w:ind w:left="853" w:right="103"/>
        <w:rPr>
          <w:sz w:val="28"/>
          <w:szCs w:val="28"/>
        </w:rPr>
      </w:pPr>
      <w:r w:rsidRPr="005616E1">
        <w:rPr>
          <w:sz w:val="28"/>
          <w:szCs w:val="28"/>
        </w:rPr>
        <w:t>Изучение</w:t>
      </w:r>
      <w:r w:rsidRPr="005616E1">
        <w:rPr>
          <w:spacing w:val="-9"/>
          <w:sz w:val="28"/>
          <w:szCs w:val="28"/>
        </w:rPr>
        <w:t xml:space="preserve"> </w:t>
      </w:r>
      <w:r w:rsidRPr="005616E1">
        <w:rPr>
          <w:sz w:val="28"/>
          <w:szCs w:val="28"/>
        </w:rPr>
        <w:t>курса</w:t>
      </w:r>
      <w:r w:rsidRPr="005616E1">
        <w:rPr>
          <w:spacing w:val="-8"/>
          <w:sz w:val="28"/>
          <w:szCs w:val="28"/>
        </w:rPr>
        <w:t xml:space="preserve"> </w:t>
      </w:r>
      <w:r w:rsidRPr="005616E1">
        <w:rPr>
          <w:sz w:val="28"/>
          <w:szCs w:val="28"/>
        </w:rPr>
        <w:t>способствует</w:t>
      </w:r>
      <w:r w:rsidRPr="005616E1">
        <w:rPr>
          <w:spacing w:val="-11"/>
          <w:sz w:val="28"/>
          <w:szCs w:val="28"/>
        </w:rPr>
        <w:t xml:space="preserve"> </w:t>
      </w:r>
      <w:r w:rsidRPr="005616E1">
        <w:rPr>
          <w:sz w:val="28"/>
          <w:szCs w:val="28"/>
        </w:rPr>
        <w:t>достижению</w:t>
      </w:r>
      <w:r w:rsidRPr="005616E1">
        <w:rPr>
          <w:spacing w:val="-10"/>
          <w:sz w:val="28"/>
          <w:szCs w:val="28"/>
        </w:rPr>
        <w:t xml:space="preserve"> </w:t>
      </w:r>
      <w:r w:rsidRPr="005616E1">
        <w:rPr>
          <w:sz w:val="28"/>
          <w:szCs w:val="28"/>
        </w:rPr>
        <w:t>ряда</w:t>
      </w:r>
      <w:r w:rsidRPr="005616E1">
        <w:rPr>
          <w:spacing w:val="-1"/>
          <w:sz w:val="28"/>
          <w:szCs w:val="28"/>
        </w:rPr>
        <w:t xml:space="preserve"> </w:t>
      </w:r>
      <w:r w:rsidRPr="005616E1">
        <w:rPr>
          <w:b/>
          <w:sz w:val="28"/>
          <w:szCs w:val="28"/>
        </w:rPr>
        <w:t>личностных</w:t>
      </w:r>
      <w:r w:rsidRPr="005616E1">
        <w:rPr>
          <w:b/>
          <w:spacing w:val="-12"/>
          <w:sz w:val="28"/>
          <w:szCs w:val="28"/>
        </w:rPr>
        <w:t xml:space="preserve"> </w:t>
      </w:r>
      <w:r w:rsidRPr="005616E1">
        <w:rPr>
          <w:b/>
          <w:spacing w:val="-2"/>
          <w:sz w:val="28"/>
          <w:szCs w:val="28"/>
        </w:rPr>
        <w:t>результатов</w:t>
      </w:r>
      <w:r w:rsidRPr="005616E1">
        <w:rPr>
          <w:spacing w:val="-2"/>
          <w:sz w:val="28"/>
          <w:szCs w:val="28"/>
        </w:rPr>
        <w:t>:</w:t>
      </w:r>
    </w:p>
    <w:p w14:paraId="32325700" w14:textId="77777777" w:rsidR="00D96221" w:rsidRPr="005616E1" w:rsidRDefault="00082927" w:rsidP="00082927">
      <w:pPr>
        <w:pStyle w:val="a5"/>
        <w:numPr>
          <w:ilvl w:val="0"/>
          <w:numId w:val="31"/>
        </w:numPr>
        <w:tabs>
          <w:tab w:val="left" w:pos="1758"/>
        </w:tabs>
        <w:ind w:right="103" w:firstLine="0"/>
        <w:rPr>
          <w:sz w:val="28"/>
          <w:szCs w:val="28"/>
        </w:rPr>
      </w:pPr>
      <w:r w:rsidRPr="005616E1">
        <w:rPr>
          <w:sz w:val="28"/>
          <w:szCs w:val="28"/>
        </w:rPr>
        <w:t>осознание</w:t>
      </w:r>
      <w:r w:rsidRPr="005616E1">
        <w:rPr>
          <w:spacing w:val="34"/>
          <w:sz w:val="28"/>
          <w:szCs w:val="28"/>
        </w:rPr>
        <w:t xml:space="preserve"> </w:t>
      </w:r>
      <w:r w:rsidRPr="005616E1">
        <w:rPr>
          <w:sz w:val="28"/>
          <w:szCs w:val="28"/>
        </w:rPr>
        <w:t>языка</w:t>
      </w:r>
      <w:r w:rsidRPr="005616E1">
        <w:rPr>
          <w:spacing w:val="35"/>
          <w:sz w:val="28"/>
          <w:szCs w:val="28"/>
        </w:rPr>
        <w:t xml:space="preserve"> </w:t>
      </w:r>
      <w:r w:rsidRPr="005616E1">
        <w:rPr>
          <w:sz w:val="28"/>
          <w:szCs w:val="28"/>
        </w:rPr>
        <w:t>как</w:t>
      </w:r>
      <w:r w:rsidRPr="005616E1">
        <w:rPr>
          <w:spacing w:val="33"/>
          <w:sz w:val="28"/>
          <w:szCs w:val="28"/>
        </w:rPr>
        <w:t xml:space="preserve"> </w:t>
      </w:r>
      <w:r w:rsidRPr="005616E1">
        <w:rPr>
          <w:sz w:val="28"/>
          <w:szCs w:val="28"/>
        </w:rPr>
        <w:t>одной</w:t>
      </w:r>
      <w:r w:rsidRPr="005616E1">
        <w:rPr>
          <w:spacing w:val="33"/>
          <w:sz w:val="28"/>
          <w:szCs w:val="28"/>
        </w:rPr>
        <w:t xml:space="preserve"> </w:t>
      </w:r>
      <w:r w:rsidRPr="005616E1">
        <w:rPr>
          <w:sz w:val="28"/>
          <w:szCs w:val="28"/>
        </w:rPr>
        <w:t>из</w:t>
      </w:r>
      <w:r w:rsidRPr="005616E1">
        <w:rPr>
          <w:spacing w:val="34"/>
          <w:sz w:val="28"/>
          <w:szCs w:val="28"/>
        </w:rPr>
        <w:t xml:space="preserve"> </w:t>
      </w:r>
      <w:r w:rsidRPr="005616E1">
        <w:rPr>
          <w:sz w:val="28"/>
          <w:szCs w:val="28"/>
        </w:rPr>
        <w:t xml:space="preserve">главных духовно-нравственных ценностей </w:t>
      </w:r>
      <w:r w:rsidRPr="005616E1">
        <w:rPr>
          <w:spacing w:val="-2"/>
          <w:sz w:val="28"/>
          <w:szCs w:val="28"/>
        </w:rPr>
        <w:t>народа;</w:t>
      </w:r>
    </w:p>
    <w:p w14:paraId="5040616F" w14:textId="77777777" w:rsidR="00D96221" w:rsidRPr="005616E1" w:rsidRDefault="00082927" w:rsidP="00082927">
      <w:pPr>
        <w:pStyle w:val="a5"/>
        <w:numPr>
          <w:ilvl w:val="0"/>
          <w:numId w:val="31"/>
        </w:numPr>
        <w:tabs>
          <w:tab w:val="left" w:pos="1802"/>
        </w:tabs>
        <w:ind w:right="103" w:firstLine="0"/>
        <w:rPr>
          <w:sz w:val="28"/>
          <w:szCs w:val="28"/>
        </w:rPr>
      </w:pPr>
      <w:r w:rsidRPr="005616E1">
        <w:rPr>
          <w:sz w:val="28"/>
          <w:szCs w:val="28"/>
        </w:rPr>
        <w:t>становление</w:t>
      </w:r>
      <w:r w:rsidRPr="005616E1">
        <w:rPr>
          <w:spacing w:val="40"/>
          <w:sz w:val="28"/>
          <w:szCs w:val="28"/>
        </w:rPr>
        <w:t xml:space="preserve"> </w:t>
      </w:r>
      <w:r w:rsidRPr="005616E1">
        <w:rPr>
          <w:sz w:val="28"/>
          <w:szCs w:val="28"/>
        </w:rPr>
        <w:t>ценностного</w:t>
      </w:r>
      <w:r w:rsidRPr="005616E1">
        <w:rPr>
          <w:spacing w:val="40"/>
          <w:sz w:val="28"/>
          <w:szCs w:val="28"/>
        </w:rPr>
        <w:t xml:space="preserve"> </w:t>
      </w:r>
      <w:r w:rsidRPr="005616E1">
        <w:rPr>
          <w:sz w:val="28"/>
          <w:szCs w:val="28"/>
        </w:rPr>
        <w:t>отношения</w:t>
      </w:r>
      <w:r w:rsidRPr="005616E1">
        <w:rPr>
          <w:spacing w:val="40"/>
          <w:sz w:val="28"/>
          <w:szCs w:val="28"/>
        </w:rPr>
        <w:t xml:space="preserve"> </w:t>
      </w:r>
      <w:r w:rsidRPr="005616E1">
        <w:rPr>
          <w:sz w:val="28"/>
          <w:szCs w:val="28"/>
        </w:rPr>
        <w:t>к</w:t>
      </w:r>
      <w:r w:rsidRPr="005616E1">
        <w:rPr>
          <w:spacing w:val="40"/>
          <w:sz w:val="28"/>
          <w:szCs w:val="28"/>
        </w:rPr>
        <w:t xml:space="preserve"> </w:t>
      </w:r>
      <w:r w:rsidRPr="005616E1">
        <w:rPr>
          <w:sz w:val="28"/>
          <w:szCs w:val="28"/>
        </w:rPr>
        <w:t>русскому</w:t>
      </w:r>
      <w:r w:rsidRPr="005616E1">
        <w:rPr>
          <w:spacing w:val="40"/>
          <w:sz w:val="28"/>
          <w:szCs w:val="28"/>
        </w:rPr>
        <w:t xml:space="preserve"> </w:t>
      </w:r>
      <w:r w:rsidRPr="005616E1">
        <w:rPr>
          <w:sz w:val="28"/>
          <w:szCs w:val="28"/>
        </w:rPr>
        <w:t>языку,</w:t>
      </w:r>
      <w:r w:rsidRPr="005616E1">
        <w:rPr>
          <w:spacing w:val="40"/>
          <w:sz w:val="28"/>
          <w:szCs w:val="28"/>
        </w:rPr>
        <w:t xml:space="preserve"> </w:t>
      </w:r>
      <w:r w:rsidRPr="005616E1">
        <w:rPr>
          <w:sz w:val="28"/>
          <w:szCs w:val="28"/>
        </w:rPr>
        <w:t>отражающему</w:t>
      </w:r>
      <w:r w:rsidRPr="005616E1">
        <w:rPr>
          <w:spacing w:val="40"/>
          <w:sz w:val="28"/>
          <w:szCs w:val="28"/>
        </w:rPr>
        <w:t xml:space="preserve"> </w:t>
      </w:r>
      <w:r w:rsidRPr="005616E1">
        <w:rPr>
          <w:sz w:val="28"/>
          <w:szCs w:val="28"/>
        </w:rPr>
        <w:t>историю и культуру страны;</w:t>
      </w:r>
    </w:p>
    <w:p w14:paraId="50E6AF46" w14:textId="77777777" w:rsidR="00D96221" w:rsidRPr="005616E1" w:rsidRDefault="00082927" w:rsidP="00082927">
      <w:pPr>
        <w:pStyle w:val="a5"/>
        <w:numPr>
          <w:ilvl w:val="0"/>
          <w:numId w:val="31"/>
        </w:numPr>
        <w:tabs>
          <w:tab w:val="left" w:pos="1806"/>
        </w:tabs>
        <w:ind w:right="103" w:firstLine="0"/>
        <w:rPr>
          <w:sz w:val="28"/>
          <w:szCs w:val="28"/>
        </w:rPr>
      </w:pPr>
      <w:r w:rsidRPr="005616E1">
        <w:rPr>
          <w:sz w:val="28"/>
          <w:szCs w:val="28"/>
        </w:rPr>
        <w:t>стремление</w:t>
      </w:r>
      <w:r w:rsidRPr="005616E1">
        <w:rPr>
          <w:spacing w:val="40"/>
          <w:sz w:val="28"/>
          <w:szCs w:val="28"/>
        </w:rPr>
        <w:t xml:space="preserve"> </w:t>
      </w:r>
      <w:r w:rsidRPr="005616E1">
        <w:rPr>
          <w:sz w:val="28"/>
          <w:szCs w:val="28"/>
        </w:rPr>
        <w:t>к</w:t>
      </w:r>
      <w:r w:rsidRPr="005616E1">
        <w:rPr>
          <w:spacing w:val="40"/>
          <w:sz w:val="28"/>
          <w:szCs w:val="28"/>
        </w:rPr>
        <w:t xml:space="preserve"> </w:t>
      </w:r>
      <w:r w:rsidRPr="005616E1">
        <w:rPr>
          <w:sz w:val="28"/>
          <w:szCs w:val="28"/>
        </w:rPr>
        <w:t>самовыражению</w:t>
      </w:r>
      <w:r w:rsidRPr="005616E1">
        <w:rPr>
          <w:spacing w:val="40"/>
          <w:sz w:val="28"/>
          <w:szCs w:val="28"/>
        </w:rPr>
        <w:t xml:space="preserve"> </w:t>
      </w:r>
      <w:r w:rsidRPr="005616E1">
        <w:rPr>
          <w:sz w:val="28"/>
          <w:szCs w:val="28"/>
        </w:rPr>
        <w:t>в</w:t>
      </w:r>
      <w:r w:rsidRPr="005616E1">
        <w:rPr>
          <w:spacing w:val="40"/>
          <w:sz w:val="28"/>
          <w:szCs w:val="28"/>
        </w:rPr>
        <w:t xml:space="preserve"> </w:t>
      </w:r>
      <w:r w:rsidRPr="005616E1">
        <w:rPr>
          <w:sz w:val="28"/>
          <w:szCs w:val="28"/>
        </w:rPr>
        <w:t>искусстве</w:t>
      </w:r>
      <w:r w:rsidRPr="005616E1">
        <w:rPr>
          <w:spacing w:val="40"/>
          <w:sz w:val="28"/>
          <w:szCs w:val="28"/>
        </w:rPr>
        <w:t xml:space="preserve"> </w:t>
      </w:r>
      <w:r w:rsidRPr="005616E1">
        <w:rPr>
          <w:sz w:val="28"/>
          <w:szCs w:val="28"/>
        </w:rPr>
        <w:t>слова;</w:t>
      </w:r>
      <w:r w:rsidRPr="005616E1">
        <w:rPr>
          <w:spacing w:val="40"/>
          <w:sz w:val="28"/>
          <w:szCs w:val="28"/>
        </w:rPr>
        <w:t xml:space="preserve"> </w:t>
      </w:r>
      <w:r w:rsidRPr="005616E1">
        <w:rPr>
          <w:sz w:val="28"/>
          <w:szCs w:val="28"/>
        </w:rPr>
        <w:t>осознание</w:t>
      </w:r>
      <w:r w:rsidRPr="005616E1">
        <w:rPr>
          <w:spacing w:val="40"/>
          <w:sz w:val="28"/>
          <w:szCs w:val="28"/>
        </w:rPr>
        <w:t xml:space="preserve"> </w:t>
      </w:r>
      <w:r w:rsidRPr="005616E1">
        <w:rPr>
          <w:sz w:val="28"/>
          <w:szCs w:val="28"/>
        </w:rPr>
        <w:t>важности</w:t>
      </w:r>
      <w:r w:rsidRPr="005616E1">
        <w:rPr>
          <w:spacing w:val="80"/>
          <w:sz w:val="28"/>
          <w:szCs w:val="28"/>
        </w:rPr>
        <w:t xml:space="preserve"> </w:t>
      </w:r>
      <w:r w:rsidRPr="005616E1">
        <w:rPr>
          <w:sz w:val="28"/>
          <w:szCs w:val="28"/>
        </w:rPr>
        <w:t>русского языка как средства общения и самовыражения;</w:t>
      </w:r>
    </w:p>
    <w:p w14:paraId="3CDEE30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DB75748" w14:textId="77777777" w:rsidR="00D96221" w:rsidRPr="005616E1" w:rsidRDefault="00082927" w:rsidP="00082927">
      <w:pPr>
        <w:pStyle w:val="a5"/>
        <w:numPr>
          <w:ilvl w:val="0"/>
          <w:numId w:val="31"/>
        </w:numPr>
        <w:tabs>
          <w:tab w:val="left" w:pos="1898"/>
        </w:tabs>
        <w:ind w:right="103" w:firstLine="0"/>
        <w:rPr>
          <w:sz w:val="28"/>
          <w:szCs w:val="28"/>
        </w:rPr>
      </w:pPr>
      <w:r w:rsidRPr="005616E1">
        <w:rPr>
          <w:sz w:val="28"/>
          <w:szCs w:val="28"/>
        </w:rPr>
        <w:lastRenderedPageBreak/>
        <w:t>познавательный интерес к изучению русского языка, активность, инициативность, любознательность и самостоятельность в его познании;</w:t>
      </w:r>
    </w:p>
    <w:p w14:paraId="0D9C4EA9" w14:textId="77777777" w:rsidR="00D96221" w:rsidRPr="005616E1" w:rsidRDefault="00082927" w:rsidP="00082927">
      <w:pPr>
        <w:pStyle w:val="a5"/>
        <w:numPr>
          <w:ilvl w:val="0"/>
          <w:numId w:val="31"/>
        </w:numPr>
        <w:tabs>
          <w:tab w:val="left" w:pos="1888"/>
        </w:tabs>
        <w:ind w:right="103" w:firstLine="0"/>
        <w:rPr>
          <w:sz w:val="28"/>
          <w:szCs w:val="28"/>
        </w:rPr>
      </w:pPr>
      <w:r w:rsidRPr="005616E1">
        <w:rPr>
          <w:sz w:val="28"/>
          <w:szCs w:val="28"/>
        </w:rPr>
        <w:t>соблюдение правил безопасного поиска в информационной среде дополнительной информации в процессе языкового образования;</w:t>
      </w:r>
    </w:p>
    <w:p w14:paraId="40825348" w14:textId="77777777" w:rsidR="00D96221" w:rsidRPr="005616E1" w:rsidRDefault="00082927" w:rsidP="00082927">
      <w:pPr>
        <w:pStyle w:val="a5"/>
        <w:numPr>
          <w:ilvl w:val="0"/>
          <w:numId w:val="31"/>
        </w:numPr>
        <w:tabs>
          <w:tab w:val="left" w:pos="1792"/>
        </w:tabs>
        <w:ind w:right="103" w:firstLine="0"/>
        <w:rPr>
          <w:sz w:val="28"/>
          <w:szCs w:val="28"/>
        </w:rPr>
      </w:pPr>
      <w:r w:rsidRPr="005616E1">
        <w:rPr>
          <w:sz w:val="28"/>
          <w:szCs w:val="28"/>
        </w:rPr>
        <w:t>бережное отношение к окружающим людям, проявляющееся в выборе приемлемых способов речевого самовыражения и соблюдении норм речевого этикета и правил общения;</w:t>
      </w:r>
    </w:p>
    <w:p w14:paraId="62C1B93C" w14:textId="77777777" w:rsidR="00D96221" w:rsidRPr="005616E1" w:rsidRDefault="00082927" w:rsidP="00082927">
      <w:pPr>
        <w:pStyle w:val="a5"/>
        <w:numPr>
          <w:ilvl w:val="0"/>
          <w:numId w:val="31"/>
        </w:numPr>
        <w:tabs>
          <w:tab w:val="left" w:pos="1931"/>
        </w:tabs>
        <w:ind w:right="103" w:firstLine="0"/>
        <w:rPr>
          <w:sz w:val="28"/>
          <w:szCs w:val="28"/>
        </w:rPr>
      </w:pPr>
      <w:r w:rsidRPr="005616E1">
        <w:rPr>
          <w:sz w:val="28"/>
          <w:szCs w:val="28"/>
        </w:rPr>
        <w:t>первоначальные представления о системе языка как одной из составляющих целостной научной картины мира.</w:t>
      </w:r>
    </w:p>
    <w:p w14:paraId="3CEC28F6" w14:textId="77777777" w:rsidR="00D96221" w:rsidRPr="005616E1" w:rsidRDefault="00082927" w:rsidP="005616E1">
      <w:pPr>
        <w:pStyle w:val="a3"/>
        <w:ind w:right="103"/>
      </w:pPr>
      <w:r w:rsidRPr="005616E1">
        <w:t xml:space="preserve">Курс обладает потенциалом достижения ряда </w:t>
      </w:r>
      <w:r w:rsidRPr="005616E1">
        <w:rPr>
          <w:b/>
        </w:rPr>
        <w:t>метапредметных результатов</w:t>
      </w:r>
      <w:r w:rsidRPr="005616E1">
        <w:t>. У обучающегося будут сформированы следующие познавательные универсальные учебные действия:</w:t>
      </w:r>
    </w:p>
    <w:p w14:paraId="4AEC2A00" w14:textId="77777777" w:rsidR="00D96221" w:rsidRPr="005616E1" w:rsidRDefault="00082927" w:rsidP="005616E1">
      <w:pPr>
        <w:pStyle w:val="a3"/>
        <w:ind w:left="1419" w:right="103"/>
      </w:pPr>
      <w:r w:rsidRPr="005616E1">
        <w:t>Базовые</w:t>
      </w:r>
      <w:r w:rsidRPr="005616E1">
        <w:rPr>
          <w:spacing w:val="-13"/>
        </w:rPr>
        <w:t xml:space="preserve"> </w:t>
      </w:r>
      <w:r w:rsidRPr="005616E1">
        <w:t>логические</w:t>
      </w:r>
      <w:r w:rsidRPr="005616E1">
        <w:rPr>
          <w:spacing w:val="-12"/>
        </w:rPr>
        <w:t xml:space="preserve"> </w:t>
      </w:r>
      <w:r w:rsidRPr="005616E1">
        <w:rPr>
          <w:spacing w:val="-2"/>
        </w:rPr>
        <w:t>действия:</w:t>
      </w:r>
    </w:p>
    <w:p w14:paraId="61142A86" w14:textId="77777777" w:rsidR="00D96221" w:rsidRPr="005616E1" w:rsidRDefault="00082927" w:rsidP="00082927">
      <w:pPr>
        <w:pStyle w:val="a5"/>
        <w:numPr>
          <w:ilvl w:val="0"/>
          <w:numId w:val="30"/>
        </w:numPr>
        <w:tabs>
          <w:tab w:val="left" w:pos="1806"/>
        </w:tabs>
        <w:ind w:right="103" w:firstLine="0"/>
        <w:rPr>
          <w:sz w:val="28"/>
          <w:szCs w:val="28"/>
        </w:rPr>
      </w:pPr>
      <w:r w:rsidRPr="005616E1">
        <w:rPr>
          <w:sz w:val="28"/>
          <w:szCs w:val="28"/>
        </w:rPr>
        <w:t>сравнивать различные языковые единицы (звуки, слова, предложения, тексты), устанавливать основания для сравнения языковых единиц (принадлежность к той или иной части речи, грамматический признак, лексическое значение и др.);</w:t>
      </w:r>
    </w:p>
    <w:p w14:paraId="5DB03F6E" w14:textId="77777777" w:rsidR="00D96221" w:rsidRPr="005616E1" w:rsidRDefault="00082927" w:rsidP="00082927">
      <w:pPr>
        <w:pStyle w:val="a5"/>
        <w:numPr>
          <w:ilvl w:val="0"/>
          <w:numId w:val="30"/>
        </w:numPr>
        <w:tabs>
          <w:tab w:val="left" w:pos="1725"/>
        </w:tabs>
        <w:ind w:right="103" w:firstLine="0"/>
        <w:rPr>
          <w:sz w:val="28"/>
          <w:szCs w:val="28"/>
        </w:rPr>
      </w:pPr>
      <w:r w:rsidRPr="005616E1">
        <w:rPr>
          <w:sz w:val="28"/>
          <w:szCs w:val="28"/>
        </w:rPr>
        <w:t>находить в</w:t>
      </w:r>
      <w:r w:rsidRPr="005616E1">
        <w:rPr>
          <w:spacing w:val="-1"/>
          <w:sz w:val="28"/>
          <w:szCs w:val="28"/>
        </w:rPr>
        <w:t xml:space="preserve"> </w:t>
      </w:r>
      <w:r w:rsidRPr="005616E1">
        <w:rPr>
          <w:sz w:val="28"/>
          <w:szCs w:val="28"/>
        </w:rPr>
        <w:t xml:space="preserve">языковом материале закономерности и противоречия на основе </w:t>
      </w:r>
      <w:r w:rsidRPr="005616E1">
        <w:rPr>
          <w:spacing w:val="-2"/>
          <w:sz w:val="28"/>
          <w:szCs w:val="28"/>
        </w:rPr>
        <w:t>наблюдения;</w:t>
      </w:r>
    </w:p>
    <w:p w14:paraId="4D7E3640" w14:textId="77777777" w:rsidR="00D96221" w:rsidRPr="005616E1" w:rsidRDefault="00082927" w:rsidP="00082927">
      <w:pPr>
        <w:pStyle w:val="a5"/>
        <w:numPr>
          <w:ilvl w:val="0"/>
          <w:numId w:val="30"/>
        </w:numPr>
        <w:tabs>
          <w:tab w:val="left" w:pos="1773"/>
        </w:tabs>
        <w:ind w:right="103" w:firstLine="0"/>
        <w:rPr>
          <w:sz w:val="28"/>
          <w:szCs w:val="28"/>
        </w:rPr>
      </w:pPr>
      <w:r w:rsidRPr="005616E1">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DF4268A" w14:textId="77777777" w:rsidR="00D96221" w:rsidRPr="005616E1" w:rsidRDefault="00082927" w:rsidP="00082927">
      <w:pPr>
        <w:pStyle w:val="a5"/>
        <w:numPr>
          <w:ilvl w:val="0"/>
          <w:numId w:val="30"/>
        </w:numPr>
        <w:tabs>
          <w:tab w:val="left" w:pos="1763"/>
        </w:tabs>
        <w:ind w:right="103" w:firstLine="0"/>
        <w:rPr>
          <w:sz w:val="28"/>
          <w:szCs w:val="28"/>
        </w:rPr>
      </w:pPr>
      <w:r w:rsidRPr="005616E1">
        <w:rPr>
          <w:sz w:val="28"/>
          <w:szCs w:val="28"/>
        </w:rPr>
        <w:t>устанавливать причинно-следственные связи в ситуациях наблюдения за языковым материалом, делать выводы.</w:t>
      </w:r>
    </w:p>
    <w:p w14:paraId="1A776E8D" w14:textId="77777777" w:rsidR="00D96221" w:rsidRPr="005616E1" w:rsidRDefault="00082927" w:rsidP="005616E1">
      <w:pPr>
        <w:pStyle w:val="a3"/>
        <w:ind w:left="1419" w:right="103"/>
      </w:pPr>
      <w:r w:rsidRPr="005616E1">
        <w:t>Базовые</w:t>
      </w:r>
      <w:r w:rsidRPr="005616E1">
        <w:rPr>
          <w:spacing w:val="-16"/>
        </w:rPr>
        <w:t xml:space="preserve"> </w:t>
      </w:r>
      <w:r w:rsidRPr="005616E1">
        <w:t>исследовательские</w:t>
      </w:r>
      <w:r w:rsidRPr="005616E1">
        <w:rPr>
          <w:spacing w:val="-16"/>
        </w:rPr>
        <w:t xml:space="preserve"> </w:t>
      </w:r>
      <w:r w:rsidRPr="005616E1">
        <w:rPr>
          <w:spacing w:val="-2"/>
        </w:rPr>
        <w:t>действия:</w:t>
      </w:r>
    </w:p>
    <w:p w14:paraId="72D8D8C8" w14:textId="77777777" w:rsidR="00D96221" w:rsidRPr="005616E1" w:rsidRDefault="00082927" w:rsidP="00082927">
      <w:pPr>
        <w:pStyle w:val="a5"/>
        <w:numPr>
          <w:ilvl w:val="0"/>
          <w:numId w:val="29"/>
        </w:numPr>
        <w:tabs>
          <w:tab w:val="left" w:pos="1749"/>
        </w:tabs>
        <w:ind w:right="103" w:firstLine="0"/>
        <w:rPr>
          <w:sz w:val="28"/>
          <w:szCs w:val="28"/>
        </w:rPr>
      </w:pPr>
      <w:r w:rsidRPr="005616E1">
        <w:rPr>
          <w:sz w:val="28"/>
          <w:szCs w:val="28"/>
        </w:rPr>
        <w:t xml:space="preserve">формулировать цель, планировать изменения языкового объекта, речевой </w:t>
      </w:r>
      <w:r w:rsidRPr="005616E1">
        <w:rPr>
          <w:spacing w:val="-2"/>
          <w:sz w:val="28"/>
          <w:szCs w:val="28"/>
        </w:rPr>
        <w:t>ситуации;</w:t>
      </w:r>
    </w:p>
    <w:p w14:paraId="04016E64" w14:textId="77777777" w:rsidR="00D96221" w:rsidRPr="005616E1" w:rsidRDefault="00082927" w:rsidP="00082927">
      <w:pPr>
        <w:pStyle w:val="a5"/>
        <w:numPr>
          <w:ilvl w:val="0"/>
          <w:numId w:val="29"/>
        </w:numPr>
        <w:tabs>
          <w:tab w:val="left" w:pos="1928"/>
          <w:tab w:val="left" w:pos="3449"/>
          <w:tab w:val="left" w:pos="4015"/>
          <w:tab w:val="left" w:pos="6203"/>
          <w:tab w:val="left" w:pos="7181"/>
          <w:tab w:val="left" w:pos="8740"/>
        </w:tabs>
        <w:ind w:right="103" w:firstLine="0"/>
        <w:rPr>
          <w:sz w:val="28"/>
          <w:szCs w:val="28"/>
        </w:rPr>
      </w:pPr>
      <w:r w:rsidRPr="005616E1">
        <w:rPr>
          <w:spacing w:val="-2"/>
          <w:sz w:val="28"/>
          <w:szCs w:val="28"/>
        </w:rPr>
        <w:t>проводить</w:t>
      </w:r>
      <w:r w:rsidRPr="005616E1">
        <w:rPr>
          <w:sz w:val="28"/>
          <w:szCs w:val="28"/>
        </w:rPr>
        <w:tab/>
      </w:r>
      <w:r w:rsidRPr="005616E1">
        <w:rPr>
          <w:spacing w:val="-6"/>
          <w:sz w:val="28"/>
          <w:szCs w:val="28"/>
        </w:rPr>
        <w:t>по</w:t>
      </w:r>
      <w:r w:rsidRPr="005616E1">
        <w:rPr>
          <w:sz w:val="28"/>
          <w:szCs w:val="28"/>
        </w:rPr>
        <w:tab/>
      </w:r>
      <w:r w:rsidRPr="005616E1">
        <w:rPr>
          <w:spacing w:val="-2"/>
          <w:sz w:val="28"/>
          <w:szCs w:val="28"/>
        </w:rPr>
        <w:t>предложенному</w:t>
      </w:r>
      <w:r w:rsidRPr="005616E1">
        <w:rPr>
          <w:sz w:val="28"/>
          <w:szCs w:val="28"/>
        </w:rPr>
        <w:tab/>
      </w:r>
      <w:r w:rsidRPr="005616E1">
        <w:rPr>
          <w:spacing w:val="-2"/>
          <w:sz w:val="28"/>
          <w:szCs w:val="28"/>
        </w:rPr>
        <w:t>плану</w:t>
      </w:r>
      <w:r w:rsidRPr="005616E1">
        <w:rPr>
          <w:sz w:val="28"/>
          <w:szCs w:val="28"/>
        </w:rPr>
        <w:tab/>
      </w:r>
      <w:r w:rsidRPr="005616E1">
        <w:rPr>
          <w:spacing w:val="-2"/>
          <w:sz w:val="28"/>
          <w:szCs w:val="28"/>
        </w:rPr>
        <w:t>несложное</w:t>
      </w:r>
      <w:r w:rsidRPr="005616E1">
        <w:rPr>
          <w:sz w:val="28"/>
          <w:szCs w:val="28"/>
        </w:rPr>
        <w:tab/>
      </w:r>
      <w:r w:rsidRPr="005616E1">
        <w:rPr>
          <w:spacing w:val="-2"/>
          <w:sz w:val="28"/>
          <w:szCs w:val="28"/>
        </w:rPr>
        <w:t>лингвистическое мини-исследование;</w:t>
      </w:r>
    </w:p>
    <w:p w14:paraId="45F49E03" w14:textId="77777777" w:rsidR="00D96221" w:rsidRPr="005616E1" w:rsidRDefault="00082927" w:rsidP="00082927">
      <w:pPr>
        <w:pStyle w:val="a5"/>
        <w:numPr>
          <w:ilvl w:val="0"/>
          <w:numId w:val="29"/>
        </w:numPr>
        <w:tabs>
          <w:tab w:val="left" w:pos="1802"/>
        </w:tabs>
        <w:ind w:right="103" w:firstLine="0"/>
        <w:rPr>
          <w:sz w:val="28"/>
          <w:szCs w:val="28"/>
        </w:rPr>
      </w:pPr>
      <w:r w:rsidRPr="005616E1">
        <w:rPr>
          <w:sz w:val="28"/>
          <w:szCs w:val="28"/>
        </w:rPr>
        <w:t>формулировать</w:t>
      </w:r>
      <w:r w:rsidRPr="005616E1">
        <w:rPr>
          <w:spacing w:val="40"/>
          <w:sz w:val="28"/>
          <w:szCs w:val="28"/>
        </w:rPr>
        <w:t xml:space="preserve"> </w:t>
      </w:r>
      <w:r w:rsidRPr="005616E1">
        <w:rPr>
          <w:sz w:val="28"/>
          <w:szCs w:val="28"/>
        </w:rPr>
        <w:t>выводы</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подкреплять</w:t>
      </w:r>
      <w:r w:rsidRPr="005616E1">
        <w:rPr>
          <w:spacing w:val="40"/>
          <w:sz w:val="28"/>
          <w:szCs w:val="28"/>
        </w:rPr>
        <w:t xml:space="preserve"> </w:t>
      </w:r>
      <w:r w:rsidRPr="005616E1">
        <w:rPr>
          <w:sz w:val="28"/>
          <w:szCs w:val="28"/>
        </w:rPr>
        <w:t>их</w:t>
      </w:r>
      <w:r w:rsidRPr="005616E1">
        <w:rPr>
          <w:spacing w:val="40"/>
          <w:sz w:val="28"/>
          <w:szCs w:val="28"/>
        </w:rPr>
        <w:t xml:space="preserve"> </w:t>
      </w:r>
      <w:r w:rsidRPr="005616E1">
        <w:rPr>
          <w:sz w:val="28"/>
          <w:szCs w:val="28"/>
        </w:rPr>
        <w:t>доказательствами</w:t>
      </w:r>
      <w:r w:rsidRPr="005616E1">
        <w:rPr>
          <w:spacing w:val="40"/>
          <w:sz w:val="28"/>
          <w:szCs w:val="28"/>
        </w:rPr>
        <w:t xml:space="preserve"> </w:t>
      </w:r>
      <w:r w:rsidRPr="005616E1">
        <w:rPr>
          <w:sz w:val="28"/>
          <w:szCs w:val="28"/>
        </w:rPr>
        <w:t>на</w:t>
      </w:r>
      <w:r w:rsidRPr="005616E1">
        <w:rPr>
          <w:spacing w:val="40"/>
          <w:sz w:val="28"/>
          <w:szCs w:val="28"/>
        </w:rPr>
        <w:t xml:space="preserve"> </w:t>
      </w:r>
      <w:r w:rsidRPr="005616E1">
        <w:rPr>
          <w:sz w:val="28"/>
          <w:szCs w:val="28"/>
        </w:rPr>
        <w:t>основе</w:t>
      </w:r>
      <w:r w:rsidRPr="005616E1">
        <w:rPr>
          <w:spacing w:val="40"/>
          <w:sz w:val="28"/>
          <w:szCs w:val="28"/>
        </w:rPr>
        <w:t xml:space="preserve"> </w:t>
      </w:r>
      <w:r w:rsidRPr="005616E1">
        <w:rPr>
          <w:sz w:val="28"/>
          <w:szCs w:val="28"/>
        </w:rPr>
        <w:t>результатов проведѐнного наблюдения за языковым материалом;</w:t>
      </w:r>
    </w:p>
    <w:p w14:paraId="545EAEF5" w14:textId="77777777" w:rsidR="00D96221" w:rsidRPr="005616E1" w:rsidRDefault="00082927" w:rsidP="00082927">
      <w:pPr>
        <w:pStyle w:val="a5"/>
        <w:numPr>
          <w:ilvl w:val="0"/>
          <w:numId w:val="29"/>
        </w:numPr>
        <w:tabs>
          <w:tab w:val="left" w:pos="1729"/>
        </w:tabs>
        <w:ind w:right="103" w:firstLine="0"/>
        <w:rPr>
          <w:sz w:val="28"/>
          <w:szCs w:val="28"/>
        </w:rPr>
      </w:pPr>
      <w:r w:rsidRPr="005616E1">
        <w:rPr>
          <w:sz w:val="28"/>
          <w:szCs w:val="28"/>
        </w:rPr>
        <w:t>прогнозировать возможное развитие процессов, событий и их последствия в аналогичных или сходных ситуациях.</w:t>
      </w:r>
    </w:p>
    <w:p w14:paraId="4F6ACCFD" w14:textId="77777777" w:rsidR="00D96221" w:rsidRPr="005616E1" w:rsidRDefault="00082927" w:rsidP="005616E1">
      <w:pPr>
        <w:pStyle w:val="a3"/>
        <w:ind w:left="1419" w:right="103"/>
        <w:jc w:val="left"/>
      </w:pPr>
      <w:r w:rsidRPr="005616E1">
        <w:t>Работа</w:t>
      </w:r>
      <w:r w:rsidRPr="005616E1">
        <w:rPr>
          <w:spacing w:val="-4"/>
        </w:rPr>
        <w:t xml:space="preserve"> </w:t>
      </w:r>
      <w:r w:rsidRPr="005616E1">
        <w:t>с</w:t>
      </w:r>
      <w:r w:rsidRPr="005616E1">
        <w:rPr>
          <w:spacing w:val="-4"/>
        </w:rPr>
        <w:t xml:space="preserve"> </w:t>
      </w:r>
      <w:r w:rsidRPr="005616E1">
        <w:rPr>
          <w:spacing w:val="-2"/>
        </w:rPr>
        <w:t>информацией:</w:t>
      </w:r>
    </w:p>
    <w:p w14:paraId="4F46D389" w14:textId="77777777" w:rsidR="00D96221" w:rsidRPr="005616E1" w:rsidRDefault="00082927" w:rsidP="00082927">
      <w:pPr>
        <w:pStyle w:val="a5"/>
        <w:numPr>
          <w:ilvl w:val="0"/>
          <w:numId w:val="28"/>
        </w:numPr>
        <w:tabs>
          <w:tab w:val="left" w:pos="1898"/>
        </w:tabs>
        <w:ind w:right="103" w:firstLine="0"/>
        <w:rPr>
          <w:sz w:val="28"/>
          <w:szCs w:val="28"/>
        </w:rPr>
      </w:pPr>
      <w:r w:rsidRPr="005616E1">
        <w:rPr>
          <w:sz w:val="28"/>
          <w:szCs w:val="28"/>
        </w:rPr>
        <w:t>выбирать источник получения информации: нужный словарь для получения запрашиваемой информации, для уточнения;</w:t>
      </w:r>
    </w:p>
    <w:p w14:paraId="6B2E0F80" w14:textId="77777777" w:rsidR="00D96221" w:rsidRPr="005616E1" w:rsidRDefault="00082927" w:rsidP="00082927">
      <w:pPr>
        <w:pStyle w:val="a5"/>
        <w:numPr>
          <w:ilvl w:val="0"/>
          <w:numId w:val="28"/>
        </w:numPr>
        <w:tabs>
          <w:tab w:val="left" w:pos="1797"/>
        </w:tabs>
        <w:ind w:right="103" w:firstLine="0"/>
        <w:rPr>
          <w:sz w:val="28"/>
          <w:szCs w:val="28"/>
        </w:rPr>
      </w:pPr>
      <w:r w:rsidRPr="005616E1">
        <w:rPr>
          <w:sz w:val="28"/>
          <w:szCs w:val="28"/>
        </w:rPr>
        <w:t>находить представленную в явном виде информацию в предложенном источнике: в словарях, справочниках;</w:t>
      </w:r>
    </w:p>
    <w:p w14:paraId="61158E72" w14:textId="77777777" w:rsidR="00D96221" w:rsidRPr="005616E1" w:rsidRDefault="00082927" w:rsidP="00082927">
      <w:pPr>
        <w:pStyle w:val="a5"/>
        <w:numPr>
          <w:ilvl w:val="0"/>
          <w:numId w:val="28"/>
        </w:numPr>
        <w:tabs>
          <w:tab w:val="left" w:pos="1739"/>
        </w:tabs>
        <w:ind w:right="103" w:firstLine="0"/>
        <w:rPr>
          <w:sz w:val="28"/>
          <w:szCs w:val="28"/>
        </w:rPr>
      </w:pPr>
      <w:r w:rsidRPr="005616E1">
        <w:rPr>
          <w:sz w:val="28"/>
          <w:szCs w:val="28"/>
        </w:rPr>
        <w:t>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дополнительным пособиям);</w:t>
      </w:r>
    </w:p>
    <w:p w14:paraId="13068974" w14:textId="77777777" w:rsidR="00D96221" w:rsidRPr="005616E1" w:rsidRDefault="00082927" w:rsidP="00082927">
      <w:pPr>
        <w:pStyle w:val="a5"/>
        <w:numPr>
          <w:ilvl w:val="0"/>
          <w:numId w:val="28"/>
        </w:numPr>
        <w:tabs>
          <w:tab w:val="left" w:pos="1753"/>
        </w:tabs>
        <w:ind w:right="103" w:firstLine="0"/>
        <w:rPr>
          <w:sz w:val="28"/>
          <w:szCs w:val="28"/>
        </w:rPr>
      </w:pPr>
      <w:r w:rsidRPr="005616E1">
        <w:rPr>
          <w:sz w:val="28"/>
          <w:szCs w:val="28"/>
        </w:rPr>
        <w:t>соблюдать с помощью взрослых (педагогических работников, родителей, законных</w:t>
      </w:r>
      <w:r w:rsidRPr="005616E1">
        <w:rPr>
          <w:spacing w:val="65"/>
          <w:sz w:val="28"/>
          <w:szCs w:val="28"/>
        </w:rPr>
        <w:t xml:space="preserve"> </w:t>
      </w:r>
      <w:r w:rsidRPr="005616E1">
        <w:rPr>
          <w:sz w:val="28"/>
          <w:szCs w:val="28"/>
        </w:rPr>
        <w:t>представителей)</w:t>
      </w:r>
      <w:r w:rsidRPr="005616E1">
        <w:rPr>
          <w:spacing w:val="69"/>
          <w:sz w:val="28"/>
          <w:szCs w:val="28"/>
        </w:rPr>
        <w:t xml:space="preserve"> </w:t>
      </w:r>
      <w:r w:rsidRPr="005616E1">
        <w:rPr>
          <w:sz w:val="28"/>
          <w:szCs w:val="28"/>
        </w:rPr>
        <w:t>правила</w:t>
      </w:r>
      <w:r w:rsidRPr="005616E1">
        <w:rPr>
          <w:spacing w:val="71"/>
          <w:sz w:val="28"/>
          <w:szCs w:val="28"/>
        </w:rPr>
        <w:t xml:space="preserve"> </w:t>
      </w:r>
      <w:r w:rsidRPr="005616E1">
        <w:rPr>
          <w:sz w:val="28"/>
          <w:szCs w:val="28"/>
        </w:rPr>
        <w:t>информационной</w:t>
      </w:r>
      <w:r w:rsidRPr="005616E1">
        <w:rPr>
          <w:spacing w:val="69"/>
          <w:sz w:val="28"/>
          <w:szCs w:val="28"/>
        </w:rPr>
        <w:t xml:space="preserve"> </w:t>
      </w:r>
      <w:r w:rsidRPr="005616E1">
        <w:rPr>
          <w:sz w:val="28"/>
          <w:szCs w:val="28"/>
        </w:rPr>
        <w:t>безопасности</w:t>
      </w:r>
      <w:r w:rsidRPr="005616E1">
        <w:rPr>
          <w:spacing w:val="70"/>
          <w:sz w:val="28"/>
          <w:szCs w:val="28"/>
        </w:rPr>
        <w:t xml:space="preserve"> </w:t>
      </w:r>
      <w:r w:rsidRPr="005616E1">
        <w:rPr>
          <w:sz w:val="28"/>
          <w:szCs w:val="28"/>
        </w:rPr>
        <w:t>при</w:t>
      </w:r>
      <w:r w:rsidRPr="005616E1">
        <w:rPr>
          <w:spacing w:val="71"/>
          <w:sz w:val="28"/>
          <w:szCs w:val="28"/>
        </w:rPr>
        <w:t xml:space="preserve"> </w:t>
      </w:r>
      <w:r w:rsidRPr="005616E1">
        <w:rPr>
          <w:spacing w:val="-2"/>
          <w:sz w:val="28"/>
          <w:szCs w:val="28"/>
        </w:rPr>
        <w:t>поиске</w:t>
      </w:r>
    </w:p>
    <w:p w14:paraId="7CD3D90A"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663A53C9" w14:textId="77777777" w:rsidR="00D96221" w:rsidRPr="005616E1" w:rsidRDefault="00082927" w:rsidP="005616E1">
      <w:pPr>
        <w:pStyle w:val="a3"/>
        <w:ind w:right="103"/>
        <w:jc w:val="left"/>
      </w:pPr>
      <w:r w:rsidRPr="005616E1">
        <w:lastRenderedPageBreak/>
        <w:t>информации</w:t>
      </w:r>
      <w:r w:rsidRPr="005616E1">
        <w:rPr>
          <w:spacing w:val="40"/>
        </w:rPr>
        <w:t xml:space="preserve"> </w:t>
      </w:r>
      <w:r w:rsidRPr="005616E1">
        <w:t>в</w:t>
      </w:r>
      <w:r w:rsidRPr="005616E1">
        <w:rPr>
          <w:spacing w:val="40"/>
        </w:rPr>
        <w:t xml:space="preserve"> </w:t>
      </w:r>
      <w:r w:rsidRPr="005616E1">
        <w:t>Интернете</w:t>
      </w:r>
      <w:r w:rsidRPr="005616E1">
        <w:rPr>
          <w:spacing w:val="40"/>
        </w:rPr>
        <w:t xml:space="preserve"> </w:t>
      </w:r>
      <w:r w:rsidRPr="005616E1">
        <w:t>(информации</w:t>
      </w:r>
      <w:r w:rsidRPr="005616E1">
        <w:rPr>
          <w:spacing w:val="40"/>
        </w:rPr>
        <w:t xml:space="preserve"> </w:t>
      </w:r>
      <w:r w:rsidRPr="005616E1">
        <w:t>о</w:t>
      </w:r>
      <w:r w:rsidRPr="005616E1">
        <w:rPr>
          <w:spacing w:val="40"/>
        </w:rPr>
        <w:t xml:space="preserve"> </w:t>
      </w:r>
      <w:r w:rsidRPr="005616E1">
        <w:t>написании</w:t>
      </w:r>
      <w:r w:rsidRPr="005616E1">
        <w:rPr>
          <w:spacing w:val="40"/>
        </w:rPr>
        <w:t xml:space="preserve"> </w:t>
      </w:r>
      <w:r w:rsidRPr="005616E1">
        <w:t>и</w:t>
      </w:r>
      <w:r w:rsidRPr="005616E1">
        <w:rPr>
          <w:spacing w:val="40"/>
        </w:rPr>
        <w:t xml:space="preserve"> </w:t>
      </w:r>
      <w:r w:rsidRPr="005616E1">
        <w:t>произношении</w:t>
      </w:r>
      <w:r w:rsidRPr="005616E1">
        <w:rPr>
          <w:spacing w:val="40"/>
        </w:rPr>
        <w:t xml:space="preserve"> </w:t>
      </w:r>
      <w:r w:rsidRPr="005616E1">
        <w:t>слова,</w:t>
      </w:r>
      <w:r w:rsidRPr="005616E1">
        <w:rPr>
          <w:spacing w:val="40"/>
        </w:rPr>
        <w:t xml:space="preserve"> </w:t>
      </w:r>
      <w:r w:rsidRPr="005616E1">
        <w:t>о значении слова, о происхождении слова, о синонимах слова);</w:t>
      </w:r>
    </w:p>
    <w:p w14:paraId="66AD294C" w14:textId="77777777" w:rsidR="00D96221" w:rsidRPr="005616E1" w:rsidRDefault="00082927" w:rsidP="00082927">
      <w:pPr>
        <w:pStyle w:val="a5"/>
        <w:numPr>
          <w:ilvl w:val="0"/>
          <w:numId w:val="28"/>
        </w:numPr>
        <w:tabs>
          <w:tab w:val="left" w:pos="1811"/>
        </w:tabs>
        <w:ind w:right="103" w:firstLine="0"/>
        <w:rPr>
          <w:sz w:val="28"/>
          <w:szCs w:val="28"/>
        </w:rPr>
      </w:pPr>
      <w:r w:rsidRPr="005616E1">
        <w:rPr>
          <w:sz w:val="28"/>
          <w:szCs w:val="28"/>
        </w:rPr>
        <w:t>анализировать</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создавать</w:t>
      </w:r>
      <w:r w:rsidRPr="005616E1">
        <w:rPr>
          <w:spacing w:val="40"/>
          <w:sz w:val="28"/>
          <w:szCs w:val="28"/>
        </w:rPr>
        <w:t xml:space="preserve"> </w:t>
      </w:r>
      <w:r w:rsidRPr="005616E1">
        <w:rPr>
          <w:sz w:val="28"/>
          <w:szCs w:val="28"/>
        </w:rPr>
        <w:t>текстовую,</w:t>
      </w:r>
      <w:r w:rsidRPr="005616E1">
        <w:rPr>
          <w:spacing w:val="40"/>
          <w:sz w:val="28"/>
          <w:szCs w:val="28"/>
        </w:rPr>
        <w:t xml:space="preserve"> </w:t>
      </w:r>
      <w:r w:rsidRPr="005616E1">
        <w:rPr>
          <w:sz w:val="28"/>
          <w:szCs w:val="28"/>
        </w:rPr>
        <w:t>видео-,</w:t>
      </w:r>
      <w:r w:rsidRPr="005616E1">
        <w:rPr>
          <w:spacing w:val="40"/>
          <w:sz w:val="28"/>
          <w:szCs w:val="28"/>
        </w:rPr>
        <w:t xml:space="preserve"> </w:t>
      </w:r>
      <w:r w:rsidRPr="005616E1">
        <w:rPr>
          <w:sz w:val="28"/>
          <w:szCs w:val="28"/>
        </w:rPr>
        <w:t>графическую,</w:t>
      </w:r>
      <w:r w:rsidRPr="005616E1">
        <w:rPr>
          <w:spacing w:val="40"/>
          <w:sz w:val="28"/>
          <w:szCs w:val="28"/>
        </w:rPr>
        <w:t xml:space="preserve"> </w:t>
      </w:r>
      <w:r w:rsidRPr="005616E1">
        <w:rPr>
          <w:sz w:val="28"/>
          <w:szCs w:val="28"/>
        </w:rPr>
        <w:t>звуковую</w:t>
      </w:r>
      <w:r w:rsidRPr="005616E1">
        <w:rPr>
          <w:spacing w:val="40"/>
          <w:sz w:val="28"/>
          <w:szCs w:val="28"/>
        </w:rPr>
        <w:t xml:space="preserve"> </w:t>
      </w:r>
      <w:r w:rsidRPr="005616E1">
        <w:rPr>
          <w:sz w:val="28"/>
          <w:szCs w:val="28"/>
        </w:rPr>
        <w:t>информацию в соответствии с учебной задачей.</w:t>
      </w:r>
    </w:p>
    <w:p w14:paraId="1C163C4D" w14:textId="77777777" w:rsidR="00D96221" w:rsidRPr="005616E1" w:rsidRDefault="00082927" w:rsidP="005616E1">
      <w:pPr>
        <w:pStyle w:val="a3"/>
        <w:ind w:right="103"/>
        <w:jc w:val="left"/>
      </w:pPr>
      <w:r w:rsidRPr="005616E1">
        <w:t>В</w:t>
      </w:r>
      <w:r w:rsidRPr="005616E1">
        <w:rPr>
          <w:spacing w:val="80"/>
        </w:rPr>
        <w:t xml:space="preserve"> </w:t>
      </w:r>
      <w:r w:rsidRPr="005616E1">
        <w:t>результате</w:t>
      </w:r>
      <w:r w:rsidRPr="005616E1">
        <w:rPr>
          <w:spacing w:val="80"/>
        </w:rPr>
        <w:t xml:space="preserve"> </w:t>
      </w:r>
      <w:r w:rsidRPr="005616E1">
        <w:t>изучения</w:t>
      </w:r>
      <w:r w:rsidRPr="005616E1">
        <w:rPr>
          <w:spacing w:val="80"/>
        </w:rPr>
        <w:t xml:space="preserve"> </w:t>
      </w:r>
      <w:r w:rsidRPr="005616E1">
        <w:t>курса</w:t>
      </w:r>
      <w:r w:rsidRPr="005616E1">
        <w:rPr>
          <w:spacing w:val="80"/>
        </w:rPr>
        <w:t xml:space="preserve"> </w:t>
      </w:r>
      <w:r w:rsidRPr="005616E1">
        <w:t>«В</w:t>
      </w:r>
      <w:r w:rsidRPr="005616E1">
        <w:rPr>
          <w:spacing w:val="80"/>
        </w:rPr>
        <w:t xml:space="preserve"> </w:t>
      </w:r>
      <w:r w:rsidRPr="005616E1">
        <w:t>мире</w:t>
      </w:r>
      <w:r w:rsidRPr="005616E1">
        <w:rPr>
          <w:spacing w:val="80"/>
        </w:rPr>
        <w:t xml:space="preserve"> </w:t>
      </w:r>
      <w:r w:rsidRPr="005616E1">
        <w:t>русского</w:t>
      </w:r>
      <w:r w:rsidRPr="005616E1">
        <w:rPr>
          <w:spacing w:val="80"/>
        </w:rPr>
        <w:t xml:space="preserve"> </w:t>
      </w:r>
      <w:r w:rsidRPr="005616E1">
        <w:t>языка»</w:t>
      </w:r>
      <w:r w:rsidRPr="005616E1">
        <w:rPr>
          <w:spacing w:val="80"/>
        </w:rPr>
        <w:t xml:space="preserve"> </w:t>
      </w:r>
      <w:r w:rsidRPr="005616E1">
        <w:t>у</w:t>
      </w:r>
      <w:r w:rsidRPr="005616E1">
        <w:rPr>
          <w:spacing w:val="80"/>
        </w:rPr>
        <w:t xml:space="preserve"> </w:t>
      </w:r>
      <w:r w:rsidRPr="005616E1">
        <w:t>обучающегося формируются коммуникативные универсальные учебные действия:</w:t>
      </w:r>
    </w:p>
    <w:p w14:paraId="1C141AD6" w14:textId="77777777" w:rsidR="00D96221" w:rsidRPr="005616E1" w:rsidRDefault="00082927" w:rsidP="005616E1">
      <w:pPr>
        <w:pStyle w:val="a3"/>
        <w:ind w:left="1419" w:right="103"/>
        <w:jc w:val="left"/>
      </w:pPr>
      <w:r w:rsidRPr="005616E1">
        <w:rPr>
          <w:spacing w:val="-2"/>
        </w:rPr>
        <w:t>Общение:</w:t>
      </w:r>
    </w:p>
    <w:p w14:paraId="4A563472" w14:textId="77777777" w:rsidR="00D96221" w:rsidRPr="005616E1" w:rsidRDefault="00082927" w:rsidP="00082927">
      <w:pPr>
        <w:pStyle w:val="a5"/>
        <w:numPr>
          <w:ilvl w:val="0"/>
          <w:numId w:val="27"/>
        </w:numPr>
        <w:tabs>
          <w:tab w:val="left" w:pos="1941"/>
        </w:tabs>
        <w:ind w:right="103" w:firstLine="0"/>
        <w:rPr>
          <w:sz w:val="28"/>
          <w:szCs w:val="28"/>
        </w:rPr>
      </w:pPr>
      <w:r w:rsidRPr="005616E1">
        <w:rPr>
          <w:sz w:val="28"/>
          <w:szCs w:val="28"/>
        </w:rPr>
        <w:t>воспринимать и формулировать суждения, выражать эмоции в соответствии с целями и условиями общения в знакомой среде;</w:t>
      </w:r>
    </w:p>
    <w:p w14:paraId="6826D5CC" w14:textId="77777777" w:rsidR="00D96221" w:rsidRPr="005616E1" w:rsidRDefault="00082927" w:rsidP="00082927">
      <w:pPr>
        <w:pStyle w:val="a5"/>
        <w:numPr>
          <w:ilvl w:val="0"/>
          <w:numId w:val="27"/>
        </w:numPr>
        <w:tabs>
          <w:tab w:val="left" w:pos="1792"/>
        </w:tabs>
        <w:ind w:right="103" w:firstLine="0"/>
        <w:rPr>
          <w:sz w:val="28"/>
          <w:szCs w:val="28"/>
        </w:rPr>
      </w:pPr>
      <w:r w:rsidRPr="005616E1">
        <w:rPr>
          <w:sz w:val="28"/>
          <w:szCs w:val="28"/>
        </w:rPr>
        <w:t>проявлять уважительное отношение к собеседнику, соблюдать правила ведения диалоги и дискуссии;</w:t>
      </w:r>
    </w:p>
    <w:p w14:paraId="34E4F1E4" w14:textId="77777777" w:rsidR="00D96221" w:rsidRPr="005616E1" w:rsidRDefault="00082927" w:rsidP="00082927">
      <w:pPr>
        <w:pStyle w:val="a5"/>
        <w:numPr>
          <w:ilvl w:val="0"/>
          <w:numId w:val="27"/>
        </w:numPr>
        <w:tabs>
          <w:tab w:val="left" w:pos="1720"/>
        </w:tabs>
        <w:ind w:left="1720" w:right="103" w:firstLine="0"/>
        <w:rPr>
          <w:sz w:val="28"/>
          <w:szCs w:val="28"/>
        </w:rPr>
      </w:pPr>
      <w:r w:rsidRPr="005616E1">
        <w:rPr>
          <w:sz w:val="28"/>
          <w:szCs w:val="28"/>
        </w:rPr>
        <w:t>признавать</w:t>
      </w:r>
      <w:r w:rsidRPr="005616E1">
        <w:rPr>
          <w:spacing w:val="-6"/>
          <w:sz w:val="28"/>
          <w:szCs w:val="28"/>
        </w:rPr>
        <w:t xml:space="preserve"> </w:t>
      </w:r>
      <w:r w:rsidRPr="005616E1">
        <w:rPr>
          <w:sz w:val="28"/>
          <w:szCs w:val="28"/>
        </w:rPr>
        <w:t>возможность</w:t>
      </w:r>
      <w:r w:rsidRPr="005616E1">
        <w:rPr>
          <w:spacing w:val="-9"/>
          <w:sz w:val="28"/>
          <w:szCs w:val="28"/>
        </w:rPr>
        <w:t xml:space="preserve"> </w:t>
      </w:r>
      <w:r w:rsidRPr="005616E1">
        <w:rPr>
          <w:sz w:val="28"/>
          <w:szCs w:val="28"/>
        </w:rPr>
        <w:t>существования</w:t>
      </w:r>
      <w:r w:rsidRPr="005616E1">
        <w:rPr>
          <w:spacing w:val="-7"/>
          <w:sz w:val="28"/>
          <w:szCs w:val="28"/>
        </w:rPr>
        <w:t xml:space="preserve"> </w:t>
      </w:r>
      <w:r w:rsidRPr="005616E1">
        <w:rPr>
          <w:sz w:val="28"/>
          <w:szCs w:val="28"/>
        </w:rPr>
        <w:t>разных</w:t>
      </w:r>
      <w:r w:rsidRPr="005616E1">
        <w:rPr>
          <w:spacing w:val="-12"/>
          <w:sz w:val="28"/>
          <w:szCs w:val="28"/>
        </w:rPr>
        <w:t xml:space="preserve"> </w:t>
      </w:r>
      <w:r w:rsidRPr="005616E1">
        <w:rPr>
          <w:sz w:val="28"/>
          <w:szCs w:val="28"/>
        </w:rPr>
        <w:t>точек</w:t>
      </w:r>
      <w:r w:rsidRPr="005616E1">
        <w:rPr>
          <w:spacing w:val="-8"/>
          <w:sz w:val="28"/>
          <w:szCs w:val="28"/>
        </w:rPr>
        <w:t xml:space="preserve"> </w:t>
      </w:r>
      <w:r w:rsidRPr="005616E1">
        <w:rPr>
          <w:spacing w:val="-2"/>
          <w:sz w:val="28"/>
          <w:szCs w:val="28"/>
        </w:rPr>
        <w:t>зрения;</w:t>
      </w:r>
    </w:p>
    <w:p w14:paraId="4E207831" w14:textId="77777777" w:rsidR="00D96221" w:rsidRPr="005616E1" w:rsidRDefault="00082927" w:rsidP="00082927">
      <w:pPr>
        <w:pStyle w:val="a5"/>
        <w:numPr>
          <w:ilvl w:val="0"/>
          <w:numId w:val="27"/>
        </w:numPr>
        <w:tabs>
          <w:tab w:val="left" w:pos="1720"/>
        </w:tabs>
        <w:ind w:left="1720" w:right="103" w:firstLine="0"/>
        <w:rPr>
          <w:sz w:val="28"/>
          <w:szCs w:val="28"/>
        </w:rPr>
      </w:pPr>
      <w:r w:rsidRPr="005616E1">
        <w:rPr>
          <w:sz w:val="28"/>
          <w:szCs w:val="28"/>
        </w:rPr>
        <w:t>корректно</w:t>
      </w:r>
      <w:r w:rsidRPr="005616E1">
        <w:rPr>
          <w:spacing w:val="-11"/>
          <w:sz w:val="28"/>
          <w:szCs w:val="28"/>
        </w:rPr>
        <w:t xml:space="preserve"> </w:t>
      </w:r>
      <w:r w:rsidRPr="005616E1">
        <w:rPr>
          <w:sz w:val="28"/>
          <w:szCs w:val="28"/>
        </w:rPr>
        <w:t>и</w:t>
      </w:r>
      <w:r w:rsidRPr="005616E1">
        <w:rPr>
          <w:spacing w:val="-10"/>
          <w:sz w:val="28"/>
          <w:szCs w:val="28"/>
        </w:rPr>
        <w:t xml:space="preserve"> </w:t>
      </w:r>
      <w:r w:rsidRPr="005616E1">
        <w:rPr>
          <w:sz w:val="28"/>
          <w:szCs w:val="28"/>
        </w:rPr>
        <w:t>аргументированно</w:t>
      </w:r>
      <w:r w:rsidRPr="005616E1">
        <w:rPr>
          <w:spacing w:val="-10"/>
          <w:sz w:val="28"/>
          <w:szCs w:val="28"/>
        </w:rPr>
        <w:t xml:space="preserve"> </w:t>
      </w:r>
      <w:r w:rsidRPr="005616E1">
        <w:rPr>
          <w:sz w:val="28"/>
          <w:szCs w:val="28"/>
        </w:rPr>
        <w:t>высказывать</w:t>
      </w:r>
      <w:r w:rsidRPr="005616E1">
        <w:rPr>
          <w:spacing w:val="-12"/>
          <w:sz w:val="28"/>
          <w:szCs w:val="28"/>
        </w:rPr>
        <w:t xml:space="preserve"> </w:t>
      </w:r>
      <w:r w:rsidRPr="005616E1">
        <w:rPr>
          <w:sz w:val="28"/>
          <w:szCs w:val="28"/>
        </w:rPr>
        <w:t>своѐ</w:t>
      </w:r>
      <w:r w:rsidRPr="005616E1">
        <w:rPr>
          <w:spacing w:val="-9"/>
          <w:sz w:val="28"/>
          <w:szCs w:val="28"/>
        </w:rPr>
        <w:t xml:space="preserve"> </w:t>
      </w:r>
      <w:r w:rsidRPr="005616E1">
        <w:rPr>
          <w:spacing w:val="-2"/>
          <w:sz w:val="28"/>
          <w:szCs w:val="28"/>
        </w:rPr>
        <w:t>мнение;</w:t>
      </w:r>
    </w:p>
    <w:p w14:paraId="4EAFCAC3" w14:textId="77777777" w:rsidR="00D96221" w:rsidRPr="005616E1" w:rsidRDefault="00082927" w:rsidP="00082927">
      <w:pPr>
        <w:pStyle w:val="a5"/>
        <w:numPr>
          <w:ilvl w:val="0"/>
          <w:numId w:val="27"/>
        </w:numPr>
        <w:tabs>
          <w:tab w:val="left" w:pos="1720"/>
        </w:tabs>
        <w:ind w:left="1720" w:right="103" w:firstLine="0"/>
        <w:rPr>
          <w:sz w:val="28"/>
          <w:szCs w:val="28"/>
        </w:rPr>
      </w:pPr>
      <w:r w:rsidRPr="005616E1">
        <w:rPr>
          <w:sz w:val="28"/>
          <w:szCs w:val="28"/>
        </w:rPr>
        <w:t>строить</w:t>
      </w:r>
      <w:r w:rsidRPr="005616E1">
        <w:rPr>
          <w:spacing w:val="-11"/>
          <w:sz w:val="28"/>
          <w:szCs w:val="28"/>
        </w:rPr>
        <w:t xml:space="preserve"> </w:t>
      </w:r>
      <w:r w:rsidRPr="005616E1">
        <w:rPr>
          <w:sz w:val="28"/>
          <w:szCs w:val="28"/>
        </w:rPr>
        <w:t>речевое</w:t>
      </w:r>
      <w:r w:rsidRPr="005616E1">
        <w:rPr>
          <w:spacing w:val="-8"/>
          <w:sz w:val="28"/>
          <w:szCs w:val="28"/>
        </w:rPr>
        <w:t xml:space="preserve"> </w:t>
      </w:r>
      <w:r w:rsidRPr="005616E1">
        <w:rPr>
          <w:sz w:val="28"/>
          <w:szCs w:val="28"/>
        </w:rPr>
        <w:t>высказывание</w:t>
      </w:r>
      <w:r w:rsidRPr="005616E1">
        <w:rPr>
          <w:spacing w:val="-8"/>
          <w:sz w:val="28"/>
          <w:szCs w:val="28"/>
        </w:rPr>
        <w:t xml:space="preserve"> </w:t>
      </w:r>
      <w:r w:rsidRPr="005616E1">
        <w:rPr>
          <w:sz w:val="28"/>
          <w:szCs w:val="28"/>
        </w:rPr>
        <w:t>в</w:t>
      </w:r>
      <w:r w:rsidRPr="005616E1">
        <w:rPr>
          <w:spacing w:val="-10"/>
          <w:sz w:val="28"/>
          <w:szCs w:val="28"/>
        </w:rPr>
        <w:t xml:space="preserve"> </w:t>
      </w:r>
      <w:r w:rsidRPr="005616E1">
        <w:rPr>
          <w:sz w:val="28"/>
          <w:szCs w:val="28"/>
        </w:rPr>
        <w:t>соответствии</w:t>
      </w:r>
      <w:r w:rsidRPr="005616E1">
        <w:rPr>
          <w:spacing w:val="-9"/>
          <w:sz w:val="28"/>
          <w:szCs w:val="28"/>
        </w:rPr>
        <w:t xml:space="preserve"> </w:t>
      </w:r>
      <w:r w:rsidRPr="005616E1">
        <w:rPr>
          <w:sz w:val="28"/>
          <w:szCs w:val="28"/>
        </w:rPr>
        <w:t>с</w:t>
      </w:r>
      <w:r w:rsidRPr="005616E1">
        <w:rPr>
          <w:spacing w:val="-8"/>
          <w:sz w:val="28"/>
          <w:szCs w:val="28"/>
        </w:rPr>
        <w:t xml:space="preserve"> </w:t>
      </w:r>
      <w:r w:rsidRPr="005616E1">
        <w:rPr>
          <w:sz w:val="28"/>
          <w:szCs w:val="28"/>
        </w:rPr>
        <w:t>поставленной</w:t>
      </w:r>
      <w:r w:rsidRPr="005616E1">
        <w:rPr>
          <w:spacing w:val="-9"/>
          <w:sz w:val="28"/>
          <w:szCs w:val="28"/>
        </w:rPr>
        <w:t xml:space="preserve"> </w:t>
      </w:r>
      <w:r w:rsidRPr="005616E1">
        <w:rPr>
          <w:spacing w:val="-2"/>
          <w:sz w:val="28"/>
          <w:szCs w:val="28"/>
        </w:rPr>
        <w:t>задачей;</w:t>
      </w:r>
    </w:p>
    <w:p w14:paraId="4902884F" w14:textId="77777777" w:rsidR="00D96221" w:rsidRPr="005616E1" w:rsidRDefault="00082927" w:rsidP="00082927">
      <w:pPr>
        <w:pStyle w:val="a5"/>
        <w:numPr>
          <w:ilvl w:val="0"/>
          <w:numId w:val="27"/>
        </w:numPr>
        <w:tabs>
          <w:tab w:val="left" w:pos="1907"/>
        </w:tabs>
        <w:ind w:right="103" w:firstLine="0"/>
        <w:rPr>
          <w:sz w:val="28"/>
          <w:szCs w:val="28"/>
        </w:rPr>
      </w:pPr>
      <w:r w:rsidRPr="005616E1">
        <w:rPr>
          <w:sz w:val="28"/>
          <w:szCs w:val="28"/>
        </w:rPr>
        <w:t>создавать устные и письменные тексты (описание, рассуждение, повествование) в соответствии с речевой ситуацией;</w:t>
      </w:r>
    </w:p>
    <w:p w14:paraId="01342701" w14:textId="77777777" w:rsidR="00D96221" w:rsidRPr="005616E1" w:rsidRDefault="00082927" w:rsidP="00082927">
      <w:pPr>
        <w:pStyle w:val="a5"/>
        <w:numPr>
          <w:ilvl w:val="0"/>
          <w:numId w:val="27"/>
        </w:numPr>
        <w:tabs>
          <w:tab w:val="left" w:pos="2037"/>
        </w:tabs>
        <w:ind w:right="103" w:firstLine="0"/>
        <w:rPr>
          <w:sz w:val="28"/>
          <w:szCs w:val="28"/>
        </w:rPr>
      </w:pPr>
      <w:r w:rsidRPr="005616E1">
        <w:rPr>
          <w:sz w:val="28"/>
          <w:szCs w:val="28"/>
        </w:rPr>
        <w:t>готовить небольшие публичные выступления о результатах индивидуальной, парной и групповой работы, о результатах наблюдения, выполненного мини-исследования;</w:t>
      </w:r>
    </w:p>
    <w:p w14:paraId="48C8FED8" w14:textId="77777777" w:rsidR="00D96221" w:rsidRPr="005616E1" w:rsidRDefault="00082927" w:rsidP="00082927">
      <w:pPr>
        <w:pStyle w:val="a5"/>
        <w:numPr>
          <w:ilvl w:val="0"/>
          <w:numId w:val="27"/>
        </w:numPr>
        <w:tabs>
          <w:tab w:val="left" w:pos="1969"/>
        </w:tabs>
        <w:ind w:right="103" w:firstLine="0"/>
        <w:rPr>
          <w:sz w:val="28"/>
          <w:szCs w:val="28"/>
        </w:rPr>
      </w:pPr>
      <w:r w:rsidRPr="005616E1">
        <w:rPr>
          <w:sz w:val="28"/>
          <w:szCs w:val="28"/>
        </w:rPr>
        <w:t>подбирать иллюстративный материал (рисунки, фотографии) к создаваемой мини-книге.</w:t>
      </w:r>
    </w:p>
    <w:p w14:paraId="61E5881F" w14:textId="77777777" w:rsidR="00D96221" w:rsidRPr="005616E1" w:rsidRDefault="00082927" w:rsidP="005616E1">
      <w:pPr>
        <w:pStyle w:val="a3"/>
        <w:ind w:left="1419" w:right="103"/>
        <w:jc w:val="left"/>
      </w:pPr>
      <w:r w:rsidRPr="005616E1">
        <w:t>В</w:t>
      </w:r>
      <w:r w:rsidRPr="005616E1">
        <w:rPr>
          <w:spacing w:val="-9"/>
        </w:rPr>
        <w:t xml:space="preserve"> </w:t>
      </w:r>
      <w:r w:rsidRPr="005616E1">
        <w:t>результате</w:t>
      </w:r>
      <w:r w:rsidRPr="005616E1">
        <w:rPr>
          <w:spacing w:val="-5"/>
        </w:rPr>
        <w:t xml:space="preserve"> </w:t>
      </w:r>
      <w:r w:rsidRPr="005616E1">
        <w:t>изучения</w:t>
      </w:r>
      <w:r w:rsidRPr="005616E1">
        <w:rPr>
          <w:spacing w:val="-5"/>
        </w:rPr>
        <w:t xml:space="preserve"> </w:t>
      </w:r>
      <w:r w:rsidRPr="005616E1">
        <w:t>курса</w:t>
      </w:r>
      <w:r w:rsidRPr="005616E1">
        <w:rPr>
          <w:spacing w:val="-5"/>
        </w:rPr>
        <w:t xml:space="preserve"> </w:t>
      </w:r>
      <w:r w:rsidRPr="005616E1">
        <w:t>«В</w:t>
      </w:r>
      <w:r w:rsidRPr="005616E1">
        <w:rPr>
          <w:spacing w:val="-9"/>
        </w:rPr>
        <w:t xml:space="preserve"> </w:t>
      </w:r>
      <w:r w:rsidRPr="005616E1">
        <w:t>мире</w:t>
      </w:r>
      <w:r w:rsidRPr="005616E1">
        <w:rPr>
          <w:spacing w:val="-5"/>
        </w:rPr>
        <w:t xml:space="preserve"> </w:t>
      </w:r>
      <w:r w:rsidRPr="005616E1">
        <w:t>русского</w:t>
      </w:r>
      <w:r w:rsidRPr="005616E1">
        <w:rPr>
          <w:spacing w:val="-5"/>
        </w:rPr>
        <w:t xml:space="preserve"> </w:t>
      </w:r>
      <w:r w:rsidRPr="005616E1">
        <w:rPr>
          <w:spacing w:val="-2"/>
        </w:rPr>
        <w:t>языка»</w:t>
      </w:r>
    </w:p>
    <w:p w14:paraId="3DA408E5" w14:textId="77777777" w:rsidR="00D96221" w:rsidRPr="005616E1" w:rsidRDefault="00082927" w:rsidP="005616E1">
      <w:pPr>
        <w:pStyle w:val="a3"/>
        <w:tabs>
          <w:tab w:val="left" w:pos="1822"/>
          <w:tab w:val="left" w:pos="3836"/>
          <w:tab w:val="left" w:pos="5755"/>
          <w:tab w:val="left" w:pos="7674"/>
          <w:tab w:val="left" w:pos="9755"/>
        </w:tabs>
        <w:ind w:right="103"/>
        <w:jc w:val="left"/>
      </w:pPr>
      <w:r w:rsidRPr="005616E1">
        <w:rPr>
          <w:spacing w:val="-10"/>
        </w:rPr>
        <w:t>у</w:t>
      </w:r>
      <w:r w:rsidRPr="005616E1">
        <w:tab/>
      </w:r>
      <w:r w:rsidRPr="005616E1">
        <w:rPr>
          <w:spacing w:val="-2"/>
        </w:rPr>
        <w:t>обучающегося</w:t>
      </w:r>
      <w:r w:rsidRPr="005616E1">
        <w:tab/>
      </w:r>
      <w:r w:rsidRPr="005616E1">
        <w:rPr>
          <w:spacing w:val="-2"/>
        </w:rPr>
        <w:t>формируются</w:t>
      </w:r>
      <w:r w:rsidRPr="005616E1">
        <w:tab/>
      </w:r>
      <w:r w:rsidRPr="005616E1">
        <w:rPr>
          <w:spacing w:val="-2"/>
        </w:rPr>
        <w:t>регулятивные</w:t>
      </w:r>
      <w:r w:rsidRPr="005616E1">
        <w:tab/>
      </w:r>
      <w:r w:rsidRPr="005616E1">
        <w:rPr>
          <w:spacing w:val="-2"/>
        </w:rPr>
        <w:t>универсальные</w:t>
      </w:r>
      <w:r w:rsidRPr="005616E1">
        <w:tab/>
      </w:r>
      <w:r w:rsidRPr="005616E1">
        <w:rPr>
          <w:spacing w:val="-2"/>
        </w:rPr>
        <w:t>учебные действия:</w:t>
      </w:r>
    </w:p>
    <w:p w14:paraId="58F607CA" w14:textId="77777777" w:rsidR="00D96221" w:rsidRPr="005616E1" w:rsidRDefault="00082927" w:rsidP="005616E1">
      <w:pPr>
        <w:pStyle w:val="a3"/>
        <w:ind w:left="1419" w:right="103"/>
        <w:jc w:val="left"/>
      </w:pPr>
      <w:r w:rsidRPr="005616E1">
        <w:rPr>
          <w:spacing w:val="-2"/>
        </w:rPr>
        <w:t>Самоорганизация:</w:t>
      </w:r>
    </w:p>
    <w:p w14:paraId="7195BEF9" w14:textId="77777777" w:rsidR="00D96221" w:rsidRPr="005616E1" w:rsidRDefault="00082927" w:rsidP="00082927">
      <w:pPr>
        <w:pStyle w:val="a5"/>
        <w:numPr>
          <w:ilvl w:val="0"/>
          <w:numId w:val="26"/>
        </w:numPr>
        <w:tabs>
          <w:tab w:val="left" w:pos="1720"/>
        </w:tabs>
        <w:ind w:right="103" w:firstLine="0"/>
        <w:rPr>
          <w:sz w:val="28"/>
          <w:szCs w:val="28"/>
        </w:rPr>
      </w:pPr>
      <w:r w:rsidRPr="005616E1">
        <w:rPr>
          <w:sz w:val="28"/>
          <w:szCs w:val="28"/>
        </w:rPr>
        <w:t>планировать</w:t>
      </w:r>
      <w:r w:rsidRPr="005616E1">
        <w:rPr>
          <w:spacing w:val="-8"/>
          <w:sz w:val="28"/>
          <w:szCs w:val="28"/>
        </w:rPr>
        <w:t xml:space="preserve"> </w:t>
      </w:r>
      <w:r w:rsidRPr="005616E1">
        <w:rPr>
          <w:sz w:val="28"/>
          <w:szCs w:val="28"/>
        </w:rPr>
        <w:t>действия</w:t>
      </w:r>
      <w:r w:rsidRPr="005616E1">
        <w:rPr>
          <w:spacing w:val="-5"/>
          <w:sz w:val="28"/>
          <w:szCs w:val="28"/>
        </w:rPr>
        <w:t xml:space="preserve"> </w:t>
      </w:r>
      <w:r w:rsidRPr="005616E1">
        <w:rPr>
          <w:sz w:val="28"/>
          <w:szCs w:val="28"/>
        </w:rPr>
        <w:t>по</w:t>
      </w:r>
      <w:r w:rsidRPr="005616E1">
        <w:rPr>
          <w:spacing w:val="-6"/>
          <w:sz w:val="28"/>
          <w:szCs w:val="28"/>
        </w:rPr>
        <w:t xml:space="preserve"> </w:t>
      </w:r>
      <w:r w:rsidRPr="005616E1">
        <w:rPr>
          <w:sz w:val="28"/>
          <w:szCs w:val="28"/>
        </w:rPr>
        <w:t>решению</w:t>
      </w:r>
      <w:r w:rsidRPr="005616E1">
        <w:rPr>
          <w:spacing w:val="-8"/>
          <w:sz w:val="28"/>
          <w:szCs w:val="28"/>
        </w:rPr>
        <w:t xml:space="preserve"> </w:t>
      </w:r>
      <w:r w:rsidRPr="005616E1">
        <w:rPr>
          <w:sz w:val="28"/>
          <w:szCs w:val="28"/>
        </w:rPr>
        <w:t>практической</w:t>
      </w:r>
      <w:r w:rsidRPr="005616E1">
        <w:rPr>
          <w:spacing w:val="-6"/>
          <w:sz w:val="28"/>
          <w:szCs w:val="28"/>
        </w:rPr>
        <w:t xml:space="preserve"> </w:t>
      </w:r>
      <w:r w:rsidRPr="005616E1">
        <w:rPr>
          <w:sz w:val="28"/>
          <w:szCs w:val="28"/>
        </w:rPr>
        <w:t>задачи</w:t>
      </w:r>
      <w:r w:rsidRPr="005616E1">
        <w:rPr>
          <w:spacing w:val="-6"/>
          <w:sz w:val="28"/>
          <w:szCs w:val="28"/>
        </w:rPr>
        <w:t xml:space="preserve"> </w:t>
      </w:r>
      <w:r w:rsidRPr="005616E1">
        <w:rPr>
          <w:sz w:val="28"/>
          <w:szCs w:val="28"/>
        </w:rPr>
        <w:t>для получения результата;</w:t>
      </w:r>
    </w:p>
    <w:p w14:paraId="18CC5A8F" w14:textId="77777777" w:rsidR="00D96221" w:rsidRPr="005616E1" w:rsidRDefault="00082927" w:rsidP="00082927">
      <w:pPr>
        <w:pStyle w:val="a5"/>
        <w:numPr>
          <w:ilvl w:val="0"/>
          <w:numId w:val="26"/>
        </w:numPr>
        <w:tabs>
          <w:tab w:val="left" w:pos="1720"/>
        </w:tabs>
        <w:ind w:right="103" w:firstLine="0"/>
        <w:rPr>
          <w:sz w:val="28"/>
          <w:szCs w:val="28"/>
        </w:rPr>
      </w:pPr>
      <w:r w:rsidRPr="005616E1">
        <w:rPr>
          <w:sz w:val="28"/>
          <w:szCs w:val="28"/>
        </w:rPr>
        <w:t>выстраивать</w:t>
      </w:r>
      <w:r w:rsidRPr="005616E1">
        <w:rPr>
          <w:spacing w:val="-9"/>
          <w:sz w:val="28"/>
          <w:szCs w:val="28"/>
        </w:rPr>
        <w:t xml:space="preserve"> </w:t>
      </w:r>
      <w:r w:rsidRPr="005616E1">
        <w:rPr>
          <w:sz w:val="28"/>
          <w:szCs w:val="28"/>
        </w:rPr>
        <w:t>последовательность</w:t>
      </w:r>
      <w:r w:rsidRPr="005616E1">
        <w:rPr>
          <w:spacing w:val="-9"/>
          <w:sz w:val="28"/>
          <w:szCs w:val="28"/>
        </w:rPr>
        <w:t xml:space="preserve"> </w:t>
      </w:r>
      <w:r w:rsidRPr="005616E1">
        <w:rPr>
          <w:sz w:val="28"/>
          <w:szCs w:val="28"/>
        </w:rPr>
        <w:t>выбранных</w:t>
      </w:r>
      <w:r w:rsidRPr="005616E1">
        <w:rPr>
          <w:spacing w:val="-11"/>
          <w:sz w:val="28"/>
          <w:szCs w:val="28"/>
        </w:rPr>
        <w:t xml:space="preserve"> </w:t>
      </w:r>
      <w:r w:rsidRPr="005616E1">
        <w:rPr>
          <w:sz w:val="28"/>
          <w:szCs w:val="28"/>
        </w:rPr>
        <w:t xml:space="preserve">действий. </w:t>
      </w:r>
      <w:r w:rsidRPr="005616E1">
        <w:rPr>
          <w:spacing w:val="-2"/>
          <w:sz w:val="28"/>
          <w:szCs w:val="28"/>
        </w:rPr>
        <w:t>Самоконтроль:</w:t>
      </w:r>
    </w:p>
    <w:p w14:paraId="72BADC6A" w14:textId="77777777" w:rsidR="00D96221" w:rsidRPr="005616E1" w:rsidRDefault="00082927" w:rsidP="00082927">
      <w:pPr>
        <w:pStyle w:val="a5"/>
        <w:numPr>
          <w:ilvl w:val="1"/>
          <w:numId w:val="26"/>
        </w:numPr>
        <w:tabs>
          <w:tab w:val="left" w:pos="1720"/>
        </w:tabs>
        <w:ind w:left="1720" w:right="103" w:firstLine="0"/>
        <w:rPr>
          <w:sz w:val="28"/>
          <w:szCs w:val="28"/>
        </w:rPr>
      </w:pPr>
      <w:r w:rsidRPr="005616E1">
        <w:rPr>
          <w:sz w:val="28"/>
          <w:szCs w:val="28"/>
        </w:rPr>
        <w:t>устанавливать</w:t>
      </w:r>
      <w:r w:rsidRPr="005616E1">
        <w:rPr>
          <w:spacing w:val="-14"/>
          <w:sz w:val="28"/>
          <w:szCs w:val="28"/>
        </w:rPr>
        <w:t xml:space="preserve"> </w:t>
      </w:r>
      <w:r w:rsidRPr="005616E1">
        <w:rPr>
          <w:sz w:val="28"/>
          <w:szCs w:val="28"/>
        </w:rPr>
        <w:t>причины</w:t>
      </w:r>
      <w:r w:rsidRPr="005616E1">
        <w:rPr>
          <w:spacing w:val="-8"/>
          <w:sz w:val="28"/>
          <w:szCs w:val="28"/>
        </w:rPr>
        <w:t xml:space="preserve"> </w:t>
      </w:r>
      <w:r w:rsidRPr="005616E1">
        <w:rPr>
          <w:sz w:val="28"/>
          <w:szCs w:val="28"/>
        </w:rPr>
        <w:t>успеха/неудач</w:t>
      </w:r>
      <w:r w:rsidRPr="005616E1">
        <w:rPr>
          <w:spacing w:val="-12"/>
          <w:sz w:val="28"/>
          <w:szCs w:val="28"/>
        </w:rPr>
        <w:t xml:space="preserve"> </w:t>
      </w:r>
      <w:r w:rsidRPr="005616E1">
        <w:rPr>
          <w:sz w:val="28"/>
          <w:szCs w:val="28"/>
        </w:rPr>
        <w:t>учебной</w:t>
      </w:r>
      <w:r w:rsidRPr="005616E1">
        <w:rPr>
          <w:spacing w:val="-12"/>
          <w:sz w:val="28"/>
          <w:szCs w:val="28"/>
        </w:rPr>
        <w:t xml:space="preserve"> </w:t>
      </w:r>
      <w:r w:rsidRPr="005616E1">
        <w:rPr>
          <w:spacing w:val="-2"/>
          <w:sz w:val="28"/>
          <w:szCs w:val="28"/>
        </w:rPr>
        <w:t>деятельности;</w:t>
      </w:r>
    </w:p>
    <w:p w14:paraId="05A6BEC1" w14:textId="77777777" w:rsidR="00D96221" w:rsidRPr="005616E1" w:rsidRDefault="00082927" w:rsidP="00082927">
      <w:pPr>
        <w:pStyle w:val="a5"/>
        <w:numPr>
          <w:ilvl w:val="1"/>
          <w:numId w:val="26"/>
        </w:numPr>
        <w:tabs>
          <w:tab w:val="left" w:pos="1720"/>
        </w:tabs>
        <w:ind w:left="1419" w:right="103" w:firstLine="0"/>
        <w:rPr>
          <w:sz w:val="28"/>
          <w:szCs w:val="28"/>
        </w:rPr>
      </w:pPr>
      <w:r w:rsidRPr="005616E1">
        <w:rPr>
          <w:sz w:val="28"/>
          <w:szCs w:val="28"/>
        </w:rPr>
        <w:t>корректировать</w:t>
      </w:r>
      <w:r w:rsidRPr="005616E1">
        <w:rPr>
          <w:spacing w:val="-9"/>
          <w:sz w:val="28"/>
          <w:szCs w:val="28"/>
        </w:rPr>
        <w:t xml:space="preserve"> </w:t>
      </w:r>
      <w:r w:rsidRPr="005616E1">
        <w:rPr>
          <w:sz w:val="28"/>
          <w:szCs w:val="28"/>
        </w:rPr>
        <w:t>свои</w:t>
      </w:r>
      <w:r w:rsidRPr="005616E1">
        <w:rPr>
          <w:spacing w:val="-7"/>
          <w:sz w:val="28"/>
          <w:szCs w:val="28"/>
        </w:rPr>
        <w:t xml:space="preserve"> </w:t>
      </w:r>
      <w:r w:rsidRPr="005616E1">
        <w:rPr>
          <w:sz w:val="28"/>
          <w:szCs w:val="28"/>
        </w:rPr>
        <w:t>действия</w:t>
      </w:r>
      <w:r w:rsidRPr="005616E1">
        <w:rPr>
          <w:spacing w:val="-6"/>
          <w:sz w:val="28"/>
          <w:szCs w:val="28"/>
        </w:rPr>
        <w:t xml:space="preserve"> </w:t>
      </w:r>
      <w:r w:rsidRPr="005616E1">
        <w:rPr>
          <w:sz w:val="28"/>
          <w:szCs w:val="28"/>
        </w:rPr>
        <w:t>для</w:t>
      </w:r>
      <w:r w:rsidRPr="005616E1">
        <w:rPr>
          <w:spacing w:val="-5"/>
          <w:sz w:val="28"/>
          <w:szCs w:val="28"/>
        </w:rPr>
        <w:t xml:space="preserve"> </w:t>
      </w:r>
      <w:r w:rsidRPr="005616E1">
        <w:rPr>
          <w:sz w:val="28"/>
          <w:szCs w:val="28"/>
        </w:rPr>
        <w:t>преодоления</w:t>
      </w:r>
      <w:r w:rsidRPr="005616E1">
        <w:rPr>
          <w:spacing w:val="-6"/>
          <w:sz w:val="28"/>
          <w:szCs w:val="28"/>
        </w:rPr>
        <w:t xml:space="preserve"> </w:t>
      </w:r>
      <w:r w:rsidRPr="005616E1">
        <w:rPr>
          <w:sz w:val="28"/>
          <w:szCs w:val="28"/>
        </w:rPr>
        <w:t>речевых</w:t>
      </w:r>
      <w:r w:rsidRPr="005616E1">
        <w:rPr>
          <w:spacing w:val="-11"/>
          <w:sz w:val="28"/>
          <w:szCs w:val="28"/>
        </w:rPr>
        <w:t xml:space="preserve"> </w:t>
      </w:r>
      <w:r w:rsidRPr="005616E1">
        <w:rPr>
          <w:sz w:val="28"/>
          <w:szCs w:val="28"/>
        </w:rPr>
        <w:t>и орфографических ошибок;</w:t>
      </w:r>
    </w:p>
    <w:p w14:paraId="68F0A97C" w14:textId="77777777" w:rsidR="00D96221" w:rsidRPr="005616E1" w:rsidRDefault="00082927" w:rsidP="00082927">
      <w:pPr>
        <w:pStyle w:val="a5"/>
        <w:numPr>
          <w:ilvl w:val="1"/>
          <w:numId w:val="26"/>
        </w:numPr>
        <w:tabs>
          <w:tab w:val="left" w:pos="1720"/>
        </w:tabs>
        <w:ind w:left="1720" w:right="103" w:firstLine="0"/>
        <w:rPr>
          <w:sz w:val="28"/>
          <w:szCs w:val="28"/>
        </w:rPr>
      </w:pPr>
      <w:r w:rsidRPr="005616E1">
        <w:rPr>
          <w:sz w:val="28"/>
          <w:szCs w:val="28"/>
        </w:rPr>
        <w:t>соотносить</w:t>
      </w:r>
      <w:r w:rsidRPr="005616E1">
        <w:rPr>
          <w:spacing w:val="-12"/>
          <w:sz w:val="28"/>
          <w:szCs w:val="28"/>
        </w:rPr>
        <w:t xml:space="preserve"> </w:t>
      </w:r>
      <w:r w:rsidRPr="005616E1">
        <w:rPr>
          <w:sz w:val="28"/>
          <w:szCs w:val="28"/>
        </w:rPr>
        <w:t>результат</w:t>
      </w:r>
      <w:r w:rsidRPr="005616E1">
        <w:rPr>
          <w:spacing w:val="-11"/>
          <w:sz w:val="28"/>
          <w:szCs w:val="28"/>
        </w:rPr>
        <w:t xml:space="preserve"> </w:t>
      </w:r>
      <w:r w:rsidRPr="005616E1">
        <w:rPr>
          <w:sz w:val="28"/>
          <w:szCs w:val="28"/>
        </w:rPr>
        <w:t>деятельности</w:t>
      </w:r>
      <w:r w:rsidRPr="005616E1">
        <w:rPr>
          <w:spacing w:val="-10"/>
          <w:sz w:val="28"/>
          <w:szCs w:val="28"/>
        </w:rPr>
        <w:t xml:space="preserve"> </w:t>
      </w:r>
      <w:r w:rsidRPr="005616E1">
        <w:rPr>
          <w:sz w:val="28"/>
          <w:szCs w:val="28"/>
        </w:rPr>
        <w:t>с</w:t>
      </w:r>
      <w:r w:rsidRPr="005616E1">
        <w:rPr>
          <w:spacing w:val="-9"/>
          <w:sz w:val="28"/>
          <w:szCs w:val="28"/>
        </w:rPr>
        <w:t xml:space="preserve"> </w:t>
      </w:r>
      <w:r w:rsidRPr="005616E1">
        <w:rPr>
          <w:sz w:val="28"/>
          <w:szCs w:val="28"/>
        </w:rPr>
        <w:t>поставленной</w:t>
      </w:r>
      <w:r w:rsidRPr="005616E1">
        <w:rPr>
          <w:spacing w:val="-10"/>
          <w:sz w:val="28"/>
          <w:szCs w:val="28"/>
        </w:rPr>
        <w:t xml:space="preserve"> </w:t>
      </w:r>
      <w:r w:rsidRPr="005616E1">
        <w:rPr>
          <w:spacing w:val="-2"/>
          <w:sz w:val="28"/>
          <w:szCs w:val="28"/>
        </w:rPr>
        <w:t>задачей;</w:t>
      </w:r>
    </w:p>
    <w:p w14:paraId="73A2DCCD" w14:textId="77777777" w:rsidR="00D96221" w:rsidRPr="005616E1" w:rsidRDefault="00082927" w:rsidP="00082927">
      <w:pPr>
        <w:pStyle w:val="a5"/>
        <w:numPr>
          <w:ilvl w:val="1"/>
          <w:numId w:val="26"/>
        </w:numPr>
        <w:tabs>
          <w:tab w:val="left" w:pos="1825"/>
        </w:tabs>
        <w:ind w:left="853" w:right="103" w:firstLine="0"/>
        <w:rPr>
          <w:sz w:val="28"/>
          <w:szCs w:val="28"/>
        </w:rPr>
      </w:pPr>
      <w:r w:rsidRPr="005616E1">
        <w:rPr>
          <w:sz w:val="28"/>
          <w:szCs w:val="28"/>
        </w:rPr>
        <w:t>находить ошибку, допущенную при работе с языковым материалом, находить орфографическую и пунктуационную ошибку;</w:t>
      </w:r>
    </w:p>
    <w:p w14:paraId="49FD8DBF" w14:textId="77777777" w:rsidR="00D96221" w:rsidRPr="005616E1" w:rsidRDefault="00082927" w:rsidP="00082927">
      <w:pPr>
        <w:pStyle w:val="a5"/>
        <w:numPr>
          <w:ilvl w:val="1"/>
          <w:numId w:val="26"/>
        </w:numPr>
        <w:tabs>
          <w:tab w:val="left" w:pos="2056"/>
        </w:tabs>
        <w:ind w:left="853" w:right="103" w:firstLine="0"/>
        <w:rPr>
          <w:sz w:val="28"/>
          <w:szCs w:val="28"/>
        </w:rPr>
      </w:pPr>
      <w:r w:rsidRPr="005616E1">
        <w:rPr>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1F33BA2C" w14:textId="77777777" w:rsidR="00D96221" w:rsidRPr="005616E1" w:rsidRDefault="00082927" w:rsidP="005616E1">
      <w:pPr>
        <w:pStyle w:val="a3"/>
        <w:ind w:left="1419" w:right="103"/>
      </w:pPr>
      <w:r w:rsidRPr="005616E1">
        <w:t>Совместная</w:t>
      </w:r>
      <w:r w:rsidRPr="005616E1">
        <w:rPr>
          <w:spacing w:val="-15"/>
        </w:rPr>
        <w:t xml:space="preserve"> </w:t>
      </w:r>
      <w:r w:rsidRPr="005616E1">
        <w:rPr>
          <w:spacing w:val="-2"/>
        </w:rPr>
        <w:t>деятельность:</w:t>
      </w:r>
    </w:p>
    <w:p w14:paraId="1E79DF09" w14:textId="77777777" w:rsidR="00D96221" w:rsidRPr="005616E1" w:rsidRDefault="00082927" w:rsidP="00082927">
      <w:pPr>
        <w:pStyle w:val="a5"/>
        <w:numPr>
          <w:ilvl w:val="0"/>
          <w:numId w:val="25"/>
        </w:numPr>
        <w:tabs>
          <w:tab w:val="left" w:pos="1753"/>
        </w:tabs>
        <w:ind w:right="103" w:firstLine="0"/>
        <w:rPr>
          <w:sz w:val="28"/>
          <w:szCs w:val="28"/>
        </w:rPr>
      </w:pPr>
      <w:r w:rsidRPr="005616E1">
        <w:rPr>
          <w:sz w:val="28"/>
          <w:szCs w:val="28"/>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14:paraId="446E26D3" w14:textId="77777777" w:rsidR="00D96221" w:rsidRPr="005616E1" w:rsidRDefault="00082927" w:rsidP="00082927">
      <w:pPr>
        <w:pStyle w:val="a5"/>
        <w:numPr>
          <w:ilvl w:val="0"/>
          <w:numId w:val="25"/>
        </w:numPr>
        <w:tabs>
          <w:tab w:val="left" w:pos="1811"/>
        </w:tabs>
        <w:ind w:right="103" w:firstLine="0"/>
        <w:rPr>
          <w:sz w:val="28"/>
          <w:szCs w:val="28"/>
        </w:rPr>
      </w:pPr>
      <w:r w:rsidRPr="005616E1">
        <w:rPr>
          <w:sz w:val="28"/>
          <w:szCs w:val="28"/>
        </w:rPr>
        <w:t>проявлять готовность руководить, выполнять поручения, подчиняться, самостоятельно разрешать конфликты;</w:t>
      </w:r>
    </w:p>
    <w:p w14:paraId="50D43C3A" w14:textId="77777777" w:rsidR="00D96221" w:rsidRPr="005616E1" w:rsidRDefault="00082927" w:rsidP="00082927">
      <w:pPr>
        <w:pStyle w:val="a5"/>
        <w:numPr>
          <w:ilvl w:val="0"/>
          <w:numId w:val="25"/>
        </w:numPr>
        <w:tabs>
          <w:tab w:val="left" w:pos="1720"/>
        </w:tabs>
        <w:ind w:left="1720" w:right="103" w:firstLine="0"/>
        <w:rPr>
          <w:sz w:val="28"/>
          <w:szCs w:val="28"/>
        </w:rPr>
      </w:pPr>
      <w:r w:rsidRPr="005616E1">
        <w:rPr>
          <w:sz w:val="28"/>
          <w:szCs w:val="28"/>
        </w:rPr>
        <w:t>ответственно</w:t>
      </w:r>
      <w:r w:rsidRPr="005616E1">
        <w:rPr>
          <w:spacing w:val="-8"/>
          <w:sz w:val="28"/>
          <w:szCs w:val="28"/>
        </w:rPr>
        <w:t xml:space="preserve"> </w:t>
      </w:r>
      <w:r w:rsidRPr="005616E1">
        <w:rPr>
          <w:sz w:val="28"/>
          <w:szCs w:val="28"/>
        </w:rPr>
        <w:t>выполнять</w:t>
      </w:r>
      <w:r w:rsidRPr="005616E1">
        <w:rPr>
          <w:spacing w:val="-10"/>
          <w:sz w:val="28"/>
          <w:szCs w:val="28"/>
        </w:rPr>
        <w:t xml:space="preserve"> </w:t>
      </w:r>
      <w:r w:rsidRPr="005616E1">
        <w:rPr>
          <w:sz w:val="28"/>
          <w:szCs w:val="28"/>
        </w:rPr>
        <w:t>свою</w:t>
      </w:r>
      <w:r w:rsidRPr="005616E1">
        <w:rPr>
          <w:spacing w:val="-8"/>
          <w:sz w:val="28"/>
          <w:szCs w:val="28"/>
        </w:rPr>
        <w:t xml:space="preserve"> </w:t>
      </w:r>
      <w:r w:rsidRPr="005616E1">
        <w:rPr>
          <w:sz w:val="28"/>
          <w:szCs w:val="28"/>
        </w:rPr>
        <w:t>часть</w:t>
      </w:r>
      <w:r w:rsidRPr="005616E1">
        <w:rPr>
          <w:spacing w:val="-10"/>
          <w:sz w:val="28"/>
          <w:szCs w:val="28"/>
        </w:rPr>
        <w:t xml:space="preserve"> </w:t>
      </w:r>
      <w:r w:rsidRPr="005616E1">
        <w:rPr>
          <w:spacing w:val="-2"/>
          <w:sz w:val="28"/>
          <w:szCs w:val="28"/>
        </w:rPr>
        <w:t>работы;</w:t>
      </w:r>
    </w:p>
    <w:p w14:paraId="79175329"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0EDE40C9" w14:textId="77777777" w:rsidR="00D96221" w:rsidRPr="005616E1" w:rsidRDefault="00082927" w:rsidP="00082927">
      <w:pPr>
        <w:pStyle w:val="a5"/>
        <w:numPr>
          <w:ilvl w:val="0"/>
          <w:numId w:val="25"/>
        </w:numPr>
        <w:tabs>
          <w:tab w:val="left" w:pos="1720"/>
        </w:tabs>
        <w:ind w:left="1720" w:right="103" w:firstLine="0"/>
        <w:rPr>
          <w:sz w:val="28"/>
          <w:szCs w:val="28"/>
        </w:rPr>
      </w:pPr>
      <w:r w:rsidRPr="005616E1">
        <w:rPr>
          <w:sz w:val="28"/>
          <w:szCs w:val="28"/>
        </w:rPr>
        <w:lastRenderedPageBreak/>
        <w:t>оценивать</w:t>
      </w:r>
      <w:r w:rsidRPr="005616E1">
        <w:rPr>
          <w:spacing w:val="-8"/>
          <w:sz w:val="28"/>
          <w:szCs w:val="28"/>
        </w:rPr>
        <w:t xml:space="preserve"> </w:t>
      </w:r>
      <w:r w:rsidRPr="005616E1">
        <w:rPr>
          <w:sz w:val="28"/>
          <w:szCs w:val="28"/>
        </w:rPr>
        <w:t>свой</w:t>
      </w:r>
      <w:r w:rsidRPr="005616E1">
        <w:rPr>
          <w:spacing w:val="-6"/>
          <w:sz w:val="28"/>
          <w:szCs w:val="28"/>
        </w:rPr>
        <w:t xml:space="preserve"> </w:t>
      </w:r>
      <w:r w:rsidRPr="005616E1">
        <w:rPr>
          <w:sz w:val="28"/>
          <w:szCs w:val="28"/>
        </w:rPr>
        <w:t>вклад</w:t>
      </w:r>
      <w:r w:rsidRPr="005616E1">
        <w:rPr>
          <w:spacing w:val="-4"/>
          <w:sz w:val="28"/>
          <w:szCs w:val="28"/>
        </w:rPr>
        <w:t xml:space="preserve"> </w:t>
      </w:r>
      <w:r w:rsidRPr="005616E1">
        <w:rPr>
          <w:sz w:val="28"/>
          <w:szCs w:val="28"/>
        </w:rPr>
        <w:t>в</w:t>
      </w:r>
      <w:r w:rsidRPr="005616E1">
        <w:rPr>
          <w:spacing w:val="-7"/>
          <w:sz w:val="28"/>
          <w:szCs w:val="28"/>
        </w:rPr>
        <w:t xml:space="preserve"> </w:t>
      </w:r>
      <w:r w:rsidRPr="005616E1">
        <w:rPr>
          <w:sz w:val="28"/>
          <w:szCs w:val="28"/>
        </w:rPr>
        <w:t>общий</w:t>
      </w:r>
      <w:r w:rsidRPr="005616E1">
        <w:rPr>
          <w:spacing w:val="-6"/>
          <w:sz w:val="28"/>
          <w:szCs w:val="28"/>
        </w:rPr>
        <w:t xml:space="preserve"> </w:t>
      </w:r>
      <w:r w:rsidRPr="005616E1">
        <w:rPr>
          <w:spacing w:val="-2"/>
          <w:sz w:val="28"/>
          <w:szCs w:val="28"/>
        </w:rPr>
        <w:t>результат;</w:t>
      </w:r>
    </w:p>
    <w:p w14:paraId="7F682047" w14:textId="77777777" w:rsidR="00D96221" w:rsidRPr="005616E1" w:rsidRDefault="00082927" w:rsidP="00082927">
      <w:pPr>
        <w:pStyle w:val="a5"/>
        <w:numPr>
          <w:ilvl w:val="0"/>
          <w:numId w:val="25"/>
        </w:numPr>
        <w:tabs>
          <w:tab w:val="left" w:pos="1802"/>
        </w:tabs>
        <w:ind w:right="103" w:firstLine="0"/>
        <w:rPr>
          <w:sz w:val="28"/>
          <w:szCs w:val="28"/>
        </w:rPr>
      </w:pPr>
      <w:r w:rsidRPr="005616E1">
        <w:rPr>
          <w:sz w:val="28"/>
          <w:szCs w:val="28"/>
        </w:rPr>
        <w:t>выполнять</w:t>
      </w:r>
      <w:r w:rsidRPr="005616E1">
        <w:rPr>
          <w:spacing w:val="40"/>
          <w:sz w:val="28"/>
          <w:szCs w:val="28"/>
        </w:rPr>
        <w:t xml:space="preserve"> </w:t>
      </w:r>
      <w:r w:rsidRPr="005616E1">
        <w:rPr>
          <w:sz w:val="28"/>
          <w:szCs w:val="28"/>
        </w:rPr>
        <w:t>совместные</w:t>
      </w:r>
      <w:r w:rsidRPr="005616E1">
        <w:rPr>
          <w:spacing w:val="40"/>
          <w:sz w:val="28"/>
          <w:szCs w:val="28"/>
        </w:rPr>
        <w:t xml:space="preserve"> </w:t>
      </w:r>
      <w:r w:rsidRPr="005616E1">
        <w:rPr>
          <w:sz w:val="28"/>
          <w:szCs w:val="28"/>
        </w:rPr>
        <w:t>проектные</w:t>
      </w:r>
      <w:r w:rsidRPr="005616E1">
        <w:rPr>
          <w:spacing w:val="40"/>
          <w:sz w:val="28"/>
          <w:szCs w:val="28"/>
        </w:rPr>
        <w:t xml:space="preserve"> </w:t>
      </w:r>
      <w:r w:rsidRPr="005616E1">
        <w:rPr>
          <w:sz w:val="28"/>
          <w:szCs w:val="28"/>
        </w:rPr>
        <w:t>задания</w:t>
      </w:r>
      <w:r w:rsidRPr="005616E1">
        <w:rPr>
          <w:spacing w:val="40"/>
          <w:sz w:val="28"/>
          <w:szCs w:val="28"/>
        </w:rPr>
        <w:t xml:space="preserve"> </w:t>
      </w:r>
      <w:r w:rsidRPr="005616E1">
        <w:rPr>
          <w:sz w:val="28"/>
          <w:szCs w:val="28"/>
        </w:rPr>
        <w:t>с</w:t>
      </w:r>
      <w:r w:rsidRPr="005616E1">
        <w:rPr>
          <w:spacing w:val="40"/>
          <w:sz w:val="28"/>
          <w:szCs w:val="28"/>
        </w:rPr>
        <w:t xml:space="preserve"> </w:t>
      </w:r>
      <w:r w:rsidRPr="005616E1">
        <w:rPr>
          <w:sz w:val="28"/>
          <w:szCs w:val="28"/>
        </w:rPr>
        <w:t>опорой</w:t>
      </w:r>
      <w:r w:rsidRPr="005616E1">
        <w:rPr>
          <w:spacing w:val="40"/>
          <w:sz w:val="28"/>
          <w:szCs w:val="28"/>
        </w:rPr>
        <w:t xml:space="preserve"> </w:t>
      </w:r>
      <w:r w:rsidRPr="005616E1">
        <w:rPr>
          <w:sz w:val="28"/>
          <w:szCs w:val="28"/>
        </w:rPr>
        <w:t>на</w:t>
      </w:r>
      <w:r w:rsidRPr="005616E1">
        <w:rPr>
          <w:spacing w:val="40"/>
          <w:sz w:val="28"/>
          <w:szCs w:val="28"/>
        </w:rPr>
        <w:t xml:space="preserve"> </w:t>
      </w:r>
      <w:r w:rsidRPr="005616E1">
        <w:rPr>
          <w:sz w:val="28"/>
          <w:szCs w:val="28"/>
        </w:rPr>
        <w:t>предложенные</w:t>
      </w:r>
      <w:r w:rsidRPr="005616E1">
        <w:rPr>
          <w:spacing w:val="40"/>
          <w:sz w:val="28"/>
          <w:szCs w:val="28"/>
        </w:rPr>
        <w:t xml:space="preserve"> </w:t>
      </w:r>
      <w:r w:rsidRPr="005616E1">
        <w:rPr>
          <w:spacing w:val="-2"/>
          <w:sz w:val="28"/>
          <w:szCs w:val="28"/>
        </w:rPr>
        <w:t>образцы.</w:t>
      </w:r>
    </w:p>
    <w:p w14:paraId="58AB4C03" w14:textId="77777777" w:rsidR="00D96221" w:rsidRPr="005616E1" w:rsidRDefault="00D96221" w:rsidP="005616E1">
      <w:pPr>
        <w:pStyle w:val="a3"/>
        <w:ind w:left="0" w:right="103"/>
        <w:jc w:val="left"/>
      </w:pPr>
    </w:p>
    <w:p w14:paraId="3E8FF19F" w14:textId="77777777" w:rsidR="00D96221" w:rsidRPr="005616E1" w:rsidRDefault="00082927" w:rsidP="005616E1">
      <w:pPr>
        <w:pStyle w:val="1"/>
        <w:ind w:right="103"/>
        <w:jc w:val="both"/>
      </w:pPr>
      <w:r w:rsidRPr="005616E1">
        <w:t>В</w:t>
      </w:r>
      <w:r w:rsidRPr="005616E1">
        <w:rPr>
          <w:spacing w:val="-3"/>
        </w:rPr>
        <w:t xml:space="preserve"> </w:t>
      </w:r>
      <w:r w:rsidRPr="005616E1">
        <w:t>МИРЕ</w:t>
      </w:r>
      <w:r w:rsidRPr="005616E1">
        <w:rPr>
          <w:spacing w:val="-2"/>
        </w:rPr>
        <w:t xml:space="preserve"> ИНФОРМАЦИИ</w:t>
      </w:r>
    </w:p>
    <w:p w14:paraId="33353522"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1B44210F" w14:textId="77777777" w:rsidR="00D96221" w:rsidRPr="005616E1" w:rsidRDefault="00082927" w:rsidP="005616E1">
      <w:pPr>
        <w:pStyle w:val="a3"/>
        <w:ind w:right="103"/>
      </w:pPr>
      <w:r w:rsidRPr="005616E1">
        <w:t>Внеурочная деятельность в современной начальной школе обладает особенностями, способствующими достижению школьниками более высоких результатов освоения основной образовательной программы по направлению – функциональная грамотность.</w:t>
      </w:r>
    </w:p>
    <w:p w14:paraId="1FB50FC6" w14:textId="77777777" w:rsidR="00D96221" w:rsidRPr="005616E1" w:rsidRDefault="00082927" w:rsidP="005616E1">
      <w:pPr>
        <w:pStyle w:val="a3"/>
        <w:ind w:right="103"/>
      </w:pPr>
      <w:r w:rsidRPr="005616E1">
        <w:t>Первой особенностью является расширение возможностей образовательной среды Организации для гармоничного развития обучающегося. В этом плане изучение факультативного курса «В мире информации», построенного на содержании разных предметных курсов и имеющего в основе формирование у учеников опыта в поиске, представлении, интерпретации и презентации информации, способствует развитию функциональной грамотности. Результатом его освоения будет совершенствование умений и навыков, которые дети</w:t>
      </w:r>
      <w:r w:rsidRPr="005616E1">
        <w:rPr>
          <w:spacing w:val="80"/>
        </w:rPr>
        <w:t xml:space="preserve"> </w:t>
      </w:r>
      <w:r w:rsidRPr="005616E1">
        <w:t>получают на уроках. К примеру, в ходе обучения осуществляется развитие учебных действий, связанных с самоорганизацией обучающегося. Учащийся учится работать с инструкциями, правилами, планами, алгоритмами: выполнять, дополнять, упорядочивать шаги, тестировать, составлять с помощью педагога и без</w:t>
      </w:r>
      <w:r w:rsidRPr="005616E1">
        <w:rPr>
          <w:spacing w:val="-5"/>
        </w:rPr>
        <w:t xml:space="preserve"> </w:t>
      </w:r>
      <w:r w:rsidRPr="005616E1">
        <w:t>помощи</w:t>
      </w:r>
      <w:r w:rsidRPr="005616E1">
        <w:rPr>
          <w:spacing w:val="-6"/>
        </w:rPr>
        <w:t xml:space="preserve"> </w:t>
      </w:r>
      <w:r w:rsidRPr="005616E1">
        <w:t>извне.</w:t>
      </w:r>
      <w:r w:rsidRPr="005616E1">
        <w:rPr>
          <w:spacing w:val="-3"/>
        </w:rPr>
        <w:t xml:space="preserve"> </w:t>
      </w:r>
      <w:r w:rsidRPr="005616E1">
        <w:t>Серьѐзное</w:t>
      </w:r>
      <w:r w:rsidRPr="005616E1">
        <w:rPr>
          <w:spacing w:val="-5"/>
        </w:rPr>
        <w:t xml:space="preserve"> </w:t>
      </w:r>
      <w:r w:rsidRPr="005616E1">
        <w:t>внимание</w:t>
      </w:r>
      <w:r w:rsidRPr="005616E1">
        <w:rPr>
          <w:spacing w:val="-5"/>
        </w:rPr>
        <w:t xml:space="preserve"> </w:t>
      </w:r>
      <w:r w:rsidRPr="005616E1">
        <w:t>уделяется</w:t>
      </w:r>
      <w:r w:rsidRPr="005616E1">
        <w:rPr>
          <w:spacing w:val="-4"/>
        </w:rPr>
        <w:t xml:space="preserve"> </w:t>
      </w:r>
      <w:r w:rsidRPr="005616E1">
        <w:t>становлению коммуникативных действий в процессе коллективного обсуждения, построения диалога и совместного решения в паре, индивидуального комментирования хода решения, объяснения ситуации, составления таблиц и диаграмм. Изучение курса сопровождается формированием такой личностной характеристики младшего школьника, как самостоятельность. Обучающимся предлагаются упражнения на самооценку, самоконтроль, поиск и идентификацию ошибок, инициативные решения (составление заданий, выбор посильного задания, планирование своих действий и проверка полноты, правильности их выполнения). Факультативный курс «В мире информации» обеспечивает также расширение информационной среды, в которой младший школьник применяет универсальные учебные действия, развитие познавательной активности и интереса ребенка к работе с данными, сведениями, фактами.</w:t>
      </w:r>
    </w:p>
    <w:p w14:paraId="002AD1CF" w14:textId="77777777" w:rsidR="00D96221" w:rsidRPr="005616E1" w:rsidRDefault="00082927" w:rsidP="005616E1">
      <w:pPr>
        <w:pStyle w:val="a3"/>
        <w:ind w:right="103"/>
      </w:pPr>
      <w:r w:rsidRPr="005616E1">
        <w:t>Вторая особенность внеурочной деятельности – больше возможностей в использовании различных форм организации занятий. На занятиях курса «В мире информации» ребята могут работать над фронтальным рассмотрением проблем, действовать в парах, группах или самостоятельно в зависимости от содержания и интересов самих обучающихся. Также педагог может организовывать с детьми прогулки, экскурсии, посещения местных выставок, проводить опросы с целью получения, оформления данных, интерпретации полученной информации.</w:t>
      </w:r>
    </w:p>
    <w:p w14:paraId="05BFB27E" w14:textId="77777777" w:rsidR="00D96221" w:rsidRPr="005616E1" w:rsidRDefault="00082927" w:rsidP="005616E1">
      <w:pPr>
        <w:pStyle w:val="a3"/>
        <w:ind w:right="103"/>
      </w:pPr>
      <w:r w:rsidRPr="005616E1">
        <w:t>Третья особенность – максимальный учѐт интересов и потребностей детей, уровня их академической подготовки с целью расширения возможностей для получения</w:t>
      </w:r>
      <w:r w:rsidRPr="005616E1">
        <w:rPr>
          <w:spacing w:val="70"/>
        </w:rPr>
        <w:t xml:space="preserve"> </w:t>
      </w:r>
      <w:r w:rsidRPr="005616E1">
        <w:t>новых</w:t>
      </w:r>
      <w:r w:rsidRPr="005616E1">
        <w:rPr>
          <w:spacing w:val="66"/>
        </w:rPr>
        <w:t xml:space="preserve"> </w:t>
      </w:r>
      <w:r w:rsidRPr="005616E1">
        <w:t>знаний,</w:t>
      </w:r>
      <w:r w:rsidRPr="005616E1">
        <w:rPr>
          <w:spacing w:val="72"/>
        </w:rPr>
        <w:t xml:space="preserve"> </w:t>
      </w:r>
      <w:r w:rsidRPr="005616E1">
        <w:t>предупреждения</w:t>
      </w:r>
      <w:r w:rsidRPr="005616E1">
        <w:rPr>
          <w:spacing w:val="70"/>
        </w:rPr>
        <w:t xml:space="preserve"> </w:t>
      </w:r>
      <w:r w:rsidRPr="005616E1">
        <w:t>трудностей</w:t>
      </w:r>
      <w:r w:rsidRPr="005616E1">
        <w:rPr>
          <w:spacing w:val="70"/>
        </w:rPr>
        <w:t xml:space="preserve"> </w:t>
      </w:r>
      <w:r w:rsidRPr="005616E1">
        <w:t>в</w:t>
      </w:r>
      <w:r w:rsidRPr="005616E1">
        <w:rPr>
          <w:spacing w:val="69"/>
        </w:rPr>
        <w:t xml:space="preserve"> </w:t>
      </w:r>
      <w:r w:rsidRPr="005616E1">
        <w:t>обучении.</w:t>
      </w:r>
      <w:r w:rsidRPr="005616E1">
        <w:rPr>
          <w:spacing w:val="71"/>
        </w:rPr>
        <w:t xml:space="preserve"> </w:t>
      </w:r>
      <w:r w:rsidRPr="005616E1">
        <w:rPr>
          <w:spacing w:val="-2"/>
        </w:rPr>
        <w:t>Например,</w:t>
      </w:r>
    </w:p>
    <w:p w14:paraId="262F396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CBA2461" w14:textId="77777777" w:rsidR="00D96221" w:rsidRPr="005616E1" w:rsidRDefault="00082927" w:rsidP="005616E1">
      <w:pPr>
        <w:pStyle w:val="a3"/>
        <w:ind w:right="103"/>
      </w:pPr>
      <w:r w:rsidRPr="005616E1">
        <w:lastRenderedPageBreak/>
        <w:t>если обучающиеся легко справляется с математическим материалом, то через информационные действия – моделирование ситуации, выбор всех условий и данных задания, обнаружение разных способов решения/представления результатов – может быть существенно повышена успешность в освоении других дисциплин (окружающего мира, русского языка и др.).</w:t>
      </w:r>
    </w:p>
    <w:p w14:paraId="0C128FD8" w14:textId="77777777" w:rsidR="00D96221" w:rsidRPr="005616E1" w:rsidRDefault="00082927" w:rsidP="005616E1">
      <w:pPr>
        <w:pStyle w:val="a3"/>
        <w:ind w:right="103"/>
      </w:pPr>
      <w:r w:rsidRPr="005616E1">
        <w:t>Основная цель курса – развитие информационной грамотности как интегративного компонента функциональной грамотности. Это интегративное качество современного школьника включает</w:t>
      </w:r>
    </w:p>
    <w:p w14:paraId="3F25113C" w14:textId="77777777" w:rsidR="00D96221" w:rsidRPr="005616E1" w:rsidRDefault="00082927" w:rsidP="00082927">
      <w:pPr>
        <w:pStyle w:val="a5"/>
        <w:numPr>
          <w:ilvl w:val="0"/>
          <w:numId w:val="24"/>
        </w:numPr>
        <w:tabs>
          <w:tab w:val="left" w:pos="1654"/>
        </w:tabs>
        <w:ind w:left="1654" w:right="103" w:firstLine="0"/>
        <w:rPr>
          <w:sz w:val="28"/>
          <w:szCs w:val="28"/>
        </w:rPr>
      </w:pPr>
      <w:r w:rsidRPr="005616E1">
        <w:rPr>
          <w:sz w:val="28"/>
          <w:szCs w:val="28"/>
        </w:rPr>
        <w:t>готовность</w:t>
      </w:r>
      <w:r w:rsidRPr="005616E1">
        <w:rPr>
          <w:spacing w:val="-10"/>
          <w:sz w:val="28"/>
          <w:szCs w:val="28"/>
        </w:rPr>
        <w:t xml:space="preserve"> </w:t>
      </w:r>
      <w:r w:rsidRPr="005616E1">
        <w:rPr>
          <w:sz w:val="28"/>
          <w:szCs w:val="28"/>
        </w:rPr>
        <w:t>к</w:t>
      </w:r>
      <w:r w:rsidRPr="005616E1">
        <w:rPr>
          <w:spacing w:val="-8"/>
          <w:sz w:val="28"/>
          <w:szCs w:val="28"/>
        </w:rPr>
        <w:t xml:space="preserve"> </w:t>
      </w:r>
      <w:r w:rsidRPr="005616E1">
        <w:rPr>
          <w:sz w:val="28"/>
          <w:szCs w:val="28"/>
        </w:rPr>
        <w:t>жизни</w:t>
      </w:r>
      <w:r w:rsidRPr="005616E1">
        <w:rPr>
          <w:spacing w:val="-8"/>
          <w:sz w:val="28"/>
          <w:szCs w:val="28"/>
        </w:rPr>
        <w:t xml:space="preserve"> </w:t>
      </w:r>
      <w:r w:rsidRPr="005616E1">
        <w:rPr>
          <w:sz w:val="28"/>
          <w:szCs w:val="28"/>
        </w:rPr>
        <w:t>и</w:t>
      </w:r>
      <w:r w:rsidRPr="005616E1">
        <w:rPr>
          <w:spacing w:val="-8"/>
          <w:sz w:val="28"/>
          <w:szCs w:val="28"/>
        </w:rPr>
        <w:t xml:space="preserve"> </w:t>
      </w:r>
      <w:r w:rsidRPr="005616E1">
        <w:rPr>
          <w:sz w:val="28"/>
          <w:szCs w:val="28"/>
        </w:rPr>
        <w:t>функционированию</w:t>
      </w:r>
      <w:r w:rsidRPr="005616E1">
        <w:rPr>
          <w:spacing w:val="-9"/>
          <w:sz w:val="28"/>
          <w:szCs w:val="28"/>
        </w:rPr>
        <w:t xml:space="preserve"> </w:t>
      </w:r>
      <w:r w:rsidRPr="005616E1">
        <w:rPr>
          <w:sz w:val="28"/>
          <w:szCs w:val="28"/>
        </w:rPr>
        <w:t>в</w:t>
      </w:r>
      <w:r w:rsidRPr="005616E1">
        <w:rPr>
          <w:spacing w:val="-8"/>
          <w:sz w:val="28"/>
          <w:szCs w:val="28"/>
        </w:rPr>
        <w:t xml:space="preserve"> </w:t>
      </w:r>
      <w:r w:rsidRPr="005616E1">
        <w:rPr>
          <w:sz w:val="28"/>
          <w:szCs w:val="28"/>
        </w:rPr>
        <w:t>информационном</w:t>
      </w:r>
      <w:r w:rsidRPr="005616E1">
        <w:rPr>
          <w:spacing w:val="-7"/>
          <w:sz w:val="28"/>
          <w:szCs w:val="28"/>
        </w:rPr>
        <w:t xml:space="preserve"> </w:t>
      </w:r>
      <w:r w:rsidRPr="005616E1">
        <w:rPr>
          <w:spacing w:val="-2"/>
          <w:sz w:val="28"/>
          <w:szCs w:val="28"/>
        </w:rPr>
        <w:t>обществе;</w:t>
      </w:r>
    </w:p>
    <w:p w14:paraId="0C12F461" w14:textId="77777777" w:rsidR="00D96221" w:rsidRPr="005616E1" w:rsidRDefault="00082927" w:rsidP="00082927">
      <w:pPr>
        <w:pStyle w:val="a5"/>
        <w:numPr>
          <w:ilvl w:val="0"/>
          <w:numId w:val="24"/>
        </w:numPr>
        <w:tabs>
          <w:tab w:val="left" w:pos="1783"/>
        </w:tabs>
        <w:ind w:right="103" w:firstLine="0"/>
        <w:rPr>
          <w:sz w:val="28"/>
          <w:szCs w:val="28"/>
        </w:rPr>
      </w:pPr>
      <w:r w:rsidRPr="005616E1">
        <w:rPr>
          <w:sz w:val="28"/>
          <w:szCs w:val="28"/>
        </w:rPr>
        <w:t xml:space="preserve">способность расширять представления о формах, способах передачи </w:t>
      </w:r>
      <w:r w:rsidRPr="005616E1">
        <w:rPr>
          <w:spacing w:val="-2"/>
          <w:sz w:val="28"/>
          <w:szCs w:val="28"/>
        </w:rPr>
        <w:t>данных;</w:t>
      </w:r>
    </w:p>
    <w:p w14:paraId="4E35EEF3" w14:textId="77777777" w:rsidR="00D96221" w:rsidRPr="005616E1" w:rsidRDefault="00082927" w:rsidP="00082927">
      <w:pPr>
        <w:pStyle w:val="a5"/>
        <w:numPr>
          <w:ilvl w:val="0"/>
          <w:numId w:val="24"/>
        </w:numPr>
        <w:tabs>
          <w:tab w:val="left" w:pos="1826"/>
        </w:tabs>
        <w:ind w:right="103" w:firstLine="0"/>
        <w:rPr>
          <w:sz w:val="28"/>
          <w:szCs w:val="28"/>
        </w:rPr>
      </w:pPr>
      <w:r w:rsidRPr="005616E1">
        <w:rPr>
          <w:sz w:val="28"/>
          <w:szCs w:val="28"/>
        </w:rPr>
        <w:t>владение базовыми умениями, такими, как чтение, сохранение и представление сведений в заданной и самостоятельно выбранном виде, их оценка и безопасное использование.</w:t>
      </w:r>
    </w:p>
    <w:p w14:paraId="061CC596" w14:textId="77777777" w:rsidR="00D96221" w:rsidRPr="005616E1" w:rsidRDefault="00082927" w:rsidP="005616E1">
      <w:pPr>
        <w:pStyle w:val="a3"/>
        <w:ind w:right="103"/>
      </w:pPr>
      <w:r w:rsidRPr="005616E1">
        <w:t>Важнейшей задачей курса «В мире информации» в начальной школе</w:t>
      </w:r>
      <w:r w:rsidRPr="005616E1">
        <w:rPr>
          <w:spacing w:val="80"/>
        </w:rPr>
        <w:t xml:space="preserve"> </w:t>
      </w:r>
      <w:r w:rsidRPr="005616E1">
        <w:t>является работа с информацией – чтение, представление и интерпретация данных, представленных в заданной или самостоятельно выбранной форме. Идѐт развитие умений работать с источником информации (учебным заданием, текстом для ознакомительного изучения, объектами, описанными в упражнениях); распознавать достоверную и недостоверную информацию в пределах изученного содержания; анализировать, сравнивать, сохранять и защищать данные. Дети дополняют и составляют таблицы, диаграммы, другие модели для рационального представления информации; кодируют и декодируют информацию. Факультативный курс позволяет развивать регулятивные способности ребѐнка: планировать и записывать ход решения, рационального выполнения учебных действий; соблюдать правила информационной безопасности.</w:t>
      </w:r>
    </w:p>
    <w:p w14:paraId="18D4AEC9" w14:textId="77777777" w:rsidR="00D96221" w:rsidRPr="005616E1" w:rsidRDefault="00082927" w:rsidP="005616E1">
      <w:pPr>
        <w:pStyle w:val="a3"/>
        <w:ind w:right="103"/>
      </w:pPr>
      <w:r w:rsidRPr="005616E1">
        <w:t>Развитие выделенных характеристик на разнообразном предметном содержании вносит существенный вклад в становление функциональной грамотности обучающегося – его готовности (интеллектуальной, коммуникативной, эмоциональной и рефлексивной) к практическому</w:t>
      </w:r>
      <w:r w:rsidRPr="005616E1">
        <w:rPr>
          <w:spacing w:val="80"/>
        </w:rPr>
        <w:t xml:space="preserve"> </w:t>
      </w:r>
      <w:r w:rsidRPr="005616E1">
        <w:t>применению приобретѐнных знаний.</w:t>
      </w:r>
    </w:p>
    <w:p w14:paraId="32421DB3" w14:textId="77777777" w:rsidR="00D96221" w:rsidRPr="005616E1" w:rsidRDefault="00082927" w:rsidP="005616E1">
      <w:pPr>
        <w:pStyle w:val="a3"/>
        <w:ind w:right="103"/>
      </w:pPr>
      <w:r w:rsidRPr="005616E1">
        <w:t>Курс реализует интегративный подход в обучении: младшие школьники включаются в решение различных предметных задач с помощью информационных умений и действий (алгоритмизация, тестирование правил русского языка; классификация объектов, изучаемых на математике и окружающем мире; смысловое чтение художественных, научнопознавательных, инструктивных текстов и т.д.).</w:t>
      </w:r>
    </w:p>
    <w:p w14:paraId="2D7A3D36" w14:textId="77777777" w:rsidR="00D96221" w:rsidRPr="005616E1" w:rsidRDefault="00082927" w:rsidP="005616E1">
      <w:pPr>
        <w:pStyle w:val="a3"/>
        <w:ind w:right="103"/>
      </w:pPr>
      <w:r w:rsidRPr="005616E1">
        <w:t>Умения, действия и операции, которые развивает или осваивает обучающийся (поиск, чтение, выбор, анализ, представление в определѐнной форме, интерпретация данных и сведений) могут быть использованы учащимися на разных уроках для моделирования учебных ситуаций, планирования хода рассуждений и презентации результатов решения (составление планов и алгоритмов, схем и таблиц, утверждений и примеров).</w:t>
      </w:r>
    </w:p>
    <w:p w14:paraId="458B0AA5" w14:textId="77777777" w:rsidR="00D96221" w:rsidRPr="005616E1" w:rsidRDefault="00082927" w:rsidP="005616E1">
      <w:pPr>
        <w:pStyle w:val="a3"/>
        <w:ind w:left="1419" w:right="103"/>
      </w:pPr>
      <w:r w:rsidRPr="005616E1">
        <w:t>Отличительной</w:t>
      </w:r>
      <w:r w:rsidRPr="005616E1">
        <w:rPr>
          <w:spacing w:val="63"/>
        </w:rPr>
        <w:t xml:space="preserve"> </w:t>
      </w:r>
      <w:r w:rsidRPr="005616E1">
        <w:t>особенностью</w:t>
      </w:r>
      <w:r w:rsidRPr="005616E1">
        <w:rPr>
          <w:spacing w:val="62"/>
        </w:rPr>
        <w:t xml:space="preserve"> </w:t>
      </w:r>
      <w:r w:rsidRPr="005616E1">
        <w:t>курса</w:t>
      </w:r>
      <w:r w:rsidRPr="005616E1">
        <w:rPr>
          <w:spacing w:val="65"/>
        </w:rPr>
        <w:t xml:space="preserve"> </w:t>
      </w:r>
      <w:r w:rsidRPr="005616E1">
        <w:t>является</w:t>
      </w:r>
      <w:r w:rsidRPr="005616E1">
        <w:rPr>
          <w:spacing w:val="65"/>
        </w:rPr>
        <w:t xml:space="preserve"> </w:t>
      </w:r>
      <w:r w:rsidRPr="005616E1">
        <w:t>также</w:t>
      </w:r>
      <w:r w:rsidRPr="005616E1">
        <w:rPr>
          <w:spacing w:val="64"/>
        </w:rPr>
        <w:t xml:space="preserve"> </w:t>
      </w:r>
      <w:r w:rsidRPr="005616E1">
        <w:t>включение</w:t>
      </w:r>
      <w:r w:rsidRPr="005616E1">
        <w:rPr>
          <w:spacing w:val="64"/>
        </w:rPr>
        <w:t xml:space="preserve"> </w:t>
      </w:r>
      <w:r w:rsidRPr="005616E1">
        <w:rPr>
          <w:spacing w:val="-2"/>
        </w:rPr>
        <w:t>элементов</w:t>
      </w:r>
    </w:p>
    <w:p w14:paraId="0224477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4D66CCF" w14:textId="77777777" w:rsidR="00D96221" w:rsidRPr="005616E1" w:rsidRDefault="00082927" w:rsidP="005616E1">
      <w:pPr>
        <w:pStyle w:val="a3"/>
        <w:ind w:right="103"/>
      </w:pPr>
      <w:r w:rsidRPr="005616E1">
        <w:lastRenderedPageBreak/>
        <w:t>содержания из разных учебных программ, вызывающих затруднения в ходе их освоения в рамках основного курса. К этим элементам относятся инструкции и алгоритмы из русского языка, анализ разных видов текстов из курса литературного чтения, проведение исследования (математика, окружающий мир), решение логических задач (математика).</w:t>
      </w:r>
    </w:p>
    <w:p w14:paraId="71190D1A" w14:textId="77777777" w:rsidR="00D96221" w:rsidRPr="005616E1" w:rsidRDefault="00082927" w:rsidP="005616E1">
      <w:pPr>
        <w:pStyle w:val="a3"/>
        <w:ind w:right="103"/>
      </w:pPr>
      <w:r w:rsidRPr="005616E1">
        <w:t>Содержание курса в начальной школе имеет междисциплинарный характер.</w:t>
      </w:r>
      <w:r w:rsidRPr="005616E1">
        <w:rPr>
          <w:spacing w:val="40"/>
        </w:rPr>
        <w:t xml:space="preserve"> </w:t>
      </w:r>
      <w:r w:rsidRPr="005616E1">
        <w:t xml:space="preserve">В ходе его изучения у школьников формируются учебные операции и действия, которые закрепляются и совершенствуются при изучении разных учебных </w:t>
      </w:r>
      <w:r w:rsidRPr="005616E1">
        <w:rPr>
          <w:spacing w:val="-2"/>
        </w:rPr>
        <w:t>предметов.</w:t>
      </w:r>
    </w:p>
    <w:p w14:paraId="69188F5C" w14:textId="77777777" w:rsidR="00D96221" w:rsidRPr="005616E1" w:rsidRDefault="00D96221" w:rsidP="005616E1">
      <w:pPr>
        <w:pStyle w:val="a3"/>
        <w:ind w:left="0" w:right="103"/>
        <w:jc w:val="left"/>
      </w:pPr>
    </w:p>
    <w:p w14:paraId="6E40B26E" w14:textId="77777777" w:rsidR="00D96221" w:rsidRPr="005616E1" w:rsidRDefault="00082927" w:rsidP="005616E1">
      <w:pPr>
        <w:pStyle w:val="2"/>
        <w:spacing w:line="240" w:lineRule="auto"/>
        <w:ind w:left="1419" w:right="103"/>
      </w:pPr>
      <w:r w:rsidRPr="005616E1">
        <w:t>Содержание</w:t>
      </w:r>
      <w:r w:rsidRPr="005616E1">
        <w:rPr>
          <w:spacing w:val="-12"/>
        </w:rPr>
        <w:t xml:space="preserve"> </w:t>
      </w:r>
      <w:r w:rsidRPr="005616E1">
        <w:t>программы</w:t>
      </w:r>
      <w:r w:rsidRPr="005616E1">
        <w:rPr>
          <w:spacing w:val="-14"/>
        </w:rPr>
        <w:t xml:space="preserve"> </w:t>
      </w:r>
      <w:r w:rsidRPr="005616E1">
        <w:rPr>
          <w:spacing w:val="-4"/>
        </w:rPr>
        <w:t>курса</w:t>
      </w:r>
    </w:p>
    <w:p w14:paraId="430A2963" w14:textId="77777777" w:rsidR="00D96221" w:rsidRPr="005616E1" w:rsidRDefault="00082927" w:rsidP="005616E1">
      <w:pPr>
        <w:pStyle w:val="a3"/>
        <w:ind w:right="103"/>
      </w:pPr>
      <w:r w:rsidRPr="005616E1">
        <w:t>Тема «Ориентируемся». Ориентирование в пространстве. Описание местоположения. Ориентирование в учебной книге: расположение оглавления, основных правил, примеров решений, записи, оформления. Ориентирование во времени (например, во время выполнения контрольных заданий), в других величинах, прикидывать и оценивать их значения. Ориентирование в устройствах для передачи, хранения и использования информации.</w:t>
      </w:r>
    </w:p>
    <w:p w14:paraId="77E28584" w14:textId="77777777" w:rsidR="00D96221" w:rsidRPr="005616E1" w:rsidRDefault="00082927" w:rsidP="005616E1">
      <w:pPr>
        <w:pStyle w:val="a3"/>
        <w:ind w:right="103"/>
      </w:pPr>
      <w:r w:rsidRPr="005616E1">
        <w:t>Тема «Конструируем и моделируем (инфографика)». Визуальное представление информации:</w:t>
      </w:r>
      <w:r w:rsidRPr="005616E1">
        <w:rPr>
          <w:spacing w:val="-6"/>
        </w:rPr>
        <w:t xml:space="preserve"> </w:t>
      </w:r>
      <w:r w:rsidRPr="005616E1">
        <w:t>конструирование целого</w:t>
      </w:r>
      <w:r w:rsidRPr="005616E1">
        <w:rPr>
          <w:spacing w:val="-1"/>
        </w:rPr>
        <w:t xml:space="preserve"> </w:t>
      </w:r>
      <w:r w:rsidRPr="005616E1">
        <w:t>из</w:t>
      </w:r>
      <w:r w:rsidRPr="005616E1">
        <w:rPr>
          <w:spacing w:val="-1"/>
        </w:rPr>
        <w:t xml:space="preserve"> </w:t>
      </w:r>
      <w:r w:rsidRPr="005616E1">
        <w:t>частей</w:t>
      </w:r>
      <w:r w:rsidRPr="005616E1">
        <w:rPr>
          <w:spacing w:val="-1"/>
        </w:rPr>
        <w:t xml:space="preserve"> </w:t>
      </w:r>
      <w:r w:rsidRPr="005616E1">
        <w:t>(из</w:t>
      </w:r>
      <w:r w:rsidRPr="005616E1">
        <w:rPr>
          <w:spacing w:val="-5"/>
        </w:rPr>
        <w:t xml:space="preserve"> </w:t>
      </w:r>
      <w:r w:rsidRPr="005616E1">
        <w:t>деталей</w:t>
      </w:r>
      <w:r w:rsidRPr="005616E1">
        <w:rPr>
          <w:spacing w:val="-1"/>
        </w:rPr>
        <w:t xml:space="preserve"> </w:t>
      </w:r>
      <w:r w:rsidRPr="005616E1">
        <w:t>игры – фигуры; из этапов – алгоритма, из действий – плана решения и т.д.); создание моделей, которые используются для решения разнообразных задач. Например, модели линейки, куба, заданного маршрута (с использованием схемы); специальные модели для выполнения заданий – модель текста задачи, модель решения на калькуляторе. Кодирование и декодирование информации, моделирование учебной ситуации, адекватная передача</w:t>
      </w:r>
      <w:r w:rsidRPr="005616E1">
        <w:rPr>
          <w:spacing w:val="-1"/>
        </w:rPr>
        <w:t xml:space="preserve"> </w:t>
      </w:r>
      <w:r w:rsidRPr="005616E1">
        <w:t>данных. Конструирование алгоритмов с использованием блок-схем, в том числе алгоритмы с условным переходом, циклом. Моделирование хода решения задачи с использованием различных методов (например, метод перебора для нахождения всех решений учебной задачи, проверки правильности утверждения). Тестирование и применение разных методов решения учебной задачи: перебор вариантов, исследование, алгоритм, представление информации в таблице или на другой модели, «дерево» всех решений.</w:t>
      </w:r>
    </w:p>
    <w:p w14:paraId="48290EE4" w14:textId="77777777" w:rsidR="00D96221" w:rsidRPr="005616E1" w:rsidRDefault="00082927" w:rsidP="005616E1">
      <w:pPr>
        <w:pStyle w:val="a3"/>
        <w:ind w:right="103"/>
      </w:pPr>
      <w:r w:rsidRPr="005616E1">
        <w:t>Тема «Рассуждаем». Выделение и называние признаков конкретных объектов, групп объектов, работа по инструкции. Проверка истинности данного предложения («Верно ли, что…») или ложности (неверно) утверждений, которые составляются и проверяются самими обучающимися (в ходе парной или групповой работы). Работа по плану (заданному, самостоятельно составленному), тестирование алгоритма или метода решения. Построение и проверка рассуждений, связанных с разными решениями одной и той же задачи, обобщением способа решения группы задач. Решение логических задач с использованием разных изученных методов. Комментирование хода решения, его изменений при изменении условия или вопроса задания.</w:t>
      </w:r>
    </w:p>
    <w:p w14:paraId="6A2D1711" w14:textId="77777777" w:rsidR="00D96221" w:rsidRPr="005616E1" w:rsidRDefault="00082927" w:rsidP="005616E1">
      <w:pPr>
        <w:pStyle w:val="a3"/>
        <w:ind w:right="103"/>
      </w:pPr>
      <w:r w:rsidRPr="005616E1">
        <w:t>Тема «Работаем с информацией, представленной в разной форме». Работа с информацией,</w:t>
      </w:r>
      <w:r w:rsidRPr="005616E1">
        <w:rPr>
          <w:spacing w:val="5"/>
        </w:rPr>
        <w:t xml:space="preserve"> </w:t>
      </w:r>
      <w:r w:rsidRPr="005616E1">
        <w:t>представленной</w:t>
      </w:r>
      <w:r w:rsidRPr="005616E1">
        <w:rPr>
          <w:spacing w:val="8"/>
        </w:rPr>
        <w:t xml:space="preserve"> </w:t>
      </w:r>
      <w:r w:rsidRPr="005616E1">
        <w:t>в</w:t>
      </w:r>
      <w:r w:rsidRPr="005616E1">
        <w:rPr>
          <w:spacing w:val="3"/>
        </w:rPr>
        <w:t xml:space="preserve"> </w:t>
      </w:r>
      <w:r w:rsidRPr="005616E1">
        <w:t>разной</w:t>
      </w:r>
      <w:r w:rsidRPr="005616E1">
        <w:rPr>
          <w:spacing w:val="4"/>
        </w:rPr>
        <w:t xml:space="preserve"> </w:t>
      </w:r>
      <w:r w:rsidRPr="005616E1">
        <w:t>форме</w:t>
      </w:r>
      <w:r w:rsidRPr="005616E1">
        <w:rPr>
          <w:spacing w:val="5"/>
        </w:rPr>
        <w:t xml:space="preserve"> </w:t>
      </w:r>
      <w:r w:rsidRPr="005616E1">
        <w:t>(текст,</w:t>
      </w:r>
      <w:r w:rsidRPr="005616E1">
        <w:rPr>
          <w:spacing w:val="6"/>
        </w:rPr>
        <w:t xml:space="preserve"> </w:t>
      </w:r>
      <w:r w:rsidRPr="005616E1">
        <w:t>таблица,</w:t>
      </w:r>
      <w:r w:rsidRPr="005616E1">
        <w:rPr>
          <w:spacing w:val="6"/>
        </w:rPr>
        <w:t xml:space="preserve"> </w:t>
      </w:r>
      <w:r w:rsidRPr="005616E1">
        <w:t>схема,</w:t>
      </w:r>
      <w:r w:rsidRPr="005616E1">
        <w:rPr>
          <w:spacing w:val="6"/>
        </w:rPr>
        <w:t xml:space="preserve"> </w:t>
      </w:r>
      <w:r w:rsidRPr="005616E1">
        <w:rPr>
          <w:spacing w:val="-2"/>
        </w:rPr>
        <w:t>диаграмма,</w:t>
      </w:r>
    </w:p>
    <w:p w14:paraId="5EDAEA0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F4FE163" w14:textId="77777777" w:rsidR="00D96221" w:rsidRPr="005616E1" w:rsidRDefault="00082927" w:rsidP="005616E1">
      <w:pPr>
        <w:pStyle w:val="a3"/>
        <w:ind w:right="103"/>
      </w:pPr>
      <w:r w:rsidRPr="005616E1">
        <w:lastRenderedPageBreak/>
        <w:t>рисунок). Сопоставление информации в рамках как одной формы представления (строки в таблице, столбцы на диаграмме, данные в тексте), так и разных (сведения таблицы и текста, текста и диаграммы, текста и схемы и т.д.). Установление взаимосвязи между житейским опытом ребѐнка и объективной информацией о явлении или событии. Для формирования умения классифицировать известные и изученные на разных предметах объекты, учащиеся учатся сначала выделять существенное основание, затем проводят группировку по заданному основанию, классификацию по одному или</w:t>
      </w:r>
      <w:r w:rsidRPr="005616E1">
        <w:rPr>
          <w:spacing w:val="40"/>
        </w:rPr>
        <w:t xml:space="preserve"> </w:t>
      </w:r>
      <w:r w:rsidRPr="005616E1">
        <w:t>нескольким основаниям с использованием таблиц, схем, дополнять и составлять таблицу; придумывать задания на использование таблицы. Читать, анализировать и достраивать диаграмму, отвечать на вопросы с помощью сведений, представленных на диаграмме; сопоставлять информацию, представленную в таблице и на диаграмме; доказывать истинность утверждения с помощью данных диаграммы, рассуждений, вычислений; дополнять диаграмму, строить столбцы. Круговая диаграмма, работа с графиком.</w:t>
      </w:r>
    </w:p>
    <w:p w14:paraId="06864F36" w14:textId="77777777" w:rsidR="00D96221" w:rsidRPr="005616E1" w:rsidRDefault="00082927" w:rsidP="005616E1">
      <w:pPr>
        <w:pStyle w:val="a3"/>
        <w:ind w:right="103"/>
      </w:pPr>
      <w:r w:rsidRPr="005616E1">
        <w:t>Тема «Защищаем данные (информационная безопасность)». Правила работы с электронными устройствами и информационной безопасности. Приѐмы сохранения и защиты личных данных необходимых для жизни, учѐбы. Правила безопасного пользования сетью Интернет (под руководством педагога).</w:t>
      </w:r>
    </w:p>
    <w:p w14:paraId="69997F97" w14:textId="77777777" w:rsidR="00D96221" w:rsidRPr="005616E1" w:rsidRDefault="00082927" w:rsidP="005616E1">
      <w:pPr>
        <w:pStyle w:val="a3"/>
        <w:ind w:right="103"/>
      </w:pPr>
      <w:r w:rsidRPr="005616E1">
        <w:t>Тема «Играем и думаем». Мотивация к познавательной деятельности посредством игры. Выполнение игровых заданий с более сложными дидактическими целями, разного уровня сложности. Комментирование хода</w:t>
      </w:r>
      <w:r w:rsidRPr="005616E1">
        <w:rPr>
          <w:spacing w:val="80"/>
        </w:rPr>
        <w:t xml:space="preserve"> </w:t>
      </w:r>
      <w:r w:rsidRPr="005616E1">
        <w:t>своих действий. Использование игр: танграм, колумбово яйцо, монгольская игра, судоку, крестики-нолики, морской бой и др.</w:t>
      </w:r>
    </w:p>
    <w:p w14:paraId="40C0ADCE" w14:textId="77777777" w:rsidR="00D96221" w:rsidRPr="005616E1" w:rsidRDefault="00D96221" w:rsidP="005616E1">
      <w:pPr>
        <w:pStyle w:val="a3"/>
        <w:ind w:left="0" w:right="103"/>
        <w:jc w:val="left"/>
      </w:pPr>
    </w:p>
    <w:p w14:paraId="3AD88B88" w14:textId="77777777" w:rsidR="00D96221" w:rsidRPr="005616E1" w:rsidRDefault="00082927" w:rsidP="005616E1">
      <w:pPr>
        <w:pStyle w:val="1"/>
        <w:ind w:right="103"/>
        <w:jc w:val="both"/>
      </w:pPr>
      <w:r w:rsidRPr="005616E1">
        <w:rPr>
          <w:spacing w:val="-2"/>
        </w:rPr>
        <w:t>ФИНАНСОВАЯ</w:t>
      </w:r>
      <w:r w:rsidRPr="005616E1">
        <w:rPr>
          <w:spacing w:val="-1"/>
        </w:rPr>
        <w:t xml:space="preserve"> </w:t>
      </w:r>
      <w:r w:rsidRPr="005616E1">
        <w:rPr>
          <w:spacing w:val="-2"/>
        </w:rPr>
        <w:t>ГРАМОТНОСТЬ</w:t>
      </w:r>
    </w:p>
    <w:p w14:paraId="206DB620"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2BF0BBAC" w14:textId="77777777" w:rsidR="00D96221" w:rsidRPr="005616E1" w:rsidRDefault="00082927" w:rsidP="005616E1">
      <w:pPr>
        <w:pStyle w:val="a3"/>
        <w:ind w:right="103"/>
      </w:pPr>
      <w:r w:rsidRPr="005616E1">
        <w:t>Программа курса «Финансовая грамотность» составлена на основе учебной программы «Финансовая грамотность» для общеобразовательных организаций Ю.Н.Корлюговой.-М.: ВИТА-ПРЕСС, 2019.</w:t>
      </w:r>
    </w:p>
    <w:p w14:paraId="4D5C8B5A" w14:textId="77777777" w:rsidR="00D96221" w:rsidRPr="005616E1" w:rsidRDefault="00082927" w:rsidP="005616E1">
      <w:pPr>
        <w:pStyle w:val="a3"/>
        <w:ind w:right="103"/>
      </w:pPr>
      <w:r w:rsidRPr="005616E1">
        <w:t>Цель программы:</w:t>
      </w:r>
      <w:r w:rsidRPr="005616E1">
        <w:rPr>
          <w:spacing w:val="40"/>
        </w:rPr>
        <w:t xml:space="preserve"> </w:t>
      </w:r>
      <w:r w:rsidRPr="005616E1">
        <w:t>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14:paraId="725ADBAD" w14:textId="77777777" w:rsidR="00D96221" w:rsidRPr="005616E1" w:rsidRDefault="00082927" w:rsidP="005616E1">
      <w:pPr>
        <w:pStyle w:val="a3"/>
        <w:ind w:left="1419" w:right="103"/>
        <w:jc w:val="left"/>
      </w:pPr>
      <w:r w:rsidRPr="005616E1">
        <w:rPr>
          <w:spacing w:val="-2"/>
        </w:rPr>
        <w:t>Задачи:</w:t>
      </w:r>
    </w:p>
    <w:p w14:paraId="22AA6FD7" w14:textId="77777777" w:rsidR="00D96221" w:rsidRPr="005616E1" w:rsidRDefault="00082927" w:rsidP="005616E1">
      <w:pPr>
        <w:pStyle w:val="a3"/>
        <w:ind w:left="1419" w:right="103"/>
        <w:jc w:val="left"/>
      </w:pPr>
      <w:r w:rsidRPr="005616E1">
        <w:rPr>
          <w:spacing w:val="-2"/>
          <w:u w:val="single"/>
        </w:rPr>
        <w:t>Образовательные</w:t>
      </w:r>
      <w:r w:rsidRPr="005616E1">
        <w:rPr>
          <w:spacing w:val="8"/>
          <w:u w:val="single"/>
        </w:rPr>
        <w:t xml:space="preserve"> </w:t>
      </w:r>
      <w:r w:rsidRPr="005616E1">
        <w:rPr>
          <w:spacing w:val="-2"/>
          <w:u w:val="single"/>
        </w:rPr>
        <w:t>задачи</w:t>
      </w:r>
    </w:p>
    <w:p w14:paraId="7F914579"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t xml:space="preserve">понимание основных принципов экономической жизни общества: представление о роли денег в семье и обществе, о причинах и последствиях изменений доходов и расходов семьи, о роли государства в экономике </w:t>
      </w:r>
      <w:r w:rsidRPr="005616E1">
        <w:rPr>
          <w:spacing w:val="-2"/>
          <w:sz w:val="28"/>
          <w:szCs w:val="28"/>
        </w:rPr>
        <w:t>семьи;</w:t>
      </w:r>
    </w:p>
    <w:p w14:paraId="03231FE8"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t>освоение первичных экономических понятий, связанных с экономикой семьи, таких как: деньги, бюджет семьи, доходы, расходы, валюта и др.</w:t>
      </w:r>
    </w:p>
    <w:p w14:paraId="758BBEF3"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0D296EE9"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lastRenderedPageBreak/>
        <w:t>приобретение опыта применения полученных знаний и умений для решения элементарных вопросов в области финансов семьи;</w:t>
      </w:r>
    </w:p>
    <w:p w14:paraId="0990AA27"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t xml:space="preserve">понимание взаимосвязи между экономическими и этическими категориями: труд, товар, деньги, цена, стоимость – с одной стороны, и бережливость, хозяйственность, экономность, щедрость и т.п. – с другой </w:t>
      </w:r>
      <w:r w:rsidRPr="005616E1">
        <w:rPr>
          <w:spacing w:val="-2"/>
          <w:sz w:val="28"/>
          <w:szCs w:val="28"/>
        </w:rPr>
        <w:t>стороны.</w:t>
      </w:r>
    </w:p>
    <w:p w14:paraId="0DDC54EA" w14:textId="77777777" w:rsidR="00D96221" w:rsidRPr="005616E1" w:rsidRDefault="00082927" w:rsidP="005616E1">
      <w:pPr>
        <w:pStyle w:val="a3"/>
        <w:ind w:left="1419" w:right="103"/>
      </w:pPr>
      <w:r w:rsidRPr="005616E1">
        <w:rPr>
          <w:spacing w:val="-2"/>
          <w:u w:val="single"/>
        </w:rPr>
        <w:t>Развивающие</w:t>
      </w:r>
      <w:r w:rsidRPr="005616E1">
        <w:rPr>
          <w:spacing w:val="3"/>
          <w:u w:val="single"/>
        </w:rPr>
        <w:t xml:space="preserve"> </w:t>
      </w:r>
      <w:r w:rsidRPr="005616E1">
        <w:rPr>
          <w:spacing w:val="-2"/>
          <w:u w:val="single"/>
        </w:rPr>
        <w:t>задачи</w:t>
      </w:r>
    </w:p>
    <w:p w14:paraId="58B25811"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t>развитие самостоятельности и понимание личной ответственности за свои поступки;</w:t>
      </w:r>
    </w:p>
    <w:p w14:paraId="4CE973D2"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t>развитие навыков сотрудничества со взрослыми и сверстниками в разных игровых и реальных экономических ситуациях, касающихся семейных финансов;</w:t>
      </w:r>
    </w:p>
    <w:p w14:paraId="330D0B7E" w14:textId="77777777" w:rsidR="00D96221" w:rsidRPr="005616E1" w:rsidRDefault="00082927" w:rsidP="00082927">
      <w:pPr>
        <w:pStyle w:val="a5"/>
        <w:numPr>
          <w:ilvl w:val="1"/>
          <w:numId w:val="24"/>
        </w:numPr>
        <w:tabs>
          <w:tab w:val="left" w:pos="2341"/>
        </w:tabs>
        <w:ind w:left="2341" w:right="103" w:firstLine="0"/>
        <w:rPr>
          <w:sz w:val="28"/>
          <w:szCs w:val="28"/>
        </w:rPr>
      </w:pPr>
      <w:r w:rsidRPr="005616E1">
        <w:rPr>
          <w:sz w:val="28"/>
          <w:szCs w:val="28"/>
        </w:rPr>
        <w:t>участие</w:t>
      </w:r>
      <w:r w:rsidRPr="005616E1">
        <w:rPr>
          <w:spacing w:val="-7"/>
          <w:sz w:val="28"/>
          <w:szCs w:val="28"/>
        </w:rPr>
        <w:t xml:space="preserve"> </w:t>
      </w:r>
      <w:r w:rsidRPr="005616E1">
        <w:rPr>
          <w:sz w:val="28"/>
          <w:szCs w:val="28"/>
        </w:rPr>
        <w:t>в</w:t>
      </w:r>
      <w:r w:rsidRPr="005616E1">
        <w:rPr>
          <w:spacing w:val="-7"/>
          <w:sz w:val="28"/>
          <w:szCs w:val="28"/>
        </w:rPr>
        <w:t xml:space="preserve"> </w:t>
      </w:r>
      <w:r w:rsidRPr="005616E1">
        <w:rPr>
          <w:sz w:val="28"/>
          <w:szCs w:val="28"/>
        </w:rPr>
        <w:t>принятии</w:t>
      </w:r>
      <w:r w:rsidRPr="005616E1">
        <w:rPr>
          <w:spacing w:val="-7"/>
          <w:sz w:val="28"/>
          <w:szCs w:val="28"/>
        </w:rPr>
        <w:t xml:space="preserve"> </w:t>
      </w:r>
      <w:r w:rsidRPr="005616E1">
        <w:rPr>
          <w:sz w:val="28"/>
          <w:szCs w:val="28"/>
        </w:rPr>
        <w:t>решений</w:t>
      </w:r>
      <w:r w:rsidRPr="005616E1">
        <w:rPr>
          <w:spacing w:val="-7"/>
          <w:sz w:val="28"/>
          <w:szCs w:val="28"/>
        </w:rPr>
        <w:t xml:space="preserve"> </w:t>
      </w:r>
      <w:r w:rsidRPr="005616E1">
        <w:rPr>
          <w:sz w:val="28"/>
          <w:szCs w:val="28"/>
        </w:rPr>
        <w:t>о</w:t>
      </w:r>
      <w:r w:rsidRPr="005616E1">
        <w:rPr>
          <w:spacing w:val="-7"/>
          <w:sz w:val="28"/>
          <w:szCs w:val="28"/>
        </w:rPr>
        <w:t xml:space="preserve"> </w:t>
      </w:r>
      <w:r w:rsidRPr="005616E1">
        <w:rPr>
          <w:sz w:val="28"/>
          <w:szCs w:val="28"/>
        </w:rPr>
        <w:t>семейном</w:t>
      </w:r>
      <w:r w:rsidRPr="005616E1">
        <w:rPr>
          <w:spacing w:val="-6"/>
          <w:sz w:val="28"/>
          <w:szCs w:val="28"/>
        </w:rPr>
        <w:t xml:space="preserve"> </w:t>
      </w:r>
      <w:r w:rsidRPr="005616E1">
        <w:rPr>
          <w:spacing w:val="-2"/>
          <w:sz w:val="28"/>
          <w:szCs w:val="28"/>
        </w:rPr>
        <w:t>бюджете;</w:t>
      </w:r>
    </w:p>
    <w:p w14:paraId="167EB033"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t>развитие навыков правильного поведения в реальных экономических ситуациях, таких, как покупка в магазине, оплата проезда в транспорте и</w:t>
      </w:r>
      <w:r w:rsidRPr="005616E1">
        <w:rPr>
          <w:spacing w:val="80"/>
          <w:sz w:val="28"/>
          <w:szCs w:val="28"/>
        </w:rPr>
        <w:t xml:space="preserve"> </w:t>
      </w:r>
      <w:r w:rsidRPr="005616E1">
        <w:rPr>
          <w:spacing w:val="-4"/>
          <w:sz w:val="28"/>
          <w:szCs w:val="28"/>
        </w:rPr>
        <w:t>т.п.</w:t>
      </w:r>
    </w:p>
    <w:p w14:paraId="153A5CB0" w14:textId="77777777" w:rsidR="00D96221" w:rsidRPr="005616E1" w:rsidRDefault="00082927" w:rsidP="005616E1">
      <w:pPr>
        <w:pStyle w:val="a3"/>
        <w:ind w:left="1419" w:right="103"/>
      </w:pPr>
      <w:r w:rsidRPr="005616E1">
        <w:rPr>
          <w:spacing w:val="-2"/>
          <w:u w:val="single"/>
        </w:rPr>
        <w:t>Воспитательные</w:t>
      </w:r>
      <w:r w:rsidRPr="005616E1">
        <w:rPr>
          <w:spacing w:val="6"/>
          <w:u w:val="single"/>
        </w:rPr>
        <w:t xml:space="preserve"> </w:t>
      </w:r>
      <w:r w:rsidRPr="005616E1">
        <w:rPr>
          <w:spacing w:val="-2"/>
          <w:u w:val="single"/>
        </w:rPr>
        <w:t>задачи</w:t>
      </w:r>
    </w:p>
    <w:p w14:paraId="7B027C57"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t>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14:paraId="2968FC7C"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t xml:space="preserve">овладение начальными навыками адаптации в мире финансовых </w:t>
      </w:r>
      <w:r w:rsidRPr="005616E1">
        <w:rPr>
          <w:spacing w:val="-2"/>
          <w:sz w:val="28"/>
          <w:szCs w:val="28"/>
        </w:rPr>
        <w:t>отношений;</w:t>
      </w:r>
    </w:p>
    <w:p w14:paraId="3BAAE3A9" w14:textId="77777777" w:rsidR="00D96221" w:rsidRPr="005616E1" w:rsidRDefault="00082927" w:rsidP="00082927">
      <w:pPr>
        <w:pStyle w:val="a5"/>
        <w:numPr>
          <w:ilvl w:val="1"/>
          <w:numId w:val="24"/>
        </w:numPr>
        <w:tabs>
          <w:tab w:val="left" w:pos="2340"/>
        </w:tabs>
        <w:ind w:right="103" w:firstLine="0"/>
        <w:rPr>
          <w:sz w:val="28"/>
          <w:szCs w:val="28"/>
        </w:rPr>
      </w:pPr>
      <w:r w:rsidRPr="005616E1">
        <w:rPr>
          <w:sz w:val="28"/>
          <w:szCs w:val="28"/>
        </w:rPr>
        <w:t>воспитание ответственности и нравственного поведения в области экономических отношений в семье и обществе.</w:t>
      </w:r>
    </w:p>
    <w:p w14:paraId="25EC903B" w14:textId="77777777" w:rsidR="00D96221" w:rsidRPr="005616E1" w:rsidRDefault="00082927" w:rsidP="005616E1">
      <w:pPr>
        <w:pStyle w:val="a3"/>
        <w:ind w:right="103"/>
      </w:pPr>
      <w:r w:rsidRPr="005616E1">
        <w:t xml:space="preserve">Продолжительность курса определена из расчета 34 часа в год (1 час в </w:t>
      </w:r>
      <w:r w:rsidRPr="005616E1">
        <w:rPr>
          <w:spacing w:val="-2"/>
        </w:rPr>
        <w:t>неделю).</w:t>
      </w:r>
    </w:p>
    <w:p w14:paraId="7F65E5FF" w14:textId="77777777" w:rsidR="00D96221" w:rsidRPr="005616E1" w:rsidRDefault="00082927" w:rsidP="005616E1">
      <w:pPr>
        <w:pStyle w:val="2"/>
        <w:spacing w:line="240" w:lineRule="auto"/>
        <w:ind w:left="1419" w:right="103"/>
        <w:jc w:val="left"/>
      </w:pPr>
      <w:r w:rsidRPr="005616E1">
        <w:t>Планируемые</w:t>
      </w:r>
      <w:r w:rsidRPr="005616E1">
        <w:rPr>
          <w:spacing w:val="-18"/>
        </w:rPr>
        <w:t xml:space="preserve"> </w:t>
      </w:r>
      <w:r w:rsidRPr="005616E1">
        <w:t xml:space="preserve">результаты </w:t>
      </w:r>
      <w:r w:rsidRPr="005616E1">
        <w:rPr>
          <w:spacing w:val="-2"/>
        </w:rPr>
        <w:t>Личностные</w:t>
      </w:r>
    </w:p>
    <w:p w14:paraId="03355B2E" w14:textId="77777777" w:rsidR="00D96221" w:rsidRPr="005616E1" w:rsidRDefault="00082927" w:rsidP="005616E1">
      <w:pPr>
        <w:pStyle w:val="a3"/>
        <w:ind w:left="1419" w:right="103"/>
        <w:jc w:val="left"/>
      </w:pPr>
      <w:r w:rsidRPr="005616E1">
        <w:t>-осознание</w:t>
      </w:r>
      <w:r w:rsidRPr="005616E1">
        <w:rPr>
          <w:spacing w:val="-8"/>
        </w:rPr>
        <w:t xml:space="preserve"> </w:t>
      </w:r>
      <w:r w:rsidRPr="005616E1">
        <w:t>себя,</w:t>
      </w:r>
      <w:r w:rsidRPr="005616E1">
        <w:rPr>
          <w:spacing w:val="-6"/>
        </w:rPr>
        <w:t xml:space="preserve"> </w:t>
      </w:r>
      <w:r w:rsidRPr="005616E1">
        <w:t>как</w:t>
      </w:r>
      <w:r w:rsidRPr="005616E1">
        <w:rPr>
          <w:spacing w:val="-9"/>
        </w:rPr>
        <w:t xml:space="preserve"> </w:t>
      </w:r>
      <w:r w:rsidRPr="005616E1">
        <w:t>члена</w:t>
      </w:r>
      <w:r w:rsidRPr="005616E1">
        <w:rPr>
          <w:spacing w:val="-8"/>
        </w:rPr>
        <w:t xml:space="preserve"> </w:t>
      </w:r>
      <w:r w:rsidRPr="005616E1">
        <w:t>семьи,</w:t>
      </w:r>
      <w:r w:rsidRPr="005616E1">
        <w:rPr>
          <w:spacing w:val="-7"/>
        </w:rPr>
        <w:t xml:space="preserve"> </w:t>
      </w:r>
      <w:r w:rsidRPr="005616E1">
        <w:t>общества,</w:t>
      </w:r>
      <w:r w:rsidRPr="005616E1">
        <w:rPr>
          <w:spacing w:val="-6"/>
        </w:rPr>
        <w:t xml:space="preserve"> </w:t>
      </w:r>
      <w:r w:rsidRPr="005616E1">
        <w:rPr>
          <w:spacing w:val="-2"/>
        </w:rPr>
        <w:t>государства;</w:t>
      </w:r>
    </w:p>
    <w:p w14:paraId="30F7AAC9" w14:textId="77777777" w:rsidR="00D96221" w:rsidRPr="005616E1" w:rsidRDefault="00082927" w:rsidP="005616E1">
      <w:pPr>
        <w:pStyle w:val="a3"/>
        <w:ind w:left="1419" w:right="103"/>
        <w:jc w:val="left"/>
      </w:pPr>
      <w:r w:rsidRPr="005616E1">
        <w:t>-овладение</w:t>
      </w:r>
      <w:r w:rsidRPr="005616E1">
        <w:rPr>
          <w:spacing w:val="-8"/>
        </w:rPr>
        <w:t xml:space="preserve"> </w:t>
      </w:r>
      <w:r w:rsidRPr="005616E1">
        <w:t>начальными</w:t>
      </w:r>
      <w:r w:rsidRPr="005616E1">
        <w:rPr>
          <w:spacing w:val="-9"/>
        </w:rPr>
        <w:t xml:space="preserve"> </w:t>
      </w:r>
      <w:r w:rsidRPr="005616E1">
        <w:t>навыками</w:t>
      </w:r>
      <w:r w:rsidRPr="005616E1">
        <w:rPr>
          <w:spacing w:val="-9"/>
        </w:rPr>
        <w:t xml:space="preserve"> </w:t>
      </w:r>
      <w:r w:rsidRPr="005616E1">
        <w:t>адаптации</w:t>
      </w:r>
      <w:r w:rsidRPr="005616E1">
        <w:rPr>
          <w:spacing w:val="-8"/>
        </w:rPr>
        <w:t xml:space="preserve"> </w:t>
      </w:r>
      <w:r w:rsidRPr="005616E1">
        <w:t>в</w:t>
      </w:r>
      <w:r w:rsidRPr="005616E1">
        <w:rPr>
          <w:spacing w:val="-10"/>
        </w:rPr>
        <w:t xml:space="preserve"> </w:t>
      </w:r>
      <w:r w:rsidRPr="005616E1">
        <w:t>мире</w:t>
      </w:r>
      <w:r w:rsidRPr="005616E1">
        <w:rPr>
          <w:spacing w:val="-8"/>
        </w:rPr>
        <w:t xml:space="preserve"> </w:t>
      </w:r>
      <w:r w:rsidRPr="005616E1">
        <w:t>финансовых</w:t>
      </w:r>
      <w:r w:rsidRPr="005616E1">
        <w:rPr>
          <w:spacing w:val="-12"/>
        </w:rPr>
        <w:t xml:space="preserve"> </w:t>
      </w:r>
      <w:r w:rsidRPr="005616E1">
        <w:rPr>
          <w:spacing w:val="-2"/>
        </w:rPr>
        <w:t>отношений;</w:t>
      </w:r>
    </w:p>
    <w:p w14:paraId="285FA7E8" w14:textId="77777777" w:rsidR="00D96221" w:rsidRPr="005616E1" w:rsidRDefault="00082927" w:rsidP="005616E1">
      <w:pPr>
        <w:pStyle w:val="a3"/>
        <w:tabs>
          <w:tab w:val="left" w:pos="2384"/>
        </w:tabs>
        <w:ind w:right="103"/>
        <w:jc w:val="left"/>
      </w:pPr>
      <w:r w:rsidRPr="005616E1">
        <w:t>-развитие</w:t>
      </w:r>
      <w:r w:rsidRPr="005616E1">
        <w:rPr>
          <w:spacing w:val="40"/>
        </w:rPr>
        <w:t xml:space="preserve"> </w:t>
      </w:r>
      <w:r w:rsidRPr="005616E1">
        <w:t>навыков</w:t>
      </w:r>
      <w:r w:rsidRPr="005616E1">
        <w:rPr>
          <w:spacing w:val="40"/>
        </w:rPr>
        <w:t xml:space="preserve"> </w:t>
      </w:r>
      <w:r w:rsidRPr="005616E1">
        <w:t>сотрудничества</w:t>
      </w:r>
      <w:r w:rsidRPr="005616E1">
        <w:rPr>
          <w:spacing w:val="40"/>
        </w:rPr>
        <w:t xml:space="preserve"> </w:t>
      </w:r>
      <w:r w:rsidRPr="005616E1">
        <w:t>со</w:t>
      </w:r>
      <w:r w:rsidRPr="005616E1">
        <w:rPr>
          <w:spacing w:val="40"/>
        </w:rPr>
        <w:t xml:space="preserve"> </w:t>
      </w:r>
      <w:r w:rsidRPr="005616E1">
        <w:t>взрослыми</w:t>
      </w:r>
      <w:r w:rsidRPr="005616E1">
        <w:rPr>
          <w:spacing w:val="40"/>
        </w:rPr>
        <w:t xml:space="preserve"> </w:t>
      </w:r>
      <w:r w:rsidRPr="005616E1">
        <w:t>и</w:t>
      </w:r>
      <w:r w:rsidRPr="005616E1">
        <w:rPr>
          <w:spacing w:val="40"/>
        </w:rPr>
        <w:t xml:space="preserve"> </w:t>
      </w:r>
      <w:r w:rsidRPr="005616E1">
        <w:t>сверстниками</w:t>
      </w:r>
      <w:r w:rsidRPr="005616E1">
        <w:rPr>
          <w:spacing w:val="40"/>
        </w:rPr>
        <w:t xml:space="preserve"> </w:t>
      </w:r>
      <w:r w:rsidRPr="005616E1">
        <w:t>в</w:t>
      </w:r>
      <w:r w:rsidRPr="005616E1">
        <w:rPr>
          <w:spacing w:val="40"/>
        </w:rPr>
        <w:t xml:space="preserve"> </w:t>
      </w:r>
      <w:r w:rsidRPr="005616E1">
        <w:t>разных (игровых и</w:t>
      </w:r>
      <w:r w:rsidRPr="005616E1">
        <w:tab/>
        <w:t>реальных) экономических ситуациях;</w:t>
      </w:r>
    </w:p>
    <w:p w14:paraId="78B93350" w14:textId="77777777" w:rsidR="00D96221" w:rsidRPr="005616E1" w:rsidRDefault="00082927" w:rsidP="005616E1">
      <w:pPr>
        <w:pStyle w:val="a3"/>
        <w:ind w:right="103"/>
        <w:jc w:val="left"/>
      </w:pPr>
      <w:r w:rsidRPr="005616E1">
        <w:t>-развитие</w:t>
      </w:r>
      <w:r w:rsidRPr="005616E1">
        <w:rPr>
          <w:spacing w:val="40"/>
        </w:rPr>
        <w:t xml:space="preserve"> </w:t>
      </w:r>
      <w:r w:rsidRPr="005616E1">
        <w:t>самостоятельности</w:t>
      </w:r>
      <w:r w:rsidRPr="005616E1">
        <w:rPr>
          <w:spacing w:val="40"/>
        </w:rPr>
        <w:t xml:space="preserve"> </w:t>
      </w:r>
      <w:r w:rsidRPr="005616E1">
        <w:t>и</w:t>
      </w:r>
      <w:r w:rsidRPr="005616E1">
        <w:rPr>
          <w:spacing w:val="40"/>
        </w:rPr>
        <w:t xml:space="preserve"> </w:t>
      </w:r>
      <w:r w:rsidRPr="005616E1">
        <w:t>осознание</w:t>
      </w:r>
      <w:r w:rsidRPr="005616E1">
        <w:rPr>
          <w:spacing w:val="40"/>
        </w:rPr>
        <w:t xml:space="preserve"> </w:t>
      </w:r>
      <w:r w:rsidRPr="005616E1">
        <w:t>личной</w:t>
      </w:r>
      <w:r w:rsidRPr="005616E1">
        <w:rPr>
          <w:spacing w:val="40"/>
        </w:rPr>
        <w:t xml:space="preserve"> </w:t>
      </w:r>
      <w:r w:rsidRPr="005616E1">
        <w:t>ответственности</w:t>
      </w:r>
      <w:r w:rsidRPr="005616E1">
        <w:rPr>
          <w:spacing w:val="40"/>
        </w:rPr>
        <w:t xml:space="preserve"> </w:t>
      </w:r>
      <w:r w:rsidRPr="005616E1">
        <w:t>за</w:t>
      </w:r>
      <w:r w:rsidRPr="005616E1">
        <w:rPr>
          <w:spacing w:val="40"/>
        </w:rPr>
        <w:t xml:space="preserve"> </w:t>
      </w:r>
      <w:r w:rsidRPr="005616E1">
        <w:t xml:space="preserve">свои </w:t>
      </w:r>
      <w:r w:rsidRPr="005616E1">
        <w:rPr>
          <w:spacing w:val="-2"/>
        </w:rPr>
        <w:t>поступки.</w:t>
      </w:r>
    </w:p>
    <w:p w14:paraId="73F28191" w14:textId="77777777" w:rsidR="00D96221" w:rsidRPr="005616E1" w:rsidRDefault="00082927" w:rsidP="005616E1">
      <w:pPr>
        <w:pStyle w:val="2"/>
        <w:spacing w:line="240" w:lineRule="auto"/>
        <w:ind w:left="1419" w:right="103"/>
        <w:jc w:val="left"/>
      </w:pPr>
      <w:r w:rsidRPr="005616E1">
        <w:rPr>
          <w:spacing w:val="-2"/>
        </w:rPr>
        <w:t>Метапредметные</w:t>
      </w:r>
    </w:p>
    <w:p w14:paraId="39617B1B" w14:textId="77777777" w:rsidR="00D96221" w:rsidRPr="005616E1" w:rsidRDefault="00082927" w:rsidP="005616E1">
      <w:pPr>
        <w:pStyle w:val="a3"/>
        <w:ind w:left="1419" w:right="103"/>
        <w:jc w:val="left"/>
      </w:pPr>
      <w:r w:rsidRPr="005616E1">
        <w:rPr>
          <w:spacing w:val="-2"/>
        </w:rPr>
        <w:t>Регулятивные</w:t>
      </w:r>
    </w:p>
    <w:p w14:paraId="6BBC9625" w14:textId="77777777" w:rsidR="00D96221" w:rsidRPr="005616E1" w:rsidRDefault="00082927" w:rsidP="005616E1">
      <w:pPr>
        <w:pStyle w:val="a3"/>
        <w:ind w:left="1419" w:right="103"/>
        <w:jc w:val="left"/>
      </w:pPr>
      <w:r w:rsidRPr="005616E1">
        <w:t>-понимание</w:t>
      </w:r>
      <w:r w:rsidRPr="005616E1">
        <w:rPr>
          <w:spacing w:val="-7"/>
        </w:rPr>
        <w:t xml:space="preserve"> </w:t>
      </w:r>
      <w:r w:rsidRPr="005616E1">
        <w:t>цели</w:t>
      </w:r>
      <w:r w:rsidRPr="005616E1">
        <w:rPr>
          <w:spacing w:val="-7"/>
        </w:rPr>
        <w:t xml:space="preserve"> </w:t>
      </w:r>
      <w:r w:rsidRPr="005616E1">
        <w:t>своих</w:t>
      </w:r>
      <w:r w:rsidRPr="005616E1">
        <w:rPr>
          <w:spacing w:val="-10"/>
        </w:rPr>
        <w:t xml:space="preserve"> </w:t>
      </w:r>
      <w:r w:rsidRPr="005616E1">
        <w:rPr>
          <w:spacing w:val="-2"/>
        </w:rPr>
        <w:t>действий;</w:t>
      </w:r>
    </w:p>
    <w:p w14:paraId="3CD8F364" w14:textId="77777777" w:rsidR="00D96221" w:rsidRPr="005616E1" w:rsidRDefault="00082927" w:rsidP="005616E1">
      <w:pPr>
        <w:pStyle w:val="a3"/>
        <w:ind w:left="1419" w:right="103"/>
        <w:jc w:val="left"/>
      </w:pPr>
      <w:r w:rsidRPr="005616E1">
        <w:t>-составление</w:t>
      </w:r>
      <w:r w:rsidRPr="005616E1">
        <w:rPr>
          <w:spacing w:val="-11"/>
        </w:rPr>
        <w:t xml:space="preserve"> </w:t>
      </w:r>
      <w:r w:rsidRPr="005616E1">
        <w:t>простых</w:t>
      </w:r>
      <w:r w:rsidRPr="005616E1">
        <w:rPr>
          <w:spacing w:val="-15"/>
        </w:rPr>
        <w:t xml:space="preserve"> </w:t>
      </w:r>
      <w:r w:rsidRPr="005616E1">
        <w:rPr>
          <w:spacing w:val="-2"/>
        </w:rPr>
        <w:t>планов;</w:t>
      </w:r>
    </w:p>
    <w:p w14:paraId="69FE172C" w14:textId="77777777" w:rsidR="00D96221" w:rsidRPr="005616E1" w:rsidRDefault="00082927" w:rsidP="005616E1">
      <w:pPr>
        <w:pStyle w:val="a3"/>
        <w:ind w:left="1419" w:right="103"/>
        <w:jc w:val="left"/>
      </w:pPr>
      <w:r w:rsidRPr="005616E1">
        <w:t>-проявление</w:t>
      </w:r>
      <w:r w:rsidRPr="005616E1">
        <w:rPr>
          <w:spacing w:val="-13"/>
        </w:rPr>
        <w:t xml:space="preserve"> </w:t>
      </w:r>
      <w:r w:rsidRPr="005616E1">
        <w:t>познавательной</w:t>
      </w:r>
      <w:r w:rsidRPr="005616E1">
        <w:rPr>
          <w:spacing w:val="-13"/>
        </w:rPr>
        <w:t xml:space="preserve"> </w:t>
      </w:r>
      <w:r w:rsidRPr="005616E1">
        <w:rPr>
          <w:spacing w:val="-2"/>
        </w:rPr>
        <w:t>инициативы;</w:t>
      </w:r>
    </w:p>
    <w:p w14:paraId="53CBD6A3" w14:textId="77777777" w:rsidR="00D96221" w:rsidRPr="005616E1" w:rsidRDefault="00082927" w:rsidP="005616E1">
      <w:pPr>
        <w:pStyle w:val="a3"/>
        <w:ind w:left="1419" w:right="103"/>
        <w:jc w:val="left"/>
      </w:pPr>
      <w:r w:rsidRPr="005616E1">
        <w:t>-оценка</w:t>
      </w:r>
      <w:r w:rsidRPr="005616E1">
        <w:rPr>
          <w:spacing w:val="-11"/>
        </w:rPr>
        <w:t xml:space="preserve"> </w:t>
      </w:r>
      <w:r w:rsidRPr="005616E1">
        <w:t>правильности</w:t>
      </w:r>
      <w:r w:rsidRPr="005616E1">
        <w:rPr>
          <w:spacing w:val="-8"/>
        </w:rPr>
        <w:t xml:space="preserve"> </w:t>
      </w:r>
      <w:r w:rsidRPr="005616E1">
        <w:t>выполнения</w:t>
      </w:r>
      <w:r w:rsidRPr="005616E1">
        <w:rPr>
          <w:spacing w:val="-11"/>
        </w:rPr>
        <w:t xml:space="preserve"> </w:t>
      </w:r>
      <w:r w:rsidRPr="005616E1">
        <w:rPr>
          <w:spacing w:val="-2"/>
        </w:rPr>
        <w:t>действий;</w:t>
      </w:r>
    </w:p>
    <w:p w14:paraId="4DF61B62" w14:textId="77777777" w:rsidR="00D96221" w:rsidRPr="005616E1" w:rsidRDefault="00D96221" w:rsidP="005616E1">
      <w:pPr>
        <w:ind w:right="103"/>
        <w:rPr>
          <w:sz w:val="28"/>
          <w:szCs w:val="28"/>
        </w:rPr>
        <w:sectPr w:rsidR="00D96221" w:rsidRPr="005616E1" w:rsidSect="005616E1">
          <w:pgSz w:w="11910" w:h="16840"/>
          <w:pgMar w:top="1020" w:right="418" w:bottom="1340" w:left="280" w:header="0" w:footer="1076" w:gutter="0"/>
          <w:cols w:space="720"/>
        </w:sectPr>
      </w:pPr>
    </w:p>
    <w:p w14:paraId="75855537" w14:textId="77777777" w:rsidR="00D96221" w:rsidRPr="005616E1" w:rsidRDefault="00082927" w:rsidP="005616E1">
      <w:pPr>
        <w:pStyle w:val="a3"/>
        <w:tabs>
          <w:tab w:val="left" w:pos="3405"/>
          <w:tab w:val="left" w:pos="5050"/>
          <w:tab w:val="left" w:pos="6921"/>
          <w:tab w:val="left" w:pos="8082"/>
          <w:tab w:val="left" w:pos="9607"/>
        </w:tabs>
        <w:ind w:right="103"/>
        <w:jc w:val="left"/>
      </w:pPr>
      <w:r w:rsidRPr="005616E1">
        <w:rPr>
          <w:spacing w:val="-2"/>
        </w:rPr>
        <w:lastRenderedPageBreak/>
        <w:t>-адекватное</w:t>
      </w:r>
      <w:r w:rsidRPr="005616E1">
        <w:tab/>
      </w:r>
      <w:r w:rsidRPr="005616E1">
        <w:rPr>
          <w:spacing w:val="-2"/>
        </w:rPr>
        <w:t>восприятие</w:t>
      </w:r>
      <w:r w:rsidRPr="005616E1">
        <w:tab/>
      </w:r>
      <w:r w:rsidRPr="005616E1">
        <w:rPr>
          <w:spacing w:val="-2"/>
        </w:rPr>
        <w:t>предложения</w:t>
      </w:r>
      <w:r w:rsidRPr="005616E1">
        <w:tab/>
      </w:r>
      <w:r w:rsidRPr="005616E1">
        <w:rPr>
          <w:spacing w:val="-2"/>
        </w:rPr>
        <w:t>друзей,</w:t>
      </w:r>
      <w:r w:rsidRPr="005616E1">
        <w:tab/>
      </w:r>
      <w:r w:rsidRPr="005616E1">
        <w:rPr>
          <w:spacing w:val="-2"/>
        </w:rPr>
        <w:t>знакомых,</w:t>
      </w:r>
      <w:r w:rsidRPr="005616E1">
        <w:tab/>
      </w:r>
      <w:r w:rsidRPr="005616E1">
        <w:rPr>
          <w:spacing w:val="-2"/>
        </w:rPr>
        <w:t>учителей, родителей.</w:t>
      </w:r>
    </w:p>
    <w:p w14:paraId="17231E49" w14:textId="77777777" w:rsidR="00D96221" w:rsidRPr="005616E1" w:rsidRDefault="00082927" w:rsidP="005616E1">
      <w:pPr>
        <w:pStyle w:val="a3"/>
        <w:ind w:left="1492" w:right="103"/>
        <w:jc w:val="left"/>
      </w:pPr>
      <w:r w:rsidRPr="005616E1">
        <w:rPr>
          <w:spacing w:val="-2"/>
        </w:rPr>
        <w:t>Познавательные.</w:t>
      </w:r>
    </w:p>
    <w:p w14:paraId="394DA160" w14:textId="77777777" w:rsidR="00D96221" w:rsidRPr="005616E1" w:rsidRDefault="00082927" w:rsidP="00082927">
      <w:pPr>
        <w:pStyle w:val="a5"/>
        <w:numPr>
          <w:ilvl w:val="0"/>
          <w:numId w:val="24"/>
        </w:numPr>
        <w:tabs>
          <w:tab w:val="left" w:pos="1581"/>
        </w:tabs>
        <w:ind w:left="1581" w:right="103" w:firstLine="0"/>
        <w:jc w:val="left"/>
        <w:rPr>
          <w:sz w:val="28"/>
          <w:szCs w:val="28"/>
        </w:rPr>
      </w:pPr>
      <w:r w:rsidRPr="005616E1">
        <w:rPr>
          <w:sz w:val="28"/>
          <w:szCs w:val="28"/>
        </w:rPr>
        <w:t>решение</w:t>
      </w:r>
      <w:r w:rsidRPr="005616E1">
        <w:rPr>
          <w:spacing w:val="-8"/>
          <w:sz w:val="28"/>
          <w:szCs w:val="28"/>
        </w:rPr>
        <w:t xml:space="preserve"> </w:t>
      </w:r>
      <w:r w:rsidRPr="005616E1">
        <w:rPr>
          <w:sz w:val="28"/>
          <w:szCs w:val="28"/>
        </w:rPr>
        <w:t>проблем</w:t>
      </w:r>
      <w:r w:rsidRPr="005616E1">
        <w:rPr>
          <w:spacing w:val="-7"/>
          <w:sz w:val="28"/>
          <w:szCs w:val="28"/>
        </w:rPr>
        <w:t xml:space="preserve"> </w:t>
      </w:r>
      <w:r w:rsidRPr="005616E1">
        <w:rPr>
          <w:sz w:val="28"/>
          <w:szCs w:val="28"/>
        </w:rPr>
        <w:t>творческого</w:t>
      </w:r>
      <w:r w:rsidRPr="005616E1">
        <w:rPr>
          <w:spacing w:val="-9"/>
          <w:sz w:val="28"/>
          <w:szCs w:val="28"/>
        </w:rPr>
        <w:t xml:space="preserve"> </w:t>
      </w:r>
      <w:r w:rsidRPr="005616E1">
        <w:rPr>
          <w:sz w:val="28"/>
          <w:szCs w:val="28"/>
        </w:rPr>
        <w:t>и</w:t>
      </w:r>
      <w:r w:rsidRPr="005616E1">
        <w:rPr>
          <w:spacing w:val="-8"/>
          <w:sz w:val="28"/>
          <w:szCs w:val="28"/>
        </w:rPr>
        <w:t xml:space="preserve"> </w:t>
      </w:r>
      <w:r w:rsidRPr="005616E1">
        <w:rPr>
          <w:sz w:val="28"/>
          <w:szCs w:val="28"/>
        </w:rPr>
        <w:t>поискового</w:t>
      </w:r>
      <w:r w:rsidRPr="005616E1">
        <w:rPr>
          <w:spacing w:val="-5"/>
          <w:sz w:val="28"/>
          <w:szCs w:val="28"/>
        </w:rPr>
        <w:t xml:space="preserve"> </w:t>
      </w:r>
      <w:r w:rsidRPr="005616E1">
        <w:rPr>
          <w:spacing w:val="-2"/>
          <w:sz w:val="28"/>
          <w:szCs w:val="28"/>
        </w:rPr>
        <w:t>характера;</w:t>
      </w:r>
    </w:p>
    <w:p w14:paraId="7234A4F5" w14:textId="77777777" w:rsidR="00D96221" w:rsidRPr="005616E1" w:rsidRDefault="00082927" w:rsidP="005616E1">
      <w:pPr>
        <w:pStyle w:val="a3"/>
        <w:ind w:right="103"/>
        <w:jc w:val="left"/>
      </w:pPr>
      <w:r w:rsidRPr="005616E1">
        <w:t>-использование</w:t>
      </w:r>
      <w:r w:rsidRPr="005616E1">
        <w:rPr>
          <w:spacing w:val="40"/>
        </w:rPr>
        <w:t xml:space="preserve"> </w:t>
      </w:r>
      <w:r w:rsidRPr="005616E1">
        <w:t>различных</w:t>
      </w:r>
      <w:r w:rsidRPr="005616E1">
        <w:rPr>
          <w:spacing w:val="40"/>
        </w:rPr>
        <w:t xml:space="preserve"> </w:t>
      </w:r>
      <w:r w:rsidRPr="005616E1">
        <w:t>способов</w:t>
      </w:r>
      <w:r w:rsidRPr="005616E1">
        <w:rPr>
          <w:spacing w:val="40"/>
        </w:rPr>
        <w:t xml:space="preserve"> </w:t>
      </w:r>
      <w:r w:rsidRPr="005616E1">
        <w:t>поиска,</w:t>
      </w:r>
      <w:r w:rsidRPr="005616E1">
        <w:rPr>
          <w:spacing w:val="40"/>
        </w:rPr>
        <w:t xml:space="preserve"> </w:t>
      </w:r>
      <w:r w:rsidRPr="005616E1">
        <w:t>сбора,</w:t>
      </w:r>
      <w:r w:rsidRPr="005616E1">
        <w:rPr>
          <w:spacing w:val="40"/>
        </w:rPr>
        <w:t xml:space="preserve"> </w:t>
      </w:r>
      <w:r w:rsidRPr="005616E1">
        <w:t>обработки,</w:t>
      </w:r>
      <w:r w:rsidRPr="005616E1">
        <w:rPr>
          <w:spacing w:val="40"/>
        </w:rPr>
        <w:t xml:space="preserve"> </w:t>
      </w:r>
      <w:r w:rsidRPr="005616E1">
        <w:t>анализа</w:t>
      </w:r>
      <w:r w:rsidRPr="005616E1">
        <w:rPr>
          <w:spacing w:val="40"/>
        </w:rPr>
        <w:t xml:space="preserve"> </w:t>
      </w:r>
      <w:r w:rsidRPr="005616E1">
        <w:t>и</w:t>
      </w:r>
      <w:r w:rsidRPr="005616E1">
        <w:rPr>
          <w:spacing w:val="80"/>
        </w:rPr>
        <w:t xml:space="preserve"> </w:t>
      </w:r>
      <w:r w:rsidRPr="005616E1">
        <w:t>представления информации;</w:t>
      </w:r>
    </w:p>
    <w:p w14:paraId="68A936F9" w14:textId="77777777" w:rsidR="00D96221" w:rsidRPr="005616E1" w:rsidRDefault="00082927" w:rsidP="005616E1">
      <w:pPr>
        <w:pStyle w:val="a3"/>
        <w:ind w:right="103"/>
        <w:jc w:val="left"/>
      </w:pPr>
      <w:r w:rsidRPr="005616E1">
        <w:t>-сравнение, обобщение, классификация, установление аналогий и причинно- следственных связей, построение рассуждений;</w:t>
      </w:r>
    </w:p>
    <w:p w14:paraId="3EAEE4EB" w14:textId="77777777" w:rsidR="00D96221" w:rsidRPr="005616E1" w:rsidRDefault="00082927" w:rsidP="005616E1">
      <w:pPr>
        <w:pStyle w:val="a3"/>
        <w:ind w:left="1492" w:right="103"/>
        <w:jc w:val="left"/>
      </w:pPr>
      <w:r w:rsidRPr="005616E1">
        <w:t>-овладеет</w:t>
      </w:r>
      <w:r w:rsidRPr="005616E1">
        <w:rPr>
          <w:spacing w:val="-10"/>
        </w:rPr>
        <w:t xml:space="preserve"> </w:t>
      </w:r>
      <w:r w:rsidRPr="005616E1">
        <w:t>базовыми</w:t>
      </w:r>
      <w:r w:rsidRPr="005616E1">
        <w:rPr>
          <w:spacing w:val="-9"/>
        </w:rPr>
        <w:t xml:space="preserve"> </w:t>
      </w:r>
      <w:r w:rsidRPr="005616E1">
        <w:t>предметными</w:t>
      </w:r>
      <w:r w:rsidRPr="005616E1">
        <w:rPr>
          <w:spacing w:val="-9"/>
        </w:rPr>
        <w:t xml:space="preserve"> </w:t>
      </w:r>
      <w:r w:rsidRPr="005616E1">
        <w:t>и</w:t>
      </w:r>
      <w:r w:rsidRPr="005616E1">
        <w:rPr>
          <w:spacing w:val="-9"/>
        </w:rPr>
        <w:t xml:space="preserve"> </w:t>
      </w:r>
      <w:r w:rsidRPr="005616E1">
        <w:t>межпредметными</w:t>
      </w:r>
      <w:r w:rsidRPr="005616E1">
        <w:rPr>
          <w:spacing w:val="-9"/>
        </w:rPr>
        <w:t xml:space="preserve"> </w:t>
      </w:r>
      <w:r w:rsidRPr="005616E1">
        <w:t xml:space="preserve">понятиями. </w:t>
      </w:r>
      <w:r w:rsidRPr="005616E1">
        <w:rPr>
          <w:spacing w:val="-2"/>
        </w:rPr>
        <w:t>Коммуникативные.</w:t>
      </w:r>
    </w:p>
    <w:p w14:paraId="5690EBE1" w14:textId="77777777" w:rsidR="00D96221" w:rsidRPr="005616E1" w:rsidRDefault="00082927" w:rsidP="005616E1">
      <w:pPr>
        <w:pStyle w:val="a3"/>
        <w:ind w:left="1419" w:right="103"/>
        <w:jc w:val="left"/>
      </w:pPr>
      <w:r w:rsidRPr="005616E1">
        <w:t>-составление</w:t>
      </w:r>
      <w:r w:rsidRPr="005616E1">
        <w:rPr>
          <w:spacing w:val="-15"/>
        </w:rPr>
        <w:t xml:space="preserve"> </w:t>
      </w:r>
      <w:r w:rsidRPr="005616E1">
        <w:rPr>
          <w:spacing w:val="-2"/>
        </w:rPr>
        <w:t>текста;</w:t>
      </w:r>
    </w:p>
    <w:p w14:paraId="10B5EEC8" w14:textId="77777777" w:rsidR="00D96221" w:rsidRPr="005616E1" w:rsidRDefault="00082927" w:rsidP="00082927">
      <w:pPr>
        <w:pStyle w:val="a5"/>
        <w:numPr>
          <w:ilvl w:val="0"/>
          <w:numId w:val="24"/>
        </w:numPr>
        <w:tabs>
          <w:tab w:val="left" w:pos="1581"/>
        </w:tabs>
        <w:ind w:left="1581" w:right="103" w:firstLine="0"/>
        <w:jc w:val="left"/>
        <w:rPr>
          <w:sz w:val="28"/>
          <w:szCs w:val="28"/>
        </w:rPr>
      </w:pPr>
      <w:r w:rsidRPr="005616E1">
        <w:rPr>
          <w:sz w:val="28"/>
          <w:szCs w:val="28"/>
        </w:rPr>
        <w:t>ведение</w:t>
      </w:r>
      <w:r w:rsidRPr="005616E1">
        <w:rPr>
          <w:spacing w:val="-8"/>
          <w:sz w:val="28"/>
          <w:szCs w:val="28"/>
        </w:rPr>
        <w:t xml:space="preserve"> </w:t>
      </w:r>
      <w:r w:rsidRPr="005616E1">
        <w:rPr>
          <w:spacing w:val="-2"/>
          <w:sz w:val="28"/>
          <w:szCs w:val="28"/>
        </w:rPr>
        <w:t>диалога;</w:t>
      </w:r>
    </w:p>
    <w:p w14:paraId="2E96328B" w14:textId="77777777" w:rsidR="00D96221" w:rsidRPr="005616E1" w:rsidRDefault="00082927" w:rsidP="00082927">
      <w:pPr>
        <w:pStyle w:val="a5"/>
        <w:numPr>
          <w:ilvl w:val="0"/>
          <w:numId w:val="24"/>
        </w:numPr>
        <w:tabs>
          <w:tab w:val="left" w:pos="1581"/>
        </w:tabs>
        <w:ind w:left="1581" w:right="103" w:firstLine="0"/>
        <w:jc w:val="left"/>
        <w:rPr>
          <w:sz w:val="28"/>
          <w:szCs w:val="28"/>
        </w:rPr>
      </w:pPr>
      <w:r w:rsidRPr="005616E1">
        <w:rPr>
          <w:sz w:val="28"/>
          <w:szCs w:val="28"/>
        </w:rPr>
        <w:t>умение</w:t>
      </w:r>
      <w:r w:rsidRPr="005616E1">
        <w:rPr>
          <w:spacing w:val="-8"/>
          <w:sz w:val="28"/>
          <w:szCs w:val="28"/>
        </w:rPr>
        <w:t xml:space="preserve"> </w:t>
      </w:r>
      <w:r w:rsidRPr="005616E1">
        <w:rPr>
          <w:sz w:val="28"/>
          <w:szCs w:val="28"/>
        </w:rPr>
        <w:t>излагать</w:t>
      </w:r>
      <w:r w:rsidRPr="005616E1">
        <w:rPr>
          <w:spacing w:val="-9"/>
          <w:sz w:val="28"/>
          <w:szCs w:val="28"/>
        </w:rPr>
        <w:t xml:space="preserve"> </w:t>
      </w:r>
      <w:r w:rsidRPr="005616E1">
        <w:rPr>
          <w:sz w:val="28"/>
          <w:szCs w:val="28"/>
        </w:rPr>
        <w:t>свое</w:t>
      </w:r>
      <w:r w:rsidRPr="005616E1">
        <w:rPr>
          <w:spacing w:val="-7"/>
          <w:sz w:val="28"/>
          <w:szCs w:val="28"/>
        </w:rPr>
        <w:t xml:space="preserve"> </w:t>
      </w:r>
      <w:r w:rsidRPr="005616E1">
        <w:rPr>
          <w:spacing w:val="-2"/>
          <w:sz w:val="28"/>
          <w:szCs w:val="28"/>
        </w:rPr>
        <w:t>мнение;</w:t>
      </w:r>
    </w:p>
    <w:p w14:paraId="531DC7B3" w14:textId="77777777" w:rsidR="00D96221" w:rsidRPr="005616E1" w:rsidRDefault="00082927" w:rsidP="00082927">
      <w:pPr>
        <w:pStyle w:val="a5"/>
        <w:numPr>
          <w:ilvl w:val="0"/>
          <w:numId w:val="24"/>
        </w:numPr>
        <w:tabs>
          <w:tab w:val="left" w:pos="1649"/>
        </w:tabs>
        <w:ind w:right="103" w:firstLine="0"/>
        <w:rPr>
          <w:sz w:val="28"/>
          <w:szCs w:val="28"/>
        </w:rPr>
      </w:pPr>
      <w:r w:rsidRPr="005616E1">
        <w:rPr>
          <w:sz w:val="28"/>
          <w:szCs w:val="28"/>
        </w:rPr>
        <w:t>умение договариваться о распределении функций и ролей в совместной деятельности; осуществлять взаимный контроль в совместной деятельности, оценивать собственное поведение и поведение окружающих.</w:t>
      </w:r>
    </w:p>
    <w:p w14:paraId="388309A0" w14:textId="77777777" w:rsidR="00D96221" w:rsidRPr="005616E1" w:rsidRDefault="00082927" w:rsidP="005616E1">
      <w:pPr>
        <w:pStyle w:val="2"/>
        <w:spacing w:line="240" w:lineRule="auto"/>
        <w:ind w:left="1419" w:right="103"/>
        <w:jc w:val="left"/>
      </w:pPr>
      <w:r w:rsidRPr="005616E1">
        <w:rPr>
          <w:spacing w:val="-2"/>
        </w:rPr>
        <w:t>Предметные</w:t>
      </w:r>
    </w:p>
    <w:p w14:paraId="161512AC" w14:textId="77777777" w:rsidR="00D96221" w:rsidRPr="005616E1" w:rsidRDefault="00082927" w:rsidP="005616E1">
      <w:pPr>
        <w:pStyle w:val="a3"/>
        <w:ind w:left="1419" w:right="103"/>
        <w:jc w:val="left"/>
      </w:pPr>
      <w:r w:rsidRPr="005616E1">
        <w:t>-понимать</w:t>
      </w:r>
      <w:r w:rsidRPr="005616E1">
        <w:rPr>
          <w:spacing w:val="-15"/>
        </w:rPr>
        <w:t xml:space="preserve"> </w:t>
      </w:r>
      <w:r w:rsidRPr="005616E1">
        <w:t>экономические</w:t>
      </w:r>
      <w:r w:rsidRPr="005616E1">
        <w:rPr>
          <w:spacing w:val="-12"/>
        </w:rPr>
        <w:t xml:space="preserve"> </w:t>
      </w:r>
      <w:r w:rsidRPr="005616E1">
        <w:rPr>
          <w:spacing w:val="-2"/>
        </w:rPr>
        <w:t>термины;</w:t>
      </w:r>
    </w:p>
    <w:p w14:paraId="417A1844" w14:textId="77777777" w:rsidR="00D96221" w:rsidRPr="005616E1" w:rsidRDefault="00082927" w:rsidP="005616E1">
      <w:pPr>
        <w:pStyle w:val="a3"/>
        <w:ind w:left="1419" w:right="103"/>
        <w:jc w:val="left"/>
      </w:pPr>
      <w:r w:rsidRPr="005616E1">
        <w:t>-иметь</w:t>
      </w:r>
      <w:r w:rsidRPr="005616E1">
        <w:rPr>
          <w:spacing w:val="-8"/>
        </w:rPr>
        <w:t xml:space="preserve"> </w:t>
      </w:r>
      <w:r w:rsidRPr="005616E1">
        <w:t>представление</w:t>
      </w:r>
      <w:r w:rsidRPr="005616E1">
        <w:rPr>
          <w:spacing w:val="-5"/>
        </w:rPr>
        <w:t xml:space="preserve"> </w:t>
      </w:r>
      <w:r w:rsidRPr="005616E1">
        <w:t>о</w:t>
      </w:r>
      <w:r w:rsidRPr="005616E1">
        <w:rPr>
          <w:spacing w:val="-5"/>
        </w:rPr>
        <w:t xml:space="preserve"> </w:t>
      </w:r>
      <w:r w:rsidRPr="005616E1">
        <w:t>роли</w:t>
      </w:r>
      <w:r w:rsidRPr="005616E1">
        <w:rPr>
          <w:spacing w:val="-6"/>
        </w:rPr>
        <w:t xml:space="preserve"> </w:t>
      </w:r>
      <w:r w:rsidRPr="005616E1">
        <w:t>денег</w:t>
      </w:r>
      <w:r w:rsidRPr="005616E1">
        <w:rPr>
          <w:spacing w:val="-4"/>
        </w:rPr>
        <w:t xml:space="preserve"> </w:t>
      </w:r>
      <w:r w:rsidRPr="005616E1">
        <w:t>в</w:t>
      </w:r>
      <w:r w:rsidRPr="005616E1">
        <w:rPr>
          <w:spacing w:val="-7"/>
        </w:rPr>
        <w:t xml:space="preserve"> </w:t>
      </w:r>
      <w:r w:rsidRPr="005616E1">
        <w:t>семье</w:t>
      </w:r>
      <w:r w:rsidRPr="005616E1">
        <w:rPr>
          <w:spacing w:val="-5"/>
        </w:rPr>
        <w:t xml:space="preserve"> </w:t>
      </w:r>
      <w:r w:rsidRPr="005616E1">
        <w:t>и</w:t>
      </w:r>
      <w:r w:rsidRPr="005616E1">
        <w:rPr>
          <w:spacing w:val="-5"/>
        </w:rPr>
        <w:t xml:space="preserve"> </w:t>
      </w:r>
      <w:r w:rsidRPr="005616E1">
        <w:rPr>
          <w:spacing w:val="-2"/>
        </w:rPr>
        <w:t>обществе;</w:t>
      </w:r>
    </w:p>
    <w:p w14:paraId="0401C2FF" w14:textId="77777777" w:rsidR="00D96221" w:rsidRPr="005616E1" w:rsidRDefault="00082927" w:rsidP="005616E1">
      <w:pPr>
        <w:pStyle w:val="a3"/>
        <w:ind w:left="1419" w:right="103"/>
        <w:jc w:val="left"/>
      </w:pPr>
      <w:r w:rsidRPr="005616E1">
        <w:t>-знать</w:t>
      </w:r>
      <w:r w:rsidRPr="005616E1">
        <w:rPr>
          <w:spacing w:val="-9"/>
        </w:rPr>
        <w:t xml:space="preserve"> </w:t>
      </w:r>
      <w:r w:rsidRPr="005616E1">
        <w:t>источники</w:t>
      </w:r>
      <w:r w:rsidRPr="005616E1">
        <w:rPr>
          <w:spacing w:val="-7"/>
        </w:rPr>
        <w:t xml:space="preserve"> </w:t>
      </w:r>
      <w:r w:rsidRPr="005616E1">
        <w:t>доходов</w:t>
      </w:r>
      <w:r w:rsidRPr="005616E1">
        <w:rPr>
          <w:spacing w:val="-8"/>
        </w:rPr>
        <w:t xml:space="preserve"> </w:t>
      </w:r>
      <w:r w:rsidRPr="005616E1">
        <w:t>и</w:t>
      </w:r>
      <w:r w:rsidRPr="005616E1">
        <w:rPr>
          <w:spacing w:val="-7"/>
        </w:rPr>
        <w:t xml:space="preserve"> </w:t>
      </w:r>
      <w:r w:rsidRPr="005616E1">
        <w:t>расходов</w:t>
      </w:r>
      <w:r w:rsidRPr="005616E1">
        <w:rPr>
          <w:spacing w:val="-8"/>
        </w:rPr>
        <w:t xml:space="preserve"> </w:t>
      </w:r>
      <w:r w:rsidRPr="005616E1">
        <w:rPr>
          <w:spacing w:val="-2"/>
        </w:rPr>
        <w:t>семьи;</w:t>
      </w:r>
    </w:p>
    <w:p w14:paraId="52A25F64" w14:textId="77777777" w:rsidR="00D96221" w:rsidRPr="005616E1" w:rsidRDefault="00082927" w:rsidP="005616E1">
      <w:pPr>
        <w:pStyle w:val="a3"/>
        <w:ind w:right="103"/>
        <w:jc w:val="left"/>
      </w:pPr>
      <w:r w:rsidRPr="005616E1">
        <w:t>-уметь</w:t>
      </w:r>
      <w:r w:rsidRPr="005616E1">
        <w:rPr>
          <w:spacing w:val="80"/>
        </w:rPr>
        <w:t xml:space="preserve"> </w:t>
      </w:r>
      <w:r w:rsidRPr="005616E1">
        <w:t>рассчитывать</w:t>
      </w:r>
      <w:r w:rsidRPr="005616E1">
        <w:rPr>
          <w:spacing w:val="80"/>
        </w:rPr>
        <w:t xml:space="preserve"> </w:t>
      </w:r>
      <w:r w:rsidRPr="005616E1">
        <w:t>доходы</w:t>
      </w:r>
      <w:r w:rsidRPr="005616E1">
        <w:rPr>
          <w:spacing w:val="80"/>
        </w:rPr>
        <w:t xml:space="preserve"> </w:t>
      </w:r>
      <w:r w:rsidRPr="005616E1">
        <w:t>и</w:t>
      </w:r>
      <w:r w:rsidRPr="005616E1">
        <w:rPr>
          <w:spacing w:val="80"/>
        </w:rPr>
        <w:t xml:space="preserve"> </w:t>
      </w:r>
      <w:r w:rsidRPr="005616E1">
        <w:t>расходы</w:t>
      </w:r>
      <w:r w:rsidRPr="005616E1">
        <w:rPr>
          <w:spacing w:val="80"/>
        </w:rPr>
        <w:t xml:space="preserve"> </w:t>
      </w:r>
      <w:r w:rsidRPr="005616E1">
        <w:t>и</w:t>
      </w:r>
      <w:r w:rsidRPr="005616E1">
        <w:rPr>
          <w:spacing w:val="80"/>
        </w:rPr>
        <w:t xml:space="preserve"> </w:t>
      </w:r>
      <w:r w:rsidRPr="005616E1">
        <w:t>составлять</w:t>
      </w:r>
      <w:r w:rsidRPr="005616E1">
        <w:rPr>
          <w:spacing w:val="80"/>
        </w:rPr>
        <w:t xml:space="preserve"> </w:t>
      </w:r>
      <w:r w:rsidRPr="005616E1">
        <w:t>простой</w:t>
      </w:r>
      <w:r w:rsidRPr="005616E1">
        <w:rPr>
          <w:spacing w:val="80"/>
        </w:rPr>
        <w:t xml:space="preserve"> </w:t>
      </w:r>
      <w:r w:rsidRPr="005616E1">
        <w:t xml:space="preserve">семейный </w:t>
      </w:r>
      <w:r w:rsidRPr="005616E1">
        <w:rPr>
          <w:spacing w:val="-2"/>
        </w:rPr>
        <w:t>бюджет;</w:t>
      </w:r>
    </w:p>
    <w:p w14:paraId="3A32665B" w14:textId="77777777" w:rsidR="00D96221" w:rsidRPr="005616E1" w:rsidRDefault="00082927" w:rsidP="005616E1">
      <w:pPr>
        <w:pStyle w:val="a3"/>
        <w:ind w:left="1419" w:right="103"/>
        <w:jc w:val="left"/>
      </w:pPr>
      <w:r w:rsidRPr="005616E1">
        <w:t>-проводить</w:t>
      </w:r>
      <w:r w:rsidRPr="005616E1">
        <w:rPr>
          <w:spacing w:val="-15"/>
        </w:rPr>
        <w:t xml:space="preserve"> </w:t>
      </w:r>
      <w:r w:rsidRPr="005616E1">
        <w:t>элементарные</w:t>
      </w:r>
      <w:r w:rsidRPr="005616E1">
        <w:rPr>
          <w:spacing w:val="-12"/>
        </w:rPr>
        <w:t xml:space="preserve"> </w:t>
      </w:r>
      <w:r w:rsidRPr="005616E1">
        <w:t>финансовые</w:t>
      </w:r>
      <w:r w:rsidRPr="005616E1">
        <w:rPr>
          <w:spacing w:val="-12"/>
        </w:rPr>
        <w:t xml:space="preserve"> </w:t>
      </w:r>
      <w:r w:rsidRPr="005616E1">
        <w:rPr>
          <w:spacing w:val="-2"/>
        </w:rPr>
        <w:t>расчеты;</w:t>
      </w:r>
    </w:p>
    <w:p w14:paraId="3A8D8188" w14:textId="77777777" w:rsidR="00D96221" w:rsidRPr="005616E1" w:rsidRDefault="00082927" w:rsidP="005616E1">
      <w:pPr>
        <w:pStyle w:val="a3"/>
        <w:ind w:left="1419" w:right="103"/>
        <w:jc w:val="left"/>
      </w:pPr>
      <w:r w:rsidRPr="005616E1">
        <w:t>-уметь</w:t>
      </w:r>
      <w:r w:rsidRPr="005616E1">
        <w:rPr>
          <w:spacing w:val="-5"/>
        </w:rPr>
        <w:t xml:space="preserve"> </w:t>
      </w:r>
      <w:r w:rsidRPr="005616E1">
        <w:t>характеризовать</w:t>
      </w:r>
      <w:r w:rsidRPr="005616E1">
        <w:rPr>
          <w:spacing w:val="-10"/>
        </w:rPr>
        <w:t xml:space="preserve"> </w:t>
      </w:r>
      <w:r w:rsidRPr="005616E1">
        <w:t>виды</w:t>
      </w:r>
      <w:r w:rsidRPr="005616E1">
        <w:rPr>
          <w:spacing w:val="-7"/>
        </w:rPr>
        <w:t xml:space="preserve"> </w:t>
      </w:r>
      <w:r w:rsidRPr="005616E1">
        <w:t>и</w:t>
      </w:r>
      <w:r w:rsidRPr="005616E1">
        <w:rPr>
          <w:spacing w:val="-8"/>
        </w:rPr>
        <w:t xml:space="preserve"> </w:t>
      </w:r>
      <w:r w:rsidRPr="005616E1">
        <w:t>функции</w:t>
      </w:r>
      <w:r w:rsidRPr="005616E1">
        <w:rPr>
          <w:spacing w:val="-7"/>
        </w:rPr>
        <w:t xml:space="preserve"> </w:t>
      </w:r>
      <w:r w:rsidRPr="005616E1">
        <w:rPr>
          <w:spacing w:val="-2"/>
        </w:rPr>
        <w:t>денег;</w:t>
      </w:r>
    </w:p>
    <w:p w14:paraId="61AF1B64" w14:textId="77777777" w:rsidR="00D96221" w:rsidRPr="005616E1" w:rsidRDefault="00082927" w:rsidP="005616E1">
      <w:pPr>
        <w:pStyle w:val="a3"/>
        <w:ind w:left="1419" w:right="103"/>
        <w:jc w:val="left"/>
      </w:pPr>
      <w:r w:rsidRPr="005616E1">
        <w:t>-определять</w:t>
      </w:r>
      <w:r w:rsidRPr="005616E1">
        <w:rPr>
          <w:spacing w:val="-8"/>
        </w:rPr>
        <w:t xml:space="preserve"> </w:t>
      </w:r>
      <w:r w:rsidRPr="005616E1">
        <w:t>проблемы</w:t>
      </w:r>
      <w:r w:rsidRPr="005616E1">
        <w:rPr>
          <w:spacing w:val="-5"/>
        </w:rPr>
        <w:t xml:space="preserve"> </w:t>
      </w:r>
      <w:r w:rsidRPr="005616E1">
        <w:t>в</w:t>
      </w:r>
      <w:r w:rsidRPr="005616E1">
        <w:rPr>
          <w:spacing w:val="-6"/>
        </w:rPr>
        <w:t xml:space="preserve"> </w:t>
      </w:r>
      <w:r w:rsidRPr="005616E1">
        <w:t>области</w:t>
      </w:r>
      <w:r w:rsidRPr="005616E1">
        <w:rPr>
          <w:spacing w:val="-5"/>
        </w:rPr>
        <w:t xml:space="preserve"> </w:t>
      </w:r>
      <w:r w:rsidRPr="005616E1">
        <w:t>семейных</w:t>
      </w:r>
      <w:r w:rsidRPr="005616E1">
        <w:rPr>
          <w:spacing w:val="-10"/>
        </w:rPr>
        <w:t xml:space="preserve"> </w:t>
      </w:r>
      <w:r w:rsidRPr="005616E1">
        <w:t>финансов</w:t>
      </w:r>
      <w:r w:rsidRPr="005616E1">
        <w:rPr>
          <w:spacing w:val="-6"/>
        </w:rPr>
        <w:t xml:space="preserve"> </w:t>
      </w:r>
      <w:r w:rsidRPr="005616E1">
        <w:t>и</w:t>
      </w:r>
      <w:r w:rsidRPr="005616E1">
        <w:rPr>
          <w:spacing w:val="-6"/>
        </w:rPr>
        <w:t xml:space="preserve"> </w:t>
      </w:r>
      <w:r w:rsidRPr="005616E1">
        <w:t>пути</w:t>
      </w:r>
      <w:r w:rsidRPr="005616E1">
        <w:rPr>
          <w:spacing w:val="-5"/>
        </w:rPr>
        <w:t xml:space="preserve"> </w:t>
      </w:r>
      <w:r w:rsidRPr="005616E1">
        <w:t>их</w:t>
      </w:r>
      <w:r w:rsidRPr="005616E1">
        <w:rPr>
          <w:spacing w:val="-9"/>
        </w:rPr>
        <w:t xml:space="preserve"> </w:t>
      </w:r>
      <w:r w:rsidRPr="005616E1">
        <w:rPr>
          <w:spacing w:val="-2"/>
        </w:rPr>
        <w:t>решения.</w:t>
      </w:r>
    </w:p>
    <w:p w14:paraId="15BAB521" w14:textId="77777777" w:rsidR="00D96221" w:rsidRPr="005616E1" w:rsidRDefault="00082927" w:rsidP="005616E1">
      <w:pPr>
        <w:pStyle w:val="a3"/>
        <w:ind w:left="1419" w:right="103"/>
      </w:pPr>
      <w:r w:rsidRPr="005616E1">
        <w:t>Уровень</w:t>
      </w:r>
      <w:r w:rsidRPr="005616E1">
        <w:rPr>
          <w:spacing w:val="-11"/>
        </w:rPr>
        <w:t xml:space="preserve"> </w:t>
      </w:r>
      <w:r w:rsidRPr="005616E1">
        <w:t>результатов</w:t>
      </w:r>
      <w:r w:rsidRPr="005616E1">
        <w:rPr>
          <w:spacing w:val="-9"/>
        </w:rPr>
        <w:t xml:space="preserve"> </w:t>
      </w:r>
      <w:r w:rsidRPr="005616E1">
        <w:t>работы</w:t>
      </w:r>
      <w:r w:rsidRPr="005616E1">
        <w:rPr>
          <w:spacing w:val="-8"/>
        </w:rPr>
        <w:t xml:space="preserve"> </w:t>
      </w:r>
      <w:r w:rsidRPr="005616E1">
        <w:t>по</w:t>
      </w:r>
      <w:r w:rsidRPr="005616E1">
        <w:rPr>
          <w:spacing w:val="-8"/>
        </w:rPr>
        <w:t xml:space="preserve"> </w:t>
      </w:r>
      <w:r w:rsidRPr="005616E1">
        <w:rPr>
          <w:spacing w:val="-2"/>
        </w:rPr>
        <w:t>программе</w:t>
      </w:r>
    </w:p>
    <w:p w14:paraId="36C378BF" w14:textId="77777777" w:rsidR="00D96221" w:rsidRPr="005616E1" w:rsidRDefault="00082927" w:rsidP="005616E1">
      <w:pPr>
        <w:pStyle w:val="a3"/>
        <w:ind w:right="103"/>
      </w:pPr>
      <w:r w:rsidRPr="005616E1">
        <w:t>Результаты первого уровня (приобретение школьником социальных знаний, понимания</w:t>
      </w:r>
      <w:r w:rsidRPr="005616E1">
        <w:rPr>
          <w:spacing w:val="40"/>
        </w:rPr>
        <w:t xml:space="preserve"> </w:t>
      </w:r>
      <w:r w:rsidRPr="005616E1">
        <w:t>социальной реальности и повседневной жизни).</w:t>
      </w:r>
    </w:p>
    <w:p w14:paraId="03FC155A" w14:textId="77777777" w:rsidR="00D96221" w:rsidRPr="005616E1" w:rsidRDefault="00082927" w:rsidP="005616E1">
      <w:pPr>
        <w:pStyle w:val="a3"/>
        <w:ind w:right="103"/>
      </w:pPr>
      <w:r w:rsidRPr="005616E1">
        <w:t>Получают элементарные финансовые знания .Узнают и</w:t>
      </w:r>
      <w:r w:rsidRPr="005616E1">
        <w:rPr>
          <w:spacing w:val="40"/>
        </w:rPr>
        <w:t xml:space="preserve"> </w:t>
      </w:r>
      <w:r w:rsidRPr="005616E1">
        <w:t>правильно используют экономические термины. Также школьники приобретают знания об источниках доходов и направлениях расходов семьи.</w:t>
      </w:r>
    </w:p>
    <w:p w14:paraId="78CBC8A0" w14:textId="77777777" w:rsidR="00D96221" w:rsidRPr="005616E1" w:rsidRDefault="00082927" w:rsidP="005616E1">
      <w:pPr>
        <w:pStyle w:val="a3"/>
        <w:ind w:right="103"/>
      </w:pPr>
      <w:r w:rsidRPr="005616E1">
        <w:t>Результаты второго уровня (формирование позитивного отношения школьника к базовым ценностям нашего общества и к</w:t>
      </w:r>
      <w:r w:rsidRPr="005616E1">
        <w:rPr>
          <w:spacing w:val="80"/>
          <w:w w:val="150"/>
        </w:rPr>
        <w:t xml:space="preserve"> </w:t>
      </w:r>
      <w:r w:rsidRPr="005616E1">
        <w:t xml:space="preserve">социальной реальности в </w:t>
      </w:r>
      <w:r w:rsidRPr="005616E1">
        <w:rPr>
          <w:spacing w:val="-2"/>
        </w:rPr>
        <w:t>целом).</w:t>
      </w:r>
    </w:p>
    <w:p w14:paraId="3CDCA566" w14:textId="77777777" w:rsidR="00D96221" w:rsidRPr="005616E1" w:rsidRDefault="00082927" w:rsidP="005616E1">
      <w:pPr>
        <w:pStyle w:val="a3"/>
        <w:ind w:right="103"/>
      </w:pPr>
      <w:r w:rsidRPr="005616E1">
        <w:t xml:space="preserve">Умеют рассчитывать доходы и расходы семьи и составлять простой семейный бюджет. Определяют проблемы в области финансовых вопросов и пути их решения. Понимают связь зарплаты и профессии. Учатся экономить и уважительно относиться к труду. Осознают личную ответственность за свои </w:t>
      </w:r>
      <w:r w:rsidRPr="005616E1">
        <w:rPr>
          <w:spacing w:val="-2"/>
        </w:rPr>
        <w:t>поступки.</w:t>
      </w:r>
    </w:p>
    <w:p w14:paraId="77C21CE2" w14:textId="77777777" w:rsidR="00D96221" w:rsidRPr="005616E1" w:rsidRDefault="00D96221" w:rsidP="005616E1">
      <w:pPr>
        <w:pStyle w:val="a3"/>
        <w:ind w:left="0" w:right="103"/>
        <w:jc w:val="left"/>
      </w:pPr>
    </w:p>
    <w:p w14:paraId="6CDAFA57" w14:textId="77777777" w:rsidR="00D96221" w:rsidRPr="005616E1" w:rsidRDefault="00082927" w:rsidP="005616E1">
      <w:pPr>
        <w:pStyle w:val="2"/>
        <w:spacing w:after="7" w:line="240" w:lineRule="auto"/>
        <w:ind w:left="567" w:right="103"/>
        <w:jc w:val="center"/>
      </w:pPr>
      <w:r w:rsidRPr="005616E1">
        <w:rPr>
          <w:spacing w:val="-2"/>
        </w:rPr>
        <w:t>Тематическое</w:t>
      </w:r>
      <w:r w:rsidRPr="005616E1">
        <w:rPr>
          <w:spacing w:val="3"/>
        </w:rPr>
        <w:t xml:space="preserve"> </w:t>
      </w:r>
      <w:r w:rsidRPr="005616E1">
        <w:rPr>
          <w:spacing w:val="-2"/>
        </w:rPr>
        <w:t>планирование</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5388"/>
        <w:gridCol w:w="2392"/>
      </w:tblGrid>
      <w:tr w:rsidR="00D96221" w:rsidRPr="005616E1" w14:paraId="5218F33A" w14:textId="77777777">
        <w:trPr>
          <w:trHeight w:val="734"/>
        </w:trPr>
        <w:tc>
          <w:tcPr>
            <w:tcW w:w="711" w:type="dxa"/>
          </w:tcPr>
          <w:p w14:paraId="27C2DFB5" w14:textId="77777777" w:rsidR="00D96221" w:rsidRPr="005616E1" w:rsidRDefault="00D96221" w:rsidP="005616E1">
            <w:pPr>
              <w:pStyle w:val="TableParagraph"/>
              <w:spacing w:line="240" w:lineRule="auto"/>
              <w:ind w:left="0" w:right="103"/>
              <w:rPr>
                <w:sz w:val="28"/>
                <w:szCs w:val="28"/>
              </w:rPr>
            </w:pPr>
          </w:p>
        </w:tc>
        <w:tc>
          <w:tcPr>
            <w:tcW w:w="5388" w:type="dxa"/>
          </w:tcPr>
          <w:p w14:paraId="7A0CDF38" w14:textId="77777777" w:rsidR="00D96221" w:rsidRPr="005616E1" w:rsidRDefault="00082927" w:rsidP="005616E1">
            <w:pPr>
              <w:pStyle w:val="TableParagraph"/>
              <w:spacing w:line="240" w:lineRule="auto"/>
              <w:ind w:left="671" w:right="103"/>
              <w:rPr>
                <w:sz w:val="28"/>
                <w:szCs w:val="28"/>
              </w:rPr>
            </w:pPr>
            <w:r w:rsidRPr="005616E1">
              <w:rPr>
                <w:spacing w:val="-2"/>
                <w:sz w:val="28"/>
                <w:szCs w:val="28"/>
              </w:rPr>
              <w:t>Наименование</w:t>
            </w:r>
            <w:r w:rsidRPr="005616E1">
              <w:rPr>
                <w:spacing w:val="5"/>
                <w:sz w:val="28"/>
                <w:szCs w:val="28"/>
              </w:rPr>
              <w:t xml:space="preserve"> </w:t>
            </w:r>
            <w:r w:rsidRPr="005616E1">
              <w:rPr>
                <w:spacing w:val="-5"/>
                <w:sz w:val="28"/>
                <w:szCs w:val="28"/>
              </w:rPr>
              <w:t>тем</w:t>
            </w:r>
          </w:p>
        </w:tc>
        <w:tc>
          <w:tcPr>
            <w:tcW w:w="2392" w:type="dxa"/>
          </w:tcPr>
          <w:p w14:paraId="5ADC5796" w14:textId="77777777" w:rsidR="00D96221" w:rsidRPr="005616E1" w:rsidRDefault="00082927" w:rsidP="005616E1">
            <w:pPr>
              <w:pStyle w:val="TableParagraph"/>
              <w:spacing w:line="240" w:lineRule="auto"/>
              <w:ind w:left="671" w:right="103"/>
              <w:rPr>
                <w:sz w:val="28"/>
                <w:szCs w:val="28"/>
              </w:rPr>
            </w:pPr>
            <w:r w:rsidRPr="005616E1">
              <w:rPr>
                <w:sz w:val="28"/>
                <w:szCs w:val="28"/>
              </w:rPr>
              <w:t>Всего</w:t>
            </w:r>
            <w:r w:rsidRPr="005616E1">
              <w:rPr>
                <w:spacing w:val="-10"/>
                <w:sz w:val="28"/>
                <w:szCs w:val="28"/>
              </w:rPr>
              <w:t xml:space="preserve"> </w:t>
            </w:r>
            <w:r w:rsidRPr="005616E1">
              <w:rPr>
                <w:spacing w:val="-4"/>
                <w:sz w:val="28"/>
                <w:szCs w:val="28"/>
              </w:rPr>
              <w:t>часов</w:t>
            </w:r>
          </w:p>
        </w:tc>
      </w:tr>
    </w:tbl>
    <w:p w14:paraId="2237DAD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5388"/>
        <w:gridCol w:w="2392"/>
      </w:tblGrid>
      <w:tr w:rsidR="00D96221" w:rsidRPr="005616E1" w14:paraId="23BF89D5" w14:textId="77777777">
        <w:trPr>
          <w:trHeight w:val="738"/>
        </w:trPr>
        <w:tc>
          <w:tcPr>
            <w:tcW w:w="711" w:type="dxa"/>
          </w:tcPr>
          <w:p w14:paraId="53D2B9ED" w14:textId="77777777" w:rsidR="00D96221" w:rsidRPr="005616E1" w:rsidRDefault="00082927" w:rsidP="005616E1">
            <w:pPr>
              <w:pStyle w:val="TableParagraph"/>
              <w:spacing w:line="240" w:lineRule="auto"/>
              <w:ind w:right="103"/>
              <w:rPr>
                <w:sz w:val="28"/>
                <w:szCs w:val="28"/>
              </w:rPr>
            </w:pPr>
            <w:r w:rsidRPr="005616E1">
              <w:rPr>
                <w:spacing w:val="-10"/>
                <w:sz w:val="28"/>
                <w:szCs w:val="28"/>
              </w:rPr>
              <w:lastRenderedPageBreak/>
              <w:t>№</w:t>
            </w:r>
          </w:p>
        </w:tc>
        <w:tc>
          <w:tcPr>
            <w:tcW w:w="5388" w:type="dxa"/>
          </w:tcPr>
          <w:p w14:paraId="56339ACE" w14:textId="77777777" w:rsidR="00D96221" w:rsidRPr="005616E1" w:rsidRDefault="00D96221" w:rsidP="005616E1">
            <w:pPr>
              <w:pStyle w:val="TableParagraph"/>
              <w:spacing w:line="240" w:lineRule="auto"/>
              <w:ind w:left="0" w:right="103"/>
              <w:rPr>
                <w:sz w:val="28"/>
                <w:szCs w:val="28"/>
              </w:rPr>
            </w:pPr>
          </w:p>
        </w:tc>
        <w:tc>
          <w:tcPr>
            <w:tcW w:w="2392" w:type="dxa"/>
          </w:tcPr>
          <w:p w14:paraId="14C6A548" w14:textId="77777777" w:rsidR="00D96221" w:rsidRPr="005616E1" w:rsidRDefault="00D96221" w:rsidP="005616E1">
            <w:pPr>
              <w:pStyle w:val="TableParagraph"/>
              <w:spacing w:line="240" w:lineRule="auto"/>
              <w:ind w:left="0" w:right="103"/>
              <w:rPr>
                <w:sz w:val="28"/>
                <w:szCs w:val="28"/>
              </w:rPr>
            </w:pPr>
          </w:p>
        </w:tc>
      </w:tr>
      <w:tr w:rsidR="00D96221" w:rsidRPr="005616E1" w14:paraId="107231E7" w14:textId="77777777">
        <w:trPr>
          <w:trHeight w:val="321"/>
        </w:trPr>
        <w:tc>
          <w:tcPr>
            <w:tcW w:w="711" w:type="dxa"/>
          </w:tcPr>
          <w:p w14:paraId="06177F95"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5388" w:type="dxa"/>
          </w:tcPr>
          <w:p w14:paraId="4E862A61" w14:textId="77777777" w:rsidR="00D96221" w:rsidRPr="005616E1" w:rsidRDefault="00082927" w:rsidP="005616E1">
            <w:pPr>
              <w:pStyle w:val="TableParagraph"/>
              <w:spacing w:line="240" w:lineRule="auto"/>
              <w:ind w:left="105" w:right="103"/>
              <w:rPr>
                <w:sz w:val="28"/>
                <w:szCs w:val="28"/>
              </w:rPr>
            </w:pPr>
            <w:r w:rsidRPr="005616E1">
              <w:rPr>
                <w:sz w:val="28"/>
                <w:szCs w:val="28"/>
              </w:rPr>
              <w:t>Модуль</w:t>
            </w:r>
            <w:r w:rsidRPr="005616E1">
              <w:rPr>
                <w:spacing w:val="-5"/>
                <w:sz w:val="28"/>
                <w:szCs w:val="28"/>
              </w:rPr>
              <w:t xml:space="preserve"> </w:t>
            </w:r>
            <w:r w:rsidRPr="005616E1">
              <w:rPr>
                <w:sz w:val="28"/>
                <w:szCs w:val="28"/>
              </w:rPr>
              <w:t>1</w:t>
            </w:r>
            <w:r w:rsidRPr="005616E1">
              <w:rPr>
                <w:spacing w:val="-3"/>
                <w:sz w:val="28"/>
                <w:szCs w:val="28"/>
              </w:rPr>
              <w:t xml:space="preserve"> </w:t>
            </w:r>
            <w:r w:rsidRPr="005616E1">
              <w:rPr>
                <w:sz w:val="28"/>
                <w:szCs w:val="28"/>
              </w:rPr>
              <w:t>Обмен</w:t>
            </w:r>
            <w:r w:rsidRPr="005616E1">
              <w:rPr>
                <w:spacing w:val="-3"/>
                <w:sz w:val="28"/>
                <w:szCs w:val="28"/>
              </w:rPr>
              <w:t xml:space="preserve"> </w:t>
            </w:r>
            <w:r w:rsidRPr="005616E1">
              <w:rPr>
                <w:sz w:val="28"/>
                <w:szCs w:val="28"/>
              </w:rPr>
              <w:t>и</w:t>
            </w:r>
            <w:r w:rsidRPr="005616E1">
              <w:rPr>
                <w:spacing w:val="-3"/>
                <w:sz w:val="28"/>
                <w:szCs w:val="28"/>
              </w:rPr>
              <w:t xml:space="preserve"> </w:t>
            </w:r>
            <w:r w:rsidRPr="005616E1">
              <w:rPr>
                <w:spacing w:val="-2"/>
                <w:sz w:val="28"/>
                <w:szCs w:val="28"/>
              </w:rPr>
              <w:t>деньги</w:t>
            </w:r>
          </w:p>
        </w:tc>
        <w:tc>
          <w:tcPr>
            <w:tcW w:w="2392" w:type="dxa"/>
          </w:tcPr>
          <w:p w14:paraId="0C14AE5F" w14:textId="77777777" w:rsidR="00D96221" w:rsidRPr="005616E1" w:rsidRDefault="00082927" w:rsidP="005616E1">
            <w:pPr>
              <w:pStyle w:val="TableParagraph"/>
              <w:spacing w:line="240" w:lineRule="auto"/>
              <w:ind w:left="671" w:right="103"/>
              <w:rPr>
                <w:sz w:val="28"/>
                <w:szCs w:val="28"/>
              </w:rPr>
            </w:pPr>
            <w:r w:rsidRPr="005616E1">
              <w:rPr>
                <w:spacing w:val="-5"/>
                <w:sz w:val="28"/>
                <w:szCs w:val="28"/>
              </w:rPr>
              <w:t>17</w:t>
            </w:r>
          </w:p>
        </w:tc>
      </w:tr>
      <w:tr w:rsidR="00D96221" w:rsidRPr="005616E1" w14:paraId="0ED3E0EC" w14:textId="77777777">
        <w:trPr>
          <w:trHeight w:val="321"/>
        </w:trPr>
        <w:tc>
          <w:tcPr>
            <w:tcW w:w="711" w:type="dxa"/>
          </w:tcPr>
          <w:p w14:paraId="07F13806" w14:textId="77777777" w:rsidR="00D96221" w:rsidRPr="005616E1" w:rsidRDefault="00082927" w:rsidP="005616E1">
            <w:pPr>
              <w:pStyle w:val="TableParagraph"/>
              <w:spacing w:line="240" w:lineRule="auto"/>
              <w:ind w:right="103"/>
              <w:rPr>
                <w:sz w:val="28"/>
                <w:szCs w:val="28"/>
              </w:rPr>
            </w:pPr>
            <w:r w:rsidRPr="005616E1">
              <w:rPr>
                <w:spacing w:val="-10"/>
                <w:sz w:val="28"/>
                <w:szCs w:val="28"/>
              </w:rPr>
              <w:lastRenderedPageBreak/>
              <w:t>2</w:t>
            </w:r>
          </w:p>
        </w:tc>
        <w:tc>
          <w:tcPr>
            <w:tcW w:w="5388" w:type="dxa"/>
          </w:tcPr>
          <w:p w14:paraId="4BFEEE22" w14:textId="77777777" w:rsidR="00D96221" w:rsidRPr="005616E1" w:rsidRDefault="00082927" w:rsidP="005616E1">
            <w:pPr>
              <w:pStyle w:val="TableParagraph"/>
              <w:spacing w:line="240" w:lineRule="auto"/>
              <w:ind w:left="105" w:right="103"/>
              <w:rPr>
                <w:sz w:val="28"/>
                <w:szCs w:val="28"/>
              </w:rPr>
            </w:pPr>
            <w:r w:rsidRPr="005616E1">
              <w:rPr>
                <w:sz w:val="28"/>
                <w:szCs w:val="28"/>
              </w:rPr>
              <w:t>Модуль</w:t>
            </w:r>
            <w:r w:rsidRPr="005616E1">
              <w:rPr>
                <w:spacing w:val="-9"/>
                <w:sz w:val="28"/>
                <w:szCs w:val="28"/>
              </w:rPr>
              <w:t xml:space="preserve"> </w:t>
            </w:r>
            <w:r w:rsidRPr="005616E1">
              <w:rPr>
                <w:sz w:val="28"/>
                <w:szCs w:val="28"/>
              </w:rPr>
              <w:t>2</w:t>
            </w:r>
            <w:r w:rsidRPr="005616E1">
              <w:rPr>
                <w:spacing w:val="-6"/>
                <w:sz w:val="28"/>
                <w:szCs w:val="28"/>
              </w:rPr>
              <w:t xml:space="preserve"> </w:t>
            </w:r>
            <w:r w:rsidRPr="005616E1">
              <w:rPr>
                <w:sz w:val="28"/>
                <w:szCs w:val="28"/>
              </w:rPr>
              <w:t>Семейный</w:t>
            </w:r>
            <w:r w:rsidRPr="005616E1">
              <w:rPr>
                <w:spacing w:val="-7"/>
                <w:sz w:val="28"/>
                <w:szCs w:val="28"/>
              </w:rPr>
              <w:t xml:space="preserve"> </w:t>
            </w:r>
            <w:r w:rsidRPr="005616E1">
              <w:rPr>
                <w:spacing w:val="-2"/>
                <w:sz w:val="28"/>
                <w:szCs w:val="28"/>
              </w:rPr>
              <w:t>бюджет</w:t>
            </w:r>
          </w:p>
        </w:tc>
        <w:tc>
          <w:tcPr>
            <w:tcW w:w="2392" w:type="dxa"/>
          </w:tcPr>
          <w:p w14:paraId="0E0271C9" w14:textId="77777777" w:rsidR="00D96221" w:rsidRPr="005616E1" w:rsidRDefault="00082927" w:rsidP="005616E1">
            <w:pPr>
              <w:pStyle w:val="TableParagraph"/>
              <w:spacing w:line="240" w:lineRule="auto"/>
              <w:ind w:left="671" w:right="103"/>
              <w:rPr>
                <w:sz w:val="28"/>
                <w:szCs w:val="28"/>
              </w:rPr>
            </w:pPr>
            <w:r w:rsidRPr="005616E1">
              <w:rPr>
                <w:spacing w:val="-5"/>
                <w:sz w:val="28"/>
                <w:szCs w:val="28"/>
              </w:rPr>
              <w:t>17</w:t>
            </w:r>
          </w:p>
        </w:tc>
      </w:tr>
      <w:tr w:rsidR="00D96221" w:rsidRPr="005616E1" w14:paraId="0F89DA65" w14:textId="77777777">
        <w:trPr>
          <w:trHeight w:val="321"/>
        </w:trPr>
        <w:tc>
          <w:tcPr>
            <w:tcW w:w="711" w:type="dxa"/>
          </w:tcPr>
          <w:p w14:paraId="71687A59" w14:textId="77777777" w:rsidR="00D96221" w:rsidRPr="005616E1" w:rsidRDefault="00D96221" w:rsidP="005616E1">
            <w:pPr>
              <w:pStyle w:val="TableParagraph"/>
              <w:spacing w:line="240" w:lineRule="auto"/>
              <w:ind w:left="0" w:right="103"/>
              <w:rPr>
                <w:sz w:val="28"/>
                <w:szCs w:val="28"/>
              </w:rPr>
            </w:pPr>
          </w:p>
        </w:tc>
        <w:tc>
          <w:tcPr>
            <w:tcW w:w="5388" w:type="dxa"/>
          </w:tcPr>
          <w:p w14:paraId="502AA683" w14:textId="77777777" w:rsidR="00D96221" w:rsidRPr="005616E1" w:rsidRDefault="00082927" w:rsidP="005616E1">
            <w:pPr>
              <w:pStyle w:val="TableParagraph"/>
              <w:spacing w:line="240" w:lineRule="auto"/>
              <w:ind w:left="671" w:right="103"/>
              <w:rPr>
                <w:sz w:val="28"/>
                <w:szCs w:val="28"/>
              </w:rPr>
            </w:pPr>
            <w:r w:rsidRPr="005616E1">
              <w:rPr>
                <w:spacing w:val="-2"/>
                <w:sz w:val="28"/>
                <w:szCs w:val="28"/>
              </w:rPr>
              <w:t>Всего</w:t>
            </w:r>
          </w:p>
        </w:tc>
        <w:tc>
          <w:tcPr>
            <w:tcW w:w="2392" w:type="dxa"/>
          </w:tcPr>
          <w:p w14:paraId="0F42C4F0" w14:textId="77777777" w:rsidR="00D96221" w:rsidRPr="005616E1" w:rsidRDefault="00082927" w:rsidP="005616E1">
            <w:pPr>
              <w:pStyle w:val="TableParagraph"/>
              <w:spacing w:line="240" w:lineRule="auto"/>
              <w:ind w:left="671" w:right="103"/>
              <w:rPr>
                <w:sz w:val="28"/>
                <w:szCs w:val="28"/>
              </w:rPr>
            </w:pPr>
            <w:r w:rsidRPr="005616E1">
              <w:rPr>
                <w:spacing w:val="-5"/>
                <w:sz w:val="28"/>
                <w:szCs w:val="28"/>
              </w:rPr>
              <w:t>34</w:t>
            </w:r>
          </w:p>
        </w:tc>
      </w:tr>
    </w:tbl>
    <w:p w14:paraId="368C18CD" w14:textId="77777777" w:rsidR="00D96221" w:rsidRPr="005616E1" w:rsidRDefault="00D96221" w:rsidP="005616E1">
      <w:pPr>
        <w:pStyle w:val="a3"/>
        <w:ind w:left="0" w:right="103"/>
        <w:jc w:val="left"/>
        <w:rPr>
          <w:b/>
        </w:rPr>
      </w:pPr>
    </w:p>
    <w:p w14:paraId="37A04E95" w14:textId="77777777" w:rsidR="00D96221" w:rsidRPr="005616E1" w:rsidRDefault="00082927" w:rsidP="005616E1">
      <w:pPr>
        <w:ind w:left="4546" w:right="103"/>
        <w:rPr>
          <w:b/>
          <w:sz w:val="28"/>
          <w:szCs w:val="28"/>
        </w:rPr>
      </w:pPr>
      <w:r w:rsidRPr="005616E1">
        <w:rPr>
          <w:b/>
          <w:sz w:val="28"/>
          <w:szCs w:val="28"/>
        </w:rPr>
        <w:t>Содержание</w:t>
      </w:r>
      <w:r w:rsidRPr="005616E1">
        <w:rPr>
          <w:b/>
          <w:spacing w:val="-13"/>
          <w:sz w:val="28"/>
          <w:szCs w:val="28"/>
        </w:rPr>
        <w:t xml:space="preserve"> </w:t>
      </w:r>
      <w:r w:rsidRPr="005616E1">
        <w:rPr>
          <w:b/>
          <w:spacing w:val="-2"/>
          <w:sz w:val="28"/>
          <w:szCs w:val="28"/>
        </w:rPr>
        <w:t>программы</w:t>
      </w:r>
    </w:p>
    <w:p w14:paraId="1BF3895E" w14:textId="77777777" w:rsidR="00D96221" w:rsidRPr="005616E1" w:rsidRDefault="00082927" w:rsidP="005616E1">
      <w:pPr>
        <w:pStyle w:val="a3"/>
        <w:ind w:left="1419" w:right="103"/>
        <w:jc w:val="left"/>
      </w:pPr>
      <w:r w:rsidRPr="005616E1">
        <w:t>Модуль1</w:t>
      </w:r>
      <w:r w:rsidRPr="005616E1">
        <w:rPr>
          <w:spacing w:val="-18"/>
        </w:rPr>
        <w:t xml:space="preserve"> </w:t>
      </w:r>
      <w:r w:rsidRPr="005616E1">
        <w:t>(</w:t>
      </w:r>
      <w:r w:rsidRPr="005616E1">
        <w:rPr>
          <w:spacing w:val="-17"/>
        </w:rPr>
        <w:t xml:space="preserve"> </w:t>
      </w:r>
      <w:r w:rsidRPr="005616E1">
        <w:t>17ч) Тема 1</w:t>
      </w:r>
    </w:p>
    <w:p w14:paraId="68E98974" w14:textId="77777777" w:rsidR="00D96221" w:rsidRPr="005616E1" w:rsidRDefault="00082927" w:rsidP="005616E1">
      <w:pPr>
        <w:pStyle w:val="a3"/>
        <w:ind w:left="1419" w:right="103"/>
      </w:pPr>
      <w:r w:rsidRPr="005616E1">
        <w:t>Что</w:t>
      </w:r>
      <w:r w:rsidRPr="005616E1">
        <w:rPr>
          <w:spacing w:val="-7"/>
        </w:rPr>
        <w:t xml:space="preserve"> </w:t>
      </w:r>
      <w:r w:rsidRPr="005616E1">
        <w:t>такое</w:t>
      </w:r>
      <w:r w:rsidRPr="005616E1">
        <w:rPr>
          <w:spacing w:val="-5"/>
        </w:rPr>
        <w:t xml:space="preserve"> </w:t>
      </w:r>
      <w:r w:rsidRPr="005616E1">
        <w:t>деньги</w:t>
      </w:r>
      <w:r w:rsidRPr="005616E1">
        <w:rPr>
          <w:spacing w:val="-6"/>
        </w:rPr>
        <w:t xml:space="preserve"> </w:t>
      </w:r>
      <w:r w:rsidRPr="005616E1">
        <w:t>и</w:t>
      </w:r>
      <w:r w:rsidRPr="005616E1">
        <w:rPr>
          <w:spacing w:val="-6"/>
        </w:rPr>
        <w:t xml:space="preserve"> </w:t>
      </w:r>
      <w:r w:rsidRPr="005616E1">
        <w:t>откуда</w:t>
      </w:r>
      <w:r w:rsidRPr="005616E1">
        <w:rPr>
          <w:spacing w:val="-5"/>
        </w:rPr>
        <w:t xml:space="preserve"> </w:t>
      </w:r>
      <w:r w:rsidRPr="005616E1">
        <w:t>они</w:t>
      </w:r>
      <w:r w:rsidRPr="005616E1">
        <w:rPr>
          <w:spacing w:val="-6"/>
        </w:rPr>
        <w:t xml:space="preserve"> </w:t>
      </w:r>
      <w:r w:rsidRPr="005616E1">
        <w:rPr>
          <w:spacing w:val="-2"/>
        </w:rPr>
        <w:t>взялись.</w:t>
      </w:r>
    </w:p>
    <w:p w14:paraId="624B0AB8" w14:textId="77777777" w:rsidR="00D96221" w:rsidRPr="005616E1" w:rsidRDefault="00082927" w:rsidP="005616E1">
      <w:pPr>
        <w:pStyle w:val="a3"/>
        <w:ind w:right="103"/>
      </w:pPr>
      <w:r w:rsidRPr="005616E1">
        <w:t>Появление обмена товарами, Проблемы товарного обмена. Появление</w:t>
      </w:r>
      <w:r w:rsidRPr="005616E1">
        <w:rPr>
          <w:spacing w:val="40"/>
        </w:rPr>
        <w:t xml:space="preserve"> </w:t>
      </w:r>
      <w:r w:rsidRPr="005616E1">
        <w:t>первых денег. Свойства драгоценных металлов делают их удобными товарными деньгами. Появление монет. Первые монеты разных государств.</w:t>
      </w:r>
    </w:p>
    <w:p w14:paraId="73E71E0A" w14:textId="77777777" w:rsidR="00D96221" w:rsidRPr="005616E1" w:rsidRDefault="00082927" w:rsidP="005616E1">
      <w:pPr>
        <w:pStyle w:val="a3"/>
        <w:ind w:left="1419" w:right="103"/>
      </w:pPr>
      <w:r w:rsidRPr="005616E1">
        <w:t>Тема</w:t>
      </w:r>
      <w:r w:rsidRPr="005616E1">
        <w:rPr>
          <w:spacing w:val="-6"/>
        </w:rPr>
        <w:t xml:space="preserve"> </w:t>
      </w:r>
      <w:r w:rsidRPr="005616E1">
        <w:rPr>
          <w:spacing w:val="-10"/>
        </w:rPr>
        <w:t>2</w:t>
      </w:r>
    </w:p>
    <w:p w14:paraId="047866BD" w14:textId="77777777" w:rsidR="00D96221" w:rsidRPr="005616E1" w:rsidRDefault="00082927" w:rsidP="005616E1">
      <w:pPr>
        <w:pStyle w:val="a3"/>
        <w:ind w:left="1419" w:right="103"/>
      </w:pPr>
      <w:r w:rsidRPr="005616E1">
        <w:t>Рассмотрим</w:t>
      </w:r>
      <w:r w:rsidRPr="005616E1">
        <w:rPr>
          <w:spacing w:val="-8"/>
        </w:rPr>
        <w:t xml:space="preserve"> </w:t>
      </w:r>
      <w:r w:rsidRPr="005616E1">
        <w:t>деньги</w:t>
      </w:r>
      <w:r w:rsidRPr="005616E1">
        <w:rPr>
          <w:spacing w:val="-9"/>
        </w:rPr>
        <w:t xml:space="preserve"> </w:t>
      </w:r>
      <w:r w:rsidRPr="005616E1">
        <w:t>поближе.</w:t>
      </w:r>
      <w:r w:rsidRPr="005616E1">
        <w:rPr>
          <w:spacing w:val="-6"/>
        </w:rPr>
        <w:t xml:space="preserve"> </w:t>
      </w:r>
      <w:r w:rsidRPr="005616E1">
        <w:t>Защита</w:t>
      </w:r>
      <w:r w:rsidRPr="005616E1">
        <w:rPr>
          <w:spacing w:val="-7"/>
        </w:rPr>
        <w:t xml:space="preserve"> </w:t>
      </w:r>
      <w:r w:rsidRPr="005616E1">
        <w:t>от</w:t>
      </w:r>
      <w:r w:rsidRPr="005616E1">
        <w:rPr>
          <w:spacing w:val="-6"/>
        </w:rPr>
        <w:t xml:space="preserve"> </w:t>
      </w:r>
      <w:r w:rsidRPr="005616E1">
        <w:rPr>
          <w:spacing w:val="-2"/>
        </w:rPr>
        <w:t>подделок.</w:t>
      </w:r>
    </w:p>
    <w:p w14:paraId="1A0A12F1" w14:textId="77777777" w:rsidR="00D96221" w:rsidRPr="005616E1" w:rsidRDefault="00082927" w:rsidP="005616E1">
      <w:pPr>
        <w:pStyle w:val="a3"/>
        <w:ind w:right="103"/>
      </w:pPr>
      <w:r w:rsidRPr="005616E1">
        <w:t>Устройство монеты. Изобретение бумажных денег. Защита монет от подделок. Современные монеты. Способы защиты от подделок бумажных денег.</w:t>
      </w:r>
    </w:p>
    <w:p w14:paraId="0F855676" w14:textId="77777777" w:rsidR="00D96221" w:rsidRPr="005616E1" w:rsidRDefault="00082927" w:rsidP="005616E1">
      <w:pPr>
        <w:pStyle w:val="a3"/>
        <w:ind w:left="1419" w:right="103"/>
        <w:jc w:val="left"/>
      </w:pPr>
      <w:r w:rsidRPr="005616E1">
        <w:t>Тема</w:t>
      </w:r>
      <w:r w:rsidRPr="005616E1">
        <w:rPr>
          <w:spacing w:val="-6"/>
        </w:rPr>
        <w:t xml:space="preserve"> </w:t>
      </w:r>
      <w:r w:rsidRPr="005616E1">
        <w:rPr>
          <w:spacing w:val="-10"/>
        </w:rPr>
        <w:t>3</w:t>
      </w:r>
    </w:p>
    <w:p w14:paraId="0952951B" w14:textId="77777777" w:rsidR="00D96221" w:rsidRPr="005616E1" w:rsidRDefault="00082927" w:rsidP="005616E1">
      <w:pPr>
        <w:pStyle w:val="a3"/>
        <w:ind w:left="1419" w:right="103"/>
        <w:jc w:val="left"/>
      </w:pPr>
      <w:r w:rsidRPr="005616E1">
        <w:t>Какие</w:t>
      </w:r>
      <w:r w:rsidRPr="005616E1">
        <w:rPr>
          <w:spacing w:val="-6"/>
        </w:rPr>
        <w:t xml:space="preserve"> </w:t>
      </w:r>
      <w:r w:rsidRPr="005616E1">
        <w:t>деньги</w:t>
      </w:r>
      <w:r w:rsidRPr="005616E1">
        <w:rPr>
          <w:spacing w:val="-6"/>
        </w:rPr>
        <w:t xml:space="preserve"> </w:t>
      </w:r>
      <w:r w:rsidRPr="005616E1">
        <w:t>были</w:t>
      </w:r>
      <w:r w:rsidRPr="005616E1">
        <w:rPr>
          <w:spacing w:val="-6"/>
        </w:rPr>
        <w:t xml:space="preserve"> </w:t>
      </w:r>
      <w:r w:rsidRPr="005616E1">
        <w:t>раньше</w:t>
      </w:r>
      <w:r w:rsidRPr="005616E1">
        <w:rPr>
          <w:spacing w:val="-5"/>
        </w:rPr>
        <w:t xml:space="preserve"> </w:t>
      </w:r>
      <w:r w:rsidRPr="005616E1">
        <w:t>в</w:t>
      </w:r>
      <w:r w:rsidRPr="005616E1">
        <w:rPr>
          <w:spacing w:val="-7"/>
        </w:rPr>
        <w:t xml:space="preserve"> </w:t>
      </w:r>
      <w:r w:rsidRPr="005616E1">
        <w:rPr>
          <w:spacing w:val="-2"/>
        </w:rPr>
        <w:t>России.</w:t>
      </w:r>
    </w:p>
    <w:p w14:paraId="402EF50A" w14:textId="77777777" w:rsidR="00D96221" w:rsidRPr="005616E1" w:rsidRDefault="00082927" w:rsidP="005616E1">
      <w:pPr>
        <w:pStyle w:val="a3"/>
        <w:ind w:left="1419" w:right="103"/>
        <w:jc w:val="left"/>
      </w:pPr>
      <w:r w:rsidRPr="005616E1">
        <w:t>Древнерусские</w:t>
      </w:r>
      <w:r w:rsidRPr="005616E1">
        <w:rPr>
          <w:spacing w:val="55"/>
        </w:rPr>
        <w:t xml:space="preserve"> </w:t>
      </w:r>
      <w:r w:rsidRPr="005616E1">
        <w:t>товарные</w:t>
      </w:r>
      <w:r w:rsidRPr="005616E1">
        <w:rPr>
          <w:spacing w:val="56"/>
        </w:rPr>
        <w:t xml:space="preserve"> </w:t>
      </w:r>
      <w:r w:rsidRPr="005616E1">
        <w:t>деньги.</w:t>
      </w:r>
      <w:r w:rsidRPr="005616E1">
        <w:rPr>
          <w:spacing w:val="60"/>
        </w:rPr>
        <w:t xml:space="preserve"> </w:t>
      </w:r>
      <w:r w:rsidRPr="005616E1">
        <w:t>Происхождение</w:t>
      </w:r>
      <w:r w:rsidRPr="005616E1">
        <w:rPr>
          <w:spacing w:val="55"/>
        </w:rPr>
        <w:t xml:space="preserve"> </w:t>
      </w:r>
      <w:r w:rsidRPr="005616E1">
        <w:t>слов</w:t>
      </w:r>
      <w:r w:rsidRPr="005616E1">
        <w:rPr>
          <w:spacing w:val="58"/>
        </w:rPr>
        <w:t xml:space="preserve"> </w:t>
      </w:r>
      <w:r w:rsidRPr="005616E1">
        <w:t>«Деньги»,</w:t>
      </w:r>
      <w:r w:rsidRPr="005616E1">
        <w:rPr>
          <w:spacing w:val="61"/>
        </w:rPr>
        <w:t xml:space="preserve"> </w:t>
      </w:r>
      <w:r w:rsidRPr="005616E1">
        <w:rPr>
          <w:spacing w:val="-2"/>
        </w:rPr>
        <w:t>«Рубль»,</w:t>
      </w:r>
    </w:p>
    <w:p w14:paraId="647B5E5E" w14:textId="77777777" w:rsidR="00D96221" w:rsidRPr="005616E1" w:rsidRDefault="00082927" w:rsidP="005616E1">
      <w:pPr>
        <w:pStyle w:val="a3"/>
        <w:ind w:right="103"/>
        <w:jc w:val="left"/>
      </w:pPr>
      <w:r w:rsidRPr="005616E1">
        <w:t>«Копейка».</w:t>
      </w:r>
      <w:r w:rsidRPr="005616E1">
        <w:rPr>
          <w:spacing w:val="-9"/>
        </w:rPr>
        <w:t xml:space="preserve"> </w:t>
      </w:r>
      <w:r w:rsidRPr="005616E1">
        <w:t>Первые</w:t>
      </w:r>
      <w:r w:rsidRPr="005616E1">
        <w:rPr>
          <w:spacing w:val="-11"/>
        </w:rPr>
        <w:t xml:space="preserve"> </w:t>
      </w:r>
      <w:r w:rsidRPr="005616E1">
        <w:t>русские</w:t>
      </w:r>
      <w:r w:rsidRPr="005616E1">
        <w:rPr>
          <w:spacing w:val="-11"/>
        </w:rPr>
        <w:t xml:space="preserve"> </w:t>
      </w:r>
      <w:r w:rsidRPr="005616E1">
        <w:rPr>
          <w:spacing w:val="-2"/>
        </w:rPr>
        <w:t>монеты.</w:t>
      </w:r>
    </w:p>
    <w:p w14:paraId="6BE01EE7" w14:textId="77777777" w:rsidR="00D96221" w:rsidRPr="005616E1" w:rsidRDefault="00082927" w:rsidP="005616E1">
      <w:pPr>
        <w:pStyle w:val="a3"/>
        <w:ind w:left="1419" w:right="103"/>
        <w:jc w:val="left"/>
      </w:pPr>
      <w:r w:rsidRPr="005616E1">
        <w:t>Тема</w:t>
      </w:r>
      <w:r w:rsidRPr="005616E1">
        <w:rPr>
          <w:spacing w:val="-6"/>
        </w:rPr>
        <w:t xml:space="preserve"> </w:t>
      </w:r>
      <w:r w:rsidRPr="005616E1">
        <w:rPr>
          <w:spacing w:val="-10"/>
        </w:rPr>
        <w:t>4</w:t>
      </w:r>
    </w:p>
    <w:p w14:paraId="100E6D32" w14:textId="77777777" w:rsidR="00D96221" w:rsidRPr="005616E1" w:rsidRDefault="00082927" w:rsidP="005616E1">
      <w:pPr>
        <w:pStyle w:val="a3"/>
        <w:ind w:left="1419" w:right="103"/>
        <w:jc w:val="left"/>
      </w:pPr>
      <w:r w:rsidRPr="005616E1">
        <w:t>Современные</w:t>
      </w:r>
      <w:r w:rsidRPr="005616E1">
        <w:rPr>
          <w:spacing w:val="-7"/>
        </w:rPr>
        <w:t xml:space="preserve"> </w:t>
      </w:r>
      <w:r w:rsidRPr="005616E1">
        <w:t>деньги</w:t>
      </w:r>
      <w:r w:rsidRPr="005616E1">
        <w:rPr>
          <w:spacing w:val="-8"/>
        </w:rPr>
        <w:t xml:space="preserve"> </w:t>
      </w:r>
      <w:r w:rsidRPr="005616E1">
        <w:t>России</w:t>
      </w:r>
      <w:r w:rsidRPr="005616E1">
        <w:rPr>
          <w:spacing w:val="-8"/>
        </w:rPr>
        <w:t xml:space="preserve"> </w:t>
      </w:r>
      <w:r w:rsidRPr="005616E1">
        <w:t>и</w:t>
      </w:r>
      <w:r w:rsidRPr="005616E1">
        <w:rPr>
          <w:spacing w:val="-8"/>
        </w:rPr>
        <w:t xml:space="preserve"> </w:t>
      </w:r>
      <w:r w:rsidRPr="005616E1">
        <w:t>других</w:t>
      </w:r>
      <w:r w:rsidRPr="005616E1">
        <w:rPr>
          <w:spacing w:val="-11"/>
        </w:rPr>
        <w:t xml:space="preserve"> </w:t>
      </w:r>
      <w:r w:rsidRPr="005616E1">
        <w:rPr>
          <w:spacing w:val="-2"/>
        </w:rPr>
        <w:t>стран.</w:t>
      </w:r>
    </w:p>
    <w:p w14:paraId="147FD296" w14:textId="77777777" w:rsidR="00D96221" w:rsidRPr="005616E1" w:rsidRDefault="00082927" w:rsidP="005616E1">
      <w:pPr>
        <w:pStyle w:val="a3"/>
        <w:tabs>
          <w:tab w:val="left" w:pos="3290"/>
          <w:tab w:val="left" w:pos="4340"/>
          <w:tab w:val="left" w:pos="5419"/>
          <w:tab w:val="left" w:pos="5807"/>
          <w:tab w:val="left" w:pos="6713"/>
          <w:tab w:val="left" w:pos="8234"/>
          <w:tab w:val="left" w:pos="10033"/>
        </w:tabs>
        <w:ind w:left="1419" w:right="103"/>
        <w:jc w:val="left"/>
      </w:pPr>
      <w:r w:rsidRPr="005616E1">
        <w:rPr>
          <w:spacing w:val="-2"/>
        </w:rPr>
        <w:t>Современные</w:t>
      </w:r>
      <w:r w:rsidRPr="005616E1">
        <w:tab/>
      </w:r>
      <w:r w:rsidRPr="005616E1">
        <w:rPr>
          <w:spacing w:val="-2"/>
        </w:rPr>
        <w:t>деньги</w:t>
      </w:r>
      <w:r w:rsidRPr="005616E1">
        <w:tab/>
      </w:r>
      <w:r w:rsidRPr="005616E1">
        <w:rPr>
          <w:spacing w:val="-2"/>
        </w:rPr>
        <w:t>России</w:t>
      </w:r>
      <w:r w:rsidRPr="005616E1">
        <w:tab/>
      </w:r>
      <w:r w:rsidRPr="005616E1">
        <w:rPr>
          <w:spacing w:val="-10"/>
        </w:rPr>
        <w:t>и</w:t>
      </w:r>
      <w:r w:rsidRPr="005616E1">
        <w:tab/>
      </w:r>
      <w:r w:rsidRPr="005616E1">
        <w:rPr>
          <w:spacing w:val="-4"/>
        </w:rPr>
        <w:t>мира.</w:t>
      </w:r>
      <w:r w:rsidRPr="005616E1">
        <w:tab/>
      </w:r>
      <w:r w:rsidRPr="005616E1">
        <w:rPr>
          <w:spacing w:val="-2"/>
        </w:rPr>
        <w:t>Появление</w:t>
      </w:r>
      <w:r w:rsidRPr="005616E1">
        <w:tab/>
      </w:r>
      <w:r w:rsidRPr="005616E1">
        <w:rPr>
          <w:spacing w:val="-2"/>
        </w:rPr>
        <w:t>безналичных</w:t>
      </w:r>
      <w:r w:rsidRPr="005616E1">
        <w:tab/>
      </w:r>
      <w:r w:rsidRPr="005616E1">
        <w:rPr>
          <w:spacing w:val="-2"/>
        </w:rPr>
        <w:t>денег.</w:t>
      </w:r>
    </w:p>
    <w:p w14:paraId="06BE798C" w14:textId="77777777" w:rsidR="00D96221" w:rsidRPr="005616E1" w:rsidRDefault="00082927" w:rsidP="005616E1">
      <w:pPr>
        <w:pStyle w:val="a3"/>
        <w:ind w:right="103"/>
        <w:jc w:val="left"/>
      </w:pPr>
      <w:r w:rsidRPr="005616E1">
        <w:t>Проведение</w:t>
      </w:r>
      <w:r w:rsidRPr="005616E1">
        <w:rPr>
          <w:spacing w:val="-11"/>
        </w:rPr>
        <w:t xml:space="preserve"> </w:t>
      </w:r>
      <w:r w:rsidRPr="005616E1">
        <w:t>безналичных</w:t>
      </w:r>
      <w:r w:rsidRPr="005616E1">
        <w:rPr>
          <w:spacing w:val="-15"/>
        </w:rPr>
        <w:t xml:space="preserve"> </w:t>
      </w:r>
      <w:r w:rsidRPr="005616E1">
        <w:t>расчетов.</w:t>
      </w:r>
      <w:r w:rsidRPr="005616E1">
        <w:rPr>
          <w:spacing w:val="-10"/>
        </w:rPr>
        <w:t xml:space="preserve"> </w:t>
      </w:r>
      <w:r w:rsidRPr="005616E1">
        <w:t>Функции</w:t>
      </w:r>
      <w:r w:rsidRPr="005616E1">
        <w:rPr>
          <w:spacing w:val="-12"/>
        </w:rPr>
        <w:t xml:space="preserve"> </w:t>
      </w:r>
      <w:r w:rsidRPr="005616E1">
        <w:rPr>
          <w:spacing w:val="-2"/>
        </w:rPr>
        <w:t>банкоматов.</w:t>
      </w:r>
    </w:p>
    <w:p w14:paraId="5449940D" w14:textId="77777777" w:rsidR="00D96221" w:rsidRPr="005616E1" w:rsidRDefault="00082927" w:rsidP="005616E1">
      <w:pPr>
        <w:pStyle w:val="a3"/>
        <w:ind w:left="1419" w:right="103"/>
        <w:jc w:val="left"/>
      </w:pPr>
      <w:r w:rsidRPr="005616E1">
        <w:t>Модуль</w:t>
      </w:r>
      <w:r w:rsidRPr="005616E1">
        <w:rPr>
          <w:spacing w:val="-5"/>
        </w:rPr>
        <w:t xml:space="preserve"> </w:t>
      </w:r>
      <w:r w:rsidRPr="005616E1">
        <w:t>2</w:t>
      </w:r>
      <w:r w:rsidRPr="005616E1">
        <w:rPr>
          <w:spacing w:val="-2"/>
        </w:rPr>
        <w:t xml:space="preserve"> </w:t>
      </w:r>
      <w:r w:rsidRPr="005616E1">
        <w:t>(</w:t>
      </w:r>
      <w:r w:rsidRPr="005616E1">
        <w:rPr>
          <w:spacing w:val="-3"/>
        </w:rPr>
        <w:t xml:space="preserve"> </w:t>
      </w:r>
      <w:r w:rsidRPr="005616E1">
        <w:t>17</w:t>
      </w:r>
      <w:r w:rsidRPr="005616E1">
        <w:rPr>
          <w:spacing w:val="-2"/>
        </w:rPr>
        <w:t xml:space="preserve"> </w:t>
      </w:r>
      <w:r w:rsidRPr="005616E1">
        <w:rPr>
          <w:spacing w:val="-5"/>
        </w:rPr>
        <w:t>ч)</w:t>
      </w:r>
    </w:p>
    <w:p w14:paraId="25C1864C" w14:textId="77777777" w:rsidR="00D96221" w:rsidRPr="005616E1" w:rsidRDefault="00082927" w:rsidP="005616E1">
      <w:pPr>
        <w:pStyle w:val="a3"/>
        <w:ind w:left="1419" w:right="103"/>
        <w:jc w:val="left"/>
      </w:pPr>
      <w:r w:rsidRPr="005616E1">
        <w:t>Тема</w:t>
      </w:r>
      <w:r w:rsidRPr="005616E1">
        <w:rPr>
          <w:spacing w:val="-6"/>
        </w:rPr>
        <w:t xml:space="preserve"> </w:t>
      </w:r>
      <w:r w:rsidRPr="005616E1">
        <w:rPr>
          <w:spacing w:val="-10"/>
        </w:rPr>
        <w:t>5</w:t>
      </w:r>
    </w:p>
    <w:p w14:paraId="0C49E7B5" w14:textId="77777777" w:rsidR="00D96221" w:rsidRPr="005616E1" w:rsidRDefault="00082927" w:rsidP="005616E1">
      <w:pPr>
        <w:pStyle w:val="a3"/>
        <w:ind w:left="1419" w:right="103"/>
        <w:jc w:val="left"/>
      </w:pPr>
      <w:r w:rsidRPr="005616E1">
        <w:t>Откуда</w:t>
      </w:r>
      <w:r w:rsidRPr="005616E1">
        <w:rPr>
          <w:spacing w:val="-5"/>
        </w:rPr>
        <w:t xml:space="preserve"> </w:t>
      </w:r>
      <w:r w:rsidRPr="005616E1">
        <w:t>в</w:t>
      </w:r>
      <w:r w:rsidRPr="005616E1">
        <w:rPr>
          <w:spacing w:val="-7"/>
        </w:rPr>
        <w:t xml:space="preserve"> </w:t>
      </w:r>
      <w:r w:rsidRPr="005616E1">
        <w:t>семье</w:t>
      </w:r>
      <w:r w:rsidRPr="005616E1">
        <w:rPr>
          <w:spacing w:val="-5"/>
        </w:rPr>
        <w:t xml:space="preserve"> </w:t>
      </w:r>
      <w:r w:rsidRPr="005616E1">
        <w:rPr>
          <w:spacing w:val="-2"/>
        </w:rPr>
        <w:t>деньги.</w:t>
      </w:r>
    </w:p>
    <w:p w14:paraId="0A4AB2EB" w14:textId="77777777" w:rsidR="00D96221" w:rsidRPr="005616E1" w:rsidRDefault="00082927" w:rsidP="005616E1">
      <w:pPr>
        <w:pStyle w:val="a3"/>
        <w:ind w:right="103"/>
        <w:jc w:val="left"/>
      </w:pPr>
      <w:r w:rsidRPr="005616E1">
        <w:t>Основные</w:t>
      </w:r>
      <w:r w:rsidRPr="005616E1">
        <w:rPr>
          <w:spacing w:val="-1"/>
        </w:rPr>
        <w:t xml:space="preserve"> </w:t>
      </w:r>
      <w:r w:rsidRPr="005616E1">
        <w:t>источники</w:t>
      </w:r>
      <w:r w:rsidRPr="005616E1">
        <w:rPr>
          <w:spacing w:val="-2"/>
        </w:rPr>
        <w:t xml:space="preserve"> </w:t>
      </w:r>
      <w:r w:rsidRPr="005616E1">
        <w:t>дохода</w:t>
      </w:r>
      <w:r w:rsidRPr="005616E1">
        <w:rPr>
          <w:spacing w:val="-1"/>
        </w:rPr>
        <w:t xml:space="preserve"> </w:t>
      </w:r>
      <w:r w:rsidRPr="005616E1">
        <w:t>Размер</w:t>
      </w:r>
      <w:r w:rsidRPr="005616E1">
        <w:rPr>
          <w:spacing w:val="-2"/>
        </w:rPr>
        <w:t xml:space="preserve"> </w:t>
      </w:r>
      <w:r w:rsidRPr="005616E1">
        <w:t>зарплаты</w:t>
      </w:r>
      <w:r w:rsidRPr="005616E1">
        <w:rPr>
          <w:spacing w:val="-2"/>
        </w:rPr>
        <w:t xml:space="preserve"> </w:t>
      </w:r>
      <w:r w:rsidRPr="005616E1">
        <w:t>зависит</w:t>
      </w:r>
      <w:r w:rsidRPr="005616E1">
        <w:rPr>
          <w:spacing w:val="-4"/>
        </w:rPr>
        <w:t xml:space="preserve"> </w:t>
      </w:r>
      <w:r w:rsidRPr="005616E1">
        <w:t>от</w:t>
      </w:r>
      <w:r w:rsidRPr="005616E1">
        <w:rPr>
          <w:spacing w:val="-4"/>
        </w:rPr>
        <w:t xml:space="preserve"> </w:t>
      </w:r>
      <w:r w:rsidRPr="005616E1">
        <w:t>профессии. Помощь от государства. Займ.</w:t>
      </w:r>
    </w:p>
    <w:p w14:paraId="6EBEA2A2" w14:textId="77777777" w:rsidR="00D96221" w:rsidRPr="005616E1" w:rsidRDefault="00082927" w:rsidP="005616E1">
      <w:pPr>
        <w:pStyle w:val="a3"/>
        <w:ind w:left="1419" w:right="103"/>
        <w:jc w:val="left"/>
      </w:pPr>
      <w:r w:rsidRPr="005616E1">
        <w:t>Тема</w:t>
      </w:r>
      <w:r w:rsidRPr="005616E1">
        <w:rPr>
          <w:spacing w:val="-6"/>
        </w:rPr>
        <w:t xml:space="preserve"> </w:t>
      </w:r>
      <w:r w:rsidRPr="005616E1">
        <w:rPr>
          <w:spacing w:val="-10"/>
        </w:rPr>
        <w:t>6</w:t>
      </w:r>
    </w:p>
    <w:p w14:paraId="227202B6" w14:textId="77777777" w:rsidR="00D96221" w:rsidRPr="005616E1" w:rsidRDefault="00082927" w:rsidP="005616E1">
      <w:pPr>
        <w:pStyle w:val="a3"/>
        <w:ind w:left="1419" w:right="103"/>
        <w:jc w:val="left"/>
      </w:pPr>
      <w:r w:rsidRPr="005616E1">
        <w:t>На</w:t>
      </w:r>
      <w:r w:rsidRPr="005616E1">
        <w:rPr>
          <w:spacing w:val="-7"/>
        </w:rPr>
        <w:t xml:space="preserve"> </w:t>
      </w:r>
      <w:r w:rsidRPr="005616E1">
        <w:t>что</w:t>
      </w:r>
      <w:r w:rsidRPr="005616E1">
        <w:rPr>
          <w:spacing w:val="-8"/>
        </w:rPr>
        <w:t xml:space="preserve"> </w:t>
      </w:r>
      <w:r w:rsidRPr="005616E1">
        <w:t>тратятся</w:t>
      </w:r>
      <w:r w:rsidRPr="005616E1">
        <w:rPr>
          <w:spacing w:val="-6"/>
        </w:rPr>
        <w:t xml:space="preserve"> </w:t>
      </w:r>
      <w:r w:rsidRPr="005616E1">
        <w:rPr>
          <w:spacing w:val="-2"/>
        </w:rPr>
        <w:t>деньги.</w:t>
      </w:r>
    </w:p>
    <w:p w14:paraId="0ADEBC4A" w14:textId="77777777" w:rsidR="00D96221" w:rsidRPr="005616E1" w:rsidRDefault="00082927" w:rsidP="005616E1">
      <w:pPr>
        <w:pStyle w:val="a3"/>
        <w:ind w:left="1419" w:right="103"/>
        <w:jc w:val="left"/>
      </w:pPr>
      <w:r w:rsidRPr="005616E1">
        <w:t>Виды</w:t>
      </w:r>
      <w:r w:rsidRPr="005616E1">
        <w:rPr>
          <w:spacing w:val="15"/>
        </w:rPr>
        <w:t xml:space="preserve"> </w:t>
      </w:r>
      <w:r w:rsidRPr="005616E1">
        <w:t>расходов.</w:t>
      </w:r>
      <w:r w:rsidRPr="005616E1">
        <w:rPr>
          <w:spacing w:val="18"/>
        </w:rPr>
        <w:t xml:space="preserve"> </w:t>
      </w:r>
      <w:r w:rsidRPr="005616E1">
        <w:t>Обязательные</w:t>
      </w:r>
      <w:r w:rsidRPr="005616E1">
        <w:rPr>
          <w:spacing w:val="16"/>
        </w:rPr>
        <w:t xml:space="preserve"> </w:t>
      </w:r>
      <w:r w:rsidRPr="005616E1">
        <w:t>и</w:t>
      </w:r>
      <w:r w:rsidRPr="005616E1">
        <w:rPr>
          <w:spacing w:val="19"/>
        </w:rPr>
        <w:t xml:space="preserve"> </w:t>
      </w:r>
      <w:r w:rsidRPr="005616E1">
        <w:t>необязательные</w:t>
      </w:r>
      <w:r w:rsidRPr="005616E1">
        <w:rPr>
          <w:spacing w:val="16"/>
        </w:rPr>
        <w:t xml:space="preserve"> </w:t>
      </w:r>
      <w:r w:rsidRPr="005616E1">
        <w:t>,</w:t>
      </w:r>
      <w:r w:rsidRPr="005616E1">
        <w:rPr>
          <w:spacing w:val="18"/>
        </w:rPr>
        <w:t xml:space="preserve"> </w:t>
      </w:r>
      <w:r w:rsidRPr="005616E1">
        <w:t>непредвиденные</w:t>
      </w:r>
      <w:r w:rsidRPr="005616E1">
        <w:rPr>
          <w:spacing w:val="16"/>
        </w:rPr>
        <w:t xml:space="preserve"> </w:t>
      </w:r>
      <w:r w:rsidRPr="005616E1">
        <w:rPr>
          <w:spacing w:val="-2"/>
        </w:rPr>
        <w:t>расходы.</w:t>
      </w:r>
    </w:p>
    <w:p w14:paraId="1DEA10E4" w14:textId="77777777" w:rsidR="00D96221" w:rsidRPr="005616E1" w:rsidRDefault="00082927" w:rsidP="005616E1">
      <w:pPr>
        <w:pStyle w:val="a3"/>
        <w:ind w:right="103"/>
        <w:jc w:val="left"/>
      </w:pPr>
      <w:r w:rsidRPr="005616E1">
        <w:t>Вредные</w:t>
      </w:r>
      <w:r w:rsidRPr="005616E1">
        <w:rPr>
          <w:spacing w:val="-9"/>
        </w:rPr>
        <w:t xml:space="preserve"> </w:t>
      </w:r>
      <w:r w:rsidRPr="005616E1">
        <w:t>привычки</w:t>
      </w:r>
      <w:r w:rsidRPr="005616E1">
        <w:rPr>
          <w:spacing w:val="-9"/>
        </w:rPr>
        <w:t xml:space="preserve"> </w:t>
      </w:r>
      <w:r w:rsidRPr="005616E1">
        <w:rPr>
          <w:spacing w:val="-2"/>
        </w:rPr>
        <w:t>.Хобби.</w:t>
      </w:r>
    </w:p>
    <w:p w14:paraId="3796C289" w14:textId="77777777" w:rsidR="00D96221" w:rsidRPr="005616E1" w:rsidRDefault="00082927" w:rsidP="005616E1">
      <w:pPr>
        <w:pStyle w:val="a3"/>
        <w:ind w:left="1419" w:right="103"/>
        <w:jc w:val="left"/>
      </w:pPr>
      <w:r w:rsidRPr="005616E1">
        <w:t>Тема</w:t>
      </w:r>
      <w:r w:rsidRPr="005616E1">
        <w:rPr>
          <w:spacing w:val="-6"/>
        </w:rPr>
        <w:t xml:space="preserve"> </w:t>
      </w:r>
      <w:r w:rsidRPr="005616E1">
        <w:rPr>
          <w:spacing w:val="-10"/>
        </w:rPr>
        <w:t>7</w:t>
      </w:r>
    </w:p>
    <w:p w14:paraId="2DB1D517" w14:textId="77777777" w:rsidR="00D96221" w:rsidRPr="005616E1" w:rsidRDefault="00082927" w:rsidP="005616E1">
      <w:pPr>
        <w:pStyle w:val="a3"/>
        <w:ind w:left="1419" w:right="103"/>
        <w:jc w:val="left"/>
      </w:pPr>
      <w:r w:rsidRPr="005616E1">
        <w:t>Как</w:t>
      </w:r>
      <w:r w:rsidRPr="005616E1">
        <w:rPr>
          <w:spacing w:val="-8"/>
        </w:rPr>
        <w:t xml:space="preserve"> </w:t>
      </w:r>
      <w:r w:rsidRPr="005616E1">
        <w:t>умно</w:t>
      </w:r>
      <w:r w:rsidRPr="005616E1">
        <w:rPr>
          <w:spacing w:val="-4"/>
        </w:rPr>
        <w:t xml:space="preserve"> </w:t>
      </w:r>
      <w:r w:rsidRPr="005616E1">
        <w:t>управлять</w:t>
      </w:r>
      <w:r w:rsidRPr="005616E1">
        <w:rPr>
          <w:spacing w:val="-9"/>
        </w:rPr>
        <w:t xml:space="preserve"> </w:t>
      </w:r>
      <w:r w:rsidRPr="005616E1">
        <w:t>своими</w:t>
      </w:r>
      <w:r w:rsidRPr="005616E1">
        <w:rPr>
          <w:spacing w:val="-8"/>
        </w:rPr>
        <w:t xml:space="preserve"> </w:t>
      </w:r>
      <w:r w:rsidRPr="005616E1">
        <w:rPr>
          <w:spacing w:val="-2"/>
        </w:rPr>
        <w:t>деньгами.</w:t>
      </w:r>
    </w:p>
    <w:p w14:paraId="1A48AC99" w14:textId="77777777" w:rsidR="00D96221" w:rsidRPr="005616E1" w:rsidRDefault="00082927" w:rsidP="005616E1">
      <w:pPr>
        <w:pStyle w:val="a3"/>
        <w:ind w:right="103"/>
        <w:jc w:val="left"/>
      </w:pPr>
      <w:r w:rsidRPr="005616E1">
        <w:t>Бюджет</w:t>
      </w:r>
      <w:r w:rsidRPr="005616E1">
        <w:rPr>
          <w:spacing w:val="80"/>
        </w:rPr>
        <w:t xml:space="preserve"> </w:t>
      </w:r>
      <w:r w:rsidRPr="005616E1">
        <w:t>–</w:t>
      </w:r>
      <w:r w:rsidRPr="005616E1">
        <w:rPr>
          <w:spacing w:val="80"/>
        </w:rPr>
        <w:t xml:space="preserve"> </w:t>
      </w:r>
      <w:r w:rsidRPr="005616E1">
        <w:t>план</w:t>
      </w:r>
      <w:r w:rsidRPr="005616E1">
        <w:rPr>
          <w:spacing w:val="80"/>
        </w:rPr>
        <w:t xml:space="preserve"> </w:t>
      </w:r>
      <w:r w:rsidRPr="005616E1">
        <w:t>доходов</w:t>
      </w:r>
      <w:r w:rsidRPr="005616E1">
        <w:rPr>
          <w:spacing w:val="80"/>
        </w:rPr>
        <w:t xml:space="preserve"> </w:t>
      </w:r>
      <w:r w:rsidRPr="005616E1">
        <w:t>и</w:t>
      </w:r>
      <w:r w:rsidRPr="005616E1">
        <w:rPr>
          <w:spacing w:val="80"/>
        </w:rPr>
        <w:t xml:space="preserve"> </w:t>
      </w:r>
      <w:r w:rsidRPr="005616E1">
        <w:t>расходов</w:t>
      </w:r>
      <w:r w:rsidRPr="005616E1">
        <w:rPr>
          <w:spacing w:val="80"/>
        </w:rPr>
        <w:t xml:space="preserve"> </w:t>
      </w:r>
      <w:r w:rsidRPr="005616E1">
        <w:t>семьи.</w:t>
      </w:r>
      <w:r w:rsidRPr="005616E1">
        <w:rPr>
          <w:spacing w:val="80"/>
        </w:rPr>
        <w:t xml:space="preserve"> </w:t>
      </w:r>
      <w:r w:rsidRPr="005616E1">
        <w:t>Люди</w:t>
      </w:r>
      <w:r w:rsidRPr="005616E1">
        <w:rPr>
          <w:spacing w:val="80"/>
        </w:rPr>
        <w:t xml:space="preserve"> </w:t>
      </w:r>
      <w:r w:rsidRPr="005616E1">
        <w:t>ведут</w:t>
      </w:r>
      <w:r w:rsidRPr="005616E1">
        <w:rPr>
          <w:spacing w:val="80"/>
        </w:rPr>
        <w:t xml:space="preserve"> </w:t>
      </w:r>
      <w:r w:rsidRPr="005616E1">
        <w:t>бюджет,</w:t>
      </w:r>
      <w:r w:rsidRPr="005616E1">
        <w:rPr>
          <w:spacing w:val="80"/>
        </w:rPr>
        <w:t xml:space="preserve"> </w:t>
      </w:r>
      <w:r w:rsidRPr="005616E1">
        <w:t>чтобы избежать финансовых проблем.</w:t>
      </w:r>
    </w:p>
    <w:p w14:paraId="711229DE" w14:textId="77777777" w:rsidR="00D96221" w:rsidRPr="005616E1" w:rsidRDefault="00082927" w:rsidP="005616E1">
      <w:pPr>
        <w:pStyle w:val="a3"/>
        <w:ind w:left="1419" w:right="103"/>
        <w:jc w:val="left"/>
      </w:pPr>
      <w:r w:rsidRPr="005616E1">
        <w:t>Тема</w:t>
      </w:r>
      <w:r w:rsidRPr="005616E1">
        <w:rPr>
          <w:spacing w:val="-6"/>
        </w:rPr>
        <w:t xml:space="preserve"> </w:t>
      </w:r>
      <w:r w:rsidRPr="005616E1">
        <w:rPr>
          <w:spacing w:val="-10"/>
        </w:rPr>
        <w:t>8</w:t>
      </w:r>
    </w:p>
    <w:p w14:paraId="60DD2401" w14:textId="77777777" w:rsidR="00D96221" w:rsidRPr="005616E1" w:rsidRDefault="00082927" w:rsidP="005616E1">
      <w:pPr>
        <w:pStyle w:val="a3"/>
        <w:ind w:left="1419" w:right="103"/>
        <w:jc w:val="left"/>
      </w:pPr>
      <w:r w:rsidRPr="005616E1">
        <w:t>Как</w:t>
      </w:r>
      <w:r w:rsidRPr="005616E1">
        <w:rPr>
          <w:spacing w:val="-5"/>
        </w:rPr>
        <w:t xml:space="preserve"> </w:t>
      </w:r>
      <w:r w:rsidRPr="005616E1">
        <w:t>делать</w:t>
      </w:r>
      <w:r w:rsidRPr="005616E1">
        <w:rPr>
          <w:spacing w:val="-6"/>
        </w:rPr>
        <w:t xml:space="preserve"> </w:t>
      </w:r>
      <w:r w:rsidRPr="005616E1">
        <w:rPr>
          <w:spacing w:val="-2"/>
        </w:rPr>
        <w:t>сбережения.</w:t>
      </w:r>
    </w:p>
    <w:p w14:paraId="1EBB2C08" w14:textId="77777777" w:rsidR="00D96221" w:rsidRPr="005616E1" w:rsidRDefault="00082927" w:rsidP="005616E1">
      <w:pPr>
        <w:pStyle w:val="a3"/>
        <w:ind w:right="103"/>
        <w:jc w:val="left"/>
      </w:pPr>
      <w:r w:rsidRPr="005616E1">
        <w:t>Если</w:t>
      </w:r>
      <w:r w:rsidRPr="005616E1">
        <w:rPr>
          <w:spacing w:val="80"/>
        </w:rPr>
        <w:t xml:space="preserve"> </w:t>
      </w:r>
      <w:r w:rsidRPr="005616E1">
        <w:t>доходы</w:t>
      </w:r>
      <w:r w:rsidRPr="005616E1">
        <w:rPr>
          <w:spacing w:val="80"/>
        </w:rPr>
        <w:t xml:space="preserve"> </w:t>
      </w:r>
      <w:r w:rsidRPr="005616E1">
        <w:t>превышают</w:t>
      </w:r>
      <w:r w:rsidRPr="005616E1">
        <w:rPr>
          <w:spacing w:val="80"/>
        </w:rPr>
        <w:t xml:space="preserve"> </w:t>
      </w:r>
      <w:r w:rsidRPr="005616E1">
        <w:t>расходы,</w:t>
      </w:r>
      <w:r w:rsidRPr="005616E1">
        <w:rPr>
          <w:spacing w:val="80"/>
        </w:rPr>
        <w:t xml:space="preserve"> </w:t>
      </w:r>
      <w:r w:rsidRPr="005616E1">
        <w:t>образуются</w:t>
      </w:r>
      <w:r w:rsidRPr="005616E1">
        <w:rPr>
          <w:spacing w:val="80"/>
        </w:rPr>
        <w:t xml:space="preserve"> </w:t>
      </w:r>
      <w:r w:rsidRPr="005616E1">
        <w:t>сбережения.</w:t>
      </w:r>
      <w:r w:rsidRPr="005616E1">
        <w:rPr>
          <w:spacing w:val="80"/>
        </w:rPr>
        <w:t xml:space="preserve"> </w:t>
      </w:r>
      <w:r w:rsidRPr="005616E1">
        <w:t>Сбережения, вложенные в банк, могут принести доход.</w:t>
      </w:r>
    </w:p>
    <w:p w14:paraId="0D94F771" w14:textId="77777777" w:rsidR="00D96221" w:rsidRPr="005616E1" w:rsidRDefault="00082927" w:rsidP="005616E1">
      <w:pPr>
        <w:pStyle w:val="a3"/>
        <w:tabs>
          <w:tab w:val="left" w:pos="1932"/>
        </w:tabs>
        <w:ind w:right="103"/>
        <w:jc w:val="left"/>
      </w:pPr>
      <w:r w:rsidRPr="005616E1">
        <w:rPr>
          <w:spacing w:val="-2"/>
        </w:rPr>
        <w:t>Формы</w:t>
      </w:r>
      <w:r w:rsidRPr="005616E1">
        <w:tab/>
        <w:t>организации</w:t>
      </w:r>
      <w:r w:rsidRPr="005616E1">
        <w:rPr>
          <w:spacing w:val="-17"/>
        </w:rPr>
        <w:t xml:space="preserve"> </w:t>
      </w:r>
      <w:r w:rsidRPr="005616E1">
        <w:t>учебного</w:t>
      </w:r>
      <w:r w:rsidRPr="005616E1">
        <w:rPr>
          <w:spacing w:val="-16"/>
        </w:rPr>
        <w:t xml:space="preserve"> </w:t>
      </w:r>
      <w:r w:rsidRPr="005616E1">
        <w:rPr>
          <w:spacing w:val="-2"/>
        </w:rPr>
        <w:t>процесса:</w:t>
      </w:r>
    </w:p>
    <w:p w14:paraId="26E556EF" w14:textId="77777777" w:rsidR="00D96221" w:rsidRPr="005616E1" w:rsidRDefault="00D96221" w:rsidP="005616E1">
      <w:pPr>
        <w:ind w:right="103"/>
        <w:rPr>
          <w:sz w:val="28"/>
          <w:szCs w:val="28"/>
        </w:rPr>
        <w:sectPr w:rsidR="00D96221" w:rsidRPr="005616E1" w:rsidSect="005616E1">
          <w:type w:val="continuous"/>
          <w:pgSz w:w="11910" w:h="16840"/>
          <w:pgMar w:top="1100" w:right="418" w:bottom="1300" w:left="280" w:header="0" w:footer="1076" w:gutter="0"/>
          <w:cols w:space="720"/>
        </w:sectPr>
      </w:pPr>
    </w:p>
    <w:p w14:paraId="4744E118" w14:textId="77777777" w:rsidR="00D96221" w:rsidRPr="005616E1" w:rsidRDefault="00082927" w:rsidP="005616E1">
      <w:pPr>
        <w:pStyle w:val="a3"/>
        <w:ind w:right="103"/>
        <w:jc w:val="left"/>
      </w:pPr>
      <w:r w:rsidRPr="005616E1">
        <w:lastRenderedPageBreak/>
        <w:t>Ведущими</w:t>
      </w:r>
      <w:r w:rsidRPr="005616E1">
        <w:rPr>
          <w:spacing w:val="-13"/>
        </w:rPr>
        <w:t xml:space="preserve"> </w:t>
      </w:r>
      <w:r w:rsidRPr="005616E1">
        <w:t>формами</w:t>
      </w:r>
      <w:r w:rsidRPr="005616E1">
        <w:rPr>
          <w:spacing w:val="-13"/>
        </w:rPr>
        <w:t xml:space="preserve"> </w:t>
      </w:r>
      <w:r w:rsidRPr="005616E1">
        <w:t>организации</w:t>
      </w:r>
      <w:r w:rsidRPr="005616E1">
        <w:rPr>
          <w:spacing w:val="-12"/>
        </w:rPr>
        <w:t xml:space="preserve"> </w:t>
      </w:r>
      <w:r w:rsidRPr="005616E1">
        <w:t>внеурочной</w:t>
      </w:r>
      <w:r w:rsidRPr="005616E1">
        <w:rPr>
          <w:spacing w:val="-13"/>
        </w:rPr>
        <w:t xml:space="preserve"> </w:t>
      </w:r>
      <w:r w:rsidRPr="005616E1">
        <w:t>деятельности</w:t>
      </w:r>
      <w:r w:rsidRPr="005616E1">
        <w:rPr>
          <w:spacing w:val="-12"/>
        </w:rPr>
        <w:t xml:space="preserve"> </w:t>
      </w:r>
      <w:r w:rsidRPr="005616E1">
        <w:rPr>
          <w:spacing w:val="-2"/>
        </w:rPr>
        <w:t>предполагаются:</w:t>
      </w:r>
    </w:p>
    <w:p w14:paraId="387C407E" w14:textId="77777777" w:rsidR="00D96221" w:rsidRPr="005616E1" w:rsidRDefault="00082927" w:rsidP="00082927">
      <w:pPr>
        <w:pStyle w:val="a5"/>
        <w:numPr>
          <w:ilvl w:val="1"/>
          <w:numId w:val="24"/>
        </w:numPr>
        <w:tabs>
          <w:tab w:val="left" w:pos="2975"/>
        </w:tabs>
        <w:ind w:left="2975" w:right="103" w:firstLine="0"/>
        <w:jc w:val="left"/>
        <w:rPr>
          <w:sz w:val="28"/>
          <w:szCs w:val="28"/>
        </w:rPr>
      </w:pPr>
      <w:r w:rsidRPr="005616E1">
        <w:rPr>
          <w:sz w:val="28"/>
          <w:szCs w:val="28"/>
        </w:rPr>
        <w:t>практические</w:t>
      </w:r>
      <w:r w:rsidRPr="005616E1">
        <w:rPr>
          <w:spacing w:val="-16"/>
          <w:sz w:val="28"/>
          <w:szCs w:val="28"/>
        </w:rPr>
        <w:t xml:space="preserve"> </w:t>
      </w:r>
      <w:r w:rsidRPr="005616E1">
        <w:rPr>
          <w:spacing w:val="-2"/>
          <w:sz w:val="28"/>
          <w:szCs w:val="28"/>
        </w:rPr>
        <w:t>занятия;</w:t>
      </w:r>
    </w:p>
    <w:p w14:paraId="11C2F566" w14:textId="77777777" w:rsidR="00D96221" w:rsidRPr="005616E1" w:rsidRDefault="00082927" w:rsidP="00082927">
      <w:pPr>
        <w:pStyle w:val="a5"/>
        <w:numPr>
          <w:ilvl w:val="1"/>
          <w:numId w:val="24"/>
        </w:numPr>
        <w:tabs>
          <w:tab w:val="left" w:pos="3047"/>
        </w:tabs>
        <w:ind w:left="3047" w:right="103" w:firstLine="0"/>
        <w:jc w:val="left"/>
        <w:rPr>
          <w:sz w:val="28"/>
          <w:szCs w:val="28"/>
        </w:rPr>
      </w:pPr>
      <w:r w:rsidRPr="005616E1">
        <w:rPr>
          <w:sz w:val="28"/>
          <w:szCs w:val="28"/>
        </w:rPr>
        <w:t>решение</w:t>
      </w:r>
      <w:r w:rsidRPr="005616E1">
        <w:rPr>
          <w:spacing w:val="-8"/>
          <w:sz w:val="28"/>
          <w:szCs w:val="28"/>
        </w:rPr>
        <w:t xml:space="preserve"> </w:t>
      </w:r>
      <w:r w:rsidRPr="005616E1">
        <w:rPr>
          <w:spacing w:val="-2"/>
          <w:sz w:val="28"/>
          <w:szCs w:val="28"/>
        </w:rPr>
        <w:t>задач;</w:t>
      </w:r>
    </w:p>
    <w:p w14:paraId="7F4CF270" w14:textId="77777777" w:rsidR="00D96221" w:rsidRPr="005616E1" w:rsidRDefault="00082927" w:rsidP="00082927">
      <w:pPr>
        <w:pStyle w:val="a5"/>
        <w:numPr>
          <w:ilvl w:val="1"/>
          <w:numId w:val="24"/>
        </w:numPr>
        <w:tabs>
          <w:tab w:val="left" w:pos="2975"/>
        </w:tabs>
        <w:ind w:left="2975" w:right="103" w:firstLine="0"/>
        <w:jc w:val="left"/>
        <w:rPr>
          <w:sz w:val="28"/>
          <w:szCs w:val="28"/>
        </w:rPr>
      </w:pPr>
      <w:r w:rsidRPr="005616E1">
        <w:rPr>
          <w:spacing w:val="-2"/>
          <w:sz w:val="28"/>
          <w:szCs w:val="28"/>
        </w:rPr>
        <w:t>презентации;</w:t>
      </w:r>
    </w:p>
    <w:p w14:paraId="45FDAF38" w14:textId="77777777" w:rsidR="00D96221" w:rsidRPr="005616E1" w:rsidRDefault="00082927" w:rsidP="00082927">
      <w:pPr>
        <w:pStyle w:val="a5"/>
        <w:numPr>
          <w:ilvl w:val="1"/>
          <w:numId w:val="24"/>
        </w:numPr>
        <w:tabs>
          <w:tab w:val="left" w:pos="2975"/>
        </w:tabs>
        <w:ind w:left="2975" w:right="103" w:firstLine="0"/>
        <w:jc w:val="left"/>
        <w:rPr>
          <w:sz w:val="28"/>
          <w:szCs w:val="28"/>
        </w:rPr>
      </w:pPr>
      <w:r w:rsidRPr="005616E1">
        <w:rPr>
          <w:spacing w:val="-2"/>
          <w:sz w:val="28"/>
          <w:szCs w:val="28"/>
        </w:rPr>
        <w:t>познавательные</w:t>
      </w:r>
      <w:r w:rsidRPr="005616E1">
        <w:rPr>
          <w:spacing w:val="8"/>
          <w:sz w:val="28"/>
          <w:szCs w:val="28"/>
        </w:rPr>
        <w:t xml:space="preserve"> </w:t>
      </w:r>
      <w:r w:rsidRPr="005616E1">
        <w:rPr>
          <w:spacing w:val="-2"/>
          <w:sz w:val="28"/>
          <w:szCs w:val="28"/>
        </w:rPr>
        <w:t>беседы;</w:t>
      </w:r>
    </w:p>
    <w:p w14:paraId="3037CCFD" w14:textId="77777777" w:rsidR="00D96221" w:rsidRPr="005616E1" w:rsidRDefault="00082927" w:rsidP="00082927">
      <w:pPr>
        <w:pStyle w:val="a5"/>
        <w:numPr>
          <w:ilvl w:val="1"/>
          <w:numId w:val="24"/>
        </w:numPr>
        <w:tabs>
          <w:tab w:val="left" w:pos="2975"/>
        </w:tabs>
        <w:ind w:left="2975" w:right="103" w:firstLine="0"/>
        <w:jc w:val="left"/>
        <w:rPr>
          <w:sz w:val="28"/>
          <w:szCs w:val="28"/>
        </w:rPr>
      </w:pPr>
      <w:r w:rsidRPr="005616E1">
        <w:rPr>
          <w:spacing w:val="-2"/>
          <w:sz w:val="28"/>
          <w:szCs w:val="28"/>
        </w:rPr>
        <w:t>игры;</w:t>
      </w:r>
    </w:p>
    <w:p w14:paraId="67BFD0FC" w14:textId="77777777" w:rsidR="00D96221" w:rsidRPr="005616E1" w:rsidRDefault="00082927" w:rsidP="00082927">
      <w:pPr>
        <w:pStyle w:val="a5"/>
        <w:numPr>
          <w:ilvl w:val="1"/>
          <w:numId w:val="24"/>
        </w:numPr>
        <w:tabs>
          <w:tab w:val="left" w:pos="2975"/>
        </w:tabs>
        <w:ind w:left="2975" w:right="103" w:firstLine="0"/>
        <w:jc w:val="left"/>
        <w:rPr>
          <w:sz w:val="28"/>
          <w:szCs w:val="28"/>
        </w:rPr>
      </w:pPr>
      <w:r w:rsidRPr="005616E1">
        <w:rPr>
          <w:sz w:val="28"/>
          <w:szCs w:val="28"/>
        </w:rPr>
        <w:t>просмотр</w:t>
      </w:r>
      <w:r w:rsidRPr="005616E1">
        <w:rPr>
          <w:spacing w:val="-8"/>
          <w:sz w:val="28"/>
          <w:szCs w:val="28"/>
        </w:rPr>
        <w:t xml:space="preserve"> </w:t>
      </w:r>
      <w:r w:rsidRPr="005616E1">
        <w:rPr>
          <w:sz w:val="28"/>
          <w:szCs w:val="28"/>
        </w:rPr>
        <w:t>и</w:t>
      </w:r>
      <w:r w:rsidRPr="005616E1">
        <w:rPr>
          <w:spacing w:val="-7"/>
          <w:sz w:val="28"/>
          <w:szCs w:val="28"/>
        </w:rPr>
        <w:t xml:space="preserve"> </w:t>
      </w:r>
      <w:r w:rsidRPr="005616E1">
        <w:rPr>
          <w:sz w:val="28"/>
          <w:szCs w:val="28"/>
        </w:rPr>
        <w:t>обсуждение</w:t>
      </w:r>
      <w:r w:rsidRPr="005616E1">
        <w:rPr>
          <w:spacing w:val="-7"/>
          <w:sz w:val="28"/>
          <w:szCs w:val="28"/>
        </w:rPr>
        <w:t xml:space="preserve"> </w:t>
      </w:r>
      <w:r w:rsidRPr="005616E1">
        <w:rPr>
          <w:spacing w:val="-2"/>
          <w:sz w:val="28"/>
          <w:szCs w:val="28"/>
        </w:rPr>
        <w:t>видеоматериала;</w:t>
      </w:r>
    </w:p>
    <w:p w14:paraId="44C153E6" w14:textId="77777777" w:rsidR="00D96221" w:rsidRPr="005616E1" w:rsidRDefault="00082927" w:rsidP="00082927">
      <w:pPr>
        <w:pStyle w:val="a5"/>
        <w:numPr>
          <w:ilvl w:val="1"/>
          <w:numId w:val="24"/>
        </w:numPr>
        <w:tabs>
          <w:tab w:val="left" w:pos="2975"/>
        </w:tabs>
        <w:ind w:left="853" w:right="103" w:firstLine="0"/>
        <w:jc w:val="left"/>
        <w:rPr>
          <w:sz w:val="28"/>
          <w:szCs w:val="28"/>
        </w:rPr>
      </w:pPr>
      <w:r w:rsidRPr="005616E1">
        <w:rPr>
          <w:spacing w:val="-2"/>
          <w:sz w:val="28"/>
          <w:szCs w:val="28"/>
        </w:rPr>
        <w:t xml:space="preserve">мини-проекты. </w:t>
      </w:r>
      <w:r w:rsidRPr="005616E1">
        <w:rPr>
          <w:sz w:val="28"/>
          <w:szCs w:val="28"/>
        </w:rPr>
        <w:t>Основные</w:t>
      </w:r>
      <w:r w:rsidRPr="005616E1">
        <w:rPr>
          <w:spacing w:val="-13"/>
          <w:sz w:val="28"/>
          <w:szCs w:val="28"/>
        </w:rPr>
        <w:t xml:space="preserve"> </w:t>
      </w:r>
      <w:r w:rsidRPr="005616E1">
        <w:rPr>
          <w:sz w:val="28"/>
          <w:szCs w:val="28"/>
        </w:rPr>
        <w:t>виды</w:t>
      </w:r>
      <w:r w:rsidRPr="005616E1">
        <w:rPr>
          <w:spacing w:val="-13"/>
          <w:sz w:val="28"/>
          <w:szCs w:val="28"/>
        </w:rPr>
        <w:t xml:space="preserve"> </w:t>
      </w:r>
      <w:r w:rsidRPr="005616E1">
        <w:rPr>
          <w:sz w:val="28"/>
          <w:szCs w:val="28"/>
        </w:rPr>
        <w:t>деятельности</w:t>
      </w:r>
      <w:r w:rsidRPr="005616E1">
        <w:rPr>
          <w:spacing w:val="-9"/>
          <w:sz w:val="28"/>
          <w:szCs w:val="28"/>
        </w:rPr>
        <w:t xml:space="preserve"> </w:t>
      </w:r>
      <w:r w:rsidRPr="005616E1">
        <w:rPr>
          <w:sz w:val="28"/>
          <w:szCs w:val="28"/>
        </w:rPr>
        <w:t>учащихся:</w:t>
      </w:r>
    </w:p>
    <w:p w14:paraId="47BC7E2A" w14:textId="77777777" w:rsidR="00D96221" w:rsidRPr="005616E1" w:rsidRDefault="00082927" w:rsidP="00082927">
      <w:pPr>
        <w:pStyle w:val="a5"/>
        <w:numPr>
          <w:ilvl w:val="0"/>
          <w:numId w:val="23"/>
        </w:numPr>
        <w:tabs>
          <w:tab w:val="left" w:pos="2269"/>
        </w:tabs>
        <w:ind w:right="103" w:firstLine="0"/>
        <w:jc w:val="left"/>
        <w:rPr>
          <w:sz w:val="28"/>
          <w:szCs w:val="28"/>
        </w:rPr>
      </w:pPr>
      <w:r w:rsidRPr="005616E1">
        <w:rPr>
          <w:sz w:val="28"/>
          <w:szCs w:val="28"/>
        </w:rPr>
        <w:t>игровая</w:t>
      </w:r>
      <w:r w:rsidRPr="005616E1">
        <w:rPr>
          <w:spacing w:val="60"/>
          <w:sz w:val="28"/>
          <w:szCs w:val="28"/>
        </w:rPr>
        <w:t xml:space="preserve"> </w:t>
      </w:r>
      <w:r w:rsidRPr="005616E1">
        <w:rPr>
          <w:spacing w:val="-2"/>
          <w:sz w:val="28"/>
          <w:szCs w:val="28"/>
        </w:rPr>
        <w:t>деятельность;</w:t>
      </w:r>
    </w:p>
    <w:p w14:paraId="2540E268" w14:textId="77777777" w:rsidR="00D96221" w:rsidRPr="005616E1" w:rsidRDefault="00082927" w:rsidP="00082927">
      <w:pPr>
        <w:pStyle w:val="a5"/>
        <w:numPr>
          <w:ilvl w:val="0"/>
          <w:numId w:val="23"/>
        </w:numPr>
        <w:tabs>
          <w:tab w:val="left" w:pos="2269"/>
        </w:tabs>
        <w:ind w:right="103" w:firstLine="0"/>
        <w:jc w:val="left"/>
        <w:rPr>
          <w:sz w:val="28"/>
          <w:szCs w:val="28"/>
        </w:rPr>
      </w:pPr>
      <w:r w:rsidRPr="005616E1">
        <w:rPr>
          <w:sz w:val="28"/>
          <w:szCs w:val="28"/>
        </w:rPr>
        <w:t>познавательная</w:t>
      </w:r>
      <w:r w:rsidRPr="005616E1">
        <w:rPr>
          <w:spacing w:val="-18"/>
          <w:sz w:val="28"/>
          <w:szCs w:val="28"/>
        </w:rPr>
        <w:t xml:space="preserve"> </w:t>
      </w:r>
      <w:r w:rsidRPr="005616E1">
        <w:rPr>
          <w:spacing w:val="-2"/>
          <w:sz w:val="28"/>
          <w:szCs w:val="28"/>
        </w:rPr>
        <w:t>деятельность;</w:t>
      </w:r>
    </w:p>
    <w:p w14:paraId="453A7EC1" w14:textId="77777777" w:rsidR="00D96221" w:rsidRPr="005616E1" w:rsidRDefault="00082927" w:rsidP="00082927">
      <w:pPr>
        <w:pStyle w:val="a5"/>
        <w:numPr>
          <w:ilvl w:val="0"/>
          <w:numId w:val="23"/>
        </w:numPr>
        <w:tabs>
          <w:tab w:val="left" w:pos="2269"/>
        </w:tabs>
        <w:ind w:right="103" w:firstLine="0"/>
        <w:jc w:val="left"/>
        <w:rPr>
          <w:sz w:val="28"/>
          <w:szCs w:val="28"/>
        </w:rPr>
      </w:pPr>
      <w:r w:rsidRPr="005616E1">
        <w:rPr>
          <w:spacing w:val="-2"/>
          <w:sz w:val="28"/>
          <w:szCs w:val="28"/>
        </w:rPr>
        <w:t>самостоятельная</w:t>
      </w:r>
      <w:r w:rsidRPr="005616E1">
        <w:rPr>
          <w:spacing w:val="12"/>
          <w:sz w:val="28"/>
          <w:szCs w:val="28"/>
        </w:rPr>
        <w:t xml:space="preserve"> </w:t>
      </w:r>
      <w:r w:rsidRPr="005616E1">
        <w:rPr>
          <w:spacing w:val="-2"/>
          <w:sz w:val="28"/>
          <w:szCs w:val="28"/>
        </w:rPr>
        <w:t>работа;</w:t>
      </w:r>
    </w:p>
    <w:p w14:paraId="701D9D2F" w14:textId="77777777" w:rsidR="00D96221" w:rsidRPr="005616E1" w:rsidRDefault="00082927" w:rsidP="00082927">
      <w:pPr>
        <w:pStyle w:val="a5"/>
        <w:numPr>
          <w:ilvl w:val="0"/>
          <w:numId w:val="23"/>
        </w:numPr>
        <w:tabs>
          <w:tab w:val="left" w:pos="2269"/>
        </w:tabs>
        <w:ind w:right="103" w:firstLine="0"/>
        <w:jc w:val="left"/>
        <w:rPr>
          <w:sz w:val="28"/>
          <w:szCs w:val="28"/>
        </w:rPr>
      </w:pPr>
      <w:r w:rsidRPr="005616E1">
        <w:rPr>
          <w:sz w:val="28"/>
          <w:szCs w:val="28"/>
        </w:rPr>
        <w:t>знакомство</w:t>
      </w:r>
      <w:r w:rsidRPr="005616E1">
        <w:rPr>
          <w:spacing w:val="-12"/>
          <w:sz w:val="28"/>
          <w:szCs w:val="28"/>
        </w:rPr>
        <w:t xml:space="preserve"> </w:t>
      </w:r>
      <w:r w:rsidRPr="005616E1">
        <w:rPr>
          <w:sz w:val="28"/>
          <w:szCs w:val="28"/>
        </w:rPr>
        <w:t>с</w:t>
      </w:r>
      <w:r w:rsidRPr="005616E1">
        <w:rPr>
          <w:spacing w:val="-11"/>
          <w:sz w:val="28"/>
          <w:szCs w:val="28"/>
        </w:rPr>
        <w:t xml:space="preserve"> </w:t>
      </w:r>
      <w:r w:rsidRPr="005616E1">
        <w:rPr>
          <w:sz w:val="28"/>
          <w:szCs w:val="28"/>
        </w:rPr>
        <w:t>научно-популярной</w:t>
      </w:r>
      <w:r w:rsidRPr="005616E1">
        <w:rPr>
          <w:spacing w:val="-12"/>
          <w:sz w:val="28"/>
          <w:szCs w:val="28"/>
        </w:rPr>
        <w:t xml:space="preserve"> </w:t>
      </w:r>
      <w:r w:rsidRPr="005616E1">
        <w:rPr>
          <w:spacing w:val="-2"/>
          <w:sz w:val="28"/>
          <w:szCs w:val="28"/>
        </w:rPr>
        <w:t>литературой;</w:t>
      </w:r>
    </w:p>
    <w:p w14:paraId="3B240391" w14:textId="77777777" w:rsidR="00D96221" w:rsidRPr="005616E1" w:rsidRDefault="00082927" w:rsidP="00082927">
      <w:pPr>
        <w:pStyle w:val="a5"/>
        <w:numPr>
          <w:ilvl w:val="0"/>
          <w:numId w:val="23"/>
        </w:numPr>
        <w:tabs>
          <w:tab w:val="left" w:pos="2269"/>
        </w:tabs>
        <w:ind w:right="103" w:firstLine="0"/>
        <w:jc w:val="left"/>
        <w:rPr>
          <w:sz w:val="28"/>
          <w:szCs w:val="28"/>
        </w:rPr>
      </w:pPr>
      <w:r w:rsidRPr="005616E1">
        <w:rPr>
          <w:sz w:val="28"/>
          <w:szCs w:val="28"/>
        </w:rPr>
        <w:t>проектная</w:t>
      </w:r>
      <w:r w:rsidRPr="005616E1">
        <w:rPr>
          <w:spacing w:val="-13"/>
          <w:sz w:val="28"/>
          <w:szCs w:val="28"/>
        </w:rPr>
        <w:t xml:space="preserve"> </w:t>
      </w:r>
      <w:r w:rsidRPr="005616E1">
        <w:rPr>
          <w:spacing w:val="-2"/>
          <w:sz w:val="28"/>
          <w:szCs w:val="28"/>
        </w:rPr>
        <w:t>деятельность.</w:t>
      </w:r>
    </w:p>
    <w:p w14:paraId="6FA9B64D" w14:textId="77777777" w:rsidR="00D96221" w:rsidRPr="005616E1" w:rsidRDefault="00D96221" w:rsidP="005616E1">
      <w:pPr>
        <w:pStyle w:val="a3"/>
        <w:ind w:left="0" w:right="103"/>
        <w:jc w:val="left"/>
      </w:pPr>
    </w:p>
    <w:p w14:paraId="5CC3A600" w14:textId="77777777" w:rsidR="00D96221" w:rsidRPr="005616E1" w:rsidRDefault="00082927" w:rsidP="005616E1">
      <w:pPr>
        <w:pStyle w:val="1"/>
        <w:ind w:right="103"/>
      </w:pPr>
      <w:r w:rsidRPr="005616E1">
        <w:t>ОРЛЯТА</w:t>
      </w:r>
      <w:r w:rsidRPr="005616E1">
        <w:rPr>
          <w:spacing w:val="-9"/>
        </w:rPr>
        <w:t xml:space="preserve"> </w:t>
      </w:r>
      <w:r w:rsidRPr="005616E1">
        <w:rPr>
          <w:spacing w:val="-2"/>
        </w:rPr>
        <w:t>РОССИИ</w:t>
      </w:r>
    </w:p>
    <w:p w14:paraId="58C43BEB" w14:textId="77777777" w:rsidR="00D96221" w:rsidRPr="005616E1" w:rsidRDefault="00082927" w:rsidP="005616E1">
      <w:pPr>
        <w:pStyle w:val="2"/>
        <w:spacing w:line="240" w:lineRule="auto"/>
        <w:ind w:right="103"/>
      </w:pPr>
      <w:r w:rsidRPr="005616E1">
        <w:rPr>
          <w:spacing w:val="-2"/>
        </w:rPr>
        <w:t>Пояснительная</w:t>
      </w:r>
      <w:r w:rsidRPr="005616E1">
        <w:rPr>
          <w:spacing w:val="1"/>
        </w:rPr>
        <w:t xml:space="preserve"> </w:t>
      </w:r>
      <w:r w:rsidRPr="005616E1">
        <w:rPr>
          <w:spacing w:val="-2"/>
        </w:rPr>
        <w:t>записка</w:t>
      </w:r>
    </w:p>
    <w:p w14:paraId="7B3B921D" w14:textId="77777777" w:rsidR="00D96221" w:rsidRPr="005616E1" w:rsidRDefault="00082927" w:rsidP="005616E1">
      <w:pPr>
        <w:pStyle w:val="a3"/>
        <w:ind w:right="103"/>
      </w:pPr>
      <w:r w:rsidRPr="005616E1">
        <w:t>Рабочая программа разработана в соответствии с требованиями федеральных государственных образовательных стандартов начального общего образования, с учетом Программы развития социальной активности обучающихся начальных классов «Орлята России» ФГБОУ Всероссийский детский центр «Орлѐнок».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14:paraId="37616A62" w14:textId="77777777" w:rsidR="00D96221" w:rsidRPr="005616E1" w:rsidRDefault="00082927" w:rsidP="005616E1">
      <w:pPr>
        <w:pStyle w:val="2"/>
        <w:spacing w:line="240" w:lineRule="auto"/>
        <w:ind w:right="103"/>
      </w:pPr>
      <w:r w:rsidRPr="005616E1">
        <w:t>Актуальность</w:t>
      </w:r>
      <w:r w:rsidRPr="005616E1">
        <w:rPr>
          <w:spacing w:val="-11"/>
        </w:rPr>
        <w:t xml:space="preserve"> </w:t>
      </w:r>
      <w:r w:rsidRPr="005616E1">
        <w:t>и</w:t>
      </w:r>
      <w:r w:rsidRPr="005616E1">
        <w:rPr>
          <w:spacing w:val="-16"/>
        </w:rPr>
        <w:t xml:space="preserve"> </w:t>
      </w:r>
      <w:r w:rsidRPr="005616E1">
        <w:t>назначение</w:t>
      </w:r>
      <w:r w:rsidRPr="005616E1">
        <w:rPr>
          <w:spacing w:val="-8"/>
        </w:rPr>
        <w:t xml:space="preserve"> </w:t>
      </w:r>
      <w:r w:rsidRPr="005616E1">
        <w:rPr>
          <w:spacing w:val="-2"/>
        </w:rPr>
        <w:t>программы</w:t>
      </w:r>
    </w:p>
    <w:p w14:paraId="2F3AF138" w14:textId="77777777" w:rsidR="00D96221" w:rsidRPr="005616E1" w:rsidRDefault="00082927" w:rsidP="005616E1">
      <w:pPr>
        <w:pStyle w:val="a3"/>
        <w:ind w:right="103"/>
      </w:pPr>
      <w:r w:rsidRPr="005616E1">
        <w:t>Внедрение программы «Орлята России» в</w:t>
      </w:r>
      <w:r w:rsidRPr="005616E1">
        <w:rPr>
          <w:spacing w:val="-1"/>
        </w:rPr>
        <w:t xml:space="preserve"> </w:t>
      </w:r>
      <w:r w:rsidRPr="005616E1">
        <w:t>практику</w:t>
      </w:r>
      <w:r w:rsidRPr="005616E1">
        <w:rPr>
          <w:spacing w:val="-4"/>
        </w:rPr>
        <w:t xml:space="preserve"> </w:t>
      </w:r>
      <w:r w:rsidRPr="005616E1">
        <w:t>школ Российской Федерации 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 Актуальность продиктована общим контекстом изменений в образовательной политике, связанных с усилением роли воспитания в образовательных организациях (поправки в ФЗ № 273 «Об образовании в Российской Федерации»). Так, «активное участие в социально- значимой деятельности» артикулируется как в текстах последнего ФГОС начального общего образования, так и в Федеральной рабочей программе воспитания, в которой указывается, что «поощрение социальной активности обучающихся» может рассматриваться в качестве «основной традиции воспитания в образовательной организации».</w:t>
      </w:r>
    </w:p>
    <w:p w14:paraId="0344ACFE" w14:textId="77777777" w:rsidR="00D96221" w:rsidRPr="005616E1" w:rsidRDefault="00082927" w:rsidP="005616E1">
      <w:pPr>
        <w:pStyle w:val="a3"/>
        <w:ind w:right="103"/>
      </w:pPr>
      <w:r w:rsidRPr="005616E1">
        <w:t>Участие детей и педагогов в программе «Орлята России» способствует восстановлению</w:t>
      </w:r>
      <w:r w:rsidRPr="005616E1">
        <w:rPr>
          <w:spacing w:val="39"/>
        </w:rPr>
        <w:t xml:space="preserve">  </w:t>
      </w:r>
      <w:r w:rsidRPr="005616E1">
        <w:t>богатого</w:t>
      </w:r>
      <w:r w:rsidRPr="005616E1">
        <w:rPr>
          <w:spacing w:val="43"/>
        </w:rPr>
        <w:t xml:space="preserve">  </w:t>
      </w:r>
      <w:r w:rsidRPr="005616E1">
        <w:t>опыта</w:t>
      </w:r>
      <w:r w:rsidRPr="005616E1">
        <w:rPr>
          <w:spacing w:val="41"/>
        </w:rPr>
        <w:t xml:space="preserve">  </w:t>
      </w:r>
      <w:r w:rsidRPr="005616E1">
        <w:t>воспитательной</w:t>
      </w:r>
      <w:r w:rsidRPr="005616E1">
        <w:rPr>
          <w:spacing w:val="43"/>
        </w:rPr>
        <w:t xml:space="preserve">  </w:t>
      </w:r>
      <w:r w:rsidRPr="005616E1">
        <w:t>работы</w:t>
      </w:r>
      <w:r w:rsidRPr="005616E1">
        <w:rPr>
          <w:spacing w:val="42"/>
        </w:rPr>
        <w:t xml:space="preserve">  </w:t>
      </w:r>
      <w:r w:rsidRPr="005616E1">
        <w:t>с</w:t>
      </w:r>
      <w:r w:rsidRPr="005616E1">
        <w:rPr>
          <w:spacing w:val="40"/>
        </w:rPr>
        <w:t xml:space="preserve">  </w:t>
      </w:r>
      <w:r w:rsidRPr="005616E1">
        <w:rPr>
          <w:spacing w:val="-2"/>
        </w:rPr>
        <w:t>подрастающим</w:t>
      </w:r>
    </w:p>
    <w:p w14:paraId="7CAD2FD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B1215D8" w14:textId="77777777" w:rsidR="00D96221" w:rsidRPr="005616E1" w:rsidRDefault="00082927" w:rsidP="005616E1">
      <w:pPr>
        <w:pStyle w:val="a3"/>
        <w:tabs>
          <w:tab w:val="left" w:pos="2596"/>
          <w:tab w:val="left" w:pos="2658"/>
          <w:tab w:val="left" w:pos="3816"/>
          <w:tab w:val="left" w:pos="4598"/>
          <w:tab w:val="left" w:pos="5463"/>
          <w:tab w:val="left" w:pos="5928"/>
          <w:tab w:val="left" w:pos="6651"/>
          <w:tab w:val="left" w:pos="6961"/>
          <w:tab w:val="left" w:pos="8766"/>
        </w:tabs>
        <w:ind w:right="103"/>
        <w:jc w:val="left"/>
      </w:pPr>
      <w:r w:rsidRPr="005616E1">
        <w:rPr>
          <w:w w:val="90"/>
        </w:rPr>
        <w:lastRenderedPageBreak/>
        <w:t>поколением</w:t>
      </w:r>
      <w:r w:rsidRPr="005616E1">
        <w:rPr>
          <w:spacing w:val="40"/>
        </w:rPr>
        <w:t xml:space="preserve"> </w:t>
      </w:r>
      <w:r w:rsidRPr="005616E1">
        <w:rPr>
          <w:w w:val="90"/>
        </w:rPr>
        <w:t>и</w:t>
      </w:r>
      <w:r w:rsidRPr="005616E1">
        <w:rPr>
          <w:spacing w:val="40"/>
        </w:rPr>
        <w:t xml:space="preserve"> </w:t>
      </w:r>
      <w:r w:rsidRPr="005616E1">
        <w:rPr>
          <w:w w:val="90"/>
        </w:rPr>
        <w:t>его</w:t>
      </w:r>
      <w:r w:rsidRPr="005616E1">
        <w:rPr>
          <w:spacing w:val="40"/>
        </w:rPr>
        <w:t xml:space="preserve"> </w:t>
      </w:r>
      <w:r w:rsidRPr="005616E1">
        <w:rPr>
          <w:w w:val="90"/>
        </w:rPr>
        <w:t>дальнейшему</w:t>
      </w:r>
      <w:r w:rsidRPr="005616E1">
        <w:rPr>
          <w:spacing w:val="40"/>
        </w:rPr>
        <w:t xml:space="preserve"> </w:t>
      </w:r>
      <w:r w:rsidRPr="005616E1">
        <w:rPr>
          <w:w w:val="90"/>
        </w:rPr>
        <w:t>развитию</w:t>
      </w:r>
      <w:r w:rsidRPr="005616E1">
        <w:rPr>
          <w:spacing w:val="40"/>
        </w:rPr>
        <w:t xml:space="preserve"> </w:t>
      </w:r>
      <w:r w:rsidRPr="005616E1">
        <w:rPr>
          <w:w w:val="90"/>
        </w:rPr>
        <w:t>с</w:t>
      </w:r>
      <w:r w:rsidRPr="005616E1">
        <w:rPr>
          <w:spacing w:val="40"/>
        </w:rPr>
        <w:t xml:space="preserve"> </w:t>
      </w:r>
      <w:r w:rsidRPr="005616E1">
        <w:rPr>
          <w:w w:val="90"/>
        </w:rPr>
        <w:t>учѐтом</w:t>
      </w:r>
      <w:r w:rsidRPr="005616E1">
        <w:rPr>
          <w:spacing w:val="40"/>
        </w:rPr>
        <w:t xml:space="preserve"> </w:t>
      </w:r>
      <w:r w:rsidRPr="005616E1">
        <w:rPr>
          <w:w w:val="90"/>
        </w:rPr>
        <w:t>всех</w:t>
      </w:r>
      <w:r w:rsidRPr="005616E1">
        <w:rPr>
          <w:spacing w:val="40"/>
        </w:rPr>
        <w:t xml:space="preserve"> </w:t>
      </w:r>
      <w:r w:rsidRPr="005616E1">
        <w:rPr>
          <w:w w:val="90"/>
        </w:rPr>
        <w:t>вызовов</w:t>
      </w:r>
      <w:r w:rsidRPr="005616E1">
        <w:rPr>
          <w:spacing w:val="40"/>
        </w:rPr>
        <w:t xml:space="preserve"> </w:t>
      </w:r>
      <w:r w:rsidRPr="005616E1">
        <w:rPr>
          <w:w w:val="90"/>
        </w:rPr>
        <w:t>современного</w:t>
      </w:r>
      <w:r w:rsidRPr="005616E1">
        <w:rPr>
          <w:spacing w:val="40"/>
        </w:rPr>
        <w:t xml:space="preserve"> </w:t>
      </w:r>
      <w:r w:rsidRPr="005616E1">
        <w:rPr>
          <w:w w:val="90"/>
        </w:rPr>
        <w:t xml:space="preserve">мира. </w:t>
      </w:r>
      <w:r w:rsidRPr="005616E1">
        <w:rPr>
          <w:i/>
        </w:rPr>
        <w:t xml:space="preserve">Цель курса: </w:t>
      </w:r>
      <w:r w:rsidRPr="005616E1">
        <w:t>формирование</w:t>
      </w:r>
      <w:r w:rsidRPr="005616E1">
        <w:rPr>
          <w:spacing w:val="32"/>
        </w:rPr>
        <w:t xml:space="preserve"> </w:t>
      </w:r>
      <w:r w:rsidRPr="005616E1">
        <w:t xml:space="preserve">у ребѐнка младшего школьного возраста социально- </w:t>
      </w:r>
      <w:r w:rsidRPr="005616E1">
        <w:rPr>
          <w:spacing w:val="-2"/>
        </w:rPr>
        <w:t>ценностных</w:t>
      </w:r>
      <w:r w:rsidRPr="005616E1">
        <w:tab/>
      </w:r>
      <w:r w:rsidRPr="005616E1">
        <w:rPr>
          <w:spacing w:val="-2"/>
        </w:rPr>
        <w:t>знаний,</w:t>
      </w:r>
      <w:r w:rsidRPr="005616E1">
        <w:tab/>
      </w:r>
      <w:r w:rsidRPr="005616E1">
        <w:rPr>
          <w:spacing w:val="-2"/>
        </w:rPr>
        <w:t>отношений</w:t>
      </w:r>
      <w:r w:rsidRPr="005616E1">
        <w:tab/>
      </w:r>
      <w:r w:rsidRPr="005616E1">
        <w:rPr>
          <w:spacing w:val="-10"/>
        </w:rPr>
        <w:t>и</w:t>
      </w:r>
      <w:r w:rsidRPr="005616E1">
        <w:tab/>
      </w:r>
      <w:r w:rsidRPr="005616E1">
        <w:rPr>
          <w:spacing w:val="-2"/>
        </w:rPr>
        <w:t>опыта</w:t>
      </w:r>
      <w:r w:rsidRPr="005616E1">
        <w:tab/>
      </w:r>
      <w:r w:rsidRPr="005616E1">
        <w:tab/>
      </w:r>
      <w:r w:rsidRPr="005616E1">
        <w:rPr>
          <w:spacing w:val="-2"/>
        </w:rPr>
        <w:t>позитивного</w:t>
      </w:r>
      <w:r w:rsidRPr="005616E1">
        <w:tab/>
      </w:r>
      <w:r w:rsidRPr="005616E1">
        <w:rPr>
          <w:spacing w:val="-2"/>
        </w:rPr>
        <w:t xml:space="preserve">преобразования </w:t>
      </w:r>
      <w:r w:rsidRPr="005616E1">
        <w:t>социального</w:t>
      </w:r>
      <w:r w:rsidRPr="005616E1">
        <w:rPr>
          <w:spacing w:val="80"/>
        </w:rPr>
        <w:t xml:space="preserve"> </w:t>
      </w:r>
      <w:r w:rsidRPr="005616E1">
        <w:t>мира</w:t>
      </w:r>
      <w:r w:rsidRPr="005616E1">
        <w:rPr>
          <w:spacing w:val="80"/>
        </w:rPr>
        <w:t xml:space="preserve"> </w:t>
      </w:r>
      <w:r w:rsidRPr="005616E1">
        <w:t>на</w:t>
      </w:r>
      <w:r w:rsidRPr="005616E1">
        <w:rPr>
          <w:spacing w:val="80"/>
        </w:rPr>
        <w:t xml:space="preserve"> </w:t>
      </w:r>
      <w:r w:rsidRPr="005616E1">
        <w:t>основе</w:t>
      </w:r>
      <w:r w:rsidRPr="005616E1">
        <w:rPr>
          <w:spacing w:val="80"/>
        </w:rPr>
        <w:t xml:space="preserve"> </w:t>
      </w:r>
      <w:r w:rsidRPr="005616E1">
        <w:t>российских</w:t>
      </w:r>
      <w:r w:rsidRPr="005616E1">
        <w:rPr>
          <w:spacing w:val="80"/>
        </w:rPr>
        <w:t xml:space="preserve"> </w:t>
      </w:r>
      <w:r w:rsidRPr="005616E1">
        <w:t>базовых</w:t>
      </w:r>
      <w:r w:rsidRPr="005616E1">
        <w:rPr>
          <w:spacing w:val="80"/>
        </w:rPr>
        <w:t xml:space="preserve"> </w:t>
      </w:r>
      <w:r w:rsidRPr="005616E1">
        <w:t>национальных</w:t>
      </w:r>
      <w:r w:rsidRPr="005616E1">
        <w:rPr>
          <w:spacing w:val="80"/>
        </w:rPr>
        <w:t xml:space="preserve"> </w:t>
      </w:r>
      <w:r w:rsidRPr="005616E1">
        <w:t xml:space="preserve">ценностей, </w:t>
      </w:r>
      <w:r w:rsidRPr="005616E1">
        <w:rPr>
          <w:spacing w:val="-2"/>
        </w:rPr>
        <w:t>накопленных</w:t>
      </w:r>
      <w:r w:rsidRPr="005616E1">
        <w:tab/>
      </w:r>
      <w:r w:rsidRPr="005616E1">
        <w:tab/>
      </w:r>
      <w:r w:rsidRPr="005616E1">
        <w:rPr>
          <w:spacing w:val="-2"/>
        </w:rPr>
        <w:t>предыдущими</w:t>
      </w:r>
      <w:r w:rsidRPr="005616E1">
        <w:tab/>
      </w:r>
      <w:r w:rsidRPr="005616E1">
        <w:rPr>
          <w:spacing w:val="-2"/>
        </w:rPr>
        <w:t>поколениями,</w:t>
      </w:r>
      <w:r w:rsidRPr="005616E1">
        <w:tab/>
        <w:t>воспитание</w:t>
      </w:r>
      <w:r w:rsidRPr="005616E1">
        <w:rPr>
          <w:spacing w:val="80"/>
        </w:rPr>
        <w:t xml:space="preserve"> </w:t>
      </w:r>
      <w:r w:rsidRPr="005616E1">
        <w:t>культуры</w:t>
      </w:r>
      <w:r w:rsidRPr="005616E1">
        <w:rPr>
          <w:spacing w:val="80"/>
        </w:rPr>
        <w:t xml:space="preserve"> </w:t>
      </w:r>
      <w:r w:rsidRPr="005616E1">
        <w:t>общения, воспитание любви к своему Отечеству, его истории, культуре, природе, развитие самостоятельности и ответственности.</w:t>
      </w:r>
    </w:p>
    <w:p w14:paraId="1FDCC0E2" w14:textId="77777777" w:rsidR="00D96221" w:rsidRPr="005616E1" w:rsidRDefault="00082927" w:rsidP="005616E1">
      <w:pPr>
        <w:ind w:left="853" w:right="103"/>
        <w:rPr>
          <w:i/>
          <w:sz w:val="28"/>
          <w:szCs w:val="28"/>
        </w:rPr>
      </w:pPr>
      <w:r w:rsidRPr="005616E1">
        <w:rPr>
          <w:i/>
          <w:sz w:val="28"/>
          <w:szCs w:val="28"/>
        </w:rPr>
        <w:t>Задачи</w:t>
      </w:r>
      <w:r w:rsidRPr="005616E1">
        <w:rPr>
          <w:i/>
          <w:spacing w:val="-12"/>
          <w:sz w:val="28"/>
          <w:szCs w:val="28"/>
        </w:rPr>
        <w:t xml:space="preserve"> </w:t>
      </w:r>
      <w:r w:rsidRPr="005616E1">
        <w:rPr>
          <w:i/>
          <w:spacing w:val="-2"/>
          <w:sz w:val="28"/>
          <w:szCs w:val="28"/>
        </w:rPr>
        <w:t>курса:</w:t>
      </w:r>
    </w:p>
    <w:p w14:paraId="72E06787" w14:textId="77777777" w:rsidR="00D96221" w:rsidRPr="005616E1" w:rsidRDefault="00082927" w:rsidP="00082927">
      <w:pPr>
        <w:pStyle w:val="a5"/>
        <w:numPr>
          <w:ilvl w:val="0"/>
          <w:numId w:val="22"/>
        </w:numPr>
        <w:tabs>
          <w:tab w:val="left" w:pos="2389"/>
        </w:tabs>
        <w:ind w:right="103" w:firstLine="0"/>
        <w:rPr>
          <w:sz w:val="28"/>
          <w:szCs w:val="28"/>
        </w:rPr>
      </w:pPr>
      <w:r w:rsidRPr="005616E1">
        <w:rPr>
          <w:sz w:val="28"/>
          <w:szCs w:val="28"/>
        </w:rPr>
        <w:t>воспитывать любовь и уважение к своей семье, своему народу, малой Родине, общности граждан нашей страны, России;</w:t>
      </w:r>
    </w:p>
    <w:p w14:paraId="25F0A68C" w14:textId="77777777" w:rsidR="00D96221" w:rsidRPr="005616E1" w:rsidRDefault="00082927" w:rsidP="00082927">
      <w:pPr>
        <w:pStyle w:val="a5"/>
        <w:numPr>
          <w:ilvl w:val="0"/>
          <w:numId w:val="22"/>
        </w:numPr>
        <w:tabs>
          <w:tab w:val="left" w:pos="2389"/>
        </w:tabs>
        <w:ind w:right="103" w:firstLine="0"/>
        <w:rPr>
          <w:sz w:val="28"/>
          <w:szCs w:val="28"/>
        </w:rPr>
      </w:pPr>
      <w:r w:rsidRPr="005616E1">
        <w:rPr>
          <w:sz w:val="28"/>
          <w:szCs w:val="28"/>
        </w:rPr>
        <w:t xml:space="preserve">воспитывать уважение к духовно-нравственной культуре своей семьи, своего народа, семейным ценности с учѐтом национальной, религиозной </w:t>
      </w:r>
      <w:r w:rsidRPr="005616E1">
        <w:rPr>
          <w:spacing w:val="-2"/>
          <w:sz w:val="28"/>
          <w:szCs w:val="28"/>
        </w:rPr>
        <w:t>принадлежности;</w:t>
      </w:r>
    </w:p>
    <w:p w14:paraId="1C32101E" w14:textId="77777777" w:rsidR="00D96221" w:rsidRPr="005616E1" w:rsidRDefault="00082927" w:rsidP="00082927">
      <w:pPr>
        <w:pStyle w:val="a5"/>
        <w:numPr>
          <w:ilvl w:val="0"/>
          <w:numId w:val="22"/>
        </w:numPr>
        <w:tabs>
          <w:tab w:val="left" w:pos="2389"/>
        </w:tabs>
        <w:ind w:right="103" w:firstLine="0"/>
        <w:rPr>
          <w:sz w:val="28"/>
          <w:szCs w:val="28"/>
        </w:rPr>
      </w:pPr>
      <w:r w:rsidRPr="005616E1">
        <w:rPr>
          <w:sz w:val="28"/>
          <w:szCs w:val="28"/>
        </w:rPr>
        <w:t>формировать лидерские качества и умение работать в команде. Развивать творческие способности и эстетический вкус;</w:t>
      </w:r>
    </w:p>
    <w:p w14:paraId="47A11EC6" w14:textId="77777777" w:rsidR="00D96221" w:rsidRPr="005616E1" w:rsidRDefault="00082927" w:rsidP="00082927">
      <w:pPr>
        <w:pStyle w:val="a5"/>
        <w:numPr>
          <w:ilvl w:val="0"/>
          <w:numId w:val="22"/>
        </w:numPr>
        <w:tabs>
          <w:tab w:val="left" w:pos="2389"/>
        </w:tabs>
        <w:ind w:right="103" w:firstLine="0"/>
        <w:rPr>
          <w:sz w:val="28"/>
          <w:szCs w:val="28"/>
        </w:rPr>
      </w:pPr>
      <w:r w:rsidRPr="005616E1">
        <w:rPr>
          <w:sz w:val="28"/>
          <w:szCs w:val="28"/>
        </w:rPr>
        <w:t>воспитывать ценностное отношение к здоровому образу жизни, прививать интерес к физической культуре;</w:t>
      </w:r>
    </w:p>
    <w:p w14:paraId="0B265D89" w14:textId="77777777" w:rsidR="00D96221" w:rsidRPr="005616E1" w:rsidRDefault="00082927" w:rsidP="00082927">
      <w:pPr>
        <w:pStyle w:val="a5"/>
        <w:numPr>
          <w:ilvl w:val="0"/>
          <w:numId w:val="22"/>
        </w:numPr>
        <w:tabs>
          <w:tab w:val="left" w:pos="2389"/>
        </w:tabs>
        <w:ind w:right="103" w:firstLine="0"/>
        <w:rPr>
          <w:sz w:val="28"/>
          <w:szCs w:val="28"/>
        </w:rPr>
      </w:pPr>
      <w:r w:rsidRPr="005616E1">
        <w:rPr>
          <w:sz w:val="28"/>
          <w:szCs w:val="28"/>
        </w:rPr>
        <w:t>воспитывать уважение к труду, людям труда. Формировать значимость и потребность в безвозмездной деятельности ради других людей;</w:t>
      </w:r>
    </w:p>
    <w:p w14:paraId="59DF0ECF" w14:textId="77777777" w:rsidR="00D96221" w:rsidRPr="005616E1" w:rsidRDefault="00082927" w:rsidP="00082927">
      <w:pPr>
        <w:pStyle w:val="a5"/>
        <w:numPr>
          <w:ilvl w:val="0"/>
          <w:numId w:val="22"/>
        </w:numPr>
        <w:tabs>
          <w:tab w:val="left" w:pos="2389"/>
        </w:tabs>
        <w:ind w:right="103" w:firstLine="0"/>
        <w:rPr>
          <w:sz w:val="28"/>
          <w:szCs w:val="28"/>
        </w:rPr>
      </w:pPr>
      <w:r w:rsidRPr="005616E1">
        <w:rPr>
          <w:sz w:val="28"/>
          <w:szCs w:val="28"/>
        </w:rPr>
        <w:t>содействовать воспитанию экологической культуры и ответственного отношения к окружающему миру;</w:t>
      </w:r>
    </w:p>
    <w:p w14:paraId="5D480452" w14:textId="77777777" w:rsidR="00D96221" w:rsidRPr="005616E1" w:rsidRDefault="00082927" w:rsidP="00082927">
      <w:pPr>
        <w:pStyle w:val="a5"/>
        <w:numPr>
          <w:ilvl w:val="0"/>
          <w:numId w:val="22"/>
        </w:numPr>
        <w:tabs>
          <w:tab w:val="left" w:pos="2389"/>
        </w:tabs>
        <w:ind w:right="103" w:firstLine="0"/>
        <w:rPr>
          <w:sz w:val="28"/>
          <w:szCs w:val="28"/>
        </w:rPr>
      </w:pPr>
      <w:r w:rsidRPr="005616E1">
        <w:rPr>
          <w:sz w:val="28"/>
          <w:szCs w:val="28"/>
        </w:rPr>
        <w:t>формировать ценностное отношение к знаниям через интеллектуальную, поисковую и исследовательскую деятельность.</w:t>
      </w:r>
    </w:p>
    <w:p w14:paraId="2EDAB7EC" w14:textId="77777777" w:rsidR="00D96221" w:rsidRPr="005616E1" w:rsidRDefault="00D96221" w:rsidP="005616E1">
      <w:pPr>
        <w:pStyle w:val="a3"/>
        <w:ind w:left="0" w:right="103"/>
        <w:jc w:val="left"/>
      </w:pPr>
    </w:p>
    <w:p w14:paraId="17CEB56C" w14:textId="77777777" w:rsidR="00D96221" w:rsidRPr="005616E1" w:rsidRDefault="00082927" w:rsidP="005616E1">
      <w:pPr>
        <w:pStyle w:val="a3"/>
        <w:ind w:right="103"/>
      </w:pPr>
      <w:r w:rsidRPr="005616E1">
        <w:t>На</w:t>
      </w:r>
      <w:r w:rsidRPr="005616E1">
        <w:rPr>
          <w:spacing w:val="9"/>
        </w:rPr>
        <w:t xml:space="preserve"> </w:t>
      </w:r>
      <w:r w:rsidRPr="005616E1">
        <w:t>изучение</w:t>
      </w:r>
      <w:r w:rsidRPr="005616E1">
        <w:rPr>
          <w:spacing w:val="15"/>
        </w:rPr>
        <w:t xml:space="preserve"> </w:t>
      </w:r>
      <w:r w:rsidRPr="005616E1">
        <w:t>учебного</w:t>
      </w:r>
      <w:r w:rsidRPr="005616E1">
        <w:rPr>
          <w:spacing w:val="10"/>
        </w:rPr>
        <w:t xml:space="preserve"> </w:t>
      </w:r>
      <w:r w:rsidRPr="005616E1">
        <w:t>курса</w:t>
      </w:r>
      <w:r w:rsidRPr="005616E1">
        <w:rPr>
          <w:spacing w:val="9"/>
        </w:rPr>
        <w:t xml:space="preserve"> </w:t>
      </w:r>
      <w:r w:rsidRPr="005616E1">
        <w:t>«Орлята</w:t>
      </w:r>
      <w:r w:rsidRPr="005616E1">
        <w:rPr>
          <w:spacing w:val="10"/>
        </w:rPr>
        <w:t xml:space="preserve"> </w:t>
      </w:r>
      <w:r w:rsidRPr="005616E1">
        <w:t>России»</w:t>
      </w:r>
      <w:r w:rsidRPr="005616E1">
        <w:rPr>
          <w:spacing w:val="6"/>
        </w:rPr>
        <w:t xml:space="preserve"> </w:t>
      </w:r>
      <w:r w:rsidRPr="005616E1">
        <w:t>отводится</w:t>
      </w:r>
      <w:r w:rsidRPr="005616E1">
        <w:rPr>
          <w:spacing w:val="10"/>
        </w:rPr>
        <w:t xml:space="preserve"> </w:t>
      </w:r>
      <w:r w:rsidRPr="005616E1">
        <w:t>по</w:t>
      </w:r>
      <w:r w:rsidRPr="005616E1">
        <w:rPr>
          <w:spacing w:val="10"/>
        </w:rPr>
        <w:t xml:space="preserve"> </w:t>
      </w:r>
      <w:r w:rsidRPr="005616E1">
        <w:t>1</w:t>
      </w:r>
      <w:r w:rsidRPr="005616E1">
        <w:rPr>
          <w:spacing w:val="10"/>
        </w:rPr>
        <w:t xml:space="preserve"> </w:t>
      </w:r>
      <w:r w:rsidRPr="005616E1">
        <w:t>часу</w:t>
      </w:r>
      <w:r w:rsidRPr="005616E1">
        <w:rPr>
          <w:spacing w:val="5"/>
        </w:rPr>
        <w:t xml:space="preserve"> </w:t>
      </w:r>
      <w:r w:rsidRPr="005616E1">
        <w:t>в</w:t>
      </w:r>
      <w:r w:rsidRPr="005616E1">
        <w:rPr>
          <w:spacing w:val="20"/>
        </w:rPr>
        <w:t xml:space="preserve"> </w:t>
      </w:r>
      <w:r w:rsidRPr="005616E1">
        <w:t>неделю</w:t>
      </w:r>
      <w:r w:rsidRPr="005616E1">
        <w:rPr>
          <w:spacing w:val="13"/>
        </w:rPr>
        <w:t xml:space="preserve"> </w:t>
      </w:r>
      <w:r w:rsidRPr="005616E1">
        <w:t>в</w:t>
      </w:r>
      <w:r w:rsidRPr="005616E1">
        <w:rPr>
          <w:spacing w:val="8"/>
        </w:rPr>
        <w:t xml:space="preserve"> </w:t>
      </w:r>
      <w:r w:rsidRPr="005616E1">
        <w:rPr>
          <w:spacing w:val="-5"/>
        </w:rPr>
        <w:t>1-</w:t>
      </w:r>
    </w:p>
    <w:p w14:paraId="7012BE28" w14:textId="77777777" w:rsidR="00D96221" w:rsidRPr="005616E1" w:rsidRDefault="00082927" w:rsidP="005616E1">
      <w:pPr>
        <w:pStyle w:val="a3"/>
        <w:ind w:right="103"/>
      </w:pPr>
      <w:r w:rsidRPr="005616E1">
        <w:t>4 классах начальной школы. Программа рассчитана на 4 года (1 класс - 33</w:t>
      </w:r>
      <w:r w:rsidRPr="005616E1">
        <w:rPr>
          <w:spacing w:val="40"/>
        </w:rPr>
        <w:t xml:space="preserve"> </w:t>
      </w:r>
      <w:r w:rsidRPr="005616E1">
        <w:t>недели; 2-4 класс - 34 учебных недели в год).</w:t>
      </w:r>
    </w:p>
    <w:p w14:paraId="1A160124" w14:textId="77777777" w:rsidR="00D96221" w:rsidRPr="005616E1" w:rsidRDefault="00082927" w:rsidP="005616E1">
      <w:pPr>
        <w:pStyle w:val="a3"/>
        <w:ind w:right="103"/>
      </w:pPr>
      <w:r w:rsidRPr="005616E1">
        <w:rPr>
          <w:b/>
        </w:rPr>
        <w:t xml:space="preserve">Формы проведения занятий: </w:t>
      </w:r>
      <w:r w:rsidRPr="005616E1">
        <w:t xml:space="preserve">занятие-игра, беседа, конкурс, квест, пешеходная прогулка, экскурсия. Обучающиеся выполняют различные творческие задания и </w:t>
      </w:r>
      <w:r w:rsidRPr="005616E1">
        <w:rPr>
          <w:spacing w:val="-2"/>
        </w:rPr>
        <w:t>задания</w:t>
      </w:r>
      <w:r w:rsidRPr="005616E1">
        <w:rPr>
          <w:spacing w:val="-8"/>
        </w:rPr>
        <w:t xml:space="preserve"> </w:t>
      </w:r>
      <w:r w:rsidRPr="005616E1">
        <w:rPr>
          <w:spacing w:val="-2"/>
        </w:rPr>
        <w:t>исследовательского</w:t>
      </w:r>
      <w:r w:rsidRPr="005616E1">
        <w:rPr>
          <w:spacing w:val="-3"/>
        </w:rPr>
        <w:t xml:space="preserve"> </w:t>
      </w:r>
      <w:r w:rsidRPr="005616E1">
        <w:rPr>
          <w:spacing w:val="-2"/>
        </w:rPr>
        <w:t>характера.</w:t>
      </w:r>
      <w:r w:rsidRPr="005616E1">
        <w:rPr>
          <w:spacing w:val="-7"/>
        </w:rPr>
        <w:t xml:space="preserve"> </w:t>
      </w:r>
      <w:r w:rsidRPr="005616E1">
        <w:rPr>
          <w:spacing w:val="-2"/>
        </w:rPr>
        <w:t>Проводятся</w:t>
      </w:r>
      <w:r w:rsidRPr="005616E1">
        <w:rPr>
          <w:spacing w:val="-4"/>
        </w:rPr>
        <w:t xml:space="preserve"> </w:t>
      </w:r>
      <w:r w:rsidRPr="005616E1">
        <w:rPr>
          <w:spacing w:val="-2"/>
        </w:rPr>
        <w:t>дидактические,</w:t>
      </w:r>
      <w:r w:rsidRPr="005616E1">
        <w:rPr>
          <w:spacing w:val="-12"/>
        </w:rPr>
        <w:t xml:space="preserve"> </w:t>
      </w:r>
      <w:r w:rsidRPr="005616E1">
        <w:rPr>
          <w:spacing w:val="-2"/>
        </w:rPr>
        <w:t>развивающие</w:t>
      </w:r>
      <w:r w:rsidRPr="005616E1">
        <w:rPr>
          <w:spacing w:val="-9"/>
        </w:rPr>
        <w:t xml:space="preserve"> </w:t>
      </w:r>
      <w:r w:rsidRPr="005616E1">
        <w:rPr>
          <w:spacing w:val="-2"/>
        </w:rPr>
        <w:t xml:space="preserve">и </w:t>
      </w:r>
      <w:r w:rsidRPr="005616E1">
        <w:t>ролевые</w:t>
      </w:r>
      <w:r w:rsidRPr="005616E1">
        <w:rPr>
          <w:spacing w:val="-14"/>
        </w:rPr>
        <w:t xml:space="preserve"> </w:t>
      </w:r>
      <w:r w:rsidRPr="005616E1">
        <w:t>игры,</w:t>
      </w:r>
      <w:r w:rsidRPr="005616E1">
        <w:rPr>
          <w:spacing w:val="-17"/>
        </w:rPr>
        <w:t xml:space="preserve"> </w:t>
      </w:r>
      <w:r w:rsidRPr="005616E1">
        <w:t>учебные</w:t>
      </w:r>
      <w:r w:rsidRPr="005616E1">
        <w:rPr>
          <w:spacing w:val="-17"/>
        </w:rPr>
        <w:t xml:space="preserve"> </w:t>
      </w:r>
      <w:r w:rsidRPr="005616E1">
        <w:t>диалоги.</w:t>
      </w:r>
      <w:r w:rsidRPr="005616E1">
        <w:rPr>
          <w:spacing w:val="-17"/>
        </w:rPr>
        <w:t xml:space="preserve"> </w:t>
      </w:r>
      <w:r w:rsidRPr="005616E1">
        <w:t>Занятия</w:t>
      </w:r>
      <w:r w:rsidRPr="005616E1">
        <w:rPr>
          <w:spacing w:val="-14"/>
        </w:rPr>
        <w:t xml:space="preserve"> </w:t>
      </w:r>
      <w:r w:rsidRPr="005616E1">
        <w:t>могут</w:t>
      </w:r>
      <w:r w:rsidRPr="005616E1">
        <w:rPr>
          <w:spacing w:val="-8"/>
        </w:rPr>
        <w:t xml:space="preserve"> </w:t>
      </w:r>
      <w:r w:rsidRPr="005616E1">
        <w:t>проводиться</w:t>
      </w:r>
      <w:r w:rsidRPr="005616E1">
        <w:rPr>
          <w:spacing w:val="-15"/>
        </w:rPr>
        <w:t xml:space="preserve"> </w:t>
      </w:r>
      <w:r w:rsidRPr="005616E1">
        <w:t>не</w:t>
      </w:r>
      <w:r w:rsidRPr="005616E1">
        <w:rPr>
          <w:spacing w:val="-16"/>
        </w:rPr>
        <w:t xml:space="preserve"> </w:t>
      </w:r>
      <w:r w:rsidRPr="005616E1">
        <w:t>только</w:t>
      </w:r>
      <w:r w:rsidRPr="005616E1">
        <w:rPr>
          <w:spacing w:val="-16"/>
        </w:rPr>
        <w:t xml:space="preserve"> </w:t>
      </w:r>
      <w:r w:rsidRPr="005616E1">
        <w:t>в</w:t>
      </w:r>
      <w:r w:rsidRPr="005616E1">
        <w:rPr>
          <w:spacing w:val="-17"/>
        </w:rPr>
        <w:t xml:space="preserve"> </w:t>
      </w:r>
      <w:r w:rsidRPr="005616E1">
        <w:t>классе,</w:t>
      </w:r>
      <w:r w:rsidRPr="005616E1">
        <w:rPr>
          <w:spacing w:val="-14"/>
        </w:rPr>
        <w:t xml:space="preserve"> </w:t>
      </w:r>
      <w:r w:rsidRPr="005616E1">
        <w:t>но и на улице, в парке, в музее. Большое значение для достижения планируемых результатов имеет организация проектной деятельности учащихся, которая предусмотрена в разделахпрограммы.</w:t>
      </w:r>
    </w:p>
    <w:p w14:paraId="59367840" w14:textId="77777777" w:rsidR="00D96221" w:rsidRPr="005616E1" w:rsidRDefault="00082927" w:rsidP="005616E1">
      <w:pPr>
        <w:ind w:left="853" w:right="103"/>
        <w:rPr>
          <w:sz w:val="28"/>
          <w:szCs w:val="28"/>
        </w:rPr>
      </w:pPr>
      <w:r w:rsidRPr="005616E1">
        <w:rPr>
          <w:b/>
          <w:sz w:val="28"/>
          <w:szCs w:val="28"/>
        </w:rPr>
        <w:t>Форма</w:t>
      </w:r>
      <w:r w:rsidRPr="005616E1">
        <w:rPr>
          <w:b/>
          <w:spacing w:val="-12"/>
          <w:sz w:val="28"/>
          <w:szCs w:val="28"/>
        </w:rPr>
        <w:t xml:space="preserve"> </w:t>
      </w:r>
      <w:r w:rsidRPr="005616E1">
        <w:rPr>
          <w:b/>
          <w:sz w:val="28"/>
          <w:szCs w:val="28"/>
        </w:rPr>
        <w:t>промежуточной</w:t>
      </w:r>
      <w:r w:rsidRPr="005616E1">
        <w:rPr>
          <w:b/>
          <w:spacing w:val="-12"/>
          <w:sz w:val="28"/>
          <w:szCs w:val="28"/>
        </w:rPr>
        <w:t xml:space="preserve"> </w:t>
      </w:r>
      <w:r w:rsidRPr="005616E1">
        <w:rPr>
          <w:b/>
          <w:sz w:val="28"/>
          <w:szCs w:val="28"/>
        </w:rPr>
        <w:t>аттестации</w:t>
      </w:r>
      <w:r w:rsidRPr="005616E1">
        <w:rPr>
          <w:b/>
          <w:spacing w:val="-8"/>
          <w:sz w:val="28"/>
          <w:szCs w:val="28"/>
        </w:rPr>
        <w:t xml:space="preserve"> </w:t>
      </w:r>
      <w:r w:rsidRPr="005616E1">
        <w:rPr>
          <w:sz w:val="28"/>
          <w:szCs w:val="28"/>
        </w:rPr>
        <w:t>–</w:t>
      </w:r>
      <w:r w:rsidRPr="005616E1">
        <w:rPr>
          <w:spacing w:val="-13"/>
          <w:sz w:val="28"/>
          <w:szCs w:val="28"/>
        </w:rPr>
        <w:t xml:space="preserve"> </w:t>
      </w:r>
      <w:r w:rsidRPr="005616E1">
        <w:rPr>
          <w:sz w:val="28"/>
          <w:szCs w:val="28"/>
        </w:rPr>
        <w:t>ролевая</w:t>
      </w:r>
      <w:r w:rsidRPr="005616E1">
        <w:rPr>
          <w:spacing w:val="-6"/>
          <w:sz w:val="28"/>
          <w:szCs w:val="28"/>
        </w:rPr>
        <w:t xml:space="preserve"> </w:t>
      </w:r>
      <w:r w:rsidRPr="005616E1">
        <w:rPr>
          <w:spacing w:val="-4"/>
          <w:sz w:val="28"/>
          <w:szCs w:val="28"/>
        </w:rPr>
        <w:t>игра</w:t>
      </w:r>
    </w:p>
    <w:p w14:paraId="19B0159B" w14:textId="77777777" w:rsidR="00D96221" w:rsidRPr="005616E1" w:rsidRDefault="00082927" w:rsidP="005616E1">
      <w:pPr>
        <w:pStyle w:val="2"/>
        <w:spacing w:line="240" w:lineRule="auto"/>
        <w:ind w:right="103"/>
        <w:jc w:val="left"/>
      </w:pPr>
      <w:r w:rsidRPr="005616E1">
        <w:t>Взаимосвязь</w:t>
      </w:r>
      <w:r w:rsidRPr="005616E1">
        <w:rPr>
          <w:spacing w:val="-16"/>
        </w:rPr>
        <w:t xml:space="preserve"> </w:t>
      </w:r>
      <w:r w:rsidRPr="005616E1">
        <w:t>с</w:t>
      </w:r>
      <w:r w:rsidRPr="005616E1">
        <w:rPr>
          <w:spacing w:val="-9"/>
        </w:rPr>
        <w:t xml:space="preserve"> </w:t>
      </w:r>
      <w:r w:rsidRPr="005616E1">
        <w:t>программой</w:t>
      </w:r>
      <w:r w:rsidRPr="005616E1">
        <w:rPr>
          <w:spacing w:val="-15"/>
        </w:rPr>
        <w:t xml:space="preserve"> </w:t>
      </w:r>
      <w:r w:rsidRPr="005616E1">
        <w:rPr>
          <w:spacing w:val="-2"/>
        </w:rPr>
        <w:t>воспитания</w:t>
      </w:r>
    </w:p>
    <w:p w14:paraId="1339936F" w14:textId="77777777" w:rsidR="00D96221" w:rsidRPr="005616E1" w:rsidRDefault="00082927" w:rsidP="005616E1">
      <w:pPr>
        <w:pStyle w:val="a3"/>
        <w:ind w:right="103"/>
        <w:jc w:val="left"/>
      </w:pPr>
      <w:r w:rsidRPr="005616E1">
        <w:t>Программа учебного курса внеурочной деятельности разработана в соответствии с</w:t>
      </w:r>
      <w:r w:rsidRPr="005616E1">
        <w:rPr>
          <w:spacing w:val="-18"/>
        </w:rPr>
        <w:t xml:space="preserve"> </w:t>
      </w:r>
      <w:r w:rsidRPr="005616E1">
        <w:t>федеральной</w:t>
      </w:r>
      <w:r w:rsidRPr="005616E1">
        <w:rPr>
          <w:spacing w:val="-17"/>
        </w:rPr>
        <w:t xml:space="preserve"> </w:t>
      </w:r>
      <w:r w:rsidRPr="005616E1">
        <w:t>образовательной</w:t>
      </w:r>
      <w:r w:rsidRPr="005616E1">
        <w:rPr>
          <w:spacing w:val="-14"/>
        </w:rPr>
        <w:t xml:space="preserve"> </w:t>
      </w:r>
      <w:r w:rsidRPr="005616E1">
        <w:t>программой</w:t>
      </w:r>
      <w:r w:rsidRPr="005616E1">
        <w:rPr>
          <w:spacing w:val="-14"/>
        </w:rPr>
        <w:t xml:space="preserve"> </w:t>
      </w:r>
      <w:r w:rsidRPr="005616E1">
        <w:t>начального</w:t>
      </w:r>
      <w:r w:rsidRPr="005616E1">
        <w:rPr>
          <w:spacing w:val="-13"/>
        </w:rPr>
        <w:t xml:space="preserve"> </w:t>
      </w:r>
      <w:r w:rsidRPr="005616E1">
        <w:t>общего</w:t>
      </w:r>
      <w:r w:rsidRPr="005616E1">
        <w:rPr>
          <w:spacing w:val="-21"/>
        </w:rPr>
        <w:t xml:space="preserve"> </w:t>
      </w:r>
      <w:r w:rsidRPr="005616E1">
        <w:t>образования.</w:t>
      </w:r>
      <w:r w:rsidRPr="005616E1">
        <w:rPr>
          <w:spacing w:val="-10"/>
        </w:rPr>
        <w:t xml:space="preserve"> </w:t>
      </w:r>
      <w:r w:rsidRPr="005616E1">
        <w:rPr>
          <w:spacing w:val="-5"/>
        </w:rPr>
        <w:t>Это</w:t>
      </w:r>
    </w:p>
    <w:p w14:paraId="22D9BEA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674B2EA" w14:textId="77777777" w:rsidR="00D96221" w:rsidRPr="005616E1" w:rsidRDefault="00082927" w:rsidP="005616E1">
      <w:pPr>
        <w:pStyle w:val="a3"/>
        <w:ind w:right="103"/>
      </w:pPr>
      <w:r w:rsidRPr="005616E1">
        <w:lastRenderedPageBreak/>
        <w:t>позволяет на практике соединить обучающую и воспитательную деятельность педагога, ориентировать</w:t>
      </w:r>
      <w:r w:rsidRPr="005616E1">
        <w:rPr>
          <w:spacing w:val="-1"/>
        </w:rPr>
        <w:t xml:space="preserve"> </w:t>
      </w:r>
      <w:r w:rsidRPr="005616E1">
        <w:t>еѐ</w:t>
      </w:r>
      <w:r w:rsidRPr="005616E1">
        <w:rPr>
          <w:spacing w:val="-3"/>
        </w:rPr>
        <w:t xml:space="preserve"> </w:t>
      </w:r>
      <w:r w:rsidRPr="005616E1">
        <w:t>не</w:t>
      </w:r>
      <w:r w:rsidRPr="005616E1">
        <w:rPr>
          <w:spacing w:val="-3"/>
        </w:rPr>
        <w:t xml:space="preserve"> </w:t>
      </w:r>
      <w:r w:rsidRPr="005616E1">
        <w:t>только</w:t>
      </w:r>
      <w:r w:rsidRPr="005616E1">
        <w:rPr>
          <w:spacing w:val="-3"/>
        </w:rPr>
        <w:t xml:space="preserve"> </w:t>
      </w:r>
      <w:r w:rsidRPr="005616E1">
        <w:t>на интеллектуальное, но и на</w:t>
      </w:r>
      <w:r w:rsidRPr="005616E1">
        <w:rPr>
          <w:spacing w:val="-3"/>
        </w:rPr>
        <w:t xml:space="preserve"> </w:t>
      </w:r>
      <w:r w:rsidRPr="005616E1">
        <w:t>нравственное, социальное развитие ребѐнка.</w:t>
      </w:r>
    </w:p>
    <w:p w14:paraId="16007A1A" w14:textId="77777777" w:rsidR="00D96221" w:rsidRPr="005616E1" w:rsidRDefault="00082927" w:rsidP="005616E1">
      <w:pPr>
        <w:pStyle w:val="a3"/>
        <w:ind w:right="103"/>
      </w:pPr>
      <w:r w:rsidRPr="005616E1">
        <w:t>Это</w:t>
      </w:r>
      <w:r w:rsidRPr="005616E1">
        <w:rPr>
          <w:spacing w:val="-12"/>
        </w:rPr>
        <w:t xml:space="preserve"> </w:t>
      </w:r>
      <w:r w:rsidRPr="005616E1">
        <w:rPr>
          <w:spacing w:val="-2"/>
        </w:rPr>
        <w:t>проявляется:</w:t>
      </w:r>
    </w:p>
    <w:p w14:paraId="2B58E8AD" w14:textId="77777777" w:rsidR="00D96221" w:rsidRPr="005616E1" w:rsidRDefault="00082927" w:rsidP="00082927">
      <w:pPr>
        <w:pStyle w:val="a5"/>
        <w:numPr>
          <w:ilvl w:val="0"/>
          <w:numId w:val="21"/>
        </w:numPr>
        <w:tabs>
          <w:tab w:val="left" w:pos="2975"/>
        </w:tabs>
        <w:ind w:left="2975" w:right="103" w:firstLine="0"/>
        <w:rPr>
          <w:sz w:val="28"/>
          <w:szCs w:val="28"/>
        </w:rPr>
      </w:pPr>
      <w:r w:rsidRPr="005616E1">
        <w:rPr>
          <w:sz w:val="28"/>
          <w:szCs w:val="28"/>
        </w:rPr>
        <w:t>в</w:t>
      </w:r>
      <w:r w:rsidRPr="005616E1">
        <w:rPr>
          <w:spacing w:val="-12"/>
          <w:sz w:val="28"/>
          <w:szCs w:val="28"/>
        </w:rPr>
        <w:t xml:space="preserve"> </w:t>
      </w:r>
      <w:r w:rsidRPr="005616E1">
        <w:rPr>
          <w:sz w:val="28"/>
          <w:szCs w:val="28"/>
        </w:rPr>
        <w:t>выделении</w:t>
      </w:r>
      <w:r w:rsidRPr="005616E1">
        <w:rPr>
          <w:spacing w:val="-10"/>
          <w:sz w:val="28"/>
          <w:szCs w:val="28"/>
        </w:rPr>
        <w:t xml:space="preserve"> </w:t>
      </w:r>
      <w:r w:rsidRPr="005616E1">
        <w:rPr>
          <w:sz w:val="28"/>
          <w:szCs w:val="28"/>
        </w:rPr>
        <w:t>в</w:t>
      </w:r>
      <w:r w:rsidRPr="005616E1">
        <w:rPr>
          <w:spacing w:val="-12"/>
          <w:sz w:val="28"/>
          <w:szCs w:val="28"/>
        </w:rPr>
        <w:t xml:space="preserve"> </w:t>
      </w:r>
      <w:r w:rsidRPr="005616E1">
        <w:rPr>
          <w:sz w:val="28"/>
          <w:szCs w:val="28"/>
        </w:rPr>
        <w:t>цели</w:t>
      </w:r>
      <w:r w:rsidRPr="005616E1">
        <w:rPr>
          <w:spacing w:val="-10"/>
          <w:sz w:val="28"/>
          <w:szCs w:val="28"/>
        </w:rPr>
        <w:t xml:space="preserve"> </w:t>
      </w:r>
      <w:r w:rsidRPr="005616E1">
        <w:rPr>
          <w:sz w:val="28"/>
          <w:szCs w:val="28"/>
        </w:rPr>
        <w:t>программы</w:t>
      </w:r>
      <w:r w:rsidRPr="005616E1">
        <w:rPr>
          <w:spacing w:val="-8"/>
          <w:sz w:val="28"/>
          <w:szCs w:val="28"/>
        </w:rPr>
        <w:t xml:space="preserve"> </w:t>
      </w:r>
      <w:r w:rsidRPr="005616E1">
        <w:rPr>
          <w:sz w:val="28"/>
          <w:szCs w:val="28"/>
        </w:rPr>
        <w:t>ценностных</w:t>
      </w:r>
      <w:r w:rsidRPr="005616E1">
        <w:rPr>
          <w:spacing w:val="-18"/>
          <w:sz w:val="28"/>
          <w:szCs w:val="28"/>
        </w:rPr>
        <w:t xml:space="preserve"> </w:t>
      </w:r>
      <w:r w:rsidRPr="005616E1">
        <w:rPr>
          <w:spacing w:val="-2"/>
          <w:sz w:val="28"/>
          <w:szCs w:val="28"/>
        </w:rPr>
        <w:t>приоритетов;</w:t>
      </w:r>
    </w:p>
    <w:p w14:paraId="0CE2F54A" w14:textId="77777777" w:rsidR="00D96221" w:rsidRPr="005616E1" w:rsidRDefault="00082927" w:rsidP="00082927">
      <w:pPr>
        <w:pStyle w:val="a5"/>
        <w:numPr>
          <w:ilvl w:val="0"/>
          <w:numId w:val="21"/>
        </w:numPr>
        <w:tabs>
          <w:tab w:val="left" w:pos="2389"/>
        </w:tabs>
        <w:ind w:right="103" w:firstLine="0"/>
        <w:rPr>
          <w:sz w:val="28"/>
          <w:szCs w:val="28"/>
        </w:rPr>
      </w:pPr>
      <w:r w:rsidRPr="005616E1">
        <w:rPr>
          <w:sz w:val="28"/>
          <w:szCs w:val="28"/>
        </w:rPr>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14:paraId="79E8D373" w14:textId="77777777" w:rsidR="00D96221" w:rsidRPr="005616E1" w:rsidRDefault="00082927" w:rsidP="00082927">
      <w:pPr>
        <w:pStyle w:val="a5"/>
        <w:numPr>
          <w:ilvl w:val="0"/>
          <w:numId w:val="21"/>
        </w:numPr>
        <w:tabs>
          <w:tab w:val="left" w:pos="2389"/>
        </w:tabs>
        <w:ind w:right="103" w:firstLine="0"/>
        <w:rPr>
          <w:sz w:val="28"/>
          <w:szCs w:val="28"/>
        </w:rPr>
      </w:pPr>
      <w:r w:rsidRPr="005616E1">
        <w:rPr>
          <w:sz w:val="28"/>
          <w:szCs w:val="28"/>
        </w:rPr>
        <w:t xml:space="preserve">в интерактивных формах занятий для обучающихся, обеспечивающих их вовлеченность в совместную с педагогом и сверстниками </w:t>
      </w:r>
      <w:r w:rsidRPr="005616E1">
        <w:rPr>
          <w:spacing w:val="-2"/>
          <w:sz w:val="28"/>
          <w:szCs w:val="28"/>
        </w:rPr>
        <w:t>деятельность.</w:t>
      </w:r>
    </w:p>
    <w:p w14:paraId="7404CC20" w14:textId="77777777" w:rsidR="00D96221" w:rsidRPr="005616E1" w:rsidRDefault="00082927" w:rsidP="005616E1">
      <w:pPr>
        <w:pStyle w:val="2"/>
        <w:spacing w:line="240" w:lineRule="auto"/>
        <w:ind w:right="103"/>
      </w:pPr>
      <w:r w:rsidRPr="005616E1">
        <w:t>Содержание</w:t>
      </w:r>
      <w:r w:rsidRPr="005616E1">
        <w:rPr>
          <w:spacing w:val="-16"/>
        </w:rPr>
        <w:t xml:space="preserve"> </w:t>
      </w:r>
      <w:r w:rsidRPr="005616E1">
        <w:t>учебного</w:t>
      </w:r>
      <w:r w:rsidRPr="005616E1">
        <w:rPr>
          <w:spacing w:val="-17"/>
        </w:rPr>
        <w:t xml:space="preserve"> </w:t>
      </w:r>
      <w:r w:rsidRPr="005616E1">
        <w:t>курса</w:t>
      </w:r>
      <w:r w:rsidRPr="005616E1">
        <w:rPr>
          <w:spacing w:val="-13"/>
        </w:rPr>
        <w:t xml:space="preserve"> </w:t>
      </w:r>
      <w:r w:rsidRPr="005616E1">
        <w:t>внеурочной</w:t>
      </w:r>
      <w:r w:rsidRPr="005616E1">
        <w:rPr>
          <w:spacing w:val="-18"/>
        </w:rPr>
        <w:t xml:space="preserve"> </w:t>
      </w:r>
      <w:r w:rsidRPr="005616E1">
        <w:t xml:space="preserve">деятельности </w:t>
      </w:r>
      <w:r w:rsidRPr="005616E1">
        <w:rPr>
          <w:spacing w:val="-2"/>
        </w:rPr>
        <w:t>1класс</w:t>
      </w:r>
    </w:p>
    <w:p w14:paraId="7717D072" w14:textId="77777777" w:rsidR="00D96221" w:rsidRPr="005616E1" w:rsidRDefault="00082927" w:rsidP="005616E1">
      <w:pPr>
        <w:pStyle w:val="a3"/>
        <w:ind w:right="103"/>
      </w:pPr>
      <w:r w:rsidRPr="005616E1">
        <w:rPr>
          <w:b/>
        </w:rPr>
        <w:t xml:space="preserve">Трек «Орлѐнок – Эрудит». </w:t>
      </w:r>
      <w:r w:rsidRPr="005616E1">
        <w:t xml:space="preserve">Ценности, значимые качества трека: познание </w:t>
      </w:r>
      <w:r w:rsidRPr="005616E1">
        <w:rPr>
          <w:spacing w:val="-2"/>
        </w:rPr>
        <w:t>Символ</w:t>
      </w:r>
      <w:r w:rsidRPr="005616E1">
        <w:rPr>
          <w:spacing w:val="-16"/>
        </w:rPr>
        <w:t xml:space="preserve"> </w:t>
      </w:r>
      <w:r w:rsidRPr="005616E1">
        <w:rPr>
          <w:spacing w:val="-2"/>
        </w:rPr>
        <w:t>трека</w:t>
      </w:r>
      <w:r w:rsidRPr="005616E1">
        <w:rPr>
          <w:spacing w:val="-15"/>
        </w:rPr>
        <w:t xml:space="preserve"> </w:t>
      </w:r>
      <w:r w:rsidRPr="005616E1">
        <w:rPr>
          <w:spacing w:val="-2"/>
        </w:rPr>
        <w:t>–</w:t>
      </w:r>
      <w:r w:rsidRPr="005616E1">
        <w:rPr>
          <w:spacing w:val="-15"/>
        </w:rPr>
        <w:t xml:space="preserve"> </w:t>
      </w:r>
      <w:r w:rsidRPr="005616E1">
        <w:rPr>
          <w:spacing w:val="-2"/>
        </w:rPr>
        <w:t>конверт-</w:t>
      </w:r>
      <w:r w:rsidRPr="005616E1">
        <w:rPr>
          <w:spacing w:val="-14"/>
        </w:rPr>
        <w:t xml:space="preserve"> </w:t>
      </w:r>
      <w:r w:rsidRPr="005616E1">
        <w:rPr>
          <w:spacing w:val="-2"/>
        </w:rPr>
        <w:t>копилка</w:t>
      </w:r>
      <w:r w:rsidRPr="005616E1">
        <w:rPr>
          <w:spacing w:val="-14"/>
        </w:rPr>
        <w:t xml:space="preserve"> </w:t>
      </w:r>
      <w:r w:rsidRPr="005616E1">
        <w:rPr>
          <w:spacing w:val="-2"/>
        </w:rPr>
        <w:t>Трек</w:t>
      </w:r>
      <w:r w:rsidRPr="005616E1">
        <w:rPr>
          <w:spacing w:val="-15"/>
        </w:rPr>
        <w:t xml:space="preserve"> </w:t>
      </w:r>
      <w:r w:rsidRPr="005616E1">
        <w:rPr>
          <w:spacing w:val="-2"/>
        </w:rPr>
        <w:t>«Орлѐнок</w:t>
      </w:r>
      <w:r w:rsidRPr="005616E1">
        <w:rPr>
          <w:spacing w:val="-13"/>
        </w:rPr>
        <w:t xml:space="preserve"> </w:t>
      </w:r>
      <w:r w:rsidRPr="005616E1">
        <w:rPr>
          <w:spacing w:val="-2"/>
        </w:rPr>
        <w:t>–</w:t>
      </w:r>
      <w:r w:rsidRPr="005616E1">
        <w:rPr>
          <w:spacing w:val="-16"/>
        </w:rPr>
        <w:t xml:space="preserve"> </w:t>
      </w:r>
      <w:r w:rsidRPr="005616E1">
        <w:rPr>
          <w:spacing w:val="-2"/>
        </w:rPr>
        <w:t>Эрудит»</w:t>
      </w:r>
      <w:r w:rsidRPr="005616E1">
        <w:rPr>
          <w:spacing w:val="-15"/>
        </w:rPr>
        <w:t xml:space="preserve"> </w:t>
      </w:r>
      <w:r w:rsidRPr="005616E1">
        <w:rPr>
          <w:spacing w:val="-2"/>
        </w:rPr>
        <w:t>занимает</w:t>
      </w:r>
      <w:r w:rsidRPr="005616E1">
        <w:rPr>
          <w:spacing w:val="-11"/>
        </w:rPr>
        <w:t xml:space="preserve"> </w:t>
      </w:r>
      <w:r w:rsidRPr="005616E1">
        <w:rPr>
          <w:spacing w:val="-2"/>
        </w:rPr>
        <w:t>первый</w:t>
      </w:r>
      <w:r w:rsidRPr="005616E1">
        <w:rPr>
          <w:spacing w:val="-13"/>
        </w:rPr>
        <w:t xml:space="preserve"> </w:t>
      </w:r>
      <w:r w:rsidRPr="005616E1">
        <w:rPr>
          <w:spacing w:val="-2"/>
        </w:rPr>
        <w:t xml:space="preserve">месяц </w:t>
      </w:r>
      <w:r w:rsidRPr="005616E1">
        <w:t>второй четверти. Именно к этому времени 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w:t>
      </w:r>
      <w:r w:rsidRPr="005616E1">
        <w:rPr>
          <w:spacing w:val="-4"/>
        </w:rPr>
        <w:t xml:space="preserve"> </w:t>
      </w:r>
      <w:r w:rsidRPr="005616E1">
        <w:t>получения новых</w:t>
      </w:r>
      <w:r w:rsidRPr="005616E1">
        <w:rPr>
          <w:spacing w:val="-4"/>
        </w:rPr>
        <w:t xml:space="preserve"> </w:t>
      </w:r>
      <w:r w:rsidRPr="005616E1">
        <w:t>знаний, с другой стороны, познакомить</w:t>
      </w:r>
      <w:r w:rsidRPr="005616E1">
        <w:rPr>
          <w:spacing w:val="-5"/>
        </w:rPr>
        <w:t xml:space="preserve"> </w:t>
      </w:r>
      <w:r w:rsidRPr="005616E1">
        <w:t>обучающихся с разными способами получения информации.</w:t>
      </w:r>
    </w:p>
    <w:p w14:paraId="67A4AA1C" w14:textId="77777777" w:rsidR="00D96221" w:rsidRPr="005616E1" w:rsidRDefault="00082927" w:rsidP="005616E1">
      <w:pPr>
        <w:pStyle w:val="a3"/>
        <w:ind w:right="103"/>
      </w:pPr>
      <w:r w:rsidRPr="005616E1">
        <w:rPr>
          <w:b/>
        </w:rPr>
        <w:t xml:space="preserve">Трек «Орлѐнок – Доброволец». </w:t>
      </w:r>
      <w:r w:rsidRPr="005616E1">
        <w:t>Ценности, значимые качества трека: милосердие, доброта, забота Символ трека – Круг Добра Реализация трека проходит для ребят 1-х классов осенью, но его тематика актуальна круглый год. Важно, как можно раньше познакомить обучающихся с понятиями</w:t>
      </w:r>
    </w:p>
    <w:p w14:paraId="331EE863" w14:textId="77777777" w:rsidR="00D96221" w:rsidRPr="005616E1" w:rsidRDefault="00082927" w:rsidP="005616E1">
      <w:pPr>
        <w:pStyle w:val="a3"/>
        <w:ind w:right="103"/>
      </w:pPr>
      <w:r w:rsidRPr="005616E1">
        <w:t>«доброволец», «волонтѐр», «волонтѐрское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празднование в России 5 декабря Дня волонтѐра.</w:t>
      </w:r>
    </w:p>
    <w:p w14:paraId="43C5ED3D" w14:textId="77777777" w:rsidR="00D96221" w:rsidRPr="005616E1" w:rsidRDefault="00082927" w:rsidP="005616E1">
      <w:pPr>
        <w:pStyle w:val="a3"/>
        <w:ind w:right="103"/>
      </w:pPr>
      <w:r w:rsidRPr="005616E1">
        <w:rPr>
          <w:b/>
        </w:rPr>
        <w:t>Трек «Орлѐнок – Мастер»</w:t>
      </w:r>
      <w:r w:rsidRPr="005616E1">
        <w:t>. Ценности, значимые качества трека: познание Символ трека – Шкатулка мастера. В рамках данного трека дети знакомятся с тезисом, что можно быть мастерами в разных сферах деятельности, в разных профессиях. Сроки реализации трека «Орлѐнок – Мастер» поделены на два временных промежутка: во время первой части трека дети – активные участники Мастерской Деда Мороза: готовят класс и классную ѐлку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p w14:paraId="1B2B1DB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020E108" w14:textId="77777777" w:rsidR="00D96221" w:rsidRPr="005616E1" w:rsidRDefault="00082927" w:rsidP="005616E1">
      <w:pPr>
        <w:pStyle w:val="a3"/>
        <w:ind w:right="103"/>
      </w:pPr>
      <w:r w:rsidRPr="005616E1">
        <w:rPr>
          <w:b/>
        </w:rPr>
        <w:lastRenderedPageBreak/>
        <w:t>Трек «Орлѐнок – Спортсмен»</w:t>
      </w:r>
      <w:r w:rsidRPr="005616E1">
        <w:t>. Ценности, значимые качества трека: здоровый образ жизни Символ трека – ЗОЖик (персонаж, ведущий здоровый образ</w:t>
      </w:r>
      <w:r w:rsidRPr="005616E1">
        <w:rPr>
          <w:spacing w:val="-1"/>
        </w:rPr>
        <w:t xml:space="preserve"> </w:t>
      </w:r>
      <w:r w:rsidRPr="005616E1">
        <w:t xml:space="preserve">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 оздоровительные мероприятия, в том числе, позволят снизить заболеваемость детей, что актуально в зимний </w:t>
      </w:r>
      <w:r w:rsidRPr="005616E1">
        <w:rPr>
          <w:spacing w:val="-2"/>
        </w:rPr>
        <w:t>период.</w:t>
      </w:r>
    </w:p>
    <w:p w14:paraId="6865D608" w14:textId="77777777" w:rsidR="00D96221" w:rsidRPr="005616E1" w:rsidRDefault="00082927" w:rsidP="005616E1">
      <w:pPr>
        <w:pStyle w:val="a3"/>
        <w:ind w:right="103"/>
      </w:pPr>
      <w:r w:rsidRPr="005616E1">
        <w:rPr>
          <w:b/>
        </w:rPr>
        <w:t xml:space="preserve">Трек «Орлѐнок – Хранитель исторической памяти». </w:t>
      </w:r>
      <w:r w:rsidRPr="005616E1">
        <w:t>Ценности, значимые качества трека: семья, Родина Символ трека – альбом «Мы - хранители» В</w:t>
      </w:r>
      <w:r w:rsidRPr="005616E1">
        <w:rPr>
          <w:spacing w:val="40"/>
        </w:rPr>
        <w:t xml:space="preserve"> </w:t>
      </w:r>
      <w:r w:rsidRPr="005616E1">
        <w:t>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Ребѐнок должен открыть для себя значимость сохранения традиций, истории и культуры своего родного края через понимание фразы «Я и моѐ дело важны для Родины». Основная смысловая нагрузка трека:Я – хранитель</w:t>
      </w:r>
      <w:r w:rsidRPr="005616E1">
        <w:rPr>
          <w:spacing w:val="80"/>
        </w:rPr>
        <w:t xml:space="preserve"> </w:t>
      </w:r>
      <w:r w:rsidRPr="005616E1">
        <w:t>традиций 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p w14:paraId="25D0E0DA" w14:textId="77777777" w:rsidR="00D96221" w:rsidRPr="005616E1" w:rsidRDefault="00082927" w:rsidP="005616E1">
      <w:pPr>
        <w:pStyle w:val="a3"/>
        <w:ind w:right="103"/>
      </w:pPr>
      <w:r w:rsidRPr="005616E1">
        <w:rPr>
          <w:b/>
        </w:rPr>
        <w:t xml:space="preserve">Трек «Орлѐнок – Эколог». </w:t>
      </w:r>
      <w:r w:rsidRPr="005616E1">
        <w:t>Ценности, значимые качества трека: природа,</w:t>
      </w:r>
      <w:r w:rsidRPr="005616E1">
        <w:rPr>
          <w:spacing w:val="40"/>
        </w:rPr>
        <w:t xml:space="preserve"> </w:t>
      </w:r>
      <w:r w:rsidRPr="005616E1">
        <w:t>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пр.</w:t>
      </w:r>
    </w:p>
    <w:p w14:paraId="594ECCE8" w14:textId="77777777" w:rsidR="00D96221" w:rsidRPr="005616E1" w:rsidRDefault="00082927" w:rsidP="005616E1">
      <w:pPr>
        <w:pStyle w:val="2"/>
        <w:spacing w:line="240" w:lineRule="auto"/>
        <w:ind w:right="103"/>
      </w:pPr>
      <w:r w:rsidRPr="005616E1">
        <w:t xml:space="preserve">2 </w:t>
      </w:r>
      <w:r w:rsidRPr="005616E1">
        <w:rPr>
          <w:spacing w:val="-2"/>
        </w:rPr>
        <w:t>класс</w:t>
      </w:r>
    </w:p>
    <w:p w14:paraId="3F17C596" w14:textId="77777777" w:rsidR="00D96221" w:rsidRPr="005616E1" w:rsidRDefault="00082927" w:rsidP="005616E1">
      <w:pPr>
        <w:pStyle w:val="a3"/>
        <w:ind w:right="103"/>
      </w:pPr>
      <w:r w:rsidRPr="005616E1">
        <w:rPr>
          <w:b/>
        </w:rPr>
        <w:t xml:space="preserve">Трек «Орлѐнок – Лидер» </w:t>
      </w:r>
      <w:r w:rsidRPr="005616E1">
        <w:t>Ценности, значимые качества трека: дружба,</w:t>
      </w:r>
      <w:r w:rsidRPr="005616E1">
        <w:rPr>
          <w:spacing w:val="-7"/>
        </w:rPr>
        <w:t xml:space="preserve"> </w:t>
      </w:r>
      <w:r w:rsidRPr="005616E1">
        <w:t>команда Символ</w:t>
      </w:r>
      <w:r w:rsidRPr="005616E1">
        <w:rPr>
          <w:spacing w:val="-1"/>
        </w:rPr>
        <w:t xml:space="preserve"> </w:t>
      </w:r>
      <w:r w:rsidRPr="005616E1">
        <w:t>трека – конструктор «Лидер». В процессе</w:t>
      </w:r>
      <w:r w:rsidRPr="005616E1">
        <w:rPr>
          <w:spacing w:val="-2"/>
        </w:rPr>
        <w:t xml:space="preserve"> </w:t>
      </w:r>
      <w:r w:rsidRPr="005616E1">
        <w:t>реализации</w:t>
      </w:r>
      <w:r w:rsidRPr="005616E1">
        <w:rPr>
          <w:spacing w:val="-1"/>
        </w:rPr>
        <w:t xml:space="preserve"> </w:t>
      </w:r>
      <w:r w:rsidRPr="005616E1">
        <w:t>данного трека дети приобретают</w:t>
      </w:r>
      <w:r w:rsidRPr="005616E1">
        <w:rPr>
          <w:spacing w:val="-12"/>
        </w:rPr>
        <w:t xml:space="preserve"> </w:t>
      </w:r>
      <w:r w:rsidRPr="005616E1">
        <w:t>опыт</w:t>
      </w:r>
      <w:r w:rsidRPr="005616E1">
        <w:rPr>
          <w:spacing w:val="-2"/>
        </w:rPr>
        <w:t xml:space="preserve"> </w:t>
      </w:r>
      <w:r w:rsidRPr="005616E1">
        <w:t>совместной деятельности, что</w:t>
      </w:r>
      <w:r w:rsidRPr="005616E1">
        <w:rPr>
          <w:spacing w:val="-1"/>
        </w:rPr>
        <w:t xml:space="preserve"> </w:t>
      </w:r>
      <w:r w:rsidRPr="005616E1">
        <w:t>является</w:t>
      </w:r>
      <w:r w:rsidRPr="005616E1">
        <w:rPr>
          <w:spacing w:val="-18"/>
        </w:rPr>
        <w:t xml:space="preserve"> </w:t>
      </w:r>
      <w:r w:rsidRPr="005616E1">
        <w:t>необходимым в</w:t>
      </w:r>
      <w:r w:rsidRPr="005616E1">
        <w:rPr>
          <w:spacing w:val="-3"/>
        </w:rPr>
        <w:t xml:space="preserve"> </w:t>
      </w:r>
      <w:r w:rsidRPr="005616E1">
        <w:t>начале учебного года. Педагог может увидеть уровень сплочѐнности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1 «Лидер – это …» Введение в тему, мотивация, целеполагание. Знакомство</w:t>
      </w:r>
      <w:r w:rsidRPr="005616E1">
        <w:rPr>
          <w:spacing w:val="-1"/>
        </w:rPr>
        <w:t xml:space="preserve"> </w:t>
      </w:r>
      <w:r w:rsidRPr="005616E1">
        <w:t>с</w:t>
      </w:r>
      <w:r w:rsidRPr="005616E1">
        <w:rPr>
          <w:spacing w:val="-1"/>
        </w:rPr>
        <w:t xml:space="preserve"> </w:t>
      </w:r>
      <w:r w:rsidRPr="005616E1">
        <w:t>понятием «Лидер»:</w:t>
      </w:r>
      <w:r w:rsidRPr="005616E1">
        <w:rPr>
          <w:spacing w:val="-5"/>
        </w:rPr>
        <w:t xml:space="preserve"> </w:t>
      </w:r>
      <w:r w:rsidRPr="005616E1">
        <w:t>лексическая работа –</w:t>
      </w:r>
      <w:r w:rsidRPr="005616E1">
        <w:rPr>
          <w:spacing w:val="-2"/>
        </w:rPr>
        <w:t xml:space="preserve"> </w:t>
      </w:r>
      <w:r w:rsidRPr="005616E1">
        <w:t>значение</w:t>
      </w:r>
      <w:r w:rsidRPr="005616E1">
        <w:rPr>
          <w:spacing w:val="-2"/>
        </w:rPr>
        <w:t xml:space="preserve"> </w:t>
      </w:r>
      <w:r w:rsidRPr="005616E1">
        <w:t>нового</w:t>
      </w:r>
      <w:r w:rsidRPr="005616E1">
        <w:rPr>
          <w:spacing w:val="-3"/>
        </w:rPr>
        <w:t xml:space="preserve"> </w:t>
      </w:r>
      <w:r w:rsidRPr="005616E1">
        <w:t>слова. От учителя звучит вопрос детям: кто со мной хочет в команду? Учимся работать в команде – игра испытание для команды учитель объясняет задание, учит детей слушать</w:t>
      </w:r>
      <w:r w:rsidRPr="005616E1">
        <w:rPr>
          <w:spacing w:val="40"/>
        </w:rPr>
        <w:t xml:space="preserve"> </w:t>
      </w:r>
      <w:r w:rsidRPr="005616E1">
        <w:t>друг</w:t>
      </w:r>
      <w:r w:rsidRPr="005616E1">
        <w:rPr>
          <w:spacing w:val="39"/>
        </w:rPr>
        <w:t xml:space="preserve"> </w:t>
      </w:r>
      <w:r w:rsidRPr="005616E1">
        <w:t>друга,</w:t>
      </w:r>
      <w:r w:rsidRPr="005616E1">
        <w:rPr>
          <w:spacing w:val="40"/>
        </w:rPr>
        <w:t xml:space="preserve"> </w:t>
      </w:r>
      <w:r w:rsidRPr="005616E1">
        <w:t>показывает,</w:t>
      </w:r>
      <w:r w:rsidRPr="005616E1">
        <w:rPr>
          <w:spacing w:val="40"/>
        </w:rPr>
        <w:t xml:space="preserve"> </w:t>
      </w:r>
      <w:r w:rsidRPr="005616E1">
        <w:t>как</w:t>
      </w:r>
      <w:r w:rsidRPr="005616E1">
        <w:rPr>
          <w:spacing w:val="37"/>
        </w:rPr>
        <w:t xml:space="preserve"> </w:t>
      </w:r>
      <w:r w:rsidRPr="005616E1">
        <w:t>правильно такие</w:t>
      </w:r>
      <w:r w:rsidRPr="005616E1">
        <w:rPr>
          <w:spacing w:val="40"/>
        </w:rPr>
        <w:t xml:space="preserve"> </w:t>
      </w:r>
      <w:r w:rsidRPr="005616E1">
        <w:t>задания</w:t>
      </w:r>
      <w:r w:rsidRPr="005616E1">
        <w:rPr>
          <w:spacing w:val="40"/>
        </w:rPr>
        <w:t xml:space="preserve"> </w:t>
      </w:r>
      <w:r w:rsidRPr="005616E1">
        <w:t>выполнять,</w:t>
      </w:r>
      <w:r w:rsidRPr="005616E1">
        <w:rPr>
          <w:spacing w:val="40"/>
        </w:rPr>
        <w:t xml:space="preserve"> </w:t>
      </w:r>
      <w:r w:rsidRPr="005616E1">
        <w:t>даѐт</w:t>
      </w:r>
    </w:p>
    <w:p w14:paraId="0E03D526"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414DB7C" w14:textId="77777777" w:rsidR="00D96221" w:rsidRPr="005616E1" w:rsidRDefault="00082927" w:rsidP="005616E1">
      <w:pPr>
        <w:pStyle w:val="a3"/>
        <w:ind w:right="103"/>
      </w:pPr>
      <w:r w:rsidRPr="005616E1">
        <w:lastRenderedPageBreak/>
        <w:t>ребятам подсказки, что нужно сделать при выполнении задания: построиться по росту,</w:t>
      </w:r>
      <w:r w:rsidRPr="005616E1">
        <w:rPr>
          <w:spacing w:val="26"/>
        </w:rPr>
        <w:t xml:space="preserve"> </w:t>
      </w:r>
      <w:r w:rsidRPr="005616E1">
        <w:t>сыграть</w:t>
      </w:r>
      <w:r w:rsidRPr="005616E1">
        <w:rPr>
          <w:spacing w:val="23"/>
        </w:rPr>
        <w:t xml:space="preserve"> </w:t>
      </w:r>
      <w:r w:rsidRPr="005616E1">
        <w:t>в</w:t>
      </w:r>
      <w:r w:rsidRPr="005616E1">
        <w:rPr>
          <w:spacing w:val="23"/>
        </w:rPr>
        <w:t xml:space="preserve"> </w:t>
      </w:r>
      <w:r w:rsidRPr="005616E1">
        <w:t>игру</w:t>
      </w:r>
      <w:r w:rsidRPr="005616E1">
        <w:rPr>
          <w:spacing w:val="20"/>
        </w:rPr>
        <w:t xml:space="preserve"> </w:t>
      </w:r>
      <w:r w:rsidRPr="005616E1">
        <w:t>«мяч</w:t>
      </w:r>
      <w:r w:rsidRPr="005616E1">
        <w:rPr>
          <w:spacing w:val="24"/>
        </w:rPr>
        <w:t xml:space="preserve"> </w:t>
      </w:r>
      <w:r w:rsidRPr="005616E1">
        <w:t>по</w:t>
      </w:r>
      <w:r w:rsidRPr="005616E1">
        <w:rPr>
          <w:spacing w:val="24"/>
        </w:rPr>
        <w:t xml:space="preserve"> </w:t>
      </w:r>
      <w:r w:rsidRPr="005616E1">
        <w:t>кругу»</w:t>
      </w:r>
      <w:r w:rsidRPr="005616E1">
        <w:rPr>
          <w:spacing w:val="26"/>
        </w:rPr>
        <w:t xml:space="preserve"> </w:t>
      </w:r>
      <w:r w:rsidRPr="005616E1">
        <w:t>(мяч,</w:t>
      </w:r>
      <w:r w:rsidRPr="005616E1">
        <w:rPr>
          <w:spacing w:val="28"/>
        </w:rPr>
        <w:t xml:space="preserve"> </w:t>
      </w:r>
      <w:r w:rsidRPr="005616E1">
        <w:t>имя,</w:t>
      </w:r>
      <w:r w:rsidRPr="005616E1">
        <w:rPr>
          <w:spacing w:val="23"/>
        </w:rPr>
        <w:t xml:space="preserve"> </w:t>
      </w:r>
      <w:r w:rsidRPr="005616E1">
        <w:t>слово</w:t>
      </w:r>
      <w:r w:rsidRPr="005616E1">
        <w:rPr>
          <w:spacing w:val="25"/>
        </w:rPr>
        <w:t xml:space="preserve"> </w:t>
      </w:r>
      <w:r w:rsidRPr="005616E1">
        <w:t>«Привет!»),</w:t>
      </w:r>
      <w:r w:rsidRPr="005616E1">
        <w:rPr>
          <w:spacing w:val="33"/>
        </w:rPr>
        <w:t xml:space="preserve"> </w:t>
      </w:r>
      <w:r w:rsidRPr="005616E1">
        <w:t>«молекула»,</w:t>
      </w:r>
    </w:p>
    <w:p w14:paraId="6F35053A" w14:textId="77777777" w:rsidR="00D96221" w:rsidRPr="005616E1" w:rsidRDefault="00082927" w:rsidP="005616E1">
      <w:pPr>
        <w:pStyle w:val="a3"/>
        <w:ind w:right="103"/>
      </w:pPr>
      <w:r w:rsidRPr="005616E1">
        <w:t>«имя</w:t>
      </w:r>
      <w:r w:rsidRPr="005616E1">
        <w:rPr>
          <w:spacing w:val="2"/>
        </w:rPr>
        <w:t xml:space="preserve"> </w:t>
      </w:r>
      <w:r w:rsidRPr="005616E1">
        <w:t>хором»</w:t>
      </w:r>
      <w:r w:rsidRPr="005616E1">
        <w:rPr>
          <w:spacing w:val="-12"/>
        </w:rPr>
        <w:t xml:space="preserve"> </w:t>
      </w:r>
      <w:r w:rsidRPr="005616E1">
        <w:t>и</w:t>
      </w:r>
      <w:r w:rsidRPr="005616E1">
        <w:rPr>
          <w:spacing w:val="-5"/>
        </w:rPr>
        <w:t xml:space="preserve"> др.</w:t>
      </w:r>
    </w:p>
    <w:p w14:paraId="60167276" w14:textId="77777777" w:rsidR="00D96221" w:rsidRPr="005616E1" w:rsidRDefault="00082927" w:rsidP="005616E1">
      <w:pPr>
        <w:pStyle w:val="a3"/>
        <w:ind w:right="103"/>
      </w:pPr>
      <w:r w:rsidRPr="005616E1">
        <w:rPr>
          <w:b/>
        </w:rPr>
        <w:t xml:space="preserve">Трек «Орлѐнок – Эрудит» </w:t>
      </w:r>
      <w:r w:rsidRPr="005616E1">
        <w:t>Ценности, значимые качества трека: познание Символ трека – Конверт- копилка Трек «Орлѐнок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w:t>
      </w:r>
      <w:r w:rsidRPr="005616E1">
        <w:rPr>
          <w:spacing w:val="-2"/>
        </w:rPr>
        <w:t xml:space="preserve"> </w:t>
      </w:r>
      <w:r w:rsidRPr="005616E1">
        <w:t>с</w:t>
      </w:r>
      <w:r w:rsidRPr="005616E1">
        <w:rPr>
          <w:spacing w:val="-3"/>
        </w:rPr>
        <w:t xml:space="preserve"> </w:t>
      </w:r>
      <w:r w:rsidRPr="005616E1">
        <w:t>разными</w:t>
      </w:r>
      <w:r w:rsidRPr="005616E1">
        <w:rPr>
          <w:spacing w:val="-3"/>
        </w:rPr>
        <w:t xml:space="preserve"> </w:t>
      </w:r>
      <w:r w:rsidRPr="005616E1">
        <w:t>способами</w:t>
      </w:r>
      <w:r w:rsidRPr="005616E1">
        <w:rPr>
          <w:spacing w:val="-4"/>
        </w:rPr>
        <w:t xml:space="preserve"> </w:t>
      </w:r>
      <w:r w:rsidRPr="005616E1">
        <w:t>получения</w:t>
      </w:r>
      <w:r w:rsidRPr="005616E1">
        <w:rPr>
          <w:spacing w:val="-3"/>
        </w:rPr>
        <w:t xml:space="preserve"> </w:t>
      </w:r>
      <w:r w:rsidRPr="005616E1">
        <w:t>информации, что</w:t>
      </w:r>
      <w:r w:rsidRPr="005616E1">
        <w:rPr>
          <w:spacing w:val="-3"/>
        </w:rPr>
        <w:t xml:space="preserve"> </w:t>
      </w:r>
      <w:r w:rsidRPr="005616E1">
        <w:t>необходимо</w:t>
      </w:r>
      <w:r w:rsidRPr="005616E1">
        <w:rPr>
          <w:spacing w:val="-4"/>
        </w:rPr>
        <w:t xml:space="preserve"> </w:t>
      </w:r>
      <w:r w:rsidRPr="005616E1">
        <w:t>для</w:t>
      </w:r>
      <w:r w:rsidRPr="005616E1">
        <w:rPr>
          <w:spacing w:val="-2"/>
        </w:rPr>
        <w:t xml:space="preserve"> </w:t>
      </w:r>
      <w:r w:rsidRPr="005616E1">
        <w:t>их успешной деятельности, в том числе познавательной. Именно в этот период учебного года у детей отмечается высокая мотивация иинтерес к учѐбе.</w:t>
      </w:r>
    </w:p>
    <w:p w14:paraId="58320463" w14:textId="77777777" w:rsidR="00D96221" w:rsidRPr="005616E1" w:rsidRDefault="00082927" w:rsidP="005616E1">
      <w:pPr>
        <w:pStyle w:val="a3"/>
        <w:ind w:right="103"/>
      </w:pPr>
      <w:r w:rsidRPr="005616E1">
        <w:rPr>
          <w:b/>
        </w:rPr>
        <w:t xml:space="preserve">Трек «Орлѐнок – Мастер» </w:t>
      </w:r>
      <w:r w:rsidRPr="005616E1">
        <w:t>Ценности, значимые качества трека: познание Символ трека – шкатулка Мастера. В рамках данного трека дети знакомятся с пониманием того, что можно быть мастерами в разных сферах деятельности, в разных</w:t>
      </w:r>
      <w:r w:rsidRPr="005616E1">
        <w:rPr>
          <w:spacing w:val="-10"/>
        </w:rPr>
        <w:t xml:space="preserve"> </w:t>
      </w:r>
      <w:r w:rsidRPr="005616E1">
        <w:t>профессиях.</w:t>
      </w:r>
      <w:r w:rsidRPr="005616E1">
        <w:rPr>
          <w:spacing w:val="-4"/>
        </w:rPr>
        <w:t xml:space="preserve"> </w:t>
      </w:r>
      <w:r w:rsidRPr="005616E1">
        <w:t>Сроки</w:t>
      </w:r>
      <w:r w:rsidRPr="005616E1">
        <w:rPr>
          <w:spacing w:val="-6"/>
        </w:rPr>
        <w:t xml:space="preserve"> </w:t>
      </w:r>
      <w:r w:rsidRPr="005616E1">
        <w:t>реализации</w:t>
      </w:r>
      <w:r w:rsidRPr="005616E1">
        <w:rPr>
          <w:spacing w:val="-6"/>
        </w:rPr>
        <w:t xml:space="preserve"> </w:t>
      </w:r>
      <w:r w:rsidRPr="005616E1">
        <w:t>трека</w:t>
      </w:r>
      <w:r w:rsidRPr="005616E1">
        <w:rPr>
          <w:spacing w:val="-5"/>
        </w:rPr>
        <w:t xml:space="preserve"> </w:t>
      </w:r>
      <w:r w:rsidRPr="005616E1">
        <w:t>«Орлѐнок-</w:t>
      </w:r>
      <w:r w:rsidRPr="005616E1">
        <w:rPr>
          <w:spacing w:val="-4"/>
        </w:rPr>
        <w:t xml:space="preserve"> </w:t>
      </w:r>
      <w:r w:rsidRPr="005616E1">
        <w:t>Мастер»</w:t>
      </w:r>
      <w:r w:rsidRPr="005616E1">
        <w:rPr>
          <w:spacing w:val="-7"/>
        </w:rPr>
        <w:t xml:space="preserve"> </w:t>
      </w:r>
      <w:r w:rsidRPr="005616E1">
        <w:t>поделены</w:t>
      </w:r>
      <w:r w:rsidRPr="005616E1">
        <w:rPr>
          <w:spacing w:val="-6"/>
        </w:rPr>
        <w:t xml:space="preserve"> </w:t>
      </w:r>
      <w:r w:rsidRPr="005616E1">
        <w:t>на</w:t>
      </w:r>
      <w:r w:rsidRPr="005616E1">
        <w:rPr>
          <w:spacing w:val="-9"/>
        </w:rPr>
        <w:t xml:space="preserve"> </w:t>
      </w:r>
      <w:r w:rsidRPr="005616E1">
        <w:t>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w:t>
      </w:r>
      <w:r w:rsidRPr="005616E1">
        <w:rPr>
          <w:spacing w:val="-4"/>
        </w:rPr>
        <w:t xml:space="preserve"> </w:t>
      </w:r>
      <w:r w:rsidRPr="005616E1">
        <w:t>(на уровнерегиона или страны).</w:t>
      </w:r>
    </w:p>
    <w:p w14:paraId="11DF3CE8" w14:textId="77777777" w:rsidR="00D96221" w:rsidRPr="005616E1" w:rsidRDefault="00082927" w:rsidP="005616E1">
      <w:pPr>
        <w:pStyle w:val="a3"/>
        <w:ind w:right="103"/>
      </w:pPr>
      <w:r w:rsidRPr="005616E1">
        <w:rPr>
          <w:b/>
        </w:rPr>
        <w:t xml:space="preserve">Трек «Орлѐнок – Доброволец» </w:t>
      </w:r>
      <w:r w:rsidRPr="005616E1">
        <w:t>Ценности, значимые качества трека:</w:t>
      </w:r>
      <w:r w:rsidRPr="005616E1">
        <w:rPr>
          <w:spacing w:val="40"/>
        </w:rPr>
        <w:t xml:space="preserve"> </w:t>
      </w:r>
      <w:r w:rsidRPr="005616E1">
        <w:t xml:space="preserve">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 детей в любое время учебного </w:t>
      </w:r>
      <w:r w:rsidRPr="005616E1">
        <w:rPr>
          <w:spacing w:val="-4"/>
        </w:rPr>
        <w:t>года.</w:t>
      </w:r>
    </w:p>
    <w:p w14:paraId="3C305C2F" w14:textId="77777777" w:rsidR="00D96221" w:rsidRPr="005616E1" w:rsidRDefault="00082927" w:rsidP="005616E1">
      <w:pPr>
        <w:pStyle w:val="a3"/>
        <w:ind w:right="103"/>
      </w:pPr>
      <w:r w:rsidRPr="005616E1">
        <w:rPr>
          <w:b/>
        </w:rPr>
        <w:t xml:space="preserve">Трек «Орлѐнок – Спортсмен» </w:t>
      </w:r>
      <w:r w:rsidRPr="005616E1">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w:t>
      </w:r>
      <w:r w:rsidRPr="005616E1">
        <w:rPr>
          <w:spacing w:val="-4"/>
        </w:rPr>
        <w:t xml:space="preserve"> </w:t>
      </w:r>
      <w:r w:rsidRPr="005616E1">
        <w:t>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 оздоровительные мероприятия в том числе позволят снизить заболеваемость детей, что актуально в зимний период.</w:t>
      </w:r>
    </w:p>
    <w:p w14:paraId="264D50FD" w14:textId="77777777" w:rsidR="00D96221" w:rsidRPr="005616E1" w:rsidRDefault="00082927" w:rsidP="005616E1">
      <w:pPr>
        <w:pStyle w:val="a3"/>
        <w:ind w:right="103"/>
      </w:pPr>
      <w:r w:rsidRPr="005616E1">
        <w:rPr>
          <w:b/>
        </w:rPr>
        <w:t>Трек</w:t>
      </w:r>
      <w:r w:rsidRPr="005616E1">
        <w:rPr>
          <w:b/>
          <w:spacing w:val="-1"/>
        </w:rPr>
        <w:t xml:space="preserve"> </w:t>
      </w:r>
      <w:r w:rsidRPr="005616E1">
        <w:rPr>
          <w:b/>
        </w:rPr>
        <w:t xml:space="preserve">«Орлѐнок – Эколог» </w:t>
      </w:r>
      <w:r w:rsidRPr="005616E1">
        <w:t>Ценности,</w:t>
      </w:r>
      <w:r w:rsidRPr="005616E1">
        <w:rPr>
          <w:spacing w:val="-1"/>
        </w:rPr>
        <w:t xml:space="preserve"> </w:t>
      </w:r>
      <w:r w:rsidRPr="005616E1">
        <w:t>значимые</w:t>
      </w:r>
      <w:r w:rsidRPr="005616E1">
        <w:rPr>
          <w:spacing w:val="-2"/>
        </w:rPr>
        <w:t xml:space="preserve"> </w:t>
      </w:r>
      <w:r w:rsidRPr="005616E1">
        <w:t>качества</w:t>
      </w:r>
      <w:r w:rsidRPr="005616E1">
        <w:rPr>
          <w:spacing w:val="-1"/>
        </w:rPr>
        <w:t xml:space="preserve"> </w:t>
      </w:r>
      <w:r w:rsidRPr="005616E1">
        <w:t>трека:</w:t>
      </w:r>
      <w:r w:rsidRPr="005616E1">
        <w:rPr>
          <w:spacing w:val="-8"/>
        </w:rPr>
        <w:t xml:space="preserve"> </w:t>
      </w:r>
      <w:r w:rsidRPr="005616E1">
        <w:t>природа,</w:t>
      </w:r>
      <w:r w:rsidRPr="005616E1">
        <w:rPr>
          <w:spacing w:val="-1"/>
        </w:rPr>
        <w:t xml:space="preserve"> </w:t>
      </w:r>
      <w:r w:rsidRPr="005616E1">
        <w:t>Родина Символ</w:t>
      </w:r>
      <w:r w:rsidRPr="005616E1">
        <w:rPr>
          <w:spacing w:val="1"/>
        </w:rPr>
        <w:t xml:space="preserve"> </w:t>
      </w:r>
      <w:r w:rsidRPr="005616E1">
        <w:t>трека</w:t>
      </w:r>
      <w:r w:rsidRPr="005616E1">
        <w:rPr>
          <w:spacing w:val="7"/>
        </w:rPr>
        <w:t xml:space="preserve"> </w:t>
      </w:r>
      <w:r w:rsidRPr="005616E1">
        <w:t>–</w:t>
      </w:r>
      <w:r w:rsidRPr="005616E1">
        <w:rPr>
          <w:spacing w:val="6"/>
        </w:rPr>
        <w:t xml:space="preserve"> </w:t>
      </w:r>
      <w:r w:rsidRPr="005616E1">
        <w:t>рюкзачок</w:t>
      </w:r>
      <w:r w:rsidRPr="005616E1">
        <w:rPr>
          <w:spacing w:val="6"/>
        </w:rPr>
        <w:t xml:space="preserve"> </w:t>
      </w:r>
      <w:r w:rsidRPr="005616E1">
        <w:t>Эколога</w:t>
      </w:r>
      <w:r w:rsidRPr="005616E1">
        <w:rPr>
          <w:spacing w:val="8"/>
        </w:rPr>
        <w:t xml:space="preserve"> </w:t>
      </w:r>
      <w:r w:rsidRPr="005616E1">
        <w:t>Погодные</w:t>
      </w:r>
      <w:r w:rsidRPr="005616E1">
        <w:rPr>
          <w:spacing w:val="8"/>
        </w:rPr>
        <w:t xml:space="preserve"> </w:t>
      </w:r>
      <w:r w:rsidRPr="005616E1">
        <w:t>условия</w:t>
      </w:r>
      <w:r w:rsidRPr="005616E1">
        <w:rPr>
          <w:spacing w:val="8"/>
        </w:rPr>
        <w:t xml:space="preserve"> </w:t>
      </w:r>
      <w:r w:rsidRPr="005616E1">
        <w:t>в</w:t>
      </w:r>
      <w:r w:rsidRPr="005616E1">
        <w:rPr>
          <w:spacing w:val="-20"/>
        </w:rPr>
        <w:t xml:space="preserve"> </w:t>
      </w:r>
      <w:r w:rsidRPr="005616E1">
        <w:t>момент</w:t>
      </w:r>
      <w:r w:rsidRPr="005616E1">
        <w:rPr>
          <w:spacing w:val="6"/>
        </w:rPr>
        <w:t xml:space="preserve"> </w:t>
      </w:r>
      <w:r w:rsidRPr="005616E1">
        <w:t>реализации</w:t>
      </w:r>
      <w:r w:rsidRPr="005616E1">
        <w:rPr>
          <w:spacing w:val="7"/>
        </w:rPr>
        <w:t xml:space="preserve"> </w:t>
      </w:r>
      <w:r w:rsidRPr="005616E1">
        <w:rPr>
          <w:spacing w:val="-2"/>
        </w:rPr>
        <w:t>трека</w:t>
      </w:r>
    </w:p>
    <w:p w14:paraId="7F28D28C" w14:textId="77777777" w:rsidR="00D96221" w:rsidRPr="005616E1" w:rsidRDefault="00082927" w:rsidP="005616E1">
      <w:pPr>
        <w:pStyle w:val="a3"/>
        <w:ind w:right="103"/>
      </w:pPr>
      <w:r w:rsidRPr="005616E1">
        <w:t>«Орлѐнок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p w14:paraId="5C22407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2910F086" w14:textId="77777777" w:rsidR="00D96221" w:rsidRPr="005616E1" w:rsidRDefault="00082927" w:rsidP="005616E1">
      <w:pPr>
        <w:pStyle w:val="a3"/>
        <w:ind w:right="103"/>
      </w:pPr>
      <w:r w:rsidRPr="005616E1">
        <w:rPr>
          <w:b/>
        </w:rPr>
        <w:lastRenderedPageBreak/>
        <w:t xml:space="preserve">Трек «Орлѐнок – Хранитель исторической памяти» </w:t>
      </w:r>
      <w:r w:rsidRPr="005616E1">
        <w:t>Ценности, значимые качества трека:</w:t>
      </w:r>
      <w:r w:rsidRPr="005616E1">
        <w:rPr>
          <w:spacing w:val="-3"/>
        </w:rPr>
        <w:t xml:space="preserve"> </w:t>
      </w:r>
      <w:r w:rsidRPr="005616E1">
        <w:t>семья, Родина Символ трека – альбом «Мы – хранители»</w:t>
      </w:r>
      <w:r w:rsidRPr="005616E1">
        <w:rPr>
          <w:spacing w:val="-4"/>
        </w:rPr>
        <w:t xml:space="preserve"> </w:t>
      </w:r>
      <w:r w:rsidRPr="005616E1">
        <w:t>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w:t>
      </w:r>
    </w:p>
    <w:p w14:paraId="09E81ADA" w14:textId="77777777" w:rsidR="00D96221" w:rsidRPr="005616E1" w:rsidRDefault="00082927" w:rsidP="005616E1">
      <w:pPr>
        <w:pStyle w:val="2"/>
        <w:spacing w:line="240" w:lineRule="auto"/>
        <w:ind w:right="103"/>
      </w:pPr>
      <w:r w:rsidRPr="005616E1">
        <w:t>3-4</w:t>
      </w:r>
      <w:r w:rsidRPr="005616E1">
        <w:rPr>
          <w:spacing w:val="-9"/>
        </w:rPr>
        <w:t xml:space="preserve"> </w:t>
      </w:r>
      <w:r w:rsidRPr="005616E1">
        <w:rPr>
          <w:spacing w:val="-2"/>
        </w:rPr>
        <w:t>классы</w:t>
      </w:r>
    </w:p>
    <w:p w14:paraId="285ACC54" w14:textId="77777777" w:rsidR="00D96221" w:rsidRPr="005616E1" w:rsidRDefault="00082927" w:rsidP="005616E1">
      <w:pPr>
        <w:pStyle w:val="a3"/>
        <w:ind w:right="103"/>
      </w:pPr>
      <w:r w:rsidRPr="005616E1">
        <w:rPr>
          <w:b/>
        </w:rPr>
        <w:t xml:space="preserve">Трек «Орлѐнок – Лидер» </w:t>
      </w:r>
      <w:r w:rsidRPr="005616E1">
        <w:t>Ценности, значимые качества трека: дружба,</w:t>
      </w:r>
      <w:r w:rsidRPr="005616E1">
        <w:rPr>
          <w:spacing w:val="-12"/>
        </w:rPr>
        <w:t xml:space="preserve"> </w:t>
      </w:r>
      <w:r w:rsidRPr="005616E1">
        <w:t>команда Символ трека – конструктор «Лидер» В процессе реализации данного трека дети приобретают</w:t>
      </w:r>
      <w:r w:rsidRPr="005616E1">
        <w:rPr>
          <w:spacing w:val="-13"/>
        </w:rPr>
        <w:t xml:space="preserve"> </w:t>
      </w:r>
      <w:r w:rsidRPr="005616E1">
        <w:t>опыт</w:t>
      </w:r>
      <w:r w:rsidRPr="005616E1">
        <w:rPr>
          <w:spacing w:val="-3"/>
        </w:rPr>
        <w:t xml:space="preserve"> </w:t>
      </w:r>
      <w:r w:rsidRPr="005616E1">
        <w:t>совместной деятельности, что</w:t>
      </w:r>
      <w:r w:rsidRPr="005616E1">
        <w:rPr>
          <w:spacing w:val="-2"/>
        </w:rPr>
        <w:t xml:space="preserve"> </w:t>
      </w:r>
      <w:r w:rsidRPr="005616E1">
        <w:t>является</w:t>
      </w:r>
      <w:r w:rsidRPr="005616E1">
        <w:rPr>
          <w:spacing w:val="-18"/>
        </w:rPr>
        <w:t xml:space="preserve"> </w:t>
      </w:r>
      <w:r w:rsidRPr="005616E1">
        <w:t>необходимым в</w:t>
      </w:r>
      <w:r w:rsidRPr="005616E1">
        <w:rPr>
          <w:spacing w:val="-4"/>
        </w:rPr>
        <w:t xml:space="preserve"> </w:t>
      </w:r>
      <w:r w:rsidRPr="005616E1">
        <w:t>начале учебного года. Педагог может увидеть уровень сплочѐнности классного коллектива в начале учебного года, сформировать детские микрогруппы для приобретения и осуществления опыта чередованиятворческих поручений</w:t>
      </w:r>
    </w:p>
    <w:p w14:paraId="3E5D6FA8" w14:textId="77777777" w:rsidR="00D96221" w:rsidRPr="005616E1" w:rsidRDefault="00082927" w:rsidP="005616E1">
      <w:pPr>
        <w:pStyle w:val="a3"/>
        <w:ind w:right="103"/>
      </w:pPr>
      <w:r w:rsidRPr="005616E1">
        <w:rPr>
          <w:b/>
        </w:rPr>
        <w:t xml:space="preserve">Трек «Орлѐнок – Эрудит» </w:t>
      </w:r>
      <w:r w:rsidRPr="005616E1">
        <w:t>Ценности, значимые качества трека: познание Символ трека – конверт- копилка. Трек «Орлѐнок-Эрудит» занимает первый месяц второй четверти, которая отличается высоким содержанием различных интеллектуальных</w:t>
      </w:r>
      <w:r w:rsidRPr="005616E1">
        <w:rPr>
          <w:spacing w:val="-5"/>
        </w:rPr>
        <w:t xml:space="preserve"> </w:t>
      </w:r>
      <w:r w:rsidRPr="005616E1">
        <w:t>олимпиад, конкурсов, конференций</w:t>
      </w:r>
      <w:r w:rsidRPr="005616E1">
        <w:rPr>
          <w:spacing w:val="-1"/>
        </w:rPr>
        <w:t xml:space="preserve"> </w:t>
      </w:r>
      <w:r w:rsidRPr="005616E1">
        <w:t>и</w:t>
      </w:r>
      <w:r w:rsidRPr="005616E1">
        <w:rPr>
          <w:spacing w:val="-5"/>
        </w:rPr>
        <w:t xml:space="preserve"> </w:t>
      </w:r>
      <w:r w:rsidRPr="005616E1">
        <w:t>т.п. – в</w:t>
      </w:r>
      <w:r w:rsidRPr="005616E1">
        <w:rPr>
          <w:spacing w:val="-6"/>
        </w:rPr>
        <w:t xml:space="preserve"> </w:t>
      </w:r>
      <w:r w:rsidRPr="005616E1">
        <w:t>этот</w:t>
      </w:r>
      <w:r w:rsidRPr="005616E1">
        <w:rPr>
          <w:spacing w:val="-2"/>
        </w:rPr>
        <w:t xml:space="preserve"> </w:t>
      </w:r>
      <w:r w:rsidRPr="005616E1">
        <w:t>период дети знакомятся</w:t>
      </w:r>
      <w:r w:rsidRPr="005616E1">
        <w:rPr>
          <w:spacing w:val="-2"/>
        </w:rPr>
        <w:t xml:space="preserve"> </w:t>
      </w:r>
      <w:r w:rsidRPr="005616E1">
        <w:t>с</w:t>
      </w:r>
      <w:r w:rsidRPr="005616E1">
        <w:rPr>
          <w:spacing w:val="-3"/>
        </w:rPr>
        <w:t xml:space="preserve"> </w:t>
      </w:r>
      <w:r w:rsidRPr="005616E1">
        <w:t>разными</w:t>
      </w:r>
      <w:r w:rsidRPr="005616E1">
        <w:rPr>
          <w:spacing w:val="-1"/>
        </w:rPr>
        <w:t xml:space="preserve"> </w:t>
      </w:r>
      <w:r w:rsidRPr="005616E1">
        <w:t>способами</w:t>
      </w:r>
      <w:r w:rsidRPr="005616E1">
        <w:rPr>
          <w:spacing w:val="-4"/>
        </w:rPr>
        <w:t xml:space="preserve"> </w:t>
      </w:r>
      <w:r w:rsidRPr="005616E1">
        <w:t>получения</w:t>
      </w:r>
      <w:r w:rsidRPr="005616E1">
        <w:rPr>
          <w:spacing w:val="-3"/>
        </w:rPr>
        <w:t xml:space="preserve"> </w:t>
      </w:r>
      <w:r w:rsidRPr="005616E1">
        <w:t>информации, что</w:t>
      </w:r>
      <w:r w:rsidRPr="005616E1">
        <w:rPr>
          <w:spacing w:val="-4"/>
        </w:rPr>
        <w:t xml:space="preserve"> </w:t>
      </w:r>
      <w:r w:rsidRPr="005616E1">
        <w:t>необходимо</w:t>
      </w:r>
      <w:r w:rsidRPr="005616E1">
        <w:rPr>
          <w:spacing w:val="-4"/>
        </w:rPr>
        <w:t xml:space="preserve"> </w:t>
      </w:r>
      <w:r w:rsidRPr="005616E1">
        <w:t>для</w:t>
      </w:r>
      <w:r w:rsidRPr="005616E1">
        <w:rPr>
          <w:spacing w:val="-2"/>
        </w:rPr>
        <w:t xml:space="preserve"> </w:t>
      </w:r>
      <w:r w:rsidRPr="005616E1">
        <w:t>их успешной деятельности, в том числе познавательной. Именно в этот период учебного года у детей отмечается наиболее высокая мотивация и интерес к</w:t>
      </w:r>
      <w:r w:rsidRPr="005616E1">
        <w:rPr>
          <w:spacing w:val="80"/>
        </w:rPr>
        <w:t xml:space="preserve"> </w:t>
      </w:r>
      <w:r w:rsidRPr="005616E1">
        <w:rPr>
          <w:spacing w:val="-2"/>
        </w:rPr>
        <w:t>учѐбе.</w:t>
      </w:r>
    </w:p>
    <w:p w14:paraId="21916244" w14:textId="77777777" w:rsidR="00D96221" w:rsidRPr="005616E1" w:rsidRDefault="00082927" w:rsidP="005616E1">
      <w:pPr>
        <w:pStyle w:val="a3"/>
        <w:ind w:right="103"/>
      </w:pPr>
      <w:r w:rsidRPr="005616E1">
        <w:rPr>
          <w:b/>
        </w:rPr>
        <w:t xml:space="preserve">Трек «Орлѐнок – Мастер» </w:t>
      </w:r>
      <w:r w:rsidRPr="005616E1">
        <w:t>Ценности, значимые качества трека: познание Символ трека – шкатулка Мастера. В рамках данного трека детей знакомят с тезисом, что можно быть мастерами в разных сферах деятельности, в разных профессиях. Сроки реализации трека «Орлѐнок-Мастер»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p w14:paraId="61738333" w14:textId="77777777" w:rsidR="00D96221" w:rsidRPr="005616E1" w:rsidRDefault="00082927" w:rsidP="005616E1">
      <w:pPr>
        <w:pStyle w:val="a3"/>
        <w:ind w:right="103"/>
      </w:pPr>
      <w:r w:rsidRPr="005616E1">
        <w:rPr>
          <w:b/>
        </w:rPr>
        <w:t xml:space="preserve">Трек «Орлѐнок – Доброволец» </w:t>
      </w:r>
      <w:r w:rsidRPr="005616E1">
        <w:t>Ценности, значимые качества трека:</w:t>
      </w:r>
      <w:r w:rsidRPr="005616E1">
        <w:rPr>
          <w:spacing w:val="40"/>
        </w:rPr>
        <w:t xml:space="preserve"> </w:t>
      </w:r>
      <w:r w:rsidRPr="005616E1">
        <w:t>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w:t>
      </w:r>
      <w:r w:rsidRPr="005616E1">
        <w:rPr>
          <w:spacing w:val="31"/>
        </w:rPr>
        <w:t xml:space="preserve"> </w:t>
      </w:r>
      <w:r w:rsidRPr="005616E1">
        <w:t>к</w:t>
      </w:r>
      <w:r w:rsidRPr="005616E1">
        <w:rPr>
          <w:spacing w:val="30"/>
        </w:rPr>
        <w:t xml:space="preserve"> </w:t>
      </w:r>
      <w:r w:rsidRPr="005616E1">
        <w:t>имеющемуся</w:t>
      </w:r>
      <w:r w:rsidRPr="005616E1">
        <w:rPr>
          <w:spacing w:val="31"/>
        </w:rPr>
        <w:t xml:space="preserve"> </w:t>
      </w:r>
      <w:r w:rsidRPr="005616E1">
        <w:t>социальному</w:t>
      </w:r>
      <w:r w:rsidRPr="005616E1">
        <w:rPr>
          <w:spacing w:val="26"/>
        </w:rPr>
        <w:t xml:space="preserve"> </w:t>
      </w:r>
      <w:r w:rsidRPr="005616E1">
        <w:t>опыту</w:t>
      </w:r>
      <w:r w:rsidRPr="005616E1">
        <w:rPr>
          <w:spacing w:val="26"/>
        </w:rPr>
        <w:t xml:space="preserve"> </w:t>
      </w:r>
      <w:r w:rsidRPr="005616E1">
        <w:t>детей</w:t>
      </w:r>
      <w:r w:rsidRPr="005616E1">
        <w:rPr>
          <w:spacing w:val="31"/>
        </w:rPr>
        <w:t xml:space="preserve"> </w:t>
      </w:r>
      <w:r w:rsidRPr="005616E1">
        <w:t>в</w:t>
      </w:r>
      <w:r w:rsidRPr="005616E1">
        <w:rPr>
          <w:spacing w:val="33"/>
        </w:rPr>
        <w:t xml:space="preserve"> </w:t>
      </w:r>
      <w:r w:rsidRPr="005616E1">
        <w:t>течение</w:t>
      </w:r>
      <w:r w:rsidRPr="005616E1">
        <w:rPr>
          <w:spacing w:val="35"/>
        </w:rPr>
        <w:t xml:space="preserve"> </w:t>
      </w:r>
      <w:r w:rsidRPr="005616E1">
        <w:t>всего</w:t>
      </w:r>
      <w:r w:rsidRPr="005616E1">
        <w:rPr>
          <w:spacing w:val="40"/>
        </w:rPr>
        <w:t xml:space="preserve"> </w:t>
      </w:r>
      <w:r w:rsidRPr="005616E1">
        <w:t>учебного</w:t>
      </w:r>
    </w:p>
    <w:p w14:paraId="277D13B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46A4BAB" w14:textId="77777777" w:rsidR="00D96221" w:rsidRPr="005616E1" w:rsidRDefault="00082927" w:rsidP="005616E1">
      <w:pPr>
        <w:pStyle w:val="a3"/>
        <w:ind w:right="103"/>
        <w:jc w:val="left"/>
      </w:pPr>
      <w:r w:rsidRPr="005616E1">
        <w:rPr>
          <w:spacing w:val="-4"/>
        </w:rPr>
        <w:lastRenderedPageBreak/>
        <w:t>года.</w:t>
      </w:r>
    </w:p>
    <w:p w14:paraId="7CE5A015" w14:textId="77777777" w:rsidR="00D96221" w:rsidRPr="005616E1" w:rsidRDefault="00082927" w:rsidP="005616E1">
      <w:pPr>
        <w:pStyle w:val="a3"/>
        <w:ind w:right="103"/>
      </w:pPr>
      <w:r w:rsidRPr="005616E1">
        <w:rPr>
          <w:b/>
        </w:rPr>
        <w:t xml:space="preserve">Трек «Орлѐнок – Спортсмен» </w:t>
      </w:r>
      <w:r w:rsidRPr="005616E1">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w:t>
      </w:r>
      <w:r w:rsidRPr="005616E1">
        <w:rPr>
          <w:spacing w:val="-4"/>
        </w:rPr>
        <w:t xml:space="preserve"> </w:t>
      </w:r>
      <w:r w:rsidRPr="005616E1">
        <w:t>так как к середине учебного года накапливается определѐнная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 зимний период.</w:t>
      </w:r>
    </w:p>
    <w:p w14:paraId="103B31FA" w14:textId="77777777" w:rsidR="00D96221" w:rsidRPr="005616E1" w:rsidRDefault="00082927" w:rsidP="005616E1">
      <w:pPr>
        <w:pStyle w:val="a3"/>
        <w:ind w:right="103"/>
      </w:pPr>
      <w:r w:rsidRPr="005616E1">
        <w:rPr>
          <w:b/>
        </w:rPr>
        <w:t xml:space="preserve">Трек «Орлѐнок – Эколог» </w:t>
      </w:r>
      <w:r w:rsidRPr="005616E1">
        <w:t>Ценности, значимые</w:t>
      </w:r>
      <w:r w:rsidRPr="005616E1">
        <w:rPr>
          <w:spacing w:val="-1"/>
        </w:rPr>
        <w:t xml:space="preserve"> </w:t>
      </w:r>
      <w:r w:rsidRPr="005616E1">
        <w:t>качества трека:</w:t>
      </w:r>
      <w:r w:rsidRPr="005616E1">
        <w:rPr>
          <w:spacing w:val="-8"/>
        </w:rPr>
        <w:t xml:space="preserve"> </w:t>
      </w:r>
      <w:r w:rsidRPr="005616E1">
        <w:t>природа, Родина Символ</w:t>
      </w:r>
      <w:r w:rsidRPr="005616E1">
        <w:rPr>
          <w:spacing w:val="1"/>
        </w:rPr>
        <w:t xml:space="preserve"> </w:t>
      </w:r>
      <w:r w:rsidRPr="005616E1">
        <w:t>трека</w:t>
      </w:r>
      <w:r w:rsidRPr="005616E1">
        <w:rPr>
          <w:spacing w:val="7"/>
        </w:rPr>
        <w:t xml:space="preserve"> </w:t>
      </w:r>
      <w:r w:rsidRPr="005616E1">
        <w:t>–</w:t>
      </w:r>
      <w:r w:rsidRPr="005616E1">
        <w:rPr>
          <w:spacing w:val="6"/>
        </w:rPr>
        <w:t xml:space="preserve"> </w:t>
      </w:r>
      <w:r w:rsidRPr="005616E1">
        <w:t>рюкзачок</w:t>
      </w:r>
      <w:r w:rsidRPr="005616E1">
        <w:rPr>
          <w:spacing w:val="6"/>
        </w:rPr>
        <w:t xml:space="preserve"> </w:t>
      </w:r>
      <w:r w:rsidRPr="005616E1">
        <w:t>Эколога</w:t>
      </w:r>
      <w:r w:rsidRPr="005616E1">
        <w:rPr>
          <w:spacing w:val="8"/>
        </w:rPr>
        <w:t xml:space="preserve"> </w:t>
      </w:r>
      <w:r w:rsidRPr="005616E1">
        <w:t>Погодные</w:t>
      </w:r>
      <w:r w:rsidRPr="005616E1">
        <w:rPr>
          <w:spacing w:val="8"/>
        </w:rPr>
        <w:t xml:space="preserve"> </w:t>
      </w:r>
      <w:r w:rsidRPr="005616E1">
        <w:t>условия</w:t>
      </w:r>
      <w:r w:rsidRPr="005616E1">
        <w:rPr>
          <w:spacing w:val="8"/>
        </w:rPr>
        <w:t xml:space="preserve"> </w:t>
      </w:r>
      <w:r w:rsidRPr="005616E1">
        <w:t>в</w:t>
      </w:r>
      <w:r w:rsidRPr="005616E1">
        <w:rPr>
          <w:spacing w:val="-20"/>
        </w:rPr>
        <w:t xml:space="preserve"> </w:t>
      </w:r>
      <w:r w:rsidRPr="005616E1">
        <w:t>момент</w:t>
      </w:r>
      <w:r w:rsidRPr="005616E1">
        <w:rPr>
          <w:spacing w:val="5"/>
        </w:rPr>
        <w:t xml:space="preserve"> </w:t>
      </w:r>
      <w:r w:rsidRPr="005616E1">
        <w:t>реализации</w:t>
      </w:r>
      <w:r w:rsidRPr="005616E1">
        <w:rPr>
          <w:spacing w:val="7"/>
        </w:rPr>
        <w:t xml:space="preserve"> </w:t>
      </w:r>
      <w:r w:rsidRPr="005616E1">
        <w:rPr>
          <w:spacing w:val="-2"/>
        </w:rPr>
        <w:t>трека</w:t>
      </w:r>
    </w:p>
    <w:p w14:paraId="49F91079" w14:textId="77777777" w:rsidR="00D96221" w:rsidRPr="005616E1" w:rsidRDefault="00082927" w:rsidP="005616E1">
      <w:pPr>
        <w:pStyle w:val="a3"/>
        <w:ind w:right="103"/>
      </w:pPr>
      <w:r w:rsidRPr="005616E1">
        <w:t>«Орлѐнок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p w14:paraId="72F9C4D3" w14:textId="77777777" w:rsidR="00D96221" w:rsidRPr="005616E1" w:rsidRDefault="00082927" w:rsidP="005616E1">
      <w:pPr>
        <w:pStyle w:val="a3"/>
        <w:ind w:right="103"/>
      </w:pPr>
      <w:r w:rsidRPr="005616E1">
        <w:rPr>
          <w:b/>
        </w:rPr>
        <w:t xml:space="preserve">Трек «Орлѐнок – Хранитель исторической памяти» </w:t>
      </w:r>
      <w:r w:rsidRPr="005616E1">
        <w:t>Ценности, значимые качества трека: семья, Родина Символ трека – альбом. «Мы – хранители»</w:t>
      </w:r>
      <w:r w:rsidRPr="005616E1">
        <w:rPr>
          <w:spacing w:val="80"/>
        </w:rPr>
        <w:t xml:space="preserve"> </w:t>
      </w:r>
      <w:r w:rsidRPr="005616E1">
        <w:t>Данный трек является логическим завершением годового цикла Программы. В рамках трека происходит ценностно-ориентированная деятельность по осмыслению ребѐнком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w:t>
      </w:r>
      <w:r w:rsidRPr="005616E1">
        <w:rPr>
          <w:spacing w:val="80"/>
        </w:rPr>
        <w:t xml:space="preserve"> </w:t>
      </w:r>
      <w:r w:rsidRPr="005616E1">
        <w:t>через понимания фразы «Я и моѐ дело важны для Родины».</w:t>
      </w:r>
    </w:p>
    <w:p w14:paraId="7300CECE" w14:textId="77777777" w:rsidR="00D96221" w:rsidRPr="005616E1" w:rsidRDefault="00082927" w:rsidP="005616E1">
      <w:pPr>
        <w:pStyle w:val="2"/>
        <w:spacing w:line="240" w:lineRule="auto"/>
        <w:ind w:right="103"/>
        <w:jc w:val="left"/>
      </w:pPr>
      <w:r w:rsidRPr="005616E1">
        <w:t>Планируемые</w:t>
      </w:r>
      <w:r w:rsidRPr="005616E1">
        <w:rPr>
          <w:spacing w:val="-18"/>
        </w:rPr>
        <w:t xml:space="preserve"> </w:t>
      </w:r>
      <w:r w:rsidRPr="005616E1">
        <w:t>результаты Личностные результаты:</w:t>
      </w:r>
    </w:p>
    <w:p w14:paraId="010AB44B" w14:textId="77777777" w:rsidR="00D96221" w:rsidRPr="005616E1" w:rsidRDefault="00082927" w:rsidP="005616E1">
      <w:pPr>
        <w:ind w:left="853" w:right="103"/>
        <w:rPr>
          <w:sz w:val="28"/>
          <w:szCs w:val="28"/>
        </w:rPr>
      </w:pPr>
      <w:r w:rsidRPr="005616E1">
        <w:rPr>
          <w:i/>
          <w:spacing w:val="-2"/>
          <w:sz w:val="28"/>
          <w:szCs w:val="28"/>
        </w:rPr>
        <w:t>Гражданско-патриотическое</w:t>
      </w:r>
      <w:r w:rsidRPr="005616E1">
        <w:rPr>
          <w:i/>
          <w:spacing w:val="13"/>
          <w:sz w:val="28"/>
          <w:szCs w:val="28"/>
        </w:rPr>
        <w:t xml:space="preserve"> </w:t>
      </w:r>
      <w:r w:rsidRPr="005616E1">
        <w:rPr>
          <w:i/>
          <w:spacing w:val="-2"/>
          <w:sz w:val="28"/>
          <w:szCs w:val="28"/>
        </w:rPr>
        <w:t>воспитание</w:t>
      </w:r>
      <w:r w:rsidRPr="005616E1">
        <w:rPr>
          <w:spacing w:val="-2"/>
          <w:sz w:val="28"/>
          <w:szCs w:val="28"/>
        </w:rPr>
        <w:t>:</w:t>
      </w:r>
    </w:p>
    <w:p w14:paraId="12B353AD" w14:textId="77777777" w:rsidR="00D96221" w:rsidRPr="005616E1" w:rsidRDefault="00082927" w:rsidP="00082927">
      <w:pPr>
        <w:pStyle w:val="a5"/>
        <w:numPr>
          <w:ilvl w:val="0"/>
          <w:numId w:val="20"/>
        </w:numPr>
        <w:tabs>
          <w:tab w:val="left" w:pos="2975"/>
        </w:tabs>
        <w:ind w:right="103" w:firstLine="0"/>
        <w:rPr>
          <w:sz w:val="28"/>
          <w:szCs w:val="28"/>
        </w:rPr>
      </w:pPr>
      <w:r w:rsidRPr="005616E1">
        <w:rPr>
          <w:sz w:val="28"/>
          <w:szCs w:val="28"/>
        </w:rPr>
        <w:t xml:space="preserve">осознание своей этнокультурной и российской гражданской </w:t>
      </w:r>
      <w:r w:rsidRPr="005616E1">
        <w:rPr>
          <w:spacing w:val="-2"/>
          <w:sz w:val="28"/>
          <w:szCs w:val="28"/>
        </w:rPr>
        <w:t>идентичности;</w:t>
      </w:r>
    </w:p>
    <w:p w14:paraId="049DD0B2" w14:textId="77777777" w:rsidR="00D96221" w:rsidRPr="005616E1" w:rsidRDefault="00082927" w:rsidP="00082927">
      <w:pPr>
        <w:pStyle w:val="a5"/>
        <w:numPr>
          <w:ilvl w:val="0"/>
          <w:numId w:val="20"/>
        </w:numPr>
        <w:tabs>
          <w:tab w:val="left" w:pos="2975"/>
        </w:tabs>
        <w:ind w:right="103" w:firstLine="0"/>
        <w:rPr>
          <w:sz w:val="28"/>
          <w:szCs w:val="28"/>
        </w:rPr>
      </w:pPr>
      <w:r w:rsidRPr="005616E1">
        <w:rPr>
          <w:sz w:val="28"/>
          <w:szCs w:val="28"/>
        </w:rPr>
        <w:t>сопричастность к прошлому, настоящему и будущему своей страны и родного края;</w:t>
      </w:r>
    </w:p>
    <w:p w14:paraId="355BE829" w14:textId="77777777" w:rsidR="00D96221" w:rsidRPr="005616E1" w:rsidRDefault="00082927" w:rsidP="00082927">
      <w:pPr>
        <w:pStyle w:val="a5"/>
        <w:numPr>
          <w:ilvl w:val="0"/>
          <w:numId w:val="20"/>
        </w:numPr>
        <w:tabs>
          <w:tab w:val="left" w:pos="2975"/>
        </w:tabs>
        <w:ind w:right="103" w:firstLine="0"/>
        <w:rPr>
          <w:sz w:val="28"/>
          <w:szCs w:val="28"/>
        </w:rPr>
      </w:pPr>
      <w:r w:rsidRPr="005616E1">
        <w:rPr>
          <w:sz w:val="28"/>
          <w:szCs w:val="28"/>
        </w:rPr>
        <w:t>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14:paraId="21E64486" w14:textId="77777777" w:rsidR="00D96221" w:rsidRPr="005616E1" w:rsidRDefault="00082927" w:rsidP="005616E1">
      <w:pPr>
        <w:ind w:left="853" w:right="103"/>
        <w:jc w:val="both"/>
        <w:rPr>
          <w:sz w:val="28"/>
          <w:szCs w:val="28"/>
        </w:rPr>
      </w:pPr>
      <w:r w:rsidRPr="005616E1">
        <w:rPr>
          <w:i/>
          <w:spacing w:val="-2"/>
          <w:sz w:val="28"/>
          <w:szCs w:val="28"/>
        </w:rPr>
        <w:t>Духовно-нравственное</w:t>
      </w:r>
      <w:r w:rsidRPr="005616E1">
        <w:rPr>
          <w:i/>
          <w:spacing w:val="12"/>
          <w:sz w:val="28"/>
          <w:szCs w:val="28"/>
        </w:rPr>
        <w:t xml:space="preserve"> </w:t>
      </w:r>
      <w:r w:rsidRPr="005616E1">
        <w:rPr>
          <w:i/>
          <w:spacing w:val="-2"/>
          <w:sz w:val="28"/>
          <w:szCs w:val="28"/>
        </w:rPr>
        <w:t>воспитание</w:t>
      </w:r>
      <w:r w:rsidRPr="005616E1">
        <w:rPr>
          <w:spacing w:val="-2"/>
          <w:sz w:val="28"/>
          <w:szCs w:val="28"/>
        </w:rPr>
        <w:t>:</w:t>
      </w:r>
    </w:p>
    <w:p w14:paraId="19DF9FC9" w14:textId="77777777" w:rsidR="00D96221" w:rsidRPr="005616E1" w:rsidRDefault="00082927" w:rsidP="00082927">
      <w:pPr>
        <w:pStyle w:val="a5"/>
        <w:numPr>
          <w:ilvl w:val="0"/>
          <w:numId w:val="20"/>
        </w:numPr>
        <w:tabs>
          <w:tab w:val="left" w:pos="2975"/>
        </w:tabs>
        <w:ind w:left="2975" w:right="103" w:firstLine="0"/>
        <w:rPr>
          <w:sz w:val="28"/>
          <w:szCs w:val="28"/>
        </w:rPr>
      </w:pPr>
      <w:r w:rsidRPr="005616E1">
        <w:rPr>
          <w:sz w:val="28"/>
          <w:szCs w:val="28"/>
        </w:rPr>
        <w:t>понимание</w:t>
      </w:r>
      <w:r w:rsidRPr="005616E1">
        <w:rPr>
          <w:spacing w:val="-8"/>
          <w:sz w:val="28"/>
          <w:szCs w:val="28"/>
        </w:rPr>
        <w:t xml:space="preserve"> </w:t>
      </w:r>
      <w:r w:rsidRPr="005616E1">
        <w:rPr>
          <w:sz w:val="28"/>
          <w:szCs w:val="28"/>
        </w:rPr>
        <w:t>связи</w:t>
      </w:r>
      <w:r w:rsidRPr="005616E1">
        <w:rPr>
          <w:spacing w:val="-8"/>
          <w:sz w:val="28"/>
          <w:szCs w:val="28"/>
        </w:rPr>
        <w:t xml:space="preserve"> </w:t>
      </w:r>
      <w:r w:rsidRPr="005616E1">
        <w:rPr>
          <w:sz w:val="28"/>
          <w:szCs w:val="28"/>
        </w:rPr>
        <w:t>человека</w:t>
      </w:r>
      <w:r w:rsidRPr="005616E1">
        <w:rPr>
          <w:spacing w:val="-7"/>
          <w:sz w:val="28"/>
          <w:szCs w:val="28"/>
        </w:rPr>
        <w:t xml:space="preserve"> </w:t>
      </w:r>
      <w:r w:rsidRPr="005616E1">
        <w:rPr>
          <w:sz w:val="28"/>
          <w:szCs w:val="28"/>
        </w:rPr>
        <w:t>с</w:t>
      </w:r>
      <w:r w:rsidRPr="005616E1">
        <w:rPr>
          <w:spacing w:val="-8"/>
          <w:sz w:val="28"/>
          <w:szCs w:val="28"/>
        </w:rPr>
        <w:t xml:space="preserve"> </w:t>
      </w:r>
      <w:r w:rsidRPr="005616E1">
        <w:rPr>
          <w:sz w:val="28"/>
          <w:szCs w:val="28"/>
        </w:rPr>
        <w:t>окружающим</w:t>
      </w:r>
      <w:r w:rsidRPr="005616E1">
        <w:rPr>
          <w:spacing w:val="-6"/>
          <w:sz w:val="28"/>
          <w:szCs w:val="28"/>
        </w:rPr>
        <w:t xml:space="preserve"> </w:t>
      </w:r>
      <w:r w:rsidRPr="005616E1">
        <w:rPr>
          <w:spacing w:val="-2"/>
          <w:sz w:val="28"/>
          <w:szCs w:val="28"/>
        </w:rPr>
        <w:t>миром;</w:t>
      </w:r>
    </w:p>
    <w:p w14:paraId="3301AEB6" w14:textId="77777777" w:rsidR="00D96221" w:rsidRPr="005616E1" w:rsidRDefault="00082927" w:rsidP="00082927">
      <w:pPr>
        <w:pStyle w:val="a5"/>
        <w:numPr>
          <w:ilvl w:val="0"/>
          <w:numId w:val="20"/>
        </w:numPr>
        <w:tabs>
          <w:tab w:val="left" w:pos="2975"/>
        </w:tabs>
        <w:ind w:left="2975" w:right="103" w:firstLine="0"/>
        <w:rPr>
          <w:sz w:val="28"/>
          <w:szCs w:val="28"/>
        </w:rPr>
      </w:pPr>
      <w:r w:rsidRPr="005616E1">
        <w:rPr>
          <w:sz w:val="28"/>
          <w:szCs w:val="28"/>
        </w:rPr>
        <w:t>бережное</w:t>
      </w:r>
      <w:r w:rsidRPr="005616E1">
        <w:rPr>
          <w:spacing w:val="-6"/>
          <w:sz w:val="28"/>
          <w:szCs w:val="28"/>
        </w:rPr>
        <w:t xml:space="preserve"> </w:t>
      </w:r>
      <w:r w:rsidRPr="005616E1">
        <w:rPr>
          <w:sz w:val="28"/>
          <w:szCs w:val="28"/>
        </w:rPr>
        <w:t>отношение</w:t>
      </w:r>
      <w:r w:rsidRPr="005616E1">
        <w:rPr>
          <w:spacing w:val="-5"/>
          <w:sz w:val="28"/>
          <w:szCs w:val="28"/>
        </w:rPr>
        <w:t xml:space="preserve"> </w:t>
      </w:r>
      <w:r w:rsidRPr="005616E1">
        <w:rPr>
          <w:sz w:val="28"/>
          <w:szCs w:val="28"/>
        </w:rPr>
        <w:t>к</w:t>
      </w:r>
      <w:r w:rsidRPr="005616E1">
        <w:rPr>
          <w:spacing w:val="-7"/>
          <w:sz w:val="28"/>
          <w:szCs w:val="28"/>
        </w:rPr>
        <w:t xml:space="preserve"> </w:t>
      </w:r>
      <w:r w:rsidRPr="005616E1">
        <w:rPr>
          <w:sz w:val="28"/>
          <w:szCs w:val="28"/>
        </w:rPr>
        <w:t>среде</w:t>
      </w:r>
      <w:r w:rsidRPr="005616E1">
        <w:rPr>
          <w:spacing w:val="-5"/>
          <w:sz w:val="28"/>
          <w:szCs w:val="28"/>
        </w:rPr>
        <w:t xml:space="preserve"> </w:t>
      </w:r>
      <w:r w:rsidRPr="005616E1">
        <w:rPr>
          <w:spacing w:val="-2"/>
          <w:sz w:val="28"/>
          <w:szCs w:val="28"/>
        </w:rPr>
        <w:t>обитания;</w:t>
      </w:r>
    </w:p>
    <w:p w14:paraId="62983F4A" w14:textId="77777777" w:rsidR="00D96221" w:rsidRPr="005616E1" w:rsidRDefault="00082927" w:rsidP="00082927">
      <w:pPr>
        <w:pStyle w:val="a5"/>
        <w:numPr>
          <w:ilvl w:val="0"/>
          <w:numId w:val="20"/>
        </w:numPr>
        <w:tabs>
          <w:tab w:val="left" w:pos="1702"/>
        </w:tabs>
        <w:ind w:left="1702" w:right="103" w:firstLine="0"/>
        <w:jc w:val="left"/>
        <w:rPr>
          <w:sz w:val="28"/>
          <w:szCs w:val="28"/>
        </w:rPr>
      </w:pPr>
      <w:r w:rsidRPr="005616E1">
        <w:rPr>
          <w:sz w:val="28"/>
          <w:szCs w:val="28"/>
        </w:rPr>
        <w:t>проявление</w:t>
      </w:r>
      <w:r w:rsidRPr="005616E1">
        <w:rPr>
          <w:spacing w:val="-6"/>
          <w:sz w:val="28"/>
          <w:szCs w:val="28"/>
        </w:rPr>
        <w:t xml:space="preserve"> </w:t>
      </w:r>
      <w:r w:rsidRPr="005616E1">
        <w:rPr>
          <w:sz w:val="28"/>
          <w:szCs w:val="28"/>
        </w:rPr>
        <w:t>заботы</w:t>
      </w:r>
      <w:r w:rsidRPr="005616E1">
        <w:rPr>
          <w:spacing w:val="-7"/>
          <w:sz w:val="28"/>
          <w:szCs w:val="28"/>
        </w:rPr>
        <w:t xml:space="preserve"> </w:t>
      </w:r>
      <w:r w:rsidRPr="005616E1">
        <w:rPr>
          <w:sz w:val="28"/>
          <w:szCs w:val="28"/>
        </w:rPr>
        <w:t>о</w:t>
      </w:r>
      <w:r w:rsidRPr="005616E1">
        <w:rPr>
          <w:spacing w:val="-7"/>
          <w:sz w:val="28"/>
          <w:szCs w:val="28"/>
        </w:rPr>
        <w:t xml:space="preserve"> </w:t>
      </w:r>
      <w:r w:rsidRPr="005616E1">
        <w:rPr>
          <w:sz w:val="28"/>
          <w:szCs w:val="28"/>
        </w:rPr>
        <w:t>природе;</w:t>
      </w:r>
      <w:r w:rsidRPr="005616E1">
        <w:rPr>
          <w:spacing w:val="-7"/>
          <w:sz w:val="28"/>
          <w:szCs w:val="28"/>
        </w:rPr>
        <w:t xml:space="preserve"> </w:t>
      </w:r>
      <w:r w:rsidRPr="005616E1">
        <w:rPr>
          <w:sz w:val="28"/>
          <w:szCs w:val="28"/>
        </w:rPr>
        <w:t>неприятие</w:t>
      </w:r>
      <w:r w:rsidRPr="005616E1">
        <w:rPr>
          <w:spacing w:val="-6"/>
          <w:sz w:val="28"/>
          <w:szCs w:val="28"/>
        </w:rPr>
        <w:t xml:space="preserve"> </w:t>
      </w:r>
      <w:r w:rsidRPr="005616E1">
        <w:rPr>
          <w:sz w:val="28"/>
          <w:szCs w:val="28"/>
        </w:rPr>
        <w:t>действий,</w:t>
      </w:r>
      <w:r w:rsidRPr="005616E1">
        <w:rPr>
          <w:spacing w:val="-5"/>
          <w:sz w:val="28"/>
          <w:szCs w:val="28"/>
        </w:rPr>
        <w:t xml:space="preserve"> </w:t>
      </w:r>
      <w:r w:rsidRPr="005616E1">
        <w:rPr>
          <w:sz w:val="28"/>
          <w:szCs w:val="28"/>
        </w:rPr>
        <w:t>приносящих</w:t>
      </w:r>
      <w:r w:rsidRPr="005616E1">
        <w:rPr>
          <w:spacing w:val="-10"/>
          <w:sz w:val="28"/>
          <w:szCs w:val="28"/>
        </w:rPr>
        <w:t xml:space="preserve"> </w:t>
      </w:r>
      <w:r w:rsidRPr="005616E1">
        <w:rPr>
          <w:sz w:val="28"/>
          <w:szCs w:val="28"/>
        </w:rPr>
        <w:t>ей</w:t>
      </w:r>
      <w:r w:rsidRPr="005616E1">
        <w:rPr>
          <w:spacing w:val="-7"/>
          <w:sz w:val="28"/>
          <w:szCs w:val="28"/>
        </w:rPr>
        <w:t xml:space="preserve"> </w:t>
      </w:r>
      <w:r w:rsidRPr="005616E1">
        <w:rPr>
          <w:spacing w:val="-2"/>
          <w:sz w:val="28"/>
          <w:szCs w:val="28"/>
        </w:rPr>
        <w:t>вред;</w:t>
      </w:r>
    </w:p>
    <w:p w14:paraId="05C0E0CD" w14:textId="77777777" w:rsidR="00D96221" w:rsidRPr="005616E1" w:rsidRDefault="00082927" w:rsidP="00082927">
      <w:pPr>
        <w:pStyle w:val="a5"/>
        <w:numPr>
          <w:ilvl w:val="0"/>
          <w:numId w:val="20"/>
        </w:numPr>
        <w:tabs>
          <w:tab w:val="left" w:pos="1702"/>
        </w:tabs>
        <w:ind w:left="1702" w:right="103" w:firstLine="0"/>
        <w:jc w:val="left"/>
        <w:rPr>
          <w:sz w:val="28"/>
          <w:szCs w:val="28"/>
        </w:rPr>
      </w:pPr>
      <w:r w:rsidRPr="005616E1">
        <w:rPr>
          <w:sz w:val="28"/>
          <w:szCs w:val="28"/>
        </w:rPr>
        <w:t>признание</w:t>
      </w:r>
      <w:r w:rsidRPr="005616E1">
        <w:rPr>
          <w:spacing w:val="-13"/>
          <w:sz w:val="28"/>
          <w:szCs w:val="28"/>
        </w:rPr>
        <w:t xml:space="preserve"> </w:t>
      </w:r>
      <w:r w:rsidRPr="005616E1">
        <w:rPr>
          <w:sz w:val="28"/>
          <w:szCs w:val="28"/>
        </w:rPr>
        <w:t>индивидуальности</w:t>
      </w:r>
      <w:r w:rsidRPr="005616E1">
        <w:rPr>
          <w:spacing w:val="-13"/>
          <w:sz w:val="28"/>
          <w:szCs w:val="28"/>
        </w:rPr>
        <w:t xml:space="preserve"> </w:t>
      </w:r>
      <w:r w:rsidRPr="005616E1">
        <w:rPr>
          <w:sz w:val="28"/>
          <w:szCs w:val="28"/>
        </w:rPr>
        <w:t>каждого</w:t>
      </w:r>
      <w:r w:rsidRPr="005616E1">
        <w:rPr>
          <w:spacing w:val="-13"/>
          <w:sz w:val="28"/>
          <w:szCs w:val="28"/>
        </w:rPr>
        <w:t xml:space="preserve"> </w:t>
      </w:r>
      <w:r w:rsidRPr="005616E1">
        <w:rPr>
          <w:spacing w:val="-2"/>
          <w:sz w:val="28"/>
          <w:szCs w:val="28"/>
        </w:rPr>
        <w:t>человека;</w:t>
      </w:r>
    </w:p>
    <w:p w14:paraId="537CCB46" w14:textId="77777777" w:rsidR="00D96221" w:rsidRPr="005616E1" w:rsidRDefault="00082927" w:rsidP="00082927">
      <w:pPr>
        <w:pStyle w:val="a5"/>
        <w:numPr>
          <w:ilvl w:val="0"/>
          <w:numId w:val="20"/>
        </w:numPr>
        <w:tabs>
          <w:tab w:val="left" w:pos="1702"/>
        </w:tabs>
        <w:ind w:left="1702" w:right="103" w:firstLine="0"/>
        <w:jc w:val="left"/>
        <w:rPr>
          <w:sz w:val="28"/>
          <w:szCs w:val="28"/>
        </w:rPr>
      </w:pPr>
      <w:r w:rsidRPr="005616E1">
        <w:rPr>
          <w:sz w:val="28"/>
          <w:szCs w:val="28"/>
        </w:rPr>
        <w:t>проявление</w:t>
      </w:r>
      <w:r w:rsidRPr="005616E1">
        <w:rPr>
          <w:spacing w:val="-10"/>
          <w:sz w:val="28"/>
          <w:szCs w:val="28"/>
        </w:rPr>
        <w:t xml:space="preserve"> </w:t>
      </w:r>
      <w:r w:rsidRPr="005616E1">
        <w:rPr>
          <w:sz w:val="28"/>
          <w:szCs w:val="28"/>
        </w:rPr>
        <w:t>сопереживания,</w:t>
      </w:r>
      <w:r w:rsidRPr="005616E1">
        <w:rPr>
          <w:spacing w:val="-8"/>
          <w:sz w:val="28"/>
          <w:szCs w:val="28"/>
        </w:rPr>
        <w:t xml:space="preserve"> </w:t>
      </w:r>
      <w:r w:rsidRPr="005616E1">
        <w:rPr>
          <w:sz w:val="28"/>
          <w:szCs w:val="28"/>
        </w:rPr>
        <w:t>уважения</w:t>
      </w:r>
      <w:r w:rsidRPr="005616E1">
        <w:rPr>
          <w:spacing w:val="-9"/>
          <w:sz w:val="28"/>
          <w:szCs w:val="28"/>
        </w:rPr>
        <w:t xml:space="preserve"> </w:t>
      </w:r>
      <w:r w:rsidRPr="005616E1">
        <w:rPr>
          <w:sz w:val="28"/>
          <w:szCs w:val="28"/>
        </w:rPr>
        <w:t>и</w:t>
      </w:r>
      <w:r w:rsidRPr="005616E1">
        <w:rPr>
          <w:spacing w:val="-10"/>
          <w:sz w:val="28"/>
          <w:szCs w:val="28"/>
        </w:rPr>
        <w:t xml:space="preserve"> </w:t>
      </w:r>
      <w:r w:rsidRPr="005616E1">
        <w:rPr>
          <w:spacing w:val="-2"/>
          <w:sz w:val="28"/>
          <w:szCs w:val="28"/>
        </w:rPr>
        <w:t>доброжелательности;</w:t>
      </w:r>
    </w:p>
    <w:p w14:paraId="758F1C1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E365CA7"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lastRenderedPageBreak/>
        <w:t>неприятие любых форм поведения, направленных на причинение физического и морального вреда другим людям;</w:t>
      </w:r>
    </w:p>
    <w:p w14:paraId="568D3D85"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выполнение нравственно-этических норм поведения и правил межличностных отношений.</w:t>
      </w:r>
    </w:p>
    <w:p w14:paraId="037E02C5" w14:textId="77777777" w:rsidR="00D96221" w:rsidRPr="005616E1" w:rsidRDefault="00082927" w:rsidP="005616E1">
      <w:pPr>
        <w:ind w:left="853" w:right="103"/>
        <w:jc w:val="both"/>
        <w:rPr>
          <w:sz w:val="28"/>
          <w:szCs w:val="28"/>
        </w:rPr>
      </w:pPr>
      <w:r w:rsidRPr="005616E1">
        <w:rPr>
          <w:i/>
          <w:spacing w:val="-2"/>
          <w:sz w:val="28"/>
          <w:szCs w:val="28"/>
        </w:rPr>
        <w:t>Эстетическое</w:t>
      </w:r>
      <w:r w:rsidRPr="005616E1">
        <w:rPr>
          <w:i/>
          <w:spacing w:val="6"/>
          <w:sz w:val="28"/>
          <w:szCs w:val="28"/>
        </w:rPr>
        <w:t xml:space="preserve"> </w:t>
      </w:r>
      <w:r w:rsidRPr="005616E1">
        <w:rPr>
          <w:i/>
          <w:spacing w:val="-2"/>
          <w:sz w:val="28"/>
          <w:szCs w:val="28"/>
        </w:rPr>
        <w:t>воспитание</w:t>
      </w:r>
      <w:r w:rsidRPr="005616E1">
        <w:rPr>
          <w:spacing w:val="-2"/>
          <w:sz w:val="28"/>
          <w:szCs w:val="28"/>
        </w:rPr>
        <w:t>:</w:t>
      </w:r>
    </w:p>
    <w:p w14:paraId="143CDED1"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E3CA195"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 xml:space="preserve">стремление к самовыражению в разных видах художественной </w:t>
      </w:r>
      <w:r w:rsidRPr="005616E1">
        <w:rPr>
          <w:spacing w:val="-2"/>
          <w:sz w:val="28"/>
          <w:szCs w:val="28"/>
        </w:rPr>
        <w:t>деятельности.</w:t>
      </w:r>
    </w:p>
    <w:p w14:paraId="770FD107" w14:textId="77777777" w:rsidR="00D96221" w:rsidRPr="005616E1" w:rsidRDefault="00082927" w:rsidP="005616E1">
      <w:pPr>
        <w:ind w:left="853" w:right="103"/>
        <w:jc w:val="both"/>
        <w:rPr>
          <w:sz w:val="28"/>
          <w:szCs w:val="28"/>
        </w:rPr>
      </w:pPr>
      <w:r w:rsidRPr="005616E1">
        <w:rPr>
          <w:i/>
          <w:sz w:val="28"/>
          <w:szCs w:val="28"/>
        </w:rPr>
        <w:t>Физическое</w:t>
      </w:r>
      <w:r w:rsidRPr="005616E1">
        <w:rPr>
          <w:i/>
          <w:spacing w:val="-10"/>
          <w:sz w:val="28"/>
          <w:szCs w:val="28"/>
        </w:rPr>
        <w:t xml:space="preserve"> </w:t>
      </w:r>
      <w:r w:rsidRPr="005616E1">
        <w:rPr>
          <w:i/>
          <w:sz w:val="28"/>
          <w:szCs w:val="28"/>
        </w:rPr>
        <w:t>воспитание,</w:t>
      </w:r>
      <w:r w:rsidRPr="005616E1">
        <w:rPr>
          <w:i/>
          <w:spacing w:val="-7"/>
          <w:sz w:val="28"/>
          <w:szCs w:val="28"/>
        </w:rPr>
        <w:t xml:space="preserve"> </w:t>
      </w:r>
      <w:r w:rsidRPr="005616E1">
        <w:rPr>
          <w:i/>
          <w:sz w:val="28"/>
          <w:szCs w:val="28"/>
        </w:rPr>
        <w:t>культура</w:t>
      </w:r>
      <w:r w:rsidRPr="005616E1">
        <w:rPr>
          <w:i/>
          <w:spacing w:val="-10"/>
          <w:sz w:val="28"/>
          <w:szCs w:val="28"/>
        </w:rPr>
        <w:t xml:space="preserve"> </w:t>
      </w:r>
      <w:r w:rsidRPr="005616E1">
        <w:rPr>
          <w:i/>
          <w:sz w:val="28"/>
          <w:szCs w:val="28"/>
        </w:rPr>
        <w:t>здоровья</w:t>
      </w:r>
      <w:r w:rsidRPr="005616E1">
        <w:rPr>
          <w:i/>
          <w:spacing w:val="-10"/>
          <w:sz w:val="28"/>
          <w:szCs w:val="28"/>
        </w:rPr>
        <w:t xml:space="preserve"> </w:t>
      </w:r>
      <w:r w:rsidRPr="005616E1">
        <w:rPr>
          <w:i/>
          <w:sz w:val="28"/>
          <w:szCs w:val="28"/>
        </w:rPr>
        <w:t>и</w:t>
      </w:r>
      <w:r w:rsidRPr="005616E1">
        <w:rPr>
          <w:i/>
          <w:spacing w:val="-10"/>
          <w:sz w:val="28"/>
          <w:szCs w:val="28"/>
        </w:rPr>
        <w:t xml:space="preserve"> </w:t>
      </w:r>
      <w:r w:rsidRPr="005616E1">
        <w:rPr>
          <w:i/>
          <w:sz w:val="28"/>
          <w:szCs w:val="28"/>
        </w:rPr>
        <w:t>эмоционального</w:t>
      </w:r>
      <w:r w:rsidRPr="005616E1">
        <w:rPr>
          <w:i/>
          <w:spacing w:val="-5"/>
          <w:sz w:val="28"/>
          <w:szCs w:val="28"/>
        </w:rPr>
        <w:t xml:space="preserve"> </w:t>
      </w:r>
      <w:r w:rsidRPr="005616E1">
        <w:rPr>
          <w:i/>
          <w:spacing w:val="-2"/>
          <w:sz w:val="28"/>
          <w:szCs w:val="28"/>
        </w:rPr>
        <w:t>благополучия</w:t>
      </w:r>
      <w:r w:rsidRPr="005616E1">
        <w:rPr>
          <w:spacing w:val="-2"/>
          <w:sz w:val="28"/>
          <w:szCs w:val="28"/>
        </w:rPr>
        <w:t>:</w:t>
      </w:r>
    </w:p>
    <w:p w14:paraId="34D2FC25"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1D1FE1FF" w14:textId="77777777" w:rsidR="00D96221" w:rsidRPr="005616E1" w:rsidRDefault="00082927" w:rsidP="00082927">
      <w:pPr>
        <w:pStyle w:val="a5"/>
        <w:numPr>
          <w:ilvl w:val="0"/>
          <w:numId w:val="20"/>
        </w:numPr>
        <w:tabs>
          <w:tab w:val="left" w:pos="1702"/>
        </w:tabs>
        <w:ind w:left="1702" w:right="103" w:firstLine="0"/>
        <w:rPr>
          <w:sz w:val="28"/>
          <w:szCs w:val="28"/>
        </w:rPr>
      </w:pPr>
      <w:r w:rsidRPr="005616E1">
        <w:rPr>
          <w:sz w:val="28"/>
          <w:szCs w:val="28"/>
        </w:rPr>
        <w:t>бережное</w:t>
      </w:r>
      <w:r w:rsidRPr="005616E1">
        <w:rPr>
          <w:spacing w:val="-7"/>
          <w:sz w:val="28"/>
          <w:szCs w:val="28"/>
        </w:rPr>
        <w:t xml:space="preserve"> </w:t>
      </w:r>
      <w:r w:rsidRPr="005616E1">
        <w:rPr>
          <w:sz w:val="28"/>
          <w:szCs w:val="28"/>
        </w:rPr>
        <w:t>отношение</w:t>
      </w:r>
      <w:r w:rsidRPr="005616E1">
        <w:rPr>
          <w:spacing w:val="-6"/>
          <w:sz w:val="28"/>
          <w:szCs w:val="28"/>
        </w:rPr>
        <w:t xml:space="preserve"> </w:t>
      </w:r>
      <w:r w:rsidRPr="005616E1">
        <w:rPr>
          <w:sz w:val="28"/>
          <w:szCs w:val="28"/>
        </w:rPr>
        <w:t>к</w:t>
      </w:r>
      <w:r w:rsidRPr="005616E1">
        <w:rPr>
          <w:spacing w:val="-7"/>
          <w:sz w:val="28"/>
          <w:szCs w:val="28"/>
        </w:rPr>
        <w:t xml:space="preserve"> </w:t>
      </w:r>
      <w:r w:rsidRPr="005616E1">
        <w:rPr>
          <w:sz w:val="28"/>
          <w:szCs w:val="28"/>
        </w:rPr>
        <w:t>физическому</w:t>
      </w:r>
      <w:r w:rsidRPr="005616E1">
        <w:rPr>
          <w:spacing w:val="-11"/>
          <w:sz w:val="28"/>
          <w:szCs w:val="28"/>
        </w:rPr>
        <w:t xml:space="preserve"> </w:t>
      </w:r>
      <w:r w:rsidRPr="005616E1">
        <w:rPr>
          <w:sz w:val="28"/>
          <w:szCs w:val="28"/>
        </w:rPr>
        <w:t>и</w:t>
      </w:r>
      <w:r w:rsidRPr="005616E1">
        <w:rPr>
          <w:spacing w:val="-7"/>
          <w:sz w:val="28"/>
          <w:szCs w:val="28"/>
        </w:rPr>
        <w:t xml:space="preserve"> </w:t>
      </w:r>
      <w:r w:rsidRPr="005616E1">
        <w:rPr>
          <w:sz w:val="28"/>
          <w:szCs w:val="28"/>
        </w:rPr>
        <w:t>психическому</w:t>
      </w:r>
      <w:r w:rsidRPr="005616E1">
        <w:rPr>
          <w:spacing w:val="-11"/>
          <w:sz w:val="28"/>
          <w:szCs w:val="28"/>
        </w:rPr>
        <w:t xml:space="preserve"> </w:t>
      </w:r>
      <w:r w:rsidRPr="005616E1">
        <w:rPr>
          <w:spacing w:val="-2"/>
          <w:sz w:val="28"/>
          <w:szCs w:val="28"/>
        </w:rPr>
        <w:t>здоровью.</w:t>
      </w:r>
    </w:p>
    <w:p w14:paraId="6B2DC335" w14:textId="77777777" w:rsidR="00D96221" w:rsidRPr="005616E1" w:rsidRDefault="00082927" w:rsidP="005616E1">
      <w:pPr>
        <w:ind w:left="853" w:right="103"/>
        <w:jc w:val="both"/>
        <w:rPr>
          <w:sz w:val="28"/>
          <w:szCs w:val="28"/>
        </w:rPr>
      </w:pPr>
      <w:r w:rsidRPr="005616E1">
        <w:rPr>
          <w:i/>
          <w:sz w:val="28"/>
          <w:szCs w:val="28"/>
        </w:rPr>
        <w:t>Трудовое</w:t>
      </w:r>
      <w:r w:rsidRPr="005616E1">
        <w:rPr>
          <w:i/>
          <w:spacing w:val="-14"/>
          <w:sz w:val="28"/>
          <w:szCs w:val="28"/>
        </w:rPr>
        <w:t xml:space="preserve"> </w:t>
      </w:r>
      <w:r w:rsidRPr="005616E1">
        <w:rPr>
          <w:i/>
          <w:spacing w:val="-2"/>
          <w:sz w:val="28"/>
          <w:szCs w:val="28"/>
        </w:rPr>
        <w:t>воспитание</w:t>
      </w:r>
      <w:r w:rsidRPr="005616E1">
        <w:rPr>
          <w:spacing w:val="-2"/>
          <w:sz w:val="28"/>
          <w:szCs w:val="28"/>
        </w:rPr>
        <w:t>:</w:t>
      </w:r>
    </w:p>
    <w:p w14:paraId="55A6C4B5"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79D548B7" w14:textId="77777777" w:rsidR="00D96221" w:rsidRPr="005616E1" w:rsidRDefault="00082927" w:rsidP="005616E1">
      <w:pPr>
        <w:ind w:left="853" w:right="103"/>
        <w:jc w:val="both"/>
        <w:rPr>
          <w:i/>
          <w:sz w:val="28"/>
          <w:szCs w:val="28"/>
        </w:rPr>
      </w:pPr>
      <w:r w:rsidRPr="005616E1">
        <w:rPr>
          <w:i/>
          <w:spacing w:val="-2"/>
          <w:sz w:val="28"/>
          <w:szCs w:val="28"/>
        </w:rPr>
        <w:t>Экологическое</w:t>
      </w:r>
      <w:r w:rsidRPr="005616E1">
        <w:rPr>
          <w:i/>
          <w:spacing w:val="5"/>
          <w:sz w:val="28"/>
          <w:szCs w:val="28"/>
        </w:rPr>
        <w:t xml:space="preserve"> </w:t>
      </w:r>
      <w:r w:rsidRPr="005616E1">
        <w:rPr>
          <w:i/>
          <w:spacing w:val="-2"/>
          <w:sz w:val="28"/>
          <w:szCs w:val="28"/>
        </w:rPr>
        <w:t>воспитание:</w:t>
      </w:r>
    </w:p>
    <w:p w14:paraId="06538314" w14:textId="77777777" w:rsidR="00D96221" w:rsidRPr="005616E1" w:rsidRDefault="00082927" w:rsidP="00082927">
      <w:pPr>
        <w:pStyle w:val="a5"/>
        <w:numPr>
          <w:ilvl w:val="0"/>
          <w:numId w:val="20"/>
        </w:numPr>
        <w:tabs>
          <w:tab w:val="left" w:pos="1702"/>
        </w:tabs>
        <w:ind w:left="1702" w:right="103" w:firstLine="0"/>
        <w:rPr>
          <w:sz w:val="28"/>
          <w:szCs w:val="28"/>
        </w:rPr>
      </w:pPr>
      <w:r w:rsidRPr="005616E1">
        <w:rPr>
          <w:sz w:val="28"/>
          <w:szCs w:val="28"/>
        </w:rPr>
        <w:t>бережное</w:t>
      </w:r>
      <w:r w:rsidRPr="005616E1">
        <w:rPr>
          <w:spacing w:val="-7"/>
          <w:sz w:val="28"/>
          <w:szCs w:val="28"/>
        </w:rPr>
        <w:t xml:space="preserve"> </w:t>
      </w:r>
      <w:r w:rsidRPr="005616E1">
        <w:rPr>
          <w:sz w:val="28"/>
          <w:szCs w:val="28"/>
        </w:rPr>
        <w:t>отношение</w:t>
      </w:r>
      <w:r w:rsidRPr="005616E1">
        <w:rPr>
          <w:spacing w:val="-6"/>
          <w:sz w:val="28"/>
          <w:szCs w:val="28"/>
        </w:rPr>
        <w:t xml:space="preserve"> </w:t>
      </w:r>
      <w:r w:rsidRPr="005616E1">
        <w:rPr>
          <w:sz w:val="28"/>
          <w:szCs w:val="28"/>
        </w:rPr>
        <w:t>к</w:t>
      </w:r>
      <w:r w:rsidRPr="005616E1">
        <w:rPr>
          <w:spacing w:val="-7"/>
          <w:sz w:val="28"/>
          <w:szCs w:val="28"/>
        </w:rPr>
        <w:t xml:space="preserve"> </w:t>
      </w:r>
      <w:r w:rsidRPr="005616E1">
        <w:rPr>
          <w:spacing w:val="-2"/>
          <w:sz w:val="28"/>
          <w:szCs w:val="28"/>
        </w:rPr>
        <w:t>природе;</w:t>
      </w:r>
    </w:p>
    <w:p w14:paraId="4CD84DA3" w14:textId="77777777" w:rsidR="00D96221" w:rsidRPr="005616E1" w:rsidRDefault="00082927" w:rsidP="00082927">
      <w:pPr>
        <w:pStyle w:val="a5"/>
        <w:numPr>
          <w:ilvl w:val="0"/>
          <w:numId w:val="20"/>
        </w:numPr>
        <w:tabs>
          <w:tab w:val="left" w:pos="1702"/>
        </w:tabs>
        <w:ind w:left="1702" w:right="103" w:firstLine="0"/>
        <w:rPr>
          <w:sz w:val="28"/>
          <w:szCs w:val="28"/>
        </w:rPr>
      </w:pPr>
      <w:r w:rsidRPr="005616E1">
        <w:rPr>
          <w:sz w:val="28"/>
          <w:szCs w:val="28"/>
        </w:rPr>
        <w:t>неприятие</w:t>
      </w:r>
      <w:r w:rsidRPr="005616E1">
        <w:rPr>
          <w:spacing w:val="-8"/>
          <w:sz w:val="28"/>
          <w:szCs w:val="28"/>
        </w:rPr>
        <w:t xml:space="preserve"> </w:t>
      </w:r>
      <w:r w:rsidRPr="005616E1">
        <w:rPr>
          <w:sz w:val="28"/>
          <w:szCs w:val="28"/>
        </w:rPr>
        <w:t>действий,</w:t>
      </w:r>
      <w:r w:rsidRPr="005616E1">
        <w:rPr>
          <w:spacing w:val="-6"/>
          <w:sz w:val="28"/>
          <w:szCs w:val="28"/>
        </w:rPr>
        <w:t xml:space="preserve"> </w:t>
      </w:r>
      <w:r w:rsidRPr="005616E1">
        <w:rPr>
          <w:sz w:val="28"/>
          <w:szCs w:val="28"/>
        </w:rPr>
        <w:t>приносящих</w:t>
      </w:r>
      <w:r w:rsidRPr="005616E1">
        <w:rPr>
          <w:spacing w:val="-11"/>
          <w:sz w:val="28"/>
          <w:szCs w:val="28"/>
        </w:rPr>
        <w:t xml:space="preserve"> </w:t>
      </w:r>
      <w:r w:rsidRPr="005616E1">
        <w:rPr>
          <w:sz w:val="28"/>
          <w:szCs w:val="28"/>
        </w:rPr>
        <w:t>ей</w:t>
      </w:r>
      <w:r w:rsidRPr="005616E1">
        <w:rPr>
          <w:spacing w:val="-8"/>
          <w:sz w:val="28"/>
          <w:szCs w:val="28"/>
        </w:rPr>
        <w:t xml:space="preserve"> </w:t>
      </w:r>
      <w:r w:rsidRPr="005616E1">
        <w:rPr>
          <w:spacing w:val="-4"/>
          <w:sz w:val="28"/>
          <w:szCs w:val="28"/>
        </w:rPr>
        <w:t>вред.</w:t>
      </w:r>
    </w:p>
    <w:p w14:paraId="212748F9" w14:textId="77777777" w:rsidR="00D96221" w:rsidRPr="005616E1" w:rsidRDefault="00082927" w:rsidP="005616E1">
      <w:pPr>
        <w:ind w:left="853" w:right="103"/>
        <w:jc w:val="both"/>
        <w:rPr>
          <w:sz w:val="28"/>
          <w:szCs w:val="28"/>
        </w:rPr>
      </w:pPr>
      <w:r w:rsidRPr="005616E1">
        <w:rPr>
          <w:i/>
          <w:sz w:val="28"/>
          <w:szCs w:val="28"/>
        </w:rPr>
        <w:t>Ценности</w:t>
      </w:r>
      <w:r w:rsidRPr="005616E1">
        <w:rPr>
          <w:i/>
          <w:spacing w:val="-7"/>
          <w:sz w:val="28"/>
          <w:szCs w:val="28"/>
        </w:rPr>
        <w:t xml:space="preserve"> </w:t>
      </w:r>
      <w:r w:rsidRPr="005616E1">
        <w:rPr>
          <w:i/>
          <w:sz w:val="28"/>
          <w:szCs w:val="28"/>
        </w:rPr>
        <w:t>научного</w:t>
      </w:r>
      <w:r w:rsidRPr="005616E1">
        <w:rPr>
          <w:i/>
          <w:spacing w:val="-12"/>
          <w:sz w:val="28"/>
          <w:szCs w:val="28"/>
        </w:rPr>
        <w:t xml:space="preserve"> </w:t>
      </w:r>
      <w:r w:rsidRPr="005616E1">
        <w:rPr>
          <w:i/>
          <w:spacing w:val="-2"/>
          <w:sz w:val="28"/>
          <w:szCs w:val="28"/>
        </w:rPr>
        <w:t>познания</w:t>
      </w:r>
      <w:r w:rsidRPr="005616E1">
        <w:rPr>
          <w:spacing w:val="-2"/>
          <w:sz w:val="28"/>
          <w:szCs w:val="28"/>
        </w:rPr>
        <w:t>:</w:t>
      </w:r>
    </w:p>
    <w:p w14:paraId="7B273B5D" w14:textId="77777777" w:rsidR="00D96221" w:rsidRPr="005616E1" w:rsidRDefault="00082927" w:rsidP="00082927">
      <w:pPr>
        <w:pStyle w:val="a5"/>
        <w:numPr>
          <w:ilvl w:val="0"/>
          <w:numId w:val="20"/>
        </w:numPr>
        <w:tabs>
          <w:tab w:val="left" w:pos="1702"/>
        </w:tabs>
        <w:ind w:left="1702" w:right="103" w:firstLine="0"/>
        <w:rPr>
          <w:sz w:val="28"/>
          <w:szCs w:val="28"/>
        </w:rPr>
      </w:pPr>
      <w:r w:rsidRPr="005616E1">
        <w:rPr>
          <w:sz w:val="28"/>
          <w:szCs w:val="28"/>
        </w:rPr>
        <w:t>первоначальные</w:t>
      </w:r>
      <w:r w:rsidRPr="005616E1">
        <w:rPr>
          <w:spacing w:val="-8"/>
          <w:sz w:val="28"/>
          <w:szCs w:val="28"/>
        </w:rPr>
        <w:t xml:space="preserve"> </w:t>
      </w:r>
      <w:r w:rsidRPr="005616E1">
        <w:rPr>
          <w:sz w:val="28"/>
          <w:szCs w:val="28"/>
        </w:rPr>
        <w:t>представления</w:t>
      </w:r>
      <w:r w:rsidRPr="005616E1">
        <w:rPr>
          <w:spacing w:val="-10"/>
          <w:sz w:val="28"/>
          <w:szCs w:val="28"/>
        </w:rPr>
        <w:t xml:space="preserve"> </w:t>
      </w:r>
      <w:r w:rsidRPr="005616E1">
        <w:rPr>
          <w:sz w:val="28"/>
          <w:szCs w:val="28"/>
        </w:rPr>
        <w:t>о</w:t>
      </w:r>
      <w:r w:rsidRPr="005616E1">
        <w:rPr>
          <w:spacing w:val="-10"/>
          <w:sz w:val="28"/>
          <w:szCs w:val="28"/>
        </w:rPr>
        <w:t xml:space="preserve"> </w:t>
      </w:r>
      <w:r w:rsidRPr="005616E1">
        <w:rPr>
          <w:sz w:val="28"/>
          <w:szCs w:val="28"/>
        </w:rPr>
        <w:t>научной</w:t>
      </w:r>
      <w:r w:rsidRPr="005616E1">
        <w:rPr>
          <w:spacing w:val="-10"/>
          <w:sz w:val="28"/>
          <w:szCs w:val="28"/>
        </w:rPr>
        <w:t xml:space="preserve"> </w:t>
      </w:r>
      <w:r w:rsidRPr="005616E1">
        <w:rPr>
          <w:sz w:val="28"/>
          <w:szCs w:val="28"/>
        </w:rPr>
        <w:t>картине</w:t>
      </w:r>
      <w:r w:rsidRPr="005616E1">
        <w:rPr>
          <w:spacing w:val="-9"/>
          <w:sz w:val="28"/>
          <w:szCs w:val="28"/>
        </w:rPr>
        <w:t xml:space="preserve"> </w:t>
      </w:r>
      <w:r w:rsidRPr="005616E1">
        <w:rPr>
          <w:spacing w:val="-2"/>
          <w:sz w:val="28"/>
          <w:szCs w:val="28"/>
        </w:rPr>
        <w:t>мира;</w:t>
      </w:r>
    </w:p>
    <w:p w14:paraId="2B1D66DB" w14:textId="77777777" w:rsidR="00D96221" w:rsidRPr="005616E1" w:rsidRDefault="00082927" w:rsidP="00082927">
      <w:pPr>
        <w:pStyle w:val="a5"/>
        <w:numPr>
          <w:ilvl w:val="0"/>
          <w:numId w:val="20"/>
        </w:numPr>
        <w:tabs>
          <w:tab w:val="left" w:pos="1703"/>
          <w:tab w:val="left" w:pos="4419"/>
          <w:tab w:val="left" w:pos="6428"/>
          <w:tab w:val="left" w:pos="8640"/>
        </w:tabs>
        <w:ind w:left="1703" w:right="103" w:firstLine="0"/>
        <w:rPr>
          <w:sz w:val="28"/>
          <w:szCs w:val="28"/>
        </w:rPr>
      </w:pPr>
      <w:r w:rsidRPr="005616E1">
        <w:rPr>
          <w:spacing w:val="-2"/>
          <w:sz w:val="28"/>
          <w:szCs w:val="28"/>
        </w:rPr>
        <w:t>познавательные</w:t>
      </w:r>
      <w:r w:rsidRPr="005616E1">
        <w:rPr>
          <w:sz w:val="28"/>
          <w:szCs w:val="28"/>
        </w:rPr>
        <w:tab/>
      </w:r>
      <w:r w:rsidRPr="005616E1">
        <w:rPr>
          <w:spacing w:val="-2"/>
          <w:sz w:val="28"/>
          <w:szCs w:val="28"/>
        </w:rPr>
        <w:t>интересы,</w:t>
      </w:r>
      <w:r w:rsidRPr="005616E1">
        <w:rPr>
          <w:sz w:val="28"/>
          <w:szCs w:val="28"/>
        </w:rPr>
        <w:tab/>
      </w:r>
      <w:r w:rsidRPr="005616E1">
        <w:rPr>
          <w:spacing w:val="-2"/>
          <w:sz w:val="28"/>
          <w:szCs w:val="28"/>
        </w:rPr>
        <w:t>активность,</w:t>
      </w:r>
      <w:r w:rsidRPr="005616E1">
        <w:rPr>
          <w:sz w:val="28"/>
          <w:szCs w:val="28"/>
        </w:rPr>
        <w:tab/>
      </w:r>
      <w:r w:rsidRPr="005616E1">
        <w:rPr>
          <w:spacing w:val="-2"/>
          <w:sz w:val="28"/>
          <w:szCs w:val="28"/>
        </w:rPr>
        <w:t xml:space="preserve">инициативность, </w:t>
      </w:r>
      <w:r w:rsidRPr="005616E1">
        <w:rPr>
          <w:sz w:val="28"/>
          <w:szCs w:val="28"/>
        </w:rPr>
        <w:t>любознательность и самостоятельность в познании;</w:t>
      </w:r>
    </w:p>
    <w:p w14:paraId="21FFB401"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проявление желания обогащать свои знания, способность к поисково- исследовательской деятельности.</w:t>
      </w:r>
    </w:p>
    <w:p w14:paraId="69A95909" w14:textId="77777777" w:rsidR="00D96221" w:rsidRPr="005616E1" w:rsidRDefault="00082927" w:rsidP="005616E1">
      <w:pPr>
        <w:pStyle w:val="2"/>
        <w:spacing w:line="240" w:lineRule="auto"/>
        <w:ind w:right="103"/>
      </w:pPr>
      <w:r w:rsidRPr="005616E1">
        <w:rPr>
          <w:spacing w:val="-2"/>
        </w:rPr>
        <w:t>Метапредметные</w:t>
      </w:r>
      <w:r w:rsidRPr="005616E1">
        <w:rPr>
          <w:spacing w:val="5"/>
        </w:rPr>
        <w:t xml:space="preserve"> </w:t>
      </w:r>
      <w:r w:rsidRPr="005616E1">
        <w:rPr>
          <w:spacing w:val="-2"/>
        </w:rPr>
        <w:t>результаты:</w:t>
      </w:r>
    </w:p>
    <w:p w14:paraId="20C9A3D6" w14:textId="77777777" w:rsidR="00D96221" w:rsidRPr="005616E1" w:rsidRDefault="00082927" w:rsidP="005616E1">
      <w:pPr>
        <w:ind w:left="853" w:right="103"/>
        <w:jc w:val="both"/>
        <w:rPr>
          <w:i/>
          <w:sz w:val="28"/>
          <w:szCs w:val="28"/>
        </w:rPr>
      </w:pPr>
      <w:r w:rsidRPr="005616E1">
        <w:rPr>
          <w:i/>
          <w:sz w:val="28"/>
          <w:szCs w:val="28"/>
        </w:rPr>
        <w:t>Универсальные</w:t>
      </w:r>
      <w:r w:rsidRPr="005616E1">
        <w:rPr>
          <w:i/>
          <w:spacing w:val="-18"/>
          <w:sz w:val="28"/>
          <w:szCs w:val="28"/>
        </w:rPr>
        <w:t xml:space="preserve"> </w:t>
      </w:r>
      <w:r w:rsidRPr="005616E1">
        <w:rPr>
          <w:i/>
          <w:sz w:val="28"/>
          <w:szCs w:val="28"/>
        </w:rPr>
        <w:t>учебные</w:t>
      </w:r>
      <w:r w:rsidRPr="005616E1">
        <w:rPr>
          <w:i/>
          <w:spacing w:val="-17"/>
          <w:sz w:val="28"/>
          <w:szCs w:val="28"/>
        </w:rPr>
        <w:t xml:space="preserve"> </w:t>
      </w:r>
      <w:r w:rsidRPr="005616E1">
        <w:rPr>
          <w:i/>
          <w:sz w:val="28"/>
          <w:szCs w:val="28"/>
        </w:rPr>
        <w:t>познавательные</w:t>
      </w:r>
      <w:r w:rsidRPr="005616E1">
        <w:rPr>
          <w:i/>
          <w:spacing w:val="-14"/>
          <w:sz w:val="28"/>
          <w:szCs w:val="28"/>
        </w:rPr>
        <w:t xml:space="preserve"> </w:t>
      </w:r>
      <w:r w:rsidRPr="005616E1">
        <w:rPr>
          <w:i/>
          <w:spacing w:val="-2"/>
          <w:sz w:val="28"/>
          <w:szCs w:val="28"/>
        </w:rPr>
        <w:t>действия:</w:t>
      </w:r>
    </w:p>
    <w:p w14:paraId="729EFBFE"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способность к демонстрации своих знаний и умений из личного жизненного опыта;</w:t>
      </w:r>
    </w:p>
    <w:p w14:paraId="58362267"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способность к применению своих знаний и умений, способность</w:t>
      </w:r>
      <w:r w:rsidRPr="005616E1">
        <w:rPr>
          <w:spacing w:val="40"/>
          <w:sz w:val="28"/>
          <w:szCs w:val="28"/>
        </w:rPr>
        <w:t xml:space="preserve"> </w:t>
      </w:r>
      <w:r w:rsidRPr="005616E1">
        <w:rPr>
          <w:sz w:val="28"/>
          <w:szCs w:val="28"/>
        </w:rPr>
        <w:t>выражать свои мысли; умение составлять совместно с учителем общие правила поведения;</w:t>
      </w:r>
    </w:p>
    <w:p w14:paraId="2FD2AF3F"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 xml:space="preserve">умение обобщать и систематизировать, осуществлять сравнение, сопоставление, классификацию изученных фактов (под руководством </w:t>
      </w:r>
      <w:r w:rsidRPr="005616E1">
        <w:rPr>
          <w:spacing w:val="-2"/>
          <w:sz w:val="28"/>
          <w:szCs w:val="28"/>
        </w:rPr>
        <w:t>педагога);</w:t>
      </w:r>
    </w:p>
    <w:p w14:paraId="4099D7F5" w14:textId="77777777" w:rsidR="00D96221" w:rsidRPr="005616E1" w:rsidRDefault="00082927" w:rsidP="00082927">
      <w:pPr>
        <w:pStyle w:val="a5"/>
        <w:numPr>
          <w:ilvl w:val="0"/>
          <w:numId w:val="20"/>
        </w:numPr>
        <w:tabs>
          <w:tab w:val="left" w:pos="1702"/>
        </w:tabs>
        <w:ind w:left="1702" w:right="103" w:firstLine="0"/>
        <w:rPr>
          <w:sz w:val="28"/>
          <w:szCs w:val="28"/>
        </w:rPr>
      </w:pPr>
      <w:r w:rsidRPr="005616E1">
        <w:rPr>
          <w:sz w:val="28"/>
          <w:szCs w:val="28"/>
        </w:rPr>
        <w:t>умение</w:t>
      </w:r>
      <w:r w:rsidRPr="005616E1">
        <w:rPr>
          <w:spacing w:val="2"/>
          <w:sz w:val="28"/>
          <w:szCs w:val="28"/>
        </w:rPr>
        <w:t xml:space="preserve"> </w:t>
      </w:r>
      <w:r w:rsidRPr="005616E1">
        <w:rPr>
          <w:sz w:val="28"/>
          <w:szCs w:val="28"/>
        </w:rPr>
        <w:t>ориентироваться</w:t>
      </w:r>
      <w:r w:rsidRPr="005616E1">
        <w:rPr>
          <w:spacing w:val="3"/>
          <w:sz w:val="28"/>
          <w:szCs w:val="28"/>
        </w:rPr>
        <w:t xml:space="preserve"> </w:t>
      </w:r>
      <w:r w:rsidRPr="005616E1">
        <w:rPr>
          <w:sz w:val="28"/>
          <w:szCs w:val="28"/>
        </w:rPr>
        <w:t>в</w:t>
      </w:r>
      <w:r w:rsidRPr="005616E1">
        <w:rPr>
          <w:spacing w:val="1"/>
          <w:sz w:val="28"/>
          <w:szCs w:val="28"/>
        </w:rPr>
        <w:t xml:space="preserve"> </w:t>
      </w:r>
      <w:r w:rsidRPr="005616E1">
        <w:rPr>
          <w:sz w:val="28"/>
          <w:szCs w:val="28"/>
        </w:rPr>
        <w:t>мире</w:t>
      </w:r>
      <w:r w:rsidRPr="005616E1">
        <w:rPr>
          <w:spacing w:val="4"/>
          <w:sz w:val="28"/>
          <w:szCs w:val="28"/>
        </w:rPr>
        <w:t xml:space="preserve"> </w:t>
      </w:r>
      <w:r w:rsidRPr="005616E1">
        <w:rPr>
          <w:sz w:val="28"/>
          <w:szCs w:val="28"/>
        </w:rPr>
        <w:t>книг</w:t>
      </w:r>
      <w:r w:rsidRPr="005616E1">
        <w:rPr>
          <w:spacing w:val="3"/>
          <w:sz w:val="28"/>
          <w:szCs w:val="28"/>
        </w:rPr>
        <w:t xml:space="preserve"> </w:t>
      </w:r>
      <w:r w:rsidRPr="005616E1">
        <w:rPr>
          <w:sz w:val="28"/>
          <w:szCs w:val="28"/>
        </w:rPr>
        <w:t>и</w:t>
      </w:r>
      <w:r w:rsidRPr="005616E1">
        <w:rPr>
          <w:spacing w:val="3"/>
          <w:sz w:val="28"/>
          <w:szCs w:val="28"/>
        </w:rPr>
        <w:t xml:space="preserve"> </w:t>
      </w:r>
      <w:r w:rsidRPr="005616E1">
        <w:rPr>
          <w:sz w:val="28"/>
          <w:szCs w:val="28"/>
        </w:rPr>
        <w:t>искать необходимую</w:t>
      </w:r>
      <w:r w:rsidRPr="005616E1">
        <w:rPr>
          <w:spacing w:val="1"/>
          <w:sz w:val="28"/>
          <w:szCs w:val="28"/>
        </w:rPr>
        <w:t xml:space="preserve"> </w:t>
      </w:r>
      <w:r w:rsidRPr="005616E1">
        <w:rPr>
          <w:spacing w:val="-2"/>
          <w:sz w:val="28"/>
          <w:szCs w:val="28"/>
        </w:rPr>
        <w:t>информацию</w:t>
      </w:r>
    </w:p>
    <w:p w14:paraId="68FEA433" w14:textId="77777777" w:rsidR="00D96221" w:rsidRPr="005616E1" w:rsidRDefault="00D96221" w:rsidP="005616E1">
      <w:pPr>
        <w:ind w:right="103"/>
        <w:jc w:val="both"/>
        <w:rPr>
          <w:sz w:val="28"/>
          <w:szCs w:val="28"/>
        </w:rPr>
        <w:sectPr w:rsidR="00D96221" w:rsidRPr="005616E1" w:rsidSect="005616E1">
          <w:pgSz w:w="11910" w:h="16840"/>
          <w:pgMar w:top="1020" w:right="418" w:bottom="1280" w:left="280" w:header="0" w:footer="1076" w:gutter="0"/>
          <w:cols w:space="720"/>
        </w:sectPr>
      </w:pPr>
    </w:p>
    <w:p w14:paraId="0BEE1C56" w14:textId="77777777" w:rsidR="00D96221" w:rsidRPr="005616E1" w:rsidRDefault="00082927" w:rsidP="005616E1">
      <w:pPr>
        <w:pStyle w:val="a3"/>
        <w:ind w:left="1703" w:right="103"/>
        <w:jc w:val="left"/>
      </w:pPr>
      <w:r w:rsidRPr="005616E1">
        <w:lastRenderedPageBreak/>
        <w:t>(под</w:t>
      </w:r>
      <w:r w:rsidRPr="005616E1">
        <w:rPr>
          <w:spacing w:val="-10"/>
        </w:rPr>
        <w:t xml:space="preserve"> </w:t>
      </w:r>
      <w:r w:rsidRPr="005616E1">
        <w:t>руководством</w:t>
      </w:r>
      <w:r w:rsidRPr="005616E1">
        <w:rPr>
          <w:spacing w:val="-10"/>
        </w:rPr>
        <w:t xml:space="preserve"> </w:t>
      </w:r>
      <w:r w:rsidRPr="005616E1">
        <w:rPr>
          <w:spacing w:val="-2"/>
        </w:rPr>
        <w:t>педагога);</w:t>
      </w:r>
    </w:p>
    <w:p w14:paraId="48C1C09F" w14:textId="77777777" w:rsidR="00D96221" w:rsidRPr="005616E1" w:rsidRDefault="00082927" w:rsidP="00082927">
      <w:pPr>
        <w:pStyle w:val="a5"/>
        <w:numPr>
          <w:ilvl w:val="0"/>
          <w:numId w:val="20"/>
        </w:numPr>
        <w:tabs>
          <w:tab w:val="left" w:pos="1703"/>
          <w:tab w:val="left" w:pos="3003"/>
          <w:tab w:val="left" w:pos="4580"/>
          <w:tab w:val="left" w:pos="6686"/>
          <w:tab w:val="left" w:pos="8231"/>
          <w:tab w:val="left" w:pos="9871"/>
        </w:tabs>
        <w:ind w:left="1703" w:right="103" w:firstLine="0"/>
        <w:jc w:val="left"/>
        <w:rPr>
          <w:sz w:val="28"/>
          <w:szCs w:val="28"/>
        </w:rPr>
      </w:pPr>
      <w:r w:rsidRPr="005616E1">
        <w:rPr>
          <w:spacing w:val="-2"/>
          <w:sz w:val="28"/>
          <w:szCs w:val="28"/>
        </w:rPr>
        <w:t>умение</w:t>
      </w:r>
      <w:r w:rsidRPr="005616E1">
        <w:rPr>
          <w:sz w:val="28"/>
          <w:szCs w:val="28"/>
        </w:rPr>
        <w:tab/>
      </w:r>
      <w:r w:rsidRPr="005616E1">
        <w:rPr>
          <w:spacing w:val="-2"/>
          <w:sz w:val="28"/>
          <w:szCs w:val="28"/>
        </w:rPr>
        <w:t>понимать</w:t>
      </w:r>
      <w:r w:rsidRPr="005616E1">
        <w:rPr>
          <w:sz w:val="28"/>
          <w:szCs w:val="28"/>
        </w:rPr>
        <w:tab/>
      </w:r>
      <w:r w:rsidRPr="005616E1">
        <w:rPr>
          <w:spacing w:val="-2"/>
          <w:sz w:val="28"/>
          <w:szCs w:val="28"/>
        </w:rPr>
        <w:t>нравственные</w:t>
      </w:r>
      <w:r w:rsidRPr="005616E1">
        <w:rPr>
          <w:sz w:val="28"/>
          <w:szCs w:val="28"/>
        </w:rPr>
        <w:tab/>
      </w:r>
      <w:r w:rsidRPr="005616E1">
        <w:rPr>
          <w:spacing w:val="-2"/>
          <w:sz w:val="28"/>
          <w:szCs w:val="28"/>
        </w:rPr>
        <w:t>ценности</w:t>
      </w:r>
      <w:r w:rsidRPr="005616E1">
        <w:rPr>
          <w:sz w:val="28"/>
          <w:szCs w:val="28"/>
        </w:rPr>
        <w:tab/>
      </w:r>
      <w:r w:rsidRPr="005616E1">
        <w:rPr>
          <w:spacing w:val="-2"/>
          <w:sz w:val="28"/>
          <w:szCs w:val="28"/>
        </w:rPr>
        <w:t>общества:</w:t>
      </w:r>
      <w:r w:rsidRPr="005616E1">
        <w:rPr>
          <w:sz w:val="28"/>
          <w:szCs w:val="28"/>
        </w:rPr>
        <w:tab/>
      </w:r>
      <w:r w:rsidRPr="005616E1">
        <w:rPr>
          <w:spacing w:val="-2"/>
          <w:sz w:val="28"/>
          <w:szCs w:val="28"/>
        </w:rPr>
        <w:t xml:space="preserve">добро, </w:t>
      </w:r>
      <w:r w:rsidRPr="005616E1">
        <w:rPr>
          <w:sz w:val="28"/>
          <w:szCs w:val="28"/>
        </w:rPr>
        <w:t>человеколюбие, благотворительность (под руководством педагога);</w:t>
      </w:r>
    </w:p>
    <w:p w14:paraId="4C076223" w14:textId="77777777" w:rsidR="00D96221" w:rsidRPr="005616E1" w:rsidRDefault="00082927" w:rsidP="00082927">
      <w:pPr>
        <w:pStyle w:val="a5"/>
        <w:numPr>
          <w:ilvl w:val="0"/>
          <w:numId w:val="20"/>
        </w:numPr>
        <w:tabs>
          <w:tab w:val="left" w:pos="1703"/>
          <w:tab w:val="left" w:pos="2796"/>
          <w:tab w:val="left" w:pos="4514"/>
          <w:tab w:val="left" w:pos="5348"/>
          <w:tab w:val="left" w:pos="7046"/>
          <w:tab w:val="left" w:pos="8533"/>
          <w:tab w:val="left" w:pos="10231"/>
        </w:tabs>
        <w:ind w:left="1703" w:right="103" w:firstLine="0"/>
        <w:jc w:val="left"/>
        <w:rPr>
          <w:sz w:val="28"/>
          <w:szCs w:val="28"/>
        </w:rPr>
      </w:pPr>
      <w:r w:rsidRPr="005616E1">
        <w:rPr>
          <w:spacing w:val="-2"/>
          <w:sz w:val="28"/>
          <w:szCs w:val="28"/>
        </w:rPr>
        <w:t>умение</w:t>
      </w:r>
      <w:r w:rsidRPr="005616E1">
        <w:rPr>
          <w:sz w:val="28"/>
          <w:szCs w:val="28"/>
        </w:rPr>
        <w:tab/>
      </w:r>
      <w:r w:rsidRPr="005616E1">
        <w:rPr>
          <w:spacing w:val="-2"/>
          <w:sz w:val="28"/>
          <w:szCs w:val="28"/>
        </w:rPr>
        <w:t>приобретать</w:t>
      </w:r>
      <w:r w:rsidRPr="005616E1">
        <w:rPr>
          <w:sz w:val="28"/>
          <w:szCs w:val="28"/>
        </w:rPr>
        <w:tab/>
      </w:r>
      <w:r w:rsidRPr="005616E1">
        <w:rPr>
          <w:spacing w:val="-4"/>
          <w:sz w:val="28"/>
          <w:szCs w:val="28"/>
        </w:rPr>
        <w:t>опыт</w:t>
      </w:r>
      <w:r w:rsidRPr="005616E1">
        <w:rPr>
          <w:sz w:val="28"/>
          <w:szCs w:val="28"/>
        </w:rPr>
        <w:tab/>
      </w:r>
      <w:r w:rsidRPr="005616E1">
        <w:rPr>
          <w:spacing w:val="-2"/>
          <w:sz w:val="28"/>
          <w:szCs w:val="28"/>
        </w:rPr>
        <w:t>составления</w:t>
      </w:r>
      <w:r w:rsidRPr="005616E1">
        <w:rPr>
          <w:sz w:val="28"/>
          <w:szCs w:val="28"/>
        </w:rPr>
        <w:tab/>
      </w:r>
      <w:r w:rsidRPr="005616E1">
        <w:rPr>
          <w:spacing w:val="-2"/>
          <w:sz w:val="28"/>
          <w:szCs w:val="28"/>
        </w:rPr>
        <w:t>комплекса</w:t>
      </w:r>
      <w:r w:rsidRPr="005616E1">
        <w:rPr>
          <w:sz w:val="28"/>
          <w:szCs w:val="28"/>
        </w:rPr>
        <w:tab/>
      </w:r>
      <w:r w:rsidRPr="005616E1">
        <w:rPr>
          <w:spacing w:val="-2"/>
          <w:sz w:val="28"/>
          <w:szCs w:val="28"/>
        </w:rPr>
        <w:t>упражнений</w:t>
      </w:r>
      <w:r w:rsidRPr="005616E1">
        <w:rPr>
          <w:sz w:val="28"/>
          <w:szCs w:val="28"/>
        </w:rPr>
        <w:tab/>
      </w:r>
      <w:r w:rsidRPr="005616E1">
        <w:rPr>
          <w:spacing w:val="-4"/>
          <w:sz w:val="28"/>
          <w:szCs w:val="28"/>
        </w:rPr>
        <w:t xml:space="preserve">для </w:t>
      </w:r>
      <w:r w:rsidRPr="005616E1">
        <w:rPr>
          <w:spacing w:val="-2"/>
          <w:sz w:val="28"/>
          <w:szCs w:val="28"/>
        </w:rPr>
        <w:t>зарядки;</w:t>
      </w:r>
    </w:p>
    <w:p w14:paraId="524CB267" w14:textId="77777777" w:rsidR="00D96221" w:rsidRPr="005616E1" w:rsidRDefault="00082927" w:rsidP="00082927">
      <w:pPr>
        <w:pStyle w:val="a5"/>
        <w:numPr>
          <w:ilvl w:val="0"/>
          <w:numId w:val="20"/>
        </w:numPr>
        <w:tabs>
          <w:tab w:val="left" w:pos="1703"/>
        </w:tabs>
        <w:ind w:left="1703" w:right="103" w:firstLine="0"/>
        <w:jc w:val="left"/>
        <w:rPr>
          <w:sz w:val="28"/>
          <w:szCs w:val="28"/>
        </w:rPr>
      </w:pPr>
      <w:r w:rsidRPr="005616E1">
        <w:rPr>
          <w:sz w:val="28"/>
          <w:szCs w:val="28"/>
        </w:rPr>
        <w:t>понимать,</w:t>
      </w:r>
      <w:r w:rsidRPr="005616E1">
        <w:rPr>
          <w:spacing w:val="40"/>
          <w:sz w:val="28"/>
          <w:szCs w:val="28"/>
        </w:rPr>
        <w:t xml:space="preserve"> </w:t>
      </w:r>
      <w:r w:rsidRPr="005616E1">
        <w:rPr>
          <w:sz w:val="28"/>
          <w:szCs w:val="28"/>
        </w:rPr>
        <w:t>что</w:t>
      </w:r>
      <w:r w:rsidRPr="005616E1">
        <w:rPr>
          <w:spacing w:val="40"/>
          <w:sz w:val="28"/>
          <w:szCs w:val="28"/>
        </w:rPr>
        <w:t xml:space="preserve"> </w:t>
      </w:r>
      <w:r w:rsidRPr="005616E1">
        <w:rPr>
          <w:sz w:val="28"/>
          <w:szCs w:val="28"/>
        </w:rPr>
        <w:t>информация</w:t>
      </w:r>
      <w:r w:rsidRPr="005616E1">
        <w:rPr>
          <w:spacing w:val="40"/>
          <w:sz w:val="28"/>
          <w:szCs w:val="28"/>
        </w:rPr>
        <w:t xml:space="preserve"> </w:t>
      </w:r>
      <w:r w:rsidRPr="005616E1">
        <w:rPr>
          <w:sz w:val="28"/>
          <w:szCs w:val="28"/>
        </w:rPr>
        <w:t>может</w:t>
      </w:r>
      <w:r w:rsidRPr="005616E1">
        <w:rPr>
          <w:spacing w:val="40"/>
          <w:sz w:val="28"/>
          <w:szCs w:val="28"/>
        </w:rPr>
        <w:t xml:space="preserve"> </w:t>
      </w:r>
      <w:r w:rsidRPr="005616E1">
        <w:rPr>
          <w:sz w:val="28"/>
          <w:szCs w:val="28"/>
        </w:rPr>
        <w:t>быть</w:t>
      </w:r>
      <w:r w:rsidRPr="005616E1">
        <w:rPr>
          <w:spacing w:val="40"/>
          <w:sz w:val="28"/>
          <w:szCs w:val="28"/>
        </w:rPr>
        <w:t xml:space="preserve"> </w:t>
      </w:r>
      <w:r w:rsidRPr="005616E1">
        <w:rPr>
          <w:sz w:val="28"/>
          <w:szCs w:val="28"/>
        </w:rPr>
        <w:t>представлена</w:t>
      </w:r>
      <w:r w:rsidRPr="005616E1">
        <w:rPr>
          <w:spacing w:val="40"/>
          <w:sz w:val="28"/>
          <w:szCs w:val="28"/>
        </w:rPr>
        <w:t xml:space="preserve"> </w:t>
      </w:r>
      <w:r w:rsidRPr="005616E1">
        <w:rPr>
          <w:sz w:val="28"/>
          <w:szCs w:val="28"/>
        </w:rPr>
        <w:t>в</w:t>
      </w:r>
      <w:r w:rsidRPr="005616E1">
        <w:rPr>
          <w:spacing w:val="40"/>
          <w:sz w:val="28"/>
          <w:szCs w:val="28"/>
        </w:rPr>
        <w:t xml:space="preserve"> </w:t>
      </w:r>
      <w:r w:rsidRPr="005616E1">
        <w:rPr>
          <w:sz w:val="28"/>
          <w:szCs w:val="28"/>
        </w:rPr>
        <w:t>разной</w:t>
      </w:r>
      <w:r w:rsidRPr="005616E1">
        <w:rPr>
          <w:spacing w:val="40"/>
          <w:sz w:val="28"/>
          <w:szCs w:val="28"/>
        </w:rPr>
        <w:t xml:space="preserve"> </w:t>
      </w:r>
      <w:r w:rsidRPr="005616E1">
        <w:rPr>
          <w:sz w:val="28"/>
          <w:szCs w:val="28"/>
        </w:rPr>
        <w:t>форме</w:t>
      </w:r>
      <w:r w:rsidRPr="005616E1">
        <w:rPr>
          <w:spacing w:val="40"/>
          <w:sz w:val="28"/>
          <w:szCs w:val="28"/>
        </w:rPr>
        <w:t xml:space="preserve"> </w:t>
      </w:r>
      <w:r w:rsidRPr="005616E1">
        <w:rPr>
          <w:sz w:val="28"/>
          <w:szCs w:val="28"/>
        </w:rPr>
        <w:t>– книга, фото, видео</w:t>
      </w:r>
    </w:p>
    <w:p w14:paraId="63650384" w14:textId="77777777" w:rsidR="00D96221" w:rsidRPr="005616E1" w:rsidRDefault="00082927" w:rsidP="005616E1">
      <w:pPr>
        <w:ind w:left="853" w:right="103"/>
        <w:rPr>
          <w:i/>
          <w:sz w:val="28"/>
          <w:szCs w:val="28"/>
        </w:rPr>
      </w:pPr>
      <w:r w:rsidRPr="005616E1">
        <w:rPr>
          <w:i/>
          <w:spacing w:val="-2"/>
          <w:sz w:val="28"/>
          <w:szCs w:val="28"/>
        </w:rPr>
        <w:t>Универсальные</w:t>
      </w:r>
      <w:r w:rsidRPr="005616E1">
        <w:rPr>
          <w:i/>
          <w:spacing w:val="5"/>
          <w:sz w:val="28"/>
          <w:szCs w:val="28"/>
        </w:rPr>
        <w:t xml:space="preserve"> </w:t>
      </w:r>
      <w:r w:rsidRPr="005616E1">
        <w:rPr>
          <w:i/>
          <w:spacing w:val="-2"/>
          <w:sz w:val="28"/>
          <w:szCs w:val="28"/>
        </w:rPr>
        <w:t>учебные</w:t>
      </w:r>
      <w:r w:rsidRPr="005616E1">
        <w:rPr>
          <w:i/>
          <w:spacing w:val="5"/>
          <w:sz w:val="28"/>
          <w:szCs w:val="28"/>
        </w:rPr>
        <w:t xml:space="preserve"> </w:t>
      </w:r>
      <w:r w:rsidRPr="005616E1">
        <w:rPr>
          <w:i/>
          <w:spacing w:val="-2"/>
          <w:sz w:val="28"/>
          <w:szCs w:val="28"/>
        </w:rPr>
        <w:t>коммуникативные</w:t>
      </w:r>
      <w:r w:rsidRPr="005616E1">
        <w:rPr>
          <w:i/>
          <w:spacing w:val="4"/>
          <w:sz w:val="28"/>
          <w:szCs w:val="28"/>
        </w:rPr>
        <w:t xml:space="preserve"> </w:t>
      </w:r>
      <w:r w:rsidRPr="005616E1">
        <w:rPr>
          <w:i/>
          <w:spacing w:val="-2"/>
          <w:sz w:val="28"/>
          <w:szCs w:val="28"/>
        </w:rPr>
        <w:t>действия:</w:t>
      </w:r>
    </w:p>
    <w:p w14:paraId="3544C096" w14:textId="77777777" w:rsidR="00D96221" w:rsidRPr="005616E1" w:rsidRDefault="00082927" w:rsidP="00082927">
      <w:pPr>
        <w:pStyle w:val="a5"/>
        <w:numPr>
          <w:ilvl w:val="0"/>
          <w:numId w:val="20"/>
        </w:numPr>
        <w:tabs>
          <w:tab w:val="left" w:pos="1702"/>
          <w:tab w:val="left" w:pos="2975"/>
          <w:tab w:val="left" w:pos="4392"/>
        </w:tabs>
        <w:ind w:left="1702" w:right="103" w:firstLine="0"/>
        <w:jc w:val="left"/>
        <w:rPr>
          <w:sz w:val="28"/>
          <w:szCs w:val="28"/>
        </w:rPr>
      </w:pPr>
      <w:r w:rsidRPr="005616E1">
        <w:rPr>
          <w:spacing w:val="-2"/>
          <w:sz w:val="28"/>
          <w:szCs w:val="28"/>
        </w:rPr>
        <w:t>умение</w:t>
      </w:r>
      <w:r w:rsidRPr="005616E1">
        <w:rPr>
          <w:sz w:val="28"/>
          <w:szCs w:val="28"/>
        </w:rPr>
        <w:tab/>
      </w:r>
      <w:r w:rsidRPr="005616E1">
        <w:rPr>
          <w:spacing w:val="-2"/>
          <w:sz w:val="28"/>
          <w:szCs w:val="28"/>
        </w:rPr>
        <w:t>проявлять</w:t>
      </w:r>
      <w:r w:rsidRPr="005616E1">
        <w:rPr>
          <w:sz w:val="28"/>
          <w:szCs w:val="28"/>
        </w:rPr>
        <w:tab/>
        <w:t>инициативность,</w:t>
      </w:r>
      <w:r w:rsidRPr="005616E1">
        <w:rPr>
          <w:spacing w:val="27"/>
          <w:sz w:val="28"/>
          <w:szCs w:val="28"/>
        </w:rPr>
        <w:t xml:space="preserve"> </w:t>
      </w:r>
      <w:r w:rsidRPr="005616E1">
        <w:rPr>
          <w:sz w:val="28"/>
          <w:szCs w:val="28"/>
        </w:rPr>
        <w:t>активность,</w:t>
      </w:r>
      <w:r w:rsidRPr="005616E1">
        <w:rPr>
          <w:spacing w:val="-9"/>
          <w:sz w:val="28"/>
          <w:szCs w:val="28"/>
        </w:rPr>
        <w:t xml:space="preserve"> </w:t>
      </w:r>
      <w:r w:rsidRPr="005616E1">
        <w:rPr>
          <w:spacing w:val="-2"/>
          <w:sz w:val="28"/>
          <w:szCs w:val="28"/>
        </w:rPr>
        <w:t>самостоятельность;</w:t>
      </w:r>
    </w:p>
    <w:p w14:paraId="299D07F8" w14:textId="77777777" w:rsidR="00D96221" w:rsidRPr="005616E1" w:rsidRDefault="00082927" w:rsidP="00082927">
      <w:pPr>
        <w:pStyle w:val="a5"/>
        <w:numPr>
          <w:ilvl w:val="0"/>
          <w:numId w:val="20"/>
        </w:numPr>
        <w:tabs>
          <w:tab w:val="left" w:pos="1703"/>
          <w:tab w:val="left" w:pos="2887"/>
          <w:tab w:val="left" w:pos="4422"/>
          <w:tab w:val="left" w:pos="6062"/>
          <w:tab w:val="left" w:pos="7645"/>
          <w:tab w:val="left" w:pos="8101"/>
          <w:tab w:val="left" w:pos="8993"/>
        </w:tabs>
        <w:ind w:left="1703" w:right="103" w:firstLine="0"/>
        <w:jc w:val="left"/>
        <w:rPr>
          <w:sz w:val="28"/>
          <w:szCs w:val="28"/>
        </w:rPr>
      </w:pPr>
      <w:r w:rsidRPr="005616E1">
        <w:rPr>
          <w:spacing w:val="-2"/>
          <w:sz w:val="28"/>
          <w:szCs w:val="28"/>
        </w:rPr>
        <w:t>умение</w:t>
      </w:r>
      <w:r w:rsidRPr="005616E1">
        <w:rPr>
          <w:sz w:val="28"/>
          <w:szCs w:val="28"/>
        </w:rPr>
        <w:tab/>
      </w:r>
      <w:r w:rsidRPr="005616E1">
        <w:rPr>
          <w:spacing w:val="-2"/>
          <w:sz w:val="28"/>
          <w:szCs w:val="28"/>
        </w:rPr>
        <w:t>проявлять</w:t>
      </w:r>
      <w:r w:rsidRPr="005616E1">
        <w:rPr>
          <w:sz w:val="28"/>
          <w:szCs w:val="28"/>
        </w:rPr>
        <w:tab/>
      </w:r>
      <w:r w:rsidRPr="005616E1">
        <w:rPr>
          <w:spacing w:val="-2"/>
          <w:sz w:val="28"/>
          <w:szCs w:val="28"/>
        </w:rPr>
        <w:t>готовность</w:t>
      </w:r>
      <w:r w:rsidRPr="005616E1">
        <w:rPr>
          <w:sz w:val="28"/>
          <w:szCs w:val="28"/>
        </w:rPr>
        <w:tab/>
      </w:r>
      <w:r w:rsidRPr="005616E1">
        <w:rPr>
          <w:spacing w:val="-2"/>
          <w:sz w:val="28"/>
          <w:szCs w:val="28"/>
        </w:rPr>
        <w:t>выступить</w:t>
      </w:r>
      <w:r w:rsidRPr="005616E1">
        <w:rPr>
          <w:sz w:val="28"/>
          <w:szCs w:val="28"/>
        </w:rPr>
        <w:tab/>
      </w:r>
      <w:r w:rsidRPr="005616E1">
        <w:rPr>
          <w:spacing w:val="-10"/>
          <w:sz w:val="28"/>
          <w:szCs w:val="28"/>
        </w:rPr>
        <w:t>в</w:t>
      </w:r>
      <w:r w:rsidRPr="005616E1">
        <w:rPr>
          <w:sz w:val="28"/>
          <w:szCs w:val="28"/>
        </w:rPr>
        <w:tab/>
      </w:r>
      <w:r w:rsidRPr="005616E1">
        <w:rPr>
          <w:spacing w:val="-4"/>
          <w:sz w:val="28"/>
          <w:szCs w:val="28"/>
        </w:rPr>
        <w:t>роли</w:t>
      </w:r>
      <w:r w:rsidRPr="005616E1">
        <w:rPr>
          <w:sz w:val="28"/>
          <w:szCs w:val="28"/>
        </w:rPr>
        <w:tab/>
      </w:r>
      <w:r w:rsidRPr="005616E1">
        <w:rPr>
          <w:spacing w:val="-2"/>
          <w:sz w:val="28"/>
          <w:szCs w:val="28"/>
        </w:rPr>
        <w:t xml:space="preserve">организатора, </w:t>
      </w:r>
      <w:r w:rsidRPr="005616E1">
        <w:rPr>
          <w:sz w:val="28"/>
          <w:szCs w:val="28"/>
        </w:rPr>
        <w:t>инициатора, руководителя, исполнителя;</w:t>
      </w:r>
    </w:p>
    <w:p w14:paraId="084787E5" w14:textId="77777777" w:rsidR="00D96221" w:rsidRPr="005616E1" w:rsidRDefault="00082927" w:rsidP="00082927">
      <w:pPr>
        <w:pStyle w:val="a5"/>
        <w:numPr>
          <w:ilvl w:val="0"/>
          <w:numId w:val="20"/>
        </w:numPr>
        <w:tabs>
          <w:tab w:val="left" w:pos="1703"/>
        </w:tabs>
        <w:ind w:left="1703" w:right="103" w:firstLine="0"/>
        <w:jc w:val="left"/>
        <w:rPr>
          <w:sz w:val="28"/>
          <w:szCs w:val="28"/>
        </w:rPr>
      </w:pPr>
      <w:r w:rsidRPr="005616E1">
        <w:rPr>
          <w:sz w:val="28"/>
          <w:szCs w:val="28"/>
        </w:rPr>
        <w:t>умение</w:t>
      </w:r>
      <w:r w:rsidRPr="005616E1">
        <w:rPr>
          <w:spacing w:val="40"/>
          <w:sz w:val="28"/>
          <w:szCs w:val="28"/>
        </w:rPr>
        <w:t xml:space="preserve"> </w:t>
      </w:r>
      <w:r w:rsidRPr="005616E1">
        <w:rPr>
          <w:sz w:val="28"/>
          <w:szCs w:val="28"/>
        </w:rPr>
        <w:t>сравнивать</w:t>
      </w:r>
      <w:r w:rsidRPr="005616E1">
        <w:rPr>
          <w:spacing w:val="40"/>
          <w:sz w:val="28"/>
          <w:szCs w:val="28"/>
        </w:rPr>
        <w:t xml:space="preserve"> </w:t>
      </w:r>
      <w:r w:rsidRPr="005616E1">
        <w:rPr>
          <w:sz w:val="28"/>
          <w:szCs w:val="28"/>
        </w:rPr>
        <w:t>свои</w:t>
      </w:r>
      <w:r w:rsidRPr="005616E1">
        <w:rPr>
          <w:spacing w:val="40"/>
          <w:sz w:val="28"/>
          <w:szCs w:val="28"/>
        </w:rPr>
        <w:t xml:space="preserve"> </w:t>
      </w:r>
      <w:r w:rsidRPr="005616E1">
        <w:rPr>
          <w:sz w:val="28"/>
          <w:szCs w:val="28"/>
        </w:rPr>
        <w:t>качества</w:t>
      </w:r>
      <w:r w:rsidRPr="005616E1">
        <w:rPr>
          <w:spacing w:val="40"/>
          <w:sz w:val="28"/>
          <w:szCs w:val="28"/>
        </w:rPr>
        <w:t xml:space="preserve"> </w:t>
      </w:r>
      <w:r w:rsidRPr="005616E1">
        <w:rPr>
          <w:sz w:val="28"/>
          <w:szCs w:val="28"/>
        </w:rPr>
        <w:t>с</w:t>
      </w:r>
      <w:r w:rsidRPr="005616E1">
        <w:rPr>
          <w:spacing w:val="40"/>
          <w:sz w:val="28"/>
          <w:szCs w:val="28"/>
        </w:rPr>
        <w:t xml:space="preserve"> </w:t>
      </w:r>
      <w:r w:rsidRPr="005616E1">
        <w:rPr>
          <w:sz w:val="28"/>
          <w:szCs w:val="28"/>
        </w:rPr>
        <w:t>качествами</w:t>
      </w:r>
      <w:r w:rsidRPr="005616E1">
        <w:rPr>
          <w:spacing w:val="40"/>
          <w:sz w:val="28"/>
          <w:szCs w:val="28"/>
        </w:rPr>
        <w:t xml:space="preserve"> </w:t>
      </w:r>
      <w:r w:rsidRPr="005616E1">
        <w:rPr>
          <w:sz w:val="28"/>
          <w:szCs w:val="28"/>
        </w:rPr>
        <w:t>лидера,</w:t>
      </w:r>
      <w:r w:rsidRPr="005616E1">
        <w:rPr>
          <w:spacing w:val="40"/>
          <w:sz w:val="28"/>
          <w:szCs w:val="28"/>
        </w:rPr>
        <w:t xml:space="preserve"> </w:t>
      </w:r>
      <w:r w:rsidRPr="005616E1">
        <w:rPr>
          <w:sz w:val="28"/>
          <w:szCs w:val="28"/>
        </w:rPr>
        <w:t>комментировать процесс решения поставленных задач, проявлять этику общения;</w:t>
      </w:r>
    </w:p>
    <w:p w14:paraId="3B3504A7" w14:textId="77777777" w:rsidR="00D96221" w:rsidRPr="005616E1" w:rsidRDefault="00082927" w:rsidP="00082927">
      <w:pPr>
        <w:pStyle w:val="a5"/>
        <w:numPr>
          <w:ilvl w:val="0"/>
          <w:numId w:val="20"/>
        </w:numPr>
        <w:tabs>
          <w:tab w:val="left" w:pos="1703"/>
        </w:tabs>
        <w:ind w:left="1703" w:right="103" w:firstLine="0"/>
        <w:jc w:val="left"/>
        <w:rPr>
          <w:sz w:val="28"/>
          <w:szCs w:val="28"/>
        </w:rPr>
      </w:pPr>
      <w:r w:rsidRPr="005616E1">
        <w:rPr>
          <w:sz w:val="28"/>
          <w:szCs w:val="28"/>
        </w:rPr>
        <w:t>участие в совместной деятельности, умение согласовывать мнения в ходе поиска ответа;</w:t>
      </w:r>
    </w:p>
    <w:p w14:paraId="7C0057CD" w14:textId="77777777" w:rsidR="00D96221" w:rsidRPr="005616E1" w:rsidRDefault="00082927" w:rsidP="00082927">
      <w:pPr>
        <w:pStyle w:val="a5"/>
        <w:numPr>
          <w:ilvl w:val="0"/>
          <w:numId w:val="20"/>
        </w:numPr>
        <w:tabs>
          <w:tab w:val="left" w:pos="1703"/>
          <w:tab w:val="left" w:pos="2974"/>
          <w:tab w:val="left" w:pos="4892"/>
          <w:tab w:val="left" w:pos="5905"/>
          <w:tab w:val="left" w:pos="6998"/>
          <w:tab w:val="left" w:pos="8279"/>
          <w:tab w:val="left" w:pos="10523"/>
        </w:tabs>
        <w:ind w:left="1703" w:right="103" w:firstLine="0"/>
        <w:jc w:val="left"/>
        <w:rPr>
          <w:sz w:val="28"/>
          <w:szCs w:val="28"/>
        </w:rPr>
      </w:pPr>
      <w:r w:rsidRPr="005616E1">
        <w:rPr>
          <w:spacing w:val="-2"/>
          <w:sz w:val="28"/>
          <w:szCs w:val="28"/>
        </w:rPr>
        <w:t>умение</w:t>
      </w:r>
      <w:r w:rsidRPr="005616E1">
        <w:rPr>
          <w:sz w:val="28"/>
          <w:szCs w:val="28"/>
        </w:rPr>
        <w:tab/>
      </w:r>
      <w:r w:rsidRPr="005616E1">
        <w:rPr>
          <w:spacing w:val="-2"/>
          <w:sz w:val="28"/>
          <w:szCs w:val="28"/>
        </w:rPr>
        <w:t>высказывать</w:t>
      </w:r>
      <w:r w:rsidRPr="005616E1">
        <w:rPr>
          <w:sz w:val="28"/>
          <w:szCs w:val="28"/>
        </w:rPr>
        <w:tab/>
      </w:r>
      <w:r w:rsidRPr="005616E1">
        <w:rPr>
          <w:spacing w:val="-4"/>
          <w:sz w:val="28"/>
          <w:szCs w:val="28"/>
        </w:rPr>
        <w:t>свою</w:t>
      </w:r>
      <w:r w:rsidRPr="005616E1">
        <w:rPr>
          <w:sz w:val="28"/>
          <w:szCs w:val="28"/>
        </w:rPr>
        <w:tab/>
      </w:r>
      <w:r w:rsidRPr="005616E1">
        <w:rPr>
          <w:spacing w:val="-4"/>
          <w:sz w:val="28"/>
          <w:szCs w:val="28"/>
        </w:rPr>
        <w:t>точку</w:t>
      </w:r>
      <w:r w:rsidRPr="005616E1">
        <w:rPr>
          <w:sz w:val="28"/>
          <w:szCs w:val="28"/>
        </w:rPr>
        <w:tab/>
      </w:r>
      <w:r w:rsidRPr="005616E1">
        <w:rPr>
          <w:spacing w:val="-2"/>
          <w:sz w:val="28"/>
          <w:szCs w:val="28"/>
        </w:rPr>
        <w:t>зрения,</w:t>
      </w:r>
      <w:r w:rsidRPr="005616E1">
        <w:rPr>
          <w:sz w:val="28"/>
          <w:szCs w:val="28"/>
        </w:rPr>
        <w:tab/>
      </w:r>
      <w:r w:rsidRPr="005616E1">
        <w:rPr>
          <w:spacing w:val="-2"/>
          <w:sz w:val="28"/>
          <w:szCs w:val="28"/>
        </w:rPr>
        <w:t>договариваться</w:t>
      </w:r>
      <w:r w:rsidRPr="005616E1">
        <w:rPr>
          <w:sz w:val="28"/>
          <w:szCs w:val="28"/>
        </w:rPr>
        <w:tab/>
      </w:r>
      <w:r w:rsidRPr="005616E1">
        <w:rPr>
          <w:spacing w:val="-10"/>
          <w:sz w:val="28"/>
          <w:szCs w:val="28"/>
        </w:rPr>
        <w:t xml:space="preserve">с </w:t>
      </w:r>
      <w:r w:rsidRPr="005616E1">
        <w:rPr>
          <w:sz w:val="28"/>
          <w:szCs w:val="28"/>
        </w:rPr>
        <w:t>одноклассниками, работая в группе;</w:t>
      </w:r>
    </w:p>
    <w:p w14:paraId="34354B36" w14:textId="77777777" w:rsidR="00D96221" w:rsidRPr="005616E1" w:rsidRDefault="00082927" w:rsidP="00082927">
      <w:pPr>
        <w:pStyle w:val="a5"/>
        <w:numPr>
          <w:ilvl w:val="0"/>
          <w:numId w:val="20"/>
        </w:numPr>
        <w:tabs>
          <w:tab w:val="left" w:pos="1702"/>
        </w:tabs>
        <w:ind w:left="1702" w:right="103" w:firstLine="0"/>
        <w:jc w:val="left"/>
        <w:rPr>
          <w:sz w:val="28"/>
          <w:szCs w:val="28"/>
        </w:rPr>
      </w:pPr>
      <w:r w:rsidRPr="005616E1">
        <w:rPr>
          <w:sz w:val="28"/>
          <w:szCs w:val="28"/>
        </w:rPr>
        <w:t>умение</w:t>
      </w:r>
      <w:r w:rsidRPr="005616E1">
        <w:rPr>
          <w:spacing w:val="-7"/>
          <w:sz w:val="28"/>
          <w:szCs w:val="28"/>
        </w:rPr>
        <w:t xml:space="preserve"> </w:t>
      </w:r>
      <w:r w:rsidRPr="005616E1">
        <w:rPr>
          <w:sz w:val="28"/>
          <w:szCs w:val="28"/>
        </w:rPr>
        <w:t>высказывать</w:t>
      </w:r>
      <w:r w:rsidRPr="005616E1">
        <w:rPr>
          <w:spacing w:val="-10"/>
          <w:sz w:val="28"/>
          <w:szCs w:val="28"/>
        </w:rPr>
        <w:t xml:space="preserve"> </w:t>
      </w:r>
      <w:r w:rsidRPr="005616E1">
        <w:rPr>
          <w:sz w:val="28"/>
          <w:szCs w:val="28"/>
        </w:rPr>
        <w:t>и</w:t>
      </w:r>
      <w:r w:rsidRPr="005616E1">
        <w:rPr>
          <w:spacing w:val="-8"/>
          <w:sz w:val="28"/>
          <w:szCs w:val="28"/>
        </w:rPr>
        <w:t xml:space="preserve"> </w:t>
      </w:r>
      <w:r w:rsidRPr="005616E1">
        <w:rPr>
          <w:sz w:val="28"/>
          <w:szCs w:val="28"/>
        </w:rPr>
        <w:t>отстаивать</w:t>
      </w:r>
      <w:r w:rsidRPr="005616E1">
        <w:rPr>
          <w:spacing w:val="-9"/>
          <w:sz w:val="28"/>
          <w:szCs w:val="28"/>
        </w:rPr>
        <w:t xml:space="preserve"> </w:t>
      </w:r>
      <w:r w:rsidRPr="005616E1">
        <w:rPr>
          <w:sz w:val="28"/>
          <w:szCs w:val="28"/>
        </w:rPr>
        <w:t>свое</w:t>
      </w:r>
      <w:r w:rsidRPr="005616E1">
        <w:rPr>
          <w:spacing w:val="-7"/>
          <w:sz w:val="28"/>
          <w:szCs w:val="28"/>
        </w:rPr>
        <w:t xml:space="preserve"> </w:t>
      </w:r>
      <w:r w:rsidRPr="005616E1">
        <w:rPr>
          <w:spacing w:val="-2"/>
          <w:sz w:val="28"/>
          <w:szCs w:val="28"/>
        </w:rPr>
        <w:t>мнение;</w:t>
      </w:r>
    </w:p>
    <w:p w14:paraId="7B931448" w14:textId="77777777" w:rsidR="00D96221" w:rsidRPr="005616E1" w:rsidRDefault="00082927" w:rsidP="00082927">
      <w:pPr>
        <w:pStyle w:val="a5"/>
        <w:numPr>
          <w:ilvl w:val="0"/>
          <w:numId w:val="20"/>
        </w:numPr>
        <w:tabs>
          <w:tab w:val="left" w:pos="1703"/>
        </w:tabs>
        <w:ind w:left="1703" w:right="103" w:firstLine="0"/>
        <w:jc w:val="left"/>
        <w:rPr>
          <w:sz w:val="28"/>
          <w:szCs w:val="28"/>
        </w:rPr>
      </w:pPr>
      <w:r w:rsidRPr="005616E1">
        <w:rPr>
          <w:sz w:val="28"/>
          <w:szCs w:val="28"/>
        </w:rPr>
        <w:t>умение</w:t>
      </w:r>
      <w:r w:rsidRPr="005616E1">
        <w:rPr>
          <w:spacing w:val="40"/>
          <w:sz w:val="28"/>
          <w:szCs w:val="28"/>
        </w:rPr>
        <w:t xml:space="preserve"> </w:t>
      </w:r>
      <w:r w:rsidRPr="005616E1">
        <w:rPr>
          <w:sz w:val="28"/>
          <w:szCs w:val="28"/>
        </w:rPr>
        <w:t>рассуждать,</w:t>
      </w:r>
      <w:r w:rsidRPr="005616E1">
        <w:rPr>
          <w:spacing w:val="40"/>
          <w:sz w:val="28"/>
          <w:szCs w:val="28"/>
        </w:rPr>
        <w:t xml:space="preserve"> </w:t>
      </w:r>
      <w:r w:rsidRPr="005616E1">
        <w:rPr>
          <w:sz w:val="28"/>
          <w:szCs w:val="28"/>
        </w:rPr>
        <w:t>вести</w:t>
      </w:r>
      <w:r w:rsidRPr="005616E1">
        <w:rPr>
          <w:spacing w:val="40"/>
          <w:sz w:val="28"/>
          <w:szCs w:val="28"/>
        </w:rPr>
        <w:t xml:space="preserve"> </w:t>
      </w:r>
      <w:r w:rsidRPr="005616E1">
        <w:rPr>
          <w:sz w:val="28"/>
          <w:szCs w:val="28"/>
        </w:rPr>
        <w:t>повествование,</w:t>
      </w:r>
      <w:r w:rsidRPr="005616E1">
        <w:rPr>
          <w:spacing w:val="40"/>
          <w:sz w:val="28"/>
          <w:szCs w:val="28"/>
        </w:rPr>
        <w:t xml:space="preserve"> </w:t>
      </w:r>
      <w:r w:rsidRPr="005616E1">
        <w:rPr>
          <w:sz w:val="28"/>
          <w:szCs w:val="28"/>
        </w:rPr>
        <w:t>строить</w:t>
      </w:r>
      <w:r w:rsidRPr="005616E1">
        <w:rPr>
          <w:spacing w:val="40"/>
          <w:sz w:val="28"/>
          <w:szCs w:val="28"/>
        </w:rPr>
        <w:t xml:space="preserve"> </w:t>
      </w:r>
      <w:r w:rsidRPr="005616E1">
        <w:rPr>
          <w:sz w:val="28"/>
          <w:szCs w:val="28"/>
        </w:rPr>
        <w:t>своѐ</w:t>
      </w:r>
      <w:r w:rsidRPr="005616E1">
        <w:rPr>
          <w:spacing w:val="40"/>
          <w:sz w:val="28"/>
          <w:szCs w:val="28"/>
        </w:rPr>
        <w:t xml:space="preserve"> </w:t>
      </w:r>
      <w:r w:rsidRPr="005616E1">
        <w:rPr>
          <w:sz w:val="28"/>
          <w:szCs w:val="28"/>
        </w:rPr>
        <w:t>высказывание</w:t>
      </w:r>
      <w:r w:rsidRPr="005616E1">
        <w:rPr>
          <w:spacing w:val="40"/>
          <w:sz w:val="28"/>
          <w:szCs w:val="28"/>
        </w:rPr>
        <w:t xml:space="preserve"> </w:t>
      </w:r>
      <w:r w:rsidRPr="005616E1">
        <w:rPr>
          <w:sz w:val="28"/>
          <w:szCs w:val="28"/>
        </w:rPr>
        <w:t>в соответствии с поставленной задачей или вопросом;</w:t>
      </w:r>
    </w:p>
    <w:p w14:paraId="547DFACD" w14:textId="77777777" w:rsidR="00D96221" w:rsidRPr="005616E1" w:rsidRDefault="00082927" w:rsidP="00082927">
      <w:pPr>
        <w:pStyle w:val="a5"/>
        <w:numPr>
          <w:ilvl w:val="0"/>
          <w:numId w:val="20"/>
        </w:numPr>
        <w:tabs>
          <w:tab w:val="left" w:pos="1702"/>
        </w:tabs>
        <w:ind w:left="1702" w:right="103" w:firstLine="0"/>
        <w:jc w:val="left"/>
        <w:rPr>
          <w:sz w:val="28"/>
          <w:szCs w:val="28"/>
        </w:rPr>
      </w:pPr>
      <w:r w:rsidRPr="005616E1">
        <w:rPr>
          <w:sz w:val="28"/>
          <w:szCs w:val="28"/>
        </w:rPr>
        <w:t>корректно</w:t>
      </w:r>
      <w:r w:rsidRPr="005616E1">
        <w:rPr>
          <w:spacing w:val="-11"/>
          <w:sz w:val="28"/>
          <w:szCs w:val="28"/>
        </w:rPr>
        <w:t xml:space="preserve"> </w:t>
      </w:r>
      <w:r w:rsidRPr="005616E1">
        <w:rPr>
          <w:sz w:val="28"/>
          <w:szCs w:val="28"/>
        </w:rPr>
        <w:t>и</w:t>
      </w:r>
      <w:r w:rsidRPr="005616E1">
        <w:rPr>
          <w:spacing w:val="-10"/>
          <w:sz w:val="28"/>
          <w:szCs w:val="28"/>
        </w:rPr>
        <w:t xml:space="preserve"> </w:t>
      </w:r>
      <w:r w:rsidRPr="005616E1">
        <w:rPr>
          <w:sz w:val="28"/>
          <w:szCs w:val="28"/>
        </w:rPr>
        <w:t>аргументированно</w:t>
      </w:r>
      <w:r w:rsidRPr="005616E1">
        <w:rPr>
          <w:spacing w:val="-6"/>
          <w:sz w:val="28"/>
          <w:szCs w:val="28"/>
        </w:rPr>
        <w:t xml:space="preserve"> </w:t>
      </w:r>
      <w:r w:rsidRPr="005616E1">
        <w:rPr>
          <w:sz w:val="28"/>
          <w:szCs w:val="28"/>
        </w:rPr>
        <w:t>высказывать</w:t>
      </w:r>
      <w:r w:rsidRPr="005616E1">
        <w:rPr>
          <w:spacing w:val="-11"/>
          <w:sz w:val="28"/>
          <w:szCs w:val="28"/>
        </w:rPr>
        <w:t xml:space="preserve"> </w:t>
      </w:r>
      <w:r w:rsidRPr="005616E1">
        <w:rPr>
          <w:sz w:val="28"/>
          <w:szCs w:val="28"/>
        </w:rPr>
        <w:t>своѐ</w:t>
      </w:r>
      <w:r w:rsidRPr="005616E1">
        <w:rPr>
          <w:spacing w:val="-10"/>
          <w:sz w:val="28"/>
          <w:szCs w:val="28"/>
        </w:rPr>
        <w:t xml:space="preserve"> </w:t>
      </w:r>
      <w:r w:rsidRPr="005616E1">
        <w:rPr>
          <w:spacing w:val="-2"/>
          <w:sz w:val="28"/>
          <w:szCs w:val="28"/>
        </w:rPr>
        <w:t>мнение;</w:t>
      </w:r>
    </w:p>
    <w:p w14:paraId="000B7300" w14:textId="77777777" w:rsidR="00D96221" w:rsidRPr="005616E1" w:rsidRDefault="00082927" w:rsidP="00082927">
      <w:pPr>
        <w:pStyle w:val="a5"/>
        <w:numPr>
          <w:ilvl w:val="0"/>
          <w:numId w:val="20"/>
        </w:numPr>
        <w:tabs>
          <w:tab w:val="left" w:pos="1703"/>
        </w:tabs>
        <w:ind w:left="1703" w:right="103" w:firstLine="0"/>
        <w:jc w:val="left"/>
        <w:rPr>
          <w:sz w:val="28"/>
          <w:szCs w:val="28"/>
        </w:rPr>
      </w:pPr>
      <w:r w:rsidRPr="005616E1">
        <w:rPr>
          <w:sz w:val="28"/>
          <w:szCs w:val="28"/>
        </w:rPr>
        <w:t>умение</w:t>
      </w:r>
      <w:r w:rsidRPr="005616E1">
        <w:rPr>
          <w:spacing w:val="80"/>
          <w:sz w:val="28"/>
          <w:szCs w:val="28"/>
        </w:rPr>
        <w:t xml:space="preserve"> </w:t>
      </w:r>
      <w:r w:rsidRPr="005616E1">
        <w:rPr>
          <w:sz w:val="28"/>
          <w:szCs w:val="28"/>
        </w:rPr>
        <w:t>работать</w:t>
      </w:r>
      <w:r w:rsidRPr="005616E1">
        <w:rPr>
          <w:spacing w:val="80"/>
          <w:sz w:val="28"/>
          <w:szCs w:val="28"/>
        </w:rPr>
        <w:t xml:space="preserve"> </w:t>
      </w:r>
      <w:r w:rsidRPr="005616E1">
        <w:rPr>
          <w:sz w:val="28"/>
          <w:szCs w:val="28"/>
        </w:rPr>
        <w:t>в</w:t>
      </w:r>
      <w:r w:rsidRPr="005616E1">
        <w:rPr>
          <w:spacing w:val="80"/>
          <w:sz w:val="28"/>
          <w:szCs w:val="28"/>
        </w:rPr>
        <w:t xml:space="preserve"> </w:t>
      </w:r>
      <w:r w:rsidRPr="005616E1">
        <w:rPr>
          <w:sz w:val="28"/>
          <w:szCs w:val="28"/>
        </w:rPr>
        <w:t>группе,</w:t>
      </w:r>
      <w:r w:rsidRPr="005616E1">
        <w:rPr>
          <w:spacing w:val="80"/>
          <w:sz w:val="28"/>
          <w:szCs w:val="28"/>
        </w:rPr>
        <w:t xml:space="preserve"> </w:t>
      </w:r>
      <w:r w:rsidRPr="005616E1">
        <w:rPr>
          <w:sz w:val="28"/>
          <w:szCs w:val="28"/>
        </w:rPr>
        <w:t>общаться</w:t>
      </w:r>
      <w:r w:rsidRPr="005616E1">
        <w:rPr>
          <w:spacing w:val="80"/>
          <w:sz w:val="28"/>
          <w:szCs w:val="28"/>
        </w:rPr>
        <w:t xml:space="preserve"> </w:t>
      </w:r>
      <w:r w:rsidRPr="005616E1">
        <w:rPr>
          <w:sz w:val="28"/>
          <w:szCs w:val="28"/>
        </w:rPr>
        <w:t>со</w:t>
      </w:r>
      <w:r w:rsidRPr="005616E1">
        <w:rPr>
          <w:spacing w:val="80"/>
          <w:sz w:val="28"/>
          <w:szCs w:val="28"/>
        </w:rPr>
        <w:t xml:space="preserve"> </w:t>
      </w:r>
      <w:r w:rsidRPr="005616E1">
        <w:rPr>
          <w:sz w:val="28"/>
          <w:szCs w:val="28"/>
        </w:rPr>
        <w:t>сверстниками</w:t>
      </w:r>
      <w:r w:rsidRPr="005616E1">
        <w:rPr>
          <w:spacing w:val="80"/>
          <w:sz w:val="28"/>
          <w:szCs w:val="28"/>
        </w:rPr>
        <w:t xml:space="preserve"> </w:t>
      </w:r>
      <w:r w:rsidRPr="005616E1">
        <w:rPr>
          <w:sz w:val="28"/>
          <w:szCs w:val="28"/>
        </w:rPr>
        <w:t>на</w:t>
      </w:r>
      <w:r w:rsidRPr="005616E1">
        <w:rPr>
          <w:spacing w:val="80"/>
          <w:sz w:val="28"/>
          <w:szCs w:val="28"/>
        </w:rPr>
        <w:t xml:space="preserve"> </w:t>
      </w:r>
      <w:r w:rsidRPr="005616E1">
        <w:rPr>
          <w:sz w:val="28"/>
          <w:szCs w:val="28"/>
        </w:rPr>
        <w:t>принципах взаимоуважения и помощи;</w:t>
      </w:r>
    </w:p>
    <w:p w14:paraId="52478963" w14:textId="77777777" w:rsidR="00D96221" w:rsidRPr="005616E1" w:rsidRDefault="00082927" w:rsidP="00082927">
      <w:pPr>
        <w:pStyle w:val="a5"/>
        <w:numPr>
          <w:ilvl w:val="0"/>
          <w:numId w:val="20"/>
        </w:numPr>
        <w:tabs>
          <w:tab w:val="left" w:pos="1703"/>
        </w:tabs>
        <w:ind w:left="1703" w:right="103" w:firstLine="0"/>
        <w:jc w:val="left"/>
        <w:rPr>
          <w:sz w:val="28"/>
          <w:szCs w:val="28"/>
        </w:rPr>
      </w:pPr>
      <w:r w:rsidRPr="005616E1">
        <w:rPr>
          <w:sz w:val="28"/>
          <w:szCs w:val="28"/>
        </w:rPr>
        <w:t>признание</w:t>
      </w:r>
      <w:r w:rsidRPr="005616E1">
        <w:rPr>
          <w:spacing w:val="31"/>
          <w:sz w:val="28"/>
          <w:szCs w:val="28"/>
        </w:rPr>
        <w:t xml:space="preserve"> </w:t>
      </w:r>
      <w:r w:rsidRPr="005616E1">
        <w:rPr>
          <w:sz w:val="28"/>
          <w:szCs w:val="28"/>
        </w:rPr>
        <w:t>возможности</w:t>
      </w:r>
      <w:r w:rsidRPr="005616E1">
        <w:rPr>
          <w:spacing w:val="30"/>
          <w:sz w:val="28"/>
          <w:szCs w:val="28"/>
        </w:rPr>
        <w:t xml:space="preserve"> </w:t>
      </w:r>
      <w:r w:rsidRPr="005616E1">
        <w:rPr>
          <w:sz w:val="28"/>
          <w:szCs w:val="28"/>
        </w:rPr>
        <w:t>существования</w:t>
      </w:r>
      <w:r w:rsidRPr="005616E1">
        <w:rPr>
          <w:spacing w:val="36"/>
          <w:sz w:val="28"/>
          <w:szCs w:val="28"/>
        </w:rPr>
        <w:t xml:space="preserve"> </w:t>
      </w:r>
      <w:r w:rsidRPr="005616E1">
        <w:rPr>
          <w:sz w:val="28"/>
          <w:szCs w:val="28"/>
        </w:rPr>
        <w:t>различных точек</w:t>
      </w:r>
      <w:r w:rsidRPr="005616E1">
        <w:rPr>
          <w:spacing w:val="30"/>
          <w:sz w:val="28"/>
          <w:szCs w:val="28"/>
        </w:rPr>
        <w:t xml:space="preserve"> </w:t>
      </w:r>
      <w:r w:rsidRPr="005616E1">
        <w:rPr>
          <w:sz w:val="28"/>
          <w:szCs w:val="28"/>
        </w:rPr>
        <w:t>зрения</w:t>
      </w:r>
      <w:r w:rsidRPr="005616E1">
        <w:rPr>
          <w:spacing w:val="32"/>
          <w:sz w:val="28"/>
          <w:szCs w:val="28"/>
        </w:rPr>
        <w:t xml:space="preserve"> </w:t>
      </w:r>
      <w:r w:rsidRPr="005616E1">
        <w:rPr>
          <w:sz w:val="28"/>
          <w:szCs w:val="28"/>
        </w:rPr>
        <w:t>и</w:t>
      </w:r>
      <w:r w:rsidRPr="005616E1">
        <w:rPr>
          <w:spacing w:val="30"/>
          <w:sz w:val="28"/>
          <w:szCs w:val="28"/>
        </w:rPr>
        <w:t xml:space="preserve"> </w:t>
      </w:r>
      <w:r w:rsidRPr="005616E1">
        <w:rPr>
          <w:sz w:val="28"/>
          <w:szCs w:val="28"/>
        </w:rPr>
        <w:t>права каждого иметь свою;</w:t>
      </w:r>
    </w:p>
    <w:p w14:paraId="1D6E7243" w14:textId="77777777" w:rsidR="00D96221" w:rsidRPr="005616E1" w:rsidRDefault="00082927" w:rsidP="00082927">
      <w:pPr>
        <w:pStyle w:val="a5"/>
        <w:numPr>
          <w:ilvl w:val="0"/>
          <w:numId w:val="20"/>
        </w:numPr>
        <w:tabs>
          <w:tab w:val="left" w:pos="1703"/>
        </w:tabs>
        <w:ind w:left="1703" w:right="103" w:firstLine="0"/>
        <w:jc w:val="left"/>
        <w:rPr>
          <w:sz w:val="28"/>
          <w:szCs w:val="28"/>
        </w:rPr>
      </w:pPr>
      <w:r w:rsidRPr="005616E1">
        <w:rPr>
          <w:sz w:val="28"/>
          <w:szCs w:val="28"/>
        </w:rPr>
        <w:t>умение</w:t>
      </w:r>
      <w:r w:rsidRPr="005616E1">
        <w:rPr>
          <w:spacing w:val="80"/>
          <w:sz w:val="28"/>
          <w:szCs w:val="28"/>
        </w:rPr>
        <w:t xml:space="preserve"> </w:t>
      </w:r>
      <w:r w:rsidRPr="005616E1">
        <w:rPr>
          <w:sz w:val="28"/>
          <w:szCs w:val="28"/>
        </w:rPr>
        <w:t>высказывать</w:t>
      </w:r>
      <w:r w:rsidRPr="005616E1">
        <w:rPr>
          <w:spacing w:val="80"/>
          <w:sz w:val="28"/>
          <w:szCs w:val="28"/>
        </w:rPr>
        <w:t xml:space="preserve"> </w:t>
      </w:r>
      <w:r w:rsidRPr="005616E1">
        <w:rPr>
          <w:sz w:val="28"/>
          <w:szCs w:val="28"/>
        </w:rPr>
        <w:t>свою</w:t>
      </w:r>
      <w:r w:rsidRPr="005616E1">
        <w:rPr>
          <w:spacing w:val="80"/>
          <w:sz w:val="28"/>
          <w:szCs w:val="28"/>
        </w:rPr>
        <w:t xml:space="preserve"> </w:t>
      </w:r>
      <w:r w:rsidRPr="005616E1">
        <w:rPr>
          <w:sz w:val="28"/>
          <w:szCs w:val="28"/>
        </w:rPr>
        <w:t>точку</w:t>
      </w:r>
      <w:r w:rsidRPr="005616E1">
        <w:rPr>
          <w:spacing w:val="80"/>
          <w:sz w:val="28"/>
          <w:szCs w:val="28"/>
        </w:rPr>
        <w:t xml:space="preserve"> </w:t>
      </w:r>
      <w:r w:rsidRPr="005616E1">
        <w:rPr>
          <w:sz w:val="28"/>
          <w:szCs w:val="28"/>
        </w:rPr>
        <w:t>зрения</w:t>
      </w:r>
      <w:r w:rsidRPr="005616E1">
        <w:rPr>
          <w:spacing w:val="80"/>
          <w:sz w:val="28"/>
          <w:szCs w:val="28"/>
        </w:rPr>
        <w:t xml:space="preserve"> </w:t>
      </w:r>
      <w:r w:rsidRPr="005616E1">
        <w:rPr>
          <w:sz w:val="28"/>
          <w:szCs w:val="28"/>
        </w:rPr>
        <w:t>и</w:t>
      </w:r>
      <w:r w:rsidRPr="005616E1">
        <w:rPr>
          <w:spacing w:val="80"/>
          <w:sz w:val="28"/>
          <w:szCs w:val="28"/>
        </w:rPr>
        <w:t xml:space="preserve"> </w:t>
      </w:r>
      <w:r w:rsidRPr="005616E1">
        <w:rPr>
          <w:sz w:val="28"/>
          <w:szCs w:val="28"/>
        </w:rPr>
        <w:t>пытаться</w:t>
      </w:r>
      <w:r w:rsidRPr="005616E1">
        <w:rPr>
          <w:spacing w:val="80"/>
          <w:sz w:val="28"/>
          <w:szCs w:val="28"/>
        </w:rPr>
        <w:t xml:space="preserve"> </w:t>
      </w:r>
      <w:r w:rsidRPr="005616E1">
        <w:rPr>
          <w:sz w:val="28"/>
          <w:szCs w:val="28"/>
        </w:rPr>
        <w:t>еѐ</w:t>
      </w:r>
      <w:r w:rsidRPr="005616E1">
        <w:rPr>
          <w:spacing w:val="40"/>
          <w:sz w:val="28"/>
          <w:szCs w:val="28"/>
        </w:rPr>
        <w:t xml:space="preserve"> </w:t>
      </w:r>
      <w:r w:rsidRPr="005616E1">
        <w:rPr>
          <w:sz w:val="28"/>
          <w:szCs w:val="28"/>
        </w:rPr>
        <w:t>обосновывать, приводя аргументы;</w:t>
      </w:r>
    </w:p>
    <w:p w14:paraId="3122268B" w14:textId="77777777" w:rsidR="00D96221" w:rsidRPr="005616E1" w:rsidRDefault="00082927" w:rsidP="00082927">
      <w:pPr>
        <w:pStyle w:val="a5"/>
        <w:numPr>
          <w:ilvl w:val="0"/>
          <w:numId w:val="20"/>
        </w:numPr>
        <w:tabs>
          <w:tab w:val="left" w:pos="1703"/>
        </w:tabs>
        <w:ind w:left="1703" w:right="103" w:firstLine="0"/>
        <w:jc w:val="left"/>
        <w:rPr>
          <w:sz w:val="28"/>
          <w:szCs w:val="28"/>
        </w:rPr>
      </w:pPr>
      <w:r w:rsidRPr="005616E1">
        <w:rPr>
          <w:sz w:val="28"/>
          <w:szCs w:val="28"/>
        </w:rPr>
        <w:t>умение</w:t>
      </w:r>
      <w:r w:rsidRPr="005616E1">
        <w:rPr>
          <w:spacing w:val="40"/>
          <w:sz w:val="28"/>
          <w:szCs w:val="28"/>
        </w:rPr>
        <w:t xml:space="preserve"> </w:t>
      </w:r>
      <w:r w:rsidRPr="005616E1">
        <w:rPr>
          <w:sz w:val="28"/>
          <w:szCs w:val="28"/>
        </w:rPr>
        <w:t>сотрудничать</w:t>
      </w:r>
      <w:r w:rsidRPr="005616E1">
        <w:rPr>
          <w:spacing w:val="40"/>
          <w:sz w:val="28"/>
          <w:szCs w:val="28"/>
        </w:rPr>
        <w:t xml:space="preserve"> </w:t>
      </w:r>
      <w:r w:rsidRPr="005616E1">
        <w:rPr>
          <w:sz w:val="28"/>
          <w:szCs w:val="28"/>
        </w:rPr>
        <w:t>и</w:t>
      </w:r>
      <w:r w:rsidRPr="005616E1">
        <w:rPr>
          <w:spacing w:val="40"/>
          <w:sz w:val="28"/>
          <w:szCs w:val="28"/>
        </w:rPr>
        <w:t xml:space="preserve"> </w:t>
      </w:r>
      <w:r w:rsidRPr="005616E1">
        <w:rPr>
          <w:sz w:val="28"/>
          <w:szCs w:val="28"/>
        </w:rPr>
        <w:t>работать</w:t>
      </w:r>
      <w:r w:rsidRPr="005616E1">
        <w:rPr>
          <w:spacing w:val="40"/>
          <w:sz w:val="28"/>
          <w:szCs w:val="28"/>
        </w:rPr>
        <w:t xml:space="preserve"> </w:t>
      </w:r>
      <w:r w:rsidRPr="005616E1">
        <w:rPr>
          <w:sz w:val="28"/>
          <w:szCs w:val="28"/>
        </w:rPr>
        <w:t>в</w:t>
      </w:r>
      <w:r w:rsidRPr="005616E1">
        <w:rPr>
          <w:spacing w:val="40"/>
          <w:sz w:val="28"/>
          <w:szCs w:val="28"/>
        </w:rPr>
        <w:t xml:space="preserve"> </w:t>
      </w:r>
      <w:r w:rsidRPr="005616E1">
        <w:rPr>
          <w:sz w:val="28"/>
          <w:szCs w:val="28"/>
        </w:rPr>
        <w:t>группе,</w:t>
      </w:r>
      <w:r w:rsidRPr="005616E1">
        <w:rPr>
          <w:spacing w:val="40"/>
          <w:sz w:val="28"/>
          <w:szCs w:val="28"/>
        </w:rPr>
        <w:t xml:space="preserve"> </w:t>
      </w:r>
      <w:r w:rsidRPr="005616E1">
        <w:rPr>
          <w:sz w:val="28"/>
          <w:szCs w:val="28"/>
        </w:rPr>
        <w:t>выражать</w:t>
      </w:r>
      <w:r w:rsidRPr="005616E1">
        <w:rPr>
          <w:spacing w:val="40"/>
          <w:sz w:val="28"/>
          <w:szCs w:val="28"/>
        </w:rPr>
        <w:t xml:space="preserve"> </w:t>
      </w:r>
      <w:r w:rsidRPr="005616E1">
        <w:rPr>
          <w:sz w:val="28"/>
          <w:szCs w:val="28"/>
        </w:rPr>
        <w:t>свои</w:t>
      </w:r>
      <w:r w:rsidRPr="005616E1">
        <w:rPr>
          <w:spacing w:val="40"/>
          <w:sz w:val="28"/>
          <w:szCs w:val="28"/>
        </w:rPr>
        <w:t xml:space="preserve"> </w:t>
      </w:r>
      <w:r w:rsidRPr="005616E1">
        <w:rPr>
          <w:sz w:val="28"/>
          <w:szCs w:val="28"/>
        </w:rPr>
        <w:t>мысли</w:t>
      </w:r>
      <w:r w:rsidRPr="005616E1">
        <w:rPr>
          <w:spacing w:val="40"/>
          <w:sz w:val="28"/>
          <w:szCs w:val="28"/>
        </w:rPr>
        <w:t xml:space="preserve"> </w:t>
      </w:r>
      <w:r w:rsidRPr="005616E1">
        <w:rPr>
          <w:sz w:val="28"/>
          <w:szCs w:val="28"/>
        </w:rPr>
        <w:t>ясно, корректно по отношению к окружающим;</w:t>
      </w:r>
    </w:p>
    <w:p w14:paraId="062D70CD" w14:textId="77777777" w:rsidR="00D96221" w:rsidRPr="005616E1" w:rsidRDefault="00082927" w:rsidP="00082927">
      <w:pPr>
        <w:pStyle w:val="a5"/>
        <w:numPr>
          <w:ilvl w:val="0"/>
          <w:numId w:val="20"/>
        </w:numPr>
        <w:tabs>
          <w:tab w:val="left" w:pos="1703"/>
          <w:tab w:val="left" w:pos="2782"/>
          <w:tab w:val="left" w:pos="4571"/>
          <w:tab w:val="left" w:pos="6106"/>
          <w:tab w:val="left" w:pos="6457"/>
          <w:tab w:val="left" w:pos="7392"/>
          <w:tab w:val="left" w:pos="9235"/>
          <w:tab w:val="left" w:pos="9585"/>
        </w:tabs>
        <w:ind w:left="1703" w:right="103" w:firstLine="0"/>
        <w:jc w:val="left"/>
        <w:rPr>
          <w:sz w:val="28"/>
          <w:szCs w:val="28"/>
        </w:rPr>
      </w:pPr>
      <w:r w:rsidRPr="005616E1">
        <w:rPr>
          <w:spacing w:val="-2"/>
          <w:sz w:val="28"/>
          <w:szCs w:val="28"/>
        </w:rPr>
        <w:t>умение</w:t>
      </w:r>
      <w:r w:rsidRPr="005616E1">
        <w:rPr>
          <w:sz w:val="28"/>
          <w:szCs w:val="28"/>
        </w:rPr>
        <w:tab/>
      </w:r>
      <w:r w:rsidRPr="005616E1">
        <w:rPr>
          <w:spacing w:val="-2"/>
          <w:sz w:val="28"/>
          <w:szCs w:val="28"/>
        </w:rPr>
        <w:t>ответственно</w:t>
      </w:r>
      <w:r w:rsidRPr="005616E1">
        <w:rPr>
          <w:sz w:val="28"/>
          <w:szCs w:val="28"/>
        </w:rPr>
        <w:tab/>
      </w:r>
      <w:r w:rsidRPr="005616E1">
        <w:rPr>
          <w:spacing w:val="-2"/>
          <w:sz w:val="28"/>
          <w:szCs w:val="28"/>
        </w:rPr>
        <w:t>относиться</w:t>
      </w:r>
      <w:r w:rsidRPr="005616E1">
        <w:rPr>
          <w:sz w:val="28"/>
          <w:szCs w:val="28"/>
        </w:rPr>
        <w:tab/>
      </w:r>
      <w:r w:rsidRPr="005616E1">
        <w:rPr>
          <w:spacing w:val="-10"/>
          <w:sz w:val="28"/>
          <w:szCs w:val="28"/>
        </w:rPr>
        <w:t>к</w:t>
      </w:r>
      <w:r w:rsidRPr="005616E1">
        <w:rPr>
          <w:sz w:val="28"/>
          <w:szCs w:val="28"/>
        </w:rPr>
        <w:tab/>
      </w:r>
      <w:r w:rsidRPr="005616E1">
        <w:rPr>
          <w:spacing w:val="-4"/>
          <w:sz w:val="28"/>
          <w:szCs w:val="28"/>
        </w:rPr>
        <w:t>своим</w:t>
      </w:r>
      <w:r w:rsidRPr="005616E1">
        <w:rPr>
          <w:sz w:val="28"/>
          <w:szCs w:val="28"/>
        </w:rPr>
        <w:tab/>
      </w:r>
      <w:r w:rsidRPr="005616E1">
        <w:rPr>
          <w:spacing w:val="-2"/>
          <w:sz w:val="28"/>
          <w:szCs w:val="28"/>
        </w:rPr>
        <w:t>обязанностям</w:t>
      </w:r>
      <w:r w:rsidRPr="005616E1">
        <w:rPr>
          <w:sz w:val="28"/>
          <w:szCs w:val="28"/>
        </w:rPr>
        <w:tab/>
      </w:r>
      <w:r w:rsidRPr="005616E1">
        <w:rPr>
          <w:spacing w:val="-10"/>
          <w:sz w:val="28"/>
          <w:szCs w:val="28"/>
        </w:rPr>
        <w:t>в</w:t>
      </w:r>
      <w:r w:rsidRPr="005616E1">
        <w:rPr>
          <w:sz w:val="28"/>
          <w:szCs w:val="28"/>
        </w:rPr>
        <w:tab/>
      </w:r>
      <w:r w:rsidRPr="005616E1">
        <w:rPr>
          <w:spacing w:val="-2"/>
          <w:sz w:val="28"/>
          <w:szCs w:val="28"/>
        </w:rPr>
        <w:t xml:space="preserve">процессе </w:t>
      </w:r>
      <w:r w:rsidRPr="005616E1">
        <w:rPr>
          <w:sz w:val="28"/>
          <w:szCs w:val="28"/>
        </w:rPr>
        <w:t>совместной деятельности</w:t>
      </w:r>
    </w:p>
    <w:p w14:paraId="184D14D5" w14:textId="77777777" w:rsidR="00D96221" w:rsidRPr="005616E1" w:rsidRDefault="00082927" w:rsidP="005616E1">
      <w:pPr>
        <w:ind w:left="853" w:right="103"/>
        <w:rPr>
          <w:i/>
          <w:sz w:val="28"/>
          <w:szCs w:val="28"/>
        </w:rPr>
      </w:pPr>
      <w:r w:rsidRPr="005616E1">
        <w:rPr>
          <w:i/>
          <w:spacing w:val="-2"/>
          <w:sz w:val="28"/>
          <w:szCs w:val="28"/>
        </w:rPr>
        <w:t>Универсальные</w:t>
      </w:r>
      <w:r w:rsidRPr="005616E1">
        <w:rPr>
          <w:i/>
          <w:spacing w:val="3"/>
          <w:sz w:val="28"/>
          <w:szCs w:val="28"/>
        </w:rPr>
        <w:t xml:space="preserve"> </w:t>
      </w:r>
      <w:r w:rsidRPr="005616E1">
        <w:rPr>
          <w:i/>
          <w:spacing w:val="-2"/>
          <w:sz w:val="28"/>
          <w:szCs w:val="28"/>
        </w:rPr>
        <w:t>учебные</w:t>
      </w:r>
      <w:r w:rsidRPr="005616E1">
        <w:rPr>
          <w:i/>
          <w:spacing w:val="3"/>
          <w:sz w:val="28"/>
          <w:szCs w:val="28"/>
        </w:rPr>
        <w:t xml:space="preserve"> </w:t>
      </w:r>
      <w:r w:rsidRPr="005616E1">
        <w:rPr>
          <w:i/>
          <w:spacing w:val="-2"/>
          <w:sz w:val="28"/>
          <w:szCs w:val="28"/>
        </w:rPr>
        <w:t>регулятивные</w:t>
      </w:r>
      <w:r w:rsidRPr="005616E1">
        <w:rPr>
          <w:i/>
          <w:spacing w:val="3"/>
          <w:sz w:val="28"/>
          <w:szCs w:val="28"/>
        </w:rPr>
        <w:t xml:space="preserve"> </w:t>
      </w:r>
      <w:r w:rsidRPr="005616E1">
        <w:rPr>
          <w:i/>
          <w:spacing w:val="-2"/>
          <w:sz w:val="28"/>
          <w:szCs w:val="28"/>
        </w:rPr>
        <w:t>действия:</w:t>
      </w:r>
    </w:p>
    <w:p w14:paraId="6024F73C"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 xml:space="preserve">умение оценивать свои поступки и действия, свои возможности способствовать проявлению самостоятельности, инициативности, </w:t>
      </w:r>
      <w:r w:rsidRPr="005616E1">
        <w:rPr>
          <w:spacing w:val="-2"/>
          <w:sz w:val="28"/>
          <w:szCs w:val="28"/>
        </w:rPr>
        <w:t>организованности;</w:t>
      </w:r>
    </w:p>
    <w:p w14:paraId="052D9A0F"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умение планировать этапы предстоящей работы, определять последовательность</w:t>
      </w:r>
      <w:r w:rsidRPr="005616E1">
        <w:rPr>
          <w:spacing w:val="40"/>
          <w:sz w:val="28"/>
          <w:szCs w:val="28"/>
        </w:rPr>
        <w:t xml:space="preserve">  </w:t>
      </w:r>
      <w:r w:rsidRPr="005616E1">
        <w:rPr>
          <w:sz w:val="28"/>
          <w:szCs w:val="28"/>
        </w:rPr>
        <w:t>действий,</w:t>
      </w:r>
      <w:r w:rsidRPr="005616E1">
        <w:rPr>
          <w:spacing w:val="40"/>
          <w:sz w:val="28"/>
          <w:szCs w:val="28"/>
        </w:rPr>
        <w:t xml:space="preserve">  </w:t>
      </w:r>
      <w:r w:rsidRPr="005616E1">
        <w:rPr>
          <w:sz w:val="28"/>
          <w:szCs w:val="28"/>
        </w:rPr>
        <w:t>объективно</w:t>
      </w:r>
      <w:r w:rsidRPr="005616E1">
        <w:rPr>
          <w:spacing w:val="40"/>
          <w:sz w:val="28"/>
          <w:szCs w:val="28"/>
        </w:rPr>
        <w:t xml:space="preserve">  </w:t>
      </w:r>
      <w:r w:rsidRPr="005616E1">
        <w:rPr>
          <w:sz w:val="28"/>
          <w:szCs w:val="28"/>
        </w:rPr>
        <w:t>оценивать</w:t>
      </w:r>
      <w:r w:rsidRPr="005616E1">
        <w:rPr>
          <w:spacing w:val="40"/>
          <w:sz w:val="28"/>
          <w:szCs w:val="28"/>
        </w:rPr>
        <w:t xml:space="preserve">  </w:t>
      </w:r>
      <w:r w:rsidRPr="005616E1">
        <w:rPr>
          <w:sz w:val="28"/>
          <w:szCs w:val="28"/>
        </w:rPr>
        <w:t>их;</w:t>
      </w:r>
      <w:r w:rsidRPr="005616E1">
        <w:rPr>
          <w:spacing w:val="40"/>
          <w:sz w:val="28"/>
          <w:szCs w:val="28"/>
        </w:rPr>
        <w:t xml:space="preserve">  </w:t>
      </w:r>
      <w:r w:rsidRPr="005616E1">
        <w:rPr>
          <w:sz w:val="28"/>
          <w:szCs w:val="28"/>
        </w:rPr>
        <w:t>проявлять</w:t>
      </w:r>
    </w:p>
    <w:p w14:paraId="417BDC15"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47B6F908" w14:textId="77777777" w:rsidR="00D96221" w:rsidRPr="005616E1" w:rsidRDefault="00082927" w:rsidP="005616E1">
      <w:pPr>
        <w:pStyle w:val="a3"/>
        <w:ind w:left="1703" w:right="103"/>
      </w:pPr>
      <w:r w:rsidRPr="005616E1">
        <w:rPr>
          <w:spacing w:val="-2"/>
        </w:rPr>
        <w:lastRenderedPageBreak/>
        <w:t>готовность</w:t>
      </w:r>
      <w:r w:rsidRPr="005616E1">
        <w:rPr>
          <w:spacing w:val="1"/>
        </w:rPr>
        <w:t xml:space="preserve"> </w:t>
      </w:r>
      <w:r w:rsidRPr="005616E1">
        <w:rPr>
          <w:spacing w:val="-2"/>
        </w:rPr>
        <w:t>изменять</w:t>
      </w:r>
      <w:r w:rsidRPr="005616E1">
        <w:rPr>
          <w:spacing w:val="-1"/>
        </w:rPr>
        <w:t xml:space="preserve"> </w:t>
      </w:r>
      <w:r w:rsidRPr="005616E1">
        <w:rPr>
          <w:spacing w:val="-2"/>
        </w:rPr>
        <w:t>себя;</w:t>
      </w:r>
    </w:p>
    <w:p w14:paraId="517C74DB"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умение принимать и сохранять поставленную задачу, осуществлять поиск средств еѐ достижения, самостоятельно формулировать цель после предварительного</w:t>
      </w:r>
      <w:r w:rsidRPr="005616E1">
        <w:rPr>
          <w:spacing w:val="-1"/>
          <w:sz w:val="28"/>
          <w:szCs w:val="28"/>
        </w:rPr>
        <w:t xml:space="preserve"> </w:t>
      </w:r>
      <w:r w:rsidRPr="005616E1">
        <w:rPr>
          <w:sz w:val="28"/>
          <w:szCs w:val="28"/>
        </w:rPr>
        <w:t>обсуждения, планировать</w:t>
      </w:r>
      <w:r w:rsidRPr="005616E1">
        <w:rPr>
          <w:spacing w:val="-3"/>
          <w:sz w:val="28"/>
          <w:szCs w:val="28"/>
        </w:rPr>
        <w:t xml:space="preserve"> </w:t>
      </w:r>
      <w:r w:rsidRPr="005616E1">
        <w:rPr>
          <w:sz w:val="28"/>
          <w:szCs w:val="28"/>
        </w:rPr>
        <w:t>свои</w:t>
      </w:r>
      <w:r w:rsidRPr="005616E1">
        <w:rPr>
          <w:spacing w:val="-1"/>
          <w:sz w:val="28"/>
          <w:szCs w:val="28"/>
        </w:rPr>
        <w:t xml:space="preserve"> </w:t>
      </w:r>
      <w:r w:rsidRPr="005616E1">
        <w:rPr>
          <w:sz w:val="28"/>
          <w:szCs w:val="28"/>
        </w:rPr>
        <w:t>действия в</w:t>
      </w:r>
      <w:r w:rsidRPr="005616E1">
        <w:rPr>
          <w:spacing w:val="-2"/>
          <w:sz w:val="28"/>
          <w:szCs w:val="28"/>
        </w:rPr>
        <w:t xml:space="preserve"> </w:t>
      </w:r>
      <w:r w:rsidRPr="005616E1">
        <w:rPr>
          <w:sz w:val="28"/>
          <w:szCs w:val="28"/>
        </w:rPr>
        <w:t>соответствии с поставленной задачей;</w:t>
      </w:r>
    </w:p>
    <w:p w14:paraId="2E9BE44E"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 xml:space="preserve">формирование умения оценивать свои поступки и действия, свои </w:t>
      </w:r>
      <w:r w:rsidRPr="005616E1">
        <w:rPr>
          <w:spacing w:val="-2"/>
          <w:sz w:val="28"/>
          <w:szCs w:val="28"/>
        </w:rPr>
        <w:t>возможности;</w:t>
      </w:r>
    </w:p>
    <w:p w14:paraId="2D9249A5" w14:textId="77777777" w:rsidR="00D96221" w:rsidRPr="005616E1" w:rsidRDefault="00082927" w:rsidP="00082927">
      <w:pPr>
        <w:pStyle w:val="a5"/>
        <w:numPr>
          <w:ilvl w:val="0"/>
          <w:numId w:val="20"/>
        </w:numPr>
        <w:tabs>
          <w:tab w:val="left" w:pos="1703"/>
        </w:tabs>
        <w:ind w:left="1703" w:right="103" w:firstLine="0"/>
        <w:rPr>
          <w:sz w:val="28"/>
          <w:szCs w:val="28"/>
        </w:rPr>
      </w:pPr>
      <w:r w:rsidRPr="005616E1">
        <w:rPr>
          <w:sz w:val="28"/>
          <w:szCs w:val="28"/>
        </w:rPr>
        <w:t xml:space="preserve">формирование умения применять свои знания в практической </w:t>
      </w:r>
      <w:r w:rsidRPr="005616E1">
        <w:rPr>
          <w:spacing w:val="-2"/>
          <w:sz w:val="28"/>
          <w:szCs w:val="28"/>
        </w:rPr>
        <w:t>деятельности.</w:t>
      </w:r>
    </w:p>
    <w:p w14:paraId="60201974" w14:textId="77777777" w:rsidR="00D96221" w:rsidRPr="005616E1" w:rsidRDefault="00082927" w:rsidP="005616E1">
      <w:pPr>
        <w:pStyle w:val="2"/>
        <w:spacing w:line="240" w:lineRule="auto"/>
        <w:ind w:right="103"/>
      </w:pPr>
      <w:r w:rsidRPr="005616E1">
        <w:t>Предметные</w:t>
      </w:r>
      <w:r w:rsidRPr="005616E1">
        <w:rPr>
          <w:spacing w:val="-17"/>
        </w:rPr>
        <w:t xml:space="preserve"> </w:t>
      </w:r>
      <w:r w:rsidRPr="005616E1">
        <w:rPr>
          <w:spacing w:val="-2"/>
        </w:rPr>
        <w:t>результаты:</w:t>
      </w:r>
    </w:p>
    <w:p w14:paraId="4A7D612A" w14:textId="77777777" w:rsidR="00D96221" w:rsidRPr="005616E1" w:rsidRDefault="00082927" w:rsidP="005616E1">
      <w:pPr>
        <w:ind w:left="853" w:right="103"/>
        <w:jc w:val="both"/>
        <w:rPr>
          <w:b/>
          <w:sz w:val="28"/>
          <w:szCs w:val="28"/>
        </w:rPr>
      </w:pPr>
      <w:r w:rsidRPr="005616E1">
        <w:rPr>
          <w:b/>
          <w:sz w:val="28"/>
          <w:szCs w:val="28"/>
        </w:rPr>
        <w:t>1</w:t>
      </w:r>
      <w:r w:rsidRPr="005616E1">
        <w:rPr>
          <w:b/>
          <w:spacing w:val="-1"/>
          <w:sz w:val="28"/>
          <w:szCs w:val="28"/>
        </w:rPr>
        <w:t xml:space="preserve"> </w:t>
      </w:r>
      <w:r w:rsidRPr="005616E1">
        <w:rPr>
          <w:b/>
          <w:spacing w:val="-2"/>
          <w:sz w:val="28"/>
          <w:szCs w:val="28"/>
        </w:rPr>
        <w:t>класс</w:t>
      </w:r>
    </w:p>
    <w:p w14:paraId="470562EC" w14:textId="77777777" w:rsidR="00D96221" w:rsidRPr="005616E1" w:rsidRDefault="00082927" w:rsidP="005616E1">
      <w:pPr>
        <w:pStyle w:val="a3"/>
        <w:ind w:right="103"/>
      </w:pPr>
      <w:r w:rsidRPr="005616E1">
        <w:t>Умение</w:t>
      </w:r>
      <w:r w:rsidRPr="005616E1">
        <w:rPr>
          <w:spacing w:val="-2"/>
        </w:rPr>
        <w:t xml:space="preserve"> </w:t>
      </w:r>
      <w:r w:rsidRPr="005616E1">
        <w:t>раскрывать</w:t>
      </w:r>
      <w:r w:rsidRPr="005616E1">
        <w:rPr>
          <w:spacing w:val="-5"/>
        </w:rPr>
        <w:t xml:space="preserve"> </w:t>
      </w:r>
      <w:r w:rsidRPr="005616E1">
        <w:t>своими</w:t>
      </w:r>
      <w:r w:rsidRPr="005616E1">
        <w:rPr>
          <w:spacing w:val="-3"/>
        </w:rPr>
        <w:t xml:space="preserve"> </w:t>
      </w:r>
      <w:r w:rsidRPr="005616E1">
        <w:t>словами</w:t>
      </w:r>
      <w:r w:rsidRPr="005616E1">
        <w:rPr>
          <w:spacing w:val="-3"/>
        </w:rPr>
        <w:t xml:space="preserve"> </w:t>
      </w:r>
      <w:r w:rsidRPr="005616E1">
        <w:t>первоначальные</w:t>
      </w:r>
      <w:r w:rsidRPr="005616E1">
        <w:rPr>
          <w:spacing w:val="-2"/>
        </w:rPr>
        <w:t xml:space="preserve"> </w:t>
      </w:r>
      <w:r w:rsidRPr="005616E1">
        <w:t>представления</w:t>
      </w:r>
      <w:r w:rsidRPr="005616E1">
        <w:rPr>
          <w:spacing w:val="-2"/>
        </w:rPr>
        <w:t xml:space="preserve"> </w:t>
      </w:r>
      <w:r w:rsidRPr="005616E1">
        <w:t>об основных нормах поведения в классе, школе, выражать своими словами понимание значимости дружбы в классе, формирование коллективных правил</w:t>
      </w:r>
      <w:r w:rsidRPr="005616E1">
        <w:rPr>
          <w:spacing w:val="-8"/>
        </w:rPr>
        <w:t xml:space="preserve"> </w:t>
      </w:r>
      <w:r w:rsidRPr="005616E1">
        <w:t>коллектива и желание им следовать, владеть правилами поведения в классе, школе; умение применять полученные знания из различных областей в совместной коллективной деятельности; представления о некоторых понятиях и правилах решения логических задач; знание главных качеств эрудита: смекалка, ум, знание, любознательность, внимательность, увлеченность, изобретательность; узнавать главные источники знаний эрудита: книга, журналы, газеты; выполнять несложные коллективные работы</w:t>
      </w:r>
      <w:r w:rsidRPr="005616E1">
        <w:rPr>
          <w:spacing w:val="-1"/>
        </w:rPr>
        <w:t xml:space="preserve"> </w:t>
      </w:r>
      <w:r w:rsidRPr="005616E1">
        <w:t>проектного характера совместно со</w:t>
      </w:r>
      <w:r w:rsidRPr="005616E1">
        <w:rPr>
          <w:spacing w:val="-1"/>
        </w:rPr>
        <w:t xml:space="preserve"> </w:t>
      </w:r>
      <w:r w:rsidRPr="005616E1">
        <w:t>взрослыми; приобретать опыт художественно-</w:t>
      </w:r>
      <w:r w:rsidRPr="005616E1">
        <w:rPr>
          <w:spacing w:val="-6"/>
        </w:rPr>
        <w:t xml:space="preserve"> </w:t>
      </w:r>
      <w:r w:rsidRPr="005616E1">
        <w:t>эстетического наполнения предметной среды человека; умение выполнять в определенной последовательности комплекс утренней зарядки; расширятьсловарный запас новыми словами и терминами.</w:t>
      </w:r>
    </w:p>
    <w:p w14:paraId="34B0C955" w14:textId="77777777" w:rsidR="00D96221" w:rsidRPr="005616E1" w:rsidRDefault="00082927" w:rsidP="005616E1">
      <w:pPr>
        <w:pStyle w:val="2"/>
        <w:spacing w:line="240" w:lineRule="auto"/>
        <w:ind w:right="103"/>
      </w:pPr>
      <w:r w:rsidRPr="005616E1">
        <w:t>2</w:t>
      </w:r>
      <w:r w:rsidRPr="005616E1">
        <w:rPr>
          <w:spacing w:val="-1"/>
        </w:rPr>
        <w:t xml:space="preserve"> </w:t>
      </w:r>
      <w:r w:rsidRPr="005616E1">
        <w:rPr>
          <w:spacing w:val="-2"/>
        </w:rPr>
        <w:t>класс</w:t>
      </w:r>
    </w:p>
    <w:p w14:paraId="7D28944C" w14:textId="77777777" w:rsidR="00D96221" w:rsidRPr="005616E1" w:rsidRDefault="00082927" w:rsidP="005616E1">
      <w:pPr>
        <w:pStyle w:val="a3"/>
        <w:ind w:right="103"/>
      </w:pPr>
      <w:r w:rsidRPr="005616E1">
        <w:t>Знакомство с понятием «лидер», его важными качествами; наличие первоначального опыта осмысления и нравственной оценки поступков</w:t>
      </w:r>
      <w:r w:rsidRPr="005616E1">
        <w:rPr>
          <w:spacing w:val="80"/>
        </w:rPr>
        <w:t xml:space="preserve"> </w:t>
      </w:r>
      <w:r w:rsidRPr="005616E1">
        <w:t>поведения (своего и других людей) с позиций этических норм; знакомство со значением слова «эрудит», синонимами данного слова; использование в речи языковые средства для выражения мыслей и чувств соответственно ситуации общения; работа со значением слова «мастер»; умение ориентироваться в наименованиях основных технологических операций: исполнять песни с</w:t>
      </w:r>
      <w:r w:rsidRPr="005616E1">
        <w:rPr>
          <w:spacing w:val="40"/>
        </w:rPr>
        <w:t xml:space="preserve"> </w:t>
      </w:r>
      <w:r w:rsidRPr="005616E1">
        <w:t>простым мелодическим рисунком, выполнять элементарные танцевальные движения;</w:t>
      </w:r>
      <w:r w:rsidRPr="005616E1">
        <w:rPr>
          <w:spacing w:val="74"/>
        </w:rPr>
        <w:t xml:space="preserve">  </w:t>
      </w:r>
      <w:r w:rsidRPr="005616E1">
        <w:t>лексическая</w:t>
      </w:r>
      <w:r w:rsidRPr="005616E1">
        <w:rPr>
          <w:spacing w:val="74"/>
        </w:rPr>
        <w:t xml:space="preserve">  </w:t>
      </w:r>
      <w:r w:rsidRPr="005616E1">
        <w:t>работа</w:t>
      </w:r>
      <w:r w:rsidRPr="005616E1">
        <w:rPr>
          <w:spacing w:val="73"/>
        </w:rPr>
        <w:t xml:space="preserve">  </w:t>
      </w:r>
      <w:r w:rsidRPr="005616E1">
        <w:t>с</w:t>
      </w:r>
      <w:r w:rsidRPr="005616E1">
        <w:rPr>
          <w:spacing w:val="74"/>
        </w:rPr>
        <w:t xml:space="preserve">  </w:t>
      </w:r>
      <w:r w:rsidRPr="005616E1">
        <w:t>понятиями</w:t>
      </w:r>
      <w:r w:rsidRPr="005616E1">
        <w:rPr>
          <w:spacing w:val="76"/>
        </w:rPr>
        <w:t xml:space="preserve">  </w:t>
      </w:r>
      <w:r w:rsidRPr="005616E1">
        <w:t>доброволец</w:t>
      </w:r>
      <w:r w:rsidRPr="005616E1">
        <w:rPr>
          <w:spacing w:val="74"/>
        </w:rPr>
        <w:t xml:space="preserve">  </w:t>
      </w:r>
      <w:r w:rsidRPr="005616E1">
        <w:t>и</w:t>
      </w:r>
      <w:r w:rsidRPr="005616E1">
        <w:rPr>
          <w:spacing w:val="74"/>
        </w:rPr>
        <w:t xml:space="preserve">  </w:t>
      </w:r>
      <w:r w:rsidRPr="005616E1">
        <w:rPr>
          <w:spacing w:val="-2"/>
        </w:rPr>
        <w:t>волонтѐр»,</w:t>
      </w:r>
    </w:p>
    <w:p w14:paraId="18CE2052" w14:textId="77777777" w:rsidR="00D96221" w:rsidRPr="005616E1" w:rsidRDefault="00082927" w:rsidP="005616E1">
      <w:pPr>
        <w:pStyle w:val="a3"/>
        <w:ind w:right="103"/>
      </w:pPr>
      <w:r w:rsidRPr="005616E1">
        <w:t>«добровольчество», умение определять главную мысль мультфильм;</w:t>
      </w:r>
      <w:r w:rsidRPr="005616E1">
        <w:rPr>
          <w:spacing w:val="-3"/>
        </w:rPr>
        <w:t xml:space="preserve"> </w:t>
      </w:r>
      <w:r w:rsidRPr="005616E1">
        <w:t>осознавать положительное влияние зарядки на укрепление здоровья; умение осознавать ценность природы и необходимость ответственности за ее сохранение; умение приводить</w:t>
      </w:r>
      <w:r w:rsidRPr="005616E1">
        <w:rPr>
          <w:spacing w:val="80"/>
        </w:rPr>
        <w:t xml:space="preserve"> </w:t>
      </w:r>
      <w:r w:rsidRPr="005616E1">
        <w:t>примеры,</w:t>
      </w:r>
      <w:r w:rsidRPr="005616E1">
        <w:rPr>
          <w:spacing w:val="80"/>
        </w:rPr>
        <w:t xml:space="preserve"> </w:t>
      </w:r>
      <w:r w:rsidRPr="005616E1">
        <w:t>иллюстрирующие</w:t>
      </w:r>
      <w:r w:rsidRPr="005616E1">
        <w:rPr>
          <w:spacing w:val="80"/>
        </w:rPr>
        <w:t xml:space="preserve"> </w:t>
      </w:r>
      <w:r w:rsidRPr="005616E1">
        <w:t>значение</w:t>
      </w:r>
      <w:r w:rsidRPr="005616E1">
        <w:rPr>
          <w:spacing w:val="80"/>
        </w:rPr>
        <w:t xml:space="preserve"> </w:t>
      </w:r>
      <w:r w:rsidRPr="005616E1">
        <w:t>природы</w:t>
      </w:r>
      <w:r w:rsidRPr="005616E1">
        <w:rPr>
          <w:spacing w:val="40"/>
        </w:rPr>
        <w:t xml:space="preserve"> </w:t>
      </w:r>
      <w:r w:rsidRPr="005616E1">
        <w:t>в</w:t>
      </w:r>
      <w:r w:rsidRPr="005616E1">
        <w:rPr>
          <w:spacing w:val="80"/>
        </w:rPr>
        <w:t xml:space="preserve"> </w:t>
      </w:r>
      <w:r w:rsidRPr="005616E1">
        <w:t>жизни</w:t>
      </w:r>
      <w:r w:rsidRPr="005616E1">
        <w:rPr>
          <w:spacing w:val="80"/>
        </w:rPr>
        <w:t xml:space="preserve"> </w:t>
      </w:r>
      <w:r w:rsidRPr="005616E1">
        <w:t>человека;</w:t>
      </w:r>
    </w:p>
    <w:p w14:paraId="36BAB53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3C7E1FE" w14:textId="77777777" w:rsidR="00D96221" w:rsidRPr="005616E1" w:rsidRDefault="00082927" w:rsidP="005616E1">
      <w:pPr>
        <w:pStyle w:val="a3"/>
        <w:ind w:right="103"/>
      </w:pPr>
      <w:r w:rsidRPr="005616E1">
        <w:lastRenderedPageBreak/>
        <w:t>умение соблюдать правила экологичного поведения в школе и в быту (экономия воды и электроэнергии), и природной среде; владение различными приѐмами слушания научно-познавательных текстов об истории родного края; использование в</w:t>
      </w:r>
      <w:r w:rsidRPr="005616E1">
        <w:rPr>
          <w:spacing w:val="-10"/>
        </w:rPr>
        <w:t xml:space="preserve"> </w:t>
      </w:r>
      <w:r w:rsidRPr="005616E1">
        <w:t>речи</w:t>
      </w:r>
      <w:r w:rsidRPr="005616E1">
        <w:rPr>
          <w:spacing w:val="-7"/>
        </w:rPr>
        <w:t xml:space="preserve"> </w:t>
      </w:r>
      <w:r w:rsidRPr="005616E1">
        <w:t>языковые средства</w:t>
      </w:r>
      <w:r w:rsidRPr="005616E1">
        <w:rPr>
          <w:spacing w:val="-4"/>
        </w:rPr>
        <w:t xml:space="preserve"> </w:t>
      </w:r>
      <w:r w:rsidRPr="005616E1">
        <w:t>для выражения мыслейи чувств.</w:t>
      </w:r>
    </w:p>
    <w:p w14:paraId="16359848" w14:textId="77777777" w:rsidR="00D96221" w:rsidRPr="005616E1" w:rsidRDefault="00082927" w:rsidP="005616E1">
      <w:pPr>
        <w:pStyle w:val="2"/>
        <w:spacing w:line="240" w:lineRule="auto"/>
        <w:ind w:right="103"/>
      </w:pPr>
      <w:r w:rsidRPr="005616E1">
        <w:t>3-4</w:t>
      </w:r>
      <w:r w:rsidRPr="005616E1">
        <w:rPr>
          <w:spacing w:val="-5"/>
        </w:rPr>
        <w:t xml:space="preserve"> </w:t>
      </w:r>
      <w:r w:rsidRPr="005616E1">
        <w:rPr>
          <w:spacing w:val="-2"/>
        </w:rPr>
        <w:t>классы</w:t>
      </w:r>
    </w:p>
    <w:p w14:paraId="211FAED1" w14:textId="77777777" w:rsidR="00D96221" w:rsidRPr="005616E1" w:rsidRDefault="00082927" w:rsidP="005616E1">
      <w:pPr>
        <w:pStyle w:val="a3"/>
        <w:ind w:right="103"/>
      </w:pPr>
      <w:r w:rsidRPr="005616E1">
        <w:t>Понимание понятия «Лидер», знание способы выявления лидеров в коллективе, качества и характеристики человека- лидера; умение строить логические рассуждения; формулировать утверждения, строить логические рассуждения; расширение знания о разнообразии профессий и их роли; знакомство с понятиями «добро», «доброволец и волонтѐр», «добровольчество», с качествами волонтѐра и теми добрыми делами, которые волонтѐры совершают со смыслами деятельности волонтѐра (безвозмездность и дело для других – помощь, забота); знания о положительном влиянии зарядки на укрепление здоровья; умение систематизировать основные составляющие здорового образа жизни; усвоение сведений о понятиях экология и эколог; понимание необходимости соблюдения правил</w:t>
      </w:r>
      <w:r w:rsidRPr="005616E1">
        <w:rPr>
          <w:spacing w:val="52"/>
        </w:rPr>
        <w:t xml:space="preserve">  </w:t>
      </w:r>
      <w:r w:rsidRPr="005616E1">
        <w:t>экологического</w:t>
      </w:r>
      <w:r w:rsidRPr="005616E1">
        <w:rPr>
          <w:spacing w:val="52"/>
        </w:rPr>
        <w:t xml:space="preserve">  </w:t>
      </w:r>
      <w:r w:rsidRPr="005616E1">
        <w:t>поведения</w:t>
      </w:r>
      <w:r w:rsidRPr="005616E1">
        <w:rPr>
          <w:spacing w:val="53"/>
        </w:rPr>
        <w:t xml:space="preserve">  </w:t>
      </w:r>
      <w:r w:rsidRPr="005616E1">
        <w:t>на</w:t>
      </w:r>
      <w:r w:rsidRPr="005616E1">
        <w:rPr>
          <w:spacing w:val="52"/>
        </w:rPr>
        <w:t xml:space="preserve">  </w:t>
      </w:r>
      <w:r w:rsidRPr="005616E1">
        <w:t>природе;</w:t>
      </w:r>
      <w:r w:rsidRPr="005616E1">
        <w:rPr>
          <w:spacing w:val="52"/>
        </w:rPr>
        <w:t xml:space="preserve">  </w:t>
      </w:r>
      <w:r w:rsidRPr="005616E1">
        <w:t>знакомство</w:t>
      </w:r>
      <w:r w:rsidRPr="005616E1">
        <w:rPr>
          <w:spacing w:val="52"/>
        </w:rPr>
        <w:t xml:space="preserve">  </w:t>
      </w:r>
      <w:r w:rsidRPr="005616E1">
        <w:t>с</w:t>
      </w:r>
      <w:r w:rsidRPr="005616E1">
        <w:rPr>
          <w:spacing w:val="53"/>
        </w:rPr>
        <w:t xml:space="preserve">  </w:t>
      </w:r>
      <w:r w:rsidRPr="005616E1">
        <w:rPr>
          <w:spacing w:val="-2"/>
        </w:rPr>
        <w:t>понятиями</w:t>
      </w:r>
    </w:p>
    <w:p w14:paraId="5782454A" w14:textId="77777777" w:rsidR="00D96221" w:rsidRPr="005616E1" w:rsidRDefault="00082927" w:rsidP="005616E1">
      <w:pPr>
        <w:pStyle w:val="a3"/>
        <w:ind w:right="103"/>
      </w:pPr>
      <w:r w:rsidRPr="005616E1">
        <w:t>―хранитель‖, «хранитель исторической памяти», умение проявлять уважение к семейным ценностям и традициям; понимание особой роли в истории России и мировой истории, чувства гордости за достижения малой Родины.</w:t>
      </w:r>
    </w:p>
    <w:p w14:paraId="3BA91F05" w14:textId="77777777" w:rsidR="00D96221" w:rsidRPr="005616E1" w:rsidRDefault="00D96221" w:rsidP="005616E1">
      <w:pPr>
        <w:pStyle w:val="a3"/>
        <w:ind w:left="0" w:right="103"/>
        <w:jc w:val="left"/>
      </w:pPr>
    </w:p>
    <w:p w14:paraId="6217D550" w14:textId="77777777" w:rsidR="00D96221" w:rsidRPr="005616E1" w:rsidRDefault="00082927" w:rsidP="005616E1">
      <w:pPr>
        <w:pStyle w:val="1"/>
        <w:ind w:right="103"/>
        <w:jc w:val="both"/>
      </w:pPr>
      <w:r w:rsidRPr="005616E1">
        <w:t>ТРОПИНКА</w:t>
      </w:r>
      <w:r w:rsidRPr="005616E1">
        <w:rPr>
          <w:spacing w:val="-9"/>
        </w:rPr>
        <w:t xml:space="preserve"> </w:t>
      </w:r>
      <w:r w:rsidRPr="005616E1">
        <w:t>К</w:t>
      </w:r>
      <w:r w:rsidRPr="005616E1">
        <w:rPr>
          <w:spacing w:val="-8"/>
        </w:rPr>
        <w:t xml:space="preserve"> </w:t>
      </w:r>
      <w:r w:rsidRPr="005616E1">
        <w:t>СВОЕМУ</w:t>
      </w:r>
      <w:r w:rsidRPr="005616E1">
        <w:rPr>
          <w:spacing w:val="-6"/>
        </w:rPr>
        <w:t xml:space="preserve"> </w:t>
      </w:r>
      <w:r w:rsidRPr="005616E1">
        <w:rPr>
          <w:spacing w:val="-10"/>
        </w:rPr>
        <w:t>Я</w:t>
      </w:r>
    </w:p>
    <w:p w14:paraId="475F3760"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2ADC4B7F" w14:textId="77777777" w:rsidR="00D96221" w:rsidRPr="005616E1" w:rsidRDefault="00082927" w:rsidP="005616E1">
      <w:pPr>
        <w:pStyle w:val="a3"/>
        <w:ind w:right="103"/>
      </w:pPr>
      <w:r w:rsidRPr="005616E1">
        <w:t>Программа курса разработана на основе программы формирования психологического здоровья младших школьников «Тропинка к своему Я». Уроки психологии в начальной школе (1-4). Хухлаева О.В. Москва: Генезис, 2012г.</w:t>
      </w:r>
    </w:p>
    <w:p w14:paraId="60491702" w14:textId="77777777" w:rsidR="00D96221" w:rsidRPr="005616E1" w:rsidRDefault="00082927" w:rsidP="005616E1">
      <w:pPr>
        <w:pStyle w:val="a3"/>
        <w:ind w:right="103"/>
      </w:pPr>
      <w:r w:rsidRPr="005616E1">
        <w:t>Программа составлена в соответствии с требованиями Федерального государственного образовательного стандарта начального общего образования.</w:t>
      </w:r>
    </w:p>
    <w:p w14:paraId="6F0499B1" w14:textId="77777777" w:rsidR="00D96221" w:rsidRPr="005616E1" w:rsidRDefault="00082927" w:rsidP="005616E1">
      <w:pPr>
        <w:pStyle w:val="a3"/>
        <w:ind w:right="103"/>
      </w:pPr>
      <w:r w:rsidRPr="005616E1">
        <w:t>Предлагаемая программа направлена на формирование и сохранение психологического здоровья младших школьников. Она способствует развитию интереса ребѐнка к познанию собственных возможностей, учит находить пути и способы преодоления трудностей, формирует коммуникативные навыки, способствует</w:t>
      </w:r>
      <w:r w:rsidRPr="005616E1">
        <w:rPr>
          <w:spacing w:val="-3"/>
        </w:rPr>
        <w:t xml:space="preserve"> </w:t>
      </w:r>
      <w:r w:rsidRPr="005616E1">
        <w:t>установлению</w:t>
      </w:r>
      <w:r w:rsidRPr="005616E1">
        <w:rPr>
          <w:spacing w:val="-7"/>
        </w:rPr>
        <w:t xml:space="preserve"> </w:t>
      </w:r>
      <w:r w:rsidRPr="005616E1">
        <w:t>атмосферы</w:t>
      </w:r>
      <w:r w:rsidRPr="005616E1">
        <w:rPr>
          <w:spacing w:val="-1"/>
        </w:rPr>
        <w:t xml:space="preserve"> </w:t>
      </w:r>
      <w:r w:rsidRPr="005616E1">
        <w:t>дружелюбия,</w:t>
      </w:r>
      <w:r w:rsidRPr="005616E1">
        <w:rPr>
          <w:spacing w:val="-3"/>
        </w:rPr>
        <w:t xml:space="preserve"> </w:t>
      </w:r>
      <w:r w:rsidRPr="005616E1">
        <w:t>учит</w:t>
      </w:r>
      <w:r w:rsidRPr="005616E1">
        <w:rPr>
          <w:spacing w:val="-3"/>
        </w:rPr>
        <w:t xml:space="preserve"> </w:t>
      </w:r>
      <w:r w:rsidRPr="005616E1">
        <w:t>умению</w:t>
      </w:r>
      <w:r w:rsidRPr="005616E1">
        <w:rPr>
          <w:spacing w:val="-3"/>
        </w:rPr>
        <w:t xml:space="preserve"> </w:t>
      </w:r>
      <w:r w:rsidRPr="005616E1">
        <w:t>распознавать</w:t>
      </w:r>
      <w:r w:rsidRPr="005616E1">
        <w:rPr>
          <w:spacing w:val="-3"/>
        </w:rPr>
        <w:t xml:space="preserve"> </w:t>
      </w:r>
      <w:r w:rsidRPr="005616E1">
        <w:t>и описывать свои чувства и чувства других людей. Всѐ это в комплексе повышает ресурсы психологического противостояния негативным факторам реальности и создаѐт условия для полноценного развития личности ребѐнка, основой которого как раз и является психологическое здоровье, предполагающее, по мнению большинства ведущих исследователей в этой области, наличие динамического равновесия между индивидом и средой. Поэтому ключевым критерием формирования психологического здоровья ребѐнка является его успешная адаптация к социуму.</w:t>
      </w:r>
    </w:p>
    <w:p w14:paraId="1E88FFB5"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8C68585" w14:textId="77777777" w:rsidR="00D96221" w:rsidRPr="005616E1" w:rsidRDefault="00082927" w:rsidP="005616E1">
      <w:pPr>
        <w:pStyle w:val="a3"/>
        <w:ind w:right="103"/>
        <w:jc w:val="left"/>
      </w:pPr>
      <w:r w:rsidRPr="005616E1">
        <w:lastRenderedPageBreak/>
        <w:t>Курс направлен на формирование у младших школьников следующих умений</w:t>
      </w:r>
      <w:r w:rsidRPr="005616E1">
        <w:rPr>
          <w:spacing w:val="40"/>
        </w:rPr>
        <w:t xml:space="preserve"> </w:t>
      </w:r>
      <w:r w:rsidRPr="005616E1">
        <w:t>и способностей:</w:t>
      </w:r>
    </w:p>
    <w:p w14:paraId="42FCECB9" w14:textId="77777777" w:rsidR="00D96221" w:rsidRPr="005616E1" w:rsidRDefault="00082927" w:rsidP="00082927">
      <w:pPr>
        <w:pStyle w:val="a5"/>
        <w:numPr>
          <w:ilvl w:val="0"/>
          <w:numId w:val="19"/>
        </w:numPr>
        <w:tabs>
          <w:tab w:val="left" w:pos="1087"/>
        </w:tabs>
        <w:ind w:left="1087" w:right="103" w:firstLine="0"/>
        <w:jc w:val="left"/>
        <w:rPr>
          <w:sz w:val="28"/>
          <w:szCs w:val="28"/>
        </w:rPr>
      </w:pPr>
      <w:r w:rsidRPr="005616E1">
        <w:rPr>
          <w:sz w:val="28"/>
          <w:szCs w:val="28"/>
        </w:rPr>
        <w:t>осознание</w:t>
      </w:r>
      <w:r w:rsidRPr="005616E1">
        <w:rPr>
          <w:spacing w:val="-6"/>
          <w:sz w:val="28"/>
          <w:szCs w:val="28"/>
        </w:rPr>
        <w:t xml:space="preserve"> </w:t>
      </w:r>
      <w:r w:rsidRPr="005616E1">
        <w:rPr>
          <w:sz w:val="28"/>
          <w:szCs w:val="28"/>
        </w:rPr>
        <w:t>себя</w:t>
      </w:r>
      <w:r w:rsidRPr="005616E1">
        <w:rPr>
          <w:spacing w:val="-6"/>
          <w:sz w:val="28"/>
          <w:szCs w:val="28"/>
        </w:rPr>
        <w:t xml:space="preserve"> </w:t>
      </w:r>
      <w:r w:rsidRPr="005616E1">
        <w:rPr>
          <w:sz w:val="28"/>
          <w:szCs w:val="28"/>
        </w:rPr>
        <w:t>с</w:t>
      </w:r>
      <w:r w:rsidRPr="005616E1">
        <w:rPr>
          <w:spacing w:val="-9"/>
          <w:sz w:val="28"/>
          <w:szCs w:val="28"/>
        </w:rPr>
        <w:t xml:space="preserve"> </w:t>
      </w:r>
      <w:r w:rsidRPr="005616E1">
        <w:rPr>
          <w:sz w:val="28"/>
          <w:szCs w:val="28"/>
        </w:rPr>
        <w:t>позиции</w:t>
      </w:r>
      <w:r w:rsidRPr="005616E1">
        <w:rPr>
          <w:spacing w:val="-7"/>
          <w:sz w:val="28"/>
          <w:szCs w:val="28"/>
        </w:rPr>
        <w:t xml:space="preserve"> </w:t>
      </w:r>
      <w:r w:rsidRPr="005616E1">
        <w:rPr>
          <w:spacing w:val="-2"/>
          <w:sz w:val="28"/>
          <w:szCs w:val="28"/>
        </w:rPr>
        <w:t>школьника;</w:t>
      </w:r>
    </w:p>
    <w:p w14:paraId="7C1251E4" w14:textId="77777777" w:rsidR="00D96221" w:rsidRPr="005616E1" w:rsidRDefault="00082927" w:rsidP="00082927">
      <w:pPr>
        <w:pStyle w:val="a5"/>
        <w:numPr>
          <w:ilvl w:val="0"/>
          <w:numId w:val="19"/>
        </w:numPr>
        <w:tabs>
          <w:tab w:val="left" w:pos="1087"/>
        </w:tabs>
        <w:ind w:left="1087" w:right="103" w:firstLine="0"/>
        <w:jc w:val="left"/>
        <w:rPr>
          <w:sz w:val="28"/>
          <w:szCs w:val="28"/>
        </w:rPr>
      </w:pPr>
      <w:r w:rsidRPr="005616E1">
        <w:rPr>
          <w:sz w:val="28"/>
          <w:szCs w:val="28"/>
        </w:rPr>
        <w:t>умение</w:t>
      </w:r>
      <w:r w:rsidRPr="005616E1">
        <w:rPr>
          <w:spacing w:val="-7"/>
          <w:sz w:val="28"/>
          <w:szCs w:val="28"/>
        </w:rPr>
        <w:t xml:space="preserve"> </w:t>
      </w:r>
      <w:r w:rsidRPr="005616E1">
        <w:rPr>
          <w:sz w:val="28"/>
          <w:szCs w:val="28"/>
        </w:rPr>
        <w:t>адекватно</w:t>
      </w:r>
      <w:r w:rsidRPr="005616E1">
        <w:rPr>
          <w:spacing w:val="-8"/>
          <w:sz w:val="28"/>
          <w:szCs w:val="28"/>
        </w:rPr>
        <w:t xml:space="preserve"> </w:t>
      </w:r>
      <w:r w:rsidRPr="005616E1">
        <w:rPr>
          <w:sz w:val="28"/>
          <w:szCs w:val="28"/>
        </w:rPr>
        <w:t>вести</w:t>
      </w:r>
      <w:r w:rsidRPr="005616E1">
        <w:rPr>
          <w:spacing w:val="-7"/>
          <w:sz w:val="28"/>
          <w:szCs w:val="28"/>
        </w:rPr>
        <w:t xml:space="preserve"> </w:t>
      </w:r>
      <w:r w:rsidRPr="005616E1">
        <w:rPr>
          <w:sz w:val="28"/>
          <w:szCs w:val="28"/>
        </w:rPr>
        <w:t>себя</w:t>
      </w:r>
      <w:r w:rsidRPr="005616E1">
        <w:rPr>
          <w:spacing w:val="-6"/>
          <w:sz w:val="28"/>
          <w:szCs w:val="28"/>
        </w:rPr>
        <w:t xml:space="preserve"> </w:t>
      </w:r>
      <w:r w:rsidRPr="005616E1">
        <w:rPr>
          <w:sz w:val="28"/>
          <w:szCs w:val="28"/>
        </w:rPr>
        <w:t>в</w:t>
      </w:r>
      <w:r w:rsidRPr="005616E1">
        <w:rPr>
          <w:spacing w:val="-9"/>
          <w:sz w:val="28"/>
          <w:szCs w:val="28"/>
        </w:rPr>
        <w:t xml:space="preserve"> </w:t>
      </w:r>
      <w:r w:rsidRPr="005616E1">
        <w:rPr>
          <w:sz w:val="28"/>
          <w:szCs w:val="28"/>
        </w:rPr>
        <w:t>различных</w:t>
      </w:r>
      <w:r w:rsidRPr="005616E1">
        <w:rPr>
          <w:spacing w:val="-11"/>
          <w:sz w:val="28"/>
          <w:szCs w:val="28"/>
        </w:rPr>
        <w:t xml:space="preserve"> </w:t>
      </w:r>
      <w:r w:rsidRPr="005616E1">
        <w:rPr>
          <w:spacing w:val="-2"/>
          <w:sz w:val="28"/>
          <w:szCs w:val="28"/>
        </w:rPr>
        <w:t>ситуациях;</w:t>
      </w:r>
    </w:p>
    <w:p w14:paraId="65DC8C1D" w14:textId="77777777" w:rsidR="00D96221" w:rsidRPr="005616E1" w:rsidRDefault="00082927" w:rsidP="00082927">
      <w:pPr>
        <w:pStyle w:val="a5"/>
        <w:numPr>
          <w:ilvl w:val="0"/>
          <w:numId w:val="19"/>
        </w:numPr>
        <w:tabs>
          <w:tab w:val="left" w:pos="1087"/>
        </w:tabs>
        <w:ind w:left="1087" w:right="103" w:firstLine="0"/>
        <w:jc w:val="left"/>
        <w:rPr>
          <w:sz w:val="28"/>
          <w:szCs w:val="28"/>
        </w:rPr>
      </w:pPr>
      <w:r w:rsidRPr="005616E1">
        <w:rPr>
          <w:sz w:val="28"/>
          <w:szCs w:val="28"/>
        </w:rPr>
        <w:t>умение</w:t>
      </w:r>
      <w:r w:rsidRPr="005616E1">
        <w:rPr>
          <w:spacing w:val="-8"/>
          <w:sz w:val="28"/>
          <w:szCs w:val="28"/>
        </w:rPr>
        <w:t xml:space="preserve"> </w:t>
      </w:r>
      <w:r w:rsidRPr="005616E1">
        <w:rPr>
          <w:sz w:val="28"/>
          <w:szCs w:val="28"/>
        </w:rPr>
        <w:t>различать</w:t>
      </w:r>
      <w:r w:rsidRPr="005616E1">
        <w:rPr>
          <w:spacing w:val="-10"/>
          <w:sz w:val="28"/>
          <w:szCs w:val="28"/>
        </w:rPr>
        <w:t xml:space="preserve"> </w:t>
      </w:r>
      <w:r w:rsidRPr="005616E1">
        <w:rPr>
          <w:sz w:val="28"/>
          <w:szCs w:val="28"/>
        </w:rPr>
        <w:t>и</w:t>
      </w:r>
      <w:r w:rsidRPr="005616E1">
        <w:rPr>
          <w:spacing w:val="-8"/>
          <w:sz w:val="28"/>
          <w:szCs w:val="28"/>
        </w:rPr>
        <w:t xml:space="preserve"> </w:t>
      </w:r>
      <w:r w:rsidRPr="005616E1">
        <w:rPr>
          <w:sz w:val="28"/>
          <w:szCs w:val="28"/>
        </w:rPr>
        <w:t>описывать</w:t>
      </w:r>
      <w:r w:rsidRPr="005616E1">
        <w:rPr>
          <w:spacing w:val="-11"/>
          <w:sz w:val="28"/>
          <w:szCs w:val="28"/>
        </w:rPr>
        <w:t xml:space="preserve"> </w:t>
      </w:r>
      <w:r w:rsidRPr="005616E1">
        <w:rPr>
          <w:sz w:val="28"/>
          <w:szCs w:val="28"/>
        </w:rPr>
        <w:t>различные</w:t>
      </w:r>
      <w:r w:rsidRPr="005616E1">
        <w:rPr>
          <w:spacing w:val="-7"/>
          <w:sz w:val="28"/>
          <w:szCs w:val="28"/>
        </w:rPr>
        <w:t xml:space="preserve"> </w:t>
      </w:r>
      <w:r w:rsidRPr="005616E1">
        <w:rPr>
          <w:sz w:val="28"/>
          <w:szCs w:val="28"/>
        </w:rPr>
        <w:t>эмоциональные</w:t>
      </w:r>
      <w:r w:rsidRPr="005616E1">
        <w:rPr>
          <w:spacing w:val="-8"/>
          <w:sz w:val="28"/>
          <w:szCs w:val="28"/>
        </w:rPr>
        <w:t xml:space="preserve"> </w:t>
      </w:r>
      <w:r w:rsidRPr="005616E1">
        <w:rPr>
          <w:spacing w:val="-2"/>
          <w:sz w:val="28"/>
          <w:szCs w:val="28"/>
        </w:rPr>
        <w:t>состояния;</w:t>
      </w:r>
    </w:p>
    <w:p w14:paraId="58F83124" w14:textId="77777777" w:rsidR="00D96221" w:rsidRPr="005616E1" w:rsidRDefault="00082927" w:rsidP="00082927">
      <w:pPr>
        <w:pStyle w:val="a5"/>
        <w:numPr>
          <w:ilvl w:val="0"/>
          <w:numId w:val="19"/>
        </w:numPr>
        <w:tabs>
          <w:tab w:val="left" w:pos="1015"/>
        </w:tabs>
        <w:ind w:left="1015" w:right="103" w:firstLine="0"/>
        <w:jc w:val="left"/>
        <w:rPr>
          <w:sz w:val="28"/>
          <w:szCs w:val="28"/>
        </w:rPr>
      </w:pPr>
      <w:r w:rsidRPr="005616E1">
        <w:rPr>
          <w:sz w:val="28"/>
          <w:szCs w:val="28"/>
        </w:rPr>
        <w:t>способность</w:t>
      </w:r>
      <w:r w:rsidRPr="005616E1">
        <w:rPr>
          <w:spacing w:val="-10"/>
          <w:sz w:val="28"/>
          <w:szCs w:val="28"/>
        </w:rPr>
        <w:t xml:space="preserve"> </w:t>
      </w:r>
      <w:r w:rsidRPr="005616E1">
        <w:rPr>
          <w:sz w:val="28"/>
          <w:szCs w:val="28"/>
        </w:rPr>
        <w:t>справляться</w:t>
      </w:r>
      <w:r w:rsidRPr="005616E1">
        <w:rPr>
          <w:spacing w:val="-6"/>
          <w:sz w:val="28"/>
          <w:szCs w:val="28"/>
        </w:rPr>
        <w:t xml:space="preserve"> </w:t>
      </w:r>
      <w:r w:rsidRPr="005616E1">
        <w:rPr>
          <w:sz w:val="28"/>
          <w:szCs w:val="28"/>
        </w:rPr>
        <w:t>со</w:t>
      </w:r>
      <w:r w:rsidRPr="005616E1">
        <w:rPr>
          <w:spacing w:val="-8"/>
          <w:sz w:val="28"/>
          <w:szCs w:val="28"/>
        </w:rPr>
        <w:t xml:space="preserve"> </w:t>
      </w:r>
      <w:r w:rsidRPr="005616E1">
        <w:rPr>
          <w:sz w:val="28"/>
          <w:szCs w:val="28"/>
        </w:rPr>
        <w:t>страхами,</w:t>
      </w:r>
      <w:r w:rsidRPr="005616E1">
        <w:rPr>
          <w:spacing w:val="-6"/>
          <w:sz w:val="28"/>
          <w:szCs w:val="28"/>
        </w:rPr>
        <w:t xml:space="preserve"> </w:t>
      </w:r>
      <w:r w:rsidRPr="005616E1">
        <w:rPr>
          <w:sz w:val="28"/>
          <w:szCs w:val="28"/>
        </w:rPr>
        <w:t>обидами,</w:t>
      </w:r>
      <w:r w:rsidRPr="005616E1">
        <w:rPr>
          <w:spacing w:val="-5"/>
          <w:sz w:val="28"/>
          <w:szCs w:val="28"/>
        </w:rPr>
        <w:t xml:space="preserve"> </w:t>
      </w:r>
      <w:r w:rsidRPr="005616E1">
        <w:rPr>
          <w:spacing w:val="-2"/>
          <w:sz w:val="28"/>
          <w:szCs w:val="28"/>
        </w:rPr>
        <w:t>гневом;</w:t>
      </w:r>
    </w:p>
    <w:p w14:paraId="44820E8A" w14:textId="77777777" w:rsidR="00D96221" w:rsidRPr="005616E1" w:rsidRDefault="00082927" w:rsidP="00082927">
      <w:pPr>
        <w:pStyle w:val="a5"/>
        <w:numPr>
          <w:ilvl w:val="0"/>
          <w:numId w:val="19"/>
        </w:numPr>
        <w:tabs>
          <w:tab w:val="left" w:pos="1077"/>
        </w:tabs>
        <w:ind w:right="103" w:firstLine="0"/>
        <w:jc w:val="left"/>
        <w:rPr>
          <w:sz w:val="28"/>
          <w:szCs w:val="28"/>
        </w:rPr>
      </w:pPr>
      <w:r w:rsidRPr="005616E1">
        <w:rPr>
          <w:sz w:val="28"/>
          <w:szCs w:val="28"/>
        </w:rPr>
        <w:t>умение</w:t>
      </w:r>
      <w:r w:rsidRPr="005616E1">
        <w:rPr>
          <w:spacing w:val="40"/>
          <w:sz w:val="28"/>
          <w:szCs w:val="28"/>
        </w:rPr>
        <w:t xml:space="preserve"> </w:t>
      </w:r>
      <w:r w:rsidRPr="005616E1">
        <w:rPr>
          <w:sz w:val="28"/>
          <w:szCs w:val="28"/>
        </w:rPr>
        <w:t>отстаивать</w:t>
      </w:r>
      <w:r w:rsidRPr="005616E1">
        <w:rPr>
          <w:spacing w:val="40"/>
          <w:sz w:val="28"/>
          <w:szCs w:val="28"/>
        </w:rPr>
        <w:t xml:space="preserve"> </w:t>
      </w:r>
      <w:r w:rsidRPr="005616E1">
        <w:rPr>
          <w:sz w:val="28"/>
          <w:szCs w:val="28"/>
        </w:rPr>
        <w:t>свою</w:t>
      </w:r>
      <w:r w:rsidRPr="005616E1">
        <w:rPr>
          <w:spacing w:val="40"/>
          <w:sz w:val="28"/>
          <w:szCs w:val="28"/>
        </w:rPr>
        <w:t xml:space="preserve"> </w:t>
      </w:r>
      <w:r w:rsidRPr="005616E1">
        <w:rPr>
          <w:sz w:val="28"/>
          <w:szCs w:val="28"/>
        </w:rPr>
        <w:t>позицию</w:t>
      </w:r>
      <w:r w:rsidRPr="005616E1">
        <w:rPr>
          <w:spacing w:val="40"/>
          <w:sz w:val="28"/>
          <w:szCs w:val="28"/>
        </w:rPr>
        <w:t xml:space="preserve"> </w:t>
      </w:r>
      <w:r w:rsidRPr="005616E1">
        <w:rPr>
          <w:sz w:val="28"/>
          <w:szCs w:val="28"/>
        </w:rPr>
        <w:t>в</w:t>
      </w:r>
      <w:r w:rsidRPr="005616E1">
        <w:rPr>
          <w:spacing w:val="40"/>
          <w:sz w:val="28"/>
          <w:szCs w:val="28"/>
        </w:rPr>
        <w:t xml:space="preserve"> </w:t>
      </w:r>
      <w:r w:rsidRPr="005616E1">
        <w:rPr>
          <w:sz w:val="28"/>
          <w:szCs w:val="28"/>
        </w:rPr>
        <w:t>коллективе,</w:t>
      </w:r>
      <w:r w:rsidRPr="005616E1">
        <w:rPr>
          <w:spacing w:val="40"/>
          <w:sz w:val="28"/>
          <w:szCs w:val="28"/>
        </w:rPr>
        <w:t xml:space="preserve"> </w:t>
      </w:r>
      <w:r w:rsidRPr="005616E1">
        <w:rPr>
          <w:sz w:val="28"/>
          <w:szCs w:val="28"/>
        </w:rPr>
        <w:t>но</w:t>
      </w:r>
      <w:r w:rsidRPr="005616E1">
        <w:rPr>
          <w:spacing w:val="40"/>
          <w:sz w:val="28"/>
          <w:szCs w:val="28"/>
        </w:rPr>
        <w:t xml:space="preserve"> </w:t>
      </w:r>
      <w:r w:rsidRPr="005616E1">
        <w:rPr>
          <w:sz w:val="28"/>
          <w:szCs w:val="28"/>
        </w:rPr>
        <w:t>в</w:t>
      </w:r>
      <w:r w:rsidRPr="005616E1">
        <w:rPr>
          <w:spacing w:val="40"/>
          <w:sz w:val="28"/>
          <w:szCs w:val="28"/>
        </w:rPr>
        <w:t xml:space="preserve"> </w:t>
      </w:r>
      <w:r w:rsidRPr="005616E1">
        <w:rPr>
          <w:sz w:val="28"/>
          <w:szCs w:val="28"/>
        </w:rPr>
        <w:t>то</w:t>
      </w:r>
      <w:r w:rsidRPr="005616E1">
        <w:rPr>
          <w:spacing w:val="40"/>
          <w:sz w:val="28"/>
          <w:szCs w:val="28"/>
        </w:rPr>
        <w:t xml:space="preserve"> </w:t>
      </w:r>
      <w:r w:rsidRPr="005616E1">
        <w:rPr>
          <w:sz w:val="28"/>
          <w:szCs w:val="28"/>
        </w:rPr>
        <w:t>же</w:t>
      </w:r>
      <w:r w:rsidRPr="005616E1">
        <w:rPr>
          <w:spacing w:val="40"/>
          <w:sz w:val="28"/>
          <w:szCs w:val="28"/>
        </w:rPr>
        <w:t xml:space="preserve"> </w:t>
      </w:r>
      <w:r w:rsidRPr="005616E1">
        <w:rPr>
          <w:sz w:val="28"/>
          <w:szCs w:val="28"/>
        </w:rPr>
        <w:t>время</w:t>
      </w:r>
      <w:r w:rsidRPr="005616E1">
        <w:rPr>
          <w:spacing w:val="40"/>
          <w:sz w:val="28"/>
          <w:szCs w:val="28"/>
        </w:rPr>
        <w:t xml:space="preserve"> </w:t>
      </w:r>
      <w:r w:rsidRPr="005616E1">
        <w:rPr>
          <w:sz w:val="28"/>
          <w:szCs w:val="28"/>
        </w:rPr>
        <w:t>дружески относиться к одноклассникам;</w:t>
      </w:r>
    </w:p>
    <w:p w14:paraId="4C74A384" w14:textId="77777777" w:rsidR="00D96221" w:rsidRPr="005616E1" w:rsidRDefault="00082927" w:rsidP="00082927">
      <w:pPr>
        <w:pStyle w:val="a5"/>
        <w:numPr>
          <w:ilvl w:val="0"/>
          <w:numId w:val="19"/>
        </w:numPr>
        <w:tabs>
          <w:tab w:val="left" w:pos="1015"/>
        </w:tabs>
        <w:ind w:left="1015" w:right="103" w:firstLine="0"/>
        <w:jc w:val="left"/>
        <w:rPr>
          <w:sz w:val="28"/>
          <w:szCs w:val="28"/>
        </w:rPr>
      </w:pPr>
      <w:r w:rsidRPr="005616E1">
        <w:rPr>
          <w:sz w:val="28"/>
          <w:szCs w:val="28"/>
        </w:rPr>
        <w:t>умение</w:t>
      </w:r>
      <w:r w:rsidRPr="005616E1">
        <w:rPr>
          <w:spacing w:val="-10"/>
          <w:sz w:val="28"/>
          <w:szCs w:val="28"/>
        </w:rPr>
        <w:t xml:space="preserve"> </w:t>
      </w:r>
      <w:r w:rsidRPr="005616E1">
        <w:rPr>
          <w:sz w:val="28"/>
          <w:szCs w:val="28"/>
        </w:rPr>
        <w:t>справляться</w:t>
      </w:r>
      <w:r w:rsidRPr="005616E1">
        <w:rPr>
          <w:spacing w:val="-8"/>
          <w:sz w:val="28"/>
          <w:szCs w:val="28"/>
        </w:rPr>
        <w:t xml:space="preserve"> </w:t>
      </w:r>
      <w:r w:rsidRPr="005616E1">
        <w:rPr>
          <w:sz w:val="28"/>
          <w:szCs w:val="28"/>
        </w:rPr>
        <w:t>с</w:t>
      </w:r>
      <w:r w:rsidRPr="005616E1">
        <w:rPr>
          <w:spacing w:val="-10"/>
          <w:sz w:val="28"/>
          <w:szCs w:val="28"/>
        </w:rPr>
        <w:t xml:space="preserve"> </w:t>
      </w:r>
      <w:r w:rsidRPr="005616E1">
        <w:rPr>
          <w:sz w:val="28"/>
          <w:szCs w:val="28"/>
        </w:rPr>
        <w:t>негативными</w:t>
      </w:r>
      <w:r w:rsidRPr="005616E1">
        <w:rPr>
          <w:spacing w:val="-10"/>
          <w:sz w:val="28"/>
          <w:szCs w:val="28"/>
        </w:rPr>
        <w:t xml:space="preserve"> </w:t>
      </w:r>
      <w:r w:rsidRPr="005616E1">
        <w:rPr>
          <w:spacing w:val="-2"/>
          <w:sz w:val="28"/>
          <w:szCs w:val="28"/>
        </w:rPr>
        <w:t>эмоциями;</w:t>
      </w:r>
    </w:p>
    <w:p w14:paraId="31B1E18F" w14:textId="77777777" w:rsidR="00D96221" w:rsidRPr="005616E1" w:rsidRDefault="00082927" w:rsidP="00082927">
      <w:pPr>
        <w:pStyle w:val="a5"/>
        <w:numPr>
          <w:ilvl w:val="0"/>
          <w:numId w:val="19"/>
        </w:numPr>
        <w:tabs>
          <w:tab w:val="left" w:pos="1087"/>
        </w:tabs>
        <w:ind w:left="1087" w:right="103" w:firstLine="0"/>
        <w:jc w:val="left"/>
        <w:rPr>
          <w:sz w:val="28"/>
          <w:szCs w:val="28"/>
        </w:rPr>
      </w:pPr>
      <w:r w:rsidRPr="005616E1">
        <w:rPr>
          <w:sz w:val="28"/>
          <w:szCs w:val="28"/>
        </w:rPr>
        <w:t>стремление</w:t>
      </w:r>
      <w:r w:rsidRPr="005616E1">
        <w:rPr>
          <w:spacing w:val="-6"/>
          <w:sz w:val="28"/>
          <w:szCs w:val="28"/>
        </w:rPr>
        <w:t xml:space="preserve"> </w:t>
      </w:r>
      <w:r w:rsidRPr="005616E1">
        <w:rPr>
          <w:sz w:val="28"/>
          <w:szCs w:val="28"/>
        </w:rPr>
        <w:t>к</w:t>
      </w:r>
      <w:r w:rsidRPr="005616E1">
        <w:rPr>
          <w:spacing w:val="-7"/>
          <w:sz w:val="28"/>
          <w:szCs w:val="28"/>
        </w:rPr>
        <w:t xml:space="preserve"> </w:t>
      </w:r>
      <w:r w:rsidRPr="005616E1">
        <w:rPr>
          <w:sz w:val="28"/>
          <w:szCs w:val="28"/>
        </w:rPr>
        <w:t>изучению</w:t>
      </w:r>
      <w:r w:rsidRPr="005616E1">
        <w:rPr>
          <w:spacing w:val="-8"/>
          <w:sz w:val="28"/>
          <w:szCs w:val="28"/>
        </w:rPr>
        <w:t xml:space="preserve"> </w:t>
      </w:r>
      <w:r w:rsidRPr="005616E1">
        <w:rPr>
          <w:sz w:val="28"/>
          <w:szCs w:val="28"/>
        </w:rPr>
        <w:t>своих</w:t>
      </w:r>
      <w:r w:rsidRPr="005616E1">
        <w:rPr>
          <w:spacing w:val="-10"/>
          <w:sz w:val="28"/>
          <w:szCs w:val="28"/>
        </w:rPr>
        <w:t xml:space="preserve"> </w:t>
      </w:r>
      <w:r w:rsidRPr="005616E1">
        <w:rPr>
          <w:sz w:val="28"/>
          <w:szCs w:val="28"/>
        </w:rPr>
        <w:t>возможностей</w:t>
      </w:r>
      <w:r w:rsidRPr="005616E1">
        <w:rPr>
          <w:spacing w:val="-7"/>
          <w:sz w:val="28"/>
          <w:szCs w:val="28"/>
        </w:rPr>
        <w:t xml:space="preserve"> </w:t>
      </w:r>
      <w:r w:rsidRPr="005616E1">
        <w:rPr>
          <w:sz w:val="28"/>
          <w:szCs w:val="28"/>
        </w:rPr>
        <w:t>и</w:t>
      </w:r>
      <w:r w:rsidRPr="005616E1">
        <w:rPr>
          <w:spacing w:val="-7"/>
          <w:sz w:val="28"/>
          <w:szCs w:val="28"/>
        </w:rPr>
        <w:t xml:space="preserve"> </w:t>
      </w:r>
      <w:r w:rsidRPr="005616E1">
        <w:rPr>
          <w:spacing w:val="-2"/>
          <w:sz w:val="28"/>
          <w:szCs w:val="28"/>
        </w:rPr>
        <w:t>способностей;</w:t>
      </w:r>
    </w:p>
    <w:p w14:paraId="1027064A" w14:textId="77777777" w:rsidR="00D96221" w:rsidRPr="005616E1" w:rsidRDefault="00082927" w:rsidP="00082927">
      <w:pPr>
        <w:pStyle w:val="a5"/>
        <w:numPr>
          <w:ilvl w:val="0"/>
          <w:numId w:val="19"/>
        </w:numPr>
        <w:tabs>
          <w:tab w:val="left" w:pos="1015"/>
        </w:tabs>
        <w:ind w:left="1015" w:right="103" w:firstLine="0"/>
        <w:rPr>
          <w:sz w:val="28"/>
          <w:szCs w:val="28"/>
        </w:rPr>
      </w:pPr>
      <w:r w:rsidRPr="005616E1">
        <w:rPr>
          <w:sz w:val="28"/>
          <w:szCs w:val="28"/>
        </w:rPr>
        <w:t>успешная</w:t>
      </w:r>
      <w:r w:rsidRPr="005616E1">
        <w:rPr>
          <w:spacing w:val="-7"/>
          <w:sz w:val="28"/>
          <w:szCs w:val="28"/>
        </w:rPr>
        <w:t xml:space="preserve"> </w:t>
      </w:r>
      <w:r w:rsidRPr="005616E1">
        <w:rPr>
          <w:sz w:val="28"/>
          <w:szCs w:val="28"/>
        </w:rPr>
        <w:t>адаптация</w:t>
      </w:r>
      <w:r w:rsidRPr="005616E1">
        <w:rPr>
          <w:spacing w:val="-8"/>
          <w:sz w:val="28"/>
          <w:szCs w:val="28"/>
        </w:rPr>
        <w:t xml:space="preserve"> </w:t>
      </w:r>
      <w:r w:rsidRPr="005616E1">
        <w:rPr>
          <w:sz w:val="28"/>
          <w:szCs w:val="28"/>
        </w:rPr>
        <w:t>в</w:t>
      </w:r>
      <w:r w:rsidRPr="005616E1">
        <w:rPr>
          <w:spacing w:val="-10"/>
          <w:sz w:val="28"/>
          <w:szCs w:val="28"/>
        </w:rPr>
        <w:t xml:space="preserve"> </w:t>
      </w:r>
      <w:r w:rsidRPr="005616E1">
        <w:rPr>
          <w:spacing w:val="-2"/>
          <w:sz w:val="28"/>
          <w:szCs w:val="28"/>
        </w:rPr>
        <w:t>социуме.</w:t>
      </w:r>
    </w:p>
    <w:p w14:paraId="44290878" w14:textId="77777777" w:rsidR="00D96221" w:rsidRPr="005616E1" w:rsidRDefault="00082927" w:rsidP="005616E1">
      <w:pPr>
        <w:pStyle w:val="a3"/>
        <w:ind w:right="103"/>
      </w:pPr>
      <w:r w:rsidRPr="005616E1">
        <w:t>Цель</w:t>
      </w:r>
      <w:r w:rsidRPr="005616E1">
        <w:rPr>
          <w:spacing w:val="-3"/>
        </w:rPr>
        <w:t xml:space="preserve"> </w:t>
      </w:r>
      <w:r w:rsidRPr="005616E1">
        <w:t>курса:</w:t>
      </w:r>
      <w:r w:rsidRPr="005616E1">
        <w:rPr>
          <w:spacing w:val="40"/>
        </w:rPr>
        <w:t xml:space="preserve"> </w:t>
      </w:r>
      <w:r w:rsidRPr="005616E1">
        <w:t xml:space="preserve">формирование и сохранение психологического здоровья младших школьников через создание условий для их успешной адаптации к школьной </w:t>
      </w:r>
      <w:r w:rsidRPr="005616E1">
        <w:rPr>
          <w:spacing w:val="-2"/>
        </w:rPr>
        <w:t>жизни.</w:t>
      </w:r>
    </w:p>
    <w:p w14:paraId="7536B749" w14:textId="77777777" w:rsidR="00D96221" w:rsidRPr="005616E1" w:rsidRDefault="00082927" w:rsidP="005616E1">
      <w:pPr>
        <w:pStyle w:val="a3"/>
        <w:ind w:right="103"/>
        <w:jc w:val="left"/>
      </w:pPr>
      <w:r w:rsidRPr="005616E1">
        <w:rPr>
          <w:spacing w:val="-2"/>
        </w:rPr>
        <w:t>Задачи:</w:t>
      </w:r>
    </w:p>
    <w:p w14:paraId="4F22679A" w14:textId="77777777" w:rsidR="00D96221" w:rsidRPr="005616E1" w:rsidRDefault="00082927" w:rsidP="00082927">
      <w:pPr>
        <w:pStyle w:val="a5"/>
        <w:numPr>
          <w:ilvl w:val="0"/>
          <w:numId w:val="18"/>
        </w:numPr>
        <w:tabs>
          <w:tab w:val="left" w:pos="1371"/>
          <w:tab w:val="left" w:pos="3400"/>
          <w:tab w:val="left" w:pos="4368"/>
          <w:tab w:val="left" w:pos="4809"/>
          <w:tab w:val="left" w:pos="6857"/>
          <w:tab w:val="left" w:pos="7313"/>
          <w:tab w:val="left" w:pos="8800"/>
          <w:tab w:val="left" w:pos="9927"/>
        </w:tabs>
        <w:ind w:right="103" w:firstLine="0"/>
        <w:rPr>
          <w:sz w:val="28"/>
          <w:szCs w:val="28"/>
        </w:rPr>
      </w:pPr>
      <w:r w:rsidRPr="005616E1">
        <w:rPr>
          <w:spacing w:val="-2"/>
          <w:sz w:val="28"/>
          <w:szCs w:val="28"/>
        </w:rPr>
        <w:t>Мотивировать</w:t>
      </w:r>
      <w:r w:rsidRPr="005616E1">
        <w:rPr>
          <w:sz w:val="28"/>
          <w:szCs w:val="28"/>
        </w:rPr>
        <w:tab/>
      </w:r>
      <w:r w:rsidRPr="005616E1">
        <w:rPr>
          <w:spacing w:val="-4"/>
          <w:sz w:val="28"/>
          <w:szCs w:val="28"/>
        </w:rPr>
        <w:t>детей</w:t>
      </w:r>
      <w:r w:rsidRPr="005616E1">
        <w:rPr>
          <w:sz w:val="28"/>
          <w:szCs w:val="28"/>
        </w:rPr>
        <w:tab/>
      </w:r>
      <w:r w:rsidRPr="005616E1">
        <w:rPr>
          <w:spacing w:val="-10"/>
          <w:sz w:val="28"/>
          <w:szCs w:val="28"/>
        </w:rPr>
        <w:t>к</w:t>
      </w:r>
      <w:r w:rsidRPr="005616E1">
        <w:rPr>
          <w:sz w:val="28"/>
          <w:szCs w:val="28"/>
        </w:rPr>
        <w:tab/>
      </w:r>
      <w:r w:rsidRPr="005616E1">
        <w:rPr>
          <w:spacing w:val="-2"/>
          <w:sz w:val="28"/>
          <w:szCs w:val="28"/>
        </w:rPr>
        <w:t>самопознанию</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познанию</w:t>
      </w:r>
      <w:r w:rsidRPr="005616E1">
        <w:rPr>
          <w:sz w:val="28"/>
          <w:szCs w:val="28"/>
        </w:rPr>
        <w:tab/>
      </w:r>
      <w:r w:rsidRPr="005616E1">
        <w:rPr>
          <w:spacing w:val="-2"/>
          <w:sz w:val="28"/>
          <w:szCs w:val="28"/>
        </w:rPr>
        <w:t>других</w:t>
      </w:r>
      <w:r w:rsidRPr="005616E1">
        <w:rPr>
          <w:sz w:val="28"/>
          <w:szCs w:val="28"/>
        </w:rPr>
        <w:tab/>
      </w:r>
      <w:r w:rsidRPr="005616E1">
        <w:rPr>
          <w:spacing w:val="-2"/>
          <w:sz w:val="28"/>
          <w:szCs w:val="28"/>
        </w:rPr>
        <w:t xml:space="preserve">людей. </w:t>
      </w:r>
      <w:r w:rsidRPr="005616E1">
        <w:rPr>
          <w:sz w:val="28"/>
          <w:szCs w:val="28"/>
        </w:rPr>
        <w:t>Пробудить</w:t>
      </w:r>
      <w:r w:rsidRPr="005616E1">
        <w:rPr>
          <w:spacing w:val="40"/>
          <w:sz w:val="28"/>
          <w:szCs w:val="28"/>
        </w:rPr>
        <w:t xml:space="preserve"> </w:t>
      </w:r>
      <w:r w:rsidRPr="005616E1">
        <w:rPr>
          <w:sz w:val="28"/>
          <w:szCs w:val="28"/>
        </w:rPr>
        <w:t>интерес к внутреннему миру другого человека.</w:t>
      </w:r>
    </w:p>
    <w:p w14:paraId="75ED50FD" w14:textId="77777777" w:rsidR="00D96221" w:rsidRPr="005616E1" w:rsidRDefault="00082927" w:rsidP="00082927">
      <w:pPr>
        <w:pStyle w:val="a5"/>
        <w:numPr>
          <w:ilvl w:val="0"/>
          <w:numId w:val="18"/>
        </w:numPr>
        <w:tabs>
          <w:tab w:val="left" w:pos="1245"/>
        </w:tabs>
        <w:ind w:right="103" w:firstLine="0"/>
        <w:rPr>
          <w:sz w:val="28"/>
          <w:szCs w:val="28"/>
        </w:rPr>
      </w:pPr>
      <w:r w:rsidRPr="005616E1">
        <w:rPr>
          <w:sz w:val="28"/>
          <w:szCs w:val="28"/>
        </w:rPr>
        <w:t>Учить</w:t>
      </w:r>
      <w:r w:rsidRPr="005616E1">
        <w:rPr>
          <w:spacing w:val="80"/>
          <w:sz w:val="28"/>
          <w:szCs w:val="28"/>
        </w:rPr>
        <w:t xml:space="preserve"> </w:t>
      </w:r>
      <w:r w:rsidRPr="005616E1">
        <w:rPr>
          <w:sz w:val="28"/>
          <w:szCs w:val="28"/>
        </w:rPr>
        <w:t>детей</w:t>
      </w:r>
      <w:r w:rsidRPr="005616E1">
        <w:rPr>
          <w:spacing w:val="80"/>
          <w:sz w:val="28"/>
          <w:szCs w:val="28"/>
        </w:rPr>
        <w:t xml:space="preserve"> </w:t>
      </w:r>
      <w:r w:rsidRPr="005616E1">
        <w:rPr>
          <w:sz w:val="28"/>
          <w:szCs w:val="28"/>
        </w:rPr>
        <w:t>распознавать</w:t>
      </w:r>
      <w:r w:rsidRPr="005616E1">
        <w:rPr>
          <w:spacing w:val="80"/>
          <w:sz w:val="28"/>
          <w:szCs w:val="28"/>
        </w:rPr>
        <w:t xml:space="preserve"> </w:t>
      </w:r>
      <w:r w:rsidRPr="005616E1">
        <w:rPr>
          <w:sz w:val="28"/>
          <w:szCs w:val="28"/>
        </w:rPr>
        <w:t>эмоциональные</w:t>
      </w:r>
      <w:r w:rsidRPr="005616E1">
        <w:rPr>
          <w:spacing w:val="80"/>
          <w:sz w:val="28"/>
          <w:szCs w:val="28"/>
        </w:rPr>
        <w:t xml:space="preserve"> </w:t>
      </w:r>
      <w:r w:rsidRPr="005616E1">
        <w:rPr>
          <w:sz w:val="28"/>
          <w:szCs w:val="28"/>
        </w:rPr>
        <w:t>состояния</w:t>
      </w:r>
      <w:r w:rsidRPr="005616E1">
        <w:rPr>
          <w:spacing w:val="80"/>
          <w:sz w:val="28"/>
          <w:szCs w:val="28"/>
        </w:rPr>
        <w:t xml:space="preserve"> </w:t>
      </w:r>
      <w:r w:rsidRPr="005616E1">
        <w:rPr>
          <w:sz w:val="28"/>
          <w:szCs w:val="28"/>
        </w:rPr>
        <w:t>по</w:t>
      </w:r>
      <w:r w:rsidRPr="005616E1">
        <w:rPr>
          <w:spacing w:val="80"/>
          <w:sz w:val="28"/>
          <w:szCs w:val="28"/>
        </w:rPr>
        <w:t xml:space="preserve"> </w:t>
      </w:r>
      <w:r w:rsidRPr="005616E1">
        <w:rPr>
          <w:sz w:val="28"/>
          <w:szCs w:val="28"/>
        </w:rPr>
        <w:t>мимике,</w:t>
      </w:r>
      <w:r w:rsidRPr="005616E1">
        <w:rPr>
          <w:spacing w:val="80"/>
          <w:sz w:val="28"/>
          <w:szCs w:val="28"/>
        </w:rPr>
        <w:t xml:space="preserve"> </w:t>
      </w:r>
      <w:r w:rsidRPr="005616E1">
        <w:rPr>
          <w:sz w:val="28"/>
          <w:szCs w:val="28"/>
        </w:rPr>
        <w:t>жестам, голосу, понимать чувства другого человека.</w:t>
      </w:r>
    </w:p>
    <w:p w14:paraId="2C48F625" w14:textId="77777777" w:rsidR="00D96221" w:rsidRPr="005616E1" w:rsidRDefault="00082927" w:rsidP="00082927">
      <w:pPr>
        <w:pStyle w:val="a5"/>
        <w:numPr>
          <w:ilvl w:val="0"/>
          <w:numId w:val="18"/>
        </w:numPr>
        <w:tabs>
          <w:tab w:val="left" w:pos="1230"/>
        </w:tabs>
        <w:ind w:right="103" w:firstLine="0"/>
        <w:rPr>
          <w:sz w:val="28"/>
          <w:szCs w:val="28"/>
        </w:rPr>
      </w:pPr>
      <w:r w:rsidRPr="005616E1">
        <w:rPr>
          <w:sz w:val="28"/>
          <w:szCs w:val="28"/>
        </w:rPr>
        <w:t>Формировать</w:t>
      </w:r>
      <w:r w:rsidRPr="005616E1">
        <w:rPr>
          <w:spacing w:val="80"/>
          <w:sz w:val="28"/>
          <w:szCs w:val="28"/>
        </w:rPr>
        <w:t xml:space="preserve"> </w:t>
      </w:r>
      <w:r w:rsidRPr="005616E1">
        <w:rPr>
          <w:sz w:val="28"/>
          <w:szCs w:val="28"/>
        </w:rPr>
        <w:t>адекватную</w:t>
      </w:r>
      <w:r w:rsidRPr="005616E1">
        <w:rPr>
          <w:spacing w:val="80"/>
          <w:sz w:val="28"/>
          <w:szCs w:val="28"/>
        </w:rPr>
        <w:t xml:space="preserve"> </w:t>
      </w:r>
      <w:r w:rsidRPr="005616E1">
        <w:rPr>
          <w:sz w:val="28"/>
          <w:szCs w:val="28"/>
        </w:rPr>
        <w:t>установку</w:t>
      </w:r>
      <w:r w:rsidRPr="005616E1">
        <w:rPr>
          <w:spacing w:val="40"/>
          <w:sz w:val="28"/>
          <w:szCs w:val="28"/>
        </w:rPr>
        <w:t xml:space="preserve"> </w:t>
      </w:r>
      <w:r w:rsidRPr="005616E1">
        <w:rPr>
          <w:sz w:val="28"/>
          <w:szCs w:val="28"/>
        </w:rPr>
        <w:t>в</w:t>
      </w:r>
      <w:r w:rsidRPr="005616E1">
        <w:rPr>
          <w:spacing w:val="80"/>
          <w:sz w:val="28"/>
          <w:szCs w:val="28"/>
        </w:rPr>
        <w:t xml:space="preserve"> </w:t>
      </w:r>
      <w:r w:rsidRPr="005616E1">
        <w:rPr>
          <w:sz w:val="28"/>
          <w:szCs w:val="28"/>
        </w:rPr>
        <w:t>отношении</w:t>
      </w:r>
      <w:r w:rsidRPr="005616E1">
        <w:rPr>
          <w:spacing w:val="80"/>
          <w:sz w:val="28"/>
          <w:szCs w:val="28"/>
        </w:rPr>
        <w:t xml:space="preserve"> </w:t>
      </w:r>
      <w:r w:rsidRPr="005616E1">
        <w:rPr>
          <w:sz w:val="28"/>
          <w:szCs w:val="28"/>
        </w:rPr>
        <w:t>школьных</w:t>
      </w:r>
      <w:r w:rsidRPr="005616E1">
        <w:rPr>
          <w:spacing w:val="40"/>
          <w:sz w:val="28"/>
          <w:szCs w:val="28"/>
        </w:rPr>
        <w:t xml:space="preserve"> </w:t>
      </w:r>
      <w:r w:rsidRPr="005616E1">
        <w:rPr>
          <w:sz w:val="28"/>
          <w:szCs w:val="28"/>
        </w:rPr>
        <w:t>трудностей</w:t>
      </w:r>
      <w:r w:rsidRPr="005616E1">
        <w:rPr>
          <w:spacing w:val="80"/>
          <w:sz w:val="28"/>
          <w:szCs w:val="28"/>
        </w:rPr>
        <w:t xml:space="preserve"> </w:t>
      </w:r>
      <w:r w:rsidRPr="005616E1">
        <w:rPr>
          <w:sz w:val="28"/>
          <w:szCs w:val="28"/>
        </w:rPr>
        <w:t>- установку преодоления.</w:t>
      </w:r>
    </w:p>
    <w:p w14:paraId="0617A337" w14:textId="77777777" w:rsidR="00D96221" w:rsidRPr="005616E1" w:rsidRDefault="00082927" w:rsidP="00082927">
      <w:pPr>
        <w:pStyle w:val="a5"/>
        <w:numPr>
          <w:ilvl w:val="0"/>
          <w:numId w:val="18"/>
        </w:numPr>
        <w:tabs>
          <w:tab w:val="left" w:pos="1323"/>
          <w:tab w:val="left" w:pos="2752"/>
          <w:tab w:val="left" w:pos="4426"/>
          <w:tab w:val="left" w:pos="4834"/>
          <w:tab w:val="left" w:pos="7296"/>
          <w:tab w:val="left" w:pos="8490"/>
          <w:tab w:val="left" w:pos="10360"/>
        </w:tabs>
        <w:ind w:right="103" w:firstLine="0"/>
        <w:rPr>
          <w:sz w:val="28"/>
          <w:szCs w:val="28"/>
        </w:rPr>
      </w:pPr>
      <w:r w:rsidRPr="005616E1">
        <w:rPr>
          <w:spacing w:val="-2"/>
          <w:sz w:val="28"/>
          <w:szCs w:val="28"/>
        </w:rPr>
        <w:t>Развивать</w:t>
      </w:r>
      <w:r w:rsidRPr="005616E1">
        <w:rPr>
          <w:sz w:val="28"/>
          <w:szCs w:val="28"/>
        </w:rPr>
        <w:tab/>
      </w:r>
      <w:r w:rsidRPr="005616E1">
        <w:rPr>
          <w:spacing w:val="-2"/>
          <w:sz w:val="28"/>
          <w:szCs w:val="28"/>
        </w:rPr>
        <w:t>социальные</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коммуникативные</w:t>
      </w:r>
      <w:r w:rsidRPr="005616E1">
        <w:rPr>
          <w:sz w:val="28"/>
          <w:szCs w:val="28"/>
        </w:rPr>
        <w:tab/>
      </w:r>
      <w:r w:rsidRPr="005616E1">
        <w:rPr>
          <w:spacing w:val="-2"/>
          <w:sz w:val="28"/>
          <w:szCs w:val="28"/>
        </w:rPr>
        <w:t>умения,</w:t>
      </w:r>
      <w:r w:rsidRPr="005616E1">
        <w:rPr>
          <w:sz w:val="28"/>
          <w:szCs w:val="28"/>
        </w:rPr>
        <w:tab/>
      </w:r>
      <w:r w:rsidRPr="005616E1">
        <w:rPr>
          <w:spacing w:val="-2"/>
          <w:sz w:val="28"/>
          <w:szCs w:val="28"/>
        </w:rPr>
        <w:t>необходимые</w:t>
      </w:r>
      <w:r w:rsidRPr="005616E1">
        <w:rPr>
          <w:sz w:val="28"/>
          <w:szCs w:val="28"/>
        </w:rPr>
        <w:tab/>
      </w:r>
      <w:r w:rsidRPr="005616E1">
        <w:rPr>
          <w:spacing w:val="-4"/>
          <w:sz w:val="28"/>
          <w:szCs w:val="28"/>
        </w:rPr>
        <w:t xml:space="preserve">для </w:t>
      </w:r>
      <w:r w:rsidRPr="005616E1">
        <w:rPr>
          <w:sz w:val="28"/>
          <w:szCs w:val="28"/>
        </w:rPr>
        <w:t>установления межличностных отношений друг с другом и учителем.</w:t>
      </w:r>
    </w:p>
    <w:p w14:paraId="53DD2A2E" w14:textId="77777777" w:rsidR="00D96221" w:rsidRPr="005616E1" w:rsidRDefault="00082927" w:rsidP="00082927">
      <w:pPr>
        <w:pStyle w:val="a5"/>
        <w:numPr>
          <w:ilvl w:val="0"/>
          <w:numId w:val="18"/>
        </w:numPr>
        <w:tabs>
          <w:tab w:val="left" w:pos="1380"/>
          <w:tab w:val="left" w:pos="2944"/>
          <w:tab w:val="left" w:pos="4210"/>
          <w:tab w:val="left" w:pos="6190"/>
          <w:tab w:val="left" w:pos="6637"/>
          <w:tab w:val="left" w:pos="8287"/>
          <w:tab w:val="left" w:pos="9985"/>
        </w:tabs>
        <w:ind w:right="103" w:firstLine="0"/>
        <w:rPr>
          <w:sz w:val="28"/>
          <w:szCs w:val="28"/>
        </w:rPr>
      </w:pPr>
      <w:r w:rsidRPr="005616E1">
        <w:rPr>
          <w:spacing w:val="-2"/>
          <w:sz w:val="28"/>
          <w:szCs w:val="28"/>
        </w:rPr>
        <w:t>Повышать</w:t>
      </w:r>
      <w:r w:rsidRPr="005616E1">
        <w:rPr>
          <w:sz w:val="28"/>
          <w:szCs w:val="28"/>
        </w:rPr>
        <w:tab/>
      </w:r>
      <w:r w:rsidRPr="005616E1">
        <w:rPr>
          <w:spacing w:val="-2"/>
          <w:sz w:val="28"/>
          <w:szCs w:val="28"/>
        </w:rPr>
        <w:t>уровень</w:t>
      </w:r>
      <w:r w:rsidRPr="005616E1">
        <w:rPr>
          <w:sz w:val="28"/>
          <w:szCs w:val="28"/>
        </w:rPr>
        <w:tab/>
      </w:r>
      <w:r w:rsidRPr="005616E1">
        <w:rPr>
          <w:spacing w:val="-2"/>
          <w:sz w:val="28"/>
          <w:szCs w:val="28"/>
        </w:rPr>
        <w:t>самоконтроля</w:t>
      </w:r>
      <w:r w:rsidRPr="005616E1">
        <w:rPr>
          <w:sz w:val="28"/>
          <w:szCs w:val="28"/>
        </w:rPr>
        <w:tab/>
      </w:r>
      <w:r w:rsidRPr="005616E1">
        <w:rPr>
          <w:spacing w:val="-10"/>
          <w:sz w:val="28"/>
          <w:szCs w:val="28"/>
        </w:rPr>
        <w:t>в</w:t>
      </w:r>
      <w:r w:rsidRPr="005616E1">
        <w:rPr>
          <w:sz w:val="28"/>
          <w:szCs w:val="28"/>
        </w:rPr>
        <w:tab/>
      </w:r>
      <w:r w:rsidRPr="005616E1">
        <w:rPr>
          <w:spacing w:val="-2"/>
          <w:sz w:val="28"/>
          <w:szCs w:val="28"/>
        </w:rPr>
        <w:t>отношении</w:t>
      </w:r>
      <w:r w:rsidRPr="005616E1">
        <w:rPr>
          <w:sz w:val="28"/>
          <w:szCs w:val="28"/>
        </w:rPr>
        <w:tab/>
      </w:r>
      <w:r w:rsidRPr="005616E1">
        <w:rPr>
          <w:spacing w:val="-2"/>
          <w:sz w:val="28"/>
          <w:szCs w:val="28"/>
        </w:rPr>
        <w:t>проявления</w:t>
      </w:r>
      <w:r w:rsidRPr="005616E1">
        <w:rPr>
          <w:sz w:val="28"/>
          <w:szCs w:val="28"/>
        </w:rPr>
        <w:tab/>
      </w:r>
      <w:r w:rsidRPr="005616E1">
        <w:rPr>
          <w:spacing w:val="-2"/>
          <w:sz w:val="28"/>
          <w:szCs w:val="28"/>
        </w:rPr>
        <w:t xml:space="preserve">своего </w:t>
      </w:r>
      <w:r w:rsidRPr="005616E1">
        <w:rPr>
          <w:sz w:val="28"/>
          <w:szCs w:val="28"/>
        </w:rPr>
        <w:t>эмоционального состояния в ходе общения.</w:t>
      </w:r>
    </w:p>
    <w:p w14:paraId="66A7FF33" w14:textId="77777777" w:rsidR="00D96221" w:rsidRPr="005616E1" w:rsidRDefault="00082927" w:rsidP="00082927">
      <w:pPr>
        <w:pStyle w:val="a5"/>
        <w:numPr>
          <w:ilvl w:val="0"/>
          <w:numId w:val="18"/>
        </w:numPr>
        <w:tabs>
          <w:tab w:val="left" w:pos="1135"/>
        </w:tabs>
        <w:ind w:left="1135" w:right="103" w:firstLine="0"/>
        <w:rPr>
          <w:sz w:val="28"/>
          <w:szCs w:val="28"/>
        </w:rPr>
      </w:pPr>
      <w:r w:rsidRPr="005616E1">
        <w:rPr>
          <w:sz w:val="28"/>
          <w:szCs w:val="28"/>
        </w:rPr>
        <w:t>Формировать</w:t>
      </w:r>
      <w:r w:rsidRPr="005616E1">
        <w:rPr>
          <w:spacing w:val="-11"/>
          <w:sz w:val="28"/>
          <w:szCs w:val="28"/>
        </w:rPr>
        <w:t xml:space="preserve"> </w:t>
      </w:r>
      <w:r w:rsidRPr="005616E1">
        <w:rPr>
          <w:sz w:val="28"/>
          <w:szCs w:val="28"/>
        </w:rPr>
        <w:t>терпимость</w:t>
      </w:r>
      <w:r w:rsidRPr="005616E1">
        <w:rPr>
          <w:spacing w:val="-10"/>
          <w:sz w:val="28"/>
          <w:szCs w:val="28"/>
        </w:rPr>
        <w:t xml:space="preserve"> </w:t>
      </w:r>
      <w:r w:rsidRPr="005616E1">
        <w:rPr>
          <w:sz w:val="28"/>
          <w:szCs w:val="28"/>
        </w:rPr>
        <w:t>к</w:t>
      </w:r>
      <w:r w:rsidRPr="005616E1">
        <w:rPr>
          <w:spacing w:val="-9"/>
          <w:sz w:val="28"/>
          <w:szCs w:val="28"/>
        </w:rPr>
        <w:t xml:space="preserve"> </w:t>
      </w:r>
      <w:r w:rsidRPr="005616E1">
        <w:rPr>
          <w:sz w:val="28"/>
          <w:szCs w:val="28"/>
        </w:rPr>
        <w:t>мнению</w:t>
      </w:r>
      <w:r w:rsidRPr="005616E1">
        <w:rPr>
          <w:spacing w:val="-9"/>
          <w:sz w:val="28"/>
          <w:szCs w:val="28"/>
        </w:rPr>
        <w:t xml:space="preserve"> </w:t>
      </w:r>
      <w:r w:rsidRPr="005616E1">
        <w:rPr>
          <w:spacing w:val="-2"/>
          <w:sz w:val="28"/>
          <w:szCs w:val="28"/>
        </w:rPr>
        <w:t>собеседника.</w:t>
      </w:r>
    </w:p>
    <w:p w14:paraId="55F63539" w14:textId="77777777" w:rsidR="00D96221" w:rsidRPr="005616E1" w:rsidRDefault="00082927" w:rsidP="005616E1">
      <w:pPr>
        <w:pStyle w:val="a3"/>
        <w:ind w:right="103"/>
        <w:jc w:val="left"/>
      </w:pPr>
      <w:r w:rsidRPr="005616E1">
        <w:t>7</w:t>
      </w:r>
      <w:r w:rsidRPr="005616E1">
        <w:rPr>
          <w:spacing w:val="-8"/>
        </w:rPr>
        <w:t xml:space="preserve"> </w:t>
      </w:r>
      <w:r w:rsidRPr="005616E1">
        <w:t>.Корректировать</w:t>
      </w:r>
      <w:r w:rsidRPr="005616E1">
        <w:rPr>
          <w:spacing w:val="-5"/>
        </w:rPr>
        <w:t xml:space="preserve"> </w:t>
      </w:r>
      <w:r w:rsidRPr="005616E1">
        <w:t>у</w:t>
      </w:r>
      <w:r w:rsidRPr="005616E1">
        <w:rPr>
          <w:spacing w:val="-12"/>
        </w:rPr>
        <w:t xml:space="preserve"> </w:t>
      </w:r>
      <w:r w:rsidRPr="005616E1">
        <w:t>детей</w:t>
      </w:r>
      <w:r w:rsidRPr="005616E1">
        <w:rPr>
          <w:spacing w:val="-8"/>
        </w:rPr>
        <w:t xml:space="preserve"> </w:t>
      </w:r>
      <w:r w:rsidRPr="005616E1">
        <w:t>нежелательные</w:t>
      </w:r>
      <w:r w:rsidRPr="005616E1">
        <w:rPr>
          <w:spacing w:val="-7"/>
        </w:rPr>
        <w:t xml:space="preserve"> </w:t>
      </w:r>
      <w:r w:rsidRPr="005616E1">
        <w:t>черты</w:t>
      </w:r>
      <w:r w:rsidRPr="005616E1">
        <w:rPr>
          <w:spacing w:val="-8"/>
        </w:rPr>
        <w:t xml:space="preserve"> </w:t>
      </w:r>
      <w:r w:rsidRPr="005616E1">
        <w:t>характера</w:t>
      </w:r>
      <w:r w:rsidRPr="005616E1">
        <w:rPr>
          <w:spacing w:val="-8"/>
        </w:rPr>
        <w:t xml:space="preserve"> </w:t>
      </w:r>
      <w:r w:rsidRPr="005616E1">
        <w:t>и</w:t>
      </w:r>
      <w:r w:rsidRPr="005616E1">
        <w:rPr>
          <w:spacing w:val="-8"/>
        </w:rPr>
        <w:t xml:space="preserve"> </w:t>
      </w:r>
      <w:r w:rsidRPr="005616E1">
        <w:rPr>
          <w:spacing w:val="-2"/>
        </w:rPr>
        <w:t>поведения.</w:t>
      </w:r>
    </w:p>
    <w:p w14:paraId="6164A28C" w14:textId="77777777" w:rsidR="00D96221" w:rsidRPr="005616E1" w:rsidRDefault="00082927" w:rsidP="005616E1">
      <w:pPr>
        <w:pStyle w:val="a3"/>
        <w:ind w:right="103"/>
        <w:jc w:val="left"/>
      </w:pPr>
      <w:r w:rsidRPr="005616E1">
        <w:t>8.</w:t>
      </w:r>
      <w:r w:rsidRPr="005616E1">
        <w:rPr>
          <w:spacing w:val="-5"/>
        </w:rPr>
        <w:t xml:space="preserve"> </w:t>
      </w:r>
      <w:r w:rsidRPr="005616E1">
        <w:t>Расширять</w:t>
      </w:r>
      <w:r w:rsidRPr="005616E1">
        <w:rPr>
          <w:spacing w:val="-9"/>
        </w:rPr>
        <w:t xml:space="preserve"> </w:t>
      </w:r>
      <w:r w:rsidRPr="005616E1">
        <w:t>пассивный</w:t>
      </w:r>
      <w:r w:rsidRPr="005616E1">
        <w:rPr>
          <w:spacing w:val="-7"/>
        </w:rPr>
        <w:t xml:space="preserve"> </w:t>
      </w:r>
      <w:r w:rsidRPr="005616E1">
        <w:t>и</w:t>
      </w:r>
      <w:r w:rsidRPr="005616E1">
        <w:rPr>
          <w:spacing w:val="-7"/>
        </w:rPr>
        <w:t xml:space="preserve"> </w:t>
      </w:r>
      <w:r w:rsidRPr="005616E1">
        <w:t>активный</w:t>
      </w:r>
      <w:r w:rsidRPr="005616E1">
        <w:rPr>
          <w:spacing w:val="-7"/>
        </w:rPr>
        <w:t xml:space="preserve"> </w:t>
      </w:r>
      <w:r w:rsidRPr="005616E1">
        <w:t>словарь</w:t>
      </w:r>
      <w:r w:rsidRPr="005616E1">
        <w:rPr>
          <w:spacing w:val="-9"/>
        </w:rPr>
        <w:t xml:space="preserve"> </w:t>
      </w:r>
      <w:r w:rsidRPr="005616E1">
        <w:t>обучающихся. Общая характеристика предмета:</w:t>
      </w:r>
    </w:p>
    <w:p w14:paraId="6CBCC2B4" w14:textId="77777777" w:rsidR="00D96221" w:rsidRPr="005616E1" w:rsidRDefault="00082927" w:rsidP="005616E1">
      <w:pPr>
        <w:pStyle w:val="a3"/>
        <w:ind w:right="103"/>
        <w:jc w:val="left"/>
      </w:pPr>
      <w:r w:rsidRPr="005616E1">
        <w:t>В</w:t>
      </w:r>
      <w:r w:rsidRPr="005616E1">
        <w:rPr>
          <w:spacing w:val="-1"/>
        </w:rPr>
        <w:t xml:space="preserve"> </w:t>
      </w:r>
      <w:r w:rsidRPr="005616E1">
        <w:t>основе реализации программы лежит теоретическая модель групповой работы с младшими школьниками, которая включает три основных компонента: аксиологический</w:t>
      </w:r>
      <w:r w:rsidRPr="005616E1">
        <w:rPr>
          <w:spacing w:val="-2"/>
        </w:rPr>
        <w:t xml:space="preserve"> </w:t>
      </w:r>
      <w:r w:rsidRPr="005616E1">
        <w:t>(связанный</w:t>
      </w:r>
      <w:r w:rsidRPr="005616E1">
        <w:rPr>
          <w:spacing w:val="40"/>
        </w:rPr>
        <w:t xml:space="preserve"> </w:t>
      </w:r>
      <w:r w:rsidRPr="005616E1">
        <w:t>с</w:t>
      </w:r>
      <w:r w:rsidRPr="005616E1">
        <w:rPr>
          <w:spacing w:val="40"/>
        </w:rPr>
        <w:t xml:space="preserve"> </w:t>
      </w:r>
      <w:r w:rsidRPr="005616E1">
        <w:t>сознанием),</w:t>
      </w:r>
      <w:r w:rsidRPr="005616E1">
        <w:rPr>
          <w:spacing w:val="40"/>
        </w:rPr>
        <w:t xml:space="preserve"> </w:t>
      </w:r>
      <w:r w:rsidRPr="005616E1">
        <w:t>инструментально-технологический</w:t>
      </w:r>
      <w:r w:rsidRPr="005616E1">
        <w:rPr>
          <w:spacing w:val="40"/>
        </w:rPr>
        <w:t xml:space="preserve"> </w:t>
      </w:r>
      <w:r w:rsidRPr="005616E1">
        <w:t xml:space="preserve">и </w:t>
      </w:r>
      <w:r w:rsidRPr="005616E1">
        <w:rPr>
          <w:spacing w:val="-2"/>
        </w:rPr>
        <w:t>потребностно-мотивационный.</w:t>
      </w:r>
    </w:p>
    <w:p w14:paraId="2086582C" w14:textId="77777777" w:rsidR="00D96221" w:rsidRPr="005616E1" w:rsidRDefault="00082927" w:rsidP="005616E1">
      <w:pPr>
        <w:pStyle w:val="a3"/>
        <w:ind w:right="103"/>
      </w:pPr>
      <w:r w:rsidRPr="005616E1">
        <w:t>Аксиологический</w:t>
      </w:r>
      <w:r w:rsidRPr="005616E1">
        <w:rPr>
          <w:spacing w:val="-3"/>
        </w:rPr>
        <w:t xml:space="preserve"> </w:t>
      </w:r>
      <w:r w:rsidRPr="005616E1">
        <w:t>компонент содержательно представлен ценностями «Я»: собственного «Я» человека, его связи с «Я» других людей и с природными объектами. Он предполагает осознание ребѐнком</w:t>
      </w:r>
      <w:r w:rsidRPr="005616E1">
        <w:rPr>
          <w:spacing w:val="40"/>
        </w:rPr>
        <w:t xml:space="preserve"> </w:t>
      </w:r>
      <w:r w:rsidRPr="005616E1">
        <w:t>ценности, уникальности себя и окружающих, идентификацию как с живыми, так и неживыми объектами, осознание единства с миром во всей его полноте.</w:t>
      </w:r>
    </w:p>
    <w:p w14:paraId="5CF14F4C" w14:textId="77777777" w:rsidR="00D96221" w:rsidRPr="005616E1" w:rsidRDefault="00082927" w:rsidP="005616E1">
      <w:pPr>
        <w:pStyle w:val="a3"/>
        <w:ind w:right="103"/>
      </w:pPr>
      <w:r w:rsidRPr="005616E1">
        <w:t>Инструментальный</w:t>
      </w:r>
      <w:r w:rsidRPr="005616E1">
        <w:rPr>
          <w:spacing w:val="-4"/>
        </w:rPr>
        <w:t xml:space="preserve"> </w:t>
      </w:r>
      <w:r w:rsidRPr="005616E1">
        <w:t>компонент предполагает овладение рефлексией как средством самопознания, способностью концентрировать сознание на самом себе, внутреннем мире и своѐм месте во взаимоотношениях с другими.</w:t>
      </w:r>
    </w:p>
    <w:p w14:paraId="307C031B" w14:textId="77777777" w:rsidR="00D96221" w:rsidRPr="005616E1" w:rsidRDefault="00082927" w:rsidP="005616E1">
      <w:pPr>
        <w:pStyle w:val="a3"/>
        <w:ind w:right="103"/>
      </w:pPr>
      <w:r w:rsidRPr="005616E1">
        <w:t>Потребностно-мотивационный</w:t>
      </w:r>
      <w:r w:rsidRPr="005616E1">
        <w:rPr>
          <w:spacing w:val="-1"/>
        </w:rPr>
        <w:t xml:space="preserve"> </w:t>
      </w:r>
      <w:r w:rsidRPr="005616E1">
        <w:t xml:space="preserve">компонент обеспечивает появление у ребѐнка потребности в саморазвитии, самоизменении, побуждает к последующей </w:t>
      </w:r>
      <w:r w:rsidRPr="005616E1">
        <w:rPr>
          <w:spacing w:val="-2"/>
        </w:rPr>
        <w:t>самореализации.</w:t>
      </w:r>
    </w:p>
    <w:p w14:paraId="208FFD4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EF33CF1" w14:textId="77777777" w:rsidR="00D96221" w:rsidRPr="005616E1" w:rsidRDefault="00082927" w:rsidP="005616E1">
      <w:pPr>
        <w:pStyle w:val="a3"/>
        <w:ind w:right="103"/>
      </w:pPr>
      <w:r w:rsidRPr="005616E1">
        <w:lastRenderedPageBreak/>
        <w:t>Задачи развития являются четвѐртым компонентом в данной модели. Работа</w:t>
      </w:r>
      <w:r w:rsidRPr="005616E1">
        <w:rPr>
          <w:spacing w:val="40"/>
        </w:rPr>
        <w:t xml:space="preserve"> </w:t>
      </w:r>
      <w:r w:rsidRPr="005616E1">
        <w:t>с ними осуществляется параллельно, т.е. при построении каждого занятия учитываются все направления, но, в зависимости от целей, делается акцент на одном из них.</w:t>
      </w:r>
    </w:p>
    <w:p w14:paraId="6475C855" w14:textId="77777777" w:rsidR="00D96221" w:rsidRPr="005616E1" w:rsidRDefault="00082927" w:rsidP="005616E1">
      <w:pPr>
        <w:pStyle w:val="a3"/>
        <w:ind w:right="103"/>
      </w:pPr>
      <w:r w:rsidRPr="005616E1">
        <w:t>Занятия проходят по определѐнной схеме, каждая часть которой выполняет свои задачи:</w:t>
      </w:r>
    </w:p>
    <w:p w14:paraId="15935C78" w14:textId="77777777" w:rsidR="00D96221" w:rsidRPr="005616E1" w:rsidRDefault="00082927" w:rsidP="00082927">
      <w:pPr>
        <w:pStyle w:val="a5"/>
        <w:numPr>
          <w:ilvl w:val="0"/>
          <w:numId w:val="17"/>
        </w:numPr>
        <w:tabs>
          <w:tab w:val="left" w:pos="2187"/>
        </w:tabs>
        <w:ind w:left="2187" w:right="103" w:firstLine="0"/>
        <w:rPr>
          <w:sz w:val="28"/>
          <w:szCs w:val="28"/>
        </w:rPr>
      </w:pPr>
      <w:r w:rsidRPr="005616E1">
        <w:rPr>
          <w:sz w:val="28"/>
          <w:szCs w:val="28"/>
        </w:rPr>
        <w:t>Введение</w:t>
      </w:r>
      <w:r w:rsidRPr="005616E1">
        <w:rPr>
          <w:spacing w:val="-7"/>
          <w:sz w:val="28"/>
          <w:szCs w:val="28"/>
        </w:rPr>
        <w:t xml:space="preserve"> </w:t>
      </w:r>
      <w:r w:rsidRPr="005616E1">
        <w:rPr>
          <w:sz w:val="28"/>
          <w:szCs w:val="28"/>
        </w:rPr>
        <w:t>в</w:t>
      </w:r>
      <w:r w:rsidRPr="005616E1">
        <w:rPr>
          <w:spacing w:val="-8"/>
          <w:sz w:val="28"/>
          <w:szCs w:val="28"/>
        </w:rPr>
        <w:t xml:space="preserve"> </w:t>
      </w:r>
      <w:r w:rsidRPr="005616E1">
        <w:rPr>
          <w:spacing w:val="-4"/>
          <w:sz w:val="28"/>
          <w:szCs w:val="28"/>
        </w:rPr>
        <w:t>тему.</w:t>
      </w:r>
    </w:p>
    <w:p w14:paraId="514F172C" w14:textId="77777777" w:rsidR="00D96221" w:rsidRPr="005616E1" w:rsidRDefault="00082927" w:rsidP="00082927">
      <w:pPr>
        <w:pStyle w:val="a5"/>
        <w:numPr>
          <w:ilvl w:val="0"/>
          <w:numId w:val="17"/>
        </w:numPr>
        <w:tabs>
          <w:tab w:val="left" w:pos="2187"/>
        </w:tabs>
        <w:ind w:left="2187" w:right="103" w:firstLine="0"/>
        <w:rPr>
          <w:sz w:val="28"/>
          <w:szCs w:val="28"/>
        </w:rPr>
      </w:pPr>
      <w:r w:rsidRPr="005616E1">
        <w:rPr>
          <w:spacing w:val="-2"/>
          <w:sz w:val="28"/>
          <w:szCs w:val="28"/>
        </w:rPr>
        <w:t>Развѐртывание</w:t>
      </w:r>
      <w:r w:rsidRPr="005616E1">
        <w:rPr>
          <w:spacing w:val="4"/>
          <w:sz w:val="28"/>
          <w:szCs w:val="28"/>
        </w:rPr>
        <w:t xml:space="preserve"> </w:t>
      </w:r>
      <w:r w:rsidRPr="005616E1">
        <w:rPr>
          <w:spacing w:val="-4"/>
          <w:sz w:val="28"/>
          <w:szCs w:val="28"/>
        </w:rPr>
        <w:t>темы.</w:t>
      </w:r>
    </w:p>
    <w:p w14:paraId="6238D9EF" w14:textId="77777777" w:rsidR="00D96221" w:rsidRPr="005616E1" w:rsidRDefault="00082927" w:rsidP="00082927">
      <w:pPr>
        <w:pStyle w:val="a5"/>
        <w:numPr>
          <w:ilvl w:val="0"/>
          <w:numId w:val="17"/>
        </w:numPr>
        <w:tabs>
          <w:tab w:val="left" w:pos="2187"/>
        </w:tabs>
        <w:ind w:left="2187" w:right="103" w:firstLine="0"/>
        <w:rPr>
          <w:sz w:val="28"/>
          <w:szCs w:val="28"/>
        </w:rPr>
      </w:pPr>
      <w:r w:rsidRPr="005616E1">
        <w:rPr>
          <w:spacing w:val="-2"/>
          <w:sz w:val="28"/>
          <w:szCs w:val="28"/>
        </w:rPr>
        <w:t>Индивидуализация</w:t>
      </w:r>
      <w:r w:rsidRPr="005616E1">
        <w:rPr>
          <w:spacing w:val="7"/>
          <w:sz w:val="28"/>
          <w:szCs w:val="28"/>
        </w:rPr>
        <w:t xml:space="preserve"> </w:t>
      </w:r>
      <w:r w:rsidRPr="005616E1">
        <w:rPr>
          <w:spacing w:val="-4"/>
          <w:sz w:val="28"/>
          <w:szCs w:val="28"/>
        </w:rPr>
        <w:t>темы.</w:t>
      </w:r>
    </w:p>
    <w:p w14:paraId="3A0D95B1" w14:textId="77777777" w:rsidR="00D96221" w:rsidRPr="005616E1" w:rsidRDefault="00082927" w:rsidP="00082927">
      <w:pPr>
        <w:pStyle w:val="a5"/>
        <w:numPr>
          <w:ilvl w:val="0"/>
          <w:numId w:val="17"/>
        </w:numPr>
        <w:tabs>
          <w:tab w:val="left" w:pos="2187"/>
        </w:tabs>
        <w:ind w:left="2187" w:right="103" w:firstLine="0"/>
        <w:rPr>
          <w:sz w:val="28"/>
          <w:szCs w:val="28"/>
        </w:rPr>
      </w:pPr>
      <w:r w:rsidRPr="005616E1">
        <w:rPr>
          <w:sz w:val="28"/>
          <w:szCs w:val="28"/>
        </w:rPr>
        <w:t>Завершение</w:t>
      </w:r>
      <w:r w:rsidRPr="005616E1">
        <w:rPr>
          <w:spacing w:val="-13"/>
          <w:sz w:val="28"/>
          <w:szCs w:val="28"/>
        </w:rPr>
        <w:t xml:space="preserve"> </w:t>
      </w:r>
      <w:r w:rsidRPr="005616E1">
        <w:rPr>
          <w:spacing w:val="-4"/>
          <w:sz w:val="28"/>
          <w:szCs w:val="28"/>
        </w:rPr>
        <w:t>темы</w:t>
      </w:r>
    </w:p>
    <w:p w14:paraId="36348869" w14:textId="77777777" w:rsidR="00D96221" w:rsidRPr="005616E1" w:rsidRDefault="00082927" w:rsidP="005616E1">
      <w:pPr>
        <w:pStyle w:val="a3"/>
        <w:ind w:right="103"/>
      </w:pPr>
      <w:r w:rsidRPr="005616E1">
        <w:t>Формы</w:t>
      </w:r>
      <w:r w:rsidRPr="005616E1">
        <w:rPr>
          <w:spacing w:val="-13"/>
        </w:rPr>
        <w:t xml:space="preserve"> </w:t>
      </w:r>
      <w:r w:rsidRPr="005616E1">
        <w:t>организации</w:t>
      </w:r>
      <w:r w:rsidRPr="005616E1">
        <w:rPr>
          <w:spacing w:val="-10"/>
        </w:rPr>
        <w:t xml:space="preserve"> </w:t>
      </w:r>
      <w:r w:rsidRPr="005616E1">
        <w:t>учебного</w:t>
      </w:r>
      <w:r w:rsidRPr="005616E1">
        <w:rPr>
          <w:spacing w:val="-13"/>
        </w:rPr>
        <w:t xml:space="preserve"> </w:t>
      </w:r>
      <w:r w:rsidRPr="005616E1">
        <w:rPr>
          <w:spacing w:val="-2"/>
        </w:rPr>
        <w:t>процесса:</w:t>
      </w:r>
    </w:p>
    <w:p w14:paraId="1861E735" w14:textId="77777777" w:rsidR="00D96221" w:rsidRPr="005616E1" w:rsidRDefault="00082927" w:rsidP="005616E1">
      <w:pPr>
        <w:pStyle w:val="a3"/>
        <w:ind w:right="103"/>
      </w:pPr>
      <w:r w:rsidRPr="005616E1">
        <w:t>Для успешной реализации учебного процесса используются групповые и индивидуальные занятия. Индивидуальные занятия необходимы для отработки важных моментов поведения и деятельности ребѐнка, которые по тем или иным причинам он не усвоил в группе. Индивидуальные занятия являются продолжением групповой работы, т.к. помогают ребѐнку более эффективно справиться со своими проблемами.</w:t>
      </w:r>
    </w:p>
    <w:p w14:paraId="447CEC8B" w14:textId="77777777" w:rsidR="00500290" w:rsidRPr="005616E1" w:rsidRDefault="00082927" w:rsidP="005616E1">
      <w:pPr>
        <w:tabs>
          <w:tab w:val="left" w:pos="3534"/>
          <w:tab w:val="left" w:pos="6776"/>
          <w:tab w:val="left" w:pos="7748"/>
          <w:tab w:val="left" w:pos="9024"/>
        </w:tabs>
        <w:ind w:left="853" w:right="103"/>
        <w:rPr>
          <w:sz w:val="28"/>
          <w:szCs w:val="28"/>
        </w:rPr>
      </w:pPr>
      <w:r w:rsidRPr="005616E1">
        <w:rPr>
          <w:sz w:val="28"/>
          <w:szCs w:val="28"/>
        </w:rPr>
        <w:t xml:space="preserve">Формы контроля: входная, промежуточная, итоговая диагностика. </w:t>
      </w:r>
    </w:p>
    <w:p w14:paraId="7EEFA588" w14:textId="30EA1933" w:rsidR="00D96221" w:rsidRPr="005616E1" w:rsidRDefault="00082927" w:rsidP="005616E1">
      <w:pPr>
        <w:tabs>
          <w:tab w:val="left" w:pos="3534"/>
          <w:tab w:val="left" w:pos="6776"/>
          <w:tab w:val="left" w:pos="7748"/>
          <w:tab w:val="left" w:pos="9024"/>
        </w:tabs>
        <w:ind w:left="853" w:right="103"/>
        <w:rPr>
          <w:sz w:val="28"/>
          <w:szCs w:val="28"/>
        </w:rPr>
      </w:pPr>
      <w:r w:rsidRPr="005616E1">
        <w:rPr>
          <w:b/>
          <w:spacing w:val="-2"/>
          <w:sz w:val="28"/>
          <w:szCs w:val="28"/>
        </w:rPr>
        <w:t>Метапредметными</w:t>
      </w:r>
      <w:r w:rsidR="00500290" w:rsidRPr="005616E1">
        <w:rPr>
          <w:b/>
          <w:sz w:val="28"/>
          <w:szCs w:val="28"/>
        </w:rPr>
        <w:t xml:space="preserve"> </w:t>
      </w:r>
      <w:r w:rsidRPr="005616E1">
        <w:rPr>
          <w:b/>
          <w:sz w:val="28"/>
          <w:szCs w:val="28"/>
        </w:rPr>
        <w:t>результатами изучения</w:t>
      </w:r>
      <w:r w:rsidR="00500290" w:rsidRPr="005616E1">
        <w:rPr>
          <w:b/>
          <w:sz w:val="28"/>
          <w:szCs w:val="28"/>
        </w:rPr>
        <w:t xml:space="preserve"> </w:t>
      </w:r>
      <w:r w:rsidRPr="005616E1">
        <w:rPr>
          <w:b/>
          <w:spacing w:val="-2"/>
          <w:sz w:val="28"/>
          <w:szCs w:val="28"/>
        </w:rPr>
        <w:t>курса</w:t>
      </w:r>
      <w:r w:rsidRPr="005616E1">
        <w:rPr>
          <w:b/>
          <w:sz w:val="28"/>
          <w:szCs w:val="28"/>
        </w:rPr>
        <w:tab/>
      </w:r>
      <w:r w:rsidRPr="005616E1">
        <w:rPr>
          <w:spacing w:val="-2"/>
          <w:sz w:val="28"/>
          <w:szCs w:val="28"/>
        </w:rPr>
        <w:t>является</w:t>
      </w:r>
      <w:r w:rsidRPr="005616E1">
        <w:rPr>
          <w:sz w:val="28"/>
          <w:szCs w:val="28"/>
        </w:rPr>
        <w:tab/>
      </w:r>
      <w:r w:rsidRPr="005616E1">
        <w:rPr>
          <w:spacing w:val="-2"/>
          <w:sz w:val="28"/>
          <w:szCs w:val="28"/>
        </w:rPr>
        <w:t xml:space="preserve">формирование </w:t>
      </w:r>
      <w:r w:rsidRPr="005616E1">
        <w:rPr>
          <w:sz w:val="28"/>
          <w:szCs w:val="28"/>
        </w:rPr>
        <w:t>универсальных учебных действий (УУД).</w:t>
      </w:r>
    </w:p>
    <w:p w14:paraId="4AAE44F9" w14:textId="77777777" w:rsidR="00D96221" w:rsidRPr="005616E1" w:rsidRDefault="00082927" w:rsidP="005616E1">
      <w:pPr>
        <w:pStyle w:val="2"/>
        <w:spacing w:line="240" w:lineRule="auto"/>
        <w:ind w:right="103"/>
        <w:jc w:val="left"/>
      </w:pPr>
      <w:r w:rsidRPr="005616E1">
        <w:t>1</w:t>
      </w:r>
      <w:r w:rsidRPr="005616E1">
        <w:rPr>
          <w:spacing w:val="-1"/>
        </w:rPr>
        <w:t xml:space="preserve"> </w:t>
      </w:r>
      <w:r w:rsidRPr="005616E1">
        <w:rPr>
          <w:spacing w:val="-2"/>
        </w:rPr>
        <w:t>класс</w:t>
      </w:r>
    </w:p>
    <w:p w14:paraId="1A98D3F5" w14:textId="77777777" w:rsidR="00D96221" w:rsidRPr="005616E1" w:rsidRDefault="00082927" w:rsidP="005616E1">
      <w:pPr>
        <w:ind w:left="853" w:right="103"/>
        <w:rPr>
          <w:i/>
          <w:sz w:val="28"/>
          <w:szCs w:val="28"/>
        </w:rPr>
      </w:pPr>
      <w:r w:rsidRPr="005616E1">
        <w:rPr>
          <w:i/>
          <w:spacing w:val="-2"/>
          <w:sz w:val="28"/>
          <w:szCs w:val="28"/>
        </w:rPr>
        <w:t>Регулятивные</w:t>
      </w:r>
      <w:r w:rsidRPr="005616E1">
        <w:rPr>
          <w:i/>
          <w:spacing w:val="4"/>
          <w:sz w:val="28"/>
          <w:szCs w:val="28"/>
        </w:rPr>
        <w:t xml:space="preserve"> </w:t>
      </w:r>
      <w:r w:rsidRPr="005616E1">
        <w:rPr>
          <w:i/>
          <w:spacing w:val="-4"/>
          <w:sz w:val="28"/>
          <w:szCs w:val="28"/>
        </w:rPr>
        <w:t>УУД:</w:t>
      </w:r>
    </w:p>
    <w:p w14:paraId="74082D20"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овладевать</w:t>
      </w:r>
      <w:r w:rsidRPr="005616E1">
        <w:rPr>
          <w:spacing w:val="-11"/>
          <w:sz w:val="28"/>
          <w:szCs w:val="28"/>
        </w:rPr>
        <w:t xml:space="preserve"> </w:t>
      </w:r>
      <w:r w:rsidRPr="005616E1">
        <w:rPr>
          <w:sz w:val="28"/>
          <w:szCs w:val="28"/>
        </w:rPr>
        <w:t>навыками</w:t>
      </w:r>
      <w:r w:rsidRPr="005616E1">
        <w:rPr>
          <w:spacing w:val="-8"/>
          <w:sz w:val="28"/>
          <w:szCs w:val="28"/>
        </w:rPr>
        <w:t xml:space="preserve"> </w:t>
      </w:r>
      <w:r w:rsidRPr="005616E1">
        <w:rPr>
          <w:sz w:val="28"/>
          <w:szCs w:val="28"/>
        </w:rPr>
        <w:t>самоконтроля</w:t>
      </w:r>
      <w:r w:rsidRPr="005616E1">
        <w:rPr>
          <w:spacing w:val="-6"/>
          <w:sz w:val="28"/>
          <w:szCs w:val="28"/>
        </w:rPr>
        <w:t xml:space="preserve"> </w:t>
      </w:r>
      <w:r w:rsidRPr="005616E1">
        <w:rPr>
          <w:sz w:val="28"/>
          <w:szCs w:val="28"/>
        </w:rPr>
        <w:t>в</w:t>
      </w:r>
      <w:r w:rsidRPr="005616E1">
        <w:rPr>
          <w:spacing w:val="-10"/>
          <w:sz w:val="28"/>
          <w:szCs w:val="28"/>
        </w:rPr>
        <w:t xml:space="preserve"> </w:t>
      </w:r>
      <w:r w:rsidRPr="005616E1">
        <w:rPr>
          <w:sz w:val="28"/>
          <w:szCs w:val="28"/>
        </w:rPr>
        <w:t>общении</w:t>
      </w:r>
      <w:r w:rsidRPr="005616E1">
        <w:rPr>
          <w:spacing w:val="-8"/>
          <w:sz w:val="28"/>
          <w:szCs w:val="28"/>
        </w:rPr>
        <w:t xml:space="preserve"> </w:t>
      </w:r>
      <w:r w:rsidRPr="005616E1">
        <w:rPr>
          <w:sz w:val="28"/>
          <w:szCs w:val="28"/>
        </w:rPr>
        <w:t>со</w:t>
      </w:r>
      <w:r w:rsidRPr="005616E1">
        <w:rPr>
          <w:spacing w:val="-8"/>
          <w:sz w:val="28"/>
          <w:szCs w:val="28"/>
        </w:rPr>
        <w:t xml:space="preserve"> </w:t>
      </w:r>
      <w:r w:rsidRPr="005616E1">
        <w:rPr>
          <w:sz w:val="28"/>
          <w:szCs w:val="28"/>
        </w:rPr>
        <w:t>сверстниками</w:t>
      </w:r>
      <w:r w:rsidRPr="005616E1">
        <w:rPr>
          <w:spacing w:val="-8"/>
          <w:sz w:val="28"/>
          <w:szCs w:val="28"/>
        </w:rPr>
        <w:t xml:space="preserve"> </w:t>
      </w:r>
      <w:r w:rsidRPr="005616E1">
        <w:rPr>
          <w:sz w:val="28"/>
          <w:szCs w:val="28"/>
        </w:rPr>
        <w:t>и</w:t>
      </w:r>
      <w:r w:rsidRPr="005616E1">
        <w:rPr>
          <w:spacing w:val="-9"/>
          <w:sz w:val="28"/>
          <w:szCs w:val="28"/>
        </w:rPr>
        <w:t xml:space="preserve"> </w:t>
      </w:r>
      <w:r w:rsidRPr="005616E1">
        <w:rPr>
          <w:spacing w:val="-2"/>
          <w:sz w:val="28"/>
          <w:szCs w:val="28"/>
        </w:rPr>
        <w:t>взрослыми;</w:t>
      </w:r>
    </w:p>
    <w:p w14:paraId="78B81DA2"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извлекать</w:t>
      </w:r>
      <w:r w:rsidRPr="005616E1">
        <w:rPr>
          <w:spacing w:val="40"/>
          <w:sz w:val="28"/>
          <w:szCs w:val="28"/>
        </w:rPr>
        <w:t xml:space="preserve"> </w:t>
      </w:r>
      <w:r w:rsidRPr="005616E1">
        <w:rPr>
          <w:sz w:val="28"/>
          <w:szCs w:val="28"/>
        </w:rPr>
        <w:t>с</w:t>
      </w:r>
      <w:r w:rsidRPr="005616E1">
        <w:rPr>
          <w:spacing w:val="40"/>
          <w:sz w:val="28"/>
          <w:szCs w:val="28"/>
        </w:rPr>
        <w:t xml:space="preserve"> </w:t>
      </w:r>
      <w:r w:rsidRPr="005616E1">
        <w:rPr>
          <w:sz w:val="28"/>
          <w:szCs w:val="28"/>
        </w:rPr>
        <w:t>помощью</w:t>
      </w:r>
      <w:r w:rsidRPr="005616E1">
        <w:rPr>
          <w:spacing w:val="40"/>
          <w:sz w:val="28"/>
          <w:szCs w:val="28"/>
        </w:rPr>
        <w:t xml:space="preserve"> </w:t>
      </w:r>
      <w:r w:rsidRPr="005616E1">
        <w:rPr>
          <w:sz w:val="28"/>
          <w:szCs w:val="28"/>
        </w:rPr>
        <w:t>учителя</w:t>
      </w:r>
      <w:r w:rsidRPr="005616E1">
        <w:rPr>
          <w:spacing w:val="40"/>
          <w:sz w:val="28"/>
          <w:szCs w:val="28"/>
        </w:rPr>
        <w:t xml:space="preserve"> </w:t>
      </w:r>
      <w:r w:rsidRPr="005616E1">
        <w:rPr>
          <w:sz w:val="28"/>
          <w:szCs w:val="28"/>
        </w:rPr>
        <w:t>необходимую</w:t>
      </w:r>
      <w:r w:rsidRPr="005616E1">
        <w:rPr>
          <w:spacing w:val="40"/>
          <w:sz w:val="28"/>
          <w:szCs w:val="28"/>
        </w:rPr>
        <w:t xml:space="preserve"> </w:t>
      </w:r>
      <w:r w:rsidRPr="005616E1">
        <w:rPr>
          <w:sz w:val="28"/>
          <w:szCs w:val="28"/>
        </w:rPr>
        <w:t>информацию</w:t>
      </w:r>
      <w:r w:rsidRPr="005616E1">
        <w:rPr>
          <w:spacing w:val="40"/>
          <w:sz w:val="28"/>
          <w:szCs w:val="28"/>
        </w:rPr>
        <w:t xml:space="preserve"> </w:t>
      </w:r>
      <w:r w:rsidRPr="005616E1">
        <w:rPr>
          <w:sz w:val="28"/>
          <w:szCs w:val="28"/>
        </w:rPr>
        <w:t>из</w:t>
      </w:r>
      <w:r w:rsidRPr="005616E1">
        <w:rPr>
          <w:spacing w:val="40"/>
          <w:sz w:val="28"/>
          <w:szCs w:val="28"/>
        </w:rPr>
        <w:t xml:space="preserve"> </w:t>
      </w:r>
      <w:r w:rsidRPr="005616E1">
        <w:rPr>
          <w:sz w:val="28"/>
          <w:szCs w:val="28"/>
        </w:rPr>
        <w:t xml:space="preserve">литературного </w:t>
      </w:r>
      <w:r w:rsidRPr="005616E1">
        <w:rPr>
          <w:spacing w:val="-2"/>
          <w:sz w:val="28"/>
          <w:szCs w:val="28"/>
        </w:rPr>
        <w:t>текста</w:t>
      </w:r>
    </w:p>
    <w:p w14:paraId="4A55B72D"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определять</w:t>
      </w:r>
      <w:r w:rsidRPr="005616E1">
        <w:rPr>
          <w:spacing w:val="-10"/>
          <w:sz w:val="28"/>
          <w:szCs w:val="28"/>
        </w:rPr>
        <w:t xml:space="preserve"> </w:t>
      </w:r>
      <w:r w:rsidRPr="005616E1">
        <w:rPr>
          <w:sz w:val="28"/>
          <w:szCs w:val="28"/>
        </w:rPr>
        <w:t>и</w:t>
      </w:r>
      <w:r w:rsidRPr="005616E1">
        <w:rPr>
          <w:spacing w:val="-8"/>
          <w:sz w:val="28"/>
          <w:szCs w:val="28"/>
        </w:rPr>
        <w:t xml:space="preserve"> </w:t>
      </w:r>
      <w:r w:rsidRPr="005616E1">
        <w:rPr>
          <w:sz w:val="28"/>
          <w:szCs w:val="28"/>
        </w:rPr>
        <w:t>формулировать</w:t>
      </w:r>
      <w:r w:rsidRPr="005616E1">
        <w:rPr>
          <w:spacing w:val="-9"/>
          <w:sz w:val="28"/>
          <w:szCs w:val="28"/>
        </w:rPr>
        <w:t xml:space="preserve"> </w:t>
      </w:r>
      <w:r w:rsidRPr="005616E1">
        <w:rPr>
          <w:sz w:val="28"/>
          <w:szCs w:val="28"/>
        </w:rPr>
        <w:t>цель</w:t>
      </w:r>
      <w:r w:rsidRPr="005616E1">
        <w:rPr>
          <w:spacing w:val="-9"/>
          <w:sz w:val="28"/>
          <w:szCs w:val="28"/>
        </w:rPr>
        <w:t xml:space="preserve"> </w:t>
      </w:r>
      <w:r w:rsidRPr="005616E1">
        <w:rPr>
          <w:sz w:val="28"/>
          <w:szCs w:val="28"/>
        </w:rPr>
        <w:t>деятельности</w:t>
      </w:r>
      <w:r w:rsidRPr="005616E1">
        <w:rPr>
          <w:spacing w:val="-8"/>
          <w:sz w:val="28"/>
          <w:szCs w:val="28"/>
        </w:rPr>
        <w:t xml:space="preserve"> </w:t>
      </w:r>
      <w:r w:rsidRPr="005616E1">
        <w:rPr>
          <w:sz w:val="28"/>
          <w:szCs w:val="28"/>
        </w:rPr>
        <w:t>на</w:t>
      </w:r>
      <w:r w:rsidRPr="005616E1">
        <w:rPr>
          <w:spacing w:val="-7"/>
          <w:sz w:val="28"/>
          <w:szCs w:val="28"/>
        </w:rPr>
        <w:t xml:space="preserve"> </w:t>
      </w:r>
      <w:r w:rsidRPr="005616E1">
        <w:rPr>
          <w:sz w:val="28"/>
          <w:szCs w:val="28"/>
        </w:rPr>
        <w:t>занятии</w:t>
      </w:r>
      <w:r w:rsidRPr="005616E1">
        <w:rPr>
          <w:spacing w:val="-7"/>
          <w:sz w:val="28"/>
          <w:szCs w:val="28"/>
        </w:rPr>
        <w:t xml:space="preserve"> </w:t>
      </w:r>
      <w:r w:rsidRPr="005616E1">
        <w:rPr>
          <w:sz w:val="28"/>
          <w:szCs w:val="28"/>
        </w:rPr>
        <w:t>с</w:t>
      </w:r>
      <w:r w:rsidRPr="005616E1">
        <w:rPr>
          <w:spacing w:val="-7"/>
          <w:sz w:val="28"/>
          <w:szCs w:val="28"/>
        </w:rPr>
        <w:t xml:space="preserve"> </w:t>
      </w:r>
      <w:r w:rsidRPr="005616E1">
        <w:rPr>
          <w:sz w:val="28"/>
          <w:szCs w:val="28"/>
        </w:rPr>
        <w:t>помощью</w:t>
      </w:r>
      <w:r w:rsidRPr="005616E1">
        <w:rPr>
          <w:spacing w:val="-5"/>
          <w:sz w:val="28"/>
          <w:szCs w:val="28"/>
        </w:rPr>
        <w:t xml:space="preserve"> </w:t>
      </w:r>
      <w:r w:rsidRPr="005616E1">
        <w:rPr>
          <w:spacing w:val="-2"/>
          <w:sz w:val="28"/>
          <w:szCs w:val="28"/>
        </w:rPr>
        <w:t>учителя</w:t>
      </w:r>
    </w:p>
    <w:p w14:paraId="556125C5"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5"/>
          <w:sz w:val="28"/>
          <w:szCs w:val="28"/>
        </w:rPr>
        <w:t xml:space="preserve"> </w:t>
      </w:r>
      <w:r w:rsidRPr="005616E1">
        <w:rPr>
          <w:sz w:val="28"/>
          <w:szCs w:val="28"/>
        </w:rPr>
        <w:t>осознавать</w:t>
      </w:r>
      <w:r w:rsidRPr="005616E1">
        <w:rPr>
          <w:spacing w:val="-9"/>
          <w:sz w:val="28"/>
          <w:szCs w:val="28"/>
        </w:rPr>
        <w:t xml:space="preserve"> </w:t>
      </w:r>
      <w:r w:rsidRPr="005616E1">
        <w:rPr>
          <w:sz w:val="28"/>
          <w:szCs w:val="28"/>
        </w:rPr>
        <w:t>свои</w:t>
      </w:r>
      <w:r w:rsidRPr="005616E1">
        <w:rPr>
          <w:spacing w:val="-7"/>
          <w:sz w:val="28"/>
          <w:szCs w:val="28"/>
        </w:rPr>
        <w:t xml:space="preserve"> </w:t>
      </w:r>
      <w:r w:rsidRPr="005616E1">
        <w:rPr>
          <w:sz w:val="28"/>
          <w:szCs w:val="28"/>
        </w:rPr>
        <w:t>трудности</w:t>
      </w:r>
      <w:r w:rsidRPr="005616E1">
        <w:rPr>
          <w:spacing w:val="-6"/>
          <w:sz w:val="28"/>
          <w:szCs w:val="28"/>
        </w:rPr>
        <w:t xml:space="preserve"> </w:t>
      </w:r>
      <w:r w:rsidRPr="005616E1">
        <w:rPr>
          <w:sz w:val="28"/>
          <w:szCs w:val="28"/>
        </w:rPr>
        <w:t>и</w:t>
      </w:r>
      <w:r w:rsidRPr="005616E1">
        <w:rPr>
          <w:spacing w:val="-7"/>
          <w:sz w:val="28"/>
          <w:szCs w:val="28"/>
        </w:rPr>
        <w:t xml:space="preserve"> </w:t>
      </w:r>
      <w:r w:rsidRPr="005616E1">
        <w:rPr>
          <w:sz w:val="28"/>
          <w:szCs w:val="28"/>
        </w:rPr>
        <w:t>стремиться</w:t>
      </w:r>
      <w:r w:rsidRPr="005616E1">
        <w:rPr>
          <w:spacing w:val="-5"/>
          <w:sz w:val="28"/>
          <w:szCs w:val="28"/>
        </w:rPr>
        <w:t xml:space="preserve"> </w:t>
      </w:r>
      <w:r w:rsidRPr="005616E1">
        <w:rPr>
          <w:sz w:val="28"/>
          <w:szCs w:val="28"/>
        </w:rPr>
        <w:t>к</w:t>
      </w:r>
      <w:r w:rsidRPr="005616E1">
        <w:rPr>
          <w:spacing w:val="-6"/>
          <w:sz w:val="28"/>
          <w:szCs w:val="28"/>
        </w:rPr>
        <w:t xml:space="preserve"> </w:t>
      </w:r>
      <w:r w:rsidRPr="005616E1">
        <w:rPr>
          <w:sz w:val="28"/>
          <w:szCs w:val="28"/>
        </w:rPr>
        <w:t>их</w:t>
      </w:r>
      <w:r w:rsidRPr="005616E1">
        <w:rPr>
          <w:spacing w:val="-11"/>
          <w:sz w:val="28"/>
          <w:szCs w:val="28"/>
        </w:rPr>
        <w:t xml:space="preserve"> </w:t>
      </w:r>
      <w:r w:rsidRPr="005616E1">
        <w:rPr>
          <w:spacing w:val="-2"/>
          <w:sz w:val="28"/>
          <w:szCs w:val="28"/>
        </w:rPr>
        <w:t>преодолению</w:t>
      </w:r>
    </w:p>
    <w:p w14:paraId="0AF2CA0A"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строить</w:t>
      </w:r>
      <w:r w:rsidRPr="005616E1">
        <w:rPr>
          <w:spacing w:val="-10"/>
          <w:sz w:val="28"/>
          <w:szCs w:val="28"/>
        </w:rPr>
        <w:t xml:space="preserve"> </w:t>
      </w:r>
      <w:r w:rsidRPr="005616E1">
        <w:rPr>
          <w:sz w:val="28"/>
          <w:szCs w:val="28"/>
        </w:rPr>
        <w:t>речевое</w:t>
      </w:r>
      <w:r w:rsidRPr="005616E1">
        <w:rPr>
          <w:spacing w:val="-8"/>
          <w:sz w:val="28"/>
          <w:szCs w:val="28"/>
        </w:rPr>
        <w:t xml:space="preserve"> </w:t>
      </w:r>
      <w:r w:rsidRPr="005616E1">
        <w:rPr>
          <w:sz w:val="28"/>
          <w:szCs w:val="28"/>
        </w:rPr>
        <w:t>высказывание</w:t>
      </w:r>
      <w:r w:rsidRPr="005616E1">
        <w:rPr>
          <w:spacing w:val="-7"/>
          <w:sz w:val="28"/>
          <w:szCs w:val="28"/>
        </w:rPr>
        <w:t xml:space="preserve"> </w:t>
      </w:r>
      <w:r w:rsidRPr="005616E1">
        <w:rPr>
          <w:sz w:val="28"/>
          <w:szCs w:val="28"/>
        </w:rPr>
        <w:t>в</w:t>
      </w:r>
      <w:r w:rsidRPr="005616E1">
        <w:rPr>
          <w:spacing w:val="-5"/>
          <w:sz w:val="28"/>
          <w:szCs w:val="28"/>
        </w:rPr>
        <w:t xml:space="preserve"> </w:t>
      </w:r>
      <w:r w:rsidRPr="005616E1">
        <w:rPr>
          <w:sz w:val="28"/>
          <w:szCs w:val="28"/>
        </w:rPr>
        <w:t>устной</w:t>
      </w:r>
      <w:r w:rsidRPr="005616E1">
        <w:rPr>
          <w:spacing w:val="-8"/>
          <w:sz w:val="28"/>
          <w:szCs w:val="28"/>
        </w:rPr>
        <w:t xml:space="preserve"> </w:t>
      </w:r>
      <w:r w:rsidRPr="005616E1">
        <w:rPr>
          <w:spacing w:val="-2"/>
          <w:sz w:val="28"/>
          <w:szCs w:val="28"/>
        </w:rPr>
        <w:t>форме</w:t>
      </w:r>
    </w:p>
    <w:p w14:paraId="1F3DA273" w14:textId="77777777" w:rsidR="00D96221" w:rsidRPr="005616E1" w:rsidRDefault="00082927" w:rsidP="005616E1">
      <w:pPr>
        <w:ind w:left="853" w:right="103"/>
        <w:rPr>
          <w:i/>
          <w:sz w:val="28"/>
          <w:szCs w:val="28"/>
        </w:rPr>
      </w:pPr>
      <w:r w:rsidRPr="005616E1">
        <w:rPr>
          <w:i/>
          <w:spacing w:val="-2"/>
          <w:sz w:val="28"/>
          <w:szCs w:val="28"/>
        </w:rPr>
        <w:t>Познавательные</w:t>
      </w:r>
      <w:r w:rsidRPr="005616E1">
        <w:rPr>
          <w:i/>
          <w:spacing w:val="8"/>
          <w:sz w:val="28"/>
          <w:szCs w:val="28"/>
        </w:rPr>
        <w:t xml:space="preserve"> </w:t>
      </w:r>
      <w:r w:rsidRPr="005616E1">
        <w:rPr>
          <w:i/>
          <w:spacing w:val="-4"/>
          <w:sz w:val="28"/>
          <w:szCs w:val="28"/>
        </w:rPr>
        <w:t>УУД:</w:t>
      </w:r>
    </w:p>
    <w:p w14:paraId="1A8DCDD4"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уметь</w:t>
      </w:r>
      <w:r w:rsidRPr="005616E1">
        <w:rPr>
          <w:spacing w:val="80"/>
          <w:sz w:val="28"/>
          <w:szCs w:val="28"/>
        </w:rPr>
        <w:t xml:space="preserve"> </w:t>
      </w:r>
      <w:r w:rsidRPr="005616E1">
        <w:rPr>
          <w:sz w:val="28"/>
          <w:szCs w:val="28"/>
        </w:rPr>
        <w:t>распознавать</w:t>
      </w:r>
      <w:r w:rsidRPr="005616E1">
        <w:rPr>
          <w:spacing w:val="80"/>
          <w:sz w:val="28"/>
          <w:szCs w:val="28"/>
        </w:rPr>
        <w:t xml:space="preserve"> </w:t>
      </w:r>
      <w:r w:rsidRPr="005616E1">
        <w:rPr>
          <w:sz w:val="28"/>
          <w:szCs w:val="28"/>
        </w:rPr>
        <w:t>и</w:t>
      </w:r>
      <w:r w:rsidRPr="005616E1">
        <w:rPr>
          <w:spacing w:val="80"/>
          <w:sz w:val="28"/>
          <w:szCs w:val="28"/>
        </w:rPr>
        <w:t xml:space="preserve"> </w:t>
      </w:r>
      <w:r w:rsidRPr="005616E1">
        <w:rPr>
          <w:sz w:val="28"/>
          <w:szCs w:val="28"/>
        </w:rPr>
        <w:t>описывать</w:t>
      </w:r>
      <w:r w:rsidRPr="005616E1">
        <w:rPr>
          <w:spacing w:val="80"/>
          <w:sz w:val="28"/>
          <w:szCs w:val="28"/>
        </w:rPr>
        <w:t xml:space="preserve"> </w:t>
      </w:r>
      <w:r w:rsidRPr="005616E1">
        <w:rPr>
          <w:sz w:val="28"/>
          <w:szCs w:val="28"/>
        </w:rPr>
        <w:t>свои</w:t>
      </w:r>
      <w:r w:rsidRPr="005616E1">
        <w:rPr>
          <w:spacing w:val="80"/>
          <w:sz w:val="28"/>
          <w:szCs w:val="28"/>
        </w:rPr>
        <w:t xml:space="preserve"> </w:t>
      </w:r>
      <w:r w:rsidRPr="005616E1">
        <w:rPr>
          <w:sz w:val="28"/>
          <w:szCs w:val="28"/>
        </w:rPr>
        <w:t>чувства</w:t>
      </w:r>
      <w:r w:rsidRPr="005616E1">
        <w:rPr>
          <w:spacing w:val="80"/>
          <w:sz w:val="28"/>
          <w:szCs w:val="28"/>
        </w:rPr>
        <w:t xml:space="preserve"> </w:t>
      </w:r>
      <w:r w:rsidRPr="005616E1">
        <w:rPr>
          <w:sz w:val="28"/>
          <w:szCs w:val="28"/>
        </w:rPr>
        <w:t>и</w:t>
      </w:r>
      <w:r w:rsidRPr="005616E1">
        <w:rPr>
          <w:spacing w:val="80"/>
          <w:sz w:val="28"/>
          <w:szCs w:val="28"/>
        </w:rPr>
        <w:t xml:space="preserve"> </w:t>
      </w:r>
      <w:r w:rsidRPr="005616E1">
        <w:rPr>
          <w:sz w:val="28"/>
          <w:szCs w:val="28"/>
        </w:rPr>
        <w:t>чувства</w:t>
      </w:r>
      <w:r w:rsidRPr="005616E1">
        <w:rPr>
          <w:spacing w:val="80"/>
          <w:sz w:val="28"/>
          <w:szCs w:val="28"/>
        </w:rPr>
        <w:t xml:space="preserve"> </w:t>
      </w:r>
      <w:r w:rsidRPr="005616E1">
        <w:rPr>
          <w:sz w:val="28"/>
          <w:szCs w:val="28"/>
        </w:rPr>
        <w:t>других</w:t>
      </w:r>
      <w:r w:rsidRPr="005616E1">
        <w:rPr>
          <w:spacing w:val="80"/>
          <w:sz w:val="28"/>
          <w:szCs w:val="28"/>
        </w:rPr>
        <w:t xml:space="preserve"> </w:t>
      </w:r>
      <w:r w:rsidRPr="005616E1">
        <w:rPr>
          <w:sz w:val="28"/>
          <w:szCs w:val="28"/>
        </w:rPr>
        <w:t>людей</w:t>
      </w:r>
      <w:r w:rsidRPr="005616E1">
        <w:rPr>
          <w:spacing w:val="80"/>
          <w:sz w:val="28"/>
          <w:szCs w:val="28"/>
        </w:rPr>
        <w:t xml:space="preserve"> </w:t>
      </w:r>
      <w:r w:rsidRPr="005616E1">
        <w:rPr>
          <w:sz w:val="28"/>
          <w:szCs w:val="28"/>
        </w:rPr>
        <w:t>с помощью учителя</w:t>
      </w:r>
    </w:p>
    <w:p w14:paraId="4D1DEC65"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6"/>
          <w:sz w:val="28"/>
          <w:szCs w:val="28"/>
        </w:rPr>
        <w:t xml:space="preserve"> </w:t>
      </w:r>
      <w:r w:rsidRPr="005616E1">
        <w:rPr>
          <w:sz w:val="28"/>
          <w:szCs w:val="28"/>
        </w:rPr>
        <w:t>исследовать</w:t>
      </w:r>
      <w:r w:rsidRPr="005616E1">
        <w:rPr>
          <w:spacing w:val="-9"/>
          <w:sz w:val="28"/>
          <w:szCs w:val="28"/>
        </w:rPr>
        <w:t xml:space="preserve"> </w:t>
      </w:r>
      <w:r w:rsidRPr="005616E1">
        <w:rPr>
          <w:sz w:val="28"/>
          <w:szCs w:val="28"/>
        </w:rPr>
        <w:t>свои</w:t>
      </w:r>
      <w:r w:rsidRPr="005616E1">
        <w:rPr>
          <w:spacing w:val="-8"/>
          <w:sz w:val="28"/>
          <w:szCs w:val="28"/>
        </w:rPr>
        <w:t xml:space="preserve"> </w:t>
      </w:r>
      <w:r w:rsidRPr="005616E1">
        <w:rPr>
          <w:sz w:val="28"/>
          <w:szCs w:val="28"/>
        </w:rPr>
        <w:t>качества</w:t>
      </w:r>
      <w:r w:rsidRPr="005616E1">
        <w:rPr>
          <w:spacing w:val="-6"/>
          <w:sz w:val="28"/>
          <w:szCs w:val="28"/>
        </w:rPr>
        <w:t xml:space="preserve"> </w:t>
      </w:r>
      <w:r w:rsidRPr="005616E1">
        <w:rPr>
          <w:sz w:val="28"/>
          <w:szCs w:val="28"/>
        </w:rPr>
        <w:t>и</w:t>
      </w:r>
      <w:r w:rsidRPr="005616E1">
        <w:rPr>
          <w:spacing w:val="-8"/>
          <w:sz w:val="28"/>
          <w:szCs w:val="28"/>
        </w:rPr>
        <w:t xml:space="preserve"> </w:t>
      </w:r>
      <w:r w:rsidRPr="005616E1">
        <w:rPr>
          <w:sz w:val="28"/>
          <w:szCs w:val="28"/>
        </w:rPr>
        <w:t>свои</w:t>
      </w:r>
      <w:r w:rsidRPr="005616E1">
        <w:rPr>
          <w:spacing w:val="-7"/>
          <w:sz w:val="28"/>
          <w:szCs w:val="28"/>
        </w:rPr>
        <w:t xml:space="preserve"> </w:t>
      </w:r>
      <w:r w:rsidRPr="005616E1">
        <w:rPr>
          <w:spacing w:val="-2"/>
          <w:sz w:val="28"/>
          <w:szCs w:val="28"/>
        </w:rPr>
        <w:t>особенности</w:t>
      </w:r>
    </w:p>
    <w:p w14:paraId="1002C93E"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10"/>
          <w:sz w:val="28"/>
          <w:szCs w:val="28"/>
        </w:rPr>
        <w:t xml:space="preserve"> </w:t>
      </w:r>
      <w:r w:rsidRPr="005616E1">
        <w:rPr>
          <w:sz w:val="28"/>
          <w:szCs w:val="28"/>
        </w:rPr>
        <w:t>рассуждать,</w:t>
      </w:r>
      <w:r w:rsidRPr="005616E1">
        <w:rPr>
          <w:spacing w:val="-8"/>
          <w:sz w:val="28"/>
          <w:szCs w:val="28"/>
        </w:rPr>
        <w:t xml:space="preserve"> </w:t>
      </w:r>
      <w:r w:rsidRPr="005616E1">
        <w:rPr>
          <w:sz w:val="28"/>
          <w:szCs w:val="28"/>
        </w:rPr>
        <w:t>строить</w:t>
      </w:r>
      <w:r w:rsidRPr="005616E1">
        <w:rPr>
          <w:spacing w:val="-13"/>
          <w:sz w:val="28"/>
          <w:szCs w:val="28"/>
        </w:rPr>
        <w:t xml:space="preserve"> </w:t>
      </w:r>
      <w:r w:rsidRPr="005616E1">
        <w:rPr>
          <w:sz w:val="28"/>
          <w:szCs w:val="28"/>
        </w:rPr>
        <w:t>логические</w:t>
      </w:r>
      <w:r w:rsidRPr="005616E1">
        <w:rPr>
          <w:spacing w:val="-6"/>
          <w:sz w:val="28"/>
          <w:szCs w:val="28"/>
        </w:rPr>
        <w:t xml:space="preserve"> </w:t>
      </w:r>
      <w:r w:rsidRPr="005616E1">
        <w:rPr>
          <w:sz w:val="28"/>
          <w:szCs w:val="28"/>
        </w:rPr>
        <w:t>умозаключения</w:t>
      </w:r>
      <w:r w:rsidRPr="005616E1">
        <w:rPr>
          <w:spacing w:val="-11"/>
          <w:sz w:val="28"/>
          <w:szCs w:val="28"/>
        </w:rPr>
        <w:t xml:space="preserve"> </w:t>
      </w:r>
      <w:r w:rsidRPr="005616E1">
        <w:rPr>
          <w:sz w:val="28"/>
          <w:szCs w:val="28"/>
        </w:rPr>
        <w:t>с</w:t>
      </w:r>
      <w:r w:rsidRPr="005616E1">
        <w:rPr>
          <w:spacing w:val="-10"/>
          <w:sz w:val="28"/>
          <w:szCs w:val="28"/>
        </w:rPr>
        <w:t xml:space="preserve"> </w:t>
      </w:r>
      <w:r w:rsidRPr="005616E1">
        <w:rPr>
          <w:sz w:val="28"/>
          <w:szCs w:val="28"/>
        </w:rPr>
        <w:t>помощью</w:t>
      </w:r>
      <w:r w:rsidRPr="005616E1">
        <w:rPr>
          <w:spacing w:val="-8"/>
          <w:sz w:val="28"/>
          <w:szCs w:val="28"/>
        </w:rPr>
        <w:t xml:space="preserve"> </w:t>
      </w:r>
      <w:r w:rsidRPr="005616E1">
        <w:rPr>
          <w:spacing w:val="-2"/>
          <w:sz w:val="28"/>
          <w:szCs w:val="28"/>
        </w:rPr>
        <w:t>учителя</w:t>
      </w:r>
    </w:p>
    <w:p w14:paraId="55EF0E3D"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10"/>
          <w:sz w:val="28"/>
          <w:szCs w:val="28"/>
        </w:rPr>
        <w:t xml:space="preserve"> </w:t>
      </w:r>
      <w:r w:rsidRPr="005616E1">
        <w:rPr>
          <w:spacing w:val="-2"/>
          <w:sz w:val="28"/>
          <w:szCs w:val="28"/>
        </w:rPr>
        <w:t>наблюдать</w:t>
      </w:r>
    </w:p>
    <w:p w14:paraId="4F021546"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моделировать</w:t>
      </w:r>
      <w:r w:rsidRPr="005616E1">
        <w:rPr>
          <w:spacing w:val="-11"/>
          <w:sz w:val="28"/>
          <w:szCs w:val="28"/>
        </w:rPr>
        <w:t xml:space="preserve"> </w:t>
      </w:r>
      <w:r w:rsidRPr="005616E1">
        <w:rPr>
          <w:sz w:val="28"/>
          <w:szCs w:val="28"/>
        </w:rPr>
        <w:t>ситуацию</w:t>
      </w:r>
      <w:r w:rsidRPr="005616E1">
        <w:rPr>
          <w:spacing w:val="-10"/>
          <w:sz w:val="28"/>
          <w:szCs w:val="28"/>
        </w:rPr>
        <w:t xml:space="preserve"> </w:t>
      </w:r>
      <w:r w:rsidRPr="005616E1">
        <w:rPr>
          <w:sz w:val="28"/>
          <w:szCs w:val="28"/>
        </w:rPr>
        <w:t>с</w:t>
      </w:r>
      <w:r w:rsidRPr="005616E1">
        <w:rPr>
          <w:spacing w:val="-8"/>
          <w:sz w:val="28"/>
          <w:szCs w:val="28"/>
        </w:rPr>
        <w:t xml:space="preserve"> </w:t>
      </w:r>
      <w:r w:rsidRPr="005616E1">
        <w:rPr>
          <w:sz w:val="28"/>
          <w:szCs w:val="28"/>
        </w:rPr>
        <w:t>помощью</w:t>
      </w:r>
      <w:r w:rsidRPr="005616E1">
        <w:rPr>
          <w:spacing w:val="-10"/>
          <w:sz w:val="28"/>
          <w:szCs w:val="28"/>
        </w:rPr>
        <w:t xml:space="preserve"> </w:t>
      </w:r>
      <w:r w:rsidRPr="005616E1">
        <w:rPr>
          <w:spacing w:val="-2"/>
          <w:sz w:val="28"/>
          <w:szCs w:val="28"/>
        </w:rPr>
        <w:t>учителя</w:t>
      </w:r>
    </w:p>
    <w:p w14:paraId="1DF6F37A" w14:textId="77777777" w:rsidR="00D96221" w:rsidRPr="005616E1" w:rsidRDefault="00082927" w:rsidP="005616E1">
      <w:pPr>
        <w:ind w:left="853" w:right="103"/>
        <w:rPr>
          <w:i/>
          <w:sz w:val="28"/>
          <w:szCs w:val="28"/>
        </w:rPr>
      </w:pPr>
      <w:r w:rsidRPr="005616E1">
        <w:rPr>
          <w:i/>
          <w:spacing w:val="-2"/>
          <w:sz w:val="28"/>
          <w:szCs w:val="28"/>
        </w:rPr>
        <w:t>Коммуникативные</w:t>
      </w:r>
      <w:r w:rsidRPr="005616E1">
        <w:rPr>
          <w:i/>
          <w:spacing w:val="7"/>
          <w:sz w:val="28"/>
          <w:szCs w:val="28"/>
        </w:rPr>
        <w:t xml:space="preserve"> </w:t>
      </w:r>
      <w:r w:rsidRPr="005616E1">
        <w:rPr>
          <w:i/>
          <w:spacing w:val="-4"/>
          <w:sz w:val="28"/>
          <w:szCs w:val="28"/>
        </w:rPr>
        <w:t>УУД:</w:t>
      </w:r>
    </w:p>
    <w:p w14:paraId="25E74904"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60"/>
          <w:sz w:val="28"/>
          <w:szCs w:val="28"/>
        </w:rPr>
        <w:t xml:space="preserve"> </w:t>
      </w:r>
      <w:r w:rsidRPr="005616E1">
        <w:rPr>
          <w:sz w:val="28"/>
          <w:szCs w:val="28"/>
        </w:rPr>
        <w:t>доверительно</w:t>
      </w:r>
      <w:r w:rsidRPr="005616E1">
        <w:rPr>
          <w:spacing w:val="-4"/>
          <w:sz w:val="28"/>
          <w:szCs w:val="28"/>
        </w:rPr>
        <w:t xml:space="preserve"> </w:t>
      </w:r>
      <w:r w:rsidRPr="005616E1">
        <w:rPr>
          <w:sz w:val="28"/>
          <w:szCs w:val="28"/>
        </w:rPr>
        <w:t>и</w:t>
      </w:r>
      <w:r w:rsidRPr="005616E1">
        <w:rPr>
          <w:spacing w:val="-7"/>
          <w:sz w:val="28"/>
          <w:szCs w:val="28"/>
        </w:rPr>
        <w:t xml:space="preserve"> </w:t>
      </w:r>
      <w:r w:rsidRPr="005616E1">
        <w:rPr>
          <w:sz w:val="28"/>
          <w:szCs w:val="28"/>
        </w:rPr>
        <w:t>открыто</w:t>
      </w:r>
      <w:r w:rsidRPr="005616E1">
        <w:rPr>
          <w:spacing w:val="-6"/>
          <w:sz w:val="28"/>
          <w:szCs w:val="28"/>
        </w:rPr>
        <w:t xml:space="preserve"> </w:t>
      </w:r>
      <w:r w:rsidRPr="005616E1">
        <w:rPr>
          <w:sz w:val="28"/>
          <w:szCs w:val="28"/>
        </w:rPr>
        <w:t>говорить</w:t>
      </w:r>
      <w:r w:rsidRPr="005616E1">
        <w:rPr>
          <w:spacing w:val="-8"/>
          <w:sz w:val="28"/>
          <w:szCs w:val="28"/>
        </w:rPr>
        <w:t xml:space="preserve"> </w:t>
      </w:r>
      <w:r w:rsidRPr="005616E1">
        <w:rPr>
          <w:sz w:val="28"/>
          <w:szCs w:val="28"/>
        </w:rPr>
        <w:t>о</w:t>
      </w:r>
      <w:r w:rsidRPr="005616E1">
        <w:rPr>
          <w:spacing w:val="-7"/>
          <w:sz w:val="28"/>
          <w:szCs w:val="28"/>
        </w:rPr>
        <w:t xml:space="preserve"> </w:t>
      </w:r>
      <w:r w:rsidRPr="005616E1">
        <w:rPr>
          <w:sz w:val="28"/>
          <w:szCs w:val="28"/>
        </w:rPr>
        <w:t>своих</w:t>
      </w:r>
      <w:r w:rsidRPr="005616E1">
        <w:rPr>
          <w:spacing w:val="-9"/>
          <w:sz w:val="28"/>
          <w:szCs w:val="28"/>
        </w:rPr>
        <w:t xml:space="preserve"> </w:t>
      </w:r>
      <w:r w:rsidRPr="005616E1">
        <w:rPr>
          <w:spacing w:val="-2"/>
          <w:sz w:val="28"/>
          <w:szCs w:val="28"/>
        </w:rPr>
        <w:t>чувствах</w:t>
      </w:r>
    </w:p>
    <w:p w14:paraId="34E8F30C"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3"/>
          <w:sz w:val="28"/>
          <w:szCs w:val="28"/>
        </w:rPr>
        <w:t xml:space="preserve"> </w:t>
      </w:r>
      <w:r w:rsidRPr="005616E1">
        <w:rPr>
          <w:sz w:val="28"/>
          <w:szCs w:val="28"/>
        </w:rPr>
        <w:t>работать</w:t>
      </w:r>
      <w:r w:rsidRPr="005616E1">
        <w:rPr>
          <w:spacing w:val="-2"/>
          <w:sz w:val="28"/>
          <w:szCs w:val="28"/>
        </w:rPr>
        <w:t xml:space="preserve"> </w:t>
      </w:r>
      <w:r w:rsidRPr="005616E1">
        <w:rPr>
          <w:sz w:val="28"/>
          <w:szCs w:val="28"/>
        </w:rPr>
        <w:t>в</w:t>
      </w:r>
      <w:r w:rsidRPr="005616E1">
        <w:rPr>
          <w:spacing w:val="-6"/>
          <w:sz w:val="28"/>
          <w:szCs w:val="28"/>
        </w:rPr>
        <w:t xml:space="preserve"> </w:t>
      </w:r>
      <w:r w:rsidRPr="005616E1">
        <w:rPr>
          <w:sz w:val="28"/>
          <w:szCs w:val="28"/>
        </w:rPr>
        <w:t>паре</w:t>
      </w:r>
      <w:r w:rsidRPr="005616E1">
        <w:rPr>
          <w:spacing w:val="-4"/>
          <w:sz w:val="28"/>
          <w:szCs w:val="28"/>
        </w:rPr>
        <w:t xml:space="preserve"> </w:t>
      </w:r>
      <w:r w:rsidRPr="005616E1">
        <w:rPr>
          <w:sz w:val="28"/>
          <w:szCs w:val="28"/>
        </w:rPr>
        <w:t>и</w:t>
      </w:r>
      <w:r w:rsidRPr="005616E1">
        <w:rPr>
          <w:spacing w:val="-4"/>
          <w:sz w:val="28"/>
          <w:szCs w:val="28"/>
        </w:rPr>
        <w:t xml:space="preserve"> </w:t>
      </w:r>
      <w:r w:rsidRPr="005616E1">
        <w:rPr>
          <w:sz w:val="28"/>
          <w:szCs w:val="28"/>
        </w:rPr>
        <w:t>в</w:t>
      </w:r>
      <w:r w:rsidRPr="005616E1">
        <w:rPr>
          <w:spacing w:val="-6"/>
          <w:sz w:val="28"/>
          <w:szCs w:val="28"/>
        </w:rPr>
        <w:t xml:space="preserve"> </w:t>
      </w:r>
      <w:r w:rsidRPr="005616E1">
        <w:rPr>
          <w:spacing w:val="-2"/>
          <w:sz w:val="28"/>
          <w:szCs w:val="28"/>
        </w:rPr>
        <w:t>группе</w:t>
      </w:r>
    </w:p>
    <w:p w14:paraId="67C0EFF8"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выполнять</w:t>
      </w:r>
      <w:r w:rsidRPr="005616E1">
        <w:rPr>
          <w:spacing w:val="-12"/>
          <w:sz w:val="28"/>
          <w:szCs w:val="28"/>
        </w:rPr>
        <w:t xml:space="preserve"> </w:t>
      </w:r>
      <w:r w:rsidRPr="005616E1">
        <w:rPr>
          <w:sz w:val="28"/>
          <w:szCs w:val="28"/>
        </w:rPr>
        <w:t>различные</w:t>
      </w:r>
      <w:r w:rsidRPr="005616E1">
        <w:rPr>
          <w:spacing w:val="-10"/>
          <w:sz w:val="28"/>
          <w:szCs w:val="28"/>
        </w:rPr>
        <w:t xml:space="preserve"> </w:t>
      </w:r>
      <w:r w:rsidRPr="005616E1">
        <w:rPr>
          <w:spacing w:val="-4"/>
          <w:sz w:val="28"/>
          <w:szCs w:val="28"/>
        </w:rPr>
        <w:t>роли</w:t>
      </w:r>
    </w:p>
    <w:p w14:paraId="6FC2EA69"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слушать</w:t>
      </w:r>
      <w:r w:rsidRPr="005616E1">
        <w:rPr>
          <w:spacing w:val="-8"/>
          <w:sz w:val="28"/>
          <w:szCs w:val="28"/>
        </w:rPr>
        <w:t xml:space="preserve"> </w:t>
      </w:r>
      <w:r w:rsidRPr="005616E1">
        <w:rPr>
          <w:sz w:val="28"/>
          <w:szCs w:val="28"/>
        </w:rPr>
        <w:t>и</w:t>
      </w:r>
      <w:r w:rsidRPr="005616E1">
        <w:rPr>
          <w:spacing w:val="-6"/>
          <w:sz w:val="28"/>
          <w:szCs w:val="28"/>
        </w:rPr>
        <w:t xml:space="preserve"> </w:t>
      </w:r>
      <w:r w:rsidRPr="005616E1">
        <w:rPr>
          <w:sz w:val="28"/>
          <w:szCs w:val="28"/>
        </w:rPr>
        <w:t>понимать</w:t>
      </w:r>
      <w:r w:rsidRPr="005616E1">
        <w:rPr>
          <w:spacing w:val="-7"/>
          <w:sz w:val="28"/>
          <w:szCs w:val="28"/>
        </w:rPr>
        <w:t xml:space="preserve"> </w:t>
      </w:r>
      <w:r w:rsidRPr="005616E1">
        <w:rPr>
          <w:sz w:val="28"/>
          <w:szCs w:val="28"/>
        </w:rPr>
        <w:t>речь</w:t>
      </w:r>
      <w:r w:rsidRPr="005616E1">
        <w:rPr>
          <w:spacing w:val="-8"/>
          <w:sz w:val="28"/>
          <w:szCs w:val="28"/>
        </w:rPr>
        <w:t xml:space="preserve"> </w:t>
      </w:r>
      <w:r w:rsidRPr="005616E1">
        <w:rPr>
          <w:sz w:val="28"/>
          <w:szCs w:val="28"/>
        </w:rPr>
        <w:t>других</w:t>
      </w:r>
      <w:r w:rsidRPr="005616E1">
        <w:rPr>
          <w:spacing w:val="-9"/>
          <w:sz w:val="28"/>
          <w:szCs w:val="28"/>
        </w:rPr>
        <w:t xml:space="preserve"> </w:t>
      </w:r>
      <w:r w:rsidRPr="005616E1">
        <w:rPr>
          <w:spacing w:val="-4"/>
          <w:sz w:val="28"/>
          <w:szCs w:val="28"/>
        </w:rPr>
        <w:t>ребят</w:t>
      </w:r>
    </w:p>
    <w:p w14:paraId="23A7BEE0"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осознавать особенности позиции ученика и учиться вести себя в соответствии</w:t>
      </w:r>
      <w:r w:rsidRPr="005616E1">
        <w:rPr>
          <w:spacing w:val="40"/>
          <w:sz w:val="28"/>
          <w:szCs w:val="28"/>
        </w:rPr>
        <w:t xml:space="preserve"> </w:t>
      </w:r>
      <w:r w:rsidRPr="005616E1">
        <w:rPr>
          <w:sz w:val="28"/>
          <w:szCs w:val="28"/>
        </w:rPr>
        <w:t>с этой позицией.</w:t>
      </w:r>
    </w:p>
    <w:p w14:paraId="75524D3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16A5ABA" w14:textId="77777777" w:rsidR="00D96221" w:rsidRPr="005616E1" w:rsidRDefault="00082927" w:rsidP="005616E1">
      <w:pPr>
        <w:pStyle w:val="2"/>
        <w:spacing w:line="240" w:lineRule="auto"/>
        <w:ind w:right="103"/>
        <w:jc w:val="left"/>
      </w:pPr>
      <w:r w:rsidRPr="005616E1">
        <w:lastRenderedPageBreak/>
        <w:t>2</w:t>
      </w:r>
      <w:r w:rsidRPr="005616E1">
        <w:rPr>
          <w:spacing w:val="-1"/>
        </w:rPr>
        <w:t xml:space="preserve"> </w:t>
      </w:r>
      <w:r w:rsidRPr="005616E1">
        <w:rPr>
          <w:spacing w:val="-2"/>
        </w:rPr>
        <w:t>класс</w:t>
      </w:r>
    </w:p>
    <w:p w14:paraId="182780B1" w14:textId="77777777" w:rsidR="00D96221" w:rsidRPr="005616E1" w:rsidRDefault="00082927" w:rsidP="005616E1">
      <w:pPr>
        <w:ind w:left="853" w:right="103"/>
        <w:rPr>
          <w:i/>
          <w:sz w:val="28"/>
          <w:szCs w:val="28"/>
        </w:rPr>
      </w:pPr>
      <w:r w:rsidRPr="005616E1">
        <w:rPr>
          <w:i/>
          <w:spacing w:val="-2"/>
          <w:sz w:val="28"/>
          <w:szCs w:val="28"/>
        </w:rPr>
        <w:t>Регулятивные</w:t>
      </w:r>
      <w:r w:rsidRPr="005616E1">
        <w:rPr>
          <w:i/>
          <w:spacing w:val="4"/>
          <w:sz w:val="28"/>
          <w:szCs w:val="28"/>
        </w:rPr>
        <w:t xml:space="preserve"> </w:t>
      </w:r>
      <w:r w:rsidRPr="005616E1">
        <w:rPr>
          <w:i/>
          <w:spacing w:val="-4"/>
          <w:sz w:val="28"/>
          <w:szCs w:val="28"/>
        </w:rPr>
        <w:t>УУД:</w:t>
      </w:r>
    </w:p>
    <w:p w14:paraId="3E80C82A" w14:textId="77777777" w:rsidR="00D96221" w:rsidRPr="005616E1" w:rsidRDefault="00082927" w:rsidP="00082927">
      <w:pPr>
        <w:pStyle w:val="a5"/>
        <w:numPr>
          <w:ilvl w:val="0"/>
          <w:numId w:val="16"/>
        </w:numPr>
        <w:tabs>
          <w:tab w:val="left" w:pos="1213"/>
        </w:tabs>
        <w:ind w:left="853" w:right="103" w:firstLine="0"/>
        <w:jc w:val="left"/>
        <w:rPr>
          <w:sz w:val="28"/>
          <w:szCs w:val="28"/>
        </w:rPr>
      </w:pPr>
      <w:r w:rsidRPr="005616E1">
        <w:rPr>
          <w:sz w:val="28"/>
          <w:szCs w:val="28"/>
        </w:rPr>
        <w:t>учиться</w:t>
      </w:r>
      <w:r w:rsidRPr="005616E1">
        <w:rPr>
          <w:spacing w:val="-5"/>
          <w:sz w:val="28"/>
          <w:szCs w:val="28"/>
        </w:rPr>
        <w:t xml:space="preserve"> </w:t>
      </w:r>
      <w:r w:rsidRPr="005616E1">
        <w:rPr>
          <w:sz w:val="28"/>
          <w:szCs w:val="28"/>
        </w:rPr>
        <w:t>отреагировать</w:t>
      </w:r>
      <w:r w:rsidRPr="005616E1">
        <w:rPr>
          <w:spacing w:val="-9"/>
          <w:sz w:val="28"/>
          <w:szCs w:val="28"/>
        </w:rPr>
        <w:t xml:space="preserve"> </w:t>
      </w:r>
      <w:r w:rsidRPr="005616E1">
        <w:rPr>
          <w:sz w:val="28"/>
          <w:szCs w:val="28"/>
        </w:rPr>
        <w:t>свои</w:t>
      </w:r>
      <w:r w:rsidRPr="005616E1">
        <w:rPr>
          <w:spacing w:val="-7"/>
          <w:sz w:val="28"/>
          <w:szCs w:val="28"/>
        </w:rPr>
        <w:t xml:space="preserve"> </w:t>
      </w:r>
      <w:r w:rsidRPr="005616E1">
        <w:rPr>
          <w:sz w:val="28"/>
          <w:szCs w:val="28"/>
        </w:rPr>
        <w:t>чувства</w:t>
      </w:r>
      <w:r w:rsidRPr="005616E1">
        <w:rPr>
          <w:spacing w:val="-6"/>
          <w:sz w:val="28"/>
          <w:szCs w:val="28"/>
        </w:rPr>
        <w:t xml:space="preserve"> </w:t>
      </w:r>
      <w:r w:rsidRPr="005616E1">
        <w:rPr>
          <w:sz w:val="28"/>
          <w:szCs w:val="28"/>
        </w:rPr>
        <w:t>в</w:t>
      </w:r>
      <w:r w:rsidRPr="005616E1">
        <w:rPr>
          <w:spacing w:val="-8"/>
          <w:sz w:val="28"/>
          <w:szCs w:val="28"/>
        </w:rPr>
        <w:t xml:space="preserve"> </w:t>
      </w:r>
      <w:r w:rsidRPr="005616E1">
        <w:rPr>
          <w:sz w:val="28"/>
          <w:szCs w:val="28"/>
        </w:rPr>
        <w:t>отношении</w:t>
      </w:r>
      <w:r w:rsidRPr="005616E1">
        <w:rPr>
          <w:spacing w:val="-3"/>
          <w:sz w:val="28"/>
          <w:szCs w:val="28"/>
        </w:rPr>
        <w:t xml:space="preserve"> </w:t>
      </w:r>
      <w:r w:rsidRPr="005616E1">
        <w:rPr>
          <w:sz w:val="28"/>
          <w:szCs w:val="28"/>
        </w:rPr>
        <w:t>учителя</w:t>
      </w:r>
      <w:r w:rsidRPr="005616E1">
        <w:rPr>
          <w:spacing w:val="-5"/>
          <w:sz w:val="28"/>
          <w:szCs w:val="28"/>
        </w:rPr>
        <w:t xml:space="preserve"> </w:t>
      </w:r>
      <w:r w:rsidRPr="005616E1">
        <w:rPr>
          <w:sz w:val="28"/>
          <w:szCs w:val="28"/>
        </w:rPr>
        <w:t xml:space="preserve">и </w:t>
      </w:r>
      <w:r w:rsidRPr="005616E1">
        <w:rPr>
          <w:spacing w:val="-2"/>
          <w:sz w:val="28"/>
          <w:szCs w:val="28"/>
        </w:rPr>
        <w:t>одноклассников</w:t>
      </w:r>
    </w:p>
    <w:p w14:paraId="6D8BC022"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10"/>
          <w:sz w:val="28"/>
          <w:szCs w:val="28"/>
        </w:rPr>
        <w:t xml:space="preserve"> </w:t>
      </w:r>
      <w:r w:rsidRPr="005616E1">
        <w:rPr>
          <w:sz w:val="28"/>
          <w:szCs w:val="28"/>
        </w:rPr>
        <w:t>прогнозировать</w:t>
      </w:r>
      <w:r w:rsidRPr="005616E1">
        <w:rPr>
          <w:spacing w:val="-12"/>
          <w:sz w:val="28"/>
          <w:szCs w:val="28"/>
        </w:rPr>
        <w:t xml:space="preserve"> </w:t>
      </w:r>
      <w:r w:rsidRPr="005616E1">
        <w:rPr>
          <w:sz w:val="28"/>
          <w:szCs w:val="28"/>
        </w:rPr>
        <w:t>последствия</w:t>
      </w:r>
      <w:r w:rsidRPr="005616E1">
        <w:rPr>
          <w:spacing w:val="-10"/>
          <w:sz w:val="28"/>
          <w:szCs w:val="28"/>
        </w:rPr>
        <w:t xml:space="preserve"> </w:t>
      </w:r>
      <w:r w:rsidRPr="005616E1">
        <w:rPr>
          <w:sz w:val="28"/>
          <w:szCs w:val="28"/>
        </w:rPr>
        <w:t>своих</w:t>
      </w:r>
      <w:r w:rsidRPr="005616E1">
        <w:rPr>
          <w:spacing w:val="-15"/>
          <w:sz w:val="28"/>
          <w:szCs w:val="28"/>
        </w:rPr>
        <w:t xml:space="preserve"> </w:t>
      </w:r>
      <w:r w:rsidRPr="005616E1">
        <w:rPr>
          <w:spacing w:val="-2"/>
          <w:sz w:val="28"/>
          <w:szCs w:val="28"/>
        </w:rPr>
        <w:t>поступков</w:t>
      </w:r>
    </w:p>
    <w:p w14:paraId="2556C021"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определять</w:t>
      </w:r>
      <w:r w:rsidRPr="005616E1">
        <w:rPr>
          <w:spacing w:val="-9"/>
          <w:sz w:val="28"/>
          <w:szCs w:val="28"/>
        </w:rPr>
        <w:t xml:space="preserve"> </w:t>
      </w:r>
      <w:r w:rsidRPr="005616E1">
        <w:rPr>
          <w:sz w:val="28"/>
          <w:szCs w:val="28"/>
        </w:rPr>
        <w:t>и</w:t>
      </w:r>
      <w:r w:rsidRPr="005616E1">
        <w:rPr>
          <w:spacing w:val="-6"/>
          <w:sz w:val="28"/>
          <w:szCs w:val="28"/>
        </w:rPr>
        <w:t xml:space="preserve"> </w:t>
      </w:r>
      <w:r w:rsidRPr="005616E1">
        <w:rPr>
          <w:sz w:val="28"/>
          <w:szCs w:val="28"/>
        </w:rPr>
        <w:t>формулировать</w:t>
      </w:r>
      <w:r w:rsidRPr="005616E1">
        <w:rPr>
          <w:spacing w:val="-8"/>
          <w:sz w:val="28"/>
          <w:szCs w:val="28"/>
        </w:rPr>
        <w:t xml:space="preserve"> </w:t>
      </w:r>
      <w:r w:rsidRPr="005616E1">
        <w:rPr>
          <w:sz w:val="28"/>
          <w:szCs w:val="28"/>
        </w:rPr>
        <w:t>цель</w:t>
      </w:r>
      <w:r w:rsidRPr="005616E1">
        <w:rPr>
          <w:spacing w:val="62"/>
          <w:sz w:val="28"/>
          <w:szCs w:val="28"/>
        </w:rPr>
        <w:t xml:space="preserve"> </w:t>
      </w:r>
      <w:r w:rsidRPr="005616E1">
        <w:rPr>
          <w:sz w:val="28"/>
          <w:szCs w:val="28"/>
        </w:rPr>
        <w:t>в</w:t>
      </w:r>
      <w:r w:rsidRPr="005616E1">
        <w:rPr>
          <w:spacing w:val="-7"/>
          <w:sz w:val="28"/>
          <w:szCs w:val="28"/>
        </w:rPr>
        <w:t xml:space="preserve"> </w:t>
      </w:r>
      <w:r w:rsidRPr="005616E1">
        <w:rPr>
          <w:sz w:val="28"/>
          <w:szCs w:val="28"/>
        </w:rPr>
        <w:t>совместной</w:t>
      </w:r>
      <w:r w:rsidRPr="005616E1">
        <w:rPr>
          <w:spacing w:val="-7"/>
          <w:sz w:val="28"/>
          <w:szCs w:val="28"/>
        </w:rPr>
        <w:t xml:space="preserve"> </w:t>
      </w:r>
      <w:r w:rsidRPr="005616E1">
        <w:rPr>
          <w:sz w:val="28"/>
          <w:szCs w:val="28"/>
        </w:rPr>
        <w:t>работе</w:t>
      </w:r>
      <w:r w:rsidRPr="005616E1">
        <w:rPr>
          <w:spacing w:val="-5"/>
          <w:sz w:val="28"/>
          <w:szCs w:val="28"/>
        </w:rPr>
        <w:t xml:space="preserve"> </w:t>
      </w:r>
      <w:r w:rsidRPr="005616E1">
        <w:rPr>
          <w:sz w:val="28"/>
          <w:szCs w:val="28"/>
        </w:rPr>
        <w:t>с</w:t>
      </w:r>
      <w:r w:rsidRPr="005616E1">
        <w:rPr>
          <w:spacing w:val="-6"/>
          <w:sz w:val="28"/>
          <w:szCs w:val="28"/>
        </w:rPr>
        <w:t xml:space="preserve"> </w:t>
      </w:r>
      <w:r w:rsidRPr="005616E1">
        <w:rPr>
          <w:sz w:val="28"/>
          <w:szCs w:val="28"/>
        </w:rPr>
        <w:t>помощью</w:t>
      </w:r>
      <w:r w:rsidRPr="005616E1">
        <w:rPr>
          <w:spacing w:val="-3"/>
          <w:sz w:val="28"/>
          <w:szCs w:val="28"/>
        </w:rPr>
        <w:t xml:space="preserve"> </w:t>
      </w:r>
      <w:r w:rsidRPr="005616E1">
        <w:rPr>
          <w:spacing w:val="-2"/>
          <w:sz w:val="28"/>
          <w:szCs w:val="28"/>
        </w:rPr>
        <w:t>учителя</w:t>
      </w:r>
    </w:p>
    <w:p w14:paraId="0C157B7F" w14:textId="77777777" w:rsidR="00D96221" w:rsidRPr="005616E1" w:rsidRDefault="00082927" w:rsidP="00082927">
      <w:pPr>
        <w:pStyle w:val="a5"/>
        <w:numPr>
          <w:ilvl w:val="0"/>
          <w:numId w:val="16"/>
        </w:numPr>
        <w:tabs>
          <w:tab w:val="left" w:pos="1213"/>
          <w:tab w:val="left" w:pos="2344"/>
          <w:tab w:val="left" w:pos="4770"/>
          <w:tab w:val="left" w:pos="6838"/>
          <w:tab w:val="left" w:pos="7912"/>
          <w:tab w:val="left" w:pos="8967"/>
          <w:tab w:val="left" w:pos="9293"/>
        </w:tabs>
        <w:ind w:right="103" w:firstLine="0"/>
        <w:jc w:val="left"/>
        <w:rPr>
          <w:sz w:val="28"/>
          <w:szCs w:val="28"/>
        </w:rPr>
      </w:pPr>
      <w:r w:rsidRPr="005616E1">
        <w:rPr>
          <w:spacing w:val="-2"/>
          <w:sz w:val="28"/>
          <w:szCs w:val="28"/>
        </w:rPr>
        <w:t>учиться</w:t>
      </w:r>
      <w:r w:rsidRPr="005616E1">
        <w:rPr>
          <w:sz w:val="28"/>
          <w:szCs w:val="28"/>
        </w:rPr>
        <w:tab/>
        <w:t>высказывать</w:t>
      </w:r>
      <w:r w:rsidRPr="005616E1">
        <w:rPr>
          <w:spacing w:val="80"/>
          <w:sz w:val="28"/>
          <w:szCs w:val="28"/>
        </w:rPr>
        <w:t xml:space="preserve"> </w:t>
      </w:r>
      <w:r w:rsidRPr="005616E1">
        <w:rPr>
          <w:sz w:val="28"/>
          <w:szCs w:val="28"/>
        </w:rPr>
        <w:t>своѐ</w:t>
      </w:r>
      <w:r w:rsidRPr="005616E1">
        <w:rPr>
          <w:sz w:val="28"/>
          <w:szCs w:val="28"/>
        </w:rPr>
        <w:tab/>
      </w:r>
      <w:r w:rsidRPr="005616E1">
        <w:rPr>
          <w:spacing w:val="-2"/>
          <w:sz w:val="28"/>
          <w:szCs w:val="28"/>
        </w:rPr>
        <w:t>предположение</w:t>
      </w:r>
      <w:r w:rsidRPr="005616E1">
        <w:rPr>
          <w:sz w:val="28"/>
          <w:szCs w:val="28"/>
        </w:rPr>
        <w:tab/>
        <w:t>в</w:t>
      </w:r>
      <w:r w:rsidRPr="005616E1">
        <w:rPr>
          <w:spacing w:val="80"/>
          <w:sz w:val="28"/>
          <w:szCs w:val="28"/>
        </w:rPr>
        <w:t xml:space="preserve"> </w:t>
      </w:r>
      <w:r w:rsidRPr="005616E1">
        <w:rPr>
          <w:sz w:val="28"/>
          <w:szCs w:val="28"/>
        </w:rPr>
        <w:t>ходе</w:t>
      </w:r>
      <w:r w:rsidRPr="005616E1">
        <w:rPr>
          <w:sz w:val="28"/>
          <w:szCs w:val="28"/>
        </w:rPr>
        <w:tab/>
      </w:r>
      <w:r w:rsidRPr="005616E1">
        <w:rPr>
          <w:spacing w:val="-2"/>
          <w:sz w:val="28"/>
          <w:szCs w:val="28"/>
        </w:rPr>
        <w:t>работы</w:t>
      </w:r>
      <w:r w:rsidRPr="005616E1">
        <w:rPr>
          <w:sz w:val="28"/>
          <w:szCs w:val="28"/>
        </w:rPr>
        <w:tab/>
      </w:r>
      <w:r w:rsidRPr="005616E1">
        <w:rPr>
          <w:spacing w:val="-10"/>
          <w:sz w:val="28"/>
          <w:szCs w:val="28"/>
        </w:rPr>
        <w:t>с</w:t>
      </w:r>
      <w:r w:rsidRPr="005616E1">
        <w:rPr>
          <w:sz w:val="28"/>
          <w:szCs w:val="28"/>
        </w:rPr>
        <w:tab/>
      </w:r>
      <w:r w:rsidRPr="005616E1">
        <w:rPr>
          <w:spacing w:val="-2"/>
          <w:sz w:val="28"/>
          <w:szCs w:val="28"/>
        </w:rPr>
        <w:t xml:space="preserve">различными </w:t>
      </w:r>
      <w:r w:rsidRPr="005616E1">
        <w:rPr>
          <w:sz w:val="28"/>
          <w:szCs w:val="28"/>
        </w:rPr>
        <w:t>источниками информации.</w:t>
      </w:r>
    </w:p>
    <w:p w14:paraId="2F2F71E2"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строить</w:t>
      </w:r>
      <w:r w:rsidRPr="005616E1">
        <w:rPr>
          <w:spacing w:val="-10"/>
          <w:sz w:val="28"/>
          <w:szCs w:val="28"/>
        </w:rPr>
        <w:t xml:space="preserve"> </w:t>
      </w:r>
      <w:r w:rsidRPr="005616E1">
        <w:rPr>
          <w:sz w:val="28"/>
          <w:szCs w:val="28"/>
        </w:rPr>
        <w:t>речевое</w:t>
      </w:r>
      <w:r w:rsidRPr="005616E1">
        <w:rPr>
          <w:spacing w:val="-8"/>
          <w:sz w:val="28"/>
          <w:szCs w:val="28"/>
        </w:rPr>
        <w:t xml:space="preserve"> </w:t>
      </w:r>
      <w:r w:rsidRPr="005616E1">
        <w:rPr>
          <w:sz w:val="28"/>
          <w:szCs w:val="28"/>
        </w:rPr>
        <w:t>высказывание</w:t>
      </w:r>
      <w:r w:rsidRPr="005616E1">
        <w:rPr>
          <w:spacing w:val="-7"/>
          <w:sz w:val="28"/>
          <w:szCs w:val="28"/>
        </w:rPr>
        <w:t xml:space="preserve"> </w:t>
      </w:r>
      <w:r w:rsidRPr="005616E1">
        <w:rPr>
          <w:sz w:val="28"/>
          <w:szCs w:val="28"/>
        </w:rPr>
        <w:t>в</w:t>
      </w:r>
      <w:r w:rsidRPr="005616E1">
        <w:rPr>
          <w:spacing w:val="-5"/>
          <w:sz w:val="28"/>
          <w:szCs w:val="28"/>
        </w:rPr>
        <w:t xml:space="preserve"> </w:t>
      </w:r>
      <w:r w:rsidRPr="005616E1">
        <w:rPr>
          <w:sz w:val="28"/>
          <w:szCs w:val="28"/>
        </w:rPr>
        <w:t>устной</w:t>
      </w:r>
      <w:r w:rsidRPr="005616E1">
        <w:rPr>
          <w:spacing w:val="-8"/>
          <w:sz w:val="28"/>
          <w:szCs w:val="28"/>
        </w:rPr>
        <w:t xml:space="preserve"> </w:t>
      </w:r>
      <w:r w:rsidRPr="005616E1">
        <w:rPr>
          <w:spacing w:val="-2"/>
          <w:sz w:val="28"/>
          <w:szCs w:val="28"/>
        </w:rPr>
        <w:t>форме</w:t>
      </w:r>
    </w:p>
    <w:p w14:paraId="4A30AE29" w14:textId="77777777" w:rsidR="00D96221" w:rsidRPr="005616E1" w:rsidRDefault="00082927" w:rsidP="005616E1">
      <w:pPr>
        <w:ind w:left="853" w:right="103"/>
        <w:rPr>
          <w:i/>
          <w:sz w:val="28"/>
          <w:szCs w:val="28"/>
        </w:rPr>
      </w:pPr>
      <w:r w:rsidRPr="005616E1">
        <w:rPr>
          <w:i/>
          <w:spacing w:val="-2"/>
          <w:sz w:val="28"/>
          <w:szCs w:val="28"/>
        </w:rPr>
        <w:t>Познавательные</w:t>
      </w:r>
      <w:r w:rsidRPr="005616E1">
        <w:rPr>
          <w:i/>
          <w:spacing w:val="8"/>
          <w:sz w:val="28"/>
          <w:szCs w:val="28"/>
        </w:rPr>
        <w:t xml:space="preserve"> </w:t>
      </w:r>
      <w:r w:rsidRPr="005616E1">
        <w:rPr>
          <w:i/>
          <w:spacing w:val="-4"/>
          <w:sz w:val="28"/>
          <w:szCs w:val="28"/>
        </w:rPr>
        <w:t>УУД:</w:t>
      </w:r>
    </w:p>
    <w:p w14:paraId="48964A8A"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находить</w:t>
      </w:r>
      <w:r w:rsidRPr="005616E1">
        <w:rPr>
          <w:spacing w:val="40"/>
          <w:sz w:val="28"/>
          <w:szCs w:val="28"/>
        </w:rPr>
        <w:t xml:space="preserve"> </w:t>
      </w:r>
      <w:r w:rsidRPr="005616E1">
        <w:rPr>
          <w:sz w:val="28"/>
          <w:szCs w:val="28"/>
        </w:rPr>
        <w:t>ответы</w:t>
      </w:r>
      <w:r w:rsidRPr="005616E1">
        <w:rPr>
          <w:spacing w:val="80"/>
          <w:sz w:val="28"/>
          <w:szCs w:val="28"/>
        </w:rPr>
        <w:t xml:space="preserve"> </w:t>
      </w:r>
      <w:r w:rsidRPr="005616E1">
        <w:rPr>
          <w:sz w:val="28"/>
          <w:szCs w:val="28"/>
        </w:rPr>
        <w:t>на</w:t>
      </w:r>
      <w:r w:rsidRPr="005616E1">
        <w:rPr>
          <w:spacing w:val="80"/>
          <w:sz w:val="28"/>
          <w:szCs w:val="28"/>
        </w:rPr>
        <w:t xml:space="preserve"> </w:t>
      </w:r>
      <w:r w:rsidRPr="005616E1">
        <w:rPr>
          <w:sz w:val="28"/>
          <w:szCs w:val="28"/>
        </w:rPr>
        <w:t>вопросы</w:t>
      </w:r>
      <w:r w:rsidRPr="005616E1">
        <w:rPr>
          <w:spacing w:val="80"/>
          <w:sz w:val="28"/>
          <w:szCs w:val="28"/>
        </w:rPr>
        <w:t xml:space="preserve"> </w:t>
      </w:r>
      <w:r w:rsidRPr="005616E1">
        <w:rPr>
          <w:sz w:val="28"/>
          <w:szCs w:val="28"/>
        </w:rPr>
        <w:t>в</w:t>
      </w:r>
      <w:r w:rsidRPr="005616E1">
        <w:rPr>
          <w:spacing w:val="40"/>
          <w:sz w:val="28"/>
          <w:szCs w:val="28"/>
        </w:rPr>
        <w:t xml:space="preserve"> </w:t>
      </w:r>
      <w:r w:rsidRPr="005616E1">
        <w:rPr>
          <w:sz w:val="28"/>
          <w:szCs w:val="28"/>
        </w:rPr>
        <w:t>различных</w:t>
      </w:r>
      <w:r w:rsidRPr="005616E1">
        <w:rPr>
          <w:spacing w:val="40"/>
          <w:sz w:val="28"/>
          <w:szCs w:val="28"/>
        </w:rPr>
        <w:t xml:space="preserve"> </w:t>
      </w:r>
      <w:r w:rsidRPr="005616E1">
        <w:rPr>
          <w:sz w:val="28"/>
          <w:szCs w:val="28"/>
        </w:rPr>
        <w:t>источниках</w:t>
      </w:r>
      <w:r w:rsidRPr="005616E1">
        <w:rPr>
          <w:spacing w:val="40"/>
          <w:sz w:val="28"/>
          <w:szCs w:val="28"/>
        </w:rPr>
        <w:t xml:space="preserve"> </w:t>
      </w:r>
      <w:r w:rsidRPr="005616E1">
        <w:rPr>
          <w:sz w:val="28"/>
          <w:szCs w:val="28"/>
        </w:rPr>
        <w:t>информации</w:t>
      </w:r>
      <w:r w:rsidRPr="005616E1">
        <w:rPr>
          <w:spacing w:val="40"/>
          <w:sz w:val="28"/>
          <w:szCs w:val="28"/>
        </w:rPr>
        <w:t xml:space="preserve"> </w:t>
      </w:r>
      <w:r w:rsidRPr="005616E1">
        <w:rPr>
          <w:sz w:val="28"/>
          <w:szCs w:val="28"/>
        </w:rPr>
        <w:t>(текст, рисунок. фото)</w:t>
      </w:r>
    </w:p>
    <w:p w14:paraId="48B65C56"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делать</w:t>
      </w:r>
      <w:r w:rsidRPr="005616E1">
        <w:rPr>
          <w:spacing w:val="-10"/>
          <w:sz w:val="28"/>
          <w:szCs w:val="28"/>
        </w:rPr>
        <w:t xml:space="preserve"> </w:t>
      </w:r>
      <w:r w:rsidRPr="005616E1">
        <w:rPr>
          <w:sz w:val="28"/>
          <w:szCs w:val="28"/>
        </w:rPr>
        <w:t>выводы</w:t>
      </w:r>
      <w:r w:rsidRPr="005616E1">
        <w:rPr>
          <w:spacing w:val="-7"/>
          <w:sz w:val="28"/>
          <w:szCs w:val="28"/>
        </w:rPr>
        <w:t xml:space="preserve"> </w:t>
      </w:r>
      <w:r w:rsidRPr="005616E1">
        <w:rPr>
          <w:sz w:val="28"/>
          <w:szCs w:val="28"/>
        </w:rPr>
        <w:t>в</w:t>
      </w:r>
      <w:r w:rsidRPr="005616E1">
        <w:rPr>
          <w:spacing w:val="-8"/>
          <w:sz w:val="28"/>
          <w:szCs w:val="28"/>
        </w:rPr>
        <w:t xml:space="preserve"> </w:t>
      </w:r>
      <w:r w:rsidRPr="005616E1">
        <w:rPr>
          <w:sz w:val="28"/>
          <w:szCs w:val="28"/>
        </w:rPr>
        <w:t>результате</w:t>
      </w:r>
      <w:r w:rsidRPr="005616E1">
        <w:rPr>
          <w:spacing w:val="-7"/>
          <w:sz w:val="28"/>
          <w:szCs w:val="28"/>
        </w:rPr>
        <w:t xml:space="preserve"> </w:t>
      </w:r>
      <w:r w:rsidRPr="005616E1">
        <w:rPr>
          <w:sz w:val="28"/>
          <w:szCs w:val="28"/>
        </w:rPr>
        <w:t>совместной</w:t>
      </w:r>
      <w:r w:rsidRPr="005616E1">
        <w:rPr>
          <w:spacing w:val="-7"/>
          <w:sz w:val="28"/>
          <w:szCs w:val="28"/>
        </w:rPr>
        <w:t xml:space="preserve"> </w:t>
      </w:r>
      <w:r w:rsidRPr="005616E1">
        <w:rPr>
          <w:sz w:val="28"/>
          <w:szCs w:val="28"/>
        </w:rPr>
        <w:t>работы</w:t>
      </w:r>
      <w:r w:rsidRPr="005616E1">
        <w:rPr>
          <w:spacing w:val="-7"/>
          <w:sz w:val="28"/>
          <w:szCs w:val="28"/>
        </w:rPr>
        <w:t xml:space="preserve"> </w:t>
      </w:r>
      <w:r w:rsidRPr="005616E1">
        <w:rPr>
          <w:sz w:val="28"/>
          <w:szCs w:val="28"/>
        </w:rPr>
        <w:t>в</w:t>
      </w:r>
      <w:r w:rsidRPr="005616E1">
        <w:rPr>
          <w:spacing w:val="-8"/>
          <w:sz w:val="28"/>
          <w:szCs w:val="28"/>
        </w:rPr>
        <w:t xml:space="preserve"> </w:t>
      </w:r>
      <w:r w:rsidRPr="005616E1">
        <w:rPr>
          <w:spacing w:val="-2"/>
          <w:sz w:val="28"/>
          <w:szCs w:val="28"/>
        </w:rPr>
        <w:t>группе</w:t>
      </w:r>
    </w:p>
    <w:p w14:paraId="17011EAB"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8"/>
          <w:sz w:val="28"/>
          <w:szCs w:val="28"/>
        </w:rPr>
        <w:t xml:space="preserve"> </w:t>
      </w:r>
      <w:r w:rsidRPr="005616E1">
        <w:rPr>
          <w:sz w:val="28"/>
          <w:szCs w:val="28"/>
        </w:rPr>
        <w:t>графически</w:t>
      </w:r>
      <w:r w:rsidRPr="005616E1">
        <w:rPr>
          <w:spacing w:val="-10"/>
          <w:sz w:val="28"/>
          <w:szCs w:val="28"/>
        </w:rPr>
        <w:t xml:space="preserve"> </w:t>
      </w:r>
      <w:r w:rsidRPr="005616E1">
        <w:rPr>
          <w:sz w:val="28"/>
          <w:szCs w:val="28"/>
        </w:rPr>
        <w:t>оформлять</w:t>
      </w:r>
      <w:r w:rsidRPr="005616E1">
        <w:rPr>
          <w:spacing w:val="-11"/>
          <w:sz w:val="28"/>
          <w:szCs w:val="28"/>
        </w:rPr>
        <w:t xml:space="preserve"> </w:t>
      </w:r>
      <w:r w:rsidRPr="005616E1">
        <w:rPr>
          <w:sz w:val="28"/>
          <w:szCs w:val="28"/>
        </w:rPr>
        <w:t>изучаемый</w:t>
      </w:r>
      <w:r w:rsidRPr="005616E1">
        <w:rPr>
          <w:spacing w:val="-10"/>
          <w:sz w:val="28"/>
          <w:szCs w:val="28"/>
        </w:rPr>
        <w:t xml:space="preserve"> </w:t>
      </w:r>
      <w:r w:rsidRPr="005616E1">
        <w:rPr>
          <w:spacing w:val="-2"/>
          <w:sz w:val="28"/>
          <w:szCs w:val="28"/>
        </w:rPr>
        <w:t>материал</w:t>
      </w:r>
    </w:p>
    <w:p w14:paraId="21024E47"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моделировать</w:t>
      </w:r>
      <w:r w:rsidRPr="005616E1">
        <w:rPr>
          <w:spacing w:val="-16"/>
          <w:sz w:val="28"/>
          <w:szCs w:val="28"/>
        </w:rPr>
        <w:t xml:space="preserve"> </w:t>
      </w:r>
      <w:r w:rsidRPr="005616E1">
        <w:rPr>
          <w:sz w:val="28"/>
          <w:szCs w:val="28"/>
        </w:rPr>
        <w:t>различные</w:t>
      </w:r>
      <w:r w:rsidRPr="005616E1">
        <w:rPr>
          <w:spacing w:val="-14"/>
          <w:sz w:val="28"/>
          <w:szCs w:val="28"/>
        </w:rPr>
        <w:t xml:space="preserve"> </w:t>
      </w:r>
      <w:r w:rsidRPr="005616E1">
        <w:rPr>
          <w:spacing w:val="-2"/>
          <w:sz w:val="28"/>
          <w:szCs w:val="28"/>
        </w:rPr>
        <w:t>ситуации</w:t>
      </w:r>
    </w:p>
    <w:p w14:paraId="7081D08F"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усваивать</w:t>
      </w:r>
      <w:r w:rsidRPr="005616E1">
        <w:rPr>
          <w:spacing w:val="-12"/>
          <w:sz w:val="28"/>
          <w:szCs w:val="28"/>
        </w:rPr>
        <w:t xml:space="preserve"> </w:t>
      </w:r>
      <w:r w:rsidRPr="005616E1">
        <w:rPr>
          <w:sz w:val="28"/>
          <w:szCs w:val="28"/>
        </w:rPr>
        <w:t>разные</w:t>
      </w:r>
      <w:r w:rsidRPr="005616E1">
        <w:rPr>
          <w:spacing w:val="-8"/>
          <w:sz w:val="28"/>
          <w:szCs w:val="28"/>
        </w:rPr>
        <w:t xml:space="preserve"> </w:t>
      </w:r>
      <w:r w:rsidRPr="005616E1">
        <w:rPr>
          <w:sz w:val="28"/>
          <w:szCs w:val="28"/>
        </w:rPr>
        <w:t>способы</w:t>
      </w:r>
      <w:r w:rsidRPr="005616E1">
        <w:rPr>
          <w:spacing w:val="-10"/>
          <w:sz w:val="28"/>
          <w:szCs w:val="28"/>
        </w:rPr>
        <w:t xml:space="preserve"> </w:t>
      </w:r>
      <w:r w:rsidRPr="005616E1">
        <w:rPr>
          <w:sz w:val="28"/>
          <w:szCs w:val="28"/>
        </w:rPr>
        <w:t>запоминания</w:t>
      </w:r>
      <w:r w:rsidRPr="005616E1">
        <w:rPr>
          <w:spacing w:val="-5"/>
          <w:sz w:val="28"/>
          <w:szCs w:val="28"/>
        </w:rPr>
        <w:t xml:space="preserve"> </w:t>
      </w:r>
      <w:r w:rsidRPr="005616E1">
        <w:rPr>
          <w:spacing w:val="-2"/>
          <w:sz w:val="28"/>
          <w:szCs w:val="28"/>
        </w:rPr>
        <w:t>информации</w:t>
      </w:r>
    </w:p>
    <w:p w14:paraId="3F2AE4D3" w14:textId="77777777" w:rsidR="00D96221" w:rsidRPr="005616E1" w:rsidRDefault="00082927" w:rsidP="005616E1">
      <w:pPr>
        <w:ind w:left="853" w:right="103"/>
        <w:rPr>
          <w:i/>
          <w:sz w:val="28"/>
          <w:szCs w:val="28"/>
        </w:rPr>
      </w:pPr>
      <w:r w:rsidRPr="005616E1">
        <w:rPr>
          <w:i/>
          <w:spacing w:val="-2"/>
          <w:sz w:val="28"/>
          <w:szCs w:val="28"/>
        </w:rPr>
        <w:t>Коммуникативные</w:t>
      </w:r>
      <w:r w:rsidRPr="005616E1">
        <w:rPr>
          <w:i/>
          <w:spacing w:val="7"/>
          <w:sz w:val="28"/>
          <w:szCs w:val="28"/>
        </w:rPr>
        <w:t xml:space="preserve"> </w:t>
      </w:r>
      <w:r w:rsidRPr="005616E1">
        <w:rPr>
          <w:i/>
          <w:spacing w:val="-4"/>
          <w:sz w:val="28"/>
          <w:szCs w:val="28"/>
        </w:rPr>
        <w:t>УУД:</w:t>
      </w:r>
    </w:p>
    <w:p w14:paraId="6B995BA0"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5"/>
          <w:sz w:val="28"/>
          <w:szCs w:val="28"/>
        </w:rPr>
        <w:t xml:space="preserve"> </w:t>
      </w:r>
      <w:r w:rsidRPr="005616E1">
        <w:rPr>
          <w:sz w:val="28"/>
          <w:szCs w:val="28"/>
        </w:rPr>
        <w:t>позитивно</w:t>
      </w:r>
      <w:r w:rsidRPr="005616E1">
        <w:rPr>
          <w:spacing w:val="-6"/>
          <w:sz w:val="28"/>
          <w:szCs w:val="28"/>
        </w:rPr>
        <w:t xml:space="preserve"> </w:t>
      </w:r>
      <w:r w:rsidRPr="005616E1">
        <w:rPr>
          <w:sz w:val="28"/>
          <w:szCs w:val="28"/>
        </w:rPr>
        <w:t>проявлять</w:t>
      </w:r>
      <w:r w:rsidRPr="005616E1">
        <w:rPr>
          <w:spacing w:val="-8"/>
          <w:sz w:val="28"/>
          <w:szCs w:val="28"/>
        </w:rPr>
        <w:t xml:space="preserve"> </w:t>
      </w:r>
      <w:r w:rsidRPr="005616E1">
        <w:rPr>
          <w:sz w:val="28"/>
          <w:szCs w:val="28"/>
        </w:rPr>
        <w:t>себя</w:t>
      </w:r>
      <w:r w:rsidRPr="005616E1">
        <w:rPr>
          <w:spacing w:val="-4"/>
          <w:sz w:val="28"/>
          <w:szCs w:val="28"/>
        </w:rPr>
        <w:t xml:space="preserve"> </w:t>
      </w:r>
      <w:r w:rsidRPr="005616E1">
        <w:rPr>
          <w:sz w:val="28"/>
          <w:szCs w:val="28"/>
        </w:rPr>
        <w:t>в</w:t>
      </w:r>
      <w:r w:rsidRPr="005616E1">
        <w:rPr>
          <w:spacing w:val="-7"/>
          <w:sz w:val="28"/>
          <w:szCs w:val="28"/>
        </w:rPr>
        <w:t xml:space="preserve"> </w:t>
      </w:r>
      <w:r w:rsidRPr="005616E1">
        <w:rPr>
          <w:spacing w:val="-2"/>
          <w:sz w:val="28"/>
          <w:szCs w:val="28"/>
        </w:rPr>
        <w:t>общении</w:t>
      </w:r>
    </w:p>
    <w:p w14:paraId="755CF552"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7"/>
          <w:sz w:val="28"/>
          <w:szCs w:val="28"/>
        </w:rPr>
        <w:t xml:space="preserve"> </w:t>
      </w:r>
      <w:r w:rsidRPr="005616E1">
        <w:rPr>
          <w:sz w:val="28"/>
          <w:szCs w:val="28"/>
        </w:rPr>
        <w:t>договариваться</w:t>
      </w:r>
      <w:r w:rsidRPr="005616E1">
        <w:rPr>
          <w:spacing w:val="-6"/>
          <w:sz w:val="28"/>
          <w:szCs w:val="28"/>
        </w:rPr>
        <w:t xml:space="preserve"> </w:t>
      </w:r>
      <w:r w:rsidRPr="005616E1">
        <w:rPr>
          <w:sz w:val="28"/>
          <w:szCs w:val="28"/>
        </w:rPr>
        <w:t>и</w:t>
      </w:r>
      <w:r w:rsidRPr="005616E1">
        <w:rPr>
          <w:spacing w:val="-7"/>
          <w:sz w:val="28"/>
          <w:szCs w:val="28"/>
        </w:rPr>
        <w:t xml:space="preserve"> </w:t>
      </w:r>
      <w:r w:rsidRPr="005616E1">
        <w:rPr>
          <w:sz w:val="28"/>
          <w:szCs w:val="28"/>
        </w:rPr>
        <w:t>приходить</w:t>
      </w:r>
      <w:r w:rsidRPr="005616E1">
        <w:rPr>
          <w:spacing w:val="-10"/>
          <w:sz w:val="28"/>
          <w:szCs w:val="28"/>
        </w:rPr>
        <w:t xml:space="preserve"> </w:t>
      </w:r>
      <w:r w:rsidRPr="005616E1">
        <w:rPr>
          <w:sz w:val="28"/>
          <w:szCs w:val="28"/>
        </w:rPr>
        <w:t>к</w:t>
      </w:r>
      <w:r w:rsidRPr="005616E1">
        <w:rPr>
          <w:spacing w:val="-8"/>
          <w:sz w:val="28"/>
          <w:szCs w:val="28"/>
        </w:rPr>
        <w:t xml:space="preserve"> </w:t>
      </w:r>
      <w:r w:rsidRPr="005616E1">
        <w:rPr>
          <w:sz w:val="28"/>
          <w:szCs w:val="28"/>
        </w:rPr>
        <w:t>общему</w:t>
      </w:r>
      <w:r w:rsidRPr="005616E1">
        <w:rPr>
          <w:spacing w:val="-11"/>
          <w:sz w:val="28"/>
          <w:szCs w:val="28"/>
        </w:rPr>
        <w:t xml:space="preserve"> </w:t>
      </w:r>
      <w:r w:rsidRPr="005616E1">
        <w:rPr>
          <w:spacing w:val="-2"/>
          <w:sz w:val="28"/>
          <w:szCs w:val="28"/>
        </w:rPr>
        <w:t>решению</w:t>
      </w:r>
    </w:p>
    <w:p w14:paraId="0A3C2FB9"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5"/>
          <w:sz w:val="28"/>
          <w:szCs w:val="28"/>
        </w:rPr>
        <w:t xml:space="preserve"> </w:t>
      </w:r>
      <w:r w:rsidRPr="005616E1">
        <w:rPr>
          <w:sz w:val="28"/>
          <w:szCs w:val="28"/>
        </w:rPr>
        <w:t>понимать</w:t>
      </w:r>
      <w:r w:rsidRPr="005616E1">
        <w:rPr>
          <w:spacing w:val="-9"/>
          <w:sz w:val="28"/>
          <w:szCs w:val="28"/>
        </w:rPr>
        <w:t xml:space="preserve"> </w:t>
      </w:r>
      <w:r w:rsidRPr="005616E1">
        <w:rPr>
          <w:sz w:val="28"/>
          <w:szCs w:val="28"/>
        </w:rPr>
        <w:t>эмоции</w:t>
      </w:r>
      <w:r w:rsidRPr="005616E1">
        <w:rPr>
          <w:spacing w:val="-7"/>
          <w:sz w:val="28"/>
          <w:szCs w:val="28"/>
        </w:rPr>
        <w:t xml:space="preserve"> </w:t>
      </w:r>
      <w:r w:rsidRPr="005616E1">
        <w:rPr>
          <w:sz w:val="28"/>
          <w:szCs w:val="28"/>
        </w:rPr>
        <w:t>и</w:t>
      </w:r>
      <w:r w:rsidRPr="005616E1">
        <w:rPr>
          <w:spacing w:val="-7"/>
          <w:sz w:val="28"/>
          <w:szCs w:val="28"/>
        </w:rPr>
        <w:t xml:space="preserve"> </w:t>
      </w:r>
      <w:r w:rsidRPr="005616E1">
        <w:rPr>
          <w:sz w:val="28"/>
          <w:szCs w:val="28"/>
        </w:rPr>
        <w:t>поступки</w:t>
      </w:r>
      <w:r w:rsidRPr="005616E1">
        <w:rPr>
          <w:spacing w:val="-7"/>
          <w:sz w:val="28"/>
          <w:szCs w:val="28"/>
        </w:rPr>
        <w:t xml:space="preserve"> </w:t>
      </w:r>
      <w:r w:rsidRPr="005616E1">
        <w:rPr>
          <w:sz w:val="28"/>
          <w:szCs w:val="28"/>
        </w:rPr>
        <w:t>других</w:t>
      </w:r>
      <w:r w:rsidRPr="005616E1">
        <w:rPr>
          <w:spacing w:val="-11"/>
          <w:sz w:val="28"/>
          <w:szCs w:val="28"/>
        </w:rPr>
        <w:t xml:space="preserve"> </w:t>
      </w:r>
      <w:r w:rsidRPr="005616E1">
        <w:rPr>
          <w:spacing w:val="-2"/>
          <w:sz w:val="28"/>
          <w:szCs w:val="28"/>
        </w:rPr>
        <w:t>людей</w:t>
      </w:r>
    </w:p>
    <w:p w14:paraId="41FF7318"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овладевать</w:t>
      </w:r>
      <w:r w:rsidRPr="005616E1">
        <w:rPr>
          <w:spacing w:val="-13"/>
          <w:sz w:val="28"/>
          <w:szCs w:val="28"/>
        </w:rPr>
        <w:t xml:space="preserve"> </w:t>
      </w:r>
      <w:r w:rsidRPr="005616E1">
        <w:rPr>
          <w:sz w:val="28"/>
          <w:szCs w:val="28"/>
        </w:rPr>
        <w:t>способами</w:t>
      </w:r>
      <w:r w:rsidRPr="005616E1">
        <w:rPr>
          <w:spacing w:val="-11"/>
          <w:sz w:val="28"/>
          <w:szCs w:val="28"/>
        </w:rPr>
        <w:t xml:space="preserve"> </w:t>
      </w:r>
      <w:r w:rsidRPr="005616E1">
        <w:rPr>
          <w:sz w:val="28"/>
          <w:szCs w:val="28"/>
        </w:rPr>
        <w:t>позитивного</w:t>
      </w:r>
      <w:r w:rsidRPr="005616E1">
        <w:rPr>
          <w:spacing w:val="-11"/>
          <w:sz w:val="28"/>
          <w:szCs w:val="28"/>
        </w:rPr>
        <w:t xml:space="preserve"> </w:t>
      </w:r>
      <w:r w:rsidRPr="005616E1">
        <w:rPr>
          <w:sz w:val="28"/>
          <w:szCs w:val="28"/>
        </w:rPr>
        <w:t>разрешения</w:t>
      </w:r>
      <w:r w:rsidRPr="005616E1">
        <w:rPr>
          <w:spacing w:val="-10"/>
          <w:sz w:val="28"/>
          <w:szCs w:val="28"/>
        </w:rPr>
        <w:t xml:space="preserve"> </w:t>
      </w:r>
      <w:r w:rsidRPr="005616E1">
        <w:rPr>
          <w:spacing w:val="-2"/>
          <w:sz w:val="28"/>
          <w:szCs w:val="28"/>
        </w:rPr>
        <w:t>конфликтов</w:t>
      </w:r>
    </w:p>
    <w:p w14:paraId="7FEF43F8" w14:textId="77777777" w:rsidR="00D96221" w:rsidRPr="005616E1" w:rsidRDefault="00082927" w:rsidP="005616E1">
      <w:pPr>
        <w:pStyle w:val="2"/>
        <w:spacing w:line="240" w:lineRule="auto"/>
        <w:ind w:right="103"/>
        <w:jc w:val="left"/>
      </w:pPr>
      <w:r w:rsidRPr="005616E1">
        <w:t>3 -</w:t>
      </w:r>
      <w:r w:rsidRPr="005616E1">
        <w:rPr>
          <w:spacing w:val="-1"/>
        </w:rPr>
        <w:t xml:space="preserve"> </w:t>
      </w:r>
      <w:r w:rsidRPr="005616E1">
        <w:t xml:space="preserve">4 </w:t>
      </w:r>
      <w:r w:rsidRPr="005616E1">
        <w:rPr>
          <w:spacing w:val="-2"/>
        </w:rPr>
        <w:t>класс</w:t>
      </w:r>
    </w:p>
    <w:p w14:paraId="190F82A6" w14:textId="77777777" w:rsidR="00D96221" w:rsidRPr="005616E1" w:rsidRDefault="00082927" w:rsidP="005616E1">
      <w:pPr>
        <w:ind w:left="853" w:right="103"/>
        <w:rPr>
          <w:i/>
          <w:sz w:val="28"/>
          <w:szCs w:val="28"/>
        </w:rPr>
      </w:pPr>
      <w:r w:rsidRPr="005616E1">
        <w:rPr>
          <w:i/>
          <w:spacing w:val="-2"/>
          <w:sz w:val="28"/>
          <w:szCs w:val="28"/>
        </w:rPr>
        <w:t>Регулятивные</w:t>
      </w:r>
      <w:r w:rsidRPr="005616E1">
        <w:rPr>
          <w:i/>
          <w:spacing w:val="4"/>
          <w:sz w:val="28"/>
          <w:szCs w:val="28"/>
        </w:rPr>
        <w:t xml:space="preserve"> </w:t>
      </w:r>
      <w:r w:rsidRPr="005616E1">
        <w:rPr>
          <w:i/>
          <w:spacing w:val="-4"/>
          <w:sz w:val="28"/>
          <w:szCs w:val="28"/>
        </w:rPr>
        <w:t>УУД:</w:t>
      </w:r>
    </w:p>
    <w:p w14:paraId="0313D008" w14:textId="77777777" w:rsidR="00D96221" w:rsidRPr="005616E1" w:rsidRDefault="00082927" w:rsidP="00082927">
      <w:pPr>
        <w:pStyle w:val="a5"/>
        <w:numPr>
          <w:ilvl w:val="0"/>
          <w:numId w:val="16"/>
        </w:numPr>
        <w:tabs>
          <w:tab w:val="left" w:pos="1213"/>
          <w:tab w:val="left" w:pos="2815"/>
          <w:tab w:val="left" w:pos="3668"/>
          <w:tab w:val="left" w:pos="5078"/>
          <w:tab w:val="left" w:pos="6723"/>
          <w:tab w:val="left" w:pos="8263"/>
          <w:tab w:val="left" w:pos="8699"/>
          <w:tab w:val="left" w:pos="10618"/>
        </w:tabs>
        <w:ind w:right="103" w:firstLine="0"/>
        <w:jc w:val="left"/>
        <w:rPr>
          <w:sz w:val="28"/>
          <w:szCs w:val="28"/>
        </w:rPr>
      </w:pPr>
      <w:r w:rsidRPr="005616E1">
        <w:rPr>
          <w:spacing w:val="-2"/>
          <w:sz w:val="28"/>
          <w:szCs w:val="28"/>
        </w:rPr>
        <w:t>осознавать</w:t>
      </w:r>
      <w:r w:rsidRPr="005616E1">
        <w:rPr>
          <w:sz w:val="28"/>
          <w:szCs w:val="28"/>
        </w:rPr>
        <w:tab/>
      </w:r>
      <w:r w:rsidRPr="005616E1">
        <w:rPr>
          <w:spacing w:val="-4"/>
          <w:sz w:val="28"/>
          <w:szCs w:val="28"/>
        </w:rPr>
        <w:t>свои</w:t>
      </w:r>
      <w:r w:rsidRPr="005616E1">
        <w:rPr>
          <w:sz w:val="28"/>
          <w:szCs w:val="28"/>
        </w:rPr>
        <w:tab/>
      </w:r>
      <w:r w:rsidRPr="005616E1">
        <w:rPr>
          <w:spacing w:val="-2"/>
          <w:sz w:val="28"/>
          <w:szCs w:val="28"/>
        </w:rPr>
        <w:t>телесные</w:t>
      </w:r>
      <w:r w:rsidRPr="005616E1">
        <w:rPr>
          <w:sz w:val="28"/>
          <w:szCs w:val="28"/>
        </w:rPr>
        <w:tab/>
      </w:r>
      <w:r w:rsidRPr="005616E1">
        <w:rPr>
          <w:spacing w:val="-2"/>
          <w:sz w:val="28"/>
          <w:szCs w:val="28"/>
        </w:rPr>
        <w:t>ощущения,</w:t>
      </w:r>
      <w:r w:rsidRPr="005616E1">
        <w:rPr>
          <w:sz w:val="28"/>
          <w:szCs w:val="28"/>
        </w:rPr>
        <w:tab/>
      </w:r>
      <w:r w:rsidRPr="005616E1">
        <w:rPr>
          <w:spacing w:val="-2"/>
          <w:sz w:val="28"/>
          <w:szCs w:val="28"/>
        </w:rPr>
        <w:t>связанные</w:t>
      </w:r>
      <w:r w:rsidRPr="005616E1">
        <w:rPr>
          <w:sz w:val="28"/>
          <w:szCs w:val="28"/>
        </w:rPr>
        <w:tab/>
      </w:r>
      <w:r w:rsidRPr="005616E1">
        <w:rPr>
          <w:spacing w:val="-10"/>
          <w:sz w:val="28"/>
          <w:szCs w:val="28"/>
        </w:rPr>
        <w:t>с</w:t>
      </w:r>
      <w:r w:rsidRPr="005616E1">
        <w:rPr>
          <w:sz w:val="28"/>
          <w:szCs w:val="28"/>
        </w:rPr>
        <w:tab/>
      </w:r>
      <w:r w:rsidRPr="005616E1">
        <w:rPr>
          <w:spacing w:val="-2"/>
          <w:sz w:val="28"/>
          <w:szCs w:val="28"/>
        </w:rPr>
        <w:t>напряжением</w:t>
      </w:r>
      <w:r w:rsidRPr="005616E1">
        <w:rPr>
          <w:sz w:val="28"/>
          <w:szCs w:val="28"/>
        </w:rPr>
        <w:tab/>
      </w:r>
      <w:r w:rsidRPr="005616E1">
        <w:rPr>
          <w:spacing w:val="-10"/>
          <w:sz w:val="28"/>
          <w:szCs w:val="28"/>
        </w:rPr>
        <w:t xml:space="preserve">и </w:t>
      </w:r>
      <w:r w:rsidRPr="005616E1">
        <w:rPr>
          <w:spacing w:val="-2"/>
          <w:sz w:val="28"/>
          <w:szCs w:val="28"/>
        </w:rPr>
        <w:t>расслаблением</w:t>
      </w:r>
    </w:p>
    <w:p w14:paraId="2A207F73"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извлекать</w:t>
      </w:r>
      <w:r w:rsidRPr="005616E1">
        <w:rPr>
          <w:spacing w:val="-9"/>
          <w:sz w:val="28"/>
          <w:szCs w:val="28"/>
        </w:rPr>
        <w:t xml:space="preserve"> </w:t>
      </w:r>
      <w:r w:rsidRPr="005616E1">
        <w:rPr>
          <w:sz w:val="28"/>
          <w:szCs w:val="28"/>
        </w:rPr>
        <w:t>необходимую</w:t>
      </w:r>
      <w:r w:rsidRPr="005616E1">
        <w:rPr>
          <w:spacing w:val="-7"/>
          <w:sz w:val="28"/>
          <w:szCs w:val="28"/>
        </w:rPr>
        <w:t xml:space="preserve"> </w:t>
      </w:r>
      <w:r w:rsidRPr="005616E1">
        <w:rPr>
          <w:sz w:val="28"/>
          <w:szCs w:val="28"/>
        </w:rPr>
        <w:t>информацию</w:t>
      </w:r>
      <w:r w:rsidRPr="005616E1">
        <w:rPr>
          <w:spacing w:val="62"/>
          <w:sz w:val="28"/>
          <w:szCs w:val="28"/>
        </w:rPr>
        <w:t xml:space="preserve"> </w:t>
      </w:r>
      <w:r w:rsidRPr="005616E1">
        <w:rPr>
          <w:sz w:val="28"/>
          <w:szCs w:val="28"/>
        </w:rPr>
        <w:t>из</w:t>
      </w:r>
      <w:r w:rsidRPr="005616E1">
        <w:rPr>
          <w:spacing w:val="-6"/>
          <w:sz w:val="28"/>
          <w:szCs w:val="28"/>
        </w:rPr>
        <w:t xml:space="preserve"> </w:t>
      </w:r>
      <w:r w:rsidRPr="005616E1">
        <w:rPr>
          <w:spacing w:val="-2"/>
          <w:sz w:val="28"/>
          <w:szCs w:val="28"/>
        </w:rPr>
        <w:t>текста</w:t>
      </w:r>
    </w:p>
    <w:p w14:paraId="3BC62FA1"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определять</w:t>
      </w:r>
      <w:r w:rsidRPr="005616E1">
        <w:rPr>
          <w:spacing w:val="-8"/>
          <w:sz w:val="28"/>
          <w:szCs w:val="28"/>
        </w:rPr>
        <w:t xml:space="preserve"> </w:t>
      </w:r>
      <w:r w:rsidRPr="005616E1">
        <w:rPr>
          <w:sz w:val="28"/>
          <w:szCs w:val="28"/>
        </w:rPr>
        <w:t>и</w:t>
      </w:r>
      <w:r w:rsidRPr="005616E1">
        <w:rPr>
          <w:spacing w:val="-8"/>
          <w:sz w:val="28"/>
          <w:szCs w:val="28"/>
        </w:rPr>
        <w:t xml:space="preserve"> </w:t>
      </w:r>
      <w:r w:rsidRPr="005616E1">
        <w:rPr>
          <w:sz w:val="28"/>
          <w:szCs w:val="28"/>
        </w:rPr>
        <w:t>формулировать</w:t>
      </w:r>
      <w:r w:rsidRPr="005616E1">
        <w:rPr>
          <w:spacing w:val="-9"/>
          <w:sz w:val="28"/>
          <w:szCs w:val="28"/>
        </w:rPr>
        <w:t xml:space="preserve"> </w:t>
      </w:r>
      <w:r w:rsidRPr="005616E1">
        <w:rPr>
          <w:sz w:val="28"/>
          <w:szCs w:val="28"/>
        </w:rPr>
        <w:t>цель</w:t>
      </w:r>
      <w:r w:rsidRPr="005616E1">
        <w:rPr>
          <w:spacing w:val="-9"/>
          <w:sz w:val="28"/>
          <w:szCs w:val="28"/>
        </w:rPr>
        <w:t xml:space="preserve"> </w:t>
      </w:r>
      <w:r w:rsidRPr="005616E1">
        <w:rPr>
          <w:sz w:val="28"/>
          <w:szCs w:val="28"/>
        </w:rPr>
        <w:t>в</w:t>
      </w:r>
      <w:r w:rsidRPr="005616E1">
        <w:rPr>
          <w:spacing w:val="-9"/>
          <w:sz w:val="28"/>
          <w:szCs w:val="28"/>
        </w:rPr>
        <w:t xml:space="preserve"> </w:t>
      </w:r>
      <w:r w:rsidRPr="005616E1">
        <w:rPr>
          <w:sz w:val="28"/>
          <w:szCs w:val="28"/>
        </w:rPr>
        <w:t>совместной</w:t>
      </w:r>
      <w:r w:rsidRPr="005616E1">
        <w:rPr>
          <w:spacing w:val="-8"/>
          <w:sz w:val="28"/>
          <w:szCs w:val="28"/>
        </w:rPr>
        <w:t xml:space="preserve"> </w:t>
      </w:r>
      <w:r w:rsidRPr="005616E1">
        <w:rPr>
          <w:spacing w:val="-2"/>
          <w:sz w:val="28"/>
          <w:szCs w:val="28"/>
        </w:rPr>
        <w:t>работе</w:t>
      </w:r>
    </w:p>
    <w:p w14:paraId="3D1DFD98"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6"/>
          <w:sz w:val="28"/>
          <w:szCs w:val="28"/>
        </w:rPr>
        <w:t xml:space="preserve"> </w:t>
      </w:r>
      <w:r w:rsidRPr="005616E1">
        <w:rPr>
          <w:sz w:val="28"/>
          <w:szCs w:val="28"/>
        </w:rPr>
        <w:t>делать</w:t>
      </w:r>
      <w:r w:rsidRPr="005616E1">
        <w:rPr>
          <w:spacing w:val="-8"/>
          <w:sz w:val="28"/>
          <w:szCs w:val="28"/>
        </w:rPr>
        <w:t xml:space="preserve"> </w:t>
      </w:r>
      <w:r w:rsidRPr="005616E1">
        <w:rPr>
          <w:sz w:val="28"/>
          <w:szCs w:val="28"/>
        </w:rPr>
        <w:t>осознанный</w:t>
      </w:r>
      <w:r w:rsidRPr="005616E1">
        <w:rPr>
          <w:spacing w:val="-2"/>
          <w:sz w:val="28"/>
          <w:szCs w:val="28"/>
        </w:rPr>
        <w:t xml:space="preserve"> </w:t>
      </w:r>
      <w:r w:rsidRPr="005616E1">
        <w:rPr>
          <w:sz w:val="28"/>
          <w:szCs w:val="28"/>
        </w:rPr>
        <w:t>выбор</w:t>
      </w:r>
      <w:r w:rsidRPr="005616E1">
        <w:rPr>
          <w:spacing w:val="-7"/>
          <w:sz w:val="28"/>
          <w:szCs w:val="28"/>
        </w:rPr>
        <w:t xml:space="preserve"> </w:t>
      </w:r>
      <w:r w:rsidRPr="005616E1">
        <w:rPr>
          <w:sz w:val="28"/>
          <w:szCs w:val="28"/>
        </w:rPr>
        <w:t>в</w:t>
      </w:r>
      <w:r w:rsidRPr="005616E1">
        <w:rPr>
          <w:spacing w:val="-8"/>
          <w:sz w:val="28"/>
          <w:szCs w:val="28"/>
        </w:rPr>
        <w:t xml:space="preserve"> </w:t>
      </w:r>
      <w:r w:rsidRPr="005616E1">
        <w:rPr>
          <w:sz w:val="28"/>
          <w:szCs w:val="28"/>
        </w:rPr>
        <w:t>сложных</w:t>
      </w:r>
      <w:r w:rsidRPr="005616E1">
        <w:rPr>
          <w:spacing w:val="-10"/>
          <w:sz w:val="28"/>
          <w:szCs w:val="28"/>
        </w:rPr>
        <w:t xml:space="preserve"> </w:t>
      </w:r>
      <w:r w:rsidRPr="005616E1">
        <w:rPr>
          <w:spacing w:val="-2"/>
          <w:sz w:val="28"/>
          <w:szCs w:val="28"/>
        </w:rPr>
        <w:t>ситуациях</w:t>
      </w:r>
    </w:p>
    <w:p w14:paraId="42967C59"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осознавать</w:t>
      </w:r>
      <w:r w:rsidRPr="005616E1">
        <w:rPr>
          <w:spacing w:val="-8"/>
          <w:sz w:val="28"/>
          <w:szCs w:val="28"/>
        </w:rPr>
        <w:t xml:space="preserve"> </w:t>
      </w:r>
      <w:r w:rsidRPr="005616E1">
        <w:rPr>
          <w:sz w:val="28"/>
          <w:szCs w:val="28"/>
        </w:rPr>
        <w:t>свою</w:t>
      </w:r>
      <w:r w:rsidRPr="005616E1">
        <w:rPr>
          <w:spacing w:val="-7"/>
          <w:sz w:val="28"/>
          <w:szCs w:val="28"/>
        </w:rPr>
        <w:t xml:space="preserve"> </w:t>
      </w:r>
      <w:r w:rsidRPr="005616E1">
        <w:rPr>
          <w:sz w:val="28"/>
          <w:szCs w:val="28"/>
        </w:rPr>
        <w:t>долю</w:t>
      </w:r>
      <w:r w:rsidRPr="005616E1">
        <w:rPr>
          <w:spacing w:val="-7"/>
          <w:sz w:val="28"/>
          <w:szCs w:val="28"/>
        </w:rPr>
        <w:t xml:space="preserve"> </w:t>
      </w:r>
      <w:r w:rsidRPr="005616E1">
        <w:rPr>
          <w:sz w:val="28"/>
          <w:szCs w:val="28"/>
        </w:rPr>
        <w:t>ответственности</w:t>
      </w:r>
      <w:r w:rsidRPr="005616E1">
        <w:rPr>
          <w:spacing w:val="-6"/>
          <w:sz w:val="28"/>
          <w:szCs w:val="28"/>
        </w:rPr>
        <w:t xml:space="preserve"> </w:t>
      </w:r>
      <w:r w:rsidRPr="005616E1">
        <w:rPr>
          <w:sz w:val="28"/>
          <w:szCs w:val="28"/>
        </w:rPr>
        <w:t>за</w:t>
      </w:r>
      <w:r w:rsidRPr="005616E1">
        <w:rPr>
          <w:spacing w:val="-4"/>
          <w:sz w:val="28"/>
          <w:szCs w:val="28"/>
        </w:rPr>
        <w:t xml:space="preserve"> </w:t>
      </w:r>
      <w:r w:rsidRPr="005616E1">
        <w:rPr>
          <w:sz w:val="28"/>
          <w:szCs w:val="28"/>
        </w:rPr>
        <w:t>всѐ,</w:t>
      </w:r>
      <w:r w:rsidRPr="005616E1">
        <w:rPr>
          <w:spacing w:val="-3"/>
          <w:sz w:val="28"/>
          <w:szCs w:val="28"/>
        </w:rPr>
        <w:t xml:space="preserve"> </w:t>
      </w:r>
      <w:r w:rsidRPr="005616E1">
        <w:rPr>
          <w:sz w:val="28"/>
          <w:szCs w:val="28"/>
        </w:rPr>
        <w:t>что</w:t>
      </w:r>
      <w:r w:rsidRPr="005616E1">
        <w:rPr>
          <w:spacing w:val="-6"/>
          <w:sz w:val="28"/>
          <w:szCs w:val="28"/>
        </w:rPr>
        <w:t xml:space="preserve"> </w:t>
      </w:r>
      <w:r w:rsidRPr="005616E1">
        <w:rPr>
          <w:sz w:val="28"/>
          <w:szCs w:val="28"/>
        </w:rPr>
        <w:t>с</w:t>
      </w:r>
      <w:r w:rsidRPr="005616E1">
        <w:rPr>
          <w:spacing w:val="-5"/>
          <w:sz w:val="28"/>
          <w:szCs w:val="28"/>
        </w:rPr>
        <w:t xml:space="preserve"> </w:t>
      </w:r>
      <w:r w:rsidRPr="005616E1">
        <w:rPr>
          <w:sz w:val="28"/>
          <w:szCs w:val="28"/>
        </w:rPr>
        <w:t>ним</w:t>
      </w:r>
      <w:r w:rsidRPr="005616E1">
        <w:rPr>
          <w:spacing w:val="-5"/>
          <w:sz w:val="28"/>
          <w:szCs w:val="28"/>
        </w:rPr>
        <w:t xml:space="preserve"> </w:t>
      </w:r>
      <w:r w:rsidRPr="005616E1">
        <w:rPr>
          <w:spacing w:val="-2"/>
          <w:sz w:val="28"/>
          <w:szCs w:val="28"/>
        </w:rPr>
        <w:t>происходит</w:t>
      </w:r>
    </w:p>
    <w:p w14:paraId="222D2ACA"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реалистично</w:t>
      </w:r>
      <w:r w:rsidRPr="005616E1">
        <w:rPr>
          <w:spacing w:val="-8"/>
          <w:sz w:val="28"/>
          <w:szCs w:val="28"/>
        </w:rPr>
        <w:t xml:space="preserve"> </w:t>
      </w:r>
      <w:r w:rsidRPr="005616E1">
        <w:rPr>
          <w:sz w:val="28"/>
          <w:szCs w:val="28"/>
        </w:rPr>
        <w:t>строить</w:t>
      </w:r>
      <w:r w:rsidRPr="005616E1">
        <w:rPr>
          <w:spacing w:val="-9"/>
          <w:sz w:val="28"/>
          <w:szCs w:val="28"/>
        </w:rPr>
        <w:t xml:space="preserve"> </w:t>
      </w:r>
      <w:r w:rsidRPr="005616E1">
        <w:rPr>
          <w:sz w:val="28"/>
          <w:szCs w:val="28"/>
        </w:rPr>
        <w:t>свои</w:t>
      </w:r>
      <w:r w:rsidRPr="005616E1">
        <w:rPr>
          <w:spacing w:val="-7"/>
          <w:sz w:val="28"/>
          <w:szCs w:val="28"/>
        </w:rPr>
        <w:t xml:space="preserve"> </w:t>
      </w:r>
      <w:r w:rsidRPr="005616E1">
        <w:rPr>
          <w:sz w:val="28"/>
          <w:szCs w:val="28"/>
        </w:rPr>
        <w:t>взаимоотношения</w:t>
      </w:r>
      <w:r w:rsidRPr="005616E1">
        <w:rPr>
          <w:spacing w:val="-6"/>
          <w:sz w:val="28"/>
          <w:szCs w:val="28"/>
        </w:rPr>
        <w:t xml:space="preserve"> </w:t>
      </w:r>
      <w:r w:rsidRPr="005616E1">
        <w:rPr>
          <w:sz w:val="28"/>
          <w:szCs w:val="28"/>
        </w:rPr>
        <w:t>друг</w:t>
      </w:r>
      <w:r w:rsidRPr="005616E1">
        <w:rPr>
          <w:spacing w:val="-7"/>
          <w:sz w:val="28"/>
          <w:szCs w:val="28"/>
        </w:rPr>
        <w:t xml:space="preserve"> </w:t>
      </w:r>
      <w:r w:rsidRPr="005616E1">
        <w:rPr>
          <w:sz w:val="28"/>
          <w:szCs w:val="28"/>
        </w:rPr>
        <w:t>с</w:t>
      </w:r>
      <w:r w:rsidRPr="005616E1">
        <w:rPr>
          <w:spacing w:val="-6"/>
          <w:sz w:val="28"/>
          <w:szCs w:val="28"/>
        </w:rPr>
        <w:t xml:space="preserve"> </w:t>
      </w:r>
      <w:r w:rsidRPr="005616E1">
        <w:rPr>
          <w:sz w:val="28"/>
          <w:szCs w:val="28"/>
        </w:rPr>
        <w:t>другом</w:t>
      </w:r>
      <w:r w:rsidRPr="005616E1">
        <w:rPr>
          <w:spacing w:val="-5"/>
          <w:sz w:val="28"/>
          <w:szCs w:val="28"/>
        </w:rPr>
        <w:t xml:space="preserve"> </w:t>
      </w:r>
      <w:r w:rsidRPr="005616E1">
        <w:rPr>
          <w:sz w:val="28"/>
          <w:szCs w:val="28"/>
        </w:rPr>
        <w:t>и</w:t>
      </w:r>
      <w:r w:rsidRPr="005616E1">
        <w:rPr>
          <w:spacing w:val="-7"/>
          <w:sz w:val="28"/>
          <w:szCs w:val="28"/>
        </w:rPr>
        <w:t xml:space="preserve"> </w:t>
      </w:r>
      <w:r w:rsidRPr="005616E1">
        <w:rPr>
          <w:spacing w:val="-2"/>
          <w:sz w:val="28"/>
          <w:szCs w:val="28"/>
        </w:rPr>
        <w:t>взрослыми</w:t>
      </w:r>
    </w:p>
    <w:p w14:paraId="39CF53A9"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планировать</w:t>
      </w:r>
      <w:r w:rsidRPr="005616E1">
        <w:rPr>
          <w:spacing w:val="-9"/>
          <w:sz w:val="28"/>
          <w:szCs w:val="28"/>
        </w:rPr>
        <w:t xml:space="preserve"> </w:t>
      </w:r>
      <w:r w:rsidRPr="005616E1">
        <w:rPr>
          <w:sz w:val="28"/>
          <w:szCs w:val="28"/>
        </w:rPr>
        <w:t>цели</w:t>
      </w:r>
      <w:r w:rsidRPr="005616E1">
        <w:rPr>
          <w:spacing w:val="-8"/>
          <w:sz w:val="28"/>
          <w:szCs w:val="28"/>
        </w:rPr>
        <w:t xml:space="preserve"> </w:t>
      </w:r>
      <w:r w:rsidRPr="005616E1">
        <w:rPr>
          <w:sz w:val="28"/>
          <w:szCs w:val="28"/>
        </w:rPr>
        <w:t>и</w:t>
      </w:r>
      <w:r w:rsidRPr="005616E1">
        <w:rPr>
          <w:spacing w:val="-7"/>
          <w:sz w:val="28"/>
          <w:szCs w:val="28"/>
        </w:rPr>
        <w:t xml:space="preserve"> </w:t>
      </w:r>
      <w:r w:rsidRPr="005616E1">
        <w:rPr>
          <w:sz w:val="28"/>
          <w:szCs w:val="28"/>
        </w:rPr>
        <w:t>пути</w:t>
      </w:r>
      <w:r w:rsidRPr="005616E1">
        <w:rPr>
          <w:spacing w:val="-7"/>
          <w:sz w:val="28"/>
          <w:szCs w:val="28"/>
        </w:rPr>
        <w:t xml:space="preserve"> </w:t>
      </w:r>
      <w:r w:rsidRPr="005616E1">
        <w:rPr>
          <w:sz w:val="28"/>
          <w:szCs w:val="28"/>
        </w:rPr>
        <w:t>самоизменения</w:t>
      </w:r>
      <w:r w:rsidRPr="005616E1">
        <w:rPr>
          <w:spacing w:val="-2"/>
          <w:sz w:val="28"/>
          <w:szCs w:val="28"/>
        </w:rPr>
        <w:t xml:space="preserve"> </w:t>
      </w:r>
      <w:r w:rsidRPr="005616E1">
        <w:rPr>
          <w:sz w:val="28"/>
          <w:szCs w:val="28"/>
        </w:rPr>
        <w:t>с</w:t>
      </w:r>
      <w:r w:rsidRPr="005616E1">
        <w:rPr>
          <w:spacing w:val="-6"/>
          <w:sz w:val="28"/>
          <w:szCs w:val="28"/>
        </w:rPr>
        <w:t xml:space="preserve"> </w:t>
      </w:r>
      <w:r w:rsidRPr="005616E1">
        <w:rPr>
          <w:sz w:val="28"/>
          <w:szCs w:val="28"/>
        </w:rPr>
        <w:t>помощью</w:t>
      </w:r>
      <w:r w:rsidRPr="005616E1">
        <w:rPr>
          <w:spacing w:val="-8"/>
          <w:sz w:val="28"/>
          <w:szCs w:val="28"/>
        </w:rPr>
        <w:t xml:space="preserve"> </w:t>
      </w:r>
      <w:r w:rsidRPr="005616E1">
        <w:rPr>
          <w:spacing w:val="-2"/>
          <w:sz w:val="28"/>
          <w:szCs w:val="28"/>
        </w:rPr>
        <w:t>взрослого</w:t>
      </w:r>
    </w:p>
    <w:p w14:paraId="61C950C9"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соотносить</w:t>
      </w:r>
      <w:r w:rsidRPr="005616E1">
        <w:rPr>
          <w:spacing w:val="-8"/>
          <w:sz w:val="28"/>
          <w:szCs w:val="28"/>
        </w:rPr>
        <w:t xml:space="preserve"> </w:t>
      </w:r>
      <w:r w:rsidRPr="005616E1">
        <w:rPr>
          <w:sz w:val="28"/>
          <w:szCs w:val="28"/>
        </w:rPr>
        <w:t>результат</w:t>
      </w:r>
      <w:r w:rsidRPr="005616E1">
        <w:rPr>
          <w:spacing w:val="-7"/>
          <w:sz w:val="28"/>
          <w:szCs w:val="28"/>
        </w:rPr>
        <w:t xml:space="preserve"> </w:t>
      </w:r>
      <w:r w:rsidRPr="005616E1">
        <w:rPr>
          <w:sz w:val="28"/>
          <w:szCs w:val="28"/>
        </w:rPr>
        <w:t>с</w:t>
      </w:r>
      <w:r w:rsidRPr="005616E1">
        <w:rPr>
          <w:spacing w:val="-6"/>
          <w:sz w:val="28"/>
          <w:szCs w:val="28"/>
        </w:rPr>
        <w:t xml:space="preserve"> </w:t>
      </w:r>
      <w:r w:rsidRPr="005616E1">
        <w:rPr>
          <w:sz w:val="28"/>
          <w:szCs w:val="28"/>
        </w:rPr>
        <w:t>целью</w:t>
      </w:r>
      <w:r w:rsidRPr="005616E1">
        <w:rPr>
          <w:spacing w:val="-7"/>
          <w:sz w:val="28"/>
          <w:szCs w:val="28"/>
        </w:rPr>
        <w:t xml:space="preserve"> </w:t>
      </w:r>
      <w:r w:rsidRPr="005616E1">
        <w:rPr>
          <w:sz w:val="28"/>
          <w:szCs w:val="28"/>
        </w:rPr>
        <w:t>и</w:t>
      </w:r>
      <w:r w:rsidRPr="005616E1">
        <w:rPr>
          <w:spacing w:val="-6"/>
          <w:sz w:val="28"/>
          <w:szCs w:val="28"/>
        </w:rPr>
        <w:t xml:space="preserve"> </w:t>
      </w:r>
      <w:r w:rsidRPr="005616E1">
        <w:rPr>
          <w:sz w:val="28"/>
          <w:szCs w:val="28"/>
        </w:rPr>
        <w:t>оценивать</w:t>
      </w:r>
      <w:r w:rsidRPr="005616E1">
        <w:rPr>
          <w:spacing w:val="-8"/>
          <w:sz w:val="28"/>
          <w:szCs w:val="28"/>
        </w:rPr>
        <w:t xml:space="preserve"> </w:t>
      </w:r>
      <w:r w:rsidRPr="005616E1">
        <w:rPr>
          <w:spacing w:val="-4"/>
          <w:sz w:val="28"/>
          <w:szCs w:val="28"/>
        </w:rPr>
        <w:t>его.</w:t>
      </w:r>
    </w:p>
    <w:p w14:paraId="032D196C" w14:textId="77777777" w:rsidR="00D96221" w:rsidRPr="005616E1" w:rsidRDefault="00082927" w:rsidP="005616E1">
      <w:pPr>
        <w:ind w:left="853" w:right="103"/>
        <w:rPr>
          <w:i/>
          <w:sz w:val="28"/>
          <w:szCs w:val="28"/>
        </w:rPr>
      </w:pPr>
      <w:r w:rsidRPr="005616E1">
        <w:rPr>
          <w:i/>
          <w:spacing w:val="-2"/>
          <w:sz w:val="28"/>
          <w:szCs w:val="28"/>
        </w:rPr>
        <w:t>Познавательные</w:t>
      </w:r>
      <w:r w:rsidRPr="005616E1">
        <w:rPr>
          <w:i/>
          <w:spacing w:val="8"/>
          <w:sz w:val="28"/>
          <w:szCs w:val="28"/>
        </w:rPr>
        <w:t xml:space="preserve"> </w:t>
      </w:r>
      <w:r w:rsidRPr="005616E1">
        <w:rPr>
          <w:i/>
          <w:spacing w:val="-4"/>
          <w:sz w:val="28"/>
          <w:szCs w:val="28"/>
        </w:rPr>
        <w:t>УУД:</w:t>
      </w:r>
    </w:p>
    <w:p w14:paraId="7434F503"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планировать</w:t>
      </w:r>
      <w:r w:rsidRPr="005616E1">
        <w:rPr>
          <w:spacing w:val="-12"/>
          <w:sz w:val="28"/>
          <w:szCs w:val="28"/>
        </w:rPr>
        <w:t xml:space="preserve"> </w:t>
      </w:r>
      <w:r w:rsidRPr="005616E1">
        <w:rPr>
          <w:sz w:val="28"/>
          <w:szCs w:val="28"/>
        </w:rPr>
        <w:t>свои</w:t>
      </w:r>
      <w:r w:rsidRPr="005616E1">
        <w:rPr>
          <w:spacing w:val="-9"/>
          <w:sz w:val="28"/>
          <w:szCs w:val="28"/>
        </w:rPr>
        <w:t xml:space="preserve"> </w:t>
      </w:r>
      <w:r w:rsidRPr="005616E1">
        <w:rPr>
          <w:sz w:val="28"/>
          <w:szCs w:val="28"/>
        </w:rPr>
        <w:t>действия</w:t>
      </w:r>
      <w:r w:rsidRPr="005616E1">
        <w:rPr>
          <w:spacing w:val="-9"/>
          <w:sz w:val="28"/>
          <w:szCs w:val="28"/>
        </w:rPr>
        <w:t xml:space="preserve"> </w:t>
      </w:r>
      <w:r w:rsidRPr="005616E1">
        <w:rPr>
          <w:sz w:val="28"/>
          <w:szCs w:val="28"/>
        </w:rPr>
        <w:t>в</w:t>
      </w:r>
      <w:r w:rsidRPr="005616E1">
        <w:rPr>
          <w:spacing w:val="-11"/>
          <w:sz w:val="28"/>
          <w:szCs w:val="28"/>
        </w:rPr>
        <w:t xml:space="preserve"> </w:t>
      </w:r>
      <w:r w:rsidRPr="005616E1">
        <w:rPr>
          <w:sz w:val="28"/>
          <w:szCs w:val="28"/>
        </w:rPr>
        <w:t>соответствии</w:t>
      </w:r>
      <w:r w:rsidRPr="005616E1">
        <w:rPr>
          <w:spacing w:val="-9"/>
          <w:sz w:val="28"/>
          <w:szCs w:val="28"/>
        </w:rPr>
        <w:t xml:space="preserve"> </w:t>
      </w:r>
      <w:r w:rsidRPr="005616E1">
        <w:rPr>
          <w:sz w:val="28"/>
          <w:szCs w:val="28"/>
        </w:rPr>
        <w:t>с</w:t>
      </w:r>
      <w:r w:rsidRPr="005616E1">
        <w:rPr>
          <w:spacing w:val="-9"/>
          <w:sz w:val="28"/>
          <w:szCs w:val="28"/>
        </w:rPr>
        <w:t xml:space="preserve"> </w:t>
      </w:r>
      <w:r w:rsidRPr="005616E1">
        <w:rPr>
          <w:sz w:val="28"/>
          <w:szCs w:val="28"/>
        </w:rPr>
        <w:t>поставленной</w:t>
      </w:r>
      <w:r w:rsidRPr="005616E1">
        <w:rPr>
          <w:spacing w:val="-10"/>
          <w:sz w:val="28"/>
          <w:szCs w:val="28"/>
        </w:rPr>
        <w:t xml:space="preserve"> </w:t>
      </w:r>
      <w:r w:rsidRPr="005616E1">
        <w:rPr>
          <w:spacing w:val="-2"/>
          <w:sz w:val="28"/>
          <w:szCs w:val="28"/>
        </w:rPr>
        <w:t>задачей</w:t>
      </w:r>
    </w:p>
    <w:p w14:paraId="2EA85773"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наблюдать,</w:t>
      </w:r>
      <w:r w:rsidRPr="005616E1">
        <w:rPr>
          <w:spacing w:val="-8"/>
          <w:sz w:val="28"/>
          <w:szCs w:val="28"/>
        </w:rPr>
        <w:t xml:space="preserve"> </w:t>
      </w:r>
      <w:r w:rsidRPr="005616E1">
        <w:rPr>
          <w:sz w:val="28"/>
          <w:szCs w:val="28"/>
        </w:rPr>
        <w:t>сравнивать</w:t>
      </w:r>
      <w:r w:rsidRPr="005616E1">
        <w:rPr>
          <w:spacing w:val="-12"/>
          <w:sz w:val="28"/>
          <w:szCs w:val="28"/>
        </w:rPr>
        <w:t xml:space="preserve"> </w:t>
      </w:r>
      <w:r w:rsidRPr="005616E1">
        <w:rPr>
          <w:sz w:val="28"/>
          <w:szCs w:val="28"/>
        </w:rPr>
        <w:t>по</w:t>
      </w:r>
      <w:r w:rsidRPr="005616E1">
        <w:rPr>
          <w:spacing w:val="-11"/>
          <w:sz w:val="28"/>
          <w:szCs w:val="28"/>
        </w:rPr>
        <w:t xml:space="preserve"> </w:t>
      </w:r>
      <w:r w:rsidRPr="005616E1">
        <w:rPr>
          <w:sz w:val="28"/>
          <w:szCs w:val="28"/>
        </w:rPr>
        <w:t>признакам,</w:t>
      </w:r>
      <w:r w:rsidRPr="005616E1">
        <w:rPr>
          <w:spacing w:val="-8"/>
          <w:sz w:val="28"/>
          <w:szCs w:val="28"/>
        </w:rPr>
        <w:t xml:space="preserve"> </w:t>
      </w:r>
      <w:r w:rsidRPr="005616E1">
        <w:rPr>
          <w:spacing w:val="-2"/>
          <w:sz w:val="28"/>
          <w:szCs w:val="28"/>
        </w:rPr>
        <w:t>сопоставлять</w:t>
      </w:r>
    </w:p>
    <w:p w14:paraId="0B2F9BCA"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обогатить</w:t>
      </w:r>
      <w:r w:rsidRPr="005616E1">
        <w:rPr>
          <w:spacing w:val="-10"/>
          <w:sz w:val="28"/>
          <w:szCs w:val="28"/>
        </w:rPr>
        <w:t xml:space="preserve"> </w:t>
      </w:r>
      <w:r w:rsidRPr="005616E1">
        <w:rPr>
          <w:sz w:val="28"/>
          <w:szCs w:val="28"/>
        </w:rPr>
        <w:t>представление</w:t>
      </w:r>
      <w:r w:rsidRPr="005616E1">
        <w:rPr>
          <w:spacing w:val="-7"/>
          <w:sz w:val="28"/>
          <w:szCs w:val="28"/>
        </w:rPr>
        <w:t xml:space="preserve"> </w:t>
      </w:r>
      <w:r w:rsidRPr="005616E1">
        <w:rPr>
          <w:sz w:val="28"/>
          <w:szCs w:val="28"/>
        </w:rPr>
        <w:t>о</w:t>
      </w:r>
      <w:r w:rsidRPr="005616E1">
        <w:rPr>
          <w:spacing w:val="-7"/>
          <w:sz w:val="28"/>
          <w:szCs w:val="28"/>
        </w:rPr>
        <w:t xml:space="preserve"> </w:t>
      </w:r>
      <w:r w:rsidRPr="005616E1">
        <w:rPr>
          <w:sz w:val="28"/>
          <w:szCs w:val="28"/>
        </w:rPr>
        <w:t>собственных</w:t>
      </w:r>
      <w:r w:rsidRPr="005616E1">
        <w:rPr>
          <w:spacing w:val="-5"/>
          <w:sz w:val="28"/>
          <w:szCs w:val="28"/>
        </w:rPr>
        <w:t xml:space="preserve"> </w:t>
      </w:r>
      <w:r w:rsidRPr="005616E1">
        <w:rPr>
          <w:sz w:val="28"/>
          <w:szCs w:val="28"/>
        </w:rPr>
        <w:t>возможностях</w:t>
      </w:r>
      <w:r w:rsidRPr="005616E1">
        <w:rPr>
          <w:spacing w:val="-11"/>
          <w:sz w:val="28"/>
          <w:szCs w:val="28"/>
        </w:rPr>
        <w:t xml:space="preserve"> </w:t>
      </w:r>
      <w:r w:rsidRPr="005616E1">
        <w:rPr>
          <w:sz w:val="28"/>
          <w:szCs w:val="28"/>
        </w:rPr>
        <w:t>и</w:t>
      </w:r>
      <w:r w:rsidRPr="005616E1">
        <w:rPr>
          <w:spacing w:val="-8"/>
          <w:sz w:val="28"/>
          <w:szCs w:val="28"/>
        </w:rPr>
        <w:t xml:space="preserve"> </w:t>
      </w:r>
      <w:r w:rsidRPr="005616E1">
        <w:rPr>
          <w:spacing w:val="-2"/>
          <w:sz w:val="28"/>
          <w:szCs w:val="28"/>
        </w:rPr>
        <w:t>способностях</w:t>
      </w:r>
    </w:p>
    <w:p w14:paraId="3C785306"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5"/>
          <w:sz w:val="28"/>
          <w:szCs w:val="28"/>
        </w:rPr>
        <w:t xml:space="preserve"> </w:t>
      </w:r>
      <w:r w:rsidRPr="005616E1">
        <w:rPr>
          <w:sz w:val="28"/>
          <w:szCs w:val="28"/>
        </w:rPr>
        <w:t>наблюдать</w:t>
      </w:r>
      <w:r w:rsidRPr="005616E1">
        <w:rPr>
          <w:spacing w:val="-8"/>
          <w:sz w:val="28"/>
          <w:szCs w:val="28"/>
        </w:rPr>
        <w:t xml:space="preserve"> </w:t>
      </w:r>
      <w:r w:rsidRPr="005616E1">
        <w:rPr>
          <w:sz w:val="28"/>
          <w:szCs w:val="28"/>
        </w:rPr>
        <w:t>и</w:t>
      </w:r>
      <w:r w:rsidRPr="005616E1">
        <w:rPr>
          <w:spacing w:val="-6"/>
          <w:sz w:val="28"/>
          <w:szCs w:val="28"/>
        </w:rPr>
        <w:t xml:space="preserve"> </w:t>
      </w:r>
      <w:r w:rsidRPr="005616E1">
        <w:rPr>
          <w:sz w:val="28"/>
          <w:szCs w:val="28"/>
        </w:rPr>
        <w:t>осознавать</w:t>
      </w:r>
      <w:r w:rsidRPr="005616E1">
        <w:rPr>
          <w:spacing w:val="-8"/>
          <w:sz w:val="28"/>
          <w:szCs w:val="28"/>
        </w:rPr>
        <w:t xml:space="preserve"> </w:t>
      </w:r>
      <w:r w:rsidRPr="005616E1">
        <w:rPr>
          <w:sz w:val="28"/>
          <w:szCs w:val="28"/>
        </w:rPr>
        <w:t>происходящие</w:t>
      </w:r>
      <w:r w:rsidRPr="005616E1">
        <w:rPr>
          <w:spacing w:val="-6"/>
          <w:sz w:val="28"/>
          <w:szCs w:val="28"/>
        </w:rPr>
        <w:t xml:space="preserve"> </w:t>
      </w:r>
      <w:r w:rsidRPr="005616E1">
        <w:rPr>
          <w:sz w:val="28"/>
          <w:szCs w:val="28"/>
        </w:rPr>
        <w:t>в</w:t>
      </w:r>
      <w:r w:rsidRPr="005616E1">
        <w:rPr>
          <w:spacing w:val="-7"/>
          <w:sz w:val="28"/>
          <w:szCs w:val="28"/>
        </w:rPr>
        <w:t xml:space="preserve"> </w:t>
      </w:r>
      <w:r w:rsidRPr="005616E1">
        <w:rPr>
          <w:sz w:val="28"/>
          <w:szCs w:val="28"/>
        </w:rPr>
        <w:t>самом</w:t>
      </w:r>
      <w:r w:rsidRPr="005616E1">
        <w:rPr>
          <w:spacing w:val="-4"/>
          <w:sz w:val="28"/>
          <w:szCs w:val="28"/>
        </w:rPr>
        <w:t xml:space="preserve"> </w:t>
      </w:r>
      <w:r w:rsidRPr="005616E1">
        <w:rPr>
          <w:sz w:val="28"/>
          <w:szCs w:val="28"/>
        </w:rPr>
        <w:t>себе</w:t>
      </w:r>
      <w:r w:rsidRPr="005616E1">
        <w:rPr>
          <w:spacing w:val="-5"/>
          <w:sz w:val="28"/>
          <w:szCs w:val="28"/>
        </w:rPr>
        <w:t xml:space="preserve"> </w:t>
      </w:r>
      <w:r w:rsidRPr="005616E1">
        <w:rPr>
          <w:spacing w:val="-2"/>
          <w:sz w:val="28"/>
          <w:szCs w:val="28"/>
        </w:rPr>
        <w:t>изменения</w:t>
      </w:r>
    </w:p>
    <w:p w14:paraId="6F15E152" w14:textId="77777777" w:rsidR="00D96221" w:rsidRPr="005616E1" w:rsidRDefault="00082927" w:rsidP="00082927">
      <w:pPr>
        <w:pStyle w:val="a5"/>
        <w:numPr>
          <w:ilvl w:val="0"/>
          <w:numId w:val="16"/>
        </w:numPr>
        <w:tabs>
          <w:tab w:val="left" w:pos="1213"/>
          <w:tab w:val="left" w:pos="2709"/>
          <w:tab w:val="left" w:pos="4623"/>
          <w:tab w:val="left" w:pos="6360"/>
          <w:tab w:val="left" w:pos="7732"/>
          <w:tab w:val="left" w:pos="8168"/>
          <w:tab w:val="left" w:pos="10323"/>
        </w:tabs>
        <w:ind w:right="103" w:firstLine="0"/>
        <w:jc w:val="left"/>
        <w:rPr>
          <w:sz w:val="28"/>
          <w:szCs w:val="28"/>
        </w:rPr>
      </w:pPr>
      <w:r w:rsidRPr="005616E1">
        <w:rPr>
          <w:spacing w:val="-2"/>
          <w:sz w:val="28"/>
          <w:szCs w:val="28"/>
        </w:rPr>
        <w:t>оценивать</w:t>
      </w:r>
      <w:r w:rsidRPr="005616E1">
        <w:rPr>
          <w:sz w:val="28"/>
          <w:szCs w:val="28"/>
        </w:rPr>
        <w:tab/>
      </w:r>
      <w:r w:rsidRPr="005616E1">
        <w:rPr>
          <w:spacing w:val="-2"/>
          <w:sz w:val="28"/>
          <w:szCs w:val="28"/>
        </w:rPr>
        <w:t>правильность</w:t>
      </w:r>
      <w:r w:rsidRPr="005616E1">
        <w:rPr>
          <w:sz w:val="28"/>
          <w:szCs w:val="28"/>
        </w:rPr>
        <w:tab/>
      </w:r>
      <w:r w:rsidRPr="005616E1">
        <w:rPr>
          <w:spacing w:val="-2"/>
          <w:sz w:val="28"/>
          <w:szCs w:val="28"/>
        </w:rPr>
        <w:t>выполнения</w:t>
      </w:r>
      <w:r w:rsidRPr="005616E1">
        <w:rPr>
          <w:sz w:val="28"/>
          <w:szCs w:val="28"/>
        </w:rPr>
        <w:tab/>
      </w:r>
      <w:r w:rsidRPr="005616E1">
        <w:rPr>
          <w:spacing w:val="-2"/>
          <w:sz w:val="28"/>
          <w:szCs w:val="28"/>
        </w:rPr>
        <w:t>действий</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корректировать</w:t>
      </w:r>
      <w:r w:rsidRPr="005616E1">
        <w:rPr>
          <w:sz w:val="28"/>
          <w:szCs w:val="28"/>
        </w:rPr>
        <w:tab/>
      </w:r>
      <w:r w:rsidRPr="005616E1">
        <w:rPr>
          <w:spacing w:val="-4"/>
          <w:sz w:val="28"/>
          <w:szCs w:val="28"/>
        </w:rPr>
        <w:t xml:space="preserve">при </w:t>
      </w:r>
      <w:r w:rsidRPr="005616E1">
        <w:rPr>
          <w:spacing w:val="-2"/>
          <w:sz w:val="28"/>
          <w:szCs w:val="28"/>
        </w:rPr>
        <w:t>необходимости</w:t>
      </w:r>
    </w:p>
    <w:p w14:paraId="35720651"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8"/>
          <w:sz w:val="28"/>
          <w:szCs w:val="28"/>
        </w:rPr>
        <w:t xml:space="preserve"> </w:t>
      </w:r>
      <w:r w:rsidRPr="005616E1">
        <w:rPr>
          <w:sz w:val="28"/>
          <w:szCs w:val="28"/>
        </w:rPr>
        <w:t>моделировать</w:t>
      </w:r>
      <w:r w:rsidRPr="005616E1">
        <w:rPr>
          <w:spacing w:val="-11"/>
          <w:sz w:val="28"/>
          <w:szCs w:val="28"/>
        </w:rPr>
        <w:t xml:space="preserve"> </w:t>
      </w:r>
      <w:r w:rsidRPr="005616E1">
        <w:rPr>
          <w:sz w:val="28"/>
          <w:szCs w:val="28"/>
        </w:rPr>
        <w:t>новый</w:t>
      </w:r>
      <w:r w:rsidRPr="005616E1">
        <w:rPr>
          <w:spacing w:val="-9"/>
          <w:sz w:val="28"/>
          <w:szCs w:val="28"/>
        </w:rPr>
        <w:t xml:space="preserve"> </w:t>
      </w:r>
      <w:r w:rsidRPr="005616E1">
        <w:rPr>
          <w:sz w:val="28"/>
          <w:szCs w:val="28"/>
        </w:rPr>
        <w:t>образ</w:t>
      </w:r>
      <w:r w:rsidRPr="005616E1">
        <w:rPr>
          <w:spacing w:val="-8"/>
          <w:sz w:val="28"/>
          <w:szCs w:val="28"/>
        </w:rPr>
        <w:t xml:space="preserve"> </w:t>
      </w:r>
      <w:r w:rsidRPr="005616E1">
        <w:rPr>
          <w:sz w:val="28"/>
          <w:szCs w:val="28"/>
        </w:rPr>
        <w:t>на</w:t>
      </w:r>
      <w:r w:rsidRPr="005616E1">
        <w:rPr>
          <w:spacing w:val="-9"/>
          <w:sz w:val="28"/>
          <w:szCs w:val="28"/>
        </w:rPr>
        <w:t xml:space="preserve"> </w:t>
      </w:r>
      <w:r w:rsidRPr="005616E1">
        <w:rPr>
          <w:sz w:val="28"/>
          <w:szCs w:val="28"/>
        </w:rPr>
        <w:t>основе</w:t>
      </w:r>
      <w:r w:rsidRPr="005616E1">
        <w:rPr>
          <w:spacing w:val="-8"/>
          <w:sz w:val="28"/>
          <w:szCs w:val="28"/>
        </w:rPr>
        <w:t xml:space="preserve"> </w:t>
      </w:r>
      <w:r w:rsidRPr="005616E1">
        <w:rPr>
          <w:sz w:val="28"/>
          <w:szCs w:val="28"/>
        </w:rPr>
        <w:t>личного</w:t>
      </w:r>
      <w:r w:rsidRPr="005616E1">
        <w:rPr>
          <w:spacing w:val="-9"/>
          <w:sz w:val="28"/>
          <w:szCs w:val="28"/>
        </w:rPr>
        <w:t xml:space="preserve"> </w:t>
      </w:r>
      <w:r w:rsidRPr="005616E1">
        <w:rPr>
          <w:sz w:val="28"/>
          <w:szCs w:val="28"/>
        </w:rPr>
        <w:t>жизненного</w:t>
      </w:r>
      <w:r w:rsidRPr="005616E1">
        <w:rPr>
          <w:spacing w:val="-8"/>
          <w:sz w:val="28"/>
          <w:szCs w:val="28"/>
        </w:rPr>
        <w:t xml:space="preserve"> </w:t>
      </w:r>
      <w:r w:rsidRPr="005616E1">
        <w:rPr>
          <w:spacing w:val="-2"/>
          <w:sz w:val="28"/>
          <w:szCs w:val="28"/>
        </w:rPr>
        <w:t>опыта</w:t>
      </w:r>
    </w:p>
    <w:p w14:paraId="72693142"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находить</w:t>
      </w:r>
      <w:r w:rsidRPr="005616E1">
        <w:rPr>
          <w:spacing w:val="-10"/>
          <w:sz w:val="28"/>
          <w:szCs w:val="28"/>
        </w:rPr>
        <w:t xml:space="preserve"> </w:t>
      </w:r>
      <w:r w:rsidRPr="005616E1">
        <w:rPr>
          <w:sz w:val="28"/>
          <w:szCs w:val="28"/>
        </w:rPr>
        <w:t>ответы</w:t>
      </w:r>
      <w:r w:rsidRPr="005616E1">
        <w:rPr>
          <w:spacing w:val="-5"/>
          <w:sz w:val="28"/>
          <w:szCs w:val="28"/>
        </w:rPr>
        <w:t xml:space="preserve"> </w:t>
      </w:r>
      <w:r w:rsidRPr="005616E1">
        <w:rPr>
          <w:sz w:val="28"/>
          <w:szCs w:val="28"/>
        </w:rPr>
        <w:t>на</w:t>
      </w:r>
      <w:r w:rsidRPr="005616E1">
        <w:rPr>
          <w:spacing w:val="-7"/>
          <w:sz w:val="28"/>
          <w:szCs w:val="28"/>
        </w:rPr>
        <w:t xml:space="preserve"> </w:t>
      </w:r>
      <w:r w:rsidRPr="005616E1">
        <w:rPr>
          <w:sz w:val="28"/>
          <w:szCs w:val="28"/>
        </w:rPr>
        <w:t>вопросы</w:t>
      </w:r>
      <w:r w:rsidRPr="005616E1">
        <w:rPr>
          <w:spacing w:val="-8"/>
          <w:sz w:val="28"/>
          <w:szCs w:val="28"/>
        </w:rPr>
        <w:t xml:space="preserve"> </w:t>
      </w:r>
      <w:r w:rsidRPr="005616E1">
        <w:rPr>
          <w:sz w:val="28"/>
          <w:szCs w:val="28"/>
        </w:rPr>
        <w:t>в</w:t>
      </w:r>
      <w:r w:rsidRPr="005616E1">
        <w:rPr>
          <w:spacing w:val="-8"/>
          <w:sz w:val="28"/>
          <w:szCs w:val="28"/>
        </w:rPr>
        <w:t xml:space="preserve"> </w:t>
      </w:r>
      <w:r w:rsidRPr="005616E1">
        <w:rPr>
          <w:sz w:val="28"/>
          <w:szCs w:val="28"/>
        </w:rPr>
        <w:t>тексте,</w:t>
      </w:r>
      <w:r w:rsidRPr="005616E1">
        <w:rPr>
          <w:spacing w:val="-6"/>
          <w:sz w:val="28"/>
          <w:szCs w:val="28"/>
        </w:rPr>
        <w:t xml:space="preserve"> </w:t>
      </w:r>
      <w:r w:rsidRPr="005616E1">
        <w:rPr>
          <w:sz w:val="28"/>
          <w:szCs w:val="28"/>
        </w:rPr>
        <w:t>перерабатывать</w:t>
      </w:r>
      <w:r w:rsidRPr="005616E1">
        <w:rPr>
          <w:spacing w:val="-9"/>
          <w:sz w:val="28"/>
          <w:szCs w:val="28"/>
        </w:rPr>
        <w:t xml:space="preserve"> </w:t>
      </w:r>
      <w:r w:rsidRPr="005616E1">
        <w:rPr>
          <w:spacing w:val="-2"/>
          <w:sz w:val="28"/>
          <w:szCs w:val="28"/>
        </w:rPr>
        <w:t>информацию</w:t>
      </w:r>
    </w:p>
    <w:p w14:paraId="4893970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115D0AA"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lastRenderedPageBreak/>
        <w:t>адекватно</w:t>
      </w:r>
      <w:r w:rsidRPr="005616E1">
        <w:rPr>
          <w:spacing w:val="-9"/>
          <w:sz w:val="28"/>
          <w:szCs w:val="28"/>
        </w:rPr>
        <w:t xml:space="preserve"> </w:t>
      </w:r>
      <w:r w:rsidRPr="005616E1">
        <w:rPr>
          <w:sz w:val="28"/>
          <w:szCs w:val="28"/>
        </w:rPr>
        <w:t>воспринимать</w:t>
      </w:r>
      <w:r w:rsidRPr="005616E1">
        <w:rPr>
          <w:spacing w:val="-11"/>
          <w:sz w:val="28"/>
          <w:szCs w:val="28"/>
        </w:rPr>
        <w:t xml:space="preserve"> </w:t>
      </w:r>
      <w:r w:rsidRPr="005616E1">
        <w:rPr>
          <w:sz w:val="28"/>
          <w:szCs w:val="28"/>
        </w:rPr>
        <w:t>оценку</w:t>
      </w:r>
      <w:r w:rsidRPr="005616E1">
        <w:rPr>
          <w:spacing w:val="-12"/>
          <w:sz w:val="28"/>
          <w:szCs w:val="28"/>
        </w:rPr>
        <w:t xml:space="preserve"> </w:t>
      </w:r>
      <w:r w:rsidRPr="005616E1">
        <w:rPr>
          <w:spacing w:val="-2"/>
          <w:sz w:val="28"/>
          <w:szCs w:val="28"/>
        </w:rPr>
        <w:t>учителя</w:t>
      </w:r>
    </w:p>
    <w:p w14:paraId="1CF303E5" w14:textId="77777777" w:rsidR="00D96221" w:rsidRPr="005616E1" w:rsidRDefault="00082927" w:rsidP="005616E1">
      <w:pPr>
        <w:ind w:left="853" w:right="103"/>
        <w:rPr>
          <w:i/>
          <w:sz w:val="28"/>
          <w:szCs w:val="28"/>
        </w:rPr>
      </w:pPr>
      <w:r w:rsidRPr="005616E1">
        <w:rPr>
          <w:i/>
          <w:spacing w:val="-2"/>
          <w:sz w:val="28"/>
          <w:szCs w:val="28"/>
        </w:rPr>
        <w:t>КоммуникативныеУУД:</w:t>
      </w:r>
    </w:p>
    <w:p w14:paraId="31E91E84"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ориентироваться</w:t>
      </w:r>
      <w:r w:rsidRPr="005616E1">
        <w:rPr>
          <w:spacing w:val="-6"/>
          <w:sz w:val="28"/>
          <w:szCs w:val="28"/>
        </w:rPr>
        <w:t xml:space="preserve"> </w:t>
      </w:r>
      <w:r w:rsidRPr="005616E1">
        <w:rPr>
          <w:sz w:val="28"/>
          <w:szCs w:val="28"/>
        </w:rPr>
        <w:t>на</w:t>
      </w:r>
      <w:r w:rsidRPr="005616E1">
        <w:rPr>
          <w:spacing w:val="-7"/>
          <w:sz w:val="28"/>
          <w:szCs w:val="28"/>
        </w:rPr>
        <w:t xml:space="preserve"> </w:t>
      </w:r>
      <w:r w:rsidRPr="005616E1">
        <w:rPr>
          <w:sz w:val="28"/>
          <w:szCs w:val="28"/>
        </w:rPr>
        <w:t>позицию</w:t>
      </w:r>
      <w:r w:rsidRPr="005616E1">
        <w:rPr>
          <w:spacing w:val="-8"/>
          <w:sz w:val="28"/>
          <w:szCs w:val="28"/>
        </w:rPr>
        <w:t xml:space="preserve"> </w:t>
      </w:r>
      <w:r w:rsidRPr="005616E1">
        <w:rPr>
          <w:sz w:val="28"/>
          <w:szCs w:val="28"/>
        </w:rPr>
        <w:t>партнѐра</w:t>
      </w:r>
      <w:r w:rsidRPr="005616E1">
        <w:rPr>
          <w:spacing w:val="-7"/>
          <w:sz w:val="28"/>
          <w:szCs w:val="28"/>
        </w:rPr>
        <w:t xml:space="preserve"> </w:t>
      </w:r>
      <w:r w:rsidRPr="005616E1">
        <w:rPr>
          <w:sz w:val="28"/>
          <w:szCs w:val="28"/>
        </w:rPr>
        <w:t>в</w:t>
      </w:r>
      <w:r w:rsidRPr="005616E1">
        <w:rPr>
          <w:spacing w:val="-5"/>
          <w:sz w:val="28"/>
          <w:szCs w:val="28"/>
        </w:rPr>
        <w:t xml:space="preserve"> </w:t>
      </w:r>
      <w:r w:rsidRPr="005616E1">
        <w:rPr>
          <w:sz w:val="28"/>
          <w:szCs w:val="28"/>
        </w:rPr>
        <w:t>общении</w:t>
      </w:r>
      <w:r w:rsidRPr="005616E1">
        <w:rPr>
          <w:spacing w:val="-8"/>
          <w:sz w:val="28"/>
          <w:szCs w:val="28"/>
        </w:rPr>
        <w:t xml:space="preserve"> </w:t>
      </w:r>
      <w:r w:rsidRPr="005616E1">
        <w:rPr>
          <w:sz w:val="28"/>
          <w:szCs w:val="28"/>
        </w:rPr>
        <w:t>и</w:t>
      </w:r>
      <w:r w:rsidRPr="005616E1">
        <w:rPr>
          <w:spacing w:val="-7"/>
          <w:sz w:val="28"/>
          <w:szCs w:val="28"/>
        </w:rPr>
        <w:t xml:space="preserve"> </w:t>
      </w:r>
      <w:r w:rsidRPr="005616E1">
        <w:rPr>
          <w:spacing w:val="-2"/>
          <w:sz w:val="28"/>
          <w:szCs w:val="28"/>
        </w:rPr>
        <w:t>взаимодействии</w:t>
      </w:r>
    </w:p>
    <w:p w14:paraId="57447BE1"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5"/>
          <w:sz w:val="28"/>
          <w:szCs w:val="28"/>
        </w:rPr>
        <w:t xml:space="preserve"> </w:t>
      </w:r>
      <w:r w:rsidRPr="005616E1">
        <w:rPr>
          <w:sz w:val="28"/>
          <w:szCs w:val="28"/>
        </w:rPr>
        <w:t>контролировать</w:t>
      </w:r>
      <w:r w:rsidRPr="005616E1">
        <w:rPr>
          <w:spacing w:val="-9"/>
          <w:sz w:val="28"/>
          <w:szCs w:val="28"/>
        </w:rPr>
        <w:t xml:space="preserve"> </w:t>
      </w:r>
      <w:r w:rsidRPr="005616E1">
        <w:rPr>
          <w:sz w:val="28"/>
          <w:szCs w:val="28"/>
        </w:rPr>
        <w:t>свою</w:t>
      </w:r>
      <w:r w:rsidRPr="005616E1">
        <w:rPr>
          <w:spacing w:val="-8"/>
          <w:sz w:val="28"/>
          <w:szCs w:val="28"/>
        </w:rPr>
        <w:t xml:space="preserve"> </w:t>
      </w:r>
      <w:r w:rsidRPr="005616E1">
        <w:rPr>
          <w:sz w:val="28"/>
          <w:szCs w:val="28"/>
        </w:rPr>
        <w:t>речь</w:t>
      </w:r>
      <w:r w:rsidRPr="005616E1">
        <w:rPr>
          <w:spacing w:val="-8"/>
          <w:sz w:val="28"/>
          <w:szCs w:val="28"/>
        </w:rPr>
        <w:t xml:space="preserve"> </w:t>
      </w:r>
      <w:r w:rsidRPr="005616E1">
        <w:rPr>
          <w:sz w:val="28"/>
          <w:szCs w:val="28"/>
        </w:rPr>
        <w:t>и</w:t>
      </w:r>
      <w:r w:rsidRPr="005616E1">
        <w:rPr>
          <w:spacing w:val="-7"/>
          <w:sz w:val="28"/>
          <w:szCs w:val="28"/>
        </w:rPr>
        <w:t xml:space="preserve"> </w:t>
      </w:r>
      <w:r w:rsidRPr="005616E1">
        <w:rPr>
          <w:spacing w:val="-2"/>
          <w:sz w:val="28"/>
          <w:szCs w:val="28"/>
        </w:rPr>
        <w:t>поступки</w:t>
      </w:r>
    </w:p>
    <w:p w14:paraId="79513CFA"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6"/>
          <w:sz w:val="28"/>
          <w:szCs w:val="28"/>
        </w:rPr>
        <w:t xml:space="preserve"> </w:t>
      </w:r>
      <w:r w:rsidRPr="005616E1">
        <w:rPr>
          <w:sz w:val="28"/>
          <w:szCs w:val="28"/>
        </w:rPr>
        <w:t>толерантному</w:t>
      </w:r>
      <w:r w:rsidRPr="005616E1">
        <w:rPr>
          <w:spacing w:val="-11"/>
          <w:sz w:val="28"/>
          <w:szCs w:val="28"/>
        </w:rPr>
        <w:t xml:space="preserve"> </w:t>
      </w:r>
      <w:r w:rsidRPr="005616E1">
        <w:rPr>
          <w:sz w:val="28"/>
          <w:szCs w:val="28"/>
        </w:rPr>
        <w:t>отношению</w:t>
      </w:r>
      <w:r w:rsidRPr="005616E1">
        <w:rPr>
          <w:spacing w:val="-9"/>
          <w:sz w:val="28"/>
          <w:szCs w:val="28"/>
        </w:rPr>
        <w:t xml:space="preserve"> </w:t>
      </w:r>
      <w:r w:rsidRPr="005616E1">
        <w:rPr>
          <w:sz w:val="28"/>
          <w:szCs w:val="28"/>
        </w:rPr>
        <w:t>к</w:t>
      </w:r>
      <w:r w:rsidRPr="005616E1">
        <w:rPr>
          <w:spacing w:val="-8"/>
          <w:sz w:val="28"/>
          <w:szCs w:val="28"/>
        </w:rPr>
        <w:t xml:space="preserve"> </w:t>
      </w:r>
      <w:r w:rsidRPr="005616E1">
        <w:rPr>
          <w:sz w:val="28"/>
          <w:szCs w:val="28"/>
        </w:rPr>
        <w:t>другому</w:t>
      </w:r>
      <w:r w:rsidRPr="005616E1">
        <w:rPr>
          <w:spacing w:val="-11"/>
          <w:sz w:val="28"/>
          <w:szCs w:val="28"/>
        </w:rPr>
        <w:t xml:space="preserve"> </w:t>
      </w:r>
      <w:r w:rsidRPr="005616E1">
        <w:rPr>
          <w:spacing w:val="-2"/>
          <w:sz w:val="28"/>
          <w:szCs w:val="28"/>
        </w:rPr>
        <w:t>мнению</w:t>
      </w:r>
    </w:p>
    <w:p w14:paraId="3C9D45A5"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7"/>
          <w:sz w:val="28"/>
          <w:szCs w:val="28"/>
        </w:rPr>
        <w:t xml:space="preserve"> </w:t>
      </w:r>
      <w:r w:rsidRPr="005616E1">
        <w:rPr>
          <w:sz w:val="28"/>
          <w:szCs w:val="28"/>
        </w:rPr>
        <w:t>самостоятельно</w:t>
      </w:r>
      <w:r w:rsidRPr="005616E1">
        <w:rPr>
          <w:spacing w:val="-9"/>
          <w:sz w:val="28"/>
          <w:szCs w:val="28"/>
        </w:rPr>
        <w:t xml:space="preserve"> </w:t>
      </w:r>
      <w:r w:rsidRPr="005616E1">
        <w:rPr>
          <w:sz w:val="28"/>
          <w:szCs w:val="28"/>
        </w:rPr>
        <w:t>решать</w:t>
      </w:r>
      <w:r w:rsidRPr="005616E1">
        <w:rPr>
          <w:spacing w:val="-10"/>
          <w:sz w:val="28"/>
          <w:szCs w:val="28"/>
        </w:rPr>
        <w:t xml:space="preserve"> </w:t>
      </w:r>
      <w:r w:rsidRPr="005616E1">
        <w:rPr>
          <w:sz w:val="28"/>
          <w:szCs w:val="28"/>
        </w:rPr>
        <w:t>проблемы</w:t>
      </w:r>
      <w:r w:rsidRPr="005616E1">
        <w:rPr>
          <w:spacing w:val="-8"/>
          <w:sz w:val="28"/>
          <w:szCs w:val="28"/>
        </w:rPr>
        <w:t xml:space="preserve"> </w:t>
      </w:r>
      <w:r w:rsidRPr="005616E1">
        <w:rPr>
          <w:sz w:val="28"/>
          <w:szCs w:val="28"/>
        </w:rPr>
        <w:t>в</w:t>
      </w:r>
      <w:r w:rsidRPr="005616E1">
        <w:rPr>
          <w:spacing w:val="-10"/>
          <w:sz w:val="28"/>
          <w:szCs w:val="28"/>
        </w:rPr>
        <w:t xml:space="preserve"> </w:t>
      </w:r>
      <w:r w:rsidRPr="005616E1">
        <w:rPr>
          <w:spacing w:val="-2"/>
          <w:sz w:val="28"/>
          <w:szCs w:val="28"/>
        </w:rPr>
        <w:t>общении</w:t>
      </w:r>
    </w:p>
    <w:p w14:paraId="7885AA79"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осознавать</w:t>
      </w:r>
      <w:r w:rsidRPr="005616E1">
        <w:rPr>
          <w:spacing w:val="-10"/>
          <w:sz w:val="28"/>
          <w:szCs w:val="28"/>
        </w:rPr>
        <w:t xml:space="preserve"> </w:t>
      </w:r>
      <w:r w:rsidRPr="005616E1">
        <w:rPr>
          <w:sz w:val="28"/>
          <w:szCs w:val="28"/>
        </w:rPr>
        <w:t>необходимость</w:t>
      </w:r>
      <w:r w:rsidRPr="005616E1">
        <w:rPr>
          <w:spacing w:val="-10"/>
          <w:sz w:val="28"/>
          <w:szCs w:val="28"/>
        </w:rPr>
        <w:t xml:space="preserve"> </w:t>
      </w:r>
      <w:r w:rsidRPr="005616E1">
        <w:rPr>
          <w:sz w:val="28"/>
          <w:szCs w:val="28"/>
        </w:rPr>
        <w:t>признания</w:t>
      </w:r>
      <w:r w:rsidRPr="005616E1">
        <w:rPr>
          <w:spacing w:val="-7"/>
          <w:sz w:val="28"/>
          <w:szCs w:val="28"/>
        </w:rPr>
        <w:t xml:space="preserve"> </w:t>
      </w:r>
      <w:r w:rsidRPr="005616E1">
        <w:rPr>
          <w:sz w:val="28"/>
          <w:szCs w:val="28"/>
        </w:rPr>
        <w:t>и</w:t>
      </w:r>
      <w:r w:rsidRPr="005616E1">
        <w:rPr>
          <w:spacing w:val="-3"/>
          <w:sz w:val="28"/>
          <w:szCs w:val="28"/>
        </w:rPr>
        <w:t xml:space="preserve"> </w:t>
      </w:r>
      <w:r w:rsidRPr="005616E1">
        <w:rPr>
          <w:sz w:val="28"/>
          <w:szCs w:val="28"/>
        </w:rPr>
        <w:t>уважения</w:t>
      </w:r>
      <w:r w:rsidRPr="005616E1">
        <w:rPr>
          <w:spacing w:val="-7"/>
          <w:sz w:val="28"/>
          <w:szCs w:val="28"/>
        </w:rPr>
        <w:t xml:space="preserve"> </w:t>
      </w:r>
      <w:r w:rsidRPr="005616E1">
        <w:rPr>
          <w:sz w:val="28"/>
          <w:szCs w:val="28"/>
        </w:rPr>
        <w:t>прав</w:t>
      </w:r>
      <w:r w:rsidRPr="005616E1">
        <w:rPr>
          <w:spacing w:val="-8"/>
          <w:sz w:val="28"/>
          <w:szCs w:val="28"/>
        </w:rPr>
        <w:t xml:space="preserve"> </w:t>
      </w:r>
      <w:r w:rsidRPr="005616E1">
        <w:rPr>
          <w:sz w:val="28"/>
          <w:szCs w:val="28"/>
        </w:rPr>
        <w:t>других</w:t>
      </w:r>
      <w:r w:rsidRPr="005616E1">
        <w:rPr>
          <w:spacing w:val="-12"/>
          <w:sz w:val="28"/>
          <w:szCs w:val="28"/>
        </w:rPr>
        <w:t xml:space="preserve"> </w:t>
      </w:r>
      <w:r w:rsidRPr="005616E1">
        <w:rPr>
          <w:spacing w:val="-2"/>
          <w:sz w:val="28"/>
          <w:szCs w:val="28"/>
        </w:rPr>
        <w:t>людей</w:t>
      </w:r>
    </w:p>
    <w:p w14:paraId="3AE9D480"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формулировать</w:t>
      </w:r>
      <w:r w:rsidRPr="005616E1">
        <w:rPr>
          <w:spacing w:val="-10"/>
          <w:sz w:val="28"/>
          <w:szCs w:val="28"/>
        </w:rPr>
        <w:t xml:space="preserve"> </w:t>
      </w:r>
      <w:r w:rsidRPr="005616E1">
        <w:rPr>
          <w:sz w:val="28"/>
          <w:szCs w:val="28"/>
        </w:rPr>
        <w:t>своѐ</w:t>
      </w:r>
      <w:r w:rsidRPr="005616E1">
        <w:rPr>
          <w:spacing w:val="-8"/>
          <w:sz w:val="28"/>
          <w:szCs w:val="28"/>
        </w:rPr>
        <w:t xml:space="preserve"> </w:t>
      </w:r>
      <w:r w:rsidRPr="005616E1">
        <w:rPr>
          <w:sz w:val="28"/>
          <w:szCs w:val="28"/>
        </w:rPr>
        <w:t>собственное</w:t>
      </w:r>
      <w:r w:rsidRPr="005616E1">
        <w:rPr>
          <w:spacing w:val="-7"/>
          <w:sz w:val="28"/>
          <w:szCs w:val="28"/>
        </w:rPr>
        <w:t xml:space="preserve"> </w:t>
      </w:r>
      <w:r w:rsidRPr="005616E1">
        <w:rPr>
          <w:sz w:val="28"/>
          <w:szCs w:val="28"/>
        </w:rPr>
        <w:t>мнение</w:t>
      </w:r>
      <w:r w:rsidRPr="005616E1">
        <w:rPr>
          <w:spacing w:val="-7"/>
          <w:sz w:val="28"/>
          <w:szCs w:val="28"/>
        </w:rPr>
        <w:t xml:space="preserve"> </w:t>
      </w:r>
      <w:r w:rsidRPr="005616E1">
        <w:rPr>
          <w:sz w:val="28"/>
          <w:szCs w:val="28"/>
        </w:rPr>
        <w:t>и</w:t>
      </w:r>
      <w:r w:rsidRPr="005616E1">
        <w:rPr>
          <w:spacing w:val="-8"/>
          <w:sz w:val="28"/>
          <w:szCs w:val="28"/>
        </w:rPr>
        <w:t xml:space="preserve"> </w:t>
      </w:r>
      <w:r w:rsidRPr="005616E1">
        <w:rPr>
          <w:spacing w:val="-2"/>
          <w:sz w:val="28"/>
          <w:szCs w:val="28"/>
        </w:rPr>
        <w:t>позицию</w:t>
      </w:r>
    </w:p>
    <w:p w14:paraId="378A05BF" w14:textId="77777777" w:rsidR="00D96221" w:rsidRPr="005616E1" w:rsidRDefault="00082927" w:rsidP="00082927">
      <w:pPr>
        <w:pStyle w:val="a5"/>
        <w:numPr>
          <w:ilvl w:val="0"/>
          <w:numId w:val="16"/>
        </w:numPr>
        <w:tabs>
          <w:tab w:val="left" w:pos="1213"/>
        </w:tabs>
        <w:ind w:right="103" w:firstLine="0"/>
        <w:jc w:val="left"/>
        <w:rPr>
          <w:sz w:val="28"/>
          <w:szCs w:val="28"/>
        </w:rPr>
      </w:pPr>
      <w:r w:rsidRPr="005616E1">
        <w:rPr>
          <w:sz w:val="28"/>
          <w:szCs w:val="28"/>
        </w:rPr>
        <w:t>учиться</w:t>
      </w:r>
      <w:r w:rsidRPr="005616E1">
        <w:rPr>
          <w:spacing w:val="60"/>
          <w:sz w:val="28"/>
          <w:szCs w:val="28"/>
        </w:rPr>
        <w:t xml:space="preserve"> </w:t>
      </w:r>
      <w:r w:rsidRPr="005616E1">
        <w:rPr>
          <w:sz w:val="28"/>
          <w:szCs w:val="28"/>
        </w:rPr>
        <w:t>грамотно</w:t>
      </w:r>
      <w:r w:rsidRPr="005616E1">
        <w:rPr>
          <w:spacing w:val="-7"/>
          <w:sz w:val="28"/>
          <w:szCs w:val="28"/>
        </w:rPr>
        <w:t xml:space="preserve"> </w:t>
      </w:r>
      <w:r w:rsidRPr="005616E1">
        <w:rPr>
          <w:sz w:val="28"/>
          <w:szCs w:val="28"/>
        </w:rPr>
        <w:t>задавать</w:t>
      </w:r>
      <w:r w:rsidRPr="005616E1">
        <w:rPr>
          <w:spacing w:val="-8"/>
          <w:sz w:val="28"/>
          <w:szCs w:val="28"/>
        </w:rPr>
        <w:t xml:space="preserve"> </w:t>
      </w:r>
      <w:r w:rsidRPr="005616E1">
        <w:rPr>
          <w:sz w:val="28"/>
          <w:szCs w:val="28"/>
        </w:rPr>
        <w:t>вопросы</w:t>
      </w:r>
      <w:r w:rsidRPr="005616E1">
        <w:rPr>
          <w:spacing w:val="-7"/>
          <w:sz w:val="28"/>
          <w:szCs w:val="28"/>
        </w:rPr>
        <w:t xml:space="preserve"> </w:t>
      </w:r>
      <w:r w:rsidRPr="005616E1">
        <w:rPr>
          <w:sz w:val="28"/>
          <w:szCs w:val="28"/>
        </w:rPr>
        <w:t>и</w:t>
      </w:r>
      <w:r w:rsidRPr="005616E1">
        <w:rPr>
          <w:spacing w:val="-2"/>
          <w:sz w:val="28"/>
          <w:szCs w:val="28"/>
        </w:rPr>
        <w:t xml:space="preserve"> </w:t>
      </w:r>
      <w:r w:rsidRPr="005616E1">
        <w:rPr>
          <w:sz w:val="28"/>
          <w:szCs w:val="28"/>
        </w:rPr>
        <w:t>участвовать</w:t>
      </w:r>
      <w:r w:rsidRPr="005616E1">
        <w:rPr>
          <w:spacing w:val="-9"/>
          <w:sz w:val="28"/>
          <w:szCs w:val="28"/>
        </w:rPr>
        <w:t xml:space="preserve"> </w:t>
      </w:r>
      <w:r w:rsidRPr="005616E1">
        <w:rPr>
          <w:sz w:val="28"/>
          <w:szCs w:val="28"/>
        </w:rPr>
        <w:t>в</w:t>
      </w:r>
      <w:r w:rsidRPr="005616E1">
        <w:rPr>
          <w:spacing w:val="-7"/>
          <w:sz w:val="28"/>
          <w:szCs w:val="28"/>
        </w:rPr>
        <w:t xml:space="preserve"> </w:t>
      </w:r>
      <w:r w:rsidRPr="005616E1">
        <w:rPr>
          <w:spacing w:val="-2"/>
          <w:sz w:val="28"/>
          <w:szCs w:val="28"/>
        </w:rPr>
        <w:t>диалоге.</w:t>
      </w:r>
    </w:p>
    <w:p w14:paraId="450B42A8" w14:textId="77777777" w:rsidR="00D96221" w:rsidRPr="005616E1" w:rsidRDefault="00082927" w:rsidP="005616E1">
      <w:pPr>
        <w:pStyle w:val="a3"/>
        <w:ind w:right="103"/>
      </w:pPr>
      <w:r w:rsidRPr="005616E1">
        <w:t>Средства формирования УУД:</w:t>
      </w:r>
      <w:r w:rsidRPr="005616E1">
        <w:rPr>
          <w:spacing w:val="-1"/>
        </w:rPr>
        <w:t xml:space="preserve"> </w:t>
      </w:r>
      <w:r w:rsidRPr="005616E1">
        <w:t xml:space="preserve">словесные методы, методы проблемного обучения, метод погружения, метод проектов, метод наблюдения, метод экспериментальной психологии, анализ продуктов деятельности, анкетирование и </w:t>
      </w:r>
      <w:r w:rsidRPr="005616E1">
        <w:rPr>
          <w:spacing w:val="-4"/>
        </w:rPr>
        <w:t>др.</w:t>
      </w:r>
    </w:p>
    <w:p w14:paraId="5C0911CD" w14:textId="77777777" w:rsidR="00D96221" w:rsidRPr="005616E1" w:rsidRDefault="00082927" w:rsidP="005616E1">
      <w:pPr>
        <w:pStyle w:val="a3"/>
        <w:ind w:right="103"/>
      </w:pPr>
      <w:r w:rsidRPr="005616E1">
        <w:t>А также методы, адаптированные к условиям школьного обучения. К ним относятся: игровые методы (дидактические, ролевые, дискуссионные и</w:t>
      </w:r>
      <w:r w:rsidRPr="005616E1">
        <w:rPr>
          <w:spacing w:val="40"/>
        </w:rPr>
        <w:t xml:space="preserve"> </w:t>
      </w:r>
      <w:r w:rsidRPr="005616E1">
        <w:t>творческие</w:t>
      </w:r>
      <w:r w:rsidRPr="005616E1">
        <w:rPr>
          <w:spacing w:val="40"/>
        </w:rPr>
        <w:t xml:space="preserve"> </w:t>
      </w:r>
      <w:r w:rsidRPr="005616E1">
        <w:t>игры), метод</w:t>
      </w:r>
      <w:r w:rsidRPr="005616E1">
        <w:rPr>
          <w:spacing w:val="40"/>
        </w:rPr>
        <w:t xml:space="preserve"> </w:t>
      </w:r>
      <w:r w:rsidRPr="005616E1">
        <w:t>творческого</w:t>
      </w:r>
      <w:r w:rsidRPr="005616E1">
        <w:rPr>
          <w:spacing w:val="40"/>
        </w:rPr>
        <w:t xml:space="preserve"> </w:t>
      </w:r>
      <w:r w:rsidRPr="005616E1">
        <w:t>самовыражения (литературное, художественное и др. виды творчества), методы психической саморегуляции и тренировки психических функций (аутогенная тренировка, психофизическая гимнастика, приемы эмоциональной разгрузки), когнитивные методы.</w:t>
      </w:r>
    </w:p>
    <w:p w14:paraId="62FCDF74" w14:textId="77777777" w:rsidR="00D96221" w:rsidRPr="005616E1" w:rsidRDefault="00082927" w:rsidP="005616E1">
      <w:pPr>
        <w:pStyle w:val="a3"/>
        <w:ind w:right="103"/>
      </w:pPr>
      <w:r w:rsidRPr="005616E1">
        <w:t>Обучение основано на использовании традиционных принципов дидактики: принцип воспитывающего обучения, научности, наглядности, сознательности и активности, систематичности, прочности, доступности. Индивидуальный подход, учет возрастных возможностей для преподавания психологии в обучении младших школьников имеют исключительное значение.</w:t>
      </w:r>
    </w:p>
    <w:p w14:paraId="1A155A42" w14:textId="77777777" w:rsidR="00D96221" w:rsidRPr="005616E1" w:rsidRDefault="00082927" w:rsidP="005616E1">
      <w:pPr>
        <w:pStyle w:val="a3"/>
        <w:tabs>
          <w:tab w:val="left" w:pos="2239"/>
          <w:tab w:val="left" w:pos="3833"/>
          <w:tab w:val="left" w:pos="5275"/>
          <w:tab w:val="left" w:pos="7492"/>
          <w:tab w:val="left" w:pos="9248"/>
        </w:tabs>
        <w:ind w:right="103"/>
      </w:pPr>
      <w:r w:rsidRPr="005616E1">
        <w:t>К</w:t>
      </w:r>
      <w:r w:rsidRPr="005616E1">
        <w:rPr>
          <w:spacing w:val="-4"/>
        </w:rPr>
        <w:t xml:space="preserve"> </w:t>
      </w:r>
      <w:r w:rsidRPr="005616E1">
        <w:t>результатам</w:t>
      </w:r>
      <w:r w:rsidRPr="005616E1">
        <w:rPr>
          <w:spacing w:val="40"/>
        </w:rPr>
        <w:t xml:space="preserve"> </w:t>
      </w:r>
      <w:r w:rsidRPr="005616E1">
        <w:t>обучения</w:t>
      </w:r>
      <w:r w:rsidRPr="005616E1">
        <w:rPr>
          <w:spacing w:val="-1"/>
        </w:rPr>
        <w:t xml:space="preserve"> </w:t>
      </w:r>
      <w:r w:rsidRPr="005616E1">
        <w:t>относятся</w:t>
      </w:r>
      <w:r w:rsidRPr="005616E1">
        <w:rPr>
          <w:spacing w:val="-3"/>
        </w:rPr>
        <w:t xml:space="preserve"> </w:t>
      </w:r>
      <w:r w:rsidRPr="005616E1">
        <w:t>психологические</w:t>
      </w:r>
      <w:r w:rsidRPr="005616E1">
        <w:rPr>
          <w:spacing w:val="40"/>
        </w:rPr>
        <w:t xml:space="preserve"> </w:t>
      </w:r>
      <w:r w:rsidRPr="005616E1">
        <w:t>знания</w:t>
      </w:r>
      <w:r w:rsidRPr="005616E1">
        <w:rPr>
          <w:spacing w:val="-1"/>
        </w:rPr>
        <w:t xml:space="preserve"> </w:t>
      </w:r>
      <w:r w:rsidRPr="005616E1">
        <w:t>(понятия,</w:t>
      </w:r>
      <w:r w:rsidRPr="005616E1">
        <w:rPr>
          <w:spacing w:val="40"/>
        </w:rPr>
        <w:t xml:space="preserve"> </w:t>
      </w:r>
      <w:r w:rsidRPr="005616E1">
        <w:t xml:space="preserve">факты, </w:t>
      </w:r>
      <w:r w:rsidRPr="005616E1">
        <w:rPr>
          <w:spacing w:val="-2"/>
        </w:rPr>
        <w:t>идеи,</w:t>
      </w:r>
      <w:r w:rsidRPr="005616E1">
        <w:tab/>
      </w:r>
      <w:r w:rsidRPr="005616E1">
        <w:rPr>
          <w:spacing w:val="-2"/>
        </w:rPr>
        <w:t>законы</w:t>
      </w:r>
      <w:r w:rsidRPr="005616E1">
        <w:tab/>
      </w:r>
      <w:r w:rsidRPr="005616E1">
        <w:rPr>
          <w:spacing w:val="-4"/>
        </w:rPr>
        <w:t>науки</w:t>
      </w:r>
      <w:r w:rsidRPr="005616E1">
        <w:tab/>
      </w:r>
      <w:r w:rsidRPr="005616E1">
        <w:rPr>
          <w:spacing w:val="-2"/>
        </w:rPr>
        <w:t>психологии,</w:t>
      </w:r>
      <w:r w:rsidRPr="005616E1">
        <w:tab/>
      </w:r>
      <w:r w:rsidRPr="005616E1">
        <w:rPr>
          <w:spacing w:val="-2"/>
        </w:rPr>
        <w:t>способы</w:t>
      </w:r>
      <w:r w:rsidRPr="005616E1">
        <w:tab/>
      </w:r>
      <w:r w:rsidRPr="005616E1">
        <w:rPr>
          <w:spacing w:val="-2"/>
        </w:rPr>
        <w:t xml:space="preserve">психической </w:t>
      </w:r>
      <w:r w:rsidRPr="005616E1">
        <w:t>деятельности), психологические умения (чем для самого человека становятся те знания</w:t>
      </w:r>
      <w:r w:rsidRPr="005616E1">
        <w:rPr>
          <w:spacing w:val="80"/>
          <w:w w:val="150"/>
        </w:rPr>
        <w:t xml:space="preserve"> </w:t>
      </w:r>
      <w:r w:rsidRPr="005616E1">
        <w:t>и</w:t>
      </w:r>
      <w:r w:rsidRPr="005616E1">
        <w:rPr>
          <w:spacing w:val="80"/>
          <w:w w:val="150"/>
        </w:rPr>
        <w:t xml:space="preserve"> </w:t>
      </w:r>
      <w:r w:rsidRPr="005616E1">
        <w:t>способы</w:t>
      </w:r>
      <w:r w:rsidRPr="005616E1">
        <w:rPr>
          <w:spacing w:val="80"/>
          <w:w w:val="150"/>
        </w:rPr>
        <w:t xml:space="preserve"> </w:t>
      </w:r>
      <w:r w:rsidRPr="005616E1">
        <w:t>действия,</w:t>
      </w:r>
      <w:r w:rsidRPr="005616E1">
        <w:rPr>
          <w:spacing w:val="80"/>
          <w:w w:val="150"/>
        </w:rPr>
        <w:t xml:space="preserve"> </w:t>
      </w:r>
      <w:r w:rsidRPr="005616E1">
        <w:t>которые</w:t>
      </w:r>
      <w:r w:rsidRPr="005616E1">
        <w:rPr>
          <w:spacing w:val="80"/>
          <w:w w:val="150"/>
        </w:rPr>
        <w:t xml:space="preserve"> </w:t>
      </w:r>
      <w:r w:rsidRPr="005616E1">
        <w:t>он</w:t>
      </w:r>
      <w:r w:rsidRPr="005616E1">
        <w:rPr>
          <w:spacing w:val="80"/>
          <w:w w:val="150"/>
        </w:rPr>
        <w:t xml:space="preserve"> </w:t>
      </w:r>
      <w:r w:rsidRPr="005616E1">
        <w:t>приобретает</w:t>
      </w:r>
      <w:r w:rsidRPr="005616E1">
        <w:rPr>
          <w:spacing w:val="80"/>
          <w:w w:val="150"/>
        </w:rPr>
        <w:t xml:space="preserve"> </w:t>
      </w:r>
      <w:r w:rsidRPr="005616E1">
        <w:t>в</w:t>
      </w:r>
      <w:r w:rsidRPr="005616E1">
        <w:rPr>
          <w:spacing w:val="80"/>
          <w:w w:val="150"/>
        </w:rPr>
        <w:t xml:space="preserve"> </w:t>
      </w:r>
      <w:r w:rsidRPr="005616E1">
        <w:t>процессе</w:t>
      </w:r>
      <w:r w:rsidRPr="005616E1">
        <w:rPr>
          <w:spacing w:val="80"/>
        </w:rPr>
        <w:t xml:space="preserve"> </w:t>
      </w:r>
      <w:r w:rsidRPr="005616E1">
        <w:t>обучения), навыки</w:t>
      </w:r>
      <w:r w:rsidRPr="005616E1">
        <w:rPr>
          <w:spacing w:val="-1"/>
        </w:rPr>
        <w:t xml:space="preserve"> </w:t>
      </w:r>
      <w:r w:rsidRPr="005616E1">
        <w:t>(привычка мыслить и действовать в соответствии с психологической культурой), опыт творческой самодеятельности, овладение культурой психической деятельности, формирование эмоционально-целостного отношения к психологической реальности и действительности в целом. Межпредметные связи:</w:t>
      </w:r>
    </w:p>
    <w:p w14:paraId="403445C8" w14:textId="77777777" w:rsidR="00D96221" w:rsidRPr="005616E1" w:rsidRDefault="00082927" w:rsidP="005616E1">
      <w:pPr>
        <w:pStyle w:val="a3"/>
        <w:ind w:right="103"/>
      </w:pPr>
      <w:r w:rsidRPr="005616E1">
        <w:t>Курс психологии</w:t>
      </w:r>
      <w:r w:rsidRPr="005616E1">
        <w:rPr>
          <w:spacing w:val="-1"/>
        </w:rPr>
        <w:t xml:space="preserve"> </w:t>
      </w:r>
      <w:r w:rsidRPr="005616E1">
        <w:t>эффективно</w:t>
      </w:r>
      <w:r w:rsidRPr="005616E1">
        <w:rPr>
          <w:spacing w:val="-1"/>
        </w:rPr>
        <w:t xml:space="preserve"> </w:t>
      </w:r>
      <w:r w:rsidRPr="005616E1">
        <w:t>работает</w:t>
      </w:r>
      <w:r w:rsidRPr="005616E1">
        <w:rPr>
          <w:spacing w:val="-2"/>
        </w:rPr>
        <w:t xml:space="preserve"> </w:t>
      </w:r>
      <w:r w:rsidRPr="005616E1">
        <w:t>в связи</w:t>
      </w:r>
      <w:r w:rsidRPr="005616E1">
        <w:rPr>
          <w:spacing w:val="-1"/>
        </w:rPr>
        <w:t xml:space="preserve"> </w:t>
      </w:r>
      <w:r w:rsidRPr="005616E1">
        <w:t>с</w:t>
      </w:r>
      <w:r w:rsidRPr="005616E1">
        <w:rPr>
          <w:spacing w:val="-4"/>
        </w:rPr>
        <w:t xml:space="preserve"> </w:t>
      </w:r>
      <w:r w:rsidRPr="005616E1">
        <w:t>другими</w:t>
      </w:r>
      <w:r w:rsidRPr="005616E1">
        <w:rPr>
          <w:spacing w:val="-1"/>
        </w:rPr>
        <w:t xml:space="preserve"> </w:t>
      </w:r>
      <w:r w:rsidRPr="005616E1">
        <w:t>дисциплинами:</w:t>
      </w:r>
      <w:r w:rsidRPr="005616E1">
        <w:rPr>
          <w:spacing w:val="-5"/>
        </w:rPr>
        <w:t xml:space="preserve"> </w:t>
      </w:r>
      <w:r w:rsidRPr="005616E1">
        <w:t>ОБЖ, литература, математика, русский язык, где темы являются практическим продолжением изученного, или сами психологические знания являются базой для усвоения знаний вышеперечисленных курсов.</w:t>
      </w:r>
    </w:p>
    <w:p w14:paraId="3065DF27" w14:textId="77777777" w:rsidR="00D96221" w:rsidRPr="005616E1" w:rsidRDefault="00082927" w:rsidP="005616E1">
      <w:pPr>
        <w:pStyle w:val="a3"/>
        <w:ind w:left="1213" w:right="103"/>
      </w:pPr>
      <w:r w:rsidRPr="005616E1">
        <w:t>Межпредметные</w:t>
      </w:r>
      <w:r w:rsidRPr="005616E1">
        <w:rPr>
          <w:spacing w:val="-10"/>
        </w:rPr>
        <w:t xml:space="preserve"> </w:t>
      </w:r>
      <w:r w:rsidRPr="005616E1">
        <w:t>связи</w:t>
      </w:r>
      <w:r w:rsidRPr="005616E1">
        <w:rPr>
          <w:spacing w:val="-9"/>
        </w:rPr>
        <w:t xml:space="preserve"> </w:t>
      </w:r>
      <w:r w:rsidRPr="005616E1">
        <w:t>могут</w:t>
      </w:r>
      <w:r w:rsidRPr="005616E1">
        <w:rPr>
          <w:spacing w:val="-11"/>
        </w:rPr>
        <w:t xml:space="preserve"> </w:t>
      </w:r>
      <w:r w:rsidRPr="005616E1">
        <w:rPr>
          <w:spacing w:val="-2"/>
        </w:rPr>
        <w:t>выражаться:</w:t>
      </w:r>
    </w:p>
    <w:p w14:paraId="4F2E984F" w14:textId="77777777" w:rsidR="00D96221" w:rsidRPr="005616E1" w:rsidRDefault="00082927" w:rsidP="00082927">
      <w:pPr>
        <w:pStyle w:val="a5"/>
        <w:numPr>
          <w:ilvl w:val="0"/>
          <w:numId w:val="15"/>
        </w:numPr>
        <w:tabs>
          <w:tab w:val="left" w:pos="853"/>
        </w:tabs>
        <w:ind w:right="103" w:firstLine="0"/>
        <w:rPr>
          <w:sz w:val="28"/>
          <w:szCs w:val="28"/>
        </w:rPr>
      </w:pPr>
      <w:r w:rsidRPr="005616E1">
        <w:rPr>
          <w:sz w:val="28"/>
          <w:szCs w:val="28"/>
        </w:rPr>
        <w:t>в проведении совместных уроков по информационным технологиям (диагностика и обработка данных на компьютерах);</w:t>
      </w:r>
    </w:p>
    <w:p w14:paraId="4995F0EE" w14:textId="77777777" w:rsidR="00D96221" w:rsidRPr="005616E1" w:rsidRDefault="00082927" w:rsidP="00082927">
      <w:pPr>
        <w:pStyle w:val="a5"/>
        <w:numPr>
          <w:ilvl w:val="0"/>
          <w:numId w:val="15"/>
        </w:numPr>
        <w:tabs>
          <w:tab w:val="left" w:pos="853"/>
        </w:tabs>
        <w:ind w:right="103" w:firstLine="0"/>
        <w:rPr>
          <w:sz w:val="28"/>
          <w:szCs w:val="28"/>
        </w:rPr>
      </w:pPr>
      <w:r w:rsidRPr="005616E1">
        <w:rPr>
          <w:sz w:val="28"/>
          <w:szCs w:val="28"/>
        </w:rPr>
        <w:t>в подготовке исследовательских работ (работа с литературой, составление планов собственных исследований, анализ психологической литературы);</w:t>
      </w:r>
    </w:p>
    <w:p w14:paraId="1848B953"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38FA56FB" w14:textId="77777777" w:rsidR="00D96221" w:rsidRPr="005616E1" w:rsidRDefault="00082927" w:rsidP="00082927">
      <w:pPr>
        <w:pStyle w:val="a5"/>
        <w:numPr>
          <w:ilvl w:val="0"/>
          <w:numId w:val="15"/>
        </w:numPr>
        <w:tabs>
          <w:tab w:val="left" w:pos="853"/>
        </w:tabs>
        <w:ind w:right="103" w:firstLine="0"/>
        <w:rPr>
          <w:sz w:val="28"/>
          <w:szCs w:val="28"/>
        </w:rPr>
      </w:pPr>
      <w:r w:rsidRPr="005616E1">
        <w:rPr>
          <w:sz w:val="28"/>
          <w:szCs w:val="28"/>
        </w:rPr>
        <w:lastRenderedPageBreak/>
        <w:t>в включении в тематические планы уроков по безопасности жизнедеятельности, обществознания и др. предметов.</w:t>
      </w:r>
    </w:p>
    <w:p w14:paraId="76E7AD01" w14:textId="77777777" w:rsidR="00D96221" w:rsidRPr="005616E1" w:rsidRDefault="00082927" w:rsidP="005616E1">
      <w:pPr>
        <w:pStyle w:val="a3"/>
        <w:ind w:right="103"/>
      </w:pPr>
      <w:r w:rsidRPr="005616E1">
        <w:t>Формы</w:t>
      </w:r>
      <w:r w:rsidRPr="005616E1">
        <w:rPr>
          <w:spacing w:val="-8"/>
        </w:rPr>
        <w:t xml:space="preserve"> </w:t>
      </w:r>
      <w:r w:rsidRPr="005616E1">
        <w:t>контроля</w:t>
      </w:r>
      <w:r w:rsidRPr="005616E1">
        <w:rPr>
          <w:spacing w:val="-6"/>
        </w:rPr>
        <w:t xml:space="preserve"> </w:t>
      </w:r>
      <w:r w:rsidRPr="005616E1">
        <w:rPr>
          <w:spacing w:val="-2"/>
        </w:rPr>
        <w:t>знаний</w:t>
      </w:r>
    </w:p>
    <w:p w14:paraId="30E4E6B1" w14:textId="77777777" w:rsidR="00D96221" w:rsidRPr="005616E1" w:rsidRDefault="00082927" w:rsidP="005616E1">
      <w:pPr>
        <w:pStyle w:val="a3"/>
        <w:ind w:right="103"/>
      </w:pPr>
      <w:r w:rsidRPr="005616E1">
        <w:t>В</w:t>
      </w:r>
      <w:r w:rsidRPr="005616E1">
        <w:rPr>
          <w:spacing w:val="80"/>
          <w:w w:val="150"/>
        </w:rPr>
        <w:t xml:space="preserve">  </w:t>
      </w:r>
      <w:r w:rsidRPr="005616E1">
        <w:t>силу</w:t>
      </w:r>
      <w:r w:rsidRPr="005616E1">
        <w:rPr>
          <w:spacing w:val="80"/>
          <w:w w:val="150"/>
        </w:rPr>
        <w:t xml:space="preserve">  </w:t>
      </w:r>
      <w:r w:rsidRPr="005616E1">
        <w:t>специфики</w:t>
      </w:r>
      <w:r w:rsidRPr="005616E1">
        <w:rPr>
          <w:spacing w:val="80"/>
          <w:w w:val="150"/>
        </w:rPr>
        <w:t xml:space="preserve">  </w:t>
      </w:r>
      <w:r w:rsidRPr="005616E1">
        <w:t>предмета</w:t>
      </w:r>
      <w:r w:rsidRPr="005616E1">
        <w:rPr>
          <w:spacing w:val="80"/>
          <w:w w:val="150"/>
        </w:rPr>
        <w:t xml:space="preserve">  </w:t>
      </w:r>
      <w:r w:rsidRPr="005616E1">
        <w:t>полагается</w:t>
      </w:r>
      <w:r w:rsidRPr="005616E1">
        <w:rPr>
          <w:spacing w:val="80"/>
          <w:w w:val="150"/>
        </w:rPr>
        <w:t xml:space="preserve">  </w:t>
      </w:r>
      <w:r w:rsidRPr="005616E1">
        <w:t>целесообразным применять</w:t>
      </w:r>
      <w:r w:rsidRPr="005616E1">
        <w:rPr>
          <w:spacing w:val="-1"/>
        </w:rPr>
        <w:t xml:space="preserve"> </w:t>
      </w:r>
      <w:r w:rsidRPr="005616E1">
        <w:t>диагностические методики. Все применяемые в курсе психодиагностические методы по целевому назначению можно разделить на три группы: диагностика внутри предмета (как дидактический прием), диагностика усвоения знаний и диагностика развития личности.</w:t>
      </w:r>
    </w:p>
    <w:p w14:paraId="5872DA5C" w14:textId="77777777" w:rsidR="00D96221" w:rsidRPr="005616E1" w:rsidRDefault="00082927" w:rsidP="005616E1">
      <w:pPr>
        <w:pStyle w:val="a3"/>
        <w:ind w:right="103"/>
      </w:pPr>
      <w:r w:rsidRPr="005616E1">
        <w:t>Диагностика внутри предмета включается в структуру урока и позволяет быстро проиллюстрировать теоретический материал. От конкретной методики можно оттолкнуться во введении к</w:t>
      </w:r>
      <w:r w:rsidRPr="005616E1">
        <w:rPr>
          <w:spacing w:val="-1"/>
        </w:rPr>
        <w:t xml:space="preserve"> </w:t>
      </w:r>
      <w:r w:rsidRPr="005616E1">
        <w:t>теме,</w:t>
      </w:r>
      <w:r w:rsidRPr="005616E1">
        <w:rPr>
          <w:spacing w:val="-2"/>
        </w:rPr>
        <w:t xml:space="preserve"> </w:t>
      </w:r>
      <w:r w:rsidRPr="005616E1">
        <w:t>использовать</w:t>
      </w:r>
      <w:r w:rsidRPr="005616E1">
        <w:rPr>
          <w:spacing w:val="-2"/>
        </w:rPr>
        <w:t xml:space="preserve"> </w:t>
      </w:r>
      <w:r w:rsidRPr="005616E1">
        <w:t>ее как</w:t>
      </w:r>
      <w:r w:rsidRPr="005616E1">
        <w:rPr>
          <w:spacing w:val="-1"/>
        </w:rPr>
        <w:t xml:space="preserve"> </w:t>
      </w:r>
      <w:r w:rsidRPr="005616E1">
        <w:t>прием в</w:t>
      </w:r>
      <w:r w:rsidRPr="005616E1">
        <w:rPr>
          <w:spacing w:val="-2"/>
        </w:rPr>
        <w:t xml:space="preserve"> </w:t>
      </w:r>
      <w:r w:rsidRPr="005616E1">
        <w:t>проблемном обучении, а также показать, каким образом психологическое знание реально работает на практике. Для диагностики внутри предмета наиболее подходят популярные методики, которые достаточно просты в использовании и обработке: опросники, методики незаконченных предложений, анкеты, некоторые рисуночные методики.</w:t>
      </w:r>
    </w:p>
    <w:p w14:paraId="492FCEE4" w14:textId="77777777" w:rsidR="00D96221" w:rsidRPr="005616E1" w:rsidRDefault="00082927" w:rsidP="005616E1">
      <w:pPr>
        <w:pStyle w:val="a3"/>
        <w:ind w:right="103"/>
      </w:pPr>
      <w:r w:rsidRPr="005616E1">
        <w:t>Диагностика усвоения знаний предполагает использование методик, позволяющих выявить объем и структуру усвоенных знаний. Критерием оценки успешного продвижения служит сформированность соответствующих</w:t>
      </w:r>
      <w:r w:rsidRPr="005616E1">
        <w:rPr>
          <w:spacing w:val="40"/>
        </w:rPr>
        <w:t xml:space="preserve"> </w:t>
      </w:r>
      <w:r w:rsidRPr="005616E1">
        <w:t>отношений, и эта оценка может быть выражена в характеристиках: хорошо владеет знаниями, правильно применяет их на практике, анализирует ситуацию, может управлять своим поведением. Весьма существенную информацию об эффективности усвоения знаний дают методы, используемые для диагностики развития. Это связано с тем, что если усвоение действительно происходит, то его влияние обязательно найдет свое отражение в поведении и особенностях психологического развития подростка.</w:t>
      </w:r>
    </w:p>
    <w:p w14:paraId="4A20E801" w14:textId="77777777" w:rsidR="00D96221" w:rsidRPr="005616E1" w:rsidRDefault="00082927" w:rsidP="005616E1">
      <w:pPr>
        <w:pStyle w:val="a3"/>
        <w:ind w:right="103"/>
      </w:pPr>
      <w:r w:rsidRPr="005616E1">
        <w:t xml:space="preserve">Диагностика развития предполагает использование более сложных психодиагностических методик. В виде итоговой аттестации используются творческие работы, дневники достижений, выступления с докладами, </w:t>
      </w:r>
      <w:r w:rsidRPr="005616E1">
        <w:rPr>
          <w:spacing w:val="-2"/>
        </w:rPr>
        <w:t>сообщениями.</w:t>
      </w:r>
    </w:p>
    <w:p w14:paraId="6B714CC5" w14:textId="77777777" w:rsidR="00D96221" w:rsidRPr="005616E1" w:rsidRDefault="00082927" w:rsidP="005616E1">
      <w:pPr>
        <w:pStyle w:val="a3"/>
        <w:ind w:right="103"/>
      </w:pPr>
      <w:r w:rsidRPr="005616E1">
        <w:t>При</w:t>
      </w:r>
      <w:r w:rsidRPr="005616E1">
        <w:rPr>
          <w:spacing w:val="-8"/>
        </w:rPr>
        <w:t xml:space="preserve"> </w:t>
      </w:r>
      <w:r w:rsidRPr="005616E1">
        <w:t>проведении</w:t>
      </w:r>
      <w:r w:rsidRPr="005616E1">
        <w:rPr>
          <w:spacing w:val="-7"/>
        </w:rPr>
        <w:t xml:space="preserve"> </w:t>
      </w:r>
      <w:r w:rsidRPr="005616E1">
        <w:t>занятий</w:t>
      </w:r>
      <w:r w:rsidRPr="005616E1">
        <w:rPr>
          <w:spacing w:val="59"/>
        </w:rPr>
        <w:t xml:space="preserve"> </w:t>
      </w:r>
      <w:r w:rsidRPr="005616E1">
        <w:t>необходимо</w:t>
      </w:r>
      <w:r w:rsidRPr="005616E1">
        <w:rPr>
          <w:spacing w:val="-7"/>
        </w:rPr>
        <w:t xml:space="preserve"> </w:t>
      </w:r>
      <w:r w:rsidRPr="005616E1">
        <w:t>использование</w:t>
      </w:r>
      <w:r w:rsidRPr="005616E1">
        <w:rPr>
          <w:spacing w:val="-7"/>
        </w:rPr>
        <w:t xml:space="preserve"> </w:t>
      </w:r>
      <w:r w:rsidRPr="005616E1">
        <w:t>следующих</w:t>
      </w:r>
      <w:r w:rsidRPr="005616E1">
        <w:rPr>
          <w:spacing w:val="57"/>
        </w:rPr>
        <w:t xml:space="preserve"> </w:t>
      </w:r>
      <w:r w:rsidRPr="005616E1">
        <w:rPr>
          <w:spacing w:val="-2"/>
        </w:rPr>
        <w:t>технологий:</w:t>
      </w:r>
    </w:p>
    <w:p w14:paraId="749B1CAC" w14:textId="77777777" w:rsidR="00D96221" w:rsidRPr="005616E1" w:rsidRDefault="00082927" w:rsidP="00082927">
      <w:pPr>
        <w:pStyle w:val="a5"/>
        <w:numPr>
          <w:ilvl w:val="0"/>
          <w:numId w:val="14"/>
        </w:numPr>
        <w:tabs>
          <w:tab w:val="left" w:pos="852"/>
        </w:tabs>
        <w:ind w:left="852" w:right="103" w:firstLine="0"/>
        <w:rPr>
          <w:sz w:val="28"/>
          <w:szCs w:val="28"/>
        </w:rPr>
      </w:pPr>
      <w:r w:rsidRPr="005616E1">
        <w:rPr>
          <w:spacing w:val="-2"/>
          <w:sz w:val="28"/>
          <w:szCs w:val="28"/>
        </w:rPr>
        <w:t>Личностно-ориентированные</w:t>
      </w:r>
      <w:r w:rsidRPr="005616E1">
        <w:rPr>
          <w:spacing w:val="22"/>
          <w:sz w:val="28"/>
          <w:szCs w:val="28"/>
        </w:rPr>
        <w:t xml:space="preserve"> </w:t>
      </w:r>
      <w:r w:rsidRPr="005616E1">
        <w:rPr>
          <w:spacing w:val="-2"/>
          <w:sz w:val="28"/>
          <w:szCs w:val="28"/>
        </w:rPr>
        <w:t>технологии.</w:t>
      </w:r>
    </w:p>
    <w:p w14:paraId="7DA7DD1B" w14:textId="77777777" w:rsidR="00D96221" w:rsidRPr="005616E1" w:rsidRDefault="00082927" w:rsidP="00082927">
      <w:pPr>
        <w:pStyle w:val="a5"/>
        <w:numPr>
          <w:ilvl w:val="0"/>
          <w:numId w:val="14"/>
        </w:numPr>
        <w:tabs>
          <w:tab w:val="left" w:pos="852"/>
        </w:tabs>
        <w:ind w:left="852" w:right="103" w:firstLine="0"/>
        <w:rPr>
          <w:sz w:val="28"/>
          <w:szCs w:val="28"/>
        </w:rPr>
      </w:pPr>
      <w:r w:rsidRPr="005616E1">
        <w:rPr>
          <w:spacing w:val="-2"/>
          <w:sz w:val="28"/>
          <w:szCs w:val="28"/>
        </w:rPr>
        <w:t>Технологию</w:t>
      </w:r>
      <w:r w:rsidRPr="005616E1">
        <w:rPr>
          <w:spacing w:val="10"/>
          <w:sz w:val="28"/>
          <w:szCs w:val="28"/>
        </w:rPr>
        <w:t xml:space="preserve"> </w:t>
      </w:r>
      <w:r w:rsidRPr="005616E1">
        <w:rPr>
          <w:spacing w:val="-2"/>
          <w:sz w:val="28"/>
          <w:szCs w:val="28"/>
        </w:rPr>
        <w:t>разноуровневого</w:t>
      </w:r>
      <w:r w:rsidRPr="005616E1">
        <w:rPr>
          <w:spacing w:val="11"/>
          <w:sz w:val="28"/>
          <w:szCs w:val="28"/>
        </w:rPr>
        <w:t xml:space="preserve"> </w:t>
      </w:r>
      <w:r w:rsidRPr="005616E1">
        <w:rPr>
          <w:spacing w:val="-2"/>
          <w:sz w:val="28"/>
          <w:szCs w:val="28"/>
        </w:rPr>
        <w:t>(дифференцированного)</w:t>
      </w:r>
      <w:r w:rsidRPr="005616E1">
        <w:rPr>
          <w:spacing w:val="10"/>
          <w:sz w:val="28"/>
          <w:szCs w:val="28"/>
        </w:rPr>
        <w:t xml:space="preserve"> </w:t>
      </w:r>
      <w:r w:rsidRPr="005616E1">
        <w:rPr>
          <w:spacing w:val="-2"/>
          <w:sz w:val="28"/>
          <w:szCs w:val="28"/>
        </w:rPr>
        <w:t>обучения.</w:t>
      </w:r>
    </w:p>
    <w:p w14:paraId="2BDA40EF" w14:textId="77777777" w:rsidR="00D96221" w:rsidRPr="005616E1" w:rsidRDefault="00082927" w:rsidP="00082927">
      <w:pPr>
        <w:pStyle w:val="a5"/>
        <w:numPr>
          <w:ilvl w:val="0"/>
          <w:numId w:val="14"/>
        </w:numPr>
        <w:tabs>
          <w:tab w:val="left" w:pos="852"/>
        </w:tabs>
        <w:ind w:left="852" w:right="103" w:firstLine="0"/>
        <w:rPr>
          <w:sz w:val="28"/>
          <w:szCs w:val="28"/>
        </w:rPr>
      </w:pPr>
      <w:r w:rsidRPr="005616E1">
        <w:rPr>
          <w:spacing w:val="-2"/>
          <w:sz w:val="28"/>
          <w:szCs w:val="28"/>
        </w:rPr>
        <w:t>Диалогические</w:t>
      </w:r>
      <w:r w:rsidRPr="005616E1">
        <w:rPr>
          <w:spacing w:val="6"/>
          <w:sz w:val="28"/>
          <w:szCs w:val="28"/>
        </w:rPr>
        <w:t xml:space="preserve"> </w:t>
      </w:r>
      <w:r w:rsidRPr="005616E1">
        <w:rPr>
          <w:spacing w:val="-2"/>
          <w:sz w:val="28"/>
          <w:szCs w:val="28"/>
        </w:rPr>
        <w:t>технологии.</w:t>
      </w:r>
    </w:p>
    <w:p w14:paraId="6EF9C87E" w14:textId="77777777" w:rsidR="00D96221" w:rsidRPr="005616E1" w:rsidRDefault="00082927" w:rsidP="00082927">
      <w:pPr>
        <w:pStyle w:val="a5"/>
        <w:numPr>
          <w:ilvl w:val="0"/>
          <w:numId w:val="14"/>
        </w:numPr>
        <w:tabs>
          <w:tab w:val="left" w:pos="852"/>
        </w:tabs>
        <w:ind w:left="852" w:right="103" w:firstLine="0"/>
        <w:rPr>
          <w:sz w:val="28"/>
          <w:szCs w:val="28"/>
        </w:rPr>
      </w:pPr>
      <w:r w:rsidRPr="005616E1">
        <w:rPr>
          <w:spacing w:val="-5"/>
          <w:sz w:val="28"/>
          <w:szCs w:val="28"/>
        </w:rPr>
        <w:t>КСО</w:t>
      </w:r>
    </w:p>
    <w:p w14:paraId="7F8D8866" w14:textId="77777777" w:rsidR="00D96221" w:rsidRPr="005616E1" w:rsidRDefault="00082927" w:rsidP="00082927">
      <w:pPr>
        <w:pStyle w:val="a5"/>
        <w:numPr>
          <w:ilvl w:val="0"/>
          <w:numId w:val="14"/>
        </w:numPr>
        <w:tabs>
          <w:tab w:val="left" w:pos="852"/>
        </w:tabs>
        <w:ind w:left="852" w:right="103" w:firstLine="0"/>
        <w:rPr>
          <w:sz w:val="28"/>
          <w:szCs w:val="28"/>
        </w:rPr>
      </w:pPr>
      <w:r w:rsidRPr="005616E1">
        <w:rPr>
          <w:sz w:val="28"/>
          <w:szCs w:val="28"/>
        </w:rPr>
        <w:t>Технологии</w:t>
      </w:r>
      <w:r w:rsidRPr="005616E1">
        <w:rPr>
          <w:spacing w:val="-13"/>
          <w:sz w:val="28"/>
          <w:szCs w:val="28"/>
        </w:rPr>
        <w:t xml:space="preserve"> </w:t>
      </w:r>
      <w:r w:rsidRPr="005616E1">
        <w:rPr>
          <w:sz w:val="28"/>
          <w:szCs w:val="28"/>
        </w:rPr>
        <w:t>проблемного</w:t>
      </w:r>
      <w:r w:rsidRPr="005616E1">
        <w:rPr>
          <w:spacing w:val="-12"/>
          <w:sz w:val="28"/>
          <w:szCs w:val="28"/>
        </w:rPr>
        <w:t xml:space="preserve"> </w:t>
      </w:r>
      <w:r w:rsidRPr="005616E1">
        <w:rPr>
          <w:sz w:val="28"/>
          <w:szCs w:val="28"/>
        </w:rPr>
        <w:t>обучения</w:t>
      </w:r>
      <w:r w:rsidRPr="005616E1">
        <w:rPr>
          <w:spacing w:val="51"/>
          <w:sz w:val="28"/>
          <w:szCs w:val="28"/>
        </w:rPr>
        <w:t xml:space="preserve"> </w:t>
      </w:r>
      <w:r w:rsidRPr="005616E1">
        <w:rPr>
          <w:sz w:val="28"/>
          <w:szCs w:val="28"/>
        </w:rPr>
        <w:t>(исследовательский</w:t>
      </w:r>
      <w:r w:rsidRPr="005616E1">
        <w:rPr>
          <w:spacing w:val="-12"/>
          <w:sz w:val="28"/>
          <w:szCs w:val="28"/>
        </w:rPr>
        <w:t xml:space="preserve"> </w:t>
      </w:r>
      <w:r w:rsidRPr="005616E1">
        <w:rPr>
          <w:spacing w:val="-2"/>
          <w:sz w:val="28"/>
          <w:szCs w:val="28"/>
        </w:rPr>
        <w:t>метод).</w:t>
      </w:r>
    </w:p>
    <w:p w14:paraId="73B6B05B" w14:textId="77777777" w:rsidR="00D96221" w:rsidRPr="005616E1" w:rsidRDefault="00082927" w:rsidP="00082927">
      <w:pPr>
        <w:pStyle w:val="a5"/>
        <w:numPr>
          <w:ilvl w:val="0"/>
          <w:numId w:val="14"/>
        </w:numPr>
        <w:tabs>
          <w:tab w:val="left" w:pos="852"/>
        </w:tabs>
        <w:ind w:left="852" w:right="103" w:firstLine="0"/>
        <w:rPr>
          <w:sz w:val="28"/>
          <w:szCs w:val="28"/>
        </w:rPr>
      </w:pPr>
      <w:r w:rsidRPr="005616E1">
        <w:rPr>
          <w:spacing w:val="-2"/>
          <w:sz w:val="28"/>
          <w:szCs w:val="28"/>
        </w:rPr>
        <w:t>Коммуникативно-информационные</w:t>
      </w:r>
      <w:r w:rsidRPr="005616E1">
        <w:rPr>
          <w:spacing w:val="27"/>
          <w:sz w:val="28"/>
          <w:szCs w:val="28"/>
        </w:rPr>
        <w:t xml:space="preserve"> </w:t>
      </w:r>
      <w:r w:rsidRPr="005616E1">
        <w:rPr>
          <w:spacing w:val="-2"/>
          <w:sz w:val="28"/>
          <w:szCs w:val="28"/>
        </w:rPr>
        <w:t>технологии.</w:t>
      </w:r>
    </w:p>
    <w:p w14:paraId="42988447" w14:textId="77777777" w:rsidR="00D96221" w:rsidRPr="005616E1" w:rsidRDefault="00082927" w:rsidP="00082927">
      <w:pPr>
        <w:pStyle w:val="a5"/>
        <w:numPr>
          <w:ilvl w:val="0"/>
          <w:numId w:val="14"/>
        </w:numPr>
        <w:tabs>
          <w:tab w:val="left" w:pos="852"/>
        </w:tabs>
        <w:ind w:left="852" w:right="103" w:firstLine="0"/>
        <w:rPr>
          <w:sz w:val="28"/>
          <w:szCs w:val="28"/>
        </w:rPr>
      </w:pPr>
      <w:r w:rsidRPr="005616E1">
        <w:rPr>
          <w:sz w:val="28"/>
          <w:szCs w:val="28"/>
        </w:rPr>
        <w:t>Технология</w:t>
      </w:r>
      <w:r w:rsidRPr="005616E1">
        <w:rPr>
          <w:spacing w:val="-14"/>
          <w:sz w:val="28"/>
          <w:szCs w:val="28"/>
        </w:rPr>
        <w:t xml:space="preserve"> </w:t>
      </w:r>
      <w:r w:rsidRPr="005616E1">
        <w:rPr>
          <w:sz w:val="28"/>
          <w:szCs w:val="28"/>
        </w:rPr>
        <w:t>учебно-игровой</w:t>
      </w:r>
      <w:r w:rsidRPr="005616E1">
        <w:rPr>
          <w:spacing w:val="-17"/>
          <w:sz w:val="28"/>
          <w:szCs w:val="28"/>
        </w:rPr>
        <w:t xml:space="preserve"> </w:t>
      </w:r>
      <w:r w:rsidRPr="005616E1">
        <w:rPr>
          <w:spacing w:val="-2"/>
          <w:sz w:val="28"/>
          <w:szCs w:val="28"/>
        </w:rPr>
        <w:t>деятельности.</w:t>
      </w:r>
    </w:p>
    <w:p w14:paraId="70175CF3" w14:textId="77777777" w:rsidR="00D96221" w:rsidRPr="005616E1" w:rsidRDefault="00082927" w:rsidP="00082927">
      <w:pPr>
        <w:pStyle w:val="a5"/>
        <w:numPr>
          <w:ilvl w:val="0"/>
          <w:numId w:val="14"/>
        </w:numPr>
        <w:tabs>
          <w:tab w:val="left" w:pos="852"/>
        </w:tabs>
        <w:ind w:left="852" w:right="103" w:firstLine="0"/>
        <w:rPr>
          <w:sz w:val="28"/>
          <w:szCs w:val="28"/>
        </w:rPr>
      </w:pPr>
      <w:r w:rsidRPr="005616E1">
        <w:rPr>
          <w:sz w:val="28"/>
          <w:szCs w:val="28"/>
        </w:rPr>
        <w:t>Технология</w:t>
      </w:r>
      <w:r w:rsidRPr="005616E1">
        <w:rPr>
          <w:spacing w:val="-12"/>
          <w:sz w:val="28"/>
          <w:szCs w:val="28"/>
        </w:rPr>
        <w:t xml:space="preserve"> </w:t>
      </w:r>
      <w:r w:rsidRPr="005616E1">
        <w:rPr>
          <w:sz w:val="28"/>
          <w:szCs w:val="28"/>
        </w:rPr>
        <w:t>проектной</w:t>
      </w:r>
      <w:r w:rsidRPr="005616E1">
        <w:rPr>
          <w:spacing w:val="-13"/>
          <w:sz w:val="28"/>
          <w:szCs w:val="28"/>
        </w:rPr>
        <w:t xml:space="preserve"> </w:t>
      </w:r>
      <w:r w:rsidRPr="005616E1">
        <w:rPr>
          <w:spacing w:val="-2"/>
          <w:sz w:val="28"/>
          <w:szCs w:val="28"/>
        </w:rPr>
        <w:t>деятельности.</w:t>
      </w:r>
    </w:p>
    <w:p w14:paraId="4B55C938" w14:textId="77777777" w:rsidR="00D96221" w:rsidRPr="005616E1" w:rsidRDefault="00082927" w:rsidP="005616E1">
      <w:pPr>
        <w:pStyle w:val="a3"/>
        <w:ind w:right="103"/>
        <w:jc w:val="left"/>
      </w:pPr>
      <w:r w:rsidRPr="005616E1">
        <w:t>Тематическое</w:t>
      </w:r>
      <w:r w:rsidRPr="005616E1">
        <w:rPr>
          <w:spacing w:val="80"/>
        </w:rPr>
        <w:t xml:space="preserve"> </w:t>
      </w:r>
      <w:r w:rsidRPr="005616E1">
        <w:t>планирование</w:t>
      </w:r>
      <w:r w:rsidRPr="005616E1">
        <w:rPr>
          <w:spacing w:val="80"/>
        </w:rPr>
        <w:t xml:space="preserve"> </w:t>
      </w:r>
      <w:r w:rsidRPr="005616E1">
        <w:t>предусматривает</w:t>
      </w:r>
      <w:r w:rsidRPr="005616E1">
        <w:rPr>
          <w:spacing w:val="80"/>
        </w:rPr>
        <w:t xml:space="preserve"> </w:t>
      </w:r>
      <w:r w:rsidRPr="005616E1">
        <w:t>организацию</w:t>
      </w:r>
      <w:r w:rsidRPr="005616E1">
        <w:rPr>
          <w:spacing w:val="80"/>
        </w:rPr>
        <w:t xml:space="preserve"> </w:t>
      </w:r>
      <w:r w:rsidRPr="005616E1">
        <w:t>работы</w:t>
      </w:r>
      <w:r w:rsidRPr="005616E1">
        <w:rPr>
          <w:spacing w:val="80"/>
        </w:rPr>
        <w:t xml:space="preserve"> </w:t>
      </w:r>
      <w:r w:rsidRPr="005616E1">
        <w:t>как</w:t>
      </w:r>
      <w:r w:rsidRPr="005616E1">
        <w:rPr>
          <w:spacing w:val="80"/>
        </w:rPr>
        <w:t xml:space="preserve"> </w:t>
      </w:r>
      <w:r w:rsidRPr="005616E1">
        <w:t>со слабоуспевающими детьми, так и с одаренными.</w:t>
      </w:r>
    </w:p>
    <w:p w14:paraId="35153566" w14:textId="77777777" w:rsidR="00D96221" w:rsidRPr="005616E1" w:rsidRDefault="00082927" w:rsidP="005616E1">
      <w:pPr>
        <w:pStyle w:val="a3"/>
        <w:ind w:right="103"/>
        <w:jc w:val="left"/>
      </w:pPr>
      <w:r w:rsidRPr="005616E1">
        <w:t>Работа</w:t>
      </w:r>
      <w:r w:rsidRPr="005616E1">
        <w:rPr>
          <w:spacing w:val="-7"/>
        </w:rPr>
        <w:t xml:space="preserve"> </w:t>
      </w:r>
      <w:r w:rsidRPr="005616E1">
        <w:t>с</w:t>
      </w:r>
      <w:r w:rsidRPr="005616E1">
        <w:rPr>
          <w:spacing w:val="-6"/>
        </w:rPr>
        <w:t xml:space="preserve"> </w:t>
      </w:r>
      <w:r w:rsidRPr="005616E1">
        <w:t>одаренными</w:t>
      </w:r>
      <w:r w:rsidRPr="005616E1">
        <w:rPr>
          <w:spacing w:val="-7"/>
        </w:rPr>
        <w:t xml:space="preserve"> </w:t>
      </w:r>
      <w:r w:rsidRPr="005616E1">
        <w:rPr>
          <w:spacing w:val="-2"/>
        </w:rPr>
        <w:t>детьми</w:t>
      </w:r>
    </w:p>
    <w:p w14:paraId="09AE4B8C"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Постоянно</w:t>
      </w:r>
      <w:r w:rsidRPr="005616E1">
        <w:rPr>
          <w:spacing w:val="-9"/>
          <w:sz w:val="28"/>
          <w:szCs w:val="28"/>
        </w:rPr>
        <w:t xml:space="preserve"> </w:t>
      </w:r>
      <w:r w:rsidRPr="005616E1">
        <w:rPr>
          <w:sz w:val="28"/>
          <w:szCs w:val="28"/>
        </w:rPr>
        <w:t>стимулировать</w:t>
      </w:r>
      <w:r w:rsidRPr="005616E1">
        <w:rPr>
          <w:spacing w:val="-10"/>
          <w:sz w:val="28"/>
          <w:szCs w:val="28"/>
        </w:rPr>
        <w:t xml:space="preserve"> </w:t>
      </w:r>
      <w:r w:rsidRPr="005616E1">
        <w:rPr>
          <w:sz w:val="28"/>
          <w:szCs w:val="28"/>
        </w:rPr>
        <w:t>их</w:t>
      </w:r>
      <w:r w:rsidRPr="005616E1">
        <w:rPr>
          <w:spacing w:val="-12"/>
          <w:sz w:val="28"/>
          <w:szCs w:val="28"/>
        </w:rPr>
        <w:t xml:space="preserve"> </w:t>
      </w:r>
      <w:r w:rsidRPr="005616E1">
        <w:rPr>
          <w:sz w:val="28"/>
          <w:szCs w:val="28"/>
        </w:rPr>
        <w:t>познавательную</w:t>
      </w:r>
      <w:r w:rsidRPr="005616E1">
        <w:rPr>
          <w:spacing w:val="-10"/>
          <w:sz w:val="28"/>
          <w:szCs w:val="28"/>
        </w:rPr>
        <w:t xml:space="preserve"> </w:t>
      </w:r>
      <w:r w:rsidRPr="005616E1">
        <w:rPr>
          <w:spacing w:val="-2"/>
          <w:sz w:val="28"/>
          <w:szCs w:val="28"/>
        </w:rPr>
        <w:t>активность.</w:t>
      </w:r>
    </w:p>
    <w:p w14:paraId="7E94E3E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0F79E36"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lastRenderedPageBreak/>
        <w:t>Поощрять</w:t>
      </w:r>
      <w:r w:rsidRPr="005616E1">
        <w:rPr>
          <w:spacing w:val="40"/>
          <w:sz w:val="28"/>
          <w:szCs w:val="28"/>
        </w:rPr>
        <w:t xml:space="preserve"> </w:t>
      </w:r>
      <w:r w:rsidRPr="005616E1">
        <w:rPr>
          <w:sz w:val="28"/>
          <w:szCs w:val="28"/>
        </w:rPr>
        <w:t>или</w:t>
      </w:r>
      <w:r w:rsidRPr="005616E1">
        <w:rPr>
          <w:spacing w:val="40"/>
          <w:sz w:val="28"/>
          <w:szCs w:val="28"/>
        </w:rPr>
        <w:t xml:space="preserve"> </w:t>
      </w:r>
      <w:r w:rsidRPr="005616E1">
        <w:rPr>
          <w:sz w:val="28"/>
          <w:szCs w:val="28"/>
        </w:rPr>
        <w:t>организовывать</w:t>
      </w:r>
      <w:r w:rsidRPr="005616E1">
        <w:rPr>
          <w:spacing w:val="40"/>
          <w:sz w:val="28"/>
          <w:szCs w:val="28"/>
        </w:rPr>
        <w:t xml:space="preserve"> </w:t>
      </w:r>
      <w:r w:rsidRPr="005616E1">
        <w:rPr>
          <w:sz w:val="28"/>
          <w:szCs w:val="28"/>
        </w:rPr>
        <w:t>знакомство</w:t>
      </w:r>
      <w:r w:rsidRPr="005616E1">
        <w:rPr>
          <w:spacing w:val="40"/>
          <w:sz w:val="28"/>
          <w:szCs w:val="28"/>
        </w:rPr>
        <w:t xml:space="preserve"> </w:t>
      </w:r>
      <w:r w:rsidRPr="005616E1">
        <w:rPr>
          <w:sz w:val="28"/>
          <w:szCs w:val="28"/>
        </w:rPr>
        <w:t>с</w:t>
      </w:r>
      <w:r w:rsidRPr="005616E1">
        <w:rPr>
          <w:spacing w:val="40"/>
          <w:sz w:val="28"/>
          <w:szCs w:val="28"/>
        </w:rPr>
        <w:t xml:space="preserve"> </w:t>
      </w:r>
      <w:r w:rsidRPr="005616E1">
        <w:rPr>
          <w:sz w:val="28"/>
          <w:szCs w:val="28"/>
        </w:rPr>
        <w:t>материалом,</w:t>
      </w:r>
      <w:r w:rsidRPr="005616E1">
        <w:rPr>
          <w:spacing w:val="40"/>
          <w:sz w:val="28"/>
          <w:szCs w:val="28"/>
        </w:rPr>
        <w:t xml:space="preserve"> </w:t>
      </w:r>
      <w:r w:rsidRPr="005616E1">
        <w:rPr>
          <w:sz w:val="28"/>
          <w:szCs w:val="28"/>
        </w:rPr>
        <w:t>который</w:t>
      </w:r>
      <w:r w:rsidRPr="005616E1">
        <w:rPr>
          <w:spacing w:val="40"/>
          <w:sz w:val="28"/>
          <w:szCs w:val="28"/>
        </w:rPr>
        <w:t xml:space="preserve"> </w:t>
      </w:r>
      <w:r w:rsidRPr="005616E1">
        <w:rPr>
          <w:sz w:val="28"/>
          <w:szCs w:val="28"/>
        </w:rPr>
        <w:t>обычно</w:t>
      </w:r>
      <w:r w:rsidRPr="005616E1">
        <w:rPr>
          <w:spacing w:val="40"/>
          <w:sz w:val="28"/>
          <w:szCs w:val="28"/>
        </w:rPr>
        <w:t xml:space="preserve"> </w:t>
      </w:r>
      <w:r w:rsidRPr="005616E1">
        <w:rPr>
          <w:sz w:val="28"/>
          <w:szCs w:val="28"/>
        </w:rPr>
        <w:t>не</w:t>
      </w:r>
      <w:r w:rsidRPr="005616E1">
        <w:rPr>
          <w:spacing w:val="80"/>
          <w:sz w:val="28"/>
          <w:szCs w:val="28"/>
        </w:rPr>
        <w:t xml:space="preserve"> </w:t>
      </w:r>
      <w:r w:rsidRPr="005616E1">
        <w:rPr>
          <w:sz w:val="28"/>
          <w:szCs w:val="28"/>
        </w:rPr>
        <w:t>включается в стандартный учебный план.</w:t>
      </w:r>
    </w:p>
    <w:p w14:paraId="267D452D"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Формировать</w:t>
      </w:r>
      <w:r w:rsidRPr="005616E1">
        <w:rPr>
          <w:spacing w:val="80"/>
          <w:sz w:val="28"/>
          <w:szCs w:val="28"/>
        </w:rPr>
        <w:t xml:space="preserve"> </w:t>
      </w:r>
      <w:r w:rsidRPr="005616E1">
        <w:rPr>
          <w:sz w:val="28"/>
          <w:szCs w:val="28"/>
        </w:rPr>
        <w:t>большую</w:t>
      </w:r>
      <w:r w:rsidRPr="005616E1">
        <w:rPr>
          <w:spacing w:val="80"/>
          <w:sz w:val="28"/>
          <w:szCs w:val="28"/>
        </w:rPr>
        <w:t xml:space="preserve"> </w:t>
      </w:r>
      <w:r w:rsidRPr="005616E1">
        <w:rPr>
          <w:sz w:val="28"/>
          <w:szCs w:val="28"/>
        </w:rPr>
        <w:t>мыслительную</w:t>
      </w:r>
      <w:r w:rsidRPr="005616E1">
        <w:rPr>
          <w:spacing w:val="80"/>
          <w:sz w:val="28"/>
          <w:szCs w:val="28"/>
        </w:rPr>
        <w:t xml:space="preserve"> </w:t>
      </w:r>
      <w:r w:rsidRPr="005616E1">
        <w:rPr>
          <w:sz w:val="28"/>
          <w:szCs w:val="28"/>
        </w:rPr>
        <w:t>гибкость</w:t>
      </w:r>
      <w:r w:rsidRPr="005616E1">
        <w:rPr>
          <w:spacing w:val="80"/>
          <w:sz w:val="28"/>
          <w:szCs w:val="28"/>
        </w:rPr>
        <w:t xml:space="preserve"> </w:t>
      </w:r>
      <w:r w:rsidRPr="005616E1">
        <w:rPr>
          <w:sz w:val="28"/>
          <w:szCs w:val="28"/>
        </w:rPr>
        <w:t>в</w:t>
      </w:r>
      <w:r w:rsidRPr="005616E1">
        <w:rPr>
          <w:spacing w:val="80"/>
          <w:sz w:val="28"/>
          <w:szCs w:val="28"/>
        </w:rPr>
        <w:t xml:space="preserve"> </w:t>
      </w:r>
      <w:r w:rsidRPr="005616E1">
        <w:rPr>
          <w:sz w:val="28"/>
          <w:szCs w:val="28"/>
        </w:rPr>
        <w:t>отношении</w:t>
      </w:r>
      <w:r w:rsidRPr="005616E1">
        <w:rPr>
          <w:spacing w:val="80"/>
          <w:sz w:val="28"/>
          <w:szCs w:val="28"/>
        </w:rPr>
        <w:t xml:space="preserve"> </w:t>
      </w:r>
      <w:r w:rsidRPr="005616E1">
        <w:rPr>
          <w:sz w:val="28"/>
          <w:szCs w:val="28"/>
        </w:rPr>
        <w:t>используемых материалов, времени и ресурсов.</w:t>
      </w:r>
    </w:p>
    <w:p w14:paraId="2ED394BC" w14:textId="77777777" w:rsidR="00D96221" w:rsidRPr="005616E1" w:rsidRDefault="00082927" w:rsidP="00082927">
      <w:pPr>
        <w:pStyle w:val="a5"/>
        <w:numPr>
          <w:ilvl w:val="1"/>
          <w:numId w:val="14"/>
        </w:numPr>
        <w:tabs>
          <w:tab w:val="left" w:pos="853"/>
          <w:tab w:val="left" w:pos="2848"/>
          <w:tab w:val="left" w:pos="3990"/>
          <w:tab w:val="left" w:pos="5449"/>
          <w:tab w:val="left" w:pos="7271"/>
          <w:tab w:val="left" w:pos="7875"/>
          <w:tab w:val="left" w:pos="10618"/>
        </w:tabs>
        <w:ind w:right="103" w:firstLine="0"/>
        <w:jc w:val="left"/>
        <w:rPr>
          <w:sz w:val="28"/>
          <w:szCs w:val="28"/>
        </w:rPr>
      </w:pPr>
      <w:r w:rsidRPr="005616E1">
        <w:rPr>
          <w:spacing w:val="-2"/>
          <w:sz w:val="28"/>
          <w:szCs w:val="28"/>
        </w:rPr>
        <w:t>Предъявлять</w:t>
      </w:r>
      <w:r w:rsidRPr="005616E1">
        <w:rPr>
          <w:sz w:val="28"/>
          <w:szCs w:val="28"/>
        </w:rPr>
        <w:tab/>
      </w:r>
      <w:r w:rsidRPr="005616E1">
        <w:rPr>
          <w:spacing w:val="-2"/>
          <w:sz w:val="28"/>
          <w:szCs w:val="28"/>
        </w:rPr>
        <w:t>более</w:t>
      </w:r>
      <w:r w:rsidRPr="005616E1">
        <w:rPr>
          <w:sz w:val="28"/>
          <w:szCs w:val="28"/>
        </w:rPr>
        <w:tab/>
      </w:r>
      <w:r w:rsidRPr="005616E1">
        <w:rPr>
          <w:spacing w:val="-2"/>
          <w:sz w:val="28"/>
          <w:szCs w:val="28"/>
        </w:rPr>
        <w:t>высокие</w:t>
      </w:r>
      <w:r w:rsidRPr="005616E1">
        <w:rPr>
          <w:sz w:val="28"/>
          <w:szCs w:val="28"/>
        </w:rPr>
        <w:tab/>
      </w:r>
      <w:r w:rsidRPr="005616E1">
        <w:rPr>
          <w:spacing w:val="-2"/>
          <w:sz w:val="28"/>
          <w:szCs w:val="28"/>
        </w:rPr>
        <w:t>требования</w:t>
      </w:r>
      <w:r w:rsidRPr="005616E1">
        <w:rPr>
          <w:sz w:val="28"/>
          <w:szCs w:val="28"/>
        </w:rPr>
        <w:tab/>
      </w:r>
      <w:r w:rsidRPr="005616E1">
        <w:rPr>
          <w:spacing w:val="-10"/>
          <w:sz w:val="28"/>
          <w:szCs w:val="28"/>
        </w:rPr>
        <w:t>к</w:t>
      </w:r>
      <w:r w:rsidRPr="005616E1">
        <w:rPr>
          <w:sz w:val="28"/>
          <w:szCs w:val="28"/>
        </w:rPr>
        <w:tab/>
      </w:r>
      <w:r w:rsidRPr="005616E1">
        <w:rPr>
          <w:spacing w:val="-2"/>
          <w:sz w:val="28"/>
          <w:szCs w:val="28"/>
        </w:rPr>
        <w:t>самостоятельности</w:t>
      </w:r>
      <w:r w:rsidRPr="005616E1">
        <w:rPr>
          <w:sz w:val="28"/>
          <w:szCs w:val="28"/>
        </w:rPr>
        <w:tab/>
      </w:r>
      <w:r w:rsidRPr="005616E1">
        <w:rPr>
          <w:spacing w:val="-10"/>
          <w:sz w:val="28"/>
          <w:szCs w:val="28"/>
        </w:rPr>
        <w:t xml:space="preserve">и </w:t>
      </w:r>
      <w:r w:rsidRPr="005616E1">
        <w:rPr>
          <w:sz w:val="28"/>
          <w:szCs w:val="28"/>
        </w:rPr>
        <w:t>целеустремленности в решении задач.</w:t>
      </w:r>
    </w:p>
    <w:p w14:paraId="05FDAB6B"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Стремиться</w:t>
      </w:r>
      <w:r w:rsidRPr="005616E1">
        <w:rPr>
          <w:spacing w:val="40"/>
          <w:sz w:val="28"/>
          <w:szCs w:val="28"/>
        </w:rPr>
        <w:t xml:space="preserve"> </w:t>
      </w:r>
      <w:r w:rsidRPr="005616E1">
        <w:rPr>
          <w:sz w:val="28"/>
          <w:szCs w:val="28"/>
        </w:rPr>
        <w:t>осуществлять</w:t>
      </w:r>
      <w:r w:rsidRPr="005616E1">
        <w:rPr>
          <w:spacing w:val="40"/>
          <w:sz w:val="28"/>
          <w:szCs w:val="28"/>
        </w:rPr>
        <w:t xml:space="preserve"> </w:t>
      </w:r>
      <w:r w:rsidRPr="005616E1">
        <w:rPr>
          <w:sz w:val="28"/>
          <w:szCs w:val="28"/>
        </w:rPr>
        <w:t>учебный</w:t>
      </w:r>
      <w:r w:rsidRPr="005616E1">
        <w:rPr>
          <w:spacing w:val="40"/>
          <w:sz w:val="28"/>
          <w:szCs w:val="28"/>
        </w:rPr>
        <w:t xml:space="preserve"> </w:t>
      </w:r>
      <w:r w:rsidRPr="005616E1">
        <w:rPr>
          <w:sz w:val="28"/>
          <w:szCs w:val="28"/>
        </w:rPr>
        <w:t>процесс</w:t>
      </w:r>
      <w:r w:rsidRPr="005616E1">
        <w:rPr>
          <w:spacing w:val="40"/>
          <w:sz w:val="28"/>
          <w:szCs w:val="28"/>
        </w:rPr>
        <w:t xml:space="preserve"> </w:t>
      </w:r>
      <w:r w:rsidRPr="005616E1">
        <w:rPr>
          <w:sz w:val="28"/>
          <w:szCs w:val="28"/>
        </w:rPr>
        <w:t>в</w:t>
      </w:r>
      <w:r w:rsidRPr="005616E1">
        <w:rPr>
          <w:spacing w:val="40"/>
          <w:sz w:val="28"/>
          <w:szCs w:val="28"/>
        </w:rPr>
        <w:t xml:space="preserve"> </w:t>
      </w:r>
      <w:r w:rsidRPr="005616E1">
        <w:rPr>
          <w:sz w:val="28"/>
          <w:szCs w:val="28"/>
        </w:rPr>
        <w:t>соответствии</w:t>
      </w:r>
      <w:r w:rsidRPr="005616E1">
        <w:rPr>
          <w:spacing w:val="40"/>
          <w:sz w:val="28"/>
          <w:szCs w:val="28"/>
        </w:rPr>
        <w:t xml:space="preserve"> </w:t>
      </w:r>
      <w:r w:rsidRPr="005616E1">
        <w:rPr>
          <w:sz w:val="28"/>
          <w:szCs w:val="28"/>
        </w:rPr>
        <w:t>с</w:t>
      </w:r>
      <w:r w:rsidRPr="005616E1">
        <w:rPr>
          <w:spacing w:val="40"/>
          <w:sz w:val="28"/>
          <w:szCs w:val="28"/>
        </w:rPr>
        <w:t xml:space="preserve"> </w:t>
      </w:r>
      <w:r w:rsidRPr="005616E1">
        <w:rPr>
          <w:sz w:val="28"/>
          <w:szCs w:val="28"/>
        </w:rPr>
        <w:t>познавательными потребностями, а не заранее установленной жесткой последовательности.</w:t>
      </w:r>
    </w:p>
    <w:p w14:paraId="6FA5E768" w14:textId="77777777" w:rsidR="00D96221" w:rsidRPr="005616E1" w:rsidRDefault="00082927" w:rsidP="005616E1">
      <w:pPr>
        <w:pStyle w:val="a3"/>
        <w:ind w:right="103"/>
      </w:pPr>
      <w:r w:rsidRPr="005616E1">
        <w:t>Работа с одаренными детьми предусматривает внутреннюю дифференциацию, использование личностно-ориентированных методов обучения, тренинги, исследовательские и творческие задания. Во внеурочной деятельности предполагается привлечение ребят к участию в конкурсах, турнирах, интерактивных играх и т.д.</w:t>
      </w:r>
    </w:p>
    <w:p w14:paraId="4AAB822F" w14:textId="77777777" w:rsidR="00D96221" w:rsidRPr="005616E1" w:rsidRDefault="00082927" w:rsidP="005616E1">
      <w:pPr>
        <w:pStyle w:val="a3"/>
        <w:ind w:left="925" w:right="103"/>
      </w:pPr>
      <w:r w:rsidRPr="005616E1">
        <w:t>Работа</w:t>
      </w:r>
      <w:r w:rsidRPr="005616E1">
        <w:rPr>
          <w:spacing w:val="-12"/>
        </w:rPr>
        <w:t xml:space="preserve"> </w:t>
      </w:r>
      <w:r w:rsidRPr="005616E1">
        <w:t>со</w:t>
      </w:r>
      <w:r w:rsidRPr="005616E1">
        <w:rPr>
          <w:spacing w:val="-13"/>
        </w:rPr>
        <w:t xml:space="preserve"> </w:t>
      </w:r>
      <w:r w:rsidRPr="005616E1">
        <w:t>слабоуспевающими</w:t>
      </w:r>
      <w:r w:rsidRPr="005616E1">
        <w:rPr>
          <w:spacing w:val="-8"/>
        </w:rPr>
        <w:t xml:space="preserve"> </w:t>
      </w:r>
      <w:r w:rsidRPr="005616E1">
        <w:rPr>
          <w:spacing w:val="-2"/>
        </w:rPr>
        <w:t>учениками</w:t>
      </w:r>
    </w:p>
    <w:p w14:paraId="30AE133A" w14:textId="77777777" w:rsidR="00D96221" w:rsidRPr="005616E1" w:rsidRDefault="00082927" w:rsidP="005616E1">
      <w:pPr>
        <w:pStyle w:val="a3"/>
        <w:ind w:right="103"/>
      </w:pPr>
      <w:r w:rsidRPr="005616E1">
        <w:t>При работе со слабоуспевающими учащимися предусмотрено использование следующих приемов, методов и форм работы:</w:t>
      </w:r>
    </w:p>
    <w:p w14:paraId="21245CDB" w14:textId="77777777" w:rsidR="00D96221" w:rsidRPr="005616E1" w:rsidRDefault="00082927" w:rsidP="00082927">
      <w:pPr>
        <w:pStyle w:val="a5"/>
        <w:numPr>
          <w:ilvl w:val="1"/>
          <w:numId w:val="14"/>
        </w:numPr>
        <w:tabs>
          <w:tab w:val="left" w:pos="853"/>
          <w:tab w:val="left" w:pos="2452"/>
          <w:tab w:val="left" w:pos="4907"/>
          <w:tab w:val="left" w:pos="5827"/>
          <w:tab w:val="left" w:pos="7635"/>
          <w:tab w:val="left" w:pos="8709"/>
        </w:tabs>
        <w:ind w:right="103" w:firstLine="0"/>
        <w:jc w:val="left"/>
        <w:rPr>
          <w:sz w:val="28"/>
          <w:szCs w:val="28"/>
        </w:rPr>
      </w:pPr>
      <w:r w:rsidRPr="005616E1">
        <w:rPr>
          <w:spacing w:val="-2"/>
          <w:sz w:val="28"/>
          <w:szCs w:val="28"/>
        </w:rPr>
        <w:t>Выявление</w:t>
      </w:r>
      <w:r w:rsidRPr="005616E1">
        <w:rPr>
          <w:sz w:val="28"/>
          <w:szCs w:val="28"/>
        </w:rPr>
        <w:tab/>
      </w:r>
      <w:r w:rsidRPr="005616E1">
        <w:rPr>
          <w:spacing w:val="-2"/>
          <w:sz w:val="28"/>
          <w:szCs w:val="28"/>
        </w:rPr>
        <w:t>слабоуспевающих</w:t>
      </w:r>
      <w:r w:rsidRPr="005616E1">
        <w:rPr>
          <w:sz w:val="28"/>
          <w:szCs w:val="28"/>
        </w:rPr>
        <w:tab/>
      </w:r>
      <w:r w:rsidRPr="005616E1">
        <w:rPr>
          <w:spacing w:val="-2"/>
          <w:sz w:val="28"/>
          <w:szCs w:val="28"/>
        </w:rPr>
        <w:t>через</w:t>
      </w:r>
      <w:r w:rsidRPr="005616E1">
        <w:rPr>
          <w:sz w:val="28"/>
          <w:szCs w:val="28"/>
        </w:rPr>
        <w:tab/>
      </w:r>
      <w:r w:rsidRPr="005616E1">
        <w:rPr>
          <w:spacing w:val="-2"/>
          <w:sz w:val="28"/>
          <w:szCs w:val="28"/>
        </w:rPr>
        <w:t>наблюдения,</w:t>
      </w:r>
      <w:r w:rsidRPr="005616E1">
        <w:rPr>
          <w:sz w:val="28"/>
          <w:szCs w:val="28"/>
        </w:rPr>
        <w:tab/>
      </w:r>
      <w:r w:rsidRPr="005616E1">
        <w:rPr>
          <w:spacing w:val="-2"/>
          <w:sz w:val="28"/>
          <w:szCs w:val="28"/>
        </w:rPr>
        <w:t>анализ</w:t>
      </w:r>
      <w:r w:rsidRPr="005616E1">
        <w:rPr>
          <w:sz w:val="28"/>
          <w:szCs w:val="28"/>
        </w:rPr>
        <w:tab/>
      </w:r>
      <w:r w:rsidRPr="005616E1">
        <w:rPr>
          <w:spacing w:val="-2"/>
          <w:sz w:val="28"/>
          <w:szCs w:val="28"/>
        </w:rPr>
        <w:t xml:space="preserve">психологической </w:t>
      </w:r>
      <w:r w:rsidRPr="005616E1">
        <w:rPr>
          <w:sz w:val="28"/>
          <w:szCs w:val="28"/>
        </w:rPr>
        <w:t>диагностики в начале учебного года.</w:t>
      </w:r>
    </w:p>
    <w:p w14:paraId="0B0B0DA9"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Применение</w:t>
      </w:r>
      <w:r w:rsidRPr="005616E1">
        <w:rPr>
          <w:spacing w:val="-11"/>
          <w:sz w:val="28"/>
          <w:szCs w:val="28"/>
        </w:rPr>
        <w:t xml:space="preserve"> </w:t>
      </w:r>
      <w:r w:rsidRPr="005616E1">
        <w:rPr>
          <w:sz w:val="28"/>
          <w:szCs w:val="28"/>
        </w:rPr>
        <w:t>заданий</w:t>
      </w:r>
      <w:r w:rsidRPr="005616E1">
        <w:rPr>
          <w:spacing w:val="-11"/>
          <w:sz w:val="28"/>
          <w:szCs w:val="28"/>
        </w:rPr>
        <w:t xml:space="preserve"> </w:t>
      </w:r>
      <w:r w:rsidRPr="005616E1">
        <w:rPr>
          <w:sz w:val="28"/>
          <w:szCs w:val="28"/>
        </w:rPr>
        <w:t>различной</w:t>
      </w:r>
      <w:r w:rsidRPr="005616E1">
        <w:rPr>
          <w:spacing w:val="-12"/>
          <w:sz w:val="28"/>
          <w:szCs w:val="28"/>
        </w:rPr>
        <w:t xml:space="preserve"> </w:t>
      </w:r>
      <w:r w:rsidRPr="005616E1">
        <w:rPr>
          <w:sz w:val="28"/>
          <w:szCs w:val="28"/>
        </w:rPr>
        <w:t>степени</w:t>
      </w:r>
      <w:r w:rsidRPr="005616E1">
        <w:rPr>
          <w:spacing w:val="-11"/>
          <w:sz w:val="28"/>
          <w:szCs w:val="28"/>
        </w:rPr>
        <w:t xml:space="preserve"> </w:t>
      </w:r>
      <w:r w:rsidRPr="005616E1">
        <w:rPr>
          <w:spacing w:val="-2"/>
          <w:sz w:val="28"/>
          <w:szCs w:val="28"/>
        </w:rPr>
        <w:t>трудности.</w:t>
      </w:r>
    </w:p>
    <w:p w14:paraId="4217C68A"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Работа</w:t>
      </w:r>
      <w:r w:rsidRPr="005616E1">
        <w:rPr>
          <w:spacing w:val="-6"/>
          <w:sz w:val="28"/>
          <w:szCs w:val="28"/>
        </w:rPr>
        <w:t xml:space="preserve"> </w:t>
      </w:r>
      <w:r w:rsidRPr="005616E1">
        <w:rPr>
          <w:sz w:val="28"/>
          <w:szCs w:val="28"/>
        </w:rPr>
        <w:t>в</w:t>
      </w:r>
      <w:r w:rsidRPr="005616E1">
        <w:rPr>
          <w:spacing w:val="-8"/>
          <w:sz w:val="28"/>
          <w:szCs w:val="28"/>
        </w:rPr>
        <w:t xml:space="preserve"> </w:t>
      </w:r>
      <w:r w:rsidRPr="005616E1">
        <w:rPr>
          <w:sz w:val="28"/>
          <w:szCs w:val="28"/>
        </w:rPr>
        <w:t>парах</w:t>
      </w:r>
      <w:r w:rsidRPr="005616E1">
        <w:rPr>
          <w:spacing w:val="-10"/>
          <w:sz w:val="28"/>
          <w:szCs w:val="28"/>
        </w:rPr>
        <w:t xml:space="preserve"> </w:t>
      </w:r>
      <w:r w:rsidRPr="005616E1">
        <w:rPr>
          <w:sz w:val="28"/>
          <w:szCs w:val="28"/>
        </w:rPr>
        <w:t>переменного</w:t>
      </w:r>
      <w:r w:rsidRPr="005616E1">
        <w:rPr>
          <w:spacing w:val="-5"/>
          <w:sz w:val="28"/>
          <w:szCs w:val="28"/>
        </w:rPr>
        <w:t xml:space="preserve"> </w:t>
      </w:r>
      <w:r w:rsidRPr="005616E1">
        <w:rPr>
          <w:sz w:val="28"/>
          <w:szCs w:val="28"/>
        </w:rPr>
        <w:t>состава,</w:t>
      </w:r>
      <w:r w:rsidRPr="005616E1">
        <w:rPr>
          <w:spacing w:val="-4"/>
          <w:sz w:val="28"/>
          <w:szCs w:val="28"/>
        </w:rPr>
        <w:t xml:space="preserve"> </w:t>
      </w:r>
      <w:r w:rsidRPr="005616E1">
        <w:rPr>
          <w:sz w:val="28"/>
          <w:szCs w:val="28"/>
        </w:rPr>
        <w:t>работа</w:t>
      </w:r>
      <w:r w:rsidRPr="005616E1">
        <w:rPr>
          <w:spacing w:val="-6"/>
          <w:sz w:val="28"/>
          <w:szCs w:val="28"/>
        </w:rPr>
        <w:t xml:space="preserve"> </w:t>
      </w:r>
      <w:r w:rsidRPr="005616E1">
        <w:rPr>
          <w:sz w:val="28"/>
          <w:szCs w:val="28"/>
        </w:rPr>
        <w:t>в</w:t>
      </w:r>
      <w:r w:rsidRPr="005616E1">
        <w:rPr>
          <w:spacing w:val="-7"/>
          <w:sz w:val="28"/>
          <w:szCs w:val="28"/>
        </w:rPr>
        <w:t xml:space="preserve"> </w:t>
      </w:r>
      <w:r w:rsidRPr="005616E1">
        <w:rPr>
          <w:sz w:val="28"/>
          <w:szCs w:val="28"/>
        </w:rPr>
        <w:t>группах,</w:t>
      </w:r>
      <w:r w:rsidRPr="005616E1">
        <w:rPr>
          <w:spacing w:val="-4"/>
          <w:sz w:val="28"/>
          <w:szCs w:val="28"/>
        </w:rPr>
        <w:t xml:space="preserve"> </w:t>
      </w:r>
      <w:r w:rsidRPr="005616E1">
        <w:rPr>
          <w:spacing w:val="-2"/>
          <w:sz w:val="28"/>
          <w:szCs w:val="28"/>
        </w:rPr>
        <w:t>взаимообучение.</w:t>
      </w:r>
    </w:p>
    <w:p w14:paraId="2528742D"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pacing w:val="-2"/>
          <w:sz w:val="28"/>
          <w:szCs w:val="28"/>
        </w:rPr>
        <w:t>Использование</w:t>
      </w:r>
      <w:r w:rsidRPr="005616E1">
        <w:rPr>
          <w:spacing w:val="17"/>
          <w:sz w:val="28"/>
          <w:szCs w:val="28"/>
        </w:rPr>
        <w:t xml:space="preserve"> </w:t>
      </w:r>
      <w:r w:rsidRPr="005616E1">
        <w:rPr>
          <w:spacing w:val="-2"/>
          <w:sz w:val="28"/>
          <w:szCs w:val="28"/>
        </w:rPr>
        <w:t>экспресс-диагностик.</w:t>
      </w:r>
    </w:p>
    <w:p w14:paraId="1BFDA63C"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Индивидуальные</w:t>
      </w:r>
      <w:r w:rsidRPr="005616E1">
        <w:rPr>
          <w:spacing w:val="-11"/>
          <w:sz w:val="28"/>
          <w:szCs w:val="28"/>
        </w:rPr>
        <w:t xml:space="preserve"> </w:t>
      </w:r>
      <w:r w:rsidRPr="005616E1">
        <w:rPr>
          <w:sz w:val="28"/>
          <w:szCs w:val="28"/>
        </w:rPr>
        <w:t>задания</w:t>
      </w:r>
      <w:r w:rsidRPr="005616E1">
        <w:rPr>
          <w:spacing w:val="-10"/>
          <w:sz w:val="28"/>
          <w:szCs w:val="28"/>
        </w:rPr>
        <w:t xml:space="preserve"> </w:t>
      </w:r>
      <w:r w:rsidRPr="005616E1">
        <w:rPr>
          <w:sz w:val="28"/>
          <w:szCs w:val="28"/>
        </w:rPr>
        <w:t>с</w:t>
      </w:r>
      <w:r w:rsidRPr="005616E1">
        <w:rPr>
          <w:spacing w:val="-11"/>
          <w:sz w:val="28"/>
          <w:szCs w:val="28"/>
        </w:rPr>
        <w:t xml:space="preserve"> </w:t>
      </w:r>
      <w:r w:rsidRPr="005616E1">
        <w:rPr>
          <w:sz w:val="28"/>
          <w:szCs w:val="28"/>
        </w:rPr>
        <w:t>применением</w:t>
      </w:r>
      <w:r w:rsidRPr="005616E1">
        <w:rPr>
          <w:spacing w:val="-9"/>
          <w:sz w:val="28"/>
          <w:szCs w:val="28"/>
        </w:rPr>
        <w:t xml:space="preserve"> </w:t>
      </w:r>
      <w:r w:rsidRPr="005616E1">
        <w:rPr>
          <w:sz w:val="28"/>
          <w:szCs w:val="28"/>
        </w:rPr>
        <w:t>карточек-</w:t>
      </w:r>
      <w:r w:rsidRPr="005616E1">
        <w:rPr>
          <w:spacing w:val="-2"/>
          <w:sz w:val="28"/>
          <w:szCs w:val="28"/>
        </w:rPr>
        <w:t>инструкций.</w:t>
      </w:r>
    </w:p>
    <w:p w14:paraId="6CDF1500"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Карточки-задания</w:t>
      </w:r>
      <w:r w:rsidRPr="005616E1">
        <w:rPr>
          <w:spacing w:val="-9"/>
          <w:sz w:val="28"/>
          <w:szCs w:val="28"/>
        </w:rPr>
        <w:t xml:space="preserve"> </w:t>
      </w:r>
      <w:r w:rsidRPr="005616E1">
        <w:rPr>
          <w:sz w:val="28"/>
          <w:szCs w:val="28"/>
        </w:rPr>
        <w:t>на</w:t>
      </w:r>
      <w:r w:rsidRPr="005616E1">
        <w:rPr>
          <w:spacing w:val="-9"/>
          <w:sz w:val="28"/>
          <w:szCs w:val="28"/>
        </w:rPr>
        <w:t xml:space="preserve"> </w:t>
      </w:r>
      <w:r w:rsidRPr="005616E1">
        <w:rPr>
          <w:spacing w:val="-4"/>
          <w:sz w:val="28"/>
          <w:szCs w:val="28"/>
        </w:rPr>
        <w:t>дом.</w:t>
      </w:r>
    </w:p>
    <w:p w14:paraId="45358C99"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Индивидуальные</w:t>
      </w:r>
      <w:r w:rsidRPr="005616E1">
        <w:rPr>
          <w:spacing w:val="-11"/>
          <w:sz w:val="28"/>
          <w:szCs w:val="28"/>
        </w:rPr>
        <w:t xml:space="preserve"> </w:t>
      </w:r>
      <w:r w:rsidRPr="005616E1">
        <w:rPr>
          <w:sz w:val="28"/>
          <w:szCs w:val="28"/>
        </w:rPr>
        <w:t>и</w:t>
      </w:r>
      <w:r w:rsidRPr="005616E1">
        <w:rPr>
          <w:spacing w:val="-11"/>
          <w:sz w:val="28"/>
          <w:szCs w:val="28"/>
        </w:rPr>
        <w:t xml:space="preserve"> </w:t>
      </w:r>
      <w:r w:rsidRPr="005616E1">
        <w:rPr>
          <w:sz w:val="28"/>
          <w:szCs w:val="28"/>
        </w:rPr>
        <w:t>групповые</w:t>
      </w:r>
      <w:r w:rsidRPr="005616E1">
        <w:rPr>
          <w:spacing w:val="-10"/>
          <w:sz w:val="28"/>
          <w:szCs w:val="28"/>
        </w:rPr>
        <w:t xml:space="preserve"> </w:t>
      </w:r>
      <w:r w:rsidRPr="005616E1">
        <w:rPr>
          <w:spacing w:val="-2"/>
          <w:sz w:val="28"/>
          <w:szCs w:val="28"/>
        </w:rPr>
        <w:t>консультации.</w:t>
      </w:r>
    </w:p>
    <w:p w14:paraId="325F9D21"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Использование</w:t>
      </w:r>
      <w:r w:rsidRPr="005616E1">
        <w:rPr>
          <w:spacing w:val="-17"/>
          <w:sz w:val="28"/>
          <w:szCs w:val="28"/>
        </w:rPr>
        <w:t xml:space="preserve"> </w:t>
      </w:r>
      <w:r w:rsidRPr="005616E1">
        <w:rPr>
          <w:sz w:val="28"/>
          <w:szCs w:val="28"/>
        </w:rPr>
        <w:t>межпредметных</w:t>
      </w:r>
      <w:r w:rsidRPr="005616E1">
        <w:rPr>
          <w:spacing w:val="-17"/>
          <w:sz w:val="28"/>
          <w:szCs w:val="28"/>
        </w:rPr>
        <w:t xml:space="preserve"> </w:t>
      </w:r>
      <w:r w:rsidRPr="005616E1">
        <w:rPr>
          <w:spacing w:val="-2"/>
          <w:sz w:val="28"/>
          <w:szCs w:val="28"/>
        </w:rPr>
        <w:t>связей.</w:t>
      </w:r>
    </w:p>
    <w:p w14:paraId="191BC2C6"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Самостоятельная</w:t>
      </w:r>
      <w:r w:rsidRPr="005616E1">
        <w:rPr>
          <w:spacing w:val="-12"/>
          <w:sz w:val="28"/>
          <w:szCs w:val="28"/>
        </w:rPr>
        <w:t xml:space="preserve"> </w:t>
      </w:r>
      <w:r w:rsidRPr="005616E1">
        <w:rPr>
          <w:sz w:val="28"/>
          <w:szCs w:val="28"/>
        </w:rPr>
        <w:t>работа.</w:t>
      </w:r>
      <w:r w:rsidRPr="005616E1">
        <w:rPr>
          <w:spacing w:val="-10"/>
          <w:sz w:val="28"/>
          <w:szCs w:val="28"/>
        </w:rPr>
        <w:t xml:space="preserve"> </w:t>
      </w:r>
      <w:r w:rsidRPr="005616E1">
        <w:rPr>
          <w:sz w:val="28"/>
          <w:szCs w:val="28"/>
        </w:rPr>
        <w:t>Индивидуальная</w:t>
      </w:r>
      <w:r w:rsidRPr="005616E1">
        <w:rPr>
          <w:spacing w:val="-12"/>
          <w:sz w:val="28"/>
          <w:szCs w:val="28"/>
        </w:rPr>
        <w:t xml:space="preserve"> </w:t>
      </w:r>
      <w:r w:rsidRPr="005616E1">
        <w:rPr>
          <w:sz w:val="28"/>
          <w:szCs w:val="28"/>
        </w:rPr>
        <w:t>домашняя</w:t>
      </w:r>
      <w:r w:rsidRPr="005616E1">
        <w:rPr>
          <w:spacing w:val="-15"/>
          <w:sz w:val="28"/>
          <w:szCs w:val="28"/>
        </w:rPr>
        <w:t xml:space="preserve"> </w:t>
      </w:r>
      <w:r w:rsidRPr="005616E1">
        <w:rPr>
          <w:spacing w:val="-2"/>
          <w:sz w:val="28"/>
          <w:szCs w:val="28"/>
        </w:rPr>
        <w:t>работа.</w:t>
      </w:r>
    </w:p>
    <w:p w14:paraId="590BD9DB"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Работа</w:t>
      </w:r>
      <w:r w:rsidRPr="005616E1">
        <w:rPr>
          <w:spacing w:val="-10"/>
          <w:sz w:val="28"/>
          <w:szCs w:val="28"/>
        </w:rPr>
        <w:t xml:space="preserve"> </w:t>
      </w:r>
      <w:r w:rsidRPr="005616E1">
        <w:rPr>
          <w:sz w:val="28"/>
          <w:szCs w:val="28"/>
        </w:rPr>
        <w:t>с</w:t>
      </w:r>
      <w:r w:rsidRPr="005616E1">
        <w:rPr>
          <w:spacing w:val="-10"/>
          <w:sz w:val="28"/>
          <w:szCs w:val="28"/>
        </w:rPr>
        <w:t xml:space="preserve"> </w:t>
      </w:r>
      <w:r w:rsidRPr="005616E1">
        <w:rPr>
          <w:sz w:val="28"/>
          <w:szCs w:val="28"/>
        </w:rPr>
        <w:t>учебной,</w:t>
      </w:r>
      <w:r w:rsidRPr="005616E1">
        <w:rPr>
          <w:spacing w:val="-9"/>
          <w:sz w:val="28"/>
          <w:szCs w:val="28"/>
        </w:rPr>
        <w:t xml:space="preserve"> </w:t>
      </w:r>
      <w:r w:rsidRPr="005616E1">
        <w:rPr>
          <w:sz w:val="28"/>
          <w:szCs w:val="28"/>
        </w:rPr>
        <w:t>дополнительной</w:t>
      </w:r>
      <w:r w:rsidRPr="005616E1">
        <w:rPr>
          <w:spacing w:val="-10"/>
          <w:sz w:val="28"/>
          <w:szCs w:val="28"/>
        </w:rPr>
        <w:t xml:space="preserve"> </w:t>
      </w:r>
      <w:r w:rsidRPr="005616E1">
        <w:rPr>
          <w:spacing w:val="-2"/>
          <w:sz w:val="28"/>
          <w:szCs w:val="28"/>
        </w:rPr>
        <w:t>литературой.</w:t>
      </w:r>
    </w:p>
    <w:p w14:paraId="36B17BAE"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Разработка</w:t>
      </w:r>
      <w:r w:rsidRPr="005616E1">
        <w:rPr>
          <w:spacing w:val="-12"/>
          <w:sz w:val="28"/>
          <w:szCs w:val="28"/>
        </w:rPr>
        <w:t xml:space="preserve"> </w:t>
      </w:r>
      <w:r w:rsidRPr="005616E1">
        <w:rPr>
          <w:sz w:val="28"/>
          <w:szCs w:val="28"/>
        </w:rPr>
        <w:t>мультимедийных</w:t>
      </w:r>
      <w:r w:rsidRPr="005616E1">
        <w:rPr>
          <w:spacing w:val="-16"/>
          <w:sz w:val="28"/>
          <w:szCs w:val="28"/>
        </w:rPr>
        <w:t xml:space="preserve"> </w:t>
      </w:r>
      <w:r w:rsidRPr="005616E1">
        <w:rPr>
          <w:sz w:val="28"/>
          <w:szCs w:val="28"/>
        </w:rPr>
        <w:t>презентаций,</w:t>
      </w:r>
      <w:r w:rsidRPr="005616E1">
        <w:rPr>
          <w:spacing w:val="-11"/>
          <w:sz w:val="28"/>
          <w:szCs w:val="28"/>
        </w:rPr>
        <w:t xml:space="preserve"> </w:t>
      </w:r>
      <w:r w:rsidRPr="005616E1">
        <w:rPr>
          <w:sz w:val="28"/>
          <w:szCs w:val="28"/>
        </w:rPr>
        <w:t>творческих</w:t>
      </w:r>
      <w:r w:rsidRPr="005616E1">
        <w:rPr>
          <w:spacing w:val="-15"/>
          <w:sz w:val="28"/>
          <w:szCs w:val="28"/>
        </w:rPr>
        <w:t xml:space="preserve"> </w:t>
      </w:r>
      <w:r w:rsidRPr="005616E1">
        <w:rPr>
          <w:sz w:val="28"/>
          <w:szCs w:val="28"/>
        </w:rPr>
        <w:t>проектов,</w:t>
      </w:r>
      <w:r w:rsidRPr="005616E1">
        <w:rPr>
          <w:spacing w:val="-10"/>
          <w:sz w:val="28"/>
          <w:szCs w:val="28"/>
        </w:rPr>
        <w:t xml:space="preserve"> </w:t>
      </w:r>
      <w:r w:rsidRPr="005616E1">
        <w:rPr>
          <w:spacing w:val="-2"/>
          <w:sz w:val="28"/>
          <w:szCs w:val="28"/>
        </w:rPr>
        <w:t>рефератов.</w:t>
      </w:r>
    </w:p>
    <w:p w14:paraId="51E282E0" w14:textId="77777777" w:rsidR="00D96221" w:rsidRPr="005616E1" w:rsidRDefault="00082927" w:rsidP="00082927">
      <w:pPr>
        <w:pStyle w:val="a5"/>
        <w:numPr>
          <w:ilvl w:val="1"/>
          <w:numId w:val="14"/>
        </w:numPr>
        <w:tabs>
          <w:tab w:val="left" w:pos="853"/>
        </w:tabs>
        <w:ind w:right="103" w:firstLine="0"/>
        <w:jc w:val="left"/>
        <w:rPr>
          <w:sz w:val="28"/>
          <w:szCs w:val="28"/>
        </w:rPr>
      </w:pPr>
      <w:r w:rsidRPr="005616E1">
        <w:rPr>
          <w:sz w:val="28"/>
          <w:szCs w:val="28"/>
        </w:rPr>
        <w:t>Использование</w:t>
      </w:r>
      <w:r w:rsidRPr="005616E1">
        <w:rPr>
          <w:spacing w:val="-17"/>
          <w:sz w:val="28"/>
          <w:szCs w:val="28"/>
        </w:rPr>
        <w:t xml:space="preserve"> </w:t>
      </w:r>
      <w:r w:rsidRPr="005616E1">
        <w:rPr>
          <w:sz w:val="28"/>
          <w:szCs w:val="28"/>
        </w:rPr>
        <w:t>интерактивных</w:t>
      </w:r>
      <w:r w:rsidRPr="005616E1">
        <w:rPr>
          <w:spacing w:val="-18"/>
          <w:sz w:val="28"/>
          <w:szCs w:val="28"/>
        </w:rPr>
        <w:t xml:space="preserve"> </w:t>
      </w:r>
      <w:r w:rsidRPr="005616E1">
        <w:rPr>
          <w:spacing w:val="-2"/>
          <w:sz w:val="28"/>
          <w:szCs w:val="28"/>
        </w:rPr>
        <w:t>занятий</w:t>
      </w:r>
    </w:p>
    <w:p w14:paraId="79C39BD8" w14:textId="77777777" w:rsidR="00D96221" w:rsidRPr="005616E1" w:rsidRDefault="00082927" w:rsidP="005616E1">
      <w:pPr>
        <w:pStyle w:val="2"/>
        <w:spacing w:line="240" w:lineRule="auto"/>
        <w:ind w:right="103"/>
        <w:jc w:val="left"/>
      </w:pPr>
      <w:r w:rsidRPr="005616E1">
        <w:t>Содержание</w:t>
      </w:r>
      <w:r w:rsidRPr="005616E1">
        <w:rPr>
          <w:spacing w:val="-9"/>
        </w:rPr>
        <w:t xml:space="preserve"> </w:t>
      </w:r>
      <w:r w:rsidRPr="005616E1">
        <w:t>программы</w:t>
      </w:r>
      <w:r w:rsidRPr="005616E1">
        <w:rPr>
          <w:spacing w:val="-11"/>
        </w:rPr>
        <w:t xml:space="preserve"> </w:t>
      </w:r>
      <w:r w:rsidRPr="005616E1">
        <w:t>«Тропинка</w:t>
      </w:r>
      <w:r w:rsidRPr="005616E1">
        <w:rPr>
          <w:spacing w:val="-6"/>
        </w:rPr>
        <w:t xml:space="preserve"> </w:t>
      </w:r>
      <w:r w:rsidRPr="005616E1">
        <w:t>к</w:t>
      </w:r>
      <w:r w:rsidRPr="005616E1">
        <w:rPr>
          <w:spacing w:val="-12"/>
        </w:rPr>
        <w:t xml:space="preserve"> </w:t>
      </w:r>
      <w:r w:rsidRPr="005616E1">
        <w:t>собственному</w:t>
      </w:r>
      <w:r w:rsidRPr="005616E1">
        <w:rPr>
          <w:spacing w:val="-10"/>
        </w:rPr>
        <w:t xml:space="preserve"> </w:t>
      </w:r>
      <w:r w:rsidRPr="005616E1">
        <w:t>Я» Первый класс</w:t>
      </w:r>
    </w:p>
    <w:p w14:paraId="603EB0D1" w14:textId="5BFCB76D" w:rsidR="00D96221" w:rsidRPr="005616E1" w:rsidRDefault="00082927" w:rsidP="005616E1">
      <w:pPr>
        <w:pStyle w:val="a3"/>
        <w:ind w:left="1078" w:right="103"/>
        <w:jc w:val="left"/>
      </w:pPr>
      <w:r w:rsidRPr="005616E1">
        <w:t>Содержание</w:t>
      </w:r>
      <w:r w:rsidRPr="005616E1">
        <w:rPr>
          <w:spacing w:val="-3"/>
        </w:rPr>
        <w:t xml:space="preserve"> </w:t>
      </w:r>
      <w:r w:rsidRPr="005616E1">
        <w:t>программы</w:t>
      </w:r>
      <w:r w:rsidRPr="005616E1">
        <w:rPr>
          <w:spacing w:val="-5"/>
        </w:rPr>
        <w:t xml:space="preserve"> </w:t>
      </w:r>
      <w:r w:rsidRPr="005616E1">
        <w:t>«Тропинка</w:t>
      </w:r>
      <w:r w:rsidRPr="005616E1">
        <w:rPr>
          <w:spacing w:val="-3"/>
        </w:rPr>
        <w:t xml:space="preserve"> </w:t>
      </w:r>
      <w:r w:rsidRPr="005616E1">
        <w:t>к</w:t>
      </w:r>
      <w:r w:rsidRPr="005616E1">
        <w:rPr>
          <w:spacing w:val="-5"/>
        </w:rPr>
        <w:t xml:space="preserve"> </w:t>
      </w:r>
      <w:r w:rsidRPr="005616E1">
        <w:t>своему</w:t>
      </w:r>
      <w:r w:rsidRPr="005616E1">
        <w:rPr>
          <w:spacing w:val="-8"/>
        </w:rPr>
        <w:t xml:space="preserve"> </w:t>
      </w:r>
      <w:r w:rsidRPr="005616E1">
        <w:t>Я.</w:t>
      </w:r>
      <w:r w:rsidRPr="005616E1">
        <w:rPr>
          <w:spacing w:val="-2"/>
        </w:rPr>
        <w:t xml:space="preserve"> </w:t>
      </w:r>
      <w:r w:rsidRPr="005616E1">
        <w:t>1</w:t>
      </w:r>
      <w:r w:rsidRPr="005616E1">
        <w:rPr>
          <w:spacing w:val="4"/>
        </w:rPr>
        <w:t xml:space="preserve"> </w:t>
      </w:r>
      <w:r w:rsidRPr="005616E1">
        <w:t>класс»</w:t>
      </w:r>
      <w:r w:rsidRPr="005616E1">
        <w:rPr>
          <w:spacing w:val="-8"/>
        </w:rPr>
        <w:t xml:space="preserve"> </w:t>
      </w:r>
      <w:r w:rsidRPr="005616E1">
        <w:t>(3</w:t>
      </w:r>
      <w:r w:rsidR="00500290" w:rsidRPr="005616E1">
        <w:t>3</w:t>
      </w:r>
      <w:r w:rsidRPr="005616E1">
        <w:rPr>
          <w:spacing w:val="-3"/>
        </w:rPr>
        <w:t xml:space="preserve"> </w:t>
      </w:r>
      <w:r w:rsidRPr="005616E1">
        <w:t>ч.,</w:t>
      </w:r>
      <w:r w:rsidRPr="005616E1">
        <w:rPr>
          <w:spacing w:val="-2"/>
        </w:rPr>
        <w:t xml:space="preserve"> </w:t>
      </w:r>
      <w:r w:rsidRPr="005616E1">
        <w:t>1</w:t>
      </w:r>
      <w:r w:rsidRPr="005616E1">
        <w:rPr>
          <w:spacing w:val="-3"/>
        </w:rPr>
        <w:t xml:space="preserve"> </w:t>
      </w:r>
      <w:r w:rsidRPr="005616E1">
        <w:t>ч</w:t>
      </w:r>
      <w:r w:rsidRPr="005616E1">
        <w:rPr>
          <w:spacing w:val="-5"/>
        </w:rPr>
        <w:t xml:space="preserve"> </w:t>
      </w:r>
      <w:r w:rsidRPr="005616E1">
        <w:t>в</w:t>
      </w:r>
      <w:r w:rsidRPr="005616E1">
        <w:rPr>
          <w:spacing w:val="-5"/>
        </w:rPr>
        <w:t xml:space="preserve"> </w:t>
      </w:r>
      <w:r w:rsidRPr="005616E1">
        <w:rPr>
          <w:spacing w:val="-2"/>
        </w:rPr>
        <w:t>неделю)</w:t>
      </w:r>
    </w:p>
    <w:p w14:paraId="60122BCC" w14:textId="77777777" w:rsidR="00D96221" w:rsidRPr="005616E1" w:rsidRDefault="00082927" w:rsidP="005616E1">
      <w:pPr>
        <w:pStyle w:val="a3"/>
        <w:ind w:right="103"/>
        <w:jc w:val="left"/>
      </w:pPr>
      <w:r w:rsidRPr="005616E1">
        <w:t>Раздел</w:t>
      </w:r>
      <w:r w:rsidRPr="005616E1">
        <w:rPr>
          <w:spacing w:val="-6"/>
        </w:rPr>
        <w:t xml:space="preserve"> </w:t>
      </w:r>
      <w:r w:rsidRPr="005616E1">
        <w:t>1.Я</w:t>
      </w:r>
      <w:r w:rsidRPr="005616E1">
        <w:rPr>
          <w:spacing w:val="-5"/>
        </w:rPr>
        <w:t xml:space="preserve"> </w:t>
      </w:r>
      <w:r w:rsidRPr="005616E1">
        <w:t>школьник</w:t>
      </w:r>
      <w:r w:rsidRPr="005616E1">
        <w:rPr>
          <w:spacing w:val="-8"/>
        </w:rPr>
        <w:t xml:space="preserve"> </w:t>
      </w:r>
      <w:r w:rsidRPr="005616E1">
        <w:t>(17</w:t>
      </w:r>
      <w:r w:rsidRPr="005616E1">
        <w:rPr>
          <w:spacing w:val="-6"/>
        </w:rPr>
        <w:t xml:space="preserve"> </w:t>
      </w:r>
      <w:r w:rsidRPr="005616E1">
        <w:rPr>
          <w:spacing w:val="-2"/>
        </w:rPr>
        <w:t>часов)</w:t>
      </w:r>
    </w:p>
    <w:p w14:paraId="34272433" w14:textId="77777777" w:rsidR="00D96221" w:rsidRPr="005616E1" w:rsidRDefault="00082927" w:rsidP="005616E1">
      <w:pPr>
        <w:pStyle w:val="a3"/>
        <w:ind w:right="103"/>
      </w:pPr>
      <w:r w:rsidRPr="005616E1">
        <w:t>Знакомство. Введение в мир психологии. Как зовут ребят моего класса. Зачем мне нужно ходить в школу. Я в школе. Мой класс. Какие ребята в моем классе. Мои друзья в классе. Мои успехи в школе. Моя «учебная сила».</w:t>
      </w:r>
    </w:p>
    <w:p w14:paraId="5CA4925D" w14:textId="235A2CC5" w:rsidR="00D96221" w:rsidRPr="005616E1" w:rsidRDefault="00082927" w:rsidP="005616E1">
      <w:pPr>
        <w:pStyle w:val="a3"/>
        <w:ind w:right="103"/>
      </w:pPr>
      <w:r w:rsidRPr="005616E1">
        <w:t>Раздел</w:t>
      </w:r>
      <w:r w:rsidRPr="005616E1">
        <w:rPr>
          <w:spacing w:val="-6"/>
        </w:rPr>
        <w:t xml:space="preserve"> </w:t>
      </w:r>
      <w:r w:rsidRPr="005616E1">
        <w:t>2.</w:t>
      </w:r>
      <w:r w:rsidRPr="005616E1">
        <w:rPr>
          <w:spacing w:val="-4"/>
        </w:rPr>
        <w:t xml:space="preserve"> </w:t>
      </w:r>
      <w:r w:rsidRPr="005616E1">
        <w:t>Мои</w:t>
      </w:r>
      <w:r w:rsidRPr="005616E1">
        <w:rPr>
          <w:spacing w:val="-6"/>
        </w:rPr>
        <w:t xml:space="preserve"> </w:t>
      </w:r>
      <w:r w:rsidRPr="005616E1">
        <w:t>чувства</w:t>
      </w:r>
      <w:r w:rsidRPr="005616E1">
        <w:rPr>
          <w:spacing w:val="-6"/>
        </w:rPr>
        <w:t xml:space="preserve"> </w:t>
      </w:r>
      <w:r w:rsidRPr="005616E1">
        <w:t>(1</w:t>
      </w:r>
      <w:r w:rsidR="00500290" w:rsidRPr="005616E1">
        <w:t>6</w:t>
      </w:r>
      <w:r w:rsidRPr="005616E1">
        <w:rPr>
          <w:spacing w:val="-2"/>
        </w:rPr>
        <w:t xml:space="preserve"> часов)</w:t>
      </w:r>
    </w:p>
    <w:p w14:paraId="308FF1D2" w14:textId="77777777" w:rsidR="00D96221" w:rsidRPr="005616E1" w:rsidRDefault="00082927" w:rsidP="005616E1">
      <w:pPr>
        <w:pStyle w:val="a3"/>
        <w:ind w:right="103"/>
      </w:pPr>
      <w:r w:rsidRPr="005616E1">
        <w:t>Радость Что такое мимика. Радость. Как ее доставить другому человеку. Жесты. Радость можно передать прикосновением. Радость можно подарить взглядом. Грусть. Страх. Страх. Его относительность. Как справиться со страхом. Страх и как его преодолеть. Гнев. С какими чувствами он дружит. Может ли гнев принести пользу. Обида. Разные чувства. Итоговое занятие.</w:t>
      </w:r>
    </w:p>
    <w:p w14:paraId="1D3CDEAE"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43378770" w14:textId="77777777" w:rsidR="00D96221" w:rsidRPr="005616E1" w:rsidRDefault="00082927" w:rsidP="005616E1">
      <w:pPr>
        <w:pStyle w:val="2"/>
        <w:spacing w:line="240" w:lineRule="auto"/>
        <w:ind w:right="103"/>
      </w:pPr>
      <w:r w:rsidRPr="005616E1">
        <w:lastRenderedPageBreak/>
        <w:t>Второй</w:t>
      </w:r>
      <w:r w:rsidRPr="005616E1">
        <w:rPr>
          <w:spacing w:val="-11"/>
        </w:rPr>
        <w:t xml:space="preserve"> </w:t>
      </w:r>
      <w:r w:rsidRPr="005616E1">
        <w:rPr>
          <w:spacing w:val="-2"/>
        </w:rPr>
        <w:t>класс</w:t>
      </w:r>
    </w:p>
    <w:p w14:paraId="44539F71" w14:textId="77777777" w:rsidR="00D96221" w:rsidRPr="005616E1" w:rsidRDefault="00082927" w:rsidP="005616E1">
      <w:pPr>
        <w:pStyle w:val="a3"/>
        <w:ind w:right="103"/>
      </w:pPr>
      <w:r w:rsidRPr="005616E1">
        <w:t>Содержание</w:t>
      </w:r>
      <w:r w:rsidRPr="005616E1">
        <w:rPr>
          <w:spacing w:val="-2"/>
        </w:rPr>
        <w:t xml:space="preserve"> </w:t>
      </w:r>
      <w:r w:rsidRPr="005616E1">
        <w:t>программы</w:t>
      </w:r>
      <w:r w:rsidRPr="005616E1">
        <w:rPr>
          <w:spacing w:val="-4"/>
        </w:rPr>
        <w:t xml:space="preserve"> </w:t>
      </w:r>
      <w:r w:rsidRPr="005616E1">
        <w:t>«Тропинка</w:t>
      </w:r>
      <w:r w:rsidRPr="005616E1">
        <w:rPr>
          <w:spacing w:val="-3"/>
        </w:rPr>
        <w:t xml:space="preserve"> </w:t>
      </w:r>
      <w:r w:rsidRPr="005616E1">
        <w:t>к</w:t>
      </w:r>
      <w:r w:rsidRPr="005616E1">
        <w:rPr>
          <w:spacing w:val="-4"/>
        </w:rPr>
        <w:t xml:space="preserve"> </w:t>
      </w:r>
      <w:r w:rsidRPr="005616E1">
        <w:t>своему</w:t>
      </w:r>
      <w:r w:rsidRPr="005616E1">
        <w:rPr>
          <w:spacing w:val="-7"/>
        </w:rPr>
        <w:t xml:space="preserve"> </w:t>
      </w:r>
      <w:r w:rsidRPr="005616E1">
        <w:t>Я.</w:t>
      </w:r>
      <w:r w:rsidRPr="005616E1">
        <w:rPr>
          <w:spacing w:val="-1"/>
        </w:rPr>
        <w:t xml:space="preserve"> </w:t>
      </w:r>
      <w:r w:rsidRPr="005616E1">
        <w:t>2 класс»</w:t>
      </w:r>
      <w:r w:rsidRPr="005616E1">
        <w:rPr>
          <w:spacing w:val="-7"/>
        </w:rPr>
        <w:t xml:space="preserve"> </w:t>
      </w:r>
      <w:r w:rsidRPr="005616E1">
        <w:t>(34</w:t>
      </w:r>
      <w:r w:rsidRPr="005616E1">
        <w:rPr>
          <w:spacing w:val="-2"/>
        </w:rPr>
        <w:t xml:space="preserve"> </w:t>
      </w:r>
      <w:r w:rsidRPr="005616E1">
        <w:t>ч.,</w:t>
      </w:r>
      <w:r w:rsidRPr="005616E1">
        <w:rPr>
          <w:spacing w:val="-1"/>
        </w:rPr>
        <w:t xml:space="preserve"> </w:t>
      </w:r>
      <w:r w:rsidRPr="005616E1">
        <w:t>1</w:t>
      </w:r>
      <w:r w:rsidRPr="005616E1">
        <w:rPr>
          <w:spacing w:val="-3"/>
        </w:rPr>
        <w:t xml:space="preserve"> </w:t>
      </w:r>
      <w:r w:rsidRPr="005616E1">
        <w:t>ч</w:t>
      </w:r>
      <w:r w:rsidRPr="005616E1">
        <w:rPr>
          <w:spacing w:val="-4"/>
        </w:rPr>
        <w:t xml:space="preserve"> </w:t>
      </w:r>
      <w:r w:rsidRPr="005616E1">
        <w:t>в</w:t>
      </w:r>
      <w:r w:rsidRPr="005616E1">
        <w:rPr>
          <w:spacing w:val="-5"/>
        </w:rPr>
        <w:t xml:space="preserve"> </w:t>
      </w:r>
      <w:r w:rsidRPr="005616E1">
        <w:t>неделю) Раздел 1. Я – фантазѐр (10 часов)</w:t>
      </w:r>
    </w:p>
    <w:p w14:paraId="57187E07" w14:textId="77777777" w:rsidR="00D96221" w:rsidRPr="005616E1" w:rsidRDefault="00082927" w:rsidP="005616E1">
      <w:pPr>
        <w:pStyle w:val="a3"/>
        <w:ind w:right="103"/>
      </w:pPr>
      <w:r w:rsidRPr="005616E1">
        <w:t>Я – второклассник. Что интересно второкласснику? Что случится, если на свете не будет ни одной школы? Школа моей мечты - какая она? Что такое фантазия и зачем она нужна человеку? Все ли дети умеют</w:t>
      </w:r>
      <w:r w:rsidRPr="005616E1">
        <w:rPr>
          <w:spacing w:val="-1"/>
        </w:rPr>
        <w:t xml:space="preserve"> </w:t>
      </w:r>
      <w:r w:rsidRPr="005616E1">
        <w:t>фантазировать?</w:t>
      </w:r>
      <w:r w:rsidRPr="005616E1">
        <w:rPr>
          <w:spacing w:val="40"/>
        </w:rPr>
        <w:t xml:space="preserve"> </w:t>
      </w:r>
      <w:r w:rsidRPr="005616E1">
        <w:t>Нужно ли учиться фантазировать? Кого можно назвать фантазѐром? Мои сны: что в них правда, а что – фантазии? Мои мечты. О чѐм я мечтаю? Мечты и фантазии. Фантазии и ложь. Как отличить ложь от фантазии. Ложь может приносить вред окружающим, а фантазии не вредят никому.</w:t>
      </w:r>
    </w:p>
    <w:p w14:paraId="61A7B36C" w14:textId="77777777" w:rsidR="00D96221" w:rsidRPr="005616E1" w:rsidRDefault="00082927" w:rsidP="005616E1">
      <w:pPr>
        <w:pStyle w:val="a3"/>
        <w:ind w:right="103"/>
      </w:pPr>
      <w:r w:rsidRPr="005616E1">
        <w:t>Раздел</w:t>
      </w:r>
      <w:r w:rsidRPr="005616E1">
        <w:rPr>
          <w:spacing w:val="-3"/>
        </w:rPr>
        <w:t xml:space="preserve"> </w:t>
      </w:r>
      <w:r w:rsidRPr="005616E1">
        <w:t>2. Я</w:t>
      </w:r>
      <w:r w:rsidRPr="005616E1">
        <w:rPr>
          <w:spacing w:val="-6"/>
        </w:rPr>
        <w:t xml:space="preserve"> </w:t>
      </w:r>
      <w:r w:rsidRPr="005616E1">
        <w:t>и</w:t>
      </w:r>
      <w:r w:rsidRPr="005616E1">
        <w:rPr>
          <w:spacing w:val="-3"/>
        </w:rPr>
        <w:t xml:space="preserve"> </w:t>
      </w:r>
      <w:r w:rsidRPr="005616E1">
        <w:t>моя</w:t>
      </w:r>
      <w:r w:rsidRPr="005616E1">
        <w:rPr>
          <w:spacing w:val="-1"/>
        </w:rPr>
        <w:t xml:space="preserve"> </w:t>
      </w:r>
      <w:r w:rsidRPr="005616E1">
        <w:t>школа</w:t>
      </w:r>
      <w:r w:rsidRPr="005616E1">
        <w:rPr>
          <w:spacing w:val="-2"/>
        </w:rPr>
        <w:t xml:space="preserve"> </w:t>
      </w:r>
      <w:r w:rsidRPr="005616E1">
        <w:t>(9</w:t>
      </w:r>
      <w:r w:rsidRPr="005616E1">
        <w:rPr>
          <w:spacing w:val="-3"/>
        </w:rPr>
        <w:t xml:space="preserve"> </w:t>
      </w:r>
      <w:r w:rsidRPr="005616E1">
        <w:rPr>
          <w:spacing w:val="-2"/>
        </w:rPr>
        <w:t>часов)</w:t>
      </w:r>
    </w:p>
    <w:p w14:paraId="799B311D" w14:textId="77777777" w:rsidR="00D96221" w:rsidRPr="005616E1" w:rsidRDefault="00082927" w:rsidP="005616E1">
      <w:pPr>
        <w:pStyle w:val="a3"/>
        <w:ind w:right="103"/>
      </w:pPr>
      <w:r w:rsidRPr="005616E1">
        <w:t>Учителя и ученики. Что делает учитель? Что делает ученик? Какие чувства вызывают у учеников школьные занятия? Когда ученики любят учителя? Когда ученики боятся учителя?</w:t>
      </w:r>
      <w:r w:rsidRPr="005616E1">
        <w:rPr>
          <w:spacing w:val="-3"/>
        </w:rPr>
        <w:t xml:space="preserve"> </w:t>
      </w:r>
      <w:r w:rsidRPr="005616E1">
        <w:t>Школа на планете «Наоборот». Что произойдѐт, если мы будем учиться в такой школе? Я и мои одноклассники. Мы такие разные, но вместе</w:t>
      </w:r>
      <w:r w:rsidRPr="005616E1">
        <w:rPr>
          <w:spacing w:val="20"/>
        </w:rPr>
        <w:t xml:space="preserve"> </w:t>
      </w:r>
      <w:r w:rsidRPr="005616E1">
        <w:t>мы</w:t>
      </w:r>
      <w:r w:rsidRPr="005616E1">
        <w:rPr>
          <w:spacing w:val="23"/>
        </w:rPr>
        <w:t xml:space="preserve"> </w:t>
      </w:r>
      <w:r w:rsidRPr="005616E1">
        <w:t>–</w:t>
      </w:r>
      <w:r w:rsidRPr="005616E1">
        <w:rPr>
          <w:spacing w:val="21"/>
        </w:rPr>
        <w:t xml:space="preserve"> </w:t>
      </w:r>
      <w:r w:rsidRPr="005616E1">
        <w:t>коллектив!</w:t>
      </w:r>
      <w:r w:rsidRPr="005616E1">
        <w:rPr>
          <w:spacing w:val="9"/>
        </w:rPr>
        <w:t xml:space="preserve"> </w:t>
      </w:r>
      <w:r w:rsidRPr="005616E1">
        <w:t>Что</w:t>
      </w:r>
      <w:r w:rsidRPr="005616E1">
        <w:rPr>
          <w:spacing w:val="20"/>
        </w:rPr>
        <w:t xml:space="preserve"> </w:t>
      </w:r>
      <w:r w:rsidRPr="005616E1">
        <w:t>такое</w:t>
      </w:r>
      <w:r w:rsidRPr="005616E1">
        <w:rPr>
          <w:spacing w:val="21"/>
        </w:rPr>
        <w:t xml:space="preserve"> </w:t>
      </w:r>
      <w:r w:rsidRPr="005616E1">
        <w:t>лень</w:t>
      </w:r>
      <w:r w:rsidRPr="005616E1">
        <w:rPr>
          <w:spacing w:val="22"/>
        </w:rPr>
        <w:t xml:space="preserve"> </w:t>
      </w:r>
      <w:r w:rsidRPr="005616E1">
        <w:t>и</w:t>
      </w:r>
      <w:r w:rsidRPr="005616E1">
        <w:rPr>
          <w:spacing w:val="20"/>
        </w:rPr>
        <w:t xml:space="preserve"> </w:t>
      </w:r>
      <w:r w:rsidRPr="005616E1">
        <w:t>откуда</w:t>
      </w:r>
      <w:r w:rsidRPr="005616E1">
        <w:rPr>
          <w:spacing w:val="20"/>
        </w:rPr>
        <w:t xml:space="preserve"> </w:t>
      </w:r>
      <w:r w:rsidRPr="005616E1">
        <w:t>она</w:t>
      </w:r>
      <w:r w:rsidRPr="005616E1">
        <w:rPr>
          <w:spacing w:val="21"/>
        </w:rPr>
        <w:t xml:space="preserve"> </w:t>
      </w:r>
      <w:r w:rsidRPr="005616E1">
        <w:t>берѐтся?</w:t>
      </w:r>
      <w:r w:rsidRPr="005616E1">
        <w:rPr>
          <w:spacing w:val="17"/>
        </w:rPr>
        <w:t xml:space="preserve"> </w:t>
      </w:r>
      <w:r w:rsidRPr="005616E1">
        <w:t>Какие</w:t>
      </w:r>
      <w:r w:rsidRPr="005616E1">
        <w:rPr>
          <w:spacing w:val="26"/>
        </w:rPr>
        <w:t xml:space="preserve"> </w:t>
      </w:r>
      <w:r w:rsidRPr="005616E1">
        <w:t>у</w:t>
      </w:r>
      <w:r w:rsidRPr="005616E1">
        <w:rPr>
          <w:spacing w:val="16"/>
        </w:rPr>
        <w:t xml:space="preserve"> </w:t>
      </w:r>
      <w:r w:rsidRPr="005616E1">
        <w:t>меня</w:t>
      </w:r>
      <w:r w:rsidRPr="005616E1">
        <w:rPr>
          <w:spacing w:val="21"/>
        </w:rPr>
        <w:t xml:space="preserve"> </w:t>
      </w:r>
      <w:r w:rsidRPr="005616E1">
        <w:rPr>
          <w:spacing w:val="-4"/>
        </w:rPr>
        <w:t>есть</w:t>
      </w:r>
    </w:p>
    <w:p w14:paraId="51B8218A" w14:textId="77777777" w:rsidR="00D96221" w:rsidRPr="005616E1" w:rsidRDefault="00082927" w:rsidP="005616E1">
      <w:pPr>
        <w:pStyle w:val="a3"/>
        <w:ind w:right="103"/>
      </w:pPr>
      <w:r w:rsidRPr="005616E1">
        <w:t>«Немогучки»? Как можно победить лень и справиться с «Немогучками?» Справиться с ними помогает формула: «Хочу – могу», «Не хочу – не могу».</w:t>
      </w:r>
    </w:p>
    <w:p w14:paraId="1FEB9CA7" w14:textId="77777777" w:rsidR="00D96221" w:rsidRPr="005616E1" w:rsidRDefault="00082927" w:rsidP="005616E1">
      <w:pPr>
        <w:pStyle w:val="a3"/>
        <w:ind w:right="103"/>
      </w:pPr>
      <w:r w:rsidRPr="005616E1">
        <w:t>Раздел</w:t>
      </w:r>
      <w:r w:rsidRPr="005616E1">
        <w:rPr>
          <w:spacing w:val="-3"/>
        </w:rPr>
        <w:t xml:space="preserve"> </w:t>
      </w:r>
      <w:r w:rsidRPr="005616E1">
        <w:t>3.</w:t>
      </w:r>
      <w:r w:rsidRPr="005616E1">
        <w:rPr>
          <w:spacing w:val="-1"/>
        </w:rPr>
        <w:t xml:space="preserve"> </w:t>
      </w:r>
      <w:r w:rsidRPr="005616E1">
        <w:t>Я</w:t>
      </w:r>
      <w:r w:rsidRPr="005616E1">
        <w:rPr>
          <w:spacing w:val="-6"/>
        </w:rPr>
        <w:t xml:space="preserve"> </w:t>
      </w:r>
      <w:r w:rsidRPr="005616E1">
        <w:t>и</w:t>
      </w:r>
      <w:r w:rsidRPr="005616E1">
        <w:rPr>
          <w:spacing w:val="-4"/>
        </w:rPr>
        <w:t xml:space="preserve"> </w:t>
      </w:r>
      <w:r w:rsidRPr="005616E1">
        <w:t>мои</w:t>
      </w:r>
      <w:r w:rsidRPr="005616E1">
        <w:rPr>
          <w:spacing w:val="-3"/>
        </w:rPr>
        <w:t xml:space="preserve"> </w:t>
      </w:r>
      <w:r w:rsidRPr="005616E1">
        <w:t>родители</w:t>
      </w:r>
      <w:r w:rsidRPr="005616E1">
        <w:rPr>
          <w:spacing w:val="-4"/>
        </w:rPr>
        <w:t xml:space="preserve"> </w:t>
      </w:r>
      <w:r w:rsidRPr="005616E1">
        <w:t>(6</w:t>
      </w:r>
      <w:r w:rsidRPr="005616E1">
        <w:rPr>
          <w:spacing w:val="-3"/>
        </w:rPr>
        <w:t xml:space="preserve"> </w:t>
      </w:r>
      <w:r w:rsidRPr="005616E1">
        <w:rPr>
          <w:spacing w:val="-2"/>
        </w:rPr>
        <w:t>часов)</w:t>
      </w:r>
    </w:p>
    <w:p w14:paraId="2CE56D43" w14:textId="77777777" w:rsidR="00D96221" w:rsidRPr="005616E1" w:rsidRDefault="00082927" w:rsidP="005616E1">
      <w:pPr>
        <w:pStyle w:val="a3"/>
        <w:ind w:right="103"/>
      </w:pPr>
      <w:r w:rsidRPr="005616E1">
        <w:t>Я и мои родители. В чѐм мы похожи? История моей семьи. Моя родословная. Какие чувства я испытываю по отношению к своим родителям? Правила поведения и общения со взрослыми. Почему нужно относиться к старшим с уважением? «Урок мудрости». Почему родители наказывают детей? Я понимаю, что родители, как и все люди, могут ошибаться, могут уставать и не всегда поступают правильно. Главное – это научиться прощать друг друга.</w:t>
      </w:r>
    </w:p>
    <w:p w14:paraId="789D7ED3" w14:textId="77777777" w:rsidR="00D96221" w:rsidRPr="005616E1" w:rsidRDefault="00082927" w:rsidP="005616E1">
      <w:pPr>
        <w:pStyle w:val="a3"/>
        <w:ind w:right="103"/>
      </w:pPr>
      <w:r w:rsidRPr="005616E1">
        <w:t>Раздел</w:t>
      </w:r>
      <w:r w:rsidRPr="005616E1">
        <w:rPr>
          <w:spacing w:val="-3"/>
        </w:rPr>
        <w:t xml:space="preserve"> </w:t>
      </w:r>
      <w:r w:rsidRPr="005616E1">
        <w:t>4.</w:t>
      </w:r>
      <w:r w:rsidRPr="005616E1">
        <w:rPr>
          <w:spacing w:val="-1"/>
        </w:rPr>
        <w:t xml:space="preserve"> </w:t>
      </w:r>
      <w:r w:rsidRPr="005616E1">
        <w:t>Я</w:t>
      </w:r>
      <w:r w:rsidRPr="005616E1">
        <w:rPr>
          <w:spacing w:val="-6"/>
        </w:rPr>
        <w:t xml:space="preserve"> </w:t>
      </w:r>
      <w:r w:rsidRPr="005616E1">
        <w:t>и</w:t>
      </w:r>
      <w:r w:rsidRPr="005616E1">
        <w:rPr>
          <w:spacing w:val="-3"/>
        </w:rPr>
        <w:t xml:space="preserve"> </w:t>
      </w:r>
      <w:r w:rsidRPr="005616E1">
        <w:t>мои</w:t>
      </w:r>
      <w:r w:rsidRPr="005616E1">
        <w:rPr>
          <w:spacing w:val="-4"/>
        </w:rPr>
        <w:t xml:space="preserve"> </w:t>
      </w:r>
      <w:r w:rsidRPr="005616E1">
        <w:t>друзья</w:t>
      </w:r>
      <w:r w:rsidRPr="005616E1">
        <w:rPr>
          <w:spacing w:val="70"/>
        </w:rPr>
        <w:t xml:space="preserve"> </w:t>
      </w:r>
      <w:r w:rsidRPr="005616E1">
        <w:t>(8</w:t>
      </w:r>
      <w:r w:rsidRPr="005616E1">
        <w:rPr>
          <w:spacing w:val="-4"/>
        </w:rPr>
        <w:t xml:space="preserve"> </w:t>
      </w:r>
      <w:r w:rsidRPr="005616E1">
        <w:rPr>
          <w:spacing w:val="-2"/>
        </w:rPr>
        <w:t>часов)</w:t>
      </w:r>
    </w:p>
    <w:p w14:paraId="4D175C8A" w14:textId="77777777" w:rsidR="00D96221" w:rsidRPr="005616E1" w:rsidRDefault="00082927" w:rsidP="005616E1">
      <w:pPr>
        <w:pStyle w:val="a3"/>
        <w:ind w:right="103"/>
      </w:pPr>
      <w:r w:rsidRPr="005616E1">
        <w:t>Каким должен быть настоящий друг. Умею ли я дружить и можно ли этому научиться? Ссора. Почему друзья иногда ссорятся и даже дерутся? Какие у меня есть «колючки» и как избавиться от «колючек» в моѐм характере? Какие чувства возникают во</w:t>
      </w:r>
      <w:r w:rsidRPr="005616E1">
        <w:rPr>
          <w:spacing w:val="-2"/>
        </w:rPr>
        <w:t xml:space="preserve"> </w:t>
      </w:r>
      <w:r w:rsidRPr="005616E1">
        <w:t>время ссоры</w:t>
      </w:r>
      <w:r w:rsidRPr="005616E1">
        <w:rPr>
          <w:spacing w:val="-2"/>
        </w:rPr>
        <w:t xml:space="preserve"> </w:t>
      </w:r>
      <w:r w:rsidRPr="005616E1">
        <w:t>и</w:t>
      </w:r>
      <w:r w:rsidRPr="005616E1">
        <w:rPr>
          <w:spacing w:val="-2"/>
        </w:rPr>
        <w:t xml:space="preserve"> </w:t>
      </w:r>
      <w:r w:rsidRPr="005616E1">
        <w:t>драки?</w:t>
      </w:r>
      <w:r w:rsidRPr="005616E1">
        <w:rPr>
          <w:spacing w:val="-5"/>
        </w:rPr>
        <w:t xml:space="preserve"> </w:t>
      </w:r>
      <w:r w:rsidRPr="005616E1">
        <w:t>Как нужно</w:t>
      </w:r>
      <w:r w:rsidRPr="005616E1">
        <w:rPr>
          <w:spacing w:val="-2"/>
        </w:rPr>
        <w:t xml:space="preserve"> </w:t>
      </w:r>
      <w:r w:rsidRPr="005616E1">
        <w:t>вести</w:t>
      </w:r>
      <w:r w:rsidRPr="005616E1">
        <w:rPr>
          <w:spacing w:val="-2"/>
        </w:rPr>
        <w:t xml:space="preserve"> </w:t>
      </w:r>
      <w:r w:rsidRPr="005616E1">
        <w:t>себя, чтобы</w:t>
      </w:r>
      <w:r w:rsidRPr="005616E1">
        <w:rPr>
          <w:spacing w:val="-2"/>
        </w:rPr>
        <w:t xml:space="preserve"> </w:t>
      </w:r>
      <w:r w:rsidRPr="005616E1">
        <w:t>избежать</w:t>
      </w:r>
      <w:r w:rsidRPr="005616E1">
        <w:rPr>
          <w:spacing w:val="-4"/>
        </w:rPr>
        <w:t xml:space="preserve"> </w:t>
      </w:r>
      <w:r w:rsidRPr="005616E1">
        <w:t>ссоры? Что такое одиночество? Как не стать одиноким среди своих сверстников?</w:t>
      </w:r>
    </w:p>
    <w:p w14:paraId="1445E597" w14:textId="77777777" w:rsidR="00D96221" w:rsidRPr="005616E1" w:rsidRDefault="00082927" w:rsidP="005616E1">
      <w:pPr>
        <w:pStyle w:val="2"/>
        <w:spacing w:line="240" w:lineRule="auto"/>
        <w:ind w:right="103"/>
      </w:pPr>
      <w:r w:rsidRPr="005616E1">
        <w:t>Третий</w:t>
      </w:r>
      <w:r w:rsidRPr="005616E1">
        <w:rPr>
          <w:spacing w:val="-13"/>
        </w:rPr>
        <w:t xml:space="preserve"> </w:t>
      </w:r>
      <w:r w:rsidRPr="005616E1">
        <w:rPr>
          <w:spacing w:val="-2"/>
        </w:rPr>
        <w:t>класс</w:t>
      </w:r>
    </w:p>
    <w:p w14:paraId="588581F5" w14:textId="77777777" w:rsidR="00D96221" w:rsidRPr="005616E1" w:rsidRDefault="00082927" w:rsidP="005616E1">
      <w:pPr>
        <w:pStyle w:val="a3"/>
        <w:ind w:right="103"/>
      </w:pPr>
      <w:r w:rsidRPr="005616E1">
        <w:t>Содержание</w:t>
      </w:r>
      <w:r w:rsidRPr="005616E1">
        <w:rPr>
          <w:spacing w:val="-2"/>
        </w:rPr>
        <w:t xml:space="preserve"> </w:t>
      </w:r>
      <w:r w:rsidRPr="005616E1">
        <w:t>программы</w:t>
      </w:r>
      <w:r w:rsidRPr="005616E1">
        <w:rPr>
          <w:spacing w:val="-4"/>
        </w:rPr>
        <w:t xml:space="preserve"> </w:t>
      </w:r>
      <w:r w:rsidRPr="005616E1">
        <w:t>«Тропинка</w:t>
      </w:r>
      <w:r w:rsidRPr="005616E1">
        <w:rPr>
          <w:spacing w:val="-3"/>
        </w:rPr>
        <w:t xml:space="preserve"> </w:t>
      </w:r>
      <w:r w:rsidRPr="005616E1">
        <w:t>к</w:t>
      </w:r>
      <w:r w:rsidRPr="005616E1">
        <w:rPr>
          <w:spacing w:val="-4"/>
        </w:rPr>
        <w:t xml:space="preserve"> </w:t>
      </w:r>
      <w:r w:rsidRPr="005616E1">
        <w:t>своему</w:t>
      </w:r>
      <w:r w:rsidRPr="005616E1">
        <w:rPr>
          <w:spacing w:val="-7"/>
        </w:rPr>
        <w:t xml:space="preserve"> </w:t>
      </w:r>
      <w:r w:rsidRPr="005616E1">
        <w:t>Я.</w:t>
      </w:r>
      <w:r w:rsidRPr="005616E1">
        <w:rPr>
          <w:spacing w:val="-1"/>
        </w:rPr>
        <w:t xml:space="preserve"> </w:t>
      </w:r>
      <w:r w:rsidRPr="005616E1">
        <w:t>3 класс»</w:t>
      </w:r>
      <w:r w:rsidRPr="005616E1">
        <w:rPr>
          <w:spacing w:val="-7"/>
        </w:rPr>
        <w:t xml:space="preserve"> </w:t>
      </w:r>
      <w:r w:rsidRPr="005616E1">
        <w:t>(34</w:t>
      </w:r>
      <w:r w:rsidRPr="005616E1">
        <w:rPr>
          <w:spacing w:val="-2"/>
        </w:rPr>
        <w:t xml:space="preserve"> </w:t>
      </w:r>
      <w:r w:rsidRPr="005616E1">
        <w:t>ч.,</w:t>
      </w:r>
      <w:r w:rsidRPr="005616E1">
        <w:rPr>
          <w:spacing w:val="-1"/>
        </w:rPr>
        <w:t xml:space="preserve"> </w:t>
      </w:r>
      <w:r w:rsidRPr="005616E1">
        <w:t>1</w:t>
      </w:r>
      <w:r w:rsidRPr="005616E1">
        <w:rPr>
          <w:spacing w:val="-3"/>
        </w:rPr>
        <w:t xml:space="preserve"> </w:t>
      </w:r>
      <w:r w:rsidRPr="005616E1">
        <w:t>ч</w:t>
      </w:r>
      <w:r w:rsidRPr="005616E1">
        <w:rPr>
          <w:spacing w:val="-4"/>
        </w:rPr>
        <w:t xml:space="preserve"> </w:t>
      </w:r>
      <w:r w:rsidRPr="005616E1">
        <w:t>в</w:t>
      </w:r>
      <w:r w:rsidRPr="005616E1">
        <w:rPr>
          <w:spacing w:val="-5"/>
        </w:rPr>
        <w:t xml:space="preserve"> </w:t>
      </w:r>
      <w:r w:rsidRPr="005616E1">
        <w:t>неделю) Раздел 1.Умение владеть собой (8 часов)</w:t>
      </w:r>
    </w:p>
    <w:p w14:paraId="14D78560" w14:textId="77777777" w:rsidR="00D96221" w:rsidRPr="005616E1" w:rsidRDefault="00082927" w:rsidP="005616E1">
      <w:pPr>
        <w:pStyle w:val="a3"/>
        <w:ind w:right="103"/>
      </w:pPr>
      <w:r w:rsidRPr="005616E1">
        <w:t>Я – третьеклассник. Как я изменился за лето? Умение владеть собой. Что это значит? Уметь управлять своим поведением, следить за своей речью и поступками,</w:t>
      </w:r>
      <w:r w:rsidRPr="005616E1">
        <w:rPr>
          <w:spacing w:val="-3"/>
        </w:rPr>
        <w:t xml:space="preserve"> </w:t>
      </w:r>
      <w:r w:rsidRPr="005616E1">
        <w:t>внимательно</w:t>
      </w:r>
      <w:r w:rsidRPr="005616E1">
        <w:rPr>
          <w:spacing w:val="-5"/>
        </w:rPr>
        <w:t xml:space="preserve"> </w:t>
      </w:r>
      <w:r w:rsidRPr="005616E1">
        <w:t>слушать</w:t>
      </w:r>
      <w:r w:rsidRPr="005616E1">
        <w:rPr>
          <w:spacing w:val="-7"/>
        </w:rPr>
        <w:t xml:space="preserve"> </w:t>
      </w:r>
      <w:r w:rsidRPr="005616E1">
        <w:t>собеседника –</w:t>
      </w:r>
      <w:r w:rsidRPr="005616E1">
        <w:rPr>
          <w:spacing w:val="-4"/>
        </w:rPr>
        <w:t xml:space="preserve"> </w:t>
      </w:r>
      <w:r w:rsidRPr="005616E1">
        <w:t>это</w:t>
      </w:r>
      <w:r w:rsidRPr="005616E1">
        <w:rPr>
          <w:spacing w:val="-5"/>
        </w:rPr>
        <w:t xml:space="preserve"> </w:t>
      </w:r>
      <w:r w:rsidRPr="005616E1">
        <w:t>и</w:t>
      </w:r>
      <w:r w:rsidRPr="005616E1">
        <w:rPr>
          <w:spacing w:val="-5"/>
        </w:rPr>
        <w:t xml:space="preserve"> </w:t>
      </w:r>
      <w:r w:rsidRPr="005616E1">
        <w:t>есть</w:t>
      </w:r>
      <w:r w:rsidRPr="005616E1">
        <w:rPr>
          <w:spacing w:val="-2"/>
        </w:rPr>
        <w:t xml:space="preserve"> </w:t>
      </w:r>
      <w:r w:rsidRPr="005616E1">
        <w:t>умение владеть</w:t>
      </w:r>
      <w:r w:rsidRPr="005616E1">
        <w:rPr>
          <w:spacing w:val="-7"/>
        </w:rPr>
        <w:t xml:space="preserve"> </w:t>
      </w:r>
      <w:r w:rsidRPr="005616E1">
        <w:t>собой. Это умение очень важно для общения с другими людьми. Что значит быть хозяином</w:t>
      </w:r>
      <w:r w:rsidRPr="005616E1">
        <w:rPr>
          <w:spacing w:val="80"/>
          <w:w w:val="150"/>
        </w:rPr>
        <w:t xml:space="preserve"> </w:t>
      </w:r>
      <w:r w:rsidRPr="005616E1">
        <w:t>своего</w:t>
      </w:r>
      <w:r w:rsidRPr="005616E1">
        <w:rPr>
          <w:spacing w:val="80"/>
          <w:w w:val="150"/>
        </w:rPr>
        <w:t xml:space="preserve"> </w:t>
      </w:r>
      <w:r w:rsidRPr="005616E1">
        <w:t>«Я»?</w:t>
      </w:r>
      <w:r w:rsidRPr="005616E1">
        <w:rPr>
          <w:spacing w:val="80"/>
          <w:w w:val="150"/>
        </w:rPr>
        <w:t xml:space="preserve"> </w:t>
      </w:r>
      <w:r w:rsidRPr="005616E1">
        <w:t>Какого</w:t>
      </w:r>
      <w:r w:rsidRPr="005616E1">
        <w:rPr>
          <w:spacing w:val="80"/>
          <w:w w:val="150"/>
        </w:rPr>
        <w:t xml:space="preserve"> </w:t>
      </w:r>
      <w:r w:rsidRPr="005616E1">
        <w:t>человека</w:t>
      </w:r>
      <w:r w:rsidRPr="005616E1">
        <w:rPr>
          <w:spacing w:val="80"/>
          <w:w w:val="150"/>
        </w:rPr>
        <w:t xml:space="preserve"> </w:t>
      </w:r>
      <w:r w:rsidRPr="005616E1">
        <w:t>называют</w:t>
      </w:r>
      <w:r w:rsidRPr="005616E1">
        <w:rPr>
          <w:spacing w:val="80"/>
          <w:w w:val="150"/>
        </w:rPr>
        <w:t xml:space="preserve"> </w:t>
      </w:r>
      <w:r w:rsidRPr="005616E1">
        <w:t>ответственным.</w:t>
      </w:r>
      <w:r w:rsidRPr="005616E1">
        <w:rPr>
          <w:spacing w:val="80"/>
          <w:w w:val="150"/>
        </w:rPr>
        <w:t xml:space="preserve"> </w:t>
      </w:r>
      <w:r w:rsidRPr="005616E1">
        <w:t>Что значит</w:t>
      </w:r>
      <w:r w:rsidRPr="005616E1">
        <w:rPr>
          <w:spacing w:val="40"/>
        </w:rPr>
        <w:t xml:space="preserve"> </w:t>
      </w:r>
      <w:r w:rsidRPr="005616E1">
        <w:t>«уметь расслабиться», и в каких случаях это нужно делать?</w:t>
      </w:r>
    </w:p>
    <w:p w14:paraId="2B246089" w14:textId="77777777" w:rsidR="00D96221" w:rsidRPr="005616E1" w:rsidRDefault="00082927" w:rsidP="005616E1">
      <w:pPr>
        <w:pStyle w:val="a3"/>
        <w:ind w:right="103"/>
      </w:pPr>
      <w:r w:rsidRPr="005616E1">
        <w:t xml:space="preserve">Раздел 2. Фантазия характеров. Оценка человеческих поступков и отношений (8 </w:t>
      </w:r>
      <w:r w:rsidRPr="005616E1">
        <w:rPr>
          <w:spacing w:val="-2"/>
        </w:rPr>
        <w:t>часов)</w:t>
      </w:r>
    </w:p>
    <w:p w14:paraId="2D982523" w14:textId="77777777" w:rsidR="00D96221" w:rsidRPr="005616E1" w:rsidRDefault="00082927" w:rsidP="005616E1">
      <w:pPr>
        <w:pStyle w:val="a3"/>
        <w:ind w:right="103"/>
      </w:pPr>
      <w:r w:rsidRPr="005616E1">
        <w:t>Мой любимый герой. Кто он? Почему я хотел бы на него походить, и какие качества</w:t>
      </w:r>
      <w:r w:rsidRPr="005616E1">
        <w:rPr>
          <w:spacing w:val="31"/>
        </w:rPr>
        <w:t xml:space="preserve"> </w:t>
      </w:r>
      <w:r w:rsidRPr="005616E1">
        <w:t>меня</w:t>
      </w:r>
      <w:r w:rsidRPr="005616E1">
        <w:rPr>
          <w:spacing w:val="31"/>
        </w:rPr>
        <w:t xml:space="preserve"> </w:t>
      </w:r>
      <w:r w:rsidRPr="005616E1">
        <w:t>в</w:t>
      </w:r>
      <w:r w:rsidRPr="005616E1">
        <w:rPr>
          <w:spacing w:val="28"/>
        </w:rPr>
        <w:t xml:space="preserve"> </w:t>
      </w:r>
      <w:r w:rsidRPr="005616E1">
        <w:t>нѐм</w:t>
      </w:r>
      <w:r w:rsidRPr="005616E1">
        <w:rPr>
          <w:spacing w:val="31"/>
        </w:rPr>
        <w:t xml:space="preserve"> </w:t>
      </w:r>
      <w:r w:rsidRPr="005616E1">
        <w:t>привлекают?</w:t>
      </w:r>
      <w:r w:rsidRPr="005616E1">
        <w:rPr>
          <w:spacing w:val="26"/>
        </w:rPr>
        <w:t xml:space="preserve"> </w:t>
      </w:r>
      <w:r w:rsidRPr="005616E1">
        <w:t>Добро</w:t>
      </w:r>
      <w:r w:rsidRPr="005616E1">
        <w:rPr>
          <w:spacing w:val="30"/>
        </w:rPr>
        <w:t xml:space="preserve"> </w:t>
      </w:r>
      <w:r w:rsidRPr="005616E1">
        <w:t>и</w:t>
      </w:r>
      <w:r w:rsidRPr="005616E1">
        <w:rPr>
          <w:spacing w:val="30"/>
        </w:rPr>
        <w:t xml:space="preserve"> </w:t>
      </w:r>
      <w:r w:rsidRPr="005616E1">
        <w:t>зло.</w:t>
      </w:r>
      <w:r w:rsidRPr="005616E1">
        <w:rPr>
          <w:spacing w:val="28"/>
        </w:rPr>
        <w:t xml:space="preserve"> </w:t>
      </w:r>
      <w:r w:rsidRPr="005616E1">
        <w:t>Всегда</w:t>
      </w:r>
      <w:r w:rsidRPr="005616E1">
        <w:rPr>
          <w:spacing w:val="26"/>
        </w:rPr>
        <w:t xml:space="preserve"> </w:t>
      </w:r>
      <w:r w:rsidRPr="005616E1">
        <w:t>ли</w:t>
      </w:r>
      <w:r w:rsidRPr="005616E1">
        <w:rPr>
          <w:spacing w:val="30"/>
        </w:rPr>
        <w:t xml:space="preserve"> </w:t>
      </w:r>
      <w:r w:rsidRPr="005616E1">
        <w:t>добро</w:t>
      </w:r>
      <w:r w:rsidRPr="005616E1">
        <w:rPr>
          <w:spacing w:val="25"/>
        </w:rPr>
        <w:t xml:space="preserve"> </w:t>
      </w:r>
      <w:r w:rsidRPr="005616E1">
        <w:t>побеждает</w:t>
      </w:r>
      <w:r w:rsidRPr="005616E1">
        <w:rPr>
          <w:spacing w:val="28"/>
        </w:rPr>
        <w:t xml:space="preserve"> </w:t>
      </w:r>
      <w:r w:rsidRPr="005616E1">
        <w:t>зло?</w:t>
      </w:r>
    </w:p>
    <w:p w14:paraId="40D5807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9AF0DE8" w14:textId="77777777" w:rsidR="00D96221" w:rsidRPr="005616E1" w:rsidRDefault="00082927" w:rsidP="005616E1">
      <w:pPr>
        <w:pStyle w:val="a3"/>
        <w:ind w:right="103"/>
      </w:pPr>
      <w:r w:rsidRPr="005616E1">
        <w:lastRenderedPageBreak/>
        <w:t>Что</w:t>
      </w:r>
      <w:r w:rsidRPr="005616E1">
        <w:rPr>
          <w:spacing w:val="-4"/>
        </w:rPr>
        <w:t xml:space="preserve"> </w:t>
      </w:r>
      <w:r w:rsidRPr="005616E1">
        <w:t>значит</w:t>
      </w:r>
      <w:r w:rsidRPr="005616E1">
        <w:rPr>
          <w:spacing w:val="-1"/>
        </w:rPr>
        <w:t xml:space="preserve"> </w:t>
      </w:r>
      <w:r w:rsidRPr="005616E1">
        <w:t>«делать</w:t>
      </w:r>
      <w:r w:rsidRPr="005616E1">
        <w:rPr>
          <w:spacing w:val="-5"/>
        </w:rPr>
        <w:t xml:space="preserve"> </w:t>
      </w:r>
      <w:r w:rsidRPr="005616E1">
        <w:t>добро»?</w:t>
      </w:r>
      <w:r w:rsidRPr="005616E1">
        <w:rPr>
          <w:spacing w:val="-6"/>
        </w:rPr>
        <w:t xml:space="preserve"> </w:t>
      </w:r>
      <w:r w:rsidRPr="005616E1">
        <w:t>Что</w:t>
      </w:r>
      <w:r w:rsidRPr="005616E1">
        <w:rPr>
          <w:spacing w:val="-4"/>
        </w:rPr>
        <w:t xml:space="preserve"> </w:t>
      </w:r>
      <w:r w:rsidRPr="005616E1">
        <w:t>такое хорошо</w:t>
      </w:r>
      <w:r w:rsidRPr="005616E1">
        <w:rPr>
          <w:spacing w:val="-4"/>
        </w:rPr>
        <w:t xml:space="preserve"> </w:t>
      </w:r>
      <w:r w:rsidRPr="005616E1">
        <w:t>и</w:t>
      </w:r>
      <w:r w:rsidRPr="005616E1">
        <w:rPr>
          <w:spacing w:val="-4"/>
        </w:rPr>
        <w:t xml:space="preserve"> </w:t>
      </w:r>
      <w:r w:rsidRPr="005616E1">
        <w:t>что</w:t>
      </w:r>
      <w:r w:rsidRPr="005616E1">
        <w:rPr>
          <w:spacing w:val="-4"/>
        </w:rPr>
        <w:t xml:space="preserve"> </w:t>
      </w:r>
      <w:r w:rsidRPr="005616E1">
        <w:t>такое</w:t>
      </w:r>
      <w:r w:rsidRPr="005616E1">
        <w:rPr>
          <w:spacing w:val="-3"/>
        </w:rPr>
        <w:t xml:space="preserve"> </w:t>
      </w:r>
      <w:r w:rsidRPr="005616E1">
        <w:t>плохо?</w:t>
      </w:r>
      <w:r w:rsidRPr="005616E1">
        <w:rPr>
          <w:spacing w:val="-6"/>
        </w:rPr>
        <w:t xml:space="preserve"> </w:t>
      </w:r>
      <w:r w:rsidRPr="005616E1">
        <w:t>Какие</w:t>
      </w:r>
      <w:r w:rsidRPr="005616E1">
        <w:rPr>
          <w:spacing w:val="-3"/>
        </w:rPr>
        <w:t xml:space="preserve"> </w:t>
      </w:r>
      <w:r w:rsidRPr="005616E1">
        <w:t>привычки можно назвать полезными,</w:t>
      </w:r>
      <w:r w:rsidRPr="005616E1">
        <w:rPr>
          <w:spacing w:val="40"/>
        </w:rPr>
        <w:t xml:space="preserve"> </w:t>
      </w:r>
      <w:r w:rsidRPr="005616E1">
        <w:t>а какие вредными? Как избавиться от плохих привычек, которые мне мешают? Конфликт. Как он возникает? Моѐ поведение в трудных ситуациях</w:t>
      </w:r>
    </w:p>
    <w:p w14:paraId="2BB55699" w14:textId="77777777" w:rsidR="00D96221" w:rsidRPr="005616E1" w:rsidRDefault="00082927" w:rsidP="005616E1">
      <w:pPr>
        <w:pStyle w:val="a3"/>
        <w:ind w:right="103"/>
      </w:pPr>
      <w:r w:rsidRPr="005616E1">
        <w:t>Раздел</w:t>
      </w:r>
      <w:r w:rsidRPr="005616E1">
        <w:rPr>
          <w:spacing w:val="-6"/>
        </w:rPr>
        <w:t xml:space="preserve"> </w:t>
      </w:r>
      <w:r w:rsidRPr="005616E1">
        <w:t>3.</w:t>
      </w:r>
      <w:r w:rsidRPr="005616E1">
        <w:rPr>
          <w:spacing w:val="-4"/>
        </w:rPr>
        <w:t xml:space="preserve"> </w:t>
      </w:r>
      <w:r w:rsidRPr="005616E1">
        <w:t>Культура</w:t>
      </w:r>
      <w:r w:rsidRPr="005616E1">
        <w:rPr>
          <w:spacing w:val="-6"/>
        </w:rPr>
        <w:t xml:space="preserve"> </w:t>
      </w:r>
      <w:r w:rsidRPr="005616E1">
        <w:t>общения</w:t>
      </w:r>
      <w:r w:rsidRPr="005616E1">
        <w:rPr>
          <w:spacing w:val="-5"/>
        </w:rPr>
        <w:t xml:space="preserve"> </w:t>
      </w:r>
      <w:r w:rsidRPr="005616E1">
        <w:t>(7</w:t>
      </w:r>
      <w:r w:rsidRPr="005616E1">
        <w:rPr>
          <w:spacing w:val="-7"/>
        </w:rPr>
        <w:t xml:space="preserve"> </w:t>
      </w:r>
      <w:r w:rsidRPr="005616E1">
        <w:rPr>
          <w:spacing w:val="-2"/>
        </w:rPr>
        <w:t>часов)</w:t>
      </w:r>
    </w:p>
    <w:p w14:paraId="66C7F2D6" w14:textId="77777777" w:rsidR="00D96221" w:rsidRPr="005616E1" w:rsidRDefault="00082927" w:rsidP="005616E1">
      <w:pPr>
        <w:pStyle w:val="a3"/>
        <w:ind w:right="103"/>
      </w:pPr>
      <w:r w:rsidRPr="005616E1">
        <w:t>Что такое «этикет»? Для чего нужно соблюдать правила общения?</w:t>
      </w:r>
      <w:r w:rsidRPr="005616E1">
        <w:rPr>
          <w:spacing w:val="40"/>
        </w:rPr>
        <w:t xml:space="preserve"> </w:t>
      </w:r>
      <w:r w:rsidRPr="005616E1">
        <w:t>Правила общения, которые вырабатывались людьми в течение многих веков, необходимо соблюдать, чтобы не обидеть собеседника и самому не попасть в неловкую ситуацию. Всегда важно помнить, что есть</w:t>
      </w:r>
      <w:r w:rsidRPr="005616E1">
        <w:rPr>
          <w:spacing w:val="-2"/>
        </w:rPr>
        <w:t xml:space="preserve"> </w:t>
      </w:r>
      <w:r w:rsidRPr="005616E1">
        <w:t>граница между</w:t>
      </w:r>
      <w:r w:rsidRPr="005616E1">
        <w:rPr>
          <w:spacing w:val="-5"/>
        </w:rPr>
        <w:t xml:space="preserve"> </w:t>
      </w:r>
      <w:r w:rsidRPr="005616E1">
        <w:t>тем, что хочется, и тем, что можно. Волшебные слова:</w:t>
      </w:r>
      <w:r w:rsidRPr="005616E1">
        <w:rPr>
          <w:spacing w:val="-5"/>
        </w:rPr>
        <w:t xml:space="preserve"> </w:t>
      </w:r>
      <w:r w:rsidRPr="005616E1">
        <w:t>приветствие, благодарность. Как</w:t>
      </w:r>
      <w:r w:rsidRPr="005616E1">
        <w:rPr>
          <w:spacing w:val="-1"/>
        </w:rPr>
        <w:t xml:space="preserve"> </w:t>
      </w:r>
      <w:r w:rsidRPr="005616E1">
        <w:t>правильно начать, поддержать</w:t>
      </w:r>
      <w:r w:rsidRPr="005616E1">
        <w:rPr>
          <w:spacing w:val="-5"/>
        </w:rPr>
        <w:t xml:space="preserve"> </w:t>
      </w:r>
      <w:r w:rsidRPr="005616E1">
        <w:t>и вести</w:t>
      </w:r>
      <w:r w:rsidRPr="005616E1">
        <w:rPr>
          <w:spacing w:val="-3"/>
        </w:rPr>
        <w:t xml:space="preserve"> </w:t>
      </w:r>
      <w:r w:rsidRPr="005616E1">
        <w:t>разговор. Правила хорошего</w:t>
      </w:r>
      <w:r w:rsidRPr="005616E1">
        <w:rPr>
          <w:spacing w:val="-3"/>
        </w:rPr>
        <w:t xml:space="preserve"> </w:t>
      </w:r>
      <w:r w:rsidRPr="005616E1">
        <w:t>тона. Как</w:t>
      </w:r>
      <w:r w:rsidRPr="005616E1">
        <w:rPr>
          <w:spacing w:val="-3"/>
        </w:rPr>
        <w:t xml:space="preserve"> </w:t>
      </w:r>
      <w:r w:rsidRPr="005616E1">
        <w:t>вести</w:t>
      </w:r>
      <w:r w:rsidRPr="005616E1">
        <w:rPr>
          <w:spacing w:val="-3"/>
        </w:rPr>
        <w:t xml:space="preserve"> </w:t>
      </w:r>
      <w:r w:rsidRPr="005616E1">
        <w:t>себя</w:t>
      </w:r>
      <w:r w:rsidRPr="005616E1">
        <w:rPr>
          <w:spacing w:val="-1"/>
        </w:rPr>
        <w:t xml:space="preserve"> </w:t>
      </w:r>
      <w:r w:rsidRPr="005616E1">
        <w:t>в</w:t>
      </w:r>
      <w:r w:rsidRPr="005616E1">
        <w:rPr>
          <w:spacing w:val="-4"/>
        </w:rPr>
        <w:t xml:space="preserve"> </w:t>
      </w:r>
      <w:r w:rsidRPr="005616E1">
        <w:t>различных ситуациях: в школе, в театре, дома, на улице, в магазине.</w:t>
      </w:r>
      <w:r w:rsidRPr="005616E1">
        <w:rPr>
          <w:spacing w:val="40"/>
        </w:rPr>
        <w:t xml:space="preserve"> </w:t>
      </w:r>
      <w:r w:rsidRPr="005616E1">
        <w:t>Как эти правила помогают</w:t>
      </w:r>
      <w:r w:rsidRPr="005616E1">
        <w:rPr>
          <w:spacing w:val="-1"/>
        </w:rPr>
        <w:t xml:space="preserve"> </w:t>
      </w:r>
      <w:r w:rsidRPr="005616E1">
        <w:t>в</w:t>
      </w:r>
      <w:r w:rsidRPr="005616E1">
        <w:rPr>
          <w:spacing w:val="-1"/>
        </w:rPr>
        <w:t xml:space="preserve"> </w:t>
      </w:r>
      <w:r w:rsidRPr="005616E1">
        <w:t>общении. Мальчик и девочка. Культура общения полов. Внешний вид мальчика. Внешний вид девочки. Как правильно познакомиться? Как правильно держать себя, чтобы понравиться?</w:t>
      </w:r>
    </w:p>
    <w:p w14:paraId="1FBBF1FB" w14:textId="77777777" w:rsidR="00D96221" w:rsidRPr="005616E1" w:rsidRDefault="00082927" w:rsidP="005616E1">
      <w:pPr>
        <w:pStyle w:val="a3"/>
        <w:ind w:right="103"/>
      </w:pPr>
      <w:r w:rsidRPr="005616E1">
        <w:t>Раздел</w:t>
      </w:r>
      <w:r w:rsidRPr="005616E1">
        <w:rPr>
          <w:spacing w:val="-7"/>
        </w:rPr>
        <w:t xml:space="preserve"> </w:t>
      </w:r>
      <w:r w:rsidRPr="005616E1">
        <w:t>4.</w:t>
      </w:r>
      <w:r w:rsidRPr="005616E1">
        <w:rPr>
          <w:spacing w:val="-5"/>
        </w:rPr>
        <w:t xml:space="preserve"> </w:t>
      </w:r>
      <w:r w:rsidRPr="005616E1">
        <w:t>Что</w:t>
      </w:r>
      <w:r w:rsidRPr="005616E1">
        <w:rPr>
          <w:spacing w:val="-7"/>
        </w:rPr>
        <w:t xml:space="preserve"> </w:t>
      </w:r>
      <w:r w:rsidRPr="005616E1">
        <w:t>такое</w:t>
      </w:r>
      <w:r w:rsidRPr="005616E1">
        <w:rPr>
          <w:spacing w:val="-6"/>
        </w:rPr>
        <w:t xml:space="preserve"> </w:t>
      </w:r>
      <w:r w:rsidRPr="005616E1">
        <w:t>сотрудничество?</w:t>
      </w:r>
      <w:r w:rsidRPr="005616E1">
        <w:rPr>
          <w:spacing w:val="-10"/>
        </w:rPr>
        <w:t xml:space="preserve"> </w:t>
      </w:r>
      <w:r w:rsidRPr="005616E1">
        <w:t>(10</w:t>
      </w:r>
      <w:r w:rsidRPr="005616E1">
        <w:rPr>
          <w:spacing w:val="-7"/>
        </w:rPr>
        <w:t xml:space="preserve"> </w:t>
      </w:r>
      <w:r w:rsidRPr="005616E1">
        <w:rPr>
          <w:spacing w:val="-2"/>
        </w:rPr>
        <w:t>часов)</w:t>
      </w:r>
    </w:p>
    <w:p w14:paraId="083EF5CA" w14:textId="77777777" w:rsidR="00D96221" w:rsidRPr="005616E1" w:rsidRDefault="00082927" w:rsidP="005616E1">
      <w:pPr>
        <w:pStyle w:val="a3"/>
        <w:ind w:right="103"/>
      </w:pPr>
      <w:r w:rsidRPr="005616E1">
        <w:t>Сотрудничество – это умение делать дело вместе. Оно складывается из многих умений (из умения понять другого; из умения договориться; из умения уступить, если это нужно для дела; из умения правильно распределить роли в</w:t>
      </w:r>
      <w:r w:rsidRPr="005616E1">
        <w:rPr>
          <w:spacing w:val="40"/>
        </w:rPr>
        <w:t xml:space="preserve"> </w:t>
      </w:r>
      <w:r w:rsidRPr="005616E1">
        <w:t>ходе работы). Что значит понимать другого и как можно</w:t>
      </w:r>
      <w:r w:rsidRPr="005616E1">
        <w:rPr>
          <w:spacing w:val="40"/>
        </w:rPr>
        <w:t xml:space="preserve"> </w:t>
      </w:r>
      <w:r w:rsidRPr="005616E1">
        <w:t>этому научиться?</w:t>
      </w:r>
      <w:r w:rsidRPr="005616E1">
        <w:rPr>
          <w:spacing w:val="40"/>
        </w:rPr>
        <w:t xml:space="preserve"> </w:t>
      </w:r>
      <w:r w:rsidRPr="005616E1">
        <w:t>Как научиться договариваться с людьми? Что такое коллективная работа?</w:t>
      </w:r>
    </w:p>
    <w:p w14:paraId="7268046C" w14:textId="77777777" w:rsidR="00D96221" w:rsidRPr="005616E1" w:rsidRDefault="00082927" w:rsidP="005616E1">
      <w:pPr>
        <w:pStyle w:val="2"/>
        <w:spacing w:line="240" w:lineRule="auto"/>
        <w:ind w:right="103"/>
      </w:pPr>
      <w:r w:rsidRPr="005616E1">
        <w:t>Четвѐртый</w:t>
      </w:r>
      <w:r w:rsidRPr="005616E1">
        <w:rPr>
          <w:spacing w:val="-17"/>
        </w:rPr>
        <w:t xml:space="preserve"> </w:t>
      </w:r>
      <w:r w:rsidRPr="005616E1">
        <w:rPr>
          <w:spacing w:val="-4"/>
        </w:rPr>
        <w:t>класс</w:t>
      </w:r>
    </w:p>
    <w:p w14:paraId="1B7E8C5D" w14:textId="77777777" w:rsidR="00D96221" w:rsidRPr="005616E1" w:rsidRDefault="00082927" w:rsidP="005616E1">
      <w:pPr>
        <w:pStyle w:val="a3"/>
        <w:ind w:right="103"/>
      </w:pPr>
      <w:r w:rsidRPr="005616E1">
        <w:t>Содержание</w:t>
      </w:r>
      <w:r w:rsidRPr="005616E1">
        <w:rPr>
          <w:spacing w:val="-1"/>
        </w:rPr>
        <w:t xml:space="preserve"> </w:t>
      </w:r>
      <w:r w:rsidRPr="005616E1">
        <w:t>программы</w:t>
      </w:r>
      <w:r w:rsidRPr="005616E1">
        <w:rPr>
          <w:spacing w:val="-3"/>
        </w:rPr>
        <w:t xml:space="preserve"> </w:t>
      </w:r>
      <w:r w:rsidRPr="005616E1">
        <w:t>«Тропинка</w:t>
      </w:r>
      <w:r w:rsidRPr="005616E1">
        <w:rPr>
          <w:spacing w:val="-2"/>
        </w:rPr>
        <w:t xml:space="preserve"> </w:t>
      </w:r>
      <w:r w:rsidRPr="005616E1">
        <w:t>к</w:t>
      </w:r>
      <w:r w:rsidRPr="005616E1">
        <w:rPr>
          <w:spacing w:val="-3"/>
        </w:rPr>
        <w:t xml:space="preserve"> </w:t>
      </w:r>
      <w:r w:rsidRPr="005616E1">
        <w:t>своему</w:t>
      </w:r>
      <w:r w:rsidRPr="005616E1">
        <w:rPr>
          <w:spacing w:val="-7"/>
        </w:rPr>
        <w:t xml:space="preserve"> </w:t>
      </w:r>
      <w:r w:rsidRPr="005616E1">
        <w:t>Я. 4 класс»</w:t>
      </w:r>
      <w:r w:rsidRPr="005616E1">
        <w:rPr>
          <w:spacing w:val="-7"/>
        </w:rPr>
        <w:t xml:space="preserve"> </w:t>
      </w:r>
      <w:r w:rsidRPr="005616E1">
        <w:t>(34</w:t>
      </w:r>
      <w:r w:rsidRPr="005616E1">
        <w:rPr>
          <w:spacing w:val="-1"/>
        </w:rPr>
        <w:t xml:space="preserve"> </w:t>
      </w:r>
      <w:r w:rsidRPr="005616E1">
        <w:t>ч., 1</w:t>
      </w:r>
      <w:r w:rsidRPr="005616E1">
        <w:rPr>
          <w:spacing w:val="-2"/>
        </w:rPr>
        <w:t xml:space="preserve"> </w:t>
      </w:r>
      <w:r w:rsidRPr="005616E1">
        <w:t>ч</w:t>
      </w:r>
      <w:r w:rsidRPr="005616E1">
        <w:rPr>
          <w:spacing w:val="-3"/>
        </w:rPr>
        <w:t xml:space="preserve"> </w:t>
      </w:r>
      <w:r w:rsidRPr="005616E1">
        <w:t>в</w:t>
      </w:r>
      <w:r w:rsidRPr="005616E1">
        <w:rPr>
          <w:spacing w:val="-4"/>
        </w:rPr>
        <w:t xml:space="preserve"> </w:t>
      </w:r>
      <w:r w:rsidRPr="005616E1">
        <w:t>неделю) Раздел 1. Мои силы, мои возможности (11 часов)</w:t>
      </w:r>
    </w:p>
    <w:p w14:paraId="60DB7944" w14:textId="77777777" w:rsidR="00D96221" w:rsidRPr="005616E1" w:rsidRDefault="00082927" w:rsidP="005616E1">
      <w:pPr>
        <w:pStyle w:val="a3"/>
        <w:ind w:right="103"/>
      </w:pPr>
      <w:r w:rsidRPr="005616E1">
        <w:t>Моѐ лето. Как я провѐл лето и чему научился за время летних каникул. После</w:t>
      </w:r>
      <w:r w:rsidRPr="005616E1">
        <w:rPr>
          <w:spacing w:val="80"/>
        </w:rPr>
        <w:t xml:space="preserve"> </w:t>
      </w:r>
      <w:r w:rsidRPr="005616E1">
        <w:t>лета</w:t>
      </w:r>
      <w:r w:rsidRPr="005616E1">
        <w:rPr>
          <w:spacing w:val="80"/>
        </w:rPr>
        <w:t xml:space="preserve"> </w:t>
      </w:r>
      <w:r w:rsidRPr="005616E1">
        <w:t>меня</w:t>
      </w:r>
      <w:r w:rsidRPr="005616E1">
        <w:rPr>
          <w:spacing w:val="80"/>
        </w:rPr>
        <w:t xml:space="preserve"> </w:t>
      </w:r>
      <w:r w:rsidRPr="005616E1">
        <w:t>называют</w:t>
      </w:r>
      <w:r w:rsidRPr="005616E1">
        <w:rPr>
          <w:spacing w:val="80"/>
        </w:rPr>
        <w:t xml:space="preserve"> </w:t>
      </w:r>
      <w:r w:rsidRPr="005616E1">
        <w:t>по-новому</w:t>
      </w:r>
      <w:r w:rsidRPr="005616E1">
        <w:rPr>
          <w:spacing w:val="80"/>
        </w:rPr>
        <w:t xml:space="preserve"> </w:t>
      </w:r>
      <w:r w:rsidRPr="005616E1">
        <w:t>–</w:t>
      </w:r>
      <w:r w:rsidRPr="005616E1">
        <w:rPr>
          <w:spacing w:val="80"/>
        </w:rPr>
        <w:t xml:space="preserve"> </w:t>
      </w:r>
      <w:r w:rsidRPr="005616E1">
        <w:t>четвероклассник.</w:t>
      </w:r>
      <w:r w:rsidRPr="005616E1">
        <w:rPr>
          <w:spacing w:val="80"/>
        </w:rPr>
        <w:t xml:space="preserve"> </w:t>
      </w:r>
      <w:r w:rsidRPr="005616E1">
        <w:t>Чем четвероклассник отличается от первоклассника? А от второклассника и третьеклассника? Кто Я? Из каких маленьких частичек я состою: Боялка, Добрушка, Капризулька, Хохотушка, Злючка, Ленюшка…это все мои друзья. Но командую здесь Я. Я – человек! Я – житель планеты Земля! Какой Я – большой или маленький?</w:t>
      </w:r>
      <w:r w:rsidRPr="005616E1">
        <w:rPr>
          <w:spacing w:val="40"/>
        </w:rPr>
        <w:t xml:space="preserve"> </w:t>
      </w:r>
      <w:r w:rsidRPr="005616E1">
        <w:t>Что я умею и чем горжусь? Мои способности. Что такое способности и какие нужны способности для успеха в том или ином деле? У каждого человека есть какие-то способности, но некоторые люди не знают о</w:t>
      </w:r>
      <w:r w:rsidRPr="005616E1">
        <w:rPr>
          <w:spacing w:val="40"/>
        </w:rPr>
        <w:t xml:space="preserve"> </w:t>
      </w:r>
      <w:r w:rsidRPr="005616E1">
        <w:t>своих способностях и не используют их. Что нужно для успеха? «Успех = способности + трудолюбие». Мой выбор, мой путь. Способности моих</w:t>
      </w:r>
      <w:r w:rsidRPr="005616E1">
        <w:rPr>
          <w:spacing w:val="-2"/>
        </w:rPr>
        <w:t xml:space="preserve"> </w:t>
      </w:r>
      <w:r w:rsidRPr="005616E1">
        <w:t>родителей. Как эти способности помогали им в жизни.</w:t>
      </w:r>
      <w:r w:rsidRPr="005616E1">
        <w:rPr>
          <w:spacing w:val="40"/>
        </w:rPr>
        <w:t xml:space="preserve"> </w:t>
      </w:r>
      <w:r w:rsidRPr="005616E1">
        <w:t>Не всегда самый лѐгкий путь приводит к успеху. Часто от нас самих, от нашего выбора зависит, по какой</w:t>
      </w:r>
      <w:r w:rsidRPr="005616E1">
        <w:rPr>
          <w:spacing w:val="40"/>
        </w:rPr>
        <w:t xml:space="preserve"> </w:t>
      </w:r>
      <w:r w:rsidRPr="005616E1">
        <w:t>дороге мы пойдѐм, как сложится наша жизнь. Мой внутренний мир. Вокруг нас много удивительного. Надо только суметь заметить это. Мой внутренний мир тоже уникален и неповторим. В</w:t>
      </w:r>
      <w:r w:rsidRPr="005616E1">
        <w:rPr>
          <w:spacing w:val="-1"/>
        </w:rPr>
        <w:t xml:space="preserve"> </w:t>
      </w:r>
      <w:r w:rsidRPr="005616E1">
        <w:t>свой внутренний мир я</w:t>
      </w:r>
      <w:r w:rsidRPr="005616E1">
        <w:rPr>
          <w:spacing w:val="-1"/>
        </w:rPr>
        <w:t xml:space="preserve"> </w:t>
      </w:r>
      <w:r w:rsidRPr="005616E1">
        <w:t>могу</w:t>
      </w:r>
      <w:r w:rsidRPr="005616E1">
        <w:rPr>
          <w:spacing w:val="-3"/>
        </w:rPr>
        <w:t xml:space="preserve"> </w:t>
      </w:r>
      <w:r w:rsidRPr="005616E1">
        <w:t>впустить только того человека, которому доверяю. Значение взгляда: взгляд может сказать больше</w:t>
      </w:r>
      <w:r w:rsidRPr="005616E1">
        <w:rPr>
          <w:spacing w:val="40"/>
        </w:rPr>
        <w:t xml:space="preserve"> </w:t>
      </w:r>
      <w:r w:rsidRPr="005616E1">
        <w:t>слов. Взглядом можно поддержать человека или, наоборот, расстроить, можно приласкать или сделать больно. Что значит верить? Человек, который свято верит в свою мечту, стремится к успеху и верит в него, обязательно своего добьѐтся!</w:t>
      </w:r>
    </w:p>
    <w:p w14:paraId="5EC8095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B1BD83A" w14:textId="77777777" w:rsidR="00D96221" w:rsidRPr="005616E1" w:rsidRDefault="00082927" w:rsidP="005616E1">
      <w:pPr>
        <w:pStyle w:val="a3"/>
        <w:ind w:right="103"/>
      </w:pPr>
      <w:r w:rsidRPr="005616E1">
        <w:lastRenderedPageBreak/>
        <w:t>Раздел</w:t>
      </w:r>
      <w:r w:rsidRPr="005616E1">
        <w:rPr>
          <w:spacing w:val="-5"/>
        </w:rPr>
        <w:t xml:space="preserve"> </w:t>
      </w:r>
      <w:r w:rsidRPr="005616E1">
        <w:t>2.</w:t>
      </w:r>
      <w:r w:rsidRPr="005616E1">
        <w:rPr>
          <w:spacing w:val="-3"/>
        </w:rPr>
        <w:t xml:space="preserve"> </w:t>
      </w:r>
      <w:r w:rsidRPr="005616E1">
        <w:t>Я</w:t>
      </w:r>
      <w:r w:rsidRPr="005616E1">
        <w:rPr>
          <w:spacing w:val="-8"/>
        </w:rPr>
        <w:t xml:space="preserve"> </w:t>
      </w:r>
      <w:r w:rsidRPr="005616E1">
        <w:t>расту,</w:t>
      </w:r>
      <w:r w:rsidRPr="005616E1">
        <w:rPr>
          <w:spacing w:val="-2"/>
        </w:rPr>
        <w:t xml:space="preserve"> </w:t>
      </w:r>
      <w:r w:rsidRPr="005616E1">
        <w:t>я</w:t>
      </w:r>
      <w:r w:rsidRPr="005616E1">
        <w:rPr>
          <w:spacing w:val="-4"/>
        </w:rPr>
        <w:t xml:space="preserve"> </w:t>
      </w:r>
      <w:r w:rsidRPr="005616E1">
        <w:t>изменяюсь</w:t>
      </w:r>
      <w:r w:rsidRPr="005616E1">
        <w:rPr>
          <w:spacing w:val="-7"/>
        </w:rPr>
        <w:t xml:space="preserve"> </w:t>
      </w:r>
      <w:r w:rsidRPr="005616E1">
        <w:t>(5</w:t>
      </w:r>
      <w:r w:rsidRPr="005616E1">
        <w:rPr>
          <w:spacing w:val="-5"/>
        </w:rPr>
        <w:t xml:space="preserve"> </w:t>
      </w:r>
      <w:r w:rsidRPr="005616E1">
        <w:rPr>
          <w:spacing w:val="-2"/>
        </w:rPr>
        <w:t>часов)</w:t>
      </w:r>
    </w:p>
    <w:p w14:paraId="3642FFB0" w14:textId="77777777" w:rsidR="00D96221" w:rsidRPr="005616E1" w:rsidRDefault="00082927" w:rsidP="005616E1">
      <w:pPr>
        <w:pStyle w:val="a3"/>
        <w:ind w:right="103"/>
      </w:pPr>
      <w:r w:rsidRPr="005616E1">
        <w:t>Моѐ детство.Вспомним детство. Что я чувствую в роли маленького ребѐнка, чему радуюсь, о чѐм мечтаю? Я – это моѐ детство, потому что именно детство делает нас</w:t>
      </w:r>
      <w:r w:rsidRPr="005616E1">
        <w:rPr>
          <w:spacing w:val="40"/>
        </w:rPr>
        <w:t xml:space="preserve"> </w:t>
      </w:r>
      <w:r w:rsidRPr="005616E1">
        <w:t>такими, какие мы есть. Я изменяюсь. Что я умел раньше и что умею сейчас. Что я знал раньше и что</w:t>
      </w:r>
      <w:r w:rsidRPr="005616E1">
        <w:rPr>
          <w:spacing w:val="40"/>
        </w:rPr>
        <w:t xml:space="preserve"> </w:t>
      </w:r>
      <w:r w:rsidRPr="005616E1">
        <w:t xml:space="preserve">знаю сейчас. Каким я буду, когда вырасту? Почему важно решить для себя, каким ты хочешь стать и что хочешь изменить в </w:t>
      </w:r>
      <w:r w:rsidRPr="005616E1">
        <w:rPr>
          <w:spacing w:val="-4"/>
        </w:rPr>
        <w:t>себе?</w:t>
      </w:r>
    </w:p>
    <w:p w14:paraId="4357DBE1" w14:textId="77777777" w:rsidR="00D96221" w:rsidRPr="005616E1" w:rsidRDefault="00082927" w:rsidP="005616E1">
      <w:pPr>
        <w:pStyle w:val="a3"/>
        <w:ind w:right="103"/>
      </w:pPr>
      <w:r w:rsidRPr="005616E1">
        <w:t>Раздел</w:t>
      </w:r>
      <w:r w:rsidRPr="005616E1">
        <w:rPr>
          <w:spacing w:val="-6"/>
        </w:rPr>
        <w:t xml:space="preserve"> </w:t>
      </w:r>
      <w:r w:rsidRPr="005616E1">
        <w:t>3.Моѐ</w:t>
      </w:r>
      <w:r w:rsidRPr="005616E1">
        <w:rPr>
          <w:spacing w:val="-6"/>
        </w:rPr>
        <w:t xml:space="preserve"> </w:t>
      </w:r>
      <w:r w:rsidRPr="005616E1">
        <w:t>будущее</w:t>
      </w:r>
      <w:r w:rsidRPr="005616E1">
        <w:rPr>
          <w:spacing w:val="-6"/>
        </w:rPr>
        <w:t xml:space="preserve"> </w:t>
      </w:r>
      <w:r w:rsidRPr="005616E1">
        <w:t>(5</w:t>
      </w:r>
      <w:r w:rsidRPr="005616E1">
        <w:rPr>
          <w:spacing w:val="-7"/>
        </w:rPr>
        <w:t xml:space="preserve"> </w:t>
      </w:r>
      <w:r w:rsidRPr="005616E1">
        <w:rPr>
          <w:spacing w:val="-2"/>
        </w:rPr>
        <w:t>часов)</w:t>
      </w:r>
    </w:p>
    <w:p w14:paraId="1C9B1185" w14:textId="77777777" w:rsidR="00D96221" w:rsidRPr="005616E1" w:rsidRDefault="00082927" w:rsidP="005616E1">
      <w:pPr>
        <w:pStyle w:val="a3"/>
        <w:ind w:right="103"/>
      </w:pPr>
      <w:r w:rsidRPr="005616E1">
        <w:t>Как заглянуть во взрослый мир? Я в настоящем, я в будущем. «Хочу в будущем – делаю сейчас». Чтобы получить какой-то результат в будущем, надо что-то делать для этого уже сейчас. Хочу вырасти здоровым человеком. Что для этого нужно? Что такое «эмоциональная грамотность» и как она связана со здоровьем человека?</w:t>
      </w:r>
    </w:p>
    <w:p w14:paraId="03FBD970" w14:textId="77777777" w:rsidR="00D96221" w:rsidRPr="005616E1" w:rsidRDefault="00082927" w:rsidP="005616E1">
      <w:pPr>
        <w:pStyle w:val="a3"/>
        <w:ind w:right="103"/>
      </w:pPr>
      <w:r w:rsidRPr="005616E1">
        <w:t xml:space="preserve">Раздел 4. Хочу вырасти интеллигентным человеком и что для этого нужно? (3 </w:t>
      </w:r>
      <w:r w:rsidRPr="005616E1">
        <w:rPr>
          <w:spacing w:val="-2"/>
        </w:rPr>
        <w:t>часа)</w:t>
      </w:r>
    </w:p>
    <w:p w14:paraId="6FD1410D" w14:textId="77777777" w:rsidR="00D96221" w:rsidRPr="005616E1" w:rsidRDefault="00082927" w:rsidP="005616E1">
      <w:pPr>
        <w:pStyle w:val="a3"/>
        <w:ind w:right="103"/>
      </w:pPr>
      <w:r w:rsidRPr="005616E1">
        <w:t>Поведение человека зависит от его качеств. Кто такой интеллигентный человек, и какие качества должны у него присутствовать? Портрет интеллигентного человека. Хочу вырасти интеллигентным человеком. Кто может стать интеллигентным человеком? Каким должен быть ученик сейчас, чтобы из него получился интеллигентный человек в будущем? Что такое идеальное Я? У многих людей есть некий идеальный образ самого себя -</w:t>
      </w:r>
      <w:r w:rsidRPr="005616E1">
        <w:rPr>
          <w:spacing w:val="40"/>
        </w:rPr>
        <w:t xml:space="preserve"> </w:t>
      </w:r>
      <w:r w:rsidRPr="005616E1">
        <w:t>то, каким бы ему хотелось стать.</w:t>
      </w:r>
    </w:p>
    <w:p w14:paraId="49B985BC" w14:textId="77777777" w:rsidR="00D96221" w:rsidRPr="005616E1" w:rsidRDefault="00082927" w:rsidP="005616E1">
      <w:pPr>
        <w:pStyle w:val="a3"/>
        <w:ind w:left="1559" w:right="103"/>
      </w:pPr>
      <w:r w:rsidRPr="005616E1">
        <w:t>Раздел 5. Хочу вырасти свободным человеком: Что для этого нужно? (8 часов)</w:t>
      </w:r>
      <w:r w:rsidRPr="005616E1">
        <w:rPr>
          <w:spacing w:val="40"/>
        </w:rPr>
        <w:t xml:space="preserve"> </w:t>
      </w:r>
      <w:r w:rsidRPr="005616E1">
        <w:t>Кто</w:t>
      </w:r>
      <w:r w:rsidRPr="005616E1">
        <w:rPr>
          <w:spacing w:val="-7"/>
        </w:rPr>
        <w:t xml:space="preserve"> </w:t>
      </w:r>
      <w:r w:rsidRPr="005616E1">
        <w:t>такой</w:t>
      </w:r>
      <w:r w:rsidRPr="005616E1">
        <w:rPr>
          <w:spacing w:val="-7"/>
        </w:rPr>
        <w:t xml:space="preserve"> </w:t>
      </w:r>
      <w:r w:rsidRPr="005616E1">
        <w:t>свободный</w:t>
      </w:r>
      <w:r w:rsidRPr="005616E1">
        <w:rPr>
          <w:spacing w:val="-7"/>
        </w:rPr>
        <w:t xml:space="preserve"> </w:t>
      </w:r>
      <w:r w:rsidRPr="005616E1">
        <w:t>человек?</w:t>
      </w:r>
      <w:r w:rsidRPr="005616E1">
        <w:rPr>
          <w:spacing w:val="-9"/>
        </w:rPr>
        <w:t xml:space="preserve"> </w:t>
      </w:r>
      <w:r w:rsidRPr="005616E1">
        <w:t>Можно</w:t>
      </w:r>
      <w:r w:rsidRPr="005616E1">
        <w:rPr>
          <w:spacing w:val="-7"/>
        </w:rPr>
        <w:t xml:space="preserve"> </w:t>
      </w:r>
      <w:r w:rsidRPr="005616E1">
        <w:t>ли</w:t>
      </w:r>
      <w:r w:rsidRPr="005616E1">
        <w:rPr>
          <w:spacing w:val="-7"/>
        </w:rPr>
        <w:t xml:space="preserve"> </w:t>
      </w:r>
      <w:r w:rsidRPr="005616E1">
        <w:t>поступать</w:t>
      </w:r>
      <w:r w:rsidRPr="005616E1">
        <w:rPr>
          <w:spacing w:val="-8"/>
        </w:rPr>
        <w:t xml:space="preserve"> </w:t>
      </w:r>
      <w:r w:rsidRPr="005616E1">
        <w:t>всегда</w:t>
      </w:r>
      <w:r w:rsidRPr="005616E1">
        <w:rPr>
          <w:spacing w:val="-6"/>
        </w:rPr>
        <w:t xml:space="preserve"> </w:t>
      </w:r>
      <w:r w:rsidRPr="005616E1">
        <w:t>так,</w:t>
      </w:r>
      <w:r w:rsidRPr="005616E1">
        <w:rPr>
          <w:spacing w:val="-4"/>
        </w:rPr>
        <w:t xml:space="preserve"> </w:t>
      </w:r>
      <w:r w:rsidRPr="005616E1">
        <w:t>как</w:t>
      </w:r>
      <w:r w:rsidRPr="005616E1">
        <w:rPr>
          <w:spacing w:val="-7"/>
        </w:rPr>
        <w:t xml:space="preserve"> </w:t>
      </w:r>
      <w:r w:rsidRPr="005616E1">
        <w:rPr>
          <w:spacing w:val="-2"/>
        </w:rPr>
        <w:t>хочется?</w:t>
      </w:r>
    </w:p>
    <w:p w14:paraId="6D4C5A6E" w14:textId="77777777" w:rsidR="00D96221" w:rsidRPr="005616E1" w:rsidRDefault="00082927" w:rsidP="005616E1">
      <w:pPr>
        <w:pStyle w:val="a3"/>
        <w:ind w:right="103"/>
      </w:pPr>
      <w:r w:rsidRPr="005616E1">
        <w:t>Права и обязанности школьника. «Должен и имею право: в школе, дома, на улице».</w:t>
      </w:r>
      <w:r w:rsidRPr="005616E1">
        <w:rPr>
          <w:spacing w:val="40"/>
        </w:rPr>
        <w:t xml:space="preserve"> </w:t>
      </w:r>
      <w:r w:rsidRPr="005616E1">
        <w:t>Что такое « право на уважение»? Как</w:t>
      </w:r>
      <w:r w:rsidRPr="005616E1">
        <w:rPr>
          <w:spacing w:val="40"/>
        </w:rPr>
        <w:t xml:space="preserve"> </w:t>
      </w:r>
      <w:r w:rsidRPr="005616E1">
        <w:t>я должен поступить, если</w:t>
      </w:r>
      <w:r w:rsidRPr="005616E1">
        <w:rPr>
          <w:spacing w:val="80"/>
        </w:rPr>
        <w:t xml:space="preserve"> </w:t>
      </w:r>
      <w:r w:rsidRPr="005616E1">
        <w:t xml:space="preserve">нарушено моѐ «право на уважение»? В реальности количество прав и обязанностей человека примерно одинаковое. Главные права и обязанности ученика. «Билль о правах ученика и учителя в школе». Нарушение прав других людей может привести к конфликтам. Как можно разрешать конфликты мирным </w:t>
      </w:r>
      <w:r w:rsidRPr="005616E1">
        <w:rPr>
          <w:spacing w:val="-2"/>
        </w:rPr>
        <w:t>путѐм?</w:t>
      </w:r>
    </w:p>
    <w:p w14:paraId="253625B3" w14:textId="77777777" w:rsidR="00D96221" w:rsidRPr="005616E1" w:rsidRDefault="00D96221" w:rsidP="005616E1">
      <w:pPr>
        <w:pStyle w:val="a3"/>
        <w:ind w:left="0" w:right="103"/>
        <w:jc w:val="left"/>
      </w:pPr>
    </w:p>
    <w:p w14:paraId="295101B2" w14:textId="77777777" w:rsidR="00D96221" w:rsidRPr="005616E1" w:rsidRDefault="00082927" w:rsidP="005616E1">
      <w:pPr>
        <w:pStyle w:val="1"/>
        <w:ind w:right="103"/>
        <w:jc w:val="both"/>
      </w:pPr>
      <w:r w:rsidRPr="005616E1">
        <w:t>ВКЛАД</w:t>
      </w:r>
      <w:r w:rsidRPr="005616E1">
        <w:rPr>
          <w:spacing w:val="-5"/>
        </w:rPr>
        <w:t xml:space="preserve"> </w:t>
      </w:r>
      <w:r w:rsidRPr="005616E1">
        <w:t>В</w:t>
      </w:r>
      <w:r w:rsidRPr="005616E1">
        <w:rPr>
          <w:spacing w:val="-5"/>
        </w:rPr>
        <w:t xml:space="preserve"> </w:t>
      </w:r>
      <w:r w:rsidRPr="005616E1">
        <w:rPr>
          <w:spacing w:val="-2"/>
        </w:rPr>
        <w:t>БУДУЩЕЕ</w:t>
      </w:r>
    </w:p>
    <w:p w14:paraId="23BACFF3"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50C85F4A" w14:textId="77777777" w:rsidR="00D96221" w:rsidRPr="005616E1" w:rsidRDefault="00082927" w:rsidP="005616E1">
      <w:pPr>
        <w:pStyle w:val="a3"/>
        <w:tabs>
          <w:tab w:val="left" w:pos="6094"/>
          <w:tab w:val="left" w:pos="8639"/>
        </w:tabs>
        <w:ind w:right="103"/>
      </w:pPr>
      <w:r w:rsidRPr="005616E1">
        <w:t>Рабочая программа курса «Вклад в будущее»</w:t>
      </w:r>
      <w:r w:rsidRPr="005616E1">
        <w:rPr>
          <w:spacing w:val="-2"/>
        </w:rPr>
        <w:t xml:space="preserve"> </w:t>
      </w:r>
      <w:r w:rsidRPr="005616E1">
        <w:t>детей для 1 класса</w:t>
      </w:r>
      <w:r w:rsidRPr="005616E1">
        <w:rPr>
          <w:spacing w:val="40"/>
        </w:rPr>
        <w:t xml:space="preserve"> </w:t>
      </w:r>
      <w:r w:rsidRPr="005616E1">
        <w:t>разработана в</w:t>
      </w:r>
      <w:r w:rsidRPr="005616E1">
        <w:rPr>
          <w:spacing w:val="40"/>
        </w:rPr>
        <w:t xml:space="preserve">  </w:t>
      </w:r>
      <w:r w:rsidRPr="005616E1">
        <w:t>соответствии</w:t>
      </w:r>
      <w:r w:rsidRPr="005616E1">
        <w:rPr>
          <w:spacing w:val="40"/>
        </w:rPr>
        <w:t xml:space="preserve">  </w:t>
      </w:r>
      <w:r w:rsidRPr="005616E1">
        <w:t>с</w:t>
      </w:r>
      <w:r w:rsidRPr="005616E1">
        <w:rPr>
          <w:spacing w:val="40"/>
        </w:rPr>
        <w:t xml:space="preserve">  </w:t>
      </w:r>
      <w:r w:rsidRPr="005616E1">
        <w:t>требованиями</w:t>
      </w:r>
      <w:r w:rsidRPr="005616E1">
        <w:tab/>
      </w:r>
      <w:r w:rsidRPr="005616E1">
        <w:rPr>
          <w:spacing w:val="-2"/>
        </w:rPr>
        <w:t>Федерального</w:t>
      </w:r>
      <w:r w:rsidRPr="005616E1">
        <w:tab/>
      </w:r>
      <w:r w:rsidRPr="005616E1">
        <w:rPr>
          <w:spacing w:val="-2"/>
        </w:rPr>
        <w:t xml:space="preserve">государственного </w:t>
      </w:r>
      <w:r w:rsidRPr="005616E1">
        <w:t>образовательного стандарта начального общего образования (утверждѐн</w:t>
      </w:r>
      <w:r w:rsidRPr="005616E1">
        <w:rPr>
          <w:spacing w:val="40"/>
        </w:rPr>
        <w:t xml:space="preserve"> </w:t>
      </w:r>
      <w:r w:rsidRPr="005616E1">
        <w:t>Приказом Министерства просвещения Российской Федерации № 286 от 31 мая 2021 г .) и на основе программы по развитию личностного потенциала детей для образовательных организаций Благотворительного фонда Сбербанка «Вклад в будущее»</w:t>
      </w:r>
      <w:r w:rsidRPr="005616E1">
        <w:rPr>
          <w:spacing w:val="40"/>
        </w:rPr>
        <w:t xml:space="preserve"> </w:t>
      </w:r>
      <w:r w:rsidRPr="005616E1">
        <w:t>2018 г.</w:t>
      </w:r>
    </w:p>
    <w:p w14:paraId="31FC74B2" w14:textId="77777777" w:rsidR="00D96221" w:rsidRPr="005616E1" w:rsidRDefault="00082927" w:rsidP="005616E1">
      <w:pPr>
        <w:pStyle w:val="a3"/>
        <w:ind w:right="103"/>
      </w:pPr>
      <w:r w:rsidRPr="005616E1">
        <w:t xml:space="preserve">Рабочая программа ориентирована на использование учебно-методического </w:t>
      </w:r>
      <w:r w:rsidRPr="005616E1">
        <w:rPr>
          <w:spacing w:val="-2"/>
        </w:rPr>
        <w:t>комплекта:</w:t>
      </w:r>
    </w:p>
    <w:p w14:paraId="3D15B033"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4155EB6" w14:textId="77777777" w:rsidR="00D96221" w:rsidRPr="005616E1" w:rsidRDefault="00082927" w:rsidP="00082927">
      <w:pPr>
        <w:pStyle w:val="a5"/>
        <w:numPr>
          <w:ilvl w:val="0"/>
          <w:numId w:val="13"/>
        </w:numPr>
        <w:tabs>
          <w:tab w:val="left" w:pos="1796"/>
        </w:tabs>
        <w:ind w:right="103" w:firstLine="0"/>
        <w:rPr>
          <w:sz w:val="28"/>
          <w:szCs w:val="28"/>
        </w:rPr>
      </w:pPr>
      <w:r w:rsidRPr="005616E1">
        <w:rPr>
          <w:sz w:val="28"/>
          <w:szCs w:val="28"/>
        </w:rPr>
        <w:lastRenderedPageBreak/>
        <w:t>Рабочая тетрадь «Обо мне и для меня» (авторы:А. В. Макарчук, М. И.Катеева, Н. Е. Рычка). Тетрадь предназначена для индивидуальной работы</w:t>
      </w:r>
      <w:r w:rsidRPr="005616E1">
        <w:rPr>
          <w:spacing w:val="40"/>
          <w:sz w:val="28"/>
          <w:szCs w:val="28"/>
        </w:rPr>
        <w:t xml:space="preserve"> </w:t>
      </w:r>
      <w:r w:rsidRPr="005616E1">
        <w:rPr>
          <w:sz w:val="28"/>
          <w:szCs w:val="28"/>
        </w:rPr>
        <w:t>детей на занятиях и выполнения семейных заданий вместе со взрослыми.</w:t>
      </w:r>
    </w:p>
    <w:p w14:paraId="42DF18D9" w14:textId="77777777" w:rsidR="00D96221" w:rsidRPr="005616E1" w:rsidRDefault="00082927" w:rsidP="00082927">
      <w:pPr>
        <w:pStyle w:val="a5"/>
        <w:numPr>
          <w:ilvl w:val="0"/>
          <w:numId w:val="13"/>
        </w:numPr>
        <w:tabs>
          <w:tab w:val="left" w:pos="1787"/>
        </w:tabs>
        <w:ind w:right="103" w:firstLine="0"/>
        <w:rPr>
          <w:sz w:val="28"/>
          <w:szCs w:val="28"/>
        </w:rPr>
      </w:pPr>
      <w:r w:rsidRPr="005616E1">
        <w:rPr>
          <w:sz w:val="28"/>
          <w:szCs w:val="28"/>
        </w:rPr>
        <w:t>Игровой комплект «Палитра эмоций» (авторы:И. А. Дворецкая, А. В. Макарчук, Н. Е. Рычка,О. Е. Хухлаев) — комплект карточек, предназначенный</w:t>
      </w:r>
      <w:r w:rsidRPr="005616E1">
        <w:rPr>
          <w:spacing w:val="40"/>
          <w:sz w:val="28"/>
          <w:szCs w:val="28"/>
        </w:rPr>
        <w:t xml:space="preserve"> </w:t>
      </w:r>
      <w:r w:rsidRPr="005616E1">
        <w:rPr>
          <w:sz w:val="28"/>
          <w:szCs w:val="28"/>
        </w:rPr>
        <w:t>для организации групповой работы в классе.</w:t>
      </w:r>
    </w:p>
    <w:p w14:paraId="03C92789" w14:textId="77777777" w:rsidR="00D96221" w:rsidRPr="005616E1" w:rsidRDefault="00082927" w:rsidP="005616E1">
      <w:pPr>
        <w:pStyle w:val="2"/>
        <w:spacing w:line="240" w:lineRule="auto"/>
        <w:ind w:right="103"/>
        <w:jc w:val="left"/>
        <w:rPr>
          <w:b w:val="0"/>
        </w:rPr>
      </w:pPr>
      <w:r w:rsidRPr="005616E1">
        <w:t>Цель</w:t>
      </w:r>
      <w:r w:rsidRPr="005616E1">
        <w:rPr>
          <w:spacing w:val="-7"/>
        </w:rPr>
        <w:t xml:space="preserve"> </w:t>
      </w:r>
      <w:r w:rsidRPr="005616E1">
        <w:rPr>
          <w:spacing w:val="-2"/>
        </w:rPr>
        <w:t>программы</w:t>
      </w:r>
      <w:r w:rsidRPr="005616E1">
        <w:rPr>
          <w:b w:val="0"/>
          <w:spacing w:val="-2"/>
        </w:rPr>
        <w:t>:</w:t>
      </w:r>
    </w:p>
    <w:p w14:paraId="56FE590F" w14:textId="77777777" w:rsidR="00D96221" w:rsidRPr="005616E1" w:rsidRDefault="00082927" w:rsidP="005616E1">
      <w:pPr>
        <w:pStyle w:val="a3"/>
        <w:ind w:right="103"/>
        <w:jc w:val="left"/>
      </w:pPr>
      <w:r w:rsidRPr="005616E1">
        <w:t>Способствовать</w:t>
      </w:r>
      <w:r w:rsidRPr="005616E1">
        <w:rPr>
          <w:spacing w:val="-6"/>
        </w:rPr>
        <w:t xml:space="preserve"> </w:t>
      </w:r>
      <w:r w:rsidRPr="005616E1">
        <w:t>социально-эмоциональному</w:t>
      </w:r>
      <w:r w:rsidRPr="005616E1">
        <w:rPr>
          <w:spacing w:val="-8"/>
        </w:rPr>
        <w:t xml:space="preserve"> </w:t>
      </w:r>
      <w:r w:rsidRPr="005616E1">
        <w:t>развитию</w:t>
      </w:r>
      <w:r w:rsidRPr="005616E1">
        <w:rPr>
          <w:spacing w:val="-6"/>
        </w:rPr>
        <w:t xml:space="preserve"> </w:t>
      </w:r>
      <w:r w:rsidRPr="005616E1">
        <w:t>детей</w:t>
      </w:r>
      <w:r w:rsidRPr="005616E1">
        <w:rPr>
          <w:spacing w:val="-4"/>
        </w:rPr>
        <w:t xml:space="preserve"> </w:t>
      </w:r>
      <w:r w:rsidRPr="005616E1">
        <w:t>младшего</w:t>
      </w:r>
      <w:r w:rsidRPr="005616E1">
        <w:rPr>
          <w:spacing w:val="-4"/>
        </w:rPr>
        <w:t xml:space="preserve"> </w:t>
      </w:r>
      <w:r w:rsidRPr="005616E1">
        <w:t xml:space="preserve">школьного </w:t>
      </w:r>
      <w:r w:rsidRPr="005616E1">
        <w:rPr>
          <w:spacing w:val="-2"/>
        </w:rPr>
        <w:t>возраста.</w:t>
      </w:r>
    </w:p>
    <w:p w14:paraId="76AB6751" w14:textId="77777777" w:rsidR="00D96221" w:rsidRPr="005616E1" w:rsidRDefault="00082927" w:rsidP="005616E1">
      <w:pPr>
        <w:pStyle w:val="a3"/>
        <w:ind w:right="103"/>
        <w:jc w:val="left"/>
        <w:rPr>
          <w:b/>
        </w:rPr>
      </w:pPr>
      <w:r w:rsidRPr="005616E1">
        <w:t>Программа</w:t>
      </w:r>
      <w:r w:rsidRPr="005616E1">
        <w:rPr>
          <w:spacing w:val="-7"/>
        </w:rPr>
        <w:t xml:space="preserve"> </w:t>
      </w:r>
      <w:r w:rsidRPr="005616E1">
        <w:t>определяет</w:t>
      </w:r>
      <w:r w:rsidRPr="005616E1">
        <w:rPr>
          <w:spacing w:val="-9"/>
        </w:rPr>
        <w:t xml:space="preserve"> </w:t>
      </w:r>
      <w:r w:rsidRPr="005616E1">
        <w:t xml:space="preserve">ряд </w:t>
      </w:r>
      <w:r w:rsidRPr="005616E1">
        <w:rPr>
          <w:b/>
          <w:spacing w:val="-2"/>
        </w:rPr>
        <w:t>задач:</w:t>
      </w:r>
    </w:p>
    <w:p w14:paraId="28A78A95" w14:textId="77777777" w:rsidR="00D96221" w:rsidRPr="005616E1" w:rsidRDefault="00082927" w:rsidP="00082927">
      <w:pPr>
        <w:pStyle w:val="a5"/>
        <w:numPr>
          <w:ilvl w:val="0"/>
          <w:numId w:val="12"/>
        </w:numPr>
        <w:tabs>
          <w:tab w:val="left" w:pos="1573"/>
        </w:tabs>
        <w:ind w:right="103" w:firstLine="0"/>
        <w:jc w:val="left"/>
        <w:rPr>
          <w:sz w:val="28"/>
          <w:szCs w:val="28"/>
        </w:rPr>
      </w:pPr>
      <w:r w:rsidRPr="005616E1">
        <w:rPr>
          <w:sz w:val="28"/>
          <w:szCs w:val="28"/>
        </w:rPr>
        <w:t>Познакомить</w:t>
      </w:r>
      <w:r w:rsidRPr="005616E1">
        <w:rPr>
          <w:spacing w:val="-12"/>
          <w:sz w:val="28"/>
          <w:szCs w:val="28"/>
        </w:rPr>
        <w:t xml:space="preserve"> </w:t>
      </w:r>
      <w:r w:rsidRPr="005616E1">
        <w:rPr>
          <w:sz w:val="28"/>
          <w:szCs w:val="28"/>
        </w:rPr>
        <w:t>школьников</w:t>
      </w:r>
      <w:r w:rsidRPr="005616E1">
        <w:rPr>
          <w:spacing w:val="-10"/>
          <w:sz w:val="28"/>
          <w:szCs w:val="28"/>
        </w:rPr>
        <w:t xml:space="preserve"> </w:t>
      </w:r>
      <w:r w:rsidRPr="005616E1">
        <w:rPr>
          <w:sz w:val="28"/>
          <w:szCs w:val="28"/>
        </w:rPr>
        <w:t>с</w:t>
      </w:r>
      <w:r w:rsidRPr="005616E1">
        <w:rPr>
          <w:spacing w:val="-9"/>
          <w:sz w:val="28"/>
          <w:szCs w:val="28"/>
        </w:rPr>
        <w:t xml:space="preserve"> </w:t>
      </w:r>
      <w:r w:rsidRPr="005616E1">
        <w:rPr>
          <w:sz w:val="28"/>
          <w:szCs w:val="28"/>
        </w:rPr>
        <w:t>многообразием</w:t>
      </w:r>
      <w:r w:rsidRPr="005616E1">
        <w:rPr>
          <w:spacing w:val="-8"/>
          <w:sz w:val="28"/>
          <w:szCs w:val="28"/>
        </w:rPr>
        <w:t xml:space="preserve"> </w:t>
      </w:r>
      <w:r w:rsidRPr="005616E1">
        <w:rPr>
          <w:spacing w:val="-2"/>
          <w:sz w:val="28"/>
          <w:szCs w:val="28"/>
        </w:rPr>
        <w:t>эмоций.</w:t>
      </w:r>
    </w:p>
    <w:p w14:paraId="3E7C4F38" w14:textId="77777777" w:rsidR="00D96221" w:rsidRPr="005616E1" w:rsidRDefault="00082927" w:rsidP="00082927">
      <w:pPr>
        <w:pStyle w:val="a5"/>
        <w:numPr>
          <w:ilvl w:val="0"/>
          <w:numId w:val="12"/>
        </w:numPr>
        <w:tabs>
          <w:tab w:val="left" w:pos="1573"/>
          <w:tab w:val="left" w:pos="2964"/>
          <w:tab w:val="left" w:pos="4033"/>
          <w:tab w:val="left" w:pos="5395"/>
          <w:tab w:val="left" w:pos="5755"/>
          <w:tab w:val="left" w:pos="7538"/>
          <w:tab w:val="left" w:pos="8646"/>
          <w:tab w:val="left" w:pos="9941"/>
        </w:tabs>
        <w:ind w:right="103" w:firstLine="0"/>
        <w:jc w:val="left"/>
        <w:rPr>
          <w:sz w:val="28"/>
          <w:szCs w:val="28"/>
        </w:rPr>
      </w:pPr>
      <w:r w:rsidRPr="005616E1">
        <w:rPr>
          <w:spacing w:val="-2"/>
          <w:sz w:val="28"/>
          <w:szCs w:val="28"/>
        </w:rPr>
        <w:t>Развивать</w:t>
      </w:r>
      <w:r w:rsidRPr="005616E1">
        <w:rPr>
          <w:sz w:val="28"/>
          <w:szCs w:val="28"/>
        </w:rPr>
        <w:tab/>
      </w:r>
      <w:r w:rsidRPr="005616E1">
        <w:rPr>
          <w:spacing w:val="-2"/>
          <w:sz w:val="28"/>
          <w:szCs w:val="28"/>
        </w:rPr>
        <w:t>умение</w:t>
      </w:r>
      <w:r w:rsidRPr="005616E1">
        <w:rPr>
          <w:sz w:val="28"/>
          <w:szCs w:val="28"/>
        </w:rPr>
        <w:tab/>
      </w:r>
      <w:r w:rsidRPr="005616E1">
        <w:rPr>
          <w:spacing w:val="-2"/>
          <w:sz w:val="28"/>
          <w:szCs w:val="28"/>
        </w:rPr>
        <w:t>выражать</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распознавать</w:t>
      </w:r>
      <w:r w:rsidRPr="005616E1">
        <w:rPr>
          <w:sz w:val="28"/>
          <w:szCs w:val="28"/>
        </w:rPr>
        <w:tab/>
      </w:r>
      <w:r w:rsidRPr="005616E1">
        <w:rPr>
          <w:spacing w:val="-2"/>
          <w:sz w:val="28"/>
          <w:szCs w:val="28"/>
        </w:rPr>
        <w:t>эмоции</w:t>
      </w:r>
      <w:r w:rsidRPr="005616E1">
        <w:rPr>
          <w:sz w:val="28"/>
          <w:szCs w:val="28"/>
        </w:rPr>
        <w:tab/>
      </w:r>
      <w:r w:rsidRPr="005616E1">
        <w:rPr>
          <w:spacing w:val="-2"/>
          <w:sz w:val="28"/>
          <w:szCs w:val="28"/>
        </w:rPr>
        <w:t>(радость,</w:t>
      </w:r>
      <w:r w:rsidRPr="005616E1">
        <w:rPr>
          <w:sz w:val="28"/>
          <w:szCs w:val="28"/>
        </w:rPr>
        <w:tab/>
      </w:r>
      <w:r w:rsidRPr="005616E1">
        <w:rPr>
          <w:spacing w:val="-2"/>
          <w:sz w:val="28"/>
          <w:szCs w:val="28"/>
        </w:rPr>
        <w:t xml:space="preserve">злость, </w:t>
      </w:r>
      <w:r w:rsidRPr="005616E1">
        <w:rPr>
          <w:sz w:val="28"/>
          <w:szCs w:val="28"/>
        </w:rPr>
        <w:t>грусть,страх, удивление, интерес) у себя и других людей.</w:t>
      </w:r>
    </w:p>
    <w:p w14:paraId="41F7F00F" w14:textId="77777777" w:rsidR="00D96221" w:rsidRPr="005616E1" w:rsidRDefault="00082927" w:rsidP="00082927">
      <w:pPr>
        <w:pStyle w:val="a5"/>
        <w:numPr>
          <w:ilvl w:val="0"/>
          <w:numId w:val="12"/>
        </w:numPr>
        <w:tabs>
          <w:tab w:val="left" w:pos="1573"/>
        </w:tabs>
        <w:ind w:right="103" w:firstLine="0"/>
        <w:jc w:val="left"/>
        <w:rPr>
          <w:sz w:val="28"/>
          <w:szCs w:val="28"/>
        </w:rPr>
      </w:pPr>
      <w:r w:rsidRPr="005616E1">
        <w:rPr>
          <w:sz w:val="28"/>
          <w:szCs w:val="28"/>
        </w:rPr>
        <w:t>Расширять</w:t>
      </w:r>
      <w:r w:rsidRPr="005616E1">
        <w:rPr>
          <w:spacing w:val="-15"/>
          <w:sz w:val="28"/>
          <w:szCs w:val="28"/>
        </w:rPr>
        <w:t xml:space="preserve"> </w:t>
      </w:r>
      <w:r w:rsidRPr="005616E1">
        <w:rPr>
          <w:sz w:val="28"/>
          <w:szCs w:val="28"/>
        </w:rPr>
        <w:t>эмоциональный</w:t>
      </w:r>
      <w:r w:rsidRPr="005616E1">
        <w:rPr>
          <w:spacing w:val="-12"/>
          <w:sz w:val="28"/>
          <w:szCs w:val="28"/>
        </w:rPr>
        <w:t xml:space="preserve"> </w:t>
      </w:r>
      <w:r w:rsidRPr="005616E1">
        <w:rPr>
          <w:sz w:val="28"/>
          <w:szCs w:val="28"/>
        </w:rPr>
        <w:t>словарь</w:t>
      </w:r>
      <w:r w:rsidRPr="005616E1">
        <w:rPr>
          <w:spacing w:val="-15"/>
          <w:sz w:val="28"/>
          <w:szCs w:val="28"/>
        </w:rPr>
        <w:t xml:space="preserve"> </w:t>
      </w:r>
      <w:r w:rsidRPr="005616E1">
        <w:rPr>
          <w:spacing w:val="-2"/>
          <w:sz w:val="28"/>
          <w:szCs w:val="28"/>
        </w:rPr>
        <w:t>школьников.</w:t>
      </w:r>
    </w:p>
    <w:p w14:paraId="5FC14BAF" w14:textId="77777777" w:rsidR="00D96221" w:rsidRPr="005616E1" w:rsidRDefault="00082927" w:rsidP="00082927">
      <w:pPr>
        <w:pStyle w:val="a5"/>
        <w:numPr>
          <w:ilvl w:val="0"/>
          <w:numId w:val="12"/>
        </w:numPr>
        <w:tabs>
          <w:tab w:val="left" w:pos="1573"/>
          <w:tab w:val="left" w:pos="3060"/>
          <w:tab w:val="left" w:pos="4287"/>
          <w:tab w:val="left" w:pos="4978"/>
          <w:tab w:val="left" w:pos="6576"/>
          <w:tab w:val="left" w:pos="8706"/>
        </w:tabs>
        <w:ind w:right="103" w:firstLine="0"/>
        <w:jc w:val="left"/>
        <w:rPr>
          <w:sz w:val="28"/>
          <w:szCs w:val="28"/>
        </w:rPr>
      </w:pPr>
      <w:r w:rsidRPr="005616E1">
        <w:rPr>
          <w:spacing w:val="-2"/>
          <w:sz w:val="28"/>
          <w:szCs w:val="28"/>
        </w:rPr>
        <w:t>Создавать</w:t>
      </w:r>
      <w:r w:rsidRPr="005616E1">
        <w:rPr>
          <w:sz w:val="28"/>
          <w:szCs w:val="28"/>
        </w:rPr>
        <w:tab/>
      </w:r>
      <w:r w:rsidRPr="005616E1">
        <w:rPr>
          <w:spacing w:val="-2"/>
          <w:sz w:val="28"/>
          <w:szCs w:val="28"/>
        </w:rPr>
        <w:t>условия</w:t>
      </w:r>
      <w:r w:rsidRPr="005616E1">
        <w:rPr>
          <w:sz w:val="28"/>
          <w:szCs w:val="28"/>
        </w:rPr>
        <w:tab/>
      </w:r>
      <w:r w:rsidRPr="005616E1">
        <w:rPr>
          <w:spacing w:val="-4"/>
          <w:sz w:val="28"/>
          <w:szCs w:val="28"/>
        </w:rPr>
        <w:t>для</w:t>
      </w:r>
      <w:r w:rsidRPr="005616E1">
        <w:rPr>
          <w:sz w:val="28"/>
          <w:szCs w:val="28"/>
        </w:rPr>
        <w:tab/>
      </w:r>
      <w:r w:rsidRPr="005616E1">
        <w:rPr>
          <w:spacing w:val="-2"/>
          <w:sz w:val="28"/>
          <w:szCs w:val="28"/>
        </w:rPr>
        <w:t>понимания</w:t>
      </w:r>
      <w:r w:rsidRPr="005616E1">
        <w:rPr>
          <w:sz w:val="28"/>
          <w:szCs w:val="28"/>
        </w:rPr>
        <w:tab/>
      </w:r>
      <w:r w:rsidRPr="005616E1">
        <w:rPr>
          <w:spacing w:val="-2"/>
          <w:sz w:val="28"/>
          <w:szCs w:val="28"/>
        </w:rPr>
        <w:t>эмоциональной</w:t>
      </w:r>
      <w:r w:rsidRPr="005616E1">
        <w:rPr>
          <w:sz w:val="28"/>
          <w:szCs w:val="28"/>
        </w:rPr>
        <w:tab/>
      </w:r>
      <w:r w:rsidRPr="005616E1">
        <w:rPr>
          <w:spacing w:val="-2"/>
          <w:sz w:val="28"/>
          <w:szCs w:val="28"/>
        </w:rPr>
        <w:t xml:space="preserve">обусловленности </w:t>
      </w:r>
      <w:r w:rsidRPr="005616E1">
        <w:rPr>
          <w:sz w:val="28"/>
          <w:szCs w:val="28"/>
        </w:rPr>
        <w:t>поведенияи причин возникновения эмоций.</w:t>
      </w:r>
    </w:p>
    <w:p w14:paraId="1581696B" w14:textId="77777777" w:rsidR="00D96221" w:rsidRPr="005616E1" w:rsidRDefault="00082927" w:rsidP="00082927">
      <w:pPr>
        <w:pStyle w:val="a5"/>
        <w:numPr>
          <w:ilvl w:val="0"/>
          <w:numId w:val="12"/>
        </w:numPr>
        <w:tabs>
          <w:tab w:val="left" w:pos="1573"/>
          <w:tab w:val="left" w:pos="3435"/>
          <w:tab w:val="left" w:pos="3818"/>
          <w:tab w:val="left" w:pos="5531"/>
          <w:tab w:val="left" w:pos="6659"/>
          <w:tab w:val="left" w:pos="8707"/>
          <w:tab w:val="left" w:pos="9105"/>
        </w:tabs>
        <w:ind w:right="103" w:firstLine="0"/>
        <w:jc w:val="left"/>
        <w:rPr>
          <w:sz w:val="28"/>
          <w:szCs w:val="28"/>
        </w:rPr>
      </w:pPr>
      <w:r w:rsidRPr="005616E1">
        <w:rPr>
          <w:spacing w:val="-2"/>
          <w:sz w:val="28"/>
          <w:szCs w:val="28"/>
        </w:rPr>
        <w:t>Формировать</w:t>
      </w:r>
      <w:r w:rsidRPr="005616E1">
        <w:rPr>
          <w:sz w:val="28"/>
          <w:szCs w:val="28"/>
        </w:rPr>
        <w:tab/>
      </w:r>
      <w:r w:rsidRPr="005616E1">
        <w:rPr>
          <w:spacing w:val="-10"/>
          <w:sz w:val="28"/>
          <w:szCs w:val="28"/>
        </w:rPr>
        <w:t>у</w:t>
      </w:r>
      <w:r w:rsidRPr="005616E1">
        <w:rPr>
          <w:sz w:val="28"/>
          <w:szCs w:val="28"/>
        </w:rPr>
        <w:tab/>
      </w:r>
      <w:r w:rsidRPr="005616E1">
        <w:rPr>
          <w:spacing w:val="-2"/>
          <w:sz w:val="28"/>
          <w:szCs w:val="28"/>
        </w:rPr>
        <w:t>школьников</w:t>
      </w:r>
      <w:r w:rsidRPr="005616E1">
        <w:rPr>
          <w:sz w:val="28"/>
          <w:szCs w:val="28"/>
        </w:rPr>
        <w:tab/>
      </w:r>
      <w:r w:rsidRPr="005616E1">
        <w:rPr>
          <w:spacing w:val="-2"/>
          <w:sz w:val="28"/>
          <w:szCs w:val="28"/>
        </w:rPr>
        <w:t>основы</w:t>
      </w:r>
      <w:r w:rsidRPr="005616E1">
        <w:rPr>
          <w:sz w:val="28"/>
          <w:szCs w:val="28"/>
        </w:rPr>
        <w:tab/>
      </w:r>
      <w:r w:rsidRPr="005616E1">
        <w:rPr>
          <w:spacing w:val="-2"/>
          <w:sz w:val="28"/>
          <w:szCs w:val="28"/>
        </w:rPr>
        <w:t>саморегуляции</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произвольной регуляцииповедения.</w:t>
      </w:r>
    </w:p>
    <w:p w14:paraId="20B5F67B" w14:textId="77777777" w:rsidR="00D96221" w:rsidRPr="005616E1" w:rsidRDefault="00082927" w:rsidP="00082927">
      <w:pPr>
        <w:pStyle w:val="a5"/>
        <w:numPr>
          <w:ilvl w:val="0"/>
          <w:numId w:val="12"/>
        </w:numPr>
        <w:tabs>
          <w:tab w:val="left" w:pos="1573"/>
        </w:tabs>
        <w:ind w:right="103" w:firstLine="0"/>
        <w:jc w:val="left"/>
        <w:rPr>
          <w:sz w:val="28"/>
          <w:szCs w:val="28"/>
        </w:rPr>
      </w:pPr>
      <w:r w:rsidRPr="005616E1">
        <w:rPr>
          <w:sz w:val="28"/>
          <w:szCs w:val="28"/>
        </w:rPr>
        <w:t>Способствовать</w:t>
      </w:r>
      <w:r w:rsidRPr="005616E1">
        <w:rPr>
          <w:spacing w:val="37"/>
          <w:sz w:val="28"/>
          <w:szCs w:val="28"/>
        </w:rPr>
        <w:t xml:space="preserve"> </w:t>
      </w:r>
      <w:r w:rsidRPr="005616E1">
        <w:rPr>
          <w:sz w:val="28"/>
          <w:szCs w:val="28"/>
        </w:rPr>
        <w:t>развитию</w:t>
      </w:r>
      <w:r w:rsidRPr="005616E1">
        <w:rPr>
          <w:spacing w:val="38"/>
          <w:sz w:val="28"/>
          <w:szCs w:val="28"/>
        </w:rPr>
        <w:t xml:space="preserve"> </w:t>
      </w:r>
      <w:r w:rsidRPr="005616E1">
        <w:rPr>
          <w:sz w:val="28"/>
          <w:szCs w:val="28"/>
        </w:rPr>
        <w:t>эмпатии,</w:t>
      </w:r>
      <w:r w:rsidRPr="005616E1">
        <w:rPr>
          <w:spacing w:val="40"/>
          <w:sz w:val="28"/>
          <w:szCs w:val="28"/>
        </w:rPr>
        <w:t xml:space="preserve"> </w:t>
      </w:r>
      <w:r w:rsidRPr="005616E1">
        <w:rPr>
          <w:sz w:val="28"/>
          <w:szCs w:val="28"/>
        </w:rPr>
        <w:t>пониманию</w:t>
      </w:r>
      <w:r w:rsidRPr="005616E1">
        <w:rPr>
          <w:spacing w:val="38"/>
          <w:sz w:val="28"/>
          <w:szCs w:val="28"/>
        </w:rPr>
        <w:t xml:space="preserve"> </w:t>
      </w:r>
      <w:r w:rsidRPr="005616E1">
        <w:rPr>
          <w:sz w:val="28"/>
          <w:szCs w:val="28"/>
        </w:rPr>
        <w:t>других</w:t>
      </w:r>
      <w:r w:rsidRPr="005616E1">
        <w:rPr>
          <w:spacing w:val="35"/>
          <w:sz w:val="28"/>
          <w:szCs w:val="28"/>
        </w:rPr>
        <w:t xml:space="preserve"> </w:t>
      </w:r>
      <w:r w:rsidRPr="005616E1">
        <w:rPr>
          <w:sz w:val="28"/>
          <w:szCs w:val="28"/>
        </w:rPr>
        <w:t>людей</w:t>
      </w:r>
      <w:r w:rsidRPr="005616E1">
        <w:rPr>
          <w:spacing w:val="39"/>
          <w:sz w:val="28"/>
          <w:szCs w:val="28"/>
        </w:rPr>
        <w:t xml:space="preserve"> </w:t>
      </w:r>
      <w:r w:rsidRPr="005616E1">
        <w:rPr>
          <w:sz w:val="28"/>
          <w:szCs w:val="28"/>
        </w:rPr>
        <w:t>и</w:t>
      </w:r>
      <w:r w:rsidRPr="005616E1">
        <w:rPr>
          <w:spacing w:val="39"/>
          <w:sz w:val="28"/>
          <w:szCs w:val="28"/>
        </w:rPr>
        <w:t xml:space="preserve"> </w:t>
      </w:r>
      <w:r w:rsidRPr="005616E1">
        <w:rPr>
          <w:sz w:val="28"/>
          <w:szCs w:val="28"/>
        </w:rPr>
        <w:t>оказанию имэмоциональной поддержки.</w:t>
      </w:r>
    </w:p>
    <w:p w14:paraId="7FBD8088" w14:textId="77777777" w:rsidR="00D96221" w:rsidRPr="005616E1" w:rsidRDefault="00082927" w:rsidP="00082927">
      <w:pPr>
        <w:pStyle w:val="a5"/>
        <w:numPr>
          <w:ilvl w:val="0"/>
          <w:numId w:val="12"/>
        </w:numPr>
        <w:tabs>
          <w:tab w:val="left" w:pos="1573"/>
        </w:tabs>
        <w:ind w:right="103" w:firstLine="0"/>
        <w:jc w:val="left"/>
        <w:rPr>
          <w:sz w:val="28"/>
          <w:szCs w:val="28"/>
        </w:rPr>
      </w:pPr>
      <w:r w:rsidRPr="005616E1">
        <w:rPr>
          <w:sz w:val="28"/>
          <w:szCs w:val="28"/>
        </w:rPr>
        <w:t>Развивать способность к децентрации — умению видеть ситуацию с точки зрения другого человека.</w:t>
      </w:r>
    </w:p>
    <w:p w14:paraId="23F8D5EC" w14:textId="77777777" w:rsidR="00D96221" w:rsidRPr="005616E1" w:rsidRDefault="00082927" w:rsidP="00082927">
      <w:pPr>
        <w:pStyle w:val="a5"/>
        <w:numPr>
          <w:ilvl w:val="0"/>
          <w:numId w:val="12"/>
        </w:numPr>
        <w:tabs>
          <w:tab w:val="left" w:pos="1573"/>
        </w:tabs>
        <w:ind w:right="103" w:firstLine="0"/>
        <w:jc w:val="left"/>
        <w:rPr>
          <w:sz w:val="28"/>
          <w:szCs w:val="28"/>
        </w:rPr>
      </w:pPr>
      <w:r w:rsidRPr="005616E1">
        <w:rPr>
          <w:sz w:val="28"/>
          <w:szCs w:val="28"/>
        </w:rPr>
        <w:t>Формировать</w:t>
      </w:r>
      <w:r w:rsidRPr="005616E1">
        <w:rPr>
          <w:spacing w:val="80"/>
          <w:sz w:val="28"/>
          <w:szCs w:val="28"/>
        </w:rPr>
        <w:t xml:space="preserve"> </w:t>
      </w:r>
      <w:r w:rsidRPr="005616E1">
        <w:rPr>
          <w:sz w:val="28"/>
          <w:szCs w:val="28"/>
        </w:rPr>
        <w:t>представления</w:t>
      </w:r>
      <w:r w:rsidRPr="005616E1">
        <w:rPr>
          <w:spacing w:val="80"/>
          <w:sz w:val="28"/>
          <w:szCs w:val="28"/>
        </w:rPr>
        <w:t xml:space="preserve"> </w:t>
      </w:r>
      <w:r w:rsidRPr="005616E1">
        <w:rPr>
          <w:sz w:val="28"/>
          <w:szCs w:val="28"/>
        </w:rPr>
        <w:t>о</w:t>
      </w:r>
      <w:r w:rsidRPr="005616E1">
        <w:rPr>
          <w:spacing w:val="80"/>
          <w:sz w:val="28"/>
          <w:szCs w:val="28"/>
        </w:rPr>
        <w:t xml:space="preserve"> </w:t>
      </w:r>
      <w:r w:rsidRPr="005616E1">
        <w:rPr>
          <w:sz w:val="28"/>
          <w:szCs w:val="28"/>
        </w:rPr>
        <w:t>морально-этических</w:t>
      </w:r>
      <w:r w:rsidRPr="005616E1">
        <w:rPr>
          <w:spacing w:val="80"/>
          <w:sz w:val="28"/>
          <w:szCs w:val="28"/>
        </w:rPr>
        <w:t xml:space="preserve"> </w:t>
      </w:r>
      <w:r w:rsidRPr="005616E1">
        <w:rPr>
          <w:sz w:val="28"/>
          <w:szCs w:val="28"/>
        </w:rPr>
        <w:t>нормах</w:t>
      </w:r>
      <w:r w:rsidRPr="005616E1">
        <w:rPr>
          <w:spacing w:val="80"/>
          <w:sz w:val="28"/>
          <w:szCs w:val="28"/>
        </w:rPr>
        <w:t xml:space="preserve"> </w:t>
      </w:r>
      <w:r w:rsidRPr="005616E1">
        <w:rPr>
          <w:sz w:val="28"/>
          <w:szCs w:val="28"/>
        </w:rPr>
        <w:t>и</w:t>
      </w:r>
      <w:r w:rsidRPr="005616E1">
        <w:rPr>
          <w:spacing w:val="80"/>
          <w:sz w:val="28"/>
          <w:szCs w:val="28"/>
        </w:rPr>
        <w:t xml:space="preserve"> </w:t>
      </w:r>
      <w:r w:rsidRPr="005616E1">
        <w:rPr>
          <w:sz w:val="28"/>
          <w:szCs w:val="28"/>
        </w:rPr>
        <w:t xml:space="preserve">правилах </w:t>
      </w:r>
      <w:r w:rsidRPr="005616E1">
        <w:rPr>
          <w:spacing w:val="-2"/>
          <w:sz w:val="28"/>
          <w:szCs w:val="28"/>
        </w:rPr>
        <w:t>поведения.</w:t>
      </w:r>
    </w:p>
    <w:p w14:paraId="1C338399" w14:textId="77777777" w:rsidR="00D96221" w:rsidRPr="005616E1" w:rsidRDefault="00082927" w:rsidP="00082927">
      <w:pPr>
        <w:pStyle w:val="a5"/>
        <w:numPr>
          <w:ilvl w:val="0"/>
          <w:numId w:val="12"/>
        </w:numPr>
        <w:tabs>
          <w:tab w:val="left" w:pos="1573"/>
        </w:tabs>
        <w:ind w:right="103" w:firstLine="0"/>
        <w:jc w:val="left"/>
        <w:rPr>
          <w:sz w:val="28"/>
          <w:szCs w:val="28"/>
        </w:rPr>
      </w:pPr>
      <w:r w:rsidRPr="005616E1">
        <w:rPr>
          <w:sz w:val="28"/>
          <w:szCs w:val="28"/>
        </w:rPr>
        <w:t>Познакомить</w:t>
      </w:r>
      <w:r w:rsidRPr="005616E1">
        <w:rPr>
          <w:spacing w:val="80"/>
          <w:sz w:val="28"/>
          <w:szCs w:val="28"/>
        </w:rPr>
        <w:t xml:space="preserve"> </w:t>
      </w:r>
      <w:r w:rsidRPr="005616E1">
        <w:rPr>
          <w:sz w:val="28"/>
          <w:szCs w:val="28"/>
        </w:rPr>
        <w:t>детей</w:t>
      </w:r>
      <w:r w:rsidRPr="005616E1">
        <w:rPr>
          <w:spacing w:val="80"/>
          <w:sz w:val="28"/>
          <w:szCs w:val="28"/>
        </w:rPr>
        <w:t xml:space="preserve"> </w:t>
      </w:r>
      <w:r w:rsidRPr="005616E1">
        <w:rPr>
          <w:sz w:val="28"/>
          <w:szCs w:val="28"/>
        </w:rPr>
        <w:t>с</w:t>
      </w:r>
      <w:r w:rsidRPr="005616E1">
        <w:rPr>
          <w:spacing w:val="80"/>
          <w:sz w:val="28"/>
          <w:szCs w:val="28"/>
        </w:rPr>
        <w:t xml:space="preserve"> </w:t>
      </w:r>
      <w:r w:rsidRPr="005616E1">
        <w:rPr>
          <w:sz w:val="28"/>
          <w:szCs w:val="28"/>
        </w:rPr>
        <w:t>эффективными</w:t>
      </w:r>
      <w:r w:rsidRPr="005616E1">
        <w:rPr>
          <w:spacing w:val="80"/>
          <w:sz w:val="28"/>
          <w:szCs w:val="28"/>
        </w:rPr>
        <w:t xml:space="preserve"> </w:t>
      </w:r>
      <w:r w:rsidRPr="005616E1">
        <w:rPr>
          <w:sz w:val="28"/>
          <w:szCs w:val="28"/>
        </w:rPr>
        <w:t>способами</w:t>
      </w:r>
      <w:r w:rsidRPr="005616E1">
        <w:rPr>
          <w:spacing w:val="80"/>
          <w:sz w:val="28"/>
          <w:szCs w:val="28"/>
        </w:rPr>
        <w:t xml:space="preserve"> </w:t>
      </w:r>
      <w:r w:rsidRPr="005616E1">
        <w:rPr>
          <w:sz w:val="28"/>
          <w:szCs w:val="28"/>
        </w:rPr>
        <w:t>поведения</w:t>
      </w:r>
      <w:r w:rsidRPr="005616E1">
        <w:rPr>
          <w:spacing w:val="80"/>
          <w:sz w:val="28"/>
          <w:szCs w:val="28"/>
        </w:rPr>
        <w:t xml:space="preserve"> </w:t>
      </w:r>
      <w:r w:rsidRPr="005616E1">
        <w:rPr>
          <w:sz w:val="28"/>
          <w:szCs w:val="28"/>
        </w:rPr>
        <w:t>в</w:t>
      </w:r>
      <w:r w:rsidRPr="005616E1">
        <w:rPr>
          <w:spacing w:val="80"/>
          <w:sz w:val="28"/>
          <w:szCs w:val="28"/>
        </w:rPr>
        <w:t xml:space="preserve"> </w:t>
      </w:r>
      <w:r w:rsidRPr="005616E1">
        <w:rPr>
          <w:sz w:val="28"/>
          <w:szCs w:val="28"/>
        </w:rPr>
        <w:t>сложных коммуникативных ситуациях, развивать их коммуникативные навыки.</w:t>
      </w:r>
    </w:p>
    <w:p w14:paraId="7F4C3548" w14:textId="77777777" w:rsidR="00D96221" w:rsidRPr="005616E1" w:rsidRDefault="00082927" w:rsidP="00082927">
      <w:pPr>
        <w:pStyle w:val="a5"/>
        <w:numPr>
          <w:ilvl w:val="0"/>
          <w:numId w:val="12"/>
        </w:numPr>
        <w:tabs>
          <w:tab w:val="left" w:pos="1573"/>
          <w:tab w:val="left" w:pos="4086"/>
          <w:tab w:val="left" w:pos="5843"/>
          <w:tab w:val="left" w:pos="6606"/>
          <w:tab w:val="left" w:pos="8875"/>
        </w:tabs>
        <w:ind w:right="103" w:firstLine="0"/>
        <w:jc w:val="left"/>
        <w:rPr>
          <w:sz w:val="28"/>
          <w:szCs w:val="28"/>
        </w:rPr>
      </w:pPr>
      <w:r w:rsidRPr="005616E1">
        <w:rPr>
          <w:spacing w:val="-2"/>
          <w:sz w:val="28"/>
          <w:szCs w:val="28"/>
        </w:rPr>
        <w:t>Способствовать</w:t>
      </w:r>
      <w:r w:rsidRPr="005616E1">
        <w:rPr>
          <w:sz w:val="28"/>
          <w:szCs w:val="28"/>
        </w:rPr>
        <w:tab/>
      </w:r>
      <w:r w:rsidRPr="005616E1">
        <w:rPr>
          <w:spacing w:val="-2"/>
          <w:sz w:val="28"/>
          <w:szCs w:val="28"/>
        </w:rPr>
        <w:t>созданию</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поддержанию</w:t>
      </w:r>
      <w:r w:rsidRPr="005616E1">
        <w:rPr>
          <w:sz w:val="28"/>
          <w:szCs w:val="28"/>
        </w:rPr>
        <w:tab/>
      </w:r>
      <w:r w:rsidRPr="005616E1">
        <w:rPr>
          <w:spacing w:val="-2"/>
          <w:sz w:val="28"/>
          <w:szCs w:val="28"/>
        </w:rPr>
        <w:t xml:space="preserve">благоприятного </w:t>
      </w:r>
      <w:r w:rsidRPr="005616E1">
        <w:rPr>
          <w:sz w:val="28"/>
          <w:szCs w:val="28"/>
        </w:rPr>
        <w:t>психологическогоклимата в классе.</w:t>
      </w:r>
    </w:p>
    <w:p w14:paraId="29A50DE8" w14:textId="77777777" w:rsidR="00D96221" w:rsidRPr="005616E1" w:rsidRDefault="00082927" w:rsidP="00082927">
      <w:pPr>
        <w:pStyle w:val="a5"/>
        <w:numPr>
          <w:ilvl w:val="0"/>
          <w:numId w:val="12"/>
        </w:numPr>
        <w:tabs>
          <w:tab w:val="left" w:pos="1573"/>
        </w:tabs>
        <w:ind w:right="103" w:firstLine="0"/>
        <w:jc w:val="left"/>
        <w:rPr>
          <w:sz w:val="28"/>
          <w:szCs w:val="28"/>
        </w:rPr>
      </w:pPr>
      <w:r w:rsidRPr="005616E1">
        <w:rPr>
          <w:sz w:val="28"/>
          <w:szCs w:val="28"/>
        </w:rPr>
        <w:t>Содействовать</w:t>
      </w:r>
      <w:r w:rsidRPr="005616E1">
        <w:rPr>
          <w:spacing w:val="-13"/>
          <w:sz w:val="28"/>
          <w:szCs w:val="28"/>
        </w:rPr>
        <w:t xml:space="preserve"> </w:t>
      </w:r>
      <w:r w:rsidRPr="005616E1">
        <w:rPr>
          <w:sz w:val="28"/>
          <w:szCs w:val="28"/>
        </w:rPr>
        <w:t>социальной</w:t>
      </w:r>
      <w:r w:rsidRPr="005616E1">
        <w:rPr>
          <w:spacing w:val="-12"/>
          <w:sz w:val="28"/>
          <w:szCs w:val="28"/>
        </w:rPr>
        <w:t xml:space="preserve"> </w:t>
      </w:r>
      <w:r w:rsidRPr="005616E1">
        <w:rPr>
          <w:sz w:val="28"/>
          <w:szCs w:val="28"/>
        </w:rPr>
        <w:t>адаптации</w:t>
      </w:r>
      <w:r w:rsidRPr="005616E1">
        <w:rPr>
          <w:spacing w:val="-11"/>
          <w:sz w:val="28"/>
          <w:szCs w:val="28"/>
        </w:rPr>
        <w:t xml:space="preserve"> </w:t>
      </w:r>
      <w:r w:rsidRPr="005616E1">
        <w:rPr>
          <w:sz w:val="28"/>
          <w:szCs w:val="28"/>
        </w:rPr>
        <w:t>младших</w:t>
      </w:r>
      <w:r w:rsidRPr="005616E1">
        <w:rPr>
          <w:spacing w:val="-15"/>
          <w:sz w:val="28"/>
          <w:szCs w:val="28"/>
        </w:rPr>
        <w:t xml:space="preserve"> </w:t>
      </w:r>
      <w:r w:rsidRPr="005616E1">
        <w:rPr>
          <w:spacing w:val="-2"/>
          <w:sz w:val="28"/>
          <w:szCs w:val="28"/>
        </w:rPr>
        <w:t>школьников</w:t>
      </w:r>
    </w:p>
    <w:p w14:paraId="3C1355C6" w14:textId="77777777" w:rsidR="00D96221" w:rsidRPr="005616E1" w:rsidRDefault="00082927" w:rsidP="005616E1">
      <w:pPr>
        <w:ind w:left="1419" w:right="103"/>
        <w:rPr>
          <w:sz w:val="28"/>
          <w:szCs w:val="28"/>
        </w:rPr>
      </w:pPr>
      <w:r w:rsidRPr="005616E1">
        <w:rPr>
          <w:b/>
          <w:spacing w:val="-2"/>
          <w:sz w:val="28"/>
          <w:szCs w:val="28"/>
        </w:rPr>
        <w:t>Направление</w:t>
      </w:r>
      <w:r w:rsidRPr="005616E1">
        <w:rPr>
          <w:b/>
          <w:spacing w:val="11"/>
          <w:sz w:val="28"/>
          <w:szCs w:val="28"/>
        </w:rPr>
        <w:t xml:space="preserve"> </w:t>
      </w:r>
      <w:r w:rsidRPr="005616E1">
        <w:rPr>
          <w:b/>
          <w:spacing w:val="-2"/>
          <w:sz w:val="28"/>
          <w:szCs w:val="28"/>
        </w:rPr>
        <w:t>развития</w:t>
      </w:r>
      <w:r w:rsidRPr="005616E1">
        <w:rPr>
          <w:b/>
          <w:spacing w:val="9"/>
          <w:sz w:val="28"/>
          <w:szCs w:val="28"/>
        </w:rPr>
        <w:t xml:space="preserve"> </w:t>
      </w:r>
      <w:r w:rsidRPr="005616E1">
        <w:rPr>
          <w:b/>
          <w:spacing w:val="-2"/>
          <w:sz w:val="28"/>
          <w:szCs w:val="28"/>
        </w:rPr>
        <w:t>личности-</w:t>
      </w:r>
      <w:r w:rsidRPr="005616E1">
        <w:rPr>
          <w:spacing w:val="-2"/>
          <w:sz w:val="28"/>
          <w:szCs w:val="28"/>
        </w:rPr>
        <w:t>социальное</w:t>
      </w:r>
    </w:p>
    <w:p w14:paraId="4CCE5443" w14:textId="77777777" w:rsidR="00D96221" w:rsidRPr="005616E1" w:rsidRDefault="00082927" w:rsidP="005616E1">
      <w:pPr>
        <w:pStyle w:val="a3"/>
        <w:ind w:left="1419" w:right="103"/>
        <w:jc w:val="left"/>
      </w:pPr>
      <w:r w:rsidRPr="005616E1">
        <w:t>Продолжительность</w:t>
      </w:r>
      <w:r w:rsidRPr="005616E1">
        <w:rPr>
          <w:spacing w:val="-8"/>
        </w:rPr>
        <w:t xml:space="preserve"> </w:t>
      </w:r>
      <w:r w:rsidRPr="005616E1">
        <w:t>курса</w:t>
      </w:r>
      <w:r w:rsidRPr="005616E1">
        <w:rPr>
          <w:spacing w:val="-5"/>
        </w:rPr>
        <w:t xml:space="preserve"> </w:t>
      </w:r>
      <w:r w:rsidRPr="005616E1">
        <w:t>определена</w:t>
      </w:r>
      <w:r w:rsidRPr="005616E1">
        <w:rPr>
          <w:spacing w:val="-6"/>
        </w:rPr>
        <w:t xml:space="preserve"> </w:t>
      </w:r>
      <w:r w:rsidRPr="005616E1">
        <w:t>из</w:t>
      </w:r>
      <w:r w:rsidRPr="005616E1">
        <w:rPr>
          <w:spacing w:val="-5"/>
        </w:rPr>
        <w:t xml:space="preserve"> </w:t>
      </w:r>
      <w:r w:rsidRPr="005616E1">
        <w:t>расчета</w:t>
      </w:r>
      <w:r w:rsidRPr="005616E1">
        <w:rPr>
          <w:spacing w:val="-5"/>
        </w:rPr>
        <w:t xml:space="preserve"> </w:t>
      </w:r>
      <w:r w:rsidRPr="005616E1">
        <w:t>33</w:t>
      </w:r>
      <w:r w:rsidRPr="005616E1">
        <w:rPr>
          <w:spacing w:val="-6"/>
        </w:rPr>
        <w:t xml:space="preserve"> </w:t>
      </w:r>
      <w:r w:rsidRPr="005616E1">
        <w:t>часа</w:t>
      </w:r>
      <w:r w:rsidRPr="005616E1">
        <w:rPr>
          <w:spacing w:val="-5"/>
        </w:rPr>
        <w:t xml:space="preserve"> </w:t>
      </w:r>
      <w:r w:rsidRPr="005616E1">
        <w:t>(1</w:t>
      </w:r>
      <w:r w:rsidRPr="005616E1">
        <w:rPr>
          <w:spacing w:val="-6"/>
        </w:rPr>
        <w:t xml:space="preserve"> </w:t>
      </w:r>
      <w:r w:rsidRPr="005616E1">
        <w:t>час</w:t>
      </w:r>
      <w:r w:rsidRPr="005616E1">
        <w:rPr>
          <w:spacing w:val="-5"/>
        </w:rPr>
        <w:t xml:space="preserve"> </w:t>
      </w:r>
      <w:r w:rsidRPr="005616E1">
        <w:t>в</w:t>
      </w:r>
      <w:r w:rsidRPr="005616E1">
        <w:rPr>
          <w:spacing w:val="-7"/>
        </w:rPr>
        <w:t xml:space="preserve"> </w:t>
      </w:r>
      <w:r w:rsidRPr="005616E1">
        <w:rPr>
          <w:spacing w:val="-2"/>
        </w:rPr>
        <w:t>неделю).</w:t>
      </w:r>
    </w:p>
    <w:p w14:paraId="2283652F" w14:textId="77777777" w:rsidR="00D96221" w:rsidRPr="005616E1" w:rsidRDefault="00082927" w:rsidP="005616E1">
      <w:pPr>
        <w:ind w:left="573" w:right="103"/>
        <w:jc w:val="center"/>
        <w:rPr>
          <w:b/>
          <w:sz w:val="28"/>
          <w:szCs w:val="28"/>
        </w:rPr>
      </w:pPr>
      <w:r w:rsidRPr="005616E1">
        <w:rPr>
          <w:b/>
          <w:color w:val="030303"/>
          <w:sz w:val="28"/>
          <w:szCs w:val="28"/>
        </w:rPr>
        <w:t>Содержание</w:t>
      </w:r>
      <w:r w:rsidRPr="005616E1">
        <w:rPr>
          <w:b/>
          <w:color w:val="030303"/>
          <w:spacing w:val="-15"/>
          <w:sz w:val="28"/>
          <w:szCs w:val="28"/>
        </w:rPr>
        <w:t xml:space="preserve"> </w:t>
      </w:r>
      <w:r w:rsidRPr="005616E1">
        <w:rPr>
          <w:b/>
          <w:color w:val="030303"/>
          <w:spacing w:val="-2"/>
          <w:sz w:val="28"/>
          <w:szCs w:val="28"/>
        </w:rPr>
        <w:t>программы</w:t>
      </w:r>
    </w:p>
    <w:p w14:paraId="25CD838F" w14:textId="77777777" w:rsidR="00D96221" w:rsidRPr="005616E1" w:rsidRDefault="00082927" w:rsidP="005616E1">
      <w:pPr>
        <w:ind w:left="567" w:right="103"/>
        <w:jc w:val="center"/>
        <w:rPr>
          <w:b/>
          <w:sz w:val="28"/>
          <w:szCs w:val="28"/>
        </w:rPr>
      </w:pPr>
      <w:r w:rsidRPr="005616E1">
        <w:rPr>
          <w:b/>
          <w:color w:val="030303"/>
          <w:sz w:val="28"/>
          <w:szCs w:val="28"/>
        </w:rPr>
        <w:t>Введение</w:t>
      </w:r>
      <w:r w:rsidRPr="005616E1">
        <w:rPr>
          <w:b/>
          <w:color w:val="030303"/>
          <w:spacing w:val="-4"/>
          <w:sz w:val="28"/>
          <w:szCs w:val="28"/>
        </w:rPr>
        <w:t xml:space="preserve"> </w:t>
      </w:r>
      <w:r w:rsidRPr="005616E1">
        <w:rPr>
          <w:b/>
          <w:color w:val="030303"/>
          <w:sz w:val="28"/>
          <w:szCs w:val="28"/>
        </w:rPr>
        <w:t>(</w:t>
      </w:r>
      <w:r w:rsidRPr="005616E1">
        <w:rPr>
          <w:b/>
          <w:color w:val="030303"/>
          <w:spacing w:val="-6"/>
          <w:sz w:val="28"/>
          <w:szCs w:val="28"/>
        </w:rPr>
        <w:t xml:space="preserve"> </w:t>
      </w:r>
      <w:r w:rsidRPr="005616E1">
        <w:rPr>
          <w:b/>
          <w:color w:val="030303"/>
          <w:sz w:val="28"/>
          <w:szCs w:val="28"/>
        </w:rPr>
        <w:t>3</w:t>
      </w:r>
      <w:r w:rsidRPr="005616E1">
        <w:rPr>
          <w:b/>
          <w:color w:val="030303"/>
          <w:spacing w:val="-5"/>
          <w:sz w:val="28"/>
          <w:szCs w:val="28"/>
        </w:rPr>
        <w:t xml:space="preserve"> </w:t>
      </w:r>
      <w:r w:rsidRPr="005616E1">
        <w:rPr>
          <w:b/>
          <w:color w:val="030303"/>
          <w:spacing w:val="-2"/>
          <w:sz w:val="28"/>
          <w:szCs w:val="28"/>
        </w:rPr>
        <w:t>часа)</w:t>
      </w:r>
    </w:p>
    <w:p w14:paraId="583CC35D" w14:textId="77777777" w:rsidR="00D96221" w:rsidRPr="005616E1" w:rsidRDefault="00082927" w:rsidP="005616E1">
      <w:pPr>
        <w:pStyle w:val="a3"/>
        <w:ind w:right="103"/>
      </w:pPr>
      <w:r w:rsidRPr="005616E1">
        <w:rPr>
          <w:color w:val="030303"/>
        </w:rPr>
        <w:t>Укрепление доброжелательного психологического климата в классе, актуализация и обновление договорѐнностей о взаимоотношениях друг с другом, формирование мотивации на обучение по программе.</w:t>
      </w:r>
    </w:p>
    <w:p w14:paraId="2E1FAC64" w14:textId="77777777" w:rsidR="00D96221" w:rsidRPr="005616E1" w:rsidRDefault="00082927" w:rsidP="005616E1">
      <w:pPr>
        <w:ind w:left="1419" w:right="103"/>
        <w:jc w:val="both"/>
        <w:rPr>
          <w:b/>
          <w:sz w:val="28"/>
          <w:szCs w:val="28"/>
        </w:rPr>
      </w:pPr>
      <w:r w:rsidRPr="005616E1">
        <w:rPr>
          <w:b/>
          <w:color w:val="030303"/>
          <w:sz w:val="28"/>
          <w:szCs w:val="28"/>
        </w:rPr>
        <w:t>Раздел</w:t>
      </w:r>
      <w:r w:rsidRPr="005616E1">
        <w:rPr>
          <w:b/>
          <w:color w:val="030303"/>
          <w:spacing w:val="-7"/>
          <w:sz w:val="28"/>
          <w:szCs w:val="28"/>
        </w:rPr>
        <w:t xml:space="preserve"> </w:t>
      </w:r>
      <w:r w:rsidRPr="005616E1">
        <w:rPr>
          <w:b/>
          <w:color w:val="030303"/>
          <w:sz w:val="28"/>
          <w:szCs w:val="28"/>
        </w:rPr>
        <w:t>1.</w:t>
      </w:r>
      <w:r w:rsidRPr="005616E1">
        <w:rPr>
          <w:b/>
          <w:color w:val="030303"/>
          <w:spacing w:val="-6"/>
          <w:sz w:val="28"/>
          <w:szCs w:val="28"/>
        </w:rPr>
        <w:t xml:space="preserve"> </w:t>
      </w:r>
      <w:r w:rsidRPr="005616E1">
        <w:rPr>
          <w:b/>
          <w:color w:val="030303"/>
          <w:sz w:val="28"/>
          <w:szCs w:val="28"/>
        </w:rPr>
        <w:t>Восприятие</w:t>
      </w:r>
      <w:r w:rsidRPr="005616E1">
        <w:rPr>
          <w:b/>
          <w:color w:val="030303"/>
          <w:spacing w:val="-7"/>
          <w:sz w:val="28"/>
          <w:szCs w:val="28"/>
        </w:rPr>
        <w:t xml:space="preserve"> </w:t>
      </w:r>
      <w:r w:rsidRPr="005616E1">
        <w:rPr>
          <w:b/>
          <w:color w:val="030303"/>
          <w:sz w:val="28"/>
          <w:szCs w:val="28"/>
        </w:rPr>
        <w:t>и</w:t>
      </w:r>
      <w:r w:rsidRPr="005616E1">
        <w:rPr>
          <w:b/>
          <w:color w:val="030303"/>
          <w:spacing w:val="-10"/>
          <w:sz w:val="28"/>
          <w:szCs w:val="28"/>
        </w:rPr>
        <w:t xml:space="preserve"> </w:t>
      </w:r>
      <w:r w:rsidRPr="005616E1">
        <w:rPr>
          <w:b/>
          <w:color w:val="030303"/>
          <w:sz w:val="28"/>
          <w:szCs w:val="28"/>
        </w:rPr>
        <w:t>понимание</w:t>
      </w:r>
      <w:r w:rsidRPr="005616E1">
        <w:rPr>
          <w:b/>
          <w:color w:val="030303"/>
          <w:spacing w:val="-7"/>
          <w:sz w:val="28"/>
          <w:szCs w:val="28"/>
        </w:rPr>
        <w:t xml:space="preserve"> </w:t>
      </w:r>
      <w:r w:rsidRPr="005616E1">
        <w:rPr>
          <w:b/>
          <w:color w:val="030303"/>
          <w:sz w:val="28"/>
          <w:szCs w:val="28"/>
        </w:rPr>
        <w:t>причин</w:t>
      </w:r>
      <w:r w:rsidRPr="005616E1">
        <w:rPr>
          <w:b/>
          <w:color w:val="030303"/>
          <w:spacing w:val="-10"/>
          <w:sz w:val="28"/>
          <w:szCs w:val="28"/>
        </w:rPr>
        <w:t xml:space="preserve"> </w:t>
      </w:r>
      <w:r w:rsidRPr="005616E1">
        <w:rPr>
          <w:b/>
          <w:color w:val="030303"/>
          <w:sz w:val="28"/>
          <w:szCs w:val="28"/>
        </w:rPr>
        <w:t>эмоций(10</w:t>
      </w:r>
      <w:r w:rsidRPr="005616E1">
        <w:rPr>
          <w:b/>
          <w:color w:val="030303"/>
          <w:spacing w:val="-8"/>
          <w:sz w:val="28"/>
          <w:szCs w:val="28"/>
        </w:rPr>
        <w:t xml:space="preserve"> </w:t>
      </w:r>
      <w:r w:rsidRPr="005616E1">
        <w:rPr>
          <w:b/>
          <w:color w:val="030303"/>
          <w:spacing w:val="-5"/>
          <w:sz w:val="28"/>
          <w:szCs w:val="28"/>
        </w:rPr>
        <w:t>ч.)</w:t>
      </w:r>
    </w:p>
    <w:p w14:paraId="1025377F" w14:textId="77777777" w:rsidR="00D96221" w:rsidRPr="005616E1" w:rsidRDefault="00082927" w:rsidP="005616E1">
      <w:pPr>
        <w:pStyle w:val="a3"/>
        <w:ind w:right="103"/>
      </w:pPr>
      <w:r w:rsidRPr="005616E1">
        <w:rPr>
          <w:color w:val="030303"/>
        </w:rPr>
        <w:t>Обобщение</w:t>
      </w:r>
      <w:r w:rsidRPr="005616E1">
        <w:rPr>
          <w:color w:val="030303"/>
          <w:spacing w:val="-3"/>
        </w:rPr>
        <w:t xml:space="preserve"> </w:t>
      </w:r>
      <w:r w:rsidRPr="005616E1">
        <w:rPr>
          <w:color w:val="030303"/>
        </w:rPr>
        <w:t>и</w:t>
      </w:r>
      <w:r w:rsidRPr="005616E1">
        <w:rPr>
          <w:color w:val="030303"/>
          <w:spacing w:val="-4"/>
        </w:rPr>
        <w:t xml:space="preserve"> </w:t>
      </w:r>
      <w:r w:rsidRPr="005616E1">
        <w:rPr>
          <w:color w:val="030303"/>
        </w:rPr>
        <w:t>закрепление</w:t>
      </w:r>
      <w:r w:rsidRPr="005616E1">
        <w:rPr>
          <w:color w:val="030303"/>
          <w:spacing w:val="-3"/>
        </w:rPr>
        <w:t xml:space="preserve"> </w:t>
      </w:r>
      <w:r w:rsidRPr="005616E1">
        <w:rPr>
          <w:color w:val="030303"/>
        </w:rPr>
        <w:t>знаний</w:t>
      </w:r>
      <w:r w:rsidRPr="005616E1">
        <w:rPr>
          <w:color w:val="030303"/>
          <w:spacing w:val="-4"/>
        </w:rPr>
        <w:t xml:space="preserve"> </w:t>
      </w:r>
      <w:r w:rsidRPr="005616E1">
        <w:rPr>
          <w:color w:val="030303"/>
        </w:rPr>
        <w:t>об</w:t>
      </w:r>
      <w:r w:rsidRPr="005616E1">
        <w:rPr>
          <w:color w:val="030303"/>
          <w:spacing w:val="-2"/>
        </w:rPr>
        <w:t xml:space="preserve"> </w:t>
      </w:r>
      <w:r w:rsidRPr="005616E1">
        <w:rPr>
          <w:color w:val="030303"/>
        </w:rPr>
        <w:t>изученных</w:t>
      </w:r>
      <w:r w:rsidRPr="005616E1">
        <w:rPr>
          <w:color w:val="030303"/>
          <w:spacing w:val="-8"/>
        </w:rPr>
        <w:t xml:space="preserve"> </w:t>
      </w:r>
      <w:r w:rsidRPr="005616E1">
        <w:rPr>
          <w:color w:val="030303"/>
        </w:rPr>
        <w:t>ранее</w:t>
      </w:r>
      <w:r w:rsidRPr="005616E1">
        <w:rPr>
          <w:color w:val="030303"/>
          <w:spacing w:val="-3"/>
        </w:rPr>
        <w:t xml:space="preserve"> </w:t>
      </w:r>
      <w:r w:rsidRPr="005616E1">
        <w:rPr>
          <w:color w:val="030303"/>
        </w:rPr>
        <w:t>эмоциях,</w:t>
      </w:r>
      <w:r w:rsidRPr="005616E1">
        <w:rPr>
          <w:color w:val="030303"/>
          <w:spacing w:val="-1"/>
        </w:rPr>
        <w:t xml:space="preserve"> </w:t>
      </w:r>
      <w:r w:rsidRPr="005616E1">
        <w:rPr>
          <w:color w:val="030303"/>
        </w:rPr>
        <w:t>актуализации и обогащению представлений о новых эмоциях. Особое внимание уделяется эмоциям, связанным с обучением в школе. Способы выражения эмоций средствами искусства.Идентификация собственных эмоций и пониманию их причин</w:t>
      </w:r>
      <w:r w:rsidRPr="005616E1">
        <w:rPr>
          <w:color w:val="030303"/>
          <w:spacing w:val="6"/>
        </w:rPr>
        <w:t xml:space="preserve"> </w:t>
      </w:r>
      <w:r w:rsidRPr="005616E1">
        <w:rPr>
          <w:color w:val="030303"/>
        </w:rPr>
        <w:t>с</w:t>
      </w:r>
      <w:r w:rsidRPr="005616E1">
        <w:rPr>
          <w:color w:val="030303"/>
          <w:spacing w:val="8"/>
        </w:rPr>
        <w:t xml:space="preserve"> </w:t>
      </w:r>
      <w:r w:rsidRPr="005616E1">
        <w:rPr>
          <w:color w:val="030303"/>
        </w:rPr>
        <w:t>фокусом</w:t>
      </w:r>
      <w:r w:rsidRPr="005616E1">
        <w:rPr>
          <w:color w:val="030303"/>
          <w:spacing w:val="9"/>
        </w:rPr>
        <w:t xml:space="preserve"> </w:t>
      </w:r>
      <w:r w:rsidRPr="005616E1">
        <w:rPr>
          <w:color w:val="030303"/>
        </w:rPr>
        <w:lastRenderedPageBreak/>
        <w:t>на</w:t>
      </w:r>
      <w:r w:rsidRPr="005616E1">
        <w:rPr>
          <w:color w:val="030303"/>
          <w:spacing w:val="8"/>
        </w:rPr>
        <w:t xml:space="preserve"> </w:t>
      </w:r>
      <w:r w:rsidRPr="005616E1">
        <w:rPr>
          <w:color w:val="030303"/>
        </w:rPr>
        <w:t>индивидуальных</w:t>
      </w:r>
      <w:r w:rsidRPr="005616E1">
        <w:rPr>
          <w:color w:val="030303"/>
          <w:spacing w:val="3"/>
        </w:rPr>
        <w:t xml:space="preserve"> </w:t>
      </w:r>
      <w:r w:rsidRPr="005616E1">
        <w:rPr>
          <w:color w:val="030303"/>
        </w:rPr>
        <w:t>особенностях</w:t>
      </w:r>
      <w:r w:rsidRPr="005616E1">
        <w:rPr>
          <w:color w:val="030303"/>
          <w:spacing w:val="4"/>
        </w:rPr>
        <w:t xml:space="preserve"> </w:t>
      </w:r>
      <w:r w:rsidRPr="005616E1">
        <w:rPr>
          <w:color w:val="030303"/>
        </w:rPr>
        <w:t>их</w:t>
      </w:r>
      <w:r w:rsidRPr="005616E1">
        <w:rPr>
          <w:color w:val="030303"/>
          <w:spacing w:val="3"/>
        </w:rPr>
        <w:t xml:space="preserve"> </w:t>
      </w:r>
      <w:r w:rsidRPr="005616E1">
        <w:rPr>
          <w:color w:val="030303"/>
        </w:rPr>
        <w:t>восприятия</w:t>
      </w:r>
      <w:r w:rsidRPr="005616E1">
        <w:rPr>
          <w:color w:val="030303"/>
          <w:spacing w:val="9"/>
        </w:rPr>
        <w:t xml:space="preserve"> </w:t>
      </w:r>
      <w:r w:rsidRPr="005616E1">
        <w:rPr>
          <w:color w:val="030303"/>
        </w:rPr>
        <w:t>и</w:t>
      </w:r>
      <w:r w:rsidRPr="005616E1">
        <w:rPr>
          <w:color w:val="030303"/>
          <w:spacing w:val="7"/>
        </w:rPr>
        <w:t xml:space="preserve"> </w:t>
      </w:r>
      <w:r w:rsidRPr="005616E1">
        <w:rPr>
          <w:color w:val="030303"/>
          <w:spacing w:val="-2"/>
        </w:rPr>
        <w:t>выражения.</w:t>
      </w:r>
    </w:p>
    <w:p w14:paraId="7ECEBB5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BF58E8F" w14:textId="77777777" w:rsidR="00D96221" w:rsidRPr="005616E1" w:rsidRDefault="00082927" w:rsidP="005616E1">
      <w:pPr>
        <w:pStyle w:val="a3"/>
        <w:ind w:right="103"/>
      </w:pPr>
      <w:r w:rsidRPr="005616E1">
        <w:rPr>
          <w:color w:val="030303"/>
        </w:rPr>
        <w:lastRenderedPageBreak/>
        <w:t xml:space="preserve">Представления ребѐнка об эмоциональной сфере,в первую очередь, речь идѐт об интенсивности, модальности, амбивалентности эмоций, что важно нетолько при развитии навыков идентификации, но также и в управлении эмоциями и </w:t>
      </w:r>
      <w:r w:rsidRPr="005616E1">
        <w:rPr>
          <w:color w:val="030303"/>
          <w:spacing w:val="-2"/>
        </w:rPr>
        <w:t>поведением.</w:t>
      </w:r>
    </w:p>
    <w:p w14:paraId="766AE654" w14:textId="77777777" w:rsidR="00D96221" w:rsidRPr="005616E1" w:rsidRDefault="00082927" w:rsidP="005616E1">
      <w:pPr>
        <w:pStyle w:val="2"/>
        <w:spacing w:line="240" w:lineRule="auto"/>
        <w:ind w:left="1419" w:right="103"/>
      </w:pPr>
      <w:r w:rsidRPr="005616E1">
        <w:t>Раздел</w:t>
      </w:r>
      <w:r w:rsidRPr="005616E1">
        <w:rPr>
          <w:spacing w:val="-7"/>
        </w:rPr>
        <w:t xml:space="preserve"> </w:t>
      </w:r>
      <w:r w:rsidRPr="005616E1">
        <w:t>2.</w:t>
      </w:r>
      <w:r w:rsidRPr="005616E1">
        <w:rPr>
          <w:spacing w:val="-5"/>
        </w:rPr>
        <w:t xml:space="preserve"> </w:t>
      </w:r>
      <w:r w:rsidRPr="005616E1">
        <w:t>Эмоциональная</w:t>
      </w:r>
      <w:r w:rsidRPr="005616E1">
        <w:rPr>
          <w:spacing w:val="-10"/>
        </w:rPr>
        <w:t xml:space="preserve"> </w:t>
      </w:r>
      <w:r w:rsidRPr="005616E1">
        <w:t>регуляция</w:t>
      </w:r>
      <w:r w:rsidRPr="005616E1">
        <w:rPr>
          <w:spacing w:val="-10"/>
        </w:rPr>
        <w:t xml:space="preserve"> </w:t>
      </w:r>
      <w:r w:rsidRPr="005616E1">
        <w:t>(7</w:t>
      </w:r>
      <w:r w:rsidRPr="005616E1">
        <w:rPr>
          <w:spacing w:val="-8"/>
        </w:rPr>
        <w:t xml:space="preserve"> </w:t>
      </w:r>
      <w:r w:rsidRPr="005616E1">
        <w:rPr>
          <w:spacing w:val="-5"/>
        </w:rPr>
        <w:t>ч.)</w:t>
      </w:r>
    </w:p>
    <w:p w14:paraId="7E13114F" w14:textId="77777777" w:rsidR="00D96221" w:rsidRPr="005616E1" w:rsidRDefault="00082927" w:rsidP="005616E1">
      <w:pPr>
        <w:pStyle w:val="a3"/>
        <w:ind w:right="103"/>
      </w:pPr>
      <w:r w:rsidRPr="005616E1">
        <w:t>Выражение</w:t>
      </w:r>
      <w:r w:rsidRPr="005616E1">
        <w:rPr>
          <w:spacing w:val="40"/>
        </w:rPr>
        <w:t xml:space="preserve"> </w:t>
      </w:r>
      <w:r w:rsidRPr="005616E1">
        <w:t>эмоций, развитие способности к саморегуляции. Влияние определѐнных</w:t>
      </w:r>
      <w:r w:rsidRPr="005616E1">
        <w:rPr>
          <w:spacing w:val="40"/>
        </w:rPr>
        <w:t xml:space="preserve"> </w:t>
      </w:r>
      <w:r w:rsidRPr="005616E1">
        <w:t>эмоции на поведение, необходимость</w:t>
      </w:r>
    </w:p>
    <w:p w14:paraId="3C8BFA03" w14:textId="77777777" w:rsidR="00D96221" w:rsidRPr="005616E1" w:rsidRDefault="00082927" w:rsidP="005616E1">
      <w:pPr>
        <w:pStyle w:val="a3"/>
        <w:ind w:left="1419" w:right="103"/>
      </w:pPr>
      <w:r w:rsidRPr="005616E1">
        <w:t>управления</w:t>
      </w:r>
      <w:r w:rsidRPr="005616E1">
        <w:rPr>
          <w:spacing w:val="-7"/>
        </w:rPr>
        <w:t xml:space="preserve"> </w:t>
      </w:r>
      <w:r w:rsidRPr="005616E1">
        <w:t>ими.</w:t>
      </w:r>
      <w:r w:rsidRPr="005616E1">
        <w:rPr>
          <w:spacing w:val="-6"/>
        </w:rPr>
        <w:t xml:space="preserve"> </w:t>
      </w:r>
      <w:r w:rsidRPr="005616E1">
        <w:t>Методы</w:t>
      </w:r>
      <w:r w:rsidRPr="005616E1">
        <w:rPr>
          <w:spacing w:val="56"/>
        </w:rPr>
        <w:t xml:space="preserve"> </w:t>
      </w:r>
      <w:r w:rsidRPr="005616E1">
        <w:t>эмоциональной</w:t>
      </w:r>
      <w:r w:rsidRPr="005616E1">
        <w:rPr>
          <w:spacing w:val="-7"/>
        </w:rPr>
        <w:t xml:space="preserve"> </w:t>
      </w:r>
      <w:r w:rsidRPr="005616E1">
        <w:rPr>
          <w:spacing w:val="-2"/>
        </w:rPr>
        <w:t>регуляции.</w:t>
      </w:r>
    </w:p>
    <w:p w14:paraId="610317BC" w14:textId="77777777" w:rsidR="00D96221" w:rsidRPr="005616E1" w:rsidRDefault="00082927" w:rsidP="005616E1">
      <w:pPr>
        <w:pStyle w:val="2"/>
        <w:spacing w:line="240" w:lineRule="auto"/>
        <w:ind w:left="1419" w:right="103"/>
      </w:pPr>
      <w:r w:rsidRPr="005616E1">
        <w:t>Раздел</w:t>
      </w:r>
      <w:r w:rsidRPr="005616E1">
        <w:rPr>
          <w:spacing w:val="-10"/>
        </w:rPr>
        <w:t xml:space="preserve"> </w:t>
      </w:r>
      <w:r w:rsidRPr="005616E1">
        <w:t>3.</w:t>
      </w:r>
      <w:r w:rsidRPr="005616E1">
        <w:rPr>
          <w:spacing w:val="-8"/>
        </w:rPr>
        <w:t xml:space="preserve"> </w:t>
      </w:r>
      <w:r w:rsidRPr="005616E1">
        <w:t>Социальное</w:t>
      </w:r>
      <w:r w:rsidRPr="005616E1">
        <w:rPr>
          <w:spacing w:val="-10"/>
        </w:rPr>
        <w:t xml:space="preserve"> </w:t>
      </w:r>
      <w:r w:rsidRPr="005616E1">
        <w:t>взаимодействие(13</w:t>
      </w:r>
      <w:r w:rsidRPr="005616E1">
        <w:rPr>
          <w:spacing w:val="-10"/>
        </w:rPr>
        <w:t xml:space="preserve"> </w:t>
      </w:r>
      <w:r w:rsidRPr="005616E1">
        <w:rPr>
          <w:spacing w:val="-5"/>
        </w:rPr>
        <w:t>ч.)</w:t>
      </w:r>
    </w:p>
    <w:p w14:paraId="4EB26E8C" w14:textId="77777777" w:rsidR="00D96221" w:rsidRPr="005616E1" w:rsidRDefault="00082927" w:rsidP="005616E1">
      <w:pPr>
        <w:pStyle w:val="a3"/>
        <w:tabs>
          <w:tab w:val="left" w:pos="2787"/>
          <w:tab w:val="left" w:pos="4696"/>
          <w:tab w:val="left" w:pos="7571"/>
          <w:tab w:val="left" w:pos="10651"/>
        </w:tabs>
        <w:ind w:right="103"/>
      </w:pPr>
      <w:r w:rsidRPr="005616E1">
        <w:t>Система социальных умений и навыков взаимодействия, сценарии поведения в типичных общественных ситуациях, выработка новых поведенческих</w:t>
      </w:r>
      <w:r w:rsidRPr="005616E1">
        <w:rPr>
          <w:spacing w:val="40"/>
        </w:rPr>
        <w:t xml:space="preserve"> </w:t>
      </w:r>
      <w:r w:rsidRPr="005616E1">
        <w:t xml:space="preserve">сценариев, позволяющих адаптироваться в сложных ситуацияхи находить </w:t>
      </w:r>
      <w:r w:rsidRPr="005616E1">
        <w:rPr>
          <w:spacing w:val="-2"/>
        </w:rPr>
        <w:t>варианты</w:t>
      </w:r>
      <w:r w:rsidRPr="005616E1">
        <w:tab/>
      </w:r>
      <w:r w:rsidRPr="005616E1">
        <w:rPr>
          <w:spacing w:val="-2"/>
        </w:rPr>
        <w:t>решения,</w:t>
      </w:r>
      <w:r w:rsidRPr="005616E1">
        <w:tab/>
      </w:r>
      <w:r w:rsidRPr="005616E1">
        <w:rPr>
          <w:spacing w:val="-2"/>
        </w:rPr>
        <w:t>целенаправленно</w:t>
      </w:r>
      <w:r w:rsidRPr="005616E1">
        <w:tab/>
      </w:r>
      <w:r w:rsidRPr="005616E1">
        <w:rPr>
          <w:spacing w:val="-2"/>
        </w:rPr>
        <w:t>взаимодействовать</w:t>
      </w:r>
      <w:r w:rsidRPr="005616E1">
        <w:tab/>
      </w:r>
      <w:r w:rsidRPr="005616E1">
        <w:rPr>
          <w:spacing w:val="-10"/>
        </w:rPr>
        <w:t xml:space="preserve">с </w:t>
      </w:r>
      <w:r w:rsidRPr="005616E1">
        <w:t>окружающими.Различия</w:t>
      </w:r>
      <w:r w:rsidRPr="005616E1">
        <w:rPr>
          <w:spacing w:val="40"/>
        </w:rPr>
        <w:t xml:space="preserve"> </w:t>
      </w:r>
      <w:r w:rsidRPr="005616E1">
        <w:t>и сходства</w:t>
      </w:r>
      <w:r w:rsidRPr="005616E1">
        <w:rPr>
          <w:spacing w:val="40"/>
        </w:rPr>
        <w:t xml:space="preserve"> </w:t>
      </w:r>
      <w:r w:rsidRPr="005616E1">
        <w:t>интересов и предпочтений разных людей. Толерантность. Ценности дружбы, развитие умений, помогающихдетям поддерживать доброжелательные отношения, противостоять буллингу (агрессивному преследованию) в классе. Навык децентрации, пониманию внутреннего состояния человека, умению учитывать неверные мнения и пониматьих источники, а также различать обман и осознаватьего влияние на отношения. Эмоциональная поддержка, умение адаптироваться в новом коллективе,высказывать и конструктивно отстаивать собственное мнение.</w:t>
      </w:r>
    </w:p>
    <w:p w14:paraId="2E47D63D" w14:textId="77777777" w:rsidR="00D96221" w:rsidRPr="005616E1" w:rsidRDefault="00082927" w:rsidP="005616E1">
      <w:pPr>
        <w:pStyle w:val="2"/>
        <w:spacing w:line="240" w:lineRule="auto"/>
        <w:ind w:left="3984" w:right="103"/>
      </w:pPr>
      <w:r w:rsidRPr="005616E1">
        <w:rPr>
          <w:spacing w:val="-2"/>
        </w:rPr>
        <w:t>Тематическое</w:t>
      </w:r>
      <w:r w:rsidRPr="005616E1">
        <w:rPr>
          <w:spacing w:val="3"/>
        </w:rPr>
        <w:t xml:space="preserve"> </w:t>
      </w:r>
      <w:r w:rsidRPr="005616E1">
        <w:rPr>
          <w:spacing w:val="-2"/>
        </w:rPr>
        <w:t>планирование</w:t>
      </w:r>
    </w:p>
    <w:p w14:paraId="14F2B2C9" w14:textId="77777777" w:rsidR="00D96221" w:rsidRPr="005616E1" w:rsidRDefault="00D96221" w:rsidP="005616E1">
      <w:pPr>
        <w:pStyle w:val="a3"/>
        <w:ind w:left="0" w:right="103"/>
        <w:jc w:val="left"/>
        <w:rPr>
          <w:b/>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383"/>
        <w:gridCol w:w="2263"/>
      </w:tblGrid>
      <w:tr w:rsidR="00D96221" w:rsidRPr="005616E1" w14:paraId="34DC5050" w14:textId="77777777">
        <w:trPr>
          <w:trHeight w:val="321"/>
        </w:trPr>
        <w:tc>
          <w:tcPr>
            <w:tcW w:w="706" w:type="dxa"/>
          </w:tcPr>
          <w:p w14:paraId="3DC18D94" w14:textId="77777777" w:rsidR="00D96221" w:rsidRPr="005616E1" w:rsidRDefault="00082927" w:rsidP="005616E1">
            <w:pPr>
              <w:pStyle w:val="TableParagraph"/>
              <w:spacing w:line="240" w:lineRule="auto"/>
              <w:ind w:right="103"/>
              <w:rPr>
                <w:b/>
                <w:sz w:val="28"/>
                <w:szCs w:val="28"/>
              </w:rPr>
            </w:pPr>
            <w:r w:rsidRPr="005616E1">
              <w:rPr>
                <w:b/>
                <w:color w:val="030303"/>
                <w:spacing w:val="-10"/>
                <w:sz w:val="28"/>
                <w:szCs w:val="28"/>
              </w:rPr>
              <w:t>№</w:t>
            </w:r>
          </w:p>
        </w:tc>
        <w:tc>
          <w:tcPr>
            <w:tcW w:w="6383" w:type="dxa"/>
          </w:tcPr>
          <w:p w14:paraId="45614852" w14:textId="77777777" w:rsidR="00D96221" w:rsidRPr="005616E1" w:rsidRDefault="00082927" w:rsidP="005616E1">
            <w:pPr>
              <w:pStyle w:val="TableParagraph"/>
              <w:spacing w:line="240" w:lineRule="auto"/>
              <w:ind w:right="103"/>
              <w:rPr>
                <w:b/>
                <w:sz w:val="28"/>
                <w:szCs w:val="28"/>
              </w:rPr>
            </w:pPr>
            <w:r w:rsidRPr="005616E1">
              <w:rPr>
                <w:b/>
                <w:color w:val="030303"/>
                <w:spacing w:val="-2"/>
                <w:sz w:val="28"/>
                <w:szCs w:val="28"/>
              </w:rPr>
              <w:t>Тема,раздел</w:t>
            </w:r>
          </w:p>
        </w:tc>
        <w:tc>
          <w:tcPr>
            <w:tcW w:w="2263" w:type="dxa"/>
          </w:tcPr>
          <w:p w14:paraId="40205EA9" w14:textId="77777777" w:rsidR="00D96221" w:rsidRPr="005616E1" w:rsidRDefault="00082927" w:rsidP="005616E1">
            <w:pPr>
              <w:pStyle w:val="TableParagraph"/>
              <w:spacing w:line="240" w:lineRule="auto"/>
              <w:ind w:left="108" w:right="103"/>
              <w:rPr>
                <w:b/>
                <w:sz w:val="28"/>
                <w:szCs w:val="28"/>
              </w:rPr>
            </w:pPr>
            <w:r w:rsidRPr="005616E1">
              <w:rPr>
                <w:b/>
                <w:color w:val="030303"/>
                <w:sz w:val="28"/>
                <w:szCs w:val="28"/>
              </w:rPr>
              <w:t>Всего</w:t>
            </w:r>
            <w:r w:rsidRPr="005616E1">
              <w:rPr>
                <w:b/>
                <w:color w:val="030303"/>
                <w:spacing w:val="-12"/>
                <w:sz w:val="28"/>
                <w:szCs w:val="28"/>
              </w:rPr>
              <w:t xml:space="preserve"> </w:t>
            </w:r>
            <w:r w:rsidRPr="005616E1">
              <w:rPr>
                <w:b/>
                <w:color w:val="030303"/>
                <w:spacing w:val="-2"/>
                <w:sz w:val="28"/>
                <w:szCs w:val="28"/>
              </w:rPr>
              <w:t>часов</w:t>
            </w:r>
          </w:p>
        </w:tc>
      </w:tr>
      <w:tr w:rsidR="00D96221" w:rsidRPr="005616E1" w14:paraId="10B0AE4C" w14:textId="77777777">
        <w:trPr>
          <w:trHeight w:val="321"/>
        </w:trPr>
        <w:tc>
          <w:tcPr>
            <w:tcW w:w="706" w:type="dxa"/>
          </w:tcPr>
          <w:p w14:paraId="0301DB84" w14:textId="77777777" w:rsidR="00D96221" w:rsidRPr="005616E1" w:rsidRDefault="00082927" w:rsidP="005616E1">
            <w:pPr>
              <w:pStyle w:val="TableParagraph"/>
              <w:spacing w:line="240" w:lineRule="auto"/>
              <w:ind w:right="103"/>
              <w:rPr>
                <w:b/>
                <w:sz w:val="28"/>
                <w:szCs w:val="28"/>
              </w:rPr>
            </w:pPr>
            <w:r w:rsidRPr="005616E1">
              <w:rPr>
                <w:b/>
                <w:color w:val="030303"/>
                <w:spacing w:val="-10"/>
                <w:sz w:val="28"/>
                <w:szCs w:val="28"/>
              </w:rPr>
              <w:t>1</w:t>
            </w:r>
          </w:p>
        </w:tc>
        <w:tc>
          <w:tcPr>
            <w:tcW w:w="6383" w:type="dxa"/>
          </w:tcPr>
          <w:p w14:paraId="794F113F" w14:textId="77777777" w:rsidR="00D96221" w:rsidRPr="005616E1" w:rsidRDefault="00082927" w:rsidP="005616E1">
            <w:pPr>
              <w:pStyle w:val="TableParagraph"/>
              <w:spacing w:line="240" w:lineRule="auto"/>
              <w:ind w:right="103"/>
              <w:rPr>
                <w:sz w:val="28"/>
                <w:szCs w:val="28"/>
              </w:rPr>
            </w:pPr>
            <w:r w:rsidRPr="005616E1">
              <w:rPr>
                <w:color w:val="030303"/>
                <w:spacing w:val="-2"/>
                <w:sz w:val="28"/>
                <w:szCs w:val="28"/>
              </w:rPr>
              <w:t>Введение</w:t>
            </w:r>
          </w:p>
        </w:tc>
        <w:tc>
          <w:tcPr>
            <w:tcW w:w="2263" w:type="dxa"/>
          </w:tcPr>
          <w:p w14:paraId="695583DD" w14:textId="77777777" w:rsidR="00D96221" w:rsidRPr="005616E1" w:rsidRDefault="00082927" w:rsidP="005616E1">
            <w:pPr>
              <w:pStyle w:val="TableParagraph"/>
              <w:spacing w:line="240" w:lineRule="auto"/>
              <w:ind w:left="108" w:right="103"/>
              <w:rPr>
                <w:sz w:val="28"/>
                <w:szCs w:val="28"/>
              </w:rPr>
            </w:pPr>
            <w:r w:rsidRPr="005616E1">
              <w:rPr>
                <w:color w:val="030303"/>
                <w:spacing w:val="-10"/>
                <w:sz w:val="28"/>
                <w:szCs w:val="28"/>
              </w:rPr>
              <w:t>3</w:t>
            </w:r>
          </w:p>
        </w:tc>
      </w:tr>
      <w:tr w:rsidR="00D96221" w:rsidRPr="005616E1" w14:paraId="07D8AECA" w14:textId="77777777">
        <w:trPr>
          <w:trHeight w:val="647"/>
        </w:trPr>
        <w:tc>
          <w:tcPr>
            <w:tcW w:w="706" w:type="dxa"/>
          </w:tcPr>
          <w:p w14:paraId="651B5A7F" w14:textId="77777777" w:rsidR="00D96221" w:rsidRPr="005616E1" w:rsidRDefault="00082927" w:rsidP="005616E1">
            <w:pPr>
              <w:pStyle w:val="TableParagraph"/>
              <w:spacing w:line="240" w:lineRule="auto"/>
              <w:ind w:right="103"/>
              <w:rPr>
                <w:sz w:val="28"/>
                <w:szCs w:val="28"/>
              </w:rPr>
            </w:pPr>
            <w:r w:rsidRPr="005616E1">
              <w:rPr>
                <w:color w:val="030303"/>
                <w:spacing w:val="-10"/>
                <w:sz w:val="28"/>
                <w:szCs w:val="28"/>
              </w:rPr>
              <w:t>2</w:t>
            </w:r>
          </w:p>
        </w:tc>
        <w:tc>
          <w:tcPr>
            <w:tcW w:w="6383" w:type="dxa"/>
          </w:tcPr>
          <w:p w14:paraId="656B9F83" w14:textId="77777777" w:rsidR="00D96221" w:rsidRPr="005616E1" w:rsidRDefault="00082927" w:rsidP="005616E1">
            <w:pPr>
              <w:pStyle w:val="TableParagraph"/>
              <w:spacing w:line="240" w:lineRule="auto"/>
              <w:ind w:right="103"/>
              <w:rPr>
                <w:sz w:val="28"/>
                <w:szCs w:val="28"/>
              </w:rPr>
            </w:pPr>
            <w:r w:rsidRPr="005616E1">
              <w:rPr>
                <w:color w:val="030303"/>
                <w:sz w:val="28"/>
                <w:szCs w:val="28"/>
              </w:rPr>
              <w:t>Раздел</w:t>
            </w:r>
            <w:r w:rsidRPr="005616E1">
              <w:rPr>
                <w:color w:val="030303"/>
                <w:spacing w:val="-8"/>
                <w:sz w:val="28"/>
                <w:szCs w:val="28"/>
              </w:rPr>
              <w:t xml:space="preserve"> </w:t>
            </w:r>
            <w:r w:rsidRPr="005616E1">
              <w:rPr>
                <w:color w:val="030303"/>
                <w:sz w:val="28"/>
                <w:szCs w:val="28"/>
              </w:rPr>
              <w:t>1.Восприятие</w:t>
            </w:r>
            <w:r w:rsidRPr="005616E1">
              <w:rPr>
                <w:color w:val="030303"/>
                <w:spacing w:val="-8"/>
                <w:sz w:val="28"/>
                <w:szCs w:val="28"/>
              </w:rPr>
              <w:t xml:space="preserve"> </w:t>
            </w:r>
            <w:r w:rsidRPr="005616E1">
              <w:rPr>
                <w:color w:val="030303"/>
                <w:sz w:val="28"/>
                <w:szCs w:val="28"/>
              </w:rPr>
              <w:t>и</w:t>
            </w:r>
            <w:r w:rsidRPr="005616E1">
              <w:rPr>
                <w:color w:val="030303"/>
                <w:spacing w:val="-9"/>
                <w:sz w:val="28"/>
                <w:szCs w:val="28"/>
              </w:rPr>
              <w:t xml:space="preserve"> </w:t>
            </w:r>
            <w:r w:rsidRPr="005616E1">
              <w:rPr>
                <w:color w:val="030303"/>
                <w:spacing w:val="-2"/>
                <w:sz w:val="28"/>
                <w:szCs w:val="28"/>
              </w:rPr>
              <w:t>понимание</w:t>
            </w:r>
          </w:p>
          <w:p w14:paraId="6CD35B93" w14:textId="77777777" w:rsidR="00D96221" w:rsidRPr="005616E1" w:rsidRDefault="00082927" w:rsidP="005616E1">
            <w:pPr>
              <w:pStyle w:val="TableParagraph"/>
              <w:spacing w:line="240" w:lineRule="auto"/>
              <w:ind w:right="103"/>
              <w:rPr>
                <w:sz w:val="28"/>
                <w:szCs w:val="28"/>
              </w:rPr>
            </w:pPr>
            <w:r w:rsidRPr="005616E1">
              <w:rPr>
                <w:color w:val="030303"/>
                <w:sz w:val="28"/>
                <w:szCs w:val="28"/>
              </w:rPr>
              <w:t>причин</w:t>
            </w:r>
            <w:r w:rsidRPr="005616E1">
              <w:rPr>
                <w:color w:val="030303"/>
                <w:spacing w:val="-11"/>
                <w:sz w:val="28"/>
                <w:szCs w:val="28"/>
              </w:rPr>
              <w:t xml:space="preserve"> </w:t>
            </w:r>
            <w:r w:rsidRPr="005616E1">
              <w:rPr>
                <w:color w:val="030303"/>
                <w:spacing w:val="-2"/>
                <w:sz w:val="28"/>
                <w:szCs w:val="28"/>
              </w:rPr>
              <w:t>эмоций</w:t>
            </w:r>
          </w:p>
        </w:tc>
        <w:tc>
          <w:tcPr>
            <w:tcW w:w="2263" w:type="dxa"/>
          </w:tcPr>
          <w:p w14:paraId="036D0154" w14:textId="77777777" w:rsidR="00D96221" w:rsidRPr="005616E1" w:rsidRDefault="00082927" w:rsidP="005616E1">
            <w:pPr>
              <w:pStyle w:val="TableParagraph"/>
              <w:spacing w:line="240" w:lineRule="auto"/>
              <w:ind w:left="108" w:right="103"/>
              <w:rPr>
                <w:sz w:val="28"/>
                <w:szCs w:val="28"/>
              </w:rPr>
            </w:pPr>
            <w:r w:rsidRPr="005616E1">
              <w:rPr>
                <w:color w:val="030303"/>
                <w:spacing w:val="-5"/>
                <w:sz w:val="28"/>
                <w:szCs w:val="28"/>
              </w:rPr>
              <w:t>10</w:t>
            </w:r>
          </w:p>
        </w:tc>
      </w:tr>
      <w:tr w:rsidR="00D96221" w:rsidRPr="005616E1" w14:paraId="137C5472" w14:textId="77777777">
        <w:trPr>
          <w:trHeight w:val="321"/>
        </w:trPr>
        <w:tc>
          <w:tcPr>
            <w:tcW w:w="706" w:type="dxa"/>
          </w:tcPr>
          <w:p w14:paraId="1EB6227F" w14:textId="77777777" w:rsidR="00D96221" w:rsidRPr="005616E1" w:rsidRDefault="00082927" w:rsidP="005616E1">
            <w:pPr>
              <w:pStyle w:val="TableParagraph"/>
              <w:spacing w:line="240" w:lineRule="auto"/>
              <w:ind w:right="103"/>
              <w:rPr>
                <w:sz w:val="28"/>
                <w:szCs w:val="28"/>
              </w:rPr>
            </w:pPr>
            <w:r w:rsidRPr="005616E1">
              <w:rPr>
                <w:color w:val="030303"/>
                <w:spacing w:val="-10"/>
                <w:sz w:val="28"/>
                <w:szCs w:val="28"/>
              </w:rPr>
              <w:t>3</w:t>
            </w:r>
          </w:p>
        </w:tc>
        <w:tc>
          <w:tcPr>
            <w:tcW w:w="6383" w:type="dxa"/>
          </w:tcPr>
          <w:p w14:paraId="4C5634EF" w14:textId="77777777" w:rsidR="00D96221" w:rsidRPr="005616E1" w:rsidRDefault="00082927" w:rsidP="005616E1">
            <w:pPr>
              <w:pStyle w:val="TableParagraph"/>
              <w:spacing w:line="240" w:lineRule="auto"/>
              <w:ind w:right="103"/>
              <w:rPr>
                <w:sz w:val="28"/>
                <w:szCs w:val="28"/>
              </w:rPr>
            </w:pPr>
            <w:r w:rsidRPr="005616E1">
              <w:rPr>
                <w:color w:val="030303"/>
                <w:sz w:val="28"/>
                <w:szCs w:val="28"/>
              </w:rPr>
              <w:t>Раздел</w:t>
            </w:r>
            <w:r w:rsidRPr="005616E1">
              <w:rPr>
                <w:color w:val="030303"/>
                <w:spacing w:val="-9"/>
                <w:sz w:val="28"/>
                <w:szCs w:val="28"/>
              </w:rPr>
              <w:t xml:space="preserve"> </w:t>
            </w:r>
            <w:r w:rsidRPr="005616E1">
              <w:rPr>
                <w:color w:val="030303"/>
                <w:sz w:val="28"/>
                <w:szCs w:val="28"/>
              </w:rPr>
              <w:t>2.</w:t>
            </w:r>
            <w:r w:rsidRPr="005616E1">
              <w:rPr>
                <w:color w:val="030303"/>
                <w:spacing w:val="-7"/>
                <w:sz w:val="28"/>
                <w:szCs w:val="28"/>
              </w:rPr>
              <w:t xml:space="preserve"> </w:t>
            </w:r>
            <w:r w:rsidRPr="005616E1">
              <w:rPr>
                <w:color w:val="030303"/>
                <w:sz w:val="28"/>
                <w:szCs w:val="28"/>
              </w:rPr>
              <w:t>Эмоциональная</w:t>
            </w:r>
            <w:r w:rsidRPr="005616E1">
              <w:rPr>
                <w:color w:val="030303"/>
                <w:spacing w:val="-8"/>
                <w:sz w:val="28"/>
                <w:szCs w:val="28"/>
              </w:rPr>
              <w:t xml:space="preserve"> </w:t>
            </w:r>
            <w:r w:rsidRPr="005616E1">
              <w:rPr>
                <w:color w:val="030303"/>
                <w:spacing w:val="-2"/>
                <w:sz w:val="28"/>
                <w:szCs w:val="28"/>
              </w:rPr>
              <w:t>регуляция</w:t>
            </w:r>
          </w:p>
        </w:tc>
        <w:tc>
          <w:tcPr>
            <w:tcW w:w="2263" w:type="dxa"/>
          </w:tcPr>
          <w:p w14:paraId="223983A7" w14:textId="77777777" w:rsidR="00D96221" w:rsidRPr="005616E1" w:rsidRDefault="00082927" w:rsidP="005616E1">
            <w:pPr>
              <w:pStyle w:val="TableParagraph"/>
              <w:spacing w:line="240" w:lineRule="auto"/>
              <w:ind w:left="108" w:right="103"/>
              <w:rPr>
                <w:sz w:val="28"/>
                <w:szCs w:val="28"/>
              </w:rPr>
            </w:pPr>
            <w:r w:rsidRPr="005616E1">
              <w:rPr>
                <w:color w:val="030303"/>
                <w:spacing w:val="-10"/>
                <w:sz w:val="28"/>
                <w:szCs w:val="28"/>
              </w:rPr>
              <w:t>7</w:t>
            </w:r>
          </w:p>
        </w:tc>
      </w:tr>
      <w:tr w:rsidR="00D96221" w:rsidRPr="005616E1" w14:paraId="603D7524" w14:textId="77777777">
        <w:trPr>
          <w:trHeight w:val="321"/>
        </w:trPr>
        <w:tc>
          <w:tcPr>
            <w:tcW w:w="706" w:type="dxa"/>
          </w:tcPr>
          <w:p w14:paraId="23C0446D" w14:textId="77777777" w:rsidR="00D96221" w:rsidRPr="005616E1" w:rsidRDefault="00082927" w:rsidP="005616E1">
            <w:pPr>
              <w:pStyle w:val="TableParagraph"/>
              <w:spacing w:line="240" w:lineRule="auto"/>
              <w:ind w:right="103"/>
              <w:rPr>
                <w:sz w:val="28"/>
                <w:szCs w:val="28"/>
              </w:rPr>
            </w:pPr>
            <w:r w:rsidRPr="005616E1">
              <w:rPr>
                <w:color w:val="030303"/>
                <w:spacing w:val="-10"/>
                <w:sz w:val="28"/>
                <w:szCs w:val="28"/>
              </w:rPr>
              <w:t>4</w:t>
            </w:r>
          </w:p>
        </w:tc>
        <w:tc>
          <w:tcPr>
            <w:tcW w:w="6383" w:type="dxa"/>
          </w:tcPr>
          <w:p w14:paraId="220DC71E" w14:textId="77777777" w:rsidR="00D96221" w:rsidRPr="005616E1" w:rsidRDefault="00082927" w:rsidP="005616E1">
            <w:pPr>
              <w:pStyle w:val="TableParagraph"/>
              <w:spacing w:line="240" w:lineRule="auto"/>
              <w:ind w:right="103"/>
              <w:rPr>
                <w:sz w:val="28"/>
                <w:szCs w:val="28"/>
              </w:rPr>
            </w:pPr>
            <w:r w:rsidRPr="005616E1">
              <w:rPr>
                <w:color w:val="030303"/>
                <w:sz w:val="28"/>
                <w:szCs w:val="28"/>
              </w:rPr>
              <w:t>Раздел</w:t>
            </w:r>
            <w:r w:rsidRPr="005616E1">
              <w:rPr>
                <w:color w:val="030303"/>
                <w:spacing w:val="-7"/>
                <w:sz w:val="28"/>
                <w:szCs w:val="28"/>
              </w:rPr>
              <w:t xml:space="preserve"> </w:t>
            </w:r>
            <w:r w:rsidRPr="005616E1">
              <w:rPr>
                <w:color w:val="030303"/>
                <w:sz w:val="28"/>
                <w:szCs w:val="28"/>
              </w:rPr>
              <w:t>3.</w:t>
            </w:r>
            <w:r w:rsidRPr="005616E1">
              <w:rPr>
                <w:color w:val="030303"/>
                <w:spacing w:val="-5"/>
                <w:sz w:val="28"/>
                <w:szCs w:val="28"/>
              </w:rPr>
              <w:t xml:space="preserve"> </w:t>
            </w:r>
            <w:r w:rsidRPr="005616E1">
              <w:rPr>
                <w:color w:val="030303"/>
                <w:sz w:val="28"/>
                <w:szCs w:val="28"/>
              </w:rPr>
              <w:t>Социальное</w:t>
            </w:r>
            <w:r w:rsidRPr="005616E1">
              <w:rPr>
                <w:color w:val="030303"/>
                <w:spacing w:val="-7"/>
                <w:sz w:val="28"/>
                <w:szCs w:val="28"/>
              </w:rPr>
              <w:t xml:space="preserve"> </w:t>
            </w:r>
            <w:r w:rsidRPr="005616E1">
              <w:rPr>
                <w:color w:val="030303"/>
                <w:spacing w:val="-2"/>
                <w:sz w:val="28"/>
                <w:szCs w:val="28"/>
              </w:rPr>
              <w:t>взаимодействие</w:t>
            </w:r>
          </w:p>
        </w:tc>
        <w:tc>
          <w:tcPr>
            <w:tcW w:w="2263" w:type="dxa"/>
          </w:tcPr>
          <w:p w14:paraId="059C8240" w14:textId="77777777" w:rsidR="00D96221" w:rsidRPr="005616E1" w:rsidRDefault="00082927" w:rsidP="005616E1">
            <w:pPr>
              <w:pStyle w:val="TableParagraph"/>
              <w:spacing w:line="240" w:lineRule="auto"/>
              <w:ind w:left="108" w:right="103"/>
              <w:rPr>
                <w:sz w:val="28"/>
                <w:szCs w:val="28"/>
              </w:rPr>
            </w:pPr>
            <w:r w:rsidRPr="005616E1">
              <w:rPr>
                <w:color w:val="030303"/>
                <w:spacing w:val="-5"/>
                <w:sz w:val="28"/>
                <w:szCs w:val="28"/>
              </w:rPr>
              <w:t>13</w:t>
            </w:r>
          </w:p>
        </w:tc>
      </w:tr>
      <w:tr w:rsidR="00D96221" w:rsidRPr="005616E1" w14:paraId="748583CC" w14:textId="77777777">
        <w:trPr>
          <w:trHeight w:val="321"/>
        </w:trPr>
        <w:tc>
          <w:tcPr>
            <w:tcW w:w="706" w:type="dxa"/>
          </w:tcPr>
          <w:p w14:paraId="30C3C025" w14:textId="77777777" w:rsidR="00D96221" w:rsidRPr="005616E1" w:rsidRDefault="00082927" w:rsidP="005616E1">
            <w:pPr>
              <w:pStyle w:val="TableParagraph"/>
              <w:spacing w:line="240" w:lineRule="auto"/>
              <w:ind w:right="103"/>
              <w:rPr>
                <w:sz w:val="28"/>
                <w:szCs w:val="28"/>
              </w:rPr>
            </w:pPr>
            <w:r w:rsidRPr="005616E1">
              <w:rPr>
                <w:color w:val="030303"/>
                <w:spacing w:val="-10"/>
                <w:sz w:val="28"/>
                <w:szCs w:val="28"/>
              </w:rPr>
              <w:t>5</w:t>
            </w:r>
          </w:p>
        </w:tc>
        <w:tc>
          <w:tcPr>
            <w:tcW w:w="6383" w:type="dxa"/>
          </w:tcPr>
          <w:p w14:paraId="60AF0BA7" w14:textId="77777777" w:rsidR="00D96221" w:rsidRPr="005616E1" w:rsidRDefault="00082927" w:rsidP="005616E1">
            <w:pPr>
              <w:pStyle w:val="TableParagraph"/>
              <w:spacing w:line="240" w:lineRule="auto"/>
              <w:ind w:right="103"/>
              <w:rPr>
                <w:b/>
                <w:sz w:val="28"/>
                <w:szCs w:val="28"/>
              </w:rPr>
            </w:pPr>
            <w:r w:rsidRPr="005616E1">
              <w:rPr>
                <w:b/>
                <w:color w:val="030303"/>
                <w:spacing w:val="-2"/>
                <w:sz w:val="28"/>
                <w:szCs w:val="28"/>
              </w:rPr>
              <w:t>Итого</w:t>
            </w:r>
          </w:p>
        </w:tc>
        <w:tc>
          <w:tcPr>
            <w:tcW w:w="2263" w:type="dxa"/>
          </w:tcPr>
          <w:p w14:paraId="365EF90F" w14:textId="77777777" w:rsidR="00D96221" w:rsidRPr="005616E1" w:rsidRDefault="00082927" w:rsidP="005616E1">
            <w:pPr>
              <w:pStyle w:val="TableParagraph"/>
              <w:spacing w:line="240" w:lineRule="auto"/>
              <w:ind w:left="108" w:right="103"/>
              <w:rPr>
                <w:sz w:val="28"/>
                <w:szCs w:val="28"/>
              </w:rPr>
            </w:pPr>
            <w:r w:rsidRPr="005616E1">
              <w:rPr>
                <w:color w:val="030303"/>
                <w:sz w:val="28"/>
                <w:szCs w:val="28"/>
              </w:rPr>
              <w:t>33</w:t>
            </w:r>
            <w:r w:rsidRPr="005616E1">
              <w:rPr>
                <w:color w:val="030303"/>
                <w:spacing w:val="-2"/>
                <w:sz w:val="28"/>
                <w:szCs w:val="28"/>
              </w:rPr>
              <w:t xml:space="preserve"> </w:t>
            </w:r>
            <w:r w:rsidRPr="005616E1">
              <w:rPr>
                <w:color w:val="030303"/>
                <w:spacing w:val="-4"/>
                <w:sz w:val="28"/>
                <w:szCs w:val="28"/>
              </w:rPr>
              <w:t>часа</w:t>
            </w:r>
          </w:p>
        </w:tc>
      </w:tr>
    </w:tbl>
    <w:p w14:paraId="653AB666" w14:textId="77777777" w:rsidR="00D96221" w:rsidRPr="005616E1" w:rsidRDefault="00082927" w:rsidP="005616E1">
      <w:pPr>
        <w:ind w:right="103"/>
        <w:jc w:val="center"/>
        <w:rPr>
          <w:b/>
          <w:sz w:val="28"/>
          <w:szCs w:val="28"/>
        </w:rPr>
      </w:pPr>
      <w:r w:rsidRPr="005616E1">
        <w:rPr>
          <w:b/>
          <w:color w:val="030303"/>
          <w:spacing w:val="-2"/>
          <w:sz w:val="28"/>
          <w:szCs w:val="28"/>
        </w:rPr>
        <w:t>Планируемые</w:t>
      </w:r>
      <w:r w:rsidRPr="005616E1">
        <w:rPr>
          <w:b/>
          <w:color w:val="030303"/>
          <w:spacing w:val="4"/>
          <w:sz w:val="28"/>
          <w:szCs w:val="28"/>
        </w:rPr>
        <w:t xml:space="preserve"> </w:t>
      </w:r>
      <w:r w:rsidRPr="005616E1">
        <w:rPr>
          <w:b/>
          <w:color w:val="030303"/>
          <w:spacing w:val="-2"/>
          <w:sz w:val="28"/>
          <w:szCs w:val="28"/>
        </w:rPr>
        <w:t>результаты</w:t>
      </w:r>
    </w:p>
    <w:p w14:paraId="18744B3D" w14:textId="77777777" w:rsidR="00D96221" w:rsidRPr="005616E1" w:rsidRDefault="00082927" w:rsidP="005616E1">
      <w:pPr>
        <w:pStyle w:val="2"/>
        <w:spacing w:line="240" w:lineRule="auto"/>
        <w:ind w:left="567" w:right="103"/>
        <w:jc w:val="center"/>
      </w:pPr>
      <w:r w:rsidRPr="005616E1">
        <w:rPr>
          <w:spacing w:val="-2"/>
        </w:rPr>
        <w:t>Личностные</w:t>
      </w:r>
      <w:r w:rsidRPr="005616E1">
        <w:rPr>
          <w:spacing w:val="2"/>
        </w:rPr>
        <w:t xml:space="preserve"> </w:t>
      </w:r>
      <w:r w:rsidRPr="005616E1">
        <w:rPr>
          <w:spacing w:val="-2"/>
        </w:rPr>
        <w:t>результаты:</w:t>
      </w:r>
    </w:p>
    <w:p w14:paraId="40771104"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уважительного</w:t>
      </w:r>
      <w:r w:rsidRPr="005616E1">
        <w:rPr>
          <w:spacing w:val="-11"/>
          <w:sz w:val="28"/>
          <w:szCs w:val="28"/>
        </w:rPr>
        <w:t xml:space="preserve"> </w:t>
      </w:r>
      <w:r w:rsidRPr="005616E1">
        <w:rPr>
          <w:sz w:val="28"/>
          <w:szCs w:val="28"/>
        </w:rPr>
        <w:t>отношения</w:t>
      </w:r>
      <w:r w:rsidRPr="005616E1">
        <w:rPr>
          <w:spacing w:val="-9"/>
          <w:sz w:val="28"/>
          <w:szCs w:val="28"/>
        </w:rPr>
        <w:t xml:space="preserve"> </w:t>
      </w:r>
      <w:r w:rsidRPr="005616E1">
        <w:rPr>
          <w:sz w:val="28"/>
          <w:szCs w:val="28"/>
        </w:rPr>
        <w:t>к</w:t>
      </w:r>
      <w:r w:rsidRPr="005616E1">
        <w:rPr>
          <w:spacing w:val="-10"/>
          <w:sz w:val="28"/>
          <w:szCs w:val="28"/>
        </w:rPr>
        <w:t xml:space="preserve"> </w:t>
      </w:r>
      <w:r w:rsidRPr="005616E1">
        <w:rPr>
          <w:sz w:val="28"/>
          <w:szCs w:val="28"/>
        </w:rPr>
        <w:t>мнению</w:t>
      </w:r>
      <w:r w:rsidRPr="005616E1">
        <w:rPr>
          <w:spacing w:val="-11"/>
          <w:sz w:val="28"/>
          <w:szCs w:val="28"/>
        </w:rPr>
        <w:t xml:space="preserve"> </w:t>
      </w:r>
      <w:r w:rsidRPr="005616E1">
        <w:rPr>
          <w:sz w:val="28"/>
          <w:szCs w:val="28"/>
        </w:rPr>
        <w:t>другого</w:t>
      </w:r>
      <w:r w:rsidRPr="005616E1">
        <w:rPr>
          <w:spacing w:val="-10"/>
          <w:sz w:val="28"/>
          <w:szCs w:val="28"/>
        </w:rPr>
        <w:t xml:space="preserve"> </w:t>
      </w:r>
      <w:r w:rsidRPr="005616E1">
        <w:rPr>
          <w:spacing w:val="-2"/>
          <w:sz w:val="28"/>
          <w:szCs w:val="28"/>
        </w:rPr>
        <w:t>человека;</w:t>
      </w:r>
    </w:p>
    <w:p w14:paraId="32D4A696"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начальных навыков адаптации в динамично изменяющемся и развивающемся мире;</w:t>
      </w:r>
    </w:p>
    <w:p w14:paraId="2307A40F"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 xml:space="preserve">самостоятельности и личной ответственности за свои поступки на основе представлений о нравственных нормах, социальной справедливости и </w:t>
      </w:r>
      <w:r w:rsidRPr="005616E1">
        <w:rPr>
          <w:spacing w:val="-2"/>
          <w:sz w:val="28"/>
          <w:szCs w:val="28"/>
        </w:rPr>
        <w:t>свободе;</w:t>
      </w:r>
    </w:p>
    <w:p w14:paraId="772D8593"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доброжелательности и эмоционально-нравственной отзывчивости, понимания и сопереживания чувствам других людей;</w:t>
      </w:r>
    </w:p>
    <w:p w14:paraId="286A4619"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101003ED"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lastRenderedPageBreak/>
        <w:t>навыков сотрудничества со взрослыми и сверстниками в разных</w:t>
      </w:r>
      <w:r w:rsidRPr="005616E1">
        <w:rPr>
          <w:spacing w:val="40"/>
          <w:sz w:val="28"/>
          <w:szCs w:val="28"/>
        </w:rPr>
        <w:t xml:space="preserve"> </w:t>
      </w:r>
      <w:r w:rsidRPr="005616E1">
        <w:rPr>
          <w:sz w:val="28"/>
          <w:szCs w:val="28"/>
        </w:rPr>
        <w:t>социальных</w:t>
      </w:r>
      <w:r w:rsidRPr="005616E1">
        <w:rPr>
          <w:spacing w:val="-4"/>
          <w:sz w:val="28"/>
          <w:szCs w:val="28"/>
        </w:rPr>
        <w:t xml:space="preserve"> </w:t>
      </w:r>
      <w:r w:rsidRPr="005616E1">
        <w:rPr>
          <w:sz w:val="28"/>
          <w:szCs w:val="28"/>
        </w:rPr>
        <w:t>ситуациях,</w:t>
      </w:r>
      <w:r w:rsidRPr="005616E1">
        <w:rPr>
          <w:spacing w:val="-2"/>
          <w:sz w:val="28"/>
          <w:szCs w:val="28"/>
        </w:rPr>
        <w:t xml:space="preserve"> </w:t>
      </w:r>
      <w:r w:rsidRPr="005616E1">
        <w:rPr>
          <w:sz w:val="28"/>
          <w:szCs w:val="28"/>
        </w:rPr>
        <w:t>умения</w:t>
      </w:r>
      <w:r w:rsidRPr="005616E1">
        <w:rPr>
          <w:spacing w:val="-3"/>
          <w:sz w:val="28"/>
          <w:szCs w:val="28"/>
        </w:rPr>
        <w:t xml:space="preserve"> </w:t>
      </w:r>
      <w:r w:rsidRPr="005616E1">
        <w:rPr>
          <w:sz w:val="28"/>
          <w:szCs w:val="28"/>
        </w:rPr>
        <w:t>не</w:t>
      </w:r>
      <w:r w:rsidRPr="005616E1">
        <w:rPr>
          <w:spacing w:val="-3"/>
          <w:sz w:val="28"/>
          <w:szCs w:val="28"/>
        </w:rPr>
        <w:t xml:space="preserve"> </w:t>
      </w:r>
      <w:r w:rsidRPr="005616E1">
        <w:rPr>
          <w:sz w:val="28"/>
          <w:szCs w:val="28"/>
        </w:rPr>
        <w:t>создавать</w:t>
      </w:r>
      <w:r w:rsidRPr="005616E1">
        <w:rPr>
          <w:spacing w:val="-6"/>
          <w:sz w:val="28"/>
          <w:szCs w:val="28"/>
        </w:rPr>
        <w:t xml:space="preserve"> </w:t>
      </w:r>
      <w:r w:rsidRPr="005616E1">
        <w:rPr>
          <w:sz w:val="28"/>
          <w:szCs w:val="28"/>
        </w:rPr>
        <w:t>конфликтов</w:t>
      </w:r>
      <w:r w:rsidRPr="005616E1">
        <w:rPr>
          <w:spacing w:val="-5"/>
          <w:sz w:val="28"/>
          <w:szCs w:val="28"/>
        </w:rPr>
        <w:t xml:space="preserve"> </w:t>
      </w:r>
      <w:r w:rsidRPr="005616E1">
        <w:rPr>
          <w:sz w:val="28"/>
          <w:szCs w:val="28"/>
        </w:rPr>
        <w:t>и</w:t>
      </w:r>
      <w:r w:rsidRPr="005616E1">
        <w:rPr>
          <w:spacing w:val="-4"/>
          <w:sz w:val="28"/>
          <w:szCs w:val="28"/>
        </w:rPr>
        <w:t xml:space="preserve"> </w:t>
      </w:r>
      <w:r w:rsidRPr="005616E1">
        <w:rPr>
          <w:sz w:val="28"/>
          <w:szCs w:val="28"/>
        </w:rPr>
        <w:t>находить</w:t>
      </w:r>
      <w:r w:rsidRPr="005616E1">
        <w:rPr>
          <w:spacing w:val="-2"/>
          <w:sz w:val="28"/>
          <w:szCs w:val="28"/>
        </w:rPr>
        <w:t xml:space="preserve"> </w:t>
      </w:r>
      <w:r w:rsidRPr="005616E1">
        <w:rPr>
          <w:sz w:val="28"/>
          <w:szCs w:val="28"/>
        </w:rPr>
        <w:t>выходы из спорных ситуаций</w:t>
      </w:r>
    </w:p>
    <w:p w14:paraId="51736294" w14:textId="77777777" w:rsidR="00D96221" w:rsidRPr="005616E1" w:rsidRDefault="00082927" w:rsidP="005616E1">
      <w:pPr>
        <w:pStyle w:val="2"/>
        <w:spacing w:line="240" w:lineRule="auto"/>
        <w:ind w:right="103"/>
      </w:pPr>
      <w:r w:rsidRPr="005616E1">
        <w:rPr>
          <w:spacing w:val="-2"/>
        </w:rPr>
        <w:t>Метапредметные</w:t>
      </w:r>
      <w:r w:rsidRPr="005616E1">
        <w:rPr>
          <w:spacing w:val="6"/>
        </w:rPr>
        <w:t xml:space="preserve"> </w:t>
      </w:r>
      <w:r w:rsidRPr="005616E1">
        <w:rPr>
          <w:spacing w:val="-2"/>
        </w:rPr>
        <w:t>результаты</w:t>
      </w:r>
    </w:p>
    <w:p w14:paraId="5299AC8B"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применять</w:t>
      </w:r>
      <w:r w:rsidRPr="005616E1">
        <w:rPr>
          <w:spacing w:val="-12"/>
          <w:sz w:val="28"/>
          <w:szCs w:val="28"/>
        </w:rPr>
        <w:t xml:space="preserve"> </w:t>
      </w:r>
      <w:r w:rsidRPr="005616E1">
        <w:rPr>
          <w:sz w:val="28"/>
          <w:szCs w:val="28"/>
        </w:rPr>
        <w:t>начальные</w:t>
      </w:r>
      <w:r w:rsidRPr="005616E1">
        <w:rPr>
          <w:spacing w:val="-9"/>
          <w:sz w:val="28"/>
          <w:szCs w:val="28"/>
        </w:rPr>
        <w:t xml:space="preserve"> </w:t>
      </w:r>
      <w:r w:rsidRPr="005616E1">
        <w:rPr>
          <w:sz w:val="28"/>
          <w:szCs w:val="28"/>
        </w:rPr>
        <w:t>формы</w:t>
      </w:r>
      <w:r w:rsidRPr="005616E1">
        <w:rPr>
          <w:spacing w:val="-10"/>
          <w:sz w:val="28"/>
          <w:szCs w:val="28"/>
        </w:rPr>
        <w:t xml:space="preserve"> </w:t>
      </w:r>
      <w:r w:rsidRPr="005616E1">
        <w:rPr>
          <w:sz w:val="28"/>
          <w:szCs w:val="28"/>
        </w:rPr>
        <w:t>познавательной</w:t>
      </w:r>
      <w:r w:rsidRPr="005616E1">
        <w:rPr>
          <w:spacing w:val="-10"/>
          <w:sz w:val="28"/>
          <w:szCs w:val="28"/>
        </w:rPr>
        <w:t xml:space="preserve"> </w:t>
      </w:r>
      <w:r w:rsidRPr="005616E1">
        <w:rPr>
          <w:sz w:val="28"/>
          <w:szCs w:val="28"/>
        </w:rPr>
        <w:t>и</w:t>
      </w:r>
      <w:r w:rsidRPr="005616E1">
        <w:rPr>
          <w:spacing w:val="-10"/>
          <w:sz w:val="28"/>
          <w:szCs w:val="28"/>
        </w:rPr>
        <w:t xml:space="preserve"> </w:t>
      </w:r>
      <w:r w:rsidRPr="005616E1">
        <w:rPr>
          <w:sz w:val="28"/>
          <w:szCs w:val="28"/>
        </w:rPr>
        <w:t>личностной</w:t>
      </w:r>
      <w:r w:rsidRPr="005616E1">
        <w:rPr>
          <w:spacing w:val="-10"/>
          <w:sz w:val="28"/>
          <w:szCs w:val="28"/>
        </w:rPr>
        <w:t xml:space="preserve"> </w:t>
      </w:r>
      <w:r w:rsidRPr="005616E1">
        <w:rPr>
          <w:spacing w:val="-2"/>
          <w:sz w:val="28"/>
          <w:szCs w:val="28"/>
        </w:rPr>
        <w:t>рефлексии;</w:t>
      </w:r>
    </w:p>
    <w:p w14:paraId="6C7D3619"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использовать речевые средства для решения ком муникативных и познавательных задач;</w:t>
      </w:r>
    </w:p>
    <w:p w14:paraId="1A91429D"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слушать собеседника и вести диалог, признавать возможность существования различных точек зрения и право каждого человека иметь своѐ мнение;</w:t>
      </w:r>
    </w:p>
    <w:p w14:paraId="51B5394E"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излагать свою позицию и аргументироватьсобственную точку зрения и оценку событий;</w:t>
      </w:r>
    </w:p>
    <w:p w14:paraId="30644EFC"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определять</w:t>
      </w:r>
      <w:r w:rsidRPr="005616E1">
        <w:rPr>
          <w:spacing w:val="-7"/>
          <w:sz w:val="28"/>
          <w:szCs w:val="28"/>
        </w:rPr>
        <w:t xml:space="preserve"> </w:t>
      </w:r>
      <w:r w:rsidRPr="005616E1">
        <w:rPr>
          <w:sz w:val="28"/>
          <w:szCs w:val="28"/>
        </w:rPr>
        <w:t>общую</w:t>
      </w:r>
      <w:r w:rsidRPr="005616E1">
        <w:rPr>
          <w:spacing w:val="-5"/>
          <w:sz w:val="28"/>
          <w:szCs w:val="28"/>
        </w:rPr>
        <w:t xml:space="preserve"> </w:t>
      </w:r>
      <w:r w:rsidRPr="005616E1">
        <w:rPr>
          <w:sz w:val="28"/>
          <w:szCs w:val="28"/>
        </w:rPr>
        <w:t>цель</w:t>
      </w:r>
      <w:r w:rsidRPr="005616E1">
        <w:rPr>
          <w:spacing w:val="-7"/>
          <w:sz w:val="28"/>
          <w:szCs w:val="28"/>
        </w:rPr>
        <w:t xml:space="preserve"> </w:t>
      </w:r>
      <w:r w:rsidRPr="005616E1">
        <w:rPr>
          <w:sz w:val="28"/>
          <w:szCs w:val="28"/>
        </w:rPr>
        <w:t>и</w:t>
      </w:r>
      <w:r w:rsidRPr="005616E1">
        <w:rPr>
          <w:spacing w:val="-4"/>
          <w:sz w:val="28"/>
          <w:szCs w:val="28"/>
        </w:rPr>
        <w:t xml:space="preserve"> </w:t>
      </w:r>
      <w:r w:rsidRPr="005616E1">
        <w:rPr>
          <w:sz w:val="28"/>
          <w:szCs w:val="28"/>
        </w:rPr>
        <w:t>пути еѐ</w:t>
      </w:r>
      <w:r w:rsidRPr="005616E1">
        <w:rPr>
          <w:spacing w:val="-3"/>
          <w:sz w:val="28"/>
          <w:szCs w:val="28"/>
        </w:rPr>
        <w:t xml:space="preserve"> </w:t>
      </w:r>
      <w:r w:rsidRPr="005616E1">
        <w:rPr>
          <w:spacing w:val="-2"/>
          <w:sz w:val="28"/>
          <w:szCs w:val="28"/>
        </w:rPr>
        <w:t>достижения;</w:t>
      </w:r>
    </w:p>
    <w:p w14:paraId="1336F7BC"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договариваться о распределении функций и ролей в совместной деятельности;</w:t>
      </w:r>
      <w:r w:rsidRPr="005616E1">
        <w:rPr>
          <w:spacing w:val="-6"/>
          <w:sz w:val="28"/>
          <w:szCs w:val="28"/>
        </w:rPr>
        <w:t xml:space="preserve"> </w:t>
      </w:r>
      <w:r w:rsidRPr="005616E1">
        <w:rPr>
          <w:sz w:val="28"/>
          <w:szCs w:val="28"/>
        </w:rPr>
        <w:t>осуществлять</w:t>
      </w:r>
      <w:r w:rsidRPr="005616E1">
        <w:rPr>
          <w:spacing w:val="-8"/>
          <w:sz w:val="28"/>
          <w:szCs w:val="28"/>
        </w:rPr>
        <w:t xml:space="preserve"> </w:t>
      </w:r>
      <w:r w:rsidRPr="005616E1">
        <w:rPr>
          <w:sz w:val="28"/>
          <w:szCs w:val="28"/>
        </w:rPr>
        <w:t>взаимный</w:t>
      </w:r>
      <w:r w:rsidRPr="005616E1">
        <w:rPr>
          <w:spacing w:val="-6"/>
          <w:sz w:val="28"/>
          <w:szCs w:val="28"/>
        </w:rPr>
        <w:t xml:space="preserve"> </w:t>
      </w:r>
      <w:r w:rsidRPr="005616E1">
        <w:rPr>
          <w:sz w:val="28"/>
          <w:szCs w:val="28"/>
        </w:rPr>
        <w:t>контроль</w:t>
      </w:r>
      <w:r w:rsidRPr="005616E1">
        <w:rPr>
          <w:spacing w:val="-8"/>
          <w:sz w:val="28"/>
          <w:szCs w:val="28"/>
        </w:rPr>
        <w:t xml:space="preserve"> </w:t>
      </w:r>
      <w:r w:rsidRPr="005616E1">
        <w:rPr>
          <w:sz w:val="28"/>
          <w:szCs w:val="28"/>
        </w:rPr>
        <w:t>в</w:t>
      </w:r>
      <w:r w:rsidRPr="005616E1">
        <w:rPr>
          <w:spacing w:val="-7"/>
          <w:sz w:val="28"/>
          <w:szCs w:val="28"/>
        </w:rPr>
        <w:t xml:space="preserve"> </w:t>
      </w:r>
      <w:r w:rsidRPr="005616E1">
        <w:rPr>
          <w:sz w:val="28"/>
          <w:szCs w:val="28"/>
        </w:rPr>
        <w:t>совместной</w:t>
      </w:r>
      <w:r w:rsidRPr="005616E1">
        <w:rPr>
          <w:spacing w:val="-6"/>
          <w:sz w:val="28"/>
          <w:szCs w:val="28"/>
        </w:rPr>
        <w:t xml:space="preserve"> </w:t>
      </w:r>
      <w:r w:rsidRPr="005616E1">
        <w:rPr>
          <w:sz w:val="28"/>
          <w:szCs w:val="28"/>
        </w:rPr>
        <w:t>деятельности,</w:t>
      </w:r>
    </w:p>
    <w:p w14:paraId="3ECAA723"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адекватно</w:t>
      </w:r>
      <w:r w:rsidRPr="005616E1">
        <w:rPr>
          <w:spacing w:val="-11"/>
          <w:sz w:val="28"/>
          <w:szCs w:val="28"/>
        </w:rPr>
        <w:t xml:space="preserve"> </w:t>
      </w:r>
      <w:r w:rsidRPr="005616E1">
        <w:rPr>
          <w:sz w:val="28"/>
          <w:szCs w:val="28"/>
        </w:rPr>
        <w:t>оценивать</w:t>
      </w:r>
      <w:r w:rsidRPr="005616E1">
        <w:rPr>
          <w:spacing w:val="-12"/>
          <w:sz w:val="28"/>
          <w:szCs w:val="28"/>
        </w:rPr>
        <w:t xml:space="preserve"> </w:t>
      </w:r>
      <w:r w:rsidRPr="005616E1">
        <w:rPr>
          <w:sz w:val="28"/>
          <w:szCs w:val="28"/>
        </w:rPr>
        <w:t>собственное</w:t>
      </w:r>
      <w:r w:rsidRPr="005616E1">
        <w:rPr>
          <w:spacing w:val="-9"/>
          <w:sz w:val="28"/>
          <w:szCs w:val="28"/>
        </w:rPr>
        <w:t xml:space="preserve"> </w:t>
      </w:r>
      <w:r w:rsidRPr="005616E1">
        <w:rPr>
          <w:sz w:val="28"/>
          <w:szCs w:val="28"/>
        </w:rPr>
        <w:t>поведение</w:t>
      </w:r>
      <w:r w:rsidRPr="005616E1">
        <w:rPr>
          <w:spacing w:val="-10"/>
          <w:sz w:val="28"/>
          <w:szCs w:val="28"/>
        </w:rPr>
        <w:t xml:space="preserve"> </w:t>
      </w:r>
      <w:r w:rsidRPr="005616E1">
        <w:rPr>
          <w:sz w:val="28"/>
          <w:szCs w:val="28"/>
        </w:rPr>
        <w:t>и</w:t>
      </w:r>
      <w:r w:rsidRPr="005616E1">
        <w:rPr>
          <w:spacing w:val="-10"/>
          <w:sz w:val="28"/>
          <w:szCs w:val="28"/>
        </w:rPr>
        <w:t xml:space="preserve"> </w:t>
      </w:r>
      <w:r w:rsidRPr="005616E1">
        <w:rPr>
          <w:sz w:val="28"/>
          <w:szCs w:val="28"/>
        </w:rPr>
        <w:t>поведение</w:t>
      </w:r>
      <w:r w:rsidRPr="005616E1">
        <w:rPr>
          <w:spacing w:val="-10"/>
          <w:sz w:val="28"/>
          <w:szCs w:val="28"/>
        </w:rPr>
        <w:t xml:space="preserve"> </w:t>
      </w:r>
      <w:r w:rsidRPr="005616E1">
        <w:rPr>
          <w:spacing w:val="-2"/>
          <w:sz w:val="28"/>
          <w:szCs w:val="28"/>
        </w:rPr>
        <w:t>окружающих;</w:t>
      </w:r>
    </w:p>
    <w:p w14:paraId="7F7ABA42" w14:textId="77777777" w:rsidR="00D96221" w:rsidRPr="005616E1" w:rsidRDefault="00082927" w:rsidP="00082927">
      <w:pPr>
        <w:pStyle w:val="a5"/>
        <w:numPr>
          <w:ilvl w:val="0"/>
          <w:numId w:val="12"/>
        </w:numPr>
        <w:tabs>
          <w:tab w:val="left" w:pos="1573"/>
        </w:tabs>
        <w:ind w:right="103" w:firstLine="0"/>
        <w:rPr>
          <w:sz w:val="28"/>
          <w:szCs w:val="28"/>
        </w:rPr>
      </w:pPr>
      <w:r w:rsidRPr="005616E1">
        <w:rPr>
          <w:sz w:val="28"/>
          <w:szCs w:val="28"/>
        </w:rPr>
        <w:t>конструктивно разрешать конфликты с помощью</w:t>
      </w:r>
      <w:r w:rsidRPr="005616E1">
        <w:rPr>
          <w:spacing w:val="80"/>
          <w:sz w:val="28"/>
          <w:szCs w:val="28"/>
        </w:rPr>
        <w:t xml:space="preserve"> </w:t>
      </w:r>
      <w:r w:rsidRPr="005616E1">
        <w:rPr>
          <w:sz w:val="28"/>
          <w:szCs w:val="28"/>
        </w:rPr>
        <w:t>сотрудничества,</w:t>
      </w:r>
      <w:r w:rsidRPr="005616E1">
        <w:rPr>
          <w:spacing w:val="40"/>
          <w:sz w:val="28"/>
          <w:szCs w:val="28"/>
        </w:rPr>
        <w:t xml:space="preserve"> </w:t>
      </w:r>
      <w:r w:rsidRPr="005616E1">
        <w:rPr>
          <w:sz w:val="28"/>
          <w:szCs w:val="28"/>
        </w:rPr>
        <w:t>учитывая интересы всех участников.</w:t>
      </w:r>
    </w:p>
    <w:p w14:paraId="2248804C" w14:textId="77777777" w:rsidR="00D96221" w:rsidRPr="005616E1" w:rsidRDefault="00082927" w:rsidP="005616E1">
      <w:pPr>
        <w:pStyle w:val="2"/>
        <w:spacing w:line="240" w:lineRule="auto"/>
        <w:ind w:right="103"/>
      </w:pPr>
      <w:r w:rsidRPr="005616E1">
        <w:t>Предметные</w:t>
      </w:r>
      <w:r w:rsidRPr="005616E1">
        <w:rPr>
          <w:spacing w:val="-15"/>
        </w:rPr>
        <w:t xml:space="preserve"> </w:t>
      </w:r>
      <w:r w:rsidRPr="005616E1">
        <w:rPr>
          <w:spacing w:val="-2"/>
        </w:rPr>
        <w:t>результаты</w:t>
      </w:r>
    </w:p>
    <w:p w14:paraId="526EA313" w14:textId="77777777" w:rsidR="00D96221" w:rsidRPr="005616E1" w:rsidRDefault="00082927" w:rsidP="005616E1">
      <w:pPr>
        <w:pStyle w:val="a3"/>
        <w:ind w:right="103"/>
      </w:pPr>
      <w:r w:rsidRPr="005616E1">
        <w:t>Предметные результаты освоения программы социально-эмоционального развития разделяются на три блока компетенций: восприятие и понимании</w:t>
      </w:r>
      <w:r w:rsidRPr="005616E1">
        <w:rPr>
          <w:spacing w:val="40"/>
        </w:rPr>
        <w:t xml:space="preserve"> </w:t>
      </w:r>
      <w:r w:rsidRPr="005616E1">
        <w:t>причин эмоций, эмоциональная регуляция, социальное взаимодействие.</w:t>
      </w:r>
    </w:p>
    <w:p w14:paraId="7972E3F8" w14:textId="77777777" w:rsidR="00D96221" w:rsidRPr="005616E1" w:rsidRDefault="00D96221" w:rsidP="005616E1">
      <w:pPr>
        <w:pStyle w:val="a3"/>
        <w:ind w:left="0" w:right="103"/>
        <w:jc w:val="left"/>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224"/>
        <w:gridCol w:w="2454"/>
        <w:gridCol w:w="2800"/>
      </w:tblGrid>
      <w:tr w:rsidR="00D96221" w:rsidRPr="005616E1" w14:paraId="482E3BD2" w14:textId="77777777">
        <w:trPr>
          <w:trHeight w:val="643"/>
        </w:trPr>
        <w:tc>
          <w:tcPr>
            <w:tcW w:w="2099" w:type="dxa"/>
          </w:tcPr>
          <w:p w14:paraId="47A099A7" w14:textId="77777777" w:rsidR="00D96221" w:rsidRPr="005616E1" w:rsidRDefault="00082927" w:rsidP="005616E1">
            <w:pPr>
              <w:pStyle w:val="TableParagraph"/>
              <w:spacing w:line="240" w:lineRule="auto"/>
              <w:ind w:right="103"/>
              <w:rPr>
                <w:sz w:val="28"/>
                <w:szCs w:val="28"/>
              </w:rPr>
            </w:pPr>
            <w:r w:rsidRPr="005616E1">
              <w:rPr>
                <w:spacing w:val="-4"/>
                <w:sz w:val="28"/>
                <w:szCs w:val="28"/>
              </w:rPr>
              <w:t>Блок</w:t>
            </w:r>
          </w:p>
          <w:p w14:paraId="77337F8B" w14:textId="77777777" w:rsidR="00D96221" w:rsidRPr="005616E1" w:rsidRDefault="00082927" w:rsidP="005616E1">
            <w:pPr>
              <w:pStyle w:val="TableParagraph"/>
              <w:spacing w:line="240" w:lineRule="auto"/>
              <w:ind w:right="103"/>
              <w:rPr>
                <w:sz w:val="28"/>
                <w:szCs w:val="28"/>
              </w:rPr>
            </w:pPr>
            <w:r w:rsidRPr="005616E1">
              <w:rPr>
                <w:spacing w:val="-2"/>
                <w:sz w:val="28"/>
                <w:szCs w:val="28"/>
              </w:rPr>
              <w:t>компетенций</w:t>
            </w:r>
          </w:p>
        </w:tc>
        <w:tc>
          <w:tcPr>
            <w:tcW w:w="2224" w:type="dxa"/>
          </w:tcPr>
          <w:p w14:paraId="0DB0FC92" w14:textId="77777777" w:rsidR="00D96221" w:rsidRPr="005616E1" w:rsidRDefault="00082927" w:rsidP="005616E1">
            <w:pPr>
              <w:pStyle w:val="TableParagraph"/>
              <w:spacing w:line="240" w:lineRule="auto"/>
              <w:ind w:left="104" w:right="103"/>
              <w:rPr>
                <w:sz w:val="28"/>
                <w:szCs w:val="28"/>
              </w:rPr>
            </w:pPr>
            <w:r w:rsidRPr="005616E1">
              <w:rPr>
                <w:spacing w:val="-2"/>
                <w:sz w:val="28"/>
                <w:szCs w:val="28"/>
              </w:rPr>
              <w:t>Компетенция</w:t>
            </w:r>
          </w:p>
        </w:tc>
        <w:tc>
          <w:tcPr>
            <w:tcW w:w="2454" w:type="dxa"/>
          </w:tcPr>
          <w:p w14:paraId="59D6374B"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Критерий</w:t>
            </w:r>
          </w:p>
        </w:tc>
        <w:tc>
          <w:tcPr>
            <w:tcW w:w="2800" w:type="dxa"/>
          </w:tcPr>
          <w:p w14:paraId="0A141250"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Планируемые</w:t>
            </w:r>
          </w:p>
          <w:p w14:paraId="3F0F4747"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результаты</w:t>
            </w:r>
          </w:p>
        </w:tc>
      </w:tr>
      <w:tr w:rsidR="00D96221" w:rsidRPr="005616E1" w14:paraId="70A965A7" w14:textId="77777777">
        <w:trPr>
          <w:trHeight w:val="4829"/>
        </w:trPr>
        <w:tc>
          <w:tcPr>
            <w:tcW w:w="2099" w:type="dxa"/>
          </w:tcPr>
          <w:p w14:paraId="30B9B6A4" w14:textId="77777777" w:rsidR="00D96221" w:rsidRPr="005616E1" w:rsidRDefault="00082927" w:rsidP="005616E1">
            <w:pPr>
              <w:pStyle w:val="TableParagraph"/>
              <w:spacing w:line="240" w:lineRule="auto"/>
              <w:ind w:right="103"/>
              <w:rPr>
                <w:sz w:val="28"/>
                <w:szCs w:val="28"/>
              </w:rPr>
            </w:pPr>
            <w:r w:rsidRPr="005616E1">
              <w:rPr>
                <w:sz w:val="28"/>
                <w:szCs w:val="28"/>
              </w:rPr>
              <w:t xml:space="preserve">Восприятие и </w:t>
            </w:r>
            <w:r w:rsidRPr="005616E1">
              <w:rPr>
                <w:spacing w:val="-2"/>
                <w:sz w:val="28"/>
                <w:szCs w:val="28"/>
              </w:rPr>
              <w:t xml:space="preserve">понимание </w:t>
            </w:r>
            <w:r w:rsidRPr="005616E1">
              <w:rPr>
                <w:sz w:val="28"/>
                <w:szCs w:val="28"/>
              </w:rPr>
              <w:t>причин</w:t>
            </w:r>
            <w:r w:rsidRPr="005616E1">
              <w:rPr>
                <w:spacing w:val="-18"/>
                <w:sz w:val="28"/>
                <w:szCs w:val="28"/>
              </w:rPr>
              <w:t xml:space="preserve"> </w:t>
            </w:r>
            <w:r w:rsidRPr="005616E1">
              <w:rPr>
                <w:sz w:val="28"/>
                <w:szCs w:val="28"/>
              </w:rPr>
              <w:t>эмоций</w:t>
            </w:r>
          </w:p>
        </w:tc>
        <w:tc>
          <w:tcPr>
            <w:tcW w:w="2224" w:type="dxa"/>
          </w:tcPr>
          <w:p w14:paraId="5FA072C4" w14:textId="77777777" w:rsidR="00D96221" w:rsidRPr="005616E1" w:rsidRDefault="00082927" w:rsidP="005616E1">
            <w:pPr>
              <w:pStyle w:val="TableParagraph"/>
              <w:spacing w:line="240" w:lineRule="auto"/>
              <w:ind w:left="104" w:right="103"/>
              <w:rPr>
                <w:sz w:val="28"/>
                <w:szCs w:val="28"/>
              </w:rPr>
            </w:pPr>
            <w:r w:rsidRPr="005616E1">
              <w:rPr>
                <w:spacing w:val="-2"/>
                <w:sz w:val="28"/>
                <w:szCs w:val="28"/>
              </w:rPr>
              <w:t>Идентификация эмоций</w:t>
            </w:r>
          </w:p>
        </w:tc>
        <w:tc>
          <w:tcPr>
            <w:tcW w:w="2454" w:type="dxa"/>
          </w:tcPr>
          <w:p w14:paraId="295FA418"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 xml:space="preserve">Идентификация </w:t>
            </w:r>
            <w:r w:rsidRPr="005616E1">
              <w:rPr>
                <w:sz w:val="28"/>
                <w:szCs w:val="28"/>
              </w:rPr>
              <w:t xml:space="preserve">эмоций по </w:t>
            </w:r>
            <w:r w:rsidRPr="005616E1">
              <w:rPr>
                <w:spacing w:val="-2"/>
                <w:sz w:val="28"/>
                <w:szCs w:val="28"/>
              </w:rPr>
              <w:t>мимическим признакам</w:t>
            </w:r>
          </w:p>
        </w:tc>
        <w:tc>
          <w:tcPr>
            <w:tcW w:w="2800" w:type="dxa"/>
          </w:tcPr>
          <w:p w14:paraId="5526ECDB" w14:textId="77777777" w:rsidR="00D96221" w:rsidRPr="005616E1" w:rsidRDefault="00082927" w:rsidP="005616E1">
            <w:pPr>
              <w:pStyle w:val="TableParagraph"/>
              <w:spacing w:line="240" w:lineRule="auto"/>
              <w:ind w:left="108" w:right="103"/>
              <w:rPr>
                <w:sz w:val="28"/>
                <w:szCs w:val="28"/>
              </w:rPr>
            </w:pPr>
            <w:r w:rsidRPr="005616E1">
              <w:rPr>
                <w:sz w:val="28"/>
                <w:szCs w:val="28"/>
              </w:rPr>
              <w:t xml:space="preserve">Ребѐнок знает </w:t>
            </w:r>
            <w:r w:rsidRPr="005616E1">
              <w:rPr>
                <w:spacing w:val="-2"/>
                <w:sz w:val="28"/>
                <w:szCs w:val="28"/>
              </w:rPr>
              <w:t xml:space="preserve">мимические </w:t>
            </w:r>
            <w:r w:rsidRPr="005616E1">
              <w:rPr>
                <w:sz w:val="28"/>
                <w:szCs w:val="28"/>
              </w:rPr>
              <w:t>признаки</w:t>
            </w:r>
            <w:r w:rsidRPr="005616E1">
              <w:rPr>
                <w:spacing w:val="-18"/>
                <w:sz w:val="28"/>
                <w:szCs w:val="28"/>
              </w:rPr>
              <w:t xml:space="preserve"> </w:t>
            </w:r>
            <w:r w:rsidRPr="005616E1">
              <w:rPr>
                <w:sz w:val="28"/>
                <w:szCs w:val="28"/>
              </w:rPr>
              <w:t xml:space="preserve">следующих эмоций: злость, страх, интерес, грусть, радость, </w:t>
            </w:r>
            <w:r w:rsidRPr="005616E1">
              <w:rPr>
                <w:spacing w:val="-2"/>
                <w:sz w:val="28"/>
                <w:szCs w:val="28"/>
              </w:rPr>
              <w:t xml:space="preserve">удивление, </w:t>
            </w:r>
            <w:r w:rsidRPr="005616E1">
              <w:rPr>
                <w:sz w:val="28"/>
                <w:szCs w:val="28"/>
              </w:rPr>
              <w:t xml:space="preserve">определяет эти </w:t>
            </w:r>
            <w:r w:rsidRPr="005616E1">
              <w:rPr>
                <w:spacing w:val="-2"/>
                <w:sz w:val="28"/>
                <w:szCs w:val="28"/>
              </w:rPr>
              <w:t xml:space="preserve">эмоции помимическим </w:t>
            </w:r>
            <w:r w:rsidRPr="005616E1">
              <w:rPr>
                <w:sz w:val="28"/>
                <w:szCs w:val="28"/>
              </w:rPr>
              <w:t>признакам на изображениях ив процессе общения, знает названия</w:t>
            </w:r>
          </w:p>
          <w:p w14:paraId="515979FB"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эмоций</w:t>
            </w:r>
          </w:p>
        </w:tc>
      </w:tr>
      <w:tr w:rsidR="00D96221" w:rsidRPr="005616E1" w14:paraId="355DBC58" w14:textId="77777777">
        <w:trPr>
          <w:trHeight w:val="969"/>
        </w:trPr>
        <w:tc>
          <w:tcPr>
            <w:tcW w:w="2099" w:type="dxa"/>
          </w:tcPr>
          <w:p w14:paraId="2DAD9ED8" w14:textId="77777777" w:rsidR="00D96221" w:rsidRPr="005616E1" w:rsidRDefault="00D96221" w:rsidP="005616E1">
            <w:pPr>
              <w:pStyle w:val="TableParagraph"/>
              <w:spacing w:line="240" w:lineRule="auto"/>
              <w:ind w:left="0" w:right="103"/>
              <w:rPr>
                <w:sz w:val="28"/>
                <w:szCs w:val="28"/>
              </w:rPr>
            </w:pPr>
          </w:p>
        </w:tc>
        <w:tc>
          <w:tcPr>
            <w:tcW w:w="2224" w:type="dxa"/>
          </w:tcPr>
          <w:p w14:paraId="78B3A2F3" w14:textId="77777777" w:rsidR="00D96221" w:rsidRPr="005616E1" w:rsidRDefault="00D96221" w:rsidP="005616E1">
            <w:pPr>
              <w:pStyle w:val="TableParagraph"/>
              <w:spacing w:line="240" w:lineRule="auto"/>
              <w:ind w:left="0" w:right="103"/>
              <w:rPr>
                <w:sz w:val="28"/>
                <w:szCs w:val="28"/>
              </w:rPr>
            </w:pPr>
          </w:p>
        </w:tc>
        <w:tc>
          <w:tcPr>
            <w:tcW w:w="2454" w:type="dxa"/>
          </w:tcPr>
          <w:p w14:paraId="1E7F465B"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Идентификация</w:t>
            </w:r>
          </w:p>
          <w:p w14:paraId="13BAD120" w14:textId="77777777" w:rsidR="00D96221" w:rsidRPr="005616E1" w:rsidRDefault="00082927" w:rsidP="005616E1">
            <w:pPr>
              <w:pStyle w:val="TableParagraph"/>
              <w:spacing w:line="240" w:lineRule="auto"/>
              <w:ind w:left="109" w:right="103"/>
              <w:rPr>
                <w:sz w:val="28"/>
                <w:szCs w:val="28"/>
              </w:rPr>
            </w:pPr>
            <w:r w:rsidRPr="005616E1">
              <w:rPr>
                <w:sz w:val="28"/>
                <w:szCs w:val="28"/>
              </w:rPr>
              <w:t xml:space="preserve">эмоций по </w:t>
            </w:r>
            <w:r w:rsidRPr="005616E1">
              <w:rPr>
                <w:spacing w:val="-2"/>
                <w:sz w:val="28"/>
                <w:szCs w:val="28"/>
              </w:rPr>
              <w:t>пантомимическим</w:t>
            </w:r>
          </w:p>
        </w:tc>
        <w:tc>
          <w:tcPr>
            <w:tcW w:w="2800" w:type="dxa"/>
          </w:tcPr>
          <w:p w14:paraId="00F577B8" w14:textId="77777777" w:rsidR="00D96221" w:rsidRPr="005616E1" w:rsidRDefault="00082927" w:rsidP="005616E1">
            <w:pPr>
              <w:pStyle w:val="TableParagraph"/>
              <w:spacing w:line="240" w:lineRule="auto"/>
              <w:ind w:left="108" w:right="103"/>
              <w:rPr>
                <w:sz w:val="28"/>
                <w:szCs w:val="28"/>
              </w:rPr>
            </w:pPr>
            <w:r w:rsidRPr="005616E1">
              <w:rPr>
                <w:sz w:val="28"/>
                <w:szCs w:val="28"/>
              </w:rPr>
              <w:t>Ребѐнок</w:t>
            </w:r>
            <w:r w:rsidRPr="005616E1">
              <w:rPr>
                <w:spacing w:val="-10"/>
                <w:sz w:val="28"/>
                <w:szCs w:val="28"/>
              </w:rPr>
              <w:t xml:space="preserve"> </w:t>
            </w:r>
            <w:r w:rsidRPr="005616E1">
              <w:rPr>
                <w:spacing w:val="-2"/>
                <w:sz w:val="28"/>
                <w:szCs w:val="28"/>
              </w:rPr>
              <w:t>верно</w:t>
            </w:r>
          </w:p>
          <w:p w14:paraId="63FE7F12" w14:textId="77777777" w:rsidR="00D96221" w:rsidRPr="005616E1" w:rsidRDefault="00082927" w:rsidP="005616E1">
            <w:pPr>
              <w:pStyle w:val="TableParagraph"/>
              <w:spacing w:line="240" w:lineRule="auto"/>
              <w:ind w:left="108" w:right="103"/>
              <w:rPr>
                <w:sz w:val="28"/>
                <w:szCs w:val="28"/>
              </w:rPr>
            </w:pPr>
            <w:r w:rsidRPr="005616E1">
              <w:rPr>
                <w:sz w:val="28"/>
                <w:szCs w:val="28"/>
              </w:rPr>
              <w:t>определяет</w:t>
            </w:r>
            <w:r w:rsidRPr="005616E1">
              <w:rPr>
                <w:spacing w:val="-18"/>
                <w:sz w:val="28"/>
                <w:szCs w:val="28"/>
              </w:rPr>
              <w:t xml:space="preserve"> </w:t>
            </w:r>
            <w:r w:rsidRPr="005616E1">
              <w:rPr>
                <w:sz w:val="28"/>
                <w:szCs w:val="28"/>
              </w:rPr>
              <w:t xml:space="preserve">эмоции </w:t>
            </w:r>
            <w:r w:rsidRPr="005616E1">
              <w:rPr>
                <w:spacing w:val="-2"/>
                <w:sz w:val="28"/>
                <w:szCs w:val="28"/>
              </w:rPr>
              <w:t>(злость,страх,</w:t>
            </w:r>
          </w:p>
        </w:tc>
      </w:tr>
    </w:tbl>
    <w:p w14:paraId="680F4300" w14:textId="77777777" w:rsidR="00D96221" w:rsidRPr="005616E1" w:rsidRDefault="00D96221" w:rsidP="005616E1">
      <w:pPr>
        <w:ind w:right="103"/>
        <w:rPr>
          <w:sz w:val="28"/>
          <w:szCs w:val="28"/>
        </w:rPr>
        <w:sectPr w:rsidR="00D96221" w:rsidRPr="005616E1" w:rsidSect="005616E1">
          <w:pgSz w:w="11910" w:h="16840"/>
          <w:pgMar w:top="102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224"/>
        <w:gridCol w:w="2454"/>
        <w:gridCol w:w="2800"/>
      </w:tblGrid>
      <w:tr w:rsidR="00D96221" w:rsidRPr="005616E1" w14:paraId="263D32B2" w14:textId="77777777">
        <w:trPr>
          <w:trHeight w:val="1934"/>
        </w:trPr>
        <w:tc>
          <w:tcPr>
            <w:tcW w:w="2099" w:type="dxa"/>
          </w:tcPr>
          <w:p w14:paraId="2C8A3855" w14:textId="77777777" w:rsidR="00D96221" w:rsidRPr="005616E1" w:rsidRDefault="00D96221" w:rsidP="005616E1">
            <w:pPr>
              <w:pStyle w:val="TableParagraph"/>
              <w:spacing w:line="240" w:lineRule="auto"/>
              <w:ind w:left="0" w:right="103"/>
              <w:rPr>
                <w:sz w:val="28"/>
                <w:szCs w:val="28"/>
              </w:rPr>
            </w:pPr>
          </w:p>
        </w:tc>
        <w:tc>
          <w:tcPr>
            <w:tcW w:w="2224" w:type="dxa"/>
          </w:tcPr>
          <w:p w14:paraId="4D9FECD8" w14:textId="77777777" w:rsidR="00D96221" w:rsidRPr="005616E1" w:rsidRDefault="00D96221" w:rsidP="005616E1">
            <w:pPr>
              <w:pStyle w:val="TableParagraph"/>
              <w:spacing w:line="240" w:lineRule="auto"/>
              <w:ind w:left="0" w:right="103"/>
              <w:rPr>
                <w:sz w:val="28"/>
                <w:szCs w:val="28"/>
              </w:rPr>
            </w:pPr>
          </w:p>
        </w:tc>
        <w:tc>
          <w:tcPr>
            <w:tcW w:w="2454" w:type="dxa"/>
          </w:tcPr>
          <w:p w14:paraId="0B4DFDC1"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признакам</w:t>
            </w:r>
          </w:p>
        </w:tc>
        <w:tc>
          <w:tcPr>
            <w:tcW w:w="2800" w:type="dxa"/>
          </w:tcPr>
          <w:p w14:paraId="4A0C7C13" w14:textId="77777777" w:rsidR="00D96221" w:rsidRPr="005616E1" w:rsidRDefault="00082927" w:rsidP="005616E1">
            <w:pPr>
              <w:pStyle w:val="TableParagraph"/>
              <w:spacing w:line="240" w:lineRule="auto"/>
              <w:ind w:left="108" w:right="103"/>
              <w:rPr>
                <w:sz w:val="28"/>
                <w:szCs w:val="28"/>
              </w:rPr>
            </w:pPr>
            <w:r w:rsidRPr="005616E1">
              <w:rPr>
                <w:sz w:val="28"/>
                <w:szCs w:val="28"/>
              </w:rPr>
              <w:t>интерес, грусть, радость, удивление) попозе человека, его жестам</w:t>
            </w:r>
            <w:r w:rsidRPr="005616E1">
              <w:rPr>
                <w:spacing w:val="-18"/>
                <w:sz w:val="28"/>
                <w:szCs w:val="28"/>
              </w:rPr>
              <w:t xml:space="preserve"> </w:t>
            </w:r>
            <w:r w:rsidRPr="005616E1">
              <w:rPr>
                <w:sz w:val="28"/>
                <w:szCs w:val="28"/>
              </w:rPr>
              <w:t>и</w:t>
            </w:r>
            <w:r w:rsidRPr="005616E1">
              <w:rPr>
                <w:spacing w:val="-17"/>
                <w:sz w:val="28"/>
                <w:szCs w:val="28"/>
              </w:rPr>
              <w:t xml:space="preserve"> </w:t>
            </w:r>
            <w:r w:rsidRPr="005616E1">
              <w:rPr>
                <w:sz w:val="28"/>
                <w:szCs w:val="28"/>
              </w:rPr>
              <w:t>движениям,</w:t>
            </w:r>
          </w:p>
          <w:p w14:paraId="5C00D020" w14:textId="77777777" w:rsidR="00D96221" w:rsidRPr="005616E1" w:rsidRDefault="00082927" w:rsidP="005616E1">
            <w:pPr>
              <w:pStyle w:val="TableParagraph"/>
              <w:spacing w:line="240" w:lineRule="auto"/>
              <w:ind w:left="108" w:right="103"/>
              <w:rPr>
                <w:sz w:val="28"/>
                <w:szCs w:val="28"/>
              </w:rPr>
            </w:pPr>
            <w:r w:rsidRPr="005616E1">
              <w:rPr>
                <w:sz w:val="28"/>
                <w:szCs w:val="28"/>
              </w:rPr>
              <w:t>может</w:t>
            </w:r>
            <w:r w:rsidRPr="005616E1">
              <w:rPr>
                <w:spacing w:val="-18"/>
                <w:sz w:val="28"/>
                <w:szCs w:val="28"/>
              </w:rPr>
              <w:t xml:space="preserve"> </w:t>
            </w:r>
            <w:r w:rsidRPr="005616E1">
              <w:rPr>
                <w:sz w:val="28"/>
                <w:szCs w:val="28"/>
              </w:rPr>
              <w:t>сопоставить действия</w:t>
            </w:r>
            <w:r w:rsidRPr="005616E1">
              <w:rPr>
                <w:spacing w:val="-6"/>
                <w:sz w:val="28"/>
                <w:szCs w:val="28"/>
              </w:rPr>
              <w:t xml:space="preserve"> </w:t>
            </w:r>
            <w:r w:rsidRPr="005616E1">
              <w:rPr>
                <w:sz w:val="28"/>
                <w:szCs w:val="28"/>
              </w:rPr>
              <w:t>и</w:t>
            </w:r>
            <w:r w:rsidRPr="005616E1">
              <w:rPr>
                <w:spacing w:val="-6"/>
                <w:sz w:val="28"/>
                <w:szCs w:val="28"/>
              </w:rPr>
              <w:t xml:space="preserve"> </w:t>
            </w:r>
            <w:r w:rsidRPr="005616E1">
              <w:rPr>
                <w:spacing w:val="-2"/>
                <w:sz w:val="28"/>
                <w:szCs w:val="28"/>
              </w:rPr>
              <w:t>эмоции</w:t>
            </w:r>
          </w:p>
        </w:tc>
      </w:tr>
      <w:tr w:rsidR="00D96221" w:rsidRPr="005616E1" w14:paraId="74112B26" w14:textId="77777777">
        <w:trPr>
          <w:trHeight w:val="2251"/>
        </w:trPr>
        <w:tc>
          <w:tcPr>
            <w:tcW w:w="2099" w:type="dxa"/>
          </w:tcPr>
          <w:p w14:paraId="14CE8CB1" w14:textId="77777777" w:rsidR="00D96221" w:rsidRPr="005616E1" w:rsidRDefault="00D96221" w:rsidP="005616E1">
            <w:pPr>
              <w:pStyle w:val="TableParagraph"/>
              <w:spacing w:line="240" w:lineRule="auto"/>
              <w:ind w:left="0" w:right="103"/>
              <w:rPr>
                <w:sz w:val="28"/>
                <w:szCs w:val="28"/>
              </w:rPr>
            </w:pPr>
          </w:p>
        </w:tc>
        <w:tc>
          <w:tcPr>
            <w:tcW w:w="2224" w:type="dxa"/>
          </w:tcPr>
          <w:p w14:paraId="52F8145A" w14:textId="77777777" w:rsidR="00D96221" w:rsidRPr="005616E1" w:rsidRDefault="00D96221" w:rsidP="005616E1">
            <w:pPr>
              <w:pStyle w:val="TableParagraph"/>
              <w:spacing w:line="240" w:lineRule="auto"/>
              <w:ind w:left="0" w:right="103"/>
              <w:rPr>
                <w:sz w:val="28"/>
                <w:szCs w:val="28"/>
              </w:rPr>
            </w:pPr>
          </w:p>
        </w:tc>
        <w:tc>
          <w:tcPr>
            <w:tcW w:w="2454" w:type="dxa"/>
          </w:tcPr>
          <w:p w14:paraId="1231A76D"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 xml:space="preserve">Идентификация </w:t>
            </w:r>
            <w:r w:rsidRPr="005616E1">
              <w:rPr>
                <w:sz w:val="28"/>
                <w:szCs w:val="28"/>
              </w:rPr>
              <w:t xml:space="preserve">эмоций по вербальным и </w:t>
            </w:r>
            <w:r w:rsidRPr="005616E1">
              <w:rPr>
                <w:spacing w:val="-2"/>
                <w:sz w:val="28"/>
                <w:szCs w:val="28"/>
              </w:rPr>
              <w:t>паравербальным признакам</w:t>
            </w:r>
          </w:p>
        </w:tc>
        <w:tc>
          <w:tcPr>
            <w:tcW w:w="2800" w:type="dxa"/>
          </w:tcPr>
          <w:p w14:paraId="15F0B533" w14:textId="77777777" w:rsidR="00D96221" w:rsidRPr="005616E1" w:rsidRDefault="00082927" w:rsidP="005616E1">
            <w:pPr>
              <w:pStyle w:val="TableParagraph"/>
              <w:spacing w:line="240" w:lineRule="auto"/>
              <w:ind w:left="108" w:right="103"/>
              <w:rPr>
                <w:sz w:val="28"/>
                <w:szCs w:val="28"/>
              </w:rPr>
            </w:pPr>
            <w:r w:rsidRPr="005616E1">
              <w:rPr>
                <w:sz w:val="28"/>
                <w:szCs w:val="28"/>
              </w:rPr>
              <w:t>Ребѐнок различает эмоции (радость, грусть,злость,</w:t>
            </w:r>
            <w:r w:rsidRPr="005616E1">
              <w:rPr>
                <w:spacing w:val="-18"/>
                <w:sz w:val="28"/>
                <w:szCs w:val="28"/>
              </w:rPr>
              <w:t xml:space="preserve"> </w:t>
            </w:r>
            <w:r w:rsidRPr="005616E1">
              <w:rPr>
                <w:sz w:val="28"/>
                <w:szCs w:val="28"/>
              </w:rPr>
              <w:t>страх, интерес, удивление) в речи по</w:t>
            </w:r>
          </w:p>
          <w:p w14:paraId="4E642CA2"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 xml:space="preserve">интонации, </w:t>
            </w:r>
            <w:r w:rsidRPr="005616E1">
              <w:rPr>
                <w:sz w:val="28"/>
                <w:szCs w:val="28"/>
              </w:rPr>
              <w:t>громкости,</w:t>
            </w:r>
            <w:r w:rsidRPr="005616E1">
              <w:rPr>
                <w:spacing w:val="-18"/>
                <w:sz w:val="28"/>
                <w:szCs w:val="28"/>
              </w:rPr>
              <w:t xml:space="preserve"> </w:t>
            </w:r>
            <w:r w:rsidRPr="005616E1">
              <w:rPr>
                <w:sz w:val="28"/>
                <w:szCs w:val="28"/>
              </w:rPr>
              <w:t>темпу</w:t>
            </w:r>
          </w:p>
        </w:tc>
      </w:tr>
      <w:tr w:rsidR="00D96221" w:rsidRPr="005616E1" w14:paraId="2E095AB6" w14:textId="77777777">
        <w:trPr>
          <w:trHeight w:val="6118"/>
        </w:trPr>
        <w:tc>
          <w:tcPr>
            <w:tcW w:w="2099" w:type="dxa"/>
          </w:tcPr>
          <w:p w14:paraId="51B14B03" w14:textId="77777777" w:rsidR="00D96221" w:rsidRPr="005616E1" w:rsidRDefault="00D96221" w:rsidP="005616E1">
            <w:pPr>
              <w:pStyle w:val="TableParagraph"/>
              <w:spacing w:line="240" w:lineRule="auto"/>
              <w:ind w:left="0" w:right="103"/>
              <w:rPr>
                <w:sz w:val="28"/>
                <w:szCs w:val="28"/>
              </w:rPr>
            </w:pPr>
          </w:p>
        </w:tc>
        <w:tc>
          <w:tcPr>
            <w:tcW w:w="2224" w:type="dxa"/>
          </w:tcPr>
          <w:p w14:paraId="199795D2" w14:textId="77777777" w:rsidR="00D96221" w:rsidRPr="005616E1" w:rsidRDefault="00D96221" w:rsidP="005616E1">
            <w:pPr>
              <w:pStyle w:val="TableParagraph"/>
              <w:spacing w:line="240" w:lineRule="auto"/>
              <w:ind w:left="0" w:right="103"/>
              <w:rPr>
                <w:sz w:val="28"/>
                <w:szCs w:val="28"/>
              </w:rPr>
            </w:pPr>
          </w:p>
        </w:tc>
        <w:tc>
          <w:tcPr>
            <w:tcW w:w="2454" w:type="dxa"/>
          </w:tcPr>
          <w:p w14:paraId="675B6A0F"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 xml:space="preserve">Идентификация </w:t>
            </w:r>
            <w:r w:rsidRPr="005616E1">
              <w:rPr>
                <w:sz w:val="28"/>
                <w:szCs w:val="28"/>
              </w:rPr>
              <w:t xml:space="preserve">эмоций в </w:t>
            </w:r>
            <w:r w:rsidRPr="005616E1">
              <w:rPr>
                <w:spacing w:val="-2"/>
                <w:sz w:val="28"/>
                <w:szCs w:val="28"/>
              </w:rPr>
              <w:t>произведениях искусства</w:t>
            </w:r>
          </w:p>
        </w:tc>
        <w:tc>
          <w:tcPr>
            <w:tcW w:w="2800" w:type="dxa"/>
          </w:tcPr>
          <w:p w14:paraId="3900BA4F" w14:textId="77777777" w:rsidR="00D96221" w:rsidRPr="005616E1" w:rsidRDefault="00082927" w:rsidP="005616E1">
            <w:pPr>
              <w:pStyle w:val="TableParagraph"/>
              <w:spacing w:line="240" w:lineRule="auto"/>
              <w:ind w:left="108" w:right="103"/>
              <w:rPr>
                <w:sz w:val="28"/>
                <w:szCs w:val="28"/>
              </w:rPr>
            </w:pPr>
            <w:r w:rsidRPr="005616E1">
              <w:rPr>
                <w:sz w:val="28"/>
                <w:szCs w:val="28"/>
              </w:rPr>
              <w:t xml:space="preserve">Ребѐнок может назвать эмоции, которые у него </w:t>
            </w:r>
            <w:r w:rsidRPr="005616E1">
              <w:rPr>
                <w:spacing w:val="-2"/>
                <w:sz w:val="28"/>
                <w:szCs w:val="28"/>
              </w:rPr>
              <w:t xml:space="preserve">вызывают произведения </w:t>
            </w:r>
            <w:r w:rsidRPr="005616E1">
              <w:rPr>
                <w:sz w:val="28"/>
                <w:szCs w:val="28"/>
              </w:rPr>
              <w:t xml:space="preserve">искусства (картина, </w:t>
            </w:r>
            <w:r w:rsidRPr="005616E1">
              <w:rPr>
                <w:spacing w:val="-2"/>
                <w:sz w:val="28"/>
                <w:szCs w:val="28"/>
              </w:rPr>
              <w:t xml:space="preserve">скульптура, </w:t>
            </w:r>
            <w:r w:rsidRPr="005616E1">
              <w:rPr>
                <w:sz w:val="28"/>
                <w:szCs w:val="28"/>
              </w:rPr>
              <w:t xml:space="preserve">музыкальное или </w:t>
            </w:r>
            <w:r w:rsidRPr="005616E1">
              <w:rPr>
                <w:spacing w:val="-2"/>
                <w:sz w:val="28"/>
                <w:szCs w:val="28"/>
              </w:rPr>
              <w:t xml:space="preserve">литературное произведение); </w:t>
            </w:r>
            <w:r w:rsidRPr="005616E1">
              <w:rPr>
                <w:sz w:val="28"/>
                <w:szCs w:val="28"/>
              </w:rPr>
              <w:t>определяет</w:t>
            </w:r>
            <w:r w:rsidRPr="005616E1">
              <w:rPr>
                <w:spacing w:val="-18"/>
                <w:sz w:val="28"/>
                <w:szCs w:val="28"/>
              </w:rPr>
              <w:t xml:space="preserve"> </w:t>
            </w:r>
            <w:r w:rsidRPr="005616E1">
              <w:rPr>
                <w:sz w:val="28"/>
                <w:szCs w:val="28"/>
              </w:rPr>
              <w:t xml:space="preserve">характер, </w:t>
            </w:r>
            <w:r w:rsidRPr="005616E1">
              <w:rPr>
                <w:spacing w:val="-2"/>
                <w:sz w:val="28"/>
                <w:szCs w:val="28"/>
              </w:rPr>
              <w:t xml:space="preserve">настроение </w:t>
            </w:r>
            <w:r w:rsidRPr="005616E1">
              <w:rPr>
                <w:sz w:val="28"/>
                <w:szCs w:val="28"/>
              </w:rPr>
              <w:t xml:space="preserve">произведения, даѐт ему эмоционально- </w:t>
            </w:r>
            <w:r w:rsidRPr="005616E1">
              <w:rPr>
                <w:spacing w:val="-2"/>
                <w:sz w:val="28"/>
                <w:szCs w:val="28"/>
              </w:rPr>
              <w:t>образную характеристику (смешное</w:t>
            </w:r>
          </w:p>
          <w:p w14:paraId="6BF84203"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 xml:space="preserve">стихотворение, </w:t>
            </w:r>
            <w:r w:rsidRPr="005616E1">
              <w:rPr>
                <w:sz w:val="28"/>
                <w:szCs w:val="28"/>
              </w:rPr>
              <w:t>печальная</w:t>
            </w:r>
            <w:r w:rsidRPr="005616E1">
              <w:rPr>
                <w:spacing w:val="-18"/>
                <w:sz w:val="28"/>
                <w:szCs w:val="28"/>
              </w:rPr>
              <w:t xml:space="preserve"> </w:t>
            </w:r>
            <w:r w:rsidRPr="005616E1">
              <w:rPr>
                <w:sz w:val="28"/>
                <w:szCs w:val="28"/>
              </w:rPr>
              <w:t>музыка)</w:t>
            </w:r>
          </w:p>
        </w:tc>
      </w:tr>
      <w:tr w:rsidR="00D96221" w:rsidRPr="005616E1" w14:paraId="6BCEC13E" w14:textId="77777777">
        <w:trPr>
          <w:trHeight w:val="3542"/>
        </w:trPr>
        <w:tc>
          <w:tcPr>
            <w:tcW w:w="2099" w:type="dxa"/>
          </w:tcPr>
          <w:p w14:paraId="37E9C811" w14:textId="77777777" w:rsidR="00D96221" w:rsidRPr="005616E1" w:rsidRDefault="00D96221" w:rsidP="005616E1">
            <w:pPr>
              <w:pStyle w:val="TableParagraph"/>
              <w:spacing w:line="240" w:lineRule="auto"/>
              <w:ind w:left="0" w:right="103"/>
              <w:rPr>
                <w:sz w:val="28"/>
                <w:szCs w:val="28"/>
              </w:rPr>
            </w:pPr>
          </w:p>
        </w:tc>
        <w:tc>
          <w:tcPr>
            <w:tcW w:w="2224" w:type="dxa"/>
          </w:tcPr>
          <w:p w14:paraId="1EAD06C0" w14:textId="77777777" w:rsidR="00D96221" w:rsidRPr="005616E1" w:rsidRDefault="00D96221" w:rsidP="005616E1">
            <w:pPr>
              <w:pStyle w:val="TableParagraph"/>
              <w:spacing w:line="240" w:lineRule="auto"/>
              <w:ind w:left="0" w:right="103"/>
              <w:rPr>
                <w:sz w:val="28"/>
                <w:szCs w:val="28"/>
              </w:rPr>
            </w:pPr>
          </w:p>
        </w:tc>
        <w:tc>
          <w:tcPr>
            <w:tcW w:w="2454" w:type="dxa"/>
          </w:tcPr>
          <w:p w14:paraId="6EE8ADAB" w14:textId="77777777" w:rsidR="00D96221" w:rsidRPr="005616E1" w:rsidRDefault="00082927" w:rsidP="005616E1">
            <w:pPr>
              <w:pStyle w:val="TableParagraph"/>
              <w:spacing w:line="240" w:lineRule="auto"/>
              <w:ind w:left="109" w:right="103"/>
              <w:rPr>
                <w:sz w:val="28"/>
                <w:szCs w:val="28"/>
              </w:rPr>
            </w:pPr>
            <w:r w:rsidRPr="005616E1">
              <w:rPr>
                <w:sz w:val="28"/>
                <w:szCs w:val="28"/>
              </w:rPr>
              <w:t xml:space="preserve">Понимание и </w:t>
            </w:r>
            <w:r w:rsidRPr="005616E1">
              <w:rPr>
                <w:spacing w:val="-2"/>
                <w:sz w:val="28"/>
                <w:szCs w:val="28"/>
              </w:rPr>
              <w:t xml:space="preserve">использование эмоционального </w:t>
            </w:r>
            <w:r w:rsidRPr="005616E1">
              <w:rPr>
                <w:sz w:val="28"/>
                <w:szCs w:val="28"/>
              </w:rPr>
              <w:t xml:space="preserve">и ментального </w:t>
            </w:r>
            <w:r w:rsidRPr="005616E1">
              <w:rPr>
                <w:spacing w:val="-2"/>
                <w:sz w:val="28"/>
                <w:szCs w:val="28"/>
              </w:rPr>
              <w:t>словаря</w:t>
            </w:r>
          </w:p>
        </w:tc>
        <w:tc>
          <w:tcPr>
            <w:tcW w:w="2800" w:type="dxa"/>
          </w:tcPr>
          <w:p w14:paraId="6F5B629E" w14:textId="77777777" w:rsidR="00D96221" w:rsidRPr="005616E1" w:rsidRDefault="00082927" w:rsidP="005616E1">
            <w:pPr>
              <w:pStyle w:val="TableParagraph"/>
              <w:spacing w:line="240" w:lineRule="auto"/>
              <w:ind w:left="108" w:right="103"/>
              <w:rPr>
                <w:sz w:val="28"/>
                <w:szCs w:val="28"/>
              </w:rPr>
            </w:pPr>
            <w:r w:rsidRPr="005616E1">
              <w:rPr>
                <w:sz w:val="28"/>
                <w:szCs w:val="28"/>
              </w:rPr>
              <w:t xml:space="preserve">Ребѐнок верно </w:t>
            </w:r>
            <w:r w:rsidRPr="005616E1">
              <w:rPr>
                <w:spacing w:val="-2"/>
                <w:sz w:val="28"/>
                <w:szCs w:val="28"/>
              </w:rPr>
              <w:t xml:space="preserve">определяет эмоциональноесодер жание высказываний, </w:t>
            </w:r>
            <w:r w:rsidRPr="005616E1">
              <w:rPr>
                <w:sz w:val="28"/>
                <w:szCs w:val="28"/>
              </w:rPr>
              <w:t xml:space="preserve">понимает и использует в речи слова, связанные с </w:t>
            </w:r>
            <w:r w:rsidRPr="005616E1">
              <w:rPr>
                <w:spacing w:val="-2"/>
                <w:sz w:val="28"/>
                <w:szCs w:val="28"/>
              </w:rPr>
              <w:t>эмоциями</w:t>
            </w:r>
          </w:p>
          <w:p w14:paraId="1FE33E03" w14:textId="77777777" w:rsidR="00D96221" w:rsidRPr="005616E1" w:rsidRDefault="00082927" w:rsidP="005616E1">
            <w:pPr>
              <w:pStyle w:val="TableParagraph"/>
              <w:spacing w:line="240" w:lineRule="auto"/>
              <w:ind w:left="108" w:right="103"/>
              <w:rPr>
                <w:sz w:val="28"/>
                <w:szCs w:val="28"/>
              </w:rPr>
            </w:pPr>
            <w:r w:rsidRPr="005616E1">
              <w:rPr>
                <w:sz w:val="28"/>
                <w:szCs w:val="28"/>
              </w:rPr>
              <w:t>и</w:t>
            </w:r>
            <w:r w:rsidRPr="005616E1">
              <w:rPr>
                <w:spacing w:val="-18"/>
                <w:sz w:val="28"/>
                <w:szCs w:val="28"/>
              </w:rPr>
              <w:t xml:space="preserve"> </w:t>
            </w:r>
            <w:r w:rsidRPr="005616E1">
              <w:rPr>
                <w:sz w:val="28"/>
                <w:szCs w:val="28"/>
              </w:rPr>
              <w:t xml:space="preserve">эмоциональными </w:t>
            </w:r>
            <w:r w:rsidRPr="005616E1">
              <w:rPr>
                <w:spacing w:val="-2"/>
                <w:sz w:val="28"/>
                <w:szCs w:val="28"/>
              </w:rPr>
              <w:t>состояниями</w:t>
            </w:r>
          </w:p>
        </w:tc>
      </w:tr>
      <w:tr w:rsidR="00D96221" w:rsidRPr="005616E1" w14:paraId="11195FDF" w14:textId="77777777">
        <w:trPr>
          <w:trHeight w:val="321"/>
        </w:trPr>
        <w:tc>
          <w:tcPr>
            <w:tcW w:w="2099" w:type="dxa"/>
          </w:tcPr>
          <w:p w14:paraId="75D864A7" w14:textId="77777777" w:rsidR="00D96221" w:rsidRPr="005616E1" w:rsidRDefault="00D96221" w:rsidP="005616E1">
            <w:pPr>
              <w:pStyle w:val="TableParagraph"/>
              <w:spacing w:line="240" w:lineRule="auto"/>
              <w:ind w:left="0" w:right="103"/>
              <w:rPr>
                <w:sz w:val="28"/>
                <w:szCs w:val="28"/>
              </w:rPr>
            </w:pPr>
          </w:p>
        </w:tc>
        <w:tc>
          <w:tcPr>
            <w:tcW w:w="2224" w:type="dxa"/>
          </w:tcPr>
          <w:p w14:paraId="099A41B3" w14:textId="77777777" w:rsidR="00D96221" w:rsidRPr="005616E1" w:rsidRDefault="00082927" w:rsidP="005616E1">
            <w:pPr>
              <w:pStyle w:val="TableParagraph"/>
              <w:spacing w:line="240" w:lineRule="auto"/>
              <w:ind w:left="104" w:right="103"/>
              <w:rPr>
                <w:sz w:val="28"/>
                <w:szCs w:val="28"/>
              </w:rPr>
            </w:pPr>
            <w:r w:rsidRPr="005616E1">
              <w:rPr>
                <w:spacing w:val="-2"/>
                <w:sz w:val="28"/>
                <w:szCs w:val="28"/>
              </w:rPr>
              <w:t>Выражение</w:t>
            </w:r>
          </w:p>
        </w:tc>
        <w:tc>
          <w:tcPr>
            <w:tcW w:w="2454" w:type="dxa"/>
          </w:tcPr>
          <w:p w14:paraId="7DD71A35"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Выражение</w:t>
            </w:r>
          </w:p>
        </w:tc>
        <w:tc>
          <w:tcPr>
            <w:tcW w:w="2800" w:type="dxa"/>
          </w:tcPr>
          <w:p w14:paraId="40156D92" w14:textId="77777777" w:rsidR="00D96221" w:rsidRPr="005616E1" w:rsidRDefault="00082927" w:rsidP="005616E1">
            <w:pPr>
              <w:pStyle w:val="TableParagraph"/>
              <w:spacing w:line="240" w:lineRule="auto"/>
              <w:ind w:left="108" w:right="103"/>
              <w:rPr>
                <w:sz w:val="28"/>
                <w:szCs w:val="28"/>
              </w:rPr>
            </w:pPr>
            <w:r w:rsidRPr="005616E1">
              <w:rPr>
                <w:sz w:val="28"/>
                <w:szCs w:val="28"/>
              </w:rPr>
              <w:t>Ребѐнок</w:t>
            </w:r>
            <w:r w:rsidRPr="005616E1">
              <w:rPr>
                <w:spacing w:val="-10"/>
                <w:sz w:val="28"/>
                <w:szCs w:val="28"/>
              </w:rPr>
              <w:t xml:space="preserve"> </w:t>
            </w:r>
            <w:r w:rsidRPr="005616E1">
              <w:rPr>
                <w:spacing w:val="-2"/>
                <w:sz w:val="28"/>
                <w:szCs w:val="28"/>
              </w:rPr>
              <w:t>правильно</w:t>
            </w:r>
          </w:p>
        </w:tc>
      </w:tr>
    </w:tbl>
    <w:p w14:paraId="157F9BB9" w14:textId="77777777" w:rsidR="00D96221" w:rsidRPr="005616E1" w:rsidRDefault="00D96221" w:rsidP="005616E1">
      <w:pPr>
        <w:ind w:right="103"/>
        <w:rPr>
          <w:sz w:val="28"/>
          <w:szCs w:val="28"/>
        </w:rPr>
        <w:sectPr w:rsidR="00D96221" w:rsidRPr="005616E1" w:rsidSect="005616E1">
          <w:type w:val="continuous"/>
          <w:pgSz w:w="11910" w:h="16840"/>
          <w:pgMar w:top="110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224"/>
        <w:gridCol w:w="2454"/>
        <w:gridCol w:w="2800"/>
      </w:tblGrid>
      <w:tr w:rsidR="00D96221" w:rsidRPr="005616E1" w14:paraId="7538514C" w14:textId="77777777">
        <w:trPr>
          <w:trHeight w:val="1291"/>
        </w:trPr>
        <w:tc>
          <w:tcPr>
            <w:tcW w:w="2099" w:type="dxa"/>
          </w:tcPr>
          <w:p w14:paraId="5B85B40A" w14:textId="77777777" w:rsidR="00D96221" w:rsidRPr="005616E1" w:rsidRDefault="00D96221" w:rsidP="005616E1">
            <w:pPr>
              <w:pStyle w:val="TableParagraph"/>
              <w:spacing w:line="240" w:lineRule="auto"/>
              <w:ind w:left="0" w:right="103"/>
              <w:rPr>
                <w:sz w:val="28"/>
                <w:szCs w:val="28"/>
              </w:rPr>
            </w:pPr>
          </w:p>
        </w:tc>
        <w:tc>
          <w:tcPr>
            <w:tcW w:w="2224" w:type="dxa"/>
          </w:tcPr>
          <w:p w14:paraId="3358C770" w14:textId="77777777" w:rsidR="00D96221" w:rsidRPr="005616E1" w:rsidRDefault="00082927" w:rsidP="005616E1">
            <w:pPr>
              <w:pStyle w:val="TableParagraph"/>
              <w:spacing w:line="240" w:lineRule="auto"/>
              <w:ind w:left="104" w:right="103"/>
              <w:rPr>
                <w:sz w:val="28"/>
                <w:szCs w:val="28"/>
              </w:rPr>
            </w:pPr>
            <w:r w:rsidRPr="005616E1">
              <w:rPr>
                <w:spacing w:val="-2"/>
                <w:sz w:val="28"/>
                <w:szCs w:val="28"/>
              </w:rPr>
              <w:t>эмоций</w:t>
            </w:r>
          </w:p>
        </w:tc>
        <w:tc>
          <w:tcPr>
            <w:tcW w:w="2454" w:type="dxa"/>
          </w:tcPr>
          <w:p w14:paraId="6FE7EB6D" w14:textId="77777777" w:rsidR="00D96221" w:rsidRPr="005616E1" w:rsidRDefault="00082927" w:rsidP="005616E1">
            <w:pPr>
              <w:pStyle w:val="TableParagraph"/>
              <w:spacing w:line="240" w:lineRule="auto"/>
              <w:ind w:left="109" w:right="103"/>
              <w:rPr>
                <w:sz w:val="28"/>
                <w:szCs w:val="28"/>
              </w:rPr>
            </w:pPr>
            <w:r w:rsidRPr="005616E1">
              <w:rPr>
                <w:sz w:val="28"/>
                <w:szCs w:val="28"/>
              </w:rPr>
              <w:t>эмоций</w:t>
            </w:r>
            <w:r w:rsidRPr="005616E1">
              <w:rPr>
                <w:spacing w:val="-18"/>
                <w:sz w:val="28"/>
                <w:szCs w:val="28"/>
              </w:rPr>
              <w:t xml:space="preserve"> </w:t>
            </w:r>
            <w:r w:rsidRPr="005616E1">
              <w:rPr>
                <w:sz w:val="28"/>
                <w:szCs w:val="28"/>
              </w:rPr>
              <w:t xml:space="preserve">через мимику и </w:t>
            </w:r>
            <w:r w:rsidRPr="005616E1">
              <w:rPr>
                <w:spacing w:val="-2"/>
                <w:sz w:val="28"/>
                <w:szCs w:val="28"/>
              </w:rPr>
              <w:t>пантомимику</w:t>
            </w:r>
          </w:p>
        </w:tc>
        <w:tc>
          <w:tcPr>
            <w:tcW w:w="2800" w:type="dxa"/>
          </w:tcPr>
          <w:p w14:paraId="2F3FA956" w14:textId="77777777" w:rsidR="00D96221" w:rsidRPr="005616E1" w:rsidRDefault="00082927" w:rsidP="005616E1">
            <w:pPr>
              <w:pStyle w:val="TableParagraph"/>
              <w:spacing w:line="240" w:lineRule="auto"/>
              <w:ind w:left="108" w:right="103"/>
              <w:jc w:val="both"/>
              <w:rPr>
                <w:sz w:val="28"/>
                <w:szCs w:val="28"/>
              </w:rPr>
            </w:pPr>
            <w:r w:rsidRPr="005616E1">
              <w:rPr>
                <w:sz w:val="28"/>
                <w:szCs w:val="28"/>
              </w:rPr>
              <w:t>выражает</w:t>
            </w:r>
            <w:r w:rsidRPr="005616E1">
              <w:rPr>
                <w:spacing w:val="-18"/>
                <w:sz w:val="28"/>
                <w:szCs w:val="28"/>
              </w:rPr>
              <w:t xml:space="preserve"> </w:t>
            </w:r>
            <w:r w:rsidRPr="005616E1">
              <w:rPr>
                <w:sz w:val="28"/>
                <w:szCs w:val="28"/>
              </w:rPr>
              <w:t>эмоции</w:t>
            </w:r>
            <w:r w:rsidRPr="005616E1">
              <w:rPr>
                <w:spacing w:val="-17"/>
                <w:sz w:val="28"/>
                <w:szCs w:val="28"/>
              </w:rPr>
              <w:t xml:space="preserve"> </w:t>
            </w:r>
            <w:r w:rsidRPr="005616E1">
              <w:rPr>
                <w:sz w:val="28"/>
                <w:szCs w:val="28"/>
              </w:rPr>
              <w:t>с помощью мимики, жестов, поз,</w:t>
            </w:r>
          </w:p>
          <w:p w14:paraId="38502215"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движений</w:t>
            </w:r>
          </w:p>
        </w:tc>
      </w:tr>
      <w:tr w:rsidR="00D96221" w:rsidRPr="005616E1" w14:paraId="21284B80" w14:textId="77777777">
        <w:trPr>
          <w:trHeight w:val="4186"/>
        </w:trPr>
        <w:tc>
          <w:tcPr>
            <w:tcW w:w="2099" w:type="dxa"/>
          </w:tcPr>
          <w:p w14:paraId="0C93D05E" w14:textId="77777777" w:rsidR="00D96221" w:rsidRPr="005616E1" w:rsidRDefault="00D96221" w:rsidP="005616E1">
            <w:pPr>
              <w:pStyle w:val="TableParagraph"/>
              <w:spacing w:line="240" w:lineRule="auto"/>
              <w:ind w:left="0" w:right="103"/>
              <w:rPr>
                <w:sz w:val="28"/>
                <w:szCs w:val="28"/>
              </w:rPr>
            </w:pPr>
          </w:p>
        </w:tc>
        <w:tc>
          <w:tcPr>
            <w:tcW w:w="2224" w:type="dxa"/>
          </w:tcPr>
          <w:p w14:paraId="1DAD4E16" w14:textId="77777777" w:rsidR="00D96221" w:rsidRPr="005616E1" w:rsidRDefault="00D96221" w:rsidP="005616E1">
            <w:pPr>
              <w:pStyle w:val="TableParagraph"/>
              <w:spacing w:line="240" w:lineRule="auto"/>
              <w:ind w:left="0" w:right="103"/>
              <w:rPr>
                <w:sz w:val="28"/>
                <w:szCs w:val="28"/>
              </w:rPr>
            </w:pPr>
          </w:p>
        </w:tc>
        <w:tc>
          <w:tcPr>
            <w:tcW w:w="2454" w:type="dxa"/>
          </w:tcPr>
          <w:p w14:paraId="1C9974B7" w14:textId="77777777" w:rsidR="00D96221" w:rsidRPr="005616E1" w:rsidRDefault="00082927" w:rsidP="005616E1">
            <w:pPr>
              <w:pStyle w:val="TableParagraph"/>
              <w:spacing w:line="240" w:lineRule="auto"/>
              <w:ind w:left="109" w:right="103"/>
              <w:rPr>
                <w:sz w:val="28"/>
                <w:szCs w:val="28"/>
              </w:rPr>
            </w:pPr>
            <w:r w:rsidRPr="005616E1">
              <w:rPr>
                <w:sz w:val="28"/>
                <w:szCs w:val="28"/>
              </w:rPr>
              <w:t xml:space="preserve">Вербальное и </w:t>
            </w:r>
            <w:r w:rsidRPr="005616E1">
              <w:rPr>
                <w:spacing w:val="-2"/>
                <w:sz w:val="28"/>
                <w:szCs w:val="28"/>
              </w:rPr>
              <w:t>паравербальное выражение эмоций</w:t>
            </w:r>
          </w:p>
        </w:tc>
        <w:tc>
          <w:tcPr>
            <w:tcW w:w="2800" w:type="dxa"/>
          </w:tcPr>
          <w:p w14:paraId="461F5856" w14:textId="77777777" w:rsidR="00D96221" w:rsidRPr="005616E1" w:rsidRDefault="00082927" w:rsidP="005616E1">
            <w:pPr>
              <w:pStyle w:val="TableParagraph"/>
              <w:spacing w:line="240" w:lineRule="auto"/>
              <w:ind w:left="108" w:right="103"/>
              <w:rPr>
                <w:sz w:val="28"/>
                <w:szCs w:val="28"/>
              </w:rPr>
            </w:pPr>
            <w:r w:rsidRPr="005616E1">
              <w:rPr>
                <w:sz w:val="28"/>
                <w:szCs w:val="28"/>
              </w:rPr>
              <w:t xml:space="preserve">Ребѐнок может </w:t>
            </w:r>
            <w:r w:rsidRPr="005616E1">
              <w:rPr>
                <w:spacing w:val="-2"/>
                <w:sz w:val="28"/>
                <w:szCs w:val="28"/>
              </w:rPr>
              <w:t xml:space="preserve">описать эмоциональное состояние </w:t>
            </w:r>
            <w:r w:rsidRPr="005616E1">
              <w:rPr>
                <w:sz w:val="28"/>
                <w:szCs w:val="28"/>
              </w:rPr>
              <w:t xml:space="preserve">(собственное и другого человека), </w:t>
            </w:r>
            <w:r w:rsidRPr="005616E1">
              <w:rPr>
                <w:spacing w:val="-2"/>
                <w:sz w:val="28"/>
                <w:szCs w:val="28"/>
              </w:rPr>
              <w:t xml:space="preserve">используя эмоциональный </w:t>
            </w:r>
            <w:r w:rsidRPr="005616E1">
              <w:rPr>
                <w:sz w:val="28"/>
                <w:szCs w:val="28"/>
              </w:rPr>
              <w:t xml:space="preserve">словарь и </w:t>
            </w:r>
            <w:r w:rsidRPr="005616E1">
              <w:rPr>
                <w:spacing w:val="-2"/>
                <w:sz w:val="28"/>
                <w:szCs w:val="28"/>
              </w:rPr>
              <w:t xml:space="preserve">паравербальные </w:t>
            </w:r>
            <w:r w:rsidRPr="005616E1">
              <w:rPr>
                <w:sz w:val="28"/>
                <w:szCs w:val="28"/>
              </w:rPr>
              <w:t>способы</w:t>
            </w:r>
            <w:r w:rsidRPr="005616E1">
              <w:rPr>
                <w:spacing w:val="-18"/>
                <w:sz w:val="28"/>
                <w:szCs w:val="28"/>
              </w:rPr>
              <w:t xml:space="preserve"> </w:t>
            </w:r>
            <w:r w:rsidRPr="005616E1">
              <w:rPr>
                <w:sz w:val="28"/>
                <w:szCs w:val="28"/>
              </w:rPr>
              <w:t xml:space="preserve">(громкость, </w:t>
            </w:r>
            <w:r w:rsidRPr="005616E1">
              <w:rPr>
                <w:spacing w:val="-2"/>
                <w:sz w:val="28"/>
                <w:szCs w:val="28"/>
              </w:rPr>
              <w:t>интонация,темп</w:t>
            </w:r>
          </w:p>
          <w:p w14:paraId="3B8CBC80" w14:textId="77777777" w:rsidR="00D96221" w:rsidRPr="005616E1" w:rsidRDefault="00082927" w:rsidP="005616E1">
            <w:pPr>
              <w:pStyle w:val="TableParagraph"/>
              <w:spacing w:line="240" w:lineRule="auto"/>
              <w:ind w:left="108" w:right="103"/>
              <w:rPr>
                <w:sz w:val="28"/>
                <w:szCs w:val="28"/>
              </w:rPr>
            </w:pPr>
            <w:r w:rsidRPr="005616E1">
              <w:rPr>
                <w:spacing w:val="-4"/>
                <w:sz w:val="28"/>
                <w:szCs w:val="28"/>
              </w:rPr>
              <w:t>речи)</w:t>
            </w:r>
          </w:p>
        </w:tc>
      </w:tr>
      <w:tr w:rsidR="00D96221" w:rsidRPr="005616E1" w14:paraId="7379364B" w14:textId="77777777">
        <w:trPr>
          <w:trHeight w:val="1286"/>
        </w:trPr>
        <w:tc>
          <w:tcPr>
            <w:tcW w:w="2099" w:type="dxa"/>
          </w:tcPr>
          <w:p w14:paraId="21E52E8A" w14:textId="77777777" w:rsidR="00D96221" w:rsidRPr="005616E1" w:rsidRDefault="00D96221" w:rsidP="005616E1">
            <w:pPr>
              <w:pStyle w:val="TableParagraph"/>
              <w:spacing w:line="240" w:lineRule="auto"/>
              <w:ind w:left="0" w:right="103"/>
              <w:rPr>
                <w:sz w:val="28"/>
                <w:szCs w:val="28"/>
              </w:rPr>
            </w:pPr>
          </w:p>
        </w:tc>
        <w:tc>
          <w:tcPr>
            <w:tcW w:w="2224" w:type="dxa"/>
          </w:tcPr>
          <w:p w14:paraId="70373115" w14:textId="77777777" w:rsidR="00D96221" w:rsidRPr="005616E1" w:rsidRDefault="00D96221" w:rsidP="005616E1">
            <w:pPr>
              <w:pStyle w:val="TableParagraph"/>
              <w:spacing w:line="240" w:lineRule="auto"/>
              <w:ind w:left="0" w:right="103"/>
              <w:rPr>
                <w:sz w:val="28"/>
                <w:szCs w:val="28"/>
              </w:rPr>
            </w:pPr>
          </w:p>
        </w:tc>
        <w:tc>
          <w:tcPr>
            <w:tcW w:w="2454" w:type="dxa"/>
          </w:tcPr>
          <w:p w14:paraId="1062E160"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 xml:space="preserve">Выражение </w:t>
            </w:r>
            <w:r w:rsidRPr="005616E1">
              <w:rPr>
                <w:sz w:val="28"/>
                <w:szCs w:val="28"/>
              </w:rPr>
              <w:t xml:space="preserve">эмоций в </w:t>
            </w:r>
            <w:r w:rsidRPr="005616E1">
              <w:rPr>
                <w:spacing w:val="-2"/>
                <w:sz w:val="28"/>
                <w:szCs w:val="28"/>
              </w:rPr>
              <w:t>творчестве</w:t>
            </w:r>
          </w:p>
        </w:tc>
        <w:tc>
          <w:tcPr>
            <w:tcW w:w="2800" w:type="dxa"/>
          </w:tcPr>
          <w:p w14:paraId="3C6CE556" w14:textId="77777777" w:rsidR="00D96221" w:rsidRPr="005616E1" w:rsidRDefault="00082927" w:rsidP="005616E1">
            <w:pPr>
              <w:pStyle w:val="TableParagraph"/>
              <w:spacing w:line="240" w:lineRule="auto"/>
              <w:ind w:left="108" w:right="103"/>
              <w:jc w:val="both"/>
              <w:rPr>
                <w:sz w:val="28"/>
                <w:szCs w:val="28"/>
              </w:rPr>
            </w:pPr>
            <w:r w:rsidRPr="005616E1">
              <w:rPr>
                <w:sz w:val="28"/>
                <w:szCs w:val="28"/>
              </w:rPr>
              <w:t>Ребѐнок</w:t>
            </w:r>
            <w:r w:rsidRPr="005616E1">
              <w:rPr>
                <w:spacing w:val="-18"/>
                <w:sz w:val="28"/>
                <w:szCs w:val="28"/>
              </w:rPr>
              <w:t xml:space="preserve"> </w:t>
            </w:r>
            <w:r w:rsidRPr="005616E1">
              <w:rPr>
                <w:sz w:val="28"/>
                <w:szCs w:val="28"/>
              </w:rPr>
              <w:t>выражает эмоции</w:t>
            </w:r>
            <w:r w:rsidRPr="005616E1">
              <w:rPr>
                <w:spacing w:val="-17"/>
                <w:sz w:val="28"/>
                <w:szCs w:val="28"/>
              </w:rPr>
              <w:t xml:space="preserve"> </w:t>
            </w:r>
            <w:r w:rsidRPr="005616E1">
              <w:rPr>
                <w:sz w:val="28"/>
                <w:szCs w:val="28"/>
              </w:rPr>
              <w:t>в</w:t>
            </w:r>
            <w:r w:rsidRPr="005616E1">
              <w:rPr>
                <w:spacing w:val="-18"/>
                <w:sz w:val="28"/>
                <w:szCs w:val="28"/>
              </w:rPr>
              <w:t xml:space="preserve"> </w:t>
            </w:r>
            <w:r w:rsidRPr="005616E1">
              <w:rPr>
                <w:sz w:val="28"/>
                <w:szCs w:val="28"/>
              </w:rPr>
              <w:t>рисунке, аппликации,</w:t>
            </w:r>
            <w:r w:rsidRPr="005616E1">
              <w:rPr>
                <w:spacing w:val="-14"/>
                <w:sz w:val="28"/>
                <w:szCs w:val="28"/>
              </w:rPr>
              <w:t xml:space="preserve"> </w:t>
            </w:r>
            <w:r w:rsidRPr="005616E1">
              <w:rPr>
                <w:spacing w:val="-4"/>
                <w:sz w:val="28"/>
                <w:szCs w:val="28"/>
              </w:rPr>
              <w:t>через</w:t>
            </w:r>
          </w:p>
          <w:p w14:paraId="38A6D654" w14:textId="77777777" w:rsidR="00D96221" w:rsidRPr="005616E1" w:rsidRDefault="00082927" w:rsidP="005616E1">
            <w:pPr>
              <w:pStyle w:val="TableParagraph"/>
              <w:spacing w:line="240" w:lineRule="auto"/>
              <w:ind w:left="108" w:right="103"/>
              <w:jc w:val="both"/>
              <w:rPr>
                <w:sz w:val="28"/>
                <w:szCs w:val="28"/>
              </w:rPr>
            </w:pPr>
            <w:r w:rsidRPr="005616E1">
              <w:rPr>
                <w:sz w:val="28"/>
                <w:szCs w:val="28"/>
              </w:rPr>
              <w:t>музыку</w:t>
            </w:r>
            <w:r w:rsidRPr="005616E1">
              <w:rPr>
                <w:spacing w:val="-7"/>
                <w:sz w:val="28"/>
                <w:szCs w:val="28"/>
              </w:rPr>
              <w:t xml:space="preserve"> </w:t>
            </w:r>
            <w:r w:rsidRPr="005616E1">
              <w:rPr>
                <w:sz w:val="28"/>
                <w:szCs w:val="28"/>
              </w:rPr>
              <w:t>и</w:t>
            </w:r>
            <w:r w:rsidRPr="005616E1">
              <w:rPr>
                <w:spacing w:val="-2"/>
                <w:sz w:val="28"/>
                <w:szCs w:val="28"/>
              </w:rPr>
              <w:t xml:space="preserve"> движение</w:t>
            </w:r>
          </w:p>
        </w:tc>
      </w:tr>
      <w:tr w:rsidR="00D96221" w:rsidRPr="005616E1" w14:paraId="54BDE349" w14:textId="77777777">
        <w:trPr>
          <w:trHeight w:val="4508"/>
        </w:trPr>
        <w:tc>
          <w:tcPr>
            <w:tcW w:w="2099" w:type="dxa"/>
          </w:tcPr>
          <w:p w14:paraId="0C24DD06" w14:textId="77777777" w:rsidR="00D96221" w:rsidRPr="005616E1" w:rsidRDefault="00D96221" w:rsidP="005616E1">
            <w:pPr>
              <w:pStyle w:val="TableParagraph"/>
              <w:spacing w:line="240" w:lineRule="auto"/>
              <w:ind w:left="0" w:right="103"/>
              <w:rPr>
                <w:sz w:val="28"/>
                <w:szCs w:val="28"/>
              </w:rPr>
            </w:pPr>
          </w:p>
        </w:tc>
        <w:tc>
          <w:tcPr>
            <w:tcW w:w="2224" w:type="dxa"/>
          </w:tcPr>
          <w:p w14:paraId="7D3FF9BB" w14:textId="77777777" w:rsidR="00D96221" w:rsidRPr="005616E1" w:rsidRDefault="00082927" w:rsidP="005616E1">
            <w:pPr>
              <w:pStyle w:val="TableParagraph"/>
              <w:spacing w:line="240" w:lineRule="auto"/>
              <w:ind w:left="104" w:right="103"/>
              <w:rPr>
                <w:sz w:val="28"/>
                <w:szCs w:val="28"/>
              </w:rPr>
            </w:pPr>
            <w:r w:rsidRPr="005616E1">
              <w:rPr>
                <w:spacing w:val="-2"/>
                <w:sz w:val="28"/>
                <w:szCs w:val="28"/>
              </w:rPr>
              <w:t xml:space="preserve">Понимание </w:t>
            </w:r>
            <w:r w:rsidRPr="005616E1">
              <w:rPr>
                <w:sz w:val="28"/>
                <w:szCs w:val="28"/>
              </w:rPr>
              <w:t>причин</w:t>
            </w:r>
            <w:r w:rsidRPr="005616E1">
              <w:rPr>
                <w:spacing w:val="-18"/>
                <w:sz w:val="28"/>
                <w:szCs w:val="28"/>
              </w:rPr>
              <w:t xml:space="preserve"> </w:t>
            </w:r>
            <w:r w:rsidRPr="005616E1">
              <w:rPr>
                <w:sz w:val="28"/>
                <w:szCs w:val="28"/>
              </w:rPr>
              <w:t>эмоций</w:t>
            </w:r>
          </w:p>
        </w:tc>
        <w:tc>
          <w:tcPr>
            <w:tcW w:w="2454" w:type="dxa"/>
          </w:tcPr>
          <w:p w14:paraId="1A5C70E0"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Понимание ситуативной обусловленности эмоций</w:t>
            </w:r>
          </w:p>
        </w:tc>
        <w:tc>
          <w:tcPr>
            <w:tcW w:w="2800" w:type="dxa"/>
          </w:tcPr>
          <w:p w14:paraId="6762F141" w14:textId="77777777" w:rsidR="00D96221" w:rsidRPr="005616E1" w:rsidRDefault="00082927" w:rsidP="005616E1">
            <w:pPr>
              <w:pStyle w:val="TableParagraph"/>
              <w:spacing w:line="240" w:lineRule="auto"/>
              <w:ind w:left="108" w:right="103"/>
              <w:rPr>
                <w:sz w:val="28"/>
                <w:szCs w:val="28"/>
              </w:rPr>
            </w:pPr>
            <w:r w:rsidRPr="005616E1">
              <w:rPr>
                <w:sz w:val="28"/>
                <w:szCs w:val="28"/>
              </w:rPr>
              <w:t xml:space="preserve">При обсуждении </w:t>
            </w:r>
            <w:r w:rsidRPr="005616E1">
              <w:rPr>
                <w:spacing w:val="-2"/>
                <w:sz w:val="28"/>
                <w:szCs w:val="28"/>
              </w:rPr>
              <w:t xml:space="preserve">ситуации (изображения, литературного произведения, </w:t>
            </w:r>
            <w:r w:rsidRPr="005616E1">
              <w:rPr>
                <w:sz w:val="28"/>
                <w:szCs w:val="28"/>
              </w:rPr>
              <w:t xml:space="preserve">личного опыта) ребѐнок распознаѐт эмоции, делает </w:t>
            </w:r>
            <w:r w:rsidRPr="005616E1">
              <w:rPr>
                <w:spacing w:val="-2"/>
                <w:sz w:val="28"/>
                <w:szCs w:val="28"/>
              </w:rPr>
              <w:t xml:space="preserve">верныепредположен </w:t>
            </w:r>
            <w:r w:rsidRPr="005616E1">
              <w:rPr>
                <w:sz w:val="28"/>
                <w:szCs w:val="28"/>
              </w:rPr>
              <w:t xml:space="preserve">ия о причинах их возникновения и </w:t>
            </w:r>
            <w:r w:rsidRPr="005616E1">
              <w:rPr>
                <w:spacing w:val="-2"/>
                <w:sz w:val="28"/>
                <w:szCs w:val="28"/>
              </w:rPr>
              <w:t>событиях, предшествующих</w:t>
            </w:r>
          </w:p>
          <w:p w14:paraId="59CE2713" w14:textId="77777777" w:rsidR="00D96221" w:rsidRPr="005616E1" w:rsidRDefault="00082927" w:rsidP="005616E1">
            <w:pPr>
              <w:pStyle w:val="TableParagraph"/>
              <w:spacing w:line="240" w:lineRule="auto"/>
              <w:ind w:left="108" w:right="103"/>
              <w:rPr>
                <w:sz w:val="28"/>
                <w:szCs w:val="28"/>
              </w:rPr>
            </w:pPr>
            <w:r w:rsidRPr="005616E1">
              <w:rPr>
                <w:sz w:val="28"/>
                <w:szCs w:val="28"/>
              </w:rPr>
              <w:t>данной</w:t>
            </w:r>
            <w:r w:rsidRPr="005616E1">
              <w:rPr>
                <w:spacing w:val="-9"/>
                <w:sz w:val="28"/>
                <w:szCs w:val="28"/>
              </w:rPr>
              <w:t xml:space="preserve"> </w:t>
            </w:r>
            <w:r w:rsidRPr="005616E1">
              <w:rPr>
                <w:spacing w:val="-2"/>
                <w:sz w:val="28"/>
                <w:szCs w:val="28"/>
              </w:rPr>
              <w:t>ситуации</w:t>
            </w:r>
          </w:p>
        </w:tc>
      </w:tr>
      <w:tr w:rsidR="00D96221" w:rsidRPr="005616E1" w14:paraId="66407B19" w14:textId="77777777">
        <w:trPr>
          <w:trHeight w:val="2899"/>
        </w:trPr>
        <w:tc>
          <w:tcPr>
            <w:tcW w:w="2099" w:type="dxa"/>
          </w:tcPr>
          <w:p w14:paraId="13C54A21" w14:textId="77777777" w:rsidR="00D96221" w:rsidRPr="005616E1" w:rsidRDefault="00D96221" w:rsidP="005616E1">
            <w:pPr>
              <w:pStyle w:val="TableParagraph"/>
              <w:spacing w:line="240" w:lineRule="auto"/>
              <w:ind w:left="0" w:right="103"/>
              <w:rPr>
                <w:sz w:val="28"/>
                <w:szCs w:val="28"/>
              </w:rPr>
            </w:pPr>
          </w:p>
        </w:tc>
        <w:tc>
          <w:tcPr>
            <w:tcW w:w="2224" w:type="dxa"/>
          </w:tcPr>
          <w:p w14:paraId="12B988F7" w14:textId="77777777" w:rsidR="00D96221" w:rsidRPr="005616E1" w:rsidRDefault="00D96221" w:rsidP="005616E1">
            <w:pPr>
              <w:pStyle w:val="TableParagraph"/>
              <w:spacing w:line="240" w:lineRule="auto"/>
              <w:ind w:left="0" w:right="103"/>
              <w:rPr>
                <w:sz w:val="28"/>
                <w:szCs w:val="28"/>
              </w:rPr>
            </w:pPr>
          </w:p>
        </w:tc>
        <w:tc>
          <w:tcPr>
            <w:tcW w:w="2454" w:type="dxa"/>
          </w:tcPr>
          <w:p w14:paraId="72C82F50"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 xml:space="preserve">Понимание индивидуальных </w:t>
            </w:r>
            <w:r w:rsidRPr="005616E1">
              <w:rPr>
                <w:sz w:val="28"/>
                <w:szCs w:val="28"/>
              </w:rPr>
              <w:t xml:space="preserve">различий в причинах и </w:t>
            </w:r>
            <w:r w:rsidRPr="005616E1">
              <w:rPr>
                <w:spacing w:val="-2"/>
                <w:sz w:val="28"/>
                <w:szCs w:val="28"/>
              </w:rPr>
              <w:t>выражении эмоций</w:t>
            </w:r>
          </w:p>
        </w:tc>
        <w:tc>
          <w:tcPr>
            <w:tcW w:w="2800" w:type="dxa"/>
          </w:tcPr>
          <w:p w14:paraId="04CC0A20" w14:textId="77777777" w:rsidR="00D96221" w:rsidRPr="005616E1" w:rsidRDefault="00082927" w:rsidP="005616E1">
            <w:pPr>
              <w:pStyle w:val="TableParagraph"/>
              <w:spacing w:line="240" w:lineRule="auto"/>
              <w:ind w:left="108" w:right="103"/>
              <w:rPr>
                <w:sz w:val="28"/>
                <w:szCs w:val="28"/>
              </w:rPr>
            </w:pPr>
            <w:r w:rsidRPr="005616E1">
              <w:rPr>
                <w:sz w:val="28"/>
                <w:szCs w:val="28"/>
              </w:rPr>
              <w:t>Ребѐнок знает, что разные</w:t>
            </w:r>
            <w:r w:rsidRPr="005616E1">
              <w:rPr>
                <w:spacing w:val="-12"/>
                <w:sz w:val="28"/>
                <w:szCs w:val="28"/>
              </w:rPr>
              <w:t xml:space="preserve"> </w:t>
            </w:r>
            <w:r w:rsidRPr="005616E1">
              <w:rPr>
                <w:sz w:val="28"/>
                <w:szCs w:val="28"/>
              </w:rPr>
              <w:t>люди</w:t>
            </w:r>
            <w:r w:rsidRPr="005616E1">
              <w:rPr>
                <w:spacing w:val="-13"/>
                <w:sz w:val="28"/>
                <w:szCs w:val="28"/>
              </w:rPr>
              <w:t xml:space="preserve"> </w:t>
            </w:r>
            <w:r w:rsidRPr="005616E1">
              <w:rPr>
                <w:sz w:val="28"/>
                <w:szCs w:val="28"/>
              </w:rPr>
              <w:t>в</w:t>
            </w:r>
            <w:r w:rsidRPr="005616E1">
              <w:rPr>
                <w:spacing w:val="-14"/>
                <w:sz w:val="28"/>
                <w:szCs w:val="28"/>
              </w:rPr>
              <w:t xml:space="preserve"> </w:t>
            </w:r>
            <w:r w:rsidRPr="005616E1">
              <w:rPr>
                <w:sz w:val="28"/>
                <w:szCs w:val="28"/>
              </w:rPr>
              <w:t xml:space="preserve">одних и техже ситуациях могут испытывать разные эмоции; понимает, что разные люди могут </w:t>
            </w:r>
            <w:r w:rsidRPr="005616E1">
              <w:rPr>
                <w:spacing w:val="-2"/>
                <w:sz w:val="28"/>
                <w:szCs w:val="28"/>
              </w:rPr>
              <w:t>по-разному</w:t>
            </w:r>
          </w:p>
          <w:p w14:paraId="22AD1D0F" w14:textId="77777777" w:rsidR="00D96221" w:rsidRPr="005616E1" w:rsidRDefault="00082927" w:rsidP="005616E1">
            <w:pPr>
              <w:pStyle w:val="TableParagraph"/>
              <w:spacing w:line="240" w:lineRule="auto"/>
              <w:ind w:left="108" w:right="103"/>
              <w:rPr>
                <w:sz w:val="28"/>
                <w:szCs w:val="28"/>
              </w:rPr>
            </w:pPr>
            <w:r w:rsidRPr="005616E1">
              <w:rPr>
                <w:sz w:val="28"/>
                <w:szCs w:val="28"/>
              </w:rPr>
              <w:t>проявлять</w:t>
            </w:r>
            <w:r w:rsidRPr="005616E1">
              <w:rPr>
                <w:spacing w:val="-7"/>
                <w:sz w:val="28"/>
                <w:szCs w:val="28"/>
              </w:rPr>
              <w:t xml:space="preserve"> </w:t>
            </w:r>
            <w:r w:rsidRPr="005616E1">
              <w:rPr>
                <w:sz w:val="28"/>
                <w:szCs w:val="28"/>
              </w:rPr>
              <w:t>одни</w:t>
            </w:r>
            <w:r w:rsidRPr="005616E1">
              <w:rPr>
                <w:spacing w:val="-4"/>
                <w:sz w:val="28"/>
                <w:szCs w:val="28"/>
              </w:rPr>
              <w:t xml:space="preserve"> </w:t>
            </w:r>
            <w:r w:rsidRPr="005616E1">
              <w:rPr>
                <w:sz w:val="28"/>
                <w:szCs w:val="28"/>
              </w:rPr>
              <w:t>и</w:t>
            </w:r>
            <w:r w:rsidRPr="005616E1">
              <w:rPr>
                <w:spacing w:val="-2"/>
                <w:sz w:val="28"/>
                <w:szCs w:val="28"/>
              </w:rPr>
              <w:t xml:space="preserve"> </w:t>
            </w:r>
            <w:r w:rsidRPr="005616E1">
              <w:rPr>
                <w:spacing w:val="-5"/>
                <w:sz w:val="28"/>
                <w:szCs w:val="28"/>
              </w:rPr>
              <w:t>те</w:t>
            </w:r>
          </w:p>
        </w:tc>
      </w:tr>
    </w:tbl>
    <w:p w14:paraId="52BF6631" w14:textId="77777777" w:rsidR="00D96221" w:rsidRPr="005616E1" w:rsidRDefault="00D96221" w:rsidP="005616E1">
      <w:pPr>
        <w:ind w:right="103"/>
        <w:rPr>
          <w:sz w:val="28"/>
          <w:szCs w:val="28"/>
        </w:rPr>
        <w:sectPr w:rsidR="00D96221" w:rsidRPr="005616E1" w:rsidSect="005616E1">
          <w:type w:val="continuous"/>
          <w:pgSz w:w="11910" w:h="16840"/>
          <w:pgMar w:top="110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224"/>
        <w:gridCol w:w="2454"/>
        <w:gridCol w:w="2800"/>
      </w:tblGrid>
      <w:tr w:rsidR="00D96221" w:rsidRPr="005616E1" w14:paraId="554EEC90" w14:textId="77777777">
        <w:trPr>
          <w:trHeight w:val="969"/>
        </w:trPr>
        <w:tc>
          <w:tcPr>
            <w:tcW w:w="2099" w:type="dxa"/>
          </w:tcPr>
          <w:p w14:paraId="13C04629" w14:textId="77777777" w:rsidR="00D96221" w:rsidRPr="005616E1" w:rsidRDefault="00D96221" w:rsidP="005616E1">
            <w:pPr>
              <w:pStyle w:val="TableParagraph"/>
              <w:spacing w:line="240" w:lineRule="auto"/>
              <w:ind w:left="0" w:right="103"/>
              <w:rPr>
                <w:sz w:val="28"/>
                <w:szCs w:val="28"/>
              </w:rPr>
            </w:pPr>
          </w:p>
        </w:tc>
        <w:tc>
          <w:tcPr>
            <w:tcW w:w="2224" w:type="dxa"/>
          </w:tcPr>
          <w:p w14:paraId="52505CFF" w14:textId="77777777" w:rsidR="00D96221" w:rsidRPr="005616E1" w:rsidRDefault="00D96221" w:rsidP="005616E1">
            <w:pPr>
              <w:pStyle w:val="TableParagraph"/>
              <w:spacing w:line="240" w:lineRule="auto"/>
              <w:ind w:left="0" w:right="103"/>
              <w:rPr>
                <w:sz w:val="28"/>
                <w:szCs w:val="28"/>
              </w:rPr>
            </w:pPr>
          </w:p>
        </w:tc>
        <w:tc>
          <w:tcPr>
            <w:tcW w:w="2454" w:type="dxa"/>
          </w:tcPr>
          <w:p w14:paraId="700C9520" w14:textId="77777777" w:rsidR="00D96221" w:rsidRPr="005616E1" w:rsidRDefault="00D96221" w:rsidP="005616E1">
            <w:pPr>
              <w:pStyle w:val="TableParagraph"/>
              <w:spacing w:line="240" w:lineRule="auto"/>
              <w:ind w:left="0" w:right="103"/>
              <w:rPr>
                <w:sz w:val="28"/>
                <w:szCs w:val="28"/>
              </w:rPr>
            </w:pPr>
          </w:p>
        </w:tc>
        <w:tc>
          <w:tcPr>
            <w:tcW w:w="2800" w:type="dxa"/>
          </w:tcPr>
          <w:p w14:paraId="2DC1DB72" w14:textId="77777777" w:rsidR="00D96221" w:rsidRPr="005616E1" w:rsidRDefault="00082927" w:rsidP="005616E1">
            <w:pPr>
              <w:pStyle w:val="TableParagraph"/>
              <w:spacing w:line="240" w:lineRule="auto"/>
              <w:ind w:left="108" w:right="103"/>
              <w:rPr>
                <w:sz w:val="28"/>
                <w:szCs w:val="28"/>
              </w:rPr>
            </w:pPr>
            <w:r w:rsidRPr="005616E1">
              <w:rPr>
                <w:sz w:val="28"/>
                <w:szCs w:val="28"/>
              </w:rPr>
              <w:t>же</w:t>
            </w:r>
            <w:r w:rsidRPr="005616E1">
              <w:rPr>
                <w:spacing w:val="-2"/>
                <w:sz w:val="28"/>
                <w:szCs w:val="28"/>
              </w:rPr>
              <w:t xml:space="preserve"> эмоции,</w:t>
            </w:r>
          </w:p>
          <w:p w14:paraId="010C70C5" w14:textId="77777777" w:rsidR="00D96221" w:rsidRPr="005616E1" w:rsidRDefault="00082927" w:rsidP="005616E1">
            <w:pPr>
              <w:pStyle w:val="TableParagraph"/>
              <w:spacing w:line="240" w:lineRule="auto"/>
              <w:ind w:left="108" w:right="103"/>
              <w:rPr>
                <w:sz w:val="28"/>
                <w:szCs w:val="28"/>
              </w:rPr>
            </w:pPr>
            <w:r w:rsidRPr="005616E1">
              <w:rPr>
                <w:sz w:val="28"/>
                <w:szCs w:val="28"/>
              </w:rPr>
              <w:t>учитывает</w:t>
            </w:r>
            <w:r w:rsidRPr="005616E1">
              <w:rPr>
                <w:spacing w:val="-18"/>
                <w:sz w:val="28"/>
                <w:szCs w:val="28"/>
              </w:rPr>
              <w:t xml:space="preserve"> </w:t>
            </w:r>
            <w:r w:rsidRPr="005616E1">
              <w:rPr>
                <w:sz w:val="28"/>
                <w:szCs w:val="28"/>
              </w:rPr>
              <w:t>это</w:t>
            </w:r>
            <w:r w:rsidRPr="005616E1">
              <w:rPr>
                <w:spacing w:val="-17"/>
                <w:sz w:val="28"/>
                <w:szCs w:val="28"/>
              </w:rPr>
              <w:t xml:space="preserve"> </w:t>
            </w:r>
            <w:r w:rsidRPr="005616E1">
              <w:rPr>
                <w:sz w:val="28"/>
                <w:szCs w:val="28"/>
              </w:rPr>
              <w:t xml:space="preserve">в </w:t>
            </w:r>
            <w:r w:rsidRPr="005616E1">
              <w:rPr>
                <w:spacing w:val="-2"/>
                <w:sz w:val="28"/>
                <w:szCs w:val="28"/>
              </w:rPr>
              <w:t>поведении</w:t>
            </w:r>
          </w:p>
        </w:tc>
      </w:tr>
      <w:tr w:rsidR="00D96221" w:rsidRPr="005616E1" w14:paraId="0387B90A" w14:textId="77777777">
        <w:trPr>
          <w:trHeight w:val="4186"/>
        </w:trPr>
        <w:tc>
          <w:tcPr>
            <w:tcW w:w="2099" w:type="dxa"/>
          </w:tcPr>
          <w:p w14:paraId="4FD63697" w14:textId="77777777" w:rsidR="00D96221" w:rsidRPr="005616E1" w:rsidRDefault="00082927" w:rsidP="005616E1">
            <w:pPr>
              <w:pStyle w:val="TableParagraph"/>
              <w:spacing w:line="240" w:lineRule="auto"/>
              <w:ind w:right="103"/>
              <w:rPr>
                <w:sz w:val="28"/>
                <w:szCs w:val="28"/>
              </w:rPr>
            </w:pPr>
            <w:r w:rsidRPr="005616E1">
              <w:rPr>
                <w:spacing w:val="-5"/>
                <w:sz w:val="28"/>
                <w:szCs w:val="28"/>
              </w:rPr>
              <w:t>2.</w:t>
            </w:r>
          </w:p>
          <w:p w14:paraId="67F921D5" w14:textId="77777777" w:rsidR="00D96221" w:rsidRPr="005616E1" w:rsidRDefault="00082927" w:rsidP="005616E1">
            <w:pPr>
              <w:pStyle w:val="TableParagraph"/>
              <w:spacing w:line="240" w:lineRule="auto"/>
              <w:ind w:right="103"/>
              <w:rPr>
                <w:sz w:val="28"/>
                <w:szCs w:val="28"/>
              </w:rPr>
            </w:pPr>
            <w:r w:rsidRPr="005616E1">
              <w:rPr>
                <w:spacing w:val="-2"/>
                <w:sz w:val="28"/>
                <w:szCs w:val="28"/>
              </w:rPr>
              <w:t xml:space="preserve">Эмоциональна </w:t>
            </w:r>
            <w:r w:rsidRPr="005616E1">
              <w:rPr>
                <w:sz w:val="28"/>
                <w:szCs w:val="28"/>
              </w:rPr>
              <w:t>я регуляция</w:t>
            </w:r>
          </w:p>
        </w:tc>
        <w:tc>
          <w:tcPr>
            <w:tcW w:w="4678" w:type="dxa"/>
            <w:gridSpan w:val="2"/>
          </w:tcPr>
          <w:p w14:paraId="5B93E68F" w14:textId="77777777" w:rsidR="00D96221" w:rsidRPr="005616E1" w:rsidRDefault="00082927" w:rsidP="005616E1">
            <w:pPr>
              <w:pStyle w:val="TableParagraph"/>
              <w:spacing w:line="240" w:lineRule="auto"/>
              <w:ind w:left="104" w:right="103"/>
              <w:rPr>
                <w:sz w:val="28"/>
                <w:szCs w:val="28"/>
              </w:rPr>
            </w:pPr>
            <w:r w:rsidRPr="005616E1">
              <w:rPr>
                <w:sz w:val="28"/>
                <w:szCs w:val="28"/>
              </w:rPr>
              <w:t>Понимание эмоциональной обусловленности</w:t>
            </w:r>
            <w:r w:rsidRPr="005616E1">
              <w:rPr>
                <w:spacing w:val="-18"/>
                <w:sz w:val="28"/>
                <w:szCs w:val="28"/>
              </w:rPr>
              <w:t xml:space="preserve"> </w:t>
            </w:r>
            <w:r w:rsidRPr="005616E1">
              <w:rPr>
                <w:sz w:val="28"/>
                <w:szCs w:val="28"/>
              </w:rPr>
              <w:t>поведения</w:t>
            </w:r>
          </w:p>
        </w:tc>
        <w:tc>
          <w:tcPr>
            <w:tcW w:w="2800" w:type="dxa"/>
          </w:tcPr>
          <w:p w14:paraId="5400D14B" w14:textId="77777777" w:rsidR="00D96221" w:rsidRPr="005616E1" w:rsidRDefault="00082927" w:rsidP="005616E1">
            <w:pPr>
              <w:pStyle w:val="TableParagraph"/>
              <w:spacing w:line="240" w:lineRule="auto"/>
              <w:ind w:left="108" w:right="103"/>
              <w:rPr>
                <w:sz w:val="28"/>
                <w:szCs w:val="28"/>
              </w:rPr>
            </w:pPr>
            <w:r w:rsidRPr="005616E1">
              <w:rPr>
                <w:sz w:val="28"/>
                <w:szCs w:val="28"/>
              </w:rPr>
              <w:t>Ребѐнок понимает, что эмоции могут влиять</w:t>
            </w:r>
            <w:r w:rsidRPr="005616E1">
              <w:rPr>
                <w:spacing w:val="-18"/>
                <w:sz w:val="28"/>
                <w:szCs w:val="28"/>
              </w:rPr>
              <w:t xml:space="preserve"> </w:t>
            </w:r>
            <w:r w:rsidRPr="005616E1">
              <w:rPr>
                <w:sz w:val="28"/>
                <w:szCs w:val="28"/>
              </w:rPr>
              <w:t>на</w:t>
            </w:r>
            <w:r w:rsidRPr="005616E1">
              <w:rPr>
                <w:spacing w:val="-17"/>
                <w:sz w:val="28"/>
                <w:szCs w:val="28"/>
              </w:rPr>
              <w:t xml:space="preserve"> </w:t>
            </w:r>
            <w:r w:rsidRPr="005616E1">
              <w:rPr>
                <w:sz w:val="28"/>
                <w:szCs w:val="28"/>
              </w:rPr>
              <w:t xml:space="preserve">поведение, </w:t>
            </w:r>
            <w:r w:rsidRPr="005616E1">
              <w:rPr>
                <w:spacing w:val="-2"/>
                <w:sz w:val="28"/>
                <w:szCs w:val="28"/>
              </w:rPr>
              <w:t xml:space="preserve">делает </w:t>
            </w:r>
            <w:r w:rsidRPr="005616E1">
              <w:rPr>
                <w:sz w:val="28"/>
                <w:szCs w:val="28"/>
              </w:rPr>
              <w:t xml:space="preserve">предположения о том, какое влияние </w:t>
            </w:r>
            <w:r w:rsidRPr="005616E1">
              <w:rPr>
                <w:spacing w:val="-2"/>
                <w:sz w:val="28"/>
                <w:szCs w:val="28"/>
              </w:rPr>
              <w:t xml:space="preserve">данное эмоциональное </w:t>
            </w:r>
            <w:r w:rsidRPr="005616E1">
              <w:rPr>
                <w:sz w:val="28"/>
                <w:szCs w:val="28"/>
              </w:rPr>
              <w:t>состояние может оказать на его поведение в</w:t>
            </w:r>
          </w:p>
          <w:p w14:paraId="3E69FFD1"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конкретных ситуациях</w:t>
            </w:r>
          </w:p>
        </w:tc>
      </w:tr>
      <w:tr w:rsidR="00D96221" w:rsidRPr="005616E1" w14:paraId="274E8597" w14:textId="77777777">
        <w:trPr>
          <w:trHeight w:val="3542"/>
        </w:trPr>
        <w:tc>
          <w:tcPr>
            <w:tcW w:w="2099" w:type="dxa"/>
          </w:tcPr>
          <w:p w14:paraId="08D26C62" w14:textId="77777777" w:rsidR="00D96221" w:rsidRPr="005616E1" w:rsidRDefault="00D96221" w:rsidP="005616E1">
            <w:pPr>
              <w:pStyle w:val="TableParagraph"/>
              <w:spacing w:line="240" w:lineRule="auto"/>
              <w:ind w:left="0" w:right="103"/>
              <w:rPr>
                <w:sz w:val="28"/>
                <w:szCs w:val="28"/>
              </w:rPr>
            </w:pPr>
          </w:p>
        </w:tc>
        <w:tc>
          <w:tcPr>
            <w:tcW w:w="4678" w:type="dxa"/>
            <w:gridSpan w:val="2"/>
          </w:tcPr>
          <w:p w14:paraId="0B94A47A" w14:textId="77777777" w:rsidR="00D96221" w:rsidRPr="005616E1" w:rsidRDefault="00082927" w:rsidP="005616E1">
            <w:pPr>
              <w:pStyle w:val="TableParagraph"/>
              <w:spacing w:line="240" w:lineRule="auto"/>
              <w:ind w:left="104" w:right="103"/>
              <w:rPr>
                <w:sz w:val="28"/>
                <w:szCs w:val="28"/>
              </w:rPr>
            </w:pPr>
            <w:r w:rsidRPr="005616E1">
              <w:rPr>
                <w:sz w:val="28"/>
                <w:szCs w:val="28"/>
              </w:rPr>
              <w:t>Владение</w:t>
            </w:r>
            <w:r w:rsidRPr="005616E1">
              <w:rPr>
                <w:spacing w:val="-18"/>
                <w:sz w:val="28"/>
                <w:szCs w:val="28"/>
              </w:rPr>
              <w:t xml:space="preserve"> </w:t>
            </w:r>
            <w:r w:rsidRPr="005616E1">
              <w:rPr>
                <w:sz w:val="28"/>
                <w:szCs w:val="28"/>
              </w:rPr>
              <w:t>элементарными</w:t>
            </w:r>
            <w:r w:rsidRPr="005616E1">
              <w:rPr>
                <w:spacing w:val="-17"/>
                <w:sz w:val="28"/>
                <w:szCs w:val="28"/>
              </w:rPr>
              <w:t xml:space="preserve"> </w:t>
            </w:r>
            <w:r w:rsidRPr="005616E1">
              <w:rPr>
                <w:sz w:val="28"/>
                <w:szCs w:val="28"/>
              </w:rPr>
              <w:t xml:space="preserve">навыками </w:t>
            </w:r>
            <w:r w:rsidRPr="005616E1">
              <w:rPr>
                <w:spacing w:val="-2"/>
                <w:sz w:val="28"/>
                <w:szCs w:val="28"/>
              </w:rPr>
              <w:t>саморегуляции</w:t>
            </w:r>
          </w:p>
        </w:tc>
        <w:tc>
          <w:tcPr>
            <w:tcW w:w="2800" w:type="dxa"/>
          </w:tcPr>
          <w:p w14:paraId="60768AA0" w14:textId="77777777" w:rsidR="00D96221" w:rsidRPr="005616E1" w:rsidRDefault="00082927" w:rsidP="005616E1">
            <w:pPr>
              <w:pStyle w:val="TableParagraph"/>
              <w:spacing w:line="240" w:lineRule="auto"/>
              <w:ind w:left="108" w:right="103"/>
              <w:rPr>
                <w:sz w:val="28"/>
                <w:szCs w:val="28"/>
              </w:rPr>
            </w:pPr>
            <w:r w:rsidRPr="005616E1">
              <w:rPr>
                <w:sz w:val="28"/>
                <w:szCs w:val="28"/>
              </w:rPr>
              <w:t xml:space="preserve">Ребѐнок может определить своѐ </w:t>
            </w:r>
            <w:r w:rsidRPr="005616E1">
              <w:rPr>
                <w:spacing w:val="-2"/>
                <w:sz w:val="28"/>
                <w:szCs w:val="28"/>
              </w:rPr>
              <w:t xml:space="preserve">эмоциональное </w:t>
            </w:r>
            <w:r w:rsidRPr="005616E1">
              <w:rPr>
                <w:sz w:val="28"/>
                <w:szCs w:val="28"/>
              </w:rPr>
              <w:t xml:space="preserve">состояние и его </w:t>
            </w:r>
            <w:r w:rsidRPr="005616E1">
              <w:rPr>
                <w:spacing w:val="-2"/>
                <w:sz w:val="28"/>
                <w:szCs w:val="28"/>
              </w:rPr>
              <w:t xml:space="preserve">интенсивность, описатьситуацию, </w:t>
            </w:r>
            <w:r w:rsidRPr="005616E1">
              <w:rPr>
                <w:sz w:val="28"/>
                <w:szCs w:val="28"/>
              </w:rPr>
              <w:t xml:space="preserve">ставшую причиной </w:t>
            </w:r>
            <w:r w:rsidRPr="005616E1">
              <w:rPr>
                <w:spacing w:val="-2"/>
                <w:sz w:val="28"/>
                <w:szCs w:val="28"/>
              </w:rPr>
              <w:t>проявления</w:t>
            </w:r>
            <w:r w:rsidRPr="005616E1">
              <w:rPr>
                <w:spacing w:val="40"/>
                <w:sz w:val="28"/>
                <w:szCs w:val="28"/>
              </w:rPr>
              <w:t xml:space="preserve"> </w:t>
            </w:r>
            <w:r w:rsidRPr="005616E1">
              <w:rPr>
                <w:sz w:val="28"/>
                <w:szCs w:val="28"/>
              </w:rPr>
              <w:t>эмоции; знает несколько</w:t>
            </w:r>
            <w:r w:rsidRPr="005616E1">
              <w:rPr>
                <w:spacing w:val="-18"/>
                <w:sz w:val="28"/>
                <w:szCs w:val="28"/>
              </w:rPr>
              <w:t xml:space="preserve"> </w:t>
            </w:r>
            <w:r w:rsidRPr="005616E1">
              <w:rPr>
                <w:sz w:val="28"/>
                <w:szCs w:val="28"/>
              </w:rPr>
              <w:t>способов</w:t>
            </w:r>
          </w:p>
          <w:p w14:paraId="3EB0FFB5"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саморегуляции</w:t>
            </w:r>
          </w:p>
        </w:tc>
      </w:tr>
      <w:tr w:rsidR="00D96221" w:rsidRPr="005616E1" w14:paraId="42D163AC" w14:textId="77777777">
        <w:trPr>
          <w:trHeight w:val="5473"/>
        </w:trPr>
        <w:tc>
          <w:tcPr>
            <w:tcW w:w="2099" w:type="dxa"/>
          </w:tcPr>
          <w:p w14:paraId="0A67CC99" w14:textId="77777777" w:rsidR="00D96221" w:rsidRPr="005616E1" w:rsidRDefault="00082927" w:rsidP="005616E1">
            <w:pPr>
              <w:pStyle w:val="TableParagraph"/>
              <w:spacing w:line="240" w:lineRule="auto"/>
              <w:ind w:right="103"/>
              <w:rPr>
                <w:sz w:val="28"/>
                <w:szCs w:val="28"/>
              </w:rPr>
            </w:pPr>
            <w:r w:rsidRPr="005616E1">
              <w:rPr>
                <w:spacing w:val="-2"/>
                <w:sz w:val="28"/>
                <w:szCs w:val="28"/>
              </w:rPr>
              <w:t>Социальноевза имодействие</w:t>
            </w:r>
          </w:p>
        </w:tc>
        <w:tc>
          <w:tcPr>
            <w:tcW w:w="2224" w:type="dxa"/>
          </w:tcPr>
          <w:p w14:paraId="4B20BBC9" w14:textId="77777777" w:rsidR="00D96221" w:rsidRPr="005616E1" w:rsidRDefault="00082927" w:rsidP="005616E1">
            <w:pPr>
              <w:pStyle w:val="TableParagraph"/>
              <w:spacing w:line="240" w:lineRule="auto"/>
              <w:ind w:left="104" w:right="103"/>
              <w:jc w:val="both"/>
              <w:rPr>
                <w:sz w:val="28"/>
                <w:szCs w:val="28"/>
              </w:rPr>
            </w:pPr>
            <w:r w:rsidRPr="005616E1">
              <w:rPr>
                <w:spacing w:val="-2"/>
                <w:sz w:val="28"/>
                <w:szCs w:val="28"/>
              </w:rPr>
              <w:t xml:space="preserve">Коммуникативн аякомпетентнос </w:t>
            </w:r>
            <w:r w:rsidRPr="005616E1">
              <w:rPr>
                <w:spacing w:val="-6"/>
                <w:sz w:val="28"/>
                <w:szCs w:val="28"/>
              </w:rPr>
              <w:t>ть</w:t>
            </w:r>
          </w:p>
        </w:tc>
        <w:tc>
          <w:tcPr>
            <w:tcW w:w="2454" w:type="dxa"/>
          </w:tcPr>
          <w:p w14:paraId="41D0DC52"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Установлениеи поддержание взаимодействия</w:t>
            </w:r>
          </w:p>
        </w:tc>
        <w:tc>
          <w:tcPr>
            <w:tcW w:w="2800" w:type="dxa"/>
          </w:tcPr>
          <w:p w14:paraId="04A10884" w14:textId="77777777" w:rsidR="00D96221" w:rsidRPr="005616E1" w:rsidRDefault="00082927" w:rsidP="005616E1">
            <w:pPr>
              <w:pStyle w:val="TableParagraph"/>
              <w:spacing w:line="240" w:lineRule="auto"/>
              <w:ind w:left="108" w:right="103"/>
              <w:rPr>
                <w:sz w:val="28"/>
                <w:szCs w:val="28"/>
              </w:rPr>
            </w:pPr>
            <w:r w:rsidRPr="005616E1">
              <w:rPr>
                <w:sz w:val="28"/>
                <w:szCs w:val="28"/>
              </w:rPr>
              <w:t xml:space="preserve">Ребѐнок может </w:t>
            </w:r>
            <w:r w:rsidRPr="005616E1">
              <w:rPr>
                <w:spacing w:val="-2"/>
                <w:sz w:val="28"/>
                <w:szCs w:val="28"/>
              </w:rPr>
              <w:t xml:space="preserve">установить </w:t>
            </w:r>
            <w:r w:rsidRPr="005616E1">
              <w:rPr>
                <w:sz w:val="28"/>
                <w:szCs w:val="28"/>
              </w:rPr>
              <w:t>взаимодействие</w:t>
            </w:r>
            <w:r w:rsidRPr="005616E1">
              <w:rPr>
                <w:spacing w:val="40"/>
                <w:sz w:val="28"/>
                <w:szCs w:val="28"/>
              </w:rPr>
              <w:t xml:space="preserve"> </w:t>
            </w:r>
            <w:r w:rsidRPr="005616E1">
              <w:rPr>
                <w:sz w:val="28"/>
                <w:szCs w:val="28"/>
              </w:rPr>
              <w:t>с детьми</w:t>
            </w:r>
            <w:r w:rsidRPr="005616E1">
              <w:rPr>
                <w:spacing w:val="-13"/>
                <w:sz w:val="28"/>
                <w:szCs w:val="28"/>
              </w:rPr>
              <w:t xml:space="preserve"> </w:t>
            </w:r>
            <w:r w:rsidRPr="005616E1">
              <w:rPr>
                <w:sz w:val="28"/>
                <w:szCs w:val="28"/>
              </w:rPr>
              <w:t>разного</w:t>
            </w:r>
            <w:r w:rsidRPr="005616E1">
              <w:rPr>
                <w:spacing w:val="-13"/>
                <w:sz w:val="28"/>
                <w:szCs w:val="28"/>
              </w:rPr>
              <w:t xml:space="preserve"> </w:t>
            </w:r>
            <w:r w:rsidRPr="005616E1">
              <w:rPr>
                <w:sz w:val="28"/>
                <w:szCs w:val="28"/>
              </w:rPr>
              <w:t xml:space="preserve">пола и возраста и взрослыми — </w:t>
            </w:r>
            <w:r w:rsidRPr="005616E1">
              <w:rPr>
                <w:spacing w:val="-2"/>
                <w:sz w:val="28"/>
                <w:szCs w:val="28"/>
              </w:rPr>
              <w:t xml:space="preserve">родителями, </w:t>
            </w:r>
            <w:r w:rsidRPr="005616E1">
              <w:rPr>
                <w:sz w:val="28"/>
                <w:szCs w:val="28"/>
              </w:rPr>
              <w:t>педагогом;</w:t>
            </w:r>
            <w:r w:rsidRPr="005616E1">
              <w:rPr>
                <w:spacing w:val="-18"/>
                <w:sz w:val="28"/>
                <w:szCs w:val="28"/>
              </w:rPr>
              <w:t xml:space="preserve"> </w:t>
            </w:r>
            <w:r w:rsidRPr="005616E1">
              <w:rPr>
                <w:sz w:val="28"/>
                <w:szCs w:val="28"/>
              </w:rPr>
              <w:t xml:space="preserve">способен инициировать и </w:t>
            </w:r>
            <w:r w:rsidRPr="005616E1">
              <w:rPr>
                <w:spacing w:val="-2"/>
                <w:sz w:val="28"/>
                <w:szCs w:val="28"/>
              </w:rPr>
              <w:t xml:space="preserve">поддержать </w:t>
            </w:r>
            <w:r w:rsidRPr="005616E1">
              <w:rPr>
                <w:sz w:val="28"/>
                <w:szCs w:val="28"/>
              </w:rPr>
              <w:t xml:space="preserve">общение: задавать вопросы с учѐтом ситуации и </w:t>
            </w:r>
            <w:r w:rsidRPr="005616E1">
              <w:rPr>
                <w:spacing w:val="-2"/>
                <w:sz w:val="28"/>
                <w:szCs w:val="28"/>
              </w:rPr>
              <w:t xml:space="preserve">особенностей </w:t>
            </w:r>
            <w:r w:rsidRPr="005616E1">
              <w:rPr>
                <w:sz w:val="28"/>
                <w:szCs w:val="28"/>
              </w:rPr>
              <w:t xml:space="preserve">партнѐра по </w:t>
            </w:r>
            <w:r w:rsidRPr="005616E1">
              <w:rPr>
                <w:spacing w:val="-2"/>
                <w:sz w:val="28"/>
                <w:szCs w:val="28"/>
              </w:rPr>
              <w:t>общению,</w:t>
            </w:r>
          </w:p>
          <w:p w14:paraId="30D05173"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реагировать</w:t>
            </w:r>
            <w:r w:rsidRPr="005616E1">
              <w:rPr>
                <w:spacing w:val="3"/>
                <w:sz w:val="28"/>
                <w:szCs w:val="28"/>
              </w:rPr>
              <w:t xml:space="preserve"> </w:t>
            </w:r>
            <w:r w:rsidRPr="005616E1">
              <w:rPr>
                <w:spacing w:val="-5"/>
                <w:sz w:val="28"/>
                <w:szCs w:val="28"/>
              </w:rPr>
              <w:t>на</w:t>
            </w:r>
          </w:p>
        </w:tc>
      </w:tr>
    </w:tbl>
    <w:p w14:paraId="75E98E7B" w14:textId="77777777" w:rsidR="00D96221" w:rsidRPr="005616E1" w:rsidRDefault="00D96221" w:rsidP="005616E1">
      <w:pPr>
        <w:ind w:right="103"/>
        <w:rPr>
          <w:sz w:val="28"/>
          <w:szCs w:val="28"/>
        </w:rPr>
        <w:sectPr w:rsidR="00D96221" w:rsidRPr="005616E1" w:rsidSect="005616E1">
          <w:type w:val="continuous"/>
          <w:pgSz w:w="11910" w:h="16840"/>
          <w:pgMar w:top="110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224"/>
        <w:gridCol w:w="2454"/>
        <w:gridCol w:w="2800"/>
      </w:tblGrid>
      <w:tr w:rsidR="00D96221" w:rsidRPr="005616E1" w14:paraId="0124AD21" w14:textId="77777777">
        <w:trPr>
          <w:trHeight w:val="642"/>
        </w:trPr>
        <w:tc>
          <w:tcPr>
            <w:tcW w:w="2099" w:type="dxa"/>
          </w:tcPr>
          <w:p w14:paraId="1C0BEC16" w14:textId="77777777" w:rsidR="00D96221" w:rsidRPr="005616E1" w:rsidRDefault="00D96221" w:rsidP="005616E1">
            <w:pPr>
              <w:pStyle w:val="TableParagraph"/>
              <w:spacing w:line="240" w:lineRule="auto"/>
              <w:ind w:left="0" w:right="103"/>
              <w:rPr>
                <w:sz w:val="28"/>
                <w:szCs w:val="28"/>
              </w:rPr>
            </w:pPr>
          </w:p>
        </w:tc>
        <w:tc>
          <w:tcPr>
            <w:tcW w:w="2224" w:type="dxa"/>
          </w:tcPr>
          <w:p w14:paraId="106CD4F2" w14:textId="77777777" w:rsidR="00D96221" w:rsidRPr="005616E1" w:rsidRDefault="00D96221" w:rsidP="005616E1">
            <w:pPr>
              <w:pStyle w:val="TableParagraph"/>
              <w:spacing w:line="240" w:lineRule="auto"/>
              <w:ind w:left="0" w:right="103"/>
              <w:rPr>
                <w:sz w:val="28"/>
                <w:szCs w:val="28"/>
              </w:rPr>
            </w:pPr>
          </w:p>
        </w:tc>
        <w:tc>
          <w:tcPr>
            <w:tcW w:w="2454" w:type="dxa"/>
          </w:tcPr>
          <w:p w14:paraId="3A32104C" w14:textId="77777777" w:rsidR="00D96221" w:rsidRPr="005616E1" w:rsidRDefault="00D96221" w:rsidP="005616E1">
            <w:pPr>
              <w:pStyle w:val="TableParagraph"/>
              <w:spacing w:line="240" w:lineRule="auto"/>
              <w:ind w:left="0" w:right="103"/>
              <w:rPr>
                <w:sz w:val="28"/>
                <w:szCs w:val="28"/>
              </w:rPr>
            </w:pPr>
          </w:p>
        </w:tc>
        <w:tc>
          <w:tcPr>
            <w:tcW w:w="2800" w:type="dxa"/>
          </w:tcPr>
          <w:p w14:paraId="2DA7F8EB" w14:textId="77777777" w:rsidR="00D96221" w:rsidRPr="005616E1" w:rsidRDefault="00082927" w:rsidP="005616E1">
            <w:pPr>
              <w:pStyle w:val="TableParagraph"/>
              <w:spacing w:line="240" w:lineRule="auto"/>
              <w:ind w:left="108" w:right="103"/>
              <w:rPr>
                <w:sz w:val="28"/>
                <w:szCs w:val="28"/>
              </w:rPr>
            </w:pPr>
            <w:r w:rsidRPr="005616E1">
              <w:rPr>
                <w:sz w:val="28"/>
                <w:szCs w:val="28"/>
              </w:rPr>
              <w:t>ответы,</w:t>
            </w:r>
            <w:r w:rsidRPr="005616E1">
              <w:rPr>
                <w:spacing w:val="-8"/>
                <w:sz w:val="28"/>
                <w:szCs w:val="28"/>
              </w:rPr>
              <w:t xml:space="preserve"> </w:t>
            </w:r>
            <w:r w:rsidRPr="005616E1">
              <w:rPr>
                <w:sz w:val="28"/>
                <w:szCs w:val="28"/>
              </w:rPr>
              <w:t>отвечать</w:t>
            </w:r>
            <w:r w:rsidRPr="005616E1">
              <w:rPr>
                <w:spacing w:val="-12"/>
                <w:sz w:val="28"/>
                <w:szCs w:val="28"/>
              </w:rPr>
              <w:t xml:space="preserve"> </w:t>
            </w:r>
            <w:r w:rsidRPr="005616E1">
              <w:rPr>
                <w:spacing w:val="-5"/>
                <w:sz w:val="28"/>
                <w:szCs w:val="28"/>
              </w:rPr>
              <w:t>на</w:t>
            </w:r>
          </w:p>
          <w:p w14:paraId="200529E3"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вопросы</w:t>
            </w:r>
          </w:p>
        </w:tc>
      </w:tr>
      <w:tr w:rsidR="00D96221" w:rsidRPr="005616E1" w14:paraId="073ACCF7" w14:textId="77777777">
        <w:trPr>
          <w:trHeight w:val="320"/>
        </w:trPr>
        <w:tc>
          <w:tcPr>
            <w:tcW w:w="2099" w:type="dxa"/>
            <w:vMerge w:val="restart"/>
          </w:tcPr>
          <w:p w14:paraId="77127F49" w14:textId="77777777" w:rsidR="00D96221" w:rsidRPr="005616E1" w:rsidRDefault="00D96221" w:rsidP="005616E1">
            <w:pPr>
              <w:pStyle w:val="TableParagraph"/>
              <w:spacing w:line="240" w:lineRule="auto"/>
              <w:ind w:left="0" w:right="103"/>
              <w:rPr>
                <w:sz w:val="28"/>
                <w:szCs w:val="28"/>
              </w:rPr>
            </w:pPr>
          </w:p>
        </w:tc>
        <w:tc>
          <w:tcPr>
            <w:tcW w:w="2224" w:type="dxa"/>
            <w:vMerge w:val="restart"/>
          </w:tcPr>
          <w:p w14:paraId="1BAA0B7C" w14:textId="77777777" w:rsidR="00D96221" w:rsidRPr="005616E1" w:rsidRDefault="00D96221" w:rsidP="005616E1">
            <w:pPr>
              <w:pStyle w:val="TableParagraph"/>
              <w:spacing w:line="240" w:lineRule="auto"/>
              <w:ind w:left="0" w:right="103"/>
              <w:rPr>
                <w:sz w:val="28"/>
                <w:szCs w:val="28"/>
              </w:rPr>
            </w:pPr>
          </w:p>
        </w:tc>
        <w:tc>
          <w:tcPr>
            <w:tcW w:w="2454" w:type="dxa"/>
            <w:tcBorders>
              <w:bottom w:val="nil"/>
            </w:tcBorders>
          </w:tcPr>
          <w:p w14:paraId="65874BB7" w14:textId="77777777" w:rsidR="00D96221" w:rsidRPr="005616E1" w:rsidRDefault="00082927" w:rsidP="005616E1">
            <w:pPr>
              <w:pStyle w:val="TableParagraph"/>
              <w:spacing w:line="240" w:lineRule="auto"/>
              <w:ind w:left="109" w:right="103"/>
              <w:rPr>
                <w:sz w:val="28"/>
                <w:szCs w:val="28"/>
              </w:rPr>
            </w:pPr>
            <w:r w:rsidRPr="005616E1">
              <w:rPr>
                <w:sz w:val="28"/>
                <w:szCs w:val="28"/>
              </w:rPr>
              <w:t>Понимание</w:t>
            </w:r>
            <w:r w:rsidRPr="005616E1">
              <w:rPr>
                <w:spacing w:val="-14"/>
                <w:sz w:val="28"/>
                <w:szCs w:val="28"/>
              </w:rPr>
              <w:t xml:space="preserve"> </w:t>
            </w:r>
            <w:r w:rsidRPr="005616E1">
              <w:rPr>
                <w:spacing w:val="-10"/>
                <w:sz w:val="28"/>
                <w:szCs w:val="28"/>
              </w:rPr>
              <w:t>и</w:t>
            </w:r>
          </w:p>
        </w:tc>
        <w:tc>
          <w:tcPr>
            <w:tcW w:w="2800" w:type="dxa"/>
            <w:tcBorders>
              <w:bottom w:val="nil"/>
            </w:tcBorders>
          </w:tcPr>
          <w:p w14:paraId="1270AA1D" w14:textId="77777777" w:rsidR="00D96221" w:rsidRPr="005616E1" w:rsidRDefault="00082927" w:rsidP="005616E1">
            <w:pPr>
              <w:pStyle w:val="TableParagraph"/>
              <w:spacing w:line="240" w:lineRule="auto"/>
              <w:ind w:left="108" w:right="103"/>
              <w:rPr>
                <w:sz w:val="28"/>
                <w:szCs w:val="28"/>
              </w:rPr>
            </w:pPr>
            <w:r w:rsidRPr="005616E1">
              <w:rPr>
                <w:sz w:val="28"/>
                <w:szCs w:val="28"/>
              </w:rPr>
              <w:t>Ребѐнок</w:t>
            </w:r>
            <w:r w:rsidRPr="005616E1">
              <w:rPr>
                <w:spacing w:val="-10"/>
                <w:sz w:val="28"/>
                <w:szCs w:val="28"/>
              </w:rPr>
              <w:t xml:space="preserve"> </w:t>
            </w:r>
            <w:r w:rsidRPr="005616E1">
              <w:rPr>
                <w:spacing w:val="-2"/>
                <w:sz w:val="28"/>
                <w:szCs w:val="28"/>
              </w:rPr>
              <w:t>понимает,</w:t>
            </w:r>
          </w:p>
        </w:tc>
      </w:tr>
      <w:tr w:rsidR="00D96221" w:rsidRPr="005616E1" w14:paraId="7FCFA2FB" w14:textId="77777777">
        <w:trPr>
          <w:trHeight w:val="311"/>
        </w:trPr>
        <w:tc>
          <w:tcPr>
            <w:tcW w:w="2099" w:type="dxa"/>
            <w:vMerge/>
            <w:tcBorders>
              <w:top w:val="nil"/>
            </w:tcBorders>
          </w:tcPr>
          <w:p w14:paraId="75D5DC92" w14:textId="77777777" w:rsidR="00D96221" w:rsidRPr="005616E1" w:rsidRDefault="00D96221" w:rsidP="005616E1">
            <w:pPr>
              <w:ind w:right="103"/>
              <w:rPr>
                <w:sz w:val="28"/>
                <w:szCs w:val="28"/>
              </w:rPr>
            </w:pPr>
          </w:p>
        </w:tc>
        <w:tc>
          <w:tcPr>
            <w:tcW w:w="2224" w:type="dxa"/>
            <w:vMerge/>
            <w:tcBorders>
              <w:top w:val="nil"/>
            </w:tcBorders>
          </w:tcPr>
          <w:p w14:paraId="287BB9C3" w14:textId="77777777" w:rsidR="00D96221" w:rsidRPr="005616E1" w:rsidRDefault="00D96221" w:rsidP="005616E1">
            <w:pPr>
              <w:ind w:right="103"/>
              <w:rPr>
                <w:sz w:val="28"/>
                <w:szCs w:val="28"/>
              </w:rPr>
            </w:pPr>
          </w:p>
        </w:tc>
        <w:tc>
          <w:tcPr>
            <w:tcW w:w="2454" w:type="dxa"/>
            <w:tcBorders>
              <w:top w:val="nil"/>
              <w:bottom w:val="nil"/>
            </w:tcBorders>
          </w:tcPr>
          <w:p w14:paraId="2D9236E5"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социальное</w:t>
            </w:r>
          </w:p>
        </w:tc>
        <w:tc>
          <w:tcPr>
            <w:tcW w:w="2800" w:type="dxa"/>
            <w:tcBorders>
              <w:top w:val="nil"/>
              <w:bottom w:val="nil"/>
            </w:tcBorders>
          </w:tcPr>
          <w:p w14:paraId="5D50CCDA" w14:textId="77777777" w:rsidR="00D96221" w:rsidRPr="005616E1" w:rsidRDefault="00082927" w:rsidP="005616E1">
            <w:pPr>
              <w:pStyle w:val="TableParagraph"/>
              <w:spacing w:line="240" w:lineRule="auto"/>
              <w:ind w:left="108" w:right="103"/>
              <w:rPr>
                <w:sz w:val="28"/>
                <w:szCs w:val="28"/>
              </w:rPr>
            </w:pPr>
            <w:r w:rsidRPr="005616E1">
              <w:rPr>
                <w:sz w:val="28"/>
                <w:szCs w:val="28"/>
              </w:rPr>
              <w:t>что</w:t>
            </w:r>
            <w:r w:rsidRPr="005616E1">
              <w:rPr>
                <w:spacing w:val="-7"/>
                <w:sz w:val="28"/>
                <w:szCs w:val="28"/>
              </w:rPr>
              <w:t xml:space="preserve"> </w:t>
            </w:r>
            <w:r w:rsidRPr="005616E1">
              <w:rPr>
                <w:sz w:val="28"/>
                <w:szCs w:val="28"/>
              </w:rPr>
              <w:t>другой</w:t>
            </w:r>
            <w:r w:rsidRPr="005616E1">
              <w:rPr>
                <w:spacing w:val="-7"/>
                <w:sz w:val="28"/>
                <w:szCs w:val="28"/>
              </w:rPr>
              <w:t xml:space="preserve"> </w:t>
            </w:r>
            <w:r w:rsidRPr="005616E1">
              <w:rPr>
                <w:spacing w:val="-2"/>
                <w:sz w:val="28"/>
                <w:szCs w:val="28"/>
              </w:rPr>
              <w:t>человек</w:t>
            </w:r>
          </w:p>
        </w:tc>
      </w:tr>
      <w:tr w:rsidR="00D96221" w:rsidRPr="005616E1" w14:paraId="425D31A5" w14:textId="77777777">
        <w:trPr>
          <w:trHeight w:val="311"/>
        </w:trPr>
        <w:tc>
          <w:tcPr>
            <w:tcW w:w="2099" w:type="dxa"/>
            <w:vMerge/>
            <w:tcBorders>
              <w:top w:val="nil"/>
            </w:tcBorders>
          </w:tcPr>
          <w:p w14:paraId="5BAC6494" w14:textId="77777777" w:rsidR="00D96221" w:rsidRPr="005616E1" w:rsidRDefault="00D96221" w:rsidP="005616E1">
            <w:pPr>
              <w:ind w:right="103"/>
              <w:rPr>
                <w:sz w:val="28"/>
                <w:szCs w:val="28"/>
              </w:rPr>
            </w:pPr>
          </w:p>
        </w:tc>
        <w:tc>
          <w:tcPr>
            <w:tcW w:w="2224" w:type="dxa"/>
            <w:vMerge/>
            <w:tcBorders>
              <w:top w:val="nil"/>
            </w:tcBorders>
          </w:tcPr>
          <w:p w14:paraId="7F9B6318" w14:textId="77777777" w:rsidR="00D96221" w:rsidRPr="005616E1" w:rsidRDefault="00D96221" w:rsidP="005616E1">
            <w:pPr>
              <w:ind w:right="103"/>
              <w:rPr>
                <w:sz w:val="28"/>
                <w:szCs w:val="28"/>
              </w:rPr>
            </w:pPr>
          </w:p>
        </w:tc>
        <w:tc>
          <w:tcPr>
            <w:tcW w:w="2454" w:type="dxa"/>
            <w:tcBorders>
              <w:top w:val="nil"/>
              <w:bottom w:val="nil"/>
            </w:tcBorders>
          </w:tcPr>
          <w:p w14:paraId="07358E0D"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прогнозирование</w:t>
            </w:r>
          </w:p>
        </w:tc>
        <w:tc>
          <w:tcPr>
            <w:tcW w:w="2800" w:type="dxa"/>
            <w:tcBorders>
              <w:top w:val="nil"/>
              <w:bottom w:val="nil"/>
            </w:tcBorders>
          </w:tcPr>
          <w:p w14:paraId="2C9745CA"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можетиначе</w:t>
            </w:r>
          </w:p>
        </w:tc>
      </w:tr>
      <w:tr w:rsidR="00D96221" w:rsidRPr="005616E1" w14:paraId="5C606CFF" w14:textId="77777777">
        <w:trPr>
          <w:trHeight w:val="311"/>
        </w:trPr>
        <w:tc>
          <w:tcPr>
            <w:tcW w:w="2099" w:type="dxa"/>
            <w:vMerge/>
            <w:tcBorders>
              <w:top w:val="nil"/>
            </w:tcBorders>
          </w:tcPr>
          <w:p w14:paraId="0C4669ED" w14:textId="77777777" w:rsidR="00D96221" w:rsidRPr="005616E1" w:rsidRDefault="00D96221" w:rsidP="005616E1">
            <w:pPr>
              <w:ind w:right="103"/>
              <w:rPr>
                <w:sz w:val="28"/>
                <w:szCs w:val="28"/>
              </w:rPr>
            </w:pPr>
          </w:p>
        </w:tc>
        <w:tc>
          <w:tcPr>
            <w:tcW w:w="2224" w:type="dxa"/>
            <w:vMerge/>
            <w:tcBorders>
              <w:top w:val="nil"/>
            </w:tcBorders>
          </w:tcPr>
          <w:p w14:paraId="045A5A8E" w14:textId="77777777" w:rsidR="00D96221" w:rsidRPr="005616E1" w:rsidRDefault="00D96221" w:rsidP="005616E1">
            <w:pPr>
              <w:ind w:right="103"/>
              <w:rPr>
                <w:sz w:val="28"/>
                <w:szCs w:val="28"/>
              </w:rPr>
            </w:pPr>
          </w:p>
        </w:tc>
        <w:tc>
          <w:tcPr>
            <w:tcW w:w="2454" w:type="dxa"/>
            <w:tcBorders>
              <w:top w:val="nil"/>
              <w:bottom w:val="nil"/>
            </w:tcBorders>
          </w:tcPr>
          <w:p w14:paraId="1950A892"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465F983E"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воспринимать</w:t>
            </w:r>
          </w:p>
        </w:tc>
      </w:tr>
      <w:tr w:rsidR="00D96221" w:rsidRPr="005616E1" w14:paraId="41903239" w14:textId="77777777">
        <w:trPr>
          <w:trHeight w:val="311"/>
        </w:trPr>
        <w:tc>
          <w:tcPr>
            <w:tcW w:w="2099" w:type="dxa"/>
            <w:vMerge/>
            <w:tcBorders>
              <w:top w:val="nil"/>
            </w:tcBorders>
          </w:tcPr>
          <w:p w14:paraId="7A4250BE" w14:textId="77777777" w:rsidR="00D96221" w:rsidRPr="005616E1" w:rsidRDefault="00D96221" w:rsidP="005616E1">
            <w:pPr>
              <w:ind w:right="103"/>
              <w:rPr>
                <w:sz w:val="28"/>
                <w:szCs w:val="28"/>
              </w:rPr>
            </w:pPr>
          </w:p>
        </w:tc>
        <w:tc>
          <w:tcPr>
            <w:tcW w:w="2224" w:type="dxa"/>
            <w:vMerge/>
            <w:tcBorders>
              <w:top w:val="nil"/>
            </w:tcBorders>
          </w:tcPr>
          <w:p w14:paraId="5D208E9E" w14:textId="77777777" w:rsidR="00D96221" w:rsidRPr="005616E1" w:rsidRDefault="00D96221" w:rsidP="005616E1">
            <w:pPr>
              <w:ind w:right="103"/>
              <w:rPr>
                <w:sz w:val="28"/>
                <w:szCs w:val="28"/>
              </w:rPr>
            </w:pPr>
          </w:p>
        </w:tc>
        <w:tc>
          <w:tcPr>
            <w:tcW w:w="2454" w:type="dxa"/>
            <w:tcBorders>
              <w:top w:val="nil"/>
              <w:bottom w:val="nil"/>
            </w:tcBorders>
          </w:tcPr>
          <w:p w14:paraId="450C3E81"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01C6C56A" w14:textId="77777777" w:rsidR="00D96221" w:rsidRPr="005616E1" w:rsidRDefault="00082927" w:rsidP="005616E1">
            <w:pPr>
              <w:pStyle w:val="TableParagraph"/>
              <w:spacing w:line="240" w:lineRule="auto"/>
              <w:ind w:left="108" w:right="103"/>
              <w:rPr>
                <w:sz w:val="28"/>
                <w:szCs w:val="28"/>
              </w:rPr>
            </w:pPr>
            <w:r w:rsidRPr="005616E1">
              <w:rPr>
                <w:sz w:val="28"/>
                <w:szCs w:val="28"/>
              </w:rPr>
              <w:t>объект,</w:t>
            </w:r>
            <w:r w:rsidRPr="005616E1">
              <w:rPr>
                <w:spacing w:val="-5"/>
                <w:sz w:val="28"/>
                <w:szCs w:val="28"/>
              </w:rPr>
              <w:t xml:space="preserve"> </w:t>
            </w:r>
            <w:r w:rsidRPr="005616E1">
              <w:rPr>
                <w:spacing w:val="-2"/>
                <w:sz w:val="28"/>
                <w:szCs w:val="28"/>
              </w:rPr>
              <w:t>ситуацию,</w:t>
            </w:r>
          </w:p>
        </w:tc>
      </w:tr>
      <w:tr w:rsidR="00D96221" w:rsidRPr="005616E1" w14:paraId="48287E84" w14:textId="77777777">
        <w:trPr>
          <w:trHeight w:val="311"/>
        </w:trPr>
        <w:tc>
          <w:tcPr>
            <w:tcW w:w="2099" w:type="dxa"/>
            <w:vMerge/>
            <w:tcBorders>
              <w:top w:val="nil"/>
            </w:tcBorders>
          </w:tcPr>
          <w:p w14:paraId="53E38FD2" w14:textId="77777777" w:rsidR="00D96221" w:rsidRPr="005616E1" w:rsidRDefault="00D96221" w:rsidP="005616E1">
            <w:pPr>
              <w:ind w:right="103"/>
              <w:rPr>
                <w:sz w:val="28"/>
                <w:szCs w:val="28"/>
              </w:rPr>
            </w:pPr>
          </w:p>
        </w:tc>
        <w:tc>
          <w:tcPr>
            <w:tcW w:w="2224" w:type="dxa"/>
            <w:vMerge/>
            <w:tcBorders>
              <w:top w:val="nil"/>
            </w:tcBorders>
          </w:tcPr>
          <w:p w14:paraId="5C115756" w14:textId="77777777" w:rsidR="00D96221" w:rsidRPr="005616E1" w:rsidRDefault="00D96221" w:rsidP="005616E1">
            <w:pPr>
              <w:ind w:right="103"/>
              <w:rPr>
                <w:sz w:val="28"/>
                <w:szCs w:val="28"/>
              </w:rPr>
            </w:pPr>
          </w:p>
        </w:tc>
        <w:tc>
          <w:tcPr>
            <w:tcW w:w="2454" w:type="dxa"/>
            <w:tcBorders>
              <w:top w:val="nil"/>
              <w:bottom w:val="nil"/>
            </w:tcBorders>
          </w:tcPr>
          <w:p w14:paraId="2050553C"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44E2B437"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иметьмнение,</w:t>
            </w:r>
          </w:p>
        </w:tc>
      </w:tr>
      <w:tr w:rsidR="00D96221" w:rsidRPr="005616E1" w14:paraId="0EE2370E" w14:textId="77777777">
        <w:trPr>
          <w:trHeight w:val="311"/>
        </w:trPr>
        <w:tc>
          <w:tcPr>
            <w:tcW w:w="2099" w:type="dxa"/>
            <w:vMerge/>
            <w:tcBorders>
              <w:top w:val="nil"/>
            </w:tcBorders>
          </w:tcPr>
          <w:p w14:paraId="548A744E" w14:textId="77777777" w:rsidR="00D96221" w:rsidRPr="005616E1" w:rsidRDefault="00D96221" w:rsidP="005616E1">
            <w:pPr>
              <w:ind w:right="103"/>
              <w:rPr>
                <w:sz w:val="28"/>
                <w:szCs w:val="28"/>
              </w:rPr>
            </w:pPr>
          </w:p>
        </w:tc>
        <w:tc>
          <w:tcPr>
            <w:tcW w:w="2224" w:type="dxa"/>
            <w:vMerge/>
            <w:tcBorders>
              <w:top w:val="nil"/>
            </w:tcBorders>
          </w:tcPr>
          <w:p w14:paraId="5E9CB2D2" w14:textId="77777777" w:rsidR="00D96221" w:rsidRPr="005616E1" w:rsidRDefault="00D96221" w:rsidP="005616E1">
            <w:pPr>
              <w:ind w:right="103"/>
              <w:rPr>
                <w:sz w:val="28"/>
                <w:szCs w:val="28"/>
              </w:rPr>
            </w:pPr>
          </w:p>
        </w:tc>
        <w:tc>
          <w:tcPr>
            <w:tcW w:w="2454" w:type="dxa"/>
            <w:tcBorders>
              <w:top w:val="nil"/>
              <w:bottom w:val="nil"/>
            </w:tcBorders>
          </w:tcPr>
          <w:p w14:paraId="3C84FE00"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55112C6D" w14:textId="77777777" w:rsidR="00D96221" w:rsidRPr="005616E1" w:rsidRDefault="00082927" w:rsidP="005616E1">
            <w:pPr>
              <w:pStyle w:val="TableParagraph"/>
              <w:spacing w:line="240" w:lineRule="auto"/>
              <w:ind w:left="108" w:right="103"/>
              <w:rPr>
                <w:sz w:val="28"/>
                <w:szCs w:val="28"/>
              </w:rPr>
            </w:pPr>
            <w:r w:rsidRPr="005616E1">
              <w:rPr>
                <w:sz w:val="28"/>
                <w:szCs w:val="28"/>
              </w:rPr>
              <w:t>желания,</w:t>
            </w:r>
            <w:r w:rsidRPr="005616E1">
              <w:rPr>
                <w:spacing w:val="-3"/>
                <w:sz w:val="28"/>
                <w:szCs w:val="28"/>
              </w:rPr>
              <w:t xml:space="preserve"> </w:t>
            </w:r>
            <w:r w:rsidRPr="005616E1">
              <w:rPr>
                <w:sz w:val="28"/>
                <w:szCs w:val="28"/>
              </w:rPr>
              <w:t>мысли</w:t>
            </w:r>
            <w:r w:rsidRPr="005616E1">
              <w:rPr>
                <w:spacing w:val="-5"/>
                <w:sz w:val="28"/>
                <w:szCs w:val="28"/>
              </w:rPr>
              <w:t xml:space="preserve"> </w:t>
            </w:r>
            <w:r w:rsidRPr="005616E1">
              <w:rPr>
                <w:sz w:val="28"/>
                <w:szCs w:val="28"/>
              </w:rPr>
              <w:t>и</w:t>
            </w:r>
            <w:r w:rsidRPr="005616E1">
              <w:rPr>
                <w:spacing w:val="-6"/>
                <w:sz w:val="28"/>
                <w:szCs w:val="28"/>
              </w:rPr>
              <w:t xml:space="preserve"> </w:t>
            </w:r>
            <w:r w:rsidRPr="005616E1">
              <w:rPr>
                <w:spacing w:val="-5"/>
                <w:sz w:val="28"/>
                <w:szCs w:val="28"/>
              </w:rPr>
              <w:t>т.</w:t>
            </w:r>
          </w:p>
        </w:tc>
      </w:tr>
      <w:tr w:rsidR="00D96221" w:rsidRPr="005616E1" w14:paraId="08AEEE32" w14:textId="77777777">
        <w:trPr>
          <w:trHeight w:val="311"/>
        </w:trPr>
        <w:tc>
          <w:tcPr>
            <w:tcW w:w="2099" w:type="dxa"/>
            <w:vMerge/>
            <w:tcBorders>
              <w:top w:val="nil"/>
            </w:tcBorders>
          </w:tcPr>
          <w:p w14:paraId="1766C551" w14:textId="77777777" w:rsidR="00D96221" w:rsidRPr="005616E1" w:rsidRDefault="00D96221" w:rsidP="005616E1">
            <w:pPr>
              <w:ind w:right="103"/>
              <w:rPr>
                <w:sz w:val="28"/>
                <w:szCs w:val="28"/>
              </w:rPr>
            </w:pPr>
          </w:p>
        </w:tc>
        <w:tc>
          <w:tcPr>
            <w:tcW w:w="2224" w:type="dxa"/>
            <w:vMerge/>
            <w:tcBorders>
              <w:top w:val="nil"/>
            </w:tcBorders>
          </w:tcPr>
          <w:p w14:paraId="5CAC74DD" w14:textId="77777777" w:rsidR="00D96221" w:rsidRPr="005616E1" w:rsidRDefault="00D96221" w:rsidP="005616E1">
            <w:pPr>
              <w:ind w:right="103"/>
              <w:rPr>
                <w:sz w:val="28"/>
                <w:szCs w:val="28"/>
              </w:rPr>
            </w:pPr>
          </w:p>
        </w:tc>
        <w:tc>
          <w:tcPr>
            <w:tcW w:w="2454" w:type="dxa"/>
            <w:tcBorders>
              <w:top w:val="nil"/>
              <w:bottom w:val="nil"/>
            </w:tcBorders>
          </w:tcPr>
          <w:p w14:paraId="5F0C2437"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6FD63B54" w14:textId="77777777" w:rsidR="00D96221" w:rsidRPr="005616E1" w:rsidRDefault="00082927" w:rsidP="005616E1">
            <w:pPr>
              <w:pStyle w:val="TableParagraph"/>
              <w:spacing w:line="240" w:lineRule="auto"/>
              <w:ind w:left="108" w:right="103"/>
              <w:rPr>
                <w:sz w:val="28"/>
                <w:szCs w:val="28"/>
              </w:rPr>
            </w:pPr>
            <w:r w:rsidRPr="005616E1">
              <w:rPr>
                <w:sz w:val="28"/>
                <w:szCs w:val="28"/>
              </w:rPr>
              <w:t>п.,</w:t>
            </w:r>
            <w:r w:rsidRPr="005616E1">
              <w:rPr>
                <w:spacing w:val="-6"/>
                <w:sz w:val="28"/>
                <w:szCs w:val="28"/>
              </w:rPr>
              <w:t xml:space="preserve"> </w:t>
            </w:r>
            <w:r w:rsidRPr="005616E1">
              <w:rPr>
                <w:sz w:val="28"/>
                <w:szCs w:val="28"/>
              </w:rPr>
              <w:t>отличные</w:t>
            </w:r>
            <w:r w:rsidRPr="005616E1">
              <w:rPr>
                <w:spacing w:val="-8"/>
                <w:sz w:val="28"/>
                <w:szCs w:val="28"/>
              </w:rPr>
              <w:t xml:space="preserve"> </w:t>
            </w:r>
            <w:r w:rsidRPr="005616E1">
              <w:rPr>
                <w:spacing w:val="-5"/>
                <w:sz w:val="28"/>
                <w:szCs w:val="28"/>
              </w:rPr>
              <w:t>от</w:t>
            </w:r>
          </w:p>
        </w:tc>
      </w:tr>
      <w:tr w:rsidR="00D96221" w:rsidRPr="005616E1" w14:paraId="43DD070A" w14:textId="77777777">
        <w:trPr>
          <w:trHeight w:val="311"/>
        </w:trPr>
        <w:tc>
          <w:tcPr>
            <w:tcW w:w="2099" w:type="dxa"/>
            <w:vMerge/>
            <w:tcBorders>
              <w:top w:val="nil"/>
            </w:tcBorders>
          </w:tcPr>
          <w:p w14:paraId="39F49E33" w14:textId="77777777" w:rsidR="00D96221" w:rsidRPr="005616E1" w:rsidRDefault="00D96221" w:rsidP="005616E1">
            <w:pPr>
              <w:ind w:right="103"/>
              <w:rPr>
                <w:sz w:val="28"/>
                <w:szCs w:val="28"/>
              </w:rPr>
            </w:pPr>
          </w:p>
        </w:tc>
        <w:tc>
          <w:tcPr>
            <w:tcW w:w="2224" w:type="dxa"/>
            <w:vMerge/>
            <w:tcBorders>
              <w:top w:val="nil"/>
            </w:tcBorders>
          </w:tcPr>
          <w:p w14:paraId="7865E08B" w14:textId="77777777" w:rsidR="00D96221" w:rsidRPr="005616E1" w:rsidRDefault="00D96221" w:rsidP="005616E1">
            <w:pPr>
              <w:ind w:right="103"/>
              <w:rPr>
                <w:sz w:val="28"/>
                <w:szCs w:val="28"/>
              </w:rPr>
            </w:pPr>
          </w:p>
        </w:tc>
        <w:tc>
          <w:tcPr>
            <w:tcW w:w="2454" w:type="dxa"/>
            <w:tcBorders>
              <w:top w:val="nil"/>
              <w:bottom w:val="nil"/>
            </w:tcBorders>
          </w:tcPr>
          <w:p w14:paraId="7764226A"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57892854" w14:textId="77777777" w:rsidR="00D96221" w:rsidRPr="005616E1" w:rsidRDefault="00082927" w:rsidP="005616E1">
            <w:pPr>
              <w:pStyle w:val="TableParagraph"/>
              <w:spacing w:line="240" w:lineRule="auto"/>
              <w:ind w:left="108" w:right="103"/>
              <w:rPr>
                <w:sz w:val="28"/>
                <w:szCs w:val="28"/>
              </w:rPr>
            </w:pPr>
            <w:r w:rsidRPr="005616E1">
              <w:rPr>
                <w:sz w:val="28"/>
                <w:szCs w:val="28"/>
              </w:rPr>
              <w:t>его</w:t>
            </w:r>
            <w:r w:rsidRPr="005616E1">
              <w:rPr>
                <w:spacing w:val="-11"/>
                <w:sz w:val="28"/>
                <w:szCs w:val="28"/>
              </w:rPr>
              <w:t xml:space="preserve"> </w:t>
            </w:r>
            <w:r w:rsidRPr="005616E1">
              <w:rPr>
                <w:sz w:val="28"/>
                <w:szCs w:val="28"/>
              </w:rPr>
              <w:t>собственных,</w:t>
            </w:r>
            <w:r w:rsidRPr="005616E1">
              <w:rPr>
                <w:spacing w:val="-7"/>
                <w:sz w:val="28"/>
                <w:szCs w:val="28"/>
              </w:rPr>
              <w:t xml:space="preserve"> </w:t>
            </w:r>
            <w:r w:rsidRPr="005616E1">
              <w:rPr>
                <w:spacing w:val="-10"/>
                <w:sz w:val="28"/>
                <w:szCs w:val="28"/>
              </w:rPr>
              <w:t>и</w:t>
            </w:r>
          </w:p>
        </w:tc>
      </w:tr>
      <w:tr w:rsidR="00D96221" w:rsidRPr="005616E1" w14:paraId="4E75EEEA" w14:textId="77777777">
        <w:trPr>
          <w:trHeight w:val="311"/>
        </w:trPr>
        <w:tc>
          <w:tcPr>
            <w:tcW w:w="2099" w:type="dxa"/>
            <w:vMerge/>
            <w:tcBorders>
              <w:top w:val="nil"/>
            </w:tcBorders>
          </w:tcPr>
          <w:p w14:paraId="1163F363" w14:textId="77777777" w:rsidR="00D96221" w:rsidRPr="005616E1" w:rsidRDefault="00D96221" w:rsidP="005616E1">
            <w:pPr>
              <w:ind w:right="103"/>
              <w:rPr>
                <w:sz w:val="28"/>
                <w:szCs w:val="28"/>
              </w:rPr>
            </w:pPr>
          </w:p>
        </w:tc>
        <w:tc>
          <w:tcPr>
            <w:tcW w:w="2224" w:type="dxa"/>
            <w:vMerge/>
            <w:tcBorders>
              <w:top w:val="nil"/>
            </w:tcBorders>
          </w:tcPr>
          <w:p w14:paraId="427CCDE5" w14:textId="77777777" w:rsidR="00D96221" w:rsidRPr="005616E1" w:rsidRDefault="00D96221" w:rsidP="005616E1">
            <w:pPr>
              <w:ind w:right="103"/>
              <w:rPr>
                <w:sz w:val="28"/>
                <w:szCs w:val="28"/>
              </w:rPr>
            </w:pPr>
          </w:p>
        </w:tc>
        <w:tc>
          <w:tcPr>
            <w:tcW w:w="2454" w:type="dxa"/>
            <w:tcBorders>
              <w:top w:val="nil"/>
              <w:bottom w:val="nil"/>
            </w:tcBorders>
          </w:tcPr>
          <w:p w14:paraId="48F3951F"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43AC9250" w14:textId="77777777" w:rsidR="00D96221" w:rsidRPr="005616E1" w:rsidRDefault="00082927" w:rsidP="005616E1">
            <w:pPr>
              <w:pStyle w:val="TableParagraph"/>
              <w:spacing w:line="240" w:lineRule="auto"/>
              <w:ind w:left="108" w:right="103"/>
              <w:rPr>
                <w:sz w:val="28"/>
                <w:szCs w:val="28"/>
              </w:rPr>
            </w:pPr>
            <w:r w:rsidRPr="005616E1">
              <w:rPr>
                <w:sz w:val="28"/>
                <w:szCs w:val="28"/>
              </w:rPr>
              <w:t>учитывает</w:t>
            </w:r>
            <w:r w:rsidRPr="005616E1">
              <w:rPr>
                <w:spacing w:val="-10"/>
                <w:sz w:val="28"/>
                <w:szCs w:val="28"/>
              </w:rPr>
              <w:t xml:space="preserve"> </w:t>
            </w:r>
            <w:r w:rsidRPr="005616E1">
              <w:rPr>
                <w:sz w:val="28"/>
                <w:szCs w:val="28"/>
              </w:rPr>
              <w:t>это</w:t>
            </w:r>
            <w:r w:rsidRPr="005616E1">
              <w:rPr>
                <w:spacing w:val="-5"/>
                <w:sz w:val="28"/>
                <w:szCs w:val="28"/>
              </w:rPr>
              <w:t xml:space="preserve"> </w:t>
            </w:r>
            <w:r w:rsidRPr="005616E1">
              <w:rPr>
                <w:spacing w:val="-10"/>
                <w:sz w:val="28"/>
                <w:szCs w:val="28"/>
              </w:rPr>
              <w:t>в</w:t>
            </w:r>
          </w:p>
        </w:tc>
      </w:tr>
      <w:tr w:rsidR="00D96221" w:rsidRPr="005616E1" w14:paraId="785BAE5D" w14:textId="77777777">
        <w:trPr>
          <w:trHeight w:val="311"/>
        </w:trPr>
        <w:tc>
          <w:tcPr>
            <w:tcW w:w="2099" w:type="dxa"/>
            <w:vMerge/>
            <w:tcBorders>
              <w:top w:val="nil"/>
            </w:tcBorders>
          </w:tcPr>
          <w:p w14:paraId="1D5B5769" w14:textId="77777777" w:rsidR="00D96221" w:rsidRPr="005616E1" w:rsidRDefault="00D96221" w:rsidP="005616E1">
            <w:pPr>
              <w:ind w:right="103"/>
              <w:rPr>
                <w:sz w:val="28"/>
                <w:szCs w:val="28"/>
              </w:rPr>
            </w:pPr>
          </w:p>
        </w:tc>
        <w:tc>
          <w:tcPr>
            <w:tcW w:w="2224" w:type="dxa"/>
            <w:vMerge/>
            <w:tcBorders>
              <w:top w:val="nil"/>
            </w:tcBorders>
          </w:tcPr>
          <w:p w14:paraId="543506CC" w14:textId="77777777" w:rsidR="00D96221" w:rsidRPr="005616E1" w:rsidRDefault="00D96221" w:rsidP="005616E1">
            <w:pPr>
              <w:ind w:right="103"/>
              <w:rPr>
                <w:sz w:val="28"/>
                <w:szCs w:val="28"/>
              </w:rPr>
            </w:pPr>
          </w:p>
        </w:tc>
        <w:tc>
          <w:tcPr>
            <w:tcW w:w="2454" w:type="dxa"/>
            <w:tcBorders>
              <w:top w:val="nil"/>
              <w:bottom w:val="nil"/>
            </w:tcBorders>
          </w:tcPr>
          <w:p w14:paraId="1152AE08"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2BEB2E4B"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поведении;</w:t>
            </w:r>
          </w:p>
        </w:tc>
      </w:tr>
      <w:tr w:rsidR="00D96221" w:rsidRPr="005616E1" w14:paraId="2A6B1C7E" w14:textId="77777777">
        <w:trPr>
          <w:trHeight w:val="314"/>
        </w:trPr>
        <w:tc>
          <w:tcPr>
            <w:tcW w:w="2099" w:type="dxa"/>
            <w:vMerge/>
            <w:tcBorders>
              <w:top w:val="nil"/>
            </w:tcBorders>
          </w:tcPr>
          <w:p w14:paraId="703D0BAF" w14:textId="77777777" w:rsidR="00D96221" w:rsidRPr="005616E1" w:rsidRDefault="00D96221" w:rsidP="005616E1">
            <w:pPr>
              <w:ind w:right="103"/>
              <w:rPr>
                <w:sz w:val="28"/>
                <w:szCs w:val="28"/>
              </w:rPr>
            </w:pPr>
          </w:p>
        </w:tc>
        <w:tc>
          <w:tcPr>
            <w:tcW w:w="2224" w:type="dxa"/>
            <w:vMerge/>
            <w:tcBorders>
              <w:top w:val="nil"/>
            </w:tcBorders>
          </w:tcPr>
          <w:p w14:paraId="70F639F9" w14:textId="77777777" w:rsidR="00D96221" w:rsidRPr="005616E1" w:rsidRDefault="00D96221" w:rsidP="005616E1">
            <w:pPr>
              <w:ind w:right="103"/>
              <w:rPr>
                <w:sz w:val="28"/>
                <w:szCs w:val="28"/>
              </w:rPr>
            </w:pPr>
          </w:p>
        </w:tc>
        <w:tc>
          <w:tcPr>
            <w:tcW w:w="2454" w:type="dxa"/>
            <w:tcBorders>
              <w:top w:val="nil"/>
              <w:bottom w:val="nil"/>
            </w:tcBorders>
          </w:tcPr>
          <w:p w14:paraId="311AF9F9"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72F48A50" w14:textId="77777777" w:rsidR="00D96221" w:rsidRPr="005616E1" w:rsidRDefault="00082927" w:rsidP="005616E1">
            <w:pPr>
              <w:pStyle w:val="TableParagraph"/>
              <w:spacing w:line="240" w:lineRule="auto"/>
              <w:ind w:left="108" w:right="103"/>
              <w:rPr>
                <w:sz w:val="28"/>
                <w:szCs w:val="28"/>
              </w:rPr>
            </w:pPr>
            <w:r w:rsidRPr="005616E1">
              <w:rPr>
                <w:sz w:val="28"/>
                <w:szCs w:val="28"/>
              </w:rPr>
              <w:t>понимает,</w:t>
            </w:r>
            <w:r w:rsidRPr="005616E1">
              <w:rPr>
                <w:spacing w:val="-7"/>
                <w:sz w:val="28"/>
                <w:szCs w:val="28"/>
              </w:rPr>
              <w:t xml:space="preserve"> </w:t>
            </w:r>
            <w:r w:rsidRPr="005616E1">
              <w:rPr>
                <w:sz w:val="28"/>
                <w:szCs w:val="28"/>
              </w:rPr>
              <w:t>что</w:t>
            </w:r>
            <w:r w:rsidRPr="005616E1">
              <w:rPr>
                <w:spacing w:val="-10"/>
                <w:sz w:val="28"/>
                <w:szCs w:val="28"/>
              </w:rPr>
              <w:t xml:space="preserve"> </w:t>
            </w:r>
            <w:r w:rsidRPr="005616E1">
              <w:rPr>
                <w:spacing w:val="-4"/>
                <w:sz w:val="28"/>
                <w:szCs w:val="28"/>
              </w:rPr>
              <w:t>люди</w:t>
            </w:r>
          </w:p>
        </w:tc>
      </w:tr>
      <w:tr w:rsidR="00D96221" w:rsidRPr="005616E1" w14:paraId="6832BA07" w14:textId="77777777">
        <w:trPr>
          <w:trHeight w:val="314"/>
        </w:trPr>
        <w:tc>
          <w:tcPr>
            <w:tcW w:w="2099" w:type="dxa"/>
            <w:vMerge/>
            <w:tcBorders>
              <w:top w:val="nil"/>
            </w:tcBorders>
          </w:tcPr>
          <w:p w14:paraId="6A30EA4F" w14:textId="77777777" w:rsidR="00D96221" w:rsidRPr="005616E1" w:rsidRDefault="00D96221" w:rsidP="005616E1">
            <w:pPr>
              <w:ind w:right="103"/>
              <w:rPr>
                <w:sz w:val="28"/>
                <w:szCs w:val="28"/>
              </w:rPr>
            </w:pPr>
          </w:p>
        </w:tc>
        <w:tc>
          <w:tcPr>
            <w:tcW w:w="2224" w:type="dxa"/>
            <w:vMerge/>
            <w:tcBorders>
              <w:top w:val="nil"/>
            </w:tcBorders>
          </w:tcPr>
          <w:p w14:paraId="7199BF0C" w14:textId="77777777" w:rsidR="00D96221" w:rsidRPr="005616E1" w:rsidRDefault="00D96221" w:rsidP="005616E1">
            <w:pPr>
              <w:ind w:right="103"/>
              <w:rPr>
                <w:sz w:val="28"/>
                <w:szCs w:val="28"/>
              </w:rPr>
            </w:pPr>
          </w:p>
        </w:tc>
        <w:tc>
          <w:tcPr>
            <w:tcW w:w="2454" w:type="dxa"/>
            <w:tcBorders>
              <w:top w:val="nil"/>
              <w:bottom w:val="nil"/>
            </w:tcBorders>
          </w:tcPr>
          <w:p w14:paraId="32433435"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5736B10A" w14:textId="77777777" w:rsidR="00D96221" w:rsidRPr="005616E1" w:rsidRDefault="00082927" w:rsidP="005616E1">
            <w:pPr>
              <w:pStyle w:val="TableParagraph"/>
              <w:spacing w:line="240" w:lineRule="auto"/>
              <w:ind w:left="108" w:right="103"/>
              <w:rPr>
                <w:sz w:val="28"/>
                <w:szCs w:val="28"/>
              </w:rPr>
            </w:pPr>
            <w:r w:rsidRPr="005616E1">
              <w:rPr>
                <w:sz w:val="28"/>
                <w:szCs w:val="28"/>
              </w:rPr>
              <w:t>могут</w:t>
            </w:r>
            <w:r w:rsidRPr="005616E1">
              <w:rPr>
                <w:spacing w:val="-7"/>
                <w:sz w:val="28"/>
                <w:szCs w:val="28"/>
              </w:rPr>
              <w:t xml:space="preserve"> </w:t>
            </w:r>
            <w:r w:rsidRPr="005616E1">
              <w:rPr>
                <w:spacing w:val="-4"/>
                <w:sz w:val="28"/>
                <w:szCs w:val="28"/>
              </w:rPr>
              <w:t>иметь</w:t>
            </w:r>
          </w:p>
        </w:tc>
      </w:tr>
      <w:tr w:rsidR="00D96221" w:rsidRPr="005616E1" w14:paraId="128DF964" w14:textId="77777777">
        <w:trPr>
          <w:trHeight w:val="311"/>
        </w:trPr>
        <w:tc>
          <w:tcPr>
            <w:tcW w:w="2099" w:type="dxa"/>
            <w:vMerge/>
            <w:tcBorders>
              <w:top w:val="nil"/>
            </w:tcBorders>
          </w:tcPr>
          <w:p w14:paraId="7D177FDF" w14:textId="77777777" w:rsidR="00D96221" w:rsidRPr="005616E1" w:rsidRDefault="00D96221" w:rsidP="005616E1">
            <w:pPr>
              <w:ind w:right="103"/>
              <w:rPr>
                <w:sz w:val="28"/>
                <w:szCs w:val="28"/>
              </w:rPr>
            </w:pPr>
          </w:p>
        </w:tc>
        <w:tc>
          <w:tcPr>
            <w:tcW w:w="2224" w:type="dxa"/>
            <w:vMerge/>
            <w:tcBorders>
              <w:top w:val="nil"/>
            </w:tcBorders>
          </w:tcPr>
          <w:p w14:paraId="09918C58" w14:textId="77777777" w:rsidR="00D96221" w:rsidRPr="005616E1" w:rsidRDefault="00D96221" w:rsidP="005616E1">
            <w:pPr>
              <w:ind w:right="103"/>
              <w:rPr>
                <w:sz w:val="28"/>
                <w:szCs w:val="28"/>
              </w:rPr>
            </w:pPr>
          </w:p>
        </w:tc>
        <w:tc>
          <w:tcPr>
            <w:tcW w:w="2454" w:type="dxa"/>
            <w:tcBorders>
              <w:top w:val="nil"/>
              <w:bottom w:val="nil"/>
            </w:tcBorders>
          </w:tcPr>
          <w:p w14:paraId="2FC1C909"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384A3988" w14:textId="77777777" w:rsidR="00D96221" w:rsidRPr="005616E1" w:rsidRDefault="00082927" w:rsidP="005616E1">
            <w:pPr>
              <w:pStyle w:val="TableParagraph"/>
              <w:spacing w:line="240" w:lineRule="auto"/>
              <w:ind w:left="108" w:right="103"/>
              <w:rPr>
                <w:sz w:val="28"/>
                <w:szCs w:val="28"/>
              </w:rPr>
            </w:pPr>
            <w:r w:rsidRPr="005616E1">
              <w:rPr>
                <w:sz w:val="28"/>
                <w:szCs w:val="28"/>
              </w:rPr>
              <w:t>ошибочное</w:t>
            </w:r>
            <w:r w:rsidRPr="005616E1">
              <w:rPr>
                <w:spacing w:val="-7"/>
                <w:sz w:val="28"/>
                <w:szCs w:val="28"/>
              </w:rPr>
              <w:t xml:space="preserve"> </w:t>
            </w:r>
            <w:r w:rsidRPr="005616E1">
              <w:rPr>
                <w:sz w:val="28"/>
                <w:szCs w:val="28"/>
              </w:rPr>
              <w:t>мнение</w:t>
            </w:r>
            <w:r w:rsidRPr="005616E1">
              <w:rPr>
                <w:spacing w:val="-8"/>
                <w:sz w:val="28"/>
                <w:szCs w:val="28"/>
              </w:rPr>
              <w:t xml:space="preserve"> </w:t>
            </w:r>
            <w:r w:rsidRPr="005616E1">
              <w:rPr>
                <w:spacing w:val="-10"/>
                <w:sz w:val="28"/>
                <w:szCs w:val="28"/>
              </w:rPr>
              <w:t>о</w:t>
            </w:r>
          </w:p>
        </w:tc>
      </w:tr>
      <w:tr w:rsidR="00D96221" w:rsidRPr="005616E1" w14:paraId="0005EFCF" w14:textId="77777777">
        <w:trPr>
          <w:trHeight w:val="311"/>
        </w:trPr>
        <w:tc>
          <w:tcPr>
            <w:tcW w:w="2099" w:type="dxa"/>
            <w:vMerge/>
            <w:tcBorders>
              <w:top w:val="nil"/>
            </w:tcBorders>
          </w:tcPr>
          <w:p w14:paraId="6BA522C7" w14:textId="77777777" w:rsidR="00D96221" w:rsidRPr="005616E1" w:rsidRDefault="00D96221" w:rsidP="005616E1">
            <w:pPr>
              <w:ind w:right="103"/>
              <w:rPr>
                <w:sz w:val="28"/>
                <w:szCs w:val="28"/>
              </w:rPr>
            </w:pPr>
          </w:p>
        </w:tc>
        <w:tc>
          <w:tcPr>
            <w:tcW w:w="2224" w:type="dxa"/>
            <w:vMerge/>
            <w:tcBorders>
              <w:top w:val="nil"/>
            </w:tcBorders>
          </w:tcPr>
          <w:p w14:paraId="39342800" w14:textId="77777777" w:rsidR="00D96221" w:rsidRPr="005616E1" w:rsidRDefault="00D96221" w:rsidP="005616E1">
            <w:pPr>
              <w:ind w:right="103"/>
              <w:rPr>
                <w:sz w:val="28"/>
                <w:szCs w:val="28"/>
              </w:rPr>
            </w:pPr>
          </w:p>
        </w:tc>
        <w:tc>
          <w:tcPr>
            <w:tcW w:w="2454" w:type="dxa"/>
            <w:tcBorders>
              <w:top w:val="nil"/>
              <w:bottom w:val="nil"/>
            </w:tcBorders>
          </w:tcPr>
          <w:p w14:paraId="20EF5DA5"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19E84E06" w14:textId="77777777" w:rsidR="00D96221" w:rsidRPr="005616E1" w:rsidRDefault="00082927" w:rsidP="005616E1">
            <w:pPr>
              <w:pStyle w:val="TableParagraph"/>
              <w:spacing w:line="240" w:lineRule="auto"/>
              <w:ind w:left="108" w:right="103"/>
              <w:rPr>
                <w:sz w:val="28"/>
                <w:szCs w:val="28"/>
              </w:rPr>
            </w:pPr>
            <w:r w:rsidRPr="005616E1">
              <w:rPr>
                <w:sz w:val="28"/>
                <w:szCs w:val="28"/>
              </w:rPr>
              <w:t>ситуации</w:t>
            </w:r>
            <w:r w:rsidRPr="005616E1">
              <w:rPr>
                <w:spacing w:val="-8"/>
                <w:sz w:val="28"/>
                <w:szCs w:val="28"/>
              </w:rPr>
              <w:t xml:space="preserve"> </w:t>
            </w:r>
            <w:r w:rsidRPr="005616E1">
              <w:rPr>
                <w:sz w:val="28"/>
                <w:szCs w:val="28"/>
              </w:rPr>
              <w:t>и</w:t>
            </w:r>
            <w:r w:rsidRPr="005616E1">
              <w:rPr>
                <w:spacing w:val="-8"/>
                <w:sz w:val="28"/>
                <w:szCs w:val="28"/>
              </w:rPr>
              <w:t xml:space="preserve"> </w:t>
            </w:r>
            <w:r w:rsidRPr="005616E1">
              <w:rPr>
                <w:spacing w:val="-2"/>
                <w:sz w:val="28"/>
                <w:szCs w:val="28"/>
              </w:rPr>
              <w:t>строить</w:t>
            </w:r>
          </w:p>
        </w:tc>
      </w:tr>
      <w:tr w:rsidR="00D96221" w:rsidRPr="005616E1" w14:paraId="0CB93F20" w14:textId="77777777">
        <w:trPr>
          <w:trHeight w:val="311"/>
        </w:trPr>
        <w:tc>
          <w:tcPr>
            <w:tcW w:w="2099" w:type="dxa"/>
            <w:vMerge/>
            <w:tcBorders>
              <w:top w:val="nil"/>
            </w:tcBorders>
          </w:tcPr>
          <w:p w14:paraId="7ECD9171" w14:textId="77777777" w:rsidR="00D96221" w:rsidRPr="005616E1" w:rsidRDefault="00D96221" w:rsidP="005616E1">
            <w:pPr>
              <w:ind w:right="103"/>
              <w:rPr>
                <w:sz w:val="28"/>
                <w:szCs w:val="28"/>
              </w:rPr>
            </w:pPr>
          </w:p>
        </w:tc>
        <w:tc>
          <w:tcPr>
            <w:tcW w:w="2224" w:type="dxa"/>
            <w:vMerge/>
            <w:tcBorders>
              <w:top w:val="nil"/>
            </w:tcBorders>
          </w:tcPr>
          <w:p w14:paraId="2F519390" w14:textId="77777777" w:rsidR="00D96221" w:rsidRPr="005616E1" w:rsidRDefault="00D96221" w:rsidP="005616E1">
            <w:pPr>
              <w:ind w:right="103"/>
              <w:rPr>
                <w:sz w:val="28"/>
                <w:szCs w:val="28"/>
              </w:rPr>
            </w:pPr>
          </w:p>
        </w:tc>
        <w:tc>
          <w:tcPr>
            <w:tcW w:w="2454" w:type="dxa"/>
            <w:tcBorders>
              <w:top w:val="nil"/>
              <w:bottom w:val="nil"/>
            </w:tcBorders>
          </w:tcPr>
          <w:p w14:paraId="6796D826"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20EF05AB" w14:textId="77777777" w:rsidR="00D96221" w:rsidRPr="005616E1" w:rsidRDefault="00082927" w:rsidP="005616E1">
            <w:pPr>
              <w:pStyle w:val="TableParagraph"/>
              <w:spacing w:line="240" w:lineRule="auto"/>
              <w:ind w:left="108" w:right="103"/>
              <w:rPr>
                <w:sz w:val="28"/>
                <w:szCs w:val="28"/>
              </w:rPr>
            </w:pPr>
            <w:r w:rsidRPr="005616E1">
              <w:rPr>
                <w:sz w:val="28"/>
                <w:szCs w:val="28"/>
              </w:rPr>
              <w:t>своѐ</w:t>
            </w:r>
            <w:r w:rsidRPr="005616E1">
              <w:rPr>
                <w:spacing w:val="-9"/>
                <w:sz w:val="28"/>
                <w:szCs w:val="28"/>
              </w:rPr>
              <w:t xml:space="preserve"> </w:t>
            </w:r>
            <w:r w:rsidRPr="005616E1">
              <w:rPr>
                <w:sz w:val="28"/>
                <w:szCs w:val="28"/>
              </w:rPr>
              <w:t>поведение</w:t>
            </w:r>
            <w:r w:rsidRPr="005616E1">
              <w:rPr>
                <w:spacing w:val="-9"/>
                <w:sz w:val="28"/>
                <w:szCs w:val="28"/>
              </w:rPr>
              <w:t xml:space="preserve"> </w:t>
            </w:r>
            <w:r w:rsidRPr="005616E1">
              <w:rPr>
                <w:spacing w:val="-5"/>
                <w:sz w:val="28"/>
                <w:szCs w:val="28"/>
              </w:rPr>
              <w:t>на</w:t>
            </w:r>
          </w:p>
        </w:tc>
      </w:tr>
      <w:tr w:rsidR="00D96221" w:rsidRPr="005616E1" w14:paraId="7209B787" w14:textId="77777777">
        <w:trPr>
          <w:trHeight w:val="311"/>
        </w:trPr>
        <w:tc>
          <w:tcPr>
            <w:tcW w:w="2099" w:type="dxa"/>
            <w:vMerge/>
            <w:tcBorders>
              <w:top w:val="nil"/>
            </w:tcBorders>
          </w:tcPr>
          <w:p w14:paraId="39B76579" w14:textId="77777777" w:rsidR="00D96221" w:rsidRPr="005616E1" w:rsidRDefault="00D96221" w:rsidP="005616E1">
            <w:pPr>
              <w:ind w:right="103"/>
              <w:rPr>
                <w:sz w:val="28"/>
                <w:szCs w:val="28"/>
              </w:rPr>
            </w:pPr>
          </w:p>
        </w:tc>
        <w:tc>
          <w:tcPr>
            <w:tcW w:w="2224" w:type="dxa"/>
            <w:vMerge/>
            <w:tcBorders>
              <w:top w:val="nil"/>
            </w:tcBorders>
          </w:tcPr>
          <w:p w14:paraId="4BBCAB4C" w14:textId="77777777" w:rsidR="00D96221" w:rsidRPr="005616E1" w:rsidRDefault="00D96221" w:rsidP="005616E1">
            <w:pPr>
              <w:ind w:right="103"/>
              <w:rPr>
                <w:sz w:val="28"/>
                <w:szCs w:val="28"/>
              </w:rPr>
            </w:pPr>
          </w:p>
        </w:tc>
        <w:tc>
          <w:tcPr>
            <w:tcW w:w="2454" w:type="dxa"/>
            <w:tcBorders>
              <w:top w:val="nil"/>
              <w:bottom w:val="nil"/>
            </w:tcBorders>
          </w:tcPr>
          <w:p w14:paraId="2004625F"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633E8F3B"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основании</w:t>
            </w:r>
            <w:r w:rsidRPr="005616E1">
              <w:rPr>
                <w:sz w:val="28"/>
                <w:szCs w:val="28"/>
              </w:rPr>
              <w:t xml:space="preserve"> </w:t>
            </w:r>
            <w:r w:rsidRPr="005616E1">
              <w:rPr>
                <w:spacing w:val="-4"/>
                <w:sz w:val="28"/>
                <w:szCs w:val="28"/>
              </w:rPr>
              <w:t>этого</w:t>
            </w:r>
          </w:p>
        </w:tc>
      </w:tr>
      <w:tr w:rsidR="00D96221" w:rsidRPr="005616E1" w14:paraId="12BC56DC" w14:textId="77777777">
        <w:trPr>
          <w:trHeight w:val="316"/>
        </w:trPr>
        <w:tc>
          <w:tcPr>
            <w:tcW w:w="2099" w:type="dxa"/>
            <w:vMerge/>
            <w:tcBorders>
              <w:top w:val="nil"/>
            </w:tcBorders>
          </w:tcPr>
          <w:p w14:paraId="79D2A1DD" w14:textId="77777777" w:rsidR="00D96221" w:rsidRPr="005616E1" w:rsidRDefault="00D96221" w:rsidP="005616E1">
            <w:pPr>
              <w:ind w:right="103"/>
              <w:rPr>
                <w:sz w:val="28"/>
                <w:szCs w:val="28"/>
              </w:rPr>
            </w:pPr>
          </w:p>
        </w:tc>
        <w:tc>
          <w:tcPr>
            <w:tcW w:w="2224" w:type="dxa"/>
            <w:vMerge/>
            <w:tcBorders>
              <w:top w:val="nil"/>
            </w:tcBorders>
          </w:tcPr>
          <w:p w14:paraId="209883D0" w14:textId="77777777" w:rsidR="00D96221" w:rsidRPr="005616E1" w:rsidRDefault="00D96221" w:rsidP="005616E1">
            <w:pPr>
              <w:ind w:right="103"/>
              <w:rPr>
                <w:sz w:val="28"/>
                <w:szCs w:val="28"/>
              </w:rPr>
            </w:pPr>
          </w:p>
        </w:tc>
        <w:tc>
          <w:tcPr>
            <w:tcW w:w="2454" w:type="dxa"/>
            <w:tcBorders>
              <w:top w:val="nil"/>
            </w:tcBorders>
          </w:tcPr>
          <w:p w14:paraId="16058507" w14:textId="77777777" w:rsidR="00D96221" w:rsidRPr="005616E1" w:rsidRDefault="00D96221" w:rsidP="005616E1">
            <w:pPr>
              <w:pStyle w:val="TableParagraph"/>
              <w:spacing w:line="240" w:lineRule="auto"/>
              <w:ind w:left="0" w:right="103"/>
              <w:rPr>
                <w:sz w:val="28"/>
                <w:szCs w:val="28"/>
              </w:rPr>
            </w:pPr>
          </w:p>
        </w:tc>
        <w:tc>
          <w:tcPr>
            <w:tcW w:w="2800" w:type="dxa"/>
            <w:tcBorders>
              <w:top w:val="nil"/>
            </w:tcBorders>
          </w:tcPr>
          <w:p w14:paraId="6CCD1570"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мнения</w:t>
            </w:r>
          </w:p>
        </w:tc>
      </w:tr>
      <w:tr w:rsidR="00D96221" w:rsidRPr="005616E1" w14:paraId="21AFE238" w14:textId="77777777">
        <w:trPr>
          <w:trHeight w:val="316"/>
        </w:trPr>
        <w:tc>
          <w:tcPr>
            <w:tcW w:w="2099" w:type="dxa"/>
            <w:vMerge w:val="restart"/>
          </w:tcPr>
          <w:p w14:paraId="5E5D026C" w14:textId="77777777" w:rsidR="00D96221" w:rsidRPr="005616E1" w:rsidRDefault="00D96221" w:rsidP="005616E1">
            <w:pPr>
              <w:pStyle w:val="TableParagraph"/>
              <w:spacing w:line="240" w:lineRule="auto"/>
              <w:ind w:left="0" w:right="103"/>
              <w:rPr>
                <w:sz w:val="28"/>
                <w:szCs w:val="28"/>
              </w:rPr>
            </w:pPr>
          </w:p>
        </w:tc>
        <w:tc>
          <w:tcPr>
            <w:tcW w:w="2224" w:type="dxa"/>
            <w:vMerge w:val="restart"/>
          </w:tcPr>
          <w:p w14:paraId="3132D488" w14:textId="77777777" w:rsidR="00D96221" w:rsidRPr="005616E1" w:rsidRDefault="00D96221" w:rsidP="005616E1">
            <w:pPr>
              <w:pStyle w:val="TableParagraph"/>
              <w:spacing w:line="240" w:lineRule="auto"/>
              <w:ind w:left="0" w:right="103"/>
              <w:rPr>
                <w:sz w:val="28"/>
                <w:szCs w:val="28"/>
              </w:rPr>
            </w:pPr>
          </w:p>
        </w:tc>
        <w:tc>
          <w:tcPr>
            <w:tcW w:w="2454" w:type="dxa"/>
            <w:tcBorders>
              <w:bottom w:val="nil"/>
            </w:tcBorders>
          </w:tcPr>
          <w:p w14:paraId="06104372"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Эмпатия.</w:t>
            </w:r>
          </w:p>
        </w:tc>
        <w:tc>
          <w:tcPr>
            <w:tcW w:w="2800" w:type="dxa"/>
            <w:tcBorders>
              <w:bottom w:val="nil"/>
            </w:tcBorders>
          </w:tcPr>
          <w:p w14:paraId="38F81E51" w14:textId="77777777" w:rsidR="00D96221" w:rsidRPr="005616E1" w:rsidRDefault="00082927" w:rsidP="005616E1">
            <w:pPr>
              <w:pStyle w:val="TableParagraph"/>
              <w:spacing w:line="240" w:lineRule="auto"/>
              <w:ind w:left="108" w:right="103"/>
              <w:rPr>
                <w:sz w:val="28"/>
                <w:szCs w:val="28"/>
              </w:rPr>
            </w:pPr>
            <w:r w:rsidRPr="005616E1">
              <w:rPr>
                <w:sz w:val="28"/>
                <w:szCs w:val="28"/>
              </w:rPr>
              <w:t>Ребѐнок</w:t>
            </w:r>
            <w:r w:rsidRPr="005616E1">
              <w:rPr>
                <w:spacing w:val="-10"/>
                <w:sz w:val="28"/>
                <w:szCs w:val="28"/>
              </w:rPr>
              <w:t xml:space="preserve"> </w:t>
            </w:r>
            <w:r w:rsidRPr="005616E1">
              <w:rPr>
                <w:spacing w:val="-2"/>
                <w:sz w:val="28"/>
                <w:szCs w:val="28"/>
              </w:rPr>
              <w:t>проявляет</w:t>
            </w:r>
          </w:p>
        </w:tc>
      </w:tr>
      <w:tr w:rsidR="00D96221" w:rsidRPr="005616E1" w14:paraId="6D00EC07" w14:textId="77777777">
        <w:trPr>
          <w:trHeight w:val="311"/>
        </w:trPr>
        <w:tc>
          <w:tcPr>
            <w:tcW w:w="2099" w:type="dxa"/>
            <w:vMerge/>
            <w:tcBorders>
              <w:top w:val="nil"/>
            </w:tcBorders>
          </w:tcPr>
          <w:p w14:paraId="73863B2F" w14:textId="77777777" w:rsidR="00D96221" w:rsidRPr="005616E1" w:rsidRDefault="00D96221" w:rsidP="005616E1">
            <w:pPr>
              <w:ind w:right="103"/>
              <w:rPr>
                <w:sz w:val="28"/>
                <w:szCs w:val="28"/>
              </w:rPr>
            </w:pPr>
          </w:p>
        </w:tc>
        <w:tc>
          <w:tcPr>
            <w:tcW w:w="2224" w:type="dxa"/>
            <w:vMerge/>
            <w:tcBorders>
              <w:top w:val="nil"/>
            </w:tcBorders>
          </w:tcPr>
          <w:p w14:paraId="7F9966CB" w14:textId="77777777" w:rsidR="00D96221" w:rsidRPr="005616E1" w:rsidRDefault="00D96221" w:rsidP="005616E1">
            <w:pPr>
              <w:ind w:right="103"/>
              <w:rPr>
                <w:sz w:val="28"/>
                <w:szCs w:val="28"/>
              </w:rPr>
            </w:pPr>
          </w:p>
        </w:tc>
        <w:tc>
          <w:tcPr>
            <w:tcW w:w="2454" w:type="dxa"/>
            <w:tcBorders>
              <w:top w:val="nil"/>
              <w:bottom w:val="nil"/>
            </w:tcBorders>
          </w:tcPr>
          <w:p w14:paraId="3B09692A"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Эмоциональная</w:t>
            </w:r>
          </w:p>
        </w:tc>
        <w:tc>
          <w:tcPr>
            <w:tcW w:w="2800" w:type="dxa"/>
            <w:tcBorders>
              <w:top w:val="nil"/>
              <w:bottom w:val="nil"/>
            </w:tcBorders>
          </w:tcPr>
          <w:p w14:paraId="73144DFE" w14:textId="77777777" w:rsidR="00D96221" w:rsidRPr="005616E1" w:rsidRDefault="00082927" w:rsidP="005616E1">
            <w:pPr>
              <w:pStyle w:val="TableParagraph"/>
              <w:spacing w:line="240" w:lineRule="auto"/>
              <w:ind w:left="108" w:right="103"/>
              <w:rPr>
                <w:sz w:val="28"/>
                <w:szCs w:val="28"/>
              </w:rPr>
            </w:pPr>
            <w:r w:rsidRPr="005616E1">
              <w:rPr>
                <w:sz w:val="28"/>
                <w:szCs w:val="28"/>
              </w:rPr>
              <w:t>эмпатию,</w:t>
            </w:r>
            <w:r w:rsidRPr="005616E1">
              <w:rPr>
                <w:spacing w:val="-12"/>
                <w:sz w:val="28"/>
                <w:szCs w:val="28"/>
              </w:rPr>
              <w:t xml:space="preserve"> </w:t>
            </w:r>
            <w:r w:rsidRPr="005616E1">
              <w:rPr>
                <w:spacing w:val="-2"/>
                <w:sz w:val="28"/>
                <w:szCs w:val="28"/>
              </w:rPr>
              <w:t>пытается</w:t>
            </w:r>
          </w:p>
        </w:tc>
      </w:tr>
      <w:tr w:rsidR="00D96221" w:rsidRPr="005616E1" w14:paraId="60C49BA8" w14:textId="77777777">
        <w:trPr>
          <w:trHeight w:val="311"/>
        </w:trPr>
        <w:tc>
          <w:tcPr>
            <w:tcW w:w="2099" w:type="dxa"/>
            <w:vMerge/>
            <w:tcBorders>
              <w:top w:val="nil"/>
            </w:tcBorders>
          </w:tcPr>
          <w:p w14:paraId="576BB1F7" w14:textId="77777777" w:rsidR="00D96221" w:rsidRPr="005616E1" w:rsidRDefault="00D96221" w:rsidP="005616E1">
            <w:pPr>
              <w:ind w:right="103"/>
              <w:rPr>
                <w:sz w:val="28"/>
                <w:szCs w:val="28"/>
              </w:rPr>
            </w:pPr>
          </w:p>
        </w:tc>
        <w:tc>
          <w:tcPr>
            <w:tcW w:w="2224" w:type="dxa"/>
            <w:vMerge/>
            <w:tcBorders>
              <w:top w:val="nil"/>
            </w:tcBorders>
          </w:tcPr>
          <w:p w14:paraId="59974073" w14:textId="77777777" w:rsidR="00D96221" w:rsidRPr="005616E1" w:rsidRDefault="00D96221" w:rsidP="005616E1">
            <w:pPr>
              <w:ind w:right="103"/>
              <w:rPr>
                <w:sz w:val="28"/>
                <w:szCs w:val="28"/>
              </w:rPr>
            </w:pPr>
          </w:p>
        </w:tc>
        <w:tc>
          <w:tcPr>
            <w:tcW w:w="2454" w:type="dxa"/>
            <w:tcBorders>
              <w:top w:val="nil"/>
              <w:bottom w:val="nil"/>
            </w:tcBorders>
          </w:tcPr>
          <w:p w14:paraId="1A904EF3"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Поддержкаи</w:t>
            </w:r>
          </w:p>
        </w:tc>
        <w:tc>
          <w:tcPr>
            <w:tcW w:w="2800" w:type="dxa"/>
            <w:tcBorders>
              <w:top w:val="nil"/>
              <w:bottom w:val="nil"/>
            </w:tcBorders>
          </w:tcPr>
          <w:p w14:paraId="2D318B95" w14:textId="77777777" w:rsidR="00D96221" w:rsidRPr="005616E1" w:rsidRDefault="00082927" w:rsidP="005616E1">
            <w:pPr>
              <w:pStyle w:val="TableParagraph"/>
              <w:spacing w:line="240" w:lineRule="auto"/>
              <w:ind w:left="108" w:right="103"/>
              <w:rPr>
                <w:sz w:val="28"/>
                <w:szCs w:val="28"/>
              </w:rPr>
            </w:pPr>
            <w:r w:rsidRPr="005616E1">
              <w:rPr>
                <w:sz w:val="28"/>
                <w:szCs w:val="28"/>
              </w:rPr>
              <w:t>влиять</w:t>
            </w:r>
            <w:r w:rsidRPr="005616E1">
              <w:rPr>
                <w:spacing w:val="-10"/>
                <w:sz w:val="28"/>
                <w:szCs w:val="28"/>
              </w:rPr>
              <w:t xml:space="preserve"> </w:t>
            </w:r>
            <w:r w:rsidRPr="005616E1">
              <w:rPr>
                <w:spacing w:val="-5"/>
                <w:sz w:val="28"/>
                <w:szCs w:val="28"/>
              </w:rPr>
              <w:t>на</w:t>
            </w:r>
          </w:p>
        </w:tc>
      </w:tr>
      <w:tr w:rsidR="00D96221" w:rsidRPr="005616E1" w14:paraId="734CAAFD" w14:textId="77777777">
        <w:trPr>
          <w:trHeight w:val="311"/>
        </w:trPr>
        <w:tc>
          <w:tcPr>
            <w:tcW w:w="2099" w:type="dxa"/>
            <w:vMerge/>
            <w:tcBorders>
              <w:top w:val="nil"/>
            </w:tcBorders>
          </w:tcPr>
          <w:p w14:paraId="719475A3" w14:textId="77777777" w:rsidR="00D96221" w:rsidRPr="005616E1" w:rsidRDefault="00D96221" w:rsidP="005616E1">
            <w:pPr>
              <w:ind w:right="103"/>
              <w:rPr>
                <w:sz w:val="28"/>
                <w:szCs w:val="28"/>
              </w:rPr>
            </w:pPr>
          </w:p>
        </w:tc>
        <w:tc>
          <w:tcPr>
            <w:tcW w:w="2224" w:type="dxa"/>
            <w:vMerge/>
            <w:tcBorders>
              <w:top w:val="nil"/>
            </w:tcBorders>
          </w:tcPr>
          <w:p w14:paraId="6771E6D9" w14:textId="77777777" w:rsidR="00D96221" w:rsidRPr="005616E1" w:rsidRDefault="00D96221" w:rsidP="005616E1">
            <w:pPr>
              <w:ind w:right="103"/>
              <w:rPr>
                <w:sz w:val="28"/>
                <w:szCs w:val="28"/>
              </w:rPr>
            </w:pPr>
          </w:p>
        </w:tc>
        <w:tc>
          <w:tcPr>
            <w:tcW w:w="2454" w:type="dxa"/>
            <w:tcBorders>
              <w:top w:val="nil"/>
              <w:bottom w:val="nil"/>
            </w:tcBorders>
          </w:tcPr>
          <w:p w14:paraId="17B1FDC2"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взаимопомощь</w:t>
            </w:r>
          </w:p>
        </w:tc>
        <w:tc>
          <w:tcPr>
            <w:tcW w:w="2800" w:type="dxa"/>
            <w:tcBorders>
              <w:top w:val="nil"/>
              <w:bottom w:val="nil"/>
            </w:tcBorders>
          </w:tcPr>
          <w:p w14:paraId="2260B6AC"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эмоциональное</w:t>
            </w:r>
          </w:p>
        </w:tc>
      </w:tr>
      <w:tr w:rsidR="00D96221" w:rsidRPr="005616E1" w14:paraId="6F87B998" w14:textId="77777777">
        <w:trPr>
          <w:trHeight w:val="311"/>
        </w:trPr>
        <w:tc>
          <w:tcPr>
            <w:tcW w:w="2099" w:type="dxa"/>
            <w:vMerge/>
            <w:tcBorders>
              <w:top w:val="nil"/>
            </w:tcBorders>
          </w:tcPr>
          <w:p w14:paraId="5F48A930" w14:textId="77777777" w:rsidR="00D96221" w:rsidRPr="005616E1" w:rsidRDefault="00D96221" w:rsidP="005616E1">
            <w:pPr>
              <w:ind w:right="103"/>
              <w:rPr>
                <w:sz w:val="28"/>
                <w:szCs w:val="28"/>
              </w:rPr>
            </w:pPr>
          </w:p>
        </w:tc>
        <w:tc>
          <w:tcPr>
            <w:tcW w:w="2224" w:type="dxa"/>
            <w:vMerge/>
            <w:tcBorders>
              <w:top w:val="nil"/>
            </w:tcBorders>
          </w:tcPr>
          <w:p w14:paraId="018F8B41" w14:textId="77777777" w:rsidR="00D96221" w:rsidRPr="005616E1" w:rsidRDefault="00D96221" w:rsidP="005616E1">
            <w:pPr>
              <w:ind w:right="103"/>
              <w:rPr>
                <w:sz w:val="28"/>
                <w:szCs w:val="28"/>
              </w:rPr>
            </w:pPr>
          </w:p>
        </w:tc>
        <w:tc>
          <w:tcPr>
            <w:tcW w:w="2454" w:type="dxa"/>
            <w:tcBorders>
              <w:top w:val="nil"/>
              <w:bottom w:val="nil"/>
            </w:tcBorders>
          </w:tcPr>
          <w:p w14:paraId="7ADDF6E7"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30560843" w14:textId="77777777" w:rsidR="00D96221" w:rsidRPr="005616E1" w:rsidRDefault="00082927" w:rsidP="005616E1">
            <w:pPr>
              <w:pStyle w:val="TableParagraph"/>
              <w:spacing w:line="240" w:lineRule="auto"/>
              <w:ind w:left="108" w:right="103"/>
              <w:rPr>
                <w:sz w:val="28"/>
                <w:szCs w:val="28"/>
              </w:rPr>
            </w:pPr>
            <w:r w:rsidRPr="005616E1">
              <w:rPr>
                <w:sz w:val="28"/>
                <w:szCs w:val="28"/>
              </w:rPr>
              <w:t>состояние</w:t>
            </w:r>
            <w:r w:rsidRPr="005616E1">
              <w:rPr>
                <w:spacing w:val="-12"/>
                <w:sz w:val="28"/>
                <w:szCs w:val="28"/>
              </w:rPr>
              <w:t xml:space="preserve"> </w:t>
            </w:r>
            <w:r w:rsidRPr="005616E1">
              <w:rPr>
                <w:spacing w:val="-2"/>
                <w:sz w:val="28"/>
                <w:szCs w:val="28"/>
              </w:rPr>
              <w:t>другого</w:t>
            </w:r>
          </w:p>
        </w:tc>
      </w:tr>
      <w:tr w:rsidR="00D96221" w:rsidRPr="005616E1" w14:paraId="30D19333" w14:textId="77777777">
        <w:trPr>
          <w:trHeight w:val="313"/>
        </w:trPr>
        <w:tc>
          <w:tcPr>
            <w:tcW w:w="2099" w:type="dxa"/>
            <w:vMerge/>
            <w:tcBorders>
              <w:top w:val="nil"/>
            </w:tcBorders>
          </w:tcPr>
          <w:p w14:paraId="44E7F275" w14:textId="77777777" w:rsidR="00D96221" w:rsidRPr="005616E1" w:rsidRDefault="00D96221" w:rsidP="005616E1">
            <w:pPr>
              <w:ind w:right="103"/>
              <w:rPr>
                <w:sz w:val="28"/>
                <w:szCs w:val="28"/>
              </w:rPr>
            </w:pPr>
          </w:p>
        </w:tc>
        <w:tc>
          <w:tcPr>
            <w:tcW w:w="2224" w:type="dxa"/>
            <w:vMerge/>
            <w:tcBorders>
              <w:top w:val="nil"/>
            </w:tcBorders>
          </w:tcPr>
          <w:p w14:paraId="114D3E42" w14:textId="77777777" w:rsidR="00D96221" w:rsidRPr="005616E1" w:rsidRDefault="00D96221" w:rsidP="005616E1">
            <w:pPr>
              <w:ind w:right="103"/>
              <w:rPr>
                <w:sz w:val="28"/>
                <w:szCs w:val="28"/>
              </w:rPr>
            </w:pPr>
          </w:p>
        </w:tc>
        <w:tc>
          <w:tcPr>
            <w:tcW w:w="2454" w:type="dxa"/>
            <w:tcBorders>
              <w:top w:val="nil"/>
              <w:bottom w:val="nil"/>
            </w:tcBorders>
          </w:tcPr>
          <w:p w14:paraId="5B5A35F4"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2ED4B286" w14:textId="77777777" w:rsidR="00D96221" w:rsidRPr="005616E1" w:rsidRDefault="00082927" w:rsidP="005616E1">
            <w:pPr>
              <w:pStyle w:val="TableParagraph"/>
              <w:spacing w:line="240" w:lineRule="auto"/>
              <w:ind w:left="108" w:right="103"/>
              <w:rPr>
                <w:sz w:val="28"/>
                <w:szCs w:val="28"/>
              </w:rPr>
            </w:pPr>
            <w:r w:rsidRPr="005616E1">
              <w:rPr>
                <w:sz w:val="28"/>
                <w:szCs w:val="28"/>
              </w:rPr>
              <w:t>человека,</w:t>
            </w:r>
            <w:r w:rsidRPr="005616E1">
              <w:rPr>
                <w:spacing w:val="-14"/>
                <w:sz w:val="28"/>
                <w:szCs w:val="28"/>
              </w:rPr>
              <w:t xml:space="preserve"> </w:t>
            </w:r>
            <w:r w:rsidRPr="005616E1">
              <w:rPr>
                <w:spacing w:val="-2"/>
                <w:sz w:val="28"/>
                <w:szCs w:val="28"/>
              </w:rPr>
              <w:t>оказывая</w:t>
            </w:r>
          </w:p>
        </w:tc>
      </w:tr>
      <w:tr w:rsidR="00D96221" w:rsidRPr="005616E1" w14:paraId="32FE198F" w14:textId="77777777">
        <w:trPr>
          <w:trHeight w:val="314"/>
        </w:trPr>
        <w:tc>
          <w:tcPr>
            <w:tcW w:w="2099" w:type="dxa"/>
            <w:vMerge/>
            <w:tcBorders>
              <w:top w:val="nil"/>
            </w:tcBorders>
          </w:tcPr>
          <w:p w14:paraId="7308E12B" w14:textId="77777777" w:rsidR="00D96221" w:rsidRPr="005616E1" w:rsidRDefault="00D96221" w:rsidP="005616E1">
            <w:pPr>
              <w:ind w:right="103"/>
              <w:rPr>
                <w:sz w:val="28"/>
                <w:szCs w:val="28"/>
              </w:rPr>
            </w:pPr>
          </w:p>
        </w:tc>
        <w:tc>
          <w:tcPr>
            <w:tcW w:w="2224" w:type="dxa"/>
            <w:vMerge/>
            <w:tcBorders>
              <w:top w:val="nil"/>
            </w:tcBorders>
          </w:tcPr>
          <w:p w14:paraId="36B32010" w14:textId="77777777" w:rsidR="00D96221" w:rsidRPr="005616E1" w:rsidRDefault="00D96221" w:rsidP="005616E1">
            <w:pPr>
              <w:ind w:right="103"/>
              <w:rPr>
                <w:sz w:val="28"/>
                <w:szCs w:val="28"/>
              </w:rPr>
            </w:pPr>
          </w:p>
        </w:tc>
        <w:tc>
          <w:tcPr>
            <w:tcW w:w="2454" w:type="dxa"/>
            <w:tcBorders>
              <w:top w:val="nil"/>
              <w:bottom w:val="nil"/>
            </w:tcBorders>
          </w:tcPr>
          <w:p w14:paraId="10E1DFF4"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44595AD3"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эмоциональную</w:t>
            </w:r>
          </w:p>
        </w:tc>
      </w:tr>
      <w:tr w:rsidR="00D96221" w:rsidRPr="005616E1" w14:paraId="2F3AC2E0" w14:textId="77777777">
        <w:trPr>
          <w:trHeight w:val="311"/>
        </w:trPr>
        <w:tc>
          <w:tcPr>
            <w:tcW w:w="2099" w:type="dxa"/>
            <w:vMerge/>
            <w:tcBorders>
              <w:top w:val="nil"/>
            </w:tcBorders>
          </w:tcPr>
          <w:p w14:paraId="592752AC" w14:textId="77777777" w:rsidR="00D96221" w:rsidRPr="005616E1" w:rsidRDefault="00D96221" w:rsidP="005616E1">
            <w:pPr>
              <w:ind w:right="103"/>
              <w:rPr>
                <w:sz w:val="28"/>
                <w:szCs w:val="28"/>
              </w:rPr>
            </w:pPr>
          </w:p>
        </w:tc>
        <w:tc>
          <w:tcPr>
            <w:tcW w:w="2224" w:type="dxa"/>
            <w:vMerge/>
            <w:tcBorders>
              <w:top w:val="nil"/>
            </w:tcBorders>
          </w:tcPr>
          <w:p w14:paraId="549B7483" w14:textId="77777777" w:rsidR="00D96221" w:rsidRPr="005616E1" w:rsidRDefault="00D96221" w:rsidP="005616E1">
            <w:pPr>
              <w:ind w:right="103"/>
              <w:rPr>
                <w:sz w:val="28"/>
                <w:szCs w:val="28"/>
              </w:rPr>
            </w:pPr>
          </w:p>
        </w:tc>
        <w:tc>
          <w:tcPr>
            <w:tcW w:w="2454" w:type="dxa"/>
            <w:tcBorders>
              <w:top w:val="nil"/>
              <w:bottom w:val="nil"/>
            </w:tcBorders>
          </w:tcPr>
          <w:p w14:paraId="6AD1B23C"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09AF902D"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поддержку;</w:t>
            </w:r>
          </w:p>
        </w:tc>
      </w:tr>
      <w:tr w:rsidR="00D96221" w:rsidRPr="005616E1" w14:paraId="71606C13" w14:textId="77777777">
        <w:trPr>
          <w:trHeight w:val="311"/>
        </w:trPr>
        <w:tc>
          <w:tcPr>
            <w:tcW w:w="2099" w:type="dxa"/>
            <w:vMerge/>
            <w:tcBorders>
              <w:top w:val="nil"/>
            </w:tcBorders>
          </w:tcPr>
          <w:p w14:paraId="7C52CB83" w14:textId="77777777" w:rsidR="00D96221" w:rsidRPr="005616E1" w:rsidRDefault="00D96221" w:rsidP="005616E1">
            <w:pPr>
              <w:ind w:right="103"/>
              <w:rPr>
                <w:sz w:val="28"/>
                <w:szCs w:val="28"/>
              </w:rPr>
            </w:pPr>
          </w:p>
        </w:tc>
        <w:tc>
          <w:tcPr>
            <w:tcW w:w="2224" w:type="dxa"/>
            <w:vMerge/>
            <w:tcBorders>
              <w:top w:val="nil"/>
            </w:tcBorders>
          </w:tcPr>
          <w:p w14:paraId="0F564D04" w14:textId="77777777" w:rsidR="00D96221" w:rsidRPr="005616E1" w:rsidRDefault="00D96221" w:rsidP="005616E1">
            <w:pPr>
              <w:ind w:right="103"/>
              <w:rPr>
                <w:sz w:val="28"/>
                <w:szCs w:val="28"/>
              </w:rPr>
            </w:pPr>
          </w:p>
        </w:tc>
        <w:tc>
          <w:tcPr>
            <w:tcW w:w="2454" w:type="dxa"/>
            <w:tcBorders>
              <w:top w:val="nil"/>
              <w:bottom w:val="nil"/>
            </w:tcBorders>
          </w:tcPr>
          <w:p w14:paraId="7CD53FA2"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1BF71800" w14:textId="77777777" w:rsidR="00D96221" w:rsidRPr="005616E1" w:rsidRDefault="00082927" w:rsidP="005616E1">
            <w:pPr>
              <w:pStyle w:val="TableParagraph"/>
              <w:spacing w:line="240" w:lineRule="auto"/>
              <w:ind w:left="108" w:right="103"/>
              <w:rPr>
                <w:sz w:val="28"/>
                <w:szCs w:val="28"/>
              </w:rPr>
            </w:pPr>
            <w:r w:rsidRPr="005616E1">
              <w:rPr>
                <w:sz w:val="28"/>
                <w:szCs w:val="28"/>
              </w:rPr>
              <w:t>распознаѐт</w:t>
            </w:r>
            <w:r w:rsidRPr="005616E1">
              <w:rPr>
                <w:spacing w:val="-13"/>
                <w:sz w:val="28"/>
                <w:szCs w:val="28"/>
              </w:rPr>
              <w:t xml:space="preserve"> </w:t>
            </w:r>
            <w:r w:rsidRPr="005616E1">
              <w:rPr>
                <w:spacing w:val="-2"/>
                <w:sz w:val="28"/>
                <w:szCs w:val="28"/>
              </w:rPr>
              <w:t>ситуации,</w:t>
            </w:r>
          </w:p>
        </w:tc>
      </w:tr>
      <w:tr w:rsidR="00D96221" w:rsidRPr="005616E1" w14:paraId="7343C49B" w14:textId="77777777">
        <w:trPr>
          <w:trHeight w:val="311"/>
        </w:trPr>
        <w:tc>
          <w:tcPr>
            <w:tcW w:w="2099" w:type="dxa"/>
            <w:vMerge/>
            <w:tcBorders>
              <w:top w:val="nil"/>
            </w:tcBorders>
          </w:tcPr>
          <w:p w14:paraId="1B1EF7F6" w14:textId="77777777" w:rsidR="00D96221" w:rsidRPr="005616E1" w:rsidRDefault="00D96221" w:rsidP="005616E1">
            <w:pPr>
              <w:ind w:right="103"/>
              <w:rPr>
                <w:sz w:val="28"/>
                <w:szCs w:val="28"/>
              </w:rPr>
            </w:pPr>
          </w:p>
        </w:tc>
        <w:tc>
          <w:tcPr>
            <w:tcW w:w="2224" w:type="dxa"/>
            <w:vMerge/>
            <w:tcBorders>
              <w:top w:val="nil"/>
            </w:tcBorders>
          </w:tcPr>
          <w:p w14:paraId="0E1B50F1" w14:textId="77777777" w:rsidR="00D96221" w:rsidRPr="005616E1" w:rsidRDefault="00D96221" w:rsidP="005616E1">
            <w:pPr>
              <w:ind w:right="103"/>
              <w:rPr>
                <w:sz w:val="28"/>
                <w:szCs w:val="28"/>
              </w:rPr>
            </w:pPr>
          </w:p>
        </w:tc>
        <w:tc>
          <w:tcPr>
            <w:tcW w:w="2454" w:type="dxa"/>
            <w:tcBorders>
              <w:top w:val="nil"/>
              <w:bottom w:val="nil"/>
            </w:tcBorders>
          </w:tcPr>
          <w:p w14:paraId="48FCE659"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291DB209" w14:textId="77777777" w:rsidR="00D96221" w:rsidRPr="005616E1" w:rsidRDefault="00082927" w:rsidP="005616E1">
            <w:pPr>
              <w:pStyle w:val="TableParagraph"/>
              <w:spacing w:line="240" w:lineRule="auto"/>
              <w:ind w:left="108" w:right="103"/>
              <w:rPr>
                <w:sz w:val="28"/>
                <w:szCs w:val="28"/>
              </w:rPr>
            </w:pPr>
            <w:r w:rsidRPr="005616E1">
              <w:rPr>
                <w:sz w:val="28"/>
                <w:szCs w:val="28"/>
              </w:rPr>
              <w:t>в</w:t>
            </w:r>
            <w:r w:rsidRPr="005616E1">
              <w:rPr>
                <w:spacing w:val="-2"/>
                <w:sz w:val="28"/>
                <w:szCs w:val="28"/>
              </w:rPr>
              <w:t xml:space="preserve"> которых</w:t>
            </w:r>
          </w:p>
        </w:tc>
      </w:tr>
      <w:tr w:rsidR="00D96221" w:rsidRPr="005616E1" w14:paraId="574511CC" w14:textId="77777777">
        <w:trPr>
          <w:trHeight w:val="311"/>
        </w:trPr>
        <w:tc>
          <w:tcPr>
            <w:tcW w:w="2099" w:type="dxa"/>
            <w:vMerge/>
            <w:tcBorders>
              <w:top w:val="nil"/>
            </w:tcBorders>
          </w:tcPr>
          <w:p w14:paraId="09DA5723" w14:textId="77777777" w:rsidR="00D96221" w:rsidRPr="005616E1" w:rsidRDefault="00D96221" w:rsidP="005616E1">
            <w:pPr>
              <w:ind w:right="103"/>
              <w:rPr>
                <w:sz w:val="28"/>
                <w:szCs w:val="28"/>
              </w:rPr>
            </w:pPr>
          </w:p>
        </w:tc>
        <w:tc>
          <w:tcPr>
            <w:tcW w:w="2224" w:type="dxa"/>
            <w:vMerge/>
            <w:tcBorders>
              <w:top w:val="nil"/>
            </w:tcBorders>
          </w:tcPr>
          <w:p w14:paraId="184D91B0" w14:textId="77777777" w:rsidR="00D96221" w:rsidRPr="005616E1" w:rsidRDefault="00D96221" w:rsidP="005616E1">
            <w:pPr>
              <w:ind w:right="103"/>
              <w:rPr>
                <w:sz w:val="28"/>
                <w:szCs w:val="28"/>
              </w:rPr>
            </w:pPr>
          </w:p>
        </w:tc>
        <w:tc>
          <w:tcPr>
            <w:tcW w:w="2454" w:type="dxa"/>
            <w:tcBorders>
              <w:top w:val="nil"/>
              <w:bottom w:val="nil"/>
            </w:tcBorders>
          </w:tcPr>
          <w:p w14:paraId="72DADAB6"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510566C9"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человекунужна</w:t>
            </w:r>
          </w:p>
        </w:tc>
      </w:tr>
      <w:tr w:rsidR="00D96221" w:rsidRPr="005616E1" w14:paraId="29270705" w14:textId="77777777">
        <w:trPr>
          <w:trHeight w:val="311"/>
        </w:trPr>
        <w:tc>
          <w:tcPr>
            <w:tcW w:w="2099" w:type="dxa"/>
            <w:vMerge/>
            <w:tcBorders>
              <w:top w:val="nil"/>
            </w:tcBorders>
          </w:tcPr>
          <w:p w14:paraId="0FC8A4B7" w14:textId="77777777" w:rsidR="00D96221" w:rsidRPr="005616E1" w:rsidRDefault="00D96221" w:rsidP="005616E1">
            <w:pPr>
              <w:ind w:right="103"/>
              <w:rPr>
                <w:sz w:val="28"/>
                <w:szCs w:val="28"/>
              </w:rPr>
            </w:pPr>
          </w:p>
        </w:tc>
        <w:tc>
          <w:tcPr>
            <w:tcW w:w="2224" w:type="dxa"/>
            <w:vMerge/>
            <w:tcBorders>
              <w:top w:val="nil"/>
            </w:tcBorders>
          </w:tcPr>
          <w:p w14:paraId="1F63BFA6" w14:textId="77777777" w:rsidR="00D96221" w:rsidRPr="005616E1" w:rsidRDefault="00D96221" w:rsidP="005616E1">
            <w:pPr>
              <w:ind w:right="103"/>
              <w:rPr>
                <w:sz w:val="28"/>
                <w:szCs w:val="28"/>
              </w:rPr>
            </w:pPr>
          </w:p>
        </w:tc>
        <w:tc>
          <w:tcPr>
            <w:tcW w:w="2454" w:type="dxa"/>
            <w:tcBorders>
              <w:top w:val="nil"/>
              <w:bottom w:val="nil"/>
            </w:tcBorders>
          </w:tcPr>
          <w:p w14:paraId="50BBFB80"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56AC402E" w14:textId="77777777" w:rsidR="00D96221" w:rsidRPr="005616E1" w:rsidRDefault="00082927" w:rsidP="005616E1">
            <w:pPr>
              <w:pStyle w:val="TableParagraph"/>
              <w:spacing w:line="240" w:lineRule="auto"/>
              <w:ind w:left="108" w:right="103"/>
              <w:rPr>
                <w:sz w:val="28"/>
                <w:szCs w:val="28"/>
              </w:rPr>
            </w:pPr>
            <w:r w:rsidRPr="005616E1">
              <w:rPr>
                <w:sz w:val="28"/>
                <w:szCs w:val="28"/>
              </w:rPr>
              <w:t>помощь,</w:t>
            </w:r>
            <w:r w:rsidRPr="005616E1">
              <w:rPr>
                <w:spacing w:val="-9"/>
                <w:sz w:val="28"/>
                <w:szCs w:val="28"/>
              </w:rPr>
              <w:t xml:space="preserve"> </w:t>
            </w:r>
            <w:r w:rsidRPr="005616E1">
              <w:rPr>
                <w:spacing w:val="-2"/>
                <w:sz w:val="28"/>
                <w:szCs w:val="28"/>
              </w:rPr>
              <w:t>может</w:t>
            </w:r>
          </w:p>
        </w:tc>
      </w:tr>
      <w:tr w:rsidR="00D96221" w:rsidRPr="005616E1" w14:paraId="5F5EB1F7" w14:textId="77777777">
        <w:trPr>
          <w:trHeight w:val="311"/>
        </w:trPr>
        <w:tc>
          <w:tcPr>
            <w:tcW w:w="2099" w:type="dxa"/>
            <w:vMerge/>
            <w:tcBorders>
              <w:top w:val="nil"/>
            </w:tcBorders>
          </w:tcPr>
          <w:p w14:paraId="59450A48" w14:textId="77777777" w:rsidR="00D96221" w:rsidRPr="005616E1" w:rsidRDefault="00D96221" w:rsidP="005616E1">
            <w:pPr>
              <w:ind w:right="103"/>
              <w:rPr>
                <w:sz w:val="28"/>
                <w:szCs w:val="28"/>
              </w:rPr>
            </w:pPr>
          </w:p>
        </w:tc>
        <w:tc>
          <w:tcPr>
            <w:tcW w:w="2224" w:type="dxa"/>
            <w:vMerge/>
            <w:tcBorders>
              <w:top w:val="nil"/>
            </w:tcBorders>
          </w:tcPr>
          <w:p w14:paraId="48A8403A" w14:textId="77777777" w:rsidR="00D96221" w:rsidRPr="005616E1" w:rsidRDefault="00D96221" w:rsidP="005616E1">
            <w:pPr>
              <w:ind w:right="103"/>
              <w:rPr>
                <w:sz w:val="28"/>
                <w:szCs w:val="28"/>
              </w:rPr>
            </w:pPr>
          </w:p>
        </w:tc>
        <w:tc>
          <w:tcPr>
            <w:tcW w:w="2454" w:type="dxa"/>
            <w:tcBorders>
              <w:top w:val="nil"/>
              <w:bottom w:val="nil"/>
            </w:tcBorders>
          </w:tcPr>
          <w:p w14:paraId="79B4C343"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26B3EB82"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сделать</w:t>
            </w:r>
          </w:p>
        </w:tc>
      </w:tr>
      <w:tr w:rsidR="00D96221" w:rsidRPr="005616E1" w14:paraId="7DA3D35C" w14:textId="77777777">
        <w:trPr>
          <w:trHeight w:val="311"/>
        </w:trPr>
        <w:tc>
          <w:tcPr>
            <w:tcW w:w="2099" w:type="dxa"/>
            <w:vMerge/>
            <w:tcBorders>
              <w:top w:val="nil"/>
            </w:tcBorders>
          </w:tcPr>
          <w:p w14:paraId="4EDE4578" w14:textId="77777777" w:rsidR="00D96221" w:rsidRPr="005616E1" w:rsidRDefault="00D96221" w:rsidP="005616E1">
            <w:pPr>
              <w:ind w:right="103"/>
              <w:rPr>
                <w:sz w:val="28"/>
                <w:szCs w:val="28"/>
              </w:rPr>
            </w:pPr>
          </w:p>
        </w:tc>
        <w:tc>
          <w:tcPr>
            <w:tcW w:w="2224" w:type="dxa"/>
            <w:vMerge/>
            <w:tcBorders>
              <w:top w:val="nil"/>
            </w:tcBorders>
          </w:tcPr>
          <w:p w14:paraId="401BE649" w14:textId="77777777" w:rsidR="00D96221" w:rsidRPr="005616E1" w:rsidRDefault="00D96221" w:rsidP="005616E1">
            <w:pPr>
              <w:ind w:right="103"/>
              <w:rPr>
                <w:sz w:val="28"/>
                <w:szCs w:val="28"/>
              </w:rPr>
            </w:pPr>
          </w:p>
        </w:tc>
        <w:tc>
          <w:tcPr>
            <w:tcW w:w="2454" w:type="dxa"/>
            <w:tcBorders>
              <w:top w:val="nil"/>
              <w:bottom w:val="nil"/>
            </w:tcBorders>
          </w:tcPr>
          <w:p w14:paraId="095E4242"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00209940" w14:textId="77777777" w:rsidR="00D96221" w:rsidRPr="005616E1" w:rsidRDefault="00082927" w:rsidP="005616E1">
            <w:pPr>
              <w:pStyle w:val="TableParagraph"/>
              <w:spacing w:line="240" w:lineRule="auto"/>
              <w:ind w:left="108" w:right="103"/>
              <w:rPr>
                <w:sz w:val="28"/>
                <w:szCs w:val="28"/>
              </w:rPr>
            </w:pPr>
            <w:r w:rsidRPr="005616E1">
              <w:rPr>
                <w:sz w:val="28"/>
                <w:szCs w:val="28"/>
              </w:rPr>
              <w:t>предположения</w:t>
            </w:r>
            <w:r w:rsidRPr="005616E1">
              <w:rPr>
                <w:spacing w:val="-15"/>
                <w:sz w:val="28"/>
                <w:szCs w:val="28"/>
              </w:rPr>
              <w:t xml:space="preserve"> </w:t>
            </w:r>
            <w:r w:rsidRPr="005616E1">
              <w:rPr>
                <w:spacing w:val="-10"/>
                <w:sz w:val="28"/>
                <w:szCs w:val="28"/>
              </w:rPr>
              <w:t>о</w:t>
            </w:r>
          </w:p>
        </w:tc>
      </w:tr>
      <w:tr w:rsidR="00D96221" w:rsidRPr="005616E1" w14:paraId="236A03C6" w14:textId="77777777">
        <w:trPr>
          <w:trHeight w:val="311"/>
        </w:trPr>
        <w:tc>
          <w:tcPr>
            <w:tcW w:w="2099" w:type="dxa"/>
            <w:vMerge/>
            <w:tcBorders>
              <w:top w:val="nil"/>
            </w:tcBorders>
          </w:tcPr>
          <w:p w14:paraId="10F06996" w14:textId="77777777" w:rsidR="00D96221" w:rsidRPr="005616E1" w:rsidRDefault="00D96221" w:rsidP="005616E1">
            <w:pPr>
              <w:ind w:right="103"/>
              <w:rPr>
                <w:sz w:val="28"/>
                <w:szCs w:val="28"/>
              </w:rPr>
            </w:pPr>
          </w:p>
        </w:tc>
        <w:tc>
          <w:tcPr>
            <w:tcW w:w="2224" w:type="dxa"/>
            <w:vMerge/>
            <w:tcBorders>
              <w:top w:val="nil"/>
            </w:tcBorders>
          </w:tcPr>
          <w:p w14:paraId="720F5669" w14:textId="77777777" w:rsidR="00D96221" w:rsidRPr="005616E1" w:rsidRDefault="00D96221" w:rsidP="005616E1">
            <w:pPr>
              <w:ind w:right="103"/>
              <w:rPr>
                <w:sz w:val="28"/>
                <w:szCs w:val="28"/>
              </w:rPr>
            </w:pPr>
          </w:p>
        </w:tc>
        <w:tc>
          <w:tcPr>
            <w:tcW w:w="2454" w:type="dxa"/>
            <w:tcBorders>
              <w:top w:val="nil"/>
              <w:bottom w:val="nil"/>
            </w:tcBorders>
          </w:tcPr>
          <w:p w14:paraId="5172FFD1"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43CCD090" w14:textId="77777777" w:rsidR="00D96221" w:rsidRPr="005616E1" w:rsidRDefault="00082927" w:rsidP="005616E1">
            <w:pPr>
              <w:pStyle w:val="TableParagraph"/>
              <w:spacing w:line="240" w:lineRule="auto"/>
              <w:ind w:left="108" w:right="103"/>
              <w:rPr>
                <w:sz w:val="28"/>
                <w:szCs w:val="28"/>
              </w:rPr>
            </w:pPr>
            <w:r w:rsidRPr="005616E1">
              <w:rPr>
                <w:sz w:val="28"/>
                <w:szCs w:val="28"/>
              </w:rPr>
              <w:t>том,</w:t>
            </w:r>
            <w:r w:rsidRPr="005616E1">
              <w:rPr>
                <w:spacing w:val="-4"/>
                <w:sz w:val="28"/>
                <w:szCs w:val="28"/>
              </w:rPr>
              <w:t xml:space="preserve"> </w:t>
            </w:r>
            <w:r w:rsidRPr="005616E1">
              <w:rPr>
                <w:sz w:val="28"/>
                <w:szCs w:val="28"/>
              </w:rPr>
              <w:t>какая</w:t>
            </w:r>
            <w:r w:rsidRPr="005616E1">
              <w:rPr>
                <w:spacing w:val="-4"/>
                <w:sz w:val="28"/>
                <w:szCs w:val="28"/>
              </w:rPr>
              <w:t xml:space="preserve"> </w:t>
            </w:r>
            <w:r w:rsidRPr="005616E1">
              <w:rPr>
                <w:spacing w:val="-2"/>
                <w:sz w:val="28"/>
                <w:szCs w:val="28"/>
              </w:rPr>
              <w:t>именно</w:t>
            </w:r>
          </w:p>
        </w:tc>
      </w:tr>
      <w:tr w:rsidR="00D96221" w:rsidRPr="005616E1" w14:paraId="58987D18" w14:textId="77777777">
        <w:trPr>
          <w:trHeight w:val="311"/>
        </w:trPr>
        <w:tc>
          <w:tcPr>
            <w:tcW w:w="2099" w:type="dxa"/>
            <w:vMerge/>
            <w:tcBorders>
              <w:top w:val="nil"/>
            </w:tcBorders>
          </w:tcPr>
          <w:p w14:paraId="351F8624" w14:textId="77777777" w:rsidR="00D96221" w:rsidRPr="005616E1" w:rsidRDefault="00D96221" w:rsidP="005616E1">
            <w:pPr>
              <w:ind w:right="103"/>
              <w:rPr>
                <w:sz w:val="28"/>
                <w:szCs w:val="28"/>
              </w:rPr>
            </w:pPr>
          </w:p>
        </w:tc>
        <w:tc>
          <w:tcPr>
            <w:tcW w:w="2224" w:type="dxa"/>
            <w:vMerge/>
            <w:tcBorders>
              <w:top w:val="nil"/>
            </w:tcBorders>
          </w:tcPr>
          <w:p w14:paraId="1569EA4C" w14:textId="77777777" w:rsidR="00D96221" w:rsidRPr="005616E1" w:rsidRDefault="00D96221" w:rsidP="005616E1">
            <w:pPr>
              <w:ind w:right="103"/>
              <w:rPr>
                <w:sz w:val="28"/>
                <w:szCs w:val="28"/>
              </w:rPr>
            </w:pPr>
          </w:p>
        </w:tc>
        <w:tc>
          <w:tcPr>
            <w:tcW w:w="2454" w:type="dxa"/>
            <w:tcBorders>
              <w:top w:val="nil"/>
              <w:bottom w:val="nil"/>
            </w:tcBorders>
          </w:tcPr>
          <w:p w14:paraId="1B4E2992"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209D9637" w14:textId="77777777" w:rsidR="00D96221" w:rsidRPr="005616E1" w:rsidRDefault="00082927" w:rsidP="005616E1">
            <w:pPr>
              <w:pStyle w:val="TableParagraph"/>
              <w:spacing w:line="240" w:lineRule="auto"/>
              <w:ind w:left="108" w:right="103"/>
              <w:rPr>
                <w:sz w:val="28"/>
                <w:szCs w:val="28"/>
              </w:rPr>
            </w:pPr>
            <w:r w:rsidRPr="005616E1">
              <w:rPr>
                <w:sz w:val="28"/>
                <w:szCs w:val="28"/>
              </w:rPr>
              <w:t>помощь</w:t>
            </w:r>
            <w:r w:rsidRPr="005616E1">
              <w:rPr>
                <w:spacing w:val="-10"/>
                <w:sz w:val="28"/>
                <w:szCs w:val="28"/>
              </w:rPr>
              <w:t xml:space="preserve"> </w:t>
            </w:r>
            <w:r w:rsidRPr="005616E1">
              <w:rPr>
                <w:spacing w:val="-2"/>
                <w:sz w:val="28"/>
                <w:szCs w:val="28"/>
              </w:rPr>
              <w:t>требуется,</w:t>
            </w:r>
          </w:p>
        </w:tc>
      </w:tr>
      <w:tr w:rsidR="00D96221" w:rsidRPr="005616E1" w14:paraId="31D50B2F" w14:textId="77777777">
        <w:trPr>
          <w:trHeight w:val="311"/>
        </w:trPr>
        <w:tc>
          <w:tcPr>
            <w:tcW w:w="2099" w:type="dxa"/>
            <w:vMerge/>
            <w:tcBorders>
              <w:top w:val="nil"/>
            </w:tcBorders>
          </w:tcPr>
          <w:p w14:paraId="6D03D5A3" w14:textId="77777777" w:rsidR="00D96221" w:rsidRPr="005616E1" w:rsidRDefault="00D96221" w:rsidP="005616E1">
            <w:pPr>
              <w:ind w:right="103"/>
              <w:rPr>
                <w:sz w:val="28"/>
                <w:szCs w:val="28"/>
              </w:rPr>
            </w:pPr>
          </w:p>
        </w:tc>
        <w:tc>
          <w:tcPr>
            <w:tcW w:w="2224" w:type="dxa"/>
            <w:vMerge/>
            <w:tcBorders>
              <w:top w:val="nil"/>
            </w:tcBorders>
          </w:tcPr>
          <w:p w14:paraId="4727B8D6" w14:textId="77777777" w:rsidR="00D96221" w:rsidRPr="005616E1" w:rsidRDefault="00D96221" w:rsidP="005616E1">
            <w:pPr>
              <w:ind w:right="103"/>
              <w:rPr>
                <w:sz w:val="28"/>
                <w:szCs w:val="28"/>
              </w:rPr>
            </w:pPr>
          </w:p>
        </w:tc>
        <w:tc>
          <w:tcPr>
            <w:tcW w:w="2454" w:type="dxa"/>
            <w:tcBorders>
              <w:top w:val="nil"/>
              <w:bottom w:val="nil"/>
            </w:tcBorders>
          </w:tcPr>
          <w:p w14:paraId="59EAD5DD"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211B5D3F" w14:textId="77777777" w:rsidR="00D96221" w:rsidRPr="005616E1" w:rsidRDefault="00082927" w:rsidP="005616E1">
            <w:pPr>
              <w:pStyle w:val="TableParagraph"/>
              <w:spacing w:line="240" w:lineRule="auto"/>
              <w:ind w:left="108" w:right="103"/>
              <w:rPr>
                <w:sz w:val="28"/>
                <w:szCs w:val="28"/>
              </w:rPr>
            </w:pPr>
            <w:r w:rsidRPr="005616E1">
              <w:rPr>
                <w:sz w:val="28"/>
                <w:szCs w:val="28"/>
              </w:rPr>
              <w:t>стремится</w:t>
            </w:r>
            <w:r w:rsidRPr="005616E1">
              <w:rPr>
                <w:spacing w:val="-13"/>
                <w:sz w:val="28"/>
                <w:szCs w:val="28"/>
              </w:rPr>
              <w:t xml:space="preserve"> </w:t>
            </w:r>
            <w:r w:rsidRPr="005616E1">
              <w:rPr>
                <w:spacing w:val="-2"/>
                <w:sz w:val="28"/>
                <w:szCs w:val="28"/>
              </w:rPr>
              <w:t>оказать</w:t>
            </w:r>
          </w:p>
        </w:tc>
      </w:tr>
      <w:tr w:rsidR="00D96221" w:rsidRPr="005616E1" w14:paraId="5EFE04DD" w14:textId="77777777">
        <w:trPr>
          <w:trHeight w:val="311"/>
        </w:trPr>
        <w:tc>
          <w:tcPr>
            <w:tcW w:w="2099" w:type="dxa"/>
            <w:vMerge/>
            <w:tcBorders>
              <w:top w:val="nil"/>
            </w:tcBorders>
          </w:tcPr>
          <w:p w14:paraId="551AE6FC" w14:textId="77777777" w:rsidR="00D96221" w:rsidRPr="005616E1" w:rsidRDefault="00D96221" w:rsidP="005616E1">
            <w:pPr>
              <w:ind w:right="103"/>
              <w:rPr>
                <w:sz w:val="28"/>
                <w:szCs w:val="28"/>
              </w:rPr>
            </w:pPr>
          </w:p>
        </w:tc>
        <w:tc>
          <w:tcPr>
            <w:tcW w:w="2224" w:type="dxa"/>
            <w:vMerge/>
            <w:tcBorders>
              <w:top w:val="nil"/>
            </w:tcBorders>
          </w:tcPr>
          <w:p w14:paraId="041C3462" w14:textId="77777777" w:rsidR="00D96221" w:rsidRPr="005616E1" w:rsidRDefault="00D96221" w:rsidP="005616E1">
            <w:pPr>
              <w:ind w:right="103"/>
              <w:rPr>
                <w:sz w:val="28"/>
                <w:szCs w:val="28"/>
              </w:rPr>
            </w:pPr>
          </w:p>
        </w:tc>
        <w:tc>
          <w:tcPr>
            <w:tcW w:w="2454" w:type="dxa"/>
            <w:tcBorders>
              <w:top w:val="nil"/>
              <w:bottom w:val="nil"/>
            </w:tcBorders>
          </w:tcPr>
          <w:p w14:paraId="4912371E"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5AD9577C" w14:textId="77777777" w:rsidR="00D96221" w:rsidRPr="005616E1" w:rsidRDefault="00082927" w:rsidP="005616E1">
            <w:pPr>
              <w:pStyle w:val="TableParagraph"/>
              <w:spacing w:line="240" w:lineRule="auto"/>
              <w:ind w:left="108" w:right="103"/>
              <w:rPr>
                <w:sz w:val="28"/>
                <w:szCs w:val="28"/>
              </w:rPr>
            </w:pPr>
            <w:r w:rsidRPr="005616E1">
              <w:rPr>
                <w:sz w:val="28"/>
                <w:szCs w:val="28"/>
              </w:rPr>
              <w:t>помощь</w:t>
            </w:r>
            <w:r w:rsidRPr="005616E1">
              <w:rPr>
                <w:spacing w:val="-10"/>
                <w:sz w:val="28"/>
                <w:szCs w:val="28"/>
              </w:rPr>
              <w:t xml:space="preserve"> </w:t>
            </w:r>
            <w:r w:rsidRPr="005616E1">
              <w:rPr>
                <w:spacing w:val="-2"/>
                <w:sz w:val="28"/>
                <w:szCs w:val="28"/>
              </w:rPr>
              <w:t>близким;</w:t>
            </w:r>
          </w:p>
        </w:tc>
      </w:tr>
      <w:tr w:rsidR="00D96221" w:rsidRPr="005616E1" w14:paraId="46572D4C" w14:textId="77777777">
        <w:trPr>
          <w:trHeight w:val="314"/>
        </w:trPr>
        <w:tc>
          <w:tcPr>
            <w:tcW w:w="2099" w:type="dxa"/>
            <w:vMerge/>
            <w:tcBorders>
              <w:top w:val="nil"/>
            </w:tcBorders>
          </w:tcPr>
          <w:p w14:paraId="520D83CD" w14:textId="77777777" w:rsidR="00D96221" w:rsidRPr="005616E1" w:rsidRDefault="00D96221" w:rsidP="005616E1">
            <w:pPr>
              <w:ind w:right="103"/>
              <w:rPr>
                <w:sz w:val="28"/>
                <w:szCs w:val="28"/>
              </w:rPr>
            </w:pPr>
          </w:p>
        </w:tc>
        <w:tc>
          <w:tcPr>
            <w:tcW w:w="2224" w:type="dxa"/>
            <w:vMerge/>
            <w:tcBorders>
              <w:top w:val="nil"/>
            </w:tcBorders>
          </w:tcPr>
          <w:p w14:paraId="6B86306D" w14:textId="77777777" w:rsidR="00D96221" w:rsidRPr="005616E1" w:rsidRDefault="00D96221" w:rsidP="005616E1">
            <w:pPr>
              <w:ind w:right="103"/>
              <w:rPr>
                <w:sz w:val="28"/>
                <w:szCs w:val="28"/>
              </w:rPr>
            </w:pPr>
          </w:p>
        </w:tc>
        <w:tc>
          <w:tcPr>
            <w:tcW w:w="2454" w:type="dxa"/>
            <w:tcBorders>
              <w:top w:val="nil"/>
              <w:bottom w:val="nil"/>
            </w:tcBorders>
          </w:tcPr>
          <w:p w14:paraId="15FCC774"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1D7C5860" w14:textId="77777777" w:rsidR="00D96221" w:rsidRPr="005616E1" w:rsidRDefault="00082927" w:rsidP="005616E1">
            <w:pPr>
              <w:pStyle w:val="TableParagraph"/>
              <w:spacing w:line="240" w:lineRule="auto"/>
              <w:ind w:left="108" w:right="103"/>
              <w:rPr>
                <w:sz w:val="28"/>
                <w:szCs w:val="28"/>
              </w:rPr>
            </w:pPr>
            <w:r w:rsidRPr="005616E1">
              <w:rPr>
                <w:sz w:val="28"/>
                <w:szCs w:val="28"/>
              </w:rPr>
              <w:t>можетсам</w:t>
            </w:r>
            <w:r w:rsidRPr="005616E1">
              <w:rPr>
                <w:spacing w:val="-9"/>
                <w:sz w:val="28"/>
                <w:szCs w:val="28"/>
              </w:rPr>
              <w:t xml:space="preserve"> </w:t>
            </w:r>
            <w:r w:rsidRPr="005616E1">
              <w:rPr>
                <w:spacing w:val="-2"/>
                <w:sz w:val="28"/>
                <w:szCs w:val="28"/>
              </w:rPr>
              <w:t>обратиться</w:t>
            </w:r>
          </w:p>
        </w:tc>
      </w:tr>
      <w:tr w:rsidR="00D96221" w:rsidRPr="005616E1" w14:paraId="52A446AF" w14:textId="77777777">
        <w:trPr>
          <w:trHeight w:val="314"/>
        </w:trPr>
        <w:tc>
          <w:tcPr>
            <w:tcW w:w="2099" w:type="dxa"/>
            <w:vMerge/>
            <w:tcBorders>
              <w:top w:val="nil"/>
            </w:tcBorders>
          </w:tcPr>
          <w:p w14:paraId="19718EF5" w14:textId="77777777" w:rsidR="00D96221" w:rsidRPr="005616E1" w:rsidRDefault="00D96221" w:rsidP="005616E1">
            <w:pPr>
              <w:ind w:right="103"/>
              <w:rPr>
                <w:sz w:val="28"/>
                <w:szCs w:val="28"/>
              </w:rPr>
            </w:pPr>
          </w:p>
        </w:tc>
        <w:tc>
          <w:tcPr>
            <w:tcW w:w="2224" w:type="dxa"/>
            <w:vMerge/>
            <w:tcBorders>
              <w:top w:val="nil"/>
            </w:tcBorders>
          </w:tcPr>
          <w:p w14:paraId="34861862" w14:textId="77777777" w:rsidR="00D96221" w:rsidRPr="005616E1" w:rsidRDefault="00D96221" w:rsidP="005616E1">
            <w:pPr>
              <w:ind w:right="103"/>
              <w:rPr>
                <w:sz w:val="28"/>
                <w:szCs w:val="28"/>
              </w:rPr>
            </w:pPr>
          </w:p>
        </w:tc>
        <w:tc>
          <w:tcPr>
            <w:tcW w:w="2454" w:type="dxa"/>
            <w:tcBorders>
              <w:top w:val="nil"/>
              <w:bottom w:val="nil"/>
            </w:tcBorders>
          </w:tcPr>
          <w:p w14:paraId="1762371A"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2DE8AF92" w14:textId="77777777" w:rsidR="00D96221" w:rsidRPr="005616E1" w:rsidRDefault="00082927" w:rsidP="005616E1">
            <w:pPr>
              <w:pStyle w:val="TableParagraph"/>
              <w:spacing w:line="240" w:lineRule="auto"/>
              <w:ind w:left="108" w:right="103"/>
              <w:rPr>
                <w:sz w:val="28"/>
                <w:szCs w:val="28"/>
              </w:rPr>
            </w:pPr>
            <w:r w:rsidRPr="005616E1">
              <w:rPr>
                <w:sz w:val="28"/>
                <w:szCs w:val="28"/>
              </w:rPr>
              <w:t>за</w:t>
            </w:r>
            <w:r w:rsidRPr="005616E1">
              <w:rPr>
                <w:spacing w:val="-6"/>
                <w:sz w:val="28"/>
                <w:szCs w:val="28"/>
              </w:rPr>
              <w:t xml:space="preserve"> </w:t>
            </w:r>
            <w:r w:rsidRPr="005616E1">
              <w:rPr>
                <w:sz w:val="28"/>
                <w:szCs w:val="28"/>
              </w:rPr>
              <w:t>помощью</w:t>
            </w:r>
            <w:r w:rsidRPr="005616E1">
              <w:rPr>
                <w:spacing w:val="-7"/>
                <w:sz w:val="28"/>
                <w:szCs w:val="28"/>
              </w:rPr>
              <w:t xml:space="preserve"> </w:t>
            </w:r>
            <w:r w:rsidRPr="005616E1">
              <w:rPr>
                <w:spacing w:val="-10"/>
                <w:sz w:val="28"/>
                <w:szCs w:val="28"/>
              </w:rPr>
              <w:t>к</w:t>
            </w:r>
          </w:p>
        </w:tc>
      </w:tr>
      <w:tr w:rsidR="00D96221" w:rsidRPr="005616E1" w14:paraId="75B0AB95" w14:textId="77777777">
        <w:trPr>
          <w:trHeight w:val="311"/>
        </w:trPr>
        <w:tc>
          <w:tcPr>
            <w:tcW w:w="2099" w:type="dxa"/>
            <w:vMerge/>
            <w:tcBorders>
              <w:top w:val="nil"/>
            </w:tcBorders>
          </w:tcPr>
          <w:p w14:paraId="03388ED4" w14:textId="77777777" w:rsidR="00D96221" w:rsidRPr="005616E1" w:rsidRDefault="00D96221" w:rsidP="005616E1">
            <w:pPr>
              <w:ind w:right="103"/>
              <w:rPr>
                <w:sz w:val="28"/>
                <w:szCs w:val="28"/>
              </w:rPr>
            </w:pPr>
          </w:p>
        </w:tc>
        <w:tc>
          <w:tcPr>
            <w:tcW w:w="2224" w:type="dxa"/>
            <w:vMerge/>
            <w:tcBorders>
              <w:top w:val="nil"/>
            </w:tcBorders>
          </w:tcPr>
          <w:p w14:paraId="2BCC1A08" w14:textId="77777777" w:rsidR="00D96221" w:rsidRPr="005616E1" w:rsidRDefault="00D96221" w:rsidP="005616E1">
            <w:pPr>
              <w:ind w:right="103"/>
              <w:rPr>
                <w:sz w:val="28"/>
                <w:szCs w:val="28"/>
              </w:rPr>
            </w:pPr>
          </w:p>
        </w:tc>
        <w:tc>
          <w:tcPr>
            <w:tcW w:w="2454" w:type="dxa"/>
            <w:tcBorders>
              <w:top w:val="nil"/>
              <w:bottom w:val="nil"/>
            </w:tcBorders>
          </w:tcPr>
          <w:p w14:paraId="500F7588"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7C1CBDF7"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знакомомувзрослому</w:t>
            </w:r>
          </w:p>
        </w:tc>
      </w:tr>
      <w:tr w:rsidR="00D96221" w:rsidRPr="005616E1" w14:paraId="3D1A0586" w14:textId="77777777">
        <w:trPr>
          <w:trHeight w:val="311"/>
        </w:trPr>
        <w:tc>
          <w:tcPr>
            <w:tcW w:w="2099" w:type="dxa"/>
            <w:vMerge/>
            <w:tcBorders>
              <w:top w:val="nil"/>
            </w:tcBorders>
          </w:tcPr>
          <w:p w14:paraId="15B360E7" w14:textId="77777777" w:rsidR="00D96221" w:rsidRPr="005616E1" w:rsidRDefault="00D96221" w:rsidP="005616E1">
            <w:pPr>
              <w:ind w:right="103"/>
              <w:rPr>
                <w:sz w:val="28"/>
                <w:szCs w:val="28"/>
              </w:rPr>
            </w:pPr>
          </w:p>
        </w:tc>
        <w:tc>
          <w:tcPr>
            <w:tcW w:w="2224" w:type="dxa"/>
            <w:vMerge/>
            <w:tcBorders>
              <w:top w:val="nil"/>
            </w:tcBorders>
          </w:tcPr>
          <w:p w14:paraId="1D993571" w14:textId="77777777" w:rsidR="00D96221" w:rsidRPr="005616E1" w:rsidRDefault="00D96221" w:rsidP="005616E1">
            <w:pPr>
              <w:ind w:right="103"/>
              <w:rPr>
                <w:sz w:val="28"/>
                <w:szCs w:val="28"/>
              </w:rPr>
            </w:pPr>
          </w:p>
        </w:tc>
        <w:tc>
          <w:tcPr>
            <w:tcW w:w="2454" w:type="dxa"/>
            <w:tcBorders>
              <w:top w:val="nil"/>
              <w:bottom w:val="nil"/>
            </w:tcBorders>
          </w:tcPr>
          <w:p w14:paraId="19A3FA62"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42C93C45" w14:textId="77777777" w:rsidR="00D96221" w:rsidRPr="005616E1" w:rsidRDefault="00082927" w:rsidP="005616E1">
            <w:pPr>
              <w:pStyle w:val="TableParagraph"/>
              <w:spacing w:line="240" w:lineRule="auto"/>
              <w:ind w:left="108" w:right="103"/>
              <w:rPr>
                <w:sz w:val="28"/>
                <w:szCs w:val="28"/>
              </w:rPr>
            </w:pPr>
            <w:r w:rsidRPr="005616E1">
              <w:rPr>
                <w:sz w:val="28"/>
                <w:szCs w:val="28"/>
              </w:rPr>
              <w:t>или</w:t>
            </w:r>
            <w:r w:rsidRPr="005616E1">
              <w:rPr>
                <w:spacing w:val="-6"/>
                <w:sz w:val="28"/>
                <w:szCs w:val="28"/>
              </w:rPr>
              <w:t xml:space="preserve"> </w:t>
            </w:r>
            <w:r w:rsidRPr="005616E1">
              <w:rPr>
                <w:spacing w:val="-2"/>
                <w:sz w:val="28"/>
                <w:szCs w:val="28"/>
              </w:rPr>
              <w:t>сверстнику,</w:t>
            </w:r>
          </w:p>
        </w:tc>
      </w:tr>
      <w:tr w:rsidR="00D96221" w:rsidRPr="005616E1" w14:paraId="57C58607" w14:textId="77777777">
        <w:trPr>
          <w:trHeight w:val="311"/>
        </w:trPr>
        <w:tc>
          <w:tcPr>
            <w:tcW w:w="2099" w:type="dxa"/>
            <w:vMerge/>
            <w:tcBorders>
              <w:top w:val="nil"/>
            </w:tcBorders>
          </w:tcPr>
          <w:p w14:paraId="2A52B315" w14:textId="77777777" w:rsidR="00D96221" w:rsidRPr="005616E1" w:rsidRDefault="00D96221" w:rsidP="005616E1">
            <w:pPr>
              <w:ind w:right="103"/>
              <w:rPr>
                <w:sz w:val="28"/>
                <w:szCs w:val="28"/>
              </w:rPr>
            </w:pPr>
          </w:p>
        </w:tc>
        <w:tc>
          <w:tcPr>
            <w:tcW w:w="2224" w:type="dxa"/>
            <w:vMerge/>
            <w:tcBorders>
              <w:top w:val="nil"/>
            </w:tcBorders>
          </w:tcPr>
          <w:p w14:paraId="41ACF875" w14:textId="77777777" w:rsidR="00D96221" w:rsidRPr="005616E1" w:rsidRDefault="00D96221" w:rsidP="005616E1">
            <w:pPr>
              <w:ind w:right="103"/>
              <w:rPr>
                <w:sz w:val="28"/>
                <w:szCs w:val="28"/>
              </w:rPr>
            </w:pPr>
          </w:p>
        </w:tc>
        <w:tc>
          <w:tcPr>
            <w:tcW w:w="2454" w:type="dxa"/>
            <w:tcBorders>
              <w:top w:val="nil"/>
              <w:bottom w:val="nil"/>
            </w:tcBorders>
          </w:tcPr>
          <w:p w14:paraId="23C47374"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428DDF8A"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сформулироватьсво</w:t>
            </w:r>
          </w:p>
        </w:tc>
      </w:tr>
      <w:tr w:rsidR="00D96221" w:rsidRPr="005616E1" w14:paraId="352D39B3" w14:textId="77777777">
        <w:trPr>
          <w:trHeight w:val="316"/>
        </w:trPr>
        <w:tc>
          <w:tcPr>
            <w:tcW w:w="2099" w:type="dxa"/>
            <w:vMerge/>
            <w:tcBorders>
              <w:top w:val="nil"/>
            </w:tcBorders>
          </w:tcPr>
          <w:p w14:paraId="4FB38CAA" w14:textId="77777777" w:rsidR="00D96221" w:rsidRPr="005616E1" w:rsidRDefault="00D96221" w:rsidP="005616E1">
            <w:pPr>
              <w:ind w:right="103"/>
              <w:rPr>
                <w:sz w:val="28"/>
                <w:szCs w:val="28"/>
              </w:rPr>
            </w:pPr>
          </w:p>
        </w:tc>
        <w:tc>
          <w:tcPr>
            <w:tcW w:w="2224" w:type="dxa"/>
            <w:vMerge/>
            <w:tcBorders>
              <w:top w:val="nil"/>
            </w:tcBorders>
          </w:tcPr>
          <w:p w14:paraId="36283298" w14:textId="77777777" w:rsidR="00D96221" w:rsidRPr="005616E1" w:rsidRDefault="00D96221" w:rsidP="005616E1">
            <w:pPr>
              <w:ind w:right="103"/>
              <w:rPr>
                <w:sz w:val="28"/>
                <w:szCs w:val="28"/>
              </w:rPr>
            </w:pPr>
          </w:p>
        </w:tc>
        <w:tc>
          <w:tcPr>
            <w:tcW w:w="2454" w:type="dxa"/>
            <w:tcBorders>
              <w:top w:val="nil"/>
            </w:tcBorders>
          </w:tcPr>
          <w:p w14:paraId="3F29CD15" w14:textId="77777777" w:rsidR="00D96221" w:rsidRPr="005616E1" w:rsidRDefault="00D96221" w:rsidP="005616E1">
            <w:pPr>
              <w:pStyle w:val="TableParagraph"/>
              <w:spacing w:line="240" w:lineRule="auto"/>
              <w:ind w:left="0" w:right="103"/>
              <w:rPr>
                <w:sz w:val="28"/>
                <w:szCs w:val="28"/>
              </w:rPr>
            </w:pPr>
          </w:p>
        </w:tc>
        <w:tc>
          <w:tcPr>
            <w:tcW w:w="2800" w:type="dxa"/>
            <w:tcBorders>
              <w:top w:val="nil"/>
            </w:tcBorders>
          </w:tcPr>
          <w:p w14:paraId="41AD6CA1" w14:textId="77777777" w:rsidR="00D96221" w:rsidRPr="005616E1" w:rsidRDefault="00082927" w:rsidP="005616E1">
            <w:pPr>
              <w:pStyle w:val="TableParagraph"/>
              <w:spacing w:line="240" w:lineRule="auto"/>
              <w:ind w:left="108" w:right="103"/>
              <w:rPr>
                <w:sz w:val="28"/>
                <w:szCs w:val="28"/>
              </w:rPr>
            </w:pPr>
            <w:r w:rsidRPr="005616E1">
              <w:rPr>
                <w:sz w:val="28"/>
                <w:szCs w:val="28"/>
              </w:rPr>
              <w:t>ю</w:t>
            </w:r>
            <w:r w:rsidRPr="005616E1">
              <w:rPr>
                <w:spacing w:val="-3"/>
                <w:sz w:val="28"/>
                <w:szCs w:val="28"/>
              </w:rPr>
              <w:t xml:space="preserve"> </w:t>
            </w:r>
            <w:r w:rsidRPr="005616E1">
              <w:rPr>
                <w:spacing w:val="-2"/>
                <w:sz w:val="28"/>
                <w:szCs w:val="28"/>
              </w:rPr>
              <w:t>просьбу</w:t>
            </w:r>
          </w:p>
        </w:tc>
      </w:tr>
    </w:tbl>
    <w:p w14:paraId="230B605F" w14:textId="77777777" w:rsidR="00D96221" w:rsidRPr="005616E1" w:rsidRDefault="00D96221" w:rsidP="005616E1">
      <w:pPr>
        <w:ind w:right="103"/>
        <w:rPr>
          <w:sz w:val="28"/>
          <w:szCs w:val="28"/>
        </w:rPr>
        <w:sectPr w:rsidR="00D96221" w:rsidRPr="005616E1" w:rsidSect="005616E1">
          <w:type w:val="continuous"/>
          <w:pgSz w:w="11910" w:h="16840"/>
          <w:pgMar w:top="110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224"/>
        <w:gridCol w:w="2454"/>
        <w:gridCol w:w="2800"/>
      </w:tblGrid>
      <w:tr w:rsidR="00D96221" w:rsidRPr="005616E1" w14:paraId="7A2AF3D5" w14:textId="77777777">
        <w:trPr>
          <w:trHeight w:val="4186"/>
        </w:trPr>
        <w:tc>
          <w:tcPr>
            <w:tcW w:w="2099" w:type="dxa"/>
          </w:tcPr>
          <w:p w14:paraId="067CD5E9" w14:textId="77777777" w:rsidR="00D96221" w:rsidRPr="005616E1" w:rsidRDefault="00D96221" w:rsidP="005616E1">
            <w:pPr>
              <w:pStyle w:val="TableParagraph"/>
              <w:spacing w:line="240" w:lineRule="auto"/>
              <w:ind w:left="0" w:right="103"/>
              <w:rPr>
                <w:sz w:val="28"/>
                <w:szCs w:val="28"/>
              </w:rPr>
            </w:pPr>
          </w:p>
        </w:tc>
        <w:tc>
          <w:tcPr>
            <w:tcW w:w="2224" w:type="dxa"/>
          </w:tcPr>
          <w:p w14:paraId="7E27045D" w14:textId="77777777" w:rsidR="00D96221" w:rsidRPr="005616E1" w:rsidRDefault="00D96221" w:rsidP="005616E1">
            <w:pPr>
              <w:pStyle w:val="TableParagraph"/>
              <w:spacing w:line="240" w:lineRule="auto"/>
              <w:ind w:left="0" w:right="103"/>
              <w:rPr>
                <w:sz w:val="28"/>
                <w:szCs w:val="28"/>
              </w:rPr>
            </w:pPr>
          </w:p>
        </w:tc>
        <w:tc>
          <w:tcPr>
            <w:tcW w:w="2454" w:type="dxa"/>
          </w:tcPr>
          <w:p w14:paraId="39DF50E2" w14:textId="77777777" w:rsidR="00D96221" w:rsidRPr="005616E1" w:rsidRDefault="00082927" w:rsidP="005616E1">
            <w:pPr>
              <w:pStyle w:val="TableParagraph"/>
              <w:spacing w:line="240" w:lineRule="auto"/>
              <w:ind w:left="109" w:right="103"/>
              <w:rPr>
                <w:sz w:val="28"/>
                <w:szCs w:val="28"/>
              </w:rPr>
            </w:pPr>
            <w:r w:rsidRPr="005616E1">
              <w:rPr>
                <w:sz w:val="28"/>
                <w:szCs w:val="28"/>
              </w:rPr>
              <w:t>Работа</w:t>
            </w:r>
            <w:r w:rsidRPr="005616E1">
              <w:rPr>
                <w:spacing w:val="-4"/>
                <w:sz w:val="28"/>
                <w:szCs w:val="28"/>
              </w:rPr>
              <w:t xml:space="preserve"> </w:t>
            </w:r>
            <w:r w:rsidRPr="005616E1">
              <w:rPr>
                <w:sz w:val="28"/>
                <w:szCs w:val="28"/>
              </w:rPr>
              <w:t>в</w:t>
            </w:r>
            <w:r w:rsidRPr="005616E1">
              <w:rPr>
                <w:spacing w:val="-6"/>
                <w:sz w:val="28"/>
                <w:szCs w:val="28"/>
              </w:rPr>
              <w:t xml:space="preserve"> </w:t>
            </w:r>
            <w:r w:rsidRPr="005616E1">
              <w:rPr>
                <w:spacing w:val="-2"/>
                <w:sz w:val="28"/>
                <w:szCs w:val="28"/>
              </w:rPr>
              <w:t>команде</w:t>
            </w:r>
          </w:p>
        </w:tc>
        <w:tc>
          <w:tcPr>
            <w:tcW w:w="2800" w:type="dxa"/>
          </w:tcPr>
          <w:p w14:paraId="472EB38F" w14:textId="77777777" w:rsidR="00D96221" w:rsidRPr="005616E1" w:rsidRDefault="00082927" w:rsidP="005616E1">
            <w:pPr>
              <w:pStyle w:val="TableParagraph"/>
              <w:spacing w:line="240" w:lineRule="auto"/>
              <w:ind w:left="108" w:right="103"/>
              <w:rPr>
                <w:sz w:val="28"/>
                <w:szCs w:val="28"/>
              </w:rPr>
            </w:pPr>
            <w:r w:rsidRPr="005616E1">
              <w:rPr>
                <w:sz w:val="28"/>
                <w:szCs w:val="28"/>
              </w:rPr>
              <w:t xml:space="preserve">Ребѐнок знает о </w:t>
            </w:r>
            <w:r w:rsidRPr="005616E1">
              <w:rPr>
                <w:spacing w:val="-2"/>
                <w:sz w:val="28"/>
                <w:szCs w:val="28"/>
              </w:rPr>
              <w:t xml:space="preserve">необходимости </w:t>
            </w:r>
            <w:r w:rsidRPr="005616E1">
              <w:rPr>
                <w:sz w:val="28"/>
                <w:szCs w:val="28"/>
              </w:rPr>
              <w:t>договорѐнностей и соблюдения</w:t>
            </w:r>
            <w:r w:rsidRPr="005616E1">
              <w:rPr>
                <w:spacing w:val="-18"/>
                <w:sz w:val="28"/>
                <w:szCs w:val="28"/>
              </w:rPr>
              <w:t xml:space="preserve"> </w:t>
            </w:r>
            <w:r w:rsidRPr="005616E1">
              <w:rPr>
                <w:sz w:val="28"/>
                <w:szCs w:val="28"/>
              </w:rPr>
              <w:t>правил</w:t>
            </w:r>
            <w:r w:rsidRPr="005616E1">
              <w:rPr>
                <w:spacing w:val="-17"/>
                <w:sz w:val="28"/>
                <w:szCs w:val="28"/>
              </w:rPr>
              <w:t xml:space="preserve"> </w:t>
            </w:r>
            <w:r w:rsidRPr="005616E1">
              <w:rPr>
                <w:sz w:val="28"/>
                <w:szCs w:val="28"/>
              </w:rPr>
              <w:t xml:space="preserve">в </w:t>
            </w:r>
            <w:r w:rsidRPr="005616E1">
              <w:rPr>
                <w:spacing w:val="-2"/>
                <w:sz w:val="28"/>
                <w:szCs w:val="28"/>
              </w:rPr>
              <w:t xml:space="preserve">совместной деятельности; </w:t>
            </w:r>
            <w:r w:rsidRPr="005616E1">
              <w:rPr>
                <w:sz w:val="28"/>
                <w:szCs w:val="28"/>
              </w:rPr>
              <w:t xml:space="preserve">предлагает варианты </w:t>
            </w:r>
            <w:r w:rsidRPr="005616E1">
              <w:rPr>
                <w:spacing w:val="-2"/>
                <w:sz w:val="28"/>
                <w:szCs w:val="28"/>
              </w:rPr>
              <w:t xml:space="preserve">взаимодействия, умеет договариваться; выполняет </w:t>
            </w:r>
            <w:r w:rsidRPr="005616E1">
              <w:rPr>
                <w:sz w:val="28"/>
                <w:szCs w:val="28"/>
              </w:rPr>
              <w:t>совместные задания</w:t>
            </w:r>
          </w:p>
          <w:p w14:paraId="65AB5D66" w14:textId="77777777" w:rsidR="00D96221" w:rsidRPr="005616E1" w:rsidRDefault="00082927" w:rsidP="005616E1">
            <w:pPr>
              <w:pStyle w:val="TableParagraph"/>
              <w:spacing w:line="240" w:lineRule="auto"/>
              <w:ind w:left="108" w:right="103"/>
              <w:rPr>
                <w:sz w:val="28"/>
                <w:szCs w:val="28"/>
              </w:rPr>
            </w:pPr>
            <w:r w:rsidRPr="005616E1">
              <w:rPr>
                <w:sz w:val="28"/>
                <w:szCs w:val="28"/>
              </w:rPr>
              <w:t>в</w:t>
            </w:r>
            <w:r w:rsidRPr="005616E1">
              <w:rPr>
                <w:spacing w:val="-2"/>
                <w:sz w:val="28"/>
                <w:szCs w:val="28"/>
              </w:rPr>
              <w:t xml:space="preserve"> группе</w:t>
            </w:r>
          </w:p>
        </w:tc>
      </w:tr>
      <w:tr w:rsidR="00D96221" w:rsidRPr="005616E1" w14:paraId="7A3EB1FA" w14:textId="77777777">
        <w:trPr>
          <w:trHeight w:val="6443"/>
        </w:trPr>
        <w:tc>
          <w:tcPr>
            <w:tcW w:w="2099" w:type="dxa"/>
          </w:tcPr>
          <w:p w14:paraId="5CD93427" w14:textId="77777777" w:rsidR="00D96221" w:rsidRPr="005616E1" w:rsidRDefault="00D96221" w:rsidP="005616E1">
            <w:pPr>
              <w:pStyle w:val="TableParagraph"/>
              <w:spacing w:line="240" w:lineRule="auto"/>
              <w:ind w:left="0" w:right="103"/>
              <w:rPr>
                <w:sz w:val="28"/>
                <w:szCs w:val="28"/>
              </w:rPr>
            </w:pPr>
          </w:p>
        </w:tc>
        <w:tc>
          <w:tcPr>
            <w:tcW w:w="2224" w:type="dxa"/>
          </w:tcPr>
          <w:p w14:paraId="13B2AD17" w14:textId="77777777" w:rsidR="00D96221" w:rsidRPr="005616E1" w:rsidRDefault="00D96221" w:rsidP="005616E1">
            <w:pPr>
              <w:pStyle w:val="TableParagraph"/>
              <w:spacing w:line="240" w:lineRule="auto"/>
              <w:ind w:left="0" w:right="103"/>
              <w:rPr>
                <w:sz w:val="28"/>
                <w:szCs w:val="28"/>
              </w:rPr>
            </w:pPr>
          </w:p>
        </w:tc>
        <w:tc>
          <w:tcPr>
            <w:tcW w:w="2454" w:type="dxa"/>
          </w:tcPr>
          <w:p w14:paraId="48A6F491"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Поведениев конфликтной ситуации</w:t>
            </w:r>
          </w:p>
        </w:tc>
        <w:tc>
          <w:tcPr>
            <w:tcW w:w="2800" w:type="dxa"/>
          </w:tcPr>
          <w:p w14:paraId="480134C5"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 xml:space="preserve">Ребѐнок идентифицирует </w:t>
            </w:r>
            <w:r w:rsidRPr="005616E1">
              <w:rPr>
                <w:sz w:val="28"/>
                <w:szCs w:val="28"/>
              </w:rPr>
              <w:t xml:space="preserve">свои эмоции и эмоции другого </w:t>
            </w:r>
            <w:r w:rsidRPr="005616E1">
              <w:rPr>
                <w:spacing w:val="-2"/>
                <w:sz w:val="28"/>
                <w:szCs w:val="28"/>
              </w:rPr>
              <w:t xml:space="preserve">человека, прогнозирует вероятность возникновения </w:t>
            </w:r>
            <w:r w:rsidRPr="005616E1">
              <w:rPr>
                <w:sz w:val="28"/>
                <w:szCs w:val="28"/>
              </w:rPr>
              <w:t xml:space="preserve">конфликта; делает предположения о </w:t>
            </w:r>
            <w:r w:rsidRPr="005616E1">
              <w:rPr>
                <w:spacing w:val="-2"/>
                <w:sz w:val="28"/>
                <w:szCs w:val="28"/>
              </w:rPr>
              <w:t xml:space="preserve">причинах возникновения </w:t>
            </w:r>
            <w:r w:rsidRPr="005616E1">
              <w:rPr>
                <w:sz w:val="28"/>
                <w:szCs w:val="28"/>
              </w:rPr>
              <w:t>конфликта и возможных</w:t>
            </w:r>
            <w:r w:rsidRPr="005616E1">
              <w:rPr>
                <w:spacing w:val="-18"/>
                <w:sz w:val="28"/>
                <w:szCs w:val="28"/>
              </w:rPr>
              <w:t xml:space="preserve"> </w:t>
            </w:r>
            <w:r w:rsidRPr="005616E1">
              <w:rPr>
                <w:sz w:val="28"/>
                <w:szCs w:val="28"/>
              </w:rPr>
              <w:t xml:space="preserve">способах его разрешения; знает простые </w:t>
            </w:r>
            <w:r w:rsidRPr="005616E1">
              <w:rPr>
                <w:spacing w:val="-2"/>
                <w:sz w:val="28"/>
                <w:szCs w:val="28"/>
              </w:rPr>
              <w:t xml:space="preserve">способы </w:t>
            </w:r>
            <w:r w:rsidRPr="005616E1">
              <w:rPr>
                <w:sz w:val="28"/>
                <w:szCs w:val="28"/>
              </w:rPr>
              <w:t>саморегуляции в</w:t>
            </w:r>
          </w:p>
          <w:p w14:paraId="71523817"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конфликтной ситуации</w:t>
            </w:r>
          </w:p>
        </w:tc>
      </w:tr>
      <w:tr w:rsidR="00D96221" w:rsidRPr="005616E1" w14:paraId="6D44E7D2" w14:textId="77777777">
        <w:trPr>
          <w:trHeight w:val="3542"/>
        </w:trPr>
        <w:tc>
          <w:tcPr>
            <w:tcW w:w="2099" w:type="dxa"/>
          </w:tcPr>
          <w:p w14:paraId="523ECC1D" w14:textId="77777777" w:rsidR="00D96221" w:rsidRPr="005616E1" w:rsidRDefault="00D96221" w:rsidP="005616E1">
            <w:pPr>
              <w:pStyle w:val="TableParagraph"/>
              <w:spacing w:line="240" w:lineRule="auto"/>
              <w:ind w:left="0" w:right="103"/>
              <w:rPr>
                <w:sz w:val="28"/>
                <w:szCs w:val="28"/>
              </w:rPr>
            </w:pPr>
          </w:p>
        </w:tc>
        <w:tc>
          <w:tcPr>
            <w:tcW w:w="2224" w:type="dxa"/>
          </w:tcPr>
          <w:p w14:paraId="4E295DF5" w14:textId="77777777" w:rsidR="00D96221" w:rsidRPr="005616E1" w:rsidRDefault="00082927" w:rsidP="005616E1">
            <w:pPr>
              <w:pStyle w:val="TableParagraph"/>
              <w:spacing w:line="240" w:lineRule="auto"/>
              <w:ind w:left="104" w:right="103"/>
              <w:rPr>
                <w:sz w:val="28"/>
                <w:szCs w:val="28"/>
              </w:rPr>
            </w:pPr>
            <w:r w:rsidRPr="005616E1">
              <w:rPr>
                <w:spacing w:val="-2"/>
                <w:sz w:val="28"/>
                <w:szCs w:val="28"/>
              </w:rPr>
              <w:t>Социальнаяком петентность</w:t>
            </w:r>
          </w:p>
        </w:tc>
        <w:tc>
          <w:tcPr>
            <w:tcW w:w="2454" w:type="dxa"/>
          </w:tcPr>
          <w:p w14:paraId="24066FA6"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Следование формальным правилам поведения</w:t>
            </w:r>
          </w:p>
        </w:tc>
        <w:tc>
          <w:tcPr>
            <w:tcW w:w="2800" w:type="dxa"/>
          </w:tcPr>
          <w:p w14:paraId="25F5FF82" w14:textId="77777777" w:rsidR="00D96221" w:rsidRPr="005616E1" w:rsidRDefault="00082927" w:rsidP="005616E1">
            <w:pPr>
              <w:pStyle w:val="TableParagraph"/>
              <w:spacing w:line="240" w:lineRule="auto"/>
              <w:ind w:left="108" w:right="103"/>
              <w:rPr>
                <w:sz w:val="28"/>
                <w:szCs w:val="28"/>
              </w:rPr>
            </w:pPr>
            <w:r w:rsidRPr="005616E1">
              <w:rPr>
                <w:sz w:val="28"/>
                <w:szCs w:val="28"/>
              </w:rPr>
              <w:t>Ребѐнок знает формальные</w:t>
            </w:r>
            <w:r w:rsidRPr="005616E1">
              <w:rPr>
                <w:spacing w:val="-18"/>
                <w:sz w:val="28"/>
                <w:szCs w:val="28"/>
              </w:rPr>
              <w:t xml:space="preserve"> </w:t>
            </w:r>
            <w:r w:rsidRPr="005616E1">
              <w:rPr>
                <w:sz w:val="28"/>
                <w:szCs w:val="28"/>
              </w:rPr>
              <w:t xml:space="preserve">правила </w:t>
            </w:r>
            <w:r w:rsidRPr="005616E1">
              <w:rPr>
                <w:spacing w:val="-2"/>
                <w:sz w:val="28"/>
                <w:szCs w:val="28"/>
              </w:rPr>
              <w:t xml:space="preserve">социального </w:t>
            </w:r>
            <w:r w:rsidRPr="005616E1">
              <w:rPr>
                <w:sz w:val="28"/>
                <w:szCs w:val="28"/>
              </w:rPr>
              <w:t xml:space="preserve">поведения и следует им (приветствие, </w:t>
            </w:r>
            <w:r w:rsidRPr="005616E1">
              <w:rPr>
                <w:spacing w:val="-2"/>
                <w:sz w:val="28"/>
                <w:szCs w:val="28"/>
              </w:rPr>
              <w:t xml:space="preserve">прощание, извинение, </w:t>
            </w:r>
            <w:r w:rsidRPr="005616E1">
              <w:rPr>
                <w:sz w:val="28"/>
                <w:szCs w:val="28"/>
              </w:rPr>
              <w:t xml:space="preserve">благодарность и т. </w:t>
            </w:r>
            <w:r w:rsidRPr="005616E1">
              <w:rPr>
                <w:spacing w:val="-4"/>
                <w:sz w:val="28"/>
                <w:szCs w:val="28"/>
              </w:rPr>
              <w:t>д.);</w:t>
            </w:r>
          </w:p>
          <w:p w14:paraId="6957EDA6" w14:textId="77777777" w:rsidR="00D96221" w:rsidRPr="005616E1" w:rsidRDefault="00082927" w:rsidP="005616E1">
            <w:pPr>
              <w:pStyle w:val="TableParagraph"/>
              <w:spacing w:line="240" w:lineRule="auto"/>
              <w:ind w:left="108" w:right="103"/>
              <w:rPr>
                <w:sz w:val="28"/>
                <w:szCs w:val="28"/>
              </w:rPr>
            </w:pPr>
            <w:r w:rsidRPr="005616E1">
              <w:rPr>
                <w:sz w:val="28"/>
                <w:szCs w:val="28"/>
              </w:rPr>
              <w:t>принимает</w:t>
            </w:r>
            <w:r w:rsidRPr="005616E1">
              <w:rPr>
                <w:spacing w:val="-18"/>
                <w:sz w:val="28"/>
                <w:szCs w:val="28"/>
              </w:rPr>
              <w:t xml:space="preserve"> </w:t>
            </w:r>
            <w:r w:rsidRPr="005616E1">
              <w:rPr>
                <w:sz w:val="28"/>
                <w:szCs w:val="28"/>
              </w:rPr>
              <w:t>правила, принятые в семье,</w:t>
            </w:r>
          </w:p>
        </w:tc>
      </w:tr>
    </w:tbl>
    <w:p w14:paraId="077E606C" w14:textId="77777777" w:rsidR="00D96221" w:rsidRPr="005616E1" w:rsidRDefault="00D96221" w:rsidP="005616E1">
      <w:pPr>
        <w:ind w:right="103"/>
        <w:rPr>
          <w:sz w:val="28"/>
          <w:szCs w:val="28"/>
        </w:rPr>
        <w:sectPr w:rsidR="00D96221" w:rsidRPr="005616E1" w:rsidSect="005616E1">
          <w:type w:val="continuous"/>
          <w:pgSz w:w="11910" w:h="16840"/>
          <w:pgMar w:top="110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224"/>
        <w:gridCol w:w="2454"/>
        <w:gridCol w:w="2800"/>
      </w:tblGrid>
      <w:tr w:rsidR="00D96221" w:rsidRPr="005616E1" w14:paraId="30F3903A" w14:textId="77777777">
        <w:trPr>
          <w:trHeight w:val="321"/>
        </w:trPr>
        <w:tc>
          <w:tcPr>
            <w:tcW w:w="2099" w:type="dxa"/>
          </w:tcPr>
          <w:p w14:paraId="1645CFE6" w14:textId="77777777" w:rsidR="00D96221" w:rsidRPr="005616E1" w:rsidRDefault="00D96221" w:rsidP="005616E1">
            <w:pPr>
              <w:pStyle w:val="TableParagraph"/>
              <w:spacing w:line="240" w:lineRule="auto"/>
              <w:ind w:left="0" w:right="103"/>
              <w:rPr>
                <w:sz w:val="28"/>
                <w:szCs w:val="28"/>
              </w:rPr>
            </w:pPr>
          </w:p>
        </w:tc>
        <w:tc>
          <w:tcPr>
            <w:tcW w:w="2224" w:type="dxa"/>
          </w:tcPr>
          <w:p w14:paraId="0F457B08" w14:textId="77777777" w:rsidR="00D96221" w:rsidRPr="005616E1" w:rsidRDefault="00D96221" w:rsidP="005616E1">
            <w:pPr>
              <w:pStyle w:val="TableParagraph"/>
              <w:spacing w:line="240" w:lineRule="auto"/>
              <w:ind w:left="0" w:right="103"/>
              <w:rPr>
                <w:sz w:val="28"/>
                <w:szCs w:val="28"/>
              </w:rPr>
            </w:pPr>
          </w:p>
        </w:tc>
        <w:tc>
          <w:tcPr>
            <w:tcW w:w="2454" w:type="dxa"/>
          </w:tcPr>
          <w:p w14:paraId="778D9887" w14:textId="77777777" w:rsidR="00D96221" w:rsidRPr="005616E1" w:rsidRDefault="00D96221" w:rsidP="005616E1">
            <w:pPr>
              <w:pStyle w:val="TableParagraph"/>
              <w:spacing w:line="240" w:lineRule="auto"/>
              <w:ind w:left="0" w:right="103"/>
              <w:rPr>
                <w:sz w:val="28"/>
                <w:szCs w:val="28"/>
              </w:rPr>
            </w:pPr>
          </w:p>
        </w:tc>
        <w:tc>
          <w:tcPr>
            <w:tcW w:w="2800" w:type="dxa"/>
          </w:tcPr>
          <w:p w14:paraId="0E215CD8" w14:textId="77777777" w:rsidR="00D96221" w:rsidRPr="005616E1" w:rsidRDefault="00082927" w:rsidP="005616E1">
            <w:pPr>
              <w:pStyle w:val="TableParagraph"/>
              <w:spacing w:line="240" w:lineRule="auto"/>
              <w:ind w:left="108" w:right="103"/>
              <w:rPr>
                <w:sz w:val="28"/>
                <w:szCs w:val="28"/>
              </w:rPr>
            </w:pPr>
            <w:r w:rsidRPr="005616E1">
              <w:rPr>
                <w:sz w:val="28"/>
                <w:szCs w:val="28"/>
              </w:rPr>
              <w:t>школе</w:t>
            </w:r>
            <w:r w:rsidRPr="005616E1">
              <w:rPr>
                <w:spacing w:val="-5"/>
                <w:sz w:val="28"/>
                <w:szCs w:val="28"/>
              </w:rPr>
              <w:t xml:space="preserve"> </w:t>
            </w:r>
            <w:r w:rsidRPr="005616E1">
              <w:rPr>
                <w:sz w:val="28"/>
                <w:szCs w:val="28"/>
              </w:rPr>
              <w:t>и</w:t>
            </w:r>
            <w:r w:rsidRPr="005616E1">
              <w:rPr>
                <w:spacing w:val="-6"/>
                <w:sz w:val="28"/>
                <w:szCs w:val="28"/>
              </w:rPr>
              <w:t xml:space="preserve"> </w:t>
            </w:r>
            <w:r w:rsidRPr="005616E1">
              <w:rPr>
                <w:sz w:val="28"/>
                <w:szCs w:val="28"/>
              </w:rPr>
              <w:t>следует</w:t>
            </w:r>
            <w:r w:rsidRPr="005616E1">
              <w:rPr>
                <w:spacing w:val="-7"/>
                <w:sz w:val="28"/>
                <w:szCs w:val="28"/>
              </w:rPr>
              <w:t xml:space="preserve"> </w:t>
            </w:r>
            <w:r w:rsidRPr="005616E1">
              <w:rPr>
                <w:spacing w:val="-5"/>
                <w:sz w:val="28"/>
                <w:szCs w:val="28"/>
              </w:rPr>
              <w:t>им</w:t>
            </w:r>
          </w:p>
        </w:tc>
      </w:tr>
      <w:tr w:rsidR="00D96221" w:rsidRPr="005616E1" w14:paraId="0D390B38" w14:textId="77777777">
        <w:trPr>
          <w:trHeight w:val="318"/>
        </w:trPr>
        <w:tc>
          <w:tcPr>
            <w:tcW w:w="2099" w:type="dxa"/>
            <w:vMerge w:val="restart"/>
          </w:tcPr>
          <w:p w14:paraId="0AF0DF09" w14:textId="77777777" w:rsidR="00D96221" w:rsidRPr="005616E1" w:rsidRDefault="00D96221" w:rsidP="005616E1">
            <w:pPr>
              <w:pStyle w:val="TableParagraph"/>
              <w:spacing w:line="240" w:lineRule="auto"/>
              <w:ind w:left="0" w:right="103"/>
              <w:rPr>
                <w:sz w:val="28"/>
                <w:szCs w:val="28"/>
              </w:rPr>
            </w:pPr>
          </w:p>
        </w:tc>
        <w:tc>
          <w:tcPr>
            <w:tcW w:w="2224" w:type="dxa"/>
            <w:vMerge w:val="restart"/>
          </w:tcPr>
          <w:p w14:paraId="55A90734" w14:textId="77777777" w:rsidR="00D96221" w:rsidRPr="005616E1" w:rsidRDefault="00D96221" w:rsidP="005616E1">
            <w:pPr>
              <w:pStyle w:val="TableParagraph"/>
              <w:spacing w:line="240" w:lineRule="auto"/>
              <w:ind w:left="0" w:right="103"/>
              <w:rPr>
                <w:sz w:val="28"/>
                <w:szCs w:val="28"/>
              </w:rPr>
            </w:pPr>
          </w:p>
        </w:tc>
        <w:tc>
          <w:tcPr>
            <w:tcW w:w="2454" w:type="dxa"/>
            <w:tcBorders>
              <w:bottom w:val="nil"/>
            </w:tcBorders>
          </w:tcPr>
          <w:p w14:paraId="508632CD"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Принятие</w:t>
            </w:r>
          </w:p>
        </w:tc>
        <w:tc>
          <w:tcPr>
            <w:tcW w:w="2800" w:type="dxa"/>
            <w:tcBorders>
              <w:bottom w:val="nil"/>
            </w:tcBorders>
          </w:tcPr>
          <w:p w14:paraId="4757C54E"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Ребѐнок</w:t>
            </w:r>
          </w:p>
        </w:tc>
      </w:tr>
      <w:tr w:rsidR="00D96221" w:rsidRPr="005616E1" w14:paraId="33AF7EBE" w14:textId="77777777">
        <w:trPr>
          <w:trHeight w:val="314"/>
        </w:trPr>
        <w:tc>
          <w:tcPr>
            <w:tcW w:w="2099" w:type="dxa"/>
            <w:vMerge/>
            <w:tcBorders>
              <w:top w:val="nil"/>
            </w:tcBorders>
          </w:tcPr>
          <w:p w14:paraId="60701A90" w14:textId="77777777" w:rsidR="00D96221" w:rsidRPr="005616E1" w:rsidRDefault="00D96221" w:rsidP="005616E1">
            <w:pPr>
              <w:ind w:right="103"/>
              <w:rPr>
                <w:sz w:val="28"/>
                <w:szCs w:val="28"/>
              </w:rPr>
            </w:pPr>
          </w:p>
        </w:tc>
        <w:tc>
          <w:tcPr>
            <w:tcW w:w="2224" w:type="dxa"/>
            <w:vMerge/>
            <w:tcBorders>
              <w:top w:val="nil"/>
            </w:tcBorders>
          </w:tcPr>
          <w:p w14:paraId="47B8017F" w14:textId="77777777" w:rsidR="00D96221" w:rsidRPr="005616E1" w:rsidRDefault="00D96221" w:rsidP="005616E1">
            <w:pPr>
              <w:ind w:right="103"/>
              <w:rPr>
                <w:sz w:val="28"/>
                <w:szCs w:val="28"/>
              </w:rPr>
            </w:pPr>
          </w:p>
        </w:tc>
        <w:tc>
          <w:tcPr>
            <w:tcW w:w="2454" w:type="dxa"/>
            <w:tcBorders>
              <w:top w:val="nil"/>
              <w:bottom w:val="nil"/>
            </w:tcBorders>
          </w:tcPr>
          <w:p w14:paraId="791E3049" w14:textId="77777777" w:rsidR="00D96221" w:rsidRPr="005616E1" w:rsidRDefault="00082927" w:rsidP="005616E1">
            <w:pPr>
              <w:pStyle w:val="TableParagraph"/>
              <w:spacing w:line="240" w:lineRule="auto"/>
              <w:ind w:left="109" w:right="103"/>
              <w:rPr>
                <w:sz w:val="28"/>
                <w:szCs w:val="28"/>
              </w:rPr>
            </w:pPr>
            <w:r w:rsidRPr="005616E1">
              <w:rPr>
                <w:spacing w:val="-2"/>
                <w:sz w:val="28"/>
                <w:szCs w:val="28"/>
              </w:rPr>
              <w:t>многообразия</w:t>
            </w:r>
          </w:p>
        </w:tc>
        <w:tc>
          <w:tcPr>
            <w:tcW w:w="2800" w:type="dxa"/>
            <w:tcBorders>
              <w:top w:val="nil"/>
              <w:bottom w:val="nil"/>
            </w:tcBorders>
          </w:tcPr>
          <w:p w14:paraId="162F67D8"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уважительно</w:t>
            </w:r>
          </w:p>
        </w:tc>
      </w:tr>
      <w:tr w:rsidR="00D96221" w:rsidRPr="005616E1" w14:paraId="2CED08B1" w14:textId="77777777">
        <w:trPr>
          <w:trHeight w:val="311"/>
        </w:trPr>
        <w:tc>
          <w:tcPr>
            <w:tcW w:w="2099" w:type="dxa"/>
            <w:vMerge/>
            <w:tcBorders>
              <w:top w:val="nil"/>
            </w:tcBorders>
          </w:tcPr>
          <w:p w14:paraId="6E9E1E7B" w14:textId="77777777" w:rsidR="00D96221" w:rsidRPr="005616E1" w:rsidRDefault="00D96221" w:rsidP="005616E1">
            <w:pPr>
              <w:ind w:right="103"/>
              <w:rPr>
                <w:sz w:val="28"/>
                <w:szCs w:val="28"/>
              </w:rPr>
            </w:pPr>
          </w:p>
        </w:tc>
        <w:tc>
          <w:tcPr>
            <w:tcW w:w="2224" w:type="dxa"/>
            <w:vMerge/>
            <w:tcBorders>
              <w:top w:val="nil"/>
            </w:tcBorders>
          </w:tcPr>
          <w:p w14:paraId="43043E42" w14:textId="77777777" w:rsidR="00D96221" w:rsidRPr="005616E1" w:rsidRDefault="00D96221" w:rsidP="005616E1">
            <w:pPr>
              <w:ind w:right="103"/>
              <w:rPr>
                <w:sz w:val="28"/>
                <w:szCs w:val="28"/>
              </w:rPr>
            </w:pPr>
          </w:p>
        </w:tc>
        <w:tc>
          <w:tcPr>
            <w:tcW w:w="2454" w:type="dxa"/>
            <w:tcBorders>
              <w:top w:val="nil"/>
              <w:bottom w:val="nil"/>
            </w:tcBorders>
          </w:tcPr>
          <w:p w14:paraId="14D54145"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5435BEFE" w14:textId="77777777" w:rsidR="00D96221" w:rsidRPr="005616E1" w:rsidRDefault="00082927" w:rsidP="005616E1">
            <w:pPr>
              <w:pStyle w:val="TableParagraph"/>
              <w:spacing w:line="240" w:lineRule="auto"/>
              <w:ind w:left="108" w:right="103"/>
              <w:rPr>
                <w:sz w:val="28"/>
                <w:szCs w:val="28"/>
              </w:rPr>
            </w:pPr>
            <w:r w:rsidRPr="005616E1">
              <w:rPr>
                <w:sz w:val="28"/>
                <w:szCs w:val="28"/>
              </w:rPr>
              <w:t>относится</w:t>
            </w:r>
            <w:r w:rsidRPr="005616E1">
              <w:rPr>
                <w:spacing w:val="-10"/>
                <w:sz w:val="28"/>
                <w:szCs w:val="28"/>
              </w:rPr>
              <w:t xml:space="preserve"> к</w:t>
            </w:r>
          </w:p>
        </w:tc>
      </w:tr>
      <w:tr w:rsidR="00D96221" w:rsidRPr="005616E1" w14:paraId="48C7452A" w14:textId="77777777">
        <w:trPr>
          <w:trHeight w:val="311"/>
        </w:trPr>
        <w:tc>
          <w:tcPr>
            <w:tcW w:w="2099" w:type="dxa"/>
            <w:vMerge/>
            <w:tcBorders>
              <w:top w:val="nil"/>
            </w:tcBorders>
          </w:tcPr>
          <w:p w14:paraId="1C732FCA" w14:textId="77777777" w:rsidR="00D96221" w:rsidRPr="005616E1" w:rsidRDefault="00D96221" w:rsidP="005616E1">
            <w:pPr>
              <w:ind w:right="103"/>
              <w:rPr>
                <w:sz w:val="28"/>
                <w:szCs w:val="28"/>
              </w:rPr>
            </w:pPr>
          </w:p>
        </w:tc>
        <w:tc>
          <w:tcPr>
            <w:tcW w:w="2224" w:type="dxa"/>
            <w:vMerge/>
            <w:tcBorders>
              <w:top w:val="nil"/>
            </w:tcBorders>
          </w:tcPr>
          <w:p w14:paraId="09FD28C9" w14:textId="77777777" w:rsidR="00D96221" w:rsidRPr="005616E1" w:rsidRDefault="00D96221" w:rsidP="005616E1">
            <w:pPr>
              <w:ind w:right="103"/>
              <w:rPr>
                <w:sz w:val="28"/>
                <w:szCs w:val="28"/>
              </w:rPr>
            </w:pPr>
          </w:p>
        </w:tc>
        <w:tc>
          <w:tcPr>
            <w:tcW w:w="2454" w:type="dxa"/>
            <w:tcBorders>
              <w:top w:val="nil"/>
              <w:bottom w:val="nil"/>
            </w:tcBorders>
          </w:tcPr>
          <w:p w14:paraId="501256AC"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6A93F267"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многообразию</w:t>
            </w:r>
          </w:p>
        </w:tc>
      </w:tr>
      <w:tr w:rsidR="00D96221" w:rsidRPr="005616E1" w14:paraId="37BF57BF" w14:textId="77777777">
        <w:trPr>
          <w:trHeight w:val="311"/>
        </w:trPr>
        <w:tc>
          <w:tcPr>
            <w:tcW w:w="2099" w:type="dxa"/>
            <w:vMerge/>
            <w:tcBorders>
              <w:top w:val="nil"/>
            </w:tcBorders>
          </w:tcPr>
          <w:p w14:paraId="1FB53DBE" w14:textId="77777777" w:rsidR="00D96221" w:rsidRPr="005616E1" w:rsidRDefault="00D96221" w:rsidP="005616E1">
            <w:pPr>
              <w:ind w:right="103"/>
              <w:rPr>
                <w:sz w:val="28"/>
                <w:szCs w:val="28"/>
              </w:rPr>
            </w:pPr>
          </w:p>
        </w:tc>
        <w:tc>
          <w:tcPr>
            <w:tcW w:w="2224" w:type="dxa"/>
            <w:vMerge/>
            <w:tcBorders>
              <w:top w:val="nil"/>
            </w:tcBorders>
          </w:tcPr>
          <w:p w14:paraId="070E6191" w14:textId="77777777" w:rsidR="00D96221" w:rsidRPr="005616E1" w:rsidRDefault="00D96221" w:rsidP="005616E1">
            <w:pPr>
              <w:ind w:right="103"/>
              <w:rPr>
                <w:sz w:val="28"/>
                <w:szCs w:val="28"/>
              </w:rPr>
            </w:pPr>
          </w:p>
        </w:tc>
        <w:tc>
          <w:tcPr>
            <w:tcW w:w="2454" w:type="dxa"/>
            <w:tcBorders>
              <w:top w:val="nil"/>
              <w:bottom w:val="nil"/>
            </w:tcBorders>
          </w:tcPr>
          <w:p w14:paraId="4DC1AC5A"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19FDC6C6" w14:textId="77777777" w:rsidR="00D96221" w:rsidRPr="005616E1" w:rsidRDefault="00082927" w:rsidP="005616E1">
            <w:pPr>
              <w:pStyle w:val="TableParagraph"/>
              <w:spacing w:line="240" w:lineRule="auto"/>
              <w:ind w:left="108" w:right="103"/>
              <w:rPr>
                <w:sz w:val="28"/>
                <w:szCs w:val="28"/>
              </w:rPr>
            </w:pPr>
            <w:r w:rsidRPr="005616E1">
              <w:rPr>
                <w:sz w:val="28"/>
                <w:szCs w:val="28"/>
              </w:rPr>
              <w:t>людей,</w:t>
            </w:r>
            <w:r w:rsidRPr="005616E1">
              <w:rPr>
                <w:spacing w:val="-7"/>
                <w:sz w:val="28"/>
                <w:szCs w:val="28"/>
              </w:rPr>
              <w:t xml:space="preserve"> </w:t>
            </w:r>
            <w:r w:rsidRPr="005616E1">
              <w:rPr>
                <w:spacing w:val="-2"/>
                <w:sz w:val="28"/>
                <w:szCs w:val="28"/>
              </w:rPr>
              <w:t>понимает,</w:t>
            </w:r>
          </w:p>
        </w:tc>
      </w:tr>
      <w:tr w:rsidR="00D96221" w:rsidRPr="005616E1" w14:paraId="021F0F61" w14:textId="77777777">
        <w:trPr>
          <w:trHeight w:val="311"/>
        </w:trPr>
        <w:tc>
          <w:tcPr>
            <w:tcW w:w="2099" w:type="dxa"/>
            <w:vMerge/>
            <w:tcBorders>
              <w:top w:val="nil"/>
            </w:tcBorders>
          </w:tcPr>
          <w:p w14:paraId="42960E9B" w14:textId="77777777" w:rsidR="00D96221" w:rsidRPr="005616E1" w:rsidRDefault="00D96221" w:rsidP="005616E1">
            <w:pPr>
              <w:ind w:right="103"/>
              <w:rPr>
                <w:sz w:val="28"/>
                <w:szCs w:val="28"/>
              </w:rPr>
            </w:pPr>
          </w:p>
        </w:tc>
        <w:tc>
          <w:tcPr>
            <w:tcW w:w="2224" w:type="dxa"/>
            <w:vMerge/>
            <w:tcBorders>
              <w:top w:val="nil"/>
            </w:tcBorders>
          </w:tcPr>
          <w:p w14:paraId="11BB3072" w14:textId="77777777" w:rsidR="00D96221" w:rsidRPr="005616E1" w:rsidRDefault="00D96221" w:rsidP="005616E1">
            <w:pPr>
              <w:ind w:right="103"/>
              <w:rPr>
                <w:sz w:val="28"/>
                <w:szCs w:val="28"/>
              </w:rPr>
            </w:pPr>
          </w:p>
        </w:tc>
        <w:tc>
          <w:tcPr>
            <w:tcW w:w="2454" w:type="dxa"/>
            <w:tcBorders>
              <w:top w:val="nil"/>
              <w:bottom w:val="nil"/>
            </w:tcBorders>
          </w:tcPr>
          <w:p w14:paraId="553E3A9D"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4F5B7186" w14:textId="77777777" w:rsidR="00D96221" w:rsidRPr="005616E1" w:rsidRDefault="00082927" w:rsidP="005616E1">
            <w:pPr>
              <w:pStyle w:val="TableParagraph"/>
              <w:spacing w:line="240" w:lineRule="auto"/>
              <w:ind w:left="108" w:right="103"/>
              <w:rPr>
                <w:sz w:val="28"/>
                <w:szCs w:val="28"/>
              </w:rPr>
            </w:pPr>
            <w:r w:rsidRPr="005616E1">
              <w:rPr>
                <w:sz w:val="28"/>
                <w:szCs w:val="28"/>
              </w:rPr>
              <w:t>что</w:t>
            </w:r>
            <w:r w:rsidRPr="005616E1">
              <w:rPr>
                <w:spacing w:val="1"/>
                <w:sz w:val="28"/>
                <w:szCs w:val="28"/>
              </w:rPr>
              <w:t xml:space="preserve"> </w:t>
            </w:r>
            <w:r w:rsidRPr="005616E1">
              <w:rPr>
                <w:sz w:val="28"/>
                <w:szCs w:val="28"/>
              </w:rPr>
              <w:t>у</w:t>
            </w:r>
            <w:r w:rsidRPr="005616E1">
              <w:rPr>
                <w:spacing w:val="-7"/>
                <w:sz w:val="28"/>
                <w:szCs w:val="28"/>
              </w:rPr>
              <w:t xml:space="preserve"> </w:t>
            </w:r>
            <w:r w:rsidRPr="005616E1">
              <w:rPr>
                <w:spacing w:val="-2"/>
                <w:sz w:val="28"/>
                <w:szCs w:val="28"/>
              </w:rPr>
              <w:t>разных</w:t>
            </w:r>
          </w:p>
        </w:tc>
      </w:tr>
      <w:tr w:rsidR="00D96221" w:rsidRPr="005616E1" w14:paraId="6CB923AA" w14:textId="77777777">
        <w:trPr>
          <w:trHeight w:val="311"/>
        </w:trPr>
        <w:tc>
          <w:tcPr>
            <w:tcW w:w="2099" w:type="dxa"/>
            <w:vMerge/>
            <w:tcBorders>
              <w:top w:val="nil"/>
            </w:tcBorders>
          </w:tcPr>
          <w:p w14:paraId="7C9DACB7" w14:textId="77777777" w:rsidR="00D96221" w:rsidRPr="005616E1" w:rsidRDefault="00D96221" w:rsidP="005616E1">
            <w:pPr>
              <w:ind w:right="103"/>
              <w:rPr>
                <w:sz w:val="28"/>
                <w:szCs w:val="28"/>
              </w:rPr>
            </w:pPr>
          </w:p>
        </w:tc>
        <w:tc>
          <w:tcPr>
            <w:tcW w:w="2224" w:type="dxa"/>
            <w:vMerge/>
            <w:tcBorders>
              <w:top w:val="nil"/>
            </w:tcBorders>
          </w:tcPr>
          <w:p w14:paraId="47F7D654" w14:textId="77777777" w:rsidR="00D96221" w:rsidRPr="005616E1" w:rsidRDefault="00D96221" w:rsidP="005616E1">
            <w:pPr>
              <w:ind w:right="103"/>
              <w:rPr>
                <w:sz w:val="28"/>
                <w:szCs w:val="28"/>
              </w:rPr>
            </w:pPr>
          </w:p>
        </w:tc>
        <w:tc>
          <w:tcPr>
            <w:tcW w:w="2454" w:type="dxa"/>
            <w:tcBorders>
              <w:top w:val="nil"/>
              <w:bottom w:val="nil"/>
            </w:tcBorders>
          </w:tcPr>
          <w:p w14:paraId="09E62A03"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5DE6723B" w14:textId="77777777" w:rsidR="00D96221" w:rsidRPr="005616E1" w:rsidRDefault="00082927" w:rsidP="005616E1">
            <w:pPr>
              <w:pStyle w:val="TableParagraph"/>
              <w:spacing w:line="240" w:lineRule="auto"/>
              <w:ind w:left="108" w:right="103"/>
              <w:rPr>
                <w:sz w:val="28"/>
                <w:szCs w:val="28"/>
              </w:rPr>
            </w:pPr>
            <w:r w:rsidRPr="005616E1">
              <w:rPr>
                <w:sz w:val="28"/>
                <w:szCs w:val="28"/>
              </w:rPr>
              <w:t>людеймогут</w:t>
            </w:r>
            <w:r w:rsidRPr="005616E1">
              <w:rPr>
                <w:spacing w:val="-17"/>
                <w:sz w:val="28"/>
                <w:szCs w:val="28"/>
              </w:rPr>
              <w:t xml:space="preserve"> </w:t>
            </w:r>
            <w:r w:rsidRPr="005616E1">
              <w:rPr>
                <w:spacing w:val="-4"/>
                <w:sz w:val="28"/>
                <w:szCs w:val="28"/>
              </w:rPr>
              <w:t>быть</w:t>
            </w:r>
          </w:p>
        </w:tc>
      </w:tr>
      <w:tr w:rsidR="00D96221" w:rsidRPr="005616E1" w14:paraId="77AB82BC" w14:textId="77777777">
        <w:trPr>
          <w:trHeight w:val="311"/>
        </w:trPr>
        <w:tc>
          <w:tcPr>
            <w:tcW w:w="2099" w:type="dxa"/>
            <w:vMerge/>
            <w:tcBorders>
              <w:top w:val="nil"/>
            </w:tcBorders>
          </w:tcPr>
          <w:p w14:paraId="159A0F9F" w14:textId="77777777" w:rsidR="00D96221" w:rsidRPr="005616E1" w:rsidRDefault="00D96221" w:rsidP="005616E1">
            <w:pPr>
              <w:ind w:right="103"/>
              <w:rPr>
                <w:sz w:val="28"/>
                <w:szCs w:val="28"/>
              </w:rPr>
            </w:pPr>
          </w:p>
        </w:tc>
        <w:tc>
          <w:tcPr>
            <w:tcW w:w="2224" w:type="dxa"/>
            <w:vMerge/>
            <w:tcBorders>
              <w:top w:val="nil"/>
            </w:tcBorders>
          </w:tcPr>
          <w:p w14:paraId="5255F8BD" w14:textId="77777777" w:rsidR="00D96221" w:rsidRPr="005616E1" w:rsidRDefault="00D96221" w:rsidP="005616E1">
            <w:pPr>
              <w:ind w:right="103"/>
              <w:rPr>
                <w:sz w:val="28"/>
                <w:szCs w:val="28"/>
              </w:rPr>
            </w:pPr>
          </w:p>
        </w:tc>
        <w:tc>
          <w:tcPr>
            <w:tcW w:w="2454" w:type="dxa"/>
            <w:tcBorders>
              <w:top w:val="nil"/>
              <w:bottom w:val="nil"/>
            </w:tcBorders>
          </w:tcPr>
          <w:p w14:paraId="47344A6B"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3C17C9F5" w14:textId="77777777" w:rsidR="00D96221" w:rsidRPr="005616E1" w:rsidRDefault="00082927" w:rsidP="005616E1">
            <w:pPr>
              <w:pStyle w:val="TableParagraph"/>
              <w:spacing w:line="240" w:lineRule="auto"/>
              <w:ind w:left="108" w:right="103"/>
              <w:rPr>
                <w:sz w:val="28"/>
                <w:szCs w:val="28"/>
              </w:rPr>
            </w:pPr>
            <w:r w:rsidRPr="005616E1">
              <w:rPr>
                <w:sz w:val="28"/>
                <w:szCs w:val="28"/>
              </w:rPr>
              <w:t>различные</w:t>
            </w:r>
            <w:r w:rsidRPr="005616E1">
              <w:rPr>
                <w:spacing w:val="-11"/>
                <w:sz w:val="28"/>
                <w:szCs w:val="28"/>
              </w:rPr>
              <w:t xml:space="preserve"> </w:t>
            </w:r>
            <w:r w:rsidRPr="005616E1">
              <w:rPr>
                <w:spacing w:val="-2"/>
                <w:sz w:val="28"/>
                <w:szCs w:val="28"/>
              </w:rPr>
              <w:t>интересы,</w:t>
            </w:r>
          </w:p>
        </w:tc>
      </w:tr>
      <w:tr w:rsidR="00D96221" w:rsidRPr="005616E1" w14:paraId="3F7FF909" w14:textId="77777777">
        <w:trPr>
          <w:trHeight w:val="311"/>
        </w:trPr>
        <w:tc>
          <w:tcPr>
            <w:tcW w:w="2099" w:type="dxa"/>
            <w:vMerge/>
            <w:tcBorders>
              <w:top w:val="nil"/>
            </w:tcBorders>
          </w:tcPr>
          <w:p w14:paraId="09C3521F" w14:textId="77777777" w:rsidR="00D96221" w:rsidRPr="005616E1" w:rsidRDefault="00D96221" w:rsidP="005616E1">
            <w:pPr>
              <w:ind w:right="103"/>
              <w:rPr>
                <w:sz w:val="28"/>
                <w:szCs w:val="28"/>
              </w:rPr>
            </w:pPr>
          </w:p>
        </w:tc>
        <w:tc>
          <w:tcPr>
            <w:tcW w:w="2224" w:type="dxa"/>
            <w:vMerge/>
            <w:tcBorders>
              <w:top w:val="nil"/>
            </w:tcBorders>
          </w:tcPr>
          <w:p w14:paraId="2532316D" w14:textId="77777777" w:rsidR="00D96221" w:rsidRPr="005616E1" w:rsidRDefault="00D96221" w:rsidP="005616E1">
            <w:pPr>
              <w:ind w:right="103"/>
              <w:rPr>
                <w:sz w:val="28"/>
                <w:szCs w:val="28"/>
              </w:rPr>
            </w:pPr>
          </w:p>
        </w:tc>
        <w:tc>
          <w:tcPr>
            <w:tcW w:w="2454" w:type="dxa"/>
            <w:tcBorders>
              <w:top w:val="nil"/>
              <w:bottom w:val="nil"/>
            </w:tcBorders>
          </w:tcPr>
          <w:p w14:paraId="119EE4FD"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17C36ED7" w14:textId="77777777" w:rsidR="00D96221" w:rsidRPr="005616E1" w:rsidRDefault="00082927" w:rsidP="005616E1">
            <w:pPr>
              <w:pStyle w:val="TableParagraph"/>
              <w:spacing w:line="240" w:lineRule="auto"/>
              <w:ind w:left="108" w:right="103"/>
              <w:rPr>
                <w:sz w:val="28"/>
                <w:szCs w:val="28"/>
              </w:rPr>
            </w:pPr>
            <w:r w:rsidRPr="005616E1">
              <w:rPr>
                <w:spacing w:val="-2"/>
                <w:sz w:val="28"/>
                <w:szCs w:val="28"/>
              </w:rPr>
              <w:t>предпочтения,</w:t>
            </w:r>
          </w:p>
        </w:tc>
      </w:tr>
      <w:tr w:rsidR="00D96221" w:rsidRPr="005616E1" w14:paraId="3DB705AA" w14:textId="77777777">
        <w:trPr>
          <w:trHeight w:val="311"/>
        </w:trPr>
        <w:tc>
          <w:tcPr>
            <w:tcW w:w="2099" w:type="dxa"/>
            <w:vMerge/>
            <w:tcBorders>
              <w:top w:val="nil"/>
            </w:tcBorders>
          </w:tcPr>
          <w:p w14:paraId="2B819A53" w14:textId="77777777" w:rsidR="00D96221" w:rsidRPr="005616E1" w:rsidRDefault="00D96221" w:rsidP="005616E1">
            <w:pPr>
              <w:ind w:right="103"/>
              <w:rPr>
                <w:sz w:val="28"/>
                <w:szCs w:val="28"/>
              </w:rPr>
            </w:pPr>
          </w:p>
        </w:tc>
        <w:tc>
          <w:tcPr>
            <w:tcW w:w="2224" w:type="dxa"/>
            <w:vMerge/>
            <w:tcBorders>
              <w:top w:val="nil"/>
            </w:tcBorders>
          </w:tcPr>
          <w:p w14:paraId="260A23A4" w14:textId="77777777" w:rsidR="00D96221" w:rsidRPr="005616E1" w:rsidRDefault="00D96221" w:rsidP="005616E1">
            <w:pPr>
              <w:ind w:right="103"/>
              <w:rPr>
                <w:sz w:val="28"/>
                <w:szCs w:val="28"/>
              </w:rPr>
            </w:pPr>
          </w:p>
        </w:tc>
        <w:tc>
          <w:tcPr>
            <w:tcW w:w="2454" w:type="dxa"/>
            <w:tcBorders>
              <w:top w:val="nil"/>
              <w:bottom w:val="nil"/>
            </w:tcBorders>
          </w:tcPr>
          <w:p w14:paraId="6E061AF9"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7B45BED6" w14:textId="77777777" w:rsidR="00D96221" w:rsidRPr="005616E1" w:rsidRDefault="00082927" w:rsidP="005616E1">
            <w:pPr>
              <w:pStyle w:val="TableParagraph"/>
              <w:spacing w:line="240" w:lineRule="auto"/>
              <w:ind w:left="108" w:right="103"/>
              <w:rPr>
                <w:sz w:val="28"/>
                <w:szCs w:val="28"/>
              </w:rPr>
            </w:pPr>
            <w:r w:rsidRPr="005616E1">
              <w:rPr>
                <w:sz w:val="28"/>
                <w:szCs w:val="28"/>
              </w:rPr>
              <w:t>мнения;</w:t>
            </w:r>
            <w:r w:rsidRPr="005616E1">
              <w:rPr>
                <w:spacing w:val="-8"/>
                <w:sz w:val="28"/>
                <w:szCs w:val="28"/>
              </w:rPr>
              <w:t xml:space="preserve"> </w:t>
            </w:r>
            <w:r w:rsidRPr="005616E1">
              <w:rPr>
                <w:spacing w:val="-2"/>
                <w:sz w:val="28"/>
                <w:szCs w:val="28"/>
              </w:rPr>
              <w:t>выстраивает</w:t>
            </w:r>
          </w:p>
        </w:tc>
      </w:tr>
      <w:tr w:rsidR="00D96221" w:rsidRPr="005616E1" w14:paraId="331ACA30" w14:textId="77777777">
        <w:trPr>
          <w:trHeight w:val="311"/>
        </w:trPr>
        <w:tc>
          <w:tcPr>
            <w:tcW w:w="2099" w:type="dxa"/>
            <w:vMerge/>
            <w:tcBorders>
              <w:top w:val="nil"/>
            </w:tcBorders>
          </w:tcPr>
          <w:p w14:paraId="31611038" w14:textId="77777777" w:rsidR="00D96221" w:rsidRPr="005616E1" w:rsidRDefault="00D96221" w:rsidP="005616E1">
            <w:pPr>
              <w:ind w:right="103"/>
              <w:rPr>
                <w:sz w:val="28"/>
                <w:szCs w:val="28"/>
              </w:rPr>
            </w:pPr>
          </w:p>
        </w:tc>
        <w:tc>
          <w:tcPr>
            <w:tcW w:w="2224" w:type="dxa"/>
            <w:vMerge/>
            <w:tcBorders>
              <w:top w:val="nil"/>
            </w:tcBorders>
          </w:tcPr>
          <w:p w14:paraId="73B7F66D" w14:textId="77777777" w:rsidR="00D96221" w:rsidRPr="005616E1" w:rsidRDefault="00D96221" w:rsidP="005616E1">
            <w:pPr>
              <w:ind w:right="103"/>
              <w:rPr>
                <w:sz w:val="28"/>
                <w:szCs w:val="28"/>
              </w:rPr>
            </w:pPr>
          </w:p>
        </w:tc>
        <w:tc>
          <w:tcPr>
            <w:tcW w:w="2454" w:type="dxa"/>
            <w:tcBorders>
              <w:top w:val="nil"/>
              <w:bottom w:val="nil"/>
            </w:tcBorders>
          </w:tcPr>
          <w:p w14:paraId="7375BBBD"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06B04384" w14:textId="77777777" w:rsidR="00D96221" w:rsidRPr="005616E1" w:rsidRDefault="00082927" w:rsidP="005616E1">
            <w:pPr>
              <w:pStyle w:val="TableParagraph"/>
              <w:spacing w:line="240" w:lineRule="auto"/>
              <w:ind w:left="108" w:right="103"/>
              <w:rPr>
                <w:sz w:val="28"/>
                <w:szCs w:val="28"/>
              </w:rPr>
            </w:pPr>
            <w:r w:rsidRPr="005616E1">
              <w:rPr>
                <w:sz w:val="28"/>
                <w:szCs w:val="28"/>
              </w:rPr>
              <w:t>отношения</w:t>
            </w:r>
            <w:r w:rsidRPr="005616E1">
              <w:rPr>
                <w:spacing w:val="-6"/>
                <w:sz w:val="28"/>
                <w:szCs w:val="28"/>
              </w:rPr>
              <w:t xml:space="preserve"> </w:t>
            </w:r>
            <w:r w:rsidRPr="005616E1">
              <w:rPr>
                <w:sz w:val="28"/>
                <w:szCs w:val="28"/>
              </w:rPr>
              <w:t>в</w:t>
            </w:r>
            <w:r w:rsidRPr="005616E1">
              <w:rPr>
                <w:spacing w:val="-8"/>
                <w:sz w:val="28"/>
                <w:szCs w:val="28"/>
              </w:rPr>
              <w:t xml:space="preserve"> </w:t>
            </w:r>
            <w:r w:rsidRPr="005616E1">
              <w:rPr>
                <w:spacing w:val="-2"/>
                <w:sz w:val="28"/>
                <w:szCs w:val="28"/>
              </w:rPr>
              <w:t>классе</w:t>
            </w:r>
          </w:p>
        </w:tc>
      </w:tr>
      <w:tr w:rsidR="00D96221" w:rsidRPr="005616E1" w14:paraId="388CCD35" w14:textId="77777777">
        <w:trPr>
          <w:trHeight w:val="311"/>
        </w:trPr>
        <w:tc>
          <w:tcPr>
            <w:tcW w:w="2099" w:type="dxa"/>
            <w:vMerge/>
            <w:tcBorders>
              <w:top w:val="nil"/>
            </w:tcBorders>
          </w:tcPr>
          <w:p w14:paraId="25CB65DC" w14:textId="77777777" w:rsidR="00D96221" w:rsidRPr="005616E1" w:rsidRDefault="00D96221" w:rsidP="005616E1">
            <w:pPr>
              <w:ind w:right="103"/>
              <w:rPr>
                <w:sz w:val="28"/>
                <w:szCs w:val="28"/>
              </w:rPr>
            </w:pPr>
          </w:p>
        </w:tc>
        <w:tc>
          <w:tcPr>
            <w:tcW w:w="2224" w:type="dxa"/>
            <w:vMerge/>
            <w:tcBorders>
              <w:top w:val="nil"/>
            </w:tcBorders>
          </w:tcPr>
          <w:p w14:paraId="070F7B46" w14:textId="77777777" w:rsidR="00D96221" w:rsidRPr="005616E1" w:rsidRDefault="00D96221" w:rsidP="005616E1">
            <w:pPr>
              <w:ind w:right="103"/>
              <w:rPr>
                <w:sz w:val="28"/>
                <w:szCs w:val="28"/>
              </w:rPr>
            </w:pPr>
          </w:p>
        </w:tc>
        <w:tc>
          <w:tcPr>
            <w:tcW w:w="2454" w:type="dxa"/>
            <w:tcBorders>
              <w:top w:val="nil"/>
              <w:bottom w:val="nil"/>
            </w:tcBorders>
          </w:tcPr>
          <w:p w14:paraId="77F8D171" w14:textId="77777777" w:rsidR="00D96221" w:rsidRPr="005616E1" w:rsidRDefault="00D96221" w:rsidP="005616E1">
            <w:pPr>
              <w:pStyle w:val="TableParagraph"/>
              <w:spacing w:line="240" w:lineRule="auto"/>
              <w:ind w:left="0" w:right="103"/>
              <w:rPr>
                <w:sz w:val="28"/>
                <w:szCs w:val="28"/>
              </w:rPr>
            </w:pPr>
          </w:p>
        </w:tc>
        <w:tc>
          <w:tcPr>
            <w:tcW w:w="2800" w:type="dxa"/>
            <w:tcBorders>
              <w:top w:val="nil"/>
              <w:bottom w:val="nil"/>
            </w:tcBorders>
          </w:tcPr>
          <w:p w14:paraId="1F87D1EA" w14:textId="77777777" w:rsidR="00D96221" w:rsidRPr="005616E1" w:rsidRDefault="00082927" w:rsidP="005616E1">
            <w:pPr>
              <w:pStyle w:val="TableParagraph"/>
              <w:spacing w:line="240" w:lineRule="auto"/>
              <w:ind w:left="108" w:right="103"/>
              <w:rPr>
                <w:sz w:val="28"/>
                <w:szCs w:val="28"/>
              </w:rPr>
            </w:pPr>
            <w:r w:rsidRPr="005616E1">
              <w:rPr>
                <w:sz w:val="28"/>
                <w:szCs w:val="28"/>
              </w:rPr>
              <w:t>на</w:t>
            </w:r>
            <w:r w:rsidRPr="005616E1">
              <w:rPr>
                <w:spacing w:val="-9"/>
                <w:sz w:val="28"/>
                <w:szCs w:val="28"/>
              </w:rPr>
              <w:t xml:space="preserve"> </w:t>
            </w:r>
            <w:r w:rsidRPr="005616E1">
              <w:rPr>
                <w:sz w:val="28"/>
                <w:szCs w:val="28"/>
              </w:rPr>
              <w:t>основании</w:t>
            </w:r>
            <w:r w:rsidRPr="005616E1">
              <w:rPr>
                <w:spacing w:val="-10"/>
                <w:sz w:val="28"/>
                <w:szCs w:val="28"/>
              </w:rPr>
              <w:t xml:space="preserve"> </w:t>
            </w:r>
            <w:r w:rsidRPr="005616E1">
              <w:rPr>
                <w:spacing w:val="-4"/>
                <w:sz w:val="28"/>
                <w:szCs w:val="28"/>
              </w:rPr>
              <w:t>общих</w:t>
            </w:r>
          </w:p>
        </w:tc>
      </w:tr>
      <w:tr w:rsidR="00D96221" w:rsidRPr="005616E1" w14:paraId="4C08082F" w14:textId="77777777">
        <w:trPr>
          <w:trHeight w:val="321"/>
        </w:trPr>
        <w:tc>
          <w:tcPr>
            <w:tcW w:w="2099" w:type="dxa"/>
            <w:vMerge/>
            <w:tcBorders>
              <w:top w:val="nil"/>
            </w:tcBorders>
          </w:tcPr>
          <w:p w14:paraId="0CA943DF" w14:textId="77777777" w:rsidR="00D96221" w:rsidRPr="005616E1" w:rsidRDefault="00D96221" w:rsidP="005616E1">
            <w:pPr>
              <w:ind w:right="103"/>
              <w:rPr>
                <w:sz w:val="28"/>
                <w:szCs w:val="28"/>
              </w:rPr>
            </w:pPr>
          </w:p>
        </w:tc>
        <w:tc>
          <w:tcPr>
            <w:tcW w:w="2224" w:type="dxa"/>
            <w:vMerge/>
            <w:tcBorders>
              <w:top w:val="nil"/>
            </w:tcBorders>
          </w:tcPr>
          <w:p w14:paraId="549D7EC7" w14:textId="77777777" w:rsidR="00D96221" w:rsidRPr="005616E1" w:rsidRDefault="00D96221" w:rsidP="005616E1">
            <w:pPr>
              <w:ind w:right="103"/>
              <w:rPr>
                <w:sz w:val="28"/>
                <w:szCs w:val="28"/>
              </w:rPr>
            </w:pPr>
          </w:p>
        </w:tc>
        <w:tc>
          <w:tcPr>
            <w:tcW w:w="2454" w:type="dxa"/>
            <w:tcBorders>
              <w:top w:val="nil"/>
            </w:tcBorders>
          </w:tcPr>
          <w:p w14:paraId="39157E0C" w14:textId="77777777" w:rsidR="00D96221" w:rsidRPr="005616E1" w:rsidRDefault="00D96221" w:rsidP="005616E1">
            <w:pPr>
              <w:pStyle w:val="TableParagraph"/>
              <w:spacing w:line="240" w:lineRule="auto"/>
              <w:ind w:left="0" w:right="103"/>
              <w:rPr>
                <w:sz w:val="28"/>
                <w:szCs w:val="28"/>
              </w:rPr>
            </w:pPr>
          </w:p>
        </w:tc>
        <w:tc>
          <w:tcPr>
            <w:tcW w:w="2800" w:type="dxa"/>
            <w:tcBorders>
              <w:top w:val="nil"/>
            </w:tcBorders>
          </w:tcPr>
          <w:p w14:paraId="08915F77" w14:textId="77777777" w:rsidR="00D96221" w:rsidRPr="005616E1" w:rsidRDefault="00082927" w:rsidP="005616E1">
            <w:pPr>
              <w:pStyle w:val="TableParagraph"/>
              <w:spacing w:line="240" w:lineRule="auto"/>
              <w:ind w:left="108" w:right="103"/>
              <w:rPr>
                <w:sz w:val="28"/>
                <w:szCs w:val="28"/>
              </w:rPr>
            </w:pPr>
            <w:r w:rsidRPr="005616E1">
              <w:rPr>
                <w:sz w:val="28"/>
                <w:szCs w:val="28"/>
              </w:rPr>
              <w:t>норм</w:t>
            </w:r>
            <w:r w:rsidRPr="005616E1">
              <w:rPr>
                <w:spacing w:val="-2"/>
                <w:sz w:val="28"/>
                <w:szCs w:val="28"/>
              </w:rPr>
              <w:t xml:space="preserve"> </w:t>
            </w:r>
            <w:r w:rsidRPr="005616E1">
              <w:rPr>
                <w:sz w:val="28"/>
                <w:szCs w:val="28"/>
              </w:rPr>
              <w:t>и</w:t>
            </w:r>
            <w:r w:rsidRPr="005616E1">
              <w:rPr>
                <w:spacing w:val="-3"/>
                <w:sz w:val="28"/>
                <w:szCs w:val="28"/>
              </w:rPr>
              <w:t xml:space="preserve"> </w:t>
            </w:r>
            <w:r w:rsidRPr="005616E1">
              <w:rPr>
                <w:spacing w:val="-2"/>
                <w:sz w:val="28"/>
                <w:szCs w:val="28"/>
              </w:rPr>
              <w:t>ценностей</w:t>
            </w:r>
          </w:p>
        </w:tc>
      </w:tr>
    </w:tbl>
    <w:p w14:paraId="6B2ED680" w14:textId="77777777" w:rsidR="00D96221" w:rsidRPr="005616E1" w:rsidRDefault="00D96221" w:rsidP="005616E1">
      <w:pPr>
        <w:pStyle w:val="a3"/>
        <w:ind w:left="0" w:right="103"/>
        <w:jc w:val="left"/>
      </w:pPr>
    </w:p>
    <w:p w14:paraId="7EE7EE1F" w14:textId="77777777" w:rsidR="00D96221" w:rsidRPr="005616E1" w:rsidRDefault="00082927" w:rsidP="005616E1">
      <w:pPr>
        <w:pStyle w:val="2"/>
        <w:spacing w:line="240" w:lineRule="auto"/>
        <w:ind w:left="4200" w:right="103"/>
      </w:pPr>
      <w:r w:rsidRPr="005616E1">
        <w:t>Предметные</w:t>
      </w:r>
      <w:r w:rsidRPr="005616E1">
        <w:rPr>
          <w:spacing w:val="-15"/>
        </w:rPr>
        <w:t xml:space="preserve"> </w:t>
      </w:r>
      <w:r w:rsidRPr="005616E1">
        <w:rPr>
          <w:spacing w:val="-2"/>
        </w:rPr>
        <w:t>результаты:</w:t>
      </w:r>
    </w:p>
    <w:p w14:paraId="22A724C2" w14:textId="77777777" w:rsidR="00D96221" w:rsidRPr="005616E1" w:rsidRDefault="00082927" w:rsidP="005616E1">
      <w:pPr>
        <w:pStyle w:val="a3"/>
        <w:ind w:right="103"/>
      </w:pPr>
      <w:r w:rsidRPr="005616E1">
        <w:t>Воспитательные</w:t>
      </w:r>
      <w:r w:rsidRPr="005616E1">
        <w:rPr>
          <w:spacing w:val="-5"/>
        </w:rPr>
        <w:t xml:space="preserve"> </w:t>
      </w:r>
      <w:r w:rsidRPr="005616E1">
        <w:t>результаты</w:t>
      </w:r>
      <w:r w:rsidRPr="005616E1">
        <w:rPr>
          <w:spacing w:val="-6"/>
        </w:rPr>
        <w:t xml:space="preserve"> </w:t>
      </w:r>
      <w:r w:rsidRPr="005616E1">
        <w:t>во</w:t>
      </w:r>
      <w:r w:rsidRPr="005616E1">
        <w:rPr>
          <w:spacing w:val="-1"/>
        </w:rPr>
        <w:t xml:space="preserve"> </w:t>
      </w:r>
      <w:r w:rsidRPr="005616E1">
        <w:t>внеурочной</w:t>
      </w:r>
      <w:r w:rsidRPr="005616E1">
        <w:rPr>
          <w:spacing w:val="-6"/>
        </w:rPr>
        <w:t xml:space="preserve"> </w:t>
      </w:r>
      <w:r w:rsidRPr="005616E1">
        <w:t>деятельности</w:t>
      </w:r>
      <w:r w:rsidRPr="005616E1">
        <w:rPr>
          <w:spacing w:val="-6"/>
        </w:rPr>
        <w:t xml:space="preserve"> </w:t>
      </w:r>
      <w:r w:rsidRPr="005616E1">
        <w:t>оцениваются</w:t>
      </w:r>
      <w:r w:rsidRPr="005616E1">
        <w:rPr>
          <w:spacing w:val="-5"/>
        </w:rPr>
        <w:t xml:space="preserve"> </w:t>
      </w:r>
      <w:r w:rsidRPr="005616E1">
        <w:t>по</w:t>
      </w:r>
      <w:r w:rsidRPr="005616E1">
        <w:rPr>
          <w:spacing w:val="-6"/>
        </w:rPr>
        <w:t xml:space="preserve"> </w:t>
      </w:r>
      <w:r w:rsidRPr="005616E1">
        <w:t xml:space="preserve">трем </w:t>
      </w:r>
      <w:r w:rsidRPr="005616E1">
        <w:rPr>
          <w:spacing w:val="-2"/>
        </w:rPr>
        <w:t>уровням.</w:t>
      </w:r>
    </w:p>
    <w:p w14:paraId="0139E5F2" w14:textId="77777777" w:rsidR="00D96221" w:rsidRPr="005616E1" w:rsidRDefault="00082927" w:rsidP="005616E1">
      <w:pPr>
        <w:pStyle w:val="a3"/>
        <w:ind w:right="103"/>
      </w:pPr>
      <w:r w:rsidRPr="005616E1">
        <w:t>Первый уровень результатов – обучающиеся должны знать о моральных нормах и правилах нравственного поведения, в том числе об нравственных</w:t>
      </w:r>
      <w:r w:rsidRPr="005616E1">
        <w:rPr>
          <w:spacing w:val="40"/>
        </w:rPr>
        <w:t xml:space="preserve"> </w:t>
      </w:r>
      <w:r w:rsidRPr="005616E1">
        <w:t>нормах взаимоотношений в семье, между поколениями, носителями разных убеждений, представителями различных социальных групп.</w:t>
      </w:r>
    </w:p>
    <w:p w14:paraId="2537229F" w14:textId="77777777" w:rsidR="00D96221" w:rsidRPr="005616E1" w:rsidRDefault="00082927" w:rsidP="005616E1">
      <w:pPr>
        <w:pStyle w:val="a3"/>
        <w:ind w:right="103"/>
      </w:pPr>
      <w:r w:rsidRPr="005616E1">
        <w:t xml:space="preserve">Для достижения данного уровня результатов необходимо: сформировать позитивное отношение учащихся к нравственным нормам взаимоотношения с </w:t>
      </w:r>
      <w:r w:rsidRPr="005616E1">
        <w:rPr>
          <w:spacing w:val="-2"/>
        </w:rPr>
        <w:t>окружающими.</w:t>
      </w:r>
    </w:p>
    <w:p w14:paraId="4F37FFF5" w14:textId="77777777" w:rsidR="00D96221" w:rsidRPr="005616E1" w:rsidRDefault="00082927" w:rsidP="005616E1">
      <w:pPr>
        <w:pStyle w:val="a3"/>
        <w:ind w:right="103"/>
      </w:pPr>
      <w:r w:rsidRPr="005616E1">
        <w:t>Второй уровень</w:t>
      </w:r>
      <w:r w:rsidRPr="005616E1">
        <w:rPr>
          <w:spacing w:val="-3"/>
        </w:rPr>
        <w:t xml:space="preserve"> </w:t>
      </w:r>
      <w:r w:rsidRPr="005616E1">
        <w:t>результатов -</w:t>
      </w:r>
      <w:r w:rsidRPr="005616E1">
        <w:rPr>
          <w:spacing w:val="-2"/>
        </w:rPr>
        <w:t xml:space="preserve"> </w:t>
      </w:r>
      <w:r w:rsidRPr="005616E1">
        <w:t>получение обучающимися опыта переживания и позитивного отношения к базовым ценностям общества.</w:t>
      </w:r>
    </w:p>
    <w:p w14:paraId="32634950" w14:textId="77777777" w:rsidR="00D96221" w:rsidRPr="005616E1" w:rsidRDefault="00082927" w:rsidP="005616E1">
      <w:pPr>
        <w:pStyle w:val="a3"/>
        <w:ind w:left="1280" w:right="103"/>
      </w:pPr>
      <w:r w:rsidRPr="005616E1">
        <w:t>Для</w:t>
      </w:r>
      <w:r w:rsidRPr="005616E1">
        <w:rPr>
          <w:spacing w:val="-10"/>
        </w:rPr>
        <w:t xml:space="preserve"> </w:t>
      </w:r>
      <w:r w:rsidRPr="005616E1">
        <w:t>достижения</w:t>
      </w:r>
      <w:r w:rsidRPr="005616E1">
        <w:rPr>
          <w:spacing w:val="-8"/>
        </w:rPr>
        <w:t xml:space="preserve"> </w:t>
      </w:r>
      <w:r w:rsidRPr="005616E1">
        <w:t>данного</w:t>
      </w:r>
      <w:r w:rsidRPr="005616E1">
        <w:rPr>
          <w:spacing w:val="-8"/>
        </w:rPr>
        <w:t xml:space="preserve"> </w:t>
      </w:r>
      <w:r w:rsidRPr="005616E1">
        <w:t>уровня</w:t>
      </w:r>
      <w:r w:rsidRPr="005616E1">
        <w:rPr>
          <w:spacing w:val="-8"/>
        </w:rPr>
        <w:t xml:space="preserve"> </w:t>
      </w:r>
      <w:r w:rsidRPr="005616E1">
        <w:t>результатов</w:t>
      </w:r>
      <w:r w:rsidRPr="005616E1">
        <w:rPr>
          <w:spacing w:val="-10"/>
        </w:rPr>
        <w:t xml:space="preserve"> </w:t>
      </w:r>
      <w:r w:rsidRPr="005616E1">
        <w:rPr>
          <w:spacing w:val="-2"/>
        </w:rPr>
        <w:t>необходимо:</w:t>
      </w:r>
    </w:p>
    <w:p w14:paraId="2600420E" w14:textId="77777777" w:rsidR="00D96221" w:rsidRPr="005616E1" w:rsidRDefault="00082927" w:rsidP="00082927">
      <w:pPr>
        <w:pStyle w:val="a5"/>
        <w:numPr>
          <w:ilvl w:val="0"/>
          <w:numId w:val="11"/>
        </w:numPr>
        <w:tabs>
          <w:tab w:val="left" w:pos="1573"/>
        </w:tabs>
        <w:ind w:right="103" w:firstLine="0"/>
        <w:rPr>
          <w:sz w:val="28"/>
          <w:szCs w:val="28"/>
        </w:rPr>
      </w:pPr>
      <w:r w:rsidRPr="005616E1">
        <w:rPr>
          <w:sz w:val="28"/>
          <w:szCs w:val="28"/>
        </w:rPr>
        <w:t>воспитать взаимоотношения обучающихся на уровне класса, то есть дружественнойпросоциальной среды, в которой каждый ребенок получает практическое подтверждение приобретенных знаний и начинает их ценить;</w:t>
      </w:r>
    </w:p>
    <w:p w14:paraId="72F2CB34" w14:textId="77777777" w:rsidR="00D96221" w:rsidRPr="005616E1" w:rsidRDefault="00082927" w:rsidP="00082927">
      <w:pPr>
        <w:pStyle w:val="a5"/>
        <w:numPr>
          <w:ilvl w:val="0"/>
          <w:numId w:val="11"/>
        </w:numPr>
        <w:tabs>
          <w:tab w:val="left" w:pos="1573"/>
          <w:tab w:val="left" w:pos="1644"/>
        </w:tabs>
        <w:ind w:right="103" w:firstLine="0"/>
        <w:rPr>
          <w:sz w:val="28"/>
          <w:szCs w:val="28"/>
        </w:rPr>
      </w:pPr>
      <w:r w:rsidRPr="005616E1">
        <w:rPr>
          <w:sz w:val="28"/>
          <w:szCs w:val="28"/>
        </w:rPr>
        <w:tab/>
        <w:t>обучающиеся должны получить опыт взаимодействия со сверстниками, старшими</w:t>
      </w:r>
      <w:r w:rsidRPr="005616E1">
        <w:rPr>
          <w:spacing w:val="40"/>
          <w:sz w:val="28"/>
          <w:szCs w:val="28"/>
        </w:rPr>
        <w:t xml:space="preserve"> </w:t>
      </w:r>
      <w:r w:rsidRPr="005616E1">
        <w:rPr>
          <w:sz w:val="28"/>
          <w:szCs w:val="28"/>
        </w:rPr>
        <w:t>и младшими детьми, взрослыми в соответствии с общепринятыми нравственными нормами.</w:t>
      </w:r>
    </w:p>
    <w:p w14:paraId="676A8BF7" w14:textId="77777777" w:rsidR="00D96221" w:rsidRPr="005616E1" w:rsidRDefault="00082927" w:rsidP="005616E1">
      <w:pPr>
        <w:pStyle w:val="a3"/>
        <w:ind w:right="103"/>
      </w:pPr>
      <w:r w:rsidRPr="005616E1">
        <w:lastRenderedPageBreak/>
        <w:t>Третий уровень результатов -</w:t>
      </w:r>
      <w:r w:rsidRPr="005616E1">
        <w:rPr>
          <w:spacing w:val="40"/>
        </w:rPr>
        <w:t xml:space="preserve"> </w:t>
      </w:r>
      <w:r w:rsidRPr="005616E1">
        <w:t>получение обучающимися опыта самостоятельной общественной деятельности, ощущение себя гражданином, значимым членом своей семьи.</w:t>
      </w:r>
    </w:p>
    <w:p w14:paraId="7D886927" w14:textId="77777777" w:rsidR="00D96221" w:rsidRPr="005616E1" w:rsidRDefault="00082927" w:rsidP="005616E1">
      <w:pPr>
        <w:pStyle w:val="a3"/>
        <w:ind w:left="1280" w:right="103"/>
      </w:pPr>
      <w:r w:rsidRPr="005616E1">
        <w:t>Для</w:t>
      </w:r>
      <w:r w:rsidRPr="005616E1">
        <w:rPr>
          <w:spacing w:val="-3"/>
        </w:rPr>
        <w:t xml:space="preserve"> </w:t>
      </w:r>
      <w:r w:rsidRPr="005616E1">
        <w:t>его</w:t>
      </w:r>
      <w:r w:rsidRPr="005616E1">
        <w:rPr>
          <w:spacing w:val="57"/>
        </w:rPr>
        <w:t xml:space="preserve"> </w:t>
      </w:r>
      <w:r w:rsidRPr="005616E1">
        <w:t>достижения</w:t>
      </w:r>
      <w:r w:rsidRPr="005616E1">
        <w:rPr>
          <w:spacing w:val="-2"/>
        </w:rPr>
        <w:t xml:space="preserve"> необходимо:</w:t>
      </w:r>
    </w:p>
    <w:p w14:paraId="753708FB" w14:textId="77777777" w:rsidR="00D96221" w:rsidRPr="005616E1" w:rsidRDefault="00082927" w:rsidP="00082927">
      <w:pPr>
        <w:pStyle w:val="a5"/>
        <w:numPr>
          <w:ilvl w:val="0"/>
          <w:numId w:val="11"/>
        </w:numPr>
        <w:tabs>
          <w:tab w:val="left" w:pos="1573"/>
        </w:tabs>
        <w:ind w:right="103" w:firstLine="0"/>
        <w:rPr>
          <w:sz w:val="28"/>
          <w:szCs w:val="28"/>
        </w:rPr>
      </w:pPr>
      <w:r w:rsidRPr="005616E1">
        <w:rPr>
          <w:sz w:val="28"/>
          <w:szCs w:val="28"/>
        </w:rP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открытой общественной среде.</w:t>
      </w:r>
    </w:p>
    <w:p w14:paraId="5B608349" w14:textId="77777777" w:rsidR="00D96221" w:rsidRPr="005616E1" w:rsidRDefault="00082927" w:rsidP="005616E1">
      <w:pPr>
        <w:pStyle w:val="a3"/>
        <w:ind w:right="103"/>
      </w:pPr>
      <w:r w:rsidRPr="005616E1">
        <w:t>С переходом от</w:t>
      </w:r>
      <w:r w:rsidRPr="005616E1">
        <w:rPr>
          <w:spacing w:val="-3"/>
        </w:rPr>
        <w:t xml:space="preserve"> </w:t>
      </w:r>
      <w:r w:rsidRPr="005616E1">
        <w:t>одного</w:t>
      </w:r>
      <w:r w:rsidRPr="005616E1">
        <w:rPr>
          <w:spacing w:val="-1"/>
        </w:rPr>
        <w:t xml:space="preserve"> </w:t>
      </w:r>
      <w:r w:rsidRPr="005616E1">
        <w:t>уровня результатов</w:t>
      </w:r>
      <w:r w:rsidRPr="005616E1">
        <w:rPr>
          <w:spacing w:val="-3"/>
        </w:rPr>
        <w:t xml:space="preserve"> </w:t>
      </w:r>
      <w:r w:rsidRPr="005616E1">
        <w:t>к</w:t>
      </w:r>
      <w:r w:rsidRPr="005616E1">
        <w:rPr>
          <w:spacing w:val="-2"/>
        </w:rPr>
        <w:t xml:space="preserve"> </w:t>
      </w:r>
      <w:r w:rsidRPr="005616E1">
        <w:t>другому</w:t>
      </w:r>
      <w:r w:rsidRPr="005616E1">
        <w:rPr>
          <w:spacing w:val="-5"/>
        </w:rPr>
        <w:t xml:space="preserve"> </w:t>
      </w:r>
      <w:r w:rsidRPr="005616E1">
        <w:t>существенно</w:t>
      </w:r>
      <w:r w:rsidRPr="005616E1">
        <w:rPr>
          <w:spacing w:val="-1"/>
        </w:rPr>
        <w:t xml:space="preserve"> </w:t>
      </w:r>
      <w:r w:rsidRPr="005616E1">
        <w:t>возрастают воспитательные эффекты:</w:t>
      </w:r>
    </w:p>
    <w:p w14:paraId="20997C56" w14:textId="77777777" w:rsidR="00D96221" w:rsidRPr="005616E1" w:rsidRDefault="00D96221" w:rsidP="005616E1">
      <w:pPr>
        <w:ind w:right="103"/>
        <w:rPr>
          <w:sz w:val="28"/>
          <w:szCs w:val="28"/>
        </w:rPr>
        <w:sectPr w:rsidR="00D96221" w:rsidRPr="005616E1" w:rsidSect="005616E1">
          <w:type w:val="continuous"/>
          <w:pgSz w:w="11910" w:h="16840"/>
          <w:pgMar w:top="1100" w:right="418" w:bottom="1340" w:left="280" w:header="0" w:footer="1076" w:gutter="0"/>
          <w:cols w:space="720"/>
        </w:sectPr>
      </w:pPr>
    </w:p>
    <w:p w14:paraId="3B43A989" w14:textId="77777777" w:rsidR="00D96221" w:rsidRPr="005616E1" w:rsidRDefault="00082927" w:rsidP="00082927">
      <w:pPr>
        <w:pStyle w:val="a5"/>
        <w:numPr>
          <w:ilvl w:val="0"/>
          <w:numId w:val="11"/>
        </w:numPr>
        <w:tabs>
          <w:tab w:val="left" w:pos="1573"/>
        </w:tabs>
        <w:ind w:right="103" w:firstLine="0"/>
        <w:rPr>
          <w:sz w:val="28"/>
          <w:szCs w:val="28"/>
        </w:rPr>
      </w:pPr>
      <w:r w:rsidRPr="005616E1">
        <w:rPr>
          <w:sz w:val="28"/>
          <w:szCs w:val="28"/>
        </w:rPr>
        <w:lastRenderedPageBreak/>
        <w:t>на первом уровне воспитание приближено к</w:t>
      </w:r>
      <w:r w:rsidRPr="005616E1">
        <w:rPr>
          <w:spacing w:val="-1"/>
          <w:sz w:val="28"/>
          <w:szCs w:val="28"/>
        </w:rPr>
        <w:t xml:space="preserve"> </w:t>
      </w:r>
      <w:r w:rsidRPr="005616E1">
        <w:rPr>
          <w:sz w:val="28"/>
          <w:szCs w:val="28"/>
        </w:rPr>
        <w:t>обучению, при этом предметом воспитания как учения являются не столько научные знания, сколько</w:t>
      </w:r>
      <w:r w:rsidRPr="005616E1">
        <w:rPr>
          <w:spacing w:val="40"/>
          <w:sz w:val="28"/>
          <w:szCs w:val="28"/>
        </w:rPr>
        <w:t xml:space="preserve"> </w:t>
      </w:r>
      <w:r w:rsidRPr="005616E1">
        <w:rPr>
          <w:sz w:val="28"/>
          <w:szCs w:val="28"/>
        </w:rPr>
        <w:t>знания о ценностях;</w:t>
      </w:r>
    </w:p>
    <w:p w14:paraId="2DCBD2C0" w14:textId="77777777" w:rsidR="00D96221" w:rsidRPr="005616E1" w:rsidRDefault="00082927" w:rsidP="00082927">
      <w:pPr>
        <w:pStyle w:val="a5"/>
        <w:numPr>
          <w:ilvl w:val="0"/>
          <w:numId w:val="11"/>
        </w:numPr>
        <w:tabs>
          <w:tab w:val="left" w:pos="1573"/>
        </w:tabs>
        <w:ind w:right="103" w:firstLine="0"/>
        <w:rPr>
          <w:sz w:val="28"/>
          <w:szCs w:val="28"/>
        </w:rPr>
      </w:pPr>
      <w:r w:rsidRPr="005616E1">
        <w:rPr>
          <w:sz w:val="28"/>
          <w:szCs w:val="28"/>
        </w:rPr>
        <w:t xml:space="preserve">на втором уровне создаются необходимые условия для участия обучающихся в нравственно ориентированной социально значимой </w:t>
      </w:r>
      <w:r w:rsidRPr="005616E1">
        <w:rPr>
          <w:spacing w:val="-2"/>
          <w:sz w:val="28"/>
          <w:szCs w:val="28"/>
        </w:rPr>
        <w:t>деятельности.</w:t>
      </w:r>
    </w:p>
    <w:p w14:paraId="7F60CB64" w14:textId="77777777" w:rsidR="00D96221" w:rsidRPr="005616E1" w:rsidRDefault="00082927" w:rsidP="005616E1">
      <w:pPr>
        <w:pStyle w:val="a3"/>
        <w:ind w:right="103"/>
      </w:pPr>
      <w:r w:rsidRPr="005616E1">
        <w:t>Переход от одного уровня воспитательных результатов к другому должен</w:t>
      </w:r>
      <w:r w:rsidRPr="005616E1">
        <w:rPr>
          <w:spacing w:val="40"/>
        </w:rPr>
        <w:t xml:space="preserve"> </w:t>
      </w:r>
      <w:r w:rsidRPr="005616E1">
        <w:t>быть последовательным, постоянным.</w:t>
      </w:r>
    </w:p>
    <w:p w14:paraId="3F67ABA5" w14:textId="77777777" w:rsidR="00D96221" w:rsidRPr="005616E1" w:rsidRDefault="00D96221" w:rsidP="005616E1">
      <w:pPr>
        <w:pStyle w:val="a3"/>
        <w:ind w:left="0" w:right="103"/>
        <w:jc w:val="left"/>
      </w:pPr>
    </w:p>
    <w:p w14:paraId="0730BD93" w14:textId="77777777" w:rsidR="00D96221" w:rsidRPr="005616E1" w:rsidRDefault="00082927" w:rsidP="005616E1">
      <w:pPr>
        <w:pStyle w:val="1"/>
        <w:ind w:right="103"/>
        <w:jc w:val="both"/>
      </w:pPr>
      <w:r w:rsidRPr="005616E1">
        <w:t>АЗБУКА</w:t>
      </w:r>
      <w:r w:rsidRPr="005616E1">
        <w:rPr>
          <w:spacing w:val="-10"/>
        </w:rPr>
        <w:t xml:space="preserve"> </w:t>
      </w:r>
      <w:r w:rsidRPr="005616E1">
        <w:t>ЮНОГО</w:t>
      </w:r>
      <w:r w:rsidRPr="005616E1">
        <w:rPr>
          <w:spacing w:val="-9"/>
        </w:rPr>
        <w:t xml:space="preserve"> </w:t>
      </w:r>
      <w:r w:rsidRPr="005616E1">
        <w:rPr>
          <w:spacing w:val="-2"/>
        </w:rPr>
        <w:t>КРАЕВЕДА</w:t>
      </w:r>
    </w:p>
    <w:p w14:paraId="73E561B4" w14:textId="77777777" w:rsidR="00D96221" w:rsidRPr="005616E1" w:rsidRDefault="00082927" w:rsidP="005616E1">
      <w:pPr>
        <w:pStyle w:val="2"/>
        <w:spacing w:line="240" w:lineRule="auto"/>
        <w:ind w:right="103"/>
      </w:pPr>
      <w:r w:rsidRPr="005616E1">
        <w:rPr>
          <w:spacing w:val="-2"/>
        </w:rPr>
        <w:t>Пояснительная</w:t>
      </w:r>
      <w:r w:rsidRPr="005616E1">
        <w:rPr>
          <w:spacing w:val="7"/>
        </w:rPr>
        <w:t xml:space="preserve"> </w:t>
      </w:r>
      <w:r w:rsidRPr="005616E1">
        <w:rPr>
          <w:spacing w:val="-2"/>
        </w:rPr>
        <w:t>записка</w:t>
      </w:r>
    </w:p>
    <w:p w14:paraId="41E22429" w14:textId="77777777" w:rsidR="00D96221" w:rsidRPr="005616E1" w:rsidRDefault="00082927" w:rsidP="005616E1">
      <w:pPr>
        <w:pStyle w:val="a3"/>
        <w:ind w:right="103"/>
      </w:pPr>
      <w:r w:rsidRPr="005616E1">
        <w:t>Программа</w:t>
      </w:r>
      <w:r w:rsidRPr="005616E1">
        <w:rPr>
          <w:spacing w:val="40"/>
        </w:rPr>
        <w:t xml:space="preserve"> </w:t>
      </w:r>
      <w:r w:rsidRPr="005616E1">
        <w:t>курса «Азбука юного краеведа» разработана в соответствии с требованиями Федерального государственного образовательного стандарта начального общего образования, ориентирована на обеспечение индивидуальных потребностей обучающихся и направлена на достижение планируемых результатов, обеспечивающих развитие личности младших школьников, их мотивации к познанию, приобщение к общечеловеческим ценностям. Рабочая программа</w:t>
      </w:r>
      <w:r w:rsidRPr="005616E1">
        <w:rPr>
          <w:spacing w:val="40"/>
        </w:rPr>
        <w:t xml:space="preserve"> </w:t>
      </w:r>
      <w:r w:rsidRPr="005616E1">
        <w:t>«Азбука юного краеведа» составлена на основе программы внеурочной деятельности «Азбука юного ульяновского школьника, или путешествие по родному краю», авторов С.Ю.Прохоровой,</w:t>
      </w:r>
      <w:r w:rsidRPr="005616E1">
        <w:rPr>
          <w:spacing w:val="40"/>
        </w:rPr>
        <w:t xml:space="preserve"> </w:t>
      </w:r>
      <w:r w:rsidRPr="005616E1">
        <w:t>Е.А. Хасьяновой. Программа предназначена для работы с учащимися 1-4 классов 1 час в неделю (1 класс – 33 часа, 2-4 класс – 34 часа).</w:t>
      </w:r>
    </w:p>
    <w:p w14:paraId="1B9216C8" w14:textId="77777777" w:rsidR="00D96221" w:rsidRPr="005616E1" w:rsidRDefault="00082927" w:rsidP="005616E1">
      <w:pPr>
        <w:pStyle w:val="a3"/>
        <w:ind w:right="103"/>
      </w:pPr>
      <w:r w:rsidRPr="005616E1">
        <w:t>Данная программа полностью адаптирована к возрасту детей начальной школы и опирается на</w:t>
      </w:r>
      <w:r w:rsidRPr="005616E1">
        <w:rPr>
          <w:spacing w:val="40"/>
        </w:rPr>
        <w:t xml:space="preserve"> </w:t>
      </w:r>
      <w:r w:rsidRPr="005616E1">
        <w:t>местный краеведческий и исторический материал.</w:t>
      </w:r>
    </w:p>
    <w:p w14:paraId="4E80C0FC" w14:textId="77777777" w:rsidR="00D96221" w:rsidRPr="005616E1" w:rsidRDefault="00082927" w:rsidP="005616E1">
      <w:pPr>
        <w:pStyle w:val="a3"/>
        <w:ind w:right="103"/>
      </w:pPr>
      <w:r w:rsidRPr="005616E1">
        <w:t>Актуальность программы заключается в том, что воспитание гражданина страны- одно из главных условий</w:t>
      </w:r>
      <w:r w:rsidRPr="005616E1">
        <w:rPr>
          <w:spacing w:val="40"/>
        </w:rPr>
        <w:t xml:space="preserve"> </w:t>
      </w:r>
      <w:r w:rsidRPr="005616E1">
        <w:t>национального возрождения. Функционально грамотный гражданин-это человек, любящий Родину, умеющий реагировать на изменения в обществе, защищать свое человеческое право. Краеведение-это исследование родного края, изучение его природы, его истории. Только зная историю родного края, можно научиться по-настоящему любить Родину, стать гражданином своего Отечества, готовым принять на себя ответственность за судьбу России.</w:t>
      </w:r>
    </w:p>
    <w:p w14:paraId="3C786494" w14:textId="77777777" w:rsidR="00D96221" w:rsidRPr="005616E1" w:rsidRDefault="00082927" w:rsidP="005616E1">
      <w:pPr>
        <w:pStyle w:val="a3"/>
        <w:ind w:right="103"/>
      </w:pPr>
      <w:r w:rsidRPr="005616E1">
        <w:t xml:space="preserve">Цель программы: создание условий для всестороннего развития личности младшего школьника на основе личностно – ориентированной, краеведческой </w:t>
      </w:r>
      <w:r w:rsidRPr="005616E1">
        <w:rPr>
          <w:spacing w:val="-2"/>
        </w:rPr>
        <w:t>деятельности.</w:t>
      </w:r>
    </w:p>
    <w:p w14:paraId="71B76438" w14:textId="77777777" w:rsidR="00D96221" w:rsidRPr="005616E1" w:rsidRDefault="00082927" w:rsidP="005616E1">
      <w:pPr>
        <w:pStyle w:val="a3"/>
        <w:ind w:left="1419" w:right="103"/>
      </w:pPr>
      <w:r w:rsidRPr="005616E1">
        <w:t>Данная</w:t>
      </w:r>
      <w:r w:rsidRPr="005616E1">
        <w:rPr>
          <w:spacing w:val="-7"/>
        </w:rPr>
        <w:t xml:space="preserve"> </w:t>
      </w:r>
      <w:r w:rsidRPr="005616E1">
        <w:t>цель</w:t>
      </w:r>
      <w:r w:rsidRPr="005616E1">
        <w:rPr>
          <w:spacing w:val="-10"/>
        </w:rPr>
        <w:t xml:space="preserve"> </w:t>
      </w:r>
      <w:r w:rsidRPr="005616E1">
        <w:t>реализуется</w:t>
      </w:r>
      <w:r w:rsidRPr="005616E1">
        <w:rPr>
          <w:spacing w:val="-6"/>
        </w:rPr>
        <w:t xml:space="preserve"> </w:t>
      </w:r>
      <w:r w:rsidRPr="005616E1">
        <w:t>на</w:t>
      </w:r>
      <w:r w:rsidRPr="005616E1">
        <w:rPr>
          <w:spacing w:val="-7"/>
        </w:rPr>
        <w:t xml:space="preserve"> </w:t>
      </w:r>
      <w:r w:rsidRPr="005616E1">
        <w:t>следующих</w:t>
      </w:r>
      <w:r w:rsidRPr="005616E1">
        <w:rPr>
          <w:spacing w:val="-8"/>
        </w:rPr>
        <w:t xml:space="preserve"> </w:t>
      </w:r>
      <w:r w:rsidRPr="005616E1">
        <w:rPr>
          <w:spacing w:val="-2"/>
        </w:rPr>
        <w:t>задачах:</w:t>
      </w:r>
    </w:p>
    <w:p w14:paraId="238CAC1C" w14:textId="77777777" w:rsidR="00D96221" w:rsidRPr="005616E1" w:rsidRDefault="00082927" w:rsidP="005616E1">
      <w:pPr>
        <w:ind w:left="1419" w:right="103"/>
        <w:rPr>
          <w:i/>
          <w:sz w:val="28"/>
          <w:szCs w:val="28"/>
        </w:rPr>
      </w:pPr>
      <w:r w:rsidRPr="005616E1">
        <w:rPr>
          <w:i/>
          <w:spacing w:val="-2"/>
          <w:sz w:val="28"/>
          <w:szCs w:val="28"/>
        </w:rPr>
        <w:t>Образовательные:</w:t>
      </w:r>
    </w:p>
    <w:p w14:paraId="66B37A12" w14:textId="77777777" w:rsidR="00D96221" w:rsidRPr="005616E1" w:rsidRDefault="00082927" w:rsidP="005616E1">
      <w:pPr>
        <w:pStyle w:val="a3"/>
        <w:ind w:right="103"/>
        <w:jc w:val="left"/>
      </w:pPr>
      <w:r w:rsidRPr="005616E1">
        <w:t>-формирование</w:t>
      </w:r>
      <w:r w:rsidRPr="005616E1">
        <w:rPr>
          <w:spacing w:val="40"/>
        </w:rPr>
        <w:t xml:space="preserve"> </w:t>
      </w:r>
      <w:r w:rsidRPr="005616E1">
        <w:t>представлений о малой</w:t>
      </w:r>
      <w:r w:rsidRPr="005616E1">
        <w:rPr>
          <w:spacing w:val="-2"/>
        </w:rPr>
        <w:t xml:space="preserve"> </w:t>
      </w:r>
      <w:r w:rsidRPr="005616E1">
        <w:t xml:space="preserve">Родине, интереса к культуре родного </w:t>
      </w:r>
      <w:r w:rsidRPr="005616E1">
        <w:rPr>
          <w:spacing w:val="-2"/>
        </w:rPr>
        <w:t>края;</w:t>
      </w:r>
    </w:p>
    <w:p w14:paraId="0E5F04D2" w14:textId="77777777" w:rsidR="00D96221" w:rsidRPr="005616E1" w:rsidRDefault="00D96221" w:rsidP="005616E1">
      <w:pPr>
        <w:ind w:right="103"/>
        <w:rPr>
          <w:sz w:val="28"/>
          <w:szCs w:val="28"/>
        </w:rPr>
        <w:sectPr w:rsidR="00D96221" w:rsidRPr="005616E1" w:rsidSect="005616E1">
          <w:pgSz w:w="11910" w:h="16840"/>
          <w:pgMar w:top="1020" w:right="418" w:bottom="1340" w:left="280" w:header="0" w:footer="1076" w:gutter="0"/>
          <w:cols w:space="720"/>
        </w:sectPr>
      </w:pPr>
    </w:p>
    <w:p w14:paraId="6E489E90" w14:textId="77777777" w:rsidR="00D96221" w:rsidRPr="005616E1" w:rsidRDefault="00082927" w:rsidP="005616E1">
      <w:pPr>
        <w:pStyle w:val="a3"/>
        <w:tabs>
          <w:tab w:val="left" w:pos="3573"/>
          <w:tab w:val="left" w:pos="5977"/>
          <w:tab w:val="left" w:pos="7866"/>
          <w:tab w:val="left" w:pos="9415"/>
        </w:tabs>
        <w:ind w:right="103"/>
        <w:jc w:val="left"/>
      </w:pPr>
      <w:r w:rsidRPr="005616E1">
        <w:rPr>
          <w:spacing w:val="-2"/>
        </w:rPr>
        <w:lastRenderedPageBreak/>
        <w:t>-формирование</w:t>
      </w:r>
      <w:r w:rsidRPr="005616E1">
        <w:tab/>
      </w:r>
      <w:r w:rsidRPr="005616E1">
        <w:rPr>
          <w:spacing w:val="-2"/>
        </w:rPr>
        <w:t>информационной</w:t>
      </w:r>
      <w:r w:rsidRPr="005616E1">
        <w:tab/>
      </w:r>
      <w:r w:rsidRPr="005616E1">
        <w:rPr>
          <w:spacing w:val="-2"/>
        </w:rPr>
        <w:t>грамотности,</w:t>
      </w:r>
      <w:r w:rsidRPr="005616E1">
        <w:tab/>
      </w:r>
      <w:r w:rsidRPr="005616E1">
        <w:rPr>
          <w:spacing w:val="-2"/>
        </w:rPr>
        <w:t>элементов</w:t>
      </w:r>
      <w:r w:rsidRPr="005616E1">
        <w:tab/>
      </w:r>
      <w:r w:rsidRPr="005616E1">
        <w:rPr>
          <w:spacing w:val="-2"/>
        </w:rPr>
        <w:t>творческой деятельности.</w:t>
      </w:r>
    </w:p>
    <w:p w14:paraId="72F7F5F1" w14:textId="77777777" w:rsidR="00D96221" w:rsidRPr="005616E1" w:rsidRDefault="00082927" w:rsidP="005616E1">
      <w:pPr>
        <w:ind w:left="1419" w:right="103"/>
        <w:rPr>
          <w:i/>
          <w:sz w:val="28"/>
          <w:szCs w:val="28"/>
        </w:rPr>
      </w:pPr>
      <w:r w:rsidRPr="005616E1">
        <w:rPr>
          <w:i/>
          <w:spacing w:val="-2"/>
          <w:sz w:val="28"/>
          <w:szCs w:val="28"/>
        </w:rPr>
        <w:t>Развивающие:</w:t>
      </w:r>
    </w:p>
    <w:p w14:paraId="2DA313AA" w14:textId="77777777" w:rsidR="00D96221" w:rsidRPr="005616E1" w:rsidRDefault="00082927" w:rsidP="005616E1">
      <w:pPr>
        <w:pStyle w:val="a3"/>
        <w:ind w:left="1419" w:right="103"/>
        <w:jc w:val="left"/>
      </w:pPr>
      <w:r w:rsidRPr="005616E1">
        <w:t>-</w:t>
      </w:r>
      <w:r w:rsidRPr="005616E1">
        <w:rPr>
          <w:spacing w:val="-12"/>
        </w:rPr>
        <w:t xml:space="preserve"> </w:t>
      </w:r>
      <w:r w:rsidRPr="005616E1">
        <w:t>всестороннее</w:t>
      </w:r>
      <w:r w:rsidRPr="005616E1">
        <w:rPr>
          <w:spacing w:val="-9"/>
        </w:rPr>
        <w:t xml:space="preserve"> </w:t>
      </w:r>
      <w:r w:rsidRPr="005616E1">
        <w:t>развитие</w:t>
      </w:r>
      <w:r w:rsidRPr="005616E1">
        <w:rPr>
          <w:spacing w:val="-6"/>
        </w:rPr>
        <w:t xml:space="preserve"> </w:t>
      </w:r>
      <w:r w:rsidRPr="005616E1">
        <w:rPr>
          <w:spacing w:val="-2"/>
        </w:rPr>
        <w:t>учащихся;</w:t>
      </w:r>
    </w:p>
    <w:p w14:paraId="64363700" w14:textId="77777777" w:rsidR="00D96221" w:rsidRPr="005616E1" w:rsidRDefault="00082927" w:rsidP="005616E1">
      <w:pPr>
        <w:pStyle w:val="a3"/>
        <w:ind w:left="1419" w:right="103"/>
        <w:jc w:val="left"/>
      </w:pPr>
      <w:r w:rsidRPr="005616E1">
        <w:t>-повышение</w:t>
      </w:r>
      <w:r w:rsidRPr="005616E1">
        <w:rPr>
          <w:spacing w:val="-12"/>
        </w:rPr>
        <w:t xml:space="preserve"> </w:t>
      </w:r>
      <w:r w:rsidRPr="005616E1">
        <w:t>уровня</w:t>
      </w:r>
      <w:r w:rsidRPr="005616E1">
        <w:rPr>
          <w:spacing w:val="-11"/>
        </w:rPr>
        <w:t xml:space="preserve"> </w:t>
      </w:r>
      <w:r w:rsidRPr="005616E1">
        <w:t>духовной</w:t>
      </w:r>
      <w:r w:rsidRPr="005616E1">
        <w:rPr>
          <w:spacing w:val="-12"/>
        </w:rPr>
        <w:t xml:space="preserve"> </w:t>
      </w:r>
      <w:r w:rsidRPr="005616E1">
        <w:rPr>
          <w:spacing w:val="-2"/>
        </w:rPr>
        <w:t>культуры;</w:t>
      </w:r>
    </w:p>
    <w:p w14:paraId="0EE8D777" w14:textId="77777777" w:rsidR="00D96221" w:rsidRPr="005616E1" w:rsidRDefault="00082927" w:rsidP="005616E1">
      <w:pPr>
        <w:pStyle w:val="a3"/>
        <w:ind w:left="1419" w:right="103"/>
        <w:jc w:val="left"/>
      </w:pPr>
      <w:r w:rsidRPr="005616E1">
        <w:t>-развитие</w:t>
      </w:r>
      <w:r w:rsidRPr="005616E1">
        <w:rPr>
          <w:spacing w:val="-7"/>
        </w:rPr>
        <w:t xml:space="preserve"> </w:t>
      </w:r>
      <w:r w:rsidRPr="005616E1">
        <w:t>внимания</w:t>
      </w:r>
      <w:r w:rsidRPr="005616E1">
        <w:rPr>
          <w:spacing w:val="-7"/>
        </w:rPr>
        <w:t xml:space="preserve"> </w:t>
      </w:r>
      <w:r w:rsidRPr="005616E1">
        <w:t>к</w:t>
      </w:r>
      <w:r w:rsidRPr="005616E1">
        <w:rPr>
          <w:spacing w:val="-7"/>
        </w:rPr>
        <w:t xml:space="preserve"> </w:t>
      </w:r>
      <w:r w:rsidRPr="005616E1">
        <w:t>собственной</w:t>
      </w:r>
      <w:r w:rsidRPr="005616E1">
        <w:rPr>
          <w:spacing w:val="-8"/>
        </w:rPr>
        <w:t xml:space="preserve"> </w:t>
      </w:r>
      <w:r w:rsidRPr="005616E1">
        <w:t>речи</w:t>
      </w:r>
      <w:r w:rsidRPr="005616E1">
        <w:rPr>
          <w:spacing w:val="-3"/>
        </w:rPr>
        <w:t xml:space="preserve"> </w:t>
      </w:r>
      <w:r w:rsidRPr="005616E1">
        <w:t>и</w:t>
      </w:r>
      <w:r w:rsidRPr="005616E1">
        <w:rPr>
          <w:spacing w:val="-7"/>
        </w:rPr>
        <w:t xml:space="preserve"> </w:t>
      </w:r>
      <w:r w:rsidRPr="005616E1">
        <w:t>речи</w:t>
      </w:r>
      <w:r w:rsidRPr="005616E1">
        <w:rPr>
          <w:spacing w:val="-8"/>
        </w:rPr>
        <w:t xml:space="preserve"> </w:t>
      </w:r>
      <w:r w:rsidRPr="005616E1">
        <w:rPr>
          <w:spacing w:val="-2"/>
        </w:rPr>
        <w:t>собеседника.</w:t>
      </w:r>
    </w:p>
    <w:p w14:paraId="159EA941" w14:textId="77777777" w:rsidR="00D96221" w:rsidRPr="005616E1" w:rsidRDefault="00082927" w:rsidP="005616E1">
      <w:pPr>
        <w:ind w:left="1419" w:right="103"/>
        <w:rPr>
          <w:i/>
          <w:sz w:val="28"/>
          <w:szCs w:val="28"/>
        </w:rPr>
      </w:pPr>
      <w:r w:rsidRPr="005616E1">
        <w:rPr>
          <w:i/>
          <w:spacing w:val="-2"/>
          <w:sz w:val="28"/>
          <w:szCs w:val="28"/>
        </w:rPr>
        <w:t>Воспитательные:</w:t>
      </w:r>
    </w:p>
    <w:p w14:paraId="02CFDEDC" w14:textId="77777777" w:rsidR="00D96221" w:rsidRPr="005616E1" w:rsidRDefault="00082927" w:rsidP="005616E1">
      <w:pPr>
        <w:pStyle w:val="a3"/>
        <w:ind w:left="1419" w:right="103"/>
        <w:jc w:val="left"/>
      </w:pPr>
      <w:r w:rsidRPr="005616E1">
        <w:t>-осознание</w:t>
      </w:r>
      <w:r w:rsidRPr="005616E1">
        <w:rPr>
          <w:spacing w:val="-7"/>
        </w:rPr>
        <w:t xml:space="preserve"> </w:t>
      </w:r>
      <w:r w:rsidRPr="005616E1">
        <w:t>ребенком</w:t>
      </w:r>
      <w:r w:rsidRPr="005616E1">
        <w:rPr>
          <w:spacing w:val="-6"/>
        </w:rPr>
        <w:t xml:space="preserve"> </w:t>
      </w:r>
      <w:r w:rsidRPr="005616E1">
        <w:t>многообразия</w:t>
      </w:r>
      <w:r w:rsidRPr="005616E1">
        <w:rPr>
          <w:spacing w:val="-7"/>
        </w:rPr>
        <w:t xml:space="preserve"> </w:t>
      </w:r>
      <w:r w:rsidRPr="005616E1">
        <w:t>окружающего</w:t>
      </w:r>
      <w:r w:rsidRPr="005616E1">
        <w:rPr>
          <w:spacing w:val="-7"/>
        </w:rPr>
        <w:t xml:space="preserve"> </w:t>
      </w:r>
      <w:r w:rsidRPr="005616E1">
        <w:t>мира</w:t>
      </w:r>
      <w:r w:rsidRPr="005616E1">
        <w:rPr>
          <w:spacing w:val="-7"/>
        </w:rPr>
        <w:t xml:space="preserve"> </w:t>
      </w:r>
      <w:r w:rsidRPr="005616E1">
        <w:t>и</w:t>
      </w:r>
      <w:r w:rsidRPr="005616E1">
        <w:rPr>
          <w:spacing w:val="-8"/>
        </w:rPr>
        <w:t xml:space="preserve"> </w:t>
      </w:r>
      <w:r w:rsidRPr="005616E1">
        <w:t>своего</w:t>
      </w:r>
      <w:r w:rsidRPr="005616E1">
        <w:rPr>
          <w:spacing w:val="-8"/>
        </w:rPr>
        <w:t xml:space="preserve"> </w:t>
      </w:r>
      <w:r w:rsidRPr="005616E1">
        <w:t>места</w:t>
      </w:r>
      <w:r w:rsidRPr="005616E1">
        <w:rPr>
          <w:spacing w:val="-7"/>
        </w:rPr>
        <w:t xml:space="preserve"> </w:t>
      </w:r>
      <w:r w:rsidRPr="005616E1">
        <w:t>в</w:t>
      </w:r>
      <w:r w:rsidRPr="005616E1">
        <w:rPr>
          <w:spacing w:val="-8"/>
        </w:rPr>
        <w:t xml:space="preserve"> </w:t>
      </w:r>
      <w:r w:rsidRPr="005616E1">
        <w:rPr>
          <w:spacing w:val="-4"/>
        </w:rPr>
        <w:t>нем;</w:t>
      </w:r>
    </w:p>
    <w:p w14:paraId="7BA552E5" w14:textId="77777777" w:rsidR="00D96221" w:rsidRPr="005616E1" w:rsidRDefault="00082927" w:rsidP="005616E1">
      <w:pPr>
        <w:pStyle w:val="a3"/>
        <w:tabs>
          <w:tab w:val="left" w:pos="3511"/>
          <w:tab w:val="left" w:pos="5550"/>
          <w:tab w:val="left" w:pos="7123"/>
          <w:tab w:val="left" w:pos="7507"/>
          <w:tab w:val="left" w:pos="8790"/>
          <w:tab w:val="left" w:pos="9715"/>
        </w:tabs>
        <w:ind w:right="103"/>
        <w:jc w:val="left"/>
      </w:pPr>
      <w:r w:rsidRPr="005616E1">
        <w:rPr>
          <w:spacing w:val="-2"/>
        </w:rPr>
        <w:t>-формирование</w:t>
      </w:r>
      <w:r w:rsidRPr="005616E1">
        <w:tab/>
      </w:r>
      <w:r w:rsidRPr="005616E1">
        <w:rPr>
          <w:spacing w:val="-2"/>
        </w:rPr>
        <w:t>уважительного</w:t>
      </w:r>
      <w:r w:rsidRPr="005616E1">
        <w:tab/>
      </w:r>
      <w:r w:rsidRPr="005616E1">
        <w:rPr>
          <w:spacing w:val="-2"/>
        </w:rPr>
        <w:t>отношения</w:t>
      </w:r>
      <w:r w:rsidRPr="005616E1">
        <w:tab/>
      </w:r>
      <w:r w:rsidRPr="005616E1">
        <w:rPr>
          <w:spacing w:val="-10"/>
        </w:rPr>
        <w:t>к</w:t>
      </w:r>
      <w:r w:rsidRPr="005616E1">
        <w:tab/>
      </w:r>
      <w:r w:rsidRPr="005616E1">
        <w:rPr>
          <w:spacing w:val="-2"/>
        </w:rPr>
        <w:t>родному</w:t>
      </w:r>
      <w:r w:rsidRPr="005616E1">
        <w:tab/>
      </w:r>
      <w:r w:rsidRPr="005616E1">
        <w:rPr>
          <w:spacing w:val="-2"/>
        </w:rPr>
        <w:t>краю,</w:t>
      </w:r>
      <w:r w:rsidRPr="005616E1">
        <w:tab/>
      </w:r>
      <w:r w:rsidRPr="005616E1">
        <w:rPr>
          <w:spacing w:val="-2"/>
        </w:rPr>
        <w:t xml:space="preserve">природе, </w:t>
      </w:r>
      <w:r w:rsidRPr="005616E1">
        <w:t>культуре, истории;</w:t>
      </w:r>
    </w:p>
    <w:p w14:paraId="106A0525" w14:textId="77777777" w:rsidR="00D96221" w:rsidRPr="005616E1" w:rsidRDefault="00082927" w:rsidP="00082927">
      <w:pPr>
        <w:pStyle w:val="a5"/>
        <w:numPr>
          <w:ilvl w:val="0"/>
          <w:numId w:val="10"/>
        </w:numPr>
        <w:tabs>
          <w:tab w:val="left" w:pos="1727"/>
          <w:tab w:val="left" w:pos="3305"/>
          <w:tab w:val="left" w:pos="4787"/>
          <w:tab w:val="left" w:pos="6317"/>
          <w:tab w:val="left" w:pos="6667"/>
          <w:tab w:val="left" w:pos="7852"/>
          <w:tab w:val="left" w:pos="8840"/>
          <w:tab w:val="left" w:pos="9655"/>
        </w:tabs>
        <w:ind w:right="103" w:firstLine="0"/>
        <w:jc w:val="left"/>
        <w:rPr>
          <w:sz w:val="28"/>
          <w:szCs w:val="28"/>
        </w:rPr>
      </w:pPr>
      <w:r w:rsidRPr="005616E1">
        <w:rPr>
          <w:spacing w:val="-2"/>
          <w:sz w:val="28"/>
          <w:szCs w:val="28"/>
        </w:rPr>
        <w:t>воспитание</w:t>
      </w:r>
      <w:r w:rsidRPr="005616E1">
        <w:rPr>
          <w:sz w:val="28"/>
          <w:szCs w:val="28"/>
        </w:rPr>
        <w:tab/>
      </w:r>
      <w:r w:rsidRPr="005616E1">
        <w:rPr>
          <w:spacing w:val="-2"/>
          <w:sz w:val="28"/>
          <w:szCs w:val="28"/>
        </w:rPr>
        <w:t>бережного</w:t>
      </w:r>
      <w:r w:rsidRPr="005616E1">
        <w:rPr>
          <w:sz w:val="28"/>
          <w:szCs w:val="28"/>
        </w:rPr>
        <w:tab/>
      </w:r>
      <w:r w:rsidRPr="005616E1">
        <w:rPr>
          <w:spacing w:val="-2"/>
          <w:sz w:val="28"/>
          <w:szCs w:val="28"/>
        </w:rPr>
        <w:t>отношения</w:t>
      </w:r>
      <w:r w:rsidRPr="005616E1">
        <w:rPr>
          <w:sz w:val="28"/>
          <w:szCs w:val="28"/>
        </w:rPr>
        <w:tab/>
      </w:r>
      <w:r w:rsidRPr="005616E1">
        <w:rPr>
          <w:spacing w:val="-10"/>
          <w:sz w:val="28"/>
          <w:szCs w:val="28"/>
        </w:rPr>
        <w:t>к</w:t>
      </w:r>
      <w:r w:rsidRPr="005616E1">
        <w:rPr>
          <w:sz w:val="28"/>
          <w:szCs w:val="28"/>
        </w:rPr>
        <w:tab/>
      </w:r>
      <w:r w:rsidRPr="005616E1">
        <w:rPr>
          <w:spacing w:val="-2"/>
          <w:sz w:val="28"/>
          <w:szCs w:val="28"/>
        </w:rPr>
        <w:t>истории</w:t>
      </w:r>
      <w:r w:rsidRPr="005616E1">
        <w:rPr>
          <w:sz w:val="28"/>
          <w:szCs w:val="28"/>
        </w:rPr>
        <w:tab/>
      </w:r>
      <w:r w:rsidRPr="005616E1">
        <w:rPr>
          <w:spacing w:val="-2"/>
          <w:sz w:val="28"/>
          <w:szCs w:val="28"/>
        </w:rPr>
        <w:t>своего</w:t>
      </w:r>
      <w:r w:rsidRPr="005616E1">
        <w:rPr>
          <w:sz w:val="28"/>
          <w:szCs w:val="28"/>
        </w:rPr>
        <w:tab/>
      </w:r>
      <w:r w:rsidRPr="005616E1">
        <w:rPr>
          <w:spacing w:val="-2"/>
          <w:sz w:val="28"/>
          <w:szCs w:val="28"/>
        </w:rPr>
        <w:t>края,</w:t>
      </w:r>
      <w:r w:rsidRPr="005616E1">
        <w:rPr>
          <w:sz w:val="28"/>
          <w:szCs w:val="28"/>
        </w:rPr>
        <w:tab/>
      </w:r>
      <w:r w:rsidRPr="005616E1">
        <w:rPr>
          <w:spacing w:val="-2"/>
          <w:sz w:val="28"/>
          <w:szCs w:val="28"/>
        </w:rPr>
        <w:t>объектам природы.</w:t>
      </w:r>
    </w:p>
    <w:p w14:paraId="4E5420DA" w14:textId="77777777" w:rsidR="00D96221" w:rsidRPr="005616E1" w:rsidRDefault="00082927" w:rsidP="005616E1">
      <w:pPr>
        <w:pStyle w:val="a3"/>
        <w:ind w:right="103"/>
        <w:jc w:val="left"/>
      </w:pPr>
      <w:r w:rsidRPr="005616E1">
        <w:t>Формы организации деятельности: чтение и анализ материалов книги, игра, беседа, экскурсия, творческий проект, практическая работа</w:t>
      </w:r>
    </w:p>
    <w:p w14:paraId="0C7D1ED2" w14:textId="77777777" w:rsidR="00D96221" w:rsidRPr="005616E1" w:rsidRDefault="00082927" w:rsidP="005616E1">
      <w:pPr>
        <w:pStyle w:val="a3"/>
        <w:ind w:left="1419" w:right="103"/>
        <w:jc w:val="left"/>
      </w:pPr>
      <w:r w:rsidRPr="005616E1">
        <w:t>Виды</w:t>
      </w:r>
      <w:r w:rsidRPr="005616E1">
        <w:rPr>
          <w:spacing w:val="-8"/>
        </w:rPr>
        <w:t xml:space="preserve"> </w:t>
      </w:r>
      <w:r w:rsidRPr="005616E1">
        <w:rPr>
          <w:spacing w:val="-2"/>
        </w:rPr>
        <w:t>деятельности</w:t>
      </w:r>
    </w:p>
    <w:p w14:paraId="371406AD" w14:textId="77777777" w:rsidR="00D96221" w:rsidRPr="005616E1" w:rsidRDefault="00082927" w:rsidP="00082927">
      <w:pPr>
        <w:pStyle w:val="a5"/>
        <w:numPr>
          <w:ilvl w:val="1"/>
          <w:numId w:val="10"/>
        </w:numPr>
        <w:tabs>
          <w:tab w:val="left" w:pos="2548"/>
        </w:tabs>
        <w:ind w:left="2548" w:right="103" w:firstLine="0"/>
        <w:jc w:val="left"/>
        <w:rPr>
          <w:sz w:val="28"/>
          <w:szCs w:val="28"/>
        </w:rPr>
      </w:pPr>
      <w:r w:rsidRPr="005616E1">
        <w:rPr>
          <w:spacing w:val="-2"/>
          <w:sz w:val="28"/>
          <w:szCs w:val="28"/>
        </w:rPr>
        <w:t>Познавательная</w:t>
      </w:r>
    </w:p>
    <w:p w14:paraId="1650F105" w14:textId="77777777" w:rsidR="00D96221" w:rsidRPr="005616E1" w:rsidRDefault="00082927" w:rsidP="00082927">
      <w:pPr>
        <w:pStyle w:val="a5"/>
        <w:numPr>
          <w:ilvl w:val="1"/>
          <w:numId w:val="10"/>
        </w:numPr>
        <w:tabs>
          <w:tab w:val="left" w:pos="2548"/>
        </w:tabs>
        <w:ind w:left="2548" w:right="103" w:firstLine="0"/>
        <w:jc w:val="left"/>
        <w:rPr>
          <w:sz w:val="28"/>
          <w:szCs w:val="28"/>
        </w:rPr>
      </w:pPr>
      <w:r w:rsidRPr="005616E1">
        <w:rPr>
          <w:spacing w:val="-2"/>
          <w:sz w:val="28"/>
          <w:szCs w:val="28"/>
        </w:rPr>
        <w:t>Игровая</w:t>
      </w:r>
    </w:p>
    <w:p w14:paraId="3A3AFBF2" w14:textId="77777777" w:rsidR="00D96221" w:rsidRPr="005616E1" w:rsidRDefault="00082927" w:rsidP="00082927">
      <w:pPr>
        <w:pStyle w:val="a5"/>
        <w:numPr>
          <w:ilvl w:val="1"/>
          <w:numId w:val="10"/>
        </w:numPr>
        <w:tabs>
          <w:tab w:val="left" w:pos="2548"/>
        </w:tabs>
        <w:ind w:right="103" w:firstLine="0"/>
        <w:jc w:val="left"/>
        <w:rPr>
          <w:sz w:val="28"/>
          <w:szCs w:val="28"/>
        </w:rPr>
      </w:pPr>
      <w:r w:rsidRPr="005616E1">
        <w:rPr>
          <w:spacing w:val="-2"/>
          <w:sz w:val="28"/>
          <w:szCs w:val="28"/>
        </w:rPr>
        <w:t xml:space="preserve">Проектно-исследовательская </w:t>
      </w:r>
      <w:r w:rsidRPr="005616E1">
        <w:rPr>
          <w:sz w:val="28"/>
          <w:szCs w:val="28"/>
        </w:rPr>
        <w:t>Взаимосвязь</w:t>
      </w:r>
      <w:r w:rsidRPr="005616E1">
        <w:rPr>
          <w:spacing w:val="-15"/>
          <w:sz w:val="28"/>
          <w:szCs w:val="28"/>
        </w:rPr>
        <w:t xml:space="preserve"> </w:t>
      </w:r>
      <w:r w:rsidRPr="005616E1">
        <w:rPr>
          <w:sz w:val="28"/>
          <w:szCs w:val="28"/>
        </w:rPr>
        <w:t>с</w:t>
      </w:r>
      <w:r w:rsidRPr="005616E1">
        <w:rPr>
          <w:spacing w:val="-13"/>
          <w:sz w:val="28"/>
          <w:szCs w:val="28"/>
        </w:rPr>
        <w:t xml:space="preserve"> </w:t>
      </w:r>
      <w:r w:rsidRPr="005616E1">
        <w:rPr>
          <w:sz w:val="28"/>
          <w:szCs w:val="28"/>
        </w:rPr>
        <w:t>программой</w:t>
      </w:r>
      <w:r w:rsidRPr="005616E1">
        <w:rPr>
          <w:spacing w:val="-14"/>
          <w:sz w:val="28"/>
          <w:szCs w:val="28"/>
        </w:rPr>
        <w:t xml:space="preserve"> </w:t>
      </w:r>
      <w:r w:rsidRPr="005616E1">
        <w:rPr>
          <w:sz w:val="28"/>
          <w:szCs w:val="28"/>
        </w:rPr>
        <w:t>воспитания</w:t>
      </w:r>
    </w:p>
    <w:p w14:paraId="03E0566C" w14:textId="77777777" w:rsidR="00D96221" w:rsidRPr="005616E1" w:rsidRDefault="00082927" w:rsidP="005616E1">
      <w:pPr>
        <w:pStyle w:val="a3"/>
        <w:ind w:left="1419" w:right="103"/>
      </w:pPr>
      <w:r w:rsidRPr="005616E1">
        <w:t>Программа</w:t>
      </w:r>
      <w:r w:rsidRPr="005616E1">
        <w:rPr>
          <w:spacing w:val="3"/>
        </w:rPr>
        <w:t xml:space="preserve"> </w:t>
      </w:r>
      <w:r w:rsidRPr="005616E1">
        <w:t>курса</w:t>
      </w:r>
      <w:r w:rsidRPr="005616E1">
        <w:rPr>
          <w:spacing w:val="4"/>
        </w:rPr>
        <w:t xml:space="preserve"> </w:t>
      </w:r>
      <w:r w:rsidRPr="005616E1">
        <w:t>внеурочной</w:t>
      </w:r>
      <w:r w:rsidRPr="005616E1">
        <w:rPr>
          <w:spacing w:val="4"/>
        </w:rPr>
        <w:t xml:space="preserve"> </w:t>
      </w:r>
      <w:r w:rsidRPr="005616E1">
        <w:t>деятельности</w:t>
      </w:r>
      <w:r w:rsidRPr="005616E1">
        <w:rPr>
          <w:spacing w:val="3"/>
        </w:rPr>
        <w:t xml:space="preserve"> </w:t>
      </w:r>
      <w:r w:rsidRPr="005616E1">
        <w:t>разработана</w:t>
      </w:r>
      <w:r w:rsidRPr="005616E1">
        <w:rPr>
          <w:spacing w:val="4"/>
        </w:rPr>
        <w:t xml:space="preserve"> </w:t>
      </w:r>
      <w:r w:rsidRPr="005616E1">
        <w:t>с</w:t>
      </w:r>
      <w:r w:rsidRPr="005616E1">
        <w:rPr>
          <w:spacing w:val="4"/>
        </w:rPr>
        <w:t xml:space="preserve"> </w:t>
      </w:r>
      <w:r w:rsidRPr="005616E1">
        <w:t>учетом</w:t>
      </w:r>
      <w:r w:rsidRPr="005616E1">
        <w:rPr>
          <w:spacing w:val="4"/>
        </w:rPr>
        <w:t xml:space="preserve"> </w:t>
      </w:r>
      <w:r w:rsidRPr="005616E1">
        <w:rPr>
          <w:spacing w:val="-2"/>
        </w:rPr>
        <w:t>программы</w:t>
      </w:r>
    </w:p>
    <w:p w14:paraId="5060291A" w14:textId="77777777" w:rsidR="00D96221" w:rsidRPr="005616E1" w:rsidRDefault="00082927" w:rsidP="005616E1">
      <w:pPr>
        <w:pStyle w:val="a3"/>
        <w:ind w:right="103"/>
      </w:pPr>
      <w:r w:rsidRPr="005616E1">
        <w:t>воспитания гимназии. Согласно программе воспитания гимназии у современного школьника должны быть сформированы ценности: Родины, человека, природы, семьи,</w:t>
      </w:r>
      <w:r w:rsidRPr="005616E1">
        <w:rPr>
          <w:spacing w:val="-4"/>
        </w:rPr>
        <w:t xml:space="preserve"> </w:t>
      </w:r>
      <w:r w:rsidRPr="005616E1">
        <w:t>дружбы,</w:t>
      </w:r>
      <w:r w:rsidRPr="005616E1">
        <w:rPr>
          <w:spacing w:val="-3"/>
        </w:rPr>
        <w:t xml:space="preserve"> </w:t>
      </w:r>
      <w:r w:rsidRPr="005616E1">
        <w:t>сотрудничества,</w:t>
      </w:r>
      <w:r w:rsidRPr="005616E1">
        <w:rPr>
          <w:spacing w:val="-3"/>
        </w:rPr>
        <w:t xml:space="preserve"> </w:t>
      </w:r>
      <w:r w:rsidRPr="005616E1">
        <w:t>знания, здоровья,</w:t>
      </w:r>
      <w:r w:rsidRPr="005616E1">
        <w:rPr>
          <w:spacing w:val="-3"/>
        </w:rPr>
        <w:t xml:space="preserve"> </w:t>
      </w:r>
      <w:r w:rsidRPr="005616E1">
        <w:t>труда,</w:t>
      </w:r>
      <w:r w:rsidRPr="005616E1">
        <w:rPr>
          <w:spacing w:val="-3"/>
        </w:rPr>
        <w:t xml:space="preserve"> </w:t>
      </w:r>
      <w:r w:rsidRPr="005616E1">
        <w:t>культуры</w:t>
      </w:r>
      <w:r w:rsidRPr="005616E1">
        <w:rPr>
          <w:spacing w:val="-5"/>
        </w:rPr>
        <w:t xml:space="preserve"> </w:t>
      </w:r>
      <w:r w:rsidRPr="005616E1">
        <w:t>и</w:t>
      </w:r>
      <w:r w:rsidRPr="005616E1">
        <w:rPr>
          <w:spacing w:val="-5"/>
        </w:rPr>
        <w:t xml:space="preserve"> </w:t>
      </w:r>
      <w:r w:rsidRPr="005616E1">
        <w:t>красоты.</w:t>
      </w:r>
      <w:r w:rsidRPr="005616E1">
        <w:rPr>
          <w:spacing w:val="-3"/>
        </w:rPr>
        <w:t xml:space="preserve"> </w:t>
      </w:r>
      <w:r w:rsidRPr="005616E1">
        <w:t>Эти ценности находят свое отражение в содержании занятий по основным направлениям функциональной грамотности, в том числе курса внеурочной деятельности «Финансовая грамотность»,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w:t>
      </w:r>
    </w:p>
    <w:p w14:paraId="1415A94F" w14:textId="77777777" w:rsidR="00D96221" w:rsidRPr="005616E1" w:rsidRDefault="00082927" w:rsidP="005616E1">
      <w:pPr>
        <w:pStyle w:val="a3"/>
        <w:ind w:right="103"/>
      </w:pPr>
      <w:r w:rsidRPr="005616E1">
        <w:t>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14:paraId="1E0CED87" w14:textId="77777777" w:rsidR="00D96221" w:rsidRPr="005616E1" w:rsidRDefault="00082927" w:rsidP="005616E1">
      <w:pPr>
        <w:pStyle w:val="a3"/>
        <w:ind w:left="1419" w:right="103"/>
      </w:pPr>
      <w:r w:rsidRPr="005616E1">
        <w:t>Особенности</w:t>
      </w:r>
      <w:r w:rsidRPr="005616E1">
        <w:rPr>
          <w:spacing w:val="-8"/>
        </w:rPr>
        <w:t xml:space="preserve"> </w:t>
      </w:r>
      <w:r w:rsidRPr="005616E1">
        <w:t>работы</w:t>
      </w:r>
      <w:r w:rsidRPr="005616E1">
        <w:rPr>
          <w:spacing w:val="-8"/>
        </w:rPr>
        <w:t xml:space="preserve"> </w:t>
      </w:r>
      <w:r w:rsidRPr="005616E1">
        <w:t>педагога</w:t>
      </w:r>
      <w:r w:rsidRPr="005616E1">
        <w:rPr>
          <w:spacing w:val="-7"/>
        </w:rPr>
        <w:t xml:space="preserve"> </w:t>
      </w:r>
      <w:r w:rsidRPr="005616E1">
        <w:t>по</w:t>
      </w:r>
      <w:r w:rsidRPr="005616E1">
        <w:rPr>
          <w:spacing w:val="-8"/>
        </w:rPr>
        <w:t xml:space="preserve"> </w:t>
      </w:r>
      <w:r w:rsidRPr="005616E1">
        <w:rPr>
          <w:spacing w:val="-2"/>
        </w:rPr>
        <w:t>программе</w:t>
      </w:r>
    </w:p>
    <w:p w14:paraId="710125DD" w14:textId="77777777" w:rsidR="00D96221" w:rsidRPr="005616E1" w:rsidRDefault="00082927" w:rsidP="005616E1">
      <w:pPr>
        <w:pStyle w:val="a3"/>
        <w:ind w:right="103"/>
      </w:pPr>
      <w:r w:rsidRPr="005616E1">
        <w:t>Знакомясь с материалом, который представлен в алфавитном порядке, в доступной форме с использованием фотографий, загадок, стихов, кроссвордов, интересных фактов, юные читатели получают азы краеведения. Использование игровой формы, проведения мини- исследований позволит узнать много интересного и нового о родном крае.</w:t>
      </w:r>
    </w:p>
    <w:p w14:paraId="5416769C" w14:textId="77777777" w:rsidR="00D96221" w:rsidRPr="005616E1" w:rsidRDefault="00D96221" w:rsidP="005616E1">
      <w:pPr>
        <w:pStyle w:val="a3"/>
        <w:ind w:left="0" w:right="103"/>
        <w:jc w:val="left"/>
      </w:pPr>
    </w:p>
    <w:p w14:paraId="7CD12B17" w14:textId="77777777" w:rsidR="00D96221" w:rsidRPr="005616E1" w:rsidRDefault="00082927" w:rsidP="005616E1">
      <w:pPr>
        <w:pStyle w:val="2"/>
        <w:spacing w:line="240" w:lineRule="auto"/>
        <w:ind w:right="103"/>
        <w:jc w:val="left"/>
      </w:pPr>
      <w:r w:rsidRPr="005616E1">
        <w:t>Планируемые</w:t>
      </w:r>
      <w:r w:rsidRPr="005616E1">
        <w:rPr>
          <w:spacing w:val="-15"/>
        </w:rPr>
        <w:t xml:space="preserve"> </w:t>
      </w:r>
      <w:r w:rsidRPr="005616E1">
        <w:t>результаты</w:t>
      </w:r>
      <w:r w:rsidRPr="005616E1">
        <w:rPr>
          <w:spacing w:val="-12"/>
        </w:rPr>
        <w:t xml:space="preserve"> </w:t>
      </w:r>
      <w:r w:rsidRPr="005616E1">
        <w:t>освоения</w:t>
      </w:r>
      <w:r w:rsidRPr="005616E1">
        <w:rPr>
          <w:spacing w:val="-17"/>
        </w:rPr>
        <w:t xml:space="preserve"> </w:t>
      </w:r>
      <w:r w:rsidRPr="005616E1">
        <w:t xml:space="preserve">курса: </w:t>
      </w:r>
      <w:r w:rsidRPr="005616E1">
        <w:rPr>
          <w:spacing w:val="-2"/>
        </w:rPr>
        <w:t>Личностные</w:t>
      </w:r>
    </w:p>
    <w:p w14:paraId="7F6F0B2F"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620D17C3" w14:textId="77777777" w:rsidR="00D96221" w:rsidRPr="005616E1" w:rsidRDefault="00082927" w:rsidP="005616E1">
      <w:pPr>
        <w:pStyle w:val="a3"/>
        <w:ind w:right="103"/>
        <w:jc w:val="left"/>
      </w:pPr>
      <w:r w:rsidRPr="005616E1">
        <w:lastRenderedPageBreak/>
        <w:t xml:space="preserve">- формирование чувства гордости за свою малую родину, народ и историю своего </w:t>
      </w:r>
      <w:r w:rsidRPr="005616E1">
        <w:rPr>
          <w:spacing w:val="-2"/>
        </w:rPr>
        <w:t>края;</w:t>
      </w:r>
    </w:p>
    <w:p w14:paraId="2B558043" w14:textId="77777777" w:rsidR="00D96221" w:rsidRPr="005616E1" w:rsidRDefault="00082927" w:rsidP="005616E1">
      <w:pPr>
        <w:pStyle w:val="a3"/>
        <w:ind w:right="103"/>
        <w:jc w:val="left"/>
      </w:pPr>
      <w:r w:rsidRPr="005616E1">
        <w:t>-формирование</w:t>
      </w:r>
      <w:r w:rsidRPr="005616E1">
        <w:rPr>
          <w:spacing w:val="34"/>
        </w:rPr>
        <w:t xml:space="preserve"> </w:t>
      </w:r>
      <w:r w:rsidRPr="005616E1">
        <w:t>уважительного отношения к иному мнению, истории и культуре других народов;</w:t>
      </w:r>
    </w:p>
    <w:p w14:paraId="0A265DD0" w14:textId="77777777" w:rsidR="00D96221" w:rsidRPr="005616E1" w:rsidRDefault="00082927" w:rsidP="005616E1">
      <w:pPr>
        <w:pStyle w:val="a3"/>
        <w:ind w:right="103"/>
        <w:jc w:val="left"/>
      </w:pPr>
      <w:r w:rsidRPr="005616E1">
        <w:t>-формирование</w:t>
      </w:r>
      <w:r w:rsidRPr="005616E1">
        <w:rPr>
          <w:spacing w:val="-12"/>
        </w:rPr>
        <w:t xml:space="preserve"> </w:t>
      </w:r>
      <w:r w:rsidRPr="005616E1">
        <w:t>эстетических</w:t>
      </w:r>
      <w:r w:rsidRPr="005616E1">
        <w:rPr>
          <w:spacing w:val="-16"/>
        </w:rPr>
        <w:t xml:space="preserve"> </w:t>
      </w:r>
      <w:r w:rsidRPr="005616E1">
        <w:t>потребностей,</w:t>
      </w:r>
      <w:r w:rsidRPr="005616E1">
        <w:rPr>
          <w:spacing w:val="-11"/>
        </w:rPr>
        <w:t xml:space="preserve"> </w:t>
      </w:r>
      <w:r w:rsidRPr="005616E1">
        <w:t>ценностей,</w:t>
      </w:r>
      <w:r w:rsidRPr="005616E1">
        <w:rPr>
          <w:spacing w:val="-11"/>
        </w:rPr>
        <w:t xml:space="preserve"> </w:t>
      </w:r>
      <w:r w:rsidRPr="005616E1">
        <w:rPr>
          <w:spacing w:val="-2"/>
        </w:rPr>
        <w:t>чувств;</w:t>
      </w:r>
    </w:p>
    <w:p w14:paraId="7CE9B55F" w14:textId="77777777" w:rsidR="00D96221" w:rsidRPr="005616E1" w:rsidRDefault="00082927" w:rsidP="005616E1">
      <w:pPr>
        <w:pStyle w:val="2"/>
        <w:spacing w:line="240" w:lineRule="auto"/>
        <w:ind w:right="103"/>
        <w:jc w:val="left"/>
      </w:pPr>
      <w:r w:rsidRPr="005616E1">
        <w:rPr>
          <w:spacing w:val="-2"/>
        </w:rPr>
        <w:t>Метапредметные</w:t>
      </w:r>
    </w:p>
    <w:p w14:paraId="2CE00249" w14:textId="77777777" w:rsidR="00D96221" w:rsidRPr="005616E1" w:rsidRDefault="00082927" w:rsidP="005616E1">
      <w:pPr>
        <w:ind w:left="853" w:right="103"/>
        <w:rPr>
          <w:i/>
          <w:sz w:val="28"/>
          <w:szCs w:val="28"/>
        </w:rPr>
      </w:pPr>
      <w:r w:rsidRPr="005616E1">
        <w:rPr>
          <w:i/>
          <w:sz w:val="28"/>
          <w:szCs w:val="28"/>
        </w:rPr>
        <w:t>Регулятивные</w:t>
      </w:r>
      <w:r w:rsidRPr="005616E1">
        <w:rPr>
          <w:i/>
          <w:spacing w:val="-16"/>
          <w:sz w:val="28"/>
          <w:szCs w:val="28"/>
        </w:rPr>
        <w:t xml:space="preserve"> </w:t>
      </w:r>
      <w:r w:rsidRPr="005616E1">
        <w:rPr>
          <w:i/>
          <w:sz w:val="28"/>
          <w:szCs w:val="28"/>
        </w:rPr>
        <w:t>универсальные</w:t>
      </w:r>
      <w:r w:rsidRPr="005616E1">
        <w:rPr>
          <w:i/>
          <w:spacing w:val="-15"/>
          <w:sz w:val="28"/>
          <w:szCs w:val="28"/>
        </w:rPr>
        <w:t xml:space="preserve"> </w:t>
      </w:r>
      <w:r w:rsidRPr="005616E1">
        <w:rPr>
          <w:i/>
          <w:sz w:val="28"/>
          <w:szCs w:val="28"/>
        </w:rPr>
        <w:t>учебные</w:t>
      </w:r>
      <w:r w:rsidRPr="005616E1">
        <w:rPr>
          <w:i/>
          <w:spacing w:val="-15"/>
          <w:sz w:val="28"/>
          <w:szCs w:val="28"/>
        </w:rPr>
        <w:t xml:space="preserve"> </w:t>
      </w:r>
      <w:r w:rsidRPr="005616E1">
        <w:rPr>
          <w:i/>
          <w:spacing w:val="-2"/>
          <w:sz w:val="28"/>
          <w:szCs w:val="28"/>
        </w:rPr>
        <w:t>действия</w:t>
      </w:r>
    </w:p>
    <w:p w14:paraId="28C47F44" w14:textId="77777777" w:rsidR="00D96221" w:rsidRPr="005616E1" w:rsidRDefault="00082927" w:rsidP="00082927">
      <w:pPr>
        <w:pStyle w:val="a5"/>
        <w:numPr>
          <w:ilvl w:val="0"/>
          <w:numId w:val="9"/>
        </w:numPr>
        <w:tabs>
          <w:tab w:val="left" w:pos="1573"/>
        </w:tabs>
        <w:ind w:right="103" w:firstLine="0"/>
        <w:jc w:val="left"/>
        <w:rPr>
          <w:sz w:val="28"/>
          <w:szCs w:val="28"/>
        </w:rPr>
      </w:pPr>
      <w:r w:rsidRPr="005616E1">
        <w:rPr>
          <w:sz w:val="28"/>
          <w:szCs w:val="28"/>
        </w:rPr>
        <w:t>планировать</w:t>
      </w:r>
      <w:r w:rsidRPr="005616E1">
        <w:rPr>
          <w:spacing w:val="80"/>
          <w:sz w:val="28"/>
          <w:szCs w:val="28"/>
        </w:rPr>
        <w:t xml:space="preserve"> </w:t>
      </w:r>
      <w:r w:rsidRPr="005616E1">
        <w:rPr>
          <w:sz w:val="28"/>
          <w:szCs w:val="28"/>
        </w:rPr>
        <w:t>свои</w:t>
      </w:r>
      <w:r w:rsidRPr="005616E1">
        <w:rPr>
          <w:spacing w:val="80"/>
          <w:sz w:val="28"/>
          <w:szCs w:val="28"/>
        </w:rPr>
        <w:t xml:space="preserve"> </w:t>
      </w:r>
      <w:r w:rsidRPr="005616E1">
        <w:rPr>
          <w:sz w:val="28"/>
          <w:szCs w:val="28"/>
        </w:rPr>
        <w:t>действия</w:t>
      </w:r>
      <w:r w:rsidRPr="005616E1">
        <w:rPr>
          <w:spacing w:val="80"/>
          <w:sz w:val="28"/>
          <w:szCs w:val="28"/>
        </w:rPr>
        <w:t xml:space="preserve"> </w:t>
      </w:r>
      <w:r w:rsidRPr="005616E1">
        <w:rPr>
          <w:sz w:val="28"/>
          <w:szCs w:val="28"/>
        </w:rPr>
        <w:t>в</w:t>
      </w:r>
      <w:r w:rsidRPr="005616E1">
        <w:rPr>
          <w:spacing w:val="80"/>
          <w:sz w:val="28"/>
          <w:szCs w:val="28"/>
        </w:rPr>
        <w:t xml:space="preserve"> </w:t>
      </w:r>
      <w:r w:rsidRPr="005616E1">
        <w:rPr>
          <w:sz w:val="28"/>
          <w:szCs w:val="28"/>
        </w:rPr>
        <w:t>соответствии</w:t>
      </w:r>
      <w:r w:rsidRPr="005616E1">
        <w:rPr>
          <w:spacing w:val="80"/>
          <w:sz w:val="28"/>
          <w:szCs w:val="28"/>
        </w:rPr>
        <w:t xml:space="preserve"> </w:t>
      </w:r>
      <w:r w:rsidRPr="005616E1">
        <w:rPr>
          <w:sz w:val="28"/>
          <w:szCs w:val="28"/>
        </w:rPr>
        <w:t>с</w:t>
      </w:r>
      <w:r w:rsidRPr="005616E1">
        <w:rPr>
          <w:spacing w:val="80"/>
          <w:sz w:val="28"/>
          <w:szCs w:val="28"/>
        </w:rPr>
        <w:t xml:space="preserve"> </w:t>
      </w:r>
      <w:r w:rsidRPr="005616E1">
        <w:rPr>
          <w:sz w:val="28"/>
          <w:szCs w:val="28"/>
        </w:rPr>
        <w:t>поставленной</w:t>
      </w:r>
      <w:r w:rsidRPr="005616E1">
        <w:rPr>
          <w:spacing w:val="80"/>
          <w:sz w:val="28"/>
          <w:szCs w:val="28"/>
        </w:rPr>
        <w:t xml:space="preserve"> </w:t>
      </w:r>
      <w:r w:rsidRPr="005616E1">
        <w:rPr>
          <w:sz w:val="28"/>
          <w:szCs w:val="28"/>
        </w:rPr>
        <w:t>задачей</w:t>
      </w:r>
      <w:r w:rsidRPr="005616E1">
        <w:rPr>
          <w:spacing w:val="80"/>
          <w:sz w:val="28"/>
          <w:szCs w:val="28"/>
        </w:rPr>
        <w:t xml:space="preserve"> </w:t>
      </w:r>
      <w:r w:rsidRPr="005616E1">
        <w:rPr>
          <w:sz w:val="28"/>
          <w:szCs w:val="28"/>
        </w:rPr>
        <w:t>и</w:t>
      </w:r>
      <w:r w:rsidRPr="005616E1">
        <w:rPr>
          <w:spacing w:val="80"/>
          <w:sz w:val="28"/>
          <w:szCs w:val="28"/>
        </w:rPr>
        <w:t xml:space="preserve"> </w:t>
      </w:r>
      <w:r w:rsidRPr="005616E1">
        <w:rPr>
          <w:sz w:val="28"/>
          <w:szCs w:val="28"/>
        </w:rPr>
        <w:t>условиями ее реализации;</w:t>
      </w:r>
    </w:p>
    <w:p w14:paraId="155317E4" w14:textId="77777777" w:rsidR="00D96221" w:rsidRPr="005616E1" w:rsidRDefault="00082927" w:rsidP="00082927">
      <w:pPr>
        <w:pStyle w:val="a5"/>
        <w:numPr>
          <w:ilvl w:val="0"/>
          <w:numId w:val="9"/>
        </w:numPr>
        <w:tabs>
          <w:tab w:val="left" w:pos="1573"/>
        </w:tabs>
        <w:ind w:right="103" w:firstLine="0"/>
        <w:jc w:val="left"/>
        <w:rPr>
          <w:sz w:val="28"/>
          <w:szCs w:val="28"/>
        </w:rPr>
      </w:pPr>
      <w:r w:rsidRPr="005616E1">
        <w:rPr>
          <w:sz w:val="28"/>
          <w:szCs w:val="28"/>
        </w:rPr>
        <w:t>учитывать</w:t>
      </w:r>
      <w:r w:rsidRPr="005616E1">
        <w:rPr>
          <w:spacing w:val="80"/>
          <w:sz w:val="28"/>
          <w:szCs w:val="28"/>
        </w:rPr>
        <w:t xml:space="preserve"> </w:t>
      </w:r>
      <w:r w:rsidRPr="005616E1">
        <w:rPr>
          <w:sz w:val="28"/>
          <w:szCs w:val="28"/>
        </w:rPr>
        <w:t>установленные</w:t>
      </w:r>
      <w:r w:rsidRPr="005616E1">
        <w:rPr>
          <w:spacing w:val="80"/>
          <w:sz w:val="28"/>
          <w:szCs w:val="28"/>
        </w:rPr>
        <w:t xml:space="preserve"> </w:t>
      </w:r>
      <w:r w:rsidRPr="005616E1">
        <w:rPr>
          <w:sz w:val="28"/>
          <w:szCs w:val="28"/>
        </w:rPr>
        <w:t>правила</w:t>
      </w:r>
      <w:r w:rsidRPr="005616E1">
        <w:rPr>
          <w:spacing w:val="80"/>
          <w:sz w:val="28"/>
          <w:szCs w:val="28"/>
        </w:rPr>
        <w:t xml:space="preserve"> </w:t>
      </w:r>
      <w:r w:rsidRPr="005616E1">
        <w:rPr>
          <w:sz w:val="28"/>
          <w:szCs w:val="28"/>
        </w:rPr>
        <w:t>в</w:t>
      </w:r>
      <w:r w:rsidRPr="005616E1">
        <w:rPr>
          <w:spacing w:val="80"/>
          <w:sz w:val="28"/>
          <w:szCs w:val="28"/>
        </w:rPr>
        <w:t xml:space="preserve"> </w:t>
      </w:r>
      <w:r w:rsidRPr="005616E1">
        <w:rPr>
          <w:sz w:val="28"/>
          <w:szCs w:val="28"/>
        </w:rPr>
        <w:t>планировании</w:t>
      </w:r>
      <w:r w:rsidRPr="005616E1">
        <w:rPr>
          <w:spacing w:val="80"/>
          <w:sz w:val="28"/>
          <w:szCs w:val="28"/>
        </w:rPr>
        <w:t xml:space="preserve"> </w:t>
      </w:r>
      <w:r w:rsidRPr="005616E1">
        <w:rPr>
          <w:sz w:val="28"/>
          <w:szCs w:val="28"/>
        </w:rPr>
        <w:t>и</w:t>
      </w:r>
      <w:r w:rsidRPr="005616E1">
        <w:rPr>
          <w:spacing w:val="80"/>
          <w:sz w:val="28"/>
          <w:szCs w:val="28"/>
        </w:rPr>
        <w:t xml:space="preserve"> </w:t>
      </w:r>
      <w:r w:rsidRPr="005616E1">
        <w:rPr>
          <w:sz w:val="28"/>
          <w:szCs w:val="28"/>
        </w:rPr>
        <w:t>контроле</w:t>
      </w:r>
      <w:r w:rsidRPr="005616E1">
        <w:rPr>
          <w:spacing w:val="80"/>
          <w:sz w:val="28"/>
          <w:szCs w:val="28"/>
        </w:rPr>
        <w:t xml:space="preserve"> </w:t>
      </w:r>
      <w:r w:rsidRPr="005616E1">
        <w:rPr>
          <w:sz w:val="28"/>
          <w:szCs w:val="28"/>
        </w:rPr>
        <w:t xml:space="preserve">способа </w:t>
      </w:r>
      <w:r w:rsidRPr="005616E1">
        <w:rPr>
          <w:spacing w:val="-2"/>
          <w:sz w:val="28"/>
          <w:szCs w:val="28"/>
        </w:rPr>
        <w:t>решения;</w:t>
      </w:r>
    </w:p>
    <w:p w14:paraId="2FC8448B" w14:textId="77777777" w:rsidR="00D96221" w:rsidRPr="005616E1" w:rsidRDefault="00082927" w:rsidP="00082927">
      <w:pPr>
        <w:pStyle w:val="a5"/>
        <w:numPr>
          <w:ilvl w:val="0"/>
          <w:numId w:val="9"/>
        </w:numPr>
        <w:tabs>
          <w:tab w:val="left" w:pos="1573"/>
        </w:tabs>
        <w:ind w:right="103" w:firstLine="0"/>
        <w:jc w:val="left"/>
        <w:rPr>
          <w:sz w:val="28"/>
          <w:szCs w:val="28"/>
        </w:rPr>
      </w:pPr>
      <w:r w:rsidRPr="005616E1">
        <w:rPr>
          <w:sz w:val="28"/>
          <w:szCs w:val="28"/>
        </w:rPr>
        <w:t>осуществлять</w:t>
      </w:r>
      <w:r w:rsidRPr="005616E1">
        <w:rPr>
          <w:spacing w:val="-9"/>
          <w:sz w:val="28"/>
          <w:szCs w:val="28"/>
        </w:rPr>
        <w:t xml:space="preserve"> </w:t>
      </w:r>
      <w:r w:rsidRPr="005616E1">
        <w:rPr>
          <w:sz w:val="28"/>
          <w:szCs w:val="28"/>
        </w:rPr>
        <w:t>итоговый</w:t>
      </w:r>
      <w:r w:rsidRPr="005616E1">
        <w:rPr>
          <w:spacing w:val="-7"/>
          <w:sz w:val="28"/>
          <w:szCs w:val="28"/>
        </w:rPr>
        <w:t xml:space="preserve"> </w:t>
      </w:r>
      <w:r w:rsidRPr="005616E1">
        <w:rPr>
          <w:sz w:val="28"/>
          <w:szCs w:val="28"/>
        </w:rPr>
        <w:t>и</w:t>
      </w:r>
      <w:r w:rsidRPr="005616E1">
        <w:rPr>
          <w:spacing w:val="-6"/>
          <w:sz w:val="28"/>
          <w:szCs w:val="28"/>
        </w:rPr>
        <w:t xml:space="preserve"> </w:t>
      </w:r>
      <w:r w:rsidRPr="005616E1">
        <w:rPr>
          <w:sz w:val="28"/>
          <w:szCs w:val="28"/>
        </w:rPr>
        <w:t>пошаговый</w:t>
      </w:r>
      <w:r w:rsidRPr="005616E1">
        <w:rPr>
          <w:spacing w:val="-7"/>
          <w:sz w:val="28"/>
          <w:szCs w:val="28"/>
        </w:rPr>
        <w:t xml:space="preserve"> </w:t>
      </w:r>
      <w:r w:rsidRPr="005616E1">
        <w:rPr>
          <w:sz w:val="28"/>
          <w:szCs w:val="28"/>
        </w:rPr>
        <w:t>контроль</w:t>
      </w:r>
      <w:r w:rsidRPr="005616E1">
        <w:rPr>
          <w:spacing w:val="-8"/>
          <w:sz w:val="28"/>
          <w:szCs w:val="28"/>
        </w:rPr>
        <w:t xml:space="preserve"> </w:t>
      </w:r>
      <w:r w:rsidRPr="005616E1">
        <w:rPr>
          <w:sz w:val="28"/>
          <w:szCs w:val="28"/>
        </w:rPr>
        <w:t>по</w:t>
      </w:r>
      <w:r w:rsidRPr="005616E1">
        <w:rPr>
          <w:spacing w:val="-7"/>
          <w:sz w:val="28"/>
          <w:szCs w:val="28"/>
        </w:rPr>
        <w:t xml:space="preserve"> </w:t>
      </w:r>
      <w:r w:rsidRPr="005616E1">
        <w:rPr>
          <w:spacing w:val="-2"/>
          <w:sz w:val="28"/>
          <w:szCs w:val="28"/>
        </w:rPr>
        <w:t>результату;</w:t>
      </w:r>
    </w:p>
    <w:p w14:paraId="30FA639C" w14:textId="77777777" w:rsidR="00D96221" w:rsidRPr="005616E1" w:rsidRDefault="00082927" w:rsidP="00082927">
      <w:pPr>
        <w:pStyle w:val="a5"/>
        <w:numPr>
          <w:ilvl w:val="0"/>
          <w:numId w:val="9"/>
        </w:numPr>
        <w:tabs>
          <w:tab w:val="left" w:pos="1573"/>
        </w:tabs>
        <w:ind w:right="103" w:firstLine="0"/>
        <w:jc w:val="left"/>
        <w:rPr>
          <w:sz w:val="28"/>
          <w:szCs w:val="28"/>
        </w:rPr>
      </w:pPr>
      <w:r w:rsidRPr="005616E1">
        <w:rPr>
          <w:sz w:val="28"/>
          <w:szCs w:val="28"/>
        </w:rPr>
        <w:t>оценивать</w:t>
      </w:r>
      <w:r w:rsidRPr="005616E1">
        <w:rPr>
          <w:spacing w:val="-3"/>
          <w:sz w:val="28"/>
          <w:szCs w:val="28"/>
        </w:rPr>
        <w:t xml:space="preserve"> </w:t>
      </w:r>
      <w:r w:rsidRPr="005616E1">
        <w:rPr>
          <w:sz w:val="28"/>
          <w:szCs w:val="28"/>
        </w:rPr>
        <w:t>правильность</w:t>
      </w:r>
      <w:r w:rsidRPr="005616E1">
        <w:rPr>
          <w:spacing w:val="-3"/>
          <w:sz w:val="28"/>
          <w:szCs w:val="28"/>
        </w:rPr>
        <w:t xml:space="preserve"> </w:t>
      </w:r>
      <w:r w:rsidRPr="005616E1">
        <w:rPr>
          <w:sz w:val="28"/>
          <w:szCs w:val="28"/>
        </w:rPr>
        <w:t>выполнения действия на уровне адекватной</w:t>
      </w:r>
      <w:r w:rsidRPr="005616E1">
        <w:rPr>
          <w:spacing w:val="-1"/>
          <w:sz w:val="28"/>
          <w:szCs w:val="28"/>
        </w:rPr>
        <w:t xml:space="preserve"> </w:t>
      </w:r>
      <w:r w:rsidRPr="005616E1">
        <w:rPr>
          <w:sz w:val="28"/>
          <w:szCs w:val="28"/>
        </w:rPr>
        <w:t>оценки соответствия результатов требованиям данной задачи;</w:t>
      </w:r>
    </w:p>
    <w:p w14:paraId="10CC2CB8" w14:textId="77777777" w:rsidR="00D96221" w:rsidRPr="005616E1" w:rsidRDefault="00082927" w:rsidP="00082927">
      <w:pPr>
        <w:pStyle w:val="a5"/>
        <w:numPr>
          <w:ilvl w:val="0"/>
          <w:numId w:val="9"/>
        </w:numPr>
        <w:tabs>
          <w:tab w:val="left" w:pos="1573"/>
          <w:tab w:val="left" w:pos="2969"/>
          <w:tab w:val="left" w:pos="4858"/>
          <w:tab w:val="left" w:pos="6647"/>
          <w:tab w:val="left" w:pos="7002"/>
          <w:tab w:val="left" w:pos="8039"/>
          <w:tab w:val="left" w:pos="9400"/>
        </w:tabs>
        <w:ind w:right="103" w:firstLine="0"/>
        <w:jc w:val="left"/>
        <w:rPr>
          <w:sz w:val="28"/>
          <w:szCs w:val="28"/>
        </w:rPr>
      </w:pPr>
      <w:r w:rsidRPr="005616E1">
        <w:rPr>
          <w:spacing w:val="-2"/>
          <w:sz w:val="28"/>
          <w:szCs w:val="28"/>
        </w:rPr>
        <w:t>адекватно</w:t>
      </w:r>
      <w:r w:rsidRPr="005616E1">
        <w:rPr>
          <w:sz w:val="28"/>
          <w:szCs w:val="28"/>
        </w:rPr>
        <w:tab/>
      </w:r>
      <w:r w:rsidRPr="005616E1">
        <w:rPr>
          <w:spacing w:val="-2"/>
          <w:sz w:val="28"/>
          <w:szCs w:val="28"/>
        </w:rPr>
        <w:t>воспринимать</w:t>
      </w:r>
      <w:r w:rsidRPr="005616E1">
        <w:rPr>
          <w:sz w:val="28"/>
          <w:szCs w:val="28"/>
        </w:rPr>
        <w:tab/>
      </w:r>
      <w:r w:rsidRPr="005616E1">
        <w:rPr>
          <w:spacing w:val="-2"/>
          <w:sz w:val="28"/>
          <w:szCs w:val="28"/>
        </w:rPr>
        <w:t>предложения</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оценку</w:t>
      </w:r>
      <w:r w:rsidRPr="005616E1">
        <w:rPr>
          <w:sz w:val="28"/>
          <w:szCs w:val="28"/>
        </w:rPr>
        <w:tab/>
      </w:r>
      <w:r w:rsidRPr="005616E1">
        <w:rPr>
          <w:spacing w:val="-2"/>
          <w:sz w:val="28"/>
          <w:szCs w:val="28"/>
        </w:rPr>
        <w:t>учителей,</w:t>
      </w:r>
      <w:r w:rsidRPr="005616E1">
        <w:rPr>
          <w:sz w:val="28"/>
          <w:szCs w:val="28"/>
        </w:rPr>
        <w:tab/>
      </w:r>
      <w:r w:rsidRPr="005616E1">
        <w:rPr>
          <w:spacing w:val="-2"/>
          <w:sz w:val="28"/>
          <w:szCs w:val="28"/>
        </w:rPr>
        <w:t xml:space="preserve">товарищей, </w:t>
      </w:r>
      <w:r w:rsidRPr="005616E1">
        <w:rPr>
          <w:sz w:val="28"/>
          <w:szCs w:val="28"/>
        </w:rPr>
        <w:t>родителей и других субъектов;</w:t>
      </w:r>
    </w:p>
    <w:p w14:paraId="03DC488B" w14:textId="77777777" w:rsidR="00D96221" w:rsidRPr="005616E1" w:rsidRDefault="00082927" w:rsidP="00082927">
      <w:pPr>
        <w:pStyle w:val="a5"/>
        <w:numPr>
          <w:ilvl w:val="0"/>
          <w:numId w:val="9"/>
        </w:numPr>
        <w:tabs>
          <w:tab w:val="left" w:pos="1573"/>
        </w:tabs>
        <w:ind w:right="103" w:firstLine="0"/>
        <w:jc w:val="left"/>
        <w:rPr>
          <w:sz w:val="28"/>
          <w:szCs w:val="28"/>
        </w:rPr>
      </w:pPr>
      <w:r w:rsidRPr="005616E1">
        <w:rPr>
          <w:sz w:val="28"/>
          <w:szCs w:val="28"/>
        </w:rPr>
        <w:t>различать</w:t>
      </w:r>
      <w:r w:rsidRPr="005616E1">
        <w:rPr>
          <w:spacing w:val="-10"/>
          <w:sz w:val="28"/>
          <w:szCs w:val="28"/>
        </w:rPr>
        <w:t xml:space="preserve"> </w:t>
      </w:r>
      <w:r w:rsidRPr="005616E1">
        <w:rPr>
          <w:sz w:val="28"/>
          <w:szCs w:val="28"/>
        </w:rPr>
        <w:t>способ</w:t>
      </w:r>
      <w:r w:rsidRPr="005616E1">
        <w:rPr>
          <w:spacing w:val="-5"/>
          <w:sz w:val="28"/>
          <w:szCs w:val="28"/>
        </w:rPr>
        <w:t xml:space="preserve"> </w:t>
      </w:r>
      <w:r w:rsidRPr="005616E1">
        <w:rPr>
          <w:sz w:val="28"/>
          <w:szCs w:val="28"/>
        </w:rPr>
        <w:t>и</w:t>
      </w:r>
      <w:r w:rsidRPr="005616E1">
        <w:rPr>
          <w:spacing w:val="-7"/>
          <w:sz w:val="28"/>
          <w:szCs w:val="28"/>
        </w:rPr>
        <w:t xml:space="preserve"> </w:t>
      </w:r>
      <w:r w:rsidRPr="005616E1">
        <w:rPr>
          <w:sz w:val="28"/>
          <w:szCs w:val="28"/>
        </w:rPr>
        <w:t>результат</w:t>
      </w:r>
      <w:r w:rsidRPr="005616E1">
        <w:rPr>
          <w:spacing w:val="-9"/>
          <w:sz w:val="28"/>
          <w:szCs w:val="28"/>
        </w:rPr>
        <w:t xml:space="preserve"> </w:t>
      </w:r>
      <w:r w:rsidRPr="005616E1">
        <w:rPr>
          <w:spacing w:val="-2"/>
          <w:sz w:val="28"/>
          <w:szCs w:val="28"/>
        </w:rPr>
        <w:t>действия.</w:t>
      </w:r>
    </w:p>
    <w:p w14:paraId="34D7AABA" w14:textId="77777777" w:rsidR="00D96221" w:rsidRPr="005616E1" w:rsidRDefault="00082927" w:rsidP="00082927">
      <w:pPr>
        <w:pStyle w:val="a5"/>
        <w:numPr>
          <w:ilvl w:val="0"/>
          <w:numId w:val="9"/>
        </w:numPr>
        <w:tabs>
          <w:tab w:val="left" w:pos="1573"/>
        </w:tabs>
        <w:ind w:right="103" w:firstLine="0"/>
        <w:jc w:val="left"/>
        <w:rPr>
          <w:sz w:val="28"/>
          <w:szCs w:val="28"/>
        </w:rPr>
      </w:pPr>
      <w:r w:rsidRPr="005616E1">
        <w:rPr>
          <w:sz w:val="28"/>
          <w:szCs w:val="28"/>
        </w:rPr>
        <w:t>в</w:t>
      </w:r>
      <w:r w:rsidRPr="005616E1">
        <w:rPr>
          <w:spacing w:val="-8"/>
          <w:sz w:val="28"/>
          <w:szCs w:val="28"/>
        </w:rPr>
        <w:t xml:space="preserve"> </w:t>
      </w:r>
      <w:r w:rsidRPr="005616E1">
        <w:rPr>
          <w:sz w:val="28"/>
          <w:szCs w:val="28"/>
        </w:rPr>
        <w:t>сотрудничестве</w:t>
      </w:r>
      <w:r w:rsidRPr="005616E1">
        <w:rPr>
          <w:spacing w:val="-7"/>
          <w:sz w:val="28"/>
          <w:szCs w:val="28"/>
        </w:rPr>
        <w:t xml:space="preserve"> </w:t>
      </w:r>
      <w:r w:rsidRPr="005616E1">
        <w:rPr>
          <w:sz w:val="28"/>
          <w:szCs w:val="28"/>
        </w:rPr>
        <w:t>с</w:t>
      </w:r>
      <w:r w:rsidRPr="005616E1">
        <w:rPr>
          <w:spacing w:val="-6"/>
          <w:sz w:val="28"/>
          <w:szCs w:val="28"/>
        </w:rPr>
        <w:t xml:space="preserve"> </w:t>
      </w:r>
      <w:r w:rsidRPr="005616E1">
        <w:rPr>
          <w:sz w:val="28"/>
          <w:szCs w:val="28"/>
        </w:rPr>
        <w:t>учителем</w:t>
      </w:r>
      <w:r w:rsidRPr="005616E1">
        <w:rPr>
          <w:spacing w:val="-5"/>
          <w:sz w:val="28"/>
          <w:szCs w:val="28"/>
        </w:rPr>
        <w:t xml:space="preserve"> </w:t>
      </w:r>
      <w:r w:rsidRPr="005616E1">
        <w:rPr>
          <w:sz w:val="28"/>
          <w:szCs w:val="28"/>
        </w:rPr>
        <w:t>ставить</w:t>
      </w:r>
      <w:r w:rsidRPr="005616E1">
        <w:rPr>
          <w:spacing w:val="-9"/>
          <w:sz w:val="28"/>
          <w:szCs w:val="28"/>
        </w:rPr>
        <w:t xml:space="preserve"> </w:t>
      </w:r>
      <w:r w:rsidRPr="005616E1">
        <w:rPr>
          <w:sz w:val="28"/>
          <w:szCs w:val="28"/>
        </w:rPr>
        <w:t>новые</w:t>
      </w:r>
      <w:r w:rsidRPr="005616E1">
        <w:rPr>
          <w:spacing w:val="-6"/>
          <w:sz w:val="28"/>
          <w:szCs w:val="28"/>
        </w:rPr>
        <w:t xml:space="preserve"> </w:t>
      </w:r>
      <w:r w:rsidRPr="005616E1">
        <w:rPr>
          <w:sz w:val="28"/>
          <w:szCs w:val="28"/>
        </w:rPr>
        <w:t>учебные</w:t>
      </w:r>
      <w:r w:rsidRPr="005616E1">
        <w:rPr>
          <w:spacing w:val="-6"/>
          <w:sz w:val="28"/>
          <w:szCs w:val="28"/>
        </w:rPr>
        <w:t xml:space="preserve"> </w:t>
      </w:r>
      <w:r w:rsidRPr="005616E1">
        <w:rPr>
          <w:spacing w:val="-2"/>
          <w:sz w:val="28"/>
          <w:szCs w:val="28"/>
        </w:rPr>
        <w:t>задачи;</w:t>
      </w:r>
    </w:p>
    <w:p w14:paraId="50BD7E2E" w14:textId="77777777" w:rsidR="00D96221" w:rsidRPr="005616E1" w:rsidRDefault="00082927" w:rsidP="00082927">
      <w:pPr>
        <w:pStyle w:val="a5"/>
        <w:numPr>
          <w:ilvl w:val="0"/>
          <w:numId w:val="9"/>
        </w:numPr>
        <w:tabs>
          <w:tab w:val="left" w:pos="1573"/>
          <w:tab w:val="left" w:pos="3027"/>
          <w:tab w:val="left" w:pos="5215"/>
          <w:tab w:val="left" w:pos="6879"/>
          <w:tab w:val="left" w:pos="7259"/>
          <w:tab w:val="left" w:pos="9378"/>
          <w:tab w:val="left" w:pos="9752"/>
        </w:tabs>
        <w:ind w:right="103" w:firstLine="0"/>
        <w:jc w:val="left"/>
        <w:rPr>
          <w:sz w:val="28"/>
          <w:szCs w:val="28"/>
        </w:rPr>
      </w:pPr>
      <w:r w:rsidRPr="005616E1">
        <w:rPr>
          <w:spacing w:val="-2"/>
          <w:sz w:val="28"/>
          <w:szCs w:val="28"/>
        </w:rPr>
        <w:t>проявлять</w:t>
      </w:r>
      <w:r w:rsidRPr="005616E1">
        <w:rPr>
          <w:sz w:val="28"/>
          <w:szCs w:val="28"/>
        </w:rPr>
        <w:tab/>
      </w:r>
      <w:r w:rsidRPr="005616E1">
        <w:rPr>
          <w:spacing w:val="-2"/>
          <w:sz w:val="28"/>
          <w:szCs w:val="28"/>
        </w:rPr>
        <w:t>познавательную</w:t>
      </w:r>
      <w:r w:rsidRPr="005616E1">
        <w:rPr>
          <w:sz w:val="28"/>
          <w:szCs w:val="28"/>
        </w:rPr>
        <w:tab/>
      </w:r>
      <w:r w:rsidRPr="005616E1">
        <w:rPr>
          <w:spacing w:val="-2"/>
          <w:sz w:val="28"/>
          <w:szCs w:val="28"/>
        </w:rPr>
        <w:t>инициативу</w:t>
      </w:r>
      <w:r w:rsidRPr="005616E1">
        <w:rPr>
          <w:sz w:val="28"/>
          <w:szCs w:val="28"/>
        </w:rPr>
        <w:tab/>
      </w:r>
      <w:r w:rsidRPr="005616E1">
        <w:rPr>
          <w:spacing w:val="-10"/>
          <w:sz w:val="28"/>
          <w:szCs w:val="28"/>
        </w:rPr>
        <w:t>в</w:t>
      </w:r>
      <w:r w:rsidRPr="005616E1">
        <w:rPr>
          <w:sz w:val="28"/>
          <w:szCs w:val="28"/>
        </w:rPr>
        <w:tab/>
      </w:r>
      <w:r w:rsidRPr="005616E1">
        <w:rPr>
          <w:spacing w:val="-2"/>
          <w:sz w:val="28"/>
          <w:szCs w:val="28"/>
        </w:rPr>
        <w:t>сотрудничестве</w:t>
      </w:r>
      <w:r w:rsidRPr="005616E1">
        <w:rPr>
          <w:sz w:val="28"/>
          <w:szCs w:val="28"/>
        </w:rPr>
        <w:tab/>
      </w:r>
      <w:r w:rsidRPr="005616E1">
        <w:rPr>
          <w:spacing w:val="-10"/>
          <w:sz w:val="28"/>
          <w:szCs w:val="28"/>
        </w:rPr>
        <w:t>с</w:t>
      </w:r>
      <w:r w:rsidRPr="005616E1">
        <w:rPr>
          <w:sz w:val="28"/>
          <w:szCs w:val="28"/>
        </w:rPr>
        <w:tab/>
      </w:r>
      <w:r w:rsidRPr="005616E1">
        <w:rPr>
          <w:spacing w:val="-2"/>
          <w:sz w:val="28"/>
          <w:szCs w:val="28"/>
        </w:rPr>
        <w:t xml:space="preserve">другими </w:t>
      </w:r>
      <w:r w:rsidRPr="005616E1">
        <w:rPr>
          <w:sz w:val="28"/>
          <w:szCs w:val="28"/>
        </w:rPr>
        <w:t>субъектами социализации;</w:t>
      </w:r>
    </w:p>
    <w:p w14:paraId="109E9809" w14:textId="77777777" w:rsidR="00D96221" w:rsidRPr="005616E1" w:rsidRDefault="00082927" w:rsidP="00082927">
      <w:pPr>
        <w:pStyle w:val="a5"/>
        <w:numPr>
          <w:ilvl w:val="0"/>
          <w:numId w:val="9"/>
        </w:numPr>
        <w:tabs>
          <w:tab w:val="left" w:pos="1573"/>
          <w:tab w:val="left" w:pos="2993"/>
          <w:tab w:val="left" w:pos="4831"/>
          <w:tab w:val="left" w:pos="6491"/>
          <w:tab w:val="left" w:pos="7647"/>
          <w:tab w:val="left" w:pos="8002"/>
          <w:tab w:val="left" w:pos="9149"/>
        </w:tabs>
        <w:ind w:right="103" w:firstLine="0"/>
        <w:jc w:val="left"/>
        <w:rPr>
          <w:sz w:val="28"/>
          <w:szCs w:val="28"/>
        </w:rPr>
      </w:pPr>
      <w:r w:rsidRPr="005616E1">
        <w:rPr>
          <w:spacing w:val="-2"/>
          <w:sz w:val="28"/>
          <w:szCs w:val="28"/>
        </w:rPr>
        <w:t>оценивать</w:t>
      </w:r>
      <w:r w:rsidRPr="005616E1">
        <w:rPr>
          <w:sz w:val="28"/>
          <w:szCs w:val="28"/>
        </w:rPr>
        <w:tab/>
      </w:r>
      <w:r w:rsidRPr="005616E1">
        <w:rPr>
          <w:spacing w:val="-2"/>
          <w:sz w:val="28"/>
          <w:szCs w:val="28"/>
        </w:rPr>
        <w:t>правильность</w:t>
      </w:r>
      <w:r w:rsidRPr="005616E1">
        <w:rPr>
          <w:sz w:val="28"/>
          <w:szCs w:val="28"/>
        </w:rPr>
        <w:tab/>
      </w:r>
      <w:r w:rsidRPr="005616E1">
        <w:rPr>
          <w:spacing w:val="-2"/>
          <w:sz w:val="28"/>
          <w:szCs w:val="28"/>
        </w:rPr>
        <w:t>выполнения</w:t>
      </w:r>
      <w:r w:rsidRPr="005616E1">
        <w:rPr>
          <w:sz w:val="28"/>
          <w:szCs w:val="28"/>
        </w:rPr>
        <w:tab/>
      </w:r>
      <w:r w:rsidRPr="005616E1">
        <w:rPr>
          <w:spacing w:val="-2"/>
          <w:sz w:val="28"/>
          <w:szCs w:val="28"/>
        </w:rPr>
        <w:t>заданий</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вносить</w:t>
      </w:r>
      <w:r w:rsidRPr="005616E1">
        <w:rPr>
          <w:sz w:val="28"/>
          <w:szCs w:val="28"/>
        </w:rPr>
        <w:tab/>
      </w:r>
      <w:r w:rsidRPr="005616E1">
        <w:rPr>
          <w:spacing w:val="-2"/>
          <w:sz w:val="28"/>
          <w:szCs w:val="28"/>
        </w:rPr>
        <w:t xml:space="preserve">необходимые </w:t>
      </w:r>
      <w:r w:rsidRPr="005616E1">
        <w:rPr>
          <w:sz w:val="28"/>
          <w:szCs w:val="28"/>
        </w:rPr>
        <w:t>коррективы в его выполнение.</w:t>
      </w:r>
    </w:p>
    <w:p w14:paraId="2F3B4545" w14:textId="77777777" w:rsidR="00D96221" w:rsidRPr="005616E1" w:rsidRDefault="00082927" w:rsidP="005616E1">
      <w:pPr>
        <w:ind w:left="853" w:right="103"/>
        <w:rPr>
          <w:i/>
          <w:sz w:val="28"/>
          <w:szCs w:val="28"/>
        </w:rPr>
      </w:pPr>
      <w:r w:rsidRPr="005616E1">
        <w:rPr>
          <w:i/>
          <w:sz w:val="28"/>
          <w:szCs w:val="28"/>
        </w:rPr>
        <w:t>Познавательные</w:t>
      </w:r>
      <w:r w:rsidRPr="005616E1">
        <w:rPr>
          <w:i/>
          <w:spacing w:val="-15"/>
          <w:sz w:val="28"/>
          <w:szCs w:val="28"/>
        </w:rPr>
        <w:t xml:space="preserve"> </w:t>
      </w:r>
      <w:r w:rsidRPr="005616E1">
        <w:rPr>
          <w:i/>
          <w:sz w:val="28"/>
          <w:szCs w:val="28"/>
        </w:rPr>
        <w:t>универсальные</w:t>
      </w:r>
      <w:r w:rsidRPr="005616E1">
        <w:rPr>
          <w:i/>
          <w:spacing w:val="-14"/>
          <w:sz w:val="28"/>
          <w:szCs w:val="28"/>
        </w:rPr>
        <w:t xml:space="preserve"> </w:t>
      </w:r>
      <w:r w:rsidRPr="005616E1">
        <w:rPr>
          <w:i/>
          <w:sz w:val="28"/>
          <w:szCs w:val="28"/>
        </w:rPr>
        <w:t>учебные</w:t>
      </w:r>
      <w:r w:rsidRPr="005616E1">
        <w:rPr>
          <w:i/>
          <w:spacing w:val="-11"/>
          <w:sz w:val="28"/>
          <w:szCs w:val="28"/>
        </w:rPr>
        <w:t xml:space="preserve"> </w:t>
      </w:r>
      <w:r w:rsidRPr="005616E1">
        <w:rPr>
          <w:i/>
          <w:spacing w:val="-2"/>
          <w:sz w:val="28"/>
          <w:szCs w:val="28"/>
        </w:rPr>
        <w:t>действия</w:t>
      </w:r>
    </w:p>
    <w:p w14:paraId="0FDD4428"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w:t>
      </w:r>
    </w:p>
    <w:p w14:paraId="368C6F13"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осуществлять запись выборочной информации о себе и окружающем мире,</w:t>
      </w:r>
      <w:r w:rsidRPr="005616E1">
        <w:rPr>
          <w:spacing w:val="40"/>
          <w:sz w:val="28"/>
          <w:szCs w:val="28"/>
        </w:rPr>
        <w:t xml:space="preserve"> </w:t>
      </w:r>
      <w:r w:rsidRPr="005616E1">
        <w:rPr>
          <w:sz w:val="28"/>
          <w:szCs w:val="28"/>
        </w:rPr>
        <w:t>в том числе с помощью ИКТ;</w:t>
      </w:r>
    </w:p>
    <w:p w14:paraId="448DFCC0" w14:textId="77777777" w:rsidR="00D96221" w:rsidRPr="005616E1" w:rsidRDefault="00082927" w:rsidP="00082927">
      <w:pPr>
        <w:pStyle w:val="a5"/>
        <w:numPr>
          <w:ilvl w:val="0"/>
          <w:numId w:val="9"/>
        </w:numPr>
        <w:tabs>
          <w:tab w:val="left" w:pos="1572"/>
        </w:tabs>
        <w:ind w:left="1572" w:right="103" w:firstLine="0"/>
        <w:rPr>
          <w:sz w:val="28"/>
          <w:szCs w:val="28"/>
        </w:rPr>
      </w:pPr>
      <w:r w:rsidRPr="005616E1">
        <w:rPr>
          <w:sz w:val="28"/>
          <w:szCs w:val="28"/>
        </w:rPr>
        <w:t>выражать</w:t>
      </w:r>
      <w:r w:rsidRPr="005616E1">
        <w:rPr>
          <w:spacing w:val="-8"/>
          <w:sz w:val="28"/>
          <w:szCs w:val="28"/>
        </w:rPr>
        <w:t xml:space="preserve"> </w:t>
      </w:r>
      <w:r w:rsidRPr="005616E1">
        <w:rPr>
          <w:sz w:val="28"/>
          <w:szCs w:val="28"/>
        </w:rPr>
        <w:t>речь</w:t>
      </w:r>
      <w:r w:rsidRPr="005616E1">
        <w:rPr>
          <w:spacing w:val="-8"/>
          <w:sz w:val="28"/>
          <w:szCs w:val="28"/>
        </w:rPr>
        <w:t xml:space="preserve"> </w:t>
      </w:r>
      <w:r w:rsidRPr="005616E1">
        <w:rPr>
          <w:sz w:val="28"/>
          <w:szCs w:val="28"/>
        </w:rPr>
        <w:t>в</w:t>
      </w:r>
      <w:r w:rsidRPr="005616E1">
        <w:rPr>
          <w:spacing w:val="-7"/>
          <w:sz w:val="28"/>
          <w:szCs w:val="28"/>
        </w:rPr>
        <w:t xml:space="preserve"> </w:t>
      </w:r>
      <w:r w:rsidRPr="005616E1">
        <w:rPr>
          <w:sz w:val="28"/>
          <w:szCs w:val="28"/>
        </w:rPr>
        <w:t>устной</w:t>
      </w:r>
      <w:r w:rsidRPr="005616E1">
        <w:rPr>
          <w:spacing w:val="-6"/>
          <w:sz w:val="28"/>
          <w:szCs w:val="28"/>
        </w:rPr>
        <w:t xml:space="preserve"> </w:t>
      </w:r>
      <w:r w:rsidRPr="005616E1">
        <w:rPr>
          <w:sz w:val="28"/>
          <w:szCs w:val="28"/>
        </w:rPr>
        <w:t>и</w:t>
      </w:r>
      <w:r w:rsidRPr="005616E1">
        <w:rPr>
          <w:spacing w:val="-6"/>
          <w:sz w:val="28"/>
          <w:szCs w:val="28"/>
        </w:rPr>
        <w:t xml:space="preserve"> </w:t>
      </w:r>
      <w:r w:rsidRPr="005616E1">
        <w:rPr>
          <w:sz w:val="28"/>
          <w:szCs w:val="28"/>
        </w:rPr>
        <w:t>письменной</w:t>
      </w:r>
      <w:r w:rsidRPr="005616E1">
        <w:rPr>
          <w:spacing w:val="-6"/>
          <w:sz w:val="28"/>
          <w:szCs w:val="28"/>
        </w:rPr>
        <w:t xml:space="preserve"> </w:t>
      </w:r>
      <w:r w:rsidRPr="005616E1">
        <w:rPr>
          <w:spacing w:val="-2"/>
          <w:sz w:val="28"/>
          <w:szCs w:val="28"/>
        </w:rPr>
        <w:t>форме;</w:t>
      </w:r>
    </w:p>
    <w:p w14:paraId="16262B38" w14:textId="77777777" w:rsidR="00D96221" w:rsidRPr="005616E1" w:rsidRDefault="00082927" w:rsidP="00082927">
      <w:pPr>
        <w:pStyle w:val="a5"/>
        <w:numPr>
          <w:ilvl w:val="0"/>
          <w:numId w:val="9"/>
        </w:numPr>
        <w:tabs>
          <w:tab w:val="left" w:pos="1573"/>
          <w:tab w:val="left" w:pos="3084"/>
          <w:tab w:val="left" w:pos="4230"/>
          <w:tab w:val="left" w:pos="5717"/>
          <w:tab w:val="left" w:pos="6139"/>
          <w:tab w:val="left" w:pos="8312"/>
          <w:tab w:val="left" w:pos="9007"/>
          <w:tab w:val="left" w:pos="9717"/>
        </w:tabs>
        <w:ind w:right="103" w:firstLine="0"/>
        <w:jc w:val="left"/>
        <w:rPr>
          <w:sz w:val="28"/>
          <w:szCs w:val="28"/>
        </w:rPr>
      </w:pPr>
      <w:r w:rsidRPr="005616E1">
        <w:rPr>
          <w:spacing w:val="-2"/>
          <w:sz w:val="28"/>
          <w:szCs w:val="28"/>
        </w:rPr>
        <w:t>проводить</w:t>
      </w:r>
      <w:r w:rsidRPr="005616E1">
        <w:rPr>
          <w:sz w:val="28"/>
          <w:szCs w:val="28"/>
        </w:rPr>
        <w:tab/>
      </w:r>
      <w:r w:rsidRPr="005616E1">
        <w:rPr>
          <w:spacing w:val="-2"/>
          <w:sz w:val="28"/>
          <w:szCs w:val="28"/>
        </w:rPr>
        <w:t>анализ,</w:t>
      </w:r>
      <w:r w:rsidRPr="005616E1">
        <w:rPr>
          <w:sz w:val="28"/>
          <w:szCs w:val="28"/>
        </w:rPr>
        <w:tab/>
      </w:r>
      <w:r w:rsidRPr="005616E1">
        <w:rPr>
          <w:spacing w:val="-2"/>
          <w:sz w:val="28"/>
          <w:szCs w:val="28"/>
        </w:rPr>
        <w:t>сравнение</w:t>
      </w:r>
      <w:r w:rsidRPr="005616E1">
        <w:rPr>
          <w:sz w:val="28"/>
          <w:szCs w:val="28"/>
        </w:rPr>
        <w:tab/>
      </w:r>
      <w:r w:rsidRPr="005616E1">
        <w:rPr>
          <w:spacing w:val="-10"/>
          <w:sz w:val="28"/>
          <w:szCs w:val="28"/>
        </w:rPr>
        <w:t>и</w:t>
      </w:r>
      <w:r w:rsidRPr="005616E1">
        <w:rPr>
          <w:sz w:val="28"/>
          <w:szCs w:val="28"/>
        </w:rPr>
        <w:tab/>
      </w:r>
      <w:r w:rsidRPr="005616E1">
        <w:rPr>
          <w:spacing w:val="-2"/>
          <w:sz w:val="28"/>
          <w:szCs w:val="28"/>
        </w:rPr>
        <w:t>классификацию</w:t>
      </w:r>
      <w:r w:rsidRPr="005616E1">
        <w:rPr>
          <w:sz w:val="28"/>
          <w:szCs w:val="28"/>
        </w:rPr>
        <w:tab/>
      </w:r>
      <w:r w:rsidRPr="005616E1">
        <w:rPr>
          <w:spacing w:val="-4"/>
          <w:sz w:val="28"/>
          <w:szCs w:val="28"/>
        </w:rPr>
        <w:t>тем</w:t>
      </w:r>
      <w:r w:rsidRPr="005616E1">
        <w:rPr>
          <w:sz w:val="28"/>
          <w:szCs w:val="28"/>
        </w:rPr>
        <w:tab/>
      </w:r>
      <w:r w:rsidRPr="005616E1">
        <w:rPr>
          <w:spacing w:val="-4"/>
          <w:sz w:val="28"/>
          <w:szCs w:val="28"/>
        </w:rPr>
        <w:t>или</w:t>
      </w:r>
      <w:r w:rsidRPr="005616E1">
        <w:rPr>
          <w:sz w:val="28"/>
          <w:szCs w:val="28"/>
        </w:rPr>
        <w:tab/>
      </w:r>
      <w:r w:rsidRPr="005616E1">
        <w:rPr>
          <w:spacing w:val="-2"/>
          <w:sz w:val="28"/>
          <w:szCs w:val="28"/>
        </w:rPr>
        <w:t xml:space="preserve">явлений, </w:t>
      </w:r>
      <w:r w:rsidRPr="005616E1">
        <w:rPr>
          <w:sz w:val="28"/>
          <w:szCs w:val="28"/>
        </w:rPr>
        <w:t>устанавливать причинно-следственные связи;</w:t>
      </w:r>
    </w:p>
    <w:p w14:paraId="5154B22C" w14:textId="77777777" w:rsidR="00D96221" w:rsidRPr="005616E1" w:rsidRDefault="00082927" w:rsidP="00082927">
      <w:pPr>
        <w:pStyle w:val="a5"/>
        <w:numPr>
          <w:ilvl w:val="0"/>
          <w:numId w:val="9"/>
        </w:numPr>
        <w:tabs>
          <w:tab w:val="left" w:pos="1573"/>
        </w:tabs>
        <w:ind w:right="103" w:firstLine="0"/>
        <w:jc w:val="left"/>
        <w:rPr>
          <w:sz w:val="28"/>
          <w:szCs w:val="28"/>
        </w:rPr>
      </w:pPr>
      <w:r w:rsidRPr="005616E1">
        <w:rPr>
          <w:sz w:val="28"/>
          <w:szCs w:val="28"/>
        </w:rPr>
        <w:t>осуществлять расширенный поиск информации с использованием ресурсов библиотек и сети Интернет;</w:t>
      </w:r>
    </w:p>
    <w:p w14:paraId="39442FFB" w14:textId="77777777" w:rsidR="00D96221" w:rsidRPr="005616E1" w:rsidRDefault="00082927" w:rsidP="00082927">
      <w:pPr>
        <w:pStyle w:val="a5"/>
        <w:numPr>
          <w:ilvl w:val="0"/>
          <w:numId w:val="9"/>
        </w:numPr>
        <w:tabs>
          <w:tab w:val="left" w:pos="1573"/>
        </w:tabs>
        <w:ind w:right="103" w:firstLine="0"/>
        <w:jc w:val="left"/>
        <w:rPr>
          <w:sz w:val="28"/>
          <w:szCs w:val="28"/>
        </w:rPr>
      </w:pPr>
      <w:r w:rsidRPr="005616E1">
        <w:rPr>
          <w:sz w:val="28"/>
          <w:szCs w:val="28"/>
        </w:rPr>
        <w:t>записывать,</w:t>
      </w:r>
      <w:r w:rsidRPr="005616E1">
        <w:rPr>
          <w:spacing w:val="40"/>
          <w:sz w:val="28"/>
          <w:szCs w:val="28"/>
        </w:rPr>
        <w:t xml:space="preserve"> </w:t>
      </w:r>
      <w:r w:rsidRPr="005616E1">
        <w:rPr>
          <w:sz w:val="28"/>
          <w:szCs w:val="28"/>
        </w:rPr>
        <w:t>фиксировать</w:t>
      </w:r>
      <w:r w:rsidRPr="005616E1">
        <w:rPr>
          <w:spacing w:val="40"/>
          <w:sz w:val="28"/>
          <w:szCs w:val="28"/>
        </w:rPr>
        <w:t xml:space="preserve"> </w:t>
      </w:r>
      <w:r w:rsidRPr="005616E1">
        <w:rPr>
          <w:sz w:val="28"/>
          <w:szCs w:val="28"/>
        </w:rPr>
        <w:t>информацию</w:t>
      </w:r>
      <w:r w:rsidRPr="005616E1">
        <w:rPr>
          <w:spacing w:val="40"/>
          <w:sz w:val="28"/>
          <w:szCs w:val="28"/>
        </w:rPr>
        <w:t xml:space="preserve"> </w:t>
      </w:r>
      <w:r w:rsidRPr="005616E1">
        <w:rPr>
          <w:sz w:val="28"/>
          <w:szCs w:val="28"/>
        </w:rPr>
        <w:t>об</w:t>
      </w:r>
      <w:r w:rsidRPr="005616E1">
        <w:rPr>
          <w:spacing w:val="40"/>
          <w:sz w:val="28"/>
          <w:szCs w:val="28"/>
        </w:rPr>
        <w:t xml:space="preserve"> </w:t>
      </w:r>
      <w:r w:rsidRPr="005616E1">
        <w:rPr>
          <w:sz w:val="28"/>
          <w:szCs w:val="28"/>
        </w:rPr>
        <w:t>окружающем</w:t>
      </w:r>
      <w:r w:rsidRPr="005616E1">
        <w:rPr>
          <w:spacing w:val="40"/>
          <w:sz w:val="28"/>
          <w:szCs w:val="28"/>
        </w:rPr>
        <w:t xml:space="preserve"> </w:t>
      </w:r>
      <w:r w:rsidRPr="005616E1">
        <w:rPr>
          <w:sz w:val="28"/>
          <w:szCs w:val="28"/>
        </w:rPr>
        <w:t>мире</w:t>
      </w:r>
      <w:r w:rsidRPr="005616E1">
        <w:rPr>
          <w:spacing w:val="40"/>
          <w:sz w:val="28"/>
          <w:szCs w:val="28"/>
        </w:rPr>
        <w:t xml:space="preserve"> </w:t>
      </w:r>
      <w:r w:rsidRPr="005616E1">
        <w:rPr>
          <w:sz w:val="28"/>
          <w:szCs w:val="28"/>
        </w:rPr>
        <w:t>с</w:t>
      </w:r>
      <w:r w:rsidRPr="005616E1">
        <w:rPr>
          <w:spacing w:val="40"/>
          <w:sz w:val="28"/>
          <w:szCs w:val="28"/>
        </w:rPr>
        <w:t xml:space="preserve"> </w:t>
      </w:r>
      <w:r w:rsidRPr="005616E1">
        <w:rPr>
          <w:sz w:val="28"/>
          <w:szCs w:val="28"/>
        </w:rPr>
        <w:t xml:space="preserve">помощью </w:t>
      </w:r>
      <w:r w:rsidRPr="005616E1">
        <w:rPr>
          <w:spacing w:val="-4"/>
          <w:sz w:val="28"/>
          <w:szCs w:val="28"/>
        </w:rPr>
        <w:t>ИКТ;</w:t>
      </w:r>
    </w:p>
    <w:p w14:paraId="07F17C8A"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осуществлять выбор наиболее эффективных способов решения задач в зависимости от конкретных условий;</w:t>
      </w:r>
    </w:p>
    <w:p w14:paraId="56437121"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7457E543"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lastRenderedPageBreak/>
        <w:t>осуществлять синтез как составление целого из частей, самостоятельно достраивая и восполняя недостающие компоненты;</w:t>
      </w:r>
    </w:p>
    <w:p w14:paraId="6B033938"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строить логическое рассуждение, включающее установление причинно- следственных связей.</w:t>
      </w:r>
    </w:p>
    <w:p w14:paraId="75B6F92D" w14:textId="77777777" w:rsidR="00D96221" w:rsidRPr="005616E1" w:rsidRDefault="00082927" w:rsidP="005616E1">
      <w:pPr>
        <w:ind w:left="853" w:right="103"/>
        <w:jc w:val="both"/>
        <w:rPr>
          <w:i/>
          <w:sz w:val="28"/>
          <w:szCs w:val="28"/>
        </w:rPr>
      </w:pPr>
      <w:r w:rsidRPr="005616E1">
        <w:rPr>
          <w:i/>
          <w:sz w:val="28"/>
          <w:szCs w:val="28"/>
        </w:rPr>
        <w:t>Коммуникативные</w:t>
      </w:r>
      <w:r w:rsidRPr="005616E1">
        <w:rPr>
          <w:i/>
          <w:spacing w:val="-17"/>
          <w:sz w:val="28"/>
          <w:szCs w:val="28"/>
        </w:rPr>
        <w:t xml:space="preserve"> </w:t>
      </w:r>
      <w:r w:rsidRPr="005616E1">
        <w:rPr>
          <w:i/>
          <w:sz w:val="28"/>
          <w:szCs w:val="28"/>
        </w:rPr>
        <w:t>универсальные</w:t>
      </w:r>
      <w:r w:rsidRPr="005616E1">
        <w:rPr>
          <w:i/>
          <w:spacing w:val="-16"/>
          <w:sz w:val="28"/>
          <w:szCs w:val="28"/>
        </w:rPr>
        <w:t xml:space="preserve"> </w:t>
      </w:r>
      <w:r w:rsidRPr="005616E1">
        <w:rPr>
          <w:i/>
          <w:sz w:val="28"/>
          <w:szCs w:val="28"/>
        </w:rPr>
        <w:t>учебные</w:t>
      </w:r>
      <w:r w:rsidRPr="005616E1">
        <w:rPr>
          <w:i/>
          <w:spacing w:val="-16"/>
          <w:sz w:val="28"/>
          <w:szCs w:val="28"/>
        </w:rPr>
        <w:t xml:space="preserve"> </w:t>
      </w:r>
      <w:r w:rsidRPr="005616E1">
        <w:rPr>
          <w:i/>
          <w:spacing w:val="-2"/>
          <w:sz w:val="28"/>
          <w:szCs w:val="28"/>
        </w:rPr>
        <w:t>действия</w:t>
      </w:r>
    </w:p>
    <w:p w14:paraId="0782197B"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251826FA"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допускать возможность существования у людей различных точек зрения и ориентироваться на</w:t>
      </w:r>
      <w:r w:rsidRPr="005616E1">
        <w:rPr>
          <w:spacing w:val="-1"/>
          <w:sz w:val="28"/>
          <w:szCs w:val="28"/>
        </w:rPr>
        <w:t xml:space="preserve"> </w:t>
      </w:r>
      <w:r w:rsidRPr="005616E1">
        <w:rPr>
          <w:sz w:val="28"/>
          <w:szCs w:val="28"/>
        </w:rPr>
        <w:t>позицию</w:t>
      </w:r>
      <w:r w:rsidRPr="005616E1">
        <w:rPr>
          <w:spacing w:val="-3"/>
          <w:sz w:val="28"/>
          <w:szCs w:val="28"/>
        </w:rPr>
        <w:t xml:space="preserve"> </w:t>
      </w:r>
      <w:r w:rsidRPr="005616E1">
        <w:rPr>
          <w:sz w:val="28"/>
          <w:szCs w:val="28"/>
        </w:rPr>
        <w:t>партнера</w:t>
      </w:r>
      <w:r w:rsidRPr="005616E1">
        <w:rPr>
          <w:spacing w:val="-1"/>
          <w:sz w:val="28"/>
          <w:szCs w:val="28"/>
        </w:rPr>
        <w:t xml:space="preserve"> </w:t>
      </w:r>
      <w:r w:rsidRPr="005616E1">
        <w:rPr>
          <w:sz w:val="28"/>
          <w:szCs w:val="28"/>
        </w:rPr>
        <w:t>в общении</w:t>
      </w:r>
      <w:r w:rsidRPr="005616E1">
        <w:rPr>
          <w:spacing w:val="-2"/>
          <w:sz w:val="28"/>
          <w:szCs w:val="28"/>
        </w:rPr>
        <w:t xml:space="preserve"> </w:t>
      </w:r>
      <w:r w:rsidRPr="005616E1">
        <w:rPr>
          <w:sz w:val="28"/>
          <w:szCs w:val="28"/>
        </w:rPr>
        <w:t>и</w:t>
      </w:r>
      <w:r w:rsidRPr="005616E1">
        <w:rPr>
          <w:spacing w:val="-2"/>
          <w:sz w:val="28"/>
          <w:szCs w:val="28"/>
        </w:rPr>
        <w:t xml:space="preserve"> </w:t>
      </w:r>
      <w:r w:rsidRPr="005616E1">
        <w:rPr>
          <w:sz w:val="28"/>
          <w:szCs w:val="28"/>
        </w:rPr>
        <w:t>взаимодействии</w:t>
      </w:r>
      <w:r w:rsidRPr="005616E1">
        <w:rPr>
          <w:spacing w:val="-2"/>
          <w:sz w:val="28"/>
          <w:szCs w:val="28"/>
        </w:rPr>
        <w:t xml:space="preserve"> </w:t>
      </w:r>
      <w:r w:rsidRPr="005616E1">
        <w:rPr>
          <w:sz w:val="28"/>
          <w:szCs w:val="28"/>
        </w:rPr>
        <w:t>с</w:t>
      </w:r>
      <w:r w:rsidRPr="005616E1">
        <w:rPr>
          <w:spacing w:val="-1"/>
          <w:sz w:val="28"/>
          <w:szCs w:val="28"/>
        </w:rPr>
        <w:t xml:space="preserve"> </w:t>
      </w:r>
      <w:r w:rsidRPr="005616E1">
        <w:rPr>
          <w:sz w:val="28"/>
          <w:szCs w:val="28"/>
        </w:rPr>
        <w:t>ними;</w:t>
      </w:r>
    </w:p>
    <w:p w14:paraId="2A9C0D81"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учитывать разные мнения и стремиться к координации различных позиций</w:t>
      </w:r>
      <w:r w:rsidRPr="005616E1">
        <w:rPr>
          <w:spacing w:val="40"/>
          <w:sz w:val="28"/>
          <w:szCs w:val="28"/>
        </w:rPr>
        <w:t xml:space="preserve"> </w:t>
      </w:r>
      <w:r w:rsidRPr="005616E1">
        <w:rPr>
          <w:sz w:val="28"/>
          <w:szCs w:val="28"/>
        </w:rPr>
        <w:t>в сотрудничестве;</w:t>
      </w:r>
    </w:p>
    <w:p w14:paraId="3FBEC8AF" w14:textId="77777777" w:rsidR="00D96221" w:rsidRPr="005616E1" w:rsidRDefault="00082927" w:rsidP="00082927">
      <w:pPr>
        <w:pStyle w:val="a5"/>
        <w:numPr>
          <w:ilvl w:val="0"/>
          <w:numId w:val="9"/>
        </w:numPr>
        <w:tabs>
          <w:tab w:val="left" w:pos="1572"/>
        </w:tabs>
        <w:ind w:left="1572" w:right="103" w:firstLine="0"/>
        <w:rPr>
          <w:sz w:val="28"/>
          <w:szCs w:val="28"/>
        </w:rPr>
      </w:pPr>
      <w:r w:rsidRPr="005616E1">
        <w:rPr>
          <w:sz w:val="28"/>
          <w:szCs w:val="28"/>
        </w:rPr>
        <w:t>формулировать</w:t>
      </w:r>
      <w:r w:rsidRPr="005616E1">
        <w:rPr>
          <w:spacing w:val="-12"/>
          <w:sz w:val="28"/>
          <w:szCs w:val="28"/>
        </w:rPr>
        <w:t xml:space="preserve"> </w:t>
      </w:r>
      <w:r w:rsidRPr="005616E1">
        <w:rPr>
          <w:sz w:val="28"/>
          <w:szCs w:val="28"/>
        </w:rPr>
        <w:t>собственное</w:t>
      </w:r>
      <w:r w:rsidRPr="005616E1">
        <w:rPr>
          <w:spacing w:val="-8"/>
          <w:sz w:val="28"/>
          <w:szCs w:val="28"/>
        </w:rPr>
        <w:t xml:space="preserve"> </w:t>
      </w:r>
      <w:r w:rsidRPr="005616E1">
        <w:rPr>
          <w:sz w:val="28"/>
          <w:szCs w:val="28"/>
        </w:rPr>
        <w:t>мнение</w:t>
      </w:r>
      <w:r w:rsidRPr="005616E1">
        <w:rPr>
          <w:spacing w:val="-9"/>
          <w:sz w:val="28"/>
          <w:szCs w:val="28"/>
        </w:rPr>
        <w:t xml:space="preserve"> </w:t>
      </w:r>
      <w:r w:rsidRPr="005616E1">
        <w:rPr>
          <w:sz w:val="28"/>
          <w:szCs w:val="28"/>
        </w:rPr>
        <w:t>и</w:t>
      </w:r>
      <w:r w:rsidRPr="005616E1">
        <w:rPr>
          <w:spacing w:val="-9"/>
          <w:sz w:val="28"/>
          <w:szCs w:val="28"/>
        </w:rPr>
        <w:t xml:space="preserve"> </w:t>
      </w:r>
      <w:r w:rsidRPr="005616E1">
        <w:rPr>
          <w:spacing w:val="-2"/>
          <w:sz w:val="28"/>
          <w:szCs w:val="28"/>
        </w:rPr>
        <w:t>позицию;</w:t>
      </w:r>
    </w:p>
    <w:p w14:paraId="1525AB9B"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договариваться</w:t>
      </w:r>
      <w:r w:rsidRPr="005616E1">
        <w:rPr>
          <w:spacing w:val="-2"/>
          <w:sz w:val="28"/>
          <w:szCs w:val="28"/>
        </w:rPr>
        <w:t xml:space="preserve"> </w:t>
      </w:r>
      <w:r w:rsidRPr="005616E1">
        <w:rPr>
          <w:sz w:val="28"/>
          <w:szCs w:val="28"/>
        </w:rPr>
        <w:t>и</w:t>
      </w:r>
      <w:r w:rsidRPr="005616E1">
        <w:rPr>
          <w:spacing w:val="-4"/>
          <w:sz w:val="28"/>
          <w:szCs w:val="28"/>
        </w:rPr>
        <w:t xml:space="preserve"> </w:t>
      </w:r>
      <w:r w:rsidRPr="005616E1">
        <w:rPr>
          <w:sz w:val="28"/>
          <w:szCs w:val="28"/>
        </w:rPr>
        <w:t>приходить</w:t>
      </w:r>
      <w:r w:rsidRPr="005616E1">
        <w:rPr>
          <w:spacing w:val="-6"/>
          <w:sz w:val="28"/>
          <w:szCs w:val="28"/>
        </w:rPr>
        <w:t xml:space="preserve"> </w:t>
      </w:r>
      <w:r w:rsidRPr="005616E1">
        <w:rPr>
          <w:sz w:val="28"/>
          <w:szCs w:val="28"/>
        </w:rPr>
        <w:t>к общему</w:t>
      </w:r>
      <w:r w:rsidRPr="005616E1">
        <w:rPr>
          <w:spacing w:val="-8"/>
          <w:sz w:val="28"/>
          <w:szCs w:val="28"/>
        </w:rPr>
        <w:t xml:space="preserve"> </w:t>
      </w:r>
      <w:r w:rsidRPr="005616E1">
        <w:rPr>
          <w:sz w:val="28"/>
          <w:szCs w:val="28"/>
        </w:rPr>
        <w:t>решению</w:t>
      </w:r>
      <w:r w:rsidRPr="005616E1">
        <w:rPr>
          <w:spacing w:val="-6"/>
          <w:sz w:val="28"/>
          <w:szCs w:val="28"/>
        </w:rPr>
        <w:t xml:space="preserve"> </w:t>
      </w:r>
      <w:r w:rsidRPr="005616E1">
        <w:rPr>
          <w:sz w:val="28"/>
          <w:szCs w:val="28"/>
        </w:rPr>
        <w:t>в</w:t>
      </w:r>
      <w:r w:rsidRPr="005616E1">
        <w:rPr>
          <w:spacing w:val="-5"/>
          <w:sz w:val="28"/>
          <w:szCs w:val="28"/>
        </w:rPr>
        <w:t xml:space="preserve"> </w:t>
      </w:r>
      <w:r w:rsidRPr="005616E1">
        <w:rPr>
          <w:sz w:val="28"/>
          <w:szCs w:val="28"/>
        </w:rPr>
        <w:t>совместной</w:t>
      </w:r>
      <w:r w:rsidRPr="005616E1">
        <w:rPr>
          <w:spacing w:val="-4"/>
          <w:sz w:val="28"/>
          <w:szCs w:val="28"/>
        </w:rPr>
        <w:t xml:space="preserve"> </w:t>
      </w:r>
      <w:r w:rsidRPr="005616E1">
        <w:rPr>
          <w:sz w:val="28"/>
          <w:szCs w:val="28"/>
        </w:rPr>
        <w:t>деятельности, в том числе в ситуации столкновения интересов;</w:t>
      </w:r>
    </w:p>
    <w:p w14:paraId="61351E77" w14:textId="77777777" w:rsidR="00D96221" w:rsidRPr="005616E1" w:rsidRDefault="00082927" w:rsidP="00082927">
      <w:pPr>
        <w:pStyle w:val="a5"/>
        <w:numPr>
          <w:ilvl w:val="0"/>
          <w:numId w:val="9"/>
        </w:numPr>
        <w:tabs>
          <w:tab w:val="left" w:pos="1572"/>
        </w:tabs>
        <w:ind w:left="1572" w:right="103" w:firstLine="0"/>
        <w:rPr>
          <w:sz w:val="28"/>
          <w:szCs w:val="28"/>
        </w:rPr>
      </w:pPr>
      <w:r w:rsidRPr="005616E1">
        <w:rPr>
          <w:sz w:val="28"/>
          <w:szCs w:val="28"/>
        </w:rPr>
        <w:t>задавать</w:t>
      </w:r>
      <w:r w:rsidRPr="005616E1">
        <w:rPr>
          <w:spacing w:val="-11"/>
          <w:sz w:val="28"/>
          <w:szCs w:val="28"/>
        </w:rPr>
        <w:t xml:space="preserve"> </w:t>
      </w:r>
      <w:r w:rsidRPr="005616E1">
        <w:rPr>
          <w:sz w:val="28"/>
          <w:szCs w:val="28"/>
        </w:rPr>
        <w:t>вопросы,</w:t>
      </w:r>
      <w:r w:rsidRPr="005616E1">
        <w:rPr>
          <w:spacing w:val="-5"/>
          <w:sz w:val="28"/>
          <w:szCs w:val="28"/>
        </w:rPr>
        <w:t xml:space="preserve"> </w:t>
      </w:r>
      <w:r w:rsidRPr="005616E1">
        <w:rPr>
          <w:sz w:val="28"/>
          <w:szCs w:val="28"/>
        </w:rPr>
        <w:t>необходимые</w:t>
      </w:r>
      <w:r w:rsidRPr="005616E1">
        <w:rPr>
          <w:spacing w:val="-8"/>
          <w:sz w:val="28"/>
          <w:szCs w:val="28"/>
        </w:rPr>
        <w:t xml:space="preserve"> </w:t>
      </w:r>
      <w:r w:rsidRPr="005616E1">
        <w:rPr>
          <w:sz w:val="28"/>
          <w:szCs w:val="28"/>
        </w:rPr>
        <w:t>для</w:t>
      </w:r>
      <w:r w:rsidRPr="005616E1">
        <w:rPr>
          <w:spacing w:val="-6"/>
          <w:sz w:val="28"/>
          <w:szCs w:val="28"/>
        </w:rPr>
        <w:t xml:space="preserve"> </w:t>
      </w:r>
      <w:r w:rsidRPr="005616E1">
        <w:rPr>
          <w:sz w:val="28"/>
          <w:szCs w:val="28"/>
        </w:rPr>
        <w:t>совместной</w:t>
      </w:r>
      <w:r w:rsidRPr="005616E1">
        <w:rPr>
          <w:spacing w:val="-9"/>
          <w:sz w:val="28"/>
          <w:szCs w:val="28"/>
        </w:rPr>
        <w:t xml:space="preserve"> </w:t>
      </w:r>
      <w:r w:rsidRPr="005616E1">
        <w:rPr>
          <w:sz w:val="28"/>
          <w:szCs w:val="28"/>
        </w:rPr>
        <w:t>работы</w:t>
      </w:r>
      <w:r w:rsidRPr="005616E1">
        <w:rPr>
          <w:spacing w:val="-8"/>
          <w:sz w:val="28"/>
          <w:szCs w:val="28"/>
        </w:rPr>
        <w:t xml:space="preserve"> </w:t>
      </w:r>
      <w:r w:rsidRPr="005616E1">
        <w:rPr>
          <w:sz w:val="28"/>
          <w:szCs w:val="28"/>
        </w:rPr>
        <w:t>с</w:t>
      </w:r>
      <w:r w:rsidRPr="005616E1">
        <w:rPr>
          <w:spacing w:val="-7"/>
          <w:sz w:val="28"/>
          <w:szCs w:val="28"/>
        </w:rPr>
        <w:t xml:space="preserve"> </w:t>
      </w:r>
      <w:r w:rsidRPr="005616E1">
        <w:rPr>
          <w:spacing w:val="-2"/>
          <w:sz w:val="28"/>
          <w:szCs w:val="28"/>
        </w:rPr>
        <w:t>партнѐрами;</w:t>
      </w:r>
    </w:p>
    <w:p w14:paraId="4DDEAE2C"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 xml:space="preserve">адекватно использовать речь для планирования и регуляции своей </w:t>
      </w:r>
      <w:r w:rsidRPr="005616E1">
        <w:rPr>
          <w:spacing w:val="-2"/>
          <w:sz w:val="28"/>
          <w:szCs w:val="28"/>
        </w:rPr>
        <w:t>деятельности.</w:t>
      </w:r>
    </w:p>
    <w:p w14:paraId="72CC99E2" w14:textId="77777777" w:rsidR="00D96221" w:rsidRPr="005616E1" w:rsidRDefault="00082927" w:rsidP="00082927">
      <w:pPr>
        <w:pStyle w:val="a5"/>
        <w:numPr>
          <w:ilvl w:val="0"/>
          <w:numId w:val="9"/>
        </w:numPr>
        <w:tabs>
          <w:tab w:val="left" w:pos="1572"/>
        </w:tabs>
        <w:ind w:left="1572" w:right="103" w:firstLine="0"/>
        <w:rPr>
          <w:sz w:val="28"/>
          <w:szCs w:val="28"/>
        </w:rPr>
      </w:pPr>
      <w:r w:rsidRPr="005616E1">
        <w:rPr>
          <w:sz w:val="28"/>
          <w:szCs w:val="28"/>
        </w:rPr>
        <w:t>учитывать</w:t>
      </w:r>
      <w:r w:rsidRPr="005616E1">
        <w:rPr>
          <w:spacing w:val="-10"/>
          <w:sz w:val="28"/>
          <w:szCs w:val="28"/>
        </w:rPr>
        <w:t xml:space="preserve"> </w:t>
      </w:r>
      <w:r w:rsidRPr="005616E1">
        <w:rPr>
          <w:sz w:val="28"/>
          <w:szCs w:val="28"/>
        </w:rPr>
        <w:t>и</w:t>
      </w:r>
      <w:r w:rsidRPr="005616E1">
        <w:rPr>
          <w:spacing w:val="-9"/>
          <w:sz w:val="28"/>
          <w:szCs w:val="28"/>
        </w:rPr>
        <w:t xml:space="preserve"> </w:t>
      </w:r>
      <w:r w:rsidRPr="005616E1">
        <w:rPr>
          <w:sz w:val="28"/>
          <w:szCs w:val="28"/>
        </w:rPr>
        <w:t>координировать</w:t>
      </w:r>
      <w:r w:rsidRPr="005616E1">
        <w:rPr>
          <w:spacing w:val="-10"/>
          <w:sz w:val="28"/>
          <w:szCs w:val="28"/>
        </w:rPr>
        <w:t xml:space="preserve"> </w:t>
      </w:r>
      <w:r w:rsidRPr="005616E1">
        <w:rPr>
          <w:sz w:val="28"/>
          <w:szCs w:val="28"/>
        </w:rPr>
        <w:t>в</w:t>
      </w:r>
      <w:r w:rsidRPr="005616E1">
        <w:rPr>
          <w:spacing w:val="-9"/>
          <w:sz w:val="28"/>
          <w:szCs w:val="28"/>
        </w:rPr>
        <w:t xml:space="preserve"> </w:t>
      </w:r>
      <w:r w:rsidRPr="005616E1">
        <w:rPr>
          <w:sz w:val="28"/>
          <w:szCs w:val="28"/>
        </w:rPr>
        <w:t>сотрудничестве</w:t>
      </w:r>
      <w:r w:rsidRPr="005616E1">
        <w:rPr>
          <w:spacing w:val="-7"/>
          <w:sz w:val="28"/>
          <w:szCs w:val="28"/>
        </w:rPr>
        <w:t xml:space="preserve"> </w:t>
      </w:r>
      <w:r w:rsidRPr="005616E1">
        <w:rPr>
          <w:sz w:val="28"/>
          <w:szCs w:val="28"/>
        </w:rPr>
        <w:t>позиции</w:t>
      </w:r>
      <w:r w:rsidRPr="005616E1">
        <w:rPr>
          <w:spacing w:val="-8"/>
          <w:sz w:val="28"/>
          <w:szCs w:val="28"/>
        </w:rPr>
        <w:t xml:space="preserve"> </w:t>
      </w:r>
      <w:r w:rsidRPr="005616E1">
        <w:rPr>
          <w:sz w:val="28"/>
          <w:szCs w:val="28"/>
        </w:rPr>
        <w:t>других</w:t>
      </w:r>
      <w:r w:rsidRPr="005616E1">
        <w:rPr>
          <w:spacing w:val="-12"/>
          <w:sz w:val="28"/>
          <w:szCs w:val="28"/>
        </w:rPr>
        <w:t xml:space="preserve"> </w:t>
      </w:r>
      <w:r w:rsidRPr="005616E1">
        <w:rPr>
          <w:spacing w:val="-2"/>
          <w:sz w:val="28"/>
          <w:szCs w:val="28"/>
        </w:rPr>
        <w:t>людей;</w:t>
      </w:r>
    </w:p>
    <w:p w14:paraId="2E387361"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 xml:space="preserve">учитывать разные мнения и интересы и обосновывать собственную </w:t>
      </w:r>
      <w:r w:rsidRPr="005616E1">
        <w:rPr>
          <w:spacing w:val="-2"/>
          <w:sz w:val="28"/>
          <w:szCs w:val="28"/>
        </w:rPr>
        <w:t>позицию;</w:t>
      </w:r>
    </w:p>
    <w:p w14:paraId="46AF28E1" w14:textId="77777777" w:rsidR="00D96221" w:rsidRPr="005616E1" w:rsidRDefault="00082927" w:rsidP="00082927">
      <w:pPr>
        <w:pStyle w:val="a5"/>
        <w:numPr>
          <w:ilvl w:val="0"/>
          <w:numId w:val="9"/>
        </w:numPr>
        <w:tabs>
          <w:tab w:val="left" w:pos="1572"/>
        </w:tabs>
        <w:ind w:left="1572" w:right="103" w:firstLine="0"/>
        <w:rPr>
          <w:sz w:val="28"/>
          <w:szCs w:val="28"/>
        </w:rPr>
      </w:pPr>
      <w:r w:rsidRPr="005616E1">
        <w:rPr>
          <w:sz w:val="28"/>
          <w:szCs w:val="28"/>
        </w:rPr>
        <w:t>понимать</w:t>
      </w:r>
      <w:r w:rsidRPr="005616E1">
        <w:rPr>
          <w:spacing w:val="-10"/>
          <w:sz w:val="28"/>
          <w:szCs w:val="28"/>
        </w:rPr>
        <w:t xml:space="preserve"> </w:t>
      </w:r>
      <w:r w:rsidRPr="005616E1">
        <w:rPr>
          <w:sz w:val="28"/>
          <w:szCs w:val="28"/>
        </w:rPr>
        <w:t>относительность</w:t>
      </w:r>
      <w:r w:rsidRPr="005616E1">
        <w:rPr>
          <w:spacing w:val="-9"/>
          <w:sz w:val="28"/>
          <w:szCs w:val="28"/>
        </w:rPr>
        <w:t xml:space="preserve"> </w:t>
      </w:r>
      <w:r w:rsidRPr="005616E1">
        <w:rPr>
          <w:sz w:val="28"/>
          <w:szCs w:val="28"/>
        </w:rPr>
        <w:t>мнений</w:t>
      </w:r>
      <w:r w:rsidRPr="005616E1">
        <w:rPr>
          <w:spacing w:val="-8"/>
          <w:sz w:val="28"/>
          <w:szCs w:val="28"/>
        </w:rPr>
        <w:t xml:space="preserve"> </w:t>
      </w:r>
      <w:r w:rsidRPr="005616E1">
        <w:rPr>
          <w:sz w:val="28"/>
          <w:szCs w:val="28"/>
        </w:rPr>
        <w:t>и</w:t>
      </w:r>
      <w:r w:rsidRPr="005616E1">
        <w:rPr>
          <w:spacing w:val="-8"/>
          <w:sz w:val="28"/>
          <w:szCs w:val="28"/>
        </w:rPr>
        <w:t xml:space="preserve"> </w:t>
      </w:r>
      <w:r w:rsidRPr="005616E1">
        <w:rPr>
          <w:sz w:val="28"/>
          <w:szCs w:val="28"/>
        </w:rPr>
        <w:t>подходов</w:t>
      </w:r>
      <w:r w:rsidRPr="005616E1">
        <w:rPr>
          <w:spacing w:val="-8"/>
          <w:sz w:val="28"/>
          <w:szCs w:val="28"/>
        </w:rPr>
        <w:t xml:space="preserve"> </w:t>
      </w:r>
      <w:r w:rsidRPr="005616E1">
        <w:rPr>
          <w:sz w:val="28"/>
          <w:szCs w:val="28"/>
        </w:rPr>
        <w:t>к</w:t>
      </w:r>
      <w:r w:rsidRPr="005616E1">
        <w:rPr>
          <w:spacing w:val="-8"/>
          <w:sz w:val="28"/>
          <w:szCs w:val="28"/>
        </w:rPr>
        <w:t xml:space="preserve"> </w:t>
      </w:r>
      <w:r w:rsidRPr="005616E1">
        <w:rPr>
          <w:sz w:val="28"/>
          <w:szCs w:val="28"/>
        </w:rPr>
        <w:t>решению</w:t>
      </w:r>
      <w:r w:rsidRPr="005616E1">
        <w:rPr>
          <w:spacing w:val="-9"/>
          <w:sz w:val="28"/>
          <w:szCs w:val="28"/>
        </w:rPr>
        <w:t xml:space="preserve"> </w:t>
      </w:r>
      <w:r w:rsidRPr="005616E1">
        <w:rPr>
          <w:spacing w:val="-2"/>
          <w:sz w:val="28"/>
          <w:szCs w:val="28"/>
        </w:rPr>
        <w:t>проблемы;</w:t>
      </w:r>
    </w:p>
    <w:p w14:paraId="48C01502"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аргументировать свою позицию и координировать ее с позициями</w:t>
      </w:r>
      <w:r w:rsidRPr="005616E1">
        <w:rPr>
          <w:spacing w:val="40"/>
          <w:sz w:val="28"/>
          <w:szCs w:val="28"/>
        </w:rPr>
        <w:t xml:space="preserve"> </w:t>
      </w:r>
      <w:r w:rsidRPr="005616E1">
        <w:rPr>
          <w:sz w:val="28"/>
          <w:szCs w:val="28"/>
        </w:rPr>
        <w:t xml:space="preserve">партнеров в сотрудничестве при выработке общего решения в совместной </w:t>
      </w:r>
      <w:r w:rsidRPr="005616E1">
        <w:rPr>
          <w:spacing w:val="-2"/>
          <w:sz w:val="28"/>
          <w:szCs w:val="28"/>
        </w:rPr>
        <w:t>деятельности;</w:t>
      </w:r>
    </w:p>
    <w:p w14:paraId="0BF2BC54"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содействовать разрешению конфликтов на основе учѐта интересов и позиций всех участников;</w:t>
      </w:r>
    </w:p>
    <w:p w14:paraId="7A2FAABE"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точно, последовательно и полно передавать партнѐру необходимую информацию как ориентир для построения действий;</w:t>
      </w:r>
    </w:p>
    <w:p w14:paraId="11B63F20"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осуществлять взаимный контроль и оказывать в сотрудничестве необходимую взаимопомощь;</w:t>
      </w:r>
    </w:p>
    <w:p w14:paraId="17A06B18" w14:textId="77777777" w:rsidR="00D96221" w:rsidRPr="005616E1" w:rsidRDefault="00082927" w:rsidP="00082927">
      <w:pPr>
        <w:pStyle w:val="a5"/>
        <w:numPr>
          <w:ilvl w:val="0"/>
          <w:numId w:val="9"/>
        </w:numPr>
        <w:tabs>
          <w:tab w:val="left" w:pos="1571"/>
          <w:tab w:val="left" w:pos="1573"/>
        </w:tabs>
        <w:ind w:right="103" w:firstLine="0"/>
        <w:rPr>
          <w:sz w:val="28"/>
          <w:szCs w:val="28"/>
        </w:rPr>
      </w:pPr>
      <w:r w:rsidRPr="005616E1">
        <w:rPr>
          <w:sz w:val="28"/>
          <w:szCs w:val="28"/>
        </w:rPr>
        <w:t>адекватно использовать речевые средства для эффективного решения разнообразных коммуникативных задач.</w:t>
      </w:r>
    </w:p>
    <w:p w14:paraId="0039419A"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2F96682B" w14:textId="77777777" w:rsidR="00D96221" w:rsidRPr="005616E1" w:rsidRDefault="00082927" w:rsidP="005616E1">
      <w:pPr>
        <w:ind w:left="853" w:right="103"/>
        <w:rPr>
          <w:b/>
          <w:sz w:val="28"/>
          <w:szCs w:val="28"/>
        </w:rPr>
      </w:pPr>
      <w:r w:rsidRPr="005616E1">
        <w:rPr>
          <w:b/>
          <w:sz w:val="28"/>
          <w:szCs w:val="28"/>
        </w:rPr>
        <w:lastRenderedPageBreak/>
        <w:t>Содержание</w:t>
      </w:r>
      <w:r w:rsidRPr="005616E1">
        <w:rPr>
          <w:b/>
          <w:spacing w:val="-15"/>
          <w:sz w:val="28"/>
          <w:szCs w:val="28"/>
        </w:rPr>
        <w:t xml:space="preserve"> </w:t>
      </w:r>
      <w:r w:rsidRPr="005616E1">
        <w:rPr>
          <w:b/>
          <w:spacing w:val="-2"/>
          <w:sz w:val="28"/>
          <w:szCs w:val="28"/>
        </w:rPr>
        <w:t>программы</w:t>
      </w:r>
    </w:p>
    <w:p w14:paraId="38270E71" w14:textId="77777777" w:rsidR="00D96221" w:rsidRPr="005616E1" w:rsidRDefault="00D96221" w:rsidP="005616E1">
      <w:pPr>
        <w:pStyle w:val="a3"/>
        <w:ind w:left="0" w:right="103"/>
        <w:jc w:val="left"/>
        <w:rPr>
          <w:b/>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3832"/>
        <w:gridCol w:w="990"/>
        <w:gridCol w:w="995"/>
        <w:gridCol w:w="995"/>
        <w:gridCol w:w="1015"/>
      </w:tblGrid>
      <w:tr w:rsidR="00D96221" w:rsidRPr="005616E1" w14:paraId="36ECBE54" w14:textId="77777777" w:rsidTr="00FE52E7">
        <w:trPr>
          <w:trHeight w:val="642"/>
        </w:trPr>
        <w:tc>
          <w:tcPr>
            <w:tcW w:w="2521" w:type="dxa"/>
          </w:tcPr>
          <w:p w14:paraId="4D61DE97" w14:textId="77777777" w:rsidR="00D96221" w:rsidRPr="005616E1" w:rsidRDefault="00082927" w:rsidP="005616E1">
            <w:pPr>
              <w:pStyle w:val="TableParagraph"/>
              <w:spacing w:line="240" w:lineRule="auto"/>
              <w:ind w:right="103"/>
              <w:rPr>
                <w:b/>
                <w:sz w:val="28"/>
                <w:szCs w:val="28"/>
              </w:rPr>
            </w:pPr>
            <w:r w:rsidRPr="005616E1">
              <w:rPr>
                <w:b/>
                <w:sz w:val="28"/>
                <w:szCs w:val="28"/>
              </w:rPr>
              <w:t>Название</w:t>
            </w:r>
            <w:r w:rsidRPr="005616E1">
              <w:rPr>
                <w:b/>
                <w:spacing w:val="-12"/>
                <w:sz w:val="28"/>
                <w:szCs w:val="28"/>
              </w:rPr>
              <w:t xml:space="preserve"> </w:t>
            </w:r>
            <w:r w:rsidRPr="005616E1">
              <w:rPr>
                <w:b/>
                <w:spacing w:val="-2"/>
                <w:sz w:val="28"/>
                <w:szCs w:val="28"/>
              </w:rPr>
              <w:t>раздела</w:t>
            </w:r>
          </w:p>
        </w:tc>
        <w:tc>
          <w:tcPr>
            <w:tcW w:w="3832" w:type="dxa"/>
          </w:tcPr>
          <w:p w14:paraId="3EA52305" w14:textId="77777777" w:rsidR="00D96221" w:rsidRPr="005616E1" w:rsidRDefault="00082927" w:rsidP="005616E1">
            <w:pPr>
              <w:pStyle w:val="TableParagraph"/>
              <w:spacing w:line="240" w:lineRule="auto"/>
              <w:ind w:right="103"/>
              <w:rPr>
                <w:b/>
                <w:sz w:val="28"/>
                <w:szCs w:val="28"/>
              </w:rPr>
            </w:pPr>
            <w:r w:rsidRPr="005616E1">
              <w:rPr>
                <w:b/>
                <w:sz w:val="28"/>
                <w:szCs w:val="28"/>
              </w:rPr>
              <w:t>Краткое</w:t>
            </w:r>
            <w:r w:rsidRPr="005616E1">
              <w:rPr>
                <w:b/>
                <w:spacing w:val="-14"/>
                <w:sz w:val="28"/>
                <w:szCs w:val="28"/>
              </w:rPr>
              <w:t xml:space="preserve"> </w:t>
            </w:r>
            <w:r w:rsidRPr="005616E1">
              <w:rPr>
                <w:b/>
                <w:spacing w:val="-2"/>
                <w:sz w:val="28"/>
                <w:szCs w:val="28"/>
              </w:rPr>
              <w:t>содержание</w:t>
            </w:r>
          </w:p>
        </w:tc>
        <w:tc>
          <w:tcPr>
            <w:tcW w:w="990" w:type="dxa"/>
          </w:tcPr>
          <w:p w14:paraId="603D3A53" w14:textId="77777777" w:rsidR="00D96221" w:rsidRPr="005616E1" w:rsidRDefault="00082927" w:rsidP="005616E1">
            <w:pPr>
              <w:pStyle w:val="TableParagraph"/>
              <w:spacing w:line="240" w:lineRule="auto"/>
              <w:ind w:left="105" w:right="103"/>
              <w:rPr>
                <w:b/>
                <w:sz w:val="28"/>
                <w:szCs w:val="28"/>
              </w:rPr>
            </w:pPr>
            <w:r w:rsidRPr="005616E1">
              <w:rPr>
                <w:b/>
                <w:spacing w:val="-10"/>
                <w:sz w:val="28"/>
                <w:szCs w:val="28"/>
              </w:rPr>
              <w:t>1</w:t>
            </w:r>
          </w:p>
          <w:p w14:paraId="27F3753E" w14:textId="77777777" w:rsidR="00D96221" w:rsidRPr="005616E1" w:rsidRDefault="00082927" w:rsidP="005616E1">
            <w:pPr>
              <w:pStyle w:val="TableParagraph"/>
              <w:spacing w:line="240" w:lineRule="auto"/>
              <w:ind w:left="105" w:right="103"/>
              <w:rPr>
                <w:b/>
                <w:sz w:val="28"/>
                <w:szCs w:val="28"/>
              </w:rPr>
            </w:pPr>
            <w:r w:rsidRPr="005616E1">
              <w:rPr>
                <w:b/>
                <w:spacing w:val="-2"/>
                <w:sz w:val="28"/>
                <w:szCs w:val="28"/>
              </w:rPr>
              <w:t>класс</w:t>
            </w:r>
          </w:p>
        </w:tc>
        <w:tc>
          <w:tcPr>
            <w:tcW w:w="995" w:type="dxa"/>
          </w:tcPr>
          <w:p w14:paraId="41E5A55D" w14:textId="77777777" w:rsidR="00D96221" w:rsidRPr="005616E1" w:rsidRDefault="00082927" w:rsidP="005616E1">
            <w:pPr>
              <w:pStyle w:val="TableParagraph"/>
              <w:spacing w:line="240" w:lineRule="auto"/>
              <w:ind w:left="109" w:right="103"/>
              <w:rPr>
                <w:b/>
                <w:sz w:val="28"/>
                <w:szCs w:val="28"/>
              </w:rPr>
            </w:pPr>
            <w:r w:rsidRPr="005616E1">
              <w:rPr>
                <w:b/>
                <w:spacing w:val="-10"/>
                <w:sz w:val="28"/>
                <w:szCs w:val="28"/>
              </w:rPr>
              <w:t>2</w:t>
            </w:r>
          </w:p>
          <w:p w14:paraId="2205B276" w14:textId="77777777" w:rsidR="00D96221" w:rsidRPr="005616E1" w:rsidRDefault="00082927" w:rsidP="005616E1">
            <w:pPr>
              <w:pStyle w:val="TableParagraph"/>
              <w:spacing w:line="240" w:lineRule="auto"/>
              <w:ind w:left="109" w:right="103"/>
              <w:rPr>
                <w:b/>
                <w:sz w:val="28"/>
                <w:szCs w:val="28"/>
              </w:rPr>
            </w:pPr>
            <w:r w:rsidRPr="005616E1">
              <w:rPr>
                <w:b/>
                <w:spacing w:val="-2"/>
                <w:sz w:val="28"/>
                <w:szCs w:val="28"/>
              </w:rPr>
              <w:t>класс</w:t>
            </w:r>
          </w:p>
        </w:tc>
        <w:tc>
          <w:tcPr>
            <w:tcW w:w="995" w:type="dxa"/>
          </w:tcPr>
          <w:p w14:paraId="4F9C0BE5" w14:textId="77777777" w:rsidR="00D96221" w:rsidRPr="005616E1" w:rsidRDefault="00082927" w:rsidP="005616E1">
            <w:pPr>
              <w:pStyle w:val="TableParagraph"/>
              <w:spacing w:line="240" w:lineRule="auto"/>
              <w:ind w:left="108" w:right="103"/>
              <w:rPr>
                <w:b/>
                <w:sz w:val="28"/>
                <w:szCs w:val="28"/>
              </w:rPr>
            </w:pPr>
            <w:r w:rsidRPr="005616E1">
              <w:rPr>
                <w:b/>
                <w:spacing w:val="-10"/>
                <w:sz w:val="28"/>
                <w:szCs w:val="28"/>
              </w:rPr>
              <w:t>3</w:t>
            </w:r>
          </w:p>
          <w:p w14:paraId="30811E6B" w14:textId="77777777" w:rsidR="00D96221" w:rsidRPr="005616E1" w:rsidRDefault="00082927" w:rsidP="005616E1">
            <w:pPr>
              <w:pStyle w:val="TableParagraph"/>
              <w:spacing w:line="240" w:lineRule="auto"/>
              <w:ind w:left="108" w:right="103"/>
              <w:rPr>
                <w:b/>
                <w:sz w:val="28"/>
                <w:szCs w:val="28"/>
              </w:rPr>
            </w:pPr>
            <w:r w:rsidRPr="005616E1">
              <w:rPr>
                <w:b/>
                <w:spacing w:val="-2"/>
                <w:sz w:val="28"/>
                <w:szCs w:val="28"/>
              </w:rPr>
              <w:t>класс</w:t>
            </w:r>
          </w:p>
        </w:tc>
        <w:tc>
          <w:tcPr>
            <w:tcW w:w="1015" w:type="dxa"/>
          </w:tcPr>
          <w:p w14:paraId="6478BA9F" w14:textId="77777777" w:rsidR="00D96221" w:rsidRPr="005616E1" w:rsidRDefault="00082927" w:rsidP="005616E1">
            <w:pPr>
              <w:pStyle w:val="TableParagraph"/>
              <w:spacing w:line="240" w:lineRule="auto"/>
              <w:ind w:left="107" w:right="103"/>
              <w:rPr>
                <w:b/>
                <w:sz w:val="28"/>
                <w:szCs w:val="28"/>
              </w:rPr>
            </w:pPr>
            <w:r w:rsidRPr="005616E1">
              <w:rPr>
                <w:b/>
                <w:spacing w:val="-10"/>
                <w:sz w:val="28"/>
                <w:szCs w:val="28"/>
              </w:rPr>
              <w:t>4</w:t>
            </w:r>
          </w:p>
          <w:p w14:paraId="069C581B" w14:textId="77777777" w:rsidR="00D96221" w:rsidRPr="005616E1" w:rsidRDefault="00082927" w:rsidP="005616E1">
            <w:pPr>
              <w:pStyle w:val="TableParagraph"/>
              <w:spacing w:line="240" w:lineRule="auto"/>
              <w:ind w:left="107" w:right="103"/>
              <w:rPr>
                <w:b/>
                <w:sz w:val="28"/>
                <w:szCs w:val="28"/>
              </w:rPr>
            </w:pPr>
            <w:r w:rsidRPr="005616E1">
              <w:rPr>
                <w:b/>
                <w:spacing w:val="-2"/>
                <w:sz w:val="28"/>
                <w:szCs w:val="28"/>
              </w:rPr>
              <w:t>класс</w:t>
            </w:r>
          </w:p>
        </w:tc>
      </w:tr>
      <w:tr w:rsidR="00D96221" w:rsidRPr="005616E1" w14:paraId="350D027B" w14:textId="77777777" w:rsidTr="00FE52E7">
        <w:trPr>
          <w:trHeight w:val="1612"/>
        </w:trPr>
        <w:tc>
          <w:tcPr>
            <w:tcW w:w="2521" w:type="dxa"/>
          </w:tcPr>
          <w:p w14:paraId="334E7109" w14:textId="77777777" w:rsidR="00D96221" w:rsidRPr="005616E1" w:rsidRDefault="00082927" w:rsidP="005616E1">
            <w:pPr>
              <w:pStyle w:val="TableParagraph"/>
              <w:spacing w:line="240" w:lineRule="auto"/>
              <w:ind w:right="103"/>
              <w:rPr>
                <w:sz w:val="28"/>
                <w:szCs w:val="28"/>
              </w:rPr>
            </w:pPr>
            <w:r w:rsidRPr="005616E1">
              <w:rPr>
                <w:sz w:val="28"/>
                <w:szCs w:val="28"/>
              </w:rPr>
              <w:t>1.</w:t>
            </w:r>
            <w:r w:rsidRPr="005616E1">
              <w:rPr>
                <w:spacing w:val="-18"/>
                <w:sz w:val="28"/>
                <w:szCs w:val="28"/>
              </w:rPr>
              <w:t xml:space="preserve"> </w:t>
            </w:r>
            <w:r w:rsidRPr="005616E1">
              <w:rPr>
                <w:sz w:val="28"/>
                <w:szCs w:val="28"/>
              </w:rPr>
              <w:t>Известные</w:t>
            </w:r>
            <w:r w:rsidRPr="005616E1">
              <w:rPr>
                <w:spacing w:val="-17"/>
                <w:sz w:val="28"/>
                <w:szCs w:val="28"/>
              </w:rPr>
              <w:t xml:space="preserve"> </w:t>
            </w:r>
            <w:r w:rsidRPr="005616E1">
              <w:rPr>
                <w:sz w:val="28"/>
                <w:szCs w:val="28"/>
              </w:rPr>
              <w:t>люди родного края</w:t>
            </w:r>
          </w:p>
        </w:tc>
        <w:tc>
          <w:tcPr>
            <w:tcW w:w="3832" w:type="dxa"/>
          </w:tcPr>
          <w:p w14:paraId="63533BE9" w14:textId="77777777" w:rsidR="00D96221" w:rsidRPr="005616E1" w:rsidRDefault="00082927" w:rsidP="005616E1">
            <w:pPr>
              <w:pStyle w:val="TableParagraph"/>
              <w:spacing w:line="240" w:lineRule="auto"/>
              <w:ind w:right="103"/>
              <w:rPr>
                <w:sz w:val="28"/>
                <w:szCs w:val="28"/>
              </w:rPr>
            </w:pPr>
            <w:r w:rsidRPr="005616E1">
              <w:rPr>
                <w:sz w:val="28"/>
                <w:szCs w:val="28"/>
              </w:rPr>
              <w:t>Известные люди родного края, их жизнь, поступки, деятельность, чем они прославили</w:t>
            </w:r>
            <w:r w:rsidRPr="005616E1">
              <w:rPr>
                <w:spacing w:val="-15"/>
                <w:sz w:val="28"/>
                <w:szCs w:val="28"/>
              </w:rPr>
              <w:t xml:space="preserve"> </w:t>
            </w:r>
            <w:r w:rsidRPr="005616E1">
              <w:rPr>
                <w:sz w:val="28"/>
                <w:szCs w:val="28"/>
              </w:rPr>
              <w:t>родной</w:t>
            </w:r>
            <w:r w:rsidRPr="005616E1">
              <w:rPr>
                <w:spacing w:val="-15"/>
                <w:sz w:val="28"/>
                <w:szCs w:val="28"/>
              </w:rPr>
              <w:t xml:space="preserve"> </w:t>
            </w:r>
            <w:r w:rsidRPr="005616E1">
              <w:rPr>
                <w:sz w:val="28"/>
                <w:szCs w:val="28"/>
              </w:rPr>
              <w:t>край</w:t>
            </w:r>
            <w:r w:rsidRPr="005616E1">
              <w:rPr>
                <w:spacing w:val="-15"/>
                <w:sz w:val="28"/>
                <w:szCs w:val="28"/>
              </w:rPr>
              <w:t xml:space="preserve"> </w:t>
            </w:r>
            <w:r w:rsidRPr="005616E1">
              <w:rPr>
                <w:sz w:val="28"/>
                <w:szCs w:val="28"/>
              </w:rPr>
              <w:t>и</w:t>
            </w:r>
          </w:p>
          <w:p w14:paraId="0B2E4B17" w14:textId="77777777" w:rsidR="00D96221" w:rsidRPr="005616E1" w:rsidRDefault="00082927" w:rsidP="005616E1">
            <w:pPr>
              <w:pStyle w:val="TableParagraph"/>
              <w:spacing w:line="240" w:lineRule="auto"/>
              <w:ind w:right="103"/>
              <w:rPr>
                <w:sz w:val="28"/>
                <w:szCs w:val="28"/>
              </w:rPr>
            </w:pPr>
            <w:r w:rsidRPr="005616E1">
              <w:rPr>
                <w:sz w:val="28"/>
                <w:szCs w:val="28"/>
              </w:rPr>
              <w:t>вошли</w:t>
            </w:r>
            <w:r w:rsidRPr="005616E1">
              <w:rPr>
                <w:spacing w:val="-4"/>
                <w:sz w:val="28"/>
                <w:szCs w:val="28"/>
              </w:rPr>
              <w:t xml:space="preserve"> </w:t>
            </w:r>
            <w:r w:rsidRPr="005616E1">
              <w:rPr>
                <w:sz w:val="28"/>
                <w:szCs w:val="28"/>
              </w:rPr>
              <w:t>в</w:t>
            </w:r>
            <w:r w:rsidRPr="005616E1">
              <w:rPr>
                <w:spacing w:val="-5"/>
                <w:sz w:val="28"/>
                <w:szCs w:val="28"/>
              </w:rPr>
              <w:t xml:space="preserve"> </w:t>
            </w:r>
            <w:r w:rsidRPr="005616E1">
              <w:rPr>
                <w:sz w:val="28"/>
                <w:szCs w:val="28"/>
              </w:rPr>
              <w:t>его</w:t>
            </w:r>
            <w:r w:rsidRPr="005616E1">
              <w:rPr>
                <w:spacing w:val="-4"/>
                <w:sz w:val="28"/>
                <w:szCs w:val="28"/>
              </w:rPr>
              <w:t xml:space="preserve"> </w:t>
            </w:r>
            <w:r w:rsidRPr="005616E1">
              <w:rPr>
                <w:spacing w:val="-2"/>
                <w:sz w:val="28"/>
                <w:szCs w:val="28"/>
              </w:rPr>
              <w:t>историю</w:t>
            </w:r>
          </w:p>
        </w:tc>
        <w:tc>
          <w:tcPr>
            <w:tcW w:w="990" w:type="dxa"/>
          </w:tcPr>
          <w:p w14:paraId="0A0364FC"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6</w:t>
            </w:r>
          </w:p>
        </w:tc>
        <w:tc>
          <w:tcPr>
            <w:tcW w:w="995" w:type="dxa"/>
          </w:tcPr>
          <w:p w14:paraId="3F45D0CB"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8</w:t>
            </w:r>
          </w:p>
        </w:tc>
        <w:tc>
          <w:tcPr>
            <w:tcW w:w="995" w:type="dxa"/>
          </w:tcPr>
          <w:p w14:paraId="7467CCE4" w14:textId="77777777" w:rsidR="00D96221" w:rsidRPr="005616E1" w:rsidRDefault="00082927" w:rsidP="005616E1">
            <w:pPr>
              <w:pStyle w:val="TableParagraph"/>
              <w:spacing w:line="240" w:lineRule="auto"/>
              <w:ind w:left="108" w:right="103"/>
              <w:rPr>
                <w:sz w:val="28"/>
                <w:szCs w:val="28"/>
              </w:rPr>
            </w:pPr>
            <w:r w:rsidRPr="005616E1">
              <w:rPr>
                <w:spacing w:val="-10"/>
                <w:sz w:val="28"/>
                <w:szCs w:val="28"/>
              </w:rPr>
              <w:t>9</w:t>
            </w:r>
          </w:p>
        </w:tc>
        <w:tc>
          <w:tcPr>
            <w:tcW w:w="1015" w:type="dxa"/>
          </w:tcPr>
          <w:p w14:paraId="4D2C3C2A" w14:textId="77777777" w:rsidR="00D96221" w:rsidRPr="005616E1" w:rsidRDefault="00082927" w:rsidP="005616E1">
            <w:pPr>
              <w:pStyle w:val="TableParagraph"/>
              <w:spacing w:line="240" w:lineRule="auto"/>
              <w:ind w:left="107" w:right="103"/>
              <w:rPr>
                <w:sz w:val="28"/>
                <w:szCs w:val="28"/>
              </w:rPr>
            </w:pPr>
            <w:r w:rsidRPr="005616E1">
              <w:rPr>
                <w:spacing w:val="-5"/>
                <w:sz w:val="28"/>
                <w:szCs w:val="28"/>
              </w:rPr>
              <w:t>10</w:t>
            </w:r>
          </w:p>
        </w:tc>
      </w:tr>
      <w:tr w:rsidR="00D96221" w:rsidRPr="005616E1" w14:paraId="039B342F" w14:textId="77777777" w:rsidTr="00FE52E7">
        <w:trPr>
          <w:trHeight w:val="1286"/>
        </w:trPr>
        <w:tc>
          <w:tcPr>
            <w:tcW w:w="2521" w:type="dxa"/>
          </w:tcPr>
          <w:p w14:paraId="4F24FFC0" w14:textId="77777777" w:rsidR="00D96221" w:rsidRPr="005616E1" w:rsidRDefault="00082927" w:rsidP="005616E1">
            <w:pPr>
              <w:pStyle w:val="TableParagraph"/>
              <w:spacing w:line="240" w:lineRule="auto"/>
              <w:ind w:right="103"/>
              <w:rPr>
                <w:sz w:val="28"/>
                <w:szCs w:val="28"/>
              </w:rPr>
            </w:pPr>
            <w:r w:rsidRPr="005616E1">
              <w:rPr>
                <w:sz w:val="28"/>
                <w:szCs w:val="28"/>
              </w:rPr>
              <w:t>2.</w:t>
            </w:r>
            <w:r w:rsidRPr="005616E1">
              <w:rPr>
                <w:spacing w:val="-18"/>
                <w:sz w:val="28"/>
                <w:szCs w:val="28"/>
              </w:rPr>
              <w:t xml:space="preserve"> </w:t>
            </w:r>
            <w:r w:rsidRPr="005616E1">
              <w:rPr>
                <w:sz w:val="28"/>
                <w:szCs w:val="28"/>
              </w:rPr>
              <w:t>Промышленные и культурные объекты родного</w:t>
            </w:r>
          </w:p>
          <w:p w14:paraId="59744523" w14:textId="77777777" w:rsidR="00D96221" w:rsidRPr="005616E1" w:rsidRDefault="00082927" w:rsidP="005616E1">
            <w:pPr>
              <w:pStyle w:val="TableParagraph"/>
              <w:spacing w:line="240" w:lineRule="auto"/>
              <w:ind w:right="103"/>
              <w:rPr>
                <w:sz w:val="28"/>
                <w:szCs w:val="28"/>
              </w:rPr>
            </w:pPr>
            <w:r w:rsidRPr="005616E1">
              <w:rPr>
                <w:spacing w:val="-4"/>
                <w:sz w:val="28"/>
                <w:szCs w:val="28"/>
              </w:rPr>
              <w:t>края</w:t>
            </w:r>
          </w:p>
        </w:tc>
        <w:tc>
          <w:tcPr>
            <w:tcW w:w="3832" w:type="dxa"/>
          </w:tcPr>
          <w:p w14:paraId="5C8D2821" w14:textId="77777777" w:rsidR="00D96221" w:rsidRPr="005616E1" w:rsidRDefault="00082927" w:rsidP="005616E1">
            <w:pPr>
              <w:pStyle w:val="TableParagraph"/>
              <w:spacing w:line="240" w:lineRule="auto"/>
              <w:ind w:right="103"/>
              <w:rPr>
                <w:sz w:val="28"/>
                <w:szCs w:val="28"/>
              </w:rPr>
            </w:pPr>
            <w:r w:rsidRPr="005616E1">
              <w:rPr>
                <w:sz w:val="28"/>
                <w:szCs w:val="28"/>
              </w:rPr>
              <w:t>Промышленные и культурные</w:t>
            </w:r>
            <w:r w:rsidRPr="005616E1">
              <w:rPr>
                <w:spacing w:val="-18"/>
                <w:sz w:val="28"/>
                <w:szCs w:val="28"/>
              </w:rPr>
              <w:t xml:space="preserve"> </w:t>
            </w:r>
            <w:r w:rsidRPr="005616E1">
              <w:rPr>
                <w:sz w:val="28"/>
                <w:szCs w:val="28"/>
              </w:rPr>
              <w:t>объекты</w:t>
            </w:r>
            <w:r w:rsidRPr="005616E1">
              <w:rPr>
                <w:spacing w:val="-17"/>
                <w:sz w:val="28"/>
                <w:szCs w:val="28"/>
              </w:rPr>
              <w:t xml:space="preserve"> </w:t>
            </w:r>
            <w:r w:rsidRPr="005616E1">
              <w:rPr>
                <w:sz w:val="28"/>
                <w:szCs w:val="28"/>
              </w:rPr>
              <w:t>родного края, их значение в жизни</w:t>
            </w:r>
          </w:p>
          <w:p w14:paraId="2E4960B7" w14:textId="77777777" w:rsidR="00D96221" w:rsidRPr="005616E1" w:rsidRDefault="00082927" w:rsidP="005616E1">
            <w:pPr>
              <w:pStyle w:val="TableParagraph"/>
              <w:spacing w:line="240" w:lineRule="auto"/>
              <w:ind w:right="103"/>
              <w:rPr>
                <w:sz w:val="28"/>
                <w:szCs w:val="28"/>
              </w:rPr>
            </w:pPr>
            <w:r w:rsidRPr="005616E1">
              <w:rPr>
                <w:sz w:val="28"/>
                <w:szCs w:val="28"/>
              </w:rPr>
              <w:t>родного</w:t>
            </w:r>
            <w:r w:rsidRPr="005616E1">
              <w:rPr>
                <w:spacing w:val="-9"/>
                <w:sz w:val="28"/>
                <w:szCs w:val="28"/>
              </w:rPr>
              <w:t xml:space="preserve"> </w:t>
            </w:r>
            <w:r w:rsidRPr="005616E1">
              <w:rPr>
                <w:spacing w:val="-4"/>
                <w:sz w:val="28"/>
                <w:szCs w:val="28"/>
              </w:rPr>
              <w:t>края</w:t>
            </w:r>
          </w:p>
        </w:tc>
        <w:tc>
          <w:tcPr>
            <w:tcW w:w="990" w:type="dxa"/>
          </w:tcPr>
          <w:p w14:paraId="50102771"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4</w:t>
            </w:r>
          </w:p>
        </w:tc>
        <w:tc>
          <w:tcPr>
            <w:tcW w:w="995" w:type="dxa"/>
          </w:tcPr>
          <w:p w14:paraId="16C60786"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5</w:t>
            </w:r>
          </w:p>
        </w:tc>
        <w:tc>
          <w:tcPr>
            <w:tcW w:w="995" w:type="dxa"/>
          </w:tcPr>
          <w:p w14:paraId="461B619E" w14:textId="77777777" w:rsidR="00D96221" w:rsidRPr="005616E1" w:rsidRDefault="00082927" w:rsidP="005616E1">
            <w:pPr>
              <w:pStyle w:val="TableParagraph"/>
              <w:spacing w:line="240" w:lineRule="auto"/>
              <w:ind w:left="108" w:right="103"/>
              <w:rPr>
                <w:sz w:val="28"/>
                <w:szCs w:val="28"/>
              </w:rPr>
            </w:pPr>
            <w:r w:rsidRPr="005616E1">
              <w:rPr>
                <w:spacing w:val="-10"/>
                <w:sz w:val="28"/>
                <w:szCs w:val="28"/>
              </w:rPr>
              <w:t>3</w:t>
            </w:r>
          </w:p>
        </w:tc>
        <w:tc>
          <w:tcPr>
            <w:tcW w:w="1015" w:type="dxa"/>
          </w:tcPr>
          <w:p w14:paraId="237CBE3F" w14:textId="77777777" w:rsidR="00D96221" w:rsidRPr="005616E1" w:rsidRDefault="00082927" w:rsidP="005616E1">
            <w:pPr>
              <w:pStyle w:val="TableParagraph"/>
              <w:spacing w:line="240" w:lineRule="auto"/>
              <w:ind w:left="107" w:right="103"/>
              <w:rPr>
                <w:sz w:val="28"/>
                <w:szCs w:val="28"/>
              </w:rPr>
            </w:pPr>
            <w:r w:rsidRPr="005616E1">
              <w:rPr>
                <w:spacing w:val="-10"/>
                <w:sz w:val="28"/>
                <w:szCs w:val="28"/>
              </w:rPr>
              <w:t>3</w:t>
            </w:r>
          </w:p>
        </w:tc>
      </w:tr>
      <w:tr w:rsidR="00D96221" w:rsidRPr="005616E1" w14:paraId="133D786E" w14:textId="77777777" w:rsidTr="00FE52E7">
        <w:trPr>
          <w:trHeight w:val="1291"/>
        </w:trPr>
        <w:tc>
          <w:tcPr>
            <w:tcW w:w="2521" w:type="dxa"/>
          </w:tcPr>
          <w:p w14:paraId="742D9283" w14:textId="77777777" w:rsidR="00D96221" w:rsidRPr="005616E1" w:rsidRDefault="00082927" w:rsidP="005616E1">
            <w:pPr>
              <w:pStyle w:val="TableParagraph"/>
              <w:spacing w:line="240" w:lineRule="auto"/>
              <w:ind w:right="103"/>
              <w:rPr>
                <w:sz w:val="28"/>
                <w:szCs w:val="28"/>
              </w:rPr>
            </w:pPr>
            <w:r w:rsidRPr="005616E1">
              <w:rPr>
                <w:sz w:val="28"/>
                <w:szCs w:val="28"/>
              </w:rPr>
              <w:t>3.</w:t>
            </w:r>
            <w:r w:rsidRPr="005616E1">
              <w:rPr>
                <w:spacing w:val="-18"/>
                <w:sz w:val="28"/>
                <w:szCs w:val="28"/>
              </w:rPr>
              <w:t xml:space="preserve"> </w:t>
            </w:r>
            <w:r w:rsidRPr="005616E1">
              <w:rPr>
                <w:sz w:val="28"/>
                <w:szCs w:val="28"/>
              </w:rPr>
              <w:t xml:space="preserve">Географические </w:t>
            </w:r>
            <w:r w:rsidRPr="005616E1">
              <w:rPr>
                <w:spacing w:val="-2"/>
                <w:sz w:val="28"/>
                <w:szCs w:val="28"/>
              </w:rPr>
              <w:t>объекты</w:t>
            </w:r>
          </w:p>
          <w:p w14:paraId="135AA893" w14:textId="77777777" w:rsidR="00D96221" w:rsidRPr="005616E1" w:rsidRDefault="00082927" w:rsidP="005616E1">
            <w:pPr>
              <w:pStyle w:val="TableParagraph"/>
              <w:spacing w:line="240" w:lineRule="auto"/>
              <w:ind w:right="103"/>
              <w:rPr>
                <w:sz w:val="28"/>
                <w:szCs w:val="28"/>
              </w:rPr>
            </w:pPr>
            <w:r w:rsidRPr="005616E1">
              <w:rPr>
                <w:spacing w:val="-2"/>
                <w:sz w:val="28"/>
                <w:szCs w:val="28"/>
              </w:rPr>
              <w:t>Ульяновской области</w:t>
            </w:r>
          </w:p>
        </w:tc>
        <w:tc>
          <w:tcPr>
            <w:tcW w:w="3832" w:type="dxa"/>
          </w:tcPr>
          <w:p w14:paraId="1801C1FB" w14:textId="77777777" w:rsidR="00D96221" w:rsidRPr="005616E1" w:rsidRDefault="00082927" w:rsidP="005616E1">
            <w:pPr>
              <w:pStyle w:val="TableParagraph"/>
              <w:spacing w:line="240" w:lineRule="auto"/>
              <w:ind w:right="103"/>
              <w:rPr>
                <w:sz w:val="28"/>
                <w:szCs w:val="28"/>
              </w:rPr>
            </w:pPr>
            <w:r w:rsidRPr="005616E1">
              <w:rPr>
                <w:sz w:val="28"/>
                <w:szCs w:val="28"/>
              </w:rPr>
              <w:t>Географические</w:t>
            </w:r>
            <w:r w:rsidRPr="005616E1">
              <w:rPr>
                <w:spacing w:val="-18"/>
                <w:sz w:val="28"/>
                <w:szCs w:val="28"/>
              </w:rPr>
              <w:t xml:space="preserve"> </w:t>
            </w:r>
            <w:r w:rsidRPr="005616E1">
              <w:rPr>
                <w:sz w:val="28"/>
                <w:szCs w:val="28"/>
              </w:rPr>
              <w:t>объекты Ульяновской области, знакомство,</w:t>
            </w:r>
            <w:r w:rsidRPr="005616E1">
              <w:rPr>
                <w:spacing w:val="-18"/>
                <w:sz w:val="28"/>
                <w:szCs w:val="28"/>
              </w:rPr>
              <w:t xml:space="preserve"> </w:t>
            </w:r>
            <w:r w:rsidRPr="005616E1">
              <w:rPr>
                <w:sz w:val="28"/>
                <w:szCs w:val="28"/>
              </w:rPr>
              <w:t>особенности</w:t>
            </w:r>
          </w:p>
        </w:tc>
        <w:tc>
          <w:tcPr>
            <w:tcW w:w="990" w:type="dxa"/>
          </w:tcPr>
          <w:p w14:paraId="167B84F7"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4</w:t>
            </w:r>
          </w:p>
        </w:tc>
        <w:tc>
          <w:tcPr>
            <w:tcW w:w="995" w:type="dxa"/>
          </w:tcPr>
          <w:p w14:paraId="1BA8B5D9"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5</w:t>
            </w:r>
          </w:p>
        </w:tc>
        <w:tc>
          <w:tcPr>
            <w:tcW w:w="995" w:type="dxa"/>
          </w:tcPr>
          <w:p w14:paraId="32550F90" w14:textId="77777777" w:rsidR="00D96221" w:rsidRPr="005616E1" w:rsidRDefault="00082927" w:rsidP="005616E1">
            <w:pPr>
              <w:pStyle w:val="TableParagraph"/>
              <w:spacing w:line="240" w:lineRule="auto"/>
              <w:ind w:left="108" w:right="103"/>
              <w:rPr>
                <w:sz w:val="28"/>
                <w:szCs w:val="28"/>
              </w:rPr>
            </w:pPr>
            <w:r w:rsidRPr="005616E1">
              <w:rPr>
                <w:spacing w:val="-10"/>
                <w:sz w:val="28"/>
                <w:szCs w:val="28"/>
              </w:rPr>
              <w:t>2</w:t>
            </w:r>
          </w:p>
        </w:tc>
        <w:tc>
          <w:tcPr>
            <w:tcW w:w="1015" w:type="dxa"/>
          </w:tcPr>
          <w:p w14:paraId="0442D6F7" w14:textId="77777777" w:rsidR="00D96221" w:rsidRPr="005616E1" w:rsidRDefault="00082927" w:rsidP="005616E1">
            <w:pPr>
              <w:pStyle w:val="TableParagraph"/>
              <w:spacing w:line="240" w:lineRule="auto"/>
              <w:ind w:left="107" w:right="103"/>
              <w:rPr>
                <w:sz w:val="28"/>
                <w:szCs w:val="28"/>
              </w:rPr>
            </w:pPr>
            <w:r w:rsidRPr="005616E1">
              <w:rPr>
                <w:spacing w:val="-10"/>
                <w:sz w:val="28"/>
                <w:szCs w:val="28"/>
              </w:rPr>
              <w:t>2</w:t>
            </w:r>
          </w:p>
        </w:tc>
      </w:tr>
      <w:tr w:rsidR="00D96221" w:rsidRPr="005616E1" w14:paraId="249DCC11" w14:textId="77777777" w:rsidTr="00FE52E7">
        <w:trPr>
          <w:trHeight w:val="1608"/>
        </w:trPr>
        <w:tc>
          <w:tcPr>
            <w:tcW w:w="2521" w:type="dxa"/>
          </w:tcPr>
          <w:p w14:paraId="3841DE5E" w14:textId="77777777" w:rsidR="00D96221" w:rsidRPr="005616E1" w:rsidRDefault="00082927" w:rsidP="005616E1">
            <w:pPr>
              <w:pStyle w:val="TableParagraph"/>
              <w:spacing w:line="240" w:lineRule="auto"/>
              <w:ind w:right="103"/>
              <w:rPr>
                <w:sz w:val="28"/>
                <w:szCs w:val="28"/>
              </w:rPr>
            </w:pPr>
            <w:r w:rsidRPr="005616E1">
              <w:rPr>
                <w:sz w:val="28"/>
                <w:szCs w:val="28"/>
              </w:rPr>
              <w:t>4.</w:t>
            </w:r>
            <w:r w:rsidRPr="005616E1">
              <w:rPr>
                <w:spacing w:val="-18"/>
                <w:sz w:val="28"/>
                <w:szCs w:val="28"/>
              </w:rPr>
              <w:t xml:space="preserve"> </w:t>
            </w:r>
            <w:r w:rsidRPr="005616E1">
              <w:rPr>
                <w:sz w:val="28"/>
                <w:szCs w:val="28"/>
              </w:rPr>
              <w:t xml:space="preserve">Памятники </w:t>
            </w:r>
            <w:r w:rsidRPr="005616E1">
              <w:rPr>
                <w:spacing w:val="-2"/>
                <w:sz w:val="28"/>
                <w:szCs w:val="28"/>
              </w:rPr>
              <w:t>природы</w:t>
            </w:r>
          </w:p>
        </w:tc>
        <w:tc>
          <w:tcPr>
            <w:tcW w:w="3832" w:type="dxa"/>
          </w:tcPr>
          <w:p w14:paraId="51FC7DC9" w14:textId="77777777" w:rsidR="00D96221" w:rsidRPr="005616E1" w:rsidRDefault="00082927" w:rsidP="005616E1">
            <w:pPr>
              <w:pStyle w:val="TableParagraph"/>
              <w:spacing w:line="240" w:lineRule="auto"/>
              <w:ind w:right="103"/>
              <w:rPr>
                <w:sz w:val="28"/>
                <w:szCs w:val="28"/>
              </w:rPr>
            </w:pPr>
            <w:r w:rsidRPr="005616E1">
              <w:rPr>
                <w:sz w:val="28"/>
                <w:szCs w:val="28"/>
              </w:rPr>
              <w:t xml:space="preserve">Памятники природы Ульяновской области, их </w:t>
            </w:r>
            <w:r w:rsidRPr="005616E1">
              <w:rPr>
                <w:spacing w:val="-2"/>
                <w:sz w:val="28"/>
                <w:szCs w:val="28"/>
              </w:rPr>
              <w:t>расположение,</w:t>
            </w:r>
          </w:p>
          <w:p w14:paraId="5E72665A" w14:textId="77777777" w:rsidR="00D96221" w:rsidRPr="005616E1" w:rsidRDefault="00082927" w:rsidP="005616E1">
            <w:pPr>
              <w:pStyle w:val="TableParagraph"/>
              <w:spacing w:line="240" w:lineRule="auto"/>
              <w:ind w:right="103"/>
              <w:rPr>
                <w:sz w:val="28"/>
                <w:szCs w:val="28"/>
              </w:rPr>
            </w:pPr>
            <w:r w:rsidRPr="005616E1">
              <w:rPr>
                <w:spacing w:val="-2"/>
                <w:sz w:val="28"/>
                <w:szCs w:val="28"/>
              </w:rPr>
              <w:t>значимость,природоохранные мероприятия</w:t>
            </w:r>
          </w:p>
        </w:tc>
        <w:tc>
          <w:tcPr>
            <w:tcW w:w="990" w:type="dxa"/>
          </w:tcPr>
          <w:p w14:paraId="65CD7ED5"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4</w:t>
            </w:r>
          </w:p>
        </w:tc>
        <w:tc>
          <w:tcPr>
            <w:tcW w:w="995" w:type="dxa"/>
          </w:tcPr>
          <w:p w14:paraId="1787A00D"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3</w:t>
            </w:r>
          </w:p>
        </w:tc>
        <w:tc>
          <w:tcPr>
            <w:tcW w:w="995" w:type="dxa"/>
          </w:tcPr>
          <w:p w14:paraId="4913D110" w14:textId="77777777" w:rsidR="00D96221" w:rsidRPr="005616E1" w:rsidRDefault="00082927" w:rsidP="005616E1">
            <w:pPr>
              <w:pStyle w:val="TableParagraph"/>
              <w:spacing w:line="240" w:lineRule="auto"/>
              <w:ind w:left="108" w:right="103"/>
              <w:rPr>
                <w:sz w:val="28"/>
                <w:szCs w:val="28"/>
              </w:rPr>
            </w:pPr>
            <w:r w:rsidRPr="005616E1">
              <w:rPr>
                <w:spacing w:val="-10"/>
                <w:sz w:val="28"/>
                <w:szCs w:val="28"/>
              </w:rPr>
              <w:t>4</w:t>
            </w:r>
          </w:p>
        </w:tc>
        <w:tc>
          <w:tcPr>
            <w:tcW w:w="1015" w:type="dxa"/>
          </w:tcPr>
          <w:p w14:paraId="18483173" w14:textId="77777777" w:rsidR="00D96221" w:rsidRPr="005616E1" w:rsidRDefault="00082927" w:rsidP="005616E1">
            <w:pPr>
              <w:pStyle w:val="TableParagraph"/>
              <w:spacing w:line="240" w:lineRule="auto"/>
              <w:ind w:left="107" w:right="103"/>
              <w:rPr>
                <w:sz w:val="28"/>
                <w:szCs w:val="28"/>
              </w:rPr>
            </w:pPr>
            <w:r w:rsidRPr="005616E1">
              <w:rPr>
                <w:spacing w:val="-10"/>
                <w:sz w:val="28"/>
                <w:szCs w:val="28"/>
              </w:rPr>
              <w:t>3</w:t>
            </w:r>
          </w:p>
        </w:tc>
      </w:tr>
      <w:tr w:rsidR="00D96221" w:rsidRPr="005616E1" w14:paraId="723F68B8" w14:textId="77777777" w:rsidTr="00FE52E7">
        <w:trPr>
          <w:trHeight w:val="1284"/>
        </w:trPr>
        <w:tc>
          <w:tcPr>
            <w:tcW w:w="2521" w:type="dxa"/>
          </w:tcPr>
          <w:p w14:paraId="54AA5FFF" w14:textId="77777777" w:rsidR="00D96221" w:rsidRPr="005616E1" w:rsidRDefault="00082927" w:rsidP="005616E1">
            <w:pPr>
              <w:pStyle w:val="TableParagraph"/>
              <w:spacing w:line="240" w:lineRule="auto"/>
              <w:ind w:right="103"/>
              <w:rPr>
                <w:sz w:val="28"/>
                <w:szCs w:val="28"/>
              </w:rPr>
            </w:pPr>
            <w:r w:rsidRPr="005616E1">
              <w:rPr>
                <w:sz w:val="28"/>
                <w:szCs w:val="28"/>
              </w:rPr>
              <w:t xml:space="preserve">5. Растения </w:t>
            </w:r>
            <w:r w:rsidRPr="005616E1">
              <w:rPr>
                <w:spacing w:val="-2"/>
                <w:sz w:val="28"/>
                <w:szCs w:val="28"/>
              </w:rPr>
              <w:t>Ульяновской области</w:t>
            </w:r>
          </w:p>
        </w:tc>
        <w:tc>
          <w:tcPr>
            <w:tcW w:w="3832" w:type="dxa"/>
          </w:tcPr>
          <w:p w14:paraId="27319FD7" w14:textId="77777777" w:rsidR="00D96221" w:rsidRPr="005616E1" w:rsidRDefault="00082927" w:rsidP="005616E1">
            <w:pPr>
              <w:pStyle w:val="TableParagraph"/>
              <w:spacing w:line="240" w:lineRule="auto"/>
              <w:ind w:right="103"/>
              <w:rPr>
                <w:sz w:val="28"/>
                <w:szCs w:val="28"/>
              </w:rPr>
            </w:pPr>
            <w:r w:rsidRPr="005616E1">
              <w:rPr>
                <w:sz w:val="28"/>
                <w:szCs w:val="28"/>
              </w:rPr>
              <w:t>Растения Ульяновской области, особенности их</w:t>
            </w:r>
          </w:p>
          <w:p w14:paraId="35CDCBA8" w14:textId="77777777" w:rsidR="00D96221" w:rsidRPr="005616E1" w:rsidRDefault="00082927" w:rsidP="005616E1">
            <w:pPr>
              <w:pStyle w:val="TableParagraph"/>
              <w:spacing w:line="240" w:lineRule="auto"/>
              <w:ind w:right="103"/>
              <w:rPr>
                <w:sz w:val="28"/>
                <w:szCs w:val="28"/>
              </w:rPr>
            </w:pPr>
            <w:r w:rsidRPr="005616E1">
              <w:rPr>
                <w:sz w:val="28"/>
                <w:szCs w:val="28"/>
              </w:rPr>
              <w:t>произрастания,</w:t>
            </w:r>
            <w:r w:rsidRPr="005616E1">
              <w:rPr>
                <w:spacing w:val="-18"/>
                <w:sz w:val="28"/>
                <w:szCs w:val="28"/>
              </w:rPr>
              <w:t xml:space="preserve"> </w:t>
            </w:r>
            <w:r w:rsidRPr="005616E1">
              <w:rPr>
                <w:sz w:val="28"/>
                <w:szCs w:val="28"/>
              </w:rPr>
              <w:t xml:space="preserve">практическая </w:t>
            </w:r>
            <w:r w:rsidRPr="005616E1">
              <w:rPr>
                <w:spacing w:val="-2"/>
                <w:sz w:val="28"/>
                <w:szCs w:val="28"/>
              </w:rPr>
              <w:t>значимость</w:t>
            </w:r>
          </w:p>
        </w:tc>
        <w:tc>
          <w:tcPr>
            <w:tcW w:w="990" w:type="dxa"/>
          </w:tcPr>
          <w:p w14:paraId="330AA9A0"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5</w:t>
            </w:r>
          </w:p>
        </w:tc>
        <w:tc>
          <w:tcPr>
            <w:tcW w:w="995" w:type="dxa"/>
          </w:tcPr>
          <w:p w14:paraId="3B1A1E71"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4</w:t>
            </w:r>
          </w:p>
        </w:tc>
        <w:tc>
          <w:tcPr>
            <w:tcW w:w="995" w:type="dxa"/>
          </w:tcPr>
          <w:p w14:paraId="740E9B2E" w14:textId="77777777" w:rsidR="00D96221" w:rsidRPr="005616E1" w:rsidRDefault="00082927" w:rsidP="005616E1">
            <w:pPr>
              <w:pStyle w:val="TableParagraph"/>
              <w:spacing w:line="240" w:lineRule="auto"/>
              <w:ind w:left="108" w:right="103"/>
              <w:rPr>
                <w:sz w:val="28"/>
                <w:szCs w:val="28"/>
              </w:rPr>
            </w:pPr>
            <w:r w:rsidRPr="005616E1">
              <w:rPr>
                <w:spacing w:val="-10"/>
                <w:sz w:val="28"/>
                <w:szCs w:val="28"/>
              </w:rPr>
              <w:t>5</w:t>
            </w:r>
          </w:p>
        </w:tc>
        <w:tc>
          <w:tcPr>
            <w:tcW w:w="1015" w:type="dxa"/>
          </w:tcPr>
          <w:p w14:paraId="6F643483" w14:textId="77777777" w:rsidR="00D96221" w:rsidRPr="005616E1" w:rsidRDefault="00082927" w:rsidP="005616E1">
            <w:pPr>
              <w:pStyle w:val="TableParagraph"/>
              <w:spacing w:line="240" w:lineRule="auto"/>
              <w:ind w:left="107" w:right="103"/>
              <w:rPr>
                <w:sz w:val="28"/>
                <w:szCs w:val="28"/>
              </w:rPr>
            </w:pPr>
            <w:r w:rsidRPr="005616E1">
              <w:rPr>
                <w:spacing w:val="-10"/>
                <w:sz w:val="28"/>
                <w:szCs w:val="28"/>
              </w:rPr>
              <w:t>5</w:t>
            </w:r>
          </w:p>
        </w:tc>
      </w:tr>
      <w:tr w:rsidR="00D96221" w:rsidRPr="005616E1" w14:paraId="598B1D43" w14:textId="77777777" w:rsidTr="00FE52E7">
        <w:trPr>
          <w:trHeight w:val="1288"/>
        </w:trPr>
        <w:tc>
          <w:tcPr>
            <w:tcW w:w="2521" w:type="dxa"/>
          </w:tcPr>
          <w:p w14:paraId="05A140AD" w14:textId="77777777" w:rsidR="00D96221" w:rsidRPr="005616E1" w:rsidRDefault="00082927" w:rsidP="005616E1">
            <w:pPr>
              <w:pStyle w:val="TableParagraph"/>
              <w:spacing w:line="240" w:lineRule="auto"/>
              <w:ind w:right="103"/>
              <w:jc w:val="both"/>
              <w:rPr>
                <w:sz w:val="28"/>
                <w:szCs w:val="28"/>
              </w:rPr>
            </w:pPr>
            <w:r w:rsidRPr="005616E1">
              <w:rPr>
                <w:sz w:val="28"/>
                <w:szCs w:val="28"/>
              </w:rPr>
              <w:t>6.</w:t>
            </w:r>
            <w:r w:rsidRPr="005616E1">
              <w:rPr>
                <w:spacing w:val="-16"/>
                <w:sz w:val="28"/>
                <w:szCs w:val="28"/>
              </w:rPr>
              <w:t xml:space="preserve"> </w:t>
            </w:r>
            <w:r w:rsidRPr="005616E1">
              <w:rPr>
                <w:sz w:val="28"/>
                <w:szCs w:val="28"/>
              </w:rPr>
              <w:t xml:space="preserve">Животные </w:t>
            </w:r>
            <w:r w:rsidRPr="005616E1">
              <w:rPr>
                <w:spacing w:val="-2"/>
                <w:sz w:val="28"/>
                <w:szCs w:val="28"/>
              </w:rPr>
              <w:t>Ульяновской области</w:t>
            </w:r>
          </w:p>
        </w:tc>
        <w:tc>
          <w:tcPr>
            <w:tcW w:w="3832" w:type="dxa"/>
          </w:tcPr>
          <w:p w14:paraId="163ADAA2" w14:textId="77777777" w:rsidR="00D96221" w:rsidRPr="005616E1" w:rsidRDefault="00082927" w:rsidP="005616E1">
            <w:pPr>
              <w:pStyle w:val="TableParagraph"/>
              <w:spacing w:line="240" w:lineRule="auto"/>
              <w:ind w:right="103"/>
              <w:rPr>
                <w:sz w:val="28"/>
                <w:szCs w:val="28"/>
              </w:rPr>
            </w:pPr>
            <w:r w:rsidRPr="005616E1">
              <w:rPr>
                <w:sz w:val="28"/>
                <w:szCs w:val="28"/>
              </w:rPr>
              <w:t>Животные Ульяновской области, особенности их проживания,</w:t>
            </w:r>
            <w:r w:rsidRPr="005616E1">
              <w:rPr>
                <w:spacing w:val="-18"/>
                <w:sz w:val="28"/>
                <w:szCs w:val="28"/>
              </w:rPr>
              <w:t xml:space="preserve"> </w:t>
            </w:r>
            <w:r w:rsidRPr="005616E1">
              <w:rPr>
                <w:sz w:val="28"/>
                <w:szCs w:val="28"/>
              </w:rPr>
              <w:t>практическая</w:t>
            </w:r>
          </w:p>
          <w:p w14:paraId="6AE22BA7" w14:textId="77777777" w:rsidR="00D96221" w:rsidRPr="005616E1" w:rsidRDefault="00082927" w:rsidP="005616E1">
            <w:pPr>
              <w:pStyle w:val="TableParagraph"/>
              <w:spacing w:line="240" w:lineRule="auto"/>
              <w:ind w:right="103"/>
              <w:rPr>
                <w:sz w:val="28"/>
                <w:szCs w:val="28"/>
              </w:rPr>
            </w:pPr>
            <w:r w:rsidRPr="005616E1">
              <w:rPr>
                <w:spacing w:val="-2"/>
                <w:sz w:val="28"/>
                <w:szCs w:val="28"/>
              </w:rPr>
              <w:t>значимость</w:t>
            </w:r>
          </w:p>
        </w:tc>
        <w:tc>
          <w:tcPr>
            <w:tcW w:w="990" w:type="dxa"/>
          </w:tcPr>
          <w:p w14:paraId="01B1855B"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6</w:t>
            </w:r>
          </w:p>
        </w:tc>
        <w:tc>
          <w:tcPr>
            <w:tcW w:w="995" w:type="dxa"/>
          </w:tcPr>
          <w:p w14:paraId="1255A5E4"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4</w:t>
            </w:r>
          </w:p>
        </w:tc>
        <w:tc>
          <w:tcPr>
            <w:tcW w:w="995" w:type="dxa"/>
          </w:tcPr>
          <w:p w14:paraId="7AC9C749" w14:textId="77777777" w:rsidR="00D96221" w:rsidRPr="005616E1" w:rsidRDefault="00082927" w:rsidP="005616E1">
            <w:pPr>
              <w:pStyle w:val="TableParagraph"/>
              <w:spacing w:line="240" w:lineRule="auto"/>
              <w:ind w:left="108" w:right="103"/>
              <w:rPr>
                <w:sz w:val="28"/>
                <w:szCs w:val="28"/>
              </w:rPr>
            </w:pPr>
            <w:r w:rsidRPr="005616E1">
              <w:rPr>
                <w:spacing w:val="-10"/>
                <w:sz w:val="28"/>
                <w:szCs w:val="28"/>
              </w:rPr>
              <w:t>5</w:t>
            </w:r>
          </w:p>
        </w:tc>
        <w:tc>
          <w:tcPr>
            <w:tcW w:w="1015" w:type="dxa"/>
          </w:tcPr>
          <w:p w14:paraId="29EF39DA" w14:textId="77777777" w:rsidR="00D96221" w:rsidRPr="005616E1" w:rsidRDefault="00082927" w:rsidP="005616E1">
            <w:pPr>
              <w:pStyle w:val="TableParagraph"/>
              <w:spacing w:line="240" w:lineRule="auto"/>
              <w:ind w:left="107" w:right="103"/>
              <w:rPr>
                <w:sz w:val="28"/>
                <w:szCs w:val="28"/>
              </w:rPr>
            </w:pPr>
            <w:r w:rsidRPr="005616E1">
              <w:rPr>
                <w:spacing w:val="-10"/>
                <w:sz w:val="28"/>
                <w:szCs w:val="28"/>
              </w:rPr>
              <w:t>5</w:t>
            </w:r>
          </w:p>
        </w:tc>
      </w:tr>
      <w:tr w:rsidR="00D96221" w:rsidRPr="005616E1" w14:paraId="4CE6FD80" w14:textId="77777777" w:rsidTr="00FE52E7">
        <w:trPr>
          <w:trHeight w:val="642"/>
        </w:trPr>
        <w:tc>
          <w:tcPr>
            <w:tcW w:w="2521" w:type="dxa"/>
          </w:tcPr>
          <w:p w14:paraId="48EE6E9A" w14:textId="77777777" w:rsidR="00D96221" w:rsidRPr="005616E1" w:rsidRDefault="00082927" w:rsidP="005616E1">
            <w:pPr>
              <w:pStyle w:val="TableParagraph"/>
              <w:spacing w:line="240" w:lineRule="auto"/>
              <w:ind w:right="103"/>
              <w:rPr>
                <w:sz w:val="28"/>
                <w:szCs w:val="28"/>
              </w:rPr>
            </w:pPr>
            <w:r w:rsidRPr="005616E1">
              <w:rPr>
                <w:sz w:val="28"/>
                <w:szCs w:val="28"/>
              </w:rPr>
              <w:t>7.</w:t>
            </w:r>
            <w:r w:rsidRPr="005616E1">
              <w:rPr>
                <w:spacing w:val="1"/>
                <w:sz w:val="28"/>
                <w:szCs w:val="28"/>
              </w:rPr>
              <w:t xml:space="preserve"> </w:t>
            </w:r>
            <w:r w:rsidRPr="005616E1">
              <w:rPr>
                <w:spacing w:val="-2"/>
                <w:sz w:val="28"/>
                <w:szCs w:val="28"/>
              </w:rPr>
              <w:t>Практическая</w:t>
            </w:r>
          </w:p>
          <w:p w14:paraId="7E15ECEC" w14:textId="77777777" w:rsidR="00D96221" w:rsidRPr="005616E1" w:rsidRDefault="00082927" w:rsidP="005616E1">
            <w:pPr>
              <w:pStyle w:val="TableParagraph"/>
              <w:spacing w:line="240" w:lineRule="auto"/>
              <w:ind w:right="103"/>
              <w:rPr>
                <w:sz w:val="28"/>
                <w:szCs w:val="28"/>
              </w:rPr>
            </w:pPr>
            <w:r w:rsidRPr="005616E1">
              <w:rPr>
                <w:spacing w:val="-4"/>
                <w:sz w:val="28"/>
                <w:szCs w:val="28"/>
              </w:rPr>
              <w:t>часть</w:t>
            </w:r>
          </w:p>
        </w:tc>
        <w:tc>
          <w:tcPr>
            <w:tcW w:w="3832" w:type="dxa"/>
          </w:tcPr>
          <w:p w14:paraId="2A2F17EA" w14:textId="77777777" w:rsidR="00D96221" w:rsidRPr="005616E1" w:rsidRDefault="00D96221" w:rsidP="005616E1">
            <w:pPr>
              <w:pStyle w:val="TableParagraph"/>
              <w:spacing w:line="240" w:lineRule="auto"/>
              <w:ind w:left="0" w:right="103"/>
              <w:rPr>
                <w:sz w:val="28"/>
                <w:szCs w:val="28"/>
              </w:rPr>
            </w:pPr>
          </w:p>
        </w:tc>
        <w:tc>
          <w:tcPr>
            <w:tcW w:w="990" w:type="dxa"/>
          </w:tcPr>
          <w:p w14:paraId="6BB54159" w14:textId="77777777" w:rsidR="00D96221" w:rsidRPr="005616E1" w:rsidRDefault="00082927" w:rsidP="005616E1">
            <w:pPr>
              <w:pStyle w:val="TableParagraph"/>
              <w:spacing w:line="240" w:lineRule="auto"/>
              <w:ind w:left="105" w:right="103"/>
              <w:rPr>
                <w:sz w:val="28"/>
                <w:szCs w:val="28"/>
              </w:rPr>
            </w:pPr>
            <w:r w:rsidRPr="005616E1">
              <w:rPr>
                <w:spacing w:val="-10"/>
                <w:sz w:val="28"/>
                <w:szCs w:val="28"/>
              </w:rPr>
              <w:t>4</w:t>
            </w:r>
          </w:p>
        </w:tc>
        <w:tc>
          <w:tcPr>
            <w:tcW w:w="995" w:type="dxa"/>
          </w:tcPr>
          <w:p w14:paraId="2398EF44" w14:textId="77777777" w:rsidR="00D96221" w:rsidRPr="005616E1" w:rsidRDefault="00082927" w:rsidP="005616E1">
            <w:pPr>
              <w:pStyle w:val="TableParagraph"/>
              <w:spacing w:line="240" w:lineRule="auto"/>
              <w:ind w:left="109" w:right="103"/>
              <w:rPr>
                <w:sz w:val="28"/>
                <w:szCs w:val="28"/>
              </w:rPr>
            </w:pPr>
            <w:r w:rsidRPr="005616E1">
              <w:rPr>
                <w:spacing w:val="-10"/>
                <w:sz w:val="28"/>
                <w:szCs w:val="28"/>
              </w:rPr>
              <w:t>5</w:t>
            </w:r>
          </w:p>
        </w:tc>
        <w:tc>
          <w:tcPr>
            <w:tcW w:w="995" w:type="dxa"/>
          </w:tcPr>
          <w:p w14:paraId="3D1FC7F7" w14:textId="77777777" w:rsidR="00D96221" w:rsidRPr="005616E1" w:rsidRDefault="00082927" w:rsidP="005616E1">
            <w:pPr>
              <w:pStyle w:val="TableParagraph"/>
              <w:spacing w:line="240" w:lineRule="auto"/>
              <w:ind w:left="108" w:right="103"/>
              <w:rPr>
                <w:sz w:val="28"/>
                <w:szCs w:val="28"/>
              </w:rPr>
            </w:pPr>
            <w:r w:rsidRPr="005616E1">
              <w:rPr>
                <w:spacing w:val="-10"/>
                <w:sz w:val="28"/>
                <w:szCs w:val="28"/>
              </w:rPr>
              <w:t>5</w:t>
            </w:r>
          </w:p>
        </w:tc>
        <w:tc>
          <w:tcPr>
            <w:tcW w:w="1015" w:type="dxa"/>
          </w:tcPr>
          <w:p w14:paraId="0747146B" w14:textId="77777777" w:rsidR="00D96221" w:rsidRPr="005616E1" w:rsidRDefault="00082927" w:rsidP="005616E1">
            <w:pPr>
              <w:pStyle w:val="TableParagraph"/>
              <w:spacing w:line="240" w:lineRule="auto"/>
              <w:ind w:left="107" w:right="103"/>
              <w:rPr>
                <w:sz w:val="28"/>
                <w:szCs w:val="28"/>
              </w:rPr>
            </w:pPr>
            <w:r w:rsidRPr="005616E1">
              <w:rPr>
                <w:spacing w:val="-10"/>
                <w:sz w:val="28"/>
                <w:szCs w:val="28"/>
              </w:rPr>
              <w:t>5</w:t>
            </w:r>
          </w:p>
        </w:tc>
      </w:tr>
      <w:tr w:rsidR="00D96221" w:rsidRPr="005616E1" w14:paraId="7BC3F813" w14:textId="77777777" w:rsidTr="00FE52E7">
        <w:trPr>
          <w:trHeight w:val="642"/>
        </w:trPr>
        <w:tc>
          <w:tcPr>
            <w:tcW w:w="2521" w:type="dxa"/>
          </w:tcPr>
          <w:p w14:paraId="5497ECEB" w14:textId="77777777" w:rsidR="00D96221" w:rsidRPr="005616E1" w:rsidRDefault="00082927" w:rsidP="005616E1">
            <w:pPr>
              <w:pStyle w:val="TableParagraph"/>
              <w:spacing w:line="240" w:lineRule="auto"/>
              <w:ind w:right="103"/>
              <w:rPr>
                <w:sz w:val="28"/>
                <w:szCs w:val="28"/>
              </w:rPr>
            </w:pPr>
            <w:r w:rsidRPr="005616E1">
              <w:rPr>
                <w:sz w:val="28"/>
                <w:szCs w:val="28"/>
              </w:rPr>
              <w:t>8.</w:t>
            </w:r>
            <w:r w:rsidRPr="005616E1">
              <w:rPr>
                <w:spacing w:val="-3"/>
                <w:sz w:val="28"/>
                <w:szCs w:val="28"/>
              </w:rPr>
              <w:t xml:space="preserve"> </w:t>
            </w:r>
            <w:r w:rsidRPr="005616E1">
              <w:rPr>
                <w:sz w:val="28"/>
                <w:szCs w:val="28"/>
              </w:rPr>
              <w:t>Работа</w:t>
            </w:r>
            <w:r w:rsidRPr="005616E1">
              <w:rPr>
                <w:spacing w:val="-4"/>
                <w:sz w:val="28"/>
                <w:szCs w:val="28"/>
              </w:rPr>
              <w:t xml:space="preserve"> </w:t>
            </w:r>
            <w:r w:rsidRPr="005616E1">
              <w:rPr>
                <w:spacing w:val="-5"/>
                <w:sz w:val="28"/>
                <w:szCs w:val="28"/>
              </w:rPr>
              <w:t>над</w:t>
            </w:r>
          </w:p>
          <w:p w14:paraId="6368CFE8" w14:textId="77777777" w:rsidR="00D96221" w:rsidRPr="005616E1" w:rsidRDefault="00082927" w:rsidP="005616E1">
            <w:pPr>
              <w:pStyle w:val="TableParagraph"/>
              <w:spacing w:line="240" w:lineRule="auto"/>
              <w:ind w:right="103"/>
              <w:rPr>
                <w:sz w:val="28"/>
                <w:szCs w:val="28"/>
              </w:rPr>
            </w:pPr>
            <w:r w:rsidRPr="005616E1">
              <w:rPr>
                <w:spacing w:val="-2"/>
                <w:sz w:val="28"/>
                <w:szCs w:val="28"/>
              </w:rPr>
              <w:t>проектом</w:t>
            </w:r>
          </w:p>
        </w:tc>
        <w:tc>
          <w:tcPr>
            <w:tcW w:w="3832" w:type="dxa"/>
          </w:tcPr>
          <w:p w14:paraId="46FCDDA2" w14:textId="77777777" w:rsidR="00D96221" w:rsidRPr="005616E1" w:rsidRDefault="00D96221" w:rsidP="005616E1">
            <w:pPr>
              <w:pStyle w:val="TableParagraph"/>
              <w:spacing w:line="240" w:lineRule="auto"/>
              <w:ind w:left="0" w:right="103"/>
              <w:rPr>
                <w:sz w:val="28"/>
                <w:szCs w:val="28"/>
              </w:rPr>
            </w:pPr>
          </w:p>
        </w:tc>
        <w:tc>
          <w:tcPr>
            <w:tcW w:w="990" w:type="dxa"/>
          </w:tcPr>
          <w:p w14:paraId="6DCF6E55" w14:textId="77777777" w:rsidR="00D96221" w:rsidRPr="005616E1" w:rsidRDefault="00D96221" w:rsidP="005616E1">
            <w:pPr>
              <w:pStyle w:val="TableParagraph"/>
              <w:spacing w:line="240" w:lineRule="auto"/>
              <w:ind w:left="0" w:right="103"/>
              <w:rPr>
                <w:sz w:val="28"/>
                <w:szCs w:val="28"/>
              </w:rPr>
            </w:pPr>
          </w:p>
        </w:tc>
        <w:tc>
          <w:tcPr>
            <w:tcW w:w="995" w:type="dxa"/>
          </w:tcPr>
          <w:p w14:paraId="49C8B4F4" w14:textId="77777777" w:rsidR="00D96221" w:rsidRPr="005616E1" w:rsidRDefault="00D96221" w:rsidP="005616E1">
            <w:pPr>
              <w:pStyle w:val="TableParagraph"/>
              <w:spacing w:line="240" w:lineRule="auto"/>
              <w:ind w:left="0" w:right="103"/>
              <w:rPr>
                <w:sz w:val="28"/>
                <w:szCs w:val="28"/>
              </w:rPr>
            </w:pPr>
          </w:p>
        </w:tc>
        <w:tc>
          <w:tcPr>
            <w:tcW w:w="995" w:type="dxa"/>
          </w:tcPr>
          <w:p w14:paraId="33D2DB12" w14:textId="77777777" w:rsidR="00D96221" w:rsidRPr="005616E1" w:rsidRDefault="00082927" w:rsidP="005616E1">
            <w:pPr>
              <w:pStyle w:val="TableParagraph"/>
              <w:spacing w:line="240" w:lineRule="auto"/>
              <w:ind w:left="108" w:right="103"/>
              <w:rPr>
                <w:sz w:val="28"/>
                <w:szCs w:val="28"/>
              </w:rPr>
            </w:pPr>
            <w:r w:rsidRPr="005616E1">
              <w:rPr>
                <w:spacing w:val="-10"/>
                <w:sz w:val="28"/>
                <w:szCs w:val="28"/>
              </w:rPr>
              <w:t>1</w:t>
            </w:r>
          </w:p>
        </w:tc>
        <w:tc>
          <w:tcPr>
            <w:tcW w:w="1015" w:type="dxa"/>
          </w:tcPr>
          <w:p w14:paraId="3B2B00A1" w14:textId="77777777" w:rsidR="00D96221" w:rsidRPr="005616E1" w:rsidRDefault="00082927" w:rsidP="005616E1">
            <w:pPr>
              <w:pStyle w:val="TableParagraph"/>
              <w:spacing w:line="240" w:lineRule="auto"/>
              <w:ind w:left="107" w:right="103"/>
              <w:rPr>
                <w:sz w:val="28"/>
                <w:szCs w:val="28"/>
              </w:rPr>
            </w:pPr>
            <w:r w:rsidRPr="005616E1">
              <w:rPr>
                <w:spacing w:val="-10"/>
                <w:sz w:val="28"/>
                <w:szCs w:val="28"/>
              </w:rPr>
              <w:t>1</w:t>
            </w:r>
          </w:p>
        </w:tc>
      </w:tr>
      <w:tr w:rsidR="00D96221" w:rsidRPr="005616E1" w14:paraId="4D6D5E9A" w14:textId="77777777" w:rsidTr="00FE52E7">
        <w:trPr>
          <w:trHeight w:val="326"/>
        </w:trPr>
        <w:tc>
          <w:tcPr>
            <w:tcW w:w="2521" w:type="dxa"/>
          </w:tcPr>
          <w:p w14:paraId="2810FE12" w14:textId="77777777" w:rsidR="00D96221" w:rsidRPr="005616E1" w:rsidRDefault="00082927" w:rsidP="005616E1">
            <w:pPr>
              <w:pStyle w:val="TableParagraph"/>
              <w:spacing w:line="240" w:lineRule="auto"/>
              <w:ind w:right="103"/>
              <w:rPr>
                <w:sz w:val="28"/>
                <w:szCs w:val="28"/>
              </w:rPr>
            </w:pPr>
            <w:r w:rsidRPr="005616E1">
              <w:rPr>
                <w:spacing w:val="-2"/>
                <w:sz w:val="28"/>
                <w:szCs w:val="28"/>
              </w:rPr>
              <w:t>Итого</w:t>
            </w:r>
          </w:p>
        </w:tc>
        <w:tc>
          <w:tcPr>
            <w:tcW w:w="3832" w:type="dxa"/>
          </w:tcPr>
          <w:p w14:paraId="2EEFB41C" w14:textId="77777777" w:rsidR="00D96221" w:rsidRPr="005616E1" w:rsidRDefault="00D96221" w:rsidP="005616E1">
            <w:pPr>
              <w:pStyle w:val="TableParagraph"/>
              <w:spacing w:line="240" w:lineRule="auto"/>
              <w:ind w:left="0" w:right="103"/>
              <w:rPr>
                <w:sz w:val="28"/>
                <w:szCs w:val="28"/>
              </w:rPr>
            </w:pPr>
          </w:p>
        </w:tc>
        <w:tc>
          <w:tcPr>
            <w:tcW w:w="990" w:type="dxa"/>
          </w:tcPr>
          <w:p w14:paraId="3CDD5929" w14:textId="77777777" w:rsidR="00D96221" w:rsidRPr="005616E1" w:rsidRDefault="00082927" w:rsidP="005616E1">
            <w:pPr>
              <w:pStyle w:val="TableParagraph"/>
              <w:spacing w:line="240" w:lineRule="auto"/>
              <w:ind w:left="105" w:right="103"/>
              <w:rPr>
                <w:sz w:val="28"/>
                <w:szCs w:val="28"/>
              </w:rPr>
            </w:pPr>
            <w:r w:rsidRPr="005616E1">
              <w:rPr>
                <w:spacing w:val="-5"/>
                <w:sz w:val="28"/>
                <w:szCs w:val="28"/>
              </w:rPr>
              <w:t>33</w:t>
            </w:r>
          </w:p>
        </w:tc>
        <w:tc>
          <w:tcPr>
            <w:tcW w:w="995" w:type="dxa"/>
          </w:tcPr>
          <w:p w14:paraId="12B23C36" w14:textId="77777777" w:rsidR="00D96221" w:rsidRPr="005616E1" w:rsidRDefault="00082927" w:rsidP="005616E1">
            <w:pPr>
              <w:pStyle w:val="TableParagraph"/>
              <w:spacing w:line="240" w:lineRule="auto"/>
              <w:ind w:left="109" w:right="103"/>
              <w:rPr>
                <w:sz w:val="28"/>
                <w:szCs w:val="28"/>
              </w:rPr>
            </w:pPr>
            <w:r w:rsidRPr="005616E1">
              <w:rPr>
                <w:spacing w:val="-5"/>
                <w:sz w:val="28"/>
                <w:szCs w:val="28"/>
              </w:rPr>
              <w:t>34</w:t>
            </w:r>
          </w:p>
        </w:tc>
        <w:tc>
          <w:tcPr>
            <w:tcW w:w="995" w:type="dxa"/>
          </w:tcPr>
          <w:p w14:paraId="5ABC8D93" w14:textId="77777777" w:rsidR="00D96221" w:rsidRPr="005616E1" w:rsidRDefault="00082927" w:rsidP="005616E1">
            <w:pPr>
              <w:pStyle w:val="TableParagraph"/>
              <w:spacing w:line="240" w:lineRule="auto"/>
              <w:ind w:left="108" w:right="103"/>
              <w:rPr>
                <w:sz w:val="28"/>
                <w:szCs w:val="28"/>
              </w:rPr>
            </w:pPr>
            <w:r w:rsidRPr="005616E1">
              <w:rPr>
                <w:spacing w:val="-5"/>
                <w:sz w:val="28"/>
                <w:szCs w:val="28"/>
              </w:rPr>
              <w:t>34</w:t>
            </w:r>
          </w:p>
        </w:tc>
        <w:tc>
          <w:tcPr>
            <w:tcW w:w="1015" w:type="dxa"/>
          </w:tcPr>
          <w:p w14:paraId="0E9035D1" w14:textId="77777777" w:rsidR="00D96221" w:rsidRPr="005616E1" w:rsidRDefault="00082927" w:rsidP="005616E1">
            <w:pPr>
              <w:pStyle w:val="TableParagraph"/>
              <w:spacing w:line="240" w:lineRule="auto"/>
              <w:ind w:left="107" w:right="103"/>
              <w:rPr>
                <w:sz w:val="28"/>
                <w:szCs w:val="28"/>
              </w:rPr>
            </w:pPr>
            <w:r w:rsidRPr="005616E1">
              <w:rPr>
                <w:spacing w:val="-5"/>
                <w:sz w:val="28"/>
                <w:szCs w:val="28"/>
              </w:rPr>
              <w:t>34</w:t>
            </w:r>
          </w:p>
        </w:tc>
      </w:tr>
      <w:tr w:rsidR="00883E60" w:rsidRPr="005616E1" w14:paraId="6C712A68" w14:textId="77777777" w:rsidTr="00FE52E7">
        <w:trPr>
          <w:trHeight w:val="326"/>
        </w:trPr>
        <w:tc>
          <w:tcPr>
            <w:tcW w:w="2521" w:type="dxa"/>
          </w:tcPr>
          <w:p w14:paraId="7F8FE7CB" w14:textId="77777777" w:rsidR="00883E60" w:rsidRPr="005616E1" w:rsidRDefault="00883E60" w:rsidP="005616E1">
            <w:pPr>
              <w:pStyle w:val="TableParagraph"/>
              <w:spacing w:line="240" w:lineRule="auto"/>
              <w:ind w:right="103"/>
              <w:rPr>
                <w:spacing w:val="-2"/>
                <w:sz w:val="28"/>
                <w:szCs w:val="28"/>
              </w:rPr>
            </w:pPr>
          </w:p>
        </w:tc>
        <w:tc>
          <w:tcPr>
            <w:tcW w:w="3832" w:type="dxa"/>
          </w:tcPr>
          <w:p w14:paraId="4EBC6436" w14:textId="77777777" w:rsidR="00883E60" w:rsidRPr="005616E1" w:rsidRDefault="00883E60" w:rsidP="005616E1">
            <w:pPr>
              <w:pStyle w:val="TableParagraph"/>
              <w:spacing w:line="240" w:lineRule="auto"/>
              <w:ind w:left="0" w:right="103"/>
              <w:rPr>
                <w:sz w:val="28"/>
                <w:szCs w:val="28"/>
              </w:rPr>
            </w:pPr>
          </w:p>
        </w:tc>
        <w:tc>
          <w:tcPr>
            <w:tcW w:w="990" w:type="dxa"/>
          </w:tcPr>
          <w:p w14:paraId="2C5D430F" w14:textId="77777777" w:rsidR="00883E60" w:rsidRPr="005616E1" w:rsidRDefault="00883E60" w:rsidP="005616E1">
            <w:pPr>
              <w:pStyle w:val="TableParagraph"/>
              <w:spacing w:line="240" w:lineRule="auto"/>
              <w:ind w:left="105" w:right="103"/>
              <w:rPr>
                <w:spacing w:val="-5"/>
                <w:sz w:val="28"/>
                <w:szCs w:val="28"/>
              </w:rPr>
            </w:pPr>
          </w:p>
        </w:tc>
        <w:tc>
          <w:tcPr>
            <w:tcW w:w="995" w:type="dxa"/>
          </w:tcPr>
          <w:p w14:paraId="10E26F51" w14:textId="77777777" w:rsidR="00883E60" w:rsidRPr="005616E1" w:rsidRDefault="00883E60" w:rsidP="005616E1">
            <w:pPr>
              <w:pStyle w:val="TableParagraph"/>
              <w:spacing w:line="240" w:lineRule="auto"/>
              <w:ind w:left="109" w:right="103"/>
              <w:rPr>
                <w:spacing w:val="-5"/>
                <w:sz w:val="28"/>
                <w:szCs w:val="28"/>
              </w:rPr>
            </w:pPr>
          </w:p>
        </w:tc>
        <w:tc>
          <w:tcPr>
            <w:tcW w:w="995" w:type="dxa"/>
          </w:tcPr>
          <w:p w14:paraId="59D53A3C" w14:textId="77777777" w:rsidR="00883E60" w:rsidRPr="005616E1" w:rsidRDefault="00883E60" w:rsidP="005616E1">
            <w:pPr>
              <w:pStyle w:val="TableParagraph"/>
              <w:spacing w:line="240" w:lineRule="auto"/>
              <w:ind w:left="108" w:right="103"/>
              <w:rPr>
                <w:spacing w:val="-5"/>
                <w:sz w:val="28"/>
                <w:szCs w:val="28"/>
              </w:rPr>
            </w:pPr>
          </w:p>
        </w:tc>
        <w:tc>
          <w:tcPr>
            <w:tcW w:w="1015" w:type="dxa"/>
          </w:tcPr>
          <w:p w14:paraId="6427F865" w14:textId="77777777" w:rsidR="00883E60" w:rsidRPr="005616E1" w:rsidRDefault="00883E60" w:rsidP="005616E1">
            <w:pPr>
              <w:pStyle w:val="TableParagraph"/>
              <w:spacing w:line="240" w:lineRule="auto"/>
              <w:ind w:left="107" w:right="103"/>
              <w:rPr>
                <w:spacing w:val="-5"/>
                <w:sz w:val="28"/>
                <w:szCs w:val="28"/>
              </w:rPr>
            </w:pPr>
          </w:p>
        </w:tc>
      </w:tr>
    </w:tbl>
    <w:p w14:paraId="735F96D8" w14:textId="77777777" w:rsidR="00FE52E7" w:rsidRPr="005616E1" w:rsidRDefault="00FE52E7" w:rsidP="005616E1">
      <w:pPr>
        <w:keepNext/>
        <w:keepLines/>
        <w:autoSpaceDE/>
        <w:autoSpaceDN/>
        <w:ind w:right="103"/>
        <w:jc w:val="center"/>
        <w:outlineLvl w:val="0"/>
        <w:rPr>
          <w:b/>
          <w:bCs/>
          <w:color w:val="000000"/>
          <w:sz w:val="28"/>
          <w:szCs w:val="28"/>
          <w:u w:val="single"/>
          <w:lang w:eastAsia="ru-RU"/>
        </w:rPr>
      </w:pPr>
    </w:p>
    <w:p w14:paraId="1B51F32D" w14:textId="176406A5" w:rsidR="00883E60" w:rsidRPr="00883E60" w:rsidRDefault="00883E60" w:rsidP="005616E1">
      <w:pPr>
        <w:keepNext/>
        <w:keepLines/>
        <w:autoSpaceDE/>
        <w:autoSpaceDN/>
        <w:ind w:right="103"/>
        <w:jc w:val="center"/>
        <w:outlineLvl w:val="0"/>
        <w:rPr>
          <w:b/>
          <w:bCs/>
          <w:color w:val="000000"/>
          <w:sz w:val="28"/>
          <w:szCs w:val="28"/>
          <w:u w:val="single"/>
          <w:lang w:eastAsia="ru-RU"/>
        </w:rPr>
      </w:pPr>
      <w:r w:rsidRPr="005616E1">
        <w:rPr>
          <w:b/>
          <w:bCs/>
          <w:color w:val="000000"/>
          <w:sz w:val="28"/>
          <w:szCs w:val="28"/>
          <w:u w:val="single"/>
          <w:lang w:eastAsia="ru-RU"/>
        </w:rPr>
        <w:t>МУЗЫКАЛЬНЫЙ ТЕАТР</w:t>
      </w:r>
    </w:p>
    <w:p w14:paraId="48885C60" w14:textId="77777777" w:rsidR="00883E60" w:rsidRPr="005616E1" w:rsidRDefault="00883E60" w:rsidP="005616E1">
      <w:pPr>
        <w:ind w:left="761" w:right="103"/>
        <w:jc w:val="both"/>
        <w:rPr>
          <w:sz w:val="28"/>
          <w:szCs w:val="28"/>
        </w:rPr>
      </w:pPr>
      <w:r w:rsidRPr="00883E60">
        <w:rPr>
          <w:sz w:val="28"/>
          <w:szCs w:val="28"/>
        </w:rPr>
        <w:t>Занятия</w:t>
      </w:r>
      <w:r w:rsidRPr="00883E60">
        <w:rPr>
          <w:spacing w:val="-12"/>
          <w:sz w:val="28"/>
          <w:szCs w:val="28"/>
        </w:rPr>
        <w:t xml:space="preserve"> </w:t>
      </w:r>
      <w:r w:rsidRPr="00883E60">
        <w:rPr>
          <w:sz w:val="28"/>
          <w:szCs w:val="28"/>
        </w:rPr>
        <w:t>«Музыкальным</w:t>
      </w:r>
      <w:r w:rsidRPr="00883E60">
        <w:rPr>
          <w:spacing w:val="-11"/>
          <w:sz w:val="28"/>
          <w:szCs w:val="28"/>
        </w:rPr>
        <w:t xml:space="preserve"> </w:t>
      </w:r>
      <w:r w:rsidRPr="00883E60">
        <w:rPr>
          <w:sz w:val="28"/>
          <w:szCs w:val="28"/>
        </w:rPr>
        <w:t>театром»</w:t>
      </w:r>
      <w:r w:rsidRPr="00883E60">
        <w:rPr>
          <w:spacing w:val="-10"/>
          <w:sz w:val="28"/>
          <w:szCs w:val="28"/>
        </w:rPr>
        <w:t xml:space="preserve"> </w:t>
      </w:r>
      <w:r w:rsidRPr="00883E60">
        <w:rPr>
          <w:sz w:val="28"/>
          <w:szCs w:val="28"/>
        </w:rPr>
        <w:t>в</w:t>
      </w:r>
      <w:r w:rsidRPr="00883E60">
        <w:rPr>
          <w:spacing w:val="-12"/>
          <w:sz w:val="28"/>
          <w:szCs w:val="28"/>
        </w:rPr>
        <w:t xml:space="preserve"> </w:t>
      </w:r>
      <w:r w:rsidRPr="00883E60">
        <w:rPr>
          <w:sz w:val="28"/>
          <w:szCs w:val="28"/>
        </w:rPr>
        <w:t>общеобразовательных</w:t>
      </w:r>
      <w:r w:rsidRPr="00883E60">
        <w:rPr>
          <w:spacing w:val="-10"/>
          <w:sz w:val="28"/>
          <w:szCs w:val="28"/>
        </w:rPr>
        <w:t xml:space="preserve"> </w:t>
      </w:r>
      <w:r w:rsidRPr="00883E60">
        <w:rPr>
          <w:sz w:val="28"/>
          <w:szCs w:val="28"/>
        </w:rPr>
        <w:t>организациях</w:t>
      </w:r>
      <w:r w:rsidRPr="00883E60">
        <w:rPr>
          <w:spacing w:val="-68"/>
          <w:sz w:val="28"/>
          <w:szCs w:val="28"/>
        </w:rPr>
        <w:t xml:space="preserve"> </w:t>
      </w:r>
      <w:r w:rsidRPr="00883E60">
        <w:rPr>
          <w:sz w:val="28"/>
          <w:szCs w:val="28"/>
        </w:rPr>
        <w:t>осуществляются</w:t>
      </w:r>
      <w:r w:rsidRPr="00883E60">
        <w:rPr>
          <w:spacing w:val="1"/>
          <w:sz w:val="28"/>
          <w:szCs w:val="28"/>
        </w:rPr>
        <w:t xml:space="preserve"> </w:t>
      </w:r>
      <w:r w:rsidRPr="00883E60">
        <w:rPr>
          <w:sz w:val="28"/>
          <w:szCs w:val="28"/>
        </w:rPr>
        <w:t>в</w:t>
      </w:r>
      <w:r w:rsidRPr="00883E60">
        <w:rPr>
          <w:spacing w:val="1"/>
          <w:sz w:val="28"/>
          <w:szCs w:val="28"/>
        </w:rPr>
        <w:t xml:space="preserve"> </w:t>
      </w:r>
      <w:r w:rsidRPr="00883E60">
        <w:rPr>
          <w:sz w:val="28"/>
          <w:szCs w:val="28"/>
        </w:rPr>
        <w:t>рамках</w:t>
      </w:r>
      <w:r w:rsidRPr="00883E60">
        <w:rPr>
          <w:spacing w:val="1"/>
          <w:sz w:val="28"/>
          <w:szCs w:val="28"/>
        </w:rPr>
        <w:t xml:space="preserve"> </w:t>
      </w:r>
      <w:r w:rsidRPr="00883E60">
        <w:rPr>
          <w:sz w:val="28"/>
          <w:szCs w:val="28"/>
        </w:rPr>
        <w:t>вариативного</w:t>
      </w:r>
      <w:r w:rsidRPr="00883E60">
        <w:rPr>
          <w:spacing w:val="1"/>
          <w:sz w:val="28"/>
          <w:szCs w:val="28"/>
        </w:rPr>
        <w:t xml:space="preserve"> </w:t>
      </w:r>
      <w:r w:rsidRPr="00883E60">
        <w:rPr>
          <w:sz w:val="28"/>
          <w:szCs w:val="28"/>
        </w:rPr>
        <w:t>подхода</w:t>
      </w:r>
      <w:r w:rsidRPr="00883E60">
        <w:rPr>
          <w:spacing w:val="1"/>
          <w:sz w:val="28"/>
          <w:szCs w:val="28"/>
        </w:rPr>
        <w:t xml:space="preserve"> </w:t>
      </w:r>
      <w:r w:rsidRPr="00883E60">
        <w:rPr>
          <w:sz w:val="28"/>
          <w:szCs w:val="28"/>
        </w:rPr>
        <w:t>и</w:t>
      </w:r>
      <w:r w:rsidRPr="00883E60">
        <w:rPr>
          <w:spacing w:val="1"/>
          <w:sz w:val="28"/>
          <w:szCs w:val="28"/>
        </w:rPr>
        <w:t xml:space="preserve"> </w:t>
      </w:r>
      <w:r w:rsidRPr="00883E60">
        <w:rPr>
          <w:sz w:val="28"/>
          <w:szCs w:val="28"/>
        </w:rPr>
        <w:t>являются</w:t>
      </w:r>
      <w:r w:rsidRPr="00883E60">
        <w:rPr>
          <w:spacing w:val="1"/>
          <w:sz w:val="28"/>
          <w:szCs w:val="28"/>
        </w:rPr>
        <w:t xml:space="preserve"> </w:t>
      </w:r>
      <w:r w:rsidRPr="00883E60">
        <w:rPr>
          <w:sz w:val="28"/>
          <w:szCs w:val="28"/>
        </w:rPr>
        <w:t>практико-</w:t>
      </w:r>
      <w:r w:rsidRPr="00883E60">
        <w:rPr>
          <w:spacing w:val="1"/>
          <w:sz w:val="28"/>
          <w:szCs w:val="28"/>
        </w:rPr>
        <w:t xml:space="preserve"> </w:t>
      </w:r>
      <w:r w:rsidRPr="00883E60">
        <w:rPr>
          <w:sz w:val="28"/>
          <w:szCs w:val="28"/>
        </w:rPr>
        <w:t>ориентированной, самобытной формой углублённого изучения предметной</w:t>
      </w:r>
      <w:r w:rsidRPr="00883E60">
        <w:rPr>
          <w:spacing w:val="1"/>
          <w:sz w:val="28"/>
          <w:szCs w:val="28"/>
        </w:rPr>
        <w:t xml:space="preserve"> </w:t>
      </w:r>
      <w:r w:rsidRPr="00883E60">
        <w:rPr>
          <w:sz w:val="28"/>
          <w:szCs w:val="28"/>
        </w:rPr>
        <w:t>области</w:t>
      </w:r>
      <w:r w:rsidRPr="00883E60">
        <w:rPr>
          <w:spacing w:val="1"/>
          <w:sz w:val="28"/>
          <w:szCs w:val="28"/>
        </w:rPr>
        <w:t xml:space="preserve"> </w:t>
      </w:r>
      <w:r w:rsidRPr="00883E60">
        <w:rPr>
          <w:sz w:val="28"/>
          <w:szCs w:val="28"/>
        </w:rPr>
        <w:t>«Искусство».</w:t>
      </w:r>
      <w:r w:rsidRPr="00883E60">
        <w:rPr>
          <w:spacing w:val="1"/>
          <w:sz w:val="28"/>
          <w:szCs w:val="28"/>
        </w:rPr>
        <w:t xml:space="preserve"> </w:t>
      </w:r>
      <w:r w:rsidRPr="00883E60">
        <w:rPr>
          <w:sz w:val="28"/>
          <w:szCs w:val="28"/>
        </w:rPr>
        <w:t>Среди</w:t>
      </w:r>
      <w:r w:rsidRPr="00883E60">
        <w:rPr>
          <w:spacing w:val="1"/>
          <w:sz w:val="28"/>
          <w:szCs w:val="28"/>
        </w:rPr>
        <w:t xml:space="preserve"> </w:t>
      </w:r>
      <w:r w:rsidRPr="00883E60">
        <w:rPr>
          <w:sz w:val="28"/>
          <w:szCs w:val="28"/>
        </w:rPr>
        <w:t>различных</w:t>
      </w:r>
      <w:r w:rsidRPr="00883E60">
        <w:rPr>
          <w:spacing w:val="1"/>
          <w:sz w:val="28"/>
          <w:szCs w:val="28"/>
        </w:rPr>
        <w:t xml:space="preserve"> </w:t>
      </w:r>
      <w:r w:rsidRPr="00883E60">
        <w:rPr>
          <w:sz w:val="28"/>
          <w:szCs w:val="28"/>
        </w:rPr>
        <w:t>видов</w:t>
      </w:r>
      <w:r w:rsidRPr="00883E60">
        <w:rPr>
          <w:spacing w:val="1"/>
          <w:sz w:val="28"/>
          <w:szCs w:val="28"/>
        </w:rPr>
        <w:t xml:space="preserve"> </w:t>
      </w:r>
      <w:r w:rsidRPr="00883E60">
        <w:rPr>
          <w:sz w:val="28"/>
          <w:szCs w:val="28"/>
        </w:rPr>
        <w:t>эстетической</w:t>
      </w:r>
      <w:r w:rsidRPr="00883E60">
        <w:rPr>
          <w:spacing w:val="1"/>
          <w:sz w:val="28"/>
          <w:szCs w:val="28"/>
        </w:rPr>
        <w:t xml:space="preserve"> </w:t>
      </w:r>
      <w:r w:rsidRPr="00883E60">
        <w:rPr>
          <w:sz w:val="28"/>
          <w:szCs w:val="28"/>
        </w:rPr>
        <w:t>деятельности</w:t>
      </w:r>
      <w:r w:rsidRPr="00883E60">
        <w:rPr>
          <w:spacing w:val="1"/>
          <w:sz w:val="28"/>
          <w:szCs w:val="28"/>
        </w:rPr>
        <w:t xml:space="preserve"> </w:t>
      </w:r>
      <w:r w:rsidRPr="00883E60">
        <w:rPr>
          <w:sz w:val="28"/>
          <w:szCs w:val="28"/>
        </w:rPr>
        <w:t>музыкальный</w:t>
      </w:r>
      <w:r w:rsidRPr="00883E60">
        <w:rPr>
          <w:spacing w:val="-6"/>
          <w:sz w:val="28"/>
          <w:szCs w:val="28"/>
        </w:rPr>
        <w:t xml:space="preserve"> </w:t>
      </w:r>
      <w:r w:rsidRPr="00883E60">
        <w:rPr>
          <w:sz w:val="28"/>
          <w:szCs w:val="28"/>
        </w:rPr>
        <w:t>театр</w:t>
      </w:r>
      <w:r w:rsidRPr="00883E60">
        <w:rPr>
          <w:spacing w:val="-9"/>
          <w:sz w:val="28"/>
          <w:szCs w:val="28"/>
        </w:rPr>
        <w:t xml:space="preserve"> </w:t>
      </w:r>
      <w:r w:rsidRPr="00883E60">
        <w:rPr>
          <w:sz w:val="28"/>
          <w:szCs w:val="28"/>
        </w:rPr>
        <w:t>является</w:t>
      </w:r>
      <w:r w:rsidRPr="00883E60">
        <w:rPr>
          <w:spacing w:val="-8"/>
          <w:sz w:val="28"/>
          <w:szCs w:val="28"/>
        </w:rPr>
        <w:t xml:space="preserve"> </w:t>
      </w:r>
      <w:r w:rsidRPr="00883E60">
        <w:rPr>
          <w:sz w:val="28"/>
          <w:szCs w:val="28"/>
        </w:rPr>
        <w:t>наиболее</w:t>
      </w:r>
      <w:r w:rsidRPr="00883E60">
        <w:rPr>
          <w:spacing w:val="-9"/>
          <w:sz w:val="28"/>
          <w:szCs w:val="28"/>
        </w:rPr>
        <w:t xml:space="preserve"> </w:t>
      </w:r>
      <w:r w:rsidRPr="00883E60">
        <w:rPr>
          <w:sz w:val="28"/>
          <w:szCs w:val="28"/>
        </w:rPr>
        <w:t>универсальным</w:t>
      </w:r>
      <w:r w:rsidRPr="00883E60">
        <w:rPr>
          <w:spacing w:val="-9"/>
          <w:sz w:val="28"/>
          <w:szCs w:val="28"/>
        </w:rPr>
        <w:t xml:space="preserve"> </w:t>
      </w:r>
      <w:r w:rsidRPr="00883E60">
        <w:rPr>
          <w:sz w:val="28"/>
          <w:szCs w:val="28"/>
        </w:rPr>
        <w:t>направлением,</w:t>
      </w:r>
      <w:r w:rsidRPr="00883E60">
        <w:rPr>
          <w:spacing w:val="-7"/>
          <w:sz w:val="28"/>
          <w:szCs w:val="28"/>
        </w:rPr>
        <w:t xml:space="preserve"> </w:t>
      </w:r>
      <w:r w:rsidRPr="00883E60">
        <w:rPr>
          <w:sz w:val="28"/>
          <w:szCs w:val="28"/>
        </w:rPr>
        <w:t>которое</w:t>
      </w:r>
      <w:r w:rsidRPr="00883E60">
        <w:rPr>
          <w:spacing w:val="-68"/>
          <w:sz w:val="28"/>
          <w:szCs w:val="28"/>
        </w:rPr>
        <w:t xml:space="preserve"> </w:t>
      </w:r>
      <w:r w:rsidRPr="00883E60">
        <w:rPr>
          <w:sz w:val="28"/>
          <w:szCs w:val="28"/>
        </w:rPr>
        <w:t>обеспечивает</w:t>
      </w:r>
      <w:r w:rsidRPr="00883E60">
        <w:rPr>
          <w:spacing w:val="1"/>
          <w:sz w:val="28"/>
          <w:szCs w:val="28"/>
        </w:rPr>
        <w:t xml:space="preserve"> </w:t>
      </w:r>
      <w:r w:rsidRPr="00883E60">
        <w:rPr>
          <w:sz w:val="28"/>
          <w:szCs w:val="28"/>
        </w:rPr>
        <w:t>широкий спектр способов проявления и развития не только</w:t>
      </w:r>
      <w:r w:rsidRPr="00883E60">
        <w:rPr>
          <w:spacing w:val="1"/>
          <w:sz w:val="28"/>
          <w:szCs w:val="28"/>
        </w:rPr>
        <w:t xml:space="preserve"> </w:t>
      </w:r>
      <w:r w:rsidRPr="00883E60">
        <w:rPr>
          <w:sz w:val="28"/>
          <w:szCs w:val="28"/>
        </w:rPr>
        <w:lastRenderedPageBreak/>
        <w:t>творческих</w:t>
      </w:r>
      <w:r w:rsidRPr="00883E60">
        <w:rPr>
          <w:spacing w:val="1"/>
          <w:sz w:val="28"/>
          <w:szCs w:val="28"/>
        </w:rPr>
        <w:t xml:space="preserve"> </w:t>
      </w:r>
      <w:r w:rsidRPr="00883E60">
        <w:rPr>
          <w:sz w:val="28"/>
          <w:szCs w:val="28"/>
        </w:rPr>
        <w:t>способностей</w:t>
      </w:r>
      <w:r w:rsidRPr="00883E60">
        <w:rPr>
          <w:spacing w:val="1"/>
          <w:sz w:val="28"/>
          <w:szCs w:val="28"/>
        </w:rPr>
        <w:t xml:space="preserve"> </w:t>
      </w:r>
      <w:r w:rsidRPr="00883E60">
        <w:rPr>
          <w:sz w:val="28"/>
          <w:szCs w:val="28"/>
        </w:rPr>
        <w:t>обучающихся,</w:t>
      </w:r>
      <w:r w:rsidRPr="00883E60">
        <w:rPr>
          <w:spacing w:val="1"/>
          <w:sz w:val="28"/>
          <w:szCs w:val="28"/>
        </w:rPr>
        <w:t xml:space="preserve"> </w:t>
      </w:r>
      <w:r w:rsidRPr="00883E60">
        <w:rPr>
          <w:sz w:val="28"/>
          <w:szCs w:val="28"/>
        </w:rPr>
        <w:t>но</w:t>
      </w:r>
      <w:r w:rsidRPr="00883E60">
        <w:rPr>
          <w:spacing w:val="1"/>
          <w:sz w:val="28"/>
          <w:szCs w:val="28"/>
        </w:rPr>
        <w:t xml:space="preserve"> </w:t>
      </w:r>
      <w:r w:rsidRPr="00883E60">
        <w:rPr>
          <w:sz w:val="28"/>
          <w:szCs w:val="28"/>
        </w:rPr>
        <w:t>и</w:t>
      </w:r>
      <w:r w:rsidRPr="00883E60">
        <w:rPr>
          <w:spacing w:val="1"/>
          <w:sz w:val="28"/>
          <w:szCs w:val="28"/>
        </w:rPr>
        <w:t xml:space="preserve"> </w:t>
      </w:r>
      <w:r w:rsidRPr="00883E60">
        <w:rPr>
          <w:sz w:val="28"/>
          <w:szCs w:val="28"/>
        </w:rPr>
        <w:t>их</w:t>
      </w:r>
      <w:r w:rsidRPr="00883E60">
        <w:rPr>
          <w:spacing w:val="1"/>
          <w:sz w:val="28"/>
          <w:szCs w:val="28"/>
        </w:rPr>
        <w:t xml:space="preserve"> </w:t>
      </w:r>
      <w:r w:rsidRPr="00883E60">
        <w:rPr>
          <w:sz w:val="28"/>
          <w:szCs w:val="28"/>
        </w:rPr>
        <w:t>социальной,</w:t>
      </w:r>
      <w:r w:rsidRPr="00883E60">
        <w:rPr>
          <w:spacing w:val="1"/>
          <w:sz w:val="28"/>
          <w:szCs w:val="28"/>
        </w:rPr>
        <w:t xml:space="preserve"> </w:t>
      </w:r>
      <w:r w:rsidRPr="00883E60">
        <w:rPr>
          <w:sz w:val="28"/>
          <w:szCs w:val="28"/>
        </w:rPr>
        <w:t>коммуникативной</w:t>
      </w:r>
      <w:r w:rsidRPr="00883E60">
        <w:rPr>
          <w:spacing w:val="1"/>
          <w:sz w:val="28"/>
          <w:szCs w:val="28"/>
        </w:rPr>
        <w:t xml:space="preserve"> </w:t>
      </w:r>
      <w:r w:rsidRPr="00883E60">
        <w:rPr>
          <w:sz w:val="28"/>
          <w:szCs w:val="28"/>
        </w:rPr>
        <w:t>компетентности,</w:t>
      </w:r>
      <w:r w:rsidRPr="00883E60">
        <w:rPr>
          <w:spacing w:val="1"/>
          <w:sz w:val="28"/>
          <w:szCs w:val="28"/>
        </w:rPr>
        <w:t xml:space="preserve"> </w:t>
      </w:r>
      <w:r w:rsidRPr="00883E60">
        <w:rPr>
          <w:sz w:val="28"/>
          <w:szCs w:val="28"/>
        </w:rPr>
        <w:t>формой</w:t>
      </w:r>
      <w:r w:rsidRPr="00883E60">
        <w:rPr>
          <w:spacing w:val="1"/>
          <w:sz w:val="28"/>
          <w:szCs w:val="28"/>
        </w:rPr>
        <w:t xml:space="preserve"> </w:t>
      </w:r>
      <w:r w:rsidRPr="00883E60">
        <w:rPr>
          <w:sz w:val="28"/>
          <w:szCs w:val="28"/>
        </w:rPr>
        <w:t>освоения</w:t>
      </w:r>
      <w:r w:rsidRPr="00883E60">
        <w:rPr>
          <w:spacing w:val="1"/>
          <w:sz w:val="28"/>
          <w:szCs w:val="28"/>
        </w:rPr>
        <w:t xml:space="preserve"> </w:t>
      </w:r>
      <w:r w:rsidRPr="00883E60">
        <w:rPr>
          <w:sz w:val="28"/>
          <w:szCs w:val="28"/>
        </w:rPr>
        <w:t>различных</w:t>
      </w:r>
      <w:r w:rsidRPr="00883E60">
        <w:rPr>
          <w:spacing w:val="1"/>
          <w:sz w:val="28"/>
          <w:szCs w:val="28"/>
        </w:rPr>
        <w:t xml:space="preserve"> </w:t>
      </w:r>
      <w:r w:rsidRPr="00883E60">
        <w:rPr>
          <w:sz w:val="28"/>
          <w:szCs w:val="28"/>
        </w:rPr>
        <w:t>моделей</w:t>
      </w:r>
      <w:r w:rsidRPr="00883E60">
        <w:rPr>
          <w:spacing w:val="1"/>
          <w:sz w:val="28"/>
          <w:szCs w:val="28"/>
        </w:rPr>
        <w:t xml:space="preserve"> </w:t>
      </w:r>
      <w:r w:rsidRPr="00883E60">
        <w:rPr>
          <w:sz w:val="28"/>
          <w:szCs w:val="28"/>
        </w:rPr>
        <w:t>поведения</w:t>
      </w:r>
      <w:r w:rsidRPr="00883E60">
        <w:rPr>
          <w:spacing w:val="-1"/>
          <w:sz w:val="28"/>
          <w:szCs w:val="28"/>
        </w:rPr>
        <w:t xml:space="preserve"> </w:t>
      </w:r>
      <w:r w:rsidRPr="00883E60">
        <w:rPr>
          <w:sz w:val="28"/>
          <w:szCs w:val="28"/>
        </w:rPr>
        <w:t>и межличностного взаимодей</w:t>
      </w:r>
      <w:r w:rsidRPr="005616E1">
        <w:rPr>
          <w:sz w:val="28"/>
          <w:szCs w:val="28"/>
        </w:rPr>
        <w:t>ствия</w:t>
      </w:r>
    </w:p>
    <w:p w14:paraId="3F1A45F6" w14:textId="77777777" w:rsidR="00A01347" w:rsidRPr="005616E1" w:rsidRDefault="00883E60" w:rsidP="005616E1">
      <w:pPr>
        <w:ind w:left="761" w:right="103"/>
        <w:jc w:val="both"/>
        <w:rPr>
          <w:sz w:val="28"/>
          <w:szCs w:val="28"/>
        </w:rPr>
      </w:pPr>
      <w:r w:rsidRPr="00883E60">
        <w:rPr>
          <w:sz w:val="28"/>
          <w:szCs w:val="28"/>
        </w:rPr>
        <w:t>«Музыкальный</w:t>
      </w:r>
      <w:r w:rsidRPr="00883E60">
        <w:rPr>
          <w:spacing w:val="1"/>
          <w:sz w:val="28"/>
          <w:szCs w:val="28"/>
        </w:rPr>
        <w:t xml:space="preserve"> </w:t>
      </w:r>
      <w:r w:rsidRPr="00883E60">
        <w:rPr>
          <w:sz w:val="28"/>
          <w:szCs w:val="28"/>
        </w:rPr>
        <w:t>театр»</w:t>
      </w:r>
      <w:r w:rsidRPr="00883E60">
        <w:rPr>
          <w:spacing w:val="1"/>
          <w:sz w:val="28"/>
          <w:szCs w:val="28"/>
        </w:rPr>
        <w:t xml:space="preserve"> </w:t>
      </w:r>
      <w:r w:rsidRPr="00883E60">
        <w:rPr>
          <w:sz w:val="28"/>
          <w:szCs w:val="28"/>
        </w:rPr>
        <w:t>является</w:t>
      </w:r>
      <w:r w:rsidRPr="00883E60">
        <w:rPr>
          <w:spacing w:val="1"/>
          <w:sz w:val="28"/>
          <w:szCs w:val="28"/>
        </w:rPr>
        <w:t xml:space="preserve"> </w:t>
      </w:r>
      <w:r w:rsidRPr="00883E60">
        <w:rPr>
          <w:sz w:val="28"/>
          <w:szCs w:val="28"/>
        </w:rPr>
        <w:t>органичным</w:t>
      </w:r>
      <w:r w:rsidRPr="00883E60">
        <w:rPr>
          <w:spacing w:val="1"/>
          <w:sz w:val="28"/>
          <w:szCs w:val="28"/>
        </w:rPr>
        <w:t xml:space="preserve"> </w:t>
      </w:r>
      <w:r w:rsidRPr="00883E60">
        <w:rPr>
          <w:sz w:val="28"/>
          <w:szCs w:val="28"/>
        </w:rPr>
        <w:t>дополнением</w:t>
      </w:r>
      <w:r w:rsidRPr="00883E60">
        <w:rPr>
          <w:spacing w:val="1"/>
          <w:sz w:val="28"/>
          <w:szCs w:val="28"/>
        </w:rPr>
        <w:t xml:space="preserve"> </w:t>
      </w:r>
      <w:r w:rsidRPr="00883E60">
        <w:rPr>
          <w:sz w:val="28"/>
          <w:szCs w:val="28"/>
        </w:rPr>
        <w:t>уроков</w:t>
      </w:r>
      <w:r w:rsidRPr="00883E60">
        <w:rPr>
          <w:spacing w:val="1"/>
          <w:sz w:val="28"/>
          <w:szCs w:val="28"/>
        </w:rPr>
        <w:t xml:space="preserve"> </w:t>
      </w:r>
      <w:r w:rsidRPr="00883E60">
        <w:rPr>
          <w:sz w:val="28"/>
          <w:szCs w:val="28"/>
        </w:rPr>
        <w:t>предмета</w:t>
      </w:r>
      <w:r w:rsidRPr="00883E60">
        <w:rPr>
          <w:spacing w:val="1"/>
          <w:sz w:val="28"/>
          <w:szCs w:val="28"/>
        </w:rPr>
        <w:t xml:space="preserve"> </w:t>
      </w:r>
      <w:r w:rsidRPr="00883E60">
        <w:rPr>
          <w:sz w:val="28"/>
          <w:szCs w:val="28"/>
        </w:rPr>
        <w:t>МУЗЫКА,</w:t>
      </w:r>
      <w:r w:rsidRPr="00883E60">
        <w:rPr>
          <w:spacing w:val="1"/>
          <w:sz w:val="28"/>
          <w:szCs w:val="28"/>
        </w:rPr>
        <w:t xml:space="preserve"> </w:t>
      </w:r>
      <w:r w:rsidRPr="00883E60">
        <w:rPr>
          <w:sz w:val="28"/>
          <w:szCs w:val="28"/>
        </w:rPr>
        <w:t>включённого</w:t>
      </w:r>
      <w:r w:rsidRPr="00883E60">
        <w:rPr>
          <w:spacing w:val="1"/>
          <w:sz w:val="28"/>
          <w:szCs w:val="28"/>
        </w:rPr>
        <w:t xml:space="preserve"> </w:t>
      </w:r>
      <w:r w:rsidRPr="00883E60">
        <w:rPr>
          <w:sz w:val="28"/>
          <w:szCs w:val="28"/>
        </w:rPr>
        <w:t>в</w:t>
      </w:r>
      <w:r w:rsidRPr="00883E60">
        <w:rPr>
          <w:spacing w:val="1"/>
          <w:sz w:val="28"/>
          <w:szCs w:val="28"/>
        </w:rPr>
        <w:t xml:space="preserve"> </w:t>
      </w:r>
      <w:r w:rsidRPr="00883E60">
        <w:rPr>
          <w:sz w:val="28"/>
          <w:szCs w:val="28"/>
        </w:rPr>
        <w:t>обязательную</w:t>
      </w:r>
      <w:r w:rsidRPr="00883E60">
        <w:rPr>
          <w:spacing w:val="1"/>
          <w:sz w:val="28"/>
          <w:szCs w:val="28"/>
        </w:rPr>
        <w:t xml:space="preserve"> </w:t>
      </w:r>
      <w:r w:rsidRPr="00883E60">
        <w:rPr>
          <w:sz w:val="28"/>
          <w:szCs w:val="28"/>
        </w:rPr>
        <w:t>часть</w:t>
      </w:r>
      <w:r w:rsidRPr="00883E60">
        <w:rPr>
          <w:spacing w:val="1"/>
          <w:sz w:val="28"/>
          <w:szCs w:val="28"/>
        </w:rPr>
        <w:t xml:space="preserve"> </w:t>
      </w:r>
      <w:r w:rsidRPr="00883E60">
        <w:rPr>
          <w:sz w:val="28"/>
          <w:szCs w:val="28"/>
        </w:rPr>
        <w:t>учебного</w:t>
      </w:r>
      <w:r w:rsidRPr="00883E60">
        <w:rPr>
          <w:spacing w:val="1"/>
          <w:sz w:val="28"/>
          <w:szCs w:val="28"/>
        </w:rPr>
        <w:t xml:space="preserve"> </w:t>
      </w:r>
      <w:r w:rsidRPr="00883E60">
        <w:rPr>
          <w:sz w:val="28"/>
          <w:szCs w:val="28"/>
        </w:rPr>
        <w:t>плана</w:t>
      </w:r>
      <w:r w:rsidRPr="00883E60">
        <w:rPr>
          <w:spacing w:val="1"/>
          <w:sz w:val="28"/>
          <w:szCs w:val="28"/>
        </w:rPr>
        <w:t xml:space="preserve"> </w:t>
      </w:r>
      <w:r w:rsidRPr="00883E60">
        <w:rPr>
          <w:sz w:val="28"/>
          <w:szCs w:val="28"/>
        </w:rPr>
        <w:t>начального</w:t>
      </w:r>
      <w:r w:rsidRPr="00883E60">
        <w:rPr>
          <w:spacing w:val="2"/>
          <w:sz w:val="28"/>
          <w:szCs w:val="28"/>
        </w:rPr>
        <w:t xml:space="preserve"> </w:t>
      </w:r>
      <w:r w:rsidRPr="00883E60">
        <w:rPr>
          <w:sz w:val="28"/>
          <w:szCs w:val="28"/>
        </w:rPr>
        <w:t>общего образования</w:t>
      </w:r>
      <w:r w:rsidRPr="00883E60">
        <w:rPr>
          <w:spacing w:val="2"/>
          <w:sz w:val="28"/>
          <w:szCs w:val="28"/>
        </w:rPr>
        <w:t xml:space="preserve"> </w:t>
      </w:r>
      <w:r w:rsidRPr="00883E60">
        <w:rPr>
          <w:sz w:val="28"/>
          <w:szCs w:val="28"/>
        </w:rPr>
        <w:t>(1-4</w:t>
      </w:r>
      <w:r w:rsidRPr="00883E60">
        <w:rPr>
          <w:spacing w:val="2"/>
          <w:sz w:val="28"/>
          <w:szCs w:val="28"/>
        </w:rPr>
        <w:t xml:space="preserve"> </w:t>
      </w:r>
      <w:r w:rsidRPr="00883E60">
        <w:rPr>
          <w:sz w:val="28"/>
          <w:szCs w:val="28"/>
        </w:rPr>
        <w:t>кл</w:t>
      </w:r>
      <w:r w:rsidR="00A01347" w:rsidRPr="005616E1">
        <w:rPr>
          <w:sz w:val="28"/>
          <w:szCs w:val="28"/>
        </w:rPr>
        <w:t>)</w:t>
      </w:r>
      <w:r w:rsidRPr="00883E60">
        <w:rPr>
          <w:sz w:val="28"/>
          <w:szCs w:val="28"/>
        </w:rPr>
        <w:t>.</w:t>
      </w:r>
    </w:p>
    <w:p w14:paraId="1CB3D59A" w14:textId="77777777" w:rsidR="00883E60" w:rsidRPr="005616E1" w:rsidRDefault="00A01347" w:rsidP="005616E1">
      <w:pPr>
        <w:ind w:left="761" w:right="103"/>
        <w:jc w:val="both"/>
        <w:rPr>
          <w:sz w:val="28"/>
          <w:szCs w:val="28"/>
        </w:rPr>
      </w:pPr>
      <w:r w:rsidRPr="00883E60">
        <w:rPr>
          <w:sz w:val="28"/>
          <w:szCs w:val="28"/>
        </w:rPr>
        <w:t>Театральные занятия проводятся преимущественно во второй половине</w:t>
      </w:r>
      <w:r w:rsidRPr="00883E60">
        <w:rPr>
          <w:spacing w:val="-67"/>
          <w:sz w:val="28"/>
          <w:szCs w:val="28"/>
        </w:rPr>
        <w:t xml:space="preserve"> </w:t>
      </w:r>
      <w:r w:rsidRPr="00883E60">
        <w:rPr>
          <w:sz w:val="28"/>
          <w:szCs w:val="28"/>
        </w:rPr>
        <w:t>дня. Частота и регулярность занятий – по 1,5(2) академических часа 2 раза в</w:t>
      </w:r>
      <w:r w:rsidRPr="00883E60">
        <w:rPr>
          <w:spacing w:val="1"/>
          <w:sz w:val="28"/>
          <w:szCs w:val="28"/>
        </w:rPr>
        <w:t xml:space="preserve"> </w:t>
      </w:r>
      <w:r w:rsidRPr="00883E60">
        <w:rPr>
          <w:sz w:val="28"/>
          <w:szCs w:val="28"/>
        </w:rPr>
        <w:t>неделю</w:t>
      </w:r>
      <w:r w:rsidRPr="005616E1">
        <w:rPr>
          <w:sz w:val="28"/>
          <w:szCs w:val="28"/>
        </w:rPr>
        <w:t>.</w:t>
      </w:r>
    </w:p>
    <w:p w14:paraId="5CC5BF59" w14:textId="77777777" w:rsidR="00A01347" w:rsidRPr="005616E1" w:rsidRDefault="00A01347" w:rsidP="005616E1">
      <w:pPr>
        <w:ind w:left="761" w:right="103"/>
        <w:jc w:val="both"/>
        <w:rPr>
          <w:sz w:val="28"/>
          <w:szCs w:val="28"/>
        </w:rPr>
      </w:pPr>
      <w:r w:rsidRPr="00883E60">
        <w:rPr>
          <w:sz w:val="28"/>
          <w:szCs w:val="28"/>
        </w:rPr>
        <w:t>Основное содержание занятий – постановка музыкальных спектаклей,</w:t>
      </w:r>
      <w:r w:rsidRPr="00883E60">
        <w:rPr>
          <w:spacing w:val="1"/>
          <w:sz w:val="28"/>
          <w:szCs w:val="28"/>
        </w:rPr>
        <w:t xml:space="preserve"> </w:t>
      </w:r>
      <w:r w:rsidRPr="00883E60">
        <w:rPr>
          <w:sz w:val="28"/>
          <w:szCs w:val="28"/>
        </w:rPr>
        <w:t>которая</w:t>
      </w:r>
      <w:r w:rsidRPr="00883E60">
        <w:rPr>
          <w:spacing w:val="1"/>
          <w:sz w:val="28"/>
          <w:szCs w:val="28"/>
        </w:rPr>
        <w:t xml:space="preserve"> </w:t>
      </w:r>
      <w:r w:rsidRPr="00883E60">
        <w:rPr>
          <w:sz w:val="28"/>
          <w:szCs w:val="28"/>
        </w:rPr>
        <w:t>реализуется</w:t>
      </w:r>
      <w:r w:rsidRPr="00883E60">
        <w:rPr>
          <w:spacing w:val="1"/>
          <w:sz w:val="28"/>
          <w:szCs w:val="28"/>
        </w:rPr>
        <w:t xml:space="preserve"> </w:t>
      </w:r>
      <w:r w:rsidRPr="00883E60">
        <w:rPr>
          <w:sz w:val="28"/>
          <w:szCs w:val="28"/>
        </w:rPr>
        <w:t>через</w:t>
      </w:r>
      <w:r w:rsidRPr="00883E60">
        <w:rPr>
          <w:spacing w:val="1"/>
          <w:sz w:val="28"/>
          <w:szCs w:val="28"/>
        </w:rPr>
        <w:t xml:space="preserve"> </w:t>
      </w:r>
      <w:r w:rsidRPr="00883E60">
        <w:rPr>
          <w:sz w:val="28"/>
          <w:szCs w:val="28"/>
        </w:rPr>
        <w:t>репетиции</w:t>
      </w:r>
      <w:r w:rsidRPr="00883E60">
        <w:rPr>
          <w:spacing w:val="1"/>
          <w:sz w:val="28"/>
          <w:szCs w:val="28"/>
        </w:rPr>
        <w:t xml:space="preserve"> </w:t>
      </w:r>
      <w:r w:rsidRPr="00883E60">
        <w:rPr>
          <w:sz w:val="28"/>
          <w:szCs w:val="28"/>
        </w:rPr>
        <w:t>и</w:t>
      </w:r>
      <w:r w:rsidRPr="00883E60">
        <w:rPr>
          <w:spacing w:val="1"/>
          <w:sz w:val="28"/>
          <w:szCs w:val="28"/>
        </w:rPr>
        <w:t xml:space="preserve"> </w:t>
      </w:r>
      <w:r w:rsidRPr="00883E60">
        <w:rPr>
          <w:sz w:val="28"/>
          <w:szCs w:val="28"/>
        </w:rPr>
        <w:t>выступления</w:t>
      </w:r>
      <w:r w:rsidRPr="00883E60">
        <w:rPr>
          <w:spacing w:val="1"/>
          <w:sz w:val="28"/>
          <w:szCs w:val="28"/>
        </w:rPr>
        <w:t xml:space="preserve"> </w:t>
      </w:r>
      <w:r w:rsidRPr="00883E60">
        <w:rPr>
          <w:sz w:val="28"/>
          <w:szCs w:val="28"/>
        </w:rPr>
        <w:t>на</w:t>
      </w:r>
      <w:r w:rsidRPr="00883E60">
        <w:rPr>
          <w:spacing w:val="1"/>
          <w:sz w:val="28"/>
          <w:szCs w:val="28"/>
        </w:rPr>
        <w:t xml:space="preserve"> </w:t>
      </w:r>
      <w:r w:rsidRPr="00883E60">
        <w:rPr>
          <w:sz w:val="28"/>
          <w:szCs w:val="28"/>
        </w:rPr>
        <w:t>сцене,</w:t>
      </w:r>
      <w:r w:rsidRPr="00883E60">
        <w:rPr>
          <w:spacing w:val="1"/>
          <w:sz w:val="28"/>
          <w:szCs w:val="28"/>
        </w:rPr>
        <w:t xml:space="preserve"> </w:t>
      </w:r>
      <w:r w:rsidRPr="00883E60">
        <w:rPr>
          <w:sz w:val="28"/>
          <w:szCs w:val="28"/>
        </w:rPr>
        <w:t>а</w:t>
      </w:r>
      <w:r w:rsidRPr="00883E60">
        <w:rPr>
          <w:spacing w:val="1"/>
          <w:sz w:val="28"/>
          <w:szCs w:val="28"/>
        </w:rPr>
        <w:t xml:space="preserve"> </w:t>
      </w:r>
      <w:r w:rsidRPr="00883E60">
        <w:rPr>
          <w:sz w:val="28"/>
          <w:szCs w:val="28"/>
        </w:rPr>
        <w:t>также</w:t>
      </w:r>
      <w:r w:rsidRPr="00883E60">
        <w:rPr>
          <w:spacing w:val="1"/>
          <w:sz w:val="28"/>
          <w:szCs w:val="28"/>
        </w:rPr>
        <w:t xml:space="preserve"> </w:t>
      </w:r>
      <w:r w:rsidRPr="00883E60">
        <w:rPr>
          <w:sz w:val="28"/>
          <w:szCs w:val="28"/>
        </w:rPr>
        <w:t>текущую</w:t>
      </w:r>
      <w:r w:rsidRPr="00883E60">
        <w:rPr>
          <w:spacing w:val="1"/>
          <w:sz w:val="28"/>
          <w:szCs w:val="28"/>
        </w:rPr>
        <w:t xml:space="preserve"> </w:t>
      </w:r>
      <w:r w:rsidRPr="00883E60">
        <w:rPr>
          <w:sz w:val="28"/>
          <w:szCs w:val="28"/>
        </w:rPr>
        <w:t>работу,</w:t>
      </w:r>
      <w:r w:rsidRPr="00883E60">
        <w:rPr>
          <w:spacing w:val="1"/>
          <w:sz w:val="28"/>
          <w:szCs w:val="28"/>
        </w:rPr>
        <w:t xml:space="preserve"> </w:t>
      </w:r>
      <w:r w:rsidRPr="00883E60">
        <w:rPr>
          <w:sz w:val="28"/>
          <w:szCs w:val="28"/>
        </w:rPr>
        <w:t>направленную</w:t>
      </w:r>
      <w:r w:rsidRPr="00883E60">
        <w:rPr>
          <w:spacing w:val="1"/>
          <w:sz w:val="28"/>
          <w:szCs w:val="28"/>
        </w:rPr>
        <w:t xml:space="preserve"> </w:t>
      </w:r>
      <w:r w:rsidRPr="00883E60">
        <w:rPr>
          <w:sz w:val="28"/>
          <w:szCs w:val="28"/>
        </w:rPr>
        <w:t>на</w:t>
      </w:r>
      <w:r w:rsidRPr="00883E60">
        <w:rPr>
          <w:spacing w:val="1"/>
          <w:sz w:val="28"/>
          <w:szCs w:val="28"/>
        </w:rPr>
        <w:t xml:space="preserve"> </w:t>
      </w:r>
      <w:r w:rsidRPr="00883E60">
        <w:rPr>
          <w:sz w:val="28"/>
          <w:szCs w:val="28"/>
        </w:rPr>
        <w:t>развитие</w:t>
      </w:r>
      <w:r w:rsidRPr="00883E60">
        <w:rPr>
          <w:spacing w:val="1"/>
          <w:sz w:val="28"/>
          <w:szCs w:val="28"/>
        </w:rPr>
        <w:t xml:space="preserve"> </w:t>
      </w:r>
      <w:r w:rsidRPr="00883E60">
        <w:rPr>
          <w:sz w:val="28"/>
          <w:szCs w:val="28"/>
        </w:rPr>
        <w:t>комплекса</w:t>
      </w:r>
      <w:r w:rsidRPr="00883E60">
        <w:rPr>
          <w:spacing w:val="1"/>
          <w:sz w:val="28"/>
          <w:szCs w:val="28"/>
        </w:rPr>
        <w:t xml:space="preserve"> </w:t>
      </w:r>
      <w:r w:rsidRPr="00883E60">
        <w:rPr>
          <w:sz w:val="28"/>
          <w:szCs w:val="28"/>
        </w:rPr>
        <w:t>сценических</w:t>
      </w:r>
      <w:r w:rsidRPr="00883E60">
        <w:rPr>
          <w:spacing w:val="1"/>
          <w:sz w:val="28"/>
          <w:szCs w:val="28"/>
        </w:rPr>
        <w:t xml:space="preserve"> </w:t>
      </w:r>
      <w:r w:rsidRPr="00883E60">
        <w:rPr>
          <w:sz w:val="28"/>
          <w:szCs w:val="28"/>
        </w:rPr>
        <w:t>способностей, умений и навыков обучающихся; опыт восприятия, анализа и</w:t>
      </w:r>
      <w:r w:rsidRPr="00883E60">
        <w:rPr>
          <w:spacing w:val="1"/>
          <w:sz w:val="28"/>
          <w:szCs w:val="28"/>
        </w:rPr>
        <w:t xml:space="preserve"> </w:t>
      </w:r>
      <w:r w:rsidRPr="00883E60">
        <w:rPr>
          <w:sz w:val="28"/>
          <w:szCs w:val="28"/>
        </w:rPr>
        <w:t>осмысления</w:t>
      </w:r>
      <w:r w:rsidRPr="00883E60">
        <w:rPr>
          <w:spacing w:val="-4"/>
          <w:sz w:val="28"/>
          <w:szCs w:val="28"/>
        </w:rPr>
        <w:t xml:space="preserve"> </w:t>
      </w:r>
      <w:r w:rsidRPr="00883E60">
        <w:rPr>
          <w:sz w:val="28"/>
          <w:szCs w:val="28"/>
        </w:rPr>
        <w:t>произведений</w:t>
      </w:r>
      <w:r w:rsidRPr="00883E60">
        <w:rPr>
          <w:spacing w:val="-1"/>
          <w:sz w:val="28"/>
          <w:szCs w:val="28"/>
        </w:rPr>
        <w:t xml:space="preserve"> </w:t>
      </w:r>
      <w:r w:rsidRPr="00883E60">
        <w:rPr>
          <w:sz w:val="28"/>
          <w:szCs w:val="28"/>
        </w:rPr>
        <w:t>музыкально-театральных жанр</w:t>
      </w:r>
      <w:r w:rsidRPr="005616E1">
        <w:rPr>
          <w:sz w:val="28"/>
          <w:szCs w:val="28"/>
        </w:rPr>
        <w:t>ов</w:t>
      </w:r>
    </w:p>
    <w:p w14:paraId="7F540865" w14:textId="77777777" w:rsidR="00A01347" w:rsidRPr="00A01347" w:rsidRDefault="00A01347" w:rsidP="005616E1">
      <w:pPr>
        <w:ind w:left="1440" w:right="103"/>
        <w:jc w:val="center"/>
        <w:outlineLvl w:val="1"/>
        <w:rPr>
          <w:b/>
          <w:bCs/>
          <w:sz w:val="28"/>
          <w:szCs w:val="28"/>
        </w:rPr>
      </w:pPr>
      <w:bookmarkStart w:id="1" w:name="_TOC_250007"/>
      <w:r w:rsidRPr="00A01347">
        <w:rPr>
          <w:b/>
          <w:bCs/>
          <w:sz w:val="28"/>
          <w:szCs w:val="28"/>
        </w:rPr>
        <w:t>Содержание</w:t>
      </w:r>
      <w:r w:rsidRPr="00A01347">
        <w:rPr>
          <w:b/>
          <w:bCs/>
          <w:spacing w:val="-6"/>
          <w:sz w:val="28"/>
          <w:szCs w:val="28"/>
        </w:rPr>
        <w:t xml:space="preserve"> </w:t>
      </w:r>
      <w:r w:rsidRPr="00A01347">
        <w:rPr>
          <w:b/>
          <w:bCs/>
          <w:sz w:val="28"/>
          <w:szCs w:val="28"/>
        </w:rPr>
        <w:t>курса</w:t>
      </w:r>
      <w:r w:rsidRPr="00A01347">
        <w:rPr>
          <w:b/>
          <w:bCs/>
          <w:spacing w:val="-3"/>
          <w:sz w:val="28"/>
          <w:szCs w:val="28"/>
        </w:rPr>
        <w:t xml:space="preserve"> </w:t>
      </w:r>
      <w:r w:rsidRPr="00A01347">
        <w:rPr>
          <w:b/>
          <w:bCs/>
          <w:sz w:val="28"/>
          <w:szCs w:val="28"/>
        </w:rPr>
        <w:t>внеурочной</w:t>
      </w:r>
      <w:r w:rsidRPr="00A01347">
        <w:rPr>
          <w:b/>
          <w:bCs/>
          <w:spacing w:val="-4"/>
          <w:sz w:val="28"/>
          <w:szCs w:val="28"/>
        </w:rPr>
        <w:t xml:space="preserve"> </w:t>
      </w:r>
      <w:bookmarkEnd w:id="1"/>
      <w:r w:rsidRPr="00A01347">
        <w:rPr>
          <w:b/>
          <w:bCs/>
          <w:sz w:val="28"/>
          <w:szCs w:val="28"/>
        </w:rPr>
        <w:t>деятельности</w:t>
      </w:r>
    </w:p>
    <w:p w14:paraId="55D30BB8" w14:textId="77777777" w:rsidR="00A01347" w:rsidRPr="00A01347" w:rsidRDefault="00A01347" w:rsidP="005616E1">
      <w:pPr>
        <w:ind w:left="1435" w:right="103"/>
        <w:jc w:val="center"/>
        <w:rPr>
          <w:b/>
          <w:sz w:val="28"/>
          <w:szCs w:val="28"/>
        </w:rPr>
      </w:pPr>
      <w:bookmarkStart w:id="2" w:name="_TOC_250006"/>
      <w:r w:rsidRPr="00A01347">
        <w:rPr>
          <w:b/>
          <w:sz w:val="28"/>
          <w:szCs w:val="28"/>
        </w:rPr>
        <w:t>«Музыкальный</w:t>
      </w:r>
      <w:r w:rsidRPr="00A01347">
        <w:rPr>
          <w:b/>
          <w:spacing w:val="-4"/>
          <w:sz w:val="28"/>
          <w:szCs w:val="28"/>
        </w:rPr>
        <w:t xml:space="preserve"> </w:t>
      </w:r>
      <w:bookmarkEnd w:id="2"/>
      <w:r w:rsidRPr="00A01347">
        <w:rPr>
          <w:b/>
          <w:sz w:val="28"/>
          <w:szCs w:val="28"/>
        </w:rPr>
        <w:t>театр»</w:t>
      </w:r>
    </w:p>
    <w:p w14:paraId="1C756398" w14:textId="77777777" w:rsidR="00A01347" w:rsidRPr="00A01347" w:rsidRDefault="00A01347" w:rsidP="005616E1">
      <w:pPr>
        <w:ind w:left="761" w:right="103"/>
        <w:jc w:val="both"/>
        <w:rPr>
          <w:sz w:val="28"/>
          <w:szCs w:val="28"/>
        </w:rPr>
      </w:pPr>
      <w:r w:rsidRPr="00A01347">
        <w:rPr>
          <w:sz w:val="28"/>
          <w:szCs w:val="28"/>
        </w:rPr>
        <w:t>Основным</w:t>
      </w:r>
      <w:r w:rsidRPr="00A01347">
        <w:rPr>
          <w:spacing w:val="1"/>
          <w:sz w:val="28"/>
          <w:szCs w:val="28"/>
        </w:rPr>
        <w:t xml:space="preserve"> </w:t>
      </w:r>
      <w:r w:rsidRPr="00A01347">
        <w:rPr>
          <w:sz w:val="28"/>
          <w:szCs w:val="28"/>
        </w:rPr>
        <w:t>содержанием</w:t>
      </w:r>
      <w:r w:rsidRPr="00A01347">
        <w:rPr>
          <w:spacing w:val="1"/>
          <w:sz w:val="28"/>
          <w:szCs w:val="28"/>
        </w:rPr>
        <w:t xml:space="preserve"> </w:t>
      </w:r>
      <w:r w:rsidRPr="00A01347">
        <w:rPr>
          <w:sz w:val="28"/>
          <w:szCs w:val="28"/>
        </w:rPr>
        <w:t>обучения</w:t>
      </w:r>
      <w:r w:rsidRPr="00A01347">
        <w:rPr>
          <w:spacing w:val="1"/>
          <w:sz w:val="28"/>
          <w:szCs w:val="28"/>
        </w:rPr>
        <w:t xml:space="preserve"> </w:t>
      </w:r>
      <w:r w:rsidRPr="00A01347">
        <w:rPr>
          <w:sz w:val="28"/>
          <w:szCs w:val="28"/>
        </w:rPr>
        <w:t>и</w:t>
      </w:r>
      <w:r w:rsidRPr="00A01347">
        <w:rPr>
          <w:spacing w:val="1"/>
          <w:sz w:val="28"/>
          <w:szCs w:val="28"/>
        </w:rPr>
        <w:t xml:space="preserve"> </w:t>
      </w:r>
      <w:r w:rsidRPr="00A01347">
        <w:rPr>
          <w:sz w:val="28"/>
          <w:szCs w:val="28"/>
        </w:rPr>
        <w:t>воспитания</w:t>
      </w:r>
      <w:r w:rsidRPr="00A01347">
        <w:rPr>
          <w:spacing w:val="1"/>
          <w:sz w:val="28"/>
          <w:szCs w:val="28"/>
        </w:rPr>
        <w:t xml:space="preserve"> </w:t>
      </w:r>
      <w:r w:rsidRPr="00A01347">
        <w:rPr>
          <w:sz w:val="28"/>
          <w:szCs w:val="28"/>
        </w:rPr>
        <w:t>по</w:t>
      </w:r>
      <w:r w:rsidRPr="00A01347">
        <w:rPr>
          <w:spacing w:val="1"/>
          <w:sz w:val="28"/>
          <w:szCs w:val="28"/>
        </w:rPr>
        <w:t xml:space="preserve"> </w:t>
      </w:r>
      <w:r w:rsidRPr="00A01347">
        <w:rPr>
          <w:sz w:val="28"/>
          <w:szCs w:val="28"/>
        </w:rPr>
        <w:t>программе</w:t>
      </w:r>
      <w:r w:rsidRPr="00A01347">
        <w:rPr>
          <w:spacing w:val="1"/>
          <w:sz w:val="28"/>
          <w:szCs w:val="28"/>
        </w:rPr>
        <w:t xml:space="preserve"> </w:t>
      </w:r>
      <w:r w:rsidRPr="00A01347">
        <w:rPr>
          <w:sz w:val="28"/>
          <w:szCs w:val="28"/>
        </w:rPr>
        <w:t>внеурочной деятельности «Музыкальный театр» является опыт проживания</w:t>
      </w:r>
      <w:r w:rsidRPr="00A01347">
        <w:rPr>
          <w:spacing w:val="1"/>
          <w:sz w:val="28"/>
          <w:szCs w:val="28"/>
        </w:rPr>
        <w:t xml:space="preserve"> </w:t>
      </w:r>
      <w:r w:rsidRPr="00A01347">
        <w:rPr>
          <w:sz w:val="28"/>
          <w:szCs w:val="28"/>
        </w:rPr>
        <w:t>специфического комплекса эмоций, чувств, характеров, способов действия,</w:t>
      </w:r>
      <w:r w:rsidRPr="00A01347">
        <w:rPr>
          <w:spacing w:val="1"/>
          <w:sz w:val="28"/>
          <w:szCs w:val="28"/>
        </w:rPr>
        <w:t xml:space="preserve"> </w:t>
      </w:r>
      <w:r w:rsidRPr="00A01347">
        <w:rPr>
          <w:sz w:val="28"/>
          <w:szCs w:val="28"/>
        </w:rPr>
        <w:t>порождаемых</w:t>
      </w:r>
      <w:r w:rsidRPr="00A01347">
        <w:rPr>
          <w:spacing w:val="1"/>
          <w:sz w:val="28"/>
          <w:szCs w:val="28"/>
        </w:rPr>
        <w:t xml:space="preserve"> </w:t>
      </w:r>
      <w:r w:rsidRPr="00A01347">
        <w:rPr>
          <w:sz w:val="28"/>
          <w:szCs w:val="28"/>
        </w:rPr>
        <w:t>ситуациями</w:t>
      </w:r>
      <w:r w:rsidRPr="00A01347">
        <w:rPr>
          <w:spacing w:val="1"/>
          <w:sz w:val="28"/>
          <w:szCs w:val="28"/>
        </w:rPr>
        <w:t xml:space="preserve"> </w:t>
      </w:r>
      <w:r w:rsidRPr="00A01347">
        <w:rPr>
          <w:sz w:val="28"/>
          <w:szCs w:val="28"/>
        </w:rPr>
        <w:t>коллективного</w:t>
      </w:r>
      <w:r w:rsidRPr="00A01347">
        <w:rPr>
          <w:spacing w:val="1"/>
          <w:sz w:val="28"/>
          <w:szCs w:val="28"/>
        </w:rPr>
        <w:t xml:space="preserve"> </w:t>
      </w:r>
      <w:r w:rsidRPr="00A01347">
        <w:rPr>
          <w:sz w:val="28"/>
          <w:szCs w:val="28"/>
        </w:rPr>
        <w:t>воплощения</w:t>
      </w:r>
      <w:r w:rsidRPr="00A01347">
        <w:rPr>
          <w:spacing w:val="1"/>
          <w:sz w:val="28"/>
          <w:szCs w:val="28"/>
        </w:rPr>
        <w:t xml:space="preserve"> </w:t>
      </w:r>
      <w:r w:rsidRPr="00A01347">
        <w:rPr>
          <w:sz w:val="28"/>
          <w:szCs w:val="28"/>
        </w:rPr>
        <w:t>музыкально-</w:t>
      </w:r>
      <w:r w:rsidRPr="00A01347">
        <w:rPr>
          <w:spacing w:val="1"/>
          <w:sz w:val="28"/>
          <w:szCs w:val="28"/>
        </w:rPr>
        <w:t xml:space="preserve"> </w:t>
      </w:r>
      <w:r w:rsidRPr="00A01347">
        <w:rPr>
          <w:sz w:val="28"/>
          <w:szCs w:val="28"/>
        </w:rPr>
        <w:t>театральных</w:t>
      </w:r>
      <w:r w:rsidRPr="00A01347">
        <w:rPr>
          <w:spacing w:val="-1"/>
          <w:sz w:val="28"/>
          <w:szCs w:val="28"/>
        </w:rPr>
        <w:t xml:space="preserve"> </w:t>
      </w:r>
      <w:r w:rsidRPr="00A01347">
        <w:rPr>
          <w:sz w:val="28"/>
          <w:szCs w:val="28"/>
        </w:rPr>
        <w:t>образов.</w:t>
      </w:r>
    </w:p>
    <w:p w14:paraId="5E7A7836" w14:textId="77777777" w:rsidR="00A01347" w:rsidRPr="00A01347" w:rsidRDefault="00A01347" w:rsidP="005616E1">
      <w:pPr>
        <w:ind w:left="567" w:right="103"/>
        <w:jc w:val="both"/>
        <w:rPr>
          <w:sz w:val="28"/>
          <w:szCs w:val="28"/>
        </w:rPr>
      </w:pPr>
      <w:r w:rsidRPr="00A01347">
        <w:rPr>
          <w:sz w:val="28"/>
          <w:szCs w:val="28"/>
        </w:rPr>
        <w:t>Занятия</w:t>
      </w:r>
      <w:r w:rsidRPr="00A01347">
        <w:rPr>
          <w:spacing w:val="1"/>
          <w:sz w:val="28"/>
          <w:szCs w:val="28"/>
        </w:rPr>
        <w:t xml:space="preserve"> </w:t>
      </w:r>
      <w:r w:rsidRPr="00A01347">
        <w:rPr>
          <w:sz w:val="28"/>
          <w:szCs w:val="28"/>
        </w:rPr>
        <w:t>театром</w:t>
      </w:r>
      <w:r w:rsidRPr="00A01347">
        <w:rPr>
          <w:spacing w:val="1"/>
          <w:sz w:val="28"/>
          <w:szCs w:val="28"/>
        </w:rPr>
        <w:t xml:space="preserve"> </w:t>
      </w:r>
      <w:r w:rsidRPr="00A01347">
        <w:rPr>
          <w:sz w:val="28"/>
          <w:szCs w:val="28"/>
        </w:rPr>
        <w:t>имеют,</w:t>
      </w:r>
      <w:r w:rsidRPr="00A01347">
        <w:rPr>
          <w:spacing w:val="1"/>
          <w:sz w:val="28"/>
          <w:szCs w:val="28"/>
        </w:rPr>
        <w:t xml:space="preserve"> </w:t>
      </w:r>
      <w:r w:rsidRPr="00A01347">
        <w:rPr>
          <w:sz w:val="28"/>
          <w:szCs w:val="28"/>
        </w:rPr>
        <w:t>в</w:t>
      </w:r>
      <w:r w:rsidRPr="00A01347">
        <w:rPr>
          <w:spacing w:val="1"/>
          <w:sz w:val="28"/>
          <w:szCs w:val="28"/>
        </w:rPr>
        <w:t xml:space="preserve"> </w:t>
      </w:r>
      <w:r w:rsidRPr="00A01347">
        <w:rPr>
          <w:sz w:val="28"/>
          <w:szCs w:val="28"/>
        </w:rPr>
        <w:t>первую</w:t>
      </w:r>
      <w:r w:rsidRPr="00A01347">
        <w:rPr>
          <w:spacing w:val="1"/>
          <w:sz w:val="28"/>
          <w:szCs w:val="28"/>
        </w:rPr>
        <w:t xml:space="preserve"> </w:t>
      </w:r>
      <w:r w:rsidRPr="00A01347">
        <w:rPr>
          <w:sz w:val="28"/>
          <w:szCs w:val="28"/>
        </w:rPr>
        <w:t>очередь,</w:t>
      </w:r>
      <w:r w:rsidRPr="00A01347">
        <w:rPr>
          <w:spacing w:val="1"/>
          <w:sz w:val="28"/>
          <w:szCs w:val="28"/>
        </w:rPr>
        <w:t xml:space="preserve"> </w:t>
      </w:r>
      <w:r w:rsidRPr="00A01347">
        <w:rPr>
          <w:sz w:val="28"/>
          <w:szCs w:val="28"/>
        </w:rPr>
        <w:t>практическую</w:t>
      </w:r>
      <w:r w:rsidRPr="00A01347">
        <w:rPr>
          <w:spacing w:val="1"/>
          <w:sz w:val="28"/>
          <w:szCs w:val="28"/>
        </w:rPr>
        <w:t xml:space="preserve"> </w:t>
      </w:r>
      <w:r w:rsidRPr="00A01347">
        <w:rPr>
          <w:sz w:val="28"/>
          <w:szCs w:val="28"/>
        </w:rPr>
        <w:t>направленность</w:t>
      </w:r>
      <w:r w:rsidRPr="00A01347">
        <w:rPr>
          <w:spacing w:val="-12"/>
          <w:sz w:val="28"/>
          <w:szCs w:val="28"/>
        </w:rPr>
        <w:t xml:space="preserve"> </w:t>
      </w:r>
      <w:r w:rsidRPr="00A01347">
        <w:rPr>
          <w:sz w:val="28"/>
          <w:szCs w:val="28"/>
        </w:rPr>
        <w:t>и</w:t>
      </w:r>
      <w:r w:rsidRPr="00A01347">
        <w:rPr>
          <w:spacing w:val="-9"/>
          <w:sz w:val="28"/>
          <w:szCs w:val="28"/>
        </w:rPr>
        <w:t xml:space="preserve"> </w:t>
      </w:r>
      <w:r w:rsidRPr="00A01347">
        <w:rPr>
          <w:sz w:val="28"/>
          <w:szCs w:val="28"/>
        </w:rPr>
        <w:t>нацелены</w:t>
      </w:r>
      <w:r w:rsidRPr="00A01347">
        <w:rPr>
          <w:spacing w:val="-9"/>
          <w:sz w:val="28"/>
          <w:szCs w:val="28"/>
        </w:rPr>
        <w:t xml:space="preserve"> </w:t>
      </w:r>
      <w:r w:rsidRPr="00A01347">
        <w:rPr>
          <w:sz w:val="28"/>
          <w:szCs w:val="28"/>
        </w:rPr>
        <w:t>на</w:t>
      </w:r>
      <w:r w:rsidRPr="00A01347">
        <w:rPr>
          <w:spacing w:val="-9"/>
          <w:sz w:val="28"/>
          <w:szCs w:val="28"/>
        </w:rPr>
        <w:t xml:space="preserve"> </w:t>
      </w:r>
      <w:r w:rsidRPr="00A01347">
        <w:rPr>
          <w:sz w:val="28"/>
          <w:szCs w:val="28"/>
        </w:rPr>
        <w:t>раскрытие</w:t>
      </w:r>
      <w:r w:rsidRPr="00A01347">
        <w:rPr>
          <w:spacing w:val="-10"/>
          <w:sz w:val="28"/>
          <w:szCs w:val="28"/>
        </w:rPr>
        <w:t xml:space="preserve"> </w:t>
      </w:r>
      <w:r w:rsidRPr="00A01347">
        <w:rPr>
          <w:sz w:val="28"/>
          <w:szCs w:val="28"/>
        </w:rPr>
        <w:t>творческого</w:t>
      </w:r>
      <w:r w:rsidRPr="00A01347">
        <w:rPr>
          <w:spacing w:val="-10"/>
          <w:sz w:val="28"/>
          <w:szCs w:val="28"/>
        </w:rPr>
        <w:t xml:space="preserve"> </w:t>
      </w:r>
      <w:r w:rsidRPr="00A01347">
        <w:rPr>
          <w:sz w:val="28"/>
          <w:szCs w:val="28"/>
        </w:rPr>
        <w:t>потенциала</w:t>
      </w:r>
      <w:r w:rsidRPr="00A01347">
        <w:rPr>
          <w:spacing w:val="-12"/>
          <w:sz w:val="28"/>
          <w:szCs w:val="28"/>
        </w:rPr>
        <w:t xml:space="preserve"> </w:t>
      </w:r>
      <w:r w:rsidRPr="00A01347">
        <w:rPr>
          <w:sz w:val="28"/>
          <w:szCs w:val="28"/>
        </w:rPr>
        <w:t>участников</w:t>
      </w:r>
      <w:r w:rsidRPr="00A01347">
        <w:rPr>
          <w:spacing w:val="-67"/>
          <w:sz w:val="28"/>
          <w:szCs w:val="28"/>
        </w:rPr>
        <w:t xml:space="preserve"> </w:t>
      </w:r>
      <w:r w:rsidRPr="00A01347">
        <w:rPr>
          <w:sz w:val="28"/>
          <w:szCs w:val="28"/>
        </w:rPr>
        <w:t>коллектива,</w:t>
      </w:r>
      <w:r w:rsidRPr="00A01347">
        <w:rPr>
          <w:spacing w:val="-15"/>
          <w:sz w:val="28"/>
          <w:szCs w:val="28"/>
        </w:rPr>
        <w:t xml:space="preserve"> </w:t>
      </w:r>
      <w:r w:rsidRPr="00A01347">
        <w:rPr>
          <w:sz w:val="28"/>
          <w:szCs w:val="28"/>
        </w:rPr>
        <w:t>в</w:t>
      </w:r>
      <w:r w:rsidRPr="00A01347">
        <w:rPr>
          <w:spacing w:val="-14"/>
          <w:sz w:val="28"/>
          <w:szCs w:val="28"/>
        </w:rPr>
        <w:t xml:space="preserve"> </w:t>
      </w:r>
      <w:r w:rsidRPr="00A01347">
        <w:rPr>
          <w:sz w:val="28"/>
          <w:szCs w:val="28"/>
        </w:rPr>
        <w:t>основе</w:t>
      </w:r>
      <w:r w:rsidRPr="00A01347">
        <w:rPr>
          <w:spacing w:val="-15"/>
          <w:sz w:val="28"/>
          <w:szCs w:val="28"/>
        </w:rPr>
        <w:t xml:space="preserve"> </w:t>
      </w:r>
      <w:r w:rsidRPr="00A01347">
        <w:rPr>
          <w:sz w:val="28"/>
          <w:szCs w:val="28"/>
        </w:rPr>
        <w:t>которых</w:t>
      </w:r>
      <w:r w:rsidRPr="00A01347">
        <w:rPr>
          <w:spacing w:val="-13"/>
          <w:sz w:val="28"/>
          <w:szCs w:val="28"/>
        </w:rPr>
        <w:t xml:space="preserve"> </w:t>
      </w:r>
      <w:r w:rsidRPr="00A01347">
        <w:rPr>
          <w:sz w:val="28"/>
          <w:szCs w:val="28"/>
        </w:rPr>
        <w:t>лежит</w:t>
      </w:r>
      <w:r w:rsidRPr="00A01347">
        <w:rPr>
          <w:spacing w:val="-14"/>
          <w:sz w:val="28"/>
          <w:szCs w:val="28"/>
        </w:rPr>
        <w:t xml:space="preserve"> </w:t>
      </w:r>
      <w:r w:rsidRPr="00A01347">
        <w:rPr>
          <w:sz w:val="28"/>
          <w:szCs w:val="28"/>
        </w:rPr>
        <w:t>способность</w:t>
      </w:r>
      <w:r w:rsidRPr="00A01347">
        <w:rPr>
          <w:spacing w:val="-16"/>
          <w:sz w:val="28"/>
          <w:szCs w:val="28"/>
        </w:rPr>
        <w:t xml:space="preserve"> </w:t>
      </w:r>
      <w:r w:rsidRPr="00A01347">
        <w:rPr>
          <w:sz w:val="28"/>
          <w:szCs w:val="28"/>
        </w:rPr>
        <w:t>к</w:t>
      </w:r>
      <w:r w:rsidRPr="00A01347">
        <w:rPr>
          <w:spacing w:val="-14"/>
          <w:sz w:val="28"/>
          <w:szCs w:val="28"/>
        </w:rPr>
        <w:t xml:space="preserve"> </w:t>
      </w:r>
      <w:r w:rsidRPr="00A01347">
        <w:rPr>
          <w:sz w:val="28"/>
          <w:szCs w:val="28"/>
        </w:rPr>
        <w:t>воплощению</w:t>
      </w:r>
      <w:r w:rsidRPr="00A01347">
        <w:rPr>
          <w:spacing w:val="-15"/>
          <w:sz w:val="28"/>
          <w:szCs w:val="28"/>
        </w:rPr>
        <w:t xml:space="preserve"> </w:t>
      </w:r>
      <w:r w:rsidRPr="00A01347">
        <w:rPr>
          <w:sz w:val="28"/>
          <w:szCs w:val="28"/>
        </w:rPr>
        <w:t>сценического</w:t>
      </w:r>
      <w:r w:rsidRPr="00A01347">
        <w:rPr>
          <w:spacing w:val="-68"/>
          <w:sz w:val="28"/>
          <w:szCs w:val="28"/>
        </w:rPr>
        <w:t xml:space="preserve"> </w:t>
      </w:r>
      <w:r w:rsidRPr="00A01347">
        <w:rPr>
          <w:sz w:val="28"/>
          <w:szCs w:val="28"/>
        </w:rPr>
        <w:t>действия в связности, целесообразности, осмысленности поведения в образе</w:t>
      </w:r>
      <w:r w:rsidRPr="00A01347">
        <w:rPr>
          <w:spacing w:val="1"/>
          <w:sz w:val="28"/>
          <w:szCs w:val="28"/>
        </w:rPr>
        <w:t xml:space="preserve"> </w:t>
      </w:r>
      <w:r w:rsidRPr="00A01347">
        <w:rPr>
          <w:sz w:val="28"/>
          <w:szCs w:val="28"/>
        </w:rPr>
        <w:t>героя.</w:t>
      </w:r>
    </w:p>
    <w:p w14:paraId="27FF65D6" w14:textId="77777777" w:rsidR="00A01347" w:rsidRPr="00A01347" w:rsidRDefault="00A01347" w:rsidP="005616E1">
      <w:pPr>
        <w:ind w:left="567" w:right="103"/>
        <w:jc w:val="both"/>
        <w:rPr>
          <w:sz w:val="28"/>
          <w:szCs w:val="28"/>
        </w:rPr>
      </w:pPr>
      <w:r w:rsidRPr="00A01347">
        <w:rPr>
          <w:sz w:val="28"/>
          <w:szCs w:val="28"/>
        </w:rPr>
        <w:t>Главным</w:t>
      </w:r>
      <w:r w:rsidRPr="00A01347">
        <w:rPr>
          <w:spacing w:val="-12"/>
          <w:sz w:val="28"/>
          <w:szCs w:val="28"/>
        </w:rPr>
        <w:t xml:space="preserve"> </w:t>
      </w:r>
      <w:r w:rsidRPr="00A01347">
        <w:rPr>
          <w:sz w:val="28"/>
          <w:szCs w:val="28"/>
        </w:rPr>
        <w:t>смысловым</w:t>
      </w:r>
      <w:r w:rsidRPr="00A01347">
        <w:rPr>
          <w:spacing w:val="-11"/>
          <w:sz w:val="28"/>
          <w:szCs w:val="28"/>
        </w:rPr>
        <w:t xml:space="preserve"> </w:t>
      </w:r>
      <w:r w:rsidRPr="00A01347">
        <w:rPr>
          <w:sz w:val="28"/>
          <w:szCs w:val="28"/>
        </w:rPr>
        <w:t>стержнем</w:t>
      </w:r>
      <w:r w:rsidRPr="00A01347">
        <w:rPr>
          <w:spacing w:val="-11"/>
          <w:sz w:val="28"/>
          <w:szCs w:val="28"/>
        </w:rPr>
        <w:t xml:space="preserve"> </w:t>
      </w:r>
      <w:r w:rsidRPr="00A01347">
        <w:rPr>
          <w:sz w:val="28"/>
          <w:szCs w:val="28"/>
        </w:rPr>
        <w:t>программы</w:t>
      </w:r>
      <w:r w:rsidRPr="00A01347">
        <w:rPr>
          <w:spacing w:val="-11"/>
          <w:sz w:val="28"/>
          <w:szCs w:val="28"/>
        </w:rPr>
        <w:t xml:space="preserve"> </w:t>
      </w:r>
      <w:r w:rsidRPr="00A01347">
        <w:rPr>
          <w:sz w:val="28"/>
          <w:szCs w:val="28"/>
        </w:rPr>
        <w:t>является</w:t>
      </w:r>
      <w:r w:rsidRPr="00A01347">
        <w:rPr>
          <w:spacing w:val="-11"/>
          <w:sz w:val="28"/>
          <w:szCs w:val="28"/>
        </w:rPr>
        <w:t xml:space="preserve"> </w:t>
      </w:r>
      <w:r w:rsidRPr="00A01347">
        <w:rPr>
          <w:sz w:val="28"/>
          <w:szCs w:val="28"/>
        </w:rPr>
        <w:t>постановка</w:t>
      </w:r>
      <w:r w:rsidRPr="00A01347">
        <w:rPr>
          <w:spacing w:val="-10"/>
          <w:sz w:val="28"/>
          <w:szCs w:val="28"/>
        </w:rPr>
        <w:t xml:space="preserve"> </w:t>
      </w:r>
      <w:r w:rsidRPr="00A01347">
        <w:rPr>
          <w:sz w:val="28"/>
          <w:szCs w:val="28"/>
        </w:rPr>
        <w:t>сначала</w:t>
      </w:r>
      <w:r w:rsidRPr="00A01347">
        <w:rPr>
          <w:spacing w:val="-68"/>
          <w:sz w:val="28"/>
          <w:szCs w:val="28"/>
        </w:rPr>
        <w:t xml:space="preserve"> </w:t>
      </w:r>
      <w:r w:rsidRPr="00A01347">
        <w:rPr>
          <w:sz w:val="28"/>
          <w:szCs w:val="28"/>
        </w:rPr>
        <w:t>отдельных сцен и фрагментов, затем небольших музыкальных сказок, а со</w:t>
      </w:r>
      <w:r w:rsidRPr="00A01347">
        <w:rPr>
          <w:spacing w:val="1"/>
          <w:sz w:val="28"/>
          <w:szCs w:val="28"/>
        </w:rPr>
        <w:t xml:space="preserve"> </w:t>
      </w:r>
      <w:r w:rsidRPr="00A01347">
        <w:rPr>
          <w:spacing w:val="-1"/>
          <w:sz w:val="28"/>
          <w:szCs w:val="28"/>
        </w:rPr>
        <w:t>временем</w:t>
      </w:r>
      <w:r w:rsidRPr="00A01347">
        <w:rPr>
          <w:spacing w:val="-17"/>
          <w:sz w:val="28"/>
          <w:szCs w:val="28"/>
        </w:rPr>
        <w:t xml:space="preserve"> </w:t>
      </w:r>
      <w:r w:rsidRPr="00A01347">
        <w:rPr>
          <w:spacing w:val="-1"/>
          <w:sz w:val="28"/>
          <w:szCs w:val="28"/>
        </w:rPr>
        <w:t>и</w:t>
      </w:r>
      <w:r w:rsidRPr="00A01347">
        <w:rPr>
          <w:spacing w:val="-13"/>
          <w:sz w:val="28"/>
          <w:szCs w:val="28"/>
        </w:rPr>
        <w:t xml:space="preserve"> </w:t>
      </w:r>
      <w:r w:rsidRPr="00A01347">
        <w:rPr>
          <w:spacing w:val="-1"/>
          <w:sz w:val="28"/>
          <w:szCs w:val="28"/>
        </w:rPr>
        <w:t>развёрнутых</w:t>
      </w:r>
      <w:r w:rsidRPr="00A01347">
        <w:rPr>
          <w:spacing w:val="-13"/>
          <w:sz w:val="28"/>
          <w:szCs w:val="28"/>
        </w:rPr>
        <w:t xml:space="preserve"> </w:t>
      </w:r>
      <w:r w:rsidRPr="00A01347">
        <w:rPr>
          <w:sz w:val="28"/>
          <w:szCs w:val="28"/>
        </w:rPr>
        <w:t>сценических</w:t>
      </w:r>
      <w:r w:rsidRPr="00A01347">
        <w:rPr>
          <w:spacing w:val="-15"/>
          <w:sz w:val="28"/>
          <w:szCs w:val="28"/>
        </w:rPr>
        <w:t xml:space="preserve"> </w:t>
      </w:r>
      <w:r w:rsidRPr="00A01347">
        <w:rPr>
          <w:sz w:val="28"/>
          <w:szCs w:val="28"/>
        </w:rPr>
        <w:t>произведений,</w:t>
      </w:r>
      <w:r w:rsidRPr="00A01347">
        <w:rPr>
          <w:spacing w:val="-14"/>
          <w:sz w:val="28"/>
          <w:szCs w:val="28"/>
        </w:rPr>
        <w:t xml:space="preserve"> </w:t>
      </w:r>
      <w:r w:rsidRPr="00A01347">
        <w:rPr>
          <w:sz w:val="28"/>
          <w:szCs w:val="28"/>
        </w:rPr>
        <w:t>музыкальных</w:t>
      </w:r>
      <w:r w:rsidRPr="00A01347">
        <w:rPr>
          <w:spacing w:val="-13"/>
          <w:sz w:val="28"/>
          <w:szCs w:val="28"/>
        </w:rPr>
        <w:t xml:space="preserve"> </w:t>
      </w:r>
      <w:r w:rsidRPr="00A01347">
        <w:rPr>
          <w:sz w:val="28"/>
          <w:szCs w:val="28"/>
        </w:rPr>
        <w:t>спектаклей</w:t>
      </w:r>
      <w:r w:rsidRPr="00A01347">
        <w:rPr>
          <w:spacing w:val="-67"/>
          <w:sz w:val="28"/>
          <w:szCs w:val="28"/>
        </w:rPr>
        <w:t xml:space="preserve"> </w:t>
      </w:r>
      <w:r w:rsidRPr="00A01347">
        <w:rPr>
          <w:sz w:val="28"/>
          <w:szCs w:val="28"/>
        </w:rPr>
        <w:t>и</w:t>
      </w:r>
      <w:r w:rsidRPr="00A01347">
        <w:rPr>
          <w:spacing w:val="1"/>
          <w:sz w:val="28"/>
          <w:szCs w:val="28"/>
        </w:rPr>
        <w:t xml:space="preserve"> </w:t>
      </w:r>
      <w:r w:rsidRPr="00A01347">
        <w:rPr>
          <w:sz w:val="28"/>
          <w:szCs w:val="28"/>
        </w:rPr>
        <w:t>/</w:t>
      </w:r>
      <w:r w:rsidRPr="00A01347">
        <w:rPr>
          <w:spacing w:val="1"/>
          <w:sz w:val="28"/>
          <w:szCs w:val="28"/>
        </w:rPr>
        <w:t xml:space="preserve"> </w:t>
      </w:r>
      <w:r w:rsidRPr="00A01347">
        <w:rPr>
          <w:sz w:val="28"/>
          <w:szCs w:val="28"/>
        </w:rPr>
        <w:t>или</w:t>
      </w:r>
      <w:r w:rsidRPr="00A01347">
        <w:rPr>
          <w:spacing w:val="1"/>
          <w:sz w:val="28"/>
          <w:szCs w:val="28"/>
        </w:rPr>
        <w:t xml:space="preserve"> </w:t>
      </w:r>
      <w:r w:rsidRPr="00A01347">
        <w:rPr>
          <w:sz w:val="28"/>
          <w:szCs w:val="28"/>
        </w:rPr>
        <w:t>театрализованных</w:t>
      </w:r>
      <w:r w:rsidRPr="00A01347">
        <w:rPr>
          <w:spacing w:val="1"/>
          <w:sz w:val="28"/>
          <w:szCs w:val="28"/>
        </w:rPr>
        <w:t xml:space="preserve"> </w:t>
      </w:r>
      <w:r w:rsidRPr="00A01347">
        <w:rPr>
          <w:sz w:val="28"/>
          <w:szCs w:val="28"/>
        </w:rPr>
        <w:t>представлений.</w:t>
      </w:r>
      <w:r w:rsidRPr="00A01347">
        <w:rPr>
          <w:spacing w:val="1"/>
          <w:sz w:val="28"/>
          <w:szCs w:val="28"/>
        </w:rPr>
        <w:t xml:space="preserve"> </w:t>
      </w:r>
      <w:r w:rsidRPr="00A01347">
        <w:rPr>
          <w:sz w:val="28"/>
          <w:szCs w:val="28"/>
        </w:rPr>
        <w:t>Премьерный</w:t>
      </w:r>
      <w:r w:rsidRPr="00A01347">
        <w:rPr>
          <w:spacing w:val="1"/>
          <w:sz w:val="28"/>
          <w:szCs w:val="28"/>
        </w:rPr>
        <w:t xml:space="preserve"> </w:t>
      </w:r>
      <w:r w:rsidRPr="00A01347">
        <w:rPr>
          <w:sz w:val="28"/>
          <w:szCs w:val="28"/>
        </w:rPr>
        <w:t>показ</w:t>
      </w:r>
      <w:r w:rsidRPr="00A01347">
        <w:rPr>
          <w:spacing w:val="1"/>
          <w:sz w:val="28"/>
          <w:szCs w:val="28"/>
        </w:rPr>
        <w:t xml:space="preserve"> </w:t>
      </w:r>
      <w:r w:rsidRPr="00A01347">
        <w:rPr>
          <w:sz w:val="28"/>
          <w:szCs w:val="28"/>
        </w:rPr>
        <w:t>новой</w:t>
      </w:r>
      <w:r w:rsidRPr="00A01347">
        <w:rPr>
          <w:spacing w:val="1"/>
          <w:sz w:val="28"/>
          <w:szCs w:val="28"/>
        </w:rPr>
        <w:t xml:space="preserve"> </w:t>
      </w:r>
      <w:r w:rsidRPr="00A01347">
        <w:rPr>
          <w:sz w:val="28"/>
          <w:szCs w:val="28"/>
        </w:rPr>
        <w:t>постановки является кульминацией учебного процесса. Остальное учебное</w:t>
      </w:r>
      <w:r w:rsidRPr="00A01347">
        <w:rPr>
          <w:spacing w:val="1"/>
          <w:sz w:val="28"/>
          <w:szCs w:val="28"/>
        </w:rPr>
        <w:t xml:space="preserve"> </w:t>
      </w:r>
      <w:r w:rsidRPr="00A01347">
        <w:rPr>
          <w:sz w:val="28"/>
          <w:szCs w:val="28"/>
        </w:rPr>
        <w:t>время распределяется с учётом необходимого подготовительного периода и</w:t>
      </w:r>
      <w:r w:rsidRPr="00A01347">
        <w:rPr>
          <w:spacing w:val="1"/>
          <w:sz w:val="28"/>
          <w:szCs w:val="28"/>
        </w:rPr>
        <w:t xml:space="preserve"> </w:t>
      </w:r>
      <w:r w:rsidRPr="00A01347">
        <w:rPr>
          <w:sz w:val="28"/>
          <w:szCs w:val="28"/>
        </w:rPr>
        <w:t>репетиционной</w:t>
      </w:r>
      <w:r w:rsidRPr="00A01347">
        <w:rPr>
          <w:spacing w:val="-3"/>
          <w:sz w:val="28"/>
          <w:szCs w:val="28"/>
        </w:rPr>
        <w:t xml:space="preserve"> </w:t>
      </w:r>
      <w:r w:rsidRPr="00A01347">
        <w:rPr>
          <w:sz w:val="28"/>
          <w:szCs w:val="28"/>
        </w:rPr>
        <w:t>работы.</w:t>
      </w:r>
    </w:p>
    <w:p w14:paraId="0BF27D1D" w14:textId="77777777" w:rsidR="00A01347" w:rsidRPr="00A01347" w:rsidRDefault="00A01347" w:rsidP="005616E1">
      <w:pPr>
        <w:ind w:left="761" w:right="103"/>
        <w:jc w:val="both"/>
        <w:rPr>
          <w:sz w:val="28"/>
          <w:szCs w:val="28"/>
        </w:rPr>
      </w:pPr>
      <w:r w:rsidRPr="00A01347">
        <w:rPr>
          <w:sz w:val="28"/>
          <w:szCs w:val="28"/>
        </w:rPr>
        <w:t>Постановка спектакля – это, без преувеличения, ключевое событие в</w:t>
      </w:r>
      <w:r w:rsidRPr="00A01347">
        <w:rPr>
          <w:spacing w:val="1"/>
          <w:sz w:val="28"/>
          <w:szCs w:val="28"/>
        </w:rPr>
        <w:t xml:space="preserve"> </w:t>
      </w:r>
      <w:r w:rsidRPr="00A01347">
        <w:rPr>
          <w:sz w:val="28"/>
          <w:szCs w:val="28"/>
        </w:rPr>
        <w:t>жизни</w:t>
      </w:r>
      <w:r w:rsidRPr="00A01347">
        <w:rPr>
          <w:spacing w:val="109"/>
          <w:sz w:val="28"/>
          <w:szCs w:val="28"/>
        </w:rPr>
        <w:t xml:space="preserve"> </w:t>
      </w:r>
      <w:r w:rsidRPr="00A01347">
        <w:rPr>
          <w:sz w:val="28"/>
          <w:szCs w:val="28"/>
        </w:rPr>
        <w:t>не</w:t>
      </w:r>
      <w:r w:rsidRPr="00A01347">
        <w:rPr>
          <w:spacing w:val="110"/>
          <w:sz w:val="28"/>
          <w:szCs w:val="28"/>
        </w:rPr>
        <w:t xml:space="preserve"> </w:t>
      </w:r>
      <w:r w:rsidRPr="00A01347">
        <w:rPr>
          <w:sz w:val="28"/>
          <w:szCs w:val="28"/>
        </w:rPr>
        <w:t>только</w:t>
      </w:r>
      <w:r w:rsidRPr="00A01347">
        <w:rPr>
          <w:spacing w:val="109"/>
          <w:sz w:val="28"/>
          <w:szCs w:val="28"/>
        </w:rPr>
        <w:t xml:space="preserve"> </w:t>
      </w:r>
      <w:r w:rsidRPr="00A01347">
        <w:rPr>
          <w:sz w:val="28"/>
          <w:szCs w:val="28"/>
        </w:rPr>
        <w:t>каждого</w:t>
      </w:r>
      <w:r w:rsidRPr="00A01347">
        <w:rPr>
          <w:spacing w:val="109"/>
          <w:sz w:val="28"/>
          <w:szCs w:val="28"/>
        </w:rPr>
        <w:t xml:space="preserve"> </w:t>
      </w:r>
      <w:r w:rsidRPr="00A01347">
        <w:rPr>
          <w:sz w:val="28"/>
          <w:szCs w:val="28"/>
        </w:rPr>
        <w:t>участника</w:t>
      </w:r>
      <w:r w:rsidRPr="00A01347">
        <w:rPr>
          <w:spacing w:val="108"/>
          <w:sz w:val="28"/>
          <w:szCs w:val="28"/>
        </w:rPr>
        <w:t xml:space="preserve"> </w:t>
      </w:r>
      <w:r w:rsidRPr="00A01347">
        <w:rPr>
          <w:sz w:val="28"/>
          <w:szCs w:val="28"/>
        </w:rPr>
        <w:t>школьного</w:t>
      </w:r>
      <w:r w:rsidRPr="00A01347">
        <w:rPr>
          <w:spacing w:val="111"/>
          <w:sz w:val="28"/>
          <w:szCs w:val="28"/>
        </w:rPr>
        <w:t xml:space="preserve"> </w:t>
      </w:r>
      <w:r w:rsidRPr="00A01347">
        <w:rPr>
          <w:sz w:val="28"/>
          <w:szCs w:val="28"/>
        </w:rPr>
        <w:t>театра,</w:t>
      </w:r>
      <w:r w:rsidRPr="00A01347">
        <w:rPr>
          <w:spacing w:val="109"/>
          <w:sz w:val="28"/>
          <w:szCs w:val="28"/>
        </w:rPr>
        <w:t xml:space="preserve"> </w:t>
      </w:r>
      <w:r w:rsidRPr="00A01347">
        <w:rPr>
          <w:sz w:val="28"/>
          <w:szCs w:val="28"/>
        </w:rPr>
        <w:t>но</w:t>
      </w:r>
      <w:r w:rsidRPr="00A01347">
        <w:rPr>
          <w:spacing w:val="109"/>
          <w:sz w:val="28"/>
          <w:szCs w:val="28"/>
        </w:rPr>
        <w:t xml:space="preserve"> </w:t>
      </w:r>
      <w:r w:rsidRPr="00A01347">
        <w:rPr>
          <w:sz w:val="28"/>
          <w:szCs w:val="28"/>
        </w:rPr>
        <w:t>и</w:t>
      </w:r>
      <w:r w:rsidRPr="00A01347">
        <w:rPr>
          <w:spacing w:val="108"/>
          <w:sz w:val="28"/>
          <w:szCs w:val="28"/>
        </w:rPr>
        <w:t xml:space="preserve"> </w:t>
      </w:r>
      <w:r w:rsidRPr="00A01347">
        <w:rPr>
          <w:sz w:val="28"/>
          <w:szCs w:val="28"/>
        </w:rPr>
        <w:t>открытое</w:t>
      </w:r>
    </w:p>
    <w:p w14:paraId="70B6881D" w14:textId="77777777" w:rsidR="00A01347" w:rsidRPr="00A01347" w:rsidRDefault="00A01347" w:rsidP="005616E1">
      <w:pPr>
        <w:ind w:left="761" w:right="103"/>
        <w:jc w:val="both"/>
        <w:rPr>
          <w:sz w:val="28"/>
          <w:szCs w:val="28"/>
        </w:rPr>
      </w:pPr>
      <w:r w:rsidRPr="00A01347">
        <w:rPr>
          <w:sz w:val="28"/>
          <w:szCs w:val="28"/>
        </w:rPr>
        <w:t>«выражение нравственной позиции коллектива»</w:t>
      </w:r>
      <w:hyperlink w:anchor="_bookmark7" w:history="1">
        <w:r w:rsidRPr="00A01347">
          <w:rPr>
            <w:sz w:val="28"/>
            <w:szCs w:val="28"/>
            <w:vertAlign w:val="superscript"/>
          </w:rPr>
          <w:t>8</w:t>
        </w:r>
        <w:r w:rsidRPr="00A01347">
          <w:rPr>
            <w:sz w:val="28"/>
            <w:szCs w:val="28"/>
          </w:rPr>
          <w:t xml:space="preserve"> </w:t>
        </w:r>
      </w:hyperlink>
      <w:r w:rsidRPr="00A01347">
        <w:rPr>
          <w:sz w:val="28"/>
          <w:szCs w:val="28"/>
        </w:rPr>
        <w:t>в целом. «Очень важен сам</w:t>
      </w:r>
      <w:r w:rsidRPr="00A01347">
        <w:rPr>
          <w:spacing w:val="1"/>
          <w:sz w:val="28"/>
          <w:szCs w:val="28"/>
        </w:rPr>
        <w:t xml:space="preserve"> </w:t>
      </w:r>
      <w:r w:rsidRPr="00A01347">
        <w:rPr>
          <w:sz w:val="28"/>
          <w:szCs w:val="28"/>
        </w:rPr>
        <w:t>процесс работы, увлечённость им участников коллектива, чтобы тогда, когда</w:t>
      </w:r>
      <w:r w:rsidRPr="00A01347">
        <w:rPr>
          <w:spacing w:val="1"/>
          <w:sz w:val="28"/>
          <w:szCs w:val="28"/>
        </w:rPr>
        <w:t xml:space="preserve"> </w:t>
      </w:r>
      <w:r w:rsidRPr="00A01347">
        <w:rPr>
          <w:sz w:val="28"/>
          <w:szCs w:val="28"/>
        </w:rPr>
        <w:t>начнётся</w:t>
      </w:r>
      <w:r w:rsidRPr="00A01347">
        <w:rPr>
          <w:spacing w:val="1"/>
          <w:sz w:val="28"/>
          <w:szCs w:val="28"/>
        </w:rPr>
        <w:t xml:space="preserve"> </w:t>
      </w:r>
      <w:r w:rsidRPr="00A01347">
        <w:rPr>
          <w:sz w:val="28"/>
          <w:szCs w:val="28"/>
        </w:rPr>
        <w:t>работа</w:t>
      </w:r>
      <w:r w:rsidRPr="00A01347">
        <w:rPr>
          <w:spacing w:val="1"/>
          <w:sz w:val="28"/>
          <w:szCs w:val="28"/>
        </w:rPr>
        <w:t xml:space="preserve"> </w:t>
      </w:r>
      <w:r w:rsidRPr="00A01347">
        <w:rPr>
          <w:sz w:val="28"/>
          <w:szCs w:val="28"/>
        </w:rPr>
        <w:t>над</w:t>
      </w:r>
      <w:r w:rsidRPr="00A01347">
        <w:rPr>
          <w:spacing w:val="1"/>
          <w:sz w:val="28"/>
          <w:szCs w:val="28"/>
        </w:rPr>
        <w:t xml:space="preserve"> </w:t>
      </w:r>
      <w:r w:rsidRPr="00A01347">
        <w:rPr>
          <w:sz w:val="28"/>
          <w:szCs w:val="28"/>
        </w:rPr>
        <w:t>конкретным</w:t>
      </w:r>
      <w:r w:rsidRPr="00A01347">
        <w:rPr>
          <w:spacing w:val="1"/>
          <w:sz w:val="28"/>
          <w:szCs w:val="28"/>
        </w:rPr>
        <w:t xml:space="preserve"> </w:t>
      </w:r>
      <w:r w:rsidRPr="00A01347">
        <w:rPr>
          <w:sz w:val="28"/>
          <w:szCs w:val="28"/>
        </w:rPr>
        <w:t>спектаклем,</w:t>
      </w:r>
      <w:r w:rsidRPr="00A01347">
        <w:rPr>
          <w:spacing w:val="1"/>
          <w:sz w:val="28"/>
          <w:szCs w:val="28"/>
        </w:rPr>
        <w:t xml:space="preserve"> </w:t>
      </w:r>
      <w:r w:rsidRPr="00A01347">
        <w:rPr>
          <w:sz w:val="28"/>
          <w:szCs w:val="28"/>
        </w:rPr>
        <w:t>репетиции</w:t>
      </w:r>
      <w:r w:rsidRPr="00A01347">
        <w:rPr>
          <w:spacing w:val="1"/>
          <w:sz w:val="28"/>
          <w:szCs w:val="28"/>
        </w:rPr>
        <w:t xml:space="preserve"> </w:t>
      </w:r>
      <w:r w:rsidRPr="00A01347">
        <w:rPr>
          <w:sz w:val="28"/>
          <w:szCs w:val="28"/>
        </w:rPr>
        <w:t>были</w:t>
      </w:r>
      <w:r w:rsidRPr="00A01347">
        <w:rPr>
          <w:spacing w:val="1"/>
          <w:sz w:val="28"/>
          <w:szCs w:val="28"/>
        </w:rPr>
        <w:t xml:space="preserve"> </w:t>
      </w:r>
      <w:r w:rsidRPr="00A01347">
        <w:rPr>
          <w:sz w:val="28"/>
          <w:szCs w:val="28"/>
        </w:rPr>
        <w:t>радостью,</w:t>
      </w:r>
      <w:r w:rsidRPr="00A01347">
        <w:rPr>
          <w:spacing w:val="1"/>
          <w:sz w:val="28"/>
          <w:szCs w:val="28"/>
        </w:rPr>
        <w:t xml:space="preserve"> </w:t>
      </w:r>
      <w:r w:rsidRPr="00A01347">
        <w:rPr>
          <w:sz w:val="28"/>
          <w:szCs w:val="28"/>
        </w:rPr>
        <w:t>творческой</w:t>
      </w:r>
      <w:r w:rsidRPr="00A01347">
        <w:rPr>
          <w:spacing w:val="1"/>
          <w:sz w:val="28"/>
          <w:szCs w:val="28"/>
        </w:rPr>
        <w:t xml:space="preserve"> </w:t>
      </w:r>
      <w:r w:rsidRPr="00A01347">
        <w:rPr>
          <w:sz w:val="28"/>
          <w:szCs w:val="28"/>
        </w:rPr>
        <w:t>потребностью</w:t>
      </w:r>
      <w:r w:rsidRPr="00A01347">
        <w:rPr>
          <w:spacing w:val="1"/>
          <w:sz w:val="28"/>
          <w:szCs w:val="28"/>
        </w:rPr>
        <w:t xml:space="preserve"> </w:t>
      </w:r>
      <w:r w:rsidRPr="00A01347">
        <w:rPr>
          <w:sz w:val="28"/>
          <w:szCs w:val="28"/>
        </w:rPr>
        <w:t>исполнителей,</w:t>
      </w:r>
      <w:r w:rsidRPr="00A01347">
        <w:rPr>
          <w:spacing w:val="1"/>
          <w:sz w:val="28"/>
          <w:szCs w:val="28"/>
        </w:rPr>
        <w:t xml:space="preserve"> </w:t>
      </w:r>
      <w:r w:rsidRPr="00A01347">
        <w:rPr>
          <w:sz w:val="28"/>
          <w:szCs w:val="28"/>
        </w:rPr>
        <w:t>а</w:t>
      </w:r>
      <w:r w:rsidRPr="00A01347">
        <w:rPr>
          <w:spacing w:val="1"/>
          <w:sz w:val="28"/>
          <w:szCs w:val="28"/>
        </w:rPr>
        <w:t xml:space="preserve"> </w:t>
      </w:r>
      <w:r w:rsidRPr="00A01347">
        <w:rPr>
          <w:sz w:val="28"/>
          <w:szCs w:val="28"/>
        </w:rPr>
        <w:t>не</w:t>
      </w:r>
      <w:r w:rsidRPr="00A01347">
        <w:rPr>
          <w:spacing w:val="1"/>
          <w:sz w:val="28"/>
          <w:szCs w:val="28"/>
        </w:rPr>
        <w:t xml:space="preserve"> </w:t>
      </w:r>
      <w:r w:rsidRPr="00A01347">
        <w:rPr>
          <w:sz w:val="28"/>
          <w:szCs w:val="28"/>
        </w:rPr>
        <w:t>скучной</w:t>
      </w:r>
      <w:r w:rsidRPr="00A01347">
        <w:rPr>
          <w:spacing w:val="1"/>
          <w:sz w:val="28"/>
          <w:szCs w:val="28"/>
        </w:rPr>
        <w:t xml:space="preserve"> </w:t>
      </w:r>
      <w:r w:rsidRPr="00A01347">
        <w:rPr>
          <w:sz w:val="28"/>
          <w:szCs w:val="28"/>
        </w:rPr>
        <w:t>необходимостью.</w:t>
      </w:r>
      <w:r w:rsidRPr="00A01347">
        <w:rPr>
          <w:spacing w:val="1"/>
          <w:sz w:val="28"/>
          <w:szCs w:val="28"/>
        </w:rPr>
        <w:t xml:space="preserve"> </w:t>
      </w:r>
      <w:r w:rsidRPr="00A01347">
        <w:rPr>
          <w:sz w:val="28"/>
          <w:szCs w:val="28"/>
        </w:rPr>
        <w:t>Постановка</w:t>
      </w:r>
      <w:r w:rsidRPr="00A01347">
        <w:rPr>
          <w:spacing w:val="-11"/>
          <w:sz w:val="28"/>
          <w:szCs w:val="28"/>
        </w:rPr>
        <w:t xml:space="preserve"> </w:t>
      </w:r>
      <w:r w:rsidRPr="00A01347">
        <w:rPr>
          <w:sz w:val="28"/>
          <w:szCs w:val="28"/>
        </w:rPr>
        <w:t>спектакля</w:t>
      </w:r>
      <w:r w:rsidRPr="00A01347">
        <w:rPr>
          <w:spacing w:val="-10"/>
          <w:sz w:val="28"/>
          <w:szCs w:val="28"/>
        </w:rPr>
        <w:t xml:space="preserve"> </w:t>
      </w:r>
      <w:r w:rsidRPr="00A01347">
        <w:rPr>
          <w:sz w:val="28"/>
          <w:szCs w:val="28"/>
        </w:rPr>
        <w:t>–</w:t>
      </w:r>
      <w:r w:rsidRPr="00A01347">
        <w:rPr>
          <w:spacing w:val="-11"/>
          <w:sz w:val="28"/>
          <w:szCs w:val="28"/>
        </w:rPr>
        <w:t xml:space="preserve"> </w:t>
      </w:r>
      <w:r w:rsidRPr="00A01347">
        <w:rPr>
          <w:sz w:val="28"/>
          <w:szCs w:val="28"/>
        </w:rPr>
        <w:t>результат</w:t>
      </w:r>
      <w:r w:rsidRPr="00A01347">
        <w:rPr>
          <w:spacing w:val="-11"/>
          <w:sz w:val="28"/>
          <w:szCs w:val="28"/>
        </w:rPr>
        <w:t xml:space="preserve"> </w:t>
      </w:r>
      <w:r w:rsidRPr="00A01347">
        <w:rPr>
          <w:sz w:val="28"/>
          <w:szCs w:val="28"/>
        </w:rPr>
        <w:t>длительной,</w:t>
      </w:r>
      <w:r w:rsidRPr="00A01347">
        <w:rPr>
          <w:spacing w:val="-13"/>
          <w:sz w:val="28"/>
          <w:szCs w:val="28"/>
        </w:rPr>
        <w:t xml:space="preserve"> </w:t>
      </w:r>
      <w:r w:rsidRPr="00A01347">
        <w:rPr>
          <w:sz w:val="28"/>
          <w:szCs w:val="28"/>
        </w:rPr>
        <w:t>большой,</w:t>
      </w:r>
      <w:r w:rsidRPr="00A01347">
        <w:rPr>
          <w:spacing w:val="-11"/>
          <w:sz w:val="28"/>
          <w:szCs w:val="28"/>
        </w:rPr>
        <w:t xml:space="preserve"> </w:t>
      </w:r>
      <w:r w:rsidRPr="00A01347">
        <w:rPr>
          <w:sz w:val="28"/>
          <w:szCs w:val="28"/>
        </w:rPr>
        <w:t>кропотливой</w:t>
      </w:r>
      <w:r w:rsidRPr="00A01347">
        <w:rPr>
          <w:spacing w:val="-13"/>
          <w:sz w:val="28"/>
          <w:szCs w:val="28"/>
        </w:rPr>
        <w:t xml:space="preserve"> </w:t>
      </w:r>
      <w:r w:rsidRPr="00A01347">
        <w:rPr>
          <w:sz w:val="28"/>
          <w:szCs w:val="28"/>
        </w:rPr>
        <w:t>работы,</w:t>
      </w:r>
      <w:r w:rsidRPr="00A01347">
        <w:rPr>
          <w:spacing w:val="-67"/>
          <w:sz w:val="28"/>
          <w:szCs w:val="28"/>
        </w:rPr>
        <w:t xml:space="preserve"> </w:t>
      </w:r>
      <w:r w:rsidRPr="00A01347">
        <w:rPr>
          <w:sz w:val="28"/>
          <w:szCs w:val="28"/>
        </w:rPr>
        <w:t>во</w:t>
      </w:r>
      <w:r w:rsidRPr="00A01347">
        <w:rPr>
          <w:spacing w:val="-11"/>
          <w:sz w:val="28"/>
          <w:szCs w:val="28"/>
        </w:rPr>
        <w:t xml:space="preserve"> </w:t>
      </w:r>
      <w:r w:rsidRPr="00A01347">
        <w:rPr>
          <w:sz w:val="28"/>
          <w:szCs w:val="28"/>
        </w:rPr>
        <w:t>время</w:t>
      </w:r>
      <w:r w:rsidRPr="00A01347">
        <w:rPr>
          <w:spacing w:val="-11"/>
          <w:sz w:val="28"/>
          <w:szCs w:val="28"/>
        </w:rPr>
        <w:t xml:space="preserve"> </w:t>
      </w:r>
      <w:r w:rsidRPr="00A01347">
        <w:rPr>
          <w:sz w:val="28"/>
          <w:szCs w:val="28"/>
        </w:rPr>
        <w:t>которой</w:t>
      </w:r>
      <w:r w:rsidRPr="00A01347">
        <w:rPr>
          <w:spacing w:val="-11"/>
          <w:sz w:val="28"/>
          <w:szCs w:val="28"/>
        </w:rPr>
        <w:t xml:space="preserve"> </w:t>
      </w:r>
      <w:r w:rsidRPr="00A01347">
        <w:rPr>
          <w:sz w:val="28"/>
          <w:szCs w:val="28"/>
        </w:rPr>
        <w:t>участники</w:t>
      </w:r>
      <w:r w:rsidRPr="00A01347">
        <w:rPr>
          <w:spacing w:val="-13"/>
          <w:sz w:val="28"/>
          <w:szCs w:val="28"/>
        </w:rPr>
        <w:t xml:space="preserve"> </w:t>
      </w:r>
      <w:r w:rsidRPr="00A01347">
        <w:rPr>
          <w:sz w:val="28"/>
          <w:szCs w:val="28"/>
        </w:rPr>
        <w:t>коллектива</w:t>
      </w:r>
      <w:r w:rsidRPr="00A01347">
        <w:rPr>
          <w:spacing w:val="-14"/>
          <w:sz w:val="28"/>
          <w:szCs w:val="28"/>
        </w:rPr>
        <w:t xml:space="preserve"> </w:t>
      </w:r>
      <w:r w:rsidRPr="00A01347">
        <w:rPr>
          <w:sz w:val="28"/>
          <w:szCs w:val="28"/>
        </w:rPr>
        <w:t>познают</w:t>
      </w:r>
      <w:r w:rsidRPr="00A01347">
        <w:rPr>
          <w:spacing w:val="-14"/>
          <w:sz w:val="28"/>
          <w:szCs w:val="28"/>
        </w:rPr>
        <w:t xml:space="preserve"> </w:t>
      </w:r>
      <w:r w:rsidRPr="00A01347">
        <w:rPr>
          <w:sz w:val="28"/>
          <w:szCs w:val="28"/>
        </w:rPr>
        <w:t>радость</w:t>
      </w:r>
      <w:r w:rsidRPr="00A01347">
        <w:rPr>
          <w:spacing w:val="-15"/>
          <w:sz w:val="28"/>
          <w:szCs w:val="28"/>
        </w:rPr>
        <w:t xml:space="preserve"> </w:t>
      </w:r>
      <w:r w:rsidRPr="00A01347">
        <w:rPr>
          <w:sz w:val="28"/>
          <w:szCs w:val="28"/>
        </w:rPr>
        <w:t>и</w:t>
      </w:r>
      <w:r w:rsidRPr="00A01347">
        <w:rPr>
          <w:spacing w:val="-11"/>
          <w:sz w:val="28"/>
          <w:szCs w:val="28"/>
        </w:rPr>
        <w:t xml:space="preserve"> </w:t>
      </w:r>
      <w:r w:rsidRPr="00A01347">
        <w:rPr>
          <w:sz w:val="28"/>
          <w:szCs w:val="28"/>
        </w:rPr>
        <w:t>муки</w:t>
      </w:r>
      <w:r w:rsidRPr="00A01347">
        <w:rPr>
          <w:spacing w:val="-12"/>
          <w:sz w:val="28"/>
          <w:szCs w:val="28"/>
        </w:rPr>
        <w:t xml:space="preserve"> </w:t>
      </w:r>
      <w:r w:rsidRPr="00A01347">
        <w:rPr>
          <w:sz w:val="28"/>
          <w:szCs w:val="28"/>
        </w:rPr>
        <w:t>творчества»</w:t>
      </w:r>
      <w:hyperlink w:anchor="_bookmark8" w:history="1">
        <w:r w:rsidRPr="00A01347">
          <w:rPr>
            <w:sz w:val="28"/>
            <w:szCs w:val="28"/>
            <w:vertAlign w:val="superscript"/>
          </w:rPr>
          <w:t>9</w:t>
        </w:r>
      </w:hyperlink>
      <w:r w:rsidRPr="00A01347">
        <w:rPr>
          <w:sz w:val="28"/>
          <w:szCs w:val="28"/>
        </w:rPr>
        <w:t>.</w:t>
      </w:r>
    </w:p>
    <w:p w14:paraId="2590C4C9" w14:textId="38D5BA3D" w:rsidR="00A01347" w:rsidRPr="00A01347" w:rsidRDefault="00A01347" w:rsidP="005616E1">
      <w:pPr>
        <w:ind w:left="761" w:right="103"/>
        <w:jc w:val="both"/>
        <w:rPr>
          <w:sz w:val="28"/>
          <w:szCs w:val="28"/>
        </w:rPr>
      </w:pPr>
      <w:r w:rsidRPr="005616E1">
        <w:rPr>
          <w:sz w:val="28"/>
          <w:szCs w:val="28"/>
        </w:rPr>
        <w:t xml:space="preserve">Как </w:t>
      </w:r>
      <w:r w:rsidRPr="00A01347">
        <w:rPr>
          <w:sz w:val="28"/>
          <w:szCs w:val="28"/>
        </w:rPr>
        <w:t>правило,</w:t>
      </w:r>
      <w:r w:rsidRPr="00A01347">
        <w:rPr>
          <w:spacing w:val="1"/>
          <w:sz w:val="28"/>
          <w:szCs w:val="28"/>
        </w:rPr>
        <w:t xml:space="preserve"> </w:t>
      </w:r>
      <w:r w:rsidRPr="00A01347">
        <w:rPr>
          <w:sz w:val="28"/>
          <w:szCs w:val="28"/>
        </w:rPr>
        <w:t>один</w:t>
      </w:r>
      <w:r w:rsidRPr="00A01347">
        <w:rPr>
          <w:spacing w:val="1"/>
          <w:sz w:val="28"/>
          <w:szCs w:val="28"/>
        </w:rPr>
        <w:t xml:space="preserve"> </w:t>
      </w:r>
      <w:r w:rsidRPr="00A01347">
        <w:rPr>
          <w:sz w:val="28"/>
          <w:szCs w:val="28"/>
        </w:rPr>
        <w:t>детский</w:t>
      </w:r>
      <w:r w:rsidRPr="00A01347">
        <w:rPr>
          <w:spacing w:val="1"/>
          <w:sz w:val="28"/>
          <w:szCs w:val="28"/>
        </w:rPr>
        <w:t xml:space="preserve"> </w:t>
      </w:r>
      <w:r w:rsidRPr="00A01347">
        <w:rPr>
          <w:sz w:val="28"/>
          <w:szCs w:val="28"/>
        </w:rPr>
        <w:t>театральный</w:t>
      </w:r>
      <w:r w:rsidRPr="00A01347">
        <w:rPr>
          <w:spacing w:val="1"/>
          <w:sz w:val="28"/>
          <w:szCs w:val="28"/>
        </w:rPr>
        <w:t xml:space="preserve"> </w:t>
      </w:r>
      <w:r w:rsidRPr="00A01347">
        <w:rPr>
          <w:sz w:val="28"/>
          <w:szCs w:val="28"/>
        </w:rPr>
        <w:t>коллектив</w:t>
      </w:r>
      <w:r w:rsidRPr="00A01347">
        <w:rPr>
          <w:spacing w:val="1"/>
          <w:sz w:val="28"/>
          <w:szCs w:val="28"/>
        </w:rPr>
        <w:t xml:space="preserve"> </w:t>
      </w:r>
      <w:r w:rsidRPr="00A01347">
        <w:rPr>
          <w:sz w:val="28"/>
          <w:szCs w:val="28"/>
        </w:rPr>
        <w:t>способен</w:t>
      </w:r>
      <w:r w:rsidRPr="00A01347">
        <w:rPr>
          <w:spacing w:val="1"/>
          <w:sz w:val="28"/>
          <w:szCs w:val="28"/>
        </w:rPr>
        <w:t xml:space="preserve"> </w:t>
      </w:r>
      <w:r w:rsidRPr="00A01347">
        <w:rPr>
          <w:sz w:val="28"/>
          <w:szCs w:val="28"/>
        </w:rPr>
        <w:t>подготовить</w:t>
      </w:r>
      <w:r w:rsidRPr="00A01347">
        <w:rPr>
          <w:spacing w:val="-15"/>
          <w:sz w:val="28"/>
          <w:szCs w:val="28"/>
        </w:rPr>
        <w:t xml:space="preserve"> </w:t>
      </w:r>
      <w:r w:rsidRPr="00A01347">
        <w:rPr>
          <w:sz w:val="28"/>
          <w:szCs w:val="28"/>
        </w:rPr>
        <w:t>и</w:t>
      </w:r>
      <w:r w:rsidRPr="00A01347">
        <w:rPr>
          <w:spacing w:val="-13"/>
          <w:sz w:val="28"/>
          <w:szCs w:val="28"/>
        </w:rPr>
        <w:t xml:space="preserve"> </w:t>
      </w:r>
      <w:r w:rsidRPr="00A01347">
        <w:rPr>
          <w:sz w:val="28"/>
          <w:szCs w:val="28"/>
        </w:rPr>
        <w:t>показать</w:t>
      </w:r>
      <w:r w:rsidRPr="00A01347">
        <w:rPr>
          <w:spacing w:val="-14"/>
          <w:sz w:val="28"/>
          <w:szCs w:val="28"/>
        </w:rPr>
        <w:t xml:space="preserve"> </w:t>
      </w:r>
      <w:r w:rsidRPr="00A01347">
        <w:rPr>
          <w:sz w:val="28"/>
          <w:szCs w:val="28"/>
        </w:rPr>
        <w:t>на</w:t>
      </w:r>
      <w:r w:rsidRPr="00A01347">
        <w:rPr>
          <w:spacing w:val="-14"/>
          <w:sz w:val="28"/>
          <w:szCs w:val="28"/>
        </w:rPr>
        <w:t xml:space="preserve"> </w:t>
      </w:r>
      <w:r w:rsidRPr="00A01347">
        <w:rPr>
          <w:sz w:val="28"/>
          <w:szCs w:val="28"/>
        </w:rPr>
        <w:t>публике</w:t>
      </w:r>
      <w:r w:rsidRPr="00A01347">
        <w:rPr>
          <w:spacing w:val="-14"/>
          <w:sz w:val="28"/>
          <w:szCs w:val="28"/>
        </w:rPr>
        <w:t xml:space="preserve"> </w:t>
      </w:r>
      <w:r w:rsidRPr="00A01347">
        <w:rPr>
          <w:sz w:val="28"/>
          <w:szCs w:val="28"/>
        </w:rPr>
        <w:t>один</w:t>
      </w:r>
      <w:r w:rsidRPr="00A01347">
        <w:rPr>
          <w:spacing w:val="-12"/>
          <w:sz w:val="28"/>
          <w:szCs w:val="28"/>
        </w:rPr>
        <w:t xml:space="preserve"> </w:t>
      </w:r>
      <w:r w:rsidRPr="00A01347">
        <w:rPr>
          <w:sz w:val="28"/>
          <w:szCs w:val="28"/>
        </w:rPr>
        <w:t>спектакль</w:t>
      </w:r>
      <w:r w:rsidRPr="00A01347">
        <w:rPr>
          <w:spacing w:val="-15"/>
          <w:sz w:val="28"/>
          <w:szCs w:val="28"/>
        </w:rPr>
        <w:t xml:space="preserve"> </w:t>
      </w:r>
      <w:r w:rsidRPr="00A01347">
        <w:rPr>
          <w:sz w:val="28"/>
          <w:szCs w:val="28"/>
        </w:rPr>
        <w:t>в</w:t>
      </w:r>
      <w:r w:rsidRPr="00A01347">
        <w:rPr>
          <w:spacing w:val="-13"/>
          <w:sz w:val="28"/>
          <w:szCs w:val="28"/>
        </w:rPr>
        <w:t xml:space="preserve"> </w:t>
      </w:r>
      <w:r w:rsidRPr="00A01347">
        <w:rPr>
          <w:sz w:val="28"/>
          <w:szCs w:val="28"/>
        </w:rPr>
        <w:t>год.</w:t>
      </w:r>
      <w:r w:rsidRPr="00A01347">
        <w:rPr>
          <w:spacing w:val="-14"/>
          <w:sz w:val="28"/>
          <w:szCs w:val="28"/>
        </w:rPr>
        <w:t xml:space="preserve"> </w:t>
      </w:r>
      <w:r w:rsidRPr="00A01347">
        <w:rPr>
          <w:sz w:val="28"/>
          <w:szCs w:val="28"/>
        </w:rPr>
        <w:t>При</w:t>
      </w:r>
      <w:r w:rsidRPr="00A01347">
        <w:rPr>
          <w:spacing w:val="-15"/>
          <w:sz w:val="28"/>
          <w:szCs w:val="28"/>
        </w:rPr>
        <w:t xml:space="preserve"> </w:t>
      </w:r>
      <w:r w:rsidRPr="00A01347">
        <w:rPr>
          <w:sz w:val="28"/>
          <w:szCs w:val="28"/>
        </w:rPr>
        <w:t>этом</w:t>
      </w:r>
      <w:r w:rsidRPr="00A01347">
        <w:rPr>
          <w:spacing w:val="-13"/>
          <w:sz w:val="28"/>
          <w:szCs w:val="28"/>
        </w:rPr>
        <w:t xml:space="preserve"> </w:t>
      </w:r>
      <w:r w:rsidRPr="00A01347">
        <w:rPr>
          <w:sz w:val="28"/>
          <w:szCs w:val="28"/>
        </w:rPr>
        <w:t>постановки</w:t>
      </w:r>
      <w:r w:rsidRPr="00A01347">
        <w:rPr>
          <w:spacing w:val="-68"/>
          <w:sz w:val="28"/>
          <w:szCs w:val="28"/>
        </w:rPr>
        <w:t xml:space="preserve"> </w:t>
      </w:r>
      <w:r w:rsidRPr="00A01347">
        <w:rPr>
          <w:sz w:val="28"/>
          <w:szCs w:val="28"/>
        </w:rPr>
        <w:t>прошлых</w:t>
      </w:r>
      <w:r w:rsidRPr="00A01347">
        <w:rPr>
          <w:spacing w:val="-11"/>
          <w:sz w:val="28"/>
          <w:szCs w:val="28"/>
        </w:rPr>
        <w:t xml:space="preserve"> </w:t>
      </w:r>
      <w:r w:rsidRPr="00A01347">
        <w:rPr>
          <w:sz w:val="28"/>
          <w:szCs w:val="28"/>
        </w:rPr>
        <w:t>лет</w:t>
      </w:r>
      <w:r w:rsidRPr="00A01347">
        <w:rPr>
          <w:spacing w:val="-13"/>
          <w:sz w:val="28"/>
          <w:szCs w:val="28"/>
        </w:rPr>
        <w:t xml:space="preserve"> </w:t>
      </w:r>
      <w:r w:rsidRPr="00A01347">
        <w:rPr>
          <w:sz w:val="28"/>
          <w:szCs w:val="28"/>
        </w:rPr>
        <w:t>могут</w:t>
      </w:r>
      <w:r w:rsidRPr="00A01347">
        <w:rPr>
          <w:spacing w:val="-15"/>
          <w:sz w:val="28"/>
          <w:szCs w:val="28"/>
        </w:rPr>
        <w:t xml:space="preserve"> </w:t>
      </w:r>
      <w:r w:rsidRPr="00A01347">
        <w:rPr>
          <w:sz w:val="28"/>
          <w:szCs w:val="28"/>
        </w:rPr>
        <w:t>некоторое</w:t>
      </w:r>
      <w:r w:rsidRPr="00A01347">
        <w:rPr>
          <w:spacing w:val="-12"/>
          <w:sz w:val="28"/>
          <w:szCs w:val="28"/>
        </w:rPr>
        <w:t xml:space="preserve"> </w:t>
      </w:r>
      <w:r w:rsidRPr="00A01347">
        <w:rPr>
          <w:sz w:val="28"/>
          <w:szCs w:val="28"/>
        </w:rPr>
        <w:t>время</w:t>
      </w:r>
      <w:r w:rsidRPr="00A01347">
        <w:rPr>
          <w:spacing w:val="-12"/>
          <w:sz w:val="28"/>
          <w:szCs w:val="28"/>
        </w:rPr>
        <w:t xml:space="preserve"> </w:t>
      </w:r>
      <w:r w:rsidRPr="00A01347">
        <w:rPr>
          <w:sz w:val="28"/>
          <w:szCs w:val="28"/>
        </w:rPr>
        <w:t>поддерживаться</w:t>
      </w:r>
      <w:r w:rsidRPr="00A01347">
        <w:rPr>
          <w:spacing w:val="-12"/>
          <w:sz w:val="28"/>
          <w:szCs w:val="28"/>
        </w:rPr>
        <w:t xml:space="preserve"> </w:t>
      </w:r>
      <w:r w:rsidRPr="00A01347">
        <w:rPr>
          <w:sz w:val="28"/>
          <w:szCs w:val="28"/>
        </w:rPr>
        <w:t>в</w:t>
      </w:r>
      <w:r w:rsidRPr="00A01347">
        <w:rPr>
          <w:spacing w:val="-13"/>
          <w:sz w:val="28"/>
          <w:szCs w:val="28"/>
        </w:rPr>
        <w:t xml:space="preserve"> </w:t>
      </w:r>
      <w:r w:rsidRPr="00A01347">
        <w:rPr>
          <w:sz w:val="28"/>
          <w:szCs w:val="28"/>
        </w:rPr>
        <w:t>актуальном</w:t>
      </w:r>
      <w:r w:rsidRPr="00A01347">
        <w:rPr>
          <w:spacing w:val="-13"/>
          <w:sz w:val="28"/>
          <w:szCs w:val="28"/>
        </w:rPr>
        <w:t xml:space="preserve"> </w:t>
      </w:r>
      <w:r w:rsidRPr="00A01347">
        <w:rPr>
          <w:sz w:val="28"/>
          <w:szCs w:val="28"/>
        </w:rPr>
        <w:t>состоянии,</w:t>
      </w:r>
      <w:r w:rsidRPr="00A01347">
        <w:rPr>
          <w:spacing w:val="-67"/>
          <w:sz w:val="28"/>
          <w:szCs w:val="28"/>
        </w:rPr>
        <w:t xml:space="preserve"> </w:t>
      </w:r>
      <w:r w:rsidRPr="00A01347">
        <w:rPr>
          <w:sz w:val="28"/>
          <w:szCs w:val="28"/>
        </w:rPr>
        <w:t>позволяя</w:t>
      </w:r>
      <w:r w:rsidRPr="00A01347">
        <w:rPr>
          <w:spacing w:val="1"/>
          <w:sz w:val="28"/>
          <w:szCs w:val="28"/>
        </w:rPr>
        <w:t xml:space="preserve"> </w:t>
      </w:r>
      <w:r w:rsidRPr="00A01347">
        <w:rPr>
          <w:sz w:val="28"/>
          <w:szCs w:val="28"/>
        </w:rPr>
        <w:t>обучающимся</w:t>
      </w:r>
      <w:r w:rsidRPr="00A01347">
        <w:rPr>
          <w:spacing w:val="1"/>
          <w:sz w:val="28"/>
          <w:szCs w:val="28"/>
        </w:rPr>
        <w:t xml:space="preserve"> </w:t>
      </w:r>
      <w:r w:rsidRPr="00A01347">
        <w:rPr>
          <w:sz w:val="28"/>
          <w:szCs w:val="28"/>
        </w:rPr>
        <w:t>принимать</w:t>
      </w:r>
      <w:r w:rsidRPr="00A01347">
        <w:rPr>
          <w:spacing w:val="1"/>
          <w:sz w:val="28"/>
          <w:szCs w:val="28"/>
        </w:rPr>
        <w:t xml:space="preserve"> </w:t>
      </w:r>
      <w:r w:rsidRPr="00A01347">
        <w:rPr>
          <w:sz w:val="28"/>
          <w:szCs w:val="28"/>
        </w:rPr>
        <w:t>активное</w:t>
      </w:r>
      <w:r w:rsidRPr="00A01347">
        <w:rPr>
          <w:spacing w:val="1"/>
          <w:sz w:val="28"/>
          <w:szCs w:val="28"/>
        </w:rPr>
        <w:t xml:space="preserve"> </w:t>
      </w:r>
      <w:r w:rsidRPr="00A01347">
        <w:rPr>
          <w:sz w:val="28"/>
          <w:szCs w:val="28"/>
        </w:rPr>
        <w:t>участие</w:t>
      </w:r>
      <w:r w:rsidRPr="00A01347">
        <w:rPr>
          <w:spacing w:val="1"/>
          <w:sz w:val="28"/>
          <w:szCs w:val="28"/>
        </w:rPr>
        <w:t xml:space="preserve"> </w:t>
      </w:r>
      <w:r w:rsidRPr="00A01347">
        <w:rPr>
          <w:sz w:val="28"/>
          <w:szCs w:val="28"/>
        </w:rPr>
        <w:t>в</w:t>
      </w:r>
      <w:r w:rsidRPr="00A01347">
        <w:rPr>
          <w:spacing w:val="1"/>
          <w:sz w:val="28"/>
          <w:szCs w:val="28"/>
        </w:rPr>
        <w:t xml:space="preserve"> </w:t>
      </w:r>
      <w:r w:rsidRPr="00A01347">
        <w:rPr>
          <w:sz w:val="28"/>
          <w:szCs w:val="28"/>
        </w:rPr>
        <w:t>творческой</w:t>
      </w:r>
      <w:r w:rsidRPr="00A01347">
        <w:rPr>
          <w:spacing w:val="1"/>
          <w:sz w:val="28"/>
          <w:szCs w:val="28"/>
        </w:rPr>
        <w:t xml:space="preserve"> </w:t>
      </w:r>
      <w:r w:rsidRPr="00A01347">
        <w:rPr>
          <w:sz w:val="28"/>
          <w:szCs w:val="28"/>
        </w:rPr>
        <w:t>и</w:t>
      </w:r>
      <w:r w:rsidRPr="00A01347">
        <w:rPr>
          <w:spacing w:val="1"/>
          <w:sz w:val="28"/>
          <w:szCs w:val="28"/>
        </w:rPr>
        <w:t xml:space="preserve"> </w:t>
      </w:r>
      <w:r w:rsidRPr="00A01347">
        <w:rPr>
          <w:sz w:val="28"/>
          <w:szCs w:val="28"/>
        </w:rPr>
        <w:t>социально-культурной</w:t>
      </w:r>
      <w:r w:rsidRPr="00A01347">
        <w:rPr>
          <w:spacing w:val="1"/>
          <w:sz w:val="28"/>
          <w:szCs w:val="28"/>
        </w:rPr>
        <w:t xml:space="preserve"> </w:t>
      </w:r>
      <w:r w:rsidRPr="00A01347">
        <w:rPr>
          <w:sz w:val="28"/>
          <w:szCs w:val="28"/>
        </w:rPr>
        <w:t>жизни</w:t>
      </w:r>
      <w:r w:rsidRPr="00A01347">
        <w:rPr>
          <w:spacing w:val="1"/>
          <w:sz w:val="28"/>
          <w:szCs w:val="28"/>
        </w:rPr>
        <w:t xml:space="preserve"> </w:t>
      </w:r>
      <w:r w:rsidRPr="00A01347">
        <w:rPr>
          <w:sz w:val="28"/>
          <w:szCs w:val="28"/>
        </w:rPr>
        <w:t>школы</w:t>
      </w:r>
      <w:r w:rsidRPr="00A01347">
        <w:rPr>
          <w:spacing w:val="1"/>
          <w:sz w:val="28"/>
          <w:szCs w:val="28"/>
        </w:rPr>
        <w:t xml:space="preserve"> </w:t>
      </w:r>
      <w:r w:rsidRPr="00A01347">
        <w:rPr>
          <w:sz w:val="28"/>
          <w:szCs w:val="28"/>
        </w:rPr>
        <w:t>и</w:t>
      </w:r>
      <w:r w:rsidRPr="00A01347">
        <w:rPr>
          <w:spacing w:val="1"/>
          <w:sz w:val="28"/>
          <w:szCs w:val="28"/>
        </w:rPr>
        <w:t xml:space="preserve"> </w:t>
      </w:r>
      <w:r w:rsidRPr="00A01347">
        <w:rPr>
          <w:sz w:val="28"/>
          <w:szCs w:val="28"/>
        </w:rPr>
        <w:t>местного</w:t>
      </w:r>
      <w:r w:rsidRPr="00A01347">
        <w:rPr>
          <w:spacing w:val="1"/>
          <w:sz w:val="28"/>
          <w:szCs w:val="28"/>
        </w:rPr>
        <w:t xml:space="preserve"> </w:t>
      </w:r>
      <w:r w:rsidRPr="00A01347">
        <w:rPr>
          <w:sz w:val="28"/>
          <w:szCs w:val="28"/>
        </w:rPr>
        <w:t>сообщества,</w:t>
      </w:r>
      <w:r w:rsidRPr="00A01347">
        <w:rPr>
          <w:spacing w:val="1"/>
          <w:sz w:val="28"/>
          <w:szCs w:val="28"/>
        </w:rPr>
        <w:t xml:space="preserve"> </w:t>
      </w:r>
      <w:r w:rsidRPr="00A01347">
        <w:rPr>
          <w:sz w:val="28"/>
          <w:szCs w:val="28"/>
        </w:rPr>
        <w:t>демонстрировать</w:t>
      </w:r>
      <w:r w:rsidRPr="00A01347">
        <w:rPr>
          <w:spacing w:val="-3"/>
          <w:sz w:val="28"/>
          <w:szCs w:val="28"/>
        </w:rPr>
        <w:t xml:space="preserve"> </w:t>
      </w:r>
      <w:r w:rsidRPr="00A01347">
        <w:rPr>
          <w:sz w:val="28"/>
          <w:szCs w:val="28"/>
        </w:rPr>
        <w:t>своё</w:t>
      </w:r>
      <w:r w:rsidRPr="00A01347">
        <w:rPr>
          <w:spacing w:val="-1"/>
          <w:sz w:val="28"/>
          <w:szCs w:val="28"/>
        </w:rPr>
        <w:t xml:space="preserve"> </w:t>
      </w:r>
      <w:r w:rsidRPr="00A01347">
        <w:rPr>
          <w:sz w:val="28"/>
          <w:szCs w:val="28"/>
        </w:rPr>
        <w:t>искусство</w:t>
      </w:r>
      <w:r w:rsidRPr="00A01347">
        <w:rPr>
          <w:spacing w:val="-3"/>
          <w:sz w:val="28"/>
          <w:szCs w:val="28"/>
        </w:rPr>
        <w:t xml:space="preserve"> </w:t>
      </w:r>
      <w:r w:rsidRPr="00A01347">
        <w:rPr>
          <w:sz w:val="28"/>
          <w:szCs w:val="28"/>
        </w:rPr>
        <w:t>на</w:t>
      </w:r>
      <w:r w:rsidRPr="00A01347">
        <w:rPr>
          <w:spacing w:val="-1"/>
          <w:sz w:val="28"/>
          <w:szCs w:val="28"/>
        </w:rPr>
        <w:t xml:space="preserve"> </w:t>
      </w:r>
      <w:r w:rsidRPr="00A01347">
        <w:rPr>
          <w:sz w:val="28"/>
          <w:szCs w:val="28"/>
        </w:rPr>
        <w:t>конкурсах</w:t>
      </w:r>
      <w:r w:rsidRPr="00A01347">
        <w:rPr>
          <w:spacing w:val="-1"/>
          <w:sz w:val="28"/>
          <w:szCs w:val="28"/>
        </w:rPr>
        <w:t xml:space="preserve"> </w:t>
      </w:r>
      <w:r w:rsidRPr="00A01347">
        <w:rPr>
          <w:sz w:val="28"/>
          <w:szCs w:val="28"/>
        </w:rPr>
        <w:t>и фестивалях.</w:t>
      </w:r>
    </w:p>
    <w:p w14:paraId="3DDA1D6C" w14:textId="77777777" w:rsidR="00A01347" w:rsidRPr="00A01347" w:rsidRDefault="00A01347" w:rsidP="005616E1">
      <w:pPr>
        <w:ind w:left="761" w:right="103"/>
        <w:jc w:val="both"/>
        <w:rPr>
          <w:sz w:val="28"/>
          <w:szCs w:val="28"/>
        </w:rPr>
      </w:pPr>
      <w:r w:rsidRPr="00A01347">
        <w:rPr>
          <w:sz w:val="28"/>
          <w:szCs w:val="28"/>
        </w:rPr>
        <w:t>Параллельно</w:t>
      </w:r>
      <w:r w:rsidRPr="00A01347">
        <w:rPr>
          <w:spacing w:val="1"/>
          <w:sz w:val="28"/>
          <w:szCs w:val="28"/>
        </w:rPr>
        <w:t xml:space="preserve"> </w:t>
      </w:r>
      <w:r w:rsidRPr="00A01347">
        <w:rPr>
          <w:sz w:val="28"/>
          <w:szCs w:val="28"/>
        </w:rPr>
        <w:t>на</w:t>
      </w:r>
      <w:r w:rsidRPr="00A01347">
        <w:rPr>
          <w:spacing w:val="1"/>
          <w:sz w:val="28"/>
          <w:szCs w:val="28"/>
        </w:rPr>
        <w:t xml:space="preserve"> </w:t>
      </w:r>
      <w:r w:rsidRPr="00A01347">
        <w:rPr>
          <w:sz w:val="28"/>
          <w:szCs w:val="28"/>
        </w:rPr>
        <w:t>каждом</w:t>
      </w:r>
      <w:r w:rsidRPr="00A01347">
        <w:rPr>
          <w:spacing w:val="1"/>
          <w:sz w:val="28"/>
          <w:szCs w:val="28"/>
        </w:rPr>
        <w:t xml:space="preserve"> </w:t>
      </w:r>
      <w:r w:rsidRPr="00A01347">
        <w:rPr>
          <w:sz w:val="28"/>
          <w:szCs w:val="28"/>
        </w:rPr>
        <w:t>занятии</w:t>
      </w:r>
      <w:r w:rsidRPr="00A01347">
        <w:rPr>
          <w:spacing w:val="1"/>
          <w:sz w:val="28"/>
          <w:szCs w:val="28"/>
        </w:rPr>
        <w:t xml:space="preserve"> </w:t>
      </w:r>
      <w:r w:rsidRPr="00A01347">
        <w:rPr>
          <w:sz w:val="28"/>
          <w:szCs w:val="28"/>
        </w:rPr>
        <w:t>осуществляется</w:t>
      </w:r>
      <w:r w:rsidRPr="00A01347">
        <w:rPr>
          <w:spacing w:val="1"/>
          <w:sz w:val="28"/>
          <w:szCs w:val="28"/>
        </w:rPr>
        <w:t xml:space="preserve"> </w:t>
      </w:r>
      <w:r w:rsidRPr="00A01347">
        <w:rPr>
          <w:sz w:val="28"/>
          <w:szCs w:val="28"/>
        </w:rPr>
        <w:t>работа</w:t>
      </w:r>
      <w:r w:rsidRPr="00A01347">
        <w:rPr>
          <w:spacing w:val="1"/>
          <w:sz w:val="28"/>
          <w:szCs w:val="28"/>
        </w:rPr>
        <w:t xml:space="preserve"> </w:t>
      </w:r>
      <w:r w:rsidRPr="00A01347">
        <w:rPr>
          <w:sz w:val="28"/>
          <w:szCs w:val="28"/>
        </w:rPr>
        <w:t>по</w:t>
      </w:r>
      <w:r w:rsidRPr="00A01347">
        <w:rPr>
          <w:spacing w:val="1"/>
          <w:sz w:val="28"/>
          <w:szCs w:val="28"/>
        </w:rPr>
        <w:t xml:space="preserve"> </w:t>
      </w:r>
      <w:r w:rsidRPr="00A01347">
        <w:rPr>
          <w:sz w:val="28"/>
          <w:szCs w:val="28"/>
        </w:rPr>
        <w:t>планомерному</w:t>
      </w:r>
      <w:r w:rsidRPr="00A01347">
        <w:rPr>
          <w:spacing w:val="-8"/>
          <w:sz w:val="28"/>
          <w:szCs w:val="28"/>
        </w:rPr>
        <w:t xml:space="preserve"> </w:t>
      </w:r>
      <w:r w:rsidRPr="00A01347">
        <w:rPr>
          <w:sz w:val="28"/>
          <w:szCs w:val="28"/>
        </w:rPr>
        <w:lastRenderedPageBreak/>
        <w:t>развитию</w:t>
      </w:r>
      <w:r w:rsidRPr="00A01347">
        <w:rPr>
          <w:spacing w:val="-9"/>
          <w:sz w:val="28"/>
          <w:szCs w:val="28"/>
        </w:rPr>
        <w:t xml:space="preserve"> </w:t>
      </w:r>
      <w:r w:rsidRPr="00A01347">
        <w:rPr>
          <w:sz w:val="28"/>
          <w:szCs w:val="28"/>
        </w:rPr>
        <w:t>способностей</w:t>
      </w:r>
      <w:r w:rsidRPr="00A01347">
        <w:rPr>
          <w:spacing w:val="-10"/>
          <w:sz w:val="28"/>
          <w:szCs w:val="28"/>
        </w:rPr>
        <w:t xml:space="preserve"> </w:t>
      </w:r>
      <w:r w:rsidRPr="00A01347">
        <w:rPr>
          <w:sz w:val="28"/>
          <w:szCs w:val="28"/>
        </w:rPr>
        <w:t>и</w:t>
      </w:r>
      <w:r w:rsidRPr="00A01347">
        <w:rPr>
          <w:spacing w:val="-8"/>
          <w:sz w:val="28"/>
          <w:szCs w:val="28"/>
        </w:rPr>
        <w:t xml:space="preserve"> </w:t>
      </w:r>
      <w:r w:rsidRPr="00A01347">
        <w:rPr>
          <w:sz w:val="28"/>
          <w:szCs w:val="28"/>
        </w:rPr>
        <w:t>навыков</w:t>
      </w:r>
      <w:r w:rsidRPr="00A01347">
        <w:rPr>
          <w:spacing w:val="-9"/>
          <w:sz w:val="28"/>
          <w:szCs w:val="28"/>
        </w:rPr>
        <w:t xml:space="preserve"> </w:t>
      </w:r>
      <w:r w:rsidRPr="00A01347">
        <w:rPr>
          <w:sz w:val="28"/>
          <w:szCs w:val="28"/>
        </w:rPr>
        <w:t>обучающихся</w:t>
      </w:r>
      <w:r w:rsidRPr="00A01347">
        <w:rPr>
          <w:spacing w:val="-8"/>
          <w:sz w:val="28"/>
          <w:szCs w:val="28"/>
        </w:rPr>
        <w:t xml:space="preserve"> </w:t>
      </w:r>
      <w:r w:rsidRPr="00A01347">
        <w:rPr>
          <w:sz w:val="28"/>
          <w:szCs w:val="28"/>
        </w:rPr>
        <w:t>на</w:t>
      </w:r>
      <w:r w:rsidRPr="00A01347">
        <w:rPr>
          <w:spacing w:val="-10"/>
          <w:sz w:val="28"/>
          <w:szCs w:val="28"/>
        </w:rPr>
        <w:t xml:space="preserve"> </w:t>
      </w:r>
      <w:r w:rsidRPr="00A01347">
        <w:rPr>
          <w:sz w:val="28"/>
          <w:szCs w:val="28"/>
        </w:rPr>
        <w:t>материале,</w:t>
      </w:r>
      <w:r w:rsidRPr="00A01347">
        <w:rPr>
          <w:spacing w:val="-68"/>
          <w:sz w:val="28"/>
          <w:szCs w:val="28"/>
        </w:rPr>
        <w:t xml:space="preserve"> </w:t>
      </w:r>
      <w:r w:rsidRPr="00A01347">
        <w:rPr>
          <w:sz w:val="28"/>
          <w:szCs w:val="28"/>
        </w:rPr>
        <w:t>не имеющем прямого отношения к конкретной постановке. Это комплекс</w:t>
      </w:r>
      <w:r w:rsidRPr="00A01347">
        <w:rPr>
          <w:spacing w:val="1"/>
          <w:sz w:val="28"/>
          <w:szCs w:val="28"/>
        </w:rPr>
        <w:t xml:space="preserve"> </w:t>
      </w:r>
      <w:r w:rsidRPr="00A01347">
        <w:rPr>
          <w:sz w:val="28"/>
          <w:szCs w:val="28"/>
        </w:rPr>
        <w:t>упражнений, этюдов, импровизаций, которые дают представление об основах</w:t>
      </w:r>
      <w:r w:rsidRPr="00A01347">
        <w:rPr>
          <w:spacing w:val="-67"/>
          <w:sz w:val="28"/>
          <w:szCs w:val="28"/>
        </w:rPr>
        <w:t xml:space="preserve"> </w:t>
      </w:r>
      <w:r w:rsidRPr="00A01347">
        <w:rPr>
          <w:sz w:val="28"/>
          <w:szCs w:val="28"/>
        </w:rPr>
        <w:t>сценической</w:t>
      </w:r>
      <w:r w:rsidRPr="00A01347">
        <w:rPr>
          <w:spacing w:val="1"/>
          <w:sz w:val="28"/>
          <w:szCs w:val="28"/>
        </w:rPr>
        <w:t xml:space="preserve"> </w:t>
      </w:r>
      <w:r w:rsidRPr="00A01347">
        <w:rPr>
          <w:sz w:val="28"/>
          <w:szCs w:val="28"/>
        </w:rPr>
        <w:t>речи</w:t>
      </w:r>
      <w:r w:rsidRPr="00A01347">
        <w:rPr>
          <w:spacing w:val="1"/>
          <w:sz w:val="28"/>
          <w:szCs w:val="28"/>
        </w:rPr>
        <w:t xml:space="preserve"> </w:t>
      </w:r>
      <w:r w:rsidRPr="00A01347">
        <w:rPr>
          <w:sz w:val="28"/>
          <w:szCs w:val="28"/>
        </w:rPr>
        <w:t>и</w:t>
      </w:r>
      <w:r w:rsidRPr="00A01347">
        <w:rPr>
          <w:spacing w:val="1"/>
          <w:sz w:val="28"/>
          <w:szCs w:val="28"/>
        </w:rPr>
        <w:t xml:space="preserve"> </w:t>
      </w:r>
      <w:r w:rsidRPr="00A01347">
        <w:rPr>
          <w:sz w:val="28"/>
          <w:szCs w:val="28"/>
        </w:rPr>
        <w:t>сценического</w:t>
      </w:r>
      <w:r w:rsidRPr="00A01347">
        <w:rPr>
          <w:spacing w:val="1"/>
          <w:sz w:val="28"/>
          <w:szCs w:val="28"/>
        </w:rPr>
        <w:t xml:space="preserve"> </w:t>
      </w:r>
      <w:r w:rsidRPr="00A01347">
        <w:rPr>
          <w:sz w:val="28"/>
          <w:szCs w:val="28"/>
        </w:rPr>
        <w:t>движения,</w:t>
      </w:r>
      <w:r w:rsidRPr="00A01347">
        <w:rPr>
          <w:spacing w:val="1"/>
          <w:sz w:val="28"/>
          <w:szCs w:val="28"/>
        </w:rPr>
        <w:t xml:space="preserve"> </w:t>
      </w:r>
      <w:r w:rsidRPr="00A01347">
        <w:rPr>
          <w:sz w:val="28"/>
          <w:szCs w:val="28"/>
        </w:rPr>
        <w:t>позволяют</w:t>
      </w:r>
      <w:r w:rsidRPr="00A01347">
        <w:rPr>
          <w:spacing w:val="1"/>
          <w:sz w:val="28"/>
          <w:szCs w:val="28"/>
        </w:rPr>
        <w:t xml:space="preserve"> </w:t>
      </w:r>
      <w:r w:rsidRPr="00A01347">
        <w:rPr>
          <w:sz w:val="28"/>
          <w:szCs w:val="28"/>
        </w:rPr>
        <w:t>осваивать</w:t>
      </w:r>
      <w:r w:rsidRPr="00A01347">
        <w:rPr>
          <w:spacing w:val="1"/>
          <w:sz w:val="28"/>
          <w:szCs w:val="28"/>
        </w:rPr>
        <w:t xml:space="preserve"> </w:t>
      </w:r>
      <w:r w:rsidRPr="00A01347">
        <w:rPr>
          <w:sz w:val="28"/>
          <w:szCs w:val="28"/>
        </w:rPr>
        <w:t>азы</w:t>
      </w:r>
      <w:r w:rsidRPr="00A01347">
        <w:rPr>
          <w:spacing w:val="1"/>
          <w:sz w:val="28"/>
          <w:szCs w:val="28"/>
        </w:rPr>
        <w:t xml:space="preserve"> </w:t>
      </w:r>
      <w:r w:rsidRPr="00A01347">
        <w:rPr>
          <w:sz w:val="28"/>
          <w:szCs w:val="28"/>
        </w:rPr>
        <w:t>актёрского мастерства, сольного и хорового пения, танца. Благодаря системе</w:t>
      </w:r>
      <w:r w:rsidRPr="00A01347">
        <w:rPr>
          <w:spacing w:val="1"/>
          <w:sz w:val="28"/>
          <w:szCs w:val="28"/>
        </w:rPr>
        <w:t xml:space="preserve"> </w:t>
      </w:r>
      <w:r w:rsidRPr="00A01347">
        <w:rPr>
          <w:sz w:val="28"/>
          <w:szCs w:val="28"/>
        </w:rPr>
        <w:t>тренингов</w:t>
      </w:r>
      <w:r w:rsidRPr="00A01347">
        <w:rPr>
          <w:spacing w:val="1"/>
          <w:sz w:val="28"/>
          <w:szCs w:val="28"/>
        </w:rPr>
        <w:t xml:space="preserve"> </w:t>
      </w:r>
      <w:r w:rsidRPr="00A01347">
        <w:rPr>
          <w:sz w:val="28"/>
          <w:szCs w:val="28"/>
        </w:rPr>
        <w:t>осуществляется</w:t>
      </w:r>
      <w:r w:rsidRPr="00A01347">
        <w:rPr>
          <w:spacing w:val="1"/>
          <w:sz w:val="28"/>
          <w:szCs w:val="28"/>
        </w:rPr>
        <w:t xml:space="preserve"> </w:t>
      </w:r>
      <w:r w:rsidRPr="00A01347">
        <w:rPr>
          <w:sz w:val="28"/>
          <w:szCs w:val="28"/>
        </w:rPr>
        <w:t>поэтапный</w:t>
      </w:r>
      <w:r w:rsidRPr="00A01347">
        <w:rPr>
          <w:spacing w:val="1"/>
          <w:sz w:val="28"/>
          <w:szCs w:val="28"/>
        </w:rPr>
        <w:t xml:space="preserve"> </w:t>
      </w:r>
      <w:r w:rsidRPr="00A01347">
        <w:rPr>
          <w:sz w:val="28"/>
          <w:szCs w:val="28"/>
        </w:rPr>
        <w:t>отбор</w:t>
      </w:r>
      <w:r w:rsidRPr="00A01347">
        <w:rPr>
          <w:spacing w:val="1"/>
          <w:sz w:val="28"/>
          <w:szCs w:val="28"/>
        </w:rPr>
        <w:t xml:space="preserve"> </w:t>
      </w:r>
      <w:r w:rsidRPr="00A01347">
        <w:rPr>
          <w:sz w:val="28"/>
          <w:szCs w:val="28"/>
        </w:rPr>
        <w:t>и</w:t>
      </w:r>
      <w:r w:rsidRPr="00A01347">
        <w:rPr>
          <w:spacing w:val="1"/>
          <w:sz w:val="28"/>
          <w:szCs w:val="28"/>
        </w:rPr>
        <w:t xml:space="preserve"> </w:t>
      </w:r>
      <w:r w:rsidRPr="00A01347">
        <w:rPr>
          <w:sz w:val="28"/>
          <w:szCs w:val="28"/>
        </w:rPr>
        <w:t>накопление</w:t>
      </w:r>
      <w:r w:rsidRPr="00A01347">
        <w:rPr>
          <w:spacing w:val="1"/>
          <w:sz w:val="28"/>
          <w:szCs w:val="28"/>
        </w:rPr>
        <w:t xml:space="preserve"> </w:t>
      </w:r>
      <w:r w:rsidRPr="00A01347">
        <w:rPr>
          <w:sz w:val="28"/>
          <w:szCs w:val="28"/>
        </w:rPr>
        <w:t>элементов</w:t>
      </w:r>
      <w:r w:rsidRPr="00A01347">
        <w:rPr>
          <w:spacing w:val="1"/>
          <w:sz w:val="28"/>
          <w:szCs w:val="28"/>
        </w:rPr>
        <w:t xml:space="preserve"> </w:t>
      </w:r>
      <w:r w:rsidRPr="00A01347">
        <w:rPr>
          <w:sz w:val="28"/>
          <w:szCs w:val="28"/>
        </w:rPr>
        <w:t>актёрской</w:t>
      </w:r>
      <w:r w:rsidRPr="00A01347">
        <w:rPr>
          <w:spacing w:val="-16"/>
          <w:sz w:val="28"/>
          <w:szCs w:val="28"/>
        </w:rPr>
        <w:t xml:space="preserve"> </w:t>
      </w:r>
      <w:r w:rsidRPr="00A01347">
        <w:rPr>
          <w:sz w:val="28"/>
          <w:szCs w:val="28"/>
        </w:rPr>
        <w:t>техники,</w:t>
      </w:r>
      <w:r w:rsidRPr="00A01347">
        <w:rPr>
          <w:spacing w:val="-17"/>
          <w:sz w:val="28"/>
          <w:szCs w:val="28"/>
        </w:rPr>
        <w:t xml:space="preserve"> </w:t>
      </w:r>
      <w:r w:rsidRPr="00A01347">
        <w:rPr>
          <w:sz w:val="28"/>
          <w:szCs w:val="28"/>
        </w:rPr>
        <w:t>пробуждается</w:t>
      </w:r>
      <w:r w:rsidRPr="00A01347">
        <w:rPr>
          <w:spacing w:val="-15"/>
          <w:sz w:val="28"/>
          <w:szCs w:val="28"/>
        </w:rPr>
        <w:t xml:space="preserve"> </w:t>
      </w:r>
      <w:r w:rsidRPr="00A01347">
        <w:rPr>
          <w:sz w:val="28"/>
          <w:szCs w:val="28"/>
        </w:rPr>
        <w:t>личная</w:t>
      </w:r>
      <w:r w:rsidRPr="00A01347">
        <w:rPr>
          <w:spacing w:val="-16"/>
          <w:sz w:val="28"/>
          <w:szCs w:val="28"/>
        </w:rPr>
        <w:t xml:space="preserve"> </w:t>
      </w:r>
      <w:r w:rsidRPr="00A01347">
        <w:rPr>
          <w:sz w:val="28"/>
          <w:szCs w:val="28"/>
        </w:rPr>
        <w:t>активность</w:t>
      </w:r>
      <w:r w:rsidRPr="00A01347">
        <w:rPr>
          <w:spacing w:val="-17"/>
          <w:sz w:val="28"/>
          <w:szCs w:val="28"/>
        </w:rPr>
        <w:t xml:space="preserve"> </w:t>
      </w:r>
      <w:r w:rsidRPr="00A01347">
        <w:rPr>
          <w:sz w:val="28"/>
          <w:szCs w:val="28"/>
        </w:rPr>
        <w:t>участников</w:t>
      </w:r>
      <w:r w:rsidRPr="00A01347">
        <w:rPr>
          <w:spacing w:val="-17"/>
          <w:sz w:val="28"/>
          <w:szCs w:val="28"/>
        </w:rPr>
        <w:t xml:space="preserve"> </w:t>
      </w:r>
      <w:r w:rsidRPr="00A01347">
        <w:rPr>
          <w:sz w:val="28"/>
          <w:szCs w:val="28"/>
        </w:rPr>
        <w:t>театрального</w:t>
      </w:r>
      <w:r w:rsidRPr="00A01347">
        <w:rPr>
          <w:spacing w:val="-67"/>
          <w:sz w:val="28"/>
          <w:szCs w:val="28"/>
        </w:rPr>
        <w:t xml:space="preserve"> </w:t>
      </w:r>
      <w:r w:rsidRPr="00A01347">
        <w:rPr>
          <w:sz w:val="28"/>
          <w:szCs w:val="28"/>
        </w:rPr>
        <w:t>коллектива</w:t>
      </w:r>
      <w:r w:rsidRPr="00A01347">
        <w:rPr>
          <w:spacing w:val="-2"/>
          <w:sz w:val="28"/>
          <w:szCs w:val="28"/>
        </w:rPr>
        <w:t xml:space="preserve"> </w:t>
      </w:r>
      <w:r w:rsidRPr="00A01347">
        <w:rPr>
          <w:sz w:val="28"/>
          <w:szCs w:val="28"/>
        </w:rPr>
        <w:t>к</w:t>
      </w:r>
      <w:r w:rsidRPr="00A01347">
        <w:rPr>
          <w:spacing w:val="-1"/>
          <w:sz w:val="28"/>
          <w:szCs w:val="28"/>
        </w:rPr>
        <w:t xml:space="preserve"> </w:t>
      </w:r>
      <w:r w:rsidRPr="00A01347">
        <w:rPr>
          <w:sz w:val="28"/>
          <w:szCs w:val="28"/>
        </w:rPr>
        <w:t>различным</w:t>
      </w:r>
      <w:r w:rsidRPr="00A01347">
        <w:rPr>
          <w:spacing w:val="-4"/>
          <w:sz w:val="28"/>
          <w:szCs w:val="28"/>
        </w:rPr>
        <w:t xml:space="preserve"> </w:t>
      </w:r>
      <w:r w:rsidRPr="00A01347">
        <w:rPr>
          <w:sz w:val="28"/>
          <w:szCs w:val="28"/>
        </w:rPr>
        <w:t>формам</w:t>
      </w:r>
      <w:r w:rsidRPr="00A01347">
        <w:rPr>
          <w:spacing w:val="-1"/>
          <w:sz w:val="28"/>
          <w:szCs w:val="28"/>
        </w:rPr>
        <w:t xml:space="preserve"> </w:t>
      </w:r>
      <w:r w:rsidRPr="00A01347">
        <w:rPr>
          <w:sz w:val="28"/>
          <w:szCs w:val="28"/>
        </w:rPr>
        <w:t>творческого</w:t>
      </w:r>
      <w:r w:rsidRPr="00A01347">
        <w:rPr>
          <w:spacing w:val="-1"/>
          <w:sz w:val="28"/>
          <w:szCs w:val="28"/>
        </w:rPr>
        <w:t xml:space="preserve"> </w:t>
      </w:r>
      <w:r w:rsidRPr="00A01347">
        <w:rPr>
          <w:sz w:val="28"/>
          <w:szCs w:val="28"/>
        </w:rPr>
        <w:t>самовыражения.</w:t>
      </w:r>
    </w:p>
    <w:p w14:paraId="73A7A03B" w14:textId="471528CA" w:rsidR="00A01347" w:rsidRPr="005616E1" w:rsidRDefault="00A01347" w:rsidP="005616E1">
      <w:pPr>
        <w:ind w:left="761" w:right="103"/>
        <w:jc w:val="both"/>
        <w:rPr>
          <w:sz w:val="28"/>
          <w:szCs w:val="28"/>
        </w:rPr>
      </w:pPr>
      <w:r w:rsidRPr="00A01347">
        <w:rPr>
          <w:sz w:val="28"/>
          <w:szCs w:val="28"/>
        </w:rPr>
        <w:t>Программа предполагает формирование определённого уровня умений</w:t>
      </w:r>
      <w:r w:rsidRPr="00A01347">
        <w:rPr>
          <w:spacing w:val="1"/>
          <w:sz w:val="28"/>
          <w:szCs w:val="28"/>
        </w:rPr>
        <w:t xml:space="preserve"> </w:t>
      </w:r>
      <w:r w:rsidRPr="00A01347">
        <w:rPr>
          <w:sz w:val="28"/>
          <w:szCs w:val="28"/>
        </w:rPr>
        <w:t>и</w:t>
      </w:r>
      <w:r w:rsidRPr="00A01347">
        <w:rPr>
          <w:spacing w:val="1"/>
          <w:sz w:val="28"/>
          <w:szCs w:val="28"/>
        </w:rPr>
        <w:t xml:space="preserve"> </w:t>
      </w:r>
      <w:r w:rsidRPr="00A01347">
        <w:rPr>
          <w:sz w:val="28"/>
          <w:szCs w:val="28"/>
        </w:rPr>
        <w:t>навыков</w:t>
      </w:r>
      <w:r w:rsidRPr="00A01347">
        <w:rPr>
          <w:spacing w:val="1"/>
          <w:sz w:val="28"/>
          <w:szCs w:val="28"/>
        </w:rPr>
        <w:t xml:space="preserve"> </w:t>
      </w:r>
      <w:r w:rsidRPr="00A01347">
        <w:rPr>
          <w:sz w:val="28"/>
          <w:szCs w:val="28"/>
        </w:rPr>
        <w:t>в</w:t>
      </w:r>
      <w:r w:rsidRPr="00A01347">
        <w:rPr>
          <w:spacing w:val="1"/>
          <w:sz w:val="28"/>
          <w:szCs w:val="28"/>
        </w:rPr>
        <w:t xml:space="preserve"> </w:t>
      </w:r>
      <w:r w:rsidRPr="00A01347">
        <w:rPr>
          <w:sz w:val="28"/>
          <w:szCs w:val="28"/>
        </w:rPr>
        <w:t>сфере</w:t>
      </w:r>
      <w:r w:rsidRPr="00A01347">
        <w:rPr>
          <w:spacing w:val="1"/>
          <w:sz w:val="28"/>
          <w:szCs w:val="28"/>
        </w:rPr>
        <w:t xml:space="preserve"> </w:t>
      </w:r>
      <w:r w:rsidRPr="00A01347">
        <w:rPr>
          <w:sz w:val="28"/>
          <w:szCs w:val="28"/>
        </w:rPr>
        <w:t>вокального,</w:t>
      </w:r>
      <w:r w:rsidRPr="00A01347">
        <w:rPr>
          <w:spacing w:val="1"/>
          <w:sz w:val="28"/>
          <w:szCs w:val="28"/>
        </w:rPr>
        <w:t xml:space="preserve"> </w:t>
      </w:r>
      <w:r w:rsidRPr="00A01347">
        <w:rPr>
          <w:sz w:val="28"/>
          <w:szCs w:val="28"/>
        </w:rPr>
        <w:t>танцевального</w:t>
      </w:r>
      <w:r w:rsidRPr="00A01347">
        <w:rPr>
          <w:spacing w:val="1"/>
          <w:sz w:val="28"/>
          <w:szCs w:val="28"/>
        </w:rPr>
        <w:t xml:space="preserve"> </w:t>
      </w:r>
      <w:r w:rsidRPr="00A01347">
        <w:rPr>
          <w:sz w:val="28"/>
          <w:szCs w:val="28"/>
        </w:rPr>
        <w:t>искусства,</w:t>
      </w:r>
      <w:r w:rsidRPr="00A01347">
        <w:rPr>
          <w:spacing w:val="1"/>
          <w:sz w:val="28"/>
          <w:szCs w:val="28"/>
        </w:rPr>
        <w:t xml:space="preserve"> </w:t>
      </w:r>
      <w:r w:rsidRPr="00A01347">
        <w:rPr>
          <w:sz w:val="28"/>
          <w:szCs w:val="28"/>
        </w:rPr>
        <w:t>художественно-</w:t>
      </w:r>
      <w:r w:rsidRPr="00A01347">
        <w:rPr>
          <w:spacing w:val="1"/>
          <w:sz w:val="28"/>
          <w:szCs w:val="28"/>
        </w:rPr>
        <w:t xml:space="preserve"> </w:t>
      </w:r>
      <w:r w:rsidRPr="00A01347">
        <w:rPr>
          <w:sz w:val="28"/>
          <w:szCs w:val="28"/>
        </w:rPr>
        <w:t>изобразительного творчества, осваиваемых с учётом психофизиологических</w:t>
      </w:r>
      <w:r w:rsidRPr="00A01347">
        <w:rPr>
          <w:spacing w:val="1"/>
          <w:sz w:val="28"/>
          <w:szCs w:val="28"/>
        </w:rPr>
        <w:t xml:space="preserve"> </w:t>
      </w:r>
      <w:r w:rsidRPr="00A01347">
        <w:rPr>
          <w:sz w:val="28"/>
          <w:szCs w:val="28"/>
        </w:rPr>
        <w:t>возможностей</w:t>
      </w:r>
      <w:r w:rsidRPr="00A01347">
        <w:rPr>
          <w:spacing w:val="56"/>
          <w:sz w:val="28"/>
          <w:szCs w:val="28"/>
        </w:rPr>
        <w:t xml:space="preserve"> </w:t>
      </w:r>
      <w:r w:rsidRPr="00A01347">
        <w:rPr>
          <w:sz w:val="28"/>
          <w:szCs w:val="28"/>
        </w:rPr>
        <w:t>школьников</w:t>
      </w:r>
      <w:r w:rsidRPr="00A01347">
        <w:rPr>
          <w:spacing w:val="55"/>
          <w:sz w:val="28"/>
          <w:szCs w:val="28"/>
        </w:rPr>
        <w:t xml:space="preserve"> </w:t>
      </w:r>
      <w:r w:rsidRPr="00A01347">
        <w:rPr>
          <w:sz w:val="28"/>
          <w:szCs w:val="28"/>
        </w:rPr>
        <w:t>и</w:t>
      </w:r>
      <w:r w:rsidRPr="00A01347">
        <w:rPr>
          <w:spacing w:val="55"/>
          <w:sz w:val="28"/>
          <w:szCs w:val="28"/>
        </w:rPr>
        <w:t xml:space="preserve"> </w:t>
      </w:r>
      <w:r w:rsidRPr="00A01347">
        <w:rPr>
          <w:sz w:val="28"/>
          <w:szCs w:val="28"/>
        </w:rPr>
        <w:t>особенностей</w:t>
      </w:r>
      <w:r w:rsidRPr="00A01347">
        <w:rPr>
          <w:spacing w:val="56"/>
          <w:sz w:val="28"/>
          <w:szCs w:val="28"/>
        </w:rPr>
        <w:t xml:space="preserve"> </w:t>
      </w:r>
      <w:r w:rsidRPr="00A01347">
        <w:rPr>
          <w:sz w:val="28"/>
          <w:szCs w:val="28"/>
        </w:rPr>
        <w:t>текущей</w:t>
      </w:r>
      <w:r w:rsidRPr="00A01347">
        <w:rPr>
          <w:spacing w:val="57"/>
          <w:sz w:val="28"/>
          <w:szCs w:val="28"/>
        </w:rPr>
        <w:t xml:space="preserve"> </w:t>
      </w:r>
      <w:r w:rsidRPr="00A01347">
        <w:rPr>
          <w:sz w:val="28"/>
          <w:szCs w:val="28"/>
        </w:rPr>
        <w:t>постановки.</w:t>
      </w:r>
      <w:r w:rsidRPr="00A01347">
        <w:rPr>
          <w:spacing w:val="55"/>
          <w:sz w:val="28"/>
          <w:szCs w:val="28"/>
        </w:rPr>
        <w:t xml:space="preserve"> </w:t>
      </w:r>
      <w:r w:rsidRPr="00A01347">
        <w:rPr>
          <w:sz w:val="28"/>
          <w:szCs w:val="28"/>
        </w:rPr>
        <w:t>Материал</w:t>
      </w:r>
    </w:p>
    <w:p w14:paraId="5FB2B9BE" w14:textId="77777777" w:rsidR="00A01347" w:rsidRPr="005616E1" w:rsidRDefault="00A01347" w:rsidP="005616E1">
      <w:pPr>
        <w:ind w:left="761" w:right="103"/>
        <w:jc w:val="both"/>
        <w:rPr>
          <w:sz w:val="28"/>
          <w:szCs w:val="28"/>
        </w:rPr>
      </w:pPr>
      <w:r w:rsidRPr="00A01347">
        <w:rPr>
          <w:sz w:val="28"/>
          <w:szCs w:val="28"/>
        </w:rPr>
        <w:t>программы</w:t>
      </w:r>
      <w:r w:rsidRPr="00A01347">
        <w:rPr>
          <w:spacing w:val="1"/>
          <w:sz w:val="28"/>
          <w:szCs w:val="28"/>
        </w:rPr>
        <w:t xml:space="preserve"> </w:t>
      </w:r>
      <w:r w:rsidRPr="00A01347">
        <w:rPr>
          <w:sz w:val="28"/>
          <w:szCs w:val="28"/>
        </w:rPr>
        <w:t>опирается</w:t>
      </w:r>
      <w:r w:rsidRPr="00A01347">
        <w:rPr>
          <w:spacing w:val="1"/>
          <w:sz w:val="28"/>
          <w:szCs w:val="28"/>
        </w:rPr>
        <w:t xml:space="preserve"> </w:t>
      </w:r>
      <w:r w:rsidRPr="00A01347">
        <w:rPr>
          <w:sz w:val="28"/>
          <w:szCs w:val="28"/>
        </w:rPr>
        <w:t>на</w:t>
      </w:r>
      <w:r w:rsidRPr="00A01347">
        <w:rPr>
          <w:spacing w:val="1"/>
          <w:sz w:val="28"/>
          <w:szCs w:val="28"/>
        </w:rPr>
        <w:t xml:space="preserve"> </w:t>
      </w:r>
      <w:r w:rsidRPr="00A01347">
        <w:rPr>
          <w:sz w:val="28"/>
          <w:szCs w:val="28"/>
        </w:rPr>
        <w:t>адаптированные</w:t>
      </w:r>
      <w:r w:rsidRPr="00A01347">
        <w:rPr>
          <w:spacing w:val="1"/>
          <w:sz w:val="28"/>
          <w:szCs w:val="28"/>
        </w:rPr>
        <w:t xml:space="preserve"> </w:t>
      </w:r>
      <w:r w:rsidRPr="00A01347">
        <w:rPr>
          <w:sz w:val="28"/>
          <w:szCs w:val="28"/>
        </w:rPr>
        <w:t>упражнения,</w:t>
      </w:r>
      <w:r w:rsidRPr="00A01347">
        <w:rPr>
          <w:spacing w:val="1"/>
          <w:sz w:val="28"/>
          <w:szCs w:val="28"/>
        </w:rPr>
        <w:t xml:space="preserve"> </w:t>
      </w:r>
      <w:r w:rsidRPr="00A01347">
        <w:rPr>
          <w:sz w:val="28"/>
          <w:szCs w:val="28"/>
        </w:rPr>
        <w:t>известные</w:t>
      </w:r>
      <w:r w:rsidRPr="00A01347">
        <w:rPr>
          <w:spacing w:val="1"/>
          <w:sz w:val="28"/>
          <w:szCs w:val="28"/>
        </w:rPr>
        <w:t xml:space="preserve"> </w:t>
      </w:r>
      <w:r w:rsidRPr="00A01347">
        <w:rPr>
          <w:sz w:val="28"/>
          <w:szCs w:val="28"/>
        </w:rPr>
        <w:t>в</w:t>
      </w:r>
      <w:r w:rsidRPr="00A01347">
        <w:rPr>
          <w:spacing w:val="-67"/>
          <w:sz w:val="28"/>
          <w:szCs w:val="28"/>
        </w:rPr>
        <w:t xml:space="preserve"> </w:t>
      </w:r>
      <w:r w:rsidRPr="00A01347">
        <w:rPr>
          <w:sz w:val="28"/>
          <w:szCs w:val="28"/>
        </w:rPr>
        <w:t>театральной педагогике в комплексе с основами вокально-хорового развития</w:t>
      </w:r>
      <w:r w:rsidRPr="00A01347">
        <w:rPr>
          <w:spacing w:val="1"/>
          <w:sz w:val="28"/>
          <w:szCs w:val="28"/>
        </w:rPr>
        <w:t xml:space="preserve"> </w:t>
      </w:r>
      <w:r w:rsidRPr="00A01347">
        <w:rPr>
          <w:sz w:val="28"/>
          <w:szCs w:val="28"/>
        </w:rPr>
        <w:t>и</w:t>
      </w:r>
      <w:r w:rsidRPr="00A01347">
        <w:rPr>
          <w:spacing w:val="-2"/>
          <w:sz w:val="28"/>
          <w:szCs w:val="28"/>
        </w:rPr>
        <w:t xml:space="preserve"> </w:t>
      </w:r>
      <w:r w:rsidRPr="00A01347">
        <w:rPr>
          <w:sz w:val="28"/>
          <w:szCs w:val="28"/>
        </w:rPr>
        <w:t>элементами</w:t>
      </w:r>
      <w:r w:rsidRPr="00A01347">
        <w:rPr>
          <w:spacing w:val="-4"/>
          <w:sz w:val="28"/>
          <w:szCs w:val="28"/>
        </w:rPr>
        <w:t xml:space="preserve"> </w:t>
      </w:r>
      <w:r w:rsidRPr="00A01347">
        <w:rPr>
          <w:sz w:val="28"/>
          <w:szCs w:val="28"/>
        </w:rPr>
        <w:t>хореографии,</w:t>
      </w:r>
      <w:r w:rsidRPr="00A01347">
        <w:rPr>
          <w:spacing w:val="-3"/>
          <w:sz w:val="28"/>
          <w:szCs w:val="28"/>
        </w:rPr>
        <w:t xml:space="preserve"> </w:t>
      </w:r>
      <w:r w:rsidRPr="00A01347">
        <w:rPr>
          <w:sz w:val="28"/>
          <w:szCs w:val="28"/>
        </w:rPr>
        <w:t>музыкального</w:t>
      </w:r>
      <w:r w:rsidRPr="00A01347">
        <w:rPr>
          <w:spacing w:val="-1"/>
          <w:sz w:val="28"/>
          <w:szCs w:val="28"/>
        </w:rPr>
        <w:t xml:space="preserve"> </w:t>
      </w:r>
      <w:r w:rsidRPr="00A01347">
        <w:rPr>
          <w:sz w:val="28"/>
          <w:szCs w:val="28"/>
        </w:rPr>
        <w:t>и</w:t>
      </w:r>
      <w:r w:rsidRPr="00A01347">
        <w:rPr>
          <w:spacing w:val="-1"/>
          <w:sz w:val="28"/>
          <w:szCs w:val="28"/>
        </w:rPr>
        <w:t xml:space="preserve"> </w:t>
      </w:r>
      <w:r w:rsidRPr="00A01347">
        <w:rPr>
          <w:sz w:val="28"/>
          <w:szCs w:val="28"/>
        </w:rPr>
        <w:t>сценического</w:t>
      </w:r>
      <w:r w:rsidRPr="00A01347">
        <w:rPr>
          <w:spacing w:val="-1"/>
          <w:sz w:val="28"/>
          <w:szCs w:val="28"/>
        </w:rPr>
        <w:t xml:space="preserve"> </w:t>
      </w:r>
      <w:r w:rsidRPr="00A01347">
        <w:rPr>
          <w:sz w:val="28"/>
          <w:szCs w:val="28"/>
        </w:rPr>
        <w:t>движения.</w:t>
      </w:r>
    </w:p>
    <w:p w14:paraId="3528419F" w14:textId="5D1A9428" w:rsidR="00A01347" w:rsidRPr="00A01347" w:rsidRDefault="00A01347" w:rsidP="005616E1">
      <w:pPr>
        <w:ind w:left="761" w:right="103"/>
        <w:jc w:val="both"/>
        <w:rPr>
          <w:sz w:val="28"/>
          <w:szCs w:val="28"/>
        </w:rPr>
      </w:pPr>
      <w:r w:rsidRPr="00A01347">
        <w:rPr>
          <w:sz w:val="28"/>
          <w:szCs w:val="28"/>
        </w:rPr>
        <w:t>Содержание</w:t>
      </w:r>
      <w:r w:rsidRPr="00A01347">
        <w:rPr>
          <w:spacing w:val="1"/>
          <w:sz w:val="28"/>
          <w:szCs w:val="28"/>
        </w:rPr>
        <w:t xml:space="preserve"> </w:t>
      </w:r>
      <w:r w:rsidRPr="00A01347">
        <w:rPr>
          <w:sz w:val="28"/>
          <w:szCs w:val="28"/>
        </w:rPr>
        <w:t>внеурочных</w:t>
      </w:r>
      <w:r w:rsidRPr="00A01347">
        <w:rPr>
          <w:spacing w:val="1"/>
          <w:sz w:val="28"/>
          <w:szCs w:val="28"/>
        </w:rPr>
        <w:t xml:space="preserve"> </w:t>
      </w:r>
      <w:r w:rsidRPr="00A01347">
        <w:rPr>
          <w:sz w:val="28"/>
          <w:szCs w:val="28"/>
        </w:rPr>
        <w:t>занятий</w:t>
      </w:r>
      <w:r w:rsidRPr="00A01347">
        <w:rPr>
          <w:spacing w:val="1"/>
          <w:sz w:val="28"/>
          <w:szCs w:val="28"/>
        </w:rPr>
        <w:t xml:space="preserve"> </w:t>
      </w:r>
      <w:r w:rsidRPr="00A01347">
        <w:rPr>
          <w:sz w:val="28"/>
          <w:szCs w:val="28"/>
        </w:rPr>
        <w:t>по</w:t>
      </w:r>
      <w:r w:rsidRPr="00A01347">
        <w:rPr>
          <w:spacing w:val="1"/>
          <w:sz w:val="28"/>
          <w:szCs w:val="28"/>
        </w:rPr>
        <w:t xml:space="preserve"> </w:t>
      </w:r>
      <w:r w:rsidRPr="00A01347">
        <w:rPr>
          <w:sz w:val="28"/>
          <w:szCs w:val="28"/>
        </w:rPr>
        <w:t>программе</w:t>
      </w:r>
      <w:r w:rsidRPr="00A01347">
        <w:rPr>
          <w:spacing w:val="1"/>
          <w:sz w:val="28"/>
          <w:szCs w:val="28"/>
        </w:rPr>
        <w:t xml:space="preserve"> </w:t>
      </w:r>
      <w:r w:rsidRPr="00A01347">
        <w:rPr>
          <w:sz w:val="28"/>
          <w:szCs w:val="28"/>
        </w:rPr>
        <w:t>внеурочной</w:t>
      </w:r>
      <w:r w:rsidRPr="00A01347">
        <w:rPr>
          <w:spacing w:val="-67"/>
          <w:sz w:val="28"/>
          <w:szCs w:val="28"/>
        </w:rPr>
        <w:t xml:space="preserve"> </w:t>
      </w:r>
      <w:r w:rsidRPr="00A01347">
        <w:rPr>
          <w:sz w:val="28"/>
          <w:szCs w:val="28"/>
        </w:rPr>
        <w:t>деятельности</w:t>
      </w:r>
      <w:r w:rsidRPr="00A01347">
        <w:rPr>
          <w:spacing w:val="-10"/>
          <w:sz w:val="28"/>
          <w:szCs w:val="28"/>
        </w:rPr>
        <w:t xml:space="preserve"> </w:t>
      </w:r>
      <w:r w:rsidRPr="00A01347">
        <w:rPr>
          <w:sz w:val="28"/>
          <w:szCs w:val="28"/>
        </w:rPr>
        <w:t>«Музыкальный</w:t>
      </w:r>
      <w:r w:rsidRPr="00A01347">
        <w:rPr>
          <w:spacing w:val="-10"/>
          <w:sz w:val="28"/>
          <w:szCs w:val="28"/>
        </w:rPr>
        <w:t xml:space="preserve"> </w:t>
      </w:r>
      <w:r w:rsidRPr="00A01347">
        <w:rPr>
          <w:sz w:val="28"/>
          <w:szCs w:val="28"/>
        </w:rPr>
        <w:t>театр»</w:t>
      </w:r>
      <w:r w:rsidRPr="00A01347">
        <w:rPr>
          <w:spacing w:val="-9"/>
          <w:sz w:val="28"/>
          <w:szCs w:val="28"/>
        </w:rPr>
        <w:t xml:space="preserve"> </w:t>
      </w:r>
      <w:r w:rsidRPr="00A01347">
        <w:rPr>
          <w:sz w:val="28"/>
          <w:szCs w:val="28"/>
        </w:rPr>
        <w:t>согласуется</w:t>
      </w:r>
      <w:r w:rsidRPr="00A01347">
        <w:rPr>
          <w:spacing w:val="-11"/>
          <w:sz w:val="28"/>
          <w:szCs w:val="28"/>
        </w:rPr>
        <w:t xml:space="preserve"> </w:t>
      </w:r>
      <w:r w:rsidRPr="00A01347">
        <w:rPr>
          <w:sz w:val="28"/>
          <w:szCs w:val="28"/>
        </w:rPr>
        <w:t>с</w:t>
      </w:r>
      <w:r w:rsidRPr="00A01347">
        <w:rPr>
          <w:spacing w:val="-10"/>
          <w:sz w:val="28"/>
          <w:szCs w:val="28"/>
        </w:rPr>
        <w:t xml:space="preserve"> </w:t>
      </w:r>
      <w:r w:rsidRPr="00A01347">
        <w:rPr>
          <w:sz w:val="28"/>
          <w:szCs w:val="28"/>
        </w:rPr>
        <w:t>логикой</w:t>
      </w:r>
      <w:r w:rsidRPr="00A01347">
        <w:rPr>
          <w:spacing w:val="-12"/>
          <w:sz w:val="28"/>
          <w:szCs w:val="28"/>
        </w:rPr>
        <w:t xml:space="preserve"> </w:t>
      </w:r>
      <w:r w:rsidRPr="00A01347">
        <w:rPr>
          <w:sz w:val="28"/>
          <w:szCs w:val="28"/>
        </w:rPr>
        <w:t>изучения</w:t>
      </w:r>
      <w:r w:rsidRPr="00A01347">
        <w:rPr>
          <w:spacing w:val="-11"/>
          <w:sz w:val="28"/>
          <w:szCs w:val="28"/>
        </w:rPr>
        <w:t xml:space="preserve"> </w:t>
      </w:r>
      <w:r w:rsidRPr="00A01347">
        <w:rPr>
          <w:sz w:val="28"/>
          <w:szCs w:val="28"/>
        </w:rPr>
        <w:t>предмета</w:t>
      </w:r>
    </w:p>
    <w:p w14:paraId="646A3A0A" w14:textId="77777777" w:rsidR="00A01347" w:rsidRPr="00A01347" w:rsidRDefault="00A01347" w:rsidP="005616E1">
      <w:pPr>
        <w:ind w:left="761" w:right="103"/>
        <w:jc w:val="both"/>
        <w:rPr>
          <w:sz w:val="28"/>
          <w:szCs w:val="28"/>
        </w:rPr>
      </w:pPr>
      <w:r w:rsidRPr="00A01347">
        <w:rPr>
          <w:sz w:val="28"/>
          <w:szCs w:val="28"/>
        </w:rPr>
        <w:t>«Музыка»,</w:t>
      </w:r>
      <w:r w:rsidRPr="00A01347">
        <w:rPr>
          <w:spacing w:val="1"/>
          <w:sz w:val="28"/>
          <w:szCs w:val="28"/>
        </w:rPr>
        <w:t xml:space="preserve"> </w:t>
      </w:r>
      <w:r w:rsidRPr="00A01347">
        <w:rPr>
          <w:sz w:val="28"/>
          <w:szCs w:val="28"/>
        </w:rPr>
        <w:t>которое</w:t>
      </w:r>
      <w:r w:rsidRPr="00A01347">
        <w:rPr>
          <w:spacing w:val="1"/>
          <w:sz w:val="28"/>
          <w:szCs w:val="28"/>
        </w:rPr>
        <w:t xml:space="preserve"> </w:t>
      </w:r>
      <w:r w:rsidRPr="00A01347">
        <w:rPr>
          <w:sz w:val="28"/>
          <w:szCs w:val="28"/>
        </w:rPr>
        <w:t>структурно</w:t>
      </w:r>
      <w:r w:rsidRPr="00A01347">
        <w:rPr>
          <w:spacing w:val="1"/>
          <w:sz w:val="28"/>
          <w:szCs w:val="28"/>
        </w:rPr>
        <w:t xml:space="preserve"> </w:t>
      </w:r>
      <w:r w:rsidRPr="00A01347">
        <w:rPr>
          <w:sz w:val="28"/>
          <w:szCs w:val="28"/>
        </w:rPr>
        <w:t>представлено</w:t>
      </w:r>
      <w:r w:rsidRPr="00A01347">
        <w:rPr>
          <w:spacing w:val="1"/>
          <w:sz w:val="28"/>
          <w:szCs w:val="28"/>
        </w:rPr>
        <w:t xml:space="preserve"> </w:t>
      </w:r>
      <w:r w:rsidRPr="00A01347">
        <w:rPr>
          <w:sz w:val="28"/>
          <w:szCs w:val="28"/>
        </w:rPr>
        <w:t>восемью</w:t>
      </w:r>
      <w:r w:rsidRPr="00A01347">
        <w:rPr>
          <w:spacing w:val="1"/>
          <w:sz w:val="28"/>
          <w:szCs w:val="28"/>
        </w:rPr>
        <w:t xml:space="preserve"> </w:t>
      </w:r>
      <w:r w:rsidRPr="00A01347">
        <w:rPr>
          <w:sz w:val="28"/>
          <w:szCs w:val="28"/>
        </w:rPr>
        <w:t>модулями</w:t>
      </w:r>
      <w:r w:rsidRPr="00A01347">
        <w:rPr>
          <w:spacing w:val="1"/>
          <w:sz w:val="28"/>
          <w:szCs w:val="28"/>
        </w:rPr>
        <w:t xml:space="preserve"> </w:t>
      </w:r>
      <w:r w:rsidRPr="00A01347">
        <w:rPr>
          <w:sz w:val="28"/>
          <w:szCs w:val="28"/>
        </w:rPr>
        <w:t>(тематическими</w:t>
      </w:r>
      <w:r w:rsidRPr="00A01347">
        <w:rPr>
          <w:spacing w:val="1"/>
          <w:sz w:val="28"/>
          <w:szCs w:val="28"/>
        </w:rPr>
        <w:t xml:space="preserve"> </w:t>
      </w:r>
      <w:r w:rsidRPr="00A01347">
        <w:rPr>
          <w:sz w:val="28"/>
          <w:szCs w:val="28"/>
        </w:rPr>
        <w:t>линиями)</w:t>
      </w:r>
      <w:r w:rsidRPr="00A01347">
        <w:rPr>
          <w:spacing w:val="1"/>
          <w:sz w:val="28"/>
          <w:szCs w:val="28"/>
        </w:rPr>
        <w:t xml:space="preserve"> </w:t>
      </w:r>
      <w:r w:rsidRPr="00A01347">
        <w:rPr>
          <w:sz w:val="28"/>
          <w:szCs w:val="28"/>
        </w:rPr>
        <w:t>в</w:t>
      </w:r>
      <w:r w:rsidRPr="00A01347">
        <w:rPr>
          <w:spacing w:val="1"/>
          <w:sz w:val="28"/>
          <w:szCs w:val="28"/>
        </w:rPr>
        <w:t xml:space="preserve"> </w:t>
      </w:r>
      <w:r w:rsidRPr="00A01347">
        <w:rPr>
          <w:sz w:val="28"/>
          <w:szCs w:val="28"/>
        </w:rPr>
        <w:t>начальной</w:t>
      </w:r>
      <w:r w:rsidRPr="00A01347">
        <w:rPr>
          <w:spacing w:val="1"/>
          <w:sz w:val="28"/>
          <w:szCs w:val="28"/>
        </w:rPr>
        <w:t xml:space="preserve"> </w:t>
      </w:r>
      <w:r w:rsidRPr="00A01347">
        <w:rPr>
          <w:sz w:val="28"/>
          <w:szCs w:val="28"/>
        </w:rPr>
        <w:t>школе</w:t>
      </w:r>
      <w:hyperlink w:anchor="_bookmark9" w:history="1">
        <w:r w:rsidRPr="00A01347">
          <w:rPr>
            <w:sz w:val="28"/>
            <w:szCs w:val="28"/>
            <w:vertAlign w:val="superscript"/>
          </w:rPr>
          <w:t>10</w:t>
        </w:r>
      </w:hyperlink>
      <w:r w:rsidRPr="00A01347">
        <w:rPr>
          <w:spacing w:val="1"/>
          <w:sz w:val="28"/>
          <w:szCs w:val="28"/>
        </w:rPr>
        <w:t xml:space="preserve"> </w:t>
      </w:r>
      <w:r w:rsidRPr="00A01347">
        <w:rPr>
          <w:sz w:val="28"/>
          <w:szCs w:val="28"/>
        </w:rPr>
        <w:t>и</w:t>
      </w:r>
      <w:r w:rsidRPr="00A01347">
        <w:rPr>
          <w:spacing w:val="1"/>
          <w:sz w:val="28"/>
          <w:szCs w:val="28"/>
        </w:rPr>
        <w:t xml:space="preserve"> </w:t>
      </w:r>
      <w:r w:rsidRPr="00A01347">
        <w:rPr>
          <w:sz w:val="28"/>
          <w:szCs w:val="28"/>
        </w:rPr>
        <w:t>девятью</w:t>
      </w:r>
      <w:r w:rsidRPr="00A01347">
        <w:rPr>
          <w:spacing w:val="1"/>
          <w:sz w:val="28"/>
          <w:szCs w:val="28"/>
        </w:rPr>
        <w:t xml:space="preserve"> </w:t>
      </w:r>
      <w:r w:rsidRPr="00A01347">
        <w:rPr>
          <w:sz w:val="28"/>
          <w:szCs w:val="28"/>
        </w:rPr>
        <w:t>модулями</w:t>
      </w:r>
      <w:hyperlink w:anchor="_bookmark10" w:history="1">
        <w:r w:rsidRPr="00A01347">
          <w:rPr>
            <w:sz w:val="28"/>
            <w:szCs w:val="28"/>
            <w:vertAlign w:val="superscript"/>
          </w:rPr>
          <w:t>11</w:t>
        </w:r>
      </w:hyperlink>
      <w:r w:rsidRPr="00A01347">
        <w:rPr>
          <w:spacing w:val="1"/>
          <w:sz w:val="28"/>
          <w:szCs w:val="28"/>
        </w:rPr>
        <w:t xml:space="preserve"> </w:t>
      </w:r>
      <w:r w:rsidRPr="00A01347">
        <w:rPr>
          <w:sz w:val="28"/>
          <w:szCs w:val="28"/>
        </w:rPr>
        <w:t>в</w:t>
      </w:r>
      <w:r w:rsidRPr="00A01347">
        <w:rPr>
          <w:spacing w:val="1"/>
          <w:sz w:val="28"/>
          <w:szCs w:val="28"/>
        </w:rPr>
        <w:t xml:space="preserve"> </w:t>
      </w:r>
      <w:r w:rsidRPr="00A01347">
        <w:rPr>
          <w:sz w:val="28"/>
          <w:szCs w:val="28"/>
        </w:rPr>
        <w:t>основной школе. Преемственность тематических линий между начальным и</w:t>
      </w:r>
      <w:r w:rsidRPr="00A01347">
        <w:rPr>
          <w:spacing w:val="1"/>
          <w:sz w:val="28"/>
          <w:szCs w:val="28"/>
        </w:rPr>
        <w:t xml:space="preserve"> </w:t>
      </w:r>
      <w:r w:rsidRPr="00A01347">
        <w:rPr>
          <w:sz w:val="28"/>
          <w:szCs w:val="28"/>
        </w:rPr>
        <w:t>основным</w:t>
      </w:r>
      <w:r w:rsidRPr="00A01347">
        <w:rPr>
          <w:spacing w:val="-5"/>
          <w:sz w:val="28"/>
          <w:szCs w:val="28"/>
        </w:rPr>
        <w:t xml:space="preserve"> </w:t>
      </w:r>
      <w:r w:rsidRPr="00A01347">
        <w:rPr>
          <w:sz w:val="28"/>
          <w:szCs w:val="28"/>
        </w:rPr>
        <w:t>образованием</w:t>
      </w:r>
      <w:r w:rsidRPr="00A01347">
        <w:rPr>
          <w:spacing w:val="-2"/>
          <w:sz w:val="28"/>
          <w:szCs w:val="28"/>
        </w:rPr>
        <w:t xml:space="preserve"> </w:t>
      </w:r>
      <w:r w:rsidRPr="00A01347">
        <w:rPr>
          <w:sz w:val="28"/>
          <w:szCs w:val="28"/>
        </w:rPr>
        <w:t>может</w:t>
      </w:r>
      <w:r w:rsidRPr="00A01347">
        <w:rPr>
          <w:spacing w:val="-2"/>
          <w:sz w:val="28"/>
          <w:szCs w:val="28"/>
        </w:rPr>
        <w:t xml:space="preserve"> </w:t>
      </w:r>
      <w:r w:rsidRPr="00A01347">
        <w:rPr>
          <w:sz w:val="28"/>
          <w:szCs w:val="28"/>
        </w:rPr>
        <w:t>быть</w:t>
      </w:r>
      <w:r w:rsidRPr="00A01347">
        <w:rPr>
          <w:spacing w:val="-3"/>
          <w:sz w:val="28"/>
          <w:szCs w:val="28"/>
        </w:rPr>
        <w:t xml:space="preserve"> </w:t>
      </w:r>
      <w:r w:rsidRPr="00A01347">
        <w:rPr>
          <w:sz w:val="28"/>
          <w:szCs w:val="28"/>
        </w:rPr>
        <w:t>представлена</w:t>
      </w:r>
      <w:r w:rsidRPr="00A01347">
        <w:rPr>
          <w:spacing w:val="-2"/>
          <w:sz w:val="28"/>
          <w:szCs w:val="28"/>
        </w:rPr>
        <w:t xml:space="preserve"> </w:t>
      </w:r>
      <w:r w:rsidRPr="00A01347">
        <w:rPr>
          <w:sz w:val="28"/>
          <w:szCs w:val="28"/>
        </w:rPr>
        <w:t>следующим</w:t>
      </w:r>
      <w:r w:rsidRPr="00A01347">
        <w:rPr>
          <w:spacing w:val="-2"/>
          <w:sz w:val="28"/>
          <w:szCs w:val="28"/>
        </w:rPr>
        <w:t xml:space="preserve"> </w:t>
      </w:r>
      <w:r w:rsidRPr="00A01347">
        <w:rPr>
          <w:sz w:val="28"/>
          <w:szCs w:val="28"/>
        </w:rPr>
        <w:t>образом:</w:t>
      </w:r>
    </w:p>
    <w:p w14:paraId="5A418432" w14:textId="77777777" w:rsidR="00A01347" w:rsidRPr="00A01347" w:rsidRDefault="00A01347" w:rsidP="005616E1">
      <w:pPr>
        <w:ind w:right="103"/>
        <w:rPr>
          <w:sz w:val="28"/>
          <w:szCs w:val="28"/>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2"/>
        <w:gridCol w:w="5623"/>
      </w:tblGrid>
      <w:tr w:rsidR="00A01347" w:rsidRPr="00A01347" w14:paraId="36853FE1" w14:textId="77777777" w:rsidTr="00F22D09">
        <w:trPr>
          <w:trHeight w:val="570"/>
        </w:trPr>
        <w:tc>
          <w:tcPr>
            <w:tcW w:w="3722" w:type="dxa"/>
          </w:tcPr>
          <w:p w14:paraId="1E7967F4" w14:textId="77777777" w:rsidR="00A01347" w:rsidRPr="00A01347" w:rsidRDefault="00A01347" w:rsidP="005616E1">
            <w:pPr>
              <w:ind w:left="815" w:right="103"/>
              <w:rPr>
                <w:sz w:val="28"/>
                <w:szCs w:val="28"/>
              </w:rPr>
            </w:pPr>
            <w:r w:rsidRPr="00A01347">
              <w:rPr>
                <w:sz w:val="28"/>
                <w:szCs w:val="28"/>
              </w:rPr>
              <w:t>Начальная</w:t>
            </w:r>
            <w:r w:rsidRPr="00A01347">
              <w:rPr>
                <w:spacing w:val="-2"/>
                <w:sz w:val="28"/>
                <w:szCs w:val="28"/>
              </w:rPr>
              <w:t xml:space="preserve"> </w:t>
            </w:r>
            <w:r w:rsidRPr="00A01347">
              <w:rPr>
                <w:sz w:val="28"/>
                <w:szCs w:val="28"/>
              </w:rPr>
              <w:t>школа</w:t>
            </w:r>
          </w:p>
        </w:tc>
        <w:tc>
          <w:tcPr>
            <w:tcW w:w="5623" w:type="dxa"/>
          </w:tcPr>
          <w:p w14:paraId="3295C3CC" w14:textId="77777777" w:rsidR="00A01347" w:rsidRPr="00A01347" w:rsidRDefault="00A01347" w:rsidP="005616E1">
            <w:pPr>
              <w:ind w:left="1821" w:right="103"/>
              <w:rPr>
                <w:sz w:val="28"/>
                <w:szCs w:val="28"/>
              </w:rPr>
            </w:pPr>
            <w:r w:rsidRPr="00A01347">
              <w:rPr>
                <w:sz w:val="28"/>
                <w:szCs w:val="28"/>
              </w:rPr>
              <w:t>Основная</w:t>
            </w:r>
            <w:r w:rsidRPr="00A01347">
              <w:rPr>
                <w:spacing w:val="-1"/>
                <w:sz w:val="28"/>
                <w:szCs w:val="28"/>
              </w:rPr>
              <w:t xml:space="preserve"> </w:t>
            </w:r>
            <w:r w:rsidRPr="00A01347">
              <w:rPr>
                <w:sz w:val="28"/>
                <w:szCs w:val="28"/>
              </w:rPr>
              <w:t>школа</w:t>
            </w:r>
          </w:p>
        </w:tc>
      </w:tr>
      <w:tr w:rsidR="00A01347" w:rsidRPr="00A01347" w14:paraId="0FE98F27" w14:textId="77777777" w:rsidTr="00F22D09">
        <w:trPr>
          <w:trHeight w:val="570"/>
        </w:trPr>
        <w:tc>
          <w:tcPr>
            <w:tcW w:w="9345" w:type="dxa"/>
            <w:gridSpan w:val="2"/>
          </w:tcPr>
          <w:p w14:paraId="30F05B41" w14:textId="77777777" w:rsidR="00A01347" w:rsidRPr="00A01347" w:rsidRDefault="00A01347" w:rsidP="005616E1">
            <w:pPr>
              <w:ind w:left="2124" w:right="103"/>
              <w:jc w:val="center"/>
              <w:rPr>
                <w:sz w:val="28"/>
                <w:szCs w:val="28"/>
              </w:rPr>
            </w:pPr>
            <w:r w:rsidRPr="00A01347">
              <w:rPr>
                <w:sz w:val="28"/>
                <w:szCs w:val="28"/>
              </w:rPr>
              <w:t>МОДУЛИ</w:t>
            </w:r>
          </w:p>
        </w:tc>
      </w:tr>
    </w:tbl>
    <w:p w14:paraId="0E258A09" w14:textId="77777777" w:rsidR="00A01347" w:rsidRPr="00A01347" w:rsidRDefault="00A01347" w:rsidP="005616E1">
      <w:pPr>
        <w:ind w:right="103"/>
        <w:jc w:val="both"/>
        <w:rPr>
          <w:sz w:val="28"/>
          <w:szCs w:val="28"/>
        </w:rPr>
        <w:sectPr w:rsidR="00A01347" w:rsidRPr="00A01347" w:rsidSect="005616E1">
          <w:pgSz w:w="11910" w:h="16840"/>
          <w:pgMar w:top="1120" w:right="418" w:bottom="1160" w:left="940" w:header="0" w:footer="922" w:gutter="0"/>
          <w:cols w:space="720"/>
        </w:sect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2"/>
        <w:gridCol w:w="5623"/>
      </w:tblGrid>
      <w:tr w:rsidR="00A01347" w:rsidRPr="00A01347" w14:paraId="7B283BA4" w14:textId="77777777" w:rsidTr="00F22D09">
        <w:trPr>
          <w:trHeight w:val="570"/>
        </w:trPr>
        <w:tc>
          <w:tcPr>
            <w:tcW w:w="3722" w:type="dxa"/>
          </w:tcPr>
          <w:p w14:paraId="512D3DF4" w14:textId="77777777" w:rsidR="00A01347" w:rsidRPr="00A01347" w:rsidRDefault="00A01347" w:rsidP="005616E1">
            <w:pPr>
              <w:ind w:right="103"/>
              <w:rPr>
                <w:sz w:val="28"/>
                <w:szCs w:val="28"/>
              </w:rPr>
            </w:pPr>
          </w:p>
        </w:tc>
        <w:tc>
          <w:tcPr>
            <w:tcW w:w="5623" w:type="dxa"/>
          </w:tcPr>
          <w:p w14:paraId="4FAEACCE" w14:textId="77777777" w:rsidR="00A01347" w:rsidRPr="00A01347" w:rsidRDefault="00A01347" w:rsidP="005616E1">
            <w:pPr>
              <w:ind w:left="108" w:right="103"/>
              <w:rPr>
                <w:sz w:val="28"/>
                <w:szCs w:val="28"/>
              </w:rPr>
            </w:pPr>
            <w:r w:rsidRPr="00A01347">
              <w:rPr>
                <w:sz w:val="28"/>
                <w:szCs w:val="28"/>
              </w:rPr>
              <w:t>«Жанры</w:t>
            </w:r>
            <w:r w:rsidRPr="00A01347">
              <w:rPr>
                <w:spacing w:val="-2"/>
                <w:sz w:val="28"/>
                <w:szCs w:val="28"/>
              </w:rPr>
              <w:t xml:space="preserve"> </w:t>
            </w:r>
            <w:r w:rsidRPr="00A01347">
              <w:rPr>
                <w:sz w:val="28"/>
                <w:szCs w:val="28"/>
              </w:rPr>
              <w:t>музыкального</w:t>
            </w:r>
            <w:r w:rsidRPr="00A01347">
              <w:rPr>
                <w:spacing w:val="-4"/>
                <w:sz w:val="28"/>
                <w:szCs w:val="28"/>
              </w:rPr>
              <w:t xml:space="preserve"> </w:t>
            </w:r>
            <w:r w:rsidRPr="00A01347">
              <w:rPr>
                <w:sz w:val="28"/>
                <w:szCs w:val="28"/>
              </w:rPr>
              <w:t>искусства»</w:t>
            </w:r>
          </w:p>
        </w:tc>
      </w:tr>
      <w:tr w:rsidR="00A01347" w:rsidRPr="00A01347" w14:paraId="60706DB5" w14:textId="77777777" w:rsidTr="00F22D09">
        <w:trPr>
          <w:trHeight w:val="570"/>
        </w:trPr>
        <w:tc>
          <w:tcPr>
            <w:tcW w:w="3722" w:type="dxa"/>
          </w:tcPr>
          <w:p w14:paraId="5184F67E" w14:textId="77777777" w:rsidR="00A01347" w:rsidRPr="00A01347" w:rsidRDefault="00A01347" w:rsidP="005616E1">
            <w:pPr>
              <w:ind w:left="107" w:right="103"/>
              <w:rPr>
                <w:sz w:val="28"/>
                <w:szCs w:val="28"/>
              </w:rPr>
            </w:pPr>
            <w:r w:rsidRPr="00A01347">
              <w:rPr>
                <w:sz w:val="28"/>
                <w:szCs w:val="28"/>
              </w:rPr>
              <w:t>«Музыка</w:t>
            </w:r>
            <w:r w:rsidRPr="00A01347">
              <w:rPr>
                <w:spacing w:val="-4"/>
                <w:sz w:val="28"/>
                <w:szCs w:val="28"/>
              </w:rPr>
              <w:t xml:space="preserve"> </w:t>
            </w:r>
            <w:r w:rsidRPr="00A01347">
              <w:rPr>
                <w:sz w:val="28"/>
                <w:szCs w:val="28"/>
              </w:rPr>
              <w:t>в</w:t>
            </w:r>
            <w:r w:rsidRPr="00A01347">
              <w:rPr>
                <w:spacing w:val="-4"/>
                <w:sz w:val="28"/>
                <w:szCs w:val="28"/>
              </w:rPr>
              <w:t xml:space="preserve"> </w:t>
            </w:r>
            <w:r w:rsidRPr="00A01347">
              <w:rPr>
                <w:sz w:val="28"/>
                <w:szCs w:val="28"/>
              </w:rPr>
              <w:t>жизни</w:t>
            </w:r>
            <w:r w:rsidRPr="00A01347">
              <w:rPr>
                <w:spacing w:val="-2"/>
                <w:sz w:val="28"/>
                <w:szCs w:val="28"/>
              </w:rPr>
              <w:t xml:space="preserve"> </w:t>
            </w:r>
            <w:r w:rsidRPr="00A01347">
              <w:rPr>
                <w:sz w:val="28"/>
                <w:szCs w:val="28"/>
              </w:rPr>
              <w:t>человека»</w:t>
            </w:r>
          </w:p>
        </w:tc>
        <w:tc>
          <w:tcPr>
            <w:tcW w:w="5623" w:type="dxa"/>
          </w:tcPr>
          <w:p w14:paraId="74F1199C" w14:textId="77777777" w:rsidR="00A01347" w:rsidRPr="00A01347" w:rsidRDefault="00A01347" w:rsidP="005616E1">
            <w:pPr>
              <w:ind w:right="103"/>
              <w:rPr>
                <w:sz w:val="28"/>
                <w:szCs w:val="28"/>
              </w:rPr>
            </w:pPr>
          </w:p>
        </w:tc>
      </w:tr>
      <w:tr w:rsidR="00A01347" w:rsidRPr="00A01347" w14:paraId="312536A8" w14:textId="77777777" w:rsidTr="00F22D09">
        <w:trPr>
          <w:trHeight w:val="570"/>
        </w:trPr>
        <w:tc>
          <w:tcPr>
            <w:tcW w:w="3722" w:type="dxa"/>
          </w:tcPr>
          <w:p w14:paraId="542D924B" w14:textId="77777777" w:rsidR="00A01347" w:rsidRPr="00A01347" w:rsidRDefault="00A01347" w:rsidP="005616E1">
            <w:pPr>
              <w:ind w:right="103"/>
              <w:rPr>
                <w:sz w:val="28"/>
                <w:szCs w:val="28"/>
              </w:rPr>
            </w:pPr>
          </w:p>
        </w:tc>
        <w:tc>
          <w:tcPr>
            <w:tcW w:w="5623" w:type="dxa"/>
          </w:tcPr>
          <w:p w14:paraId="73522368" w14:textId="77777777" w:rsidR="00A01347" w:rsidRPr="00A01347" w:rsidRDefault="00A01347" w:rsidP="005616E1">
            <w:pPr>
              <w:ind w:left="108" w:right="103"/>
              <w:rPr>
                <w:sz w:val="28"/>
                <w:szCs w:val="28"/>
              </w:rPr>
            </w:pPr>
            <w:r w:rsidRPr="00A01347">
              <w:rPr>
                <w:sz w:val="28"/>
                <w:szCs w:val="28"/>
              </w:rPr>
              <w:t>«Музыка</w:t>
            </w:r>
            <w:r w:rsidRPr="00A01347">
              <w:rPr>
                <w:spacing w:val="-4"/>
                <w:sz w:val="28"/>
                <w:szCs w:val="28"/>
              </w:rPr>
              <w:t xml:space="preserve"> </w:t>
            </w:r>
            <w:r w:rsidRPr="00A01347">
              <w:rPr>
                <w:sz w:val="28"/>
                <w:szCs w:val="28"/>
              </w:rPr>
              <w:t>моего</w:t>
            </w:r>
            <w:r w:rsidRPr="00A01347">
              <w:rPr>
                <w:spacing w:val="-2"/>
                <w:sz w:val="28"/>
                <w:szCs w:val="28"/>
              </w:rPr>
              <w:t xml:space="preserve"> </w:t>
            </w:r>
            <w:r w:rsidRPr="00A01347">
              <w:rPr>
                <w:sz w:val="28"/>
                <w:szCs w:val="28"/>
              </w:rPr>
              <w:t>края»</w:t>
            </w:r>
          </w:p>
        </w:tc>
      </w:tr>
      <w:tr w:rsidR="00A01347" w:rsidRPr="00A01347" w14:paraId="4B31A9FD" w14:textId="77777777" w:rsidTr="00F22D09">
        <w:trPr>
          <w:trHeight w:val="570"/>
        </w:trPr>
        <w:tc>
          <w:tcPr>
            <w:tcW w:w="3722" w:type="dxa"/>
          </w:tcPr>
          <w:p w14:paraId="7BAE97D4" w14:textId="77777777" w:rsidR="00A01347" w:rsidRPr="00A01347" w:rsidRDefault="00A01347" w:rsidP="005616E1">
            <w:pPr>
              <w:ind w:left="107" w:right="103"/>
              <w:rPr>
                <w:sz w:val="28"/>
                <w:szCs w:val="28"/>
              </w:rPr>
            </w:pPr>
            <w:r w:rsidRPr="00A01347">
              <w:rPr>
                <w:sz w:val="28"/>
                <w:szCs w:val="28"/>
              </w:rPr>
              <w:t>«Народная</w:t>
            </w:r>
            <w:r w:rsidRPr="00A01347">
              <w:rPr>
                <w:spacing w:val="-2"/>
                <w:sz w:val="28"/>
                <w:szCs w:val="28"/>
              </w:rPr>
              <w:t xml:space="preserve"> </w:t>
            </w:r>
            <w:r w:rsidRPr="00A01347">
              <w:rPr>
                <w:sz w:val="28"/>
                <w:szCs w:val="28"/>
              </w:rPr>
              <w:t>музыка</w:t>
            </w:r>
            <w:r w:rsidRPr="00A01347">
              <w:rPr>
                <w:spacing w:val="-5"/>
                <w:sz w:val="28"/>
                <w:szCs w:val="28"/>
              </w:rPr>
              <w:t xml:space="preserve"> </w:t>
            </w:r>
            <w:r w:rsidRPr="00A01347">
              <w:rPr>
                <w:sz w:val="28"/>
                <w:szCs w:val="28"/>
              </w:rPr>
              <w:t>России»</w:t>
            </w:r>
          </w:p>
        </w:tc>
        <w:tc>
          <w:tcPr>
            <w:tcW w:w="5623" w:type="dxa"/>
          </w:tcPr>
          <w:p w14:paraId="7403A72F" w14:textId="77777777" w:rsidR="00A01347" w:rsidRPr="00A01347" w:rsidRDefault="00A01347" w:rsidP="005616E1">
            <w:pPr>
              <w:ind w:left="108" w:right="103"/>
              <w:rPr>
                <w:sz w:val="28"/>
                <w:szCs w:val="28"/>
              </w:rPr>
            </w:pPr>
            <w:r w:rsidRPr="00A01347">
              <w:rPr>
                <w:sz w:val="28"/>
                <w:szCs w:val="28"/>
              </w:rPr>
              <w:t>«Народное</w:t>
            </w:r>
            <w:r w:rsidRPr="00A01347">
              <w:rPr>
                <w:spacing w:val="-4"/>
                <w:sz w:val="28"/>
                <w:szCs w:val="28"/>
              </w:rPr>
              <w:t xml:space="preserve"> </w:t>
            </w:r>
            <w:r w:rsidRPr="00A01347">
              <w:rPr>
                <w:sz w:val="28"/>
                <w:szCs w:val="28"/>
              </w:rPr>
              <w:t>музыкальное</w:t>
            </w:r>
            <w:r w:rsidRPr="00A01347">
              <w:rPr>
                <w:spacing w:val="-3"/>
                <w:sz w:val="28"/>
                <w:szCs w:val="28"/>
              </w:rPr>
              <w:t xml:space="preserve"> </w:t>
            </w:r>
            <w:r w:rsidRPr="00A01347">
              <w:rPr>
                <w:sz w:val="28"/>
                <w:szCs w:val="28"/>
              </w:rPr>
              <w:t>творчество</w:t>
            </w:r>
            <w:r w:rsidRPr="00A01347">
              <w:rPr>
                <w:spacing w:val="-3"/>
                <w:sz w:val="28"/>
                <w:szCs w:val="28"/>
              </w:rPr>
              <w:t xml:space="preserve"> </w:t>
            </w:r>
            <w:r w:rsidRPr="00A01347">
              <w:rPr>
                <w:sz w:val="28"/>
                <w:szCs w:val="28"/>
              </w:rPr>
              <w:t>России»</w:t>
            </w:r>
          </w:p>
        </w:tc>
      </w:tr>
      <w:tr w:rsidR="00A01347" w:rsidRPr="00A01347" w14:paraId="06754BA1" w14:textId="77777777" w:rsidTr="00F22D09">
        <w:trPr>
          <w:trHeight w:val="568"/>
        </w:trPr>
        <w:tc>
          <w:tcPr>
            <w:tcW w:w="3722" w:type="dxa"/>
          </w:tcPr>
          <w:p w14:paraId="4B5328C0" w14:textId="77777777" w:rsidR="00A01347" w:rsidRPr="00A01347" w:rsidRDefault="00A01347" w:rsidP="005616E1">
            <w:pPr>
              <w:ind w:left="107" w:right="103"/>
              <w:rPr>
                <w:sz w:val="28"/>
                <w:szCs w:val="28"/>
              </w:rPr>
            </w:pPr>
            <w:r w:rsidRPr="00A01347">
              <w:rPr>
                <w:sz w:val="28"/>
                <w:szCs w:val="28"/>
              </w:rPr>
              <w:t>«Музыка</w:t>
            </w:r>
            <w:r w:rsidRPr="00A01347">
              <w:rPr>
                <w:spacing w:val="-4"/>
                <w:sz w:val="28"/>
                <w:szCs w:val="28"/>
              </w:rPr>
              <w:t xml:space="preserve"> </w:t>
            </w:r>
            <w:r w:rsidRPr="00A01347">
              <w:rPr>
                <w:sz w:val="28"/>
                <w:szCs w:val="28"/>
              </w:rPr>
              <w:t>народов</w:t>
            </w:r>
            <w:r w:rsidRPr="00A01347">
              <w:rPr>
                <w:spacing w:val="-3"/>
                <w:sz w:val="28"/>
                <w:szCs w:val="28"/>
              </w:rPr>
              <w:t xml:space="preserve"> </w:t>
            </w:r>
            <w:r w:rsidRPr="00A01347">
              <w:rPr>
                <w:sz w:val="28"/>
                <w:szCs w:val="28"/>
              </w:rPr>
              <w:t>мира»</w:t>
            </w:r>
          </w:p>
        </w:tc>
        <w:tc>
          <w:tcPr>
            <w:tcW w:w="5623" w:type="dxa"/>
          </w:tcPr>
          <w:p w14:paraId="504F1F6C" w14:textId="77777777" w:rsidR="00A01347" w:rsidRPr="00A01347" w:rsidRDefault="00A01347" w:rsidP="005616E1">
            <w:pPr>
              <w:ind w:left="108" w:right="103"/>
              <w:rPr>
                <w:sz w:val="28"/>
                <w:szCs w:val="28"/>
              </w:rPr>
            </w:pPr>
            <w:r w:rsidRPr="00A01347">
              <w:rPr>
                <w:sz w:val="28"/>
                <w:szCs w:val="28"/>
              </w:rPr>
              <w:t>«Музыка</w:t>
            </w:r>
            <w:r w:rsidRPr="00A01347">
              <w:rPr>
                <w:spacing w:val="-4"/>
                <w:sz w:val="28"/>
                <w:szCs w:val="28"/>
              </w:rPr>
              <w:t xml:space="preserve"> </w:t>
            </w:r>
            <w:r w:rsidRPr="00A01347">
              <w:rPr>
                <w:sz w:val="28"/>
                <w:szCs w:val="28"/>
              </w:rPr>
              <w:t>народов</w:t>
            </w:r>
            <w:r w:rsidRPr="00A01347">
              <w:rPr>
                <w:spacing w:val="-3"/>
                <w:sz w:val="28"/>
                <w:szCs w:val="28"/>
              </w:rPr>
              <w:t xml:space="preserve"> </w:t>
            </w:r>
            <w:r w:rsidRPr="00A01347">
              <w:rPr>
                <w:sz w:val="28"/>
                <w:szCs w:val="28"/>
              </w:rPr>
              <w:t>мира»</w:t>
            </w:r>
          </w:p>
        </w:tc>
      </w:tr>
      <w:tr w:rsidR="00A01347" w:rsidRPr="00A01347" w14:paraId="1DC5AEC2" w14:textId="77777777" w:rsidTr="00F22D09">
        <w:trPr>
          <w:trHeight w:val="940"/>
        </w:trPr>
        <w:tc>
          <w:tcPr>
            <w:tcW w:w="3722" w:type="dxa"/>
          </w:tcPr>
          <w:p w14:paraId="5CE30759" w14:textId="77777777" w:rsidR="00A01347" w:rsidRPr="00A01347" w:rsidRDefault="00A01347" w:rsidP="005616E1">
            <w:pPr>
              <w:ind w:left="107" w:right="103"/>
              <w:rPr>
                <w:sz w:val="28"/>
                <w:szCs w:val="28"/>
              </w:rPr>
            </w:pPr>
            <w:r w:rsidRPr="00A01347">
              <w:rPr>
                <w:sz w:val="28"/>
                <w:szCs w:val="28"/>
              </w:rPr>
              <w:t>«Духовная</w:t>
            </w:r>
            <w:r w:rsidRPr="00A01347">
              <w:rPr>
                <w:spacing w:val="-2"/>
                <w:sz w:val="28"/>
                <w:szCs w:val="28"/>
              </w:rPr>
              <w:t xml:space="preserve"> </w:t>
            </w:r>
            <w:r w:rsidRPr="00A01347">
              <w:rPr>
                <w:sz w:val="28"/>
                <w:szCs w:val="28"/>
              </w:rPr>
              <w:t>музыка»</w:t>
            </w:r>
          </w:p>
        </w:tc>
        <w:tc>
          <w:tcPr>
            <w:tcW w:w="5623" w:type="dxa"/>
          </w:tcPr>
          <w:p w14:paraId="0C9DD374" w14:textId="77777777" w:rsidR="00A01347" w:rsidRPr="00A01347" w:rsidRDefault="00A01347" w:rsidP="005616E1">
            <w:pPr>
              <w:ind w:left="108" w:right="103"/>
              <w:rPr>
                <w:sz w:val="28"/>
                <w:szCs w:val="28"/>
              </w:rPr>
            </w:pPr>
            <w:r w:rsidRPr="00A01347">
              <w:rPr>
                <w:sz w:val="28"/>
                <w:szCs w:val="28"/>
              </w:rPr>
              <w:t>«Истоки и образы русской и европейской</w:t>
            </w:r>
            <w:r w:rsidRPr="00A01347">
              <w:rPr>
                <w:spacing w:val="-67"/>
                <w:sz w:val="28"/>
                <w:szCs w:val="28"/>
              </w:rPr>
              <w:t xml:space="preserve"> </w:t>
            </w:r>
            <w:r w:rsidRPr="00A01347">
              <w:rPr>
                <w:sz w:val="28"/>
                <w:szCs w:val="28"/>
              </w:rPr>
              <w:t>духовной</w:t>
            </w:r>
            <w:r w:rsidRPr="00A01347">
              <w:rPr>
                <w:spacing w:val="-1"/>
                <w:sz w:val="28"/>
                <w:szCs w:val="28"/>
              </w:rPr>
              <w:t xml:space="preserve"> </w:t>
            </w:r>
            <w:r w:rsidRPr="00A01347">
              <w:rPr>
                <w:sz w:val="28"/>
                <w:szCs w:val="28"/>
              </w:rPr>
              <w:t>музыки»</w:t>
            </w:r>
          </w:p>
        </w:tc>
      </w:tr>
      <w:tr w:rsidR="00A01347" w:rsidRPr="00A01347" w14:paraId="6279652C" w14:textId="77777777" w:rsidTr="00F22D09">
        <w:trPr>
          <w:trHeight w:val="570"/>
        </w:trPr>
        <w:tc>
          <w:tcPr>
            <w:tcW w:w="3722" w:type="dxa"/>
            <w:vMerge w:val="restart"/>
          </w:tcPr>
          <w:p w14:paraId="43CE02FF" w14:textId="77777777" w:rsidR="00A01347" w:rsidRPr="00A01347" w:rsidRDefault="00A01347" w:rsidP="005616E1">
            <w:pPr>
              <w:ind w:left="107" w:right="103"/>
              <w:rPr>
                <w:sz w:val="28"/>
                <w:szCs w:val="28"/>
              </w:rPr>
            </w:pPr>
            <w:r w:rsidRPr="00A01347">
              <w:rPr>
                <w:sz w:val="28"/>
                <w:szCs w:val="28"/>
              </w:rPr>
              <w:t>«Классическая</w:t>
            </w:r>
            <w:r w:rsidRPr="00A01347">
              <w:rPr>
                <w:spacing w:val="-4"/>
                <w:sz w:val="28"/>
                <w:szCs w:val="28"/>
              </w:rPr>
              <w:t xml:space="preserve"> </w:t>
            </w:r>
            <w:r w:rsidRPr="00A01347">
              <w:rPr>
                <w:sz w:val="28"/>
                <w:szCs w:val="28"/>
              </w:rPr>
              <w:t>музыка»</w:t>
            </w:r>
          </w:p>
        </w:tc>
        <w:tc>
          <w:tcPr>
            <w:tcW w:w="5623" w:type="dxa"/>
          </w:tcPr>
          <w:p w14:paraId="5155C528" w14:textId="77777777" w:rsidR="00A01347" w:rsidRPr="00A01347" w:rsidRDefault="00A01347" w:rsidP="005616E1">
            <w:pPr>
              <w:ind w:left="108" w:right="103"/>
              <w:rPr>
                <w:sz w:val="28"/>
                <w:szCs w:val="28"/>
              </w:rPr>
            </w:pPr>
            <w:r w:rsidRPr="00A01347">
              <w:rPr>
                <w:sz w:val="28"/>
                <w:szCs w:val="28"/>
              </w:rPr>
              <w:t>«Европейская</w:t>
            </w:r>
            <w:r w:rsidRPr="00A01347">
              <w:rPr>
                <w:spacing w:val="-6"/>
                <w:sz w:val="28"/>
                <w:szCs w:val="28"/>
              </w:rPr>
              <w:t xml:space="preserve"> </w:t>
            </w:r>
            <w:r w:rsidRPr="00A01347">
              <w:rPr>
                <w:sz w:val="28"/>
                <w:szCs w:val="28"/>
              </w:rPr>
              <w:t>классическая</w:t>
            </w:r>
            <w:r w:rsidRPr="00A01347">
              <w:rPr>
                <w:spacing w:val="-5"/>
                <w:sz w:val="28"/>
                <w:szCs w:val="28"/>
              </w:rPr>
              <w:t xml:space="preserve"> </w:t>
            </w:r>
            <w:r w:rsidRPr="00A01347">
              <w:rPr>
                <w:sz w:val="28"/>
                <w:szCs w:val="28"/>
              </w:rPr>
              <w:t>музыка»</w:t>
            </w:r>
          </w:p>
        </w:tc>
      </w:tr>
      <w:tr w:rsidR="00A01347" w:rsidRPr="00A01347" w14:paraId="3179F71A" w14:textId="77777777" w:rsidTr="00F22D09">
        <w:trPr>
          <w:trHeight w:val="570"/>
        </w:trPr>
        <w:tc>
          <w:tcPr>
            <w:tcW w:w="3722" w:type="dxa"/>
            <w:vMerge/>
            <w:tcBorders>
              <w:top w:val="nil"/>
            </w:tcBorders>
          </w:tcPr>
          <w:p w14:paraId="662B3A6C" w14:textId="77777777" w:rsidR="00A01347" w:rsidRPr="00A01347" w:rsidRDefault="00A01347" w:rsidP="005616E1">
            <w:pPr>
              <w:ind w:right="103"/>
              <w:rPr>
                <w:sz w:val="28"/>
                <w:szCs w:val="28"/>
              </w:rPr>
            </w:pPr>
          </w:p>
        </w:tc>
        <w:tc>
          <w:tcPr>
            <w:tcW w:w="5623" w:type="dxa"/>
          </w:tcPr>
          <w:p w14:paraId="236D4197" w14:textId="77777777" w:rsidR="00A01347" w:rsidRPr="00A01347" w:rsidRDefault="00A01347" w:rsidP="005616E1">
            <w:pPr>
              <w:ind w:left="108" w:right="103"/>
              <w:rPr>
                <w:sz w:val="28"/>
                <w:szCs w:val="28"/>
              </w:rPr>
            </w:pPr>
            <w:r w:rsidRPr="00A01347">
              <w:rPr>
                <w:sz w:val="28"/>
                <w:szCs w:val="28"/>
              </w:rPr>
              <w:t>«Русская</w:t>
            </w:r>
            <w:r w:rsidRPr="00A01347">
              <w:rPr>
                <w:spacing w:val="-5"/>
                <w:sz w:val="28"/>
                <w:szCs w:val="28"/>
              </w:rPr>
              <w:t xml:space="preserve"> </w:t>
            </w:r>
            <w:r w:rsidRPr="00A01347">
              <w:rPr>
                <w:sz w:val="28"/>
                <w:szCs w:val="28"/>
              </w:rPr>
              <w:t>классическая</w:t>
            </w:r>
            <w:r w:rsidRPr="00A01347">
              <w:rPr>
                <w:spacing w:val="-3"/>
                <w:sz w:val="28"/>
                <w:szCs w:val="28"/>
              </w:rPr>
              <w:t xml:space="preserve"> </w:t>
            </w:r>
            <w:r w:rsidRPr="00A01347">
              <w:rPr>
                <w:sz w:val="28"/>
                <w:szCs w:val="28"/>
              </w:rPr>
              <w:t>музыка»</w:t>
            </w:r>
          </w:p>
        </w:tc>
      </w:tr>
    </w:tbl>
    <w:p w14:paraId="5A30870F" w14:textId="77777777" w:rsidR="00A01347" w:rsidRPr="00A01347" w:rsidRDefault="00A01347" w:rsidP="005616E1">
      <w:pPr>
        <w:ind w:left="1440" w:right="103"/>
        <w:jc w:val="center"/>
        <w:outlineLvl w:val="2"/>
        <w:rPr>
          <w:b/>
          <w:bCs/>
          <w:sz w:val="28"/>
          <w:szCs w:val="28"/>
        </w:rPr>
      </w:pPr>
      <w:bookmarkStart w:id="3" w:name="_TOC_250005"/>
      <w:r w:rsidRPr="00A01347">
        <w:rPr>
          <w:b/>
          <w:bCs/>
          <w:sz w:val="28"/>
          <w:szCs w:val="28"/>
        </w:rPr>
        <w:t>ПРЕДМЕТНОЕ</w:t>
      </w:r>
      <w:r w:rsidRPr="00A01347">
        <w:rPr>
          <w:b/>
          <w:bCs/>
          <w:spacing w:val="-2"/>
          <w:sz w:val="28"/>
          <w:szCs w:val="28"/>
        </w:rPr>
        <w:t xml:space="preserve"> </w:t>
      </w:r>
      <w:r w:rsidRPr="00A01347">
        <w:rPr>
          <w:b/>
          <w:bCs/>
          <w:sz w:val="28"/>
          <w:szCs w:val="28"/>
        </w:rPr>
        <w:t>СОДЕРЖАНИЕ</w:t>
      </w:r>
      <w:r w:rsidRPr="00A01347">
        <w:rPr>
          <w:b/>
          <w:bCs/>
          <w:spacing w:val="-1"/>
          <w:sz w:val="28"/>
          <w:szCs w:val="28"/>
        </w:rPr>
        <w:t xml:space="preserve"> </w:t>
      </w:r>
      <w:r w:rsidRPr="00A01347">
        <w:rPr>
          <w:b/>
          <w:bCs/>
          <w:sz w:val="28"/>
          <w:szCs w:val="28"/>
        </w:rPr>
        <w:t>ПО</w:t>
      </w:r>
      <w:r w:rsidRPr="00A01347">
        <w:rPr>
          <w:b/>
          <w:bCs/>
          <w:spacing w:val="-3"/>
          <w:sz w:val="28"/>
          <w:szCs w:val="28"/>
        </w:rPr>
        <w:t xml:space="preserve"> </w:t>
      </w:r>
      <w:r w:rsidRPr="00A01347">
        <w:rPr>
          <w:b/>
          <w:bCs/>
          <w:sz w:val="28"/>
          <w:szCs w:val="28"/>
        </w:rPr>
        <w:t>ГОДАМ</w:t>
      </w:r>
      <w:r w:rsidRPr="00A01347">
        <w:rPr>
          <w:b/>
          <w:bCs/>
          <w:spacing w:val="-2"/>
          <w:sz w:val="28"/>
          <w:szCs w:val="28"/>
        </w:rPr>
        <w:t xml:space="preserve"> </w:t>
      </w:r>
      <w:bookmarkEnd w:id="3"/>
      <w:r w:rsidRPr="00A01347">
        <w:rPr>
          <w:b/>
          <w:bCs/>
          <w:sz w:val="28"/>
          <w:szCs w:val="28"/>
        </w:rPr>
        <w:t>ОБУЧЕНИЯ</w:t>
      </w:r>
    </w:p>
    <w:p w14:paraId="12BA329A" w14:textId="77777777" w:rsidR="00A01347" w:rsidRPr="00A01347" w:rsidRDefault="00A01347" w:rsidP="005616E1">
      <w:pPr>
        <w:ind w:right="103"/>
        <w:rPr>
          <w:b/>
          <w:sz w:val="28"/>
          <w:szCs w:val="28"/>
        </w:rPr>
      </w:pPr>
    </w:p>
    <w:p w14:paraId="0C3403DB" w14:textId="77777777" w:rsidR="00A01347" w:rsidRPr="00A01347" w:rsidRDefault="00A01347" w:rsidP="005616E1">
      <w:pPr>
        <w:ind w:right="103"/>
        <w:rPr>
          <w:b/>
          <w:sz w:val="28"/>
          <w:szCs w:val="28"/>
        </w:rPr>
      </w:pPr>
    </w:p>
    <w:p w14:paraId="4284AE18" w14:textId="77777777" w:rsidR="00A01347" w:rsidRPr="00A01347" w:rsidRDefault="00A01347" w:rsidP="00082927">
      <w:pPr>
        <w:numPr>
          <w:ilvl w:val="0"/>
          <w:numId w:val="61"/>
        </w:numPr>
        <w:tabs>
          <w:tab w:val="left" w:pos="973"/>
        </w:tabs>
        <w:ind w:right="103" w:firstLine="0"/>
        <w:rPr>
          <w:b/>
          <w:sz w:val="28"/>
          <w:szCs w:val="28"/>
        </w:rPr>
      </w:pPr>
      <w:r w:rsidRPr="00A01347">
        <w:rPr>
          <w:b/>
          <w:sz w:val="28"/>
          <w:szCs w:val="28"/>
        </w:rPr>
        <w:t>год</w:t>
      </w:r>
      <w:r w:rsidRPr="00A01347">
        <w:rPr>
          <w:b/>
          <w:spacing w:val="-4"/>
          <w:sz w:val="28"/>
          <w:szCs w:val="28"/>
        </w:rPr>
        <w:t xml:space="preserve"> </w:t>
      </w:r>
      <w:r w:rsidRPr="00A01347">
        <w:rPr>
          <w:b/>
          <w:sz w:val="28"/>
          <w:szCs w:val="28"/>
        </w:rPr>
        <w:t>обучения:</w:t>
      </w:r>
    </w:p>
    <w:p w14:paraId="771797C5" w14:textId="77777777" w:rsidR="00A01347" w:rsidRPr="00A01347" w:rsidRDefault="00A01347" w:rsidP="005616E1">
      <w:pPr>
        <w:ind w:left="761" w:right="103"/>
        <w:outlineLvl w:val="3"/>
        <w:rPr>
          <w:b/>
          <w:bCs/>
          <w:i/>
          <w:iCs/>
          <w:sz w:val="28"/>
          <w:szCs w:val="28"/>
        </w:rPr>
      </w:pPr>
      <w:r w:rsidRPr="00A01347">
        <w:rPr>
          <w:b/>
          <w:bCs/>
          <w:i/>
          <w:iCs/>
          <w:sz w:val="28"/>
          <w:szCs w:val="28"/>
        </w:rPr>
        <w:t>Упражнения,</w:t>
      </w:r>
      <w:r w:rsidRPr="00A01347">
        <w:rPr>
          <w:b/>
          <w:bCs/>
          <w:i/>
          <w:iCs/>
          <w:spacing w:val="-3"/>
          <w:sz w:val="28"/>
          <w:szCs w:val="28"/>
        </w:rPr>
        <w:t xml:space="preserve"> </w:t>
      </w:r>
      <w:r w:rsidRPr="00A01347">
        <w:rPr>
          <w:b/>
          <w:bCs/>
          <w:i/>
          <w:iCs/>
          <w:sz w:val="28"/>
          <w:szCs w:val="28"/>
        </w:rPr>
        <w:t>игры,</w:t>
      </w:r>
      <w:r w:rsidRPr="00A01347">
        <w:rPr>
          <w:b/>
          <w:bCs/>
          <w:i/>
          <w:iCs/>
          <w:spacing w:val="-6"/>
          <w:sz w:val="28"/>
          <w:szCs w:val="28"/>
        </w:rPr>
        <w:t xml:space="preserve"> </w:t>
      </w:r>
      <w:r w:rsidRPr="00A01347">
        <w:rPr>
          <w:b/>
          <w:bCs/>
          <w:i/>
          <w:iCs/>
          <w:sz w:val="28"/>
          <w:szCs w:val="28"/>
        </w:rPr>
        <w:t>импровизации</w:t>
      </w:r>
    </w:p>
    <w:p w14:paraId="5F266497" w14:textId="77777777" w:rsidR="00A01347" w:rsidRPr="00A01347" w:rsidRDefault="00A01347" w:rsidP="005616E1">
      <w:pPr>
        <w:ind w:left="761" w:right="103"/>
        <w:jc w:val="both"/>
        <w:rPr>
          <w:sz w:val="28"/>
          <w:szCs w:val="28"/>
        </w:rPr>
      </w:pPr>
      <w:r w:rsidRPr="00A01347">
        <w:rPr>
          <w:sz w:val="28"/>
          <w:szCs w:val="28"/>
        </w:rPr>
        <w:t>Подвижные игры и творческие импровизации под музыку (вначале хорошо</w:t>
      </w:r>
      <w:r w:rsidRPr="00A01347">
        <w:rPr>
          <w:spacing w:val="1"/>
          <w:sz w:val="28"/>
          <w:szCs w:val="28"/>
        </w:rPr>
        <w:t xml:space="preserve"> </w:t>
      </w:r>
      <w:r w:rsidRPr="00A01347">
        <w:rPr>
          <w:sz w:val="28"/>
          <w:szCs w:val="28"/>
        </w:rPr>
        <w:t>знакомые ярко контрастные образы</w:t>
      </w:r>
      <w:r w:rsidRPr="00A01347">
        <w:rPr>
          <w:spacing w:val="1"/>
          <w:sz w:val="28"/>
          <w:szCs w:val="28"/>
        </w:rPr>
        <w:t xml:space="preserve"> </w:t>
      </w:r>
      <w:r w:rsidRPr="00A01347">
        <w:rPr>
          <w:sz w:val="28"/>
          <w:szCs w:val="28"/>
        </w:rPr>
        <w:t>животных, птиц, механизмов: кошка,</w:t>
      </w:r>
      <w:r w:rsidRPr="00A01347">
        <w:rPr>
          <w:spacing w:val="1"/>
          <w:sz w:val="28"/>
          <w:szCs w:val="28"/>
        </w:rPr>
        <w:t xml:space="preserve"> </w:t>
      </w:r>
      <w:r w:rsidRPr="00A01347">
        <w:rPr>
          <w:spacing w:val="-1"/>
          <w:sz w:val="28"/>
          <w:szCs w:val="28"/>
        </w:rPr>
        <w:t>лягушка,</w:t>
      </w:r>
      <w:r w:rsidRPr="00A01347">
        <w:rPr>
          <w:spacing w:val="-16"/>
          <w:sz w:val="28"/>
          <w:szCs w:val="28"/>
        </w:rPr>
        <w:t xml:space="preserve"> </w:t>
      </w:r>
      <w:r w:rsidRPr="00A01347">
        <w:rPr>
          <w:spacing w:val="-1"/>
          <w:sz w:val="28"/>
          <w:szCs w:val="28"/>
        </w:rPr>
        <w:t>бабочка,</w:t>
      </w:r>
      <w:r w:rsidRPr="00A01347">
        <w:rPr>
          <w:spacing w:val="-16"/>
          <w:sz w:val="28"/>
          <w:szCs w:val="28"/>
        </w:rPr>
        <w:t xml:space="preserve"> </w:t>
      </w:r>
      <w:r w:rsidRPr="00A01347">
        <w:rPr>
          <w:sz w:val="28"/>
          <w:szCs w:val="28"/>
        </w:rPr>
        <w:t>мотоцикл,</w:t>
      </w:r>
      <w:r w:rsidRPr="00A01347">
        <w:rPr>
          <w:spacing w:val="-16"/>
          <w:sz w:val="28"/>
          <w:szCs w:val="28"/>
        </w:rPr>
        <w:t xml:space="preserve"> </w:t>
      </w:r>
      <w:r w:rsidRPr="00A01347">
        <w:rPr>
          <w:sz w:val="28"/>
          <w:szCs w:val="28"/>
        </w:rPr>
        <w:t>робот;</w:t>
      </w:r>
      <w:r w:rsidRPr="00A01347">
        <w:rPr>
          <w:spacing w:val="-14"/>
          <w:sz w:val="28"/>
          <w:szCs w:val="28"/>
        </w:rPr>
        <w:t xml:space="preserve"> </w:t>
      </w:r>
      <w:r w:rsidRPr="00A01347">
        <w:rPr>
          <w:sz w:val="28"/>
          <w:szCs w:val="28"/>
        </w:rPr>
        <w:t>затем</w:t>
      </w:r>
      <w:r w:rsidRPr="00A01347">
        <w:rPr>
          <w:spacing w:val="-15"/>
          <w:sz w:val="28"/>
          <w:szCs w:val="28"/>
        </w:rPr>
        <w:t xml:space="preserve"> </w:t>
      </w:r>
      <w:r w:rsidRPr="00A01347">
        <w:rPr>
          <w:sz w:val="28"/>
          <w:szCs w:val="28"/>
        </w:rPr>
        <w:t>более</w:t>
      </w:r>
      <w:r w:rsidRPr="00A01347">
        <w:rPr>
          <w:spacing w:val="-15"/>
          <w:sz w:val="28"/>
          <w:szCs w:val="28"/>
        </w:rPr>
        <w:t xml:space="preserve"> </w:t>
      </w:r>
      <w:r w:rsidRPr="00A01347">
        <w:rPr>
          <w:sz w:val="28"/>
          <w:szCs w:val="28"/>
        </w:rPr>
        <w:t>сложные,</w:t>
      </w:r>
      <w:r w:rsidRPr="00A01347">
        <w:rPr>
          <w:spacing w:val="-16"/>
          <w:sz w:val="28"/>
          <w:szCs w:val="28"/>
        </w:rPr>
        <w:t xml:space="preserve"> </w:t>
      </w:r>
      <w:r w:rsidRPr="00A01347">
        <w:rPr>
          <w:sz w:val="28"/>
          <w:szCs w:val="28"/>
        </w:rPr>
        <w:t>абстрактные:</w:t>
      </w:r>
      <w:r w:rsidRPr="00A01347">
        <w:rPr>
          <w:spacing w:val="40"/>
          <w:sz w:val="28"/>
          <w:szCs w:val="28"/>
        </w:rPr>
        <w:t xml:space="preserve"> </w:t>
      </w:r>
      <w:r w:rsidRPr="00A01347">
        <w:rPr>
          <w:sz w:val="28"/>
          <w:szCs w:val="28"/>
        </w:rPr>
        <w:t>огонь,</w:t>
      </w:r>
      <w:r w:rsidRPr="00A01347">
        <w:rPr>
          <w:spacing w:val="-68"/>
          <w:sz w:val="28"/>
          <w:szCs w:val="28"/>
        </w:rPr>
        <w:t xml:space="preserve"> </w:t>
      </w:r>
      <w:r w:rsidRPr="00A01347">
        <w:rPr>
          <w:sz w:val="28"/>
          <w:szCs w:val="28"/>
        </w:rPr>
        <w:t>цветы,</w:t>
      </w:r>
      <w:r w:rsidRPr="00A01347">
        <w:rPr>
          <w:spacing w:val="-2"/>
          <w:sz w:val="28"/>
          <w:szCs w:val="28"/>
        </w:rPr>
        <w:t xml:space="preserve"> </w:t>
      </w:r>
      <w:r w:rsidRPr="00A01347">
        <w:rPr>
          <w:sz w:val="28"/>
          <w:szCs w:val="28"/>
        </w:rPr>
        <w:t>солнечные</w:t>
      </w:r>
      <w:r w:rsidRPr="00A01347">
        <w:rPr>
          <w:spacing w:val="-3"/>
          <w:sz w:val="28"/>
          <w:szCs w:val="28"/>
        </w:rPr>
        <w:t xml:space="preserve"> </w:t>
      </w:r>
      <w:r w:rsidRPr="00A01347">
        <w:rPr>
          <w:sz w:val="28"/>
          <w:szCs w:val="28"/>
        </w:rPr>
        <w:t>блики,</w:t>
      </w:r>
      <w:r w:rsidRPr="00A01347">
        <w:rPr>
          <w:spacing w:val="-2"/>
          <w:sz w:val="28"/>
          <w:szCs w:val="28"/>
        </w:rPr>
        <w:t xml:space="preserve"> </w:t>
      </w:r>
      <w:r w:rsidRPr="00A01347">
        <w:rPr>
          <w:sz w:val="28"/>
          <w:szCs w:val="28"/>
        </w:rPr>
        <w:t>снег).</w:t>
      </w:r>
    </w:p>
    <w:p w14:paraId="5EEDD0CA" w14:textId="77777777" w:rsidR="00A01347" w:rsidRPr="00A01347" w:rsidRDefault="00A01347" w:rsidP="005616E1">
      <w:pPr>
        <w:ind w:left="761" w:right="103"/>
        <w:jc w:val="both"/>
        <w:rPr>
          <w:sz w:val="28"/>
          <w:szCs w:val="28"/>
        </w:rPr>
      </w:pPr>
      <w:r w:rsidRPr="00A01347">
        <w:rPr>
          <w:sz w:val="28"/>
          <w:szCs w:val="28"/>
        </w:rPr>
        <w:t>Игры</w:t>
      </w:r>
      <w:r w:rsidRPr="00A01347">
        <w:rPr>
          <w:spacing w:val="-9"/>
          <w:sz w:val="28"/>
          <w:szCs w:val="28"/>
        </w:rPr>
        <w:t xml:space="preserve"> </w:t>
      </w:r>
      <w:r w:rsidRPr="00A01347">
        <w:rPr>
          <w:sz w:val="28"/>
          <w:szCs w:val="28"/>
        </w:rPr>
        <w:t>и</w:t>
      </w:r>
      <w:r w:rsidRPr="00A01347">
        <w:rPr>
          <w:spacing w:val="-9"/>
          <w:sz w:val="28"/>
          <w:szCs w:val="28"/>
        </w:rPr>
        <w:t xml:space="preserve"> </w:t>
      </w:r>
      <w:r w:rsidRPr="00A01347">
        <w:rPr>
          <w:sz w:val="28"/>
          <w:szCs w:val="28"/>
        </w:rPr>
        <w:t>упражнения</w:t>
      </w:r>
      <w:r w:rsidRPr="00A01347">
        <w:rPr>
          <w:spacing w:val="-9"/>
          <w:sz w:val="28"/>
          <w:szCs w:val="28"/>
        </w:rPr>
        <w:t xml:space="preserve"> </w:t>
      </w:r>
      <w:r w:rsidRPr="00A01347">
        <w:rPr>
          <w:sz w:val="28"/>
          <w:szCs w:val="28"/>
        </w:rPr>
        <w:t>на</w:t>
      </w:r>
      <w:r w:rsidRPr="00A01347">
        <w:rPr>
          <w:spacing w:val="-10"/>
          <w:sz w:val="28"/>
          <w:szCs w:val="28"/>
        </w:rPr>
        <w:t xml:space="preserve"> </w:t>
      </w:r>
      <w:r w:rsidRPr="00A01347">
        <w:rPr>
          <w:sz w:val="28"/>
          <w:szCs w:val="28"/>
        </w:rPr>
        <w:t>память</w:t>
      </w:r>
      <w:r w:rsidRPr="00A01347">
        <w:rPr>
          <w:spacing w:val="-10"/>
          <w:sz w:val="28"/>
          <w:szCs w:val="28"/>
        </w:rPr>
        <w:t xml:space="preserve"> </w:t>
      </w:r>
      <w:r w:rsidRPr="00A01347">
        <w:rPr>
          <w:sz w:val="28"/>
          <w:szCs w:val="28"/>
        </w:rPr>
        <w:t>физических</w:t>
      </w:r>
      <w:r w:rsidRPr="00A01347">
        <w:rPr>
          <w:spacing w:val="-9"/>
          <w:sz w:val="28"/>
          <w:szCs w:val="28"/>
        </w:rPr>
        <w:t xml:space="preserve"> </w:t>
      </w:r>
      <w:r w:rsidRPr="00A01347">
        <w:rPr>
          <w:sz w:val="28"/>
          <w:szCs w:val="28"/>
        </w:rPr>
        <w:t>действий,</w:t>
      </w:r>
      <w:r w:rsidRPr="00A01347">
        <w:rPr>
          <w:spacing w:val="-11"/>
          <w:sz w:val="28"/>
          <w:szCs w:val="28"/>
        </w:rPr>
        <w:t xml:space="preserve"> </w:t>
      </w:r>
      <w:r w:rsidRPr="00A01347">
        <w:rPr>
          <w:sz w:val="28"/>
          <w:szCs w:val="28"/>
        </w:rPr>
        <w:t>двигательную</w:t>
      </w:r>
      <w:r w:rsidRPr="00A01347">
        <w:rPr>
          <w:spacing w:val="-8"/>
          <w:sz w:val="28"/>
          <w:szCs w:val="28"/>
        </w:rPr>
        <w:t xml:space="preserve"> </w:t>
      </w:r>
      <w:r w:rsidRPr="00A01347">
        <w:rPr>
          <w:sz w:val="28"/>
          <w:szCs w:val="28"/>
        </w:rPr>
        <w:t>фантазию,</w:t>
      </w:r>
      <w:r w:rsidRPr="00A01347">
        <w:rPr>
          <w:spacing w:val="-68"/>
          <w:sz w:val="28"/>
          <w:szCs w:val="28"/>
        </w:rPr>
        <w:t xml:space="preserve"> </w:t>
      </w:r>
      <w:r w:rsidRPr="00A01347">
        <w:rPr>
          <w:sz w:val="28"/>
          <w:szCs w:val="28"/>
        </w:rPr>
        <w:t>свободу и контроль движений: «Где мы были, мы не скажем, а что делали –</w:t>
      </w:r>
      <w:r w:rsidRPr="00A01347">
        <w:rPr>
          <w:spacing w:val="1"/>
          <w:sz w:val="28"/>
          <w:szCs w:val="28"/>
        </w:rPr>
        <w:t xml:space="preserve"> </w:t>
      </w:r>
      <w:r w:rsidRPr="00A01347">
        <w:rPr>
          <w:sz w:val="28"/>
          <w:szCs w:val="28"/>
        </w:rPr>
        <w:t>покажем»,</w:t>
      </w:r>
      <w:r w:rsidRPr="00A01347">
        <w:rPr>
          <w:spacing w:val="-5"/>
          <w:sz w:val="28"/>
          <w:szCs w:val="28"/>
        </w:rPr>
        <w:t xml:space="preserve"> </w:t>
      </w:r>
      <w:r w:rsidRPr="00A01347">
        <w:rPr>
          <w:sz w:val="28"/>
          <w:szCs w:val="28"/>
        </w:rPr>
        <w:t>«Замри»,</w:t>
      </w:r>
      <w:r w:rsidRPr="00A01347">
        <w:rPr>
          <w:spacing w:val="-4"/>
          <w:sz w:val="28"/>
          <w:szCs w:val="28"/>
        </w:rPr>
        <w:t xml:space="preserve"> </w:t>
      </w:r>
      <w:r w:rsidRPr="00A01347">
        <w:rPr>
          <w:sz w:val="28"/>
          <w:szCs w:val="28"/>
        </w:rPr>
        <w:t>«У дядюшки</w:t>
      </w:r>
      <w:r w:rsidRPr="00A01347">
        <w:rPr>
          <w:spacing w:val="-2"/>
          <w:sz w:val="28"/>
          <w:szCs w:val="28"/>
        </w:rPr>
        <w:t xml:space="preserve"> </w:t>
      </w:r>
      <w:r w:rsidRPr="00A01347">
        <w:rPr>
          <w:sz w:val="28"/>
          <w:szCs w:val="28"/>
        </w:rPr>
        <w:t>Трифона»,</w:t>
      </w:r>
      <w:r w:rsidRPr="00A01347">
        <w:rPr>
          <w:spacing w:val="-4"/>
          <w:sz w:val="28"/>
          <w:szCs w:val="28"/>
        </w:rPr>
        <w:t xml:space="preserve"> </w:t>
      </w:r>
      <w:r w:rsidRPr="00A01347">
        <w:rPr>
          <w:sz w:val="28"/>
          <w:szCs w:val="28"/>
        </w:rPr>
        <w:t>«Скульптор</w:t>
      </w:r>
      <w:r w:rsidRPr="00A01347">
        <w:rPr>
          <w:spacing w:val="-2"/>
          <w:sz w:val="28"/>
          <w:szCs w:val="28"/>
        </w:rPr>
        <w:t xml:space="preserve"> </w:t>
      </w:r>
      <w:r w:rsidRPr="00A01347">
        <w:rPr>
          <w:sz w:val="28"/>
          <w:szCs w:val="28"/>
        </w:rPr>
        <w:t>и</w:t>
      </w:r>
      <w:r w:rsidRPr="00A01347">
        <w:rPr>
          <w:spacing w:val="-1"/>
          <w:sz w:val="28"/>
          <w:szCs w:val="28"/>
        </w:rPr>
        <w:t xml:space="preserve"> </w:t>
      </w:r>
      <w:r w:rsidRPr="00A01347">
        <w:rPr>
          <w:sz w:val="28"/>
          <w:szCs w:val="28"/>
        </w:rPr>
        <w:t>глина».</w:t>
      </w:r>
    </w:p>
    <w:p w14:paraId="646FD0B6" w14:textId="77777777" w:rsidR="00A01347" w:rsidRPr="00A01347" w:rsidRDefault="00A01347" w:rsidP="005616E1">
      <w:pPr>
        <w:ind w:left="761" w:right="103"/>
        <w:jc w:val="both"/>
        <w:rPr>
          <w:sz w:val="28"/>
          <w:szCs w:val="28"/>
        </w:rPr>
      </w:pPr>
      <w:r w:rsidRPr="00A01347">
        <w:rPr>
          <w:sz w:val="28"/>
          <w:szCs w:val="28"/>
        </w:rPr>
        <w:t>Упражнения,</w:t>
      </w:r>
      <w:r w:rsidRPr="00A01347">
        <w:rPr>
          <w:spacing w:val="1"/>
          <w:sz w:val="28"/>
          <w:szCs w:val="28"/>
        </w:rPr>
        <w:t xml:space="preserve"> </w:t>
      </w:r>
      <w:r w:rsidRPr="00A01347">
        <w:rPr>
          <w:sz w:val="28"/>
          <w:szCs w:val="28"/>
        </w:rPr>
        <w:t>направленные</w:t>
      </w:r>
      <w:r w:rsidRPr="00A01347">
        <w:rPr>
          <w:spacing w:val="1"/>
          <w:sz w:val="28"/>
          <w:szCs w:val="28"/>
        </w:rPr>
        <w:t xml:space="preserve"> </w:t>
      </w:r>
      <w:r w:rsidRPr="00A01347">
        <w:rPr>
          <w:sz w:val="28"/>
          <w:szCs w:val="28"/>
        </w:rPr>
        <w:t>на</w:t>
      </w:r>
      <w:r w:rsidRPr="00A01347">
        <w:rPr>
          <w:spacing w:val="1"/>
          <w:sz w:val="28"/>
          <w:szCs w:val="28"/>
        </w:rPr>
        <w:t xml:space="preserve"> </w:t>
      </w:r>
      <w:r w:rsidRPr="00A01347">
        <w:rPr>
          <w:sz w:val="28"/>
          <w:szCs w:val="28"/>
        </w:rPr>
        <w:t>снятие</w:t>
      </w:r>
      <w:r w:rsidRPr="00A01347">
        <w:rPr>
          <w:spacing w:val="1"/>
          <w:sz w:val="28"/>
          <w:szCs w:val="28"/>
        </w:rPr>
        <w:t xml:space="preserve"> </w:t>
      </w:r>
      <w:r w:rsidRPr="00A01347">
        <w:rPr>
          <w:sz w:val="28"/>
          <w:szCs w:val="28"/>
        </w:rPr>
        <w:t>телесных</w:t>
      </w:r>
      <w:r w:rsidRPr="00A01347">
        <w:rPr>
          <w:spacing w:val="1"/>
          <w:sz w:val="28"/>
          <w:szCs w:val="28"/>
        </w:rPr>
        <w:t xml:space="preserve"> </w:t>
      </w:r>
      <w:r w:rsidRPr="00A01347">
        <w:rPr>
          <w:sz w:val="28"/>
          <w:szCs w:val="28"/>
        </w:rPr>
        <w:t>зажимов,</w:t>
      </w:r>
      <w:r w:rsidRPr="00A01347">
        <w:rPr>
          <w:spacing w:val="1"/>
          <w:sz w:val="28"/>
          <w:szCs w:val="28"/>
        </w:rPr>
        <w:t xml:space="preserve"> </w:t>
      </w:r>
      <w:r w:rsidRPr="00A01347">
        <w:rPr>
          <w:sz w:val="28"/>
          <w:szCs w:val="28"/>
        </w:rPr>
        <w:t>мускульную</w:t>
      </w:r>
      <w:r w:rsidRPr="00A01347">
        <w:rPr>
          <w:spacing w:val="-67"/>
          <w:sz w:val="28"/>
          <w:szCs w:val="28"/>
        </w:rPr>
        <w:t xml:space="preserve"> </w:t>
      </w:r>
      <w:r w:rsidRPr="00A01347">
        <w:rPr>
          <w:sz w:val="28"/>
          <w:szCs w:val="28"/>
        </w:rPr>
        <w:t>свободу</w:t>
      </w:r>
      <w:r w:rsidRPr="00A01347">
        <w:rPr>
          <w:spacing w:val="-4"/>
          <w:sz w:val="28"/>
          <w:szCs w:val="28"/>
        </w:rPr>
        <w:t xml:space="preserve"> </w:t>
      </w:r>
      <w:r w:rsidRPr="00A01347">
        <w:rPr>
          <w:sz w:val="28"/>
          <w:szCs w:val="28"/>
        </w:rPr>
        <w:t>(напряжение</w:t>
      </w:r>
      <w:r w:rsidRPr="00A01347">
        <w:rPr>
          <w:spacing w:val="-4"/>
          <w:sz w:val="28"/>
          <w:szCs w:val="28"/>
        </w:rPr>
        <w:t xml:space="preserve"> </w:t>
      </w:r>
      <w:r w:rsidRPr="00A01347">
        <w:rPr>
          <w:sz w:val="28"/>
          <w:szCs w:val="28"/>
        </w:rPr>
        <w:t>и</w:t>
      </w:r>
      <w:r w:rsidRPr="00A01347">
        <w:rPr>
          <w:spacing w:val="-3"/>
          <w:sz w:val="28"/>
          <w:szCs w:val="28"/>
        </w:rPr>
        <w:t xml:space="preserve"> </w:t>
      </w:r>
      <w:r w:rsidRPr="00A01347">
        <w:rPr>
          <w:sz w:val="28"/>
          <w:szCs w:val="28"/>
        </w:rPr>
        <w:t>расслабление</w:t>
      </w:r>
      <w:r w:rsidRPr="00A01347">
        <w:rPr>
          <w:spacing w:val="-4"/>
          <w:sz w:val="28"/>
          <w:szCs w:val="28"/>
        </w:rPr>
        <w:t xml:space="preserve"> </w:t>
      </w:r>
      <w:r w:rsidRPr="00A01347">
        <w:rPr>
          <w:sz w:val="28"/>
          <w:szCs w:val="28"/>
        </w:rPr>
        <w:t>мышц</w:t>
      </w:r>
      <w:r w:rsidRPr="00A01347">
        <w:rPr>
          <w:spacing w:val="-3"/>
          <w:sz w:val="28"/>
          <w:szCs w:val="28"/>
        </w:rPr>
        <w:t xml:space="preserve"> </w:t>
      </w:r>
      <w:r w:rsidRPr="00A01347">
        <w:rPr>
          <w:sz w:val="28"/>
          <w:szCs w:val="28"/>
        </w:rPr>
        <w:t>рук,</w:t>
      </w:r>
      <w:r w:rsidRPr="00A01347">
        <w:rPr>
          <w:spacing w:val="-5"/>
          <w:sz w:val="28"/>
          <w:szCs w:val="28"/>
        </w:rPr>
        <w:t xml:space="preserve"> </w:t>
      </w:r>
      <w:r w:rsidRPr="00A01347">
        <w:rPr>
          <w:sz w:val="28"/>
          <w:szCs w:val="28"/>
        </w:rPr>
        <w:t>ног,</w:t>
      </w:r>
      <w:r w:rsidRPr="00A01347">
        <w:rPr>
          <w:spacing w:val="-5"/>
          <w:sz w:val="28"/>
          <w:szCs w:val="28"/>
        </w:rPr>
        <w:t xml:space="preserve"> </w:t>
      </w:r>
      <w:r w:rsidRPr="00A01347">
        <w:rPr>
          <w:sz w:val="28"/>
          <w:szCs w:val="28"/>
        </w:rPr>
        <w:t>туловища,</w:t>
      </w:r>
      <w:r w:rsidRPr="00A01347">
        <w:rPr>
          <w:spacing w:val="-5"/>
          <w:sz w:val="28"/>
          <w:szCs w:val="28"/>
        </w:rPr>
        <w:t xml:space="preserve"> </w:t>
      </w:r>
      <w:r w:rsidRPr="00A01347">
        <w:rPr>
          <w:sz w:val="28"/>
          <w:szCs w:val="28"/>
        </w:rPr>
        <w:t>головы,</w:t>
      </w:r>
      <w:r w:rsidRPr="00A01347">
        <w:rPr>
          <w:spacing w:val="-5"/>
          <w:sz w:val="28"/>
          <w:szCs w:val="28"/>
        </w:rPr>
        <w:t xml:space="preserve"> </w:t>
      </w:r>
      <w:r w:rsidRPr="00A01347">
        <w:rPr>
          <w:sz w:val="28"/>
          <w:szCs w:val="28"/>
        </w:rPr>
        <w:t>лица;</w:t>
      </w:r>
      <w:r w:rsidRPr="00A01347">
        <w:rPr>
          <w:spacing w:val="-68"/>
          <w:sz w:val="28"/>
          <w:szCs w:val="28"/>
        </w:rPr>
        <w:t xml:space="preserve"> </w:t>
      </w:r>
      <w:r w:rsidRPr="00A01347">
        <w:rPr>
          <w:sz w:val="28"/>
          <w:szCs w:val="28"/>
        </w:rPr>
        <w:t>перекат</w:t>
      </w:r>
      <w:r w:rsidRPr="00A01347">
        <w:rPr>
          <w:spacing w:val="-4"/>
          <w:sz w:val="28"/>
          <w:szCs w:val="28"/>
        </w:rPr>
        <w:t xml:space="preserve"> </w:t>
      </w:r>
      <w:r w:rsidRPr="00A01347">
        <w:rPr>
          <w:sz w:val="28"/>
          <w:szCs w:val="28"/>
        </w:rPr>
        <w:t>напряжения</w:t>
      </w:r>
      <w:r w:rsidRPr="00A01347">
        <w:rPr>
          <w:spacing w:val="-3"/>
          <w:sz w:val="28"/>
          <w:szCs w:val="28"/>
        </w:rPr>
        <w:t xml:space="preserve"> </w:t>
      </w:r>
      <w:r w:rsidRPr="00A01347">
        <w:rPr>
          <w:sz w:val="28"/>
          <w:szCs w:val="28"/>
        </w:rPr>
        <w:t>из</w:t>
      </w:r>
      <w:r w:rsidRPr="00A01347">
        <w:rPr>
          <w:spacing w:val="-1"/>
          <w:sz w:val="28"/>
          <w:szCs w:val="28"/>
        </w:rPr>
        <w:t xml:space="preserve"> </w:t>
      </w:r>
      <w:r w:rsidRPr="00A01347">
        <w:rPr>
          <w:sz w:val="28"/>
          <w:szCs w:val="28"/>
        </w:rPr>
        <w:t>одной части тела</w:t>
      </w:r>
      <w:r w:rsidRPr="00A01347">
        <w:rPr>
          <w:spacing w:val="-3"/>
          <w:sz w:val="28"/>
          <w:szCs w:val="28"/>
        </w:rPr>
        <w:t xml:space="preserve"> </w:t>
      </w:r>
      <w:r w:rsidRPr="00A01347">
        <w:rPr>
          <w:sz w:val="28"/>
          <w:szCs w:val="28"/>
        </w:rPr>
        <w:t>в</w:t>
      </w:r>
      <w:r w:rsidRPr="00A01347">
        <w:rPr>
          <w:spacing w:val="-2"/>
          <w:sz w:val="28"/>
          <w:szCs w:val="28"/>
        </w:rPr>
        <w:t xml:space="preserve"> </w:t>
      </w:r>
      <w:r w:rsidRPr="00A01347">
        <w:rPr>
          <w:sz w:val="28"/>
          <w:szCs w:val="28"/>
        </w:rPr>
        <w:t>другую).</w:t>
      </w:r>
    </w:p>
    <w:p w14:paraId="30A6D592" w14:textId="77777777" w:rsidR="00A01347" w:rsidRPr="00A01347" w:rsidRDefault="00A01347" w:rsidP="005616E1">
      <w:pPr>
        <w:ind w:left="761" w:right="103"/>
        <w:jc w:val="both"/>
        <w:rPr>
          <w:sz w:val="28"/>
          <w:szCs w:val="28"/>
        </w:rPr>
      </w:pPr>
      <w:r w:rsidRPr="00A01347">
        <w:rPr>
          <w:sz w:val="28"/>
          <w:szCs w:val="28"/>
        </w:rPr>
        <w:t>Танцевальная</w:t>
      </w:r>
      <w:r w:rsidRPr="00A01347">
        <w:rPr>
          <w:spacing w:val="1"/>
          <w:sz w:val="28"/>
          <w:szCs w:val="28"/>
        </w:rPr>
        <w:t xml:space="preserve"> </w:t>
      </w:r>
      <w:r w:rsidRPr="00A01347">
        <w:rPr>
          <w:sz w:val="28"/>
          <w:szCs w:val="28"/>
        </w:rPr>
        <w:t>разминка.</w:t>
      </w:r>
      <w:r w:rsidRPr="00A01347">
        <w:rPr>
          <w:spacing w:val="1"/>
          <w:sz w:val="28"/>
          <w:szCs w:val="28"/>
        </w:rPr>
        <w:t xml:space="preserve"> </w:t>
      </w:r>
      <w:r w:rsidRPr="00A01347">
        <w:rPr>
          <w:sz w:val="28"/>
          <w:szCs w:val="28"/>
        </w:rPr>
        <w:t>Упражнения</w:t>
      </w:r>
      <w:r w:rsidRPr="00A01347">
        <w:rPr>
          <w:spacing w:val="1"/>
          <w:sz w:val="28"/>
          <w:szCs w:val="28"/>
        </w:rPr>
        <w:t xml:space="preserve"> </w:t>
      </w:r>
      <w:r w:rsidRPr="00A01347">
        <w:rPr>
          <w:sz w:val="28"/>
          <w:szCs w:val="28"/>
        </w:rPr>
        <w:t>на</w:t>
      </w:r>
      <w:r w:rsidRPr="00A01347">
        <w:rPr>
          <w:spacing w:val="1"/>
          <w:sz w:val="28"/>
          <w:szCs w:val="28"/>
        </w:rPr>
        <w:t xml:space="preserve"> </w:t>
      </w:r>
      <w:r w:rsidRPr="00A01347">
        <w:rPr>
          <w:sz w:val="28"/>
          <w:szCs w:val="28"/>
        </w:rPr>
        <w:t>развитие</w:t>
      </w:r>
      <w:r w:rsidRPr="00A01347">
        <w:rPr>
          <w:spacing w:val="1"/>
          <w:sz w:val="28"/>
          <w:szCs w:val="28"/>
        </w:rPr>
        <w:t xml:space="preserve"> </w:t>
      </w:r>
      <w:r w:rsidRPr="00A01347">
        <w:rPr>
          <w:sz w:val="28"/>
          <w:szCs w:val="28"/>
        </w:rPr>
        <w:t>основных</w:t>
      </w:r>
      <w:r w:rsidRPr="00A01347">
        <w:rPr>
          <w:spacing w:val="1"/>
          <w:sz w:val="28"/>
          <w:szCs w:val="28"/>
        </w:rPr>
        <w:t xml:space="preserve"> </w:t>
      </w:r>
      <w:r w:rsidRPr="00A01347">
        <w:rPr>
          <w:sz w:val="28"/>
          <w:szCs w:val="28"/>
        </w:rPr>
        <w:t>групп</w:t>
      </w:r>
      <w:r w:rsidRPr="00A01347">
        <w:rPr>
          <w:spacing w:val="1"/>
          <w:sz w:val="28"/>
          <w:szCs w:val="28"/>
        </w:rPr>
        <w:t xml:space="preserve"> </w:t>
      </w:r>
      <w:r w:rsidRPr="00A01347">
        <w:rPr>
          <w:sz w:val="28"/>
          <w:szCs w:val="28"/>
        </w:rPr>
        <w:t>мышц,</w:t>
      </w:r>
      <w:r w:rsidRPr="00A01347">
        <w:rPr>
          <w:spacing w:val="-67"/>
          <w:sz w:val="28"/>
          <w:szCs w:val="28"/>
        </w:rPr>
        <w:t xml:space="preserve"> </w:t>
      </w:r>
      <w:r w:rsidRPr="00A01347">
        <w:rPr>
          <w:sz w:val="28"/>
          <w:szCs w:val="28"/>
        </w:rPr>
        <w:t>ритмическую координацию движений под музыку спокойного, подвижного</w:t>
      </w:r>
      <w:r w:rsidRPr="00A01347">
        <w:rPr>
          <w:spacing w:val="1"/>
          <w:sz w:val="28"/>
          <w:szCs w:val="28"/>
        </w:rPr>
        <w:t xml:space="preserve"> </w:t>
      </w:r>
      <w:r w:rsidRPr="00A01347">
        <w:rPr>
          <w:sz w:val="28"/>
          <w:szCs w:val="28"/>
        </w:rPr>
        <w:t>характера.</w:t>
      </w:r>
      <w:r w:rsidRPr="00A01347">
        <w:rPr>
          <w:spacing w:val="1"/>
          <w:sz w:val="28"/>
          <w:szCs w:val="28"/>
        </w:rPr>
        <w:t xml:space="preserve"> </w:t>
      </w:r>
      <w:r w:rsidRPr="00A01347">
        <w:rPr>
          <w:sz w:val="28"/>
          <w:szCs w:val="28"/>
        </w:rPr>
        <w:t>Простейшие</w:t>
      </w:r>
      <w:r w:rsidRPr="00A01347">
        <w:rPr>
          <w:spacing w:val="1"/>
          <w:sz w:val="28"/>
          <w:szCs w:val="28"/>
        </w:rPr>
        <w:t xml:space="preserve"> </w:t>
      </w:r>
      <w:r w:rsidRPr="00A01347">
        <w:rPr>
          <w:sz w:val="28"/>
          <w:szCs w:val="28"/>
        </w:rPr>
        <w:t>перестроения</w:t>
      </w:r>
      <w:r w:rsidRPr="00A01347">
        <w:rPr>
          <w:spacing w:val="1"/>
          <w:sz w:val="28"/>
          <w:szCs w:val="28"/>
        </w:rPr>
        <w:t xml:space="preserve"> </w:t>
      </w:r>
      <w:r w:rsidRPr="00A01347">
        <w:rPr>
          <w:sz w:val="28"/>
          <w:szCs w:val="28"/>
        </w:rPr>
        <w:t>под</w:t>
      </w:r>
      <w:r w:rsidRPr="00A01347">
        <w:rPr>
          <w:spacing w:val="1"/>
          <w:sz w:val="28"/>
          <w:szCs w:val="28"/>
        </w:rPr>
        <w:t xml:space="preserve"> </w:t>
      </w:r>
      <w:r w:rsidRPr="00A01347">
        <w:rPr>
          <w:sz w:val="28"/>
          <w:szCs w:val="28"/>
        </w:rPr>
        <w:t>музыку</w:t>
      </w:r>
      <w:r w:rsidRPr="00A01347">
        <w:rPr>
          <w:spacing w:val="1"/>
          <w:sz w:val="28"/>
          <w:szCs w:val="28"/>
        </w:rPr>
        <w:t xml:space="preserve"> </w:t>
      </w:r>
      <w:r w:rsidRPr="00A01347">
        <w:rPr>
          <w:sz w:val="28"/>
          <w:szCs w:val="28"/>
        </w:rPr>
        <w:t>маршевого</w:t>
      </w:r>
      <w:r w:rsidRPr="00A01347">
        <w:rPr>
          <w:spacing w:val="1"/>
          <w:sz w:val="28"/>
          <w:szCs w:val="28"/>
        </w:rPr>
        <w:t xml:space="preserve"> </w:t>
      </w:r>
      <w:r w:rsidRPr="00A01347">
        <w:rPr>
          <w:sz w:val="28"/>
          <w:szCs w:val="28"/>
        </w:rPr>
        <w:t>характера.</w:t>
      </w:r>
      <w:r w:rsidRPr="00A01347">
        <w:rPr>
          <w:spacing w:val="1"/>
          <w:sz w:val="28"/>
          <w:szCs w:val="28"/>
        </w:rPr>
        <w:t xml:space="preserve"> </w:t>
      </w:r>
      <w:r w:rsidRPr="00A01347">
        <w:rPr>
          <w:sz w:val="28"/>
          <w:szCs w:val="28"/>
        </w:rPr>
        <w:t>Элементы народного и историко-бытового танца (позиции рук, ног, корпуса).</w:t>
      </w:r>
      <w:r w:rsidRPr="00A01347">
        <w:rPr>
          <w:spacing w:val="-67"/>
          <w:sz w:val="28"/>
          <w:szCs w:val="28"/>
        </w:rPr>
        <w:t xml:space="preserve"> </w:t>
      </w:r>
      <w:r w:rsidRPr="00A01347">
        <w:rPr>
          <w:sz w:val="28"/>
          <w:szCs w:val="28"/>
        </w:rPr>
        <w:t>Шаги,</w:t>
      </w:r>
      <w:r w:rsidRPr="00A01347">
        <w:rPr>
          <w:spacing w:val="1"/>
          <w:sz w:val="28"/>
          <w:szCs w:val="28"/>
        </w:rPr>
        <w:t xml:space="preserve"> </w:t>
      </w:r>
      <w:r w:rsidRPr="00A01347">
        <w:rPr>
          <w:sz w:val="28"/>
          <w:szCs w:val="28"/>
        </w:rPr>
        <w:t>притопы,</w:t>
      </w:r>
      <w:r w:rsidRPr="00A01347">
        <w:rPr>
          <w:spacing w:val="1"/>
          <w:sz w:val="28"/>
          <w:szCs w:val="28"/>
        </w:rPr>
        <w:t xml:space="preserve"> </w:t>
      </w:r>
      <w:r w:rsidRPr="00A01347">
        <w:rPr>
          <w:sz w:val="28"/>
          <w:szCs w:val="28"/>
        </w:rPr>
        <w:t>поклоны.</w:t>
      </w:r>
      <w:r w:rsidRPr="00A01347">
        <w:rPr>
          <w:spacing w:val="1"/>
          <w:sz w:val="28"/>
          <w:szCs w:val="28"/>
        </w:rPr>
        <w:t xml:space="preserve"> </w:t>
      </w:r>
      <w:r w:rsidRPr="00A01347">
        <w:rPr>
          <w:sz w:val="28"/>
          <w:szCs w:val="28"/>
        </w:rPr>
        <w:t>Основной</w:t>
      </w:r>
      <w:r w:rsidRPr="00A01347">
        <w:rPr>
          <w:spacing w:val="1"/>
          <w:sz w:val="28"/>
          <w:szCs w:val="28"/>
        </w:rPr>
        <w:t xml:space="preserve"> </w:t>
      </w:r>
      <w:r w:rsidRPr="00A01347">
        <w:rPr>
          <w:sz w:val="28"/>
          <w:szCs w:val="28"/>
        </w:rPr>
        <w:t>шаг</w:t>
      </w:r>
      <w:r w:rsidRPr="00A01347">
        <w:rPr>
          <w:spacing w:val="1"/>
          <w:sz w:val="28"/>
          <w:szCs w:val="28"/>
        </w:rPr>
        <w:t xml:space="preserve"> </w:t>
      </w:r>
      <w:r w:rsidRPr="00A01347">
        <w:rPr>
          <w:sz w:val="28"/>
          <w:szCs w:val="28"/>
        </w:rPr>
        <w:t>галопа,</w:t>
      </w:r>
      <w:r w:rsidRPr="00A01347">
        <w:rPr>
          <w:spacing w:val="1"/>
          <w:sz w:val="28"/>
          <w:szCs w:val="28"/>
        </w:rPr>
        <w:t xml:space="preserve"> </w:t>
      </w:r>
      <w:r w:rsidRPr="00A01347">
        <w:rPr>
          <w:sz w:val="28"/>
          <w:szCs w:val="28"/>
        </w:rPr>
        <w:t>хоровода,</w:t>
      </w:r>
      <w:r w:rsidRPr="00A01347">
        <w:rPr>
          <w:spacing w:val="1"/>
          <w:sz w:val="28"/>
          <w:szCs w:val="28"/>
        </w:rPr>
        <w:t xml:space="preserve"> </w:t>
      </w:r>
      <w:r w:rsidRPr="00A01347">
        <w:rPr>
          <w:sz w:val="28"/>
          <w:szCs w:val="28"/>
        </w:rPr>
        <w:t>польки.</w:t>
      </w:r>
      <w:r w:rsidRPr="00A01347">
        <w:rPr>
          <w:spacing w:val="1"/>
          <w:sz w:val="28"/>
          <w:szCs w:val="28"/>
        </w:rPr>
        <w:t xml:space="preserve"> </w:t>
      </w:r>
      <w:r w:rsidRPr="00A01347">
        <w:rPr>
          <w:sz w:val="28"/>
          <w:szCs w:val="28"/>
        </w:rPr>
        <w:t>Хореографическая</w:t>
      </w:r>
      <w:r w:rsidRPr="00A01347">
        <w:rPr>
          <w:spacing w:val="-1"/>
          <w:sz w:val="28"/>
          <w:szCs w:val="28"/>
        </w:rPr>
        <w:t xml:space="preserve"> </w:t>
      </w:r>
      <w:r w:rsidRPr="00A01347">
        <w:rPr>
          <w:sz w:val="28"/>
          <w:szCs w:val="28"/>
        </w:rPr>
        <w:t>композиция из</w:t>
      </w:r>
      <w:r w:rsidRPr="00A01347">
        <w:rPr>
          <w:spacing w:val="-4"/>
          <w:sz w:val="28"/>
          <w:szCs w:val="28"/>
        </w:rPr>
        <w:t xml:space="preserve"> </w:t>
      </w:r>
      <w:r w:rsidRPr="00A01347">
        <w:rPr>
          <w:sz w:val="28"/>
          <w:szCs w:val="28"/>
        </w:rPr>
        <w:t>3-4</w:t>
      </w:r>
      <w:r w:rsidRPr="00A01347">
        <w:rPr>
          <w:spacing w:val="-1"/>
          <w:sz w:val="28"/>
          <w:szCs w:val="28"/>
        </w:rPr>
        <w:t xml:space="preserve"> </w:t>
      </w:r>
      <w:r w:rsidRPr="00A01347">
        <w:rPr>
          <w:sz w:val="28"/>
          <w:szCs w:val="28"/>
        </w:rPr>
        <w:t>движений по кругу.</w:t>
      </w:r>
    </w:p>
    <w:p w14:paraId="0B5C1AC2" w14:textId="77777777" w:rsidR="00A01347" w:rsidRPr="00A01347" w:rsidRDefault="00A01347" w:rsidP="005616E1">
      <w:pPr>
        <w:ind w:left="761" w:right="103"/>
        <w:jc w:val="both"/>
        <w:rPr>
          <w:sz w:val="28"/>
          <w:szCs w:val="28"/>
        </w:rPr>
      </w:pPr>
      <w:r w:rsidRPr="00A01347">
        <w:rPr>
          <w:sz w:val="28"/>
          <w:szCs w:val="28"/>
        </w:rPr>
        <w:t>Игры и упражнения на развитие и удержание произвольного внимания («Кто</w:t>
      </w:r>
      <w:r w:rsidRPr="00A01347">
        <w:rPr>
          <w:spacing w:val="1"/>
          <w:sz w:val="28"/>
          <w:szCs w:val="28"/>
        </w:rPr>
        <w:t xml:space="preserve"> </w:t>
      </w:r>
      <w:r w:rsidRPr="00A01347">
        <w:rPr>
          <w:sz w:val="28"/>
          <w:szCs w:val="28"/>
        </w:rPr>
        <w:t>во что одет», «Что услышали за окном», «След в след», «Летает - не летает»),</w:t>
      </w:r>
      <w:r w:rsidRPr="00A01347">
        <w:rPr>
          <w:spacing w:val="-67"/>
          <w:sz w:val="28"/>
          <w:szCs w:val="28"/>
        </w:rPr>
        <w:t xml:space="preserve"> </w:t>
      </w:r>
      <w:r w:rsidRPr="00A01347">
        <w:rPr>
          <w:sz w:val="28"/>
          <w:szCs w:val="28"/>
        </w:rPr>
        <w:t>на</w:t>
      </w:r>
      <w:r w:rsidRPr="00A01347">
        <w:rPr>
          <w:spacing w:val="27"/>
          <w:sz w:val="28"/>
          <w:szCs w:val="28"/>
        </w:rPr>
        <w:t xml:space="preserve"> </w:t>
      </w:r>
      <w:r w:rsidRPr="00A01347">
        <w:rPr>
          <w:sz w:val="28"/>
          <w:szCs w:val="28"/>
        </w:rPr>
        <w:t>развитие</w:t>
      </w:r>
      <w:r w:rsidRPr="00A01347">
        <w:rPr>
          <w:spacing w:val="26"/>
          <w:sz w:val="28"/>
          <w:szCs w:val="28"/>
        </w:rPr>
        <w:t xml:space="preserve"> </w:t>
      </w:r>
      <w:r w:rsidRPr="00A01347">
        <w:rPr>
          <w:sz w:val="28"/>
          <w:szCs w:val="28"/>
        </w:rPr>
        <w:t>фантазии,</w:t>
      </w:r>
      <w:r w:rsidRPr="00A01347">
        <w:rPr>
          <w:spacing w:val="26"/>
          <w:sz w:val="28"/>
          <w:szCs w:val="28"/>
        </w:rPr>
        <w:t xml:space="preserve"> </w:t>
      </w:r>
      <w:r w:rsidRPr="00A01347">
        <w:rPr>
          <w:sz w:val="28"/>
          <w:szCs w:val="28"/>
        </w:rPr>
        <w:t>речевой</w:t>
      </w:r>
      <w:r w:rsidRPr="00A01347">
        <w:rPr>
          <w:spacing w:val="29"/>
          <w:sz w:val="28"/>
          <w:szCs w:val="28"/>
        </w:rPr>
        <w:t xml:space="preserve"> </w:t>
      </w:r>
      <w:r w:rsidRPr="00A01347">
        <w:rPr>
          <w:sz w:val="28"/>
          <w:szCs w:val="28"/>
        </w:rPr>
        <w:t>свободы:</w:t>
      </w:r>
      <w:r w:rsidRPr="00A01347">
        <w:rPr>
          <w:spacing w:val="29"/>
          <w:sz w:val="28"/>
          <w:szCs w:val="28"/>
        </w:rPr>
        <w:t xml:space="preserve"> </w:t>
      </w:r>
      <w:r w:rsidRPr="00A01347">
        <w:rPr>
          <w:sz w:val="28"/>
          <w:szCs w:val="28"/>
        </w:rPr>
        <w:t>в</w:t>
      </w:r>
      <w:r w:rsidRPr="00A01347">
        <w:rPr>
          <w:spacing w:val="27"/>
          <w:sz w:val="28"/>
          <w:szCs w:val="28"/>
        </w:rPr>
        <w:t xml:space="preserve"> </w:t>
      </w:r>
      <w:r w:rsidRPr="00A01347">
        <w:rPr>
          <w:sz w:val="28"/>
          <w:szCs w:val="28"/>
        </w:rPr>
        <w:t>куклы</w:t>
      </w:r>
      <w:hyperlink w:anchor="_bookmark15" w:history="1">
        <w:r w:rsidRPr="00A01347">
          <w:rPr>
            <w:sz w:val="28"/>
            <w:szCs w:val="28"/>
            <w:vertAlign w:val="superscript"/>
          </w:rPr>
          <w:t>16</w:t>
        </w:r>
      </w:hyperlink>
      <w:r w:rsidRPr="00A01347">
        <w:rPr>
          <w:sz w:val="28"/>
          <w:szCs w:val="28"/>
        </w:rPr>
        <w:t>,</w:t>
      </w:r>
      <w:r w:rsidRPr="00A01347">
        <w:rPr>
          <w:spacing w:val="27"/>
          <w:sz w:val="28"/>
          <w:szCs w:val="28"/>
        </w:rPr>
        <w:t xml:space="preserve"> </w:t>
      </w:r>
      <w:r w:rsidRPr="00A01347">
        <w:rPr>
          <w:sz w:val="28"/>
          <w:szCs w:val="28"/>
        </w:rPr>
        <w:t>сочиняем</w:t>
      </w:r>
      <w:r w:rsidRPr="00A01347">
        <w:rPr>
          <w:spacing w:val="28"/>
          <w:sz w:val="28"/>
          <w:szCs w:val="28"/>
        </w:rPr>
        <w:t xml:space="preserve"> </w:t>
      </w:r>
      <w:r w:rsidRPr="00A01347">
        <w:rPr>
          <w:sz w:val="28"/>
          <w:szCs w:val="28"/>
        </w:rPr>
        <w:t>сказку</w:t>
      </w:r>
      <w:r w:rsidRPr="00A01347">
        <w:rPr>
          <w:spacing w:val="28"/>
          <w:sz w:val="28"/>
          <w:szCs w:val="28"/>
        </w:rPr>
        <w:t xml:space="preserve"> </w:t>
      </w:r>
      <w:r w:rsidRPr="00A01347">
        <w:rPr>
          <w:sz w:val="28"/>
          <w:szCs w:val="28"/>
        </w:rPr>
        <w:t>вместе,</w:t>
      </w:r>
    </w:p>
    <w:p w14:paraId="677B3A59" w14:textId="77777777" w:rsidR="00A01347" w:rsidRPr="00A01347" w:rsidRDefault="00A01347" w:rsidP="005616E1">
      <w:pPr>
        <w:ind w:right="103"/>
        <w:rPr>
          <w:sz w:val="28"/>
          <w:szCs w:val="28"/>
        </w:rPr>
      </w:pPr>
    </w:p>
    <w:p w14:paraId="7D7A592C" w14:textId="77777777" w:rsidR="00A01347" w:rsidRPr="00A01347" w:rsidRDefault="00A01347" w:rsidP="005616E1">
      <w:pPr>
        <w:ind w:right="103"/>
        <w:rPr>
          <w:sz w:val="28"/>
          <w:szCs w:val="28"/>
        </w:rPr>
      </w:pPr>
    </w:p>
    <w:p w14:paraId="59BBDBF4" w14:textId="77777777" w:rsidR="00A01347" w:rsidRPr="00A01347" w:rsidRDefault="00A01347" w:rsidP="005616E1">
      <w:pPr>
        <w:ind w:right="103"/>
        <w:rPr>
          <w:sz w:val="28"/>
          <w:szCs w:val="28"/>
        </w:rPr>
      </w:pPr>
    </w:p>
    <w:p w14:paraId="16F1F9EF" w14:textId="14FD51D0" w:rsidR="00A01347" w:rsidRPr="00A01347" w:rsidRDefault="00A01347" w:rsidP="005616E1">
      <w:pPr>
        <w:ind w:right="103"/>
        <w:rPr>
          <w:sz w:val="28"/>
          <w:szCs w:val="28"/>
        </w:rPr>
      </w:pPr>
      <w:r w:rsidRPr="005616E1">
        <w:rPr>
          <w:noProof/>
          <w:sz w:val="28"/>
          <w:szCs w:val="28"/>
          <w:lang w:eastAsia="ru-RU"/>
        </w:rPr>
        <mc:AlternateContent>
          <mc:Choice Requires="wps">
            <w:drawing>
              <wp:anchor distT="0" distB="0" distL="0" distR="0" simplePos="0" relativeHeight="487590912" behindDoc="1" locked="0" layoutInCell="1" allowOverlap="1" wp14:anchorId="29C08810" wp14:editId="74D7C714">
                <wp:simplePos x="0" y="0"/>
                <wp:positionH relativeFrom="page">
                  <wp:posOffset>1080770</wp:posOffset>
                </wp:positionH>
                <wp:positionV relativeFrom="paragraph">
                  <wp:posOffset>121920</wp:posOffset>
                </wp:positionV>
                <wp:extent cx="1828800" cy="8890"/>
                <wp:effectExtent l="4445" t="635" r="0" b="0"/>
                <wp:wrapTopAndBottom/>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077D1" id="Прямоугольник 30" o:spid="_x0000_s1026" style="position:absolute;margin-left:85.1pt;margin-top:9.6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FiOK43QAAAAkBAAAPAAAAZHJzL2Rvd25yZXYueG1sTI9BT8MwDIXv&#10;SPyHyEjcWEK1ja40nRgSRyQ2OLBb2pi2WuOUJNsKvx5zgpPfk5+eP5fryQ3ihCH2njTczhQIpMbb&#10;nloNb69PNzmImAxZM3hCDV8YYV1dXpSmsP5MWzztUiu4hGJhNHQpjYWUsenQmTjzIxLvPnxwJrEN&#10;rbTBnLncDTJTaimd6YkvdGbExw6bw+7oNGxW+ebzZU7P39t6j/v3+rDIgtL6+mp6uAeRcEp/YfjF&#10;Z3SomKn2R7JRDOzvVMZRFiueHJgvcha1hkwtQVal/P9B9QMAAP//AwBQSwECLQAUAAYACAAAACEA&#10;toM4kv4AAADhAQAAEwAAAAAAAAAAAAAAAAAAAAAAW0NvbnRlbnRfVHlwZXNdLnhtbFBLAQItABQA&#10;BgAIAAAAIQA4/SH/1gAAAJQBAAALAAAAAAAAAAAAAAAAAC8BAABfcmVscy8ucmVsc1BLAQItABQA&#10;BgAIAAAAIQBoeOxE5AEAALMDAAAOAAAAAAAAAAAAAAAAAC4CAABkcnMvZTJvRG9jLnhtbFBLAQIt&#10;ABQABgAIAAAAIQAFiOK43QAAAAkBAAAPAAAAAAAAAAAAAAAAAD4EAABkcnMvZG93bnJldi54bWxQ&#10;SwUGAAAAAAQABADzAAAASAUAAAAA&#10;" fillcolor="black" stroked="f">
                <w10:wrap type="topAndBottom" anchorx="page"/>
              </v:rect>
            </w:pict>
          </mc:Fallback>
        </mc:AlternateContent>
      </w:r>
    </w:p>
    <w:p w14:paraId="5C0DF494" w14:textId="77777777" w:rsidR="00A01347" w:rsidRPr="00A01347" w:rsidRDefault="00A01347" w:rsidP="005616E1">
      <w:pPr>
        <w:ind w:left="761" w:right="103"/>
        <w:rPr>
          <w:sz w:val="28"/>
          <w:szCs w:val="28"/>
        </w:rPr>
      </w:pPr>
      <w:bookmarkStart w:id="4" w:name="_bookmark15"/>
      <w:bookmarkEnd w:id="4"/>
      <w:r w:rsidRPr="00A01347">
        <w:rPr>
          <w:sz w:val="28"/>
          <w:szCs w:val="28"/>
          <w:vertAlign w:val="superscript"/>
        </w:rPr>
        <w:t>16</w:t>
      </w:r>
      <w:r w:rsidRPr="00A01347">
        <w:rPr>
          <w:spacing w:val="-4"/>
          <w:sz w:val="28"/>
          <w:szCs w:val="28"/>
        </w:rPr>
        <w:t xml:space="preserve"> </w:t>
      </w:r>
      <w:r w:rsidRPr="00A01347">
        <w:rPr>
          <w:sz w:val="28"/>
          <w:szCs w:val="28"/>
        </w:rPr>
        <w:t>В</w:t>
      </w:r>
      <w:r w:rsidRPr="00A01347">
        <w:rPr>
          <w:spacing w:val="41"/>
          <w:sz w:val="28"/>
          <w:szCs w:val="28"/>
        </w:rPr>
        <w:t xml:space="preserve"> </w:t>
      </w:r>
      <w:r w:rsidRPr="00A01347">
        <w:rPr>
          <w:sz w:val="28"/>
          <w:szCs w:val="28"/>
        </w:rPr>
        <w:t>том</w:t>
      </w:r>
      <w:r w:rsidRPr="00A01347">
        <w:rPr>
          <w:spacing w:val="-2"/>
          <w:sz w:val="28"/>
          <w:szCs w:val="28"/>
        </w:rPr>
        <w:t xml:space="preserve"> </w:t>
      </w:r>
      <w:r w:rsidRPr="00A01347">
        <w:rPr>
          <w:sz w:val="28"/>
          <w:szCs w:val="28"/>
        </w:rPr>
        <w:t>числе</w:t>
      </w:r>
      <w:r w:rsidRPr="00A01347">
        <w:rPr>
          <w:spacing w:val="-4"/>
          <w:sz w:val="28"/>
          <w:szCs w:val="28"/>
        </w:rPr>
        <w:t xml:space="preserve"> </w:t>
      </w:r>
      <w:r w:rsidRPr="00A01347">
        <w:rPr>
          <w:sz w:val="28"/>
          <w:szCs w:val="28"/>
        </w:rPr>
        <w:t>в</w:t>
      </w:r>
      <w:r w:rsidRPr="00A01347">
        <w:rPr>
          <w:spacing w:val="-1"/>
          <w:sz w:val="28"/>
          <w:szCs w:val="28"/>
        </w:rPr>
        <w:t xml:space="preserve"> </w:t>
      </w:r>
      <w:r w:rsidRPr="00A01347">
        <w:rPr>
          <w:sz w:val="28"/>
          <w:szCs w:val="28"/>
        </w:rPr>
        <w:t>логике</w:t>
      </w:r>
      <w:r w:rsidRPr="00A01347">
        <w:rPr>
          <w:spacing w:val="-3"/>
          <w:sz w:val="28"/>
          <w:szCs w:val="28"/>
        </w:rPr>
        <w:t xml:space="preserve"> </w:t>
      </w:r>
      <w:r w:rsidRPr="00A01347">
        <w:rPr>
          <w:sz w:val="28"/>
          <w:szCs w:val="28"/>
        </w:rPr>
        <w:t>оживления</w:t>
      </w:r>
      <w:r w:rsidRPr="00A01347">
        <w:rPr>
          <w:spacing w:val="-3"/>
          <w:sz w:val="28"/>
          <w:szCs w:val="28"/>
        </w:rPr>
        <w:t xml:space="preserve"> </w:t>
      </w:r>
      <w:r w:rsidRPr="00A01347">
        <w:rPr>
          <w:sz w:val="28"/>
          <w:szCs w:val="28"/>
        </w:rPr>
        <w:t>любого</w:t>
      </w:r>
      <w:r w:rsidRPr="00A01347">
        <w:rPr>
          <w:spacing w:val="-3"/>
          <w:sz w:val="28"/>
          <w:szCs w:val="28"/>
        </w:rPr>
        <w:t xml:space="preserve"> </w:t>
      </w:r>
      <w:r w:rsidRPr="00A01347">
        <w:rPr>
          <w:sz w:val="28"/>
          <w:szCs w:val="28"/>
        </w:rPr>
        <w:t>предмета</w:t>
      </w:r>
      <w:r w:rsidRPr="00A01347">
        <w:rPr>
          <w:spacing w:val="2"/>
          <w:sz w:val="28"/>
          <w:szCs w:val="28"/>
        </w:rPr>
        <w:t xml:space="preserve"> </w:t>
      </w:r>
      <w:r w:rsidRPr="00A01347">
        <w:rPr>
          <w:sz w:val="28"/>
          <w:szCs w:val="28"/>
        </w:rPr>
        <w:t>–</w:t>
      </w:r>
      <w:r w:rsidRPr="00A01347">
        <w:rPr>
          <w:spacing w:val="-3"/>
          <w:sz w:val="28"/>
          <w:szCs w:val="28"/>
        </w:rPr>
        <w:t xml:space="preserve"> </w:t>
      </w:r>
      <w:r w:rsidRPr="00A01347">
        <w:rPr>
          <w:sz w:val="28"/>
          <w:szCs w:val="28"/>
        </w:rPr>
        <w:t>шапки,</w:t>
      </w:r>
      <w:r w:rsidRPr="00A01347">
        <w:rPr>
          <w:spacing w:val="-2"/>
          <w:sz w:val="28"/>
          <w:szCs w:val="28"/>
        </w:rPr>
        <w:t xml:space="preserve"> </w:t>
      </w:r>
      <w:r w:rsidRPr="00A01347">
        <w:rPr>
          <w:sz w:val="28"/>
          <w:szCs w:val="28"/>
        </w:rPr>
        <w:t>варежки,</w:t>
      </w:r>
      <w:r w:rsidRPr="00A01347">
        <w:rPr>
          <w:spacing w:val="-1"/>
          <w:sz w:val="28"/>
          <w:szCs w:val="28"/>
        </w:rPr>
        <w:t xml:space="preserve"> </w:t>
      </w:r>
      <w:r w:rsidRPr="00A01347">
        <w:rPr>
          <w:sz w:val="28"/>
          <w:szCs w:val="28"/>
        </w:rPr>
        <w:t>чайника.</w:t>
      </w:r>
    </w:p>
    <w:p w14:paraId="1E6CB8CB" w14:textId="77777777" w:rsidR="00A01347" w:rsidRPr="00A01347" w:rsidRDefault="00A01347" w:rsidP="005616E1">
      <w:pPr>
        <w:ind w:right="103"/>
        <w:rPr>
          <w:sz w:val="28"/>
          <w:szCs w:val="28"/>
        </w:rPr>
        <w:sectPr w:rsidR="00A01347" w:rsidRPr="00A01347" w:rsidSect="005616E1">
          <w:pgSz w:w="11910" w:h="16840"/>
          <w:pgMar w:top="1120" w:right="418" w:bottom="1120" w:left="940" w:header="0" w:footer="922" w:gutter="0"/>
          <w:cols w:space="720"/>
        </w:sectPr>
      </w:pPr>
    </w:p>
    <w:p w14:paraId="4BFA1438" w14:textId="77777777" w:rsidR="00A01347" w:rsidRPr="00A01347" w:rsidRDefault="00A01347" w:rsidP="005616E1">
      <w:pPr>
        <w:ind w:left="761" w:right="103"/>
        <w:jc w:val="both"/>
        <w:rPr>
          <w:sz w:val="28"/>
          <w:szCs w:val="28"/>
        </w:rPr>
      </w:pPr>
      <w:r w:rsidRPr="00A01347">
        <w:rPr>
          <w:sz w:val="28"/>
          <w:szCs w:val="28"/>
        </w:rPr>
        <w:lastRenderedPageBreak/>
        <w:t>«воображаемый</w:t>
      </w:r>
      <w:r w:rsidRPr="00A01347">
        <w:rPr>
          <w:spacing w:val="1"/>
          <w:sz w:val="28"/>
          <w:szCs w:val="28"/>
        </w:rPr>
        <w:t xml:space="preserve"> </w:t>
      </w:r>
      <w:r w:rsidRPr="00A01347">
        <w:rPr>
          <w:sz w:val="28"/>
          <w:szCs w:val="28"/>
        </w:rPr>
        <w:t>телевизор»</w:t>
      </w:r>
      <w:hyperlink w:anchor="_bookmark16" w:history="1">
        <w:r w:rsidRPr="00A01347">
          <w:rPr>
            <w:sz w:val="28"/>
            <w:szCs w:val="28"/>
            <w:vertAlign w:val="superscript"/>
          </w:rPr>
          <w:t>17</w:t>
        </w:r>
      </w:hyperlink>
      <w:r w:rsidRPr="00A01347">
        <w:rPr>
          <w:sz w:val="28"/>
          <w:szCs w:val="28"/>
        </w:rPr>
        <w:t>.</w:t>
      </w:r>
      <w:r w:rsidRPr="00A01347">
        <w:rPr>
          <w:spacing w:val="1"/>
          <w:sz w:val="28"/>
          <w:szCs w:val="28"/>
        </w:rPr>
        <w:t xml:space="preserve"> </w:t>
      </w:r>
      <w:r w:rsidRPr="00A01347">
        <w:rPr>
          <w:sz w:val="28"/>
          <w:szCs w:val="28"/>
        </w:rPr>
        <w:t>Бытовые</w:t>
      </w:r>
      <w:r w:rsidRPr="00A01347">
        <w:rPr>
          <w:spacing w:val="1"/>
          <w:sz w:val="28"/>
          <w:szCs w:val="28"/>
        </w:rPr>
        <w:t xml:space="preserve"> </w:t>
      </w:r>
      <w:r w:rsidRPr="00A01347">
        <w:rPr>
          <w:sz w:val="28"/>
          <w:szCs w:val="28"/>
        </w:rPr>
        <w:t>сценки-пантомимы,</w:t>
      </w:r>
      <w:r w:rsidRPr="00A01347">
        <w:rPr>
          <w:spacing w:val="1"/>
          <w:sz w:val="28"/>
          <w:szCs w:val="28"/>
        </w:rPr>
        <w:t xml:space="preserve"> </w:t>
      </w:r>
      <w:r w:rsidRPr="00A01347">
        <w:rPr>
          <w:sz w:val="28"/>
          <w:szCs w:val="28"/>
        </w:rPr>
        <w:t>коллективные</w:t>
      </w:r>
      <w:r w:rsidRPr="00A01347">
        <w:rPr>
          <w:spacing w:val="1"/>
          <w:sz w:val="28"/>
          <w:szCs w:val="28"/>
        </w:rPr>
        <w:t xml:space="preserve"> </w:t>
      </w:r>
      <w:r w:rsidRPr="00A01347">
        <w:rPr>
          <w:sz w:val="28"/>
          <w:szCs w:val="28"/>
        </w:rPr>
        <w:t>этюды</w:t>
      </w:r>
      <w:r w:rsidRPr="00A01347">
        <w:rPr>
          <w:spacing w:val="-1"/>
          <w:sz w:val="28"/>
          <w:szCs w:val="28"/>
        </w:rPr>
        <w:t xml:space="preserve"> </w:t>
      </w:r>
      <w:r w:rsidRPr="00A01347">
        <w:rPr>
          <w:sz w:val="28"/>
          <w:szCs w:val="28"/>
        </w:rPr>
        <w:t>(кошка</w:t>
      </w:r>
      <w:r w:rsidRPr="00A01347">
        <w:rPr>
          <w:spacing w:val="-2"/>
          <w:sz w:val="28"/>
          <w:szCs w:val="28"/>
        </w:rPr>
        <w:t xml:space="preserve"> </w:t>
      </w:r>
      <w:r w:rsidRPr="00A01347">
        <w:rPr>
          <w:sz w:val="28"/>
          <w:szCs w:val="28"/>
        </w:rPr>
        <w:t>и собака,</w:t>
      </w:r>
      <w:r w:rsidRPr="00A01347">
        <w:rPr>
          <w:spacing w:val="-2"/>
          <w:sz w:val="28"/>
          <w:szCs w:val="28"/>
        </w:rPr>
        <w:t xml:space="preserve"> </w:t>
      </w:r>
      <w:r w:rsidRPr="00A01347">
        <w:rPr>
          <w:sz w:val="28"/>
          <w:szCs w:val="28"/>
        </w:rPr>
        <w:t>птица</w:t>
      </w:r>
      <w:r w:rsidRPr="00A01347">
        <w:rPr>
          <w:spacing w:val="-3"/>
          <w:sz w:val="28"/>
          <w:szCs w:val="28"/>
        </w:rPr>
        <w:t xml:space="preserve"> </w:t>
      </w:r>
      <w:r w:rsidRPr="00A01347">
        <w:rPr>
          <w:sz w:val="28"/>
          <w:szCs w:val="28"/>
        </w:rPr>
        <w:t>и</w:t>
      </w:r>
      <w:r w:rsidRPr="00A01347">
        <w:rPr>
          <w:spacing w:val="-1"/>
          <w:sz w:val="28"/>
          <w:szCs w:val="28"/>
        </w:rPr>
        <w:t xml:space="preserve"> </w:t>
      </w:r>
      <w:r w:rsidRPr="00A01347">
        <w:rPr>
          <w:sz w:val="28"/>
          <w:szCs w:val="28"/>
        </w:rPr>
        <w:t>птенчики;</w:t>
      </w:r>
      <w:r w:rsidRPr="00A01347">
        <w:rPr>
          <w:spacing w:val="2"/>
          <w:sz w:val="28"/>
          <w:szCs w:val="28"/>
        </w:rPr>
        <w:t xml:space="preserve"> </w:t>
      </w:r>
      <w:r w:rsidRPr="00A01347">
        <w:rPr>
          <w:sz w:val="28"/>
          <w:szCs w:val="28"/>
        </w:rPr>
        <w:t>волна,</w:t>
      </w:r>
      <w:r w:rsidRPr="00A01347">
        <w:rPr>
          <w:spacing w:val="-5"/>
          <w:sz w:val="28"/>
          <w:szCs w:val="28"/>
        </w:rPr>
        <w:t xml:space="preserve"> </w:t>
      </w:r>
      <w:r w:rsidRPr="00A01347">
        <w:rPr>
          <w:sz w:val="28"/>
          <w:szCs w:val="28"/>
        </w:rPr>
        <w:t>пирамида,</w:t>
      </w:r>
      <w:r w:rsidRPr="00A01347">
        <w:rPr>
          <w:spacing w:val="-2"/>
          <w:sz w:val="28"/>
          <w:szCs w:val="28"/>
        </w:rPr>
        <w:t xml:space="preserve"> </w:t>
      </w:r>
      <w:r w:rsidRPr="00A01347">
        <w:rPr>
          <w:sz w:val="28"/>
          <w:szCs w:val="28"/>
        </w:rPr>
        <w:t>ручеек).</w:t>
      </w:r>
    </w:p>
    <w:p w14:paraId="4D95D150" w14:textId="22A3F74A" w:rsidR="00A01347" w:rsidRPr="00A01347" w:rsidRDefault="00A01347" w:rsidP="005616E1">
      <w:pPr>
        <w:ind w:left="761" w:right="103"/>
        <w:jc w:val="both"/>
        <w:rPr>
          <w:sz w:val="28"/>
          <w:szCs w:val="28"/>
        </w:rPr>
      </w:pPr>
      <w:r w:rsidRPr="00A01347">
        <w:rPr>
          <w:sz w:val="28"/>
          <w:szCs w:val="28"/>
        </w:rPr>
        <w:t>Артикуляционные игры и упражнения, элементы логоритмики. Дыхательные</w:t>
      </w:r>
      <w:r w:rsidRPr="00A01347">
        <w:rPr>
          <w:spacing w:val="1"/>
          <w:sz w:val="28"/>
          <w:szCs w:val="28"/>
        </w:rPr>
        <w:t xml:space="preserve"> </w:t>
      </w:r>
      <w:r w:rsidRPr="00A01347">
        <w:rPr>
          <w:sz w:val="28"/>
          <w:szCs w:val="28"/>
        </w:rPr>
        <w:t>упражнения на выработку певческой установки, хорового унисона. Попевки,</w:t>
      </w:r>
      <w:r w:rsidRPr="00A01347">
        <w:rPr>
          <w:spacing w:val="1"/>
          <w:sz w:val="28"/>
          <w:szCs w:val="28"/>
        </w:rPr>
        <w:t xml:space="preserve"> </w:t>
      </w:r>
      <w:r w:rsidRPr="00A01347">
        <w:rPr>
          <w:sz w:val="28"/>
          <w:szCs w:val="28"/>
        </w:rPr>
        <w:t>основанные на поступенном нисходящем мелодическом движении на 2-3-5</w:t>
      </w:r>
      <w:r w:rsidRPr="00A01347">
        <w:rPr>
          <w:spacing w:val="1"/>
          <w:sz w:val="28"/>
          <w:szCs w:val="28"/>
        </w:rPr>
        <w:t xml:space="preserve"> </w:t>
      </w:r>
      <w:r w:rsidRPr="00A01347">
        <w:rPr>
          <w:sz w:val="28"/>
          <w:szCs w:val="28"/>
        </w:rPr>
        <w:t>звуках</w:t>
      </w:r>
      <w:r w:rsidRPr="00A01347">
        <w:rPr>
          <w:spacing w:val="-1"/>
          <w:sz w:val="28"/>
          <w:szCs w:val="28"/>
        </w:rPr>
        <w:t xml:space="preserve"> </w:t>
      </w:r>
      <w:r w:rsidRPr="00A01347">
        <w:rPr>
          <w:sz w:val="28"/>
          <w:szCs w:val="28"/>
        </w:rPr>
        <w:t>в</w:t>
      </w:r>
      <w:r w:rsidRPr="00A01347">
        <w:rPr>
          <w:spacing w:val="-1"/>
          <w:sz w:val="28"/>
          <w:szCs w:val="28"/>
        </w:rPr>
        <w:t xml:space="preserve"> </w:t>
      </w:r>
      <w:r w:rsidRPr="00A01347">
        <w:rPr>
          <w:sz w:val="28"/>
          <w:szCs w:val="28"/>
        </w:rPr>
        <w:t>умеренном</w:t>
      </w:r>
      <w:r w:rsidRPr="00A01347">
        <w:rPr>
          <w:spacing w:val="-3"/>
          <w:sz w:val="28"/>
          <w:szCs w:val="28"/>
        </w:rPr>
        <w:t xml:space="preserve"> </w:t>
      </w:r>
      <w:r w:rsidRPr="00A01347">
        <w:rPr>
          <w:sz w:val="28"/>
          <w:szCs w:val="28"/>
        </w:rPr>
        <w:t>темпе</w:t>
      </w:r>
    </w:p>
    <w:p w14:paraId="1AA4A709" w14:textId="77777777" w:rsidR="00A01347" w:rsidRPr="00A01347" w:rsidRDefault="00A01347" w:rsidP="005616E1">
      <w:pPr>
        <w:ind w:right="103"/>
        <w:jc w:val="center"/>
        <w:outlineLvl w:val="2"/>
        <w:rPr>
          <w:b/>
          <w:bCs/>
          <w:sz w:val="28"/>
          <w:szCs w:val="28"/>
        </w:rPr>
      </w:pPr>
      <w:r w:rsidRPr="00A01347">
        <w:rPr>
          <w:b/>
          <w:bCs/>
          <w:sz w:val="28"/>
          <w:szCs w:val="28"/>
        </w:rPr>
        <w:t>Музыкальные</w:t>
      </w:r>
      <w:r w:rsidRPr="00A01347">
        <w:rPr>
          <w:b/>
          <w:bCs/>
          <w:spacing w:val="-3"/>
          <w:sz w:val="28"/>
          <w:szCs w:val="28"/>
        </w:rPr>
        <w:t xml:space="preserve"> </w:t>
      </w:r>
      <w:r w:rsidRPr="00A01347">
        <w:rPr>
          <w:b/>
          <w:bCs/>
          <w:sz w:val="28"/>
          <w:szCs w:val="28"/>
        </w:rPr>
        <w:t>спектакли,</w:t>
      </w:r>
      <w:r w:rsidRPr="00A01347">
        <w:rPr>
          <w:b/>
          <w:bCs/>
          <w:spacing w:val="-4"/>
          <w:sz w:val="28"/>
          <w:szCs w:val="28"/>
        </w:rPr>
        <w:t xml:space="preserve"> </w:t>
      </w:r>
      <w:r w:rsidRPr="00A01347">
        <w:rPr>
          <w:b/>
          <w:bCs/>
          <w:sz w:val="28"/>
          <w:szCs w:val="28"/>
        </w:rPr>
        <w:t>постановки</w:t>
      </w:r>
      <w:r w:rsidRPr="00A01347">
        <w:rPr>
          <w:b/>
          <w:bCs/>
          <w:spacing w:val="-5"/>
          <w:sz w:val="28"/>
          <w:szCs w:val="28"/>
        </w:rPr>
        <w:t xml:space="preserve"> </w:t>
      </w:r>
      <w:r w:rsidRPr="00A01347">
        <w:rPr>
          <w:b/>
          <w:bCs/>
          <w:sz w:val="28"/>
          <w:szCs w:val="28"/>
        </w:rPr>
        <w:t>(примерный</w:t>
      </w:r>
      <w:r w:rsidRPr="00A01347">
        <w:rPr>
          <w:b/>
          <w:bCs/>
          <w:spacing w:val="-4"/>
          <w:sz w:val="28"/>
          <w:szCs w:val="28"/>
        </w:rPr>
        <w:t xml:space="preserve"> </w:t>
      </w:r>
      <w:r w:rsidRPr="00A01347">
        <w:rPr>
          <w:b/>
          <w:bCs/>
          <w:sz w:val="28"/>
          <w:szCs w:val="28"/>
        </w:rPr>
        <w:t>репертуар)</w:t>
      </w:r>
    </w:p>
    <w:p w14:paraId="39A8D591" w14:textId="77777777" w:rsidR="00A01347" w:rsidRPr="00A01347" w:rsidRDefault="00A01347" w:rsidP="005616E1">
      <w:pPr>
        <w:ind w:left="4278" w:right="103"/>
        <w:jc w:val="both"/>
        <w:rPr>
          <w:sz w:val="28"/>
          <w:szCs w:val="28"/>
        </w:rPr>
      </w:pPr>
      <w:r w:rsidRPr="00A01347">
        <w:rPr>
          <w:sz w:val="28"/>
          <w:szCs w:val="28"/>
        </w:rPr>
        <w:t>(</w:t>
      </w:r>
      <w:r w:rsidRPr="00A01347">
        <w:rPr>
          <w:spacing w:val="-2"/>
          <w:sz w:val="28"/>
          <w:szCs w:val="28"/>
        </w:rPr>
        <w:t xml:space="preserve"> </w:t>
      </w:r>
      <w:r w:rsidRPr="00A01347">
        <w:rPr>
          <w:sz w:val="28"/>
          <w:szCs w:val="28"/>
        </w:rPr>
        <w:t>1 спектакль</w:t>
      </w:r>
      <w:r w:rsidRPr="00A01347">
        <w:rPr>
          <w:spacing w:val="-2"/>
          <w:sz w:val="28"/>
          <w:szCs w:val="28"/>
        </w:rPr>
        <w:t xml:space="preserve"> </w:t>
      </w:r>
      <w:r w:rsidRPr="00A01347">
        <w:rPr>
          <w:sz w:val="28"/>
          <w:szCs w:val="28"/>
        </w:rPr>
        <w:t>в</w:t>
      </w:r>
      <w:r w:rsidRPr="00A01347">
        <w:rPr>
          <w:spacing w:val="-2"/>
          <w:sz w:val="28"/>
          <w:szCs w:val="28"/>
        </w:rPr>
        <w:t xml:space="preserve"> </w:t>
      </w:r>
      <w:r w:rsidRPr="00A01347">
        <w:rPr>
          <w:sz w:val="28"/>
          <w:szCs w:val="28"/>
        </w:rPr>
        <w:t>год)</w:t>
      </w:r>
    </w:p>
    <w:p w14:paraId="1D15F897" w14:textId="77777777" w:rsidR="00A01347" w:rsidRPr="00A01347" w:rsidRDefault="00A01347" w:rsidP="005616E1">
      <w:pPr>
        <w:ind w:left="1470" w:right="103"/>
        <w:jc w:val="both"/>
        <w:rPr>
          <w:sz w:val="28"/>
          <w:szCs w:val="28"/>
        </w:rPr>
      </w:pPr>
      <w:r w:rsidRPr="00A01347">
        <w:rPr>
          <w:b/>
          <w:sz w:val="28"/>
          <w:szCs w:val="28"/>
        </w:rPr>
        <w:t>Семеро козлят</w:t>
      </w:r>
      <w:r w:rsidRPr="00A01347">
        <w:rPr>
          <w:sz w:val="28"/>
          <w:szCs w:val="28"/>
        </w:rPr>
        <w:t>. Музыка М. Коваля, слова Е. Манучаровой</w:t>
      </w:r>
      <w:r w:rsidRPr="00A01347">
        <w:rPr>
          <w:spacing w:val="1"/>
          <w:sz w:val="28"/>
          <w:szCs w:val="28"/>
        </w:rPr>
        <w:t xml:space="preserve"> </w:t>
      </w:r>
      <w:r w:rsidRPr="00A01347">
        <w:rPr>
          <w:b/>
          <w:sz w:val="28"/>
          <w:szCs w:val="28"/>
        </w:rPr>
        <w:t>Муха-Цокотуха</w:t>
      </w:r>
      <w:r w:rsidRPr="00A01347">
        <w:rPr>
          <w:sz w:val="28"/>
          <w:szCs w:val="28"/>
        </w:rPr>
        <w:t>. Музыка М. Красева, слова К. Чуковского.</w:t>
      </w:r>
      <w:r w:rsidRPr="00A01347">
        <w:rPr>
          <w:spacing w:val="-67"/>
          <w:sz w:val="28"/>
          <w:szCs w:val="28"/>
        </w:rPr>
        <w:t xml:space="preserve"> </w:t>
      </w:r>
      <w:r w:rsidRPr="00A01347">
        <w:rPr>
          <w:b/>
          <w:sz w:val="28"/>
          <w:szCs w:val="28"/>
        </w:rPr>
        <w:t>Теремок</w:t>
      </w:r>
      <w:r w:rsidRPr="00A01347">
        <w:rPr>
          <w:sz w:val="28"/>
          <w:szCs w:val="28"/>
        </w:rPr>
        <w:t>.</w:t>
      </w:r>
      <w:r w:rsidRPr="00A01347">
        <w:rPr>
          <w:spacing w:val="-2"/>
          <w:sz w:val="28"/>
          <w:szCs w:val="28"/>
        </w:rPr>
        <w:t xml:space="preserve"> </w:t>
      </w:r>
      <w:r w:rsidRPr="00A01347">
        <w:rPr>
          <w:sz w:val="28"/>
          <w:szCs w:val="28"/>
        </w:rPr>
        <w:t>Музыка</w:t>
      </w:r>
      <w:r w:rsidRPr="00A01347">
        <w:rPr>
          <w:spacing w:val="-3"/>
          <w:sz w:val="28"/>
          <w:szCs w:val="28"/>
        </w:rPr>
        <w:t xml:space="preserve"> </w:t>
      </w:r>
      <w:r w:rsidRPr="00A01347">
        <w:rPr>
          <w:sz w:val="28"/>
          <w:szCs w:val="28"/>
        </w:rPr>
        <w:t>М.</w:t>
      </w:r>
      <w:r w:rsidRPr="00A01347">
        <w:rPr>
          <w:spacing w:val="-1"/>
          <w:sz w:val="28"/>
          <w:szCs w:val="28"/>
        </w:rPr>
        <w:t xml:space="preserve"> </w:t>
      </w:r>
      <w:r w:rsidRPr="00A01347">
        <w:rPr>
          <w:sz w:val="28"/>
          <w:szCs w:val="28"/>
        </w:rPr>
        <w:t>Красева,</w:t>
      </w:r>
      <w:r w:rsidRPr="00A01347">
        <w:rPr>
          <w:spacing w:val="-2"/>
          <w:sz w:val="28"/>
          <w:szCs w:val="28"/>
        </w:rPr>
        <w:t xml:space="preserve"> </w:t>
      </w:r>
      <w:r w:rsidRPr="00A01347">
        <w:rPr>
          <w:sz w:val="28"/>
          <w:szCs w:val="28"/>
        </w:rPr>
        <w:t>по сказке</w:t>
      </w:r>
      <w:r w:rsidRPr="00A01347">
        <w:rPr>
          <w:spacing w:val="-1"/>
          <w:sz w:val="28"/>
          <w:szCs w:val="28"/>
        </w:rPr>
        <w:t xml:space="preserve"> </w:t>
      </w:r>
      <w:r w:rsidRPr="00A01347">
        <w:rPr>
          <w:sz w:val="28"/>
          <w:szCs w:val="28"/>
        </w:rPr>
        <w:t>С.</w:t>
      </w:r>
      <w:r w:rsidRPr="00A01347">
        <w:rPr>
          <w:spacing w:val="-2"/>
          <w:sz w:val="28"/>
          <w:szCs w:val="28"/>
        </w:rPr>
        <w:t xml:space="preserve"> </w:t>
      </w:r>
      <w:r w:rsidRPr="00A01347">
        <w:rPr>
          <w:sz w:val="28"/>
          <w:szCs w:val="28"/>
        </w:rPr>
        <w:t>Маршака</w:t>
      </w:r>
    </w:p>
    <w:p w14:paraId="6EEE7552" w14:textId="77777777" w:rsidR="00A01347" w:rsidRPr="00A01347" w:rsidRDefault="00A01347" w:rsidP="005616E1">
      <w:pPr>
        <w:ind w:left="1469" w:right="103"/>
        <w:jc w:val="both"/>
        <w:rPr>
          <w:sz w:val="28"/>
          <w:szCs w:val="28"/>
        </w:rPr>
      </w:pPr>
      <w:r w:rsidRPr="00A01347">
        <w:rPr>
          <w:b/>
          <w:sz w:val="28"/>
          <w:szCs w:val="28"/>
        </w:rPr>
        <w:t>Петушок</w:t>
      </w:r>
      <w:r w:rsidRPr="00A01347">
        <w:rPr>
          <w:sz w:val="28"/>
          <w:szCs w:val="28"/>
        </w:rPr>
        <w:t>.</w:t>
      </w:r>
      <w:r w:rsidRPr="00A01347">
        <w:rPr>
          <w:spacing w:val="-2"/>
          <w:sz w:val="28"/>
          <w:szCs w:val="28"/>
        </w:rPr>
        <w:t xml:space="preserve"> </w:t>
      </w:r>
      <w:r w:rsidRPr="00A01347">
        <w:rPr>
          <w:sz w:val="28"/>
          <w:szCs w:val="28"/>
        </w:rPr>
        <w:t>Музыка</w:t>
      </w:r>
      <w:r w:rsidRPr="00A01347">
        <w:rPr>
          <w:spacing w:val="-4"/>
          <w:sz w:val="28"/>
          <w:szCs w:val="28"/>
        </w:rPr>
        <w:t xml:space="preserve"> </w:t>
      </w:r>
      <w:r w:rsidRPr="00A01347">
        <w:rPr>
          <w:sz w:val="28"/>
          <w:szCs w:val="28"/>
        </w:rPr>
        <w:t>М.</w:t>
      </w:r>
      <w:r w:rsidRPr="00A01347">
        <w:rPr>
          <w:spacing w:val="-1"/>
          <w:sz w:val="28"/>
          <w:szCs w:val="28"/>
        </w:rPr>
        <w:t xml:space="preserve"> </w:t>
      </w:r>
      <w:r w:rsidRPr="00A01347">
        <w:rPr>
          <w:sz w:val="28"/>
          <w:szCs w:val="28"/>
        </w:rPr>
        <w:t>Красева,</w:t>
      </w:r>
      <w:r w:rsidRPr="00A01347">
        <w:rPr>
          <w:spacing w:val="-2"/>
          <w:sz w:val="28"/>
          <w:szCs w:val="28"/>
        </w:rPr>
        <w:t xml:space="preserve"> </w:t>
      </w:r>
      <w:r w:rsidRPr="00A01347">
        <w:rPr>
          <w:sz w:val="28"/>
          <w:szCs w:val="28"/>
        </w:rPr>
        <w:t>либретто М.</w:t>
      </w:r>
      <w:r w:rsidRPr="00A01347">
        <w:rPr>
          <w:spacing w:val="-2"/>
          <w:sz w:val="28"/>
          <w:szCs w:val="28"/>
        </w:rPr>
        <w:t xml:space="preserve"> </w:t>
      </w:r>
      <w:r w:rsidRPr="00A01347">
        <w:rPr>
          <w:sz w:val="28"/>
          <w:szCs w:val="28"/>
        </w:rPr>
        <w:t>Клоковой</w:t>
      </w:r>
      <w:r w:rsidRPr="00A01347">
        <w:rPr>
          <w:spacing w:val="-2"/>
          <w:sz w:val="28"/>
          <w:szCs w:val="28"/>
        </w:rPr>
        <w:t xml:space="preserve"> </w:t>
      </w:r>
      <w:r w:rsidRPr="00A01347">
        <w:rPr>
          <w:sz w:val="28"/>
          <w:szCs w:val="28"/>
        </w:rPr>
        <w:t>и</w:t>
      </w:r>
      <w:r w:rsidRPr="00A01347">
        <w:rPr>
          <w:spacing w:val="-1"/>
          <w:sz w:val="28"/>
          <w:szCs w:val="28"/>
        </w:rPr>
        <w:t xml:space="preserve"> </w:t>
      </w:r>
      <w:r w:rsidRPr="00A01347">
        <w:rPr>
          <w:sz w:val="28"/>
          <w:szCs w:val="28"/>
        </w:rPr>
        <w:t>М.</w:t>
      </w:r>
      <w:r w:rsidRPr="00A01347">
        <w:rPr>
          <w:spacing w:val="-1"/>
          <w:sz w:val="28"/>
          <w:szCs w:val="28"/>
        </w:rPr>
        <w:t xml:space="preserve"> </w:t>
      </w:r>
      <w:r w:rsidRPr="00A01347">
        <w:rPr>
          <w:sz w:val="28"/>
          <w:szCs w:val="28"/>
        </w:rPr>
        <w:t>Красева</w:t>
      </w:r>
    </w:p>
    <w:p w14:paraId="4D17BB08" w14:textId="77777777" w:rsidR="00A01347" w:rsidRPr="00A01347" w:rsidRDefault="00A01347" w:rsidP="005616E1">
      <w:pPr>
        <w:ind w:left="1469" w:right="103"/>
        <w:jc w:val="both"/>
        <w:rPr>
          <w:sz w:val="28"/>
          <w:szCs w:val="28"/>
        </w:rPr>
      </w:pPr>
      <w:r w:rsidRPr="00A01347">
        <w:rPr>
          <w:b/>
          <w:sz w:val="28"/>
          <w:szCs w:val="28"/>
        </w:rPr>
        <w:t>Тим</w:t>
      </w:r>
      <w:r w:rsidRPr="00A01347">
        <w:rPr>
          <w:b/>
          <w:spacing w:val="-1"/>
          <w:sz w:val="28"/>
          <w:szCs w:val="28"/>
        </w:rPr>
        <w:t xml:space="preserve"> </w:t>
      </w:r>
      <w:r w:rsidRPr="00A01347">
        <w:rPr>
          <w:b/>
          <w:sz w:val="28"/>
          <w:szCs w:val="28"/>
        </w:rPr>
        <w:t>и</w:t>
      </w:r>
      <w:r w:rsidRPr="00A01347">
        <w:rPr>
          <w:b/>
          <w:spacing w:val="-2"/>
          <w:sz w:val="28"/>
          <w:szCs w:val="28"/>
        </w:rPr>
        <w:t xml:space="preserve"> </w:t>
      </w:r>
      <w:r w:rsidRPr="00A01347">
        <w:rPr>
          <w:b/>
          <w:sz w:val="28"/>
          <w:szCs w:val="28"/>
        </w:rPr>
        <w:t>Том</w:t>
      </w:r>
      <w:r w:rsidRPr="00A01347">
        <w:rPr>
          <w:sz w:val="28"/>
          <w:szCs w:val="28"/>
        </w:rPr>
        <w:t>.</w:t>
      </w:r>
      <w:r w:rsidRPr="00A01347">
        <w:rPr>
          <w:spacing w:val="-2"/>
          <w:sz w:val="28"/>
          <w:szCs w:val="28"/>
        </w:rPr>
        <w:t xml:space="preserve"> </w:t>
      </w:r>
      <w:r w:rsidRPr="00A01347">
        <w:rPr>
          <w:sz w:val="28"/>
          <w:szCs w:val="28"/>
        </w:rPr>
        <w:t>Музыка</w:t>
      </w:r>
      <w:r w:rsidRPr="00A01347">
        <w:rPr>
          <w:spacing w:val="-3"/>
          <w:sz w:val="28"/>
          <w:szCs w:val="28"/>
        </w:rPr>
        <w:t xml:space="preserve"> </w:t>
      </w:r>
      <w:r w:rsidRPr="00A01347">
        <w:rPr>
          <w:sz w:val="28"/>
          <w:szCs w:val="28"/>
        </w:rPr>
        <w:t>М.</w:t>
      </w:r>
      <w:r w:rsidRPr="00A01347">
        <w:rPr>
          <w:spacing w:val="-2"/>
          <w:sz w:val="28"/>
          <w:szCs w:val="28"/>
        </w:rPr>
        <w:t xml:space="preserve"> </w:t>
      </w:r>
      <w:r w:rsidRPr="00A01347">
        <w:rPr>
          <w:sz w:val="28"/>
          <w:szCs w:val="28"/>
        </w:rPr>
        <w:t>Красева,</w:t>
      </w:r>
      <w:r w:rsidRPr="00A01347">
        <w:rPr>
          <w:spacing w:val="-1"/>
          <w:sz w:val="28"/>
          <w:szCs w:val="28"/>
        </w:rPr>
        <w:t xml:space="preserve"> </w:t>
      </w:r>
      <w:r w:rsidRPr="00A01347">
        <w:rPr>
          <w:sz w:val="28"/>
          <w:szCs w:val="28"/>
        </w:rPr>
        <w:t>либретто</w:t>
      </w:r>
      <w:r w:rsidRPr="00A01347">
        <w:rPr>
          <w:spacing w:val="-1"/>
          <w:sz w:val="28"/>
          <w:szCs w:val="28"/>
        </w:rPr>
        <w:t xml:space="preserve"> </w:t>
      </w:r>
      <w:r w:rsidRPr="00A01347">
        <w:rPr>
          <w:sz w:val="28"/>
          <w:szCs w:val="28"/>
        </w:rPr>
        <w:t>М.</w:t>
      </w:r>
      <w:r w:rsidRPr="00A01347">
        <w:rPr>
          <w:spacing w:val="-1"/>
          <w:sz w:val="28"/>
          <w:szCs w:val="28"/>
        </w:rPr>
        <w:t xml:space="preserve"> </w:t>
      </w:r>
      <w:r w:rsidRPr="00A01347">
        <w:rPr>
          <w:sz w:val="28"/>
          <w:szCs w:val="28"/>
        </w:rPr>
        <w:t>Клоковой</w:t>
      </w:r>
    </w:p>
    <w:p w14:paraId="226EFFA5" w14:textId="77777777" w:rsidR="00A01347" w:rsidRPr="00A01347" w:rsidRDefault="00A01347" w:rsidP="005616E1">
      <w:pPr>
        <w:ind w:left="761" w:right="103"/>
        <w:rPr>
          <w:sz w:val="28"/>
          <w:szCs w:val="28"/>
        </w:rPr>
      </w:pPr>
      <w:r w:rsidRPr="00A01347">
        <w:rPr>
          <w:b/>
          <w:sz w:val="28"/>
          <w:szCs w:val="28"/>
        </w:rPr>
        <w:t>Гуси-лебеди</w:t>
      </w:r>
      <w:r w:rsidRPr="00A01347">
        <w:rPr>
          <w:sz w:val="28"/>
          <w:szCs w:val="28"/>
        </w:rPr>
        <w:t>.</w:t>
      </w:r>
      <w:r w:rsidRPr="00A01347">
        <w:rPr>
          <w:spacing w:val="1"/>
          <w:sz w:val="28"/>
          <w:szCs w:val="28"/>
        </w:rPr>
        <w:t xml:space="preserve"> </w:t>
      </w:r>
      <w:r w:rsidRPr="00A01347">
        <w:rPr>
          <w:sz w:val="28"/>
          <w:szCs w:val="28"/>
        </w:rPr>
        <w:t>Музыка</w:t>
      </w:r>
      <w:r w:rsidRPr="00A01347">
        <w:rPr>
          <w:spacing w:val="1"/>
          <w:sz w:val="28"/>
          <w:szCs w:val="28"/>
        </w:rPr>
        <w:t xml:space="preserve"> </w:t>
      </w:r>
      <w:r w:rsidRPr="00A01347">
        <w:rPr>
          <w:sz w:val="28"/>
          <w:szCs w:val="28"/>
        </w:rPr>
        <w:t>К.</w:t>
      </w:r>
      <w:r w:rsidRPr="00A01347">
        <w:rPr>
          <w:spacing w:val="1"/>
          <w:sz w:val="28"/>
          <w:szCs w:val="28"/>
        </w:rPr>
        <w:t xml:space="preserve"> </w:t>
      </w:r>
      <w:r w:rsidRPr="00A01347">
        <w:rPr>
          <w:sz w:val="28"/>
          <w:szCs w:val="28"/>
        </w:rPr>
        <w:t>Волкова,</w:t>
      </w:r>
      <w:r w:rsidRPr="00A01347">
        <w:rPr>
          <w:spacing w:val="1"/>
          <w:sz w:val="28"/>
          <w:szCs w:val="28"/>
        </w:rPr>
        <w:t xml:space="preserve"> </w:t>
      </w:r>
      <w:r w:rsidRPr="00A01347">
        <w:rPr>
          <w:sz w:val="28"/>
          <w:szCs w:val="28"/>
        </w:rPr>
        <w:t>слова</w:t>
      </w:r>
      <w:r w:rsidRPr="00A01347">
        <w:rPr>
          <w:spacing w:val="1"/>
          <w:sz w:val="28"/>
          <w:szCs w:val="28"/>
        </w:rPr>
        <w:t xml:space="preserve"> </w:t>
      </w:r>
      <w:r w:rsidRPr="00A01347">
        <w:rPr>
          <w:sz w:val="28"/>
          <w:szCs w:val="28"/>
        </w:rPr>
        <w:t>Е.</w:t>
      </w:r>
      <w:r w:rsidRPr="00A01347">
        <w:rPr>
          <w:spacing w:val="1"/>
          <w:sz w:val="28"/>
          <w:szCs w:val="28"/>
        </w:rPr>
        <w:t xml:space="preserve"> </w:t>
      </w:r>
      <w:r w:rsidRPr="00A01347">
        <w:rPr>
          <w:sz w:val="28"/>
          <w:szCs w:val="28"/>
        </w:rPr>
        <w:t>Благининой</w:t>
      </w:r>
      <w:r w:rsidRPr="00A01347">
        <w:rPr>
          <w:spacing w:val="1"/>
          <w:sz w:val="28"/>
          <w:szCs w:val="28"/>
        </w:rPr>
        <w:t xml:space="preserve"> </w:t>
      </w:r>
      <w:r w:rsidRPr="00A01347">
        <w:rPr>
          <w:sz w:val="28"/>
          <w:szCs w:val="28"/>
        </w:rPr>
        <w:t>по</w:t>
      </w:r>
      <w:r w:rsidRPr="00A01347">
        <w:rPr>
          <w:spacing w:val="1"/>
          <w:sz w:val="28"/>
          <w:szCs w:val="28"/>
        </w:rPr>
        <w:t xml:space="preserve"> </w:t>
      </w:r>
      <w:r w:rsidRPr="00A01347">
        <w:rPr>
          <w:sz w:val="28"/>
          <w:szCs w:val="28"/>
        </w:rPr>
        <w:t>мотивам</w:t>
      </w:r>
      <w:r w:rsidRPr="00A01347">
        <w:rPr>
          <w:spacing w:val="-67"/>
          <w:sz w:val="28"/>
          <w:szCs w:val="28"/>
        </w:rPr>
        <w:t xml:space="preserve"> </w:t>
      </w:r>
      <w:r w:rsidRPr="00A01347">
        <w:rPr>
          <w:sz w:val="28"/>
          <w:szCs w:val="28"/>
        </w:rPr>
        <w:t>русской</w:t>
      </w:r>
      <w:r w:rsidRPr="00A01347">
        <w:rPr>
          <w:spacing w:val="-3"/>
          <w:sz w:val="28"/>
          <w:szCs w:val="28"/>
        </w:rPr>
        <w:t xml:space="preserve"> </w:t>
      </w:r>
      <w:r w:rsidRPr="00A01347">
        <w:rPr>
          <w:sz w:val="28"/>
          <w:szCs w:val="28"/>
        </w:rPr>
        <w:t>народной сказки</w:t>
      </w:r>
    </w:p>
    <w:p w14:paraId="17521956" w14:textId="77777777" w:rsidR="00A01347" w:rsidRPr="00A01347" w:rsidRDefault="00A01347" w:rsidP="005616E1">
      <w:pPr>
        <w:ind w:left="1470" w:right="103"/>
        <w:jc w:val="both"/>
        <w:rPr>
          <w:sz w:val="28"/>
          <w:szCs w:val="28"/>
        </w:rPr>
      </w:pPr>
      <w:r w:rsidRPr="00A01347">
        <w:rPr>
          <w:b/>
          <w:sz w:val="28"/>
          <w:szCs w:val="28"/>
        </w:rPr>
        <w:t>Репка.</w:t>
      </w:r>
      <w:r w:rsidRPr="00A01347">
        <w:rPr>
          <w:b/>
          <w:spacing w:val="-4"/>
          <w:sz w:val="28"/>
          <w:szCs w:val="28"/>
        </w:rPr>
        <w:t xml:space="preserve"> </w:t>
      </w:r>
      <w:r w:rsidRPr="00A01347">
        <w:rPr>
          <w:sz w:val="28"/>
          <w:szCs w:val="28"/>
        </w:rPr>
        <w:t>Музыка</w:t>
      </w:r>
      <w:r w:rsidRPr="00A01347">
        <w:rPr>
          <w:spacing w:val="-3"/>
          <w:sz w:val="28"/>
          <w:szCs w:val="28"/>
        </w:rPr>
        <w:t xml:space="preserve"> </w:t>
      </w:r>
      <w:r w:rsidRPr="00A01347">
        <w:rPr>
          <w:sz w:val="28"/>
          <w:szCs w:val="28"/>
        </w:rPr>
        <w:t>В.</w:t>
      </w:r>
      <w:r w:rsidRPr="00A01347">
        <w:rPr>
          <w:spacing w:val="-3"/>
          <w:sz w:val="28"/>
          <w:szCs w:val="28"/>
        </w:rPr>
        <w:t xml:space="preserve"> </w:t>
      </w:r>
      <w:r w:rsidRPr="00A01347">
        <w:rPr>
          <w:sz w:val="28"/>
          <w:szCs w:val="28"/>
        </w:rPr>
        <w:t>Калистратова,</w:t>
      </w:r>
      <w:r w:rsidRPr="00A01347">
        <w:rPr>
          <w:spacing w:val="-2"/>
          <w:sz w:val="28"/>
          <w:szCs w:val="28"/>
        </w:rPr>
        <w:t xml:space="preserve"> </w:t>
      </w:r>
      <w:r w:rsidRPr="00A01347">
        <w:rPr>
          <w:sz w:val="28"/>
          <w:szCs w:val="28"/>
        </w:rPr>
        <w:t>сценарий</w:t>
      </w:r>
      <w:r w:rsidRPr="00A01347">
        <w:rPr>
          <w:spacing w:val="-4"/>
          <w:sz w:val="28"/>
          <w:szCs w:val="28"/>
        </w:rPr>
        <w:t xml:space="preserve"> </w:t>
      </w:r>
      <w:r w:rsidRPr="00A01347">
        <w:rPr>
          <w:sz w:val="28"/>
          <w:szCs w:val="28"/>
        </w:rPr>
        <w:t>И.</w:t>
      </w:r>
      <w:r w:rsidRPr="00A01347">
        <w:rPr>
          <w:spacing w:val="-3"/>
          <w:sz w:val="28"/>
          <w:szCs w:val="28"/>
        </w:rPr>
        <w:t xml:space="preserve"> </w:t>
      </w:r>
      <w:r w:rsidRPr="00A01347">
        <w:rPr>
          <w:sz w:val="28"/>
          <w:szCs w:val="28"/>
        </w:rPr>
        <w:t>Козлова</w:t>
      </w:r>
    </w:p>
    <w:p w14:paraId="43A2BB27" w14:textId="77777777" w:rsidR="00A01347" w:rsidRPr="00A01347" w:rsidRDefault="00A01347" w:rsidP="005616E1">
      <w:pPr>
        <w:ind w:left="1470" w:right="103"/>
        <w:jc w:val="both"/>
        <w:rPr>
          <w:sz w:val="28"/>
          <w:szCs w:val="28"/>
        </w:rPr>
      </w:pPr>
      <w:r w:rsidRPr="00A01347">
        <w:rPr>
          <w:b/>
          <w:sz w:val="28"/>
          <w:szCs w:val="28"/>
        </w:rPr>
        <w:t>Снегурочка</w:t>
      </w:r>
      <w:r w:rsidRPr="00A01347">
        <w:rPr>
          <w:sz w:val="28"/>
          <w:szCs w:val="28"/>
        </w:rPr>
        <w:t>.</w:t>
      </w:r>
      <w:r w:rsidRPr="00A01347">
        <w:rPr>
          <w:spacing w:val="-3"/>
          <w:sz w:val="28"/>
          <w:szCs w:val="28"/>
        </w:rPr>
        <w:t xml:space="preserve"> </w:t>
      </w:r>
      <w:r w:rsidRPr="00A01347">
        <w:rPr>
          <w:sz w:val="28"/>
          <w:szCs w:val="28"/>
        </w:rPr>
        <w:t>Музыка</w:t>
      </w:r>
      <w:r w:rsidRPr="00A01347">
        <w:rPr>
          <w:spacing w:val="-2"/>
          <w:sz w:val="28"/>
          <w:szCs w:val="28"/>
        </w:rPr>
        <w:t xml:space="preserve"> </w:t>
      </w:r>
      <w:r w:rsidRPr="00A01347">
        <w:rPr>
          <w:sz w:val="28"/>
          <w:szCs w:val="28"/>
        </w:rPr>
        <w:t>Е.</w:t>
      </w:r>
      <w:r w:rsidRPr="00A01347">
        <w:rPr>
          <w:spacing w:val="-3"/>
          <w:sz w:val="28"/>
          <w:szCs w:val="28"/>
        </w:rPr>
        <w:t xml:space="preserve"> </w:t>
      </w:r>
      <w:r w:rsidRPr="00A01347">
        <w:rPr>
          <w:sz w:val="28"/>
          <w:szCs w:val="28"/>
        </w:rPr>
        <w:t>Тиличеевой,</w:t>
      </w:r>
      <w:r w:rsidRPr="00A01347">
        <w:rPr>
          <w:spacing w:val="-2"/>
          <w:sz w:val="28"/>
          <w:szCs w:val="28"/>
        </w:rPr>
        <w:t xml:space="preserve"> </w:t>
      </w:r>
      <w:r w:rsidRPr="00A01347">
        <w:rPr>
          <w:sz w:val="28"/>
          <w:szCs w:val="28"/>
        </w:rPr>
        <w:t>инсценировка</w:t>
      </w:r>
      <w:r w:rsidRPr="00A01347">
        <w:rPr>
          <w:spacing w:val="-3"/>
          <w:sz w:val="28"/>
          <w:szCs w:val="28"/>
        </w:rPr>
        <w:t xml:space="preserve"> </w:t>
      </w:r>
      <w:r w:rsidRPr="00A01347">
        <w:rPr>
          <w:sz w:val="28"/>
          <w:szCs w:val="28"/>
        </w:rPr>
        <w:t>Л.</w:t>
      </w:r>
      <w:r w:rsidRPr="00A01347">
        <w:rPr>
          <w:spacing w:val="-5"/>
          <w:sz w:val="28"/>
          <w:szCs w:val="28"/>
        </w:rPr>
        <w:t xml:space="preserve"> </w:t>
      </w:r>
      <w:r w:rsidRPr="00A01347">
        <w:rPr>
          <w:sz w:val="28"/>
          <w:szCs w:val="28"/>
        </w:rPr>
        <w:t>Некрасовой</w:t>
      </w:r>
    </w:p>
    <w:p w14:paraId="54F2A8E0" w14:textId="77777777" w:rsidR="00A01347" w:rsidRPr="00A01347" w:rsidRDefault="00A01347" w:rsidP="005616E1">
      <w:pPr>
        <w:ind w:left="762" w:right="103"/>
        <w:rPr>
          <w:sz w:val="28"/>
          <w:szCs w:val="28"/>
        </w:rPr>
      </w:pPr>
      <w:r w:rsidRPr="00A01347">
        <w:rPr>
          <w:b/>
          <w:sz w:val="28"/>
          <w:szCs w:val="28"/>
        </w:rPr>
        <w:t>Как</w:t>
      </w:r>
      <w:r w:rsidRPr="00A01347">
        <w:rPr>
          <w:b/>
          <w:spacing w:val="28"/>
          <w:sz w:val="28"/>
          <w:szCs w:val="28"/>
        </w:rPr>
        <w:t xml:space="preserve"> </w:t>
      </w:r>
      <w:r w:rsidRPr="00A01347">
        <w:rPr>
          <w:b/>
          <w:sz w:val="28"/>
          <w:szCs w:val="28"/>
        </w:rPr>
        <w:t>курочка</w:t>
      </w:r>
      <w:r w:rsidRPr="00A01347">
        <w:rPr>
          <w:b/>
          <w:spacing w:val="28"/>
          <w:sz w:val="28"/>
          <w:szCs w:val="28"/>
        </w:rPr>
        <w:t xml:space="preserve"> </w:t>
      </w:r>
      <w:r w:rsidRPr="00A01347">
        <w:rPr>
          <w:b/>
          <w:sz w:val="28"/>
          <w:szCs w:val="28"/>
        </w:rPr>
        <w:t>хлеб</w:t>
      </w:r>
      <w:r w:rsidRPr="00A01347">
        <w:rPr>
          <w:b/>
          <w:spacing w:val="29"/>
          <w:sz w:val="28"/>
          <w:szCs w:val="28"/>
        </w:rPr>
        <w:t xml:space="preserve"> </w:t>
      </w:r>
      <w:r w:rsidRPr="00A01347">
        <w:rPr>
          <w:b/>
          <w:sz w:val="28"/>
          <w:szCs w:val="28"/>
        </w:rPr>
        <w:t>испекла</w:t>
      </w:r>
      <w:r w:rsidRPr="00A01347">
        <w:rPr>
          <w:sz w:val="28"/>
          <w:szCs w:val="28"/>
        </w:rPr>
        <w:t>.</w:t>
      </w:r>
      <w:r w:rsidRPr="00A01347">
        <w:rPr>
          <w:spacing w:val="29"/>
          <w:sz w:val="28"/>
          <w:szCs w:val="28"/>
        </w:rPr>
        <w:t xml:space="preserve"> </w:t>
      </w:r>
      <w:r w:rsidRPr="00A01347">
        <w:rPr>
          <w:sz w:val="28"/>
          <w:szCs w:val="28"/>
        </w:rPr>
        <w:t>Музыка</w:t>
      </w:r>
      <w:r w:rsidRPr="00A01347">
        <w:rPr>
          <w:spacing w:val="30"/>
          <w:sz w:val="28"/>
          <w:szCs w:val="28"/>
        </w:rPr>
        <w:t xml:space="preserve"> </w:t>
      </w:r>
      <w:r w:rsidRPr="00A01347">
        <w:rPr>
          <w:sz w:val="28"/>
          <w:szCs w:val="28"/>
        </w:rPr>
        <w:t>С.</w:t>
      </w:r>
      <w:r w:rsidRPr="00A01347">
        <w:rPr>
          <w:spacing w:val="29"/>
          <w:sz w:val="28"/>
          <w:szCs w:val="28"/>
        </w:rPr>
        <w:t xml:space="preserve"> </w:t>
      </w:r>
      <w:r w:rsidRPr="00A01347">
        <w:rPr>
          <w:sz w:val="28"/>
          <w:szCs w:val="28"/>
        </w:rPr>
        <w:t>Бодренкова,</w:t>
      </w:r>
      <w:r w:rsidRPr="00A01347">
        <w:rPr>
          <w:spacing w:val="30"/>
          <w:sz w:val="28"/>
          <w:szCs w:val="28"/>
        </w:rPr>
        <w:t xml:space="preserve"> </w:t>
      </w:r>
      <w:r w:rsidRPr="00A01347">
        <w:rPr>
          <w:sz w:val="28"/>
          <w:szCs w:val="28"/>
        </w:rPr>
        <w:t>тексты</w:t>
      </w:r>
      <w:r w:rsidRPr="00A01347">
        <w:rPr>
          <w:spacing w:val="30"/>
          <w:sz w:val="28"/>
          <w:szCs w:val="28"/>
        </w:rPr>
        <w:t xml:space="preserve"> </w:t>
      </w:r>
      <w:r w:rsidRPr="00A01347">
        <w:rPr>
          <w:sz w:val="28"/>
          <w:szCs w:val="28"/>
        </w:rPr>
        <w:t>песен</w:t>
      </w:r>
      <w:r w:rsidRPr="00A01347">
        <w:rPr>
          <w:spacing w:val="31"/>
          <w:sz w:val="28"/>
          <w:szCs w:val="28"/>
        </w:rPr>
        <w:t xml:space="preserve"> </w:t>
      </w:r>
      <w:r w:rsidRPr="00A01347">
        <w:rPr>
          <w:sz w:val="28"/>
          <w:szCs w:val="28"/>
        </w:rPr>
        <w:t>Ю.</w:t>
      </w:r>
      <w:r w:rsidRPr="00A01347">
        <w:rPr>
          <w:spacing w:val="-67"/>
          <w:sz w:val="28"/>
          <w:szCs w:val="28"/>
        </w:rPr>
        <w:t xml:space="preserve"> </w:t>
      </w:r>
      <w:r w:rsidRPr="00A01347">
        <w:rPr>
          <w:sz w:val="28"/>
          <w:szCs w:val="28"/>
        </w:rPr>
        <w:t>Полухина,</w:t>
      </w:r>
      <w:r w:rsidRPr="00A01347">
        <w:rPr>
          <w:spacing w:val="-3"/>
          <w:sz w:val="28"/>
          <w:szCs w:val="28"/>
        </w:rPr>
        <w:t xml:space="preserve"> </w:t>
      </w:r>
      <w:r w:rsidRPr="00A01347">
        <w:rPr>
          <w:sz w:val="28"/>
          <w:szCs w:val="28"/>
        </w:rPr>
        <w:t>сценарий</w:t>
      </w:r>
      <w:r w:rsidRPr="00A01347">
        <w:rPr>
          <w:spacing w:val="-3"/>
          <w:sz w:val="28"/>
          <w:szCs w:val="28"/>
        </w:rPr>
        <w:t xml:space="preserve"> </w:t>
      </w:r>
      <w:r w:rsidRPr="00A01347">
        <w:rPr>
          <w:sz w:val="28"/>
          <w:szCs w:val="28"/>
        </w:rPr>
        <w:t>Ю.</w:t>
      </w:r>
      <w:r w:rsidRPr="00A01347">
        <w:rPr>
          <w:spacing w:val="-2"/>
          <w:sz w:val="28"/>
          <w:szCs w:val="28"/>
        </w:rPr>
        <w:t xml:space="preserve"> </w:t>
      </w:r>
      <w:r w:rsidRPr="00A01347">
        <w:rPr>
          <w:sz w:val="28"/>
          <w:szCs w:val="28"/>
        </w:rPr>
        <w:t>Николаева</w:t>
      </w:r>
      <w:r w:rsidRPr="00A01347">
        <w:rPr>
          <w:spacing w:val="-2"/>
          <w:sz w:val="28"/>
          <w:szCs w:val="28"/>
        </w:rPr>
        <w:t xml:space="preserve"> </w:t>
      </w:r>
      <w:r w:rsidRPr="00A01347">
        <w:rPr>
          <w:sz w:val="28"/>
          <w:szCs w:val="28"/>
        </w:rPr>
        <w:t>(по</w:t>
      </w:r>
      <w:r w:rsidRPr="00A01347">
        <w:rPr>
          <w:spacing w:val="-3"/>
          <w:sz w:val="28"/>
          <w:szCs w:val="28"/>
        </w:rPr>
        <w:t xml:space="preserve"> </w:t>
      </w:r>
      <w:r w:rsidRPr="00A01347">
        <w:rPr>
          <w:sz w:val="28"/>
          <w:szCs w:val="28"/>
        </w:rPr>
        <w:t>мотивам</w:t>
      </w:r>
      <w:r w:rsidRPr="00A01347">
        <w:rPr>
          <w:spacing w:val="-2"/>
          <w:sz w:val="28"/>
          <w:szCs w:val="28"/>
        </w:rPr>
        <w:t xml:space="preserve"> </w:t>
      </w:r>
      <w:r w:rsidRPr="00A01347">
        <w:rPr>
          <w:sz w:val="28"/>
          <w:szCs w:val="28"/>
        </w:rPr>
        <w:t>русской</w:t>
      </w:r>
      <w:r w:rsidRPr="00A01347">
        <w:rPr>
          <w:spacing w:val="-1"/>
          <w:sz w:val="28"/>
          <w:szCs w:val="28"/>
        </w:rPr>
        <w:t xml:space="preserve"> </w:t>
      </w:r>
      <w:r w:rsidRPr="00A01347">
        <w:rPr>
          <w:sz w:val="28"/>
          <w:szCs w:val="28"/>
        </w:rPr>
        <w:t>народной</w:t>
      </w:r>
      <w:r w:rsidRPr="00A01347">
        <w:rPr>
          <w:spacing w:val="-1"/>
          <w:sz w:val="28"/>
          <w:szCs w:val="28"/>
        </w:rPr>
        <w:t xml:space="preserve"> </w:t>
      </w:r>
      <w:r w:rsidRPr="00A01347">
        <w:rPr>
          <w:sz w:val="28"/>
          <w:szCs w:val="28"/>
        </w:rPr>
        <w:t>сказки).</w:t>
      </w:r>
    </w:p>
    <w:p w14:paraId="1BB3B3C0" w14:textId="77777777" w:rsidR="00AA2602" w:rsidRPr="005616E1" w:rsidRDefault="00A01347" w:rsidP="00082927">
      <w:pPr>
        <w:pStyle w:val="a5"/>
        <w:numPr>
          <w:ilvl w:val="0"/>
          <w:numId w:val="61"/>
        </w:numPr>
        <w:tabs>
          <w:tab w:val="left" w:pos="974"/>
        </w:tabs>
        <w:ind w:right="103" w:firstLine="0"/>
        <w:outlineLvl w:val="2"/>
        <w:rPr>
          <w:b/>
          <w:bCs/>
          <w:sz w:val="28"/>
          <w:szCs w:val="28"/>
        </w:rPr>
      </w:pPr>
      <w:r w:rsidRPr="005616E1">
        <w:rPr>
          <w:b/>
          <w:bCs/>
          <w:sz w:val="28"/>
          <w:szCs w:val="28"/>
        </w:rPr>
        <w:t>год</w:t>
      </w:r>
      <w:r w:rsidRPr="005616E1">
        <w:rPr>
          <w:b/>
          <w:bCs/>
          <w:spacing w:val="-4"/>
          <w:sz w:val="28"/>
          <w:szCs w:val="28"/>
        </w:rPr>
        <w:t xml:space="preserve"> </w:t>
      </w:r>
      <w:r w:rsidRPr="005616E1">
        <w:rPr>
          <w:b/>
          <w:bCs/>
          <w:sz w:val="28"/>
          <w:szCs w:val="28"/>
        </w:rPr>
        <w:t>обучения:</w:t>
      </w:r>
      <w:r w:rsidR="00AA2602" w:rsidRPr="005616E1">
        <w:rPr>
          <w:b/>
          <w:bCs/>
          <w:sz w:val="28"/>
          <w:szCs w:val="28"/>
        </w:rPr>
        <w:t xml:space="preserve"> </w:t>
      </w:r>
    </w:p>
    <w:p w14:paraId="7D517661" w14:textId="77777777" w:rsidR="00AA2602" w:rsidRPr="005616E1" w:rsidRDefault="00AA2602" w:rsidP="00082927">
      <w:pPr>
        <w:numPr>
          <w:ilvl w:val="0"/>
          <w:numId w:val="61"/>
        </w:numPr>
        <w:tabs>
          <w:tab w:val="left" w:pos="973"/>
        </w:tabs>
        <w:ind w:right="103" w:firstLine="0"/>
        <w:outlineLvl w:val="2"/>
        <w:rPr>
          <w:b/>
          <w:bCs/>
          <w:i/>
          <w:iCs/>
          <w:sz w:val="28"/>
          <w:szCs w:val="28"/>
        </w:rPr>
      </w:pPr>
      <w:r w:rsidRPr="005616E1">
        <w:rPr>
          <w:b/>
          <w:bCs/>
          <w:i/>
          <w:iCs/>
          <w:sz w:val="28"/>
          <w:szCs w:val="28"/>
        </w:rPr>
        <w:t>Упражнения, игры, импровизации</w:t>
      </w:r>
    </w:p>
    <w:p w14:paraId="39376079" w14:textId="520A2DF8" w:rsidR="00AA2602" w:rsidRPr="005616E1" w:rsidRDefault="00AA2602" w:rsidP="005616E1">
      <w:pPr>
        <w:tabs>
          <w:tab w:val="left" w:pos="973"/>
        </w:tabs>
        <w:ind w:left="779" w:right="103"/>
        <w:outlineLvl w:val="2"/>
        <w:rPr>
          <w:sz w:val="28"/>
          <w:szCs w:val="28"/>
        </w:rPr>
      </w:pPr>
      <w:r w:rsidRPr="005616E1">
        <w:rPr>
          <w:sz w:val="28"/>
          <w:szCs w:val="28"/>
        </w:rPr>
        <w:t>разминка. Упражнения на развитие основных групп мышц, координацию движений под музыку различного характера. Упражнения на ощущение музыкальной формы: одновременно с музыкой вступить, окончить движение, в т.ч. навыки поочередного вступления в общий танец.</w:t>
      </w:r>
    </w:p>
    <w:p w14:paraId="7C737981" w14:textId="615A1F23" w:rsidR="00AA2602" w:rsidRPr="005616E1" w:rsidRDefault="00AA2602" w:rsidP="005616E1">
      <w:pPr>
        <w:tabs>
          <w:tab w:val="left" w:pos="973"/>
        </w:tabs>
        <w:ind w:left="779" w:right="103"/>
        <w:outlineLvl w:val="2"/>
        <w:rPr>
          <w:sz w:val="28"/>
          <w:szCs w:val="28"/>
        </w:rPr>
      </w:pPr>
      <w:r w:rsidRPr="005616E1">
        <w:rPr>
          <w:sz w:val="28"/>
          <w:szCs w:val="28"/>
        </w:rPr>
        <w:t>Пластические импровизации под музыку двух-, трёхчастной формы (смена характера движения при изменении характера музыки).</w:t>
      </w:r>
    </w:p>
    <w:p w14:paraId="750939BA" w14:textId="77777777" w:rsidR="00AA2602" w:rsidRPr="005616E1" w:rsidRDefault="00AA2602" w:rsidP="005616E1">
      <w:pPr>
        <w:tabs>
          <w:tab w:val="left" w:pos="973"/>
        </w:tabs>
        <w:ind w:left="779" w:right="103"/>
        <w:outlineLvl w:val="2"/>
        <w:rPr>
          <w:sz w:val="28"/>
          <w:szCs w:val="28"/>
        </w:rPr>
      </w:pPr>
      <w:r w:rsidRPr="005616E1">
        <w:rPr>
          <w:sz w:val="28"/>
          <w:szCs w:val="28"/>
        </w:rPr>
        <w:t>Упражнения на двигательную ориентацию в пространстве: построения в колонну, круг, полукруг; перестроения из одной линии в две, три (ходьба, бег, подскоки, галоп); хороводные рисунки «цепочка», «змейка», «воротца».</w:t>
      </w:r>
    </w:p>
    <w:p w14:paraId="7DF89C1D" w14:textId="77777777" w:rsidR="00AA2602" w:rsidRPr="005616E1" w:rsidRDefault="00AA2602" w:rsidP="005616E1">
      <w:pPr>
        <w:tabs>
          <w:tab w:val="left" w:pos="973"/>
        </w:tabs>
        <w:ind w:left="779" w:right="103"/>
        <w:outlineLvl w:val="2"/>
        <w:rPr>
          <w:sz w:val="28"/>
          <w:szCs w:val="28"/>
        </w:rPr>
      </w:pPr>
      <w:r w:rsidRPr="005616E1">
        <w:rPr>
          <w:sz w:val="28"/>
          <w:szCs w:val="28"/>
        </w:rPr>
        <w:t>Элементы народного и историко-бытового танца (галоп, полька, вальс). Танцевальные шаги разного характера (лёгкий скользящий шаг, шаг с каблука, шаг с притопом, «ёлочка», «гармошка», «ковырялочка» и др.), движения рук (хлопки, движения с платочком, руки на талии и др.). Хореографическая композиция в двух-, трёхчастной форме из 4-5 движений по кругу с перестроением.</w:t>
      </w:r>
    </w:p>
    <w:p w14:paraId="4589F501" w14:textId="77777777" w:rsidR="00AA2602" w:rsidRPr="005616E1" w:rsidRDefault="00AA2602" w:rsidP="005616E1">
      <w:pPr>
        <w:tabs>
          <w:tab w:val="left" w:pos="973"/>
        </w:tabs>
        <w:ind w:left="779" w:right="103"/>
        <w:outlineLvl w:val="2"/>
        <w:rPr>
          <w:sz w:val="28"/>
          <w:szCs w:val="28"/>
        </w:rPr>
      </w:pPr>
      <w:r w:rsidRPr="005616E1">
        <w:rPr>
          <w:sz w:val="28"/>
          <w:szCs w:val="28"/>
        </w:rPr>
        <w:t>Музыкально-пластические этюды под яркую характерную музыку – импровизации движений, передающих повадки животных, поведение характерных сказочных персонажей (Баба Яга, Водяной, Кащей Бессмертный, лиса, заяц, медведь и т.д.)</w:t>
      </w:r>
    </w:p>
    <w:p w14:paraId="5888F390" w14:textId="77777777" w:rsidR="00AA2602" w:rsidRPr="005616E1" w:rsidRDefault="00AA2602" w:rsidP="005616E1">
      <w:pPr>
        <w:tabs>
          <w:tab w:val="left" w:pos="973"/>
        </w:tabs>
        <w:ind w:left="779" w:right="103"/>
        <w:outlineLvl w:val="2"/>
        <w:rPr>
          <w:sz w:val="28"/>
          <w:szCs w:val="28"/>
        </w:rPr>
      </w:pPr>
      <w:r w:rsidRPr="005616E1">
        <w:rPr>
          <w:sz w:val="28"/>
          <w:szCs w:val="28"/>
        </w:rPr>
        <w:t xml:space="preserve">Актёрский тренинг: наблюдение за животными, другими людьми, действие от лица другого человека (от лица друга, бабушки, киногероя; чищу зубы, еду в трамвае, пишу письмо); упражнения на взаимодействие (эстафета, встать по </w:t>
      </w:r>
      <w:r w:rsidRPr="005616E1">
        <w:rPr>
          <w:sz w:val="28"/>
          <w:szCs w:val="28"/>
        </w:rPr>
        <w:lastRenderedPageBreak/>
        <w:t>пальцам, зеркало, тень), на индивидуальную память физических действий. Актёрские этюды на события «Впервые в жизни», «Записка», «Находка»,</w:t>
      </w:r>
    </w:p>
    <w:p w14:paraId="18F4D11A" w14:textId="77777777" w:rsidR="00AA2602" w:rsidRPr="005616E1" w:rsidRDefault="00AA2602" w:rsidP="005616E1">
      <w:pPr>
        <w:tabs>
          <w:tab w:val="left" w:pos="973"/>
        </w:tabs>
        <w:ind w:left="779" w:right="103"/>
        <w:outlineLvl w:val="2"/>
        <w:rPr>
          <w:sz w:val="28"/>
          <w:szCs w:val="28"/>
        </w:rPr>
      </w:pPr>
      <w:r w:rsidRPr="005616E1">
        <w:rPr>
          <w:sz w:val="28"/>
          <w:szCs w:val="28"/>
        </w:rPr>
        <w:t>«Сломал?!».</w:t>
      </w:r>
    </w:p>
    <w:p w14:paraId="03069A9B" w14:textId="77777777" w:rsidR="00AA2602" w:rsidRPr="005616E1" w:rsidRDefault="00AA2602" w:rsidP="005616E1">
      <w:pPr>
        <w:tabs>
          <w:tab w:val="left" w:pos="973"/>
        </w:tabs>
        <w:ind w:left="779" w:right="103"/>
        <w:outlineLvl w:val="2"/>
        <w:rPr>
          <w:sz w:val="28"/>
          <w:szCs w:val="28"/>
        </w:rPr>
      </w:pPr>
      <w:r w:rsidRPr="005616E1">
        <w:rPr>
          <w:sz w:val="28"/>
          <w:szCs w:val="28"/>
        </w:rPr>
        <w:t>Краткие попевки, основанные на поступенном нисходящем мелодическом движении в ограниченном диапазоне. Вокально-хоровые распевания, состоящие из 3-4-5 звуков (в т.ч. фрагменты звукоряда, движения мелодии по звукам мажорного трезвучия), попевки на основе интервалов терция, кварта, квинта. Упражнения на выстраивание хорового унисона на слоги «лё», «мо»,</w:t>
      </w:r>
    </w:p>
    <w:p w14:paraId="2F65DCB7" w14:textId="77777777" w:rsidR="00AA2602" w:rsidRPr="005616E1" w:rsidRDefault="00AA2602" w:rsidP="005616E1">
      <w:pPr>
        <w:tabs>
          <w:tab w:val="left" w:pos="973"/>
        </w:tabs>
        <w:ind w:left="567" w:right="103"/>
        <w:outlineLvl w:val="2"/>
        <w:rPr>
          <w:sz w:val="28"/>
          <w:szCs w:val="28"/>
        </w:rPr>
      </w:pPr>
      <w:r w:rsidRPr="005616E1">
        <w:rPr>
          <w:sz w:val="28"/>
          <w:szCs w:val="28"/>
        </w:rPr>
        <w:t>«ма», «му». Вокальные упражнения для развития музыкального слуха, диапазона и подвижности голоса. Фрагменты и отдельные фразы, наиболее важные интонации из разучиваемых песен по принципу секвенций и в разных тональностях.</w:t>
      </w:r>
    </w:p>
    <w:p w14:paraId="71D118FE" w14:textId="77777777" w:rsidR="00AA2602" w:rsidRPr="005616E1" w:rsidRDefault="00AA2602" w:rsidP="005616E1">
      <w:pPr>
        <w:tabs>
          <w:tab w:val="left" w:pos="973"/>
        </w:tabs>
        <w:ind w:left="567" w:right="103"/>
        <w:outlineLvl w:val="2"/>
        <w:rPr>
          <w:sz w:val="28"/>
          <w:szCs w:val="28"/>
        </w:rPr>
      </w:pPr>
      <w:r w:rsidRPr="005616E1">
        <w:rPr>
          <w:sz w:val="28"/>
          <w:szCs w:val="28"/>
        </w:rPr>
        <w:t>Упражнения на совершенствование певческой установки, дыхания. Дыхательные и артикуляционные упражнения, скороговорки.</w:t>
      </w:r>
    </w:p>
    <w:p w14:paraId="7DB8C82C" w14:textId="5403F67C" w:rsidR="00AA2602" w:rsidRPr="005616E1" w:rsidRDefault="00AA2602" w:rsidP="005616E1">
      <w:pPr>
        <w:tabs>
          <w:tab w:val="left" w:pos="973"/>
        </w:tabs>
        <w:ind w:right="103"/>
        <w:outlineLvl w:val="2"/>
        <w:rPr>
          <w:sz w:val="28"/>
          <w:szCs w:val="28"/>
        </w:rPr>
      </w:pPr>
      <w:r w:rsidRPr="005616E1">
        <w:rPr>
          <w:sz w:val="28"/>
          <w:szCs w:val="28"/>
        </w:rPr>
        <w:t xml:space="preserve">      Инсценировка, сценическое представление музыкальных интерпретаций малых литературных форм (скороговорок, поговорок, прибауток, потешек, четверостиший).</w:t>
      </w:r>
    </w:p>
    <w:p w14:paraId="34E44296" w14:textId="77777777" w:rsidR="00AA2602" w:rsidRPr="005616E1" w:rsidRDefault="00AA2602" w:rsidP="005616E1">
      <w:pPr>
        <w:tabs>
          <w:tab w:val="left" w:pos="973"/>
        </w:tabs>
        <w:ind w:right="103"/>
        <w:jc w:val="center"/>
        <w:outlineLvl w:val="2"/>
        <w:rPr>
          <w:b/>
          <w:bCs/>
          <w:sz w:val="28"/>
          <w:szCs w:val="28"/>
        </w:rPr>
      </w:pPr>
      <w:r w:rsidRPr="005616E1">
        <w:rPr>
          <w:b/>
          <w:bCs/>
          <w:sz w:val="28"/>
          <w:szCs w:val="28"/>
        </w:rPr>
        <w:t>Музыкальные спектакли, постановки (примерный репертуар)</w:t>
      </w:r>
    </w:p>
    <w:p w14:paraId="7D0E7EEE" w14:textId="6888463B" w:rsidR="00AA2602" w:rsidRPr="005616E1" w:rsidRDefault="00AA2602" w:rsidP="005616E1">
      <w:pPr>
        <w:tabs>
          <w:tab w:val="left" w:pos="973"/>
        </w:tabs>
        <w:ind w:right="103"/>
        <w:jc w:val="center"/>
        <w:outlineLvl w:val="2"/>
        <w:rPr>
          <w:b/>
          <w:bCs/>
          <w:sz w:val="28"/>
          <w:szCs w:val="28"/>
        </w:rPr>
      </w:pPr>
      <w:r w:rsidRPr="005616E1">
        <w:rPr>
          <w:b/>
          <w:bCs/>
          <w:sz w:val="28"/>
          <w:szCs w:val="28"/>
        </w:rPr>
        <w:t>( 1 спектакль в год)</w:t>
      </w:r>
    </w:p>
    <w:p w14:paraId="120BDEF6" w14:textId="77777777" w:rsidR="00AA2602" w:rsidRPr="005616E1" w:rsidRDefault="00AA2602" w:rsidP="005616E1">
      <w:pPr>
        <w:tabs>
          <w:tab w:val="left" w:pos="973"/>
        </w:tabs>
        <w:ind w:left="779" w:right="103"/>
        <w:outlineLvl w:val="2"/>
        <w:rPr>
          <w:sz w:val="28"/>
          <w:szCs w:val="28"/>
        </w:rPr>
      </w:pPr>
      <w:r w:rsidRPr="005616E1">
        <w:rPr>
          <w:b/>
          <w:bCs/>
          <w:sz w:val="28"/>
          <w:szCs w:val="28"/>
        </w:rPr>
        <w:t>Лесная сказка.</w:t>
      </w:r>
      <w:r w:rsidRPr="005616E1">
        <w:rPr>
          <w:sz w:val="28"/>
          <w:szCs w:val="28"/>
        </w:rPr>
        <w:t xml:space="preserve"> Музыка Ю. Корнакова, слова П. Кобракова.</w:t>
      </w:r>
    </w:p>
    <w:p w14:paraId="2F69BE0E" w14:textId="77777777" w:rsidR="00AA2602" w:rsidRPr="005616E1" w:rsidRDefault="00AA2602" w:rsidP="005616E1">
      <w:pPr>
        <w:tabs>
          <w:tab w:val="left" w:pos="973"/>
        </w:tabs>
        <w:ind w:left="779" w:right="103"/>
        <w:outlineLvl w:val="2"/>
        <w:rPr>
          <w:sz w:val="28"/>
          <w:szCs w:val="28"/>
        </w:rPr>
      </w:pPr>
      <w:r w:rsidRPr="005616E1">
        <w:rPr>
          <w:sz w:val="28"/>
          <w:szCs w:val="28"/>
        </w:rPr>
        <w:t xml:space="preserve"> </w:t>
      </w:r>
      <w:r w:rsidRPr="005616E1">
        <w:rPr>
          <w:b/>
          <w:bCs/>
          <w:sz w:val="28"/>
          <w:szCs w:val="28"/>
        </w:rPr>
        <w:t>Самая красивая.</w:t>
      </w:r>
      <w:r w:rsidRPr="005616E1">
        <w:rPr>
          <w:sz w:val="28"/>
          <w:szCs w:val="28"/>
        </w:rPr>
        <w:t xml:space="preserve"> Музыка Ю. Галахова, сценарий В. Степанова </w:t>
      </w:r>
    </w:p>
    <w:p w14:paraId="30286CEB" w14:textId="24175D79" w:rsidR="00AA2602" w:rsidRPr="005616E1" w:rsidRDefault="00AA2602" w:rsidP="005616E1">
      <w:pPr>
        <w:tabs>
          <w:tab w:val="left" w:pos="973"/>
        </w:tabs>
        <w:ind w:left="779" w:right="103"/>
        <w:outlineLvl w:val="2"/>
        <w:rPr>
          <w:sz w:val="28"/>
          <w:szCs w:val="28"/>
        </w:rPr>
      </w:pPr>
      <w:r w:rsidRPr="005616E1">
        <w:rPr>
          <w:b/>
          <w:bCs/>
          <w:sz w:val="28"/>
          <w:szCs w:val="28"/>
        </w:rPr>
        <w:t>Кот-хвастун</w:t>
      </w:r>
      <w:r w:rsidRPr="005616E1">
        <w:rPr>
          <w:sz w:val="28"/>
          <w:szCs w:val="28"/>
        </w:rPr>
        <w:t>. Музыка З. Левиной, текст В. Левшина.</w:t>
      </w:r>
    </w:p>
    <w:p w14:paraId="319D72E3" w14:textId="77777777" w:rsidR="00AA2602" w:rsidRPr="005616E1" w:rsidRDefault="00AA2602" w:rsidP="005616E1">
      <w:pPr>
        <w:tabs>
          <w:tab w:val="left" w:pos="973"/>
        </w:tabs>
        <w:ind w:left="779" w:right="103"/>
        <w:outlineLvl w:val="2"/>
        <w:rPr>
          <w:sz w:val="28"/>
          <w:szCs w:val="28"/>
        </w:rPr>
      </w:pPr>
      <w:r w:rsidRPr="005616E1">
        <w:rPr>
          <w:b/>
          <w:bCs/>
          <w:sz w:val="28"/>
          <w:szCs w:val="28"/>
        </w:rPr>
        <w:t>Серебряные колёсики.</w:t>
      </w:r>
      <w:r w:rsidRPr="005616E1">
        <w:rPr>
          <w:sz w:val="28"/>
          <w:szCs w:val="28"/>
        </w:rPr>
        <w:t xml:space="preserve"> Музыка И. Ефремова, сценарий А. Яхнина </w:t>
      </w:r>
    </w:p>
    <w:p w14:paraId="2ED05609" w14:textId="77777777" w:rsidR="00AA2602" w:rsidRPr="005616E1" w:rsidRDefault="00AA2602" w:rsidP="005616E1">
      <w:pPr>
        <w:tabs>
          <w:tab w:val="left" w:pos="973"/>
        </w:tabs>
        <w:ind w:left="779" w:right="103"/>
        <w:outlineLvl w:val="2"/>
        <w:rPr>
          <w:sz w:val="28"/>
          <w:szCs w:val="28"/>
        </w:rPr>
      </w:pPr>
      <w:r w:rsidRPr="005616E1">
        <w:rPr>
          <w:b/>
          <w:bCs/>
          <w:sz w:val="28"/>
          <w:szCs w:val="28"/>
        </w:rPr>
        <w:t>Зелёная аптека.</w:t>
      </w:r>
      <w:r w:rsidRPr="005616E1">
        <w:rPr>
          <w:sz w:val="28"/>
          <w:szCs w:val="28"/>
        </w:rPr>
        <w:t xml:space="preserve"> Музыка В. Рубашевского, либретто П. Синявского </w:t>
      </w:r>
    </w:p>
    <w:p w14:paraId="12E43352" w14:textId="45BD80A7" w:rsidR="00AA2602" w:rsidRPr="00AA2602" w:rsidRDefault="00AA2602" w:rsidP="005616E1">
      <w:pPr>
        <w:tabs>
          <w:tab w:val="left" w:pos="973"/>
        </w:tabs>
        <w:ind w:left="779" w:right="103"/>
        <w:outlineLvl w:val="2"/>
        <w:rPr>
          <w:sz w:val="28"/>
          <w:szCs w:val="28"/>
        </w:rPr>
      </w:pPr>
      <w:r w:rsidRPr="005616E1">
        <w:rPr>
          <w:b/>
          <w:bCs/>
          <w:sz w:val="28"/>
          <w:szCs w:val="28"/>
        </w:rPr>
        <w:t>Петя и волк</w:t>
      </w:r>
      <w:r w:rsidRPr="005616E1">
        <w:rPr>
          <w:sz w:val="28"/>
          <w:szCs w:val="28"/>
        </w:rPr>
        <w:t>. Балет-пантомима на музыку С. Прокофьева.</w:t>
      </w:r>
    </w:p>
    <w:p w14:paraId="0D87CF11" w14:textId="1202371A" w:rsidR="00AA2602" w:rsidRPr="005616E1" w:rsidRDefault="00AA2602" w:rsidP="005616E1">
      <w:pPr>
        <w:ind w:left="761" w:right="103"/>
        <w:outlineLvl w:val="3"/>
        <w:rPr>
          <w:b/>
          <w:bCs/>
          <w:i/>
          <w:iCs/>
          <w:sz w:val="28"/>
          <w:szCs w:val="28"/>
        </w:rPr>
      </w:pPr>
      <w:r w:rsidRPr="005616E1">
        <w:rPr>
          <w:b/>
          <w:bCs/>
          <w:i/>
          <w:iCs/>
          <w:sz w:val="28"/>
          <w:szCs w:val="28"/>
        </w:rPr>
        <w:t>3 год обучения</w:t>
      </w:r>
    </w:p>
    <w:p w14:paraId="579195CC" w14:textId="31AE79EA" w:rsidR="00AA2602" w:rsidRPr="00AA2602" w:rsidRDefault="00AA2602" w:rsidP="005616E1">
      <w:pPr>
        <w:ind w:left="761" w:right="103"/>
        <w:outlineLvl w:val="3"/>
        <w:rPr>
          <w:b/>
          <w:bCs/>
          <w:i/>
          <w:iCs/>
          <w:sz w:val="28"/>
          <w:szCs w:val="28"/>
        </w:rPr>
      </w:pPr>
      <w:r w:rsidRPr="00AA2602">
        <w:rPr>
          <w:b/>
          <w:bCs/>
          <w:i/>
          <w:iCs/>
          <w:sz w:val="28"/>
          <w:szCs w:val="28"/>
        </w:rPr>
        <w:t>Упражнения,</w:t>
      </w:r>
      <w:r w:rsidRPr="00AA2602">
        <w:rPr>
          <w:b/>
          <w:bCs/>
          <w:i/>
          <w:iCs/>
          <w:spacing w:val="-4"/>
          <w:sz w:val="28"/>
          <w:szCs w:val="28"/>
        </w:rPr>
        <w:t xml:space="preserve"> </w:t>
      </w:r>
      <w:r w:rsidRPr="00AA2602">
        <w:rPr>
          <w:b/>
          <w:bCs/>
          <w:i/>
          <w:iCs/>
          <w:sz w:val="28"/>
          <w:szCs w:val="28"/>
        </w:rPr>
        <w:t>этюды,</w:t>
      </w:r>
      <w:r w:rsidRPr="00AA2602">
        <w:rPr>
          <w:b/>
          <w:bCs/>
          <w:i/>
          <w:iCs/>
          <w:spacing w:val="-3"/>
          <w:sz w:val="28"/>
          <w:szCs w:val="28"/>
        </w:rPr>
        <w:t xml:space="preserve"> </w:t>
      </w:r>
      <w:r w:rsidRPr="00AA2602">
        <w:rPr>
          <w:b/>
          <w:bCs/>
          <w:i/>
          <w:iCs/>
          <w:sz w:val="28"/>
          <w:szCs w:val="28"/>
        </w:rPr>
        <w:t>импровизации</w:t>
      </w:r>
    </w:p>
    <w:p w14:paraId="072C981E" w14:textId="77777777" w:rsidR="00AA2602" w:rsidRPr="00AA2602" w:rsidRDefault="00AA2602" w:rsidP="005616E1">
      <w:pPr>
        <w:ind w:left="761" w:right="103"/>
        <w:jc w:val="both"/>
        <w:rPr>
          <w:sz w:val="28"/>
          <w:szCs w:val="28"/>
        </w:rPr>
      </w:pPr>
      <w:r w:rsidRPr="00AA2602">
        <w:rPr>
          <w:sz w:val="28"/>
          <w:szCs w:val="28"/>
        </w:rPr>
        <w:t>Танцевальная</w:t>
      </w:r>
      <w:r w:rsidRPr="00AA2602">
        <w:rPr>
          <w:spacing w:val="1"/>
          <w:sz w:val="28"/>
          <w:szCs w:val="28"/>
        </w:rPr>
        <w:t xml:space="preserve"> </w:t>
      </w:r>
      <w:r w:rsidRPr="00AA2602">
        <w:rPr>
          <w:sz w:val="28"/>
          <w:szCs w:val="28"/>
        </w:rPr>
        <w:t>разминка.</w:t>
      </w:r>
      <w:r w:rsidRPr="00AA2602">
        <w:rPr>
          <w:spacing w:val="1"/>
          <w:sz w:val="28"/>
          <w:szCs w:val="28"/>
        </w:rPr>
        <w:t xml:space="preserve"> </w:t>
      </w:r>
      <w:r w:rsidRPr="00AA2602">
        <w:rPr>
          <w:sz w:val="28"/>
          <w:szCs w:val="28"/>
        </w:rPr>
        <w:t>Упражнения</w:t>
      </w:r>
      <w:r w:rsidRPr="00AA2602">
        <w:rPr>
          <w:spacing w:val="1"/>
          <w:sz w:val="28"/>
          <w:szCs w:val="28"/>
        </w:rPr>
        <w:t xml:space="preserve"> </w:t>
      </w:r>
      <w:r w:rsidRPr="00AA2602">
        <w:rPr>
          <w:sz w:val="28"/>
          <w:szCs w:val="28"/>
        </w:rPr>
        <w:t>на</w:t>
      </w:r>
      <w:r w:rsidRPr="00AA2602">
        <w:rPr>
          <w:spacing w:val="1"/>
          <w:sz w:val="28"/>
          <w:szCs w:val="28"/>
        </w:rPr>
        <w:t xml:space="preserve"> </w:t>
      </w:r>
      <w:r w:rsidRPr="00AA2602">
        <w:rPr>
          <w:sz w:val="28"/>
          <w:szCs w:val="28"/>
        </w:rPr>
        <w:t>развитие</w:t>
      </w:r>
      <w:r w:rsidRPr="00AA2602">
        <w:rPr>
          <w:spacing w:val="1"/>
          <w:sz w:val="28"/>
          <w:szCs w:val="28"/>
        </w:rPr>
        <w:t xml:space="preserve"> </w:t>
      </w:r>
      <w:r w:rsidRPr="00AA2602">
        <w:rPr>
          <w:sz w:val="28"/>
          <w:szCs w:val="28"/>
        </w:rPr>
        <w:t>основных</w:t>
      </w:r>
      <w:r w:rsidRPr="00AA2602">
        <w:rPr>
          <w:spacing w:val="1"/>
          <w:sz w:val="28"/>
          <w:szCs w:val="28"/>
        </w:rPr>
        <w:t xml:space="preserve"> </w:t>
      </w:r>
      <w:r w:rsidRPr="00AA2602">
        <w:rPr>
          <w:sz w:val="28"/>
          <w:szCs w:val="28"/>
        </w:rPr>
        <w:t>групп</w:t>
      </w:r>
      <w:r w:rsidRPr="00AA2602">
        <w:rPr>
          <w:spacing w:val="1"/>
          <w:sz w:val="28"/>
          <w:szCs w:val="28"/>
        </w:rPr>
        <w:t xml:space="preserve"> </w:t>
      </w:r>
      <w:r w:rsidRPr="00AA2602">
        <w:rPr>
          <w:sz w:val="28"/>
          <w:szCs w:val="28"/>
        </w:rPr>
        <w:t>мышц,</w:t>
      </w:r>
      <w:r w:rsidRPr="00AA2602">
        <w:rPr>
          <w:spacing w:val="-67"/>
          <w:sz w:val="28"/>
          <w:szCs w:val="28"/>
        </w:rPr>
        <w:t xml:space="preserve"> </w:t>
      </w:r>
      <w:r w:rsidRPr="00AA2602">
        <w:rPr>
          <w:sz w:val="28"/>
          <w:szCs w:val="28"/>
        </w:rPr>
        <w:t>координацию</w:t>
      </w:r>
      <w:r w:rsidRPr="00AA2602">
        <w:rPr>
          <w:spacing w:val="1"/>
          <w:sz w:val="28"/>
          <w:szCs w:val="28"/>
        </w:rPr>
        <w:t xml:space="preserve"> </w:t>
      </w:r>
      <w:r w:rsidRPr="00AA2602">
        <w:rPr>
          <w:sz w:val="28"/>
          <w:szCs w:val="28"/>
        </w:rPr>
        <w:t>движений</w:t>
      </w:r>
      <w:r w:rsidRPr="00AA2602">
        <w:rPr>
          <w:spacing w:val="1"/>
          <w:sz w:val="28"/>
          <w:szCs w:val="28"/>
        </w:rPr>
        <w:t xml:space="preserve"> </w:t>
      </w:r>
      <w:r w:rsidRPr="00AA2602">
        <w:rPr>
          <w:sz w:val="28"/>
          <w:szCs w:val="28"/>
        </w:rPr>
        <w:t>под</w:t>
      </w:r>
      <w:r w:rsidRPr="00AA2602">
        <w:rPr>
          <w:spacing w:val="1"/>
          <w:sz w:val="28"/>
          <w:szCs w:val="28"/>
        </w:rPr>
        <w:t xml:space="preserve"> </w:t>
      </w:r>
      <w:r w:rsidRPr="00AA2602">
        <w:rPr>
          <w:sz w:val="28"/>
          <w:szCs w:val="28"/>
        </w:rPr>
        <w:t>музыку</w:t>
      </w:r>
      <w:r w:rsidRPr="00AA2602">
        <w:rPr>
          <w:spacing w:val="1"/>
          <w:sz w:val="28"/>
          <w:szCs w:val="28"/>
        </w:rPr>
        <w:t xml:space="preserve"> </w:t>
      </w:r>
      <w:r w:rsidRPr="00AA2602">
        <w:rPr>
          <w:sz w:val="28"/>
          <w:szCs w:val="28"/>
        </w:rPr>
        <w:t>различного</w:t>
      </w:r>
      <w:r w:rsidRPr="00AA2602">
        <w:rPr>
          <w:spacing w:val="1"/>
          <w:sz w:val="28"/>
          <w:szCs w:val="28"/>
        </w:rPr>
        <w:t xml:space="preserve"> </w:t>
      </w:r>
      <w:r w:rsidRPr="00AA2602">
        <w:rPr>
          <w:sz w:val="28"/>
          <w:szCs w:val="28"/>
        </w:rPr>
        <w:t>характера,</w:t>
      </w:r>
      <w:r w:rsidRPr="00AA2602">
        <w:rPr>
          <w:spacing w:val="1"/>
          <w:sz w:val="28"/>
          <w:szCs w:val="28"/>
        </w:rPr>
        <w:t xml:space="preserve"> </w:t>
      </w:r>
      <w:r w:rsidRPr="00AA2602">
        <w:rPr>
          <w:sz w:val="28"/>
          <w:szCs w:val="28"/>
        </w:rPr>
        <w:t>метро-</w:t>
      </w:r>
      <w:r w:rsidRPr="00AA2602">
        <w:rPr>
          <w:spacing w:val="1"/>
          <w:sz w:val="28"/>
          <w:szCs w:val="28"/>
        </w:rPr>
        <w:t xml:space="preserve"> </w:t>
      </w:r>
      <w:r w:rsidRPr="00AA2602">
        <w:rPr>
          <w:sz w:val="28"/>
          <w:szCs w:val="28"/>
        </w:rPr>
        <w:t>ритмической</w:t>
      </w:r>
      <w:r w:rsidRPr="00AA2602">
        <w:rPr>
          <w:spacing w:val="1"/>
          <w:sz w:val="28"/>
          <w:szCs w:val="28"/>
        </w:rPr>
        <w:t xml:space="preserve"> </w:t>
      </w:r>
      <w:r w:rsidRPr="00AA2602">
        <w:rPr>
          <w:sz w:val="28"/>
          <w:szCs w:val="28"/>
        </w:rPr>
        <w:t>организации</w:t>
      </w:r>
      <w:r w:rsidRPr="00AA2602">
        <w:rPr>
          <w:spacing w:val="1"/>
          <w:sz w:val="28"/>
          <w:szCs w:val="28"/>
        </w:rPr>
        <w:t xml:space="preserve"> </w:t>
      </w:r>
      <w:r w:rsidRPr="00AA2602">
        <w:rPr>
          <w:sz w:val="28"/>
          <w:szCs w:val="28"/>
        </w:rPr>
        <w:t>(вступить из</w:t>
      </w:r>
      <w:r w:rsidRPr="00AA2602">
        <w:rPr>
          <w:spacing w:val="1"/>
          <w:sz w:val="28"/>
          <w:szCs w:val="28"/>
        </w:rPr>
        <w:t xml:space="preserve"> </w:t>
      </w:r>
      <w:r w:rsidRPr="00AA2602">
        <w:rPr>
          <w:sz w:val="28"/>
          <w:szCs w:val="28"/>
        </w:rPr>
        <w:t>затакта,</w:t>
      </w:r>
      <w:r w:rsidRPr="00AA2602">
        <w:rPr>
          <w:spacing w:val="1"/>
          <w:sz w:val="28"/>
          <w:szCs w:val="28"/>
        </w:rPr>
        <w:t xml:space="preserve"> </w:t>
      </w:r>
      <w:r w:rsidRPr="00AA2602">
        <w:rPr>
          <w:sz w:val="28"/>
          <w:szCs w:val="28"/>
        </w:rPr>
        <w:t>выдержать</w:t>
      </w:r>
      <w:r w:rsidRPr="00AA2602">
        <w:rPr>
          <w:spacing w:val="1"/>
          <w:sz w:val="28"/>
          <w:szCs w:val="28"/>
        </w:rPr>
        <w:t xml:space="preserve"> </w:t>
      </w:r>
      <w:r w:rsidRPr="00AA2602">
        <w:rPr>
          <w:sz w:val="28"/>
          <w:szCs w:val="28"/>
        </w:rPr>
        <w:t>паузу</w:t>
      </w:r>
      <w:r w:rsidRPr="00AA2602">
        <w:rPr>
          <w:spacing w:val="1"/>
          <w:sz w:val="28"/>
          <w:szCs w:val="28"/>
        </w:rPr>
        <w:t xml:space="preserve"> </w:t>
      </w:r>
      <w:r w:rsidRPr="00AA2602">
        <w:rPr>
          <w:sz w:val="28"/>
          <w:szCs w:val="28"/>
        </w:rPr>
        <w:t>и</w:t>
      </w:r>
      <w:r w:rsidRPr="00AA2602">
        <w:rPr>
          <w:spacing w:val="1"/>
          <w:sz w:val="28"/>
          <w:szCs w:val="28"/>
        </w:rPr>
        <w:t xml:space="preserve"> </w:t>
      </w:r>
      <w:r w:rsidRPr="00AA2602">
        <w:rPr>
          <w:sz w:val="28"/>
          <w:szCs w:val="28"/>
        </w:rPr>
        <w:t>т.д.).</w:t>
      </w:r>
      <w:r w:rsidRPr="00AA2602">
        <w:rPr>
          <w:spacing w:val="1"/>
          <w:sz w:val="28"/>
          <w:szCs w:val="28"/>
        </w:rPr>
        <w:t xml:space="preserve"> </w:t>
      </w:r>
      <w:r w:rsidRPr="00AA2602">
        <w:rPr>
          <w:sz w:val="28"/>
          <w:szCs w:val="28"/>
        </w:rPr>
        <w:t>Упражнения на ориентацию в пространстве, перестроения (колонны по 1, 2, 4</w:t>
      </w:r>
      <w:r w:rsidRPr="00AA2602">
        <w:rPr>
          <w:spacing w:val="-67"/>
          <w:sz w:val="28"/>
          <w:szCs w:val="28"/>
        </w:rPr>
        <w:t xml:space="preserve"> </w:t>
      </w:r>
      <w:r w:rsidRPr="00AA2602">
        <w:rPr>
          <w:sz w:val="28"/>
          <w:szCs w:val="28"/>
        </w:rPr>
        <w:t>человека;</w:t>
      </w:r>
      <w:r w:rsidRPr="00AA2602">
        <w:rPr>
          <w:spacing w:val="-3"/>
          <w:sz w:val="28"/>
          <w:szCs w:val="28"/>
        </w:rPr>
        <w:t xml:space="preserve"> </w:t>
      </w:r>
      <w:r w:rsidRPr="00AA2602">
        <w:rPr>
          <w:sz w:val="28"/>
          <w:szCs w:val="28"/>
        </w:rPr>
        <w:t>один</w:t>
      </w:r>
      <w:r w:rsidRPr="00AA2602">
        <w:rPr>
          <w:spacing w:val="-2"/>
          <w:sz w:val="28"/>
          <w:szCs w:val="28"/>
        </w:rPr>
        <w:t xml:space="preserve"> </w:t>
      </w:r>
      <w:r w:rsidRPr="00AA2602">
        <w:rPr>
          <w:sz w:val="28"/>
          <w:szCs w:val="28"/>
        </w:rPr>
        <w:t>круг</w:t>
      </w:r>
      <w:r w:rsidRPr="00AA2602">
        <w:rPr>
          <w:spacing w:val="-3"/>
          <w:sz w:val="28"/>
          <w:szCs w:val="28"/>
        </w:rPr>
        <w:t xml:space="preserve"> </w:t>
      </w:r>
      <w:r w:rsidRPr="00AA2602">
        <w:rPr>
          <w:sz w:val="28"/>
          <w:szCs w:val="28"/>
        </w:rPr>
        <w:t>– два</w:t>
      </w:r>
      <w:r w:rsidRPr="00AA2602">
        <w:rPr>
          <w:spacing w:val="-1"/>
          <w:sz w:val="28"/>
          <w:szCs w:val="28"/>
        </w:rPr>
        <w:t xml:space="preserve"> </w:t>
      </w:r>
      <w:r w:rsidRPr="00AA2602">
        <w:rPr>
          <w:sz w:val="28"/>
          <w:szCs w:val="28"/>
        </w:rPr>
        <w:t>круга,</w:t>
      </w:r>
      <w:r w:rsidRPr="00AA2602">
        <w:rPr>
          <w:spacing w:val="-2"/>
          <w:sz w:val="28"/>
          <w:szCs w:val="28"/>
        </w:rPr>
        <w:t xml:space="preserve"> </w:t>
      </w:r>
      <w:r w:rsidRPr="00AA2602">
        <w:rPr>
          <w:sz w:val="28"/>
          <w:szCs w:val="28"/>
        </w:rPr>
        <w:t>круг</w:t>
      </w:r>
      <w:r w:rsidRPr="00AA2602">
        <w:rPr>
          <w:spacing w:val="-1"/>
          <w:sz w:val="28"/>
          <w:szCs w:val="28"/>
        </w:rPr>
        <w:t xml:space="preserve"> </w:t>
      </w:r>
      <w:r w:rsidRPr="00AA2602">
        <w:rPr>
          <w:sz w:val="28"/>
          <w:szCs w:val="28"/>
        </w:rPr>
        <w:t>в</w:t>
      </w:r>
      <w:r w:rsidRPr="00AA2602">
        <w:rPr>
          <w:spacing w:val="-4"/>
          <w:sz w:val="28"/>
          <w:szCs w:val="28"/>
        </w:rPr>
        <w:t xml:space="preserve"> </w:t>
      </w:r>
      <w:r w:rsidRPr="00AA2602">
        <w:rPr>
          <w:sz w:val="28"/>
          <w:szCs w:val="28"/>
        </w:rPr>
        <w:t>круге,</w:t>
      </w:r>
      <w:r w:rsidRPr="00AA2602">
        <w:rPr>
          <w:spacing w:val="-1"/>
          <w:sz w:val="28"/>
          <w:szCs w:val="28"/>
        </w:rPr>
        <w:t xml:space="preserve"> </w:t>
      </w:r>
      <w:r w:rsidRPr="00AA2602">
        <w:rPr>
          <w:sz w:val="28"/>
          <w:szCs w:val="28"/>
        </w:rPr>
        <w:t>воротца,</w:t>
      </w:r>
      <w:r w:rsidRPr="00AA2602">
        <w:rPr>
          <w:spacing w:val="-1"/>
          <w:sz w:val="28"/>
          <w:szCs w:val="28"/>
        </w:rPr>
        <w:t xml:space="preserve"> </w:t>
      </w:r>
      <w:r w:rsidRPr="00AA2602">
        <w:rPr>
          <w:sz w:val="28"/>
          <w:szCs w:val="28"/>
        </w:rPr>
        <w:t>карусель).</w:t>
      </w:r>
    </w:p>
    <w:p w14:paraId="54D464AE" w14:textId="77777777" w:rsidR="00AA2602" w:rsidRPr="00AA2602" w:rsidRDefault="00AA2602" w:rsidP="005616E1">
      <w:pPr>
        <w:ind w:left="761" w:right="103"/>
        <w:jc w:val="both"/>
        <w:rPr>
          <w:sz w:val="28"/>
          <w:szCs w:val="28"/>
        </w:rPr>
      </w:pPr>
      <w:r w:rsidRPr="00AA2602">
        <w:rPr>
          <w:sz w:val="28"/>
          <w:szCs w:val="28"/>
        </w:rPr>
        <w:t>Элементы народного, историко-бытового танца (шаг с полуприседанием, шаг</w:t>
      </w:r>
      <w:r w:rsidRPr="00AA2602">
        <w:rPr>
          <w:spacing w:val="-67"/>
          <w:sz w:val="28"/>
          <w:szCs w:val="28"/>
        </w:rPr>
        <w:t xml:space="preserve"> </w:t>
      </w:r>
      <w:r w:rsidRPr="00AA2602">
        <w:rPr>
          <w:sz w:val="28"/>
          <w:szCs w:val="28"/>
        </w:rPr>
        <w:t>с</w:t>
      </w:r>
      <w:r w:rsidRPr="00AA2602">
        <w:rPr>
          <w:spacing w:val="1"/>
          <w:sz w:val="28"/>
          <w:szCs w:val="28"/>
        </w:rPr>
        <w:t xml:space="preserve"> </w:t>
      </w:r>
      <w:r w:rsidRPr="00AA2602">
        <w:rPr>
          <w:sz w:val="28"/>
          <w:szCs w:val="28"/>
        </w:rPr>
        <w:t>подскоком,</w:t>
      </w:r>
      <w:r w:rsidRPr="00AA2602">
        <w:rPr>
          <w:spacing w:val="1"/>
          <w:sz w:val="28"/>
          <w:szCs w:val="28"/>
        </w:rPr>
        <w:t xml:space="preserve"> </w:t>
      </w:r>
      <w:r w:rsidRPr="00AA2602">
        <w:rPr>
          <w:sz w:val="28"/>
          <w:szCs w:val="28"/>
        </w:rPr>
        <w:t>подскоки</w:t>
      </w:r>
      <w:r w:rsidRPr="00AA2602">
        <w:rPr>
          <w:spacing w:val="1"/>
          <w:sz w:val="28"/>
          <w:szCs w:val="28"/>
        </w:rPr>
        <w:t xml:space="preserve"> </w:t>
      </w:r>
      <w:r w:rsidRPr="00AA2602">
        <w:rPr>
          <w:sz w:val="28"/>
          <w:szCs w:val="28"/>
        </w:rPr>
        <w:t>с</w:t>
      </w:r>
      <w:r w:rsidRPr="00AA2602">
        <w:rPr>
          <w:spacing w:val="1"/>
          <w:sz w:val="28"/>
          <w:szCs w:val="28"/>
        </w:rPr>
        <w:t xml:space="preserve"> </w:t>
      </w:r>
      <w:r w:rsidRPr="00AA2602">
        <w:rPr>
          <w:sz w:val="28"/>
          <w:szCs w:val="28"/>
        </w:rPr>
        <w:t>ноги</w:t>
      </w:r>
      <w:r w:rsidRPr="00AA2602">
        <w:rPr>
          <w:spacing w:val="1"/>
          <w:sz w:val="28"/>
          <w:szCs w:val="28"/>
        </w:rPr>
        <w:t xml:space="preserve"> </w:t>
      </w:r>
      <w:r w:rsidRPr="00AA2602">
        <w:rPr>
          <w:sz w:val="28"/>
          <w:szCs w:val="28"/>
        </w:rPr>
        <w:t>на</w:t>
      </w:r>
      <w:r w:rsidRPr="00AA2602">
        <w:rPr>
          <w:spacing w:val="1"/>
          <w:sz w:val="28"/>
          <w:szCs w:val="28"/>
        </w:rPr>
        <w:t xml:space="preserve"> </w:t>
      </w:r>
      <w:r w:rsidRPr="00AA2602">
        <w:rPr>
          <w:sz w:val="28"/>
          <w:szCs w:val="28"/>
        </w:rPr>
        <w:t>ногу,</w:t>
      </w:r>
      <w:r w:rsidRPr="00AA2602">
        <w:rPr>
          <w:spacing w:val="1"/>
          <w:sz w:val="28"/>
          <w:szCs w:val="28"/>
        </w:rPr>
        <w:t xml:space="preserve"> </w:t>
      </w:r>
      <w:r w:rsidRPr="00AA2602">
        <w:rPr>
          <w:sz w:val="28"/>
          <w:szCs w:val="28"/>
        </w:rPr>
        <w:t>«верёвочка»,</w:t>
      </w:r>
      <w:r w:rsidRPr="00AA2602">
        <w:rPr>
          <w:spacing w:val="1"/>
          <w:sz w:val="28"/>
          <w:szCs w:val="28"/>
        </w:rPr>
        <w:t xml:space="preserve"> </w:t>
      </w:r>
      <w:r w:rsidRPr="00AA2602">
        <w:rPr>
          <w:sz w:val="28"/>
          <w:szCs w:val="28"/>
        </w:rPr>
        <w:t>сценический</w:t>
      </w:r>
      <w:r w:rsidRPr="00AA2602">
        <w:rPr>
          <w:spacing w:val="1"/>
          <w:sz w:val="28"/>
          <w:szCs w:val="28"/>
        </w:rPr>
        <w:t xml:space="preserve"> </w:t>
      </w:r>
      <w:r w:rsidRPr="00AA2602">
        <w:rPr>
          <w:sz w:val="28"/>
          <w:szCs w:val="28"/>
        </w:rPr>
        <w:t>бег),</w:t>
      </w:r>
      <w:r w:rsidRPr="00AA2602">
        <w:rPr>
          <w:spacing w:val="1"/>
          <w:sz w:val="28"/>
          <w:szCs w:val="28"/>
        </w:rPr>
        <w:t xml:space="preserve"> </w:t>
      </w:r>
      <w:r w:rsidRPr="00AA2602">
        <w:rPr>
          <w:sz w:val="28"/>
          <w:szCs w:val="28"/>
        </w:rPr>
        <w:t>эстрадного</w:t>
      </w:r>
      <w:r w:rsidRPr="00AA2602">
        <w:rPr>
          <w:spacing w:val="1"/>
          <w:sz w:val="28"/>
          <w:szCs w:val="28"/>
        </w:rPr>
        <w:t xml:space="preserve"> </w:t>
      </w:r>
      <w:r w:rsidRPr="00AA2602">
        <w:rPr>
          <w:sz w:val="28"/>
          <w:szCs w:val="28"/>
        </w:rPr>
        <w:t>танца</w:t>
      </w:r>
      <w:r w:rsidRPr="00AA2602">
        <w:rPr>
          <w:spacing w:val="1"/>
          <w:sz w:val="28"/>
          <w:szCs w:val="28"/>
        </w:rPr>
        <w:t xml:space="preserve"> </w:t>
      </w:r>
      <w:r w:rsidRPr="00AA2602">
        <w:rPr>
          <w:sz w:val="28"/>
          <w:szCs w:val="28"/>
        </w:rPr>
        <w:t>(волна</w:t>
      </w:r>
      <w:r w:rsidRPr="00AA2602">
        <w:rPr>
          <w:spacing w:val="1"/>
          <w:sz w:val="28"/>
          <w:szCs w:val="28"/>
        </w:rPr>
        <w:t xml:space="preserve"> </w:t>
      </w:r>
      <w:r w:rsidRPr="00AA2602">
        <w:rPr>
          <w:sz w:val="28"/>
          <w:szCs w:val="28"/>
        </w:rPr>
        <w:t>в</w:t>
      </w:r>
      <w:r w:rsidRPr="00AA2602">
        <w:rPr>
          <w:spacing w:val="1"/>
          <w:sz w:val="28"/>
          <w:szCs w:val="28"/>
        </w:rPr>
        <w:t xml:space="preserve"> </w:t>
      </w:r>
      <w:r w:rsidRPr="00AA2602">
        <w:rPr>
          <w:sz w:val="28"/>
          <w:szCs w:val="28"/>
        </w:rPr>
        <w:t>корпусе,</w:t>
      </w:r>
      <w:r w:rsidRPr="00AA2602">
        <w:rPr>
          <w:spacing w:val="1"/>
          <w:sz w:val="28"/>
          <w:szCs w:val="28"/>
        </w:rPr>
        <w:t xml:space="preserve"> </w:t>
      </w:r>
      <w:r w:rsidRPr="00AA2602">
        <w:rPr>
          <w:sz w:val="28"/>
          <w:szCs w:val="28"/>
        </w:rPr>
        <w:t>«кач»</w:t>
      </w:r>
      <w:r w:rsidRPr="00AA2602">
        <w:rPr>
          <w:spacing w:val="1"/>
          <w:sz w:val="28"/>
          <w:szCs w:val="28"/>
        </w:rPr>
        <w:t xml:space="preserve"> </w:t>
      </w:r>
      <w:r w:rsidRPr="00AA2602">
        <w:rPr>
          <w:sz w:val="28"/>
          <w:szCs w:val="28"/>
        </w:rPr>
        <w:t>на</w:t>
      </w:r>
      <w:r w:rsidRPr="00AA2602">
        <w:rPr>
          <w:spacing w:val="1"/>
          <w:sz w:val="28"/>
          <w:szCs w:val="28"/>
        </w:rPr>
        <w:t xml:space="preserve"> </w:t>
      </w:r>
      <w:r w:rsidRPr="00AA2602">
        <w:rPr>
          <w:sz w:val="28"/>
          <w:szCs w:val="28"/>
        </w:rPr>
        <w:t>мягких</w:t>
      </w:r>
      <w:r w:rsidRPr="00AA2602">
        <w:rPr>
          <w:spacing w:val="1"/>
          <w:sz w:val="28"/>
          <w:szCs w:val="28"/>
        </w:rPr>
        <w:t xml:space="preserve"> </w:t>
      </w:r>
      <w:r w:rsidRPr="00AA2602">
        <w:rPr>
          <w:sz w:val="28"/>
          <w:szCs w:val="28"/>
        </w:rPr>
        <w:t>коленях,</w:t>
      </w:r>
      <w:r w:rsidRPr="00AA2602">
        <w:rPr>
          <w:spacing w:val="1"/>
          <w:sz w:val="28"/>
          <w:szCs w:val="28"/>
        </w:rPr>
        <w:t xml:space="preserve"> </w:t>
      </w:r>
      <w:r w:rsidRPr="00AA2602">
        <w:rPr>
          <w:sz w:val="28"/>
          <w:szCs w:val="28"/>
        </w:rPr>
        <w:t>«kick</w:t>
      </w:r>
      <w:r w:rsidRPr="00AA2602">
        <w:rPr>
          <w:spacing w:val="1"/>
          <w:sz w:val="28"/>
          <w:szCs w:val="28"/>
        </w:rPr>
        <w:t xml:space="preserve"> </w:t>
      </w:r>
      <w:r w:rsidRPr="00AA2602">
        <w:rPr>
          <w:sz w:val="28"/>
          <w:szCs w:val="28"/>
        </w:rPr>
        <w:t>ball</w:t>
      </w:r>
      <w:r w:rsidRPr="00AA2602">
        <w:rPr>
          <w:spacing w:val="-67"/>
          <w:sz w:val="28"/>
          <w:szCs w:val="28"/>
        </w:rPr>
        <w:t xml:space="preserve"> </w:t>
      </w:r>
      <w:r w:rsidRPr="00AA2602">
        <w:rPr>
          <w:sz w:val="28"/>
          <w:szCs w:val="28"/>
        </w:rPr>
        <w:t>change»)</w:t>
      </w:r>
      <w:r w:rsidRPr="00AA2602">
        <w:rPr>
          <w:spacing w:val="1"/>
          <w:sz w:val="28"/>
          <w:szCs w:val="28"/>
        </w:rPr>
        <w:t xml:space="preserve"> </w:t>
      </w:r>
      <w:r w:rsidRPr="00AA2602">
        <w:rPr>
          <w:sz w:val="28"/>
          <w:szCs w:val="28"/>
        </w:rPr>
        <w:t>танцевальные</w:t>
      </w:r>
      <w:r w:rsidRPr="00AA2602">
        <w:rPr>
          <w:spacing w:val="1"/>
          <w:sz w:val="28"/>
          <w:szCs w:val="28"/>
        </w:rPr>
        <w:t xml:space="preserve"> </w:t>
      </w:r>
      <w:r w:rsidRPr="00AA2602">
        <w:rPr>
          <w:sz w:val="28"/>
          <w:szCs w:val="28"/>
        </w:rPr>
        <w:t>рисунки</w:t>
      </w:r>
      <w:r w:rsidRPr="00AA2602">
        <w:rPr>
          <w:spacing w:val="1"/>
          <w:sz w:val="28"/>
          <w:szCs w:val="28"/>
        </w:rPr>
        <w:t xml:space="preserve"> </w:t>
      </w:r>
      <w:r w:rsidRPr="00AA2602">
        <w:rPr>
          <w:sz w:val="28"/>
          <w:szCs w:val="28"/>
        </w:rPr>
        <w:t>«звёздочка»,</w:t>
      </w:r>
      <w:r w:rsidRPr="00AA2602">
        <w:rPr>
          <w:spacing w:val="1"/>
          <w:sz w:val="28"/>
          <w:szCs w:val="28"/>
        </w:rPr>
        <w:t xml:space="preserve"> </w:t>
      </w:r>
      <w:r w:rsidRPr="00AA2602">
        <w:rPr>
          <w:sz w:val="28"/>
          <w:szCs w:val="28"/>
        </w:rPr>
        <w:t>«корзиночка»,</w:t>
      </w:r>
      <w:r w:rsidRPr="00AA2602">
        <w:rPr>
          <w:spacing w:val="1"/>
          <w:sz w:val="28"/>
          <w:szCs w:val="28"/>
        </w:rPr>
        <w:t xml:space="preserve"> </w:t>
      </w:r>
      <w:r w:rsidRPr="00AA2602">
        <w:rPr>
          <w:sz w:val="28"/>
          <w:szCs w:val="28"/>
        </w:rPr>
        <w:t>«воротца».</w:t>
      </w:r>
      <w:r w:rsidRPr="00AA2602">
        <w:rPr>
          <w:spacing w:val="1"/>
          <w:sz w:val="28"/>
          <w:szCs w:val="28"/>
        </w:rPr>
        <w:t xml:space="preserve"> </w:t>
      </w:r>
      <w:r w:rsidRPr="00AA2602">
        <w:rPr>
          <w:sz w:val="28"/>
          <w:szCs w:val="28"/>
        </w:rPr>
        <w:t>Хореографическая сюжетная композиция</w:t>
      </w:r>
      <w:r w:rsidRPr="00AA2602">
        <w:rPr>
          <w:spacing w:val="1"/>
          <w:sz w:val="28"/>
          <w:szCs w:val="28"/>
        </w:rPr>
        <w:t xml:space="preserve"> </w:t>
      </w:r>
      <w:r w:rsidRPr="00AA2602">
        <w:rPr>
          <w:sz w:val="28"/>
          <w:szCs w:val="28"/>
        </w:rPr>
        <w:t>на основе освоенных движений в</w:t>
      </w:r>
      <w:r w:rsidRPr="00AA2602">
        <w:rPr>
          <w:spacing w:val="1"/>
          <w:sz w:val="28"/>
          <w:szCs w:val="28"/>
        </w:rPr>
        <w:t xml:space="preserve"> </w:t>
      </w:r>
      <w:r w:rsidRPr="00AA2602">
        <w:rPr>
          <w:sz w:val="28"/>
          <w:szCs w:val="28"/>
        </w:rPr>
        <w:t>составе</w:t>
      </w:r>
      <w:r w:rsidRPr="00AA2602">
        <w:rPr>
          <w:spacing w:val="-2"/>
          <w:sz w:val="28"/>
          <w:szCs w:val="28"/>
        </w:rPr>
        <w:t xml:space="preserve"> </w:t>
      </w:r>
      <w:r w:rsidRPr="00AA2602">
        <w:rPr>
          <w:sz w:val="28"/>
          <w:szCs w:val="28"/>
        </w:rPr>
        <w:t>актуальной</w:t>
      </w:r>
      <w:r w:rsidRPr="00AA2602">
        <w:rPr>
          <w:spacing w:val="-2"/>
          <w:sz w:val="28"/>
          <w:szCs w:val="28"/>
        </w:rPr>
        <w:t xml:space="preserve"> </w:t>
      </w:r>
      <w:r w:rsidRPr="00AA2602">
        <w:rPr>
          <w:sz w:val="28"/>
          <w:szCs w:val="28"/>
        </w:rPr>
        <w:t>театральной постановки.</w:t>
      </w:r>
    </w:p>
    <w:p w14:paraId="7327405F" w14:textId="77777777" w:rsidR="00AA2602" w:rsidRPr="00AA2602" w:rsidRDefault="00AA2602" w:rsidP="005616E1">
      <w:pPr>
        <w:ind w:left="761" w:right="103"/>
        <w:jc w:val="both"/>
        <w:rPr>
          <w:sz w:val="28"/>
          <w:szCs w:val="28"/>
        </w:rPr>
      </w:pPr>
      <w:r w:rsidRPr="00AA2602">
        <w:rPr>
          <w:sz w:val="28"/>
          <w:szCs w:val="28"/>
        </w:rPr>
        <w:t>Импровизация в знакомых танцевальных жанрах (марш, полька, вальс, галоп,</w:t>
      </w:r>
      <w:r w:rsidRPr="00AA2602">
        <w:rPr>
          <w:spacing w:val="-67"/>
          <w:sz w:val="28"/>
          <w:szCs w:val="28"/>
        </w:rPr>
        <w:t xml:space="preserve"> </w:t>
      </w:r>
      <w:r w:rsidRPr="00AA2602">
        <w:rPr>
          <w:sz w:val="28"/>
          <w:szCs w:val="28"/>
        </w:rPr>
        <w:t>хоровод).</w:t>
      </w:r>
      <w:r w:rsidRPr="00AA2602">
        <w:rPr>
          <w:spacing w:val="1"/>
          <w:sz w:val="28"/>
          <w:szCs w:val="28"/>
        </w:rPr>
        <w:t xml:space="preserve"> </w:t>
      </w:r>
      <w:r w:rsidRPr="00AA2602">
        <w:rPr>
          <w:sz w:val="28"/>
          <w:szCs w:val="28"/>
        </w:rPr>
        <w:t>Индивидуальные пластические этюды под музыку – импровизация</w:t>
      </w:r>
      <w:r w:rsidRPr="00AA2602">
        <w:rPr>
          <w:spacing w:val="-67"/>
          <w:sz w:val="28"/>
          <w:szCs w:val="28"/>
        </w:rPr>
        <w:t xml:space="preserve"> </w:t>
      </w:r>
      <w:r w:rsidRPr="00AA2602">
        <w:rPr>
          <w:sz w:val="28"/>
          <w:szCs w:val="28"/>
        </w:rPr>
        <w:t>движений,</w:t>
      </w:r>
      <w:r w:rsidRPr="00AA2602">
        <w:rPr>
          <w:spacing w:val="1"/>
          <w:sz w:val="28"/>
          <w:szCs w:val="28"/>
        </w:rPr>
        <w:t xml:space="preserve"> </w:t>
      </w:r>
      <w:r w:rsidRPr="00AA2602">
        <w:rPr>
          <w:sz w:val="28"/>
          <w:szCs w:val="28"/>
        </w:rPr>
        <w:t>передающих</w:t>
      </w:r>
      <w:r w:rsidRPr="00AA2602">
        <w:rPr>
          <w:spacing w:val="1"/>
          <w:sz w:val="28"/>
          <w:szCs w:val="28"/>
        </w:rPr>
        <w:t xml:space="preserve"> </w:t>
      </w:r>
      <w:r w:rsidRPr="00AA2602">
        <w:rPr>
          <w:sz w:val="28"/>
          <w:szCs w:val="28"/>
        </w:rPr>
        <w:t>абстрактное</w:t>
      </w:r>
      <w:r w:rsidRPr="00AA2602">
        <w:rPr>
          <w:spacing w:val="1"/>
          <w:sz w:val="28"/>
          <w:szCs w:val="28"/>
        </w:rPr>
        <w:t xml:space="preserve"> </w:t>
      </w:r>
      <w:r w:rsidRPr="00AA2602">
        <w:rPr>
          <w:sz w:val="28"/>
          <w:szCs w:val="28"/>
        </w:rPr>
        <w:t>настроение,</w:t>
      </w:r>
      <w:r w:rsidRPr="00AA2602">
        <w:rPr>
          <w:spacing w:val="1"/>
          <w:sz w:val="28"/>
          <w:szCs w:val="28"/>
        </w:rPr>
        <w:t xml:space="preserve"> </w:t>
      </w:r>
      <w:r w:rsidRPr="00AA2602">
        <w:rPr>
          <w:sz w:val="28"/>
          <w:szCs w:val="28"/>
        </w:rPr>
        <w:t>характер</w:t>
      </w:r>
      <w:r w:rsidRPr="00AA2602">
        <w:rPr>
          <w:spacing w:val="1"/>
          <w:sz w:val="28"/>
          <w:szCs w:val="28"/>
        </w:rPr>
        <w:t xml:space="preserve"> </w:t>
      </w:r>
      <w:r w:rsidRPr="00AA2602">
        <w:rPr>
          <w:sz w:val="28"/>
          <w:szCs w:val="28"/>
        </w:rPr>
        <w:t>(энергичный,</w:t>
      </w:r>
      <w:r w:rsidRPr="00AA2602">
        <w:rPr>
          <w:spacing w:val="1"/>
          <w:sz w:val="28"/>
          <w:szCs w:val="28"/>
        </w:rPr>
        <w:t xml:space="preserve"> </w:t>
      </w:r>
      <w:r w:rsidRPr="00AA2602">
        <w:rPr>
          <w:sz w:val="28"/>
          <w:szCs w:val="28"/>
        </w:rPr>
        <w:t>нежный,</w:t>
      </w:r>
      <w:r w:rsidRPr="00AA2602">
        <w:rPr>
          <w:spacing w:val="-2"/>
          <w:sz w:val="28"/>
          <w:szCs w:val="28"/>
        </w:rPr>
        <w:t xml:space="preserve"> </w:t>
      </w:r>
      <w:r w:rsidRPr="00AA2602">
        <w:rPr>
          <w:sz w:val="28"/>
          <w:szCs w:val="28"/>
        </w:rPr>
        <w:t>взволнованный,</w:t>
      </w:r>
      <w:r w:rsidRPr="00AA2602">
        <w:rPr>
          <w:spacing w:val="-1"/>
          <w:sz w:val="28"/>
          <w:szCs w:val="28"/>
        </w:rPr>
        <w:t xml:space="preserve"> </w:t>
      </w:r>
      <w:r w:rsidRPr="00AA2602">
        <w:rPr>
          <w:sz w:val="28"/>
          <w:szCs w:val="28"/>
        </w:rPr>
        <w:t>шаловливый и</w:t>
      </w:r>
      <w:r w:rsidRPr="00AA2602">
        <w:rPr>
          <w:spacing w:val="-2"/>
          <w:sz w:val="28"/>
          <w:szCs w:val="28"/>
        </w:rPr>
        <w:t xml:space="preserve"> </w:t>
      </w:r>
      <w:r w:rsidRPr="00AA2602">
        <w:rPr>
          <w:sz w:val="28"/>
          <w:szCs w:val="28"/>
        </w:rPr>
        <w:t>т.д.).</w:t>
      </w:r>
    </w:p>
    <w:p w14:paraId="43DD828F" w14:textId="77777777" w:rsidR="00AA2602" w:rsidRPr="00AA2602" w:rsidRDefault="00AA2602" w:rsidP="005616E1">
      <w:pPr>
        <w:ind w:left="761" w:right="103"/>
        <w:jc w:val="both"/>
        <w:rPr>
          <w:sz w:val="28"/>
          <w:szCs w:val="28"/>
        </w:rPr>
      </w:pPr>
      <w:r w:rsidRPr="00AA2602">
        <w:rPr>
          <w:sz w:val="28"/>
          <w:szCs w:val="28"/>
        </w:rPr>
        <w:t>Актёрский</w:t>
      </w:r>
      <w:r w:rsidRPr="00AA2602">
        <w:rPr>
          <w:spacing w:val="1"/>
          <w:sz w:val="28"/>
          <w:szCs w:val="28"/>
        </w:rPr>
        <w:t xml:space="preserve"> </w:t>
      </w:r>
      <w:r w:rsidRPr="00AA2602">
        <w:rPr>
          <w:sz w:val="28"/>
          <w:szCs w:val="28"/>
        </w:rPr>
        <w:t>тренинг:</w:t>
      </w:r>
      <w:r w:rsidRPr="00AA2602">
        <w:rPr>
          <w:spacing w:val="1"/>
          <w:sz w:val="28"/>
          <w:szCs w:val="28"/>
        </w:rPr>
        <w:t xml:space="preserve"> </w:t>
      </w:r>
      <w:r w:rsidRPr="00AA2602">
        <w:rPr>
          <w:sz w:val="28"/>
          <w:szCs w:val="28"/>
        </w:rPr>
        <w:t>упражнения</w:t>
      </w:r>
      <w:r w:rsidRPr="00AA2602">
        <w:rPr>
          <w:spacing w:val="1"/>
          <w:sz w:val="28"/>
          <w:szCs w:val="28"/>
        </w:rPr>
        <w:t xml:space="preserve"> </w:t>
      </w:r>
      <w:r w:rsidRPr="00AA2602">
        <w:rPr>
          <w:sz w:val="28"/>
          <w:szCs w:val="28"/>
        </w:rPr>
        <w:t>на</w:t>
      </w:r>
      <w:r w:rsidRPr="00AA2602">
        <w:rPr>
          <w:spacing w:val="1"/>
          <w:sz w:val="28"/>
          <w:szCs w:val="28"/>
        </w:rPr>
        <w:t xml:space="preserve"> </w:t>
      </w:r>
      <w:r w:rsidRPr="00AA2602">
        <w:rPr>
          <w:sz w:val="28"/>
          <w:szCs w:val="28"/>
        </w:rPr>
        <w:t>взаимодействие</w:t>
      </w:r>
      <w:r w:rsidRPr="00AA2602">
        <w:rPr>
          <w:spacing w:val="1"/>
          <w:sz w:val="28"/>
          <w:szCs w:val="28"/>
        </w:rPr>
        <w:t xml:space="preserve"> </w:t>
      </w:r>
      <w:r w:rsidRPr="00AA2602">
        <w:rPr>
          <w:sz w:val="28"/>
          <w:szCs w:val="28"/>
        </w:rPr>
        <w:t>(одновременное</w:t>
      </w:r>
      <w:r w:rsidRPr="00AA2602">
        <w:rPr>
          <w:spacing w:val="1"/>
          <w:sz w:val="28"/>
          <w:szCs w:val="28"/>
        </w:rPr>
        <w:t xml:space="preserve"> </w:t>
      </w:r>
      <w:r w:rsidRPr="00AA2602">
        <w:rPr>
          <w:sz w:val="28"/>
          <w:szCs w:val="28"/>
        </w:rPr>
        <w:t>неподготовленное</w:t>
      </w:r>
      <w:r w:rsidRPr="00AA2602">
        <w:rPr>
          <w:spacing w:val="-13"/>
          <w:sz w:val="28"/>
          <w:szCs w:val="28"/>
        </w:rPr>
        <w:t xml:space="preserve"> </w:t>
      </w:r>
      <w:r w:rsidRPr="00AA2602">
        <w:rPr>
          <w:sz w:val="28"/>
          <w:szCs w:val="28"/>
        </w:rPr>
        <w:t>действие:</w:t>
      </w:r>
      <w:r w:rsidRPr="00AA2602">
        <w:rPr>
          <w:spacing w:val="-11"/>
          <w:sz w:val="28"/>
          <w:szCs w:val="28"/>
        </w:rPr>
        <w:t xml:space="preserve"> </w:t>
      </w:r>
      <w:r w:rsidRPr="00AA2602">
        <w:rPr>
          <w:sz w:val="28"/>
          <w:szCs w:val="28"/>
        </w:rPr>
        <w:t>хлопнуть</w:t>
      </w:r>
      <w:r w:rsidRPr="00AA2602">
        <w:rPr>
          <w:spacing w:val="-13"/>
          <w:sz w:val="28"/>
          <w:szCs w:val="28"/>
        </w:rPr>
        <w:t xml:space="preserve"> </w:t>
      </w:r>
      <w:r w:rsidRPr="00AA2602">
        <w:rPr>
          <w:sz w:val="28"/>
          <w:szCs w:val="28"/>
        </w:rPr>
        <w:t>в</w:t>
      </w:r>
      <w:r w:rsidRPr="00AA2602">
        <w:rPr>
          <w:spacing w:val="-13"/>
          <w:sz w:val="28"/>
          <w:szCs w:val="28"/>
        </w:rPr>
        <w:t xml:space="preserve"> </w:t>
      </w:r>
      <w:r w:rsidRPr="00AA2602">
        <w:rPr>
          <w:sz w:val="28"/>
          <w:szCs w:val="28"/>
        </w:rPr>
        <w:t>ладоши,</w:t>
      </w:r>
      <w:r w:rsidRPr="00AA2602">
        <w:rPr>
          <w:spacing w:val="-13"/>
          <w:sz w:val="28"/>
          <w:szCs w:val="28"/>
        </w:rPr>
        <w:t xml:space="preserve"> </w:t>
      </w:r>
      <w:r w:rsidRPr="00AA2602">
        <w:rPr>
          <w:sz w:val="28"/>
          <w:szCs w:val="28"/>
        </w:rPr>
        <w:t>поклониться,</w:t>
      </w:r>
      <w:r w:rsidRPr="00AA2602">
        <w:rPr>
          <w:spacing w:val="-11"/>
          <w:sz w:val="28"/>
          <w:szCs w:val="28"/>
        </w:rPr>
        <w:t xml:space="preserve"> </w:t>
      </w:r>
      <w:r w:rsidRPr="00AA2602">
        <w:rPr>
          <w:sz w:val="28"/>
          <w:szCs w:val="28"/>
        </w:rPr>
        <w:t>выстроиться</w:t>
      </w:r>
      <w:r w:rsidRPr="00AA2602">
        <w:rPr>
          <w:spacing w:val="-12"/>
          <w:sz w:val="28"/>
          <w:szCs w:val="28"/>
        </w:rPr>
        <w:t xml:space="preserve"> </w:t>
      </w:r>
      <w:r w:rsidRPr="00AA2602">
        <w:rPr>
          <w:sz w:val="28"/>
          <w:szCs w:val="28"/>
        </w:rPr>
        <w:t>по</w:t>
      </w:r>
      <w:r w:rsidRPr="00AA2602">
        <w:rPr>
          <w:spacing w:val="-67"/>
          <w:sz w:val="28"/>
          <w:szCs w:val="28"/>
        </w:rPr>
        <w:t xml:space="preserve"> </w:t>
      </w:r>
      <w:r w:rsidRPr="00AA2602">
        <w:rPr>
          <w:sz w:val="28"/>
          <w:szCs w:val="28"/>
        </w:rPr>
        <w:lastRenderedPageBreak/>
        <w:t>алфавиту</w:t>
      </w:r>
      <w:r w:rsidRPr="00AA2602">
        <w:rPr>
          <w:spacing w:val="22"/>
          <w:sz w:val="28"/>
          <w:szCs w:val="28"/>
        </w:rPr>
        <w:t xml:space="preserve"> </w:t>
      </w:r>
      <w:r w:rsidRPr="00AA2602">
        <w:rPr>
          <w:sz w:val="28"/>
          <w:szCs w:val="28"/>
        </w:rPr>
        <w:t>и</w:t>
      </w:r>
      <w:r w:rsidRPr="00AA2602">
        <w:rPr>
          <w:spacing w:val="23"/>
          <w:sz w:val="28"/>
          <w:szCs w:val="28"/>
        </w:rPr>
        <w:t xml:space="preserve"> </w:t>
      </w:r>
      <w:r w:rsidRPr="00AA2602">
        <w:rPr>
          <w:sz w:val="28"/>
          <w:szCs w:val="28"/>
        </w:rPr>
        <w:t>т.п.),</w:t>
      </w:r>
      <w:r w:rsidRPr="00AA2602">
        <w:rPr>
          <w:spacing w:val="20"/>
          <w:sz w:val="28"/>
          <w:szCs w:val="28"/>
        </w:rPr>
        <w:t xml:space="preserve"> </w:t>
      </w:r>
      <w:r w:rsidRPr="00AA2602">
        <w:rPr>
          <w:sz w:val="28"/>
          <w:szCs w:val="28"/>
        </w:rPr>
        <w:t>память</w:t>
      </w:r>
      <w:r w:rsidRPr="00AA2602">
        <w:rPr>
          <w:spacing w:val="22"/>
          <w:sz w:val="28"/>
          <w:szCs w:val="28"/>
        </w:rPr>
        <w:t xml:space="preserve"> </w:t>
      </w:r>
      <w:r w:rsidRPr="00AA2602">
        <w:rPr>
          <w:sz w:val="28"/>
          <w:szCs w:val="28"/>
        </w:rPr>
        <w:t>физических</w:t>
      </w:r>
      <w:r w:rsidRPr="00AA2602">
        <w:rPr>
          <w:spacing w:val="21"/>
          <w:sz w:val="28"/>
          <w:szCs w:val="28"/>
        </w:rPr>
        <w:t xml:space="preserve"> </w:t>
      </w:r>
      <w:r w:rsidRPr="00AA2602">
        <w:rPr>
          <w:sz w:val="28"/>
          <w:szCs w:val="28"/>
        </w:rPr>
        <w:t>действий</w:t>
      </w:r>
      <w:r w:rsidRPr="00AA2602">
        <w:rPr>
          <w:spacing w:val="21"/>
          <w:sz w:val="28"/>
          <w:szCs w:val="28"/>
        </w:rPr>
        <w:t xml:space="preserve"> </w:t>
      </w:r>
      <w:r w:rsidRPr="00AA2602">
        <w:rPr>
          <w:sz w:val="28"/>
          <w:szCs w:val="28"/>
        </w:rPr>
        <w:t>(«Отличись,</w:t>
      </w:r>
      <w:r w:rsidRPr="00AA2602">
        <w:rPr>
          <w:spacing w:val="20"/>
          <w:sz w:val="28"/>
          <w:szCs w:val="28"/>
        </w:rPr>
        <w:t xml:space="preserve"> </w:t>
      </w:r>
      <w:r w:rsidRPr="00AA2602">
        <w:rPr>
          <w:sz w:val="28"/>
          <w:szCs w:val="28"/>
        </w:rPr>
        <w:t>дополни,</w:t>
      </w:r>
    </w:p>
    <w:p w14:paraId="457A7F4E" w14:textId="77777777" w:rsidR="00AA2602" w:rsidRPr="00AA2602" w:rsidRDefault="00AA2602" w:rsidP="005616E1">
      <w:pPr>
        <w:ind w:left="761" w:right="103"/>
        <w:jc w:val="both"/>
        <w:rPr>
          <w:sz w:val="28"/>
          <w:szCs w:val="28"/>
        </w:rPr>
      </w:pPr>
      <w:r w:rsidRPr="00AA2602">
        <w:rPr>
          <w:sz w:val="28"/>
          <w:szCs w:val="28"/>
        </w:rPr>
        <w:t>повтори»</w:t>
      </w:r>
      <w:hyperlink w:anchor="_bookmark17" w:history="1">
        <w:r w:rsidRPr="00AA2602">
          <w:rPr>
            <w:sz w:val="28"/>
            <w:szCs w:val="28"/>
            <w:vertAlign w:val="superscript"/>
          </w:rPr>
          <w:t>18</w:t>
        </w:r>
      </w:hyperlink>
      <w:r w:rsidRPr="00AA2602">
        <w:rPr>
          <w:sz w:val="28"/>
          <w:szCs w:val="28"/>
        </w:rPr>
        <w:t>);</w:t>
      </w:r>
      <w:r w:rsidRPr="00AA2602">
        <w:rPr>
          <w:spacing w:val="135"/>
          <w:sz w:val="28"/>
          <w:szCs w:val="28"/>
        </w:rPr>
        <w:t xml:space="preserve"> </w:t>
      </w:r>
      <w:r w:rsidRPr="00AA2602">
        <w:rPr>
          <w:sz w:val="28"/>
          <w:szCs w:val="28"/>
        </w:rPr>
        <w:t>на</w:t>
      </w:r>
      <w:r w:rsidRPr="00AA2602">
        <w:rPr>
          <w:spacing w:val="134"/>
          <w:sz w:val="28"/>
          <w:szCs w:val="28"/>
        </w:rPr>
        <w:t xml:space="preserve"> </w:t>
      </w:r>
      <w:r w:rsidRPr="00AA2602">
        <w:rPr>
          <w:sz w:val="28"/>
          <w:szCs w:val="28"/>
        </w:rPr>
        <w:t>развитие</w:t>
      </w:r>
      <w:r w:rsidRPr="00AA2602">
        <w:rPr>
          <w:spacing w:val="135"/>
          <w:sz w:val="28"/>
          <w:szCs w:val="28"/>
        </w:rPr>
        <w:t xml:space="preserve"> </w:t>
      </w:r>
      <w:r w:rsidRPr="00AA2602">
        <w:rPr>
          <w:sz w:val="28"/>
          <w:szCs w:val="28"/>
        </w:rPr>
        <w:t>двигательной</w:t>
      </w:r>
      <w:r w:rsidRPr="00AA2602">
        <w:rPr>
          <w:spacing w:val="137"/>
          <w:sz w:val="28"/>
          <w:szCs w:val="28"/>
        </w:rPr>
        <w:t xml:space="preserve"> </w:t>
      </w:r>
      <w:r w:rsidRPr="00AA2602">
        <w:rPr>
          <w:sz w:val="28"/>
          <w:szCs w:val="28"/>
        </w:rPr>
        <w:t>фантазии</w:t>
      </w:r>
      <w:r w:rsidRPr="00AA2602">
        <w:rPr>
          <w:spacing w:val="134"/>
          <w:sz w:val="28"/>
          <w:szCs w:val="28"/>
        </w:rPr>
        <w:t xml:space="preserve"> </w:t>
      </w:r>
      <w:r w:rsidRPr="00AA2602">
        <w:rPr>
          <w:sz w:val="28"/>
          <w:szCs w:val="28"/>
        </w:rPr>
        <w:t>(«Превратился</w:t>
      </w:r>
      <w:r w:rsidRPr="00AA2602">
        <w:rPr>
          <w:spacing w:val="137"/>
          <w:sz w:val="28"/>
          <w:szCs w:val="28"/>
        </w:rPr>
        <w:t xml:space="preserve"> </w:t>
      </w:r>
      <w:r w:rsidRPr="00AA2602">
        <w:rPr>
          <w:sz w:val="28"/>
          <w:szCs w:val="28"/>
        </w:rPr>
        <w:t>сам»</w:t>
      </w:r>
      <w:hyperlink w:anchor="_bookmark18" w:history="1">
        <w:r w:rsidRPr="00AA2602">
          <w:rPr>
            <w:sz w:val="28"/>
            <w:szCs w:val="28"/>
            <w:vertAlign w:val="superscript"/>
          </w:rPr>
          <w:t>19</w:t>
        </w:r>
      </w:hyperlink>
      <w:r w:rsidRPr="00AA2602">
        <w:rPr>
          <w:sz w:val="28"/>
          <w:szCs w:val="28"/>
        </w:rPr>
        <w:t>.</w:t>
      </w:r>
    </w:p>
    <w:p w14:paraId="0772A948" w14:textId="77777777" w:rsidR="00AA2602" w:rsidRPr="00AA2602" w:rsidRDefault="00AA2602" w:rsidP="005616E1">
      <w:pPr>
        <w:ind w:left="761" w:right="103"/>
        <w:jc w:val="both"/>
        <w:rPr>
          <w:sz w:val="28"/>
          <w:szCs w:val="28"/>
        </w:rPr>
      </w:pPr>
      <w:r w:rsidRPr="00AA2602">
        <w:rPr>
          <w:sz w:val="28"/>
          <w:szCs w:val="28"/>
        </w:rPr>
        <w:t>«Парный</w:t>
      </w:r>
      <w:r w:rsidRPr="00AA2602">
        <w:rPr>
          <w:spacing w:val="1"/>
          <w:sz w:val="28"/>
          <w:szCs w:val="28"/>
        </w:rPr>
        <w:t xml:space="preserve"> </w:t>
      </w:r>
      <w:r w:rsidRPr="00AA2602">
        <w:rPr>
          <w:sz w:val="28"/>
          <w:szCs w:val="28"/>
        </w:rPr>
        <w:t>крокодил»</w:t>
      </w:r>
      <w:hyperlink w:anchor="_bookmark19" w:history="1">
        <w:r w:rsidRPr="00AA2602">
          <w:rPr>
            <w:sz w:val="28"/>
            <w:szCs w:val="28"/>
            <w:vertAlign w:val="superscript"/>
          </w:rPr>
          <w:t>20</w:t>
        </w:r>
      </w:hyperlink>
      <w:r w:rsidRPr="00AA2602">
        <w:rPr>
          <w:sz w:val="28"/>
          <w:szCs w:val="28"/>
        </w:rPr>
        <w:t>).</w:t>
      </w:r>
      <w:r w:rsidRPr="00AA2602">
        <w:rPr>
          <w:spacing w:val="1"/>
          <w:sz w:val="28"/>
          <w:szCs w:val="28"/>
        </w:rPr>
        <w:t xml:space="preserve"> </w:t>
      </w:r>
      <w:r w:rsidRPr="00AA2602">
        <w:rPr>
          <w:sz w:val="28"/>
          <w:szCs w:val="28"/>
        </w:rPr>
        <w:t>Парные</w:t>
      </w:r>
      <w:r w:rsidRPr="00AA2602">
        <w:rPr>
          <w:spacing w:val="1"/>
          <w:sz w:val="28"/>
          <w:szCs w:val="28"/>
        </w:rPr>
        <w:t xml:space="preserve"> </w:t>
      </w:r>
      <w:r w:rsidRPr="00AA2602">
        <w:rPr>
          <w:sz w:val="28"/>
          <w:szCs w:val="28"/>
        </w:rPr>
        <w:t>этюды</w:t>
      </w:r>
      <w:r w:rsidRPr="00AA2602">
        <w:rPr>
          <w:spacing w:val="1"/>
          <w:sz w:val="28"/>
          <w:szCs w:val="28"/>
        </w:rPr>
        <w:t xml:space="preserve"> </w:t>
      </w:r>
      <w:r w:rsidRPr="00AA2602">
        <w:rPr>
          <w:sz w:val="28"/>
          <w:szCs w:val="28"/>
        </w:rPr>
        <w:t>на</w:t>
      </w:r>
      <w:r w:rsidRPr="00AA2602">
        <w:rPr>
          <w:spacing w:val="1"/>
          <w:sz w:val="28"/>
          <w:szCs w:val="28"/>
        </w:rPr>
        <w:t xml:space="preserve"> </w:t>
      </w:r>
      <w:r w:rsidRPr="00AA2602">
        <w:rPr>
          <w:sz w:val="28"/>
          <w:szCs w:val="28"/>
        </w:rPr>
        <w:t>противоположные</w:t>
      </w:r>
      <w:r w:rsidRPr="00AA2602">
        <w:rPr>
          <w:spacing w:val="1"/>
          <w:sz w:val="28"/>
          <w:szCs w:val="28"/>
        </w:rPr>
        <w:t xml:space="preserve"> </w:t>
      </w:r>
      <w:r w:rsidRPr="00AA2602">
        <w:rPr>
          <w:sz w:val="28"/>
          <w:szCs w:val="28"/>
        </w:rPr>
        <w:t>по</w:t>
      </w:r>
      <w:r w:rsidRPr="00AA2602">
        <w:rPr>
          <w:spacing w:val="1"/>
          <w:sz w:val="28"/>
          <w:szCs w:val="28"/>
        </w:rPr>
        <w:t xml:space="preserve"> </w:t>
      </w:r>
      <w:r w:rsidRPr="00AA2602">
        <w:rPr>
          <w:sz w:val="28"/>
          <w:szCs w:val="28"/>
        </w:rPr>
        <w:t>смыслу</w:t>
      </w:r>
      <w:r w:rsidRPr="00AA2602">
        <w:rPr>
          <w:spacing w:val="1"/>
          <w:sz w:val="28"/>
          <w:szCs w:val="28"/>
        </w:rPr>
        <w:t xml:space="preserve"> </w:t>
      </w:r>
      <w:r w:rsidRPr="00AA2602">
        <w:rPr>
          <w:sz w:val="28"/>
          <w:szCs w:val="28"/>
        </w:rPr>
        <w:t>действия</w:t>
      </w:r>
      <w:r w:rsidRPr="00AA2602">
        <w:rPr>
          <w:spacing w:val="1"/>
          <w:sz w:val="28"/>
          <w:szCs w:val="28"/>
        </w:rPr>
        <w:t xml:space="preserve"> </w:t>
      </w:r>
      <w:r w:rsidRPr="00AA2602">
        <w:rPr>
          <w:sz w:val="28"/>
          <w:szCs w:val="28"/>
        </w:rPr>
        <w:t>(спрятаться</w:t>
      </w:r>
      <w:r w:rsidRPr="00AA2602">
        <w:rPr>
          <w:spacing w:val="1"/>
          <w:sz w:val="28"/>
          <w:szCs w:val="28"/>
        </w:rPr>
        <w:t xml:space="preserve"> </w:t>
      </w:r>
      <w:r w:rsidRPr="00AA2602">
        <w:rPr>
          <w:sz w:val="28"/>
          <w:szCs w:val="28"/>
        </w:rPr>
        <w:t>–</w:t>
      </w:r>
      <w:r w:rsidRPr="00AA2602">
        <w:rPr>
          <w:spacing w:val="1"/>
          <w:sz w:val="28"/>
          <w:szCs w:val="28"/>
        </w:rPr>
        <w:t xml:space="preserve"> </w:t>
      </w:r>
      <w:r w:rsidRPr="00AA2602">
        <w:rPr>
          <w:sz w:val="28"/>
          <w:szCs w:val="28"/>
        </w:rPr>
        <w:t>найти,</w:t>
      </w:r>
      <w:r w:rsidRPr="00AA2602">
        <w:rPr>
          <w:spacing w:val="1"/>
          <w:sz w:val="28"/>
          <w:szCs w:val="28"/>
        </w:rPr>
        <w:t xml:space="preserve"> </w:t>
      </w:r>
      <w:r w:rsidRPr="00AA2602">
        <w:rPr>
          <w:sz w:val="28"/>
          <w:szCs w:val="28"/>
        </w:rPr>
        <w:t>отнимать</w:t>
      </w:r>
      <w:r w:rsidRPr="00AA2602">
        <w:rPr>
          <w:spacing w:val="1"/>
          <w:sz w:val="28"/>
          <w:szCs w:val="28"/>
        </w:rPr>
        <w:t xml:space="preserve"> </w:t>
      </w:r>
      <w:r w:rsidRPr="00AA2602">
        <w:rPr>
          <w:sz w:val="28"/>
          <w:szCs w:val="28"/>
        </w:rPr>
        <w:t>–</w:t>
      </w:r>
      <w:r w:rsidRPr="00AA2602">
        <w:rPr>
          <w:spacing w:val="1"/>
          <w:sz w:val="28"/>
          <w:szCs w:val="28"/>
        </w:rPr>
        <w:t xml:space="preserve"> </w:t>
      </w:r>
      <w:r w:rsidRPr="00AA2602">
        <w:rPr>
          <w:sz w:val="28"/>
          <w:szCs w:val="28"/>
        </w:rPr>
        <w:t>не</w:t>
      </w:r>
      <w:r w:rsidRPr="00AA2602">
        <w:rPr>
          <w:spacing w:val="1"/>
          <w:sz w:val="28"/>
          <w:szCs w:val="28"/>
        </w:rPr>
        <w:t xml:space="preserve"> </w:t>
      </w:r>
      <w:r w:rsidRPr="00AA2602">
        <w:rPr>
          <w:sz w:val="28"/>
          <w:szCs w:val="28"/>
        </w:rPr>
        <w:t>отдавать,</w:t>
      </w:r>
      <w:r w:rsidRPr="00AA2602">
        <w:rPr>
          <w:spacing w:val="1"/>
          <w:sz w:val="28"/>
          <w:szCs w:val="28"/>
        </w:rPr>
        <w:t xml:space="preserve"> </w:t>
      </w:r>
      <w:r w:rsidRPr="00AA2602">
        <w:rPr>
          <w:sz w:val="28"/>
          <w:szCs w:val="28"/>
        </w:rPr>
        <w:t>уходить</w:t>
      </w:r>
      <w:r w:rsidRPr="00AA2602">
        <w:rPr>
          <w:spacing w:val="1"/>
          <w:sz w:val="28"/>
          <w:szCs w:val="28"/>
        </w:rPr>
        <w:t xml:space="preserve"> </w:t>
      </w:r>
      <w:r w:rsidRPr="00AA2602">
        <w:rPr>
          <w:sz w:val="28"/>
          <w:szCs w:val="28"/>
        </w:rPr>
        <w:t>–</w:t>
      </w:r>
      <w:r w:rsidRPr="00AA2602">
        <w:rPr>
          <w:spacing w:val="1"/>
          <w:sz w:val="28"/>
          <w:szCs w:val="28"/>
        </w:rPr>
        <w:t xml:space="preserve"> </w:t>
      </w:r>
      <w:r w:rsidRPr="00AA2602">
        <w:rPr>
          <w:sz w:val="28"/>
          <w:szCs w:val="28"/>
        </w:rPr>
        <w:t xml:space="preserve">останавливать).    </w:t>
      </w:r>
      <w:r w:rsidRPr="00AA2602">
        <w:rPr>
          <w:spacing w:val="37"/>
          <w:sz w:val="28"/>
          <w:szCs w:val="28"/>
        </w:rPr>
        <w:t xml:space="preserve"> </w:t>
      </w:r>
      <w:r w:rsidRPr="00AA2602">
        <w:rPr>
          <w:sz w:val="28"/>
          <w:szCs w:val="28"/>
        </w:rPr>
        <w:t xml:space="preserve">Игры    </w:t>
      </w:r>
      <w:r w:rsidRPr="00AA2602">
        <w:rPr>
          <w:spacing w:val="40"/>
          <w:sz w:val="28"/>
          <w:szCs w:val="28"/>
        </w:rPr>
        <w:t xml:space="preserve"> </w:t>
      </w:r>
      <w:r w:rsidRPr="00AA2602">
        <w:rPr>
          <w:sz w:val="28"/>
          <w:szCs w:val="28"/>
        </w:rPr>
        <w:t xml:space="preserve">на    </w:t>
      </w:r>
      <w:r w:rsidRPr="00AA2602">
        <w:rPr>
          <w:spacing w:val="41"/>
          <w:sz w:val="28"/>
          <w:szCs w:val="28"/>
        </w:rPr>
        <w:t xml:space="preserve"> </w:t>
      </w:r>
      <w:r w:rsidRPr="00AA2602">
        <w:rPr>
          <w:sz w:val="28"/>
          <w:szCs w:val="28"/>
        </w:rPr>
        <w:t xml:space="preserve">развитие    </w:t>
      </w:r>
      <w:r w:rsidRPr="00AA2602">
        <w:rPr>
          <w:spacing w:val="41"/>
          <w:sz w:val="28"/>
          <w:szCs w:val="28"/>
        </w:rPr>
        <w:t xml:space="preserve"> </w:t>
      </w:r>
      <w:r w:rsidRPr="00AA2602">
        <w:rPr>
          <w:sz w:val="28"/>
          <w:szCs w:val="28"/>
        </w:rPr>
        <w:t xml:space="preserve">фантазии,    </w:t>
      </w:r>
      <w:r w:rsidRPr="00AA2602">
        <w:rPr>
          <w:spacing w:val="38"/>
          <w:sz w:val="28"/>
          <w:szCs w:val="28"/>
        </w:rPr>
        <w:t xml:space="preserve"> </w:t>
      </w:r>
      <w:r w:rsidRPr="00AA2602">
        <w:rPr>
          <w:sz w:val="28"/>
          <w:szCs w:val="28"/>
        </w:rPr>
        <w:t xml:space="preserve">речевой    </w:t>
      </w:r>
      <w:r w:rsidRPr="00AA2602">
        <w:rPr>
          <w:spacing w:val="42"/>
          <w:sz w:val="28"/>
          <w:szCs w:val="28"/>
        </w:rPr>
        <w:t xml:space="preserve"> </w:t>
      </w:r>
      <w:r w:rsidRPr="00AA2602">
        <w:rPr>
          <w:sz w:val="28"/>
          <w:szCs w:val="28"/>
        </w:rPr>
        <w:t>свободы</w:t>
      </w:r>
    </w:p>
    <w:p w14:paraId="54D4EFBE" w14:textId="77777777" w:rsidR="00AA2602" w:rsidRPr="00AA2602" w:rsidRDefault="00AA2602" w:rsidP="005616E1">
      <w:pPr>
        <w:ind w:left="761" w:right="103"/>
        <w:jc w:val="both"/>
        <w:rPr>
          <w:sz w:val="28"/>
          <w:szCs w:val="28"/>
        </w:rPr>
      </w:pPr>
      <w:r w:rsidRPr="00AA2602">
        <w:rPr>
          <w:sz w:val="28"/>
          <w:szCs w:val="28"/>
        </w:rPr>
        <w:t>«Аббревиатуры»</w:t>
      </w:r>
      <w:hyperlink w:anchor="_bookmark20" w:history="1">
        <w:r w:rsidRPr="00AA2602">
          <w:rPr>
            <w:sz w:val="28"/>
            <w:szCs w:val="28"/>
            <w:vertAlign w:val="superscript"/>
          </w:rPr>
          <w:t>21</w:t>
        </w:r>
      </w:hyperlink>
      <w:r w:rsidRPr="00AA2602">
        <w:rPr>
          <w:sz w:val="28"/>
          <w:szCs w:val="28"/>
        </w:rPr>
        <w:t>,</w:t>
      </w:r>
      <w:r w:rsidRPr="00AA2602">
        <w:rPr>
          <w:spacing w:val="104"/>
          <w:sz w:val="28"/>
          <w:szCs w:val="28"/>
        </w:rPr>
        <w:t xml:space="preserve"> </w:t>
      </w:r>
      <w:r w:rsidRPr="00AA2602">
        <w:rPr>
          <w:sz w:val="28"/>
          <w:szCs w:val="28"/>
        </w:rPr>
        <w:t>«Волшебная</w:t>
      </w:r>
      <w:r w:rsidRPr="00AA2602">
        <w:rPr>
          <w:spacing w:val="106"/>
          <w:sz w:val="28"/>
          <w:szCs w:val="28"/>
        </w:rPr>
        <w:t xml:space="preserve"> </w:t>
      </w:r>
      <w:r w:rsidRPr="00AA2602">
        <w:rPr>
          <w:sz w:val="28"/>
          <w:szCs w:val="28"/>
        </w:rPr>
        <w:t>палочка»</w:t>
      </w:r>
      <w:hyperlink w:anchor="_bookmark21" w:history="1">
        <w:r w:rsidRPr="00AA2602">
          <w:rPr>
            <w:sz w:val="28"/>
            <w:szCs w:val="28"/>
            <w:vertAlign w:val="superscript"/>
          </w:rPr>
          <w:t>22</w:t>
        </w:r>
      </w:hyperlink>
      <w:r w:rsidRPr="00AA2602">
        <w:rPr>
          <w:sz w:val="28"/>
          <w:szCs w:val="28"/>
        </w:rPr>
        <w:t>.</w:t>
      </w:r>
      <w:r w:rsidRPr="00AA2602">
        <w:rPr>
          <w:spacing w:val="105"/>
          <w:sz w:val="28"/>
          <w:szCs w:val="28"/>
        </w:rPr>
        <w:t xml:space="preserve"> </w:t>
      </w:r>
      <w:r w:rsidRPr="00AA2602">
        <w:rPr>
          <w:sz w:val="28"/>
          <w:szCs w:val="28"/>
        </w:rPr>
        <w:t>Речь</w:t>
      </w:r>
      <w:r w:rsidRPr="00AA2602">
        <w:rPr>
          <w:spacing w:val="104"/>
          <w:sz w:val="28"/>
          <w:szCs w:val="28"/>
        </w:rPr>
        <w:t xml:space="preserve"> </w:t>
      </w:r>
      <w:r w:rsidRPr="00AA2602">
        <w:rPr>
          <w:sz w:val="28"/>
          <w:szCs w:val="28"/>
        </w:rPr>
        <w:t>от</w:t>
      </w:r>
      <w:r w:rsidRPr="00AA2602">
        <w:rPr>
          <w:spacing w:val="105"/>
          <w:sz w:val="28"/>
          <w:szCs w:val="28"/>
        </w:rPr>
        <w:t xml:space="preserve"> </w:t>
      </w:r>
      <w:r w:rsidRPr="00AA2602">
        <w:rPr>
          <w:sz w:val="28"/>
          <w:szCs w:val="28"/>
        </w:rPr>
        <w:t>лица</w:t>
      </w:r>
      <w:r w:rsidRPr="00AA2602">
        <w:rPr>
          <w:spacing w:val="103"/>
          <w:sz w:val="28"/>
          <w:szCs w:val="28"/>
        </w:rPr>
        <w:t xml:space="preserve"> </w:t>
      </w:r>
      <w:r w:rsidRPr="00AA2602">
        <w:rPr>
          <w:sz w:val="28"/>
          <w:szCs w:val="28"/>
        </w:rPr>
        <w:t>разных</w:t>
      </w:r>
      <w:r w:rsidRPr="00AA2602">
        <w:rPr>
          <w:spacing w:val="107"/>
          <w:sz w:val="28"/>
          <w:szCs w:val="28"/>
        </w:rPr>
        <w:t xml:space="preserve"> </w:t>
      </w:r>
      <w:r w:rsidRPr="00AA2602">
        <w:rPr>
          <w:sz w:val="28"/>
          <w:szCs w:val="28"/>
        </w:rPr>
        <w:t>людей</w:t>
      </w:r>
    </w:p>
    <w:p w14:paraId="07FE3BE5" w14:textId="77777777" w:rsidR="00AA2602" w:rsidRPr="00AA2602" w:rsidRDefault="00AA2602" w:rsidP="005616E1">
      <w:pPr>
        <w:ind w:left="761" w:right="103"/>
        <w:jc w:val="both"/>
        <w:rPr>
          <w:sz w:val="28"/>
          <w:szCs w:val="28"/>
        </w:rPr>
      </w:pPr>
      <w:r w:rsidRPr="00AA2602">
        <w:rPr>
          <w:sz w:val="28"/>
          <w:szCs w:val="28"/>
        </w:rPr>
        <w:t>(диспетчер</w:t>
      </w:r>
      <w:r w:rsidRPr="00AA2602">
        <w:rPr>
          <w:spacing w:val="-3"/>
          <w:sz w:val="28"/>
          <w:szCs w:val="28"/>
        </w:rPr>
        <w:t xml:space="preserve"> </w:t>
      </w:r>
      <w:r w:rsidRPr="00AA2602">
        <w:rPr>
          <w:sz w:val="28"/>
          <w:szCs w:val="28"/>
        </w:rPr>
        <w:t>на</w:t>
      </w:r>
      <w:r w:rsidRPr="00AA2602">
        <w:rPr>
          <w:spacing w:val="-4"/>
          <w:sz w:val="28"/>
          <w:szCs w:val="28"/>
        </w:rPr>
        <w:t xml:space="preserve"> </w:t>
      </w:r>
      <w:r w:rsidRPr="00AA2602">
        <w:rPr>
          <w:sz w:val="28"/>
          <w:szCs w:val="28"/>
        </w:rPr>
        <w:t>вокзале,</w:t>
      </w:r>
      <w:r w:rsidRPr="00AA2602">
        <w:rPr>
          <w:spacing w:val="-4"/>
          <w:sz w:val="28"/>
          <w:szCs w:val="28"/>
        </w:rPr>
        <w:t xml:space="preserve"> </w:t>
      </w:r>
      <w:r w:rsidRPr="00AA2602">
        <w:rPr>
          <w:sz w:val="28"/>
          <w:szCs w:val="28"/>
        </w:rPr>
        <w:t>экскурсовод,</w:t>
      </w:r>
      <w:r w:rsidRPr="00AA2602">
        <w:rPr>
          <w:spacing w:val="-3"/>
          <w:sz w:val="28"/>
          <w:szCs w:val="28"/>
        </w:rPr>
        <w:t xml:space="preserve"> </w:t>
      </w:r>
      <w:r w:rsidRPr="00AA2602">
        <w:rPr>
          <w:sz w:val="28"/>
          <w:szCs w:val="28"/>
        </w:rPr>
        <w:t>спортивный</w:t>
      </w:r>
      <w:r w:rsidRPr="00AA2602">
        <w:rPr>
          <w:spacing w:val="-3"/>
          <w:sz w:val="28"/>
          <w:szCs w:val="28"/>
        </w:rPr>
        <w:t xml:space="preserve"> </w:t>
      </w:r>
      <w:r w:rsidRPr="00AA2602">
        <w:rPr>
          <w:sz w:val="28"/>
          <w:szCs w:val="28"/>
        </w:rPr>
        <w:t>комментатор).</w:t>
      </w:r>
    </w:p>
    <w:p w14:paraId="3F4C7AF0" w14:textId="77777777" w:rsidR="00AA2602" w:rsidRPr="00AA2602" w:rsidRDefault="00AA2602" w:rsidP="005616E1">
      <w:pPr>
        <w:ind w:left="761" w:right="103"/>
        <w:jc w:val="both"/>
        <w:rPr>
          <w:sz w:val="28"/>
          <w:szCs w:val="28"/>
        </w:rPr>
      </w:pPr>
      <w:r w:rsidRPr="00AA2602">
        <w:rPr>
          <w:sz w:val="28"/>
          <w:szCs w:val="28"/>
        </w:rPr>
        <w:t>Этюды</w:t>
      </w:r>
      <w:r w:rsidRPr="00AA2602">
        <w:rPr>
          <w:spacing w:val="1"/>
          <w:sz w:val="28"/>
          <w:szCs w:val="28"/>
        </w:rPr>
        <w:t xml:space="preserve"> </w:t>
      </w:r>
      <w:r w:rsidRPr="00AA2602">
        <w:rPr>
          <w:sz w:val="28"/>
          <w:szCs w:val="28"/>
        </w:rPr>
        <w:t>на</w:t>
      </w:r>
      <w:r w:rsidRPr="00AA2602">
        <w:rPr>
          <w:spacing w:val="1"/>
          <w:sz w:val="28"/>
          <w:szCs w:val="28"/>
        </w:rPr>
        <w:t xml:space="preserve"> </w:t>
      </w:r>
      <w:r w:rsidRPr="00AA2602">
        <w:rPr>
          <w:sz w:val="28"/>
          <w:szCs w:val="28"/>
        </w:rPr>
        <w:t>движение</w:t>
      </w:r>
      <w:r w:rsidRPr="00AA2602">
        <w:rPr>
          <w:spacing w:val="1"/>
          <w:sz w:val="28"/>
          <w:szCs w:val="28"/>
        </w:rPr>
        <w:t xml:space="preserve"> </w:t>
      </w:r>
      <w:r w:rsidRPr="00AA2602">
        <w:rPr>
          <w:sz w:val="28"/>
          <w:szCs w:val="28"/>
        </w:rPr>
        <w:t>до</w:t>
      </w:r>
      <w:r w:rsidRPr="00AA2602">
        <w:rPr>
          <w:spacing w:val="1"/>
          <w:sz w:val="28"/>
          <w:szCs w:val="28"/>
        </w:rPr>
        <w:t xml:space="preserve"> </w:t>
      </w:r>
      <w:r w:rsidRPr="00AA2602">
        <w:rPr>
          <w:sz w:val="28"/>
          <w:szCs w:val="28"/>
        </w:rPr>
        <w:t>слова,</w:t>
      </w:r>
      <w:r w:rsidRPr="00AA2602">
        <w:rPr>
          <w:spacing w:val="1"/>
          <w:sz w:val="28"/>
          <w:szCs w:val="28"/>
        </w:rPr>
        <w:t xml:space="preserve"> </w:t>
      </w:r>
      <w:r w:rsidRPr="00AA2602">
        <w:rPr>
          <w:sz w:val="28"/>
          <w:szCs w:val="28"/>
        </w:rPr>
        <w:t>вместе</w:t>
      </w:r>
      <w:r w:rsidRPr="00AA2602">
        <w:rPr>
          <w:spacing w:val="1"/>
          <w:sz w:val="28"/>
          <w:szCs w:val="28"/>
        </w:rPr>
        <w:t xml:space="preserve"> </w:t>
      </w:r>
      <w:r w:rsidRPr="00AA2602">
        <w:rPr>
          <w:sz w:val="28"/>
          <w:szCs w:val="28"/>
        </w:rPr>
        <w:t>со</w:t>
      </w:r>
      <w:r w:rsidRPr="00AA2602">
        <w:rPr>
          <w:spacing w:val="1"/>
          <w:sz w:val="28"/>
          <w:szCs w:val="28"/>
        </w:rPr>
        <w:t xml:space="preserve"> </w:t>
      </w:r>
      <w:r w:rsidRPr="00AA2602">
        <w:rPr>
          <w:sz w:val="28"/>
          <w:szCs w:val="28"/>
        </w:rPr>
        <w:t>словом,</w:t>
      </w:r>
      <w:r w:rsidRPr="00AA2602">
        <w:rPr>
          <w:spacing w:val="1"/>
          <w:sz w:val="28"/>
          <w:szCs w:val="28"/>
        </w:rPr>
        <w:t xml:space="preserve"> </w:t>
      </w:r>
      <w:r w:rsidRPr="00AA2602">
        <w:rPr>
          <w:sz w:val="28"/>
          <w:szCs w:val="28"/>
        </w:rPr>
        <w:t>после</w:t>
      </w:r>
      <w:r w:rsidRPr="00AA2602">
        <w:rPr>
          <w:spacing w:val="1"/>
          <w:sz w:val="28"/>
          <w:szCs w:val="28"/>
        </w:rPr>
        <w:t xml:space="preserve"> </w:t>
      </w:r>
      <w:r w:rsidRPr="00AA2602">
        <w:rPr>
          <w:sz w:val="28"/>
          <w:szCs w:val="28"/>
        </w:rPr>
        <w:t>слова.</w:t>
      </w:r>
      <w:r w:rsidRPr="00AA2602">
        <w:rPr>
          <w:spacing w:val="1"/>
          <w:sz w:val="28"/>
          <w:szCs w:val="28"/>
        </w:rPr>
        <w:t xml:space="preserve"> </w:t>
      </w:r>
      <w:r w:rsidRPr="00AA2602">
        <w:rPr>
          <w:sz w:val="28"/>
          <w:szCs w:val="28"/>
        </w:rPr>
        <w:t>Этюды</w:t>
      </w:r>
      <w:r w:rsidRPr="00AA2602">
        <w:rPr>
          <w:spacing w:val="1"/>
          <w:sz w:val="28"/>
          <w:szCs w:val="28"/>
        </w:rPr>
        <w:t xml:space="preserve"> </w:t>
      </w:r>
      <w:r w:rsidRPr="00AA2602">
        <w:rPr>
          <w:sz w:val="28"/>
          <w:szCs w:val="28"/>
        </w:rPr>
        <w:t>на</w:t>
      </w:r>
      <w:r w:rsidRPr="00AA2602">
        <w:rPr>
          <w:spacing w:val="-68"/>
          <w:sz w:val="28"/>
          <w:szCs w:val="28"/>
        </w:rPr>
        <w:t xml:space="preserve"> </w:t>
      </w:r>
      <w:r w:rsidRPr="00AA2602">
        <w:rPr>
          <w:sz w:val="28"/>
          <w:szCs w:val="28"/>
        </w:rPr>
        <w:t>рождение слова «Не хочу!», «Прости», «Надоело».</w:t>
      </w:r>
      <w:r w:rsidRPr="00AA2602">
        <w:rPr>
          <w:spacing w:val="1"/>
          <w:sz w:val="28"/>
          <w:szCs w:val="28"/>
        </w:rPr>
        <w:t xml:space="preserve"> </w:t>
      </w:r>
      <w:r w:rsidRPr="00AA2602">
        <w:rPr>
          <w:sz w:val="28"/>
          <w:szCs w:val="28"/>
        </w:rPr>
        <w:t>Инсценировка детских</w:t>
      </w:r>
      <w:r w:rsidRPr="00AA2602">
        <w:rPr>
          <w:spacing w:val="1"/>
          <w:sz w:val="28"/>
          <w:szCs w:val="28"/>
        </w:rPr>
        <w:t xml:space="preserve"> </w:t>
      </w:r>
      <w:r w:rsidRPr="00AA2602">
        <w:rPr>
          <w:sz w:val="28"/>
          <w:szCs w:val="28"/>
        </w:rPr>
        <w:t>песен,</w:t>
      </w:r>
      <w:r w:rsidRPr="00AA2602">
        <w:rPr>
          <w:spacing w:val="-2"/>
          <w:sz w:val="28"/>
          <w:szCs w:val="28"/>
        </w:rPr>
        <w:t xml:space="preserve"> </w:t>
      </w:r>
      <w:r w:rsidRPr="00AA2602">
        <w:rPr>
          <w:sz w:val="28"/>
          <w:szCs w:val="28"/>
        </w:rPr>
        <w:t>стихов.</w:t>
      </w:r>
    </w:p>
    <w:p w14:paraId="66E479C2" w14:textId="7DC87760" w:rsidR="00AA2602" w:rsidRPr="00AA2602" w:rsidRDefault="00AA2602" w:rsidP="005616E1">
      <w:pPr>
        <w:ind w:left="761" w:right="103"/>
        <w:jc w:val="both"/>
        <w:rPr>
          <w:sz w:val="28"/>
          <w:szCs w:val="28"/>
        </w:rPr>
      </w:pPr>
      <w:r w:rsidRPr="00AA2602">
        <w:rPr>
          <w:sz w:val="28"/>
          <w:szCs w:val="28"/>
        </w:rPr>
        <w:t>Дыхательные,</w:t>
      </w:r>
      <w:r w:rsidRPr="00AA2602">
        <w:rPr>
          <w:spacing w:val="1"/>
          <w:sz w:val="28"/>
          <w:szCs w:val="28"/>
        </w:rPr>
        <w:t xml:space="preserve"> </w:t>
      </w:r>
      <w:r w:rsidRPr="00AA2602">
        <w:rPr>
          <w:sz w:val="28"/>
          <w:szCs w:val="28"/>
        </w:rPr>
        <w:t>артикуляционные</w:t>
      </w:r>
      <w:r w:rsidRPr="00AA2602">
        <w:rPr>
          <w:spacing w:val="1"/>
          <w:sz w:val="28"/>
          <w:szCs w:val="28"/>
        </w:rPr>
        <w:t xml:space="preserve"> </w:t>
      </w:r>
      <w:r w:rsidRPr="00AA2602">
        <w:rPr>
          <w:sz w:val="28"/>
          <w:szCs w:val="28"/>
        </w:rPr>
        <w:t>упражнения,</w:t>
      </w:r>
      <w:r w:rsidRPr="00AA2602">
        <w:rPr>
          <w:spacing w:val="1"/>
          <w:sz w:val="28"/>
          <w:szCs w:val="28"/>
        </w:rPr>
        <w:t xml:space="preserve"> </w:t>
      </w:r>
      <w:r w:rsidRPr="00AA2602">
        <w:rPr>
          <w:sz w:val="28"/>
          <w:szCs w:val="28"/>
        </w:rPr>
        <w:t>распевания,</w:t>
      </w:r>
      <w:r w:rsidRPr="00AA2602">
        <w:rPr>
          <w:spacing w:val="1"/>
          <w:sz w:val="28"/>
          <w:szCs w:val="28"/>
        </w:rPr>
        <w:t xml:space="preserve"> </w:t>
      </w:r>
      <w:r w:rsidRPr="00AA2602">
        <w:rPr>
          <w:sz w:val="28"/>
          <w:szCs w:val="28"/>
        </w:rPr>
        <w:t>основанные</w:t>
      </w:r>
      <w:r w:rsidRPr="00AA2602">
        <w:rPr>
          <w:spacing w:val="1"/>
          <w:sz w:val="28"/>
          <w:szCs w:val="28"/>
        </w:rPr>
        <w:t xml:space="preserve"> </w:t>
      </w:r>
      <w:r w:rsidRPr="00AA2602">
        <w:rPr>
          <w:sz w:val="28"/>
          <w:szCs w:val="28"/>
        </w:rPr>
        <w:t>на</w:t>
      </w:r>
      <w:r w:rsidRPr="00AA2602">
        <w:rPr>
          <w:spacing w:val="1"/>
          <w:sz w:val="28"/>
          <w:szCs w:val="28"/>
        </w:rPr>
        <w:t xml:space="preserve"> </w:t>
      </w:r>
      <w:r w:rsidRPr="00AA2602">
        <w:rPr>
          <w:sz w:val="28"/>
          <w:szCs w:val="28"/>
        </w:rPr>
        <w:t>трезвучиях, отрезках звукоряда в нисходящем и восходящем движении, на</w:t>
      </w:r>
      <w:r w:rsidRPr="00AA2602">
        <w:rPr>
          <w:spacing w:val="1"/>
          <w:sz w:val="28"/>
          <w:szCs w:val="28"/>
        </w:rPr>
        <w:t xml:space="preserve"> </w:t>
      </w:r>
      <w:r w:rsidRPr="00AA2602">
        <w:rPr>
          <w:spacing w:val="-1"/>
          <w:sz w:val="28"/>
          <w:szCs w:val="28"/>
        </w:rPr>
        <w:t>различные</w:t>
      </w:r>
      <w:r w:rsidRPr="00AA2602">
        <w:rPr>
          <w:spacing w:val="-18"/>
          <w:sz w:val="28"/>
          <w:szCs w:val="28"/>
        </w:rPr>
        <w:t xml:space="preserve"> </w:t>
      </w:r>
      <w:r w:rsidRPr="00AA2602">
        <w:rPr>
          <w:sz w:val="28"/>
          <w:szCs w:val="28"/>
        </w:rPr>
        <w:t>гласные</w:t>
      </w:r>
      <w:r w:rsidRPr="00AA2602">
        <w:rPr>
          <w:spacing w:val="-18"/>
          <w:sz w:val="28"/>
          <w:szCs w:val="28"/>
        </w:rPr>
        <w:t xml:space="preserve"> </w:t>
      </w:r>
      <w:r w:rsidRPr="00AA2602">
        <w:rPr>
          <w:sz w:val="28"/>
          <w:szCs w:val="28"/>
        </w:rPr>
        <w:t>(у,</w:t>
      </w:r>
      <w:r w:rsidRPr="00AA2602">
        <w:rPr>
          <w:spacing w:val="-18"/>
          <w:sz w:val="28"/>
          <w:szCs w:val="28"/>
        </w:rPr>
        <w:t xml:space="preserve"> </w:t>
      </w:r>
      <w:r w:rsidRPr="00AA2602">
        <w:rPr>
          <w:sz w:val="28"/>
          <w:szCs w:val="28"/>
        </w:rPr>
        <w:t>а,</w:t>
      </w:r>
      <w:r w:rsidRPr="00AA2602">
        <w:rPr>
          <w:spacing w:val="-18"/>
          <w:sz w:val="28"/>
          <w:szCs w:val="28"/>
        </w:rPr>
        <w:t xml:space="preserve"> </w:t>
      </w:r>
      <w:r w:rsidRPr="00AA2602">
        <w:rPr>
          <w:sz w:val="28"/>
          <w:szCs w:val="28"/>
        </w:rPr>
        <w:t>о,</w:t>
      </w:r>
      <w:r w:rsidRPr="00AA2602">
        <w:rPr>
          <w:spacing w:val="-17"/>
          <w:sz w:val="28"/>
          <w:szCs w:val="28"/>
        </w:rPr>
        <w:t xml:space="preserve"> </w:t>
      </w:r>
      <w:r w:rsidRPr="00AA2602">
        <w:rPr>
          <w:sz w:val="28"/>
          <w:szCs w:val="28"/>
        </w:rPr>
        <w:t>и)</w:t>
      </w:r>
      <w:r w:rsidRPr="00AA2602">
        <w:rPr>
          <w:spacing w:val="-18"/>
          <w:sz w:val="28"/>
          <w:szCs w:val="28"/>
        </w:rPr>
        <w:t xml:space="preserve"> </w:t>
      </w:r>
      <w:r w:rsidRPr="00AA2602">
        <w:rPr>
          <w:sz w:val="28"/>
          <w:szCs w:val="28"/>
        </w:rPr>
        <w:t>и</w:t>
      </w:r>
      <w:r w:rsidRPr="00AA2602">
        <w:rPr>
          <w:spacing w:val="-17"/>
          <w:sz w:val="28"/>
          <w:szCs w:val="28"/>
        </w:rPr>
        <w:t xml:space="preserve"> </w:t>
      </w:r>
      <w:r w:rsidRPr="00AA2602">
        <w:rPr>
          <w:sz w:val="28"/>
          <w:szCs w:val="28"/>
        </w:rPr>
        <w:t>слоги</w:t>
      </w:r>
      <w:r w:rsidRPr="00AA2602">
        <w:rPr>
          <w:spacing w:val="-17"/>
          <w:sz w:val="28"/>
          <w:szCs w:val="28"/>
        </w:rPr>
        <w:t xml:space="preserve"> </w:t>
      </w:r>
      <w:r w:rsidRPr="00AA2602">
        <w:rPr>
          <w:sz w:val="28"/>
          <w:szCs w:val="28"/>
        </w:rPr>
        <w:t>(ля,</w:t>
      </w:r>
      <w:r w:rsidRPr="00AA2602">
        <w:rPr>
          <w:spacing w:val="-20"/>
          <w:sz w:val="28"/>
          <w:szCs w:val="28"/>
        </w:rPr>
        <w:t xml:space="preserve"> </w:t>
      </w:r>
      <w:r w:rsidRPr="00AA2602">
        <w:rPr>
          <w:sz w:val="28"/>
          <w:szCs w:val="28"/>
        </w:rPr>
        <w:t>лю,</w:t>
      </w:r>
      <w:r w:rsidRPr="00AA2602">
        <w:rPr>
          <w:spacing w:val="-18"/>
          <w:sz w:val="28"/>
          <w:szCs w:val="28"/>
        </w:rPr>
        <w:t xml:space="preserve"> </w:t>
      </w:r>
      <w:r w:rsidRPr="00AA2602">
        <w:rPr>
          <w:sz w:val="28"/>
          <w:szCs w:val="28"/>
        </w:rPr>
        <w:t>ле,</w:t>
      </w:r>
      <w:r w:rsidRPr="00AA2602">
        <w:rPr>
          <w:spacing w:val="-16"/>
          <w:sz w:val="28"/>
          <w:szCs w:val="28"/>
        </w:rPr>
        <w:t xml:space="preserve"> </w:t>
      </w:r>
      <w:r w:rsidRPr="00AA2602">
        <w:rPr>
          <w:sz w:val="28"/>
          <w:szCs w:val="28"/>
        </w:rPr>
        <w:t>ли,</w:t>
      </w:r>
      <w:r w:rsidRPr="00AA2602">
        <w:rPr>
          <w:spacing w:val="-18"/>
          <w:sz w:val="28"/>
          <w:szCs w:val="28"/>
        </w:rPr>
        <w:t xml:space="preserve"> </w:t>
      </w:r>
      <w:r w:rsidRPr="00AA2602">
        <w:rPr>
          <w:sz w:val="28"/>
          <w:szCs w:val="28"/>
        </w:rPr>
        <w:t>ма,</w:t>
      </w:r>
      <w:r w:rsidRPr="00AA2602">
        <w:rPr>
          <w:spacing w:val="-17"/>
          <w:sz w:val="28"/>
          <w:szCs w:val="28"/>
        </w:rPr>
        <w:t xml:space="preserve"> </w:t>
      </w:r>
      <w:r w:rsidRPr="00AA2602">
        <w:rPr>
          <w:sz w:val="28"/>
          <w:szCs w:val="28"/>
        </w:rPr>
        <w:t>мо,</w:t>
      </w:r>
      <w:r w:rsidRPr="00AA2602">
        <w:rPr>
          <w:spacing w:val="-18"/>
          <w:sz w:val="28"/>
          <w:szCs w:val="28"/>
        </w:rPr>
        <w:t xml:space="preserve"> </w:t>
      </w:r>
      <w:r w:rsidRPr="00AA2602">
        <w:rPr>
          <w:sz w:val="28"/>
          <w:szCs w:val="28"/>
        </w:rPr>
        <w:t>му</w:t>
      </w:r>
      <w:r w:rsidRPr="00AA2602">
        <w:rPr>
          <w:spacing w:val="-16"/>
          <w:sz w:val="28"/>
          <w:szCs w:val="28"/>
        </w:rPr>
        <w:t xml:space="preserve"> </w:t>
      </w:r>
      <w:r w:rsidRPr="00AA2602">
        <w:rPr>
          <w:sz w:val="28"/>
          <w:szCs w:val="28"/>
        </w:rPr>
        <w:t>и</w:t>
      </w:r>
      <w:r w:rsidRPr="00AA2602">
        <w:rPr>
          <w:spacing w:val="-17"/>
          <w:sz w:val="28"/>
          <w:szCs w:val="28"/>
        </w:rPr>
        <w:t xml:space="preserve"> </w:t>
      </w:r>
      <w:r w:rsidRPr="00AA2602">
        <w:rPr>
          <w:sz w:val="28"/>
          <w:szCs w:val="28"/>
        </w:rPr>
        <w:t>т.д.).</w:t>
      </w:r>
      <w:r w:rsidRPr="00AA2602">
        <w:rPr>
          <w:spacing w:val="-18"/>
          <w:sz w:val="28"/>
          <w:szCs w:val="28"/>
        </w:rPr>
        <w:t xml:space="preserve"> </w:t>
      </w:r>
      <w:r w:rsidRPr="00AA2602">
        <w:rPr>
          <w:sz w:val="28"/>
          <w:szCs w:val="28"/>
        </w:rPr>
        <w:t>Попевки,</w:t>
      </w:r>
      <w:r w:rsidRPr="00AA2602">
        <w:rPr>
          <w:spacing w:val="-67"/>
          <w:sz w:val="28"/>
          <w:szCs w:val="28"/>
        </w:rPr>
        <w:t xml:space="preserve"> </w:t>
      </w:r>
      <w:r w:rsidRPr="00AA2602">
        <w:rPr>
          <w:sz w:val="28"/>
          <w:szCs w:val="28"/>
        </w:rPr>
        <w:t>каноны</w:t>
      </w:r>
      <w:r w:rsidRPr="00AA2602">
        <w:rPr>
          <w:spacing w:val="1"/>
          <w:sz w:val="28"/>
          <w:szCs w:val="28"/>
        </w:rPr>
        <w:t xml:space="preserve"> </w:t>
      </w:r>
      <w:r w:rsidRPr="00AA2602">
        <w:rPr>
          <w:sz w:val="28"/>
          <w:szCs w:val="28"/>
        </w:rPr>
        <w:t>на</w:t>
      </w:r>
      <w:r w:rsidRPr="00AA2602">
        <w:rPr>
          <w:spacing w:val="1"/>
          <w:sz w:val="28"/>
          <w:szCs w:val="28"/>
        </w:rPr>
        <w:t xml:space="preserve"> </w:t>
      </w:r>
      <w:r w:rsidRPr="00AA2602">
        <w:rPr>
          <w:sz w:val="28"/>
          <w:szCs w:val="28"/>
        </w:rPr>
        <w:t>материале</w:t>
      </w:r>
      <w:r w:rsidRPr="00AA2602">
        <w:rPr>
          <w:spacing w:val="1"/>
          <w:sz w:val="28"/>
          <w:szCs w:val="28"/>
        </w:rPr>
        <w:t xml:space="preserve"> </w:t>
      </w:r>
      <w:r w:rsidRPr="00AA2602">
        <w:rPr>
          <w:sz w:val="28"/>
          <w:szCs w:val="28"/>
        </w:rPr>
        <w:t>народных</w:t>
      </w:r>
      <w:r w:rsidRPr="00AA2602">
        <w:rPr>
          <w:spacing w:val="1"/>
          <w:sz w:val="28"/>
          <w:szCs w:val="28"/>
        </w:rPr>
        <w:t xml:space="preserve"> </w:t>
      </w:r>
      <w:r w:rsidRPr="00AA2602">
        <w:rPr>
          <w:sz w:val="28"/>
          <w:szCs w:val="28"/>
        </w:rPr>
        <w:t>мелодий.</w:t>
      </w:r>
      <w:r w:rsidRPr="00AA2602">
        <w:rPr>
          <w:spacing w:val="1"/>
          <w:sz w:val="28"/>
          <w:szCs w:val="28"/>
        </w:rPr>
        <w:t xml:space="preserve"> </w:t>
      </w:r>
      <w:r w:rsidRPr="00AA2602">
        <w:rPr>
          <w:sz w:val="28"/>
          <w:szCs w:val="28"/>
        </w:rPr>
        <w:t>Вокально-хоровые</w:t>
      </w:r>
      <w:r w:rsidRPr="00AA2602">
        <w:rPr>
          <w:spacing w:val="1"/>
          <w:sz w:val="28"/>
          <w:szCs w:val="28"/>
        </w:rPr>
        <w:t xml:space="preserve"> </w:t>
      </w:r>
      <w:r w:rsidRPr="00AA2602">
        <w:rPr>
          <w:sz w:val="28"/>
          <w:szCs w:val="28"/>
        </w:rPr>
        <w:t>упражнения,</w:t>
      </w:r>
      <w:r w:rsidRPr="00AA2602">
        <w:rPr>
          <w:spacing w:val="1"/>
          <w:sz w:val="28"/>
          <w:szCs w:val="28"/>
        </w:rPr>
        <w:t xml:space="preserve"> </w:t>
      </w:r>
      <w:r w:rsidRPr="00AA2602">
        <w:rPr>
          <w:sz w:val="28"/>
          <w:szCs w:val="28"/>
        </w:rPr>
        <w:t>направленные</w:t>
      </w:r>
      <w:r w:rsidRPr="00AA2602">
        <w:rPr>
          <w:spacing w:val="1"/>
          <w:sz w:val="28"/>
          <w:szCs w:val="28"/>
        </w:rPr>
        <w:t xml:space="preserve"> </w:t>
      </w:r>
      <w:r w:rsidRPr="00AA2602">
        <w:rPr>
          <w:sz w:val="28"/>
          <w:szCs w:val="28"/>
        </w:rPr>
        <w:t>на</w:t>
      </w:r>
      <w:r w:rsidRPr="00AA2602">
        <w:rPr>
          <w:spacing w:val="1"/>
          <w:sz w:val="28"/>
          <w:szCs w:val="28"/>
        </w:rPr>
        <w:t xml:space="preserve"> </w:t>
      </w:r>
      <w:r w:rsidRPr="00AA2602">
        <w:rPr>
          <w:sz w:val="28"/>
          <w:szCs w:val="28"/>
        </w:rPr>
        <w:t>расширение</w:t>
      </w:r>
      <w:r w:rsidRPr="00AA2602">
        <w:rPr>
          <w:spacing w:val="1"/>
          <w:sz w:val="28"/>
          <w:szCs w:val="28"/>
        </w:rPr>
        <w:t xml:space="preserve"> </w:t>
      </w:r>
      <w:r w:rsidRPr="00AA2602">
        <w:rPr>
          <w:sz w:val="28"/>
          <w:szCs w:val="28"/>
        </w:rPr>
        <w:t>диапазона,</w:t>
      </w:r>
      <w:r w:rsidRPr="00AA2602">
        <w:rPr>
          <w:spacing w:val="1"/>
          <w:sz w:val="28"/>
          <w:szCs w:val="28"/>
        </w:rPr>
        <w:t xml:space="preserve"> </w:t>
      </w:r>
      <w:r w:rsidRPr="00AA2602">
        <w:rPr>
          <w:sz w:val="28"/>
          <w:szCs w:val="28"/>
        </w:rPr>
        <w:t>выравнивание</w:t>
      </w:r>
      <w:r w:rsidRPr="00AA2602">
        <w:rPr>
          <w:spacing w:val="1"/>
          <w:sz w:val="28"/>
          <w:szCs w:val="28"/>
        </w:rPr>
        <w:t xml:space="preserve"> </w:t>
      </w:r>
      <w:r w:rsidRPr="00AA2602">
        <w:rPr>
          <w:sz w:val="28"/>
          <w:szCs w:val="28"/>
        </w:rPr>
        <w:t>регистровых</w:t>
      </w:r>
      <w:r w:rsidRPr="00AA2602">
        <w:rPr>
          <w:spacing w:val="-67"/>
          <w:sz w:val="28"/>
          <w:szCs w:val="28"/>
        </w:rPr>
        <w:t xml:space="preserve"> </w:t>
      </w:r>
      <w:r w:rsidRPr="00AA2602">
        <w:rPr>
          <w:sz w:val="28"/>
          <w:szCs w:val="28"/>
        </w:rPr>
        <w:t>переходов,</w:t>
      </w:r>
      <w:r w:rsidRPr="00AA2602">
        <w:rPr>
          <w:spacing w:val="-3"/>
          <w:sz w:val="28"/>
          <w:szCs w:val="28"/>
        </w:rPr>
        <w:t xml:space="preserve"> </w:t>
      </w:r>
      <w:r w:rsidRPr="00AA2602">
        <w:rPr>
          <w:sz w:val="28"/>
          <w:szCs w:val="28"/>
        </w:rPr>
        <w:t>гибкость,</w:t>
      </w:r>
      <w:r w:rsidRPr="00AA2602">
        <w:rPr>
          <w:spacing w:val="-1"/>
          <w:sz w:val="28"/>
          <w:szCs w:val="28"/>
        </w:rPr>
        <w:t xml:space="preserve"> </w:t>
      </w:r>
      <w:r w:rsidRPr="00AA2602">
        <w:rPr>
          <w:sz w:val="28"/>
          <w:szCs w:val="28"/>
        </w:rPr>
        <w:t>подвижность</w:t>
      </w:r>
      <w:r w:rsidRPr="00AA2602">
        <w:rPr>
          <w:spacing w:val="-2"/>
          <w:sz w:val="28"/>
          <w:szCs w:val="28"/>
        </w:rPr>
        <w:t xml:space="preserve"> </w:t>
      </w:r>
      <w:r w:rsidRPr="00AA2602">
        <w:rPr>
          <w:sz w:val="28"/>
          <w:szCs w:val="28"/>
        </w:rPr>
        <w:t>голоса.</w:t>
      </w:r>
    </w:p>
    <w:p w14:paraId="661FE4D6" w14:textId="77777777" w:rsidR="00AA2602" w:rsidRPr="00AA2602" w:rsidRDefault="00AA2602" w:rsidP="005616E1">
      <w:pPr>
        <w:ind w:left="1440" w:right="103"/>
        <w:jc w:val="center"/>
        <w:outlineLvl w:val="2"/>
        <w:rPr>
          <w:b/>
          <w:bCs/>
          <w:sz w:val="28"/>
          <w:szCs w:val="28"/>
        </w:rPr>
      </w:pPr>
      <w:r w:rsidRPr="00AA2602">
        <w:rPr>
          <w:b/>
          <w:bCs/>
          <w:sz w:val="28"/>
          <w:szCs w:val="28"/>
        </w:rPr>
        <w:t>Музыкальные</w:t>
      </w:r>
      <w:r w:rsidRPr="00AA2602">
        <w:rPr>
          <w:b/>
          <w:bCs/>
          <w:spacing w:val="-3"/>
          <w:sz w:val="28"/>
          <w:szCs w:val="28"/>
        </w:rPr>
        <w:t xml:space="preserve"> </w:t>
      </w:r>
      <w:r w:rsidRPr="00AA2602">
        <w:rPr>
          <w:b/>
          <w:bCs/>
          <w:sz w:val="28"/>
          <w:szCs w:val="28"/>
        </w:rPr>
        <w:t>спектакли,</w:t>
      </w:r>
      <w:r w:rsidRPr="00AA2602">
        <w:rPr>
          <w:b/>
          <w:bCs/>
          <w:spacing w:val="-4"/>
          <w:sz w:val="28"/>
          <w:szCs w:val="28"/>
        </w:rPr>
        <w:t xml:space="preserve"> </w:t>
      </w:r>
      <w:r w:rsidRPr="00AA2602">
        <w:rPr>
          <w:b/>
          <w:bCs/>
          <w:sz w:val="28"/>
          <w:szCs w:val="28"/>
        </w:rPr>
        <w:t>постановки</w:t>
      </w:r>
      <w:r w:rsidRPr="00AA2602">
        <w:rPr>
          <w:b/>
          <w:bCs/>
          <w:spacing w:val="-5"/>
          <w:sz w:val="28"/>
          <w:szCs w:val="28"/>
        </w:rPr>
        <w:t xml:space="preserve"> </w:t>
      </w:r>
      <w:r w:rsidRPr="00AA2602">
        <w:rPr>
          <w:b/>
          <w:bCs/>
          <w:sz w:val="28"/>
          <w:szCs w:val="28"/>
        </w:rPr>
        <w:t>(примерный</w:t>
      </w:r>
      <w:r w:rsidRPr="00AA2602">
        <w:rPr>
          <w:b/>
          <w:bCs/>
          <w:spacing w:val="-4"/>
          <w:sz w:val="28"/>
          <w:szCs w:val="28"/>
        </w:rPr>
        <w:t xml:space="preserve"> </w:t>
      </w:r>
      <w:r w:rsidRPr="00AA2602">
        <w:rPr>
          <w:b/>
          <w:bCs/>
          <w:sz w:val="28"/>
          <w:szCs w:val="28"/>
        </w:rPr>
        <w:t>репертуар)</w:t>
      </w:r>
    </w:p>
    <w:p w14:paraId="709ACC04" w14:textId="77777777" w:rsidR="00AA2602" w:rsidRPr="00AA2602" w:rsidRDefault="00AA2602" w:rsidP="005616E1">
      <w:pPr>
        <w:ind w:left="1440" w:right="103"/>
        <w:jc w:val="center"/>
        <w:rPr>
          <w:sz w:val="28"/>
          <w:szCs w:val="28"/>
        </w:rPr>
      </w:pPr>
      <w:r w:rsidRPr="00AA2602">
        <w:rPr>
          <w:sz w:val="28"/>
          <w:szCs w:val="28"/>
        </w:rPr>
        <w:t>(</w:t>
      </w:r>
      <w:r w:rsidRPr="00AA2602">
        <w:rPr>
          <w:spacing w:val="-2"/>
          <w:sz w:val="28"/>
          <w:szCs w:val="28"/>
        </w:rPr>
        <w:t xml:space="preserve"> </w:t>
      </w:r>
      <w:r w:rsidRPr="00AA2602">
        <w:rPr>
          <w:sz w:val="28"/>
          <w:szCs w:val="28"/>
        </w:rPr>
        <w:t>1 спектакль</w:t>
      </w:r>
      <w:r w:rsidRPr="00AA2602">
        <w:rPr>
          <w:spacing w:val="-2"/>
          <w:sz w:val="28"/>
          <w:szCs w:val="28"/>
        </w:rPr>
        <w:t xml:space="preserve"> </w:t>
      </w:r>
      <w:r w:rsidRPr="00AA2602">
        <w:rPr>
          <w:sz w:val="28"/>
          <w:szCs w:val="28"/>
        </w:rPr>
        <w:t>в</w:t>
      </w:r>
      <w:r w:rsidRPr="00AA2602">
        <w:rPr>
          <w:spacing w:val="-2"/>
          <w:sz w:val="28"/>
          <w:szCs w:val="28"/>
        </w:rPr>
        <w:t xml:space="preserve"> </w:t>
      </w:r>
      <w:r w:rsidRPr="00AA2602">
        <w:rPr>
          <w:sz w:val="28"/>
          <w:szCs w:val="28"/>
        </w:rPr>
        <w:t>год)</w:t>
      </w:r>
    </w:p>
    <w:p w14:paraId="7D91B354" w14:textId="77777777" w:rsidR="00AA2602" w:rsidRPr="00AA2602" w:rsidRDefault="00AA2602" w:rsidP="005616E1">
      <w:pPr>
        <w:ind w:left="1469" w:right="103"/>
        <w:rPr>
          <w:sz w:val="28"/>
          <w:szCs w:val="28"/>
        </w:rPr>
      </w:pPr>
      <w:r w:rsidRPr="00AA2602">
        <w:rPr>
          <w:b/>
          <w:sz w:val="28"/>
          <w:szCs w:val="28"/>
        </w:rPr>
        <w:t>Страусёнок</w:t>
      </w:r>
      <w:r w:rsidRPr="00AA2602">
        <w:rPr>
          <w:b/>
          <w:spacing w:val="-11"/>
          <w:sz w:val="28"/>
          <w:szCs w:val="28"/>
        </w:rPr>
        <w:t xml:space="preserve"> </w:t>
      </w:r>
      <w:r w:rsidRPr="00AA2602">
        <w:rPr>
          <w:b/>
          <w:sz w:val="28"/>
          <w:szCs w:val="28"/>
        </w:rPr>
        <w:t>Роки.</w:t>
      </w:r>
      <w:r w:rsidRPr="00AA2602">
        <w:rPr>
          <w:b/>
          <w:spacing w:val="-13"/>
          <w:sz w:val="28"/>
          <w:szCs w:val="28"/>
        </w:rPr>
        <w:t xml:space="preserve"> </w:t>
      </w:r>
      <w:r w:rsidRPr="00AA2602">
        <w:rPr>
          <w:sz w:val="28"/>
          <w:szCs w:val="28"/>
        </w:rPr>
        <w:t>Музыка</w:t>
      </w:r>
      <w:r w:rsidRPr="00AA2602">
        <w:rPr>
          <w:spacing w:val="-11"/>
          <w:sz w:val="28"/>
          <w:szCs w:val="28"/>
        </w:rPr>
        <w:t xml:space="preserve"> </w:t>
      </w:r>
      <w:r w:rsidRPr="00AA2602">
        <w:rPr>
          <w:sz w:val="28"/>
          <w:szCs w:val="28"/>
        </w:rPr>
        <w:t>Н.</w:t>
      </w:r>
      <w:r w:rsidRPr="00AA2602">
        <w:rPr>
          <w:spacing w:val="-13"/>
          <w:sz w:val="28"/>
          <w:szCs w:val="28"/>
        </w:rPr>
        <w:t xml:space="preserve"> </w:t>
      </w:r>
      <w:r w:rsidRPr="00AA2602">
        <w:rPr>
          <w:sz w:val="28"/>
          <w:szCs w:val="28"/>
        </w:rPr>
        <w:t>Пескова,</w:t>
      </w:r>
      <w:r w:rsidRPr="00AA2602">
        <w:rPr>
          <w:spacing w:val="-12"/>
          <w:sz w:val="28"/>
          <w:szCs w:val="28"/>
        </w:rPr>
        <w:t xml:space="preserve"> </w:t>
      </w:r>
      <w:r w:rsidRPr="00AA2602">
        <w:rPr>
          <w:sz w:val="28"/>
          <w:szCs w:val="28"/>
        </w:rPr>
        <w:t>сценарий</w:t>
      </w:r>
      <w:r w:rsidRPr="00AA2602">
        <w:rPr>
          <w:spacing w:val="-9"/>
          <w:sz w:val="28"/>
          <w:szCs w:val="28"/>
        </w:rPr>
        <w:t xml:space="preserve"> </w:t>
      </w:r>
      <w:r w:rsidRPr="00AA2602">
        <w:rPr>
          <w:sz w:val="28"/>
          <w:szCs w:val="28"/>
        </w:rPr>
        <w:t>Л.</w:t>
      </w:r>
      <w:r w:rsidRPr="00AA2602">
        <w:rPr>
          <w:spacing w:val="-11"/>
          <w:sz w:val="28"/>
          <w:szCs w:val="28"/>
        </w:rPr>
        <w:t xml:space="preserve"> </w:t>
      </w:r>
      <w:r w:rsidRPr="00AA2602">
        <w:rPr>
          <w:sz w:val="28"/>
          <w:szCs w:val="28"/>
        </w:rPr>
        <w:t>Васильевой-Гангус.</w:t>
      </w:r>
    </w:p>
    <w:p w14:paraId="5999A3B6" w14:textId="77777777" w:rsidR="00AA2602" w:rsidRPr="00AA2602" w:rsidRDefault="00AA2602" w:rsidP="005616E1">
      <w:pPr>
        <w:ind w:left="1469" w:right="103"/>
        <w:rPr>
          <w:sz w:val="28"/>
          <w:szCs w:val="28"/>
        </w:rPr>
      </w:pPr>
      <w:r w:rsidRPr="00AA2602">
        <w:rPr>
          <w:b/>
          <w:sz w:val="28"/>
          <w:szCs w:val="28"/>
        </w:rPr>
        <w:t>Слонёнок-турист.</w:t>
      </w:r>
      <w:r w:rsidRPr="00AA2602">
        <w:rPr>
          <w:b/>
          <w:spacing w:val="-6"/>
          <w:sz w:val="28"/>
          <w:szCs w:val="28"/>
        </w:rPr>
        <w:t xml:space="preserve"> </w:t>
      </w:r>
      <w:r w:rsidRPr="00AA2602">
        <w:rPr>
          <w:sz w:val="28"/>
          <w:szCs w:val="28"/>
        </w:rPr>
        <w:t>Музыка</w:t>
      </w:r>
      <w:r w:rsidRPr="00AA2602">
        <w:rPr>
          <w:spacing w:val="-2"/>
          <w:sz w:val="28"/>
          <w:szCs w:val="28"/>
        </w:rPr>
        <w:t xml:space="preserve"> </w:t>
      </w:r>
      <w:r w:rsidRPr="00AA2602">
        <w:rPr>
          <w:sz w:val="28"/>
          <w:szCs w:val="28"/>
        </w:rPr>
        <w:t>Б.</w:t>
      </w:r>
      <w:r w:rsidRPr="00AA2602">
        <w:rPr>
          <w:spacing w:val="-2"/>
          <w:sz w:val="28"/>
          <w:szCs w:val="28"/>
        </w:rPr>
        <w:t xml:space="preserve"> </w:t>
      </w:r>
      <w:r w:rsidRPr="00AA2602">
        <w:rPr>
          <w:sz w:val="28"/>
          <w:szCs w:val="28"/>
        </w:rPr>
        <w:t>Чайковского,</w:t>
      </w:r>
      <w:r w:rsidRPr="00AA2602">
        <w:rPr>
          <w:spacing w:val="-2"/>
          <w:sz w:val="28"/>
          <w:szCs w:val="28"/>
        </w:rPr>
        <w:t xml:space="preserve"> </w:t>
      </w:r>
      <w:r w:rsidRPr="00AA2602">
        <w:rPr>
          <w:sz w:val="28"/>
          <w:szCs w:val="28"/>
        </w:rPr>
        <w:t>слова</w:t>
      </w:r>
      <w:r w:rsidRPr="00AA2602">
        <w:rPr>
          <w:spacing w:val="-3"/>
          <w:sz w:val="28"/>
          <w:szCs w:val="28"/>
        </w:rPr>
        <w:t xml:space="preserve"> </w:t>
      </w:r>
      <w:r w:rsidRPr="00AA2602">
        <w:rPr>
          <w:sz w:val="28"/>
          <w:szCs w:val="28"/>
        </w:rPr>
        <w:t>Д.</w:t>
      </w:r>
      <w:r w:rsidRPr="00AA2602">
        <w:rPr>
          <w:spacing w:val="-2"/>
          <w:sz w:val="28"/>
          <w:szCs w:val="28"/>
        </w:rPr>
        <w:t xml:space="preserve"> </w:t>
      </w:r>
      <w:r w:rsidRPr="00AA2602">
        <w:rPr>
          <w:sz w:val="28"/>
          <w:szCs w:val="28"/>
        </w:rPr>
        <w:t>Самойлова.</w:t>
      </w:r>
    </w:p>
    <w:p w14:paraId="762A633E" w14:textId="77777777" w:rsidR="00AA2602" w:rsidRPr="00AA2602" w:rsidRDefault="00AA2602" w:rsidP="005616E1">
      <w:pPr>
        <w:ind w:left="1469" w:right="103"/>
        <w:rPr>
          <w:sz w:val="28"/>
          <w:szCs w:val="28"/>
        </w:rPr>
      </w:pPr>
      <w:r w:rsidRPr="00AA2602">
        <w:rPr>
          <w:b/>
          <w:sz w:val="28"/>
          <w:szCs w:val="28"/>
        </w:rPr>
        <w:t>Дикие</w:t>
      </w:r>
      <w:r w:rsidRPr="00AA2602">
        <w:rPr>
          <w:b/>
          <w:spacing w:val="-2"/>
          <w:sz w:val="28"/>
          <w:szCs w:val="28"/>
        </w:rPr>
        <w:t xml:space="preserve"> </w:t>
      </w:r>
      <w:r w:rsidRPr="00AA2602">
        <w:rPr>
          <w:b/>
          <w:sz w:val="28"/>
          <w:szCs w:val="28"/>
        </w:rPr>
        <w:t>лебеди.</w:t>
      </w:r>
      <w:r w:rsidRPr="00AA2602">
        <w:rPr>
          <w:b/>
          <w:spacing w:val="-3"/>
          <w:sz w:val="28"/>
          <w:szCs w:val="28"/>
        </w:rPr>
        <w:t xml:space="preserve"> </w:t>
      </w:r>
      <w:r w:rsidRPr="00AA2602">
        <w:rPr>
          <w:sz w:val="28"/>
          <w:szCs w:val="28"/>
        </w:rPr>
        <w:t>Музыка</w:t>
      </w:r>
      <w:r w:rsidRPr="00AA2602">
        <w:rPr>
          <w:spacing w:val="-3"/>
          <w:sz w:val="28"/>
          <w:szCs w:val="28"/>
        </w:rPr>
        <w:t xml:space="preserve"> </w:t>
      </w:r>
      <w:r w:rsidRPr="00AA2602">
        <w:rPr>
          <w:sz w:val="28"/>
          <w:szCs w:val="28"/>
        </w:rPr>
        <w:t>А.</w:t>
      </w:r>
      <w:r w:rsidRPr="00AA2602">
        <w:rPr>
          <w:spacing w:val="-2"/>
          <w:sz w:val="28"/>
          <w:szCs w:val="28"/>
        </w:rPr>
        <w:t xml:space="preserve"> </w:t>
      </w:r>
      <w:r w:rsidRPr="00AA2602">
        <w:rPr>
          <w:sz w:val="28"/>
          <w:szCs w:val="28"/>
        </w:rPr>
        <w:t>Лепина,</w:t>
      </w:r>
      <w:r w:rsidRPr="00AA2602">
        <w:rPr>
          <w:spacing w:val="-1"/>
          <w:sz w:val="28"/>
          <w:szCs w:val="28"/>
        </w:rPr>
        <w:t xml:space="preserve"> </w:t>
      </w:r>
      <w:r w:rsidRPr="00AA2602">
        <w:rPr>
          <w:sz w:val="28"/>
          <w:szCs w:val="28"/>
        </w:rPr>
        <w:t>сценарий</w:t>
      </w:r>
      <w:r w:rsidRPr="00AA2602">
        <w:rPr>
          <w:spacing w:val="-3"/>
          <w:sz w:val="28"/>
          <w:szCs w:val="28"/>
        </w:rPr>
        <w:t xml:space="preserve"> </w:t>
      </w:r>
      <w:r w:rsidRPr="00AA2602">
        <w:rPr>
          <w:sz w:val="28"/>
          <w:szCs w:val="28"/>
        </w:rPr>
        <w:t>И.</w:t>
      </w:r>
      <w:r w:rsidRPr="00AA2602">
        <w:rPr>
          <w:spacing w:val="-1"/>
          <w:sz w:val="28"/>
          <w:szCs w:val="28"/>
        </w:rPr>
        <w:t xml:space="preserve"> </w:t>
      </w:r>
      <w:r w:rsidRPr="00AA2602">
        <w:rPr>
          <w:sz w:val="28"/>
          <w:szCs w:val="28"/>
        </w:rPr>
        <w:t>Ивановой.</w:t>
      </w:r>
    </w:p>
    <w:p w14:paraId="532E3177" w14:textId="77777777" w:rsidR="00AA2602" w:rsidRPr="00AA2602" w:rsidRDefault="00AA2602" w:rsidP="005616E1">
      <w:pPr>
        <w:ind w:left="1470" w:right="103"/>
        <w:rPr>
          <w:sz w:val="28"/>
          <w:szCs w:val="28"/>
        </w:rPr>
      </w:pPr>
      <w:r w:rsidRPr="00AA2602">
        <w:rPr>
          <w:b/>
          <w:sz w:val="28"/>
          <w:szCs w:val="28"/>
        </w:rPr>
        <w:t>Свадьба</w:t>
      </w:r>
      <w:r w:rsidRPr="00AA2602">
        <w:rPr>
          <w:b/>
          <w:spacing w:val="-1"/>
          <w:sz w:val="28"/>
          <w:szCs w:val="28"/>
        </w:rPr>
        <w:t xml:space="preserve"> </w:t>
      </w:r>
      <w:r w:rsidRPr="00AA2602">
        <w:rPr>
          <w:b/>
          <w:sz w:val="28"/>
          <w:szCs w:val="28"/>
        </w:rPr>
        <w:t>солнца</w:t>
      </w:r>
      <w:r w:rsidRPr="00AA2602">
        <w:rPr>
          <w:b/>
          <w:spacing w:val="-1"/>
          <w:sz w:val="28"/>
          <w:szCs w:val="28"/>
        </w:rPr>
        <w:t xml:space="preserve"> </w:t>
      </w:r>
      <w:r w:rsidRPr="00AA2602">
        <w:rPr>
          <w:b/>
          <w:sz w:val="28"/>
          <w:szCs w:val="28"/>
        </w:rPr>
        <w:t>и</w:t>
      </w:r>
      <w:r w:rsidRPr="00AA2602">
        <w:rPr>
          <w:b/>
          <w:spacing w:val="-4"/>
          <w:sz w:val="28"/>
          <w:szCs w:val="28"/>
        </w:rPr>
        <w:t xml:space="preserve"> </w:t>
      </w:r>
      <w:r w:rsidRPr="00AA2602">
        <w:rPr>
          <w:b/>
          <w:sz w:val="28"/>
          <w:szCs w:val="28"/>
        </w:rPr>
        <w:t>весны</w:t>
      </w:r>
      <w:r w:rsidRPr="00AA2602">
        <w:rPr>
          <w:sz w:val="28"/>
          <w:szCs w:val="28"/>
        </w:rPr>
        <w:t>.</w:t>
      </w:r>
      <w:r w:rsidRPr="00AA2602">
        <w:rPr>
          <w:spacing w:val="-2"/>
          <w:sz w:val="28"/>
          <w:szCs w:val="28"/>
        </w:rPr>
        <w:t xml:space="preserve"> </w:t>
      </w:r>
      <w:r w:rsidRPr="00AA2602">
        <w:rPr>
          <w:sz w:val="28"/>
          <w:szCs w:val="28"/>
        </w:rPr>
        <w:t>Музыка</w:t>
      </w:r>
      <w:r w:rsidRPr="00AA2602">
        <w:rPr>
          <w:spacing w:val="68"/>
          <w:sz w:val="28"/>
          <w:szCs w:val="28"/>
        </w:rPr>
        <w:t xml:space="preserve"> </w:t>
      </w:r>
      <w:r w:rsidRPr="00AA2602">
        <w:rPr>
          <w:sz w:val="28"/>
          <w:szCs w:val="28"/>
        </w:rPr>
        <w:t>М.</w:t>
      </w:r>
      <w:r w:rsidRPr="00AA2602">
        <w:rPr>
          <w:spacing w:val="-1"/>
          <w:sz w:val="28"/>
          <w:szCs w:val="28"/>
        </w:rPr>
        <w:t xml:space="preserve"> </w:t>
      </w:r>
      <w:r w:rsidRPr="00AA2602">
        <w:rPr>
          <w:sz w:val="28"/>
          <w:szCs w:val="28"/>
        </w:rPr>
        <w:t>Кузмина,</w:t>
      </w:r>
      <w:r w:rsidRPr="00AA2602">
        <w:rPr>
          <w:spacing w:val="-2"/>
          <w:sz w:val="28"/>
          <w:szCs w:val="28"/>
        </w:rPr>
        <w:t xml:space="preserve"> </w:t>
      </w:r>
      <w:r w:rsidRPr="00AA2602">
        <w:rPr>
          <w:sz w:val="28"/>
          <w:szCs w:val="28"/>
        </w:rPr>
        <w:t>слова</w:t>
      </w:r>
      <w:r w:rsidRPr="00AA2602">
        <w:rPr>
          <w:spacing w:val="-1"/>
          <w:sz w:val="28"/>
          <w:szCs w:val="28"/>
        </w:rPr>
        <w:t xml:space="preserve"> </w:t>
      </w:r>
      <w:r w:rsidRPr="00AA2602">
        <w:rPr>
          <w:sz w:val="28"/>
          <w:szCs w:val="28"/>
        </w:rPr>
        <w:t>П.</w:t>
      </w:r>
      <w:r w:rsidRPr="00AA2602">
        <w:rPr>
          <w:spacing w:val="-2"/>
          <w:sz w:val="28"/>
          <w:szCs w:val="28"/>
        </w:rPr>
        <w:t xml:space="preserve"> </w:t>
      </w:r>
      <w:r w:rsidRPr="00AA2602">
        <w:rPr>
          <w:sz w:val="28"/>
          <w:szCs w:val="28"/>
        </w:rPr>
        <w:t>Соловьевой.</w:t>
      </w:r>
    </w:p>
    <w:p w14:paraId="4E94B1DC" w14:textId="77777777" w:rsidR="00AA2602" w:rsidRPr="005616E1" w:rsidRDefault="00AA2602" w:rsidP="005616E1">
      <w:pPr>
        <w:ind w:right="103"/>
        <w:rPr>
          <w:spacing w:val="5"/>
          <w:sz w:val="28"/>
          <w:szCs w:val="28"/>
        </w:rPr>
      </w:pPr>
      <w:r w:rsidRPr="005616E1">
        <w:rPr>
          <w:b/>
          <w:sz w:val="28"/>
          <w:szCs w:val="28"/>
        </w:rPr>
        <w:t xml:space="preserve">                     </w:t>
      </w:r>
      <w:r w:rsidRPr="00AA2602">
        <w:rPr>
          <w:b/>
          <w:sz w:val="28"/>
          <w:szCs w:val="28"/>
        </w:rPr>
        <w:t>Волк</w:t>
      </w:r>
      <w:r w:rsidRPr="00AA2602">
        <w:rPr>
          <w:b/>
          <w:spacing w:val="4"/>
          <w:sz w:val="28"/>
          <w:szCs w:val="28"/>
        </w:rPr>
        <w:t xml:space="preserve"> </w:t>
      </w:r>
      <w:r w:rsidRPr="00AA2602">
        <w:rPr>
          <w:b/>
          <w:sz w:val="28"/>
          <w:szCs w:val="28"/>
        </w:rPr>
        <w:t>и</w:t>
      </w:r>
      <w:r w:rsidRPr="00AA2602">
        <w:rPr>
          <w:b/>
          <w:spacing w:val="4"/>
          <w:sz w:val="28"/>
          <w:szCs w:val="28"/>
        </w:rPr>
        <w:t xml:space="preserve"> </w:t>
      </w:r>
      <w:r w:rsidRPr="00AA2602">
        <w:rPr>
          <w:b/>
          <w:sz w:val="28"/>
          <w:szCs w:val="28"/>
        </w:rPr>
        <w:t>семеро</w:t>
      </w:r>
      <w:r w:rsidRPr="00AA2602">
        <w:rPr>
          <w:b/>
          <w:spacing w:val="7"/>
          <w:sz w:val="28"/>
          <w:szCs w:val="28"/>
        </w:rPr>
        <w:t xml:space="preserve"> </w:t>
      </w:r>
      <w:r w:rsidRPr="00AA2602">
        <w:rPr>
          <w:b/>
          <w:sz w:val="28"/>
          <w:szCs w:val="28"/>
        </w:rPr>
        <w:t>козлят</w:t>
      </w:r>
      <w:r w:rsidRPr="00AA2602">
        <w:rPr>
          <w:b/>
          <w:spacing w:val="7"/>
          <w:sz w:val="28"/>
          <w:szCs w:val="28"/>
        </w:rPr>
        <w:t xml:space="preserve"> </w:t>
      </w:r>
      <w:r w:rsidRPr="00AA2602">
        <w:rPr>
          <w:b/>
          <w:sz w:val="28"/>
          <w:szCs w:val="28"/>
        </w:rPr>
        <w:t>на</w:t>
      </w:r>
      <w:r w:rsidRPr="00AA2602">
        <w:rPr>
          <w:b/>
          <w:spacing w:val="6"/>
          <w:sz w:val="28"/>
          <w:szCs w:val="28"/>
        </w:rPr>
        <w:t xml:space="preserve"> </w:t>
      </w:r>
      <w:r w:rsidRPr="00AA2602">
        <w:rPr>
          <w:b/>
          <w:sz w:val="28"/>
          <w:szCs w:val="28"/>
        </w:rPr>
        <w:t>новый</w:t>
      </w:r>
      <w:r w:rsidRPr="00AA2602">
        <w:rPr>
          <w:b/>
          <w:spacing w:val="5"/>
          <w:sz w:val="28"/>
          <w:szCs w:val="28"/>
        </w:rPr>
        <w:t xml:space="preserve"> </w:t>
      </w:r>
      <w:r w:rsidRPr="00AA2602">
        <w:rPr>
          <w:b/>
          <w:sz w:val="28"/>
          <w:szCs w:val="28"/>
        </w:rPr>
        <w:t>лад.</w:t>
      </w:r>
      <w:r w:rsidRPr="00AA2602">
        <w:rPr>
          <w:b/>
          <w:spacing w:val="2"/>
          <w:sz w:val="28"/>
          <w:szCs w:val="28"/>
        </w:rPr>
        <w:t xml:space="preserve"> </w:t>
      </w:r>
      <w:r w:rsidRPr="00AA2602">
        <w:rPr>
          <w:sz w:val="28"/>
          <w:szCs w:val="28"/>
        </w:rPr>
        <w:t>Музыка</w:t>
      </w:r>
      <w:r w:rsidRPr="00AA2602">
        <w:rPr>
          <w:spacing w:val="5"/>
          <w:sz w:val="28"/>
          <w:szCs w:val="28"/>
        </w:rPr>
        <w:t xml:space="preserve"> </w:t>
      </w:r>
      <w:r w:rsidRPr="00AA2602">
        <w:rPr>
          <w:sz w:val="28"/>
          <w:szCs w:val="28"/>
        </w:rPr>
        <w:t>А.</w:t>
      </w:r>
      <w:r w:rsidRPr="00AA2602">
        <w:rPr>
          <w:spacing w:val="5"/>
          <w:sz w:val="28"/>
          <w:szCs w:val="28"/>
        </w:rPr>
        <w:t xml:space="preserve"> </w:t>
      </w:r>
      <w:r w:rsidRPr="00AA2602">
        <w:rPr>
          <w:sz w:val="28"/>
          <w:szCs w:val="28"/>
        </w:rPr>
        <w:t>Рыбникова,</w:t>
      </w:r>
      <w:r w:rsidRPr="00AA2602">
        <w:rPr>
          <w:spacing w:val="5"/>
          <w:sz w:val="28"/>
          <w:szCs w:val="28"/>
        </w:rPr>
        <w:t xml:space="preserve"> </w:t>
      </w:r>
    </w:p>
    <w:p w14:paraId="3F390D69" w14:textId="78AC3A37" w:rsidR="00AA2602" w:rsidRPr="005616E1" w:rsidRDefault="00AA2602" w:rsidP="005616E1">
      <w:pPr>
        <w:ind w:right="103"/>
        <w:rPr>
          <w:sz w:val="28"/>
          <w:szCs w:val="28"/>
        </w:rPr>
      </w:pPr>
      <w:r w:rsidRPr="005616E1">
        <w:rPr>
          <w:spacing w:val="5"/>
          <w:sz w:val="28"/>
          <w:szCs w:val="28"/>
        </w:rPr>
        <w:t xml:space="preserve">                     </w:t>
      </w:r>
      <w:r w:rsidRPr="00AA2602">
        <w:rPr>
          <w:sz w:val="28"/>
          <w:szCs w:val="28"/>
        </w:rPr>
        <w:t>слова</w:t>
      </w:r>
      <w:r w:rsidRPr="00AA2602">
        <w:rPr>
          <w:spacing w:val="5"/>
          <w:sz w:val="28"/>
          <w:szCs w:val="28"/>
        </w:rPr>
        <w:t xml:space="preserve"> </w:t>
      </w:r>
      <w:r w:rsidRPr="00AA2602">
        <w:rPr>
          <w:sz w:val="28"/>
          <w:szCs w:val="28"/>
        </w:rPr>
        <w:t>Ю.</w:t>
      </w:r>
      <w:r w:rsidRPr="00AA2602">
        <w:rPr>
          <w:spacing w:val="-67"/>
          <w:sz w:val="28"/>
          <w:szCs w:val="28"/>
        </w:rPr>
        <w:t xml:space="preserve"> </w:t>
      </w:r>
      <w:r w:rsidRPr="00AA2602">
        <w:rPr>
          <w:sz w:val="28"/>
          <w:szCs w:val="28"/>
        </w:rPr>
        <w:t>Энтина.</w:t>
      </w:r>
    </w:p>
    <w:p w14:paraId="7C5FEF66" w14:textId="77777777" w:rsidR="00AA2602" w:rsidRPr="005616E1" w:rsidRDefault="00AA2602" w:rsidP="005616E1">
      <w:pPr>
        <w:ind w:left="1469" w:right="103"/>
        <w:rPr>
          <w:sz w:val="28"/>
          <w:szCs w:val="28"/>
        </w:rPr>
      </w:pPr>
      <w:r w:rsidRPr="00AA2602">
        <w:rPr>
          <w:b/>
          <w:sz w:val="28"/>
          <w:szCs w:val="28"/>
        </w:rPr>
        <w:t>Великан</w:t>
      </w:r>
      <w:r w:rsidRPr="00AA2602">
        <w:rPr>
          <w:sz w:val="28"/>
          <w:szCs w:val="28"/>
        </w:rPr>
        <w:t>.</w:t>
      </w:r>
      <w:r w:rsidRPr="00AA2602">
        <w:rPr>
          <w:spacing w:val="-3"/>
          <w:sz w:val="28"/>
          <w:szCs w:val="28"/>
        </w:rPr>
        <w:t xml:space="preserve"> </w:t>
      </w:r>
      <w:r w:rsidRPr="00AA2602">
        <w:rPr>
          <w:sz w:val="28"/>
          <w:szCs w:val="28"/>
        </w:rPr>
        <w:t>Детская</w:t>
      </w:r>
      <w:r w:rsidRPr="00AA2602">
        <w:rPr>
          <w:spacing w:val="-4"/>
          <w:sz w:val="28"/>
          <w:szCs w:val="28"/>
        </w:rPr>
        <w:t xml:space="preserve"> </w:t>
      </w:r>
      <w:r w:rsidRPr="00AA2602">
        <w:rPr>
          <w:sz w:val="28"/>
          <w:szCs w:val="28"/>
        </w:rPr>
        <w:t>опера</w:t>
      </w:r>
      <w:r w:rsidRPr="00AA2602">
        <w:rPr>
          <w:spacing w:val="-2"/>
          <w:sz w:val="28"/>
          <w:szCs w:val="28"/>
        </w:rPr>
        <w:t xml:space="preserve"> </w:t>
      </w:r>
      <w:r w:rsidRPr="00AA2602">
        <w:rPr>
          <w:sz w:val="28"/>
          <w:szCs w:val="28"/>
        </w:rPr>
        <w:t>С.</w:t>
      </w:r>
      <w:r w:rsidRPr="00AA2602">
        <w:rPr>
          <w:spacing w:val="-2"/>
          <w:sz w:val="28"/>
          <w:szCs w:val="28"/>
        </w:rPr>
        <w:t xml:space="preserve"> </w:t>
      </w:r>
      <w:r w:rsidRPr="00AA2602">
        <w:rPr>
          <w:sz w:val="28"/>
          <w:szCs w:val="28"/>
        </w:rPr>
        <w:t>Прокофьева.</w:t>
      </w:r>
    </w:p>
    <w:p w14:paraId="28676799" w14:textId="4594E69D" w:rsidR="00AA2602" w:rsidRPr="00AA2602" w:rsidRDefault="00AA2602" w:rsidP="005616E1">
      <w:pPr>
        <w:ind w:left="1469" w:right="103"/>
        <w:rPr>
          <w:sz w:val="28"/>
          <w:szCs w:val="28"/>
        </w:rPr>
      </w:pPr>
      <w:r w:rsidRPr="00AA2602">
        <w:rPr>
          <w:b/>
          <w:sz w:val="28"/>
          <w:szCs w:val="28"/>
        </w:rPr>
        <w:t>Золушка</w:t>
      </w:r>
      <w:r w:rsidRPr="00AA2602">
        <w:rPr>
          <w:sz w:val="28"/>
          <w:szCs w:val="28"/>
        </w:rPr>
        <w:t>.</w:t>
      </w:r>
      <w:r w:rsidRPr="00AA2602">
        <w:rPr>
          <w:spacing w:val="-2"/>
          <w:sz w:val="28"/>
          <w:szCs w:val="28"/>
        </w:rPr>
        <w:t xml:space="preserve"> </w:t>
      </w:r>
      <w:r w:rsidRPr="00AA2602">
        <w:rPr>
          <w:sz w:val="28"/>
          <w:szCs w:val="28"/>
        </w:rPr>
        <w:t>Музыка</w:t>
      </w:r>
      <w:r w:rsidRPr="00AA2602">
        <w:rPr>
          <w:spacing w:val="-4"/>
          <w:sz w:val="28"/>
          <w:szCs w:val="28"/>
        </w:rPr>
        <w:t xml:space="preserve"> </w:t>
      </w:r>
      <w:r w:rsidRPr="00AA2602">
        <w:rPr>
          <w:sz w:val="28"/>
          <w:szCs w:val="28"/>
        </w:rPr>
        <w:t>С.</w:t>
      </w:r>
      <w:r w:rsidRPr="00AA2602">
        <w:rPr>
          <w:spacing w:val="-2"/>
          <w:sz w:val="28"/>
          <w:szCs w:val="28"/>
        </w:rPr>
        <w:t xml:space="preserve"> </w:t>
      </w:r>
      <w:r w:rsidRPr="00AA2602">
        <w:rPr>
          <w:sz w:val="28"/>
          <w:szCs w:val="28"/>
        </w:rPr>
        <w:t>Прокофьева,</w:t>
      </w:r>
      <w:r w:rsidRPr="00AA2602">
        <w:rPr>
          <w:spacing w:val="-5"/>
          <w:sz w:val="28"/>
          <w:szCs w:val="28"/>
        </w:rPr>
        <w:t xml:space="preserve"> </w:t>
      </w:r>
      <w:r w:rsidRPr="00AA2602">
        <w:rPr>
          <w:sz w:val="28"/>
          <w:szCs w:val="28"/>
        </w:rPr>
        <w:t>по мотивам</w:t>
      </w:r>
      <w:r w:rsidRPr="00AA2602">
        <w:rPr>
          <w:spacing w:val="-2"/>
          <w:sz w:val="28"/>
          <w:szCs w:val="28"/>
        </w:rPr>
        <w:t xml:space="preserve"> </w:t>
      </w:r>
      <w:r w:rsidRPr="00AA2602">
        <w:rPr>
          <w:sz w:val="28"/>
          <w:szCs w:val="28"/>
        </w:rPr>
        <w:t>сказки</w:t>
      </w:r>
      <w:r w:rsidRPr="00AA2602">
        <w:rPr>
          <w:spacing w:val="-1"/>
          <w:sz w:val="28"/>
          <w:szCs w:val="28"/>
        </w:rPr>
        <w:t xml:space="preserve"> </w:t>
      </w:r>
      <w:r w:rsidRPr="00AA2602">
        <w:rPr>
          <w:sz w:val="28"/>
          <w:szCs w:val="28"/>
        </w:rPr>
        <w:t>Ш.</w:t>
      </w:r>
      <w:r w:rsidRPr="00AA2602">
        <w:rPr>
          <w:spacing w:val="-2"/>
          <w:sz w:val="28"/>
          <w:szCs w:val="28"/>
        </w:rPr>
        <w:t xml:space="preserve"> </w:t>
      </w:r>
      <w:r w:rsidRPr="00AA2602">
        <w:rPr>
          <w:sz w:val="28"/>
          <w:szCs w:val="28"/>
        </w:rPr>
        <w:t>Перро.</w:t>
      </w:r>
    </w:p>
    <w:p w14:paraId="0FCD9F9E" w14:textId="77777777" w:rsidR="00AA2602" w:rsidRPr="005616E1" w:rsidRDefault="00AA2602" w:rsidP="005616E1">
      <w:pPr>
        <w:ind w:right="103"/>
        <w:rPr>
          <w:sz w:val="28"/>
          <w:szCs w:val="28"/>
        </w:rPr>
      </w:pPr>
      <w:r w:rsidRPr="005616E1">
        <w:rPr>
          <w:b/>
          <w:sz w:val="28"/>
          <w:szCs w:val="28"/>
        </w:rPr>
        <w:t xml:space="preserve">                     Разноцветная</w:t>
      </w:r>
      <w:r w:rsidRPr="005616E1">
        <w:rPr>
          <w:b/>
          <w:sz w:val="28"/>
          <w:szCs w:val="28"/>
        </w:rPr>
        <w:tab/>
        <w:t>снежинка</w:t>
      </w:r>
      <w:r w:rsidRPr="005616E1">
        <w:rPr>
          <w:sz w:val="28"/>
          <w:szCs w:val="28"/>
        </w:rPr>
        <w:t>.</w:t>
      </w:r>
      <w:r w:rsidRPr="005616E1">
        <w:rPr>
          <w:sz w:val="28"/>
          <w:szCs w:val="28"/>
        </w:rPr>
        <w:tab/>
        <w:t>Музыка</w:t>
      </w:r>
      <w:r w:rsidRPr="005616E1">
        <w:rPr>
          <w:sz w:val="28"/>
          <w:szCs w:val="28"/>
        </w:rPr>
        <w:tab/>
        <w:t>Б.</w:t>
      </w:r>
      <w:r w:rsidRPr="005616E1">
        <w:rPr>
          <w:sz w:val="28"/>
          <w:szCs w:val="28"/>
        </w:rPr>
        <w:tab/>
        <w:t>Карамышева,</w:t>
      </w:r>
      <w:r w:rsidRPr="005616E1">
        <w:rPr>
          <w:sz w:val="28"/>
          <w:szCs w:val="28"/>
        </w:rPr>
        <w:tab/>
        <w:t xml:space="preserve">      </w:t>
      </w:r>
    </w:p>
    <w:p w14:paraId="354D3090" w14:textId="3F8F73C0" w:rsidR="00AA2602" w:rsidRPr="005616E1" w:rsidRDefault="00AA2602" w:rsidP="005616E1">
      <w:pPr>
        <w:ind w:right="103"/>
        <w:rPr>
          <w:sz w:val="28"/>
          <w:szCs w:val="28"/>
        </w:rPr>
      </w:pPr>
      <w:r w:rsidRPr="005616E1">
        <w:rPr>
          <w:sz w:val="28"/>
          <w:szCs w:val="28"/>
        </w:rPr>
        <w:t xml:space="preserve">                     Сценарий</w:t>
      </w:r>
      <w:r w:rsidRPr="005616E1">
        <w:rPr>
          <w:sz w:val="28"/>
          <w:szCs w:val="28"/>
        </w:rPr>
        <w:tab/>
      </w:r>
      <w:r w:rsidRPr="005616E1">
        <w:rPr>
          <w:spacing w:val="-1"/>
          <w:sz w:val="28"/>
          <w:szCs w:val="28"/>
        </w:rPr>
        <w:t>Л.</w:t>
      </w:r>
      <w:r w:rsidRPr="005616E1">
        <w:rPr>
          <w:spacing w:val="-67"/>
          <w:sz w:val="28"/>
          <w:szCs w:val="28"/>
        </w:rPr>
        <w:t xml:space="preserve"> </w:t>
      </w:r>
      <w:r w:rsidRPr="005616E1">
        <w:rPr>
          <w:sz w:val="28"/>
          <w:szCs w:val="28"/>
        </w:rPr>
        <w:t>Гейдеко,</w:t>
      </w:r>
      <w:r w:rsidRPr="005616E1">
        <w:rPr>
          <w:spacing w:val="-2"/>
          <w:sz w:val="28"/>
          <w:szCs w:val="28"/>
        </w:rPr>
        <w:t xml:space="preserve"> </w:t>
      </w:r>
      <w:r w:rsidRPr="005616E1">
        <w:rPr>
          <w:sz w:val="28"/>
          <w:szCs w:val="28"/>
        </w:rPr>
        <w:t>тексты</w:t>
      </w:r>
      <w:r w:rsidRPr="005616E1">
        <w:rPr>
          <w:spacing w:val="-2"/>
          <w:sz w:val="28"/>
          <w:szCs w:val="28"/>
        </w:rPr>
        <w:t xml:space="preserve"> </w:t>
      </w:r>
      <w:r w:rsidRPr="005616E1">
        <w:rPr>
          <w:sz w:val="28"/>
          <w:szCs w:val="28"/>
        </w:rPr>
        <w:t>песен Б.</w:t>
      </w:r>
      <w:r w:rsidRPr="005616E1">
        <w:rPr>
          <w:spacing w:val="-1"/>
          <w:sz w:val="28"/>
          <w:szCs w:val="28"/>
        </w:rPr>
        <w:t xml:space="preserve"> </w:t>
      </w:r>
      <w:r w:rsidRPr="005616E1">
        <w:rPr>
          <w:sz w:val="28"/>
          <w:szCs w:val="28"/>
        </w:rPr>
        <w:t>Ческиса</w:t>
      </w:r>
    </w:p>
    <w:p w14:paraId="439DFDF1" w14:textId="3A735887" w:rsidR="00FE52E7" w:rsidRPr="005616E1" w:rsidRDefault="00FE52E7" w:rsidP="00082927">
      <w:pPr>
        <w:pStyle w:val="a5"/>
        <w:numPr>
          <w:ilvl w:val="0"/>
          <w:numId w:val="61"/>
        </w:numPr>
        <w:tabs>
          <w:tab w:val="left" w:pos="973"/>
        </w:tabs>
        <w:ind w:right="103" w:firstLine="0"/>
        <w:outlineLvl w:val="2"/>
        <w:rPr>
          <w:b/>
          <w:bCs/>
          <w:sz w:val="28"/>
          <w:szCs w:val="28"/>
        </w:rPr>
      </w:pPr>
      <w:bookmarkStart w:id="5" w:name="_Hlk176022759"/>
      <w:r w:rsidRPr="005616E1">
        <w:rPr>
          <w:b/>
          <w:bCs/>
          <w:sz w:val="28"/>
          <w:szCs w:val="28"/>
        </w:rPr>
        <w:t>год</w:t>
      </w:r>
      <w:r w:rsidRPr="005616E1">
        <w:rPr>
          <w:b/>
          <w:bCs/>
          <w:spacing w:val="-4"/>
          <w:sz w:val="28"/>
          <w:szCs w:val="28"/>
        </w:rPr>
        <w:t xml:space="preserve"> </w:t>
      </w:r>
      <w:r w:rsidRPr="005616E1">
        <w:rPr>
          <w:b/>
          <w:bCs/>
          <w:sz w:val="28"/>
          <w:szCs w:val="28"/>
        </w:rPr>
        <w:t>обучения:</w:t>
      </w:r>
    </w:p>
    <w:p w14:paraId="1F23DA66" w14:textId="77777777" w:rsidR="00FE52E7" w:rsidRPr="00FE52E7" w:rsidRDefault="00FE52E7" w:rsidP="005616E1">
      <w:pPr>
        <w:ind w:left="761" w:right="103"/>
        <w:jc w:val="both"/>
        <w:outlineLvl w:val="3"/>
        <w:rPr>
          <w:b/>
          <w:bCs/>
          <w:i/>
          <w:iCs/>
          <w:sz w:val="28"/>
          <w:szCs w:val="28"/>
        </w:rPr>
      </w:pPr>
      <w:r w:rsidRPr="00FE52E7">
        <w:rPr>
          <w:b/>
          <w:bCs/>
          <w:i/>
          <w:iCs/>
          <w:sz w:val="28"/>
          <w:szCs w:val="28"/>
        </w:rPr>
        <w:t>Упражнения,</w:t>
      </w:r>
      <w:r w:rsidRPr="00FE52E7">
        <w:rPr>
          <w:b/>
          <w:bCs/>
          <w:i/>
          <w:iCs/>
          <w:spacing w:val="-4"/>
          <w:sz w:val="28"/>
          <w:szCs w:val="28"/>
        </w:rPr>
        <w:t xml:space="preserve"> </w:t>
      </w:r>
      <w:r w:rsidRPr="00FE52E7">
        <w:rPr>
          <w:b/>
          <w:bCs/>
          <w:i/>
          <w:iCs/>
          <w:sz w:val="28"/>
          <w:szCs w:val="28"/>
        </w:rPr>
        <w:t>этюды,</w:t>
      </w:r>
      <w:r w:rsidRPr="00FE52E7">
        <w:rPr>
          <w:b/>
          <w:bCs/>
          <w:i/>
          <w:iCs/>
          <w:spacing w:val="-3"/>
          <w:sz w:val="28"/>
          <w:szCs w:val="28"/>
        </w:rPr>
        <w:t xml:space="preserve"> </w:t>
      </w:r>
      <w:r w:rsidRPr="00FE52E7">
        <w:rPr>
          <w:b/>
          <w:bCs/>
          <w:i/>
          <w:iCs/>
          <w:sz w:val="28"/>
          <w:szCs w:val="28"/>
        </w:rPr>
        <w:t>импровизации</w:t>
      </w:r>
    </w:p>
    <w:p w14:paraId="3D7E3859" w14:textId="77777777" w:rsidR="00FE52E7" w:rsidRPr="00FE52E7" w:rsidRDefault="00FE52E7" w:rsidP="005616E1">
      <w:pPr>
        <w:ind w:left="761" w:right="103"/>
        <w:jc w:val="both"/>
        <w:rPr>
          <w:sz w:val="28"/>
          <w:szCs w:val="28"/>
        </w:rPr>
      </w:pPr>
      <w:r w:rsidRPr="00FE52E7">
        <w:rPr>
          <w:sz w:val="28"/>
          <w:szCs w:val="28"/>
        </w:rPr>
        <w:t>Танцевальная</w:t>
      </w:r>
      <w:r w:rsidRPr="00FE52E7">
        <w:rPr>
          <w:spacing w:val="1"/>
          <w:sz w:val="28"/>
          <w:szCs w:val="28"/>
        </w:rPr>
        <w:t xml:space="preserve"> </w:t>
      </w:r>
      <w:r w:rsidRPr="00FE52E7">
        <w:rPr>
          <w:sz w:val="28"/>
          <w:szCs w:val="28"/>
        </w:rPr>
        <w:t>разминка.</w:t>
      </w:r>
      <w:r w:rsidRPr="00FE52E7">
        <w:rPr>
          <w:spacing w:val="1"/>
          <w:sz w:val="28"/>
          <w:szCs w:val="28"/>
        </w:rPr>
        <w:t xml:space="preserve"> </w:t>
      </w:r>
      <w:r w:rsidRPr="00FE52E7">
        <w:rPr>
          <w:sz w:val="28"/>
          <w:szCs w:val="28"/>
        </w:rPr>
        <w:t>Упражнения</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развитие</w:t>
      </w:r>
      <w:r w:rsidRPr="00FE52E7">
        <w:rPr>
          <w:spacing w:val="1"/>
          <w:sz w:val="28"/>
          <w:szCs w:val="28"/>
        </w:rPr>
        <w:t xml:space="preserve"> </w:t>
      </w:r>
      <w:r w:rsidRPr="00FE52E7">
        <w:rPr>
          <w:sz w:val="28"/>
          <w:szCs w:val="28"/>
        </w:rPr>
        <w:t>всех</w:t>
      </w:r>
      <w:r w:rsidRPr="00FE52E7">
        <w:rPr>
          <w:spacing w:val="1"/>
          <w:sz w:val="28"/>
          <w:szCs w:val="28"/>
        </w:rPr>
        <w:t xml:space="preserve"> </w:t>
      </w:r>
      <w:r w:rsidRPr="00FE52E7">
        <w:rPr>
          <w:sz w:val="28"/>
          <w:szCs w:val="28"/>
        </w:rPr>
        <w:t>групп</w:t>
      </w:r>
      <w:r w:rsidRPr="00FE52E7">
        <w:rPr>
          <w:spacing w:val="1"/>
          <w:sz w:val="28"/>
          <w:szCs w:val="28"/>
        </w:rPr>
        <w:t xml:space="preserve"> </w:t>
      </w:r>
      <w:r w:rsidRPr="00FE52E7">
        <w:rPr>
          <w:sz w:val="28"/>
          <w:szCs w:val="28"/>
        </w:rPr>
        <w:t>мышц,</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постепенным</w:t>
      </w:r>
      <w:r w:rsidRPr="00FE52E7">
        <w:rPr>
          <w:spacing w:val="1"/>
          <w:sz w:val="28"/>
          <w:szCs w:val="28"/>
        </w:rPr>
        <w:t xml:space="preserve"> </w:t>
      </w:r>
      <w:r w:rsidRPr="00FE52E7">
        <w:rPr>
          <w:sz w:val="28"/>
          <w:szCs w:val="28"/>
        </w:rPr>
        <w:t>увеличением</w:t>
      </w:r>
      <w:r w:rsidRPr="00FE52E7">
        <w:rPr>
          <w:spacing w:val="1"/>
          <w:sz w:val="28"/>
          <w:szCs w:val="28"/>
        </w:rPr>
        <w:t xml:space="preserve"> </w:t>
      </w:r>
      <w:r w:rsidRPr="00FE52E7">
        <w:rPr>
          <w:sz w:val="28"/>
          <w:szCs w:val="28"/>
        </w:rPr>
        <w:t>силовой</w:t>
      </w:r>
      <w:r w:rsidRPr="00FE52E7">
        <w:rPr>
          <w:spacing w:val="1"/>
          <w:sz w:val="28"/>
          <w:szCs w:val="28"/>
        </w:rPr>
        <w:t xml:space="preserve"> </w:t>
      </w:r>
      <w:r w:rsidRPr="00FE52E7">
        <w:rPr>
          <w:sz w:val="28"/>
          <w:szCs w:val="28"/>
        </w:rPr>
        <w:t>нагрузки,</w:t>
      </w:r>
      <w:r w:rsidRPr="00FE52E7">
        <w:rPr>
          <w:spacing w:val="1"/>
          <w:sz w:val="28"/>
          <w:szCs w:val="28"/>
        </w:rPr>
        <w:t xml:space="preserve"> </w:t>
      </w:r>
      <w:r w:rsidRPr="00FE52E7">
        <w:rPr>
          <w:sz w:val="28"/>
          <w:szCs w:val="28"/>
        </w:rPr>
        <w:t>упражнения</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растяжку.</w:t>
      </w:r>
      <w:r w:rsidRPr="00FE52E7">
        <w:rPr>
          <w:spacing w:val="1"/>
          <w:sz w:val="28"/>
          <w:szCs w:val="28"/>
        </w:rPr>
        <w:t xml:space="preserve"> </w:t>
      </w:r>
      <w:r w:rsidRPr="00FE52E7">
        <w:rPr>
          <w:sz w:val="28"/>
          <w:szCs w:val="28"/>
        </w:rPr>
        <w:t>Перестроения</w:t>
      </w:r>
      <w:r w:rsidRPr="00FE52E7">
        <w:rPr>
          <w:spacing w:val="1"/>
          <w:sz w:val="28"/>
          <w:szCs w:val="28"/>
        </w:rPr>
        <w:t xml:space="preserve"> </w:t>
      </w:r>
      <w:r w:rsidRPr="00FE52E7">
        <w:rPr>
          <w:sz w:val="28"/>
          <w:szCs w:val="28"/>
        </w:rPr>
        <w:t>(по</w:t>
      </w:r>
      <w:r w:rsidRPr="00FE52E7">
        <w:rPr>
          <w:spacing w:val="1"/>
          <w:sz w:val="28"/>
          <w:szCs w:val="28"/>
        </w:rPr>
        <w:t xml:space="preserve"> </w:t>
      </w:r>
      <w:r w:rsidRPr="00FE52E7">
        <w:rPr>
          <w:sz w:val="28"/>
          <w:szCs w:val="28"/>
        </w:rPr>
        <w:t>одному,</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парах)</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шахматном</w:t>
      </w:r>
      <w:r w:rsidRPr="00FE52E7">
        <w:rPr>
          <w:spacing w:val="1"/>
          <w:sz w:val="28"/>
          <w:szCs w:val="28"/>
        </w:rPr>
        <w:t xml:space="preserve"> </w:t>
      </w:r>
      <w:r w:rsidRPr="00FE52E7">
        <w:rPr>
          <w:sz w:val="28"/>
          <w:szCs w:val="28"/>
        </w:rPr>
        <w:t>порядке,</w:t>
      </w:r>
      <w:r w:rsidRPr="00FE52E7">
        <w:rPr>
          <w:spacing w:val="1"/>
          <w:sz w:val="28"/>
          <w:szCs w:val="28"/>
        </w:rPr>
        <w:t xml:space="preserve"> </w:t>
      </w:r>
      <w:r w:rsidRPr="00FE52E7">
        <w:rPr>
          <w:sz w:val="28"/>
          <w:szCs w:val="28"/>
        </w:rPr>
        <w:t>по</w:t>
      </w:r>
      <w:r w:rsidRPr="00FE52E7">
        <w:rPr>
          <w:spacing w:val="1"/>
          <w:sz w:val="28"/>
          <w:szCs w:val="28"/>
        </w:rPr>
        <w:t xml:space="preserve"> </w:t>
      </w:r>
      <w:r w:rsidRPr="00FE52E7">
        <w:rPr>
          <w:sz w:val="28"/>
          <w:szCs w:val="28"/>
        </w:rPr>
        <w:t>диагонали.</w:t>
      </w:r>
      <w:r w:rsidRPr="00FE52E7">
        <w:rPr>
          <w:spacing w:val="-67"/>
          <w:sz w:val="28"/>
          <w:szCs w:val="28"/>
        </w:rPr>
        <w:t xml:space="preserve"> </w:t>
      </w:r>
      <w:r w:rsidRPr="00FE52E7">
        <w:rPr>
          <w:sz w:val="28"/>
          <w:szCs w:val="28"/>
        </w:rPr>
        <w:t>Двигательные</w:t>
      </w:r>
      <w:r w:rsidRPr="00FE52E7">
        <w:rPr>
          <w:spacing w:val="-6"/>
          <w:sz w:val="28"/>
          <w:szCs w:val="28"/>
        </w:rPr>
        <w:t xml:space="preserve"> </w:t>
      </w:r>
      <w:r w:rsidRPr="00FE52E7">
        <w:rPr>
          <w:sz w:val="28"/>
          <w:szCs w:val="28"/>
        </w:rPr>
        <w:t>импровизации</w:t>
      </w:r>
      <w:r w:rsidRPr="00FE52E7">
        <w:rPr>
          <w:spacing w:val="-3"/>
          <w:sz w:val="28"/>
          <w:szCs w:val="28"/>
        </w:rPr>
        <w:t xml:space="preserve"> </w:t>
      </w:r>
      <w:r w:rsidRPr="00FE52E7">
        <w:rPr>
          <w:sz w:val="28"/>
          <w:szCs w:val="28"/>
        </w:rPr>
        <w:t>с</w:t>
      </w:r>
      <w:r w:rsidRPr="00FE52E7">
        <w:rPr>
          <w:spacing w:val="-3"/>
          <w:sz w:val="28"/>
          <w:szCs w:val="28"/>
        </w:rPr>
        <w:t xml:space="preserve"> </w:t>
      </w:r>
      <w:r w:rsidRPr="00FE52E7">
        <w:rPr>
          <w:sz w:val="28"/>
          <w:szCs w:val="28"/>
        </w:rPr>
        <w:t>предметами</w:t>
      </w:r>
      <w:r w:rsidRPr="00FE52E7">
        <w:rPr>
          <w:spacing w:val="-3"/>
          <w:sz w:val="28"/>
          <w:szCs w:val="28"/>
        </w:rPr>
        <w:t xml:space="preserve"> </w:t>
      </w:r>
      <w:r w:rsidRPr="00FE52E7">
        <w:rPr>
          <w:sz w:val="28"/>
          <w:szCs w:val="28"/>
        </w:rPr>
        <w:t>(платочками,</w:t>
      </w:r>
      <w:r w:rsidRPr="00FE52E7">
        <w:rPr>
          <w:spacing w:val="-3"/>
          <w:sz w:val="28"/>
          <w:szCs w:val="28"/>
        </w:rPr>
        <w:t xml:space="preserve"> </w:t>
      </w:r>
      <w:r w:rsidRPr="00FE52E7">
        <w:rPr>
          <w:sz w:val="28"/>
          <w:szCs w:val="28"/>
        </w:rPr>
        <w:t>обручами,</w:t>
      </w:r>
      <w:r w:rsidRPr="00FE52E7">
        <w:rPr>
          <w:spacing w:val="-4"/>
          <w:sz w:val="28"/>
          <w:szCs w:val="28"/>
        </w:rPr>
        <w:t xml:space="preserve"> </w:t>
      </w:r>
      <w:r w:rsidRPr="00FE52E7">
        <w:rPr>
          <w:sz w:val="28"/>
          <w:szCs w:val="28"/>
        </w:rPr>
        <w:t>веерами)</w:t>
      </w:r>
    </w:p>
    <w:p w14:paraId="2E447823" w14:textId="77777777" w:rsidR="00FE52E7" w:rsidRPr="00FE52E7" w:rsidRDefault="00FE52E7" w:rsidP="005616E1">
      <w:pPr>
        <w:ind w:left="760" w:right="103"/>
        <w:jc w:val="both"/>
        <w:rPr>
          <w:sz w:val="28"/>
          <w:szCs w:val="28"/>
        </w:rPr>
      </w:pPr>
      <w:r w:rsidRPr="00FE52E7">
        <w:rPr>
          <w:sz w:val="28"/>
          <w:szCs w:val="28"/>
        </w:rPr>
        <w:t>Элементы</w:t>
      </w:r>
      <w:r w:rsidRPr="00FE52E7">
        <w:rPr>
          <w:spacing w:val="1"/>
          <w:sz w:val="28"/>
          <w:szCs w:val="28"/>
        </w:rPr>
        <w:t xml:space="preserve"> </w:t>
      </w:r>
      <w:r w:rsidRPr="00FE52E7">
        <w:rPr>
          <w:sz w:val="28"/>
          <w:szCs w:val="28"/>
        </w:rPr>
        <w:t>народного</w:t>
      </w:r>
      <w:r w:rsidRPr="00FE52E7">
        <w:rPr>
          <w:spacing w:val="1"/>
          <w:sz w:val="28"/>
          <w:szCs w:val="28"/>
        </w:rPr>
        <w:t xml:space="preserve"> </w:t>
      </w:r>
      <w:r w:rsidRPr="00FE52E7">
        <w:rPr>
          <w:sz w:val="28"/>
          <w:szCs w:val="28"/>
        </w:rPr>
        <w:t>танца</w:t>
      </w:r>
      <w:r w:rsidRPr="00FE52E7">
        <w:rPr>
          <w:spacing w:val="1"/>
          <w:sz w:val="28"/>
          <w:szCs w:val="28"/>
        </w:rPr>
        <w:t xml:space="preserve"> </w:t>
      </w:r>
      <w:r w:rsidRPr="00FE52E7">
        <w:rPr>
          <w:sz w:val="28"/>
          <w:szCs w:val="28"/>
        </w:rPr>
        <w:t>(«моталочка»,</w:t>
      </w:r>
      <w:r w:rsidRPr="00FE52E7">
        <w:rPr>
          <w:spacing w:val="1"/>
          <w:sz w:val="28"/>
          <w:szCs w:val="28"/>
        </w:rPr>
        <w:t xml:space="preserve"> </w:t>
      </w:r>
      <w:r w:rsidRPr="00FE52E7">
        <w:rPr>
          <w:sz w:val="28"/>
          <w:szCs w:val="28"/>
        </w:rPr>
        <w:t>переменный</w:t>
      </w:r>
      <w:r w:rsidRPr="00FE52E7">
        <w:rPr>
          <w:spacing w:val="1"/>
          <w:sz w:val="28"/>
          <w:szCs w:val="28"/>
        </w:rPr>
        <w:t xml:space="preserve"> </w:t>
      </w:r>
      <w:r w:rsidRPr="00FE52E7">
        <w:rPr>
          <w:sz w:val="28"/>
          <w:szCs w:val="28"/>
        </w:rPr>
        <w:t>шаг,</w:t>
      </w:r>
      <w:r w:rsidRPr="00FE52E7">
        <w:rPr>
          <w:spacing w:val="1"/>
          <w:sz w:val="28"/>
          <w:szCs w:val="28"/>
        </w:rPr>
        <w:t xml:space="preserve"> </w:t>
      </w:r>
      <w:r w:rsidRPr="00FE52E7">
        <w:rPr>
          <w:sz w:val="28"/>
          <w:szCs w:val="28"/>
        </w:rPr>
        <w:t>подбивка,</w:t>
      </w:r>
      <w:r w:rsidRPr="00FE52E7">
        <w:rPr>
          <w:spacing w:val="1"/>
          <w:sz w:val="28"/>
          <w:szCs w:val="28"/>
        </w:rPr>
        <w:t xml:space="preserve"> </w:t>
      </w:r>
      <w:r w:rsidRPr="00FE52E7">
        <w:rPr>
          <w:sz w:val="28"/>
          <w:szCs w:val="28"/>
        </w:rPr>
        <w:t>дробушки, повороты, вращение с подъёмом на полупальцы, сценический и</w:t>
      </w:r>
      <w:r w:rsidRPr="00FE52E7">
        <w:rPr>
          <w:spacing w:val="1"/>
          <w:sz w:val="28"/>
          <w:szCs w:val="28"/>
        </w:rPr>
        <w:t xml:space="preserve"> </w:t>
      </w:r>
      <w:r w:rsidRPr="00FE52E7">
        <w:rPr>
          <w:sz w:val="28"/>
          <w:szCs w:val="28"/>
        </w:rPr>
        <w:t>тройной бег, бег с «молоточками», дробным выстукиванием и др.) историко-</w:t>
      </w:r>
      <w:r w:rsidRPr="00FE52E7">
        <w:rPr>
          <w:spacing w:val="1"/>
          <w:sz w:val="28"/>
          <w:szCs w:val="28"/>
        </w:rPr>
        <w:t xml:space="preserve"> </w:t>
      </w:r>
      <w:r w:rsidRPr="00FE52E7">
        <w:rPr>
          <w:sz w:val="28"/>
          <w:szCs w:val="28"/>
        </w:rPr>
        <w:t>бытового</w:t>
      </w:r>
      <w:r w:rsidRPr="00FE52E7">
        <w:rPr>
          <w:spacing w:val="1"/>
          <w:sz w:val="28"/>
          <w:szCs w:val="28"/>
        </w:rPr>
        <w:t xml:space="preserve"> </w:t>
      </w:r>
      <w:r w:rsidRPr="00FE52E7">
        <w:rPr>
          <w:sz w:val="28"/>
          <w:szCs w:val="28"/>
        </w:rPr>
        <w:t>танца</w:t>
      </w:r>
      <w:r w:rsidRPr="00FE52E7">
        <w:rPr>
          <w:spacing w:val="1"/>
          <w:sz w:val="28"/>
          <w:szCs w:val="28"/>
        </w:rPr>
        <w:t xml:space="preserve"> </w:t>
      </w:r>
      <w:r w:rsidRPr="00FE52E7">
        <w:rPr>
          <w:sz w:val="28"/>
          <w:szCs w:val="28"/>
        </w:rPr>
        <w:t>(полонез,</w:t>
      </w:r>
      <w:r w:rsidRPr="00FE52E7">
        <w:rPr>
          <w:spacing w:val="1"/>
          <w:sz w:val="28"/>
          <w:szCs w:val="28"/>
        </w:rPr>
        <w:t xml:space="preserve"> </w:t>
      </w:r>
      <w:r w:rsidRPr="00FE52E7">
        <w:rPr>
          <w:sz w:val="28"/>
          <w:szCs w:val="28"/>
        </w:rPr>
        <w:t>менуэт),</w:t>
      </w:r>
      <w:r w:rsidRPr="00FE52E7">
        <w:rPr>
          <w:spacing w:val="1"/>
          <w:sz w:val="28"/>
          <w:szCs w:val="28"/>
        </w:rPr>
        <w:t xml:space="preserve"> </w:t>
      </w:r>
      <w:r w:rsidRPr="00FE52E7">
        <w:rPr>
          <w:sz w:val="28"/>
          <w:szCs w:val="28"/>
        </w:rPr>
        <w:t>освоение</w:t>
      </w:r>
      <w:r w:rsidRPr="00FE52E7">
        <w:rPr>
          <w:spacing w:val="1"/>
          <w:sz w:val="28"/>
          <w:szCs w:val="28"/>
        </w:rPr>
        <w:t xml:space="preserve"> </w:t>
      </w:r>
      <w:r w:rsidRPr="00FE52E7">
        <w:rPr>
          <w:sz w:val="28"/>
          <w:szCs w:val="28"/>
        </w:rPr>
        <w:t>танцевального</w:t>
      </w:r>
      <w:r w:rsidRPr="00FE52E7">
        <w:rPr>
          <w:spacing w:val="1"/>
          <w:sz w:val="28"/>
          <w:szCs w:val="28"/>
        </w:rPr>
        <w:t xml:space="preserve"> </w:t>
      </w:r>
      <w:r w:rsidRPr="00FE52E7">
        <w:rPr>
          <w:sz w:val="28"/>
          <w:szCs w:val="28"/>
        </w:rPr>
        <w:t>стиля</w:t>
      </w:r>
      <w:r w:rsidRPr="00FE52E7">
        <w:rPr>
          <w:spacing w:val="1"/>
          <w:sz w:val="28"/>
          <w:szCs w:val="28"/>
        </w:rPr>
        <w:t xml:space="preserve"> </w:t>
      </w:r>
      <w:r w:rsidRPr="00FE52E7">
        <w:rPr>
          <w:sz w:val="28"/>
          <w:szCs w:val="28"/>
        </w:rPr>
        <w:t>hip-hop</w:t>
      </w:r>
      <w:r w:rsidRPr="00FE52E7">
        <w:rPr>
          <w:spacing w:val="1"/>
          <w:sz w:val="28"/>
          <w:szCs w:val="28"/>
        </w:rPr>
        <w:t xml:space="preserve"> </w:t>
      </w:r>
      <w:r w:rsidRPr="00FE52E7">
        <w:rPr>
          <w:sz w:val="28"/>
          <w:szCs w:val="28"/>
        </w:rPr>
        <w:t>(простейшие</w:t>
      </w:r>
      <w:r w:rsidRPr="00FE52E7">
        <w:rPr>
          <w:spacing w:val="-2"/>
          <w:sz w:val="28"/>
          <w:szCs w:val="28"/>
        </w:rPr>
        <w:t xml:space="preserve"> </w:t>
      </w:r>
      <w:r w:rsidRPr="00FE52E7">
        <w:rPr>
          <w:sz w:val="28"/>
          <w:szCs w:val="28"/>
        </w:rPr>
        <w:t>движения</w:t>
      </w:r>
      <w:r w:rsidRPr="00FE52E7">
        <w:rPr>
          <w:spacing w:val="-3"/>
          <w:sz w:val="28"/>
          <w:szCs w:val="28"/>
        </w:rPr>
        <w:t xml:space="preserve"> </w:t>
      </w:r>
      <w:r w:rsidRPr="00FE52E7">
        <w:rPr>
          <w:sz w:val="28"/>
          <w:szCs w:val="28"/>
        </w:rPr>
        <w:t>и фигуры: кач,</w:t>
      </w:r>
      <w:r w:rsidRPr="00FE52E7">
        <w:rPr>
          <w:spacing w:val="-2"/>
          <w:sz w:val="28"/>
          <w:szCs w:val="28"/>
        </w:rPr>
        <w:t xml:space="preserve"> </w:t>
      </w:r>
      <w:r w:rsidRPr="00FE52E7">
        <w:rPr>
          <w:sz w:val="28"/>
          <w:szCs w:val="28"/>
        </w:rPr>
        <w:t>slides,</w:t>
      </w:r>
      <w:r w:rsidRPr="00FE52E7">
        <w:rPr>
          <w:spacing w:val="-2"/>
          <w:sz w:val="28"/>
          <w:szCs w:val="28"/>
        </w:rPr>
        <w:t xml:space="preserve"> </w:t>
      </w:r>
      <w:r w:rsidRPr="00FE52E7">
        <w:rPr>
          <w:sz w:val="28"/>
          <w:szCs w:val="28"/>
        </w:rPr>
        <w:t>impulse</w:t>
      </w:r>
      <w:r w:rsidRPr="00FE52E7">
        <w:rPr>
          <w:spacing w:val="-1"/>
          <w:sz w:val="28"/>
          <w:szCs w:val="28"/>
        </w:rPr>
        <w:t xml:space="preserve"> </w:t>
      </w:r>
      <w:r w:rsidRPr="00FE52E7">
        <w:rPr>
          <w:sz w:val="28"/>
          <w:szCs w:val="28"/>
        </w:rPr>
        <w:t>и</w:t>
      </w:r>
      <w:r w:rsidRPr="00FE52E7">
        <w:rPr>
          <w:spacing w:val="-2"/>
          <w:sz w:val="28"/>
          <w:szCs w:val="28"/>
        </w:rPr>
        <w:t xml:space="preserve"> </w:t>
      </w:r>
      <w:r w:rsidRPr="00FE52E7">
        <w:rPr>
          <w:sz w:val="28"/>
          <w:szCs w:val="28"/>
        </w:rPr>
        <w:t>др.).</w:t>
      </w:r>
    </w:p>
    <w:p w14:paraId="13C1AD56" w14:textId="77777777" w:rsidR="00FE52E7" w:rsidRPr="00FE52E7" w:rsidRDefault="00FE52E7" w:rsidP="005616E1">
      <w:pPr>
        <w:ind w:left="761" w:right="103"/>
        <w:jc w:val="both"/>
        <w:rPr>
          <w:sz w:val="28"/>
          <w:szCs w:val="28"/>
        </w:rPr>
      </w:pPr>
      <w:r w:rsidRPr="00FE52E7">
        <w:rPr>
          <w:sz w:val="28"/>
          <w:szCs w:val="28"/>
        </w:rPr>
        <w:t>2-3</w:t>
      </w:r>
      <w:r w:rsidRPr="00FE52E7">
        <w:rPr>
          <w:spacing w:val="1"/>
          <w:sz w:val="28"/>
          <w:szCs w:val="28"/>
        </w:rPr>
        <w:t xml:space="preserve"> </w:t>
      </w:r>
      <w:r w:rsidRPr="00FE52E7">
        <w:rPr>
          <w:sz w:val="28"/>
          <w:szCs w:val="28"/>
        </w:rPr>
        <w:t>хореографические</w:t>
      </w:r>
      <w:r w:rsidRPr="00FE52E7">
        <w:rPr>
          <w:spacing w:val="1"/>
          <w:sz w:val="28"/>
          <w:szCs w:val="28"/>
        </w:rPr>
        <w:t xml:space="preserve"> </w:t>
      </w:r>
      <w:r w:rsidRPr="00FE52E7">
        <w:rPr>
          <w:sz w:val="28"/>
          <w:szCs w:val="28"/>
        </w:rPr>
        <w:t>композиции,</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т.ч.</w:t>
      </w:r>
      <w:r w:rsidRPr="00FE52E7">
        <w:rPr>
          <w:spacing w:val="1"/>
          <w:sz w:val="28"/>
          <w:szCs w:val="28"/>
        </w:rPr>
        <w:t xml:space="preserve"> </w:t>
      </w:r>
      <w:r w:rsidRPr="00FE52E7">
        <w:rPr>
          <w:sz w:val="28"/>
          <w:szCs w:val="28"/>
        </w:rPr>
        <w:t>для</w:t>
      </w:r>
      <w:r w:rsidRPr="00FE52E7">
        <w:rPr>
          <w:spacing w:val="1"/>
          <w:sz w:val="28"/>
          <w:szCs w:val="28"/>
        </w:rPr>
        <w:t xml:space="preserve"> </w:t>
      </w:r>
      <w:r w:rsidRPr="00FE52E7">
        <w:rPr>
          <w:sz w:val="28"/>
          <w:szCs w:val="28"/>
        </w:rPr>
        <w:t>актуальной</w:t>
      </w:r>
      <w:r w:rsidRPr="00FE52E7">
        <w:rPr>
          <w:spacing w:val="1"/>
          <w:sz w:val="28"/>
          <w:szCs w:val="28"/>
        </w:rPr>
        <w:t xml:space="preserve"> </w:t>
      </w:r>
      <w:r w:rsidRPr="00FE52E7">
        <w:rPr>
          <w:sz w:val="28"/>
          <w:szCs w:val="28"/>
        </w:rPr>
        <w:t>театральной</w:t>
      </w:r>
      <w:r w:rsidRPr="00FE52E7">
        <w:rPr>
          <w:spacing w:val="-67"/>
          <w:sz w:val="28"/>
          <w:szCs w:val="28"/>
        </w:rPr>
        <w:t xml:space="preserve"> </w:t>
      </w:r>
      <w:r w:rsidRPr="00FE52E7">
        <w:rPr>
          <w:sz w:val="28"/>
          <w:szCs w:val="28"/>
        </w:rPr>
        <w:t>постановки.</w:t>
      </w:r>
    </w:p>
    <w:p w14:paraId="08236ED3" w14:textId="77777777" w:rsidR="00FE52E7" w:rsidRPr="00FE52E7" w:rsidRDefault="00FE52E7" w:rsidP="005616E1">
      <w:pPr>
        <w:ind w:left="761" w:right="103"/>
        <w:jc w:val="both"/>
        <w:rPr>
          <w:sz w:val="28"/>
          <w:szCs w:val="28"/>
        </w:rPr>
      </w:pPr>
      <w:r w:rsidRPr="00FE52E7">
        <w:rPr>
          <w:spacing w:val="-1"/>
          <w:sz w:val="28"/>
          <w:szCs w:val="28"/>
        </w:rPr>
        <w:t>Групповые</w:t>
      </w:r>
      <w:r w:rsidRPr="00FE52E7">
        <w:rPr>
          <w:spacing w:val="-14"/>
          <w:sz w:val="28"/>
          <w:szCs w:val="28"/>
        </w:rPr>
        <w:t xml:space="preserve"> </w:t>
      </w:r>
      <w:r w:rsidRPr="00FE52E7">
        <w:rPr>
          <w:spacing w:val="-1"/>
          <w:sz w:val="28"/>
          <w:szCs w:val="28"/>
        </w:rPr>
        <w:t>(парные,</w:t>
      </w:r>
      <w:r w:rsidRPr="00FE52E7">
        <w:rPr>
          <w:spacing w:val="-16"/>
          <w:sz w:val="28"/>
          <w:szCs w:val="28"/>
        </w:rPr>
        <w:t xml:space="preserve"> </w:t>
      </w:r>
      <w:r w:rsidRPr="00FE52E7">
        <w:rPr>
          <w:spacing w:val="-1"/>
          <w:sz w:val="28"/>
          <w:szCs w:val="28"/>
        </w:rPr>
        <w:t>по</w:t>
      </w:r>
      <w:r w:rsidRPr="00FE52E7">
        <w:rPr>
          <w:spacing w:val="-12"/>
          <w:sz w:val="28"/>
          <w:szCs w:val="28"/>
        </w:rPr>
        <w:t xml:space="preserve"> </w:t>
      </w:r>
      <w:r w:rsidRPr="00FE52E7">
        <w:rPr>
          <w:spacing w:val="-1"/>
          <w:sz w:val="28"/>
          <w:szCs w:val="28"/>
        </w:rPr>
        <w:t>трое)</w:t>
      </w:r>
      <w:r w:rsidRPr="00FE52E7">
        <w:rPr>
          <w:spacing w:val="-13"/>
          <w:sz w:val="28"/>
          <w:szCs w:val="28"/>
        </w:rPr>
        <w:t xml:space="preserve"> </w:t>
      </w:r>
      <w:r w:rsidRPr="00FE52E7">
        <w:rPr>
          <w:sz w:val="28"/>
          <w:szCs w:val="28"/>
        </w:rPr>
        <w:t>пластические</w:t>
      </w:r>
      <w:r w:rsidRPr="00FE52E7">
        <w:rPr>
          <w:spacing w:val="-13"/>
          <w:sz w:val="28"/>
          <w:szCs w:val="28"/>
        </w:rPr>
        <w:t xml:space="preserve"> </w:t>
      </w:r>
      <w:r w:rsidRPr="00FE52E7">
        <w:rPr>
          <w:sz w:val="28"/>
          <w:szCs w:val="28"/>
        </w:rPr>
        <w:t>этюды</w:t>
      </w:r>
      <w:r w:rsidRPr="00FE52E7">
        <w:rPr>
          <w:spacing w:val="-13"/>
          <w:sz w:val="28"/>
          <w:szCs w:val="28"/>
        </w:rPr>
        <w:t xml:space="preserve"> </w:t>
      </w:r>
      <w:r w:rsidRPr="00FE52E7">
        <w:rPr>
          <w:sz w:val="28"/>
          <w:szCs w:val="28"/>
        </w:rPr>
        <w:t>под</w:t>
      </w:r>
      <w:r w:rsidRPr="00FE52E7">
        <w:rPr>
          <w:spacing w:val="-12"/>
          <w:sz w:val="28"/>
          <w:szCs w:val="28"/>
        </w:rPr>
        <w:t xml:space="preserve"> </w:t>
      </w:r>
      <w:r w:rsidRPr="00FE52E7">
        <w:rPr>
          <w:sz w:val="28"/>
          <w:szCs w:val="28"/>
        </w:rPr>
        <w:t>музыку</w:t>
      </w:r>
      <w:r w:rsidRPr="00FE52E7">
        <w:rPr>
          <w:spacing w:val="-10"/>
          <w:sz w:val="28"/>
          <w:szCs w:val="28"/>
        </w:rPr>
        <w:t xml:space="preserve"> </w:t>
      </w:r>
      <w:r w:rsidRPr="00FE52E7">
        <w:rPr>
          <w:sz w:val="28"/>
          <w:szCs w:val="28"/>
        </w:rPr>
        <w:t>–</w:t>
      </w:r>
      <w:r w:rsidRPr="00FE52E7">
        <w:rPr>
          <w:spacing w:val="-14"/>
          <w:sz w:val="28"/>
          <w:szCs w:val="28"/>
        </w:rPr>
        <w:t xml:space="preserve"> </w:t>
      </w:r>
      <w:r w:rsidRPr="00FE52E7">
        <w:rPr>
          <w:sz w:val="28"/>
          <w:szCs w:val="28"/>
        </w:rPr>
        <w:t>импровизация</w:t>
      </w:r>
      <w:r w:rsidRPr="00FE52E7">
        <w:rPr>
          <w:spacing w:val="-68"/>
          <w:sz w:val="28"/>
          <w:szCs w:val="28"/>
        </w:rPr>
        <w:t xml:space="preserve"> </w:t>
      </w:r>
      <w:r w:rsidRPr="00FE52E7">
        <w:rPr>
          <w:spacing w:val="-1"/>
          <w:sz w:val="28"/>
          <w:szCs w:val="28"/>
        </w:rPr>
        <w:t>взаимодополняющих</w:t>
      </w:r>
      <w:r w:rsidRPr="00FE52E7">
        <w:rPr>
          <w:spacing w:val="-14"/>
          <w:sz w:val="28"/>
          <w:szCs w:val="28"/>
        </w:rPr>
        <w:t xml:space="preserve"> </w:t>
      </w:r>
      <w:r w:rsidRPr="00FE52E7">
        <w:rPr>
          <w:sz w:val="28"/>
          <w:szCs w:val="28"/>
        </w:rPr>
        <w:t>движений,</w:t>
      </w:r>
      <w:r w:rsidRPr="00FE52E7">
        <w:rPr>
          <w:spacing w:val="-14"/>
          <w:sz w:val="28"/>
          <w:szCs w:val="28"/>
        </w:rPr>
        <w:t xml:space="preserve"> </w:t>
      </w:r>
      <w:r w:rsidRPr="00FE52E7">
        <w:rPr>
          <w:sz w:val="28"/>
          <w:szCs w:val="28"/>
        </w:rPr>
        <w:t>передающих</w:t>
      </w:r>
      <w:r w:rsidRPr="00FE52E7">
        <w:rPr>
          <w:spacing w:val="-16"/>
          <w:sz w:val="28"/>
          <w:szCs w:val="28"/>
        </w:rPr>
        <w:t xml:space="preserve"> </w:t>
      </w:r>
      <w:r w:rsidRPr="00FE52E7">
        <w:rPr>
          <w:sz w:val="28"/>
          <w:szCs w:val="28"/>
        </w:rPr>
        <w:t>различные</w:t>
      </w:r>
      <w:r w:rsidRPr="00FE52E7">
        <w:rPr>
          <w:spacing w:val="-14"/>
          <w:sz w:val="28"/>
          <w:szCs w:val="28"/>
        </w:rPr>
        <w:t xml:space="preserve"> </w:t>
      </w:r>
      <w:r w:rsidRPr="00FE52E7">
        <w:rPr>
          <w:sz w:val="28"/>
          <w:szCs w:val="28"/>
        </w:rPr>
        <w:t>настроения,</w:t>
      </w:r>
      <w:r w:rsidRPr="00FE52E7">
        <w:rPr>
          <w:spacing w:val="-15"/>
          <w:sz w:val="28"/>
          <w:szCs w:val="28"/>
        </w:rPr>
        <w:t xml:space="preserve"> </w:t>
      </w:r>
      <w:r w:rsidRPr="00FE52E7">
        <w:rPr>
          <w:sz w:val="28"/>
          <w:szCs w:val="28"/>
        </w:rPr>
        <w:t>характер</w:t>
      </w:r>
      <w:r w:rsidRPr="00FE52E7">
        <w:rPr>
          <w:spacing w:val="-67"/>
          <w:sz w:val="28"/>
          <w:szCs w:val="28"/>
        </w:rPr>
        <w:t xml:space="preserve"> </w:t>
      </w:r>
      <w:r w:rsidRPr="00FE52E7">
        <w:rPr>
          <w:sz w:val="28"/>
          <w:szCs w:val="28"/>
        </w:rPr>
        <w:lastRenderedPageBreak/>
        <w:t>музыки.</w:t>
      </w:r>
    </w:p>
    <w:p w14:paraId="525F3911" w14:textId="77777777" w:rsidR="00FE52E7" w:rsidRPr="00FE52E7" w:rsidRDefault="00FE52E7" w:rsidP="005616E1">
      <w:pPr>
        <w:ind w:left="761" w:right="103"/>
        <w:jc w:val="both"/>
        <w:rPr>
          <w:sz w:val="28"/>
          <w:szCs w:val="28"/>
        </w:rPr>
      </w:pPr>
      <w:r w:rsidRPr="00FE52E7">
        <w:rPr>
          <w:sz w:val="28"/>
          <w:szCs w:val="28"/>
        </w:rPr>
        <w:t>Упражнения</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взаимодействие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пространстве</w:t>
      </w:r>
      <w:r w:rsidRPr="00FE52E7">
        <w:rPr>
          <w:spacing w:val="1"/>
          <w:sz w:val="28"/>
          <w:szCs w:val="28"/>
        </w:rPr>
        <w:t xml:space="preserve"> </w:t>
      </w:r>
      <w:r w:rsidRPr="00FE52E7">
        <w:rPr>
          <w:sz w:val="28"/>
          <w:szCs w:val="28"/>
        </w:rPr>
        <w:t>(одновременное</w:t>
      </w:r>
      <w:r w:rsidRPr="00FE52E7">
        <w:rPr>
          <w:spacing w:val="1"/>
          <w:sz w:val="28"/>
          <w:szCs w:val="28"/>
        </w:rPr>
        <w:t xml:space="preserve"> </w:t>
      </w:r>
      <w:r w:rsidRPr="00FE52E7">
        <w:rPr>
          <w:sz w:val="28"/>
          <w:szCs w:val="28"/>
        </w:rPr>
        <w:t>неподготовленное действие:</w:t>
      </w:r>
      <w:r w:rsidRPr="00FE52E7">
        <w:rPr>
          <w:spacing w:val="1"/>
          <w:sz w:val="28"/>
          <w:szCs w:val="28"/>
        </w:rPr>
        <w:t xml:space="preserve"> </w:t>
      </w:r>
      <w:r w:rsidRPr="00FE52E7">
        <w:rPr>
          <w:sz w:val="28"/>
          <w:szCs w:val="28"/>
        </w:rPr>
        <w:t>переставить стулья, равномерно</w:t>
      </w:r>
      <w:r w:rsidRPr="00FE52E7">
        <w:rPr>
          <w:spacing w:val="1"/>
          <w:sz w:val="28"/>
          <w:szCs w:val="28"/>
        </w:rPr>
        <w:t xml:space="preserve"> </w:t>
      </w:r>
      <w:r w:rsidRPr="00FE52E7">
        <w:rPr>
          <w:sz w:val="28"/>
          <w:szCs w:val="28"/>
        </w:rPr>
        <w:t>занять класс,</w:t>
      </w:r>
      <w:r w:rsidRPr="00FE52E7">
        <w:rPr>
          <w:spacing w:val="1"/>
          <w:sz w:val="28"/>
          <w:szCs w:val="28"/>
        </w:rPr>
        <w:t xml:space="preserve"> </w:t>
      </w:r>
      <w:r w:rsidRPr="00FE52E7">
        <w:rPr>
          <w:sz w:val="28"/>
          <w:szCs w:val="28"/>
        </w:rPr>
        <w:t>собраться</w:t>
      </w:r>
      <w:r w:rsidRPr="00FE52E7">
        <w:rPr>
          <w:spacing w:val="-13"/>
          <w:sz w:val="28"/>
          <w:szCs w:val="28"/>
        </w:rPr>
        <w:t xml:space="preserve"> </w:t>
      </w:r>
      <w:r w:rsidRPr="00FE52E7">
        <w:rPr>
          <w:sz w:val="28"/>
          <w:szCs w:val="28"/>
        </w:rPr>
        <w:t>в</w:t>
      </w:r>
      <w:r w:rsidRPr="00FE52E7">
        <w:rPr>
          <w:spacing w:val="-13"/>
          <w:sz w:val="28"/>
          <w:szCs w:val="28"/>
        </w:rPr>
        <w:t xml:space="preserve"> </w:t>
      </w:r>
      <w:r w:rsidRPr="00FE52E7">
        <w:rPr>
          <w:sz w:val="28"/>
          <w:szCs w:val="28"/>
        </w:rPr>
        <w:t>группы</w:t>
      </w:r>
      <w:r w:rsidRPr="00FE52E7">
        <w:rPr>
          <w:spacing w:val="-15"/>
          <w:sz w:val="28"/>
          <w:szCs w:val="28"/>
        </w:rPr>
        <w:t xml:space="preserve"> </w:t>
      </w:r>
      <w:r w:rsidRPr="00FE52E7">
        <w:rPr>
          <w:sz w:val="28"/>
          <w:szCs w:val="28"/>
        </w:rPr>
        <w:t>по</w:t>
      </w:r>
      <w:r w:rsidRPr="00FE52E7">
        <w:rPr>
          <w:spacing w:val="-14"/>
          <w:sz w:val="28"/>
          <w:szCs w:val="28"/>
        </w:rPr>
        <w:t xml:space="preserve"> </w:t>
      </w:r>
      <w:r w:rsidRPr="00FE52E7">
        <w:rPr>
          <w:sz w:val="28"/>
          <w:szCs w:val="28"/>
        </w:rPr>
        <w:t>какому-либо</w:t>
      </w:r>
      <w:r w:rsidRPr="00FE52E7">
        <w:rPr>
          <w:spacing w:val="-11"/>
          <w:sz w:val="28"/>
          <w:szCs w:val="28"/>
        </w:rPr>
        <w:t xml:space="preserve"> </w:t>
      </w:r>
      <w:r w:rsidRPr="00FE52E7">
        <w:rPr>
          <w:sz w:val="28"/>
          <w:szCs w:val="28"/>
        </w:rPr>
        <w:t>признаку),</w:t>
      </w:r>
      <w:r w:rsidRPr="00FE52E7">
        <w:rPr>
          <w:spacing w:val="-14"/>
          <w:sz w:val="28"/>
          <w:szCs w:val="28"/>
        </w:rPr>
        <w:t xml:space="preserve"> </w:t>
      </w:r>
      <w:r w:rsidRPr="00FE52E7">
        <w:rPr>
          <w:sz w:val="28"/>
          <w:szCs w:val="28"/>
        </w:rPr>
        <w:t>память</w:t>
      </w:r>
      <w:r w:rsidRPr="00FE52E7">
        <w:rPr>
          <w:spacing w:val="-13"/>
          <w:sz w:val="28"/>
          <w:szCs w:val="28"/>
        </w:rPr>
        <w:t xml:space="preserve"> </w:t>
      </w:r>
      <w:r w:rsidRPr="00FE52E7">
        <w:rPr>
          <w:sz w:val="28"/>
          <w:szCs w:val="28"/>
        </w:rPr>
        <w:t>физических</w:t>
      </w:r>
      <w:r w:rsidRPr="00FE52E7">
        <w:rPr>
          <w:spacing w:val="-14"/>
          <w:sz w:val="28"/>
          <w:szCs w:val="28"/>
        </w:rPr>
        <w:t xml:space="preserve"> </w:t>
      </w:r>
      <w:r w:rsidRPr="00FE52E7">
        <w:rPr>
          <w:sz w:val="28"/>
          <w:szCs w:val="28"/>
        </w:rPr>
        <w:t>действий</w:t>
      </w:r>
      <w:r w:rsidRPr="00FE52E7">
        <w:rPr>
          <w:spacing w:val="-13"/>
          <w:sz w:val="28"/>
          <w:szCs w:val="28"/>
        </w:rPr>
        <w:t xml:space="preserve"> </w:t>
      </w:r>
      <w:r w:rsidRPr="00FE52E7">
        <w:rPr>
          <w:sz w:val="28"/>
          <w:szCs w:val="28"/>
        </w:rPr>
        <w:t>(в</w:t>
      </w:r>
      <w:r w:rsidRPr="00FE52E7">
        <w:rPr>
          <w:spacing w:val="-67"/>
          <w:sz w:val="28"/>
          <w:szCs w:val="28"/>
        </w:rPr>
        <w:t xml:space="preserve"> </w:t>
      </w:r>
      <w:r w:rsidRPr="00FE52E7">
        <w:rPr>
          <w:sz w:val="28"/>
          <w:szCs w:val="28"/>
        </w:rPr>
        <w:t>паре)</w:t>
      </w:r>
      <w:hyperlink w:anchor="_bookmark22" w:history="1">
        <w:r w:rsidRPr="00FE52E7">
          <w:rPr>
            <w:sz w:val="28"/>
            <w:szCs w:val="28"/>
            <w:vertAlign w:val="superscript"/>
          </w:rPr>
          <w:t>23</w:t>
        </w:r>
      </w:hyperlink>
      <w:r w:rsidRPr="00FE52E7">
        <w:rPr>
          <w:sz w:val="28"/>
          <w:szCs w:val="28"/>
        </w:rPr>
        <w:t>;</w:t>
      </w:r>
      <w:r w:rsidRPr="00FE52E7">
        <w:rPr>
          <w:spacing w:val="35"/>
          <w:sz w:val="28"/>
          <w:szCs w:val="28"/>
        </w:rPr>
        <w:t xml:space="preserve"> </w:t>
      </w:r>
      <w:r w:rsidRPr="00FE52E7">
        <w:rPr>
          <w:sz w:val="28"/>
          <w:szCs w:val="28"/>
        </w:rPr>
        <w:t>на</w:t>
      </w:r>
      <w:r w:rsidRPr="00FE52E7">
        <w:rPr>
          <w:spacing w:val="31"/>
          <w:sz w:val="28"/>
          <w:szCs w:val="28"/>
        </w:rPr>
        <w:t xml:space="preserve"> </w:t>
      </w:r>
      <w:r w:rsidRPr="00FE52E7">
        <w:rPr>
          <w:sz w:val="28"/>
          <w:szCs w:val="28"/>
        </w:rPr>
        <w:t>развитие</w:t>
      </w:r>
      <w:r w:rsidRPr="00FE52E7">
        <w:rPr>
          <w:spacing w:val="31"/>
          <w:sz w:val="28"/>
          <w:szCs w:val="28"/>
        </w:rPr>
        <w:t xml:space="preserve"> </w:t>
      </w:r>
      <w:r w:rsidRPr="00FE52E7">
        <w:rPr>
          <w:sz w:val="28"/>
          <w:szCs w:val="28"/>
        </w:rPr>
        <w:t>двигательной</w:t>
      </w:r>
      <w:r w:rsidRPr="00FE52E7">
        <w:rPr>
          <w:spacing w:val="32"/>
          <w:sz w:val="28"/>
          <w:szCs w:val="28"/>
        </w:rPr>
        <w:t xml:space="preserve"> </w:t>
      </w:r>
      <w:r w:rsidRPr="00FE52E7">
        <w:rPr>
          <w:sz w:val="28"/>
          <w:szCs w:val="28"/>
        </w:rPr>
        <w:t>фантазии</w:t>
      </w:r>
      <w:r w:rsidRPr="00FE52E7">
        <w:rPr>
          <w:spacing w:val="32"/>
          <w:sz w:val="28"/>
          <w:szCs w:val="28"/>
        </w:rPr>
        <w:t xml:space="preserve"> </w:t>
      </w:r>
      <w:r w:rsidRPr="00FE52E7">
        <w:rPr>
          <w:sz w:val="28"/>
          <w:szCs w:val="28"/>
        </w:rPr>
        <w:t>(«Превращение</w:t>
      </w:r>
      <w:r w:rsidRPr="00FE52E7">
        <w:rPr>
          <w:spacing w:val="31"/>
          <w:sz w:val="28"/>
          <w:szCs w:val="28"/>
        </w:rPr>
        <w:t xml:space="preserve"> </w:t>
      </w:r>
      <w:r w:rsidRPr="00FE52E7">
        <w:rPr>
          <w:sz w:val="28"/>
          <w:szCs w:val="28"/>
        </w:rPr>
        <w:t>предмета»</w:t>
      </w:r>
      <w:hyperlink w:anchor="_bookmark23" w:history="1">
        <w:r w:rsidRPr="00FE52E7">
          <w:rPr>
            <w:sz w:val="28"/>
            <w:szCs w:val="28"/>
            <w:vertAlign w:val="superscript"/>
          </w:rPr>
          <w:t>24</w:t>
        </w:r>
      </w:hyperlink>
      <w:r w:rsidRPr="00FE52E7">
        <w:rPr>
          <w:sz w:val="28"/>
          <w:szCs w:val="28"/>
        </w:rPr>
        <w:t>,</w:t>
      </w:r>
    </w:p>
    <w:p w14:paraId="2A1D25A8" w14:textId="5607EBFE" w:rsidR="00FE52E7" w:rsidRPr="005616E1" w:rsidRDefault="00FE52E7" w:rsidP="005616E1">
      <w:pPr>
        <w:ind w:left="761" w:right="103"/>
        <w:jc w:val="both"/>
        <w:rPr>
          <w:sz w:val="28"/>
          <w:szCs w:val="28"/>
        </w:rPr>
      </w:pPr>
      <w:r w:rsidRPr="00FE52E7">
        <w:rPr>
          <w:sz w:val="28"/>
          <w:szCs w:val="28"/>
        </w:rPr>
        <w:t>«Мастер</w:t>
      </w:r>
      <w:r w:rsidRPr="00FE52E7">
        <w:rPr>
          <w:spacing w:val="-4"/>
          <w:sz w:val="28"/>
          <w:szCs w:val="28"/>
        </w:rPr>
        <w:t xml:space="preserve"> </w:t>
      </w:r>
      <w:r w:rsidRPr="00FE52E7">
        <w:rPr>
          <w:sz w:val="28"/>
          <w:szCs w:val="28"/>
        </w:rPr>
        <w:t>и</w:t>
      </w:r>
      <w:r w:rsidRPr="00FE52E7">
        <w:rPr>
          <w:spacing w:val="-2"/>
          <w:sz w:val="28"/>
          <w:szCs w:val="28"/>
        </w:rPr>
        <w:t xml:space="preserve"> </w:t>
      </w:r>
      <w:r w:rsidRPr="00FE52E7">
        <w:rPr>
          <w:sz w:val="28"/>
          <w:szCs w:val="28"/>
        </w:rPr>
        <w:t>неумеха»)</w:t>
      </w:r>
    </w:p>
    <w:p w14:paraId="5A5CEC6B" w14:textId="77777777" w:rsidR="00FE52E7" w:rsidRPr="00FE52E7" w:rsidRDefault="00FE52E7" w:rsidP="005616E1">
      <w:pPr>
        <w:ind w:left="761" w:right="103"/>
        <w:rPr>
          <w:sz w:val="28"/>
          <w:szCs w:val="28"/>
        </w:rPr>
      </w:pPr>
      <w:r w:rsidRPr="00FE52E7">
        <w:rPr>
          <w:sz w:val="28"/>
          <w:szCs w:val="28"/>
        </w:rPr>
        <w:t>Игры</w:t>
      </w:r>
      <w:r w:rsidRPr="00FE52E7">
        <w:rPr>
          <w:spacing w:val="33"/>
          <w:sz w:val="28"/>
          <w:szCs w:val="28"/>
        </w:rPr>
        <w:t xml:space="preserve"> </w:t>
      </w:r>
      <w:r w:rsidRPr="00FE52E7">
        <w:rPr>
          <w:sz w:val="28"/>
          <w:szCs w:val="28"/>
        </w:rPr>
        <w:t>на</w:t>
      </w:r>
      <w:r w:rsidRPr="00FE52E7">
        <w:rPr>
          <w:spacing w:val="33"/>
          <w:sz w:val="28"/>
          <w:szCs w:val="28"/>
        </w:rPr>
        <w:t xml:space="preserve"> </w:t>
      </w:r>
      <w:r w:rsidRPr="00FE52E7">
        <w:rPr>
          <w:sz w:val="28"/>
          <w:szCs w:val="28"/>
        </w:rPr>
        <w:t>развитие</w:t>
      </w:r>
      <w:r w:rsidRPr="00FE52E7">
        <w:rPr>
          <w:spacing w:val="36"/>
          <w:sz w:val="28"/>
          <w:szCs w:val="28"/>
        </w:rPr>
        <w:t xml:space="preserve"> </w:t>
      </w:r>
      <w:r w:rsidRPr="00FE52E7">
        <w:rPr>
          <w:sz w:val="28"/>
          <w:szCs w:val="28"/>
        </w:rPr>
        <w:t>внимания,</w:t>
      </w:r>
      <w:r w:rsidRPr="00FE52E7">
        <w:rPr>
          <w:spacing w:val="35"/>
          <w:sz w:val="28"/>
          <w:szCs w:val="28"/>
        </w:rPr>
        <w:t xml:space="preserve"> </w:t>
      </w:r>
      <w:r w:rsidRPr="00FE52E7">
        <w:rPr>
          <w:sz w:val="28"/>
          <w:szCs w:val="28"/>
        </w:rPr>
        <w:t>фантазии,</w:t>
      </w:r>
      <w:r w:rsidRPr="00FE52E7">
        <w:rPr>
          <w:spacing w:val="32"/>
          <w:sz w:val="28"/>
          <w:szCs w:val="28"/>
        </w:rPr>
        <w:t xml:space="preserve"> </w:t>
      </w:r>
      <w:r w:rsidRPr="00FE52E7">
        <w:rPr>
          <w:sz w:val="28"/>
          <w:szCs w:val="28"/>
        </w:rPr>
        <w:t>речевой</w:t>
      </w:r>
      <w:r w:rsidRPr="00FE52E7">
        <w:rPr>
          <w:spacing w:val="36"/>
          <w:sz w:val="28"/>
          <w:szCs w:val="28"/>
        </w:rPr>
        <w:t xml:space="preserve"> </w:t>
      </w:r>
      <w:r w:rsidRPr="00FE52E7">
        <w:rPr>
          <w:sz w:val="28"/>
          <w:szCs w:val="28"/>
        </w:rPr>
        <w:t>свободы</w:t>
      </w:r>
      <w:r w:rsidRPr="00FE52E7">
        <w:rPr>
          <w:spacing w:val="33"/>
          <w:sz w:val="28"/>
          <w:szCs w:val="28"/>
        </w:rPr>
        <w:t xml:space="preserve"> </w:t>
      </w:r>
      <w:r w:rsidRPr="00FE52E7">
        <w:rPr>
          <w:sz w:val="28"/>
          <w:szCs w:val="28"/>
        </w:rPr>
        <w:t>«Фраза</w:t>
      </w:r>
      <w:r w:rsidRPr="00FE52E7">
        <w:rPr>
          <w:spacing w:val="35"/>
          <w:sz w:val="28"/>
          <w:szCs w:val="28"/>
        </w:rPr>
        <w:t xml:space="preserve"> </w:t>
      </w:r>
      <w:r w:rsidRPr="00FE52E7">
        <w:rPr>
          <w:sz w:val="28"/>
          <w:szCs w:val="28"/>
        </w:rPr>
        <w:t>из</w:t>
      </w:r>
      <w:r w:rsidRPr="00FE52E7">
        <w:rPr>
          <w:spacing w:val="32"/>
          <w:sz w:val="28"/>
          <w:szCs w:val="28"/>
        </w:rPr>
        <w:t xml:space="preserve"> </w:t>
      </w:r>
      <w:r w:rsidRPr="00FE52E7">
        <w:rPr>
          <w:sz w:val="28"/>
          <w:szCs w:val="28"/>
        </w:rPr>
        <w:t>слов»</w:t>
      </w:r>
      <w:hyperlink w:anchor="_bookmark24" w:history="1">
        <w:r w:rsidRPr="00FE52E7">
          <w:rPr>
            <w:sz w:val="28"/>
            <w:szCs w:val="28"/>
            <w:vertAlign w:val="superscript"/>
          </w:rPr>
          <w:t>25</w:t>
        </w:r>
      </w:hyperlink>
      <w:r w:rsidRPr="00FE52E7">
        <w:rPr>
          <w:sz w:val="28"/>
          <w:szCs w:val="28"/>
        </w:rPr>
        <w:t>,</w:t>
      </w:r>
    </w:p>
    <w:p w14:paraId="39E6AD3F" w14:textId="77777777" w:rsidR="00FE52E7" w:rsidRPr="00FE52E7" w:rsidRDefault="00FE52E7" w:rsidP="005616E1">
      <w:pPr>
        <w:ind w:left="761" w:right="103"/>
        <w:rPr>
          <w:sz w:val="28"/>
          <w:szCs w:val="28"/>
        </w:rPr>
      </w:pPr>
      <w:r w:rsidRPr="00FE52E7">
        <w:rPr>
          <w:sz w:val="28"/>
          <w:szCs w:val="28"/>
        </w:rPr>
        <w:t>«Шумы»</w:t>
      </w:r>
      <w:hyperlink w:anchor="_bookmark25" w:history="1">
        <w:r w:rsidRPr="00FE52E7">
          <w:rPr>
            <w:sz w:val="28"/>
            <w:szCs w:val="28"/>
            <w:vertAlign w:val="superscript"/>
          </w:rPr>
          <w:t>26</w:t>
        </w:r>
      </w:hyperlink>
      <w:r w:rsidRPr="00FE52E7">
        <w:rPr>
          <w:sz w:val="28"/>
          <w:szCs w:val="28"/>
        </w:rPr>
        <w:t>,</w:t>
      </w:r>
      <w:r w:rsidRPr="00FE52E7">
        <w:rPr>
          <w:spacing w:val="-1"/>
          <w:sz w:val="28"/>
          <w:szCs w:val="28"/>
        </w:rPr>
        <w:t xml:space="preserve"> </w:t>
      </w:r>
      <w:r w:rsidRPr="00FE52E7">
        <w:rPr>
          <w:sz w:val="28"/>
          <w:szCs w:val="28"/>
        </w:rPr>
        <w:t>«Картинка</w:t>
      </w:r>
      <w:r w:rsidRPr="00FE52E7">
        <w:rPr>
          <w:spacing w:val="-1"/>
          <w:sz w:val="28"/>
          <w:szCs w:val="28"/>
        </w:rPr>
        <w:t xml:space="preserve"> </w:t>
      </w:r>
      <w:r w:rsidRPr="00FE52E7">
        <w:rPr>
          <w:sz w:val="28"/>
          <w:szCs w:val="28"/>
        </w:rPr>
        <w:t>за</w:t>
      </w:r>
      <w:r w:rsidRPr="00FE52E7">
        <w:rPr>
          <w:spacing w:val="-1"/>
          <w:sz w:val="28"/>
          <w:szCs w:val="28"/>
        </w:rPr>
        <w:t xml:space="preserve"> </w:t>
      </w:r>
      <w:r w:rsidRPr="00FE52E7">
        <w:rPr>
          <w:sz w:val="28"/>
          <w:szCs w:val="28"/>
        </w:rPr>
        <w:t>окном»,</w:t>
      </w:r>
      <w:r w:rsidRPr="00FE52E7">
        <w:rPr>
          <w:spacing w:val="-1"/>
          <w:sz w:val="28"/>
          <w:szCs w:val="28"/>
        </w:rPr>
        <w:t xml:space="preserve"> </w:t>
      </w:r>
      <w:r w:rsidRPr="00FE52E7">
        <w:rPr>
          <w:sz w:val="28"/>
          <w:szCs w:val="28"/>
        </w:rPr>
        <w:t>«Смешные</w:t>
      </w:r>
      <w:r w:rsidRPr="00FE52E7">
        <w:rPr>
          <w:spacing w:val="-3"/>
          <w:sz w:val="28"/>
          <w:szCs w:val="28"/>
        </w:rPr>
        <w:t xml:space="preserve"> </w:t>
      </w:r>
      <w:r w:rsidRPr="00FE52E7">
        <w:rPr>
          <w:sz w:val="28"/>
          <w:szCs w:val="28"/>
        </w:rPr>
        <w:t>истории».</w:t>
      </w:r>
    </w:p>
    <w:p w14:paraId="619124B3" w14:textId="77777777" w:rsidR="00FE52E7" w:rsidRPr="00FE52E7" w:rsidRDefault="00FE52E7" w:rsidP="005616E1">
      <w:pPr>
        <w:ind w:left="761" w:right="103"/>
        <w:jc w:val="both"/>
        <w:rPr>
          <w:sz w:val="28"/>
          <w:szCs w:val="28"/>
        </w:rPr>
      </w:pPr>
      <w:r w:rsidRPr="00FE52E7">
        <w:rPr>
          <w:sz w:val="28"/>
          <w:szCs w:val="28"/>
        </w:rPr>
        <w:t>Парные этюды на рождение фразы («Пойдём домой!», «Я решил…», «Так это</w:t>
      </w:r>
      <w:r w:rsidRPr="00FE52E7">
        <w:rPr>
          <w:spacing w:val="-67"/>
          <w:sz w:val="28"/>
          <w:szCs w:val="28"/>
        </w:rPr>
        <w:t xml:space="preserve"> </w:t>
      </w:r>
      <w:r w:rsidRPr="00FE52E7">
        <w:rPr>
          <w:sz w:val="28"/>
          <w:szCs w:val="28"/>
        </w:rPr>
        <w:t>ты?!»),</w:t>
      </w:r>
      <w:r w:rsidRPr="00FE52E7">
        <w:rPr>
          <w:spacing w:val="48"/>
          <w:sz w:val="28"/>
          <w:szCs w:val="28"/>
        </w:rPr>
        <w:t xml:space="preserve"> </w:t>
      </w:r>
      <w:r w:rsidRPr="00FE52E7">
        <w:rPr>
          <w:sz w:val="28"/>
          <w:szCs w:val="28"/>
        </w:rPr>
        <w:t>на</w:t>
      </w:r>
      <w:r w:rsidRPr="00FE52E7">
        <w:rPr>
          <w:spacing w:val="50"/>
          <w:sz w:val="28"/>
          <w:szCs w:val="28"/>
        </w:rPr>
        <w:t xml:space="preserve"> </w:t>
      </w:r>
      <w:r w:rsidRPr="00FE52E7">
        <w:rPr>
          <w:sz w:val="28"/>
          <w:szCs w:val="28"/>
        </w:rPr>
        <w:t>зону</w:t>
      </w:r>
      <w:r w:rsidRPr="00FE52E7">
        <w:rPr>
          <w:spacing w:val="51"/>
          <w:sz w:val="28"/>
          <w:szCs w:val="28"/>
        </w:rPr>
        <w:t xml:space="preserve"> </w:t>
      </w:r>
      <w:r w:rsidRPr="00FE52E7">
        <w:rPr>
          <w:sz w:val="28"/>
          <w:szCs w:val="28"/>
        </w:rPr>
        <w:t>молчания</w:t>
      </w:r>
      <w:r w:rsidRPr="00FE52E7">
        <w:rPr>
          <w:spacing w:val="50"/>
          <w:sz w:val="28"/>
          <w:szCs w:val="28"/>
        </w:rPr>
        <w:t xml:space="preserve"> </w:t>
      </w:r>
      <w:r w:rsidRPr="00FE52E7">
        <w:rPr>
          <w:sz w:val="28"/>
          <w:szCs w:val="28"/>
        </w:rPr>
        <w:t>(«Встречаем</w:t>
      </w:r>
      <w:r w:rsidRPr="00FE52E7">
        <w:rPr>
          <w:spacing w:val="47"/>
          <w:sz w:val="28"/>
          <w:szCs w:val="28"/>
        </w:rPr>
        <w:t xml:space="preserve"> </w:t>
      </w:r>
      <w:r w:rsidRPr="00FE52E7">
        <w:rPr>
          <w:sz w:val="28"/>
          <w:szCs w:val="28"/>
        </w:rPr>
        <w:t>новый</w:t>
      </w:r>
      <w:r w:rsidRPr="00FE52E7">
        <w:rPr>
          <w:spacing w:val="49"/>
          <w:sz w:val="28"/>
          <w:szCs w:val="28"/>
        </w:rPr>
        <w:t xml:space="preserve"> </w:t>
      </w:r>
      <w:r w:rsidRPr="00FE52E7">
        <w:rPr>
          <w:sz w:val="28"/>
          <w:szCs w:val="28"/>
        </w:rPr>
        <w:t>год</w:t>
      </w:r>
      <w:r w:rsidRPr="00FE52E7">
        <w:rPr>
          <w:spacing w:val="51"/>
          <w:sz w:val="28"/>
          <w:szCs w:val="28"/>
        </w:rPr>
        <w:t xml:space="preserve"> </w:t>
      </w:r>
      <w:r w:rsidRPr="00FE52E7">
        <w:rPr>
          <w:sz w:val="28"/>
          <w:szCs w:val="28"/>
        </w:rPr>
        <w:t>вдвоём,</w:t>
      </w:r>
      <w:r w:rsidRPr="00FE52E7">
        <w:rPr>
          <w:spacing w:val="47"/>
          <w:sz w:val="28"/>
          <w:szCs w:val="28"/>
        </w:rPr>
        <w:t xml:space="preserve"> </w:t>
      </w:r>
      <w:r w:rsidRPr="00FE52E7">
        <w:rPr>
          <w:sz w:val="28"/>
          <w:szCs w:val="28"/>
        </w:rPr>
        <w:t>но</w:t>
      </w:r>
      <w:r w:rsidRPr="00FE52E7">
        <w:rPr>
          <w:spacing w:val="51"/>
          <w:sz w:val="28"/>
          <w:szCs w:val="28"/>
        </w:rPr>
        <w:t xml:space="preserve"> </w:t>
      </w:r>
      <w:r w:rsidRPr="00FE52E7">
        <w:rPr>
          <w:sz w:val="28"/>
          <w:szCs w:val="28"/>
        </w:rPr>
        <w:t>мы</w:t>
      </w:r>
      <w:r w:rsidRPr="00FE52E7">
        <w:rPr>
          <w:spacing w:val="50"/>
          <w:sz w:val="28"/>
          <w:szCs w:val="28"/>
        </w:rPr>
        <w:t xml:space="preserve"> </w:t>
      </w:r>
      <w:r w:rsidRPr="00FE52E7">
        <w:rPr>
          <w:sz w:val="28"/>
          <w:szCs w:val="28"/>
        </w:rPr>
        <w:t>в</w:t>
      </w:r>
      <w:r w:rsidRPr="00FE52E7">
        <w:rPr>
          <w:spacing w:val="48"/>
          <w:sz w:val="28"/>
          <w:szCs w:val="28"/>
        </w:rPr>
        <w:t xml:space="preserve"> </w:t>
      </w:r>
      <w:r w:rsidRPr="00FE52E7">
        <w:rPr>
          <w:sz w:val="28"/>
          <w:szCs w:val="28"/>
        </w:rPr>
        <w:t>ссоре»,</w:t>
      </w:r>
    </w:p>
    <w:p w14:paraId="1839C690" w14:textId="77777777" w:rsidR="00FE52E7" w:rsidRPr="00FE52E7" w:rsidRDefault="00FE52E7" w:rsidP="005616E1">
      <w:pPr>
        <w:ind w:left="761" w:right="103"/>
        <w:jc w:val="both"/>
        <w:rPr>
          <w:sz w:val="28"/>
          <w:szCs w:val="28"/>
        </w:rPr>
      </w:pPr>
      <w:r w:rsidRPr="00FE52E7">
        <w:rPr>
          <w:sz w:val="28"/>
          <w:szCs w:val="28"/>
        </w:rPr>
        <w:t>«Списать у вредного соседа по парте»). Групповая самостоятельная актёрско-</w:t>
      </w:r>
      <w:r w:rsidRPr="00FE52E7">
        <w:rPr>
          <w:spacing w:val="-67"/>
          <w:sz w:val="28"/>
          <w:szCs w:val="28"/>
        </w:rPr>
        <w:t xml:space="preserve"> </w:t>
      </w:r>
      <w:r w:rsidRPr="00FE52E7">
        <w:rPr>
          <w:sz w:val="28"/>
          <w:szCs w:val="28"/>
        </w:rPr>
        <w:t>режиссёрская</w:t>
      </w:r>
      <w:r w:rsidRPr="00FE52E7">
        <w:rPr>
          <w:spacing w:val="-4"/>
          <w:sz w:val="28"/>
          <w:szCs w:val="28"/>
        </w:rPr>
        <w:t xml:space="preserve"> </w:t>
      </w:r>
      <w:r w:rsidRPr="00FE52E7">
        <w:rPr>
          <w:sz w:val="28"/>
          <w:szCs w:val="28"/>
        </w:rPr>
        <w:t>работа:</w:t>
      </w:r>
      <w:r w:rsidRPr="00FE52E7">
        <w:rPr>
          <w:spacing w:val="-1"/>
          <w:sz w:val="28"/>
          <w:szCs w:val="28"/>
        </w:rPr>
        <w:t xml:space="preserve"> </w:t>
      </w:r>
      <w:r w:rsidRPr="00FE52E7">
        <w:rPr>
          <w:sz w:val="28"/>
          <w:szCs w:val="28"/>
        </w:rPr>
        <w:t>инсценировка</w:t>
      </w:r>
      <w:r w:rsidRPr="00FE52E7">
        <w:rPr>
          <w:spacing w:val="-2"/>
          <w:sz w:val="28"/>
          <w:szCs w:val="28"/>
        </w:rPr>
        <w:t xml:space="preserve"> </w:t>
      </w:r>
      <w:r w:rsidRPr="00FE52E7">
        <w:rPr>
          <w:sz w:val="28"/>
          <w:szCs w:val="28"/>
        </w:rPr>
        <w:t>небольшого детского</w:t>
      </w:r>
      <w:r w:rsidRPr="00FE52E7">
        <w:rPr>
          <w:spacing w:val="-1"/>
          <w:sz w:val="28"/>
          <w:szCs w:val="28"/>
        </w:rPr>
        <w:t xml:space="preserve"> </w:t>
      </w:r>
      <w:r w:rsidRPr="00FE52E7">
        <w:rPr>
          <w:sz w:val="28"/>
          <w:szCs w:val="28"/>
        </w:rPr>
        <w:t>рассказа.</w:t>
      </w:r>
    </w:p>
    <w:p w14:paraId="771A50DE" w14:textId="303DDC30" w:rsidR="00FE52E7" w:rsidRPr="00FE52E7" w:rsidRDefault="00FE52E7" w:rsidP="005616E1">
      <w:pPr>
        <w:ind w:left="761" w:right="103"/>
        <w:jc w:val="both"/>
        <w:rPr>
          <w:sz w:val="28"/>
          <w:szCs w:val="28"/>
        </w:rPr>
      </w:pPr>
      <w:r w:rsidRPr="00FE52E7">
        <w:rPr>
          <w:sz w:val="28"/>
          <w:szCs w:val="28"/>
        </w:rPr>
        <w:t>Дыхательные,</w:t>
      </w:r>
      <w:r w:rsidRPr="00FE52E7">
        <w:rPr>
          <w:spacing w:val="1"/>
          <w:sz w:val="28"/>
          <w:szCs w:val="28"/>
        </w:rPr>
        <w:t xml:space="preserve"> </w:t>
      </w:r>
      <w:r w:rsidRPr="00FE52E7">
        <w:rPr>
          <w:sz w:val="28"/>
          <w:szCs w:val="28"/>
        </w:rPr>
        <w:t>артикуляционные,</w:t>
      </w:r>
      <w:r w:rsidRPr="00FE52E7">
        <w:rPr>
          <w:spacing w:val="1"/>
          <w:sz w:val="28"/>
          <w:szCs w:val="28"/>
        </w:rPr>
        <w:t xml:space="preserve"> </w:t>
      </w:r>
      <w:r w:rsidRPr="00FE52E7">
        <w:rPr>
          <w:sz w:val="28"/>
          <w:szCs w:val="28"/>
        </w:rPr>
        <w:t>вокальные</w:t>
      </w:r>
      <w:r w:rsidRPr="00FE52E7">
        <w:rPr>
          <w:spacing w:val="1"/>
          <w:sz w:val="28"/>
          <w:szCs w:val="28"/>
        </w:rPr>
        <w:t xml:space="preserve"> </w:t>
      </w:r>
      <w:r w:rsidRPr="00FE52E7">
        <w:rPr>
          <w:sz w:val="28"/>
          <w:szCs w:val="28"/>
        </w:rPr>
        <w:t>упражнения,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т.ч.</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интонирование мажорного и минорного трезвучий, интервалов в различном</w:t>
      </w:r>
      <w:r w:rsidRPr="00FE52E7">
        <w:rPr>
          <w:spacing w:val="1"/>
          <w:sz w:val="28"/>
          <w:szCs w:val="28"/>
        </w:rPr>
        <w:t xml:space="preserve"> </w:t>
      </w:r>
      <w:r w:rsidRPr="00FE52E7">
        <w:rPr>
          <w:sz w:val="28"/>
          <w:szCs w:val="28"/>
        </w:rPr>
        <w:t>мелодическом</w:t>
      </w:r>
      <w:r w:rsidRPr="00FE52E7">
        <w:rPr>
          <w:spacing w:val="1"/>
          <w:sz w:val="28"/>
          <w:szCs w:val="28"/>
        </w:rPr>
        <w:t xml:space="preserve"> </w:t>
      </w:r>
      <w:r w:rsidRPr="00FE52E7">
        <w:rPr>
          <w:sz w:val="28"/>
          <w:szCs w:val="28"/>
        </w:rPr>
        <w:t>движении,</w:t>
      </w:r>
      <w:r w:rsidRPr="00FE52E7">
        <w:rPr>
          <w:spacing w:val="1"/>
          <w:sz w:val="28"/>
          <w:szCs w:val="28"/>
        </w:rPr>
        <w:t xml:space="preserve"> </w:t>
      </w:r>
      <w:r w:rsidRPr="00FE52E7">
        <w:rPr>
          <w:sz w:val="28"/>
          <w:szCs w:val="28"/>
        </w:rPr>
        <w:t>интервалов</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двухголосии.</w:t>
      </w:r>
      <w:r w:rsidRPr="00FE52E7">
        <w:rPr>
          <w:spacing w:val="1"/>
          <w:sz w:val="28"/>
          <w:szCs w:val="28"/>
        </w:rPr>
        <w:t xml:space="preserve"> </w:t>
      </w:r>
      <w:r w:rsidRPr="00FE52E7">
        <w:rPr>
          <w:sz w:val="28"/>
          <w:szCs w:val="28"/>
        </w:rPr>
        <w:t>Пение</w:t>
      </w:r>
      <w:r w:rsidRPr="00FE52E7">
        <w:rPr>
          <w:spacing w:val="1"/>
          <w:sz w:val="28"/>
          <w:szCs w:val="28"/>
        </w:rPr>
        <w:t xml:space="preserve"> </w:t>
      </w:r>
      <w:r w:rsidRPr="00FE52E7">
        <w:rPr>
          <w:sz w:val="28"/>
          <w:szCs w:val="28"/>
        </w:rPr>
        <w:t>гамм.</w:t>
      </w:r>
      <w:r w:rsidRPr="00FE52E7">
        <w:rPr>
          <w:spacing w:val="1"/>
          <w:sz w:val="28"/>
          <w:szCs w:val="28"/>
        </w:rPr>
        <w:t xml:space="preserve"> </w:t>
      </w:r>
      <w:r w:rsidRPr="00FE52E7">
        <w:rPr>
          <w:sz w:val="28"/>
          <w:szCs w:val="28"/>
        </w:rPr>
        <w:t>Упражнения</w:t>
      </w:r>
      <w:r w:rsidRPr="00FE52E7">
        <w:rPr>
          <w:spacing w:val="-10"/>
          <w:sz w:val="28"/>
          <w:szCs w:val="28"/>
        </w:rPr>
        <w:t xml:space="preserve"> </w:t>
      </w:r>
      <w:r w:rsidRPr="00FE52E7">
        <w:rPr>
          <w:sz w:val="28"/>
          <w:szCs w:val="28"/>
        </w:rPr>
        <w:t>на</w:t>
      </w:r>
      <w:r w:rsidRPr="00FE52E7">
        <w:rPr>
          <w:spacing w:val="-7"/>
          <w:sz w:val="28"/>
          <w:szCs w:val="28"/>
        </w:rPr>
        <w:t xml:space="preserve"> </w:t>
      </w:r>
      <w:r w:rsidRPr="00FE52E7">
        <w:rPr>
          <w:sz w:val="28"/>
          <w:szCs w:val="28"/>
        </w:rPr>
        <w:t>развитие</w:t>
      </w:r>
      <w:r w:rsidRPr="00FE52E7">
        <w:rPr>
          <w:spacing w:val="-9"/>
          <w:sz w:val="28"/>
          <w:szCs w:val="28"/>
        </w:rPr>
        <w:t xml:space="preserve"> </w:t>
      </w:r>
      <w:r w:rsidRPr="00FE52E7">
        <w:rPr>
          <w:sz w:val="28"/>
          <w:szCs w:val="28"/>
        </w:rPr>
        <w:t>навыков</w:t>
      </w:r>
      <w:r w:rsidRPr="00FE52E7">
        <w:rPr>
          <w:spacing w:val="-11"/>
          <w:sz w:val="28"/>
          <w:szCs w:val="28"/>
        </w:rPr>
        <w:t xml:space="preserve"> </w:t>
      </w:r>
      <w:r w:rsidRPr="00FE52E7">
        <w:rPr>
          <w:sz w:val="28"/>
          <w:szCs w:val="28"/>
        </w:rPr>
        <w:t>двухголосия</w:t>
      </w:r>
      <w:r w:rsidRPr="00FE52E7">
        <w:rPr>
          <w:spacing w:val="-6"/>
          <w:sz w:val="28"/>
          <w:szCs w:val="28"/>
        </w:rPr>
        <w:t xml:space="preserve"> </w:t>
      </w:r>
      <w:r w:rsidRPr="00FE52E7">
        <w:rPr>
          <w:sz w:val="28"/>
          <w:szCs w:val="28"/>
        </w:rPr>
        <w:t>(выдержанный</w:t>
      </w:r>
      <w:r w:rsidRPr="00FE52E7">
        <w:rPr>
          <w:spacing w:val="-7"/>
          <w:sz w:val="28"/>
          <w:szCs w:val="28"/>
        </w:rPr>
        <w:t xml:space="preserve"> </w:t>
      </w:r>
      <w:r w:rsidRPr="00FE52E7">
        <w:rPr>
          <w:sz w:val="28"/>
          <w:szCs w:val="28"/>
        </w:rPr>
        <w:t>звук</w:t>
      </w:r>
      <w:r w:rsidRPr="00FE52E7">
        <w:rPr>
          <w:spacing w:val="-6"/>
          <w:sz w:val="28"/>
          <w:szCs w:val="28"/>
        </w:rPr>
        <w:t xml:space="preserve"> </w:t>
      </w:r>
      <w:r w:rsidRPr="00FE52E7">
        <w:rPr>
          <w:sz w:val="28"/>
          <w:szCs w:val="28"/>
        </w:rPr>
        <w:t>в</w:t>
      </w:r>
      <w:r w:rsidRPr="00FE52E7">
        <w:rPr>
          <w:spacing w:val="-7"/>
          <w:sz w:val="28"/>
          <w:szCs w:val="28"/>
        </w:rPr>
        <w:t xml:space="preserve"> </w:t>
      </w:r>
      <w:r w:rsidRPr="00FE52E7">
        <w:rPr>
          <w:sz w:val="28"/>
          <w:szCs w:val="28"/>
        </w:rPr>
        <w:t>одном</w:t>
      </w:r>
      <w:r w:rsidRPr="00FE52E7">
        <w:rPr>
          <w:spacing w:val="-8"/>
          <w:sz w:val="28"/>
          <w:szCs w:val="28"/>
        </w:rPr>
        <w:t xml:space="preserve"> </w:t>
      </w:r>
      <w:r w:rsidRPr="00FE52E7">
        <w:rPr>
          <w:sz w:val="28"/>
          <w:szCs w:val="28"/>
        </w:rPr>
        <w:t>из</w:t>
      </w:r>
      <w:r w:rsidRPr="00FE52E7">
        <w:rPr>
          <w:spacing w:val="-67"/>
          <w:sz w:val="28"/>
          <w:szCs w:val="28"/>
        </w:rPr>
        <w:t xml:space="preserve"> </w:t>
      </w:r>
      <w:r w:rsidRPr="00FE52E7">
        <w:rPr>
          <w:sz w:val="28"/>
          <w:szCs w:val="28"/>
        </w:rPr>
        <w:t>голосов, остинато, каноны, навык пения терцовой вторы - на интонационном</w:t>
      </w:r>
      <w:r w:rsidRPr="00FE52E7">
        <w:rPr>
          <w:spacing w:val="1"/>
          <w:sz w:val="28"/>
          <w:szCs w:val="28"/>
        </w:rPr>
        <w:t xml:space="preserve"> </w:t>
      </w:r>
      <w:r w:rsidRPr="00FE52E7">
        <w:rPr>
          <w:sz w:val="28"/>
          <w:szCs w:val="28"/>
        </w:rPr>
        <w:t>материале</w:t>
      </w:r>
      <w:r w:rsidRPr="00FE52E7">
        <w:rPr>
          <w:spacing w:val="-2"/>
          <w:sz w:val="28"/>
          <w:szCs w:val="28"/>
        </w:rPr>
        <w:t xml:space="preserve"> </w:t>
      </w:r>
      <w:r w:rsidRPr="00FE52E7">
        <w:rPr>
          <w:sz w:val="28"/>
          <w:szCs w:val="28"/>
        </w:rPr>
        <w:t>народных мелодий)</w:t>
      </w:r>
    </w:p>
    <w:p w14:paraId="7696E5ED" w14:textId="77777777" w:rsidR="00FE52E7" w:rsidRPr="00FE52E7" w:rsidRDefault="00FE52E7" w:rsidP="005616E1">
      <w:pPr>
        <w:ind w:right="103"/>
        <w:jc w:val="center"/>
        <w:outlineLvl w:val="2"/>
        <w:rPr>
          <w:b/>
          <w:bCs/>
          <w:sz w:val="28"/>
          <w:szCs w:val="28"/>
        </w:rPr>
      </w:pPr>
      <w:r w:rsidRPr="00FE52E7">
        <w:rPr>
          <w:b/>
          <w:bCs/>
          <w:sz w:val="28"/>
          <w:szCs w:val="28"/>
        </w:rPr>
        <w:t>Музыкальные</w:t>
      </w:r>
      <w:r w:rsidRPr="00FE52E7">
        <w:rPr>
          <w:b/>
          <w:bCs/>
          <w:spacing w:val="-3"/>
          <w:sz w:val="28"/>
          <w:szCs w:val="28"/>
        </w:rPr>
        <w:t xml:space="preserve"> </w:t>
      </w:r>
      <w:r w:rsidRPr="00FE52E7">
        <w:rPr>
          <w:b/>
          <w:bCs/>
          <w:sz w:val="28"/>
          <w:szCs w:val="28"/>
        </w:rPr>
        <w:t>спектакли,</w:t>
      </w:r>
      <w:r w:rsidRPr="00FE52E7">
        <w:rPr>
          <w:b/>
          <w:bCs/>
          <w:spacing w:val="-4"/>
          <w:sz w:val="28"/>
          <w:szCs w:val="28"/>
        </w:rPr>
        <w:t xml:space="preserve"> </w:t>
      </w:r>
      <w:r w:rsidRPr="00FE52E7">
        <w:rPr>
          <w:b/>
          <w:bCs/>
          <w:sz w:val="28"/>
          <w:szCs w:val="28"/>
        </w:rPr>
        <w:t>постановки</w:t>
      </w:r>
      <w:r w:rsidRPr="00FE52E7">
        <w:rPr>
          <w:b/>
          <w:bCs/>
          <w:spacing w:val="-5"/>
          <w:sz w:val="28"/>
          <w:szCs w:val="28"/>
        </w:rPr>
        <w:t xml:space="preserve"> </w:t>
      </w:r>
      <w:r w:rsidRPr="00FE52E7">
        <w:rPr>
          <w:b/>
          <w:bCs/>
          <w:sz w:val="28"/>
          <w:szCs w:val="28"/>
        </w:rPr>
        <w:t>(примерный</w:t>
      </w:r>
      <w:r w:rsidRPr="00FE52E7">
        <w:rPr>
          <w:b/>
          <w:bCs/>
          <w:spacing w:val="-4"/>
          <w:sz w:val="28"/>
          <w:szCs w:val="28"/>
        </w:rPr>
        <w:t xml:space="preserve"> </w:t>
      </w:r>
      <w:r w:rsidRPr="00FE52E7">
        <w:rPr>
          <w:b/>
          <w:bCs/>
          <w:sz w:val="28"/>
          <w:szCs w:val="28"/>
        </w:rPr>
        <w:t>репертуар)</w:t>
      </w:r>
    </w:p>
    <w:p w14:paraId="15FFB12F" w14:textId="77777777" w:rsidR="00FE52E7" w:rsidRPr="00FE52E7" w:rsidRDefault="00FE52E7" w:rsidP="005616E1">
      <w:pPr>
        <w:ind w:left="1440" w:right="103"/>
        <w:jc w:val="center"/>
        <w:rPr>
          <w:sz w:val="28"/>
          <w:szCs w:val="28"/>
        </w:rPr>
      </w:pPr>
      <w:r w:rsidRPr="00FE52E7">
        <w:rPr>
          <w:sz w:val="28"/>
          <w:szCs w:val="28"/>
        </w:rPr>
        <w:t>(</w:t>
      </w:r>
      <w:r w:rsidRPr="00FE52E7">
        <w:rPr>
          <w:spacing w:val="-2"/>
          <w:sz w:val="28"/>
          <w:szCs w:val="28"/>
        </w:rPr>
        <w:t xml:space="preserve"> </w:t>
      </w:r>
      <w:r w:rsidRPr="00FE52E7">
        <w:rPr>
          <w:sz w:val="28"/>
          <w:szCs w:val="28"/>
        </w:rPr>
        <w:t>1 спектакль</w:t>
      </w:r>
      <w:r w:rsidRPr="00FE52E7">
        <w:rPr>
          <w:spacing w:val="-2"/>
          <w:sz w:val="28"/>
          <w:szCs w:val="28"/>
        </w:rPr>
        <w:t xml:space="preserve"> </w:t>
      </w:r>
      <w:r w:rsidRPr="00FE52E7">
        <w:rPr>
          <w:sz w:val="28"/>
          <w:szCs w:val="28"/>
        </w:rPr>
        <w:t>в</w:t>
      </w:r>
      <w:r w:rsidRPr="00FE52E7">
        <w:rPr>
          <w:spacing w:val="-2"/>
          <w:sz w:val="28"/>
          <w:szCs w:val="28"/>
        </w:rPr>
        <w:t xml:space="preserve"> </w:t>
      </w:r>
      <w:r w:rsidRPr="00FE52E7">
        <w:rPr>
          <w:sz w:val="28"/>
          <w:szCs w:val="28"/>
        </w:rPr>
        <w:t>год)</w:t>
      </w:r>
    </w:p>
    <w:p w14:paraId="0D3D03C3" w14:textId="77777777" w:rsidR="00FE52E7" w:rsidRPr="00FE52E7" w:rsidRDefault="00FE52E7" w:rsidP="005616E1">
      <w:pPr>
        <w:ind w:left="1469" w:right="103"/>
        <w:rPr>
          <w:sz w:val="28"/>
          <w:szCs w:val="28"/>
        </w:rPr>
      </w:pPr>
      <w:r w:rsidRPr="00FE52E7">
        <w:rPr>
          <w:b/>
          <w:sz w:val="28"/>
          <w:szCs w:val="28"/>
        </w:rPr>
        <w:t>Где</w:t>
      </w:r>
      <w:r w:rsidRPr="00FE52E7">
        <w:rPr>
          <w:b/>
          <w:spacing w:val="-3"/>
          <w:sz w:val="28"/>
          <w:szCs w:val="28"/>
        </w:rPr>
        <w:t xml:space="preserve"> </w:t>
      </w:r>
      <w:r w:rsidRPr="00FE52E7">
        <w:rPr>
          <w:b/>
          <w:sz w:val="28"/>
          <w:szCs w:val="28"/>
        </w:rPr>
        <w:t>зимует</w:t>
      </w:r>
      <w:r w:rsidRPr="00FE52E7">
        <w:rPr>
          <w:b/>
          <w:spacing w:val="-1"/>
          <w:sz w:val="28"/>
          <w:szCs w:val="28"/>
        </w:rPr>
        <w:t xml:space="preserve"> </w:t>
      </w:r>
      <w:r w:rsidRPr="00FE52E7">
        <w:rPr>
          <w:b/>
          <w:sz w:val="28"/>
          <w:szCs w:val="28"/>
        </w:rPr>
        <w:t>лето?</w:t>
      </w:r>
      <w:r w:rsidRPr="00FE52E7">
        <w:rPr>
          <w:b/>
          <w:spacing w:val="-4"/>
          <w:sz w:val="28"/>
          <w:szCs w:val="28"/>
        </w:rPr>
        <w:t xml:space="preserve"> </w:t>
      </w:r>
      <w:r w:rsidRPr="00FE52E7">
        <w:rPr>
          <w:sz w:val="28"/>
          <w:szCs w:val="28"/>
        </w:rPr>
        <w:t>Музыка</w:t>
      </w:r>
      <w:r w:rsidRPr="00FE52E7">
        <w:rPr>
          <w:spacing w:val="-4"/>
          <w:sz w:val="28"/>
          <w:szCs w:val="28"/>
        </w:rPr>
        <w:t xml:space="preserve"> </w:t>
      </w:r>
      <w:r w:rsidRPr="00FE52E7">
        <w:rPr>
          <w:sz w:val="28"/>
          <w:szCs w:val="28"/>
        </w:rPr>
        <w:t>А.</w:t>
      </w:r>
      <w:r w:rsidRPr="00FE52E7">
        <w:rPr>
          <w:spacing w:val="-2"/>
          <w:sz w:val="28"/>
          <w:szCs w:val="28"/>
        </w:rPr>
        <w:t xml:space="preserve"> </w:t>
      </w:r>
      <w:r w:rsidRPr="00FE52E7">
        <w:rPr>
          <w:sz w:val="28"/>
          <w:szCs w:val="28"/>
        </w:rPr>
        <w:t>Абрамова,</w:t>
      </w:r>
      <w:r w:rsidRPr="00FE52E7">
        <w:rPr>
          <w:spacing w:val="-3"/>
          <w:sz w:val="28"/>
          <w:szCs w:val="28"/>
        </w:rPr>
        <w:t xml:space="preserve"> </w:t>
      </w:r>
      <w:r w:rsidRPr="00FE52E7">
        <w:rPr>
          <w:sz w:val="28"/>
          <w:szCs w:val="28"/>
        </w:rPr>
        <w:t>сценарий</w:t>
      </w:r>
      <w:r w:rsidRPr="00FE52E7">
        <w:rPr>
          <w:spacing w:val="-1"/>
          <w:sz w:val="28"/>
          <w:szCs w:val="28"/>
        </w:rPr>
        <w:t xml:space="preserve"> </w:t>
      </w:r>
      <w:r w:rsidRPr="00FE52E7">
        <w:rPr>
          <w:sz w:val="28"/>
          <w:szCs w:val="28"/>
        </w:rPr>
        <w:t>Л.</w:t>
      </w:r>
      <w:r w:rsidRPr="00FE52E7">
        <w:rPr>
          <w:spacing w:val="-2"/>
          <w:sz w:val="28"/>
          <w:szCs w:val="28"/>
        </w:rPr>
        <w:t xml:space="preserve"> </w:t>
      </w:r>
      <w:r w:rsidRPr="00FE52E7">
        <w:rPr>
          <w:sz w:val="28"/>
          <w:szCs w:val="28"/>
        </w:rPr>
        <w:t>Савельева</w:t>
      </w:r>
    </w:p>
    <w:p w14:paraId="78C5FF57" w14:textId="77777777" w:rsidR="00FE52E7" w:rsidRPr="00FE52E7" w:rsidRDefault="00FE52E7" w:rsidP="005616E1">
      <w:pPr>
        <w:tabs>
          <w:tab w:val="left" w:pos="3613"/>
          <w:tab w:val="left" w:pos="5453"/>
          <w:tab w:val="left" w:pos="6653"/>
          <w:tab w:val="left" w:pos="7176"/>
          <w:tab w:val="left" w:pos="8482"/>
          <w:tab w:val="left" w:pos="9845"/>
        </w:tabs>
        <w:ind w:left="761" w:right="103"/>
        <w:rPr>
          <w:sz w:val="28"/>
          <w:szCs w:val="28"/>
        </w:rPr>
      </w:pPr>
      <w:r w:rsidRPr="00FE52E7">
        <w:rPr>
          <w:b/>
          <w:sz w:val="28"/>
          <w:szCs w:val="28"/>
        </w:rPr>
        <w:t>Таинственный</w:t>
      </w:r>
      <w:r w:rsidRPr="00FE52E7">
        <w:rPr>
          <w:b/>
          <w:sz w:val="28"/>
          <w:szCs w:val="28"/>
        </w:rPr>
        <w:tab/>
        <w:t>гиппопотам.</w:t>
      </w:r>
      <w:r w:rsidRPr="00FE52E7">
        <w:rPr>
          <w:b/>
          <w:sz w:val="28"/>
          <w:szCs w:val="28"/>
        </w:rPr>
        <w:tab/>
      </w:r>
      <w:r w:rsidRPr="00FE52E7">
        <w:rPr>
          <w:sz w:val="28"/>
          <w:szCs w:val="28"/>
        </w:rPr>
        <w:t>Музыка</w:t>
      </w:r>
      <w:r w:rsidRPr="00FE52E7">
        <w:rPr>
          <w:sz w:val="28"/>
          <w:szCs w:val="28"/>
        </w:rPr>
        <w:tab/>
        <w:t>И.</w:t>
      </w:r>
      <w:r w:rsidRPr="00FE52E7">
        <w:rPr>
          <w:sz w:val="28"/>
          <w:szCs w:val="28"/>
        </w:rPr>
        <w:tab/>
        <w:t>Егинова,</w:t>
      </w:r>
      <w:r w:rsidRPr="00FE52E7">
        <w:rPr>
          <w:sz w:val="28"/>
          <w:szCs w:val="28"/>
        </w:rPr>
        <w:tab/>
        <w:t>сценарий</w:t>
      </w:r>
      <w:r w:rsidRPr="00FE52E7">
        <w:rPr>
          <w:sz w:val="28"/>
          <w:szCs w:val="28"/>
        </w:rPr>
        <w:tab/>
        <w:t>И.</w:t>
      </w:r>
      <w:r w:rsidRPr="00FE52E7">
        <w:rPr>
          <w:spacing w:val="-67"/>
          <w:sz w:val="28"/>
          <w:szCs w:val="28"/>
        </w:rPr>
        <w:t xml:space="preserve"> </w:t>
      </w:r>
      <w:r w:rsidRPr="00FE52E7">
        <w:rPr>
          <w:sz w:val="28"/>
          <w:szCs w:val="28"/>
        </w:rPr>
        <w:t>Воронцовой.</w:t>
      </w:r>
    </w:p>
    <w:p w14:paraId="5EE1B2F3" w14:textId="77777777" w:rsidR="00FE52E7" w:rsidRPr="00FE52E7" w:rsidRDefault="00FE52E7" w:rsidP="005616E1">
      <w:pPr>
        <w:ind w:left="762" w:right="103"/>
        <w:rPr>
          <w:sz w:val="28"/>
          <w:szCs w:val="28"/>
        </w:rPr>
      </w:pPr>
      <w:r w:rsidRPr="00FE52E7">
        <w:rPr>
          <w:b/>
          <w:sz w:val="28"/>
          <w:szCs w:val="28"/>
        </w:rPr>
        <w:t>Приключения</w:t>
      </w:r>
      <w:r w:rsidRPr="00FE52E7">
        <w:rPr>
          <w:b/>
          <w:spacing w:val="9"/>
          <w:sz w:val="28"/>
          <w:szCs w:val="28"/>
        </w:rPr>
        <w:t xml:space="preserve"> </w:t>
      </w:r>
      <w:r w:rsidRPr="00FE52E7">
        <w:rPr>
          <w:b/>
          <w:sz w:val="28"/>
          <w:szCs w:val="28"/>
        </w:rPr>
        <w:t>Незнайки</w:t>
      </w:r>
      <w:r w:rsidRPr="00FE52E7">
        <w:rPr>
          <w:b/>
          <w:spacing w:val="10"/>
          <w:sz w:val="28"/>
          <w:szCs w:val="28"/>
        </w:rPr>
        <w:t xml:space="preserve"> </w:t>
      </w:r>
      <w:r w:rsidRPr="00FE52E7">
        <w:rPr>
          <w:b/>
          <w:sz w:val="28"/>
          <w:szCs w:val="28"/>
        </w:rPr>
        <w:t>и</w:t>
      </w:r>
      <w:r w:rsidRPr="00FE52E7">
        <w:rPr>
          <w:b/>
          <w:spacing w:val="12"/>
          <w:sz w:val="28"/>
          <w:szCs w:val="28"/>
        </w:rPr>
        <w:t xml:space="preserve"> </w:t>
      </w:r>
      <w:r w:rsidRPr="00FE52E7">
        <w:rPr>
          <w:b/>
          <w:sz w:val="28"/>
          <w:szCs w:val="28"/>
        </w:rPr>
        <w:t>его</w:t>
      </w:r>
      <w:r w:rsidRPr="00FE52E7">
        <w:rPr>
          <w:b/>
          <w:spacing w:val="12"/>
          <w:sz w:val="28"/>
          <w:szCs w:val="28"/>
        </w:rPr>
        <w:t xml:space="preserve"> </w:t>
      </w:r>
      <w:r w:rsidRPr="00FE52E7">
        <w:rPr>
          <w:b/>
          <w:sz w:val="28"/>
          <w:szCs w:val="28"/>
        </w:rPr>
        <w:t>друзей.</w:t>
      </w:r>
      <w:r w:rsidRPr="00FE52E7">
        <w:rPr>
          <w:b/>
          <w:spacing w:val="9"/>
          <w:sz w:val="28"/>
          <w:szCs w:val="28"/>
        </w:rPr>
        <w:t xml:space="preserve"> </w:t>
      </w:r>
      <w:r w:rsidRPr="00FE52E7">
        <w:rPr>
          <w:sz w:val="28"/>
          <w:szCs w:val="28"/>
        </w:rPr>
        <w:t>Музыка</w:t>
      </w:r>
      <w:r w:rsidRPr="00FE52E7">
        <w:rPr>
          <w:spacing w:val="11"/>
          <w:sz w:val="28"/>
          <w:szCs w:val="28"/>
        </w:rPr>
        <w:t xml:space="preserve"> </w:t>
      </w:r>
      <w:r w:rsidRPr="00FE52E7">
        <w:rPr>
          <w:sz w:val="28"/>
          <w:szCs w:val="28"/>
        </w:rPr>
        <w:t>Г.</w:t>
      </w:r>
      <w:r w:rsidRPr="00FE52E7">
        <w:rPr>
          <w:spacing w:val="10"/>
          <w:sz w:val="28"/>
          <w:szCs w:val="28"/>
        </w:rPr>
        <w:t xml:space="preserve"> </w:t>
      </w:r>
      <w:r w:rsidRPr="00FE52E7">
        <w:rPr>
          <w:sz w:val="28"/>
          <w:szCs w:val="28"/>
        </w:rPr>
        <w:t>Гладкова,</w:t>
      </w:r>
      <w:r w:rsidRPr="00FE52E7">
        <w:rPr>
          <w:spacing w:val="11"/>
          <w:sz w:val="28"/>
          <w:szCs w:val="28"/>
        </w:rPr>
        <w:t xml:space="preserve"> </w:t>
      </w:r>
      <w:r w:rsidRPr="00FE52E7">
        <w:rPr>
          <w:sz w:val="28"/>
          <w:szCs w:val="28"/>
        </w:rPr>
        <w:t>сказка</w:t>
      </w:r>
      <w:r w:rsidRPr="00FE52E7">
        <w:rPr>
          <w:spacing w:val="10"/>
          <w:sz w:val="28"/>
          <w:szCs w:val="28"/>
        </w:rPr>
        <w:t xml:space="preserve"> </w:t>
      </w:r>
      <w:r w:rsidRPr="00FE52E7">
        <w:rPr>
          <w:sz w:val="28"/>
          <w:szCs w:val="28"/>
        </w:rPr>
        <w:t>Н.</w:t>
      </w:r>
      <w:r w:rsidRPr="00FE52E7">
        <w:rPr>
          <w:spacing w:val="-67"/>
          <w:sz w:val="28"/>
          <w:szCs w:val="28"/>
        </w:rPr>
        <w:t xml:space="preserve"> </w:t>
      </w:r>
      <w:r w:rsidRPr="00FE52E7">
        <w:rPr>
          <w:sz w:val="28"/>
          <w:szCs w:val="28"/>
        </w:rPr>
        <w:t>Носова.</w:t>
      </w:r>
    </w:p>
    <w:p w14:paraId="139B0858" w14:textId="77777777" w:rsidR="00FE52E7" w:rsidRPr="00FE52E7" w:rsidRDefault="00FE52E7" w:rsidP="005616E1">
      <w:pPr>
        <w:ind w:left="1470" w:right="103"/>
        <w:rPr>
          <w:sz w:val="28"/>
          <w:szCs w:val="28"/>
        </w:rPr>
      </w:pPr>
      <w:r w:rsidRPr="00FE52E7">
        <w:rPr>
          <w:b/>
          <w:sz w:val="28"/>
          <w:szCs w:val="28"/>
        </w:rPr>
        <w:t>Сказки</w:t>
      </w:r>
      <w:r w:rsidRPr="00FE52E7">
        <w:rPr>
          <w:b/>
          <w:spacing w:val="-3"/>
          <w:sz w:val="28"/>
          <w:szCs w:val="28"/>
        </w:rPr>
        <w:t xml:space="preserve"> </w:t>
      </w:r>
      <w:r w:rsidRPr="00FE52E7">
        <w:rPr>
          <w:b/>
          <w:sz w:val="28"/>
          <w:szCs w:val="28"/>
        </w:rPr>
        <w:t>старого</w:t>
      </w:r>
      <w:r w:rsidRPr="00FE52E7">
        <w:rPr>
          <w:b/>
          <w:spacing w:val="-2"/>
          <w:sz w:val="28"/>
          <w:szCs w:val="28"/>
        </w:rPr>
        <w:t xml:space="preserve"> </w:t>
      </w:r>
      <w:r w:rsidRPr="00FE52E7">
        <w:rPr>
          <w:b/>
          <w:sz w:val="28"/>
          <w:szCs w:val="28"/>
        </w:rPr>
        <w:t>ворона</w:t>
      </w:r>
      <w:r w:rsidRPr="00FE52E7">
        <w:rPr>
          <w:sz w:val="28"/>
          <w:szCs w:val="28"/>
        </w:rPr>
        <w:t>.</w:t>
      </w:r>
      <w:r w:rsidRPr="00FE52E7">
        <w:rPr>
          <w:spacing w:val="-2"/>
          <w:sz w:val="28"/>
          <w:szCs w:val="28"/>
        </w:rPr>
        <w:t xml:space="preserve"> </w:t>
      </w:r>
      <w:r w:rsidRPr="00FE52E7">
        <w:rPr>
          <w:sz w:val="28"/>
          <w:szCs w:val="28"/>
        </w:rPr>
        <w:t>Музыка</w:t>
      </w:r>
      <w:r w:rsidRPr="00FE52E7">
        <w:rPr>
          <w:spacing w:val="-2"/>
          <w:sz w:val="28"/>
          <w:szCs w:val="28"/>
        </w:rPr>
        <w:t xml:space="preserve"> </w:t>
      </w:r>
      <w:r w:rsidRPr="00FE52E7">
        <w:rPr>
          <w:sz w:val="28"/>
          <w:szCs w:val="28"/>
        </w:rPr>
        <w:t>и</w:t>
      </w:r>
      <w:r w:rsidRPr="00FE52E7">
        <w:rPr>
          <w:spacing w:val="-1"/>
          <w:sz w:val="28"/>
          <w:szCs w:val="28"/>
        </w:rPr>
        <w:t xml:space="preserve"> </w:t>
      </w:r>
      <w:r w:rsidRPr="00FE52E7">
        <w:rPr>
          <w:sz w:val="28"/>
          <w:szCs w:val="28"/>
        </w:rPr>
        <w:t>либретто В.</w:t>
      </w:r>
      <w:r w:rsidRPr="00FE52E7">
        <w:rPr>
          <w:spacing w:val="-2"/>
          <w:sz w:val="28"/>
          <w:szCs w:val="28"/>
        </w:rPr>
        <w:t xml:space="preserve"> </w:t>
      </w:r>
      <w:r w:rsidRPr="00FE52E7">
        <w:rPr>
          <w:sz w:val="28"/>
          <w:szCs w:val="28"/>
        </w:rPr>
        <w:t>Семенова</w:t>
      </w:r>
    </w:p>
    <w:p w14:paraId="3D9BD94F" w14:textId="77777777" w:rsidR="00FE52E7" w:rsidRPr="00FE52E7" w:rsidRDefault="00FE52E7" w:rsidP="005616E1">
      <w:pPr>
        <w:ind w:left="1470" w:right="103"/>
        <w:rPr>
          <w:sz w:val="28"/>
          <w:szCs w:val="28"/>
        </w:rPr>
      </w:pPr>
      <w:r w:rsidRPr="00FE52E7">
        <w:rPr>
          <w:b/>
          <w:sz w:val="28"/>
          <w:szCs w:val="28"/>
        </w:rPr>
        <w:t>Летучий</w:t>
      </w:r>
      <w:r w:rsidRPr="00FE52E7">
        <w:rPr>
          <w:b/>
          <w:spacing w:val="-4"/>
          <w:sz w:val="28"/>
          <w:szCs w:val="28"/>
        </w:rPr>
        <w:t xml:space="preserve"> </w:t>
      </w:r>
      <w:r w:rsidRPr="00FE52E7">
        <w:rPr>
          <w:b/>
          <w:sz w:val="28"/>
          <w:szCs w:val="28"/>
        </w:rPr>
        <w:t>корабль.</w:t>
      </w:r>
      <w:r w:rsidRPr="00FE52E7">
        <w:rPr>
          <w:b/>
          <w:spacing w:val="-4"/>
          <w:sz w:val="28"/>
          <w:szCs w:val="28"/>
        </w:rPr>
        <w:t xml:space="preserve"> </w:t>
      </w:r>
      <w:r w:rsidRPr="00FE52E7">
        <w:rPr>
          <w:sz w:val="28"/>
          <w:szCs w:val="28"/>
        </w:rPr>
        <w:t>Музыка</w:t>
      </w:r>
      <w:r w:rsidRPr="00FE52E7">
        <w:rPr>
          <w:spacing w:val="-3"/>
          <w:sz w:val="28"/>
          <w:szCs w:val="28"/>
        </w:rPr>
        <w:t xml:space="preserve"> </w:t>
      </w:r>
      <w:r w:rsidRPr="00FE52E7">
        <w:rPr>
          <w:sz w:val="28"/>
          <w:szCs w:val="28"/>
        </w:rPr>
        <w:t>М.</w:t>
      </w:r>
      <w:r w:rsidRPr="00FE52E7">
        <w:rPr>
          <w:spacing w:val="-2"/>
          <w:sz w:val="28"/>
          <w:szCs w:val="28"/>
        </w:rPr>
        <w:t xml:space="preserve"> </w:t>
      </w:r>
      <w:r w:rsidRPr="00FE52E7">
        <w:rPr>
          <w:sz w:val="28"/>
          <w:szCs w:val="28"/>
        </w:rPr>
        <w:t>Дунаевского,</w:t>
      </w:r>
      <w:r w:rsidRPr="00FE52E7">
        <w:rPr>
          <w:spacing w:val="-2"/>
          <w:sz w:val="28"/>
          <w:szCs w:val="28"/>
        </w:rPr>
        <w:t xml:space="preserve"> </w:t>
      </w:r>
      <w:r w:rsidRPr="00FE52E7">
        <w:rPr>
          <w:sz w:val="28"/>
          <w:szCs w:val="28"/>
        </w:rPr>
        <w:t>тексты</w:t>
      </w:r>
      <w:r w:rsidRPr="00FE52E7">
        <w:rPr>
          <w:spacing w:val="-1"/>
          <w:sz w:val="28"/>
          <w:szCs w:val="28"/>
        </w:rPr>
        <w:t xml:space="preserve"> </w:t>
      </w:r>
      <w:r w:rsidRPr="00FE52E7">
        <w:rPr>
          <w:sz w:val="28"/>
          <w:szCs w:val="28"/>
        </w:rPr>
        <w:t>песен</w:t>
      </w:r>
      <w:r w:rsidRPr="00FE52E7">
        <w:rPr>
          <w:spacing w:val="-3"/>
          <w:sz w:val="28"/>
          <w:szCs w:val="28"/>
        </w:rPr>
        <w:t xml:space="preserve"> </w:t>
      </w:r>
      <w:r w:rsidRPr="00FE52E7">
        <w:rPr>
          <w:sz w:val="28"/>
          <w:szCs w:val="28"/>
        </w:rPr>
        <w:t>Ю.</w:t>
      </w:r>
      <w:r w:rsidRPr="00FE52E7">
        <w:rPr>
          <w:spacing w:val="-2"/>
          <w:sz w:val="28"/>
          <w:szCs w:val="28"/>
        </w:rPr>
        <w:t xml:space="preserve"> </w:t>
      </w:r>
      <w:r w:rsidRPr="00FE52E7">
        <w:rPr>
          <w:sz w:val="28"/>
          <w:szCs w:val="28"/>
        </w:rPr>
        <w:t>Энтина.</w:t>
      </w:r>
    </w:p>
    <w:p w14:paraId="1EEC6E2A" w14:textId="77777777" w:rsidR="00FE52E7" w:rsidRPr="00FE52E7" w:rsidRDefault="00FE52E7" w:rsidP="005616E1">
      <w:pPr>
        <w:ind w:left="1470" w:right="103"/>
        <w:rPr>
          <w:sz w:val="28"/>
          <w:szCs w:val="28"/>
        </w:rPr>
      </w:pPr>
      <w:r w:rsidRPr="00FE52E7">
        <w:rPr>
          <w:b/>
          <w:sz w:val="28"/>
          <w:szCs w:val="28"/>
        </w:rPr>
        <w:t>Щелкунчик</w:t>
      </w:r>
      <w:r w:rsidRPr="00FE52E7">
        <w:rPr>
          <w:sz w:val="28"/>
          <w:szCs w:val="28"/>
        </w:rPr>
        <w:t>.</w:t>
      </w:r>
      <w:r w:rsidRPr="00FE52E7">
        <w:rPr>
          <w:spacing w:val="-3"/>
          <w:sz w:val="28"/>
          <w:szCs w:val="28"/>
        </w:rPr>
        <w:t xml:space="preserve"> </w:t>
      </w:r>
      <w:r w:rsidRPr="00FE52E7">
        <w:rPr>
          <w:sz w:val="28"/>
          <w:szCs w:val="28"/>
        </w:rPr>
        <w:t>Музыка</w:t>
      </w:r>
      <w:r w:rsidRPr="00FE52E7">
        <w:rPr>
          <w:spacing w:val="-2"/>
          <w:sz w:val="28"/>
          <w:szCs w:val="28"/>
        </w:rPr>
        <w:t xml:space="preserve"> </w:t>
      </w:r>
      <w:r w:rsidRPr="00FE52E7">
        <w:rPr>
          <w:sz w:val="28"/>
          <w:szCs w:val="28"/>
        </w:rPr>
        <w:t>П.</w:t>
      </w:r>
      <w:r w:rsidRPr="00FE52E7">
        <w:rPr>
          <w:spacing w:val="-3"/>
          <w:sz w:val="28"/>
          <w:szCs w:val="28"/>
        </w:rPr>
        <w:t xml:space="preserve"> </w:t>
      </w:r>
      <w:r w:rsidRPr="00FE52E7">
        <w:rPr>
          <w:sz w:val="28"/>
          <w:szCs w:val="28"/>
        </w:rPr>
        <w:t>Чайковского,</w:t>
      </w:r>
      <w:r w:rsidRPr="00FE52E7">
        <w:rPr>
          <w:spacing w:val="-2"/>
          <w:sz w:val="28"/>
          <w:szCs w:val="28"/>
        </w:rPr>
        <w:t xml:space="preserve"> </w:t>
      </w:r>
      <w:r w:rsidRPr="00FE52E7">
        <w:rPr>
          <w:sz w:val="28"/>
          <w:szCs w:val="28"/>
        </w:rPr>
        <w:t>текст</w:t>
      </w:r>
      <w:r w:rsidRPr="00FE52E7">
        <w:rPr>
          <w:spacing w:val="-2"/>
          <w:sz w:val="28"/>
          <w:szCs w:val="28"/>
        </w:rPr>
        <w:t xml:space="preserve"> </w:t>
      </w:r>
      <w:r w:rsidRPr="00FE52E7">
        <w:rPr>
          <w:sz w:val="28"/>
          <w:szCs w:val="28"/>
        </w:rPr>
        <w:t>Н.</w:t>
      </w:r>
      <w:r w:rsidRPr="00FE52E7">
        <w:rPr>
          <w:spacing w:val="-3"/>
          <w:sz w:val="28"/>
          <w:szCs w:val="28"/>
        </w:rPr>
        <w:t xml:space="preserve"> </w:t>
      </w:r>
      <w:r w:rsidRPr="00FE52E7">
        <w:rPr>
          <w:sz w:val="28"/>
          <w:szCs w:val="28"/>
        </w:rPr>
        <w:t>Сусловой.</w:t>
      </w:r>
    </w:p>
    <w:p w14:paraId="6F4AF927" w14:textId="77777777" w:rsidR="00FE52E7" w:rsidRPr="00FE52E7" w:rsidRDefault="00FE52E7" w:rsidP="005616E1">
      <w:pPr>
        <w:ind w:left="1470" w:right="103"/>
        <w:rPr>
          <w:sz w:val="28"/>
          <w:szCs w:val="28"/>
        </w:rPr>
      </w:pPr>
      <w:r w:rsidRPr="00FE52E7">
        <w:rPr>
          <w:b/>
          <w:sz w:val="28"/>
          <w:szCs w:val="28"/>
        </w:rPr>
        <w:t>Песенка</w:t>
      </w:r>
      <w:r w:rsidRPr="00FE52E7">
        <w:rPr>
          <w:b/>
          <w:spacing w:val="-1"/>
          <w:sz w:val="28"/>
          <w:szCs w:val="28"/>
        </w:rPr>
        <w:t xml:space="preserve"> </w:t>
      </w:r>
      <w:r w:rsidRPr="00FE52E7">
        <w:rPr>
          <w:b/>
          <w:sz w:val="28"/>
          <w:szCs w:val="28"/>
        </w:rPr>
        <w:t>в</w:t>
      </w:r>
      <w:r w:rsidRPr="00FE52E7">
        <w:rPr>
          <w:b/>
          <w:spacing w:val="-2"/>
          <w:sz w:val="28"/>
          <w:szCs w:val="28"/>
        </w:rPr>
        <w:t xml:space="preserve"> </w:t>
      </w:r>
      <w:r w:rsidRPr="00FE52E7">
        <w:rPr>
          <w:b/>
          <w:sz w:val="28"/>
          <w:szCs w:val="28"/>
        </w:rPr>
        <w:t>лесу</w:t>
      </w:r>
      <w:r w:rsidRPr="00FE52E7">
        <w:rPr>
          <w:sz w:val="28"/>
          <w:szCs w:val="28"/>
        </w:rPr>
        <w:t>.</w:t>
      </w:r>
      <w:r w:rsidRPr="00FE52E7">
        <w:rPr>
          <w:spacing w:val="-1"/>
          <w:sz w:val="28"/>
          <w:szCs w:val="28"/>
        </w:rPr>
        <w:t xml:space="preserve"> </w:t>
      </w:r>
      <w:r w:rsidRPr="00FE52E7">
        <w:rPr>
          <w:sz w:val="28"/>
          <w:szCs w:val="28"/>
        </w:rPr>
        <w:t>Музыка</w:t>
      </w:r>
      <w:r w:rsidRPr="00FE52E7">
        <w:rPr>
          <w:spacing w:val="-2"/>
          <w:sz w:val="28"/>
          <w:szCs w:val="28"/>
        </w:rPr>
        <w:t xml:space="preserve"> </w:t>
      </w:r>
      <w:r w:rsidRPr="00FE52E7">
        <w:rPr>
          <w:sz w:val="28"/>
          <w:szCs w:val="28"/>
        </w:rPr>
        <w:t>Р.</w:t>
      </w:r>
      <w:r w:rsidRPr="00FE52E7">
        <w:rPr>
          <w:spacing w:val="-2"/>
          <w:sz w:val="28"/>
          <w:szCs w:val="28"/>
        </w:rPr>
        <w:t xml:space="preserve"> </w:t>
      </w:r>
      <w:r w:rsidRPr="00FE52E7">
        <w:rPr>
          <w:sz w:val="28"/>
          <w:szCs w:val="28"/>
        </w:rPr>
        <w:t>Бойко,</w:t>
      </w:r>
      <w:r w:rsidRPr="00FE52E7">
        <w:rPr>
          <w:spacing w:val="-1"/>
          <w:sz w:val="28"/>
          <w:szCs w:val="28"/>
        </w:rPr>
        <w:t xml:space="preserve"> </w:t>
      </w:r>
      <w:r w:rsidRPr="00FE52E7">
        <w:rPr>
          <w:sz w:val="28"/>
          <w:szCs w:val="28"/>
        </w:rPr>
        <w:t>текст</w:t>
      </w:r>
      <w:r w:rsidRPr="00FE52E7">
        <w:rPr>
          <w:spacing w:val="-5"/>
          <w:sz w:val="28"/>
          <w:szCs w:val="28"/>
        </w:rPr>
        <w:t xml:space="preserve"> </w:t>
      </w:r>
      <w:r w:rsidRPr="00FE52E7">
        <w:rPr>
          <w:sz w:val="28"/>
          <w:szCs w:val="28"/>
        </w:rPr>
        <w:t>Я.</w:t>
      </w:r>
      <w:r w:rsidRPr="00FE52E7">
        <w:rPr>
          <w:spacing w:val="-2"/>
          <w:sz w:val="28"/>
          <w:szCs w:val="28"/>
        </w:rPr>
        <w:t xml:space="preserve"> </w:t>
      </w:r>
      <w:r w:rsidRPr="00FE52E7">
        <w:rPr>
          <w:sz w:val="28"/>
          <w:szCs w:val="28"/>
        </w:rPr>
        <w:t>Акима</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Р.</w:t>
      </w:r>
      <w:r w:rsidRPr="00FE52E7">
        <w:rPr>
          <w:spacing w:val="-2"/>
          <w:sz w:val="28"/>
          <w:szCs w:val="28"/>
        </w:rPr>
        <w:t xml:space="preserve"> </w:t>
      </w:r>
      <w:r w:rsidRPr="00FE52E7">
        <w:rPr>
          <w:sz w:val="28"/>
          <w:szCs w:val="28"/>
        </w:rPr>
        <w:t>Бойко</w:t>
      </w:r>
    </w:p>
    <w:p w14:paraId="2A453A57" w14:textId="77777777" w:rsidR="00FE52E7" w:rsidRPr="00FE52E7" w:rsidRDefault="00FE52E7" w:rsidP="005616E1">
      <w:pPr>
        <w:ind w:left="1470" w:right="103"/>
        <w:rPr>
          <w:sz w:val="28"/>
          <w:szCs w:val="28"/>
        </w:rPr>
      </w:pPr>
      <w:r w:rsidRPr="00FE52E7">
        <w:rPr>
          <w:b/>
          <w:sz w:val="28"/>
          <w:szCs w:val="28"/>
        </w:rPr>
        <w:t>Мойдодыр</w:t>
      </w:r>
      <w:r w:rsidRPr="00FE52E7">
        <w:rPr>
          <w:sz w:val="28"/>
          <w:szCs w:val="28"/>
        </w:rPr>
        <w:t>.</w:t>
      </w:r>
      <w:r w:rsidRPr="00FE52E7">
        <w:rPr>
          <w:spacing w:val="-3"/>
          <w:sz w:val="28"/>
          <w:szCs w:val="28"/>
        </w:rPr>
        <w:t xml:space="preserve"> </w:t>
      </w:r>
      <w:r w:rsidRPr="00FE52E7">
        <w:rPr>
          <w:sz w:val="28"/>
          <w:szCs w:val="28"/>
        </w:rPr>
        <w:t>Детская</w:t>
      </w:r>
      <w:r w:rsidRPr="00FE52E7">
        <w:rPr>
          <w:spacing w:val="-4"/>
          <w:sz w:val="28"/>
          <w:szCs w:val="28"/>
        </w:rPr>
        <w:t xml:space="preserve"> </w:t>
      </w:r>
      <w:r w:rsidRPr="00FE52E7">
        <w:rPr>
          <w:sz w:val="28"/>
          <w:szCs w:val="28"/>
        </w:rPr>
        <w:t>опера.</w:t>
      </w:r>
      <w:r w:rsidRPr="00FE52E7">
        <w:rPr>
          <w:spacing w:val="-2"/>
          <w:sz w:val="28"/>
          <w:szCs w:val="28"/>
        </w:rPr>
        <w:t xml:space="preserve"> </w:t>
      </w:r>
      <w:r w:rsidRPr="00FE52E7">
        <w:rPr>
          <w:sz w:val="28"/>
          <w:szCs w:val="28"/>
        </w:rPr>
        <w:t>Музыка</w:t>
      </w:r>
      <w:r w:rsidRPr="00FE52E7">
        <w:rPr>
          <w:spacing w:val="-3"/>
          <w:sz w:val="28"/>
          <w:szCs w:val="28"/>
        </w:rPr>
        <w:t xml:space="preserve"> </w:t>
      </w:r>
      <w:r w:rsidRPr="00FE52E7">
        <w:rPr>
          <w:sz w:val="28"/>
          <w:szCs w:val="28"/>
        </w:rPr>
        <w:t>Ю.</w:t>
      </w:r>
      <w:r w:rsidRPr="00FE52E7">
        <w:rPr>
          <w:spacing w:val="-2"/>
          <w:sz w:val="28"/>
          <w:szCs w:val="28"/>
        </w:rPr>
        <w:t xml:space="preserve"> </w:t>
      </w:r>
      <w:r w:rsidRPr="00FE52E7">
        <w:rPr>
          <w:sz w:val="28"/>
          <w:szCs w:val="28"/>
        </w:rPr>
        <w:t>Левитина,</w:t>
      </w:r>
      <w:r w:rsidRPr="00FE52E7">
        <w:rPr>
          <w:spacing w:val="-2"/>
          <w:sz w:val="28"/>
          <w:szCs w:val="28"/>
        </w:rPr>
        <w:t xml:space="preserve"> </w:t>
      </w:r>
      <w:r w:rsidRPr="00FE52E7">
        <w:rPr>
          <w:sz w:val="28"/>
          <w:szCs w:val="28"/>
        </w:rPr>
        <w:t>стихи</w:t>
      </w:r>
      <w:r w:rsidRPr="00FE52E7">
        <w:rPr>
          <w:spacing w:val="-2"/>
          <w:sz w:val="28"/>
          <w:szCs w:val="28"/>
        </w:rPr>
        <w:t xml:space="preserve"> </w:t>
      </w:r>
      <w:r w:rsidRPr="00FE52E7">
        <w:rPr>
          <w:sz w:val="28"/>
          <w:szCs w:val="28"/>
        </w:rPr>
        <w:t>К.</w:t>
      </w:r>
      <w:r w:rsidRPr="00FE52E7">
        <w:rPr>
          <w:spacing w:val="-2"/>
          <w:sz w:val="28"/>
          <w:szCs w:val="28"/>
        </w:rPr>
        <w:t xml:space="preserve"> </w:t>
      </w:r>
      <w:r w:rsidRPr="00FE52E7">
        <w:rPr>
          <w:sz w:val="28"/>
          <w:szCs w:val="28"/>
        </w:rPr>
        <w:t>Чуковского</w:t>
      </w:r>
    </w:p>
    <w:p w14:paraId="2925D773" w14:textId="77777777" w:rsidR="00FE52E7" w:rsidRPr="00FE52E7" w:rsidRDefault="00FE52E7" w:rsidP="005616E1">
      <w:pPr>
        <w:ind w:right="103"/>
        <w:jc w:val="center"/>
        <w:outlineLvl w:val="2"/>
        <w:rPr>
          <w:b/>
          <w:bCs/>
          <w:sz w:val="28"/>
          <w:szCs w:val="28"/>
        </w:rPr>
      </w:pPr>
      <w:bookmarkStart w:id="6" w:name="_TOC_250004"/>
      <w:r w:rsidRPr="00FE52E7">
        <w:rPr>
          <w:b/>
          <w:bCs/>
          <w:sz w:val="28"/>
          <w:szCs w:val="28"/>
        </w:rPr>
        <w:t>ПЛАНИРУЕМЫЕ</w:t>
      </w:r>
      <w:r w:rsidRPr="00FE52E7">
        <w:rPr>
          <w:b/>
          <w:bCs/>
          <w:spacing w:val="-4"/>
          <w:sz w:val="28"/>
          <w:szCs w:val="28"/>
        </w:rPr>
        <w:t xml:space="preserve"> </w:t>
      </w:r>
      <w:bookmarkEnd w:id="6"/>
      <w:r w:rsidRPr="00FE52E7">
        <w:rPr>
          <w:b/>
          <w:bCs/>
          <w:sz w:val="28"/>
          <w:szCs w:val="28"/>
        </w:rPr>
        <w:t>РЕЗУЛЬТАТЫ</w:t>
      </w:r>
    </w:p>
    <w:p w14:paraId="2BC71E1C" w14:textId="77777777" w:rsidR="00FE52E7" w:rsidRPr="00FE52E7" w:rsidRDefault="00FE52E7" w:rsidP="005616E1">
      <w:pPr>
        <w:ind w:right="103"/>
        <w:jc w:val="both"/>
        <w:rPr>
          <w:sz w:val="28"/>
          <w:szCs w:val="28"/>
        </w:rPr>
      </w:pPr>
      <w:r w:rsidRPr="00FE52E7">
        <w:rPr>
          <w:sz w:val="28"/>
          <w:szCs w:val="28"/>
        </w:rPr>
        <w:t>Освоение программы внеурочной деятельности «Музыкальный театр»</w:t>
      </w:r>
      <w:r w:rsidRPr="00FE52E7">
        <w:rPr>
          <w:spacing w:val="1"/>
          <w:sz w:val="28"/>
          <w:szCs w:val="28"/>
        </w:rPr>
        <w:t xml:space="preserve"> </w:t>
      </w:r>
      <w:r w:rsidRPr="00FE52E7">
        <w:rPr>
          <w:sz w:val="28"/>
          <w:szCs w:val="28"/>
        </w:rPr>
        <w:t>направлено</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достижение</w:t>
      </w:r>
      <w:r w:rsidRPr="00FE52E7">
        <w:rPr>
          <w:spacing w:val="1"/>
          <w:sz w:val="28"/>
          <w:szCs w:val="28"/>
        </w:rPr>
        <w:t xml:space="preserve"> </w:t>
      </w:r>
      <w:r w:rsidRPr="00FE52E7">
        <w:rPr>
          <w:sz w:val="28"/>
          <w:szCs w:val="28"/>
        </w:rPr>
        <w:t>трёх</w:t>
      </w:r>
      <w:r w:rsidRPr="00FE52E7">
        <w:rPr>
          <w:spacing w:val="1"/>
          <w:sz w:val="28"/>
          <w:szCs w:val="28"/>
        </w:rPr>
        <w:t xml:space="preserve"> </w:t>
      </w:r>
      <w:r w:rsidRPr="00FE52E7">
        <w:rPr>
          <w:sz w:val="28"/>
          <w:szCs w:val="28"/>
        </w:rPr>
        <w:t>групп</w:t>
      </w:r>
      <w:r w:rsidRPr="00FE52E7">
        <w:rPr>
          <w:spacing w:val="1"/>
          <w:sz w:val="28"/>
          <w:szCs w:val="28"/>
        </w:rPr>
        <w:t xml:space="preserve"> </w:t>
      </w:r>
      <w:r w:rsidRPr="00FE52E7">
        <w:rPr>
          <w:sz w:val="28"/>
          <w:szCs w:val="28"/>
        </w:rPr>
        <w:t>результатов:</w:t>
      </w:r>
      <w:r w:rsidRPr="00FE52E7">
        <w:rPr>
          <w:spacing w:val="1"/>
          <w:sz w:val="28"/>
          <w:szCs w:val="28"/>
        </w:rPr>
        <w:t xml:space="preserve"> </w:t>
      </w:r>
      <w:r w:rsidRPr="00FE52E7">
        <w:rPr>
          <w:sz w:val="28"/>
          <w:szCs w:val="28"/>
        </w:rPr>
        <w:t>личностных,</w:t>
      </w:r>
      <w:r w:rsidRPr="00FE52E7">
        <w:rPr>
          <w:spacing w:val="1"/>
          <w:sz w:val="28"/>
          <w:szCs w:val="28"/>
        </w:rPr>
        <w:t xml:space="preserve"> </w:t>
      </w:r>
      <w:r w:rsidRPr="00FE52E7">
        <w:rPr>
          <w:sz w:val="28"/>
          <w:szCs w:val="28"/>
        </w:rPr>
        <w:t>метапредметных</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предметных.</w:t>
      </w:r>
      <w:r w:rsidRPr="00FE52E7">
        <w:rPr>
          <w:spacing w:val="1"/>
          <w:sz w:val="28"/>
          <w:szCs w:val="28"/>
        </w:rPr>
        <w:t xml:space="preserve"> </w:t>
      </w:r>
      <w:r w:rsidRPr="00FE52E7">
        <w:rPr>
          <w:sz w:val="28"/>
          <w:szCs w:val="28"/>
        </w:rPr>
        <w:t>При</w:t>
      </w:r>
      <w:r w:rsidRPr="00FE52E7">
        <w:rPr>
          <w:spacing w:val="1"/>
          <w:sz w:val="28"/>
          <w:szCs w:val="28"/>
        </w:rPr>
        <w:t xml:space="preserve"> </w:t>
      </w:r>
      <w:r w:rsidRPr="00FE52E7">
        <w:rPr>
          <w:sz w:val="28"/>
          <w:szCs w:val="28"/>
        </w:rPr>
        <w:t>этом</w:t>
      </w:r>
      <w:r w:rsidRPr="00FE52E7">
        <w:rPr>
          <w:spacing w:val="1"/>
          <w:sz w:val="28"/>
          <w:szCs w:val="28"/>
        </w:rPr>
        <w:t xml:space="preserve"> </w:t>
      </w:r>
      <w:r w:rsidRPr="00FE52E7">
        <w:rPr>
          <w:sz w:val="28"/>
          <w:szCs w:val="28"/>
        </w:rPr>
        <w:t>теоретическое</w:t>
      </w:r>
      <w:r w:rsidRPr="00FE52E7">
        <w:rPr>
          <w:spacing w:val="1"/>
          <w:sz w:val="28"/>
          <w:szCs w:val="28"/>
        </w:rPr>
        <w:t xml:space="preserve"> </w:t>
      </w:r>
      <w:r w:rsidRPr="00FE52E7">
        <w:rPr>
          <w:sz w:val="28"/>
          <w:szCs w:val="28"/>
        </w:rPr>
        <w:t>структурное</w:t>
      </w:r>
      <w:r w:rsidRPr="00FE52E7">
        <w:rPr>
          <w:spacing w:val="1"/>
          <w:sz w:val="28"/>
          <w:szCs w:val="28"/>
        </w:rPr>
        <w:t xml:space="preserve"> </w:t>
      </w:r>
      <w:r w:rsidRPr="00FE52E7">
        <w:rPr>
          <w:sz w:val="28"/>
          <w:szCs w:val="28"/>
        </w:rPr>
        <w:t>разграничение</w:t>
      </w:r>
      <w:r w:rsidRPr="00FE52E7">
        <w:rPr>
          <w:spacing w:val="1"/>
          <w:sz w:val="28"/>
          <w:szCs w:val="28"/>
        </w:rPr>
        <w:t xml:space="preserve"> </w:t>
      </w:r>
      <w:r w:rsidRPr="00FE52E7">
        <w:rPr>
          <w:sz w:val="28"/>
          <w:szCs w:val="28"/>
        </w:rPr>
        <w:t>различных</w:t>
      </w:r>
      <w:r w:rsidRPr="00FE52E7">
        <w:rPr>
          <w:spacing w:val="1"/>
          <w:sz w:val="28"/>
          <w:szCs w:val="28"/>
        </w:rPr>
        <w:t xml:space="preserve"> </w:t>
      </w:r>
      <w:r w:rsidRPr="00FE52E7">
        <w:rPr>
          <w:sz w:val="28"/>
          <w:szCs w:val="28"/>
        </w:rPr>
        <w:t>видов</w:t>
      </w:r>
      <w:r w:rsidRPr="00FE52E7">
        <w:rPr>
          <w:spacing w:val="1"/>
          <w:sz w:val="28"/>
          <w:szCs w:val="28"/>
        </w:rPr>
        <w:t xml:space="preserve"> </w:t>
      </w:r>
      <w:r w:rsidRPr="00FE52E7">
        <w:rPr>
          <w:sz w:val="28"/>
          <w:szCs w:val="28"/>
        </w:rPr>
        <w:t>результатов</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практике</w:t>
      </w:r>
      <w:r w:rsidRPr="00FE52E7">
        <w:rPr>
          <w:spacing w:val="1"/>
          <w:sz w:val="28"/>
          <w:szCs w:val="28"/>
        </w:rPr>
        <w:t xml:space="preserve"> </w:t>
      </w:r>
      <w:r w:rsidRPr="00FE52E7">
        <w:rPr>
          <w:sz w:val="28"/>
          <w:szCs w:val="28"/>
        </w:rPr>
        <w:t>выступает</w:t>
      </w:r>
      <w:r w:rsidRPr="00FE52E7">
        <w:rPr>
          <w:spacing w:val="1"/>
          <w:sz w:val="28"/>
          <w:szCs w:val="28"/>
        </w:rPr>
        <w:t xml:space="preserve"> </w:t>
      </w:r>
      <w:r w:rsidRPr="00FE52E7">
        <w:rPr>
          <w:sz w:val="28"/>
          <w:szCs w:val="28"/>
        </w:rPr>
        <w:t>как</w:t>
      </w:r>
      <w:r w:rsidRPr="00FE52E7">
        <w:rPr>
          <w:spacing w:val="1"/>
          <w:sz w:val="28"/>
          <w:szCs w:val="28"/>
        </w:rPr>
        <w:t xml:space="preserve"> </w:t>
      </w:r>
      <w:r w:rsidRPr="00FE52E7">
        <w:rPr>
          <w:sz w:val="28"/>
          <w:szCs w:val="28"/>
        </w:rPr>
        <w:t>органичная нерасторжимая целостность. Личностные и метапредметные, в</w:t>
      </w:r>
      <w:r w:rsidRPr="00FE52E7">
        <w:rPr>
          <w:spacing w:val="1"/>
          <w:sz w:val="28"/>
          <w:szCs w:val="28"/>
        </w:rPr>
        <w:t xml:space="preserve"> </w:t>
      </w:r>
      <w:r w:rsidRPr="00FE52E7">
        <w:rPr>
          <w:sz w:val="28"/>
          <w:szCs w:val="28"/>
        </w:rPr>
        <w:t>первую</w:t>
      </w:r>
      <w:r w:rsidRPr="00FE52E7">
        <w:rPr>
          <w:spacing w:val="1"/>
          <w:sz w:val="28"/>
          <w:szCs w:val="28"/>
        </w:rPr>
        <w:t xml:space="preserve"> </w:t>
      </w:r>
      <w:r w:rsidRPr="00FE52E7">
        <w:rPr>
          <w:sz w:val="28"/>
          <w:szCs w:val="28"/>
        </w:rPr>
        <w:t>очередь</w:t>
      </w:r>
      <w:r w:rsidRPr="00FE52E7">
        <w:rPr>
          <w:spacing w:val="1"/>
          <w:sz w:val="28"/>
          <w:szCs w:val="28"/>
        </w:rPr>
        <w:t xml:space="preserve"> </w:t>
      </w:r>
      <w:r w:rsidRPr="00FE52E7">
        <w:rPr>
          <w:sz w:val="28"/>
          <w:szCs w:val="28"/>
        </w:rPr>
        <w:t>коммуникативные</w:t>
      </w:r>
      <w:r w:rsidRPr="00FE52E7">
        <w:rPr>
          <w:spacing w:val="1"/>
          <w:sz w:val="28"/>
          <w:szCs w:val="28"/>
        </w:rPr>
        <w:t xml:space="preserve"> </w:t>
      </w:r>
      <w:r w:rsidRPr="00FE52E7">
        <w:rPr>
          <w:sz w:val="28"/>
          <w:szCs w:val="28"/>
        </w:rPr>
        <w:t>результаты,</w:t>
      </w:r>
      <w:r w:rsidRPr="00FE52E7">
        <w:rPr>
          <w:spacing w:val="1"/>
          <w:sz w:val="28"/>
          <w:szCs w:val="28"/>
        </w:rPr>
        <w:t xml:space="preserve"> </w:t>
      </w:r>
      <w:r w:rsidRPr="00FE52E7">
        <w:rPr>
          <w:sz w:val="28"/>
          <w:szCs w:val="28"/>
        </w:rPr>
        <w:t>имеют</w:t>
      </w:r>
      <w:r w:rsidRPr="00FE52E7">
        <w:rPr>
          <w:spacing w:val="1"/>
          <w:sz w:val="28"/>
          <w:szCs w:val="28"/>
        </w:rPr>
        <w:t xml:space="preserve"> </w:t>
      </w:r>
      <w:r w:rsidRPr="00FE52E7">
        <w:rPr>
          <w:sz w:val="28"/>
          <w:szCs w:val="28"/>
        </w:rPr>
        <w:t>глубокое</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содержательное предметное воплощение. Тематика театральных постановок</w:t>
      </w:r>
      <w:r w:rsidRPr="00FE52E7">
        <w:rPr>
          <w:spacing w:val="1"/>
          <w:sz w:val="28"/>
          <w:szCs w:val="28"/>
        </w:rPr>
        <w:t xml:space="preserve"> </w:t>
      </w:r>
      <w:r w:rsidRPr="00FE52E7">
        <w:rPr>
          <w:sz w:val="28"/>
          <w:szCs w:val="28"/>
        </w:rPr>
        <w:t>способна</w:t>
      </w:r>
      <w:r w:rsidRPr="00FE52E7">
        <w:rPr>
          <w:spacing w:val="1"/>
          <w:sz w:val="28"/>
          <w:szCs w:val="28"/>
        </w:rPr>
        <w:t xml:space="preserve"> </w:t>
      </w:r>
      <w:r w:rsidRPr="00FE52E7">
        <w:rPr>
          <w:sz w:val="28"/>
          <w:szCs w:val="28"/>
        </w:rPr>
        <w:t>отражать</w:t>
      </w:r>
      <w:r w:rsidRPr="00FE52E7">
        <w:rPr>
          <w:spacing w:val="1"/>
          <w:sz w:val="28"/>
          <w:szCs w:val="28"/>
        </w:rPr>
        <w:t xml:space="preserve"> </w:t>
      </w:r>
      <w:r w:rsidRPr="00FE52E7">
        <w:rPr>
          <w:sz w:val="28"/>
          <w:szCs w:val="28"/>
        </w:rPr>
        <w:t>важнейшие</w:t>
      </w:r>
      <w:r w:rsidRPr="00FE52E7">
        <w:rPr>
          <w:spacing w:val="1"/>
          <w:sz w:val="28"/>
          <w:szCs w:val="28"/>
        </w:rPr>
        <w:t xml:space="preserve"> </w:t>
      </w:r>
      <w:r w:rsidRPr="00FE52E7">
        <w:rPr>
          <w:sz w:val="28"/>
          <w:szCs w:val="28"/>
        </w:rPr>
        <w:t>направления</w:t>
      </w:r>
      <w:r w:rsidRPr="00FE52E7">
        <w:rPr>
          <w:spacing w:val="1"/>
          <w:sz w:val="28"/>
          <w:szCs w:val="28"/>
        </w:rPr>
        <w:t xml:space="preserve"> </w:t>
      </w:r>
      <w:r w:rsidRPr="00FE52E7">
        <w:rPr>
          <w:sz w:val="28"/>
          <w:szCs w:val="28"/>
        </w:rPr>
        <w:t>воспитательной</w:t>
      </w:r>
      <w:r w:rsidRPr="00FE52E7">
        <w:rPr>
          <w:spacing w:val="1"/>
          <w:sz w:val="28"/>
          <w:szCs w:val="28"/>
        </w:rPr>
        <w:t xml:space="preserve"> </w:t>
      </w:r>
      <w:r w:rsidRPr="00FE52E7">
        <w:rPr>
          <w:sz w:val="28"/>
          <w:szCs w:val="28"/>
        </w:rPr>
        <w:t>работы,</w:t>
      </w:r>
      <w:r w:rsidRPr="00FE52E7">
        <w:rPr>
          <w:spacing w:val="1"/>
          <w:sz w:val="28"/>
          <w:szCs w:val="28"/>
        </w:rPr>
        <w:t xml:space="preserve"> </w:t>
      </w:r>
      <w:r w:rsidRPr="00FE52E7">
        <w:rPr>
          <w:sz w:val="28"/>
          <w:szCs w:val="28"/>
        </w:rPr>
        <w:t>ориентирована</w:t>
      </w:r>
      <w:r w:rsidRPr="00FE52E7">
        <w:rPr>
          <w:spacing w:val="-4"/>
          <w:sz w:val="28"/>
          <w:szCs w:val="28"/>
        </w:rPr>
        <w:t xml:space="preserve"> </w:t>
      </w:r>
      <w:r w:rsidRPr="00FE52E7">
        <w:rPr>
          <w:sz w:val="28"/>
          <w:szCs w:val="28"/>
        </w:rPr>
        <w:t>на</w:t>
      </w:r>
      <w:r w:rsidRPr="00FE52E7">
        <w:rPr>
          <w:spacing w:val="-2"/>
          <w:sz w:val="28"/>
          <w:szCs w:val="28"/>
        </w:rPr>
        <w:t xml:space="preserve"> </w:t>
      </w:r>
      <w:r w:rsidRPr="00FE52E7">
        <w:rPr>
          <w:sz w:val="28"/>
          <w:szCs w:val="28"/>
        </w:rPr>
        <w:t>комплекс</w:t>
      </w:r>
      <w:r w:rsidRPr="00FE52E7">
        <w:rPr>
          <w:spacing w:val="-1"/>
          <w:sz w:val="28"/>
          <w:szCs w:val="28"/>
        </w:rPr>
        <w:t xml:space="preserve"> </w:t>
      </w:r>
      <w:r w:rsidRPr="00FE52E7">
        <w:rPr>
          <w:sz w:val="28"/>
          <w:szCs w:val="28"/>
        </w:rPr>
        <w:t>базовых</w:t>
      </w:r>
      <w:r w:rsidRPr="00FE52E7">
        <w:rPr>
          <w:spacing w:val="-3"/>
          <w:sz w:val="28"/>
          <w:szCs w:val="28"/>
        </w:rPr>
        <w:t xml:space="preserve"> </w:t>
      </w:r>
      <w:r w:rsidRPr="00FE52E7">
        <w:rPr>
          <w:sz w:val="28"/>
          <w:szCs w:val="28"/>
        </w:rPr>
        <w:t>национальных</w:t>
      </w:r>
      <w:r w:rsidRPr="00FE52E7">
        <w:rPr>
          <w:spacing w:val="-1"/>
          <w:sz w:val="28"/>
          <w:szCs w:val="28"/>
        </w:rPr>
        <w:t xml:space="preserve"> </w:t>
      </w:r>
      <w:r w:rsidRPr="00FE52E7">
        <w:rPr>
          <w:sz w:val="28"/>
          <w:szCs w:val="28"/>
        </w:rPr>
        <w:t>ценностей.</w:t>
      </w:r>
    </w:p>
    <w:p w14:paraId="10DAEF04" w14:textId="77777777" w:rsidR="00FE52E7" w:rsidRPr="00FE52E7" w:rsidRDefault="00FE52E7" w:rsidP="005616E1">
      <w:pPr>
        <w:ind w:right="103"/>
        <w:rPr>
          <w:sz w:val="28"/>
          <w:szCs w:val="28"/>
        </w:rPr>
      </w:pPr>
    </w:p>
    <w:p w14:paraId="3A1033EF" w14:textId="77777777" w:rsidR="00FE52E7" w:rsidRPr="00FE52E7" w:rsidRDefault="00FE52E7" w:rsidP="005616E1">
      <w:pPr>
        <w:ind w:right="103"/>
        <w:rPr>
          <w:sz w:val="28"/>
          <w:szCs w:val="28"/>
        </w:rPr>
      </w:pPr>
    </w:p>
    <w:p w14:paraId="1AA53C9B" w14:textId="77777777" w:rsidR="00FE52E7" w:rsidRPr="00FE52E7" w:rsidRDefault="00FE52E7" w:rsidP="005616E1">
      <w:pPr>
        <w:ind w:right="103"/>
        <w:jc w:val="center"/>
        <w:outlineLvl w:val="2"/>
        <w:rPr>
          <w:b/>
          <w:bCs/>
          <w:sz w:val="28"/>
          <w:szCs w:val="28"/>
        </w:rPr>
      </w:pPr>
      <w:bookmarkStart w:id="7" w:name="_TOC_250003"/>
      <w:r w:rsidRPr="00FE52E7">
        <w:rPr>
          <w:b/>
          <w:bCs/>
          <w:sz w:val="28"/>
          <w:szCs w:val="28"/>
        </w:rPr>
        <w:t>Личностные</w:t>
      </w:r>
      <w:r w:rsidRPr="00FE52E7">
        <w:rPr>
          <w:b/>
          <w:bCs/>
          <w:spacing w:val="-3"/>
          <w:sz w:val="28"/>
          <w:szCs w:val="28"/>
        </w:rPr>
        <w:t xml:space="preserve"> </w:t>
      </w:r>
      <w:bookmarkEnd w:id="7"/>
      <w:r w:rsidRPr="00FE52E7">
        <w:rPr>
          <w:b/>
          <w:bCs/>
          <w:sz w:val="28"/>
          <w:szCs w:val="28"/>
        </w:rPr>
        <w:t>результаты</w:t>
      </w:r>
    </w:p>
    <w:p w14:paraId="5012C58C" w14:textId="77777777" w:rsidR="00FE52E7" w:rsidRPr="00FE52E7" w:rsidRDefault="00FE52E7" w:rsidP="005616E1">
      <w:pPr>
        <w:ind w:right="103"/>
        <w:jc w:val="both"/>
        <w:rPr>
          <w:sz w:val="28"/>
          <w:szCs w:val="28"/>
        </w:rPr>
      </w:pPr>
      <w:r w:rsidRPr="00FE52E7">
        <w:rPr>
          <w:sz w:val="28"/>
          <w:szCs w:val="28"/>
        </w:rPr>
        <w:t>Личностные</w:t>
      </w:r>
      <w:r w:rsidRPr="00FE52E7">
        <w:rPr>
          <w:spacing w:val="1"/>
          <w:sz w:val="28"/>
          <w:szCs w:val="28"/>
        </w:rPr>
        <w:t xml:space="preserve"> </w:t>
      </w:r>
      <w:r w:rsidRPr="00FE52E7">
        <w:rPr>
          <w:sz w:val="28"/>
          <w:szCs w:val="28"/>
        </w:rPr>
        <w:t>результаты</w:t>
      </w:r>
      <w:r w:rsidRPr="00FE52E7">
        <w:rPr>
          <w:spacing w:val="1"/>
          <w:sz w:val="28"/>
          <w:szCs w:val="28"/>
        </w:rPr>
        <w:t xml:space="preserve"> </w:t>
      </w:r>
      <w:r w:rsidRPr="00FE52E7">
        <w:rPr>
          <w:sz w:val="28"/>
          <w:szCs w:val="28"/>
        </w:rPr>
        <w:t>освоения</w:t>
      </w:r>
      <w:r w:rsidRPr="00FE52E7">
        <w:rPr>
          <w:spacing w:val="1"/>
          <w:sz w:val="28"/>
          <w:szCs w:val="28"/>
        </w:rPr>
        <w:t xml:space="preserve"> </w:t>
      </w:r>
      <w:r w:rsidRPr="00FE52E7">
        <w:rPr>
          <w:sz w:val="28"/>
          <w:szCs w:val="28"/>
        </w:rPr>
        <w:t>программы</w:t>
      </w:r>
      <w:r w:rsidRPr="00FE52E7">
        <w:rPr>
          <w:spacing w:val="1"/>
          <w:sz w:val="28"/>
          <w:szCs w:val="28"/>
        </w:rPr>
        <w:t xml:space="preserve"> </w:t>
      </w:r>
      <w:r w:rsidRPr="00FE52E7">
        <w:rPr>
          <w:sz w:val="28"/>
          <w:szCs w:val="28"/>
        </w:rPr>
        <w:t>«Музыкальный</w:t>
      </w:r>
      <w:r w:rsidRPr="00FE52E7">
        <w:rPr>
          <w:spacing w:val="1"/>
          <w:sz w:val="28"/>
          <w:szCs w:val="28"/>
        </w:rPr>
        <w:t xml:space="preserve"> </w:t>
      </w:r>
      <w:r w:rsidRPr="00FE52E7">
        <w:rPr>
          <w:sz w:val="28"/>
          <w:szCs w:val="28"/>
        </w:rPr>
        <w:t>театр»</w:t>
      </w:r>
      <w:r w:rsidRPr="00FE52E7">
        <w:rPr>
          <w:spacing w:val="1"/>
          <w:sz w:val="28"/>
          <w:szCs w:val="28"/>
        </w:rPr>
        <w:t xml:space="preserve"> </w:t>
      </w:r>
      <w:r w:rsidRPr="00FE52E7">
        <w:rPr>
          <w:sz w:val="28"/>
          <w:szCs w:val="28"/>
        </w:rPr>
        <w:t>должны</w:t>
      </w:r>
      <w:r w:rsidRPr="00FE52E7">
        <w:rPr>
          <w:spacing w:val="1"/>
          <w:sz w:val="28"/>
          <w:szCs w:val="28"/>
        </w:rPr>
        <w:t xml:space="preserve"> </w:t>
      </w:r>
      <w:r w:rsidRPr="00FE52E7">
        <w:rPr>
          <w:sz w:val="28"/>
          <w:szCs w:val="28"/>
        </w:rPr>
        <w:t>отражать</w:t>
      </w:r>
      <w:r w:rsidRPr="00FE52E7">
        <w:rPr>
          <w:spacing w:val="1"/>
          <w:sz w:val="28"/>
          <w:szCs w:val="28"/>
        </w:rPr>
        <w:t xml:space="preserve"> </w:t>
      </w:r>
      <w:r w:rsidRPr="00FE52E7">
        <w:rPr>
          <w:sz w:val="28"/>
          <w:szCs w:val="28"/>
        </w:rPr>
        <w:t>готовность</w:t>
      </w:r>
      <w:r w:rsidRPr="00FE52E7">
        <w:rPr>
          <w:spacing w:val="1"/>
          <w:sz w:val="28"/>
          <w:szCs w:val="28"/>
        </w:rPr>
        <w:t xml:space="preserve"> </w:t>
      </w:r>
      <w:r w:rsidRPr="00FE52E7">
        <w:rPr>
          <w:sz w:val="28"/>
          <w:szCs w:val="28"/>
        </w:rPr>
        <w:t>обучающихся</w:t>
      </w:r>
      <w:r w:rsidRPr="00FE52E7">
        <w:rPr>
          <w:spacing w:val="1"/>
          <w:sz w:val="28"/>
          <w:szCs w:val="28"/>
        </w:rPr>
        <w:t xml:space="preserve"> </w:t>
      </w:r>
      <w:r w:rsidRPr="00FE52E7">
        <w:rPr>
          <w:sz w:val="28"/>
          <w:szCs w:val="28"/>
        </w:rPr>
        <w:t>руководствоваться</w:t>
      </w:r>
      <w:r w:rsidRPr="00FE52E7">
        <w:rPr>
          <w:spacing w:val="1"/>
          <w:sz w:val="28"/>
          <w:szCs w:val="28"/>
        </w:rPr>
        <w:t xml:space="preserve"> </w:t>
      </w:r>
      <w:r w:rsidRPr="00FE52E7">
        <w:rPr>
          <w:sz w:val="28"/>
          <w:szCs w:val="28"/>
        </w:rPr>
        <w:t>системой</w:t>
      </w:r>
      <w:r w:rsidRPr="00FE52E7">
        <w:rPr>
          <w:spacing w:val="1"/>
          <w:sz w:val="28"/>
          <w:szCs w:val="28"/>
        </w:rPr>
        <w:t xml:space="preserve"> </w:t>
      </w:r>
      <w:r w:rsidRPr="00FE52E7">
        <w:rPr>
          <w:sz w:val="28"/>
          <w:szCs w:val="28"/>
        </w:rPr>
        <w:t>позитивных</w:t>
      </w:r>
      <w:r w:rsidRPr="00FE52E7">
        <w:rPr>
          <w:spacing w:val="-1"/>
          <w:sz w:val="28"/>
          <w:szCs w:val="28"/>
        </w:rPr>
        <w:t xml:space="preserve"> </w:t>
      </w:r>
      <w:r w:rsidRPr="00FE52E7">
        <w:rPr>
          <w:sz w:val="28"/>
          <w:szCs w:val="28"/>
        </w:rPr>
        <w:t xml:space="preserve">ценностных </w:t>
      </w:r>
      <w:r w:rsidRPr="00FE52E7">
        <w:rPr>
          <w:sz w:val="28"/>
          <w:szCs w:val="28"/>
        </w:rPr>
        <w:lastRenderedPageBreak/>
        <w:t>ориентаций,</w:t>
      </w:r>
      <w:r w:rsidRPr="00FE52E7">
        <w:rPr>
          <w:spacing w:val="-3"/>
          <w:sz w:val="28"/>
          <w:szCs w:val="28"/>
        </w:rPr>
        <w:t xml:space="preserve"> </w:t>
      </w:r>
      <w:r w:rsidRPr="00FE52E7">
        <w:rPr>
          <w:sz w:val="28"/>
          <w:szCs w:val="28"/>
        </w:rPr>
        <w:t>в</w:t>
      </w:r>
      <w:r w:rsidRPr="00FE52E7">
        <w:rPr>
          <w:spacing w:val="-4"/>
          <w:sz w:val="28"/>
          <w:szCs w:val="28"/>
        </w:rPr>
        <w:t xml:space="preserve"> </w:t>
      </w:r>
      <w:r w:rsidRPr="00FE52E7">
        <w:rPr>
          <w:sz w:val="28"/>
          <w:szCs w:val="28"/>
        </w:rPr>
        <w:t>том</w:t>
      </w:r>
      <w:r w:rsidRPr="00FE52E7">
        <w:rPr>
          <w:spacing w:val="-1"/>
          <w:sz w:val="28"/>
          <w:szCs w:val="28"/>
        </w:rPr>
        <w:t xml:space="preserve"> </w:t>
      </w:r>
      <w:r w:rsidRPr="00FE52E7">
        <w:rPr>
          <w:sz w:val="28"/>
          <w:szCs w:val="28"/>
        </w:rPr>
        <w:t>числе</w:t>
      </w:r>
      <w:r w:rsidRPr="00FE52E7">
        <w:rPr>
          <w:spacing w:val="-2"/>
          <w:sz w:val="28"/>
          <w:szCs w:val="28"/>
        </w:rPr>
        <w:t xml:space="preserve"> </w:t>
      </w:r>
      <w:r w:rsidRPr="00FE52E7">
        <w:rPr>
          <w:sz w:val="28"/>
          <w:szCs w:val="28"/>
        </w:rPr>
        <w:t>в</w:t>
      </w:r>
      <w:r w:rsidRPr="00FE52E7">
        <w:rPr>
          <w:spacing w:val="-1"/>
          <w:sz w:val="28"/>
          <w:szCs w:val="28"/>
        </w:rPr>
        <w:t xml:space="preserve"> </w:t>
      </w:r>
      <w:r w:rsidRPr="00FE52E7">
        <w:rPr>
          <w:sz w:val="28"/>
          <w:szCs w:val="28"/>
        </w:rPr>
        <w:t>части:</w:t>
      </w:r>
    </w:p>
    <w:p w14:paraId="7B317162" w14:textId="77777777" w:rsidR="00FE52E7" w:rsidRPr="00FE52E7" w:rsidRDefault="00FE52E7" w:rsidP="00082927">
      <w:pPr>
        <w:numPr>
          <w:ilvl w:val="2"/>
          <w:numId w:val="61"/>
        </w:numPr>
        <w:tabs>
          <w:tab w:val="left" w:pos="1763"/>
        </w:tabs>
        <w:ind w:right="103" w:firstLine="0"/>
        <w:jc w:val="both"/>
        <w:rPr>
          <w:sz w:val="28"/>
          <w:szCs w:val="28"/>
        </w:rPr>
      </w:pPr>
      <w:r w:rsidRPr="00FE52E7">
        <w:rPr>
          <w:b/>
          <w:i/>
          <w:sz w:val="28"/>
          <w:szCs w:val="28"/>
        </w:rPr>
        <w:t>Патриотического воспитания</w:t>
      </w:r>
      <w:r w:rsidRPr="00FE52E7">
        <w:rPr>
          <w:sz w:val="28"/>
          <w:szCs w:val="28"/>
        </w:rPr>
        <w:t>: осознание российской гражданской</w:t>
      </w:r>
      <w:r w:rsidRPr="00FE52E7">
        <w:rPr>
          <w:spacing w:val="-67"/>
          <w:sz w:val="28"/>
          <w:szCs w:val="28"/>
        </w:rPr>
        <w:t xml:space="preserve"> </w:t>
      </w:r>
      <w:r w:rsidRPr="00FE52E7">
        <w:rPr>
          <w:sz w:val="28"/>
          <w:szCs w:val="28"/>
        </w:rPr>
        <w:t>идентичности</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поликультурном</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многоконфессиональном</w:t>
      </w:r>
      <w:r w:rsidRPr="00FE52E7">
        <w:rPr>
          <w:spacing w:val="1"/>
          <w:sz w:val="28"/>
          <w:szCs w:val="28"/>
        </w:rPr>
        <w:t xml:space="preserve"> </w:t>
      </w:r>
      <w:r w:rsidRPr="00FE52E7">
        <w:rPr>
          <w:sz w:val="28"/>
          <w:szCs w:val="28"/>
        </w:rPr>
        <w:t>обществе;</w:t>
      </w:r>
      <w:r w:rsidRPr="00FE52E7">
        <w:rPr>
          <w:spacing w:val="1"/>
          <w:sz w:val="28"/>
          <w:szCs w:val="28"/>
        </w:rPr>
        <w:t xml:space="preserve"> </w:t>
      </w:r>
      <w:r w:rsidRPr="00FE52E7">
        <w:rPr>
          <w:sz w:val="28"/>
          <w:szCs w:val="28"/>
        </w:rPr>
        <w:t>проявление</w:t>
      </w:r>
      <w:r w:rsidRPr="00FE52E7">
        <w:rPr>
          <w:spacing w:val="1"/>
          <w:sz w:val="28"/>
          <w:szCs w:val="28"/>
        </w:rPr>
        <w:t xml:space="preserve"> </w:t>
      </w:r>
      <w:r w:rsidRPr="00FE52E7">
        <w:rPr>
          <w:sz w:val="28"/>
          <w:szCs w:val="28"/>
        </w:rPr>
        <w:t>интереса</w:t>
      </w:r>
      <w:r w:rsidRPr="00FE52E7">
        <w:rPr>
          <w:spacing w:val="1"/>
          <w:sz w:val="28"/>
          <w:szCs w:val="28"/>
        </w:rPr>
        <w:t xml:space="preserve"> </w:t>
      </w:r>
      <w:r w:rsidRPr="00FE52E7">
        <w:rPr>
          <w:sz w:val="28"/>
          <w:szCs w:val="28"/>
        </w:rPr>
        <w:t>к</w:t>
      </w:r>
      <w:r w:rsidRPr="00FE52E7">
        <w:rPr>
          <w:spacing w:val="1"/>
          <w:sz w:val="28"/>
          <w:szCs w:val="28"/>
        </w:rPr>
        <w:t xml:space="preserve"> </w:t>
      </w:r>
      <w:r w:rsidRPr="00FE52E7">
        <w:rPr>
          <w:sz w:val="28"/>
          <w:szCs w:val="28"/>
        </w:rPr>
        <w:t>освоению</w:t>
      </w:r>
      <w:r w:rsidRPr="00FE52E7">
        <w:rPr>
          <w:spacing w:val="1"/>
          <w:sz w:val="28"/>
          <w:szCs w:val="28"/>
        </w:rPr>
        <w:t xml:space="preserve"> </w:t>
      </w:r>
      <w:r w:rsidRPr="00FE52E7">
        <w:rPr>
          <w:sz w:val="28"/>
          <w:szCs w:val="28"/>
        </w:rPr>
        <w:t>традиций</w:t>
      </w:r>
      <w:r w:rsidRPr="00FE52E7">
        <w:rPr>
          <w:spacing w:val="1"/>
          <w:sz w:val="28"/>
          <w:szCs w:val="28"/>
        </w:rPr>
        <w:t xml:space="preserve"> </w:t>
      </w:r>
      <w:r w:rsidRPr="00FE52E7">
        <w:rPr>
          <w:sz w:val="28"/>
          <w:szCs w:val="28"/>
        </w:rPr>
        <w:t>своего</w:t>
      </w:r>
      <w:r w:rsidRPr="00FE52E7">
        <w:rPr>
          <w:spacing w:val="1"/>
          <w:sz w:val="28"/>
          <w:szCs w:val="28"/>
        </w:rPr>
        <w:t xml:space="preserve"> </w:t>
      </w:r>
      <w:r w:rsidRPr="00FE52E7">
        <w:rPr>
          <w:sz w:val="28"/>
          <w:szCs w:val="28"/>
        </w:rPr>
        <w:t>края,</w:t>
      </w:r>
      <w:r w:rsidRPr="00FE52E7">
        <w:rPr>
          <w:spacing w:val="1"/>
          <w:sz w:val="28"/>
          <w:szCs w:val="28"/>
        </w:rPr>
        <w:t xml:space="preserve"> </w:t>
      </w:r>
      <w:r w:rsidRPr="00FE52E7">
        <w:rPr>
          <w:sz w:val="28"/>
          <w:szCs w:val="28"/>
        </w:rPr>
        <w:t>музыкальной</w:t>
      </w:r>
      <w:r w:rsidRPr="00FE52E7">
        <w:rPr>
          <w:spacing w:val="-67"/>
          <w:sz w:val="28"/>
          <w:szCs w:val="28"/>
        </w:rPr>
        <w:t xml:space="preserve"> </w:t>
      </w:r>
      <w:r w:rsidRPr="00FE52E7">
        <w:rPr>
          <w:sz w:val="28"/>
          <w:szCs w:val="28"/>
        </w:rPr>
        <w:t>культуры народов России; стремление развивать и сохранять культуру своей</w:t>
      </w:r>
      <w:r w:rsidRPr="00FE52E7">
        <w:rPr>
          <w:spacing w:val="1"/>
          <w:sz w:val="28"/>
          <w:szCs w:val="28"/>
        </w:rPr>
        <w:t xml:space="preserve"> </w:t>
      </w:r>
      <w:r w:rsidRPr="00FE52E7">
        <w:rPr>
          <w:sz w:val="28"/>
          <w:szCs w:val="28"/>
        </w:rPr>
        <w:t>страны,</w:t>
      </w:r>
      <w:r w:rsidRPr="00FE52E7">
        <w:rPr>
          <w:spacing w:val="-2"/>
          <w:sz w:val="28"/>
          <w:szCs w:val="28"/>
        </w:rPr>
        <w:t xml:space="preserve"> </w:t>
      </w:r>
      <w:r w:rsidRPr="00FE52E7">
        <w:rPr>
          <w:sz w:val="28"/>
          <w:szCs w:val="28"/>
        </w:rPr>
        <w:t>своего края.</w:t>
      </w:r>
    </w:p>
    <w:p w14:paraId="32D7C187" w14:textId="77777777" w:rsidR="00FE52E7" w:rsidRPr="00FE52E7" w:rsidRDefault="00FE52E7" w:rsidP="00082927">
      <w:pPr>
        <w:numPr>
          <w:ilvl w:val="2"/>
          <w:numId w:val="61"/>
        </w:numPr>
        <w:tabs>
          <w:tab w:val="left" w:pos="1753"/>
        </w:tabs>
        <w:ind w:right="103" w:firstLine="0"/>
        <w:jc w:val="both"/>
        <w:rPr>
          <w:sz w:val="28"/>
          <w:szCs w:val="28"/>
        </w:rPr>
      </w:pPr>
      <w:r w:rsidRPr="00FE52E7">
        <w:rPr>
          <w:b/>
          <w:i/>
          <w:sz w:val="28"/>
          <w:szCs w:val="28"/>
        </w:rPr>
        <w:t xml:space="preserve">Гражданского воспитания: </w:t>
      </w:r>
      <w:r w:rsidRPr="00FE52E7">
        <w:rPr>
          <w:sz w:val="28"/>
          <w:szCs w:val="28"/>
        </w:rPr>
        <w:t>готовность к выполнению обязанностей</w:t>
      </w:r>
      <w:r w:rsidRPr="00FE52E7">
        <w:rPr>
          <w:spacing w:val="-67"/>
          <w:sz w:val="28"/>
          <w:szCs w:val="28"/>
        </w:rPr>
        <w:t xml:space="preserve"> </w:t>
      </w:r>
      <w:r w:rsidRPr="00FE52E7">
        <w:rPr>
          <w:sz w:val="28"/>
          <w:szCs w:val="28"/>
        </w:rPr>
        <w:t>гражданина,</w:t>
      </w:r>
      <w:r w:rsidRPr="00FE52E7">
        <w:rPr>
          <w:spacing w:val="1"/>
          <w:sz w:val="28"/>
          <w:szCs w:val="28"/>
        </w:rPr>
        <w:t xml:space="preserve"> </w:t>
      </w:r>
      <w:r w:rsidRPr="00FE52E7">
        <w:rPr>
          <w:sz w:val="28"/>
          <w:szCs w:val="28"/>
        </w:rPr>
        <w:t>уважение</w:t>
      </w:r>
      <w:r w:rsidRPr="00FE52E7">
        <w:rPr>
          <w:spacing w:val="1"/>
          <w:sz w:val="28"/>
          <w:szCs w:val="28"/>
        </w:rPr>
        <w:t xml:space="preserve"> </w:t>
      </w:r>
      <w:r w:rsidRPr="00FE52E7">
        <w:rPr>
          <w:sz w:val="28"/>
          <w:szCs w:val="28"/>
        </w:rPr>
        <w:t>прав,</w:t>
      </w:r>
      <w:r w:rsidRPr="00FE52E7">
        <w:rPr>
          <w:spacing w:val="1"/>
          <w:sz w:val="28"/>
          <w:szCs w:val="28"/>
        </w:rPr>
        <w:t xml:space="preserve"> </w:t>
      </w:r>
      <w:r w:rsidRPr="00FE52E7">
        <w:rPr>
          <w:sz w:val="28"/>
          <w:szCs w:val="28"/>
        </w:rPr>
        <w:t>свобод</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законных</w:t>
      </w:r>
      <w:r w:rsidRPr="00FE52E7">
        <w:rPr>
          <w:spacing w:val="1"/>
          <w:sz w:val="28"/>
          <w:szCs w:val="28"/>
        </w:rPr>
        <w:t xml:space="preserve"> </w:t>
      </w:r>
      <w:r w:rsidRPr="00FE52E7">
        <w:rPr>
          <w:sz w:val="28"/>
          <w:szCs w:val="28"/>
        </w:rPr>
        <w:t>интересов</w:t>
      </w:r>
      <w:r w:rsidRPr="00FE52E7">
        <w:rPr>
          <w:spacing w:val="1"/>
          <w:sz w:val="28"/>
          <w:szCs w:val="28"/>
        </w:rPr>
        <w:t xml:space="preserve"> </w:t>
      </w:r>
      <w:r w:rsidRPr="00FE52E7">
        <w:rPr>
          <w:sz w:val="28"/>
          <w:szCs w:val="28"/>
        </w:rPr>
        <w:t>других</w:t>
      </w:r>
      <w:r w:rsidRPr="00FE52E7">
        <w:rPr>
          <w:spacing w:val="1"/>
          <w:sz w:val="28"/>
          <w:szCs w:val="28"/>
        </w:rPr>
        <w:t xml:space="preserve"> </w:t>
      </w:r>
      <w:r w:rsidRPr="00FE52E7">
        <w:rPr>
          <w:sz w:val="28"/>
          <w:szCs w:val="28"/>
        </w:rPr>
        <w:t>людей;</w:t>
      </w:r>
      <w:r w:rsidRPr="00FE52E7">
        <w:rPr>
          <w:spacing w:val="-67"/>
          <w:sz w:val="28"/>
          <w:szCs w:val="28"/>
        </w:rPr>
        <w:t xml:space="preserve"> </w:t>
      </w:r>
      <w:r w:rsidRPr="00FE52E7">
        <w:rPr>
          <w:sz w:val="28"/>
          <w:szCs w:val="28"/>
        </w:rPr>
        <w:t>осознание</w:t>
      </w:r>
      <w:r w:rsidRPr="00FE52E7">
        <w:rPr>
          <w:spacing w:val="1"/>
          <w:sz w:val="28"/>
          <w:szCs w:val="28"/>
        </w:rPr>
        <w:t xml:space="preserve"> </w:t>
      </w:r>
      <w:r w:rsidRPr="00FE52E7">
        <w:rPr>
          <w:sz w:val="28"/>
          <w:szCs w:val="28"/>
        </w:rPr>
        <w:t>комплекса</w:t>
      </w:r>
      <w:r w:rsidRPr="00FE52E7">
        <w:rPr>
          <w:spacing w:val="1"/>
          <w:sz w:val="28"/>
          <w:szCs w:val="28"/>
        </w:rPr>
        <w:t xml:space="preserve"> </w:t>
      </w:r>
      <w:r w:rsidRPr="00FE52E7">
        <w:rPr>
          <w:sz w:val="28"/>
          <w:szCs w:val="28"/>
        </w:rPr>
        <w:t>идей</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моделей</w:t>
      </w:r>
      <w:r w:rsidRPr="00FE52E7">
        <w:rPr>
          <w:spacing w:val="1"/>
          <w:sz w:val="28"/>
          <w:szCs w:val="28"/>
        </w:rPr>
        <w:t xml:space="preserve"> </w:t>
      </w:r>
      <w:r w:rsidRPr="00FE52E7">
        <w:rPr>
          <w:sz w:val="28"/>
          <w:szCs w:val="28"/>
        </w:rPr>
        <w:t>поведения,</w:t>
      </w:r>
      <w:r w:rsidRPr="00FE52E7">
        <w:rPr>
          <w:spacing w:val="1"/>
          <w:sz w:val="28"/>
          <w:szCs w:val="28"/>
        </w:rPr>
        <w:t xml:space="preserve"> </w:t>
      </w:r>
      <w:r w:rsidRPr="00FE52E7">
        <w:rPr>
          <w:sz w:val="28"/>
          <w:szCs w:val="28"/>
        </w:rPr>
        <w:t>отражённых</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лучших</w:t>
      </w:r>
      <w:r w:rsidRPr="00FE52E7">
        <w:rPr>
          <w:spacing w:val="1"/>
          <w:sz w:val="28"/>
          <w:szCs w:val="28"/>
        </w:rPr>
        <w:t xml:space="preserve"> </w:t>
      </w:r>
      <w:r w:rsidRPr="00FE52E7">
        <w:rPr>
          <w:sz w:val="28"/>
          <w:szCs w:val="28"/>
        </w:rPr>
        <w:t>произведениях</w:t>
      </w:r>
      <w:r w:rsidRPr="00FE52E7">
        <w:rPr>
          <w:spacing w:val="1"/>
          <w:sz w:val="28"/>
          <w:szCs w:val="28"/>
        </w:rPr>
        <w:t xml:space="preserve"> </w:t>
      </w:r>
      <w:r w:rsidRPr="00FE52E7">
        <w:rPr>
          <w:sz w:val="28"/>
          <w:szCs w:val="28"/>
        </w:rPr>
        <w:t>мировой</w:t>
      </w:r>
      <w:r w:rsidRPr="00FE52E7">
        <w:rPr>
          <w:spacing w:val="1"/>
          <w:sz w:val="28"/>
          <w:szCs w:val="28"/>
        </w:rPr>
        <w:t xml:space="preserve"> </w:t>
      </w:r>
      <w:r w:rsidRPr="00FE52E7">
        <w:rPr>
          <w:sz w:val="28"/>
          <w:szCs w:val="28"/>
        </w:rPr>
        <w:t>культуры,</w:t>
      </w:r>
      <w:r w:rsidRPr="00FE52E7">
        <w:rPr>
          <w:spacing w:val="1"/>
          <w:sz w:val="28"/>
          <w:szCs w:val="28"/>
        </w:rPr>
        <w:t xml:space="preserve"> </w:t>
      </w:r>
      <w:r w:rsidRPr="00FE52E7">
        <w:rPr>
          <w:sz w:val="28"/>
          <w:szCs w:val="28"/>
        </w:rPr>
        <w:t>готовность</w:t>
      </w:r>
      <w:r w:rsidRPr="00FE52E7">
        <w:rPr>
          <w:spacing w:val="1"/>
          <w:sz w:val="28"/>
          <w:szCs w:val="28"/>
        </w:rPr>
        <w:t xml:space="preserve"> </w:t>
      </w:r>
      <w:r w:rsidRPr="00FE52E7">
        <w:rPr>
          <w:sz w:val="28"/>
          <w:szCs w:val="28"/>
        </w:rPr>
        <w:t>поступать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своей</w:t>
      </w:r>
      <w:r w:rsidRPr="00FE52E7">
        <w:rPr>
          <w:spacing w:val="1"/>
          <w:sz w:val="28"/>
          <w:szCs w:val="28"/>
        </w:rPr>
        <w:t xml:space="preserve"> </w:t>
      </w:r>
      <w:r w:rsidRPr="00FE52E7">
        <w:rPr>
          <w:sz w:val="28"/>
          <w:szCs w:val="28"/>
        </w:rPr>
        <w:t>жизни</w:t>
      </w:r>
      <w:r w:rsidRPr="00FE52E7">
        <w:rPr>
          <w:spacing w:val="1"/>
          <w:sz w:val="28"/>
          <w:szCs w:val="28"/>
        </w:rPr>
        <w:t xml:space="preserve"> </w:t>
      </w:r>
      <w:r w:rsidRPr="00FE52E7">
        <w:rPr>
          <w:sz w:val="28"/>
          <w:szCs w:val="28"/>
        </w:rPr>
        <w:t>в</w:t>
      </w:r>
      <w:r w:rsidRPr="00FE52E7">
        <w:rPr>
          <w:spacing w:val="-67"/>
          <w:sz w:val="28"/>
          <w:szCs w:val="28"/>
        </w:rPr>
        <w:t xml:space="preserve"> </w:t>
      </w:r>
      <w:r w:rsidRPr="00FE52E7">
        <w:rPr>
          <w:sz w:val="28"/>
          <w:szCs w:val="28"/>
        </w:rPr>
        <w:t>соответствии с эталонами нравственного самоопределения, отражёнными в</w:t>
      </w:r>
      <w:r w:rsidRPr="00FE52E7">
        <w:rPr>
          <w:spacing w:val="1"/>
          <w:sz w:val="28"/>
          <w:szCs w:val="28"/>
        </w:rPr>
        <w:t xml:space="preserve"> </w:t>
      </w:r>
      <w:r w:rsidRPr="00FE52E7">
        <w:rPr>
          <w:sz w:val="28"/>
          <w:szCs w:val="28"/>
        </w:rPr>
        <w:t>них;</w:t>
      </w:r>
      <w:r w:rsidRPr="00FE52E7">
        <w:rPr>
          <w:spacing w:val="1"/>
          <w:sz w:val="28"/>
          <w:szCs w:val="28"/>
        </w:rPr>
        <w:t xml:space="preserve"> </w:t>
      </w:r>
      <w:r w:rsidRPr="00FE52E7">
        <w:rPr>
          <w:sz w:val="28"/>
          <w:szCs w:val="28"/>
        </w:rPr>
        <w:t>активное</w:t>
      </w:r>
      <w:r w:rsidRPr="00FE52E7">
        <w:rPr>
          <w:spacing w:val="1"/>
          <w:sz w:val="28"/>
          <w:szCs w:val="28"/>
        </w:rPr>
        <w:t xml:space="preserve"> </w:t>
      </w:r>
      <w:r w:rsidRPr="00FE52E7">
        <w:rPr>
          <w:sz w:val="28"/>
          <w:szCs w:val="28"/>
        </w:rPr>
        <w:t>участие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музыкальной,</w:t>
      </w:r>
      <w:r w:rsidRPr="00FE52E7">
        <w:rPr>
          <w:spacing w:val="1"/>
          <w:sz w:val="28"/>
          <w:szCs w:val="28"/>
        </w:rPr>
        <w:t xml:space="preserve"> </w:t>
      </w:r>
      <w:r w:rsidRPr="00FE52E7">
        <w:rPr>
          <w:sz w:val="28"/>
          <w:szCs w:val="28"/>
        </w:rPr>
        <w:t>социокультурной</w:t>
      </w:r>
      <w:r w:rsidRPr="00FE52E7">
        <w:rPr>
          <w:spacing w:val="1"/>
          <w:sz w:val="28"/>
          <w:szCs w:val="28"/>
        </w:rPr>
        <w:t xml:space="preserve"> </w:t>
      </w:r>
      <w:r w:rsidRPr="00FE52E7">
        <w:rPr>
          <w:sz w:val="28"/>
          <w:szCs w:val="28"/>
        </w:rPr>
        <w:t>жизни</w:t>
      </w:r>
      <w:r w:rsidRPr="00FE52E7">
        <w:rPr>
          <w:spacing w:val="1"/>
          <w:sz w:val="28"/>
          <w:szCs w:val="28"/>
        </w:rPr>
        <w:t xml:space="preserve"> </w:t>
      </w:r>
      <w:r w:rsidRPr="00FE52E7">
        <w:rPr>
          <w:sz w:val="28"/>
          <w:szCs w:val="28"/>
        </w:rPr>
        <w:t>образовательной организации, местного сообщества, родного края, страны, в</w:t>
      </w:r>
      <w:r w:rsidRPr="00FE52E7">
        <w:rPr>
          <w:spacing w:val="1"/>
          <w:sz w:val="28"/>
          <w:szCs w:val="28"/>
        </w:rPr>
        <w:t xml:space="preserve"> </w:t>
      </w:r>
      <w:r w:rsidRPr="00FE52E7">
        <w:rPr>
          <w:sz w:val="28"/>
          <w:szCs w:val="28"/>
        </w:rPr>
        <w:t>том</w:t>
      </w:r>
      <w:r w:rsidRPr="00FE52E7">
        <w:rPr>
          <w:spacing w:val="1"/>
          <w:sz w:val="28"/>
          <w:szCs w:val="28"/>
        </w:rPr>
        <w:t xml:space="preserve"> </w:t>
      </w:r>
      <w:r w:rsidRPr="00FE52E7">
        <w:rPr>
          <w:sz w:val="28"/>
          <w:szCs w:val="28"/>
        </w:rPr>
        <w:t>числе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качестве</w:t>
      </w:r>
      <w:r w:rsidRPr="00FE52E7">
        <w:rPr>
          <w:spacing w:val="1"/>
          <w:sz w:val="28"/>
          <w:szCs w:val="28"/>
        </w:rPr>
        <w:t xml:space="preserve"> </w:t>
      </w:r>
      <w:r w:rsidRPr="00FE52E7">
        <w:rPr>
          <w:sz w:val="28"/>
          <w:szCs w:val="28"/>
        </w:rPr>
        <w:t>участников</w:t>
      </w:r>
      <w:r w:rsidRPr="00FE52E7">
        <w:rPr>
          <w:spacing w:val="1"/>
          <w:sz w:val="28"/>
          <w:szCs w:val="28"/>
        </w:rPr>
        <w:t xml:space="preserve"> </w:t>
      </w:r>
      <w:r w:rsidRPr="00FE52E7">
        <w:rPr>
          <w:sz w:val="28"/>
          <w:szCs w:val="28"/>
        </w:rPr>
        <w:t>творческих</w:t>
      </w:r>
      <w:r w:rsidRPr="00FE52E7">
        <w:rPr>
          <w:spacing w:val="1"/>
          <w:sz w:val="28"/>
          <w:szCs w:val="28"/>
        </w:rPr>
        <w:t xml:space="preserve"> </w:t>
      </w:r>
      <w:r w:rsidRPr="00FE52E7">
        <w:rPr>
          <w:sz w:val="28"/>
          <w:szCs w:val="28"/>
        </w:rPr>
        <w:t>конкурсов</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фестивалей,</w:t>
      </w:r>
      <w:r w:rsidRPr="00FE52E7">
        <w:rPr>
          <w:spacing w:val="1"/>
          <w:sz w:val="28"/>
          <w:szCs w:val="28"/>
        </w:rPr>
        <w:t xml:space="preserve"> </w:t>
      </w:r>
      <w:r w:rsidRPr="00FE52E7">
        <w:rPr>
          <w:sz w:val="28"/>
          <w:szCs w:val="28"/>
        </w:rPr>
        <w:t>концертов,</w:t>
      </w:r>
      <w:r w:rsidRPr="00FE52E7">
        <w:rPr>
          <w:spacing w:val="-4"/>
          <w:sz w:val="28"/>
          <w:szCs w:val="28"/>
        </w:rPr>
        <w:t xml:space="preserve"> </w:t>
      </w:r>
      <w:r w:rsidRPr="00FE52E7">
        <w:rPr>
          <w:sz w:val="28"/>
          <w:szCs w:val="28"/>
        </w:rPr>
        <w:t>культурно-просветительских</w:t>
      </w:r>
      <w:r w:rsidRPr="00FE52E7">
        <w:rPr>
          <w:spacing w:val="-3"/>
          <w:sz w:val="28"/>
          <w:szCs w:val="28"/>
        </w:rPr>
        <w:t xml:space="preserve"> </w:t>
      </w:r>
      <w:r w:rsidRPr="00FE52E7">
        <w:rPr>
          <w:sz w:val="28"/>
          <w:szCs w:val="28"/>
        </w:rPr>
        <w:t>акций,</w:t>
      </w:r>
      <w:r w:rsidRPr="00FE52E7">
        <w:rPr>
          <w:spacing w:val="-4"/>
          <w:sz w:val="28"/>
          <w:szCs w:val="28"/>
        </w:rPr>
        <w:t xml:space="preserve"> </w:t>
      </w:r>
      <w:r w:rsidRPr="00FE52E7">
        <w:rPr>
          <w:sz w:val="28"/>
          <w:szCs w:val="28"/>
        </w:rPr>
        <w:t>праздничных</w:t>
      </w:r>
      <w:r w:rsidRPr="00FE52E7">
        <w:rPr>
          <w:spacing w:val="-3"/>
          <w:sz w:val="28"/>
          <w:szCs w:val="28"/>
        </w:rPr>
        <w:t xml:space="preserve"> </w:t>
      </w:r>
      <w:r w:rsidRPr="00FE52E7">
        <w:rPr>
          <w:sz w:val="28"/>
          <w:szCs w:val="28"/>
        </w:rPr>
        <w:t>мероприятий.</w:t>
      </w:r>
    </w:p>
    <w:p w14:paraId="1A281483" w14:textId="77777777" w:rsidR="00FE52E7" w:rsidRPr="00FE52E7" w:rsidRDefault="00FE52E7" w:rsidP="00082927">
      <w:pPr>
        <w:numPr>
          <w:ilvl w:val="2"/>
          <w:numId w:val="61"/>
        </w:numPr>
        <w:tabs>
          <w:tab w:val="left" w:pos="1864"/>
        </w:tabs>
        <w:ind w:left="762" w:right="103" w:firstLine="0"/>
        <w:jc w:val="both"/>
        <w:rPr>
          <w:sz w:val="28"/>
          <w:szCs w:val="28"/>
        </w:rPr>
      </w:pPr>
      <w:r w:rsidRPr="00FE52E7">
        <w:rPr>
          <w:b/>
          <w:i/>
          <w:sz w:val="28"/>
          <w:szCs w:val="28"/>
        </w:rPr>
        <w:t>Духовно-нравственного</w:t>
      </w:r>
      <w:r w:rsidRPr="00FE52E7">
        <w:rPr>
          <w:b/>
          <w:i/>
          <w:spacing w:val="1"/>
          <w:sz w:val="28"/>
          <w:szCs w:val="28"/>
        </w:rPr>
        <w:t xml:space="preserve"> </w:t>
      </w:r>
      <w:r w:rsidRPr="00FE52E7">
        <w:rPr>
          <w:b/>
          <w:i/>
          <w:sz w:val="28"/>
          <w:szCs w:val="28"/>
        </w:rPr>
        <w:t>воспитания:</w:t>
      </w:r>
      <w:r w:rsidRPr="00FE52E7">
        <w:rPr>
          <w:b/>
          <w:i/>
          <w:spacing w:val="1"/>
          <w:sz w:val="28"/>
          <w:szCs w:val="28"/>
        </w:rPr>
        <w:t xml:space="preserve"> </w:t>
      </w:r>
      <w:r w:rsidRPr="00FE52E7">
        <w:rPr>
          <w:sz w:val="28"/>
          <w:szCs w:val="28"/>
        </w:rPr>
        <w:t>ориентация</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моральные</w:t>
      </w:r>
      <w:r w:rsidRPr="00FE52E7">
        <w:rPr>
          <w:spacing w:val="1"/>
          <w:sz w:val="28"/>
          <w:szCs w:val="28"/>
        </w:rPr>
        <w:t xml:space="preserve"> </w:t>
      </w:r>
      <w:r w:rsidRPr="00FE52E7">
        <w:rPr>
          <w:sz w:val="28"/>
          <w:szCs w:val="28"/>
        </w:rPr>
        <w:t>ценности</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нормы</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ситуациях</w:t>
      </w:r>
      <w:r w:rsidRPr="00FE52E7">
        <w:rPr>
          <w:spacing w:val="1"/>
          <w:sz w:val="28"/>
          <w:szCs w:val="28"/>
        </w:rPr>
        <w:t xml:space="preserve"> </w:t>
      </w:r>
      <w:r w:rsidRPr="00FE52E7">
        <w:rPr>
          <w:sz w:val="28"/>
          <w:szCs w:val="28"/>
        </w:rPr>
        <w:t>нравственного</w:t>
      </w:r>
      <w:r w:rsidRPr="00FE52E7">
        <w:rPr>
          <w:spacing w:val="1"/>
          <w:sz w:val="28"/>
          <w:szCs w:val="28"/>
        </w:rPr>
        <w:t xml:space="preserve"> </w:t>
      </w:r>
      <w:r w:rsidRPr="00FE52E7">
        <w:rPr>
          <w:sz w:val="28"/>
          <w:szCs w:val="28"/>
        </w:rPr>
        <w:t>выбора;</w:t>
      </w:r>
      <w:r w:rsidRPr="00FE52E7">
        <w:rPr>
          <w:spacing w:val="1"/>
          <w:sz w:val="28"/>
          <w:szCs w:val="28"/>
        </w:rPr>
        <w:t xml:space="preserve"> </w:t>
      </w:r>
      <w:r w:rsidRPr="00FE52E7">
        <w:rPr>
          <w:sz w:val="28"/>
          <w:szCs w:val="28"/>
        </w:rPr>
        <w:t>готовность</w:t>
      </w:r>
      <w:r w:rsidRPr="00FE52E7">
        <w:rPr>
          <w:spacing w:val="1"/>
          <w:sz w:val="28"/>
          <w:szCs w:val="28"/>
        </w:rPr>
        <w:t xml:space="preserve"> </w:t>
      </w:r>
      <w:r w:rsidRPr="00FE52E7">
        <w:rPr>
          <w:sz w:val="28"/>
          <w:szCs w:val="28"/>
        </w:rPr>
        <w:t>воспринимать</w:t>
      </w:r>
      <w:r w:rsidRPr="00FE52E7">
        <w:rPr>
          <w:spacing w:val="1"/>
          <w:sz w:val="28"/>
          <w:szCs w:val="28"/>
        </w:rPr>
        <w:t xml:space="preserve"> </w:t>
      </w:r>
      <w:r w:rsidRPr="00FE52E7">
        <w:rPr>
          <w:sz w:val="28"/>
          <w:szCs w:val="28"/>
        </w:rPr>
        <w:t>театральное</w:t>
      </w:r>
      <w:r w:rsidRPr="00FE52E7">
        <w:rPr>
          <w:spacing w:val="1"/>
          <w:sz w:val="28"/>
          <w:szCs w:val="28"/>
        </w:rPr>
        <w:t xml:space="preserve"> </w:t>
      </w:r>
      <w:r w:rsidRPr="00FE52E7">
        <w:rPr>
          <w:sz w:val="28"/>
          <w:szCs w:val="28"/>
        </w:rPr>
        <w:t>искусство</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учётом</w:t>
      </w:r>
      <w:r w:rsidRPr="00FE52E7">
        <w:rPr>
          <w:spacing w:val="1"/>
          <w:sz w:val="28"/>
          <w:szCs w:val="28"/>
        </w:rPr>
        <w:t xml:space="preserve"> </w:t>
      </w:r>
      <w:r w:rsidRPr="00FE52E7">
        <w:rPr>
          <w:sz w:val="28"/>
          <w:szCs w:val="28"/>
        </w:rPr>
        <w:t>моральных</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духовных</w:t>
      </w:r>
      <w:r w:rsidRPr="00FE52E7">
        <w:rPr>
          <w:spacing w:val="1"/>
          <w:sz w:val="28"/>
          <w:szCs w:val="28"/>
        </w:rPr>
        <w:t xml:space="preserve"> </w:t>
      </w:r>
      <w:r w:rsidRPr="00FE52E7">
        <w:rPr>
          <w:sz w:val="28"/>
          <w:szCs w:val="28"/>
        </w:rPr>
        <w:t>ценностей</w:t>
      </w:r>
      <w:r w:rsidRPr="00FE52E7">
        <w:rPr>
          <w:spacing w:val="19"/>
          <w:sz w:val="28"/>
          <w:szCs w:val="28"/>
        </w:rPr>
        <w:t xml:space="preserve"> </w:t>
      </w:r>
      <w:r w:rsidRPr="00FE52E7">
        <w:rPr>
          <w:sz w:val="28"/>
          <w:szCs w:val="28"/>
        </w:rPr>
        <w:t>этического</w:t>
      </w:r>
      <w:r w:rsidRPr="00FE52E7">
        <w:rPr>
          <w:spacing w:val="17"/>
          <w:sz w:val="28"/>
          <w:szCs w:val="28"/>
        </w:rPr>
        <w:t xml:space="preserve"> </w:t>
      </w:r>
      <w:r w:rsidRPr="00FE52E7">
        <w:rPr>
          <w:sz w:val="28"/>
          <w:szCs w:val="28"/>
        </w:rPr>
        <w:t>и</w:t>
      </w:r>
      <w:r w:rsidRPr="00FE52E7">
        <w:rPr>
          <w:spacing w:val="19"/>
          <w:sz w:val="28"/>
          <w:szCs w:val="28"/>
        </w:rPr>
        <w:t xml:space="preserve"> </w:t>
      </w:r>
      <w:r w:rsidRPr="00FE52E7">
        <w:rPr>
          <w:sz w:val="28"/>
          <w:szCs w:val="28"/>
        </w:rPr>
        <w:t>религиозного</w:t>
      </w:r>
      <w:r w:rsidRPr="00FE52E7">
        <w:rPr>
          <w:spacing w:val="17"/>
          <w:sz w:val="28"/>
          <w:szCs w:val="28"/>
        </w:rPr>
        <w:t xml:space="preserve"> </w:t>
      </w:r>
      <w:r w:rsidRPr="00FE52E7">
        <w:rPr>
          <w:sz w:val="28"/>
          <w:szCs w:val="28"/>
        </w:rPr>
        <w:t>контекста,</w:t>
      </w:r>
      <w:r w:rsidRPr="00FE52E7">
        <w:rPr>
          <w:spacing w:val="17"/>
          <w:sz w:val="28"/>
          <w:szCs w:val="28"/>
        </w:rPr>
        <w:t xml:space="preserve"> </w:t>
      </w:r>
      <w:r w:rsidRPr="00FE52E7">
        <w:rPr>
          <w:sz w:val="28"/>
          <w:szCs w:val="28"/>
        </w:rPr>
        <w:t>социально-исторических</w:t>
      </w:r>
    </w:p>
    <w:p w14:paraId="0EA7AF79" w14:textId="77777777" w:rsidR="00FE52E7" w:rsidRPr="00FE52E7" w:rsidRDefault="00FE52E7" w:rsidP="005616E1">
      <w:pPr>
        <w:ind w:right="103"/>
        <w:jc w:val="both"/>
        <w:rPr>
          <w:sz w:val="28"/>
          <w:szCs w:val="28"/>
        </w:rPr>
        <w:sectPr w:rsidR="00FE52E7" w:rsidRPr="00FE52E7" w:rsidSect="005616E1">
          <w:pgSz w:w="11910" w:h="16840"/>
          <w:pgMar w:top="1580" w:right="418" w:bottom="1200" w:left="940" w:header="0" w:footer="922" w:gutter="0"/>
          <w:cols w:space="720"/>
        </w:sectPr>
      </w:pPr>
    </w:p>
    <w:p w14:paraId="52036C2E" w14:textId="77777777" w:rsidR="00FE52E7" w:rsidRPr="00FE52E7" w:rsidRDefault="00FE52E7" w:rsidP="005616E1">
      <w:pPr>
        <w:ind w:right="103"/>
        <w:jc w:val="both"/>
        <w:rPr>
          <w:sz w:val="28"/>
          <w:szCs w:val="28"/>
        </w:rPr>
      </w:pPr>
      <w:r w:rsidRPr="00FE52E7">
        <w:rPr>
          <w:sz w:val="28"/>
          <w:szCs w:val="28"/>
        </w:rPr>
        <w:lastRenderedPageBreak/>
        <w:t>особенностей этики и эстетики; придерживаться принципов справедливости,</w:t>
      </w:r>
      <w:r w:rsidRPr="00FE52E7">
        <w:rPr>
          <w:spacing w:val="1"/>
          <w:sz w:val="28"/>
          <w:szCs w:val="28"/>
        </w:rPr>
        <w:t xml:space="preserve"> </w:t>
      </w:r>
      <w:r w:rsidRPr="00FE52E7">
        <w:rPr>
          <w:sz w:val="28"/>
          <w:szCs w:val="28"/>
        </w:rPr>
        <w:t>взаимопомощи и творческого сотрудничества в процессе непосредственной</w:t>
      </w:r>
      <w:r w:rsidRPr="00FE52E7">
        <w:rPr>
          <w:spacing w:val="1"/>
          <w:sz w:val="28"/>
          <w:szCs w:val="28"/>
        </w:rPr>
        <w:t xml:space="preserve"> </w:t>
      </w:r>
      <w:r w:rsidRPr="00FE52E7">
        <w:rPr>
          <w:sz w:val="28"/>
          <w:szCs w:val="28"/>
        </w:rPr>
        <w:t>творческой деятельности, при подготовке спектаклей, концертов, участии в</w:t>
      </w:r>
      <w:r w:rsidRPr="00FE52E7">
        <w:rPr>
          <w:spacing w:val="1"/>
          <w:sz w:val="28"/>
          <w:szCs w:val="28"/>
        </w:rPr>
        <w:t xml:space="preserve"> </w:t>
      </w:r>
      <w:r w:rsidRPr="00FE52E7">
        <w:rPr>
          <w:sz w:val="28"/>
          <w:szCs w:val="28"/>
        </w:rPr>
        <w:t>фестивалях</w:t>
      </w:r>
      <w:r w:rsidRPr="00FE52E7">
        <w:rPr>
          <w:spacing w:val="-3"/>
          <w:sz w:val="28"/>
          <w:szCs w:val="28"/>
        </w:rPr>
        <w:t xml:space="preserve"> </w:t>
      </w:r>
      <w:r w:rsidRPr="00FE52E7">
        <w:rPr>
          <w:sz w:val="28"/>
          <w:szCs w:val="28"/>
        </w:rPr>
        <w:t>и конкурсах.</w:t>
      </w:r>
    </w:p>
    <w:p w14:paraId="6859F587" w14:textId="77777777" w:rsidR="00FE52E7" w:rsidRPr="00FE52E7" w:rsidRDefault="00FE52E7" w:rsidP="00082927">
      <w:pPr>
        <w:numPr>
          <w:ilvl w:val="2"/>
          <w:numId w:val="61"/>
        </w:numPr>
        <w:tabs>
          <w:tab w:val="left" w:pos="1782"/>
        </w:tabs>
        <w:ind w:right="103" w:firstLine="0"/>
        <w:jc w:val="both"/>
        <w:rPr>
          <w:sz w:val="28"/>
          <w:szCs w:val="28"/>
        </w:rPr>
      </w:pPr>
      <w:r w:rsidRPr="00FE52E7">
        <w:rPr>
          <w:b/>
          <w:i/>
          <w:sz w:val="28"/>
          <w:szCs w:val="28"/>
        </w:rPr>
        <w:t xml:space="preserve">Эстетического воспитания: </w:t>
      </w:r>
      <w:r w:rsidRPr="00FE52E7">
        <w:rPr>
          <w:sz w:val="28"/>
          <w:szCs w:val="28"/>
        </w:rPr>
        <w:t>восприимчивость к различным видам</w:t>
      </w:r>
      <w:r w:rsidRPr="00FE52E7">
        <w:rPr>
          <w:spacing w:val="1"/>
          <w:sz w:val="28"/>
          <w:szCs w:val="28"/>
        </w:rPr>
        <w:t xml:space="preserve"> </w:t>
      </w:r>
      <w:r w:rsidRPr="00FE52E7">
        <w:rPr>
          <w:sz w:val="28"/>
          <w:szCs w:val="28"/>
        </w:rPr>
        <w:t>искусства, стремление видеть прекрасное в окружающей действительности,</w:t>
      </w:r>
      <w:r w:rsidRPr="00FE52E7">
        <w:rPr>
          <w:spacing w:val="1"/>
          <w:sz w:val="28"/>
          <w:szCs w:val="28"/>
        </w:rPr>
        <w:t xml:space="preserve"> </w:t>
      </w:r>
      <w:r w:rsidRPr="00FE52E7">
        <w:rPr>
          <w:sz w:val="28"/>
          <w:szCs w:val="28"/>
        </w:rPr>
        <w:t>готовность</w:t>
      </w:r>
      <w:r w:rsidRPr="00FE52E7">
        <w:rPr>
          <w:spacing w:val="1"/>
          <w:sz w:val="28"/>
          <w:szCs w:val="28"/>
        </w:rPr>
        <w:t xml:space="preserve"> </w:t>
      </w:r>
      <w:r w:rsidRPr="00FE52E7">
        <w:rPr>
          <w:sz w:val="28"/>
          <w:szCs w:val="28"/>
        </w:rPr>
        <w:t>прислушиваться</w:t>
      </w:r>
      <w:r w:rsidRPr="00FE52E7">
        <w:rPr>
          <w:spacing w:val="1"/>
          <w:sz w:val="28"/>
          <w:szCs w:val="28"/>
        </w:rPr>
        <w:t xml:space="preserve"> </w:t>
      </w:r>
      <w:r w:rsidRPr="00FE52E7">
        <w:rPr>
          <w:sz w:val="28"/>
          <w:szCs w:val="28"/>
        </w:rPr>
        <w:t>к</w:t>
      </w:r>
      <w:r w:rsidRPr="00FE52E7">
        <w:rPr>
          <w:spacing w:val="1"/>
          <w:sz w:val="28"/>
          <w:szCs w:val="28"/>
        </w:rPr>
        <w:t xml:space="preserve"> </w:t>
      </w:r>
      <w:r w:rsidRPr="00FE52E7">
        <w:rPr>
          <w:sz w:val="28"/>
          <w:szCs w:val="28"/>
        </w:rPr>
        <w:t>природе,</w:t>
      </w:r>
      <w:r w:rsidRPr="00FE52E7">
        <w:rPr>
          <w:spacing w:val="1"/>
          <w:sz w:val="28"/>
          <w:szCs w:val="28"/>
        </w:rPr>
        <w:t xml:space="preserve"> </w:t>
      </w:r>
      <w:r w:rsidRPr="00FE52E7">
        <w:rPr>
          <w:sz w:val="28"/>
          <w:szCs w:val="28"/>
        </w:rPr>
        <w:t>людям,</w:t>
      </w:r>
      <w:r w:rsidRPr="00FE52E7">
        <w:rPr>
          <w:spacing w:val="1"/>
          <w:sz w:val="28"/>
          <w:szCs w:val="28"/>
        </w:rPr>
        <w:t xml:space="preserve"> </w:t>
      </w:r>
      <w:r w:rsidRPr="00FE52E7">
        <w:rPr>
          <w:sz w:val="28"/>
          <w:szCs w:val="28"/>
        </w:rPr>
        <w:t>самому</w:t>
      </w:r>
      <w:r w:rsidRPr="00FE52E7">
        <w:rPr>
          <w:spacing w:val="1"/>
          <w:sz w:val="28"/>
          <w:szCs w:val="28"/>
        </w:rPr>
        <w:t xml:space="preserve"> </w:t>
      </w:r>
      <w:r w:rsidRPr="00FE52E7">
        <w:rPr>
          <w:sz w:val="28"/>
          <w:szCs w:val="28"/>
        </w:rPr>
        <w:t>себе;</w:t>
      </w:r>
      <w:r w:rsidRPr="00FE52E7">
        <w:rPr>
          <w:spacing w:val="1"/>
          <w:sz w:val="28"/>
          <w:szCs w:val="28"/>
        </w:rPr>
        <w:t xml:space="preserve"> </w:t>
      </w:r>
      <w:r w:rsidRPr="00FE52E7">
        <w:rPr>
          <w:sz w:val="28"/>
          <w:szCs w:val="28"/>
        </w:rPr>
        <w:t>осознание</w:t>
      </w:r>
      <w:r w:rsidRPr="00FE52E7">
        <w:rPr>
          <w:spacing w:val="1"/>
          <w:sz w:val="28"/>
          <w:szCs w:val="28"/>
        </w:rPr>
        <w:t xml:space="preserve"> </w:t>
      </w:r>
      <w:r w:rsidRPr="00FE52E7">
        <w:rPr>
          <w:sz w:val="28"/>
          <w:szCs w:val="28"/>
        </w:rPr>
        <w:t>ценности</w:t>
      </w:r>
      <w:r w:rsidRPr="00FE52E7">
        <w:rPr>
          <w:spacing w:val="1"/>
          <w:sz w:val="28"/>
          <w:szCs w:val="28"/>
        </w:rPr>
        <w:t xml:space="preserve"> </w:t>
      </w:r>
      <w:r w:rsidRPr="00FE52E7">
        <w:rPr>
          <w:sz w:val="28"/>
          <w:szCs w:val="28"/>
        </w:rPr>
        <w:t>творчества,</w:t>
      </w:r>
      <w:r w:rsidRPr="00FE52E7">
        <w:rPr>
          <w:spacing w:val="1"/>
          <w:sz w:val="28"/>
          <w:szCs w:val="28"/>
        </w:rPr>
        <w:t xml:space="preserve"> </w:t>
      </w:r>
      <w:r w:rsidRPr="00FE52E7">
        <w:rPr>
          <w:sz w:val="28"/>
          <w:szCs w:val="28"/>
        </w:rPr>
        <w:t>таланта;</w:t>
      </w:r>
      <w:r w:rsidRPr="00FE52E7">
        <w:rPr>
          <w:spacing w:val="1"/>
          <w:sz w:val="28"/>
          <w:szCs w:val="28"/>
        </w:rPr>
        <w:t xml:space="preserve"> </w:t>
      </w:r>
      <w:r w:rsidRPr="00FE52E7">
        <w:rPr>
          <w:sz w:val="28"/>
          <w:szCs w:val="28"/>
        </w:rPr>
        <w:t>осознание</w:t>
      </w:r>
      <w:r w:rsidRPr="00FE52E7">
        <w:rPr>
          <w:spacing w:val="1"/>
          <w:sz w:val="28"/>
          <w:szCs w:val="28"/>
        </w:rPr>
        <w:t xml:space="preserve"> </w:t>
      </w:r>
      <w:r w:rsidRPr="00FE52E7">
        <w:rPr>
          <w:sz w:val="28"/>
          <w:szCs w:val="28"/>
        </w:rPr>
        <w:t>важности</w:t>
      </w:r>
      <w:r w:rsidRPr="00FE52E7">
        <w:rPr>
          <w:spacing w:val="1"/>
          <w:sz w:val="28"/>
          <w:szCs w:val="28"/>
        </w:rPr>
        <w:t xml:space="preserve"> </w:t>
      </w:r>
      <w:r w:rsidRPr="00FE52E7">
        <w:rPr>
          <w:sz w:val="28"/>
          <w:szCs w:val="28"/>
        </w:rPr>
        <w:t>музыкального</w:t>
      </w:r>
      <w:r w:rsidRPr="00FE52E7">
        <w:rPr>
          <w:spacing w:val="1"/>
          <w:sz w:val="28"/>
          <w:szCs w:val="28"/>
        </w:rPr>
        <w:t xml:space="preserve"> </w:t>
      </w:r>
      <w:r w:rsidRPr="00FE52E7">
        <w:rPr>
          <w:sz w:val="28"/>
          <w:szCs w:val="28"/>
        </w:rPr>
        <w:t>и</w:t>
      </w:r>
      <w:r w:rsidRPr="00FE52E7">
        <w:rPr>
          <w:spacing w:val="-67"/>
          <w:sz w:val="28"/>
          <w:szCs w:val="28"/>
        </w:rPr>
        <w:t xml:space="preserve"> </w:t>
      </w:r>
      <w:r w:rsidRPr="00FE52E7">
        <w:rPr>
          <w:sz w:val="28"/>
          <w:szCs w:val="28"/>
        </w:rPr>
        <w:t>театрального</w:t>
      </w:r>
      <w:r w:rsidRPr="00FE52E7">
        <w:rPr>
          <w:spacing w:val="1"/>
          <w:sz w:val="28"/>
          <w:szCs w:val="28"/>
        </w:rPr>
        <w:t xml:space="preserve"> </w:t>
      </w:r>
      <w:r w:rsidRPr="00FE52E7">
        <w:rPr>
          <w:sz w:val="28"/>
          <w:szCs w:val="28"/>
        </w:rPr>
        <w:t>искусства</w:t>
      </w:r>
      <w:r w:rsidRPr="00FE52E7">
        <w:rPr>
          <w:spacing w:val="1"/>
          <w:sz w:val="28"/>
          <w:szCs w:val="28"/>
        </w:rPr>
        <w:t xml:space="preserve"> </w:t>
      </w:r>
      <w:r w:rsidRPr="00FE52E7">
        <w:rPr>
          <w:sz w:val="28"/>
          <w:szCs w:val="28"/>
        </w:rPr>
        <w:t>как</w:t>
      </w:r>
      <w:r w:rsidRPr="00FE52E7">
        <w:rPr>
          <w:spacing w:val="1"/>
          <w:sz w:val="28"/>
          <w:szCs w:val="28"/>
        </w:rPr>
        <w:t xml:space="preserve"> </w:t>
      </w:r>
      <w:r w:rsidRPr="00FE52E7">
        <w:rPr>
          <w:sz w:val="28"/>
          <w:szCs w:val="28"/>
        </w:rPr>
        <w:t>средства</w:t>
      </w:r>
      <w:r w:rsidRPr="00FE52E7">
        <w:rPr>
          <w:spacing w:val="1"/>
          <w:sz w:val="28"/>
          <w:szCs w:val="28"/>
        </w:rPr>
        <w:t xml:space="preserve"> </w:t>
      </w:r>
      <w:r w:rsidRPr="00FE52E7">
        <w:rPr>
          <w:sz w:val="28"/>
          <w:szCs w:val="28"/>
        </w:rPr>
        <w:t>коммуникации</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самовыражения;</w:t>
      </w:r>
      <w:r w:rsidRPr="00FE52E7">
        <w:rPr>
          <w:spacing w:val="-67"/>
          <w:sz w:val="28"/>
          <w:szCs w:val="28"/>
        </w:rPr>
        <w:t xml:space="preserve"> </w:t>
      </w:r>
      <w:r w:rsidRPr="00FE52E7">
        <w:rPr>
          <w:sz w:val="28"/>
          <w:szCs w:val="28"/>
        </w:rPr>
        <w:t>понимание ценности отечественного и мирового искусства, роли этнических</w:t>
      </w:r>
      <w:r w:rsidRPr="00FE52E7">
        <w:rPr>
          <w:spacing w:val="1"/>
          <w:sz w:val="28"/>
          <w:szCs w:val="28"/>
        </w:rPr>
        <w:t xml:space="preserve"> </w:t>
      </w:r>
      <w:r w:rsidRPr="00FE52E7">
        <w:rPr>
          <w:sz w:val="28"/>
          <w:szCs w:val="28"/>
        </w:rPr>
        <w:t>культурных традиций и народного творчества; стремление к самовыражению</w:t>
      </w:r>
      <w:r w:rsidRPr="00FE52E7">
        <w:rPr>
          <w:spacing w:val="-67"/>
          <w:sz w:val="28"/>
          <w:szCs w:val="28"/>
        </w:rPr>
        <w:t xml:space="preserve"> </w:t>
      </w:r>
      <w:r w:rsidRPr="00FE52E7">
        <w:rPr>
          <w:sz w:val="28"/>
          <w:szCs w:val="28"/>
        </w:rPr>
        <w:t>в</w:t>
      </w:r>
      <w:r w:rsidRPr="00FE52E7">
        <w:rPr>
          <w:spacing w:val="-2"/>
          <w:sz w:val="28"/>
          <w:szCs w:val="28"/>
        </w:rPr>
        <w:t xml:space="preserve"> </w:t>
      </w:r>
      <w:r w:rsidRPr="00FE52E7">
        <w:rPr>
          <w:sz w:val="28"/>
          <w:szCs w:val="28"/>
        </w:rPr>
        <w:t>разных видах</w:t>
      </w:r>
      <w:r w:rsidRPr="00FE52E7">
        <w:rPr>
          <w:spacing w:val="-2"/>
          <w:sz w:val="28"/>
          <w:szCs w:val="28"/>
        </w:rPr>
        <w:t xml:space="preserve"> </w:t>
      </w:r>
      <w:r w:rsidRPr="00FE52E7">
        <w:rPr>
          <w:sz w:val="28"/>
          <w:szCs w:val="28"/>
        </w:rPr>
        <w:t>искусства.</w:t>
      </w:r>
    </w:p>
    <w:p w14:paraId="5E2D2D8F" w14:textId="77777777" w:rsidR="00FE52E7" w:rsidRPr="00FE52E7" w:rsidRDefault="00FE52E7" w:rsidP="00082927">
      <w:pPr>
        <w:numPr>
          <w:ilvl w:val="2"/>
          <w:numId w:val="61"/>
        </w:numPr>
        <w:tabs>
          <w:tab w:val="left" w:pos="1763"/>
        </w:tabs>
        <w:ind w:left="762" w:right="103" w:firstLine="0"/>
        <w:jc w:val="both"/>
        <w:rPr>
          <w:sz w:val="28"/>
          <w:szCs w:val="28"/>
        </w:rPr>
      </w:pPr>
      <w:r w:rsidRPr="00FE52E7">
        <w:rPr>
          <w:b/>
          <w:i/>
          <w:sz w:val="28"/>
          <w:szCs w:val="28"/>
        </w:rPr>
        <w:t>Ценности научного познания</w:t>
      </w:r>
      <w:r w:rsidRPr="00FE52E7">
        <w:rPr>
          <w:sz w:val="28"/>
          <w:szCs w:val="28"/>
        </w:rPr>
        <w:t>: ориентация на современную систему</w:t>
      </w:r>
      <w:r w:rsidRPr="00FE52E7">
        <w:rPr>
          <w:spacing w:val="1"/>
          <w:sz w:val="28"/>
          <w:szCs w:val="28"/>
        </w:rPr>
        <w:t xml:space="preserve"> </w:t>
      </w:r>
      <w:r w:rsidRPr="00FE52E7">
        <w:rPr>
          <w:sz w:val="28"/>
          <w:szCs w:val="28"/>
        </w:rPr>
        <w:t>научных</w:t>
      </w:r>
      <w:r w:rsidRPr="00FE52E7">
        <w:rPr>
          <w:spacing w:val="1"/>
          <w:sz w:val="28"/>
          <w:szCs w:val="28"/>
        </w:rPr>
        <w:t xml:space="preserve"> </w:t>
      </w:r>
      <w:r w:rsidRPr="00FE52E7">
        <w:rPr>
          <w:sz w:val="28"/>
          <w:szCs w:val="28"/>
        </w:rPr>
        <w:t>представлений</w:t>
      </w:r>
      <w:r w:rsidRPr="00FE52E7">
        <w:rPr>
          <w:spacing w:val="1"/>
          <w:sz w:val="28"/>
          <w:szCs w:val="28"/>
        </w:rPr>
        <w:t xml:space="preserve"> </w:t>
      </w:r>
      <w:r w:rsidRPr="00FE52E7">
        <w:rPr>
          <w:sz w:val="28"/>
          <w:szCs w:val="28"/>
        </w:rPr>
        <w:t>об</w:t>
      </w:r>
      <w:r w:rsidRPr="00FE52E7">
        <w:rPr>
          <w:spacing w:val="1"/>
          <w:sz w:val="28"/>
          <w:szCs w:val="28"/>
        </w:rPr>
        <w:t xml:space="preserve"> </w:t>
      </w:r>
      <w:r w:rsidRPr="00FE52E7">
        <w:rPr>
          <w:sz w:val="28"/>
          <w:szCs w:val="28"/>
        </w:rPr>
        <w:t>основных</w:t>
      </w:r>
      <w:r w:rsidRPr="00FE52E7">
        <w:rPr>
          <w:spacing w:val="1"/>
          <w:sz w:val="28"/>
          <w:szCs w:val="28"/>
        </w:rPr>
        <w:t xml:space="preserve"> </w:t>
      </w:r>
      <w:r w:rsidRPr="00FE52E7">
        <w:rPr>
          <w:sz w:val="28"/>
          <w:szCs w:val="28"/>
        </w:rPr>
        <w:t>закономерностях</w:t>
      </w:r>
      <w:r w:rsidRPr="00FE52E7">
        <w:rPr>
          <w:spacing w:val="1"/>
          <w:sz w:val="28"/>
          <w:szCs w:val="28"/>
        </w:rPr>
        <w:t xml:space="preserve"> </w:t>
      </w:r>
      <w:r w:rsidRPr="00FE52E7">
        <w:rPr>
          <w:sz w:val="28"/>
          <w:szCs w:val="28"/>
        </w:rPr>
        <w:t>развития</w:t>
      </w:r>
      <w:r w:rsidRPr="00FE52E7">
        <w:rPr>
          <w:spacing w:val="1"/>
          <w:sz w:val="28"/>
          <w:szCs w:val="28"/>
        </w:rPr>
        <w:t xml:space="preserve"> </w:t>
      </w:r>
      <w:r w:rsidRPr="00FE52E7">
        <w:rPr>
          <w:sz w:val="28"/>
          <w:szCs w:val="28"/>
        </w:rPr>
        <w:t>человека,</w:t>
      </w:r>
      <w:r w:rsidRPr="00FE52E7">
        <w:rPr>
          <w:spacing w:val="-67"/>
          <w:sz w:val="28"/>
          <w:szCs w:val="28"/>
        </w:rPr>
        <w:t xml:space="preserve"> </w:t>
      </w:r>
      <w:r w:rsidRPr="00FE52E7">
        <w:rPr>
          <w:sz w:val="28"/>
          <w:szCs w:val="28"/>
        </w:rPr>
        <w:t>природы</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общества,</w:t>
      </w:r>
      <w:r w:rsidRPr="00FE52E7">
        <w:rPr>
          <w:spacing w:val="1"/>
          <w:sz w:val="28"/>
          <w:szCs w:val="28"/>
        </w:rPr>
        <w:t xml:space="preserve"> </w:t>
      </w:r>
      <w:r w:rsidRPr="00FE52E7">
        <w:rPr>
          <w:sz w:val="28"/>
          <w:szCs w:val="28"/>
        </w:rPr>
        <w:t>взаимосвязях</w:t>
      </w:r>
      <w:r w:rsidRPr="00FE52E7">
        <w:rPr>
          <w:spacing w:val="1"/>
          <w:sz w:val="28"/>
          <w:szCs w:val="28"/>
        </w:rPr>
        <w:t xml:space="preserve"> </w:t>
      </w:r>
      <w:r w:rsidRPr="00FE52E7">
        <w:rPr>
          <w:sz w:val="28"/>
          <w:szCs w:val="28"/>
        </w:rPr>
        <w:t>человека</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природной,</w:t>
      </w:r>
      <w:r w:rsidRPr="00FE52E7">
        <w:rPr>
          <w:spacing w:val="1"/>
          <w:sz w:val="28"/>
          <w:szCs w:val="28"/>
        </w:rPr>
        <w:t xml:space="preserve"> </w:t>
      </w:r>
      <w:r w:rsidRPr="00FE52E7">
        <w:rPr>
          <w:sz w:val="28"/>
          <w:szCs w:val="28"/>
        </w:rPr>
        <w:t>социальной,</w:t>
      </w:r>
      <w:r w:rsidRPr="00FE52E7">
        <w:rPr>
          <w:spacing w:val="1"/>
          <w:sz w:val="28"/>
          <w:szCs w:val="28"/>
        </w:rPr>
        <w:t xml:space="preserve"> </w:t>
      </w:r>
      <w:r w:rsidRPr="00FE52E7">
        <w:rPr>
          <w:sz w:val="28"/>
          <w:szCs w:val="28"/>
        </w:rPr>
        <w:t>культурной</w:t>
      </w:r>
      <w:r w:rsidRPr="00FE52E7">
        <w:rPr>
          <w:spacing w:val="1"/>
          <w:sz w:val="28"/>
          <w:szCs w:val="28"/>
        </w:rPr>
        <w:t xml:space="preserve"> </w:t>
      </w:r>
      <w:r w:rsidRPr="00FE52E7">
        <w:rPr>
          <w:sz w:val="28"/>
          <w:szCs w:val="28"/>
        </w:rPr>
        <w:t>средой;</w:t>
      </w:r>
      <w:r w:rsidRPr="00FE52E7">
        <w:rPr>
          <w:spacing w:val="1"/>
          <w:sz w:val="28"/>
          <w:szCs w:val="28"/>
        </w:rPr>
        <w:t xml:space="preserve"> </w:t>
      </w:r>
      <w:r w:rsidRPr="00FE52E7">
        <w:rPr>
          <w:sz w:val="28"/>
          <w:szCs w:val="28"/>
        </w:rPr>
        <w:t>овладение</w:t>
      </w:r>
      <w:r w:rsidRPr="00FE52E7">
        <w:rPr>
          <w:spacing w:val="1"/>
          <w:sz w:val="28"/>
          <w:szCs w:val="28"/>
        </w:rPr>
        <w:t xml:space="preserve"> </w:t>
      </w:r>
      <w:r w:rsidRPr="00FE52E7">
        <w:rPr>
          <w:sz w:val="28"/>
          <w:szCs w:val="28"/>
        </w:rPr>
        <w:t>языком</w:t>
      </w:r>
      <w:r w:rsidRPr="00FE52E7">
        <w:rPr>
          <w:spacing w:val="1"/>
          <w:sz w:val="28"/>
          <w:szCs w:val="28"/>
        </w:rPr>
        <w:t xml:space="preserve"> </w:t>
      </w:r>
      <w:r w:rsidRPr="00FE52E7">
        <w:rPr>
          <w:sz w:val="28"/>
          <w:szCs w:val="28"/>
        </w:rPr>
        <w:t>искусства,</w:t>
      </w:r>
      <w:r w:rsidRPr="00FE52E7">
        <w:rPr>
          <w:spacing w:val="1"/>
          <w:sz w:val="28"/>
          <w:szCs w:val="28"/>
        </w:rPr>
        <w:t xml:space="preserve"> </w:t>
      </w:r>
      <w:r w:rsidRPr="00FE52E7">
        <w:rPr>
          <w:sz w:val="28"/>
          <w:szCs w:val="28"/>
        </w:rPr>
        <w:t>овладение</w:t>
      </w:r>
      <w:r w:rsidRPr="00FE52E7">
        <w:rPr>
          <w:spacing w:val="1"/>
          <w:sz w:val="28"/>
          <w:szCs w:val="28"/>
        </w:rPr>
        <w:t xml:space="preserve"> </w:t>
      </w:r>
      <w:r w:rsidRPr="00FE52E7">
        <w:rPr>
          <w:sz w:val="28"/>
          <w:szCs w:val="28"/>
        </w:rPr>
        <w:t>основными</w:t>
      </w:r>
      <w:r w:rsidRPr="00FE52E7">
        <w:rPr>
          <w:spacing w:val="1"/>
          <w:sz w:val="28"/>
          <w:szCs w:val="28"/>
        </w:rPr>
        <w:t xml:space="preserve"> </w:t>
      </w:r>
      <w:r w:rsidRPr="00FE52E7">
        <w:rPr>
          <w:sz w:val="28"/>
          <w:szCs w:val="28"/>
        </w:rPr>
        <w:t>способами</w:t>
      </w:r>
      <w:r w:rsidRPr="00FE52E7">
        <w:rPr>
          <w:spacing w:val="1"/>
          <w:sz w:val="28"/>
          <w:szCs w:val="28"/>
        </w:rPr>
        <w:t xml:space="preserve"> </w:t>
      </w:r>
      <w:r w:rsidRPr="00FE52E7">
        <w:rPr>
          <w:sz w:val="28"/>
          <w:szCs w:val="28"/>
        </w:rPr>
        <w:t>исследовательской</w:t>
      </w:r>
      <w:r w:rsidRPr="00FE52E7">
        <w:rPr>
          <w:spacing w:val="1"/>
          <w:sz w:val="28"/>
          <w:szCs w:val="28"/>
        </w:rPr>
        <w:t xml:space="preserve"> </w:t>
      </w:r>
      <w:r w:rsidRPr="00FE52E7">
        <w:rPr>
          <w:sz w:val="28"/>
          <w:szCs w:val="28"/>
        </w:rPr>
        <w:t>деятельности</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материале</w:t>
      </w:r>
      <w:r w:rsidRPr="00FE52E7">
        <w:rPr>
          <w:spacing w:val="1"/>
          <w:sz w:val="28"/>
          <w:szCs w:val="28"/>
        </w:rPr>
        <w:t xml:space="preserve"> </w:t>
      </w:r>
      <w:r w:rsidRPr="00FE52E7">
        <w:rPr>
          <w:sz w:val="28"/>
          <w:szCs w:val="28"/>
        </w:rPr>
        <w:t>доступной</w:t>
      </w:r>
      <w:r w:rsidRPr="00FE52E7">
        <w:rPr>
          <w:spacing w:val="1"/>
          <w:sz w:val="28"/>
          <w:szCs w:val="28"/>
        </w:rPr>
        <w:t xml:space="preserve"> </w:t>
      </w:r>
      <w:r w:rsidRPr="00FE52E7">
        <w:rPr>
          <w:sz w:val="28"/>
          <w:szCs w:val="28"/>
        </w:rPr>
        <w:t>текстовой,</w:t>
      </w:r>
      <w:r w:rsidRPr="00FE52E7">
        <w:rPr>
          <w:spacing w:val="1"/>
          <w:sz w:val="28"/>
          <w:szCs w:val="28"/>
        </w:rPr>
        <w:t xml:space="preserve"> </w:t>
      </w:r>
      <w:r w:rsidRPr="00FE52E7">
        <w:rPr>
          <w:sz w:val="28"/>
          <w:szCs w:val="28"/>
        </w:rPr>
        <w:t>аудио-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видео-информации</w:t>
      </w:r>
      <w:r w:rsidRPr="00FE52E7">
        <w:rPr>
          <w:spacing w:val="1"/>
          <w:sz w:val="28"/>
          <w:szCs w:val="28"/>
        </w:rPr>
        <w:t xml:space="preserve"> </w:t>
      </w:r>
      <w:r w:rsidRPr="00FE52E7">
        <w:rPr>
          <w:sz w:val="28"/>
          <w:szCs w:val="28"/>
        </w:rPr>
        <w:t>о</w:t>
      </w:r>
      <w:r w:rsidRPr="00FE52E7">
        <w:rPr>
          <w:spacing w:val="1"/>
          <w:sz w:val="28"/>
          <w:szCs w:val="28"/>
        </w:rPr>
        <w:t xml:space="preserve"> </w:t>
      </w:r>
      <w:r w:rsidRPr="00FE52E7">
        <w:rPr>
          <w:sz w:val="28"/>
          <w:szCs w:val="28"/>
        </w:rPr>
        <w:t>различных</w:t>
      </w:r>
      <w:r w:rsidRPr="00FE52E7">
        <w:rPr>
          <w:spacing w:val="1"/>
          <w:sz w:val="28"/>
          <w:szCs w:val="28"/>
        </w:rPr>
        <w:t xml:space="preserve"> </w:t>
      </w:r>
      <w:r w:rsidRPr="00FE52E7">
        <w:rPr>
          <w:sz w:val="28"/>
          <w:szCs w:val="28"/>
        </w:rPr>
        <w:t>явлениях</w:t>
      </w:r>
      <w:r w:rsidRPr="00FE52E7">
        <w:rPr>
          <w:spacing w:val="1"/>
          <w:sz w:val="28"/>
          <w:szCs w:val="28"/>
        </w:rPr>
        <w:t xml:space="preserve"> </w:t>
      </w:r>
      <w:r w:rsidRPr="00FE52E7">
        <w:rPr>
          <w:sz w:val="28"/>
          <w:szCs w:val="28"/>
        </w:rPr>
        <w:t>искусства,</w:t>
      </w:r>
      <w:r w:rsidRPr="00FE52E7">
        <w:rPr>
          <w:spacing w:val="1"/>
          <w:sz w:val="28"/>
          <w:szCs w:val="28"/>
        </w:rPr>
        <w:t xml:space="preserve"> </w:t>
      </w:r>
      <w:r w:rsidRPr="00FE52E7">
        <w:rPr>
          <w:sz w:val="28"/>
          <w:szCs w:val="28"/>
        </w:rPr>
        <w:t>использование</w:t>
      </w:r>
      <w:r w:rsidRPr="00FE52E7">
        <w:rPr>
          <w:spacing w:val="68"/>
          <w:sz w:val="28"/>
          <w:szCs w:val="28"/>
        </w:rPr>
        <w:t xml:space="preserve"> </w:t>
      </w:r>
      <w:r w:rsidRPr="00FE52E7">
        <w:rPr>
          <w:sz w:val="28"/>
          <w:szCs w:val="28"/>
        </w:rPr>
        <w:t>специальной терминологии.</w:t>
      </w:r>
    </w:p>
    <w:p w14:paraId="0639A7E9" w14:textId="77777777" w:rsidR="00FE52E7" w:rsidRPr="00FE52E7" w:rsidRDefault="00FE52E7" w:rsidP="00082927">
      <w:pPr>
        <w:numPr>
          <w:ilvl w:val="2"/>
          <w:numId w:val="61"/>
        </w:numPr>
        <w:tabs>
          <w:tab w:val="left" w:pos="1850"/>
        </w:tabs>
        <w:ind w:left="762" w:right="103" w:firstLine="0"/>
        <w:jc w:val="both"/>
        <w:rPr>
          <w:sz w:val="28"/>
          <w:szCs w:val="28"/>
        </w:rPr>
      </w:pPr>
      <w:r w:rsidRPr="00FE52E7">
        <w:rPr>
          <w:b/>
          <w:i/>
          <w:sz w:val="28"/>
          <w:szCs w:val="28"/>
        </w:rPr>
        <w:t>Физического</w:t>
      </w:r>
      <w:r w:rsidRPr="00FE52E7">
        <w:rPr>
          <w:b/>
          <w:i/>
          <w:spacing w:val="1"/>
          <w:sz w:val="28"/>
          <w:szCs w:val="28"/>
        </w:rPr>
        <w:t xml:space="preserve"> </w:t>
      </w:r>
      <w:r w:rsidRPr="00FE52E7">
        <w:rPr>
          <w:b/>
          <w:i/>
          <w:sz w:val="28"/>
          <w:szCs w:val="28"/>
        </w:rPr>
        <w:t>воспитания,</w:t>
      </w:r>
      <w:r w:rsidRPr="00FE52E7">
        <w:rPr>
          <w:b/>
          <w:i/>
          <w:spacing w:val="1"/>
          <w:sz w:val="28"/>
          <w:szCs w:val="28"/>
        </w:rPr>
        <w:t xml:space="preserve"> </w:t>
      </w:r>
      <w:r w:rsidRPr="00FE52E7">
        <w:rPr>
          <w:b/>
          <w:i/>
          <w:sz w:val="28"/>
          <w:szCs w:val="28"/>
        </w:rPr>
        <w:t>формирования</w:t>
      </w:r>
      <w:r w:rsidRPr="00FE52E7">
        <w:rPr>
          <w:b/>
          <w:i/>
          <w:spacing w:val="1"/>
          <w:sz w:val="28"/>
          <w:szCs w:val="28"/>
        </w:rPr>
        <w:t xml:space="preserve"> </w:t>
      </w:r>
      <w:r w:rsidRPr="00FE52E7">
        <w:rPr>
          <w:b/>
          <w:i/>
          <w:sz w:val="28"/>
          <w:szCs w:val="28"/>
        </w:rPr>
        <w:t>культуры</w:t>
      </w:r>
      <w:r w:rsidRPr="00FE52E7">
        <w:rPr>
          <w:b/>
          <w:i/>
          <w:spacing w:val="1"/>
          <w:sz w:val="28"/>
          <w:szCs w:val="28"/>
        </w:rPr>
        <w:t xml:space="preserve"> </w:t>
      </w:r>
      <w:r w:rsidRPr="00FE52E7">
        <w:rPr>
          <w:b/>
          <w:i/>
          <w:sz w:val="28"/>
          <w:szCs w:val="28"/>
        </w:rPr>
        <w:t>здоровья</w:t>
      </w:r>
      <w:r w:rsidRPr="00FE52E7">
        <w:rPr>
          <w:b/>
          <w:i/>
          <w:spacing w:val="1"/>
          <w:sz w:val="28"/>
          <w:szCs w:val="28"/>
        </w:rPr>
        <w:t xml:space="preserve"> </w:t>
      </w:r>
      <w:r w:rsidRPr="00FE52E7">
        <w:rPr>
          <w:b/>
          <w:i/>
          <w:sz w:val="28"/>
          <w:szCs w:val="28"/>
        </w:rPr>
        <w:t>и</w:t>
      </w:r>
      <w:r w:rsidRPr="00FE52E7">
        <w:rPr>
          <w:b/>
          <w:i/>
          <w:spacing w:val="1"/>
          <w:sz w:val="28"/>
          <w:szCs w:val="28"/>
        </w:rPr>
        <w:t xml:space="preserve"> </w:t>
      </w:r>
      <w:r w:rsidRPr="00FE52E7">
        <w:rPr>
          <w:b/>
          <w:i/>
          <w:sz w:val="28"/>
          <w:szCs w:val="28"/>
        </w:rPr>
        <w:t>эмоционального</w:t>
      </w:r>
      <w:r w:rsidRPr="00FE52E7">
        <w:rPr>
          <w:b/>
          <w:i/>
          <w:spacing w:val="1"/>
          <w:sz w:val="28"/>
          <w:szCs w:val="28"/>
        </w:rPr>
        <w:t xml:space="preserve"> </w:t>
      </w:r>
      <w:r w:rsidRPr="00FE52E7">
        <w:rPr>
          <w:b/>
          <w:i/>
          <w:sz w:val="28"/>
          <w:szCs w:val="28"/>
        </w:rPr>
        <w:t>благополучия:</w:t>
      </w:r>
      <w:r w:rsidRPr="00FE52E7">
        <w:rPr>
          <w:b/>
          <w:i/>
          <w:spacing w:val="1"/>
          <w:sz w:val="28"/>
          <w:szCs w:val="28"/>
        </w:rPr>
        <w:t xml:space="preserve"> </w:t>
      </w:r>
      <w:r w:rsidRPr="00FE52E7">
        <w:rPr>
          <w:sz w:val="28"/>
          <w:szCs w:val="28"/>
        </w:rPr>
        <w:t>осознание</w:t>
      </w:r>
      <w:r w:rsidRPr="00FE52E7">
        <w:rPr>
          <w:spacing w:val="1"/>
          <w:sz w:val="28"/>
          <w:szCs w:val="28"/>
        </w:rPr>
        <w:t xml:space="preserve"> </w:t>
      </w:r>
      <w:r w:rsidRPr="00FE52E7">
        <w:rPr>
          <w:sz w:val="28"/>
          <w:szCs w:val="28"/>
        </w:rPr>
        <w:t>ценности</w:t>
      </w:r>
      <w:r w:rsidRPr="00FE52E7">
        <w:rPr>
          <w:spacing w:val="1"/>
          <w:sz w:val="28"/>
          <w:szCs w:val="28"/>
        </w:rPr>
        <w:t xml:space="preserve"> </w:t>
      </w:r>
      <w:r w:rsidRPr="00FE52E7">
        <w:rPr>
          <w:sz w:val="28"/>
          <w:szCs w:val="28"/>
        </w:rPr>
        <w:t>жизни</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опорой</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собственный жизненный опыт и опыт восприятия произведений искусства;</w:t>
      </w:r>
      <w:r w:rsidRPr="00FE52E7">
        <w:rPr>
          <w:spacing w:val="1"/>
          <w:sz w:val="28"/>
          <w:szCs w:val="28"/>
        </w:rPr>
        <w:t xml:space="preserve"> </w:t>
      </w:r>
      <w:r w:rsidRPr="00FE52E7">
        <w:rPr>
          <w:sz w:val="28"/>
          <w:szCs w:val="28"/>
        </w:rPr>
        <w:t>соблюдение правил личной безопасности и гигиены, в том числе в процессе</w:t>
      </w:r>
      <w:r w:rsidRPr="00FE52E7">
        <w:rPr>
          <w:spacing w:val="1"/>
          <w:sz w:val="28"/>
          <w:szCs w:val="28"/>
        </w:rPr>
        <w:t xml:space="preserve"> </w:t>
      </w:r>
      <w:r w:rsidRPr="00FE52E7">
        <w:rPr>
          <w:sz w:val="28"/>
          <w:szCs w:val="28"/>
        </w:rPr>
        <w:t>артистической,</w:t>
      </w:r>
      <w:r w:rsidRPr="00FE52E7">
        <w:rPr>
          <w:spacing w:val="1"/>
          <w:sz w:val="28"/>
          <w:szCs w:val="28"/>
        </w:rPr>
        <w:t xml:space="preserve"> </w:t>
      </w:r>
      <w:r w:rsidRPr="00FE52E7">
        <w:rPr>
          <w:sz w:val="28"/>
          <w:szCs w:val="28"/>
        </w:rPr>
        <w:t>творческой,</w:t>
      </w:r>
      <w:r w:rsidRPr="00FE52E7">
        <w:rPr>
          <w:spacing w:val="1"/>
          <w:sz w:val="28"/>
          <w:szCs w:val="28"/>
        </w:rPr>
        <w:t xml:space="preserve"> </w:t>
      </w:r>
      <w:r w:rsidRPr="00FE52E7">
        <w:rPr>
          <w:sz w:val="28"/>
          <w:szCs w:val="28"/>
        </w:rPr>
        <w:t>исследовательской</w:t>
      </w:r>
      <w:r w:rsidRPr="00FE52E7">
        <w:rPr>
          <w:spacing w:val="1"/>
          <w:sz w:val="28"/>
          <w:szCs w:val="28"/>
        </w:rPr>
        <w:t xml:space="preserve"> </w:t>
      </w:r>
      <w:r w:rsidRPr="00FE52E7">
        <w:rPr>
          <w:sz w:val="28"/>
          <w:szCs w:val="28"/>
        </w:rPr>
        <w:t>деятельности;</w:t>
      </w:r>
      <w:r w:rsidRPr="00FE52E7">
        <w:rPr>
          <w:spacing w:val="1"/>
          <w:sz w:val="28"/>
          <w:szCs w:val="28"/>
        </w:rPr>
        <w:t xml:space="preserve"> </w:t>
      </w:r>
      <w:r w:rsidRPr="00FE52E7">
        <w:rPr>
          <w:sz w:val="28"/>
          <w:szCs w:val="28"/>
        </w:rPr>
        <w:t>умение</w:t>
      </w:r>
      <w:r w:rsidRPr="00FE52E7">
        <w:rPr>
          <w:spacing w:val="1"/>
          <w:sz w:val="28"/>
          <w:szCs w:val="28"/>
        </w:rPr>
        <w:t xml:space="preserve"> </w:t>
      </w:r>
      <w:r w:rsidRPr="00FE52E7">
        <w:rPr>
          <w:sz w:val="28"/>
          <w:szCs w:val="28"/>
        </w:rPr>
        <w:t>осознавать</w:t>
      </w:r>
      <w:r w:rsidRPr="00FE52E7">
        <w:rPr>
          <w:spacing w:val="-17"/>
          <w:sz w:val="28"/>
          <w:szCs w:val="28"/>
        </w:rPr>
        <w:t xml:space="preserve"> </w:t>
      </w:r>
      <w:r w:rsidRPr="00FE52E7">
        <w:rPr>
          <w:sz w:val="28"/>
          <w:szCs w:val="28"/>
        </w:rPr>
        <w:t>своё</w:t>
      </w:r>
      <w:r w:rsidRPr="00FE52E7">
        <w:rPr>
          <w:spacing w:val="-15"/>
          <w:sz w:val="28"/>
          <w:szCs w:val="28"/>
        </w:rPr>
        <w:t xml:space="preserve"> </w:t>
      </w:r>
      <w:r w:rsidRPr="00FE52E7">
        <w:rPr>
          <w:sz w:val="28"/>
          <w:szCs w:val="28"/>
        </w:rPr>
        <w:t>эмоциональное</w:t>
      </w:r>
      <w:r w:rsidRPr="00FE52E7">
        <w:rPr>
          <w:spacing w:val="-15"/>
          <w:sz w:val="28"/>
          <w:szCs w:val="28"/>
        </w:rPr>
        <w:t xml:space="preserve"> </w:t>
      </w:r>
      <w:r w:rsidRPr="00FE52E7">
        <w:rPr>
          <w:sz w:val="28"/>
          <w:szCs w:val="28"/>
        </w:rPr>
        <w:t>состояние</w:t>
      </w:r>
      <w:r w:rsidRPr="00FE52E7">
        <w:rPr>
          <w:spacing w:val="-15"/>
          <w:sz w:val="28"/>
          <w:szCs w:val="28"/>
        </w:rPr>
        <w:t xml:space="preserve"> </w:t>
      </w:r>
      <w:r w:rsidRPr="00FE52E7">
        <w:rPr>
          <w:sz w:val="28"/>
          <w:szCs w:val="28"/>
        </w:rPr>
        <w:t>и</w:t>
      </w:r>
      <w:r w:rsidRPr="00FE52E7">
        <w:rPr>
          <w:spacing w:val="-14"/>
          <w:sz w:val="28"/>
          <w:szCs w:val="28"/>
        </w:rPr>
        <w:t xml:space="preserve"> </w:t>
      </w:r>
      <w:r w:rsidRPr="00FE52E7">
        <w:rPr>
          <w:sz w:val="28"/>
          <w:szCs w:val="28"/>
        </w:rPr>
        <w:t>эмоциональное</w:t>
      </w:r>
      <w:r w:rsidRPr="00FE52E7">
        <w:rPr>
          <w:spacing w:val="-15"/>
          <w:sz w:val="28"/>
          <w:szCs w:val="28"/>
        </w:rPr>
        <w:t xml:space="preserve"> </w:t>
      </w:r>
      <w:r w:rsidRPr="00FE52E7">
        <w:rPr>
          <w:sz w:val="28"/>
          <w:szCs w:val="28"/>
        </w:rPr>
        <w:t>состояние</w:t>
      </w:r>
      <w:r w:rsidRPr="00FE52E7">
        <w:rPr>
          <w:spacing w:val="-17"/>
          <w:sz w:val="28"/>
          <w:szCs w:val="28"/>
        </w:rPr>
        <w:t xml:space="preserve"> </w:t>
      </w:r>
      <w:r w:rsidRPr="00FE52E7">
        <w:rPr>
          <w:sz w:val="28"/>
          <w:szCs w:val="28"/>
        </w:rPr>
        <w:t>других;</w:t>
      </w:r>
      <w:r w:rsidRPr="00FE52E7">
        <w:rPr>
          <w:spacing w:val="-68"/>
          <w:sz w:val="28"/>
          <w:szCs w:val="28"/>
        </w:rPr>
        <w:t xml:space="preserve"> </w:t>
      </w:r>
      <w:r w:rsidRPr="00FE52E7">
        <w:rPr>
          <w:sz w:val="28"/>
          <w:szCs w:val="28"/>
        </w:rPr>
        <w:t>сформированность навыков рефлексии, признание своего права на ошибку и</w:t>
      </w:r>
      <w:r w:rsidRPr="00FE52E7">
        <w:rPr>
          <w:spacing w:val="1"/>
          <w:sz w:val="28"/>
          <w:szCs w:val="28"/>
        </w:rPr>
        <w:t xml:space="preserve"> </w:t>
      </w:r>
      <w:r w:rsidRPr="00FE52E7">
        <w:rPr>
          <w:sz w:val="28"/>
          <w:szCs w:val="28"/>
        </w:rPr>
        <w:t>такого</w:t>
      </w:r>
      <w:r w:rsidRPr="00FE52E7">
        <w:rPr>
          <w:spacing w:val="-1"/>
          <w:sz w:val="28"/>
          <w:szCs w:val="28"/>
        </w:rPr>
        <w:t xml:space="preserve"> </w:t>
      </w:r>
      <w:r w:rsidRPr="00FE52E7">
        <w:rPr>
          <w:sz w:val="28"/>
          <w:szCs w:val="28"/>
        </w:rPr>
        <w:t>же</w:t>
      </w:r>
      <w:r w:rsidRPr="00FE52E7">
        <w:rPr>
          <w:spacing w:val="-3"/>
          <w:sz w:val="28"/>
          <w:szCs w:val="28"/>
        </w:rPr>
        <w:t xml:space="preserve"> </w:t>
      </w:r>
      <w:r w:rsidRPr="00FE52E7">
        <w:rPr>
          <w:sz w:val="28"/>
          <w:szCs w:val="28"/>
        </w:rPr>
        <w:t>права</w:t>
      </w:r>
      <w:r w:rsidRPr="00FE52E7">
        <w:rPr>
          <w:spacing w:val="-1"/>
          <w:sz w:val="28"/>
          <w:szCs w:val="28"/>
        </w:rPr>
        <w:t xml:space="preserve"> </w:t>
      </w:r>
      <w:r w:rsidRPr="00FE52E7">
        <w:rPr>
          <w:sz w:val="28"/>
          <w:szCs w:val="28"/>
        </w:rPr>
        <w:t>другого человека.</w:t>
      </w:r>
    </w:p>
    <w:p w14:paraId="6CEB4AC4" w14:textId="77777777" w:rsidR="00FE52E7" w:rsidRPr="00FE52E7" w:rsidRDefault="00FE52E7" w:rsidP="00082927">
      <w:pPr>
        <w:numPr>
          <w:ilvl w:val="2"/>
          <w:numId w:val="61"/>
        </w:numPr>
        <w:tabs>
          <w:tab w:val="left" w:pos="1778"/>
        </w:tabs>
        <w:ind w:right="103" w:firstLine="0"/>
        <w:jc w:val="both"/>
        <w:rPr>
          <w:sz w:val="28"/>
          <w:szCs w:val="28"/>
        </w:rPr>
      </w:pPr>
      <w:r w:rsidRPr="00FE52E7">
        <w:rPr>
          <w:b/>
          <w:i/>
          <w:sz w:val="28"/>
          <w:szCs w:val="28"/>
        </w:rPr>
        <w:t>Трудового воспитания</w:t>
      </w:r>
      <w:r w:rsidRPr="00FE52E7">
        <w:rPr>
          <w:sz w:val="28"/>
          <w:szCs w:val="28"/>
        </w:rPr>
        <w:t>: установка на посильное активное участие в</w:t>
      </w:r>
      <w:r w:rsidRPr="00FE52E7">
        <w:rPr>
          <w:spacing w:val="1"/>
          <w:sz w:val="28"/>
          <w:szCs w:val="28"/>
        </w:rPr>
        <w:t xml:space="preserve"> </w:t>
      </w:r>
      <w:r w:rsidRPr="00FE52E7">
        <w:rPr>
          <w:sz w:val="28"/>
          <w:szCs w:val="28"/>
        </w:rPr>
        <w:t>практической</w:t>
      </w:r>
      <w:r w:rsidRPr="00FE52E7">
        <w:rPr>
          <w:spacing w:val="-16"/>
          <w:sz w:val="28"/>
          <w:szCs w:val="28"/>
        </w:rPr>
        <w:t xml:space="preserve"> </w:t>
      </w:r>
      <w:r w:rsidRPr="00FE52E7">
        <w:rPr>
          <w:sz w:val="28"/>
          <w:szCs w:val="28"/>
        </w:rPr>
        <w:t>деятельности</w:t>
      </w:r>
      <w:r w:rsidRPr="00FE52E7">
        <w:rPr>
          <w:spacing w:val="-15"/>
          <w:sz w:val="28"/>
          <w:szCs w:val="28"/>
        </w:rPr>
        <w:t xml:space="preserve"> </w:t>
      </w:r>
      <w:r w:rsidRPr="00FE52E7">
        <w:rPr>
          <w:sz w:val="28"/>
          <w:szCs w:val="28"/>
        </w:rPr>
        <w:t>при</w:t>
      </w:r>
      <w:r w:rsidRPr="00FE52E7">
        <w:rPr>
          <w:spacing w:val="-16"/>
          <w:sz w:val="28"/>
          <w:szCs w:val="28"/>
        </w:rPr>
        <w:t xml:space="preserve"> </w:t>
      </w:r>
      <w:r w:rsidRPr="00FE52E7">
        <w:rPr>
          <w:sz w:val="28"/>
          <w:szCs w:val="28"/>
        </w:rPr>
        <w:t>подготовке</w:t>
      </w:r>
      <w:r w:rsidRPr="00FE52E7">
        <w:rPr>
          <w:spacing w:val="-16"/>
          <w:sz w:val="28"/>
          <w:szCs w:val="28"/>
        </w:rPr>
        <w:t xml:space="preserve"> </w:t>
      </w:r>
      <w:r w:rsidRPr="00FE52E7">
        <w:rPr>
          <w:sz w:val="28"/>
          <w:szCs w:val="28"/>
        </w:rPr>
        <w:t>спектакля,</w:t>
      </w:r>
      <w:r w:rsidRPr="00FE52E7">
        <w:rPr>
          <w:spacing w:val="-16"/>
          <w:sz w:val="28"/>
          <w:szCs w:val="28"/>
        </w:rPr>
        <w:t xml:space="preserve"> </w:t>
      </w:r>
      <w:r w:rsidRPr="00FE52E7">
        <w:rPr>
          <w:sz w:val="28"/>
          <w:szCs w:val="28"/>
        </w:rPr>
        <w:t>проведении</w:t>
      </w:r>
      <w:r w:rsidRPr="00FE52E7">
        <w:rPr>
          <w:spacing w:val="-16"/>
          <w:sz w:val="28"/>
          <w:szCs w:val="28"/>
        </w:rPr>
        <w:t xml:space="preserve"> </w:t>
      </w:r>
      <w:r w:rsidRPr="00FE52E7">
        <w:rPr>
          <w:sz w:val="28"/>
          <w:szCs w:val="28"/>
        </w:rPr>
        <w:t>репетиций,</w:t>
      </w:r>
      <w:r w:rsidRPr="00FE52E7">
        <w:rPr>
          <w:spacing w:val="-67"/>
          <w:sz w:val="28"/>
          <w:szCs w:val="28"/>
        </w:rPr>
        <w:t xml:space="preserve"> </w:t>
      </w:r>
      <w:r w:rsidRPr="00FE52E7">
        <w:rPr>
          <w:sz w:val="28"/>
          <w:szCs w:val="28"/>
        </w:rPr>
        <w:t>сценических</w:t>
      </w:r>
      <w:r w:rsidRPr="00FE52E7">
        <w:rPr>
          <w:spacing w:val="1"/>
          <w:sz w:val="28"/>
          <w:szCs w:val="28"/>
        </w:rPr>
        <w:t xml:space="preserve"> </w:t>
      </w:r>
      <w:r w:rsidRPr="00FE52E7">
        <w:rPr>
          <w:sz w:val="28"/>
          <w:szCs w:val="28"/>
        </w:rPr>
        <w:t>показов;</w:t>
      </w:r>
      <w:r w:rsidRPr="00FE52E7">
        <w:rPr>
          <w:spacing w:val="1"/>
          <w:sz w:val="28"/>
          <w:szCs w:val="28"/>
        </w:rPr>
        <w:t xml:space="preserve"> </w:t>
      </w:r>
      <w:r w:rsidRPr="00FE52E7">
        <w:rPr>
          <w:sz w:val="28"/>
          <w:szCs w:val="28"/>
        </w:rPr>
        <w:t>трудолюбие,</w:t>
      </w:r>
      <w:r w:rsidRPr="00FE52E7">
        <w:rPr>
          <w:spacing w:val="1"/>
          <w:sz w:val="28"/>
          <w:szCs w:val="28"/>
        </w:rPr>
        <w:t xml:space="preserve"> </w:t>
      </w:r>
      <w:r w:rsidRPr="00FE52E7">
        <w:rPr>
          <w:sz w:val="28"/>
          <w:szCs w:val="28"/>
        </w:rPr>
        <w:t>настойчивость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достижении</w:t>
      </w:r>
      <w:r w:rsidRPr="00FE52E7">
        <w:rPr>
          <w:spacing w:val="1"/>
          <w:sz w:val="28"/>
          <w:szCs w:val="28"/>
        </w:rPr>
        <w:t xml:space="preserve"> </w:t>
      </w:r>
      <w:r w:rsidRPr="00FE52E7">
        <w:rPr>
          <w:sz w:val="28"/>
          <w:szCs w:val="28"/>
        </w:rPr>
        <w:t>поставленных целей; интерес к практическому изучению профессий в сфере</w:t>
      </w:r>
      <w:r w:rsidRPr="00FE52E7">
        <w:rPr>
          <w:spacing w:val="1"/>
          <w:sz w:val="28"/>
          <w:szCs w:val="28"/>
        </w:rPr>
        <w:t xml:space="preserve"> </w:t>
      </w:r>
      <w:r w:rsidRPr="00FE52E7">
        <w:rPr>
          <w:spacing w:val="-1"/>
          <w:sz w:val="28"/>
          <w:szCs w:val="28"/>
        </w:rPr>
        <w:t>культуры</w:t>
      </w:r>
      <w:r w:rsidRPr="00FE52E7">
        <w:rPr>
          <w:spacing w:val="-19"/>
          <w:sz w:val="28"/>
          <w:szCs w:val="28"/>
        </w:rPr>
        <w:t xml:space="preserve"> </w:t>
      </w:r>
      <w:r w:rsidRPr="00FE52E7">
        <w:rPr>
          <w:spacing w:val="-1"/>
          <w:sz w:val="28"/>
          <w:szCs w:val="28"/>
        </w:rPr>
        <w:t>и</w:t>
      </w:r>
      <w:r w:rsidRPr="00FE52E7">
        <w:rPr>
          <w:spacing w:val="-17"/>
          <w:sz w:val="28"/>
          <w:szCs w:val="28"/>
        </w:rPr>
        <w:t xml:space="preserve"> </w:t>
      </w:r>
      <w:r w:rsidRPr="00FE52E7">
        <w:rPr>
          <w:spacing w:val="-1"/>
          <w:sz w:val="28"/>
          <w:szCs w:val="28"/>
        </w:rPr>
        <w:t>искусства;</w:t>
      </w:r>
      <w:r w:rsidRPr="00FE52E7">
        <w:rPr>
          <w:spacing w:val="-17"/>
          <w:sz w:val="28"/>
          <w:szCs w:val="28"/>
        </w:rPr>
        <w:t xml:space="preserve"> </w:t>
      </w:r>
      <w:r w:rsidRPr="00FE52E7">
        <w:rPr>
          <w:sz w:val="28"/>
          <w:szCs w:val="28"/>
        </w:rPr>
        <w:t>уважение</w:t>
      </w:r>
      <w:r w:rsidRPr="00FE52E7">
        <w:rPr>
          <w:spacing w:val="-18"/>
          <w:sz w:val="28"/>
          <w:szCs w:val="28"/>
        </w:rPr>
        <w:t xml:space="preserve"> </w:t>
      </w:r>
      <w:r w:rsidRPr="00FE52E7">
        <w:rPr>
          <w:sz w:val="28"/>
          <w:szCs w:val="28"/>
        </w:rPr>
        <w:t>к</w:t>
      </w:r>
      <w:r w:rsidRPr="00FE52E7">
        <w:rPr>
          <w:spacing w:val="-17"/>
          <w:sz w:val="28"/>
          <w:szCs w:val="28"/>
        </w:rPr>
        <w:t xml:space="preserve"> </w:t>
      </w:r>
      <w:r w:rsidRPr="00FE52E7">
        <w:rPr>
          <w:sz w:val="28"/>
          <w:szCs w:val="28"/>
        </w:rPr>
        <w:t>труду</w:t>
      </w:r>
      <w:r w:rsidRPr="00FE52E7">
        <w:rPr>
          <w:spacing w:val="-17"/>
          <w:sz w:val="28"/>
          <w:szCs w:val="28"/>
        </w:rPr>
        <w:t xml:space="preserve"> </w:t>
      </w:r>
      <w:r w:rsidRPr="00FE52E7">
        <w:rPr>
          <w:sz w:val="28"/>
          <w:szCs w:val="28"/>
        </w:rPr>
        <w:t>и</w:t>
      </w:r>
      <w:r w:rsidRPr="00FE52E7">
        <w:rPr>
          <w:spacing w:val="-16"/>
          <w:sz w:val="28"/>
          <w:szCs w:val="28"/>
        </w:rPr>
        <w:t xml:space="preserve"> </w:t>
      </w:r>
      <w:r w:rsidRPr="00FE52E7">
        <w:rPr>
          <w:sz w:val="28"/>
          <w:szCs w:val="28"/>
        </w:rPr>
        <w:t>результатам</w:t>
      </w:r>
      <w:r w:rsidRPr="00FE52E7">
        <w:rPr>
          <w:spacing w:val="-18"/>
          <w:sz w:val="28"/>
          <w:szCs w:val="28"/>
        </w:rPr>
        <w:t xml:space="preserve"> </w:t>
      </w:r>
      <w:r w:rsidRPr="00FE52E7">
        <w:rPr>
          <w:sz w:val="28"/>
          <w:szCs w:val="28"/>
        </w:rPr>
        <w:t>трудовой</w:t>
      </w:r>
      <w:r w:rsidRPr="00FE52E7">
        <w:rPr>
          <w:spacing w:val="-17"/>
          <w:sz w:val="28"/>
          <w:szCs w:val="28"/>
        </w:rPr>
        <w:t xml:space="preserve"> </w:t>
      </w:r>
      <w:r w:rsidRPr="00FE52E7">
        <w:rPr>
          <w:sz w:val="28"/>
          <w:szCs w:val="28"/>
        </w:rPr>
        <w:t>деятельности.</w:t>
      </w:r>
    </w:p>
    <w:p w14:paraId="19A03917" w14:textId="77777777" w:rsidR="00FE52E7" w:rsidRPr="00FE52E7" w:rsidRDefault="00FE52E7" w:rsidP="00082927">
      <w:pPr>
        <w:numPr>
          <w:ilvl w:val="2"/>
          <w:numId w:val="61"/>
        </w:numPr>
        <w:tabs>
          <w:tab w:val="left" w:pos="1869"/>
        </w:tabs>
        <w:ind w:right="103" w:firstLine="0"/>
        <w:jc w:val="both"/>
        <w:rPr>
          <w:sz w:val="28"/>
          <w:szCs w:val="28"/>
        </w:rPr>
      </w:pPr>
      <w:r w:rsidRPr="00FE52E7">
        <w:rPr>
          <w:b/>
          <w:i/>
          <w:sz w:val="28"/>
          <w:szCs w:val="28"/>
        </w:rPr>
        <w:t>Экологического</w:t>
      </w:r>
      <w:r w:rsidRPr="00FE52E7">
        <w:rPr>
          <w:b/>
          <w:i/>
          <w:spacing w:val="1"/>
          <w:sz w:val="28"/>
          <w:szCs w:val="28"/>
        </w:rPr>
        <w:t xml:space="preserve"> </w:t>
      </w:r>
      <w:r w:rsidRPr="00FE52E7">
        <w:rPr>
          <w:b/>
          <w:i/>
          <w:sz w:val="28"/>
          <w:szCs w:val="28"/>
        </w:rPr>
        <w:t>воспитания:</w:t>
      </w:r>
      <w:r w:rsidRPr="00FE52E7">
        <w:rPr>
          <w:b/>
          <w:i/>
          <w:spacing w:val="1"/>
          <w:sz w:val="28"/>
          <w:szCs w:val="28"/>
        </w:rPr>
        <w:t xml:space="preserve"> </w:t>
      </w:r>
      <w:r w:rsidRPr="00FE52E7">
        <w:rPr>
          <w:sz w:val="28"/>
          <w:szCs w:val="28"/>
        </w:rPr>
        <w:t>повышение</w:t>
      </w:r>
      <w:r w:rsidRPr="00FE52E7">
        <w:rPr>
          <w:spacing w:val="1"/>
          <w:sz w:val="28"/>
          <w:szCs w:val="28"/>
        </w:rPr>
        <w:t xml:space="preserve"> </w:t>
      </w:r>
      <w:r w:rsidRPr="00FE52E7">
        <w:rPr>
          <w:sz w:val="28"/>
          <w:szCs w:val="28"/>
        </w:rPr>
        <w:t>уровня</w:t>
      </w:r>
      <w:r w:rsidRPr="00FE52E7">
        <w:rPr>
          <w:spacing w:val="1"/>
          <w:sz w:val="28"/>
          <w:szCs w:val="28"/>
        </w:rPr>
        <w:t xml:space="preserve"> </w:t>
      </w:r>
      <w:r w:rsidRPr="00FE52E7">
        <w:rPr>
          <w:sz w:val="28"/>
          <w:szCs w:val="28"/>
        </w:rPr>
        <w:t>экологической</w:t>
      </w:r>
      <w:r w:rsidRPr="00FE52E7">
        <w:rPr>
          <w:spacing w:val="1"/>
          <w:sz w:val="28"/>
          <w:szCs w:val="28"/>
        </w:rPr>
        <w:t xml:space="preserve"> </w:t>
      </w:r>
      <w:r w:rsidRPr="00FE52E7">
        <w:rPr>
          <w:sz w:val="28"/>
          <w:szCs w:val="28"/>
        </w:rPr>
        <w:t>культуры, осознание глобального характера экологических проблем и путей</w:t>
      </w:r>
      <w:r w:rsidRPr="00FE52E7">
        <w:rPr>
          <w:spacing w:val="1"/>
          <w:sz w:val="28"/>
          <w:szCs w:val="28"/>
        </w:rPr>
        <w:t xml:space="preserve"> </w:t>
      </w:r>
      <w:r w:rsidRPr="00FE52E7">
        <w:rPr>
          <w:sz w:val="28"/>
          <w:szCs w:val="28"/>
        </w:rPr>
        <w:t>их</w:t>
      </w:r>
      <w:r w:rsidRPr="00FE52E7">
        <w:rPr>
          <w:spacing w:val="1"/>
          <w:sz w:val="28"/>
          <w:szCs w:val="28"/>
        </w:rPr>
        <w:t xml:space="preserve"> </w:t>
      </w:r>
      <w:r w:rsidRPr="00FE52E7">
        <w:rPr>
          <w:sz w:val="28"/>
          <w:szCs w:val="28"/>
        </w:rPr>
        <w:t>решения;</w:t>
      </w:r>
      <w:r w:rsidRPr="00FE52E7">
        <w:rPr>
          <w:spacing w:val="1"/>
          <w:sz w:val="28"/>
          <w:szCs w:val="28"/>
        </w:rPr>
        <w:t xml:space="preserve"> </w:t>
      </w:r>
      <w:r w:rsidRPr="00FE52E7">
        <w:rPr>
          <w:sz w:val="28"/>
          <w:szCs w:val="28"/>
        </w:rPr>
        <w:t>участие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экологических</w:t>
      </w:r>
      <w:r w:rsidRPr="00FE52E7">
        <w:rPr>
          <w:spacing w:val="1"/>
          <w:sz w:val="28"/>
          <w:szCs w:val="28"/>
        </w:rPr>
        <w:t xml:space="preserve"> </w:t>
      </w:r>
      <w:r w:rsidRPr="00FE52E7">
        <w:rPr>
          <w:sz w:val="28"/>
          <w:szCs w:val="28"/>
        </w:rPr>
        <w:t>проектах</w:t>
      </w:r>
      <w:r w:rsidRPr="00FE52E7">
        <w:rPr>
          <w:spacing w:val="1"/>
          <w:sz w:val="28"/>
          <w:szCs w:val="28"/>
        </w:rPr>
        <w:t xml:space="preserve"> </w:t>
      </w:r>
      <w:r w:rsidRPr="00FE52E7">
        <w:rPr>
          <w:sz w:val="28"/>
          <w:szCs w:val="28"/>
        </w:rPr>
        <w:t>через</w:t>
      </w:r>
      <w:r w:rsidRPr="00FE52E7">
        <w:rPr>
          <w:spacing w:val="1"/>
          <w:sz w:val="28"/>
          <w:szCs w:val="28"/>
        </w:rPr>
        <w:t xml:space="preserve"> </w:t>
      </w:r>
      <w:r w:rsidRPr="00FE52E7">
        <w:rPr>
          <w:sz w:val="28"/>
          <w:szCs w:val="28"/>
        </w:rPr>
        <w:t>различные</w:t>
      </w:r>
      <w:r w:rsidRPr="00FE52E7">
        <w:rPr>
          <w:spacing w:val="1"/>
          <w:sz w:val="28"/>
          <w:szCs w:val="28"/>
        </w:rPr>
        <w:t xml:space="preserve"> </w:t>
      </w:r>
      <w:r w:rsidRPr="00FE52E7">
        <w:rPr>
          <w:sz w:val="28"/>
          <w:szCs w:val="28"/>
        </w:rPr>
        <w:t>формы</w:t>
      </w:r>
      <w:r w:rsidRPr="00FE52E7">
        <w:rPr>
          <w:spacing w:val="1"/>
          <w:sz w:val="28"/>
          <w:szCs w:val="28"/>
        </w:rPr>
        <w:t xml:space="preserve"> </w:t>
      </w:r>
      <w:r w:rsidRPr="00FE52E7">
        <w:rPr>
          <w:sz w:val="28"/>
          <w:szCs w:val="28"/>
        </w:rPr>
        <w:t>театрального</w:t>
      </w:r>
      <w:r w:rsidRPr="00FE52E7">
        <w:rPr>
          <w:spacing w:val="-1"/>
          <w:sz w:val="28"/>
          <w:szCs w:val="28"/>
        </w:rPr>
        <w:t xml:space="preserve"> </w:t>
      </w:r>
      <w:r w:rsidRPr="00FE52E7">
        <w:rPr>
          <w:sz w:val="28"/>
          <w:szCs w:val="28"/>
        </w:rPr>
        <w:t>творчества.</w:t>
      </w:r>
    </w:p>
    <w:p w14:paraId="32BAF2CF" w14:textId="77777777" w:rsidR="00FE52E7" w:rsidRPr="00FE52E7" w:rsidRDefault="00FE52E7" w:rsidP="005616E1">
      <w:pPr>
        <w:ind w:right="103"/>
        <w:jc w:val="both"/>
        <w:rPr>
          <w:sz w:val="28"/>
          <w:szCs w:val="28"/>
        </w:rPr>
        <w:sectPr w:rsidR="00FE52E7" w:rsidRPr="00FE52E7" w:rsidSect="005616E1">
          <w:pgSz w:w="11910" w:h="16840"/>
          <w:pgMar w:top="1040" w:right="418" w:bottom="1200" w:left="940" w:header="0" w:footer="922" w:gutter="0"/>
          <w:cols w:space="720"/>
        </w:sectPr>
      </w:pPr>
    </w:p>
    <w:p w14:paraId="4901C5AB" w14:textId="77777777" w:rsidR="00FE52E7" w:rsidRPr="00FE52E7" w:rsidRDefault="00FE52E7" w:rsidP="00082927">
      <w:pPr>
        <w:numPr>
          <w:ilvl w:val="2"/>
          <w:numId w:val="61"/>
        </w:numPr>
        <w:tabs>
          <w:tab w:val="left" w:pos="1741"/>
        </w:tabs>
        <w:ind w:right="103" w:firstLine="0"/>
        <w:jc w:val="both"/>
        <w:rPr>
          <w:sz w:val="28"/>
          <w:szCs w:val="28"/>
        </w:rPr>
      </w:pPr>
      <w:r w:rsidRPr="00FE52E7">
        <w:rPr>
          <w:sz w:val="28"/>
          <w:szCs w:val="28"/>
        </w:rPr>
        <w:lastRenderedPageBreak/>
        <w:t>Личностные</w:t>
      </w:r>
      <w:r w:rsidRPr="00FE52E7">
        <w:rPr>
          <w:spacing w:val="-15"/>
          <w:sz w:val="28"/>
          <w:szCs w:val="28"/>
        </w:rPr>
        <w:t xml:space="preserve"> </w:t>
      </w:r>
      <w:r w:rsidRPr="00FE52E7">
        <w:rPr>
          <w:sz w:val="28"/>
          <w:szCs w:val="28"/>
        </w:rPr>
        <w:t>результаты,</w:t>
      </w:r>
      <w:r w:rsidRPr="00FE52E7">
        <w:rPr>
          <w:spacing w:val="-15"/>
          <w:sz w:val="28"/>
          <w:szCs w:val="28"/>
        </w:rPr>
        <w:t xml:space="preserve"> </w:t>
      </w:r>
      <w:r w:rsidRPr="00FE52E7">
        <w:rPr>
          <w:sz w:val="28"/>
          <w:szCs w:val="28"/>
        </w:rPr>
        <w:t>обеспечивающие</w:t>
      </w:r>
      <w:r w:rsidRPr="00FE52E7">
        <w:rPr>
          <w:spacing w:val="-15"/>
          <w:sz w:val="28"/>
          <w:szCs w:val="28"/>
        </w:rPr>
        <w:t xml:space="preserve"> </w:t>
      </w:r>
      <w:r w:rsidRPr="00FE52E7">
        <w:rPr>
          <w:b/>
          <w:i/>
          <w:sz w:val="28"/>
          <w:szCs w:val="28"/>
        </w:rPr>
        <w:t>адаптацию</w:t>
      </w:r>
      <w:r w:rsidRPr="00FE52E7">
        <w:rPr>
          <w:b/>
          <w:i/>
          <w:spacing w:val="-15"/>
          <w:sz w:val="28"/>
          <w:szCs w:val="28"/>
        </w:rPr>
        <w:t xml:space="preserve"> </w:t>
      </w:r>
      <w:r w:rsidRPr="00FE52E7">
        <w:rPr>
          <w:sz w:val="28"/>
          <w:szCs w:val="28"/>
        </w:rPr>
        <w:t>обучающегося</w:t>
      </w:r>
      <w:r w:rsidRPr="00FE52E7">
        <w:rPr>
          <w:spacing w:val="-67"/>
          <w:sz w:val="28"/>
          <w:szCs w:val="28"/>
        </w:rPr>
        <w:t xml:space="preserve"> </w:t>
      </w:r>
      <w:r w:rsidRPr="00FE52E7">
        <w:rPr>
          <w:b/>
          <w:i/>
          <w:sz w:val="28"/>
          <w:szCs w:val="28"/>
        </w:rPr>
        <w:t>к</w:t>
      </w:r>
      <w:r w:rsidRPr="00FE52E7">
        <w:rPr>
          <w:b/>
          <w:i/>
          <w:spacing w:val="1"/>
          <w:sz w:val="28"/>
          <w:szCs w:val="28"/>
        </w:rPr>
        <w:t xml:space="preserve"> </w:t>
      </w:r>
      <w:r w:rsidRPr="00FE52E7">
        <w:rPr>
          <w:b/>
          <w:i/>
          <w:sz w:val="28"/>
          <w:szCs w:val="28"/>
        </w:rPr>
        <w:t>изменяющимся</w:t>
      </w:r>
      <w:r w:rsidRPr="00FE52E7">
        <w:rPr>
          <w:b/>
          <w:i/>
          <w:spacing w:val="1"/>
          <w:sz w:val="28"/>
          <w:szCs w:val="28"/>
        </w:rPr>
        <w:t xml:space="preserve"> </w:t>
      </w:r>
      <w:r w:rsidRPr="00FE52E7">
        <w:rPr>
          <w:b/>
          <w:i/>
          <w:sz w:val="28"/>
          <w:szCs w:val="28"/>
        </w:rPr>
        <w:t>условиям</w:t>
      </w:r>
      <w:r w:rsidRPr="00FE52E7">
        <w:rPr>
          <w:b/>
          <w:i/>
          <w:spacing w:val="1"/>
          <w:sz w:val="28"/>
          <w:szCs w:val="28"/>
        </w:rPr>
        <w:t xml:space="preserve"> </w:t>
      </w:r>
      <w:r w:rsidRPr="00FE52E7">
        <w:rPr>
          <w:b/>
          <w:i/>
          <w:sz w:val="28"/>
          <w:szCs w:val="28"/>
        </w:rPr>
        <w:t>социальной</w:t>
      </w:r>
      <w:r w:rsidRPr="00FE52E7">
        <w:rPr>
          <w:b/>
          <w:i/>
          <w:spacing w:val="1"/>
          <w:sz w:val="28"/>
          <w:szCs w:val="28"/>
        </w:rPr>
        <w:t xml:space="preserve"> </w:t>
      </w:r>
      <w:r w:rsidRPr="00FE52E7">
        <w:rPr>
          <w:b/>
          <w:i/>
          <w:sz w:val="28"/>
          <w:szCs w:val="28"/>
        </w:rPr>
        <w:t>и</w:t>
      </w:r>
      <w:r w:rsidRPr="00FE52E7">
        <w:rPr>
          <w:b/>
          <w:i/>
          <w:spacing w:val="1"/>
          <w:sz w:val="28"/>
          <w:szCs w:val="28"/>
        </w:rPr>
        <w:t xml:space="preserve"> </w:t>
      </w:r>
      <w:r w:rsidRPr="00FE52E7">
        <w:rPr>
          <w:b/>
          <w:i/>
          <w:sz w:val="28"/>
          <w:szCs w:val="28"/>
        </w:rPr>
        <w:t>природной</w:t>
      </w:r>
      <w:r w:rsidRPr="00FE52E7">
        <w:rPr>
          <w:b/>
          <w:i/>
          <w:spacing w:val="1"/>
          <w:sz w:val="28"/>
          <w:szCs w:val="28"/>
        </w:rPr>
        <w:t xml:space="preserve"> </w:t>
      </w:r>
      <w:r w:rsidRPr="00FE52E7">
        <w:rPr>
          <w:b/>
          <w:i/>
          <w:sz w:val="28"/>
          <w:szCs w:val="28"/>
        </w:rPr>
        <w:t>среды</w:t>
      </w:r>
      <w:r w:rsidRPr="00FE52E7">
        <w:rPr>
          <w:sz w:val="28"/>
          <w:szCs w:val="28"/>
        </w:rPr>
        <w:t>:</w:t>
      </w:r>
      <w:r w:rsidRPr="00FE52E7">
        <w:rPr>
          <w:spacing w:val="1"/>
          <w:sz w:val="28"/>
          <w:szCs w:val="28"/>
        </w:rPr>
        <w:t xml:space="preserve"> </w:t>
      </w:r>
      <w:r w:rsidRPr="00FE52E7">
        <w:rPr>
          <w:sz w:val="28"/>
          <w:szCs w:val="28"/>
        </w:rPr>
        <w:t>освоение</w:t>
      </w:r>
      <w:r w:rsidRPr="00FE52E7">
        <w:rPr>
          <w:spacing w:val="1"/>
          <w:sz w:val="28"/>
          <w:szCs w:val="28"/>
        </w:rPr>
        <w:t xml:space="preserve"> </w:t>
      </w:r>
      <w:r w:rsidRPr="00FE52E7">
        <w:rPr>
          <w:sz w:val="28"/>
          <w:szCs w:val="28"/>
        </w:rPr>
        <w:t>социального</w:t>
      </w:r>
      <w:r w:rsidRPr="00FE52E7">
        <w:rPr>
          <w:spacing w:val="1"/>
          <w:sz w:val="28"/>
          <w:szCs w:val="28"/>
        </w:rPr>
        <w:t xml:space="preserve"> </w:t>
      </w:r>
      <w:r w:rsidRPr="00FE52E7">
        <w:rPr>
          <w:sz w:val="28"/>
          <w:szCs w:val="28"/>
        </w:rPr>
        <w:t>опыта,</w:t>
      </w:r>
      <w:r w:rsidRPr="00FE52E7">
        <w:rPr>
          <w:spacing w:val="1"/>
          <w:sz w:val="28"/>
          <w:szCs w:val="28"/>
        </w:rPr>
        <w:t xml:space="preserve"> </w:t>
      </w:r>
      <w:r w:rsidRPr="00FE52E7">
        <w:rPr>
          <w:sz w:val="28"/>
          <w:szCs w:val="28"/>
        </w:rPr>
        <w:t>основных</w:t>
      </w:r>
      <w:r w:rsidRPr="00FE52E7">
        <w:rPr>
          <w:spacing w:val="1"/>
          <w:sz w:val="28"/>
          <w:szCs w:val="28"/>
        </w:rPr>
        <w:t xml:space="preserve"> </w:t>
      </w:r>
      <w:r w:rsidRPr="00FE52E7">
        <w:rPr>
          <w:sz w:val="28"/>
          <w:szCs w:val="28"/>
        </w:rPr>
        <w:t>социальных</w:t>
      </w:r>
      <w:r w:rsidRPr="00FE52E7">
        <w:rPr>
          <w:spacing w:val="1"/>
          <w:sz w:val="28"/>
          <w:szCs w:val="28"/>
        </w:rPr>
        <w:t xml:space="preserve"> </w:t>
      </w:r>
      <w:r w:rsidRPr="00FE52E7">
        <w:rPr>
          <w:sz w:val="28"/>
          <w:szCs w:val="28"/>
        </w:rPr>
        <w:t>ролей,</w:t>
      </w:r>
      <w:r w:rsidRPr="00FE52E7">
        <w:rPr>
          <w:spacing w:val="1"/>
          <w:sz w:val="28"/>
          <w:szCs w:val="28"/>
        </w:rPr>
        <w:t xml:space="preserve"> </w:t>
      </w:r>
      <w:r w:rsidRPr="00FE52E7">
        <w:rPr>
          <w:sz w:val="28"/>
          <w:szCs w:val="28"/>
        </w:rPr>
        <w:t>норм</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правил</w:t>
      </w:r>
      <w:r w:rsidRPr="00FE52E7">
        <w:rPr>
          <w:spacing w:val="1"/>
          <w:sz w:val="28"/>
          <w:szCs w:val="28"/>
        </w:rPr>
        <w:t xml:space="preserve"> </w:t>
      </w:r>
      <w:r w:rsidRPr="00FE52E7">
        <w:rPr>
          <w:sz w:val="28"/>
          <w:szCs w:val="28"/>
        </w:rPr>
        <w:t>общественного поведения, форм социальной жизни, включая семью, группы,</w:t>
      </w:r>
      <w:r w:rsidRPr="00FE52E7">
        <w:rPr>
          <w:spacing w:val="1"/>
          <w:sz w:val="28"/>
          <w:szCs w:val="28"/>
        </w:rPr>
        <w:t xml:space="preserve"> </w:t>
      </w:r>
      <w:r w:rsidRPr="00FE52E7">
        <w:rPr>
          <w:sz w:val="28"/>
          <w:szCs w:val="28"/>
        </w:rPr>
        <w:t>сформированные в учебной исследовательской и творческой деятельности, а</w:t>
      </w:r>
      <w:r w:rsidRPr="00FE52E7">
        <w:rPr>
          <w:spacing w:val="1"/>
          <w:sz w:val="28"/>
          <w:szCs w:val="28"/>
        </w:rPr>
        <w:t xml:space="preserve"> </w:t>
      </w:r>
      <w:r w:rsidRPr="00FE52E7">
        <w:rPr>
          <w:sz w:val="28"/>
          <w:szCs w:val="28"/>
        </w:rPr>
        <w:t>также в рамках социального взаимодействия с людьми из другой культурной</w:t>
      </w:r>
      <w:r w:rsidRPr="00FE52E7">
        <w:rPr>
          <w:spacing w:val="1"/>
          <w:sz w:val="28"/>
          <w:szCs w:val="28"/>
        </w:rPr>
        <w:t xml:space="preserve"> </w:t>
      </w:r>
      <w:r w:rsidRPr="00FE52E7">
        <w:rPr>
          <w:sz w:val="28"/>
          <w:szCs w:val="28"/>
        </w:rPr>
        <w:t>среды; стремление перенимать опыт, учиться у других людей – как взрослых,</w:t>
      </w:r>
      <w:r w:rsidRPr="00FE52E7">
        <w:rPr>
          <w:spacing w:val="-67"/>
          <w:sz w:val="28"/>
          <w:szCs w:val="28"/>
        </w:rPr>
        <w:t xml:space="preserve"> </w:t>
      </w:r>
      <w:r w:rsidRPr="00FE52E7">
        <w:rPr>
          <w:sz w:val="28"/>
          <w:szCs w:val="28"/>
        </w:rPr>
        <w:t>так и сверстников, в том числе в разнообразных проявлениях творчества,</w:t>
      </w:r>
      <w:r w:rsidRPr="00FE52E7">
        <w:rPr>
          <w:spacing w:val="1"/>
          <w:sz w:val="28"/>
          <w:szCs w:val="28"/>
        </w:rPr>
        <w:t xml:space="preserve"> </w:t>
      </w:r>
      <w:r w:rsidRPr="00FE52E7">
        <w:rPr>
          <w:sz w:val="28"/>
          <w:szCs w:val="28"/>
        </w:rPr>
        <w:t>овладения</w:t>
      </w:r>
      <w:r w:rsidRPr="00FE52E7">
        <w:rPr>
          <w:spacing w:val="1"/>
          <w:sz w:val="28"/>
          <w:szCs w:val="28"/>
        </w:rPr>
        <w:t xml:space="preserve"> </w:t>
      </w:r>
      <w:r w:rsidRPr="00FE52E7">
        <w:rPr>
          <w:sz w:val="28"/>
          <w:szCs w:val="28"/>
        </w:rPr>
        <w:t>различными</w:t>
      </w:r>
      <w:r w:rsidRPr="00FE52E7">
        <w:rPr>
          <w:spacing w:val="1"/>
          <w:sz w:val="28"/>
          <w:szCs w:val="28"/>
        </w:rPr>
        <w:t xml:space="preserve"> </w:t>
      </w:r>
      <w:r w:rsidRPr="00FE52E7">
        <w:rPr>
          <w:sz w:val="28"/>
          <w:szCs w:val="28"/>
        </w:rPr>
        <w:t>навыками</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сфере</w:t>
      </w:r>
      <w:r w:rsidRPr="00FE52E7">
        <w:rPr>
          <w:spacing w:val="1"/>
          <w:sz w:val="28"/>
          <w:szCs w:val="28"/>
        </w:rPr>
        <w:t xml:space="preserve"> </w:t>
      </w:r>
      <w:r w:rsidRPr="00FE52E7">
        <w:rPr>
          <w:sz w:val="28"/>
          <w:szCs w:val="28"/>
        </w:rPr>
        <w:t>музыкального,</w:t>
      </w:r>
      <w:r w:rsidRPr="00FE52E7">
        <w:rPr>
          <w:spacing w:val="1"/>
          <w:sz w:val="28"/>
          <w:szCs w:val="28"/>
        </w:rPr>
        <w:t xml:space="preserve"> </w:t>
      </w:r>
      <w:r w:rsidRPr="00FE52E7">
        <w:rPr>
          <w:sz w:val="28"/>
          <w:szCs w:val="28"/>
        </w:rPr>
        <w:t>театрального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других</w:t>
      </w:r>
      <w:r w:rsidRPr="00FE52E7">
        <w:rPr>
          <w:spacing w:val="1"/>
          <w:sz w:val="28"/>
          <w:szCs w:val="28"/>
        </w:rPr>
        <w:t xml:space="preserve"> </w:t>
      </w:r>
      <w:r w:rsidRPr="00FE52E7">
        <w:rPr>
          <w:sz w:val="28"/>
          <w:szCs w:val="28"/>
        </w:rPr>
        <w:t>видов</w:t>
      </w:r>
      <w:r w:rsidRPr="00FE52E7">
        <w:rPr>
          <w:spacing w:val="1"/>
          <w:sz w:val="28"/>
          <w:szCs w:val="28"/>
        </w:rPr>
        <w:t xml:space="preserve"> </w:t>
      </w:r>
      <w:r w:rsidRPr="00FE52E7">
        <w:rPr>
          <w:sz w:val="28"/>
          <w:szCs w:val="28"/>
        </w:rPr>
        <w:t>искусства;</w:t>
      </w:r>
      <w:r w:rsidRPr="00FE52E7">
        <w:rPr>
          <w:spacing w:val="1"/>
          <w:sz w:val="28"/>
          <w:szCs w:val="28"/>
        </w:rPr>
        <w:t xml:space="preserve"> </w:t>
      </w:r>
      <w:r w:rsidRPr="00FE52E7">
        <w:rPr>
          <w:sz w:val="28"/>
          <w:szCs w:val="28"/>
        </w:rPr>
        <w:t>смелость</w:t>
      </w:r>
      <w:r w:rsidRPr="00FE52E7">
        <w:rPr>
          <w:spacing w:val="1"/>
          <w:sz w:val="28"/>
          <w:szCs w:val="28"/>
        </w:rPr>
        <w:t xml:space="preserve"> </w:t>
      </w:r>
      <w:r w:rsidRPr="00FE52E7">
        <w:rPr>
          <w:sz w:val="28"/>
          <w:szCs w:val="28"/>
        </w:rPr>
        <w:t>при</w:t>
      </w:r>
      <w:r w:rsidRPr="00FE52E7">
        <w:rPr>
          <w:spacing w:val="1"/>
          <w:sz w:val="28"/>
          <w:szCs w:val="28"/>
        </w:rPr>
        <w:t xml:space="preserve"> </w:t>
      </w:r>
      <w:r w:rsidRPr="00FE52E7">
        <w:rPr>
          <w:sz w:val="28"/>
          <w:szCs w:val="28"/>
        </w:rPr>
        <w:t>соприкосновении</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новым</w:t>
      </w:r>
      <w:r w:rsidRPr="00FE52E7">
        <w:rPr>
          <w:spacing w:val="1"/>
          <w:sz w:val="28"/>
          <w:szCs w:val="28"/>
        </w:rPr>
        <w:t xml:space="preserve"> </w:t>
      </w:r>
      <w:r w:rsidRPr="00FE52E7">
        <w:rPr>
          <w:sz w:val="28"/>
          <w:szCs w:val="28"/>
        </w:rPr>
        <w:t>эмоциональным опытом, воспитание чувства нового, способность ставить и</w:t>
      </w:r>
      <w:r w:rsidRPr="00FE52E7">
        <w:rPr>
          <w:spacing w:val="1"/>
          <w:sz w:val="28"/>
          <w:szCs w:val="28"/>
        </w:rPr>
        <w:t xml:space="preserve"> </w:t>
      </w:r>
      <w:r w:rsidRPr="00FE52E7">
        <w:rPr>
          <w:sz w:val="28"/>
          <w:szCs w:val="28"/>
        </w:rPr>
        <w:t>решать нестандартные задачи, предвидеть ход событий, обращать внимание</w:t>
      </w:r>
      <w:r w:rsidRPr="00FE52E7">
        <w:rPr>
          <w:spacing w:val="1"/>
          <w:sz w:val="28"/>
          <w:szCs w:val="28"/>
        </w:rPr>
        <w:t xml:space="preserve"> </w:t>
      </w:r>
      <w:r w:rsidRPr="00FE52E7">
        <w:rPr>
          <w:sz w:val="28"/>
          <w:szCs w:val="28"/>
        </w:rPr>
        <w:t>на перспективные тенденции и направления развития культуры и социума;</w:t>
      </w:r>
      <w:r w:rsidRPr="00FE52E7">
        <w:rPr>
          <w:spacing w:val="1"/>
          <w:sz w:val="28"/>
          <w:szCs w:val="28"/>
        </w:rPr>
        <w:t xml:space="preserve"> </w:t>
      </w:r>
      <w:r w:rsidRPr="00FE52E7">
        <w:rPr>
          <w:sz w:val="28"/>
          <w:szCs w:val="28"/>
        </w:rPr>
        <w:t>способность</w:t>
      </w:r>
      <w:r w:rsidRPr="00FE52E7">
        <w:rPr>
          <w:spacing w:val="1"/>
          <w:sz w:val="28"/>
          <w:szCs w:val="28"/>
        </w:rPr>
        <w:t xml:space="preserve"> </w:t>
      </w:r>
      <w:r w:rsidRPr="00FE52E7">
        <w:rPr>
          <w:sz w:val="28"/>
          <w:szCs w:val="28"/>
        </w:rPr>
        <w:t>осознавать</w:t>
      </w:r>
      <w:r w:rsidRPr="00FE52E7">
        <w:rPr>
          <w:spacing w:val="1"/>
          <w:sz w:val="28"/>
          <w:szCs w:val="28"/>
        </w:rPr>
        <w:t xml:space="preserve"> </w:t>
      </w:r>
      <w:r w:rsidRPr="00FE52E7">
        <w:rPr>
          <w:sz w:val="28"/>
          <w:szCs w:val="28"/>
        </w:rPr>
        <w:t>стрессовую</w:t>
      </w:r>
      <w:r w:rsidRPr="00FE52E7">
        <w:rPr>
          <w:spacing w:val="1"/>
          <w:sz w:val="28"/>
          <w:szCs w:val="28"/>
        </w:rPr>
        <w:t xml:space="preserve"> </w:t>
      </w:r>
      <w:r w:rsidRPr="00FE52E7">
        <w:rPr>
          <w:sz w:val="28"/>
          <w:szCs w:val="28"/>
        </w:rPr>
        <w:t>ситуацию,</w:t>
      </w:r>
      <w:r w:rsidRPr="00FE52E7">
        <w:rPr>
          <w:spacing w:val="1"/>
          <w:sz w:val="28"/>
          <w:szCs w:val="28"/>
        </w:rPr>
        <w:t xml:space="preserve"> </w:t>
      </w:r>
      <w:r w:rsidRPr="00FE52E7">
        <w:rPr>
          <w:sz w:val="28"/>
          <w:szCs w:val="28"/>
        </w:rPr>
        <w:t>оценивать</w:t>
      </w:r>
      <w:r w:rsidRPr="00FE52E7">
        <w:rPr>
          <w:spacing w:val="1"/>
          <w:sz w:val="28"/>
          <w:szCs w:val="28"/>
        </w:rPr>
        <w:t xml:space="preserve"> </w:t>
      </w:r>
      <w:r w:rsidRPr="00FE52E7">
        <w:rPr>
          <w:sz w:val="28"/>
          <w:szCs w:val="28"/>
        </w:rPr>
        <w:t>происходящие</w:t>
      </w:r>
      <w:r w:rsidRPr="00FE52E7">
        <w:rPr>
          <w:spacing w:val="1"/>
          <w:sz w:val="28"/>
          <w:szCs w:val="28"/>
        </w:rPr>
        <w:t xml:space="preserve"> </w:t>
      </w:r>
      <w:r w:rsidRPr="00FE52E7">
        <w:rPr>
          <w:sz w:val="28"/>
          <w:szCs w:val="28"/>
        </w:rPr>
        <w:t>изменения и их последствия, опираясь на жизненный опыт, опыт и навыки</w:t>
      </w:r>
      <w:r w:rsidRPr="00FE52E7">
        <w:rPr>
          <w:spacing w:val="1"/>
          <w:sz w:val="28"/>
          <w:szCs w:val="28"/>
        </w:rPr>
        <w:t xml:space="preserve"> </w:t>
      </w:r>
      <w:r w:rsidRPr="00FE52E7">
        <w:rPr>
          <w:sz w:val="28"/>
          <w:szCs w:val="28"/>
        </w:rPr>
        <w:t>управления своими психоэмоциональными ресурсами в стрессовой ситуации,</w:t>
      </w:r>
      <w:r w:rsidRPr="00FE52E7">
        <w:rPr>
          <w:spacing w:val="-67"/>
          <w:sz w:val="28"/>
          <w:szCs w:val="28"/>
        </w:rPr>
        <w:t xml:space="preserve"> </w:t>
      </w:r>
      <w:r w:rsidRPr="00FE52E7">
        <w:rPr>
          <w:sz w:val="28"/>
          <w:szCs w:val="28"/>
        </w:rPr>
        <w:t>воля</w:t>
      </w:r>
      <w:r w:rsidRPr="00FE52E7">
        <w:rPr>
          <w:spacing w:val="-1"/>
          <w:sz w:val="28"/>
          <w:szCs w:val="28"/>
        </w:rPr>
        <w:t xml:space="preserve"> </w:t>
      </w:r>
      <w:r w:rsidRPr="00FE52E7">
        <w:rPr>
          <w:sz w:val="28"/>
          <w:szCs w:val="28"/>
        </w:rPr>
        <w:t>к победе.</w:t>
      </w:r>
    </w:p>
    <w:p w14:paraId="6408FC1F" w14:textId="77777777" w:rsidR="00FE52E7" w:rsidRPr="00FE52E7" w:rsidRDefault="00FE52E7" w:rsidP="005616E1">
      <w:pPr>
        <w:ind w:right="103"/>
        <w:rPr>
          <w:sz w:val="28"/>
          <w:szCs w:val="28"/>
        </w:rPr>
      </w:pPr>
    </w:p>
    <w:p w14:paraId="47BD2AA5" w14:textId="77777777" w:rsidR="00FE52E7" w:rsidRPr="00FE52E7" w:rsidRDefault="00FE52E7" w:rsidP="005616E1">
      <w:pPr>
        <w:ind w:right="103"/>
        <w:rPr>
          <w:sz w:val="28"/>
          <w:szCs w:val="28"/>
        </w:rPr>
      </w:pPr>
    </w:p>
    <w:p w14:paraId="3F19DFAC" w14:textId="77777777" w:rsidR="00FE52E7" w:rsidRPr="00FE52E7" w:rsidRDefault="00FE52E7" w:rsidP="005616E1">
      <w:pPr>
        <w:ind w:right="103"/>
        <w:jc w:val="center"/>
        <w:outlineLvl w:val="2"/>
        <w:rPr>
          <w:b/>
          <w:bCs/>
          <w:sz w:val="28"/>
          <w:szCs w:val="28"/>
        </w:rPr>
      </w:pPr>
      <w:bookmarkStart w:id="8" w:name="_TOC_250002"/>
      <w:r w:rsidRPr="00FE52E7">
        <w:rPr>
          <w:b/>
          <w:bCs/>
          <w:sz w:val="28"/>
          <w:szCs w:val="28"/>
        </w:rPr>
        <w:t>Метапредметные</w:t>
      </w:r>
      <w:r w:rsidRPr="00FE52E7">
        <w:rPr>
          <w:b/>
          <w:bCs/>
          <w:spacing w:val="-5"/>
          <w:sz w:val="28"/>
          <w:szCs w:val="28"/>
        </w:rPr>
        <w:t xml:space="preserve"> </w:t>
      </w:r>
      <w:bookmarkEnd w:id="8"/>
      <w:r w:rsidRPr="00FE52E7">
        <w:rPr>
          <w:b/>
          <w:bCs/>
          <w:sz w:val="28"/>
          <w:szCs w:val="28"/>
        </w:rPr>
        <w:t>результаты</w:t>
      </w:r>
    </w:p>
    <w:p w14:paraId="5EA69A41" w14:textId="77777777" w:rsidR="00FE52E7" w:rsidRPr="00FE52E7" w:rsidRDefault="00FE52E7" w:rsidP="005616E1">
      <w:pPr>
        <w:ind w:right="103"/>
        <w:jc w:val="both"/>
        <w:rPr>
          <w:sz w:val="28"/>
          <w:szCs w:val="28"/>
        </w:rPr>
      </w:pPr>
      <w:r w:rsidRPr="00FE52E7">
        <w:rPr>
          <w:sz w:val="28"/>
          <w:szCs w:val="28"/>
        </w:rPr>
        <w:t>Метапредметные</w:t>
      </w:r>
      <w:r w:rsidRPr="00FE52E7">
        <w:rPr>
          <w:spacing w:val="5"/>
          <w:sz w:val="28"/>
          <w:szCs w:val="28"/>
        </w:rPr>
        <w:t xml:space="preserve"> </w:t>
      </w:r>
      <w:r w:rsidRPr="00FE52E7">
        <w:rPr>
          <w:sz w:val="28"/>
          <w:szCs w:val="28"/>
        </w:rPr>
        <w:t>результаты,</w:t>
      </w:r>
      <w:r w:rsidRPr="00FE52E7">
        <w:rPr>
          <w:spacing w:val="71"/>
          <w:sz w:val="28"/>
          <w:szCs w:val="28"/>
        </w:rPr>
        <w:t xml:space="preserve"> </w:t>
      </w:r>
      <w:r w:rsidRPr="00FE52E7">
        <w:rPr>
          <w:sz w:val="28"/>
          <w:szCs w:val="28"/>
        </w:rPr>
        <w:t>достигаемые</w:t>
      </w:r>
      <w:r w:rsidRPr="00FE52E7">
        <w:rPr>
          <w:spacing w:val="73"/>
          <w:sz w:val="28"/>
          <w:szCs w:val="28"/>
        </w:rPr>
        <w:t xml:space="preserve"> </w:t>
      </w:r>
      <w:r w:rsidRPr="00FE52E7">
        <w:rPr>
          <w:sz w:val="28"/>
          <w:szCs w:val="28"/>
        </w:rPr>
        <w:t>при</w:t>
      </w:r>
      <w:r w:rsidRPr="00FE52E7">
        <w:rPr>
          <w:spacing w:val="73"/>
          <w:sz w:val="28"/>
          <w:szCs w:val="28"/>
        </w:rPr>
        <w:t xml:space="preserve"> </w:t>
      </w:r>
      <w:r w:rsidRPr="00FE52E7">
        <w:rPr>
          <w:sz w:val="28"/>
          <w:szCs w:val="28"/>
        </w:rPr>
        <w:t>освоении</w:t>
      </w:r>
      <w:r w:rsidRPr="00FE52E7">
        <w:rPr>
          <w:spacing w:val="76"/>
          <w:sz w:val="28"/>
          <w:szCs w:val="28"/>
        </w:rPr>
        <w:t xml:space="preserve"> </w:t>
      </w:r>
      <w:r w:rsidRPr="00FE52E7">
        <w:rPr>
          <w:sz w:val="28"/>
          <w:szCs w:val="28"/>
        </w:rPr>
        <w:t>программы</w:t>
      </w:r>
    </w:p>
    <w:p w14:paraId="3878A879" w14:textId="77777777" w:rsidR="00FE52E7" w:rsidRPr="00FE52E7" w:rsidRDefault="00FE52E7" w:rsidP="005616E1">
      <w:pPr>
        <w:ind w:right="103"/>
        <w:jc w:val="both"/>
        <w:rPr>
          <w:sz w:val="28"/>
          <w:szCs w:val="28"/>
        </w:rPr>
      </w:pPr>
      <w:r w:rsidRPr="00FE52E7">
        <w:rPr>
          <w:sz w:val="28"/>
          <w:szCs w:val="28"/>
        </w:rPr>
        <w:t>«Музыкальный театр» отражают специфику искусства, как иного (в отличие</w:t>
      </w:r>
      <w:r w:rsidRPr="00FE52E7">
        <w:rPr>
          <w:spacing w:val="1"/>
          <w:sz w:val="28"/>
          <w:szCs w:val="28"/>
        </w:rPr>
        <w:t xml:space="preserve"> </w:t>
      </w:r>
      <w:r w:rsidRPr="00FE52E7">
        <w:rPr>
          <w:sz w:val="28"/>
          <w:szCs w:val="28"/>
        </w:rPr>
        <w:t>от науки) способа познания мира. Поэтому основная линия формирования</w:t>
      </w:r>
      <w:r w:rsidRPr="00FE52E7">
        <w:rPr>
          <w:spacing w:val="1"/>
          <w:sz w:val="28"/>
          <w:szCs w:val="28"/>
        </w:rPr>
        <w:t xml:space="preserve"> </w:t>
      </w:r>
      <w:r w:rsidRPr="00FE52E7">
        <w:rPr>
          <w:sz w:val="28"/>
          <w:szCs w:val="28"/>
        </w:rPr>
        <w:t>метапредметных</w:t>
      </w:r>
      <w:r w:rsidRPr="00FE52E7">
        <w:rPr>
          <w:spacing w:val="1"/>
          <w:sz w:val="28"/>
          <w:szCs w:val="28"/>
        </w:rPr>
        <w:t xml:space="preserve"> </w:t>
      </w:r>
      <w:r w:rsidRPr="00FE52E7">
        <w:rPr>
          <w:sz w:val="28"/>
          <w:szCs w:val="28"/>
        </w:rPr>
        <w:t>результатов</w:t>
      </w:r>
      <w:r w:rsidRPr="00FE52E7">
        <w:rPr>
          <w:spacing w:val="1"/>
          <w:sz w:val="28"/>
          <w:szCs w:val="28"/>
        </w:rPr>
        <w:t xml:space="preserve"> </w:t>
      </w:r>
      <w:r w:rsidRPr="00FE52E7">
        <w:rPr>
          <w:sz w:val="28"/>
          <w:szCs w:val="28"/>
        </w:rPr>
        <w:t>ориентирована</w:t>
      </w:r>
      <w:r w:rsidRPr="00FE52E7">
        <w:rPr>
          <w:spacing w:val="1"/>
          <w:sz w:val="28"/>
          <w:szCs w:val="28"/>
        </w:rPr>
        <w:t xml:space="preserve"> </w:t>
      </w:r>
      <w:r w:rsidRPr="00FE52E7">
        <w:rPr>
          <w:sz w:val="28"/>
          <w:szCs w:val="28"/>
        </w:rPr>
        <w:t>не</w:t>
      </w:r>
      <w:r w:rsidRPr="00FE52E7">
        <w:rPr>
          <w:spacing w:val="1"/>
          <w:sz w:val="28"/>
          <w:szCs w:val="28"/>
        </w:rPr>
        <w:t xml:space="preserve"> </w:t>
      </w:r>
      <w:r w:rsidRPr="00FE52E7">
        <w:rPr>
          <w:sz w:val="28"/>
          <w:szCs w:val="28"/>
        </w:rPr>
        <w:t>столько</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когнитивные</w:t>
      </w:r>
      <w:r w:rsidRPr="00FE52E7">
        <w:rPr>
          <w:spacing w:val="1"/>
          <w:sz w:val="28"/>
          <w:szCs w:val="28"/>
        </w:rPr>
        <w:t xml:space="preserve"> </w:t>
      </w:r>
      <w:r w:rsidRPr="00FE52E7">
        <w:rPr>
          <w:sz w:val="28"/>
          <w:szCs w:val="28"/>
        </w:rPr>
        <w:t>процессы</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функции,</w:t>
      </w:r>
      <w:r w:rsidRPr="00FE52E7">
        <w:rPr>
          <w:spacing w:val="1"/>
          <w:sz w:val="28"/>
          <w:szCs w:val="28"/>
        </w:rPr>
        <w:t xml:space="preserve"> </w:t>
      </w:r>
      <w:r w:rsidRPr="00FE52E7">
        <w:rPr>
          <w:sz w:val="28"/>
          <w:szCs w:val="28"/>
        </w:rPr>
        <w:t>сколько</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психомоторную</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аффективную</w:t>
      </w:r>
      <w:r w:rsidRPr="00FE52E7">
        <w:rPr>
          <w:spacing w:val="1"/>
          <w:sz w:val="28"/>
          <w:szCs w:val="28"/>
        </w:rPr>
        <w:t xml:space="preserve"> </w:t>
      </w:r>
      <w:r w:rsidRPr="00FE52E7">
        <w:rPr>
          <w:sz w:val="28"/>
          <w:szCs w:val="28"/>
        </w:rPr>
        <w:t>сферу</w:t>
      </w:r>
      <w:r w:rsidRPr="00FE52E7">
        <w:rPr>
          <w:spacing w:val="1"/>
          <w:sz w:val="28"/>
          <w:szCs w:val="28"/>
        </w:rPr>
        <w:t xml:space="preserve"> </w:t>
      </w:r>
      <w:r w:rsidRPr="00FE52E7">
        <w:rPr>
          <w:sz w:val="28"/>
          <w:szCs w:val="28"/>
        </w:rPr>
        <w:t>деятельности</w:t>
      </w:r>
      <w:r w:rsidRPr="00FE52E7">
        <w:rPr>
          <w:spacing w:val="-1"/>
          <w:sz w:val="28"/>
          <w:szCs w:val="28"/>
        </w:rPr>
        <w:t xml:space="preserve"> </w:t>
      </w:r>
      <w:r w:rsidRPr="00FE52E7">
        <w:rPr>
          <w:sz w:val="28"/>
          <w:szCs w:val="28"/>
        </w:rPr>
        <w:t>обучающихся.</w:t>
      </w:r>
    </w:p>
    <w:p w14:paraId="07E40346" w14:textId="77777777" w:rsidR="00FE52E7" w:rsidRPr="00FE52E7" w:rsidRDefault="00FE52E7" w:rsidP="00082927">
      <w:pPr>
        <w:numPr>
          <w:ilvl w:val="0"/>
          <w:numId w:val="66"/>
        </w:numPr>
        <w:tabs>
          <w:tab w:val="left" w:pos="1750"/>
        </w:tabs>
        <w:ind w:right="103" w:firstLine="0"/>
        <w:outlineLvl w:val="3"/>
        <w:rPr>
          <w:b/>
          <w:bCs/>
          <w:i/>
          <w:iCs/>
          <w:sz w:val="28"/>
          <w:szCs w:val="28"/>
        </w:rPr>
      </w:pPr>
      <w:r w:rsidRPr="00FE52E7">
        <w:rPr>
          <w:b/>
          <w:bCs/>
          <w:i/>
          <w:iCs/>
          <w:sz w:val="28"/>
          <w:szCs w:val="28"/>
        </w:rPr>
        <w:t>Овладение</w:t>
      </w:r>
      <w:r w:rsidRPr="00FE52E7">
        <w:rPr>
          <w:b/>
          <w:bCs/>
          <w:i/>
          <w:iCs/>
          <w:spacing w:val="-6"/>
          <w:sz w:val="28"/>
          <w:szCs w:val="28"/>
        </w:rPr>
        <w:t xml:space="preserve"> </w:t>
      </w:r>
      <w:r w:rsidRPr="00FE52E7">
        <w:rPr>
          <w:b/>
          <w:bCs/>
          <w:i/>
          <w:iCs/>
          <w:sz w:val="28"/>
          <w:szCs w:val="28"/>
        </w:rPr>
        <w:t>универсальными</w:t>
      </w:r>
      <w:r w:rsidRPr="00FE52E7">
        <w:rPr>
          <w:b/>
          <w:bCs/>
          <w:i/>
          <w:iCs/>
          <w:spacing w:val="-5"/>
          <w:sz w:val="28"/>
          <w:szCs w:val="28"/>
        </w:rPr>
        <w:t xml:space="preserve"> </w:t>
      </w:r>
      <w:r w:rsidRPr="00FE52E7">
        <w:rPr>
          <w:b/>
          <w:bCs/>
          <w:i/>
          <w:iCs/>
          <w:sz w:val="28"/>
          <w:szCs w:val="28"/>
        </w:rPr>
        <w:t>познавательными</w:t>
      </w:r>
      <w:r w:rsidRPr="00FE52E7">
        <w:rPr>
          <w:b/>
          <w:bCs/>
          <w:i/>
          <w:iCs/>
          <w:spacing w:val="-5"/>
          <w:sz w:val="28"/>
          <w:szCs w:val="28"/>
        </w:rPr>
        <w:t xml:space="preserve"> </w:t>
      </w:r>
      <w:r w:rsidRPr="00FE52E7">
        <w:rPr>
          <w:b/>
          <w:bCs/>
          <w:i/>
          <w:iCs/>
          <w:sz w:val="28"/>
          <w:szCs w:val="28"/>
        </w:rPr>
        <w:t>действиями.</w:t>
      </w:r>
    </w:p>
    <w:p w14:paraId="515E5BB0" w14:textId="77777777" w:rsidR="00FE52E7" w:rsidRPr="00FE52E7" w:rsidRDefault="00FE52E7" w:rsidP="005616E1">
      <w:pPr>
        <w:ind w:right="103"/>
        <w:jc w:val="both"/>
        <w:rPr>
          <w:sz w:val="28"/>
          <w:szCs w:val="28"/>
        </w:rPr>
      </w:pPr>
      <w:r w:rsidRPr="00FE52E7">
        <w:rPr>
          <w:sz w:val="28"/>
          <w:szCs w:val="28"/>
        </w:rPr>
        <w:t>Овладение системой универсальных познавательных действий в рамках</w:t>
      </w:r>
      <w:r w:rsidRPr="00FE52E7">
        <w:rPr>
          <w:spacing w:val="-67"/>
          <w:sz w:val="28"/>
          <w:szCs w:val="28"/>
        </w:rPr>
        <w:t xml:space="preserve"> </w:t>
      </w:r>
      <w:r w:rsidRPr="00FE52E7">
        <w:rPr>
          <w:sz w:val="28"/>
          <w:szCs w:val="28"/>
        </w:rPr>
        <w:t>программы</w:t>
      </w:r>
      <w:r w:rsidRPr="00FE52E7">
        <w:rPr>
          <w:spacing w:val="1"/>
          <w:sz w:val="28"/>
          <w:szCs w:val="28"/>
        </w:rPr>
        <w:t xml:space="preserve"> </w:t>
      </w:r>
      <w:r w:rsidRPr="00FE52E7">
        <w:rPr>
          <w:sz w:val="28"/>
          <w:szCs w:val="28"/>
        </w:rPr>
        <w:t>«Музыкальный</w:t>
      </w:r>
      <w:r w:rsidRPr="00FE52E7">
        <w:rPr>
          <w:spacing w:val="1"/>
          <w:sz w:val="28"/>
          <w:szCs w:val="28"/>
        </w:rPr>
        <w:t xml:space="preserve"> </w:t>
      </w:r>
      <w:r w:rsidRPr="00FE52E7">
        <w:rPr>
          <w:sz w:val="28"/>
          <w:szCs w:val="28"/>
        </w:rPr>
        <w:t>театр»</w:t>
      </w:r>
      <w:r w:rsidRPr="00FE52E7">
        <w:rPr>
          <w:spacing w:val="1"/>
          <w:sz w:val="28"/>
          <w:szCs w:val="28"/>
        </w:rPr>
        <w:t xml:space="preserve"> </w:t>
      </w:r>
      <w:r w:rsidRPr="00FE52E7">
        <w:rPr>
          <w:sz w:val="28"/>
          <w:szCs w:val="28"/>
        </w:rPr>
        <w:t>реализуется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контексте</w:t>
      </w:r>
      <w:r w:rsidRPr="00FE52E7">
        <w:rPr>
          <w:spacing w:val="1"/>
          <w:sz w:val="28"/>
          <w:szCs w:val="28"/>
        </w:rPr>
        <w:t xml:space="preserve"> </w:t>
      </w:r>
      <w:r w:rsidRPr="00FE52E7">
        <w:rPr>
          <w:sz w:val="28"/>
          <w:szCs w:val="28"/>
        </w:rPr>
        <w:t>развития</w:t>
      </w:r>
      <w:r w:rsidRPr="00FE52E7">
        <w:rPr>
          <w:spacing w:val="1"/>
          <w:sz w:val="28"/>
          <w:szCs w:val="28"/>
        </w:rPr>
        <w:t xml:space="preserve"> </w:t>
      </w:r>
      <w:r w:rsidRPr="00FE52E7">
        <w:rPr>
          <w:sz w:val="28"/>
          <w:szCs w:val="28"/>
        </w:rPr>
        <w:t>специфического</w:t>
      </w:r>
      <w:r w:rsidRPr="00FE52E7">
        <w:rPr>
          <w:spacing w:val="1"/>
          <w:sz w:val="28"/>
          <w:szCs w:val="28"/>
        </w:rPr>
        <w:t xml:space="preserve"> </w:t>
      </w:r>
      <w:r w:rsidRPr="00FE52E7">
        <w:rPr>
          <w:sz w:val="28"/>
          <w:szCs w:val="28"/>
        </w:rPr>
        <w:t>типа</w:t>
      </w:r>
      <w:r w:rsidRPr="00FE52E7">
        <w:rPr>
          <w:spacing w:val="1"/>
          <w:sz w:val="28"/>
          <w:szCs w:val="28"/>
        </w:rPr>
        <w:t xml:space="preserve"> </w:t>
      </w:r>
      <w:r w:rsidRPr="00FE52E7">
        <w:rPr>
          <w:sz w:val="28"/>
          <w:szCs w:val="28"/>
        </w:rPr>
        <w:t>интеллектуальной</w:t>
      </w:r>
      <w:r w:rsidRPr="00FE52E7">
        <w:rPr>
          <w:spacing w:val="1"/>
          <w:sz w:val="28"/>
          <w:szCs w:val="28"/>
        </w:rPr>
        <w:t xml:space="preserve"> </w:t>
      </w:r>
      <w:r w:rsidRPr="00FE52E7">
        <w:rPr>
          <w:sz w:val="28"/>
          <w:szCs w:val="28"/>
        </w:rPr>
        <w:t>деятельности</w:t>
      </w:r>
      <w:r w:rsidRPr="00FE52E7">
        <w:rPr>
          <w:spacing w:val="1"/>
          <w:sz w:val="28"/>
          <w:szCs w:val="28"/>
        </w:rPr>
        <w:t xml:space="preserve"> </w:t>
      </w:r>
      <w:r w:rsidRPr="00FE52E7">
        <w:rPr>
          <w:sz w:val="28"/>
          <w:szCs w:val="28"/>
        </w:rPr>
        <w:t>–</w:t>
      </w:r>
      <w:r w:rsidRPr="00FE52E7">
        <w:rPr>
          <w:spacing w:val="1"/>
          <w:sz w:val="28"/>
          <w:szCs w:val="28"/>
        </w:rPr>
        <w:t xml:space="preserve"> </w:t>
      </w:r>
      <w:r w:rsidRPr="00FE52E7">
        <w:rPr>
          <w:sz w:val="28"/>
          <w:szCs w:val="28"/>
        </w:rPr>
        <w:t>художественно-</w:t>
      </w:r>
      <w:r w:rsidRPr="00FE52E7">
        <w:rPr>
          <w:spacing w:val="1"/>
          <w:sz w:val="28"/>
          <w:szCs w:val="28"/>
        </w:rPr>
        <w:t xml:space="preserve"> </w:t>
      </w:r>
      <w:r w:rsidRPr="00FE52E7">
        <w:rPr>
          <w:sz w:val="28"/>
          <w:szCs w:val="28"/>
        </w:rPr>
        <w:t>образного,</w:t>
      </w:r>
      <w:r w:rsidRPr="00FE52E7">
        <w:rPr>
          <w:spacing w:val="1"/>
          <w:sz w:val="28"/>
          <w:szCs w:val="28"/>
        </w:rPr>
        <w:t xml:space="preserve"> </w:t>
      </w:r>
      <w:r w:rsidRPr="00FE52E7">
        <w:rPr>
          <w:sz w:val="28"/>
          <w:szCs w:val="28"/>
        </w:rPr>
        <w:t>музыкального</w:t>
      </w:r>
      <w:r w:rsidRPr="00FE52E7">
        <w:rPr>
          <w:spacing w:val="1"/>
          <w:sz w:val="28"/>
          <w:szCs w:val="28"/>
        </w:rPr>
        <w:t xml:space="preserve"> </w:t>
      </w:r>
      <w:r w:rsidRPr="00FE52E7">
        <w:rPr>
          <w:sz w:val="28"/>
          <w:szCs w:val="28"/>
        </w:rPr>
        <w:t>мышления,</w:t>
      </w:r>
      <w:r w:rsidRPr="00FE52E7">
        <w:rPr>
          <w:spacing w:val="1"/>
          <w:sz w:val="28"/>
          <w:szCs w:val="28"/>
        </w:rPr>
        <w:t xml:space="preserve"> </w:t>
      </w:r>
      <w:r w:rsidRPr="00FE52E7">
        <w:rPr>
          <w:sz w:val="28"/>
          <w:szCs w:val="28"/>
        </w:rPr>
        <w:t>которое</w:t>
      </w:r>
      <w:r w:rsidRPr="00FE52E7">
        <w:rPr>
          <w:spacing w:val="1"/>
          <w:sz w:val="28"/>
          <w:szCs w:val="28"/>
        </w:rPr>
        <w:t xml:space="preserve"> </w:t>
      </w:r>
      <w:r w:rsidRPr="00FE52E7">
        <w:rPr>
          <w:sz w:val="28"/>
          <w:szCs w:val="28"/>
        </w:rPr>
        <w:t>связано</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формированием</w:t>
      </w:r>
      <w:r w:rsidRPr="00FE52E7">
        <w:rPr>
          <w:spacing w:val="1"/>
          <w:sz w:val="28"/>
          <w:szCs w:val="28"/>
        </w:rPr>
        <w:t xml:space="preserve"> </w:t>
      </w:r>
      <w:r w:rsidRPr="00FE52E7">
        <w:rPr>
          <w:sz w:val="28"/>
          <w:szCs w:val="28"/>
        </w:rPr>
        <w:t>соответствующих</w:t>
      </w:r>
      <w:r w:rsidRPr="00FE52E7">
        <w:rPr>
          <w:spacing w:val="-1"/>
          <w:sz w:val="28"/>
          <w:szCs w:val="28"/>
        </w:rPr>
        <w:t xml:space="preserve"> </w:t>
      </w:r>
      <w:r w:rsidRPr="00FE52E7">
        <w:rPr>
          <w:sz w:val="28"/>
          <w:szCs w:val="28"/>
        </w:rPr>
        <w:t>когнитивных</w:t>
      </w:r>
      <w:r w:rsidRPr="00FE52E7">
        <w:rPr>
          <w:spacing w:val="-3"/>
          <w:sz w:val="28"/>
          <w:szCs w:val="28"/>
        </w:rPr>
        <w:t xml:space="preserve"> </w:t>
      </w:r>
      <w:r w:rsidRPr="00FE52E7">
        <w:rPr>
          <w:sz w:val="28"/>
          <w:szCs w:val="28"/>
        </w:rPr>
        <w:t>навыков</w:t>
      </w:r>
      <w:r w:rsidRPr="00FE52E7">
        <w:rPr>
          <w:spacing w:val="-2"/>
          <w:sz w:val="28"/>
          <w:szCs w:val="28"/>
        </w:rPr>
        <w:t xml:space="preserve"> </w:t>
      </w:r>
      <w:r w:rsidRPr="00FE52E7">
        <w:rPr>
          <w:sz w:val="28"/>
          <w:szCs w:val="28"/>
        </w:rPr>
        <w:t>обучающихся,</w:t>
      </w:r>
      <w:r w:rsidRPr="00FE52E7">
        <w:rPr>
          <w:spacing w:val="-2"/>
          <w:sz w:val="28"/>
          <w:szCs w:val="28"/>
        </w:rPr>
        <w:t xml:space="preserve"> </w:t>
      </w:r>
      <w:r w:rsidRPr="00FE52E7">
        <w:rPr>
          <w:sz w:val="28"/>
          <w:szCs w:val="28"/>
        </w:rPr>
        <w:t>в</w:t>
      </w:r>
      <w:r w:rsidRPr="00FE52E7">
        <w:rPr>
          <w:spacing w:val="-2"/>
          <w:sz w:val="28"/>
          <w:szCs w:val="28"/>
        </w:rPr>
        <w:t xml:space="preserve"> </w:t>
      </w:r>
      <w:r w:rsidRPr="00FE52E7">
        <w:rPr>
          <w:sz w:val="28"/>
          <w:szCs w:val="28"/>
        </w:rPr>
        <w:t>том</w:t>
      </w:r>
      <w:r w:rsidRPr="00FE52E7">
        <w:rPr>
          <w:spacing w:val="-2"/>
          <w:sz w:val="28"/>
          <w:szCs w:val="28"/>
        </w:rPr>
        <w:t xml:space="preserve"> </w:t>
      </w:r>
      <w:r w:rsidRPr="00FE52E7">
        <w:rPr>
          <w:sz w:val="28"/>
          <w:szCs w:val="28"/>
        </w:rPr>
        <w:t>числе:</w:t>
      </w:r>
    </w:p>
    <w:p w14:paraId="2BF03ED0" w14:textId="77777777" w:rsidR="00FE52E7" w:rsidRPr="00FE52E7" w:rsidRDefault="00FE52E7" w:rsidP="005616E1">
      <w:pPr>
        <w:ind w:right="103"/>
        <w:rPr>
          <w:sz w:val="28"/>
          <w:szCs w:val="28"/>
        </w:rPr>
      </w:pPr>
    </w:p>
    <w:p w14:paraId="3AA67D2A" w14:textId="77777777" w:rsidR="00FE52E7" w:rsidRPr="00FE52E7" w:rsidRDefault="00FE52E7" w:rsidP="005616E1">
      <w:pPr>
        <w:ind w:right="103"/>
        <w:rPr>
          <w:sz w:val="28"/>
          <w:szCs w:val="28"/>
        </w:rPr>
      </w:pPr>
    </w:p>
    <w:p w14:paraId="201C98AA" w14:textId="77777777" w:rsidR="00FE52E7" w:rsidRPr="00FE52E7" w:rsidRDefault="00FE52E7" w:rsidP="00082927">
      <w:pPr>
        <w:numPr>
          <w:ilvl w:val="1"/>
          <w:numId w:val="66"/>
        </w:numPr>
        <w:tabs>
          <w:tab w:val="left" w:pos="1961"/>
        </w:tabs>
        <w:ind w:right="103" w:firstLine="0"/>
        <w:outlineLvl w:val="3"/>
        <w:rPr>
          <w:b/>
          <w:bCs/>
          <w:i/>
          <w:iCs/>
          <w:sz w:val="28"/>
          <w:szCs w:val="28"/>
        </w:rPr>
      </w:pPr>
      <w:r w:rsidRPr="00FE52E7">
        <w:rPr>
          <w:b/>
          <w:bCs/>
          <w:i/>
          <w:iCs/>
          <w:sz w:val="28"/>
          <w:szCs w:val="28"/>
        </w:rPr>
        <w:t>Базовые</w:t>
      </w:r>
      <w:r w:rsidRPr="00FE52E7">
        <w:rPr>
          <w:b/>
          <w:bCs/>
          <w:i/>
          <w:iCs/>
          <w:spacing w:val="-4"/>
          <w:sz w:val="28"/>
          <w:szCs w:val="28"/>
        </w:rPr>
        <w:t xml:space="preserve"> </w:t>
      </w:r>
      <w:r w:rsidRPr="00FE52E7">
        <w:rPr>
          <w:b/>
          <w:bCs/>
          <w:i/>
          <w:iCs/>
          <w:sz w:val="28"/>
          <w:szCs w:val="28"/>
        </w:rPr>
        <w:t>логические</w:t>
      </w:r>
      <w:r w:rsidRPr="00FE52E7">
        <w:rPr>
          <w:b/>
          <w:bCs/>
          <w:i/>
          <w:iCs/>
          <w:spacing w:val="-4"/>
          <w:sz w:val="28"/>
          <w:szCs w:val="28"/>
        </w:rPr>
        <w:t xml:space="preserve"> </w:t>
      </w:r>
      <w:r w:rsidRPr="00FE52E7">
        <w:rPr>
          <w:b/>
          <w:bCs/>
          <w:i/>
          <w:iCs/>
          <w:sz w:val="28"/>
          <w:szCs w:val="28"/>
        </w:rPr>
        <w:t>действия:</w:t>
      </w:r>
    </w:p>
    <w:p w14:paraId="04197486" w14:textId="77777777" w:rsidR="00FE52E7" w:rsidRPr="00FE52E7" w:rsidRDefault="00FE52E7" w:rsidP="005616E1">
      <w:pPr>
        <w:ind w:right="103"/>
        <w:rPr>
          <w:sz w:val="28"/>
          <w:szCs w:val="28"/>
        </w:rPr>
        <w:sectPr w:rsidR="00FE52E7" w:rsidRPr="00FE52E7" w:rsidSect="005616E1">
          <w:pgSz w:w="11910" w:h="16840"/>
          <w:pgMar w:top="1040" w:right="418" w:bottom="1200" w:left="940" w:header="0" w:footer="922" w:gutter="0"/>
          <w:cols w:space="720"/>
        </w:sectPr>
      </w:pPr>
    </w:p>
    <w:p w14:paraId="5F97E616"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lastRenderedPageBreak/>
        <w:t>выявлять</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характеризовать</w:t>
      </w:r>
      <w:r w:rsidRPr="00FE52E7">
        <w:rPr>
          <w:spacing w:val="1"/>
          <w:sz w:val="28"/>
          <w:szCs w:val="28"/>
        </w:rPr>
        <w:t xml:space="preserve"> </w:t>
      </w:r>
      <w:r w:rsidRPr="00FE52E7">
        <w:rPr>
          <w:sz w:val="28"/>
          <w:szCs w:val="28"/>
        </w:rPr>
        <w:t>существенные</w:t>
      </w:r>
      <w:r w:rsidRPr="00FE52E7">
        <w:rPr>
          <w:spacing w:val="1"/>
          <w:sz w:val="28"/>
          <w:szCs w:val="28"/>
        </w:rPr>
        <w:t xml:space="preserve"> </w:t>
      </w:r>
      <w:r w:rsidRPr="00FE52E7">
        <w:rPr>
          <w:sz w:val="28"/>
          <w:szCs w:val="28"/>
        </w:rPr>
        <w:t>признаки</w:t>
      </w:r>
      <w:r w:rsidRPr="00FE52E7">
        <w:rPr>
          <w:spacing w:val="1"/>
          <w:sz w:val="28"/>
          <w:szCs w:val="28"/>
        </w:rPr>
        <w:t xml:space="preserve"> </w:t>
      </w:r>
      <w:r w:rsidRPr="00FE52E7">
        <w:rPr>
          <w:sz w:val="28"/>
          <w:szCs w:val="28"/>
        </w:rPr>
        <w:t>конкретного</w:t>
      </w:r>
      <w:r w:rsidRPr="00FE52E7">
        <w:rPr>
          <w:spacing w:val="-67"/>
          <w:sz w:val="28"/>
          <w:szCs w:val="28"/>
        </w:rPr>
        <w:t xml:space="preserve"> </w:t>
      </w:r>
      <w:r w:rsidRPr="00FE52E7">
        <w:rPr>
          <w:sz w:val="28"/>
          <w:szCs w:val="28"/>
        </w:rPr>
        <w:t>музыкального,</w:t>
      </w:r>
      <w:r w:rsidRPr="00FE52E7">
        <w:rPr>
          <w:spacing w:val="-2"/>
          <w:sz w:val="28"/>
          <w:szCs w:val="28"/>
        </w:rPr>
        <w:t xml:space="preserve"> </w:t>
      </w:r>
      <w:r w:rsidRPr="00FE52E7">
        <w:rPr>
          <w:sz w:val="28"/>
          <w:szCs w:val="28"/>
        </w:rPr>
        <w:t>театрального</w:t>
      </w:r>
      <w:r w:rsidRPr="00FE52E7">
        <w:rPr>
          <w:spacing w:val="-2"/>
          <w:sz w:val="28"/>
          <w:szCs w:val="28"/>
        </w:rPr>
        <w:t xml:space="preserve"> </w:t>
      </w:r>
      <w:r w:rsidRPr="00FE52E7">
        <w:rPr>
          <w:sz w:val="28"/>
          <w:szCs w:val="28"/>
        </w:rPr>
        <w:t>явления;</w:t>
      </w:r>
    </w:p>
    <w:p w14:paraId="6162B6AD"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сравнивать</w:t>
      </w:r>
      <w:r w:rsidRPr="00FE52E7">
        <w:rPr>
          <w:spacing w:val="1"/>
          <w:sz w:val="28"/>
          <w:szCs w:val="28"/>
        </w:rPr>
        <w:t xml:space="preserve"> </w:t>
      </w:r>
      <w:r w:rsidRPr="00FE52E7">
        <w:rPr>
          <w:sz w:val="28"/>
          <w:szCs w:val="28"/>
        </w:rPr>
        <w:t>виды</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жанры</w:t>
      </w:r>
      <w:r w:rsidRPr="00FE52E7">
        <w:rPr>
          <w:spacing w:val="1"/>
          <w:sz w:val="28"/>
          <w:szCs w:val="28"/>
        </w:rPr>
        <w:t xml:space="preserve"> </w:t>
      </w:r>
      <w:r w:rsidRPr="00FE52E7">
        <w:rPr>
          <w:sz w:val="28"/>
          <w:szCs w:val="28"/>
        </w:rPr>
        <w:t>театрального</w:t>
      </w:r>
      <w:r w:rsidRPr="00FE52E7">
        <w:rPr>
          <w:spacing w:val="1"/>
          <w:sz w:val="28"/>
          <w:szCs w:val="28"/>
        </w:rPr>
        <w:t xml:space="preserve"> </w:t>
      </w:r>
      <w:r w:rsidRPr="00FE52E7">
        <w:rPr>
          <w:sz w:val="28"/>
          <w:szCs w:val="28"/>
        </w:rPr>
        <w:t>искусства,</w:t>
      </w:r>
      <w:r w:rsidRPr="00FE52E7">
        <w:rPr>
          <w:spacing w:val="1"/>
          <w:sz w:val="28"/>
          <w:szCs w:val="28"/>
        </w:rPr>
        <w:t xml:space="preserve"> </w:t>
      </w:r>
      <w:r w:rsidRPr="00FE52E7">
        <w:rPr>
          <w:sz w:val="28"/>
          <w:szCs w:val="28"/>
        </w:rPr>
        <w:t>элементы</w:t>
      </w:r>
      <w:r w:rsidRPr="00FE52E7">
        <w:rPr>
          <w:spacing w:val="1"/>
          <w:sz w:val="28"/>
          <w:szCs w:val="28"/>
        </w:rPr>
        <w:t xml:space="preserve"> </w:t>
      </w:r>
      <w:r w:rsidRPr="00FE52E7">
        <w:rPr>
          <w:sz w:val="28"/>
          <w:szCs w:val="28"/>
        </w:rPr>
        <w:t>музыкально-театрального</w:t>
      </w:r>
      <w:r w:rsidRPr="00FE52E7">
        <w:rPr>
          <w:spacing w:val="-2"/>
          <w:sz w:val="28"/>
          <w:szCs w:val="28"/>
        </w:rPr>
        <w:t xml:space="preserve"> </w:t>
      </w:r>
      <w:r w:rsidRPr="00FE52E7">
        <w:rPr>
          <w:sz w:val="28"/>
          <w:szCs w:val="28"/>
        </w:rPr>
        <w:t>действия,</w:t>
      </w:r>
      <w:r w:rsidRPr="00FE52E7">
        <w:rPr>
          <w:spacing w:val="-3"/>
          <w:sz w:val="28"/>
          <w:szCs w:val="28"/>
        </w:rPr>
        <w:t xml:space="preserve"> </w:t>
      </w:r>
      <w:r w:rsidRPr="00FE52E7">
        <w:rPr>
          <w:sz w:val="28"/>
          <w:szCs w:val="28"/>
        </w:rPr>
        <w:t>сценические</w:t>
      </w:r>
      <w:r w:rsidRPr="00FE52E7">
        <w:rPr>
          <w:spacing w:val="-2"/>
          <w:sz w:val="28"/>
          <w:szCs w:val="28"/>
        </w:rPr>
        <w:t xml:space="preserve"> </w:t>
      </w:r>
      <w:r w:rsidRPr="00FE52E7">
        <w:rPr>
          <w:sz w:val="28"/>
          <w:szCs w:val="28"/>
        </w:rPr>
        <w:t>образы,</w:t>
      </w:r>
      <w:r w:rsidRPr="00FE52E7">
        <w:rPr>
          <w:spacing w:val="-3"/>
          <w:sz w:val="28"/>
          <w:szCs w:val="28"/>
        </w:rPr>
        <w:t xml:space="preserve"> </w:t>
      </w:r>
      <w:r w:rsidRPr="00FE52E7">
        <w:rPr>
          <w:sz w:val="28"/>
          <w:szCs w:val="28"/>
        </w:rPr>
        <w:t>сюжеты;</w:t>
      </w:r>
    </w:p>
    <w:p w14:paraId="2306FF23"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устанавливать основания для сравнения, проводить аналогии, находить</w:t>
      </w:r>
      <w:r w:rsidRPr="00FE52E7">
        <w:rPr>
          <w:spacing w:val="-67"/>
          <w:sz w:val="28"/>
          <w:szCs w:val="28"/>
        </w:rPr>
        <w:t xml:space="preserve"> </w:t>
      </w:r>
      <w:r w:rsidRPr="00FE52E7">
        <w:rPr>
          <w:sz w:val="28"/>
          <w:szCs w:val="28"/>
        </w:rPr>
        <w:t>ассоциации</w:t>
      </w:r>
      <w:r w:rsidRPr="00FE52E7">
        <w:rPr>
          <w:spacing w:val="-1"/>
          <w:sz w:val="28"/>
          <w:szCs w:val="28"/>
        </w:rPr>
        <w:t xml:space="preserve"> </w:t>
      </w:r>
      <w:r w:rsidRPr="00FE52E7">
        <w:rPr>
          <w:sz w:val="28"/>
          <w:szCs w:val="28"/>
        </w:rPr>
        <w:t>с</w:t>
      </w:r>
      <w:r w:rsidRPr="00FE52E7">
        <w:rPr>
          <w:spacing w:val="-3"/>
          <w:sz w:val="28"/>
          <w:szCs w:val="28"/>
        </w:rPr>
        <w:t xml:space="preserve"> </w:t>
      </w:r>
      <w:r w:rsidRPr="00FE52E7">
        <w:rPr>
          <w:sz w:val="28"/>
          <w:szCs w:val="28"/>
        </w:rPr>
        <w:t>другими явлениями</w:t>
      </w:r>
      <w:r w:rsidRPr="00FE52E7">
        <w:rPr>
          <w:spacing w:val="-1"/>
          <w:sz w:val="28"/>
          <w:szCs w:val="28"/>
        </w:rPr>
        <w:t xml:space="preserve"> </w:t>
      </w:r>
      <w:r w:rsidRPr="00FE52E7">
        <w:rPr>
          <w:sz w:val="28"/>
          <w:szCs w:val="28"/>
        </w:rPr>
        <w:t>искусства;</w:t>
      </w:r>
    </w:p>
    <w:p w14:paraId="5E76B7F5"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устанавливать</w:t>
      </w:r>
      <w:r w:rsidRPr="00FE52E7">
        <w:rPr>
          <w:spacing w:val="1"/>
          <w:sz w:val="28"/>
          <w:szCs w:val="28"/>
        </w:rPr>
        <w:t xml:space="preserve"> </w:t>
      </w:r>
      <w:r w:rsidRPr="00FE52E7">
        <w:rPr>
          <w:sz w:val="28"/>
          <w:szCs w:val="28"/>
        </w:rPr>
        <w:t>существенные</w:t>
      </w:r>
      <w:r w:rsidRPr="00FE52E7">
        <w:rPr>
          <w:spacing w:val="1"/>
          <w:sz w:val="28"/>
          <w:szCs w:val="28"/>
        </w:rPr>
        <w:t xml:space="preserve"> </w:t>
      </w:r>
      <w:r w:rsidRPr="00FE52E7">
        <w:rPr>
          <w:sz w:val="28"/>
          <w:szCs w:val="28"/>
        </w:rPr>
        <w:t>признаки</w:t>
      </w:r>
      <w:r w:rsidRPr="00FE52E7">
        <w:rPr>
          <w:spacing w:val="1"/>
          <w:sz w:val="28"/>
          <w:szCs w:val="28"/>
        </w:rPr>
        <w:t xml:space="preserve"> </w:t>
      </w:r>
      <w:r w:rsidRPr="00FE52E7">
        <w:rPr>
          <w:sz w:val="28"/>
          <w:szCs w:val="28"/>
        </w:rPr>
        <w:t>для</w:t>
      </w:r>
      <w:r w:rsidRPr="00FE52E7">
        <w:rPr>
          <w:spacing w:val="1"/>
          <w:sz w:val="28"/>
          <w:szCs w:val="28"/>
        </w:rPr>
        <w:t xml:space="preserve"> </w:t>
      </w:r>
      <w:r w:rsidRPr="00FE52E7">
        <w:rPr>
          <w:sz w:val="28"/>
          <w:szCs w:val="28"/>
        </w:rPr>
        <w:t>классификации</w:t>
      </w:r>
      <w:r w:rsidRPr="00FE52E7">
        <w:rPr>
          <w:spacing w:val="1"/>
          <w:sz w:val="28"/>
          <w:szCs w:val="28"/>
        </w:rPr>
        <w:t xml:space="preserve"> </w:t>
      </w:r>
      <w:r w:rsidRPr="00FE52E7">
        <w:rPr>
          <w:sz w:val="28"/>
          <w:szCs w:val="28"/>
        </w:rPr>
        <w:t>явлений</w:t>
      </w:r>
      <w:r w:rsidRPr="00FE52E7">
        <w:rPr>
          <w:spacing w:val="1"/>
          <w:sz w:val="28"/>
          <w:szCs w:val="28"/>
        </w:rPr>
        <w:t xml:space="preserve"> </w:t>
      </w:r>
      <w:r w:rsidRPr="00FE52E7">
        <w:rPr>
          <w:sz w:val="28"/>
          <w:szCs w:val="28"/>
        </w:rPr>
        <w:t>культуры и искусства, выбирать основания для анализа, сравнения и</w:t>
      </w:r>
      <w:r w:rsidRPr="00FE52E7">
        <w:rPr>
          <w:spacing w:val="1"/>
          <w:sz w:val="28"/>
          <w:szCs w:val="28"/>
        </w:rPr>
        <w:t xml:space="preserve"> </w:t>
      </w:r>
      <w:r w:rsidRPr="00FE52E7">
        <w:rPr>
          <w:sz w:val="28"/>
          <w:szCs w:val="28"/>
        </w:rPr>
        <w:t>обобщения отдельных выразительных средств, элементов сценографии,</w:t>
      </w:r>
      <w:r w:rsidRPr="00FE52E7">
        <w:rPr>
          <w:spacing w:val="-67"/>
          <w:sz w:val="28"/>
          <w:szCs w:val="28"/>
        </w:rPr>
        <w:t xml:space="preserve"> </w:t>
      </w:r>
      <w:r w:rsidRPr="00FE52E7">
        <w:rPr>
          <w:sz w:val="28"/>
          <w:szCs w:val="28"/>
        </w:rPr>
        <w:t>актёрской</w:t>
      </w:r>
      <w:r w:rsidRPr="00FE52E7">
        <w:rPr>
          <w:spacing w:val="-3"/>
          <w:sz w:val="28"/>
          <w:szCs w:val="28"/>
        </w:rPr>
        <w:t xml:space="preserve"> </w:t>
      </w:r>
      <w:r w:rsidRPr="00FE52E7">
        <w:rPr>
          <w:sz w:val="28"/>
          <w:szCs w:val="28"/>
        </w:rPr>
        <w:t>игры,</w:t>
      </w:r>
      <w:r w:rsidRPr="00FE52E7">
        <w:rPr>
          <w:spacing w:val="-2"/>
          <w:sz w:val="28"/>
          <w:szCs w:val="28"/>
        </w:rPr>
        <w:t xml:space="preserve"> </w:t>
      </w:r>
      <w:r w:rsidRPr="00FE52E7">
        <w:rPr>
          <w:sz w:val="28"/>
          <w:szCs w:val="28"/>
        </w:rPr>
        <w:t>музыкального</w:t>
      </w:r>
      <w:r w:rsidRPr="00FE52E7">
        <w:rPr>
          <w:spacing w:val="68"/>
          <w:sz w:val="28"/>
          <w:szCs w:val="28"/>
        </w:rPr>
        <w:t xml:space="preserve"> </w:t>
      </w:r>
      <w:r w:rsidRPr="00FE52E7">
        <w:rPr>
          <w:sz w:val="28"/>
          <w:szCs w:val="28"/>
        </w:rPr>
        <w:t>и</w:t>
      </w:r>
      <w:r w:rsidRPr="00FE52E7">
        <w:rPr>
          <w:spacing w:val="-1"/>
          <w:sz w:val="28"/>
          <w:szCs w:val="28"/>
        </w:rPr>
        <w:t xml:space="preserve"> </w:t>
      </w:r>
      <w:r w:rsidRPr="00FE52E7">
        <w:rPr>
          <w:sz w:val="28"/>
          <w:szCs w:val="28"/>
        </w:rPr>
        <w:t>визуального образа</w:t>
      </w:r>
      <w:r w:rsidRPr="00FE52E7">
        <w:rPr>
          <w:spacing w:val="-2"/>
          <w:sz w:val="28"/>
          <w:szCs w:val="28"/>
        </w:rPr>
        <w:t xml:space="preserve"> </w:t>
      </w:r>
      <w:r w:rsidRPr="00FE52E7">
        <w:rPr>
          <w:sz w:val="28"/>
          <w:szCs w:val="28"/>
        </w:rPr>
        <w:t>спектакля;</w:t>
      </w:r>
    </w:p>
    <w:p w14:paraId="0B7C0E78"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выявлять</w:t>
      </w:r>
      <w:r w:rsidRPr="00FE52E7">
        <w:rPr>
          <w:spacing w:val="1"/>
          <w:sz w:val="28"/>
          <w:szCs w:val="28"/>
        </w:rPr>
        <w:t xml:space="preserve"> </w:t>
      </w:r>
      <w:r w:rsidRPr="00FE52E7">
        <w:rPr>
          <w:sz w:val="28"/>
          <w:szCs w:val="28"/>
        </w:rPr>
        <w:t>недостаток</w:t>
      </w:r>
      <w:r w:rsidRPr="00FE52E7">
        <w:rPr>
          <w:spacing w:val="1"/>
          <w:sz w:val="28"/>
          <w:szCs w:val="28"/>
        </w:rPr>
        <w:t xml:space="preserve"> </w:t>
      </w:r>
      <w:r w:rsidRPr="00FE52E7">
        <w:rPr>
          <w:sz w:val="28"/>
          <w:szCs w:val="28"/>
        </w:rPr>
        <w:t>информации,</w:t>
      </w:r>
      <w:r w:rsidRPr="00FE52E7">
        <w:rPr>
          <w:spacing w:val="1"/>
          <w:sz w:val="28"/>
          <w:szCs w:val="28"/>
        </w:rPr>
        <w:t xml:space="preserve"> </w:t>
      </w:r>
      <w:r w:rsidRPr="00FE52E7">
        <w:rPr>
          <w:sz w:val="28"/>
          <w:szCs w:val="28"/>
        </w:rPr>
        <w:t>необходимой</w:t>
      </w:r>
      <w:r w:rsidRPr="00FE52E7">
        <w:rPr>
          <w:spacing w:val="1"/>
          <w:sz w:val="28"/>
          <w:szCs w:val="28"/>
        </w:rPr>
        <w:t xml:space="preserve"> </w:t>
      </w:r>
      <w:r w:rsidRPr="00FE52E7">
        <w:rPr>
          <w:sz w:val="28"/>
          <w:szCs w:val="28"/>
        </w:rPr>
        <w:t>для</w:t>
      </w:r>
      <w:r w:rsidRPr="00FE52E7">
        <w:rPr>
          <w:spacing w:val="1"/>
          <w:sz w:val="28"/>
          <w:szCs w:val="28"/>
        </w:rPr>
        <w:t xml:space="preserve"> </w:t>
      </w:r>
      <w:r w:rsidRPr="00FE52E7">
        <w:rPr>
          <w:sz w:val="28"/>
          <w:szCs w:val="28"/>
        </w:rPr>
        <w:t>достоверного</w:t>
      </w:r>
      <w:r w:rsidRPr="00FE52E7">
        <w:rPr>
          <w:spacing w:val="1"/>
          <w:sz w:val="28"/>
          <w:szCs w:val="28"/>
        </w:rPr>
        <w:t xml:space="preserve"> </w:t>
      </w:r>
      <w:r w:rsidRPr="00FE52E7">
        <w:rPr>
          <w:sz w:val="28"/>
          <w:szCs w:val="28"/>
        </w:rPr>
        <w:t>и</w:t>
      </w:r>
      <w:r w:rsidRPr="00FE52E7">
        <w:rPr>
          <w:spacing w:val="-67"/>
          <w:sz w:val="28"/>
          <w:szCs w:val="28"/>
        </w:rPr>
        <w:t xml:space="preserve"> </w:t>
      </w:r>
      <w:r w:rsidRPr="00FE52E7">
        <w:rPr>
          <w:sz w:val="28"/>
          <w:szCs w:val="28"/>
        </w:rPr>
        <w:t>стилистически</w:t>
      </w:r>
      <w:r w:rsidRPr="00FE52E7">
        <w:rPr>
          <w:spacing w:val="1"/>
          <w:sz w:val="28"/>
          <w:szCs w:val="28"/>
        </w:rPr>
        <w:t xml:space="preserve"> </w:t>
      </w:r>
      <w:r w:rsidRPr="00FE52E7">
        <w:rPr>
          <w:sz w:val="28"/>
          <w:szCs w:val="28"/>
        </w:rPr>
        <w:t>оправданного</w:t>
      </w:r>
      <w:r w:rsidRPr="00FE52E7">
        <w:rPr>
          <w:spacing w:val="1"/>
          <w:sz w:val="28"/>
          <w:szCs w:val="28"/>
        </w:rPr>
        <w:t xml:space="preserve"> </w:t>
      </w:r>
      <w:r w:rsidRPr="00FE52E7">
        <w:rPr>
          <w:sz w:val="28"/>
          <w:szCs w:val="28"/>
        </w:rPr>
        <w:t>воплощения</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сцене художественной</w:t>
      </w:r>
      <w:r w:rsidRPr="00FE52E7">
        <w:rPr>
          <w:spacing w:val="1"/>
          <w:sz w:val="28"/>
          <w:szCs w:val="28"/>
        </w:rPr>
        <w:t xml:space="preserve"> </w:t>
      </w:r>
      <w:r w:rsidRPr="00FE52E7">
        <w:rPr>
          <w:sz w:val="28"/>
          <w:szCs w:val="28"/>
        </w:rPr>
        <w:t>задачи;</w:t>
      </w:r>
    </w:p>
    <w:p w14:paraId="3143CA9E"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обнаруживать взаимные влияния отдельных видов, жанров и стилей</w:t>
      </w:r>
      <w:r w:rsidRPr="00FE52E7">
        <w:rPr>
          <w:spacing w:val="1"/>
          <w:sz w:val="28"/>
          <w:szCs w:val="28"/>
        </w:rPr>
        <w:t xml:space="preserve"> </w:t>
      </w:r>
      <w:r w:rsidRPr="00FE52E7">
        <w:rPr>
          <w:sz w:val="28"/>
          <w:szCs w:val="28"/>
        </w:rPr>
        <w:t>театрального</w:t>
      </w:r>
      <w:r w:rsidRPr="00FE52E7">
        <w:rPr>
          <w:spacing w:val="1"/>
          <w:sz w:val="28"/>
          <w:szCs w:val="28"/>
        </w:rPr>
        <w:t xml:space="preserve"> </w:t>
      </w:r>
      <w:r w:rsidRPr="00FE52E7">
        <w:rPr>
          <w:sz w:val="28"/>
          <w:szCs w:val="28"/>
        </w:rPr>
        <w:t>искусства</w:t>
      </w:r>
      <w:r w:rsidRPr="00FE52E7">
        <w:rPr>
          <w:spacing w:val="1"/>
          <w:sz w:val="28"/>
          <w:szCs w:val="28"/>
        </w:rPr>
        <w:t xml:space="preserve"> </w:t>
      </w:r>
      <w:r w:rsidRPr="00FE52E7">
        <w:rPr>
          <w:sz w:val="28"/>
          <w:szCs w:val="28"/>
        </w:rPr>
        <w:t>друг</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друга,</w:t>
      </w:r>
      <w:r w:rsidRPr="00FE52E7">
        <w:rPr>
          <w:spacing w:val="1"/>
          <w:sz w:val="28"/>
          <w:szCs w:val="28"/>
        </w:rPr>
        <w:t xml:space="preserve"> </w:t>
      </w:r>
      <w:r w:rsidRPr="00FE52E7">
        <w:rPr>
          <w:sz w:val="28"/>
          <w:szCs w:val="28"/>
        </w:rPr>
        <w:t>формулировать</w:t>
      </w:r>
      <w:r w:rsidRPr="00FE52E7">
        <w:rPr>
          <w:spacing w:val="1"/>
          <w:sz w:val="28"/>
          <w:szCs w:val="28"/>
        </w:rPr>
        <w:t xml:space="preserve"> </w:t>
      </w:r>
      <w:r w:rsidRPr="00FE52E7">
        <w:rPr>
          <w:sz w:val="28"/>
          <w:szCs w:val="28"/>
        </w:rPr>
        <w:t>гипотезы</w:t>
      </w:r>
      <w:r w:rsidRPr="00FE52E7">
        <w:rPr>
          <w:spacing w:val="1"/>
          <w:sz w:val="28"/>
          <w:szCs w:val="28"/>
        </w:rPr>
        <w:t xml:space="preserve"> </w:t>
      </w:r>
      <w:r w:rsidRPr="00FE52E7">
        <w:rPr>
          <w:sz w:val="28"/>
          <w:szCs w:val="28"/>
        </w:rPr>
        <w:t>о</w:t>
      </w:r>
      <w:r w:rsidRPr="00FE52E7">
        <w:rPr>
          <w:spacing w:val="1"/>
          <w:sz w:val="28"/>
          <w:szCs w:val="28"/>
        </w:rPr>
        <w:t xml:space="preserve"> </w:t>
      </w:r>
      <w:r w:rsidRPr="00FE52E7">
        <w:rPr>
          <w:sz w:val="28"/>
          <w:szCs w:val="28"/>
        </w:rPr>
        <w:t>взаимосвязях;</w:t>
      </w:r>
    </w:p>
    <w:p w14:paraId="10C0CBA5"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выявлять</w:t>
      </w:r>
      <w:r w:rsidRPr="00FE52E7">
        <w:rPr>
          <w:spacing w:val="1"/>
          <w:sz w:val="28"/>
          <w:szCs w:val="28"/>
        </w:rPr>
        <w:t xml:space="preserve"> </w:t>
      </w:r>
      <w:r w:rsidRPr="00FE52E7">
        <w:rPr>
          <w:sz w:val="28"/>
          <w:szCs w:val="28"/>
        </w:rPr>
        <w:t>общее</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особенное,</w:t>
      </w:r>
      <w:r w:rsidRPr="00FE52E7">
        <w:rPr>
          <w:spacing w:val="1"/>
          <w:sz w:val="28"/>
          <w:szCs w:val="28"/>
        </w:rPr>
        <w:t xml:space="preserve"> </w:t>
      </w:r>
      <w:r w:rsidRPr="00FE52E7">
        <w:rPr>
          <w:sz w:val="28"/>
          <w:szCs w:val="28"/>
        </w:rPr>
        <w:t>закономерности</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противоречия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комплексе</w:t>
      </w:r>
      <w:r w:rsidRPr="00FE52E7">
        <w:rPr>
          <w:spacing w:val="1"/>
          <w:sz w:val="28"/>
          <w:szCs w:val="28"/>
        </w:rPr>
        <w:t xml:space="preserve"> </w:t>
      </w:r>
      <w:r w:rsidRPr="00FE52E7">
        <w:rPr>
          <w:sz w:val="28"/>
          <w:szCs w:val="28"/>
        </w:rPr>
        <w:t>выразительных</w:t>
      </w:r>
      <w:r w:rsidRPr="00FE52E7">
        <w:rPr>
          <w:spacing w:val="1"/>
          <w:sz w:val="28"/>
          <w:szCs w:val="28"/>
        </w:rPr>
        <w:t xml:space="preserve"> </w:t>
      </w:r>
      <w:r w:rsidRPr="00FE52E7">
        <w:rPr>
          <w:sz w:val="28"/>
          <w:szCs w:val="28"/>
        </w:rPr>
        <w:t>средств,</w:t>
      </w:r>
      <w:r w:rsidRPr="00FE52E7">
        <w:rPr>
          <w:spacing w:val="1"/>
          <w:sz w:val="28"/>
          <w:szCs w:val="28"/>
        </w:rPr>
        <w:t xml:space="preserve"> </w:t>
      </w:r>
      <w:r w:rsidRPr="00FE52E7">
        <w:rPr>
          <w:sz w:val="28"/>
          <w:szCs w:val="28"/>
        </w:rPr>
        <w:t>используемых</w:t>
      </w:r>
      <w:r w:rsidRPr="00FE52E7">
        <w:rPr>
          <w:spacing w:val="1"/>
          <w:sz w:val="28"/>
          <w:szCs w:val="28"/>
        </w:rPr>
        <w:t xml:space="preserve"> </w:t>
      </w:r>
      <w:r w:rsidRPr="00FE52E7">
        <w:rPr>
          <w:sz w:val="28"/>
          <w:szCs w:val="28"/>
        </w:rPr>
        <w:t>при</w:t>
      </w:r>
      <w:r w:rsidRPr="00FE52E7">
        <w:rPr>
          <w:spacing w:val="1"/>
          <w:sz w:val="28"/>
          <w:szCs w:val="28"/>
        </w:rPr>
        <w:t xml:space="preserve"> </w:t>
      </w:r>
      <w:r w:rsidRPr="00FE52E7">
        <w:rPr>
          <w:sz w:val="28"/>
          <w:szCs w:val="28"/>
        </w:rPr>
        <w:t>создании</w:t>
      </w:r>
      <w:r w:rsidRPr="00FE52E7">
        <w:rPr>
          <w:spacing w:val="1"/>
          <w:sz w:val="28"/>
          <w:szCs w:val="28"/>
        </w:rPr>
        <w:t xml:space="preserve"> </w:t>
      </w:r>
      <w:r w:rsidRPr="00FE52E7">
        <w:rPr>
          <w:sz w:val="28"/>
          <w:szCs w:val="28"/>
        </w:rPr>
        <w:t>сценического</w:t>
      </w:r>
      <w:r w:rsidRPr="00FE52E7">
        <w:rPr>
          <w:spacing w:val="-2"/>
          <w:sz w:val="28"/>
          <w:szCs w:val="28"/>
        </w:rPr>
        <w:t xml:space="preserve"> </w:t>
      </w:r>
      <w:r w:rsidRPr="00FE52E7">
        <w:rPr>
          <w:sz w:val="28"/>
          <w:szCs w:val="28"/>
        </w:rPr>
        <w:t>образа</w:t>
      </w:r>
      <w:r w:rsidRPr="00FE52E7">
        <w:rPr>
          <w:spacing w:val="-2"/>
          <w:sz w:val="28"/>
          <w:szCs w:val="28"/>
        </w:rPr>
        <w:t xml:space="preserve"> </w:t>
      </w:r>
      <w:r w:rsidRPr="00FE52E7">
        <w:rPr>
          <w:sz w:val="28"/>
          <w:szCs w:val="28"/>
        </w:rPr>
        <w:t>конкретного</w:t>
      </w:r>
      <w:r w:rsidRPr="00FE52E7">
        <w:rPr>
          <w:spacing w:val="-1"/>
          <w:sz w:val="28"/>
          <w:szCs w:val="28"/>
        </w:rPr>
        <w:t xml:space="preserve"> </w:t>
      </w:r>
      <w:r w:rsidRPr="00FE52E7">
        <w:rPr>
          <w:sz w:val="28"/>
          <w:szCs w:val="28"/>
        </w:rPr>
        <w:t>произведения,</w:t>
      </w:r>
      <w:r w:rsidRPr="00FE52E7">
        <w:rPr>
          <w:spacing w:val="-2"/>
          <w:sz w:val="28"/>
          <w:szCs w:val="28"/>
        </w:rPr>
        <w:t xml:space="preserve"> </w:t>
      </w:r>
      <w:r w:rsidRPr="00FE52E7">
        <w:rPr>
          <w:sz w:val="28"/>
          <w:szCs w:val="28"/>
        </w:rPr>
        <w:t>жанра,</w:t>
      </w:r>
      <w:r w:rsidRPr="00FE52E7">
        <w:rPr>
          <w:spacing w:val="-2"/>
          <w:sz w:val="28"/>
          <w:szCs w:val="28"/>
        </w:rPr>
        <w:t xml:space="preserve"> </w:t>
      </w:r>
      <w:r w:rsidRPr="00FE52E7">
        <w:rPr>
          <w:sz w:val="28"/>
          <w:szCs w:val="28"/>
        </w:rPr>
        <w:t>стиля.</w:t>
      </w:r>
    </w:p>
    <w:p w14:paraId="4F512DEA" w14:textId="77777777" w:rsidR="00FE52E7" w:rsidRPr="00FE52E7" w:rsidRDefault="00FE52E7" w:rsidP="005616E1">
      <w:pPr>
        <w:ind w:right="103"/>
        <w:rPr>
          <w:sz w:val="28"/>
          <w:szCs w:val="28"/>
        </w:rPr>
      </w:pPr>
    </w:p>
    <w:p w14:paraId="785B53F4" w14:textId="77777777" w:rsidR="00FE52E7" w:rsidRPr="00FE52E7" w:rsidRDefault="00FE52E7" w:rsidP="00082927">
      <w:pPr>
        <w:numPr>
          <w:ilvl w:val="1"/>
          <w:numId w:val="66"/>
        </w:numPr>
        <w:tabs>
          <w:tab w:val="left" w:pos="1961"/>
        </w:tabs>
        <w:ind w:right="103" w:firstLine="0"/>
        <w:outlineLvl w:val="3"/>
        <w:rPr>
          <w:b/>
          <w:bCs/>
          <w:i/>
          <w:iCs/>
          <w:sz w:val="28"/>
          <w:szCs w:val="28"/>
        </w:rPr>
      </w:pPr>
      <w:r w:rsidRPr="00FE52E7">
        <w:rPr>
          <w:b/>
          <w:bCs/>
          <w:i/>
          <w:iCs/>
          <w:sz w:val="28"/>
          <w:szCs w:val="28"/>
        </w:rPr>
        <w:t>Базовые</w:t>
      </w:r>
      <w:r w:rsidRPr="00FE52E7">
        <w:rPr>
          <w:b/>
          <w:bCs/>
          <w:i/>
          <w:iCs/>
          <w:spacing w:val="-6"/>
          <w:sz w:val="28"/>
          <w:szCs w:val="28"/>
        </w:rPr>
        <w:t xml:space="preserve"> </w:t>
      </w:r>
      <w:r w:rsidRPr="00FE52E7">
        <w:rPr>
          <w:b/>
          <w:bCs/>
          <w:i/>
          <w:iCs/>
          <w:sz w:val="28"/>
          <w:szCs w:val="28"/>
        </w:rPr>
        <w:t>исследовательские</w:t>
      </w:r>
      <w:r w:rsidRPr="00FE52E7">
        <w:rPr>
          <w:b/>
          <w:bCs/>
          <w:i/>
          <w:iCs/>
          <w:spacing w:val="-6"/>
          <w:sz w:val="28"/>
          <w:szCs w:val="28"/>
        </w:rPr>
        <w:t xml:space="preserve"> </w:t>
      </w:r>
      <w:r w:rsidRPr="00FE52E7">
        <w:rPr>
          <w:b/>
          <w:bCs/>
          <w:i/>
          <w:iCs/>
          <w:sz w:val="28"/>
          <w:szCs w:val="28"/>
        </w:rPr>
        <w:t>действия:</w:t>
      </w:r>
    </w:p>
    <w:p w14:paraId="62B0B1B2" w14:textId="77777777" w:rsidR="00FE52E7" w:rsidRPr="00FE52E7" w:rsidRDefault="00FE52E7" w:rsidP="00082927">
      <w:pPr>
        <w:numPr>
          <w:ilvl w:val="0"/>
          <w:numId w:val="65"/>
        </w:numPr>
        <w:tabs>
          <w:tab w:val="left" w:pos="1481"/>
        </w:tabs>
        <w:ind w:left="1480" w:right="103" w:firstLine="0"/>
        <w:jc w:val="both"/>
        <w:rPr>
          <w:sz w:val="28"/>
          <w:szCs w:val="28"/>
        </w:rPr>
      </w:pPr>
      <w:r w:rsidRPr="00FE52E7">
        <w:rPr>
          <w:sz w:val="28"/>
          <w:szCs w:val="28"/>
        </w:rPr>
        <w:t>следовать</w:t>
      </w:r>
      <w:r w:rsidRPr="00FE52E7">
        <w:rPr>
          <w:spacing w:val="1"/>
          <w:sz w:val="28"/>
          <w:szCs w:val="28"/>
        </w:rPr>
        <w:t xml:space="preserve"> </w:t>
      </w:r>
      <w:r w:rsidRPr="00FE52E7">
        <w:rPr>
          <w:sz w:val="28"/>
          <w:szCs w:val="28"/>
        </w:rPr>
        <w:t>за</w:t>
      </w:r>
      <w:r w:rsidRPr="00FE52E7">
        <w:rPr>
          <w:spacing w:val="1"/>
          <w:sz w:val="28"/>
          <w:szCs w:val="28"/>
        </w:rPr>
        <w:t xml:space="preserve"> </w:t>
      </w:r>
      <w:r w:rsidRPr="00FE52E7">
        <w:rPr>
          <w:sz w:val="28"/>
          <w:szCs w:val="28"/>
        </w:rPr>
        <w:t>развитием,</w:t>
      </w:r>
      <w:r w:rsidRPr="00FE52E7">
        <w:rPr>
          <w:spacing w:val="1"/>
          <w:sz w:val="28"/>
          <w:szCs w:val="28"/>
        </w:rPr>
        <w:t xml:space="preserve"> </w:t>
      </w:r>
      <w:r w:rsidRPr="00FE52E7">
        <w:rPr>
          <w:sz w:val="28"/>
          <w:szCs w:val="28"/>
        </w:rPr>
        <w:t>наблюдать</w:t>
      </w:r>
      <w:r w:rsidRPr="00FE52E7">
        <w:rPr>
          <w:spacing w:val="1"/>
          <w:sz w:val="28"/>
          <w:szCs w:val="28"/>
        </w:rPr>
        <w:t xml:space="preserve"> </w:t>
      </w:r>
      <w:r w:rsidRPr="00FE52E7">
        <w:rPr>
          <w:sz w:val="28"/>
          <w:szCs w:val="28"/>
        </w:rPr>
        <w:t>процесс</w:t>
      </w:r>
      <w:r w:rsidRPr="00FE52E7">
        <w:rPr>
          <w:spacing w:val="1"/>
          <w:sz w:val="28"/>
          <w:szCs w:val="28"/>
        </w:rPr>
        <w:t xml:space="preserve"> </w:t>
      </w:r>
      <w:r w:rsidRPr="00FE52E7">
        <w:rPr>
          <w:sz w:val="28"/>
          <w:szCs w:val="28"/>
        </w:rPr>
        <w:t>развёртывания</w:t>
      </w:r>
      <w:r w:rsidRPr="00FE52E7">
        <w:rPr>
          <w:spacing w:val="1"/>
          <w:sz w:val="28"/>
          <w:szCs w:val="28"/>
        </w:rPr>
        <w:t xml:space="preserve"> </w:t>
      </w:r>
      <w:r w:rsidRPr="00FE52E7">
        <w:rPr>
          <w:sz w:val="28"/>
          <w:szCs w:val="28"/>
        </w:rPr>
        <w:t>драматического</w:t>
      </w:r>
      <w:r w:rsidRPr="00FE52E7">
        <w:rPr>
          <w:spacing w:val="-1"/>
          <w:sz w:val="28"/>
          <w:szCs w:val="28"/>
        </w:rPr>
        <w:t xml:space="preserve"> </w:t>
      </w:r>
      <w:r w:rsidRPr="00FE52E7">
        <w:rPr>
          <w:sz w:val="28"/>
          <w:szCs w:val="28"/>
        </w:rPr>
        <w:t>действия;</w:t>
      </w:r>
    </w:p>
    <w:p w14:paraId="2F9DF5D2" w14:textId="77777777" w:rsidR="00FE52E7" w:rsidRPr="00FE52E7" w:rsidRDefault="00FE52E7" w:rsidP="00082927">
      <w:pPr>
        <w:numPr>
          <w:ilvl w:val="0"/>
          <w:numId w:val="65"/>
        </w:numPr>
        <w:tabs>
          <w:tab w:val="left" w:pos="1481"/>
        </w:tabs>
        <w:ind w:left="1480" w:right="103" w:firstLine="0"/>
        <w:jc w:val="both"/>
        <w:rPr>
          <w:sz w:val="28"/>
          <w:szCs w:val="28"/>
        </w:rPr>
      </w:pPr>
      <w:r w:rsidRPr="00FE52E7">
        <w:rPr>
          <w:sz w:val="28"/>
          <w:szCs w:val="28"/>
        </w:rPr>
        <w:t>использовать</w:t>
      </w:r>
      <w:r w:rsidRPr="00FE52E7">
        <w:rPr>
          <w:spacing w:val="-4"/>
          <w:sz w:val="28"/>
          <w:szCs w:val="28"/>
        </w:rPr>
        <w:t xml:space="preserve"> </w:t>
      </w:r>
      <w:r w:rsidRPr="00FE52E7">
        <w:rPr>
          <w:sz w:val="28"/>
          <w:szCs w:val="28"/>
        </w:rPr>
        <w:t>вопросы</w:t>
      </w:r>
      <w:r w:rsidRPr="00FE52E7">
        <w:rPr>
          <w:spacing w:val="-2"/>
          <w:sz w:val="28"/>
          <w:szCs w:val="28"/>
        </w:rPr>
        <w:t xml:space="preserve"> </w:t>
      </w:r>
      <w:r w:rsidRPr="00FE52E7">
        <w:rPr>
          <w:sz w:val="28"/>
          <w:szCs w:val="28"/>
        </w:rPr>
        <w:t>как</w:t>
      </w:r>
      <w:r w:rsidRPr="00FE52E7">
        <w:rPr>
          <w:spacing w:val="-5"/>
          <w:sz w:val="28"/>
          <w:szCs w:val="28"/>
        </w:rPr>
        <w:t xml:space="preserve"> </w:t>
      </w:r>
      <w:r w:rsidRPr="00FE52E7">
        <w:rPr>
          <w:sz w:val="28"/>
          <w:szCs w:val="28"/>
        </w:rPr>
        <w:t>инструмент</w:t>
      </w:r>
      <w:r w:rsidRPr="00FE52E7">
        <w:rPr>
          <w:spacing w:val="-4"/>
          <w:sz w:val="28"/>
          <w:szCs w:val="28"/>
        </w:rPr>
        <w:t xml:space="preserve"> </w:t>
      </w:r>
      <w:r w:rsidRPr="00FE52E7">
        <w:rPr>
          <w:sz w:val="28"/>
          <w:szCs w:val="28"/>
        </w:rPr>
        <w:t>познания;</w:t>
      </w:r>
    </w:p>
    <w:p w14:paraId="59EC524D" w14:textId="77777777" w:rsidR="00FE52E7" w:rsidRPr="00FE52E7" w:rsidRDefault="00FE52E7" w:rsidP="00082927">
      <w:pPr>
        <w:numPr>
          <w:ilvl w:val="0"/>
          <w:numId w:val="65"/>
        </w:numPr>
        <w:tabs>
          <w:tab w:val="left" w:pos="1481"/>
        </w:tabs>
        <w:ind w:left="1480" w:right="103" w:firstLine="0"/>
        <w:jc w:val="both"/>
        <w:rPr>
          <w:sz w:val="28"/>
          <w:szCs w:val="28"/>
        </w:rPr>
      </w:pPr>
      <w:r w:rsidRPr="00FE52E7">
        <w:rPr>
          <w:sz w:val="28"/>
          <w:szCs w:val="28"/>
        </w:rPr>
        <w:t>формулировать</w:t>
      </w:r>
      <w:r w:rsidRPr="00FE52E7">
        <w:rPr>
          <w:spacing w:val="1"/>
          <w:sz w:val="28"/>
          <w:szCs w:val="28"/>
        </w:rPr>
        <w:t xml:space="preserve"> </w:t>
      </w:r>
      <w:r w:rsidRPr="00FE52E7">
        <w:rPr>
          <w:sz w:val="28"/>
          <w:szCs w:val="28"/>
        </w:rPr>
        <w:t>собственные</w:t>
      </w:r>
      <w:r w:rsidRPr="00FE52E7">
        <w:rPr>
          <w:spacing w:val="1"/>
          <w:sz w:val="28"/>
          <w:szCs w:val="28"/>
        </w:rPr>
        <w:t xml:space="preserve"> </w:t>
      </w:r>
      <w:r w:rsidRPr="00FE52E7">
        <w:rPr>
          <w:sz w:val="28"/>
          <w:szCs w:val="28"/>
        </w:rPr>
        <w:t>вопросы,</w:t>
      </w:r>
      <w:r w:rsidRPr="00FE52E7">
        <w:rPr>
          <w:spacing w:val="1"/>
          <w:sz w:val="28"/>
          <w:szCs w:val="28"/>
        </w:rPr>
        <w:t xml:space="preserve"> </w:t>
      </w:r>
      <w:r w:rsidRPr="00FE52E7">
        <w:rPr>
          <w:sz w:val="28"/>
          <w:szCs w:val="28"/>
        </w:rPr>
        <w:t>фиксирующие</w:t>
      </w:r>
      <w:r w:rsidRPr="00FE52E7">
        <w:rPr>
          <w:spacing w:val="1"/>
          <w:sz w:val="28"/>
          <w:szCs w:val="28"/>
        </w:rPr>
        <w:t xml:space="preserve"> </w:t>
      </w:r>
      <w:r w:rsidRPr="00FE52E7">
        <w:rPr>
          <w:sz w:val="28"/>
          <w:szCs w:val="28"/>
        </w:rPr>
        <w:t>несоответствие</w:t>
      </w:r>
      <w:r w:rsidRPr="00FE52E7">
        <w:rPr>
          <w:spacing w:val="1"/>
          <w:sz w:val="28"/>
          <w:szCs w:val="28"/>
        </w:rPr>
        <w:t xml:space="preserve"> </w:t>
      </w:r>
      <w:r w:rsidRPr="00FE52E7">
        <w:rPr>
          <w:sz w:val="28"/>
          <w:szCs w:val="28"/>
        </w:rPr>
        <w:t>между</w:t>
      </w:r>
      <w:r w:rsidRPr="00FE52E7">
        <w:rPr>
          <w:spacing w:val="1"/>
          <w:sz w:val="28"/>
          <w:szCs w:val="28"/>
        </w:rPr>
        <w:t xml:space="preserve"> </w:t>
      </w:r>
      <w:r w:rsidRPr="00FE52E7">
        <w:rPr>
          <w:sz w:val="28"/>
          <w:szCs w:val="28"/>
        </w:rPr>
        <w:t>реальным</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желательным</w:t>
      </w:r>
      <w:r w:rsidRPr="00FE52E7">
        <w:rPr>
          <w:spacing w:val="1"/>
          <w:sz w:val="28"/>
          <w:szCs w:val="28"/>
        </w:rPr>
        <w:t xml:space="preserve"> </w:t>
      </w:r>
      <w:r w:rsidRPr="00FE52E7">
        <w:rPr>
          <w:sz w:val="28"/>
          <w:szCs w:val="28"/>
        </w:rPr>
        <w:t>состоянием</w:t>
      </w:r>
      <w:r w:rsidRPr="00FE52E7">
        <w:rPr>
          <w:spacing w:val="1"/>
          <w:sz w:val="28"/>
          <w:szCs w:val="28"/>
        </w:rPr>
        <w:t xml:space="preserve"> </w:t>
      </w:r>
      <w:r w:rsidRPr="00FE52E7">
        <w:rPr>
          <w:sz w:val="28"/>
          <w:szCs w:val="28"/>
        </w:rPr>
        <w:t>учебной</w:t>
      </w:r>
      <w:r w:rsidRPr="00FE52E7">
        <w:rPr>
          <w:spacing w:val="1"/>
          <w:sz w:val="28"/>
          <w:szCs w:val="28"/>
        </w:rPr>
        <w:t xml:space="preserve"> </w:t>
      </w:r>
      <w:r w:rsidRPr="00FE52E7">
        <w:rPr>
          <w:sz w:val="28"/>
          <w:szCs w:val="28"/>
        </w:rPr>
        <w:t>ситуации,</w:t>
      </w:r>
      <w:r w:rsidRPr="00FE52E7">
        <w:rPr>
          <w:spacing w:val="1"/>
          <w:sz w:val="28"/>
          <w:szCs w:val="28"/>
        </w:rPr>
        <w:t xml:space="preserve"> </w:t>
      </w:r>
      <w:r w:rsidRPr="00FE52E7">
        <w:rPr>
          <w:sz w:val="28"/>
          <w:szCs w:val="28"/>
        </w:rPr>
        <w:t>восприятия,</w:t>
      </w:r>
      <w:r w:rsidRPr="00FE52E7">
        <w:rPr>
          <w:spacing w:val="-2"/>
          <w:sz w:val="28"/>
          <w:szCs w:val="28"/>
        </w:rPr>
        <w:t xml:space="preserve"> </w:t>
      </w:r>
      <w:r w:rsidRPr="00FE52E7">
        <w:rPr>
          <w:sz w:val="28"/>
          <w:szCs w:val="28"/>
        </w:rPr>
        <w:t>сценического</w:t>
      </w:r>
      <w:r w:rsidRPr="00FE52E7">
        <w:rPr>
          <w:spacing w:val="-1"/>
          <w:sz w:val="28"/>
          <w:szCs w:val="28"/>
        </w:rPr>
        <w:t xml:space="preserve"> </w:t>
      </w:r>
      <w:r w:rsidRPr="00FE52E7">
        <w:rPr>
          <w:sz w:val="28"/>
          <w:szCs w:val="28"/>
        </w:rPr>
        <w:t>воплощения</w:t>
      </w:r>
      <w:r w:rsidRPr="00FE52E7">
        <w:rPr>
          <w:spacing w:val="-3"/>
          <w:sz w:val="28"/>
          <w:szCs w:val="28"/>
        </w:rPr>
        <w:t xml:space="preserve"> </w:t>
      </w:r>
      <w:r w:rsidRPr="00FE52E7">
        <w:rPr>
          <w:sz w:val="28"/>
          <w:szCs w:val="28"/>
        </w:rPr>
        <w:t>театральных</w:t>
      </w:r>
      <w:r w:rsidRPr="00FE52E7">
        <w:rPr>
          <w:spacing w:val="-1"/>
          <w:sz w:val="28"/>
          <w:szCs w:val="28"/>
        </w:rPr>
        <w:t xml:space="preserve"> </w:t>
      </w:r>
      <w:r w:rsidRPr="00FE52E7">
        <w:rPr>
          <w:sz w:val="28"/>
          <w:szCs w:val="28"/>
        </w:rPr>
        <w:t>образов;</w:t>
      </w:r>
    </w:p>
    <w:p w14:paraId="5A1E4C15"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составлять</w:t>
      </w:r>
      <w:r w:rsidRPr="00FE52E7">
        <w:rPr>
          <w:spacing w:val="1"/>
          <w:sz w:val="28"/>
          <w:szCs w:val="28"/>
        </w:rPr>
        <w:t xml:space="preserve"> </w:t>
      </w:r>
      <w:r w:rsidRPr="00FE52E7">
        <w:rPr>
          <w:sz w:val="28"/>
          <w:szCs w:val="28"/>
        </w:rPr>
        <w:t>алгоритм</w:t>
      </w:r>
      <w:r w:rsidRPr="00FE52E7">
        <w:rPr>
          <w:spacing w:val="1"/>
          <w:sz w:val="28"/>
          <w:szCs w:val="28"/>
        </w:rPr>
        <w:t xml:space="preserve"> </w:t>
      </w:r>
      <w:r w:rsidRPr="00FE52E7">
        <w:rPr>
          <w:sz w:val="28"/>
          <w:szCs w:val="28"/>
        </w:rPr>
        <w:t>действий</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использовать</w:t>
      </w:r>
      <w:r w:rsidRPr="00FE52E7">
        <w:rPr>
          <w:spacing w:val="1"/>
          <w:sz w:val="28"/>
          <w:szCs w:val="28"/>
        </w:rPr>
        <w:t xml:space="preserve"> </w:t>
      </w:r>
      <w:r w:rsidRPr="00FE52E7">
        <w:rPr>
          <w:sz w:val="28"/>
          <w:szCs w:val="28"/>
        </w:rPr>
        <w:t>его</w:t>
      </w:r>
      <w:r w:rsidRPr="00FE52E7">
        <w:rPr>
          <w:spacing w:val="1"/>
          <w:sz w:val="28"/>
          <w:szCs w:val="28"/>
        </w:rPr>
        <w:t xml:space="preserve"> </w:t>
      </w:r>
      <w:r w:rsidRPr="00FE52E7">
        <w:rPr>
          <w:sz w:val="28"/>
          <w:szCs w:val="28"/>
        </w:rPr>
        <w:t>для</w:t>
      </w:r>
      <w:r w:rsidRPr="00FE52E7">
        <w:rPr>
          <w:spacing w:val="1"/>
          <w:sz w:val="28"/>
          <w:szCs w:val="28"/>
        </w:rPr>
        <w:t xml:space="preserve"> </w:t>
      </w:r>
      <w:r w:rsidRPr="00FE52E7">
        <w:rPr>
          <w:sz w:val="28"/>
          <w:szCs w:val="28"/>
        </w:rPr>
        <w:t>решения</w:t>
      </w:r>
      <w:r w:rsidRPr="00FE52E7">
        <w:rPr>
          <w:spacing w:val="1"/>
          <w:sz w:val="28"/>
          <w:szCs w:val="28"/>
        </w:rPr>
        <w:t xml:space="preserve"> </w:t>
      </w:r>
      <w:r w:rsidRPr="00FE52E7">
        <w:rPr>
          <w:sz w:val="28"/>
          <w:szCs w:val="28"/>
        </w:rPr>
        <w:t>актёрских,</w:t>
      </w:r>
      <w:r w:rsidRPr="00FE52E7">
        <w:rPr>
          <w:spacing w:val="-3"/>
          <w:sz w:val="28"/>
          <w:szCs w:val="28"/>
        </w:rPr>
        <w:t xml:space="preserve"> </w:t>
      </w:r>
      <w:r w:rsidRPr="00FE52E7">
        <w:rPr>
          <w:sz w:val="28"/>
          <w:szCs w:val="28"/>
        </w:rPr>
        <w:t>музыкально-исполнительских</w:t>
      </w:r>
      <w:r w:rsidRPr="00FE52E7">
        <w:rPr>
          <w:spacing w:val="-2"/>
          <w:sz w:val="28"/>
          <w:szCs w:val="28"/>
        </w:rPr>
        <w:t xml:space="preserve"> </w:t>
      </w:r>
      <w:r w:rsidRPr="00FE52E7">
        <w:rPr>
          <w:sz w:val="28"/>
          <w:szCs w:val="28"/>
        </w:rPr>
        <w:t>и</w:t>
      </w:r>
      <w:r w:rsidRPr="00FE52E7">
        <w:rPr>
          <w:spacing w:val="-4"/>
          <w:sz w:val="28"/>
          <w:szCs w:val="28"/>
        </w:rPr>
        <w:t xml:space="preserve"> </w:t>
      </w:r>
      <w:r w:rsidRPr="00FE52E7">
        <w:rPr>
          <w:sz w:val="28"/>
          <w:szCs w:val="28"/>
        </w:rPr>
        <w:t>других</w:t>
      </w:r>
      <w:r w:rsidRPr="00FE52E7">
        <w:rPr>
          <w:spacing w:val="-2"/>
          <w:sz w:val="28"/>
          <w:szCs w:val="28"/>
        </w:rPr>
        <w:t xml:space="preserve"> </w:t>
      </w:r>
      <w:r w:rsidRPr="00FE52E7">
        <w:rPr>
          <w:sz w:val="28"/>
          <w:szCs w:val="28"/>
        </w:rPr>
        <w:t>творческих</w:t>
      </w:r>
      <w:r w:rsidRPr="00FE52E7">
        <w:rPr>
          <w:spacing w:val="-2"/>
          <w:sz w:val="28"/>
          <w:szCs w:val="28"/>
        </w:rPr>
        <w:t xml:space="preserve"> </w:t>
      </w:r>
      <w:r w:rsidRPr="00FE52E7">
        <w:rPr>
          <w:sz w:val="28"/>
          <w:szCs w:val="28"/>
        </w:rPr>
        <w:t>задач;</w:t>
      </w:r>
    </w:p>
    <w:p w14:paraId="5759A1FC" w14:textId="77777777" w:rsidR="00FE52E7" w:rsidRPr="00FE52E7" w:rsidRDefault="00FE52E7" w:rsidP="00082927">
      <w:pPr>
        <w:numPr>
          <w:ilvl w:val="0"/>
          <w:numId w:val="65"/>
        </w:numPr>
        <w:tabs>
          <w:tab w:val="left" w:pos="1482"/>
        </w:tabs>
        <w:ind w:left="1480" w:right="103" w:firstLine="0"/>
        <w:jc w:val="both"/>
        <w:rPr>
          <w:sz w:val="28"/>
          <w:szCs w:val="28"/>
        </w:rPr>
      </w:pPr>
      <w:r w:rsidRPr="00FE52E7">
        <w:rPr>
          <w:sz w:val="28"/>
          <w:szCs w:val="28"/>
        </w:rPr>
        <w:t>проводить</w:t>
      </w:r>
      <w:r w:rsidRPr="00FE52E7">
        <w:rPr>
          <w:spacing w:val="1"/>
          <w:sz w:val="28"/>
          <w:szCs w:val="28"/>
        </w:rPr>
        <w:t xml:space="preserve"> </w:t>
      </w:r>
      <w:r w:rsidRPr="00FE52E7">
        <w:rPr>
          <w:sz w:val="28"/>
          <w:szCs w:val="28"/>
        </w:rPr>
        <w:t>по</w:t>
      </w:r>
      <w:r w:rsidRPr="00FE52E7">
        <w:rPr>
          <w:spacing w:val="1"/>
          <w:sz w:val="28"/>
          <w:szCs w:val="28"/>
        </w:rPr>
        <w:t xml:space="preserve"> </w:t>
      </w:r>
      <w:r w:rsidRPr="00FE52E7">
        <w:rPr>
          <w:sz w:val="28"/>
          <w:szCs w:val="28"/>
        </w:rPr>
        <w:t>самостоятельно</w:t>
      </w:r>
      <w:r w:rsidRPr="00FE52E7">
        <w:rPr>
          <w:spacing w:val="1"/>
          <w:sz w:val="28"/>
          <w:szCs w:val="28"/>
        </w:rPr>
        <w:t xml:space="preserve"> </w:t>
      </w:r>
      <w:r w:rsidRPr="00FE52E7">
        <w:rPr>
          <w:sz w:val="28"/>
          <w:szCs w:val="28"/>
        </w:rPr>
        <w:t>составленному</w:t>
      </w:r>
      <w:r w:rsidRPr="00FE52E7">
        <w:rPr>
          <w:spacing w:val="1"/>
          <w:sz w:val="28"/>
          <w:szCs w:val="28"/>
        </w:rPr>
        <w:t xml:space="preserve"> </w:t>
      </w:r>
      <w:r w:rsidRPr="00FE52E7">
        <w:rPr>
          <w:sz w:val="28"/>
          <w:szCs w:val="28"/>
        </w:rPr>
        <w:t>плану</w:t>
      </w:r>
      <w:r w:rsidRPr="00FE52E7">
        <w:rPr>
          <w:spacing w:val="1"/>
          <w:sz w:val="28"/>
          <w:szCs w:val="28"/>
        </w:rPr>
        <w:t xml:space="preserve"> </w:t>
      </w:r>
      <w:r w:rsidRPr="00FE52E7">
        <w:rPr>
          <w:sz w:val="28"/>
          <w:szCs w:val="28"/>
        </w:rPr>
        <w:t>небольшое</w:t>
      </w:r>
      <w:r w:rsidRPr="00FE52E7">
        <w:rPr>
          <w:spacing w:val="-67"/>
          <w:sz w:val="28"/>
          <w:szCs w:val="28"/>
        </w:rPr>
        <w:t xml:space="preserve"> </w:t>
      </w:r>
      <w:r w:rsidRPr="00FE52E7">
        <w:rPr>
          <w:sz w:val="28"/>
          <w:szCs w:val="28"/>
        </w:rPr>
        <w:t>исследование</w:t>
      </w:r>
      <w:r w:rsidRPr="00FE52E7">
        <w:rPr>
          <w:spacing w:val="1"/>
          <w:sz w:val="28"/>
          <w:szCs w:val="28"/>
        </w:rPr>
        <w:t xml:space="preserve"> </w:t>
      </w:r>
      <w:r w:rsidRPr="00FE52E7">
        <w:rPr>
          <w:sz w:val="28"/>
          <w:szCs w:val="28"/>
        </w:rPr>
        <w:t>по</w:t>
      </w:r>
      <w:r w:rsidRPr="00FE52E7">
        <w:rPr>
          <w:spacing w:val="1"/>
          <w:sz w:val="28"/>
          <w:szCs w:val="28"/>
        </w:rPr>
        <w:t xml:space="preserve"> </w:t>
      </w:r>
      <w:r w:rsidRPr="00FE52E7">
        <w:rPr>
          <w:sz w:val="28"/>
          <w:szCs w:val="28"/>
        </w:rPr>
        <w:t>установлению</w:t>
      </w:r>
      <w:r w:rsidRPr="00FE52E7">
        <w:rPr>
          <w:spacing w:val="1"/>
          <w:sz w:val="28"/>
          <w:szCs w:val="28"/>
        </w:rPr>
        <w:t xml:space="preserve"> </w:t>
      </w:r>
      <w:r w:rsidRPr="00FE52E7">
        <w:rPr>
          <w:sz w:val="28"/>
          <w:szCs w:val="28"/>
        </w:rPr>
        <w:t>особенностей,</w:t>
      </w:r>
      <w:r w:rsidRPr="00FE52E7">
        <w:rPr>
          <w:spacing w:val="1"/>
          <w:sz w:val="28"/>
          <w:szCs w:val="28"/>
        </w:rPr>
        <w:t xml:space="preserve"> </w:t>
      </w:r>
      <w:r w:rsidRPr="00FE52E7">
        <w:rPr>
          <w:sz w:val="28"/>
          <w:szCs w:val="28"/>
        </w:rPr>
        <w:t>сравнению</w:t>
      </w:r>
      <w:r w:rsidRPr="00FE52E7">
        <w:rPr>
          <w:spacing w:val="-67"/>
          <w:sz w:val="28"/>
          <w:szCs w:val="28"/>
        </w:rPr>
        <w:t xml:space="preserve"> </w:t>
      </w:r>
      <w:r w:rsidRPr="00FE52E7">
        <w:rPr>
          <w:sz w:val="28"/>
          <w:szCs w:val="28"/>
        </w:rPr>
        <w:t>художественных</w:t>
      </w:r>
      <w:r w:rsidRPr="00FE52E7">
        <w:rPr>
          <w:spacing w:val="1"/>
          <w:sz w:val="28"/>
          <w:szCs w:val="28"/>
        </w:rPr>
        <w:t xml:space="preserve"> </w:t>
      </w:r>
      <w:r w:rsidRPr="00FE52E7">
        <w:rPr>
          <w:sz w:val="28"/>
          <w:szCs w:val="28"/>
        </w:rPr>
        <w:t>процессов,</w:t>
      </w:r>
      <w:r w:rsidRPr="00FE52E7">
        <w:rPr>
          <w:spacing w:val="1"/>
          <w:sz w:val="28"/>
          <w:szCs w:val="28"/>
        </w:rPr>
        <w:t xml:space="preserve"> </w:t>
      </w:r>
      <w:r w:rsidRPr="00FE52E7">
        <w:rPr>
          <w:sz w:val="28"/>
          <w:szCs w:val="28"/>
        </w:rPr>
        <w:t>явлений,</w:t>
      </w:r>
      <w:r w:rsidRPr="00FE52E7">
        <w:rPr>
          <w:spacing w:val="1"/>
          <w:sz w:val="28"/>
          <w:szCs w:val="28"/>
        </w:rPr>
        <w:t xml:space="preserve"> </w:t>
      </w:r>
      <w:r w:rsidRPr="00FE52E7">
        <w:rPr>
          <w:sz w:val="28"/>
          <w:szCs w:val="28"/>
        </w:rPr>
        <w:t>культурных</w:t>
      </w:r>
      <w:r w:rsidRPr="00FE52E7">
        <w:rPr>
          <w:spacing w:val="1"/>
          <w:sz w:val="28"/>
          <w:szCs w:val="28"/>
        </w:rPr>
        <w:t xml:space="preserve"> </w:t>
      </w:r>
      <w:r w:rsidRPr="00FE52E7">
        <w:rPr>
          <w:sz w:val="28"/>
          <w:szCs w:val="28"/>
        </w:rPr>
        <w:t>объектов</w:t>
      </w:r>
      <w:r w:rsidRPr="00FE52E7">
        <w:rPr>
          <w:spacing w:val="1"/>
          <w:sz w:val="28"/>
          <w:szCs w:val="28"/>
        </w:rPr>
        <w:t xml:space="preserve"> </w:t>
      </w:r>
      <w:r w:rsidRPr="00FE52E7">
        <w:rPr>
          <w:sz w:val="28"/>
          <w:szCs w:val="28"/>
        </w:rPr>
        <w:t>между</w:t>
      </w:r>
      <w:r w:rsidRPr="00FE52E7">
        <w:rPr>
          <w:spacing w:val="1"/>
          <w:sz w:val="28"/>
          <w:szCs w:val="28"/>
        </w:rPr>
        <w:t xml:space="preserve"> </w:t>
      </w:r>
      <w:r w:rsidRPr="00FE52E7">
        <w:rPr>
          <w:sz w:val="28"/>
          <w:szCs w:val="28"/>
        </w:rPr>
        <w:t>собой;</w:t>
      </w:r>
    </w:p>
    <w:p w14:paraId="24A83104" w14:textId="77777777" w:rsidR="00FE52E7" w:rsidRPr="00FE52E7" w:rsidRDefault="00FE52E7" w:rsidP="00082927">
      <w:pPr>
        <w:numPr>
          <w:ilvl w:val="0"/>
          <w:numId w:val="65"/>
        </w:numPr>
        <w:tabs>
          <w:tab w:val="left" w:pos="1481"/>
        </w:tabs>
        <w:ind w:left="1480" w:right="103" w:firstLine="0"/>
        <w:jc w:val="both"/>
        <w:rPr>
          <w:sz w:val="28"/>
          <w:szCs w:val="28"/>
        </w:rPr>
      </w:pPr>
      <w:r w:rsidRPr="00FE52E7">
        <w:rPr>
          <w:sz w:val="28"/>
          <w:szCs w:val="28"/>
        </w:rPr>
        <w:t>самостоятельно формулировать обобщения и выводы по результатам</w:t>
      </w:r>
      <w:r w:rsidRPr="00FE52E7">
        <w:rPr>
          <w:spacing w:val="1"/>
          <w:sz w:val="28"/>
          <w:szCs w:val="28"/>
        </w:rPr>
        <w:t xml:space="preserve"> </w:t>
      </w:r>
      <w:r w:rsidRPr="00FE52E7">
        <w:rPr>
          <w:sz w:val="28"/>
          <w:szCs w:val="28"/>
        </w:rPr>
        <w:t>проведённого</w:t>
      </w:r>
      <w:r w:rsidRPr="00FE52E7">
        <w:rPr>
          <w:spacing w:val="-3"/>
          <w:sz w:val="28"/>
          <w:szCs w:val="28"/>
        </w:rPr>
        <w:t xml:space="preserve"> </w:t>
      </w:r>
      <w:r w:rsidRPr="00FE52E7">
        <w:rPr>
          <w:sz w:val="28"/>
          <w:szCs w:val="28"/>
        </w:rPr>
        <w:t>наблюдения,</w:t>
      </w:r>
      <w:r w:rsidRPr="00FE52E7">
        <w:rPr>
          <w:spacing w:val="-1"/>
          <w:sz w:val="28"/>
          <w:szCs w:val="28"/>
        </w:rPr>
        <w:t xml:space="preserve"> </w:t>
      </w:r>
      <w:r w:rsidRPr="00FE52E7">
        <w:rPr>
          <w:sz w:val="28"/>
          <w:szCs w:val="28"/>
        </w:rPr>
        <w:t>исследования.</w:t>
      </w:r>
    </w:p>
    <w:p w14:paraId="636D3294" w14:textId="77777777" w:rsidR="00FE52E7" w:rsidRPr="00FE52E7" w:rsidRDefault="00FE52E7" w:rsidP="005616E1">
      <w:pPr>
        <w:ind w:right="103"/>
        <w:jc w:val="both"/>
        <w:rPr>
          <w:sz w:val="28"/>
          <w:szCs w:val="28"/>
        </w:rPr>
        <w:sectPr w:rsidR="00FE52E7" w:rsidRPr="00FE52E7" w:rsidSect="005616E1">
          <w:pgSz w:w="11910" w:h="16840"/>
          <w:pgMar w:top="1040" w:right="418" w:bottom="1200" w:left="940" w:header="0" w:footer="922" w:gutter="0"/>
          <w:cols w:space="720"/>
        </w:sectPr>
      </w:pPr>
    </w:p>
    <w:p w14:paraId="6F3A4695" w14:textId="77777777" w:rsidR="00FE52E7" w:rsidRPr="00FE52E7" w:rsidRDefault="00FE52E7" w:rsidP="00082927">
      <w:pPr>
        <w:numPr>
          <w:ilvl w:val="1"/>
          <w:numId w:val="66"/>
        </w:numPr>
        <w:tabs>
          <w:tab w:val="left" w:pos="1960"/>
        </w:tabs>
        <w:ind w:left="1959" w:right="103" w:firstLine="0"/>
        <w:outlineLvl w:val="3"/>
        <w:rPr>
          <w:b/>
          <w:bCs/>
          <w:i/>
          <w:iCs/>
          <w:sz w:val="28"/>
          <w:szCs w:val="28"/>
        </w:rPr>
      </w:pPr>
      <w:r w:rsidRPr="00FE52E7">
        <w:rPr>
          <w:b/>
          <w:bCs/>
          <w:i/>
          <w:iCs/>
          <w:sz w:val="28"/>
          <w:szCs w:val="28"/>
        </w:rPr>
        <w:lastRenderedPageBreak/>
        <w:t>Работа</w:t>
      </w:r>
      <w:r w:rsidRPr="00FE52E7">
        <w:rPr>
          <w:b/>
          <w:bCs/>
          <w:i/>
          <w:iCs/>
          <w:spacing w:val="-3"/>
          <w:sz w:val="28"/>
          <w:szCs w:val="28"/>
        </w:rPr>
        <w:t xml:space="preserve"> </w:t>
      </w:r>
      <w:r w:rsidRPr="00FE52E7">
        <w:rPr>
          <w:b/>
          <w:bCs/>
          <w:i/>
          <w:iCs/>
          <w:sz w:val="28"/>
          <w:szCs w:val="28"/>
        </w:rPr>
        <w:t>с</w:t>
      </w:r>
      <w:r w:rsidRPr="00FE52E7">
        <w:rPr>
          <w:b/>
          <w:bCs/>
          <w:i/>
          <w:iCs/>
          <w:spacing w:val="-3"/>
          <w:sz w:val="28"/>
          <w:szCs w:val="28"/>
        </w:rPr>
        <w:t xml:space="preserve"> </w:t>
      </w:r>
      <w:r w:rsidRPr="00FE52E7">
        <w:rPr>
          <w:b/>
          <w:bCs/>
          <w:i/>
          <w:iCs/>
          <w:sz w:val="28"/>
          <w:szCs w:val="28"/>
        </w:rPr>
        <w:t>информацией:</w:t>
      </w:r>
    </w:p>
    <w:p w14:paraId="29B2B4C5"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применять различные методы, инструменты и запросы при поиске и</w:t>
      </w:r>
      <w:r w:rsidRPr="00FE52E7">
        <w:rPr>
          <w:spacing w:val="1"/>
          <w:sz w:val="28"/>
          <w:szCs w:val="28"/>
        </w:rPr>
        <w:t xml:space="preserve"> </w:t>
      </w:r>
      <w:r w:rsidRPr="00FE52E7">
        <w:rPr>
          <w:sz w:val="28"/>
          <w:szCs w:val="28"/>
        </w:rPr>
        <w:t>отборе информации с учётом предложенной учебной или творческой</w:t>
      </w:r>
      <w:r w:rsidRPr="00FE52E7">
        <w:rPr>
          <w:spacing w:val="1"/>
          <w:sz w:val="28"/>
          <w:szCs w:val="28"/>
        </w:rPr>
        <w:t xml:space="preserve"> </w:t>
      </w:r>
      <w:r w:rsidRPr="00FE52E7">
        <w:rPr>
          <w:sz w:val="28"/>
          <w:szCs w:val="28"/>
        </w:rPr>
        <w:t>задачи</w:t>
      </w:r>
      <w:r w:rsidRPr="00FE52E7">
        <w:rPr>
          <w:spacing w:val="-1"/>
          <w:sz w:val="28"/>
          <w:szCs w:val="28"/>
        </w:rPr>
        <w:t xml:space="preserve"> </w:t>
      </w:r>
      <w:r w:rsidRPr="00FE52E7">
        <w:rPr>
          <w:sz w:val="28"/>
          <w:szCs w:val="28"/>
        </w:rPr>
        <w:t>и заданных</w:t>
      </w:r>
      <w:r w:rsidRPr="00FE52E7">
        <w:rPr>
          <w:spacing w:val="-2"/>
          <w:sz w:val="28"/>
          <w:szCs w:val="28"/>
        </w:rPr>
        <w:t xml:space="preserve"> </w:t>
      </w:r>
      <w:r w:rsidRPr="00FE52E7">
        <w:rPr>
          <w:sz w:val="28"/>
          <w:szCs w:val="28"/>
        </w:rPr>
        <w:t>критериев;</w:t>
      </w:r>
    </w:p>
    <w:p w14:paraId="47CDC01C"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понимать</w:t>
      </w:r>
      <w:r w:rsidRPr="00FE52E7">
        <w:rPr>
          <w:spacing w:val="-15"/>
          <w:sz w:val="28"/>
          <w:szCs w:val="28"/>
        </w:rPr>
        <w:t xml:space="preserve"> </w:t>
      </w:r>
      <w:r w:rsidRPr="00FE52E7">
        <w:rPr>
          <w:sz w:val="28"/>
          <w:szCs w:val="28"/>
        </w:rPr>
        <w:t>специфику</w:t>
      </w:r>
      <w:r w:rsidRPr="00FE52E7">
        <w:rPr>
          <w:spacing w:val="-15"/>
          <w:sz w:val="28"/>
          <w:szCs w:val="28"/>
        </w:rPr>
        <w:t xml:space="preserve"> </w:t>
      </w:r>
      <w:r w:rsidRPr="00FE52E7">
        <w:rPr>
          <w:sz w:val="28"/>
          <w:szCs w:val="28"/>
        </w:rPr>
        <w:t>работы</w:t>
      </w:r>
      <w:r w:rsidRPr="00FE52E7">
        <w:rPr>
          <w:spacing w:val="-14"/>
          <w:sz w:val="28"/>
          <w:szCs w:val="28"/>
        </w:rPr>
        <w:t xml:space="preserve"> </w:t>
      </w:r>
      <w:r w:rsidRPr="00FE52E7">
        <w:rPr>
          <w:sz w:val="28"/>
          <w:szCs w:val="28"/>
        </w:rPr>
        <w:t>с</w:t>
      </w:r>
      <w:r w:rsidRPr="00FE52E7">
        <w:rPr>
          <w:spacing w:val="-16"/>
          <w:sz w:val="28"/>
          <w:szCs w:val="28"/>
        </w:rPr>
        <w:t xml:space="preserve"> </w:t>
      </w:r>
      <w:r w:rsidRPr="00FE52E7">
        <w:rPr>
          <w:sz w:val="28"/>
          <w:szCs w:val="28"/>
        </w:rPr>
        <w:t>графической,</w:t>
      </w:r>
      <w:r w:rsidRPr="00FE52E7">
        <w:rPr>
          <w:spacing w:val="-15"/>
          <w:sz w:val="28"/>
          <w:szCs w:val="28"/>
        </w:rPr>
        <w:t xml:space="preserve"> </w:t>
      </w:r>
      <w:r w:rsidRPr="00FE52E7">
        <w:rPr>
          <w:sz w:val="28"/>
          <w:szCs w:val="28"/>
        </w:rPr>
        <w:t>видео-,</w:t>
      </w:r>
      <w:r w:rsidRPr="00FE52E7">
        <w:rPr>
          <w:spacing w:val="-14"/>
          <w:sz w:val="28"/>
          <w:szCs w:val="28"/>
        </w:rPr>
        <w:t xml:space="preserve"> </w:t>
      </w:r>
      <w:r w:rsidRPr="00FE52E7">
        <w:rPr>
          <w:sz w:val="28"/>
          <w:szCs w:val="28"/>
        </w:rPr>
        <w:t>аудиоинформацией,</w:t>
      </w:r>
      <w:r w:rsidRPr="00FE52E7">
        <w:rPr>
          <w:spacing w:val="-68"/>
          <w:sz w:val="28"/>
          <w:szCs w:val="28"/>
        </w:rPr>
        <w:t xml:space="preserve"> </w:t>
      </w:r>
      <w:r w:rsidRPr="00FE52E7">
        <w:rPr>
          <w:sz w:val="28"/>
          <w:szCs w:val="28"/>
        </w:rPr>
        <w:t>музыкальными</w:t>
      </w:r>
      <w:r w:rsidRPr="00FE52E7">
        <w:rPr>
          <w:spacing w:val="-1"/>
          <w:sz w:val="28"/>
          <w:szCs w:val="28"/>
        </w:rPr>
        <w:t xml:space="preserve"> </w:t>
      </w:r>
      <w:r w:rsidRPr="00FE52E7">
        <w:rPr>
          <w:sz w:val="28"/>
          <w:szCs w:val="28"/>
        </w:rPr>
        <w:t>записями;</w:t>
      </w:r>
    </w:p>
    <w:p w14:paraId="3B4FC425"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выбирать,</w:t>
      </w:r>
      <w:r w:rsidRPr="00FE52E7">
        <w:rPr>
          <w:spacing w:val="1"/>
          <w:sz w:val="28"/>
          <w:szCs w:val="28"/>
        </w:rPr>
        <w:t xml:space="preserve"> </w:t>
      </w:r>
      <w:r w:rsidRPr="00FE52E7">
        <w:rPr>
          <w:sz w:val="28"/>
          <w:szCs w:val="28"/>
        </w:rPr>
        <w:t>анализировать,</w:t>
      </w:r>
      <w:r w:rsidRPr="00FE52E7">
        <w:rPr>
          <w:spacing w:val="1"/>
          <w:sz w:val="28"/>
          <w:szCs w:val="28"/>
        </w:rPr>
        <w:t xml:space="preserve"> </w:t>
      </w:r>
      <w:r w:rsidRPr="00FE52E7">
        <w:rPr>
          <w:sz w:val="28"/>
          <w:szCs w:val="28"/>
        </w:rPr>
        <w:t>интерпретировать,</w:t>
      </w:r>
      <w:r w:rsidRPr="00FE52E7">
        <w:rPr>
          <w:spacing w:val="1"/>
          <w:sz w:val="28"/>
          <w:szCs w:val="28"/>
        </w:rPr>
        <w:t xml:space="preserve"> </w:t>
      </w:r>
      <w:r w:rsidRPr="00FE52E7">
        <w:rPr>
          <w:sz w:val="28"/>
          <w:szCs w:val="28"/>
        </w:rPr>
        <w:t>обобщать</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систематизировать</w:t>
      </w:r>
      <w:r w:rsidRPr="00FE52E7">
        <w:rPr>
          <w:spacing w:val="1"/>
          <w:sz w:val="28"/>
          <w:szCs w:val="28"/>
        </w:rPr>
        <w:t xml:space="preserve"> </w:t>
      </w:r>
      <w:r w:rsidRPr="00FE52E7">
        <w:rPr>
          <w:sz w:val="28"/>
          <w:szCs w:val="28"/>
        </w:rPr>
        <w:t>информацию,</w:t>
      </w:r>
      <w:r w:rsidRPr="00FE52E7">
        <w:rPr>
          <w:spacing w:val="1"/>
          <w:sz w:val="28"/>
          <w:szCs w:val="28"/>
        </w:rPr>
        <w:t xml:space="preserve"> </w:t>
      </w:r>
      <w:r w:rsidRPr="00FE52E7">
        <w:rPr>
          <w:sz w:val="28"/>
          <w:szCs w:val="28"/>
        </w:rPr>
        <w:t>представленную</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аудио-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видеоформатах,</w:t>
      </w:r>
      <w:r w:rsidRPr="00FE52E7">
        <w:rPr>
          <w:spacing w:val="-2"/>
          <w:sz w:val="28"/>
          <w:szCs w:val="28"/>
        </w:rPr>
        <w:t xml:space="preserve"> </w:t>
      </w:r>
      <w:r w:rsidRPr="00FE52E7">
        <w:rPr>
          <w:sz w:val="28"/>
          <w:szCs w:val="28"/>
        </w:rPr>
        <w:t>текстах,</w:t>
      </w:r>
      <w:r w:rsidRPr="00FE52E7">
        <w:rPr>
          <w:spacing w:val="-1"/>
          <w:sz w:val="28"/>
          <w:szCs w:val="28"/>
        </w:rPr>
        <w:t xml:space="preserve"> </w:t>
      </w:r>
      <w:r w:rsidRPr="00FE52E7">
        <w:rPr>
          <w:sz w:val="28"/>
          <w:szCs w:val="28"/>
        </w:rPr>
        <w:t>таблицах,</w:t>
      </w:r>
      <w:r w:rsidRPr="00FE52E7">
        <w:rPr>
          <w:spacing w:val="-1"/>
          <w:sz w:val="28"/>
          <w:szCs w:val="28"/>
        </w:rPr>
        <w:t xml:space="preserve"> </w:t>
      </w:r>
      <w:r w:rsidRPr="00FE52E7">
        <w:rPr>
          <w:sz w:val="28"/>
          <w:szCs w:val="28"/>
        </w:rPr>
        <w:t>схемах;</w:t>
      </w:r>
    </w:p>
    <w:p w14:paraId="7E248E56"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оценивать</w:t>
      </w:r>
      <w:r w:rsidRPr="00FE52E7">
        <w:rPr>
          <w:spacing w:val="1"/>
          <w:sz w:val="28"/>
          <w:szCs w:val="28"/>
        </w:rPr>
        <w:t xml:space="preserve"> </w:t>
      </w:r>
      <w:r w:rsidRPr="00FE52E7">
        <w:rPr>
          <w:sz w:val="28"/>
          <w:szCs w:val="28"/>
        </w:rPr>
        <w:t>надёжность</w:t>
      </w:r>
      <w:r w:rsidRPr="00FE52E7">
        <w:rPr>
          <w:spacing w:val="1"/>
          <w:sz w:val="28"/>
          <w:szCs w:val="28"/>
        </w:rPr>
        <w:t xml:space="preserve"> </w:t>
      </w:r>
      <w:r w:rsidRPr="00FE52E7">
        <w:rPr>
          <w:sz w:val="28"/>
          <w:szCs w:val="28"/>
        </w:rPr>
        <w:t>информации</w:t>
      </w:r>
      <w:r w:rsidRPr="00FE52E7">
        <w:rPr>
          <w:spacing w:val="1"/>
          <w:sz w:val="28"/>
          <w:szCs w:val="28"/>
        </w:rPr>
        <w:t xml:space="preserve"> </w:t>
      </w:r>
      <w:r w:rsidRPr="00FE52E7">
        <w:rPr>
          <w:sz w:val="28"/>
          <w:szCs w:val="28"/>
        </w:rPr>
        <w:t>по</w:t>
      </w:r>
      <w:r w:rsidRPr="00FE52E7">
        <w:rPr>
          <w:spacing w:val="1"/>
          <w:sz w:val="28"/>
          <w:szCs w:val="28"/>
        </w:rPr>
        <w:t xml:space="preserve"> </w:t>
      </w:r>
      <w:r w:rsidRPr="00FE52E7">
        <w:rPr>
          <w:sz w:val="28"/>
          <w:szCs w:val="28"/>
        </w:rPr>
        <w:t>критериям,</w:t>
      </w:r>
      <w:r w:rsidRPr="00FE52E7">
        <w:rPr>
          <w:spacing w:val="1"/>
          <w:sz w:val="28"/>
          <w:szCs w:val="28"/>
        </w:rPr>
        <w:t xml:space="preserve"> </w:t>
      </w:r>
      <w:r w:rsidRPr="00FE52E7">
        <w:rPr>
          <w:sz w:val="28"/>
          <w:szCs w:val="28"/>
        </w:rPr>
        <w:t>предложенным</w:t>
      </w:r>
      <w:r w:rsidRPr="00FE52E7">
        <w:rPr>
          <w:spacing w:val="1"/>
          <w:sz w:val="28"/>
          <w:szCs w:val="28"/>
        </w:rPr>
        <w:t xml:space="preserve"> </w:t>
      </w:r>
      <w:r w:rsidRPr="00FE52E7">
        <w:rPr>
          <w:sz w:val="28"/>
          <w:szCs w:val="28"/>
        </w:rPr>
        <w:t>учителем</w:t>
      </w:r>
      <w:r w:rsidRPr="00FE52E7">
        <w:rPr>
          <w:spacing w:val="-2"/>
          <w:sz w:val="28"/>
          <w:szCs w:val="28"/>
        </w:rPr>
        <w:t xml:space="preserve"> </w:t>
      </w:r>
      <w:r w:rsidRPr="00FE52E7">
        <w:rPr>
          <w:sz w:val="28"/>
          <w:szCs w:val="28"/>
        </w:rPr>
        <w:t>или сформулированным</w:t>
      </w:r>
      <w:r w:rsidRPr="00FE52E7">
        <w:rPr>
          <w:spacing w:val="-2"/>
          <w:sz w:val="28"/>
          <w:szCs w:val="28"/>
        </w:rPr>
        <w:t xml:space="preserve"> </w:t>
      </w:r>
      <w:r w:rsidRPr="00FE52E7">
        <w:rPr>
          <w:sz w:val="28"/>
          <w:szCs w:val="28"/>
        </w:rPr>
        <w:t>самостоятельно;</w:t>
      </w:r>
    </w:p>
    <w:p w14:paraId="5B7583B5"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различать</w:t>
      </w:r>
      <w:r w:rsidRPr="00FE52E7">
        <w:rPr>
          <w:spacing w:val="1"/>
          <w:sz w:val="28"/>
          <w:szCs w:val="28"/>
        </w:rPr>
        <w:t xml:space="preserve"> </w:t>
      </w:r>
      <w:r w:rsidRPr="00FE52E7">
        <w:rPr>
          <w:sz w:val="28"/>
          <w:szCs w:val="28"/>
        </w:rPr>
        <w:t>тексты</w:t>
      </w:r>
      <w:r w:rsidRPr="00FE52E7">
        <w:rPr>
          <w:spacing w:val="1"/>
          <w:sz w:val="28"/>
          <w:szCs w:val="28"/>
        </w:rPr>
        <w:t xml:space="preserve"> </w:t>
      </w:r>
      <w:r w:rsidRPr="00FE52E7">
        <w:rPr>
          <w:sz w:val="28"/>
          <w:szCs w:val="28"/>
        </w:rPr>
        <w:t>информационного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художественного</w:t>
      </w:r>
      <w:r w:rsidRPr="00FE52E7">
        <w:rPr>
          <w:spacing w:val="1"/>
          <w:sz w:val="28"/>
          <w:szCs w:val="28"/>
        </w:rPr>
        <w:t xml:space="preserve"> </w:t>
      </w:r>
      <w:r w:rsidRPr="00FE52E7">
        <w:rPr>
          <w:sz w:val="28"/>
          <w:szCs w:val="28"/>
        </w:rPr>
        <w:t>содержания,</w:t>
      </w:r>
      <w:r w:rsidRPr="00FE52E7">
        <w:rPr>
          <w:spacing w:val="-67"/>
          <w:sz w:val="28"/>
          <w:szCs w:val="28"/>
        </w:rPr>
        <w:t xml:space="preserve"> </w:t>
      </w:r>
      <w:r w:rsidRPr="00FE52E7">
        <w:rPr>
          <w:sz w:val="28"/>
          <w:szCs w:val="28"/>
        </w:rPr>
        <w:t>трансформировать, интерпретировать их в соответствии с учебной или</w:t>
      </w:r>
      <w:r w:rsidRPr="00FE52E7">
        <w:rPr>
          <w:spacing w:val="1"/>
          <w:sz w:val="28"/>
          <w:szCs w:val="28"/>
        </w:rPr>
        <w:t xml:space="preserve"> </w:t>
      </w:r>
      <w:r w:rsidRPr="00FE52E7">
        <w:rPr>
          <w:sz w:val="28"/>
          <w:szCs w:val="28"/>
        </w:rPr>
        <w:t>творческой</w:t>
      </w:r>
      <w:r w:rsidRPr="00FE52E7">
        <w:rPr>
          <w:spacing w:val="-1"/>
          <w:sz w:val="28"/>
          <w:szCs w:val="28"/>
        </w:rPr>
        <w:t xml:space="preserve"> </w:t>
      </w:r>
      <w:r w:rsidRPr="00FE52E7">
        <w:rPr>
          <w:sz w:val="28"/>
          <w:szCs w:val="28"/>
        </w:rPr>
        <w:t>задачей;</w:t>
      </w:r>
    </w:p>
    <w:p w14:paraId="464AAA5E" w14:textId="77777777" w:rsidR="00FE52E7" w:rsidRPr="00FE52E7" w:rsidRDefault="00FE52E7" w:rsidP="00082927">
      <w:pPr>
        <w:numPr>
          <w:ilvl w:val="0"/>
          <w:numId w:val="65"/>
        </w:numPr>
        <w:tabs>
          <w:tab w:val="left" w:pos="1483"/>
        </w:tabs>
        <w:ind w:left="1482" w:right="103" w:firstLine="0"/>
        <w:jc w:val="both"/>
        <w:rPr>
          <w:sz w:val="28"/>
          <w:szCs w:val="28"/>
        </w:rPr>
      </w:pPr>
      <w:r w:rsidRPr="00FE52E7">
        <w:rPr>
          <w:sz w:val="28"/>
          <w:szCs w:val="28"/>
        </w:rPr>
        <w:t>использовать интонирование для запоминания звуковой информации,</w:t>
      </w:r>
      <w:r w:rsidRPr="00FE52E7">
        <w:rPr>
          <w:spacing w:val="1"/>
          <w:sz w:val="28"/>
          <w:szCs w:val="28"/>
        </w:rPr>
        <w:t xml:space="preserve"> </w:t>
      </w:r>
      <w:r w:rsidRPr="00FE52E7">
        <w:rPr>
          <w:sz w:val="28"/>
          <w:szCs w:val="28"/>
        </w:rPr>
        <w:t>музыкальных произведений, развивать мышечную память как способ</w:t>
      </w:r>
      <w:r w:rsidRPr="00FE52E7">
        <w:rPr>
          <w:spacing w:val="1"/>
          <w:sz w:val="28"/>
          <w:szCs w:val="28"/>
        </w:rPr>
        <w:t xml:space="preserve"> </w:t>
      </w:r>
      <w:r w:rsidRPr="00FE52E7">
        <w:rPr>
          <w:sz w:val="28"/>
          <w:szCs w:val="28"/>
        </w:rPr>
        <w:t>сохранения</w:t>
      </w:r>
      <w:r w:rsidRPr="00FE52E7">
        <w:rPr>
          <w:spacing w:val="-1"/>
          <w:sz w:val="28"/>
          <w:szCs w:val="28"/>
        </w:rPr>
        <w:t xml:space="preserve"> </w:t>
      </w:r>
      <w:r w:rsidRPr="00FE52E7">
        <w:rPr>
          <w:sz w:val="28"/>
          <w:szCs w:val="28"/>
        </w:rPr>
        <w:t>пластической информации;</w:t>
      </w:r>
    </w:p>
    <w:p w14:paraId="3976BC67" w14:textId="77777777" w:rsidR="00FE52E7" w:rsidRPr="00FE52E7" w:rsidRDefault="00FE52E7" w:rsidP="00082927">
      <w:pPr>
        <w:numPr>
          <w:ilvl w:val="0"/>
          <w:numId w:val="65"/>
        </w:numPr>
        <w:tabs>
          <w:tab w:val="left" w:pos="1483"/>
        </w:tabs>
        <w:ind w:right="103" w:firstLine="0"/>
        <w:jc w:val="both"/>
        <w:rPr>
          <w:sz w:val="28"/>
          <w:szCs w:val="28"/>
        </w:rPr>
      </w:pPr>
      <w:r w:rsidRPr="00FE52E7">
        <w:rPr>
          <w:sz w:val="28"/>
          <w:szCs w:val="28"/>
        </w:rPr>
        <w:t>самостоятельно</w:t>
      </w:r>
      <w:r w:rsidRPr="00FE52E7">
        <w:rPr>
          <w:spacing w:val="1"/>
          <w:sz w:val="28"/>
          <w:szCs w:val="28"/>
        </w:rPr>
        <w:t xml:space="preserve"> </w:t>
      </w:r>
      <w:r w:rsidRPr="00FE52E7">
        <w:rPr>
          <w:sz w:val="28"/>
          <w:szCs w:val="28"/>
        </w:rPr>
        <w:t>выбирать</w:t>
      </w:r>
      <w:r w:rsidRPr="00FE52E7">
        <w:rPr>
          <w:spacing w:val="1"/>
          <w:sz w:val="28"/>
          <w:szCs w:val="28"/>
        </w:rPr>
        <w:t xml:space="preserve"> </w:t>
      </w:r>
      <w:r w:rsidRPr="00FE52E7">
        <w:rPr>
          <w:sz w:val="28"/>
          <w:szCs w:val="28"/>
        </w:rPr>
        <w:t>оптимальную</w:t>
      </w:r>
      <w:r w:rsidRPr="00FE52E7">
        <w:rPr>
          <w:spacing w:val="1"/>
          <w:sz w:val="28"/>
          <w:szCs w:val="28"/>
        </w:rPr>
        <w:t xml:space="preserve"> </w:t>
      </w:r>
      <w:r w:rsidRPr="00FE52E7">
        <w:rPr>
          <w:sz w:val="28"/>
          <w:szCs w:val="28"/>
        </w:rPr>
        <w:t>форму</w:t>
      </w:r>
      <w:r w:rsidRPr="00FE52E7">
        <w:rPr>
          <w:spacing w:val="1"/>
          <w:sz w:val="28"/>
          <w:szCs w:val="28"/>
        </w:rPr>
        <w:t xml:space="preserve"> </w:t>
      </w:r>
      <w:r w:rsidRPr="00FE52E7">
        <w:rPr>
          <w:sz w:val="28"/>
          <w:szCs w:val="28"/>
        </w:rPr>
        <w:t>представления</w:t>
      </w:r>
      <w:r w:rsidRPr="00FE52E7">
        <w:rPr>
          <w:spacing w:val="1"/>
          <w:sz w:val="28"/>
          <w:szCs w:val="28"/>
        </w:rPr>
        <w:t xml:space="preserve"> </w:t>
      </w:r>
      <w:r w:rsidRPr="00FE52E7">
        <w:rPr>
          <w:sz w:val="28"/>
          <w:szCs w:val="28"/>
        </w:rPr>
        <w:t>информации</w:t>
      </w:r>
      <w:r w:rsidRPr="00FE52E7">
        <w:rPr>
          <w:spacing w:val="1"/>
          <w:sz w:val="28"/>
          <w:szCs w:val="28"/>
        </w:rPr>
        <w:t xml:space="preserve"> </w:t>
      </w:r>
      <w:r w:rsidRPr="00FE52E7">
        <w:rPr>
          <w:sz w:val="28"/>
          <w:szCs w:val="28"/>
        </w:rPr>
        <w:t>(драматическое,</w:t>
      </w:r>
      <w:r w:rsidRPr="00FE52E7">
        <w:rPr>
          <w:spacing w:val="1"/>
          <w:sz w:val="28"/>
          <w:szCs w:val="28"/>
        </w:rPr>
        <w:t xml:space="preserve"> </w:t>
      </w:r>
      <w:r w:rsidRPr="00FE52E7">
        <w:rPr>
          <w:sz w:val="28"/>
          <w:szCs w:val="28"/>
        </w:rPr>
        <w:t>вокальное</w:t>
      </w:r>
      <w:r w:rsidRPr="00FE52E7">
        <w:rPr>
          <w:spacing w:val="1"/>
          <w:sz w:val="28"/>
          <w:szCs w:val="28"/>
        </w:rPr>
        <w:t xml:space="preserve"> </w:t>
      </w:r>
      <w:r w:rsidRPr="00FE52E7">
        <w:rPr>
          <w:sz w:val="28"/>
          <w:szCs w:val="28"/>
        </w:rPr>
        <w:t>исполнение,</w:t>
      </w:r>
      <w:r w:rsidRPr="00FE52E7">
        <w:rPr>
          <w:spacing w:val="1"/>
          <w:sz w:val="28"/>
          <w:szCs w:val="28"/>
        </w:rPr>
        <w:t xml:space="preserve"> </w:t>
      </w:r>
      <w:r w:rsidRPr="00FE52E7">
        <w:rPr>
          <w:sz w:val="28"/>
          <w:szCs w:val="28"/>
        </w:rPr>
        <w:t>текст,</w:t>
      </w:r>
      <w:r w:rsidRPr="00FE52E7">
        <w:rPr>
          <w:spacing w:val="1"/>
          <w:sz w:val="28"/>
          <w:szCs w:val="28"/>
        </w:rPr>
        <w:t xml:space="preserve"> </w:t>
      </w:r>
      <w:r w:rsidRPr="00FE52E7">
        <w:rPr>
          <w:sz w:val="28"/>
          <w:szCs w:val="28"/>
        </w:rPr>
        <w:t>таблица,</w:t>
      </w:r>
      <w:r w:rsidRPr="00FE52E7">
        <w:rPr>
          <w:spacing w:val="1"/>
          <w:sz w:val="28"/>
          <w:szCs w:val="28"/>
        </w:rPr>
        <w:t xml:space="preserve"> </w:t>
      </w:r>
      <w:r w:rsidRPr="00FE52E7">
        <w:rPr>
          <w:sz w:val="28"/>
          <w:szCs w:val="28"/>
        </w:rPr>
        <w:t>схема,</w:t>
      </w:r>
      <w:r w:rsidRPr="00FE52E7">
        <w:rPr>
          <w:spacing w:val="1"/>
          <w:sz w:val="28"/>
          <w:szCs w:val="28"/>
        </w:rPr>
        <w:t xml:space="preserve"> </w:t>
      </w:r>
      <w:r w:rsidRPr="00FE52E7">
        <w:rPr>
          <w:sz w:val="28"/>
          <w:szCs w:val="28"/>
        </w:rPr>
        <w:t>презентация,</w:t>
      </w:r>
      <w:r w:rsidRPr="00FE52E7">
        <w:rPr>
          <w:spacing w:val="1"/>
          <w:sz w:val="28"/>
          <w:szCs w:val="28"/>
        </w:rPr>
        <w:t xml:space="preserve"> </w:t>
      </w:r>
      <w:r w:rsidRPr="00FE52E7">
        <w:rPr>
          <w:sz w:val="28"/>
          <w:szCs w:val="28"/>
        </w:rPr>
        <w:t>театрализация</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др.)</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зависимости</w:t>
      </w:r>
      <w:r w:rsidRPr="00FE52E7">
        <w:rPr>
          <w:spacing w:val="1"/>
          <w:sz w:val="28"/>
          <w:szCs w:val="28"/>
        </w:rPr>
        <w:t xml:space="preserve"> </w:t>
      </w:r>
      <w:r w:rsidRPr="00FE52E7">
        <w:rPr>
          <w:sz w:val="28"/>
          <w:szCs w:val="28"/>
        </w:rPr>
        <w:t>от</w:t>
      </w:r>
      <w:r w:rsidRPr="00FE52E7">
        <w:rPr>
          <w:spacing w:val="1"/>
          <w:sz w:val="28"/>
          <w:szCs w:val="28"/>
        </w:rPr>
        <w:t xml:space="preserve"> </w:t>
      </w:r>
      <w:r w:rsidRPr="00FE52E7">
        <w:rPr>
          <w:sz w:val="28"/>
          <w:szCs w:val="28"/>
        </w:rPr>
        <w:t>коммуникативной</w:t>
      </w:r>
      <w:r w:rsidRPr="00FE52E7">
        <w:rPr>
          <w:spacing w:val="-1"/>
          <w:sz w:val="28"/>
          <w:szCs w:val="28"/>
        </w:rPr>
        <w:t xml:space="preserve"> </w:t>
      </w:r>
      <w:r w:rsidRPr="00FE52E7">
        <w:rPr>
          <w:sz w:val="28"/>
          <w:szCs w:val="28"/>
        </w:rPr>
        <w:t>установки.</w:t>
      </w:r>
    </w:p>
    <w:p w14:paraId="1B26969C" w14:textId="77777777" w:rsidR="00FE52E7" w:rsidRPr="00FE52E7" w:rsidRDefault="00FE52E7" w:rsidP="005616E1">
      <w:pPr>
        <w:ind w:right="103"/>
        <w:rPr>
          <w:sz w:val="28"/>
          <w:szCs w:val="28"/>
        </w:rPr>
      </w:pPr>
    </w:p>
    <w:p w14:paraId="326C9452" w14:textId="77777777" w:rsidR="00FE52E7" w:rsidRPr="00FE52E7" w:rsidRDefault="00FE52E7" w:rsidP="005616E1">
      <w:pPr>
        <w:ind w:right="103"/>
        <w:rPr>
          <w:sz w:val="28"/>
          <w:szCs w:val="28"/>
        </w:rPr>
      </w:pPr>
    </w:p>
    <w:p w14:paraId="0A82E9BB" w14:textId="77777777" w:rsidR="00FE52E7" w:rsidRPr="00FE52E7" w:rsidRDefault="00FE52E7" w:rsidP="00082927">
      <w:pPr>
        <w:numPr>
          <w:ilvl w:val="0"/>
          <w:numId w:val="66"/>
        </w:numPr>
        <w:tabs>
          <w:tab w:val="left" w:pos="1751"/>
        </w:tabs>
        <w:ind w:left="1750" w:right="103" w:firstLine="0"/>
        <w:outlineLvl w:val="3"/>
        <w:rPr>
          <w:b/>
          <w:bCs/>
          <w:i/>
          <w:iCs/>
          <w:sz w:val="28"/>
          <w:szCs w:val="28"/>
        </w:rPr>
      </w:pPr>
      <w:r w:rsidRPr="00FE52E7">
        <w:rPr>
          <w:b/>
          <w:bCs/>
          <w:i/>
          <w:iCs/>
          <w:sz w:val="28"/>
          <w:szCs w:val="28"/>
        </w:rPr>
        <w:t>Овладение</w:t>
      </w:r>
      <w:r w:rsidRPr="00FE52E7">
        <w:rPr>
          <w:b/>
          <w:bCs/>
          <w:i/>
          <w:iCs/>
          <w:spacing w:val="-6"/>
          <w:sz w:val="28"/>
          <w:szCs w:val="28"/>
        </w:rPr>
        <w:t xml:space="preserve"> </w:t>
      </w:r>
      <w:r w:rsidRPr="00FE52E7">
        <w:rPr>
          <w:b/>
          <w:bCs/>
          <w:i/>
          <w:iCs/>
          <w:sz w:val="28"/>
          <w:szCs w:val="28"/>
        </w:rPr>
        <w:t>универсальными</w:t>
      </w:r>
      <w:r w:rsidRPr="00FE52E7">
        <w:rPr>
          <w:b/>
          <w:bCs/>
          <w:i/>
          <w:iCs/>
          <w:spacing w:val="-6"/>
          <w:sz w:val="28"/>
          <w:szCs w:val="28"/>
        </w:rPr>
        <w:t xml:space="preserve"> </w:t>
      </w:r>
      <w:r w:rsidRPr="00FE52E7">
        <w:rPr>
          <w:b/>
          <w:bCs/>
          <w:i/>
          <w:iCs/>
          <w:sz w:val="28"/>
          <w:szCs w:val="28"/>
        </w:rPr>
        <w:t>коммуникативными</w:t>
      </w:r>
      <w:r w:rsidRPr="00FE52E7">
        <w:rPr>
          <w:b/>
          <w:bCs/>
          <w:i/>
          <w:iCs/>
          <w:spacing w:val="-6"/>
          <w:sz w:val="28"/>
          <w:szCs w:val="28"/>
        </w:rPr>
        <w:t xml:space="preserve"> </w:t>
      </w:r>
      <w:r w:rsidRPr="00FE52E7">
        <w:rPr>
          <w:b/>
          <w:bCs/>
          <w:i/>
          <w:iCs/>
          <w:sz w:val="28"/>
          <w:szCs w:val="28"/>
        </w:rPr>
        <w:t>действиями</w:t>
      </w:r>
    </w:p>
    <w:p w14:paraId="5B4D598A" w14:textId="77777777" w:rsidR="00FE52E7" w:rsidRPr="00FE52E7" w:rsidRDefault="00FE52E7" w:rsidP="005616E1">
      <w:pPr>
        <w:ind w:right="103"/>
        <w:jc w:val="both"/>
        <w:rPr>
          <w:sz w:val="28"/>
          <w:szCs w:val="28"/>
        </w:rPr>
      </w:pPr>
      <w:r w:rsidRPr="00FE52E7">
        <w:rPr>
          <w:sz w:val="28"/>
          <w:szCs w:val="28"/>
        </w:rPr>
        <w:t>Овладение</w:t>
      </w:r>
      <w:r w:rsidRPr="00FE52E7">
        <w:rPr>
          <w:spacing w:val="1"/>
          <w:sz w:val="28"/>
          <w:szCs w:val="28"/>
        </w:rPr>
        <w:t xml:space="preserve"> </w:t>
      </w:r>
      <w:r w:rsidRPr="00FE52E7">
        <w:rPr>
          <w:sz w:val="28"/>
          <w:szCs w:val="28"/>
        </w:rPr>
        <w:t>системой</w:t>
      </w:r>
      <w:r w:rsidRPr="00FE52E7">
        <w:rPr>
          <w:spacing w:val="1"/>
          <w:sz w:val="28"/>
          <w:szCs w:val="28"/>
        </w:rPr>
        <w:t xml:space="preserve"> </w:t>
      </w:r>
      <w:r w:rsidRPr="00FE52E7">
        <w:rPr>
          <w:sz w:val="28"/>
          <w:szCs w:val="28"/>
        </w:rPr>
        <w:t>универсальных</w:t>
      </w:r>
      <w:r w:rsidRPr="00FE52E7">
        <w:rPr>
          <w:spacing w:val="1"/>
          <w:sz w:val="28"/>
          <w:szCs w:val="28"/>
        </w:rPr>
        <w:t xml:space="preserve"> </w:t>
      </w:r>
      <w:r w:rsidRPr="00FE52E7">
        <w:rPr>
          <w:sz w:val="28"/>
          <w:szCs w:val="28"/>
        </w:rPr>
        <w:t>коммуникативных</w:t>
      </w:r>
      <w:r w:rsidRPr="00FE52E7">
        <w:rPr>
          <w:spacing w:val="1"/>
          <w:sz w:val="28"/>
          <w:szCs w:val="28"/>
        </w:rPr>
        <w:t xml:space="preserve"> </w:t>
      </w:r>
      <w:r w:rsidRPr="00FE52E7">
        <w:rPr>
          <w:sz w:val="28"/>
          <w:szCs w:val="28"/>
        </w:rPr>
        <w:t>действий</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рамках</w:t>
      </w:r>
      <w:r w:rsidRPr="00FE52E7">
        <w:rPr>
          <w:spacing w:val="1"/>
          <w:sz w:val="28"/>
          <w:szCs w:val="28"/>
        </w:rPr>
        <w:t xml:space="preserve"> </w:t>
      </w:r>
      <w:r w:rsidRPr="00FE52E7">
        <w:rPr>
          <w:sz w:val="28"/>
          <w:szCs w:val="28"/>
        </w:rPr>
        <w:t>программы</w:t>
      </w:r>
      <w:r w:rsidRPr="00FE52E7">
        <w:rPr>
          <w:spacing w:val="1"/>
          <w:sz w:val="28"/>
          <w:szCs w:val="28"/>
        </w:rPr>
        <w:t xml:space="preserve"> </w:t>
      </w:r>
      <w:r w:rsidRPr="00FE52E7">
        <w:rPr>
          <w:sz w:val="28"/>
          <w:szCs w:val="28"/>
        </w:rPr>
        <w:t>«Музыкальный</w:t>
      </w:r>
      <w:r w:rsidRPr="00FE52E7">
        <w:rPr>
          <w:spacing w:val="1"/>
          <w:sz w:val="28"/>
          <w:szCs w:val="28"/>
        </w:rPr>
        <w:t xml:space="preserve"> </w:t>
      </w:r>
      <w:r w:rsidRPr="00FE52E7">
        <w:rPr>
          <w:sz w:val="28"/>
          <w:szCs w:val="28"/>
        </w:rPr>
        <w:t>театр»</w:t>
      </w:r>
      <w:r w:rsidRPr="00FE52E7">
        <w:rPr>
          <w:spacing w:val="1"/>
          <w:sz w:val="28"/>
          <w:szCs w:val="28"/>
        </w:rPr>
        <w:t xml:space="preserve"> </w:t>
      </w:r>
      <w:r w:rsidRPr="00FE52E7">
        <w:rPr>
          <w:sz w:val="28"/>
          <w:szCs w:val="28"/>
        </w:rPr>
        <w:t>реализуется,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первую</w:t>
      </w:r>
      <w:r w:rsidRPr="00FE52E7">
        <w:rPr>
          <w:spacing w:val="1"/>
          <w:sz w:val="28"/>
          <w:szCs w:val="28"/>
        </w:rPr>
        <w:t xml:space="preserve"> </w:t>
      </w:r>
      <w:r w:rsidRPr="00FE52E7">
        <w:rPr>
          <w:sz w:val="28"/>
          <w:szCs w:val="28"/>
        </w:rPr>
        <w:t>очередь,</w:t>
      </w:r>
      <w:r w:rsidRPr="00FE52E7">
        <w:rPr>
          <w:spacing w:val="-67"/>
          <w:sz w:val="28"/>
          <w:szCs w:val="28"/>
        </w:rPr>
        <w:t xml:space="preserve"> </w:t>
      </w:r>
      <w:r w:rsidRPr="00FE52E7">
        <w:rPr>
          <w:sz w:val="28"/>
          <w:szCs w:val="28"/>
        </w:rPr>
        <w:t>через</w:t>
      </w:r>
      <w:r w:rsidRPr="00FE52E7">
        <w:rPr>
          <w:spacing w:val="-14"/>
          <w:sz w:val="28"/>
          <w:szCs w:val="28"/>
        </w:rPr>
        <w:t xml:space="preserve"> </w:t>
      </w:r>
      <w:r w:rsidRPr="00FE52E7">
        <w:rPr>
          <w:sz w:val="28"/>
          <w:szCs w:val="28"/>
        </w:rPr>
        <w:t>совместную</w:t>
      </w:r>
      <w:r w:rsidRPr="00FE52E7">
        <w:rPr>
          <w:spacing w:val="-13"/>
          <w:sz w:val="28"/>
          <w:szCs w:val="28"/>
        </w:rPr>
        <w:t xml:space="preserve"> </w:t>
      </w:r>
      <w:r w:rsidRPr="00FE52E7">
        <w:rPr>
          <w:sz w:val="28"/>
          <w:szCs w:val="28"/>
        </w:rPr>
        <w:t>деятельность,</w:t>
      </w:r>
      <w:r w:rsidRPr="00FE52E7">
        <w:rPr>
          <w:spacing w:val="-13"/>
          <w:sz w:val="28"/>
          <w:szCs w:val="28"/>
        </w:rPr>
        <w:t xml:space="preserve"> </w:t>
      </w:r>
      <w:r w:rsidRPr="00FE52E7">
        <w:rPr>
          <w:sz w:val="28"/>
          <w:szCs w:val="28"/>
        </w:rPr>
        <w:t>содержанием</w:t>
      </w:r>
      <w:r w:rsidRPr="00FE52E7">
        <w:rPr>
          <w:spacing w:val="-13"/>
          <w:sz w:val="28"/>
          <w:szCs w:val="28"/>
        </w:rPr>
        <w:t xml:space="preserve"> </w:t>
      </w:r>
      <w:r w:rsidRPr="00FE52E7">
        <w:rPr>
          <w:sz w:val="28"/>
          <w:szCs w:val="28"/>
        </w:rPr>
        <w:t>и</w:t>
      </w:r>
      <w:r w:rsidRPr="00FE52E7">
        <w:rPr>
          <w:spacing w:val="-14"/>
          <w:sz w:val="28"/>
          <w:szCs w:val="28"/>
        </w:rPr>
        <w:t xml:space="preserve"> </w:t>
      </w:r>
      <w:r w:rsidRPr="00FE52E7">
        <w:rPr>
          <w:sz w:val="28"/>
          <w:szCs w:val="28"/>
        </w:rPr>
        <w:t>результатом</w:t>
      </w:r>
      <w:r w:rsidRPr="00FE52E7">
        <w:rPr>
          <w:spacing w:val="-13"/>
          <w:sz w:val="28"/>
          <w:szCs w:val="28"/>
        </w:rPr>
        <w:t xml:space="preserve"> </w:t>
      </w:r>
      <w:r w:rsidRPr="00FE52E7">
        <w:rPr>
          <w:sz w:val="28"/>
          <w:szCs w:val="28"/>
        </w:rPr>
        <w:t>которой</w:t>
      </w:r>
      <w:r w:rsidRPr="00FE52E7">
        <w:rPr>
          <w:spacing w:val="-12"/>
          <w:sz w:val="28"/>
          <w:szCs w:val="28"/>
        </w:rPr>
        <w:t xml:space="preserve"> </w:t>
      </w:r>
      <w:r w:rsidRPr="00FE52E7">
        <w:rPr>
          <w:sz w:val="28"/>
          <w:szCs w:val="28"/>
        </w:rPr>
        <w:t>является</w:t>
      </w:r>
      <w:r w:rsidRPr="00FE52E7">
        <w:rPr>
          <w:spacing w:val="-67"/>
          <w:sz w:val="28"/>
          <w:szCs w:val="28"/>
        </w:rPr>
        <w:t xml:space="preserve"> </w:t>
      </w:r>
      <w:r w:rsidRPr="00FE52E7">
        <w:rPr>
          <w:sz w:val="28"/>
          <w:szCs w:val="28"/>
        </w:rPr>
        <w:t>постановка и публичный показ музыкальных спектаклей. Она предполагает</w:t>
      </w:r>
      <w:r w:rsidRPr="00FE52E7">
        <w:rPr>
          <w:spacing w:val="1"/>
          <w:sz w:val="28"/>
          <w:szCs w:val="28"/>
        </w:rPr>
        <w:t xml:space="preserve"> </w:t>
      </w:r>
      <w:r w:rsidRPr="00FE52E7">
        <w:rPr>
          <w:sz w:val="28"/>
          <w:szCs w:val="28"/>
        </w:rPr>
        <w:t>нелинейную</w:t>
      </w:r>
      <w:r w:rsidRPr="00FE52E7">
        <w:rPr>
          <w:spacing w:val="1"/>
          <w:sz w:val="28"/>
          <w:szCs w:val="28"/>
        </w:rPr>
        <w:t xml:space="preserve"> </w:t>
      </w:r>
      <w:r w:rsidRPr="00FE52E7">
        <w:rPr>
          <w:sz w:val="28"/>
          <w:szCs w:val="28"/>
        </w:rPr>
        <w:t>динамику</w:t>
      </w:r>
      <w:r w:rsidRPr="00FE52E7">
        <w:rPr>
          <w:spacing w:val="1"/>
          <w:sz w:val="28"/>
          <w:szCs w:val="28"/>
        </w:rPr>
        <w:t xml:space="preserve"> </w:t>
      </w:r>
      <w:r w:rsidRPr="00FE52E7">
        <w:rPr>
          <w:sz w:val="28"/>
          <w:szCs w:val="28"/>
        </w:rPr>
        <w:t>творческого</w:t>
      </w:r>
      <w:r w:rsidRPr="00FE52E7">
        <w:rPr>
          <w:spacing w:val="1"/>
          <w:sz w:val="28"/>
          <w:szCs w:val="28"/>
        </w:rPr>
        <w:t xml:space="preserve"> </w:t>
      </w:r>
      <w:r w:rsidRPr="00FE52E7">
        <w:rPr>
          <w:sz w:val="28"/>
          <w:szCs w:val="28"/>
        </w:rPr>
        <w:t>процесса,</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которой</w:t>
      </w:r>
      <w:r w:rsidRPr="00FE52E7">
        <w:rPr>
          <w:spacing w:val="1"/>
          <w:sz w:val="28"/>
          <w:szCs w:val="28"/>
        </w:rPr>
        <w:t xml:space="preserve"> </w:t>
      </w:r>
      <w:r w:rsidRPr="00FE52E7">
        <w:rPr>
          <w:sz w:val="28"/>
          <w:szCs w:val="28"/>
        </w:rPr>
        <w:t>сочетаются</w:t>
      </w:r>
      <w:r w:rsidRPr="00FE52E7">
        <w:rPr>
          <w:spacing w:val="1"/>
          <w:sz w:val="28"/>
          <w:szCs w:val="28"/>
        </w:rPr>
        <w:t xml:space="preserve"> </w:t>
      </w:r>
      <w:r w:rsidRPr="00FE52E7">
        <w:rPr>
          <w:sz w:val="28"/>
          <w:szCs w:val="28"/>
        </w:rPr>
        <w:t>индивидуальные,</w:t>
      </w:r>
      <w:r w:rsidRPr="00FE52E7">
        <w:rPr>
          <w:spacing w:val="-2"/>
          <w:sz w:val="28"/>
          <w:szCs w:val="28"/>
        </w:rPr>
        <w:t xml:space="preserve"> </w:t>
      </w:r>
      <w:r w:rsidRPr="00FE52E7">
        <w:rPr>
          <w:sz w:val="28"/>
          <w:szCs w:val="28"/>
        </w:rPr>
        <w:t>групповые</w:t>
      </w:r>
      <w:r w:rsidRPr="00FE52E7">
        <w:rPr>
          <w:spacing w:val="-3"/>
          <w:sz w:val="28"/>
          <w:szCs w:val="28"/>
        </w:rPr>
        <w:t xml:space="preserve"> </w:t>
      </w:r>
      <w:r w:rsidRPr="00FE52E7">
        <w:rPr>
          <w:sz w:val="28"/>
          <w:szCs w:val="28"/>
        </w:rPr>
        <w:t>и</w:t>
      </w:r>
      <w:r w:rsidRPr="00FE52E7">
        <w:rPr>
          <w:spacing w:val="-1"/>
          <w:sz w:val="28"/>
          <w:szCs w:val="28"/>
        </w:rPr>
        <w:t xml:space="preserve"> </w:t>
      </w:r>
      <w:r w:rsidRPr="00FE52E7">
        <w:rPr>
          <w:sz w:val="28"/>
          <w:szCs w:val="28"/>
        </w:rPr>
        <w:t>коллективные</w:t>
      </w:r>
      <w:r w:rsidRPr="00FE52E7">
        <w:rPr>
          <w:spacing w:val="-3"/>
          <w:sz w:val="28"/>
          <w:szCs w:val="28"/>
        </w:rPr>
        <w:t xml:space="preserve"> </w:t>
      </w:r>
      <w:r w:rsidRPr="00FE52E7">
        <w:rPr>
          <w:sz w:val="28"/>
          <w:szCs w:val="28"/>
        </w:rPr>
        <w:t>формы работы.</w:t>
      </w:r>
    </w:p>
    <w:p w14:paraId="4170DC39" w14:textId="77777777" w:rsidR="00FE52E7" w:rsidRPr="00FE52E7" w:rsidRDefault="00FE52E7" w:rsidP="005616E1">
      <w:pPr>
        <w:ind w:right="103"/>
        <w:jc w:val="both"/>
        <w:rPr>
          <w:sz w:val="28"/>
          <w:szCs w:val="28"/>
        </w:rPr>
      </w:pPr>
      <w:r w:rsidRPr="00FE52E7">
        <w:rPr>
          <w:sz w:val="28"/>
          <w:szCs w:val="28"/>
        </w:rPr>
        <w:t>Сценическое действие предполагает не только игру актёров, пение и</w:t>
      </w:r>
      <w:r w:rsidRPr="00FE52E7">
        <w:rPr>
          <w:spacing w:val="1"/>
          <w:sz w:val="28"/>
          <w:szCs w:val="28"/>
        </w:rPr>
        <w:t xml:space="preserve"> </w:t>
      </w:r>
      <w:r w:rsidRPr="00FE52E7">
        <w:rPr>
          <w:sz w:val="28"/>
          <w:szCs w:val="28"/>
        </w:rPr>
        <w:t>танец.</w:t>
      </w:r>
      <w:r w:rsidRPr="00FE52E7">
        <w:rPr>
          <w:spacing w:val="1"/>
          <w:sz w:val="28"/>
          <w:szCs w:val="28"/>
        </w:rPr>
        <w:t xml:space="preserve"> </w:t>
      </w:r>
      <w:r w:rsidRPr="00FE52E7">
        <w:rPr>
          <w:sz w:val="28"/>
          <w:szCs w:val="28"/>
        </w:rPr>
        <w:t>Оно</w:t>
      </w:r>
      <w:r w:rsidRPr="00FE52E7">
        <w:rPr>
          <w:spacing w:val="1"/>
          <w:sz w:val="28"/>
          <w:szCs w:val="28"/>
        </w:rPr>
        <w:t xml:space="preserve"> </w:t>
      </w:r>
      <w:r w:rsidRPr="00FE52E7">
        <w:rPr>
          <w:sz w:val="28"/>
          <w:szCs w:val="28"/>
        </w:rPr>
        <w:t>не</w:t>
      </w:r>
      <w:r w:rsidRPr="00FE52E7">
        <w:rPr>
          <w:spacing w:val="1"/>
          <w:sz w:val="28"/>
          <w:szCs w:val="28"/>
        </w:rPr>
        <w:t xml:space="preserve"> </w:t>
      </w:r>
      <w:r w:rsidRPr="00FE52E7">
        <w:rPr>
          <w:sz w:val="28"/>
          <w:szCs w:val="28"/>
        </w:rPr>
        <w:t>может</w:t>
      </w:r>
      <w:r w:rsidRPr="00FE52E7">
        <w:rPr>
          <w:spacing w:val="1"/>
          <w:sz w:val="28"/>
          <w:szCs w:val="28"/>
        </w:rPr>
        <w:t xml:space="preserve"> </w:t>
      </w:r>
      <w:r w:rsidRPr="00FE52E7">
        <w:rPr>
          <w:sz w:val="28"/>
          <w:szCs w:val="28"/>
        </w:rPr>
        <w:t>быть</w:t>
      </w:r>
      <w:r w:rsidRPr="00FE52E7">
        <w:rPr>
          <w:spacing w:val="1"/>
          <w:sz w:val="28"/>
          <w:szCs w:val="28"/>
        </w:rPr>
        <w:t xml:space="preserve"> </w:t>
      </w:r>
      <w:r w:rsidRPr="00FE52E7">
        <w:rPr>
          <w:sz w:val="28"/>
          <w:szCs w:val="28"/>
        </w:rPr>
        <w:t>реализовано</w:t>
      </w:r>
      <w:r w:rsidRPr="00FE52E7">
        <w:rPr>
          <w:spacing w:val="1"/>
          <w:sz w:val="28"/>
          <w:szCs w:val="28"/>
        </w:rPr>
        <w:t xml:space="preserve"> </w:t>
      </w:r>
      <w:r w:rsidRPr="00FE52E7">
        <w:rPr>
          <w:sz w:val="28"/>
          <w:szCs w:val="28"/>
        </w:rPr>
        <w:t>без</w:t>
      </w:r>
      <w:r w:rsidRPr="00FE52E7">
        <w:rPr>
          <w:spacing w:val="1"/>
          <w:sz w:val="28"/>
          <w:szCs w:val="28"/>
        </w:rPr>
        <w:t xml:space="preserve"> </w:t>
      </w:r>
      <w:r w:rsidRPr="00FE52E7">
        <w:rPr>
          <w:sz w:val="28"/>
          <w:szCs w:val="28"/>
        </w:rPr>
        <w:t>решения</w:t>
      </w:r>
      <w:r w:rsidRPr="00FE52E7">
        <w:rPr>
          <w:spacing w:val="1"/>
          <w:sz w:val="28"/>
          <w:szCs w:val="28"/>
        </w:rPr>
        <w:t xml:space="preserve"> </w:t>
      </w:r>
      <w:r w:rsidRPr="00FE52E7">
        <w:rPr>
          <w:sz w:val="28"/>
          <w:szCs w:val="28"/>
        </w:rPr>
        <w:t>дополнительных</w:t>
      </w:r>
      <w:r w:rsidRPr="00FE52E7">
        <w:rPr>
          <w:spacing w:val="1"/>
          <w:sz w:val="28"/>
          <w:szCs w:val="28"/>
        </w:rPr>
        <w:t xml:space="preserve"> </w:t>
      </w:r>
      <w:r w:rsidRPr="00FE52E7">
        <w:rPr>
          <w:sz w:val="28"/>
          <w:szCs w:val="28"/>
        </w:rPr>
        <w:t>практических</w:t>
      </w:r>
      <w:r w:rsidRPr="00FE52E7">
        <w:rPr>
          <w:spacing w:val="1"/>
          <w:sz w:val="28"/>
          <w:szCs w:val="28"/>
        </w:rPr>
        <w:t xml:space="preserve"> </w:t>
      </w:r>
      <w:r w:rsidRPr="00FE52E7">
        <w:rPr>
          <w:sz w:val="28"/>
          <w:szCs w:val="28"/>
        </w:rPr>
        <w:t>задач,</w:t>
      </w:r>
      <w:r w:rsidRPr="00FE52E7">
        <w:rPr>
          <w:spacing w:val="1"/>
          <w:sz w:val="28"/>
          <w:szCs w:val="28"/>
        </w:rPr>
        <w:t xml:space="preserve"> </w:t>
      </w:r>
      <w:r w:rsidRPr="00FE52E7">
        <w:rPr>
          <w:sz w:val="28"/>
          <w:szCs w:val="28"/>
        </w:rPr>
        <w:t>которые</w:t>
      </w:r>
      <w:r w:rsidRPr="00FE52E7">
        <w:rPr>
          <w:spacing w:val="1"/>
          <w:sz w:val="28"/>
          <w:szCs w:val="28"/>
        </w:rPr>
        <w:t xml:space="preserve"> </w:t>
      </w:r>
      <w:r w:rsidRPr="00FE52E7">
        <w:rPr>
          <w:sz w:val="28"/>
          <w:szCs w:val="28"/>
        </w:rPr>
        <w:t>также</w:t>
      </w:r>
      <w:r w:rsidRPr="00FE52E7">
        <w:rPr>
          <w:spacing w:val="1"/>
          <w:sz w:val="28"/>
          <w:szCs w:val="28"/>
        </w:rPr>
        <w:t xml:space="preserve"> </w:t>
      </w:r>
      <w:r w:rsidRPr="00FE52E7">
        <w:rPr>
          <w:sz w:val="28"/>
          <w:szCs w:val="28"/>
        </w:rPr>
        <w:t>обеспечиваются</w:t>
      </w:r>
      <w:r w:rsidRPr="00FE52E7">
        <w:rPr>
          <w:spacing w:val="1"/>
          <w:sz w:val="28"/>
          <w:szCs w:val="28"/>
        </w:rPr>
        <w:t xml:space="preserve"> </w:t>
      </w:r>
      <w:r w:rsidRPr="00FE52E7">
        <w:rPr>
          <w:sz w:val="28"/>
          <w:szCs w:val="28"/>
        </w:rPr>
        <w:t>силами</w:t>
      </w:r>
      <w:r w:rsidRPr="00FE52E7">
        <w:rPr>
          <w:spacing w:val="1"/>
          <w:sz w:val="28"/>
          <w:szCs w:val="28"/>
        </w:rPr>
        <w:t xml:space="preserve"> </w:t>
      </w:r>
      <w:r w:rsidRPr="00FE52E7">
        <w:rPr>
          <w:sz w:val="28"/>
          <w:szCs w:val="28"/>
        </w:rPr>
        <w:t>участников</w:t>
      </w:r>
      <w:r w:rsidRPr="00FE52E7">
        <w:rPr>
          <w:spacing w:val="1"/>
          <w:sz w:val="28"/>
          <w:szCs w:val="28"/>
        </w:rPr>
        <w:t xml:space="preserve"> </w:t>
      </w:r>
      <w:r w:rsidRPr="00FE52E7">
        <w:rPr>
          <w:sz w:val="28"/>
          <w:szCs w:val="28"/>
        </w:rPr>
        <w:t>театрального</w:t>
      </w:r>
      <w:r w:rsidRPr="00FE52E7">
        <w:rPr>
          <w:spacing w:val="1"/>
          <w:sz w:val="28"/>
          <w:szCs w:val="28"/>
        </w:rPr>
        <w:t xml:space="preserve"> </w:t>
      </w:r>
      <w:r w:rsidRPr="00FE52E7">
        <w:rPr>
          <w:sz w:val="28"/>
          <w:szCs w:val="28"/>
        </w:rPr>
        <w:t>коллектива</w:t>
      </w:r>
      <w:r w:rsidRPr="00FE52E7">
        <w:rPr>
          <w:spacing w:val="1"/>
          <w:sz w:val="28"/>
          <w:szCs w:val="28"/>
        </w:rPr>
        <w:t xml:space="preserve"> </w:t>
      </w:r>
      <w:r w:rsidRPr="00FE52E7">
        <w:rPr>
          <w:sz w:val="28"/>
          <w:szCs w:val="28"/>
        </w:rPr>
        <w:t>(рабочий</w:t>
      </w:r>
      <w:r w:rsidRPr="00FE52E7">
        <w:rPr>
          <w:spacing w:val="1"/>
          <w:sz w:val="28"/>
          <w:szCs w:val="28"/>
        </w:rPr>
        <w:t xml:space="preserve"> </w:t>
      </w:r>
      <w:r w:rsidRPr="00FE52E7">
        <w:rPr>
          <w:sz w:val="28"/>
          <w:szCs w:val="28"/>
        </w:rPr>
        <w:t>сцены,</w:t>
      </w:r>
      <w:r w:rsidRPr="00FE52E7">
        <w:rPr>
          <w:spacing w:val="1"/>
          <w:sz w:val="28"/>
          <w:szCs w:val="28"/>
        </w:rPr>
        <w:t xml:space="preserve"> </w:t>
      </w:r>
      <w:r w:rsidRPr="00FE52E7">
        <w:rPr>
          <w:sz w:val="28"/>
          <w:szCs w:val="28"/>
        </w:rPr>
        <w:t>осветитель,</w:t>
      </w:r>
      <w:r w:rsidRPr="00FE52E7">
        <w:rPr>
          <w:spacing w:val="1"/>
          <w:sz w:val="28"/>
          <w:szCs w:val="28"/>
        </w:rPr>
        <w:t xml:space="preserve"> </w:t>
      </w:r>
      <w:r w:rsidRPr="00FE52E7">
        <w:rPr>
          <w:sz w:val="28"/>
          <w:szCs w:val="28"/>
        </w:rPr>
        <w:t>костюмер,</w:t>
      </w:r>
      <w:r w:rsidRPr="00FE52E7">
        <w:rPr>
          <w:spacing w:val="1"/>
          <w:sz w:val="28"/>
          <w:szCs w:val="28"/>
        </w:rPr>
        <w:t xml:space="preserve"> </w:t>
      </w:r>
      <w:r w:rsidRPr="00FE52E7">
        <w:rPr>
          <w:sz w:val="28"/>
          <w:szCs w:val="28"/>
        </w:rPr>
        <w:t>гримёр,</w:t>
      </w:r>
      <w:r w:rsidRPr="00FE52E7">
        <w:rPr>
          <w:spacing w:val="1"/>
          <w:sz w:val="28"/>
          <w:szCs w:val="28"/>
        </w:rPr>
        <w:t xml:space="preserve"> </w:t>
      </w:r>
      <w:r w:rsidRPr="00FE52E7">
        <w:rPr>
          <w:sz w:val="28"/>
          <w:szCs w:val="28"/>
        </w:rPr>
        <w:t>администратор;</w:t>
      </w:r>
      <w:r w:rsidRPr="00FE52E7">
        <w:rPr>
          <w:spacing w:val="1"/>
          <w:sz w:val="28"/>
          <w:szCs w:val="28"/>
        </w:rPr>
        <w:t xml:space="preserve"> </w:t>
      </w:r>
      <w:r w:rsidRPr="00FE52E7">
        <w:rPr>
          <w:sz w:val="28"/>
          <w:szCs w:val="28"/>
        </w:rPr>
        <w:t>ответственные</w:t>
      </w:r>
      <w:r w:rsidRPr="00FE52E7">
        <w:rPr>
          <w:spacing w:val="1"/>
          <w:sz w:val="28"/>
          <w:szCs w:val="28"/>
        </w:rPr>
        <w:t xml:space="preserve"> </w:t>
      </w:r>
      <w:r w:rsidRPr="00FE52E7">
        <w:rPr>
          <w:sz w:val="28"/>
          <w:szCs w:val="28"/>
        </w:rPr>
        <w:t>за</w:t>
      </w:r>
      <w:r w:rsidRPr="00FE52E7">
        <w:rPr>
          <w:spacing w:val="1"/>
          <w:sz w:val="28"/>
          <w:szCs w:val="28"/>
        </w:rPr>
        <w:t xml:space="preserve"> </w:t>
      </w:r>
      <w:r w:rsidRPr="00FE52E7">
        <w:rPr>
          <w:sz w:val="28"/>
          <w:szCs w:val="28"/>
        </w:rPr>
        <w:t>изготовление</w:t>
      </w:r>
      <w:r w:rsidRPr="00FE52E7">
        <w:rPr>
          <w:spacing w:val="1"/>
          <w:sz w:val="28"/>
          <w:szCs w:val="28"/>
        </w:rPr>
        <w:t xml:space="preserve"> </w:t>
      </w:r>
      <w:r w:rsidRPr="00FE52E7">
        <w:rPr>
          <w:sz w:val="28"/>
          <w:szCs w:val="28"/>
        </w:rPr>
        <w:t>реквизита,</w:t>
      </w:r>
      <w:r w:rsidRPr="00FE52E7">
        <w:rPr>
          <w:spacing w:val="1"/>
          <w:sz w:val="28"/>
          <w:szCs w:val="28"/>
        </w:rPr>
        <w:t xml:space="preserve"> </w:t>
      </w:r>
      <w:r w:rsidRPr="00FE52E7">
        <w:rPr>
          <w:sz w:val="28"/>
          <w:szCs w:val="28"/>
        </w:rPr>
        <w:t>бутафории;</w:t>
      </w:r>
      <w:r w:rsidRPr="00FE52E7">
        <w:rPr>
          <w:spacing w:val="1"/>
          <w:sz w:val="28"/>
          <w:szCs w:val="28"/>
        </w:rPr>
        <w:t xml:space="preserve"> </w:t>
      </w:r>
      <w:r w:rsidRPr="00FE52E7">
        <w:rPr>
          <w:sz w:val="28"/>
          <w:szCs w:val="28"/>
        </w:rPr>
        <w:t>ответственные за информационную поддержку и т.д.).</w:t>
      </w:r>
      <w:r w:rsidRPr="00FE52E7">
        <w:rPr>
          <w:spacing w:val="1"/>
          <w:sz w:val="28"/>
          <w:szCs w:val="28"/>
        </w:rPr>
        <w:t xml:space="preserve"> </w:t>
      </w:r>
      <w:r w:rsidRPr="00FE52E7">
        <w:rPr>
          <w:sz w:val="28"/>
          <w:szCs w:val="28"/>
        </w:rPr>
        <w:t>Постоянная ротация</w:t>
      </w:r>
      <w:r w:rsidRPr="00FE52E7">
        <w:rPr>
          <w:spacing w:val="1"/>
          <w:sz w:val="28"/>
          <w:szCs w:val="28"/>
        </w:rPr>
        <w:t xml:space="preserve"> </w:t>
      </w:r>
      <w:r w:rsidRPr="00FE52E7">
        <w:rPr>
          <w:sz w:val="28"/>
          <w:szCs w:val="28"/>
        </w:rPr>
        <w:t>участников,</w:t>
      </w:r>
      <w:r w:rsidRPr="00FE52E7">
        <w:rPr>
          <w:spacing w:val="4"/>
          <w:sz w:val="28"/>
          <w:szCs w:val="28"/>
        </w:rPr>
        <w:t xml:space="preserve"> </w:t>
      </w:r>
      <w:r w:rsidRPr="00FE52E7">
        <w:rPr>
          <w:sz w:val="28"/>
          <w:szCs w:val="28"/>
        </w:rPr>
        <w:t>готовность</w:t>
      </w:r>
      <w:r w:rsidRPr="00FE52E7">
        <w:rPr>
          <w:spacing w:val="4"/>
          <w:sz w:val="28"/>
          <w:szCs w:val="28"/>
        </w:rPr>
        <w:t xml:space="preserve"> </w:t>
      </w:r>
      <w:r w:rsidRPr="00FE52E7">
        <w:rPr>
          <w:sz w:val="28"/>
          <w:szCs w:val="28"/>
        </w:rPr>
        <w:t>и</w:t>
      </w:r>
      <w:r w:rsidRPr="00FE52E7">
        <w:rPr>
          <w:spacing w:val="3"/>
          <w:sz w:val="28"/>
          <w:szCs w:val="28"/>
        </w:rPr>
        <w:t xml:space="preserve"> </w:t>
      </w:r>
      <w:r w:rsidRPr="00FE52E7">
        <w:rPr>
          <w:sz w:val="28"/>
          <w:szCs w:val="28"/>
        </w:rPr>
        <w:t>умение</w:t>
      </w:r>
      <w:r w:rsidRPr="00FE52E7">
        <w:rPr>
          <w:spacing w:val="3"/>
          <w:sz w:val="28"/>
          <w:szCs w:val="28"/>
        </w:rPr>
        <w:t xml:space="preserve"> </w:t>
      </w:r>
      <w:r w:rsidRPr="00FE52E7">
        <w:rPr>
          <w:sz w:val="28"/>
          <w:szCs w:val="28"/>
        </w:rPr>
        <w:t>каждого</w:t>
      </w:r>
      <w:r w:rsidRPr="00FE52E7">
        <w:rPr>
          <w:spacing w:val="4"/>
          <w:sz w:val="28"/>
          <w:szCs w:val="28"/>
        </w:rPr>
        <w:t xml:space="preserve"> </w:t>
      </w:r>
      <w:r w:rsidRPr="00FE52E7">
        <w:rPr>
          <w:sz w:val="28"/>
          <w:szCs w:val="28"/>
        </w:rPr>
        <w:t>не</w:t>
      </w:r>
      <w:r w:rsidRPr="00FE52E7">
        <w:rPr>
          <w:spacing w:val="4"/>
          <w:sz w:val="28"/>
          <w:szCs w:val="28"/>
        </w:rPr>
        <w:t xml:space="preserve"> </w:t>
      </w:r>
      <w:r w:rsidRPr="00FE52E7">
        <w:rPr>
          <w:sz w:val="28"/>
          <w:szCs w:val="28"/>
        </w:rPr>
        <w:t>только</w:t>
      </w:r>
      <w:r w:rsidRPr="00FE52E7">
        <w:rPr>
          <w:spacing w:val="4"/>
          <w:sz w:val="28"/>
          <w:szCs w:val="28"/>
        </w:rPr>
        <w:t xml:space="preserve"> </w:t>
      </w:r>
      <w:r w:rsidRPr="00FE52E7">
        <w:rPr>
          <w:sz w:val="28"/>
          <w:szCs w:val="28"/>
        </w:rPr>
        <w:t>выступать</w:t>
      </w:r>
      <w:r w:rsidRPr="00FE52E7">
        <w:rPr>
          <w:spacing w:val="4"/>
          <w:sz w:val="28"/>
          <w:szCs w:val="28"/>
        </w:rPr>
        <w:t xml:space="preserve"> </w:t>
      </w:r>
      <w:r w:rsidRPr="00FE52E7">
        <w:rPr>
          <w:sz w:val="28"/>
          <w:szCs w:val="28"/>
        </w:rPr>
        <w:t>на</w:t>
      </w:r>
      <w:r w:rsidRPr="00FE52E7">
        <w:rPr>
          <w:spacing w:val="2"/>
          <w:sz w:val="28"/>
          <w:szCs w:val="28"/>
        </w:rPr>
        <w:t xml:space="preserve"> </w:t>
      </w:r>
      <w:r w:rsidRPr="00FE52E7">
        <w:rPr>
          <w:sz w:val="28"/>
          <w:szCs w:val="28"/>
        </w:rPr>
        <w:t>сцене,</w:t>
      </w:r>
      <w:r w:rsidRPr="00FE52E7">
        <w:rPr>
          <w:spacing w:val="2"/>
          <w:sz w:val="28"/>
          <w:szCs w:val="28"/>
        </w:rPr>
        <w:t xml:space="preserve"> </w:t>
      </w:r>
      <w:r w:rsidRPr="00FE52E7">
        <w:rPr>
          <w:sz w:val="28"/>
          <w:szCs w:val="28"/>
        </w:rPr>
        <w:t>но</w:t>
      </w:r>
      <w:r w:rsidRPr="00FE52E7">
        <w:rPr>
          <w:spacing w:val="4"/>
          <w:sz w:val="28"/>
          <w:szCs w:val="28"/>
        </w:rPr>
        <w:t xml:space="preserve"> </w:t>
      </w:r>
      <w:r w:rsidRPr="00FE52E7">
        <w:rPr>
          <w:sz w:val="28"/>
          <w:szCs w:val="28"/>
        </w:rPr>
        <w:t>и</w:t>
      </w:r>
    </w:p>
    <w:p w14:paraId="21BD4F6D" w14:textId="77777777" w:rsidR="00FE52E7" w:rsidRPr="00FE52E7" w:rsidRDefault="00FE52E7" w:rsidP="005616E1">
      <w:pPr>
        <w:ind w:right="103"/>
        <w:rPr>
          <w:sz w:val="28"/>
          <w:szCs w:val="28"/>
        </w:rPr>
        <w:sectPr w:rsidR="00FE52E7" w:rsidRPr="00FE52E7" w:rsidSect="005616E1">
          <w:pgSz w:w="11910" w:h="16840"/>
          <w:pgMar w:top="1040" w:right="418" w:bottom="1200" w:left="940" w:header="0" w:footer="922" w:gutter="0"/>
          <w:cols w:space="720"/>
        </w:sectPr>
      </w:pPr>
    </w:p>
    <w:p w14:paraId="769CBE78" w14:textId="77777777" w:rsidR="00FE52E7" w:rsidRPr="00FE52E7" w:rsidRDefault="00FE52E7" w:rsidP="005616E1">
      <w:pPr>
        <w:tabs>
          <w:tab w:val="left" w:pos="2311"/>
          <w:tab w:val="left" w:pos="4658"/>
          <w:tab w:val="left" w:pos="5985"/>
          <w:tab w:val="left" w:pos="7370"/>
          <w:tab w:val="left" w:pos="9227"/>
        </w:tabs>
        <w:ind w:right="103"/>
        <w:rPr>
          <w:sz w:val="28"/>
          <w:szCs w:val="28"/>
        </w:rPr>
      </w:pPr>
      <w:r w:rsidRPr="00FE52E7">
        <w:rPr>
          <w:sz w:val="28"/>
          <w:szCs w:val="28"/>
        </w:rPr>
        <w:lastRenderedPageBreak/>
        <w:t>выполнять</w:t>
      </w:r>
      <w:r w:rsidRPr="00FE52E7">
        <w:rPr>
          <w:sz w:val="28"/>
          <w:szCs w:val="28"/>
        </w:rPr>
        <w:tab/>
        <w:t>вспомогательные</w:t>
      </w:r>
      <w:r w:rsidRPr="00FE52E7">
        <w:rPr>
          <w:sz w:val="28"/>
          <w:szCs w:val="28"/>
        </w:rPr>
        <w:tab/>
        <w:t>функции</w:t>
      </w:r>
      <w:r w:rsidRPr="00FE52E7">
        <w:rPr>
          <w:sz w:val="28"/>
          <w:szCs w:val="28"/>
        </w:rPr>
        <w:tab/>
        <w:t>являются</w:t>
      </w:r>
      <w:r w:rsidRPr="00FE52E7">
        <w:rPr>
          <w:sz w:val="28"/>
          <w:szCs w:val="28"/>
        </w:rPr>
        <w:tab/>
        <w:t>естественной</w:t>
      </w:r>
      <w:r w:rsidRPr="00FE52E7">
        <w:rPr>
          <w:sz w:val="28"/>
          <w:szCs w:val="28"/>
        </w:rPr>
        <w:tab/>
      </w:r>
      <w:r w:rsidRPr="00FE52E7">
        <w:rPr>
          <w:spacing w:val="-1"/>
          <w:sz w:val="28"/>
          <w:szCs w:val="28"/>
        </w:rPr>
        <w:t>средой,</w:t>
      </w:r>
      <w:r w:rsidRPr="00FE52E7">
        <w:rPr>
          <w:spacing w:val="-67"/>
          <w:sz w:val="28"/>
          <w:szCs w:val="28"/>
        </w:rPr>
        <w:t xml:space="preserve"> </w:t>
      </w:r>
      <w:r w:rsidRPr="00FE52E7">
        <w:rPr>
          <w:sz w:val="28"/>
          <w:szCs w:val="28"/>
        </w:rPr>
        <w:t>обеспечивающей</w:t>
      </w:r>
      <w:r w:rsidRPr="00FE52E7">
        <w:rPr>
          <w:spacing w:val="-3"/>
          <w:sz w:val="28"/>
          <w:szCs w:val="28"/>
        </w:rPr>
        <w:t xml:space="preserve"> </w:t>
      </w:r>
      <w:r w:rsidRPr="00FE52E7">
        <w:rPr>
          <w:sz w:val="28"/>
          <w:szCs w:val="28"/>
        </w:rPr>
        <w:t>разноуровневую</w:t>
      </w:r>
      <w:r w:rsidRPr="00FE52E7">
        <w:rPr>
          <w:spacing w:val="-3"/>
          <w:sz w:val="28"/>
          <w:szCs w:val="28"/>
        </w:rPr>
        <w:t xml:space="preserve"> </w:t>
      </w:r>
      <w:r w:rsidRPr="00FE52E7">
        <w:rPr>
          <w:sz w:val="28"/>
          <w:szCs w:val="28"/>
        </w:rPr>
        <w:t>коммуникацию</w:t>
      </w:r>
      <w:r w:rsidRPr="00FE52E7">
        <w:rPr>
          <w:spacing w:val="-4"/>
          <w:sz w:val="28"/>
          <w:szCs w:val="28"/>
        </w:rPr>
        <w:t xml:space="preserve"> </w:t>
      </w:r>
      <w:r w:rsidRPr="00FE52E7">
        <w:rPr>
          <w:sz w:val="28"/>
          <w:szCs w:val="28"/>
        </w:rPr>
        <w:t>обучающихся.</w:t>
      </w:r>
    </w:p>
    <w:p w14:paraId="7643F26F" w14:textId="77777777" w:rsidR="00FE52E7" w:rsidRPr="00FE52E7" w:rsidRDefault="00FE52E7" w:rsidP="005616E1">
      <w:pPr>
        <w:ind w:right="103"/>
        <w:jc w:val="both"/>
        <w:rPr>
          <w:sz w:val="28"/>
          <w:szCs w:val="28"/>
        </w:rPr>
      </w:pPr>
      <w:r w:rsidRPr="00FE52E7">
        <w:rPr>
          <w:sz w:val="28"/>
          <w:szCs w:val="28"/>
        </w:rPr>
        <w:t>При</w:t>
      </w:r>
      <w:r w:rsidRPr="00FE52E7">
        <w:rPr>
          <w:spacing w:val="1"/>
          <w:sz w:val="28"/>
          <w:szCs w:val="28"/>
        </w:rPr>
        <w:t xml:space="preserve"> </w:t>
      </w:r>
      <w:r w:rsidRPr="00FE52E7">
        <w:rPr>
          <w:sz w:val="28"/>
          <w:szCs w:val="28"/>
        </w:rPr>
        <w:t>этом</w:t>
      </w:r>
      <w:r w:rsidRPr="00FE52E7">
        <w:rPr>
          <w:spacing w:val="1"/>
          <w:sz w:val="28"/>
          <w:szCs w:val="28"/>
        </w:rPr>
        <w:t xml:space="preserve"> </w:t>
      </w:r>
      <w:r w:rsidRPr="00FE52E7">
        <w:rPr>
          <w:sz w:val="28"/>
          <w:szCs w:val="28"/>
        </w:rPr>
        <w:t>специфика</w:t>
      </w:r>
      <w:r w:rsidRPr="00FE52E7">
        <w:rPr>
          <w:spacing w:val="1"/>
          <w:sz w:val="28"/>
          <w:szCs w:val="28"/>
        </w:rPr>
        <w:t xml:space="preserve"> </w:t>
      </w:r>
      <w:r w:rsidRPr="00FE52E7">
        <w:rPr>
          <w:sz w:val="28"/>
          <w:szCs w:val="28"/>
        </w:rPr>
        <w:t>освоения</w:t>
      </w:r>
      <w:r w:rsidRPr="00FE52E7">
        <w:rPr>
          <w:spacing w:val="1"/>
          <w:sz w:val="28"/>
          <w:szCs w:val="28"/>
        </w:rPr>
        <w:t xml:space="preserve"> </w:t>
      </w:r>
      <w:r w:rsidRPr="00FE52E7">
        <w:rPr>
          <w:sz w:val="28"/>
          <w:szCs w:val="28"/>
        </w:rPr>
        <w:t>элементов</w:t>
      </w:r>
      <w:r w:rsidRPr="00FE52E7">
        <w:rPr>
          <w:spacing w:val="1"/>
          <w:sz w:val="28"/>
          <w:szCs w:val="28"/>
        </w:rPr>
        <w:t xml:space="preserve"> </w:t>
      </w:r>
      <w:r w:rsidRPr="00FE52E7">
        <w:rPr>
          <w:sz w:val="28"/>
          <w:szCs w:val="28"/>
        </w:rPr>
        <w:t>актёрского</w:t>
      </w:r>
      <w:r w:rsidRPr="00FE52E7">
        <w:rPr>
          <w:spacing w:val="1"/>
          <w:sz w:val="28"/>
          <w:szCs w:val="28"/>
        </w:rPr>
        <w:t xml:space="preserve"> </w:t>
      </w:r>
      <w:r w:rsidRPr="00FE52E7">
        <w:rPr>
          <w:sz w:val="28"/>
          <w:szCs w:val="28"/>
        </w:rPr>
        <w:t>мастерства,</w:t>
      </w:r>
      <w:r w:rsidRPr="00FE52E7">
        <w:rPr>
          <w:spacing w:val="-67"/>
          <w:sz w:val="28"/>
          <w:szCs w:val="28"/>
        </w:rPr>
        <w:t xml:space="preserve"> </w:t>
      </w:r>
      <w:r w:rsidRPr="00FE52E7">
        <w:rPr>
          <w:sz w:val="28"/>
          <w:szCs w:val="28"/>
        </w:rPr>
        <w:t>непосредственного взаимодействия с партнёрами</w:t>
      </w:r>
      <w:r w:rsidRPr="00FE52E7">
        <w:rPr>
          <w:spacing w:val="1"/>
          <w:sz w:val="28"/>
          <w:szCs w:val="28"/>
        </w:rPr>
        <w:t xml:space="preserve"> </w:t>
      </w:r>
      <w:r w:rsidRPr="00FE52E7">
        <w:rPr>
          <w:sz w:val="28"/>
          <w:szCs w:val="28"/>
        </w:rPr>
        <w:t>в режиме «здесь и сейчас»</w:t>
      </w:r>
      <w:r w:rsidRPr="00FE52E7">
        <w:rPr>
          <w:spacing w:val="1"/>
          <w:sz w:val="28"/>
          <w:szCs w:val="28"/>
        </w:rPr>
        <w:t xml:space="preserve"> </w:t>
      </w:r>
      <w:r w:rsidRPr="00FE52E7">
        <w:rPr>
          <w:sz w:val="28"/>
          <w:szCs w:val="28"/>
        </w:rPr>
        <w:t>позволяет обучающимся формировать расширенный спектр компетенций в</w:t>
      </w:r>
      <w:r w:rsidRPr="00FE52E7">
        <w:rPr>
          <w:spacing w:val="1"/>
          <w:sz w:val="28"/>
          <w:szCs w:val="28"/>
        </w:rPr>
        <w:t xml:space="preserve"> </w:t>
      </w:r>
      <w:r w:rsidRPr="00FE52E7">
        <w:rPr>
          <w:sz w:val="28"/>
          <w:szCs w:val="28"/>
        </w:rPr>
        <w:t>сфере</w:t>
      </w:r>
      <w:r w:rsidRPr="00FE52E7">
        <w:rPr>
          <w:spacing w:val="-2"/>
          <w:sz w:val="28"/>
          <w:szCs w:val="28"/>
        </w:rPr>
        <w:t xml:space="preserve"> </w:t>
      </w:r>
      <w:r w:rsidRPr="00FE52E7">
        <w:rPr>
          <w:sz w:val="28"/>
          <w:szCs w:val="28"/>
        </w:rPr>
        <w:t>общения.</w:t>
      </w:r>
      <w:r w:rsidRPr="00FE52E7">
        <w:rPr>
          <w:spacing w:val="-1"/>
          <w:sz w:val="28"/>
          <w:szCs w:val="28"/>
        </w:rPr>
        <w:t xml:space="preserve"> </w:t>
      </w:r>
      <w:r w:rsidRPr="00FE52E7">
        <w:rPr>
          <w:sz w:val="28"/>
          <w:szCs w:val="28"/>
        </w:rPr>
        <w:t>А именно:</w:t>
      </w:r>
    </w:p>
    <w:p w14:paraId="27B87B72" w14:textId="77777777" w:rsidR="00FE52E7" w:rsidRPr="00FE52E7" w:rsidRDefault="00FE52E7" w:rsidP="00082927">
      <w:pPr>
        <w:numPr>
          <w:ilvl w:val="0"/>
          <w:numId w:val="64"/>
        </w:numPr>
        <w:tabs>
          <w:tab w:val="left" w:pos="2190"/>
        </w:tabs>
        <w:ind w:right="103" w:firstLine="0"/>
        <w:jc w:val="both"/>
        <w:rPr>
          <w:sz w:val="28"/>
          <w:szCs w:val="28"/>
        </w:rPr>
      </w:pPr>
      <w:r w:rsidRPr="00FE52E7">
        <w:rPr>
          <w:sz w:val="28"/>
          <w:szCs w:val="28"/>
        </w:rPr>
        <w:t>выражать</w:t>
      </w:r>
      <w:r w:rsidRPr="00FE52E7">
        <w:rPr>
          <w:spacing w:val="-6"/>
          <w:sz w:val="28"/>
          <w:szCs w:val="28"/>
        </w:rPr>
        <w:t xml:space="preserve"> </w:t>
      </w:r>
      <w:r w:rsidRPr="00FE52E7">
        <w:rPr>
          <w:sz w:val="28"/>
          <w:szCs w:val="28"/>
        </w:rPr>
        <w:t>свою</w:t>
      </w:r>
      <w:r w:rsidRPr="00FE52E7">
        <w:rPr>
          <w:spacing w:val="-5"/>
          <w:sz w:val="28"/>
          <w:szCs w:val="28"/>
        </w:rPr>
        <w:t xml:space="preserve"> </w:t>
      </w:r>
      <w:r w:rsidRPr="00FE52E7">
        <w:rPr>
          <w:sz w:val="28"/>
          <w:szCs w:val="28"/>
        </w:rPr>
        <w:t>идею,</w:t>
      </w:r>
      <w:r w:rsidRPr="00FE52E7">
        <w:rPr>
          <w:spacing w:val="-5"/>
          <w:sz w:val="28"/>
          <w:szCs w:val="28"/>
        </w:rPr>
        <w:t xml:space="preserve"> </w:t>
      </w:r>
      <w:r w:rsidRPr="00FE52E7">
        <w:rPr>
          <w:sz w:val="28"/>
          <w:szCs w:val="28"/>
        </w:rPr>
        <w:t>мысль</w:t>
      </w:r>
      <w:r w:rsidRPr="00FE52E7">
        <w:rPr>
          <w:spacing w:val="-5"/>
          <w:sz w:val="28"/>
          <w:szCs w:val="28"/>
        </w:rPr>
        <w:t xml:space="preserve"> </w:t>
      </w:r>
      <w:r w:rsidRPr="00FE52E7">
        <w:rPr>
          <w:sz w:val="28"/>
          <w:szCs w:val="28"/>
        </w:rPr>
        <w:t>комплексно,</w:t>
      </w:r>
      <w:r w:rsidRPr="00FE52E7">
        <w:rPr>
          <w:spacing w:val="-5"/>
          <w:sz w:val="28"/>
          <w:szCs w:val="28"/>
        </w:rPr>
        <w:t xml:space="preserve"> </w:t>
      </w:r>
      <w:r w:rsidRPr="00FE52E7">
        <w:rPr>
          <w:sz w:val="28"/>
          <w:szCs w:val="28"/>
        </w:rPr>
        <w:t>используя</w:t>
      </w:r>
      <w:r w:rsidRPr="00FE52E7">
        <w:rPr>
          <w:spacing w:val="-4"/>
          <w:sz w:val="28"/>
          <w:szCs w:val="28"/>
        </w:rPr>
        <w:t xml:space="preserve"> </w:t>
      </w:r>
      <w:r w:rsidRPr="00FE52E7">
        <w:rPr>
          <w:sz w:val="28"/>
          <w:szCs w:val="28"/>
        </w:rPr>
        <w:t>вербальные</w:t>
      </w:r>
      <w:r w:rsidRPr="00FE52E7">
        <w:rPr>
          <w:spacing w:val="-8"/>
          <w:sz w:val="28"/>
          <w:szCs w:val="28"/>
        </w:rPr>
        <w:t xml:space="preserve"> </w:t>
      </w:r>
      <w:r w:rsidRPr="00FE52E7">
        <w:rPr>
          <w:sz w:val="28"/>
          <w:szCs w:val="28"/>
        </w:rPr>
        <w:t>и</w:t>
      </w:r>
      <w:r w:rsidRPr="00FE52E7">
        <w:rPr>
          <w:spacing w:val="-67"/>
          <w:sz w:val="28"/>
          <w:szCs w:val="28"/>
        </w:rPr>
        <w:t xml:space="preserve"> </w:t>
      </w:r>
      <w:r w:rsidRPr="00FE52E7">
        <w:rPr>
          <w:sz w:val="28"/>
          <w:szCs w:val="28"/>
        </w:rPr>
        <w:t>невербальные</w:t>
      </w:r>
      <w:r w:rsidRPr="00FE52E7">
        <w:rPr>
          <w:spacing w:val="-2"/>
          <w:sz w:val="28"/>
          <w:szCs w:val="28"/>
        </w:rPr>
        <w:t xml:space="preserve"> </w:t>
      </w:r>
      <w:r w:rsidRPr="00FE52E7">
        <w:rPr>
          <w:sz w:val="28"/>
          <w:szCs w:val="28"/>
        </w:rPr>
        <w:t>средства</w:t>
      </w:r>
      <w:r w:rsidRPr="00FE52E7">
        <w:rPr>
          <w:spacing w:val="-1"/>
          <w:sz w:val="28"/>
          <w:szCs w:val="28"/>
        </w:rPr>
        <w:t xml:space="preserve"> </w:t>
      </w:r>
      <w:r w:rsidRPr="00FE52E7">
        <w:rPr>
          <w:sz w:val="28"/>
          <w:szCs w:val="28"/>
        </w:rPr>
        <w:t>коммуникации;</w:t>
      </w:r>
    </w:p>
    <w:p w14:paraId="6B648646" w14:textId="77777777" w:rsidR="00FE52E7" w:rsidRPr="00FE52E7" w:rsidRDefault="00FE52E7" w:rsidP="00082927">
      <w:pPr>
        <w:numPr>
          <w:ilvl w:val="0"/>
          <w:numId w:val="64"/>
        </w:numPr>
        <w:tabs>
          <w:tab w:val="left" w:pos="2190"/>
        </w:tabs>
        <w:ind w:right="103" w:firstLine="0"/>
        <w:jc w:val="both"/>
        <w:rPr>
          <w:sz w:val="28"/>
          <w:szCs w:val="28"/>
        </w:rPr>
      </w:pPr>
      <w:r w:rsidRPr="00FE52E7">
        <w:rPr>
          <w:sz w:val="28"/>
          <w:szCs w:val="28"/>
        </w:rPr>
        <w:t>ярко и убедительно выражать эмоции, собственное отношение к</w:t>
      </w:r>
      <w:r w:rsidRPr="00FE52E7">
        <w:rPr>
          <w:spacing w:val="1"/>
          <w:sz w:val="28"/>
          <w:szCs w:val="28"/>
        </w:rPr>
        <w:t xml:space="preserve"> </w:t>
      </w:r>
      <w:r w:rsidRPr="00FE52E7">
        <w:rPr>
          <w:sz w:val="28"/>
          <w:szCs w:val="28"/>
        </w:rPr>
        <w:t>происходящему;</w:t>
      </w:r>
    </w:p>
    <w:p w14:paraId="0A801EAC" w14:textId="77777777" w:rsidR="00FE52E7" w:rsidRPr="00FE52E7" w:rsidRDefault="00FE52E7" w:rsidP="00082927">
      <w:pPr>
        <w:numPr>
          <w:ilvl w:val="0"/>
          <w:numId w:val="64"/>
        </w:numPr>
        <w:tabs>
          <w:tab w:val="left" w:pos="2190"/>
        </w:tabs>
        <w:ind w:right="103" w:firstLine="0"/>
        <w:jc w:val="both"/>
        <w:rPr>
          <w:sz w:val="28"/>
          <w:szCs w:val="28"/>
        </w:rPr>
      </w:pPr>
      <w:r w:rsidRPr="00FE52E7">
        <w:rPr>
          <w:sz w:val="28"/>
          <w:szCs w:val="28"/>
        </w:rPr>
        <w:t>вести</w:t>
      </w:r>
      <w:r w:rsidRPr="00FE52E7">
        <w:rPr>
          <w:spacing w:val="1"/>
          <w:sz w:val="28"/>
          <w:szCs w:val="28"/>
        </w:rPr>
        <w:t xml:space="preserve"> </w:t>
      </w:r>
      <w:r w:rsidRPr="00FE52E7">
        <w:rPr>
          <w:sz w:val="28"/>
          <w:szCs w:val="28"/>
        </w:rPr>
        <w:t>устный</w:t>
      </w:r>
      <w:r w:rsidRPr="00FE52E7">
        <w:rPr>
          <w:spacing w:val="1"/>
          <w:sz w:val="28"/>
          <w:szCs w:val="28"/>
        </w:rPr>
        <w:t xml:space="preserve"> </w:t>
      </w:r>
      <w:r w:rsidRPr="00FE52E7">
        <w:rPr>
          <w:sz w:val="28"/>
          <w:szCs w:val="28"/>
        </w:rPr>
        <w:t>диалог,</w:t>
      </w:r>
      <w:r w:rsidRPr="00FE52E7">
        <w:rPr>
          <w:spacing w:val="1"/>
          <w:sz w:val="28"/>
          <w:szCs w:val="28"/>
        </w:rPr>
        <w:t xml:space="preserve"> </w:t>
      </w:r>
      <w:r w:rsidRPr="00FE52E7">
        <w:rPr>
          <w:sz w:val="28"/>
          <w:szCs w:val="28"/>
        </w:rPr>
        <w:t>владеть</w:t>
      </w:r>
      <w:r w:rsidRPr="00FE52E7">
        <w:rPr>
          <w:spacing w:val="1"/>
          <w:sz w:val="28"/>
          <w:szCs w:val="28"/>
        </w:rPr>
        <w:t xml:space="preserve"> </w:t>
      </w:r>
      <w:r w:rsidRPr="00FE52E7">
        <w:rPr>
          <w:sz w:val="28"/>
          <w:szCs w:val="28"/>
        </w:rPr>
        <w:t>техниками</w:t>
      </w:r>
      <w:r w:rsidRPr="00FE52E7">
        <w:rPr>
          <w:spacing w:val="1"/>
          <w:sz w:val="28"/>
          <w:szCs w:val="28"/>
        </w:rPr>
        <w:t xml:space="preserve"> </w:t>
      </w:r>
      <w:r w:rsidRPr="00FE52E7">
        <w:rPr>
          <w:sz w:val="28"/>
          <w:szCs w:val="28"/>
        </w:rPr>
        <w:t>«пристройки»</w:t>
      </w:r>
      <w:r w:rsidRPr="00FE52E7">
        <w:rPr>
          <w:spacing w:val="1"/>
          <w:sz w:val="28"/>
          <w:szCs w:val="28"/>
        </w:rPr>
        <w:t xml:space="preserve"> </w:t>
      </w:r>
      <w:r w:rsidRPr="00FE52E7">
        <w:rPr>
          <w:sz w:val="28"/>
          <w:szCs w:val="28"/>
        </w:rPr>
        <w:t>к</w:t>
      </w:r>
      <w:r w:rsidRPr="00FE52E7">
        <w:rPr>
          <w:spacing w:val="1"/>
          <w:sz w:val="28"/>
          <w:szCs w:val="28"/>
        </w:rPr>
        <w:t xml:space="preserve"> </w:t>
      </w:r>
      <w:r w:rsidRPr="00FE52E7">
        <w:rPr>
          <w:sz w:val="28"/>
          <w:szCs w:val="28"/>
        </w:rPr>
        <w:t>собеседнику;</w:t>
      </w:r>
    </w:p>
    <w:p w14:paraId="70256E0B" w14:textId="77777777" w:rsidR="00FE52E7" w:rsidRPr="00FE52E7" w:rsidRDefault="00FE52E7" w:rsidP="00082927">
      <w:pPr>
        <w:numPr>
          <w:ilvl w:val="0"/>
          <w:numId w:val="64"/>
        </w:numPr>
        <w:tabs>
          <w:tab w:val="left" w:pos="2190"/>
        </w:tabs>
        <w:ind w:right="103" w:firstLine="0"/>
        <w:jc w:val="both"/>
        <w:rPr>
          <w:sz w:val="28"/>
          <w:szCs w:val="28"/>
        </w:rPr>
      </w:pPr>
      <w:r w:rsidRPr="00FE52E7">
        <w:rPr>
          <w:sz w:val="28"/>
          <w:szCs w:val="28"/>
        </w:rPr>
        <w:t>анализировать</w:t>
      </w:r>
      <w:r w:rsidRPr="00FE52E7">
        <w:rPr>
          <w:spacing w:val="1"/>
          <w:sz w:val="28"/>
          <w:szCs w:val="28"/>
        </w:rPr>
        <w:t xml:space="preserve"> </w:t>
      </w:r>
      <w:r w:rsidRPr="00FE52E7">
        <w:rPr>
          <w:sz w:val="28"/>
          <w:szCs w:val="28"/>
        </w:rPr>
        <w:t>внешние</w:t>
      </w:r>
      <w:r w:rsidRPr="00FE52E7">
        <w:rPr>
          <w:spacing w:val="1"/>
          <w:sz w:val="28"/>
          <w:szCs w:val="28"/>
        </w:rPr>
        <w:t xml:space="preserve"> </w:t>
      </w:r>
      <w:r w:rsidRPr="00FE52E7">
        <w:rPr>
          <w:sz w:val="28"/>
          <w:szCs w:val="28"/>
        </w:rPr>
        <w:t>обстоятельства</w:t>
      </w:r>
      <w:r w:rsidRPr="00FE52E7">
        <w:rPr>
          <w:spacing w:val="1"/>
          <w:sz w:val="28"/>
          <w:szCs w:val="28"/>
        </w:rPr>
        <w:t xml:space="preserve"> </w:t>
      </w:r>
      <w:r w:rsidRPr="00FE52E7">
        <w:rPr>
          <w:sz w:val="28"/>
          <w:szCs w:val="28"/>
        </w:rPr>
        <w:t>общения,</w:t>
      </w:r>
      <w:r w:rsidRPr="00FE52E7">
        <w:rPr>
          <w:spacing w:val="1"/>
          <w:sz w:val="28"/>
          <w:szCs w:val="28"/>
        </w:rPr>
        <w:t xml:space="preserve"> </w:t>
      </w:r>
      <w:r w:rsidRPr="00FE52E7">
        <w:rPr>
          <w:sz w:val="28"/>
          <w:szCs w:val="28"/>
        </w:rPr>
        <w:t>чувствовать</w:t>
      </w:r>
      <w:r w:rsidRPr="00FE52E7">
        <w:rPr>
          <w:spacing w:val="1"/>
          <w:sz w:val="28"/>
          <w:szCs w:val="28"/>
        </w:rPr>
        <w:t xml:space="preserve"> </w:t>
      </w:r>
      <w:r w:rsidRPr="00FE52E7">
        <w:rPr>
          <w:sz w:val="28"/>
          <w:szCs w:val="28"/>
        </w:rPr>
        <w:t>логику</w:t>
      </w:r>
      <w:r w:rsidRPr="00FE52E7">
        <w:rPr>
          <w:spacing w:val="-1"/>
          <w:sz w:val="28"/>
          <w:szCs w:val="28"/>
        </w:rPr>
        <w:t xml:space="preserve"> </w:t>
      </w:r>
      <w:r w:rsidRPr="00FE52E7">
        <w:rPr>
          <w:sz w:val="28"/>
          <w:szCs w:val="28"/>
        </w:rPr>
        <w:t>событий,</w:t>
      </w:r>
      <w:r w:rsidRPr="00FE52E7">
        <w:rPr>
          <w:spacing w:val="-4"/>
          <w:sz w:val="28"/>
          <w:szCs w:val="28"/>
        </w:rPr>
        <w:t xml:space="preserve"> </w:t>
      </w:r>
      <w:r w:rsidRPr="00FE52E7">
        <w:rPr>
          <w:sz w:val="28"/>
          <w:szCs w:val="28"/>
        </w:rPr>
        <w:t>улавливать</w:t>
      </w:r>
      <w:r w:rsidRPr="00FE52E7">
        <w:rPr>
          <w:spacing w:val="-2"/>
          <w:sz w:val="28"/>
          <w:szCs w:val="28"/>
        </w:rPr>
        <w:t xml:space="preserve"> </w:t>
      </w:r>
      <w:r w:rsidRPr="00FE52E7">
        <w:rPr>
          <w:sz w:val="28"/>
          <w:szCs w:val="28"/>
        </w:rPr>
        <w:t>подтекст;</w:t>
      </w:r>
    </w:p>
    <w:p w14:paraId="66FB99B9" w14:textId="77777777" w:rsidR="00FE52E7" w:rsidRPr="00FE52E7" w:rsidRDefault="00FE52E7" w:rsidP="00082927">
      <w:pPr>
        <w:numPr>
          <w:ilvl w:val="0"/>
          <w:numId w:val="64"/>
        </w:numPr>
        <w:tabs>
          <w:tab w:val="left" w:pos="2190"/>
        </w:tabs>
        <w:ind w:right="103" w:firstLine="0"/>
        <w:jc w:val="both"/>
        <w:rPr>
          <w:sz w:val="28"/>
          <w:szCs w:val="28"/>
        </w:rPr>
      </w:pPr>
      <w:r w:rsidRPr="00FE52E7">
        <w:rPr>
          <w:sz w:val="28"/>
          <w:szCs w:val="28"/>
        </w:rPr>
        <w:t>выступать на публике, владеть основами ораторского искусства и</w:t>
      </w:r>
      <w:r w:rsidRPr="00FE52E7">
        <w:rPr>
          <w:spacing w:val="-67"/>
          <w:sz w:val="28"/>
          <w:szCs w:val="28"/>
        </w:rPr>
        <w:t xml:space="preserve"> </w:t>
      </w:r>
      <w:r w:rsidRPr="00FE52E7">
        <w:rPr>
          <w:sz w:val="28"/>
          <w:szCs w:val="28"/>
        </w:rPr>
        <w:t>сценического</w:t>
      </w:r>
      <w:r w:rsidRPr="00FE52E7">
        <w:rPr>
          <w:spacing w:val="1"/>
          <w:sz w:val="28"/>
          <w:szCs w:val="28"/>
        </w:rPr>
        <w:t xml:space="preserve"> </w:t>
      </w:r>
      <w:r w:rsidRPr="00FE52E7">
        <w:rPr>
          <w:sz w:val="28"/>
          <w:szCs w:val="28"/>
        </w:rPr>
        <w:t>движения,</w:t>
      </w:r>
      <w:r w:rsidRPr="00FE52E7">
        <w:rPr>
          <w:spacing w:val="1"/>
          <w:sz w:val="28"/>
          <w:szCs w:val="28"/>
        </w:rPr>
        <w:t xml:space="preserve"> </w:t>
      </w:r>
      <w:r w:rsidRPr="00FE52E7">
        <w:rPr>
          <w:sz w:val="28"/>
          <w:szCs w:val="28"/>
        </w:rPr>
        <w:t>органично</w:t>
      </w:r>
      <w:r w:rsidRPr="00FE52E7">
        <w:rPr>
          <w:spacing w:val="1"/>
          <w:sz w:val="28"/>
          <w:szCs w:val="28"/>
        </w:rPr>
        <w:t xml:space="preserve"> </w:t>
      </w:r>
      <w:r w:rsidRPr="00FE52E7">
        <w:rPr>
          <w:sz w:val="28"/>
          <w:szCs w:val="28"/>
        </w:rPr>
        <w:t>чувствовать</w:t>
      </w:r>
      <w:r w:rsidRPr="00FE52E7">
        <w:rPr>
          <w:spacing w:val="1"/>
          <w:sz w:val="28"/>
          <w:szCs w:val="28"/>
        </w:rPr>
        <w:t xml:space="preserve"> </w:t>
      </w:r>
      <w:r w:rsidRPr="00FE52E7">
        <w:rPr>
          <w:sz w:val="28"/>
          <w:szCs w:val="28"/>
        </w:rPr>
        <w:t>себя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пространстве,</w:t>
      </w:r>
      <w:r w:rsidRPr="00FE52E7">
        <w:rPr>
          <w:spacing w:val="67"/>
          <w:sz w:val="28"/>
          <w:szCs w:val="28"/>
        </w:rPr>
        <w:t xml:space="preserve"> </w:t>
      </w:r>
      <w:r w:rsidRPr="00FE52E7">
        <w:rPr>
          <w:sz w:val="28"/>
          <w:szCs w:val="28"/>
        </w:rPr>
        <w:t>преодолевать</w:t>
      </w:r>
      <w:r w:rsidRPr="00FE52E7">
        <w:rPr>
          <w:spacing w:val="-3"/>
          <w:sz w:val="28"/>
          <w:szCs w:val="28"/>
        </w:rPr>
        <w:t xml:space="preserve"> </w:t>
      </w:r>
      <w:r w:rsidRPr="00FE52E7">
        <w:rPr>
          <w:sz w:val="28"/>
          <w:szCs w:val="28"/>
        </w:rPr>
        <w:t>сценическое</w:t>
      </w:r>
      <w:r w:rsidRPr="00FE52E7">
        <w:rPr>
          <w:spacing w:val="-1"/>
          <w:sz w:val="28"/>
          <w:szCs w:val="28"/>
        </w:rPr>
        <w:t xml:space="preserve"> </w:t>
      </w:r>
      <w:r w:rsidRPr="00FE52E7">
        <w:rPr>
          <w:sz w:val="28"/>
          <w:szCs w:val="28"/>
        </w:rPr>
        <w:t>волнение;</w:t>
      </w:r>
    </w:p>
    <w:p w14:paraId="5D45469E" w14:textId="77777777" w:rsidR="00FE52E7" w:rsidRPr="00FE52E7" w:rsidRDefault="00FE52E7" w:rsidP="00082927">
      <w:pPr>
        <w:numPr>
          <w:ilvl w:val="0"/>
          <w:numId w:val="64"/>
        </w:numPr>
        <w:tabs>
          <w:tab w:val="left" w:pos="2190"/>
        </w:tabs>
        <w:ind w:right="103" w:firstLine="0"/>
        <w:jc w:val="both"/>
        <w:rPr>
          <w:sz w:val="28"/>
          <w:szCs w:val="28"/>
        </w:rPr>
      </w:pPr>
      <w:r w:rsidRPr="00FE52E7">
        <w:rPr>
          <w:sz w:val="28"/>
          <w:szCs w:val="28"/>
        </w:rPr>
        <w:t>конструктивно обсуждать с товарищами по коллективу текущую</w:t>
      </w:r>
      <w:r w:rsidRPr="00FE52E7">
        <w:rPr>
          <w:spacing w:val="1"/>
          <w:sz w:val="28"/>
          <w:szCs w:val="28"/>
        </w:rPr>
        <w:t xml:space="preserve"> </w:t>
      </w:r>
      <w:r w:rsidRPr="00FE52E7">
        <w:rPr>
          <w:sz w:val="28"/>
          <w:szCs w:val="28"/>
        </w:rPr>
        <w:t>деятельность</w:t>
      </w:r>
      <w:r w:rsidRPr="00FE52E7">
        <w:rPr>
          <w:spacing w:val="-5"/>
          <w:sz w:val="28"/>
          <w:szCs w:val="28"/>
        </w:rPr>
        <w:t xml:space="preserve"> </w:t>
      </w:r>
      <w:r w:rsidRPr="00FE52E7">
        <w:rPr>
          <w:sz w:val="28"/>
          <w:szCs w:val="28"/>
        </w:rPr>
        <w:t>– как</w:t>
      </w:r>
      <w:r w:rsidRPr="00FE52E7">
        <w:rPr>
          <w:spacing w:val="-1"/>
          <w:sz w:val="28"/>
          <w:szCs w:val="28"/>
        </w:rPr>
        <w:t xml:space="preserve"> </w:t>
      </w:r>
      <w:r w:rsidRPr="00FE52E7">
        <w:rPr>
          <w:sz w:val="28"/>
          <w:szCs w:val="28"/>
        </w:rPr>
        <w:t>свою</w:t>
      </w:r>
      <w:r w:rsidRPr="00FE52E7">
        <w:rPr>
          <w:spacing w:val="-2"/>
          <w:sz w:val="28"/>
          <w:szCs w:val="28"/>
        </w:rPr>
        <w:t xml:space="preserve"> </w:t>
      </w:r>
      <w:r w:rsidRPr="00FE52E7">
        <w:rPr>
          <w:sz w:val="28"/>
          <w:szCs w:val="28"/>
        </w:rPr>
        <w:t>собственную,</w:t>
      </w:r>
      <w:r w:rsidRPr="00FE52E7">
        <w:rPr>
          <w:spacing w:val="-2"/>
          <w:sz w:val="28"/>
          <w:szCs w:val="28"/>
        </w:rPr>
        <w:t xml:space="preserve"> </w:t>
      </w:r>
      <w:r w:rsidRPr="00FE52E7">
        <w:rPr>
          <w:sz w:val="28"/>
          <w:szCs w:val="28"/>
        </w:rPr>
        <w:t>так</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других людей;</w:t>
      </w:r>
    </w:p>
    <w:p w14:paraId="45B2F144" w14:textId="77777777" w:rsidR="00FE52E7" w:rsidRPr="00FE52E7" w:rsidRDefault="00FE52E7" w:rsidP="00082927">
      <w:pPr>
        <w:numPr>
          <w:ilvl w:val="0"/>
          <w:numId w:val="64"/>
        </w:numPr>
        <w:tabs>
          <w:tab w:val="left" w:pos="2189"/>
        </w:tabs>
        <w:ind w:left="2188" w:right="103" w:firstLine="0"/>
        <w:jc w:val="both"/>
        <w:rPr>
          <w:sz w:val="28"/>
          <w:szCs w:val="28"/>
        </w:rPr>
      </w:pPr>
      <w:r w:rsidRPr="00FE52E7">
        <w:rPr>
          <w:sz w:val="28"/>
          <w:szCs w:val="28"/>
        </w:rPr>
        <w:t>видеть различия в поведении других людей, воспринимать их как</w:t>
      </w:r>
      <w:r w:rsidRPr="00FE52E7">
        <w:rPr>
          <w:spacing w:val="-67"/>
          <w:sz w:val="28"/>
          <w:szCs w:val="28"/>
        </w:rPr>
        <w:t xml:space="preserve"> </w:t>
      </w:r>
      <w:r w:rsidRPr="00FE52E7">
        <w:rPr>
          <w:sz w:val="28"/>
          <w:szCs w:val="28"/>
        </w:rPr>
        <w:t>естественное</w:t>
      </w:r>
      <w:r w:rsidRPr="00FE52E7">
        <w:rPr>
          <w:spacing w:val="1"/>
          <w:sz w:val="28"/>
          <w:szCs w:val="28"/>
        </w:rPr>
        <w:t xml:space="preserve"> </w:t>
      </w:r>
      <w:r w:rsidRPr="00FE52E7">
        <w:rPr>
          <w:sz w:val="28"/>
          <w:szCs w:val="28"/>
        </w:rPr>
        <w:t>проявление</w:t>
      </w:r>
      <w:r w:rsidRPr="00FE52E7">
        <w:rPr>
          <w:spacing w:val="1"/>
          <w:sz w:val="28"/>
          <w:szCs w:val="28"/>
        </w:rPr>
        <w:t xml:space="preserve"> </w:t>
      </w:r>
      <w:r w:rsidRPr="00FE52E7">
        <w:rPr>
          <w:sz w:val="28"/>
          <w:szCs w:val="28"/>
        </w:rPr>
        <w:t>разнообразия,</w:t>
      </w:r>
      <w:r w:rsidRPr="00FE52E7">
        <w:rPr>
          <w:spacing w:val="1"/>
          <w:sz w:val="28"/>
          <w:szCs w:val="28"/>
        </w:rPr>
        <w:t xml:space="preserve"> </w:t>
      </w:r>
      <w:r w:rsidRPr="00FE52E7">
        <w:rPr>
          <w:sz w:val="28"/>
          <w:szCs w:val="28"/>
        </w:rPr>
        <w:t>богатства</w:t>
      </w:r>
      <w:r w:rsidRPr="00FE52E7">
        <w:rPr>
          <w:spacing w:val="1"/>
          <w:sz w:val="28"/>
          <w:szCs w:val="28"/>
        </w:rPr>
        <w:t xml:space="preserve"> </w:t>
      </w:r>
      <w:r w:rsidRPr="00FE52E7">
        <w:rPr>
          <w:sz w:val="28"/>
          <w:szCs w:val="28"/>
        </w:rPr>
        <w:t>социального</w:t>
      </w:r>
      <w:r w:rsidRPr="00FE52E7">
        <w:rPr>
          <w:spacing w:val="1"/>
          <w:sz w:val="28"/>
          <w:szCs w:val="28"/>
        </w:rPr>
        <w:t xml:space="preserve"> </w:t>
      </w:r>
      <w:r w:rsidRPr="00FE52E7">
        <w:rPr>
          <w:sz w:val="28"/>
          <w:szCs w:val="28"/>
        </w:rPr>
        <w:t>окружения</w:t>
      </w:r>
      <w:r w:rsidRPr="00FE52E7">
        <w:rPr>
          <w:spacing w:val="-4"/>
          <w:sz w:val="28"/>
          <w:szCs w:val="28"/>
        </w:rPr>
        <w:t xml:space="preserve"> </w:t>
      </w:r>
      <w:r w:rsidRPr="00FE52E7">
        <w:rPr>
          <w:sz w:val="28"/>
          <w:szCs w:val="28"/>
        </w:rPr>
        <w:t>человека.</w:t>
      </w:r>
    </w:p>
    <w:p w14:paraId="7CDE9DAF" w14:textId="77777777" w:rsidR="00FE52E7" w:rsidRPr="00FE52E7" w:rsidRDefault="00FE52E7" w:rsidP="005616E1">
      <w:pPr>
        <w:ind w:right="103"/>
        <w:rPr>
          <w:sz w:val="28"/>
          <w:szCs w:val="28"/>
        </w:rPr>
      </w:pPr>
      <w:r w:rsidRPr="00FE52E7">
        <w:rPr>
          <w:sz w:val="28"/>
          <w:szCs w:val="28"/>
        </w:rPr>
        <w:t>В</w:t>
      </w:r>
      <w:r w:rsidRPr="00FE52E7">
        <w:rPr>
          <w:spacing w:val="-2"/>
          <w:sz w:val="28"/>
          <w:szCs w:val="28"/>
        </w:rPr>
        <w:t xml:space="preserve"> </w:t>
      </w:r>
      <w:r w:rsidRPr="00FE52E7">
        <w:rPr>
          <w:sz w:val="28"/>
          <w:szCs w:val="28"/>
        </w:rPr>
        <w:t>совместной</w:t>
      </w:r>
      <w:r w:rsidRPr="00FE52E7">
        <w:rPr>
          <w:spacing w:val="-3"/>
          <w:sz w:val="28"/>
          <w:szCs w:val="28"/>
        </w:rPr>
        <w:t xml:space="preserve"> </w:t>
      </w:r>
      <w:r w:rsidRPr="00FE52E7">
        <w:rPr>
          <w:sz w:val="28"/>
          <w:szCs w:val="28"/>
        </w:rPr>
        <w:t>деятельности:</w:t>
      </w:r>
    </w:p>
    <w:p w14:paraId="03543691" w14:textId="77777777" w:rsidR="00FE52E7" w:rsidRPr="00FE52E7" w:rsidRDefault="00FE52E7" w:rsidP="00082927">
      <w:pPr>
        <w:numPr>
          <w:ilvl w:val="0"/>
          <w:numId w:val="64"/>
        </w:numPr>
        <w:tabs>
          <w:tab w:val="left" w:pos="2188"/>
          <w:tab w:val="left" w:pos="2189"/>
          <w:tab w:val="left" w:pos="4171"/>
          <w:tab w:val="left" w:pos="5944"/>
          <w:tab w:val="left" w:pos="6756"/>
          <w:tab w:val="left" w:pos="7152"/>
          <w:tab w:val="left" w:pos="8476"/>
          <w:tab w:val="left" w:pos="8848"/>
          <w:tab w:val="left" w:pos="9967"/>
        </w:tabs>
        <w:ind w:left="2188" w:right="103" w:firstLine="0"/>
        <w:rPr>
          <w:sz w:val="28"/>
          <w:szCs w:val="28"/>
        </w:rPr>
      </w:pPr>
      <w:r w:rsidRPr="00FE52E7">
        <w:rPr>
          <w:sz w:val="28"/>
          <w:szCs w:val="28"/>
        </w:rPr>
        <w:t>согласовывать</w:t>
      </w:r>
      <w:r w:rsidRPr="00FE52E7">
        <w:rPr>
          <w:sz w:val="28"/>
          <w:szCs w:val="28"/>
        </w:rPr>
        <w:tab/>
        <w:t>собственные</w:t>
      </w:r>
      <w:r w:rsidRPr="00FE52E7">
        <w:rPr>
          <w:sz w:val="28"/>
          <w:szCs w:val="28"/>
        </w:rPr>
        <w:tab/>
        <w:t>цели</w:t>
      </w:r>
      <w:r w:rsidRPr="00FE52E7">
        <w:rPr>
          <w:sz w:val="28"/>
          <w:szCs w:val="28"/>
        </w:rPr>
        <w:tab/>
        <w:t>и</w:t>
      </w:r>
      <w:r w:rsidRPr="00FE52E7">
        <w:rPr>
          <w:sz w:val="28"/>
          <w:szCs w:val="28"/>
        </w:rPr>
        <w:tab/>
        <w:t>действия</w:t>
      </w:r>
      <w:r w:rsidRPr="00FE52E7">
        <w:rPr>
          <w:sz w:val="28"/>
          <w:szCs w:val="28"/>
        </w:rPr>
        <w:tab/>
        <w:t>с</w:t>
      </w:r>
      <w:r w:rsidRPr="00FE52E7">
        <w:rPr>
          <w:sz w:val="28"/>
          <w:szCs w:val="28"/>
        </w:rPr>
        <w:tab/>
        <w:t>целями</w:t>
      </w:r>
      <w:r w:rsidRPr="00FE52E7">
        <w:rPr>
          <w:sz w:val="28"/>
          <w:szCs w:val="28"/>
        </w:rPr>
        <w:tab/>
      </w:r>
      <w:r w:rsidRPr="00FE52E7">
        <w:rPr>
          <w:spacing w:val="-1"/>
          <w:sz w:val="28"/>
          <w:szCs w:val="28"/>
        </w:rPr>
        <w:t>и</w:t>
      </w:r>
      <w:r w:rsidRPr="00FE52E7">
        <w:rPr>
          <w:spacing w:val="-67"/>
          <w:sz w:val="28"/>
          <w:szCs w:val="28"/>
        </w:rPr>
        <w:t xml:space="preserve"> </w:t>
      </w:r>
      <w:r w:rsidRPr="00FE52E7">
        <w:rPr>
          <w:sz w:val="28"/>
          <w:szCs w:val="28"/>
        </w:rPr>
        <w:t>действиями</w:t>
      </w:r>
      <w:r w:rsidRPr="00FE52E7">
        <w:rPr>
          <w:spacing w:val="-3"/>
          <w:sz w:val="28"/>
          <w:szCs w:val="28"/>
        </w:rPr>
        <w:t xml:space="preserve"> </w:t>
      </w:r>
      <w:r w:rsidRPr="00FE52E7">
        <w:rPr>
          <w:sz w:val="28"/>
          <w:szCs w:val="28"/>
        </w:rPr>
        <w:t>других</w:t>
      </w:r>
      <w:r w:rsidRPr="00FE52E7">
        <w:rPr>
          <w:spacing w:val="-2"/>
          <w:sz w:val="28"/>
          <w:szCs w:val="28"/>
        </w:rPr>
        <w:t xml:space="preserve"> </w:t>
      </w:r>
      <w:r w:rsidRPr="00FE52E7">
        <w:rPr>
          <w:sz w:val="28"/>
          <w:szCs w:val="28"/>
        </w:rPr>
        <w:t>участников</w:t>
      </w:r>
      <w:r w:rsidRPr="00FE52E7">
        <w:rPr>
          <w:spacing w:val="-1"/>
          <w:sz w:val="28"/>
          <w:szCs w:val="28"/>
        </w:rPr>
        <w:t xml:space="preserve"> </w:t>
      </w:r>
      <w:r w:rsidRPr="00FE52E7">
        <w:rPr>
          <w:sz w:val="28"/>
          <w:szCs w:val="28"/>
        </w:rPr>
        <w:t>коллектива,</w:t>
      </w:r>
    </w:p>
    <w:p w14:paraId="50BE130B" w14:textId="77777777" w:rsidR="00FE52E7" w:rsidRPr="00FE52E7" w:rsidRDefault="00FE52E7" w:rsidP="00082927">
      <w:pPr>
        <w:numPr>
          <w:ilvl w:val="0"/>
          <w:numId w:val="64"/>
        </w:numPr>
        <w:tabs>
          <w:tab w:val="left" w:pos="2188"/>
          <w:tab w:val="left" w:pos="2189"/>
        </w:tabs>
        <w:ind w:left="2188" w:right="103" w:firstLine="0"/>
        <w:rPr>
          <w:sz w:val="28"/>
          <w:szCs w:val="28"/>
        </w:rPr>
      </w:pPr>
      <w:r w:rsidRPr="00FE52E7">
        <w:rPr>
          <w:sz w:val="28"/>
          <w:szCs w:val="28"/>
        </w:rPr>
        <w:t>коллегиально строить действия по</w:t>
      </w:r>
      <w:r w:rsidRPr="00FE52E7">
        <w:rPr>
          <w:spacing w:val="1"/>
          <w:sz w:val="28"/>
          <w:szCs w:val="28"/>
        </w:rPr>
        <w:t xml:space="preserve"> </w:t>
      </w:r>
      <w:r w:rsidRPr="00FE52E7">
        <w:rPr>
          <w:sz w:val="28"/>
          <w:szCs w:val="28"/>
        </w:rPr>
        <w:t>достижению общей цели:</w:t>
      </w:r>
      <w:r w:rsidRPr="00FE52E7">
        <w:rPr>
          <w:spacing w:val="-67"/>
          <w:sz w:val="28"/>
          <w:szCs w:val="28"/>
        </w:rPr>
        <w:t xml:space="preserve"> </w:t>
      </w:r>
      <w:r w:rsidRPr="00FE52E7">
        <w:rPr>
          <w:sz w:val="28"/>
          <w:szCs w:val="28"/>
        </w:rPr>
        <w:t>распределять роли, договариваться, обсуждать процесс и</w:t>
      </w:r>
      <w:r w:rsidRPr="00FE52E7">
        <w:rPr>
          <w:spacing w:val="1"/>
          <w:sz w:val="28"/>
          <w:szCs w:val="28"/>
        </w:rPr>
        <w:t xml:space="preserve"> </w:t>
      </w:r>
      <w:r w:rsidRPr="00FE52E7">
        <w:rPr>
          <w:sz w:val="28"/>
          <w:szCs w:val="28"/>
        </w:rPr>
        <w:t>результат</w:t>
      </w:r>
      <w:r w:rsidRPr="00FE52E7">
        <w:rPr>
          <w:spacing w:val="-2"/>
          <w:sz w:val="28"/>
          <w:szCs w:val="28"/>
        </w:rPr>
        <w:t xml:space="preserve"> </w:t>
      </w:r>
      <w:r w:rsidRPr="00FE52E7">
        <w:rPr>
          <w:sz w:val="28"/>
          <w:szCs w:val="28"/>
        </w:rPr>
        <w:t>совместной работы;</w:t>
      </w:r>
    </w:p>
    <w:p w14:paraId="26ED79F2" w14:textId="77777777" w:rsidR="00FE52E7" w:rsidRPr="00FE52E7" w:rsidRDefault="00FE52E7" w:rsidP="00082927">
      <w:pPr>
        <w:numPr>
          <w:ilvl w:val="0"/>
          <w:numId w:val="64"/>
        </w:numPr>
        <w:tabs>
          <w:tab w:val="left" w:pos="2188"/>
          <w:tab w:val="left" w:pos="2189"/>
          <w:tab w:val="left" w:pos="3873"/>
          <w:tab w:val="left" w:pos="4823"/>
          <w:tab w:val="left" w:pos="6155"/>
          <w:tab w:val="left" w:pos="7490"/>
          <w:tab w:val="left" w:pos="8565"/>
        </w:tabs>
        <w:ind w:left="2188" w:right="103" w:firstLine="0"/>
        <w:rPr>
          <w:sz w:val="28"/>
          <w:szCs w:val="28"/>
        </w:rPr>
      </w:pPr>
      <w:r w:rsidRPr="00FE52E7">
        <w:rPr>
          <w:sz w:val="28"/>
          <w:szCs w:val="28"/>
        </w:rPr>
        <w:t>выполнять</w:t>
      </w:r>
      <w:r w:rsidRPr="00FE52E7">
        <w:rPr>
          <w:sz w:val="28"/>
          <w:szCs w:val="28"/>
        </w:rPr>
        <w:tab/>
        <w:t>свой</w:t>
      </w:r>
      <w:r w:rsidRPr="00FE52E7">
        <w:rPr>
          <w:sz w:val="28"/>
          <w:szCs w:val="28"/>
        </w:rPr>
        <w:tab/>
        <w:t>участок</w:t>
      </w:r>
      <w:r w:rsidRPr="00FE52E7">
        <w:rPr>
          <w:sz w:val="28"/>
          <w:szCs w:val="28"/>
        </w:rPr>
        <w:tab/>
        <w:t>работы,</w:t>
      </w:r>
      <w:r w:rsidRPr="00FE52E7">
        <w:rPr>
          <w:sz w:val="28"/>
          <w:szCs w:val="28"/>
        </w:rPr>
        <w:tab/>
        <w:t>нести</w:t>
      </w:r>
      <w:r w:rsidRPr="00FE52E7">
        <w:rPr>
          <w:sz w:val="28"/>
          <w:szCs w:val="28"/>
        </w:rPr>
        <w:tab/>
        <w:t>безусловную</w:t>
      </w:r>
      <w:r w:rsidRPr="00FE52E7">
        <w:rPr>
          <w:spacing w:val="-67"/>
          <w:sz w:val="28"/>
          <w:szCs w:val="28"/>
        </w:rPr>
        <w:t xml:space="preserve"> </w:t>
      </w:r>
      <w:r w:rsidRPr="00FE52E7">
        <w:rPr>
          <w:sz w:val="28"/>
          <w:szCs w:val="28"/>
        </w:rPr>
        <w:t>ответственность</w:t>
      </w:r>
      <w:r w:rsidRPr="00FE52E7">
        <w:rPr>
          <w:spacing w:val="-3"/>
          <w:sz w:val="28"/>
          <w:szCs w:val="28"/>
        </w:rPr>
        <w:t xml:space="preserve"> </w:t>
      </w:r>
      <w:r w:rsidRPr="00FE52E7">
        <w:rPr>
          <w:sz w:val="28"/>
          <w:szCs w:val="28"/>
        </w:rPr>
        <w:t>за</w:t>
      </w:r>
      <w:r w:rsidRPr="00FE52E7">
        <w:rPr>
          <w:spacing w:val="-3"/>
          <w:sz w:val="28"/>
          <w:szCs w:val="28"/>
        </w:rPr>
        <w:t xml:space="preserve"> </w:t>
      </w:r>
      <w:r w:rsidRPr="00FE52E7">
        <w:rPr>
          <w:sz w:val="28"/>
          <w:szCs w:val="28"/>
        </w:rPr>
        <w:t>её</w:t>
      </w:r>
      <w:r w:rsidRPr="00FE52E7">
        <w:rPr>
          <w:spacing w:val="-1"/>
          <w:sz w:val="28"/>
          <w:szCs w:val="28"/>
        </w:rPr>
        <w:t xml:space="preserve"> </w:t>
      </w:r>
      <w:r w:rsidRPr="00FE52E7">
        <w:rPr>
          <w:sz w:val="28"/>
          <w:szCs w:val="28"/>
        </w:rPr>
        <w:t>качество;</w:t>
      </w:r>
    </w:p>
    <w:p w14:paraId="7F6C076F" w14:textId="77777777" w:rsidR="00FE52E7" w:rsidRPr="00FE52E7" w:rsidRDefault="00FE52E7" w:rsidP="00082927">
      <w:pPr>
        <w:numPr>
          <w:ilvl w:val="0"/>
          <w:numId w:val="64"/>
        </w:numPr>
        <w:tabs>
          <w:tab w:val="left" w:pos="2188"/>
          <w:tab w:val="left" w:pos="2189"/>
        </w:tabs>
        <w:ind w:left="2188" w:right="103" w:firstLine="0"/>
        <w:rPr>
          <w:sz w:val="28"/>
          <w:szCs w:val="28"/>
        </w:rPr>
      </w:pPr>
      <w:r w:rsidRPr="00FE52E7">
        <w:rPr>
          <w:sz w:val="28"/>
          <w:szCs w:val="28"/>
        </w:rPr>
        <w:t>выручать</w:t>
      </w:r>
      <w:r w:rsidRPr="00FE52E7">
        <w:rPr>
          <w:spacing w:val="41"/>
          <w:sz w:val="28"/>
          <w:szCs w:val="28"/>
        </w:rPr>
        <w:t xml:space="preserve"> </w:t>
      </w:r>
      <w:r w:rsidRPr="00FE52E7">
        <w:rPr>
          <w:sz w:val="28"/>
          <w:szCs w:val="28"/>
        </w:rPr>
        <w:t>товарищей</w:t>
      </w:r>
      <w:r w:rsidRPr="00FE52E7">
        <w:rPr>
          <w:spacing w:val="42"/>
          <w:sz w:val="28"/>
          <w:szCs w:val="28"/>
        </w:rPr>
        <w:t xml:space="preserve"> </w:t>
      </w:r>
      <w:r w:rsidRPr="00FE52E7">
        <w:rPr>
          <w:sz w:val="28"/>
          <w:szCs w:val="28"/>
        </w:rPr>
        <w:t>в</w:t>
      </w:r>
      <w:r w:rsidRPr="00FE52E7">
        <w:rPr>
          <w:spacing w:val="41"/>
          <w:sz w:val="28"/>
          <w:szCs w:val="28"/>
        </w:rPr>
        <w:t xml:space="preserve"> </w:t>
      </w:r>
      <w:r w:rsidRPr="00FE52E7">
        <w:rPr>
          <w:sz w:val="28"/>
          <w:szCs w:val="28"/>
        </w:rPr>
        <w:t>непредвиденной</w:t>
      </w:r>
      <w:r w:rsidRPr="00FE52E7">
        <w:rPr>
          <w:spacing w:val="43"/>
          <w:sz w:val="28"/>
          <w:szCs w:val="28"/>
        </w:rPr>
        <w:t xml:space="preserve"> </w:t>
      </w:r>
      <w:r w:rsidRPr="00FE52E7">
        <w:rPr>
          <w:sz w:val="28"/>
          <w:szCs w:val="28"/>
        </w:rPr>
        <w:t>ситуации,</w:t>
      </w:r>
      <w:r w:rsidRPr="00FE52E7">
        <w:rPr>
          <w:spacing w:val="42"/>
          <w:sz w:val="28"/>
          <w:szCs w:val="28"/>
        </w:rPr>
        <w:t xml:space="preserve"> </w:t>
      </w:r>
      <w:r w:rsidRPr="00FE52E7">
        <w:rPr>
          <w:sz w:val="28"/>
          <w:szCs w:val="28"/>
        </w:rPr>
        <w:t>приходить</w:t>
      </w:r>
      <w:r w:rsidRPr="00FE52E7">
        <w:rPr>
          <w:spacing w:val="41"/>
          <w:sz w:val="28"/>
          <w:szCs w:val="28"/>
        </w:rPr>
        <w:t xml:space="preserve"> </w:t>
      </w:r>
      <w:r w:rsidRPr="00FE52E7">
        <w:rPr>
          <w:sz w:val="28"/>
          <w:szCs w:val="28"/>
        </w:rPr>
        <w:t>на</w:t>
      </w:r>
      <w:r w:rsidRPr="00FE52E7">
        <w:rPr>
          <w:spacing w:val="-67"/>
          <w:sz w:val="28"/>
          <w:szCs w:val="28"/>
        </w:rPr>
        <w:t xml:space="preserve"> </w:t>
      </w:r>
      <w:r w:rsidRPr="00FE52E7">
        <w:rPr>
          <w:sz w:val="28"/>
          <w:szCs w:val="28"/>
        </w:rPr>
        <w:t>помощь,</w:t>
      </w:r>
      <w:r w:rsidRPr="00FE52E7">
        <w:rPr>
          <w:spacing w:val="-3"/>
          <w:sz w:val="28"/>
          <w:szCs w:val="28"/>
        </w:rPr>
        <w:t xml:space="preserve"> </w:t>
      </w:r>
      <w:r w:rsidRPr="00FE52E7">
        <w:rPr>
          <w:sz w:val="28"/>
          <w:szCs w:val="28"/>
        </w:rPr>
        <w:t>уметь</w:t>
      </w:r>
      <w:r w:rsidRPr="00FE52E7">
        <w:rPr>
          <w:spacing w:val="-3"/>
          <w:sz w:val="28"/>
          <w:szCs w:val="28"/>
        </w:rPr>
        <w:t xml:space="preserve"> </w:t>
      </w:r>
      <w:r w:rsidRPr="00FE52E7">
        <w:rPr>
          <w:sz w:val="28"/>
          <w:szCs w:val="28"/>
        </w:rPr>
        <w:t>жертвовать</w:t>
      </w:r>
      <w:r w:rsidRPr="00FE52E7">
        <w:rPr>
          <w:spacing w:val="-3"/>
          <w:sz w:val="28"/>
          <w:szCs w:val="28"/>
        </w:rPr>
        <w:t xml:space="preserve"> </w:t>
      </w:r>
      <w:r w:rsidRPr="00FE52E7">
        <w:rPr>
          <w:sz w:val="28"/>
          <w:szCs w:val="28"/>
        </w:rPr>
        <w:t>своими</w:t>
      </w:r>
      <w:r w:rsidRPr="00FE52E7">
        <w:rPr>
          <w:spacing w:val="-3"/>
          <w:sz w:val="28"/>
          <w:szCs w:val="28"/>
        </w:rPr>
        <w:t xml:space="preserve"> </w:t>
      </w:r>
      <w:r w:rsidRPr="00FE52E7">
        <w:rPr>
          <w:sz w:val="28"/>
          <w:szCs w:val="28"/>
        </w:rPr>
        <w:t>интересами</w:t>
      </w:r>
      <w:r w:rsidRPr="00FE52E7">
        <w:rPr>
          <w:spacing w:val="-3"/>
          <w:sz w:val="28"/>
          <w:szCs w:val="28"/>
        </w:rPr>
        <w:t xml:space="preserve"> </w:t>
      </w:r>
      <w:r w:rsidRPr="00FE52E7">
        <w:rPr>
          <w:sz w:val="28"/>
          <w:szCs w:val="28"/>
        </w:rPr>
        <w:t>ради</w:t>
      </w:r>
      <w:r w:rsidRPr="00FE52E7">
        <w:rPr>
          <w:spacing w:val="-2"/>
          <w:sz w:val="28"/>
          <w:szCs w:val="28"/>
        </w:rPr>
        <w:t xml:space="preserve"> </w:t>
      </w:r>
      <w:r w:rsidRPr="00FE52E7">
        <w:rPr>
          <w:sz w:val="28"/>
          <w:szCs w:val="28"/>
        </w:rPr>
        <w:t>общего</w:t>
      </w:r>
      <w:r w:rsidRPr="00FE52E7">
        <w:rPr>
          <w:spacing w:val="-3"/>
          <w:sz w:val="28"/>
          <w:szCs w:val="28"/>
        </w:rPr>
        <w:t xml:space="preserve"> </w:t>
      </w:r>
      <w:r w:rsidRPr="00FE52E7">
        <w:rPr>
          <w:sz w:val="28"/>
          <w:szCs w:val="28"/>
        </w:rPr>
        <w:t>дела;</w:t>
      </w:r>
    </w:p>
    <w:p w14:paraId="6E663B50" w14:textId="77777777" w:rsidR="00FE52E7" w:rsidRPr="00FE52E7" w:rsidRDefault="00FE52E7" w:rsidP="00082927">
      <w:pPr>
        <w:numPr>
          <w:ilvl w:val="0"/>
          <w:numId w:val="64"/>
        </w:numPr>
        <w:tabs>
          <w:tab w:val="left" w:pos="2188"/>
          <w:tab w:val="left" w:pos="2189"/>
          <w:tab w:val="left" w:pos="3738"/>
          <w:tab w:val="left" w:pos="5387"/>
          <w:tab w:val="left" w:pos="7165"/>
          <w:tab w:val="left" w:pos="8782"/>
        </w:tabs>
        <w:ind w:left="2188" w:right="103" w:firstLine="0"/>
        <w:rPr>
          <w:sz w:val="28"/>
          <w:szCs w:val="28"/>
        </w:rPr>
      </w:pPr>
      <w:r w:rsidRPr="00FE52E7">
        <w:rPr>
          <w:sz w:val="28"/>
          <w:szCs w:val="28"/>
        </w:rPr>
        <w:t>проявлять</w:t>
      </w:r>
      <w:r w:rsidRPr="00FE52E7">
        <w:rPr>
          <w:sz w:val="28"/>
          <w:szCs w:val="28"/>
        </w:rPr>
        <w:tab/>
        <w:t>готовность</w:t>
      </w:r>
      <w:r w:rsidRPr="00FE52E7">
        <w:rPr>
          <w:sz w:val="28"/>
          <w:szCs w:val="28"/>
        </w:rPr>
        <w:tab/>
        <w:t>руководить,</w:t>
      </w:r>
      <w:r w:rsidRPr="00FE52E7">
        <w:rPr>
          <w:sz w:val="28"/>
          <w:szCs w:val="28"/>
        </w:rPr>
        <w:tab/>
        <w:t>выполнять</w:t>
      </w:r>
      <w:r w:rsidRPr="00FE52E7">
        <w:rPr>
          <w:sz w:val="28"/>
          <w:szCs w:val="28"/>
        </w:rPr>
        <w:tab/>
      </w:r>
      <w:r w:rsidRPr="00FE52E7">
        <w:rPr>
          <w:spacing w:val="-1"/>
          <w:sz w:val="28"/>
          <w:szCs w:val="28"/>
        </w:rPr>
        <w:t>поручения,</w:t>
      </w:r>
      <w:r w:rsidRPr="00FE52E7">
        <w:rPr>
          <w:spacing w:val="-67"/>
          <w:sz w:val="28"/>
          <w:szCs w:val="28"/>
        </w:rPr>
        <w:t xml:space="preserve"> </w:t>
      </w:r>
      <w:r w:rsidRPr="00FE52E7">
        <w:rPr>
          <w:sz w:val="28"/>
          <w:szCs w:val="28"/>
        </w:rPr>
        <w:t>подчиняться;</w:t>
      </w:r>
    </w:p>
    <w:p w14:paraId="62FE4DFE" w14:textId="77777777" w:rsidR="00FE52E7" w:rsidRPr="00FE52E7" w:rsidRDefault="00FE52E7" w:rsidP="00082927">
      <w:pPr>
        <w:numPr>
          <w:ilvl w:val="0"/>
          <w:numId w:val="64"/>
        </w:numPr>
        <w:tabs>
          <w:tab w:val="left" w:pos="2187"/>
          <w:tab w:val="left" w:pos="2189"/>
        </w:tabs>
        <w:ind w:left="2188" w:right="103" w:firstLine="0"/>
        <w:rPr>
          <w:sz w:val="28"/>
          <w:szCs w:val="28"/>
        </w:rPr>
      </w:pPr>
      <w:r w:rsidRPr="00FE52E7">
        <w:rPr>
          <w:sz w:val="28"/>
          <w:szCs w:val="28"/>
        </w:rPr>
        <w:t>развивать</w:t>
      </w:r>
      <w:r w:rsidRPr="00FE52E7">
        <w:rPr>
          <w:spacing w:val="34"/>
          <w:sz w:val="28"/>
          <w:szCs w:val="28"/>
        </w:rPr>
        <w:t xml:space="preserve"> </w:t>
      </w:r>
      <w:r w:rsidRPr="00FE52E7">
        <w:rPr>
          <w:sz w:val="28"/>
          <w:szCs w:val="28"/>
        </w:rPr>
        <w:t>навыки</w:t>
      </w:r>
      <w:r w:rsidRPr="00FE52E7">
        <w:rPr>
          <w:spacing w:val="37"/>
          <w:sz w:val="28"/>
          <w:szCs w:val="28"/>
        </w:rPr>
        <w:t xml:space="preserve"> </w:t>
      </w:r>
      <w:r w:rsidRPr="00FE52E7">
        <w:rPr>
          <w:sz w:val="28"/>
          <w:szCs w:val="28"/>
        </w:rPr>
        <w:t>эстетически</w:t>
      </w:r>
      <w:r w:rsidRPr="00FE52E7">
        <w:rPr>
          <w:spacing w:val="37"/>
          <w:sz w:val="28"/>
          <w:szCs w:val="28"/>
        </w:rPr>
        <w:t xml:space="preserve"> </w:t>
      </w:r>
      <w:r w:rsidRPr="00FE52E7">
        <w:rPr>
          <w:sz w:val="28"/>
          <w:szCs w:val="28"/>
        </w:rPr>
        <w:t>опосредованного</w:t>
      </w:r>
      <w:r w:rsidRPr="00FE52E7">
        <w:rPr>
          <w:spacing w:val="36"/>
          <w:sz w:val="28"/>
          <w:szCs w:val="28"/>
        </w:rPr>
        <w:t xml:space="preserve"> </w:t>
      </w:r>
      <w:r w:rsidRPr="00FE52E7">
        <w:rPr>
          <w:sz w:val="28"/>
          <w:szCs w:val="28"/>
        </w:rPr>
        <w:t>сотрудничества,</w:t>
      </w:r>
      <w:r w:rsidRPr="00FE52E7">
        <w:rPr>
          <w:spacing w:val="-67"/>
          <w:sz w:val="28"/>
          <w:szCs w:val="28"/>
        </w:rPr>
        <w:t xml:space="preserve"> </w:t>
      </w:r>
      <w:r w:rsidRPr="00FE52E7">
        <w:rPr>
          <w:sz w:val="28"/>
          <w:szCs w:val="28"/>
        </w:rPr>
        <w:t>соучастия,</w:t>
      </w:r>
      <w:r w:rsidRPr="00FE52E7">
        <w:rPr>
          <w:spacing w:val="42"/>
          <w:sz w:val="28"/>
          <w:szCs w:val="28"/>
        </w:rPr>
        <w:t xml:space="preserve"> </w:t>
      </w:r>
      <w:r w:rsidRPr="00FE52E7">
        <w:rPr>
          <w:sz w:val="28"/>
          <w:szCs w:val="28"/>
        </w:rPr>
        <w:t>сопереживания</w:t>
      </w:r>
      <w:r w:rsidRPr="00FE52E7">
        <w:rPr>
          <w:spacing w:val="43"/>
          <w:sz w:val="28"/>
          <w:szCs w:val="28"/>
        </w:rPr>
        <w:t xml:space="preserve"> </w:t>
      </w:r>
      <w:r w:rsidRPr="00FE52E7">
        <w:rPr>
          <w:sz w:val="28"/>
          <w:szCs w:val="28"/>
        </w:rPr>
        <w:t>в</w:t>
      </w:r>
      <w:r w:rsidRPr="00FE52E7">
        <w:rPr>
          <w:spacing w:val="42"/>
          <w:sz w:val="28"/>
          <w:szCs w:val="28"/>
        </w:rPr>
        <w:t xml:space="preserve"> </w:t>
      </w:r>
      <w:r w:rsidRPr="00FE52E7">
        <w:rPr>
          <w:sz w:val="28"/>
          <w:szCs w:val="28"/>
        </w:rPr>
        <w:t>процессе</w:t>
      </w:r>
      <w:r w:rsidRPr="00FE52E7">
        <w:rPr>
          <w:spacing w:val="43"/>
          <w:sz w:val="28"/>
          <w:szCs w:val="28"/>
        </w:rPr>
        <w:t xml:space="preserve"> </w:t>
      </w:r>
      <w:r w:rsidRPr="00FE52E7">
        <w:rPr>
          <w:sz w:val="28"/>
          <w:szCs w:val="28"/>
        </w:rPr>
        <w:t>исполнения</w:t>
      </w:r>
      <w:r w:rsidRPr="00FE52E7">
        <w:rPr>
          <w:spacing w:val="43"/>
          <w:sz w:val="28"/>
          <w:szCs w:val="28"/>
        </w:rPr>
        <w:t xml:space="preserve"> </w:t>
      </w:r>
      <w:r w:rsidRPr="00FE52E7">
        <w:rPr>
          <w:sz w:val="28"/>
          <w:szCs w:val="28"/>
        </w:rPr>
        <w:t>и</w:t>
      </w:r>
      <w:r w:rsidRPr="00FE52E7">
        <w:rPr>
          <w:spacing w:val="44"/>
          <w:sz w:val="28"/>
          <w:szCs w:val="28"/>
        </w:rPr>
        <w:t xml:space="preserve"> </w:t>
      </w:r>
      <w:r w:rsidRPr="00FE52E7">
        <w:rPr>
          <w:sz w:val="28"/>
          <w:szCs w:val="28"/>
        </w:rPr>
        <w:t>восприятия</w:t>
      </w:r>
    </w:p>
    <w:p w14:paraId="5102F2B2" w14:textId="77777777" w:rsidR="00FE52E7" w:rsidRPr="00FE52E7" w:rsidRDefault="00FE52E7" w:rsidP="005616E1">
      <w:pPr>
        <w:ind w:right="103"/>
        <w:rPr>
          <w:sz w:val="28"/>
          <w:szCs w:val="28"/>
        </w:rPr>
        <w:sectPr w:rsidR="00FE52E7" w:rsidRPr="00FE52E7" w:rsidSect="005616E1">
          <w:pgSz w:w="11910" w:h="16840"/>
          <w:pgMar w:top="1040" w:right="418" w:bottom="1200" w:left="940" w:header="0" w:footer="922" w:gutter="0"/>
          <w:cols w:space="720"/>
        </w:sectPr>
      </w:pPr>
    </w:p>
    <w:p w14:paraId="7925864E" w14:textId="77777777" w:rsidR="00FE52E7" w:rsidRPr="00FE52E7" w:rsidRDefault="00FE52E7" w:rsidP="005616E1">
      <w:pPr>
        <w:ind w:right="103"/>
        <w:jc w:val="both"/>
        <w:rPr>
          <w:sz w:val="28"/>
          <w:szCs w:val="28"/>
        </w:rPr>
      </w:pPr>
      <w:r w:rsidRPr="00FE52E7">
        <w:rPr>
          <w:sz w:val="28"/>
          <w:szCs w:val="28"/>
        </w:rPr>
        <w:lastRenderedPageBreak/>
        <w:t>произведений искусства; понимать ценность такого социально-</w:t>
      </w:r>
      <w:r w:rsidRPr="00FE52E7">
        <w:rPr>
          <w:spacing w:val="1"/>
          <w:sz w:val="28"/>
          <w:szCs w:val="28"/>
        </w:rPr>
        <w:t xml:space="preserve"> </w:t>
      </w:r>
      <w:r w:rsidRPr="00FE52E7">
        <w:rPr>
          <w:sz w:val="28"/>
          <w:szCs w:val="28"/>
        </w:rPr>
        <w:t>психологического</w:t>
      </w:r>
      <w:r w:rsidRPr="00FE52E7">
        <w:rPr>
          <w:spacing w:val="1"/>
          <w:sz w:val="28"/>
          <w:szCs w:val="28"/>
        </w:rPr>
        <w:t xml:space="preserve"> </w:t>
      </w:r>
      <w:r w:rsidRPr="00FE52E7">
        <w:rPr>
          <w:sz w:val="28"/>
          <w:szCs w:val="28"/>
        </w:rPr>
        <w:t>опыта,</w:t>
      </w:r>
      <w:r w:rsidRPr="00FE52E7">
        <w:rPr>
          <w:spacing w:val="1"/>
          <w:sz w:val="28"/>
          <w:szCs w:val="28"/>
        </w:rPr>
        <w:t xml:space="preserve"> </w:t>
      </w:r>
      <w:r w:rsidRPr="00FE52E7">
        <w:rPr>
          <w:sz w:val="28"/>
          <w:szCs w:val="28"/>
        </w:rPr>
        <w:t>переносить</w:t>
      </w:r>
      <w:r w:rsidRPr="00FE52E7">
        <w:rPr>
          <w:spacing w:val="1"/>
          <w:sz w:val="28"/>
          <w:szCs w:val="28"/>
        </w:rPr>
        <w:t xml:space="preserve"> </w:t>
      </w:r>
      <w:r w:rsidRPr="00FE52E7">
        <w:rPr>
          <w:sz w:val="28"/>
          <w:szCs w:val="28"/>
        </w:rPr>
        <w:t>его</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другие</w:t>
      </w:r>
      <w:r w:rsidRPr="00FE52E7">
        <w:rPr>
          <w:spacing w:val="1"/>
          <w:sz w:val="28"/>
          <w:szCs w:val="28"/>
        </w:rPr>
        <w:t xml:space="preserve"> </w:t>
      </w:r>
      <w:r w:rsidRPr="00FE52E7">
        <w:rPr>
          <w:sz w:val="28"/>
          <w:szCs w:val="28"/>
        </w:rPr>
        <w:t>сферы</w:t>
      </w:r>
      <w:r w:rsidRPr="00FE52E7">
        <w:rPr>
          <w:spacing w:val="1"/>
          <w:sz w:val="28"/>
          <w:szCs w:val="28"/>
        </w:rPr>
        <w:t xml:space="preserve"> </w:t>
      </w:r>
      <w:r w:rsidRPr="00FE52E7">
        <w:rPr>
          <w:sz w:val="28"/>
          <w:szCs w:val="28"/>
        </w:rPr>
        <w:t>взаимодействия;</w:t>
      </w:r>
    </w:p>
    <w:p w14:paraId="2F9E50E7" w14:textId="77777777" w:rsidR="00FE52E7" w:rsidRPr="00FE52E7" w:rsidRDefault="00FE52E7" w:rsidP="005616E1">
      <w:pPr>
        <w:ind w:right="103"/>
        <w:rPr>
          <w:sz w:val="28"/>
          <w:szCs w:val="28"/>
        </w:rPr>
      </w:pPr>
    </w:p>
    <w:p w14:paraId="67927D6A" w14:textId="77777777" w:rsidR="00FE52E7" w:rsidRPr="00FE52E7" w:rsidRDefault="00FE52E7" w:rsidP="005616E1">
      <w:pPr>
        <w:ind w:right="103"/>
        <w:rPr>
          <w:sz w:val="28"/>
          <w:szCs w:val="28"/>
        </w:rPr>
      </w:pPr>
    </w:p>
    <w:p w14:paraId="79E240FE" w14:textId="77777777" w:rsidR="00FE52E7" w:rsidRPr="00FE52E7" w:rsidRDefault="00FE52E7" w:rsidP="00082927">
      <w:pPr>
        <w:numPr>
          <w:ilvl w:val="0"/>
          <w:numId w:val="66"/>
        </w:numPr>
        <w:tabs>
          <w:tab w:val="left" w:pos="1751"/>
        </w:tabs>
        <w:ind w:left="1750" w:right="103" w:firstLine="0"/>
        <w:outlineLvl w:val="3"/>
        <w:rPr>
          <w:b/>
          <w:bCs/>
          <w:i/>
          <w:iCs/>
          <w:sz w:val="28"/>
          <w:szCs w:val="28"/>
        </w:rPr>
      </w:pPr>
      <w:r w:rsidRPr="00FE52E7">
        <w:rPr>
          <w:b/>
          <w:bCs/>
          <w:i/>
          <w:iCs/>
          <w:sz w:val="28"/>
          <w:szCs w:val="28"/>
        </w:rPr>
        <w:t>Овладение</w:t>
      </w:r>
      <w:r w:rsidRPr="00FE52E7">
        <w:rPr>
          <w:b/>
          <w:bCs/>
          <w:i/>
          <w:iCs/>
          <w:spacing w:val="-5"/>
          <w:sz w:val="28"/>
          <w:szCs w:val="28"/>
        </w:rPr>
        <w:t xml:space="preserve"> </w:t>
      </w:r>
      <w:r w:rsidRPr="00FE52E7">
        <w:rPr>
          <w:b/>
          <w:bCs/>
          <w:i/>
          <w:iCs/>
          <w:sz w:val="28"/>
          <w:szCs w:val="28"/>
        </w:rPr>
        <w:t>универсальными</w:t>
      </w:r>
      <w:r w:rsidRPr="00FE52E7">
        <w:rPr>
          <w:b/>
          <w:bCs/>
          <w:i/>
          <w:iCs/>
          <w:spacing w:val="-5"/>
          <w:sz w:val="28"/>
          <w:szCs w:val="28"/>
        </w:rPr>
        <w:t xml:space="preserve"> </w:t>
      </w:r>
      <w:r w:rsidRPr="00FE52E7">
        <w:rPr>
          <w:b/>
          <w:bCs/>
          <w:i/>
          <w:iCs/>
          <w:sz w:val="28"/>
          <w:szCs w:val="28"/>
        </w:rPr>
        <w:t>регулятивными</w:t>
      </w:r>
      <w:r w:rsidRPr="00FE52E7">
        <w:rPr>
          <w:b/>
          <w:bCs/>
          <w:i/>
          <w:iCs/>
          <w:spacing w:val="-5"/>
          <w:sz w:val="28"/>
          <w:szCs w:val="28"/>
        </w:rPr>
        <w:t xml:space="preserve"> </w:t>
      </w:r>
      <w:r w:rsidRPr="00FE52E7">
        <w:rPr>
          <w:b/>
          <w:bCs/>
          <w:i/>
          <w:iCs/>
          <w:sz w:val="28"/>
          <w:szCs w:val="28"/>
        </w:rPr>
        <w:t>действиями</w:t>
      </w:r>
    </w:p>
    <w:p w14:paraId="77E44948" w14:textId="77777777" w:rsidR="00FE52E7" w:rsidRPr="00FE52E7" w:rsidRDefault="00FE52E7" w:rsidP="005616E1">
      <w:pPr>
        <w:ind w:right="103"/>
        <w:jc w:val="both"/>
        <w:rPr>
          <w:sz w:val="28"/>
          <w:szCs w:val="28"/>
        </w:rPr>
      </w:pPr>
      <w:r w:rsidRPr="00FE52E7">
        <w:rPr>
          <w:sz w:val="28"/>
          <w:szCs w:val="28"/>
        </w:rPr>
        <w:t>Личные</w:t>
      </w:r>
      <w:r w:rsidRPr="00FE52E7">
        <w:rPr>
          <w:spacing w:val="1"/>
          <w:sz w:val="28"/>
          <w:szCs w:val="28"/>
        </w:rPr>
        <w:t xml:space="preserve"> </w:t>
      </w:r>
      <w:r w:rsidRPr="00FE52E7">
        <w:rPr>
          <w:sz w:val="28"/>
          <w:szCs w:val="28"/>
        </w:rPr>
        <w:t>результаты</w:t>
      </w:r>
      <w:r w:rsidRPr="00FE52E7">
        <w:rPr>
          <w:spacing w:val="1"/>
          <w:sz w:val="28"/>
          <w:szCs w:val="28"/>
        </w:rPr>
        <w:t xml:space="preserve"> </w:t>
      </w:r>
      <w:r w:rsidRPr="00FE52E7">
        <w:rPr>
          <w:sz w:val="28"/>
          <w:szCs w:val="28"/>
        </w:rPr>
        <w:t>обучающихся,</w:t>
      </w:r>
      <w:r w:rsidRPr="00FE52E7">
        <w:rPr>
          <w:spacing w:val="1"/>
          <w:sz w:val="28"/>
          <w:szCs w:val="28"/>
        </w:rPr>
        <w:t xml:space="preserve"> </w:t>
      </w:r>
      <w:r w:rsidRPr="00FE52E7">
        <w:rPr>
          <w:sz w:val="28"/>
          <w:szCs w:val="28"/>
        </w:rPr>
        <w:t>сформированные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результате</w:t>
      </w:r>
      <w:r w:rsidRPr="00FE52E7">
        <w:rPr>
          <w:spacing w:val="1"/>
          <w:sz w:val="28"/>
          <w:szCs w:val="28"/>
        </w:rPr>
        <w:t xml:space="preserve"> </w:t>
      </w:r>
      <w:r w:rsidRPr="00FE52E7">
        <w:rPr>
          <w:sz w:val="28"/>
          <w:szCs w:val="28"/>
        </w:rPr>
        <w:t>занятий «Музыкальным театром» выходят далеко за рамки художественно-</w:t>
      </w:r>
      <w:r w:rsidRPr="00FE52E7">
        <w:rPr>
          <w:spacing w:val="1"/>
          <w:sz w:val="28"/>
          <w:szCs w:val="28"/>
        </w:rPr>
        <w:t xml:space="preserve"> </w:t>
      </w:r>
      <w:r w:rsidRPr="00FE52E7">
        <w:rPr>
          <w:sz w:val="28"/>
          <w:szCs w:val="28"/>
        </w:rPr>
        <w:t>эстетической</w:t>
      </w:r>
      <w:r w:rsidRPr="00FE52E7">
        <w:rPr>
          <w:spacing w:val="1"/>
          <w:sz w:val="28"/>
          <w:szCs w:val="28"/>
        </w:rPr>
        <w:t xml:space="preserve"> </w:t>
      </w:r>
      <w:r w:rsidRPr="00FE52E7">
        <w:rPr>
          <w:sz w:val="28"/>
          <w:szCs w:val="28"/>
        </w:rPr>
        <w:t>деятельности,</w:t>
      </w:r>
      <w:r w:rsidRPr="00FE52E7">
        <w:rPr>
          <w:spacing w:val="1"/>
          <w:sz w:val="28"/>
          <w:szCs w:val="28"/>
        </w:rPr>
        <w:t xml:space="preserve"> </w:t>
      </w:r>
      <w:r w:rsidRPr="00FE52E7">
        <w:rPr>
          <w:sz w:val="28"/>
          <w:szCs w:val="28"/>
        </w:rPr>
        <w:t>они</w:t>
      </w:r>
      <w:r w:rsidRPr="00FE52E7">
        <w:rPr>
          <w:spacing w:val="1"/>
          <w:sz w:val="28"/>
          <w:szCs w:val="28"/>
        </w:rPr>
        <w:t xml:space="preserve"> </w:t>
      </w:r>
      <w:r w:rsidRPr="00FE52E7">
        <w:rPr>
          <w:sz w:val="28"/>
          <w:szCs w:val="28"/>
        </w:rPr>
        <w:t>воспитывают</w:t>
      </w:r>
      <w:r w:rsidRPr="00FE52E7">
        <w:rPr>
          <w:spacing w:val="1"/>
          <w:sz w:val="28"/>
          <w:szCs w:val="28"/>
        </w:rPr>
        <w:t xml:space="preserve"> </w:t>
      </w:r>
      <w:r w:rsidRPr="00FE52E7">
        <w:rPr>
          <w:sz w:val="28"/>
          <w:szCs w:val="28"/>
        </w:rPr>
        <w:t>ценные</w:t>
      </w:r>
      <w:r w:rsidRPr="00FE52E7">
        <w:rPr>
          <w:spacing w:val="1"/>
          <w:sz w:val="28"/>
          <w:szCs w:val="28"/>
        </w:rPr>
        <w:t xml:space="preserve"> </w:t>
      </w:r>
      <w:r w:rsidRPr="00FE52E7">
        <w:rPr>
          <w:sz w:val="28"/>
          <w:szCs w:val="28"/>
        </w:rPr>
        <w:t>навыки,</w:t>
      </w:r>
      <w:r w:rsidRPr="00FE52E7">
        <w:rPr>
          <w:spacing w:val="1"/>
          <w:sz w:val="28"/>
          <w:szCs w:val="28"/>
        </w:rPr>
        <w:t xml:space="preserve"> </w:t>
      </w:r>
      <w:r w:rsidRPr="00FE52E7">
        <w:rPr>
          <w:sz w:val="28"/>
          <w:szCs w:val="28"/>
        </w:rPr>
        <w:t>привычки,</w:t>
      </w:r>
      <w:r w:rsidRPr="00FE52E7">
        <w:rPr>
          <w:spacing w:val="1"/>
          <w:sz w:val="28"/>
          <w:szCs w:val="28"/>
        </w:rPr>
        <w:t xml:space="preserve"> </w:t>
      </w:r>
      <w:r w:rsidRPr="00FE52E7">
        <w:rPr>
          <w:sz w:val="28"/>
          <w:szCs w:val="28"/>
        </w:rPr>
        <w:t>установки,</w:t>
      </w:r>
      <w:r w:rsidRPr="00FE52E7">
        <w:rPr>
          <w:spacing w:val="1"/>
          <w:sz w:val="28"/>
          <w:szCs w:val="28"/>
        </w:rPr>
        <w:t xml:space="preserve"> </w:t>
      </w:r>
      <w:r w:rsidRPr="00FE52E7">
        <w:rPr>
          <w:sz w:val="28"/>
          <w:szCs w:val="28"/>
        </w:rPr>
        <w:t>которые</w:t>
      </w:r>
      <w:r w:rsidRPr="00FE52E7">
        <w:rPr>
          <w:spacing w:val="1"/>
          <w:sz w:val="28"/>
          <w:szCs w:val="28"/>
        </w:rPr>
        <w:t xml:space="preserve"> </w:t>
      </w:r>
      <w:r w:rsidRPr="00FE52E7">
        <w:rPr>
          <w:sz w:val="28"/>
          <w:szCs w:val="28"/>
        </w:rPr>
        <w:t>обеспечивают</w:t>
      </w:r>
      <w:r w:rsidRPr="00FE52E7">
        <w:rPr>
          <w:spacing w:val="1"/>
          <w:sz w:val="28"/>
          <w:szCs w:val="28"/>
        </w:rPr>
        <w:t xml:space="preserve"> </w:t>
      </w:r>
      <w:r w:rsidRPr="00FE52E7">
        <w:rPr>
          <w:sz w:val="28"/>
          <w:szCs w:val="28"/>
        </w:rPr>
        <w:t>социальные</w:t>
      </w:r>
      <w:r w:rsidRPr="00FE52E7">
        <w:rPr>
          <w:spacing w:val="1"/>
          <w:sz w:val="28"/>
          <w:szCs w:val="28"/>
        </w:rPr>
        <w:t xml:space="preserve"> </w:t>
      </w:r>
      <w:r w:rsidRPr="00FE52E7">
        <w:rPr>
          <w:sz w:val="28"/>
          <w:szCs w:val="28"/>
        </w:rPr>
        <w:t>аспекты</w:t>
      </w:r>
      <w:r w:rsidRPr="00FE52E7">
        <w:rPr>
          <w:spacing w:val="1"/>
          <w:sz w:val="28"/>
          <w:szCs w:val="28"/>
        </w:rPr>
        <w:t xml:space="preserve"> </w:t>
      </w:r>
      <w:r w:rsidRPr="00FE52E7">
        <w:rPr>
          <w:sz w:val="28"/>
          <w:szCs w:val="28"/>
        </w:rPr>
        <w:t>функциональной</w:t>
      </w:r>
      <w:r w:rsidRPr="00FE52E7">
        <w:rPr>
          <w:spacing w:val="1"/>
          <w:sz w:val="28"/>
          <w:szCs w:val="28"/>
        </w:rPr>
        <w:t xml:space="preserve"> </w:t>
      </w:r>
      <w:r w:rsidRPr="00FE52E7">
        <w:rPr>
          <w:sz w:val="28"/>
          <w:szCs w:val="28"/>
        </w:rPr>
        <w:t>грамотности,</w:t>
      </w:r>
      <w:r w:rsidRPr="00FE52E7">
        <w:rPr>
          <w:spacing w:val="1"/>
          <w:sz w:val="28"/>
          <w:szCs w:val="28"/>
        </w:rPr>
        <w:t xml:space="preserve"> </w:t>
      </w:r>
      <w:r w:rsidRPr="00FE52E7">
        <w:rPr>
          <w:sz w:val="28"/>
          <w:szCs w:val="28"/>
        </w:rPr>
        <w:t>вырабатывают</w:t>
      </w:r>
      <w:r w:rsidRPr="00FE52E7">
        <w:rPr>
          <w:spacing w:val="1"/>
          <w:sz w:val="28"/>
          <w:szCs w:val="28"/>
        </w:rPr>
        <w:t xml:space="preserve"> </w:t>
      </w:r>
      <w:r w:rsidRPr="00FE52E7">
        <w:rPr>
          <w:sz w:val="28"/>
          <w:szCs w:val="28"/>
        </w:rPr>
        <w:t>компетенции,</w:t>
      </w:r>
      <w:r w:rsidRPr="00FE52E7">
        <w:rPr>
          <w:spacing w:val="1"/>
          <w:sz w:val="28"/>
          <w:szCs w:val="28"/>
        </w:rPr>
        <w:t xml:space="preserve"> </w:t>
      </w:r>
      <w:r w:rsidRPr="00FE52E7">
        <w:rPr>
          <w:sz w:val="28"/>
          <w:szCs w:val="28"/>
        </w:rPr>
        <w:t>позволяющие</w:t>
      </w:r>
      <w:r w:rsidRPr="00FE52E7">
        <w:rPr>
          <w:spacing w:val="1"/>
          <w:sz w:val="28"/>
          <w:szCs w:val="28"/>
        </w:rPr>
        <w:t xml:space="preserve"> </w:t>
      </w:r>
      <w:r w:rsidRPr="00FE52E7">
        <w:rPr>
          <w:sz w:val="28"/>
          <w:szCs w:val="28"/>
        </w:rPr>
        <w:t>быстро</w:t>
      </w:r>
      <w:r w:rsidRPr="00FE52E7">
        <w:rPr>
          <w:spacing w:val="1"/>
          <w:sz w:val="28"/>
          <w:szCs w:val="28"/>
        </w:rPr>
        <w:t xml:space="preserve"> </w:t>
      </w:r>
      <w:r w:rsidRPr="00FE52E7">
        <w:rPr>
          <w:sz w:val="28"/>
          <w:szCs w:val="28"/>
        </w:rPr>
        <w:t>адаптироваться</w:t>
      </w:r>
      <w:r w:rsidRPr="00FE52E7">
        <w:rPr>
          <w:spacing w:val="-2"/>
          <w:sz w:val="28"/>
          <w:szCs w:val="28"/>
        </w:rPr>
        <w:t xml:space="preserve"> </w:t>
      </w:r>
      <w:r w:rsidRPr="00FE52E7">
        <w:rPr>
          <w:sz w:val="28"/>
          <w:szCs w:val="28"/>
        </w:rPr>
        <w:t>в</w:t>
      </w:r>
      <w:r w:rsidRPr="00FE52E7">
        <w:rPr>
          <w:spacing w:val="-1"/>
          <w:sz w:val="28"/>
          <w:szCs w:val="28"/>
        </w:rPr>
        <w:t xml:space="preserve"> </w:t>
      </w:r>
      <w:r w:rsidRPr="00FE52E7">
        <w:rPr>
          <w:sz w:val="28"/>
          <w:szCs w:val="28"/>
        </w:rPr>
        <w:t>окружающем</w:t>
      </w:r>
      <w:r w:rsidRPr="00FE52E7">
        <w:rPr>
          <w:spacing w:val="-1"/>
          <w:sz w:val="28"/>
          <w:szCs w:val="28"/>
        </w:rPr>
        <w:t xml:space="preserve"> </w:t>
      </w:r>
      <w:r w:rsidRPr="00FE52E7">
        <w:rPr>
          <w:sz w:val="28"/>
          <w:szCs w:val="28"/>
        </w:rPr>
        <w:t>мире.</w:t>
      </w:r>
    </w:p>
    <w:p w14:paraId="0BDC367C" w14:textId="77777777" w:rsidR="00FE52E7" w:rsidRPr="00FE52E7" w:rsidRDefault="00FE52E7" w:rsidP="005616E1">
      <w:pPr>
        <w:ind w:right="103"/>
        <w:jc w:val="both"/>
        <w:rPr>
          <w:sz w:val="28"/>
          <w:szCs w:val="28"/>
        </w:rPr>
      </w:pPr>
      <w:r w:rsidRPr="00FE52E7">
        <w:rPr>
          <w:sz w:val="28"/>
          <w:szCs w:val="28"/>
        </w:rPr>
        <w:t>Особое значение, исключительную ценность они обретают и в качестве</w:t>
      </w:r>
      <w:r w:rsidRPr="00FE52E7">
        <w:rPr>
          <w:spacing w:val="-67"/>
          <w:sz w:val="28"/>
          <w:szCs w:val="28"/>
        </w:rPr>
        <w:t xml:space="preserve"> </w:t>
      </w:r>
      <w:r w:rsidRPr="00FE52E7">
        <w:rPr>
          <w:sz w:val="28"/>
          <w:szCs w:val="28"/>
        </w:rPr>
        <w:t>вклада</w:t>
      </w:r>
      <w:r w:rsidRPr="00FE52E7">
        <w:rPr>
          <w:spacing w:val="53"/>
          <w:sz w:val="28"/>
          <w:szCs w:val="28"/>
        </w:rPr>
        <w:t xml:space="preserve"> </w:t>
      </w:r>
      <w:r w:rsidRPr="00FE52E7">
        <w:rPr>
          <w:sz w:val="28"/>
          <w:szCs w:val="28"/>
        </w:rPr>
        <w:t>каждого</w:t>
      </w:r>
      <w:r w:rsidRPr="00FE52E7">
        <w:rPr>
          <w:spacing w:val="55"/>
          <w:sz w:val="28"/>
          <w:szCs w:val="28"/>
        </w:rPr>
        <w:t xml:space="preserve"> </w:t>
      </w:r>
      <w:r w:rsidRPr="00FE52E7">
        <w:rPr>
          <w:sz w:val="28"/>
          <w:szCs w:val="28"/>
        </w:rPr>
        <w:t>участника</w:t>
      </w:r>
      <w:r w:rsidRPr="00FE52E7">
        <w:rPr>
          <w:spacing w:val="53"/>
          <w:sz w:val="28"/>
          <w:szCs w:val="28"/>
        </w:rPr>
        <w:t xml:space="preserve"> </w:t>
      </w:r>
      <w:r w:rsidRPr="00FE52E7">
        <w:rPr>
          <w:sz w:val="28"/>
          <w:szCs w:val="28"/>
        </w:rPr>
        <w:t>коллектива</w:t>
      </w:r>
      <w:r w:rsidRPr="00FE52E7">
        <w:rPr>
          <w:spacing w:val="51"/>
          <w:sz w:val="28"/>
          <w:szCs w:val="28"/>
        </w:rPr>
        <w:t xml:space="preserve"> </w:t>
      </w:r>
      <w:r w:rsidRPr="00FE52E7">
        <w:rPr>
          <w:sz w:val="28"/>
          <w:szCs w:val="28"/>
        </w:rPr>
        <w:t>в</w:t>
      </w:r>
      <w:r w:rsidRPr="00FE52E7">
        <w:rPr>
          <w:spacing w:val="53"/>
          <w:sz w:val="28"/>
          <w:szCs w:val="28"/>
        </w:rPr>
        <w:t xml:space="preserve"> </w:t>
      </w:r>
      <w:r w:rsidRPr="00FE52E7">
        <w:rPr>
          <w:sz w:val="28"/>
          <w:szCs w:val="28"/>
        </w:rPr>
        <w:t>общее</w:t>
      </w:r>
      <w:r w:rsidRPr="00FE52E7">
        <w:rPr>
          <w:spacing w:val="54"/>
          <w:sz w:val="28"/>
          <w:szCs w:val="28"/>
        </w:rPr>
        <w:t xml:space="preserve"> </w:t>
      </w:r>
      <w:r w:rsidRPr="00FE52E7">
        <w:rPr>
          <w:sz w:val="28"/>
          <w:szCs w:val="28"/>
        </w:rPr>
        <w:t>дело.</w:t>
      </w:r>
      <w:r w:rsidRPr="00FE52E7">
        <w:rPr>
          <w:spacing w:val="53"/>
          <w:sz w:val="28"/>
          <w:szCs w:val="28"/>
        </w:rPr>
        <w:t xml:space="preserve"> </w:t>
      </w:r>
      <w:r w:rsidRPr="00FE52E7">
        <w:rPr>
          <w:sz w:val="28"/>
          <w:szCs w:val="28"/>
        </w:rPr>
        <w:t>В</w:t>
      </w:r>
      <w:r w:rsidRPr="00FE52E7">
        <w:rPr>
          <w:spacing w:val="53"/>
          <w:sz w:val="28"/>
          <w:szCs w:val="28"/>
        </w:rPr>
        <w:t xml:space="preserve"> </w:t>
      </w:r>
      <w:r w:rsidRPr="00FE52E7">
        <w:rPr>
          <w:sz w:val="28"/>
          <w:szCs w:val="28"/>
        </w:rPr>
        <w:t>рамках</w:t>
      </w:r>
      <w:r w:rsidRPr="00FE52E7">
        <w:rPr>
          <w:spacing w:val="54"/>
          <w:sz w:val="28"/>
          <w:szCs w:val="28"/>
        </w:rPr>
        <w:t xml:space="preserve"> </w:t>
      </w:r>
      <w:r w:rsidRPr="00FE52E7">
        <w:rPr>
          <w:sz w:val="28"/>
          <w:szCs w:val="28"/>
        </w:rPr>
        <w:t>программы</w:t>
      </w:r>
    </w:p>
    <w:p w14:paraId="1A22F91C" w14:textId="77777777" w:rsidR="00FE52E7" w:rsidRPr="00FE52E7" w:rsidRDefault="00FE52E7" w:rsidP="005616E1">
      <w:pPr>
        <w:ind w:right="103"/>
        <w:jc w:val="both"/>
        <w:rPr>
          <w:sz w:val="28"/>
          <w:szCs w:val="28"/>
        </w:rPr>
      </w:pPr>
      <w:r w:rsidRPr="00FE52E7">
        <w:rPr>
          <w:sz w:val="28"/>
          <w:szCs w:val="28"/>
        </w:rPr>
        <w:t>«Музыкальный театр» регулятивные универсальные учебные действия тесно</w:t>
      </w:r>
      <w:r w:rsidRPr="00FE52E7">
        <w:rPr>
          <w:spacing w:val="1"/>
          <w:sz w:val="28"/>
          <w:szCs w:val="28"/>
        </w:rPr>
        <w:t xml:space="preserve"> </w:t>
      </w:r>
      <w:r w:rsidRPr="00FE52E7">
        <w:rPr>
          <w:sz w:val="28"/>
          <w:szCs w:val="28"/>
        </w:rPr>
        <w:t>смыкаются с коммуникативными умениями и навыками. Самоорганизация и</w:t>
      </w:r>
      <w:r w:rsidRPr="00FE52E7">
        <w:rPr>
          <w:spacing w:val="1"/>
          <w:sz w:val="28"/>
          <w:szCs w:val="28"/>
        </w:rPr>
        <w:t xml:space="preserve"> </w:t>
      </w:r>
      <w:r w:rsidRPr="00FE52E7">
        <w:rPr>
          <w:sz w:val="28"/>
          <w:szCs w:val="28"/>
        </w:rPr>
        <w:t>рефлексия всегда идут двумя параллельными путями – как в индивидуальном</w:t>
      </w:r>
      <w:r w:rsidRPr="00FE52E7">
        <w:rPr>
          <w:spacing w:val="-67"/>
          <w:sz w:val="28"/>
          <w:szCs w:val="28"/>
        </w:rPr>
        <w:t xml:space="preserve"> </w:t>
      </w:r>
      <w:r w:rsidRPr="00FE52E7">
        <w:rPr>
          <w:sz w:val="28"/>
          <w:szCs w:val="28"/>
        </w:rPr>
        <w:t>плане,</w:t>
      </w:r>
      <w:r w:rsidRPr="00FE52E7">
        <w:rPr>
          <w:spacing w:val="1"/>
          <w:sz w:val="28"/>
          <w:szCs w:val="28"/>
        </w:rPr>
        <w:t xml:space="preserve"> </w:t>
      </w:r>
      <w:r w:rsidRPr="00FE52E7">
        <w:rPr>
          <w:sz w:val="28"/>
          <w:szCs w:val="28"/>
        </w:rPr>
        <w:t>так</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логике</w:t>
      </w:r>
      <w:r w:rsidRPr="00FE52E7">
        <w:rPr>
          <w:spacing w:val="1"/>
          <w:sz w:val="28"/>
          <w:szCs w:val="28"/>
        </w:rPr>
        <w:t xml:space="preserve"> </w:t>
      </w:r>
      <w:r w:rsidRPr="00FE52E7">
        <w:rPr>
          <w:sz w:val="28"/>
          <w:szCs w:val="28"/>
        </w:rPr>
        <w:t>планирования</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оценке</w:t>
      </w:r>
      <w:r w:rsidRPr="00FE52E7">
        <w:rPr>
          <w:spacing w:val="1"/>
          <w:sz w:val="28"/>
          <w:szCs w:val="28"/>
        </w:rPr>
        <w:t xml:space="preserve"> </w:t>
      </w:r>
      <w:r w:rsidRPr="00FE52E7">
        <w:rPr>
          <w:sz w:val="28"/>
          <w:szCs w:val="28"/>
        </w:rPr>
        <w:t>совместных</w:t>
      </w:r>
      <w:r w:rsidRPr="00FE52E7">
        <w:rPr>
          <w:spacing w:val="1"/>
          <w:sz w:val="28"/>
          <w:szCs w:val="28"/>
        </w:rPr>
        <w:t xml:space="preserve"> </w:t>
      </w:r>
      <w:r w:rsidRPr="00FE52E7">
        <w:rPr>
          <w:sz w:val="28"/>
          <w:szCs w:val="28"/>
        </w:rPr>
        <w:t>действий.</w:t>
      </w:r>
      <w:r w:rsidRPr="00FE52E7">
        <w:rPr>
          <w:spacing w:val="-67"/>
          <w:sz w:val="28"/>
          <w:szCs w:val="28"/>
        </w:rPr>
        <w:t xml:space="preserve"> </w:t>
      </w:r>
      <w:r w:rsidRPr="00FE52E7">
        <w:rPr>
          <w:sz w:val="28"/>
          <w:szCs w:val="28"/>
        </w:rPr>
        <w:t>Взаимодействие этих путей регулятивных универсальных учебных действий,</w:t>
      </w:r>
      <w:r w:rsidRPr="00FE52E7">
        <w:rPr>
          <w:spacing w:val="1"/>
          <w:sz w:val="28"/>
          <w:szCs w:val="28"/>
        </w:rPr>
        <w:t xml:space="preserve"> </w:t>
      </w:r>
      <w:r w:rsidRPr="00FE52E7">
        <w:rPr>
          <w:sz w:val="28"/>
          <w:szCs w:val="28"/>
        </w:rPr>
        <w:t>как</w:t>
      </w:r>
      <w:r w:rsidRPr="00FE52E7">
        <w:rPr>
          <w:spacing w:val="-6"/>
          <w:sz w:val="28"/>
          <w:szCs w:val="28"/>
        </w:rPr>
        <w:t xml:space="preserve"> </w:t>
      </w:r>
      <w:r w:rsidRPr="00FE52E7">
        <w:rPr>
          <w:sz w:val="28"/>
          <w:szCs w:val="28"/>
        </w:rPr>
        <w:t>правило,</w:t>
      </w:r>
      <w:r w:rsidRPr="00FE52E7">
        <w:rPr>
          <w:spacing w:val="-6"/>
          <w:sz w:val="28"/>
          <w:szCs w:val="28"/>
        </w:rPr>
        <w:t xml:space="preserve"> </w:t>
      </w:r>
      <w:r w:rsidRPr="00FE52E7">
        <w:rPr>
          <w:sz w:val="28"/>
          <w:szCs w:val="28"/>
        </w:rPr>
        <w:t>предполагают</w:t>
      </w:r>
      <w:r w:rsidRPr="00FE52E7">
        <w:rPr>
          <w:spacing w:val="-6"/>
          <w:sz w:val="28"/>
          <w:szCs w:val="28"/>
        </w:rPr>
        <w:t xml:space="preserve"> </w:t>
      </w:r>
      <w:r w:rsidRPr="00FE52E7">
        <w:rPr>
          <w:sz w:val="28"/>
          <w:szCs w:val="28"/>
        </w:rPr>
        <w:t>корректировку</w:t>
      </w:r>
      <w:r w:rsidRPr="00FE52E7">
        <w:rPr>
          <w:spacing w:val="-5"/>
          <w:sz w:val="28"/>
          <w:szCs w:val="28"/>
        </w:rPr>
        <w:t xml:space="preserve"> </w:t>
      </w:r>
      <w:r w:rsidRPr="00FE52E7">
        <w:rPr>
          <w:sz w:val="28"/>
          <w:szCs w:val="28"/>
        </w:rPr>
        <w:t>личных</w:t>
      </w:r>
      <w:r w:rsidRPr="00FE52E7">
        <w:rPr>
          <w:spacing w:val="-6"/>
          <w:sz w:val="28"/>
          <w:szCs w:val="28"/>
        </w:rPr>
        <w:t xml:space="preserve"> </w:t>
      </w:r>
      <w:r w:rsidRPr="00FE52E7">
        <w:rPr>
          <w:sz w:val="28"/>
          <w:szCs w:val="28"/>
        </w:rPr>
        <w:t>интересов</w:t>
      </w:r>
      <w:r w:rsidRPr="00FE52E7">
        <w:rPr>
          <w:spacing w:val="-6"/>
          <w:sz w:val="28"/>
          <w:szCs w:val="28"/>
        </w:rPr>
        <w:t xml:space="preserve"> </w:t>
      </w:r>
      <w:r w:rsidRPr="00FE52E7">
        <w:rPr>
          <w:sz w:val="28"/>
          <w:szCs w:val="28"/>
        </w:rPr>
        <w:t>и</w:t>
      </w:r>
      <w:r w:rsidRPr="00FE52E7">
        <w:rPr>
          <w:spacing w:val="-6"/>
          <w:sz w:val="28"/>
          <w:szCs w:val="28"/>
        </w:rPr>
        <w:t xml:space="preserve"> </w:t>
      </w:r>
      <w:r w:rsidRPr="00FE52E7">
        <w:rPr>
          <w:sz w:val="28"/>
          <w:szCs w:val="28"/>
        </w:rPr>
        <w:t>намерений,</w:t>
      </w:r>
      <w:r w:rsidRPr="00FE52E7">
        <w:rPr>
          <w:spacing w:val="-6"/>
          <w:sz w:val="28"/>
          <w:szCs w:val="28"/>
        </w:rPr>
        <w:t xml:space="preserve"> </w:t>
      </w:r>
      <w:r w:rsidRPr="00FE52E7">
        <w:rPr>
          <w:sz w:val="28"/>
          <w:szCs w:val="28"/>
        </w:rPr>
        <w:t>их</w:t>
      </w:r>
      <w:r w:rsidRPr="00FE52E7">
        <w:rPr>
          <w:spacing w:val="-68"/>
          <w:sz w:val="28"/>
          <w:szCs w:val="28"/>
        </w:rPr>
        <w:t xml:space="preserve"> </w:t>
      </w:r>
      <w:r w:rsidRPr="00FE52E7">
        <w:rPr>
          <w:sz w:val="28"/>
          <w:szCs w:val="28"/>
        </w:rPr>
        <w:t>подчинение</w:t>
      </w:r>
      <w:r w:rsidRPr="00FE52E7">
        <w:rPr>
          <w:spacing w:val="-2"/>
          <w:sz w:val="28"/>
          <w:szCs w:val="28"/>
        </w:rPr>
        <w:t xml:space="preserve"> </w:t>
      </w:r>
      <w:r w:rsidRPr="00FE52E7">
        <w:rPr>
          <w:sz w:val="28"/>
          <w:szCs w:val="28"/>
        </w:rPr>
        <w:t>интересам</w:t>
      </w:r>
      <w:r w:rsidRPr="00FE52E7">
        <w:rPr>
          <w:spacing w:val="-2"/>
          <w:sz w:val="28"/>
          <w:szCs w:val="28"/>
        </w:rPr>
        <w:t xml:space="preserve"> </w:t>
      </w:r>
      <w:r w:rsidRPr="00FE52E7">
        <w:rPr>
          <w:sz w:val="28"/>
          <w:szCs w:val="28"/>
        </w:rPr>
        <w:t>и</w:t>
      </w:r>
      <w:r w:rsidRPr="00FE52E7">
        <w:rPr>
          <w:spacing w:val="-1"/>
          <w:sz w:val="28"/>
          <w:szCs w:val="28"/>
        </w:rPr>
        <w:t xml:space="preserve"> </w:t>
      </w:r>
      <w:r w:rsidRPr="00FE52E7">
        <w:rPr>
          <w:sz w:val="28"/>
          <w:szCs w:val="28"/>
        </w:rPr>
        <w:t>потребностям</w:t>
      </w:r>
      <w:r w:rsidRPr="00FE52E7">
        <w:rPr>
          <w:spacing w:val="-3"/>
          <w:sz w:val="28"/>
          <w:szCs w:val="28"/>
        </w:rPr>
        <w:t xml:space="preserve"> </w:t>
      </w:r>
      <w:r w:rsidRPr="00FE52E7">
        <w:rPr>
          <w:sz w:val="28"/>
          <w:szCs w:val="28"/>
        </w:rPr>
        <w:t>творческого</w:t>
      </w:r>
      <w:r w:rsidRPr="00FE52E7">
        <w:rPr>
          <w:spacing w:val="-1"/>
          <w:sz w:val="28"/>
          <w:szCs w:val="28"/>
        </w:rPr>
        <w:t xml:space="preserve"> </w:t>
      </w:r>
      <w:r w:rsidRPr="00FE52E7">
        <w:rPr>
          <w:sz w:val="28"/>
          <w:szCs w:val="28"/>
        </w:rPr>
        <w:t>коллектива</w:t>
      </w:r>
      <w:r w:rsidRPr="00FE52E7">
        <w:rPr>
          <w:spacing w:val="-2"/>
          <w:sz w:val="28"/>
          <w:szCs w:val="28"/>
        </w:rPr>
        <w:t xml:space="preserve"> </w:t>
      </w:r>
      <w:r w:rsidRPr="00FE52E7">
        <w:rPr>
          <w:sz w:val="28"/>
          <w:szCs w:val="28"/>
        </w:rPr>
        <w:t>в</w:t>
      </w:r>
      <w:r w:rsidRPr="00FE52E7">
        <w:rPr>
          <w:spacing w:val="-3"/>
          <w:sz w:val="28"/>
          <w:szCs w:val="28"/>
        </w:rPr>
        <w:t xml:space="preserve"> </w:t>
      </w:r>
      <w:r w:rsidRPr="00FE52E7">
        <w:rPr>
          <w:sz w:val="28"/>
          <w:szCs w:val="28"/>
        </w:rPr>
        <w:t>целом.</w:t>
      </w:r>
    </w:p>
    <w:p w14:paraId="4ABB5447" w14:textId="77777777" w:rsidR="00FE52E7" w:rsidRPr="00FE52E7" w:rsidRDefault="00FE52E7" w:rsidP="005616E1">
      <w:pPr>
        <w:ind w:right="103"/>
        <w:rPr>
          <w:sz w:val="28"/>
          <w:szCs w:val="28"/>
        </w:rPr>
      </w:pPr>
    </w:p>
    <w:p w14:paraId="0F9D0EF9" w14:textId="77777777" w:rsidR="00FE52E7" w:rsidRPr="00FE52E7" w:rsidRDefault="00FE52E7" w:rsidP="005616E1">
      <w:pPr>
        <w:ind w:right="103"/>
        <w:rPr>
          <w:sz w:val="28"/>
          <w:szCs w:val="28"/>
        </w:rPr>
      </w:pPr>
    </w:p>
    <w:p w14:paraId="17541E82" w14:textId="77777777" w:rsidR="00FE52E7" w:rsidRPr="00FE52E7" w:rsidRDefault="00FE52E7" w:rsidP="00082927">
      <w:pPr>
        <w:numPr>
          <w:ilvl w:val="1"/>
          <w:numId w:val="66"/>
        </w:numPr>
        <w:tabs>
          <w:tab w:val="left" w:pos="1962"/>
        </w:tabs>
        <w:ind w:left="1961" w:right="103" w:firstLine="0"/>
        <w:outlineLvl w:val="3"/>
        <w:rPr>
          <w:b/>
          <w:bCs/>
          <w:i/>
          <w:iCs/>
          <w:sz w:val="28"/>
          <w:szCs w:val="28"/>
        </w:rPr>
      </w:pPr>
      <w:r w:rsidRPr="00FE52E7">
        <w:rPr>
          <w:b/>
          <w:bCs/>
          <w:i/>
          <w:iCs/>
          <w:sz w:val="28"/>
          <w:szCs w:val="28"/>
        </w:rPr>
        <w:t>Самоорганизация:</w:t>
      </w:r>
    </w:p>
    <w:p w14:paraId="11230F9C"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выявлять</w:t>
      </w:r>
      <w:r w:rsidRPr="00FE52E7">
        <w:rPr>
          <w:spacing w:val="1"/>
          <w:sz w:val="28"/>
          <w:szCs w:val="28"/>
        </w:rPr>
        <w:t xml:space="preserve"> </w:t>
      </w:r>
      <w:r w:rsidRPr="00FE52E7">
        <w:rPr>
          <w:sz w:val="28"/>
          <w:szCs w:val="28"/>
        </w:rPr>
        <w:t>проблемы</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своей</w:t>
      </w:r>
      <w:r w:rsidRPr="00FE52E7">
        <w:rPr>
          <w:spacing w:val="1"/>
          <w:sz w:val="28"/>
          <w:szCs w:val="28"/>
        </w:rPr>
        <w:t xml:space="preserve"> </w:t>
      </w:r>
      <w:r w:rsidRPr="00FE52E7">
        <w:rPr>
          <w:sz w:val="28"/>
          <w:szCs w:val="28"/>
        </w:rPr>
        <w:t>жизни,</w:t>
      </w:r>
      <w:r w:rsidRPr="00FE52E7">
        <w:rPr>
          <w:spacing w:val="1"/>
          <w:sz w:val="28"/>
          <w:szCs w:val="28"/>
        </w:rPr>
        <w:t xml:space="preserve"> </w:t>
      </w:r>
      <w:r w:rsidRPr="00FE52E7">
        <w:rPr>
          <w:sz w:val="28"/>
          <w:szCs w:val="28"/>
        </w:rPr>
        <w:t>которые</w:t>
      </w:r>
      <w:r w:rsidRPr="00FE52E7">
        <w:rPr>
          <w:spacing w:val="1"/>
          <w:sz w:val="28"/>
          <w:szCs w:val="28"/>
        </w:rPr>
        <w:t xml:space="preserve"> </w:t>
      </w:r>
      <w:r w:rsidRPr="00FE52E7">
        <w:rPr>
          <w:sz w:val="28"/>
          <w:szCs w:val="28"/>
        </w:rPr>
        <w:t>могут</w:t>
      </w:r>
      <w:r w:rsidRPr="00FE52E7">
        <w:rPr>
          <w:spacing w:val="1"/>
          <w:sz w:val="28"/>
          <w:szCs w:val="28"/>
        </w:rPr>
        <w:t xml:space="preserve"> </w:t>
      </w:r>
      <w:r w:rsidRPr="00FE52E7">
        <w:rPr>
          <w:sz w:val="28"/>
          <w:szCs w:val="28"/>
        </w:rPr>
        <w:t>быть</w:t>
      </w:r>
      <w:r w:rsidRPr="00FE52E7">
        <w:rPr>
          <w:spacing w:val="1"/>
          <w:sz w:val="28"/>
          <w:szCs w:val="28"/>
        </w:rPr>
        <w:t xml:space="preserve"> </w:t>
      </w:r>
      <w:r w:rsidRPr="00FE52E7">
        <w:rPr>
          <w:sz w:val="28"/>
          <w:szCs w:val="28"/>
        </w:rPr>
        <w:t>решены</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помощью</w:t>
      </w:r>
      <w:r w:rsidRPr="00FE52E7">
        <w:rPr>
          <w:spacing w:val="-3"/>
          <w:sz w:val="28"/>
          <w:szCs w:val="28"/>
        </w:rPr>
        <w:t xml:space="preserve"> </w:t>
      </w:r>
      <w:r w:rsidRPr="00FE52E7">
        <w:rPr>
          <w:sz w:val="28"/>
          <w:szCs w:val="28"/>
        </w:rPr>
        <w:t>приёмов</w:t>
      </w:r>
      <w:r w:rsidRPr="00FE52E7">
        <w:rPr>
          <w:spacing w:val="-5"/>
          <w:sz w:val="28"/>
          <w:szCs w:val="28"/>
        </w:rPr>
        <w:t xml:space="preserve"> </w:t>
      </w:r>
      <w:r w:rsidRPr="00FE52E7">
        <w:rPr>
          <w:sz w:val="28"/>
          <w:szCs w:val="28"/>
        </w:rPr>
        <w:t>и</w:t>
      </w:r>
      <w:r w:rsidRPr="00FE52E7">
        <w:rPr>
          <w:spacing w:val="-1"/>
          <w:sz w:val="28"/>
          <w:szCs w:val="28"/>
        </w:rPr>
        <w:t xml:space="preserve"> </w:t>
      </w:r>
      <w:r w:rsidRPr="00FE52E7">
        <w:rPr>
          <w:sz w:val="28"/>
          <w:szCs w:val="28"/>
        </w:rPr>
        <w:t>навыков,</w:t>
      </w:r>
      <w:r w:rsidRPr="00FE52E7">
        <w:rPr>
          <w:spacing w:val="-2"/>
          <w:sz w:val="28"/>
          <w:szCs w:val="28"/>
        </w:rPr>
        <w:t xml:space="preserve"> </w:t>
      </w:r>
      <w:r w:rsidRPr="00FE52E7">
        <w:rPr>
          <w:sz w:val="28"/>
          <w:szCs w:val="28"/>
        </w:rPr>
        <w:t>освоенных</w:t>
      </w:r>
      <w:r w:rsidRPr="00FE52E7">
        <w:rPr>
          <w:spacing w:val="-1"/>
          <w:sz w:val="28"/>
          <w:szCs w:val="28"/>
        </w:rPr>
        <w:t xml:space="preserve"> </w:t>
      </w:r>
      <w:r w:rsidRPr="00FE52E7">
        <w:rPr>
          <w:sz w:val="28"/>
          <w:szCs w:val="28"/>
        </w:rPr>
        <w:t>в</w:t>
      </w:r>
      <w:r w:rsidRPr="00FE52E7">
        <w:rPr>
          <w:spacing w:val="-4"/>
          <w:sz w:val="28"/>
          <w:szCs w:val="28"/>
        </w:rPr>
        <w:t xml:space="preserve"> </w:t>
      </w:r>
      <w:r w:rsidRPr="00FE52E7">
        <w:rPr>
          <w:sz w:val="28"/>
          <w:szCs w:val="28"/>
        </w:rPr>
        <w:t>ходе</w:t>
      </w:r>
      <w:r w:rsidRPr="00FE52E7">
        <w:rPr>
          <w:spacing w:val="-2"/>
          <w:sz w:val="28"/>
          <w:szCs w:val="28"/>
        </w:rPr>
        <w:t xml:space="preserve"> </w:t>
      </w:r>
      <w:r w:rsidRPr="00FE52E7">
        <w:rPr>
          <w:sz w:val="28"/>
          <w:szCs w:val="28"/>
        </w:rPr>
        <w:t>театральных</w:t>
      </w:r>
      <w:r w:rsidRPr="00FE52E7">
        <w:rPr>
          <w:spacing w:val="-1"/>
          <w:sz w:val="28"/>
          <w:szCs w:val="28"/>
        </w:rPr>
        <w:t xml:space="preserve"> </w:t>
      </w:r>
      <w:r w:rsidRPr="00FE52E7">
        <w:rPr>
          <w:sz w:val="28"/>
          <w:szCs w:val="28"/>
        </w:rPr>
        <w:t>занятий;</w:t>
      </w:r>
    </w:p>
    <w:p w14:paraId="091A97DC"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рассматривать жизненную проблему, как актёрский этюд, творческую</w:t>
      </w:r>
      <w:r w:rsidRPr="00FE52E7">
        <w:rPr>
          <w:spacing w:val="1"/>
          <w:sz w:val="28"/>
          <w:szCs w:val="28"/>
        </w:rPr>
        <w:t xml:space="preserve"> </w:t>
      </w:r>
      <w:r w:rsidRPr="00FE52E7">
        <w:rPr>
          <w:sz w:val="28"/>
          <w:szCs w:val="28"/>
        </w:rPr>
        <w:t>задачу,</w:t>
      </w:r>
      <w:r w:rsidRPr="00FE52E7">
        <w:rPr>
          <w:spacing w:val="1"/>
          <w:sz w:val="28"/>
          <w:szCs w:val="28"/>
        </w:rPr>
        <w:t xml:space="preserve"> </w:t>
      </w:r>
      <w:r w:rsidRPr="00FE52E7">
        <w:rPr>
          <w:sz w:val="28"/>
          <w:szCs w:val="28"/>
        </w:rPr>
        <w:t>которая</w:t>
      </w:r>
      <w:r w:rsidRPr="00FE52E7">
        <w:rPr>
          <w:spacing w:val="1"/>
          <w:sz w:val="28"/>
          <w:szCs w:val="28"/>
        </w:rPr>
        <w:t xml:space="preserve"> </w:t>
      </w:r>
      <w:r w:rsidRPr="00FE52E7">
        <w:rPr>
          <w:sz w:val="28"/>
          <w:szCs w:val="28"/>
        </w:rPr>
        <w:t>может</w:t>
      </w:r>
      <w:r w:rsidRPr="00FE52E7">
        <w:rPr>
          <w:spacing w:val="1"/>
          <w:sz w:val="28"/>
          <w:szCs w:val="28"/>
        </w:rPr>
        <w:t xml:space="preserve"> </w:t>
      </w:r>
      <w:r w:rsidRPr="00FE52E7">
        <w:rPr>
          <w:sz w:val="28"/>
          <w:szCs w:val="28"/>
        </w:rPr>
        <w:t>быть</w:t>
      </w:r>
      <w:r w:rsidRPr="00FE52E7">
        <w:rPr>
          <w:spacing w:val="1"/>
          <w:sz w:val="28"/>
          <w:szCs w:val="28"/>
        </w:rPr>
        <w:t xml:space="preserve"> </w:t>
      </w:r>
      <w:r w:rsidRPr="00FE52E7">
        <w:rPr>
          <w:sz w:val="28"/>
          <w:szCs w:val="28"/>
        </w:rPr>
        <w:t>решена</w:t>
      </w:r>
      <w:r w:rsidRPr="00FE52E7">
        <w:rPr>
          <w:spacing w:val="1"/>
          <w:sz w:val="28"/>
          <w:szCs w:val="28"/>
        </w:rPr>
        <w:t xml:space="preserve"> </w:t>
      </w:r>
      <w:r w:rsidRPr="00FE52E7">
        <w:rPr>
          <w:sz w:val="28"/>
          <w:szCs w:val="28"/>
        </w:rPr>
        <w:t>различными</w:t>
      </w:r>
      <w:r w:rsidRPr="00FE52E7">
        <w:rPr>
          <w:spacing w:val="1"/>
          <w:sz w:val="28"/>
          <w:szCs w:val="28"/>
        </w:rPr>
        <w:t xml:space="preserve"> </w:t>
      </w:r>
      <w:r w:rsidRPr="00FE52E7">
        <w:rPr>
          <w:sz w:val="28"/>
          <w:szCs w:val="28"/>
        </w:rPr>
        <w:t>способами,</w:t>
      </w:r>
      <w:r w:rsidRPr="00FE52E7">
        <w:rPr>
          <w:spacing w:val="1"/>
          <w:sz w:val="28"/>
          <w:szCs w:val="28"/>
        </w:rPr>
        <w:t xml:space="preserve"> </w:t>
      </w:r>
      <w:r w:rsidRPr="00FE52E7">
        <w:rPr>
          <w:sz w:val="28"/>
          <w:szCs w:val="28"/>
        </w:rPr>
        <w:t>рассматривать альтернативные варианты, выбирать наилучший вариант</w:t>
      </w:r>
      <w:r w:rsidRPr="00FE52E7">
        <w:rPr>
          <w:spacing w:val="-67"/>
          <w:sz w:val="28"/>
          <w:szCs w:val="28"/>
        </w:rPr>
        <w:t xml:space="preserve"> </w:t>
      </w:r>
      <w:r w:rsidRPr="00FE52E7">
        <w:rPr>
          <w:sz w:val="28"/>
          <w:szCs w:val="28"/>
        </w:rPr>
        <w:t>решения;</w:t>
      </w:r>
    </w:p>
    <w:p w14:paraId="5C4091A3" w14:textId="77777777" w:rsidR="00FE52E7" w:rsidRPr="00FE52E7" w:rsidRDefault="00FE52E7" w:rsidP="00082927">
      <w:pPr>
        <w:numPr>
          <w:ilvl w:val="0"/>
          <w:numId w:val="65"/>
        </w:numPr>
        <w:tabs>
          <w:tab w:val="left" w:pos="1482"/>
        </w:tabs>
        <w:ind w:right="103" w:firstLine="0"/>
        <w:jc w:val="both"/>
        <w:rPr>
          <w:sz w:val="28"/>
          <w:szCs w:val="28"/>
        </w:rPr>
      </w:pPr>
      <w:r w:rsidRPr="00FE52E7">
        <w:rPr>
          <w:spacing w:val="-1"/>
          <w:sz w:val="28"/>
          <w:szCs w:val="28"/>
        </w:rPr>
        <w:t>чувствовать</w:t>
      </w:r>
      <w:r w:rsidRPr="00FE52E7">
        <w:rPr>
          <w:spacing w:val="-18"/>
          <w:sz w:val="28"/>
          <w:szCs w:val="28"/>
        </w:rPr>
        <w:t xml:space="preserve"> </w:t>
      </w:r>
      <w:r w:rsidRPr="00FE52E7">
        <w:rPr>
          <w:spacing w:val="-1"/>
          <w:sz w:val="28"/>
          <w:szCs w:val="28"/>
        </w:rPr>
        <w:t>ответственность</w:t>
      </w:r>
      <w:r w:rsidRPr="00FE52E7">
        <w:rPr>
          <w:spacing w:val="-17"/>
          <w:sz w:val="28"/>
          <w:szCs w:val="28"/>
        </w:rPr>
        <w:t xml:space="preserve"> </w:t>
      </w:r>
      <w:r w:rsidRPr="00FE52E7">
        <w:rPr>
          <w:sz w:val="28"/>
          <w:szCs w:val="28"/>
        </w:rPr>
        <w:t>перед</w:t>
      </w:r>
      <w:r w:rsidRPr="00FE52E7">
        <w:rPr>
          <w:spacing w:val="-15"/>
          <w:sz w:val="28"/>
          <w:szCs w:val="28"/>
        </w:rPr>
        <w:t xml:space="preserve"> </w:t>
      </w:r>
      <w:r w:rsidRPr="00FE52E7">
        <w:rPr>
          <w:sz w:val="28"/>
          <w:szCs w:val="28"/>
        </w:rPr>
        <w:t>партнёром</w:t>
      </w:r>
      <w:r w:rsidRPr="00FE52E7">
        <w:rPr>
          <w:spacing w:val="-16"/>
          <w:sz w:val="28"/>
          <w:szCs w:val="28"/>
        </w:rPr>
        <w:t xml:space="preserve"> </w:t>
      </w:r>
      <w:r w:rsidRPr="00FE52E7">
        <w:rPr>
          <w:sz w:val="28"/>
          <w:szCs w:val="28"/>
        </w:rPr>
        <w:t>по</w:t>
      </w:r>
      <w:r w:rsidRPr="00FE52E7">
        <w:rPr>
          <w:spacing w:val="-15"/>
          <w:sz w:val="28"/>
          <w:szCs w:val="28"/>
        </w:rPr>
        <w:t xml:space="preserve"> </w:t>
      </w:r>
      <w:r w:rsidRPr="00FE52E7">
        <w:rPr>
          <w:sz w:val="28"/>
          <w:szCs w:val="28"/>
        </w:rPr>
        <w:t>сцене,</w:t>
      </w:r>
      <w:r w:rsidRPr="00FE52E7">
        <w:rPr>
          <w:spacing w:val="-17"/>
          <w:sz w:val="28"/>
          <w:szCs w:val="28"/>
        </w:rPr>
        <w:t xml:space="preserve"> </w:t>
      </w:r>
      <w:r w:rsidRPr="00FE52E7">
        <w:rPr>
          <w:sz w:val="28"/>
          <w:szCs w:val="28"/>
        </w:rPr>
        <w:t>координировать</w:t>
      </w:r>
      <w:r w:rsidRPr="00FE52E7">
        <w:rPr>
          <w:spacing w:val="-67"/>
          <w:sz w:val="28"/>
          <w:szCs w:val="28"/>
        </w:rPr>
        <w:t xml:space="preserve"> </w:t>
      </w:r>
      <w:r w:rsidRPr="00FE52E7">
        <w:rPr>
          <w:sz w:val="28"/>
          <w:szCs w:val="28"/>
        </w:rPr>
        <w:t>свои действия с учётом возможностей и намерений партнёра, нести</w:t>
      </w:r>
      <w:r w:rsidRPr="00FE52E7">
        <w:rPr>
          <w:spacing w:val="1"/>
          <w:sz w:val="28"/>
          <w:szCs w:val="28"/>
        </w:rPr>
        <w:t xml:space="preserve"> </w:t>
      </w:r>
      <w:r w:rsidRPr="00FE52E7">
        <w:rPr>
          <w:sz w:val="28"/>
          <w:szCs w:val="28"/>
        </w:rPr>
        <w:t>ответственность</w:t>
      </w:r>
      <w:r w:rsidRPr="00FE52E7">
        <w:rPr>
          <w:spacing w:val="-3"/>
          <w:sz w:val="28"/>
          <w:szCs w:val="28"/>
        </w:rPr>
        <w:t xml:space="preserve"> </w:t>
      </w:r>
      <w:r w:rsidRPr="00FE52E7">
        <w:rPr>
          <w:sz w:val="28"/>
          <w:szCs w:val="28"/>
        </w:rPr>
        <w:t>за</w:t>
      </w:r>
      <w:r w:rsidRPr="00FE52E7">
        <w:rPr>
          <w:spacing w:val="-4"/>
          <w:sz w:val="28"/>
          <w:szCs w:val="28"/>
        </w:rPr>
        <w:t xml:space="preserve"> </w:t>
      </w:r>
      <w:r w:rsidRPr="00FE52E7">
        <w:rPr>
          <w:sz w:val="28"/>
          <w:szCs w:val="28"/>
        </w:rPr>
        <w:t>свою</w:t>
      </w:r>
      <w:r w:rsidRPr="00FE52E7">
        <w:rPr>
          <w:spacing w:val="-2"/>
          <w:sz w:val="28"/>
          <w:szCs w:val="28"/>
        </w:rPr>
        <w:t xml:space="preserve"> </w:t>
      </w:r>
      <w:r w:rsidRPr="00FE52E7">
        <w:rPr>
          <w:sz w:val="28"/>
          <w:szCs w:val="28"/>
        </w:rPr>
        <w:t>часть</w:t>
      </w:r>
      <w:r w:rsidRPr="00FE52E7">
        <w:rPr>
          <w:spacing w:val="-3"/>
          <w:sz w:val="28"/>
          <w:szCs w:val="28"/>
        </w:rPr>
        <w:t xml:space="preserve"> </w:t>
      </w:r>
      <w:r w:rsidRPr="00FE52E7">
        <w:rPr>
          <w:sz w:val="28"/>
          <w:szCs w:val="28"/>
        </w:rPr>
        <w:t>работы перед</w:t>
      </w:r>
      <w:r w:rsidRPr="00FE52E7">
        <w:rPr>
          <w:spacing w:val="-1"/>
          <w:sz w:val="28"/>
          <w:szCs w:val="28"/>
        </w:rPr>
        <w:t xml:space="preserve"> </w:t>
      </w:r>
      <w:r w:rsidRPr="00FE52E7">
        <w:rPr>
          <w:sz w:val="28"/>
          <w:szCs w:val="28"/>
        </w:rPr>
        <w:t>всем</w:t>
      </w:r>
      <w:r w:rsidRPr="00FE52E7">
        <w:rPr>
          <w:spacing w:val="-1"/>
          <w:sz w:val="28"/>
          <w:szCs w:val="28"/>
        </w:rPr>
        <w:t xml:space="preserve"> </w:t>
      </w:r>
      <w:r w:rsidRPr="00FE52E7">
        <w:rPr>
          <w:sz w:val="28"/>
          <w:szCs w:val="28"/>
        </w:rPr>
        <w:t>коллективом;</w:t>
      </w:r>
    </w:p>
    <w:p w14:paraId="341FF554"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уметь</w:t>
      </w:r>
      <w:r w:rsidRPr="00FE52E7">
        <w:rPr>
          <w:spacing w:val="1"/>
          <w:sz w:val="28"/>
          <w:szCs w:val="28"/>
        </w:rPr>
        <w:t xml:space="preserve"> </w:t>
      </w:r>
      <w:r w:rsidRPr="00FE52E7">
        <w:rPr>
          <w:sz w:val="28"/>
          <w:szCs w:val="28"/>
        </w:rPr>
        <w:t>ограничивать</w:t>
      </w:r>
      <w:r w:rsidRPr="00FE52E7">
        <w:rPr>
          <w:spacing w:val="1"/>
          <w:sz w:val="28"/>
          <w:szCs w:val="28"/>
        </w:rPr>
        <w:t xml:space="preserve"> </w:t>
      </w:r>
      <w:r w:rsidRPr="00FE52E7">
        <w:rPr>
          <w:sz w:val="28"/>
          <w:szCs w:val="28"/>
        </w:rPr>
        <w:t>свои</w:t>
      </w:r>
      <w:r w:rsidRPr="00FE52E7">
        <w:rPr>
          <w:spacing w:val="1"/>
          <w:sz w:val="28"/>
          <w:szCs w:val="28"/>
        </w:rPr>
        <w:t xml:space="preserve"> </w:t>
      </w:r>
      <w:r w:rsidRPr="00FE52E7">
        <w:rPr>
          <w:sz w:val="28"/>
          <w:szCs w:val="28"/>
        </w:rPr>
        <w:t>личные</w:t>
      </w:r>
      <w:r w:rsidRPr="00FE52E7">
        <w:rPr>
          <w:spacing w:val="1"/>
          <w:sz w:val="28"/>
          <w:szCs w:val="28"/>
        </w:rPr>
        <w:t xml:space="preserve"> </w:t>
      </w:r>
      <w:r w:rsidRPr="00FE52E7">
        <w:rPr>
          <w:sz w:val="28"/>
          <w:szCs w:val="28"/>
        </w:rPr>
        <w:t>интересы</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намерения</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учётом</w:t>
      </w:r>
      <w:r w:rsidRPr="00FE52E7">
        <w:rPr>
          <w:spacing w:val="1"/>
          <w:sz w:val="28"/>
          <w:szCs w:val="28"/>
        </w:rPr>
        <w:t xml:space="preserve"> </w:t>
      </w:r>
      <w:r w:rsidRPr="00FE52E7">
        <w:rPr>
          <w:sz w:val="28"/>
          <w:szCs w:val="28"/>
        </w:rPr>
        <w:t>мнения,</w:t>
      </w:r>
      <w:r w:rsidRPr="00FE52E7">
        <w:rPr>
          <w:spacing w:val="-5"/>
          <w:sz w:val="28"/>
          <w:szCs w:val="28"/>
        </w:rPr>
        <w:t xml:space="preserve"> </w:t>
      </w:r>
      <w:r w:rsidRPr="00FE52E7">
        <w:rPr>
          <w:sz w:val="28"/>
          <w:szCs w:val="28"/>
        </w:rPr>
        <w:t>интересов,</w:t>
      </w:r>
      <w:r w:rsidRPr="00FE52E7">
        <w:rPr>
          <w:spacing w:val="-5"/>
          <w:sz w:val="28"/>
          <w:szCs w:val="28"/>
        </w:rPr>
        <w:t xml:space="preserve"> </w:t>
      </w:r>
      <w:r w:rsidRPr="00FE52E7">
        <w:rPr>
          <w:sz w:val="28"/>
          <w:szCs w:val="28"/>
        </w:rPr>
        <w:t>возможностей</w:t>
      </w:r>
      <w:r w:rsidRPr="00FE52E7">
        <w:rPr>
          <w:spacing w:val="-1"/>
          <w:sz w:val="28"/>
          <w:szCs w:val="28"/>
        </w:rPr>
        <w:t xml:space="preserve"> </w:t>
      </w:r>
      <w:r w:rsidRPr="00FE52E7">
        <w:rPr>
          <w:sz w:val="28"/>
          <w:szCs w:val="28"/>
        </w:rPr>
        <w:t>других членов</w:t>
      </w:r>
      <w:r w:rsidRPr="00FE52E7">
        <w:rPr>
          <w:spacing w:val="66"/>
          <w:sz w:val="28"/>
          <w:szCs w:val="28"/>
        </w:rPr>
        <w:t xml:space="preserve"> </w:t>
      </w:r>
      <w:r w:rsidRPr="00FE52E7">
        <w:rPr>
          <w:sz w:val="28"/>
          <w:szCs w:val="28"/>
        </w:rPr>
        <w:t>коллектива</w:t>
      </w:r>
    </w:p>
    <w:p w14:paraId="49136C8F"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ставить</w:t>
      </w:r>
      <w:r w:rsidRPr="00FE52E7">
        <w:rPr>
          <w:spacing w:val="1"/>
          <w:sz w:val="28"/>
          <w:szCs w:val="28"/>
        </w:rPr>
        <w:t xml:space="preserve"> </w:t>
      </w:r>
      <w:r w:rsidRPr="00FE52E7">
        <w:rPr>
          <w:sz w:val="28"/>
          <w:szCs w:val="28"/>
        </w:rPr>
        <w:t>перед</w:t>
      </w:r>
      <w:r w:rsidRPr="00FE52E7">
        <w:rPr>
          <w:spacing w:val="1"/>
          <w:sz w:val="28"/>
          <w:szCs w:val="28"/>
        </w:rPr>
        <w:t xml:space="preserve"> </w:t>
      </w:r>
      <w:r w:rsidRPr="00FE52E7">
        <w:rPr>
          <w:sz w:val="28"/>
          <w:szCs w:val="28"/>
        </w:rPr>
        <w:t>собой</w:t>
      </w:r>
      <w:r w:rsidRPr="00FE52E7">
        <w:rPr>
          <w:spacing w:val="1"/>
          <w:sz w:val="28"/>
          <w:szCs w:val="28"/>
        </w:rPr>
        <w:t xml:space="preserve"> </w:t>
      </w:r>
      <w:r w:rsidRPr="00FE52E7">
        <w:rPr>
          <w:sz w:val="28"/>
          <w:szCs w:val="28"/>
        </w:rPr>
        <w:t>среднесрочные</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долгосрочные</w:t>
      </w:r>
      <w:r w:rsidRPr="00FE52E7">
        <w:rPr>
          <w:spacing w:val="1"/>
          <w:sz w:val="28"/>
          <w:szCs w:val="28"/>
        </w:rPr>
        <w:t xml:space="preserve"> </w:t>
      </w:r>
      <w:r w:rsidRPr="00FE52E7">
        <w:rPr>
          <w:sz w:val="28"/>
          <w:szCs w:val="28"/>
        </w:rPr>
        <w:t>цели</w:t>
      </w:r>
      <w:r w:rsidRPr="00FE52E7">
        <w:rPr>
          <w:spacing w:val="1"/>
          <w:sz w:val="28"/>
          <w:szCs w:val="28"/>
        </w:rPr>
        <w:t xml:space="preserve"> </w:t>
      </w:r>
      <w:r w:rsidRPr="00FE52E7">
        <w:rPr>
          <w:sz w:val="28"/>
          <w:szCs w:val="28"/>
        </w:rPr>
        <w:t>по</w:t>
      </w:r>
      <w:r w:rsidRPr="00FE52E7">
        <w:rPr>
          <w:spacing w:val="1"/>
          <w:sz w:val="28"/>
          <w:szCs w:val="28"/>
        </w:rPr>
        <w:t xml:space="preserve"> </w:t>
      </w:r>
      <w:r w:rsidRPr="00FE52E7">
        <w:rPr>
          <w:sz w:val="28"/>
          <w:szCs w:val="28"/>
        </w:rPr>
        <w:t>самосовершенствованию,</w:t>
      </w:r>
      <w:r w:rsidRPr="00FE52E7">
        <w:rPr>
          <w:spacing w:val="68"/>
          <w:sz w:val="28"/>
          <w:szCs w:val="28"/>
        </w:rPr>
        <w:t xml:space="preserve"> </w:t>
      </w:r>
      <w:r w:rsidRPr="00FE52E7">
        <w:rPr>
          <w:sz w:val="28"/>
          <w:szCs w:val="28"/>
        </w:rPr>
        <w:t>в</w:t>
      </w:r>
      <w:r w:rsidRPr="00FE52E7">
        <w:rPr>
          <w:spacing w:val="68"/>
          <w:sz w:val="28"/>
          <w:szCs w:val="28"/>
        </w:rPr>
        <w:t xml:space="preserve"> </w:t>
      </w:r>
      <w:r w:rsidRPr="00FE52E7">
        <w:rPr>
          <w:sz w:val="28"/>
          <w:szCs w:val="28"/>
        </w:rPr>
        <w:t>том</w:t>
      </w:r>
      <w:r w:rsidRPr="00FE52E7">
        <w:rPr>
          <w:spacing w:val="66"/>
          <w:sz w:val="28"/>
          <w:szCs w:val="28"/>
        </w:rPr>
        <w:t xml:space="preserve"> </w:t>
      </w:r>
      <w:r w:rsidRPr="00FE52E7">
        <w:rPr>
          <w:sz w:val="28"/>
          <w:szCs w:val="28"/>
        </w:rPr>
        <w:t>числе</w:t>
      </w:r>
      <w:r w:rsidRPr="00FE52E7">
        <w:rPr>
          <w:spacing w:val="69"/>
          <w:sz w:val="28"/>
          <w:szCs w:val="28"/>
        </w:rPr>
        <w:t xml:space="preserve"> </w:t>
      </w:r>
      <w:r w:rsidRPr="00FE52E7">
        <w:rPr>
          <w:sz w:val="28"/>
          <w:szCs w:val="28"/>
        </w:rPr>
        <w:t>в</w:t>
      </w:r>
      <w:r w:rsidRPr="00FE52E7">
        <w:rPr>
          <w:spacing w:val="66"/>
          <w:sz w:val="28"/>
          <w:szCs w:val="28"/>
        </w:rPr>
        <w:t xml:space="preserve"> </w:t>
      </w:r>
      <w:r w:rsidRPr="00FE52E7">
        <w:rPr>
          <w:sz w:val="28"/>
          <w:szCs w:val="28"/>
        </w:rPr>
        <w:t>части</w:t>
      </w:r>
      <w:r w:rsidRPr="00FE52E7">
        <w:rPr>
          <w:spacing w:val="67"/>
          <w:sz w:val="28"/>
          <w:szCs w:val="28"/>
        </w:rPr>
        <w:t xml:space="preserve"> </w:t>
      </w:r>
      <w:r w:rsidRPr="00FE52E7">
        <w:rPr>
          <w:sz w:val="28"/>
          <w:szCs w:val="28"/>
        </w:rPr>
        <w:t>творческих,</w:t>
      </w:r>
    </w:p>
    <w:p w14:paraId="09388A03" w14:textId="77777777" w:rsidR="00FE52E7" w:rsidRPr="00FE52E7" w:rsidRDefault="00FE52E7" w:rsidP="005616E1">
      <w:pPr>
        <w:ind w:right="103"/>
        <w:jc w:val="both"/>
        <w:rPr>
          <w:sz w:val="28"/>
          <w:szCs w:val="28"/>
        </w:rPr>
        <w:sectPr w:rsidR="00FE52E7" w:rsidRPr="00FE52E7" w:rsidSect="005616E1">
          <w:pgSz w:w="11910" w:h="16840"/>
          <w:pgMar w:top="1040" w:right="418" w:bottom="1200" w:left="940" w:header="0" w:footer="922" w:gutter="0"/>
          <w:cols w:space="720"/>
        </w:sectPr>
      </w:pPr>
    </w:p>
    <w:p w14:paraId="59134352" w14:textId="77777777" w:rsidR="00FE52E7" w:rsidRPr="00FE52E7" w:rsidRDefault="00FE52E7" w:rsidP="005616E1">
      <w:pPr>
        <w:ind w:right="103"/>
        <w:rPr>
          <w:sz w:val="28"/>
          <w:szCs w:val="28"/>
        </w:rPr>
      </w:pPr>
      <w:r w:rsidRPr="00FE52E7">
        <w:rPr>
          <w:sz w:val="28"/>
          <w:szCs w:val="28"/>
        </w:rPr>
        <w:lastRenderedPageBreak/>
        <w:t>исполнительских</w:t>
      </w:r>
      <w:r w:rsidRPr="00FE52E7">
        <w:rPr>
          <w:spacing w:val="26"/>
          <w:sz w:val="28"/>
          <w:szCs w:val="28"/>
        </w:rPr>
        <w:t xml:space="preserve"> </w:t>
      </w:r>
      <w:r w:rsidRPr="00FE52E7">
        <w:rPr>
          <w:sz w:val="28"/>
          <w:szCs w:val="28"/>
        </w:rPr>
        <w:t>навыков</w:t>
      </w:r>
      <w:r w:rsidRPr="00FE52E7">
        <w:rPr>
          <w:spacing w:val="25"/>
          <w:sz w:val="28"/>
          <w:szCs w:val="28"/>
        </w:rPr>
        <w:t xml:space="preserve"> </w:t>
      </w:r>
      <w:r w:rsidRPr="00FE52E7">
        <w:rPr>
          <w:sz w:val="28"/>
          <w:szCs w:val="28"/>
        </w:rPr>
        <w:t>и</w:t>
      </w:r>
      <w:r w:rsidRPr="00FE52E7">
        <w:rPr>
          <w:spacing w:val="28"/>
          <w:sz w:val="28"/>
          <w:szCs w:val="28"/>
        </w:rPr>
        <w:t xml:space="preserve"> </w:t>
      </w:r>
      <w:r w:rsidRPr="00FE52E7">
        <w:rPr>
          <w:sz w:val="28"/>
          <w:szCs w:val="28"/>
        </w:rPr>
        <w:t>способностей,</w:t>
      </w:r>
      <w:r w:rsidRPr="00FE52E7">
        <w:rPr>
          <w:spacing w:val="27"/>
          <w:sz w:val="28"/>
          <w:szCs w:val="28"/>
        </w:rPr>
        <w:t xml:space="preserve"> </w:t>
      </w:r>
      <w:r w:rsidRPr="00FE52E7">
        <w:rPr>
          <w:sz w:val="28"/>
          <w:szCs w:val="28"/>
        </w:rPr>
        <w:t>настойчиво</w:t>
      </w:r>
      <w:r w:rsidRPr="00FE52E7">
        <w:rPr>
          <w:spacing w:val="29"/>
          <w:sz w:val="28"/>
          <w:szCs w:val="28"/>
        </w:rPr>
        <w:t xml:space="preserve"> </w:t>
      </w:r>
      <w:r w:rsidRPr="00FE52E7">
        <w:rPr>
          <w:sz w:val="28"/>
          <w:szCs w:val="28"/>
        </w:rPr>
        <w:t>продвигаться</w:t>
      </w:r>
      <w:r w:rsidRPr="00FE52E7">
        <w:rPr>
          <w:spacing w:val="28"/>
          <w:sz w:val="28"/>
          <w:szCs w:val="28"/>
        </w:rPr>
        <w:t xml:space="preserve"> </w:t>
      </w:r>
      <w:r w:rsidRPr="00FE52E7">
        <w:rPr>
          <w:sz w:val="28"/>
          <w:szCs w:val="28"/>
        </w:rPr>
        <w:t>к</w:t>
      </w:r>
      <w:r w:rsidRPr="00FE52E7">
        <w:rPr>
          <w:spacing w:val="-67"/>
          <w:sz w:val="28"/>
          <w:szCs w:val="28"/>
        </w:rPr>
        <w:t xml:space="preserve"> </w:t>
      </w:r>
      <w:r w:rsidRPr="00FE52E7">
        <w:rPr>
          <w:sz w:val="28"/>
          <w:szCs w:val="28"/>
        </w:rPr>
        <w:t>поставленной</w:t>
      </w:r>
      <w:r w:rsidRPr="00FE52E7">
        <w:rPr>
          <w:spacing w:val="-1"/>
          <w:sz w:val="28"/>
          <w:szCs w:val="28"/>
        </w:rPr>
        <w:t xml:space="preserve"> </w:t>
      </w:r>
      <w:r w:rsidRPr="00FE52E7">
        <w:rPr>
          <w:sz w:val="28"/>
          <w:szCs w:val="28"/>
        </w:rPr>
        <w:t>цели;</w:t>
      </w:r>
    </w:p>
    <w:p w14:paraId="530A7D66"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планировать достижение целей через решение ряда последовательных</w:t>
      </w:r>
      <w:r w:rsidRPr="00FE52E7">
        <w:rPr>
          <w:spacing w:val="1"/>
          <w:sz w:val="28"/>
          <w:szCs w:val="28"/>
        </w:rPr>
        <w:t xml:space="preserve"> </w:t>
      </w:r>
      <w:r w:rsidRPr="00FE52E7">
        <w:rPr>
          <w:sz w:val="28"/>
          <w:szCs w:val="28"/>
        </w:rPr>
        <w:t>задач</w:t>
      </w:r>
      <w:r w:rsidRPr="00FE52E7">
        <w:rPr>
          <w:spacing w:val="-2"/>
          <w:sz w:val="28"/>
          <w:szCs w:val="28"/>
        </w:rPr>
        <w:t xml:space="preserve"> </w:t>
      </w:r>
      <w:r w:rsidRPr="00FE52E7">
        <w:rPr>
          <w:sz w:val="28"/>
          <w:szCs w:val="28"/>
        </w:rPr>
        <w:t>частного характера.</w:t>
      </w:r>
    </w:p>
    <w:p w14:paraId="54799F60" w14:textId="77777777" w:rsidR="00FE52E7" w:rsidRPr="00FE52E7" w:rsidRDefault="00FE52E7" w:rsidP="00082927">
      <w:pPr>
        <w:numPr>
          <w:ilvl w:val="1"/>
          <w:numId w:val="66"/>
        </w:numPr>
        <w:tabs>
          <w:tab w:val="left" w:pos="1962"/>
        </w:tabs>
        <w:ind w:left="1961" w:right="103" w:firstLine="0"/>
        <w:jc w:val="both"/>
        <w:outlineLvl w:val="3"/>
        <w:rPr>
          <w:b/>
          <w:bCs/>
          <w:i/>
          <w:iCs/>
          <w:sz w:val="28"/>
          <w:szCs w:val="28"/>
        </w:rPr>
      </w:pPr>
      <w:r w:rsidRPr="00FE52E7">
        <w:rPr>
          <w:b/>
          <w:bCs/>
          <w:i/>
          <w:iCs/>
          <w:sz w:val="28"/>
          <w:szCs w:val="28"/>
        </w:rPr>
        <w:t>Самоконтроль</w:t>
      </w:r>
      <w:r w:rsidRPr="00FE52E7">
        <w:rPr>
          <w:b/>
          <w:bCs/>
          <w:i/>
          <w:iCs/>
          <w:spacing w:val="-4"/>
          <w:sz w:val="28"/>
          <w:szCs w:val="28"/>
        </w:rPr>
        <w:t xml:space="preserve"> </w:t>
      </w:r>
      <w:r w:rsidRPr="00FE52E7">
        <w:rPr>
          <w:b/>
          <w:bCs/>
          <w:i/>
          <w:iCs/>
          <w:sz w:val="28"/>
          <w:szCs w:val="28"/>
        </w:rPr>
        <w:t>(рефлексия):</w:t>
      </w:r>
    </w:p>
    <w:p w14:paraId="58E4003D"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владеть</w:t>
      </w:r>
      <w:r w:rsidRPr="00FE52E7">
        <w:rPr>
          <w:spacing w:val="-5"/>
          <w:sz w:val="28"/>
          <w:szCs w:val="28"/>
        </w:rPr>
        <w:t xml:space="preserve"> </w:t>
      </w:r>
      <w:r w:rsidRPr="00FE52E7">
        <w:rPr>
          <w:sz w:val="28"/>
          <w:szCs w:val="28"/>
        </w:rPr>
        <w:t>способами</w:t>
      </w:r>
      <w:r w:rsidRPr="00FE52E7">
        <w:rPr>
          <w:spacing w:val="-2"/>
          <w:sz w:val="28"/>
          <w:szCs w:val="28"/>
        </w:rPr>
        <w:t xml:space="preserve"> </w:t>
      </w:r>
      <w:r w:rsidRPr="00FE52E7">
        <w:rPr>
          <w:sz w:val="28"/>
          <w:szCs w:val="28"/>
        </w:rPr>
        <w:t>самоконтроля,</w:t>
      </w:r>
      <w:r w:rsidRPr="00FE52E7">
        <w:rPr>
          <w:spacing w:val="-4"/>
          <w:sz w:val="28"/>
          <w:szCs w:val="28"/>
        </w:rPr>
        <w:t xml:space="preserve"> </w:t>
      </w:r>
      <w:r w:rsidRPr="00FE52E7">
        <w:rPr>
          <w:sz w:val="28"/>
          <w:szCs w:val="28"/>
        </w:rPr>
        <w:t>самомотивации</w:t>
      </w:r>
      <w:r w:rsidRPr="00FE52E7">
        <w:rPr>
          <w:spacing w:val="-2"/>
          <w:sz w:val="28"/>
          <w:szCs w:val="28"/>
        </w:rPr>
        <w:t xml:space="preserve"> </w:t>
      </w:r>
      <w:r w:rsidRPr="00FE52E7">
        <w:rPr>
          <w:sz w:val="28"/>
          <w:szCs w:val="28"/>
        </w:rPr>
        <w:t>и</w:t>
      </w:r>
      <w:r w:rsidRPr="00FE52E7">
        <w:rPr>
          <w:spacing w:val="-5"/>
          <w:sz w:val="28"/>
          <w:szCs w:val="28"/>
        </w:rPr>
        <w:t xml:space="preserve"> </w:t>
      </w:r>
      <w:r w:rsidRPr="00FE52E7">
        <w:rPr>
          <w:sz w:val="28"/>
          <w:szCs w:val="28"/>
        </w:rPr>
        <w:t>рефлексии;</w:t>
      </w:r>
    </w:p>
    <w:p w14:paraId="3DEA003F"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давать</w:t>
      </w:r>
      <w:r w:rsidRPr="00FE52E7">
        <w:rPr>
          <w:spacing w:val="1"/>
          <w:sz w:val="28"/>
          <w:szCs w:val="28"/>
        </w:rPr>
        <w:t xml:space="preserve"> </w:t>
      </w:r>
      <w:r w:rsidRPr="00FE52E7">
        <w:rPr>
          <w:sz w:val="28"/>
          <w:szCs w:val="28"/>
        </w:rPr>
        <w:t>адекватную</w:t>
      </w:r>
      <w:r w:rsidRPr="00FE52E7">
        <w:rPr>
          <w:spacing w:val="1"/>
          <w:sz w:val="28"/>
          <w:szCs w:val="28"/>
        </w:rPr>
        <w:t xml:space="preserve"> </w:t>
      </w:r>
      <w:r w:rsidRPr="00FE52E7">
        <w:rPr>
          <w:sz w:val="28"/>
          <w:szCs w:val="28"/>
        </w:rPr>
        <w:t>оценку</w:t>
      </w:r>
      <w:r w:rsidRPr="00FE52E7">
        <w:rPr>
          <w:spacing w:val="1"/>
          <w:sz w:val="28"/>
          <w:szCs w:val="28"/>
        </w:rPr>
        <w:t xml:space="preserve"> </w:t>
      </w:r>
      <w:r w:rsidRPr="00FE52E7">
        <w:rPr>
          <w:sz w:val="28"/>
          <w:szCs w:val="28"/>
        </w:rPr>
        <w:t>учебной</w:t>
      </w:r>
      <w:r w:rsidRPr="00FE52E7">
        <w:rPr>
          <w:spacing w:val="1"/>
          <w:sz w:val="28"/>
          <w:szCs w:val="28"/>
        </w:rPr>
        <w:t xml:space="preserve"> </w:t>
      </w:r>
      <w:r w:rsidRPr="00FE52E7">
        <w:rPr>
          <w:sz w:val="28"/>
          <w:szCs w:val="28"/>
        </w:rPr>
        <w:t>ситуации</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предлагать</w:t>
      </w:r>
      <w:r w:rsidRPr="00FE52E7">
        <w:rPr>
          <w:spacing w:val="1"/>
          <w:sz w:val="28"/>
          <w:szCs w:val="28"/>
        </w:rPr>
        <w:t xml:space="preserve"> </w:t>
      </w:r>
      <w:r w:rsidRPr="00FE52E7">
        <w:rPr>
          <w:sz w:val="28"/>
          <w:szCs w:val="28"/>
        </w:rPr>
        <w:t>план</w:t>
      </w:r>
      <w:r w:rsidRPr="00FE52E7">
        <w:rPr>
          <w:spacing w:val="1"/>
          <w:sz w:val="28"/>
          <w:szCs w:val="28"/>
        </w:rPr>
        <w:t xml:space="preserve"> </w:t>
      </w:r>
      <w:r w:rsidRPr="00FE52E7">
        <w:rPr>
          <w:sz w:val="28"/>
          <w:szCs w:val="28"/>
        </w:rPr>
        <w:t>её</w:t>
      </w:r>
      <w:r w:rsidRPr="00FE52E7">
        <w:rPr>
          <w:spacing w:val="1"/>
          <w:sz w:val="28"/>
          <w:szCs w:val="28"/>
        </w:rPr>
        <w:t xml:space="preserve"> </w:t>
      </w:r>
      <w:r w:rsidRPr="00FE52E7">
        <w:rPr>
          <w:sz w:val="28"/>
          <w:szCs w:val="28"/>
        </w:rPr>
        <w:t>изменения;</w:t>
      </w:r>
    </w:p>
    <w:p w14:paraId="551853CB"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предвидеть</w:t>
      </w:r>
      <w:r w:rsidRPr="00FE52E7">
        <w:rPr>
          <w:spacing w:val="-10"/>
          <w:sz w:val="28"/>
          <w:szCs w:val="28"/>
        </w:rPr>
        <w:t xml:space="preserve"> </w:t>
      </w:r>
      <w:r w:rsidRPr="00FE52E7">
        <w:rPr>
          <w:sz w:val="28"/>
          <w:szCs w:val="28"/>
        </w:rPr>
        <w:t>трудности,</w:t>
      </w:r>
      <w:r w:rsidRPr="00FE52E7">
        <w:rPr>
          <w:spacing w:val="-9"/>
          <w:sz w:val="28"/>
          <w:szCs w:val="28"/>
        </w:rPr>
        <w:t xml:space="preserve"> </w:t>
      </w:r>
      <w:r w:rsidRPr="00FE52E7">
        <w:rPr>
          <w:sz w:val="28"/>
          <w:szCs w:val="28"/>
        </w:rPr>
        <w:t>которые</w:t>
      </w:r>
      <w:r w:rsidRPr="00FE52E7">
        <w:rPr>
          <w:spacing w:val="-9"/>
          <w:sz w:val="28"/>
          <w:szCs w:val="28"/>
        </w:rPr>
        <w:t xml:space="preserve"> </w:t>
      </w:r>
      <w:r w:rsidRPr="00FE52E7">
        <w:rPr>
          <w:sz w:val="28"/>
          <w:szCs w:val="28"/>
        </w:rPr>
        <w:t>могут</w:t>
      </w:r>
      <w:r w:rsidRPr="00FE52E7">
        <w:rPr>
          <w:spacing w:val="-9"/>
          <w:sz w:val="28"/>
          <w:szCs w:val="28"/>
        </w:rPr>
        <w:t xml:space="preserve"> </w:t>
      </w:r>
      <w:r w:rsidRPr="00FE52E7">
        <w:rPr>
          <w:sz w:val="28"/>
          <w:szCs w:val="28"/>
        </w:rPr>
        <w:t>возникнуть</w:t>
      </w:r>
      <w:r w:rsidRPr="00FE52E7">
        <w:rPr>
          <w:spacing w:val="-12"/>
          <w:sz w:val="28"/>
          <w:szCs w:val="28"/>
        </w:rPr>
        <w:t xml:space="preserve"> </w:t>
      </w:r>
      <w:r w:rsidRPr="00FE52E7">
        <w:rPr>
          <w:sz w:val="28"/>
          <w:szCs w:val="28"/>
        </w:rPr>
        <w:t>при</w:t>
      </w:r>
      <w:r w:rsidRPr="00FE52E7">
        <w:rPr>
          <w:spacing w:val="-8"/>
          <w:sz w:val="28"/>
          <w:szCs w:val="28"/>
        </w:rPr>
        <w:t xml:space="preserve"> </w:t>
      </w:r>
      <w:r w:rsidRPr="00FE52E7">
        <w:rPr>
          <w:sz w:val="28"/>
          <w:szCs w:val="28"/>
        </w:rPr>
        <w:t>решении</w:t>
      </w:r>
      <w:r w:rsidRPr="00FE52E7">
        <w:rPr>
          <w:spacing w:val="-8"/>
          <w:sz w:val="28"/>
          <w:szCs w:val="28"/>
        </w:rPr>
        <w:t xml:space="preserve"> </w:t>
      </w:r>
      <w:r w:rsidRPr="00FE52E7">
        <w:rPr>
          <w:sz w:val="28"/>
          <w:szCs w:val="28"/>
        </w:rPr>
        <w:t>учебной</w:t>
      </w:r>
      <w:r w:rsidRPr="00FE52E7">
        <w:rPr>
          <w:spacing w:val="-68"/>
          <w:sz w:val="28"/>
          <w:szCs w:val="28"/>
        </w:rPr>
        <w:t xml:space="preserve"> </w:t>
      </w:r>
      <w:r w:rsidRPr="00FE52E7">
        <w:rPr>
          <w:sz w:val="28"/>
          <w:szCs w:val="28"/>
        </w:rPr>
        <w:t>задачи,</w:t>
      </w:r>
      <w:r w:rsidRPr="00FE52E7">
        <w:rPr>
          <w:spacing w:val="-2"/>
          <w:sz w:val="28"/>
          <w:szCs w:val="28"/>
        </w:rPr>
        <w:t xml:space="preserve"> </w:t>
      </w:r>
      <w:r w:rsidRPr="00FE52E7">
        <w:rPr>
          <w:sz w:val="28"/>
          <w:szCs w:val="28"/>
        </w:rPr>
        <w:t>и</w:t>
      </w:r>
      <w:r w:rsidRPr="00FE52E7">
        <w:rPr>
          <w:spacing w:val="-1"/>
          <w:sz w:val="28"/>
          <w:szCs w:val="28"/>
        </w:rPr>
        <w:t xml:space="preserve"> </w:t>
      </w:r>
      <w:r w:rsidRPr="00FE52E7">
        <w:rPr>
          <w:sz w:val="28"/>
          <w:szCs w:val="28"/>
        </w:rPr>
        <w:t>адаптировать</w:t>
      </w:r>
      <w:r w:rsidRPr="00FE52E7">
        <w:rPr>
          <w:spacing w:val="-3"/>
          <w:sz w:val="28"/>
          <w:szCs w:val="28"/>
        </w:rPr>
        <w:t xml:space="preserve"> </w:t>
      </w:r>
      <w:r w:rsidRPr="00FE52E7">
        <w:rPr>
          <w:sz w:val="28"/>
          <w:szCs w:val="28"/>
        </w:rPr>
        <w:t>решение</w:t>
      </w:r>
      <w:r w:rsidRPr="00FE52E7">
        <w:rPr>
          <w:spacing w:val="-4"/>
          <w:sz w:val="28"/>
          <w:szCs w:val="28"/>
        </w:rPr>
        <w:t xml:space="preserve"> </w:t>
      </w:r>
      <w:r w:rsidRPr="00FE52E7">
        <w:rPr>
          <w:sz w:val="28"/>
          <w:szCs w:val="28"/>
        </w:rPr>
        <w:t>к</w:t>
      </w:r>
      <w:r w:rsidRPr="00FE52E7">
        <w:rPr>
          <w:spacing w:val="-1"/>
          <w:sz w:val="28"/>
          <w:szCs w:val="28"/>
        </w:rPr>
        <w:t xml:space="preserve"> </w:t>
      </w:r>
      <w:r w:rsidRPr="00FE52E7">
        <w:rPr>
          <w:sz w:val="28"/>
          <w:szCs w:val="28"/>
        </w:rPr>
        <w:t>меняющимся</w:t>
      </w:r>
      <w:r w:rsidRPr="00FE52E7">
        <w:rPr>
          <w:spacing w:val="-4"/>
          <w:sz w:val="28"/>
          <w:szCs w:val="28"/>
        </w:rPr>
        <w:t xml:space="preserve"> </w:t>
      </w:r>
      <w:r w:rsidRPr="00FE52E7">
        <w:rPr>
          <w:sz w:val="28"/>
          <w:szCs w:val="28"/>
        </w:rPr>
        <w:t>обстоятельствам;</w:t>
      </w:r>
    </w:p>
    <w:p w14:paraId="21536399"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объяснять</w:t>
      </w:r>
      <w:r w:rsidRPr="00FE52E7">
        <w:rPr>
          <w:spacing w:val="1"/>
          <w:sz w:val="28"/>
          <w:szCs w:val="28"/>
        </w:rPr>
        <w:t xml:space="preserve"> </w:t>
      </w:r>
      <w:r w:rsidRPr="00FE52E7">
        <w:rPr>
          <w:sz w:val="28"/>
          <w:szCs w:val="28"/>
        </w:rPr>
        <w:t>причины</w:t>
      </w:r>
      <w:r w:rsidRPr="00FE52E7">
        <w:rPr>
          <w:spacing w:val="1"/>
          <w:sz w:val="28"/>
          <w:szCs w:val="28"/>
        </w:rPr>
        <w:t xml:space="preserve"> </w:t>
      </w:r>
      <w:r w:rsidRPr="00FE52E7">
        <w:rPr>
          <w:sz w:val="28"/>
          <w:szCs w:val="28"/>
        </w:rPr>
        <w:t>достижения</w:t>
      </w:r>
      <w:r w:rsidRPr="00FE52E7">
        <w:rPr>
          <w:spacing w:val="1"/>
          <w:sz w:val="28"/>
          <w:szCs w:val="28"/>
        </w:rPr>
        <w:t xml:space="preserve"> </w:t>
      </w:r>
      <w:r w:rsidRPr="00FE52E7">
        <w:rPr>
          <w:sz w:val="28"/>
          <w:szCs w:val="28"/>
        </w:rPr>
        <w:t>(недостижения)</w:t>
      </w:r>
      <w:r w:rsidRPr="00FE52E7">
        <w:rPr>
          <w:spacing w:val="1"/>
          <w:sz w:val="28"/>
          <w:szCs w:val="28"/>
        </w:rPr>
        <w:t xml:space="preserve"> </w:t>
      </w:r>
      <w:r w:rsidRPr="00FE52E7">
        <w:rPr>
          <w:sz w:val="28"/>
          <w:szCs w:val="28"/>
        </w:rPr>
        <w:t>результатов</w:t>
      </w:r>
      <w:r w:rsidRPr="00FE52E7">
        <w:rPr>
          <w:spacing w:val="1"/>
          <w:sz w:val="28"/>
          <w:szCs w:val="28"/>
        </w:rPr>
        <w:t xml:space="preserve"> </w:t>
      </w:r>
      <w:r w:rsidRPr="00FE52E7">
        <w:rPr>
          <w:sz w:val="28"/>
          <w:szCs w:val="28"/>
        </w:rPr>
        <w:t>деятельности; понимать причины неудач и уметь предупреждать их,</w:t>
      </w:r>
      <w:r w:rsidRPr="00FE52E7">
        <w:rPr>
          <w:spacing w:val="1"/>
          <w:sz w:val="28"/>
          <w:szCs w:val="28"/>
        </w:rPr>
        <w:t xml:space="preserve"> </w:t>
      </w:r>
      <w:r w:rsidRPr="00FE52E7">
        <w:rPr>
          <w:sz w:val="28"/>
          <w:szCs w:val="28"/>
        </w:rPr>
        <w:t>давать</w:t>
      </w:r>
      <w:r w:rsidRPr="00FE52E7">
        <w:rPr>
          <w:spacing w:val="-3"/>
          <w:sz w:val="28"/>
          <w:szCs w:val="28"/>
        </w:rPr>
        <w:t xml:space="preserve"> </w:t>
      </w:r>
      <w:r w:rsidRPr="00FE52E7">
        <w:rPr>
          <w:sz w:val="28"/>
          <w:szCs w:val="28"/>
        </w:rPr>
        <w:t>оценку приобретённому</w:t>
      </w:r>
      <w:r w:rsidRPr="00FE52E7">
        <w:rPr>
          <w:spacing w:val="-2"/>
          <w:sz w:val="28"/>
          <w:szCs w:val="28"/>
        </w:rPr>
        <w:t xml:space="preserve"> </w:t>
      </w:r>
      <w:r w:rsidRPr="00FE52E7">
        <w:rPr>
          <w:sz w:val="28"/>
          <w:szCs w:val="28"/>
        </w:rPr>
        <w:t>опыту;</w:t>
      </w:r>
    </w:p>
    <w:p w14:paraId="172097B0" w14:textId="77777777" w:rsidR="00FE52E7" w:rsidRPr="00FE52E7" w:rsidRDefault="00FE52E7" w:rsidP="00082927">
      <w:pPr>
        <w:numPr>
          <w:ilvl w:val="0"/>
          <w:numId w:val="65"/>
        </w:numPr>
        <w:tabs>
          <w:tab w:val="left" w:pos="1481"/>
        </w:tabs>
        <w:ind w:left="1480" w:right="103" w:firstLine="0"/>
        <w:jc w:val="both"/>
        <w:rPr>
          <w:sz w:val="28"/>
          <w:szCs w:val="28"/>
        </w:rPr>
      </w:pPr>
      <w:r w:rsidRPr="00FE52E7">
        <w:rPr>
          <w:sz w:val="28"/>
          <w:szCs w:val="28"/>
        </w:rPr>
        <w:t>вносить</w:t>
      </w:r>
      <w:r w:rsidRPr="00FE52E7">
        <w:rPr>
          <w:spacing w:val="1"/>
          <w:sz w:val="28"/>
          <w:szCs w:val="28"/>
        </w:rPr>
        <w:t xml:space="preserve"> </w:t>
      </w:r>
      <w:r w:rsidRPr="00FE52E7">
        <w:rPr>
          <w:sz w:val="28"/>
          <w:szCs w:val="28"/>
        </w:rPr>
        <w:t>коррективы</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деятельность на</w:t>
      </w:r>
      <w:r w:rsidRPr="00FE52E7">
        <w:rPr>
          <w:spacing w:val="1"/>
          <w:sz w:val="28"/>
          <w:szCs w:val="28"/>
        </w:rPr>
        <w:t xml:space="preserve"> </w:t>
      </w:r>
      <w:r w:rsidRPr="00FE52E7">
        <w:rPr>
          <w:sz w:val="28"/>
          <w:szCs w:val="28"/>
        </w:rPr>
        <w:t>основе</w:t>
      </w:r>
      <w:r w:rsidRPr="00FE52E7">
        <w:rPr>
          <w:spacing w:val="1"/>
          <w:sz w:val="28"/>
          <w:szCs w:val="28"/>
        </w:rPr>
        <w:t xml:space="preserve"> </w:t>
      </w:r>
      <w:r w:rsidRPr="00FE52E7">
        <w:rPr>
          <w:sz w:val="28"/>
          <w:szCs w:val="28"/>
        </w:rPr>
        <w:t>новых</w:t>
      </w:r>
      <w:r w:rsidRPr="00FE52E7">
        <w:rPr>
          <w:spacing w:val="1"/>
          <w:sz w:val="28"/>
          <w:szCs w:val="28"/>
        </w:rPr>
        <w:t xml:space="preserve"> </w:t>
      </w:r>
      <w:r w:rsidRPr="00FE52E7">
        <w:rPr>
          <w:sz w:val="28"/>
          <w:szCs w:val="28"/>
        </w:rPr>
        <w:t>обстоятельств,</w:t>
      </w:r>
      <w:r w:rsidRPr="00FE52E7">
        <w:rPr>
          <w:spacing w:val="1"/>
          <w:sz w:val="28"/>
          <w:szCs w:val="28"/>
        </w:rPr>
        <w:t xml:space="preserve"> </w:t>
      </w:r>
      <w:r w:rsidRPr="00FE52E7">
        <w:rPr>
          <w:sz w:val="28"/>
          <w:szCs w:val="28"/>
        </w:rPr>
        <w:t>изменившихся</w:t>
      </w:r>
      <w:r w:rsidRPr="00FE52E7">
        <w:rPr>
          <w:spacing w:val="1"/>
          <w:sz w:val="28"/>
          <w:szCs w:val="28"/>
        </w:rPr>
        <w:t xml:space="preserve"> </w:t>
      </w:r>
      <w:r w:rsidRPr="00FE52E7">
        <w:rPr>
          <w:sz w:val="28"/>
          <w:szCs w:val="28"/>
        </w:rPr>
        <w:t>ситуаций,</w:t>
      </w:r>
      <w:r w:rsidRPr="00FE52E7">
        <w:rPr>
          <w:spacing w:val="1"/>
          <w:sz w:val="28"/>
          <w:szCs w:val="28"/>
        </w:rPr>
        <w:t xml:space="preserve"> </w:t>
      </w:r>
      <w:r w:rsidRPr="00FE52E7">
        <w:rPr>
          <w:sz w:val="28"/>
          <w:szCs w:val="28"/>
        </w:rPr>
        <w:t>установленных</w:t>
      </w:r>
      <w:r w:rsidRPr="00FE52E7">
        <w:rPr>
          <w:spacing w:val="1"/>
          <w:sz w:val="28"/>
          <w:szCs w:val="28"/>
        </w:rPr>
        <w:t xml:space="preserve"> </w:t>
      </w:r>
      <w:r w:rsidRPr="00FE52E7">
        <w:rPr>
          <w:sz w:val="28"/>
          <w:szCs w:val="28"/>
        </w:rPr>
        <w:t>ошибок,</w:t>
      </w:r>
      <w:r w:rsidRPr="00FE52E7">
        <w:rPr>
          <w:spacing w:val="1"/>
          <w:sz w:val="28"/>
          <w:szCs w:val="28"/>
        </w:rPr>
        <w:t xml:space="preserve"> </w:t>
      </w:r>
      <w:r w:rsidRPr="00FE52E7">
        <w:rPr>
          <w:sz w:val="28"/>
          <w:szCs w:val="28"/>
        </w:rPr>
        <w:t>возникших</w:t>
      </w:r>
      <w:r w:rsidRPr="00FE52E7">
        <w:rPr>
          <w:spacing w:val="1"/>
          <w:sz w:val="28"/>
          <w:szCs w:val="28"/>
        </w:rPr>
        <w:t xml:space="preserve"> </w:t>
      </w:r>
      <w:r w:rsidRPr="00FE52E7">
        <w:rPr>
          <w:sz w:val="28"/>
          <w:szCs w:val="28"/>
        </w:rPr>
        <w:t>трудностей.</w:t>
      </w:r>
    </w:p>
    <w:p w14:paraId="5867E9C4" w14:textId="77777777" w:rsidR="00FE52E7" w:rsidRPr="00FE52E7" w:rsidRDefault="00FE52E7" w:rsidP="005616E1">
      <w:pPr>
        <w:ind w:right="103"/>
        <w:rPr>
          <w:sz w:val="28"/>
          <w:szCs w:val="28"/>
        </w:rPr>
      </w:pPr>
    </w:p>
    <w:p w14:paraId="257FF233" w14:textId="77777777" w:rsidR="00FE52E7" w:rsidRPr="00FE52E7" w:rsidRDefault="00FE52E7" w:rsidP="005616E1">
      <w:pPr>
        <w:ind w:right="103"/>
        <w:rPr>
          <w:sz w:val="28"/>
          <w:szCs w:val="28"/>
        </w:rPr>
      </w:pPr>
    </w:p>
    <w:p w14:paraId="387B5AE1" w14:textId="77777777" w:rsidR="00FE52E7" w:rsidRPr="00FE52E7" w:rsidRDefault="00FE52E7" w:rsidP="00082927">
      <w:pPr>
        <w:numPr>
          <w:ilvl w:val="1"/>
          <w:numId w:val="66"/>
        </w:numPr>
        <w:tabs>
          <w:tab w:val="left" w:pos="1961"/>
        </w:tabs>
        <w:ind w:right="103" w:firstLine="0"/>
        <w:jc w:val="both"/>
        <w:outlineLvl w:val="3"/>
        <w:rPr>
          <w:b/>
          <w:bCs/>
          <w:i/>
          <w:iCs/>
          <w:sz w:val="28"/>
          <w:szCs w:val="28"/>
        </w:rPr>
      </w:pPr>
      <w:r w:rsidRPr="00FE52E7">
        <w:rPr>
          <w:b/>
          <w:bCs/>
          <w:i/>
          <w:iCs/>
          <w:sz w:val="28"/>
          <w:szCs w:val="28"/>
        </w:rPr>
        <w:t>Эмоциональный</w:t>
      </w:r>
      <w:r w:rsidRPr="00FE52E7">
        <w:rPr>
          <w:b/>
          <w:bCs/>
          <w:i/>
          <w:iCs/>
          <w:spacing w:val="-3"/>
          <w:sz w:val="28"/>
          <w:szCs w:val="28"/>
        </w:rPr>
        <w:t xml:space="preserve"> </w:t>
      </w:r>
      <w:r w:rsidRPr="00FE52E7">
        <w:rPr>
          <w:b/>
          <w:bCs/>
          <w:i/>
          <w:iCs/>
          <w:sz w:val="28"/>
          <w:szCs w:val="28"/>
        </w:rPr>
        <w:t>интеллект:</w:t>
      </w:r>
    </w:p>
    <w:p w14:paraId="6F5A4719" w14:textId="77777777" w:rsidR="00FE52E7" w:rsidRPr="00FE52E7" w:rsidRDefault="00FE52E7" w:rsidP="00082927">
      <w:pPr>
        <w:numPr>
          <w:ilvl w:val="0"/>
          <w:numId w:val="65"/>
        </w:numPr>
        <w:tabs>
          <w:tab w:val="left" w:pos="1481"/>
        </w:tabs>
        <w:ind w:left="1480" w:right="103" w:firstLine="0"/>
        <w:jc w:val="both"/>
        <w:rPr>
          <w:sz w:val="28"/>
          <w:szCs w:val="28"/>
        </w:rPr>
      </w:pPr>
      <w:r w:rsidRPr="00FE52E7">
        <w:rPr>
          <w:sz w:val="28"/>
          <w:szCs w:val="28"/>
        </w:rPr>
        <w:t>чувствовать, понимать эмоциональное состояние самого себя и других</w:t>
      </w:r>
      <w:r w:rsidRPr="00FE52E7">
        <w:rPr>
          <w:spacing w:val="1"/>
          <w:sz w:val="28"/>
          <w:szCs w:val="28"/>
        </w:rPr>
        <w:t xml:space="preserve"> </w:t>
      </w:r>
      <w:r w:rsidRPr="00FE52E7">
        <w:rPr>
          <w:sz w:val="28"/>
          <w:szCs w:val="28"/>
        </w:rPr>
        <w:t>людей,</w:t>
      </w:r>
      <w:r w:rsidRPr="00FE52E7">
        <w:rPr>
          <w:spacing w:val="1"/>
          <w:sz w:val="28"/>
          <w:szCs w:val="28"/>
        </w:rPr>
        <w:t xml:space="preserve"> </w:t>
      </w:r>
      <w:r w:rsidRPr="00FE52E7">
        <w:rPr>
          <w:sz w:val="28"/>
          <w:szCs w:val="28"/>
        </w:rPr>
        <w:t>использовать</w:t>
      </w:r>
      <w:r w:rsidRPr="00FE52E7">
        <w:rPr>
          <w:spacing w:val="1"/>
          <w:sz w:val="28"/>
          <w:szCs w:val="28"/>
        </w:rPr>
        <w:t xml:space="preserve"> </w:t>
      </w:r>
      <w:r w:rsidRPr="00FE52E7">
        <w:rPr>
          <w:sz w:val="28"/>
          <w:szCs w:val="28"/>
        </w:rPr>
        <w:t>возможности</w:t>
      </w:r>
      <w:r w:rsidRPr="00FE52E7">
        <w:rPr>
          <w:spacing w:val="1"/>
          <w:sz w:val="28"/>
          <w:szCs w:val="28"/>
        </w:rPr>
        <w:t xml:space="preserve"> </w:t>
      </w:r>
      <w:r w:rsidRPr="00FE52E7">
        <w:rPr>
          <w:sz w:val="28"/>
          <w:szCs w:val="28"/>
        </w:rPr>
        <w:t>театрального</w:t>
      </w:r>
      <w:r w:rsidRPr="00FE52E7">
        <w:rPr>
          <w:spacing w:val="1"/>
          <w:sz w:val="28"/>
          <w:szCs w:val="28"/>
        </w:rPr>
        <w:t xml:space="preserve"> </w:t>
      </w:r>
      <w:r w:rsidRPr="00FE52E7">
        <w:rPr>
          <w:sz w:val="28"/>
          <w:szCs w:val="28"/>
        </w:rPr>
        <w:t>искусства</w:t>
      </w:r>
      <w:r w:rsidRPr="00FE52E7">
        <w:rPr>
          <w:spacing w:val="1"/>
          <w:sz w:val="28"/>
          <w:szCs w:val="28"/>
        </w:rPr>
        <w:t xml:space="preserve"> </w:t>
      </w:r>
      <w:r w:rsidRPr="00FE52E7">
        <w:rPr>
          <w:sz w:val="28"/>
          <w:szCs w:val="28"/>
        </w:rPr>
        <w:t>для</w:t>
      </w:r>
      <w:r w:rsidRPr="00FE52E7">
        <w:rPr>
          <w:spacing w:val="1"/>
          <w:sz w:val="28"/>
          <w:szCs w:val="28"/>
        </w:rPr>
        <w:t xml:space="preserve"> </w:t>
      </w:r>
      <w:r w:rsidRPr="00FE52E7">
        <w:rPr>
          <w:sz w:val="28"/>
          <w:szCs w:val="28"/>
        </w:rPr>
        <w:t>расширения</w:t>
      </w:r>
      <w:r w:rsidRPr="00FE52E7">
        <w:rPr>
          <w:spacing w:val="-1"/>
          <w:sz w:val="28"/>
          <w:szCs w:val="28"/>
        </w:rPr>
        <w:t xml:space="preserve"> </w:t>
      </w:r>
      <w:r w:rsidRPr="00FE52E7">
        <w:rPr>
          <w:sz w:val="28"/>
          <w:szCs w:val="28"/>
        </w:rPr>
        <w:t>своих компетенций</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данной сфере;</w:t>
      </w:r>
    </w:p>
    <w:p w14:paraId="7566705B"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развивать способность управлять собственными эмоциями и эмоциями</w:t>
      </w:r>
      <w:r w:rsidRPr="00FE52E7">
        <w:rPr>
          <w:spacing w:val="1"/>
          <w:sz w:val="28"/>
          <w:szCs w:val="28"/>
        </w:rPr>
        <w:t xml:space="preserve"> </w:t>
      </w:r>
      <w:r w:rsidRPr="00FE52E7">
        <w:rPr>
          <w:sz w:val="28"/>
          <w:szCs w:val="28"/>
        </w:rPr>
        <w:t>других</w:t>
      </w:r>
      <w:r w:rsidRPr="00FE52E7">
        <w:rPr>
          <w:spacing w:val="1"/>
          <w:sz w:val="28"/>
          <w:szCs w:val="28"/>
        </w:rPr>
        <w:t xml:space="preserve"> </w:t>
      </w:r>
      <w:r w:rsidRPr="00FE52E7">
        <w:rPr>
          <w:sz w:val="28"/>
          <w:szCs w:val="28"/>
        </w:rPr>
        <w:t>как</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повседневной</w:t>
      </w:r>
      <w:r w:rsidRPr="00FE52E7">
        <w:rPr>
          <w:spacing w:val="1"/>
          <w:sz w:val="28"/>
          <w:szCs w:val="28"/>
        </w:rPr>
        <w:t xml:space="preserve"> </w:t>
      </w:r>
      <w:r w:rsidRPr="00FE52E7">
        <w:rPr>
          <w:sz w:val="28"/>
          <w:szCs w:val="28"/>
        </w:rPr>
        <w:t>жизни,</w:t>
      </w:r>
      <w:r w:rsidRPr="00FE52E7">
        <w:rPr>
          <w:spacing w:val="1"/>
          <w:sz w:val="28"/>
          <w:szCs w:val="28"/>
        </w:rPr>
        <w:t xml:space="preserve"> </w:t>
      </w:r>
      <w:r w:rsidRPr="00FE52E7">
        <w:rPr>
          <w:sz w:val="28"/>
          <w:szCs w:val="28"/>
        </w:rPr>
        <w:t>так</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ситуациях</w:t>
      </w:r>
      <w:r w:rsidRPr="00FE52E7">
        <w:rPr>
          <w:spacing w:val="1"/>
          <w:sz w:val="28"/>
          <w:szCs w:val="28"/>
        </w:rPr>
        <w:t xml:space="preserve"> </w:t>
      </w:r>
      <w:r w:rsidRPr="00FE52E7">
        <w:rPr>
          <w:sz w:val="28"/>
          <w:szCs w:val="28"/>
        </w:rPr>
        <w:t>сценического</w:t>
      </w:r>
      <w:r w:rsidRPr="00FE52E7">
        <w:rPr>
          <w:spacing w:val="-67"/>
          <w:sz w:val="28"/>
          <w:szCs w:val="28"/>
        </w:rPr>
        <w:t xml:space="preserve"> </w:t>
      </w:r>
      <w:r w:rsidRPr="00FE52E7">
        <w:rPr>
          <w:sz w:val="28"/>
          <w:szCs w:val="28"/>
        </w:rPr>
        <w:t>общения,</w:t>
      </w:r>
      <w:r w:rsidRPr="00FE52E7">
        <w:rPr>
          <w:spacing w:val="-2"/>
          <w:sz w:val="28"/>
          <w:szCs w:val="28"/>
        </w:rPr>
        <w:t xml:space="preserve"> </w:t>
      </w:r>
      <w:r w:rsidRPr="00FE52E7">
        <w:rPr>
          <w:sz w:val="28"/>
          <w:szCs w:val="28"/>
        </w:rPr>
        <w:t>публичного выступления;</w:t>
      </w:r>
    </w:p>
    <w:p w14:paraId="75F15103"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выявлять</w:t>
      </w:r>
      <w:r w:rsidRPr="00FE52E7">
        <w:rPr>
          <w:spacing w:val="-5"/>
          <w:sz w:val="28"/>
          <w:szCs w:val="28"/>
        </w:rPr>
        <w:t xml:space="preserve"> </w:t>
      </w:r>
      <w:r w:rsidRPr="00FE52E7">
        <w:rPr>
          <w:sz w:val="28"/>
          <w:szCs w:val="28"/>
        </w:rPr>
        <w:t>и</w:t>
      </w:r>
      <w:r w:rsidRPr="00FE52E7">
        <w:rPr>
          <w:spacing w:val="-3"/>
          <w:sz w:val="28"/>
          <w:szCs w:val="28"/>
        </w:rPr>
        <w:t xml:space="preserve"> </w:t>
      </w:r>
      <w:r w:rsidRPr="00FE52E7">
        <w:rPr>
          <w:sz w:val="28"/>
          <w:szCs w:val="28"/>
        </w:rPr>
        <w:t>анализировать</w:t>
      </w:r>
      <w:r w:rsidRPr="00FE52E7">
        <w:rPr>
          <w:spacing w:val="-7"/>
          <w:sz w:val="28"/>
          <w:szCs w:val="28"/>
        </w:rPr>
        <w:t xml:space="preserve"> </w:t>
      </w:r>
      <w:r w:rsidRPr="00FE52E7">
        <w:rPr>
          <w:sz w:val="28"/>
          <w:szCs w:val="28"/>
        </w:rPr>
        <w:t>причины</w:t>
      </w:r>
      <w:r w:rsidRPr="00FE52E7">
        <w:rPr>
          <w:spacing w:val="-3"/>
          <w:sz w:val="28"/>
          <w:szCs w:val="28"/>
        </w:rPr>
        <w:t xml:space="preserve"> </w:t>
      </w:r>
      <w:r w:rsidRPr="00FE52E7">
        <w:rPr>
          <w:sz w:val="28"/>
          <w:szCs w:val="28"/>
        </w:rPr>
        <w:t>эмоций;</w:t>
      </w:r>
    </w:p>
    <w:p w14:paraId="45BDC6F7"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понимать</w:t>
      </w:r>
      <w:r w:rsidRPr="00FE52E7">
        <w:rPr>
          <w:spacing w:val="1"/>
          <w:sz w:val="28"/>
          <w:szCs w:val="28"/>
        </w:rPr>
        <w:t xml:space="preserve"> </w:t>
      </w:r>
      <w:r w:rsidRPr="00FE52E7">
        <w:rPr>
          <w:sz w:val="28"/>
          <w:szCs w:val="28"/>
        </w:rPr>
        <w:t>мотивы</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намерения</w:t>
      </w:r>
      <w:r w:rsidRPr="00FE52E7">
        <w:rPr>
          <w:spacing w:val="1"/>
          <w:sz w:val="28"/>
          <w:szCs w:val="28"/>
        </w:rPr>
        <w:t xml:space="preserve"> </w:t>
      </w:r>
      <w:r w:rsidRPr="00FE52E7">
        <w:rPr>
          <w:sz w:val="28"/>
          <w:szCs w:val="28"/>
        </w:rPr>
        <w:t>другого</w:t>
      </w:r>
      <w:r w:rsidRPr="00FE52E7">
        <w:rPr>
          <w:spacing w:val="1"/>
          <w:sz w:val="28"/>
          <w:szCs w:val="28"/>
        </w:rPr>
        <w:t xml:space="preserve"> </w:t>
      </w:r>
      <w:r w:rsidRPr="00FE52E7">
        <w:rPr>
          <w:sz w:val="28"/>
          <w:szCs w:val="28"/>
        </w:rPr>
        <w:t>человека,</w:t>
      </w:r>
      <w:r w:rsidRPr="00FE52E7">
        <w:rPr>
          <w:spacing w:val="1"/>
          <w:sz w:val="28"/>
          <w:szCs w:val="28"/>
        </w:rPr>
        <w:t xml:space="preserve"> </w:t>
      </w:r>
      <w:r w:rsidRPr="00FE52E7">
        <w:rPr>
          <w:sz w:val="28"/>
          <w:szCs w:val="28"/>
        </w:rPr>
        <w:t>анализируя</w:t>
      </w:r>
      <w:r w:rsidRPr="00FE52E7">
        <w:rPr>
          <w:spacing w:val="1"/>
          <w:sz w:val="28"/>
          <w:szCs w:val="28"/>
        </w:rPr>
        <w:t xml:space="preserve"> </w:t>
      </w:r>
      <w:r w:rsidRPr="00FE52E7">
        <w:rPr>
          <w:sz w:val="28"/>
          <w:szCs w:val="28"/>
        </w:rPr>
        <w:t>коммуникативно-интонационную</w:t>
      </w:r>
      <w:r w:rsidRPr="00FE52E7">
        <w:rPr>
          <w:spacing w:val="-3"/>
          <w:sz w:val="28"/>
          <w:szCs w:val="28"/>
        </w:rPr>
        <w:t xml:space="preserve"> </w:t>
      </w:r>
      <w:r w:rsidRPr="00FE52E7">
        <w:rPr>
          <w:sz w:val="28"/>
          <w:szCs w:val="28"/>
        </w:rPr>
        <w:t>ситуацию;</w:t>
      </w:r>
    </w:p>
    <w:p w14:paraId="1C86DAB5"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регулировать</w:t>
      </w:r>
      <w:r w:rsidRPr="00FE52E7">
        <w:rPr>
          <w:spacing w:val="-5"/>
          <w:sz w:val="28"/>
          <w:szCs w:val="28"/>
        </w:rPr>
        <w:t xml:space="preserve"> </w:t>
      </w:r>
      <w:r w:rsidRPr="00FE52E7">
        <w:rPr>
          <w:sz w:val="28"/>
          <w:szCs w:val="28"/>
        </w:rPr>
        <w:t>способ</w:t>
      </w:r>
      <w:r w:rsidRPr="00FE52E7">
        <w:rPr>
          <w:spacing w:val="-3"/>
          <w:sz w:val="28"/>
          <w:szCs w:val="28"/>
        </w:rPr>
        <w:t xml:space="preserve"> </w:t>
      </w:r>
      <w:r w:rsidRPr="00FE52E7">
        <w:rPr>
          <w:sz w:val="28"/>
          <w:szCs w:val="28"/>
        </w:rPr>
        <w:t>выражения</w:t>
      </w:r>
      <w:r w:rsidRPr="00FE52E7">
        <w:rPr>
          <w:spacing w:val="-2"/>
          <w:sz w:val="28"/>
          <w:szCs w:val="28"/>
        </w:rPr>
        <w:t xml:space="preserve"> </w:t>
      </w:r>
      <w:r w:rsidRPr="00FE52E7">
        <w:rPr>
          <w:sz w:val="28"/>
          <w:szCs w:val="28"/>
        </w:rPr>
        <w:t>собственных</w:t>
      </w:r>
      <w:r w:rsidRPr="00FE52E7">
        <w:rPr>
          <w:spacing w:val="-3"/>
          <w:sz w:val="28"/>
          <w:szCs w:val="28"/>
        </w:rPr>
        <w:t xml:space="preserve"> </w:t>
      </w:r>
      <w:r w:rsidRPr="00FE52E7">
        <w:rPr>
          <w:sz w:val="28"/>
          <w:szCs w:val="28"/>
        </w:rPr>
        <w:t>эмоций.</w:t>
      </w:r>
    </w:p>
    <w:p w14:paraId="7C811795" w14:textId="77777777" w:rsidR="00FE52E7" w:rsidRPr="00FE52E7" w:rsidRDefault="00FE52E7" w:rsidP="005616E1">
      <w:pPr>
        <w:ind w:right="103"/>
        <w:rPr>
          <w:sz w:val="28"/>
          <w:szCs w:val="28"/>
        </w:rPr>
      </w:pPr>
    </w:p>
    <w:p w14:paraId="7F72BA6B" w14:textId="77777777" w:rsidR="00FE52E7" w:rsidRPr="00FE52E7" w:rsidRDefault="00FE52E7" w:rsidP="00082927">
      <w:pPr>
        <w:numPr>
          <w:ilvl w:val="1"/>
          <w:numId w:val="66"/>
        </w:numPr>
        <w:tabs>
          <w:tab w:val="left" w:pos="2202"/>
        </w:tabs>
        <w:ind w:left="2201" w:right="103" w:firstLine="0"/>
        <w:jc w:val="both"/>
        <w:outlineLvl w:val="3"/>
        <w:rPr>
          <w:b/>
          <w:bCs/>
          <w:i/>
          <w:iCs/>
          <w:sz w:val="28"/>
          <w:szCs w:val="28"/>
        </w:rPr>
      </w:pPr>
      <w:r w:rsidRPr="00FE52E7">
        <w:rPr>
          <w:b/>
          <w:bCs/>
          <w:i/>
          <w:iCs/>
          <w:sz w:val="28"/>
          <w:szCs w:val="28"/>
        </w:rPr>
        <w:t>Принятие</w:t>
      </w:r>
      <w:r w:rsidRPr="00FE52E7">
        <w:rPr>
          <w:b/>
          <w:bCs/>
          <w:i/>
          <w:iCs/>
          <w:spacing w:val="-2"/>
          <w:sz w:val="28"/>
          <w:szCs w:val="28"/>
        </w:rPr>
        <w:t xml:space="preserve"> </w:t>
      </w:r>
      <w:r w:rsidRPr="00FE52E7">
        <w:rPr>
          <w:b/>
          <w:bCs/>
          <w:i/>
          <w:iCs/>
          <w:sz w:val="28"/>
          <w:szCs w:val="28"/>
        </w:rPr>
        <w:t>себя</w:t>
      </w:r>
      <w:r w:rsidRPr="00FE52E7">
        <w:rPr>
          <w:b/>
          <w:bCs/>
          <w:i/>
          <w:iCs/>
          <w:spacing w:val="-2"/>
          <w:sz w:val="28"/>
          <w:szCs w:val="28"/>
        </w:rPr>
        <w:t xml:space="preserve"> </w:t>
      </w:r>
      <w:r w:rsidRPr="00FE52E7">
        <w:rPr>
          <w:b/>
          <w:bCs/>
          <w:i/>
          <w:iCs/>
          <w:sz w:val="28"/>
          <w:szCs w:val="28"/>
        </w:rPr>
        <w:t>и</w:t>
      </w:r>
      <w:r w:rsidRPr="00FE52E7">
        <w:rPr>
          <w:b/>
          <w:bCs/>
          <w:i/>
          <w:iCs/>
          <w:spacing w:val="-1"/>
          <w:sz w:val="28"/>
          <w:szCs w:val="28"/>
        </w:rPr>
        <w:t xml:space="preserve"> </w:t>
      </w:r>
      <w:r w:rsidRPr="00FE52E7">
        <w:rPr>
          <w:b/>
          <w:bCs/>
          <w:i/>
          <w:iCs/>
          <w:sz w:val="28"/>
          <w:szCs w:val="28"/>
        </w:rPr>
        <w:t>других:</w:t>
      </w:r>
    </w:p>
    <w:p w14:paraId="6F668E7C"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уважительно</w:t>
      </w:r>
      <w:r w:rsidRPr="00FE52E7">
        <w:rPr>
          <w:spacing w:val="-4"/>
          <w:sz w:val="28"/>
          <w:szCs w:val="28"/>
        </w:rPr>
        <w:t xml:space="preserve"> </w:t>
      </w:r>
      <w:r w:rsidRPr="00FE52E7">
        <w:rPr>
          <w:sz w:val="28"/>
          <w:szCs w:val="28"/>
        </w:rPr>
        <w:t>и</w:t>
      </w:r>
      <w:r w:rsidRPr="00FE52E7">
        <w:rPr>
          <w:spacing w:val="-3"/>
          <w:sz w:val="28"/>
          <w:szCs w:val="28"/>
        </w:rPr>
        <w:t xml:space="preserve"> </w:t>
      </w:r>
      <w:r w:rsidRPr="00FE52E7">
        <w:rPr>
          <w:sz w:val="28"/>
          <w:szCs w:val="28"/>
        </w:rPr>
        <w:t>осознанно</w:t>
      </w:r>
      <w:r w:rsidRPr="00FE52E7">
        <w:rPr>
          <w:spacing w:val="-4"/>
          <w:sz w:val="28"/>
          <w:szCs w:val="28"/>
        </w:rPr>
        <w:t xml:space="preserve"> </w:t>
      </w:r>
      <w:r w:rsidRPr="00FE52E7">
        <w:rPr>
          <w:sz w:val="28"/>
          <w:szCs w:val="28"/>
        </w:rPr>
        <w:t>относиться</w:t>
      </w:r>
      <w:r w:rsidRPr="00FE52E7">
        <w:rPr>
          <w:spacing w:val="-4"/>
          <w:sz w:val="28"/>
          <w:szCs w:val="28"/>
        </w:rPr>
        <w:t xml:space="preserve"> </w:t>
      </w:r>
      <w:r w:rsidRPr="00FE52E7">
        <w:rPr>
          <w:sz w:val="28"/>
          <w:szCs w:val="28"/>
        </w:rPr>
        <w:t>к</w:t>
      </w:r>
      <w:r w:rsidRPr="00FE52E7">
        <w:rPr>
          <w:spacing w:val="-5"/>
          <w:sz w:val="28"/>
          <w:szCs w:val="28"/>
        </w:rPr>
        <w:t xml:space="preserve"> </w:t>
      </w:r>
      <w:r w:rsidRPr="00FE52E7">
        <w:rPr>
          <w:sz w:val="28"/>
          <w:szCs w:val="28"/>
        </w:rPr>
        <w:t>другому</w:t>
      </w:r>
      <w:r w:rsidRPr="00FE52E7">
        <w:rPr>
          <w:spacing w:val="-3"/>
          <w:sz w:val="28"/>
          <w:szCs w:val="28"/>
        </w:rPr>
        <w:t xml:space="preserve"> </w:t>
      </w:r>
      <w:r w:rsidRPr="00FE52E7">
        <w:rPr>
          <w:sz w:val="28"/>
          <w:szCs w:val="28"/>
        </w:rPr>
        <w:t>человеку</w:t>
      </w:r>
      <w:r w:rsidRPr="00FE52E7">
        <w:rPr>
          <w:spacing w:val="-4"/>
          <w:sz w:val="28"/>
          <w:szCs w:val="28"/>
        </w:rPr>
        <w:t xml:space="preserve"> </w:t>
      </w:r>
      <w:r w:rsidRPr="00FE52E7">
        <w:rPr>
          <w:sz w:val="28"/>
          <w:szCs w:val="28"/>
        </w:rPr>
        <w:t>и</w:t>
      </w:r>
      <w:r w:rsidRPr="00FE52E7">
        <w:rPr>
          <w:spacing w:val="-6"/>
          <w:sz w:val="28"/>
          <w:szCs w:val="28"/>
        </w:rPr>
        <w:t xml:space="preserve"> </w:t>
      </w:r>
      <w:r w:rsidRPr="00FE52E7">
        <w:rPr>
          <w:sz w:val="28"/>
          <w:szCs w:val="28"/>
        </w:rPr>
        <w:t>его</w:t>
      </w:r>
      <w:r w:rsidRPr="00FE52E7">
        <w:rPr>
          <w:spacing w:val="-4"/>
          <w:sz w:val="28"/>
          <w:szCs w:val="28"/>
        </w:rPr>
        <w:t xml:space="preserve"> </w:t>
      </w:r>
      <w:r w:rsidRPr="00FE52E7">
        <w:rPr>
          <w:sz w:val="28"/>
          <w:szCs w:val="28"/>
        </w:rPr>
        <w:t>мнению,</w:t>
      </w:r>
      <w:r w:rsidRPr="00FE52E7">
        <w:rPr>
          <w:spacing w:val="-67"/>
          <w:sz w:val="28"/>
          <w:szCs w:val="28"/>
        </w:rPr>
        <w:t xml:space="preserve"> </w:t>
      </w:r>
      <w:r w:rsidRPr="00FE52E7">
        <w:rPr>
          <w:sz w:val="28"/>
          <w:szCs w:val="28"/>
        </w:rPr>
        <w:t>эстетическим</w:t>
      </w:r>
      <w:r w:rsidRPr="00FE52E7">
        <w:rPr>
          <w:spacing w:val="-2"/>
          <w:sz w:val="28"/>
          <w:szCs w:val="28"/>
        </w:rPr>
        <w:t xml:space="preserve"> </w:t>
      </w:r>
      <w:r w:rsidRPr="00FE52E7">
        <w:rPr>
          <w:sz w:val="28"/>
          <w:szCs w:val="28"/>
        </w:rPr>
        <w:t>предпочтениям</w:t>
      </w:r>
      <w:r w:rsidRPr="00FE52E7">
        <w:rPr>
          <w:spacing w:val="-1"/>
          <w:sz w:val="28"/>
          <w:szCs w:val="28"/>
        </w:rPr>
        <w:t xml:space="preserve"> </w:t>
      </w:r>
      <w:r w:rsidRPr="00FE52E7">
        <w:rPr>
          <w:sz w:val="28"/>
          <w:szCs w:val="28"/>
        </w:rPr>
        <w:t>и вкусам;</w:t>
      </w:r>
    </w:p>
    <w:p w14:paraId="4C750F60"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признавать своё и чужое право на ошибку, при обнаружении ошибки</w:t>
      </w:r>
      <w:r w:rsidRPr="00FE52E7">
        <w:rPr>
          <w:spacing w:val="1"/>
          <w:sz w:val="28"/>
          <w:szCs w:val="28"/>
        </w:rPr>
        <w:t xml:space="preserve"> </w:t>
      </w:r>
      <w:r w:rsidRPr="00FE52E7">
        <w:rPr>
          <w:sz w:val="28"/>
          <w:szCs w:val="28"/>
        </w:rPr>
        <w:t>фокусироваться не на ней самой, а на способе улучшения результатов</w:t>
      </w:r>
      <w:r w:rsidRPr="00FE52E7">
        <w:rPr>
          <w:spacing w:val="1"/>
          <w:sz w:val="28"/>
          <w:szCs w:val="28"/>
        </w:rPr>
        <w:t xml:space="preserve"> </w:t>
      </w:r>
      <w:r w:rsidRPr="00FE52E7">
        <w:rPr>
          <w:sz w:val="28"/>
          <w:szCs w:val="28"/>
        </w:rPr>
        <w:t>деятельности;</w:t>
      </w:r>
    </w:p>
    <w:p w14:paraId="41DBB81B" w14:textId="77777777" w:rsidR="00FE52E7" w:rsidRPr="00FE52E7" w:rsidRDefault="00FE52E7" w:rsidP="005616E1">
      <w:pPr>
        <w:ind w:right="103"/>
        <w:jc w:val="both"/>
        <w:rPr>
          <w:sz w:val="28"/>
          <w:szCs w:val="28"/>
        </w:rPr>
        <w:sectPr w:rsidR="00FE52E7" w:rsidRPr="00FE52E7" w:rsidSect="005616E1">
          <w:pgSz w:w="11910" w:h="16840"/>
          <w:pgMar w:top="1040" w:right="418" w:bottom="1200" w:left="940" w:header="0" w:footer="922" w:gutter="0"/>
          <w:cols w:space="720"/>
        </w:sectPr>
      </w:pPr>
    </w:p>
    <w:p w14:paraId="2532C2AB" w14:textId="77777777" w:rsidR="00FE52E7" w:rsidRPr="00FE52E7" w:rsidRDefault="00FE52E7" w:rsidP="00082927">
      <w:pPr>
        <w:numPr>
          <w:ilvl w:val="0"/>
          <w:numId w:val="65"/>
        </w:numPr>
        <w:tabs>
          <w:tab w:val="left" w:pos="1481"/>
          <w:tab w:val="left" w:pos="1482"/>
        </w:tabs>
        <w:ind w:right="103" w:firstLine="0"/>
        <w:rPr>
          <w:sz w:val="28"/>
          <w:szCs w:val="28"/>
        </w:rPr>
      </w:pPr>
      <w:r w:rsidRPr="00FE52E7">
        <w:rPr>
          <w:sz w:val="28"/>
          <w:szCs w:val="28"/>
        </w:rPr>
        <w:lastRenderedPageBreak/>
        <w:t>принимать</w:t>
      </w:r>
      <w:r w:rsidRPr="00FE52E7">
        <w:rPr>
          <w:spacing w:val="-3"/>
          <w:sz w:val="28"/>
          <w:szCs w:val="28"/>
        </w:rPr>
        <w:t xml:space="preserve"> </w:t>
      </w:r>
      <w:r w:rsidRPr="00FE52E7">
        <w:rPr>
          <w:sz w:val="28"/>
          <w:szCs w:val="28"/>
        </w:rPr>
        <w:t>себя</w:t>
      </w:r>
      <w:r w:rsidRPr="00FE52E7">
        <w:rPr>
          <w:spacing w:val="-4"/>
          <w:sz w:val="28"/>
          <w:szCs w:val="28"/>
        </w:rPr>
        <w:t xml:space="preserve"> </w:t>
      </w:r>
      <w:r w:rsidRPr="00FE52E7">
        <w:rPr>
          <w:sz w:val="28"/>
          <w:szCs w:val="28"/>
        </w:rPr>
        <w:t>и</w:t>
      </w:r>
      <w:r w:rsidRPr="00FE52E7">
        <w:rPr>
          <w:spacing w:val="-1"/>
          <w:sz w:val="28"/>
          <w:szCs w:val="28"/>
        </w:rPr>
        <w:t xml:space="preserve"> </w:t>
      </w:r>
      <w:r w:rsidRPr="00FE52E7">
        <w:rPr>
          <w:sz w:val="28"/>
          <w:szCs w:val="28"/>
        </w:rPr>
        <w:t>других,</w:t>
      </w:r>
      <w:r w:rsidRPr="00FE52E7">
        <w:rPr>
          <w:spacing w:val="-2"/>
          <w:sz w:val="28"/>
          <w:szCs w:val="28"/>
        </w:rPr>
        <w:t xml:space="preserve"> </w:t>
      </w:r>
      <w:r w:rsidRPr="00FE52E7">
        <w:rPr>
          <w:sz w:val="28"/>
          <w:szCs w:val="28"/>
        </w:rPr>
        <w:t>не</w:t>
      </w:r>
      <w:r w:rsidRPr="00FE52E7">
        <w:rPr>
          <w:spacing w:val="-3"/>
          <w:sz w:val="28"/>
          <w:szCs w:val="28"/>
        </w:rPr>
        <w:t xml:space="preserve"> </w:t>
      </w:r>
      <w:r w:rsidRPr="00FE52E7">
        <w:rPr>
          <w:sz w:val="28"/>
          <w:szCs w:val="28"/>
        </w:rPr>
        <w:t>осуждая;</w:t>
      </w:r>
    </w:p>
    <w:p w14:paraId="2762F250" w14:textId="77777777" w:rsidR="00FE52E7" w:rsidRPr="00FE52E7" w:rsidRDefault="00FE52E7" w:rsidP="00082927">
      <w:pPr>
        <w:numPr>
          <w:ilvl w:val="0"/>
          <w:numId w:val="65"/>
        </w:numPr>
        <w:tabs>
          <w:tab w:val="left" w:pos="1481"/>
          <w:tab w:val="left" w:pos="1482"/>
        </w:tabs>
        <w:ind w:right="103" w:firstLine="0"/>
        <w:rPr>
          <w:sz w:val="28"/>
          <w:szCs w:val="28"/>
        </w:rPr>
      </w:pPr>
      <w:r w:rsidRPr="00FE52E7">
        <w:rPr>
          <w:sz w:val="28"/>
          <w:szCs w:val="28"/>
        </w:rPr>
        <w:t>проявлять</w:t>
      </w:r>
      <w:r w:rsidRPr="00FE52E7">
        <w:rPr>
          <w:spacing w:val="-7"/>
          <w:sz w:val="28"/>
          <w:szCs w:val="28"/>
        </w:rPr>
        <w:t xml:space="preserve"> </w:t>
      </w:r>
      <w:r w:rsidRPr="00FE52E7">
        <w:rPr>
          <w:sz w:val="28"/>
          <w:szCs w:val="28"/>
        </w:rPr>
        <w:t>открытость.</w:t>
      </w:r>
    </w:p>
    <w:p w14:paraId="19F6B8E3" w14:textId="77777777" w:rsidR="00FE52E7" w:rsidRPr="00FE52E7" w:rsidRDefault="00FE52E7" w:rsidP="005616E1">
      <w:pPr>
        <w:ind w:right="103"/>
        <w:rPr>
          <w:sz w:val="28"/>
          <w:szCs w:val="28"/>
        </w:rPr>
      </w:pPr>
    </w:p>
    <w:p w14:paraId="291F9D6E" w14:textId="77777777" w:rsidR="00FE52E7" w:rsidRPr="00FE52E7" w:rsidRDefault="00FE52E7" w:rsidP="005616E1">
      <w:pPr>
        <w:ind w:right="103"/>
        <w:rPr>
          <w:sz w:val="28"/>
          <w:szCs w:val="28"/>
        </w:rPr>
      </w:pPr>
    </w:p>
    <w:p w14:paraId="3CE74AF2" w14:textId="77777777" w:rsidR="00FE52E7" w:rsidRPr="00FE52E7" w:rsidRDefault="00FE52E7" w:rsidP="005616E1">
      <w:pPr>
        <w:ind w:right="103"/>
        <w:jc w:val="center"/>
        <w:outlineLvl w:val="2"/>
        <w:rPr>
          <w:b/>
          <w:bCs/>
          <w:sz w:val="28"/>
          <w:szCs w:val="28"/>
        </w:rPr>
      </w:pPr>
      <w:bookmarkStart w:id="9" w:name="_TOC_250001"/>
      <w:r w:rsidRPr="00FE52E7">
        <w:rPr>
          <w:b/>
          <w:bCs/>
          <w:sz w:val="28"/>
          <w:szCs w:val="28"/>
        </w:rPr>
        <w:t>Предметные</w:t>
      </w:r>
      <w:r w:rsidRPr="00FE52E7">
        <w:rPr>
          <w:b/>
          <w:bCs/>
          <w:spacing w:val="-3"/>
          <w:sz w:val="28"/>
          <w:szCs w:val="28"/>
        </w:rPr>
        <w:t xml:space="preserve"> </w:t>
      </w:r>
      <w:bookmarkEnd w:id="9"/>
      <w:r w:rsidRPr="00FE52E7">
        <w:rPr>
          <w:b/>
          <w:bCs/>
          <w:sz w:val="28"/>
          <w:szCs w:val="28"/>
        </w:rPr>
        <w:t>результаты</w:t>
      </w:r>
    </w:p>
    <w:p w14:paraId="1032F26B"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выступать</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сцене,</w:t>
      </w:r>
      <w:r w:rsidRPr="00FE52E7">
        <w:rPr>
          <w:spacing w:val="1"/>
          <w:sz w:val="28"/>
          <w:szCs w:val="28"/>
        </w:rPr>
        <w:t xml:space="preserve"> </w:t>
      </w:r>
      <w:r w:rsidRPr="00FE52E7">
        <w:rPr>
          <w:sz w:val="28"/>
          <w:szCs w:val="28"/>
        </w:rPr>
        <w:t>играть</w:t>
      </w:r>
      <w:r w:rsidRPr="00FE52E7">
        <w:rPr>
          <w:spacing w:val="1"/>
          <w:sz w:val="28"/>
          <w:szCs w:val="28"/>
        </w:rPr>
        <w:t xml:space="preserve"> </w:t>
      </w:r>
      <w:r w:rsidRPr="00FE52E7">
        <w:rPr>
          <w:sz w:val="28"/>
          <w:szCs w:val="28"/>
        </w:rPr>
        <w:t>разнохарактерные</w:t>
      </w:r>
      <w:r w:rsidRPr="00FE52E7">
        <w:rPr>
          <w:spacing w:val="1"/>
          <w:sz w:val="28"/>
          <w:szCs w:val="28"/>
        </w:rPr>
        <w:t xml:space="preserve"> </w:t>
      </w:r>
      <w:r w:rsidRPr="00FE52E7">
        <w:rPr>
          <w:sz w:val="28"/>
          <w:szCs w:val="28"/>
        </w:rPr>
        <w:t>роли,</w:t>
      </w:r>
      <w:r w:rsidRPr="00FE52E7">
        <w:rPr>
          <w:spacing w:val="1"/>
          <w:sz w:val="28"/>
          <w:szCs w:val="28"/>
        </w:rPr>
        <w:t xml:space="preserve"> </w:t>
      </w:r>
      <w:r w:rsidRPr="00FE52E7">
        <w:rPr>
          <w:sz w:val="28"/>
          <w:szCs w:val="28"/>
        </w:rPr>
        <w:t>выразительно</w:t>
      </w:r>
      <w:r w:rsidRPr="00FE52E7">
        <w:rPr>
          <w:spacing w:val="1"/>
          <w:sz w:val="28"/>
          <w:szCs w:val="28"/>
        </w:rPr>
        <w:t xml:space="preserve"> </w:t>
      </w:r>
      <w:r w:rsidRPr="00FE52E7">
        <w:rPr>
          <w:sz w:val="28"/>
          <w:szCs w:val="28"/>
        </w:rPr>
        <w:t>и</w:t>
      </w:r>
      <w:r w:rsidRPr="00FE52E7">
        <w:rPr>
          <w:spacing w:val="-67"/>
          <w:sz w:val="28"/>
          <w:szCs w:val="28"/>
        </w:rPr>
        <w:t xml:space="preserve"> </w:t>
      </w:r>
      <w:r w:rsidRPr="00FE52E7">
        <w:rPr>
          <w:sz w:val="28"/>
          <w:szCs w:val="28"/>
        </w:rPr>
        <w:t>достоверно</w:t>
      </w:r>
      <w:r w:rsidRPr="00FE52E7">
        <w:rPr>
          <w:spacing w:val="1"/>
          <w:sz w:val="28"/>
          <w:szCs w:val="28"/>
        </w:rPr>
        <w:t xml:space="preserve"> </w:t>
      </w:r>
      <w:r w:rsidRPr="00FE52E7">
        <w:rPr>
          <w:sz w:val="28"/>
          <w:szCs w:val="28"/>
        </w:rPr>
        <w:t>передавая</w:t>
      </w:r>
      <w:r w:rsidRPr="00FE52E7">
        <w:rPr>
          <w:spacing w:val="1"/>
          <w:sz w:val="28"/>
          <w:szCs w:val="28"/>
        </w:rPr>
        <w:t xml:space="preserve"> </w:t>
      </w:r>
      <w:r w:rsidRPr="00FE52E7">
        <w:rPr>
          <w:sz w:val="28"/>
          <w:szCs w:val="28"/>
        </w:rPr>
        <w:t>художественный</w:t>
      </w:r>
      <w:r w:rsidRPr="00FE52E7">
        <w:rPr>
          <w:spacing w:val="1"/>
          <w:sz w:val="28"/>
          <w:szCs w:val="28"/>
        </w:rPr>
        <w:t xml:space="preserve"> </w:t>
      </w:r>
      <w:r w:rsidRPr="00FE52E7">
        <w:rPr>
          <w:sz w:val="28"/>
          <w:szCs w:val="28"/>
        </w:rPr>
        <w:t>замысел</w:t>
      </w:r>
      <w:r w:rsidRPr="00FE52E7">
        <w:rPr>
          <w:spacing w:val="1"/>
          <w:sz w:val="28"/>
          <w:szCs w:val="28"/>
        </w:rPr>
        <w:t xml:space="preserve"> </w:t>
      </w:r>
      <w:r w:rsidRPr="00FE52E7">
        <w:rPr>
          <w:sz w:val="28"/>
          <w:szCs w:val="28"/>
        </w:rPr>
        <w:t>автора,</w:t>
      </w:r>
      <w:r w:rsidRPr="00FE52E7">
        <w:rPr>
          <w:spacing w:val="1"/>
          <w:sz w:val="28"/>
          <w:szCs w:val="28"/>
        </w:rPr>
        <w:t xml:space="preserve"> </w:t>
      </w:r>
      <w:r w:rsidRPr="00FE52E7">
        <w:rPr>
          <w:sz w:val="28"/>
          <w:szCs w:val="28"/>
        </w:rPr>
        <w:t>вкладывая</w:t>
      </w:r>
      <w:r w:rsidRPr="00FE52E7">
        <w:rPr>
          <w:spacing w:val="1"/>
          <w:sz w:val="28"/>
          <w:szCs w:val="28"/>
        </w:rPr>
        <w:t xml:space="preserve"> </w:t>
      </w:r>
      <w:r w:rsidRPr="00FE52E7">
        <w:rPr>
          <w:sz w:val="28"/>
          <w:szCs w:val="28"/>
        </w:rPr>
        <w:t>в</w:t>
      </w:r>
      <w:r w:rsidRPr="00FE52E7">
        <w:rPr>
          <w:spacing w:val="-67"/>
          <w:sz w:val="28"/>
          <w:szCs w:val="28"/>
        </w:rPr>
        <w:t xml:space="preserve"> </w:t>
      </w:r>
      <w:r w:rsidRPr="00FE52E7">
        <w:rPr>
          <w:sz w:val="28"/>
          <w:szCs w:val="28"/>
        </w:rPr>
        <w:t>актёрскую</w:t>
      </w:r>
      <w:r w:rsidRPr="00FE52E7">
        <w:rPr>
          <w:spacing w:val="-3"/>
          <w:sz w:val="28"/>
          <w:szCs w:val="28"/>
        </w:rPr>
        <w:t xml:space="preserve"> </w:t>
      </w:r>
      <w:r w:rsidRPr="00FE52E7">
        <w:rPr>
          <w:sz w:val="28"/>
          <w:szCs w:val="28"/>
        </w:rPr>
        <w:t>игру личностно значимый</w:t>
      </w:r>
      <w:r w:rsidRPr="00FE52E7">
        <w:rPr>
          <w:spacing w:val="-1"/>
          <w:sz w:val="28"/>
          <w:szCs w:val="28"/>
        </w:rPr>
        <w:t xml:space="preserve"> </w:t>
      </w:r>
      <w:r w:rsidRPr="00FE52E7">
        <w:rPr>
          <w:sz w:val="28"/>
          <w:szCs w:val="28"/>
        </w:rPr>
        <w:t>смысл;</w:t>
      </w:r>
    </w:p>
    <w:p w14:paraId="0D8AB7CF"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исполнять</w:t>
      </w:r>
      <w:r w:rsidRPr="00FE52E7">
        <w:rPr>
          <w:spacing w:val="1"/>
          <w:sz w:val="28"/>
          <w:szCs w:val="28"/>
        </w:rPr>
        <w:t xml:space="preserve"> </w:t>
      </w:r>
      <w:r w:rsidRPr="00FE52E7">
        <w:rPr>
          <w:sz w:val="28"/>
          <w:szCs w:val="28"/>
        </w:rPr>
        <w:t>вокальные,</w:t>
      </w:r>
      <w:r w:rsidRPr="00FE52E7">
        <w:rPr>
          <w:spacing w:val="1"/>
          <w:sz w:val="28"/>
          <w:szCs w:val="28"/>
        </w:rPr>
        <w:t xml:space="preserve"> </w:t>
      </w:r>
      <w:r w:rsidRPr="00FE52E7">
        <w:rPr>
          <w:sz w:val="28"/>
          <w:szCs w:val="28"/>
        </w:rPr>
        <w:t>танцевальные,</w:t>
      </w:r>
      <w:r w:rsidRPr="00FE52E7">
        <w:rPr>
          <w:spacing w:val="1"/>
          <w:sz w:val="28"/>
          <w:szCs w:val="28"/>
        </w:rPr>
        <w:t xml:space="preserve"> </w:t>
      </w:r>
      <w:r w:rsidRPr="00FE52E7">
        <w:rPr>
          <w:sz w:val="28"/>
          <w:szCs w:val="28"/>
        </w:rPr>
        <w:t>пластические</w:t>
      </w:r>
      <w:r w:rsidRPr="00FE52E7">
        <w:rPr>
          <w:spacing w:val="1"/>
          <w:sz w:val="28"/>
          <w:szCs w:val="28"/>
        </w:rPr>
        <w:t xml:space="preserve"> </w:t>
      </w:r>
      <w:r w:rsidRPr="00FE52E7">
        <w:rPr>
          <w:sz w:val="28"/>
          <w:szCs w:val="28"/>
        </w:rPr>
        <w:t>номера</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составе</w:t>
      </w:r>
      <w:r w:rsidRPr="00FE52E7">
        <w:rPr>
          <w:spacing w:val="-67"/>
          <w:sz w:val="28"/>
          <w:szCs w:val="28"/>
        </w:rPr>
        <w:t xml:space="preserve"> </w:t>
      </w:r>
      <w:r w:rsidRPr="00FE52E7">
        <w:rPr>
          <w:sz w:val="28"/>
          <w:szCs w:val="28"/>
        </w:rPr>
        <w:t>развёрнутого драматического действия, отдельных сценах, концертных</w:t>
      </w:r>
      <w:r w:rsidRPr="00FE52E7">
        <w:rPr>
          <w:spacing w:val="1"/>
          <w:sz w:val="28"/>
          <w:szCs w:val="28"/>
        </w:rPr>
        <w:t xml:space="preserve"> </w:t>
      </w:r>
      <w:r w:rsidRPr="00FE52E7">
        <w:rPr>
          <w:sz w:val="28"/>
          <w:szCs w:val="28"/>
        </w:rPr>
        <w:t>номерах;</w:t>
      </w:r>
    </w:p>
    <w:p w14:paraId="1DBA37E0"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органично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естественно</w:t>
      </w:r>
      <w:r w:rsidRPr="00FE52E7">
        <w:rPr>
          <w:spacing w:val="1"/>
          <w:sz w:val="28"/>
          <w:szCs w:val="28"/>
        </w:rPr>
        <w:t xml:space="preserve"> </w:t>
      </w:r>
      <w:r w:rsidRPr="00FE52E7">
        <w:rPr>
          <w:sz w:val="28"/>
          <w:szCs w:val="28"/>
        </w:rPr>
        <w:t>чувствовать</w:t>
      </w:r>
      <w:r w:rsidRPr="00FE52E7">
        <w:rPr>
          <w:spacing w:val="1"/>
          <w:sz w:val="28"/>
          <w:szCs w:val="28"/>
        </w:rPr>
        <w:t xml:space="preserve"> </w:t>
      </w:r>
      <w:r w:rsidRPr="00FE52E7">
        <w:rPr>
          <w:sz w:val="28"/>
          <w:szCs w:val="28"/>
        </w:rPr>
        <w:t>себя</w:t>
      </w:r>
      <w:r w:rsidRPr="00FE52E7">
        <w:rPr>
          <w:spacing w:val="1"/>
          <w:sz w:val="28"/>
          <w:szCs w:val="28"/>
        </w:rPr>
        <w:t xml:space="preserve"> </w:t>
      </w:r>
      <w:r w:rsidRPr="00FE52E7">
        <w:rPr>
          <w:sz w:val="28"/>
          <w:szCs w:val="28"/>
        </w:rPr>
        <w:t>перед</w:t>
      </w:r>
      <w:r w:rsidRPr="00FE52E7">
        <w:rPr>
          <w:spacing w:val="1"/>
          <w:sz w:val="28"/>
          <w:szCs w:val="28"/>
        </w:rPr>
        <w:t xml:space="preserve"> </w:t>
      </w:r>
      <w:r w:rsidRPr="00FE52E7">
        <w:rPr>
          <w:sz w:val="28"/>
          <w:szCs w:val="28"/>
        </w:rPr>
        <w:t>публикой,</w:t>
      </w:r>
      <w:r w:rsidRPr="00FE52E7">
        <w:rPr>
          <w:spacing w:val="1"/>
          <w:sz w:val="28"/>
          <w:szCs w:val="28"/>
        </w:rPr>
        <w:t xml:space="preserve"> </w:t>
      </w:r>
      <w:r w:rsidRPr="00FE52E7">
        <w:rPr>
          <w:sz w:val="28"/>
          <w:szCs w:val="28"/>
        </w:rPr>
        <w:t>взаимодействовать</w:t>
      </w:r>
      <w:r w:rsidRPr="00FE52E7">
        <w:rPr>
          <w:spacing w:val="-3"/>
          <w:sz w:val="28"/>
          <w:szCs w:val="28"/>
        </w:rPr>
        <w:t xml:space="preserve"> </w:t>
      </w:r>
      <w:r w:rsidRPr="00FE52E7">
        <w:rPr>
          <w:sz w:val="28"/>
          <w:szCs w:val="28"/>
        </w:rPr>
        <w:t>с</w:t>
      </w:r>
      <w:r w:rsidRPr="00FE52E7">
        <w:rPr>
          <w:spacing w:val="-1"/>
          <w:sz w:val="28"/>
          <w:szCs w:val="28"/>
        </w:rPr>
        <w:t xml:space="preserve"> </w:t>
      </w:r>
      <w:r w:rsidRPr="00FE52E7">
        <w:rPr>
          <w:sz w:val="28"/>
          <w:szCs w:val="28"/>
        </w:rPr>
        <w:t>партнёрами по сцене;</w:t>
      </w:r>
    </w:p>
    <w:p w14:paraId="0BFE3E48"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понимать специфику, иметь представление о комплексе выразительных</w:t>
      </w:r>
      <w:r w:rsidRPr="00FE52E7">
        <w:rPr>
          <w:spacing w:val="-67"/>
          <w:sz w:val="28"/>
          <w:szCs w:val="28"/>
        </w:rPr>
        <w:t xml:space="preserve"> </w:t>
      </w:r>
      <w:r w:rsidRPr="00FE52E7">
        <w:rPr>
          <w:sz w:val="28"/>
          <w:szCs w:val="28"/>
        </w:rPr>
        <w:t>средств</w:t>
      </w:r>
      <w:r w:rsidRPr="00FE52E7">
        <w:rPr>
          <w:spacing w:val="-2"/>
          <w:sz w:val="28"/>
          <w:szCs w:val="28"/>
        </w:rPr>
        <w:t xml:space="preserve"> </w:t>
      </w:r>
      <w:r w:rsidRPr="00FE52E7">
        <w:rPr>
          <w:sz w:val="28"/>
          <w:szCs w:val="28"/>
        </w:rPr>
        <w:t>театрального искусства;</w:t>
      </w:r>
    </w:p>
    <w:p w14:paraId="33A80296"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владеть</w:t>
      </w:r>
      <w:r w:rsidRPr="00FE52E7">
        <w:rPr>
          <w:spacing w:val="1"/>
          <w:sz w:val="28"/>
          <w:szCs w:val="28"/>
        </w:rPr>
        <w:t xml:space="preserve"> </w:t>
      </w:r>
      <w:r w:rsidRPr="00FE52E7">
        <w:rPr>
          <w:sz w:val="28"/>
          <w:szCs w:val="28"/>
        </w:rPr>
        <w:t>основами</w:t>
      </w:r>
      <w:r w:rsidRPr="00FE52E7">
        <w:rPr>
          <w:spacing w:val="1"/>
          <w:sz w:val="28"/>
          <w:szCs w:val="28"/>
        </w:rPr>
        <w:t xml:space="preserve"> </w:t>
      </w:r>
      <w:r w:rsidRPr="00FE52E7">
        <w:rPr>
          <w:sz w:val="28"/>
          <w:szCs w:val="28"/>
        </w:rPr>
        <w:t>ораторского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вокального</w:t>
      </w:r>
      <w:r w:rsidRPr="00FE52E7">
        <w:rPr>
          <w:spacing w:val="1"/>
          <w:sz w:val="28"/>
          <w:szCs w:val="28"/>
        </w:rPr>
        <w:t xml:space="preserve"> </w:t>
      </w:r>
      <w:r w:rsidRPr="00FE52E7">
        <w:rPr>
          <w:sz w:val="28"/>
          <w:szCs w:val="28"/>
        </w:rPr>
        <w:t>искусства,</w:t>
      </w:r>
      <w:r w:rsidRPr="00FE52E7">
        <w:rPr>
          <w:spacing w:val="1"/>
          <w:sz w:val="28"/>
          <w:szCs w:val="28"/>
        </w:rPr>
        <w:t xml:space="preserve"> </w:t>
      </w:r>
      <w:r w:rsidRPr="00FE52E7">
        <w:rPr>
          <w:sz w:val="28"/>
          <w:szCs w:val="28"/>
        </w:rPr>
        <w:t>уметь</w:t>
      </w:r>
      <w:r w:rsidRPr="00FE52E7">
        <w:rPr>
          <w:spacing w:val="-67"/>
          <w:sz w:val="28"/>
          <w:szCs w:val="28"/>
        </w:rPr>
        <w:t xml:space="preserve"> </w:t>
      </w:r>
      <w:r w:rsidRPr="00FE52E7">
        <w:rPr>
          <w:sz w:val="28"/>
          <w:szCs w:val="28"/>
        </w:rPr>
        <w:t>выразительно и грамотно говорить, петь, освоить различные манеры</w:t>
      </w:r>
      <w:r w:rsidRPr="00FE52E7">
        <w:rPr>
          <w:spacing w:val="1"/>
          <w:sz w:val="28"/>
          <w:szCs w:val="28"/>
        </w:rPr>
        <w:t xml:space="preserve"> </w:t>
      </w:r>
      <w:r w:rsidRPr="00FE52E7">
        <w:rPr>
          <w:sz w:val="28"/>
          <w:szCs w:val="28"/>
        </w:rPr>
        <w:t>пения</w:t>
      </w:r>
      <w:r w:rsidRPr="00FE52E7">
        <w:rPr>
          <w:spacing w:val="-4"/>
          <w:sz w:val="28"/>
          <w:szCs w:val="28"/>
        </w:rPr>
        <w:t xml:space="preserve"> </w:t>
      </w:r>
      <w:r w:rsidRPr="00FE52E7">
        <w:rPr>
          <w:sz w:val="28"/>
          <w:szCs w:val="28"/>
        </w:rPr>
        <w:t>и сценической речи;</w:t>
      </w:r>
    </w:p>
    <w:p w14:paraId="4F77F155"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владеть</w:t>
      </w:r>
      <w:r w:rsidRPr="00FE52E7">
        <w:rPr>
          <w:spacing w:val="-9"/>
          <w:sz w:val="28"/>
          <w:szCs w:val="28"/>
        </w:rPr>
        <w:t xml:space="preserve"> </w:t>
      </w:r>
      <w:r w:rsidRPr="00FE52E7">
        <w:rPr>
          <w:sz w:val="28"/>
          <w:szCs w:val="28"/>
        </w:rPr>
        <w:t>пластикой</w:t>
      </w:r>
      <w:r w:rsidRPr="00FE52E7">
        <w:rPr>
          <w:spacing w:val="-7"/>
          <w:sz w:val="28"/>
          <w:szCs w:val="28"/>
        </w:rPr>
        <w:t xml:space="preserve"> </w:t>
      </w:r>
      <w:r w:rsidRPr="00FE52E7">
        <w:rPr>
          <w:sz w:val="28"/>
          <w:szCs w:val="28"/>
        </w:rPr>
        <w:t>своего</w:t>
      </w:r>
      <w:r w:rsidRPr="00FE52E7">
        <w:rPr>
          <w:spacing w:val="-7"/>
          <w:sz w:val="28"/>
          <w:szCs w:val="28"/>
        </w:rPr>
        <w:t xml:space="preserve"> </w:t>
      </w:r>
      <w:r w:rsidRPr="00FE52E7">
        <w:rPr>
          <w:sz w:val="28"/>
          <w:szCs w:val="28"/>
        </w:rPr>
        <w:t>тела,</w:t>
      </w:r>
      <w:r w:rsidRPr="00FE52E7">
        <w:rPr>
          <w:spacing w:val="-8"/>
          <w:sz w:val="28"/>
          <w:szCs w:val="28"/>
        </w:rPr>
        <w:t xml:space="preserve"> </w:t>
      </w:r>
      <w:r w:rsidRPr="00FE52E7">
        <w:rPr>
          <w:sz w:val="28"/>
          <w:szCs w:val="28"/>
        </w:rPr>
        <w:t>освоить</w:t>
      </w:r>
      <w:r w:rsidRPr="00FE52E7">
        <w:rPr>
          <w:spacing w:val="-9"/>
          <w:sz w:val="28"/>
          <w:szCs w:val="28"/>
        </w:rPr>
        <w:t xml:space="preserve"> </w:t>
      </w:r>
      <w:r w:rsidRPr="00FE52E7">
        <w:rPr>
          <w:sz w:val="28"/>
          <w:szCs w:val="28"/>
        </w:rPr>
        <w:t>основы</w:t>
      </w:r>
      <w:r w:rsidRPr="00FE52E7">
        <w:rPr>
          <w:spacing w:val="-7"/>
          <w:sz w:val="28"/>
          <w:szCs w:val="28"/>
        </w:rPr>
        <w:t xml:space="preserve"> </w:t>
      </w:r>
      <w:r w:rsidRPr="00FE52E7">
        <w:rPr>
          <w:sz w:val="28"/>
          <w:szCs w:val="28"/>
        </w:rPr>
        <w:t>сценического</w:t>
      </w:r>
      <w:r w:rsidRPr="00FE52E7">
        <w:rPr>
          <w:spacing w:val="-6"/>
          <w:sz w:val="28"/>
          <w:szCs w:val="28"/>
        </w:rPr>
        <w:t xml:space="preserve"> </w:t>
      </w:r>
      <w:r w:rsidRPr="00FE52E7">
        <w:rPr>
          <w:sz w:val="28"/>
          <w:szCs w:val="28"/>
        </w:rPr>
        <w:t>движения,</w:t>
      </w:r>
      <w:r w:rsidRPr="00FE52E7">
        <w:rPr>
          <w:spacing w:val="-68"/>
          <w:sz w:val="28"/>
          <w:szCs w:val="28"/>
        </w:rPr>
        <w:t xml:space="preserve"> </w:t>
      </w:r>
      <w:r w:rsidRPr="00FE52E7">
        <w:rPr>
          <w:sz w:val="28"/>
          <w:szCs w:val="28"/>
        </w:rPr>
        <w:t>пантомимы,</w:t>
      </w:r>
      <w:r w:rsidRPr="00FE52E7">
        <w:rPr>
          <w:spacing w:val="-2"/>
          <w:sz w:val="28"/>
          <w:szCs w:val="28"/>
        </w:rPr>
        <w:t xml:space="preserve"> </w:t>
      </w:r>
      <w:r w:rsidRPr="00FE52E7">
        <w:rPr>
          <w:sz w:val="28"/>
          <w:szCs w:val="28"/>
        </w:rPr>
        <w:t>доступных танцевальных</w:t>
      </w:r>
      <w:r w:rsidRPr="00FE52E7">
        <w:rPr>
          <w:spacing w:val="-1"/>
          <w:sz w:val="28"/>
          <w:szCs w:val="28"/>
        </w:rPr>
        <w:t xml:space="preserve"> </w:t>
      </w:r>
      <w:r w:rsidRPr="00FE52E7">
        <w:rPr>
          <w:sz w:val="28"/>
          <w:szCs w:val="28"/>
        </w:rPr>
        <w:t>стилей;</w:t>
      </w:r>
    </w:p>
    <w:p w14:paraId="4772369A"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выполнять сценическую задачу, органично и естественно существовать</w:t>
      </w:r>
      <w:r w:rsidRPr="00FE52E7">
        <w:rPr>
          <w:spacing w:val="-67"/>
          <w:sz w:val="28"/>
          <w:szCs w:val="28"/>
        </w:rPr>
        <w:t xml:space="preserve"> </w:t>
      </w:r>
      <w:r w:rsidRPr="00FE52E7">
        <w:rPr>
          <w:sz w:val="28"/>
          <w:szCs w:val="28"/>
        </w:rPr>
        <w:t>в</w:t>
      </w:r>
      <w:r w:rsidRPr="00FE52E7">
        <w:rPr>
          <w:spacing w:val="-3"/>
          <w:sz w:val="28"/>
          <w:szCs w:val="28"/>
        </w:rPr>
        <w:t xml:space="preserve"> </w:t>
      </w:r>
      <w:r w:rsidRPr="00FE52E7">
        <w:rPr>
          <w:sz w:val="28"/>
          <w:szCs w:val="28"/>
        </w:rPr>
        <w:t>предлагаемых обстоятельствах,</w:t>
      </w:r>
      <w:r w:rsidRPr="00FE52E7">
        <w:rPr>
          <w:spacing w:val="-2"/>
          <w:sz w:val="28"/>
          <w:szCs w:val="28"/>
        </w:rPr>
        <w:t xml:space="preserve"> </w:t>
      </w:r>
      <w:r w:rsidRPr="00FE52E7">
        <w:rPr>
          <w:sz w:val="28"/>
          <w:szCs w:val="28"/>
        </w:rPr>
        <w:t>импровизировать;</w:t>
      </w:r>
    </w:p>
    <w:p w14:paraId="03A57AEE"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знать приёмы и способы развития памяти, действий в конфликтных</w:t>
      </w:r>
      <w:r w:rsidRPr="00FE52E7">
        <w:rPr>
          <w:spacing w:val="1"/>
          <w:sz w:val="28"/>
          <w:szCs w:val="28"/>
        </w:rPr>
        <w:t xml:space="preserve"> </w:t>
      </w:r>
      <w:r w:rsidRPr="00FE52E7">
        <w:rPr>
          <w:sz w:val="28"/>
          <w:szCs w:val="28"/>
        </w:rPr>
        <w:t>ситуациях, снятия писхологических зажимов, уметь их применять на</w:t>
      </w:r>
      <w:r w:rsidRPr="00FE52E7">
        <w:rPr>
          <w:spacing w:val="1"/>
          <w:sz w:val="28"/>
          <w:szCs w:val="28"/>
        </w:rPr>
        <w:t xml:space="preserve"> </w:t>
      </w:r>
      <w:r w:rsidRPr="00FE52E7">
        <w:rPr>
          <w:sz w:val="28"/>
          <w:szCs w:val="28"/>
        </w:rPr>
        <w:t>сцене</w:t>
      </w:r>
      <w:r w:rsidRPr="00FE52E7">
        <w:rPr>
          <w:spacing w:val="-2"/>
          <w:sz w:val="28"/>
          <w:szCs w:val="28"/>
        </w:rPr>
        <w:t xml:space="preserve"> </w:t>
      </w:r>
      <w:r w:rsidRPr="00FE52E7">
        <w:rPr>
          <w:sz w:val="28"/>
          <w:szCs w:val="28"/>
        </w:rPr>
        <w:t>и в</w:t>
      </w:r>
      <w:r w:rsidRPr="00FE52E7">
        <w:rPr>
          <w:spacing w:val="-2"/>
          <w:sz w:val="28"/>
          <w:szCs w:val="28"/>
        </w:rPr>
        <w:t xml:space="preserve"> </w:t>
      </w:r>
      <w:r w:rsidRPr="00FE52E7">
        <w:rPr>
          <w:sz w:val="28"/>
          <w:szCs w:val="28"/>
        </w:rPr>
        <w:t>жизни;</w:t>
      </w:r>
    </w:p>
    <w:p w14:paraId="7E69ACC9"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уметь организовать собственную работу над ролью, помогать педагогу</w:t>
      </w:r>
      <w:r w:rsidRPr="00FE52E7">
        <w:rPr>
          <w:spacing w:val="1"/>
          <w:sz w:val="28"/>
          <w:szCs w:val="28"/>
        </w:rPr>
        <w:t xml:space="preserve"> </w:t>
      </w:r>
      <w:r w:rsidRPr="00FE52E7">
        <w:rPr>
          <w:sz w:val="28"/>
          <w:szCs w:val="28"/>
        </w:rPr>
        <w:t>в</w:t>
      </w:r>
      <w:r w:rsidRPr="00FE52E7">
        <w:rPr>
          <w:spacing w:val="-2"/>
          <w:sz w:val="28"/>
          <w:szCs w:val="28"/>
        </w:rPr>
        <w:t xml:space="preserve"> </w:t>
      </w:r>
      <w:r w:rsidRPr="00FE52E7">
        <w:rPr>
          <w:sz w:val="28"/>
          <w:szCs w:val="28"/>
        </w:rPr>
        <w:t>организации</w:t>
      </w:r>
      <w:r w:rsidRPr="00FE52E7">
        <w:rPr>
          <w:spacing w:val="-3"/>
          <w:sz w:val="28"/>
          <w:szCs w:val="28"/>
        </w:rPr>
        <w:t xml:space="preserve"> </w:t>
      </w:r>
      <w:r w:rsidRPr="00FE52E7">
        <w:rPr>
          <w:sz w:val="28"/>
          <w:szCs w:val="28"/>
        </w:rPr>
        <w:t>репетиций</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младшими</w:t>
      </w:r>
      <w:r w:rsidRPr="00FE52E7">
        <w:rPr>
          <w:spacing w:val="-3"/>
          <w:sz w:val="28"/>
          <w:szCs w:val="28"/>
        </w:rPr>
        <w:t xml:space="preserve"> </w:t>
      </w:r>
      <w:r w:rsidRPr="00FE52E7">
        <w:rPr>
          <w:sz w:val="28"/>
          <w:szCs w:val="28"/>
        </w:rPr>
        <w:t>обучающимися;</w:t>
      </w:r>
    </w:p>
    <w:p w14:paraId="3716A14B" w14:textId="77777777" w:rsidR="00FE52E7" w:rsidRPr="00FE52E7" w:rsidRDefault="00FE52E7" w:rsidP="00082927">
      <w:pPr>
        <w:numPr>
          <w:ilvl w:val="0"/>
          <w:numId w:val="65"/>
        </w:numPr>
        <w:tabs>
          <w:tab w:val="left" w:pos="1482"/>
        </w:tabs>
        <w:ind w:right="103" w:firstLine="0"/>
        <w:jc w:val="both"/>
        <w:rPr>
          <w:sz w:val="28"/>
          <w:szCs w:val="28"/>
        </w:rPr>
      </w:pPr>
      <w:r w:rsidRPr="00FE52E7">
        <w:rPr>
          <w:sz w:val="28"/>
          <w:szCs w:val="28"/>
        </w:rPr>
        <w:t>представлять</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концертах,</w:t>
      </w:r>
      <w:r w:rsidRPr="00FE52E7">
        <w:rPr>
          <w:spacing w:val="1"/>
          <w:sz w:val="28"/>
          <w:szCs w:val="28"/>
        </w:rPr>
        <w:t xml:space="preserve"> </w:t>
      </w:r>
      <w:r w:rsidRPr="00FE52E7">
        <w:rPr>
          <w:sz w:val="28"/>
          <w:szCs w:val="28"/>
        </w:rPr>
        <w:t>праздниках,</w:t>
      </w:r>
      <w:r w:rsidRPr="00FE52E7">
        <w:rPr>
          <w:spacing w:val="1"/>
          <w:sz w:val="28"/>
          <w:szCs w:val="28"/>
        </w:rPr>
        <w:t xml:space="preserve"> </w:t>
      </w:r>
      <w:r w:rsidRPr="00FE52E7">
        <w:rPr>
          <w:sz w:val="28"/>
          <w:szCs w:val="28"/>
        </w:rPr>
        <w:t>фестивалях</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конкурсах</w:t>
      </w:r>
      <w:r w:rsidRPr="00FE52E7">
        <w:rPr>
          <w:spacing w:val="-67"/>
          <w:sz w:val="28"/>
          <w:szCs w:val="28"/>
        </w:rPr>
        <w:t xml:space="preserve"> </w:t>
      </w:r>
      <w:r w:rsidRPr="00FE52E7">
        <w:rPr>
          <w:sz w:val="28"/>
          <w:szCs w:val="28"/>
        </w:rPr>
        <w:t>результаты</w:t>
      </w:r>
      <w:r w:rsidRPr="00FE52E7">
        <w:rPr>
          <w:spacing w:val="1"/>
          <w:sz w:val="28"/>
          <w:szCs w:val="28"/>
        </w:rPr>
        <w:t xml:space="preserve"> </w:t>
      </w:r>
      <w:r w:rsidRPr="00FE52E7">
        <w:rPr>
          <w:sz w:val="28"/>
          <w:szCs w:val="28"/>
        </w:rPr>
        <w:t>коллективной</w:t>
      </w:r>
      <w:r w:rsidRPr="00FE52E7">
        <w:rPr>
          <w:spacing w:val="1"/>
          <w:sz w:val="28"/>
          <w:szCs w:val="28"/>
        </w:rPr>
        <w:t xml:space="preserve"> </w:t>
      </w:r>
      <w:r w:rsidRPr="00FE52E7">
        <w:rPr>
          <w:sz w:val="28"/>
          <w:szCs w:val="28"/>
        </w:rPr>
        <w:t>музыкально-исполнительской,</w:t>
      </w:r>
      <w:r w:rsidRPr="00FE52E7">
        <w:rPr>
          <w:spacing w:val="1"/>
          <w:sz w:val="28"/>
          <w:szCs w:val="28"/>
        </w:rPr>
        <w:t xml:space="preserve"> </w:t>
      </w:r>
      <w:r w:rsidRPr="00FE52E7">
        <w:rPr>
          <w:sz w:val="28"/>
          <w:szCs w:val="28"/>
        </w:rPr>
        <w:t>творческой</w:t>
      </w:r>
      <w:r w:rsidRPr="00FE52E7">
        <w:rPr>
          <w:spacing w:val="1"/>
          <w:sz w:val="28"/>
          <w:szCs w:val="28"/>
        </w:rPr>
        <w:t xml:space="preserve"> </w:t>
      </w:r>
      <w:r w:rsidRPr="00FE52E7">
        <w:rPr>
          <w:sz w:val="28"/>
          <w:szCs w:val="28"/>
        </w:rPr>
        <w:t>деятельности,</w:t>
      </w:r>
      <w:r w:rsidRPr="00FE52E7">
        <w:rPr>
          <w:spacing w:val="1"/>
          <w:sz w:val="28"/>
          <w:szCs w:val="28"/>
        </w:rPr>
        <w:t xml:space="preserve"> </w:t>
      </w:r>
      <w:r w:rsidRPr="00FE52E7">
        <w:rPr>
          <w:sz w:val="28"/>
          <w:szCs w:val="28"/>
        </w:rPr>
        <w:t>принимать</w:t>
      </w:r>
      <w:r w:rsidRPr="00FE52E7">
        <w:rPr>
          <w:spacing w:val="1"/>
          <w:sz w:val="28"/>
          <w:szCs w:val="28"/>
        </w:rPr>
        <w:t xml:space="preserve"> </w:t>
      </w:r>
      <w:r w:rsidRPr="00FE52E7">
        <w:rPr>
          <w:sz w:val="28"/>
          <w:szCs w:val="28"/>
        </w:rPr>
        <w:t>участие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культурно-просветительской</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общественной</w:t>
      </w:r>
      <w:r w:rsidRPr="00FE52E7">
        <w:rPr>
          <w:spacing w:val="-4"/>
          <w:sz w:val="28"/>
          <w:szCs w:val="28"/>
        </w:rPr>
        <w:t xml:space="preserve"> </w:t>
      </w:r>
      <w:r w:rsidRPr="00FE52E7">
        <w:rPr>
          <w:sz w:val="28"/>
          <w:szCs w:val="28"/>
        </w:rPr>
        <w:t>жизни.</w:t>
      </w:r>
    </w:p>
    <w:p w14:paraId="7A3680E6" w14:textId="77777777" w:rsidR="00FE52E7" w:rsidRPr="00FE52E7" w:rsidRDefault="00FE52E7" w:rsidP="005616E1">
      <w:pPr>
        <w:ind w:right="103"/>
        <w:rPr>
          <w:sz w:val="28"/>
          <w:szCs w:val="28"/>
        </w:rPr>
      </w:pPr>
    </w:p>
    <w:p w14:paraId="17FC02C6" w14:textId="77777777" w:rsidR="00FE52E7" w:rsidRPr="00FE52E7" w:rsidRDefault="00FE52E7" w:rsidP="005616E1">
      <w:pPr>
        <w:ind w:right="103"/>
        <w:rPr>
          <w:sz w:val="28"/>
          <w:szCs w:val="28"/>
        </w:rPr>
      </w:pPr>
      <w:r w:rsidRPr="00FE52E7">
        <w:rPr>
          <w:sz w:val="28"/>
          <w:szCs w:val="28"/>
        </w:rPr>
        <w:t>Предметные результаты</w:t>
      </w:r>
      <w:r w:rsidRPr="00FE52E7">
        <w:rPr>
          <w:spacing w:val="-67"/>
          <w:sz w:val="28"/>
          <w:szCs w:val="28"/>
        </w:rPr>
        <w:t xml:space="preserve"> </w:t>
      </w:r>
      <w:r w:rsidRPr="00FE52E7">
        <w:rPr>
          <w:sz w:val="28"/>
          <w:szCs w:val="28"/>
        </w:rPr>
        <w:t>1</w:t>
      </w:r>
      <w:r w:rsidRPr="00FE52E7">
        <w:rPr>
          <w:spacing w:val="-1"/>
          <w:sz w:val="28"/>
          <w:szCs w:val="28"/>
        </w:rPr>
        <w:t xml:space="preserve"> </w:t>
      </w:r>
      <w:r w:rsidRPr="00FE52E7">
        <w:rPr>
          <w:sz w:val="28"/>
          <w:szCs w:val="28"/>
        </w:rPr>
        <w:t>год обучения</w:t>
      </w:r>
    </w:p>
    <w:p w14:paraId="3A032C4A" w14:textId="77777777" w:rsidR="00FE52E7" w:rsidRPr="00FE52E7" w:rsidRDefault="00FE52E7" w:rsidP="00082927">
      <w:pPr>
        <w:numPr>
          <w:ilvl w:val="0"/>
          <w:numId w:val="63"/>
        </w:numPr>
        <w:tabs>
          <w:tab w:val="left" w:pos="1754"/>
          <w:tab w:val="left" w:pos="1756"/>
        </w:tabs>
        <w:ind w:right="103" w:firstLine="0"/>
        <w:rPr>
          <w:sz w:val="28"/>
          <w:szCs w:val="28"/>
        </w:rPr>
      </w:pPr>
      <w:r w:rsidRPr="00FE52E7">
        <w:rPr>
          <w:sz w:val="28"/>
          <w:szCs w:val="28"/>
        </w:rPr>
        <w:t>Активно</w:t>
      </w:r>
      <w:r w:rsidRPr="00FE52E7">
        <w:rPr>
          <w:spacing w:val="21"/>
          <w:sz w:val="28"/>
          <w:szCs w:val="28"/>
        </w:rPr>
        <w:t xml:space="preserve"> </w:t>
      </w:r>
      <w:r w:rsidRPr="00FE52E7">
        <w:rPr>
          <w:sz w:val="28"/>
          <w:szCs w:val="28"/>
        </w:rPr>
        <w:t>включаться</w:t>
      </w:r>
      <w:r w:rsidRPr="00FE52E7">
        <w:rPr>
          <w:spacing w:val="20"/>
          <w:sz w:val="28"/>
          <w:szCs w:val="28"/>
        </w:rPr>
        <w:t xml:space="preserve"> </w:t>
      </w:r>
      <w:r w:rsidRPr="00FE52E7">
        <w:rPr>
          <w:sz w:val="28"/>
          <w:szCs w:val="28"/>
        </w:rPr>
        <w:t>в</w:t>
      </w:r>
      <w:r w:rsidRPr="00FE52E7">
        <w:rPr>
          <w:spacing w:val="21"/>
          <w:sz w:val="28"/>
          <w:szCs w:val="28"/>
        </w:rPr>
        <w:t xml:space="preserve"> </w:t>
      </w:r>
      <w:r w:rsidRPr="00FE52E7">
        <w:rPr>
          <w:sz w:val="28"/>
          <w:szCs w:val="28"/>
        </w:rPr>
        <w:t>творческий</w:t>
      </w:r>
      <w:r w:rsidRPr="00FE52E7">
        <w:rPr>
          <w:spacing w:val="19"/>
          <w:sz w:val="28"/>
          <w:szCs w:val="28"/>
        </w:rPr>
        <w:t xml:space="preserve"> </w:t>
      </w:r>
      <w:r w:rsidRPr="00FE52E7">
        <w:rPr>
          <w:sz w:val="28"/>
          <w:szCs w:val="28"/>
        </w:rPr>
        <w:t>процесс,</w:t>
      </w:r>
      <w:r w:rsidRPr="00FE52E7">
        <w:rPr>
          <w:spacing w:val="17"/>
          <w:sz w:val="28"/>
          <w:szCs w:val="28"/>
        </w:rPr>
        <w:t xml:space="preserve"> </w:t>
      </w:r>
      <w:r w:rsidRPr="00FE52E7">
        <w:rPr>
          <w:sz w:val="28"/>
          <w:szCs w:val="28"/>
        </w:rPr>
        <w:t>преодолевать</w:t>
      </w:r>
      <w:r w:rsidRPr="00FE52E7">
        <w:rPr>
          <w:spacing w:val="18"/>
          <w:sz w:val="28"/>
          <w:szCs w:val="28"/>
        </w:rPr>
        <w:t xml:space="preserve"> </w:t>
      </w:r>
      <w:r w:rsidRPr="00FE52E7">
        <w:rPr>
          <w:sz w:val="28"/>
          <w:szCs w:val="28"/>
        </w:rPr>
        <w:t>стеснение,</w:t>
      </w:r>
      <w:r w:rsidRPr="00FE52E7">
        <w:rPr>
          <w:spacing w:val="-67"/>
          <w:sz w:val="28"/>
          <w:szCs w:val="28"/>
        </w:rPr>
        <w:t xml:space="preserve"> </w:t>
      </w:r>
      <w:r w:rsidRPr="00FE52E7">
        <w:rPr>
          <w:sz w:val="28"/>
          <w:szCs w:val="28"/>
        </w:rPr>
        <w:t>робость.</w:t>
      </w:r>
    </w:p>
    <w:p w14:paraId="26C6DBDD" w14:textId="77777777" w:rsidR="00FE52E7" w:rsidRPr="00FE52E7" w:rsidRDefault="00FE52E7" w:rsidP="005616E1">
      <w:pPr>
        <w:ind w:right="103"/>
        <w:rPr>
          <w:sz w:val="28"/>
          <w:szCs w:val="28"/>
        </w:rPr>
        <w:sectPr w:rsidR="00FE52E7" w:rsidRPr="00FE52E7" w:rsidSect="005616E1">
          <w:pgSz w:w="11910" w:h="16840"/>
          <w:pgMar w:top="1040" w:right="418" w:bottom="1200" w:left="940" w:header="0" w:footer="922" w:gutter="0"/>
          <w:cols w:space="720"/>
        </w:sectPr>
      </w:pPr>
    </w:p>
    <w:p w14:paraId="35ED83FA" w14:textId="77777777" w:rsidR="00FE52E7" w:rsidRPr="00FE52E7" w:rsidRDefault="00FE52E7" w:rsidP="00082927">
      <w:pPr>
        <w:numPr>
          <w:ilvl w:val="0"/>
          <w:numId w:val="63"/>
        </w:numPr>
        <w:tabs>
          <w:tab w:val="left" w:pos="1755"/>
          <w:tab w:val="left" w:pos="1756"/>
        </w:tabs>
        <w:ind w:right="103" w:firstLine="0"/>
        <w:rPr>
          <w:sz w:val="28"/>
          <w:szCs w:val="28"/>
        </w:rPr>
      </w:pPr>
      <w:r w:rsidRPr="00FE52E7">
        <w:rPr>
          <w:sz w:val="28"/>
          <w:szCs w:val="28"/>
        </w:rPr>
        <w:lastRenderedPageBreak/>
        <w:t>Знать</w:t>
      </w:r>
      <w:r w:rsidRPr="00FE52E7">
        <w:rPr>
          <w:spacing w:val="37"/>
          <w:sz w:val="28"/>
          <w:szCs w:val="28"/>
        </w:rPr>
        <w:t xml:space="preserve"> </w:t>
      </w:r>
      <w:r w:rsidRPr="00FE52E7">
        <w:rPr>
          <w:sz w:val="28"/>
          <w:szCs w:val="28"/>
        </w:rPr>
        <w:t>технику</w:t>
      </w:r>
      <w:r w:rsidRPr="00FE52E7">
        <w:rPr>
          <w:spacing w:val="36"/>
          <w:sz w:val="28"/>
          <w:szCs w:val="28"/>
        </w:rPr>
        <w:t xml:space="preserve"> </w:t>
      </w:r>
      <w:r w:rsidRPr="00FE52E7">
        <w:rPr>
          <w:sz w:val="28"/>
          <w:szCs w:val="28"/>
        </w:rPr>
        <w:t>безопасности</w:t>
      </w:r>
      <w:r w:rsidRPr="00FE52E7">
        <w:rPr>
          <w:spacing w:val="38"/>
          <w:sz w:val="28"/>
          <w:szCs w:val="28"/>
        </w:rPr>
        <w:t xml:space="preserve"> </w:t>
      </w:r>
      <w:r w:rsidRPr="00FE52E7">
        <w:rPr>
          <w:sz w:val="28"/>
          <w:szCs w:val="28"/>
        </w:rPr>
        <w:t>на</w:t>
      </w:r>
      <w:r w:rsidRPr="00FE52E7">
        <w:rPr>
          <w:spacing w:val="38"/>
          <w:sz w:val="28"/>
          <w:szCs w:val="28"/>
        </w:rPr>
        <w:t xml:space="preserve"> </w:t>
      </w:r>
      <w:r w:rsidRPr="00FE52E7">
        <w:rPr>
          <w:sz w:val="28"/>
          <w:szCs w:val="28"/>
        </w:rPr>
        <w:t>занятиях,</w:t>
      </w:r>
      <w:r w:rsidRPr="00FE52E7">
        <w:rPr>
          <w:spacing w:val="37"/>
          <w:sz w:val="28"/>
          <w:szCs w:val="28"/>
        </w:rPr>
        <w:t xml:space="preserve"> </w:t>
      </w:r>
      <w:r w:rsidRPr="00FE52E7">
        <w:rPr>
          <w:sz w:val="28"/>
          <w:szCs w:val="28"/>
        </w:rPr>
        <w:t>правила</w:t>
      </w:r>
      <w:r w:rsidRPr="00FE52E7">
        <w:rPr>
          <w:spacing w:val="35"/>
          <w:sz w:val="28"/>
          <w:szCs w:val="28"/>
        </w:rPr>
        <w:t xml:space="preserve"> </w:t>
      </w:r>
      <w:r w:rsidRPr="00FE52E7">
        <w:rPr>
          <w:sz w:val="28"/>
          <w:szCs w:val="28"/>
        </w:rPr>
        <w:t>поведения</w:t>
      </w:r>
      <w:r w:rsidRPr="00FE52E7">
        <w:rPr>
          <w:spacing w:val="38"/>
          <w:sz w:val="28"/>
          <w:szCs w:val="28"/>
        </w:rPr>
        <w:t xml:space="preserve"> </w:t>
      </w:r>
      <w:r w:rsidRPr="00FE52E7">
        <w:rPr>
          <w:sz w:val="28"/>
          <w:szCs w:val="28"/>
        </w:rPr>
        <w:t>на</w:t>
      </w:r>
      <w:r w:rsidRPr="00FE52E7">
        <w:rPr>
          <w:spacing w:val="-67"/>
          <w:sz w:val="28"/>
          <w:szCs w:val="28"/>
        </w:rPr>
        <w:t xml:space="preserve"> </w:t>
      </w:r>
      <w:r w:rsidRPr="00FE52E7">
        <w:rPr>
          <w:sz w:val="28"/>
          <w:szCs w:val="28"/>
        </w:rPr>
        <w:t>занятиях,</w:t>
      </w:r>
      <w:r w:rsidRPr="00FE52E7">
        <w:rPr>
          <w:spacing w:val="-2"/>
          <w:sz w:val="28"/>
          <w:szCs w:val="28"/>
        </w:rPr>
        <w:t xml:space="preserve"> </w:t>
      </w:r>
      <w:r w:rsidRPr="00FE52E7">
        <w:rPr>
          <w:sz w:val="28"/>
          <w:szCs w:val="28"/>
        </w:rPr>
        <w:t>правила</w:t>
      </w:r>
      <w:r w:rsidRPr="00FE52E7">
        <w:rPr>
          <w:spacing w:val="-3"/>
          <w:sz w:val="28"/>
          <w:szCs w:val="28"/>
        </w:rPr>
        <w:t xml:space="preserve"> </w:t>
      </w:r>
      <w:r w:rsidRPr="00FE52E7">
        <w:rPr>
          <w:sz w:val="28"/>
          <w:szCs w:val="28"/>
        </w:rPr>
        <w:t>поведения при</w:t>
      </w:r>
      <w:r w:rsidRPr="00FE52E7">
        <w:rPr>
          <w:spacing w:val="-1"/>
          <w:sz w:val="28"/>
          <w:szCs w:val="28"/>
        </w:rPr>
        <w:t xml:space="preserve"> </w:t>
      </w:r>
      <w:r w:rsidRPr="00FE52E7">
        <w:rPr>
          <w:sz w:val="28"/>
          <w:szCs w:val="28"/>
        </w:rPr>
        <w:t>посещении театра.</w:t>
      </w:r>
    </w:p>
    <w:p w14:paraId="73ECEDBA" w14:textId="77777777" w:rsidR="00FE52E7" w:rsidRPr="00FE52E7" w:rsidRDefault="00FE52E7" w:rsidP="00082927">
      <w:pPr>
        <w:numPr>
          <w:ilvl w:val="0"/>
          <w:numId w:val="63"/>
        </w:numPr>
        <w:tabs>
          <w:tab w:val="left" w:pos="1755"/>
          <w:tab w:val="left" w:pos="1756"/>
        </w:tabs>
        <w:ind w:right="103" w:firstLine="0"/>
        <w:rPr>
          <w:sz w:val="28"/>
          <w:szCs w:val="28"/>
        </w:rPr>
      </w:pPr>
      <w:r w:rsidRPr="00FE52E7">
        <w:rPr>
          <w:sz w:val="28"/>
          <w:szCs w:val="28"/>
        </w:rPr>
        <w:t>Участвовать</w:t>
      </w:r>
      <w:r w:rsidRPr="00FE52E7">
        <w:rPr>
          <w:spacing w:val="27"/>
          <w:sz w:val="28"/>
          <w:szCs w:val="28"/>
        </w:rPr>
        <w:t xml:space="preserve"> </w:t>
      </w:r>
      <w:r w:rsidRPr="00FE52E7">
        <w:rPr>
          <w:sz w:val="28"/>
          <w:szCs w:val="28"/>
        </w:rPr>
        <w:t>в</w:t>
      </w:r>
      <w:r w:rsidRPr="00FE52E7">
        <w:rPr>
          <w:spacing w:val="28"/>
          <w:sz w:val="28"/>
          <w:szCs w:val="28"/>
        </w:rPr>
        <w:t xml:space="preserve"> </w:t>
      </w:r>
      <w:r w:rsidRPr="00FE52E7">
        <w:rPr>
          <w:sz w:val="28"/>
          <w:szCs w:val="28"/>
        </w:rPr>
        <w:t>играх,</w:t>
      </w:r>
      <w:r w:rsidRPr="00FE52E7">
        <w:rPr>
          <w:spacing w:val="29"/>
          <w:sz w:val="28"/>
          <w:szCs w:val="28"/>
        </w:rPr>
        <w:t xml:space="preserve"> </w:t>
      </w:r>
      <w:r w:rsidRPr="00FE52E7">
        <w:rPr>
          <w:sz w:val="28"/>
          <w:szCs w:val="28"/>
        </w:rPr>
        <w:t>игровых</w:t>
      </w:r>
      <w:r w:rsidRPr="00FE52E7">
        <w:rPr>
          <w:spacing w:val="27"/>
          <w:sz w:val="28"/>
          <w:szCs w:val="28"/>
        </w:rPr>
        <w:t xml:space="preserve"> </w:t>
      </w:r>
      <w:r w:rsidRPr="00FE52E7">
        <w:rPr>
          <w:sz w:val="28"/>
          <w:szCs w:val="28"/>
        </w:rPr>
        <w:t>упражнениях,</w:t>
      </w:r>
      <w:r w:rsidRPr="00FE52E7">
        <w:rPr>
          <w:spacing w:val="29"/>
          <w:sz w:val="28"/>
          <w:szCs w:val="28"/>
        </w:rPr>
        <w:t xml:space="preserve"> </w:t>
      </w:r>
      <w:r w:rsidRPr="00FE52E7">
        <w:rPr>
          <w:sz w:val="28"/>
          <w:szCs w:val="28"/>
        </w:rPr>
        <w:t>стремиться</w:t>
      </w:r>
      <w:r w:rsidRPr="00FE52E7">
        <w:rPr>
          <w:spacing w:val="29"/>
          <w:sz w:val="28"/>
          <w:szCs w:val="28"/>
        </w:rPr>
        <w:t xml:space="preserve"> </w:t>
      </w:r>
      <w:r w:rsidRPr="00FE52E7">
        <w:rPr>
          <w:sz w:val="28"/>
          <w:szCs w:val="28"/>
        </w:rPr>
        <w:t>к</w:t>
      </w:r>
      <w:r w:rsidRPr="00FE52E7">
        <w:rPr>
          <w:spacing w:val="27"/>
          <w:sz w:val="28"/>
          <w:szCs w:val="28"/>
        </w:rPr>
        <w:t xml:space="preserve"> </w:t>
      </w:r>
      <w:r w:rsidRPr="00FE52E7">
        <w:rPr>
          <w:sz w:val="28"/>
          <w:szCs w:val="28"/>
        </w:rPr>
        <w:t>созданию</w:t>
      </w:r>
      <w:r w:rsidRPr="00FE52E7">
        <w:rPr>
          <w:spacing w:val="-67"/>
          <w:sz w:val="28"/>
          <w:szCs w:val="28"/>
        </w:rPr>
        <w:t xml:space="preserve"> </w:t>
      </w:r>
      <w:r w:rsidRPr="00FE52E7">
        <w:rPr>
          <w:sz w:val="28"/>
          <w:szCs w:val="28"/>
        </w:rPr>
        <w:t>доступного</w:t>
      </w:r>
      <w:r w:rsidRPr="00FE52E7">
        <w:rPr>
          <w:spacing w:val="-2"/>
          <w:sz w:val="28"/>
          <w:szCs w:val="28"/>
        </w:rPr>
        <w:t xml:space="preserve"> </w:t>
      </w:r>
      <w:r w:rsidRPr="00FE52E7">
        <w:rPr>
          <w:sz w:val="28"/>
          <w:szCs w:val="28"/>
        </w:rPr>
        <w:t>игрового</w:t>
      </w:r>
      <w:r w:rsidRPr="00FE52E7">
        <w:rPr>
          <w:spacing w:val="-2"/>
          <w:sz w:val="28"/>
          <w:szCs w:val="28"/>
        </w:rPr>
        <w:t xml:space="preserve"> </w:t>
      </w:r>
      <w:r w:rsidRPr="00FE52E7">
        <w:rPr>
          <w:sz w:val="28"/>
          <w:szCs w:val="28"/>
        </w:rPr>
        <w:t>образа</w:t>
      </w:r>
      <w:r w:rsidRPr="00FE52E7">
        <w:rPr>
          <w:spacing w:val="-3"/>
          <w:sz w:val="28"/>
          <w:szCs w:val="28"/>
        </w:rPr>
        <w:t xml:space="preserve"> </w:t>
      </w:r>
      <w:r w:rsidRPr="00FE52E7">
        <w:rPr>
          <w:sz w:val="28"/>
          <w:szCs w:val="28"/>
        </w:rPr>
        <w:t>(самому</w:t>
      </w:r>
      <w:r w:rsidRPr="00FE52E7">
        <w:rPr>
          <w:spacing w:val="-2"/>
          <w:sz w:val="28"/>
          <w:szCs w:val="28"/>
        </w:rPr>
        <w:t xml:space="preserve"> </w:t>
      </w:r>
      <w:r w:rsidRPr="00FE52E7">
        <w:rPr>
          <w:sz w:val="28"/>
          <w:szCs w:val="28"/>
        </w:rPr>
        <w:t>придумать,</w:t>
      </w:r>
      <w:r w:rsidRPr="00FE52E7">
        <w:rPr>
          <w:spacing w:val="-3"/>
          <w:sz w:val="28"/>
          <w:szCs w:val="28"/>
        </w:rPr>
        <w:t xml:space="preserve"> </w:t>
      </w:r>
      <w:r w:rsidRPr="00FE52E7">
        <w:rPr>
          <w:sz w:val="28"/>
          <w:szCs w:val="28"/>
        </w:rPr>
        <w:t>сделать,</w:t>
      </w:r>
      <w:r w:rsidRPr="00FE52E7">
        <w:rPr>
          <w:spacing w:val="-3"/>
          <w:sz w:val="28"/>
          <w:szCs w:val="28"/>
        </w:rPr>
        <w:t xml:space="preserve"> </w:t>
      </w:r>
      <w:r w:rsidRPr="00FE52E7">
        <w:rPr>
          <w:sz w:val="28"/>
          <w:szCs w:val="28"/>
        </w:rPr>
        <w:t>показать).</w:t>
      </w:r>
    </w:p>
    <w:p w14:paraId="6368E597" w14:textId="77777777" w:rsidR="00FE52E7" w:rsidRPr="00FE52E7" w:rsidRDefault="00FE52E7" w:rsidP="00082927">
      <w:pPr>
        <w:numPr>
          <w:ilvl w:val="0"/>
          <w:numId w:val="63"/>
        </w:numPr>
        <w:tabs>
          <w:tab w:val="left" w:pos="1755"/>
          <w:tab w:val="left" w:pos="1756"/>
          <w:tab w:val="left" w:pos="3418"/>
          <w:tab w:val="left" w:pos="5268"/>
          <w:tab w:val="left" w:pos="6700"/>
          <w:tab w:val="left" w:pos="8955"/>
        </w:tabs>
        <w:ind w:right="103" w:firstLine="0"/>
        <w:rPr>
          <w:sz w:val="28"/>
          <w:szCs w:val="28"/>
        </w:rPr>
      </w:pPr>
      <w:r w:rsidRPr="00FE52E7">
        <w:rPr>
          <w:sz w:val="28"/>
          <w:szCs w:val="28"/>
        </w:rPr>
        <w:t>Удерживать</w:t>
      </w:r>
      <w:r w:rsidRPr="00FE52E7">
        <w:rPr>
          <w:sz w:val="28"/>
          <w:szCs w:val="28"/>
        </w:rPr>
        <w:tab/>
        <w:t>произвольное</w:t>
      </w:r>
      <w:r w:rsidRPr="00FE52E7">
        <w:rPr>
          <w:sz w:val="28"/>
          <w:szCs w:val="28"/>
        </w:rPr>
        <w:tab/>
        <w:t>внимание,</w:t>
      </w:r>
      <w:r w:rsidRPr="00FE52E7">
        <w:rPr>
          <w:sz w:val="28"/>
          <w:szCs w:val="28"/>
        </w:rPr>
        <w:tab/>
        <w:t>концентрировать</w:t>
      </w:r>
      <w:r w:rsidRPr="00FE52E7">
        <w:rPr>
          <w:sz w:val="28"/>
          <w:szCs w:val="28"/>
        </w:rPr>
        <w:tab/>
        <w:t>внимание</w:t>
      </w:r>
    </w:p>
    <w:p w14:paraId="4A3CB6C9" w14:textId="77777777" w:rsidR="00FE52E7" w:rsidRPr="00FE52E7" w:rsidRDefault="00FE52E7" w:rsidP="005616E1">
      <w:pPr>
        <w:ind w:right="103"/>
        <w:jc w:val="both"/>
        <w:rPr>
          <w:sz w:val="28"/>
          <w:szCs w:val="28"/>
        </w:rPr>
      </w:pPr>
      <w:r w:rsidRPr="00FE52E7">
        <w:rPr>
          <w:sz w:val="28"/>
          <w:szCs w:val="28"/>
        </w:rPr>
        <w:t>«внутри</w:t>
      </w:r>
      <w:r w:rsidRPr="00FE52E7">
        <w:rPr>
          <w:spacing w:val="1"/>
          <w:sz w:val="28"/>
          <w:szCs w:val="28"/>
        </w:rPr>
        <w:t xml:space="preserve"> </w:t>
      </w:r>
      <w:r w:rsidRPr="00FE52E7">
        <w:rPr>
          <w:sz w:val="28"/>
          <w:szCs w:val="28"/>
        </w:rPr>
        <w:t>себя»,</w:t>
      </w:r>
      <w:r w:rsidRPr="00FE52E7">
        <w:rPr>
          <w:spacing w:val="1"/>
          <w:sz w:val="28"/>
          <w:szCs w:val="28"/>
        </w:rPr>
        <w:t xml:space="preserve"> </w:t>
      </w:r>
      <w:r w:rsidRPr="00FE52E7">
        <w:rPr>
          <w:sz w:val="28"/>
          <w:szCs w:val="28"/>
        </w:rPr>
        <w:t>уметь</w:t>
      </w:r>
      <w:r w:rsidRPr="00FE52E7">
        <w:rPr>
          <w:spacing w:val="1"/>
          <w:sz w:val="28"/>
          <w:szCs w:val="28"/>
        </w:rPr>
        <w:t xml:space="preserve"> </w:t>
      </w:r>
      <w:r w:rsidRPr="00FE52E7">
        <w:rPr>
          <w:sz w:val="28"/>
          <w:szCs w:val="28"/>
        </w:rPr>
        <w:t>сосредоточиться</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слуховых,</w:t>
      </w:r>
      <w:r w:rsidRPr="00FE52E7">
        <w:rPr>
          <w:spacing w:val="1"/>
          <w:sz w:val="28"/>
          <w:szCs w:val="28"/>
        </w:rPr>
        <w:t xml:space="preserve"> </w:t>
      </w:r>
      <w:r w:rsidRPr="00FE52E7">
        <w:rPr>
          <w:sz w:val="28"/>
          <w:szCs w:val="28"/>
        </w:rPr>
        <w:t>зрительных,</w:t>
      </w:r>
      <w:r w:rsidRPr="00FE52E7">
        <w:rPr>
          <w:spacing w:val="1"/>
          <w:sz w:val="28"/>
          <w:szCs w:val="28"/>
        </w:rPr>
        <w:t xml:space="preserve"> </w:t>
      </w:r>
      <w:r w:rsidRPr="00FE52E7">
        <w:rPr>
          <w:sz w:val="28"/>
          <w:szCs w:val="28"/>
        </w:rPr>
        <w:t>двигательных</w:t>
      </w:r>
      <w:r w:rsidRPr="00FE52E7">
        <w:rPr>
          <w:spacing w:val="1"/>
          <w:sz w:val="28"/>
          <w:szCs w:val="28"/>
        </w:rPr>
        <w:t xml:space="preserve"> </w:t>
      </w:r>
      <w:r w:rsidRPr="00FE52E7">
        <w:rPr>
          <w:sz w:val="28"/>
          <w:szCs w:val="28"/>
        </w:rPr>
        <w:t>ощущениях;</w:t>
      </w:r>
      <w:r w:rsidRPr="00FE52E7">
        <w:rPr>
          <w:spacing w:val="1"/>
          <w:sz w:val="28"/>
          <w:szCs w:val="28"/>
        </w:rPr>
        <w:t xml:space="preserve"> </w:t>
      </w:r>
      <w:r w:rsidRPr="00FE52E7">
        <w:rPr>
          <w:sz w:val="28"/>
          <w:szCs w:val="28"/>
        </w:rPr>
        <w:t>контролировать</w:t>
      </w:r>
      <w:r w:rsidRPr="00FE52E7">
        <w:rPr>
          <w:spacing w:val="1"/>
          <w:sz w:val="28"/>
          <w:szCs w:val="28"/>
        </w:rPr>
        <w:t xml:space="preserve"> </w:t>
      </w:r>
      <w:r w:rsidRPr="00FE52E7">
        <w:rPr>
          <w:sz w:val="28"/>
          <w:szCs w:val="28"/>
        </w:rPr>
        <w:t>дыхание,</w:t>
      </w:r>
      <w:r w:rsidRPr="00FE52E7">
        <w:rPr>
          <w:spacing w:val="1"/>
          <w:sz w:val="28"/>
          <w:szCs w:val="28"/>
        </w:rPr>
        <w:t xml:space="preserve"> </w:t>
      </w:r>
      <w:r w:rsidRPr="00FE52E7">
        <w:rPr>
          <w:sz w:val="28"/>
          <w:szCs w:val="28"/>
        </w:rPr>
        <w:t>мышечный</w:t>
      </w:r>
      <w:r w:rsidRPr="00FE52E7">
        <w:rPr>
          <w:spacing w:val="-67"/>
          <w:sz w:val="28"/>
          <w:szCs w:val="28"/>
        </w:rPr>
        <w:t xml:space="preserve"> </w:t>
      </w:r>
      <w:r w:rsidRPr="00FE52E7">
        <w:rPr>
          <w:sz w:val="28"/>
          <w:szCs w:val="28"/>
        </w:rPr>
        <w:t>тонус</w:t>
      </w:r>
      <w:r w:rsidRPr="00FE52E7">
        <w:rPr>
          <w:spacing w:val="-2"/>
          <w:sz w:val="28"/>
          <w:szCs w:val="28"/>
        </w:rPr>
        <w:t xml:space="preserve"> </w:t>
      </w:r>
      <w:r w:rsidRPr="00FE52E7">
        <w:rPr>
          <w:sz w:val="28"/>
          <w:szCs w:val="28"/>
        </w:rPr>
        <w:t>(снятие</w:t>
      </w:r>
      <w:r w:rsidRPr="00FE52E7">
        <w:rPr>
          <w:spacing w:val="-1"/>
          <w:sz w:val="28"/>
          <w:szCs w:val="28"/>
        </w:rPr>
        <w:t xml:space="preserve"> </w:t>
      </w:r>
      <w:r w:rsidRPr="00FE52E7">
        <w:rPr>
          <w:sz w:val="28"/>
          <w:szCs w:val="28"/>
        </w:rPr>
        <w:t>телесных зажимов).</w:t>
      </w:r>
    </w:p>
    <w:p w14:paraId="163D0A33" w14:textId="77777777" w:rsidR="00FE52E7" w:rsidRPr="00FE52E7" w:rsidRDefault="00FE52E7" w:rsidP="00082927">
      <w:pPr>
        <w:numPr>
          <w:ilvl w:val="0"/>
          <w:numId w:val="63"/>
        </w:numPr>
        <w:tabs>
          <w:tab w:val="left" w:pos="1756"/>
        </w:tabs>
        <w:ind w:right="103" w:firstLine="0"/>
        <w:jc w:val="both"/>
        <w:rPr>
          <w:sz w:val="28"/>
          <w:szCs w:val="28"/>
        </w:rPr>
      </w:pPr>
      <w:r w:rsidRPr="00FE52E7">
        <w:rPr>
          <w:sz w:val="28"/>
          <w:szCs w:val="28"/>
        </w:rPr>
        <w:t>Двигаться в соответствии с темпоритмом, характером музыки. Уметь</w:t>
      </w:r>
      <w:r w:rsidRPr="00FE52E7">
        <w:rPr>
          <w:spacing w:val="-67"/>
          <w:sz w:val="28"/>
          <w:szCs w:val="28"/>
        </w:rPr>
        <w:t xml:space="preserve"> </w:t>
      </w:r>
      <w:r w:rsidRPr="00FE52E7">
        <w:rPr>
          <w:sz w:val="28"/>
          <w:szCs w:val="28"/>
        </w:rPr>
        <w:t>прохлопать</w:t>
      </w:r>
      <w:r w:rsidRPr="00FE52E7">
        <w:rPr>
          <w:spacing w:val="1"/>
          <w:sz w:val="28"/>
          <w:szCs w:val="28"/>
        </w:rPr>
        <w:t xml:space="preserve"> </w:t>
      </w:r>
      <w:r w:rsidRPr="00FE52E7">
        <w:rPr>
          <w:sz w:val="28"/>
          <w:szCs w:val="28"/>
        </w:rPr>
        <w:t>равномерную</w:t>
      </w:r>
      <w:r w:rsidRPr="00FE52E7">
        <w:rPr>
          <w:spacing w:val="1"/>
          <w:sz w:val="28"/>
          <w:szCs w:val="28"/>
        </w:rPr>
        <w:t xml:space="preserve"> </w:t>
      </w:r>
      <w:r w:rsidRPr="00FE52E7">
        <w:rPr>
          <w:sz w:val="28"/>
          <w:szCs w:val="28"/>
        </w:rPr>
        <w:t>метрическую</w:t>
      </w:r>
      <w:r w:rsidRPr="00FE52E7">
        <w:rPr>
          <w:spacing w:val="1"/>
          <w:sz w:val="28"/>
          <w:szCs w:val="28"/>
        </w:rPr>
        <w:t xml:space="preserve"> </w:t>
      </w:r>
      <w:r w:rsidRPr="00FE52E7">
        <w:rPr>
          <w:sz w:val="28"/>
          <w:szCs w:val="28"/>
        </w:rPr>
        <w:t>пульсацию,</w:t>
      </w:r>
      <w:r w:rsidRPr="00FE52E7">
        <w:rPr>
          <w:spacing w:val="1"/>
          <w:sz w:val="28"/>
          <w:szCs w:val="28"/>
        </w:rPr>
        <w:t xml:space="preserve"> </w:t>
      </w:r>
      <w:r w:rsidRPr="00FE52E7">
        <w:rPr>
          <w:sz w:val="28"/>
          <w:szCs w:val="28"/>
        </w:rPr>
        <w:t>ритмический</w:t>
      </w:r>
      <w:r w:rsidRPr="00FE52E7">
        <w:rPr>
          <w:spacing w:val="1"/>
          <w:sz w:val="28"/>
          <w:szCs w:val="28"/>
        </w:rPr>
        <w:t xml:space="preserve"> </w:t>
      </w:r>
      <w:r w:rsidRPr="00FE52E7">
        <w:rPr>
          <w:sz w:val="28"/>
          <w:szCs w:val="28"/>
        </w:rPr>
        <w:t>рисунок,</w:t>
      </w:r>
      <w:r w:rsidRPr="00FE52E7">
        <w:rPr>
          <w:spacing w:val="-2"/>
          <w:sz w:val="28"/>
          <w:szCs w:val="28"/>
        </w:rPr>
        <w:t xml:space="preserve"> </w:t>
      </w:r>
      <w:r w:rsidRPr="00FE52E7">
        <w:rPr>
          <w:sz w:val="28"/>
          <w:szCs w:val="28"/>
        </w:rPr>
        <w:t>состоящий</w:t>
      </w:r>
      <w:r w:rsidRPr="00FE52E7">
        <w:rPr>
          <w:spacing w:val="-2"/>
          <w:sz w:val="28"/>
          <w:szCs w:val="28"/>
        </w:rPr>
        <w:t xml:space="preserve"> </w:t>
      </w:r>
      <w:r w:rsidRPr="00FE52E7">
        <w:rPr>
          <w:sz w:val="28"/>
          <w:szCs w:val="28"/>
        </w:rPr>
        <w:t>из</w:t>
      </w:r>
      <w:r w:rsidRPr="00FE52E7">
        <w:rPr>
          <w:spacing w:val="-1"/>
          <w:sz w:val="28"/>
          <w:szCs w:val="28"/>
        </w:rPr>
        <w:t xml:space="preserve"> </w:t>
      </w:r>
      <w:r w:rsidRPr="00FE52E7">
        <w:rPr>
          <w:sz w:val="28"/>
          <w:szCs w:val="28"/>
        </w:rPr>
        <w:t>восьмых</w:t>
      </w:r>
      <w:r w:rsidRPr="00FE52E7">
        <w:rPr>
          <w:spacing w:val="-2"/>
          <w:sz w:val="28"/>
          <w:szCs w:val="28"/>
        </w:rPr>
        <w:t xml:space="preserve"> </w:t>
      </w:r>
      <w:r w:rsidRPr="00FE52E7">
        <w:rPr>
          <w:sz w:val="28"/>
          <w:szCs w:val="28"/>
        </w:rPr>
        <w:t>и четвертей.</w:t>
      </w:r>
    </w:p>
    <w:p w14:paraId="3EBCFD73" w14:textId="77777777" w:rsidR="00FE52E7" w:rsidRPr="00FE52E7" w:rsidRDefault="00FE52E7" w:rsidP="00082927">
      <w:pPr>
        <w:numPr>
          <w:ilvl w:val="0"/>
          <w:numId w:val="63"/>
        </w:numPr>
        <w:tabs>
          <w:tab w:val="left" w:pos="1756"/>
        </w:tabs>
        <w:ind w:right="103" w:firstLine="0"/>
        <w:jc w:val="both"/>
        <w:rPr>
          <w:sz w:val="28"/>
          <w:szCs w:val="28"/>
        </w:rPr>
      </w:pPr>
      <w:r w:rsidRPr="00FE52E7">
        <w:rPr>
          <w:sz w:val="28"/>
          <w:szCs w:val="28"/>
        </w:rPr>
        <w:t>Освоить</w:t>
      </w:r>
      <w:r w:rsidRPr="00FE52E7">
        <w:rPr>
          <w:spacing w:val="1"/>
          <w:sz w:val="28"/>
          <w:szCs w:val="28"/>
        </w:rPr>
        <w:t xml:space="preserve"> </w:t>
      </w:r>
      <w:r w:rsidRPr="00FE52E7">
        <w:rPr>
          <w:sz w:val="28"/>
          <w:szCs w:val="28"/>
        </w:rPr>
        <w:t>основной</w:t>
      </w:r>
      <w:r w:rsidRPr="00FE52E7">
        <w:rPr>
          <w:spacing w:val="1"/>
          <w:sz w:val="28"/>
          <w:szCs w:val="28"/>
        </w:rPr>
        <w:t xml:space="preserve"> </w:t>
      </w:r>
      <w:r w:rsidRPr="00FE52E7">
        <w:rPr>
          <w:sz w:val="28"/>
          <w:szCs w:val="28"/>
        </w:rPr>
        <w:t>шаг</w:t>
      </w:r>
      <w:r w:rsidRPr="00FE52E7">
        <w:rPr>
          <w:spacing w:val="1"/>
          <w:sz w:val="28"/>
          <w:szCs w:val="28"/>
        </w:rPr>
        <w:t xml:space="preserve"> </w:t>
      </w:r>
      <w:r w:rsidRPr="00FE52E7">
        <w:rPr>
          <w:sz w:val="28"/>
          <w:szCs w:val="28"/>
        </w:rPr>
        <w:t>галопа,</w:t>
      </w:r>
      <w:r w:rsidRPr="00FE52E7">
        <w:rPr>
          <w:spacing w:val="1"/>
          <w:sz w:val="28"/>
          <w:szCs w:val="28"/>
        </w:rPr>
        <w:t xml:space="preserve"> </w:t>
      </w:r>
      <w:r w:rsidRPr="00FE52E7">
        <w:rPr>
          <w:sz w:val="28"/>
          <w:szCs w:val="28"/>
        </w:rPr>
        <w:t>хоровода,</w:t>
      </w:r>
      <w:r w:rsidRPr="00FE52E7">
        <w:rPr>
          <w:spacing w:val="1"/>
          <w:sz w:val="28"/>
          <w:szCs w:val="28"/>
        </w:rPr>
        <w:t xml:space="preserve"> </w:t>
      </w:r>
      <w:r w:rsidRPr="00FE52E7">
        <w:rPr>
          <w:sz w:val="28"/>
          <w:szCs w:val="28"/>
        </w:rPr>
        <w:t>марша.</w:t>
      </w:r>
      <w:r w:rsidRPr="00FE52E7">
        <w:rPr>
          <w:spacing w:val="1"/>
          <w:sz w:val="28"/>
          <w:szCs w:val="28"/>
        </w:rPr>
        <w:t xml:space="preserve"> </w:t>
      </w:r>
      <w:r w:rsidRPr="00FE52E7">
        <w:rPr>
          <w:sz w:val="28"/>
          <w:szCs w:val="28"/>
        </w:rPr>
        <w:t>Исполнять</w:t>
      </w:r>
      <w:r w:rsidRPr="00FE52E7">
        <w:rPr>
          <w:spacing w:val="1"/>
          <w:sz w:val="28"/>
          <w:szCs w:val="28"/>
        </w:rPr>
        <w:t xml:space="preserve"> </w:t>
      </w:r>
      <w:r w:rsidRPr="00FE52E7">
        <w:rPr>
          <w:sz w:val="28"/>
          <w:szCs w:val="28"/>
        </w:rPr>
        <w:t>небольшие танцевальные связки, состоящие из 3-4</w:t>
      </w:r>
      <w:r w:rsidRPr="00FE52E7">
        <w:rPr>
          <w:spacing w:val="1"/>
          <w:sz w:val="28"/>
          <w:szCs w:val="28"/>
        </w:rPr>
        <w:t xml:space="preserve"> </w:t>
      </w:r>
      <w:r w:rsidRPr="00FE52E7">
        <w:rPr>
          <w:sz w:val="28"/>
          <w:szCs w:val="28"/>
        </w:rPr>
        <w:t>повторяющихся</w:t>
      </w:r>
      <w:r w:rsidRPr="00FE52E7">
        <w:rPr>
          <w:spacing w:val="1"/>
          <w:sz w:val="28"/>
          <w:szCs w:val="28"/>
        </w:rPr>
        <w:t xml:space="preserve"> </w:t>
      </w:r>
      <w:r w:rsidRPr="00FE52E7">
        <w:rPr>
          <w:sz w:val="28"/>
          <w:szCs w:val="28"/>
        </w:rPr>
        <w:t>движений.</w:t>
      </w:r>
    </w:p>
    <w:p w14:paraId="73540415" w14:textId="77777777" w:rsidR="00FE52E7" w:rsidRPr="00FE52E7" w:rsidRDefault="00FE52E7" w:rsidP="00082927">
      <w:pPr>
        <w:numPr>
          <w:ilvl w:val="0"/>
          <w:numId w:val="63"/>
        </w:numPr>
        <w:tabs>
          <w:tab w:val="left" w:pos="1756"/>
        </w:tabs>
        <w:ind w:right="103" w:firstLine="0"/>
        <w:jc w:val="both"/>
        <w:rPr>
          <w:sz w:val="28"/>
          <w:szCs w:val="28"/>
        </w:rPr>
      </w:pPr>
      <w:r w:rsidRPr="00FE52E7">
        <w:rPr>
          <w:sz w:val="28"/>
          <w:szCs w:val="28"/>
        </w:rPr>
        <w:t>Импровизировать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т.ч.</w:t>
      </w:r>
      <w:r w:rsidRPr="00FE52E7">
        <w:rPr>
          <w:spacing w:val="1"/>
          <w:sz w:val="28"/>
          <w:szCs w:val="28"/>
        </w:rPr>
        <w:t xml:space="preserve"> </w:t>
      </w:r>
      <w:r w:rsidRPr="00FE52E7">
        <w:rPr>
          <w:sz w:val="28"/>
          <w:szCs w:val="28"/>
        </w:rPr>
        <w:t>под</w:t>
      </w:r>
      <w:r w:rsidRPr="00FE52E7">
        <w:rPr>
          <w:spacing w:val="1"/>
          <w:sz w:val="28"/>
          <w:szCs w:val="28"/>
        </w:rPr>
        <w:t xml:space="preserve"> </w:t>
      </w:r>
      <w:r w:rsidRPr="00FE52E7">
        <w:rPr>
          <w:sz w:val="28"/>
          <w:szCs w:val="28"/>
        </w:rPr>
        <w:t>музыку)</w:t>
      </w:r>
      <w:r w:rsidRPr="00FE52E7">
        <w:rPr>
          <w:spacing w:val="1"/>
          <w:sz w:val="28"/>
          <w:szCs w:val="28"/>
        </w:rPr>
        <w:t xml:space="preserve"> </w:t>
      </w:r>
      <w:r w:rsidRPr="00FE52E7">
        <w:rPr>
          <w:sz w:val="28"/>
          <w:szCs w:val="28"/>
        </w:rPr>
        <w:t>пластические</w:t>
      </w:r>
      <w:r w:rsidRPr="00FE52E7">
        <w:rPr>
          <w:spacing w:val="1"/>
          <w:sz w:val="28"/>
          <w:szCs w:val="28"/>
        </w:rPr>
        <w:t xml:space="preserve"> </w:t>
      </w:r>
      <w:r w:rsidRPr="00FE52E7">
        <w:rPr>
          <w:sz w:val="28"/>
          <w:szCs w:val="28"/>
        </w:rPr>
        <w:t>образы</w:t>
      </w:r>
      <w:r w:rsidRPr="00FE52E7">
        <w:rPr>
          <w:spacing w:val="1"/>
          <w:sz w:val="28"/>
          <w:szCs w:val="28"/>
        </w:rPr>
        <w:t xml:space="preserve"> </w:t>
      </w:r>
      <w:r w:rsidRPr="00FE52E7">
        <w:rPr>
          <w:sz w:val="28"/>
          <w:szCs w:val="28"/>
        </w:rPr>
        <w:t>–</w:t>
      </w:r>
      <w:r w:rsidRPr="00FE52E7">
        <w:rPr>
          <w:spacing w:val="1"/>
          <w:sz w:val="28"/>
          <w:szCs w:val="28"/>
        </w:rPr>
        <w:t xml:space="preserve"> </w:t>
      </w:r>
      <w:r w:rsidRPr="00FE52E7">
        <w:rPr>
          <w:sz w:val="28"/>
          <w:szCs w:val="28"/>
        </w:rPr>
        <w:t>характеристики</w:t>
      </w:r>
      <w:r w:rsidRPr="00FE52E7">
        <w:rPr>
          <w:spacing w:val="1"/>
          <w:sz w:val="28"/>
          <w:szCs w:val="28"/>
        </w:rPr>
        <w:t xml:space="preserve"> </w:t>
      </w:r>
      <w:r w:rsidRPr="00FE52E7">
        <w:rPr>
          <w:sz w:val="28"/>
          <w:szCs w:val="28"/>
        </w:rPr>
        <w:t>животных, птиц, стремиться к узнаваемости образа.</w:t>
      </w:r>
      <w:r w:rsidRPr="00FE52E7">
        <w:rPr>
          <w:spacing w:val="1"/>
          <w:sz w:val="28"/>
          <w:szCs w:val="28"/>
        </w:rPr>
        <w:t xml:space="preserve"> </w:t>
      </w:r>
      <w:r w:rsidRPr="00FE52E7">
        <w:rPr>
          <w:sz w:val="28"/>
          <w:szCs w:val="28"/>
        </w:rPr>
        <w:t>Придумывать и показывать небольшие сценки бытового содержания</w:t>
      </w:r>
      <w:r w:rsidRPr="00FE52E7">
        <w:rPr>
          <w:spacing w:val="1"/>
          <w:sz w:val="28"/>
          <w:szCs w:val="28"/>
        </w:rPr>
        <w:t xml:space="preserve"> </w:t>
      </w:r>
      <w:r w:rsidRPr="00FE52E7">
        <w:rPr>
          <w:sz w:val="28"/>
          <w:szCs w:val="28"/>
        </w:rPr>
        <w:t>(на</w:t>
      </w:r>
      <w:r w:rsidRPr="00FE52E7">
        <w:rPr>
          <w:spacing w:val="-2"/>
          <w:sz w:val="28"/>
          <w:szCs w:val="28"/>
        </w:rPr>
        <w:t xml:space="preserve"> </w:t>
      </w:r>
      <w:r w:rsidRPr="00FE52E7">
        <w:rPr>
          <w:sz w:val="28"/>
          <w:szCs w:val="28"/>
        </w:rPr>
        <w:t>2-3</w:t>
      </w:r>
      <w:r w:rsidRPr="00FE52E7">
        <w:rPr>
          <w:spacing w:val="-2"/>
          <w:sz w:val="28"/>
          <w:szCs w:val="28"/>
        </w:rPr>
        <w:t xml:space="preserve"> </w:t>
      </w:r>
      <w:r w:rsidRPr="00FE52E7">
        <w:rPr>
          <w:sz w:val="28"/>
          <w:szCs w:val="28"/>
        </w:rPr>
        <w:t>действия).</w:t>
      </w:r>
    </w:p>
    <w:p w14:paraId="792D9BA0" w14:textId="77777777" w:rsidR="00FE52E7" w:rsidRPr="00FE52E7" w:rsidRDefault="00FE52E7" w:rsidP="00082927">
      <w:pPr>
        <w:numPr>
          <w:ilvl w:val="0"/>
          <w:numId w:val="63"/>
        </w:numPr>
        <w:tabs>
          <w:tab w:val="left" w:pos="1757"/>
        </w:tabs>
        <w:ind w:left="1756" w:right="103" w:firstLine="0"/>
        <w:jc w:val="both"/>
        <w:rPr>
          <w:sz w:val="28"/>
          <w:szCs w:val="28"/>
        </w:rPr>
      </w:pPr>
      <w:r w:rsidRPr="00FE52E7">
        <w:rPr>
          <w:sz w:val="28"/>
          <w:szCs w:val="28"/>
        </w:rPr>
        <w:t>Показывать</w:t>
      </w:r>
      <w:r w:rsidRPr="00FE52E7">
        <w:rPr>
          <w:spacing w:val="1"/>
          <w:sz w:val="28"/>
          <w:szCs w:val="28"/>
        </w:rPr>
        <w:t xml:space="preserve"> </w:t>
      </w:r>
      <w:r w:rsidRPr="00FE52E7">
        <w:rPr>
          <w:sz w:val="28"/>
          <w:szCs w:val="28"/>
        </w:rPr>
        <w:t>физические</w:t>
      </w:r>
      <w:r w:rsidRPr="00FE52E7">
        <w:rPr>
          <w:spacing w:val="1"/>
          <w:sz w:val="28"/>
          <w:szCs w:val="28"/>
        </w:rPr>
        <w:t xml:space="preserve"> </w:t>
      </w:r>
      <w:r w:rsidRPr="00FE52E7">
        <w:rPr>
          <w:sz w:val="28"/>
          <w:szCs w:val="28"/>
        </w:rPr>
        <w:t>действия</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воображаемым(и)</w:t>
      </w:r>
      <w:r w:rsidRPr="00FE52E7">
        <w:rPr>
          <w:spacing w:val="1"/>
          <w:sz w:val="28"/>
          <w:szCs w:val="28"/>
        </w:rPr>
        <w:t xml:space="preserve"> </w:t>
      </w:r>
      <w:r w:rsidRPr="00FE52E7">
        <w:rPr>
          <w:sz w:val="28"/>
          <w:szCs w:val="28"/>
        </w:rPr>
        <w:t>предметом(ами).</w:t>
      </w:r>
    </w:p>
    <w:p w14:paraId="65B84F05" w14:textId="77777777" w:rsidR="00FE52E7" w:rsidRPr="00FE52E7" w:rsidRDefault="00FE52E7" w:rsidP="00082927">
      <w:pPr>
        <w:numPr>
          <w:ilvl w:val="0"/>
          <w:numId w:val="63"/>
        </w:numPr>
        <w:tabs>
          <w:tab w:val="left" w:pos="1757"/>
        </w:tabs>
        <w:ind w:left="1756" w:right="103" w:firstLine="0"/>
        <w:jc w:val="both"/>
        <w:rPr>
          <w:sz w:val="28"/>
          <w:szCs w:val="28"/>
        </w:rPr>
      </w:pPr>
      <w:r w:rsidRPr="00FE52E7">
        <w:rPr>
          <w:sz w:val="28"/>
          <w:szCs w:val="28"/>
        </w:rPr>
        <w:t>Выразительно</w:t>
      </w:r>
      <w:r w:rsidRPr="00FE52E7">
        <w:rPr>
          <w:spacing w:val="1"/>
          <w:sz w:val="28"/>
          <w:szCs w:val="28"/>
        </w:rPr>
        <w:t xml:space="preserve"> </w:t>
      </w:r>
      <w:r w:rsidRPr="00FE52E7">
        <w:rPr>
          <w:sz w:val="28"/>
          <w:szCs w:val="28"/>
        </w:rPr>
        <w:t>декламировать</w:t>
      </w:r>
      <w:r w:rsidRPr="00FE52E7">
        <w:rPr>
          <w:spacing w:val="1"/>
          <w:sz w:val="28"/>
          <w:szCs w:val="28"/>
        </w:rPr>
        <w:t xml:space="preserve"> </w:t>
      </w:r>
      <w:r w:rsidRPr="00FE52E7">
        <w:rPr>
          <w:sz w:val="28"/>
          <w:szCs w:val="28"/>
        </w:rPr>
        <w:t>четверостишия,</w:t>
      </w:r>
      <w:r w:rsidRPr="00FE52E7">
        <w:rPr>
          <w:spacing w:val="1"/>
          <w:sz w:val="28"/>
          <w:szCs w:val="28"/>
        </w:rPr>
        <w:t xml:space="preserve"> </w:t>
      </w:r>
      <w:r w:rsidRPr="00FE52E7">
        <w:rPr>
          <w:sz w:val="28"/>
          <w:szCs w:val="28"/>
        </w:rPr>
        <w:t>скороговорки,</w:t>
      </w:r>
      <w:r w:rsidRPr="00FE52E7">
        <w:rPr>
          <w:spacing w:val="1"/>
          <w:sz w:val="28"/>
          <w:szCs w:val="28"/>
        </w:rPr>
        <w:t xml:space="preserve"> </w:t>
      </w:r>
      <w:r w:rsidRPr="00FE52E7">
        <w:rPr>
          <w:sz w:val="28"/>
          <w:szCs w:val="28"/>
        </w:rPr>
        <w:t>чётко</w:t>
      </w:r>
      <w:r w:rsidRPr="00FE52E7">
        <w:rPr>
          <w:spacing w:val="1"/>
          <w:sz w:val="28"/>
          <w:szCs w:val="28"/>
        </w:rPr>
        <w:t xml:space="preserve"> </w:t>
      </w:r>
      <w:r w:rsidRPr="00FE52E7">
        <w:rPr>
          <w:sz w:val="28"/>
          <w:szCs w:val="28"/>
        </w:rPr>
        <w:t>артикулируя</w:t>
      </w:r>
      <w:r w:rsidRPr="00FE52E7">
        <w:rPr>
          <w:spacing w:val="-1"/>
          <w:sz w:val="28"/>
          <w:szCs w:val="28"/>
        </w:rPr>
        <w:t xml:space="preserve"> </w:t>
      </w:r>
      <w:r w:rsidRPr="00FE52E7">
        <w:rPr>
          <w:sz w:val="28"/>
          <w:szCs w:val="28"/>
        </w:rPr>
        <w:t>слова.</w:t>
      </w:r>
    </w:p>
    <w:p w14:paraId="6ABC636E" w14:textId="77777777" w:rsidR="00FE52E7" w:rsidRPr="00FE52E7" w:rsidRDefault="00FE52E7" w:rsidP="00082927">
      <w:pPr>
        <w:numPr>
          <w:ilvl w:val="0"/>
          <w:numId w:val="63"/>
        </w:numPr>
        <w:tabs>
          <w:tab w:val="left" w:pos="1757"/>
        </w:tabs>
        <w:ind w:left="1756" w:right="103" w:firstLine="0"/>
        <w:jc w:val="both"/>
        <w:rPr>
          <w:sz w:val="28"/>
          <w:szCs w:val="28"/>
        </w:rPr>
      </w:pPr>
      <w:r w:rsidRPr="00FE52E7">
        <w:rPr>
          <w:sz w:val="28"/>
          <w:szCs w:val="28"/>
        </w:rPr>
        <w:t>Рассказывать</w:t>
      </w:r>
      <w:r w:rsidRPr="00FE52E7">
        <w:rPr>
          <w:spacing w:val="1"/>
          <w:sz w:val="28"/>
          <w:szCs w:val="28"/>
        </w:rPr>
        <w:t xml:space="preserve"> </w:t>
      </w:r>
      <w:r w:rsidRPr="00FE52E7">
        <w:rPr>
          <w:sz w:val="28"/>
          <w:szCs w:val="28"/>
        </w:rPr>
        <w:t>увиденные,</w:t>
      </w:r>
      <w:r w:rsidRPr="00FE52E7">
        <w:rPr>
          <w:spacing w:val="1"/>
          <w:sz w:val="28"/>
          <w:szCs w:val="28"/>
        </w:rPr>
        <w:t xml:space="preserve"> </w:t>
      </w:r>
      <w:r w:rsidRPr="00FE52E7">
        <w:rPr>
          <w:sz w:val="28"/>
          <w:szCs w:val="28"/>
        </w:rPr>
        <w:t>самостоятельно</w:t>
      </w:r>
      <w:r w:rsidRPr="00FE52E7">
        <w:rPr>
          <w:spacing w:val="1"/>
          <w:sz w:val="28"/>
          <w:szCs w:val="28"/>
        </w:rPr>
        <w:t xml:space="preserve"> </w:t>
      </w:r>
      <w:r w:rsidRPr="00FE52E7">
        <w:rPr>
          <w:sz w:val="28"/>
          <w:szCs w:val="28"/>
        </w:rPr>
        <w:t>сочинённые</w:t>
      </w:r>
      <w:r w:rsidRPr="00FE52E7">
        <w:rPr>
          <w:spacing w:val="1"/>
          <w:sz w:val="28"/>
          <w:szCs w:val="28"/>
        </w:rPr>
        <w:t xml:space="preserve"> </w:t>
      </w:r>
      <w:r w:rsidRPr="00FE52E7">
        <w:rPr>
          <w:sz w:val="28"/>
          <w:szCs w:val="28"/>
        </w:rPr>
        <w:t>истории,</w:t>
      </w:r>
      <w:r w:rsidRPr="00FE52E7">
        <w:rPr>
          <w:spacing w:val="1"/>
          <w:sz w:val="28"/>
          <w:szCs w:val="28"/>
        </w:rPr>
        <w:t xml:space="preserve"> </w:t>
      </w:r>
      <w:r w:rsidRPr="00FE52E7">
        <w:rPr>
          <w:sz w:val="28"/>
          <w:szCs w:val="28"/>
        </w:rPr>
        <w:t>сюжеты,</w:t>
      </w:r>
      <w:r w:rsidRPr="00FE52E7">
        <w:rPr>
          <w:spacing w:val="-1"/>
          <w:sz w:val="28"/>
          <w:szCs w:val="28"/>
        </w:rPr>
        <w:t xml:space="preserve"> </w:t>
      </w:r>
      <w:r w:rsidRPr="00FE52E7">
        <w:rPr>
          <w:sz w:val="28"/>
          <w:szCs w:val="28"/>
        </w:rPr>
        <w:t>сценки.</w:t>
      </w:r>
    </w:p>
    <w:p w14:paraId="583F7363" w14:textId="77777777" w:rsidR="00FE52E7" w:rsidRPr="00FE52E7" w:rsidRDefault="00FE52E7" w:rsidP="00082927">
      <w:pPr>
        <w:numPr>
          <w:ilvl w:val="0"/>
          <w:numId w:val="63"/>
        </w:numPr>
        <w:tabs>
          <w:tab w:val="left" w:pos="1756"/>
        </w:tabs>
        <w:ind w:right="103" w:firstLine="0"/>
        <w:jc w:val="both"/>
        <w:rPr>
          <w:sz w:val="28"/>
          <w:szCs w:val="28"/>
        </w:rPr>
      </w:pPr>
      <w:r w:rsidRPr="00FE52E7">
        <w:rPr>
          <w:sz w:val="28"/>
          <w:szCs w:val="28"/>
        </w:rPr>
        <w:t>Знать</w:t>
      </w:r>
      <w:r w:rsidRPr="00FE52E7">
        <w:rPr>
          <w:spacing w:val="1"/>
          <w:sz w:val="28"/>
          <w:szCs w:val="28"/>
        </w:rPr>
        <w:t xml:space="preserve"> </w:t>
      </w:r>
      <w:r w:rsidRPr="00FE52E7">
        <w:rPr>
          <w:sz w:val="28"/>
          <w:szCs w:val="28"/>
        </w:rPr>
        <w:t>правила</w:t>
      </w:r>
      <w:r w:rsidRPr="00FE52E7">
        <w:rPr>
          <w:spacing w:val="1"/>
          <w:sz w:val="28"/>
          <w:szCs w:val="28"/>
        </w:rPr>
        <w:t xml:space="preserve"> </w:t>
      </w:r>
      <w:r w:rsidRPr="00FE52E7">
        <w:rPr>
          <w:sz w:val="28"/>
          <w:szCs w:val="28"/>
        </w:rPr>
        <w:t>певческой</w:t>
      </w:r>
      <w:r w:rsidRPr="00FE52E7">
        <w:rPr>
          <w:spacing w:val="1"/>
          <w:sz w:val="28"/>
          <w:szCs w:val="28"/>
        </w:rPr>
        <w:t xml:space="preserve"> </w:t>
      </w:r>
      <w:r w:rsidRPr="00FE52E7">
        <w:rPr>
          <w:sz w:val="28"/>
          <w:szCs w:val="28"/>
        </w:rPr>
        <w:t>установки,</w:t>
      </w:r>
      <w:r w:rsidRPr="00FE52E7">
        <w:rPr>
          <w:spacing w:val="1"/>
          <w:sz w:val="28"/>
          <w:szCs w:val="28"/>
        </w:rPr>
        <w:t xml:space="preserve"> </w:t>
      </w:r>
      <w:r w:rsidRPr="00FE52E7">
        <w:rPr>
          <w:sz w:val="28"/>
          <w:szCs w:val="28"/>
        </w:rPr>
        <w:t>дыхания,</w:t>
      </w:r>
      <w:r w:rsidRPr="00FE52E7">
        <w:rPr>
          <w:spacing w:val="1"/>
          <w:sz w:val="28"/>
          <w:szCs w:val="28"/>
        </w:rPr>
        <w:t xml:space="preserve"> </w:t>
      </w:r>
      <w:r w:rsidRPr="00FE52E7">
        <w:rPr>
          <w:sz w:val="28"/>
          <w:szCs w:val="28"/>
        </w:rPr>
        <w:t>сознательно</w:t>
      </w:r>
      <w:r w:rsidRPr="00FE52E7">
        <w:rPr>
          <w:spacing w:val="1"/>
          <w:sz w:val="28"/>
          <w:szCs w:val="28"/>
        </w:rPr>
        <w:t xml:space="preserve"> </w:t>
      </w:r>
      <w:r w:rsidRPr="00FE52E7">
        <w:rPr>
          <w:sz w:val="28"/>
          <w:szCs w:val="28"/>
        </w:rPr>
        <w:t>участвовать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распевании.</w:t>
      </w:r>
      <w:r w:rsidRPr="00FE52E7">
        <w:rPr>
          <w:spacing w:val="1"/>
          <w:sz w:val="28"/>
          <w:szCs w:val="28"/>
        </w:rPr>
        <w:t xml:space="preserve"> </w:t>
      </w:r>
      <w:r w:rsidRPr="00FE52E7">
        <w:rPr>
          <w:sz w:val="28"/>
          <w:szCs w:val="28"/>
        </w:rPr>
        <w:t>Петь</w:t>
      </w:r>
      <w:r w:rsidRPr="00FE52E7">
        <w:rPr>
          <w:spacing w:val="1"/>
          <w:sz w:val="28"/>
          <w:szCs w:val="28"/>
        </w:rPr>
        <w:t xml:space="preserve"> </w:t>
      </w:r>
      <w:r w:rsidRPr="00FE52E7">
        <w:rPr>
          <w:sz w:val="28"/>
          <w:szCs w:val="28"/>
        </w:rPr>
        <w:t>выразительно</w:t>
      </w:r>
      <w:r w:rsidRPr="00FE52E7">
        <w:rPr>
          <w:spacing w:val="1"/>
          <w:sz w:val="28"/>
          <w:szCs w:val="28"/>
        </w:rPr>
        <w:t xml:space="preserve"> </w:t>
      </w:r>
      <w:r w:rsidRPr="00FE52E7">
        <w:rPr>
          <w:sz w:val="28"/>
          <w:szCs w:val="28"/>
        </w:rPr>
        <w:t>простые</w:t>
      </w:r>
      <w:r w:rsidRPr="00FE52E7">
        <w:rPr>
          <w:spacing w:val="1"/>
          <w:sz w:val="28"/>
          <w:szCs w:val="28"/>
        </w:rPr>
        <w:t xml:space="preserve"> </w:t>
      </w:r>
      <w:r w:rsidRPr="00FE52E7">
        <w:rPr>
          <w:sz w:val="28"/>
          <w:szCs w:val="28"/>
        </w:rPr>
        <w:t>песни</w:t>
      </w:r>
      <w:r w:rsidRPr="00FE52E7">
        <w:rPr>
          <w:spacing w:val="1"/>
          <w:sz w:val="28"/>
          <w:szCs w:val="28"/>
        </w:rPr>
        <w:t xml:space="preserve"> </w:t>
      </w:r>
      <w:r w:rsidRPr="00FE52E7">
        <w:rPr>
          <w:sz w:val="28"/>
          <w:szCs w:val="28"/>
        </w:rPr>
        <w:t>(одноголосные,</w:t>
      </w:r>
      <w:r w:rsidRPr="00FE52E7">
        <w:rPr>
          <w:spacing w:val="1"/>
          <w:sz w:val="28"/>
          <w:szCs w:val="28"/>
        </w:rPr>
        <w:t xml:space="preserve"> </w:t>
      </w:r>
      <w:r w:rsidRPr="00FE52E7">
        <w:rPr>
          <w:sz w:val="28"/>
          <w:szCs w:val="28"/>
        </w:rPr>
        <w:t>диатонические,</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простым,</w:t>
      </w:r>
      <w:r w:rsidRPr="00FE52E7">
        <w:rPr>
          <w:spacing w:val="1"/>
          <w:sz w:val="28"/>
          <w:szCs w:val="28"/>
        </w:rPr>
        <w:t xml:space="preserve"> </w:t>
      </w:r>
      <w:r w:rsidRPr="00FE52E7">
        <w:rPr>
          <w:sz w:val="28"/>
          <w:szCs w:val="28"/>
        </w:rPr>
        <w:t>повторяющимся</w:t>
      </w:r>
      <w:r w:rsidRPr="00FE52E7">
        <w:rPr>
          <w:spacing w:val="1"/>
          <w:sz w:val="28"/>
          <w:szCs w:val="28"/>
        </w:rPr>
        <w:t xml:space="preserve"> </w:t>
      </w:r>
      <w:r w:rsidRPr="00FE52E7">
        <w:rPr>
          <w:sz w:val="28"/>
          <w:szCs w:val="28"/>
        </w:rPr>
        <w:t>ритмическим</w:t>
      </w:r>
      <w:r w:rsidRPr="00FE52E7">
        <w:rPr>
          <w:spacing w:val="1"/>
          <w:sz w:val="28"/>
          <w:szCs w:val="28"/>
        </w:rPr>
        <w:t xml:space="preserve"> </w:t>
      </w:r>
      <w:r w:rsidRPr="00FE52E7">
        <w:rPr>
          <w:sz w:val="28"/>
          <w:szCs w:val="28"/>
        </w:rPr>
        <w:t>рисунком,</w:t>
      </w:r>
      <w:r w:rsidRPr="00FE52E7">
        <w:rPr>
          <w:spacing w:val="1"/>
          <w:sz w:val="28"/>
          <w:szCs w:val="28"/>
        </w:rPr>
        <w:t xml:space="preserve"> </w:t>
      </w:r>
      <w:r w:rsidRPr="00FE52E7">
        <w:rPr>
          <w:sz w:val="28"/>
          <w:szCs w:val="28"/>
        </w:rPr>
        <w:t>краткими</w:t>
      </w:r>
      <w:r w:rsidRPr="00FE52E7">
        <w:rPr>
          <w:spacing w:val="1"/>
          <w:sz w:val="28"/>
          <w:szCs w:val="28"/>
        </w:rPr>
        <w:t xml:space="preserve"> </w:t>
      </w:r>
      <w:r w:rsidRPr="00FE52E7">
        <w:rPr>
          <w:sz w:val="28"/>
          <w:szCs w:val="28"/>
        </w:rPr>
        <w:t>фразами,</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преобладанием</w:t>
      </w:r>
      <w:r w:rsidRPr="00FE52E7">
        <w:rPr>
          <w:spacing w:val="1"/>
          <w:sz w:val="28"/>
          <w:szCs w:val="28"/>
        </w:rPr>
        <w:t xml:space="preserve"> </w:t>
      </w:r>
      <w:r w:rsidRPr="00FE52E7">
        <w:rPr>
          <w:sz w:val="28"/>
          <w:szCs w:val="28"/>
        </w:rPr>
        <w:t>поступенного</w:t>
      </w:r>
      <w:r w:rsidRPr="00FE52E7">
        <w:rPr>
          <w:spacing w:val="1"/>
          <w:sz w:val="28"/>
          <w:szCs w:val="28"/>
        </w:rPr>
        <w:t xml:space="preserve"> </w:t>
      </w:r>
      <w:r w:rsidRPr="00FE52E7">
        <w:rPr>
          <w:sz w:val="28"/>
          <w:szCs w:val="28"/>
        </w:rPr>
        <w:t>мелодического</w:t>
      </w:r>
      <w:r w:rsidRPr="00FE52E7">
        <w:rPr>
          <w:spacing w:val="1"/>
          <w:sz w:val="28"/>
          <w:szCs w:val="28"/>
        </w:rPr>
        <w:t xml:space="preserve"> </w:t>
      </w:r>
      <w:r w:rsidRPr="00FE52E7">
        <w:rPr>
          <w:sz w:val="28"/>
          <w:szCs w:val="28"/>
        </w:rPr>
        <w:t>движения)</w:t>
      </w:r>
      <w:r w:rsidRPr="00FE52E7">
        <w:rPr>
          <w:spacing w:val="1"/>
          <w:sz w:val="28"/>
          <w:szCs w:val="28"/>
        </w:rPr>
        <w:t xml:space="preserve"> </w:t>
      </w:r>
      <w:r w:rsidRPr="00FE52E7">
        <w:rPr>
          <w:sz w:val="28"/>
          <w:szCs w:val="28"/>
        </w:rPr>
        <w:t>преимущественно</w:t>
      </w:r>
      <w:r w:rsidRPr="00FE52E7">
        <w:rPr>
          <w:spacing w:val="-67"/>
          <w:sz w:val="28"/>
          <w:szCs w:val="28"/>
        </w:rPr>
        <w:t xml:space="preserve"> </w:t>
      </w:r>
      <w:r w:rsidRPr="00FE52E7">
        <w:rPr>
          <w:sz w:val="28"/>
          <w:szCs w:val="28"/>
        </w:rPr>
        <w:t>кантиленного</w:t>
      </w:r>
      <w:r w:rsidRPr="00FE52E7">
        <w:rPr>
          <w:spacing w:val="-4"/>
          <w:sz w:val="28"/>
          <w:szCs w:val="28"/>
        </w:rPr>
        <w:t xml:space="preserve"> </w:t>
      </w:r>
      <w:r w:rsidRPr="00FE52E7">
        <w:rPr>
          <w:sz w:val="28"/>
          <w:szCs w:val="28"/>
        </w:rPr>
        <w:t>характера</w:t>
      </w:r>
      <w:r w:rsidRPr="00FE52E7">
        <w:rPr>
          <w:spacing w:val="-2"/>
          <w:sz w:val="28"/>
          <w:szCs w:val="28"/>
        </w:rPr>
        <w:t xml:space="preserve"> </w:t>
      </w:r>
      <w:r w:rsidRPr="00FE52E7">
        <w:rPr>
          <w:sz w:val="28"/>
          <w:szCs w:val="28"/>
        </w:rPr>
        <w:t>(с</w:t>
      </w:r>
      <w:r w:rsidRPr="00FE52E7">
        <w:rPr>
          <w:spacing w:val="-4"/>
          <w:sz w:val="28"/>
          <w:szCs w:val="28"/>
        </w:rPr>
        <w:t xml:space="preserve"> </w:t>
      </w:r>
      <w:r w:rsidRPr="00FE52E7">
        <w:rPr>
          <w:sz w:val="28"/>
          <w:szCs w:val="28"/>
        </w:rPr>
        <w:t>инструментальным</w:t>
      </w:r>
      <w:r w:rsidRPr="00FE52E7">
        <w:rPr>
          <w:spacing w:val="-2"/>
          <w:sz w:val="28"/>
          <w:szCs w:val="28"/>
        </w:rPr>
        <w:t xml:space="preserve"> </w:t>
      </w:r>
      <w:r w:rsidRPr="00FE52E7">
        <w:rPr>
          <w:sz w:val="28"/>
          <w:szCs w:val="28"/>
        </w:rPr>
        <w:t>сопровождением).</w:t>
      </w:r>
    </w:p>
    <w:p w14:paraId="153A838B" w14:textId="77777777" w:rsidR="00FE52E7" w:rsidRPr="00FE52E7" w:rsidRDefault="00FE52E7" w:rsidP="00082927">
      <w:pPr>
        <w:numPr>
          <w:ilvl w:val="0"/>
          <w:numId w:val="63"/>
        </w:numPr>
        <w:tabs>
          <w:tab w:val="left" w:pos="1756"/>
        </w:tabs>
        <w:ind w:right="103" w:firstLine="0"/>
        <w:jc w:val="both"/>
        <w:rPr>
          <w:sz w:val="28"/>
          <w:szCs w:val="28"/>
        </w:rPr>
      </w:pPr>
      <w:r w:rsidRPr="00FE52E7">
        <w:rPr>
          <w:sz w:val="28"/>
          <w:szCs w:val="28"/>
        </w:rPr>
        <w:t>Иметь опыт выступления на сцене в инсценировке детской сказки и /</w:t>
      </w:r>
      <w:r w:rsidRPr="00FE52E7">
        <w:rPr>
          <w:spacing w:val="-67"/>
          <w:sz w:val="28"/>
          <w:szCs w:val="28"/>
        </w:rPr>
        <w:t xml:space="preserve"> </w:t>
      </w:r>
      <w:r w:rsidRPr="00FE52E7">
        <w:rPr>
          <w:sz w:val="28"/>
          <w:szCs w:val="28"/>
        </w:rPr>
        <w:t>или</w:t>
      </w:r>
      <w:r w:rsidRPr="00FE52E7">
        <w:rPr>
          <w:spacing w:val="-1"/>
          <w:sz w:val="28"/>
          <w:szCs w:val="28"/>
        </w:rPr>
        <w:t xml:space="preserve"> </w:t>
      </w:r>
      <w:r w:rsidRPr="00FE52E7">
        <w:rPr>
          <w:sz w:val="28"/>
          <w:szCs w:val="28"/>
        </w:rPr>
        <w:t>массовой танцевальной,</w:t>
      </w:r>
      <w:r w:rsidRPr="00FE52E7">
        <w:rPr>
          <w:spacing w:val="-4"/>
          <w:sz w:val="28"/>
          <w:szCs w:val="28"/>
        </w:rPr>
        <w:t xml:space="preserve"> </w:t>
      </w:r>
      <w:r w:rsidRPr="00FE52E7">
        <w:rPr>
          <w:sz w:val="28"/>
          <w:szCs w:val="28"/>
        </w:rPr>
        <w:t>хоровой сцене</w:t>
      </w:r>
      <w:hyperlink w:anchor="_bookmark41" w:history="1">
        <w:r w:rsidRPr="00FE52E7">
          <w:rPr>
            <w:sz w:val="28"/>
            <w:szCs w:val="28"/>
            <w:vertAlign w:val="superscript"/>
          </w:rPr>
          <w:t>42</w:t>
        </w:r>
      </w:hyperlink>
      <w:r w:rsidRPr="00FE52E7">
        <w:rPr>
          <w:sz w:val="28"/>
          <w:szCs w:val="28"/>
        </w:rPr>
        <w:t>.</w:t>
      </w:r>
    </w:p>
    <w:p w14:paraId="00D53887" w14:textId="77777777" w:rsidR="00FE52E7" w:rsidRPr="00FE52E7" w:rsidRDefault="00FE52E7" w:rsidP="00082927">
      <w:pPr>
        <w:numPr>
          <w:ilvl w:val="0"/>
          <w:numId w:val="63"/>
        </w:numPr>
        <w:tabs>
          <w:tab w:val="left" w:pos="1756"/>
        </w:tabs>
        <w:ind w:right="103" w:firstLine="0"/>
        <w:jc w:val="both"/>
        <w:rPr>
          <w:sz w:val="28"/>
          <w:szCs w:val="28"/>
        </w:rPr>
      </w:pPr>
      <w:r w:rsidRPr="00FE52E7">
        <w:rPr>
          <w:sz w:val="28"/>
          <w:szCs w:val="28"/>
        </w:rPr>
        <w:t>Понимать значение слов и терминов: театр, зрительный зал, сцена,</w:t>
      </w:r>
      <w:r w:rsidRPr="00FE52E7">
        <w:rPr>
          <w:spacing w:val="1"/>
          <w:sz w:val="28"/>
          <w:szCs w:val="28"/>
        </w:rPr>
        <w:t xml:space="preserve"> </w:t>
      </w:r>
      <w:r w:rsidRPr="00FE52E7">
        <w:rPr>
          <w:sz w:val="28"/>
          <w:szCs w:val="28"/>
        </w:rPr>
        <w:t>игра,</w:t>
      </w:r>
      <w:r w:rsidRPr="00FE52E7">
        <w:rPr>
          <w:spacing w:val="-2"/>
          <w:sz w:val="28"/>
          <w:szCs w:val="28"/>
        </w:rPr>
        <w:t xml:space="preserve"> </w:t>
      </w:r>
      <w:r w:rsidRPr="00FE52E7">
        <w:rPr>
          <w:sz w:val="28"/>
          <w:szCs w:val="28"/>
        </w:rPr>
        <w:t>актёр,</w:t>
      </w:r>
      <w:r w:rsidRPr="00FE52E7">
        <w:rPr>
          <w:spacing w:val="-1"/>
          <w:sz w:val="28"/>
          <w:szCs w:val="28"/>
        </w:rPr>
        <w:t xml:space="preserve"> </w:t>
      </w:r>
      <w:r w:rsidRPr="00FE52E7">
        <w:rPr>
          <w:sz w:val="28"/>
          <w:szCs w:val="28"/>
        </w:rPr>
        <w:t>зритель.</w:t>
      </w:r>
    </w:p>
    <w:p w14:paraId="0EE63C08" w14:textId="77777777" w:rsidR="00FE52E7" w:rsidRPr="00FE52E7" w:rsidRDefault="00FE52E7" w:rsidP="00082927">
      <w:pPr>
        <w:numPr>
          <w:ilvl w:val="0"/>
          <w:numId w:val="62"/>
        </w:numPr>
        <w:tabs>
          <w:tab w:val="left" w:pos="973"/>
        </w:tabs>
        <w:ind w:right="103" w:firstLine="0"/>
        <w:jc w:val="both"/>
        <w:rPr>
          <w:sz w:val="28"/>
          <w:szCs w:val="28"/>
        </w:rPr>
      </w:pPr>
      <w:r w:rsidRPr="00FE52E7">
        <w:rPr>
          <w:sz w:val="28"/>
          <w:szCs w:val="28"/>
        </w:rPr>
        <w:t>год</w:t>
      </w:r>
      <w:r w:rsidRPr="00FE52E7">
        <w:rPr>
          <w:spacing w:val="-3"/>
          <w:sz w:val="28"/>
          <w:szCs w:val="28"/>
        </w:rPr>
        <w:t xml:space="preserve"> </w:t>
      </w:r>
      <w:r w:rsidRPr="00FE52E7">
        <w:rPr>
          <w:sz w:val="28"/>
          <w:szCs w:val="28"/>
        </w:rPr>
        <w:t>обучения</w:t>
      </w:r>
    </w:p>
    <w:p w14:paraId="1A11DA4B" w14:textId="77777777" w:rsidR="00FE52E7" w:rsidRPr="00FE52E7" w:rsidRDefault="00FE52E7" w:rsidP="005616E1">
      <w:pPr>
        <w:ind w:right="103"/>
        <w:rPr>
          <w:sz w:val="28"/>
          <w:szCs w:val="28"/>
        </w:rPr>
        <w:sectPr w:rsidR="00FE52E7" w:rsidRPr="00FE52E7" w:rsidSect="005616E1">
          <w:pgSz w:w="11910" w:h="16840"/>
          <w:pgMar w:top="1040" w:right="418" w:bottom="1160" w:left="940" w:header="0" w:footer="922" w:gutter="0"/>
          <w:cols w:space="720"/>
        </w:sectPr>
      </w:pPr>
    </w:p>
    <w:p w14:paraId="39F03DB2"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lastRenderedPageBreak/>
        <w:t>Знать правила поведения на сцене (не вставать спиной к зрителю,</w:t>
      </w:r>
      <w:r w:rsidRPr="00FE52E7">
        <w:rPr>
          <w:spacing w:val="1"/>
          <w:sz w:val="28"/>
          <w:szCs w:val="28"/>
        </w:rPr>
        <w:t xml:space="preserve"> </w:t>
      </w:r>
      <w:r w:rsidRPr="00FE52E7">
        <w:rPr>
          <w:sz w:val="28"/>
          <w:szCs w:val="28"/>
        </w:rPr>
        <w:t>сохранять</w:t>
      </w:r>
      <w:r w:rsidRPr="00FE52E7">
        <w:rPr>
          <w:spacing w:val="1"/>
          <w:sz w:val="28"/>
          <w:szCs w:val="28"/>
        </w:rPr>
        <w:t xml:space="preserve"> </w:t>
      </w:r>
      <w:r w:rsidRPr="00FE52E7">
        <w:rPr>
          <w:sz w:val="28"/>
          <w:szCs w:val="28"/>
        </w:rPr>
        <w:t>тишину</w:t>
      </w:r>
      <w:r w:rsidRPr="00FE52E7">
        <w:rPr>
          <w:spacing w:val="1"/>
          <w:sz w:val="28"/>
          <w:szCs w:val="28"/>
        </w:rPr>
        <w:t xml:space="preserve"> </w:t>
      </w:r>
      <w:r w:rsidRPr="00FE52E7">
        <w:rPr>
          <w:sz w:val="28"/>
          <w:szCs w:val="28"/>
        </w:rPr>
        <w:t>за</w:t>
      </w:r>
      <w:r w:rsidRPr="00FE52E7">
        <w:rPr>
          <w:spacing w:val="1"/>
          <w:sz w:val="28"/>
          <w:szCs w:val="28"/>
        </w:rPr>
        <w:t xml:space="preserve"> </w:t>
      </w:r>
      <w:r w:rsidRPr="00FE52E7">
        <w:rPr>
          <w:sz w:val="28"/>
          <w:szCs w:val="28"/>
        </w:rPr>
        <w:t>кулисами,</w:t>
      </w:r>
      <w:r w:rsidRPr="00FE52E7">
        <w:rPr>
          <w:spacing w:val="1"/>
          <w:sz w:val="28"/>
          <w:szCs w:val="28"/>
        </w:rPr>
        <w:t xml:space="preserve"> </w:t>
      </w:r>
      <w:r w:rsidRPr="00FE52E7">
        <w:rPr>
          <w:sz w:val="28"/>
          <w:szCs w:val="28"/>
        </w:rPr>
        <w:t>не</w:t>
      </w:r>
      <w:r w:rsidRPr="00FE52E7">
        <w:rPr>
          <w:spacing w:val="1"/>
          <w:sz w:val="28"/>
          <w:szCs w:val="28"/>
        </w:rPr>
        <w:t xml:space="preserve"> </w:t>
      </w:r>
      <w:r w:rsidRPr="00FE52E7">
        <w:rPr>
          <w:sz w:val="28"/>
          <w:szCs w:val="28"/>
        </w:rPr>
        <w:t>задевать</w:t>
      </w:r>
      <w:r w:rsidRPr="00FE52E7">
        <w:rPr>
          <w:spacing w:val="1"/>
          <w:sz w:val="28"/>
          <w:szCs w:val="28"/>
        </w:rPr>
        <w:t xml:space="preserve"> </w:t>
      </w:r>
      <w:r w:rsidRPr="00FE52E7">
        <w:rPr>
          <w:sz w:val="28"/>
          <w:szCs w:val="28"/>
        </w:rPr>
        <w:t>кулисы</w:t>
      </w:r>
      <w:r w:rsidRPr="00FE52E7">
        <w:rPr>
          <w:spacing w:val="1"/>
          <w:sz w:val="28"/>
          <w:szCs w:val="28"/>
        </w:rPr>
        <w:t xml:space="preserve"> </w:t>
      </w:r>
      <w:r w:rsidRPr="00FE52E7">
        <w:rPr>
          <w:sz w:val="28"/>
          <w:szCs w:val="28"/>
        </w:rPr>
        <w:t>во</w:t>
      </w:r>
      <w:r w:rsidRPr="00FE52E7">
        <w:rPr>
          <w:spacing w:val="1"/>
          <w:sz w:val="28"/>
          <w:szCs w:val="28"/>
        </w:rPr>
        <w:t xml:space="preserve"> </w:t>
      </w:r>
      <w:r w:rsidRPr="00FE52E7">
        <w:rPr>
          <w:sz w:val="28"/>
          <w:szCs w:val="28"/>
        </w:rPr>
        <w:t>время</w:t>
      </w:r>
      <w:r w:rsidRPr="00FE52E7">
        <w:rPr>
          <w:spacing w:val="1"/>
          <w:sz w:val="28"/>
          <w:szCs w:val="28"/>
        </w:rPr>
        <w:t xml:space="preserve"> </w:t>
      </w:r>
      <w:r w:rsidRPr="00FE52E7">
        <w:rPr>
          <w:sz w:val="28"/>
          <w:szCs w:val="28"/>
        </w:rPr>
        <w:t>сценического</w:t>
      </w:r>
      <w:r w:rsidRPr="00FE52E7">
        <w:rPr>
          <w:spacing w:val="-1"/>
          <w:sz w:val="28"/>
          <w:szCs w:val="28"/>
        </w:rPr>
        <w:t xml:space="preserve"> </w:t>
      </w:r>
      <w:r w:rsidRPr="00FE52E7">
        <w:rPr>
          <w:sz w:val="28"/>
          <w:szCs w:val="28"/>
        </w:rPr>
        <w:t>действия</w:t>
      </w:r>
      <w:r w:rsidRPr="00FE52E7">
        <w:rPr>
          <w:spacing w:val="-1"/>
          <w:sz w:val="28"/>
          <w:szCs w:val="28"/>
        </w:rPr>
        <w:t xml:space="preserve"> </w:t>
      </w:r>
      <w:r w:rsidRPr="00FE52E7">
        <w:rPr>
          <w:sz w:val="28"/>
          <w:szCs w:val="28"/>
        </w:rPr>
        <w:t>и</w:t>
      </w:r>
      <w:r w:rsidRPr="00FE52E7">
        <w:rPr>
          <w:spacing w:val="-3"/>
          <w:sz w:val="28"/>
          <w:szCs w:val="28"/>
        </w:rPr>
        <w:t xml:space="preserve"> </w:t>
      </w:r>
      <w:r w:rsidRPr="00FE52E7">
        <w:rPr>
          <w:sz w:val="28"/>
          <w:szCs w:val="28"/>
        </w:rPr>
        <w:t>др.).</w:t>
      </w:r>
    </w:p>
    <w:p w14:paraId="507BB652"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Создавать</w:t>
      </w:r>
      <w:r w:rsidRPr="00FE52E7">
        <w:rPr>
          <w:spacing w:val="1"/>
          <w:sz w:val="28"/>
          <w:szCs w:val="28"/>
        </w:rPr>
        <w:t xml:space="preserve"> </w:t>
      </w:r>
      <w:r w:rsidRPr="00FE52E7">
        <w:rPr>
          <w:sz w:val="28"/>
          <w:szCs w:val="28"/>
        </w:rPr>
        <w:t>пластические</w:t>
      </w:r>
      <w:r w:rsidRPr="00FE52E7">
        <w:rPr>
          <w:spacing w:val="1"/>
          <w:sz w:val="28"/>
          <w:szCs w:val="28"/>
        </w:rPr>
        <w:t xml:space="preserve"> </w:t>
      </w:r>
      <w:r w:rsidRPr="00FE52E7">
        <w:rPr>
          <w:sz w:val="28"/>
          <w:szCs w:val="28"/>
        </w:rPr>
        <w:t>импровизации</w:t>
      </w:r>
      <w:r w:rsidRPr="00FE52E7">
        <w:rPr>
          <w:spacing w:val="1"/>
          <w:sz w:val="28"/>
          <w:szCs w:val="28"/>
        </w:rPr>
        <w:t xml:space="preserve"> </w:t>
      </w:r>
      <w:r w:rsidRPr="00FE52E7">
        <w:rPr>
          <w:sz w:val="28"/>
          <w:szCs w:val="28"/>
        </w:rPr>
        <w:t>под</w:t>
      </w:r>
      <w:r w:rsidRPr="00FE52E7">
        <w:rPr>
          <w:spacing w:val="1"/>
          <w:sz w:val="28"/>
          <w:szCs w:val="28"/>
        </w:rPr>
        <w:t xml:space="preserve"> </w:t>
      </w:r>
      <w:r w:rsidRPr="00FE52E7">
        <w:rPr>
          <w:sz w:val="28"/>
          <w:szCs w:val="28"/>
        </w:rPr>
        <w:t>музыку,</w:t>
      </w:r>
      <w:r w:rsidRPr="00FE52E7">
        <w:rPr>
          <w:spacing w:val="71"/>
          <w:sz w:val="28"/>
          <w:szCs w:val="28"/>
        </w:rPr>
        <w:t xml:space="preserve"> </w:t>
      </w:r>
      <w:r w:rsidRPr="00FE52E7">
        <w:rPr>
          <w:sz w:val="28"/>
          <w:szCs w:val="28"/>
        </w:rPr>
        <w:t>слышать</w:t>
      </w:r>
      <w:r w:rsidRPr="00FE52E7">
        <w:rPr>
          <w:spacing w:val="1"/>
          <w:sz w:val="28"/>
          <w:szCs w:val="28"/>
        </w:rPr>
        <w:t xml:space="preserve"> </w:t>
      </w:r>
      <w:r w:rsidRPr="00FE52E7">
        <w:rPr>
          <w:sz w:val="28"/>
          <w:szCs w:val="28"/>
        </w:rPr>
        <w:t>границы музыкальной формы, менять характер движений при смене</w:t>
      </w:r>
      <w:r w:rsidRPr="00FE52E7">
        <w:rPr>
          <w:spacing w:val="1"/>
          <w:sz w:val="28"/>
          <w:szCs w:val="28"/>
        </w:rPr>
        <w:t xml:space="preserve"> </w:t>
      </w:r>
      <w:r w:rsidRPr="00FE52E7">
        <w:rPr>
          <w:sz w:val="28"/>
          <w:szCs w:val="28"/>
        </w:rPr>
        <w:t>характера</w:t>
      </w:r>
      <w:r w:rsidRPr="00FE52E7">
        <w:rPr>
          <w:spacing w:val="-2"/>
          <w:sz w:val="28"/>
          <w:szCs w:val="28"/>
        </w:rPr>
        <w:t xml:space="preserve"> </w:t>
      </w:r>
      <w:r w:rsidRPr="00FE52E7">
        <w:rPr>
          <w:sz w:val="28"/>
          <w:szCs w:val="28"/>
        </w:rPr>
        <w:t>музыки.</w:t>
      </w:r>
    </w:p>
    <w:p w14:paraId="350E4DC4"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Слышать темп, ритмические особенности музыки. Уметь прохлопать</w:t>
      </w:r>
      <w:r w:rsidRPr="00FE52E7">
        <w:rPr>
          <w:spacing w:val="-67"/>
          <w:sz w:val="28"/>
          <w:szCs w:val="28"/>
        </w:rPr>
        <w:t xml:space="preserve"> </w:t>
      </w:r>
      <w:r w:rsidRPr="00FE52E7">
        <w:rPr>
          <w:sz w:val="28"/>
          <w:szCs w:val="28"/>
        </w:rPr>
        <w:t>метрическую</w:t>
      </w:r>
      <w:r w:rsidRPr="00FE52E7">
        <w:rPr>
          <w:spacing w:val="1"/>
          <w:sz w:val="28"/>
          <w:szCs w:val="28"/>
        </w:rPr>
        <w:t xml:space="preserve"> </w:t>
      </w:r>
      <w:r w:rsidRPr="00FE52E7">
        <w:rPr>
          <w:sz w:val="28"/>
          <w:szCs w:val="28"/>
        </w:rPr>
        <w:t>пульсацию</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2/4,</w:t>
      </w:r>
      <w:r w:rsidRPr="00FE52E7">
        <w:rPr>
          <w:spacing w:val="1"/>
          <w:sz w:val="28"/>
          <w:szCs w:val="28"/>
        </w:rPr>
        <w:t xml:space="preserve"> </w:t>
      </w:r>
      <w:r w:rsidRPr="00FE52E7">
        <w:rPr>
          <w:sz w:val="28"/>
          <w:szCs w:val="28"/>
        </w:rPr>
        <w:t>3/4,</w:t>
      </w:r>
      <w:r w:rsidRPr="00FE52E7">
        <w:rPr>
          <w:spacing w:val="1"/>
          <w:sz w:val="28"/>
          <w:szCs w:val="28"/>
        </w:rPr>
        <w:t xml:space="preserve"> </w:t>
      </w:r>
      <w:r w:rsidRPr="00FE52E7">
        <w:rPr>
          <w:sz w:val="28"/>
          <w:szCs w:val="28"/>
        </w:rPr>
        <w:t>4/4,</w:t>
      </w:r>
      <w:r w:rsidRPr="00FE52E7">
        <w:rPr>
          <w:spacing w:val="1"/>
          <w:sz w:val="28"/>
          <w:szCs w:val="28"/>
        </w:rPr>
        <w:t xml:space="preserve"> </w:t>
      </w:r>
      <w:r w:rsidRPr="00FE52E7">
        <w:rPr>
          <w:sz w:val="28"/>
          <w:szCs w:val="28"/>
        </w:rPr>
        <w:t>ритмический</w:t>
      </w:r>
      <w:r w:rsidRPr="00FE52E7">
        <w:rPr>
          <w:spacing w:val="1"/>
          <w:sz w:val="28"/>
          <w:szCs w:val="28"/>
        </w:rPr>
        <w:t xml:space="preserve"> </w:t>
      </w:r>
      <w:r w:rsidRPr="00FE52E7">
        <w:rPr>
          <w:sz w:val="28"/>
          <w:szCs w:val="28"/>
        </w:rPr>
        <w:t>рисунок,</w:t>
      </w:r>
      <w:r w:rsidRPr="00FE52E7">
        <w:rPr>
          <w:spacing w:val="1"/>
          <w:sz w:val="28"/>
          <w:szCs w:val="28"/>
        </w:rPr>
        <w:t xml:space="preserve"> </w:t>
      </w:r>
      <w:r w:rsidRPr="00FE52E7">
        <w:rPr>
          <w:sz w:val="28"/>
          <w:szCs w:val="28"/>
        </w:rPr>
        <w:t>состоящий</w:t>
      </w:r>
      <w:r w:rsidRPr="00FE52E7">
        <w:rPr>
          <w:spacing w:val="-3"/>
          <w:sz w:val="28"/>
          <w:szCs w:val="28"/>
        </w:rPr>
        <w:t xml:space="preserve"> </w:t>
      </w:r>
      <w:r w:rsidRPr="00FE52E7">
        <w:rPr>
          <w:sz w:val="28"/>
          <w:szCs w:val="28"/>
        </w:rPr>
        <w:t>из</w:t>
      </w:r>
      <w:r w:rsidRPr="00FE52E7">
        <w:rPr>
          <w:spacing w:val="-1"/>
          <w:sz w:val="28"/>
          <w:szCs w:val="28"/>
        </w:rPr>
        <w:t xml:space="preserve"> </w:t>
      </w:r>
      <w:r w:rsidRPr="00FE52E7">
        <w:rPr>
          <w:sz w:val="28"/>
          <w:szCs w:val="28"/>
        </w:rPr>
        <w:t>восьмых,</w:t>
      </w:r>
      <w:r w:rsidRPr="00FE52E7">
        <w:rPr>
          <w:spacing w:val="-1"/>
          <w:sz w:val="28"/>
          <w:szCs w:val="28"/>
        </w:rPr>
        <w:t xml:space="preserve"> </w:t>
      </w:r>
      <w:r w:rsidRPr="00FE52E7">
        <w:rPr>
          <w:sz w:val="28"/>
          <w:szCs w:val="28"/>
        </w:rPr>
        <w:t>четвертей,</w:t>
      </w:r>
      <w:r w:rsidRPr="00FE52E7">
        <w:rPr>
          <w:spacing w:val="-1"/>
          <w:sz w:val="28"/>
          <w:szCs w:val="28"/>
        </w:rPr>
        <w:t xml:space="preserve"> </w:t>
      </w:r>
      <w:r w:rsidRPr="00FE52E7">
        <w:rPr>
          <w:sz w:val="28"/>
          <w:szCs w:val="28"/>
        </w:rPr>
        <w:t>половинных.</w:t>
      </w:r>
    </w:p>
    <w:p w14:paraId="00CA3A37"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Ориентироваться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пространстве,</w:t>
      </w:r>
      <w:r w:rsidRPr="00FE52E7">
        <w:rPr>
          <w:spacing w:val="1"/>
          <w:sz w:val="28"/>
          <w:szCs w:val="28"/>
        </w:rPr>
        <w:t xml:space="preserve"> </w:t>
      </w:r>
      <w:r w:rsidRPr="00FE52E7">
        <w:rPr>
          <w:sz w:val="28"/>
          <w:szCs w:val="28"/>
        </w:rPr>
        <w:t>уметь</w:t>
      </w:r>
      <w:r w:rsidRPr="00FE52E7">
        <w:rPr>
          <w:spacing w:val="1"/>
          <w:sz w:val="28"/>
          <w:szCs w:val="28"/>
        </w:rPr>
        <w:t xml:space="preserve"> </w:t>
      </w:r>
      <w:r w:rsidRPr="00FE52E7">
        <w:rPr>
          <w:sz w:val="28"/>
          <w:szCs w:val="28"/>
        </w:rPr>
        <w:t>заполнить</w:t>
      </w:r>
      <w:r w:rsidRPr="00FE52E7">
        <w:rPr>
          <w:spacing w:val="1"/>
          <w:sz w:val="28"/>
          <w:szCs w:val="28"/>
        </w:rPr>
        <w:t xml:space="preserve"> </w:t>
      </w:r>
      <w:r w:rsidRPr="00FE52E7">
        <w:rPr>
          <w:sz w:val="28"/>
          <w:szCs w:val="28"/>
        </w:rPr>
        <w:t>пространство</w:t>
      </w:r>
      <w:r w:rsidRPr="00FE52E7">
        <w:rPr>
          <w:spacing w:val="1"/>
          <w:sz w:val="28"/>
          <w:szCs w:val="28"/>
        </w:rPr>
        <w:t xml:space="preserve"> </w:t>
      </w:r>
      <w:r w:rsidRPr="00FE52E7">
        <w:rPr>
          <w:sz w:val="28"/>
          <w:szCs w:val="28"/>
        </w:rPr>
        <w:t>действием;</w:t>
      </w:r>
      <w:r w:rsidRPr="00FE52E7">
        <w:rPr>
          <w:spacing w:val="1"/>
          <w:sz w:val="28"/>
          <w:szCs w:val="28"/>
        </w:rPr>
        <w:t xml:space="preserve"> </w:t>
      </w:r>
      <w:r w:rsidRPr="00FE52E7">
        <w:rPr>
          <w:sz w:val="28"/>
          <w:szCs w:val="28"/>
        </w:rPr>
        <w:t>находить</w:t>
      </w:r>
      <w:r w:rsidRPr="00FE52E7">
        <w:rPr>
          <w:spacing w:val="1"/>
          <w:sz w:val="28"/>
          <w:szCs w:val="28"/>
        </w:rPr>
        <w:t xml:space="preserve"> </w:t>
      </w:r>
      <w:r w:rsidRPr="00FE52E7">
        <w:rPr>
          <w:sz w:val="28"/>
          <w:szCs w:val="28"/>
        </w:rPr>
        <w:t>своё</w:t>
      </w:r>
      <w:r w:rsidRPr="00FE52E7">
        <w:rPr>
          <w:spacing w:val="1"/>
          <w:sz w:val="28"/>
          <w:szCs w:val="28"/>
        </w:rPr>
        <w:t xml:space="preserve"> </w:t>
      </w:r>
      <w:r w:rsidRPr="00FE52E7">
        <w:rPr>
          <w:sz w:val="28"/>
          <w:szCs w:val="28"/>
        </w:rPr>
        <w:t>место,</w:t>
      </w:r>
      <w:r w:rsidRPr="00FE52E7">
        <w:rPr>
          <w:spacing w:val="1"/>
          <w:sz w:val="28"/>
          <w:szCs w:val="28"/>
        </w:rPr>
        <w:t xml:space="preserve"> </w:t>
      </w:r>
      <w:r w:rsidRPr="00FE52E7">
        <w:rPr>
          <w:sz w:val="28"/>
          <w:szCs w:val="28"/>
        </w:rPr>
        <w:t>соблюдать</w:t>
      </w:r>
      <w:r w:rsidRPr="00FE52E7">
        <w:rPr>
          <w:spacing w:val="1"/>
          <w:sz w:val="28"/>
          <w:szCs w:val="28"/>
        </w:rPr>
        <w:t xml:space="preserve"> </w:t>
      </w:r>
      <w:r w:rsidRPr="00FE52E7">
        <w:rPr>
          <w:sz w:val="28"/>
          <w:szCs w:val="28"/>
        </w:rPr>
        <w:t>рисунок</w:t>
      </w:r>
      <w:r w:rsidRPr="00FE52E7">
        <w:rPr>
          <w:spacing w:val="1"/>
          <w:sz w:val="28"/>
          <w:szCs w:val="28"/>
        </w:rPr>
        <w:t xml:space="preserve"> </w:t>
      </w:r>
      <w:r w:rsidRPr="00FE52E7">
        <w:rPr>
          <w:sz w:val="28"/>
          <w:szCs w:val="28"/>
        </w:rPr>
        <w:t>движения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pacing w:val="-1"/>
          <w:sz w:val="28"/>
          <w:szCs w:val="28"/>
        </w:rPr>
        <w:t>группе,</w:t>
      </w:r>
      <w:r w:rsidRPr="00FE52E7">
        <w:rPr>
          <w:spacing w:val="-16"/>
          <w:sz w:val="28"/>
          <w:szCs w:val="28"/>
        </w:rPr>
        <w:t xml:space="preserve"> </w:t>
      </w:r>
      <w:r w:rsidRPr="00FE52E7">
        <w:rPr>
          <w:spacing w:val="-1"/>
          <w:sz w:val="28"/>
          <w:szCs w:val="28"/>
        </w:rPr>
        <w:t>в</w:t>
      </w:r>
      <w:r w:rsidRPr="00FE52E7">
        <w:rPr>
          <w:spacing w:val="-15"/>
          <w:sz w:val="28"/>
          <w:szCs w:val="28"/>
        </w:rPr>
        <w:t xml:space="preserve"> </w:t>
      </w:r>
      <w:r w:rsidRPr="00FE52E7">
        <w:rPr>
          <w:spacing w:val="-1"/>
          <w:sz w:val="28"/>
          <w:szCs w:val="28"/>
        </w:rPr>
        <w:t>т.ч.</w:t>
      </w:r>
      <w:r w:rsidRPr="00FE52E7">
        <w:rPr>
          <w:spacing w:val="-15"/>
          <w:sz w:val="28"/>
          <w:szCs w:val="28"/>
        </w:rPr>
        <w:t xml:space="preserve"> </w:t>
      </w:r>
      <w:r w:rsidRPr="00FE52E7">
        <w:rPr>
          <w:spacing w:val="-1"/>
          <w:sz w:val="28"/>
          <w:szCs w:val="28"/>
        </w:rPr>
        <w:t>при</w:t>
      </w:r>
      <w:r w:rsidRPr="00FE52E7">
        <w:rPr>
          <w:spacing w:val="-13"/>
          <w:sz w:val="28"/>
          <w:szCs w:val="28"/>
        </w:rPr>
        <w:t xml:space="preserve"> </w:t>
      </w:r>
      <w:r w:rsidRPr="00FE52E7">
        <w:rPr>
          <w:spacing w:val="-1"/>
          <w:sz w:val="28"/>
          <w:szCs w:val="28"/>
        </w:rPr>
        <w:t>построении</w:t>
      </w:r>
      <w:r w:rsidRPr="00FE52E7">
        <w:rPr>
          <w:spacing w:val="-13"/>
          <w:sz w:val="28"/>
          <w:szCs w:val="28"/>
        </w:rPr>
        <w:t xml:space="preserve"> </w:t>
      </w:r>
      <w:r w:rsidRPr="00FE52E7">
        <w:rPr>
          <w:sz w:val="28"/>
          <w:szCs w:val="28"/>
        </w:rPr>
        <w:t>в</w:t>
      </w:r>
      <w:r w:rsidRPr="00FE52E7">
        <w:rPr>
          <w:spacing w:val="-15"/>
          <w:sz w:val="28"/>
          <w:szCs w:val="28"/>
        </w:rPr>
        <w:t xml:space="preserve"> </w:t>
      </w:r>
      <w:r w:rsidRPr="00FE52E7">
        <w:rPr>
          <w:sz w:val="28"/>
          <w:szCs w:val="28"/>
        </w:rPr>
        <w:t>колонну,</w:t>
      </w:r>
      <w:r w:rsidRPr="00FE52E7">
        <w:rPr>
          <w:spacing w:val="-17"/>
          <w:sz w:val="28"/>
          <w:szCs w:val="28"/>
        </w:rPr>
        <w:t xml:space="preserve"> </w:t>
      </w:r>
      <w:r w:rsidRPr="00FE52E7">
        <w:rPr>
          <w:sz w:val="28"/>
          <w:szCs w:val="28"/>
        </w:rPr>
        <w:t>круг,</w:t>
      </w:r>
      <w:r w:rsidRPr="00FE52E7">
        <w:rPr>
          <w:spacing w:val="-15"/>
          <w:sz w:val="28"/>
          <w:szCs w:val="28"/>
        </w:rPr>
        <w:t xml:space="preserve"> </w:t>
      </w:r>
      <w:r w:rsidRPr="00FE52E7">
        <w:rPr>
          <w:sz w:val="28"/>
          <w:szCs w:val="28"/>
        </w:rPr>
        <w:t>полукруг,</w:t>
      </w:r>
      <w:r w:rsidRPr="00FE52E7">
        <w:rPr>
          <w:spacing w:val="-16"/>
          <w:sz w:val="28"/>
          <w:szCs w:val="28"/>
        </w:rPr>
        <w:t xml:space="preserve"> </w:t>
      </w:r>
      <w:r w:rsidRPr="00FE52E7">
        <w:rPr>
          <w:sz w:val="28"/>
          <w:szCs w:val="28"/>
        </w:rPr>
        <w:t>перестроении</w:t>
      </w:r>
      <w:r w:rsidRPr="00FE52E7">
        <w:rPr>
          <w:spacing w:val="-67"/>
          <w:sz w:val="28"/>
          <w:szCs w:val="28"/>
        </w:rPr>
        <w:t xml:space="preserve"> </w:t>
      </w:r>
      <w:r w:rsidRPr="00FE52E7">
        <w:rPr>
          <w:sz w:val="28"/>
          <w:szCs w:val="28"/>
        </w:rPr>
        <w:t>в</w:t>
      </w:r>
      <w:r w:rsidRPr="00FE52E7">
        <w:rPr>
          <w:spacing w:val="-1"/>
          <w:sz w:val="28"/>
          <w:szCs w:val="28"/>
        </w:rPr>
        <w:t xml:space="preserve"> </w:t>
      </w:r>
      <w:r w:rsidRPr="00FE52E7">
        <w:rPr>
          <w:sz w:val="28"/>
          <w:szCs w:val="28"/>
        </w:rPr>
        <w:t>линии.</w:t>
      </w:r>
    </w:p>
    <w:p w14:paraId="6927F392"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Исполнять</w:t>
      </w:r>
      <w:r w:rsidRPr="00FE52E7">
        <w:rPr>
          <w:spacing w:val="-3"/>
          <w:sz w:val="28"/>
          <w:szCs w:val="28"/>
        </w:rPr>
        <w:t xml:space="preserve"> </w:t>
      </w:r>
      <w:r w:rsidRPr="00FE52E7">
        <w:rPr>
          <w:sz w:val="28"/>
          <w:szCs w:val="28"/>
        </w:rPr>
        <w:t>основной</w:t>
      </w:r>
      <w:r w:rsidRPr="00FE52E7">
        <w:rPr>
          <w:spacing w:val="-2"/>
          <w:sz w:val="28"/>
          <w:szCs w:val="28"/>
        </w:rPr>
        <w:t xml:space="preserve"> </w:t>
      </w:r>
      <w:r w:rsidRPr="00FE52E7">
        <w:rPr>
          <w:sz w:val="28"/>
          <w:szCs w:val="28"/>
        </w:rPr>
        <w:t>шаг</w:t>
      </w:r>
      <w:r w:rsidRPr="00FE52E7">
        <w:rPr>
          <w:spacing w:val="-2"/>
          <w:sz w:val="28"/>
          <w:szCs w:val="28"/>
        </w:rPr>
        <w:t xml:space="preserve"> </w:t>
      </w:r>
      <w:r w:rsidRPr="00FE52E7">
        <w:rPr>
          <w:sz w:val="28"/>
          <w:szCs w:val="28"/>
        </w:rPr>
        <w:t>и</w:t>
      </w:r>
      <w:r w:rsidRPr="00FE52E7">
        <w:rPr>
          <w:spacing w:val="-3"/>
          <w:sz w:val="28"/>
          <w:szCs w:val="28"/>
        </w:rPr>
        <w:t xml:space="preserve"> </w:t>
      </w:r>
      <w:r w:rsidRPr="00FE52E7">
        <w:rPr>
          <w:sz w:val="28"/>
          <w:szCs w:val="28"/>
        </w:rPr>
        <w:t>1-2</w:t>
      </w:r>
      <w:r w:rsidRPr="00FE52E7">
        <w:rPr>
          <w:spacing w:val="-2"/>
          <w:sz w:val="28"/>
          <w:szCs w:val="28"/>
        </w:rPr>
        <w:t xml:space="preserve"> </w:t>
      </w:r>
      <w:r w:rsidRPr="00FE52E7">
        <w:rPr>
          <w:sz w:val="28"/>
          <w:szCs w:val="28"/>
        </w:rPr>
        <w:t>простых</w:t>
      </w:r>
      <w:r w:rsidRPr="00FE52E7">
        <w:rPr>
          <w:spacing w:val="-3"/>
          <w:sz w:val="28"/>
          <w:szCs w:val="28"/>
        </w:rPr>
        <w:t xml:space="preserve"> </w:t>
      </w:r>
      <w:r w:rsidRPr="00FE52E7">
        <w:rPr>
          <w:sz w:val="28"/>
          <w:szCs w:val="28"/>
        </w:rPr>
        <w:t>движения</w:t>
      </w:r>
      <w:r w:rsidRPr="00FE52E7">
        <w:rPr>
          <w:spacing w:val="-2"/>
          <w:sz w:val="28"/>
          <w:szCs w:val="28"/>
        </w:rPr>
        <w:t xml:space="preserve"> </w:t>
      </w:r>
      <w:r w:rsidRPr="00FE52E7">
        <w:rPr>
          <w:sz w:val="28"/>
          <w:szCs w:val="28"/>
        </w:rPr>
        <w:t>польки,</w:t>
      </w:r>
      <w:r w:rsidRPr="00FE52E7">
        <w:rPr>
          <w:spacing w:val="-3"/>
          <w:sz w:val="28"/>
          <w:szCs w:val="28"/>
        </w:rPr>
        <w:t xml:space="preserve"> </w:t>
      </w:r>
      <w:r w:rsidRPr="00FE52E7">
        <w:rPr>
          <w:sz w:val="28"/>
          <w:szCs w:val="28"/>
        </w:rPr>
        <w:t>вальса.</w:t>
      </w:r>
    </w:p>
    <w:p w14:paraId="3CB80C98"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Исполнять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группе</w:t>
      </w:r>
      <w:r w:rsidRPr="00FE52E7">
        <w:rPr>
          <w:spacing w:val="1"/>
          <w:sz w:val="28"/>
          <w:szCs w:val="28"/>
        </w:rPr>
        <w:t xml:space="preserve"> </w:t>
      </w:r>
      <w:r w:rsidRPr="00FE52E7">
        <w:rPr>
          <w:sz w:val="28"/>
          <w:szCs w:val="28"/>
        </w:rPr>
        <w:t>несложные</w:t>
      </w:r>
      <w:r w:rsidRPr="00FE52E7">
        <w:rPr>
          <w:spacing w:val="1"/>
          <w:sz w:val="28"/>
          <w:szCs w:val="28"/>
        </w:rPr>
        <w:t xml:space="preserve"> </w:t>
      </w:r>
      <w:r w:rsidRPr="00FE52E7">
        <w:rPr>
          <w:sz w:val="28"/>
          <w:szCs w:val="28"/>
        </w:rPr>
        <w:t>хореографические</w:t>
      </w:r>
      <w:r w:rsidRPr="00FE52E7">
        <w:rPr>
          <w:spacing w:val="1"/>
          <w:sz w:val="28"/>
          <w:szCs w:val="28"/>
        </w:rPr>
        <w:t xml:space="preserve"> </w:t>
      </w:r>
      <w:r w:rsidRPr="00FE52E7">
        <w:rPr>
          <w:sz w:val="28"/>
          <w:szCs w:val="28"/>
        </w:rPr>
        <w:t>композиции</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жанре</w:t>
      </w:r>
      <w:r w:rsidRPr="00FE52E7">
        <w:rPr>
          <w:spacing w:val="-2"/>
          <w:sz w:val="28"/>
          <w:szCs w:val="28"/>
        </w:rPr>
        <w:t xml:space="preserve"> </w:t>
      </w:r>
      <w:r w:rsidRPr="00FE52E7">
        <w:rPr>
          <w:sz w:val="28"/>
          <w:szCs w:val="28"/>
        </w:rPr>
        <w:t>народного танца</w:t>
      </w:r>
      <w:r w:rsidRPr="00FE52E7">
        <w:rPr>
          <w:spacing w:val="-2"/>
          <w:sz w:val="28"/>
          <w:szCs w:val="28"/>
        </w:rPr>
        <w:t xml:space="preserve"> </w:t>
      </w:r>
      <w:r w:rsidRPr="00FE52E7">
        <w:rPr>
          <w:sz w:val="28"/>
          <w:szCs w:val="28"/>
        </w:rPr>
        <w:t>своего края,</w:t>
      </w:r>
      <w:r w:rsidRPr="00FE52E7">
        <w:rPr>
          <w:spacing w:val="-5"/>
          <w:sz w:val="28"/>
          <w:szCs w:val="28"/>
        </w:rPr>
        <w:t xml:space="preserve"> </w:t>
      </w:r>
      <w:r w:rsidRPr="00FE52E7">
        <w:rPr>
          <w:sz w:val="28"/>
          <w:szCs w:val="28"/>
        </w:rPr>
        <w:t>республики,</w:t>
      </w:r>
      <w:r w:rsidRPr="00FE52E7">
        <w:rPr>
          <w:spacing w:val="-1"/>
          <w:sz w:val="28"/>
          <w:szCs w:val="28"/>
        </w:rPr>
        <w:t xml:space="preserve"> </w:t>
      </w:r>
      <w:r w:rsidRPr="00FE52E7">
        <w:rPr>
          <w:sz w:val="28"/>
          <w:szCs w:val="28"/>
        </w:rPr>
        <w:t>региона.</w:t>
      </w:r>
    </w:p>
    <w:p w14:paraId="7BC7FF61"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Наблюдать за повадками животных, поведением людей (особенности</w:t>
      </w:r>
      <w:r w:rsidRPr="00FE52E7">
        <w:rPr>
          <w:spacing w:val="-67"/>
          <w:sz w:val="28"/>
          <w:szCs w:val="28"/>
        </w:rPr>
        <w:t xml:space="preserve"> </w:t>
      </w:r>
      <w:r w:rsidRPr="00FE52E7">
        <w:rPr>
          <w:sz w:val="28"/>
          <w:szCs w:val="28"/>
        </w:rPr>
        <w:t>речи,</w:t>
      </w:r>
      <w:r w:rsidRPr="00FE52E7">
        <w:rPr>
          <w:spacing w:val="1"/>
          <w:sz w:val="28"/>
          <w:szCs w:val="28"/>
        </w:rPr>
        <w:t xml:space="preserve"> </w:t>
      </w:r>
      <w:r w:rsidRPr="00FE52E7">
        <w:rPr>
          <w:sz w:val="28"/>
          <w:szCs w:val="28"/>
        </w:rPr>
        <w:t>взгляда,</w:t>
      </w:r>
      <w:r w:rsidRPr="00FE52E7">
        <w:rPr>
          <w:spacing w:val="1"/>
          <w:sz w:val="28"/>
          <w:szCs w:val="28"/>
        </w:rPr>
        <w:t xml:space="preserve"> </w:t>
      </w:r>
      <w:r w:rsidRPr="00FE52E7">
        <w:rPr>
          <w:sz w:val="28"/>
          <w:szCs w:val="28"/>
        </w:rPr>
        <w:t>мимики,</w:t>
      </w:r>
      <w:r w:rsidRPr="00FE52E7">
        <w:rPr>
          <w:spacing w:val="1"/>
          <w:sz w:val="28"/>
          <w:szCs w:val="28"/>
        </w:rPr>
        <w:t xml:space="preserve"> </w:t>
      </w:r>
      <w:r w:rsidRPr="00FE52E7">
        <w:rPr>
          <w:sz w:val="28"/>
          <w:szCs w:val="28"/>
        </w:rPr>
        <w:t>жеста),</w:t>
      </w:r>
      <w:r w:rsidRPr="00FE52E7">
        <w:rPr>
          <w:spacing w:val="1"/>
          <w:sz w:val="28"/>
          <w:szCs w:val="28"/>
        </w:rPr>
        <w:t xml:space="preserve"> </w:t>
      </w:r>
      <w:r w:rsidRPr="00FE52E7">
        <w:rPr>
          <w:sz w:val="28"/>
          <w:szCs w:val="28"/>
        </w:rPr>
        <w:t>воплощать</w:t>
      </w:r>
      <w:r w:rsidRPr="00FE52E7">
        <w:rPr>
          <w:spacing w:val="1"/>
          <w:sz w:val="28"/>
          <w:szCs w:val="28"/>
        </w:rPr>
        <w:t xml:space="preserve"> </w:t>
      </w:r>
      <w:r w:rsidRPr="00FE52E7">
        <w:rPr>
          <w:sz w:val="28"/>
          <w:szCs w:val="28"/>
        </w:rPr>
        <w:t>свои</w:t>
      </w:r>
      <w:r w:rsidRPr="00FE52E7">
        <w:rPr>
          <w:spacing w:val="1"/>
          <w:sz w:val="28"/>
          <w:szCs w:val="28"/>
        </w:rPr>
        <w:t xml:space="preserve"> </w:t>
      </w:r>
      <w:r w:rsidRPr="00FE52E7">
        <w:rPr>
          <w:sz w:val="28"/>
          <w:szCs w:val="28"/>
        </w:rPr>
        <w:t>наблюдения</w:t>
      </w:r>
      <w:r w:rsidRPr="00FE52E7">
        <w:rPr>
          <w:spacing w:val="1"/>
          <w:sz w:val="28"/>
          <w:szCs w:val="28"/>
        </w:rPr>
        <w:t xml:space="preserve"> </w:t>
      </w:r>
      <w:r w:rsidRPr="00FE52E7">
        <w:rPr>
          <w:sz w:val="28"/>
          <w:szCs w:val="28"/>
        </w:rPr>
        <w:t>в</w:t>
      </w:r>
      <w:r w:rsidRPr="00FE52E7">
        <w:rPr>
          <w:spacing w:val="-67"/>
          <w:sz w:val="28"/>
          <w:szCs w:val="28"/>
        </w:rPr>
        <w:t xml:space="preserve"> </w:t>
      </w:r>
      <w:r w:rsidRPr="00FE52E7">
        <w:rPr>
          <w:sz w:val="28"/>
          <w:szCs w:val="28"/>
        </w:rPr>
        <w:t>актёрских</w:t>
      </w:r>
      <w:r w:rsidRPr="00FE52E7">
        <w:rPr>
          <w:spacing w:val="-1"/>
          <w:sz w:val="28"/>
          <w:szCs w:val="28"/>
        </w:rPr>
        <w:t xml:space="preserve"> </w:t>
      </w:r>
      <w:r w:rsidRPr="00FE52E7">
        <w:rPr>
          <w:sz w:val="28"/>
          <w:szCs w:val="28"/>
        </w:rPr>
        <w:t>этюдах-импровизациях.</w:t>
      </w:r>
    </w:p>
    <w:p w14:paraId="429D161D"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Выполнять</w:t>
      </w:r>
      <w:r w:rsidRPr="00FE52E7">
        <w:rPr>
          <w:spacing w:val="1"/>
          <w:sz w:val="28"/>
          <w:szCs w:val="28"/>
        </w:rPr>
        <w:t xml:space="preserve"> </w:t>
      </w:r>
      <w:r w:rsidRPr="00FE52E7">
        <w:rPr>
          <w:sz w:val="28"/>
          <w:szCs w:val="28"/>
        </w:rPr>
        <w:t>по-разному</w:t>
      </w:r>
      <w:r w:rsidRPr="00FE52E7">
        <w:rPr>
          <w:spacing w:val="1"/>
          <w:sz w:val="28"/>
          <w:szCs w:val="28"/>
        </w:rPr>
        <w:t xml:space="preserve"> </w:t>
      </w:r>
      <w:r w:rsidRPr="00FE52E7">
        <w:rPr>
          <w:sz w:val="28"/>
          <w:szCs w:val="28"/>
        </w:rPr>
        <w:t>одно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то</w:t>
      </w:r>
      <w:r w:rsidRPr="00FE52E7">
        <w:rPr>
          <w:spacing w:val="1"/>
          <w:sz w:val="28"/>
          <w:szCs w:val="28"/>
        </w:rPr>
        <w:t xml:space="preserve"> </w:t>
      </w:r>
      <w:r w:rsidRPr="00FE52E7">
        <w:rPr>
          <w:sz w:val="28"/>
          <w:szCs w:val="28"/>
        </w:rPr>
        <w:t>же</w:t>
      </w:r>
      <w:r w:rsidRPr="00FE52E7">
        <w:rPr>
          <w:spacing w:val="1"/>
          <w:sz w:val="28"/>
          <w:szCs w:val="28"/>
        </w:rPr>
        <w:t xml:space="preserve"> </w:t>
      </w:r>
      <w:r w:rsidRPr="00FE52E7">
        <w:rPr>
          <w:sz w:val="28"/>
          <w:szCs w:val="28"/>
        </w:rPr>
        <w:t>действие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различных</w:t>
      </w:r>
      <w:r w:rsidRPr="00FE52E7">
        <w:rPr>
          <w:spacing w:val="1"/>
          <w:sz w:val="28"/>
          <w:szCs w:val="28"/>
        </w:rPr>
        <w:t xml:space="preserve"> </w:t>
      </w:r>
      <w:r w:rsidRPr="00FE52E7">
        <w:rPr>
          <w:sz w:val="28"/>
          <w:szCs w:val="28"/>
        </w:rPr>
        <w:t>предлагаемых</w:t>
      </w:r>
      <w:r w:rsidRPr="00FE52E7">
        <w:rPr>
          <w:spacing w:val="-3"/>
          <w:sz w:val="28"/>
          <w:szCs w:val="28"/>
        </w:rPr>
        <w:t xml:space="preserve"> </w:t>
      </w:r>
      <w:r w:rsidRPr="00FE52E7">
        <w:rPr>
          <w:sz w:val="28"/>
          <w:szCs w:val="28"/>
        </w:rPr>
        <w:t>обстоятельствах.</w:t>
      </w:r>
    </w:p>
    <w:p w14:paraId="1F662357"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Уметь</w:t>
      </w:r>
      <w:r w:rsidRPr="00FE52E7">
        <w:rPr>
          <w:spacing w:val="1"/>
          <w:sz w:val="28"/>
          <w:szCs w:val="28"/>
        </w:rPr>
        <w:t xml:space="preserve"> </w:t>
      </w:r>
      <w:r w:rsidRPr="00FE52E7">
        <w:rPr>
          <w:sz w:val="28"/>
          <w:szCs w:val="28"/>
        </w:rPr>
        <w:t>переходить</w:t>
      </w:r>
      <w:r w:rsidRPr="00FE52E7">
        <w:rPr>
          <w:spacing w:val="1"/>
          <w:sz w:val="28"/>
          <w:szCs w:val="28"/>
        </w:rPr>
        <w:t xml:space="preserve"> </w:t>
      </w:r>
      <w:r w:rsidRPr="00FE52E7">
        <w:rPr>
          <w:sz w:val="28"/>
          <w:szCs w:val="28"/>
        </w:rPr>
        <w:t>из</w:t>
      </w:r>
      <w:r w:rsidRPr="00FE52E7">
        <w:rPr>
          <w:spacing w:val="1"/>
          <w:sz w:val="28"/>
          <w:szCs w:val="28"/>
        </w:rPr>
        <w:t xml:space="preserve"> </w:t>
      </w:r>
      <w:r w:rsidRPr="00FE52E7">
        <w:rPr>
          <w:sz w:val="28"/>
          <w:szCs w:val="28"/>
        </w:rPr>
        <w:t>позиции</w:t>
      </w:r>
      <w:r w:rsidRPr="00FE52E7">
        <w:rPr>
          <w:spacing w:val="1"/>
          <w:sz w:val="28"/>
          <w:szCs w:val="28"/>
        </w:rPr>
        <w:t xml:space="preserve"> </w:t>
      </w:r>
      <w:r w:rsidRPr="00FE52E7">
        <w:rPr>
          <w:sz w:val="28"/>
          <w:szCs w:val="28"/>
        </w:rPr>
        <w:t>исполнителя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позицию</w:t>
      </w:r>
      <w:r w:rsidRPr="00FE52E7">
        <w:rPr>
          <w:spacing w:val="1"/>
          <w:sz w:val="28"/>
          <w:szCs w:val="28"/>
        </w:rPr>
        <w:t xml:space="preserve"> </w:t>
      </w:r>
      <w:r w:rsidRPr="00FE52E7">
        <w:rPr>
          <w:sz w:val="28"/>
          <w:szCs w:val="28"/>
        </w:rPr>
        <w:t>зрителя</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наоборот.</w:t>
      </w:r>
      <w:r w:rsidRPr="00FE52E7">
        <w:rPr>
          <w:spacing w:val="1"/>
          <w:sz w:val="28"/>
          <w:szCs w:val="28"/>
        </w:rPr>
        <w:t xml:space="preserve"> </w:t>
      </w:r>
      <w:r w:rsidRPr="00FE52E7">
        <w:rPr>
          <w:sz w:val="28"/>
          <w:szCs w:val="28"/>
        </w:rPr>
        <w:t>Уметь</w:t>
      </w:r>
      <w:r w:rsidRPr="00FE52E7">
        <w:rPr>
          <w:spacing w:val="1"/>
          <w:sz w:val="28"/>
          <w:szCs w:val="28"/>
        </w:rPr>
        <w:t xml:space="preserve"> </w:t>
      </w:r>
      <w:r w:rsidRPr="00FE52E7">
        <w:rPr>
          <w:sz w:val="28"/>
          <w:szCs w:val="28"/>
        </w:rPr>
        <w:t>видеть</w:t>
      </w:r>
      <w:r w:rsidRPr="00FE52E7">
        <w:rPr>
          <w:spacing w:val="1"/>
          <w:sz w:val="28"/>
          <w:szCs w:val="28"/>
        </w:rPr>
        <w:t xml:space="preserve"> </w:t>
      </w:r>
      <w:r w:rsidRPr="00FE52E7">
        <w:rPr>
          <w:sz w:val="28"/>
          <w:szCs w:val="28"/>
        </w:rPr>
        <w:t>отличия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исполнении</w:t>
      </w:r>
      <w:r w:rsidRPr="00FE52E7">
        <w:rPr>
          <w:spacing w:val="1"/>
          <w:sz w:val="28"/>
          <w:szCs w:val="28"/>
        </w:rPr>
        <w:t xml:space="preserve"> </w:t>
      </w:r>
      <w:r w:rsidRPr="00FE52E7">
        <w:rPr>
          <w:sz w:val="28"/>
          <w:szCs w:val="28"/>
        </w:rPr>
        <w:t>одного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того</w:t>
      </w:r>
      <w:r w:rsidRPr="00FE52E7">
        <w:rPr>
          <w:spacing w:val="1"/>
          <w:sz w:val="28"/>
          <w:szCs w:val="28"/>
        </w:rPr>
        <w:t xml:space="preserve"> </w:t>
      </w:r>
      <w:r w:rsidRPr="00FE52E7">
        <w:rPr>
          <w:sz w:val="28"/>
          <w:szCs w:val="28"/>
        </w:rPr>
        <w:t>же</w:t>
      </w:r>
      <w:r w:rsidRPr="00FE52E7">
        <w:rPr>
          <w:spacing w:val="-67"/>
          <w:sz w:val="28"/>
          <w:szCs w:val="28"/>
        </w:rPr>
        <w:t xml:space="preserve"> </w:t>
      </w:r>
      <w:r w:rsidRPr="00FE52E7">
        <w:rPr>
          <w:sz w:val="28"/>
          <w:szCs w:val="28"/>
        </w:rPr>
        <w:t>задания,</w:t>
      </w:r>
      <w:r w:rsidRPr="00FE52E7">
        <w:rPr>
          <w:spacing w:val="-2"/>
          <w:sz w:val="28"/>
          <w:szCs w:val="28"/>
        </w:rPr>
        <w:t xml:space="preserve"> </w:t>
      </w:r>
      <w:r w:rsidRPr="00FE52E7">
        <w:rPr>
          <w:sz w:val="28"/>
          <w:szCs w:val="28"/>
        </w:rPr>
        <w:t>этюда</w:t>
      </w:r>
      <w:r w:rsidRPr="00FE52E7">
        <w:rPr>
          <w:spacing w:val="-1"/>
          <w:sz w:val="28"/>
          <w:szCs w:val="28"/>
        </w:rPr>
        <w:t xml:space="preserve"> </w:t>
      </w:r>
      <w:r w:rsidRPr="00FE52E7">
        <w:rPr>
          <w:sz w:val="28"/>
          <w:szCs w:val="28"/>
        </w:rPr>
        <w:t>разными</w:t>
      </w:r>
      <w:r w:rsidRPr="00FE52E7">
        <w:rPr>
          <w:spacing w:val="-3"/>
          <w:sz w:val="28"/>
          <w:szCs w:val="28"/>
        </w:rPr>
        <w:t xml:space="preserve"> </w:t>
      </w:r>
      <w:r w:rsidRPr="00FE52E7">
        <w:rPr>
          <w:sz w:val="28"/>
          <w:szCs w:val="28"/>
        </w:rPr>
        <w:t>обучающимися.</w:t>
      </w:r>
    </w:p>
    <w:p w14:paraId="2C667B0D"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Овладеть</w:t>
      </w:r>
      <w:r w:rsidRPr="00FE52E7">
        <w:rPr>
          <w:spacing w:val="1"/>
          <w:sz w:val="28"/>
          <w:szCs w:val="28"/>
        </w:rPr>
        <w:t xml:space="preserve"> </w:t>
      </w:r>
      <w:r w:rsidRPr="00FE52E7">
        <w:rPr>
          <w:sz w:val="28"/>
          <w:szCs w:val="28"/>
        </w:rPr>
        <w:t>начальными</w:t>
      </w:r>
      <w:r w:rsidRPr="00FE52E7">
        <w:rPr>
          <w:spacing w:val="1"/>
          <w:sz w:val="28"/>
          <w:szCs w:val="28"/>
        </w:rPr>
        <w:t xml:space="preserve"> </w:t>
      </w:r>
      <w:r w:rsidRPr="00FE52E7">
        <w:rPr>
          <w:sz w:val="28"/>
          <w:szCs w:val="28"/>
        </w:rPr>
        <w:t>навыками</w:t>
      </w:r>
      <w:r w:rsidRPr="00FE52E7">
        <w:rPr>
          <w:spacing w:val="1"/>
          <w:sz w:val="28"/>
          <w:szCs w:val="28"/>
        </w:rPr>
        <w:t xml:space="preserve"> </w:t>
      </w:r>
      <w:r w:rsidRPr="00FE52E7">
        <w:rPr>
          <w:sz w:val="28"/>
          <w:szCs w:val="28"/>
        </w:rPr>
        <w:t>сценических</w:t>
      </w:r>
      <w:r w:rsidRPr="00FE52E7">
        <w:rPr>
          <w:spacing w:val="1"/>
          <w:sz w:val="28"/>
          <w:szCs w:val="28"/>
        </w:rPr>
        <w:t xml:space="preserve"> </w:t>
      </w:r>
      <w:r w:rsidRPr="00FE52E7">
        <w:rPr>
          <w:sz w:val="28"/>
          <w:szCs w:val="28"/>
        </w:rPr>
        <w:t>действий,</w:t>
      </w:r>
      <w:r w:rsidRPr="00FE52E7">
        <w:rPr>
          <w:spacing w:val="1"/>
          <w:sz w:val="28"/>
          <w:szCs w:val="28"/>
        </w:rPr>
        <w:t xml:space="preserve"> </w:t>
      </w:r>
      <w:r w:rsidRPr="00FE52E7">
        <w:rPr>
          <w:sz w:val="28"/>
          <w:szCs w:val="28"/>
        </w:rPr>
        <w:t>различать</w:t>
      </w:r>
      <w:r w:rsidRPr="00FE52E7">
        <w:rPr>
          <w:spacing w:val="-67"/>
          <w:sz w:val="28"/>
          <w:szCs w:val="28"/>
        </w:rPr>
        <w:t xml:space="preserve"> </w:t>
      </w:r>
      <w:r w:rsidRPr="00FE52E7">
        <w:rPr>
          <w:sz w:val="28"/>
          <w:szCs w:val="28"/>
        </w:rPr>
        <w:t>действия физически и словесные, стремиться правдиво действовать в</w:t>
      </w:r>
      <w:r w:rsidRPr="00FE52E7">
        <w:rPr>
          <w:spacing w:val="-67"/>
          <w:sz w:val="28"/>
          <w:szCs w:val="28"/>
        </w:rPr>
        <w:t xml:space="preserve"> </w:t>
      </w:r>
      <w:r w:rsidRPr="00FE52E7">
        <w:rPr>
          <w:sz w:val="28"/>
          <w:szCs w:val="28"/>
        </w:rPr>
        <w:t>предлагаемых</w:t>
      </w:r>
      <w:r w:rsidRPr="00FE52E7">
        <w:rPr>
          <w:spacing w:val="1"/>
          <w:sz w:val="28"/>
          <w:szCs w:val="28"/>
        </w:rPr>
        <w:t xml:space="preserve"> </w:t>
      </w:r>
      <w:r w:rsidRPr="00FE52E7">
        <w:rPr>
          <w:sz w:val="28"/>
          <w:szCs w:val="28"/>
        </w:rPr>
        <w:t>обстоятельствах,</w:t>
      </w:r>
      <w:r w:rsidRPr="00FE52E7">
        <w:rPr>
          <w:spacing w:val="1"/>
          <w:sz w:val="28"/>
          <w:szCs w:val="28"/>
        </w:rPr>
        <w:t xml:space="preserve"> </w:t>
      </w:r>
      <w:r w:rsidRPr="00FE52E7">
        <w:rPr>
          <w:sz w:val="28"/>
          <w:szCs w:val="28"/>
        </w:rPr>
        <w:t>иметь</w:t>
      </w:r>
      <w:r w:rsidRPr="00FE52E7">
        <w:rPr>
          <w:spacing w:val="1"/>
          <w:sz w:val="28"/>
          <w:szCs w:val="28"/>
        </w:rPr>
        <w:t xml:space="preserve"> </w:t>
      </w:r>
      <w:r w:rsidRPr="00FE52E7">
        <w:rPr>
          <w:sz w:val="28"/>
          <w:szCs w:val="28"/>
        </w:rPr>
        <w:t>представление</w:t>
      </w:r>
      <w:r w:rsidRPr="00FE52E7">
        <w:rPr>
          <w:spacing w:val="1"/>
          <w:sz w:val="28"/>
          <w:szCs w:val="28"/>
        </w:rPr>
        <w:t xml:space="preserve"> </w:t>
      </w:r>
      <w:r w:rsidRPr="00FE52E7">
        <w:rPr>
          <w:sz w:val="28"/>
          <w:szCs w:val="28"/>
        </w:rPr>
        <w:t>об</w:t>
      </w:r>
      <w:r w:rsidRPr="00FE52E7">
        <w:rPr>
          <w:spacing w:val="1"/>
          <w:sz w:val="28"/>
          <w:szCs w:val="28"/>
        </w:rPr>
        <w:t xml:space="preserve"> </w:t>
      </w:r>
      <w:r w:rsidRPr="00FE52E7">
        <w:rPr>
          <w:sz w:val="28"/>
          <w:szCs w:val="28"/>
        </w:rPr>
        <w:t>исполнительской</w:t>
      </w:r>
      <w:r w:rsidRPr="00FE52E7">
        <w:rPr>
          <w:spacing w:val="-1"/>
          <w:sz w:val="28"/>
          <w:szCs w:val="28"/>
        </w:rPr>
        <w:t xml:space="preserve"> </w:t>
      </w:r>
      <w:r w:rsidRPr="00FE52E7">
        <w:rPr>
          <w:sz w:val="28"/>
          <w:szCs w:val="28"/>
        </w:rPr>
        <w:t>задаче,</w:t>
      </w:r>
      <w:r w:rsidRPr="00FE52E7">
        <w:rPr>
          <w:spacing w:val="-1"/>
          <w:sz w:val="28"/>
          <w:szCs w:val="28"/>
        </w:rPr>
        <w:t xml:space="preserve"> </w:t>
      </w:r>
      <w:r w:rsidRPr="00FE52E7">
        <w:rPr>
          <w:sz w:val="28"/>
          <w:szCs w:val="28"/>
        </w:rPr>
        <w:t>событии</w:t>
      </w:r>
      <w:r w:rsidRPr="00FE52E7">
        <w:rPr>
          <w:spacing w:val="-3"/>
          <w:sz w:val="28"/>
          <w:szCs w:val="28"/>
        </w:rPr>
        <w:t xml:space="preserve"> </w:t>
      </w:r>
      <w:r w:rsidRPr="00FE52E7">
        <w:rPr>
          <w:sz w:val="28"/>
          <w:szCs w:val="28"/>
        </w:rPr>
        <w:t>и его</w:t>
      </w:r>
      <w:r w:rsidRPr="00FE52E7">
        <w:rPr>
          <w:spacing w:val="-1"/>
          <w:sz w:val="28"/>
          <w:szCs w:val="28"/>
        </w:rPr>
        <w:t xml:space="preserve"> </w:t>
      </w:r>
      <w:r w:rsidRPr="00FE52E7">
        <w:rPr>
          <w:sz w:val="28"/>
          <w:szCs w:val="28"/>
        </w:rPr>
        <w:t>оценке.</w:t>
      </w:r>
    </w:p>
    <w:p w14:paraId="728B6F45"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Доброжелательно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конструктивно</w:t>
      </w:r>
      <w:r w:rsidRPr="00FE52E7">
        <w:rPr>
          <w:spacing w:val="1"/>
          <w:sz w:val="28"/>
          <w:szCs w:val="28"/>
        </w:rPr>
        <w:t xml:space="preserve"> </w:t>
      </w:r>
      <w:r w:rsidRPr="00FE52E7">
        <w:rPr>
          <w:sz w:val="28"/>
          <w:szCs w:val="28"/>
        </w:rPr>
        <w:t>участвовать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обсуждении</w:t>
      </w:r>
      <w:r w:rsidRPr="00FE52E7">
        <w:rPr>
          <w:spacing w:val="1"/>
          <w:sz w:val="28"/>
          <w:szCs w:val="28"/>
        </w:rPr>
        <w:t xml:space="preserve"> </w:t>
      </w:r>
      <w:r w:rsidRPr="00FE52E7">
        <w:rPr>
          <w:sz w:val="28"/>
          <w:szCs w:val="28"/>
        </w:rPr>
        <w:t>актёрских</w:t>
      </w:r>
      <w:r w:rsidRPr="00FE52E7">
        <w:rPr>
          <w:spacing w:val="-1"/>
          <w:sz w:val="28"/>
          <w:szCs w:val="28"/>
        </w:rPr>
        <w:t xml:space="preserve"> </w:t>
      </w:r>
      <w:r w:rsidRPr="00FE52E7">
        <w:rPr>
          <w:sz w:val="28"/>
          <w:szCs w:val="28"/>
        </w:rPr>
        <w:t>этюдов,</w:t>
      </w:r>
      <w:r w:rsidRPr="00FE52E7">
        <w:rPr>
          <w:spacing w:val="-2"/>
          <w:sz w:val="28"/>
          <w:szCs w:val="28"/>
        </w:rPr>
        <w:t xml:space="preserve"> </w:t>
      </w:r>
      <w:r w:rsidRPr="00FE52E7">
        <w:rPr>
          <w:sz w:val="28"/>
          <w:szCs w:val="28"/>
        </w:rPr>
        <w:t>импровизаций товарищей.</w:t>
      </w:r>
    </w:p>
    <w:p w14:paraId="6A38AA31"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Выполнять</w:t>
      </w:r>
      <w:r w:rsidRPr="00FE52E7">
        <w:rPr>
          <w:spacing w:val="1"/>
          <w:sz w:val="28"/>
          <w:szCs w:val="28"/>
        </w:rPr>
        <w:t xml:space="preserve"> </w:t>
      </w:r>
      <w:r w:rsidRPr="00FE52E7">
        <w:rPr>
          <w:sz w:val="28"/>
          <w:szCs w:val="28"/>
        </w:rPr>
        <w:t>упражнения</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дыхание,</w:t>
      </w:r>
      <w:r w:rsidRPr="00FE52E7">
        <w:rPr>
          <w:spacing w:val="1"/>
          <w:sz w:val="28"/>
          <w:szCs w:val="28"/>
        </w:rPr>
        <w:t xml:space="preserve"> </w:t>
      </w:r>
      <w:r w:rsidRPr="00FE52E7">
        <w:rPr>
          <w:sz w:val="28"/>
          <w:szCs w:val="28"/>
        </w:rPr>
        <w:t>артикуляцию,</w:t>
      </w:r>
      <w:r w:rsidRPr="00FE52E7">
        <w:rPr>
          <w:spacing w:val="1"/>
          <w:sz w:val="28"/>
          <w:szCs w:val="28"/>
        </w:rPr>
        <w:t xml:space="preserve"> </w:t>
      </w:r>
      <w:r w:rsidRPr="00FE52E7">
        <w:rPr>
          <w:sz w:val="28"/>
          <w:szCs w:val="28"/>
        </w:rPr>
        <w:t>речевое</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вокальное развитие голоса, понимать их значение в развитии своих</w:t>
      </w:r>
      <w:r w:rsidRPr="00FE52E7">
        <w:rPr>
          <w:spacing w:val="1"/>
          <w:sz w:val="28"/>
          <w:szCs w:val="28"/>
        </w:rPr>
        <w:t xml:space="preserve"> </w:t>
      </w:r>
      <w:r w:rsidRPr="00FE52E7">
        <w:rPr>
          <w:sz w:val="28"/>
          <w:szCs w:val="28"/>
        </w:rPr>
        <w:t>задатков</w:t>
      </w:r>
      <w:r w:rsidRPr="00FE52E7">
        <w:rPr>
          <w:spacing w:val="-2"/>
          <w:sz w:val="28"/>
          <w:szCs w:val="28"/>
        </w:rPr>
        <w:t xml:space="preserve"> </w:t>
      </w:r>
      <w:r w:rsidRPr="00FE52E7">
        <w:rPr>
          <w:sz w:val="28"/>
          <w:szCs w:val="28"/>
        </w:rPr>
        <w:t>и способностей.</w:t>
      </w:r>
    </w:p>
    <w:p w14:paraId="1AE60B05"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Выразительно,</w:t>
      </w:r>
      <w:r w:rsidRPr="00FE52E7">
        <w:rPr>
          <w:spacing w:val="1"/>
          <w:sz w:val="28"/>
          <w:szCs w:val="28"/>
        </w:rPr>
        <w:t xml:space="preserve"> </w:t>
      </w:r>
      <w:r w:rsidRPr="00FE52E7">
        <w:rPr>
          <w:sz w:val="28"/>
          <w:szCs w:val="28"/>
        </w:rPr>
        <w:t>эмоционально,</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образе»</w:t>
      </w:r>
      <w:r w:rsidRPr="00FE52E7">
        <w:rPr>
          <w:spacing w:val="1"/>
          <w:sz w:val="28"/>
          <w:szCs w:val="28"/>
        </w:rPr>
        <w:t xml:space="preserve"> </w:t>
      </w:r>
      <w:r w:rsidRPr="00FE52E7">
        <w:rPr>
          <w:sz w:val="28"/>
          <w:szCs w:val="28"/>
        </w:rPr>
        <w:t>исполнять</w:t>
      </w:r>
      <w:r w:rsidRPr="00FE52E7">
        <w:rPr>
          <w:spacing w:val="1"/>
          <w:sz w:val="28"/>
          <w:szCs w:val="28"/>
        </w:rPr>
        <w:t xml:space="preserve"> </w:t>
      </w:r>
      <w:r w:rsidRPr="00FE52E7">
        <w:rPr>
          <w:sz w:val="28"/>
          <w:szCs w:val="28"/>
        </w:rPr>
        <w:t>несложные</w:t>
      </w:r>
      <w:r w:rsidRPr="00FE52E7">
        <w:rPr>
          <w:spacing w:val="1"/>
          <w:sz w:val="28"/>
          <w:szCs w:val="28"/>
        </w:rPr>
        <w:t xml:space="preserve"> </w:t>
      </w:r>
      <w:r w:rsidRPr="00FE52E7">
        <w:rPr>
          <w:sz w:val="28"/>
          <w:szCs w:val="28"/>
        </w:rPr>
        <w:t>(одноголосные, диатонические, с элементами движения мелодии по</w:t>
      </w:r>
      <w:r w:rsidRPr="00FE52E7">
        <w:rPr>
          <w:spacing w:val="1"/>
          <w:sz w:val="28"/>
          <w:szCs w:val="28"/>
        </w:rPr>
        <w:t xml:space="preserve"> </w:t>
      </w:r>
      <w:r w:rsidRPr="00FE52E7">
        <w:rPr>
          <w:sz w:val="28"/>
          <w:szCs w:val="28"/>
        </w:rPr>
        <w:t>звукам аккордов и незначительным количеством скачков) песни из</w:t>
      </w:r>
      <w:r w:rsidRPr="00FE52E7">
        <w:rPr>
          <w:spacing w:val="1"/>
          <w:sz w:val="28"/>
          <w:szCs w:val="28"/>
        </w:rPr>
        <w:t xml:space="preserve"> </w:t>
      </w:r>
      <w:r w:rsidRPr="00FE52E7">
        <w:rPr>
          <w:sz w:val="28"/>
          <w:szCs w:val="28"/>
        </w:rPr>
        <w:t>музыкальных</w:t>
      </w:r>
      <w:r w:rsidRPr="00FE52E7">
        <w:rPr>
          <w:spacing w:val="1"/>
          <w:sz w:val="28"/>
          <w:szCs w:val="28"/>
        </w:rPr>
        <w:t xml:space="preserve"> </w:t>
      </w:r>
      <w:r w:rsidRPr="00FE52E7">
        <w:rPr>
          <w:sz w:val="28"/>
          <w:szCs w:val="28"/>
        </w:rPr>
        <w:t>спектаклей,</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том</w:t>
      </w:r>
      <w:r w:rsidRPr="00FE52E7">
        <w:rPr>
          <w:spacing w:val="1"/>
          <w:sz w:val="28"/>
          <w:szCs w:val="28"/>
        </w:rPr>
        <w:t xml:space="preserve"> </w:t>
      </w:r>
      <w:r w:rsidRPr="00FE52E7">
        <w:rPr>
          <w:sz w:val="28"/>
          <w:szCs w:val="28"/>
        </w:rPr>
        <w:t>числе</w:t>
      </w:r>
      <w:r w:rsidRPr="00FE52E7">
        <w:rPr>
          <w:spacing w:val="1"/>
          <w:sz w:val="28"/>
          <w:szCs w:val="28"/>
        </w:rPr>
        <w:t xml:space="preserve"> </w:t>
      </w:r>
      <w:r w:rsidRPr="00FE52E7">
        <w:rPr>
          <w:sz w:val="28"/>
          <w:szCs w:val="28"/>
        </w:rPr>
        <w:t>песни-диалоги</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инструментальным</w:t>
      </w:r>
      <w:r w:rsidRPr="00FE52E7">
        <w:rPr>
          <w:spacing w:val="1"/>
          <w:sz w:val="28"/>
          <w:szCs w:val="28"/>
        </w:rPr>
        <w:t xml:space="preserve"> </w:t>
      </w:r>
      <w:r w:rsidRPr="00FE52E7">
        <w:rPr>
          <w:sz w:val="28"/>
          <w:szCs w:val="28"/>
        </w:rPr>
        <w:t>сопровождением</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куплетной,</w:t>
      </w:r>
      <w:r w:rsidRPr="00FE52E7">
        <w:rPr>
          <w:spacing w:val="1"/>
          <w:sz w:val="28"/>
          <w:szCs w:val="28"/>
        </w:rPr>
        <w:t xml:space="preserve"> </w:t>
      </w:r>
      <w:r w:rsidRPr="00FE52E7">
        <w:rPr>
          <w:sz w:val="28"/>
          <w:szCs w:val="28"/>
        </w:rPr>
        <w:t>простой</w:t>
      </w:r>
      <w:r w:rsidRPr="00FE52E7">
        <w:rPr>
          <w:spacing w:val="1"/>
          <w:sz w:val="28"/>
          <w:szCs w:val="28"/>
        </w:rPr>
        <w:t xml:space="preserve"> </w:t>
      </w:r>
      <w:r w:rsidRPr="00FE52E7">
        <w:rPr>
          <w:sz w:val="28"/>
          <w:szCs w:val="28"/>
        </w:rPr>
        <w:t>одночастной,</w:t>
      </w:r>
      <w:r w:rsidRPr="00FE52E7">
        <w:rPr>
          <w:spacing w:val="67"/>
          <w:sz w:val="28"/>
          <w:szCs w:val="28"/>
        </w:rPr>
        <w:t xml:space="preserve"> </w:t>
      </w:r>
      <w:r w:rsidRPr="00FE52E7">
        <w:rPr>
          <w:sz w:val="28"/>
          <w:szCs w:val="28"/>
        </w:rPr>
        <w:t>двух-</w:t>
      </w:r>
      <w:r w:rsidRPr="00FE52E7">
        <w:rPr>
          <w:spacing w:val="-1"/>
          <w:sz w:val="28"/>
          <w:szCs w:val="28"/>
        </w:rPr>
        <w:t xml:space="preserve"> </w:t>
      </w:r>
      <w:r w:rsidRPr="00FE52E7">
        <w:rPr>
          <w:sz w:val="28"/>
          <w:szCs w:val="28"/>
        </w:rPr>
        <w:t>и трёхчастной</w:t>
      </w:r>
      <w:r w:rsidRPr="00FE52E7">
        <w:rPr>
          <w:spacing w:val="-2"/>
          <w:sz w:val="28"/>
          <w:szCs w:val="28"/>
        </w:rPr>
        <w:t xml:space="preserve"> </w:t>
      </w:r>
      <w:r w:rsidRPr="00FE52E7">
        <w:rPr>
          <w:sz w:val="28"/>
          <w:szCs w:val="28"/>
        </w:rPr>
        <w:t>форме.</w:t>
      </w:r>
    </w:p>
    <w:p w14:paraId="064183E7" w14:textId="77777777" w:rsidR="00FE52E7" w:rsidRPr="00FE52E7" w:rsidRDefault="00FE52E7" w:rsidP="005616E1">
      <w:pPr>
        <w:ind w:right="103"/>
        <w:jc w:val="both"/>
        <w:rPr>
          <w:sz w:val="28"/>
          <w:szCs w:val="28"/>
        </w:rPr>
        <w:sectPr w:rsidR="00FE52E7" w:rsidRPr="00FE52E7" w:rsidSect="005616E1">
          <w:pgSz w:w="11910" w:h="16840"/>
          <w:pgMar w:top="1040" w:right="418" w:bottom="1200" w:left="940" w:header="0" w:footer="922" w:gutter="0"/>
          <w:cols w:space="720"/>
        </w:sectPr>
      </w:pPr>
    </w:p>
    <w:p w14:paraId="1A6DFA87" w14:textId="77777777" w:rsidR="00FE52E7" w:rsidRPr="00FE52E7" w:rsidRDefault="00FE52E7" w:rsidP="00082927">
      <w:pPr>
        <w:numPr>
          <w:ilvl w:val="1"/>
          <w:numId w:val="62"/>
        </w:numPr>
        <w:tabs>
          <w:tab w:val="left" w:pos="1756"/>
        </w:tabs>
        <w:ind w:right="103" w:firstLine="0"/>
        <w:jc w:val="both"/>
        <w:rPr>
          <w:sz w:val="28"/>
          <w:szCs w:val="28"/>
        </w:rPr>
      </w:pPr>
      <w:r w:rsidRPr="00FE52E7">
        <w:rPr>
          <w:spacing w:val="-1"/>
          <w:sz w:val="28"/>
          <w:szCs w:val="28"/>
        </w:rPr>
        <w:lastRenderedPageBreak/>
        <w:t>Ярко,</w:t>
      </w:r>
      <w:r w:rsidRPr="00FE52E7">
        <w:rPr>
          <w:spacing w:val="-16"/>
          <w:sz w:val="28"/>
          <w:szCs w:val="28"/>
        </w:rPr>
        <w:t xml:space="preserve"> </w:t>
      </w:r>
      <w:r w:rsidRPr="00FE52E7">
        <w:rPr>
          <w:spacing w:val="-1"/>
          <w:sz w:val="28"/>
          <w:szCs w:val="28"/>
        </w:rPr>
        <w:t>образно,</w:t>
      </w:r>
      <w:r w:rsidRPr="00FE52E7">
        <w:rPr>
          <w:spacing w:val="-16"/>
          <w:sz w:val="28"/>
          <w:szCs w:val="28"/>
        </w:rPr>
        <w:t xml:space="preserve"> </w:t>
      </w:r>
      <w:r w:rsidRPr="00FE52E7">
        <w:rPr>
          <w:spacing w:val="-1"/>
          <w:sz w:val="28"/>
          <w:szCs w:val="28"/>
        </w:rPr>
        <w:t>чётко</w:t>
      </w:r>
      <w:r w:rsidRPr="00FE52E7">
        <w:rPr>
          <w:spacing w:val="-14"/>
          <w:sz w:val="28"/>
          <w:szCs w:val="28"/>
        </w:rPr>
        <w:t xml:space="preserve"> </w:t>
      </w:r>
      <w:r w:rsidRPr="00FE52E7">
        <w:rPr>
          <w:sz w:val="28"/>
          <w:szCs w:val="28"/>
        </w:rPr>
        <w:t>произносить,</w:t>
      </w:r>
      <w:r w:rsidRPr="00FE52E7">
        <w:rPr>
          <w:spacing w:val="-16"/>
          <w:sz w:val="28"/>
          <w:szCs w:val="28"/>
        </w:rPr>
        <w:t xml:space="preserve"> </w:t>
      </w:r>
      <w:r w:rsidRPr="00FE52E7">
        <w:rPr>
          <w:sz w:val="28"/>
          <w:szCs w:val="28"/>
        </w:rPr>
        <w:t>декламировать</w:t>
      </w:r>
      <w:r w:rsidRPr="00FE52E7">
        <w:rPr>
          <w:spacing w:val="-19"/>
          <w:sz w:val="28"/>
          <w:szCs w:val="28"/>
        </w:rPr>
        <w:t xml:space="preserve"> </w:t>
      </w:r>
      <w:r w:rsidRPr="00FE52E7">
        <w:rPr>
          <w:sz w:val="28"/>
          <w:szCs w:val="28"/>
        </w:rPr>
        <w:t>реплики</w:t>
      </w:r>
      <w:r w:rsidRPr="00FE52E7">
        <w:rPr>
          <w:spacing w:val="-14"/>
          <w:sz w:val="28"/>
          <w:szCs w:val="28"/>
        </w:rPr>
        <w:t xml:space="preserve"> </w:t>
      </w:r>
      <w:r w:rsidRPr="00FE52E7">
        <w:rPr>
          <w:sz w:val="28"/>
          <w:szCs w:val="28"/>
        </w:rPr>
        <w:t>небольшой</w:t>
      </w:r>
      <w:r w:rsidRPr="00FE52E7">
        <w:rPr>
          <w:spacing w:val="-67"/>
          <w:sz w:val="28"/>
          <w:szCs w:val="28"/>
        </w:rPr>
        <w:t xml:space="preserve"> </w:t>
      </w:r>
      <w:r w:rsidRPr="00FE52E7">
        <w:rPr>
          <w:spacing w:val="-1"/>
          <w:sz w:val="28"/>
          <w:szCs w:val="28"/>
        </w:rPr>
        <w:t>роли,</w:t>
      </w:r>
      <w:r w:rsidRPr="00FE52E7">
        <w:rPr>
          <w:spacing w:val="-16"/>
          <w:sz w:val="28"/>
          <w:szCs w:val="28"/>
        </w:rPr>
        <w:t xml:space="preserve"> </w:t>
      </w:r>
      <w:r w:rsidRPr="00FE52E7">
        <w:rPr>
          <w:spacing w:val="-1"/>
          <w:sz w:val="28"/>
          <w:szCs w:val="28"/>
        </w:rPr>
        <w:t>сочетать</w:t>
      </w:r>
      <w:r w:rsidRPr="00FE52E7">
        <w:rPr>
          <w:spacing w:val="-17"/>
          <w:sz w:val="28"/>
          <w:szCs w:val="28"/>
        </w:rPr>
        <w:t xml:space="preserve"> </w:t>
      </w:r>
      <w:r w:rsidRPr="00FE52E7">
        <w:rPr>
          <w:sz w:val="28"/>
          <w:szCs w:val="28"/>
        </w:rPr>
        <w:t>вербальные</w:t>
      </w:r>
      <w:r w:rsidRPr="00FE52E7">
        <w:rPr>
          <w:spacing w:val="-15"/>
          <w:sz w:val="28"/>
          <w:szCs w:val="28"/>
        </w:rPr>
        <w:t xml:space="preserve"> </w:t>
      </w:r>
      <w:r w:rsidRPr="00FE52E7">
        <w:rPr>
          <w:sz w:val="28"/>
          <w:szCs w:val="28"/>
        </w:rPr>
        <w:t>и</w:t>
      </w:r>
      <w:r w:rsidRPr="00FE52E7">
        <w:rPr>
          <w:spacing w:val="-14"/>
          <w:sz w:val="28"/>
          <w:szCs w:val="28"/>
        </w:rPr>
        <w:t xml:space="preserve"> </w:t>
      </w:r>
      <w:r w:rsidRPr="00FE52E7">
        <w:rPr>
          <w:sz w:val="28"/>
          <w:szCs w:val="28"/>
        </w:rPr>
        <w:t>невербальные</w:t>
      </w:r>
      <w:r w:rsidRPr="00FE52E7">
        <w:rPr>
          <w:spacing w:val="-15"/>
          <w:sz w:val="28"/>
          <w:szCs w:val="28"/>
        </w:rPr>
        <w:t xml:space="preserve"> </w:t>
      </w:r>
      <w:r w:rsidRPr="00FE52E7">
        <w:rPr>
          <w:sz w:val="28"/>
          <w:szCs w:val="28"/>
        </w:rPr>
        <w:t>средства</w:t>
      </w:r>
      <w:r w:rsidRPr="00FE52E7">
        <w:rPr>
          <w:spacing w:val="-15"/>
          <w:sz w:val="28"/>
          <w:szCs w:val="28"/>
        </w:rPr>
        <w:t xml:space="preserve"> </w:t>
      </w:r>
      <w:r w:rsidRPr="00FE52E7">
        <w:rPr>
          <w:sz w:val="28"/>
          <w:szCs w:val="28"/>
        </w:rPr>
        <w:t>выразительности.</w:t>
      </w:r>
    </w:p>
    <w:p w14:paraId="0830DD12"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Подготовить и показать на публике небольшую миниатюру (сценку,</w:t>
      </w:r>
      <w:r w:rsidRPr="00FE52E7">
        <w:rPr>
          <w:spacing w:val="1"/>
          <w:sz w:val="28"/>
          <w:szCs w:val="28"/>
        </w:rPr>
        <w:t xml:space="preserve"> </w:t>
      </w:r>
      <w:r w:rsidRPr="00FE52E7">
        <w:rPr>
          <w:sz w:val="28"/>
          <w:szCs w:val="28"/>
        </w:rPr>
        <w:t>стихотворение).</w:t>
      </w:r>
      <w:r w:rsidRPr="00FE52E7">
        <w:rPr>
          <w:spacing w:val="1"/>
          <w:sz w:val="28"/>
          <w:szCs w:val="28"/>
        </w:rPr>
        <w:t xml:space="preserve"> </w:t>
      </w:r>
      <w:r w:rsidRPr="00FE52E7">
        <w:rPr>
          <w:sz w:val="28"/>
          <w:szCs w:val="28"/>
        </w:rPr>
        <w:t>Принимать</w:t>
      </w:r>
      <w:r w:rsidRPr="00FE52E7">
        <w:rPr>
          <w:spacing w:val="1"/>
          <w:sz w:val="28"/>
          <w:szCs w:val="28"/>
        </w:rPr>
        <w:t xml:space="preserve"> </w:t>
      </w:r>
      <w:r w:rsidRPr="00FE52E7">
        <w:rPr>
          <w:sz w:val="28"/>
          <w:szCs w:val="28"/>
        </w:rPr>
        <w:t>посильное</w:t>
      </w:r>
      <w:r w:rsidRPr="00FE52E7">
        <w:rPr>
          <w:spacing w:val="1"/>
          <w:sz w:val="28"/>
          <w:szCs w:val="28"/>
        </w:rPr>
        <w:t xml:space="preserve"> </w:t>
      </w:r>
      <w:r w:rsidRPr="00FE52E7">
        <w:rPr>
          <w:sz w:val="28"/>
          <w:szCs w:val="28"/>
        </w:rPr>
        <w:t>участие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подготовке</w:t>
      </w:r>
      <w:r w:rsidRPr="00FE52E7">
        <w:rPr>
          <w:spacing w:val="-67"/>
          <w:sz w:val="28"/>
          <w:szCs w:val="28"/>
        </w:rPr>
        <w:t xml:space="preserve"> </w:t>
      </w:r>
      <w:r w:rsidRPr="00FE52E7">
        <w:rPr>
          <w:sz w:val="28"/>
          <w:szCs w:val="28"/>
        </w:rPr>
        <w:t>музыкального</w:t>
      </w:r>
      <w:r w:rsidRPr="00FE52E7">
        <w:rPr>
          <w:spacing w:val="1"/>
          <w:sz w:val="28"/>
          <w:szCs w:val="28"/>
        </w:rPr>
        <w:t xml:space="preserve"> </w:t>
      </w:r>
      <w:r w:rsidRPr="00FE52E7">
        <w:rPr>
          <w:sz w:val="28"/>
          <w:szCs w:val="28"/>
        </w:rPr>
        <w:t>спектакля</w:t>
      </w:r>
      <w:r w:rsidRPr="00FE52E7">
        <w:rPr>
          <w:spacing w:val="1"/>
          <w:sz w:val="28"/>
          <w:szCs w:val="28"/>
        </w:rPr>
        <w:t xml:space="preserve"> </w:t>
      </w:r>
      <w:r w:rsidRPr="00FE52E7">
        <w:rPr>
          <w:sz w:val="28"/>
          <w:szCs w:val="28"/>
        </w:rPr>
        <w:t>(исполнить</w:t>
      </w:r>
      <w:r w:rsidRPr="00FE52E7">
        <w:rPr>
          <w:spacing w:val="1"/>
          <w:sz w:val="28"/>
          <w:szCs w:val="28"/>
        </w:rPr>
        <w:t xml:space="preserve"> </w:t>
      </w:r>
      <w:r w:rsidRPr="00FE52E7">
        <w:rPr>
          <w:sz w:val="28"/>
          <w:szCs w:val="28"/>
        </w:rPr>
        <w:t>роль,</w:t>
      </w:r>
      <w:r w:rsidRPr="00FE52E7">
        <w:rPr>
          <w:spacing w:val="1"/>
          <w:sz w:val="28"/>
          <w:szCs w:val="28"/>
        </w:rPr>
        <w:t xml:space="preserve"> </w:t>
      </w:r>
      <w:r w:rsidRPr="00FE52E7">
        <w:rPr>
          <w:sz w:val="28"/>
          <w:szCs w:val="28"/>
        </w:rPr>
        <w:t>выступить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массовой</w:t>
      </w:r>
      <w:r w:rsidRPr="00FE52E7">
        <w:rPr>
          <w:spacing w:val="1"/>
          <w:sz w:val="28"/>
          <w:szCs w:val="28"/>
        </w:rPr>
        <w:t xml:space="preserve"> </w:t>
      </w:r>
      <w:r w:rsidRPr="00FE52E7">
        <w:rPr>
          <w:sz w:val="28"/>
          <w:szCs w:val="28"/>
        </w:rPr>
        <w:t>танцевальной</w:t>
      </w:r>
      <w:r w:rsidRPr="00FE52E7">
        <w:rPr>
          <w:spacing w:val="-1"/>
          <w:sz w:val="28"/>
          <w:szCs w:val="28"/>
        </w:rPr>
        <w:t xml:space="preserve"> </w:t>
      </w:r>
      <w:r w:rsidRPr="00FE52E7">
        <w:rPr>
          <w:sz w:val="28"/>
          <w:szCs w:val="28"/>
        </w:rPr>
        <w:t>или</w:t>
      </w:r>
      <w:r w:rsidRPr="00FE52E7">
        <w:rPr>
          <w:spacing w:val="-1"/>
          <w:sz w:val="28"/>
          <w:szCs w:val="28"/>
        </w:rPr>
        <w:t xml:space="preserve"> </w:t>
      </w:r>
      <w:r w:rsidRPr="00FE52E7">
        <w:rPr>
          <w:sz w:val="28"/>
          <w:szCs w:val="28"/>
        </w:rPr>
        <w:t>хоровой</w:t>
      </w:r>
      <w:r w:rsidRPr="00FE52E7">
        <w:rPr>
          <w:spacing w:val="-1"/>
          <w:sz w:val="28"/>
          <w:szCs w:val="28"/>
        </w:rPr>
        <w:t xml:space="preserve"> </w:t>
      </w:r>
      <w:r w:rsidRPr="00FE52E7">
        <w:rPr>
          <w:sz w:val="28"/>
          <w:szCs w:val="28"/>
        </w:rPr>
        <w:t>сцене,</w:t>
      </w:r>
      <w:r w:rsidRPr="00FE52E7">
        <w:rPr>
          <w:spacing w:val="-1"/>
          <w:sz w:val="28"/>
          <w:szCs w:val="28"/>
        </w:rPr>
        <w:t xml:space="preserve"> </w:t>
      </w:r>
      <w:r w:rsidRPr="00FE52E7">
        <w:rPr>
          <w:sz w:val="28"/>
          <w:szCs w:val="28"/>
        </w:rPr>
        <w:t>помогать</w:t>
      </w:r>
      <w:r w:rsidRPr="00FE52E7">
        <w:rPr>
          <w:spacing w:val="-3"/>
          <w:sz w:val="28"/>
          <w:szCs w:val="28"/>
        </w:rPr>
        <w:t xml:space="preserve"> </w:t>
      </w:r>
      <w:r w:rsidRPr="00FE52E7">
        <w:rPr>
          <w:sz w:val="28"/>
          <w:szCs w:val="28"/>
        </w:rPr>
        <w:t>за</w:t>
      </w:r>
      <w:r w:rsidRPr="00FE52E7">
        <w:rPr>
          <w:spacing w:val="-2"/>
          <w:sz w:val="28"/>
          <w:szCs w:val="28"/>
        </w:rPr>
        <w:t xml:space="preserve"> </w:t>
      </w:r>
      <w:r w:rsidRPr="00FE52E7">
        <w:rPr>
          <w:sz w:val="28"/>
          <w:szCs w:val="28"/>
        </w:rPr>
        <w:t>сценой и</w:t>
      </w:r>
      <w:r w:rsidRPr="00FE52E7">
        <w:rPr>
          <w:spacing w:val="-1"/>
          <w:sz w:val="28"/>
          <w:szCs w:val="28"/>
        </w:rPr>
        <w:t xml:space="preserve"> </w:t>
      </w:r>
      <w:r w:rsidRPr="00FE52E7">
        <w:rPr>
          <w:sz w:val="28"/>
          <w:szCs w:val="28"/>
        </w:rPr>
        <w:t>т.д.).</w:t>
      </w:r>
    </w:p>
    <w:p w14:paraId="559DAEB7" w14:textId="77777777" w:rsidR="00FE52E7" w:rsidRPr="00FE52E7" w:rsidRDefault="00FE52E7" w:rsidP="00082927">
      <w:pPr>
        <w:numPr>
          <w:ilvl w:val="1"/>
          <w:numId w:val="62"/>
        </w:numPr>
        <w:tabs>
          <w:tab w:val="left" w:pos="1755"/>
        </w:tabs>
        <w:ind w:left="1754" w:right="103" w:firstLine="0"/>
        <w:jc w:val="both"/>
        <w:rPr>
          <w:sz w:val="28"/>
          <w:szCs w:val="28"/>
        </w:rPr>
      </w:pPr>
      <w:r w:rsidRPr="00FE52E7">
        <w:rPr>
          <w:sz w:val="28"/>
          <w:szCs w:val="28"/>
        </w:rPr>
        <w:t>Понимать</w:t>
      </w:r>
      <w:r w:rsidRPr="00FE52E7">
        <w:rPr>
          <w:spacing w:val="1"/>
          <w:sz w:val="28"/>
          <w:szCs w:val="28"/>
        </w:rPr>
        <w:t xml:space="preserve"> </w:t>
      </w:r>
      <w:r w:rsidRPr="00FE52E7">
        <w:rPr>
          <w:sz w:val="28"/>
          <w:szCs w:val="28"/>
        </w:rPr>
        <w:t>значение</w:t>
      </w:r>
      <w:r w:rsidRPr="00FE52E7">
        <w:rPr>
          <w:spacing w:val="1"/>
          <w:sz w:val="28"/>
          <w:szCs w:val="28"/>
        </w:rPr>
        <w:t xml:space="preserve"> </w:t>
      </w:r>
      <w:r w:rsidRPr="00FE52E7">
        <w:rPr>
          <w:sz w:val="28"/>
          <w:szCs w:val="28"/>
        </w:rPr>
        <w:t>терминов</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выражений:</w:t>
      </w:r>
      <w:r w:rsidRPr="00FE52E7">
        <w:rPr>
          <w:spacing w:val="1"/>
          <w:sz w:val="28"/>
          <w:szCs w:val="28"/>
        </w:rPr>
        <w:t xml:space="preserve"> </w:t>
      </w:r>
      <w:r w:rsidRPr="00FE52E7">
        <w:rPr>
          <w:sz w:val="28"/>
          <w:szCs w:val="28"/>
        </w:rPr>
        <w:t>этюд,</w:t>
      </w:r>
      <w:r w:rsidRPr="00FE52E7">
        <w:rPr>
          <w:spacing w:val="1"/>
          <w:sz w:val="28"/>
          <w:szCs w:val="28"/>
        </w:rPr>
        <w:t xml:space="preserve"> </w:t>
      </w:r>
      <w:r w:rsidRPr="00FE52E7">
        <w:rPr>
          <w:sz w:val="28"/>
          <w:szCs w:val="28"/>
        </w:rPr>
        <w:t>действие,</w:t>
      </w:r>
      <w:r w:rsidRPr="00FE52E7">
        <w:rPr>
          <w:spacing w:val="1"/>
          <w:sz w:val="28"/>
          <w:szCs w:val="28"/>
        </w:rPr>
        <w:t xml:space="preserve"> </w:t>
      </w:r>
      <w:r w:rsidRPr="00FE52E7">
        <w:rPr>
          <w:sz w:val="28"/>
          <w:szCs w:val="28"/>
        </w:rPr>
        <w:t>«по</w:t>
      </w:r>
      <w:r w:rsidRPr="00FE52E7">
        <w:rPr>
          <w:spacing w:val="1"/>
          <w:sz w:val="28"/>
          <w:szCs w:val="28"/>
        </w:rPr>
        <w:t xml:space="preserve"> </w:t>
      </w:r>
      <w:r w:rsidRPr="00FE52E7">
        <w:rPr>
          <w:sz w:val="28"/>
          <w:szCs w:val="28"/>
        </w:rPr>
        <w:t>правде»,</w:t>
      </w:r>
      <w:r w:rsidRPr="00FE52E7">
        <w:rPr>
          <w:spacing w:val="1"/>
          <w:sz w:val="28"/>
          <w:szCs w:val="28"/>
        </w:rPr>
        <w:t xml:space="preserve"> </w:t>
      </w:r>
      <w:r w:rsidRPr="00FE52E7">
        <w:rPr>
          <w:sz w:val="28"/>
          <w:szCs w:val="28"/>
        </w:rPr>
        <w:t>кулисы,</w:t>
      </w:r>
      <w:r w:rsidRPr="00FE52E7">
        <w:rPr>
          <w:spacing w:val="1"/>
          <w:sz w:val="28"/>
          <w:szCs w:val="28"/>
        </w:rPr>
        <w:t xml:space="preserve"> </w:t>
      </w:r>
      <w:r w:rsidRPr="00FE52E7">
        <w:rPr>
          <w:sz w:val="28"/>
          <w:szCs w:val="28"/>
        </w:rPr>
        <w:t>задник,</w:t>
      </w:r>
      <w:r w:rsidRPr="00FE52E7">
        <w:rPr>
          <w:spacing w:val="1"/>
          <w:sz w:val="28"/>
          <w:szCs w:val="28"/>
        </w:rPr>
        <w:t xml:space="preserve"> </w:t>
      </w:r>
      <w:r w:rsidRPr="00FE52E7">
        <w:rPr>
          <w:sz w:val="28"/>
          <w:szCs w:val="28"/>
        </w:rPr>
        <w:t>декорации,</w:t>
      </w:r>
      <w:r w:rsidRPr="00FE52E7">
        <w:rPr>
          <w:spacing w:val="1"/>
          <w:sz w:val="28"/>
          <w:szCs w:val="28"/>
        </w:rPr>
        <w:t xml:space="preserve"> </w:t>
      </w:r>
      <w:r w:rsidRPr="00FE52E7">
        <w:rPr>
          <w:sz w:val="28"/>
          <w:szCs w:val="28"/>
        </w:rPr>
        <w:t>костюм,</w:t>
      </w:r>
      <w:r w:rsidRPr="00FE52E7">
        <w:rPr>
          <w:spacing w:val="1"/>
          <w:sz w:val="28"/>
          <w:szCs w:val="28"/>
        </w:rPr>
        <w:t xml:space="preserve"> </w:t>
      </w:r>
      <w:r w:rsidRPr="00FE52E7">
        <w:rPr>
          <w:sz w:val="28"/>
          <w:szCs w:val="28"/>
        </w:rPr>
        <w:t>афиша,</w:t>
      </w:r>
      <w:r w:rsidRPr="00FE52E7">
        <w:rPr>
          <w:spacing w:val="1"/>
          <w:sz w:val="28"/>
          <w:szCs w:val="28"/>
        </w:rPr>
        <w:t xml:space="preserve"> </w:t>
      </w:r>
      <w:r w:rsidRPr="00FE52E7">
        <w:rPr>
          <w:sz w:val="28"/>
          <w:szCs w:val="28"/>
        </w:rPr>
        <w:t>художник,</w:t>
      </w:r>
      <w:r w:rsidRPr="00FE52E7">
        <w:rPr>
          <w:spacing w:val="1"/>
          <w:sz w:val="28"/>
          <w:szCs w:val="28"/>
        </w:rPr>
        <w:t xml:space="preserve"> </w:t>
      </w:r>
      <w:r w:rsidRPr="00FE52E7">
        <w:rPr>
          <w:sz w:val="28"/>
          <w:szCs w:val="28"/>
        </w:rPr>
        <w:t>режиссёр,</w:t>
      </w:r>
      <w:r w:rsidRPr="00FE52E7">
        <w:rPr>
          <w:spacing w:val="-2"/>
          <w:sz w:val="28"/>
          <w:szCs w:val="28"/>
        </w:rPr>
        <w:t xml:space="preserve"> </w:t>
      </w:r>
      <w:r w:rsidRPr="00FE52E7">
        <w:rPr>
          <w:sz w:val="28"/>
          <w:szCs w:val="28"/>
        </w:rPr>
        <w:t>хореограф.</w:t>
      </w:r>
    </w:p>
    <w:p w14:paraId="1D447EA5" w14:textId="77777777" w:rsidR="00FE52E7" w:rsidRPr="00FE52E7" w:rsidRDefault="00FE52E7" w:rsidP="00082927">
      <w:pPr>
        <w:numPr>
          <w:ilvl w:val="0"/>
          <w:numId w:val="62"/>
        </w:numPr>
        <w:tabs>
          <w:tab w:val="left" w:pos="973"/>
        </w:tabs>
        <w:ind w:right="103" w:firstLine="0"/>
        <w:jc w:val="both"/>
        <w:rPr>
          <w:sz w:val="28"/>
          <w:szCs w:val="28"/>
        </w:rPr>
      </w:pPr>
      <w:r w:rsidRPr="00FE52E7">
        <w:rPr>
          <w:sz w:val="28"/>
          <w:szCs w:val="28"/>
        </w:rPr>
        <w:t>год</w:t>
      </w:r>
      <w:r w:rsidRPr="00FE52E7">
        <w:rPr>
          <w:spacing w:val="-3"/>
          <w:sz w:val="28"/>
          <w:szCs w:val="28"/>
        </w:rPr>
        <w:t xml:space="preserve"> </w:t>
      </w:r>
      <w:r w:rsidRPr="00FE52E7">
        <w:rPr>
          <w:sz w:val="28"/>
          <w:szCs w:val="28"/>
        </w:rPr>
        <w:t>обучения</w:t>
      </w:r>
    </w:p>
    <w:p w14:paraId="67BB4373" w14:textId="77777777" w:rsidR="00FE52E7" w:rsidRPr="00FE52E7" w:rsidRDefault="00FE52E7" w:rsidP="00082927">
      <w:pPr>
        <w:numPr>
          <w:ilvl w:val="1"/>
          <w:numId w:val="62"/>
        </w:numPr>
        <w:tabs>
          <w:tab w:val="left" w:pos="1755"/>
        </w:tabs>
        <w:ind w:left="1754" w:right="103" w:firstLine="0"/>
        <w:jc w:val="both"/>
        <w:rPr>
          <w:sz w:val="28"/>
          <w:szCs w:val="28"/>
        </w:rPr>
      </w:pPr>
      <w:r w:rsidRPr="00FE52E7">
        <w:rPr>
          <w:sz w:val="28"/>
          <w:szCs w:val="28"/>
        </w:rPr>
        <w:t>Создавать</w:t>
      </w:r>
      <w:r w:rsidRPr="00FE52E7">
        <w:rPr>
          <w:spacing w:val="1"/>
          <w:sz w:val="28"/>
          <w:szCs w:val="28"/>
        </w:rPr>
        <w:t xml:space="preserve"> </w:t>
      </w:r>
      <w:r w:rsidRPr="00FE52E7">
        <w:rPr>
          <w:sz w:val="28"/>
          <w:szCs w:val="28"/>
        </w:rPr>
        <w:t>пластические</w:t>
      </w:r>
      <w:r w:rsidRPr="00FE52E7">
        <w:rPr>
          <w:spacing w:val="1"/>
          <w:sz w:val="28"/>
          <w:szCs w:val="28"/>
        </w:rPr>
        <w:t xml:space="preserve"> </w:t>
      </w:r>
      <w:r w:rsidRPr="00FE52E7">
        <w:rPr>
          <w:sz w:val="28"/>
          <w:szCs w:val="28"/>
        </w:rPr>
        <w:t>импровизации</w:t>
      </w:r>
      <w:r w:rsidRPr="00FE52E7">
        <w:rPr>
          <w:spacing w:val="1"/>
          <w:sz w:val="28"/>
          <w:szCs w:val="28"/>
        </w:rPr>
        <w:t xml:space="preserve"> </w:t>
      </w:r>
      <w:r w:rsidRPr="00FE52E7">
        <w:rPr>
          <w:sz w:val="28"/>
          <w:szCs w:val="28"/>
        </w:rPr>
        <w:t>под</w:t>
      </w:r>
      <w:r w:rsidRPr="00FE52E7">
        <w:rPr>
          <w:spacing w:val="1"/>
          <w:sz w:val="28"/>
          <w:szCs w:val="28"/>
        </w:rPr>
        <w:t xml:space="preserve"> </w:t>
      </w:r>
      <w:r w:rsidRPr="00FE52E7">
        <w:rPr>
          <w:sz w:val="28"/>
          <w:szCs w:val="28"/>
        </w:rPr>
        <w:t>музыку</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знакомых</w:t>
      </w:r>
      <w:r w:rsidRPr="00FE52E7">
        <w:rPr>
          <w:spacing w:val="1"/>
          <w:sz w:val="28"/>
          <w:szCs w:val="28"/>
        </w:rPr>
        <w:t xml:space="preserve"> </w:t>
      </w:r>
      <w:r w:rsidRPr="00FE52E7">
        <w:rPr>
          <w:sz w:val="28"/>
          <w:szCs w:val="28"/>
        </w:rPr>
        <w:t>танцевальных</w:t>
      </w:r>
      <w:r w:rsidRPr="00FE52E7">
        <w:rPr>
          <w:spacing w:val="1"/>
          <w:sz w:val="28"/>
          <w:szCs w:val="28"/>
        </w:rPr>
        <w:t xml:space="preserve"> </w:t>
      </w:r>
      <w:r w:rsidRPr="00FE52E7">
        <w:rPr>
          <w:sz w:val="28"/>
          <w:szCs w:val="28"/>
        </w:rPr>
        <w:t>жанрах,</w:t>
      </w:r>
      <w:r w:rsidRPr="00FE52E7">
        <w:rPr>
          <w:spacing w:val="1"/>
          <w:sz w:val="28"/>
          <w:szCs w:val="28"/>
        </w:rPr>
        <w:t xml:space="preserve"> </w:t>
      </w:r>
      <w:r w:rsidRPr="00FE52E7">
        <w:rPr>
          <w:sz w:val="28"/>
          <w:szCs w:val="28"/>
        </w:rPr>
        <w:t>передавать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движениях</w:t>
      </w:r>
      <w:r w:rsidRPr="00FE52E7">
        <w:rPr>
          <w:spacing w:val="1"/>
          <w:sz w:val="28"/>
          <w:szCs w:val="28"/>
        </w:rPr>
        <w:t xml:space="preserve"> </w:t>
      </w:r>
      <w:r w:rsidRPr="00FE52E7">
        <w:rPr>
          <w:sz w:val="28"/>
          <w:szCs w:val="28"/>
        </w:rPr>
        <w:t>темпоритм,</w:t>
      </w:r>
      <w:r w:rsidRPr="00FE52E7">
        <w:rPr>
          <w:spacing w:val="1"/>
          <w:sz w:val="28"/>
          <w:szCs w:val="28"/>
        </w:rPr>
        <w:t xml:space="preserve"> </w:t>
      </w:r>
      <w:r w:rsidRPr="00FE52E7">
        <w:rPr>
          <w:sz w:val="28"/>
          <w:szCs w:val="28"/>
        </w:rPr>
        <w:t>настроение,</w:t>
      </w:r>
      <w:r w:rsidRPr="00FE52E7">
        <w:rPr>
          <w:spacing w:val="-2"/>
          <w:sz w:val="28"/>
          <w:szCs w:val="28"/>
        </w:rPr>
        <w:t xml:space="preserve"> </w:t>
      </w:r>
      <w:r w:rsidRPr="00FE52E7">
        <w:rPr>
          <w:sz w:val="28"/>
          <w:szCs w:val="28"/>
        </w:rPr>
        <w:t>музыкальный</w:t>
      </w:r>
      <w:r w:rsidRPr="00FE52E7">
        <w:rPr>
          <w:spacing w:val="-2"/>
          <w:sz w:val="28"/>
          <w:szCs w:val="28"/>
        </w:rPr>
        <w:t xml:space="preserve"> </w:t>
      </w:r>
      <w:r w:rsidRPr="00FE52E7">
        <w:rPr>
          <w:sz w:val="28"/>
          <w:szCs w:val="28"/>
        </w:rPr>
        <w:t>образ.</w:t>
      </w:r>
    </w:p>
    <w:p w14:paraId="161785DF" w14:textId="77777777" w:rsidR="00FE52E7" w:rsidRPr="00FE52E7" w:rsidRDefault="00FE52E7" w:rsidP="00082927">
      <w:pPr>
        <w:numPr>
          <w:ilvl w:val="1"/>
          <w:numId w:val="62"/>
        </w:numPr>
        <w:tabs>
          <w:tab w:val="left" w:pos="1755"/>
          <w:tab w:val="left" w:pos="3923"/>
          <w:tab w:val="left" w:pos="6405"/>
          <w:tab w:val="left" w:pos="8984"/>
        </w:tabs>
        <w:ind w:left="1754" w:right="103" w:firstLine="0"/>
        <w:jc w:val="both"/>
        <w:rPr>
          <w:sz w:val="28"/>
          <w:szCs w:val="28"/>
        </w:rPr>
      </w:pPr>
      <w:r w:rsidRPr="00FE52E7">
        <w:rPr>
          <w:sz w:val="28"/>
          <w:szCs w:val="28"/>
        </w:rPr>
        <w:t>Слышать</w:t>
      </w:r>
      <w:r w:rsidRPr="00FE52E7">
        <w:rPr>
          <w:spacing w:val="1"/>
          <w:sz w:val="28"/>
          <w:szCs w:val="28"/>
        </w:rPr>
        <w:t xml:space="preserve"> </w:t>
      </w:r>
      <w:r w:rsidRPr="00FE52E7">
        <w:rPr>
          <w:sz w:val="28"/>
          <w:szCs w:val="28"/>
        </w:rPr>
        <w:t>ладовые,</w:t>
      </w:r>
      <w:r w:rsidRPr="00FE52E7">
        <w:rPr>
          <w:spacing w:val="1"/>
          <w:sz w:val="28"/>
          <w:szCs w:val="28"/>
        </w:rPr>
        <w:t xml:space="preserve"> </w:t>
      </w:r>
      <w:r w:rsidRPr="00FE52E7">
        <w:rPr>
          <w:sz w:val="28"/>
          <w:szCs w:val="28"/>
        </w:rPr>
        <w:t>регистровые</w:t>
      </w:r>
      <w:r w:rsidRPr="00FE52E7">
        <w:rPr>
          <w:spacing w:val="1"/>
          <w:sz w:val="28"/>
          <w:szCs w:val="28"/>
        </w:rPr>
        <w:t xml:space="preserve"> </w:t>
      </w:r>
      <w:r w:rsidRPr="00FE52E7">
        <w:rPr>
          <w:sz w:val="28"/>
          <w:szCs w:val="28"/>
        </w:rPr>
        <w:t>особенности</w:t>
      </w:r>
      <w:r w:rsidRPr="00FE52E7">
        <w:rPr>
          <w:spacing w:val="1"/>
          <w:sz w:val="28"/>
          <w:szCs w:val="28"/>
        </w:rPr>
        <w:t xml:space="preserve"> </w:t>
      </w:r>
      <w:r w:rsidRPr="00FE52E7">
        <w:rPr>
          <w:sz w:val="28"/>
          <w:szCs w:val="28"/>
        </w:rPr>
        <w:t>музыки,</w:t>
      </w:r>
      <w:r w:rsidRPr="00FE52E7">
        <w:rPr>
          <w:spacing w:val="1"/>
          <w:sz w:val="28"/>
          <w:szCs w:val="28"/>
        </w:rPr>
        <w:t xml:space="preserve"> </w:t>
      </w:r>
      <w:r w:rsidRPr="00FE52E7">
        <w:rPr>
          <w:sz w:val="28"/>
          <w:szCs w:val="28"/>
        </w:rPr>
        <w:t>динамику,</w:t>
      </w:r>
      <w:r w:rsidRPr="00FE52E7">
        <w:rPr>
          <w:spacing w:val="1"/>
          <w:sz w:val="28"/>
          <w:szCs w:val="28"/>
        </w:rPr>
        <w:t xml:space="preserve"> </w:t>
      </w:r>
      <w:r w:rsidRPr="00FE52E7">
        <w:rPr>
          <w:sz w:val="28"/>
          <w:szCs w:val="28"/>
        </w:rPr>
        <w:t>штрихи, тембры. Уметь реагировать на разнообразные изменения и</w:t>
      </w:r>
      <w:r w:rsidRPr="00FE52E7">
        <w:rPr>
          <w:spacing w:val="1"/>
          <w:sz w:val="28"/>
          <w:szCs w:val="28"/>
        </w:rPr>
        <w:t xml:space="preserve"> </w:t>
      </w:r>
      <w:r w:rsidRPr="00FE52E7">
        <w:rPr>
          <w:sz w:val="28"/>
          <w:szCs w:val="28"/>
        </w:rPr>
        <w:t>сочетания</w:t>
      </w:r>
      <w:r w:rsidRPr="00FE52E7">
        <w:rPr>
          <w:spacing w:val="1"/>
          <w:sz w:val="28"/>
          <w:szCs w:val="28"/>
        </w:rPr>
        <w:t xml:space="preserve"> </w:t>
      </w:r>
      <w:r w:rsidRPr="00FE52E7">
        <w:rPr>
          <w:sz w:val="28"/>
          <w:szCs w:val="28"/>
        </w:rPr>
        <w:t>средств</w:t>
      </w:r>
      <w:r w:rsidRPr="00FE52E7">
        <w:rPr>
          <w:spacing w:val="1"/>
          <w:sz w:val="28"/>
          <w:szCs w:val="28"/>
        </w:rPr>
        <w:t xml:space="preserve"> </w:t>
      </w:r>
      <w:r w:rsidRPr="00FE52E7">
        <w:rPr>
          <w:sz w:val="28"/>
          <w:szCs w:val="28"/>
        </w:rPr>
        <w:t>музыкальной</w:t>
      </w:r>
      <w:r w:rsidRPr="00FE52E7">
        <w:rPr>
          <w:spacing w:val="1"/>
          <w:sz w:val="28"/>
          <w:szCs w:val="28"/>
        </w:rPr>
        <w:t xml:space="preserve"> </w:t>
      </w:r>
      <w:r w:rsidRPr="00FE52E7">
        <w:rPr>
          <w:sz w:val="28"/>
          <w:szCs w:val="28"/>
        </w:rPr>
        <w:t>выразительности</w:t>
      </w:r>
      <w:r w:rsidRPr="00FE52E7">
        <w:rPr>
          <w:spacing w:val="1"/>
          <w:sz w:val="28"/>
          <w:szCs w:val="28"/>
        </w:rPr>
        <w:t xml:space="preserve"> </w:t>
      </w:r>
      <w:r w:rsidRPr="00FE52E7">
        <w:rPr>
          <w:sz w:val="28"/>
          <w:szCs w:val="28"/>
        </w:rPr>
        <w:t>–</w:t>
      </w:r>
      <w:r w:rsidRPr="00FE52E7">
        <w:rPr>
          <w:spacing w:val="1"/>
          <w:sz w:val="28"/>
          <w:szCs w:val="28"/>
        </w:rPr>
        <w:t xml:space="preserve"> </w:t>
      </w:r>
      <w:r w:rsidRPr="00FE52E7">
        <w:rPr>
          <w:sz w:val="28"/>
          <w:szCs w:val="28"/>
        </w:rPr>
        <w:t>передавать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движениях</w:t>
      </w:r>
      <w:r w:rsidRPr="00FE52E7">
        <w:rPr>
          <w:sz w:val="28"/>
          <w:szCs w:val="28"/>
        </w:rPr>
        <w:tab/>
        <w:t>пластической</w:t>
      </w:r>
      <w:r w:rsidRPr="00FE52E7">
        <w:rPr>
          <w:sz w:val="28"/>
          <w:szCs w:val="28"/>
        </w:rPr>
        <w:tab/>
        <w:t>импровизации</w:t>
      </w:r>
      <w:r w:rsidRPr="00FE52E7">
        <w:rPr>
          <w:sz w:val="28"/>
          <w:szCs w:val="28"/>
        </w:rPr>
        <w:tab/>
        <w:t>широкую</w:t>
      </w:r>
      <w:r w:rsidRPr="00FE52E7">
        <w:rPr>
          <w:spacing w:val="-68"/>
          <w:sz w:val="28"/>
          <w:szCs w:val="28"/>
        </w:rPr>
        <w:t xml:space="preserve"> </w:t>
      </w:r>
      <w:r w:rsidRPr="00FE52E7">
        <w:rPr>
          <w:sz w:val="28"/>
          <w:szCs w:val="28"/>
        </w:rPr>
        <w:t>дифференцированную</w:t>
      </w:r>
      <w:r w:rsidRPr="00FE52E7">
        <w:rPr>
          <w:spacing w:val="-3"/>
          <w:sz w:val="28"/>
          <w:szCs w:val="28"/>
        </w:rPr>
        <w:t xml:space="preserve"> </w:t>
      </w:r>
      <w:r w:rsidRPr="00FE52E7">
        <w:rPr>
          <w:sz w:val="28"/>
          <w:szCs w:val="28"/>
        </w:rPr>
        <w:t>палитру чувств</w:t>
      </w:r>
      <w:r w:rsidRPr="00FE52E7">
        <w:rPr>
          <w:spacing w:val="-3"/>
          <w:sz w:val="28"/>
          <w:szCs w:val="28"/>
        </w:rPr>
        <w:t xml:space="preserve"> </w:t>
      </w:r>
      <w:r w:rsidRPr="00FE52E7">
        <w:rPr>
          <w:sz w:val="28"/>
          <w:szCs w:val="28"/>
        </w:rPr>
        <w:t>и настроений.</w:t>
      </w:r>
    </w:p>
    <w:p w14:paraId="1F776F7D"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Уметь прохлопать метрическую пульсацию, остинато,</w:t>
      </w:r>
      <w:r w:rsidRPr="00FE52E7">
        <w:rPr>
          <w:spacing w:val="1"/>
          <w:sz w:val="28"/>
          <w:szCs w:val="28"/>
        </w:rPr>
        <w:t xml:space="preserve"> </w:t>
      </w:r>
      <w:r w:rsidRPr="00FE52E7">
        <w:rPr>
          <w:sz w:val="28"/>
          <w:szCs w:val="28"/>
        </w:rPr>
        <w:t>ритмический</w:t>
      </w:r>
      <w:r w:rsidRPr="00FE52E7">
        <w:rPr>
          <w:spacing w:val="1"/>
          <w:sz w:val="28"/>
          <w:szCs w:val="28"/>
        </w:rPr>
        <w:t xml:space="preserve"> </w:t>
      </w:r>
      <w:r w:rsidRPr="00FE52E7">
        <w:rPr>
          <w:sz w:val="28"/>
          <w:szCs w:val="28"/>
        </w:rPr>
        <w:t>рисунок,</w:t>
      </w:r>
      <w:r w:rsidRPr="00FE52E7">
        <w:rPr>
          <w:spacing w:val="1"/>
          <w:sz w:val="28"/>
          <w:szCs w:val="28"/>
        </w:rPr>
        <w:t xml:space="preserve"> </w:t>
      </w:r>
      <w:r w:rsidRPr="00FE52E7">
        <w:rPr>
          <w:sz w:val="28"/>
          <w:szCs w:val="28"/>
        </w:rPr>
        <w:t>состоящий</w:t>
      </w:r>
      <w:r w:rsidRPr="00FE52E7">
        <w:rPr>
          <w:spacing w:val="1"/>
          <w:sz w:val="28"/>
          <w:szCs w:val="28"/>
        </w:rPr>
        <w:t xml:space="preserve"> </w:t>
      </w:r>
      <w:r w:rsidRPr="00FE52E7">
        <w:rPr>
          <w:sz w:val="28"/>
          <w:szCs w:val="28"/>
        </w:rPr>
        <w:t>из</w:t>
      </w:r>
      <w:r w:rsidRPr="00FE52E7">
        <w:rPr>
          <w:spacing w:val="1"/>
          <w:sz w:val="28"/>
          <w:szCs w:val="28"/>
        </w:rPr>
        <w:t xml:space="preserve"> </w:t>
      </w:r>
      <w:r w:rsidRPr="00FE52E7">
        <w:rPr>
          <w:sz w:val="28"/>
          <w:szCs w:val="28"/>
        </w:rPr>
        <w:t>шестнадцатых,</w:t>
      </w:r>
      <w:r w:rsidRPr="00FE52E7">
        <w:rPr>
          <w:spacing w:val="1"/>
          <w:sz w:val="28"/>
          <w:szCs w:val="28"/>
        </w:rPr>
        <w:t xml:space="preserve"> </w:t>
      </w:r>
      <w:r w:rsidRPr="00FE52E7">
        <w:rPr>
          <w:sz w:val="28"/>
          <w:szCs w:val="28"/>
        </w:rPr>
        <w:t>восьмых,</w:t>
      </w:r>
      <w:r w:rsidRPr="00FE52E7">
        <w:rPr>
          <w:spacing w:val="1"/>
          <w:sz w:val="28"/>
          <w:szCs w:val="28"/>
        </w:rPr>
        <w:t xml:space="preserve"> </w:t>
      </w:r>
      <w:r w:rsidRPr="00FE52E7">
        <w:rPr>
          <w:sz w:val="28"/>
          <w:szCs w:val="28"/>
        </w:rPr>
        <w:t>четвертей,</w:t>
      </w:r>
      <w:r w:rsidRPr="00FE52E7">
        <w:rPr>
          <w:spacing w:val="1"/>
          <w:sz w:val="28"/>
          <w:szCs w:val="28"/>
        </w:rPr>
        <w:t xml:space="preserve"> </w:t>
      </w:r>
      <w:r w:rsidRPr="00FE52E7">
        <w:rPr>
          <w:sz w:val="28"/>
          <w:szCs w:val="28"/>
        </w:rPr>
        <w:t>половинных,</w:t>
      </w:r>
      <w:r w:rsidRPr="00FE52E7">
        <w:rPr>
          <w:spacing w:val="-2"/>
          <w:sz w:val="28"/>
          <w:szCs w:val="28"/>
        </w:rPr>
        <w:t xml:space="preserve"> </w:t>
      </w:r>
      <w:r w:rsidRPr="00FE52E7">
        <w:rPr>
          <w:sz w:val="28"/>
          <w:szCs w:val="28"/>
        </w:rPr>
        <w:t>пауз.</w:t>
      </w:r>
    </w:p>
    <w:p w14:paraId="43FCE015"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Ориентироваться</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пространстве,</w:t>
      </w:r>
      <w:r w:rsidRPr="00FE52E7">
        <w:rPr>
          <w:spacing w:val="1"/>
          <w:sz w:val="28"/>
          <w:szCs w:val="28"/>
        </w:rPr>
        <w:t xml:space="preserve"> </w:t>
      </w:r>
      <w:r w:rsidRPr="00FE52E7">
        <w:rPr>
          <w:sz w:val="28"/>
          <w:szCs w:val="28"/>
        </w:rPr>
        <w:t>точно</w:t>
      </w:r>
      <w:r w:rsidRPr="00FE52E7">
        <w:rPr>
          <w:spacing w:val="1"/>
          <w:sz w:val="28"/>
          <w:szCs w:val="28"/>
        </w:rPr>
        <w:t xml:space="preserve"> </w:t>
      </w:r>
      <w:r w:rsidRPr="00FE52E7">
        <w:rPr>
          <w:sz w:val="28"/>
          <w:szCs w:val="28"/>
        </w:rPr>
        <w:t>контролировать</w:t>
      </w:r>
      <w:r w:rsidRPr="00FE52E7">
        <w:rPr>
          <w:spacing w:val="1"/>
          <w:sz w:val="28"/>
          <w:szCs w:val="28"/>
        </w:rPr>
        <w:t xml:space="preserve"> </w:t>
      </w:r>
      <w:r w:rsidRPr="00FE52E7">
        <w:rPr>
          <w:sz w:val="28"/>
          <w:szCs w:val="28"/>
        </w:rPr>
        <w:t>своё</w:t>
      </w:r>
      <w:r w:rsidRPr="00FE52E7">
        <w:rPr>
          <w:spacing w:val="1"/>
          <w:sz w:val="28"/>
          <w:szCs w:val="28"/>
        </w:rPr>
        <w:t xml:space="preserve"> </w:t>
      </w:r>
      <w:r w:rsidRPr="00FE52E7">
        <w:rPr>
          <w:sz w:val="28"/>
          <w:szCs w:val="28"/>
        </w:rPr>
        <w:t>движение в групповых перестроениях согласно освоенным рисункам</w:t>
      </w:r>
      <w:r w:rsidRPr="00FE52E7">
        <w:rPr>
          <w:spacing w:val="1"/>
          <w:sz w:val="28"/>
          <w:szCs w:val="28"/>
        </w:rPr>
        <w:t xml:space="preserve"> </w:t>
      </w:r>
      <w:r w:rsidRPr="00FE52E7">
        <w:rPr>
          <w:sz w:val="28"/>
          <w:szCs w:val="28"/>
        </w:rPr>
        <w:t>музыкального</w:t>
      </w:r>
      <w:r w:rsidRPr="00FE52E7">
        <w:rPr>
          <w:spacing w:val="-3"/>
          <w:sz w:val="28"/>
          <w:szCs w:val="28"/>
        </w:rPr>
        <w:t xml:space="preserve"> </w:t>
      </w:r>
      <w:r w:rsidRPr="00FE52E7">
        <w:rPr>
          <w:sz w:val="28"/>
          <w:szCs w:val="28"/>
        </w:rPr>
        <w:t>движения,</w:t>
      </w:r>
      <w:r w:rsidRPr="00FE52E7">
        <w:rPr>
          <w:spacing w:val="-1"/>
          <w:sz w:val="28"/>
          <w:szCs w:val="28"/>
        </w:rPr>
        <w:t xml:space="preserve"> </w:t>
      </w:r>
      <w:r w:rsidRPr="00FE52E7">
        <w:rPr>
          <w:sz w:val="28"/>
          <w:szCs w:val="28"/>
        </w:rPr>
        <w:t>танца.</w:t>
      </w:r>
    </w:p>
    <w:p w14:paraId="572D5F04"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Исполнять</w:t>
      </w:r>
      <w:r w:rsidRPr="00FE52E7">
        <w:rPr>
          <w:spacing w:val="1"/>
          <w:sz w:val="28"/>
          <w:szCs w:val="28"/>
        </w:rPr>
        <w:t xml:space="preserve"> </w:t>
      </w:r>
      <w:r w:rsidRPr="00FE52E7">
        <w:rPr>
          <w:sz w:val="28"/>
          <w:szCs w:val="28"/>
        </w:rPr>
        <w:t>основной</w:t>
      </w:r>
      <w:r w:rsidRPr="00FE52E7">
        <w:rPr>
          <w:spacing w:val="1"/>
          <w:sz w:val="28"/>
          <w:szCs w:val="28"/>
        </w:rPr>
        <w:t xml:space="preserve"> </w:t>
      </w:r>
      <w:r w:rsidRPr="00FE52E7">
        <w:rPr>
          <w:sz w:val="28"/>
          <w:szCs w:val="28"/>
        </w:rPr>
        <w:t>шаг</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3-4</w:t>
      </w:r>
      <w:r w:rsidRPr="00FE52E7">
        <w:rPr>
          <w:spacing w:val="1"/>
          <w:sz w:val="28"/>
          <w:szCs w:val="28"/>
        </w:rPr>
        <w:t xml:space="preserve"> </w:t>
      </w:r>
      <w:r w:rsidRPr="00FE52E7">
        <w:rPr>
          <w:sz w:val="28"/>
          <w:szCs w:val="28"/>
        </w:rPr>
        <w:t>простых</w:t>
      </w:r>
      <w:r w:rsidRPr="00FE52E7">
        <w:rPr>
          <w:spacing w:val="1"/>
          <w:sz w:val="28"/>
          <w:szCs w:val="28"/>
        </w:rPr>
        <w:t xml:space="preserve"> </w:t>
      </w:r>
      <w:r w:rsidRPr="00FE52E7">
        <w:rPr>
          <w:sz w:val="28"/>
          <w:szCs w:val="28"/>
        </w:rPr>
        <w:t>движения</w:t>
      </w:r>
      <w:r w:rsidRPr="00FE52E7">
        <w:rPr>
          <w:spacing w:val="1"/>
          <w:sz w:val="28"/>
          <w:szCs w:val="28"/>
        </w:rPr>
        <w:t xml:space="preserve"> </w:t>
      </w:r>
      <w:r w:rsidRPr="00FE52E7">
        <w:rPr>
          <w:sz w:val="28"/>
          <w:szCs w:val="28"/>
        </w:rPr>
        <w:t>народного,</w:t>
      </w:r>
      <w:r w:rsidRPr="00FE52E7">
        <w:rPr>
          <w:spacing w:val="-67"/>
          <w:sz w:val="28"/>
          <w:szCs w:val="28"/>
        </w:rPr>
        <w:t xml:space="preserve"> </w:t>
      </w:r>
      <w:r w:rsidRPr="00FE52E7">
        <w:rPr>
          <w:sz w:val="28"/>
          <w:szCs w:val="28"/>
        </w:rPr>
        <w:t>историко-бытового,</w:t>
      </w:r>
      <w:r w:rsidRPr="00FE52E7">
        <w:rPr>
          <w:spacing w:val="1"/>
          <w:sz w:val="28"/>
          <w:szCs w:val="28"/>
        </w:rPr>
        <w:t xml:space="preserve"> </w:t>
      </w:r>
      <w:r w:rsidRPr="00FE52E7">
        <w:rPr>
          <w:sz w:val="28"/>
          <w:szCs w:val="28"/>
        </w:rPr>
        <w:t>эстрадного</w:t>
      </w:r>
      <w:r w:rsidRPr="00FE52E7">
        <w:rPr>
          <w:spacing w:val="1"/>
          <w:sz w:val="28"/>
          <w:szCs w:val="28"/>
        </w:rPr>
        <w:t xml:space="preserve"> </w:t>
      </w:r>
      <w:r w:rsidRPr="00FE52E7">
        <w:rPr>
          <w:sz w:val="28"/>
          <w:szCs w:val="28"/>
        </w:rPr>
        <w:t>танца.</w:t>
      </w:r>
      <w:r w:rsidRPr="00FE52E7">
        <w:rPr>
          <w:spacing w:val="1"/>
          <w:sz w:val="28"/>
          <w:szCs w:val="28"/>
        </w:rPr>
        <w:t xml:space="preserve"> </w:t>
      </w:r>
      <w:r w:rsidRPr="00FE52E7">
        <w:rPr>
          <w:sz w:val="28"/>
          <w:szCs w:val="28"/>
        </w:rPr>
        <w:t>Исполнять</w:t>
      </w:r>
      <w:r w:rsidRPr="00FE52E7">
        <w:rPr>
          <w:spacing w:val="1"/>
          <w:sz w:val="28"/>
          <w:szCs w:val="28"/>
        </w:rPr>
        <w:t xml:space="preserve"> </w:t>
      </w:r>
      <w:r w:rsidRPr="00FE52E7">
        <w:rPr>
          <w:sz w:val="28"/>
          <w:szCs w:val="28"/>
        </w:rPr>
        <w:t>в</w:t>
      </w:r>
      <w:r w:rsidRPr="00FE52E7">
        <w:rPr>
          <w:spacing w:val="71"/>
          <w:sz w:val="28"/>
          <w:szCs w:val="28"/>
        </w:rPr>
        <w:t xml:space="preserve"> </w:t>
      </w:r>
      <w:r w:rsidRPr="00FE52E7">
        <w:rPr>
          <w:sz w:val="28"/>
          <w:szCs w:val="28"/>
        </w:rPr>
        <w:t>группе</w:t>
      </w:r>
      <w:r w:rsidRPr="00FE52E7">
        <w:rPr>
          <w:spacing w:val="1"/>
          <w:sz w:val="28"/>
          <w:szCs w:val="28"/>
        </w:rPr>
        <w:t xml:space="preserve"> </w:t>
      </w:r>
      <w:r w:rsidRPr="00FE52E7">
        <w:rPr>
          <w:sz w:val="28"/>
          <w:szCs w:val="28"/>
        </w:rPr>
        <w:t>несложные</w:t>
      </w:r>
      <w:r w:rsidRPr="00FE52E7">
        <w:rPr>
          <w:spacing w:val="-6"/>
          <w:sz w:val="28"/>
          <w:szCs w:val="28"/>
        </w:rPr>
        <w:t xml:space="preserve"> </w:t>
      </w:r>
      <w:r w:rsidRPr="00FE52E7">
        <w:rPr>
          <w:sz w:val="28"/>
          <w:szCs w:val="28"/>
        </w:rPr>
        <w:t>хореографические</w:t>
      </w:r>
      <w:r w:rsidRPr="00FE52E7">
        <w:rPr>
          <w:spacing w:val="-3"/>
          <w:sz w:val="28"/>
          <w:szCs w:val="28"/>
        </w:rPr>
        <w:t xml:space="preserve"> </w:t>
      </w:r>
      <w:r w:rsidRPr="00FE52E7">
        <w:rPr>
          <w:sz w:val="28"/>
          <w:szCs w:val="28"/>
        </w:rPr>
        <w:t>композиции</w:t>
      </w:r>
      <w:r w:rsidRPr="00FE52E7">
        <w:rPr>
          <w:spacing w:val="-2"/>
          <w:sz w:val="28"/>
          <w:szCs w:val="28"/>
        </w:rPr>
        <w:t xml:space="preserve"> </w:t>
      </w:r>
      <w:r w:rsidRPr="00FE52E7">
        <w:rPr>
          <w:sz w:val="28"/>
          <w:szCs w:val="28"/>
        </w:rPr>
        <w:t>для</w:t>
      </w:r>
      <w:r w:rsidRPr="00FE52E7">
        <w:rPr>
          <w:spacing w:val="-2"/>
          <w:sz w:val="28"/>
          <w:szCs w:val="28"/>
        </w:rPr>
        <w:t xml:space="preserve"> </w:t>
      </w:r>
      <w:r w:rsidRPr="00FE52E7">
        <w:rPr>
          <w:sz w:val="28"/>
          <w:szCs w:val="28"/>
        </w:rPr>
        <w:t>текущей</w:t>
      </w:r>
      <w:r w:rsidRPr="00FE52E7">
        <w:rPr>
          <w:spacing w:val="-4"/>
          <w:sz w:val="28"/>
          <w:szCs w:val="28"/>
        </w:rPr>
        <w:t xml:space="preserve"> </w:t>
      </w:r>
      <w:r w:rsidRPr="00FE52E7">
        <w:rPr>
          <w:sz w:val="28"/>
          <w:szCs w:val="28"/>
        </w:rPr>
        <w:t>постановки.</w:t>
      </w:r>
    </w:p>
    <w:p w14:paraId="02A3110C"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Овладеть начальными навыками совместных сценических действий,</w:t>
      </w:r>
      <w:r w:rsidRPr="00FE52E7">
        <w:rPr>
          <w:spacing w:val="1"/>
          <w:sz w:val="28"/>
          <w:szCs w:val="28"/>
        </w:rPr>
        <w:t xml:space="preserve"> </w:t>
      </w:r>
      <w:r w:rsidRPr="00FE52E7">
        <w:rPr>
          <w:sz w:val="28"/>
          <w:szCs w:val="28"/>
        </w:rPr>
        <w:t>стремиться чувствовать партнёра по сцене в этюдах-импровизациях.</w:t>
      </w:r>
      <w:r w:rsidRPr="00FE52E7">
        <w:rPr>
          <w:spacing w:val="1"/>
          <w:sz w:val="28"/>
          <w:szCs w:val="28"/>
        </w:rPr>
        <w:t xml:space="preserve"> </w:t>
      </w:r>
      <w:r w:rsidRPr="00FE52E7">
        <w:rPr>
          <w:sz w:val="28"/>
          <w:szCs w:val="28"/>
        </w:rPr>
        <w:t>Импровизировать</w:t>
      </w:r>
      <w:r w:rsidRPr="00FE52E7">
        <w:rPr>
          <w:spacing w:val="-3"/>
          <w:sz w:val="28"/>
          <w:szCs w:val="28"/>
        </w:rPr>
        <w:t xml:space="preserve"> </w:t>
      </w:r>
      <w:r w:rsidRPr="00FE52E7">
        <w:rPr>
          <w:sz w:val="28"/>
          <w:szCs w:val="28"/>
        </w:rPr>
        <w:t>парные</w:t>
      </w:r>
      <w:r w:rsidRPr="00FE52E7">
        <w:rPr>
          <w:spacing w:val="-1"/>
          <w:sz w:val="28"/>
          <w:szCs w:val="28"/>
        </w:rPr>
        <w:t xml:space="preserve"> </w:t>
      </w:r>
      <w:r w:rsidRPr="00FE52E7">
        <w:rPr>
          <w:sz w:val="28"/>
          <w:szCs w:val="28"/>
        </w:rPr>
        <w:t>этюды.</w:t>
      </w:r>
    </w:p>
    <w:p w14:paraId="44D19EC0"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Наблюдать за логикой взаимодействия людей в жизни и на сцене,</w:t>
      </w:r>
      <w:r w:rsidRPr="00FE52E7">
        <w:rPr>
          <w:spacing w:val="1"/>
          <w:sz w:val="28"/>
          <w:szCs w:val="28"/>
        </w:rPr>
        <w:t xml:space="preserve"> </w:t>
      </w:r>
      <w:r w:rsidRPr="00FE52E7">
        <w:rPr>
          <w:sz w:val="28"/>
          <w:szCs w:val="28"/>
        </w:rPr>
        <w:t>стремиться понять внутреннюю суть конфликта, понимать поступок</w:t>
      </w:r>
      <w:r w:rsidRPr="00FE52E7">
        <w:rPr>
          <w:spacing w:val="1"/>
          <w:sz w:val="28"/>
          <w:szCs w:val="28"/>
        </w:rPr>
        <w:t xml:space="preserve"> </w:t>
      </w:r>
      <w:r w:rsidRPr="00FE52E7">
        <w:rPr>
          <w:sz w:val="28"/>
          <w:szCs w:val="28"/>
        </w:rPr>
        <w:t>как</w:t>
      </w:r>
      <w:r w:rsidRPr="00FE52E7">
        <w:rPr>
          <w:spacing w:val="-2"/>
          <w:sz w:val="28"/>
          <w:szCs w:val="28"/>
        </w:rPr>
        <w:t xml:space="preserve"> </w:t>
      </w:r>
      <w:r w:rsidRPr="00FE52E7">
        <w:rPr>
          <w:sz w:val="28"/>
          <w:szCs w:val="28"/>
        </w:rPr>
        <w:t>действие,</w:t>
      </w:r>
      <w:r w:rsidRPr="00FE52E7">
        <w:rPr>
          <w:spacing w:val="-1"/>
          <w:sz w:val="28"/>
          <w:szCs w:val="28"/>
        </w:rPr>
        <w:t xml:space="preserve"> </w:t>
      </w:r>
      <w:r w:rsidRPr="00FE52E7">
        <w:rPr>
          <w:sz w:val="28"/>
          <w:szCs w:val="28"/>
        </w:rPr>
        <w:t>отражающее</w:t>
      </w:r>
      <w:r w:rsidRPr="00FE52E7">
        <w:rPr>
          <w:spacing w:val="-1"/>
          <w:sz w:val="28"/>
          <w:szCs w:val="28"/>
        </w:rPr>
        <w:t xml:space="preserve"> </w:t>
      </w:r>
      <w:r w:rsidRPr="00FE52E7">
        <w:rPr>
          <w:sz w:val="28"/>
          <w:szCs w:val="28"/>
        </w:rPr>
        <w:t>характер героя.</w:t>
      </w:r>
    </w:p>
    <w:p w14:paraId="38C3F7BB"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Относиться</w:t>
      </w:r>
      <w:r w:rsidRPr="00FE52E7">
        <w:rPr>
          <w:spacing w:val="1"/>
          <w:sz w:val="28"/>
          <w:szCs w:val="28"/>
        </w:rPr>
        <w:t xml:space="preserve"> </w:t>
      </w:r>
      <w:r w:rsidRPr="00FE52E7">
        <w:rPr>
          <w:sz w:val="28"/>
          <w:szCs w:val="28"/>
        </w:rPr>
        <w:t>серьёзно</w:t>
      </w:r>
      <w:r w:rsidRPr="00FE52E7">
        <w:rPr>
          <w:spacing w:val="1"/>
          <w:sz w:val="28"/>
          <w:szCs w:val="28"/>
        </w:rPr>
        <w:t xml:space="preserve"> </w:t>
      </w:r>
      <w:r w:rsidRPr="00FE52E7">
        <w:rPr>
          <w:sz w:val="28"/>
          <w:szCs w:val="28"/>
        </w:rPr>
        <w:t>к</w:t>
      </w:r>
      <w:r w:rsidRPr="00FE52E7">
        <w:rPr>
          <w:spacing w:val="1"/>
          <w:sz w:val="28"/>
          <w:szCs w:val="28"/>
        </w:rPr>
        <w:t xml:space="preserve"> </w:t>
      </w:r>
      <w:r w:rsidRPr="00FE52E7">
        <w:rPr>
          <w:sz w:val="28"/>
          <w:szCs w:val="28"/>
        </w:rPr>
        <w:t>сценической</w:t>
      </w:r>
      <w:r w:rsidRPr="00FE52E7">
        <w:rPr>
          <w:spacing w:val="1"/>
          <w:sz w:val="28"/>
          <w:szCs w:val="28"/>
        </w:rPr>
        <w:t xml:space="preserve"> </w:t>
      </w:r>
      <w:r w:rsidRPr="00FE52E7">
        <w:rPr>
          <w:sz w:val="28"/>
          <w:szCs w:val="28"/>
        </w:rPr>
        <w:t>задаче,</w:t>
      </w:r>
      <w:r w:rsidRPr="00FE52E7">
        <w:rPr>
          <w:spacing w:val="1"/>
          <w:sz w:val="28"/>
          <w:szCs w:val="28"/>
        </w:rPr>
        <w:t xml:space="preserve"> </w:t>
      </w:r>
      <w:r w:rsidRPr="00FE52E7">
        <w:rPr>
          <w:sz w:val="28"/>
          <w:szCs w:val="28"/>
        </w:rPr>
        <w:t>стремиться</w:t>
      </w:r>
      <w:r w:rsidRPr="00FE52E7">
        <w:rPr>
          <w:spacing w:val="1"/>
          <w:sz w:val="28"/>
          <w:szCs w:val="28"/>
        </w:rPr>
        <w:t xml:space="preserve"> </w:t>
      </w:r>
      <w:r w:rsidRPr="00FE52E7">
        <w:rPr>
          <w:sz w:val="28"/>
          <w:szCs w:val="28"/>
        </w:rPr>
        <w:t>к</w:t>
      </w:r>
      <w:r w:rsidRPr="00FE52E7">
        <w:rPr>
          <w:spacing w:val="1"/>
          <w:sz w:val="28"/>
          <w:szCs w:val="28"/>
        </w:rPr>
        <w:t xml:space="preserve"> </w:t>
      </w:r>
      <w:r w:rsidRPr="00FE52E7">
        <w:rPr>
          <w:sz w:val="28"/>
          <w:szCs w:val="28"/>
        </w:rPr>
        <w:t>достоверности</w:t>
      </w:r>
      <w:r w:rsidRPr="00FE52E7">
        <w:rPr>
          <w:spacing w:val="59"/>
          <w:sz w:val="28"/>
          <w:szCs w:val="28"/>
        </w:rPr>
        <w:t xml:space="preserve"> </w:t>
      </w:r>
      <w:r w:rsidRPr="00FE52E7">
        <w:rPr>
          <w:sz w:val="28"/>
          <w:szCs w:val="28"/>
        </w:rPr>
        <w:t>актёрской</w:t>
      </w:r>
      <w:r w:rsidRPr="00FE52E7">
        <w:rPr>
          <w:spacing w:val="57"/>
          <w:sz w:val="28"/>
          <w:szCs w:val="28"/>
        </w:rPr>
        <w:t xml:space="preserve"> </w:t>
      </w:r>
      <w:r w:rsidRPr="00FE52E7">
        <w:rPr>
          <w:sz w:val="28"/>
          <w:szCs w:val="28"/>
        </w:rPr>
        <w:t>игры,</w:t>
      </w:r>
      <w:r w:rsidRPr="00FE52E7">
        <w:rPr>
          <w:spacing w:val="58"/>
          <w:sz w:val="28"/>
          <w:szCs w:val="28"/>
        </w:rPr>
        <w:t xml:space="preserve"> </w:t>
      </w:r>
      <w:r w:rsidRPr="00FE52E7">
        <w:rPr>
          <w:sz w:val="28"/>
          <w:szCs w:val="28"/>
        </w:rPr>
        <w:t>создавать</w:t>
      </w:r>
      <w:r w:rsidRPr="00FE52E7">
        <w:rPr>
          <w:spacing w:val="57"/>
          <w:sz w:val="28"/>
          <w:szCs w:val="28"/>
        </w:rPr>
        <w:t xml:space="preserve"> </w:t>
      </w:r>
      <w:r w:rsidRPr="00FE52E7">
        <w:rPr>
          <w:sz w:val="28"/>
          <w:szCs w:val="28"/>
        </w:rPr>
        <w:t>поступок</w:t>
      </w:r>
      <w:r w:rsidRPr="00FE52E7">
        <w:rPr>
          <w:spacing w:val="59"/>
          <w:sz w:val="28"/>
          <w:szCs w:val="28"/>
        </w:rPr>
        <w:t xml:space="preserve"> </w:t>
      </w:r>
      <w:r w:rsidRPr="00FE52E7">
        <w:rPr>
          <w:sz w:val="28"/>
          <w:szCs w:val="28"/>
        </w:rPr>
        <w:t>героя</w:t>
      </w:r>
      <w:r w:rsidRPr="00FE52E7">
        <w:rPr>
          <w:spacing w:val="56"/>
          <w:sz w:val="28"/>
          <w:szCs w:val="28"/>
        </w:rPr>
        <w:t xml:space="preserve"> </w:t>
      </w:r>
      <w:r w:rsidRPr="00FE52E7">
        <w:rPr>
          <w:sz w:val="28"/>
          <w:szCs w:val="28"/>
        </w:rPr>
        <w:t>в</w:t>
      </w:r>
      <w:r w:rsidRPr="00FE52E7">
        <w:rPr>
          <w:spacing w:val="58"/>
          <w:sz w:val="28"/>
          <w:szCs w:val="28"/>
        </w:rPr>
        <w:t xml:space="preserve"> </w:t>
      </w:r>
      <w:r w:rsidRPr="00FE52E7">
        <w:rPr>
          <w:sz w:val="28"/>
          <w:szCs w:val="28"/>
        </w:rPr>
        <w:t>логике</w:t>
      </w:r>
    </w:p>
    <w:p w14:paraId="51039274" w14:textId="77777777" w:rsidR="00FE52E7" w:rsidRPr="00FE52E7" w:rsidRDefault="00FE52E7" w:rsidP="005616E1">
      <w:pPr>
        <w:ind w:right="103"/>
        <w:jc w:val="both"/>
        <w:rPr>
          <w:sz w:val="28"/>
          <w:szCs w:val="28"/>
        </w:rPr>
      </w:pPr>
      <w:r w:rsidRPr="00FE52E7">
        <w:rPr>
          <w:sz w:val="28"/>
          <w:szCs w:val="28"/>
        </w:rPr>
        <w:t>«предлагаемых</w:t>
      </w:r>
      <w:r w:rsidRPr="00FE52E7">
        <w:rPr>
          <w:spacing w:val="-3"/>
          <w:sz w:val="28"/>
          <w:szCs w:val="28"/>
        </w:rPr>
        <w:t xml:space="preserve"> </w:t>
      </w:r>
      <w:r w:rsidRPr="00FE52E7">
        <w:rPr>
          <w:sz w:val="28"/>
          <w:szCs w:val="28"/>
        </w:rPr>
        <w:t>обстоятельств».</w:t>
      </w:r>
    </w:p>
    <w:p w14:paraId="11165DF6"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Представлять</w:t>
      </w:r>
      <w:r w:rsidRPr="00FE52E7">
        <w:rPr>
          <w:spacing w:val="1"/>
          <w:sz w:val="28"/>
          <w:szCs w:val="28"/>
        </w:rPr>
        <w:t xml:space="preserve"> </w:t>
      </w:r>
      <w:r w:rsidRPr="00FE52E7">
        <w:rPr>
          <w:sz w:val="28"/>
          <w:szCs w:val="28"/>
        </w:rPr>
        <w:t>действие</w:t>
      </w:r>
      <w:r w:rsidRPr="00FE52E7">
        <w:rPr>
          <w:spacing w:val="1"/>
          <w:sz w:val="28"/>
          <w:szCs w:val="28"/>
        </w:rPr>
        <w:t xml:space="preserve"> </w:t>
      </w:r>
      <w:r w:rsidRPr="00FE52E7">
        <w:rPr>
          <w:sz w:val="28"/>
          <w:szCs w:val="28"/>
        </w:rPr>
        <w:t>как</w:t>
      </w:r>
      <w:r w:rsidRPr="00FE52E7">
        <w:rPr>
          <w:spacing w:val="1"/>
          <w:sz w:val="28"/>
          <w:szCs w:val="28"/>
        </w:rPr>
        <w:t xml:space="preserve"> </w:t>
      </w:r>
      <w:r w:rsidRPr="00FE52E7">
        <w:rPr>
          <w:sz w:val="28"/>
          <w:szCs w:val="28"/>
        </w:rPr>
        <w:t>процесс</w:t>
      </w:r>
      <w:r w:rsidRPr="00FE52E7">
        <w:rPr>
          <w:spacing w:val="1"/>
          <w:sz w:val="28"/>
          <w:szCs w:val="28"/>
        </w:rPr>
        <w:t xml:space="preserve"> </w:t>
      </w:r>
      <w:r w:rsidRPr="00FE52E7">
        <w:rPr>
          <w:sz w:val="28"/>
          <w:szCs w:val="28"/>
        </w:rPr>
        <w:t>(начало,</w:t>
      </w:r>
      <w:r w:rsidRPr="00FE52E7">
        <w:rPr>
          <w:spacing w:val="1"/>
          <w:sz w:val="28"/>
          <w:szCs w:val="28"/>
        </w:rPr>
        <w:t xml:space="preserve"> </w:t>
      </w:r>
      <w:r w:rsidRPr="00FE52E7">
        <w:rPr>
          <w:sz w:val="28"/>
          <w:szCs w:val="28"/>
        </w:rPr>
        <w:t>развитие,</w:t>
      </w:r>
      <w:r w:rsidRPr="00FE52E7">
        <w:rPr>
          <w:spacing w:val="1"/>
          <w:sz w:val="28"/>
          <w:szCs w:val="28"/>
        </w:rPr>
        <w:t xml:space="preserve"> </w:t>
      </w:r>
      <w:r w:rsidRPr="00FE52E7">
        <w:rPr>
          <w:sz w:val="28"/>
          <w:szCs w:val="28"/>
        </w:rPr>
        <w:t>конец),</w:t>
      </w:r>
      <w:r w:rsidRPr="00FE52E7">
        <w:rPr>
          <w:spacing w:val="1"/>
          <w:sz w:val="28"/>
          <w:szCs w:val="28"/>
        </w:rPr>
        <w:t xml:space="preserve"> </w:t>
      </w:r>
      <w:r w:rsidRPr="00FE52E7">
        <w:rPr>
          <w:sz w:val="28"/>
          <w:szCs w:val="28"/>
        </w:rPr>
        <w:t>стремиться</w:t>
      </w:r>
      <w:r w:rsidRPr="00FE52E7">
        <w:rPr>
          <w:spacing w:val="-4"/>
          <w:sz w:val="28"/>
          <w:szCs w:val="28"/>
        </w:rPr>
        <w:t xml:space="preserve"> </w:t>
      </w:r>
      <w:r w:rsidRPr="00FE52E7">
        <w:rPr>
          <w:sz w:val="28"/>
          <w:szCs w:val="28"/>
        </w:rPr>
        <w:t>найти его внутреннюю</w:t>
      </w:r>
      <w:r w:rsidRPr="00FE52E7">
        <w:rPr>
          <w:spacing w:val="-2"/>
          <w:sz w:val="28"/>
          <w:szCs w:val="28"/>
        </w:rPr>
        <w:t xml:space="preserve"> </w:t>
      </w:r>
      <w:r w:rsidRPr="00FE52E7">
        <w:rPr>
          <w:sz w:val="28"/>
          <w:szCs w:val="28"/>
        </w:rPr>
        <w:t>логику.</w:t>
      </w:r>
    </w:p>
    <w:p w14:paraId="221F5679" w14:textId="77777777" w:rsidR="00FE52E7" w:rsidRPr="00FE52E7" w:rsidRDefault="00FE52E7" w:rsidP="005616E1">
      <w:pPr>
        <w:ind w:right="103"/>
        <w:jc w:val="both"/>
        <w:rPr>
          <w:sz w:val="28"/>
          <w:szCs w:val="28"/>
        </w:rPr>
        <w:sectPr w:rsidR="00FE52E7" w:rsidRPr="00FE52E7" w:rsidSect="005616E1">
          <w:pgSz w:w="11910" w:h="16840"/>
          <w:pgMar w:top="1040" w:right="418" w:bottom="1200" w:left="940" w:header="0" w:footer="922" w:gutter="0"/>
          <w:cols w:space="720"/>
        </w:sectPr>
      </w:pPr>
    </w:p>
    <w:p w14:paraId="27452AF6"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lastRenderedPageBreak/>
        <w:t>Конструктивно воспринимать критику своих сценических действий,</w:t>
      </w:r>
      <w:r w:rsidRPr="00FE52E7">
        <w:rPr>
          <w:spacing w:val="1"/>
          <w:sz w:val="28"/>
          <w:szCs w:val="28"/>
        </w:rPr>
        <w:t xml:space="preserve"> </w:t>
      </w:r>
      <w:r w:rsidRPr="00FE52E7">
        <w:rPr>
          <w:sz w:val="28"/>
          <w:szCs w:val="28"/>
        </w:rPr>
        <w:t>импровизаций.</w:t>
      </w:r>
    </w:p>
    <w:p w14:paraId="238DF264"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Совершенствовать</w:t>
      </w:r>
      <w:r w:rsidRPr="00FE52E7">
        <w:rPr>
          <w:spacing w:val="1"/>
          <w:sz w:val="28"/>
          <w:szCs w:val="28"/>
        </w:rPr>
        <w:t xml:space="preserve"> </w:t>
      </w:r>
      <w:r w:rsidRPr="00FE52E7">
        <w:rPr>
          <w:sz w:val="28"/>
          <w:szCs w:val="28"/>
        </w:rPr>
        <w:t>артикуляцию,</w:t>
      </w:r>
      <w:r w:rsidRPr="00FE52E7">
        <w:rPr>
          <w:spacing w:val="1"/>
          <w:sz w:val="28"/>
          <w:szCs w:val="28"/>
        </w:rPr>
        <w:t xml:space="preserve"> </w:t>
      </w:r>
      <w:r w:rsidRPr="00FE52E7">
        <w:rPr>
          <w:sz w:val="28"/>
          <w:szCs w:val="28"/>
        </w:rPr>
        <w:t>дикцию,</w:t>
      </w:r>
      <w:r w:rsidRPr="00FE52E7">
        <w:rPr>
          <w:spacing w:val="1"/>
          <w:sz w:val="28"/>
          <w:szCs w:val="28"/>
        </w:rPr>
        <w:t xml:space="preserve"> </w:t>
      </w:r>
      <w:r w:rsidRPr="00FE52E7">
        <w:rPr>
          <w:sz w:val="28"/>
          <w:szCs w:val="28"/>
        </w:rPr>
        <w:t>выразительность</w:t>
      </w:r>
      <w:r w:rsidRPr="00FE52E7">
        <w:rPr>
          <w:spacing w:val="1"/>
          <w:sz w:val="28"/>
          <w:szCs w:val="28"/>
        </w:rPr>
        <w:t xml:space="preserve"> </w:t>
      </w:r>
      <w:r w:rsidRPr="00FE52E7">
        <w:rPr>
          <w:sz w:val="28"/>
          <w:szCs w:val="28"/>
        </w:rPr>
        <w:t>сценической речи. Уметь сочетать слова с физическими действиями,</w:t>
      </w:r>
      <w:r w:rsidRPr="00FE52E7">
        <w:rPr>
          <w:spacing w:val="1"/>
          <w:sz w:val="28"/>
          <w:szCs w:val="28"/>
        </w:rPr>
        <w:t xml:space="preserve"> </w:t>
      </w:r>
      <w:r w:rsidRPr="00FE52E7">
        <w:rPr>
          <w:sz w:val="28"/>
          <w:szCs w:val="28"/>
        </w:rPr>
        <w:t>понимать</w:t>
      </w:r>
      <w:r w:rsidRPr="00FE52E7">
        <w:rPr>
          <w:spacing w:val="-3"/>
          <w:sz w:val="28"/>
          <w:szCs w:val="28"/>
        </w:rPr>
        <w:t xml:space="preserve"> </w:t>
      </w:r>
      <w:r w:rsidRPr="00FE52E7">
        <w:rPr>
          <w:sz w:val="28"/>
          <w:szCs w:val="28"/>
        </w:rPr>
        <w:t>подтекст,</w:t>
      </w:r>
      <w:r w:rsidRPr="00FE52E7">
        <w:rPr>
          <w:spacing w:val="-4"/>
          <w:sz w:val="28"/>
          <w:szCs w:val="28"/>
        </w:rPr>
        <w:t xml:space="preserve"> </w:t>
      </w:r>
      <w:r w:rsidRPr="00FE52E7">
        <w:rPr>
          <w:sz w:val="28"/>
          <w:szCs w:val="28"/>
        </w:rPr>
        <w:t>произносить</w:t>
      </w:r>
      <w:r w:rsidRPr="00FE52E7">
        <w:rPr>
          <w:spacing w:val="-4"/>
          <w:sz w:val="28"/>
          <w:szCs w:val="28"/>
        </w:rPr>
        <w:t xml:space="preserve"> </w:t>
      </w:r>
      <w:r w:rsidRPr="00FE52E7">
        <w:rPr>
          <w:sz w:val="28"/>
          <w:szCs w:val="28"/>
        </w:rPr>
        <w:t>реплики</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подтекстом.</w:t>
      </w:r>
    </w:p>
    <w:p w14:paraId="1798A3B2" w14:textId="77777777" w:rsidR="00FE52E7" w:rsidRPr="00FE52E7" w:rsidRDefault="00FE52E7" w:rsidP="00082927">
      <w:pPr>
        <w:numPr>
          <w:ilvl w:val="1"/>
          <w:numId w:val="62"/>
        </w:numPr>
        <w:tabs>
          <w:tab w:val="left" w:pos="1755"/>
        </w:tabs>
        <w:ind w:left="1754" w:right="103" w:firstLine="0"/>
        <w:jc w:val="both"/>
        <w:rPr>
          <w:sz w:val="28"/>
          <w:szCs w:val="28"/>
        </w:rPr>
      </w:pPr>
      <w:r w:rsidRPr="00FE52E7">
        <w:rPr>
          <w:sz w:val="28"/>
          <w:szCs w:val="28"/>
        </w:rPr>
        <w:t>Работать над развитием своих вокальных данных, совершенствовать</w:t>
      </w:r>
      <w:r w:rsidRPr="00FE52E7">
        <w:rPr>
          <w:spacing w:val="1"/>
          <w:sz w:val="28"/>
          <w:szCs w:val="28"/>
        </w:rPr>
        <w:t xml:space="preserve"> </w:t>
      </w:r>
      <w:r w:rsidRPr="00FE52E7">
        <w:rPr>
          <w:sz w:val="28"/>
          <w:szCs w:val="28"/>
        </w:rPr>
        <w:t>певческое</w:t>
      </w:r>
      <w:r w:rsidRPr="00FE52E7">
        <w:rPr>
          <w:spacing w:val="1"/>
          <w:sz w:val="28"/>
          <w:szCs w:val="28"/>
        </w:rPr>
        <w:t xml:space="preserve"> </w:t>
      </w:r>
      <w:r w:rsidRPr="00FE52E7">
        <w:rPr>
          <w:sz w:val="28"/>
          <w:szCs w:val="28"/>
        </w:rPr>
        <w:t>дыхание,</w:t>
      </w:r>
      <w:r w:rsidRPr="00FE52E7">
        <w:rPr>
          <w:spacing w:val="1"/>
          <w:sz w:val="28"/>
          <w:szCs w:val="28"/>
        </w:rPr>
        <w:t xml:space="preserve"> </w:t>
      </w:r>
      <w:r w:rsidRPr="00FE52E7">
        <w:rPr>
          <w:sz w:val="28"/>
          <w:szCs w:val="28"/>
        </w:rPr>
        <w:t>дикцию,</w:t>
      </w:r>
      <w:r w:rsidRPr="00FE52E7">
        <w:rPr>
          <w:spacing w:val="1"/>
          <w:sz w:val="28"/>
          <w:szCs w:val="28"/>
        </w:rPr>
        <w:t xml:space="preserve"> </w:t>
      </w:r>
      <w:r w:rsidRPr="00FE52E7">
        <w:rPr>
          <w:sz w:val="28"/>
          <w:szCs w:val="28"/>
        </w:rPr>
        <w:t>чистоту</w:t>
      </w:r>
      <w:r w:rsidRPr="00FE52E7">
        <w:rPr>
          <w:spacing w:val="1"/>
          <w:sz w:val="28"/>
          <w:szCs w:val="28"/>
        </w:rPr>
        <w:t xml:space="preserve"> </w:t>
      </w:r>
      <w:r w:rsidRPr="00FE52E7">
        <w:rPr>
          <w:sz w:val="28"/>
          <w:szCs w:val="28"/>
        </w:rPr>
        <w:t>интонирования,</w:t>
      </w:r>
      <w:r w:rsidRPr="00FE52E7">
        <w:rPr>
          <w:spacing w:val="1"/>
          <w:sz w:val="28"/>
          <w:szCs w:val="28"/>
        </w:rPr>
        <w:t xml:space="preserve"> </w:t>
      </w:r>
      <w:r w:rsidRPr="00FE52E7">
        <w:rPr>
          <w:sz w:val="28"/>
          <w:szCs w:val="28"/>
        </w:rPr>
        <w:t>обращать</w:t>
      </w:r>
      <w:r w:rsidRPr="00FE52E7">
        <w:rPr>
          <w:spacing w:val="-67"/>
          <w:sz w:val="28"/>
          <w:szCs w:val="28"/>
        </w:rPr>
        <w:t xml:space="preserve"> </w:t>
      </w:r>
      <w:r w:rsidRPr="00FE52E7">
        <w:rPr>
          <w:spacing w:val="-1"/>
          <w:sz w:val="28"/>
          <w:szCs w:val="28"/>
        </w:rPr>
        <w:t>внимание</w:t>
      </w:r>
      <w:r w:rsidRPr="00FE52E7">
        <w:rPr>
          <w:spacing w:val="-16"/>
          <w:sz w:val="28"/>
          <w:szCs w:val="28"/>
        </w:rPr>
        <w:t xml:space="preserve"> </w:t>
      </w:r>
      <w:r w:rsidRPr="00FE52E7">
        <w:rPr>
          <w:sz w:val="28"/>
          <w:szCs w:val="28"/>
        </w:rPr>
        <w:t>на</w:t>
      </w:r>
      <w:r w:rsidRPr="00FE52E7">
        <w:rPr>
          <w:spacing w:val="-16"/>
          <w:sz w:val="28"/>
          <w:szCs w:val="28"/>
        </w:rPr>
        <w:t xml:space="preserve"> </w:t>
      </w:r>
      <w:r w:rsidRPr="00FE52E7">
        <w:rPr>
          <w:sz w:val="28"/>
          <w:szCs w:val="28"/>
        </w:rPr>
        <w:t>ладовую</w:t>
      </w:r>
      <w:r w:rsidRPr="00FE52E7">
        <w:rPr>
          <w:spacing w:val="-17"/>
          <w:sz w:val="28"/>
          <w:szCs w:val="28"/>
        </w:rPr>
        <w:t xml:space="preserve"> </w:t>
      </w:r>
      <w:r w:rsidRPr="00FE52E7">
        <w:rPr>
          <w:sz w:val="28"/>
          <w:szCs w:val="28"/>
        </w:rPr>
        <w:t>и</w:t>
      </w:r>
      <w:r w:rsidRPr="00FE52E7">
        <w:rPr>
          <w:spacing w:val="-15"/>
          <w:sz w:val="28"/>
          <w:szCs w:val="28"/>
        </w:rPr>
        <w:t xml:space="preserve"> </w:t>
      </w:r>
      <w:r w:rsidRPr="00FE52E7">
        <w:rPr>
          <w:sz w:val="28"/>
          <w:szCs w:val="28"/>
        </w:rPr>
        <w:t>гармоническую</w:t>
      </w:r>
      <w:r w:rsidRPr="00FE52E7">
        <w:rPr>
          <w:spacing w:val="-17"/>
          <w:sz w:val="28"/>
          <w:szCs w:val="28"/>
        </w:rPr>
        <w:t xml:space="preserve"> </w:t>
      </w:r>
      <w:r w:rsidRPr="00FE52E7">
        <w:rPr>
          <w:sz w:val="28"/>
          <w:szCs w:val="28"/>
        </w:rPr>
        <w:t>окраску</w:t>
      </w:r>
      <w:r w:rsidRPr="00FE52E7">
        <w:rPr>
          <w:spacing w:val="-15"/>
          <w:sz w:val="28"/>
          <w:szCs w:val="28"/>
        </w:rPr>
        <w:t xml:space="preserve"> </w:t>
      </w:r>
      <w:r w:rsidRPr="00FE52E7">
        <w:rPr>
          <w:sz w:val="28"/>
          <w:szCs w:val="28"/>
        </w:rPr>
        <w:t>исполняемой</w:t>
      </w:r>
      <w:r w:rsidRPr="00FE52E7">
        <w:rPr>
          <w:spacing w:val="-15"/>
          <w:sz w:val="28"/>
          <w:szCs w:val="28"/>
        </w:rPr>
        <w:t xml:space="preserve"> </w:t>
      </w:r>
      <w:r w:rsidRPr="00FE52E7">
        <w:rPr>
          <w:sz w:val="28"/>
          <w:szCs w:val="28"/>
        </w:rPr>
        <w:t>музыки.</w:t>
      </w:r>
    </w:p>
    <w:p w14:paraId="55CCB470" w14:textId="77777777" w:rsidR="00FE52E7" w:rsidRPr="00FE52E7" w:rsidRDefault="00FE52E7" w:rsidP="00082927">
      <w:pPr>
        <w:numPr>
          <w:ilvl w:val="1"/>
          <w:numId w:val="62"/>
        </w:numPr>
        <w:tabs>
          <w:tab w:val="left" w:pos="1755"/>
        </w:tabs>
        <w:ind w:left="1754" w:right="103" w:firstLine="0"/>
        <w:jc w:val="both"/>
        <w:rPr>
          <w:sz w:val="28"/>
          <w:szCs w:val="28"/>
        </w:rPr>
      </w:pPr>
      <w:r w:rsidRPr="00FE52E7">
        <w:rPr>
          <w:sz w:val="28"/>
          <w:szCs w:val="28"/>
        </w:rPr>
        <w:t>Петь</w:t>
      </w:r>
      <w:r w:rsidRPr="00FE52E7">
        <w:rPr>
          <w:spacing w:val="1"/>
          <w:sz w:val="28"/>
          <w:szCs w:val="28"/>
        </w:rPr>
        <w:t xml:space="preserve"> </w:t>
      </w:r>
      <w:r w:rsidRPr="00FE52E7">
        <w:rPr>
          <w:sz w:val="28"/>
          <w:szCs w:val="28"/>
        </w:rPr>
        <w:t>соло,</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ансамбле,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хоре</w:t>
      </w:r>
      <w:r w:rsidRPr="00FE52E7">
        <w:rPr>
          <w:spacing w:val="1"/>
          <w:sz w:val="28"/>
          <w:szCs w:val="28"/>
        </w:rPr>
        <w:t xml:space="preserve"> </w:t>
      </w:r>
      <w:r w:rsidRPr="00FE52E7">
        <w:rPr>
          <w:sz w:val="28"/>
          <w:szCs w:val="28"/>
        </w:rPr>
        <w:t>разнохарактерные</w:t>
      </w:r>
      <w:r w:rsidRPr="00FE52E7">
        <w:rPr>
          <w:spacing w:val="1"/>
          <w:sz w:val="28"/>
          <w:szCs w:val="28"/>
        </w:rPr>
        <w:t xml:space="preserve"> </w:t>
      </w:r>
      <w:r w:rsidRPr="00FE52E7">
        <w:rPr>
          <w:sz w:val="28"/>
          <w:szCs w:val="28"/>
        </w:rPr>
        <w:t>номера</w:t>
      </w:r>
      <w:r w:rsidRPr="00FE52E7">
        <w:rPr>
          <w:spacing w:val="1"/>
          <w:sz w:val="28"/>
          <w:szCs w:val="28"/>
        </w:rPr>
        <w:t xml:space="preserve"> </w:t>
      </w:r>
      <w:r w:rsidRPr="00FE52E7">
        <w:rPr>
          <w:sz w:val="28"/>
          <w:szCs w:val="28"/>
        </w:rPr>
        <w:t>из</w:t>
      </w:r>
      <w:r w:rsidRPr="00FE52E7">
        <w:rPr>
          <w:spacing w:val="-67"/>
          <w:sz w:val="28"/>
          <w:szCs w:val="28"/>
        </w:rPr>
        <w:t xml:space="preserve"> </w:t>
      </w:r>
      <w:r w:rsidRPr="00FE52E7">
        <w:rPr>
          <w:sz w:val="28"/>
          <w:szCs w:val="28"/>
        </w:rPr>
        <w:t>музыкальных спектаклей. Исполнять песни,</w:t>
      </w:r>
      <w:r w:rsidRPr="00FE52E7">
        <w:rPr>
          <w:spacing w:val="1"/>
          <w:sz w:val="28"/>
          <w:szCs w:val="28"/>
        </w:rPr>
        <w:t xml:space="preserve"> </w:t>
      </w:r>
      <w:r w:rsidRPr="00FE52E7">
        <w:rPr>
          <w:sz w:val="28"/>
          <w:szCs w:val="28"/>
        </w:rPr>
        <w:t>различные по уровню</w:t>
      </w:r>
      <w:r w:rsidRPr="00FE52E7">
        <w:rPr>
          <w:spacing w:val="1"/>
          <w:sz w:val="28"/>
          <w:szCs w:val="28"/>
        </w:rPr>
        <w:t xml:space="preserve"> </w:t>
      </w:r>
      <w:r w:rsidRPr="00FE52E7">
        <w:rPr>
          <w:sz w:val="28"/>
          <w:szCs w:val="28"/>
        </w:rPr>
        <w:t>сложности</w:t>
      </w:r>
      <w:r w:rsidRPr="00FE52E7">
        <w:rPr>
          <w:spacing w:val="-12"/>
          <w:sz w:val="28"/>
          <w:szCs w:val="28"/>
        </w:rPr>
        <w:t xml:space="preserve"> </w:t>
      </w:r>
      <w:r w:rsidRPr="00FE52E7">
        <w:rPr>
          <w:sz w:val="28"/>
          <w:szCs w:val="28"/>
        </w:rPr>
        <w:t>(в</w:t>
      </w:r>
      <w:r w:rsidRPr="00FE52E7">
        <w:rPr>
          <w:spacing w:val="-12"/>
          <w:sz w:val="28"/>
          <w:szCs w:val="28"/>
        </w:rPr>
        <w:t xml:space="preserve"> </w:t>
      </w:r>
      <w:r w:rsidRPr="00FE52E7">
        <w:rPr>
          <w:sz w:val="28"/>
          <w:szCs w:val="28"/>
        </w:rPr>
        <w:t>т.ч.</w:t>
      </w:r>
      <w:r w:rsidRPr="00FE52E7">
        <w:rPr>
          <w:spacing w:val="-13"/>
          <w:sz w:val="28"/>
          <w:szCs w:val="28"/>
        </w:rPr>
        <w:t xml:space="preserve"> </w:t>
      </w:r>
      <w:r w:rsidRPr="00FE52E7">
        <w:rPr>
          <w:sz w:val="28"/>
          <w:szCs w:val="28"/>
        </w:rPr>
        <w:t>с</w:t>
      </w:r>
      <w:r w:rsidRPr="00FE52E7">
        <w:rPr>
          <w:spacing w:val="-11"/>
          <w:sz w:val="28"/>
          <w:szCs w:val="28"/>
        </w:rPr>
        <w:t xml:space="preserve"> </w:t>
      </w:r>
      <w:r w:rsidRPr="00FE52E7">
        <w:rPr>
          <w:sz w:val="28"/>
          <w:szCs w:val="28"/>
        </w:rPr>
        <w:t>развитой</w:t>
      </w:r>
      <w:r w:rsidRPr="00FE52E7">
        <w:rPr>
          <w:spacing w:val="-12"/>
          <w:sz w:val="28"/>
          <w:szCs w:val="28"/>
        </w:rPr>
        <w:t xml:space="preserve"> </w:t>
      </w:r>
      <w:r w:rsidRPr="00FE52E7">
        <w:rPr>
          <w:sz w:val="28"/>
          <w:szCs w:val="28"/>
        </w:rPr>
        <w:t>мелодией,</w:t>
      </w:r>
      <w:r w:rsidRPr="00FE52E7">
        <w:rPr>
          <w:spacing w:val="-12"/>
          <w:sz w:val="28"/>
          <w:szCs w:val="28"/>
        </w:rPr>
        <w:t xml:space="preserve"> </w:t>
      </w:r>
      <w:r w:rsidRPr="00FE52E7">
        <w:rPr>
          <w:sz w:val="28"/>
          <w:szCs w:val="28"/>
        </w:rPr>
        <w:t>скачками,</w:t>
      </w:r>
      <w:r w:rsidRPr="00FE52E7">
        <w:rPr>
          <w:spacing w:val="-13"/>
          <w:sz w:val="28"/>
          <w:szCs w:val="28"/>
        </w:rPr>
        <w:t xml:space="preserve"> </w:t>
      </w:r>
      <w:r w:rsidRPr="00FE52E7">
        <w:rPr>
          <w:sz w:val="28"/>
          <w:szCs w:val="28"/>
        </w:rPr>
        <w:t>движением</w:t>
      </w:r>
      <w:r w:rsidRPr="00FE52E7">
        <w:rPr>
          <w:spacing w:val="-12"/>
          <w:sz w:val="28"/>
          <w:szCs w:val="28"/>
        </w:rPr>
        <w:t xml:space="preserve"> </w:t>
      </w:r>
      <w:r w:rsidRPr="00FE52E7">
        <w:rPr>
          <w:sz w:val="28"/>
          <w:szCs w:val="28"/>
        </w:rPr>
        <w:t>мелодии</w:t>
      </w:r>
      <w:r w:rsidRPr="00FE52E7">
        <w:rPr>
          <w:spacing w:val="-68"/>
          <w:sz w:val="28"/>
          <w:szCs w:val="28"/>
        </w:rPr>
        <w:t xml:space="preserve"> </w:t>
      </w:r>
      <w:r w:rsidRPr="00FE52E7">
        <w:rPr>
          <w:sz w:val="28"/>
          <w:szCs w:val="28"/>
        </w:rPr>
        <w:t>по</w:t>
      </w:r>
      <w:r w:rsidRPr="00FE52E7">
        <w:rPr>
          <w:spacing w:val="1"/>
          <w:sz w:val="28"/>
          <w:szCs w:val="28"/>
        </w:rPr>
        <w:t xml:space="preserve"> </w:t>
      </w:r>
      <w:r w:rsidRPr="00FE52E7">
        <w:rPr>
          <w:sz w:val="28"/>
          <w:szCs w:val="28"/>
        </w:rPr>
        <w:t>звукам</w:t>
      </w:r>
      <w:r w:rsidRPr="00FE52E7">
        <w:rPr>
          <w:spacing w:val="1"/>
          <w:sz w:val="28"/>
          <w:szCs w:val="28"/>
        </w:rPr>
        <w:t xml:space="preserve"> </w:t>
      </w:r>
      <w:r w:rsidRPr="00FE52E7">
        <w:rPr>
          <w:sz w:val="28"/>
          <w:szCs w:val="28"/>
        </w:rPr>
        <w:t>аккордов,</w:t>
      </w:r>
      <w:r w:rsidRPr="00FE52E7">
        <w:rPr>
          <w:spacing w:val="1"/>
          <w:sz w:val="28"/>
          <w:szCs w:val="28"/>
        </w:rPr>
        <w:t xml:space="preserve"> </w:t>
      </w:r>
      <w:r w:rsidRPr="00FE52E7">
        <w:rPr>
          <w:sz w:val="28"/>
          <w:szCs w:val="28"/>
        </w:rPr>
        <w:t>протяжёнными</w:t>
      </w:r>
      <w:r w:rsidRPr="00FE52E7">
        <w:rPr>
          <w:spacing w:val="1"/>
          <w:sz w:val="28"/>
          <w:szCs w:val="28"/>
        </w:rPr>
        <w:t xml:space="preserve"> </w:t>
      </w:r>
      <w:r w:rsidRPr="00FE52E7">
        <w:rPr>
          <w:sz w:val="28"/>
          <w:szCs w:val="28"/>
        </w:rPr>
        <w:t>музыкальными</w:t>
      </w:r>
      <w:r w:rsidRPr="00FE52E7">
        <w:rPr>
          <w:spacing w:val="1"/>
          <w:sz w:val="28"/>
          <w:szCs w:val="28"/>
        </w:rPr>
        <w:t xml:space="preserve"> </w:t>
      </w:r>
      <w:r w:rsidRPr="00FE52E7">
        <w:rPr>
          <w:sz w:val="28"/>
          <w:szCs w:val="28"/>
        </w:rPr>
        <w:t>фразами)</w:t>
      </w:r>
      <w:r w:rsidRPr="00FE52E7">
        <w:rPr>
          <w:spacing w:val="1"/>
          <w:sz w:val="28"/>
          <w:szCs w:val="28"/>
        </w:rPr>
        <w:t xml:space="preserve"> </w:t>
      </w:r>
      <w:r w:rsidRPr="00FE52E7">
        <w:rPr>
          <w:sz w:val="28"/>
          <w:szCs w:val="28"/>
        </w:rPr>
        <w:t>одноголосные и с элементами двухголосия, с сопровождением и a</w:t>
      </w:r>
      <w:r w:rsidRPr="00FE52E7">
        <w:rPr>
          <w:spacing w:val="1"/>
          <w:sz w:val="28"/>
          <w:szCs w:val="28"/>
        </w:rPr>
        <w:t xml:space="preserve"> </w:t>
      </w:r>
      <w:r w:rsidRPr="00FE52E7">
        <w:rPr>
          <w:sz w:val="28"/>
          <w:szCs w:val="28"/>
        </w:rPr>
        <w:t>cappella,</w:t>
      </w:r>
      <w:r w:rsidRPr="00FE52E7">
        <w:rPr>
          <w:spacing w:val="-5"/>
          <w:sz w:val="28"/>
          <w:szCs w:val="28"/>
        </w:rPr>
        <w:t xml:space="preserve"> </w:t>
      </w:r>
      <w:r w:rsidRPr="00FE52E7">
        <w:rPr>
          <w:sz w:val="28"/>
          <w:szCs w:val="28"/>
        </w:rPr>
        <w:t>простые</w:t>
      </w:r>
      <w:r w:rsidRPr="00FE52E7">
        <w:rPr>
          <w:spacing w:val="-1"/>
          <w:sz w:val="28"/>
          <w:szCs w:val="28"/>
        </w:rPr>
        <w:t xml:space="preserve"> </w:t>
      </w:r>
      <w:r w:rsidRPr="00FE52E7">
        <w:rPr>
          <w:sz w:val="28"/>
          <w:szCs w:val="28"/>
        </w:rPr>
        <w:t>виды канонов;</w:t>
      </w:r>
    </w:p>
    <w:p w14:paraId="2932FF2F" w14:textId="77777777" w:rsidR="00FE52E7" w:rsidRPr="00FE52E7" w:rsidRDefault="00FE52E7" w:rsidP="00082927">
      <w:pPr>
        <w:numPr>
          <w:ilvl w:val="1"/>
          <w:numId w:val="62"/>
        </w:numPr>
        <w:tabs>
          <w:tab w:val="left" w:pos="1755"/>
        </w:tabs>
        <w:ind w:left="1754" w:right="103" w:firstLine="0"/>
        <w:jc w:val="both"/>
        <w:rPr>
          <w:sz w:val="28"/>
          <w:szCs w:val="28"/>
        </w:rPr>
      </w:pPr>
      <w:r w:rsidRPr="00FE52E7">
        <w:rPr>
          <w:sz w:val="28"/>
          <w:szCs w:val="28"/>
        </w:rPr>
        <w:t>В пении передавать музыкальный образ в его развитии, используя</w:t>
      </w:r>
      <w:r w:rsidRPr="00FE52E7">
        <w:rPr>
          <w:spacing w:val="1"/>
          <w:sz w:val="28"/>
          <w:szCs w:val="28"/>
        </w:rPr>
        <w:t xml:space="preserve"> </w:t>
      </w:r>
      <w:r w:rsidRPr="00FE52E7">
        <w:rPr>
          <w:sz w:val="28"/>
          <w:szCs w:val="28"/>
        </w:rPr>
        <w:t>выразительные</w:t>
      </w:r>
      <w:r w:rsidRPr="00FE52E7">
        <w:rPr>
          <w:spacing w:val="-6"/>
          <w:sz w:val="28"/>
          <w:szCs w:val="28"/>
        </w:rPr>
        <w:t xml:space="preserve"> </w:t>
      </w:r>
      <w:r w:rsidRPr="00FE52E7">
        <w:rPr>
          <w:sz w:val="28"/>
          <w:szCs w:val="28"/>
        </w:rPr>
        <w:t>возможности</w:t>
      </w:r>
      <w:r w:rsidRPr="00FE52E7">
        <w:rPr>
          <w:spacing w:val="-5"/>
          <w:sz w:val="28"/>
          <w:szCs w:val="28"/>
        </w:rPr>
        <w:t xml:space="preserve"> </w:t>
      </w:r>
      <w:r w:rsidRPr="00FE52E7">
        <w:rPr>
          <w:sz w:val="28"/>
          <w:szCs w:val="28"/>
        </w:rPr>
        <w:t>голоса,</w:t>
      </w:r>
      <w:r w:rsidRPr="00FE52E7">
        <w:rPr>
          <w:spacing w:val="-7"/>
          <w:sz w:val="28"/>
          <w:szCs w:val="28"/>
        </w:rPr>
        <w:t xml:space="preserve"> </w:t>
      </w:r>
      <w:r w:rsidRPr="00FE52E7">
        <w:rPr>
          <w:sz w:val="28"/>
          <w:szCs w:val="28"/>
        </w:rPr>
        <w:t>подчинять</w:t>
      </w:r>
      <w:r w:rsidRPr="00FE52E7">
        <w:rPr>
          <w:spacing w:val="-7"/>
          <w:sz w:val="28"/>
          <w:szCs w:val="28"/>
        </w:rPr>
        <w:t xml:space="preserve"> </w:t>
      </w:r>
      <w:r w:rsidRPr="00FE52E7">
        <w:rPr>
          <w:sz w:val="28"/>
          <w:szCs w:val="28"/>
        </w:rPr>
        <w:t>техническую</w:t>
      </w:r>
      <w:r w:rsidRPr="00FE52E7">
        <w:rPr>
          <w:spacing w:val="-9"/>
          <w:sz w:val="28"/>
          <w:szCs w:val="28"/>
        </w:rPr>
        <w:t xml:space="preserve"> </w:t>
      </w:r>
      <w:r w:rsidRPr="00FE52E7">
        <w:rPr>
          <w:sz w:val="28"/>
          <w:szCs w:val="28"/>
        </w:rPr>
        <w:t>сторону</w:t>
      </w:r>
      <w:r w:rsidRPr="00FE52E7">
        <w:rPr>
          <w:spacing w:val="-68"/>
          <w:sz w:val="28"/>
          <w:szCs w:val="28"/>
        </w:rPr>
        <w:t xml:space="preserve"> </w:t>
      </w:r>
      <w:r w:rsidRPr="00FE52E7">
        <w:rPr>
          <w:sz w:val="28"/>
          <w:szCs w:val="28"/>
        </w:rPr>
        <w:t>исполнения</w:t>
      </w:r>
      <w:r w:rsidRPr="00FE52E7">
        <w:rPr>
          <w:spacing w:val="-2"/>
          <w:sz w:val="28"/>
          <w:szCs w:val="28"/>
        </w:rPr>
        <w:t xml:space="preserve"> </w:t>
      </w:r>
      <w:r w:rsidRPr="00FE52E7">
        <w:rPr>
          <w:sz w:val="28"/>
          <w:szCs w:val="28"/>
        </w:rPr>
        <w:t>художественным</w:t>
      </w:r>
      <w:r w:rsidRPr="00FE52E7">
        <w:rPr>
          <w:spacing w:val="-1"/>
          <w:sz w:val="28"/>
          <w:szCs w:val="28"/>
        </w:rPr>
        <w:t xml:space="preserve"> </w:t>
      </w:r>
      <w:r w:rsidRPr="00FE52E7">
        <w:rPr>
          <w:sz w:val="28"/>
          <w:szCs w:val="28"/>
        </w:rPr>
        <w:t>задачам;</w:t>
      </w:r>
    </w:p>
    <w:p w14:paraId="24748764" w14:textId="77777777" w:rsidR="00FE52E7" w:rsidRPr="00FE52E7" w:rsidRDefault="00FE52E7" w:rsidP="00082927">
      <w:pPr>
        <w:numPr>
          <w:ilvl w:val="1"/>
          <w:numId w:val="62"/>
        </w:numPr>
        <w:tabs>
          <w:tab w:val="left" w:pos="1755"/>
        </w:tabs>
        <w:ind w:left="1754" w:right="103" w:firstLine="0"/>
        <w:jc w:val="both"/>
        <w:rPr>
          <w:sz w:val="28"/>
          <w:szCs w:val="28"/>
        </w:rPr>
      </w:pPr>
      <w:r w:rsidRPr="00FE52E7">
        <w:rPr>
          <w:sz w:val="28"/>
          <w:szCs w:val="28"/>
        </w:rPr>
        <w:t>Подготовить</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показать</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публике</w:t>
      </w:r>
      <w:r w:rsidRPr="00FE52E7">
        <w:rPr>
          <w:spacing w:val="1"/>
          <w:sz w:val="28"/>
          <w:szCs w:val="28"/>
        </w:rPr>
        <w:t xml:space="preserve"> </w:t>
      </w:r>
      <w:r w:rsidRPr="00FE52E7">
        <w:rPr>
          <w:sz w:val="28"/>
          <w:szCs w:val="28"/>
        </w:rPr>
        <w:t>инсценировку</w:t>
      </w:r>
      <w:r w:rsidRPr="00FE52E7">
        <w:rPr>
          <w:spacing w:val="1"/>
          <w:sz w:val="28"/>
          <w:szCs w:val="28"/>
        </w:rPr>
        <w:t xml:space="preserve"> </w:t>
      </w:r>
      <w:r w:rsidRPr="00FE52E7">
        <w:rPr>
          <w:sz w:val="28"/>
          <w:szCs w:val="28"/>
        </w:rPr>
        <w:t>песни,</w:t>
      </w:r>
      <w:r w:rsidRPr="00FE52E7">
        <w:rPr>
          <w:spacing w:val="1"/>
          <w:sz w:val="28"/>
          <w:szCs w:val="28"/>
        </w:rPr>
        <w:t xml:space="preserve"> </w:t>
      </w:r>
      <w:r w:rsidRPr="00FE52E7">
        <w:rPr>
          <w:sz w:val="28"/>
          <w:szCs w:val="28"/>
        </w:rPr>
        <w:t>развёрнутого</w:t>
      </w:r>
      <w:r w:rsidRPr="00FE52E7">
        <w:rPr>
          <w:spacing w:val="-1"/>
          <w:sz w:val="28"/>
          <w:szCs w:val="28"/>
        </w:rPr>
        <w:t xml:space="preserve"> </w:t>
      </w:r>
      <w:r w:rsidRPr="00FE52E7">
        <w:rPr>
          <w:sz w:val="28"/>
          <w:szCs w:val="28"/>
        </w:rPr>
        <w:t>стихотворения.</w:t>
      </w:r>
    </w:p>
    <w:p w14:paraId="257ACE96" w14:textId="77777777" w:rsidR="00FE52E7" w:rsidRPr="00FE52E7" w:rsidRDefault="00FE52E7" w:rsidP="00082927">
      <w:pPr>
        <w:numPr>
          <w:ilvl w:val="1"/>
          <w:numId w:val="62"/>
        </w:numPr>
        <w:tabs>
          <w:tab w:val="left" w:pos="1755"/>
        </w:tabs>
        <w:ind w:left="1754" w:right="103" w:firstLine="0"/>
        <w:jc w:val="both"/>
        <w:rPr>
          <w:sz w:val="28"/>
          <w:szCs w:val="28"/>
        </w:rPr>
      </w:pPr>
      <w:r w:rsidRPr="00FE52E7">
        <w:rPr>
          <w:sz w:val="28"/>
          <w:szCs w:val="28"/>
        </w:rPr>
        <w:t>Принимать активное участие в подготовке музыкального спектакля</w:t>
      </w:r>
      <w:r w:rsidRPr="00FE52E7">
        <w:rPr>
          <w:spacing w:val="1"/>
          <w:sz w:val="28"/>
          <w:szCs w:val="28"/>
        </w:rPr>
        <w:t xml:space="preserve"> </w:t>
      </w:r>
      <w:r w:rsidRPr="00FE52E7">
        <w:rPr>
          <w:sz w:val="28"/>
          <w:szCs w:val="28"/>
        </w:rPr>
        <w:t>(исполнить одну из ролей, быть дублёром, участвовать в массовой</w:t>
      </w:r>
      <w:r w:rsidRPr="00FE52E7">
        <w:rPr>
          <w:spacing w:val="1"/>
          <w:sz w:val="28"/>
          <w:szCs w:val="28"/>
        </w:rPr>
        <w:t xml:space="preserve"> </w:t>
      </w:r>
      <w:r w:rsidRPr="00FE52E7">
        <w:rPr>
          <w:sz w:val="28"/>
          <w:szCs w:val="28"/>
        </w:rPr>
        <w:t>танцевальной</w:t>
      </w:r>
      <w:r w:rsidRPr="00FE52E7">
        <w:rPr>
          <w:spacing w:val="-17"/>
          <w:sz w:val="28"/>
          <w:szCs w:val="28"/>
        </w:rPr>
        <w:t xml:space="preserve"> </w:t>
      </w:r>
      <w:r w:rsidRPr="00FE52E7">
        <w:rPr>
          <w:sz w:val="28"/>
          <w:szCs w:val="28"/>
        </w:rPr>
        <w:t>или</w:t>
      </w:r>
      <w:r w:rsidRPr="00FE52E7">
        <w:rPr>
          <w:spacing w:val="-16"/>
          <w:sz w:val="28"/>
          <w:szCs w:val="28"/>
        </w:rPr>
        <w:t xml:space="preserve"> </w:t>
      </w:r>
      <w:r w:rsidRPr="00FE52E7">
        <w:rPr>
          <w:sz w:val="28"/>
          <w:szCs w:val="28"/>
        </w:rPr>
        <w:t>хоровой</w:t>
      </w:r>
      <w:r w:rsidRPr="00FE52E7">
        <w:rPr>
          <w:spacing w:val="-16"/>
          <w:sz w:val="28"/>
          <w:szCs w:val="28"/>
        </w:rPr>
        <w:t xml:space="preserve"> </w:t>
      </w:r>
      <w:r w:rsidRPr="00FE52E7">
        <w:rPr>
          <w:sz w:val="28"/>
          <w:szCs w:val="28"/>
        </w:rPr>
        <w:t>сцене,</w:t>
      </w:r>
      <w:r w:rsidRPr="00FE52E7">
        <w:rPr>
          <w:spacing w:val="-17"/>
          <w:sz w:val="28"/>
          <w:szCs w:val="28"/>
        </w:rPr>
        <w:t xml:space="preserve"> </w:t>
      </w:r>
      <w:r w:rsidRPr="00FE52E7">
        <w:rPr>
          <w:sz w:val="28"/>
          <w:szCs w:val="28"/>
        </w:rPr>
        <w:t>помогать</w:t>
      </w:r>
      <w:r w:rsidRPr="00FE52E7">
        <w:rPr>
          <w:spacing w:val="-17"/>
          <w:sz w:val="28"/>
          <w:szCs w:val="28"/>
        </w:rPr>
        <w:t xml:space="preserve"> </w:t>
      </w:r>
      <w:r w:rsidRPr="00FE52E7">
        <w:rPr>
          <w:sz w:val="28"/>
          <w:szCs w:val="28"/>
        </w:rPr>
        <w:t>в</w:t>
      </w:r>
      <w:r w:rsidRPr="00FE52E7">
        <w:rPr>
          <w:spacing w:val="-17"/>
          <w:sz w:val="28"/>
          <w:szCs w:val="28"/>
        </w:rPr>
        <w:t xml:space="preserve"> </w:t>
      </w:r>
      <w:r w:rsidRPr="00FE52E7">
        <w:rPr>
          <w:sz w:val="28"/>
          <w:szCs w:val="28"/>
        </w:rPr>
        <w:t>изготовлении</w:t>
      </w:r>
      <w:r w:rsidRPr="00FE52E7">
        <w:rPr>
          <w:spacing w:val="39"/>
          <w:sz w:val="28"/>
          <w:szCs w:val="28"/>
        </w:rPr>
        <w:t xml:space="preserve"> </w:t>
      </w:r>
      <w:r w:rsidRPr="00FE52E7">
        <w:rPr>
          <w:sz w:val="28"/>
          <w:szCs w:val="28"/>
        </w:rPr>
        <w:t>реквизита,</w:t>
      </w:r>
      <w:r w:rsidRPr="00FE52E7">
        <w:rPr>
          <w:spacing w:val="-68"/>
          <w:sz w:val="28"/>
          <w:szCs w:val="28"/>
        </w:rPr>
        <w:t xml:space="preserve"> </w:t>
      </w:r>
      <w:r w:rsidRPr="00FE52E7">
        <w:rPr>
          <w:sz w:val="28"/>
          <w:szCs w:val="28"/>
        </w:rPr>
        <w:t>афиши</w:t>
      </w:r>
      <w:r w:rsidRPr="00FE52E7">
        <w:rPr>
          <w:spacing w:val="-1"/>
          <w:sz w:val="28"/>
          <w:szCs w:val="28"/>
        </w:rPr>
        <w:t xml:space="preserve"> </w:t>
      </w:r>
      <w:r w:rsidRPr="00FE52E7">
        <w:rPr>
          <w:sz w:val="28"/>
          <w:szCs w:val="28"/>
        </w:rPr>
        <w:t>и т.д.).</w:t>
      </w:r>
    </w:p>
    <w:p w14:paraId="7D6A81BF" w14:textId="0E7A6847" w:rsidR="00FE52E7" w:rsidRPr="00FE52E7" w:rsidRDefault="00FE52E7" w:rsidP="00082927">
      <w:pPr>
        <w:numPr>
          <w:ilvl w:val="1"/>
          <w:numId w:val="62"/>
        </w:numPr>
        <w:tabs>
          <w:tab w:val="left" w:pos="1755"/>
        </w:tabs>
        <w:ind w:left="1754" w:right="103" w:firstLine="0"/>
        <w:rPr>
          <w:sz w:val="28"/>
          <w:szCs w:val="28"/>
        </w:rPr>
      </w:pPr>
      <w:r w:rsidRPr="00FE52E7">
        <w:rPr>
          <w:sz w:val="28"/>
          <w:szCs w:val="28"/>
        </w:rPr>
        <w:t>Понимать значение терминов и выражений: логика действий, задача,</w:t>
      </w:r>
      <w:r w:rsidRPr="00FE52E7">
        <w:rPr>
          <w:spacing w:val="1"/>
          <w:sz w:val="28"/>
          <w:szCs w:val="28"/>
        </w:rPr>
        <w:t xml:space="preserve"> </w:t>
      </w:r>
      <w:r w:rsidRPr="00FE52E7">
        <w:rPr>
          <w:sz w:val="28"/>
          <w:szCs w:val="28"/>
        </w:rPr>
        <w:t>текст</w:t>
      </w:r>
      <w:r w:rsidRPr="00FE52E7">
        <w:rPr>
          <w:spacing w:val="-14"/>
          <w:sz w:val="28"/>
          <w:szCs w:val="28"/>
        </w:rPr>
        <w:t xml:space="preserve"> </w:t>
      </w:r>
      <w:r w:rsidRPr="00FE52E7">
        <w:rPr>
          <w:sz w:val="28"/>
          <w:szCs w:val="28"/>
        </w:rPr>
        <w:t>и</w:t>
      </w:r>
      <w:r w:rsidRPr="00FE52E7">
        <w:rPr>
          <w:spacing w:val="-12"/>
          <w:sz w:val="28"/>
          <w:szCs w:val="28"/>
        </w:rPr>
        <w:t xml:space="preserve"> </w:t>
      </w:r>
      <w:r w:rsidRPr="00FE52E7">
        <w:rPr>
          <w:sz w:val="28"/>
          <w:szCs w:val="28"/>
        </w:rPr>
        <w:t>подтекст,</w:t>
      </w:r>
      <w:r w:rsidRPr="00FE52E7">
        <w:rPr>
          <w:spacing w:val="-14"/>
          <w:sz w:val="28"/>
          <w:szCs w:val="28"/>
        </w:rPr>
        <w:t xml:space="preserve"> </w:t>
      </w:r>
      <w:r w:rsidRPr="00FE52E7">
        <w:rPr>
          <w:sz w:val="28"/>
          <w:szCs w:val="28"/>
        </w:rPr>
        <w:t>реплика,</w:t>
      </w:r>
      <w:r w:rsidRPr="00FE52E7">
        <w:rPr>
          <w:spacing w:val="-16"/>
          <w:sz w:val="28"/>
          <w:szCs w:val="28"/>
        </w:rPr>
        <w:t xml:space="preserve"> </w:t>
      </w:r>
      <w:r w:rsidRPr="00FE52E7">
        <w:rPr>
          <w:sz w:val="28"/>
          <w:szCs w:val="28"/>
        </w:rPr>
        <w:t>диалог,</w:t>
      </w:r>
      <w:r w:rsidRPr="00FE52E7">
        <w:rPr>
          <w:spacing w:val="-14"/>
          <w:sz w:val="28"/>
          <w:szCs w:val="28"/>
        </w:rPr>
        <w:t xml:space="preserve"> </w:t>
      </w:r>
      <w:r w:rsidRPr="00FE52E7">
        <w:rPr>
          <w:sz w:val="28"/>
          <w:szCs w:val="28"/>
        </w:rPr>
        <w:t>ремарка,</w:t>
      </w:r>
      <w:r w:rsidRPr="00FE52E7">
        <w:rPr>
          <w:spacing w:val="-13"/>
          <w:sz w:val="28"/>
          <w:szCs w:val="28"/>
        </w:rPr>
        <w:t xml:space="preserve"> </w:t>
      </w:r>
      <w:r w:rsidRPr="00FE52E7">
        <w:rPr>
          <w:sz w:val="28"/>
          <w:szCs w:val="28"/>
        </w:rPr>
        <w:t>пауза,</w:t>
      </w:r>
      <w:r w:rsidRPr="00FE52E7">
        <w:rPr>
          <w:spacing w:val="28"/>
          <w:sz w:val="28"/>
          <w:szCs w:val="28"/>
        </w:rPr>
        <w:t xml:space="preserve"> </w:t>
      </w:r>
      <w:r w:rsidRPr="00FE52E7">
        <w:rPr>
          <w:sz w:val="28"/>
          <w:szCs w:val="28"/>
        </w:rPr>
        <w:t>мимика,</w:t>
      </w:r>
      <w:r w:rsidRPr="00FE52E7">
        <w:rPr>
          <w:spacing w:val="-16"/>
          <w:sz w:val="28"/>
          <w:szCs w:val="28"/>
        </w:rPr>
        <w:t xml:space="preserve"> </w:t>
      </w:r>
      <w:r w:rsidRPr="00FE52E7">
        <w:rPr>
          <w:sz w:val="28"/>
          <w:szCs w:val="28"/>
        </w:rPr>
        <w:t>жест,</w:t>
      </w:r>
      <w:r w:rsidRPr="00FE52E7">
        <w:rPr>
          <w:spacing w:val="-14"/>
          <w:sz w:val="28"/>
          <w:szCs w:val="28"/>
        </w:rPr>
        <w:t xml:space="preserve"> </w:t>
      </w:r>
      <w:r w:rsidRPr="00FE52E7">
        <w:rPr>
          <w:sz w:val="28"/>
          <w:szCs w:val="28"/>
        </w:rPr>
        <w:t>поза.</w:t>
      </w:r>
    </w:p>
    <w:p w14:paraId="7A00873A" w14:textId="77777777" w:rsidR="00FE52E7" w:rsidRPr="00FE52E7" w:rsidRDefault="00FE52E7" w:rsidP="00082927">
      <w:pPr>
        <w:numPr>
          <w:ilvl w:val="0"/>
          <w:numId w:val="62"/>
        </w:numPr>
        <w:tabs>
          <w:tab w:val="left" w:pos="973"/>
        </w:tabs>
        <w:ind w:right="103" w:firstLine="0"/>
        <w:rPr>
          <w:sz w:val="28"/>
          <w:szCs w:val="28"/>
        </w:rPr>
      </w:pPr>
      <w:r w:rsidRPr="00FE52E7">
        <w:rPr>
          <w:sz w:val="28"/>
          <w:szCs w:val="28"/>
        </w:rPr>
        <w:t>год</w:t>
      </w:r>
      <w:r w:rsidRPr="00FE52E7">
        <w:rPr>
          <w:spacing w:val="-3"/>
          <w:sz w:val="28"/>
          <w:szCs w:val="28"/>
        </w:rPr>
        <w:t xml:space="preserve"> </w:t>
      </w:r>
      <w:r w:rsidRPr="00FE52E7">
        <w:rPr>
          <w:sz w:val="28"/>
          <w:szCs w:val="28"/>
        </w:rPr>
        <w:t>обучения</w:t>
      </w:r>
    </w:p>
    <w:p w14:paraId="0150AC3E"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Создавать пластические импровизации</w:t>
      </w:r>
      <w:r w:rsidRPr="00FE52E7">
        <w:rPr>
          <w:spacing w:val="1"/>
          <w:sz w:val="28"/>
          <w:szCs w:val="28"/>
        </w:rPr>
        <w:t xml:space="preserve"> </w:t>
      </w:r>
      <w:r w:rsidRPr="00FE52E7">
        <w:rPr>
          <w:sz w:val="28"/>
          <w:szCs w:val="28"/>
        </w:rPr>
        <w:t>под музыку вдвоём, втроём,</w:t>
      </w:r>
      <w:r w:rsidRPr="00FE52E7">
        <w:rPr>
          <w:spacing w:val="1"/>
          <w:sz w:val="28"/>
          <w:szCs w:val="28"/>
        </w:rPr>
        <w:t xml:space="preserve"> </w:t>
      </w:r>
      <w:r w:rsidRPr="00FE52E7">
        <w:rPr>
          <w:sz w:val="28"/>
          <w:szCs w:val="28"/>
        </w:rPr>
        <w:t>дополняя</w:t>
      </w:r>
      <w:r w:rsidRPr="00FE52E7">
        <w:rPr>
          <w:spacing w:val="1"/>
          <w:sz w:val="28"/>
          <w:szCs w:val="28"/>
        </w:rPr>
        <w:t xml:space="preserve"> </w:t>
      </w:r>
      <w:r w:rsidRPr="00FE52E7">
        <w:rPr>
          <w:sz w:val="28"/>
          <w:szCs w:val="28"/>
        </w:rPr>
        <w:t>движения</w:t>
      </w:r>
      <w:r w:rsidRPr="00FE52E7">
        <w:rPr>
          <w:spacing w:val="1"/>
          <w:sz w:val="28"/>
          <w:szCs w:val="28"/>
        </w:rPr>
        <w:t xml:space="preserve"> </w:t>
      </w:r>
      <w:r w:rsidRPr="00FE52E7">
        <w:rPr>
          <w:sz w:val="28"/>
          <w:szCs w:val="28"/>
        </w:rPr>
        <w:t>друг</w:t>
      </w:r>
      <w:r w:rsidRPr="00FE52E7">
        <w:rPr>
          <w:spacing w:val="1"/>
          <w:sz w:val="28"/>
          <w:szCs w:val="28"/>
        </w:rPr>
        <w:t xml:space="preserve"> </w:t>
      </w:r>
      <w:r w:rsidRPr="00FE52E7">
        <w:rPr>
          <w:sz w:val="28"/>
          <w:szCs w:val="28"/>
        </w:rPr>
        <w:t>друга;</w:t>
      </w:r>
      <w:r w:rsidRPr="00FE52E7">
        <w:rPr>
          <w:spacing w:val="1"/>
          <w:sz w:val="28"/>
          <w:szCs w:val="28"/>
        </w:rPr>
        <w:t xml:space="preserve"> </w:t>
      </w:r>
      <w:r w:rsidRPr="00FE52E7">
        <w:rPr>
          <w:sz w:val="28"/>
          <w:szCs w:val="28"/>
        </w:rPr>
        <w:t>импровизировать</w:t>
      </w:r>
      <w:r w:rsidRPr="00FE52E7">
        <w:rPr>
          <w:spacing w:val="1"/>
          <w:sz w:val="28"/>
          <w:szCs w:val="28"/>
        </w:rPr>
        <w:t xml:space="preserve"> </w:t>
      </w:r>
      <w:r w:rsidRPr="00FE52E7">
        <w:rPr>
          <w:sz w:val="28"/>
          <w:szCs w:val="28"/>
        </w:rPr>
        <w:t>с</w:t>
      </w:r>
      <w:r w:rsidRPr="00FE52E7">
        <w:rPr>
          <w:spacing w:val="1"/>
          <w:sz w:val="28"/>
          <w:szCs w:val="28"/>
        </w:rPr>
        <w:t xml:space="preserve"> </w:t>
      </w:r>
      <w:r w:rsidRPr="00FE52E7">
        <w:rPr>
          <w:sz w:val="28"/>
          <w:szCs w:val="28"/>
        </w:rPr>
        <w:t>предметами</w:t>
      </w:r>
      <w:r w:rsidRPr="00FE52E7">
        <w:rPr>
          <w:spacing w:val="1"/>
          <w:sz w:val="28"/>
          <w:szCs w:val="28"/>
        </w:rPr>
        <w:t xml:space="preserve"> </w:t>
      </w:r>
      <w:r w:rsidRPr="00FE52E7">
        <w:rPr>
          <w:sz w:val="28"/>
          <w:szCs w:val="28"/>
        </w:rPr>
        <w:t>(платочки,</w:t>
      </w:r>
      <w:r w:rsidRPr="00FE52E7">
        <w:rPr>
          <w:spacing w:val="1"/>
          <w:sz w:val="28"/>
          <w:szCs w:val="28"/>
        </w:rPr>
        <w:t xml:space="preserve"> </w:t>
      </w:r>
      <w:r w:rsidRPr="00FE52E7">
        <w:rPr>
          <w:sz w:val="28"/>
          <w:szCs w:val="28"/>
        </w:rPr>
        <w:t>палки,</w:t>
      </w:r>
      <w:r w:rsidRPr="00FE52E7">
        <w:rPr>
          <w:spacing w:val="1"/>
          <w:sz w:val="28"/>
          <w:szCs w:val="28"/>
        </w:rPr>
        <w:t xml:space="preserve"> </w:t>
      </w:r>
      <w:r w:rsidRPr="00FE52E7">
        <w:rPr>
          <w:sz w:val="28"/>
          <w:szCs w:val="28"/>
        </w:rPr>
        <w:t>веера),</w:t>
      </w:r>
      <w:r w:rsidRPr="00FE52E7">
        <w:rPr>
          <w:spacing w:val="1"/>
          <w:sz w:val="28"/>
          <w:szCs w:val="28"/>
        </w:rPr>
        <w:t xml:space="preserve"> </w:t>
      </w:r>
      <w:r w:rsidRPr="00FE52E7">
        <w:rPr>
          <w:sz w:val="28"/>
          <w:szCs w:val="28"/>
        </w:rPr>
        <w:t>придумывая</w:t>
      </w:r>
      <w:r w:rsidRPr="00FE52E7">
        <w:rPr>
          <w:spacing w:val="1"/>
          <w:sz w:val="28"/>
          <w:szCs w:val="28"/>
        </w:rPr>
        <w:t xml:space="preserve"> </w:t>
      </w:r>
      <w:r w:rsidRPr="00FE52E7">
        <w:rPr>
          <w:sz w:val="28"/>
          <w:szCs w:val="28"/>
        </w:rPr>
        <w:t>сюжетные</w:t>
      </w:r>
      <w:r w:rsidRPr="00FE52E7">
        <w:rPr>
          <w:spacing w:val="1"/>
          <w:sz w:val="28"/>
          <w:szCs w:val="28"/>
        </w:rPr>
        <w:t xml:space="preserve"> </w:t>
      </w:r>
      <w:r w:rsidRPr="00FE52E7">
        <w:rPr>
          <w:sz w:val="28"/>
          <w:szCs w:val="28"/>
        </w:rPr>
        <w:t>пластические</w:t>
      </w:r>
      <w:r w:rsidRPr="00FE52E7">
        <w:rPr>
          <w:spacing w:val="1"/>
          <w:sz w:val="28"/>
          <w:szCs w:val="28"/>
        </w:rPr>
        <w:t xml:space="preserve"> </w:t>
      </w:r>
      <w:r w:rsidRPr="00FE52E7">
        <w:rPr>
          <w:sz w:val="28"/>
          <w:szCs w:val="28"/>
        </w:rPr>
        <w:t>композиции.</w:t>
      </w:r>
    </w:p>
    <w:p w14:paraId="0EEC76DB"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На</w:t>
      </w:r>
      <w:r w:rsidRPr="00FE52E7">
        <w:rPr>
          <w:spacing w:val="1"/>
          <w:sz w:val="28"/>
          <w:szCs w:val="28"/>
        </w:rPr>
        <w:t xml:space="preserve"> </w:t>
      </w:r>
      <w:r w:rsidRPr="00FE52E7">
        <w:rPr>
          <w:sz w:val="28"/>
          <w:szCs w:val="28"/>
        </w:rPr>
        <w:t>основе</w:t>
      </w:r>
      <w:r w:rsidRPr="00FE52E7">
        <w:rPr>
          <w:spacing w:val="1"/>
          <w:sz w:val="28"/>
          <w:szCs w:val="28"/>
        </w:rPr>
        <w:t xml:space="preserve"> </w:t>
      </w:r>
      <w:r w:rsidRPr="00FE52E7">
        <w:rPr>
          <w:sz w:val="28"/>
          <w:szCs w:val="28"/>
        </w:rPr>
        <w:t>одной</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той</w:t>
      </w:r>
      <w:r w:rsidRPr="00FE52E7">
        <w:rPr>
          <w:spacing w:val="1"/>
          <w:sz w:val="28"/>
          <w:szCs w:val="28"/>
        </w:rPr>
        <w:t xml:space="preserve"> </w:t>
      </w:r>
      <w:r w:rsidRPr="00FE52E7">
        <w:rPr>
          <w:sz w:val="28"/>
          <w:szCs w:val="28"/>
        </w:rPr>
        <w:t>же</w:t>
      </w:r>
      <w:r w:rsidRPr="00FE52E7">
        <w:rPr>
          <w:spacing w:val="1"/>
          <w:sz w:val="28"/>
          <w:szCs w:val="28"/>
        </w:rPr>
        <w:t xml:space="preserve"> </w:t>
      </w:r>
      <w:r w:rsidRPr="00FE52E7">
        <w:rPr>
          <w:sz w:val="28"/>
          <w:szCs w:val="28"/>
        </w:rPr>
        <w:t>художественной</w:t>
      </w:r>
      <w:r w:rsidRPr="00FE52E7">
        <w:rPr>
          <w:spacing w:val="1"/>
          <w:sz w:val="28"/>
          <w:szCs w:val="28"/>
        </w:rPr>
        <w:t xml:space="preserve"> </w:t>
      </w:r>
      <w:r w:rsidRPr="00FE52E7">
        <w:rPr>
          <w:sz w:val="28"/>
          <w:szCs w:val="28"/>
        </w:rPr>
        <w:t>задачи</w:t>
      </w:r>
      <w:r w:rsidRPr="00FE52E7">
        <w:rPr>
          <w:spacing w:val="1"/>
          <w:sz w:val="28"/>
          <w:szCs w:val="28"/>
        </w:rPr>
        <w:t xml:space="preserve"> </w:t>
      </w:r>
      <w:r w:rsidRPr="00FE52E7">
        <w:rPr>
          <w:sz w:val="28"/>
          <w:szCs w:val="28"/>
        </w:rPr>
        <w:t>придумывать</w:t>
      </w:r>
      <w:r w:rsidRPr="00FE52E7">
        <w:rPr>
          <w:spacing w:val="1"/>
          <w:sz w:val="28"/>
          <w:szCs w:val="28"/>
        </w:rPr>
        <w:t xml:space="preserve"> </w:t>
      </w:r>
      <w:r w:rsidRPr="00FE52E7">
        <w:rPr>
          <w:sz w:val="28"/>
          <w:szCs w:val="28"/>
        </w:rPr>
        <w:t>разные</w:t>
      </w:r>
      <w:r w:rsidRPr="00FE52E7">
        <w:rPr>
          <w:spacing w:val="-4"/>
          <w:sz w:val="28"/>
          <w:szCs w:val="28"/>
        </w:rPr>
        <w:t xml:space="preserve"> </w:t>
      </w:r>
      <w:r w:rsidRPr="00FE52E7">
        <w:rPr>
          <w:sz w:val="28"/>
          <w:szCs w:val="28"/>
        </w:rPr>
        <w:t>варианты</w:t>
      </w:r>
      <w:r w:rsidRPr="00FE52E7">
        <w:rPr>
          <w:spacing w:val="-3"/>
          <w:sz w:val="28"/>
          <w:szCs w:val="28"/>
        </w:rPr>
        <w:t xml:space="preserve"> </w:t>
      </w:r>
      <w:r w:rsidRPr="00FE52E7">
        <w:rPr>
          <w:sz w:val="28"/>
          <w:szCs w:val="28"/>
        </w:rPr>
        <w:t>пластических,</w:t>
      </w:r>
      <w:r w:rsidRPr="00FE52E7">
        <w:rPr>
          <w:spacing w:val="-3"/>
          <w:sz w:val="28"/>
          <w:szCs w:val="28"/>
        </w:rPr>
        <w:t xml:space="preserve"> </w:t>
      </w:r>
      <w:r w:rsidRPr="00FE52E7">
        <w:rPr>
          <w:sz w:val="28"/>
          <w:szCs w:val="28"/>
        </w:rPr>
        <w:t>актёрских</w:t>
      </w:r>
      <w:r w:rsidRPr="00FE52E7">
        <w:rPr>
          <w:spacing w:val="-5"/>
          <w:sz w:val="28"/>
          <w:szCs w:val="28"/>
        </w:rPr>
        <w:t xml:space="preserve"> </w:t>
      </w:r>
      <w:r w:rsidRPr="00FE52E7">
        <w:rPr>
          <w:sz w:val="28"/>
          <w:szCs w:val="28"/>
        </w:rPr>
        <w:t>решений,</w:t>
      </w:r>
      <w:r w:rsidRPr="00FE52E7">
        <w:rPr>
          <w:spacing w:val="-4"/>
          <w:sz w:val="28"/>
          <w:szCs w:val="28"/>
        </w:rPr>
        <w:t xml:space="preserve"> </w:t>
      </w:r>
      <w:r w:rsidRPr="00FE52E7">
        <w:rPr>
          <w:sz w:val="28"/>
          <w:szCs w:val="28"/>
        </w:rPr>
        <w:t>интерпретаций.</w:t>
      </w:r>
    </w:p>
    <w:p w14:paraId="2098691B"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Уметь исполнять с помощью хлопков и притопов комбинированные</w:t>
      </w:r>
      <w:r w:rsidRPr="00FE52E7">
        <w:rPr>
          <w:spacing w:val="1"/>
          <w:sz w:val="28"/>
          <w:szCs w:val="28"/>
        </w:rPr>
        <w:t xml:space="preserve"> </w:t>
      </w:r>
      <w:r w:rsidRPr="00FE52E7">
        <w:rPr>
          <w:sz w:val="28"/>
          <w:szCs w:val="28"/>
        </w:rPr>
        <w:t>ритмические рисунки (в т.ч. с синкопами, триолями) в небольшой</w:t>
      </w:r>
      <w:r w:rsidRPr="00FE52E7">
        <w:rPr>
          <w:spacing w:val="1"/>
          <w:sz w:val="28"/>
          <w:szCs w:val="28"/>
        </w:rPr>
        <w:t xml:space="preserve"> </w:t>
      </w:r>
      <w:r w:rsidRPr="00FE52E7">
        <w:rPr>
          <w:sz w:val="28"/>
          <w:szCs w:val="28"/>
        </w:rPr>
        <w:t>связке</w:t>
      </w:r>
      <w:r w:rsidRPr="00FE52E7">
        <w:rPr>
          <w:spacing w:val="-2"/>
          <w:sz w:val="28"/>
          <w:szCs w:val="28"/>
        </w:rPr>
        <w:t xml:space="preserve"> </w:t>
      </w:r>
      <w:r w:rsidRPr="00FE52E7">
        <w:rPr>
          <w:sz w:val="28"/>
          <w:szCs w:val="28"/>
        </w:rPr>
        <w:t>в</w:t>
      </w:r>
      <w:r w:rsidRPr="00FE52E7">
        <w:rPr>
          <w:spacing w:val="-2"/>
          <w:sz w:val="28"/>
          <w:szCs w:val="28"/>
        </w:rPr>
        <w:t xml:space="preserve"> </w:t>
      </w:r>
      <w:r w:rsidRPr="00FE52E7">
        <w:rPr>
          <w:sz w:val="28"/>
          <w:szCs w:val="28"/>
        </w:rPr>
        <w:t>жанре</w:t>
      </w:r>
      <w:r w:rsidRPr="00FE52E7">
        <w:rPr>
          <w:spacing w:val="-1"/>
          <w:sz w:val="28"/>
          <w:szCs w:val="28"/>
        </w:rPr>
        <w:t xml:space="preserve"> </w:t>
      </w:r>
      <w:r w:rsidRPr="00FE52E7">
        <w:rPr>
          <w:sz w:val="28"/>
          <w:szCs w:val="28"/>
        </w:rPr>
        <w:t>народного танца.</w:t>
      </w:r>
    </w:p>
    <w:p w14:paraId="120502F8"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Исполнять</w:t>
      </w:r>
      <w:r w:rsidRPr="00FE52E7">
        <w:rPr>
          <w:spacing w:val="1"/>
          <w:sz w:val="28"/>
          <w:szCs w:val="28"/>
        </w:rPr>
        <w:t xml:space="preserve"> </w:t>
      </w:r>
      <w:r w:rsidRPr="00FE52E7">
        <w:rPr>
          <w:sz w:val="28"/>
          <w:szCs w:val="28"/>
        </w:rPr>
        <w:t>не</w:t>
      </w:r>
      <w:r w:rsidRPr="00FE52E7">
        <w:rPr>
          <w:spacing w:val="1"/>
          <w:sz w:val="28"/>
          <w:szCs w:val="28"/>
        </w:rPr>
        <w:t xml:space="preserve"> </w:t>
      </w:r>
      <w:r w:rsidRPr="00FE52E7">
        <w:rPr>
          <w:sz w:val="28"/>
          <w:szCs w:val="28"/>
        </w:rPr>
        <w:t>менее</w:t>
      </w:r>
      <w:r w:rsidRPr="00FE52E7">
        <w:rPr>
          <w:spacing w:val="1"/>
          <w:sz w:val="28"/>
          <w:szCs w:val="28"/>
        </w:rPr>
        <w:t xml:space="preserve"> </w:t>
      </w:r>
      <w:r w:rsidRPr="00FE52E7">
        <w:rPr>
          <w:sz w:val="28"/>
          <w:szCs w:val="28"/>
        </w:rPr>
        <w:t>2-х</w:t>
      </w:r>
      <w:r w:rsidRPr="00FE52E7">
        <w:rPr>
          <w:spacing w:val="1"/>
          <w:sz w:val="28"/>
          <w:szCs w:val="28"/>
        </w:rPr>
        <w:t xml:space="preserve"> </w:t>
      </w:r>
      <w:r w:rsidRPr="00FE52E7">
        <w:rPr>
          <w:sz w:val="28"/>
          <w:szCs w:val="28"/>
        </w:rPr>
        <w:t>хореографических</w:t>
      </w:r>
      <w:r w:rsidRPr="00FE52E7">
        <w:rPr>
          <w:spacing w:val="1"/>
          <w:sz w:val="28"/>
          <w:szCs w:val="28"/>
        </w:rPr>
        <w:t xml:space="preserve"> </w:t>
      </w:r>
      <w:r w:rsidRPr="00FE52E7">
        <w:rPr>
          <w:sz w:val="28"/>
          <w:szCs w:val="28"/>
        </w:rPr>
        <w:t>композиций</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разных</w:t>
      </w:r>
      <w:r w:rsidRPr="00FE52E7">
        <w:rPr>
          <w:spacing w:val="1"/>
          <w:sz w:val="28"/>
          <w:szCs w:val="28"/>
        </w:rPr>
        <w:t xml:space="preserve"> </w:t>
      </w:r>
      <w:r w:rsidRPr="00FE52E7">
        <w:rPr>
          <w:sz w:val="28"/>
          <w:szCs w:val="28"/>
        </w:rPr>
        <w:t>жанрах</w:t>
      </w:r>
      <w:r w:rsidRPr="00FE52E7">
        <w:rPr>
          <w:spacing w:val="29"/>
          <w:sz w:val="28"/>
          <w:szCs w:val="28"/>
        </w:rPr>
        <w:t xml:space="preserve"> </w:t>
      </w:r>
      <w:r w:rsidRPr="00FE52E7">
        <w:rPr>
          <w:sz w:val="28"/>
          <w:szCs w:val="28"/>
        </w:rPr>
        <w:t>(например,</w:t>
      </w:r>
      <w:r w:rsidRPr="00FE52E7">
        <w:rPr>
          <w:spacing w:val="27"/>
          <w:sz w:val="28"/>
          <w:szCs w:val="28"/>
        </w:rPr>
        <w:t xml:space="preserve"> </w:t>
      </w:r>
      <w:r w:rsidRPr="00FE52E7">
        <w:rPr>
          <w:sz w:val="28"/>
          <w:szCs w:val="28"/>
        </w:rPr>
        <w:t>народного,</w:t>
      </w:r>
      <w:r w:rsidRPr="00FE52E7">
        <w:rPr>
          <w:spacing w:val="25"/>
          <w:sz w:val="28"/>
          <w:szCs w:val="28"/>
        </w:rPr>
        <w:t xml:space="preserve"> </w:t>
      </w:r>
      <w:r w:rsidRPr="00FE52E7">
        <w:rPr>
          <w:sz w:val="28"/>
          <w:szCs w:val="28"/>
        </w:rPr>
        <w:t>историко-бытового</w:t>
      </w:r>
      <w:r w:rsidRPr="00FE52E7">
        <w:rPr>
          <w:spacing w:val="27"/>
          <w:sz w:val="28"/>
          <w:szCs w:val="28"/>
        </w:rPr>
        <w:t xml:space="preserve"> </w:t>
      </w:r>
      <w:r w:rsidRPr="00FE52E7">
        <w:rPr>
          <w:sz w:val="28"/>
          <w:szCs w:val="28"/>
        </w:rPr>
        <w:t>танца,</w:t>
      </w:r>
    </w:p>
    <w:p w14:paraId="654FB13B" w14:textId="77777777" w:rsidR="00FE52E7" w:rsidRPr="00FE52E7" w:rsidRDefault="00FE52E7" w:rsidP="005616E1">
      <w:pPr>
        <w:ind w:right="103"/>
        <w:jc w:val="both"/>
        <w:rPr>
          <w:sz w:val="28"/>
          <w:szCs w:val="28"/>
        </w:rPr>
        <w:sectPr w:rsidR="00FE52E7" w:rsidRPr="00FE52E7" w:rsidSect="005616E1">
          <w:pgSz w:w="11910" w:h="16840"/>
          <w:pgMar w:top="1040" w:right="418" w:bottom="1200" w:left="940" w:header="0" w:footer="922" w:gutter="0"/>
          <w:cols w:space="720"/>
        </w:sectPr>
      </w:pPr>
    </w:p>
    <w:p w14:paraId="3D4F116B" w14:textId="77777777" w:rsidR="00FE52E7" w:rsidRPr="00FE52E7" w:rsidRDefault="00FE52E7" w:rsidP="005616E1">
      <w:pPr>
        <w:ind w:right="103"/>
        <w:jc w:val="both"/>
        <w:rPr>
          <w:sz w:val="28"/>
          <w:szCs w:val="28"/>
        </w:rPr>
      </w:pPr>
      <w:r w:rsidRPr="00FE52E7">
        <w:rPr>
          <w:sz w:val="28"/>
          <w:szCs w:val="28"/>
        </w:rPr>
        <w:lastRenderedPageBreak/>
        <w:t>современного</w:t>
      </w:r>
      <w:r w:rsidRPr="00FE52E7">
        <w:rPr>
          <w:spacing w:val="1"/>
          <w:sz w:val="28"/>
          <w:szCs w:val="28"/>
        </w:rPr>
        <w:t xml:space="preserve"> </w:t>
      </w:r>
      <w:r w:rsidRPr="00FE52E7">
        <w:rPr>
          <w:sz w:val="28"/>
          <w:szCs w:val="28"/>
        </w:rPr>
        <w:t>танца</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стиле</w:t>
      </w:r>
      <w:r w:rsidRPr="00FE52E7">
        <w:rPr>
          <w:spacing w:val="1"/>
          <w:sz w:val="28"/>
          <w:szCs w:val="28"/>
        </w:rPr>
        <w:t xml:space="preserve"> </w:t>
      </w:r>
      <w:r w:rsidRPr="00FE52E7">
        <w:rPr>
          <w:sz w:val="28"/>
          <w:szCs w:val="28"/>
        </w:rPr>
        <w:t>hip-hop),</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том</w:t>
      </w:r>
      <w:r w:rsidRPr="00FE52E7">
        <w:rPr>
          <w:spacing w:val="1"/>
          <w:sz w:val="28"/>
          <w:szCs w:val="28"/>
        </w:rPr>
        <w:t xml:space="preserve"> </w:t>
      </w:r>
      <w:r w:rsidRPr="00FE52E7">
        <w:rPr>
          <w:sz w:val="28"/>
          <w:szCs w:val="28"/>
        </w:rPr>
        <w:t>числе</w:t>
      </w:r>
      <w:r w:rsidRPr="00FE52E7">
        <w:rPr>
          <w:spacing w:val="1"/>
          <w:sz w:val="28"/>
          <w:szCs w:val="28"/>
        </w:rPr>
        <w:t xml:space="preserve"> </w:t>
      </w:r>
      <w:r w:rsidRPr="00FE52E7">
        <w:rPr>
          <w:sz w:val="28"/>
          <w:szCs w:val="28"/>
        </w:rPr>
        <w:t>вставные</w:t>
      </w:r>
      <w:r w:rsidRPr="00FE52E7">
        <w:rPr>
          <w:spacing w:val="1"/>
          <w:sz w:val="28"/>
          <w:szCs w:val="28"/>
        </w:rPr>
        <w:t xml:space="preserve"> </w:t>
      </w:r>
      <w:r w:rsidRPr="00FE52E7">
        <w:rPr>
          <w:sz w:val="28"/>
          <w:szCs w:val="28"/>
        </w:rPr>
        <w:t>танцевальные</w:t>
      </w:r>
      <w:r w:rsidRPr="00FE52E7">
        <w:rPr>
          <w:spacing w:val="-2"/>
          <w:sz w:val="28"/>
          <w:szCs w:val="28"/>
        </w:rPr>
        <w:t xml:space="preserve"> </w:t>
      </w:r>
      <w:r w:rsidRPr="00FE52E7">
        <w:rPr>
          <w:sz w:val="28"/>
          <w:szCs w:val="28"/>
        </w:rPr>
        <w:t>номера</w:t>
      </w:r>
      <w:r w:rsidRPr="00FE52E7">
        <w:rPr>
          <w:spacing w:val="-2"/>
          <w:sz w:val="28"/>
          <w:szCs w:val="28"/>
        </w:rPr>
        <w:t xml:space="preserve"> </w:t>
      </w:r>
      <w:r w:rsidRPr="00FE52E7">
        <w:rPr>
          <w:sz w:val="28"/>
          <w:szCs w:val="28"/>
        </w:rPr>
        <w:t>для</w:t>
      </w:r>
      <w:r w:rsidRPr="00FE52E7">
        <w:rPr>
          <w:spacing w:val="-2"/>
          <w:sz w:val="28"/>
          <w:szCs w:val="28"/>
        </w:rPr>
        <w:t xml:space="preserve"> </w:t>
      </w:r>
      <w:r w:rsidRPr="00FE52E7">
        <w:rPr>
          <w:sz w:val="28"/>
          <w:szCs w:val="28"/>
        </w:rPr>
        <w:t>текущей</w:t>
      </w:r>
      <w:r w:rsidRPr="00FE52E7">
        <w:rPr>
          <w:spacing w:val="-1"/>
          <w:sz w:val="28"/>
          <w:szCs w:val="28"/>
        </w:rPr>
        <w:t xml:space="preserve"> </w:t>
      </w:r>
      <w:r w:rsidRPr="00FE52E7">
        <w:rPr>
          <w:sz w:val="28"/>
          <w:szCs w:val="28"/>
        </w:rPr>
        <w:t>театральной</w:t>
      </w:r>
      <w:r w:rsidRPr="00FE52E7">
        <w:rPr>
          <w:spacing w:val="-2"/>
          <w:sz w:val="28"/>
          <w:szCs w:val="28"/>
        </w:rPr>
        <w:t xml:space="preserve"> </w:t>
      </w:r>
      <w:r w:rsidRPr="00FE52E7">
        <w:rPr>
          <w:sz w:val="28"/>
          <w:szCs w:val="28"/>
        </w:rPr>
        <w:t>постановки.</w:t>
      </w:r>
    </w:p>
    <w:p w14:paraId="1D5C0419"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Импровизировать, уметь построить вдвоём, втроём мизансцену на</w:t>
      </w:r>
      <w:r w:rsidRPr="00FE52E7">
        <w:rPr>
          <w:spacing w:val="1"/>
          <w:sz w:val="28"/>
          <w:szCs w:val="28"/>
        </w:rPr>
        <w:t xml:space="preserve"> </w:t>
      </w:r>
      <w:r w:rsidRPr="00FE52E7">
        <w:rPr>
          <w:spacing w:val="-1"/>
          <w:sz w:val="28"/>
          <w:szCs w:val="28"/>
        </w:rPr>
        <w:t>различные</w:t>
      </w:r>
      <w:r w:rsidRPr="00FE52E7">
        <w:rPr>
          <w:spacing w:val="-17"/>
          <w:sz w:val="28"/>
          <w:szCs w:val="28"/>
        </w:rPr>
        <w:t xml:space="preserve"> </w:t>
      </w:r>
      <w:r w:rsidRPr="00FE52E7">
        <w:rPr>
          <w:spacing w:val="-1"/>
          <w:sz w:val="28"/>
          <w:szCs w:val="28"/>
        </w:rPr>
        <w:t>темы</w:t>
      </w:r>
      <w:r w:rsidRPr="00FE52E7">
        <w:rPr>
          <w:spacing w:val="-16"/>
          <w:sz w:val="28"/>
          <w:szCs w:val="28"/>
        </w:rPr>
        <w:t xml:space="preserve"> </w:t>
      </w:r>
      <w:r w:rsidRPr="00FE52E7">
        <w:rPr>
          <w:spacing w:val="-1"/>
          <w:sz w:val="28"/>
          <w:szCs w:val="28"/>
        </w:rPr>
        <w:t>предложенных</w:t>
      </w:r>
      <w:r w:rsidRPr="00FE52E7">
        <w:rPr>
          <w:spacing w:val="-18"/>
          <w:sz w:val="28"/>
          <w:szCs w:val="28"/>
        </w:rPr>
        <w:t xml:space="preserve"> </w:t>
      </w:r>
      <w:r w:rsidRPr="00FE52E7">
        <w:rPr>
          <w:sz w:val="28"/>
          <w:szCs w:val="28"/>
        </w:rPr>
        <w:t>обстоятельств.</w:t>
      </w:r>
      <w:r w:rsidRPr="00FE52E7">
        <w:rPr>
          <w:spacing w:val="-16"/>
          <w:sz w:val="28"/>
          <w:szCs w:val="28"/>
        </w:rPr>
        <w:t xml:space="preserve"> </w:t>
      </w:r>
      <w:r w:rsidRPr="00FE52E7">
        <w:rPr>
          <w:sz w:val="28"/>
          <w:szCs w:val="28"/>
        </w:rPr>
        <w:t>Находить</w:t>
      </w:r>
      <w:r w:rsidRPr="00FE52E7">
        <w:rPr>
          <w:spacing w:val="-18"/>
          <w:sz w:val="28"/>
          <w:szCs w:val="28"/>
        </w:rPr>
        <w:t xml:space="preserve"> </w:t>
      </w:r>
      <w:r w:rsidRPr="00FE52E7">
        <w:rPr>
          <w:sz w:val="28"/>
          <w:szCs w:val="28"/>
        </w:rPr>
        <w:t>внутреннюю</w:t>
      </w:r>
      <w:r w:rsidRPr="00FE52E7">
        <w:rPr>
          <w:spacing w:val="-68"/>
          <w:sz w:val="28"/>
          <w:szCs w:val="28"/>
        </w:rPr>
        <w:t xml:space="preserve"> </w:t>
      </w:r>
      <w:r w:rsidRPr="00FE52E7">
        <w:rPr>
          <w:sz w:val="28"/>
          <w:szCs w:val="28"/>
        </w:rPr>
        <w:t>связь</w:t>
      </w:r>
      <w:r w:rsidRPr="00FE52E7">
        <w:rPr>
          <w:spacing w:val="-3"/>
          <w:sz w:val="28"/>
          <w:szCs w:val="28"/>
        </w:rPr>
        <w:t xml:space="preserve"> </w:t>
      </w:r>
      <w:r w:rsidRPr="00FE52E7">
        <w:rPr>
          <w:sz w:val="28"/>
          <w:szCs w:val="28"/>
        </w:rPr>
        <w:t>образа,</w:t>
      </w:r>
      <w:r w:rsidRPr="00FE52E7">
        <w:rPr>
          <w:spacing w:val="-1"/>
          <w:sz w:val="28"/>
          <w:szCs w:val="28"/>
        </w:rPr>
        <w:t xml:space="preserve"> </w:t>
      </w:r>
      <w:r w:rsidRPr="00FE52E7">
        <w:rPr>
          <w:sz w:val="28"/>
          <w:szCs w:val="28"/>
        </w:rPr>
        <w:t>текста</w:t>
      </w:r>
      <w:r w:rsidRPr="00FE52E7">
        <w:rPr>
          <w:spacing w:val="-3"/>
          <w:sz w:val="28"/>
          <w:szCs w:val="28"/>
        </w:rPr>
        <w:t xml:space="preserve"> </w:t>
      </w:r>
      <w:r w:rsidRPr="00FE52E7">
        <w:rPr>
          <w:sz w:val="28"/>
          <w:szCs w:val="28"/>
        </w:rPr>
        <w:t>и задачи</w:t>
      </w:r>
      <w:r w:rsidRPr="00FE52E7">
        <w:rPr>
          <w:spacing w:val="-2"/>
          <w:sz w:val="28"/>
          <w:szCs w:val="28"/>
        </w:rPr>
        <w:t xml:space="preserve"> </w:t>
      </w:r>
      <w:r w:rsidRPr="00FE52E7">
        <w:rPr>
          <w:sz w:val="28"/>
          <w:szCs w:val="28"/>
        </w:rPr>
        <w:t>действия.</w:t>
      </w:r>
    </w:p>
    <w:p w14:paraId="6E15FED5"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Придумывать,</w:t>
      </w:r>
      <w:r w:rsidRPr="00FE52E7">
        <w:rPr>
          <w:spacing w:val="1"/>
          <w:sz w:val="28"/>
          <w:szCs w:val="28"/>
        </w:rPr>
        <w:t xml:space="preserve"> </w:t>
      </w:r>
      <w:r w:rsidRPr="00FE52E7">
        <w:rPr>
          <w:sz w:val="28"/>
          <w:szCs w:val="28"/>
        </w:rPr>
        <w:t>обыгрывать</w:t>
      </w:r>
      <w:r w:rsidRPr="00FE52E7">
        <w:rPr>
          <w:spacing w:val="1"/>
          <w:sz w:val="28"/>
          <w:szCs w:val="28"/>
        </w:rPr>
        <w:t xml:space="preserve"> </w:t>
      </w:r>
      <w:r w:rsidRPr="00FE52E7">
        <w:rPr>
          <w:sz w:val="28"/>
          <w:szCs w:val="28"/>
        </w:rPr>
        <w:t>актёрские</w:t>
      </w:r>
      <w:r w:rsidRPr="00FE52E7">
        <w:rPr>
          <w:spacing w:val="1"/>
          <w:sz w:val="28"/>
          <w:szCs w:val="28"/>
        </w:rPr>
        <w:t xml:space="preserve"> </w:t>
      </w:r>
      <w:r w:rsidRPr="00FE52E7">
        <w:rPr>
          <w:sz w:val="28"/>
          <w:szCs w:val="28"/>
        </w:rPr>
        <w:t>этюды</w:t>
      </w:r>
      <w:r w:rsidRPr="00FE52E7">
        <w:rPr>
          <w:spacing w:val="1"/>
          <w:sz w:val="28"/>
          <w:szCs w:val="28"/>
        </w:rPr>
        <w:t xml:space="preserve"> </w:t>
      </w:r>
      <w:r w:rsidRPr="00FE52E7">
        <w:rPr>
          <w:sz w:val="28"/>
          <w:szCs w:val="28"/>
        </w:rPr>
        <w:t>на</w:t>
      </w:r>
      <w:r w:rsidRPr="00FE52E7">
        <w:rPr>
          <w:spacing w:val="1"/>
          <w:sz w:val="28"/>
          <w:szCs w:val="28"/>
        </w:rPr>
        <w:t xml:space="preserve"> </w:t>
      </w:r>
      <w:r w:rsidRPr="00FE52E7">
        <w:rPr>
          <w:sz w:val="28"/>
          <w:szCs w:val="28"/>
        </w:rPr>
        <w:t>взаимодействие,</w:t>
      </w:r>
      <w:r w:rsidRPr="00FE52E7">
        <w:rPr>
          <w:spacing w:val="1"/>
          <w:sz w:val="28"/>
          <w:szCs w:val="28"/>
        </w:rPr>
        <w:t xml:space="preserve"> </w:t>
      </w:r>
      <w:r w:rsidRPr="00FE52E7">
        <w:rPr>
          <w:sz w:val="28"/>
          <w:szCs w:val="28"/>
        </w:rPr>
        <w:t>органичное молчание; различные сочетания словесных и физических</w:t>
      </w:r>
      <w:r w:rsidRPr="00FE52E7">
        <w:rPr>
          <w:spacing w:val="-67"/>
          <w:sz w:val="28"/>
          <w:szCs w:val="28"/>
        </w:rPr>
        <w:t xml:space="preserve"> </w:t>
      </w:r>
      <w:r w:rsidRPr="00FE52E7">
        <w:rPr>
          <w:sz w:val="28"/>
          <w:szCs w:val="28"/>
        </w:rPr>
        <w:t>действий.</w:t>
      </w:r>
    </w:p>
    <w:p w14:paraId="5CDE23B8"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Наблюдать</w:t>
      </w:r>
      <w:r w:rsidRPr="00FE52E7">
        <w:rPr>
          <w:spacing w:val="1"/>
          <w:sz w:val="28"/>
          <w:szCs w:val="28"/>
        </w:rPr>
        <w:t xml:space="preserve"> </w:t>
      </w:r>
      <w:r w:rsidRPr="00FE52E7">
        <w:rPr>
          <w:sz w:val="28"/>
          <w:szCs w:val="28"/>
        </w:rPr>
        <w:t>за</w:t>
      </w:r>
      <w:r w:rsidRPr="00FE52E7">
        <w:rPr>
          <w:spacing w:val="1"/>
          <w:sz w:val="28"/>
          <w:szCs w:val="28"/>
        </w:rPr>
        <w:t xml:space="preserve"> </w:t>
      </w:r>
      <w:r w:rsidRPr="00FE52E7">
        <w:rPr>
          <w:sz w:val="28"/>
          <w:szCs w:val="28"/>
        </w:rPr>
        <w:t>импровизациями</w:t>
      </w:r>
      <w:r w:rsidRPr="00FE52E7">
        <w:rPr>
          <w:spacing w:val="1"/>
          <w:sz w:val="28"/>
          <w:szCs w:val="28"/>
        </w:rPr>
        <w:t xml:space="preserve"> </w:t>
      </w:r>
      <w:r w:rsidRPr="00FE52E7">
        <w:rPr>
          <w:sz w:val="28"/>
          <w:szCs w:val="28"/>
        </w:rPr>
        <w:t>товарищей,</w:t>
      </w:r>
      <w:r w:rsidRPr="00FE52E7">
        <w:rPr>
          <w:spacing w:val="1"/>
          <w:sz w:val="28"/>
          <w:szCs w:val="28"/>
        </w:rPr>
        <w:t xml:space="preserve"> </w:t>
      </w:r>
      <w:r w:rsidRPr="00FE52E7">
        <w:rPr>
          <w:sz w:val="28"/>
          <w:szCs w:val="28"/>
        </w:rPr>
        <w:t>видеть</w:t>
      </w:r>
      <w:r w:rsidRPr="00FE52E7">
        <w:rPr>
          <w:spacing w:val="1"/>
          <w:sz w:val="28"/>
          <w:szCs w:val="28"/>
        </w:rPr>
        <w:t xml:space="preserve"> </w:t>
      </w:r>
      <w:r w:rsidRPr="00FE52E7">
        <w:rPr>
          <w:sz w:val="28"/>
          <w:szCs w:val="28"/>
        </w:rPr>
        <w:t>«что»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«как»</w:t>
      </w:r>
      <w:r w:rsidRPr="00FE52E7">
        <w:rPr>
          <w:spacing w:val="1"/>
          <w:sz w:val="28"/>
          <w:szCs w:val="28"/>
        </w:rPr>
        <w:t xml:space="preserve"> </w:t>
      </w:r>
      <w:r w:rsidRPr="00FE52E7">
        <w:rPr>
          <w:sz w:val="28"/>
          <w:szCs w:val="28"/>
        </w:rPr>
        <w:t>исполнено, анализировать, «почему именно так» - размышлять над</w:t>
      </w:r>
      <w:r w:rsidRPr="00FE52E7">
        <w:rPr>
          <w:spacing w:val="1"/>
          <w:sz w:val="28"/>
          <w:szCs w:val="28"/>
        </w:rPr>
        <w:t xml:space="preserve"> </w:t>
      </w:r>
      <w:r w:rsidRPr="00FE52E7">
        <w:rPr>
          <w:sz w:val="28"/>
          <w:szCs w:val="28"/>
        </w:rPr>
        <w:t>способами</w:t>
      </w:r>
      <w:r w:rsidRPr="00FE52E7">
        <w:rPr>
          <w:spacing w:val="-1"/>
          <w:sz w:val="28"/>
          <w:szCs w:val="28"/>
        </w:rPr>
        <w:t xml:space="preserve"> </w:t>
      </w:r>
      <w:r w:rsidRPr="00FE52E7">
        <w:rPr>
          <w:sz w:val="28"/>
          <w:szCs w:val="28"/>
        </w:rPr>
        <w:t>раскрытия авторского замысла.</w:t>
      </w:r>
    </w:p>
    <w:p w14:paraId="510D2AE0"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Осмысленно</w:t>
      </w:r>
      <w:r w:rsidRPr="00FE52E7">
        <w:rPr>
          <w:spacing w:val="1"/>
          <w:sz w:val="28"/>
          <w:szCs w:val="28"/>
        </w:rPr>
        <w:t xml:space="preserve"> </w:t>
      </w:r>
      <w:r w:rsidRPr="00FE52E7">
        <w:rPr>
          <w:sz w:val="28"/>
          <w:szCs w:val="28"/>
        </w:rPr>
        <w:t>декламировать</w:t>
      </w:r>
      <w:r w:rsidRPr="00FE52E7">
        <w:rPr>
          <w:spacing w:val="1"/>
          <w:sz w:val="28"/>
          <w:szCs w:val="28"/>
        </w:rPr>
        <w:t xml:space="preserve"> </w:t>
      </w:r>
      <w:r w:rsidRPr="00FE52E7">
        <w:rPr>
          <w:sz w:val="28"/>
          <w:szCs w:val="28"/>
        </w:rPr>
        <w:t>фрагменты</w:t>
      </w:r>
      <w:r w:rsidRPr="00FE52E7">
        <w:rPr>
          <w:spacing w:val="1"/>
          <w:sz w:val="28"/>
          <w:szCs w:val="28"/>
        </w:rPr>
        <w:t xml:space="preserve"> </w:t>
      </w:r>
      <w:r w:rsidRPr="00FE52E7">
        <w:rPr>
          <w:sz w:val="28"/>
          <w:szCs w:val="28"/>
        </w:rPr>
        <w:t>поэзии,</w:t>
      </w:r>
      <w:r w:rsidRPr="00FE52E7">
        <w:rPr>
          <w:spacing w:val="1"/>
          <w:sz w:val="28"/>
          <w:szCs w:val="28"/>
        </w:rPr>
        <w:t xml:space="preserve"> </w:t>
      </w:r>
      <w:r w:rsidRPr="00FE52E7">
        <w:rPr>
          <w:sz w:val="28"/>
          <w:szCs w:val="28"/>
        </w:rPr>
        <w:t>художественной</w:t>
      </w:r>
      <w:r w:rsidRPr="00FE52E7">
        <w:rPr>
          <w:spacing w:val="1"/>
          <w:sz w:val="28"/>
          <w:szCs w:val="28"/>
        </w:rPr>
        <w:t xml:space="preserve"> </w:t>
      </w:r>
      <w:r w:rsidRPr="00FE52E7">
        <w:rPr>
          <w:sz w:val="28"/>
          <w:szCs w:val="28"/>
        </w:rPr>
        <w:t>прозы,</w:t>
      </w:r>
      <w:r w:rsidRPr="00FE52E7">
        <w:rPr>
          <w:spacing w:val="-5"/>
          <w:sz w:val="28"/>
          <w:szCs w:val="28"/>
        </w:rPr>
        <w:t xml:space="preserve"> </w:t>
      </w:r>
      <w:r w:rsidRPr="00FE52E7">
        <w:rPr>
          <w:sz w:val="28"/>
          <w:szCs w:val="28"/>
        </w:rPr>
        <w:t>обогащать</w:t>
      </w:r>
      <w:r w:rsidRPr="00FE52E7">
        <w:rPr>
          <w:spacing w:val="-2"/>
          <w:sz w:val="28"/>
          <w:szCs w:val="28"/>
        </w:rPr>
        <w:t xml:space="preserve"> </w:t>
      </w:r>
      <w:r w:rsidRPr="00FE52E7">
        <w:rPr>
          <w:sz w:val="28"/>
          <w:szCs w:val="28"/>
        </w:rPr>
        <w:t>прямой текст</w:t>
      </w:r>
      <w:r w:rsidRPr="00FE52E7">
        <w:rPr>
          <w:spacing w:val="-1"/>
          <w:sz w:val="28"/>
          <w:szCs w:val="28"/>
        </w:rPr>
        <w:t xml:space="preserve"> </w:t>
      </w:r>
      <w:r w:rsidRPr="00FE52E7">
        <w:rPr>
          <w:sz w:val="28"/>
          <w:szCs w:val="28"/>
        </w:rPr>
        <w:t>подтекстом.</w:t>
      </w:r>
    </w:p>
    <w:p w14:paraId="0132B5D6" w14:textId="77777777" w:rsidR="00FE52E7" w:rsidRPr="00FE52E7" w:rsidRDefault="00FE52E7" w:rsidP="00082927">
      <w:pPr>
        <w:numPr>
          <w:ilvl w:val="1"/>
          <w:numId w:val="62"/>
        </w:numPr>
        <w:tabs>
          <w:tab w:val="left" w:pos="1757"/>
        </w:tabs>
        <w:ind w:left="1756" w:right="103" w:firstLine="0"/>
        <w:jc w:val="both"/>
        <w:rPr>
          <w:sz w:val="28"/>
          <w:szCs w:val="28"/>
        </w:rPr>
      </w:pPr>
      <w:r w:rsidRPr="00FE52E7">
        <w:rPr>
          <w:sz w:val="28"/>
          <w:szCs w:val="28"/>
        </w:rPr>
        <w:t>Работать</w:t>
      </w:r>
      <w:r w:rsidRPr="00FE52E7">
        <w:rPr>
          <w:spacing w:val="-13"/>
          <w:sz w:val="28"/>
          <w:szCs w:val="28"/>
        </w:rPr>
        <w:t xml:space="preserve"> </w:t>
      </w:r>
      <w:r w:rsidRPr="00FE52E7">
        <w:rPr>
          <w:sz w:val="28"/>
          <w:szCs w:val="28"/>
        </w:rPr>
        <w:t>над</w:t>
      </w:r>
      <w:r w:rsidRPr="00FE52E7">
        <w:rPr>
          <w:spacing w:val="-13"/>
          <w:sz w:val="28"/>
          <w:szCs w:val="28"/>
        </w:rPr>
        <w:t xml:space="preserve"> </w:t>
      </w:r>
      <w:r w:rsidRPr="00FE52E7">
        <w:rPr>
          <w:sz w:val="28"/>
          <w:szCs w:val="28"/>
        </w:rPr>
        <w:t>ролью</w:t>
      </w:r>
      <w:r w:rsidRPr="00FE52E7">
        <w:rPr>
          <w:spacing w:val="-16"/>
          <w:sz w:val="28"/>
          <w:szCs w:val="28"/>
        </w:rPr>
        <w:t xml:space="preserve"> </w:t>
      </w:r>
      <w:r w:rsidRPr="00FE52E7">
        <w:rPr>
          <w:sz w:val="28"/>
          <w:szCs w:val="28"/>
        </w:rPr>
        <w:t>в</w:t>
      </w:r>
      <w:r w:rsidRPr="00FE52E7">
        <w:rPr>
          <w:spacing w:val="-12"/>
          <w:sz w:val="28"/>
          <w:szCs w:val="28"/>
        </w:rPr>
        <w:t xml:space="preserve"> </w:t>
      </w:r>
      <w:r w:rsidRPr="00FE52E7">
        <w:rPr>
          <w:sz w:val="28"/>
          <w:szCs w:val="28"/>
        </w:rPr>
        <w:t>спектакле:</w:t>
      </w:r>
      <w:r w:rsidRPr="00FE52E7">
        <w:rPr>
          <w:spacing w:val="-11"/>
          <w:sz w:val="28"/>
          <w:szCs w:val="28"/>
        </w:rPr>
        <w:t xml:space="preserve"> </w:t>
      </w:r>
      <w:r w:rsidRPr="00FE52E7">
        <w:rPr>
          <w:sz w:val="28"/>
          <w:szCs w:val="28"/>
        </w:rPr>
        <w:t>выстраивать</w:t>
      </w:r>
      <w:r w:rsidRPr="00FE52E7">
        <w:rPr>
          <w:spacing w:val="-12"/>
          <w:sz w:val="28"/>
          <w:szCs w:val="28"/>
        </w:rPr>
        <w:t xml:space="preserve"> </w:t>
      </w:r>
      <w:r w:rsidRPr="00FE52E7">
        <w:rPr>
          <w:sz w:val="28"/>
          <w:szCs w:val="28"/>
        </w:rPr>
        <w:t>событийный</w:t>
      </w:r>
      <w:r w:rsidRPr="00FE52E7">
        <w:rPr>
          <w:spacing w:val="-14"/>
          <w:sz w:val="28"/>
          <w:szCs w:val="28"/>
        </w:rPr>
        <w:t xml:space="preserve"> </w:t>
      </w:r>
      <w:r w:rsidRPr="00FE52E7">
        <w:rPr>
          <w:sz w:val="28"/>
          <w:szCs w:val="28"/>
        </w:rPr>
        <w:t>ряд,</w:t>
      </w:r>
      <w:r w:rsidRPr="00FE52E7">
        <w:rPr>
          <w:spacing w:val="-12"/>
          <w:sz w:val="28"/>
          <w:szCs w:val="28"/>
        </w:rPr>
        <w:t xml:space="preserve"> </w:t>
      </w:r>
      <w:r w:rsidRPr="00FE52E7">
        <w:rPr>
          <w:sz w:val="28"/>
          <w:szCs w:val="28"/>
        </w:rPr>
        <w:t>искать</w:t>
      </w:r>
      <w:r w:rsidRPr="00FE52E7">
        <w:rPr>
          <w:spacing w:val="-68"/>
          <w:sz w:val="28"/>
          <w:szCs w:val="28"/>
        </w:rPr>
        <w:t xml:space="preserve"> </w:t>
      </w:r>
      <w:r w:rsidRPr="00FE52E7">
        <w:rPr>
          <w:sz w:val="28"/>
          <w:szCs w:val="28"/>
        </w:rPr>
        <w:t>внешнюю характерность (манеры, пластика, речь и т.д.), добиваться</w:t>
      </w:r>
      <w:r w:rsidRPr="00FE52E7">
        <w:rPr>
          <w:spacing w:val="1"/>
          <w:sz w:val="28"/>
          <w:szCs w:val="28"/>
        </w:rPr>
        <w:t xml:space="preserve"> </w:t>
      </w:r>
      <w:r w:rsidRPr="00FE52E7">
        <w:rPr>
          <w:sz w:val="28"/>
          <w:szCs w:val="28"/>
        </w:rPr>
        <w:t>её</w:t>
      </w:r>
      <w:r w:rsidRPr="00FE52E7">
        <w:rPr>
          <w:spacing w:val="-2"/>
          <w:sz w:val="28"/>
          <w:szCs w:val="28"/>
        </w:rPr>
        <w:t xml:space="preserve"> </w:t>
      </w:r>
      <w:r w:rsidRPr="00FE52E7">
        <w:rPr>
          <w:sz w:val="28"/>
          <w:szCs w:val="28"/>
        </w:rPr>
        <w:t>воплощения.</w:t>
      </w:r>
    </w:p>
    <w:p w14:paraId="117679C8"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Сознательно</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регулярно</w:t>
      </w:r>
      <w:r w:rsidRPr="00FE52E7">
        <w:rPr>
          <w:spacing w:val="1"/>
          <w:sz w:val="28"/>
          <w:szCs w:val="28"/>
        </w:rPr>
        <w:t xml:space="preserve"> </w:t>
      </w:r>
      <w:r w:rsidRPr="00FE52E7">
        <w:rPr>
          <w:sz w:val="28"/>
          <w:szCs w:val="28"/>
        </w:rPr>
        <w:t>заниматься</w:t>
      </w:r>
      <w:r w:rsidRPr="00FE52E7">
        <w:rPr>
          <w:spacing w:val="1"/>
          <w:sz w:val="28"/>
          <w:szCs w:val="28"/>
        </w:rPr>
        <w:t xml:space="preserve"> </w:t>
      </w:r>
      <w:r w:rsidRPr="00FE52E7">
        <w:rPr>
          <w:sz w:val="28"/>
          <w:szCs w:val="28"/>
        </w:rPr>
        <w:t>развитием</w:t>
      </w:r>
      <w:r w:rsidRPr="00FE52E7">
        <w:rPr>
          <w:spacing w:val="1"/>
          <w:sz w:val="28"/>
          <w:szCs w:val="28"/>
        </w:rPr>
        <w:t xml:space="preserve"> </w:t>
      </w:r>
      <w:r w:rsidRPr="00FE52E7">
        <w:rPr>
          <w:sz w:val="28"/>
          <w:szCs w:val="28"/>
        </w:rPr>
        <w:t>своего</w:t>
      </w:r>
      <w:r w:rsidRPr="00FE52E7">
        <w:rPr>
          <w:spacing w:val="-67"/>
          <w:sz w:val="28"/>
          <w:szCs w:val="28"/>
        </w:rPr>
        <w:t xml:space="preserve"> </w:t>
      </w:r>
      <w:r w:rsidRPr="00FE52E7">
        <w:rPr>
          <w:sz w:val="28"/>
          <w:szCs w:val="28"/>
        </w:rPr>
        <w:t>артикуляционного аппарата, систематически работать над развитием</w:t>
      </w:r>
      <w:r w:rsidRPr="00FE52E7">
        <w:rPr>
          <w:spacing w:val="1"/>
          <w:sz w:val="28"/>
          <w:szCs w:val="28"/>
        </w:rPr>
        <w:t xml:space="preserve"> </w:t>
      </w:r>
      <w:r w:rsidRPr="00FE52E7">
        <w:rPr>
          <w:sz w:val="28"/>
          <w:szCs w:val="28"/>
        </w:rPr>
        <w:t>дыхания</w:t>
      </w:r>
      <w:r w:rsidRPr="00FE52E7">
        <w:rPr>
          <w:spacing w:val="1"/>
          <w:sz w:val="28"/>
          <w:szCs w:val="28"/>
        </w:rPr>
        <w:t xml:space="preserve"> </w:t>
      </w:r>
      <w:r w:rsidRPr="00FE52E7">
        <w:rPr>
          <w:sz w:val="28"/>
          <w:szCs w:val="28"/>
        </w:rPr>
        <w:t>(объём,</w:t>
      </w:r>
      <w:r w:rsidRPr="00FE52E7">
        <w:rPr>
          <w:spacing w:val="1"/>
          <w:sz w:val="28"/>
          <w:szCs w:val="28"/>
        </w:rPr>
        <w:t xml:space="preserve"> </w:t>
      </w:r>
      <w:r w:rsidRPr="00FE52E7">
        <w:rPr>
          <w:sz w:val="28"/>
          <w:szCs w:val="28"/>
        </w:rPr>
        <w:t>глубина,</w:t>
      </w:r>
      <w:r w:rsidRPr="00FE52E7">
        <w:rPr>
          <w:spacing w:val="1"/>
          <w:sz w:val="28"/>
          <w:szCs w:val="28"/>
        </w:rPr>
        <w:t xml:space="preserve"> </w:t>
      </w:r>
      <w:r w:rsidRPr="00FE52E7">
        <w:rPr>
          <w:sz w:val="28"/>
          <w:szCs w:val="28"/>
        </w:rPr>
        <w:t>экономный</w:t>
      </w:r>
      <w:r w:rsidRPr="00FE52E7">
        <w:rPr>
          <w:spacing w:val="1"/>
          <w:sz w:val="28"/>
          <w:szCs w:val="28"/>
        </w:rPr>
        <w:t xml:space="preserve"> </w:t>
      </w:r>
      <w:r w:rsidRPr="00FE52E7">
        <w:rPr>
          <w:sz w:val="28"/>
          <w:szCs w:val="28"/>
        </w:rPr>
        <w:t>расход</w:t>
      </w:r>
      <w:r w:rsidRPr="00FE52E7">
        <w:rPr>
          <w:spacing w:val="1"/>
          <w:sz w:val="28"/>
          <w:szCs w:val="28"/>
        </w:rPr>
        <w:t xml:space="preserve"> </w:t>
      </w:r>
      <w:r w:rsidRPr="00FE52E7">
        <w:rPr>
          <w:sz w:val="28"/>
          <w:szCs w:val="28"/>
        </w:rPr>
        <w:t>воздуха,</w:t>
      </w:r>
      <w:r w:rsidRPr="00FE52E7">
        <w:rPr>
          <w:spacing w:val="1"/>
          <w:sz w:val="28"/>
          <w:szCs w:val="28"/>
        </w:rPr>
        <w:t xml:space="preserve"> </w:t>
      </w:r>
      <w:r w:rsidRPr="00FE52E7">
        <w:rPr>
          <w:sz w:val="28"/>
          <w:szCs w:val="28"/>
        </w:rPr>
        <w:t>цепное</w:t>
      </w:r>
      <w:r w:rsidRPr="00FE52E7">
        <w:rPr>
          <w:spacing w:val="1"/>
          <w:sz w:val="28"/>
          <w:szCs w:val="28"/>
        </w:rPr>
        <w:t xml:space="preserve"> </w:t>
      </w:r>
      <w:r w:rsidRPr="00FE52E7">
        <w:rPr>
          <w:sz w:val="28"/>
          <w:szCs w:val="28"/>
        </w:rPr>
        <w:t>дыхание,</w:t>
      </w:r>
      <w:r w:rsidRPr="00FE52E7">
        <w:rPr>
          <w:spacing w:val="1"/>
          <w:sz w:val="28"/>
          <w:szCs w:val="28"/>
        </w:rPr>
        <w:t xml:space="preserve"> </w:t>
      </w:r>
      <w:r w:rsidRPr="00FE52E7">
        <w:rPr>
          <w:sz w:val="28"/>
          <w:szCs w:val="28"/>
        </w:rPr>
        <w:t>посыл</w:t>
      </w:r>
      <w:r w:rsidRPr="00FE52E7">
        <w:rPr>
          <w:spacing w:val="1"/>
          <w:sz w:val="28"/>
          <w:szCs w:val="28"/>
        </w:rPr>
        <w:t xml:space="preserve"> </w:t>
      </w:r>
      <w:r w:rsidRPr="00FE52E7">
        <w:rPr>
          <w:sz w:val="28"/>
          <w:szCs w:val="28"/>
        </w:rPr>
        <w:t>звука</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пении,</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сценической</w:t>
      </w:r>
      <w:r w:rsidRPr="00FE52E7">
        <w:rPr>
          <w:spacing w:val="1"/>
          <w:sz w:val="28"/>
          <w:szCs w:val="28"/>
        </w:rPr>
        <w:t xml:space="preserve"> </w:t>
      </w:r>
      <w:r w:rsidRPr="00FE52E7">
        <w:rPr>
          <w:sz w:val="28"/>
          <w:szCs w:val="28"/>
        </w:rPr>
        <w:t>речи),</w:t>
      </w:r>
      <w:r w:rsidRPr="00FE52E7">
        <w:rPr>
          <w:spacing w:val="1"/>
          <w:sz w:val="28"/>
          <w:szCs w:val="28"/>
        </w:rPr>
        <w:t xml:space="preserve"> </w:t>
      </w:r>
      <w:r w:rsidRPr="00FE52E7">
        <w:rPr>
          <w:sz w:val="28"/>
          <w:szCs w:val="28"/>
        </w:rPr>
        <w:t>мимики,</w:t>
      </w:r>
      <w:r w:rsidRPr="00FE52E7">
        <w:rPr>
          <w:spacing w:val="1"/>
          <w:sz w:val="28"/>
          <w:szCs w:val="28"/>
        </w:rPr>
        <w:t xml:space="preserve"> </w:t>
      </w:r>
      <w:r w:rsidRPr="00FE52E7">
        <w:rPr>
          <w:sz w:val="28"/>
          <w:szCs w:val="28"/>
        </w:rPr>
        <w:t>вокальных</w:t>
      </w:r>
      <w:r w:rsidRPr="00FE52E7">
        <w:rPr>
          <w:spacing w:val="-3"/>
          <w:sz w:val="28"/>
          <w:szCs w:val="28"/>
        </w:rPr>
        <w:t xml:space="preserve"> </w:t>
      </w:r>
      <w:r w:rsidRPr="00FE52E7">
        <w:rPr>
          <w:sz w:val="28"/>
          <w:szCs w:val="28"/>
        </w:rPr>
        <w:t>данных.</w:t>
      </w:r>
    </w:p>
    <w:p w14:paraId="092AB97D"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Петь интонационно чисто, эмоционально выразительно небольшие</w:t>
      </w:r>
      <w:r w:rsidRPr="00FE52E7">
        <w:rPr>
          <w:spacing w:val="1"/>
          <w:sz w:val="28"/>
          <w:szCs w:val="28"/>
        </w:rPr>
        <w:t xml:space="preserve"> </w:t>
      </w:r>
      <w:r w:rsidRPr="00FE52E7">
        <w:rPr>
          <w:spacing w:val="-1"/>
          <w:sz w:val="28"/>
          <w:szCs w:val="28"/>
        </w:rPr>
        <w:t>сольные</w:t>
      </w:r>
      <w:r w:rsidRPr="00FE52E7">
        <w:rPr>
          <w:spacing w:val="-17"/>
          <w:sz w:val="28"/>
          <w:szCs w:val="28"/>
        </w:rPr>
        <w:t xml:space="preserve"> </w:t>
      </w:r>
      <w:r w:rsidRPr="00FE52E7">
        <w:rPr>
          <w:spacing w:val="-1"/>
          <w:sz w:val="28"/>
          <w:szCs w:val="28"/>
        </w:rPr>
        <w:t>номера,</w:t>
      </w:r>
      <w:r w:rsidRPr="00FE52E7">
        <w:rPr>
          <w:spacing w:val="-17"/>
          <w:sz w:val="28"/>
          <w:szCs w:val="28"/>
        </w:rPr>
        <w:t xml:space="preserve"> </w:t>
      </w:r>
      <w:r w:rsidRPr="00FE52E7">
        <w:rPr>
          <w:spacing w:val="-1"/>
          <w:sz w:val="28"/>
          <w:szCs w:val="28"/>
        </w:rPr>
        <w:t>участвовать</w:t>
      </w:r>
      <w:r w:rsidRPr="00FE52E7">
        <w:rPr>
          <w:spacing w:val="-18"/>
          <w:sz w:val="28"/>
          <w:szCs w:val="28"/>
        </w:rPr>
        <w:t xml:space="preserve"> </w:t>
      </w:r>
      <w:r w:rsidRPr="00FE52E7">
        <w:rPr>
          <w:sz w:val="28"/>
          <w:szCs w:val="28"/>
        </w:rPr>
        <w:t>в</w:t>
      </w:r>
      <w:r w:rsidRPr="00FE52E7">
        <w:rPr>
          <w:spacing w:val="-17"/>
          <w:sz w:val="28"/>
          <w:szCs w:val="28"/>
        </w:rPr>
        <w:t xml:space="preserve"> </w:t>
      </w:r>
      <w:r w:rsidRPr="00FE52E7">
        <w:rPr>
          <w:sz w:val="28"/>
          <w:szCs w:val="28"/>
        </w:rPr>
        <w:t>исполнении</w:t>
      </w:r>
      <w:r w:rsidRPr="00FE52E7">
        <w:rPr>
          <w:spacing w:val="-18"/>
          <w:sz w:val="28"/>
          <w:szCs w:val="28"/>
        </w:rPr>
        <w:t xml:space="preserve"> </w:t>
      </w:r>
      <w:r w:rsidRPr="00FE52E7">
        <w:rPr>
          <w:sz w:val="28"/>
          <w:szCs w:val="28"/>
        </w:rPr>
        <w:t>развёрнутых</w:t>
      </w:r>
      <w:r w:rsidRPr="00FE52E7">
        <w:rPr>
          <w:spacing w:val="-18"/>
          <w:sz w:val="28"/>
          <w:szCs w:val="28"/>
        </w:rPr>
        <w:t xml:space="preserve"> </w:t>
      </w:r>
      <w:r w:rsidRPr="00FE52E7">
        <w:rPr>
          <w:sz w:val="28"/>
          <w:szCs w:val="28"/>
        </w:rPr>
        <w:t>хоровых</w:t>
      </w:r>
      <w:r w:rsidRPr="00FE52E7">
        <w:rPr>
          <w:spacing w:val="-16"/>
          <w:sz w:val="28"/>
          <w:szCs w:val="28"/>
        </w:rPr>
        <w:t xml:space="preserve"> </w:t>
      </w:r>
      <w:r w:rsidRPr="00FE52E7">
        <w:rPr>
          <w:sz w:val="28"/>
          <w:szCs w:val="28"/>
        </w:rPr>
        <w:t>сцен</w:t>
      </w:r>
      <w:r w:rsidRPr="00FE52E7">
        <w:rPr>
          <w:spacing w:val="-68"/>
          <w:sz w:val="28"/>
          <w:szCs w:val="28"/>
        </w:rPr>
        <w:t xml:space="preserve"> </w:t>
      </w:r>
      <w:r w:rsidRPr="00FE52E7">
        <w:rPr>
          <w:sz w:val="28"/>
          <w:szCs w:val="28"/>
        </w:rPr>
        <w:t>и</w:t>
      </w:r>
      <w:r w:rsidRPr="00FE52E7">
        <w:rPr>
          <w:spacing w:val="-3"/>
          <w:sz w:val="28"/>
          <w:szCs w:val="28"/>
        </w:rPr>
        <w:t xml:space="preserve"> </w:t>
      </w:r>
      <w:r w:rsidRPr="00FE52E7">
        <w:rPr>
          <w:sz w:val="28"/>
          <w:szCs w:val="28"/>
        </w:rPr>
        <w:t>номеров,</w:t>
      </w:r>
      <w:r w:rsidRPr="00FE52E7">
        <w:rPr>
          <w:spacing w:val="-6"/>
          <w:sz w:val="28"/>
          <w:szCs w:val="28"/>
        </w:rPr>
        <w:t xml:space="preserve"> </w:t>
      </w:r>
      <w:r w:rsidRPr="00FE52E7">
        <w:rPr>
          <w:sz w:val="28"/>
          <w:szCs w:val="28"/>
        </w:rPr>
        <w:t>осваивать</w:t>
      </w:r>
      <w:r w:rsidRPr="00FE52E7">
        <w:rPr>
          <w:spacing w:val="-4"/>
          <w:sz w:val="28"/>
          <w:szCs w:val="28"/>
        </w:rPr>
        <w:t xml:space="preserve"> </w:t>
      </w:r>
      <w:r w:rsidRPr="00FE52E7">
        <w:rPr>
          <w:sz w:val="28"/>
          <w:szCs w:val="28"/>
        </w:rPr>
        <w:t>речитативную</w:t>
      </w:r>
      <w:r w:rsidRPr="00FE52E7">
        <w:rPr>
          <w:spacing w:val="-4"/>
          <w:sz w:val="28"/>
          <w:szCs w:val="28"/>
        </w:rPr>
        <w:t xml:space="preserve"> </w:t>
      </w:r>
      <w:r w:rsidRPr="00FE52E7">
        <w:rPr>
          <w:sz w:val="28"/>
          <w:szCs w:val="28"/>
        </w:rPr>
        <w:t>манеру</w:t>
      </w:r>
      <w:r w:rsidRPr="00FE52E7">
        <w:rPr>
          <w:spacing w:val="-2"/>
          <w:sz w:val="28"/>
          <w:szCs w:val="28"/>
        </w:rPr>
        <w:t xml:space="preserve"> </w:t>
      </w:r>
      <w:r w:rsidRPr="00FE52E7">
        <w:rPr>
          <w:sz w:val="28"/>
          <w:szCs w:val="28"/>
        </w:rPr>
        <w:t>пения,</w:t>
      </w:r>
      <w:r w:rsidRPr="00FE52E7">
        <w:rPr>
          <w:spacing w:val="-3"/>
          <w:sz w:val="28"/>
          <w:szCs w:val="28"/>
        </w:rPr>
        <w:t xml:space="preserve"> </w:t>
      </w:r>
      <w:r w:rsidRPr="00FE52E7">
        <w:rPr>
          <w:sz w:val="28"/>
          <w:szCs w:val="28"/>
        </w:rPr>
        <w:t>мелодекламацию.</w:t>
      </w:r>
    </w:p>
    <w:p w14:paraId="471AA87E"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Самостоятельно (вместе с товарищами) подготовить и показать на</w:t>
      </w:r>
      <w:r w:rsidRPr="00FE52E7">
        <w:rPr>
          <w:spacing w:val="1"/>
          <w:sz w:val="28"/>
          <w:szCs w:val="28"/>
        </w:rPr>
        <w:t xml:space="preserve"> </w:t>
      </w:r>
      <w:r w:rsidRPr="00FE52E7">
        <w:rPr>
          <w:sz w:val="28"/>
          <w:szCs w:val="28"/>
        </w:rPr>
        <w:t>публике</w:t>
      </w:r>
      <w:r w:rsidRPr="00FE52E7">
        <w:rPr>
          <w:spacing w:val="-2"/>
          <w:sz w:val="28"/>
          <w:szCs w:val="28"/>
        </w:rPr>
        <w:t xml:space="preserve"> </w:t>
      </w:r>
      <w:r w:rsidRPr="00FE52E7">
        <w:rPr>
          <w:sz w:val="28"/>
          <w:szCs w:val="28"/>
        </w:rPr>
        <w:t>инсценировку</w:t>
      </w:r>
      <w:r w:rsidRPr="00FE52E7">
        <w:rPr>
          <w:spacing w:val="-1"/>
          <w:sz w:val="28"/>
          <w:szCs w:val="28"/>
        </w:rPr>
        <w:t xml:space="preserve"> </w:t>
      </w:r>
      <w:r w:rsidRPr="00FE52E7">
        <w:rPr>
          <w:sz w:val="28"/>
          <w:szCs w:val="28"/>
        </w:rPr>
        <w:t>небольшого детского</w:t>
      </w:r>
      <w:r w:rsidRPr="00FE52E7">
        <w:rPr>
          <w:spacing w:val="-1"/>
          <w:sz w:val="28"/>
          <w:szCs w:val="28"/>
        </w:rPr>
        <w:t xml:space="preserve"> </w:t>
      </w:r>
      <w:r w:rsidRPr="00FE52E7">
        <w:rPr>
          <w:sz w:val="28"/>
          <w:szCs w:val="28"/>
        </w:rPr>
        <w:t>рассказа.</w:t>
      </w:r>
    </w:p>
    <w:p w14:paraId="64BED52E"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Принимать активное участие в подготовке музыкального спектакля</w:t>
      </w:r>
      <w:r w:rsidRPr="00FE52E7">
        <w:rPr>
          <w:spacing w:val="1"/>
          <w:sz w:val="28"/>
          <w:szCs w:val="28"/>
        </w:rPr>
        <w:t xml:space="preserve"> </w:t>
      </w:r>
      <w:r w:rsidRPr="00FE52E7">
        <w:rPr>
          <w:sz w:val="28"/>
          <w:szCs w:val="28"/>
        </w:rPr>
        <w:t>(исполнять</w:t>
      </w:r>
      <w:r w:rsidRPr="00FE52E7">
        <w:rPr>
          <w:spacing w:val="1"/>
          <w:sz w:val="28"/>
          <w:szCs w:val="28"/>
        </w:rPr>
        <w:t xml:space="preserve"> </w:t>
      </w:r>
      <w:r w:rsidRPr="00FE52E7">
        <w:rPr>
          <w:sz w:val="28"/>
          <w:szCs w:val="28"/>
        </w:rPr>
        <w:t>главные</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w:t>
      </w:r>
      <w:r w:rsidRPr="00FE52E7">
        <w:rPr>
          <w:spacing w:val="1"/>
          <w:sz w:val="28"/>
          <w:szCs w:val="28"/>
        </w:rPr>
        <w:t xml:space="preserve"> </w:t>
      </w:r>
      <w:r w:rsidRPr="00FE52E7">
        <w:rPr>
          <w:sz w:val="28"/>
          <w:szCs w:val="28"/>
        </w:rPr>
        <w:t>или</w:t>
      </w:r>
      <w:r w:rsidRPr="00FE52E7">
        <w:rPr>
          <w:spacing w:val="1"/>
          <w:sz w:val="28"/>
          <w:szCs w:val="28"/>
        </w:rPr>
        <w:t xml:space="preserve"> </w:t>
      </w:r>
      <w:r w:rsidRPr="00FE52E7">
        <w:rPr>
          <w:sz w:val="28"/>
          <w:szCs w:val="28"/>
        </w:rPr>
        <w:t>второстепенные</w:t>
      </w:r>
      <w:r w:rsidRPr="00FE52E7">
        <w:rPr>
          <w:spacing w:val="1"/>
          <w:sz w:val="28"/>
          <w:szCs w:val="28"/>
        </w:rPr>
        <w:t xml:space="preserve"> </w:t>
      </w:r>
      <w:r w:rsidRPr="00FE52E7">
        <w:rPr>
          <w:sz w:val="28"/>
          <w:szCs w:val="28"/>
        </w:rPr>
        <w:t>роли,</w:t>
      </w:r>
      <w:r w:rsidRPr="00FE52E7">
        <w:rPr>
          <w:spacing w:val="1"/>
          <w:sz w:val="28"/>
          <w:szCs w:val="28"/>
        </w:rPr>
        <w:t xml:space="preserve"> </w:t>
      </w:r>
      <w:r w:rsidRPr="00FE52E7">
        <w:rPr>
          <w:sz w:val="28"/>
          <w:szCs w:val="28"/>
        </w:rPr>
        <w:t>участвовать</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массовых</w:t>
      </w:r>
      <w:r w:rsidRPr="00FE52E7">
        <w:rPr>
          <w:spacing w:val="1"/>
          <w:sz w:val="28"/>
          <w:szCs w:val="28"/>
        </w:rPr>
        <w:t xml:space="preserve"> </w:t>
      </w:r>
      <w:r w:rsidRPr="00FE52E7">
        <w:rPr>
          <w:sz w:val="28"/>
          <w:szCs w:val="28"/>
        </w:rPr>
        <w:t>сценах,</w:t>
      </w:r>
      <w:r w:rsidRPr="00FE52E7">
        <w:rPr>
          <w:spacing w:val="1"/>
          <w:sz w:val="28"/>
          <w:szCs w:val="28"/>
        </w:rPr>
        <w:t xml:space="preserve"> </w:t>
      </w:r>
      <w:r w:rsidRPr="00FE52E7">
        <w:rPr>
          <w:sz w:val="28"/>
          <w:szCs w:val="28"/>
        </w:rPr>
        <w:t>принимать</w:t>
      </w:r>
      <w:r w:rsidRPr="00FE52E7">
        <w:rPr>
          <w:spacing w:val="1"/>
          <w:sz w:val="28"/>
          <w:szCs w:val="28"/>
        </w:rPr>
        <w:t xml:space="preserve"> </w:t>
      </w:r>
      <w:r w:rsidRPr="00FE52E7">
        <w:rPr>
          <w:sz w:val="28"/>
          <w:szCs w:val="28"/>
        </w:rPr>
        <w:t>участие</w:t>
      </w:r>
      <w:r w:rsidRPr="00FE52E7">
        <w:rPr>
          <w:spacing w:val="1"/>
          <w:sz w:val="28"/>
          <w:szCs w:val="28"/>
        </w:rPr>
        <w:t xml:space="preserve"> </w:t>
      </w:r>
      <w:r w:rsidRPr="00FE52E7">
        <w:rPr>
          <w:sz w:val="28"/>
          <w:szCs w:val="28"/>
        </w:rPr>
        <w:t>в</w:t>
      </w:r>
      <w:r w:rsidRPr="00FE52E7">
        <w:rPr>
          <w:spacing w:val="1"/>
          <w:sz w:val="28"/>
          <w:szCs w:val="28"/>
        </w:rPr>
        <w:t xml:space="preserve"> </w:t>
      </w:r>
      <w:r w:rsidRPr="00FE52E7">
        <w:rPr>
          <w:sz w:val="28"/>
          <w:szCs w:val="28"/>
        </w:rPr>
        <w:t>создании</w:t>
      </w:r>
      <w:r w:rsidRPr="00FE52E7">
        <w:rPr>
          <w:spacing w:val="1"/>
          <w:sz w:val="28"/>
          <w:szCs w:val="28"/>
        </w:rPr>
        <w:t xml:space="preserve"> </w:t>
      </w:r>
      <w:r w:rsidRPr="00FE52E7">
        <w:rPr>
          <w:sz w:val="28"/>
          <w:szCs w:val="28"/>
        </w:rPr>
        <w:t>декораций,</w:t>
      </w:r>
      <w:r w:rsidRPr="00FE52E7">
        <w:rPr>
          <w:spacing w:val="1"/>
          <w:sz w:val="28"/>
          <w:szCs w:val="28"/>
        </w:rPr>
        <w:t xml:space="preserve"> </w:t>
      </w:r>
      <w:r w:rsidRPr="00FE52E7">
        <w:rPr>
          <w:sz w:val="28"/>
          <w:szCs w:val="28"/>
        </w:rPr>
        <w:t>реквизита,</w:t>
      </w:r>
      <w:r w:rsidRPr="00FE52E7">
        <w:rPr>
          <w:spacing w:val="1"/>
          <w:sz w:val="28"/>
          <w:szCs w:val="28"/>
        </w:rPr>
        <w:t xml:space="preserve"> </w:t>
      </w:r>
      <w:r w:rsidRPr="00FE52E7">
        <w:rPr>
          <w:sz w:val="28"/>
          <w:szCs w:val="28"/>
        </w:rPr>
        <w:t>костюмов,</w:t>
      </w:r>
      <w:r w:rsidRPr="00FE52E7">
        <w:rPr>
          <w:spacing w:val="1"/>
          <w:sz w:val="28"/>
          <w:szCs w:val="28"/>
        </w:rPr>
        <w:t xml:space="preserve"> </w:t>
      </w:r>
      <w:r w:rsidRPr="00FE52E7">
        <w:rPr>
          <w:sz w:val="28"/>
          <w:szCs w:val="28"/>
        </w:rPr>
        <w:t>грима,</w:t>
      </w:r>
      <w:r w:rsidRPr="00FE52E7">
        <w:rPr>
          <w:spacing w:val="1"/>
          <w:sz w:val="28"/>
          <w:szCs w:val="28"/>
        </w:rPr>
        <w:t xml:space="preserve"> </w:t>
      </w:r>
      <w:r w:rsidRPr="00FE52E7">
        <w:rPr>
          <w:sz w:val="28"/>
          <w:szCs w:val="28"/>
        </w:rPr>
        <w:t>программок,</w:t>
      </w:r>
      <w:r w:rsidRPr="00FE52E7">
        <w:rPr>
          <w:spacing w:val="1"/>
          <w:sz w:val="28"/>
          <w:szCs w:val="28"/>
        </w:rPr>
        <w:t xml:space="preserve"> </w:t>
      </w:r>
      <w:r w:rsidRPr="00FE52E7">
        <w:rPr>
          <w:sz w:val="28"/>
          <w:szCs w:val="28"/>
        </w:rPr>
        <w:t>афиш,</w:t>
      </w:r>
      <w:r w:rsidRPr="00FE52E7">
        <w:rPr>
          <w:spacing w:val="1"/>
          <w:sz w:val="28"/>
          <w:szCs w:val="28"/>
        </w:rPr>
        <w:t xml:space="preserve"> </w:t>
      </w:r>
      <w:r w:rsidRPr="00FE52E7">
        <w:rPr>
          <w:sz w:val="28"/>
          <w:szCs w:val="28"/>
        </w:rPr>
        <w:t>организации</w:t>
      </w:r>
      <w:r w:rsidRPr="00FE52E7">
        <w:rPr>
          <w:spacing w:val="1"/>
          <w:sz w:val="28"/>
          <w:szCs w:val="28"/>
        </w:rPr>
        <w:t xml:space="preserve"> </w:t>
      </w:r>
      <w:r w:rsidRPr="00FE52E7">
        <w:rPr>
          <w:sz w:val="28"/>
          <w:szCs w:val="28"/>
        </w:rPr>
        <w:t>представления</w:t>
      </w:r>
      <w:r w:rsidRPr="00FE52E7">
        <w:rPr>
          <w:spacing w:val="-1"/>
          <w:sz w:val="28"/>
          <w:szCs w:val="28"/>
        </w:rPr>
        <w:t xml:space="preserve"> </w:t>
      </w:r>
      <w:r w:rsidRPr="00FE52E7">
        <w:rPr>
          <w:sz w:val="28"/>
          <w:szCs w:val="28"/>
        </w:rPr>
        <w:t>и т.д.).</w:t>
      </w:r>
    </w:p>
    <w:p w14:paraId="08054159" w14:textId="77777777" w:rsidR="00FE52E7" w:rsidRPr="00FE52E7" w:rsidRDefault="00FE52E7" w:rsidP="00082927">
      <w:pPr>
        <w:numPr>
          <w:ilvl w:val="1"/>
          <w:numId w:val="62"/>
        </w:numPr>
        <w:tabs>
          <w:tab w:val="left" w:pos="1756"/>
        </w:tabs>
        <w:ind w:right="103" w:firstLine="0"/>
        <w:jc w:val="both"/>
        <w:rPr>
          <w:sz w:val="28"/>
          <w:szCs w:val="28"/>
        </w:rPr>
      </w:pPr>
      <w:r w:rsidRPr="00FE52E7">
        <w:rPr>
          <w:sz w:val="28"/>
          <w:szCs w:val="28"/>
        </w:rPr>
        <w:t>Понимать</w:t>
      </w:r>
      <w:r w:rsidRPr="00FE52E7">
        <w:rPr>
          <w:spacing w:val="1"/>
          <w:sz w:val="28"/>
          <w:szCs w:val="28"/>
        </w:rPr>
        <w:t xml:space="preserve"> </w:t>
      </w:r>
      <w:r w:rsidRPr="00FE52E7">
        <w:rPr>
          <w:sz w:val="28"/>
          <w:szCs w:val="28"/>
        </w:rPr>
        <w:t>значение</w:t>
      </w:r>
      <w:r w:rsidRPr="00FE52E7">
        <w:rPr>
          <w:spacing w:val="1"/>
          <w:sz w:val="28"/>
          <w:szCs w:val="28"/>
        </w:rPr>
        <w:t xml:space="preserve"> </w:t>
      </w:r>
      <w:r w:rsidRPr="00FE52E7">
        <w:rPr>
          <w:sz w:val="28"/>
          <w:szCs w:val="28"/>
        </w:rPr>
        <w:t>терминов</w:t>
      </w:r>
      <w:r w:rsidRPr="00FE52E7">
        <w:rPr>
          <w:spacing w:val="1"/>
          <w:sz w:val="28"/>
          <w:szCs w:val="28"/>
        </w:rPr>
        <w:t xml:space="preserve"> </w:t>
      </w:r>
      <w:r w:rsidRPr="00FE52E7">
        <w:rPr>
          <w:sz w:val="28"/>
          <w:szCs w:val="28"/>
        </w:rPr>
        <w:t>и</w:t>
      </w:r>
      <w:r w:rsidRPr="00FE52E7">
        <w:rPr>
          <w:spacing w:val="1"/>
          <w:sz w:val="28"/>
          <w:szCs w:val="28"/>
        </w:rPr>
        <w:t xml:space="preserve"> </w:t>
      </w:r>
      <w:r w:rsidRPr="00FE52E7">
        <w:rPr>
          <w:sz w:val="28"/>
          <w:szCs w:val="28"/>
        </w:rPr>
        <w:t>выражений:</w:t>
      </w:r>
      <w:r w:rsidRPr="00FE52E7">
        <w:rPr>
          <w:spacing w:val="1"/>
          <w:sz w:val="28"/>
          <w:szCs w:val="28"/>
        </w:rPr>
        <w:t xml:space="preserve"> </w:t>
      </w:r>
      <w:r w:rsidRPr="00FE52E7">
        <w:rPr>
          <w:sz w:val="28"/>
          <w:szCs w:val="28"/>
        </w:rPr>
        <w:t>предлагаемые</w:t>
      </w:r>
      <w:r w:rsidRPr="00FE52E7">
        <w:rPr>
          <w:spacing w:val="1"/>
          <w:sz w:val="28"/>
          <w:szCs w:val="28"/>
        </w:rPr>
        <w:t xml:space="preserve"> </w:t>
      </w:r>
      <w:r w:rsidRPr="00FE52E7">
        <w:rPr>
          <w:sz w:val="28"/>
          <w:szCs w:val="28"/>
        </w:rPr>
        <w:t>обстоятельства,</w:t>
      </w:r>
      <w:r w:rsidRPr="00FE52E7">
        <w:rPr>
          <w:spacing w:val="1"/>
          <w:sz w:val="28"/>
          <w:szCs w:val="28"/>
        </w:rPr>
        <w:t xml:space="preserve"> </w:t>
      </w:r>
      <w:r w:rsidRPr="00FE52E7">
        <w:rPr>
          <w:sz w:val="28"/>
          <w:szCs w:val="28"/>
        </w:rPr>
        <w:t>словесные</w:t>
      </w:r>
      <w:r w:rsidRPr="00FE52E7">
        <w:rPr>
          <w:spacing w:val="1"/>
          <w:sz w:val="28"/>
          <w:szCs w:val="28"/>
        </w:rPr>
        <w:t xml:space="preserve"> </w:t>
      </w:r>
      <w:r w:rsidRPr="00FE52E7">
        <w:rPr>
          <w:sz w:val="28"/>
          <w:szCs w:val="28"/>
        </w:rPr>
        <w:t>действия,</w:t>
      </w:r>
      <w:r w:rsidRPr="00FE52E7">
        <w:rPr>
          <w:spacing w:val="1"/>
          <w:sz w:val="28"/>
          <w:szCs w:val="28"/>
        </w:rPr>
        <w:t xml:space="preserve"> </w:t>
      </w:r>
      <w:r w:rsidRPr="00FE52E7">
        <w:rPr>
          <w:sz w:val="28"/>
          <w:szCs w:val="28"/>
        </w:rPr>
        <w:t>конфликт,</w:t>
      </w:r>
      <w:r w:rsidRPr="00FE52E7">
        <w:rPr>
          <w:spacing w:val="1"/>
          <w:sz w:val="28"/>
          <w:szCs w:val="28"/>
        </w:rPr>
        <w:t xml:space="preserve"> </w:t>
      </w:r>
      <w:r w:rsidRPr="00FE52E7">
        <w:rPr>
          <w:sz w:val="28"/>
          <w:szCs w:val="28"/>
        </w:rPr>
        <w:t>поступок,</w:t>
      </w:r>
      <w:r w:rsidRPr="00FE52E7">
        <w:rPr>
          <w:spacing w:val="-67"/>
          <w:sz w:val="28"/>
          <w:szCs w:val="28"/>
        </w:rPr>
        <w:t xml:space="preserve"> </w:t>
      </w:r>
      <w:r w:rsidRPr="00FE52E7">
        <w:rPr>
          <w:sz w:val="28"/>
          <w:szCs w:val="28"/>
        </w:rPr>
        <w:t>статичность, динамичность, мизансцена, пролог, финал, драматург,</w:t>
      </w:r>
      <w:r w:rsidRPr="00FE52E7">
        <w:rPr>
          <w:spacing w:val="1"/>
          <w:sz w:val="28"/>
          <w:szCs w:val="28"/>
        </w:rPr>
        <w:t xml:space="preserve"> </w:t>
      </w:r>
      <w:r w:rsidRPr="00FE52E7">
        <w:rPr>
          <w:sz w:val="28"/>
          <w:szCs w:val="28"/>
        </w:rPr>
        <w:t>авторский</w:t>
      </w:r>
      <w:r w:rsidRPr="00FE52E7">
        <w:rPr>
          <w:spacing w:val="-1"/>
          <w:sz w:val="28"/>
          <w:szCs w:val="28"/>
        </w:rPr>
        <w:t xml:space="preserve"> </w:t>
      </w:r>
      <w:r w:rsidRPr="00FE52E7">
        <w:rPr>
          <w:sz w:val="28"/>
          <w:szCs w:val="28"/>
        </w:rPr>
        <w:t>замысел.</w:t>
      </w:r>
    </w:p>
    <w:bookmarkEnd w:id="5"/>
    <w:p w14:paraId="4509A978" w14:textId="77777777" w:rsidR="001B7122" w:rsidRDefault="001B7122" w:rsidP="005616E1">
      <w:pPr>
        <w:pStyle w:val="1"/>
        <w:ind w:left="0" w:right="103"/>
      </w:pPr>
    </w:p>
    <w:p w14:paraId="091A7DF6" w14:textId="426558BA" w:rsidR="00FE52E7" w:rsidRPr="005616E1" w:rsidRDefault="00FE52E7" w:rsidP="005616E1">
      <w:pPr>
        <w:pStyle w:val="1"/>
        <w:ind w:left="0" w:right="103"/>
      </w:pPr>
      <w:r w:rsidRPr="005616E1">
        <w:t xml:space="preserve">        ПРОГРАММА</w:t>
      </w:r>
      <w:r w:rsidRPr="005616E1">
        <w:rPr>
          <w:spacing w:val="-14"/>
        </w:rPr>
        <w:t xml:space="preserve"> </w:t>
      </w:r>
      <w:r w:rsidRPr="005616E1">
        <w:t>ФОРМИРОВАНИЯ</w:t>
      </w:r>
      <w:r w:rsidRPr="005616E1">
        <w:rPr>
          <w:spacing w:val="-11"/>
        </w:rPr>
        <w:t xml:space="preserve"> </w:t>
      </w:r>
      <w:r w:rsidRPr="005616E1">
        <w:t>УНИВЕРСАЛЬНЫХ</w:t>
      </w:r>
      <w:r w:rsidRPr="005616E1">
        <w:rPr>
          <w:spacing w:val="-14"/>
        </w:rPr>
        <w:t xml:space="preserve"> </w:t>
      </w:r>
      <w:r w:rsidRPr="005616E1">
        <w:t xml:space="preserve">УЧЕБНЫХ </w:t>
      </w:r>
      <w:r w:rsidRPr="005616E1">
        <w:rPr>
          <w:spacing w:val="-2"/>
        </w:rPr>
        <w:t>ДЕЙСТВИЙ</w:t>
      </w:r>
    </w:p>
    <w:p w14:paraId="585EFE7D" w14:textId="77777777" w:rsidR="00FE52E7" w:rsidRPr="005616E1" w:rsidRDefault="00FE52E7" w:rsidP="005616E1">
      <w:pPr>
        <w:pStyle w:val="a3"/>
        <w:tabs>
          <w:tab w:val="left" w:pos="1289"/>
          <w:tab w:val="left" w:pos="3126"/>
          <w:tab w:val="left" w:pos="3505"/>
          <w:tab w:val="left" w:pos="4531"/>
          <w:tab w:val="left" w:pos="5390"/>
          <w:tab w:val="left" w:pos="6933"/>
          <w:tab w:val="left" w:pos="8938"/>
        </w:tabs>
        <w:ind w:right="103"/>
        <w:jc w:val="left"/>
      </w:pPr>
      <w:r w:rsidRPr="005616E1">
        <w:rPr>
          <w:spacing w:val="-10"/>
        </w:rPr>
        <w:t>В</w:t>
      </w:r>
      <w:r w:rsidRPr="005616E1">
        <w:tab/>
      </w:r>
      <w:r w:rsidRPr="005616E1">
        <w:rPr>
          <w:spacing w:val="-2"/>
        </w:rPr>
        <w:t>соответствии</w:t>
      </w:r>
      <w:r w:rsidRPr="005616E1">
        <w:tab/>
      </w:r>
      <w:r w:rsidRPr="005616E1">
        <w:rPr>
          <w:spacing w:val="-10"/>
        </w:rPr>
        <w:t>с</w:t>
      </w:r>
      <w:r w:rsidRPr="005616E1">
        <w:tab/>
      </w:r>
      <w:r w:rsidRPr="005616E1">
        <w:rPr>
          <w:spacing w:val="-4"/>
        </w:rPr>
        <w:t>ФГОС</w:t>
      </w:r>
      <w:r w:rsidRPr="005616E1">
        <w:tab/>
      </w:r>
      <w:r w:rsidRPr="005616E1">
        <w:rPr>
          <w:spacing w:val="-4"/>
        </w:rPr>
        <w:t>НОО</w:t>
      </w:r>
      <w:r w:rsidRPr="005616E1">
        <w:tab/>
      </w:r>
      <w:r w:rsidRPr="005616E1">
        <w:rPr>
          <w:spacing w:val="-2"/>
        </w:rPr>
        <w:t>программа</w:t>
      </w:r>
      <w:r w:rsidRPr="005616E1">
        <w:tab/>
      </w:r>
      <w:r w:rsidRPr="005616E1">
        <w:rPr>
          <w:spacing w:val="-2"/>
        </w:rPr>
        <w:t>формирования</w:t>
      </w:r>
      <w:r w:rsidRPr="005616E1">
        <w:tab/>
      </w:r>
      <w:r w:rsidRPr="005616E1">
        <w:rPr>
          <w:spacing w:val="-2"/>
        </w:rPr>
        <w:t xml:space="preserve">универсальных </w:t>
      </w:r>
      <w:r w:rsidRPr="005616E1">
        <w:t xml:space="preserve">(обобщѐнных) учебных действий (далее - УУД) имеет следующую структуру: описание взаимосвязи универсальных учебных действий с содержанием учебных </w:t>
      </w:r>
      <w:r w:rsidRPr="005616E1">
        <w:rPr>
          <w:spacing w:val="-2"/>
        </w:rPr>
        <w:t>предметов;</w:t>
      </w:r>
    </w:p>
    <w:p w14:paraId="4F55DD1F" w14:textId="77777777" w:rsidR="00FE52E7" w:rsidRPr="005616E1" w:rsidRDefault="00FE52E7" w:rsidP="005616E1">
      <w:pPr>
        <w:pStyle w:val="a3"/>
        <w:tabs>
          <w:tab w:val="left" w:pos="3217"/>
          <w:tab w:val="left" w:pos="5717"/>
          <w:tab w:val="left" w:pos="8437"/>
          <w:tab w:val="left" w:pos="9099"/>
        </w:tabs>
        <w:ind w:right="103"/>
        <w:jc w:val="left"/>
      </w:pPr>
      <w:r w:rsidRPr="005616E1">
        <w:rPr>
          <w:spacing w:val="-2"/>
        </w:rPr>
        <w:t>характеристика</w:t>
      </w:r>
      <w:r w:rsidRPr="005616E1">
        <w:tab/>
      </w:r>
      <w:r w:rsidRPr="005616E1">
        <w:rPr>
          <w:spacing w:val="-2"/>
        </w:rPr>
        <w:t>познавательных,</w:t>
      </w:r>
      <w:r w:rsidRPr="005616E1">
        <w:tab/>
      </w:r>
      <w:r w:rsidRPr="005616E1">
        <w:rPr>
          <w:spacing w:val="-2"/>
        </w:rPr>
        <w:t>коммуникативных</w:t>
      </w:r>
      <w:r w:rsidRPr="005616E1">
        <w:tab/>
      </w:r>
      <w:r w:rsidRPr="005616E1">
        <w:rPr>
          <w:spacing w:val="-10"/>
        </w:rPr>
        <w:t>и</w:t>
      </w:r>
      <w:r w:rsidRPr="005616E1">
        <w:tab/>
      </w:r>
      <w:r w:rsidRPr="005616E1">
        <w:rPr>
          <w:spacing w:val="-2"/>
        </w:rPr>
        <w:t xml:space="preserve">регулятивных </w:t>
      </w:r>
      <w:r w:rsidRPr="005616E1">
        <w:t>универсальных учебных действий.</w:t>
      </w:r>
    </w:p>
    <w:p w14:paraId="65AA7415" w14:textId="77777777" w:rsidR="00D96221" w:rsidRPr="005616E1" w:rsidRDefault="00082927" w:rsidP="005616E1">
      <w:pPr>
        <w:pStyle w:val="a3"/>
        <w:tabs>
          <w:tab w:val="left" w:pos="1701"/>
          <w:tab w:val="left" w:pos="2495"/>
          <w:tab w:val="left" w:pos="3015"/>
          <w:tab w:val="left" w:pos="3348"/>
          <w:tab w:val="left" w:pos="4924"/>
          <w:tab w:val="left" w:pos="5176"/>
          <w:tab w:val="left" w:pos="5461"/>
          <w:tab w:val="left" w:pos="6039"/>
          <w:tab w:val="left" w:pos="6403"/>
          <w:tab w:val="left" w:pos="6540"/>
          <w:tab w:val="left" w:pos="8147"/>
          <w:tab w:val="left" w:pos="8518"/>
          <w:tab w:val="left" w:pos="9283"/>
          <w:tab w:val="left" w:pos="9506"/>
        </w:tabs>
        <w:ind w:right="103"/>
        <w:jc w:val="left"/>
      </w:pPr>
      <w:r w:rsidRPr="005616E1">
        <w:rPr>
          <w:spacing w:val="-4"/>
        </w:rPr>
        <w:t>Цель</w:t>
      </w:r>
      <w:r w:rsidRPr="005616E1">
        <w:tab/>
      </w:r>
      <w:r w:rsidRPr="005616E1">
        <w:rPr>
          <w:spacing w:val="-2"/>
        </w:rPr>
        <w:t>развития</w:t>
      </w:r>
      <w:r w:rsidRPr="005616E1">
        <w:tab/>
      </w:r>
      <w:r w:rsidRPr="005616E1">
        <w:rPr>
          <w:spacing w:val="-2"/>
        </w:rPr>
        <w:t>обучающихся</w:t>
      </w:r>
      <w:r w:rsidRPr="005616E1">
        <w:tab/>
      </w:r>
      <w:r w:rsidRPr="005616E1">
        <w:rPr>
          <w:spacing w:val="-6"/>
        </w:rPr>
        <w:t>на</w:t>
      </w:r>
      <w:r w:rsidRPr="005616E1">
        <w:tab/>
      </w:r>
      <w:r w:rsidRPr="005616E1">
        <w:rPr>
          <w:spacing w:val="-2"/>
        </w:rPr>
        <w:t>уровне</w:t>
      </w:r>
      <w:r w:rsidRPr="005616E1">
        <w:tab/>
      </w:r>
      <w:r w:rsidRPr="005616E1">
        <w:tab/>
      </w:r>
      <w:r w:rsidRPr="005616E1">
        <w:rPr>
          <w:spacing w:val="-2"/>
        </w:rPr>
        <w:t>начального</w:t>
      </w:r>
      <w:r w:rsidRPr="005616E1">
        <w:tab/>
      </w:r>
      <w:r w:rsidRPr="005616E1">
        <w:rPr>
          <w:spacing w:val="-2"/>
        </w:rPr>
        <w:t>общего</w:t>
      </w:r>
      <w:r w:rsidRPr="005616E1">
        <w:tab/>
      </w:r>
      <w:r w:rsidRPr="005616E1">
        <w:rPr>
          <w:spacing w:val="-2"/>
        </w:rPr>
        <w:t>образования реализуется</w:t>
      </w:r>
      <w:r w:rsidRPr="005616E1">
        <w:tab/>
      </w:r>
      <w:r w:rsidRPr="005616E1">
        <w:rPr>
          <w:spacing w:val="-2"/>
        </w:rPr>
        <w:t>через</w:t>
      </w:r>
      <w:r w:rsidRPr="005616E1">
        <w:tab/>
      </w:r>
      <w:r w:rsidRPr="005616E1">
        <w:rPr>
          <w:spacing w:val="-2"/>
        </w:rPr>
        <w:t>установление</w:t>
      </w:r>
      <w:r w:rsidRPr="005616E1">
        <w:tab/>
      </w:r>
      <w:r w:rsidRPr="005616E1">
        <w:rPr>
          <w:spacing w:val="-4"/>
        </w:rPr>
        <w:t>связи</w:t>
      </w:r>
      <w:r w:rsidRPr="005616E1">
        <w:tab/>
      </w:r>
      <w:r w:rsidRPr="005616E1">
        <w:rPr>
          <w:spacing w:val="-10"/>
        </w:rPr>
        <w:t>и</w:t>
      </w:r>
      <w:r w:rsidRPr="005616E1">
        <w:tab/>
      </w:r>
      <w:r w:rsidRPr="005616E1">
        <w:rPr>
          <w:spacing w:val="-2"/>
        </w:rPr>
        <w:t>взаимодействия</w:t>
      </w:r>
      <w:r w:rsidRPr="005616E1">
        <w:tab/>
      </w:r>
      <w:r w:rsidRPr="005616E1">
        <w:rPr>
          <w:spacing w:val="-2"/>
        </w:rPr>
        <w:t>между</w:t>
      </w:r>
      <w:r w:rsidRPr="005616E1">
        <w:tab/>
      </w:r>
      <w:r w:rsidRPr="005616E1">
        <w:rPr>
          <w:spacing w:val="-2"/>
        </w:rPr>
        <w:t xml:space="preserve">освоением </w:t>
      </w:r>
      <w:r w:rsidRPr="005616E1">
        <w:t>предметного</w:t>
      </w:r>
      <w:r w:rsidRPr="005616E1">
        <w:rPr>
          <w:spacing w:val="40"/>
        </w:rPr>
        <w:t xml:space="preserve"> </w:t>
      </w:r>
      <w:r w:rsidRPr="005616E1">
        <w:t>содержания</w:t>
      </w:r>
      <w:r w:rsidRPr="005616E1">
        <w:rPr>
          <w:spacing w:val="40"/>
        </w:rPr>
        <w:t xml:space="preserve"> </w:t>
      </w:r>
      <w:r w:rsidRPr="005616E1">
        <w:t>обучения</w:t>
      </w:r>
      <w:r w:rsidRPr="005616E1">
        <w:rPr>
          <w:spacing w:val="80"/>
        </w:rPr>
        <w:t xml:space="preserve"> </w:t>
      </w:r>
      <w:r w:rsidRPr="005616E1">
        <w:t>и</w:t>
      </w:r>
      <w:r w:rsidRPr="005616E1">
        <w:rPr>
          <w:spacing w:val="40"/>
        </w:rPr>
        <w:t xml:space="preserve"> </w:t>
      </w:r>
      <w:r w:rsidRPr="005616E1">
        <w:t>достижениями</w:t>
      </w:r>
      <w:r w:rsidRPr="005616E1">
        <w:rPr>
          <w:spacing w:val="40"/>
        </w:rPr>
        <w:t xml:space="preserve"> </w:t>
      </w:r>
      <w:r w:rsidRPr="005616E1">
        <w:t>обучающегося</w:t>
      </w:r>
      <w:r w:rsidRPr="005616E1">
        <w:rPr>
          <w:spacing w:val="40"/>
        </w:rPr>
        <w:t xml:space="preserve"> </w:t>
      </w:r>
      <w:r w:rsidRPr="005616E1">
        <w:t>в</w:t>
      </w:r>
      <w:r w:rsidRPr="005616E1">
        <w:rPr>
          <w:spacing w:val="40"/>
        </w:rPr>
        <w:t xml:space="preserve"> </w:t>
      </w:r>
      <w:r w:rsidRPr="005616E1">
        <w:t>области</w:t>
      </w:r>
      <w:r w:rsidRPr="005616E1">
        <w:rPr>
          <w:spacing w:val="80"/>
        </w:rPr>
        <w:t xml:space="preserve"> </w:t>
      </w:r>
      <w:r w:rsidRPr="005616E1">
        <w:t xml:space="preserve">метапредметных результатов. Это взаимодействие проявляется в следующем: </w:t>
      </w:r>
      <w:r w:rsidRPr="005616E1">
        <w:lastRenderedPageBreak/>
        <w:t>предметные</w:t>
      </w:r>
      <w:r w:rsidRPr="005616E1">
        <w:rPr>
          <w:spacing w:val="40"/>
        </w:rPr>
        <w:t xml:space="preserve"> </w:t>
      </w:r>
      <w:r w:rsidRPr="005616E1">
        <w:t>знания,</w:t>
      </w:r>
      <w:r w:rsidRPr="005616E1">
        <w:rPr>
          <w:spacing w:val="40"/>
        </w:rPr>
        <w:t xml:space="preserve"> </w:t>
      </w:r>
      <w:r w:rsidRPr="005616E1">
        <w:t>умения</w:t>
      </w:r>
      <w:r w:rsidRPr="005616E1">
        <w:rPr>
          <w:spacing w:val="40"/>
        </w:rPr>
        <w:t xml:space="preserve"> </w:t>
      </w:r>
      <w:r w:rsidRPr="005616E1">
        <w:t>и</w:t>
      </w:r>
      <w:r w:rsidRPr="005616E1">
        <w:rPr>
          <w:spacing w:val="40"/>
        </w:rPr>
        <w:t xml:space="preserve"> </w:t>
      </w:r>
      <w:r w:rsidRPr="005616E1">
        <w:t>способы</w:t>
      </w:r>
      <w:r w:rsidRPr="005616E1">
        <w:rPr>
          <w:spacing w:val="40"/>
        </w:rPr>
        <w:t xml:space="preserve"> </w:t>
      </w:r>
      <w:r w:rsidRPr="005616E1">
        <w:t>деятельности</w:t>
      </w:r>
      <w:r w:rsidRPr="005616E1">
        <w:rPr>
          <w:spacing w:val="40"/>
        </w:rPr>
        <w:t xml:space="preserve"> </w:t>
      </w:r>
      <w:r w:rsidRPr="005616E1">
        <w:t>являются</w:t>
      </w:r>
      <w:r w:rsidRPr="005616E1">
        <w:rPr>
          <w:spacing w:val="40"/>
        </w:rPr>
        <w:t xml:space="preserve"> </w:t>
      </w:r>
      <w:r w:rsidRPr="005616E1">
        <w:t>содержательной основой становления УУД;</w:t>
      </w:r>
    </w:p>
    <w:p w14:paraId="57343B38" w14:textId="77777777" w:rsidR="00D96221" w:rsidRPr="005616E1" w:rsidRDefault="00082927" w:rsidP="005616E1">
      <w:pPr>
        <w:pStyle w:val="a3"/>
        <w:ind w:right="103"/>
      </w:pPr>
      <w:r w:rsidRPr="005616E1">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w:t>
      </w:r>
      <w:r w:rsidRPr="005616E1">
        <w:rPr>
          <w:spacing w:val="-9"/>
        </w:rPr>
        <w:t xml:space="preserve"> </w:t>
      </w:r>
      <w:r w:rsidRPr="005616E1">
        <w:t>интеллектуальных</w:t>
      </w:r>
      <w:r w:rsidRPr="005616E1">
        <w:rPr>
          <w:spacing w:val="-9"/>
        </w:rPr>
        <w:t xml:space="preserve"> </w:t>
      </w:r>
      <w:r w:rsidRPr="005616E1">
        <w:t>процессов,</w:t>
      </w:r>
      <w:r w:rsidRPr="005616E1">
        <w:rPr>
          <w:spacing w:val="-3"/>
        </w:rPr>
        <w:t xml:space="preserve"> </w:t>
      </w:r>
      <w:r w:rsidRPr="005616E1">
        <w:t>прежде</w:t>
      </w:r>
      <w:r w:rsidRPr="005616E1">
        <w:rPr>
          <w:spacing w:val="-4"/>
        </w:rPr>
        <w:t xml:space="preserve"> </w:t>
      </w:r>
      <w:r w:rsidRPr="005616E1">
        <w:t>всего</w:t>
      </w:r>
      <w:r w:rsidRPr="005616E1">
        <w:rPr>
          <w:spacing w:val="-5"/>
        </w:rPr>
        <w:t xml:space="preserve"> </w:t>
      </w:r>
      <w:r w:rsidRPr="005616E1">
        <w:t>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9D0BB46" w14:textId="77777777" w:rsidR="00D96221" w:rsidRPr="005616E1" w:rsidRDefault="00082927" w:rsidP="005616E1">
      <w:pPr>
        <w:pStyle w:val="a3"/>
        <w:ind w:right="103"/>
      </w:pPr>
      <w:r w:rsidRPr="005616E1">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w:t>
      </w:r>
      <w:r w:rsidRPr="005616E1">
        <w:rPr>
          <w:spacing w:val="-2"/>
        </w:rPr>
        <w:t>предметов;</w:t>
      </w:r>
    </w:p>
    <w:p w14:paraId="27AD1D6F" w14:textId="77777777" w:rsidR="00D96221" w:rsidRPr="005616E1" w:rsidRDefault="00082927" w:rsidP="005616E1">
      <w:pPr>
        <w:pStyle w:val="a3"/>
        <w:ind w:right="103"/>
      </w:pPr>
      <w:r w:rsidRPr="005616E1">
        <w:t>построение учебного процесса с учѐтом реализации цели формирования УУД способствует снижению доли репродуктивного обучения, создающего риски, которые</w:t>
      </w:r>
      <w:r w:rsidRPr="005616E1">
        <w:rPr>
          <w:spacing w:val="-1"/>
        </w:rPr>
        <w:t xml:space="preserve"> </w:t>
      </w:r>
      <w:r w:rsidRPr="005616E1">
        <w:t>нарушают</w:t>
      </w:r>
      <w:r w:rsidRPr="005616E1">
        <w:rPr>
          <w:spacing w:val="-4"/>
        </w:rPr>
        <w:t xml:space="preserve"> </w:t>
      </w:r>
      <w:r w:rsidRPr="005616E1">
        <w:t>успешность</w:t>
      </w:r>
      <w:r w:rsidRPr="005616E1">
        <w:rPr>
          <w:spacing w:val="-4"/>
        </w:rPr>
        <w:t xml:space="preserve"> </w:t>
      </w:r>
      <w:r w:rsidRPr="005616E1">
        <w:t>развития обучающегося</w:t>
      </w:r>
      <w:r w:rsidRPr="005616E1">
        <w:rPr>
          <w:spacing w:val="-1"/>
        </w:rPr>
        <w:t xml:space="preserve"> </w:t>
      </w:r>
      <w:r w:rsidRPr="005616E1">
        <w:t>и</w:t>
      </w:r>
      <w:r w:rsidRPr="005616E1">
        <w:rPr>
          <w:spacing w:val="-2"/>
        </w:rPr>
        <w:t xml:space="preserve"> </w:t>
      </w:r>
      <w:r w:rsidRPr="005616E1">
        <w:t>формирует</w:t>
      </w:r>
      <w:r w:rsidRPr="005616E1">
        <w:rPr>
          <w:spacing w:val="-4"/>
        </w:rPr>
        <w:t xml:space="preserve"> </w:t>
      </w:r>
      <w:r w:rsidRPr="005616E1">
        <w:t>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374EFD39" w14:textId="77777777" w:rsidR="00D96221" w:rsidRPr="005616E1" w:rsidRDefault="00082927" w:rsidP="005616E1">
      <w:pPr>
        <w:pStyle w:val="a3"/>
        <w:ind w:right="103"/>
      </w:pPr>
      <w:r w:rsidRPr="005616E1">
        <w:t>Познавательные УУД отражают совокупность операций, участвующих в учебно- познавательной деятельности обучающихся и включают:</w:t>
      </w:r>
    </w:p>
    <w:p w14:paraId="6C553BA3" w14:textId="77777777" w:rsidR="00D96221" w:rsidRPr="005616E1" w:rsidRDefault="00082927" w:rsidP="005616E1">
      <w:pPr>
        <w:pStyle w:val="a3"/>
        <w:ind w:right="103"/>
      </w:pPr>
      <w:r w:rsidRPr="005616E1">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1CDDC471" w14:textId="77777777" w:rsidR="00D96221" w:rsidRPr="005616E1" w:rsidRDefault="00082927" w:rsidP="005616E1">
      <w:pPr>
        <w:pStyle w:val="a3"/>
        <w:ind w:right="103"/>
      </w:pPr>
      <w:r w:rsidRPr="005616E1">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02C5F002" w14:textId="77777777" w:rsidR="00D96221" w:rsidRPr="005616E1" w:rsidRDefault="00082927" w:rsidP="005616E1">
      <w:pPr>
        <w:pStyle w:val="a3"/>
        <w:ind w:right="103"/>
      </w:pPr>
      <w:r w:rsidRPr="005616E1">
        <w:t>работа с информацией, представленной в разном виде и формах, в том числе графических</w:t>
      </w:r>
      <w:r w:rsidRPr="005616E1">
        <w:rPr>
          <w:spacing w:val="-9"/>
        </w:rPr>
        <w:t xml:space="preserve"> </w:t>
      </w:r>
      <w:r w:rsidRPr="005616E1">
        <w:t>(таблицы,</w:t>
      </w:r>
      <w:r w:rsidRPr="005616E1">
        <w:rPr>
          <w:spacing w:val="-2"/>
        </w:rPr>
        <w:t xml:space="preserve"> </w:t>
      </w:r>
      <w:r w:rsidRPr="005616E1">
        <w:t>диаграммы,</w:t>
      </w:r>
      <w:r w:rsidRPr="005616E1">
        <w:rPr>
          <w:spacing w:val="-2"/>
        </w:rPr>
        <w:t xml:space="preserve"> </w:t>
      </w:r>
      <w:r w:rsidRPr="005616E1">
        <w:t>инфограммы,</w:t>
      </w:r>
      <w:r w:rsidRPr="005616E1">
        <w:rPr>
          <w:spacing w:val="-2"/>
        </w:rPr>
        <w:t xml:space="preserve"> </w:t>
      </w:r>
      <w:r w:rsidRPr="005616E1">
        <w:t>схемы),</w:t>
      </w:r>
      <w:r w:rsidRPr="005616E1">
        <w:rPr>
          <w:spacing w:val="-2"/>
        </w:rPr>
        <w:t xml:space="preserve"> </w:t>
      </w:r>
      <w:r w:rsidRPr="005616E1">
        <w:t>аудио-</w:t>
      </w:r>
      <w:r w:rsidRPr="005616E1">
        <w:rPr>
          <w:spacing w:val="-6"/>
        </w:rPr>
        <w:t xml:space="preserve"> </w:t>
      </w:r>
      <w:r w:rsidRPr="005616E1">
        <w:t>и видеоформатах (возможно на экране).</w:t>
      </w:r>
    </w:p>
    <w:p w14:paraId="7E951EBE" w14:textId="77777777" w:rsidR="00D96221" w:rsidRPr="005616E1" w:rsidRDefault="00082927" w:rsidP="005616E1">
      <w:pPr>
        <w:pStyle w:val="a3"/>
        <w:ind w:right="103"/>
      </w:pPr>
      <w:r w:rsidRPr="005616E1">
        <w:t>Познавательные УУД становятся предпосылкой формирования способности обучающегося к самообразованию и саморазвитию.</w:t>
      </w:r>
    </w:p>
    <w:p w14:paraId="39C94AB3" w14:textId="77777777" w:rsidR="00D96221" w:rsidRPr="005616E1" w:rsidRDefault="00082927" w:rsidP="005616E1">
      <w:pPr>
        <w:pStyle w:val="a3"/>
        <w:ind w:right="103"/>
      </w:pPr>
      <w:r w:rsidRPr="005616E1">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7A43802D"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0A9945AC" w14:textId="77777777" w:rsidR="00D96221" w:rsidRPr="005616E1" w:rsidRDefault="00082927" w:rsidP="005616E1">
      <w:pPr>
        <w:pStyle w:val="a3"/>
        <w:ind w:right="103"/>
      </w:pPr>
      <w:r w:rsidRPr="005616E1">
        <w:lastRenderedPageBreak/>
        <w:t>Коммуникативные УУД целесообразно формировать, используя цифровую образовательную среду класса, образовательной организации.</w:t>
      </w:r>
    </w:p>
    <w:p w14:paraId="35128CC2" w14:textId="77777777" w:rsidR="00D96221" w:rsidRPr="005616E1" w:rsidRDefault="00082927" w:rsidP="005616E1">
      <w:pPr>
        <w:pStyle w:val="a3"/>
        <w:ind w:right="103"/>
      </w:pPr>
      <w:r w:rsidRPr="005616E1">
        <w:t xml:space="preserve">Коммуникативные УУД характеризуются четырьмя группами учебных операций, </w:t>
      </w:r>
      <w:r w:rsidRPr="005616E1">
        <w:rPr>
          <w:spacing w:val="-2"/>
        </w:rPr>
        <w:t>обеспечивающих:</w:t>
      </w:r>
    </w:p>
    <w:p w14:paraId="23AECDF0" w14:textId="77777777" w:rsidR="00D96221" w:rsidRPr="005616E1" w:rsidRDefault="00082927" w:rsidP="005616E1">
      <w:pPr>
        <w:pStyle w:val="a3"/>
        <w:ind w:right="103"/>
      </w:pPr>
      <w:r w:rsidRPr="005616E1">
        <w:t>смысловое чтение текстов разных жанров, типов, назначений; аналитическую текстовую деятельность с ними;</w:t>
      </w:r>
    </w:p>
    <w:p w14:paraId="041F3367" w14:textId="77777777" w:rsidR="00D96221" w:rsidRPr="005616E1" w:rsidRDefault="00082927" w:rsidP="005616E1">
      <w:pPr>
        <w:pStyle w:val="a3"/>
        <w:ind w:right="103"/>
      </w:pPr>
      <w:r w:rsidRPr="005616E1">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w:t>
      </w:r>
      <w:r w:rsidRPr="005616E1">
        <w:rPr>
          <w:spacing w:val="-4"/>
        </w:rPr>
        <w:t xml:space="preserve"> </w:t>
      </w:r>
      <w:r w:rsidRPr="005616E1">
        <w:t>числе</w:t>
      </w:r>
      <w:r w:rsidRPr="005616E1">
        <w:rPr>
          <w:spacing w:val="-5"/>
        </w:rPr>
        <w:t xml:space="preserve"> </w:t>
      </w:r>
      <w:r w:rsidRPr="005616E1">
        <w:t>в</w:t>
      </w:r>
      <w:r w:rsidRPr="005616E1">
        <w:rPr>
          <w:spacing w:val="-3"/>
        </w:rPr>
        <w:t xml:space="preserve"> </w:t>
      </w:r>
      <w:r w:rsidRPr="005616E1">
        <w:t>условиях</w:t>
      </w:r>
      <w:r w:rsidRPr="005616E1">
        <w:rPr>
          <w:spacing w:val="-10"/>
        </w:rPr>
        <w:t xml:space="preserve"> </w:t>
      </w:r>
      <w:r w:rsidRPr="005616E1">
        <w:t>использования</w:t>
      </w:r>
      <w:r w:rsidRPr="005616E1">
        <w:rPr>
          <w:spacing w:val="-5"/>
        </w:rPr>
        <w:t xml:space="preserve"> </w:t>
      </w:r>
      <w:r w:rsidRPr="005616E1">
        <w:t>технологий</w:t>
      </w:r>
      <w:r w:rsidRPr="005616E1">
        <w:rPr>
          <w:spacing w:val="-6"/>
        </w:rPr>
        <w:t xml:space="preserve"> </w:t>
      </w:r>
      <w:r w:rsidRPr="005616E1">
        <w:t>неконтактного</w:t>
      </w:r>
      <w:r w:rsidRPr="005616E1">
        <w:rPr>
          <w:spacing w:val="-6"/>
        </w:rPr>
        <w:t xml:space="preserve"> </w:t>
      </w:r>
      <w:r w:rsidRPr="005616E1">
        <w:t xml:space="preserve">информационного </w:t>
      </w:r>
      <w:r w:rsidRPr="005616E1">
        <w:rPr>
          <w:spacing w:val="-2"/>
        </w:rPr>
        <w:t>взаимодействия;</w:t>
      </w:r>
    </w:p>
    <w:p w14:paraId="3C03A746" w14:textId="77777777" w:rsidR="00D96221" w:rsidRPr="005616E1" w:rsidRDefault="00082927" w:rsidP="005616E1">
      <w:pPr>
        <w:pStyle w:val="a3"/>
        <w:ind w:right="103"/>
      </w:pPr>
      <w:r w:rsidRPr="005616E1">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sidRPr="005616E1">
        <w:rPr>
          <w:spacing w:val="-2"/>
        </w:rPr>
        <w:t>представление);</w:t>
      </w:r>
    </w:p>
    <w:p w14:paraId="7334EC63" w14:textId="77777777" w:rsidR="00D96221" w:rsidRPr="005616E1" w:rsidRDefault="00082927" w:rsidP="005616E1">
      <w:pPr>
        <w:pStyle w:val="a3"/>
        <w:ind w:right="103"/>
      </w:pPr>
      <w:r w:rsidRPr="005616E1">
        <w:t>результативное взаимодействие с участниками совместной деятельности (высказывание</w:t>
      </w:r>
      <w:r w:rsidRPr="005616E1">
        <w:rPr>
          <w:spacing w:val="-5"/>
        </w:rPr>
        <w:t xml:space="preserve"> </w:t>
      </w:r>
      <w:r w:rsidRPr="005616E1">
        <w:t>собственного</w:t>
      </w:r>
      <w:r w:rsidRPr="005616E1">
        <w:rPr>
          <w:spacing w:val="-5"/>
        </w:rPr>
        <w:t xml:space="preserve"> </w:t>
      </w:r>
      <w:r w:rsidRPr="005616E1">
        <w:t>мнения, учѐт</w:t>
      </w:r>
      <w:r w:rsidRPr="005616E1">
        <w:rPr>
          <w:spacing w:val="-6"/>
        </w:rPr>
        <w:t xml:space="preserve"> </w:t>
      </w:r>
      <w:r w:rsidRPr="005616E1">
        <w:t>суждений</w:t>
      </w:r>
      <w:r w:rsidRPr="005616E1">
        <w:rPr>
          <w:spacing w:val="-5"/>
        </w:rPr>
        <w:t xml:space="preserve"> </w:t>
      </w:r>
      <w:r w:rsidRPr="005616E1">
        <w:t>других</w:t>
      </w:r>
      <w:r w:rsidRPr="005616E1">
        <w:rPr>
          <w:spacing w:val="-9"/>
        </w:rPr>
        <w:t xml:space="preserve"> </w:t>
      </w:r>
      <w:r w:rsidRPr="005616E1">
        <w:t xml:space="preserve">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w:t>
      </w:r>
      <w:r w:rsidRPr="005616E1">
        <w:rPr>
          <w:spacing w:val="-2"/>
        </w:rPr>
        <w:t>взаимодействия.</w:t>
      </w:r>
    </w:p>
    <w:p w14:paraId="505D8880" w14:textId="77777777" w:rsidR="00D96221" w:rsidRPr="005616E1" w:rsidRDefault="00082927" w:rsidP="005616E1">
      <w:pPr>
        <w:pStyle w:val="a3"/>
        <w:ind w:right="103"/>
      </w:pPr>
      <w:r w:rsidRPr="005616E1">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2F4A7E21" w14:textId="77777777" w:rsidR="00D96221" w:rsidRPr="005616E1" w:rsidRDefault="00082927" w:rsidP="005616E1">
      <w:pPr>
        <w:pStyle w:val="a3"/>
        <w:ind w:right="103"/>
      </w:pPr>
      <w:r w:rsidRPr="005616E1">
        <w:t>Выделяются</w:t>
      </w:r>
      <w:r w:rsidRPr="005616E1">
        <w:rPr>
          <w:spacing w:val="-8"/>
        </w:rPr>
        <w:t xml:space="preserve"> </w:t>
      </w:r>
      <w:r w:rsidRPr="005616E1">
        <w:t>шесть</w:t>
      </w:r>
      <w:r w:rsidRPr="005616E1">
        <w:rPr>
          <w:spacing w:val="-12"/>
        </w:rPr>
        <w:t xml:space="preserve"> </w:t>
      </w:r>
      <w:r w:rsidRPr="005616E1">
        <w:t>групп</w:t>
      </w:r>
      <w:r w:rsidRPr="005616E1">
        <w:rPr>
          <w:spacing w:val="-10"/>
        </w:rPr>
        <w:t xml:space="preserve"> </w:t>
      </w:r>
      <w:r w:rsidRPr="005616E1">
        <w:rPr>
          <w:spacing w:val="-2"/>
        </w:rPr>
        <w:t>операций:</w:t>
      </w:r>
    </w:p>
    <w:p w14:paraId="57D5737B" w14:textId="77777777" w:rsidR="00D96221" w:rsidRPr="005616E1" w:rsidRDefault="00082927" w:rsidP="005616E1">
      <w:pPr>
        <w:pStyle w:val="a3"/>
        <w:ind w:right="103"/>
      </w:pPr>
      <w:r w:rsidRPr="005616E1">
        <w:t>принимать</w:t>
      </w:r>
      <w:r w:rsidRPr="005616E1">
        <w:rPr>
          <w:spacing w:val="-13"/>
        </w:rPr>
        <w:t xml:space="preserve"> </w:t>
      </w:r>
      <w:r w:rsidRPr="005616E1">
        <w:t>и</w:t>
      </w:r>
      <w:r w:rsidRPr="005616E1">
        <w:rPr>
          <w:spacing w:val="-11"/>
        </w:rPr>
        <w:t xml:space="preserve"> </w:t>
      </w:r>
      <w:r w:rsidRPr="005616E1">
        <w:t>удерживать</w:t>
      </w:r>
      <w:r w:rsidRPr="005616E1">
        <w:rPr>
          <w:spacing w:val="-9"/>
        </w:rPr>
        <w:t xml:space="preserve"> </w:t>
      </w:r>
      <w:r w:rsidRPr="005616E1">
        <w:t>учебную</w:t>
      </w:r>
      <w:r w:rsidRPr="005616E1">
        <w:rPr>
          <w:spacing w:val="-12"/>
        </w:rPr>
        <w:t xml:space="preserve"> </w:t>
      </w:r>
      <w:r w:rsidRPr="005616E1">
        <w:t>задачу; планировать еѐ решение;</w:t>
      </w:r>
    </w:p>
    <w:p w14:paraId="32BC1811" w14:textId="77777777" w:rsidR="00D96221" w:rsidRPr="005616E1" w:rsidRDefault="00082927" w:rsidP="005616E1">
      <w:pPr>
        <w:pStyle w:val="a3"/>
        <w:ind w:right="103"/>
        <w:jc w:val="left"/>
      </w:pPr>
      <w:r w:rsidRPr="005616E1">
        <w:t>контролировать</w:t>
      </w:r>
      <w:r w:rsidRPr="005616E1">
        <w:rPr>
          <w:spacing w:val="-15"/>
        </w:rPr>
        <w:t xml:space="preserve"> </w:t>
      </w:r>
      <w:r w:rsidRPr="005616E1">
        <w:t>полученный</w:t>
      </w:r>
      <w:r w:rsidRPr="005616E1">
        <w:rPr>
          <w:spacing w:val="-13"/>
        </w:rPr>
        <w:t xml:space="preserve"> </w:t>
      </w:r>
      <w:r w:rsidRPr="005616E1">
        <w:t>результат</w:t>
      </w:r>
      <w:r w:rsidRPr="005616E1">
        <w:rPr>
          <w:spacing w:val="-14"/>
        </w:rPr>
        <w:t xml:space="preserve"> </w:t>
      </w:r>
      <w:r w:rsidRPr="005616E1">
        <w:rPr>
          <w:spacing w:val="-2"/>
        </w:rPr>
        <w:t>деятельности;</w:t>
      </w:r>
    </w:p>
    <w:p w14:paraId="74F40A9B" w14:textId="77777777" w:rsidR="00D96221" w:rsidRPr="005616E1" w:rsidRDefault="00082927" w:rsidP="005616E1">
      <w:pPr>
        <w:pStyle w:val="a3"/>
        <w:ind w:right="103"/>
        <w:jc w:val="left"/>
      </w:pPr>
      <w:r w:rsidRPr="005616E1">
        <w:t>контролировать процесс деятельности, его соответствие выбранному способу; предвидеть</w:t>
      </w:r>
      <w:r w:rsidRPr="005616E1">
        <w:rPr>
          <w:spacing w:val="31"/>
        </w:rPr>
        <w:t xml:space="preserve"> </w:t>
      </w:r>
      <w:r w:rsidRPr="005616E1">
        <w:t>(прогнозировать)</w:t>
      </w:r>
      <w:r w:rsidRPr="005616E1">
        <w:rPr>
          <w:spacing w:val="35"/>
        </w:rPr>
        <w:t xml:space="preserve"> </w:t>
      </w:r>
      <w:r w:rsidRPr="005616E1">
        <w:t>трудности</w:t>
      </w:r>
      <w:r w:rsidRPr="005616E1">
        <w:rPr>
          <w:spacing w:val="32"/>
        </w:rPr>
        <w:t xml:space="preserve"> </w:t>
      </w:r>
      <w:r w:rsidRPr="005616E1">
        <w:t>и ошибки при</w:t>
      </w:r>
      <w:r w:rsidRPr="005616E1">
        <w:rPr>
          <w:spacing w:val="32"/>
        </w:rPr>
        <w:t xml:space="preserve"> </w:t>
      </w:r>
      <w:r w:rsidRPr="005616E1">
        <w:t>решении данной</w:t>
      </w:r>
      <w:r w:rsidRPr="005616E1">
        <w:rPr>
          <w:spacing w:val="32"/>
        </w:rPr>
        <w:t xml:space="preserve"> </w:t>
      </w:r>
      <w:r w:rsidRPr="005616E1">
        <w:t xml:space="preserve">учебной </w:t>
      </w:r>
      <w:r w:rsidRPr="005616E1">
        <w:rPr>
          <w:spacing w:val="-2"/>
        </w:rPr>
        <w:t>задачи;</w:t>
      </w:r>
    </w:p>
    <w:p w14:paraId="5147D29F" w14:textId="77777777" w:rsidR="00D96221" w:rsidRPr="005616E1" w:rsidRDefault="00082927" w:rsidP="005616E1">
      <w:pPr>
        <w:pStyle w:val="a3"/>
        <w:ind w:right="103"/>
        <w:jc w:val="left"/>
      </w:pPr>
      <w:r w:rsidRPr="005616E1">
        <w:t>корректировать</w:t>
      </w:r>
      <w:r w:rsidRPr="005616E1">
        <w:rPr>
          <w:spacing w:val="-12"/>
        </w:rPr>
        <w:t xml:space="preserve"> </w:t>
      </w:r>
      <w:r w:rsidRPr="005616E1">
        <w:t>при</w:t>
      </w:r>
      <w:r w:rsidRPr="005616E1">
        <w:rPr>
          <w:spacing w:val="-10"/>
        </w:rPr>
        <w:t xml:space="preserve"> </w:t>
      </w:r>
      <w:r w:rsidRPr="005616E1">
        <w:t>необходимости</w:t>
      </w:r>
      <w:r w:rsidRPr="005616E1">
        <w:rPr>
          <w:spacing w:val="-10"/>
        </w:rPr>
        <w:t xml:space="preserve"> </w:t>
      </w:r>
      <w:r w:rsidRPr="005616E1">
        <w:t>процесс</w:t>
      </w:r>
      <w:r w:rsidRPr="005616E1">
        <w:rPr>
          <w:spacing w:val="-9"/>
        </w:rPr>
        <w:t xml:space="preserve"> </w:t>
      </w:r>
      <w:r w:rsidRPr="005616E1">
        <w:rPr>
          <w:spacing w:val="-2"/>
        </w:rPr>
        <w:t>деятельности.</w:t>
      </w:r>
    </w:p>
    <w:p w14:paraId="4B67F068" w14:textId="77777777" w:rsidR="00D96221" w:rsidRPr="005616E1" w:rsidRDefault="00082927" w:rsidP="005616E1">
      <w:pPr>
        <w:pStyle w:val="a3"/>
        <w:ind w:right="103"/>
      </w:pPr>
      <w:r w:rsidRPr="005616E1">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6D7EAD08" w14:textId="77777777" w:rsidR="00D96221" w:rsidRPr="005616E1" w:rsidRDefault="00082927" w:rsidP="005616E1">
      <w:pPr>
        <w:pStyle w:val="a3"/>
        <w:ind w:right="103"/>
      </w:pPr>
      <w:r w:rsidRPr="005616E1">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еѐ успешность:</w:t>
      </w:r>
    </w:p>
    <w:p w14:paraId="2FC0F149" w14:textId="77777777" w:rsidR="00D96221" w:rsidRPr="005616E1" w:rsidRDefault="00082927" w:rsidP="005616E1">
      <w:pPr>
        <w:pStyle w:val="a3"/>
        <w:ind w:right="103"/>
      </w:pPr>
      <w:r w:rsidRPr="005616E1">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17F54E38"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38C685DF" w14:textId="77777777" w:rsidR="00D96221" w:rsidRPr="005616E1" w:rsidRDefault="00082927" w:rsidP="005616E1">
      <w:pPr>
        <w:pStyle w:val="a3"/>
        <w:ind w:right="103"/>
      </w:pPr>
      <w:r w:rsidRPr="005616E1">
        <w:lastRenderedPageBreak/>
        <w:t>волевые регулятивные умения (подчиняться, уступать, объективно оценивать вклад свой и других в результат общего труда и другие).</w:t>
      </w:r>
    </w:p>
    <w:p w14:paraId="330A9973" w14:textId="77777777" w:rsidR="00D96221" w:rsidRPr="005616E1" w:rsidRDefault="00082927" w:rsidP="005616E1">
      <w:pPr>
        <w:pStyle w:val="a3"/>
        <w:ind w:right="103"/>
      </w:pPr>
      <w:r w:rsidRPr="005616E1">
        <w:t>Механизмом конструирования образовательного процесса являются следующие методические позиции.</w:t>
      </w:r>
    </w:p>
    <w:p w14:paraId="38AD97A9" w14:textId="77777777" w:rsidR="00D96221" w:rsidRPr="005616E1" w:rsidRDefault="00082927" w:rsidP="005616E1">
      <w:pPr>
        <w:pStyle w:val="a3"/>
        <w:ind w:right="103"/>
      </w:pPr>
      <w:r w:rsidRPr="005616E1">
        <w:t>Учитель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определѐнного познавательного, коммуникативного или регулятивного универсального действия. Соответствующий вклад в</w:t>
      </w:r>
      <w:r w:rsidRPr="005616E1">
        <w:rPr>
          <w:spacing w:val="40"/>
        </w:rPr>
        <w:t xml:space="preserve"> </w:t>
      </w:r>
      <w:r w:rsidRPr="005616E1">
        <w:t>формирование УУД можно выделить в содержании каждого учебного предмета.</w:t>
      </w:r>
    </w:p>
    <w:p w14:paraId="76A001C9" w14:textId="77777777" w:rsidR="00D96221" w:rsidRPr="005616E1" w:rsidRDefault="00082927" w:rsidP="005616E1">
      <w:pPr>
        <w:pStyle w:val="a3"/>
        <w:ind w:right="103"/>
      </w:pPr>
      <w:r w:rsidRPr="005616E1">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73718297" w14:textId="77777777" w:rsidR="00D96221" w:rsidRPr="005616E1" w:rsidRDefault="00082927" w:rsidP="005616E1">
      <w:pPr>
        <w:pStyle w:val="a3"/>
        <w:ind w:right="103"/>
      </w:pPr>
      <w:r w:rsidRPr="005616E1">
        <w:t>На втором этапе подключаются другие учебные предметы, учитель предлагает задания, требующие применения учебного действия или операций на разном предметном содержании.</w:t>
      </w:r>
    </w:p>
    <w:p w14:paraId="64ABBD62" w14:textId="77777777" w:rsidR="00D96221" w:rsidRPr="005616E1" w:rsidRDefault="00082927" w:rsidP="005616E1">
      <w:pPr>
        <w:pStyle w:val="a3"/>
        <w:ind w:right="103"/>
      </w:pPr>
      <w:r w:rsidRPr="005616E1">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обобщѐнное видение учебного действия, он может охарактеризовать</w:t>
      </w:r>
      <w:r w:rsidRPr="005616E1">
        <w:rPr>
          <w:spacing w:val="41"/>
        </w:rPr>
        <w:t xml:space="preserve">  </w:t>
      </w:r>
      <w:r w:rsidRPr="005616E1">
        <w:t>его,</w:t>
      </w:r>
      <w:r w:rsidRPr="005616E1">
        <w:rPr>
          <w:spacing w:val="43"/>
        </w:rPr>
        <w:t xml:space="preserve">  </w:t>
      </w:r>
      <w:r w:rsidRPr="005616E1">
        <w:t>не</w:t>
      </w:r>
      <w:r w:rsidRPr="005616E1">
        <w:rPr>
          <w:spacing w:val="40"/>
        </w:rPr>
        <w:t xml:space="preserve">  </w:t>
      </w:r>
      <w:r w:rsidRPr="005616E1">
        <w:t>ссылаясь</w:t>
      </w:r>
      <w:r w:rsidRPr="005616E1">
        <w:rPr>
          <w:spacing w:val="40"/>
        </w:rPr>
        <w:t xml:space="preserve">  </w:t>
      </w:r>
      <w:r w:rsidRPr="005616E1">
        <w:t>на</w:t>
      </w:r>
      <w:r w:rsidRPr="005616E1">
        <w:rPr>
          <w:spacing w:val="42"/>
        </w:rPr>
        <w:t xml:space="preserve">  </w:t>
      </w:r>
      <w:r w:rsidRPr="005616E1">
        <w:t>конкретное</w:t>
      </w:r>
      <w:r w:rsidRPr="005616E1">
        <w:rPr>
          <w:spacing w:val="42"/>
        </w:rPr>
        <w:t xml:space="preserve">  </w:t>
      </w:r>
      <w:r w:rsidRPr="005616E1">
        <w:t>содержание.</w:t>
      </w:r>
      <w:r w:rsidRPr="005616E1">
        <w:rPr>
          <w:spacing w:val="44"/>
        </w:rPr>
        <w:t xml:space="preserve">  </w:t>
      </w:r>
      <w:r w:rsidRPr="005616E1">
        <w:rPr>
          <w:spacing w:val="-2"/>
        </w:rPr>
        <w:t>Например,</w:t>
      </w:r>
    </w:p>
    <w:p w14:paraId="2B8D5369" w14:textId="77777777" w:rsidR="00D96221" w:rsidRPr="005616E1" w:rsidRDefault="00082927" w:rsidP="005616E1">
      <w:pPr>
        <w:pStyle w:val="a3"/>
        <w:ind w:right="103"/>
      </w:pPr>
      <w:r w:rsidRPr="005616E1">
        <w:t xml:space="preserve">«наблюдать - значит...», «сравнение - это...», «контролировать - значит...» и </w:t>
      </w:r>
      <w:r w:rsidRPr="005616E1">
        <w:rPr>
          <w:spacing w:val="-2"/>
        </w:rPr>
        <w:t>другие.</w:t>
      </w:r>
    </w:p>
    <w:p w14:paraId="67C5B1D1" w14:textId="77777777" w:rsidR="00D96221" w:rsidRPr="005616E1" w:rsidRDefault="00082927" w:rsidP="005616E1">
      <w:pPr>
        <w:pStyle w:val="a3"/>
        <w:ind w:right="103"/>
      </w:pPr>
      <w:r w:rsidRPr="005616E1">
        <w:t>Учитель делает вывод . о том, что универсальность (независимость от конкретного содержания) как свойство учебного действия сформировалась.</w:t>
      </w:r>
    </w:p>
    <w:p w14:paraId="2643947D" w14:textId="77777777" w:rsidR="00D96221" w:rsidRPr="005616E1" w:rsidRDefault="00082927" w:rsidP="005616E1">
      <w:pPr>
        <w:pStyle w:val="a3"/>
        <w:tabs>
          <w:tab w:val="left" w:pos="3146"/>
          <w:tab w:val="left" w:pos="5938"/>
          <w:tab w:val="left" w:pos="6836"/>
          <w:tab w:val="left" w:pos="9701"/>
        </w:tabs>
        <w:ind w:right="103"/>
      </w:pPr>
      <w:r w:rsidRPr="005616E1">
        <w:t xml:space="preserve">Учитель использует виды деятельности, которые в особой мере провоцируют применение универсальных действий: поисковая, в том числе с использованием </w:t>
      </w:r>
      <w:r w:rsidRPr="005616E1">
        <w:rPr>
          <w:spacing w:val="-2"/>
        </w:rPr>
        <w:t>электронных</w:t>
      </w:r>
      <w:r w:rsidRPr="005616E1">
        <w:tab/>
      </w:r>
      <w:r w:rsidRPr="005616E1">
        <w:rPr>
          <w:spacing w:val="-2"/>
        </w:rPr>
        <w:t>образовательных</w:t>
      </w:r>
      <w:r w:rsidRPr="005616E1">
        <w:tab/>
      </w:r>
      <w:r w:rsidRPr="005616E1">
        <w:rPr>
          <w:spacing w:val="-10"/>
        </w:rPr>
        <w:t>и</w:t>
      </w:r>
      <w:r w:rsidRPr="005616E1">
        <w:tab/>
      </w:r>
      <w:r w:rsidRPr="005616E1">
        <w:rPr>
          <w:spacing w:val="-2"/>
        </w:rPr>
        <w:t>информационных</w:t>
      </w:r>
      <w:r w:rsidRPr="005616E1">
        <w:tab/>
      </w:r>
      <w:r w:rsidRPr="005616E1">
        <w:rPr>
          <w:spacing w:val="-2"/>
        </w:rPr>
        <w:t xml:space="preserve">ресурсов </w:t>
      </w:r>
      <w:r w:rsidRPr="005616E1">
        <w:t>Интернета,исследовательская, творческая деятельность,в том</w:t>
      </w:r>
      <w:r w:rsidRPr="005616E1">
        <w:rPr>
          <w:spacing w:val="80"/>
        </w:rPr>
        <w:t xml:space="preserve">   </w:t>
      </w:r>
      <w:r w:rsidRPr="005616E1">
        <w:t>числе</w:t>
      </w:r>
    </w:p>
    <w:p w14:paraId="09A45907" w14:textId="77777777" w:rsidR="00D96221" w:rsidRPr="005616E1" w:rsidRDefault="00082927" w:rsidP="005616E1">
      <w:pPr>
        <w:pStyle w:val="a3"/>
        <w:ind w:right="103"/>
      </w:pPr>
      <w:r w:rsidRPr="005616E1">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00F81E50" w14:textId="77777777" w:rsidR="00D96221" w:rsidRPr="005616E1" w:rsidRDefault="00082927" w:rsidP="005616E1">
      <w:pPr>
        <w:pStyle w:val="a3"/>
        <w:ind w:right="103"/>
      </w:pPr>
      <w:r w:rsidRPr="005616E1">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Pr="005616E1">
        <w:rPr>
          <w:spacing w:val="40"/>
        </w:rPr>
        <w:t xml:space="preserve"> </w:t>
      </w:r>
      <w:r w:rsidRPr="005616E1">
        <w:t>в</w:t>
      </w:r>
      <w:r w:rsidRPr="005616E1">
        <w:rPr>
          <w:spacing w:val="40"/>
        </w:rPr>
        <w:t xml:space="preserve"> </w:t>
      </w:r>
      <w:r w:rsidRPr="005616E1">
        <w:t>том</w:t>
      </w:r>
      <w:r w:rsidRPr="005616E1">
        <w:rPr>
          <w:spacing w:val="40"/>
        </w:rPr>
        <w:t xml:space="preserve"> </w:t>
      </w:r>
      <w:r w:rsidRPr="005616E1">
        <w:t>числе</w:t>
      </w:r>
      <w:r w:rsidRPr="005616E1">
        <w:rPr>
          <w:spacing w:val="40"/>
        </w:rPr>
        <w:t xml:space="preserve"> </w:t>
      </w:r>
      <w:r w:rsidRPr="005616E1">
        <w:t>в</w:t>
      </w:r>
      <w:r w:rsidRPr="005616E1">
        <w:rPr>
          <w:spacing w:val="40"/>
        </w:rPr>
        <w:t xml:space="preserve"> </w:t>
      </w:r>
      <w:r w:rsidRPr="005616E1">
        <w:t>условиях</w:t>
      </w:r>
      <w:r w:rsidRPr="005616E1">
        <w:rPr>
          <w:spacing w:val="40"/>
        </w:rPr>
        <w:t xml:space="preserve"> </w:t>
      </w:r>
      <w:r w:rsidRPr="005616E1">
        <w:t>использования</w:t>
      </w:r>
      <w:r w:rsidRPr="005616E1">
        <w:rPr>
          <w:spacing w:val="40"/>
        </w:rPr>
        <w:t xml:space="preserve"> </w:t>
      </w:r>
      <w:r w:rsidRPr="005616E1">
        <w:t>технологий</w:t>
      </w:r>
      <w:r w:rsidRPr="005616E1">
        <w:rPr>
          <w:spacing w:val="40"/>
        </w:rPr>
        <w:t xml:space="preserve"> </w:t>
      </w:r>
      <w:r w:rsidRPr="005616E1">
        <w:t>неконтактного</w:t>
      </w:r>
    </w:p>
    <w:p w14:paraId="49AFA274"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1F8093E" w14:textId="77777777" w:rsidR="00D96221" w:rsidRPr="005616E1" w:rsidRDefault="00082927" w:rsidP="005616E1">
      <w:pPr>
        <w:pStyle w:val="a3"/>
        <w:ind w:right="103"/>
      </w:pPr>
      <w:r w:rsidRPr="005616E1">
        <w:rPr>
          <w:spacing w:val="-2"/>
        </w:rPr>
        <w:lastRenderedPageBreak/>
        <w:t>информационного</w:t>
      </w:r>
      <w:r w:rsidRPr="005616E1">
        <w:rPr>
          <w:spacing w:val="12"/>
        </w:rPr>
        <w:t xml:space="preserve"> </w:t>
      </w:r>
      <w:r w:rsidRPr="005616E1">
        <w:rPr>
          <w:spacing w:val="-2"/>
        </w:rPr>
        <w:t>взаимодействия.</w:t>
      </w:r>
    </w:p>
    <w:p w14:paraId="5387714E" w14:textId="77777777" w:rsidR="00D96221" w:rsidRPr="005616E1" w:rsidRDefault="00082927" w:rsidP="005616E1">
      <w:pPr>
        <w:pStyle w:val="a3"/>
        <w:ind w:right="103"/>
      </w:pPr>
      <w:r w:rsidRPr="005616E1">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0E1298D4" w14:textId="77777777" w:rsidR="00D96221" w:rsidRPr="005616E1" w:rsidRDefault="00082927" w:rsidP="005616E1">
      <w:pPr>
        <w:pStyle w:val="a3"/>
        <w:ind w:right="103"/>
      </w:pPr>
      <w:r w:rsidRPr="005616E1">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w:t>
      </w:r>
      <w:r w:rsidRPr="005616E1">
        <w:rPr>
          <w:spacing w:val="-4"/>
        </w:rPr>
        <w:t xml:space="preserve"> </w:t>
      </w:r>
      <w:r w:rsidRPr="005616E1">
        <w:t>с</w:t>
      </w:r>
      <w:r w:rsidRPr="005616E1">
        <w:rPr>
          <w:spacing w:val="-4"/>
        </w:rPr>
        <w:t xml:space="preserve"> </w:t>
      </w:r>
      <w:r w:rsidRPr="005616E1">
        <w:t>представленным</w:t>
      </w:r>
      <w:r w:rsidRPr="005616E1">
        <w:rPr>
          <w:spacing w:val="-4"/>
        </w:rPr>
        <w:t xml:space="preserve"> </w:t>
      </w:r>
      <w:r w:rsidRPr="005616E1">
        <w:t>на</w:t>
      </w:r>
      <w:r w:rsidRPr="005616E1">
        <w:rPr>
          <w:spacing w:val="-4"/>
        </w:rPr>
        <w:t xml:space="preserve"> </w:t>
      </w:r>
      <w:r w:rsidRPr="005616E1">
        <w:t>экране</w:t>
      </w:r>
      <w:r w:rsidRPr="005616E1">
        <w:rPr>
          <w:spacing w:val="-4"/>
        </w:rPr>
        <w:t xml:space="preserve"> </w:t>
      </w:r>
      <w:r w:rsidRPr="005616E1">
        <w:t>виртуальным</w:t>
      </w:r>
      <w:r w:rsidRPr="005616E1">
        <w:rPr>
          <w:spacing w:val="-3"/>
        </w:rPr>
        <w:t xml:space="preserve"> </w:t>
      </w:r>
      <w:r w:rsidRPr="005616E1">
        <w:t>собеседником,</w:t>
      </w:r>
      <w:r w:rsidRPr="005616E1">
        <w:rPr>
          <w:spacing w:val="-2"/>
        </w:rPr>
        <w:t xml:space="preserve"> </w:t>
      </w:r>
      <w:r w:rsidRPr="005616E1">
        <w:t>дают</w:t>
      </w:r>
      <w:r w:rsidRPr="005616E1">
        <w:rPr>
          <w:spacing w:val="-6"/>
        </w:rPr>
        <w:t xml:space="preserve"> </w:t>
      </w:r>
      <w:r w:rsidRPr="005616E1">
        <w:t>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7A7DA82C" w14:textId="77777777" w:rsidR="00D96221" w:rsidRPr="005616E1" w:rsidRDefault="00082927" w:rsidP="005616E1">
      <w:pPr>
        <w:pStyle w:val="a3"/>
        <w:ind w:right="103"/>
      </w:pPr>
      <w:r w:rsidRPr="005616E1">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41A991CD" w14:textId="77777777" w:rsidR="00D96221" w:rsidRPr="005616E1" w:rsidRDefault="00082927" w:rsidP="005616E1">
      <w:pPr>
        <w:pStyle w:val="a3"/>
        <w:ind w:right="103"/>
      </w:pPr>
      <w:r w:rsidRPr="005616E1">
        <w:t>Учитель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214B3C04" w14:textId="77777777" w:rsidR="00D96221" w:rsidRPr="005616E1" w:rsidRDefault="00082927" w:rsidP="005616E1">
      <w:pPr>
        <w:pStyle w:val="a3"/>
        <w:ind w:right="103"/>
      </w:pPr>
      <w:r w:rsidRPr="005616E1">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5E4A376C" w14:textId="77777777" w:rsidR="00D96221" w:rsidRPr="005616E1" w:rsidRDefault="00082927" w:rsidP="005616E1">
      <w:pPr>
        <w:pStyle w:val="a3"/>
        <w:ind w:right="103"/>
      </w:pPr>
      <w:r w:rsidRPr="005616E1">
        <w:t>При</w:t>
      </w:r>
      <w:r w:rsidRPr="005616E1">
        <w:rPr>
          <w:spacing w:val="-7"/>
        </w:rPr>
        <w:t xml:space="preserve"> </w:t>
      </w:r>
      <w:r w:rsidRPr="005616E1">
        <w:t>этом</w:t>
      </w:r>
      <w:r w:rsidRPr="005616E1">
        <w:rPr>
          <w:spacing w:val="-5"/>
        </w:rPr>
        <w:t xml:space="preserve"> </w:t>
      </w:r>
      <w:r w:rsidRPr="005616E1">
        <w:t>изменяется</w:t>
      </w:r>
      <w:r w:rsidRPr="005616E1">
        <w:rPr>
          <w:spacing w:val="-5"/>
        </w:rPr>
        <w:t xml:space="preserve"> </w:t>
      </w:r>
      <w:r w:rsidRPr="005616E1">
        <w:t>и</w:t>
      </w:r>
      <w:r w:rsidRPr="005616E1">
        <w:rPr>
          <w:spacing w:val="-7"/>
        </w:rPr>
        <w:t xml:space="preserve"> </w:t>
      </w:r>
      <w:r w:rsidRPr="005616E1">
        <w:t>процесс</w:t>
      </w:r>
      <w:r w:rsidRPr="005616E1">
        <w:rPr>
          <w:spacing w:val="-5"/>
        </w:rPr>
        <w:t xml:space="preserve"> </w:t>
      </w:r>
      <w:r w:rsidRPr="005616E1">
        <w:rPr>
          <w:spacing w:val="-2"/>
        </w:rPr>
        <w:t>контроля:</w:t>
      </w:r>
    </w:p>
    <w:p w14:paraId="603D1F7F" w14:textId="77777777" w:rsidR="00D96221" w:rsidRPr="005616E1" w:rsidRDefault="00082927" w:rsidP="005616E1">
      <w:pPr>
        <w:pStyle w:val="a3"/>
        <w:ind w:right="103"/>
      </w:pPr>
      <w:r w:rsidRPr="005616E1">
        <w:t>от совместных действий с учителем обучающиеся переходят к самостоятельным аналитическим оценкам;</w:t>
      </w:r>
    </w:p>
    <w:p w14:paraId="23EE2F3E" w14:textId="77777777" w:rsidR="00D96221" w:rsidRPr="005616E1" w:rsidRDefault="00082927" w:rsidP="005616E1">
      <w:pPr>
        <w:pStyle w:val="a3"/>
        <w:ind w:right="103"/>
      </w:pPr>
      <w:r w:rsidRPr="005616E1">
        <w:t xml:space="preserve">выполняющий задание осваивает два вида контроля - результата и процесса </w:t>
      </w:r>
      <w:r w:rsidRPr="005616E1">
        <w:rPr>
          <w:spacing w:val="-2"/>
        </w:rPr>
        <w:t>деятельности;</w:t>
      </w:r>
    </w:p>
    <w:p w14:paraId="03972AC7" w14:textId="77777777" w:rsidR="00D96221" w:rsidRPr="005616E1" w:rsidRDefault="00082927" w:rsidP="005616E1">
      <w:pPr>
        <w:pStyle w:val="a3"/>
        <w:ind w:right="103"/>
      </w:pPr>
      <w:r w:rsidRPr="005616E1">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5950D22F" w14:textId="77777777" w:rsidR="00D96221" w:rsidRPr="005616E1" w:rsidRDefault="00082927" w:rsidP="005616E1">
      <w:pPr>
        <w:pStyle w:val="a3"/>
        <w:ind w:right="103"/>
      </w:pPr>
      <w:r w:rsidRPr="005616E1">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0C9C3044" w14:textId="77777777" w:rsidR="00D96221" w:rsidRPr="005616E1" w:rsidRDefault="00082927" w:rsidP="005616E1">
      <w:pPr>
        <w:pStyle w:val="a3"/>
        <w:ind w:right="103"/>
      </w:pPr>
      <w:r w:rsidRPr="005616E1">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w:t>
      </w:r>
      <w:r w:rsidRPr="005616E1">
        <w:rPr>
          <w:spacing w:val="-2"/>
        </w:rPr>
        <w:t xml:space="preserve"> </w:t>
      </w:r>
      <w:r w:rsidRPr="005616E1">
        <w:t>повышения мотивации обучения обучающемуся предлагается новый вид</w:t>
      </w:r>
      <w:r w:rsidRPr="005616E1">
        <w:rPr>
          <w:spacing w:val="28"/>
        </w:rPr>
        <w:t xml:space="preserve">  </w:t>
      </w:r>
      <w:r w:rsidRPr="005616E1">
        <w:t>деятельности</w:t>
      </w:r>
      <w:r w:rsidRPr="005616E1">
        <w:rPr>
          <w:spacing w:val="28"/>
        </w:rPr>
        <w:t xml:space="preserve">  </w:t>
      </w:r>
      <w:r w:rsidRPr="005616E1">
        <w:t>(возможный</w:t>
      </w:r>
      <w:r w:rsidRPr="005616E1">
        <w:rPr>
          <w:spacing w:val="27"/>
        </w:rPr>
        <w:t xml:space="preserve">  </w:t>
      </w:r>
      <w:r w:rsidRPr="005616E1">
        <w:t>только</w:t>
      </w:r>
      <w:r w:rsidRPr="005616E1">
        <w:rPr>
          <w:spacing w:val="30"/>
        </w:rPr>
        <w:t xml:space="preserve">  </w:t>
      </w:r>
      <w:r w:rsidRPr="005616E1">
        <w:t>в</w:t>
      </w:r>
      <w:r w:rsidRPr="005616E1">
        <w:rPr>
          <w:spacing w:val="27"/>
        </w:rPr>
        <w:t xml:space="preserve">  </w:t>
      </w:r>
      <w:r w:rsidRPr="005616E1">
        <w:t>условиях</w:t>
      </w:r>
      <w:r w:rsidRPr="005616E1">
        <w:rPr>
          <w:spacing w:val="26"/>
        </w:rPr>
        <w:t xml:space="preserve">  </w:t>
      </w:r>
      <w:r w:rsidRPr="005616E1">
        <w:t>экранного</w:t>
      </w:r>
      <w:r w:rsidRPr="005616E1">
        <w:rPr>
          <w:spacing w:val="28"/>
        </w:rPr>
        <w:t xml:space="preserve">  </w:t>
      </w:r>
      <w:r w:rsidRPr="005616E1">
        <w:rPr>
          <w:spacing w:val="-2"/>
        </w:rPr>
        <w:t>представления</w:t>
      </w:r>
    </w:p>
    <w:p w14:paraId="5EF4565A"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EA196A1" w14:textId="77777777" w:rsidR="00D96221" w:rsidRPr="005616E1" w:rsidRDefault="00082927" w:rsidP="005616E1">
      <w:pPr>
        <w:pStyle w:val="a3"/>
        <w:ind w:right="103"/>
      </w:pPr>
      <w:r w:rsidRPr="005616E1">
        <w:lastRenderedPageBreak/>
        <w:t>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781C99D1" w14:textId="77777777" w:rsidR="00D96221" w:rsidRPr="005616E1" w:rsidRDefault="00082927" w:rsidP="005616E1">
      <w:pPr>
        <w:pStyle w:val="a3"/>
        <w:ind w:right="103"/>
      </w:pPr>
      <w:r w:rsidRPr="005616E1">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w:t>
      </w:r>
      <w:r w:rsidRPr="005616E1">
        <w:rPr>
          <w:spacing w:val="40"/>
        </w:rPr>
        <w:t xml:space="preserve"> </w:t>
      </w:r>
      <w:r w:rsidRPr="005616E1">
        <w:t>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w:t>
      </w:r>
      <w:r w:rsidRPr="005616E1">
        <w:rPr>
          <w:spacing w:val="-2"/>
        </w:rPr>
        <w:t xml:space="preserve"> </w:t>
      </w:r>
      <w:r w:rsidRPr="005616E1">
        <w:t>электронном формате для рассмотрения учителем итогов</w:t>
      </w:r>
      <w:r w:rsidRPr="005616E1">
        <w:rPr>
          <w:spacing w:val="-2"/>
        </w:rPr>
        <w:t xml:space="preserve"> </w:t>
      </w:r>
      <w:r w:rsidRPr="005616E1">
        <w:t>работы.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w:t>
      </w:r>
      <w:r w:rsidRPr="005616E1">
        <w:rPr>
          <w:spacing w:val="-4"/>
        </w:rPr>
        <w:t xml:space="preserve"> </w:t>
      </w:r>
      <w:r w:rsidRPr="005616E1">
        <w:t>свойств</w:t>
      </w:r>
      <w:r w:rsidRPr="005616E1">
        <w:rPr>
          <w:spacing w:val="-1"/>
        </w:rPr>
        <w:t xml:space="preserve"> </w:t>
      </w:r>
      <w:r w:rsidRPr="005616E1">
        <w:t>каждого предмета; сокращѐнная сжатая формулировка общего главного существенного признака всех анализируемых предметов.</w:t>
      </w:r>
      <w:r w:rsidRPr="005616E1">
        <w:rPr>
          <w:spacing w:val="40"/>
        </w:rPr>
        <w:t xml:space="preserve"> </w:t>
      </w:r>
      <w:r w:rsidRPr="005616E1">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7C45E660" w14:textId="77777777" w:rsidR="00D96221" w:rsidRPr="005616E1" w:rsidRDefault="00082927" w:rsidP="005616E1">
      <w:pPr>
        <w:pStyle w:val="a3"/>
        <w:ind w:right="103"/>
      </w:pPr>
      <w:r w:rsidRPr="005616E1">
        <w:t>Систематическая работа обучающегося с заданиями, требующими применения одинаковых способов действий на различном предметном содержании,</w:t>
      </w:r>
      <w:r w:rsidRPr="005616E1">
        <w:rPr>
          <w:spacing w:val="40"/>
        </w:rPr>
        <w:t xml:space="preserve"> </w:t>
      </w:r>
      <w:r w:rsidRPr="005616E1">
        <w:t>формирует у</w:t>
      </w:r>
      <w:r w:rsidRPr="005616E1">
        <w:rPr>
          <w:spacing w:val="-3"/>
        </w:rPr>
        <w:t xml:space="preserve"> </w:t>
      </w:r>
      <w:r w:rsidRPr="005616E1">
        <w:t xml:space="preserve">обучающихся чѐткое представление об их универсальных свойствах, то есть возможность обобщѐнной характеристики сущности универсального </w:t>
      </w:r>
      <w:r w:rsidRPr="005616E1">
        <w:rPr>
          <w:spacing w:val="-2"/>
        </w:rPr>
        <w:t>действия.</w:t>
      </w:r>
    </w:p>
    <w:p w14:paraId="20A3F008" w14:textId="77777777" w:rsidR="00D96221" w:rsidRPr="005616E1" w:rsidRDefault="00082927" w:rsidP="005616E1">
      <w:pPr>
        <w:pStyle w:val="a3"/>
        <w:ind w:right="103"/>
      </w:pPr>
      <w:r w:rsidRPr="005616E1">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w:t>
      </w:r>
      <w:r w:rsidRPr="005616E1">
        <w:rPr>
          <w:spacing w:val="-4"/>
        </w:rPr>
        <w:t xml:space="preserve"> </w:t>
      </w:r>
      <w:r w:rsidRPr="005616E1">
        <w:t>педагогического работника входит проанализировать вместе с обучающимся его достижения, ошибки и встретившиеся трудности.</w:t>
      </w:r>
    </w:p>
    <w:p w14:paraId="4C3C1FD3" w14:textId="77777777" w:rsidR="00D96221" w:rsidRPr="005616E1" w:rsidRDefault="00082927" w:rsidP="005616E1">
      <w:pPr>
        <w:pStyle w:val="a3"/>
        <w:ind w:right="103"/>
      </w:pPr>
      <w:r w:rsidRPr="005616E1">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определѐн пропедевтический уровень овладения У УД, и только к концу второго года обучения появляются признаки универсальности.</w:t>
      </w:r>
    </w:p>
    <w:p w14:paraId="399DAEFB"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714E980A" w14:textId="77777777" w:rsidR="00D96221" w:rsidRPr="005616E1" w:rsidRDefault="00082927" w:rsidP="005616E1">
      <w:pPr>
        <w:pStyle w:val="a3"/>
        <w:ind w:left="284" w:right="103"/>
      </w:pPr>
      <w:r w:rsidRPr="005616E1">
        <w:lastRenderedPageBreak/>
        <w:t>В рабочих программах учебных предметов содержание УУД представлено также</w:t>
      </w:r>
      <w:r w:rsidRPr="005616E1">
        <w:rPr>
          <w:spacing w:val="40"/>
        </w:rPr>
        <w:t xml:space="preserve"> </w:t>
      </w:r>
      <w:r w:rsidRPr="005616E1">
        <w:t>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w:t>
      </w:r>
      <w:r w:rsidRPr="005616E1">
        <w:rPr>
          <w:spacing w:val="40"/>
        </w:rPr>
        <w:t xml:space="preserve"> </w:t>
      </w:r>
      <w:r w:rsidRPr="005616E1">
        <w:t>раздел «Совместная деятельность» интегрирует коммуникативные и</w:t>
      </w:r>
      <w:r w:rsidRPr="005616E1">
        <w:rPr>
          <w:spacing w:val="40"/>
        </w:rPr>
        <w:t xml:space="preserve"> </w:t>
      </w:r>
      <w:r w:rsidRPr="005616E1">
        <w:t>регулятивные действия, необходимые для успешной совместной деятельности.</w:t>
      </w:r>
    </w:p>
    <w:p w14:paraId="6F2BB50F" w14:textId="77777777" w:rsidR="00D96221" w:rsidRPr="005616E1" w:rsidRDefault="00D96221" w:rsidP="005616E1">
      <w:pPr>
        <w:pStyle w:val="a3"/>
        <w:ind w:left="0" w:right="103"/>
        <w:jc w:val="left"/>
      </w:pPr>
    </w:p>
    <w:p w14:paraId="7ACE0358" w14:textId="77777777" w:rsidR="00D96221" w:rsidRPr="005616E1" w:rsidRDefault="00082927" w:rsidP="005616E1">
      <w:pPr>
        <w:pStyle w:val="1"/>
        <w:ind w:left="567" w:right="103"/>
        <w:jc w:val="center"/>
      </w:pPr>
      <w:r w:rsidRPr="005616E1">
        <w:t>РАБОЧАЯ</w:t>
      </w:r>
      <w:r w:rsidRPr="005616E1">
        <w:rPr>
          <w:spacing w:val="-8"/>
        </w:rPr>
        <w:t xml:space="preserve"> </w:t>
      </w:r>
      <w:r w:rsidRPr="005616E1">
        <w:t>ПРОГРАММА</w:t>
      </w:r>
      <w:r w:rsidRPr="005616E1">
        <w:rPr>
          <w:spacing w:val="-12"/>
        </w:rPr>
        <w:t xml:space="preserve"> </w:t>
      </w:r>
      <w:r w:rsidRPr="005616E1">
        <w:rPr>
          <w:spacing w:val="-2"/>
        </w:rPr>
        <w:t>ВОСПИТАНИЯ.</w:t>
      </w:r>
    </w:p>
    <w:p w14:paraId="1ACCE22F" w14:textId="77777777" w:rsidR="00FE52E7" w:rsidRPr="00FE52E7" w:rsidRDefault="00FE52E7" w:rsidP="005616E1">
      <w:pPr>
        <w:ind w:right="103"/>
        <w:jc w:val="both"/>
        <w:rPr>
          <w:bCs/>
          <w:kern w:val="2"/>
          <w:sz w:val="28"/>
          <w:szCs w:val="28"/>
          <w:lang w:eastAsia="ko-KR"/>
        </w:rPr>
      </w:pPr>
      <w:r w:rsidRPr="00FE52E7">
        <w:rPr>
          <w:b/>
          <w:kern w:val="2"/>
          <w:sz w:val="28"/>
          <w:szCs w:val="28"/>
          <w:lang w:eastAsia="ko-KR"/>
        </w:rPr>
        <w:t>Пояснительная записка</w:t>
      </w:r>
    </w:p>
    <w:p w14:paraId="410DE07E" w14:textId="77777777" w:rsidR="00FE52E7" w:rsidRPr="00FE52E7" w:rsidRDefault="00FE52E7" w:rsidP="005616E1">
      <w:pPr>
        <w:wordWrap w:val="0"/>
        <w:ind w:left="284" w:right="103"/>
        <w:jc w:val="both"/>
        <w:rPr>
          <w:rFonts w:eastAsia="SchoolBookSanPin"/>
          <w:kern w:val="2"/>
          <w:sz w:val="28"/>
          <w:szCs w:val="28"/>
          <w:lang w:eastAsia="ko-KR"/>
        </w:rPr>
      </w:pPr>
      <w:r w:rsidRPr="00FE52E7">
        <w:rPr>
          <w:kern w:val="2"/>
          <w:sz w:val="28"/>
          <w:szCs w:val="28"/>
          <w:lang w:eastAsia="ko-KR"/>
        </w:rPr>
        <w:t>Программа воспитания является обязательной частью основной образовательной программы гимназии.</w:t>
      </w:r>
      <w:r w:rsidRPr="00FE52E7">
        <w:rPr>
          <w:rFonts w:eastAsia="SchoolBookSanPin"/>
          <w:kern w:val="2"/>
          <w:sz w:val="28"/>
          <w:szCs w:val="28"/>
          <w:lang w:eastAsia="ko-KR"/>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Программа разработана с участием коллегиальных органов управления образовательной организацией, в том числе Совета гимназистов, Управляющего совет, Общегимназического родительского комитета.  </w:t>
      </w:r>
      <w:r w:rsidRPr="00FE52E7">
        <w:rPr>
          <w:kern w:val="2"/>
          <w:sz w:val="28"/>
          <w:szCs w:val="28"/>
          <w:lang w:eastAsia="ko-KR"/>
        </w:rPr>
        <w:t xml:space="preserve">Программа воспитания </w:t>
      </w:r>
      <w:r w:rsidRPr="00FE52E7">
        <w:rPr>
          <w:rFonts w:eastAsia="SchoolBookSanPin"/>
          <w:kern w:val="2"/>
          <w:sz w:val="28"/>
          <w:szCs w:val="28"/>
          <w:lang w:eastAsia="ko-KR"/>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и </w:t>
      </w:r>
      <w:r w:rsidRPr="00FE52E7">
        <w:rPr>
          <w:kern w:val="2"/>
          <w:sz w:val="28"/>
          <w:szCs w:val="28"/>
          <w:lang w:eastAsia="ko-KR"/>
        </w:rPr>
        <w:t>способствует педагогическим работникам в реализации воспитательного потенциала их совместной с обучающимися деятельности.</w:t>
      </w:r>
    </w:p>
    <w:p w14:paraId="4C6A1D2F" w14:textId="77777777" w:rsidR="00FE52E7" w:rsidRPr="00FE52E7" w:rsidRDefault="00FE52E7" w:rsidP="005616E1">
      <w:pPr>
        <w:wordWrap w:val="0"/>
        <w:ind w:left="284" w:right="103"/>
        <w:jc w:val="both"/>
        <w:rPr>
          <w:rFonts w:eastAsia="SchoolBookSanPin"/>
          <w:kern w:val="2"/>
          <w:sz w:val="28"/>
          <w:szCs w:val="28"/>
          <w:lang w:eastAsia="ko-KR"/>
        </w:rPr>
      </w:pPr>
      <w:r w:rsidRPr="00FE52E7">
        <w:rPr>
          <w:kern w:val="2"/>
          <w:sz w:val="28"/>
          <w:szCs w:val="28"/>
          <w:lang w:eastAsia="ko-KR"/>
        </w:rPr>
        <w:t xml:space="preserve">В центре программы воспитания в соответствии с ФГОС НОО находится личностное развитие обучающихся, формирование и </w:t>
      </w:r>
      <w:r w:rsidRPr="00FE52E7">
        <w:rPr>
          <w:rFonts w:eastAsia="SchoolBookSanPin"/>
          <w:kern w:val="2"/>
          <w:sz w:val="28"/>
          <w:szCs w:val="28"/>
          <w:lang w:eastAsia="ko-KR"/>
        </w:rPr>
        <w:t>приобщение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 Программа воспитания гимназии предусматривает историческое просвещение, формирование российской культурной и гражданской идентичности обучающихся.</w:t>
      </w:r>
    </w:p>
    <w:p w14:paraId="1DEE84FE" w14:textId="77777777" w:rsidR="00FE52E7" w:rsidRPr="00FE52E7" w:rsidRDefault="00FE52E7" w:rsidP="005616E1">
      <w:pPr>
        <w:autoSpaceDE/>
        <w:autoSpaceDN/>
        <w:ind w:left="284" w:right="103"/>
        <w:jc w:val="both"/>
        <w:rPr>
          <w:rFonts w:eastAsia="Calibri"/>
          <w:sz w:val="28"/>
          <w:szCs w:val="28"/>
        </w:rPr>
      </w:pPr>
      <w:r w:rsidRPr="00FE52E7">
        <w:rPr>
          <w:rFonts w:eastAsia="Calibri"/>
          <w:sz w:val="28"/>
          <w:szCs w:val="28"/>
        </w:rPr>
        <w:t>Программа воспитания — это описание системы возможных форм и методов работы с обучающимися. К программе воспитания прилагается ежегодный календарный план воспитательной работы.</w:t>
      </w:r>
    </w:p>
    <w:p w14:paraId="6270D3D8" w14:textId="77777777" w:rsidR="00FE52E7" w:rsidRPr="00FE52E7" w:rsidRDefault="00FE52E7" w:rsidP="005616E1">
      <w:pPr>
        <w:autoSpaceDE/>
        <w:autoSpaceDN/>
        <w:spacing w:after="140"/>
        <w:ind w:left="284" w:right="103"/>
        <w:jc w:val="both"/>
        <w:rPr>
          <w:rFonts w:eastAsia="Calibri"/>
          <w:sz w:val="28"/>
          <w:szCs w:val="28"/>
        </w:rPr>
      </w:pPr>
      <w:r w:rsidRPr="00FE52E7">
        <w:rPr>
          <w:rFonts w:eastAsia="Calibri"/>
          <w:sz w:val="28"/>
          <w:szCs w:val="28"/>
        </w:rPr>
        <w:t>Программа позволяет педагогическим работникам скоординировать свои усилия, направленные на воспитание обучающихся гимназии младшего возраста.</w:t>
      </w:r>
    </w:p>
    <w:p w14:paraId="1D7C01ED" w14:textId="77777777" w:rsidR="00FE52E7" w:rsidRPr="00FE52E7" w:rsidRDefault="00FE52E7" w:rsidP="005616E1">
      <w:pPr>
        <w:autoSpaceDE/>
        <w:autoSpaceDN/>
        <w:spacing w:after="140"/>
        <w:ind w:left="284" w:right="103"/>
        <w:jc w:val="both"/>
        <w:rPr>
          <w:rFonts w:eastAsia="Calibri"/>
          <w:b/>
          <w:w w:val="0"/>
          <w:sz w:val="28"/>
          <w:szCs w:val="28"/>
          <w:shd w:val="clear" w:color="000000" w:fill="FFFFFF"/>
        </w:rPr>
      </w:pPr>
      <w:r w:rsidRPr="00FE52E7">
        <w:rPr>
          <w:rFonts w:eastAsia="Calibri"/>
          <w:b/>
          <w:w w:val="0"/>
          <w:sz w:val="28"/>
          <w:szCs w:val="28"/>
          <w:shd w:val="clear" w:color="000000" w:fill="FFFFFF"/>
        </w:rPr>
        <w:t xml:space="preserve">1. ЦЕЛЕВОЙ РАЗДЕЛ </w:t>
      </w:r>
      <w:bookmarkStart w:id="10" w:name="_Toc26005189"/>
    </w:p>
    <w:bookmarkEnd w:id="10"/>
    <w:p w14:paraId="3962AFA0"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 Содержание воспитания обучающихся в гимназии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9F84E64" w14:textId="77777777" w:rsidR="00FE52E7" w:rsidRPr="00FE52E7" w:rsidRDefault="00FE52E7" w:rsidP="005616E1">
      <w:pPr>
        <w:wordWrap w:val="0"/>
        <w:ind w:left="284" w:right="103"/>
        <w:jc w:val="both"/>
        <w:rPr>
          <w:rFonts w:eastAsia="OfficinaSansBoldITC"/>
          <w:b/>
          <w:kern w:val="2"/>
          <w:sz w:val="28"/>
          <w:szCs w:val="28"/>
          <w:lang w:eastAsia="ko-KR"/>
        </w:rPr>
      </w:pPr>
      <w:r w:rsidRPr="00FE52E7">
        <w:rPr>
          <w:rFonts w:eastAsia="SchoolBookSanPin"/>
          <w:kern w:val="2"/>
          <w:sz w:val="28"/>
          <w:szCs w:val="28"/>
          <w:lang w:eastAsia="ko-KR"/>
        </w:rPr>
        <w:t xml:space="preserve"> Воспитательная деятельность в гимназии планируется и осуществляется в соответствии </w:t>
      </w:r>
      <w:r w:rsidRPr="00FE52E7">
        <w:rPr>
          <w:rFonts w:eastAsia="SchoolBookSanPin"/>
          <w:kern w:val="2"/>
          <w:sz w:val="28"/>
          <w:szCs w:val="28"/>
          <w:lang w:eastAsia="ko-KR"/>
        </w:rPr>
        <w:lastRenderedPageBreak/>
        <w:t>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FE52E7">
        <w:rPr>
          <w:rFonts w:eastAsia="OfficinaSansBoldITC"/>
          <w:b/>
          <w:kern w:val="2"/>
          <w:sz w:val="28"/>
          <w:szCs w:val="28"/>
          <w:lang w:eastAsia="ko-KR"/>
        </w:rPr>
        <w:t xml:space="preserve"> </w:t>
      </w:r>
    </w:p>
    <w:p w14:paraId="65E40DD2" w14:textId="77777777" w:rsidR="00FE52E7" w:rsidRPr="00FE52E7" w:rsidRDefault="00FE52E7" w:rsidP="005616E1">
      <w:pPr>
        <w:wordWrap w:val="0"/>
        <w:ind w:left="284" w:right="103"/>
        <w:jc w:val="both"/>
        <w:rPr>
          <w:rFonts w:eastAsia="SchoolBookSanPin"/>
          <w:b/>
          <w:kern w:val="2"/>
          <w:sz w:val="28"/>
          <w:szCs w:val="28"/>
          <w:lang w:eastAsia="ko-KR"/>
        </w:rPr>
      </w:pPr>
      <w:r w:rsidRPr="00FE52E7">
        <w:rPr>
          <w:rFonts w:eastAsia="SchoolBookSanPin"/>
          <w:b/>
          <w:kern w:val="2"/>
          <w:sz w:val="28"/>
          <w:szCs w:val="28"/>
          <w:lang w:eastAsia="ko-KR"/>
        </w:rPr>
        <w:t>1.1 Цель и задачи воспитания обучающихся.</w:t>
      </w:r>
    </w:p>
    <w:p w14:paraId="78F313AB"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Ц</w:t>
      </w:r>
      <w:r w:rsidRPr="00FE52E7">
        <w:rPr>
          <w:rFonts w:eastAsia="SchoolBookSanPin"/>
          <w:bCs/>
          <w:kern w:val="2"/>
          <w:sz w:val="28"/>
          <w:szCs w:val="28"/>
          <w:lang w:eastAsia="ko-KR"/>
        </w:rPr>
        <w:t xml:space="preserve">ель воспитания </w:t>
      </w:r>
      <w:r w:rsidRPr="00FE52E7">
        <w:rPr>
          <w:rFonts w:eastAsia="SchoolBookSanPin"/>
          <w:kern w:val="2"/>
          <w:sz w:val="28"/>
          <w:szCs w:val="28"/>
          <w:lang w:eastAsia="ko-KR"/>
        </w:rPr>
        <w:t xml:space="preserve">обучающихся в гимназии: </w:t>
      </w:r>
    </w:p>
    <w:p w14:paraId="204673EB"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9D9CE52"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3CCF25C"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bCs/>
          <w:kern w:val="2"/>
          <w:sz w:val="28"/>
          <w:szCs w:val="28"/>
          <w:lang w:eastAsia="ko-KR"/>
        </w:rPr>
        <w:t xml:space="preserve">Задачи воспитания </w:t>
      </w:r>
      <w:r w:rsidRPr="00FE52E7">
        <w:rPr>
          <w:rFonts w:eastAsia="SchoolBookSanPin"/>
          <w:kern w:val="2"/>
          <w:sz w:val="28"/>
          <w:szCs w:val="28"/>
          <w:lang w:eastAsia="ko-KR"/>
        </w:rPr>
        <w:t>обучающихся в гимназии:</w:t>
      </w:r>
    </w:p>
    <w:p w14:paraId="287A93B5"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018149E5"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формирование и развитие личностных отношений к этим нормам, ценностям, традициям (их освоение, принятие); </w:t>
      </w:r>
    </w:p>
    <w:p w14:paraId="57FC8013"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0CCA475A"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достижение личностных результатов освоения общеобразовательных программ в соответствии с ФГОС НОО </w:t>
      </w:r>
    </w:p>
    <w:p w14:paraId="471FFC98" w14:textId="77777777" w:rsidR="00FE52E7" w:rsidRPr="00FE52E7" w:rsidRDefault="00FE52E7" w:rsidP="005616E1">
      <w:pPr>
        <w:wordWrap w:val="0"/>
        <w:ind w:left="284" w:right="103"/>
        <w:jc w:val="both"/>
        <w:rPr>
          <w:rFonts w:eastAsia="SchoolBookSanPin"/>
          <w:b/>
          <w:kern w:val="2"/>
          <w:sz w:val="28"/>
          <w:szCs w:val="28"/>
          <w:lang w:eastAsia="ko-KR"/>
        </w:rPr>
      </w:pPr>
      <w:r w:rsidRPr="00FE52E7">
        <w:rPr>
          <w:rFonts w:eastAsia="SchoolBookSanPin"/>
          <w:b/>
          <w:kern w:val="2"/>
          <w:sz w:val="28"/>
          <w:szCs w:val="28"/>
          <w:lang w:eastAsia="ko-KR"/>
        </w:rPr>
        <w:t>1.2 Личностные результаты освоения обучающимися образовательных программ включают:</w:t>
      </w:r>
    </w:p>
    <w:p w14:paraId="312A3633"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осознание российской гражданской идентичности; </w:t>
      </w:r>
    </w:p>
    <w:p w14:paraId="3B6E1A58"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сформированность ценностей самостоятельности и инициативы;</w:t>
      </w:r>
    </w:p>
    <w:p w14:paraId="09F57751"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готовность обучающихся к саморазвитию, самостоятельности и личностному самоопределению;</w:t>
      </w:r>
    </w:p>
    <w:p w14:paraId="28EF0DA2"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наличие мотивации к целенаправленной социально значимой деятельности;</w:t>
      </w:r>
    </w:p>
    <w:p w14:paraId="75EAC3F5"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сформированность внутренней позиции личности как особого ценностного отношения к себе, окружающим людям и жизни в целом.</w:t>
      </w:r>
    </w:p>
    <w:p w14:paraId="4A6C927A" w14:textId="77777777" w:rsidR="00FE52E7" w:rsidRPr="00FE52E7" w:rsidRDefault="00FE52E7" w:rsidP="005616E1">
      <w:pPr>
        <w:wordWrap w:val="0"/>
        <w:ind w:left="284" w:right="103"/>
        <w:jc w:val="both"/>
        <w:rPr>
          <w:rFonts w:eastAsia="OfficinaSansBoldITC"/>
          <w:b/>
          <w:kern w:val="2"/>
          <w:sz w:val="28"/>
          <w:szCs w:val="28"/>
          <w:lang w:eastAsia="ko-KR"/>
        </w:rPr>
      </w:pPr>
      <w:r w:rsidRPr="00FE52E7">
        <w:rPr>
          <w:rFonts w:eastAsia="SchoolBookSanPin"/>
          <w:kern w:val="2"/>
          <w:sz w:val="28"/>
          <w:szCs w:val="28"/>
          <w:lang w:eastAsia="ko-KR"/>
        </w:rPr>
        <w:t>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FE52E7">
        <w:rPr>
          <w:rFonts w:eastAsia="OfficinaSansBoldITC"/>
          <w:b/>
          <w:kern w:val="2"/>
          <w:sz w:val="28"/>
          <w:szCs w:val="28"/>
          <w:lang w:eastAsia="ko-KR"/>
        </w:rPr>
        <w:t xml:space="preserve"> </w:t>
      </w:r>
    </w:p>
    <w:p w14:paraId="423C318E" w14:textId="77777777" w:rsidR="00FE52E7" w:rsidRPr="00FE52E7" w:rsidRDefault="00FE52E7" w:rsidP="005616E1">
      <w:pPr>
        <w:wordWrap w:val="0"/>
        <w:ind w:left="284" w:right="103"/>
        <w:jc w:val="both"/>
        <w:rPr>
          <w:rFonts w:eastAsia="SchoolBookSanPin"/>
          <w:b/>
          <w:kern w:val="2"/>
          <w:sz w:val="28"/>
          <w:szCs w:val="28"/>
          <w:lang w:eastAsia="ko-KR"/>
        </w:rPr>
      </w:pPr>
      <w:r w:rsidRPr="00FE52E7">
        <w:rPr>
          <w:rFonts w:eastAsia="SchoolBookSanPin"/>
          <w:b/>
          <w:kern w:val="2"/>
          <w:sz w:val="28"/>
          <w:szCs w:val="28"/>
          <w:lang w:eastAsia="ko-KR"/>
        </w:rPr>
        <w:t>1.3 Направления воспитания.</w:t>
      </w:r>
    </w:p>
    <w:p w14:paraId="1A45E942"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Программа воспитания реализуется в единстве учебной и воспитательной деятельности гимназии по основным направлениям воспитания в соответствии с ФГОС НОО и отражает готовность обучающихся руководствоваться ценностями и приобретать </w:t>
      </w:r>
      <w:r w:rsidRPr="00FE52E7">
        <w:rPr>
          <w:rFonts w:eastAsia="SchoolBookSanPin"/>
          <w:kern w:val="2"/>
          <w:sz w:val="28"/>
          <w:szCs w:val="28"/>
          <w:lang w:eastAsia="ko-KR"/>
        </w:rPr>
        <w:lastRenderedPageBreak/>
        <w:t xml:space="preserve">первоначальный опыт деятельности на их основе, в том числе в части: </w:t>
      </w:r>
    </w:p>
    <w:p w14:paraId="07124632"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bCs/>
          <w:kern w:val="2"/>
          <w:sz w:val="28"/>
          <w:szCs w:val="28"/>
          <w:lang w:eastAsia="ko-KR"/>
        </w:rPr>
        <w:t xml:space="preserve">гражданского воспитания, способствующего </w:t>
      </w:r>
      <w:r w:rsidRPr="00FE52E7">
        <w:rPr>
          <w:rFonts w:eastAsia="SchoolBookSanPin"/>
          <w:kern w:val="2"/>
          <w:sz w:val="28"/>
          <w:szCs w:val="28"/>
          <w:lang w:eastAsia="ko-KR"/>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31BAF00"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w:t>
      </w:r>
      <w:r w:rsidRPr="00FE52E7">
        <w:rPr>
          <w:rFonts w:eastAsia="SchoolBookSanPin"/>
          <w:bCs/>
          <w:kern w:val="2"/>
          <w:sz w:val="28"/>
          <w:szCs w:val="28"/>
          <w:lang w:eastAsia="ko-KR"/>
        </w:rPr>
        <w:t xml:space="preserve">атриотического воспитания, основанного на </w:t>
      </w:r>
      <w:r w:rsidRPr="00FE52E7">
        <w:rPr>
          <w:rFonts w:eastAsia="SchoolBookSanPin"/>
          <w:kern w:val="2"/>
          <w:sz w:val="28"/>
          <w:szCs w:val="28"/>
          <w:lang w:eastAsia="ko-KR"/>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8156DBD"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д</w:t>
      </w:r>
      <w:r w:rsidRPr="00FE52E7">
        <w:rPr>
          <w:rFonts w:eastAsia="SchoolBookSanPin"/>
          <w:bCs/>
          <w:kern w:val="2"/>
          <w:sz w:val="28"/>
          <w:szCs w:val="28"/>
          <w:lang w:eastAsia="ko-KR"/>
        </w:rPr>
        <w:t xml:space="preserve">уховно-нравственного воспитания </w:t>
      </w:r>
      <w:r w:rsidRPr="00FE52E7">
        <w:rPr>
          <w:rFonts w:eastAsia="SchoolBookSanPin"/>
          <w:kern w:val="2"/>
          <w:sz w:val="28"/>
          <w:szCs w:val="28"/>
          <w:lang w:eastAsia="ko-KR"/>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91FC43A"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э</w:t>
      </w:r>
      <w:r w:rsidRPr="00FE52E7">
        <w:rPr>
          <w:rFonts w:eastAsia="SchoolBookSanPin"/>
          <w:bCs/>
          <w:kern w:val="2"/>
          <w:sz w:val="28"/>
          <w:szCs w:val="28"/>
          <w:lang w:eastAsia="ko-KR"/>
        </w:rPr>
        <w:t xml:space="preserve">стетического воспитания, способствующего </w:t>
      </w:r>
      <w:r w:rsidRPr="00FE52E7">
        <w:rPr>
          <w:rFonts w:eastAsia="SchoolBookSanPin"/>
          <w:kern w:val="2"/>
          <w:sz w:val="28"/>
          <w:szCs w:val="28"/>
          <w:lang w:eastAsia="ko-KR"/>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2B7B35F"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ф</w:t>
      </w:r>
      <w:r w:rsidRPr="00FE52E7">
        <w:rPr>
          <w:rFonts w:eastAsia="SchoolBookSanPin"/>
          <w:bCs/>
          <w:kern w:val="2"/>
          <w:sz w:val="28"/>
          <w:szCs w:val="28"/>
          <w:lang w:eastAsia="ko-KR"/>
        </w:rPr>
        <w:t>изического воспитания</w:t>
      </w:r>
      <w:r w:rsidRPr="00FE52E7">
        <w:rPr>
          <w:rFonts w:eastAsia="SchoolBookSanPin"/>
          <w:kern w:val="2"/>
          <w:sz w:val="28"/>
          <w:szCs w:val="28"/>
          <w:lang w:eastAsia="ko-KR"/>
        </w:rPr>
        <w:t xml:space="preserve">, ориентированного на </w:t>
      </w:r>
      <w:r w:rsidRPr="00FE52E7">
        <w:rPr>
          <w:rFonts w:eastAsia="SchoolBookSanPin"/>
          <w:bCs/>
          <w:kern w:val="2"/>
          <w:sz w:val="28"/>
          <w:szCs w:val="28"/>
          <w:lang w:eastAsia="ko-KR"/>
        </w:rPr>
        <w:t xml:space="preserve">формирование культуры здорового образа жизни и эмоционального благополучия </w:t>
      </w:r>
      <w:r w:rsidRPr="00FE52E7">
        <w:rPr>
          <w:rFonts w:eastAsia="SchoolBookSanPin"/>
          <w:kern w:val="2"/>
          <w:sz w:val="28"/>
          <w:szCs w:val="28"/>
          <w:lang w:eastAsia="ko-KR"/>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C69163C"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т</w:t>
      </w:r>
      <w:r w:rsidRPr="00FE52E7">
        <w:rPr>
          <w:rFonts w:eastAsia="SchoolBookSanPin"/>
          <w:bCs/>
          <w:kern w:val="2"/>
          <w:sz w:val="28"/>
          <w:szCs w:val="28"/>
          <w:lang w:eastAsia="ko-KR"/>
        </w:rPr>
        <w:t xml:space="preserve">рудового воспитания, основанного на </w:t>
      </w:r>
      <w:r w:rsidRPr="00FE52E7">
        <w:rPr>
          <w:rFonts w:eastAsia="SchoolBookSanPin"/>
          <w:kern w:val="2"/>
          <w:sz w:val="28"/>
          <w:szCs w:val="28"/>
          <w:lang w:eastAsia="ko-KR"/>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686C3A8"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э</w:t>
      </w:r>
      <w:r w:rsidRPr="00FE52E7">
        <w:rPr>
          <w:rFonts w:eastAsia="SchoolBookSanPin"/>
          <w:bCs/>
          <w:kern w:val="2"/>
          <w:sz w:val="28"/>
          <w:szCs w:val="28"/>
          <w:lang w:eastAsia="ko-KR"/>
        </w:rPr>
        <w:t xml:space="preserve">кологического воспитания, способствующего </w:t>
      </w:r>
      <w:r w:rsidRPr="00FE52E7">
        <w:rPr>
          <w:rFonts w:eastAsia="SchoolBookSanPin"/>
          <w:kern w:val="2"/>
          <w:sz w:val="28"/>
          <w:szCs w:val="28"/>
          <w:lang w:eastAsia="ko-KR"/>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B0CBEEC"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ц</w:t>
      </w:r>
      <w:r w:rsidRPr="00FE52E7">
        <w:rPr>
          <w:rFonts w:eastAsia="SchoolBookSanPin"/>
          <w:bCs/>
          <w:kern w:val="2"/>
          <w:sz w:val="28"/>
          <w:szCs w:val="28"/>
          <w:lang w:eastAsia="ko-KR"/>
        </w:rPr>
        <w:t xml:space="preserve">енности научного познания, ориентированного на </w:t>
      </w:r>
      <w:r w:rsidRPr="00FE52E7">
        <w:rPr>
          <w:rFonts w:eastAsia="SchoolBookSanPin"/>
          <w:kern w:val="2"/>
          <w:sz w:val="28"/>
          <w:szCs w:val="28"/>
          <w:lang w:eastAsia="ko-KR"/>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33055B19" w14:textId="77777777" w:rsidR="00FE52E7" w:rsidRPr="00FE52E7" w:rsidRDefault="00FE52E7" w:rsidP="005616E1">
      <w:pPr>
        <w:wordWrap w:val="0"/>
        <w:ind w:left="284" w:right="103"/>
        <w:jc w:val="both"/>
        <w:rPr>
          <w:rFonts w:eastAsia="SchoolBookSanPin"/>
          <w:b/>
          <w:kern w:val="2"/>
          <w:sz w:val="28"/>
          <w:szCs w:val="28"/>
          <w:lang w:eastAsia="ko-KR"/>
        </w:rPr>
      </w:pPr>
      <w:r w:rsidRPr="00FE52E7">
        <w:rPr>
          <w:rFonts w:eastAsia="SchoolBookSanPin"/>
          <w:b/>
          <w:kern w:val="2"/>
          <w:sz w:val="28"/>
          <w:szCs w:val="28"/>
          <w:lang w:eastAsia="ko-KR"/>
        </w:rPr>
        <w:t xml:space="preserve">1.4 </w:t>
      </w:r>
      <w:r w:rsidRPr="00FE52E7">
        <w:rPr>
          <w:rFonts w:eastAsia="OfficinaSansBoldITC"/>
          <w:b/>
          <w:kern w:val="2"/>
          <w:sz w:val="28"/>
          <w:szCs w:val="28"/>
          <w:lang w:eastAsia="ko-KR"/>
        </w:rPr>
        <w:t xml:space="preserve">Целевые ориентиры результатов воспитания. </w:t>
      </w:r>
    </w:p>
    <w:p w14:paraId="6F848F31"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Требования к личностным результатам освоения обучающимися ООП гимназии установлены ФГОС НОО</w:t>
      </w:r>
    </w:p>
    <w:p w14:paraId="4B764515"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13452141"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E19804C" w14:textId="77777777" w:rsidR="00FE52E7" w:rsidRPr="00FE52E7" w:rsidRDefault="00FE52E7" w:rsidP="005616E1">
      <w:pPr>
        <w:widowControl/>
        <w:wordWrap w:val="0"/>
        <w:ind w:left="284" w:right="103"/>
        <w:jc w:val="both"/>
        <w:rPr>
          <w:rFonts w:eastAsia="SchoolBookSanPin"/>
          <w:b/>
          <w:kern w:val="2"/>
          <w:sz w:val="28"/>
          <w:szCs w:val="28"/>
          <w:lang w:eastAsia="ko-KR"/>
        </w:rPr>
      </w:pPr>
      <w:r w:rsidRPr="00FE52E7">
        <w:rPr>
          <w:rFonts w:eastAsia="SchoolBookSanPin"/>
          <w:b/>
          <w:kern w:val="2"/>
          <w:sz w:val="28"/>
          <w:szCs w:val="28"/>
          <w:lang w:eastAsia="ko-KR"/>
        </w:rPr>
        <w:lastRenderedPageBreak/>
        <w:t xml:space="preserve">1.4.1. </w:t>
      </w:r>
      <w:r w:rsidRPr="00FE52E7">
        <w:rPr>
          <w:rFonts w:eastAsia="SchoolBookSanPin"/>
          <w:b/>
          <w:bCs/>
          <w:kern w:val="2"/>
          <w:sz w:val="28"/>
          <w:szCs w:val="28"/>
          <w:lang w:eastAsia="ko-KR"/>
        </w:rPr>
        <w:t>Целевые ориентиры результатов воспитания на уровне начального общего образования (НОО).</w:t>
      </w:r>
    </w:p>
    <w:p w14:paraId="135BBA9B"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bCs/>
          <w:kern w:val="2"/>
          <w:sz w:val="28"/>
          <w:szCs w:val="28"/>
          <w:lang w:eastAsia="ko-KR"/>
        </w:rPr>
        <w:t>Гражданско-патриотическое воспитание:</w:t>
      </w:r>
    </w:p>
    <w:p w14:paraId="41127B5D"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знающий и любящий свою малую родину, свой край, имеющий представление о Родине – России, её территории, расположении;</w:t>
      </w:r>
    </w:p>
    <w:p w14:paraId="7D137B51"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сознающий принадлежность к своему народу и к общности граждан России, проявляющий уважение к своему и другим народам;</w:t>
      </w:r>
    </w:p>
    <w:p w14:paraId="6F6EDF23"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понимающий свою сопричастность к прошлому, настоящему и будущему родного края, своей Родины – России, Российского государства;</w:t>
      </w:r>
    </w:p>
    <w:p w14:paraId="0B7346B7"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06C9DD7"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имеющий первоначальные представления о правах и ответственности человека в обществе, гражданских правах и обязанностях;</w:t>
      </w:r>
    </w:p>
    <w:p w14:paraId="41F02642"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принимающий участие в жизни класса, гимназии, в доступной по возрасту социально значимой деятельности.</w:t>
      </w:r>
    </w:p>
    <w:p w14:paraId="34F8940F"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bCs/>
          <w:kern w:val="2"/>
          <w:sz w:val="28"/>
          <w:szCs w:val="28"/>
          <w:lang w:eastAsia="ko-KR"/>
        </w:rPr>
        <w:t>Духовно-нравственное воспитание:</w:t>
      </w:r>
    </w:p>
    <w:p w14:paraId="3F54D45F"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уважающий духовно-нравственную культуру своей семьи, своего народа, семейные ценности с учётом национальной, религиозной принадлежности;</w:t>
      </w:r>
    </w:p>
    <w:p w14:paraId="346420F2"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сознающий ценность каждой человеческой жизни, признающий индивидуальность и достоинство каждого человека;</w:t>
      </w:r>
    </w:p>
    <w:p w14:paraId="0050B4FE"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33C15EB"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умеющий оценивать поступки с позиции их соответствия нравственным нормам, осознающий ответственность за свои поступки;</w:t>
      </w:r>
    </w:p>
    <w:p w14:paraId="2321A134"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C321F08"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сознающий нравственную и эстетическую ценность литературы, родного языка, русского языка, проявляющий интерес к чтению.</w:t>
      </w:r>
    </w:p>
    <w:p w14:paraId="09DD5944"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bCs/>
          <w:kern w:val="2"/>
          <w:sz w:val="28"/>
          <w:szCs w:val="28"/>
          <w:lang w:eastAsia="ko-KR"/>
        </w:rPr>
        <w:t>Эстетическое воспитание:</w:t>
      </w:r>
    </w:p>
    <w:p w14:paraId="0BB633A3"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способный воспринимать и чувствовать прекрасное в быту, природе, искусстве, творчестве людей;</w:t>
      </w:r>
    </w:p>
    <w:p w14:paraId="67E7B4F3"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проявляющий интерес и уважение к отечественной и мировой художественной культуре;</w:t>
      </w:r>
    </w:p>
    <w:p w14:paraId="3F15CC15"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проявляющий стремление к самовыражению в разных видах художественной деятельности, искусстве.</w:t>
      </w:r>
    </w:p>
    <w:p w14:paraId="42431A7E"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bCs/>
          <w:kern w:val="2"/>
          <w:sz w:val="28"/>
          <w:szCs w:val="28"/>
          <w:lang w:eastAsia="ko-KR"/>
        </w:rPr>
        <w:t>Физическое воспитание, формирование культуры здоровья и эмоционального благополучия:</w:t>
      </w:r>
    </w:p>
    <w:p w14:paraId="235C3DF3"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4C15584"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владеющий основными навыками личной и общественной гигиены, безопасного поведения в быту, природе, обществе;</w:t>
      </w:r>
    </w:p>
    <w:p w14:paraId="27FA724F"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lastRenderedPageBreak/>
        <w:t>ориентированный на физическое развитие с учётом возможностей здоровья, занятия физкультурой и спортом;</w:t>
      </w:r>
    </w:p>
    <w:p w14:paraId="4E0013DE"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сознающий и принимающий свою половую принадлежность, соответствующие ей психофизические и поведенческие особенности с учётом возраста.</w:t>
      </w:r>
    </w:p>
    <w:p w14:paraId="74071D50"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bCs/>
          <w:kern w:val="2"/>
          <w:sz w:val="28"/>
          <w:szCs w:val="28"/>
          <w:lang w:eastAsia="ko-KR"/>
        </w:rPr>
        <w:t>Трудовое воспитание:</w:t>
      </w:r>
    </w:p>
    <w:p w14:paraId="4FFC74F5"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сознающий ценность труда в жизни человека, семьи, общества;</w:t>
      </w:r>
    </w:p>
    <w:p w14:paraId="231FAE40"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проявляющий уважение к труду, людям труда, бережное отношение к результатам труда, ответственное потребление;</w:t>
      </w:r>
    </w:p>
    <w:p w14:paraId="116C9F86"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проявляющий интерес к разным профессиям;</w:t>
      </w:r>
    </w:p>
    <w:p w14:paraId="0F309C18"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участвующий в различных видах доступного по возрасту труда, трудовой деятельности.</w:t>
      </w:r>
    </w:p>
    <w:p w14:paraId="56E0F1F9" w14:textId="77777777" w:rsidR="00FE52E7" w:rsidRPr="00FE52E7" w:rsidRDefault="00FE52E7" w:rsidP="005616E1">
      <w:pPr>
        <w:widowControl/>
        <w:wordWrap w:val="0"/>
        <w:ind w:left="284" w:right="103"/>
        <w:jc w:val="both"/>
        <w:rPr>
          <w:rFonts w:eastAsia="SchoolBookSanPin"/>
          <w:bCs/>
          <w:kern w:val="2"/>
          <w:sz w:val="28"/>
          <w:szCs w:val="28"/>
          <w:lang w:eastAsia="ko-KR"/>
        </w:rPr>
      </w:pPr>
      <w:r w:rsidRPr="00FE52E7">
        <w:rPr>
          <w:rFonts w:eastAsia="SchoolBookSanPin"/>
          <w:bCs/>
          <w:kern w:val="2"/>
          <w:sz w:val="28"/>
          <w:szCs w:val="28"/>
          <w:lang w:eastAsia="ko-KR"/>
        </w:rPr>
        <w:t>Экологическое воспитание:</w:t>
      </w:r>
    </w:p>
    <w:p w14:paraId="0EAFD293"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понимающий ценность природы, зависимость жизни людей от природы, влияние людей на природу, окружающую среду;</w:t>
      </w:r>
    </w:p>
    <w:p w14:paraId="0A2E0136"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проявляющий любовь и бережное отношение к природе, неприятие действий, приносящих вред природе, особенно живым существам;</w:t>
      </w:r>
    </w:p>
    <w:p w14:paraId="21F123C0"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выражающий готовность в своей деятельности придерживаться экологических норм.</w:t>
      </w:r>
    </w:p>
    <w:p w14:paraId="3AF539E4"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bCs/>
          <w:kern w:val="2"/>
          <w:sz w:val="28"/>
          <w:szCs w:val="28"/>
          <w:lang w:eastAsia="ko-KR"/>
        </w:rPr>
        <w:t>Ценности научного познания:</w:t>
      </w:r>
    </w:p>
    <w:p w14:paraId="6CBAC20F"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3B3984F"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BE6E70B" w14:textId="77777777" w:rsidR="00FE52E7" w:rsidRPr="00FE52E7" w:rsidRDefault="00FE52E7" w:rsidP="005616E1">
      <w:pPr>
        <w:widowControl/>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имеющий первоначальные навыки наблюдений, систематизации и осмысления опыта в естественно-научной и гуманитарной областях знания.</w:t>
      </w:r>
    </w:p>
    <w:p w14:paraId="543A4A64" w14:textId="77777777" w:rsidR="00FE52E7" w:rsidRPr="00FE52E7" w:rsidRDefault="00FE52E7" w:rsidP="005616E1">
      <w:pPr>
        <w:ind w:left="284" w:right="103"/>
        <w:jc w:val="both"/>
        <w:rPr>
          <w:b/>
          <w:w w:val="0"/>
          <w:kern w:val="2"/>
          <w:sz w:val="28"/>
          <w:szCs w:val="28"/>
          <w:lang w:eastAsia="ko-KR"/>
        </w:rPr>
      </w:pPr>
      <w:r w:rsidRPr="00FE52E7">
        <w:rPr>
          <w:b/>
          <w:w w:val="0"/>
          <w:kern w:val="2"/>
          <w:sz w:val="28"/>
          <w:szCs w:val="28"/>
          <w:lang w:eastAsia="ko-KR"/>
        </w:rPr>
        <w:t>2. СОДЕРЖАТЕЛЬНЫЙ РАЗДЕЛ</w:t>
      </w:r>
    </w:p>
    <w:p w14:paraId="5B44BD69" w14:textId="77777777" w:rsidR="00FE52E7" w:rsidRPr="00FE52E7" w:rsidRDefault="00FE52E7" w:rsidP="005616E1">
      <w:pPr>
        <w:ind w:left="284" w:right="103"/>
        <w:jc w:val="both"/>
        <w:rPr>
          <w:b/>
          <w:w w:val="0"/>
          <w:kern w:val="2"/>
          <w:sz w:val="28"/>
          <w:szCs w:val="28"/>
          <w:lang w:eastAsia="ko-KR"/>
        </w:rPr>
      </w:pPr>
    </w:p>
    <w:p w14:paraId="7723523D" w14:textId="77777777" w:rsidR="00FE52E7" w:rsidRPr="00FE52E7" w:rsidRDefault="00FE52E7" w:rsidP="005616E1">
      <w:pPr>
        <w:ind w:left="284" w:right="103"/>
        <w:jc w:val="both"/>
        <w:rPr>
          <w:b/>
          <w:w w:val="0"/>
          <w:kern w:val="2"/>
          <w:sz w:val="28"/>
          <w:szCs w:val="28"/>
          <w:lang w:eastAsia="ko-KR"/>
        </w:rPr>
      </w:pPr>
      <w:r w:rsidRPr="00FE52E7">
        <w:rPr>
          <w:b/>
          <w:w w:val="0"/>
          <w:kern w:val="2"/>
          <w:sz w:val="28"/>
          <w:szCs w:val="28"/>
          <w:lang w:eastAsia="ko-KR"/>
        </w:rPr>
        <w:t>2.1 Уклад гимназии</w:t>
      </w:r>
    </w:p>
    <w:p w14:paraId="2116D9FC"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Процесс воспитания в гимназия №33 основывается на следующих принципах взаимодействия педагогов и обучающихся:</w:t>
      </w:r>
    </w:p>
    <w:p w14:paraId="04B55AB6"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14:paraId="3C65BA81" w14:textId="77777777" w:rsidR="00FE52E7" w:rsidRPr="00FE52E7" w:rsidRDefault="00FE52E7" w:rsidP="005616E1">
      <w:pPr>
        <w:ind w:left="284" w:right="103"/>
        <w:jc w:val="both"/>
        <w:rPr>
          <w:kern w:val="2"/>
          <w:sz w:val="28"/>
          <w:szCs w:val="28"/>
          <w:lang w:eastAsia="ko-KR"/>
        </w:rPr>
      </w:pPr>
      <w:r w:rsidRPr="00FE52E7">
        <w:rPr>
          <w:iCs/>
          <w:w w:val="0"/>
          <w:kern w:val="2"/>
          <w:sz w:val="28"/>
          <w:szCs w:val="28"/>
          <w:lang w:eastAsia="ko-KR"/>
        </w:rPr>
        <w:t xml:space="preserve">- ориентирована на создание </w:t>
      </w:r>
      <w:r w:rsidRPr="00FE52E7">
        <w:rPr>
          <w:kern w:val="2"/>
          <w:sz w:val="28"/>
          <w:szCs w:val="28"/>
          <w:lang w:eastAsia="ko-KR"/>
        </w:rPr>
        <w:t>современной открытой эффективной системы личностного развития всех участников образовательного процесса;</w:t>
      </w:r>
    </w:p>
    <w:p w14:paraId="25B0BE28"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xml:space="preserve"> - реализации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087BCF77"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организации основных совместных дел обучающихся и педагогов как предмета совместной заботы и взрослых, и детей;</w:t>
      </w:r>
    </w:p>
    <w:p w14:paraId="10D2ADEC"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системности, целесообразности и нешаблонности воспитания как условий его эффективности.</w:t>
      </w:r>
    </w:p>
    <w:p w14:paraId="7D66F838"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xml:space="preserve">Основными традициями воспитательной системы гимназии на являются: </w:t>
      </w:r>
    </w:p>
    <w:p w14:paraId="724D731A"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xml:space="preserve">- общегимназические традиции, стержнем -  создаваемая ситуативная детско-взрослая </w:t>
      </w:r>
      <w:r w:rsidRPr="00FE52E7">
        <w:rPr>
          <w:iCs/>
          <w:w w:val="0"/>
          <w:kern w:val="2"/>
          <w:sz w:val="28"/>
          <w:szCs w:val="28"/>
          <w:lang w:eastAsia="ko-KR"/>
        </w:rPr>
        <w:lastRenderedPageBreak/>
        <w:t>общность,  горизонтальные связи – воспитательные мероприятия на параллель, в которых отсутствует соревновательность между классами и максимально поощряется конструктивное межклассное и межвозрастное взаимодействие обучающихся, вертикальные – преемственность в возрастных воспитательных целях и задачах, концепция  классных часов с 1 по 11 класс;</w:t>
      </w:r>
    </w:p>
    <w:p w14:paraId="2045A8E7"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создание таких условий, чтобы по мере взросления ребенка увеличивалась и его роль в таких совместных делах (от пассивного наблюдателя до организатора);</w:t>
      </w:r>
    </w:p>
    <w:p w14:paraId="2B6D7485"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ориентация на организацию развивающей воспитывающей среды и повседневного внеурочного быта, укрепление гимназических традиций;</w:t>
      </w:r>
    </w:p>
    <w:p w14:paraId="211BDA8D"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w:t>
      </w:r>
    </w:p>
    <w:p w14:paraId="449C0A98"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 принятие классного руководителя ключевой фигурой воспитания в гимназии, реализующий по отношению к детям защитную, личностно развивающую, организационную, посредническую (в разрешении конфликтов) функции.</w:t>
      </w:r>
    </w:p>
    <w:p w14:paraId="314F4BFA" w14:textId="77777777" w:rsidR="00FE52E7" w:rsidRPr="00FE52E7" w:rsidRDefault="00FE52E7" w:rsidP="005616E1">
      <w:pPr>
        <w:ind w:left="284" w:right="103"/>
        <w:jc w:val="both"/>
        <w:rPr>
          <w:iCs/>
          <w:w w:val="0"/>
          <w:kern w:val="2"/>
          <w:sz w:val="28"/>
          <w:szCs w:val="28"/>
          <w:lang w:eastAsia="ko-KR"/>
        </w:rPr>
      </w:pPr>
      <w:r w:rsidRPr="00FE52E7">
        <w:rPr>
          <w:iCs/>
          <w:w w:val="0"/>
          <w:kern w:val="2"/>
          <w:sz w:val="28"/>
          <w:szCs w:val="28"/>
          <w:lang w:eastAsia="ko-KR"/>
        </w:rPr>
        <w:t>Воспитательная система характеризуется открытостью, а именно получением обратной связи от субъектов системы, экспертов, родительской и педагогической общественности, гостей, сотрудничеством гимназии с ВУЗами города, центрами детского творчества, школой олимпийского резерва, музеями города, сетевыми партнерами и т.д.</w:t>
      </w:r>
    </w:p>
    <w:p w14:paraId="4A2278BB" w14:textId="77777777" w:rsidR="00FE52E7" w:rsidRPr="00FE52E7" w:rsidRDefault="00FE52E7" w:rsidP="005616E1">
      <w:pPr>
        <w:ind w:left="284" w:right="103"/>
        <w:jc w:val="both"/>
        <w:rPr>
          <w:rFonts w:eastAsia="№Е"/>
          <w:kern w:val="2"/>
          <w:sz w:val="28"/>
          <w:szCs w:val="28"/>
          <w:lang w:eastAsia="ko-KR"/>
        </w:rPr>
      </w:pPr>
      <w:r w:rsidRPr="00FE52E7">
        <w:rPr>
          <w:rFonts w:eastAsia="№Е"/>
          <w:kern w:val="2"/>
          <w:sz w:val="28"/>
          <w:szCs w:val="28"/>
          <w:lang w:eastAsia="ko-KR"/>
        </w:rPr>
        <w:t xml:space="preserve">За основу уклад гимназии педагогическим коллективом взяты решения августовского педагогического совета 2008 года: </w:t>
      </w:r>
    </w:p>
    <w:p w14:paraId="277E7FA4" w14:textId="77777777" w:rsidR="00FE52E7" w:rsidRPr="00FE52E7" w:rsidRDefault="00FE52E7" w:rsidP="005616E1">
      <w:pPr>
        <w:ind w:left="284" w:right="103"/>
        <w:jc w:val="both"/>
        <w:rPr>
          <w:rFonts w:eastAsia="№Е"/>
          <w:kern w:val="2"/>
          <w:sz w:val="28"/>
          <w:szCs w:val="28"/>
          <w:lang w:eastAsia="ko-KR"/>
        </w:rPr>
      </w:pPr>
      <w:r w:rsidRPr="00FE52E7">
        <w:rPr>
          <w:rFonts w:eastAsia="№Е"/>
          <w:kern w:val="2"/>
          <w:sz w:val="28"/>
          <w:szCs w:val="28"/>
          <w:lang w:eastAsia="ko-KR"/>
        </w:rPr>
        <w:t xml:space="preserve"> - формирование привычки к здоровому образу жизни: ежедневные утренние зарядки (1-4 класс), спортивные соревнования, «Веселые старты», прогулки (здоровье); экскурсии, путешествия, шефская и благотворительная помощь, волонтерское движение; фестивали конкурсы концерты и т.п.(деятельность).</w:t>
      </w:r>
    </w:p>
    <w:p w14:paraId="3AF38B06" w14:textId="77777777" w:rsidR="00FE52E7" w:rsidRPr="00FE52E7" w:rsidRDefault="00FE52E7" w:rsidP="005616E1">
      <w:pPr>
        <w:ind w:left="284" w:right="103"/>
        <w:jc w:val="both"/>
        <w:rPr>
          <w:rFonts w:eastAsia="№Е"/>
          <w:kern w:val="2"/>
          <w:sz w:val="28"/>
          <w:szCs w:val="28"/>
          <w:lang w:eastAsia="ko-KR"/>
        </w:rPr>
      </w:pPr>
      <w:r w:rsidRPr="00FE52E7">
        <w:rPr>
          <w:rFonts w:eastAsia="№Е"/>
          <w:kern w:val="2"/>
          <w:sz w:val="28"/>
          <w:szCs w:val="28"/>
          <w:lang w:eastAsia="ko-KR"/>
        </w:rPr>
        <w:t xml:space="preserve"> - работа с семьей, участие родителей в жизни класса, гимназии, а еще это одноклассники, гимназисты, педагоги, которые вместе организуют, проводят и участвуют в различных мероприятиях. В гимназии работают учителями выпускники разных лет,  выпускника 1957 года до выпускниц 2016 года.  </w:t>
      </w:r>
    </w:p>
    <w:p w14:paraId="2C2933DB" w14:textId="77777777" w:rsidR="00FE52E7" w:rsidRPr="00FE52E7" w:rsidRDefault="00FE52E7" w:rsidP="005616E1">
      <w:pPr>
        <w:ind w:left="284" w:right="103"/>
        <w:jc w:val="both"/>
        <w:rPr>
          <w:rFonts w:eastAsia="№Е"/>
          <w:kern w:val="2"/>
          <w:sz w:val="28"/>
          <w:szCs w:val="28"/>
          <w:lang w:eastAsia="ko-KR"/>
        </w:rPr>
      </w:pPr>
      <w:r w:rsidRPr="00FE52E7">
        <w:rPr>
          <w:rFonts w:eastAsia="№Е"/>
          <w:kern w:val="2"/>
          <w:sz w:val="28"/>
          <w:szCs w:val="28"/>
          <w:lang w:eastAsia="ko-KR"/>
        </w:rPr>
        <w:t xml:space="preserve"> - гимназия, город, область, страна. С 2003 года работает музей истории гимназии-гимназии 33, который посещают учащиеся с первого класса, с 2011 года ведется летопись гимназических выпусков, разработана эмблема гимназии, Кодекс чести гимназиста, одна из заповедей кодекса чести Гимназиста звучит так «Знай прошлое своей страны, будь ее настоящим, тогда обретешь будущее».</w:t>
      </w:r>
    </w:p>
    <w:p w14:paraId="43B727C2" w14:textId="77777777" w:rsidR="00FE52E7" w:rsidRPr="00FE52E7" w:rsidRDefault="00FE52E7" w:rsidP="005616E1">
      <w:pPr>
        <w:ind w:left="284" w:right="103"/>
        <w:jc w:val="both"/>
        <w:rPr>
          <w:rFonts w:eastAsia="№Е"/>
          <w:iCs/>
          <w:kern w:val="2"/>
          <w:sz w:val="28"/>
          <w:szCs w:val="28"/>
          <w:lang w:eastAsia="ko-KR"/>
        </w:rPr>
      </w:pPr>
      <w:r w:rsidRPr="00FE52E7">
        <w:rPr>
          <w:rFonts w:eastAsia="№Е"/>
          <w:iCs/>
          <w:kern w:val="2"/>
          <w:sz w:val="28"/>
          <w:szCs w:val="28"/>
          <w:lang w:eastAsia="ko-KR"/>
        </w:rPr>
        <w:t xml:space="preserve">- приобщение к культурному, национальному разнообразию мира – такая возможность реализуется через участие в Днях народов мира, международных проектах «Встречи с Восточной Европой», телемостах с Германией и Белоруссией, в проекте Ассоциированные гимназии ЮНЕСКО, во </w:t>
      </w:r>
      <w:r w:rsidRPr="00FE52E7">
        <w:rPr>
          <w:kern w:val="2"/>
          <w:sz w:val="28"/>
          <w:szCs w:val="28"/>
          <w:shd w:val="clear" w:color="auto" w:fill="FFFFFF"/>
          <w:lang w:eastAsia="ko-KR"/>
        </w:rPr>
        <w:t>Всероссийском</w:t>
      </w:r>
      <w:r w:rsidRPr="00FE52E7">
        <w:rPr>
          <w:kern w:val="2"/>
          <w:sz w:val="28"/>
          <w:szCs w:val="28"/>
          <w:shd w:val="clear" w:color="auto" w:fill="FFFFFF"/>
          <w:lang w:val="en-US" w:eastAsia="ko-KR"/>
        </w:rPr>
        <w:t> </w:t>
      </w:r>
      <w:r w:rsidRPr="00FE52E7">
        <w:rPr>
          <w:bCs/>
          <w:kern w:val="2"/>
          <w:sz w:val="28"/>
          <w:szCs w:val="28"/>
          <w:shd w:val="clear" w:color="auto" w:fill="FFFFFF"/>
          <w:lang w:eastAsia="ko-KR"/>
        </w:rPr>
        <w:t>проекте</w:t>
      </w:r>
      <w:r w:rsidRPr="00FE52E7">
        <w:rPr>
          <w:kern w:val="2"/>
          <w:sz w:val="28"/>
          <w:szCs w:val="28"/>
          <w:shd w:val="clear" w:color="auto" w:fill="FFFFFF"/>
          <w:lang w:val="en-US" w:eastAsia="ko-KR"/>
        </w:rPr>
        <w:t> </w:t>
      </w:r>
      <w:r w:rsidRPr="00FE52E7">
        <w:rPr>
          <w:kern w:val="2"/>
          <w:sz w:val="28"/>
          <w:szCs w:val="28"/>
          <w:shd w:val="clear" w:color="auto" w:fill="FFFFFF"/>
          <w:lang w:eastAsia="ko-KR"/>
        </w:rPr>
        <w:t>Благотворительного Фонда СберБанка «</w:t>
      </w:r>
      <w:r w:rsidRPr="00FE52E7">
        <w:rPr>
          <w:bCs/>
          <w:kern w:val="2"/>
          <w:sz w:val="28"/>
          <w:szCs w:val="28"/>
          <w:shd w:val="clear" w:color="auto" w:fill="FFFFFF"/>
          <w:lang w:eastAsia="ko-KR"/>
        </w:rPr>
        <w:t>Вклад</w:t>
      </w:r>
      <w:r w:rsidRPr="00FE52E7">
        <w:rPr>
          <w:kern w:val="2"/>
          <w:sz w:val="28"/>
          <w:szCs w:val="28"/>
          <w:shd w:val="clear" w:color="auto" w:fill="FFFFFF"/>
          <w:lang w:val="en-US" w:eastAsia="ko-KR"/>
        </w:rPr>
        <w:t> </w:t>
      </w:r>
      <w:r w:rsidRPr="00FE52E7">
        <w:rPr>
          <w:bCs/>
          <w:kern w:val="2"/>
          <w:sz w:val="28"/>
          <w:szCs w:val="28"/>
          <w:shd w:val="clear" w:color="auto" w:fill="FFFFFF"/>
          <w:lang w:eastAsia="ko-KR"/>
        </w:rPr>
        <w:t>в</w:t>
      </w:r>
      <w:r w:rsidRPr="00FE52E7">
        <w:rPr>
          <w:kern w:val="2"/>
          <w:sz w:val="28"/>
          <w:szCs w:val="28"/>
          <w:shd w:val="clear" w:color="auto" w:fill="FFFFFF"/>
          <w:lang w:val="en-US" w:eastAsia="ko-KR"/>
        </w:rPr>
        <w:t> </w:t>
      </w:r>
      <w:r w:rsidRPr="00FE52E7">
        <w:rPr>
          <w:bCs/>
          <w:kern w:val="2"/>
          <w:sz w:val="28"/>
          <w:szCs w:val="28"/>
          <w:shd w:val="clear" w:color="auto" w:fill="FFFFFF"/>
          <w:lang w:eastAsia="ko-KR"/>
        </w:rPr>
        <w:t>будущее</w:t>
      </w:r>
      <w:r w:rsidRPr="00FE52E7">
        <w:rPr>
          <w:kern w:val="2"/>
          <w:sz w:val="28"/>
          <w:szCs w:val="28"/>
          <w:shd w:val="clear" w:color="auto" w:fill="FFFFFF"/>
          <w:lang w:eastAsia="ko-KR"/>
        </w:rPr>
        <w:t xml:space="preserve">» </w:t>
      </w:r>
      <w:r w:rsidRPr="00FE52E7">
        <w:rPr>
          <w:rFonts w:eastAsia="№Е"/>
          <w:iCs/>
          <w:kern w:val="2"/>
          <w:sz w:val="28"/>
          <w:szCs w:val="28"/>
          <w:lang w:eastAsia="ko-KR"/>
        </w:rPr>
        <w:t xml:space="preserve">и т.д. </w:t>
      </w:r>
    </w:p>
    <w:p w14:paraId="647D1717" w14:textId="77777777" w:rsidR="00FE52E7" w:rsidRPr="00FE52E7" w:rsidRDefault="00FE52E7" w:rsidP="005616E1">
      <w:pPr>
        <w:ind w:left="284" w:right="103"/>
        <w:jc w:val="both"/>
        <w:rPr>
          <w:kern w:val="2"/>
          <w:sz w:val="28"/>
          <w:szCs w:val="28"/>
          <w:shd w:val="clear" w:color="auto" w:fill="F7FBFF"/>
          <w:lang w:eastAsia="ko-KR"/>
        </w:rPr>
      </w:pPr>
      <w:r w:rsidRPr="00FE52E7">
        <w:rPr>
          <w:w w:val="0"/>
          <w:kern w:val="2"/>
          <w:sz w:val="28"/>
          <w:szCs w:val="28"/>
          <w:lang w:eastAsia="ko-KR"/>
        </w:rPr>
        <w:t xml:space="preserve">- ежегодные благотворительные ярмарки и сбор макулатуры, вырученные средства которых идут на благотворительную помощь, например, для пациентов </w:t>
      </w:r>
      <w:r w:rsidRPr="00FE52E7">
        <w:rPr>
          <w:kern w:val="2"/>
          <w:sz w:val="28"/>
          <w:szCs w:val="28"/>
          <w:shd w:val="clear" w:color="auto" w:fill="FFFFFF"/>
          <w:lang w:eastAsia="ko-KR"/>
        </w:rPr>
        <w:t>Ульяновской областной клинической</w:t>
      </w:r>
      <w:r w:rsidRPr="00FE52E7">
        <w:rPr>
          <w:kern w:val="2"/>
          <w:sz w:val="28"/>
          <w:szCs w:val="28"/>
          <w:shd w:val="clear" w:color="auto" w:fill="FFFFFF"/>
          <w:lang w:val="en-US" w:eastAsia="ko-KR"/>
        </w:rPr>
        <w:t> </w:t>
      </w:r>
      <w:r w:rsidRPr="00FE52E7">
        <w:rPr>
          <w:bCs/>
          <w:kern w:val="2"/>
          <w:sz w:val="28"/>
          <w:szCs w:val="28"/>
          <w:shd w:val="clear" w:color="auto" w:fill="FFFFFF"/>
          <w:lang w:eastAsia="ko-KR"/>
        </w:rPr>
        <w:t xml:space="preserve">психиатрической больницы </w:t>
      </w:r>
      <w:r w:rsidRPr="00FE52E7">
        <w:rPr>
          <w:kern w:val="2"/>
          <w:sz w:val="28"/>
          <w:szCs w:val="28"/>
          <w:shd w:val="clear" w:color="auto" w:fill="FFFFFF"/>
          <w:lang w:eastAsia="ko-KR"/>
        </w:rPr>
        <w:t xml:space="preserve">имени В. А. Копосова, участника </w:t>
      </w:r>
      <w:r w:rsidRPr="00FE52E7">
        <w:rPr>
          <w:kern w:val="2"/>
          <w:sz w:val="28"/>
          <w:szCs w:val="28"/>
          <w:shd w:val="clear" w:color="auto" w:fill="F7FBFF"/>
          <w:lang w:eastAsia="ko-KR"/>
        </w:rPr>
        <w:t xml:space="preserve">Автономной некоммерческой организацией содействия семьям, воспитывающим детей с ограниченными возможностями здоровья «Солнце для всех», сбор гуманитарной помощи </w:t>
      </w:r>
      <w:r w:rsidRPr="00FE52E7">
        <w:rPr>
          <w:kern w:val="2"/>
          <w:sz w:val="28"/>
          <w:szCs w:val="28"/>
          <w:shd w:val="clear" w:color="auto" w:fill="F7FBFF"/>
          <w:lang w:eastAsia="ko-KR"/>
        </w:rPr>
        <w:lastRenderedPageBreak/>
        <w:t>участникам СВО</w:t>
      </w:r>
    </w:p>
    <w:p w14:paraId="2DEBB07D" w14:textId="77777777" w:rsidR="00FE52E7" w:rsidRPr="00FE52E7" w:rsidRDefault="00FE52E7" w:rsidP="005616E1">
      <w:pPr>
        <w:ind w:left="284" w:right="103"/>
        <w:jc w:val="both"/>
        <w:rPr>
          <w:w w:val="0"/>
          <w:kern w:val="2"/>
          <w:sz w:val="28"/>
          <w:szCs w:val="28"/>
          <w:lang w:eastAsia="ko-KR"/>
        </w:rPr>
      </w:pPr>
      <w:r w:rsidRPr="00FE52E7">
        <w:rPr>
          <w:kern w:val="2"/>
          <w:sz w:val="28"/>
          <w:szCs w:val="28"/>
          <w:shd w:val="clear" w:color="auto" w:fill="F7FBFF"/>
          <w:lang w:eastAsia="ko-KR"/>
        </w:rPr>
        <w:t xml:space="preserve">- участие в инновационной деятельности на федеральном  и региональном уровнях. С марта 2023 года гимназия  является инновационной площадкой </w:t>
      </w:r>
      <w:r w:rsidRPr="00FE52E7">
        <w:rPr>
          <w:kern w:val="2"/>
          <w:sz w:val="28"/>
          <w:szCs w:val="28"/>
          <w:shd w:val="clear" w:color="auto" w:fill="FFFFFF"/>
          <w:lang w:eastAsia="ko-KR"/>
        </w:rPr>
        <w:t>ФГБНУ «</w:t>
      </w:r>
      <w:r w:rsidRPr="00FE52E7">
        <w:rPr>
          <w:bCs/>
          <w:kern w:val="2"/>
          <w:sz w:val="28"/>
          <w:szCs w:val="28"/>
          <w:shd w:val="clear" w:color="auto" w:fill="FFFFFF"/>
          <w:lang w:eastAsia="ko-KR"/>
        </w:rPr>
        <w:t>Институт</w:t>
      </w:r>
      <w:r w:rsidRPr="00FE52E7">
        <w:rPr>
          <w:kern w:val="2"/>
          <w:sz w:val="28"/>
          <w:szCs w:val="28"/>
          <w:shd w:val="clear" w:color="auto" w:fill="FFFFFF"/>
          <w:lang w:val="en-US" w:eastAsia="ko-KR"/>
        </w:rPr>
        <w:t> </w:t>
      </w:r>
      <w:r w:rsidRPr="00FE52E7">
        <w:rPr>
          <w:kern w:val="2"/>
          <w:sz w:val="28"/>
          <w:szCs w:val="28"/>
          <w:shd w:val="clear" w:color="auto" w:fill="FFFFFF"/>
          <w:lang w:eastAsia="ko-KR"/>
        </w:rPr>
        <w:t>изучения детства, семьи и</w:t>
      </w:r>
      <w:r w:rsidRPr="00FE52E7">
        <w:rPr>
          <w:kern w:val="2"/>
          <w:sz w:val="28"/>
          <w:szCs w:val="28"/>
          <w:shd w:val="clear" w:color="auto" w:fill="FFFFFF"/>
          <w:lang w:val="en-US" w:eastAsia="ko-KR"/>
        </w:rPr>
        <w:t> </w:t>
      </w:r>
      <w:r w:rsidRPr="00FE52E7">
        <w:rPr>
          <w:bCs/>
          <w:kern w:val="2"/>
          <w:sz w:val="28"/>
          <w:szCs w:val="28"/>
          <w:shd w:val="clear" w:color="auto" w:fill="FFFFFF"/>
          <w:lang w:eastAsia="ko-KR"/>
        </w:rPr>
        <w:t>воспитания</w:t>
      </w:r>
      <w:r w:rsidRPr="00FE52E7">
        <w:rPr>
          <w:kern w:val="2"/>
          <w:sz w:val="28"/>
          <w:szCs w:val="28"/>
          <w:shd w:val="clear" w:color="auto" w:fill="FFFFFF"/>
          <w:lang w:eastAsia="ko-KR"/>
        </w:rPr>
        <w:t>».</w:t>
      </w:r>
    </w:p>
    <w:p w14:paraId="45DE6ACD" w14:textId="77777777" w:rsidR="00FE52E7" w:rsidRPr="00FE52E7" w:rsidRDefault="00FE52E7" w:rsidP="005616E1">
      <w:pPr>
        <w:ind w:left="284" w:right="103"/>
        <w:jc w:val="both"/>
        <w:rPr>
          <w:w w:val="0"/>
          <w:kern w:val="2"/>
          <w:sz w:val="28"/>
          <w:szCs w:val="28"/>
          <w:highlight w:val="yellow"/>
          <w:lang w:eastAsia="ko-KR"/>
        </w:rPr>
      </w:pPr>
      <w:bookmarkStart w:id="11" w:name="_Toc26005196"/>
    </w:p>
    <w:p w14:paraId="00B40794" w14:textId="77777777" w:rsidR="00FE52E7" w:rsidRPr="00FE52E7" w:rsidRDefault="00FE52E7" w:rsidP="005616E1">
      <w:pPr>
        <w:ind w:left="284" w:right="103"/>
        <w:jc w:val="both"/>
        <w:rPr>
          <w:b/>
          <w:w w:val="0"/>
          <w:kern w:val="2"/>
          <w:sz w:val="28"/>
          <w:szCs w:val="28"/>
          <w:lang w:eastAsia="ko-KR"/>
        </w:rPr>
      </w:pPr>
      <w:r w:rsidRPr="00FE52E7">
        <w:rPr>
          <w:b/>
          <w:iCs/>
          <w:w w:val="0"/>
          <w:kern w:val="2"/>
          <w:sz w:val="28"/>
          <w:szCs w:val="28"/>
          <w:lang w:eastAsia="ko-KR"/>
        </w:rPr>
        <w:t>2.2. Модуль «Классное руководство»</w:t>
      </w:r>
      <w:bookmarkEnd w:id="11"/>
    </w:p>
    <w:p w14:paraId="159368B9" w14:textId="77777777" w:rsidR="00FE52E7" w:rsidRPr="00FE52E7" w:rsidRDefault="00FE52E7" w:rsidP="005616E1">
      <w:pPr>
        <w:widowControl/>
        <w:autoSpaceDE/>
        <w:autoSpaceDN/>
        <w:ind w:left="284" w:right="103"/>
        <w:jc w:val="both"/>
        <w:rPr>
          <w:rFonts w:eastAsia="Calibri"/>
          <w:i/>
          <w:sz w:val="28"/>
          <w:szCs w:val="28"/>
        </w:rPr>
      </w:pPr>
      <w:r w:rsidRPr="00FE52E7">
        <w:rPr>
          <w:rFonts w:eastAsia="Calibri"/>
          <w:sz w:val="28"/>
          <w:szCs w:val="28"/>
        </w:rPr>
        <w:t>Целеполагание и определение задач деятельности классного руководителя реализуются на трех уровнях: на общегимназическом (когда задачи в соответствии с общей целью принимаются на методическом объединении классных руководителей), общепараллельном (классные руководители определяют общую задачу на параллель в соответствии с возрастом обучающихся), и внутриклассном (когда классный руководитель определяет задачи, исходя из анализа деятельности за прошлый год).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53253E46" w14:textId="77777777" w:rsidR="00FE52E7" w:rsidRPr="00FE52E7" w:rsidRDefault="00FE52E7" w:rsidP="005616E1">
      <w:pPr>
        <w:widowControl/>
        <w:autoSpaceDE/>
        <w:autoSpaceDN/>
        <w:ind w:left="284" w:right="103"/>
        <w:jc w:val="both"/>
        <w:rPr>
          <w:rFonts w:eastAsia="№Е"/>
          <w:b/>
          <w:bCs/>
          <w:i/>
          <w:iCs/>
          <w:sz w:val="28"/>
          <w:szCs w:val="28"/>
        </w:rPr>
      </w:pPr>
      <w:r w:rsidRPr="00FE52E7">
        <w:rPr>
          <w:rFonts w:eastAsia="№Е"/>
          <w:b/>
          <w:bCs/>
          <w:i/>
          <w:iCs/>
          <w:sz w:val="28"/>
          <w:szCs w:val="28"/>
        </w:rPr>
        <w:t>Работа с классом:</w:t>
      </w:r>
    </w:p>
    <w:p w14:paraId="56D2EA31"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инициирование и поддержка участия класса в общегимназических ключевых делах, оказание необходимой помощи детям в их подготовке, проведении и анализе;</w:t>
      </w:r>
    </w:p>
    <w:p w14:paraId="746F4B64"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6CAC2340"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гимназистам возможности обсуждения и принятия решений по обсуждаемой проблеме, создания благоприятной среды для общения. </w:t>
      </w:r>
    </w:p>
    <w:p w14:paraId="22D14C0F"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Tahoma"/>
          <w:kern w:val="2"/>
          <w:sz w:val="28"/>
          <w:szCs w:val="28"/>
          <w:u w:val="single"/>
          <w:lang w:eastAsia="ko-KR"/>
        </w:rPr>
      </w:pPr>
      <w:r w:rsidRPr="00FE52E7">
        <w:rPr>
          <w:rFonts w:eastAsia="№Е"/>
          <w:kern w:val="2"/>
          <w:sz w:val="28"/>
          <w:szCs w:val="28"/>
          <w:lang w:eastAsia="ko-KR"/>
        </w:rPr>
        <w:t xml:space="preserve">сплочение коллектива класса через: </w:t>
      </w:r>
      <w:r w:rsidRPr="00FE52E7">
        <w:rPr>
          <w:rFonts w:eastAsia="Tahoma"/>
          <w:kern w:val="2"/>
          <w:sz w:val="28"/>
          <w:szCs w:val="28"/>
          <w:lang w:eastAsia="ko-KR"/>
        </w:rPr>
        <w:t>и</w:t>
      </w:r>
      <w:r w:rsidRPr="00FE52E7">
        <w:rPr>
          <w:rFonts w:eastAsia="№Е"/>
          <w:kern w:val="2"/>
          <w:sz w:val="28"/>
          <w:szCs w:val="28"/>
          <w:lang w:eastAsia="ko-KR"/>
        </w:rPr>
        <w:t xml:space="preserve">гры и тренинги на сплочение и командообразование; однодневные и многодневные походы и экскурсии, </w:t>
      </w:r>
      <w:r w:rsidRPr="00FE52E7">
        <w:rPr>
          <w:rFonts w:eastAsia="Tahoma"/>
          <w:kern w:val="2"/>
          <w:sz w:val="28"/>
          <w:szCs w:val="28"/>
          <w:lang w:eastAsia="ko-KR"/>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ребенку возможность рефлексии собственного участия в жизни класса. </w:t>
      </w:r>
    </w:p>
    <w:p w14:paraId="525F8E06" w14:textId="77777777" w:rsidR="00FE52E7" w:rsidRPr="00FE52E7" w:rsidRDefault="00FE52E7" w:rsidP="00082927">
      <w:pPr>
        <w:widowControl/>
        <w:numPr>
          <w:ilvl w:val="0"/>
          <w:numId w:val="70"/>
        </w:numPr>
        <w:tabs>
          <w:tab w:val="left" w:pos="851"/>
        </w:tabs>
        <w:wordWrap w:val="0"/>
        <w:autoSpaceDE/>
        <w:autoSpaceDN/>
        <w:ind w:left="284" w:right="103" w:firstLine="0"/>
        <w:contextualSpacing/>
        <w:jc w:val="both"/>
        <w:rPr>
          <w:rFonts w:eastAsia="№Е"/>
          <w:kern w:val="2"/>
          <w:sz w:val="28"/>
          <w:szCs w:val="28"/>
          <w:lang w:eastAsia="ko-KR"/>
        </w:rPr>
      </w:pPr>
      <w:r w:rsidRPr="00FE52E7">
        <w:rPr>
          <w:rFonts w:eastAsia="№Е"/>
          <w:kern w:val="2"/>
          <w:sz w:val="28"/>
          <w:szCs w:val="28"/>
          <w:lang w:eastAsia="ko-KR"/>
        </w:rPr>
        <w:t xml:space="preserve">выработка совместно со обучающимися законов класса, помогающих детям освоить нормы и правила общения, которым они должны следовать в гимназии. </w:t>
      </w:r>
    </w:p>
    <w:p w14:paraId="36D86D53" w14:textId="77777777" w:rsidR="00FE52E7" w:rsidRPr="00FE52E7" w:rsidRDefault="00FE52E7" w:rsidP="00082927">
      <w:pPr>
        <w:numPr>
          <w:ilvl w:val="0"/>
          <w:numId w:val="70"/>
        </w:numPr>
        <w:wordWrap w:val="0"/>
        <w:adjustRightInd w:val="0"/>
        <w:ind w:left="284" w:right="103" w:firstLine="0"/>
        <w:jc w:val="both"/>
        <w:rPr>
          <w:rFonts w:eastAsia="Calibri"/>
          <w:kern w:val="2"/>
          <w:sz w:val="28"/>
          <w:szCs w:val="28"/>
          <w:lang w:eastAsia="ko-KR"/>
        </w:rPr>
      </w:pPr>
      <w:r w:rsidRPr="00FE52E7">
        <w:rPr>
          <w:rFonts w:eastAsia="Calibri"/>
          <w:kern w:val="2"/>
          <w:sz w:val="28"/>
          <w:szCs w:val="28"/>
          <w:lang w:eastAsia="ko-KR"/>
        </w:rPr>
        <w:t>регулярные экскурсии или походы выходного дня, организуемые в классах их классными руководителями и родителями обучающихся: в музей, на предприятие, на природу;</w:t>
      </w:r>
    </w:p>
    <w:p w14:paraId="27E6C745" w14:textId="77777777" w:rsidR="00FE52E7" w:rsidRPr="00FE52E7" w:rsidRDefault="00FE52E7" w:rsidP="005616E1">
      <w:pPr>
        <w:widowControl/>
        <w:autoSpaceDE/>
        <w:autoSpaceDN/>
        <w:ind w:left="284" w:right="103"/>
        <w:jc w:val="both"/>
        <w:rPr>
          <w:rFonts w:eastAsia="№Е"/>
          <w:b/>
          <w:bCs/>
          <w:i/>
          <w:iCs/>
          <w:sz w:val="28"/>
          <w:szCs w:val="28"/>
        </w:rPr>
      </w:pPr>
      <w:r w:rsidRPr="00FE52E7">
        <w:rPr>
          <w:rFonts w:eastAsia="№Е"/>
          <w:b/>
          <w:bCs/>
          <w:i/>
          <w:iCs/>
          <w:sz w:val="28"/>
          <w:szCs w:val="28"/>
          <w:lang w:val="en-US"/>
        </w:rPr>
        <w:t>Индивидуаль</w:t>
      </w:r>
      <w:r w:rsidRPr="00FE52E7">
        <w:rPr>
          <w:rFonts w:eastAsia="№Е"/>
          <w:b/>
          <w:bCs/>
          <w:i/>
          <w:iCs/>
          <w:sz w:val="28"/>
          <w:szCs w:val="28"/>
        </w:rPr>
        <w:t>ная</w:t>
      </w:r>
      <w:r w:rsidRPr="00FE52E7">
        <w:rPr>
          <w:rFonts w:eastAsia="№Е"/>
          <w:b/>
          <w:bCs/>
          <w:i/>
          <w:iCs/>
          <w:sz w:val="28"/>
          <w:szCs w:val="28"/>
          <w:lang w:val="en-US"/>
        </w:rPr>
        <w:t xml:space="preserve"> работ</w:t>
      </w:r>
      <w:r w:rsidRPr="00FE52E7">
        <w:rPr>
          <w:rFonts w:eastAsia="№Е"/>
          <w:b/>
          <w:bCs/>
          <w:i/>
          <w:iCs/>
          <w:sz w:val="28"/>
          <w:szCs w:val="28"/>
        </w:rPr>
        <w:t>а</w:t>
      </w:r>
      <w:r w:rsidRPr="00FE52E7">
        <w:rPr>
          <w:rFonts w:eastAsia="№Е"/>
          <w:b/>
          <w:bCs/>
          <w:i/>
          <w:iCs/>
          <w:sz w:val="28"/>
          <w:szCs w:val="28"/>
          <w:lang w:val="en-US"/>
        </w:rPr>
        <w:t xml:space="preserve"> с учащимися</w:t>
      </w:r>
      <w:r w:rsidRPr="00FE52E7">
        <w:rPr>
          <w:rFonts w:eastAsia="№Е"/>
          <w:b/>
          <w:bCs/>
          <w:i/>
          <w:iCs/>
          <w:sz w:val="28"/>
          <w:szCs w:val="28"/>
        </w:rPr>
        <w:t>:</w:t>
      </w:r>
    </w:p>
    <w:p w14:paraId="5B776BCB" w14:textId="77777777" w:rsidR="00FE52E7" w:rsidRPr="00FE52E7" w:rsidRDefault="00FE52E7" w:rsidP="00082927">
      <w:pPr>
        <w:widowControl/>
        <w:numPr>
          <w:ilvl w:val="0"/>
          <w:numId w:val="70"/>
        </w:numPr>
        <w:tabs>
          <w:tab w:val="left" w:pos="851"/>
        </w:tabs>
        <w:wordWrap w:val="0"/>
        <w:autoSpaceDE/>
        <w:autoSpaceDN/>
        <w:ind w:left="284" w:right="103" w:firstLine="0"/>
        <w:contextualSpacing/>
        <w:jc w:val="both"/>
        <w:rPr>
          <w:rFonts w:eastAsia="№Е"/>
          <w:kern w:val="2"/>
          <w:sz w:val="28"/>
          <w:szCs w:val="28"/>
          <w:lang w:eastAsia="ko-KR"/>
        </w:rPr>
      </w:pPr>
      <w:r w:rsidRPr="00FE52E7">
        <w:rPr>
          <w:rFonts w:eastAsia="№Е"/>
          <w:kern w:val="2"/>
          <w:sz w:val="28"/>
          <w:szCs w:val="28"/>
          <w:lang w:eastAsia="ko-KR"/>
        </w:rPr>
        <w:t xml:space="preserve">изучение особенностей личностного развития учащихся класса через наблюдение за поведением обучающихся в их повседневной жизни, в специально создаваемых </w:t>
      </w:r>
      <w:r w:rsidRPr="00FE52E7">
        <w:rPr>
          <w:rFonts w:eastAsia="№Е"/>
          <w:kern w:val="2"/>
          <w:sz w:val="28"/>
          <w:szCs w:val="28"/>
          <w:lang w:eastAsia="ko-KR"/>
        </w:rPr>
        <w:lastRenderedPageBreak/>
        <w:t xml:space="preserve">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 психологом гимназии. </w:t>
      </w:r>
    </w:p>
    <w:p w14:paraId="0F6F40C3" w14:textId="77777777" w:rsidR="00FE52E7" w:rsidRPr="00FE52E7" w:rsidRDefault="00FE52E7" w:rsidP="00082927">
      <w:pPr>
        <w:widowControl/>
        <w:numPr>
          <w:ilvl w:val="0"/>
          <w:numId w:val="70"/>
        </w:numPr>
        <w:tabs>
          <w:tab w:val="left" w:pos="851"/>
        </w:tabs>
        <w:wordWrap w:val="0"/>
        <w:autoSpaceDE/>
        <w:autoSpaceDN/>
        <w:ind w:left="284" w:right="103" w:firstLine="0"/>
        <w:contextualSpacing/>
        <w:jc w:val="both"/>
        <w:rPr>
          <w:rFonts w:eastAsia="№Е"/>
          <w:kern w:val="2"/>
          <w:sz w:val="28"/>
          <w:szCs w:val="28"/>
          <w:lang w:eastAsia="ko-KR"/>
        </w:rPr>
      </w:pPr>
      <w:r w:rsidRPr="00FE52E7">
        <w:rPr>
          <w:rFonts w:eastAsia="№Е"/>
          <w:kern w:val="2"/>
          <w:sz w:val="28"/>
          <w:szCs w:val="28"/>
          <w:lang w:eastAsia="ko-KR"/>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гимназиста, которую они совместно стараются решить. </w:t>
      </w:r>
    </w:p>
    <w:p w14:paraId="3A142F8A"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33708B8A"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u w:val="single"/>
          <w:lang w:eastAsia="ko-KR"/>
        </w:rPr>
      </w:pPr>
      <w:r w:rsidRPr="00FE52E7">
        <w:rPr>
          <w:rFonts w:eastAsia="№Е"/>
          <w:kern w:val="2"/>
          <w:sz w:val="28"/>
          <w:szCs w:val="28"/>
          <w:lang w:eastAsia="ko-KR"/>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психологом гимназии тренинги общения; через предложение взять на себя ответственность за то или иное поручение в классе.</w:t>
      </w:r>
    </w:p>
    <w:p w14:paraId="7FA5EEC4" w14:textId="77777777" w:rsidR="00FE52E7" w:rsidRPr="00FE52E7" w:rsidRDefault="00FE52E7" w:rsidP="005616E1">
      <w:pPr>
        <w:widowControl/>
        <w:tabs>
          <w:tab w:val="left" w:pos="851"/>
          <w:tab w:val="left" w:pos="1310"/>
        </w:tabs>
        <w:autoSpaceDE/>
        <w:autoSpaceDN/>
        <w:ind w:left="284" w:right="103"/>
        <w:jc w:val="both"/>
        <w:rPr>
          <w:rFonts w:eastAsia="№Е"/>
          <w:b/>
          <w:kern w:val="2"/>
          <w:sz w:val="28"/>
          <w:szCs w:val="28"/>
          <w:u w:val="single"/>
          <w:lang w:eastAsia="ko-KR"/>
        </w:rPr>
      </w:pPr>
      <w:r w:rsidRPr="00FE52E7">
        <w:rPr>
          <w:rFonts w:eastAsia="№Е"/>
          <w:b/>
          <w:i/>
          <w:iCs/>
          <w:kern w:val="2"/>
          <w:sz w:val="28"/>
          <w:szCs w:val="28"/>
          <w:lang w:eastAsia="ko-KR"/>
        </w:rPr>
        <w:t>Работа с учителями, преподающими в классе:</w:t>
      </w:r>
    </w:p>
    <w:p w14:paraId="1BC5D9E7"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104540C6"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проведение мини-педсоветов, направленных на решение конкретных проблем класса и интеграцию воспитательных влияний на обучающихся;</w:t>
      </w:r>
    </w:p>
    <w:p w14:paraId="4BD294D7"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68A4DCB0"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привлечение учителей к участию в родительских собраниях класса для объединения усилий в деле обучения и воспитания детей.</w:t>
      </w:r>
    </w:p>
    <w:p w14:paraId="17B32AF3" w14:textId="77777777" w:rsidR="00FE52E7" w:rsidRPr="00FE52E7" w:rsidRDefault="00FE52E7" w:rsidP="005616E1">
      <w:pPr>
        <w:widowControl/>
        <w:tabs>
          <w:tab w:val="left" w:pos="851"/>
          <w:tab w:val="left" w:pos="1310"/>
        </w:tabs>
        <w:autoSpaceDE/>
        <w:autoSpaceDN/>
        <w:ind w:left="284" w:right="103"/>
        <w:jc w:val="both"/>
        <w:rPr>
          <w:rFonts w:eastAsia="№Е"/>
          <w:b/>
          <w:kern w:val="2"/>
          <w:sz w:val="28"/>
          <w:szCs w:val="28"/>
          <w:lang w:eastAsia="ko-KR"/>
        </w:rPr>
      </w:pPr>
      <w:r w:rsidRPr="00FE52E7">
        <w:rPr>
          <w:rFonts w:eastAsia="№Е"/>
          <w:b/>
          <w:i/>
          <w:iCs/>
          <w:kern w:val="2"/>
          <w:sz w:val="28"/>
          <w:szCs w:val="28"/>
          <w:lang w:eastAsia="ko-KR"/>
        </w:rPr>
        <w:t>Работа с родителями учащихся или их законными представителями:</w:t>
      </w:r>
    </w:p>
    <w:p w14:paraId="4F836C0A"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регулярное информирование родителей о успехах и проблемах их детей, о жизни класса в целом;</w:t>
      </w:r>
    </w:p>
    <w:p w14:paraId="7FD4AB92"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помощь родителям обучающихся или их законным представителям в регулировании отношений между ними, администрацией гимназии и учителями-предметниками; </w:t>
      </w:r>
    </w:p>
    <w:p w14:paraId="1CC70E7B"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организация родительских собраний, происходящих в режиме обсуждения наиболее острых проблем обучения и воспитания обучающихся;</w:t>
      </w:r>
    </w:p>
    <w:p w14:paraId="1B8343B3"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15C8FAA7"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привлечение членов семей обучающихся к организации и проведению дел класса;</w:t>
      </w:r>
    </w:p>
    <w:p w14:paraId="5A449D3A"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организация на базе класса семейных праздников, конкурсов, соревнований, направленных на сплочение семьи и гимназии.</w:t>
      </w:r>
    </w:p>
    <w:p w14:paraId="15509BA1" w14:textId="77777777" w:rsidR="00FE52E7" w:rsidRPr="00FE52E7" w:rsidRDefault="00FE52E7" w:rsidP="005616E1">
      <w:pPr>
        <w:widowControl/>
        <w:tabs>
          <w:tab w:val="left" w:pos="851"/>
          <w:tab w:val="left" w:pos="1310"/>
        </w:tabs>
        <w:autoSpaceDE/>
        <w:autoSpaceDN/>
        <w:ind w:left="284" w:right="103"/>
        <w:jc w:val="both"/>
        <w:rPr>
          <w:rFonts w:eastAsia="№Е"/>
          <w:kern w:val="2"/>
          <w:sz w:val="28"/>
          <w:szCs w:val="28"/>
          <w:lang w:eastAsia="ko-KR"/>
        </w:rPr>
      </w:pPr>
      <w:r w:rsidRPr="00FE52E7">
        <w:rPr>
          <w:rFonts w:eastAsia="№Е"/>
          <w:kern w:val="2"/>
          <w:sz w:val="28"/>
          <w:szCs w:val="28"/>
          <w:lang w:eastAsia="ko-KR"/>
        </w:rPr>
        <w:lastRenderedPageBreak/>
        <w:t xml:space="preserve">В многих классах гимназии реализуется, так называемое циклическое дежурство, когда учебный год разбивается на периоды в зависимости от количества учеников в классе и в начале учебного года или на первом родительском собрании, или на первом классном часу определяется семья, отвечающая за определенный период. Родители в данный период осуществляют функцию председателя родительского комитета класса, а обучающиеся старосты класса. </w:t>
      </w:r>
    </w:p>
    <w:p w14:paraId="506F35FF" w14:textId="77777777" w:rsidR="00FE52E7" w:rsidRPr="00FE52E7" w:rsidRDefault="00FE52E7" w:rsidP="005616E1">
      <w:pPr>
        <w:widowControl/>
        <w:tabs>
          <w:tab w:val="left" w:pos="851"/>
          <w:tab w:val="left" w:pos="1310"/>
        </w:tabs>
        <w:autoSpaceDE/>
        <w:autoSpaceDN/>
        <w:ind w:left="284" w:right="103"/>
        <w:jc w:val="both"/>
        <w:rPr>
          <w:rFonts w:eastAsia="№Е"/>
          <w:kern w:val="2"/>
          <w:sz w:val="28"/>
          <w:szCs w:val="28"/>
          <w:lang w:eastAsia="ko-KR"/>
        </w:rPr>
      </w:pPr>
      <w:r w:rsidRPr="00FE52E7">
        <w:rPr>
          <w:rFonts w:eastAsia="№Е"/>
          <w:kern w:val="2"/>
          <w:sz w:val="28"/>
          <w:szCs w:val="28"/>
          <w:lang w:eastAsia="ko-KR"/>
        </w:rPr>
        <w:t>Опыт лучших классных руководителей обобщается,  проводятся открытые классные часы, организуются выступления  на семинарах различного уровня. В гимназии проводится целенаправленная работа по созданию системы классных часов, в соответствии с возрастными целями и задачами, создается копилка методических разработок.</w:t>
      </w:r>
    </w:p>
    <w:p w14:paraId="55774E8D" w14:textId="77777777" w:rsidR="00FE52E7" w:rsidRPr="00FE52E7" w:rsidRDefault="00FE52E7" w:rsidP="005616E1">
      <w:pPr>
        <w:widowControl/>
        <w:tabs>
          <w:tab w:val="left" w:pos="851"/>
          <w:tab w:val="left" w:pos="1310"/>
        </w:tabs>
        <w:autoSpaceDE/>
        <w:autoSpaceDN/>
        <w:ind w:left="284" w:right="103"/>
        <w:jc w:val="both"/>
        <w:rPr>
          <w:rFonts w:eastAsia="№Е"/>
          <w:kern w:val="2"/>
          <w:sz w:val="28"/>
          <w:szCs w:val="28"/>
          <w:lang w:eastAsia="ko-KR"/>
        </w:rPr>
      </w:pPr>
    </w:p>
    <w:p w14:paraId="5D0D6C09" w14:textId="77777777" w:rsidR="00FE52E7" w:rsidRPr="00FE52E7" w:rsidRDefault="00FE52E7" w:rsidP="005616E1">
      <w:pPr>
        <w:widowControl/>
        <w:tabs>
          <w:tab w:val="left" w:pos="851"/>
          <w:tab w:val="left" w:pos="1310"/>
        </w:tabs>
        <w:autoSpaceDE/>
        <w:autoSpaceDN/>
        <w:ind w:left="284" w:right="103"/>
        <w:jc w:val="both"/>
        <w:rPr>
          <w:rFonts w:eastAsia="№Е"/>
          <w:b/>
          <w:kern w:val="2"/>
          <w:sz w:val="28"/>
          <w:szCs w:val="28"/>
          <w:lang w:eastAsia="ko-KR"/>
        </w:rPr>
      </w:pPr>
      <w:r w:rsidRPr="00FE52E7">
        <w:rPr>
          <w:b/>
          <w:w w:val="0"/>
          <w:kern w:val="2"/>
          <w:sz w:val="28"/>
          <w:szCs w:val="28"/>
          <w:lang w:eastAsia="ko-KR"/>
        </w:rPr>
        <w:t>2.3. Модуль «Урочная деятельность»</w:t>
      </w:r>
    </w:p>
    <w:p w14:paraId="66F675ED" w14:textId="77777777" w:rsidR="00FE52E7" w:rsidRPr="00FE52E7" w:rsidRDefault="00FE52E7" w:rsidP="005616E1">
      <w:pPr>
        <w:adjustRightInd w:val="0"/>
        <w:ind w:left="284" w:right="103"/>
        <w:jc w:val="both"/>
        <w:rPr>
          <w:rFonts w:eastAsia="№Е"/>
          <w:kern w:val="2"/>
          <w:sz w:val="28"/>
          <w:szCs w:val="28"/>
          <w:lang w:eastAsia="ko-KR"/>
        </w:rPr>
      </w:pPr>
      <w:r w:rsidRPr="00FE52E7">
        <w:rPr>
          <w:rFonts w:eastAsia="№Е"/>
          <w:kern w:val="2"/>
          <w:sz w:val="28"/>
          <w:szCs w:val="28"/>
          <w:lang w:eastAsia="ko-KR"/>
        </w:rPr>
        <w:t>Реализация педагогами гимназии воспитательного потенциала урока осуществляется через:</w:t>
      </w:r>
    </w:p>
    <w:p w14:paraId="1816EB14" w14:textId="77777777" w:rsidR="00FE52E7" w:rsidRPr="00FE52E7" w:rsidRDefault="00FE52E7" w:rsidP="00082927">
      <w:pPr>
        <w:numPr>
          <w:ilvl w:val="0"/>
          <w:numId w:val="74"/>
        </w:numPr>
        <w:wordWrap w:val="0"/>
        <w:adjustRightInd w:val="0"/>
        <w:ind w:left="284" w:right="103" w:firstLine="0"/>
        <w:jc w:val="both"/>
        <w:rPr>
          <w:rFonts w:eastAsia="№Е"/>
          <w:kern w:val="2"/>
          <w:sz w:val="28"/>
          <w:szCs w:val="28"/>
          <w:lang w:eastAsia="ko-KR"/>
        </w:rPr>
      </w:pPr>
      <w:r w:rsidRPr="00FE52E7">
        <w:rPr>
          <w:rFonts w:eastAsia="№Е"/>
          <w:kern w:val="2"/>
          <w:sz w:val="28"/>
          <w:szCs w:val="28"/>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424519E9"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14:paraId="6FFFC999" w14:textId="77777777" w:rsidR="00FE52E7" w:rsidRPr="00FE52E7" w:rsidRDefault="00FE52E7" w:rsidP="00082927">
      <w:pPr>
        <w:widowControl/>
        <w:numPr>
          <w:ilvl w:val="0"/>
          <w:numId w:val="68"/>
        </w:numPr>
        <w:tabs>
          <w:tab w:val="left" w:pos="142"/>
          <w:tab w:val="left" w:pos="993"/>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2E5D723" w14:textId="77777777" w:rsidR="00FE52E7" w:rsidRPr="00FE52E7" w:rsidRDefault="00FE52E7" w:rsidP="00082927">
      <w:pPr>
        <w:widowControl/>
        <w:numPr>
          <w:ilvl w:val="0"/>
          <w:numId w:val="68"/>
        </w:numPr>
        <w:tabs>
          <w:tab w:val="left" w:pos="142"/>
          <w:tab w:val="left" w:pos="993"/>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включение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067B2A91" w14:textId="77777777" w:rsidR="00FE52E7" w:rsidRPr="00FE52E7" w:rsidRDefault="00FE52E7" w:rsidP="00082927">
      <w:pPr>
        <w:widowControl/>
        <w:numPr>
          <w:ilvl w:val="0"/>
          <w:numId w:val="68"/>
        </w:numPr>
        <w:tabs>
          <w:tab w:val="left" w:pos="142"/>
          <w:tab w:val="left" w:pos="993"/>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включение в рабочие программы учебных предметов, курсов, модулей тематики в соответствии с календарным планом воспитательной работы;</w:t>
      </w:r>
    </w:p>
    <w:p w14:paraId="3E1CAFC7"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6D903A7C"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iCs/>
          <w:kern w:val="2"/>
          <w:sz w:val="28"/>
          <w:szCs w:val="28"/>
          <w:lang w:eastAsia="ko-KR"/>
        </w:rPr>
        <w:t xml:space="preserve">использование </w:t>
      </w:r>
      <w:r w:rsidRPr="00FE52E7">
        <w:rPr>
          <w:rFonts w:eastAsia="№Е"/>
          <w:kern w:val="2"/>
          <w:sz w:val="28"/>
          <w:szCs w:val="28"/>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120950A"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применение на уроке интерактивных форм работы учащихся: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w:t>
      </w:r>
      <w:r w:rsidRPr="00FE52E7">
        <w:rPr>
          <w:rFonts w:eastAsia="№Е"/>
          <w:kern w:val="2"/>
          <w:sz w:val="28"/>
          <w:szCs w:val="28"/>
          <w:lang w:eastAsia="ko-KR"/>
        </w:rPr>
        <w:lastRenderedPageBreak/>
        <w:t xml:space="preserve">диалога; групповой работы или работы в парах, которые учат обучающихся командной работе и взаимодействию с другими детьми;  </w:t>
      </w:r>
    </w:p>
    <w:p w14:paraId="6A029359"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7FDB9AB0" w14:textId="77777777" w:rsidR="00FE52E7" w:rsidRPr="00FE52E7" w:rsidRDefault="00FE52E7" w:rsidP="00082927">
      <w:pPr>
        <w:widowControl/>
        <w:numPr>
          <w:ilvl w:val="0"/>
          <w:numId w:val="68"/>
        </w:numPr>
        <w:tabs>
          <w:tab w:val="left" w:pos="993"/>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организация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26CA5E94"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гимназистам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bookmarkStart w:id="12" w:name="_Toc26005197"/>
    </w:p>
    <w:p w14:paraId="3C9B2B5B" w14:textId="77777777" w:rsidR="00FE52E7" w:rsidRPr="00FE52E7" w:rsidRDefault="00FE52E7" w:rsidP="005616E1">
      <w:pPr>
        <w:widowControl/>
        <w:tabs>
          <w:tab w:val="left" w:pos="993"/>
          <w:tab w:val="left" w:pos="1310"/>
        </w:tabs>
        <w:autoSpaceDE/>
        <w:autoSpaceDN/>
        <w:ind w:left="284" w:right="103"/>
        <w:jc w:val="both"/>
        <w:rPr>
          <w:w w:val="0"/>
          <w:kern w:val="2"/>
          <w:sz w:val="28"/>
          <w:szCs w:val="28"/>
          <w:highlight w:val="magenta"/>
          <w:lang w:eastAsia="ko-KR"/>
        </w:rPr>
      </w:pPr>
    </w:p>
    <w:p w14:paraId="27DB28DD" w14:textId="77777777" w:rsidR="00FE52E7" w:rsidRPr="00FE52E7" w:rsidRDefault="00FE52E7" w:rsidP="005616E1">
      <w:pPr>
        <w:widowControl/>
        <w:tabs>
          <w:tab w:val="left" w:pos="993"/>
          <w:tab w:val="left" w:pos="1310"/>
        </w:tabs>
        <w:autoSpaceDE/>
        <w:autoSpaceDN/>
        <w:ind w:left="284" w:right="103"/>
        <w:jc w:val="both"/>
        <w:rPr>
          <w:rFonts w:eastAsia="№Е"/>
          <w:b/>
          <w:kern w:val="2"/>
          <w:sz w:val="28"/>
          <w:szCs w:val="28"/>
          <w:lang w:eastAsia="ko-KR"/>
        </w:rPr>
      </w:pPr>
      <w:r w:rsidRPr="00FE52E7">
        <w:rPr>
          <w:b/>
          <w:w w:val="0"/>
          <w:kern w:val="2"/>
          <w:sz w:val="28"/>
          <w:szCs w:val="28"/>
          <w:lang w:eastAsia="ko-KR"/>
        </w:rPr>
        <w:t>2.4. Модуль «Внеурочная деятельность»</w:t>
      </w:r>
      <w:bookmarkEnd w:id="12"/>
    </w:p>
    <w:p w14:paraId="1DBB61DB" w14:textId="77777777" w:rsidR="00FE52E7" w:rsidRPr="00FE52E7" w:rsidRDefault="00FE52E7" w:rsidP="005616E1">
      <w:pPr>
        <w:widowControl/>
        <w:suppressAutoHyphens/>
        <w:autoSpaceDE/>
        <w:autoSpaceDN/>
        <w:ind w:left="284" w:right="103"/>
        <w:jc w:val="both"/>
        <w:rPr>
          <w:rFonts w:eastAsia="Calibri"/>
          <w:sz w:val="28"/>
          <w:szCs w:val="28"/>
        </w:rPr>
      </w:pPr>
      <w:r w:rsidRPr="00FE52E7">
        <w:rPr>
          <w:rFonts w:eastAsia="Calibri"/>
          <w:sz w:val="28"/>
          <w:szCs w:val="28"/>
        </w:rPr>
        <w:t>Внеурочная деятельность в МБОУ гимназия №33 включает в себя как занятия, осуществляемые через погружение  так и регулярные внеурочные занятия обучающихся. Это-прежде всего внеурочные занятия в кружках, спортивных секциях, творческих коллективах, общественных объединениях.</w:t>
      </w:r>
    </w:p>
    <w:p w14:paraId="38A5D18C" w14:textId="77777777" w:rsidR="00FE52E7" w:rsidRPr="00FE52E7" w:rsidRDefault="00FE52E7" w:rsidP="005616E1">
      <w:pPr>
        <w:widowControl/>
        <w:autoSpaceDE/>
        <w:autoSpaceDN/>
        <w:ind w:left="284" w:right="103"/>
        <w:jc w:val="both"/>
        <w:rPr>
          <w:rFonts w:eastAsia="Calibri"/>
          <w:sz w:val="28"/>
          <w:szCs w:val="28"/>
        </w:rPr>
      </w:pPr>
      <w:r w:rsidRPr="00FE52E7">
        <w:rPr>
          <w:rFonts w:eastAsia="Calibri"/>
          <w:b/>
          <w:sz w:val="28"/>
          <w:szCs w:val="28"/>
        </w:rPr>
        <w:t>Цель</w:t>
      </w:r>
      <w:r w:rsidRPr="00FE52E7">
        <w:rPr>
          <w:rFonts w:eastAsia="Calibri"/>
          <w:sz w:val="28"/>
          <w:szCs w:val="28"/>
        </w:rPr>
        <w:t xml:space="preserve"> внеурочной деятельности: создание условий для проявления и развития обучающимся своих интересов на основе свободного выбора, постижения духовно-нравственных ценностей и культурных традиций.</w:t>
      </w:r>
    </w:p>
    <w:p w14:paraId="4C64AA2C" w14:textId="77777777" w:rsidR="00FE52E7" w:rsidRPr="00FE52E7" w:rsidRDefault="00FE52E7" w:rsidP="005616E1">
      <w:pPr>
        <w:widowControl/>
        <w:autoSpaceDE/>
        <w:autoSpaceDN/>
        <w:ind w:left="284" w:right="103"/>
        <w:jc w:val="both"/>
        <w:rPr>
          <w:rFonts w:eastAsia="Calibri"/>
          <w:sz w:val="28"/>
          <w:szCs w:val="28"/>
        </w:rPr>
      </w:pPr>
      <w:r w:rsidRPr="00FE52E7">
        <w:rPr>
          <w:rFonts w:eastAsia="Calibri"/>
          <w:b/>
          <w:sz w:val="28"/>
          <w:szCs w:val="28"/>
        </w:rPr>
        <w:t>Задачи</w:t>
      </w:r>
      <w:r w:rsidRPr="00FE52E7">
        <w:rPr>
          <w:rFonts w:eastAsia="Calibri"/>
          <w:sz w:val="28"/>
          <w:szCs w:val="28"/>
        </w:rPr>
        <w:t xml:space="preserve"> внеурочной деятельности:</w:t>
      </w:r>
    </w:p>
    <w:p w14:paraId="4CE12A4F" w14:textId="77777777" w:rsidR="00FE52E7" w:rsidRPr="00FE52E7" w:rsidRDefault="00FE52E7" w:rsidP="00082927">
      <w:pPr>
        <w:widowControl/>
        <w:numPr>
          <w:ilvl w:val="0"/>
          <w:numId w:val="74"/>
        </w:numPr>
        <w:wordWrap w:val="0"/>
        <w:autoSpaceDE/>
        <w:autoSpaceDN/>
        <w:ind w:left="284" w:right="103" w:firstLine="0"/>
        <w:contextualSpacing/>
        <w:jc w:val="both"/>
        <w:rPr>
          <w:sz w:val="28"/>
          <w:szCs w:val="28"/>
          <w:lang w:eastAsia="ru-RU"/>
        </w:rPr>
      </w:pPr>
      <w:r w:rsidRPr="00FE52E7">
        <w:rPr>
          <w:sz w:val="28"/>
          <w:szCs w:val="28"/>
          <w:lang w:eastAsia="ru-RU"/>
        </w:rPr>
        <w:t xml:space="preserve">Создание воспитывающей среды, обеспечивающей активизацию социальных, интеллектуальных интересов обучающихся в свободное время: </w:t>
      </w:r>
    </w:p>
    <w:p w14:paraId="7520E7BF" w14:textId="77777777" w:rsidR="00FE52E7" w:rsidRPr="00FE52E7" w:rsidRDefault="00FE52E7" w:rsidP="00082927">
      <w:pPr>
        <w:widowControl/>
        <w:numPr>
          <w:ilvl w:val="0"/>
          <w:numId w:val="74"/>
        </w:numPr>
        <w:wordWrap w:val="0"/>
        <w:autoSpaceDE/>
        <w:autoSpaceDN/>
        <w:ind w:left="284" w:right="103" w:firstLine="0"/>
        <w:contextualSpacing/>
        <w:jc w:val="both"/>
        <w:rPr>
          <w:sz w:val="28"/>
          <w:szCs w:val="28"/>
          <w:lang w:eastAsia="ru-RU"/>
        </w:rPr>
      </w:pPr>
      <w:r w:rsidRPr="00FE52E7">
        <w:rPr>
          <w:sz w:val="28"/>
          <w:szCs w:val="28"/>
          <w:lang w:eastAsia="ru-RU"/>
        </w:rPr>
        <w:t xml:space="preserve">Приобретение учащимися потребности в продуктивной, социально-одобряемой деятельности, положительной «Я – концепции», которая характеризуется уверенностью в доброжелательном отношении к нему других людей, убежденностью в успешном овладении им тем или иным видом деятельности, чувством собственной значимости; </w:t>
      </w:r>
    </w:p>
    <w:p w14:paraId="0A677C6E" w14:textId="77777777" w:rsidR="00FE52E7" w:rsidRPr="00FE52E7" w:rsidRDefault="00FE52E7" w:rsidP="00082927">
      <w:pPr>
        <w:widowControl/>
        <w:numPr>
          <w:ilvl w:val="0"/>
          <w:numId w:val="74"/>
        </w:numPr>
        <w:wordWrap w:val="0"/>
        <w:autoSpaceDE/>
        <w:autoSpaceDN/>
        <w:ind w:left="284" w:right="103" w:firstLine="0"/>
        <w:contextualSpacing/>
        <w:jc w:val="both"/>
        <w:rPr>
          <w:sz w:val="28"/>
          <w:szCs w:val="28"/>
          <w:lang w:eastAsia="ru-RU"/>
        </w:rPr>
      </w:pPr>
      <w:r w:rsidRPr="00FE52E7">
        <w:rPr>
          <w:sz w:val="28"/>
          <w:szCs w:val="28"/>
          <w:lang w:eastAsia="ru-RU"/>
        </w:rPr>
        <w:t xml:space="preserve">Освоение навыков позитивного коммуникативного общения, навыков общественного поведения, коллективного взаимодействия, сотрудничества </w:t>
      </w:r>
    </w:p>
    <w:p w14:paraId="3F1D4D1F" w14:textId="77777777" w:rsidR="00FE52E7" w:rsidRPr="00FE52E7" w:rsidRDefault="00FE52E7" w:rsidP="00082927">
      <w:pPr>
        <w:widowControl/>
        <w:numPr>
          <w:ilvl w:val="0"/>
          <w:numId w:val="74"/>
        </w:numPr>
        <w:wordWrap w:val="0"/>
        <w:autoSpaceDE/>
        <w:autoSpaceDN/>
        <w:ind w:left="284" w:right="103" w:firstLine="0"/>
        <w:contextualSpacing/>
        <w:jc w:val="both"/>
        <w:rPr>
          <w:sz w:val="28"/>
          <w:szCs w:val="28"/>
          <w:lang w:eastAsia="ru-RU"/>
        </w:rPr>
      </w:pPr>
      <w:r w:rsidRPr="00FE52E7">
        <w:rPr>
          <w:sz w:val="28"/>
          <w:szCs w:val="28"/>
          <w:lang w:eastAsia="ru-RU"/>
        </w:rPr>
        <w:t xml:space="preserve">Овладение навыками трудовых действий, способности к преодолению трудностей, целеустремленности и настойчивости в достижении результатов; </w:t>
      </w:r>
    </w:p>
    <w:p w14:paraId="62246AD6" w14:textId="77777777" w:rsidR="00FE52E7" w:rsidRPr="00FE52E7" w:rsidRDefault="00FE52E7" w:rsidP="00082927">
      <w:pPr>
        <w:widowControl/>
        <w:numPr>
          <w:ilvl w:val="0"/>
          <w:numId w:val="74"/>
        </w:numPr>
        <w:wordWrap w:val="0"/>
        <w:autoSpaceDE/>
        <w:autoSpaceDN/>
        <w:ind w:left="284" w:right="103" w:firstLine="0"/>
        <w:contextualSpacing/>
        <w:jc w:val="both"/>
        <w:rPr>
          <w:sz w:val="28"/>
          <w:szCs w:val="28"/>
          <w:lang w:eastAsia="ru-RU"/>
        </w:rPr>
      </w:pPr>
      <w:r w:rsidRPr="00FE52E7">
        <w:rPr>
          <w:sz w:val="28"/>
          <w:szCs w:val="28"/>
          <w:lang w:eastAsia="ru-RU"/>
        </w:rPr>
        <w:t xml:space="preserve">Позитивное отношение к базовым общественным ценностям (человек, семья, Отечество, природа, мир, знания, труд, культура). </w:t>
      </w:r>
    </w:p>
    <w:p w14:paraId="2A238602" w14:textId="77777777" w:rsidR="00FE52E7" w:rsidRPr="00FE52E7" w:rsidRDefault="00FE52E7" w:rsidP="00082927">
      <w:pPr>
        <w:widowControl/>
        <w:numPr>
          <w:ilvl w:val="0"/>
          <w:numId w:val="74"/>
        </w:numPr>
        <w:wordWrap w:val="0"/>
        <w:autoSpaceDE/>
        <w:autoSpaceDN/>
        <w:ind w:left="284" w:right="103" w:firstLine="0"/>
        <w:contextualSpacing/>
        <w:jc w:val="both"/>
        <w:rPr>
          <w:w w:val="0"/>
          <w:kern w:val="2"/>
          <w:sz w:val="28"/>
          <w:szCs w:val="28"/>
          <w:lang w:eastAsia="ko-KR"/>
        </w:rPr>
      </w:pPr>
      <w:r w:rsidRPr="00FE52E7">
        <w:rPr>
          <w:sz w:val="28"/>
          <w:szCs w:val="28"/>
          <w:lang w:eastAsia="ru-RU"/>
        </w:rPr>
        <w:t>Овладение навыками здорового, безопасного образа жизни,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2FD8D4A4" w14:textId="77777777" w:rsidR="00FE52E7" w:rsidRPr="00FE52E7" w:rsidRDefault="00FE52E7" w:rsidP="005616E1">
      <w:pPr>
        <w:ind w:left="284" w:right="103"/>
        <w:jc w:val="both"/>
        <w:rPr>
          <w:kern w:val="2"/>
          <w:sz w:val="28"/>
          <w:szCs w:val="28"/>
          <w:lang w:eastAsia="ko-KR"/>
        </w:rPr>
      </w:pPr>
      <w:r w:rsidRPr="00FE52E7">
        <w:rPr>
          <w:kern w:val="2"/>
          <w:sz w:val="28"/>
          <w:szCs w:val="28"/>
          <w:lang w:eastAsia="ko-KR"/>
        </w:rPr>
        <w:t xml:space="preserve">Воспитание на занятиях курсов внеурочной деятельности и дополнительного образования преимущественно осуществляется через: </w:t>
      </w:r>
    </w:p>
    <w:p w14:paraId="2C627038" w14:textId="77777777" w:rsidR="00FE52E7" w:rsidRPr="00FE52E7" w:rsidRDefault="00FE52E7" w:rsidP="005616E1">
      <w:pPr>
        <w:ind w:left="284" w:right="103"/>
        <w:jc w:val="both"/>
        <w:rPr>
          <w:kern w:val="2"/>
          <w:sz w:val="28"/>
          <w:szCs w:val="28"/>
          <w:lang w:eastAsia="ko-KR"/>
        </w:rPr>
      </w:pPr>
      <w:r w:rsidRPr="00FE52E7">
        <w:rPr>
          <w:kern w:val="2"/>
          <w:sz w:val="28"/>
          <w:szCs w:val="28"/>
          <w:lang w:eastAsia="ko-KR"/>
        </w:rPr>
        <w:lastRenderedPageBreak/>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777E99C" w14:textId="77777777" w:rsidR="00FE52E7" w:rsidRPr="00FE52E7" w:rsidRDefault="00FE52E7" w:rsidP="005616E1">
      <w:pPr>
        <w:ind w:left="284" w:right="103"/>
        <w:jc w:val="both"/>
        <w:rPr>
          <w:rFonts w:eastAsia="Batang"/>
          <w:kern w:val="2"/>
          <w:sz w:val="28"/>
          <w:szCs w:val="28"/>
          <w:lang w:eastAsia="ko-KR"/>
        </w:rPr>
      </w:pPr>
      <w:r w:rsidRPr="00FE52E7">
        <w:rPr>
          <w:rFonts w:eastAsia="Batang"/>
          <w:kern w:val="2"/>
          <w:sz w:val="28"/>
          <w:szCs w:val="28"/>
          <w:lang w:eastAsia="ko-KR"/>
        </w:rPr>
        <w:t xml:space="preserve">- формирование в </w:t>
      </w:r>
      <w:r w:rsidRPr="00FE52E7">
        <w:rPr>
          <w:kern w:val="2"/>
          <w:sz w:val="28"/>
          <w:szCs w:val="28"/>
          <w:lang w:eastAsia="ko-KR"/>
        </w:rPr>
        <w:t>кружках, секциях, клубах, студиях и т.п. детско-взрослых общностей,</w:t>
      </w:r>
      <w:r w:rsidRPr="00FE52E7">
        <w:rPr>
          <w:rFonts w:eastAsia="Batang"/>
          <w:i/>
          <w:kern w:val="2"/>
          <w:sz w:val="28"/>
          <w:szCs w:val="28"/>
          <w:lang w:eastAsia="ko-KR"/>
        </w:rPr>
        <w:t xml:space="preserve"> </w:t>
      </w:r>
      <w:r w:rsidRPr="00FE52E7">
        <w:rPr>
          <w:rFonts w:eastAsia="Batang"/>
          <w:kern w:val="2"/>
          <w:sz w:val="28"/>
          <w:szCs w:val="28"/>
          <w:lang w:eastAsia="ko-KR"/>
        </w:rPr>
        <w:t xml:space="preserve">которые </w:t>
      </w:r>
      <w:r w:rsidRPr="00FE52E7">
        <w:rPr>
          <w:kern w:val="2"/>
          <w:sz w:val="28"/>
          <w:szCs w:val="28"/>
          <w:lang w:eastAsia="ko-KR"/>
        </w:rPr>
        <w:t xml:space="preserve">могли бы </w:t>
      </w:r>
      <w:r w:rsidRPr="00FE52E7">
        <w:rPr>
          <w:rFonts w:eastAsia="Batang"/>
          <w:kern w:val="2"/>
          <w:sz w:val="28"/>
          <w:szCs w:val="28"/>
          <w:lang w:eastAsia="ko-KR"/>
        </w:rPr>
        <w:t>объединять детей и педагогов общими позитивными эмоциями и доверительными отношениями друг к другу;</w:t>
      </w:r>
    </w:p>
    <w:p w14:paraId="2E49FAA3" w14:textId="77777777" w:rsidR="00FE52E7" w:rsidRPr="00FE52E7" w:rsidRDefault="00FE52E7" w:rsidP="005616E1">
      <w:pPr>
        <w:tabs>
          <w:tab w:val="left" w:pos="851"/>
        </w:tabs>
        <w:ind w:left="284" w:right="103"/>
        <w:jc w:val="both"/>
        <w:rPr>
          <w:kern w:val="2"/>
          <w:sz w:val="28"/>
          <w:szCs w:val="28"/>
          <w:lang w:eastAsia="ko-KR"/>
        </w:rPr>
      </w:pPr>
      <w:r w:rsidRPr="00FE52E7">
        <w:rPr>
          <w:kern w:val="2"/>
          <w:sz w:val="28"/>
          <w:szCs w:val="28"/>
          <w:lang w:eastAsia="ko-KR"/>
        </w:rPr>
        <w:t xml:space="preserve">- </w:t>
      </w:r>
      <w:r w:rsidRPr="00FE52E7">
        <w:rPr>
          <w:rFonts w:eastAsia="Batang"/>
          <w:kern w:val="2"/>
          <w:sz w:val="28"/>
          <w:szCs w:val="28"/>
          <w:lang w:eastAsia="ko-KR"/>
        </w:rPr>
        <w:t>создание в</w:t>
      </w:r>
      <w:r w:rsidRPr="00FE52E7">
        <w:rPr>
          <w:kern w:val="2"/>
          <w:sz w:val="28"/>
          <w:szCs w:val="28"/>
          <w:lang w:eastAsia="ko-KR"/>
        </w:rPr>
        <w:t xml:space="preserve"> детских объединениях традиций, задающих их членам определенные социально значимые формы поведения;</w:t>
      </w:r>
    </w:p>
    <w:p w14:paraId="67210772" w14:textId="77777777" w:rsidR="00FE52E7" w:rsidRPr="00FE52E7" w:rsidRDefault="00FE52E7" w:rsidP="005616E1">
      <w:pPr>
        <w:tabs>
          <w:tab w:val="left" w:pos="851"/>
        </w:tabs>
        <w:ind w:left="284" w:right="103"/>
        <w:jc w:val="both"/>
        <w:rPr>
          <w:kern w:val="2"/>
          <w:sz w:val="28"/>
          <w:szCs w:val="28"/>
          <w:lang w:eastAsia="ko-KR"/>
        </w:rPr>
      </w:pPr>
      <w:r w:rsidRPr="00FE52E7">
        <w:rPr>
          <w:kern w:val="2"/>
          <w:sz w:val="28"/>
          <w:szCs w:val="28"/>
          <w:lang w:eastAsia="ko-KR"/>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79277E25" w14:textId="77777777" w:rsidR="00FE52E7" w:rsidRPr="00FE52E7" w:rsidRDefault="00FE52E7" w:rsidP="005616E1">
      <w:pPr>
        <w:tabs>
          <w:tab w:val="left" w:pos="851"/>
        </w:tabs>
        <w:ind w:left="284" w:right="103"/>
        <w:jc w:val="both"/>
        <w:rPr>
          <w:kern w:val="2"/>
          <w:sz w:val="28"/>
          <w:szCs w:val="28"/>
          <w:lang w:eastAsia="ko-KR"/>
        </w:rPr>
      </w:pPr>
      <w:r w:rsidRPr="00FE52E7">
        <w:rPr>
          <w:kern w:val="2"/>
          <w:sz w:val="28"/>
          <w:szCs w:val="28"/>
          <w:lang w:eastAsia="ko-KR"/>
        </w:rPr>
        <w:t xml:space="preserve">- поощрение педагогами детских инициатив и детского самоуправления. </w:t>
      </w:r>
    </w:p>
    <w:p w14:paraId="7B1F5A8F" w14:textId="77777777" w:rsidR="00FE52E7" w:rsidRPr="00FE52E7" w:rsidRDefault="00FE52E7" w:rsidP="005616E1">
      <w:pPr>
        <w:ind w:left="284" w:right="103"/>
        <w:jc w:val="both"/>
        <w:rPr>
          <w:i/>
          <w:kern w:val="2"/>
          <w:sz w:val="28"/>
          <w:szCs w:val="28"/>
          <w:lang w:eastAsia="ko-KR"/>
        </w:rPr>
      </w:pPr>
      <w:r w:rsidRPr="00FE52E7">
        <w:rPr>
          <w:rFonts w:eastAsia="№Е"/>
          <w:kern w:val="2"/>
          <w:sz w:val="28"/>
          <w:szCs w:val="28"/>
          <w:lang w:eastAsia="ko-KR"/>
        </w:rPr>
        <w:t>Реализация воспитательного потенциала курсов внеурочной деятельности и дополнительного образования происходит в рамках следующих выбранных обучающимися видов деятельности.</w:t>
      </w:r>
    </w:p>
    <w:p w14:paraId="7CE2095F" w14:textId="77777777" w:rsidR="00FE52E7" w:rsidRPr="00FE52E7" w:rsidRDefault="00FE52E7" w:rsidP="005616E1">
      <w:pPr>
        <w:tabs>
          <w:tab w:val="left" w:pos="1310"/>
        </w:tabs>
        <w:ind w:left="284" w:right="103"/>
        <w:jc w:val="both"/>
        <w:rPr>
          <w:rFonts w:eastAsia="№Е"/>
          <w:kern w:val="2"/>
          <w:sz w:val="28"/>
          <w:szCs w:val="28"/>
          <w:lang w:eastAsia="ko-KR"/>
        </w:rPr>
      </w:pPr>
      <w:r w:rsidRPr="00FE52E7">
        <w:rPr>
          <w:rFonts w:eastAsia="№Е"/>
          <w:b/>
          <w:i/>
          <w:kern w:val="2"/>
          <w:sz w:val="28"/>
          <w:szCs w:val="28"/>
          <w:u w:val="single"/>
          <w:lang w:eastAsia="ko-KR"/>
        </w:rPr>
        <w:t xml:space="preserve">Познавательная деятельность. </w:t>
      </w:r>
      <w:r w:rsidRPr="00FE52E7">
        <w:rPr>
          <w:kern w:val="2"/>
          <w:sz w:val="28"/>
          <w:szCs w:val="28"/>
          <w:lang w:eastAsia="ko-KR"/>
        </w:rPr>
        <w:t xml:space="preserve">Курсы внеурочной деятельности, направленные на </w:t>
      </w:r>
      <w:r w:rsidRPr="00FE52E7">
        <w:rPr>
          <w:rFonts w:eastAsia="№Е"/>
          <w:kern w:val="2"/>
          <w:sz w:val="28"/>
          <w:szCs w:val="28"/>
          <w:lang w:eastAsia="ko-KR"/>
        </w:rPr>
        <w:t xml:space="preserve">передачу гимназистам социально значимых знаний, развивающие их любознательность, позволяющие привлечь их внимание к </w:t>
      </w:r>
      <w:r w:rsidRPr="00FE52E7">
        <w:rPr>
          <w:kern w:val="2"/>
          <w:sz w:val="28"/>
          <w:szCs w:val="28"/>
          <w:lang w:eastAsia="ko-KR"/>
        </w:rPr>
        <w:t xml:space="preserve">экономическим, политическим, экологическим, </w:t>
      </w:r>
      <w:r w:rsidRPr="00FE52E7">
        <w:rPr>
          <w:rFonts w:eastAsia="№Е"/>
          <w:kern w:val="2"/>
          <w:sz w:val="28"/>
          <w:szCs w:val="28"/>
          <w:lang w:eastAsia="ko-KR"/>
        </w:rPr>
        <w:t>гуманитарным  проблемам нашего общества, формирующие их гуманистическое мировоззрение и научную картину мира. Это курсы или расширяющие или углубляющие знания по отдельным предметам.</w:t>
      </w:r>
    </w:p>
    <w:p w14:paraId="068E713C" w14:textId="77777777" w:rsidR="00FE52E7" w:rsidRPr="00FE52E7" w:rsidRDefault="00FE52E7" w:rsidP="005616E1">
      <w:pPr>
        <w:tabs>
          <w:tab w:val="left" w:pos="851"/>
        </w:tabs>
        <w:ind w:left="284" w:right="103"/>
        <w:jc w:val="both"/>
        <w:rPr>
          <w:rFonts w:eastAsia="№Е"/>
          <w:kern w:val="2"/>
          <w:sz w:val="28"/>
          <w:szCs w:val="28"/>
          <w:lang w:eastAsia="ko-KR"/>
        </w:rPr>
      </w:pPr>
      <w:r w:rsidRPr="00FE52E7">
        <w:rPr>
          <w:rFonts w:eastAsia="№Е"/>
          <w:b/>
          <w:i/>
          <w:kern w:val="2"/>
          <w:sz w:val="28"/>
          <w:szCs w:val="28"/>
          <w:u w:val="single"/>
          <w:lang w:eastAsia="ko-KR"/>
        </w:rPr>
        <w:t>Художественное творчество.</w:t>
      </w:r>
      <w:r w:rsidRPr="00FE52E7">
        <w:rPr>
          <w:rFonts w:eastAsia="№Е"/>
          <w:b/>
          <w:kern w:val="2"/>
          <w:sz w:val="28"/>
          <w:szCs w:val="28"/>
          <w:u w:val="single"/>
          <w:lang w:eastAsia="ko-KR"/>
        </w:rPr>
        <w:t xml:space="preserve"> </w:t>
      </w:r>
      <w:r w:rsidRPr="00FE52E7">
        <w:rPr>
          <w:kern w:val="2"/>
          <w:sz w:val="28"/>
          <w:szCs w:val="28"/>
          <w:lang w:eastAsia="ko-KR"/>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E52E7">
        <w:rPr>
          <w:rFonts w:eastAsia="№Е"/>
          <w:kern w:val="2"/>
          <w:sz w:val="28"/>
          <w:szCs w:val="28"/>
          <w:lang w:eastAsia="ko-KR"/>
        </w:rPr>
        <w:t>общее духовно-нравственное развитие. В гимназии реализуются в этом направлении следующие курсы внеурочной деятельности: музыкальный театр «Ералаш», «Веселый карандаш», театральная студия «Юный артист», «Хореография», вокальный ансамбль «Колокольчик», ансамбль фольклорной песни «Ладушки», хор первоклассников «Палитра голосов» и т.п.</w:t>
      </w:r>
    </w:p>
    <w:p w14:paraId="219AB7AE" w14:textId="77777777" w:rsidR="00FE52E7" w:rsidRPr="00FE52E7" w:rsidRDefault="00FE52E7" w:rsidP="005616E1">
      <w:pPr>
        <w:tabs>
          <w:tab w:val="left" w:pos="851"/>
        </w:tabs>
        <w:ind w:left="284" w:right="103"/>
        <w:jc w:val="both"/>
        <w:rPr>
          <w:rFonts w:eastAsia="Batang"/>
          <w:kern w:val="2"/>
          <w:sz w:val="28"/>
          <w:szCs w:val="28"/>
          <w:lang w:eastAsia="ko-KR"/>
        </w:rPr>
      </w:pPr>
      <w:r w:rsidRPr="00FE52E7">
        <w:rPr>
          <w:rFonts w:eastAsia="№Е"/>
          <w:b/>
          <w:i/>
          <w:kern w:val="2"/>
          <w:sz w:val="28"/>
          <w:szCs w:val="28"/>
          <w:u w:val="single"/>
          <w:lang w:eastAsia="ko-KR"/>
        </w:rPr>
        <w:t>Проблемно-ценностное общение.</w:t>
      </w:r>
      <w:r w:rsidRPr="00FE52E7">
        <w:rPr>
          <w:rFonts w:eastAsia="№Е"/>
          <w:b/>
          <w:kern w:val="2"/>
          <w:sz w:val="28"/>
          <w:szCs w:val="28"/>
          <w:u w:val="single"/>
          <w:lang w:eastAsia="ko-KR"/>
        </w:rPr>
        <w:t xml:space="preserve"> </w:t>
      </w:r>
      <w:r w:rsidRPr="00FE52E7">
        <w:rPr>
          <w:kern w:val="2"/>
          <w:sz w:val="28"/>
          <w:szCs w:val="28"/>
          <w:lang w:eastAsia="ko-KR"/>
        </w:rPr>
        <w:t xml:space="preserve">Курсы внеурочной деятельности и дополнительного образования,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E52E7">
        <w:rPr>
          <w:rFonts w:eastAsia="Batang"/>
          <w:kern w:val="2"/>
          <w:sz w:val="28"/>
          <w:szCs w:val="28"/>
          <w:lang w:eastAsia="ko-KR"/>
        </w:rPr>
        <w:t>разнообразию взглядов людей.</w:t>
      </w:r>
    </w:p>
    <w:p w14:paraId="4785607B" w14:textId="77777777" w:rsidR="00FE52E7" w:rsidRPr="00FE52E7" w:rsidRDefault="00FE52E7" w:rsidP="005616E1">
      <w:pPr>
        <w:tabs>
          <w:tab w:val="left" w:pos="851"/>
        </w:tabs>
        <w:ind w:left="284" w:right="103"/>
        <w:jc w:val="both"/>
        <w:rPr>
          <w:rFonts w:eastAsia="№Е"/>
          <w:kern w:val="2"/>
          <w:sz w:val="28"/>
          <w:szCs w:val="28"/>
          <w:lang w:eastAsia="ko-KR"/>
        </w:rPr>
      </w:pPr>
      <w:r w:rsidRPr="00FE52E7">
        <w:rPr>
          <w:rFonts w:eastAsia="№Е"/>
          <w:b/>
          <w:i/>
          <w:kern w:val="2"/>
          <w:sz w:val="28"/>
          <w:szCs w:val="28"/>
          <w:u w:val="single"/>
          <w:lang w:eastAsia="ko-KR"/>
        </w:rPr>
        <w:t>Туристско-краеведческая деятельность</w:t>
      </w:r>
      <w:r w:rsidRPr="00FE52E7">
        <w:rPr>
          <w:rFonts w:eastAsia="№Е"/>
          <w:b/>
          <w:kern w:val="2"/>
          <w:sz w:val="28"/>
          <w:szCs w:val="28"/>
          <w:u w:val="single"/>
          <w:lang w:eastAsia="ko-KR"/>
        </w:rPr>
        <w:t>.</w:t>
      </w:r>
      <w:r w:rsidRPr="00FE52E7">
        <w:rPr>
          <w:kern w:val="2"/>
          <w:sz w:val="28"/>
          <w:szCs w:val="28"/>
          <w:lang w:eastAsia="ko-KR"/>
        </w:rPr>
        <w:t xml:space="preserve"> Курсы внеурочной деятельности и дополнительного образования, направленные </w:t>
      </w:r>
      <w:r w:rsidRPr="00FE52E7">
        <w:rPr>
          <w:rFonts w:eastAsia="№Е"/>
          <w:kern w:val="2"/>
          <w:sz w:val="28"/>
          <w:szCs w:val="28"/>
          <w:lang w:eastAsia="ko-KR"/>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62D33974" w14:textId="77777777" w:rsidR="00FE52E7" w:rsidRPr="00FE52E7" w:rsidRDefault="00FE52E7" w:rsidP="005616E1">
      <w:pPr>
        <w:tabs>
          <w:tab w:val="left" w:pos="851"/>
        </w:tabs>
        <w:ind w:left="284" w:right="103"/>
        <w:jc w:val="both"/>
        <w:rPr>
          <w:rFonts w:eastAsia="№Е"/>
          <w:kern w:val="2"/>
          <w:sz w:val="28"/>
          <w:szCs w:val="28"/>
          <w:lang w:eastAsia="ko-KR"/>
        </w:rPr>
      </w:pPr>
      <w:r w:rsidRPr="00FE52E7">
        <w:rPr>
          <w:rFonts w:eastAsia="№Е"/>
          <w:b/>
          <w:i/>
          <w:kern w:val="2"/>
          <w:sz w:val="28"/>
          <w:szCs w:val="28"/>
          <w:u w:val="single"/>
          <w:lang w:eastAsia="ko-KR"/>
        </w:rPr>
        <w:t xml:space="preserve">Спортивно-оздоровительная деятельность. </w:t>
      </w:r>
      <w:r w:rsidRPr="00FE52E7">
        <w:rPr>
          <w:kern w:val="2"/>
          <w:sz w:val="28"/>
          <w:szCs w:val="28"/>
          <w:lang w:eastAsia="ko-KR"/>
        </w:rPr>
        <w:t xml:space="preserve">Курсы внеурочной деятельности и дополнительного образования, направленные </w:t>
      </w:r>
      <w:r w:rsidRPr="00FE52E7">
        <w:rPr>
          <w:rFonts w:eastAsia="№Е"/>
          <w:kern w:val="2"/>
          <w:sz w:val="28"/>
          <w:szCs w:val="28"/>
          <w:lang w:eastAsia="ko-KR"/>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w:t>
      </w:r>
      <w:r w:rsidRPr="00FE52E7">
        <w:rPr>
          <w:rFonts w:eastAsia="№Е"/>
          <w:kern w:val="2"/>
          <w:sz w:val="28"/>
          <w:szCs w:val="28"/>
          <w:lang w:eastAsia="ko-KR"/>
        </w:rPr>
        <w:lastRenderedPageBreak/>
        <w:t>слабых.  Работают спортивные секции «Подвижные игры», объединения дополнительного образования «Дзюдо», «Шахматы».</w:t>
      </w:r>
    </w:p>
    <w:p w14:paraId="5C50111F" w14:textId="77777777" w:rsidR="00FE52E7" w:rsidRPr="00FE52E7" w:rsidRDefault="00FE52E7" w:rsidP="005616E1">
      <w:pPr>
        <w:tabs>
          <w:tab w:val="left" w:pos="851"/>
        </w:tabs>
        <w:ind w:left="284" w:right="103"/>
        <w:jc w:val="both"/>
        <w:rPr>
          <w:rFonts w:eastAsia="№Е"/>
          <w:kern w:val="2"/>
          <w:sz w:val="28"/>
          <w:szCs w:val="28"/>
          <w:u w:val="single"/>
          <w:lang w:eastAsia="ko-KR"/>
        </w:rPr>
      </w:pPr>
      <w:r w:rsidRPr="00FE52E7">
        <w:rPr>
          <w:rFonts w:eastAsia="№Е"/>
          <w:b/>
          <w:i/>
          <w:kern w:val="2"/>
          <w:sz w:val="28"/>
          <w:szCs w:val="28"/>
          <w:u w:val="single"/>
          <w:lang w:eastAsia="ko-KR"/>
        </w:rPr>
        <w:t xml:space="preserve">Трудовая деятельность. </w:t>
      </w:r>
      <w:r w:rsidRPr="00FE52E7">
        <w:rPr>
          <w:kern w:val="2"/>
          <w:sz w:val="28"/>
          <w:szCs w:val="28"/>
          <w:lang w:eastAsia="ko-KR"/>
        </w:rPr>
        <w:t xml:space="preserve">Курсы внеурочной деятельности и дополнительного образования, направленные </w:t>
      </w:r>
      <w:r w:rsidRPr="00FE52E7">
        <w:rPr>
          <w:rFonts w:eastAsia="№Е"/>
          <w:kern w:val="2"/>
          <w:sz w:val="28"/>
          <w:szCs w:val="28"/>
          <w:lang w:eastAsia="ko-KR"/>
        </w:rPr>
        <w:t>на развитие творческих способностей обучающихся, воспитания у них трудолюбия и уважительного отношения к физическому труду.</w:t>
      </w:r>
    </w:p>
    <w:p w14:paraId="06ADC761" w14:textId="77777777" w:rsidR="00FE52E7" w:rsidRPr="00FE52E7" w:rsidRDefault="00FE52E7" w:rsidP="005616E1">
      <w:pPr>
        <w:tabs>
          <w:tab w:val="left" w:pos="851"/>
        </w:tabs>
        <w:ind w:left="284" w:right="103"/>
        <w:jc w:val="both"/>
        <w:rPr>
          <w:kern w:val="2"/>
          <w:sz w:val="28"/>
          <w:szCs w:val="28"/>
          <w:vertAlign w:val="superscript"/>
          <w:lang w:eastAsia="ko-KR"/>
        </w:rPr>
      </w:pPr>
      <w:r w:rsidRPr="00FE52E7">
        <w:rPr>
          <w:rFonts w:eastAsia="№Е"/>
          <w:b/>
          <w:i/>
          <w:kern w:val="2"/>
          <w:sz w:val="28"/>
          <w:szCs w:val="28"/>
          <w:u w:val="single"/>
          <w:lang w:eastAsia="ko-KR"/>
        </w:rPr>
        <w:t xml:space="preserve">Игровая деятельность. </w:t>
      </w:r>
      <w:r w:rsidRPr="00FE52E7">
        <w:rPr>
          <w:kern w:val="2"/>
          <w:sz w:val="28"/>
          <w:szCs w:val="28"/>
          <w:lang w:eastAsia="ko-KR"/>
        </w:rPr>
        <w:t xml:space="preserve">Курсы внеурочной деятельности и дополнительного образования, направленные </w:t>
      </w:r>
      <w:r w:rsidRPr="00FE52E7">
        <w:rPr>
          <w:rFonts w:eastAsia="№Е"/>
          <w:kern w:val="2"/>
          <w:sz w:val="28"/>
          <w:szCs w:val="28"/>
          <w:lang w:eastAsia="ko-KR"/>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FE52E7">
        <w:rPr>
          <w:kern w:val="2"/>
          <w:sz w:val="28"/>
          <w:szCs w:val="28"/>
          <w:vertAlign w:val="superscript"/>
          <w:lang w:eastAsia="ko-KR"/>
        </w:rPr>
        <w:t xml:space="preserve"> </w:t>
      </w:r>
    </w:p>
    <w:p w14:paraId="53C6840B" w14:textId="77777777" w:rsidR="00FE52E7" w:rsidRPr="00FE52E7" w:rsidRDefault="00FE52E7" w:rsidP="005616E1">
      <w:pPr>
        <w:tabs>
          <w:tab w:val="left" w:pos="851"/>
        </w:tabs>
        <w:ind w:left="284" w:right="103"/>
        <w:jc w:val="both"/>
        <w:rPr>
          <w:kern w:val="2"/>
          <w:sz w:val="28"/>
          <w:szCs w:val="28"/>
          <w:vertAlign w:val="superscript"/>
          <w:lang w:eastAsia="ko-KR"/>
        </w:rPr>
      </w:pPr>
    </w:p>
    <w:p w14:paraId="01C46F7E" w14:textId="77777777" w:rsidR="00FE52E7" w:rsidRPr="00FE52E7" w:rsidRDefault="00FE52E7" w:rsidP="005616E1">
      <w:pPr>
        <w:tabs>
          <w:tab w:val="left" w:pos="851"/>
        </w:tabs>
        <w:ind w:left="284" w:right="103"/>
        <w:jc w:val="both"/>
        <w:rPr>
          <w:b/>
          <w:kern w:val="2"/>
          <w:sz w:val="28"/>
          <w:szCs w:val="28"/>
          <w:lang w:eastAsia="ko-KR"/>
        </w:rPr>
      </w:pPr>
      <w:r w:rsidRPr="00FE52E7">
        <w:rPr>
          <w:b/>
          <w:w w:val="0"/>
          <w:kern w:val="2"/>
          <w:sz w:val="28"/>
          <w:szCs w:val="28"/>
          <w:lang w:eastAsia="ko-KR"/>
        </w:rPr>
        <w:t xml:space="preserve">2.5. Модуль </w:t>
      </w:r>
      <w:r w:rsidRPr="00FE52E7">
        <w:rPr>
          <w:b/>
          <w:kern w:val="2"/>
          <w:sz w:val="28"/>
          <w:szCs w:val="28"/>
          <w:lang w:eastAsia="ko-KR"/>
        </w:rPr>
        <w:t>«Взаимодействие с родителями»</w:t>
      </w:r>
    </w:p>
    <w:p w14:paraId="67F5F1EA" w14:textId="77777777" w:rsidR="00FE52E7" w:rsidRPr="00FE52E7" w:rsidRDefault="00FE52E7" w:rsidP="005616E1">
      <w:pPr>
        <w:tabs>
          <w:tab w:val="left" w:pos="851"/>
        </w:tabs>
        <w:ind w:left="284" w:right="103"/>
        <w:jc w:val="both"/>
        <w:rPr>
          <w:rFonts w:eastAsia="№Е"/>
          <w:kern w:val="2"/>
          <w:sz w:val="28"/>
          <w:szCs w:val="28"/>
          <w:lang w:eastAsia="ko-KR"/>
        </w:rPr>
      </w:pPr>
      <w:r w:rsidRPr="00FE52E7">
        <w:rPr>
          <w:kern w:val="2"/>
          <w:sz w:val="28"/>
          <w:szCs w:val="28"/>
          <w:lang w:eastAsia="ko-KR"/>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гимназии в данном вопросе. Работа с родителями или законными представителями обучающихся осуществляется в рамках следующих видов и форм деятельности.</w:t>
      </w:r>
    </w:p>
    <w:p w14:paraId="614E803D" w14:textId="77777777" w:rsidR="00FE52E7" w:rsidRPr="00FE52E7" w:rsidRDefault="00FE52E7" w:rsidP="005616E1">
      <w:pPr>
        <w:widowControl/>
        <w:autoSpaceDE/>
        <w:autoSpaceDN/>
        <w:ind w:left="284" w:right="103"/>
        <w:jc w:val="both"/>
        <w:rPr>
          <w:rFonts w:eastAsia="№Е"/>
          <w:b/>
          <w:i/>
          <w:sz w:val="28"/>
          <w:szCs w:val="28"/>
          <w:lang w:eastAsia="ru-RU"/>
        </w:rPr>
      </w:pPr>
      <w:r w:rsidRPr="00FE52E7">
        <w:rPr>
          <w:rFonts w:eastAsia="№Е"/>
          <w:b/>
          <w:i/>
          <w:sz w:val="28"/>
          <w:szCs w:val="28"/>
          <w:lang w:eastAsia="ru-RU"/>
        </w:rPr>
        <w:t xml:space="preserve">На групповом уровне: </w:t>
      </w:r>
    </w:p>
    <w:p w14:paraId="1B9A9A06"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Общегимназический родительский комитет и Управляющий совет гимназии, участвующие в управлении образовательной организацией и решении вопросов воспитания и социализации их детей;</w:t>
      </w:r>
    </w:p>
    <w:p w14:paraId="1513A74F"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i/>
          <w:iCs/>
          <w:kern w:val="2"/>
          <w:sz w:val="28"/>
          <w:szCs w:val="28"/>
          <w:lang w:eastAsia="ko-KR"/>
        </w:rPr>
      </w:pPr>
      <w:r w:rsidRPr="00FE52E7">
        <w:rPr>
          <w:rFonts w:eastAsia="№Е"/>
          <w:kern w:val="2"/>
          <w:sz w:val="28"/>
          <w:szCs w:val="28"/>
          <w:lang w:eastAsia="ko-KR"/>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2E062DFC"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Дни открытых дверей, во время которых родители могут посещать учебные и внеурочные занятия для получения представления о ходе учебно-воспитательной деятельности в гимназии;</w:t>
      </w:r>
    </w:p>
    <w:p w14:paraId="3E1EDD6F"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Общегимназические родительские собрания с представителями классов, так и со всеми родителями обучающихся в пределах одной параллели, на которых  обсуждаются наиболее острые проблемы обучения и воспитания обучающихся;</w:t>
      </w:r>
    </w:p>
    <w:p w14:paraId="4121D0B4"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Родительский всеобуч, с приглашением узких специалистов, на котором родители получают ценные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  </w:t>
      </w:r>
    </w:p>
    <w:p w14:paraId="49505A03"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Клуб родителей, проводимый  психологом гимназии, на котором проводятся тренинги для родителей и групповые консультации по интересующим вопросам</w:t>
      </w:r>
    </w:p>
    <w:p w14:paraId="2A9A1004" w14:textId="77777777" w:rsidR="00FE52E7" w:rsidRPr="00FE52E7" w:rsidRDefault="00FE52E7" w:rsidP="005616E1">
      <w:pPr>
        <w:widowControl/>
        <w:shd w:val="clear" w:color="auto" w:fill="FFFFFF"/>
        <w:tabs>
          <w:tab w:val="left" w:pos="993"/>
          <w:tab w:val="left" w:pos="1310"/>
        </w:tabs>
        <w:autoSpaceDE/>
        <w:autoSpaceDN/>
        <w:ind w:left="284" w:right="103"/>
        <w:jc w:val="both"/>
        <w:rPr>
          <w:rFonts w:eastAsia="№Е"/>
          <w:b/>
          <w:i/>
          <w:kern w:val="2"/>
          <w:sz w:val="28"/>
          <w:szCs w:val="28"/>
          <w:lang w:val="en-US" w:eastAsia="ko-KR"/>
        </w:rPr>
      </w:pPr>
      <w:r w:rsidRPr="00FE52E7">
        <w:rPr>
          <w:rFonts w:eastAsia="№Е"/>
          <w:b/>
          <w:i/>
          <w:kern w:val="2"/>
          <w:sz w:val="28"/>
          <w:szCs w:val="28"/>
          <w:lang w:val="en-US" w:eastAsia="ko-KR"/>
        </w:rPr>
        <w:t>На индивидуальном уровне:</w:t>
      </w:r>
    </w:p>
    <w:p w14:paraId="736524A5"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работа специалистов по запросу родителей для решения острых конфликтных ситуаций;</w:t>
      </w:r>
    </w:p>
    <w:p w14:paraId="0A3BBAD1"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07A948E"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помощь со стороны родителей в подготовке и проведении общегимназических и внутриклассных мероприятий воспитательной направленности;</w:t>
      </w:r>
    </w:p>
    <w:p w14:paraId="69A1E101" w14:textId="77777777" w:rsidR="00FE52E7" w:rsidRPr="00FE52E7" w:rsidRDefault="00FE52E7" w:rsidP="00082927">
      <w:pPr>
        <w:widowControl/>
        <w:numPr>
          <w:ilvl w:val="0"/>
          <w:numId w:val="68"/>
        </w:numPr>
        <w:tabs>
          <w:tab w:val="left" w:pos="851"/>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lastRenderedPageBreak/>
        <w:t xml:space="preserve">индивидуальное консультирование </w:t>
      </w:r>
      <w:r w:rsidRPr="00FE52E7">
        <w:rPr>
          <w:rFonts w:eastAsia="№Е"/>
          <w:kern w:val="2"/>
          <w:sz w:val="28"/>
          <w:szCs w:val="28"/>
          <w:lang w:val="en-US" w:eastAsia="ko-KR"/>
        </w:rPr>
        <w:t>c</w:t>
      </w:r>
      <w:r w:rsidRPr="00FE52E7">
        <w:rPr>
          <w:rFonts w:eastAsia="№Е"/>
          <w:kern w:val="2"/>
          <w:sz w:val="28"/>
          <w:szCs w:val="28"/>
          <w:lang w:eastAsia="ko-KR"/>
        </w:rPr>
        <w:t xml:space="preserve"> целью координации воспитательных усилий педагогов и родителей.</w:t>
      </w:r>
      <w:bookmarkStart w:id="13" w:name="_Toc26005191"/>
    </w:p>
    <w:p w14:paraId="0241BFE7" w14:textId="77777777" w:rsidR="00FE52E7" w:rsidRPr="00FE52E7" w:rsidRDefault="00FE52E7" w:rsidP="005616E1">
      <w:pPr>
        <w:widowControl/>
        <w:tabs>
          <w:tab w:val="left" w:pos="851"/>
          <w:tab w:val="left" w:pos="1310"/>
        </w:tabs>
        <w:autoSpaceDE/>
        <w:autoSpaceDN/>
        <w:ind w:left="284" w:right="103"/>
        <w:jc w:val="both"/>
        <w:rPr>
          <w:rFonts w:eastAsia="№Е"/>
          <w:kern w:val="2"/>
          <w:sz w:val="28"/>
          <w:szCs w:val="28"/>
          <w:highlight w:val="magenta"/>
          <w:lang w:eastAsia="ko-KR"/>
        </w:rPr>
      </w:pPr>
    </w:p>
    <w:p w14:paraId="2F6BC0E8" w14:textId="77777777" w:rsidR="00FE52E7" w:rsidRPr="00FE52E7" w:rsidRDefault="00FE52E7" w:rsidP="005616E1">
      <w:pPr>
        <w:widowControl/>
        <w:tabs>
          <w:tab w:val="left" w:pos="851"/>
          <w:tab w:val="left" w:pos="1310"/>
        </w:tabs>
        <w:autoSpaceDE/>
        <w:autoSpaceDN/>
        <w:ind w:left="284" w:right="103"/>
        <w:jc w:val="both"/>
        <w:rPr>
          <w:rFonts w:eastAsia="№Е"/>
          <w:b/>
          <w:kern w:val="2"/>
          <w:sz w:val="28"/>
          <w:szCs w:val="28"/>
          <w:lang w:eastAsia="ko-KR"/>
        </w:rPr>
      </w:pPr>
      <w:r w:rsidRPr="00FE52E7">
        <w:rPr>
          <w:b/>
          <w:iCs/>
          <w:w w:val="0"/>
          <w:kern w:val="2"/>
          <w:sz w:val="28"/>
          <w:szCs w:val="28"/>
          <w:lang w:eastAsia="ko-KR"/>
        </w:rPr>
        <w:t>2.6. Модуль «Основные гимназические дела»</w:t>
      </w:r>
      <w:bookmarkEnd w:id="13"/>
    </w:p>
    <w:p w14:paraId="53D462C4"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Система общегимназических традиционных дел, мероприятий создавалась в течение долгих лет, прошла испытание временем, включенностью, активностью, заинтересованностью. Многие из проводимых традиционных дел, мероприятий проходят с участием Совета гимназистов</w:t>
      </w:r>
      <w:bookmarkStart w:id="14" w:name="_Toc26005192"/>
      <w:r w:rsidRPr="00FE52E7">
        <w:rPr>
          <w:w w:val="0"/>
          <w:kern w:val="2"/>
          <w:sz w:val="28"/>
          <w:szCs w:val="28"/>
          <w:lang w:eastAsia="ko-KR"/>
        </w:rPr>
        <w:t>, выпускников.</w:t>
      </w:r>
    </w:p>
    <w:p w14:paraId="15DDEBEC" w14:textId="77777777" w:rsidR="00FE52E7" w:rsidRPr="00FE52E7" w:rsidRDefault="00FE52E7" w:rsidP="005616E1">
      <w:pPr>
        <w:ind w:left="284" w:right="103"/>
        <w:jc w:val="both"/>
        <w:rPr>
          <w:b/>
          <w:w w:val="0"/>
          <w:kern w:val="2"/>
          <w:sz w:val="28"/>
          <w:szCs w:val="28"/>
          <w:lang w:eastAsia="ko-KR"/>
        </w:rPr>
      </w:pPr>
      <w:r w:rsidRPr="00FE52E7">
        <w:rPr>
          <w:b/>
          <w:bCs/>
          <w:i/>
          <w:iCs/>
          <w:kern w:val="2"/>
          <w:sz w:val="28"/>
          <w:szCs w:val="28"/>
          <w:u w:val="single"/>
          <w:lang w:eastAsia="ko-KR"/>
        </w:rPr>
        <w:t>На внегимназическом уровне:</w:t>
      </w:r>
      <w:bookmarkEnd w:id="14"/>
    </w:p>
    <w:p w14:paraId="7DB073BA" w14:textId="77777777" w:rsidR="00FE52E7" w:rsidRPr="00FE52E7" w:rsidRDefault="00FE52E7" w:rsidP="00082927">
      <w:pPr>
        <w:numPr>
          <w:ilvl w:val="0"/>
          <w:numId w:val="68"/>
        </w:numPr>
        <w:tabs>
          <w:tab w:val="left" w:pos="993"/>
          <w:tab w:val="left" w:pos="1310"/>
        </w:tabs>
        <w:wordWrap w:val="0"/>
        <w:ind w:left="284" w:right="103" w:firstLine="0"/>
        <w:jc w:val="both"/>
        <w:rPr>
          <w:kern w:val="2"/>
          <w:sz w:val="28"/>
          <w:szCs w:val="28"/>
          <w:u w:val="single"/>
          <w:lang w:eastAsia="ko-KR"/>
        </w:rPr>
      </w:pPr>
      <w:r w:rsidRPr="00FE52E7">
        <w:rPr>
          <w:kern w:val="2"/>
          <w:sz w:val="28"/>
          <w:szCs w:val="28"/>
          <w:lang w:eastAsia="ko-KR"/>
        </w:rPr>
        <w:t xml:space="preserve"> с</w:t>
      </w:r>
      <w:r w:rsidRPr="00FE52E7">
        <w:rPr>
          <w:rFonts w:eastAsia="№Е"/>
          <w:kern w:val="2"/>
          <w:sz w:val="28"/>
          <w:szCs w:val="28"/>
          <w:lang w:eastAsia="ko-KR"/>
        </w:rPr>
        <w:t>оциальные проекты – ежегодные совместно разрабатываемые и реализуемые обучающимися и педагогами различные дела, события, мероприятия (благотворительной, экологической, патриотической, трудовой направленности), ориентированные на преобразование окружающего гимназию социума</w:t>
      </w:r>
      <w:r w:rsidRPr="00FE52E7">
        <w:rPr>
          <w:rFonts w:eastAsia="№Е"/>
          <w:kern w:val="2"/>
          <w:sz w:val="28"/>
          <w:szCs w:val="28"/>
          <w:u w:val="single"/>
          <w:lang w:eastAsia="ko-KR"/>
        </w:rPr>
        <w:t xml:space="preserve">. </w:t>
      </w:r>
    </w:p>
    <w:p w14:paraId="7554B335" w14:textId="77777777" w:rsidR="00FE52E7" w:rsidRPr="00FE52E7" w:rsidRDefault="00FE52E7" w:rsidP="00082927">
      <w:pPr>
        <w:numPr>
          <w:ilvl w:val="0"/>
          <w:numId w:val="68"/>
        </w:numPr>
        <w:tabs>
          <w:tab w:val="left" w:pos="993"/>
          <w:tab w:val="left" w:pos="1310"/>
        </w:tabs>
        <w:wordWrap w:val="0"/>
        <w:ind w:left="284" w:right="103" w:firstLine="0"/>
        <w:jc w:val="both"/>
        <w:rPr>
          <w:bCs/>
          <w:kern w:val="2"/>
          <w:sz w:val="28"/>
          <w:szCs w:val="28"/>
          <w:lang w:eastAsia="ko-KR"/>
        </w:rPr>
      </w:pPr>
      <w:r w:rsidRPr="00FE52E7">
        <w:rPr>
          <w:bCs/>
          <w:kern w:val="2"/>
          <w:sz w:val="28"/>
          <w:szCs w:val="28"/>
          <w:lang w:eastAsia="ko-KR"/>
        </w:rPr>
        <w:t xml:space="preserve">проводимые для жителей микрорайона и организуемые </w:t>
      </w:r>
      <w:r w:rsidRPr="00FE52E7">
        <w:rPr>
          <w:rFonts w:eastAsia="№Е"/>
          <w:iCs/>
          <w:kern w:val="2"/>
          <w:sz w:val="28"/>
          <w:szCs w:val="28"/>
          <w:lang w:eastAsia="ko-KR"/>
        </w:rPr>
        <w:t>совместно</w:t>
      </w:r>
      <w:r w:rsidRPr="00FE52E7">
        <w:rPr>
          <w:bCs/>
          <w:i/>
          <w:iCs/>
          <w:kern w:val="2"/>
          <w:sz w:val="28"/>
          <w:szCs w:val="28"/>
          <w:lang w:eastAsia="ko-KR"/>
        </w:rPr>
        <w:t xml:space="preserve"> </w:t>
      </w:r>
      <w:r w:rsidRPr="00FE52E7">
        <w:rPr>
          <w:bCs/>
          <w:kern w:val="2"/>
          <w:sz w:val="28"/>
          <w:szCs w:val="28"/>
          <w:lang w:eastAsia="ko-KR"/>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bookmarkStart w:id="15" w:name="_Toc26005193"/>
    </w:p>
    <w:p w14:paraId="4D6BF635" w14:textId="77777777" w:rsidR="00FE52E7" w:rsidRPr="00FE52E7" w:rsidRDefault="00FE52E7" w:rsidP="005616E1">
      <w:pPr>
        <w:tabs>
          <w:tab w:val="left" w:pos="993"/>
          <w:tab w:val="left" w:pos="1310"/>
        </w:tabs>
        <w:ind w:left="284" w:right="103"/>
        <w:jc w:val="both"/>
        <w:rPr>
          <w:b/>
          <w:bCs/>
          <w:kern w:val="2"/>
          <w:sz w:val="28"/>
          <w:szCs w:val="28"/>
          <w:lang w:eastAsia="ko-KR"/>
        </w:rPr>
      </w:pPr>
      <w:r w:rsidRPr="00FE52E7">
        <w:rPr>
          <w:b/>
          <w:i/>
          <w:iCs/>
          <w:kern w:val="2"/>
          <w:sz w:val="28"/>
          <w:szCs w:val="28"/>
          <w:u w:val="single"/>
          <w:lang w:eastAsia="ko-KR"/>
        </w:rPr>
        <w:t>На гимназическом уровне:</w:t>
      </w:r>
      <w:bookmarkEnd w:id="15"/>
    </w:p>
    <w:p w14:paraId="41D13621" w14:textId="77777777" w:rsidR="00FE52E7" w:rsidRPr="00FE52E7" w:rsidRDefault="00FE52E7" w:rsidP="005616E1">
      <w:pPr>
        <w:ind w:left="284" w:right="103"/>
        <w:jc w:val="both"/>
        <w:rPr>
          <w:w w:val="0"/>
          <w:kern w:val="2"/>
          <w:sz w:val="28"/>
          <w:szCs w:val="28"/>
          <w:u w:val="single"/>
          <w:lang w:eastAsia="ko-KR"/>
        </w:rPr>
      </w:pPr>
      <w:r w:rsidRPr="00FE52E7">
        <w:rPr>
          <w:w w:val="0"/>
          <w:kern w:val="2"/>
          <w:sz w:val="28"/>
          <w:szCs w:val="28"/>
          <w:u w:val="single"/>
          <w:lang w:eastAsia="ko-KR"/>
        </w:rPr>
        <w:t>Общегимназические праздники и торжественные ритуалы:</w:t>
      </w:r>
    </w:p>
    <w:p w14:paraId="121678E4"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Годовой цикл гимназических традиций начинается подготовкой к празднику «День знаний», открывающей торжественной линейкой учебный год и заканчивается выпускным вечером, с исполнением гимна гимназии в финале торжественной части вечера.</w:t>
      </w:r>
    </w:p>
    <w:p w14:paraId="032881B2"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Организация традиционных гимназических дел способствует формированию общегимназического коллектива как большой и дружной семьи.</w:t>
      </w:r>
    </w:p>
    <w:p w14:paraId="44044C5A" w14:textId="77777777" w:rsidR="00FE52E7" w:rsidRPr="00FE52E7" w:rsidRDefault="00FE52E7" w:rsidP="005616E1">
      <w:pPr>
        <w:ind w:left="284" w:right="103"/>
        <w:jc w:val="both"/>
        <w:rPr>
          <w:w w:val="0"/>
          <w:kern w:val="2"/>
          <w:sz w:val="28"/>
          <w:szCs w:val="28"/>
          <w:u w:val="single"/>
          <w:lang w:eastAsia="ko-KR"/>
        </w:rPr>
      </w:pPr>
      <w:r w:rsidRPr="00FE52E7">
        <w:rPr>
          <w:w w:val="0"/>
          <w:kern w:val="2"/>
          <w:sz w:val="28"/>
          <w:szCs w:val="28"/>
          <w:u w:val="single"/>
          <w:lang w:eastAsia="ko-KR"/>
        </w:rPr>
        <w:t>Праздничные гимназические события:</w:t>
      </w:r>
    </w:p>
    <w:p w14:paraId="73F1E57F"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Торжественная линейка «День Знаний»</w:t>
      </w:r>
    </w:p>
    <w:p w14:paraId="21FE30F3"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Концерт «День пожилого человека»</w:t>
      </w:r>
    </w:p>
    <w:p w14:paraId="2FA89ED7"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 xml:space="preserve"> «День самоуправления»</w:t>
      </w:r>
    </w:p>
    <w:p w14:paraId="72E2594C"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Торжественная линейка «День гимназиста»</w:t>
      </w:r>
    </w:p>
    <w:p w14:paraId="7088A57A"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Новогодние елки</w:t>
      </w:r>
    </w:p>
    <w:p w14:paraId="454136AD"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Рождественский бал в параллели 4-х классов</w:t>
      </w:r>
    </w:p>
    <w:p w14:paraId="71DB6057"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Вечер встречи выпускников</w:t>
      </w:r>
    </w:p>
    <w:p w14:paraId="080BCD1D"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 xml:space="preserve">День старшеклассника </w:t>
      </w:r>
    </w:p>
    <w:p w14:paraId="47C88D67"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Вечер, посвященный выводу советских войск из Афганистана</w:t>
      </w:r>
    </w:p>
    <w:p w14:paraId="73E58746"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Масленица</w:t>
      </w:r>
    </w:p>
    <w:p w14:paraId="478386FC"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Прощальный концерт «Десятые – одиннадцатым»</w:t>
      </w:r>
    </w:p>
    <w:p w14:paraId="1BDE4372"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Концерт, посвященный Победе в ВОВ</w:t>
      </w:r>
    </w:p>
    <w:p w14:paraId="38CE3459"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Праздник Букваря (1 классы)</w:t>
      </w:r>
    </w:p>
    <w:p w14:paraId="59BAFC31"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Фестиваль военно – патриотической песни «Звезда»</w:t>
      </w:r>
    </w:p>
    <w:p w14:paraId="7569D70A"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Праздник «Последний звонок»</w:t>
      </w:r>
    </w:p>
    <w:p w14:paraId="786B8268"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Выпускной вечер</w:t>
      </w:r>
    </w:p>
    <w:p w14:paraId="4F76BFA6" w14:textId="77777777" w:rsidR="00FE52E7" w:rsidRPr="00FE52E7" w:rsidRDefault="00FE52E7" w:rsidP="005616E1">
      <w:pPr>
        <w:ind w:left="284" w:right="103"/>
        <w:jc w:val="both"/>
        <w:rPr>
          <w:w w:val="0"/>
          <w:kern w:val="2"/>
          <w:sz w:val="28"/>
          <w:szCs w:val="28"/>
          <w:u w:val="single"/>
          <w:lang w:eastAsia="ko-KR"/>
        </w:rPr>
      </w:pPr>
      <w:r w:rsidRPr="00FE52E7">
        <w:rPr>
          <w:w w:val="0"/>
          <w:kern w:val="2"/>
          <w:sz w:val="28"/>
          <w:szCs w:val="28"/>
          <w:u w:val="single"/>
          <w:lang w:eastAsia="ko-KR"/>
        </w:rPr>
        <w:t xml:space="preserve">Традиционные мероприятия гимназический конкурс: </w:t>
      </w:r>
    </w:p>
    <w:p w14:paraId="19A3247D"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 xml:space="preserve">Конкурс агитбригад </w:t>
      </w:r>
    </w:p>
    <w:p w14:paraId="22BB9971"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lastRenderedPageBreak/>
        <w:t>«Танцы – 33- ей»</w:t>
      </w:r>
    </w:p>
    <w:p w14:paraId="11FA4936"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«Голос – 33 - ей»</w:t>
      </w:r>
    </w:p>
    <w:p w14:paraId="49D76932" w14:textId="77777777" w:rsidR="00FE52E7" w:rsidRPr="00FE52E7" w:rsidRDefault="00FE52E7" w:rsidP="005616E1">
      <w:pPr>
        <w:tabs>
          <w:tab w:val="left" w:pos="993"/>
          <w:tab w:val="left" w:pos="1310"/>
        </w:tabs>
        <w:ind w:left="284" w:right="103"/>
        <w:jc w:val="both"/>
        <w:rPr>
          <w:rFonts w:eastAsia="№Е"/>
          <w:kern w:val="2"/>
          <w:sz w:val="28"/>
          <w:szCs w:val="28"/>
          <w:u w:val="single"/>
          <w:lang w:eastAsia="ko-KR"/>
        </w:rPr>
      </w:pPr>
      <w:r w:rsidRPr="00FE52E7">
        <w:rPr>
          <w:rFonts w:eastAsia="№Е"/>
          <w:kern w:val="2"/>
          <w:sz w:val="28"/>
          <w:szCs w:val="28"/>
          <w:u w:val="single"/>
          <w:lang w:eastAsia="ko-KR"/>
        </w:rPr>
        <w:t xml:space="preserve">Разновозрастные сборы </w:t>
      </w:r>
    </w:p>
    <w:p w14:paraId="67EB6F10" w14:textId="77777777" w:rsidR="00FE52E7" w:rsidRPr="00FE52E7" w:rsidRDefault="00FE52E7" w:rsidP="005616E1">
      <w:pPr>
        <w:ind w:left="284" w:right="103"/>
        <w:jc w:val="both"/>
        <w:rPr>
          <w:w w:val="0"/>
          <w:kern w:val="2"/>
          <w:sz w:val="28"/>
          <w:szCs w:val="28"/>
          <w:lang w:eastAsia="ko-KR"/>
        </w:rPr>
      </w:pPr>
      <w:r w:rsidRPr="00FE52E7">
        <w:rPr>
          <w:rFonts w:eastAsia="№Е"/>
          <w:kern w:val="2"/>
          <w:sz w:val="28"/>
          <w:szCs w:val="28"/>
          <w:lang w:eastAsia="ko-KR"/>
        </w:rPr>
        <w:t>Это традиционные сборы методом проектов «Мозаика»  в параллели 2-4 классов, где организаторами, ведущими, вожатыми работают обучающиеся средних и старших классов. «Палитра» для гимназистов 5 - 7 классов и «</w:t>
      </w:r>
      <w:r w:rsidRPr="00FE52E7">
        <w:rPr>
          <w:rFonts w:eastAsia="№Е"/>
          <w:kern w:val="2"/>
          <w:sz w:val="28"/>
          <w:szCs w:val="28"/>
          <w:lang w:val="en-US" w:eastAsia="ko-KR"/>
        </w:rPr>
        <w:t>PRO</w:t>
      </w:r>
      <w:r w:rsidRPr="00FE52E7">
        <w:rPr>
          <w:rFonts w:eastAsia="№Е"/>
          <w:kern w:val="2"/>
          <w:sz w:val="28"/>
          <w:szCs w:val="28"/>
          <w:lang w:eastAsia="ko-KR"/>
        </w:rPr>
        <w:t xml:space="preserve"> – мастерская» для 8 – 9 классов. </w:t>
      </w:r>
      <w:r w:rsidRPr="00FE52E7">
        <w:rPr>
          <w:w w:val="0"/>
          <w:kern w:val="2"/>
          <w:sz w:val="28"/>
          <w:szCs w:val="28"/>
          <w:lang w:eastAsia="ko-KR"/>
        </w:rPr>
        <w:t xml:space="preserve"> </w:t>
      </w:r>
    </w:p>
    <w:p w14:paraId="4E10B917" w14:textId="77777777" w:rsidR="00FE52E7" w:rsidRPr="00FE52E7" w:rsidRDefault="00FE52E7" w:rsidP="005616E1">
      <w:pPr>
        <w:ind w:left="284" w:right="103"/>
        <w:jc w:val="both"/>
        <w:rPr>
          <w:w w:val="0"/>
          <w:kern w:val="2"/>
          <w:sz w:val="28"/>
          <w:szCs w:val="28"/>
          <w:lang w:eastAsia="ko-KR"/>
        </w:rPr>
      </w:pPr>
      <w:r w:rsidRPr="00FE52E7">
        <w:rPr>
          <w:w w:val="0"/>
          <w:kern w:val="2"/>
          <w:sz w:val="28"/>
          <w:szCs w:val="28"/>
          <w:lang w:eastAsia="ko-KR"/>
        </w:rPr>
        <w:t xml:space="preserve">Особенностью проведения данных мероприятий является зрелищность, торжественность, массовость (более 100 участников), активность, включенность в процесс подготовки. </w:t>
      </w:r>
    </w:p>
    <w:p w14:paraId="72997FFE" w14:textId="77777777" w:rsidR="00FE52E7" w:rsidRPr="00FE52E7" w:rsidRDefault="00FE52E7" w:rsidP="005616E1">
      <w:pPr>
        <w:ind w:left="284" w:right="103"/>
        <w:jc w:val="both"/>
        <w:rPr>
          <w:w w:val="0"/>
          <w:kern w:val="2"/>
          <w:sz w:val="28"/>
          <w:szCs w:val="28"/>
          <w:lang w:eastAsia="ko-KR"/>
        </w:rPr>
      </w:pPr>
      <w:r w:rsidRPr="00FE52E7">
        <w:rPr>
          <w:bCs/>
          <w:kern w:val="2"/>
          <w:sz w:val="28"/>
          <w:szCs w:val="28"/>
          <w:lang w:eastAsia="ko-KR"/>
        </w:rPr>
        <w:t>Линейки, на которых подводятся итоги учебного периода и награждаются классы и обучающиеся за активное участие в жизни гимназии, защиту чести гимназии в конкурсах, соревнованиях, олимпиадах, значительный вклад в развитие гимназии. Данные мероприятия способствуют поощрению социальной активности детей, развитию позитивных межличностных отношений между педагогами и воспитанниками, формированию чувства д</w:t>
      </w:r>
      <w:bookmarkStart w:id="16" w:name="_Toc26005194"/>
      <w:r w:rsidRPr="00FE52E7">
        <w:rPr>
          <w:bCs/>
          <w:kern w:val="2"/>
          <w:sz w:val="28"/>
          <w:szCs w:val="28"/>
          <w:lang w:eastAsia="ko-KR"/>
        </w:rPr>
        <w:t>оверия и уважения друг к другу.</w:t>
      </w:r>
    </w:p>
    <w:p w14:paraId="05D02EE9" w14:textId="77777777" w:rsidR="00FE52E7" w:rsidRPr="00FE52E7" w:rsidRDefault="00FE52E7" w:rsidP="005616E1">
      <w:pPr>
        <w:tabs>
          <w:tab w:val="left" w:pos="0"/>
          <w:tab w:val="left" w:pos="851"/>
        </w:tabs>
        <w:autoSpaceDN/>
        <w:ind w:left="284" w:right="103"/>
        <w:jc w:val="both"/>
        <w:rPr>
          <w:b/>
          <w:bCs/>
          <w:i/>
          <w:iCs/>
          <w:kern w:val="2"/>
          <w:sz w:val="28"/>
          <w:szCs w:val="28"/>
          <w:u w:val="single"/>
          <w:lang w:eastAsia="ko-KR"/>
        </w:rPr>
      </w:pPr>
      <w:r w:rsidRPr="00FE52E7">
        <w:rPr>
          <w:b/>
          <w:bCs/>
          <w:i/>
          <w:iCs/>
          <w:kern w:val="2"/>
          <w:sz w:val="28"/>
          <w:szCs w:val="28"/>
          <w:u w:val="single"/>
          <w:lang w:eastAsia="ko-KR"/>
        </w:rPr>
        <w:t>На уровне параллели</w:t>
      </w:r>
    </w:p>
    <w:p w14:paraId="1EA44909"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Класс</w:t>
      </w:r>
      <w:r w:rsidRPr="00FE52E7">
        <w:rPr>
          <w:bCs/>
          <w:iCs/>
          <w:kern w:val="2"/>
          <w:sz w:val="28"/>
          <w:szCs w:val="28"/>
          <w:lang w:eastAsia="ko-KR"/>
        </w:rPr>
        <w:tab/>
        <w:t>Мероприятие</w:t>
      </w:r>
    </w:p>
    <w:p w14:paraId="1F928E13"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1</w:t>
      </w:r>
      <w:r w:rsidRPr="00FE52E7">
        <w:rPr>
          <w:bCs/>
          <w:iCs/>
          <w:kern w:val="2"/>
          <w:sz w:val="28"/>
          <w:szCs w:val="28"/>
          <w:lang w:eastAsia="ko-KR"/>
        </w:rPr>
        <w:tab/>
        <w:t xml:space="preserve">        Праздник осени, Прощание с букварем</w:t>
      </w:r>
    </w:p>
    <w:p w14:paraId="54614465"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2</w:t>
      </w:r>
      <w:r w:rsidRPr="00FE52E7">
        <w:rPr>
          <w:bCs/>
          <w:iCs/>
          <w:kern w:val="2"/>
          <w:sz w:val="28"/>
          <w:szCs w:val="28"/>
          <w:lang w:eastAsia="ko-KR"/>
        </w:rPr>
        <w:tab/>
        <w:t xml:space="preserve">        Масленица </w:t>
      </w:r>
    </w:p>
    <w:p w14:paraId="3289BA33"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3</w:t>
      </w:r>
      <w:r w:rsidRPr="00FE52E7">
        <w:rPr>
          <w:bCs/>
          <w:iCs/>
          <w:kern w:val="2"/>
          <w:sz w:val="28"/>
          <w:szCs w:val="28"/>
          <w:lang w:eastAsia="ko-KR"/>
        </w:rPr>
        <w:tab/>
        <w:t xml:space="preserve">        День Матери</w:t>
      </w:r>
    </w:p>
    <w:p w14:paraId="68B8F265"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 xml:space="preserve">4        Рождественский бал </w:t>
      </w:r>
    </w:p>
    <w:p w14:paraId="1A37EB8E"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5</w:t>
      </w:r>
      <w:r w:rsidRPr="00FE52E7">
        <w:rPr>
          <w:bCs/>
          <w:iCs/>
          <w:kern w:val="2"/>
          <w:sz w:val="28"/>
          <w:szCs w:val="28"/>
          <w:lang w:eastAsia="ko-KR"/>
        </w:rPr>
        <w:tab/>
        <w:t xml:space="preserve">        День пожилого человека</w:t>
      </w:r>
    </w:p>
    <w:p w14:paraId="6E545869"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6</w:t>
      </w:r>
      <w:r w:rsidRPr="00FE52E7">
        <w:rPr>
          <w:bCs/>
          <w:iCs/>
          <w:kern w:val="2"/>
          <w:sz w:val="28"/>
          <w:szCs w:val="28"/>
          <w:lang w:eastAsia="ko-KR"/>
        </w:rPr>
        <w:tab/>
        <w:t xml:space="preserve">        Новый год </w:t>
      </w:r>
    </w:p>
    <w:p w14:paraId="34D0AC55"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7</w:t>
      </w:r>
      <w:r w:rsidRPr="00FE52E7">
        <w:rPr>
          <w:bCs/>
          <w:iCs/>
          <w:kern w:val="2"/>
          <w:sz w:val="28"/>
          <w:szCs w:val="28"/>
          <w:lang w:eastAsia="ko-KR"/>
        </w:rPr>
        <w:tab/>
        <w:t xml:space="preserve">        Осенняя благотворительная ярмарка</w:t>
      </w:r>
    </w:p>
    <w:p w14:paraId="446FF9D7"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8</w:t>
      </w:r>
      <w:r w:rsidRPr="00FE52E7">
        <w:rPr>
          <w:bCs/>
          <w:iCs/>
          <w:kern w:val="2"/>
          <w:sz w:val="28"/>
          <w:szCs w:val="28"/>
          <w:lang w:eastAsia="ko-KR"/>
        </w:rPr>
        <w:tab/>
        <w:t xml:space="preserve">        День гимназиста</w:t>
      </w:r>
    </w:p>
    <w:p w14:paraId="16D09974"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9</w:t>
      </w:r>
      <w:r w:rsidRPr="00FE52E7">
        <w:rPr>
          <w:bCs/>
          <w:iCs/>
          <w:kern w:val="2"/>
          <w:sz w:val="28"/>
          <w:szCs w:val="28"/>
          <w:lang w:eastAsia="ko-KR"/>
        </w:rPr>
        <w:tab/>
        <w:t xml:space="preserve">        Вечер встречи выпускников</w:t>
      </w:r>
    </w:p>
    <w:p w14:paraId="5B9BC3A4"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 xml:space="preserve">10      Осенний бал, Зимний бал, Вечер памяти Афганистана </w:t>
      </w:r>
    </w:p>
    <w:p w14:paraId="01AD55E1" w14:textId="77777777" w:rsidR="00FE52E7" w:rsidRPr="00FE52E7" w:rsidRDefault="00FE52E7" w:rsidP="005616E1">
      <w:pPr>
        <w:tabs>
          <w:tab w:val="left" w:pos="0"/>
          <w:tab w:val="left" w:pos="851"/>
        </w:tabs>
        <w:autoSpaceDN/>
        <w:ind w:left="284" w:right="103"/>
        <w:jc w:val="both"/>
        <w:rPr>
          <w:bCs/>
          <w:iCs/>
          <w:kern w:val="2"/>
          <w:sz w:val="28"/>
          <w:szCs w:val="28"/>
          <w:lang w:eastAsia="ko-KR"/>
        </w:rPr>
      </w:pPr>
      <w:r w:rsidRPr="00FE52E7">
        <w:rPr>
          <w:bCs/>
          <w:iCs/>
          <w:kern w:val="2"/>
          <w:sz w:val="28"/>
          <w:szCs w:val="28"/>
          <w:lang w:eastAsia="ko-KR"/>
        </w:rPr>
        <w:t>11      День учителя</w:t>
      </w:r>
    </w:p>
    <w:p w14:paraId="71C45068" w14:textId="77777777" w:rsidR="00FE52E7" w:rsidRPr="00FE52E7" w:rsidRDefault="00FE52E7" w:rsidP="005616E1">
      <w:pPr>
        <w:tabs>
          <w:tab w:val="left" w:pos="0"/>
          <w:tab w:val="left" w:pos="851"/>
        </w:tabs>
        <w:autoSpaceDN/>
        <w:ind w:left="284" w:right="103"/>
        <w:jc w:val="both"/>
        <w:rPr>
          <w:b/>
          <w:bCs/>
          <w:kern w:val="2"/>
          <w:sz w:val="28"/>
          <w:szCs w:val="28"/>
          <w:lang w:eastAsia="ko-KR"/>
        </w:rPr>
      </w:pPr>
      <w:r w:rsidRPr="00FE52E7">
        <w:rPr>
          <w:b/>
          <w:bCs/>
          <w:i/>
          <w:iCs/>
          <w:kern w:val="2"/>
          <w:sz w:val="28"/>
          <w:szCs w:val="28"/>
          <w:u w:val="single"/>
          <w:lang w:eastAsia="ko-KR"/>
        </w:rPr>
        <w:t>На уровне классов происходит:</w:t>
      </w:r>
      <w:bookmarkEnd w:id="16"/>
    </w:p>
    <w:p w14:paraId="134DA46A" w14:textId="77777777" w:rsidR="00FE52E7" w:rsidRPr="00FE52E7" w:rsidRDefault="00FE52E7" w:rsidP="00082927">
      <w:pPr>
        <w:numPr>
          <w:ilvl w:val="0"/>
          <w:numId w:val="73"/>
        </w:numPr>
        <w:wordWrap w:val="0"/>
        <w:ind w:left="284" w:right="103" w:firstLine="0"/>
        <w:jc w:val="both"/>
        <w:rPr>
          <w:rFonts w:eastAsia="№Е"/>
          <w:kern w:val="2"/>
          <w:sz w:val="28"/>
          <w:szCs w:val="28"/>
          <w:lang w:eastAsia="ko-KR"/>
        </w:rPr>
      </w:pPr>
      <w:r w:rsidRPr="00FE52E7">
        <w:rPr>
          <w:rFonts w:eastAsia="№Е"/>
          <w:kern w:val="2"/>
          <w:sz w:val="28"/>
          <w:szCs w:val="28"/>
          <w:lang w:eastAsia="ko-KR"/>
        </w:rPr>
        <w:t>зарождение и сохранение своих классных традиций и ключевых дел: Это и концерты для мам, празднование Дней именинников, фестивали талантов внутри класса,  ночь науки и т.п.</w:t>
      </w:r>
    </w:p>
    <w:p w14:paraId="24A94004" w14:textId="77777777" w:rsidR="00FE52E7" w:rsidRPr="00FE52E7" w:rsidRDefault="00FE52E7" w:rsidP="00082927">
      <w:pPr>
        <w:numPr>
          <w:ilvl w:val="0"/>
          <w:numId w:val="73"/>
        </w:numPr>
        <w:wordWrap w:val="0"/>
        <w:ind w:left="284" w:right="103" w:firstLine="0"/>
        <w:jc w:val="both"/>
        <w:rPr>
          <w:rFonts w:eastAsia="№Е"/>
          <w:kern w:val="2"/>
          <w:sz w:val="28"/>
          <w:szCs w:val="28"/>
          <w:lang w:eastAsia="ko-KR"/>
        </w:rPr>
      </w:pPr>
      <w:r w:rsidRPr="00FE52E7">
        <w:rPr>
          <w:rFonts w:eastAsia="№Е"/>
          <w:kern w:val="2"/>
          <w:sz w:val="28"/>
          <w:szCs w:val="28"/>
          <w:lang w:eastAsia="ko-KR"/>
        </w:rPr>
        <w:t>КТД класса</w:t>
      </w:r>
    </w:p>
    <w:p w14:paraId="0C099433" w14:textId="77777777" w:rsidR="00FE52E7" w:rsidRPr="00FE52E7" w:rsidRDefault="00FE52E7" w:rsidP="00082927">
      <w:pPr>
        <w:numPr>
          <w:ilvl w:val="0"/>
          <w:numId w:val="73"/>
        </w:numPr>
        <w:tabs>
          <w:tab w:val="left" w:pos="0"/>
          <w:tab w:val="left" w:pos="851"/>
        </w:tabs>
        <w:wordWrap w:val="0"/>
        <w:autoSpaceDN/>
        <w:ind w:left="284" w:right="103" w:firstLine="0"/>
        <w:jc w:val="both"/>
        <w:rPr>
          <w:rFonts w:eastAsia="№Е"/>
          <w:kern w:val="2"/>
          <w:sz w:val="28"/>
          <w:szCs w:val="28"/>
          <w:lang w:eastAsia="ko-KR"/>
        </w:rPr>
      </w:pPr>
      <w:r w:rsidRPr="00FE52E7">
        <w:rPr>
          <w:bCs/>
          <w:kern w:val="2"/>
          <w:sz w:val="28"/>
          <w:szCs w:val="28"/>
          <w:lang w:eastAsia="ko-KR"/>
        </w:rPr>
        <w:t>выбор и делегирование представителей классов в общегимназические советы</w:t>
      </w:r>
      <w:r w:rsidRPr="00FE52E7">
        <w:rPr>
          <w:rFonts w:eastAsia="№Е"/>
          <w:kern w:val="2"/>
          <w:sz w:val="28"/>
          <w:szCs w:val="28"/>
          <w:lang w:eastAsia="ko-KR"/>
        </w:rPr>
        <w:t xml:space="preserve"> дел, ответственных за подготовку общегимназических ключевых дел;  </w:t>
      </w:r>
    </w:p>
    <w:p w14:paraId="66872B96" w14:textId="77777777" w:rsidR="00FE52E7" w:rsidRPr="00FE52E7" w:rsidRDefault="00FE52E7" w:rsidP="00082927">
      <w:pPr>
        <w:numPr>
          <w:ilvl w:val="0"/>
          <w:numId w:val="73"/>
        </w:numPr>
        <w:tabs>
          <w:tab w:val="left" w:pos="0"/>
          <w:tab w:val="left" w:pos="851"/>
        </w:tabs>
        <w:wordWrap w:val="0"/>
        <w:autoSpaceDN/>
        <w:ind w:left="284" w:right="103" w:firstLine="0"/>
        <w:jc w:val="both"/>
        <w:rPr>
          <w:rFonts w:eastAsia="№Е"/>
          <w:kern w:val="2"/>
          <w:sz w:val="28"/>
          <w:szCs w:val="28"/>
          <w:lang w:eastAsia="ko-KR"/>
        </w:rPr>
      </w:pPr>
      <w:r w:rsidRPr="00FE52E7">
        <w:rPr>
          <w:rFonts w:eastAsia="№Е"/>
          <w:kern w:val="2"/>
          <w:sz w:val="28"/>
          <w:szCs w:val="28"/>
          <w:lang w:eastAsia="ko-KR"/>
        </w:rPr>
        <w:t xml:space="preserve">участие классов в реализации общегимназических ключевых дел; </w:t>
      </w:r>
    </w:p>
    <w:p w14:paraId="6AA00922" w14:textId="77777777" w:rsidR="00FE52E7" w:rsidRPr="00FE52E7" w:rsidRDefault="00FE52E7" w:rsidP="00082927">
      <w:pPr>
        <w:numPr>
          <w:ilvl w:val="0"/>
          <w:numId w:val="73"/>
        </w:numPr>
        <w:tabs>
          <w:tab w:val="left" w:pos="0"/>
          <w:tab w:val="left" w:pos="851"/>
        </w:tabs>
        <w:wordWrap w:val="0"/>
        <w:autoSpaceDN/>
        <w:ind w:left="284" w:right="103" w:firstLine="0"/>
        <w:jc w:val="both"/>
        <w:rPr>
          <w:rFonts w:eastAsia="№Е"/>
          <w:iCs/>
          <w:kern w:val="2"/>
          <w:sz w:val="28"/>
          <w:szCs w:val="28"/>
          <w:u w:val="single"/>
          <w:lang w:eastAsia="ko-KR"/>
        </w:rPr>
      </w:pPr>
      <w:r w:rsidRPr="00FE52E7">
        <w:rPr>
          <w:rFonts w:eastAsia="№Е"/>
          <w:kern w:val="2"/>
          <w:sz w:val="28"/>
          <w:szCs w:val="28"/>
          <w:lang w:eastAsia="ko-KR"/>
        </w:rPr>
        <w:t>проведение в рамках класса итогового анализа детьми обще</w:t>
      </w:r>
      <w:bookmarkStart w:id="17" w:name="_Toc26005195"/>
      <w:r w:rsidRPr="00FE52E7">
        <w:rPr>
          <w:rFonts w:eastAsia="№Е"/>
          <w:kern w:val="2"/>
          <w:sz w:val="28"/>
          <w:szCs w:val="28"/>
          <w:lang w:eastAsia="ko-KR"/>
        </w:rPr>
        <w:t>гимназических ключевых дел.</w:t>
      </w:r>
    </w:p>
    <w:p w14:paraId="188B4FEB" w14:textId="77777777" w:rsidR="00FE52E7" w:rsidRPr="00FE52E7" w:rsidRDefault="00FE52E7" w:rsidP="005616E1">
      <w:pPr>
        <w:tabs>
          <w:tab w:val="left" w:pos="0"/>
          <w:tab w:val="left" w:pos="851"/>
        </w:tabs>
        <w:autoSpaceDN/>
        <w:ind w:left="284" w:right="103"/>
        <w:jc w:val="both"/>
        <w:rPr>
          <w:rFonts w:eastAsia="№Е"/>
          <w:iCs/>
          <w:kern w:val="2"/>
          <w:sz w:val="28"/>
          <w:szCs w:val="28"/>
          <w:u w:val="single"/>
          <w:lang w:eastAsia="ko-KR"/>
        </w:rPr>
      </w:pPr>
      <w:r w:rsidRPr="00FE52E7">
        <w:rPr>
          <w:b/>
          <w:i/>
          <w:iCs/>
          <w:kern w:val="2"/>
          <w:sz w:val="28"/>
          <w:szCs w:val="28"/>
          <w:u w:val="single"/>
          <w:lang w:eastAsia="ko-KR"/>
        </w:rPr>
        <w:t>На индивидуальном уровне:</w:t>
      </w:r>
      <w:bookmarkEnd w:id="17"/>
      <w:r w:rsidRPr="00FE52E7">
        <w:rPr>
          <w:rFonts w:eastAsia="№Е"/>
          <w:b/>
          <w:iCs/>
          <w:kern w:val="2"/>
          <w:sz w:val="28"/>
          <w:szCs w:val="28"/>
          <w:u w:val="single"/>
          <w:lang w:eastAsia="ko-KR"/>
        </w:rPr>
        <w:t xml:space="preserve"> </w:t>
      </w:r>
    </w:p>
    <w:p w14:paraId="3385B9CC" w14:textId="77777777" w:rsidR="00FE52E7" w:rsidRPr="00FE52E7" w:rsidRDefault="00FE52E7" w:rsidP="00082927">
      <w:pPr>
        <w:numPr>
          <w:ilvl w:val="0"/>
          <w:numId w:val="71"/>
        </w:numPr>
        <w:tabs>
          <w:tab w:val="left" w:pos="0"/>
          <w:tab w:val="left" w:pos="851"/>
        </w:tabs>
        <w:wordWrap w:val="0"/>
        <w:autoSpaceDN/>
        <w:ind w:left="284" w:right="103" w:firstLine="0"/>
        <w:jc w:val="both"/>
        <w:rPr>
          <w:kern w:val="2"/>
          <w:sz w:val="28"/>
          <w:szCs w:val="28"/>
          <w:lang w:eastAsia="ko-KR"/>
        </w:rPr>
      </w:pPr>
      <w:r w:rsidRPr="00FE52E7">
        <w:rPr>
          <w:rFonts w:eastAsia="№Е"/>
          <w:iCs/>
          <w:kern w:val="2"/>
          <w:sz w:val="28"/>
          <w:szCs w:val="28"/>
          <w:lang w:eastAsia="ko-KR"/>
        </w:rPr>
        <w:t>вовлечение</w:t>
      </w:r>
      <w:r w:rsidRPr="00FE52E7">
        <w:rPr>
          <w:rFonts w:eastAsia="№Е"/>
          <w:iCs/>
          <w:kern w:val="2"/>
          <w:sz w:val="28"/>
          <w:szCs w:val="28"/>
          <w:u w:val="single"/>
          <w:lang w:eastAsia="ko-KR"/>
        </w:rPr>
        <w:t xml:space="preserve"> </w:t>
      </w:r>
      <w:r w:rsidRPr="00FE52E7">
        <w:rPr>
          <w:rFonts w:eastAsia="№Е"/>
          <w:iCs/>
          <w:kern w:val="2"/>
          <w:sz w:val="28"/>
          <w:szCs w:val="28"/>
          <w:lang w:eastAsia="ko-KR"/>
        </w:rPr>
        <w:t>по возможности</w:t>
      </w:r>
      <w:r w:rsidRPr="00FE52E7">
        <w:rPr>
          <w:i/>
          <w:kern w:val="2"/>
          <w:sz w:val="28"/>
          <w:szCs w:val="28"/>
          <w:lang w:eastAsia="ko-KR"/>
        </w:rPr>
        <w:t xml:space="preserve"> </w:t>
      </w:r>
      <w:r w:rsidRPr="00FE52E7">
        <w:rPr>
          <w:kern w:val="2"/>
          <w:sz w:val="28"/>
          <w:szCs w:val="28"/>
          <w:lang w:eastAsia="ko-KR"/>
        </w:rPr>
        <w:t>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C358F44" w14:textId="77777777" w:rsidR="00FE52E7" w:rsidRPr="00FE52E7" w:rsidRDefault="00FE52E7" w:rsidP="00082927">
      <w:pPr>
        <w:numPr>
          <w:ilvl w:val="0"/>
          <w:numId w:val="71"/>
        </w:numPr>
        <w:tabs>
          <w:tab w:val="left" w:pos="0"/>
          <w:tab w:val="left" w:pos="851"/>
        </w:tabs>
        <w:wordWrap w:val="0"/>
        <w:autoSpaceDN/>
        <w:ind w:left="284" w:right="103" w:firstLine="0"/>
        <w:jc w:val="both"/>
        <w:rPr>
          <w:rFonts w:eastAsia="№Е"/>
          <w:iCs/>
          <w:kern w:val="2"/>
          <w:sz w:val="28"/>
          <w:szCs w:val="28"/>
          <w:lang w:eastAsia="ko-KR"/>
        </w:rPr>
      </w:pPr>
      <w:r w:rsidRPr="00FE52E7">
        <w:rPr>
          <w:kern w:val="2"/>
          <w:sz w:val="28"/>
          <w:szCs w:val="28"/>
          <w:lang w:eastAsia="ko-KR"/>
        </w:rPr>
        <w:t>индивидуальная помощь ребенку (</w:t>
      </w:r>
      <w:r w:rsidRPr="00FE52E7">
        <w:rPr>
          <w:rFonts w:eastAsia="№Е"/>
          <w:iCs/>
          <w:kern w:val="2"/>
          <w:sz w:val="28"/>
          <w:szCs w:val="28"/>
          <w:lang w:eastAsia="ko-KR"/>
        </w:rPr>
        <w:t xml:space="preserve">при необходимости) в освоении навыков </w:t>
      </w:r>
      <w:r w:rsidRPr="00FE52E7">
        <w:rPr>
          <w:kern w:val="2"/>
          <w:sz w:val="28"/>
          <w:szCs w:val="28"/>
          <w:lang w:eastAsia="ko-KR"/>
        </w:rPr>
        <w:lastRenderedPageBreak/>
        <w:t>подготовки, проведения и анализа ключевых дел;</w:t>
      </w:r>
    </w:p>
    <w:p w14:paraId="1DC5FA79" w14:textId="77777777" w:rsidR="00FE52E7" w:rsidRPr="00FE52E7" w:rsidRDefault="00FE52E7" w:rsidP="00082927">
      <w:pPr>
        <w:numPr>
          <w:ilvl w:val="0"/>
          <w:numId w:val="71"/>
        </w:numPr>
        <w:tabs>
          <w:tab w:val="left" w:pos="0"/>
          <w:tab w:val="left" w:pos="851"/>
        </w:tabs>
        <w:wordWrap w:val="0"/>
        <w:autoSpaceDN/>
        <w:ind w:left="284" w:right="103" w:firstLine="0"/>
        <w:jc w:val="both"/>
        <w:rPr>
          <w:rFonts w:eastAsia="№Е"/>
          <w:b/>
          <w:bCs/>
          <w:iCs/>
          <w:kern w:val="2"/>
          <w:sz w:val="28"/>
          <w:szCs w:val="28"/>
          <w:lang w:eastAsia="ko-KR"/>
        </w:rPr>
      </w:pPr>
      <w:r w:rsidRPr="00FE52E7">
        <w:rPr>
          <w:kern w:val="2"/>
          <w:sz w:val="28"/>
          <w:szCs w:val="28"/>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4F26B478" w14:textId="77777777" w:rsidR="00FE52E7" w:rsidRPr="00FE52E7" w:rsidRDefault="00FE52E7" w:rsidP="00082927">
      <w:pPr>
        <w:numPr>
          <w:ilvl w:val="0"/>
          <w:numId w:val="71"/>
        </w:numPr>
        <w:tabs>
          <w:tab w:val="left" w:pos="0"/>
          <w:tab w:val="left" w:pos="851"/>
        </w:tabs>
        <w:wordWrap w:val="0"/>
        <w:autoSpaceDN/>
        <w:ind w:left="284" w:right="103" w:firstLine="0"/>
        <w:jc w:val="both"/>
        <w:rPr>
          <w:rFonts w:eastAsia="№Е"/>
          <w:b/>
          <w:bCs/>
          <w:iCs/>
          <w:kern w:val="2"/>
          <w:sz w:val="28"/>
          <w:szCs w:val="28"/>
          <w:lang w:eastAsia="ko-KR"/>
        </w:rPr>
      </w:pPr>
      <w:r w:rsidRPr="00FE52E7">
        <w:rPr>
          <w:kern w:val="2"/>
          <w:sz w:val="28"/>
          <w:szCs w:val="28"/>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1AE6487F" w14:textId="77777777" w:rsidR="00FE52E7" w:rsidRPr="00FE52E7" w:rsidRDefault="00FE52E7" w:rsidP="005616E1">
      <w:pPr>
        <w:tabs>
          <w:tab w:val="left" w:pos="0"/>
          <w:tab w:val="left" w:pos="851"/>
        </w:tabs>
        <w:autoSpaceDN/>
        <w:ind w:left="284" w:right="103"/>
        <w:jc w:val="both"/>
        <w:rPr>
          <w:rFonts w:eastAsia="№Е"/>
          <w:b/>
          <w:kern w:val="2"/>
          <w:sz w:val="28"/>
          <w:szCs w:val="28"/>
          <w:lang w:eastAsia="ko-KR"/>
        </w:rPr>
      </w:pPr>
    </w:p>
    <w:p w14:paraId="0F77EF01" w14:textId="77777777" w:rsidR="00FE52E7" w:rsidRPr="00FE52E7" w:rsidRDefault="00FE52E7" w:rsidP="005616E1">
      <w:pPr>
        <w:wordWrap w:val="0"/>
        <w:ind w:left="284" w:right="103"/>
        <w:jc w:val="both"/>
        <w:rPr>
          <w:rFonts w:eastAsia="SchoolBookSanPin"/>
          <w:b/>
          <w:kern w:val="2"/>
          <w:sz w:val="28"/>
          <w:szCs w:val="28"/>
          <w:lang w:eastAsia="ko-KR"/>
        </w:rPr>
      </w:pPr>
      <w:r w:rsidRPr="00FE52E7">
        <w:rPr>
          <w:rFonts w:eastAsia="SchoolBookSanPin"/>
          <w:b/>
          <w:kern w:val="2"/>
          <w:sz w:val="28"/>
          <w:szCs w:val="28"/>
          <w:lang w:eastAsia="ko-KR"/>
        </w:rPr>
        <w:t>2.7. Модуль «</w:t>
      </w:r>
      <w:r w:rsidRPr="00FE52E7">
        <w:rPr>
          <w:rFonts w:eastAsia="SchoolBookSanPin"/>
          <w:b/>
          <w:bCs/>
          <w:kern w:val="2"/>
          <w:sz w:val="28"/>
          <w:szCs w:val="28"/>
          <w:lang w:eastAsia="ko-KR"/>
        </w:rPr>
        <w:t>Внегимназические мероприятия».</w:t>
      </w:r>
    </w:p>
    <w:p w14:paraId="0718BC0E"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Реализация воспитательного потенциала внешкольных мероприятий предусматривает:</w:t>
      </w:r>
    </w:p>
    <w:p w14:paraId="5AF30B86"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общие внегимназические мероприятия, в том числе организуемые совместно с социальными партнёрами гимназии, примером может служить традиционный выездной день здоровья на базе ДОЛ им. Деева для гимназистов 9- 11 классов;</w:t>
      </w:r>
    </w:p>
    <w:p w14:paraId="390DF47D"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внегимназические тематические мероприятия воспитательной направленности, организуемые педагогами истории и обществознания по посещение </w:t>
      </w:r>
      <w:r w:rsidRPr="00FE52E7">
        <w:rPr>
          <w:kern w:val="2"/>
          <w:sz w:val="28"/>
          <w:szCs w:val="28"/>
          <w:shd w:val="clear" w:color="auto" w:fill="FFFFFF"/>
          <w:lang w:eastAsia="ko-KR"/>
        </w:rPr>
        <w:t>военно-</w:t>
      </w:r>
      <w:r w:rsidRPr="00FE52E7">
        <w:rPr>
          <w:b/>
          <w:bCs/>
          <w:kern w:val="2"/>
          <w:sz w:val="28"/>
          <w:szCs w:val="28"/>
          <w:shd w:val="clear" w:color="auto" w:fill="FFFFFF"/>
          <w:lang w:eastAsia="ko-KR"/>
        </w:rPr>
        <w:t>исторической</w:t>
      </w:r>
      <w:r w:rsidRPr="00FE52E7">
        <w:rPr>
          <w:kern w:val="2"/>
          <w:sz w:val="28"/>
          <w:szCs w:val="28"/>
          <w:shd w:val="clear" w:color="auto" w:fill="FFFFFF"/>
          <w:lang w:eastAsia="ko-KR"/>
        </w:rPr>
        <w:t xml:space="preserve"> </w:t>
      </w:r>
      <w:r w:rsidRPr="00FE52E7">
        <w:rPr>
          <w:b/>
          <w:bCs/>
          <w:kern w:val="2"/>
          <w:sz w:val="28"/>
          <w:szCs w:val="28"/>
          <w:shd w:val="clear" w:color="auto" w:fill="FFFFFF"/>
          <w:lang w:eastAsia="ko-KR"/>
        </w:rPr>
        <w:t>реконструкции</w:t>
      </w:r>
      <w:r w:rsidRPr="00FE52E7">
        <w:rPr>
          <w:kern w:val="2"/>
          <w:sz w:val="28"/>
          <w:szCs w:val="28"/>
          <w:shd w:val="clear" w:color="auto" w:fill="FFFFFF"/>
          <w:lang w:eastAsia="ko-KR"/>
        </w:rPr>
        <w:t xml:space="preserve"> боя, посвященную подвигу Александра</w:t>
      </w:r>
      <w:r w:rsidRPr="00FE52E7">
        <w:rPr>
          <w:kern w:val="2"/>
          <w:sz w:val="28"/>
          <w:szCs w:val="28"/>
          <w:shd w:val="clear" w:color="auto" w:fill="FFFFFF"/>
          <w:lang w:val="en-US" w:eastAsia="ko-KR"/>
        </w:rPr>
        <w:t> </w:t>
      </w:r>
      <w:r w:rsidRPr="00FE52E7">
        <w:rPr>
          <w:b/>
          <w:bCs/>
          <w:kern w:val="2"/>
          <w:sz w:val="28"/>
          <w:szCs w:val="28"/>
          <w:shd w:val="clear" w:color="auto" w:fill="FFFFFF"/>
          <w:lang w:eastAsia="ko-KR"/>
        </w:rPr>
        <w:t xml:space="preserve">Матросова в рамках </w:t>
      </w:r>
      <w:r w:rsidRPr="00FE52E7">
        <w:rPr>
          <w:kern w:val="2"/>
          <w:sz w:val="28"/>
          <w:szCs w:val="28"/>
          <w:shd w:val="clear" w:color="auto" w:fill="FFFFFF"/>
          <w:lang w:eastAsia="ko-KR"/>
        </w:rPr>
        <w:t xml:space="preserve">Всероссийского военно-исторического фестиваля «Бессмертный подвиг». </w:t>
      </w:r>
      <w:r w:rsidRPr="00FE52E7">
        <w:rPr>
          <w:rFonts w:eastAsia="SchoolBookSanPin"/>
          <w:kern w:val="2"/>
          <w:sz w:val="28"/>
          <w:szCs w:val="28"/>
          <w:lang w:eastAsia="ko-KR"/>
        </w:rPr>
        <w:t xml:space="preserve"> </w:t>
      </w:r>
    </w:p>
    <w:p w14:paraId="67692CF5"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Ежегодными являются экскурсия по храмам города в рамках курса Основы православной культуры. Гимназисты принимают участие в культурных событиях профориентационных проектах города: </w:t>
      </w:r>
      <w:r w:rsidRPr="00FE52E7">
        <w:rPr>
          <w:kern w:val="2"/>
          <w:sz w:val="28"/>
          <w:szCs w:val="28"/>
          <w:shd w:val="clear" w:color="auto" w:fill="FFFFFF"/>
          <w:lang w:eastAsia="ko-KR"/>
        </w:rPr>
        <w:t>Областной географический фестиваль «</w:t>
      </w:r>
      <w:r w:rsidRPr="00FE52E7">
        <w:rPr>
          <w:b/>
          <w:bCs/>
          <w:kern w:val="2"/>
          <w:sz w:val="28"/>
          <w:szCs w:val="28"/>
          <w:shd w:val="clear" w:color="auto" w:fill="FFFFFF"/>
          <w:lang w:eastAsia="ko-KR"/>
        </w:rPr>
        <w:t>Фрегат</w:t>
      </w:r>
      <w:r w:rsidRPr="00FE52E7">
        <w:rPr>
          <w:kern w:val="2"/>
          <w:sz w:val="28"/>
          <w:szCs w:val="28"/>
          <w:shd w:val="clear" w:color="auto" w:fill="FFFFFF"/>
          <w:lang w:eastAsia="ko-KR"/>
        </w:rPr>
        <w:t xml:space="preserve"> </w:t>
      </w:r>
      <w:r w:rsidRPr="00FE52E7">
        <w:rPr>
          <w:b/>
          <w:bCs/>
          <w:kern w:val="2"/>
          <w:sz w:val="28"/>
          <w:szCs w:val="28"/>
          <w:shd w:val="clear" w:color="auto" w:fill="FFFFFF"/>
          <w:lang w:eastAsia="ko-KR"/>
        </w:rPr>
        <w:t>Паллада</w:t>
      </w:r>
      <w:r w:rsidRPr="00FE52E7">
        <w:rPr>
          <w:kern w:val="2"/>
          <w:sz w:val="28"/>
          <w:szCs w:val="28"/>
          <w:shd w:val="clear" w:color="auto" w:fill="FFFFFF"/>
          <w:lang w:eastAsia="ko-KR"/>
        </w:rPr>
        <w:t>», Международный фестиваль «</w:t>
      </w:r>
      <w:r w:rsidRPr="00FE52E7">
        <w:rPr>
          <w:b/>
          <w:bCs/>
          <w:kern w:val="2"/>
          <w:sz w:val="28"/>
          <w:szCs w:val="28"/>
          <w:shd w:val="clear" w:color="auto" w:fill="FFFFFF"/>
          <w:lang w:eastAsia="ko-KR"/>
        </w:rPr>
        <w:t>Мир</w:t>
      </w:r>
      <w:r w:rsidRPr="00FE52E7">
        <w:rPr>
          <w:kern w:val="2"/>
          <w:sz w:val="28"/>
          <w:szCs w:val="28"/>
          <w:shd w:val="clear" w:color="auto" w:fill="FFFFFF"/>
          <w:lang w:eastAsia="ko-KR"/>
        </w:rPr>
        <w:t xml:space="preserve">, </w:t>
      </w:r>
      <w:r w:rsidRPr="00FE52E7">
        <w:rPr>
          <w:b/>
          <w:bCs/>
          <w:kern w:val="2"/>
          <w:sz w:val="28"/>
          <w:szCs w:val="28"/>
          <w:shd w:val="clear" w:color="auto" w:fill="FFFFFF"/>
          <w:lang w:eastAsia="ko-KR"/>
        </w:rPr>
        <w:t>Эпоха</w:t>
      </w:r>
      <w:r w:rsidRPr="00FE52E7">
        <w:rPr>
          <w:kern w:val="2"/>
          <w:sz w:val="28"/>
          <w:szCs w:val="28"/>
          <w:shd w:val="clear" w:color="auto" w:fill="FFFFFF"/>
          <w:lang w:eastAsia="ko-KR"/>
        </w:rPr>
        <w:t xml:space="preserve">, </w:t>
      </w:r>
      <w:r w:rsidRPr="00FE52E7">
        <w:rPr>
          <w:b/>
          <w:bCs/>
          <w:kern w:val="2"/>
          <w:sz w:val="28"/>
          <w:szCs w:val="28"/>
          <w:shd w:val="clear" w:color="auto" w:fill="FFFFFF"/>
          <w:lang w:eastAsia="ko-KR"/>
        </w:rPr>
        <w:t>Имена</w:t>
      </w:r>
      <w:r w:rsidRPr="00FE52E7">
        <w:rPr>
          <w:kern w:val="2"/>
          <w:sz w:val="28"/>
          <w:szCs w:val="28"/>
          <w:shd w:val="clear" w:color="auto" w:fill="FFFFFF"/>
          <w:lang w:eastAsia="ko-KR"/>
        </w:rPr>
        <w:t xml:space="preserve">...», Всероссийская профориентационная акция </w:t>
      </w:r>
      <w:r w:rsidRPr="00FE52E7">
        <w:rPr>
          <w:b/>
          <w:bCs/>
          <w:kern w:val="2"/>
          <w:sz w:val="28"/>
          <w:szCs w:val="28"/>
          <w:shd w:val="clear" w:color="auto" w:fill="FFFFFF"/>
          <w:lang w:eastAsia="ko-KR"/>
        </w:rPr>
        <w:t>«Неделя</w:t>
      </w:r>
      <w:r w:rsidRPr="00FE52E7">
        <w:rPr>
          <w:kern w:val="2"/>
          <w:sz w:val="28"/>
          <w:szCs w:val="28"/>
          <w:shd w:val="clear" w:color="auto" w:fill="FFFFFF"/>
          <w:lang w:eastAsia="ko-KR"/>
        </w:rPr>
        <w:t xml:space="preserve"> </w:t>
      </w:r>
      <w:r w:rsidRPr="00FE52E7">
        <w:rPr>
          <w:b/>
          <w:bCs/>
          <w:kern w:val="2"/>
          <w:sz w:val="28"/>
          <w:szCs w:val="28"/>
          <w:shd w:val="clear" w:color="auto" w:fill="FFFFFF"/>
          <w:lang w:eastAsia="ko-KR"/>
        </w:rPr>
        <w:t>без</w:t>
      </w:r>
      <w:r w:rsidRPr="00FE52E7">
        <w:rPr>
          <w:kern w:val="2"/>
          <w:sz w:val="28"/>
          <w:szCs w:val="28"/>
          <w:shd w:val="clear" w:color="auto" w:fill="FFFFFF"/>
          <w:lang w:eastAsia="ko-KR"/>
        </w:rPr>
        <w:t xml:space="preserve"> </w:t>
      </w:r>
      <w:r w:rsidRPr="00FE52E7">
        <w:rPr>
          <w:b/>
          <w:bCs/>
          <w:kern w:val="2"/>
          <w:sz w:val="28"/>
          <w:szCs w:val="28"/>
          <w:shd w:val="clear" w:color="auto" w:fill="FFFFFF"/>
          <w:lang w:eastAsia="ko-KR"/>
        </w:rPr>
        <w:t>турникетов</w:t>
      </w:r>
      <w:r w:rsidRPr="00FE52E7">
        <w:rPr>
          <w:kern w:val="2"/>
          <w:sz w:val="28"/>
          <w:szCs w:val="28"/>
          <w:shd w:val="clear" w:color="auto" w:fill="FFFFFF"/>
          <w:lang w:eastAsia="ko-KR"/>
        </w:rPr>
        <w:t xml:space="preserve">». </w:t>
      </w:r>
      <w:r w:rsidRPr="00FE52E7">
        <w:rPr>
          <w:rFonts w:eastAsia="SchoolBookSanPin"/>
          <w:kern w:val="2"/>
          <w:sz w:val="28"/>
          <w:szCs w:val="28"/>
          <w:lang w:eastAsia="ko-KR"/>
        </w:rPr>
        <w:t>Походы выходного дня в музеи, технопарки и организуемые в классах классными руководителями, в том числе совместно с родителями;</w:t>
      </w:r>
    </w:p>
    <w:p w14:paraId="48EEB322"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В рамках каникулярных мероприятий классные коллективы организуют, в том числе совместно с родителями обучающихся, литературные, исторические, экологические походы, экскурсии, экспедиции, слёты, организуемые педагогическими работниками,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на территории города, области и за ее пределами;</w:t>
      </w:r>
    </w:p>
    <w:p w14:paraId="085AEA0F"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выездные события, в приюты животных, в лесо – парковую зону, включающие в себя комплекс коллективных творческих дел (выгул животных, уборка территории зоопарка),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2D1F899" w14:textId="77777777" w:rsidR="00FE52E7" w:rsidRPr="00FE52E7" w:rsidRDefault="00FE52E7" w:rsidP="005616E1">
      <w:pPr>
        <w:wordWrap w:val="0"/>
        <w:ind w:left="284" w:right="103"/>
        <w:jc w:val="both"/>
        <w:rPr>
          <w:rFonts w:eastAsia="SchoolBookSanPin"/>
          <w:kern w:val="2"/>
          <w:sz w:val="28"/>
          <w:szCs w:val="28"/>
          <w:lang w:eastAsia="ko-KR"/>
        </w:rPr>
      </w:pPr>
    </w:p>
    <w:p w14:paraId="6C3AD36E" w14:textId="77777777" w:rsidR="00FE52E7" w:rsidRPr="00FE52E7" w:rsidRDefault="00FE52E7" w:rsidP="005616E1">
      <w:pPr>
        <w:widowControl/>
        <w:autoSpaceDE/>
        <w:autoSpaceDN/>
        <w:ind w:left="284" w:right="103"/>
        <w:jc w:val="both"/>
        <w:rPr>
          <w:rFonts w:eastAsia="Calibri"/>
          <w:b/>
          <w:sz w:val="28"/>
          <w:szCs w:val="28"/>
        </w:rPr>
      </w:pPr>
      <w:r w:rsidRPr="00FE52E7">
        <w:rPr>
          <w:rFonts w:eastAsia="Calibri"/>
          <w:b/>
          <w:w w:val="0"/>
          <w:sz w:val="28"/>
          <w:szCs w:val="28"/>
        </w:rPr>
        <w:t xml:space="preserve">2.8. Модуль </w:t>
      </w:r>
      <w:r w:rsidRPr="00FE52E7">
        <w:rPr>
          <w:rFonts w:eastAsia="Calibri"/>
          <w:b/>
          <w:sz w:val="28"/>
          <w:szCs w:val="28"/>
        </w:rPr>
        <w:t>«Организация предметно-пространственной среды»</w:t>
      </w:r>
    </w:p>
    <w:p w14:paraId="27CE189A" w14:textId="77777777" w:rsidR="00FE52E7" w:rsidRPr="00FE52E7" w:rsidRDefault="00FE52E7" w:rsidP="005616E1">
      <w:pPr>
        <w:widowControl/>
        <w:autoSpaceDE/>
        <w:autoSpaceDN/>
        <w:ind w:left="284" w:right="103"/>
        <w:jc w:val="both"/>
        <w:rPr>
          <w:rFonts w:eastAsia="№Е"/>
          <w:sz w:val="28"/>
          <w:szCs w:val="28"/>
          <w:lang w:eastAsia="ru-RU"/>
        </w:rPr>
      </w:pPr>
      <w:r w:rsidRPr="00FE52E7">
        <w:rPr>
          <w:rFonts w:eastAsia="№Е"/>
          <w:sz w:val="28"/>
          <w:szCs w:val="28"/>
          <w:lang w:eastAsia="ru-RU"/>
        </w:rPr>
        <w:t xml:space="preserve">Окружающая ребенка предметно-пространственная среда гимназии, при условии ее грамотной организации, обогащает внутренний мир гимназиста,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гимназии. </w:t>
      </w:r>
    </w:p>
    <w:p w14:paraId="28928651" w14:textId="77777777" w:rsidR="00FE52E7" w:rsidRPr="00FE52E7" w:rsidRDefault="00FE52E7" w:rsidP="005616E1">
      <w:pPr>
        <w:widowControl/>
        <w:autoSpaceDE/>
        <w:autoSpaceDN/>
        <w:ind w:left="284" w:right="103"/>
        <w:jc w:val="both"/>
        <w:rPr>
          <w:rFonts w:eastAsia="№Е"/>
          <w:sz w:val="28"/>
          <w:szCs w:val="28"/>
          <w:lang w:eastAsia="ru-RU"/>
        </w:rPr>
      </w:pPr>
      <w:r w:rsidRPr="00FE52E7">
        <w:rPr>
          <w:rFonts w:eastAsia="№Е"/>
          <w:sz w:val="28"/>
          <w:szCs w:val="28"/>
          <w:lang w:eastAsia="ru-RU"/>
        </w:rPr>
        <w:t>Окружающая среда гимназии складывается  из важных мелочей:</w:t>
      </w:r>
    </w:p>
    <w:p w14:paraId="18379803" w14:textId="77777777" w:rsidR="00FE52E7" w:rsidRPr="00FE52E7" w:rsidRDefault="00FE52E7" w:rsidP="00082927">
      <w:pPr>
        <w:widowControl/>
        <w:numPr>
          <w:ilvl w:val="1"/>
          <w:numId w:val="72"/>
        </w:numPr>
        <w:tabs>
          <w:tab w:val="left" w:pos="709"/>
        </w:tabs>
        <w:wordWrap w:val="0"/>
        <w:autoSpaceDE/>
        <w:autoSpaceDN/>
        <w:ind w:left="284" w:right="103" w:firstLine="0"/>
        <w:jc w:val="both"/>
        <w:rPr>
          <w:rFonts w:eastAsia="№Е"/>
          <w:sz w:val="28"/>
          <w:szCs w:val="28"/>
          <w:lang w:eastAsia="ru-RU"/>
        </w:rPr>
      </w:pPr>
      <w:r w:rsidRPr="00FE52E7">
        <w:rPr>
          <w:rFonts w:eastAsia="№Е"/>
          <w:sz w:val="28"/>
          <w:szCs w:val="28"/>
          <w:lang w:eastAsia="ru-RU"/>
        </w:rPr>
        <w:lastRenderedPageBreak/>
        <w:t>фойе, где размещены стенды с государственной, региональной, муниципальной символикой, имена медалистов гимназии, фотографии знаменитых выпускников 33-ей, педагогов и отличников, активных членов ученического самоуправления, обучающихся, достигших побед в различных видах деятельности, стенд ученического самоуправления «Мы-сами!», на котором можно увидеть актуальные новости, информацию о вопросах, обсуждавшихся на Совете гимназистов, объявления, приглашения на интересные встречи, благодарности за проведенные мероприятия, стена достижений классов, на которой информация периодически обновляется и гимназисты рассказывают о своей классной жизни.</w:t>
      </w:r>
    </w:p>
    <w:p w14:paraId="27CF629D" w14:textId="77777777" w:rsidR="00FE52E7" w:rsidRPr="00FE52E7" w:rsidRDefault="00FE52E7" w:rsidP="00082927">
      <w:pPr>
        <w:widowControl/>
        <w:numPr>
          <w:ilvl w:val="1"/>
          <w:numId w:val="72"/>
        </w:numPr>
        <w:tabs>
          <w:tab w:val="left" w:pos="709"/>
        </w:tabs>
        <w:wordWrap w:val="0"/>
        <w:autoSpaceDE/>
        <w:autoSpaceDN/>
        <w:ind w:left="284" w:right="103" w:firstLine="0"/>
        <w:jc w:val="both"/>
        <w:rPr>
          <w:rFonts w:eastAsia="№Е"/>
          <w:sz w:val="28"/>
          <w:szCs w:val="28"/>
          <w:lang w:eastAsia="ru-RU"/>
        </w:rPr>
      </w:pPr>
      <w:r w:rsidRPr="00FE52E7">
        <w:rPr>
          <w:rFonts w:eastAsia="№Е"/>
          <w:sz w:val="28"/>
          <w:szCs w:val="28"/>
          <w:lang w:eastAsia="ru-RU"/>
        </w:rPr>
        <w:t>размещение на каждом этаже барельефов известных писателей, ученых, пейзажей местных художников и репродукций картин известных художников;</w:t>
      </w:r>
    </w:p>
    <w:p w14:paraId="5A06EB5D" w14:textId="77777777" w:rsidR="00FE52E7" w:rsidRPr="00FE52E7" w:rsidRDefault="00FE52E7" w:rsidP="00082927">
      <w:pPr>
        <w:widowControl/>
        <w:numPr>
          <w:ilvl w:val="0"/>
          <w:numId w:val="69"/>
        </w:numPr>
        <w:tabs>
          <w:tab w:val="left" w:pos="709"/>
        </w:tabs>
        <w:wordWrap w:val="0"/>
        <w:autoSpaceDE/>
        <w:autoSpaceDN/>
        <w:ind w:left="284" w:right="103" w:firstLine="0"/>
        <w:jc w:val="both"/>
        <w:rPr>
          <w:rFonts w:eastAsia="№Е"/>
          <w:kern w:val="2"/>
          <w:sz w:val="28"/>
          <w:szCs w:val="28"/>
          <w:lang w:eastAsia="ko-KR"/>
        </w:rPr>
      </w:pPr>
      <w:r w:rsidRPr="00FE52E7">
        <w:rPr>
          <w:rFonts w:eastAsia="№Е"/>
          <w:sz w:val="28"/>
          <w:szCs w:val="28"/>
          <w:lang w:eastAsia="ru-RU"/>
        </w:rPr>
        <w:t xml:space="preserve">размещение </w:t>
      </w:r>
      <w:r w:rsidRPr="00FE52E7">
        <w:rPr>
          <w:rFonts w:eastAsia="№Е"/>
          <w:kern w:val="2"/>
          <w:sz w:val="28"/>
          <w:szCs w:val="28"/>
          <w:lang w:eastAsia="ko-KR"/>
        </w:rPr>
        <w:t xml:space="preserve"> на стендах гимназии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w:t>
      </w:r>
    </w:p>
    <w:p w14:paraId="56802FD1" w14:textId="77777777" w:rsidR="00FE52E7" w:rsidRPr="00FE52E7" w:rsidRDefault="00FE52E7" w:rsidP="00082927">
      <w:pPr>
        <w:widowControl/>
        <w:numPr>
          <w:ilvl w:val="0"/>
          <w:numId w:val="69"/>
        </w:numPr>
        <w:wordWrap w:val="0"/>
        <w:autoSpaceDE/>
        <w:autoSpaceDN/>
        <w:ind w:left="284" w:right="103" w:firstLine="0"/>
        <w:contextualSpacing/>
        <w:jc w:val="both"/>
        <w:rPr>
          <w:rFonts w:eastAsia="№Е"/>
          <w:kern w:val="2"/>
          <w:sz w:val="28"/>
          <w:szCs w:val="28"/>
          <w:lang w:eastAsia="ko-KR"/>
        </w:rPr>
      </w:pPr>
      <w:r w:rsidRPr="00FE52E7">
        <w:rPr>
          <w:rFonts w:eastAsia="№Е"/>
          <w:kern w:val="2"/>
          <w:sz w:val="28"/>
          <w:szCs w:val="28"/>
          <w:lang w:eastAsia="ko-KR"/>
        </w:rPr>
        <w:t>кубрик пространство для разных видов учебной деятельности: игры, учебы, общения, совместного времяпрепровождения. Это важный компонент личностно-развивающей образовательной среды, который позволяет развивать социально-эмоциональные и когнитивные навыки у гимназистов.</w:t>
      </w:r>
    </w:p>
    <w:p w14:paraId="0EB74763" w14:textId="77777777" w:rsidR="00FE52E7" w:rsidRPr="00FE52E7" w:rsidRDefault="00FE52E7" w:rsidP="00082927">
      <w:pPr>
        <w:widowControl/>
        <w:numPr>
          <w:ilvl w:val="0"/>
          <w:numId w:val="69"/>
        </w:numPr>
        <w:wordWrap w:val="0"/>
        <w:autoSpaceDE/>
        <w:autoSpaceDN/>
        <w:ind w:left="284" w:right="103" w:firstLine="0"/>
        <w:contextualSpacing/>
        <w:jc w:val="both"/>
        <w:rPr>
          <w:rFonts w:eastAsia="№Е"/>
          <w:kern w:val="2"/>
          <w:sz w:val="28"/>
          <w:szCs w:val="28"/>
          <w:lang w:eastAsia="ko-KR"/>
        </w:rPr>
      </w:pPr>
      <w:r w:rsidRPr="00FE52E7">
        <w:rPr>
          <w:rFonts w:eastAsia="№Е"/>
          <w:kern w:val="2"/>
          <w:sz w:val="28"/>
          <w:szCs w:val="28"/>
          <w:lang w:eastAsia="ko-KR"/>
        </w:rPr>
        <w:t>создание центра детских инициатив, места детских объединений, встреч, сборов, рабочее место Советника по воспитанию.</w:t>
      </w:r>
    </w:p>
    <w:p w14:paraId="283A4801" w14:textId="77777777" w:rsidR="00FE52E7" w:rsidRPr="00FE52E7" w:rsidRDefault="00FE52E7" w:rsidP="00082927">
      <w:pPr>
        <w:widowControl/>
        <w:numPr>
          <w:ilvl w:val="0"/>
          <w:numId w:val="69"/>
        </w:numPr>
        <w:tabs>
          <w:tab w:val="left" w:pos="709"/>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озеленение территории, разбивка клумб, уборка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гимназии на зоны активного и тихого отдыха; </w:t>
      </w:r>
    </w:p>
    <w:p w14:paraId="5EE91A30" w14:textId="77777777" w:rsidR="00FE52E7" w:rsidRPr="00FE52E7" w:rsidRDefault="00FE52E7" w:rsidP="00082927">
      <w:pPr>
        <w:numPr>
          <w:ilvl w:val="0"/>
          <w:numId w:val="69"/>
        </w:numPr>
        <w:shd w:val="clear" w:color="auto" w:fill="FFFFFF"/>
        <w:tabs>
          <w:tab w:val="left" w:pos="709"/>
          <w:tab w:val="left" w:pos="872"/>
          <w:tab w:val="left" w:pos="993"/>
          <w:tab w:val="left" w:pos="1310"/>
        </w:tabs>
        <w:wordWrap w:val="0"/>
        <w:autoSpaceDN/>
        <w:ind w:left="284" w:right="103" w:firstLine="0"/>
        <w:jc w:val="both"/>
        <w:rPr>
          <w:kern w:val="2"/>
          <w:sz w:val="28"/>
          <w:szCs w:val="28"/>
          <w:lang w:eastAsia="ko-KR"/>
        </w:rPr>
      </w:pPr>
      <w:r w:rsidRPr="00FE52E7">
        <w:rPr>
          <w:kern w:val="2"/>
          <w:sz w:val="28"/>
          <w:szCs w:val="28"/>
          <w:lang w:eastAsia="ko-KR"/>
        </w:rPr>
        <w:t>благоустройство классных кабинетов, осуществляемое классными руководителями вместе со обучающимися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2F9E9CBF" w14:textId="77777777" w:rsidR="00FE52E7" w:rsidRPr="00FE52E7" w:rsidRDefault="00FE52E7" w:rsidP="00082927">
      <w:pPr>
        <w:numPr>
          <w:ilvl w:val="0"/>
          <w:numId w:val="69"/>
        </w:numPr>
        <w:shd w:val="clear" w:color="auto" w:fill="FFFFFF"/>
        <w:tabs>
          <w:tab w:val="left" w:pos="709"/>
          <w:tab w:val="left" w:pos="872"/>
          <w:tab w:val="left" w:pos="993"/>
          <w:tab w:val="left" w:pos="1310"/>
        </w:tabs>
        <w:wordWrap w:val="0"/>
        <w:autoSpaceDN/>
        <w:ind w:left="284" w:right="103" w:firstLine="0"/>
        <w:jc w:val="both"/>
        <w:rPr>
          <w:kern w:val="2"/>
          <w:sz w:val="28"/>
          <w:szCs w:val="28"/>
          <w:lang w:eastAsia="ko-KR"/>
        </w:rPr>
      </w:pPr>
      <w:r w:rsidRPr="00FE52E7">
        <w:rPr>
          <w:kern w:val="2"/>
          <w:sz w:val="28"/>
          <w:szCs w:val="28"/>
          <w:lang w:eastAsia="ko-KR"/>
        </w:rPr>
        <w:t xml:space="preserve">событийный дизайн – оформление пространства проведения конкретных гимназических событий (праздников, церемоний, торжественных линеек, творческих вечеров, выставок, собраний, конференций и т.п.); </w:t>
      </w:r>
    </w:p>
    <w:p w14:paraId="72F02825" w14:textId="77777777" w:rsidR="00FE52E7" w:rsidRPr="00FE52E7" w:rsidRDefault="00FE52E7" w:rsidP="00082927">
      <w:pPr>
        <w:numPr>
          <w:ilvl w:val="0"/>
          <w:numId w:val="69"/>
        </w:numPr>
        <w:tabs>
          <w:tab w:val="left" w:pos="709"/>
          <w:tab w:val="left" w:pos="851"/>
        </w:tabs>
        <w:wordWrap w:val="0"/>
        <w:ind w:left="284" w:right="103" w:firstLine="0"/>
        <w:jc w:val="both"/>
        <w:rPr>
          <w:kern w:val="2"/>
          <w:sz w:val="28"/>
          <w:szCs w:val="28"/>
          <w:lang w:eastAsia="ko-KR"/>
        </w:rPr>
      </w:pPr>
      <w:r w:rsidRPr="00FE52E7">
        <w:rPr>
          <w:kern w:val="2"/>
          <w:sz w:val="28"/>
          <w:szCs w:val="28"/>
          <w:lang w:eastAsia="ko-KR"/>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гимназии, ее традициях, правилах.</w:t>
      </w:r>
    </w:p>
    <w:p w14:paraId="02410EB4" w14:textId="77777777" w:rsidR="00FE52E7" w:rsidRPr="00FE52E7" w:rsidRDefault="00FE52E7" w:rsidP="005616E1">
      <w:pPr>
        <w:tabs>
          <w:tab w:val="left" w:pos="709"/>
          <w:tab w:val="left" w:pos="851"/>
        </w:tabs>
        <w:ind w:left="284" w:right="103"/>
        <w:jc w:val="both"/>
        <w:rPr>
          <w:kern w:val="2"/>
          <w:sz w:val="28"/>
          <w:szCs w:val="28"/>
          <w:lang w:eastAsia="ko-KR"/>
        </w:rPr>
      </w:pPr>
    </w:p>
    <w:p w14:paraId="14DDBB3A" w14:textId="77777777" w:rsidR="00FE52E7" w:rsidRPr="00FE52E7" w:rsidRDefault="00FE52E7" w:rsidP="005616E1">
      <w:pPr>
        <w:keepNext/>
        <w:keepLines/>
        <w:ind w:left="284" w:right="103"/>
        <w:jc w:val="both"/>
        <w:outlineLvl w:val="1"/>
        <w:rPr>
          <w:b/>
          <w:bCs/>
          <w:iCs/>
          <w:w w:val="0"/>
          <w:kern w:val="2"/>
          <w:sz w:val="28"/>
          <w:szCs w:val="28"/>
          <w:lang w:eastAsia="ko-KR"/>
        </w:rPr>
      </w:pPr>
      <w:bookmarkStart w:id="18" w:name="_Toc144781315"/>
      <w:r w:rsidRPr="00FE52E7">
        <w:rPr>
          <w:b/>
          <w:bCs/>
          <w:iCs/>
          <w:w w:val="0"/>
          <w:kern w:val="2"/>
          <w:sz w:val="28"/>
          <w:szCs w:val="28"/>
          <w:lang w:eastAsia="ko-KR"/>
        </w:rPr>
        <w:t>2.9. Модуль «Самоуправление»</w:t>
      </w:r>
      <w:bookmarkEnd w:id="18"/>
    </w:p>
    <w:p w14:paraId="19645D84" w14:textId="77777777" w:rsidR="00FE52E7" w:rsidRPr="00FE52E7" w:rsidRDefault="00FE52E7" w:rsidP="005616E1">
      <w:pPr>
        <w:adjustRightInd w:val="0"/>
        <w:ind w:left="284" w:right="103"/>
        <w:jc w:val="both"/>
        <w:rPr>
          <w:kern w:val="2"/>
          <w:sz w:val="28"/>
          <w:szCs w:val="28"/>
          <w:lang w:eastAsia="ko-KR"/>
        </w:rPr>
      </w:pPr>
      <w:r w:rsidRPr="00FE52E7">
        <w:rPr>
          <w:rFonts w:eastAsia="№Е"/>
          <w:kern w:val="2"/>
          <w:sz w:val="28"/>
          <w:szCs w:val="28"/>
          <w:lang w:eastAsia="ko-KR"/>
        </w:rPr>
        <w:t xml:space="preserve">Поддержка детского </w:t>
      </w:r>
      <w:r w:rsidRPr="00FE52E7">
        <w:rPr>
          <w:kern w:val="2"/>
          <w:sz w:val="28"/>
          <w:szCs w:val="28"/>
          <w:lang w:eastAsia="ko-KR"/>
        </w:rPr>
        <w:t xml:space="preserve">самоуправления в гимназии позволяет педагогам воспитывать в детях инициативность, самостоятельность, ответственность, трудолюбие, чувство собственного достоинства, а гимназистам – предоставляет широкие возможности для самовыражения и самореализации. Поскольку учащимся подросткового возраста не всегда удается самостоятельно организовать свою деятельность, детское самоуправление позволяет трансформироваться при определенных условиях (посредством введения функции педагога-куратора) в детско-взрослое самоуправление. </w:t>
      </w:r>
    </w:p>
    <w:p w14:paraId="3A645956" w14:textId="77777777" w:rsidR="00FE52E7" w:rsidRPr="00FE52E7" w:rsidRDefault="00FE52E7" w:rsidP="005616E1">
      <w:pPr>
        <w:adjustRightInd w:val="0"/>
        <w:ind w:left="284" w:right="103"/>
        <w:jc w:val="both"/>
        <w:rPr>
          <w:i/>
          <w:kern w:val="2"/>
          <w:sz w:val="28"/>
          <w:szCs w:val="28"/>
          <w:lang w:eastAsia="ko-KR"/>
        </w:rPr>
      </w:pPr>
      <w:r w:rsidRPr="00FE52E7">
        <w:rPr>
          <w:kern w:val="2"/>
          <w:sz w:val="28"/>
          <w:szCs w:val="28"/>
          <w:lang w:eastAsia="ko-KR"/>
        </w:rPr>
        <w:t xml:space="preserve">Детское самоуправление в гимназии осуществляется на трех уровнях на индивидуальном, </w:t>
      </w:r>
      <w:r w:rsidRPr="00FE52E7">
        <w:rPr>
          <w:kern w:val="2"/>
          <w:sz w:val="28"/>
          <w:szCs w:val="28"/>
          <w:lang w:eastAsia="ko-KR"/>
        </w:rPr>
        <w:lastRenderedPageBreak/>
        <w:t>на уровне классов и общегимназическом.</w:t>
      </w:r>
    </w:p>
    <w:p w14:paraId="36C3FD8D" w14:textId="77777777" w:rsidR="00FE52E7" w:rsidRPr="00FE52E7" w:rsidRDefault="00FE52E7" w:rsidP="005616E1">
      <w:pPr>
        <w:ind w:left="284" w:right="103"/>
        <w:jc w:val="both"/>
        <w:rPr>
          <w:rFonts w:eastAsia="№Е"/>
          <w:b/>
          <w:bCs/>
          <w:iCs/>
          <w:kern w:val="2"/>
          <w:sz w:val="28"/>
          <w:szCs w:val="28"/>
          <w:u w:val="single"/>
          <w:lang w:eastAsia="ko-KR"/>
        </w:rPr>
      </w:pPr>
      <w:r w:rsidRPr="00FE52E7">
        <w:rPr>
          <w:b/>
          <w:bCs/>
          <w:i/>
          <w:iCs/>
          <w:kern w:val="2"/>
          <w:sz w:val="28"/>
          <w:szCs w:val="28"/>
          <w:lang w:eastAsia="ko-KR"/>
        </w:rPr>
        <w:t>На индивидуальном уровне:</w:t>
      </w:r>
      <w:r w:rsidRPr="00FE52E7">
        <w:rPr>
          <w:rFonts w:eastAsia="№Е"/>
          <w:b/>
          <w:bCs/>
          <w:iCs/>
          <w:kern w:val="2"/>
          <w:sz w:val="28"/>
          <w:szCs w:val="28"/>
          <w:u w:val="single"/>
          <w:lang w:eastAsia="ko-KR"/>
        </w:rPr>
        <w:t xml:space="preserve"> </w:t>
      </w:r>
    </w:p>
    <w:p w14:paraId="17E2E4BD"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iCs/>
          <w:kern w:val="2"/>
          <w:sz w:val="28"/>
          <w:szCs w:val="28"/>
          <w:lang w:eastAsia="ko-KR"/>
        </w:rPr>
        <w:t xml:space="preserve">через </w:t>
      </w:r>
      <w:r w:rsidRPr="00FE52E7">
        <w:rPr>
          <w:rFonts w:eastAsia="№Е"/>
          <w:kern w:val="2"/>
          <w:sz w:val="28"/>
          <w:szCs w:val="28"/>
          <w:lang w:eastAsia="ko-KR"/>
        </w:rPr>
        <w:t>вовлечение обучающихся в планирование, организацию, проведение и анализ общегимназических и внутриклассных дел;</w:t>
      </w:r>
    </w:p>
    <w:p w14:paraId="766DEA51"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iCs/>
          <w:kern w:val="2"/>
          <w:sz w:val="28"/>
          <w:szCs w:val="28"/>
          <w:lang w:eastAsia="ko-KR"/>
        </w:rPr>
      </w:pPr>
      <w:r w:rsidRPr="00FE52E7">
        <w:rPr>
          <w:rFonts w:eastAsia="№Е"/>
          <w:iCs/>
          <w:kern w:val="2"/>
          <w:sz w:val="28"/>
          <w:szCs w:val="28"/>
          <w:lang w:eastAsia="ko-KR"/>
        </w:rPr>
        <w:t>через реализацию обучающимися, функций, связанных с соответствующей зоной ответственности, назначенной и выбранной как в классе, так и в гимназии.</w:t>
      </w:r>
    </w:p>
    <w:p w14:paraId="71C32673" w14:textId="77777777" w:rsidR="00FE52E7" w:rsidRPr="00FE52E7" w:rsidRDefault="00FE52E7" w:rsidP="005616E1">
      <w:pPr>
        <w:tabs>
          <w:tab w:val="left" w:pos="851"/>
        </w:tabs>
        <w:ind w:left="284" w:right="103"/>
        <w:jc w:val="both"/>
        <w:rPr>
          <w:bCs/>
          <w:i/>
          <w:kern w:val="2"/>
          <w:sz w:val="28"/>
          <w:szCs w:val="28"/>
          <w:lang w:eastAsia="ko-KR"/>
        </w:rPr>
      </w:pPr>
      <w:r w:rsidRPr="00FE52E7">
        <w:rPr>
          <w:b/>
          <w:i/>
          <w:kern w:val="2"/>
          <w:sz w:val="28"/>
          <w:szCs w:val="28"/>
          <w:lang w:eastAsia="ko-KR"/>
        </w:rPr>
        <w:t>На уровне классов</w:t>
      </w:r>
      <w:r w:rsidRPr="00FE52E7">
        <w:rPr>
          <w:bCs/>
          <w:i/>
          <w:kern w:val="2"/>
          <w:sz w:val="28"/>
          <w:szCs w:val="28"/>
          <w:lang w:eastAsia="ko-KR"/>
        </w:rPr>
        <w:t>:</w:t>
      </w:r>
    </w:p>
    <w:p w14:paraId="66A701E3"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iCs/>
          <w:kern w:val="2"/>
          <w:sz w:val="28"/>
          <w:szCs w:val="28"/>
          <w:lang w:eastAsia="ko-KR"/>
        </w:rPr>
        <w:t xml:space="preserve">через </w:t>
      </w:r>
      <w:r w:rsidRPr="00FE52E7">
        <w:rPr>
          <w:rFonts w:eastAsia="№Е"/>
          <w:kern w:val="2"/>
          <w:sz w:val="28"/>
          <w:szCs w:val="28"/>
          <w:lang w:eastAsia="ko-KR"/>
        </w:rPr>
        <w:t>деятельность выборных по инициативе и предложениям учащихся класса лидеров, представляющих интересы класса в общегимназических делах и призванных координировать его работу с работой общегимназических органов самоуправления и классных руководителей;</w:t>
      </w:r>
    </w:p>
    <w:p w14:paraId="300041E6"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iCs/>
          <w:kern w:val="2"/>
          <w:sz w:val="28"/>
          <w:szCs w:val="28"/>
          <w:lang w:eastAsia="ko-KR"/>
        </w:rPr>
      </w:pPr>
      <w:r w:rsidRPr="00FE52E7">
        <w:rPr>
          <w:rFonts w:eastAsia="№Е"/>
          <w:iCs/>
          <w:kern w:val="2"/>
          <w:sz w:val="28"/>
          <w:szCs w:val="28"/>
          <w:lang w:eastAsia="ko-KR"/>
        </w:rPr>
        <w:t>через деятельность выборных органов самоуправления, отвечающих за различные направления работы класса;</w:t>
      </w:r>
    </w:p>
    <w:p w14:paraId="14ECE5A1"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iCs/>
          <w:kern w:val="2"/>
          <w:sz w:val="28"/>
          <w:szCs w:val="28"/>
          <w:lang w:eastAsia="ko-KR"/>
        </w:rPr>
      </w:pPr>
      <w:r w:rsidRPr="00FE52E7">
        <w:rPr>
          <w:rFonts w:eastAsia="№Е"/>
          <w:iCs/>
          <w:kern w:val="2"/>
          <w:sz w:val="28"/>
          <w:szCs w:val="28"/>
          <w:lang w:eastAsia="ko-KR"/>
        </w:rPr>
        <w:t xml:space="preserve">через реализацию циклического дежурства внутри класса (в тех классах, где это реализуется) </w:t>
      </w:r>
    </w:p>
    <w:p w14:paraId="5F32197E" w14:textId="77777777" w:rsidR="00FE52E7" w:rsidRPr="00FE52E7" w:rsidRDefault="00FE52E7" w:rsidP="005616E1">
      <w:pPr>
        <w:tabs>
          <w:tab w:val="left" w:pos="851"/>
        </w:tabs>
        <w:ind w:left="284" w:right="103"/>
        <w:jc w:val="both"/>
        <w:rPr>
          <w:b/>
          <w:i/>
          <w:kern w:val="2"/>
          <w:sz w:val="28"/>
          <w:szCs w:val="28"/>
          <w:lang w:eastAsia="ko-KR"/>
        </w:rPr>
      </w:pPr>
      <w:r w:rsidRPr="00FE52E7">
        <w:rPr>
          <w:b/>
          <w:i/>
          <w:kern w:val="2"/>
          <w:sz w:val="28"/>
          <w:szCs w:val="28"/>
          <w:lang w:eastAsia="ko-KR"/>
        </w:rPr>
        <w:t>На уровне гимназии:</w:t>
      </w:r>
    </w:p>
    <w:p w14:paraId="2008E5F8"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через деятельность Совета гимназистов, создаваемого для учета мнения обучающихся по вопросам жизнедеятельности гимназии и отвечающего за инициирование, реализацию ключевых дел</w:t>
      </w:r>
    </w:p>
    <w:p w14:paraId="106B23DA"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iCs/>
          <w:kern w:val="2"/>
          <w:sz w:val="28"/>
          <w:szCs w:val="28"/>
          <w:lang w:eastAsia="ko-KR"/>
        </w:rPr>
      </w:pPr>
      <w:r w:rsidRPr="00FE52E7">
        <w:rPr>
          <w:rFonts w:eastAsia="№Е"/>
          <w:iCs/>
          <w:kern w:val="2"/>
          <w:sz w:val="28"/>
          <w:szCs w:val="28"/>
          <w:lang w:eastAsia="ko-KR"/>
        </w:rPr>
        <w:t>через деятельность творческих советов дела, отвечающих за проведение тех или иных конкретных мероприятий, праздников, фестивалей, вечеров, акций и т.п.;</w:t>
      </w:r>
    </w:p>
    <w:p w14:paraId="794B23FB"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iCs/>
          <w:kern w:val="2"/>
          <w:sz w:val="28"/>
          <w:szCs w:val="28"/>
          <w:lang w:eastAsia="ko-KR"/>
        </w:rPr>
      </w:pPr>
      <w:r w:rsidRPr="00FE52E7">
        <w:rPr>
          <w:rFonts w:eastAsia="№Е"/>
          <w:iCs/>
          <w:kern w:val="2"/>
          <w:sz w:val="28"/>
          <w:szCs w:val="28"/>
          <w:lang w:eastAsia="ko-KR"/>
        </w:rPr>
        <w:t xml:space="preserve">через деятельность созданной из наиболее авторитетных старшеклассников и курируемой гимназическим психологом группы по урегулированию конфликтных ситуаций в гимназии. </w:t>
      </w:r>
    </w:p>
    <w:p w14:paraId="52B04074" w14:textId="77777777" w:rsidR="00FE52E7" w:rsidRPr="00FE52E7" w:rsidRDefault="00FE52E7" w:rsidP="005616E1">
      <w:pPr>
        <w:widowControl/>
        <w:tabs>
          <w:tab w:val="left" w:pos="993"/>
          <w:tab w:val="left" w:pos="1310"/>
        </w:tabs>
        <w:autoSpaceDE/>
        <w:autoSpaceDN/>
        <w:ind w:left="284" w:right="103"/>
        <w:jc w:val="both"/>
        <w:rPr>
          <w:rFonts w:eastAsia="№Е"/>
          <w:iCs/>
          <w:kern w:val="2"/>
          <w:sz w:val="28"/>
          <w:szCs w:val="28"/>
          <w:lang w:eastAsia="ko-KR"/>
        </w:rPr>
      </w:pPr>
    </w:p>
    <w:p w14:paraId="4EA58E1D" w14:textId="77777777" w:rsidR="00FE52E7" w:rsidRPr="00FE52E7" w:rsidRDefault="00FE52E7" w:rsidP="005616E1">
      <w:pPr>
        <w:widowControl/>
        <w:autoSpaceDE/>
        <w:autoSpaceDN/>
        <w:ind w:left="284" w:right="103"/>
        <w:jc w:val="both"/>
        <w:rPr>
          <w:rFonts w:eastAsia="Calibri"/>
          <w:b/>
          <w:sz w:val="28"/>
          <w:szCs w:val="28"/>
        </w:rPr>
      </w:pPr>
      <w:bookmarkStart w:id="19" w:name="_Toc26005204"/>
      <w:r w:rsidRPr="00FE52E7">
        <w:rPr>
          <w:rFonts w:eastAsia="Calibri"/>
          <w:b/>
          <w:sz w:val="28"/>
          <w:szCs w:val="28"/>
        </w:rPr>
        <w:t>2.10. Модуль «Профилактика и безопасность»</w:t>
      </w:r>
    </w:p>
    <w:p w14:paraId="4049BE8F" w14:textId="77777777" w:rsidR="00FE52E7" w:rsidRPr="00FE52E7" w:rsidRDefault="00FE52E7" w:rsidP="005616E1">
      <w:pPr>
        <w:widowControl/>
        <w:autoSpaceDE/>
        <w:autoSpaceDN/>
        <w:ind w:left="284" w:right="103"/>
        <w:jc w:val="both"/>
        <w:rPr>
          <w:sz w:val="28"/>
          <w:szCs w:val="28"/>
        </w:rPr>
      </w:pPr>
      <w:r w:rsidRPr="00FE52E7">
        <w:rPr>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w:t>
      </w:r>
    </w:p>
    <w:p w14:paraId="68204D7D" w14:textId="77777777" w:rsidR="00FE52E7" w:rsidRPr="00FE52E7" w:rsidRDefault="00FE52E7" w:rsidP="00082927">
      <w:pPr>
        <w:widowControl/>
        <w:numPr>
          <w:ilvl w:val="0"/>
          <w:numId w:val="81"/>
        </w:numPr>
        <w:wordWrap w:val="0"/>
        <w:autoSpaceDE/>
        <w:autoSpaceDN/>
        <w:ind w:left="284" w:right="103" w:firstLine="0"/>
        <w:contextualSpacing/>
        <w:jc w:val="both"/>
        <w:rPr>
          <w:sz w:val="28"/>
          <w:szCs w:val="28"/>
        </w:rPr>
      </w:pPr>
      <w:r w:rsidRPr="00FE52E7">
        <w:rPr>
          <w:sz w:val="28"/>
          <w:szCs w:val="28"/>
        </w:rPr>
        <w:t xml:space="preserve">целенаправленную работу педагогического коллектива по созданию в гимназии эффективной профилактической среды обеспечения безопасности жизнедеятельности как условия успешной воспитательной деятельности; </w:t>
      </w:r>
    </w:p>
    <w:p w14:paraId="3A499093" w14:textId="77777777" w:rsidR="00FE52E7" w:rsidRPr="00FE52E7" w:rsidRDefault="00FE52E7" w:rsidP="00082927">
      <w:pPr>
        <w:widowControl/>
        <w:numPr>
          <w:ilvl w:val="0"/>
          <w:numId w:val="81"/>
        </w:numPr>
        <w:wordWrap w:val="0"/>
        <w:autoSpaceDE/>
        <w:autoSpaceDN/>
        <w:ind w:left="284" w:right="103" w:firstLine="0"/>
        <w:contextualSpacing/>
        <w:jc w:val="both"/>
        <w:rPr>
          <w:sz w:val="28"/>
          <w:szCs w:val="28"/>
        </w:rPr>
      </w:pPr>
      <w:r w:rsidRPr="00FE52E7">
        <w:rPr>
          <w:sz w:val="28"/>
          <w:szCs w:val="28"/>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14:paraId="333C1AEA" w14:textId="77777777" w:rsidR="00FE52E7" w:rsidRPr="00FE52E7" w:rsidRDefault="00FE52E7" w:rsidP="00082927">
      <w:pPr>
        <w:widowControl/>
        <w:numPr>
          <w:ilvl w:val="0"/>
          <w:numId w:val="81"/>
        </w:numPr>
        <w:wordWrap w:val="0"/>
        <w:autoSpaceDE/>
        <w:autoSpaceDN/>
        <w:ind w:left="284" w:right="103" w:firstLine="0"/>
        <w:contextualSpacing/>
        <w:jc w:val="both"/>
        <w:rPr>
          <w:sz w:val="28"/>
          <w:szCs w:val="28"/>
        </w:rPr>
      </w:pPr>
      <w:r w:rsidRPr="00FE52E7">
        <w:rPr>
          <w:sz w:val="28"/>
          <w:szCs w:val="28"/>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уполномоченного по правам ребенка, правоохранительных органов, опеки и т.д.); </w:t>
      </w:r>
    </w:p>
    <w:p w14:paraId="23E14FBD" w14:textId="77777777" w:rsidR="00FE52E7" w:rsidRPr="00FE52E7" w:rsidRDefault="00FE52E7" w:rsidP="00082927">
      <w:pPr>
        <w:widowControl/>
        <w:numPr>
          <w:ilvl w:val="0"/>
          <w:numId w:val="81"/>
        </w:numPr>
        <w:wordWrap w:val="0"/>
        <w:autoSpaceDE/>
        <w:autoSpaceDN/>
        <w:ind w:left="284" w:right="103" w:firstLine="0"/>
        <w:contextualSpacing/>
        <w:jc w:val="both"/>
        <w:rPr>
          <w:sz w:val="28"/>
          <w:szCs w:val="28"/>
        </w:rPr>
      </w:pPr>
      <w:r w:rsidRPr="00FE52E7">
        <w:rPr>
          <w:sz w:val="28"/>
          <w:szCs w:val="28"/>
        </w:rPr>
        <w:t xml:space="preserve">разработку и реализацию в гимназии профилактических программ, направленных на работу как с девиантными обучающимися, так и с их окружением, сообществами класса, организацию межведомственного взаимодействия; </w:t>
      </w:r>
    </w:p>
    <w:p w14:paraId="15BCB924" w14:textId="77777777" w:rsidR="00FE52E7" w:rsidRPr="00FE52E7" w:rsidRDefault="00FE52E7" w:rsidP="00082927">
      <w:pPr>
        <w:widowControl/>
        <w:numPr>
          <w:ilvl w:val="0"/>
          <w:numId w:val="81"/>
        </w:numPr>
        <w:wordWrap w:val="0"/>
        <w:autoSpaceDE/>
        <w:autoSpaceDN/>
        <w:ind w:left="284" w:right="103" w:firstLine="0"/>
        <w:contextualSpacing/>
        <w:jc w:val="both"/>
        <w:rPr>
          <w:sz w:val="28"/>
          <w:szCs w:val="28"/>
        </w:rPr>
      </w:pPr>
      <w:r w:rsidRPr="00FE52E7">
        <w:rPr>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гимназии </w:t>
      </w:r>
      <w:r w:rsidRPr="00FE52E7">
        <w:rPr>
          <w:sz w:val="28"/>
          <w:szCs w:val="28"/>
        </w:rPr>
        <w:lastRenderedPageBreak/>
        <w:t xml:space="preserve">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14:paraId="04174564" w14:textId="77777777" w:rsidR="00FE52E7" w:rsidRPr="00FE52E7" w:rsidRDefault="00FE52E7" w:rsidP="00082927">
      <w:pPr>
        <w:widowControl/>
        <w:numPr>
          <w:ilvl w:val="0"/>
          <w:numId w:val="81"/>
        </w:numPr>
        <w:wordWrap w:val="0"/>
        <w:autoSpaceDE/>
        <w:autoSpaceDN/>
        <w:ind w:left="284" w:right="103" w:firstLine="0"/>
        <w:contextualSpacing/>
        <w:jc w:val="both"/>
        <w:rPr>
          <w:sz w:val="28"/>
          <w:szCs w:val="28"/>
        </w:rPr>
      </w:pPr>
      <w:r w:rsidRPr="00FE52E7">
        <w:rPr>
          <w:sz w:val="28"/>
          <w:szCs w:val="28"/>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0BCDC05C" w14:textId="77777777" w:rsidR="00FE52E7" w:rsidRPr="00FE52E7" w:rsidRDefault="00FE52E7" w:rsidP="00082927">
      <w:pPr>
        <w:widowControl/>
        <w:numPr>
          <w:ilvl w:val="0"/>
          <w:numId w:val="81"/>
        </w:numPr>
        <w:wordWrap w:val="0"/>
        <w:autoSpaceDE/>
        <w:autoSpaceDN/>
        <w:ind w:left="284" w:right="103" w:firstLine="0"/>
        <w:contextualSpacing/>
        <w:jc w:val="both"/>
        <w:rPr>
          <w:sz w:val="28"/>
          <w:szCs w:val="28"/>
        </w:rPr>
      </w:pPr>
      <w:r w:rsidRPr="00FE52E7">
        <w:rPr>
          <w:sz w:val="28"/>
          <w:szCs w:val="28"/>
        </w:rPr>
        <w:t xml:space="preserve">поддержку инициатив обучающихся, педагогов в сфере укрепления безопасности жизнедеятельности в гимназии,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творчество, деятельность (в том числе профессиональная, религиозно-духовная, благотворительная, искусство и др.); </w:t>
      </w:r>
    </w:p>
    <w:p w14:paraId="6F593148" w14:textId="77777777" w:rsidR="00FE52E7" w:rsidRPr="00FE52E7" w:rsidRDefault="00FE52E7" w:rsidP="00082927">
      <w:pPr>
        <w:widowControl/>
        <w:numPr>
          <w:ilvl w:val="0"/>
          <w:numId w:val="81"/>
        </w:numPr>
        <w:wordWrap w:val="0"/>
        <w:autoSpaceDE/>
        <w:autoSpaceDN/>
        <w:ind w:left="284" w:right="103" w:firstLine="0"/>
        <w:contextualSpacing/>
        <w:jc w:val="both"/>
        <w:rPr>
          <w:sz w:val="28"/>
          <w:szCs w:val="28"/>
        </w:rPr>
      </w:pPr>
      <w:r w:rsidRPr="00FE52E7">
        <w:rPr>
          <w:sz w:val="28"/>
          <w:szCs w:val="28"/>
        </w:rPr>
        <w:t xml:space="preserve">предупреждение, профилактика и целенаправленная деятельность в случаях появления, расширения, влияния в гимназии маргинальных групп обучающихся (оставивших обучение, криминальной направленности, агрессивного поведения и др.); </w:t>
      </w:r>
    </w:p>
    <w:p w14:paraId="4BC48946" w14:textId="77777777" w:rsidR="00FE52E7" w:rsidRPr="00FE52E7" w:rsidRDefault="00FE52E7" w:rsidP="00082927">
      <w:pPr>
        <w:widowControl/>
        <w:numPr>
          <w:ilvl w:val="0"/>
          <w:numId w:val="81"/>
        </w:numPr>
        <w:wordWrap w:val="0"/>
        <w:autoSpaceDE/>
        <w:autoSpaceDN/>
        <w:ind w:left="284" w:right="103" w:firstLine="0"/>
        <w:contextualSpacing/>
        <w:jc w:val="both"/>
        <w:rPr>
          <w:sz w:val="28"/>
          <w:szCs w:val="28"/>
        </w:rPr>
      </w:pPr>
      <w:r w:rsidRPr="00FE52E7">
        <w:rPr>
          <w:sz w:val="28"/>
          <w:szCs w:val="28"/>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обучающиеся с ограниченными возможностями здоровья и т.д.).</w:t>
      </w:r>
    </w:p>
    <w:p w14:paraId="4DD30E7B" w14:textId="77777777" w:rsidR="00FE52E7" w:rsidRPr="00FE52E7" w:rsidRDefault="00FE52E7" w:rsidP="005616E1">
      <w:pPr>
        <w:widowControl/>
        <w:autoSpaceDE/>
        <w:autoSpaceDN/>
        <w:ind w:left="284" w:right="103"/>
        <w:jc w:val="both"/>
        <w:rPr>
          <w:rFonts w:eastAsia="Calibri"/>
          <w:b/>
          <w:sz w:val="28"/>
          <w:szCs w:val="28"/>
          <w:highlight w:val="magenta"/>
        </w:rPr>
      </w:pPr>
    </w:p>
    <w:p w14:paraId="34DF6C89" w14:textId="77777777" w:rsidR="00FE52E7" w:rsidRPr="00FE52E7" w:rsidRDefault="00FE52E7" w:rsidP="005616E1">
      <w:pPr>
        <w:widowControl/>
        <w:autoSpaceDE/>
        <w:autoSpaceDN/>
        <w:ind w:left="284" w:right="103"/>
        <w:jc w:val="both"/>
        <w:rPr>
          <w:rFonts w:eastAsia="Calibri"/>
          <w:b/>
          <w:i/>
          <w:sz w:val="28"/>
          <w:szCs w:val="28"/>
        </w:rPr>
      </w:pPr>
      <w:r w:rsidRPr="00FE52E7">
        <w:rPr>
          <w:rFonts w:eastAsia="Calibri"/>
          <w:b/>
          <w:i/>
          <w:sz w:val="28"/>
          <w:szCs w:val="28"/>
        </w:rPr>
        <w:t>На внешнем уровне:</w:t>
      </w:r>
    </w:p>
    <w:p w14:paraId="7A53942A" w14:textId="77777777" w:rsidR="00FE52E7" w:rsidRPr="00FE52E7" w:rsidRDefault="00FE52E7" w:rsidP="00082927">
      <w:pPr>
        <w:widowControl/>
        <w:numPr>
          <w:ilvl w:val="0"/>
          <w:numId w:val="77"/>
        </w:numPr>
        <w:wordWrap w:val="0"/>
        <w:autoSpaceDE/>
        <w:autoSpaceDN/>
        <w:ind w:left="284" w:right="103" w:firstLine="0"/>
        <w:jc w:val="both"/>
        <w:rPr>
          <w:rFonts w:eastAsia="Calibri"/>
          <w:sz w:val="28"/>
          <w:szCs w:val="28"/>
        </w:rPr>
      </w:pPr>
      <w:r w:rsidRPr="00FE52E7">
        <w:rPr>
          <w:rFonts w:eastAsia="Calibri"/>
          <w:sz w:val="28"/>
          <w:szCs w:val="28"/>
        </w:rPr>
        <w:t>встречи со специалистами различных служб и ведомств по вопросам развитие навыков безопасного поведения в различных жизненных ситуациях;</w:t>
      </w:r>
    </w:p>
    <w:p w14:paraId="73680BA3" w14:textId="77777777" w:rsidR="00FE52E7" w:rsidRPr="00FE52E7" w:rsidRDefault="00FE52E7" w:rsidP="00082927">
      <w:pPr>
        <w:widowControl/>
        <w:numPr>
          <w:ilvl w:val="0"/>
          <w:numId w:val="78"/>
        </w:numPr>
        <w:wordWrap w:val="0"/>
        <w:autoSpaceDE/>
        <w:autoSpaceDN/>
        <w:ind w:left="284" w:right="103" w:firstLine="0"/>
        <w:jc w:val="both"/>
        <w:rPr>
          <w:rFonts w:eastAsia="Calibri"/>
          <w:sz w:val="28"/>
          <w:szCs w:val="28"/>
        </w:rPr>
      </w:pPr>
      <w:r w:rsidRPr="00FE52E7">
        <w:rPr>
          <w:rFonts w:eastAsia="Calibri"/>
          <w:sz w:val="28"/>
          <w:szCs w:val="28"/>
        </w:rPr>
        <w:t>привлечение возможностей других учреждений организаций – правоохранительных органов, лечебных учреждений.</w:t>
      </w:r>
    </w:p>
    <w:p w14:paraId="79935A22" w14:textId="77777777" w:rsidR="00FE52E7" w:rsidRPr="00FE52E7" w:rsidRDefault="00FE52E7" w:rsidP="00082927">
      <w:pPr>
        <w:widowControl/>
        <w:numPr>
          <w:ilvl w:val="0"/>
          <w:numId w:val="78"/>
        </w:numPr>
        <w:wordWrap w:val="0"/>
        <w:autoSpaceDE/>
        <w:autoSpaceDN/>
        <w:ind w:left="284" w:right="103" w:firstLine="0"/>
        <w:jc w:val="both"/>
        <w:rPr>
          <w:rFonts w:eastAsia="Calibri"/>
          <w:sz w:val="28"/>
          <w:szCs w:val="28"/>
        </w:rPr>
      </w:pPr>
      <w:r w:rsidRPr="00FE52E7">
        <w:rPr>
          <w:rFonts w:eastAsia="Calibri"/>
          <w:sz w:val="28"/>
          <w:szCs w:val="28"/>
        </w:rPr>
        <w:t xml:space="preserve"> встречи со специалистами различных служб и ведомств по вопросам профилактики правонарушений;</w:t>
      </w:r>
    </w:p>
    <w:p w14:paraId="24F5B62D" w14:textId="77777777" w:rsidR="00FE52E7" w:rsidRPr="00FE52E7" w:rsidRDefault="00FE52E7" w:rsidP="00082927">
      <w:pPr>
        <w:widowControl/>
        <w:numPr>
          <w:ilvl w:val="0"/>
          <w:numId w:val="78"/>
        </w:numPr>
        <w:wordWrap w:val="0"/>
        <w:autoSpaceDE/>
        <w:autoSpaceDN/>
        <w:ind w:left="284" w:right="103" w:firstLine="0"/>
        <w:jc w:val="both"/>
        <w:rPr>
          <w:rFonts w:eastAsia="Calibri"/>
          <w:i/>
          <w:sz w:val="28"/>
          <w:szCs w:val="28"/>
        </w:rPr>
      </w:pPr>
      <w:r w:rsidRPr="00FE52E7">
        <w:rPr>
          <w:rFonts w:eastAsia="Calibri"/>
          <w:sz w:val="28"/>
          <w:szCs w:val="28"/>
        </w:rPr>
        <w:t xml:space="preserve">привлечение возможностей других учреждений организаций – правоохранительных органов, лечебных учреждений. </w:t>
      </w:r>
    </w:p>
    <w:p w14:paraId="015A9E83" w14:textId="77777777" w:rsidR="00FE52E7" w:rsidRPr="00FE52E7" w:rsidRDefault="00FE52E7" w:rsidP="00082927">
      <w:pPr>
        <w:widowControl/>
        <w:numPr>
          <w:ilvl w:val="0"/>
          <w:numId w:val="78"/>
        </w:numPr>
        <w:wordWrap w:val="0"/>
        <w:autoSpaceDE/>
        <w:autoSpaceDN/>
        <w:ind w:left="284" w:right="103" w:firstLine="0"/>
        <w:jc w:val="both"/>
        <w:rPr>
          <w:rFonts w:eastAsia="Calibri"/>
          <w:sz w:val="28"/>
          <w:szCs w:val="28"/>
        </w:rPr>
      </w:pPr>
      <w:r w:rsidRPr="00FE52E7">
        <w:rPr>
          <w:rFonts w:eastAsia="Calibri"/>
          <w:sz w:val="28"/>
          <w:szCs w:val="28"/>
        </w:rPr>
        <w:t>участие в проведении межведомственных комплексных профилактических мероприятиях и акциях Всероссийского, областного и муниципального уровней: «МЫ выбираем – жизнь!», «За здоровье и безопасность наших детей», «Единый День профилактики», «Безопасность детства».</w:t>
      </w:r>
    </w:p>
    <w:p w14:paraId="0C7FC9FB" w14:textId="77777777" w:rsidR="00FE52E7" w:rsidRPr="00FE52E7" w:rsidRDefault="00FE52E7" w:rsidP="005616E1">
      <w:pPr>
        <w:widowControl/>
        <w:autoSpaceDE/>
        <w:autoSpaceDN/>
        <w:ind w:left="284" w:right="103"/>
        <w:jc w:val="both"/>
        <w:rPr>
          <w:rFonts w:eastAsia="Calibri"/>
          <w:i/>
          <w:sz w:val="28"/>
          <w:szCs w:val="28"/>
        </w:rPr>
      </w:pPr>
    </w:p>
    <w:p w14:paraId="1D74531E" w14:textId="77777777" w:rsidR="00FE52E7" w:rsidRPr="00FE52E7" w:rsidRDefault="00FE52E7" w:rsidP="005616E1">
      <w:pPr>
        <w:widowControl/>
        <w:autoSpaceDE/>
        <w:autoSpaceDN/>
        <w:ind w:left="284" w:right="103"/>
        <w:jc w:val="both"/>
        <w:rPr>
          <w:rFonts w:eastAsia="Calibri"/>
          <w:b/>
          <w:i/>
          <w:sz w:val="28"/>
          <w:szCs w:val="28"/>
        </w:rPr>
      </w:pPr>
      <w:r w:rsidRPr="00FE52E7">
        <w:rPr>
          <w:rFonts w:eastAsia="Calibri"/>
          <w:b/>
          <w:i/>
          <w:sz w:val="28"/>
          <w:szCs w:val="28"/>
        </w:rPr>
        <w:t>На гимназическом уровне и уровне класса</w:t>
      </w:r>
    </w:p>
    <w:p w14:paraId="12A555F8" w14:textId="77777777" w:rsidR="00FE52E7" w:rsidRPr="00FE52E7" w:rsidRDefault="00FE52E7" w:rsidP="00082927">
      <w:pPr>
        <w:widowControl/>
        <w:numPr>
          <w:ilvl w:val="0"/>
          <w:numId w:val="75"/>
        </w:numPr>
        <w:wordWrap w:val="0"/>
        <w:autoSpaceDE/>
        <w:autoSpaceDN/>
        <w:ind w:left="284" w:right="103" w:firstLine="0"/>
        <w:jc w:val="both"/>
        <w:rPr>
          <w:rFonts w:eastAsia="Calibri"/>
          <w:sz w:val="28"/>
          <w:szCs w:val="28"/>
        </w:rPr>
      </w:pPr>
      <w:r w:rsidRPr="00FE52E7">
        <w:rPr>
          <w:rFonts w:eastAsia="Calibri"/>
          <w:sz w:val="28"/>
          <w:szCs w:val="28"/>
        </w:rPr>
        <w:t>проведение спортивных соревнований, Дни здоровья, эстафеты, спортивные конкурсы;</w:t>
      </w:r>
    </w:p>
    <w:p w14:paraId="6BDFBF6E" w14:textId="77777777" w:rsidR="00FE52E7" w:rsidRPr="00FE52E7" w:rsidRDefault="00FE52E7" w:rsidP="00082927">
      <w:pPr>
        <w:widowControl/>
        <w:numPr>
          <w:ilvl w:val="0"/>
          <w:numId w:val="75"/>
        </w:numPr>
        <w:wordWrap w:val="0"/>
        <w:autoSpaceDE/>
        <w:autoSpaceDN/>
        <w:ind w:left="284" w:right="103" w:firstLine="0"/>
        <w:jc w:val="both"/>
        <w:rPr>
          <w:rFonts w:eastAsia="Calibri"/>
          <w:sz w:val="28"/>
          <w:szCs w:val="28"/>
        </w:rPr>
      </w:pPr>
      <w:r w:rsidRPr="00FE52E7">
        <w:rPr>
          <w:rFonts w:eastAsia="Calibri"/>
          <w:sz w:val="28"/>
          <w:szCs w:val="28"/>
        </w:rPr>
        <w:t>мероприятия по профилактике ПБ, ПДД, ТБ;</w:t>
      </w:r>
    </w:p>
    <w:p w14:paraId="01BFC73A" w14:textId="77777777" w:rsidR="00FE52E7" w:rsidRPr="00FE52E7" w:rsidRDefault="00FE52E7" w:rsidP="00082927">
      <w:pPr>
        <w:widowControl/>
        <w:numPr>
          <w:ilvl w:val="0"/>
          <w:numId w:val="75"/>
        </w:numPr>
        <w:wordWrap w:val="0"/>
        <w:autoSpaceDE/>
        <w:autoSpaceDN/>
        <w:ind w:left="284" w:right="103" w:firstLine="0"/>
        <w:jc w:val="both"/>
        <w:rPr>
          <w:rFonts w:eastAsia="Calibri"/>
          <w:sz w:val="28"/>
          <w:szCs w:val="28"/>
        </w:rPr>
      </w:pPr>
      <w:r w:rsidRPr="00FE52E7">
        <w:rPr>
          <w:rFonts w:eastAsia="Calibri"/>
          <w:sz w:val="28"/>
          <w:szCs w:val="28"/>
        </w:rPr>
        <w:t>использование информационных ресурсов сети Интернет, организация</w:t>
      </w:r>
    </w:p>
    <w:p w14:paraId="354AB94A" w14:textId="77777777" w:rsidR="00FE52E7" w:rsidRPr="00FE52E7" w:rsidRDefault="00FE52E7" w:rsidP="005616E1">
      <w:pPr>
        <w:widowControl/>
        <w:autoSpaceDE/>
        <w:autoSpaceDN/>
        <w:ind w:left="284" w:right="103"/>
        <w:jc w:val="both"/>
        <w:rPr>
          <w:rFonts w:eastAsia="Calibri"/>
          <w:sz w:val="28"/>
          <w:szCs w:val="28"/>
        </w:rPr>
      </w:pPr>
      <w:r w:rsidRPr="00FE52E7">
        <w:rPr>
          <w:rFonts w:eastAsia="Calibri"/>
          <w:sz w:val="28"/>
          <w:szCs w:val="28"/>
        </w:rPr>
        <w:t>виртуальных экскурсий, бесед, лекций;</w:t>
      </w:r>
    </w:p>
    <w:p w14:paraId="0EB30EB9" w14:textId="77777777" w:rsidR="00FE52E7" w:rsidRPr="00FE52E7" w:rsidRDefault="00FE52E7" w:rsidP="00082927">
      <w:pPr>
        <w:widowControl/>
        <w:numPr>
          <w:ilvl w:val="0"/>
          <w:numId w:val="75"/>
        </w:numPr>
        <w:wordWrap w:val="0"/>
        <w:autoSpaceDE/>
        <w:autoSpaceDN/>
        <w:ind w:left="284" w:right="103" w:firstLine="0"/>
        <w:jc w:val="both"/>
        <w:rPr>
          <w:rFonts w:eastAsia="Calibri"/>
          <w:sz w:val="28"/>
          <w:szCs w:val="28"/>
        </w:rPr>
      </w:pPr>
      <w:r w:rsidRPr="00FE52E7">
        <w:rPr>
          <w:rFonts w:eastAsia="Calibri"/>
          <w:sz w:val="28"/>
          <w:szCs w:val="28"/>
        </w:rPr>
        <w:t>привлечение родителей к организации и проведению классных мероприятий;</w:t>
      </w:r>
    </w:p>
    <w:p w14:paraId="06489A97" w14:textId="77777777" w:rsidR="00FE52E7" w:rsidRPr="00FE52E7" w:rsidRDefault="00FE52E7" w:rsidP="00082927">
      <w:pPr>
        <w:widowControl/>
        <w:numPr>
          <w:ilvl w:val="0"/>
          <w:numId w:val="79"/>
        </w:numPr>
        <w:wordWrap w:val="0"/>
        <w:autoSpaceDE/>
        <w:autoSpaceDN/>
        <w:ind w:left="284" w:right="103" w:firstLine="0"/>
        <w:jc w:val="both"/>
        <w:rPr>
          <w:rFonts w:eastAsia="Calibri"/>
          <w:sz w:val="28"/>
          <w:szCs w:val="28"/>
        </w:rPr>
      </w:pPr>
      <w:r w:rsidRPr="00FE52E7">
        <w:rPr>
          <w:rFonts w:eastAsia="Calibri"/>
          <w:sz w:val="28"/>
          <w:szCs w:val="28"/>
        </w:rPr>
        <w:t>встречи с сотрудниками правоохранительных органов, МЧС, медицинскими работниками;</w:t>
      </w:r>
    </w:p>
    <w:p w14:paraId="2A5F3BFE" w14:textId="77777777" w:rsidR="00FE52E7" w:rsidRPr="00FE52E7" w:rsidRDefault="00FE52E7" w:rsidP="00082927">
      <w:pPr>
        <w:widowControl/>
        <w:numPr>
          <w:ilvl w:val="0"/>
          <w:numId w:val="79"/>
        </w:numPr>
        <w:wordWrap w:val="0"/>
        <w:autoSpaceDE/>
        <w:autoSpaceDN/>
        <w:ind w:left="284" w:right="103" w:firstLine="0"/>
        <w:jc w:val="both"/>
        <w:rPr>
          <w:rFonts w:eastAsia="Calibri"/>
          <w:sz w:val="28"/>
          <w:szCs w:val="28"/>
        </w:rPr>
      </w:pPr>
      <w:r w:rsidRPr="00FE52E7">
        <w:rPr>
          <w:rFonts w:eastAsia="Calibri"/>
          <w:sz w:val="28"/>
          <w:szCs w:val="28"/>
        </w:rPr>
        <w:lastRenderedPageBreak/>
        <w:t xml:space="preserve"> профилактика зависимого поведения;</w:t>
      </w:r>
    </w:p>
    <w:p w14:paraId="228D4E66" w14:textId="77777777" w:rsidR="00FE52E7" w:rsidRPr="00FE52E7" w:rsidRDefault="00FE52E7" w:rsidP="00082927">
      <w:pPr>
        <w:widowControl/>
        <w:numPr>
          <w:ilvl w:val="0"/>
          <w:numId w:val="79"/>
        </w:numPr>
        <w:wordWrap w:val="0"/>
        <w:autoSpaceDE/>
        <w:autoSpaceDN/>
        <w:ind w:left="284" w:right="103" w:firstLine="0"/>
        <w:jc w:val="both"/>
        <w:rPr>
          <w:rFonts w:eastAsia="Calibri"/>
          <w:sz w:val="28"/>
          <w:szCs w:val="28"/>
        </w:rPr>
      </w:pPr>
      <w:r w:rsidRPr="00FE52E7">
        <w:rPr>
          <w:rFonts w:eastAsia="Calibri"/>
          <w:sz w:val="28"/>
          <w:szCs w:val="28"/>
        </w:rPr>
        <w:t>профилактика правонарушений, в том числе экстремистских проявлений;</w:t>
      </w:r>
    </w:p>
    <w:p w14:paraId="220571B4" w14:textId="77777777" w:rsidR="00FE52E7" w:rsidRPr="00FE52E7" w:rsidRDefault="00FE52E7" w:rsidP="00082927">
      <w:pPr>
        <w:widowControl/>
        <w:numPr>
          <w:ilvl w:val="0"/>
          <w:numId w:val="79"/>
        </w:numPr>
        <w:wordWrap w:val="0"/>
        <w:autoSpaceDE/>
        <w:autoSpaceDN/>
        <w:ind w:left="284" w:right="103" w:firstLine="0"/>
        <w:jc w:val="both"/>
        <w:rPr>
          <w:rFonts w:eastAsia="Calibri"/>
          <w:sz w:val="28"/>
          <w:szCs w:val="28"/>
        </w:rPr>
      </w:pPr>
      <w:r w:rsidRPr="00FE52E7">
        <w:rPr>
          <w:rFonts w:eastAsia="Calibri"/>
          <w:sz w:val="28"/>
          <w:szCs w:val="28"/>
        </w:rPr>
        <w:t>профилактика аутодеструктивного, суицидального поведениямладших гимназистов;</w:t>
      </w:r>
    </w:p>
    <w:p w14:paraId="45E7C747" w14:textId="77777777" w:rsidR="00FE52E7" w:rsidRPr="00FE52E7" w:rsidRDefault="00FE52E7" w:rsidP="00082927">
      <w:pPr>
        <w:widowControl/>
        <w:numPr>
          <w:ilvl w:val="0"/>
          <w:numId w:val="79"/>
        </w:numPr>
        <w:wordWrap w:val="0"/>
        <w:autoSpaceDE/>
        <w:autoSpaceDN/>
        <w:ind w:left="284" w:right="103" w:firstLine="0"/>
        <w:jc w:val="both"/>
        <w:rPr>
          <w:rFonts w:eastAsia="Calibri"/>
          <w:sz w:val="28"/>
          <w:szCs w:val="28"/>
        </w:rPr>
      </w:pPr>
      <w:r w:rsidRPr="00FE52E7">
        <w:rPr>
          <w:rFonts w:eastAsia="Calibri"/>
          <w:sz w:val="28"/>
          <w:szCs w:val="28"/>
        </w:rPr>
        <w:t>социально-психологические мониторинги с целью раннего выявления проблем.</w:t>
      </w:r>
    </w:p>
    <w:p w14:paraId="67D4D42B" w14:textId="77777777" w:rsidR="00FE52E7" w:rsidRPr="00FE52E7" w:rsidRDefault="00FE52E7" w:rsidP="00082927">
      <w:pPr>
        <w:widowControl/>
        <w:numPr>
          <w:ilvl w:val="0"/>
          <w:numId w:val="79"/>
        </w:numPr>
        <w:wordWrap w:val="0"/>
        <w:autoSpaceDE/>
        <w:autoSpaceDN/>
        <w:ind w:left="284" w:right="103" w:firstLine="0"/>
        <w:jc w:val="both"/>
        <w:rPr>
          <w:rFonts w:eastAsia="Calibri"/>
          <w:sz w:val="28"/>
          <w:szCs w:val="28"/>
        </w:rPr>
      </w:pPr>
      <w:r w:rsidRPr="00FE52E7">
        <w:rPr>
          <w:rFonts w:eastAsia="Calibri"/>
          <w:sz w:val="28"/>
          <w:szCs w:val="28"/>
        </w:rPr>
        <w:t>организация психо-коррекционной работы.</w:t>
      </w:r>
    </w:p>
    <w:p w14:paraId="6ADC6C9B" w14:textId="77777777" w:rsidR="00FE52E7" w:rsidRPr="00FE52E7" w:rsidRDefault="00FE52E7" w:rsidP="00082927">
      <w:pPr>
        <w:widowControl/>
        <w:numPr>
          <w:ilvl w:val="0"/>
          <w:numId w:val="79"/>
        </w:numPr>
        <w:wordWrap w:val="0"/>
        <w:autoSpaceDE/>
        <w:autoSpaceDN/>
        <w:ind w:left="284" w:right="103" w:firstLine="0"/>
        <w:jc w:val="both"/>
        <w:rPr>
          <w:rFonts w:eastAsia="Calibri"/>
          <w:sz w:val="28"/>
          <w:szCs w:val="28"/>
        </w:rPr>
      </w:pPr>
      <w:r w:rsidRPr="00FE52E7">
        <w:rPr>
          <w:rFonts w:eastAsia="Calibri"/>
          <w:sz w:val="28"/>
          <w:szCs w:val="28"/>
        </w:rPr>
        <w:t>формирование потребность в соблюдении правил здорового образа жизни,</w:t>
      </w:r>
    </w:p>
    <w:p w14:paraId="253F613C" w14:textId="77777777" w:rsidR="00FE52E7" w:rsidRPr="00FE52E7" w:rsidRDefault="00FE52E7" w:rsidP="005616E1">
      <w:pPr>
        <w:widowControl/>
        <w:autoSpaceDE/>
        <w:autoSpaceDN/>
        <w:ind w:left="284" w:right="103"/>
        <w:jc w:val="both"/>
        <w:rPr>
          <w:rFonts w:eastAsia="Calibri"/>
          <w:b/>
          <w:i/>
          <w:sz w:val="28"/>
          <w:szCs w:val="28"/>
        </w:rPr>
      </w:pPr>
      <w:r w:rsidRPr="00FE52E7">
        <w:rPr>
          <w:rFonts w:eastAsia="Calibri"/>
          <w:b/>
          <w:i/>
          <w:sz w:val="28"/>
          <w:szCs w:val="28"/>
        </w:rPr>
        <w:t>На индивидуальном уровне:</w:t>
      </w:r>
    </w:p>
    <w:p w14:paraId="0B81F612" w14:textId="77777777" w:rsidR="00FE52E7" w:rsidRPr="00FE52E7" w:rsidRDefault="00FE52E7" w:rsidP="00082927">
      <w:pPr>
        <w:widowControl/>
        <w:numPr>
          <w:ilvl w:val="0"/>
          <w:numId w:val="76"/>
        </w:numPr>
        <w:wordWrap w:val="0"/>
        <w:autoSpaceDE/>
        <w:autoSpaceDN/>
        <w:ind w:left="284" w:right="103" w:firstLine="0"/>
        <w:jc w:val="both"/>
        <w:rPr>
          <w:rFonts w:eastAsia="Calibri"/>
          <w:sz w:val="28"/>
          <w:szCs w:val="28"/>
        </w:rPr>
      </w:pPr>
      <w:r w:rsidRPr="00FE52E7">
        <w:rPr>
          <w:rFonts w:eastAsia="Calibri"/>
          <w:sz w:val="28"/>
          <w:szCs w:val="28"/>
        </w:rPr>
        <w:t>индивидуальная работа с детьми и подростками;</w:t>
      </w:r>
    </w:p>
    <w:p w14:paraId="13C9B7A8" w14:textId="77777777" w:rsidR="00FE52E7" w:rsidRPr="00FE52E7" w:rsidRDefault="00FE52E7" w:rsidP="00082927">
      <w:pPr>
        <w:widowControl/>
        <w:numPr>
          <w:ilvl w:val="0"/>
          <w:numId w:val="76"/>
        </w:numPr>
        <w:wordWrap w:val="0"/>
        <w:autoSpaceDE/>
        <w:autoSpaceDN/>
        <w:ind w:left="284" w:right="103" w:firstLine="0"/>
        <w:jc w:val="both"/>
        <w:rPr>
          <w:rFonts w:eastAsia="Calibri"/>
          <w:sz w:val="28"/>
          <w:szCs w:val="28"/>
        </w:rPr>
      </w:pPr>
      <w:r w:rsidRPr="00FE52E7">
        <w:rPr>
          <w:rFonts w:eastAsia="Calibri"/>
          <w:sz w:val="28"/>
          <w:szCs w:val="28"/>
        </w:rPr>
        <w:t>формирование опыта безопасного поведения;</w:t>
      </w:r>
    </w:p>
    <w:p w14:paraId="3C975477" w14:textId="77777777" w:rsidR="00FE52E7" w:rsidRPr="00FE52E7" w:rsidRDefault="00FE52E7" w:rsidP="00082927">
      <w:pPr>
        <w:widowControl/>
        <w:numPr>
          <w:ilvl w:val="0"/>
          <w:numId w:val="76"/>
        </w:numPr>
        <w:wordWrap w:val="0"/>
        <w:autoSpaceDE/>
        <w:autoSpaceDN/>
        <w:ind w:left="284" w:right="103" w:firstLine="0"/>
        <w:jc w:val="both"/>
        <w:rPr>
          <w:rFonts w:eastAsia="Calibri"/>
          <w:sz w:val="28"/>
          <w:szCs w:val="28"/>
        </w:rPr>
      </w:pPr>
      <w:r w:rsidRPr="00FE52E7">
        <w:rPr>
          <w:rFonts w:eastAsia="Calibri"/>
          <w:sz w:val="28"/>
          <w:szCs w:val="28"/>
        </w:rPr>
        <w:t>консультации, тренинги, беседы, диагностику.</w:t>
      </w:r>
    </w:p>
    <w:p w14:paraId="1490280F" w14:textId="77777777" w:rsidR="00FE52E7" w:rsidRPr="00FE52E7" w:rsidRDefault="00FE52E7" w:rsidP="00082927">
      <w:pPr>
        <w:widowControl/>
        <w:numPr>
          <w:ilvl w:val="0"/>
          <w:numId w:val="76"/>
        </w:numPr>
        <w:wordWrap w:val="0"/>
        <w:autoSpaceDE/>
        <w:autoSpaceDN/>
        <w:ind w:left="284" w:right="103" w:firstLine="0"/>
        <w:jc w:val="both"/>
        <w:rPr>
          <w:rFonts w:eastAsia="Calibri"/>
          <w:sz w:val="28"/>
          <w:szCs w:val="28"/>
        </w:rPr>
      </w:pPr>
      <w:r w:rsidRPr="00FE52E7">
        <w:rPr>
          <w:rFonts w:eastAsia="Calibri"/>
          <w:sz w:val="28"/>
          <w:szCs w:val="28"/>
        </w:rPr>
        <w:t>выявление факторов, оказывающих отрицательное воздействие на развитие</w:t>
      </w:r>
    </w:p>
    <w:p w14:paraId="795D7E38" w14:textId="77777777" w:rsidR="00FE52E7" w:rsidRPr="00FE52E7" w:rsidRDefault="00FE52E7" w:rsidP="005616E1">
      <w:pPr>
        <w:widowControl/>
        <w:autoSpaceDE/>
        <w:autoSpaceDN/>
        <w:ind w:left="284" w:right="103"/>
        <w:jc w:val="both"/>
        <w:rPr>
          <w:rFonts w:eastAsia="Calibri"/>
          <w:sz w:val="28"/>
          <w:szCs w:val="28"/>
        </w:rPr>
      </w:pPr>
      <w:r w:rsidRPr="00FE52E7">
        <w:rPr>
          <w:rFonts w:eastAsia="Calibri"/>
          <w:sz w:val="28"/>
          <w:szCs w:val="28"/>
        </w:rPr>
        <w:t>личности и способствующие совершению им правонарушений.</w:t>
      </w:r>
    </w:p>
    <w:p w14:paraId="12C02215" w14:textId="77777777" w:rsidR="00FE52E7" w:rsidRPr="00FE52E7" w:rsidRDefault="00FE52E7" w:rsidP="00082927">
      <w:pPr>
        <w:widowControl/>
        <w:numPr>
          <w:ilvl w:val="0"/>
          <w:numId w:val="76"/>
        </w:numPr>
        <w:wordWrap w:val="0"/>
        <w:autoSpaceDE/>
        <w:autoSpaceDN/>
        <w:ind w:left="284" w:right="103" w:firstLine="0"/>
        <w:jc w:val="both"/>
        <w:rPr>
          <w:rFonts w:eastAsia="Calibri"/>
          <w:sz w:val="28"/>
          <w:szCs w:val="28"/>
        </w:rPr>
      </w:pPr>
      <w:r w:rsidRPr="00FE52E7">
        <w:rPr>
          <w:rFonts w:eastAsia="Calibri"/>
          <w:sz w:val="28"/>
          <w:szCs w:val="28"/>
        </w:rPr>
        <w:t>помощь в личностном росте, помощь в формировании адекватной самооценки.</w:t>
      </w:r>
      <w:bookmarkEnd w:id="19"/>
    </w:p>
    <w:p w14:paraId="6FE83D4B" w14:textId="77777777" w:rsidR="00FE52E7" w:rsidRPr="00FE52E7" w:rsidRDefault="00FE52E7" w:rsidP="005616E1">
      <w:pPr>
        <w:widowControl/>
        <w:autoSpaceDE/>
        <w:autoSpaceDN/>
        <w:ind w:left="284" w:right="103"/>
        <w:jc w:val="both"/>
        <w:rPr>
          <w:rFonts w:eastAsia="Calibri"/>
          <w:iCs/>
          <w:w w:val="0"/>
          <w:sz w:val="28"/>
          <w:szCs w:val="28"/>
        </w:rPr>
      </w:pPr>
    </w:p>
    <w:p w14:paraId="3B8452E5" w14:textId="77777777" w:rsidR="00FE52E7" w:rsidRPr="00FE52E7" w:rsidRDefault="00FE52E7" w:rsidP="005616E1">
      <w:pPr>
        <w:widowControl/>
        <w:autoSpaceDE/>
        <w:autoSpaceDN/>
        <w:ind w:left="284" w:right="103"/>
        <w:jc w:val="both"/>
        <w:rPr>
          <w:rFonts w:eastAsia="Calibri"/>
          <w:b/>
          <w:sz w:val="28"/>
          <w:szCs w:val="28"/>
        </w:rPr>
      </w:pPr>
      <w:r w:rsidRPr="00FE52E7">
        <w:rPr>
          <w:rFonts w:eastAsia="Calibri"/>
          <w:b/>
          <w:iCs/>
          <w:w w:val="0"/>
          <w:sz w:val="28"/>
          <w:szCs w:val="28"/>
        </w:rPr>
        <w:t xml:space="preserve">2.11. Модуль «Профориентация» </w:t>
      </w:r>
    </w:p>
    <w:p w14:paraId="5E6CDD5A" w14:textId="77777777" w:rsidR="00FE52E7" w:rsidRPr="00FE52E7" w:rsidRDefault="00FE52E7" w:rsidP="005616E1">
      <w:pPr>
        <w:ind w:left="284" w:right="103"/>
        <w:jc w:val="both"/>
        <w:rPr>
          <w:rFonts w:eastAsia="Calibri"/>
          <w:kern w:val="2"/>
          <w:sz w:val="28"/>
          <w:szCs w:val="28"/>
          <w:lang w:eastAsia="ko-KR"/>
        </w:rPr>
      </w:pPr>
      <w:r w:rsidRPr="00FE52E7">
        <w:rPr>
          <w:kern w:val="2"/>
          <w:sz w:val="28"/>
          <w:szCs w:val="28"/>
          <w:lang w:eastAsia="ko-KR"/>
        </w:rPr>
        <w:t xml:space="preserve">Совместная деятельность педагогов гимназии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участие во всероссийских проектах: «Профориентационный минимум», «Билет в будущее», Уроки «Шоу профессий», «Орлята России», РДДМ «Движение первых». Задача совместной деятельности педагога и  подростка – осознанный выбор своей будущей профессиональной деятельности. Создавая профориентационно - значимые проблемные ситуации, формирующие готовность подростка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FE52E7">
        <w:rPr>
          <w:rFonts w:eastAsia="№Е"/>
          <w:kern w:val="2"/>
          <w:sz w:val="28"/>
          <w:szCs w:val="28"/>
          <w:lang w:eastAsia="ko-KR"/>
        </w:rPr>
        <w:t xml:space="preserve">Эта работа осуществляется через </w:t>
      </w:r>
      <w:r w:rsidRPr="00FE52E7">
        <w:rPr>
          <w:rFonts w:eastAsia="Calibri"/>
          <w:kern w:val="2"/>
          <w:sz w:val="28"/>
          <w:szCs w:val="28"/>
          <w:lang w:eastAsia="ko-KR"/>
        </w:rPr>
        <w:t>циклы профориентационных часов общения, направленных на подготовку гимназиста к осознанному планированию и реализации своего профессионального будущего. Приоритетными формами деятельности являются следующие:</w:t>
      </w:r>
    </w:p>
    <w:p w14:paraId="1174AE73" w14:textId="77777777" w:rsidR="00FE52E7" w:rsidRPr="00FE52E7" w:rsidRDefault="00FE52E7" w:rsidP="00082927">
      <w:pPr>
        <w:widowControl/>
        <w:numPr>
          <w:ilvl w:val="0"/>
          <w:numId w:val="67"/>
        </w:numPr>
        <w:tabs>
          <w:tab w:val="left" w:pos="885"/>
        </w:tabs>
        <w:wordWrap w:val="0"/>
        <w:autoSpaceDE/>
        <w:autoSpaceDN/>
        <w:ind w:left="284" w:right="103" w:firstLine="0"/>
        <w:jc w:val="both"/>
        <w:rPr>
          <w:rFonts w:eastAsia="Calibri"/>
          <w:kern w:val="2"/>
          <w:sz w:val="28"/>
          <w:szCs w:val="28"/>
          <w:lang w:eastAsia="ko-KR"/>
        </w:rPr>
      </w:pPr>
      <w:r w:rsidRPr="00FE52E7">
        <w:rPr>
          <w:rFonts w:eastAsia="Calibri"/>
          <w:kern w:val="2"/>
          <w:sz w:val="28"/>
          <w:szCs w:val="28"/>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гимназистам профессиональной деятельности;</w:t>
      </w:r>
    </w:p>
    <w:p w14:paraId="445522B5" w14:textId="77777777" w:rsidR="00FE52E7" w:rsidRPr="00FE52E7" w:rsidRDefault="00FE52E7" w:rsidP="00082927">
      <w:pPr>
        <w:widowControl/>
        <w:numPr>
          <w:ilvl w:val="0"/>
          <w:numId w:val="67"/>
        </w:numPr>
        <w:tabs>
          <w:tab w:val="left" w:pos="885"/>
        </w:tabs>
        <w:wordWrap w:val="0"/>
        <w:autoSpaceDE/>
        <w:autoSpaceDN/>
        <w:ind w:left="284" w:right="103" w:firstLine="0"/>
        <w:jc w:val="both"/>
        <w:rPr>
          <w:rFonts w:eastAsia="Calibri"/>
          <w:kern w:val="2"/>
          <w:sz w:val="28"/>
          <w:szCs w:val="28"/>
          <w:lang w:eastAsia="ko-KR"/>
        </w:rPr>
      </w:pPr>
      <w:r w:rsidRPr="00FE52E7">
        <w:rPr>
          <w:rFonts w:eastAsia="Calibri"/>
          <w:kern w:val="2"/>
          <w:sz w:val="28"/>
          <w:szCs w:val="28"/>
          <w:lang w:eastAsia="ko-KR"/>
        </w:rPr>
        <w:t>экскурсии на предприятия города, дающие гимназистам представления о существующих профессиях и условиях работы людей, представляющих эти профессии;</w:t>
      </w:r>
    </w:p>
    <w:p w14:paraId="112144AF" w14:textId="77777777" w:rsidR="00FE52E7" w:rsidRPr="00FE52E7" w:rsidRDefault="00FE52E7" w:rsidP="00082927">
      <w:pPr>
        <w:widowControl/>
        <w:numPr>
          <w:ilvl w:val="0"/>
          <w:numId w:val="67"/>
        </w:numPr>
        <w:tabs>
          <w:tab w:val="left" w:pos="885"/>
        </w:tabs>
        <w:wordWrap w:val="0"/>
        <w:autoSpaceDE/>
        <w:autoSpaceDN/>
        <w:ind w:left="284" w:right="103" w:firstLine="0"/>
        <w:jc w:val="both"/>
        <w:rPr>
          <w:rFonts w:eastAsia="Calibri"/>
          <w:kern w:val="2"/>
          <w:sz w:val="28"/>
          <w:szCs w:val="28"/>
          <w:lang w:eastAsia="ko-KR"/>
        </w:rPr>
      </w:pPr>
      <w:r w:rsidRPr="00FE52E7">
        <w:rPr>
          <w:rFonts w:eastAsia="Calibri"/>
          <w:kern w:val="2"/>
          <w:sz w:val="28"/>
          <w:szCs w:val="28"/>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4454B9A0" w14:textId="77777777" w:rsidR="00FE52E7" w:rsidRPr="00FE52E7" w:rsidRDefault="00FE52E7" w:rsidP="00082927">
      <w:pPr>
        <w:widowControl/>
        <w:numPr>
          <w:ilvl w:val="0"/>
          <w:numId w:val="67"/>
        </w:numPr>
        <w:tabs>
          <w:tab w:val="left" w:pos="885"/>
        </w:tabs>
        <w:wordWrap w:val="0"/>
        <w:autoSpaceDE/>
        <w:autoSpaceDN/>
        <w:ind w:left="284" w:right="103" w:firstLine="0"/>
        <w:jc w:val="both"/>
        <w:rPr>
          <w:rFonts w:eastAsia="Calibri"/>
          <w:kern w:val="2"/>
          <w:sz w:val="28"/>
          <w:szCs w:val="28"/>
          <w:lang w:eastAsia="ko-KR"/>
        </w:rPr>
      </w:pPr>
      <w:r w:rsidRPr="00FE52E7">
        <w:rPr>
          <w:rFonts w:eastAsia="Calibri"/>
          <w:kern w:val="2"/>
          <w:sz w:val="28"/>
          <w:szCs w:val="28"/>
          <w:lang w:eastAsia="ko-KR"/>
        </w:rPr>
        <w:t xml:space="preserve">организация на базе гимназического лагеря отдыха профориентационных смен, в работе которых принимают участие эксперты в области профориентации и где гимназисты могут глубже познакомиться с теми или иными профессиями, получить </w:t>
      </w:r>
      <w:r w:rsidRPr="00FE52E7">
        <w:rPr>
          <w:rFonts w:eastAsia="Calibri"/>
          <w:kern w:val="2"/>
          <w:sz w:val="28"/>
          <w:szCs w:val="28"/>
          <w:lang w:eastAsia="ko-KR"/>
        </w:rPr>
        <w:lastRenderedPageBreak/>
        <w:t>представление об их специфике, попробовать свои силы в той или иной профессии, развивать в себе соответствующие навыки. </w:t>
      </w:r>
    </w:p>
    <w:p w14:paraId="016216FB" w14:textId="77777777" w:rsidR="00FE52E7" w:rsidRPr="00FE52E7" w:rsidRDefault="00FE52E7" w:rsidP="00082927">
      <w:pPr>
        <w:widowControl/>
        <w:numPr>
          <w:ilvl w:val="0"/>
          <w:numId w:val="67"/>
        </w:numPr>
        <w:tabs>
          <w:tab w:val="left" w:pos="885"/>
        </w:tabs>
        <w:wordWrap w:val="0"/>
        <w:autoSpaceDE/>
        <w:autoSpaceDN/>
        <w:ind w:left="284" w:right="103" w:firstLine="0"/>
        <w:jc w:val="both"/>
        <w:rPr>
          <w:rFonts w:eastAsia="Calibri"/>
          <w:kern w:val="2"/>
          <w:sz w:val="28"/>
          <w:szCs w:val="28"/>
          <w:lang w:eastAsia="ko-KR"/>
        </w:rPr>
      </w:pPr>
      <w:r w:rsidRPr="00FE52E7">
        <w:rPr>
          <w:rFonts w:eastAsia="Calibri"/>
          <w:kern w:val="2"/>
          <w:sz w:val="28"/>
          <w:szCs w:val="28"/>
          <w:lang w:eastAsia="ko-KR"/>
        </w:rPr>
        <w:t>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2B184538" w14:textId="77777777" w:rsidR="00FE52E7" w:rsidRPr="00FE52E7" w:rsidRDefault="00FE52E7" w:rsidP="00082927">
      <w:pPr>
        <w:widowControl/>
        <w:numPr>
          <w:ilvl w:val="0"/>
          <w:numId w:val="67"/>
        </w:numPr>
        <w:tabs>
          <w:tab w:val="left" w:pos="885"/>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5D244B5C" w14:textId="77777777" w:rsidR="00FE52E7" w:rsidRPr="00FE52E7" w:rsidRDefault="00FE52E7" w:rsidP="00082927">
      <w:pPr>
        <w:widowControl/>
        <w:numPr>
          <w:ilvl w:val="0"/>
          <w:numId w:val="67"/>
        </w:numPr>
        <w:tabs>
          <w:tab w:val="left" w:pos="885"/>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подростков, которые могут иметь значение в процессе выбора ими профессии;</w:t>
      </w:r>
    </w:p>
    <w:p w14:paraId="546C01D8" w14:textId="77777777" w:rsidR="00FE52E7" w:rsidRPr="00FE52E7" w:rsidRDefault="00FE52E7" w:rsidP="00082927">
      <w:pPr>
        <w:widowControl/>
        <w:numPr>
          <w:ilvl w:val="0"/>
          <w:numId w:val="67"/>
        </w:numPr>
        <w:tabs>
          <w:tab w:val="left" w:pos="885"/>
        </w:tabs>
        <w:wordWrap w:val="0"/>
        <w:autoSpaceDE/>
        <w:autoSpaceDN/>
        <w:ind w:left="284" w:right="103" w:firstLine="0"/>
        <w:jc w:val="both"/>
        <w:rPr>
          <w:rFonts w:eastAsia="Calibri"/>
          <w:kern w:val="2"/>
          <w:sz w:val="28"/>
          <w:szCs w:val="28"/>
          <w:lang w:eastAsia="ko-KR"/>
        </w:rPr>
      </w:pPr>
      <w:r w:rsidRPr="00FE52E7">
        <w:rPr>
          <w:rFonts w:eastAsia="Calibri"/>
          <w:kern w:val="2"/>
          <w:sz w:val="28"/>
          <w:szCs w:val="28"/>
          <w:lang w:eastAsia="ko-KR"/>
        </w:rPr>
        <w:t xml:space="preserve">познавательные литературные, исторические, биологические экспедиции, организуемые учителями и родителями, знакомства с  ВУЗами, предприятиями другого региона, посещения музеев и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4E8F8F8A" w14:textId="77777777" w:rsidR="00FE52E7" w:rsidRPr="00FE52E7" w:rsidRDefault="00FE52E7" w:rsidP="005616E1">
      <w:pPr>
        <w:tabs>
          <w:tab w:val="left" w:pos="0"/>
          <w:tab w:val="left" w:pos="851"/>
        </w:tabs>
        <w:autoSpaceDN/>
        <w:ind w:left="284" w:right="103"/>
        <w:jc w:val="both"/>
        <w:rPr>
          <w:rFonts w:eastAsia="№Е"/>
          <w:b/>
          <w:kern w:val="2"/>
          <w:sz w:val="28"/>
          <w:szCs w:val="28"/>
          <w:lang w:eastAsia="ko-KR"/>
        </w:rPr>
      </w:pPr>
    </w:p>
    <w:p w14:paraId="74827354" w14:textId="77777777" w:rsidR="00FE52E7" w:rsidRPr="00FE52E7" w:rsidRDefault="00FE52E7" w:rsidP="005616E1">
      <w:pPr>
        <w:wordWrap w:val="0"/>
        <w:ind w:left="284" w:right="103"/>
        <w:jc w:val="both"/>
        <w:rPr>
          <w:rFonts w:eastAsia="SchoolBookSanPin"/>
          <w:b/>
          <w:kern w:val="2"/>
          <w:sz w:val="28"/>
          <w:szCs w:val="28"/>
          <w:lang w:eastAsia="ko-KR"/>
        </w:rPr>
      </w:pPr>
      <w:r w:rsidRPr="00FE52E7">
        <w:rPr>
          <w:rFonts w:eastAsia="SchoolBookSanPin"/>
          <w:b/>
          <w:kern w:val="2"/>
          <w:sz w:val="28"/>
          <w:szCs w:val="28"/>
          <w:lang w:eastAsia="ko-KR"/>
        </w:rPr>
        <w:t>2.12. Модуль «</w:t>
      </w:r>
      <w:r w:rsidRPr="00FE52E7">
        <w:rPr>
          <w:rFonts w:eastAsia="SchoolBookSanPin"/>
          <w:b/>
          <w:bCs/>
          <w:kern w:val="2"/>
          <w:sz w:val="28"/>
          <w:szCs w:val="28"/>
          <w:lang w:eastAsia="ko-KR"/>
        </w:rPr>
        <w:t>Социальное партнёрство».</w:t>
      </w:r>
    </w:p>
    <w:p w14:paraId="4B8F4152"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Реализация воспитательного потенциала социального партнёрства предусматривает:</w:t>
      </w:r>
    </w:p>
    <w:p w14:paraId="51C9BE88"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участие представителей организаций-партнёров, в том числе в соответствии с договорами о сотрудничестве: </w:t>
      </w:r>
      <w:r w:rsidRPr="00FE52E7">
        <w:rPr>
          <w:kern w:val="2"/>
          <w:sz w:val="28"/>
          <w:szCs w:val="28"/>
          <w:shd w:val="clear" w:color="auto" w:fill="FFFFFF"/>
          <w:lang w:eastAsia="ko-KR"/>
        </w:rPr>
        <w:t>Ульяновское региональное отделение Всероссийского общественного движения ветеранов локальных воин и военных конфликтов “БОЕВОЕ БРАТСТВО”, МБУ ДО ДШИ им. А.В. Варламова, Центра креативных компетенций «</w:t>
      </w:r>
      <w:r w:rsidRPr="00FE52E7">
        <w:rPr>
          <w:bCs/>
          <w:kern w:val="2"/>
          <w:sz w:val="28"/>
          <w:szCs w:val="28"/>
          <w:shd w:val="clear" w:color="auto" w:fill="FFFFFF"/>
          <w:lang w:eastAsia="ko-KR"/>
        </w:rPr>
        <w:t>Патриот</w:t>
      </w:r>
      <w:r w:rsidRPr="00FE52E7">
        <w:rPr>
          <w:kern w:val="2"/>
          <w:sz w:val="28"/>
          <w:szCs w:val="28"/>
          <w:shd w:val="clear" w:color="auto" w:fill="FFFFFF"/>
          <w:lang w:eastAsia="ko-KR"/>
        </w:rPr>
        <w:t>»</w:t>
      </w:r>
      <w:r w:rsidRPr="00FE52E7">
        <w:rPr>
          <w:rFonts w:eastAsia="SchoolBookSanPin"/>
          <w:kern w:val="2"/>
          <w:sz w:val="28"/>
          <w:szCs w:val="28"/>
          <w:lang w:eastAsia="ko-KR"/>
        </w:rPr>
        <w:t xml:space="preserve">  в проведении отдельных мероприятий в рамках рабочей программы воспитания и календарного плана воспитательной работы государственные, региональные, школьные праздники, торжественные мероприятия и другие);</w:t>
      </w:r>
    </w:p>
    <w:p w14:paraId="439F35C8"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участие представителей организаций-партнёров: МКУ </w:t>
      </w:r>
      <w:r w:rsidRPr="00FE52E7">
        <w:rPr>
          <w:kern w:val="2"/>
          <w:sz w:val="28"/>
          <w:szCs w:val="28"/>
          <w:shd w:val="clear" w:color="auto" w:fill="FFFFFF"/>
          <w:lang w:eastAsia="ko-KR"/>
        </w:rPr>
        <w:t>Ульяновский</w:t>
      </w:r>
      <w:r w:rsidRPr="00FE52E7">
        <w:rPr>
          <w:kern w:val="2"/>
          <w:sz w:val="28"/>
          <w:szCs w:val="28"/>
          <w:shd w:val="clear" w:color="auto" w:fill="FFFFFF"/>
          <w:lang w:val="en-US" w:eastAsia="ko-KR"/>
        </w:rPr>
        <w:t> </w:t>
      </w:r>
      <w:r w:rsidRPr="00FE52E7">
        <w:rPr>
          <w:bCs/>
          <w:kern w:val="2"/>
          <w:sz w:val="28"/>
          <w:szCs w:val="28"/>
          <w:shd w:val="clear" w:color="auto" w:fill="FFFFFF"/>
          <w:lang w:eastAsia="ko-KR"/>
        </w:rPr>
        <w:t>городской</w:t>
      </w:r>
      <w:r w:rsidRPr="00FE52E7">
        <w:rPr>
          <w:kern w:val="2"/>
          <w:sz w:val="28"/>
          <w:szCs w:val="28"/>
          <w:shd w:val="clear" w:color="auto" w:fill="FFFFFF"/>
          <w:lang w:val="en-US" w:eastAsia="ko-KR"/>
        </w:rPr>
        <w:t> </w:t>
      </w:r>
      <w:r w:rsidRPr="00FE52E7">
        <w:rPr>
          <w:bCs/>
          <w:kern w:val="2"/>
          <w:sz w:val="28"/>
          <w:szCs w:val="28"/>
          <w:shd w:val="clear" w:color="auto" w:fill="FFFFFF"/>
          <w:lang w:eastAsia="ko-KR"/>
        </w:rPr>
        <w:t xml:space="preserve">архив, </w:t>
      </w:r>
      <w:r w:rsidRPr="00FE52E7">
        <w:rPr>
          <w:kern w:val="2"/>
          <w:sz w:val="28"/>
          <w:szCs w:val="28"/>
          <w:shd w:val="clear" w:color="auto" w:fill="FFFFFF"/>
          <w:lang w:eastAsia="ko-KR"/>
        </w:rPr>
        <w:t>Ульяновский областной</w:t>
      </w:r>
      <w:r w:rsidRPr="00FE52E7">
        <w:rPr>
          <w:kern w:val="2"/>
          <w:sz w:val="28"/>
          <w:szCs w:val="28"/>
          <w:shd w:val="clear" w:color="auto" w:fill="FFFFFF"/>
          <w:lang w:val="en-US" w:eastAsia="ko-KR"/>
        </w:rPr>
        <w:t> </w:t>
      </w:r>
      <w:r w:rsidRPr="00FE52E7">
        <w:rPr>
          <w:bCs/>
          <w:kern w:val="2"/>
          <w:sz w:val="28"/>
          <w:szCs w:val="28"/>
          <w:shd w:val="clear" w:color="auto" w:fill="FFFFFF"/>
          <w:lang w:eastAsia="ko-KR"/>
        </w:rPr>
        <w:t>художественный</w:t>
      </w:r>
      <w:r w:rsidRPr="00FE52E7">
        <w:rPr>
          <w:kern w:val="2"/>
          <w:sz w:val="28"/>
          <w:szCs w:val="28"/>
          <w:shd w:val="clear" w:color="auto" w:fill="FFFFFF"/>
          <w:lang w:val="en-US" w:eastAsia="ko-KR"/>
        </w:rPr>
        <w:t> </w:t>
      </w:r>
      <w:r w:rsidRPr="00FE52E7">
        <w:rPr>
          <w:bCs/>
          <w:kern w:val="2"/>
          <w:sz w:val="28"/>
          <w:szCs w:val="28"/>
          <w:shd w:val="clear" w:color="auto" w:fill="FFFFFF"/>
          <w:lang w:eastAsia="ko-KR"/>
        </w:rPr>
        <w:t>музей,</w:t>
      </w:r>
      <w:r w:rsidRPr="00FE52E7">
        <w:rPr>
          <w:kern w:val="2"/>
          <w:sz w:val="28"/>
          <w:szCs w:val="28"/>
          <w:shd w:val="clear" w:color="auto" w:fill="FFFFFF"/>
          <w:lang w:eastAsia="ko-KR"/>
        </w:rPr>
        <w:t xml:space="preserve"> Многофункциональный культурный центр «Ленинский мемориал»</w:t>
      </w:r>
      <w:r w:rsidRPr="00FE52E7">
        <w:rPr>
          <w:bCs/>
          <w:kern w:val="2"/>
          <w:sz w:val="28"/>
          <w:szCs w:val="28"/>
          <w:shd w:val="clear" w:color="auto" w:fill="FFFFFF"/>
          <w:lang w:eastAsia="ko-KR"/>
        </w:rPr>
        <w:t xml:space="preserve"> </w:t>
      </w:r>
      <w:r w:rsidRPr="00FE52E7">
        <w:rPr>
          <w:kern w:val="2"/>
          <w:sz w:val="28"/>
          <w:szCs w:val="28"/>
          <w:shd w:val="clear" w:color="auto" w:fill="FFFFFF"/>
          <w:lang w:eastAsia="ko-KR"/>
        </w:rPr>
        <w:t xml:space="preserve"> </w:t>
      </w:r>
      <w:r w:rsidRPr="00FE52E7">
        <w:rPr>
          <w:rFonts w:eastAsia="SchoolBookSanPin"/>
          <w:kern w:val="2"/>
          <w:sz w:val="28"/>
          <w:szCs w:val="28"/>
          <w:lang w:eastAsia="ko-KR"/>
        </w:rPr>
        <w:t>в проведении отдельных уроков, внеурочных занятий, внешкольных мероприятий соответствующей тематической направленности;</w:t>
      </w:r>
    </w:p>
    <w:p w14:paraId="4DDF1358"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 xml:space="preserve">проведение на базе организаций-партнёров: </w:t>
      </w:r>
      <w:r w:rsidRPr="00FE52E7">
        <w:rPr>
          <w:bCs/>
          <w:kern w:val="2"/>
          <w:sz w:val="28"/>
          <w:szCs w:val="28"/>
          <w:shd w:val="clear" w:color="auto" w:fill="FFFFFF"/>
          <w:lang w:eastAsia="ko-KR"/>
        </w:rPr>
        <w:t xml:space="preserve">Библиотека </w:t>
      </w:r>
      <w:r w:rsidRPr="00FE52E7">
        <w:rPr>
          <w:kern w:val="2"/>
          <w:sz w:val="28"/>
          <w:szCs w:val="28"/>
          <w:shd w:val="clear" w:color="auto" w:fill="FFFFFF"/>
          <w:lang w:eastAsia="ko-KR"/>
        </w:rPr>
        <w:t xml:space="preserve">№ 4 </w:t>
      </w:r>
      <w:r w:rsidRPr="00FE52E7">
        <w:rPr>
          <w:bCs/>
          <w:kern w:val="2"/>
          <w:sz w:val="28"/>
          <w:szCs w:val="28"/>
          <w:shd w:val="clear" w:color="auto" w:fill="FFFFFF"/>
          <w:lang w:eastAsia="ko-KR"/>
        </w:rPr>
        <w:t>имени</w:t>
      </w:r>
      <w:r w:rsidRPr="00FE52E7">
        <w:rPr>
          <w:kern w:val="2"/>
          <w:sz w:val="28"/>
          <w:szCs w:val="28"/>
          <w:shd w:val="clear" w:color="auto" w:fill="FFFFFF"/>
          <w:lang w:eastAsia="ko-KR"/>
        </w:rPr>
        <w:t xml:space="preserve"> Е.А.</w:t>
      </w:r>
      <w:r w:rsidRPr="00FE52E7">
        <w:rPr>
          <w:kern w:val="2"/>
          <w:sz w:val="28"/>
          <w:szCs w:val="28"/>
          <w:shd w:val="clear" w:color="auto" w:fill="FFFFFF"/>
          <w:lang w:val="en-US" w:eastAsia="ko-KR"/>
        </w:rPr>
        <w:t> </w:t>
      </w:r>
      <w:r w:rsidRPr="00FE52E7">
        <w:rPr>
          <w:bCs/>
          <w:kern w:val="2"/>
          <w:sz w:val="28"/>
          <w:szCs w:val="28"/>
          <w:shd w:val="clear" w:color="auto" w:fill="FFFFFF"/>
          <w:lang w:eastAsia="ko-KR"/>
        </w:rPr>
        <w:t>Евтушенко,</w:t>
      </w:r>
      <w:r w:rsidRPr="00FE52E7">
        <w:rPr>
          <w:rFonts w:eastAsia="SchoolBookSanPin"/>
          <w:kern w:val="2"/>
          <w:sz w:val="28"/>
          <w:szCs w:val="28"/>
          <w:lang w:eastAsia="ko-KR"/>
        </w:rPr>
        <w:t xml:space="preserve"> </w:t>
      </w:r>
      <w:r w:rsidRPr="00FE52E7">
        <w:rPr>
          <w:kern w:val="2"/>
          <w:sz w:val="28"/>
          <w:szCs w:val="28"/>
          <w:shd w:val="clear" w:color="auto" w:fill="FFFFFF"/>
          <w:lang w:eastAsia="ko-KR"/>
        </w:rPr>
        <w:t xml:space="preserve">МАУК «Дирекция парков Ульяновска» парк «Семья», ПЧ № 7 ФПС ФГКУ "5 ОФПС по Ульяновской области", </w:t>
      </w:r>
      <w:r w:rsidRPr="00FE52E7">
        <w:rPr>
          <w:bCs/>
          <w:kern w:val="2"/>
          <w:sz w:val="28"/>
          <w:szCs w:val="28"/>
          <w:lang w:eastAsia="ko-KR"/>
        </w:rPr>
        <w:t>ОГАУК "Ульяновский драматический театр имени И.А.Гончарова"</w:t>
      </w:r>
      <w:r w:rsidRPr="00FE52E7">
        <w:rPr>
          <w:kern w:val="2"/>
          <w:sz w:val="28"/>
          <w:szCs w:val="28"/>
          <w:shd w:val="clear" w:color="auto" w:fill="FFFFFF"/>
          <w:lang w:eastAsia="ko-KR"/>
        </w:rPr>
        <w:t>,</w:t>
      </w:r>
      <w:r w:rsidRPr="00FE52E7">
        <w:rPr>
          <w:rFonts w:eastAsia="SchoolBookSanPin"/>
          <w:kern w:val="2"/>
          <w:sz w:val="28"/>
          <w:szCs w:val="28"/>
          <w:lang w:eastAsia="ko-KR"/>
        </w:rPr>
        <w:t xml:space="preserve"> отдельных уроков, занятий, внешкольных мероприятий, акций воспитательной направленности;</w:t>
      </w:r>
    </w:p>
    <w:p w14:paraId="01F60112" w14:textId="77777777" w:rsidR="00FE52E7" w:rsidRPr="00FE52E7" w:rsidRDefault="00FE52E7" w:rsidP="005616E1">
      <w:pPr>
        <w:wordWrap w:val="0"/>
        <w:ind w:left="284" w:right="103"/>
        <w:jc w:val="both"/>
        <w:rPr>
          <w:rFonts w:eastAsia="SchoolBookSanPin"/>
          <w:kern w:val="2"/>
          <w:sz w:val="28"/>
          <w:szCs w:val="28"/>
          <w:lang w:eastAsia="ko-KR"/>
        </w:rPr>
      </w:pPr>
      <w:r w:rsidRPr="00FE52E7">
        <w:rPr>
          <w:rFonts w:eastAsia="SchoolBookSanPin"/>
          <w:kern w:val="2"/>
          <w:sz w:val="28"/>
          <w:szCs w:val="28"/>
          <w:lang w:eastAsia="ko-KR"/>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гимназии, муниципального образования, региона, страны;</w:t>
      </w:r>
    </w:p>
    <w:p w14:paraId="5593CACE" w14:textId="77777777" w:rsidR="00FE52E7" w:rsidRPr="00FE52E7" w:rsidRDefault="00FE52E7" w:rsidP="005616E1">
      <w:pPr>
        <w:tabs>
          <w:tab w:val="left" w:pos="0"/>
          <w:tab w:val="left" w:pos="851"/>
        </w:tabs>
        <w:autoSpaceDN/>
        <w:ind w:left="284" w:right="103"/>
        <w:jc w:val="both"/>
        <w:rPr>
          <w:rFonts w:eastAsia="№Е"/>
          <w:b/>
          <w:kern w:val="2"/>
          <w:sz w:val="28"/>
          <w:szCs w:val="28"/>
          <w:lang w:eastAsia="ko-KR"/>
        </w:rPr>
      </w:pPr>
      <w:r w:rsidRPr="00FE52E7">
        <w:rPr>
          <w:rFonts w:eastAsia="SchoolBookSanPin"/>
          <w:kern w:val="2"/>
          <w:sz w:val="28"/>
          <w:szCs w:val="28"/>
          <w:lang w:eastAsia="ko-KR"/>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1D834AE" w14:textId="77777777" w:rsidR="00FE52E7" w:rsidRPr="00FE52E7" w:rsidRDefault="00FE52E7" w:rsidP="005616E1">
      <w:pPr>
        <w:keepNext/>
        <w:keepLines/>
        <w:ind w:left="284" w:right="103"/>
        <w:jc w:val="both"/>
        <w:outlineLvl w:val="1"/>
        <w:rPr>
          <w:b/>
          <w:bCs/>
          <w:w w:val="0"/>
          <w:kern w:val="2"/>
          <w:sz w:val="28"/>
          <w:szCs w:val="28"/>
          <w:lang w:eastAsia="ko-KR"/>
        </w:rPr>
      </w:pPr>
      <w:bookmarkStart w:id="20" w:name="_Toc26005203"/>
    </w:p>
    <w:p w14:paraId="7E69BAA5" w14:textId="77777777" w:rsidR="00FE52E7" w:rsidRPr="00FE52E7" w:rsidRDefault="00FE52E7" w:rsidP="005616E1">
      <w:pPr>
        <w:keepNext/>
        <w:keepLines/>
        <w:ind w:left="284" w:right="103"/>
        <w:jc w:val="both"/>
        <w:outlineLvl w:val="1"/>
        <w:rPr>
          <w:b/>
          <w:bCs/>
          <w:kern w:val="2"/>
          <w:sz w:val="28"/>
          <w:szCs w:val="28"/>
          <w:lang w:eastAsia="ko-KR"/>
        </w:rPr>
      </w:pPr>
      <w:bookmarkStart w:id="21" w:name="_Toc144781316"/>
      <w:r w:rsidRPr="00FE52E7">
        <w:rPr>
          <w:b/>
          <w:bCs/>
          <w:w w:val="0"/>
          <w:kern w:val="2"/>
          <w:sz w:val="28"/>
          <w:szCs w:val="28"/>
          <w:lang w:eastAsia="ko-KR"/>
        </w:rPr>
        <w:t xml:space="preserve">2.13.  Модуль </w:t>
      </w:r>
      <w:r w:rsidRPr="00FE52E7">
        <w:rPr>
          <w:b/>
          <w:bCs/>
          <w:kern w:val="2"/>
          <w:sz w:val="28"/>
          <w:szCs w:val="28"/>
          <w:lang w:eastAsia="ko-KR"/>
        </w:rPr>
        <w:t>«Гимназическое телевидение»</w:t>
      </w:r>
      <w:bookmarkEnd w:id="20"/>
      <w:bookmarkEnd w:id="21"/>
    </w:p>
    <w:p w14:paraId="392A3810" w14:textId="77777777" w:rsidR="00FE52E7" w:rsidRPr="00FE52E7" w:rsidRDefault="00FE52E7" w:rsidP="005616E1">
      <w:pPr>
        <w:ind w:left="284" w:right="103"/>
        <w:jc w:val="both"/>
        <w:rPr>
          <w:rFonts w:eastAsia="Calibri"/>
          <w:kern w:val="2"/>
          <w:sz w:val="28"/>
          <w:szCs w:val="28"/>
          <w:lang w:eastAsia="ko-KR"/>
        </w:rPr>
      </w:pPr>
      <w:r w:rsidRPr="00FE52E7">
        <w:rPr>
          <w:kern w:val="2"/>
          <w:sz w:val="28"/>
          <w:szCs w:val="28"/>
          <w:shd w:val="clear" w:color="auto" w:fill="FFFFFF"/>
          <w:lang w:eastAsia="ko-KR"/>
        </w:rPr>
        <w:t xml:space="preserve">В гимназии активно работает гимназическое телевидение, ситуативно подключается гимназическое радио и редколлегия гимназического журнала «АКАДЕМИЯ», главная цель которых – информирование о важных, интересных событиях в гимназии, </w:t>
      </w:r>
      <w:r w:rsidRPr="00FE52E7">
        <w:rPr>
          <w:kern w:val="2"/>
          <w:sz w:val="28"/>
          <w:szCs w:val="28"/>
          <w:lang w:eastAsia="ko-KR"/>
        </w:rPr>
        <w:t xml:space="preserve">развитие коммуникативной культуры обучающихся, формирование </w:t>
      </w:r>
      <w:r w:rsidRPr="00FE52E7">
        <w:rPr>
          <w:kern w:val="2"/>
          <w:sz w:val="28"/>
          <w:szCs w:val="28"/>
          <w:shd w:val="clear" w:color="auto" w:fill="FFFFFF"/>
          <w:lang w:eastAsia="ko-KR"/>
        </w:rPr>
        <w:t xml:space="preserve">навыков общения и сотрудничества, поддержка творческой самореализации учащихся. </w:t>
      </w:r>
      <w:r w:rsidRPr="00FE52E7">
        <w:rPr>
          <w:rFonts w:eastAsia="Calibri"/>
          <w:kern w:val="2"/>
          <w:sz w:val="28"/>
          <w:szCs w:val="28"/>
          <w:lang w:eastAsia="ko-KR"/>
        </w:rPr>
        <w:t>Воспитательный потенциал гимназического телевидения  реализуется в рамках следующих видов и форм деятельности:</w:t>
      </w:r>
    </w:p>
    <w:p w14:paraId="23B59BD9" w14:textId="77777777" w:rsidR="00FE52E7" w:rsidRPr="00FE52E7" w:rsidRDefault="00FE52E7" w:rsidP="00082927">
      <w:pPr>
        <w:numPr>
          <w:ilvl w:val="0"/>
          <w:numId w:val="67"/>
        </w:numPr>
        <w:tabs>
          <w:tab w:val="left" w:pos="284"/>
        </w:tabs>
        <w:wordWrap w:val="0"/>
        <w:ind w:left="284" w:right="103" w:firstLine="0"/>
        <w:jc w:val="both"/>
        <w:rPr>
          <w:rFonts w:eastAsia="Calibri"/>
          <w:i/>
          <w:kern w:val="2"/>
          <w:sz w:val="28"/>
          <w:szCs w:val="28"/>
          <w:lang w:eastAsia="ko-KR"/>
        </w:rPr>
      </w:pPr>
      <w:r w:rsidRPr="00FE52E7">
        <w:rPr>
          <w:kern w:val="2"/>
          <w:sz w:val="28"/>
          <w:szCs w:val="28"/>
          <w:lang w:eastAsia="ko-KR"/>
        </w:rPr>
        <w:t xml:space="preserve">разновозрастный редакционный совет подростков, старшеклассников и консультирующих их взрослых, целью которого является освещение (через газету, гимназическое радио или телевидение) наиболее интересных моментов жизни гимназии, популяризация общегимназических ключевых дел, кружков, секций, деятельности органов ученического самоуправления; </w:t>
      </w:r>
    </w:p>
    <w:p w14:paraId="0928AC1A" w14:textId="77777777" w:rsidR="00FE52E7" w:rsidRPr="00FE52E7" w:rsidRDefault="00FE52E7" w:rsidP="00082927">
      <w:pPr>
        <w:widowControl/>
        <w:numPr>
          <w:ilvl w:val="0"/>
          <w:numId w:val="69"/>
        </w:numPr>
        <w:shd w:val="clear" w:color="auto" w:fill="FFFFFF"/>
        <w:wordWrap w:val="0"/>
        <w:autoSpaceDE/>
        <w:autoSpaceDN/>
        <w:ind w:left="284" w:right="103" w:firstLine="0"/>
        <w:contextualSpacing/>
        <w:jc w:val="both"/>
        <w:rPr>
          <w:rFonts w:eastAsia="№Е"/>
          <w:kern w:val="2"/>
          <w:sz w:val="28"/>
          <w:szCs w:val="28"/>
          <w:lang w:eastAsia="ko-KR"/>
        </w:rPr>
      </w:pPr>
      <w:r w:rsidRPr="00FE52E7">
        <w:rPr>
          <w:rFonts w:eastAsia="№Е"/>
          <w:kern w:val="2"/>
          <w:sz w:val="28"/>
          <w:szCs w:val="28"/>
          <w:lang w:eastAsia="ko-KR"/>
        </w:rPr>
        <w:t xml:space="preserve">гимназическая интернет-группа телевидения и группа гимназии в социальных сетях, группы отдельных классов в социальных сетях с целью освещения деятельности гимназии в информационном пространстве, привлечения внимания общественности к гимназии, информационного продвижения ценностей гимназии и организации виртуальной диалоговой площадки, на которой детьми, учителями и родителями могли бы открыто обсуждаться значимые для гимназии вопросы;   </w:t>
      </w:r>
    </w:p>
    <w:p w14:paraId="785F13DE" w14:textId="77777777" w:rsidR="00FE52E7" w:rsidRPr="00FE52E7" w:rsidRDefault="00FE52E7" w:rsidP="00082927">
      <w:pPr>
        <w:widowControl/>
        <w:numPr>
          <w:ilvl w:val="0"/>
          <w:numId w:val="69"/>
        </w:numPr>
        <w:shd w:val="clear" w:color="auto" w:fill="FFFFFF"/>
        <w:wordWrap w:val="0"/>
        <w:autoSpaceDE/>
        <w:autoSpaceDN/>
        <w:ind w:left="284" w:right="103" w:firstLine="0"/>
        <w:contextualSpacing/>
        <w:jc w:val="both"/>
        <w:rPr>
          <w:rFonts w:eastAsia="№Е"/>
          <w:kern w:val="2"/>
          <w:sz w:val="28"/>
          <w:szCs w:val="28"/>
          <w:lang w:eastAsia="ko-KR"/>
        </w:rPr>
      </w:pPr>
      <w:r w:rsidRPr="00FE52E7">
        <w:rPr>
          <w:rFonts w:eastAsia="№Е"/>
          <w:kern w:val="2"/>
          <w:sz w:val="28"/>
          <w:szCs w:val="28"/>
          <w:lang w:eastAsia="ko-KR"/>
        </w:rPr>
        <w:t>гимназическое телевидение «Триплюстри», в рамках которого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28A3537" w14:textId="77777777" w:rsidR="00FE52E7" w:rsidRPr="00FE52E7" w:rsidRDefault="00FE52E7" w:rsidP="00082927">
      <w:pPr>
        <w:widowControl/>
        <w:numPr>
          <w:ilvl w:val="0"/>
          <w:numId w:val="69"/>
        </w:numPr>
        <w:shd w:val="clear" w:color="auto" w:fill="FFFFFF"/>
        <w:wordWrap w:val="0"/>
        <w:autoSpaceDE/>
        <w:autoSpaceDN/>
        <w:ind w:left="284" w:right="103" w:firstLine="0"/>
        <w:contextualSpacing/>
        <w:jc w:val="both"/>
        <w:rPr>
          <w:rFonts w:eastAsia="№Е"/>
          <w:kern w:val="2"/>
          <w:sz w:val="28"/>
          <w:szCs w:val="28"/>
          <w:lang w:eastAsia="ko-KR"/>
        </w:rPr>
      </w:pPr>
      <w:r w:rsidRPr="00FE52E7">
        <w:rPr>
          <w:kern w:val="2"/>
          <w:sz w:val="28"/>
          <w:szCs w:val="28"/>
          <w:lang w:eastAsia="ko-KR"/>
        </w:rPr>
        <w:t>участие обучающихся в медиа конкурсах</w:t>
      </w:r>
      <w:r w:rsidRPr="00FE52E7">
        <w:rPr>
          <w:rFonts w:eastAsia="№Е"/>
          <w:kern w:val="2"/>
          <w:sz w:val="28"/>
          <w:szCs w:val="28"/>
          <w:shd w:val="clear" w:color="auto" w:fill="FFFFFF"/>
          <w:lang w:eastAsia="ko-KR"/>
        </w:rPr>
        <w:t>.</w:t>
      </w:r>
      <w:bookmarkStart w:id="22" w:name="_Toc26005200"/>
    </w:p>
    <w:p w14:paraId="3B286BB4" w14:textId="77777777" w:rsidR="00FE52E7" w:rsidRPr="00FE52E7" w:rsidRDefault="00FE52E7" w:rsidP="005616E1">
      <w:pPr>
        <w:widowControl/>
        <w:shd w:val="clear" w:color="auto" w:fill="FFFFFF"/>
        <w:autoSpaceDE/>
        <w:autoSpaceDN/>
        <w:ind w:left="284" w:right="103"/>
        <w:contextualSpacing/>
        <w:jc w:val="both"/>
        <w:rPr>
          <w:iCs/>
          <w:kern w:val="2"/>
          <w:sz w:val="28"/>
          <w:szCs w:val="28"/>
          <w:lang w:eastAsia="ko-KR"/>
        </w:rPr>
      </w:pPr>
    </w:p>
    <w:p w14:paraId="18B8A173" w14:textId="77777777" w:rsidR="00FE52E7" w:rsidRPr="00FE52E7" w:rsidRDefault="00FE52E7" w:rsidP="005616E1">
      <w:pPr>
        <w:widowControl/>
        <w:shd w:val="clear" w:color="auto" w:fill="FFFFFF"/>
        <w:autoSpaceDE/>
        <w:autoSpaceDN/>
        <w:ind w:left="284" w:right="103"/>
        <w:contextualSpacing/>
        <w:jc w:val="both"/>
        <w:rPr>
          <w:rFonts w:eastAsia="№Е"/>
          <w:b/>
          <w:kern w:val="2"/>
          <w:sz w:val="28"/>
          <w:szCs w:val="28"/>
          <w:lang w:eastAsia="ko-KR"/>
        </w:rPr>
      </w:pPr>
      <w:r w:rsidRPr="00FE52E7">
        <w:rPr>
          <w:b/>
          <w:iCs/>
          <w:kern w:val="2"/>
          <w:sz w:val="28"/>
          <w:szCs w:val="28"/>
          <w:lang w:eastAsia="ko-KR"/>
        </w:rPr>
        <w:t>2.14. Модуль «Волонтерство»</w:t>
      </w:r>
      <w:bookmarkEnd w:id="22"/>
    </w:p>
    <w:p w14:paraId="7E167012" w14:textId="77777777" w:rsidR="00FE52E7" w:rsidRPr="00FE52E7" w:rsidRDefault="00FE52E7" w:rsidP="005616E1">
      <w:pPr>
        <w:tabs>
          <w:tab w:val="left" w:pos="851"/>
        </w:tabs>
        <w:ind w:left="284" w:right="103"/>
        <w:jc w:val="both"/>
        <w:rPr>
          <w:kern w:val="2"/>
          <w:sz w:val="28"/>
          <w:szCs w:val="28"/>
          <w:lang w:eastAsia="ko-KR"/>
        </w:rPr>
      </w:pPr>
      <w:r w:rsidRPr="00FE52E7">
        <w:rPr>
          <w:kern w:val="2"/>
          <w:sz w:val="28"/>
          <w:szCs w:val="28"/>
          <w:lang w:eastAsia="ko-KR"/>
        </w:rPr>
        <w:t xml:space="preserve">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обучающихся в проведении разовых акций, которые часто носят масштабный характер, проводятся на уровне района, </w:t>
      </w:r>
      <w:r w:rsidRPr="00FE52E7">
        <w:rPr>
          <w:kern w:val="2"/>
          <w:sz w:val="28"/>
          <w:szCs w:val="28"/>
          <w:highlight w:val="white"/>
          <w:lang w:eastAsia="ko-KR"/>
        </w:rPr>
        <w:t xml:space="preserve">города, страны. </w:t>
      </w:r>
      <w:r w:rsidRPr="00FE52E7">
        <w:rPr>
          <w:kern w:val="2"/>
          <w:sz w:val="28"/>
          <w:szCs w:val="28"/>
          <w:lang w:eastAsia="ko-KR"/>
        </w:rPr>
        <w:t>Повседневное волонтерство предполагает постоянную деятельность обучающихся, направленную на благо конкретных людей и социального окружения в целом. Волонтерство позволяет гимназистам проявить такие качества как внимание, забота, уважение. Волонтерство позволяет развивать эмоциональный интеллект, эмпатию, умение сопереживать, коммуникативную культуру, умение общаться, слушать и слышать.</w:t>
      </w:r>
    </w:p>
    <w:p w14:paraId="3DD664B1" w14:textId="77777777" w:rsidR="00FE52E7" w:rsidRPr="00FE52E7" w:rsidRDefault="00FE52E7" w:rsidP="005616E1">
      <w:pPr>
        <w:tabs>
          <w:tab w:val="left" w:pos="851"/>
        </w:tabs>
        <w:ind w:left="284" w:right="103"/>
        <w:jc w:val="both"/>
        <w:rPr>
          <w:kern w:val="2"/>
          <w:sz w:val="28"/>
          <w:szCs w:val="28"/>
          <w:lang w:eastAsia="ko-KR"/>
        </w:rPr>
      </w:pPr>
      <w:r w:rsidRPr="00FE52E7">
        <w:rPr>
          <w:kern w:val="2"/>
          <w:sz w:val="28"/>
          <w:szCs w:val="28"/>
          <w:lang w:eastAsia="ko-KR"/>
        </w:rPr>
        <w:t xml:space="preserve">В гимназии создан отряд волонтеров, который участвует в различных мероприятиях как внутри гимназии, так и вне ее реализуя событийное и повседневное волонтерство. </w:t>
      </w:r>
    </w:p>
    <w:p w14:paraId="64E1A168" w14:textId="77777777" w:rsidR="00FE52E7" w:rsidRPr="00FE52E7" w:rsidRDefault="00FE52E7" w:rsidP="005616E1">
      <w:pPr>
        <w:tabs>
          <w:tab w:val="left" w:pos="851"/>
        </w:tabs>
        <w:ind w:left="284" w:right="103"/>
        <w:jc w:val="both"/>
        <w:rPr>
          <w:kern w:val="2"/>
          <w:sz w:val="28"/>
          <w:szCs w:val="28"/>
          <w:lang w:eastAsia="ko-KR"/>
        </w:rPr>
      </w:pPr>
      <w:r w:rsidRPr="00FE52E7">
        <w:rPr>
          <w:kern w:val="2"/>
          <w:sz w:val="28"/>
          <w:szCs w:val="28"/>
          <w:lang w:eastAsia="ko-KR"/>
        </w:rPr>
        <w:t xml:space="preserve">Воспитательный потенциал волонтерства реализуется следующим образом: </w:t>
      </w:r>
    </w:p>
    <w:p w14:paraId="3EF9FB15" w14:textId="77777777" w:rsidR="00FE52E7" w:rsidRPr="00FE52E7" w:rsidRDefault="00FE52E7" w:rsidP="005616E1">
      <w:pPr>
        <w:tabs>
          <w:tab w:val="left" w:pos="851"/>
        </w:tabs>
        <w:ind w:left="284" w:right="103"/>
        <w:jc w:val="both"/>
        <w:rPr>
          <w:b/>
          <w:i/>
          <w:kern w:val="2"/>
          <w:sz w:val="28"/>
          <w:szCs w:val="28"/>
          <w:lang w:eastAsia="ko-KR"/>
        </w:rPr>
      </w:pPr>
      <w:r w:rsidRPr="00FE52E7">
        <w:rPr>
          <w:b/>
          <w:i/>
          <w:kern w:val="2"/>
          <w:sz w:val="28"/>
          <w:szCs w:val="28"/>
          <w:lang w:eastAsia="ko-KR"/>
        </w:rPr>
        <w:t>На внегимназическом уровне:</w:t>
      </w:r>
      <w:r w:rsidRPr="00FE52E7">
        <w:rPr>
          <w:rFonts w:eastAsia="№Е"/>
          <w:b/>
          <w:kern w:val="2"/>
          <w:sz w:val="28"/>
          <w:szCs w:val="28"/>
          <w:lang w:eastAsia="ko-KR"/>
        </w:rPr>
        <w:t xml:space="preserve"> </w:t>
      </w:r>
    </w:p>
    <w:p w14:paraId="1722287A"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участие обучающихся в организации культурных, спортивных, развлекательных, патриотических мероприятий городского, регионального уровня от лица гимназии (в работе курьерами, встречающими лицами, помогающими сориентироваться на </w:t>
      </w:r>
      <w:r w:rsidRPr="00FE52E7">
        <w:rPr>
          <w:rFonts w:eastAsia="№Е"/>
          <w:kern w:val="2"/>
          <w:sz w:val="28"/>
          <w:szCs w:val="28"/>
          <w:lang w:eastAsia="ko-KR"/>
        </w:rPr>
        <w:lastRenderedPageBreak/>
        <w:t>территории проведения мероприятия, ответственными за техническое обеспечение мероприятия и т.п.;</w:t>
      </w:r>
    </w:p>
    <w:p w14:paraId="14778D9D"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участие обучающихся в организации культурных, спортивных, развлекательных мероприятий, проводимых на базе гимназии</w:t>
      </w:r>
    </w:p>
    <w:p w14:paraId="498089D7"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 xml:space="preserve">посильная помощь, оказываемая обучающимися пожилым людям, проживающим в микрорайоне расположения гимназии; </w:t>
      </w:r>
    </w:p>
    <w:p w14:paraId="6334D3B9" w14:textId="77777777" w:rsidR="00FE52E7" w:rsidRPr="00FE52E7" w:rsidRDefault="00FE52E7" w:rsidP="00082927">
      <w:pPr>
        <w:widowControl/>
        <w:numPr>
          <w:ilvl w:val="0"/>
          <w:numId w:val="68"/>
        </w:numPr>
        <w:tabs>
          <w:tab w:val="left" w:pos="851"/>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7CAB3925" w14:textId="77777777" w:rsidR="00FE52E7" w:rsidRPr="00FE52E7" w:rsidRDefault="00FE52E7" w:rsidP="00082927">
      <w:pPr>
        <w:widowControl/>
        <w:numPr>
          <w:ilvl w:val="0"/>
          <w:numId w:val="68"/>
        </w:numPr>
        <w:tabs>
          <w:tab w:val="left" w:pos="851"/>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участие обучающихся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14:paraId="4FBC3195" w14:textId="77777777" w:rsidR="00FE52E7" w:rsidRPr="00FE52E7" w:rsidRDefault="00FE52E7" w:rsidP="005616E1">
      <w:pPr>
        <w:tabs>
          <w:tab w:val="left" w:pos="851"/>
        </w:tabs>
        <w:ind w:left="284" w:right="103"/>
        <w:jc w:val="both"/>
        <w:rPr>
          <w:b/>
          <w:i/>
          <w:kern w:val="2"/>
          <w:sz w:val="28"/>
          <w:szCs w:val="28"/>
          <w:lang w:eastAsia="ko-KR"/>
        </w:rPr>
      </w:pPr>
      <w:r w:rsidRPr="00FE52E7">
        <w:rPr>
          <w:b/>
          <w:i/>
          <w:kern w:val="2"/>
          <w:sz w:val="28"/>
          <w:szCs w:val="28"/>
          <w:lang w:eastAsia="ko-KR"/>
        </w:rPr>
        <w:t>На уровне гимназии:</w:t>
      </w:r>
      <w:r w:rsidRPr="00FE52E7">
        <w:rPr>
          <w:rFonts w:eastAsia="№Е"/>
          <w:b/>
          <w:kern w:val="2"/>
          <w:sz w:val="28"/>
          <w:szCs w:val="28"/>
          <w:lang w:eastAsia="ko-KR"/>
        </w:rPr>
        <w:t xml:space="preserve"> </w:t>
      </w:r>
    </w:p>
    <w:p w14:paraId="01C705C3"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участие обучающихся в организации праздников, торжественных мероприятий, встреч с гостями гимназии;</w:t>
      </w:r>
    </w:p>
    <w:p w14:paraId="4B34BB24" w14:textId="77777777" w:rsidR="00FE52E7" w:rsidRPr="00FE52E7" w:rsidRDefault="00FE52E7" w:rsidP="00082927">
      <w:pPr>
        <w:widowControl/>
        <w:numPr>
          <w:ilvl w:val="0"/>
          <w:numId w:val="68"/>
        </w:numPr>
        <w:tabs>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участие обучающихся в работе с младшими ребятами: проведение для них праздников, утренников, тематических вечеров: «День спорта», «День защиты детей», «Дни города Солнца» и т.п.</w:t>
      </w:r>
    </w:p>
    <w:p w14:paraId="40FC41DA" w14:textId="77777777" w:rsidR="00FE52E7" w:rsidRPr="00FE52E7" w:rsidRDefault="00FE52E7" w:rsidP="00082927">
      <w:pPr>
        <w:widowControl/>
        <w:numPr>
          <w:ilvl w:val="0"/>
          <w:numId w:val="68"/>
        </w:numPr>
        <w:tabs>
          <w:tab w:val="left" w:pos="851"/>
          <w:tab w:val="left" w:pos="993"/>
          <w:tab w:val="left" w:pos="1310"/>
        </w:tabs>
        <w:wordWrap w:val="0"/>
        <w:autoSpaceDE/>
        <w:autoSpaceDN/>
        <w:ind w:left="284" w:right="103" w:firstLine="0"/>
        <w:jc w:val="both"/>
        <w:rPr>
          <w:rFonts w:eastAsia="№Е"/>
          <w:kern w:val="2"/>
          <w:sz w:val="28"/>
          <w:szCs w:val="28"/>
          <w:lang w:eastAsia="ko-KR"/>
        </w:rPr>
      </w:pPr>
      <w:r w:rsidRPr="00FE52E7">
        <w:rPr>
          <w:rFonts w:eastAsia="№Е"/>
          <w:kern w:val="2"/>
          <w:sz w:val="28"/>
          <w:szCs w:val="28"/>
          <w:lang w:eastAsia="ko-KR"/>
        </w:rPr>
        <w:t>субботники как внутри гимназии, так и на прилегающей к гимназии территории (благоустройство клумб, уход за деревьями и кустарниками, уход за малыми архитектурными формами).</w:t>
      </w:r>
    </w:p>
    <w:p w14:paraId="287716A6" w14:textId="77777777" w:rsidR="00FE52E7" w:rsidRPr="00FE52E7" w:rsidRDefault="00FE52E7" w:rsidP="005616E1">
      <w:pPr>
        <w:tabs>
          <w:tab w:val="left" w:pos="0"/>
          <w:tab w:val="left" w:pos="851"/>
        </w:tabs>
        <w:autoSpaceDN/>
        <w:ind w:left="284" w:right="103"/>
        <w:jc w:val="both"/>
        <w:rPr>
          <w:rFonts w:eastAsia="№Е"/>
          <w:b/>
          <w:kern w:val="2"/>
          <w:sz w:val="28"/>
          <w:szCs w:val="28"/>
          <w:lang w:eastAsia="ko-KR"/>
        </w:rPr>
      </w:pPr>
    </w:p>
    <w:p w14:paraId="7BAC9898" w14:textId="77777777" w:rsidR="00FE52E7" w:rsidRPr="00FE52E7" w:rsidRDefault="00FE52E7" w:rsidP="005616E1">
      <w:pPr>
        <w:tabs>
          <w:tab w:val="left" w:pos="0"/>
          <w:tab w:val="left" w:pos="851"/>
        </w:tabs>
        <w:autoSpaceDN/>
        <w:ind w:left="284" w:right="103"/>
        <w:jc w:val="both"/>
        <w:rPr>
          <w:rFonts w:eastAsia="№Е"/>
          <w:b/>
          <w:bCs/>
          <w:iCs/>
          <w:kern w:val="2"/>
          <w:sz w:val="28"/>
          <w:szCs w:val="28"/>
          <w:lang w:eastAsia="ko-KR"/>
        </w:rPr>
      </w:pPr>
      <w:r w:rsidRPr="00FE52E7">
        <w:rPr>
          <w:rFonts w:eastAsia="№Е"/>
          <w:b/>
          <w:kern w:val="2"/>
          <w:sz w:val="28"/>
          <w:szCs w:val="28"/>
          <w:lang w:eastAsia="ko-KR"/>
        </w:rPr>
        <w:t>2.15. Модуль «Гимназический лагерь»</w:t>
      </w:r>
    </w:p>
    <w:p w14:paraId="27670B90"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Цель и задачи модуля ориентируются на воспитание личности  младшего гимназиста в разновозрастном общении, приобщение его к базовым ценностям: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А также  формирование и развитие позитивных личностных отношений к этим нормам, ценностям, традициям (их освоение, принятие).</w:t>
      </w:r>
    </w:p>
    <w:p w14:paraId="37334F08"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Воспитывающие общности (сообщества) в гимназическом лагере:</w:t>
      </w:r>
    </w:p>
    <w:p w14:paraId="466BB6D4"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xml:space="preserve">- детские (одновозрастные и разновозрастные отряды). Ключевым механизмом воспитания в лагере является временный детский коллектив. </w:t>
      </w:r>
    </w:p>
    <w:p w14:paraId="2D51C373"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детско-взрослые.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лагере – «Дети-Вожатый».</w:t>
      </w:r>
    </w:p>
    <w:p w14:paraId="34C3E3DA"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xml:space="preserve">Основными  традициями воспитания в гимназическом лагере являются: </w:t>
      </w:r>
    </w:p>
    <w:p w14:paraId="5A08EA33"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совместная деятельность детей и взрослых</w:t>
      </w:r>
    </w:p>
    <w:p w14:paraId="230D95B9"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создание условий, при которых для каждого  подростка предполагается роль в совместных делах (от участника до организатора, лидера того или иного дела);</w:t>
      </w:r>
    </w:p>
    <w:p w14:paraId="5B35A2F6"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создание условий для приобретения детьми нового социального опыта и освоения новых социальных ролей;</w:t>
      </w:r>
    </w:p>
    <w:p w14:paraId="33B99F85"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lastRenderedPageBreak/>
        <w:t>- проведение общих мероприятий  лагеря с учетом конструктивного межличностного взаимодействия детей, их социальной активности;</w:t>
      </w:r>
    </w:p>
    <w:p w14:paraId="73297739"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включение детей в процесс организации жизнедеятельности временного детского коллектива;</w:t>
      </w:r>
    </w:p>
    <w:p w14:paraId="18CFB19B"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обмен опытом между детьми в формате «дети-детям»;</w:t>
      </w:r>
    </w:p>
    <w:p w14:paraId="72DD505C"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Уникальность воспитательной деятельности в гимназическом лагере заключается в кратковременности, автономности, сборности.</w:t>
      </w:r>
    </w:p>
    <w:p w14:paraId="2F60DD72"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xml:space="preserve">Достижение цели и решение задач воспитания осуществляется в рамках всех направлений деятельности гимназического лагеря. </w:t>
      </w:r>
    </w:p>
    <w:p w14:paraId="321C3A5A"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год (сезон) с учетом направлений воспитательной работы, установленных в настоящей Программе воспитания.</w:t>
      </w:r>
    </w:p>
    <w:p w14:paraId="7FF763A9"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Воспитательный потенциал гимназического лагеря обладает рядом преимуществ по сравнению с образовательными услугами других организаций детского отдыха:</w:t>
      </w:r>
    </w:p>
    <w:p w14:paraId="50B749D9"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добровольность в выборе деятельности и формы ее реализации в детском демократическом сообществе, активность и самостоятельность  подростка в выборе содержания и результативности деятельности;</w:t>
      </w:r>
    </w:p>
    <w:p w14:paraId="2298E2A0"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xml:space="preserve">- творческий характер деятельности; </w:t>
      </w:r>
    </w:p>
    <w:p w14:paraId="5E3AD0F7"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xml:space="preserve">- отсутствие обязательной оценки результативности деятельности подростка, официального статуса; </w:t>
      </w:r>
    </w:p>
    <w:p w14:paraId="116F8074"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 опыт неформального общения, взаимодействия, сотрудничества с детьми и взрослыми; опыт жизнедеятельности и общения в коллективах высокого уровня развития, где наиболее успешно проходит самоактуализация личности.</w:t>
      </w:r>
    </w:p>
    <w:p w14:paraId="7D9FAB1E"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rFonts w:eastAsia="№Е"/>
          <w:kern w:val="2"/>
          <w:sz w:val="28"/>
          <w:szCs w:val="28"/>
          <w:lang w:eastAsia="ko-KR"/>
        </w:rPr>
        <w:t>Воспитательный потенциал гимназического лагеря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w:t>
      </w:r>
    </w:p>
    <w:p w14:paraId="71749AF3" w14:textId="77777777" w:rsidR="00FE52E7" w:rsidRPr="00FE52E7" w:rsidRDefault="00FE52E7" w:rsidP="005616E1">
      <w:pPr>
        <w:widowControl/>
        <w:shd w:val="clear" w:color="auto" w:fill="FFFFFF"/>
        <w:autoSpaceDE/>
        <w:autoSpaceDN/>
        <w:ind w:left="284" w:right="103"/>
        <w:contextualSpacing/>
        <w:jc w:val="both"/>
        <w:rPr>
          <w:rFonts w:eastAsia="№Е"/>
          <w:kern w:val="2"/>
          <w:sz w:val="28"/>
          <w:szCs w:val="28"/>
          <w:lang w:eastAsia="ko-KR"/>
        </w:rPr>
      </w:pPr>
      <w:r w:rsidRPr="00FE52E7">
        <w:rPr>
          <w:iCs/>
          <w:kern w:val="2"/>
          <w:sz w:val="28"/>
          <w:szCs w:val="28"/>
          <w:lang w:eastAsia="ko-KR"/>
        </w:rPr>
        <w:t>Модуль</w:t>
      </w:r>
      <w:r w:rsidRPr="00FE52E7">
        <w:rPr>
          <w:b/>
          <w:iCs/>
          <w:kern w:val="2"/>
          <w:sz w:val="28"/>
          <w:szCs w:val="28"/>
          <w:lang w:eastAsia="ko-KR"/>
        </w:rPr>
        <w:t xml:space="preserve"> «Будущее России» реализуется </w:t>
      </w:r>
      <w:r w:rsidRPr="00FE52E7">
        <w:rPr>
          <w:iCs/>
          <w:kern w:val="2"/>
          <w:sz w:val="28"/>
          <w:szCs w:val="28"/>
          <w:lang w:eastAsia="ko-KR"/>
        </w:rPr>
        <w:t xml:space="preserve">в рамках единых дней действий через проекты сетевого взаимодействия с учреждениями культуры и спорта: </w:t>
      </w:r>
    </w:p>
    <w:p w14:paraId="216962A0" w14:textId="77777777" w:rsidR="00FE52E7" w:rsidRPr="00FE52E7" w:rsidRDefault="00FE52E7" w:rsidP="005616E1">
      <w:pPr>
        <w:wordWrap w:val="0"/>
        <w:ind w:left="284" w:right="103"/>
        <w:jc w:val="both"/>
        <w:rPr>
          <w:rFonts w:eastAsia="№Е"/>
          <w:kern w:val="2"/>
          <w:sz w:val="28"/>
          <w:szCs w:val="28"/>
          <w:lang w:eastAsia="ko-KR"/>
        </w:rPr>
      </w:pPr>
      <w:r w:rsidRPr="00FE52E7">
        <w:rPr>
          <w:rFonts w:eastAsia="№Е"/>
          <w:iCs/>
          <w:kern w:val="2"/>
          <w:sz w:val="28"/>
          <w:szCs w:val="28"/>
          <w:lang w:eastAsia="ko-KR"/>
        </w:rPr>
        <w:t>1 июня - День защиты детей – парк «Семья»</w:t>
      </w:r>
    </w:p>
    <w:p w14:paraId="62F961D3" w14:textId="77777777" w:rsidR="00FE52E7" w:rsidRPr="00FE52E7" w:rsidRDefault="00FE52E7" w:rsidP="005616E1">
      <w:pPr>
        <w:wordWrap w:val="0"/>
        <w:ind w:left="284" w:right="103"/>
        <w:jc w:val="both"/>
        <w:rPr>
          <w:rFonts w:eastAsia="№Е"/>
          <w:kern w:val="2"/>
          <w:sz w:val="28"/>
          <w:szCs w:val="28"/>
          <w:lang w:eastAsia="ko-KR"/>
        </w:rPr>
      </w:pPr>
      <w:r w:rsidRPr="00FE52E7">
        <w:rPr>
          <w:rFonts w:eastAsia="№Е"/>
          <w:iCs/>
          <w:kern w:val="2"/>
          <w:sz w:val="28"/>
          <w:szCs w:val="28"/>
          <w:lang w:eastAsia="ko-KR"/>
        </w:rPr>
        <w:t xml:space="preserve">6 июня - день русского языка – Дворец книги - Ульяновская областная научная библиотека имени И.Н. Ленина </w:t>
      </w:r>
    </w:p>
    <w:p w14:paraId="142AC35B" w14:textId="77777777" w:rsidR="00FE52E7" w:rsidRPr="00FE52E7" w:rsidRDefault="00FE52E7" w:rsidP="005616E1">
      <w:pPr>
        <w:wordWrap w:val="0"/>
        <w:ind w:left="284" w:right="103"/>
        <w:jc w:val="both"/>
        <w:rPr>
          <w:rFonts w:eastAsia="№Е"/>
          <w:kern w:val="2"/>
          <w:sz w:val="28"/>
          <w:szCs w:val="28"/>
          <w:lang w:eastAsia="ko-KR"/>
        </w:rPr>
      </w:pPr>
      <w:r w:rsidRPr="00FE52E7">
        <w:rPr>
          <w:rFonts w:eastAsia="№Е"/>
          <w:iCs/>
          <w:kern w:val="2"/>
          <w:sz w:val="28"/>
          <w:szCs w:val="28"/>
          <w:lang w:eastAsia="ko-KR"/>
        </w:rPr>
        <w:t xml:space="preserve">9 июня - 350 лет со дня рождения Петра </w:t>
      </w:r>
      <w:r w:rsidRPr="00FE52E7">
        <w:rPr>
          <w:rFonts w:eastAsia="№Е"/>
          <w:iCs/>
          <w:kern w:val="2"/>
          <w:sz w:val="28"/>
          <w:szCs w:val="28"/>
          <w:lang w:val="en-US" w:eastAsia="ko-KR"/>
        </w:rPr>
        <w:t>I</w:t>
      </w:r>
      <w:r w:rsidRPr="00FE52E7">
        <w:rPr>
          <w:rFonts w:eastAsia="№Е"/>
          <w:iCs/>
          <w:kern w:val="2"/>
          <w:sz w:val="28"/>
          <w:szCs w:val="28"/>
          <w:lang w:eastAsia="ko-KR"/>
        </w:rPr>
        <w:t xml:space="preserve"> - Ульяновский областной краеведческий музей</w:t>
      </w:r>
      <w:r w:rsidRPr="00FE52E7">
        <w:rPr>
          <w:kern w:val="2"/>
          <w:sz w:val="28"/>
          <w:szCs w:val="28"/>
          <w:shd w:val="clear" w:color="auto" w:fill="FFFFFF"/>
          <w:lang w:eastAsia="ko-KR"/>
        </w:rPr>
        <w:t xml:space="preserve"> им. И.А. Гончарова</w:t>
      </w:r>
    </w:p>
    <w:p w14:paraId="47953C85" w14:textId="77777777" w:rsidR="00FE52E7" w:rsidRPr="00FE52E7" w:rsidRDefault="00FE52E7" w:rsidP="005616E1">
      <w:pPr>
        <w:wordWrap w:val="0"/>
        <w:ind w:left="284" w:right="103"/>
        <w:jc w:val="both"/>
        <w:rPr>
          <w:rFonts w:eastAsia="№Е"/>
          <w:kern w:val="2"/>
          <w:sz w:val="28"/>
          <w:szCs w:val="28"/>
          <w:lang w:eastAsia="ko-KR"/>
        </w:rPr>
      </w:pPr>
      <w:r w:rsidRPr="00FE52E7">
        <w:rPr>
          <w:rFonts w:eastAsia="№Е"/>
          <w:iCs/>
          <w:kern w:val="2"/>
          <w:sz w:val="28"/>
          <w:szCs w:val="28"/>
          <w:lang w:eastAsia="ko-KR"/>
        </w:rPr>
        <w:t>12 июня - День России - Всероссийская общественная организация ветеранов «Боевое братство»</w:t>
      </w:r>
    </w:p>
    <w:p w14:paraId="433F9894" w14:textId="77777777" w:rsidR="00FE52E7" w:rsidRPr="00FE52E7" w:rsidRDefault="00FE52E7" w:rsidP="005616E1">
      <w:pPr>
        <w:wordWrap w:val="0"/>
        <w:ind w:left="284" w:right="103"/>
        <w:jc w:val="both"/>
        <w:rPr>
          <w:rFonts w:eastAsia="№Е"/>
          <w:kern w:val="2"/>
          <w:sz w:val="28"/>
          <w:szCs w:val="28"/>
          <w:lang w:eastAsia="ko-KR"/>
        </w:rPr>
      </w:pPr>
      <w:r w:rsidRPr="00FE52E7">
        <w:rPr>
          <w:rFonts w:eastAsia="№Е"/>
          <w:iCs/>
          <w:kern w:val="2"/>
          <w:sz w:val="28"/>
          <w:szCs w:val="28"/>
          <w:lang w:eastAsia="ko-KR"/>
        </w:rPr>
        <w:t>22 июня - День памяти и скорби;</w:t>
      </w:r>
    </w:p>
    <w:p w14:paraId="79CD2C92" w14:textId="77777777" w:rsidR="00FE52E7" w:rsidRPr="00FE52E7" w:rsidRDefault="00FE52E7" w:rsidP="005616E1">
      <w:pPr>
        <w:wordWrap w:val="0"/>
        <w:ind w:left="284" w:right="103"/>
        <w:jc w:val="both"/>
        <w:rPr>
          <w:kern w:val="2"/>
          <w:sz w:val="28"/>
          <w:szCs w:val="28"/>
          <w:lang w:eastAsia="ko-KR"/>
        </w:rPr>
      </w:pPr>
      <w:r w:rsidRPr="00FE52E7">
        <w:rPr>
          <w:iCs/>
          <w:kern w:val="2"/>
          <w:sz w:val="28"/>
          <w:szCs w:val="28"/>
          <w:lang w:eastAsia="ko-KR"/>
        </w:rPr>
        <w:t>Модуль</w:t>
      </w:r>
      <w:r w:rsidRPr="00FE52E7">
        <w:rPr>
          <w:b/>
          <w:iCs/>
          <w:kern w:val="2"/>
          <w:sz w:val="28"/>
          <w:szCs w:val="28"/>
          <w:lang w:eastAsia="ko-KR"/>
        </w:rPr>
        <w:t xml:space="preserve"> «Ключевые мероприятия детского лагеря» - </w:t>
      </w:r>
      <w:r w:rsidRPr="00FE52E7">
        <w:rPr>
          <w:kern w:val="2"/>
          <w:sz w:val="28"/>
          <w:szCs w:val="28"/>
          <w:lang w:eastAsia="ko-KR"/>
        </w:rPr>
        <w:t xml:space="preserve">это главные традиционные </w:t>
      </w:r>
      <w:r w:rsidRPr="00FE52E7">
        <w:rPr>
          <w:iCs/>
          <w:kern w:val="2"/>
          <w:sz w:val="28"/>
          <w:szCs w:val="28"/>
          <w:lang w:eastAsia="ko-KR"/>
        </w:rPr>
        <w:t>мероприятия лагеря</w:t>
      </w:r>
      <w:r w:rsidRPr="00FE52E7">
        <w:rPr>
          <w:kern w:val="2"/>
          <w:sz w:val="28"/>
          <w:szCs w:val="28"/>
          <w:lang w:eastAsia="ko-KR"/>
        </w:rPr>
        <w:t>, которые прошли испытание временем, включенностью в организацию и проведения всех участников как детей, воспитателей, вожатых и родителей. К ключевым мероприятиям детского лагеря относятся: торжественное открытие и закрытие смены лагеря, торжественная церемония подъема Государственного флага Российской Федерации, традиционный спортивный праздник «Быстрее. Выше. Сильнее.» с участием родительской общественности.</w:t>
      </w:r>
    </w:p>
    <w:p w14:paraId="4F33CFD4" w14:textId="77777777" w:rsidR="00FE52E7" w:rsidRPr="00FE52E7" w:rsidRDefault="00FE52E7" w:rsidP="005616E1">
      <w:pPr>
        <w:wordWrap w:val="0"/>
        <w:ind w:left="284" w:right="103"/>
        <w:jc w:val="both"/>
        <w:rPr>
          <w:kern w:val="2"/>
          <w:sz w:val="28"/>
          <w:szCs w:val="28"/>
          <w:lang w:eastAsia="ko-KR"/>
        </w:rPr>
      </w:pPr>
      <w:r w:rsidRPr="00FE52E7">
        <w:rPr>
          <w:iCs/>
          <w:kern w:val="2"/>
          <w:sz w:val="28"/>
          <w:szCs w:val="28"/>
          <w:lang w:eastAsia="ko-KR"/>
        </w:rPr>
        <w:lastRenderedPageBreak/>
        <w:t>Модуль</w:t>
      </w:r>
      <w:r w:rsidRPr="00FE52E7">
        <w:rPr>
          <w:b/>
          <w:iCs/>
          <w:kern w:val="2"/>
          <w:sz w:val="28"/>
          <w:szCs w:val="28"/>
          <w:lang w:eastAsia="ko-KR"/>
        </w:rPr>
        <w:t xml:space="preserve"> «Отрядная работа» </w:t>
      </w:r>
      <w:r w:rsidRPr="00FE52E7">
        <w:rPr>
          <w:iCs/>
          <w:kern w:val="2"/>
          <w:sz w:val="28"/>
          <w:szCs w:val="28"/>
          <w:lang w:eastAsia="ko-KR"/>
        </w:rPr>
        <w:t xml:space="preserve">организованна на индивидуальном и групповом уровне. С первого дня ребята </w:t>
      </w:r>
      <w:r w:rsidRPr="00FE52E7">
        <w:rPr>
          <w:kern w:val="2"/>
          <w:sz w:val="28"/>
          <w:szCs w:val="28"/>
          <w:lang w:eastAsia="ko-KR"/>
        </w:rPr>
        <w:t xml:space="preserve">совместно с взрослыми разрабатывают свод законов и правил отряда, которым они будут следовать в детском лагере, а также символов, названия, девиза, эмблемы, песни, которые подчеркивают тематическую принадлежность к обще выбранной тематике лагерной смены. </w:t>
      </w:r>
    </w:p>
    <w:p w14:paraId="11B8DC59" w14:textId="77777777" w:rsidR="00FE52E7" w:rsidRPr="00FE52E7" w:rsidRDefault="00FE52E7" w:rsidP="005616E1">
      <w:pPr>
        <w:wordWrap w:val="0"/>
        <w:ind w:left="284" w:right="103"/>
        <w:jc w:val="both"/>
        <w:rPr>
          <w:kern w:val="2"/>
          <w:sz w:val="28"/>
          <w:szCs w:val="28"/>
          <w:lang w:eastAsia="ko-KR"/>
        </w:rPr>
      </w:pPr>
      <w:r w:rsidRPr="00FE52E7">
        <w:rPr>
          <w:kern w:val="2"/>
          <w:sz w:val="28"/>
          <w:szCs w:val="28"/>
          <w:lang w:eastAsia="ko-KR"/>
        </w:rPr>
        <w:t xml:space="preserve">Воспитатель ведет аналитическую работу, выявляя лидеров, аутсайдеров использую метод педагогическое наблюдение, фиксируя данные в карту отряда. </w:t>
      </w:r>
    </w:p>
    <w:p w14:paraId="7BE9FE1F" w14:textId="77777777" w:rsidR="00FE52E7" w:rsidRPr="00FE52E7" w:rsidRDefault="00FE52E7" w:rsidP="005616E1">
      <w:pPr>
        <w:wordWrap w:val="0"/>
        <w:ind w:left="284" w:right="103"/>
        <w:jc w:val="both"/>
        <w:rPr>
          <w:rFonts w:eastAsia="№Е"/>
          <w:kern w:val="2"/>
          <w:sz w:val="28"/>
          <w:szCs w:val="28"/>
          <w:lang w:eastAsia="ko-KR"/>
        </w:rPr>
      </w:pPr>
      <w:r w:rsidRPr="00FE52E7">
        <w:rPr>
          <w:rFonts w:eastAsia="№Е"/>
          <w:kern w:val="2"/>
          <w:sz w:val="28"/>
          <w:szCs w:val="28"/>
          <w:lang w:eastAsia="ko-KR"/>
        </w:rPr>
        <w:t xml:space="preserve">Диагностика интересов и склонностей ребят определяется через анкетирование, опрос «Что вам интересно?», «Анкета интересов», с помощью метода игры ребята погружаются в сюжетные – ролевые ситуации, где определяют для себя ценностные ориентиры, а также проходят профессиональные пробы. </w:t>
      </w:r>
    </w:p>
    <w:p w14:paraId="5AC6E984" w14:textId="77777777" w:rsidR="00FE52E7" w:rsidRPr="00FE52E7" w:rsidRDefault="00FE52E7" w:rsidP="005616E1">
      <w:pPr>
        <w:wordWrap w:val="0"/>
        <w:ind w:left="284" w:right="103"/>
        <w:jc w:val="both"/>
        <w:rPr>
          <w:rFonts w:eastAsia="№Е"/>
          <w:kern w:val="2"/>
          <w:sz w:val="28"/>
          <w:szCs w:val="28"/>
          <w:lang w:eastAsia="ko-KR"/>
        </w:rPr>
      </w:pPr>
      <w:r w:rsidRPr="00FE52E7">
        <w:rPr>
          <w:rFonts w:eastAsia="№Е"/>
          <w:kern w:val="2"/>
          <w:sz w:val="28"/>
          <w:szCs w:val="28"/>
          <w:lang w:eastAsia="ko-KR"/>
        </w:rPr>
        <w:t xml:space="preserve">Ежедневно каждый член отряда, в том числе и воспитатель и вожатый, фиксирует на «экране настроения» обратную связь как прошел день, какое настроение преобладает сегодня, затем данные анализируются и происходит выяснение и объяснение причин, следствий, корректировка мероприятий, событий. </w:t>
      </w:r>
    </w:p>
    <w:p w14:paraId="1BF94958" w14:textId="77777777" w:rsidR="00FE52E7" w:rsidRPr="00FE52E7" w:rsidRDefault="00FE52E7" w:rsidP="005616E1">
      <w:pPr>
        <w:tabs>
          <w:tab w:val="left" w:pos="851"/>
        </w:tabs>
        <w:wordWrap w:val="0"/>
        <w:ind w:left="284" w:right="103"/>
        <w:jc w:val="both"/>
        <w:rPr>
          <w:kern w:val="2"/>
          <w:sz w:val="28"/>
          <w:szCs w:val="28"/>
          <w:lang w:eastAsia="ko-KR"/>
        </w:rPr>
      </w:pPr>
      <w:r w:rsidRPr="00FE52E7">
        <w:rPr>
          <w:iCs/>
          <w:kern w:val="2"/>
          <w:sz w:val="28"/>
          <w:szCs w:val="28"/>
          <w:lang w:eastAsia="ko-KR"/>
        </w:rPr>
        <w:t xml:space="preserve">Модуль </w:t>
      </w:r>
      <w:r w:rsidRPr="00FE52E7">
        <w:rPr>
          <w:b/>
          <w:iCs/>
          <w:kern w:val="2"/>
          <w:sz w:val="28"/>
          <w:szCs w:val="28"/>
          <w:lang w:eastAsia="ko-KR"/>
        </w:rPr>
        <w:t>«Коллективно-творческое дело (КТД)</w:t>
      </w:r>
      <w:r w:rsidRPr="00FE52E7">
        <w:rPr>
          <w:b/>
          <w:kern w:val="2"/>
          <w:sz w:val="28"/>
          <w:szCs w:val="28"/>
          <w:lang w:eastAsia="ko-KR"/>
        </w:rPr>
        <w:t xml:space="preserve">» </w:t>
      </w:r>
      <w:r w:rsidRPr="00FE52E7">
        <w:rPr>
          <w:kern w:val="2"/>
          <w:sz w:val="28"/>
          <w:szCs w:val="28"/>
          <w:lang w:eastAsia="ko-KR"/>
        </w:rPr>
        <w:t xml:space="preserve">Основу коллективно - творческого дела составляет  деятельность, предполагающая участие каждого члена коллектива во всех этапах организации деятельности от планирования до анализа. В детском лагере гимназии коллективно- творческое дело «Юный эколог» общелагерное, каждый отряд в начале смены определяет какое дело как юные экологи они будут делать в течение смены: операция «Уют», экологическая тропа, операция «Родник», «Зеленая аптека», «Академия лесных наук». </w:t>
      </w:r>
    </w:p>
    <w:p w14:paraId="457F6705" w14:textId="77777777" w:rsidR="00FE52E7" w:rsidRPr="00FE52E7" w:rsidRDefault="00FE52E7" w:rsidP="005616E1">
      <w:pPr>
        <w:wordWrap w:val="0"/>
        <w:ind w:left="284" w:right="103"/>
        <w:jc w:val="both"/>
        <w:rPr>
          <w:b/>
          <w:kern w:val="2"/>
          <w:sz w:val="28"/>
          <w:szCs w:val="28"/>
          <w:lang w:eastAsia="ko-KR"/>
        </w:rPr>
      </w:pPr>
      <w:r w:rsidRPr="00FE52E7">
        <w:rPr>
          <w:bCs/>
          <w:iCs/>
          <w:kern w:val="2"/>
          <w:sz w:val="28"/>
          <w:szCs w:val="28"/>
          <w:lang w:eastAsia="ko-KR"/>
        </w:rPr>
        <w:t>Модуль</w:t>
      </w:r>
      <w:r w:rsidRPr="00FE52E7">
        <w:rPr>
          <w:b/>
          <w:bCs/>
          <w:iCs/>
          <w:kern w:val="2"/>
          <w:sz w:val="28"/>
          <w:szCs w:val="28"/>
          <w:lang w:eastAsia="ko-KR"/>
        </w:rPr>
        <w:t xml:space="preserve"> «Самоуправление».</w:t>
      </w:r>
      <w:r w:rsidRPr="00FE52E7">
        <w:rPr>
          <w:b/>
          <w:kern w:val="2"/>
          <w:sz w:val="28"/>
          <w:szCs w:val="28"/>
          <w:lang w:eastAsia="ko-KR"/>
        </w:rPr>
        <w:t xml:space="preserve"> </w:t>
      </w:r>
    </w:p>
    <w:p w14:paraId="43A0118B" w14:textId="77777777" w:rsidR="00FE52E7" w:rsidRPr="00FE52E7" w:rsidRDefault="00FE52E7" w:rsidP="005616E1">
      <w:pPr>
        <w:wordWrap w:val="0"/>
        <w:ind w:left="284" w:right="103"/>
        <w:jc w:val="both"/>
        <w:rPr>
          <w:kern w:val="2"/>
          <w:sz w:val="28"/>
          <w:szCs w:val="28"/>
          <w:lang w:eastAsia="ko-KR"/>
        </w:rPr>
      </w:pPr>
      <w:r w:rsidRPr="00FE52E7">
        <w:rPr>
          <w:b/>
          <w:kern w:val="2"/>
          <w:sz w:val="28"/>
          <w:szCs w:val="28"/>
          <w:lang w:eastAsia="ko-KR"/>
        </w:rPr>
        <w:t>На уровне детского лагеря:</w:t>
      </w:r>
      <w:r w:rsidRPr="00FE52E7">
        <w:rPr>
          <w:kern w:val="2"/>
          <w:sz w:val="28"/>
          <w:szCs w:val="28"/>
          <w:lang w:eastAsia="ko-KR"/>
        </w:rPr>
        <w:t xml:space="preserve"> самоуправление в гимназическом лагере складываться из работы творческих, инициативных групп и советов дела, когда для организации события собирается инициативная группа взрослых и ребят и принимается общее решение. </w:t>
      </w:r>
    </w:p>
    <w:p w14:paraId="6ECDDC75" w14:textId="77777777" w:rsidR="00FE52E7" w:rsidRPr="00FE52E7" w:rsidRDefault="00FE52E7" w:rsidP="005616E1">
      <w:pPr>
        <w:wordWrap w:val="0"/>
        <w:ind w:left="284" w:right="103"/>
        <w:jc w:val="both"/>
        <w:rPr>
          <w:kern w:val="2"/>
          <w:sz w:val="28"/>
          <w:szCs w:val="28"/>
          <w:shd w:val="clear" w:color="auto" w:fill="FFFFFF"/>
          <w:lang w:eastAsia="ko-KR"/>
        </w:rPr>
      </w:pPr>
      <w:r w:rsidRPr="00FE52E7">
        <w:rPr>
          <w:b/>
          <w:kern w:val="2"/>
          <w:sz w:val="28"/>
          <w:szCs w:val="28"/>
          <w:lang w:eastAsia="ko-KR"/>
        </w:rPr>
        <w:t>На уровне отряда</w:t>
      </w:r>
      <w:r w:rsidRPr="00FE52E7">
        <w:rPr>
          <w:b/>
          <w:bCs/>
          <w:kern w:val="2"/>
          <w:sz w:val="28"/>
          <w:szCs w:val="28"/>
          <w:lang w:eastAsia="ko-KR"/>
        </w:rPr>
        <w:t>:</w:t>
      </w:r>
      <w:r w:rsidRPr="00FE52E7">
        <w:rPr>
          <w:bCs/>
          <w:i/>
          <w:kern w:val="2"/>
          <w:sz w:val="28"/>
          <w:szCs w:val="28"/>
          <w:lang w:eastAsia="ko-KR"/>
        </w:rPr>
        <w:t xml:space="preserve"> </w:t>
      </w:r>
      <w:r w:rsidRPr="00FE52E7">
        <w:rPr>
          <w:iCs/>
          <w:kern w:val="2"/>
          <w:sz w:val="28"/>
          <w:szCs w:val="28"/>
          <w:lang w:eastAsia="ko-KR"/>
        </w:rPr>
        <w:t xml:space="preserve">через </w:t>
      </w:r>
      <w:r w:rsidRPr="00FE52E7">
        <w:rPr>
          <w:kern w:val="2"/>
          <w:sz w:val="28"/>
          <w:szCs w:val="28"/>
          <w:lang w:eastAsia="ko-KR"/>
        </w:rPr>
        <w:t xml:space="preserve">деятельность лидеров - активистов, которых ребята сами выбрали в начале смены, это могут быть командиры, ответственные за определенные секторы, например, за спортивные, творческие, трудовые дела. Активно в практике используется </w:t>
      </w:r>
      <w:r w:rsidRPr="00FE52E7">
        <w:rPr>
          <w:kern w:val="2"/>
          <w:sz w:val="28"/>
          <w:szCs w:val="28"/>
          <w:shd w:val="clear" w:color="auto" w:fill="FFFFFF"/>
          <w:lang w:eastAsia="ko-KR"/>
        </w:rPr>
        <w:t xml:space="preserve">метод чередование творческих поручений (ЧТП), ребятами в начале смены составляется график дежурных по поручениям: выпуск газеты, видеорепортажа, поздравление с праздником и днем рождения. </w:t>
      </w:r>
    </w:p>
    <w:p w14:paraId="6A8F61F9" w14:textId="77777777" w:rsidR="00FE52E7" w:rsidRPr="00FE52E7" w:rsidRDefault="00FE52E7" w:rsidP="005616E1">
      <w:pPr>
        <w:wordWrap w:val="0"/>
        <w:ind w:left="284" w:right="103"/>
        <w:jc w:val="both"/>
        <w:rPr>
          <w:kern w:val="2"/>
          <w:sz w:val="28"/>
          <w:szCs w:val="28"/>
          <w:shd w:val="clear" w:color="auto" w:fill="FFFFFF"/>
          <w:lang w:eastAsia="ko-KR"/>
        </w:rPr>
      </w:pPr>
      <w:r w:rsidRPr="00FE52E7">
        <w:rPr>
          <w:bCs/>
          <w:iCs/>
          <w:kern w:val="2"/>
          <w:sz w:val="28"/>
          <w:szCs w:val="28"/>
          <w:lang w:eastAsia="ko-KR"/>
        </w:rPr>
        <w:t>Модуль</w:t>
      </w:r>
      <w:r w:rsidRPr="00FE52E7">
        <w:rPr>
          <w:b/>
          <w:bCs/>
          <w:iCs/>
          <w:kern w:val="2"/>
          <w:sz w:val="28"/>
          <w:szCs w:val="28"/>
          <w:lang w:eastAsia="ko-KR"/>
        </w:rPr>
        <w:t xml:space="preserve"> «Дополнительное образование»</w:t>
      </w:r>
      <w:r w:rsidRPr="00FE52E7">
        <w:rPr>
          <w:iCs/>
          <w:kern w:val="2"/>
          <w:sz w:val="28"/>
          <w:szCs w:val="28"/>
          <w:lang w:eastAsia="ko-KR"/>
        </w:rPr>
        <w:t xml:space="preserve"> </w:t>
      </w:r>
      <w:r w:rsidRPr="00FE52E7">
        <w:rPr>
          <w:rFonts w:eastAsia="№Е"/>
          <w:kern w:val="2"/>
          <w:sz w:val="28"/>
          <w:szCs w:val="28"/>
          <w:lang w:eastAsia="ko-KR"/>
        </w:rPr>
        <w:t xml:space="preserve">детей в детском лагере является одним из основных видов деятельности и реализуется в гимназическом лагере через </w:t>
      </w:r>
      <w:r w:rsidRPr="00FE52E7">
        <w:rPr>
          <w:bCs/>
          <w:kern w:val="2"/>
          <w:sz w:val="28"/>
          <w:szCs w:val="28"/>
          <w:bdr w:val="none" w:sz="0" w:space="0" w:color="auto" w:frame="1"/>
          <w:shd w:val="clear" w:color="auto" w:fill="FFFFFF"/>
          <w:lang w:eastAsia="ko-KR"/>
        </w:rPr>
        <w:t>Федеральный проект «Успех каждого ребенка»</w:t>
      </w:r>
      <w:r w:rsidRPr="00FE52E7">
        <w:rPr>
          <w:kern w:val="2"/>
          <w:sz w:val="28"/>
          <w:szCs w:val="28"/>
          <w:shd w:val="clear" w:color="auto" w:fill="FFFFFF"/>
          <w:lang w:eastAsia="ko-KR"/>
        </w:rPr>
        <w:t xml:space="preserve"> </w:t>
      </w:r>
      <w:hyperlink r:id="rId13" w:history="1">
        <w:r w:rsidRPr="00FE52E7">
          <w:rPr>
            <w:kern w:val="2"/>
            <w:sz w:val="28"/>
            <w:szCs w:val="28"/>
            <w:bdr w:val="none" w:sz="0" w:space="0" w:color="auto" w:frame="1"/>
            <w:shd w:val="clear" w:color="auto" w:fill="FFFFFF"/>
            <w:lang w:eastAsia="ko-KR"/>
          </w:rPr>
          <w:t>национального проекта «Образование»</w:t>
        </w:r>
      </w:hyperlink>
      <w:r w:rsidRPr="00FE52E7">
        <w:rPr>
          <w:kern w:val="2"/>
          <w:sz w:val="28"/>
          <w:szCs w:val="28"/>
          <w:shd w:val="clear" w:color="auto" w:fill="FFFFFF"/>
          <w:lang w:eastAsia="ko-KR"/>
        </w:rPr>
        <w:t xml:space="preserve">. </w:t>
      </w:r>
    </w:p>
    <w:p w14:paraId="19AE75D6" w14:textId="77777777" w:rsidR="00FE52E7" w:rsidRPr="00FE52E7" w:rsidRDefault="00FE52E7" w:rsidP="005616E1">
      <w:pPr>
        <w:wordWrap w:val="0"/>
        <w:ind w:left="284" w:right="103"/>
        <w:jc w:val="both"/>
        <w:rPr>
          <w:rFonts w:eastAsia="№Е"/>
          <w:kern w:val="2"/>
          <w:sz w:val="28"/>
          <w:szCs w:val="28"/>
          <w:lang w:eastAsia="ko-KR"/>
        </w:rPr>
      </w:pPr>
      <w:r w:rsidRPr="00FE52E7">
        <w:rPr>
          <w:kern w:val="2"/>
          <w:sz w:val="28"/>
          <w:szCs w:val="28"/>
          <w:shd w:val="clear" w:color="auto" w:fill="FFFFFF"/>
          <w:lang w:eastAsia="ko-KR"/>
        </w:rPr>
        <w:t>Ежегодно педагогами дополнительного образования составляется программа объединения дополнительного образования в рамках регионального проекта социальной инициативы «</w:t>
      </w:r>
      <w:r w:rsidRPr="00FE52E7">
        <w:rPr>
          <w:bCs/>
          <w:kern w:val="2"/>
          <w:sz w:val="28"/>
          <w:szCs w:val="28"/>
          <w:shd w:val="clear" w:color="auto" w:fill="FFFFFF"/>
          <w:lang w:eastAsia="ko-KR"/>
        </w:rPr>
        <w:t>Умные</w:t>
      </w:r>
      <w:r w:rsidRPr="00FE52E7">
        <w:rPr>
          <w:kern w:val="2"/>
          <w:sz w:val="28"/>
          <w:szCs w:val="28"/>
          <w:shd w:val="clear" w:color="auto" w:fill="FFFFFF"/>
          <w:lang w:val="en-US" w:eastAsia="ko-KR"/>
        </w:rPr>
        <w:t> </w:t>
      </w:r>
      <w:r w:rsidRPr="00FE52E7">
        <w:rPr>
          <w:bCs/>
          <w:kern w:val="2"/>
          <w:sz w:val="28"/>
          <w:szCs w:val="28"/>
          <w:shd w:val="clear" w:color="auto" w:fill="FFFFFF"/>
          <w:lang w:eastAsia="ko-KR"/>
        </w:rPr>
        <w:t xml:space="preserve">каникулы». Программа отражает тематику лагерной смены, например, «Фитнес будущих космонавтов» или «Подвижные игры народов России».  Для развития творческого потенциала ребят на базе лагеря организуется работа вокального клубы «Мелодия». </w:t>
      </w:r>
    </w:p>
    <w:p w14:paraId="54EB4731" w14:textId="77777777" w:rsidR="00FE52E7" w:rsidRPr="00FE52E7" w:rsidRDefault="00FE52E7" w:rsidP="005616E1">
      <w:pPr>
        <w:wordWrap w:val="0"/>
        <w:ind w:left="284" w:right="103"/>
        <w:jc w:val="both"/>
        <w:rPr>
          <w:rFonts w:eastAsia="Arial"/>
          <w:kern w:val="2"/>
          <w:sz w:val="28"/>
          <w:szCs w:val="28"/>
          <w:shd w:val="clear" w:color="auto" w:fill="FBFBFB"/>
          <w:lang w:eastAsia="ko-KR"/>
        </w:rPr>
      </w:pPr>
      <w:r w:rsidRPr="00FE52E7">
        <w:rPr>
          <w:rFonts w:eastAsia="Arial"/>
          <w:kern w:val="2"/>
          <w:sz w:val="28"/>
          <w:szCs w:val="28"/>
          <w:shd w:val="clear" w:color="auto" w:fill="FBFBFB"/>
          <w:lang w:eastAsia="ko-KR" w:bidi="ar"/>
        </w:rPr>
        <w:t>Модуль</w:t>
      </w:r>
      <w:r w:rsidRPr="00FE52E7">
        <w:rPr>
          <w:rFonts w:eastAsia="Arial"/>
          <w:b/>
          <w:kern w:val="2"/>
          <w:sz w:val="28"/>
          <w:szCs w:val="28"/>
          <w:shd w:val="clear" w:color="auto" w:fill="FBFBFB"/>
          <w:lang w:eastAsia="ko-KR" w:bidi="ar"/>
        </w:rPr>
        <w:t xml:space="preserve"> «Здоровый образ жизни»</w:t>
      </w:r>
      <w:r w:rsidRPr="00FE52E7">
        <w:rPr>
          <w:rFonts w:eastAsia="№Е"/>
          <w:kern w:val="2"/>
          <w:sz w:val="28"/>
          <w:szCs w:val="28"/>
          <w:lang w:eastAsia="ko-KR"/>
        </w:rPr>
        <w:t xml:space="preserve">. </w:t>
      </w:r>
      <w:r w:rsidRPr="00FE52E7">
        <w:rPr>
          <w:rFonts w:eastAsia="Arial"/>
          <w:kern w:val="2"/>
          <w:sz w:val="28"/>
          <w:szCs w:val="28"/>
          <w:shd w:val="clear" w:color="auto" w:fill="FBFBFB"/>
          <w:lang w:eastAsia="ko-KR" w:bidi="ar"/>
        </w:rPr>
        <w:t>Модуль представлен системой мероприятий:</w:t>
      </w:r>
      <w:r w:rsidRPr="00FE52E7">
        <w:rPr>
          <w:rFonts w:eastAsia="Arial"/>
          <w:kern w:val="2"/>
          <w:sz w:val="28"/>
          <w:szCs w:val="28"/>
          <w:shd w:val="clear" w:color="auto" w:fill="FBFBFB"/>
          <w:lang w:eastAsia="ko-KR"/>
        </w:rPr>
        <w:t xml:space="preserve"> </w:t>
      </w:r>
    </w:p>
    <w:p w14:paraId="61170255" w14:textId="77777777" w:rsidR="00FE52E7" w:rsidRPr="00FE52E7" w:rsidRDefault="00FE52E7" w:rsidP="00082927">
      <w:pPr>
        <w:widowControl/>
        <w:numPr>
          <w:ilvl w:val="0"/>
          <w:numId w:val="80"/>
        </w:numPr>
        <w:wordWrap w:val="0"/>
        <w:autoSpaceDE/>
        <w:autoSpaceDN/>
        <w:ind w:left="284" w:right="103" w:firstLine="0"/>
        <w:contextualSpacing/>
        <w:jc w:val="both"/>
        <w:rPr>
          <w:rFonts w:eastAsia="Arial"/>
          <w:sz w:val="28"/>
          <w:szCs w:val="28"/>
          <w:shd w:val="clear" w:color="auto" w:fill="FBFBFB"/>
        </w:rPr>
      </w:pPr>
      <w:r w:rsidRPr="00FE52E7">
        <w:rPr>
          <w:rFonts w:eastAsia="Arial"/>
          <w:sz w:val="28"/>
          <w:szCs w:val="28"/>
          <w:shd w:val="clear" w:color="auto" w:fill="FBFBFB"/>
          <w:lang w:bidi="ar"/>
        </w:rPr>
        <w:t>физкультурно-спортивных мероприятия: зарядка, спортивные соревнования, эстафеты;</w:t>
      </w:r>
      <w:r w:rsidRPr="00FE52E7">
        <w:rPr>
          <w:rFonts w:eastAsia="Arial"/>
          <w:sz w:val="28"/>
          <w:szCs w:val="28"/>
          <w:shd w:val="clear" w:color="auto" w:fill="FBFBFB"/>
        </w:rPr>
        <w:t xml:space="preserve"> </w:t>
      </w:r>
      <w:r w:rsidRPr="00FE52E7">
        <w:rPr>
          <w:rFonts w:eastAsia="Arial"/>
          <w:sz w:val="28"/>
          <w:szCs w:val="28"/>
          <w:shd w:val="clear" w:color="auto" w:fill="FBFBFB"/>
          <w:lang w:bidi="ar"/>
        </w:rPr>
        <w:t>спортивно-оздоровительные события и мероприятия на свежем воздухе</w:t>
      </w:r>
    </w:p>
    <w:p w14:paraId="4AC1676C" w14:textId="77777777" w:rsidR="00FE52E7" w:rsidRPr="00FE52E7" w:rsidRDefault="00FE52E7" w:rsidP="00082927">
      <w:pPr>
        <w:widowControl/>
        <w:numPr>
          <w:ilvl w:val="0"/>
          <w:numId w:val="80"/>
        </w:numPr>
        <w:wordWrap w:val="0"/>
        <w:autoSpaceDE/>
        <w:autoSpaceDN/>
        <w:ind w:left="284" w:right="103" w:firstLine="0"/>
        <w:contextualSpacing/>
        <w:jc w:val="both"/>
        <w:rPr>
          <w:rFonts w:eastAsia="Arial"/>
          <w:sz w:val="28"/>
          <w:szCs w:val="28"/>
          <w:shd w:val="clear" w:color="auto" w:fill="FBFBFB"/>
        </w:rPr>
      </w:pPr>
      <w:r w:rsidRPr="00FE52E7">
        <w:rPr>
          <w:rFonts w:eastAsia="Arial"/>
          <w:sz w:val="28"/>
          <w:szCs w:val="28"/>
          <w:shd w:val="clear" w:color="auto" w:fill="FBFBFB"/>
          <w:lang w:bidi="ar"/>
        </w:rPr>
        <w:lastRenderedPageBreak/>
        <w:t>просветительские беседы, направленные на профилактику вредных привычек и привлечение интереса детей к занятиям физкультурой и спортом;</w:t>
      </w:r>
    </w:p>
    <w:p w14:paraId="78A96D54" w14:textId="77777777" w:rsidR="00FE52E7" w:rsidRPr="00FE52E7" w:rsidRDefault="00FE52E7" w:rsidP="00082927">
      <w:pPr>
        <w:widowControl/>
        <w:numPr>
          <w:ilvl w:val="0"/>
          <w:numId w:val="80"/>
        </w:numPr>
        <w:wordWrap w:val="0"/>
        <w:autoSpaceDE/>
        <w:autoSpaceDN/>
        <w:ind w:left="284" w:right="103" w:firstLine="0"/>
        <w:contextualSpacing/>
        <w:jc w:val="both"/>
        <w:rPr>
          <w:rFonts w:eastAsia="Arial"/>
          <w:sz w:val="28"/>
          <w:szCs w:val="28"/>
          <w:shd w:val="clear" w:color="auto" w:fill="FBFBFB"/>
          <w:lang w:bidi="ar"/>
        </w:rPr>
      </w:pPr>
      <w:r w:rsidRPr="00FE52E7">
        <w:rPr>
          <w:rFonts w:eastAsia="Arial"/>
          <w:sz w:val="28"/>
          <w:szCs w:val="28"/>
          <w:shd w:val="clear" w:color="auto" w:fill="FBFBFB"/>
          <w:lang w:bidi="ar"/>
        </w:rPr>
        <w:t>встречи с известными (интересными) людьми - общественными деятелями, деятелями спорта, культуры и искусства и др.</w:t>
      </w:r>
    </w:p>
    <w:p w14:paraId="16D41A37" w14:textId="77777777" w:rsidR="00FE52E7" w:rsidRPr="00FE52E7" w:rsidRDefault="00FE52E7" w:rsidP="00082927">
      <w:pPr>
        <w:widowControl/>
        <w:numPr>
          <w:ilvl w:val="0"/>
          <w:numId w:val="80"/>
        </w:numPr>
        <w:wordWrap w:val="0"/>
        <w:autoSpaceDE/>
        <w:autoSpaceDN/>
        <w:ind w:left="284" w:right="103" w:firstLine="0"/>
        <w:contextualSpacing/>
        <w:jc w:val="both"/>
        <w:rPr>
          <w:rFonts w:eastAsia="Arial"/>
          <w:sz w:val="28"/>
          <w:szCs w:val="28"/>
          <w:shd w:val="clear" w:color="auto" w:fill="FBFBFB"/>
          <w:lang w:bidi="ar"/>
        </w:rPr>
      </w:pPr>
      <w:r w:rsidRPr="00FE52E7">
        <w:rPr>
          <w:rFonts w:eastAsia="Arial"/>
          <w:sz w:val="28"/>
          <w:szCs w:val="28"/>
          <w:shd w:val="clear" w:color="auto" w:fill="FBFBFB"/>
          <w:lang w:bidi="ar"/>
        </w:rPr>
        <w:t>работа психологической службы гимназии</w:t>
      </w:r>
    </w:p>
    <w:p w14:paraId="61FE7CA1" w14:textId="77777777" w:rsidR="00FE52E7" w:rsidRPr="00FE52E7" w:rsidRDefault="00FE52E7" w:rsidP="005616E1">
      <w:pPr>
        <w:wordWrap w:val="0"/>
        <w:ind w:left="284" w:right="103"/>
        <w:jc w:val="both"/>
        <w:rPr>
          <w:rFonts w:eastAsia="Arial"/>
          <w:kern w:val="2"/>
          <w:sz w:val="28"/>
          <w:szCs w:val="28"/>
          <w:shd w:val="clear" w:color="auto" w:fill="FBFBFB"/>
          <w:lang w:eastAsia="ko-KR" w:bidi="ar"/>
        </w:rPr>
      </w:pPr>
      <w:r w:rsidRPr="00FE52E7">
        <w:rPr>
          <w:rFonts w:eastAsia="Arial"/>
          <w:kern w:val="2"/>
          <w:sz w:val="28"/>
          <w:szCs w:val="28"/>
          <w:shd w:val="clear" w:color="auto" w:fill="FBFBFB"/>
          <w:lang w:eastAsia="ko-KR" w:bidi="ar"/>
        </w:rPr>
        <w:t xml:space="preserve">Модуль </w:t>
      </w:r>
      <w:r w:rsidRPr="00FE52E7">
        <w:rPr>
          <w:rFonts w:eastAsia="Arial"/>
          <w:b/>
          <w:kern w:val="2"/>
          <w:sz w:val="28"/>
          <w:szCs w:val="28"/>
          <w:shd w:val="clear" w:color="auto" w:fill="FBFBFB"/>
          <w:lang w:eastAsia="ko-KR" w:bidi="ar"/>
        </w:rPr>
        <w:t>«Организация предметно-эстетической среды»</w:t>
      </w:r>
    </w:p>
    <w:p w14:paraId="7B0025B8" w14:textId="77777777" w:rsidR="00FE52E7" w:rsidRPr="00FE52E7" w:rsidRDefault="00FE52E7" w:rsidP="005616E1">
      <w:pPr>
        <w:wordWrap w:val="0"/>
        <w:ind w:left="284" w:right="103"/>
        <w:jc w:val="both"/>
        <w:rPr>
          <w:rFonts w:eastAsia="Arial"/>
          <w:kern w:val="2"/>
          <w:sz w:val="28"/>
          <w:szCs w:val="28"/>
          <w:shd w:val="clear" w:color="auto" w:fill="FBFBFB"/>
          <w:lang w:eastAsia="ko-KR"/>
        </w:rPr>
      </w:pPr>
      <w:r w:rsidRPr="00FE52E7">
        <w:rPr>
          <w:rFonts w:eastAsia="Arial"/>
          <w:kern w:val="2"/>
          <w:sz w:val="28"/>
          <w:szCs w:val="28"/>
          <w:shd w:val="clear" w:color="auto" w:fill="FBFBFB"/>
          <w:lang w:eastAsia="ko-KR" w:bidi="ar"/>
        </w:rPr>
        <w:t>Реализация воспитательного потенциала предметно-эстетической среды осуществляется совместно с детьми и предусматривает: разработка, создание и популяризация особой лагерной и отрядной символики (флаг, гимн, эмблема, логотип);</w:t>
      </w:r>
      <w:r w:rsidRPr="00FE52E7">
        <w:rPr>
          <w:rFonts w:eastAsia="Arial"/>
          <w:kern w:val="2"/>
          <w:sz w:val="28"/>
          <w:szCs w:val="28"/>
          <w:shd w:val="clear" w:color="auto" w:fill="FBFBFB"/>
          <w:lang w:eastAsia="ko-KR"/>
        </w:rPr>
        <w:t xml:space="preserve"> </w:t>
      </w:r>
      <w:r w:rsidRPr="00FE52E7">
        <w:rPr>
          <w:rFonts w:eastAsia="Arial"/>
          <w:kern w:val="2"/>
          <w:sz w:val="28"/>
          <w:szCs w:val="28"/>
          <w:shd w:val="clear" w:color="auto" w:fill="FBFBFB"/>
          <w:lang w:eastAsia="ko-KR" w:bidi="ar"/>
        </w:rPr>
        <w:t xml:space="preserve">тематическое оформление интерьера помещений лагеря (вестибюля, коридоров, отряда), оформление отрядных уголков, событийный дизайн – оформление пространства проведения событий (праздников, церемоний, творческих вечеров); </w:t>
      </w:r>
      <w:r w:rsidRPr="00FE52E7">
        <w:rPr>
          <w:rFonts w:eastAsia="Arial"/>
          <w:kern w:val="2"/>
          <w:sz w:val="28"/>
          <w:szCs w:val="28"/>
          <w:shd w:val="clear" w:color="auto" w:fill="FBFBFB"/>
          <w:lang w:eastAsia="ko-KR"/>
        </w:rPr>
        <w:t xml:space="preserve"> </w:t>
      </w:r>
      <w:r w:rsidRPr="00FE52E7">
        <w:rPr>
          <w:rFonts w:eastAsia="Arial"/>
          <w:kern w:val="2"/>
          <w:sz w:val="28"/>
          <w:szCs w:val="28"/>
          <w:shd w:val="clear" w:color="auto" w:fill="FBFBFB"/>
          <w:lang w:eastAsia="ko-KR" w:bidi="ar"/>
        </w:rPr>
        <w:t>звуковое пространство в детском лагере – работа гимназического медиацентра, проведение еженедельных радиопередач, выпуск гимназического журнала «АКАДЕМИЯ».</w:t>
      </w:r>
    </w:p>
    <w:p w14:paraId="4FB40000" w14:textId="77777777" w:rsidR="00FE52E7" w:rsidRPr="00FE52E7" w:rsidRDefault="00FE52E7" w:rsidP="005616E1">
      <w:pPr>
        <w:wordWrap w:val="0"/>
        <w:ind w:left="284" w:right="103"/>
        <w:jc w:val="both"/>
        <w:rPr>
          <w:rFonts w:eastAsia="Arial"/>
          <w:kern w:val="2"/>
          <w:sz w:val="28"/>
          <w:szCs w:val="28"/>
          <w:shd w:val="clear" w:color="auto" w:fill="FBFBFB"/>
          <w:lang w:eastAsia="ko-KR" w:bidi="ar"/>
        </w:rPr>
      </w:pPr>
      <w:r w:rsidRPr="00FE52E7">
        <w:rPr>
          <w:rFonts w:eastAsia="Arial"/>
          <w:kern w:val="2"/>
          <w:sz w:val="28"/>
          <w:szCs w:val="28"/>
          <w:shd w:val="clear" w:color="auto" w:fill="FBFBFB"/>
          <w:lang w:eastAsia="ko-KR" w:bidi="ar"/>
        </w:rPr>
        <w:t>Модуль</w:t>
      </w:r>
      <w:r w:rsidRPr="00FE52E7">
        <w:rPr>
          <w:rFonts w:eastAsia="Arial"/>
          <w:b/>
          <w:kern w:val="2"/>
          <w:sz w:val="28"/>
          <w:szCs w:val="28"/>
          <w:shd w:val="clear" w:color="auto" w:fill="FBFBFB"/>
          <w:lang w:eastAsia="ko-KR" w:bidi="ar"/>
        </w:rPr>
        <w:t xml:space="preserve"> «Профилактика и безопасность» </w:t>
      </w:r>
      <w:r w:rsidRPr="00FE52E7">
        <w:rPr>
          <w:rFonts w:eastAsia="Arial"/>
          <w:kern w:val="2"/>
          <w:sz w:val="28"/>
          <w:szCs w:val="28"/>
          <w:shd w:val="clear" w:color="auto" w:fill="FBFBFB"/>
          <w:lang w:eastAsia="ko-KR" w:bidi="ar"/>
        </w:rPr>
        <w:t xml:space="preserve">реализуется через систему взаимодействия всех структур профилактики девиантного поведения и конфликтов. Педагогический коллектив гимназии использует разные формы организации профилактических воспитательных мероприятий: </w:t>
      </w:r>
    </w:p>
    <w:p w14:paraId="4770D917" w14:textId="77777777" w:rsidR="00FE52E7" w:rsidRPr="00FE52E7" w:rsidRDefault="00FE52E7" w:rsidP="005616E1">
      <w:pPr>
        <w:wordWrap w:val="0"/>
        <w:ind w:left="284" w:right="103"/>
        <w:jc w:val="both"/>
        <w:rPr>
          <w:rFonts w:eastAsia="Arial"/>
          <w:kern w:val="2"/>
          <w:sz w:val="28"/>
          <w:szCs w:val="28"/>
          <w:shd w:val="clear" w:color="auto" w:fill="FBFBFB"/>
          <w:lang w:eastAsia="ko-KR" w:bidi="ar"/>
        </w:rPr>
      </w:pPr>
      <w:r w:rsidRPr="00FE52E7">
        <w:rPr>
          <w:rFonts w:eastAsia="Arial"/>
          <w:kern w:val="2"/>
          <w:sz w:val="28"/>
          <w:szCs w:val="28"/>
          <w:shd w:val="clear" w:color="auto" w:fill="FBFBFB"/>
          <w:lang w:eastAsia="ko-KR" w:bidi="ar"/>
        </w:rPr>
        <w:t xml:space="preserve">информационно – библиотечный центр гимназии организует выставки, беседы посвященные здоровому образу жизни, установки ценностных ориентиров. </w:t>
      </w:r>
    </w:p>
    <w:p w14:paraId="4F452012" w14:textId="77777777" w:rsidR="00FE52E7" w:rsidRPr="00FE52E7" w:rsidRDefault="00FE52E7" w:rsidP="005616E1">
      <w:pPr>
        <w:wordWrap w:val="0"/>
        <w:ind w:left="284" w:right="103"/>
        <w:jc w:val="both"/>
        <w:rPr>
          <w:rFonts w:eastAsia="№Е"/>
          <w:kern w:val="2"/>
          <w:sz w:val="28"/>
          <w:szCs w:val="28"/>
          <w:lang w:eastAsia="ko-KR"/>
        </w:rPr>
      </w:pPr>
      <w:r w:rsidRPr="00FE52E7">
        <w:rPr>
          <w:rFonts w:eastAsia="№Е"/>
          <w:kern w:val="2"/>
          <w:sz w:val="28"/>
          <w:szCs w:val="28"/>
          <w:lang w:eastAsia="ko-KR"/>
        </w:rPr>
        <w:t>психологическая служба, психологом гимназии проводятся тренинги, индивидуальные беседы, групповые занятия с ребятами и родителями «Я учусь сотрудничать», «Пойми меня», «Рука в руке».</w:t>
      </w:r>
    </w:p>
    <w:p w14:paraId="29EC2EC7" w14:textId="77777777" w:rsidR="00FE52E7" w:rsidRPr="00FE52E7" w:rsidRDefault="00FE52E7" w:rsidP="005616E1">
      <w:pPr>
        <w:wordWrap w:val="0"/>
        <w:ind w:left="284" w:right="103"/>
        <w:jc w:val="both"/>
        <w:rPr>
          <w:rFonts w:eastAsia="№Е"/>
          <w:kern w:val="2"/>
          <w:sz w:val="28"/>
          <w:szCs w:val="28"/>
          <w:lang w:eastAsia="ko-KR"/>
        </w:rPr>
      </w:pPr>
      <w:r w:rsidRPr="00FE52E7">
        <w:rPr>
          <w:rFonts w:eastAsia="№Е"/>
          <w:kern w:val="2"/>
          <w:sz w:val="28"/>
          <w:szCs w:val="28"/>
          <w:lang w:eastAsia="ko-KR"/>
        </w:rPr>
        <w:t xml:space="preserve">Целенаправленную работу по безопасности </w:t>
      </w:r>
      <w:r w:rsidRPr="00FE52E7">
        <w:rPr>
          <w:rFonts w:eastAsia="Arial"/>
          <w:kern w:val="2"/>
          <w:sz w:val="28"/>
          <w:szCs w:val="28"/>
          <w:shd w:val="clear" w:color="auto" w:fill="FBFBFB"/>
          <w:lang w:eastAsia="ko-KR" w:bidi="ar"/>
        </w:rPr>
        <w:t xml:space="preserve">дорожного движения, противопожарной безопасности, гражданской обороны, антитеррористической, антиэкстремистской  безопасность ведет служба безопасности гимназии. В фойе оформлены тематические стенды, в течении смены проводится инструктажи по технике безопасности с фиксацией в журнал. </w:t>
      </w:r>
    </w:p>
    <w:p w14:paraId="64CB52C5" w14:textId="77777777" w:rsidR="00FE52E7" w:rsidRPr="00FE52E7" w:rsidRDefault="00FE52E7" w:rsidP="005616E1">
      <w:pPr>
        <w:wordWrap w:val="0"/>
        <w:ind w:left="284" w:right="103"/>
        <w:jc w:val="both"/>
        <w:rPr>
          <w:bCs/>
          <w:kern w:val="2"/>
          <w:sz w:val="28"/>
          <w:szCs w:val="28"/>
          <w:shd w:val="clear" w:color="auto" w:fill="FFFFFF"/>
          <w:lang w:eastAsia="ko-KR"/>
        </w:rPr>
      </w:pPr>
      <w:r w:rsidRPr="00FE52E7">
        <w:rPr>
          <w:b/>
          <w:bCs/>
          <w:kern w:val="2"/>
          <w:sz w:val="28"/>
          <w:szCs w:val="28"/>
          <w:shd w:val="clear" w:color="auto" w:fill="FFFFFF"/>
          <w:lang w:eastAsia="ko-KR"/>
        </w:rPr>
        <w:t>Служба примирения или Медиация</w:t>
      </w:r>
      <w:r w:rsidRPr="00FE52E7">
        <w:rPr>
          <w:kern w:val="2"/>
          <w:sz w:val="28"/>
          <w:szCs w:val="28"/>
          <w:shd w:val="clear" w:color="auto" w:fill="FFFFFF"/>
          <w:lang w:eastAsia="ko-KR"/>
        </w:rPr>
        <w:t xml:space="preserve"> в лагере - это технология решения конфликтных ситуаций </w:t>
      </w:r>
      <w:r w:rsidRPr="00FE52E7">
        <w:rPr>
          <w:bCs/>
          <w:kern w:val="2"/>
          <w:sz w:val="28"/>
          <w:szCs w:val="28"/>
          <w:shd w:val="clear" w:color="auto" w:fill="FFFFFF"/>
          <w:lang w:eastAsia="ko-KR"/>
        </w:rPr>
        <w:t xml:space="preserve">в нее входят заместитель директора по социальной и воспитательной работе представитель уполномоченного по правам ребенка в гимназии, психолог гимназии, представитель родительской общественности. </w:t>
      </w:r>
    </w:p>
    <w:p w14:paraId="67333E88" w14:textId="77777777" w:rsidR="00FE52E7" w:rsidRPr="00FE52E7" w:rsidRDefault="00FE52E7" w:rsidP="005616E1">
      <w:pPr>
        <w:wordWrap w:val="0"/>
        <w:ind w:left="284" w:right="103"/>
        <w:jc w:val="both"/>
        <w:rPr>
          <w:bCs/>
          <w:kern w:val="2"/>
          <w:sz w:val="28"/>
          <w:szCs w:val="28"/>
          <w:shd w:val="clear" w:color="auto" w:fill="FFFFFF"/>
          <w:lang w:eastAsia="ko-KR"/>
        </w:rPr>
      </w:pPr>
      <w:r w:rsidRPr="00FE52E7">
        <w:rPr>
          <w:bCs/>
          <w:kern w:val="2"/>
          <w:sz w:val="28"/>
          <w:szCs w:val="28"/>
          <w:shd w:val="clear" w:color="auto" w:fill="FFFFFF"/>
          <w:lang w:eastAsia="ko-KR"/>
        </w:rPr>
        <w:t>В рамках сетевое взаимодействия привлекаются специалисты городских центров психологической помощи, информационной безопасности, представители структур министерства внутренних дел, МЧС и ГИБДД.</w:t>
      </w:r>
    </w:p>
    <w:p w14:paraId="33F2E7FC" w14:textId="77777777" w:rsidR="00FE52E7" w:rsidRPr="00FE52E7" w:rsidRDefault="00FE52E7" w:rsidP="005616E1">
      <w:pPr>
        <w:wordWrap w:val="0"/>
        <w:ind w:left="284" w:right="103"/>
        <w:jc w:val="both"/>
        <w:rPr>
          <w:rFonts w:eastAsia="Arial"/>
          <w:kern w:val="2"/>
          <w:sz w:val="28"/>
          <w:szCs w:val="28"/>
          <w:shd w:val="clear" w:color="auto" w:fill="FBFBFB"/>
          <w:lang w:eastAsia="ko-KR" w:bidi="ar"/>
        </w:rPr>
      </w:pPr>
      <w:r w:rsidRPr="00FE52E7">
        <w:rPr>
          <w:rFonts w:eastAsia="Arial"/>
          <w:kern w:val="2"/>
          <w:sz w:val="28"/>
          <w:szCs w:val="28"/>
          <w:shd w:val="clear" w:color="auto" w:fill="FBFBFB"/>
          <w:lang w:eastAsia="ko-KR" w:bidi="ar"/>
        </w:rPr>
        <w:t xml:space="preserve">Модуль </w:t>
      </w:r>
      <w:r w:rsidRPr="00FE52E7">
        <w:rPr>
          <w:rFonts w:eastAsia="Arial"/>
          <w:b/>
          <w:kern w:val="2"/>
          <w:sz w:val="28"/>
          <w:szCs w:val="28"/>
          <w:shd w:val="clear" w:color="auto" w:fill="FBFBFB"/>
          <w:lang w:eastAsia="ko-KR" w:bidi="ar"/>
        </w:rPr>
        <w:t xml:space="preserve">«Работа с вожатыми/воспитателями» </w:t>
      </w:r>
      <w:r w:rsidRPr="00FE52E7">
        <w:rPr>
          <w:rFonts w:eastAsia="Arial"/>
          <w:kern w:val="2"/>
          <w:sz w:val="28"/>
          <w:szCs w:val="28"/>
          <w:shd w:val="clear" w:color="auto" w:fill="FBFBFB"/>
          <w:lang w:eastAsia="ko-KR" w:bidi="ar"/>
        </w:rPr>
        <w:t>Главными субъектами успешной и качественной работы с детьми в детском лагере являются вожатые/воспитатели, а также они являются важными участниками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гимназического лагеря.</w:t>
      </w:r>
    </w:p>
    <w:p w14:paraId="08BA7CB3" w14:textId="77777777" w:rsidR="00FE52E7" w:rsidRPr="00FE52E7" w:rsidRDefault="00FE52E7" w:rsidP="005616E1">
      <w:pPr>
        <w:wordWrap w:val="0"/>
        <w:ind w:left="284" w:right="103"/>
        <w:jc w:val="both"/>
        <w:rPr>
          <w:rFonts w:eastAsia="Arial"/>
          <w:kern w:val="2"/>
          <w:sz w:val="28"/>
          <w:szCs w:val="28"/>
          <w:shd w:val="clear" w:color="auto" w:fill="FBFBFB"/>
          <w:lang w:eastAsia="ko-KR" w:bidi="ar"/>
        </w:rPr>
      </w:pPr>
      <w:r w:rsidRPr="00FE52E7">
        <w:rPr>
          <w:rFonts w:eastAsia="Arial"/>
          <w:kern w:val="2"/>
          <w:sz w:val="28"/>
          <w:szCs w:val="28"/>
          <w:shd w:val="clear" w:color="auto" w:fill="FBFBFB"/>
          <w:lang w:eastAsia="ko-KR" w:bidi="ar"/>
        </w:rPr>
        <w:t xml:space="preserve">В гимназии сложилась хорошая традиция воспитатель – это опытный педагог, вожатый или помощником воспитателя - это ребята старшеклассники, члены Совета гимназистов, которые имеют опыт организации совместные с детьми дел, событий. Как правила эти </w:t>
      </w:r>
      <w:r w:rsidRPr="00FE52E7">
        <w:rPr>
          <w:rFonts w:eastAsia="Arial"/>
          <w:kern w:val="2"/>
          <w:sz w:val="28"/>
          <w:szCs w:val="28"/>
          <w:shd w:val="clear" w:color="auto" w:fill="FBFBFB"/>
          <w:lang w:eastAsia="ko-KR" w:bidi="ar"/>
        </w:rPr>
        <w:lastRenderedPageBreak/>
        <w:t>ребята работают кураторами в течение года на общегимназических мероприятиях проекта «Трансформация»: «Город Мастеров», «Палитра», «город Солнца», «Ярмарка вакансий» и т.д. В течение апреля и мая на базе гимназии работает «Школа вожатых», где старшеклассники знакомятся разными методами, формами работы с детьми и организацией мероприятий, дел, событий. Кураторами вожатых выступают опытные педагоги, представители детских общественных организаций.</w:t>
      </w:r>
      <w:bookmarkStart w:id="23" w:name="_Toc26005206"/>
    </w:p>
    <w:p w14:paraId="754EA3CF" w14:textId="77777777" w:rsidR="00FE52E7" w:rsidRPr="00FE52E7" w:rsidRDefault="00FE52E7" w:rsidP="005616E1">
      <w:pPr>
        <w:wordWrap w:val="0"/>
        <w:ind w:right="103"/>
        <w:jc w:val="both"/>
        <w:rPr>
          <w:rFonts w:eastAsia="№Е"/>
          <w:kern w:val="2"/>
          <w:sz w:val="28"/>
          <w:szCs w:val="28"/>
          <w:lang w:eastAsia="ko-KR"/>
        </w:rPr>
      </w:pPr>
    </w:p>
    <w:p w14:paraId="64EF32A9" w14:textId="77777777" w:rsidR="00FE52E7" w:rsidRPr="00FE52E7" w:rsidRDefault="00FE52E7" w:rsidP="005616E1">
      <w:pPr>
        <w:widowControl/>
        <w:tabs>
          <w:tab w:val="left" w:pos="709"/>
          <w:tab w:val="left" w:pos="851"/>
        </w:tabs>
        <w:wordWrap w:val="0"/>
        <w:autoSpaceDE/>
        <w:autoSpaceDN/>
        <w:ind w:right="103"/>
        <w:contextualSpacing/>
        <w:jc w:val="both"/>
        <w:rPr>
          <w:rFonts w:eastAsia="Calibri"/>
          <w:b/>
          <w:sz w:val="28"/>
          <w:szCs w:val="28"/>
        </w:rPr>
      </w:pPr>
      <w:r w:rsidRPr="00FE52E7">
        <w:rPr>
          <w:rFonts w:eastAsia="Calibri"/>
          <w:b/>
          <w:sz w:val="28"/>
          <w:szCs w:val="28"/>
        </w:rPr>
        <w:t>ОРГАНИЗАЦИОННЫЙ РАЗДЕЛ</w:t>
      </w:r>
    </w:p>
    <w:p w14:paraId="47775DFA" w14:textId="77777777" w:rsidR="00FE52E7" w:rsidRPr="00FE52E7" w:rsidRDefault="00FE52E7" w:rsidP="005616E1">
      <w:pPr>
        <w:tabs>
          <w:tab w:val="left" w:pos="709"/>
          <w:tab w:val="left" w:pos="851"/>
        </w:tabs>
        <w:wordWrap w:val="0"/>
        <w:ind w:left="709" w:right="103"/>
        <w:jc w:val="both"/>
        <w:rPr>
          <w:rFonts w:eastAsia="SchoolBookSanPin"/>
          <w:b/>
          <w:iCs/>
          <w:kern w:val="2"/>
          <w:sz w:val="28"/>
          <w:szCs w:val="28"/>
          <w:lang w:eastAsia="ko-KR"/>
        </w:rPr>
      </w:pPr>
    </w:p>
    <w:p w14:paraId="495D1ED4" w14:textId="77777777" w:rsidR="00FE52E7" w:rsidRPr="00FE52E7" w:rsidRDefault="00FE52E7" w:rsidP="005616E1">
      <w:pPr>
        <w:widowControl/>
        <w:tabs>
          <w:tab w:val="left" w:pos="709"/>
          <w:tab w:val="left" w:pos="851"/>
        </w:tabs>
        <w:wordWrap w:val="0"/>
        <w:autoSpaceDE/>
        <w:autoSpaceDN/>
        <w:ind w:right="103"/>
        <w:contextualSpacing/>
        <w:jc w:val="both"/>
        <w:rPr>
          <w:rFonts w:eastAsia="Calibri"/>
          <w:b/>
          <w:sz w:val="28"/>
          <w:szCs w:val="28"/>
        </w:rPr>
      </w:pPr>
      <w:r w:rsidRPr="00FE52E7">
        <w:rPr>
          <w:rFonts w:eastAsia="OfficinaSansBoldITC"/>
          <w:b/>
          <w:iCs/>
          <w:sz w:val="28"/>
          <w:szCs w:val="28"/>
        </w:rPr>
        <w:t>Кадровое обеспечение.</w:t>
      </w:r>
    </w:p>
    <w:p w14:paraId="14749125" w14:textId="77777777" w:rsidR="00FE52E7" w:rsidRPr="00FE52E7" w:rsidRDefault="00FE52E7" w:rsidP="005616E1">
      <w:pPr>
        <w:widowControl/>
        <w:shd w:val="clear" w:color="auto" w:fill="FFFFFF"/>
        <w:autoSpaceDE/>
        <w:autoSpaceDN/>
        <w:ind w:right="103"/>
        <w:jc w:val="both"/>
        <w:rPr>
          <w:sz w:val="28"/>
          <w:szCs w:val="28"/>
          <w:lang w:eastAsia="ru-RU"/>
        </w:rPr>
      </w:pPr>
      <w:r w:rsidRPr="00FE52E7">
        <w:rPr>
          <w:sz w:val="28"/>
          <w:szCs w:val="28"/>
          <w:lang w:eastAsia="ru-RU"/>
        </w:rPr>
        <w:t xml:space="preserve">Специфика кадров гимназии определяется профессионализмом, большим инновационным потенциалом, ориентацией на успех в профессиональной деятельности, в развитии творческих способностей. Педагогов прошли корпоративное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w:t>
      </w:r>
    </w:p>
    <w:p w14:paraId="56F10205" w14:textId="77777777" w:rsidR="00FE52E7" w:rsidRPr="00FE52E7" w:rsidRDefault="00FE52E7" w:rsidP="005616E1">
      <w:pPr>
        <w:widowControl/>
        <w:shd w:val="clear" w:color="auto" w:fill="FFFFFF"/>
        <w:autoSpaceDE/>
        <w:autoSpaceDN/>
        <w:ind w:right="103"/>
        <w:jc w:val="both"/>
        <w:rPr>
          <w:sz w:val="28"/>
          <w:szCs w:val="28"/>
          <w:lang w:eastAsia="ru-RU"/>
        </w:rPr>
      </w:pPr>
      <w:r w:rsidRPr="00FE52E7">
        <w:rPr>
          <w:sz w:val="28"/>
          <w:szCs w:val="28"/>
          <w:lang w:eastAsia="ru-RU"/>
        </w:rPr>
        <w:t xml:space="preserve"> В настоящее время в гимназии работает 64 педагогических работника. Штат сотрудников укомплектован. 32 учителя выполняют должностные обязанности классного руководителя. В учреждении работают 2 педагога - психолога, педагог - логопед, педагог по социальной работе Советник директора по воспитанию и взаимодействию с общественными объединениями.</w:t>
      </w:r>
    </w:p>
    <w:p w14:paraId="76E761E4" w14:textId="77777777" w:rsidR="00FE52E7" w:rsidRPr="00FE52E7" w:rsidRDefault="00FE52E7" w:rsidP="005616E1">
      <w:pPr>
        <w:widowControl/>
        <w:shd w:val="clear" w:color="auto" w:fill="FFFFFF"/>
        <w:autoSpaceDE/>
        <w:autoSpaceDN/>
        <w:ind w:right="103"/>
        <w:jc w:val="both"/>
        <w:rPr>
          <w:sz w:val="28"/>
          <w:szCs w:val="28"/>
          <w:lang w:eastAsia="ru-RU"/>
        </w:rPr>
      </w:pPr>
    </w:p>
    <w:tbl>
      <w:tblPr>
        <w:tblStyle w:val="110"/>
        <w:tblW w:w="0" w:type="auto"/>
        <w:tblLook w:val="04A0" w:firstRow="1" w:lastRow="0" w:firstColumn="1" w:lastColumn="0" w:noHBand="0" w:noVBand="1"/>
      </w:tblPr>
      <w:tblGrid>
        <w:gridCol w:w="1954"/>
        <w:gridCol w:w="887"/>
        <w:gridCol w:w="6909"/>
      </w:tblGrid>
      <w:tr w:rsidR="00FE52E7" w:rsidRPr="00FE52E7" w14:paraId="13096FC3" w14:textId="77777777" w:rsidTr="00F22D09">
        <w:trPr>
          <w:trHeight w:val="927"/>
        </w:trPr>
        <w:tc>
          <w:tcPr>
            <w:tcW w:w="1668" w:type="dxa"/>
          </w:tcPr>
          <w:p w14:paraId="25A34D22" w14:textId="77777777" w:rsidR="00FE52E7" w:rsidRPr="00FE52E7" w:rsidRDefault="00FE52E7" w:rsidP="005616E1">
            <w:pPr>
              <w:ind w:right="103"/>
              <w:jc w:val="center"/>
              <w:rPr>
                <w:b/>
                <w:sz w:val="28"/>
                <w:szCs w:val="28"/>
                <w:lang w:eastAsia="ru-RU"/>
              </w:rPr>
            </w:pPr>
            <w:r w:rsidRPr="00FE52E7">
              <w:rPr>
                <w:b/>
                <w:sz w:val="28"/>
                <w:szCs w:val="28"/>
                <w:lang w:eastAsia="ru-RU"/>
              </w:rPr>
              <w:t>Должность</w:t>
            </w:r>
          </w:p>
        </w:tc>
        <w:tc>
          <w:tcPr>
            <w:tcW w:w="887" w:type="dxa"/>
            <w:textDirection w:val="btLr"/>
          </w:tcPr>
          <w:p w14:paraId="04D2DB03" w14:textId="77777777" w:rsidR="00FE52E7" w:rsidRPr="00FE52E7" w:rsidRDefault="00FE52E7" w:rsidP="005616E1">
            <w:pPr>
              <w:shd w:val="clear" w:color="auto" w:fill="FFFFFF"/>
              <w:ind w:left="113" w:right="103"/>
              <w:jc w:val="right"/>
              <w:rPr>
                <w:b/>
                <w:sz w:val="28"/>
                <w:szCs w:val="28"/>
                <w:lang w:eastAsia="ru-RU"/>
              </w:rPr>
            </w:pPr>
            <w:r w:rsidRPr="00FE52E7">
              <w:rPr>
                <w:b/>
                <w:sz w:val="28"/>
                <w:szCs w:val="28"/>
                <w:lang w:eastAsia="ru-RU"/>
              </w:rPr>
              <w:t>Кол-во</w:t>
            </w:r>
          </w:p>
          <w:p w14:paraId="2828A469" w14:textId="77777777" w:rsidR="00FE52E7" w:rsidRPr="00FE52E7" w:rsidRDefault="00FE52E7" w:rsidP="005616E1">
            <w:pPr>
              <w:ind w:left="113" w:right="103"/>
              <w:jc w:val="right"/>
              <w:rPr>
                <w:b/>
                <w:sz w:val="28"/>
                <w:szCs w:val="28"/>
                <w:lang w:eastAsia="ru-RU"/>
              </w:rPr>
            </w:pPr>
          </w:p>
        </w:tc>
        <w:tc>
          <w:tcPr>
            <w:tcW w:w="6909" w:type="dxa"/>
          </w:tcPr>
          <w:p w14:paraId="3A380AF7" w14:textId="77777777" w:rsidR="00FE52E7" w:rsidRPr="00FE52E7" w:rsidRDefault="00FE52E7" w:rsidP="005616E1">
            <w:pPr>
              <w:shd w:val="clear" w:color="auto" w:fill="FFFFFF"/>
              <w:ind w:right="103"/>
              <w:jc w:val="center"/>
              <w:rPr>
                <w:b/>
                <w:sz w:val="28"/>
                <w:szCs w:val="28"/>
                <w:lang w:eastAsia="ru-RU"/>
              </w:rPr>
            </w:pPr>
            <w:r w:rsidRPr="00FE52E7">
              <w:rPr>
                <w:b/>
                <w:sz w:val="28"/>
                <w:szCs w:val="28"/>
                <w:lang w:eastAsia="ru-RU"/>
              </w:rPr>
              <w:t>Функционал</w:t>
            </w:r>
          </w:p>
        </w:tc>
      </w:tr>
      <w:tr w:rsidR="00FE52E7" w:rsidRPr="00FE52E7" w14:paraId="35BDEA5E" w14:textId="77777777" w:rsidTr="00F22D09">
        <w:tc>
          <w:tcPr>
            <w:tcW w:w="1668" w:type="dxa"/>
          </w:tcPr>
          <w:p w14:paraId="6C1150FF"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Директор</w:t>
            </w:r>
          </w:p>
          <w:p w14:paraId="6F5D3993" w14:textId="77777777" w:rsidR="00FE52E7" w:rsidRPr="00FE52E7" w:rsidRDefault="00FE52E7" w:rsidP="005616E1">
            <w:pPr>
              <w:ind w:right="103"/>
              <w:jc w:val="both"/>
              <w:rPr>
                <w:sz w:val="28"/>
                <w:szCs w:val="28"/>
                <w:lang w:eastAsia="ru-RU"/>
              </w:rPr>
            </w:pPr>
          </w:p>
        </w:tc>
        <w:tc>
          <w:tcPr>
            <w:tcW w:w="887" w:type="dxa"/>
          </w:tcPr>
          <w:p w14:paraId="6676AED1"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1</w:t>
            </w:r>
          </w:p>
          <w:p w14:paraId="721D6FD9" w14:textId="77777777" w:rsidR="00FE52E7" w:rsidRPr="00FE52E7" w:rsidRDefault="00FE52E7" w:rsidP="005616E1">
            <w:pPr>
              <w:ind w:right="103"/>
              <w:jc w:val="both"/>
              <w:rPr>
                <w:sz w:val="28"/>
                <w:szCs w:val="28"/>
                <w:lang w:eastAsia="ru-RU"/>
              </w:rPr>
            </w:pPr>
          </w:p>
        </w:tc>
        <w:tc>
          <w:tcPr>
            <w:tcW w:w="6909" w:type="dxa"/>
          </w:tcPr>
          <w:p w14:paraId="6E58D58F"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Осуществляет контроль развития системы</w:t>
            </w:r>
          </w:p>
          <w:p w14:paraId="6105C75B"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организации воспитания обучающихся.</w:t>
            </w:r>
          </w:p>
        </w:tc>
      </w:tr>
      <w:tr w:rsidR="00FE52E7" w:rsidRPr="00FE52E7" w14:paraId="7AF27712" w14:textId="77777777" w:rsidTr="00F22D09">
        <w:tc>
          <w:tcPr>
            <w:tcW w:w="1668" w:type="dxa"/>
          </w:tcPr>
          <w:p w14:paraId="51D4D8BC"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Заместитель директора по УВР</w:t>
            </w:r>
          </w:p>
          <w:p w14:paraId="6D8B942A" w14:textId="77777777" w:rsidR="00FE52E7" w:rsidRPr="00FE52E7" w:rsidRDefault="00FE52E7" w:rsidP="005616E1">
            <w:pPr>
              <w:ind w:right="103"/>
              <w:jc w:val="both"/>
              <w:rPr>
                <w:sz w:val="28"/>
                <w:szCs w:val="28"/>
                <w:lang w:eastAsia="ru-RU"/>
              </w:rPr>
            </w:pPr>
          </w:p>
        </w:tc>
        <w:tc>
          <w:tcPr>
            <w:tcW w:w="887" w:type="dxa"/>
          </w:tcPr>
          <w:p w14:paraId="1EBFF05E"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3</w:t>
            </w:r>
          </w:p>
          <w:p w14:paraId="44750936" w14:textId="77777777" w:rsidR="00FE52E7" w:rsidRPr="00FE52E7" w:rsidRDefault="00FE52E7" w:rsidP="005616E1">
            <w:pPr>
              <w:ind w:right="103"/>
              <w:jc w:val="both"/>
              <w:rPr>
                <w:sz w:val="28"/>
                <w:szCs w:val="28"/>
                <w:lang w:eastAsia="ru-RU"/>
              </w:rPr>
            </w:pPr>
          </w:p>
        </w:tc>
        <w:tc>
          <w:tcPr>
            <w:tcW w:w="6909" w:type="dxa"/>
          </w:tcPr>
          <w:p w14:paraId="58EF25E5"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Осуществляет контроль реализации воспитательного потенциала урочной и</w:t>
            </w:r>
          </w:p>
          <w:p w14:paraId="698DB4C1"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внеурочной деятельности, организует работу с неуспевающими и слабоуспевающими учащимися и их родителями (законными представителями), учителями - предметниками. Организует методическое сопровождение и контроль учителей предметников по организации индивидуальной работы с неуспевающими</w:t>
            </w:r>
          </w:p>
          <w:p w14:paraId="7C5C45E6"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и слабоуспевающими обучающимися, одаренными учащимися, учащимися с ОВЗ, из семей «группы риска».</w:t>
            </w:r>
          </w:p>
        </w:tc>
      </w:tr>
      <w:tr w:rsidR="00FE52E7" w:rsidRPr="00FE52E7" w14:paraId="3A57466B" w14:textId="77777777" w:rsidTr="00F22D09">
        <w:tc>
          <w:tcPr>
            <w:tcW w:w="1668" w:type="dxa"/>
          </w:tcPr>
          <w:p w14:paraId="42CEEABF"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Заместитель директора по ВР</w:t>
            </w:r>
          </w:p>
        </w:tc>
        <w:tc>
          <w:tcPr>
            <w:tcW w:w="887" w:type="dxa"/>
          </w:tcPr>
          <w:p w14:paraId="171068F2" w14:textId="77777777" w:rsidR="00FE52E7" w:rsidRPr="00FE52E7" w:rsidRDefault="00FE52E7" w:rsidP="005616E1">
            <w:pPr>
              <w:ind w:right="103"/>
              <w:jc w:val="both"/>
              <w:rPr>
                <w:sz w:val="28"/>
                <w:szCs w:val="28"/>
                <w:lang w:eastAsia="ru-RU"/>
              </w:rPr>
            </w:pPr>
            <w:r w:rsidRPr="00FE52E7">
              <w:rPr>
                <w:sz w:val="28"/>
                <w:szCs w:val="28"/>
                <w:lang w:eastAsia="ru-RU"/>
              </w:rPr>
              <w:t>1</w:t>
            </w:r>
          </w:p>
        </w:tc>
        <w:tc>
          <w:tcPr>
            <w:tcW w:w="6909" w:type="dxa"/>
          </w:tcPr>
          <w:p w14:paraId="6B96D14C" w14:textId="77777777" w:rsidR="00FE52E7" w:rsidRPr="00FE52E7" w:rsidRDefault="00FE52E7" w:rsidP="005616E1">
            <w:pPr>
              <w:shd w:val="clear" w:color="auto" w:fill="FFFFFF"/>
              <w:wordWrap w:val="0"/>
              <w:ind w:right="103"/>
              <w:jc w:val="both"/>
              <w:rPr>
                <w:sz w:val="28"/>
                <w:szCs w:val="28"/>
                <w:lang w:eastAsia="ru-RU"/>
              </w:rPr>
            </w:pPr>
            <w:r w:rsidRPr="00FE52E7">
              <w:rPr>
                <w:sz w:val="28"/>
                <w:szCs w:val="28"/>
                <w:lang w:eastAsia="ru-RU"/>
              </w:rPr>
              <w:t>Организует воспитательную работу в гимназии: анализ, принятие управленческих решений по результатам анализа, планирование, реализация плана, контроль реализации плана. Курирует деятельность Совета гимназистов, волонтёрского объединения.</w:t>
            </w:r>
          </w:p>
          <w:p w14:paraId="13E83218"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Курирует деятельность объединений</w:t>
            </w:r>
          </w:p>
          <w:p w14:paraId="4DD68255"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lastRenderedPageBreak/>
              <w:t>дополнительного образования, гимназического спортивного клуба.</w:t>
            </w:r>
          </w:p>
          <w:p w14:paraId="3952D8E3"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 xml:space="preserve">Курирует деятельность вожатого,  педагогов-психологов, педагогов дополнительного образования, классных руководителей. </w:t>
            </w:r>
          </w:p>
        </w:tc>
      </w:tr>
      <w:tr w:rsidR="00FE52E7" w:rsidRPr="00FE52E7" w14:paraId="3B2C0587" w14:textId="77777777" w:rsidTr="00F22D09">
        <w:trPr>
          <w:trHeight w:val="404"/>
        </w:trPr>
        <w:tc>
          <w:tcPr>
            <w:tcW w:w="1668" w:type="dxa"/>
          </w:tcPr>
          <w:p w14:paraId="41355B6D" w14:textId="77777777" w:rsidR="00FE52E7" w:rsidRPr="00FE52E7" w:rsidRDefault="00FE52E7" w:rsidP="005616E1">
            <w:pPr>
              <w:ind w:right="103"/>
              <w:jc w:val="both"/>
              <w:rPr>
                <w:sz w:val="28"/>
                <w:szCs w:val="28"/>
                <w:lang w:eastAsia="ru-RU"/>
              </w:rPr>
            </w:pPr>
            <w:r w:rsidRPr="00FE52E7">
              <w:rPr>
                <w:sz w:val="28"/>
                <w:szCs w:val="28"/>
                <w:lang w:eastAsia="ru-RU"/>
              </w:rPr>
              <w:lastRenderedPageBreak/>
              <w:t>Педагог по социальной работе</w:t>
            </w:r>
          </w:p>
        </w:tc>
        <w:tc>
          <w:tcPr>
            <w:tcW w:w="887" w:type="dxa"/>
          </w:tcPr>
          <w:p w14:paraId="3701354C" w14:textId="77777777" w:rsidR="00FE52E7" w:rsidRPr="00FE52E7" w:rsidRDefault="00FE52E7" w:rsidP="005616E1">
            <w:pPr>
              <w:ind w:right="103"/>
              <w:jc w:val="both"/>
              <w:rPr>
                <w:sz w:val="28"/>
                <w:szCs w:val="28"/>
                <w:lang w:eastAsia="ru-RU"/>
              </w:rPr>
            </w:pPr>
            <w:r w:rsidRPr="00FE52E7">
              <w:rPr>
                <w:sz w:val="28"/>
                <w:szCs w:val="28"/>
                <w:lang w:eastAsia="ru-RU"/>
              </w:rPr>
              <w:t>1</w:t>
            </w:r>
          </w:p>
        </w:tc>
        <w:tc>
          <w:tcPr>
            <w:tcW w:w="6909" w:type="dxa"/>
          </w:tcPr>
          <w:p w14:paraId="44667023"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Руководит социально-психологической службой, является куратором гимназической</w:t>
            </w:r>
          </w:p>
          <w:p w14:paraId="28E8CC27" w14:textId="77777777" w:rsidR="00FE52E7" w:rsidRPr="00FE52E7" w:rsidRDefault="00FE52E7" w:rsidP="005616E1">
            <w:pPr>
              <w:shd w:val="clear" w:color="auto" w:fill="FFFFFF"/>
              <w:wordWrap w:val="0"/>
              <w:ind w:right="103"/>
              <w:jc w:val="both"/>
              <w:rPr>
                <w:sz w:val="28"/>
                <w:szCs w:val="28"/>
                <w:lang w:eastAsia="ru-RU"/>
              </w:rPr>
            </w:pPr>
            <w:r w:rsidRPr="00FE52E7">
              <w:rPr>
                <w:sz w:val="28"/>
                <w:szCs w:val="28"/>
                <w:lang w:eastAsia="ru-RU"/>
              </w:rPr>
              <w:t>службы медиации. Организует работу с</w:t>
            </w:r>
          </w:p>
          <w:p w14:paraId="05ECBB0E"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обучающимися, родителями (законными представителями), классными руководителями, учителями- предметниками</w:t>
            </w:r>
          </w:p>
          <w:p w14:paraId="65D0B51E" w14:textId="77777777" w:rsidR="00FE52E7" w:rsidRPr="00FE52E7" w:rsidRDefault="00FE52E7" w:rsidP="005616E1">
            <w:pPr>
              <w:shd w:val="clear" w:color="auto" w:fill="FFFFFF"/>
              <w:wordWrap w:val="0"/>
              <w:ind w:right="103"/>
              <w:jc w:val="both"/>
              <w:rPr>
                <w:sz w:val="28"/>
                <w:szCs w:val="28"/>
                <w:lang w:eastAsia="ru-RU"/>
              </w:rPr>
            </w:pPr>
            <w:r w:rsidRPr="00FE52E7">
              <w:rPr>
                <w:sz w:val="28"/>
                <w:szCs w:val="28"/>
                <w:lang w:eastAsia="ru-RU"/>
              </w:rPr>
              <w:t>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w:t>
            </w:r>
          </w:p>
          <w:p w14:paraId="12C1201C"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работу учащимися «группы риска» и их родителями (законными представителями).</w:t>
            </w:r>
          </w:p>
          <w:p w14:paraId="15F98E58"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Является куратором случая: организует</w:t>
            </w:r>
          </w:p>
          <w:p w14:paraId="21D673FA"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Разработку КИПРов (при обучающихся категории СОП), обеспечивает их реализацию, подготовку отчетов о выполнении. Контролирует организацию питания гимназии.</w:t>
            </w:r>
          </w:p>
        </w:tc>
      </w:tr>
      <w:tr w:rsidR="00FE52E7" w:rsidRPr="00FE52E7" w14:paraId="13C0B91B" w14:textId="77777777" w:rsidTr="00F22D09">
        <w:trPr>
          <w:trHeight w:val="404"/>
        </w:trPr>
        <w:tc>
          <w:tcPr>
            <w:tcW w:w="1668" w:type="dxa"/>
          </w:tcPr>
          <w:p w14:paraId="22DCDF5E" w14:textId="77777777" w:rsidR="00FE52E7" w:rsidRPr="00FE52E7" w:rsidRDefault="00FE52E7" w:rsidP="005616E1">
            <w:pPr>
              <w:ind w:right="103"/>
              <w:jc w:val="both"/>
              <w:rPr>
                <w:sz w:val="28"/>
                <w:szCs w:val="28"/>
                <w:lang w:eastAsia="ru-RU"/>
              </w:rPr>
            </w:pPr>
            <w:r w:rsidRPr="00FE52E7">
              <w:rPr>
                <w:sz w:val="28"/>
                <w:szCs w:val="28"/>
                <w:lang w:eastAsia="ru-RU"/>
              </w:rPr>
              <w:t xml:space="preserve">Советник по воспитанию </w:t>
            </w:r>
          </w:p>
        </w:tc>
        <w:tc>
          <w:tcPr>
            <w:tcW w:w="887" w:type="dxa"/>
          </w:tcPr>
          <w:p w14:paraId="0E71CC07" w14:textId="77777777" w:rsidR="00FE52E7" w:rsidRPr="00FE52E7" w:rsidRDefault="00FE52E7" w:rsidP="005616E1">
            <w:pPr>
              <w:ind w:right="103"/>
              <w:jc w:val="both"/>
              <w:rPr>
                <w:sz w:val="28"/>
                <w:szCs w:val="28"/>
                <w:lang w:eastAsia="ru-RU"/>
              </w:rPr>
            </w:pPr>
            <w:r w:rsidRPr="00FE52E7">
              <w:rPr>
                <w:sz w:val="28"/>
                <w:szCs w:val="28"/>
                <w:lang w:eastAsia="ru-RU"/>
              </w:rPr>
              <w:t>1</w:t>
            </w:r>
          </w:p>
        </w:tc>
        <w:tc>
          <w:tcPr>
            <w:tcW w:w="6909" w:type="dxa"/>
          </w:tcPr>
          <w:p w14:paraId="3EACE8D5"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Организует взаимодействие с детскими</w:t>
            </w:r>
          </w:p>
          <w:p w14:paraId="0A6D0761"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общественными объединениями.</w:t>
            </w:r>
          </w:p>
        </w:tc>
      </w:tr>
      <w:tr w:rsidR="00FE52E7" w:rsidRPr="00FE52E7" w14:paraId="48FC46AB" w14:textId="77777777" w:rsidTr="00F22D09">
        <w:tc>
          <w:tcPr>
            <w:tcW w:w="1668" w:type="dxa"/>
          </w:tcPr>
          <w:p w14:paraId="638A025E" w14:textId="77777777" w:rsidR="00FE52E7" w:rsidRPr="00FE52E7" w:rsidRDefault="00FE52E7" w:rsidP="005616E1">
            <w:pPr>
              <w:ind w:right="103"/>
              <w:jc w:val="both"/>
              <w:rPr>
                <w:sz w:val="28"/>
                <w:szCs w:val="28"/>
                <w:lang w:eastAsia="ru-RU"/>
              </w:rPr>
            </w:pPr>
            <w:r w:rsidRPr="00FE52E7">
              <w:rPr>
                <w:sz w:val="28"/>
                <w:szCs w:val="28"/>
                <w:lang w:eastAsia="ru-RU"/>
              </w:rPr>
              <w:t>Педагог - психолог</w:t>
            </w:r>
          </w:p>
        </w:tc>
        <w:tc>
          <w:tcPr>
            <w:tcW w:w="887" w:type="dxa"/>
          </w:tcPr>
          <w:p w14:paraId="4089CDE1" w14:textId="77777777" w:rsidR="00FE52E7" w:rsidRPr="00FE52E7" w:rsidRDefault="00FE52E7" w:rsidP="005616E1">
            <w:pPr>
              <w:ind w:right="103"/>
              <w:jc w:val="both"/>
              <w:rPr>
                <w:sz w:val="28"/>
                <w:szCs w:val="28"/>
                <w:lang w:eastAsia="ru-RU"/>
              </w:rPr>
            </w:pPr>
            <w:r w:rsidRPr="00FE52E7">
              <w:rPr>
                <w:sz w:val="28"/>
                <w:szCs w:val="28"/>
                <w:lang w:eastAsia="ru-RU"/>
              </w:rPr>
              <w:t>2</w:t>
            </w:r>
          </w:p>
        </w:tc>
        <w:tc>
          <w:tcPr>
            <w:tcW w:w="6909" w:type="dxa"/>
          </w:tcPr>
          <w:p w14:paraId="01AC02A4" w14:textId="77777777" w:rsidR="00FE52E7" w:rsidRPr="00FE52E7" w:rsidRDefault="00FE52E7" w:rsidP="005616E1">
            <w:pPr>
              <w:ind w:right="103"/>
              <w:jc w:val="both"/>
              <w:rPr>
                <w:sz w:val="28"/>
                <w:szCs w:val="28"/>
                <w:lang w:eastAsia="ru-RU"/>
              </w:rPr>
            </w:pPr>
            <w:r w:rsidRPr="00FE52E7">
              <w:rPr>
                <w:sz w:val="28"/>
                <w:szCs w:val="28"/>
                <w:lang w:eastAsia="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родительских отношений, обучающихся по вопросам личностного развития.</w:t>
            </w:r>
          </w:p>
          <w:p w14:paraId="3EEDEF25" w14:textId="77777777" w:rsidR="00FE52E7" w:rsidRPr="00FE52E7" w:rsidRDefault="00FE52E7" w:rsidP="005616E1">
            <w:pPr>
              <w:ind w:right="103"/>
              <w:jc w:val="both"/>
              <w:rPr>
                <w:sz w:val="28"/>
                <w:szCs w:val="28"/>
                <w:lang w:eastAsia="ru-RU"/>
              </w:rPr>
            </w:pPr>
            <w:r w:rsidRPr="00FE52E7">
              <w:rPr>
                <w:sz w:val="28"/>
                <w:szCs w:val="28"/>
                <w:lang w:eastAsia="ru-RU"/>
              </w:rPr>
              <w:t>Проводит занятия с обучающимися, направленные на профилактику конфликтов, буллинга, профориентацию др.</w:t>
            </w:r>
          </w:p>
        </w:tc>
      </w:tr>
      <w:tr w:rsidR="00FE52E7" w:rsidRPr="00FE52E7" w14:paraId="0B08EEA7" w14:textId="77777777" w:rsidTr="00F22D09">
        <w:tc>
          <w:tcPr>
            <w:tcW w:w="1668" w:type="dxa"/>
          </w:tcPr>
          <w:p w14:paraId="112FF201" w14:textId="77777777" w:rsidR="00FE52E7" w:rsidRPr="00FE52E7" w:rsidRDefault="00FE52E7" w:rsidP="005616E1">
            <w:pPr>
              <w:ind w:right="103"/>
              <w:jc w:val="both"/>
              <w:rPr>
                <w:sz w:val="28"/>
                <w:szCs w:val="28"/>
                <w:lang w:eastAsia="ru-RU"/>
              </w:rPr>
            </w:pPr>
            <w:r w:rsidRPr="00FE52E7">
              <w:rPr>
                <w:sz w:val="28"/>
                <w:szCs w:val="28"/>
                <w:lang w:eastAsia="ru-RU"/>
              </w:rPr>
              <w:t xml:space="preserve">Классный руководитель </w:t>
            </w:r>
          </w:p>
        </w:tc>
        <w:tc>
          <w:tcPr>
            <w:tcW w:w="887" w:type="dxa"/>
          </w:tcPr>
          <w:p w14:paraId="7763C8B5" w14:textId="77777777" w:rsidR="00FE52E7" w:rsidRPr="00FE52E7" w:rsidRDefault="00FE52E7" w:rsidP="005616E1">
            <w:pPr>
              <w:ind w:right="103"/>
              <w:jc w:val="both"/>
              <w:rPr>
                <w:sz w:val="28"/>
                <w:szCs w:val="28"/>
                <w:lang w:eastAsia="ru-RU"/>
              </w:rPr>
            </w:pPr>
            <w:r w:rsidRPr="00FE52E7">
              <w:rPr>
                <w:sz w:val="28"/>
                <w:szCs w:val="28"/>
                <w:lang w:eastAsia="ru-RU"/>
              </w:rPr>
              <w:t>32</w:t>
            </w:r>
          </w:p>
        </w:tc>
        <w:tc>
          <w:tcPr>
            <w:tcW w:w="6909" w:type="dxa"/>
          </w:tcPr>
          <w:p w14:paraId="4A17B85F"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 xml:space="preserve">Организует воспитательную работу с обучающимися и родителями. </w:t>
            </w:r>
          </w:p>
        </w:tc>
      </w:tr>
      <w:tr w:rsidR="00FE52E7" w:rsidRPr="00FE52E7" w14:paraId="7DBCBFDA" w14:textId="77777777" w:rsidTr="00F22D09">
        <w:tc>
          <w:tcPr>
            <w:tcW w:w="1668" w:type="dxa"/>
          </w:tcPr>
          <w:p w14:paraId="70B843D9"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Учитель-</w:t>
            </w:r>
          </w:p>
          <w:p w14:paraId="680FCB19" w14:textId="77777777" w:rsidR="00FE52E7" w:rsidRPr="00FE52E7" w:rsidRDefault="00FE52E7" w:rsidP="005616E1">
            <w:pPr>
              <w:shd w:val="clear" w:color="auto" w:fill="FFFFFF"/>
              <w:ind w:right="103"/>
              <w:jc w:val="both"/>
              <w:rPr>
                <w:sz w:val="28"/>
                <w:szCs w:val="28"/>
                <w:lang w:eastAsia="ru-RU"/>
              </w:rPr>
            </w:pPr>
            <w:r w:rsidRPr="00FE52E7">
              <w:rPr>
                <w:sz w:val="28"/>
                <w:szCs w:val="28"/>
                <w:lang w:eastAsia="ru-RU"/>
              </w:rPr>
              <w:t>предметник</w:t>
            </w:r>
          </w:p>
          <w:p w14:paraId="40EF743F" w14:textId="77777777" w:rsidR="00FE52E7" w:rsidRPr="00FE52E7" w:rsidRDefault="00FE52E7" w:rsidP="005616E1">
            <w:pPr>
              <w:ind w:right="103"/>
              <w:jc w:val="both"/>
              <w:rPr>
                <w:sz w:val="28"/>
                <w:szCs w:val="28"/>
                <w:lang w:eastAsia="ru-RU"/>
              </w:rPr>
            </w:pPr>
          </w:p>
        </w:tc>
        <w:tc>
          <w:tcPr>
            <w:tcW w:w="887" w:type="dxa"/>
          </w:tcPr>
          <w:p w14:paraId="3D4B5986" w14:textId="77777777" w:rsidR="00FE52E7" w:rsidRPr="00FE52E7" w:rsidRDefault="00FE52E7" w:rsidP="005616E1">
            <w:pPr>
              <w:ind w:right="103"/>
              <w:jc w:val="both"/>
              <w:rPr>
                <w:sz w:val="28"/>
                <w:szCs w:val="28"/>
                <w:lang w:eastAsia="ru-RU"/>
              </w:rPr>
            </w:pPr>
            <w:r w:rsidRPr="00FE52E7">
              <w:rPr>
                <w:sz w:val="28"/>
                <w:szCs w:val="28"/>
                <w:lang w:eastAsia="ru-RU"/>
              </w:rPr>
              <w:t>62</w:t>
            </w:r>
          </w:p>
        </w:tc>
        <w:tc>
          <w:tcPr>
            <w:tcW w:w="6909" w:type="dxa"/>
          </w:tcPr>
          <w:p w14:paraId="0EB62BD8" w14:textId="77777777" w:rsidR="00FE52E7" w:rsidRPr="00FE52E7" w:rsidRDefault="00FE52E7" w:rsidP="005616E1">
            <w:pPr>
              <w:ind w:right="103"/>
              <w:jc w:val="both"/>
              <w:rPr>
                <w:sz w:val="28"/>
                <w:szCs w:val="28"/>
                <w:lang w:eastAsia="ru-RU"/>
              </w:rPr>
            </w:pPr>
            <w:r w:rsidRPr="00FE52E7">
              <w:rPr>
                <w:kern w:val="2"/>
                <w:sz w:val="28"/>
                <w:szCs w:val="28"/>
                <w:shd w:val="clear" w:color="auto" w:fill="FFFFFF"/>
                <w:lang w:eastAsia="ko-KR"/>
              </w:rPr>
              <w:t xml:space="preserve">Реализует воспитательный потенциал урока, курсов внеурочной деятельности, основные гимназические дела, внегимназические мероприятия, профориентацию и т.д. </w:t>
            </w:r>
          </w:p>
        </w:tc>
      </w:tr>
    </w:tbl>
    <w:p w14:paraId="4D190BD9" w14:textId="77777777" w:rsidR="00FE52E7" w:rsidRPr="00FE52E7" w:rsidRDefault="00FE52E7" w:rsidP="005616E1">
      <w:pPr>
        <w:widowControl/>
        <w:shd w:val="clear" w:color="auto" w:fill="FFFFFF"/>
        <w:autoSpaceDE/>
        <w:autoSpaceDN/>
        <w:ind w:right="103"/>
        <w:jc w:val="both"/>
        <w:rPr>
          <w:sz w:val="28"/>
          <w:szCs w:val="28"/>
          <w:lang w:eastAsia="ru-RU"/>
        </w:rPr>
      </w:pPr>
    </w:p>
    <w:p w14:paraId="54E87533" w14:textId="77777777" w:rsidR="00FE52E7" w:rsidRPr="00FE52E7" w:rsidRDefault="00FE52E7" w:rsidP="005616E1">
      <w:pPr>
        <w:keepNext/>
        <w:keepLines/>
        <w:wordWrap w:val="0"/>
        <w:ind w:right="103"/>
        <w:jc w:val="both"/>
        <w:outlineLvl w:val="6"/>
        <w:rPr>
          <w:rFonts w:eastAsia="OfficinaSansBoldITC"/>
          <w:b/>
          <w:iCs/>
          <w:kern w:val="2"/>
          <w:sz w:val="28"/>
          <w:szCs w:val="28"/>
          <w:lang w:eastAsia="ko-KR"/>
        </w:rPr>
      </w:pPr>
      <w:r w:rsidRPr="00FE52E7">
        <w:rPr>
          <w:rFonts w:eastAsia="SchoolBookSanPin"/>
          <w:b/>
          <w:iCs/>
          <w:kern w:val="2"/>
          <w:sz w:val="28"/>
          <w:szCs w:val="28"/>
          <w:lang w:eastAsia="ko-KR"/>
        </w:rPr>
        <w:t>3</w:t>
      </w:r>
      <w:r w:rsidRPr="00FE52E7">
        <w:rPr>
          <w:rFonts w:eastAsia="OfficinaSansBoldITC"/>
          <w:b/>
          <w:iCs/>
          <w:kern w:val="2"/>
          <w:sz w:val="28"/>
          <w:szCs w:val="28"/>
          <w:lang w:eastAsia="ko-KR"/>
        </w:rPr>
        <w:t>.2.</w:t>
      </w:r>
      <w:r w:rsidRPr="00FE52E7">
        <w:rPr>
          <w:rFonts w:eastAsia="OfficinaSansBoldITC"/>
          <w:b/>
          <w:iCs/>
          <w:kern w:val="2"/>
          <w:sz w:val="28"/>
          <w:szCs w:val="28"/>
          <w:lang w:val="en-US" w:eastAsia="ko-KR"/>
        </w:rPr>
        <w:t> </w:t>
      </w:r>
      <w:r w:rsidRPr="00FE52E7">
        <w:rPr>
          <w:rFonts w:eastAsia="OfficinaSansBoldITC"/>
          <w:b/>
          <w:iCs/>
          <w:kern w:val="2"/>
          <w:sz w:val="28"/>
          <w:szCs w:val="28"/>
          <w:lang w:eastAsia="ko-KR"/>
        </w:rPr>
        <w:t xml:space="preserve">Нормативно-методическое обеспечение. </w:t>
      </w:r>
    </w:p>
    <w:p w14:paraId="74E4F88C" w14:textId="77777777" w:rsidR="00FE52E7" w:rsidRPr="00FE52E7" w:rsidRDefault="00FE52E7" w:rsidP="005616E1">
      <w:pPr>
        <w:widowControl/>
        <w:shd w:val="clear" w:color="auto" w:fill="FFFFFF"/>
        <w:autoSpaceDE/>
        <w:autoSpaceDN/>
        <w:ind w:right="103"/>
        <w:jc w:val="both"/>
        <w:rPr>
          <w:sz w:val="28"/>
          <w:szCs w:val="28"/>
          <w:lang w:eastAsia="ru-RU"/>
        </w:rPr>
      </w:pPr>
      <w:r w:rsidRPr="00FE52E7">
        <w:rPr>
          <w:sz w:val="28"/>
          <w:szCs w:val="28"/>
          <w:lang w:eastAsia="ru-RU"/>
        </w:rPr>
        <w:t>Воспитательная деятельность в гимназии регламентируется следующими</w:t>
      </w:r>
    </w:p>
    <w:p w14:paraId="0F1FF698" w14:textId="77777777" w:rsidR="00FE52E7" w:rsidRPr="00FE52E7" w:rsidRDefault="00FE52E7" w:rsidP="005616E1">
      <w:pPr>
        <w:widowControl/>
        <w:shd w:val="clear" w:color="auto" w:fill="FFFFFF"/>
        <w:autoSpaceDE/>
        <w:autoSpaceDN/>
        <w:ind w:right="103"/>
        <w:jc w:val="both"/>
        <w:rPr>
          <w:sz w:val="28"/>
          <w:szCs w:val="28"/>
          <w:lang w:eastAsia="ru-RU"/>
        </w:rPr>
      </w:pPr>
      <w:r w:rsidRPr="00FE52E7">
        <w:rPr>
          <w:sz w:val="28"/>
          <w:szCs w:val="28"/>
          <w:lang w:eastAsia="ru-RU"/>
        </w:rPr>
        <w:t>локальными актами:</w:t>
      </w:r>
    </w:p>
    <w:p w14:paraId="5843CFB4"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lastRenderedPageBreak/>
        <w:t xml:space="preserve">Положение о плане воспитательной работе классного руководителя </w:t>
      </w:r>
    </w:p>
    <w:p w14:paraId="3C8405DB"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классном руководстве </w:t>
      </w:r>
    </w:p>
    <w:p w14:paraId="2FE177C1"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рабочей программе внеурочной деятельности </w:t>
      </w:r>
    </w:p>
    <w:p w14:paraId="77BBEEBE"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об организации и осуществлении образовательной деятельности по дополнительным общеобразовательным общеразвивающим программам </w:t>
      </w:r>
    </w:p>
    <w:p w14:paraId="7FC2E1BC"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наставничестве </w:t>
      </w:r>
    </w:p>
    <w:p w14:paraId="725AED18"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Правила внутреннего распорядка обучающихся МБОУ гимназии №33</w:t>
      </w:r>
    </w:p>
    <w:p w14:paraId="25469F0B"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требованиях к одежде и внешнему виду обучающихся </w:t>
      </w:r>
    </w:p>
    <w:p w14:paraId="21501D13"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дежурстве по гимназии </w:t>
      </w:r>
    </w:p>
    <w:p w14:paraId="19781E99"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языке (языках) обучения и воспитания в муниципальном бюджетном общеобразовательном учреждении гимназии №33 </w:t>
      </w:r>
    </w:p>
    <w:p w14:paraId="303A8C01"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об использовании устройств мобильной связи в МБОУ гимназии №33 </w:t>
      </w:r>
    </w:p>
    <w:p w14:paraId="5119D396"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школьном лагере с дневным пребыванием муниципального общеобразовательного учреждения гимназии №33 </w:t>
      </w:r>
    </w:p>
    <w:p w14:paraId="66D6F76F"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проведении турнира, посвященного памяти И.Д. Балашова участника Великой Отечественной войны, учителя физической культуры школы №33 </w:t>
      </w:r>
    </w:p>
    <w:p w14:paraId="5FDF4446"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регулировании споров между участниками образовательных отношений муниципального бюджетного общеобразовательного учреждения гимназии №33 Положение о психолого – педагогическом консилиуме в МБОУ гимназии №33 </w:t>
      </w:r>
    </w:p>
    <w:p w14:paraId="134B214D"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детском лагере труда и отдыха МБОУ гимназии №33 </w:t>
      </w:r>
    </w:p>
    <w:p w14:paraId="444941B7"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формировании, ведении, хранении и проверке личных дел учащихся в МБОУ гимназии № 33 </w:t>
      </w:r>
    </w:p>
    <w:p w14:paraId="496AF2E8"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Положение  о Совете гимназистов</w:t>
      </w:r>
    </w:p>
    <w:p w14:paraId="26F57790" w14:textId="77777777" w:rsidR="00FE52E7" w:rsidRPr="00FE52E7" w:rsidRDefault="00FE52E7" w:rsidP="005616E1">
      <w:pPr>
        <w:wordWrap w:val="0"/>
        <w:ind w:right="103"/>
        <w:jc w:val="both"/>
        <w:rPr>
          <w:kern w:val="2"/>
          <w:sz w:val="28"/>
          <w:szCs w:val="28"/>
          <w:lang w:eastAsia="ko-KR"/>
        </w:rPr>
      </w:pPr>
      <w:r w:rsidRPr="00FE52E7">
        <w:rPr>
          <w:kern w:val="2"/>
          <w:sz w:val="28"/>
          <w:szCs w:val="28"/>
          <w:lang w:eastAsia="ko-KR"/>
        </w:rPr>
        <w:t xml:space="preserve">Положение о Совете  отцов </w:t>
      </w:r>
    </w:p>
    <w:p w14:paraId="31F89B84" w14:textId="77777777" w:rsidR="00FE52E7" w:rsidRPr="00FE52E7" w:rsidRDefault="00FE52E7" w:rsidP="005616E1">
      <w:pPr>
        <w:widowControl/>
        <w:shd w:val="clear" w:color="auto" w:fill="FFFFFF"/>
        <w:autoSpaceDE/>
        <w:autoSpaceDN/>
        <w:ind w:right="103"/>
        <w:jc w:val="both"/>
        <w:rPr>
          <w:rFonts w:eastAsia="OfficinaSansBoldITC"/>
          <w:b/>
          <w:iCs/>
          <w:kern w:val="2"/>
          <w:sz w:val="28"/>
          <w:szCs w:val="28"/>
          <w:lang w:eastAsia="ko-KR"/>
        </w:rPr>
      </w:pPr>
    </w:p>
    <w:p w14:paraId="2972E661" w14:textId="77777777" w:rsidR="00FE52E7" w:rsidRPr="00FE52E7" w:rsidRDefault="00FE52E7" w:rsidP="005616E1">
      <w:pPr>
        <w:widowControl/>
        <w:shd w:val="clear" w:color="auto" w:fill="FFFFFF"/>
        <w:autoSpaceDE/>
        <w:autoSpaceDN/>
        <w:ind w:right="103"/>
        <w:jc w:val="both"/>
        <w:rPr>
          <w:sz w:val="28"/>
          <w:szCs w:val="28"/>
          <w:lang w:eastAsia="ru-RU"/>
        </w:rPr>
      </w:pPr>
      <w:r w:rsidRPr="00FE52E7">
        <w:rPr>
          <w:rFonts w:eastAsia="OfficinaSansBoldITC"/>
          <w:b/>
          <w:iCs/>
          <w:kern w:val="2"/>
          <w:sz w:val="28"/>
          <w:szCs w:val="28"/>
          <w:lang w:eastAsia="ko-KR"/>
        </w:rPr>
        <w:t>3.3. Требования к условиям работы с обучающимися с особыми образовательными потребностями.</w:t>
      </w:r>
    </w:p>
    <w:p w14:paraId="37FCDF65"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Особыми задачами воспитания обучающихся с особыми образовательными потребностями являются:</w:t>
      </w:r>
    </w:p>
    <w:p w14:paraId="7B12FC75"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налаживание эмоционально-положительного взаимодействия с окружающими для их успешной социальной адаптации и интеграции в гимназии;</w:t>
      </w:r>
    </w:p>
    <w:p w14:paraId="226BFB62"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формирование доброжелательного отношения к обучающимся и их семьям со стороны всех участников образовательных отношений;</w:t>
      </w:r>
    </w:p>
    <w:p w14:paraId="2397A137"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построение воспитательной деятельности с учётом индивидуальных особенностей и возможностей каждого обучающегося;</w:t>
      </w:r>
    </w:p>
    <w:p w14:paraId="0B1080D1"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32A907E"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14:paraId="62F5FEF3"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12428D91"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 xml:space="preserve">создание оптимальных условий совместного воспитания и обучения обучающихся с </w:t>
      </w:r>
      <w:r w:rsidRPr="00FE52E7">
        <w:rPr>
          <w:rFonts w:eastAsia="SchoolBookSanPin"/>
          <w:kern w:val="2"/>
          <w:sz w:val="28"/>
          <w:szCs w:val="28"/>
          <w:lang w:eastAsia="ko-KR"/>
        </w:rPr>
        <w:lastRenderedPageBreak/>
        <w:t>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E3DACA0"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 xml:space="preserve">личностно-ориентированный подход в организации всех видов деятельности обучающихся с особыми образовательными потребностями. </w:t>
      </w:r>
    </w:p>
    <w:p w14:paraId="3F142B66" w14:textId="77777777" w:rsidR="00FE52E7" w:rsidRPr="00FE52E7" w:rsidRDefault="00FE52E7" w:rsidP="005616E1">
      <w:pPr>
        <w:wordWrap w:val="0"/>
        <w:ind w:right="103"/>
        <w:jc w:val="both"/>
        <w:rPr>
          <w:rFonts w:eastAsia="SchoolBookSanPin"/>
          <w:kern w:val="2"/>
          <w:sz w:val="28"/>
          <w:szCs w:val="28"/>
          <w:lang w:eastAsia="ko-KR"/>
        </w:rPr>
      </w:pPr>
    </w:p>
    <w:p w14:paraId="03D1C784" w14:textId="77777777" w:rsidR="00FE52E7" w:rsidRPr="00FE52E7" w:rsidRDefault="00FE52E7" w:rsidP="005616E1">
      <w:pPr>
        <w:wordWrap w:val="0"/>
        <w:ind w:right="103"/>
        <w:jc w:val="both"/>
        <w:rPr>
          <w:rFonts w:eastAsia="SchoolBookSanPin"/>
          <w:b/>
          <w:kern w:val="2"/>
          <w:sz w:val="28"/>
          <w:szCs w:val="28"/>
          <w:lang w:eastAsia="ko-KR"/>
        </w:rPr>
      </w:pPr>
      <w:r w:rsidRPr="00FE52E7">
        <w:rPr>
          <w:rFonts w:eastAsia="OfficinaSansBoldITC"/>
          <w:b/>
          <w:iCs/>
          <w:kern w:val="2"/>
          <w:sz w:val="28"/>
          <w:szCs w:val="28"/>
          <w:lang w:eastAsia="ko-KR"/>
        </w:rPr>
        <w:t>3.4. Система поощрения социальной успешности и проявлений активной жизненной позиции обучающихся.</w:t>
      </w:r>
    </w:p>
    <w:p w14:paraId="21DFD62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2327E07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Система проявлений активной жизненной позиции и поощрения социальной успешности обучающихся строится на принципах:</w:t>
      </w:r>
    </w:p>
    <w:p w14:paraId="4BDB6C48"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публичности, открытости поощрений;</w:t>
      </w:r>
    </w:p>
    <w:p w14:paraId="3BD5D655"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соответствия процедур награждения укладу гимназии, качеству воспитывающей среды, символике;</w:t>
      </w:r>
    </w:p>
    <w:p w14:paraId="158C3BFF"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прозрачности правил поощрения (наличие положения о поощрении, неукоснительное следование порядку, зафиксированному в этом документе, соблюдение справедливости при выдвижении кандидатур);</w:t>
      </w:r>
    </w:p>
    <w:p w14:paraId="3FE65332"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регулирования частоты награждений (недопущение избыточности в поощрениях, чрезмерно больших групп поощряемых и другое);</w:t>
      </w:r>
    </w:p>
    <w:p w14:paraId="0212696E"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сочетания индивидуального и коллективного поощрения;</w:t>
      </w:r>
    </w:p>
    <w:p w14:paraId="17634049"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Совета гимназиста;</w:t>
      </w:r>
    </w:p>
    <w:p w14:paraId="55A5E126"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дифференцированности поощрений</w:t>
      </w:r>
    </w:p>
    <w:p w14:paraId="57BB5B3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49A7938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3CD3FC4F"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Портфолио включает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B83411C"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val="en-US" w:eastAsia="ko-KR"/>
        </w:rPr>
        <w:t> </w:t>
      </w:r>
      <w:r w:rsidRPr="00FE52E7">
        <w:rPr>
          <w:rFonts w:eastAsia="SchoolBookSanPin"/>
          <w:kern w:val="2"/>
          <w:sz w:val="28"/>
          <w:szCs w:val="28"/>
          <w:lang w:eastAsia="ko-KR"/>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6565A3E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val="en-US" w:eastAsia="ko-KR"/>
        </w:rPr>
        <w:t> </w:t>
      </w:r>
      <w:r w:rsidRPr="00FE52E7">
        <w:rPr>
          <w:rFonts w:eastAsia="SchoolBookSanPin"/>
          <w:kern w:val="2"/>
          <w:sz w:val="28"/>
          <w:szCs w:val="28"/>
          <w:lang w:eastAsia="ko-KR"/>
        </w:rPr>
        <w:t xml:space="preserve">Благотворительная поддержка обучающихся, групп обучающихся (классов) заключаться в материальной поддержке проведения в гимназии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w:t>
      </w:r>
      <w:r w:rsidRPr="00FE52E7">
        <w:rPr>
          <w:rFonts w:eastAsia="SchoolBookSanPin"/>
          <w:kern w:val="2"/>
          <w:sz w:val="28"/>
          <w:szCs w:val="28"/>
          <w:lang w:eastAsia="ko-KR"/>
        </w:rPr>
        <w:lastRenderedPageBreak/>
        <w:t>семей, педагогических работников.</w:t>
      </w:r>
    </w:p>
    <w:p w14:paraId="074E328F"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Благотворительность предусматривает публичную презентацию благотворителей и их деятельности.</w:t>
      </w:r>
    </w:p>
    <w:p w14:paraId="5DF656A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Использование рейтингов, их форма, публичность, привлечение благотворителей, в том числе из социальных партнёров, их статус, акции, деятельность соответствует укладу гимназии,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гимназии.</w:t>
      </w:r>
    </w:p>
    <w:p w14:paraId="4E6792DF" w14:textId="77777777" w:rsidR="00FE52E7" w:rsidRPr="00FE52E7" w:rsidRDefault="00FE52E7" w:rsidP="005616E1">
      <w:pPr>
        <w:wordWrap w:val="0"/>
        <w:ind w:right="103"/>
        <w:jc w:val="both"/>
        <w:rPr>
          <w:rFonts w:eastAsia="SchoolBookSanPin"/>
          <w:kern w:val="2"/>
          <w:sz w:val="28"/>
          <w:szCs w:val="28"/>
          <w:lang w:eastAsia="ko-KR"/>
        </w:rPr>
      </w:pPr>
    </w:p>
    <w:p w14:paraId="767A4A0D" w14:textId="77777777" w:rsidR="00FE52E7" w:rsidRPr="00FE52E7" w:rsidRDefault="00FE52E7" w:rsidP="005616E1">
      <w:pPr>
        <w:wordWrap w:val="0"/>
        <w:ind w:right="103"/>
        <w:jc w:val="both"/>
        <w:rPr>
          <w:rFonts w:eastAsia="OfficinaSansBoldITC"/>
          <w:b/>
          <w:kern w:val="2"/>
          <w:sz w:val="28"/>
          <w:szCs w:val="28"/>
          <w:lang w:eastAsia="ko-KR"/>
        </w:rPr>
      </w:pPr>
      <w:r w:rsidRPr="00FE52E7">
        <w:rPr>
          <w:rFonts w:eastAsia="OfficinaSansBoldITC"/>
          <w:b/>
          <w:kern w:val="2"/>
          <w:sz w:val="28"/>
          <w:szCs w:val="28"/>
          <w:lang w:eastAsia="ko-KR"/>
        </w:rPr>
        <w:t xml:space="preserve">3.5. </w:t>
      </w:r>
      <w:r w:rsidRPr="00FE52E7">
        <w:rPr>
          <w:rFonts w:eastAsia="SchoolBookSanPin"/>
          <w:b/>
          <w:kern w:val="2"/>
          <w:sz w:val="28"/>
          <w:szCs w:val="28"/>
          <w:lang w:eastAsia="ko-KR"/>
        </w:rPr>
        <w:t>Анализ воспитательного процесса</w:t>
      </w:r>
    </w:p>
    <w:p w14:paraId="4C77DB25"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НОО</w:t>
      </w:r>
    </w:p>
    <w:p w14:paraId="2D1EEF30"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Основным методом анализа воспитательного процесса в гимназии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6CAC8A0"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Планирование анализа воспитательного процесса включается в календарный план воспитательной работы.</w:t>
      </w:r>
    </w:p>
    <w:p w14:paraId="7C7F60D6"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Основные принципы самоанализа воспитательной работы:</w:t>
      </w:r>
    </w:p>
    <w:p w14:paraId="3DB2F338"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взаимное уважение всех участников образовательных отношений;</w:t>
      </w:r>
    </w:p>
    <w:p w14:paraId="15298064" w14:textId="77777777" w:rsidR="00FE52E7" w:rsidRPr="00FE52E7" w:rsidRDefault="00FE52E7" w:rsidP="005616E1">
      <w:pPr>
        <w:tabs>
          <w:tab w:val="left" w:pos="2200"/>
          <w:tab w:val="left" w:pos="3740"/>
          <w:tab w:val="left" w:pos="4820"/>
        </w:tabs>
        <w:wordWrap w:val="0"/>
        <w:ind w:right="103"/>
        <w:jc w:val="both"/>
        <w:rPr>
          <w:rFonts w:eastAsia="SchoolBookSanPin"/>
          <w:kern w:val="2"/>
          <w:sz w:val="28"/>
          <w:szCs w:val="28"/>
          <w:lang w:eastAsia="ko-KR"/>
        </w:rPr>
      </w:pPr>
      <w:r w:rsidRPr="00FE52E7">
        <w:rPr>
          <w:rFonts w:eastAsia="SchoolBookSanPin"/>
          <w:kern w:val="2"/>
          <w:sz w:val="28"/>
          <w:szCs w:val="28"/>
          <w:lang w:eastAsia="ko-KR"/>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гимназии, содержание и разнообразие деятельности, стиль общения, отношений между педагогическими работниками, обучающимися и родителями;</w:t>
      </w:r>
    </w:p>
    <w:p w14:paraId="742F3605"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523858C6"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6B2809D"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Основные направления анализа воспитательного процесса.</w:t>
      </w:r>
    </w:p>
    <w:p w14:paraId="18FCFB54"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Результаты воспитания, социализации и саморазвития обучающихся.</w:t>
      </w:r>
    </w:p>
    <w:p w14:paraId="3C427565"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Критерием, на основе которого осуществляется данный анализ, является динамика личностного развития обучающихся в каждом классе.</w:t>
      </w:r>
    </w:p>
    <w:p w14:paraId="5C9E8027"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заместителем директора по социальной работе с последующим обсуждением результатов на методическом объединении классных руководителей или педагогическом совете).</w:t>
      </w:r>
    </w:p>
    <w:p w14:paraId="47A7378D"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50AFED3"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lastRenderedPageBreak/>
        <w:t>Внимание педагогических работников сосредоточивается на решение вопросов:</w:t>
      </w:r>
    </w:p>
    <w:p w14:paraId="41DEE65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проблемы, затруднения в личностном развитии обучающихся удалось решить за прошедший учебный год;</w:t>
      </w:r>
    </w:p>
    <w:p w14:paraId="1F37F4B9"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проблемы, затруднения решить не удалось и почему;</w:t>
      </w:r>
    </w:p>
    <w:p w14:paraId="40B41182"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новые проблемы, трудности, над которыми предстоит работать педагогическому коллективу.</w:t>
      </w:r>
    </w:p>
    <w:p w14:paraId="571079D3"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Состояние совместной деятельности обучающихся и взрослых.</w:t>
      </w:r>
    </w:p>
    <w:p w14:paraId="2E1E6613"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F3EB93F"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Анализ проводится заместителем директора по воспитательной работе (советником директора по воспитанию, педагогом-психологом, заместителем директора по социальной работе, классными руководителями с привлечением актива родителей (законных представителей) обучающихся, совета обучающихся.</w:t>
      </w:r>
    </w:p>
    <w:p w14:paraId="045597A2"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гимназистов. </w:t>
      </w:r>
    </w:p>
    <w:p w14:paraId="62A6CAFC"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 xml:space="preserve">Результаты обсуждаются на заседании методических объединений классных руководителей или педагогическом совете. </w:t>
      </w:r>
    </w:p>
    <w:p w14:paraId="33C61B09"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Внимание сосредотачивается на вопросах, связанных с качеством проделанной работы:</w:t>
      </w:r>
    </w:p>
    <w:p w14:paraId="5207FAE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реализации воспитательного потенциала урочной деятельности;</w:t>
      </w:r>
    </w:p>
    <w:p w14:paraId="1731CA43"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организуемой внеурочной деятельности обучающихся;</w:t>
      </w:r>
    </w:p>
    <w:p w14:paraId="6C292B5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деятельности классных руководителей и их классов;</w:t>
      </w:r>
    </w:p>
    <w:p w14:paraId="027112AF"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проводимых общешкольных основных дел, мероприятий;</w:t>
      </w:r>
    </w:p>
    <w:p w14:paraId="46E68822"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внешкольных мероприятий;</w:t>
      </w:r>
    </w:p>
    <w:p w14:paraId="150161EA"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создания и поддержки предметно-пространственной среды;</w:t>
      </w:r>
    </w:p>
    <w:p w14:paraId="71160527"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взаимодействия с родительским сообществом;</w:t>
      </w:r>
    </w:p>
    <w:p w14:paraId="74D09D61"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деятельности ученического самоуправления;</w:t>
      </w:r>
    </w:p>
    <w:p w14:paraId="023287F4"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деятельности по профилактике и безопасности;</w:t>
      </w:r>
    </w:p>
    <w:p w14:paraId="67965CE7"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реализации потенциала социального партнёрства;</w:t>
      </w:r>
    </w:p>
    <w:p w14:paraId="0E76EBC8"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деятельности по профориентации обучающихся;</w:t>
      </w:r>
    </w:p>
    <w:p w14:paraId="03400451"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и другие по дополнительным модулям.</w:t>
      </w:r>
    </w:p>
    <w:p w14:paraId="49F254CB"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eastAsia="ko-KR"/>
        </w:rPr>
        <w:t>Итогом самоанализа является перечень выявленных проблем, над решением которых предстоит работать педагогическому коллективу.</w:t>
      </w:r>
    </w:p>
    <w:p w14:paraId="70ABC085" w14:textId="77777777" w:rsidR="00FE52E7" w:rsidRPr="00FE52E7" w:rsidRDefault="00FE52E7" w:rsidP="005616E1">
      <w:pPr>
        <w:wordWrap w:val="0"/>
        <w:ind w:right="103"/>
        <w:jc w:val="both"/>
        <w:rPr>
          <w:rFonts w:eastAsia="SchoolBookSanPin"/>
          <w:kern w:val="2"/>
          <w:sz w:val="28"/>
          <w:szCs w:val="28"/>
          <w:lang w:eastAsia="ko-KR"/>
        </w:rPr>
      </w:pPr>
      <w:r w:rsidRPr="00FE52E7">
        <w:rPr>
          <w:rFonts w:eastAsia="SchoolBookSanPin"/>
          <w:kern w:val="2"/>
          <w:sz w:val="28"/>
          <w:szCs w:val="28"/>
          <w:lang w:val="en-US" w:eastAsia="ko-KR"/>
        </w:rPr>
        <w:t> </w:t>
      </w:r>
      <w:r w:rsidRPr="00FE52E7">
        <w:rPr>
          <w:rFonts w:eastAsia="SchoolBookSanPin"/>
          <w:kern w:val="2"/>
          <w:sz w:val="28"/>
          <w:szCs w:val="28"/>
          <w:lang w:eastAsia="ko-KR"/>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гимназии.</w:t>
      </w:r>
      <w:bookmarkEnd w:id="23"/>
    </w:p>
    <w:p w14:paraId="79904DCA" w14:textId="77777777" w:rsidR="00D96221" w:rsidRPr="005616E1" w:rsidRDefault="00082927" w:rsidP="005616E1">
      <w:pPr>
        <w:pStyle w:val="1"/>
        <w:ind w:left="1924" w:right="103"/>
      </w:pPr>
      <w:r w:rsidRPr="005616E1">
        <w:rPr>
          <w:spacing w:val="-2"/>
        </w:rPr>
        <w:t>ОРГАНИЗАЦИОННЫЙ</w:t>
      </w:r>
      <w:r w:rsidRPr="005616E1">
        <w:rPr>
          <w:spacing w:val="3"/>
        </w:rPr>
        <w:t xml:space="preserve"> </w:t>
      </w:r>
      <w:r w:rsidRPr="005616E1">
        <w:rPr>
          <w:spacing w:val="-2"/>
        </w:rPr>
        <w:t>РАЗДЕЛ</w:t>
      </w:r>
    </w:p>
    <w:p w14:paraId="3005481A" w14:textId="77777777" w:rsidR="00D96221" w:rsidRPr="005616E1" w:rsidRDefault="00082927" w:rsidP="005616E1">
      <w:pPr>
        <w:pStyle w:val="2"/>
        <w:tabs>
          <w:tab w:val="left" w:pos="2974"/>
        </w:tabs>
        <w:spacing w:line="240" w:lineRule="auto"/>
        <w:ind w:right="103"/>
      </w:pPr>
      <w:r w:rsidRPr="005616E1">
        <w:t>Кадровое</w:t>
      </w:r>
      <w:r w:rsidRPr="005616E1">
        <w:rPr>
          <w:spacing w:val="-7"/>
        </w:rPr>
        <w:t xml:space="preserve"> </w:t>
      </w:r>
      <w:r w:rsidRPr="005616E1">
        <w:rPr>
          <w:spacing w:val="-2"/>
        </w:rPr>
        <w:t>обеспечение.</w:t>
      </w:r>
    </w:p>
    <w:p w14:paraId="04D7EA5E" w14:textId="76550B21" w:rsidR="00CA5660" w:rsidRPr="00CA5660" w:rsidRDefault="00082927" w:rsidP="00CA5660">
      <w:pPr>
        <w:pStyle w:val="a3"/>
        <w:ind w:right="103"/>
      </w:pPr>
      <w:r w:rsidRPr="005616E1">
        <w:t>Специфика кадров гимназии определяется профессионализмом, большим инновационным потенциалом, ориентацией на успех в профессиональной деятельности,</w:t>
      </w:r>
      <w:r w:rsidRPr="005616E1">
        <w:rPr>
          <w:spacing w:val="79"/>
        </w:rPr>
        <w:t xml:space="preserve">  </w:t>
      </w:r>
      <w:r w:rsidRPr="005616E1">
        <w:t>в</w:t>
      </w:r>
      <w:r w:rsidRPr="005616E1">
        <w:rPr>
          <w:spacing w:val="78"/>
        </w:rPr>
        <w:t xml:space="preserve">  </w:t>
      </w:r>
      <w:r w:rsidRPr="005616E1">
        <w:t>развитии</w:t>
      </w:r>
      <w:r w:rsidRPr="005616E1">
        <w:rPr>
          <w:spacing w:val="79"/>
        </w:rPr>
        <w:t xml:space="preserve">  </w:t>
      </w:r>
      <w:r w:rsidRPr="005616E1">
        <w:t>творческих</w:t>
      </w:r>
      <w:r w:rsidRPr="005616E1">
        <w:rPr>
          <w:spacing w:val="76"/>
        </w:rPr>
        <w:t xml:space="preserve">  </w:t>
      </w:r>
      <w:r w:rsidRPr="005616E1">
        <w:t>способностей.</w:t>
      </w:r>
      <w:r w:rsidRPr="005616E1">
        <w:rPr>
          <w:spacing w:val="79"/>
        </w:rPr>
        <w:t xml:space="preserve">  </w:t>
      </w:r>
      <w:r w:rsidRPr="005616E1">
        <w:t>Педагогов</w:t>
      </w:r>
      <w:r w:rsidRPr="005616E1">
        <w:rPr>
          <w:spacing w:val="78"/>
        </w:rPr>
        <w:t xml:space="preserve">  </w:t>
      </w:r>
      <w:r w:rsidRPr="005616E1">
        <w:t>прошли</w:t>
      </w:r>
    </w:p>
    <w:p w14:paraId="7C37420F" w14:textId="77777777" w:rsidR="00D96221" w:rsidRPr="005616E1" w:rsidRDefault="00082927" w:rsidP="005616E1">
      <w:pPr>
        <w:pStyle w:val="a3"/>
        <w:ind w:right="103"/>
      </w:pPr>
      <w:r w:rsidRPr="005616E1">
        <w:t xml:space="preserve">корпоративное обучение и владеют современными образовательными технологиями. </w:t>
      </w:r>
      <w:r w:rsidRPr="005616E1">
        <w:lastRenderedPageBreak/>
        <w:t>Педагоги имеют успешный опыт разработки и внедрения инновационных проектов и программ.</w:t>
      </w:r>
    </w:p>
    <w:p w14:paraId="6EEE396D" w14:textId="77777777" w:rsidR="00D96221" w:rsidRPr="005616E1" w:rsidRDefault="00082927" w:rsidP="005616E1">
      <w:pPr>
        <w:pStyle w:val="a3"/>
        <w:ind w:right="103"/>
      </w:pPr>
      <w:r w:rsidRPr="005616E1">
        <w:t>В настоящее время в гимназии работает</w:t>
      </w:r>
      <w:r w:rsidRPr="005616E1">
        <w:rPr>
          <w:spacing w:val="40"/>
        </w:rPr>
        <w:t xml:space="preserve"> </w:t>
      </w:r>
      <w:r w:rsidRPr="005616E1">
        <w:t>64 педагогических работника. Штат сотрудников укомплектован. 32 учителя выполняют должностные обязанности классного руководителя. В учреждении работают 2 педагога -</w:t>
      </w:r>
      <w:r w:rsidRPr="005616E1">
        <w:rPr>
          <w:spacing w:val="40"/>
        </w:rPr>
        <w:t xml:space="preserve"> </w:t>
      </w:r>
      <w:r w:rsidRPr="005616E1">
        <w:t>психолога, педагог</w:t>
      </w:r>
    </w:p>
    <w:p w14:paraId="441DEDBA" w14:textId="77777777" w:rsidR="00D96221" w:rsidRPr="005616E1" w:rsidRDefault="00082927" w:rsidP="00082927">
      <w:pPr>
        <w:pStyle w:val="a5"/>
        <w:numPr>
          <w:ilvl w:val="0"/>
          <w:numId w:val="8"/>
        </w:numPr>
        <w:tabs>
          <w:tab w:val="left" w:pos="1058"/>
        </w:tabs>
        <w:ind w:right="103" w:firstLine="0"/>
        <w:rPr>
          <w:sz w:val="28"/>
          <w:szCs w:val="28"/>
        </w:rPr>
      </w:pPr>
      <w:r w:rsidRPr="005616E1">
        <w:rPr>
          <w:sz w:val="28"/>
          <w:szCs w:val="28"/>
        </w:rPr>
        <w:t>логопед, заместитель директора по социальной работе Советник директора по воспитанию и взаимодействию с общественными объединениями.</w:t>
      </w:r>
    </w:p>
    <w:p w14:paraId="4B35DE66" w14:textId="77777777" w:rsidR="00D96221" w:rsidRPr="005616E1" w:rsidRDefault="00D96221" w:rsidP="005616E1">
      <w:pPr>
        <w:pStyle w:val="a3"/>
        <w:ind w:left="0" w:right="103"/>
        <w:jc w:val="left"/>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888"/>
        <w:gridCol w:w="6910"/>
      </w:tblGrid>
      <w:tr w:rsidR="00D96221" w:rsidRPr="005616E1" w14:paraId="2D16D055" w14:textId="77777777">
        <w:trPr>
          <w:trHeight w:val="926"/>
        </w:trPr>
        <w:tc>
          <w:tcPr>
            <w:tcW w:w="1853" w:type="dxa"/>
          </w:tcPr>
          <w:p w14:paraId="6CA1C31F" w14:textId="77777777" w:rsidR="00D96221" w:rsidRPr="005616E1" w:rsidRDefault="00082927" w:rsidP="005616E1">
            <w:pPr>
              <w:pStyle w:val="TableParagraph"/>
              <w:spacing w:line="240" w:lineRule="auto"/>
              <w:ind w:right="103"/>
              <w:rPr>
                <w:b/>
                <w:sz w:val="28"/>
                <w:szCs w:val="28"/>
              </w:rPr>
            </w:pPr>
            <w:r w:rsidRPr="005616E1">
              <w:rPr>
                <w:b/>
                <w:spacing w:val="-2"/>
                <w:sz w:val="28"/>
                <w:szCs w:val="28"/>
              </w:rPr>
              <w:t>Должность</w:t>
            </w:r>
          </w:p>
        </w:tc>
        <w:tc>
          <w:tcPr>
            <w:tcW w:w="888" w:type="dxa"/>
            <w:textDirection w:val="btLr"/>
          </w:tcPr>
          <w:p w14:paraId="14C774D3" w14:textId="77777777" w:rsidR="00D96221" w:rsidRPr="005616E1" w:rsidRDefault="00082927" w:rsidP="005616E1">
            <w:pPr>
              <w:pStyle w:val="TableParagraph"/>
              <w:spacing w:line="240" w:lineRule="auto"/>
              <w:ind w:left="114" w:right="103"/>
              <w:rPr>
                <w:b/>
                <w:sz w:val="28"/>
                <w:szCs w:val="28"/>
              </w:rPr>
            </w:pPr>
            <w:r w:rsidRPr="005616E1">
              <w:rPr>
                <w:b/>
                <w:spacing w:val="-4"/>
                <w:sz w:val="28"/>
                <w:szCs w:val="28"/>
              </w:rPr>
              <w:t xml:space="preserve">Кол- </w:t>
            </w:r>
            <w:r w:rsidRPr="005616E1">
              <w:rPr>
                <w:b/>
                <w:spacing w:val="-6"/>
                <w:sz w:val="28"/>
                <w:szCs w:val="28"/>
              </w:rPr>
              <w:t>во</w:t>
            </w:r>
          </w:p>
        </w:tc>
        <w:tc>
          <w:tcPr>
            <w:tcW w:w="6910" w:type="dxa"/>
          </w:tcPr>
          <w:p w14:paraId="42D9802B" w14:textId="77777777" w:rsidR="00D96221" w:rsidRPr="005616E1" w:rsidRDefault="00082927" w:rsidP="005616E1">
            <w:pPr>
              <w:pStyle w:val="TableParagraph"/>
              <w:spacing w:line="240" w:lineRule="auto"/>
              <w:ind w:right="103"/>
              <w:rPr>
                <w:b/>
                <w:sz w:val="28"/>
                <w:szCs w:val="28"/>
              </w:rPr>
            </w:pPr>
            <w:r w:rsidRPr="005616E1">
              <w:rPr>
                <w:b/>
                <w:spacing w:val="-2"/>
                <w:sz w:val="28"/>
                <w:szCs w:val="28"/>
              </w:rPr>
              <w:t>Функционал</w:t>
            </w:r>
          </w:p>
        </w:tc>
      </w:tr>
      <w:tr w:rsidR="00D96221" w:rsidRPr="005616E1" w14:paraId="7B0BF62A" w14:textId="77777777">
        <w:trPr>
          <w:trHeight w:val="642"/>
        </w:trPr>
        <w:tc>
          <w:tcPr>
            <w:tcW w:w="1853" w:type="dxa"/>
          </w:tcPr>
          <w:p w14:paraId="5F431722" w14:textId="77777777" w:rsidR="00D96221" w:rsidRPr="005616E1" w:rsidRDefault="00082927" w:rsidP="005616E1">
            <w:pPr>
              <w:pStyle w:val="TableParagraph"/>
              <w:spacing w:line="240" w:lineRule="auto"/>
              <w:ind w:right="103"/>
              <w:rPr>
                <w:sz w:val="28"/>
                <w:szCs w:val="28"/>
              </w:rPr>
            </w:pPr>
            <w:r w:rsidRPr="005616E1">
              <w:rPr>
                <w:spacing w:val="-2"/>
                <w:sz w:val="28"/>
                <w:szCs w:val="28"/>
              </w:rPr>
              <w:t>Директор</w:t>
            </w:r>
          </w:p>
        </w:tc>
        <w:tc>
          <w:tcPr>
            <w:tcW w:w="888" w:type="dxa"/>
          </w:tcPr>
          <w:p w14:paraId="2BDB4D6B"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6910" w:type="dxa"/>
          </w:tcPr>
          <w:p w14:paraId="1735C216" w14:textId="77777777" w:rsidR="00D96221" w:rsidRPr="005616E1" w:rsidRDefault="00082927" w:rsidP="005616E1">
            <w:pPr>
              <w:pStyle w:val="TableParagraph"/>
              <w:spacing w:line="240" w:lineRule="auto"/>
              <w:ind w:right="103"/>
              <w:rPr>
                <w:sz w:val="28"/>
                <w:szCs w:val="28"/>
              </w:rPr>
            </w:pPr>
            <w:r w:rsidRPr="005616E1">
              <w:rPr>
                <w:sz w:val="28"/>
                <w:szCs w:val="28"/>
              </w:rPr>
              <w:t>Осуществляет</w:t>
            </w:r>
            <w:r w:rsidRPr="005616E1">
              <w:rPr>
                <w:spacing w:val="-13"/>
                <w:sz w:val="28"/>
                <w:szCs w:val="28"/>
              </w:rPr>
              <w:t xml:space="preserve"> </w:t>
            </w:r>
            <w:r w:rsidRPr="005616E1">
              <w:rPr>
                <w:sz w:val="28"/>
                <w:szCs w:val="28"/>
              </w:rPr>
              <w:t>контроль</w:t>
            </w:r>
            <w:r w:rsidRPr="005616E1">
              <w:rPr>
                <w:spacing w:val="-13"/>
                <w:sz w:val="28"/>
                <w:szCs w:val="28"/>
              </w:rPr>
              <w:t xml:space="preserve"> </w:t>
            </w:r>
            <w:r w:rsidRPr="005616E1">
              <w:rPr>
                <w:sz w:val="28"/>
                <w:szCs w:val="28"/>
              </w:rPr>
              <w:t>развития</w:t>
            </w:r>
            <w:r w:rsidRPr="005616E1">
              <w:rPr>
                <w:spacing w:val="-11"/>
                <w:sz w:val="28"/>
                <w:szCs w:val="28"/>
              </w:rPr>
              <w:t xml:space="preserve"> </w:t>
            </w:r>
            <w:r w:rsidRPr="005616E1">
              <w:rPr>
                <w:spacing w:val="-2"/>
                <w:sz w:val="28"/>
                <w:szCs w:val="28"/>
              </w:rPr>
              <w:t>системы</w:t>
            </w:r>
          </w:p>
          <w:p w14:paraId="04639306" w14:textId="77777777" w:rsidR="00D96221" w:rsidRPr="005616E1" w:rsidRDefault="00082927" w:rsidP="005616E1">
            <w:pPr>
              <w:pStyle w:val="TableParagraph"/>
              <w:spacing w:line="240" w:lineRule="auto"/>
              <w:ind w:right="103"/>
              <w:rPr>
                <w:sz w:val="28"/>
                <w:szCs w:val="28"/>
              </w:rPr>
            </w:pPr>
            <w:r w:rsidRPr="005616E1">
              <w:rPr>
                <w:sz w:val="28"/>
                <w:szCs w:val="28"/>
              </w:rPr>
              <w:t>организации</w:t>
            </w:r>
            <w:r w:rsidRPr="005616E1">
              <w:rPr>
                <w:spacing w:val="-13"/>
                <w:sz w:val="28"/>
                <w:szCs w:val="28"/>
              </w:rPr>
              <w:t xml:space="preserve"> </w:t>
            </w:r>
            <w:r w:rsidRPr="005616E1">
              <w:rPr>
                <w:sz w:val="28"/>
                <w:szCs w:val="28"/>
              </w:rPr>
              <w:t>воспитания</w:t>
            </w:r>
            <w:r w:rsidRPr="005616E1">
              <w:rPr>
                <w:spacing w:val="-11"/>
                <w:sz w:val="28"/>
                <w:szCs w:val="28"/>
              </w:rPr>
              <w:t xml:space="preserve"> </w:t>
            </w:r>
            <w:r w:rsidRPr="005616E1">
              <w:rPr>
                <w:spacing w:val="-2"/>
                <w:sz w:val="28"/>
                <w:szCs w:val="28"/>
              </w:rPr>
              <w:t>обучающихся.</w:t>
            </w:r>
          </w:p>
        </w:tc>
      </w:tr>
      <w:tr w:rsidR="00D96221" w:rsidRPr="005616E1" w14:paraId="26E8C2B2" w14:textId="77777777">
        <w:trPr>
          <w:trHeight w:val="3865"/>
        </w:trPr>
        <w:tc>
          <w:tcPr>
            <w:tcW w:w="1853" w:type="dxa"/>
          </w:tcPr>
          <w:p w14:paraId="14EF90D0" w14:textId="77777777" w:rsidR="00D96221" w:rsidRPr="005616E1" w:rsidRDefault="00082927" w:rsidP="005616E1">
            <w:pPr>
              <w:pStyle w:val="TableParagraph"/>
              <w:spacing w:line="240" w:lineRule="auto"/>
              <w:ind w:right="103"/>
              <w:rPr>
                <w:sz w:val="28"/>
                <w:szCs w:val="28"/>
              </w:rPr>
            </w:pPr>
            <w:r w:rsidRPr="005616E1">
              <w:rPr>
                <w:spacing w:val="-2"/>
                <w:sz w:val="28"/>
                <w:szCs w:val="28"/>
              </w:rPr>
              <w:t xml:space="preserve">Заместитель </w:t>
            </w:r>
            <w:r w:rsidRPr="005616E1">
              <w:rPr>
                <w:sz w:val="28"/>
                <w:szCs w:val="28"/>
              </w:rPr>
              <w:t>директора</w:t>
            </w:r>
            <w:r w:rsidRPr="005616E1">
              <w:rPr>
                <w:spacing w:val="14"/>
                <w:sz w:val="28"/>
                <w:szCs w:val="28"/>
              </w:rPr>
              <w:t xml:space="preserve"> </w:t>
            </w:r>
            <w:r w:rsidRPr="005616E1">
              <w:rPr>
                <w:sz w:val="28"/>
                <w:szCs w:val="28"/>
              </w:rPr>
              <w:t xml:space="preserve">по </w:t>
            </w:r>
            <w:r w:rsidRPr="005616E1">
              <w:rPr>
                <w:spacing w:val="-4"/>
                <w:sz w:val="28"/>
                <w:szCs w:val="28"/>
              </w:rPr>
              <w:t>УВР</w:t>
            </w:r>
          </w:p>
        </w:tc>
        <w:tc>
          <w:tcPr>
            <w:tcW w:w="888" w:type="dxa"/>
          </w:tcPr>
          <w:p w14:paraId="4593303D" w14:textId="77777777" w:rsidR="00D96221" w:rsidRPr="005616E1" w:rsidRDefault="00082927" w:rsidP="005616E1">
            <w:pPr>
              <w:pStyle w:val="TableParagraph"/>
              <w:spacing w:line="240" w:lineRule="auto"/>
              <w:ind w:right="103"/>
              <w:rPr>
                <w:sz w:val="28"/>
                <w:szCs w:val="28"/>
              </w:rPr>
            </w:pPr>
            <w:r w:rsidRPr="005616E1">
              <w:rPr>
                <w:spacing w:val="-10"/>
                <w:sz w:val="28"/>
                <w:szCs w:val="28"/>
              </w:rPr>
              <w:t>3</w:t>
            </w:r>
          </w:p>
        </w:tc>
        <w:tc>
          <w:tcPr>
            <w:tcW w:w="6910" w:type="dxa"/>
          </w:tcPr>
          <w:p w14:paraId="3AAE623C" w14:textId="77777777" w:rsidR="00D96221" w:rsidRPr="005616E1" w:rsidRDefault="00082927" w:rsidP="005616E1">
            <w:pPr>
              <w:pStyle w:val="TableParagraph"/>
              <w:spacing w:line="240" w:lineRule="auto"/>
              <w:ind w:right="103"/>
              <w:jc w:val="both"/>
              <w:rPr>
                <w:sz w:val="28"/>
                <w:szCs w:val="28"/>
              </w:rPr>
            </w:pPr>
            <w:r w:rsidRPr="005616E1">
              <w:rPr>
                <w:sz w:val="28"/>
                <w:szCs w:val="28"/>
              </w:rPr>
              <w:t>Осуществляет контроль реализации воспитательного потенциала урочной и</w:t>
            </w:r>
          </w:p>
          <w:p w14:paraId="4EFB7BFA" w14:textId="77777777" w:rsidR="00D96221" w:rsidRPr="005616E1" w:rsidRDefault="00082927" w:rsidP="005616E1">
            <w:pPr>
              <w:pStyle w:val="TableParagraph"/>
              <w:spacing w:line="240" w:lineRule="auto"/>
              <w:ind w:right="103"/>
              <w:jc w:val="both"/>
              <w:rPr>
                <w:sz w:val="28"/>
                <w:szCs w:val="28"/>
              </w:rPr>
            </w:pPr>
            <w:r w:rsidRPr="005616E1">
              <w:rPr>
                <w:sz w:val="28"/>
                <w:szCs w:val="28"/>
              </w:rPr>
              <w:t>внеурочной деятельности, организует работу с неуспевающими и слабоуспевающими учащимися и их родителями</w:t>
            </w:r>
            <w:r w:rsidRPr="005616E1">
              <w:rPr>
                <w:spacing w:val="40"/>
                <w:sz w:val="28"/>
                <w:szCs w:val="28"/>
              </w:rPr>
              <w:t xml:space="preserve"> </w:t>
            </w:r>
            <w:r w:rsidRPr="005616E1">
              <w:rPr>
                <w:sz w:val="28"/>
                <w:szCs w:val="28"/>
              </w:rPr>
              <w:t>(законными</w:t>
            </w:r>
            <w:r w:rsidRPr="005616E1">
              <w:rPr>
                <w:spacing w:val="41"/>
                <w:sz w:val="28"/>
                <w:szCs w:val="28"/>
              </w:rPr>
              <w:t xml:space="preserve"> </w:t>
            </w:r>
            <w:r w:rsidRPr="005616E1">
              <w:rPr>
                <w:sz w:val="28"/>
                <w:szCs w:val="28"/>
              </w:rPr>
              <w:t>представителями),</w:t>
            </w:r>
            <w:r w:rsidRPr="005616E1">
              <w:rPr>
                <w:spacing w:val="42"/>
                <w:sz w:val="28"/>
                <w:szCs w:val="28"/>
              </w:rPr>
              <w:t xml:space="preserve"> </w:t>
            </w:r>
            <w:r w:rsidRPr="005616E1">
              <w:rPr>
                <w:spacing w:val="-2"/>
                <w:sz w:val="28"/>
                <w:szCs w:val="28"/>
              </w:rPr>
              <w:t>учителями</w:t>
            </w:r>
          </w:p>
          <w:p w14:paraId="20CFFA0B" w14:textId="77777777" w:rsidR="00D96221" w:rsidRPr="005616E1" w:rsidRDefault="00082927" w:rsidP="005616E1">
            <w:pPr>
              <w:pStyle w:val="TableParagraph"/>
              <w:tabs>
                <w:tab w:val="left" w:pos="2352"/>
                <w:tab w:val="left" w:pos="5082"/>
                <w:tab w:val="left" w:pos="6680"/>
              </w:tabs>
              <w:spacing w:line="240" w:lineRule="auto"/>
              <w:ind w:right="103"/>
              <w:jc w:val="both"/>
              <w:rPr>
                <w:sz w:val="28"/>
                <w:szCs w:val="28"/>
              </w:rPr>
            </w:pPr>
            <w:r w:rsidRPr="005616E1">
              <w:rPr>
                <w:sz w:val="28"/>
                <w:szCs w:val="28"/>
              </w:rPr>
              <w:t xml:space="preserve">- предметниками. Организует методическое сопровождение и контроль учителей предметников по </w:t>
            </w:r>
            <w:r w:rsidRPr="005616E1">
              <w:rPr>
                <w:spacing w:val="-2"/>
                <w:sz w:val="28"/>
                <w:szCs w:val="28"/>
              </w:rPr>
              <w:t>организации</w:t>
            </w:r>
            <w:r w:rsidRPr="005616E1">
              <w:rPr>
                <w:sz w:val="28"/>
                <w:szCs w:val="28"/>
              </w:rPr>
              <w:tab/>
            </w:r>
            <w:r w:rsidRPr="005616E1">
              <w:rPr>
                <w:spacing w:val="-2"/>
                <w:sz w:val="28"/>
                <w:szCs w:val="28"/>
              </w:rPr>
              <w:t>индивидуальной</w:t>
            </w:r>
            <w:r w:rsidRPr="005616E1">
              <w:rPr>
                <w:sz w:val="28"/>
                <w:szCs w:val="28"/>
              </w:rPr>
              <w:tab/>
            </w:r>
            <w:r w:rsidRPr="005616E1">
              <w:rPr>
                <w:spacing w:val="-2"/>
                <w:sz w:val="28"/>
                <w:szCs w:val="28"/>
              </w:rPr>
              <w:t>работы</w:t>
            </w:r>
            <w:r w:rsidRPr="005616E1">
              <w:rPr>
                <w:sz w:val="28"/>
                <w:szCs w:val="28"/>
              </w:rPr>
              <w:tab/>
            </w:r>
            <w:r w:rsidRPr="005616E1">
              <w:rPr>
                <w:spacing w:val="-10"/>
                <w:sz w:val="28"/>
                <w:szCs w:val="28"/>
              </w:rPr>
              <w:t xml:space="preserve">с </w:t>
            </w:r>
            <w:r w:rsidRPr="005616E1">
              <w:rPr>
                <w:spacing w:val="-2"/>
                <w:sz w:val="28"/>
                <w:szCs w:val="28"/>
              </w:rPr>
              <w:t>неуспевающими</w:t>
            </w:r>
          </w:p>
          <w:p w14:paraId="65B831C4" w14:textId="77777777" w:rsidR="00D96221" w:rsidRPr="005616E1" w:rsidRDefault="00082927" w:rsidP="005616E1">
            <w:pPr>
              <w:pStyle w:val="TableParagraph"/>
              <w:spacing w:line="240" w:lineRule="auto"/>
              <w:ind w:right="103"/>
              <w:jc w:val="both"/>
              <w:rPr>
                <w:sz w:val="28"/>
                <w:szCs w:val="28"/>
              </w:rPr>
            </w:pPr>
            <w:r w:rsidRPr="005616E1">
              <w:rPr>
                <w:sz w:val="28"/>
                <w:szCs w:val="28"/>
              </w:rPr>
              <w:t>и</w:t>
            </w:r>
            <w:r w:rsidRPr="005616E1">
              <w:rPr>
                <w:spacing w:val="53"/>
                <w:sz w:val="28"/>
                <w:szCs w:val="28"/>
              </w:rPr>
              <w:t xml:space="preserve">  </w:t>
            </w:r>
            <w:r w:rsidRPr="005616E1">
              <w:rPr>
                <w:sz w:val="28"/>
                <w:szCs w:val="28"/>
              </w:rPr>
              <w:t>слабоуспевающими</w:t>
            </w:r>
            <w:r w:rsidRPr="005616E1">
              <w:rPr>
                <w:spacing w:val="53"/>
                <w:sz w:val="28"/>
                <w:szCs w:val="28"/>
              </w:rPr>
              <w:t xml:space="preserve">  </w:t>
            </w:r>
            <w:r w:rsidRPr="005616E1">
              <w:rPr>
                <w:sz w:val="28"/>
                <w:szCs w:val="28"/>
              </w:rPr>
              <w:t>обучающимися,</w:t>
            </w:r>
            <w:r w:rsidRPr="005616E1">
              <w:rPr>
                <w:spacing w:val="55"/>
                <w:sz w:val="28"/>
                <w:szCs w:val="28"/>
              </w:rPr>
              <w:t xml:space="preserve">  </w:t>
            </w:r>
            <w:r w:rsidRPr="005616E1">
              <w:rPr>
                <w:spacing w:val="-2"/>
                <w:sz w:val="28"/>
                <w:szCs w:val="28"/>
              </w:rPr>
              <w:t>одаренными</w:t>
            </w:r>
          </w:p>
          <w:p w14:paraId="665A07C3" w14:textId="77777777" w:rsidR="00D96221" w:rsidRPr="005616E1" w:rsidRDefault="00082927" w:rsidP="005616E1">
            <w:pPr>
              <w:pStyle w:val="TableParagraph"/>
              <w:spacing w:line="240" w:lineRule="auto"/>
              <w:ind w:right="103"/>
              <w:jc w:val="both"/>
              <w:rPr>
                <w:sz w:val="28"/>
                <w:szCs w:val="28"/>
              </w:rPr>
            </w:pPr>
            <w:r w:rsidRPr="005616E1">
              <w:rPr>
                <w:sz w:val="28"/>
                <w:szCs w:val="28"/>
              </w:rPr>
              <w:t xml:space="preserve">учащимися, учащимися с ОВЗ, из семей «группы </w:t>
            </w:r>
            <w:r w:rsidRPr="005616E1">
              <w:rPr>
                <w:spacing w:val="-2"/>
                <w:sz w:val="28"/>
                <w:szCs w:val="28"/>
              </w:rPr>
              <w:t>риска».</w:t>
            </w:r>
          </w:p>
        </w:tc>
      </w:tr>
      <w:tr w:rsidR="00D96221" w:rsidRPr="005616E1" w14:paraId="67861F19" w14:textId="77777777">
        <w:trPr>
          <w:trHeight w:val="3538"/>
        </w:trPr>
        <w:tc>
          <w:tcPr>
            <w:tcW w:w="1853" w:type="dxa"/>
          </w:tcPr>
          <w:p w14:paraId="4A81EDFF" w14:textId="77777777" w:rsidR="00D96221" w:rsidRPr="005616E1" w:rsidRDefault="00082927" w:rsidP="005616E1">
            <w:pPr>
              <w:pStyle w:val="TableParagraph"/>
              <w:spacing w:line="240" w:lineRule="auto"/>
              <w:ind w:right="103"/>
              <w:rPr>
                <w:sz w:val="28"/>
                <w:szCs w:val="28"/>
              </w:rPr>
            </w:pPr>
            <w:r w:rsidRPr="005616E1">
              <w:rPr>
                <w:spacing w:val="-2"/>
                <w:sz w:val="28"/>
                <w:szCs w:val="28"/>
              </w:rPr>
              <w:t xml:space="preserve">Заместитель </w:t>
            </w:r>
            <w:r w:rsidRPr="005616E1">
              <w:rPr>
                <w:sz w:val="28"/>
                <w:szCs w:val="28"/>
              </w:rPr>
              <w:t>директора</w:t>
            </w:r>
            <w:r w:rsidRPr="005616E1">
              <w:rPr>
                <w:spacing w:val="14"/>
                <w:sz w:val="28"/>
                <w:szCs w:val="28"/>
              </w:rPr>
              <w:t xml:space="preserve"> </w:t>
            </w:r>
            <w:r w:rsidRPr="005616E1">
              <w:rPr>
                <w:sz w:val="28"/>
                <w:szCs w:val="28"/>
              </w:rPr>
              <w:t xml:space="preserve">по </w:t>
            </w:r>
            <w:r w:rsidRPr="005616E1">
              <w:rPr>
                <w:spacing w:val="-6"/>
                <w:sz w:val="28"/>
                <w:szCs w:val="28"/>
              </w:rPr>
              <w:t>ВР</w:t>
            </w:r>
          </w:p>
        </w:tc>
        <w:tc>
          <w:tcPr>
            <w:tcW w:w="888" w:type="dxa"/>
          </w:tcPr>
          <w:p w14:paraId="7594267A"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6910" w:type="dxa"/>
          </w:tcPr>
          <w:p w14:paraId="4F95042A" w14:textId="77777777" w:rsidR="00D96221" w:rsidRPr="005616E1" w:rsidRDefault="00082927" w:rsidP="005616E1">
            <w:pPr>
              <w:pStyle w:val="TableParagraph"/>
              <w:spacing w:line="240" w:lineRule="auto"/>
              <w:ind w:right="103"/>
              <w:jc w:val="both"/>
              <w:rPr>
                <w:sz w:val="28"/>
                <w:szCs w:val="28"/>
              </w:rPr>
            </w:pPr>
            <w:r w:rsidRPr="005616E1">
              <w:rPr>
                <w:sz w:val="28"/>
                <w:szCs w:val="28"/>
              </w:rPr>
              <w:t>Организует воспитательную работу в гимназии:</w:t>
            </w:r>
            <w:r w:rsidRPr="005616E1">
              <w:rPr>
                <w:spacing w:val="40"/>
                <w:sz w:val="28"/>
                <w:szCs w:val="28"/>
              </w:rPr>
              <w:t xml:space="preserve"> </w:t>
            </w:r>
            <w:r w:rsidRPr="005616E1">
              <w:rPr>
                <w:sz w:val="28"/>
                <w:szCs w:val="28"/>
              </w:rPr>
              <w:t>анализ, принятие управленческих решений по результатам анализа, планирование, реализация плана, контроль реализации плана. Курирует деятельность Совета гимназистов, волонтѐрского объединения.</w:t>
            </w:r>
          </w:p>
          <w:p w14:paraId="22CDA430" w14:textId="77777777" w:rsidR="00D96221" w:rsidRPr="005616E1" w:rsidRDefault="00082927" w:rsidP="005616E1">
            <w:pPr>
              <w:pStyle w:val="TableParagraph"/>
              <w:spacing w:line="240" w:lineRule="auto"/>
              <w:ind w:right="103"/>
              <w:jc w:val="both"/>
              <w:rPr>
                <w:sz w:val="28"/>
                <w:szCs w:val="28"/>
              </w:rPr>
            </w:pPr>
            <w:r w:rsidRPr="005616E1">
              <w:rPr>
                <w:sz w:val="28"/>
                <w:szCs w:val="28"/>
              </w:rPr>
              <w:t>Курирует</w:t>
            </w:r>
            <w:r w:rsidRPr="005616E1">
              <w:rPr>
                <w:spacing w:val="-13"/>
                <w:sz w:val="28"/>
                <w:szCs w:val="28"/>
              </w:rPr>
              <w:t xml:space="preserve"> </w:t>
            </w:r>
            <w:r w:rsidRPr="005616E1">
              <w:rPr>
                <w:sz w:val="28"/>
                <w:szCs w:val="28"/>
              </w:rPr>
              <w:t>деятельность</w:t>
            </w:r>
            <w:r w:rsidRPr="005616E1">
              <w:rPr>
                <w:spacing w:val="-14"/>
                <w:sz w:val="28"/>
                <w:szCs w:val="28"/>
              </w:rPr>
              <w:t xml:space="preserve"> </w:t>
            </w:r>
            <w:r w:rsidRPr="005616E1">
              <w:rPr>
                <w:spacing w:val="-2"/>
                <w:sz w:val="28"/>
                <w:szCs w:val="28"/>
              </w:rPr>
              <w:t>объединений</w:t>
            </w:r>
          </w:p>
          <w:p w14:paraId="4620929D" w14:textId="77777777" w:rsidR="00D96221" w:rsidRPr="005616E1" w:rsidRDefault="00082927" w:rsidP="005616E1">
            <w:pPr>
              <w:pStyle w:val="TableParagraph"/>
              <w:spacing w:line="240" w:lineRule="auto"/>
              <w:ind w:right="103"/>
              <w:jc w:val="both"/>
              <w:rPr>
                <w:sz w:val="28"/>
                <w:szCs w:val="28"/>
              </w:rPr>
            </w:pPr>
            <w:r w:rsidRPr="005616E1">
              <w:rPr>
                <w:sz w:val="28"/>
                <w:szCs w:val="28"/>
              </w:rPr>
              <w:t>дополнительного образования, гимназического спортивного клуба.</w:t>
            </w:r>
          </w:p>
          <w:p w14:paraId="6AA56E52" w14:textId="77777777" w:rsidR="00D96221" w:rsidRPr="005616E1" w:rsidRDefault="00082927" w:rsidP="005616E1">
            <w:pPr>
              <w:pStyle w:val="TableParagraph"/>
              <w:tabs>
                <w:tab w:val="left" w:pos="5529"/>
              </w:tabs>
              <w:spacing w:line="240" w:lineRule="auto"/>
              <w:ind w:right="103"/>
              <w:jc w:val="both"/>
              <w:rPr>
                <w:sz w:val="28"/>
                <w:szCs w:val="28"/>
              </w:rPr>
            </w:pPr>
            <w:r w:rsidRPr="005616E1">
              <w:rPr>
                <w:sz w:val="28"/>
                <w:szCs w:val="28"/>
              </w:rPr>
              <w:t>Курирует</w:t>
            </w:r>
            <w:r w:rsidRPr="005616E1">
              <w:rPr>
                <w:spacing w:val="80"/>
                <w:sz w:val="28"/>
                <w:szCs w:val="28"/>
              </w:rPr>
              <w:t xml:space="preserve">  </w:t>
            </w:r>
            <w:r w:rsidRPr="005616E1">
              <w:rPr>
                <w:sz w:val="28"/>
                <w:szCs w:val="28"/>
              </w:rPr>
              <w:t>деятельность</w:t>
            </w:r>
            <w:r w:rsidRPr="005616E1">
              <w:rPr>
                <w:spacing w:val="80"/>
                <w:sz w:val="28"/>
                <w:szCs w:val="28"/>
              </w:rPr>
              <w:t xml:space="preserve">  </w:t>
            </w:r>
            <w:r w:rsidRPr="005616E1">
              <w:rPr>
                <w:sz w:val="28"/>
                <w:szCs w:val="28"/>
              </w:rPr>
              <w:t>вожатого,</w:t>
            </w:r>
            <w:r w:rsidRPr="005616E1">
              <w:rPr>
                <w:sz w:val="28"/>
                <w:szCs w:val="28"/>
              </w:rPr>
              <w:tab/>
            </w:r>
            <w:r w:rsidRPr="005616E1">
              <w:rPr>
                <w:spacing w:val="-2"/>
                <w:sz w:val="28"/>
                <w:szCs w:val="28"/>
              </w:rPr>
              <w:t xml:space="preserve">педагогов- </w:t>
            </w:r>
            <w:r w:rsidRPr="005616E1">
              <w:rPr>
                <w:sz w:val="28"/>
                <w:szCs w:val="28"/>
              </w:rPr>
              <w:t>психологов, педагогов дополнительного образования, классных руководителей.</w:t>
            </w:r>
          </w:p>
        </w:tc>
      </w:tr>
      <w:tr w:rsidR="00D96221" w:rsidRPr="005616E1" w14:paraId="724E243E" w14:textId="77777777">
        <w:trPr>
          <w:trHeight w:val="2254"/>
        </w:trPr>
        <w:tc>
          <w:tcPr>
            <w:tcW w:w="1853" w:type="dxa"/>
          </w:tcPr>
          <w:p w14:paraId="1F63DDB9" w14:textId="77777777" w:rsidR="00D96221" w:rsidRPr="005616E1" w:rsidRDefault="00082927" w:rsidP="005616E1">
            <w:pPr>
              <w:pStyle w:val="TableParagraph"/>
              <w:spacing w:line="240" w:lineRule="auto"/>
              <w:ind w:right="103"/>
              <w:rPr>
                <w:sz w:val="28"/>
                <w:szCs w:val="28"/>
              </w:rPr>
            </w:pPr>
            <w:r w:rsidRPr="005616E1">
              <w:rPr>
                <w:spacing w:val="-2"/>
                <w:sz w:val="28"/>
                <w:szCs w:val="28"/>
              </w:rPr>
              <w:t xml:space="preserve">Заместитель </w:t>
            </w:r>
            <w:r w:rsidRPr="005616E1">
              <w:rPr>
                <w:sz w:val="28"/>
                <w:szCs w:val="28"/>
              </w:rPr>
              <w:t>директора</w:t>
            </w:r>
            <w:r w:rsidRPr="005616E1">
              <w:rPr>
                <w:spacing w:val="14"/>
                <w:sz w:val="28"/>
                <w:szCs w:val="28"/>
              </w:rPr>
              <w:t xml:space="preserve"> </w:t>
            </w:r>
            <w:r w:rsidRPr="005616E1">
              <w:rPr>
                <w:sz w:val="28"/>
                <w:szCs w:val="28"/>
              </w:rPr>
              <w:t xml:space="preserve">по </w:t>
            </w:r>
            <w:r w:rsidRPr="005616E1">
              <w:rPr>
                <w:spacing w:val="-6"/>
                <w:sz w:val="28"/>
                <w:szCs w:val="28"/>
              </w:rPr>
              <w:t>СР</w:t>
            </w:r>
          </w:p>
        </w:tc>
        <w:tc>
          <w:tcPr>
            <w:tcW w:w="888" w:type="dxa"/>
          </w:tcPr>
          <w:p w14:paraId="553DBB4D"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6910" w:type="dxa"/>
          </w:tcPr>
          <w:p w14:paraId="3C47628C" w14:textId="77777777" w:rsidR="00D96221" w:rsidRPr="005616E1" w:rsidRDefault="00082927" w:rsidP="005616E1">
            <w:pPr>
              <w:pStyle w:val="TableParagraph"/>
              <w:tabs>
                <w:tab w:val="left" w:pos="1833"/>
                <w:tab w:val="left" w:pos="5707"/>
              </w:tabs>
              <w:spacing w:line="240" w:lineRule="auto"/>
              <w:ind w:right="103"/>
              <w:rPr>
                <w:sz w:val="28"/>
                <w:szCs w:val="28"/>
              </w:rPr>
            </w:pPr>
            <w:r w:rsidRPr="005616E1">
              <w:rPr>
                <w:spacing w:val="-2"/>
                <w:sz w:val="28"/>
                <w:szCs w:val="28"/>
              </w:rPr>
              <w:t>Руководит</w:t>
            </w:r>
            <w:r w:rsidRPr="005616E1">
              <w:rPr>
                <w:sz w:val="28"/>
                <w:szCs w:val="28"/>
              </w:rPr>
              <w:tab/>
            </w:r>
            <w:r w:rsidRPr="005616E1">
              <w:rPr>
                <w:spacing w:val="-2"/>
                <w:sz w:val="28"/>
                <w:szCs w:val="28"/>
              </w:rPr>
              <w:t>социально-психологической</w:t>
            </w:r>
            <w:r w:rsidRPr="005616E1">
              <w:rPr>
                <w:sz w:val="28"/>
                <w:szCs w:val="28"/>
              </w:rPr>
              <w:tab/>
            </w:r>
            <w:r w:rsidRPr="005616E1">
              <w:rPr>
                <w:spacing w:val="-2"/>
                <w:sz w:val="28"/>
                <w:szCs w:val="28"/>
              </w:rPr>
              <w:t xml:space="preserve">службой, </w:t>
            </w:r>
            <w:r w:rsidRPr="005616E1">
              <w:rPr>
                <w:sz w:val="28"/>
                <w:szCs w:val="28"/>
              </w:rPr>
              <w:t>является куратором гимназической</w:t>
            </w:r>
          </w:p>
          <w:p w14:paraId="199C6C14" w14:textId="77777777" w:rsidR="00D96221" w:rsidRPr="005616E1" w:rsidRDefault="00082927" w:rsidP="005616E1">
            <w:pPr>
              <w:pStyle w:val="TableParagraph"/>
              <w:tabs>
                <w:tab w:val="left" w:pos="2887"/>
                <w:tab w:val="left" w:pos="2994"/>
                <w:tab w:val="left" w:pos="4763"/>
                <w:tab w:val="left" w:pos="5384"/>
              </w:tabs>
              <w:spacing w:line="240" w:lineRule="auto"/>
              <w:ind w:right="103"/>
              <w:rPr>
                <w:sz w:val="28"/>
                <w:szCs w:val="28"/>
              </w:rPr>
            </w:pPr>
            <w:r w:rsidRPr="005616E1">
              <w:rPr>
                <w:sz w:val="28"/>
                <w:szCs w:val="28"/>
              </w:rPr>
              <w:t>службы медиации. Организует работу с</w:t>
            </w:r>
            <w:r w:rsidRPr="005616E1">
              <w:rPr>
                <w:spacing w:val="40"/>
                <w:sz w:val="28"/>
                <w:szCs w:val="28"/>
              </w:rPr>
              <w:t xml:space="preserve"> </w:t>
            </w:r>
            <w:r w:rsidRPr="005616E1">
              <w:rPr>
                <w:spacing w:val="-2"/>
                <w:sz w:val="28"/>
                <w:szCs w:val="28"/>
              </w:rPr>
              <w:t>обучающимися,</w:t>
            </w:r>
            <w:r w:rsidRPr="005616E1">
              <w:rPr>
                <w:sz w:val="28"/>
                <w:szCs w:val="28"/>
              </w:rPr>
              <w:tab/>
            </w:r>
            <w:r w:rsidRPr="005616E1">
              <w:rPr>
                <w:sz w:val="28"/>
                <w:szCs w:val="28"/>
              </w:rPr>
              <w:tab/>
            </w:r>
            <w:r w:rsidRPr="005616E1">
              <w:rPr>
                <w:spacing w:val="-2"/>
                <w:sz w:val="28"/>
                <w:szCs w:val="28"/>
              </w:rPr>
              <w:t>родителями</w:t>
            </w:r>
            <w:r w:rsidRPr="005616E1">
              <w:rPr>
                <w:sz w:val="28"/>
                <w:szCs w:val="28"/>
              </w:rPr>
              <w:tab/>
            </w:r>
            <w:r w:rsidRPr="005616E1">
              <w:rPr>
                <w:sz w:val="28"/>
                <w:szCs w:val="28"/>
              </w:rPr>
              <w:tab/>
            </w:r>
            <w:r w:rsidRPr="005616E1">
              <w:rPr>
                <w:spacing w:val="-2"/>
                <w:sz w:val="28"/>
                <w:szCs w:val="28"/>
              </w:rPr>
              <w:t>(законными представителями),</w:t>
            </w:r>
            <w:r w:rsidRPr="005616E1">
              <w:rPr>
                <w:sz w:val="28"/>
                <w:szCs w:val="28"/>
              </w:rPr>
              <w:tab/>
            </w:r>
            <w:r w:rsidRPr="005616E1">
              <w:rPr>
                <w:spacing w:val="-2"/>
                <w:sz w:val="28"/>
                <w:szCs w:val="28"/>
              </w:rPr>
              <w:t>классными</w:t>
            </w:r>
            <w:r w:rsidRPr="005616E1">
              <w:rPr>
                <w:sz w:val="28"/>
                <w:szCs w:val="28"/>
              </w:rPr>
              <w:tab/>
            </w:r>
            <w:r w:rsidRPr="005616E1">
              <w:rPr>
                <w:spacing w:val="-2"/>
                <w:sz w:val="28"/>
                <w:szCs w:val="28"/>
              </w:rPr>
              <w:t xml:space="preserve">руководителями, </w:t>
            </w:r>
            <w:r w:rsidRPr="005616E1">
              <w:rPr>
                <w:sz w:val="28"/>
                <w:szCs w:val="28"/>
              </w:rPr>
              <w:t>учителями- предметниками</w:t>
            </w:r>
          </w:p>
          <w:p w14:paraId="20EAFF3A" w14:textId="77777777" w:rsidR="00D96221" w:rsidRPr="005616E1" w:rsidRDefault="00082927" w:rsidP="005616E1">
            <w:pPr>
              <w:pStyle w:val="TableParagraph"/>
              <w:spacing w:line="240" w:lineRule="auto"/>
              <w:ind w:right="103"/>
              <w:rPr>
                <w:sz w:val="28"/>
                <w:szCs w:val="28"/>
              </w:rPr>
            </w:pPr>
            <w:r w:rsidRPr="005616E1">
              <w:rPr>
                <w:sz w:val="28"/>
                <w:szCs w:val="28"/>
              </w:rPr>
              <w:t>по</w:t>
            </w:r>
            <w:r w:rsidRPr="005616E1">
              <w:rPr>
                <w:spacing w:val="52"/>
                <w:w w:val="150"/>
                <w:sz w:val="28"/>
                <w:szCs w:val="28"/>
              </w:rPr>
              <w:t xml:space="preserve"> </w:t>
            </w:r>
            <w:r w:rsidRPr="005616E1">
              <w:rPr>
                <w:sz w:val="28"/>
                <w:szCs w:val="28"/>
              </w:rPr>
              <w:t>профилактике</w:t>
            </w:r>
            <w:r w:rsidRPr="005616E1">
              <w:rPr>
                <w:spacing w:val="53"/>
                <w:w w:val="150"/>
                <w:sz w:val="28"/>
                <w:szCs w:val="28"/>
              </w:rPr>
              <w:t xml:space="preserve"> </w:t>
            </w:r>
            <w:r w:rsidRPr="005616E1">
              <w:rPr>
                <w:sz w:val="28"/>
                <w:szCs w:val="28"/>
              </w:rPr>
              <w:t>правонарушений</w:t>
            </w:r>
            <w:r w:rsidRPr="005616E1">
              <w:rPr>
                <w:spacing w:val="52"/>
                <w:w w:val="150"/>
                <w:sz w:val="28"/>
                <w:szCs w:val="28"/>
              </w:rPr>
              <w:t xml:space="preserve"> </w:t>
            </w:r>
            <w:r w:rsidRPr="005616E1">
              <w:rPr>
                <w:sz w:val="28"/>
                <w:szCs w:val="28"/>
              </w:rPr>
              <w:t>и</w:t>
            </w:r>
            <w:r w:rsidRPr="005616E1">
              <w:rPr>
                <w:spacing w:val="48"/>
                <w:w w:val="150"/>
                <w:sz w:val="28"/>
                <w:szCs w:val="28"/>
              </w:rPr>
              <w:t xml:space="preserve"> </w:t>
            </w:r>
            <w:r w:rsidRPr="005616E1">
              <w:rPr>
                <w:spacing w:val="-2"/>
                <w:sz w:val="28"/>
                <w:szCs w:val="28"/>
              </w:rPr>
              <w:t>безнадзорности</w:t>
            </w:r>
          </w:p>
        </w:tc>
      </w:tr>
    </w:tbl>
    <w:p w14:paraId="3AD14600"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888"/>
        <w:gridCol w:w="6910"/>
      </w:tblGrid>
      <w:tr w:rsidR="00D96221" w:rsidRPr="005616E1" w14:paraId="59E424EE" w14:textId="77777777">
        <w:trPr>
          <w:trHeight w:val="3542"/>
        </w:trPr>
        <w:tc>
          <w:tcPr>
            <w:tcW w:w="1853" w:type="dxa"/>
          </w:tcPr>
          <w:p w14:paraId="09774200" w14:textId="77777777" w:rsidR="00D96221" w:rsidRPr="005616E1" w:rsidRDefault="00D96221" w:rsidP="005616E1">
            <w:pPr>
              <w:pStyle w:val="TableParagraph"/>
              <w:spacing w:line="240" w:lineRule="auto"/>
              <w:ind w:left="0" w:right="103"/>
              <w:rPr>
                <w:sz w:val="28"/>
                <w:szCs w:val="28"/>
              </w:rPr>
            </w:pPr>
          </w:p>
        </w:tc>
        <w:tc>
          <w:tcPr>
            <w:tcW w:w="888" w:type="dxa"/>
          </w:tcPr>
          <w:p w14:paraId="3F2B9EDD" w14:textId="77777777" w:rsidR="00D96221" w:rsidRPr="005616E1" w:rsidRDefault="00D96221" w:rsidP="005616E1">
            <w:pPr>
              <w:pStyle w:val="TableParagraph"/>
              <w:spacing w:line="240" w:lineRule="auto"/>
              <w:ind w:left="0" w:right="103"/>
              <w:rPr>
                <w:sz w:val="28"/>
                <w:szCs w:val="28"/>
              </w:rPr>
            </w:pPr>
          </w:p>
        </w:tc>
        <w:tc>
          <w:tcPr>
            <w:tcW w:w="6910" w:type="dxa"/>
          </w:tcPr>
          <w:p w14:paraId="077A6C37" w14:textId="77777777" w:rsidR="00D96221" w:rsidRPr="005616E1" w:rsidRDefault="00082927" w:rsidP="005616E1">
            <w:pPr>
              <w:pStyle w:val="TableParagraph"/>
              <w:spacing w:line="240" w:lineRule="auto"/>
              <w:ind w:right="103"/>
              <w:jc w:val="both"/>
              <w:rPr>
                <w:sz w:val="28"/>
                <w:szCs w:val="28"/>
              </w:rPr>
            </w:pPr>
            <w:r w:rsidRPr="005616E1">
              <w:rPr>
                <w:sz w:val="28"/>
                <w:szCs w:val="28"/>
              </w:rPr>
              <w:t xml:space="preserve">несовершеннолетних, в том числе в рамках межведомственного взаимодействия. Проводит в рамках своей компетентности коррекционно- </w:t>
            </w:r>
            <w:r w:rsidRPr="005616E1">
              <w:rPr>
                <w:spacing w:val="-2"/>
                <w:sz w:val="28"/>
                <w:szCs w:val="28"/>
              </w:rPr>
              <w:t>развивающую</w:t>
            </w:r>
          </w:p>
          <w:p w14:paraId="7E962AFB" w14:textId="77777777" w:rsidR="00D96221" w:rsidRPr="005616E1" w:rsidRDefault="00082927" w:rsidP="005616E1">
            <w:pPr>
              <w:pStyle w:val="TableParagraph"/>
              <w:spacing w:line="240" w:lineRule="auto"/>
              <w:ind w:right="103"/>
              <w:jc w:val="both"/>
              <w:rPr>
                <w:sz w:val="28"/>
                <w:szCs w:val="28"/>
              </w:rPr>
            </w:pPr>
            <w:r w:rsidRPr="005616E1">
              <w:rPr>
                <w:sz w:val="28"/>
                <w:szCs w:val="28"/>
              </w:rPr>
              <w:t>работу учащимися «группы риска» и их родителями (законными представителями).</w:t>
            </w:r>
          </w:p>
          <w:p w14:paraId="61FBD771" w14:textId="77777777" w:rsidR="00D96221" w:rsidRPr="005616E1" w:rsidRDefault="00082927" w:rsidP="005616E1">
            <w:pPr>
              <w:pStyle w:val="TableParagraph"/>
              <w:spacing w:line="240" w:lineRule="auto"/>
              <w:ind w:right="103"/>
              <w:jc w:val="both"/>
              <w:rPr>
                <w:sz w:val="28"/>
                <w:szCs w:val="28"/>
              </w:rPr>
            </w:pPr>
            <w:r w:rsidRPr="005616E1">
              <w:rPr>
                <w:sz w:val="28"/>
                <w:szCs w:val="28"/>
              </w:rPr>
              <w:t>Является</w:t>
            </w:r>
            <w:r w:rsidRPr="005616E1">
              <w:rPr>
                <w:spacing w:val="-9"/>
                <w:sz w:val="28"/>
                <w:szCs w:val="28"/>
              </w:rPr>
              <w:t xml:space="preserve"> </w:t>
            </w:r>
            <w:r w:rsidRPr="005616E1">
              <w:rPr>
                <w:sz w:val="28"/>
                <w:szCs w:val="28"/>
              </w:rPr>
              <w:t>куратором</w:t>
            </w:r>
            <w:r w:rsidRPr="005616E1">
              <w:rPr>
                <w:spacing w:val="-8"/>
                <w:sz w:val="28"/>
                <w:szCs w:val="28"/>
              </w:rPr>
              <w:t xml:space="preserve"> </w:t>
            </w:r>
            <w:r w:rsidRPr="005616E1">
              <w:rPr>
                <w:sz w:val="28"/>
                <w:szCs w:val="28"/>
              </w:rPr>
              <w:t>случая:</w:t>
            </w:r>
            <w:r w:rsidRPr="005616E1">
              <w:rPr>
                <w:spacing w:val="-15"/>
                <w:sz w:val="28"/>
                <w:szCs w:val="28"/>
              </w:rPr>
              <w:t xml:space="preserve"> </w:t>
            </w:r>
            <w:r w:rsidRPr="005616E1">
              <w:rPr>
                <w:spacing w:val="-2"/>
                <w:sz w:val="28"/>
                <w:szCs w:val="28"/>
              </w:rPr>
              <w:t>организует</w:t>
            </w:r>
          </w:p>
          <w:p w14:paraId="1584F86C" w14:textId="77777777" w:rsidR="00D96221" w:rsidRPr="005616E1" w:rsidRDefault="00082927" w:rsidP="005616E1">
            <w:pPr>
              <w:pStyle w:val="TableParagraph"/>
              <w:spacing w:line="240" w:lineRule="auto"/>
              <w:ind w:right="103"/>
              <w:jc w:val="both"/>
              <w:rPr>
                <w:sz w:val="28"/>
                <w:szCs w:val="28"/>
              </w:rPr>
            </w:pPr>
            <w:r w:rsidRPr="005616E1">
              <w:rPr>
                <w:sz w:val="28"/>
                <w:szCs w:val="28"/>
              </w:rPr>
              <w:t>Разработку КИПРов (при обучающихся категории СОП), обеспечивает их реализацию, подготовку отчетов</w:t>
            </w:r>
            <w:r w:rsidRPr="005616E1">
              <w:rPr>
                <w:spacing w:val="29"/>
                <w:sz w:val="28"/>
                <w:szCs w:val="28"/>
              </w:rPr>
              <w:t xml:space="preserve">  </w:t>
            </w:r>
            <w:r w:rsidRPr="005616E1">
              <w:rPr>
                <w:sz w:val="28"/>
                <w:szCs w:val="28"/>
              </w:rPr>
              <w:t>о</w:t>
            </w:r>
            <w:r w:rsidRPr="005616E1">
              <w:rPr>
                <w:spacing w:val="31"/>
                <w:sz w:val="28"/>
                <w:szCs w:val="28"/>
              </w:rPr>
              <w:t xml:space="preserve">  </w:t>
            </w:r>
            <w:r w:rsidRPr="005616E1">
              <w:rPr>
                <w:sz w:val="28"/>
                <w:szCs w:val="28"/>
              </w:rPr>
              <w:t>выполнении.</w:t>
            </w:r>
            <w:r w:rsidRPr="005616E1">
              <w:rPr>
                <w:spacing w:val="30"/>
                <w:sz w:val="28"/>
                <w:szCs w:val="28"/>
              </w:rPr>
              <w:t xml:space="preserve">  </w:t>
            </w:r>
            <w:r w:rsidRPr="005616E1">
              <w:rPr>
                <w:sz w:val="28"/>
                <w:szCs w:val="28"/>
              </w:rPr>
              <w:t>Контролирует</w:t>
            </w:r>
            <w:r w:rsidRPr="005616E1">
              <w:rPr>
                <w:spacing w:val="30"/>
                <w:sz w:val="28"/>
                <w:szCs w:val="28"/>
              </w:rPr>
              <w:t xml:space="preserve">  </w:t>
            </w:r>
            <w:r w:rsidRPr="005616E1">
              <w:rPr>
                <w:spacing w:val="-2"/>
                <w:sz w:val="28"/>
                <w:szCs w:val="28"/>
              </w:rPr>
              <w:t>организацию</w:t>
            </w:r>
          </w:p>
          <w:p w14:paraId="293B1011" w14:textId="77777777" w:rsidR="00D96221" w:rsidRPr="005616E1" w:rsidRDefault="00082927" w:rsidP="005616E1">
            <w:pPr>
              <w:pStyle w:val="TableParagraph"/>
              <w:spacing w:line="240" w:lineRule="auto"/>
              <w:ind w:right="103"/>
              <w:jc w:val="both"/>
              <w:rPr>
                <w:sz w:val="28"/>
                <w:szCs w:val="28"/>
              </w:rPr>
            </w:pPr>
            <w:r w:rsidRPr="005616E1">
              <w:rPr>
                <w:sz w:val="28"/>
                <w:szCs w:val="28"/>
              </w:rPr>
              <w:t>питания</w:t>
            </w:r>
            <w:r w:rsidRPr="005616E1">
              <w:rPr>
                <w:spacing w:val="-10"/>
                <w:sz w:val="28"/>
                <w:szCs w:val="28"/>
              </w:rPr>
              <w:t xml:space="preserve"> </w:t>
            </w:r>
            <w:r w:rsidRPr="005616E1">
              <w:rPr>
                <w:spacing w:val="-2"/>
                <w:sz w:val="28"/>
                <w:szCs w:val="28"/>
              </w:rPr>
              <w:t>гимназии.</w:t>
            </w:r>
          </w:p>
        </w:tc>
      </w:tr>
      <w:tr w:rsidR="00D96221" w:rsidRPr="005616E1" w14:paraId="00986B6D" w14:textId="77777777">
        <w:trPr>
          <w:trHeight w:val="642"/>
        </w:trPr>
        <w:tc>
          <w:tcPr>
            <w:tcW w:w="1853" w:type="dxa"/>
          </w:tcPr>
          <w:p w14:paraId="2069A69D" w14:textId="77777777" w:rsidR="00D96221" w:rsidRPr="005616E1" w:rsidRDefault="00082927" w:rsidP="005616E1">
            <w:pPr>
              <w:pStyle w:val="TableParagraph"/>
              <w:tabs>
                <w:tab w:val="left" w:pos="1452"/>
              </w:tabs>
              <w:spacing w:line="240" w:lineRule="auto"/>
              <w:ind w:right="103"/>
              <w:rPr>
                <w:sz w:val="28"/>
                <w:szCs w:val="28"/>
              </w:rPr>
            </w:pPr>
            <w:r w:rsidRPr="005616E1">
              <w:rPr>
                <w:spacing w:val="-2"/>
                <w:sz w:val="28"/>
                <w:szCs w:val="28"/>
              </w:rPr>
              <w:t>Советник</w:t>
            </w:r>
            <w:r w:rsidRPr="005616E1">
              <w:rPr>
                <w:sz w:val="28"/>
                <w:szCs w:val="28"/>
              </w:rPr>
              <w:tab/>
            </w:r>
            <w:r w:rsidRPr="005616E1">
              <w:rPr>
                <w:spacing w:val="-5"/>
                <w:sz w:val="28"/>
                <w:szCs w:val="28"/>
              </w:rPr>
              <w:t>по</w:t>
            </w:r>
          </w:p>
          <w:p w14:paraId="10299AF2" w14:textId="77777777" w:rsidR="00D96221" w:rsidRPr="005616E1" w:rsidRDefault="00082927" w:rsidP="005616E1">
            <w:pPr>
              <w:pStyle w:val="TableParagraph"/>
              <w:spacing w:line="240" w:lineRule="auto"/>
              <w:ind w:right="103"/>
              <w:rPr>
                <w:sz w:val="28"/>
                <w:szCs w:val="28"/>
              </w:rPr>
            </w:pPr>
            <w:r w:rsidRPr="005616E1">
              <w:rPr>
                <w:spacing w:val="-2"/>
                <w:sz w:val="28"/>
                <w:szCs w:val="28"/>
              </w:rPr>
              <w:t>воспитанию</w:t>
            </w:r>
          </w:p>
        </w:tc>
        <w:tc>
          <w:tcPr>
            <w:tcW w:w="888" w:type="dxa"/>
          </w:tcPr>
          <w:p w14:paraId="2729FB73" w14:textId="77777777" w:rsidR="00D96221" w:rsidRPr="005616E1" w:rsidRDefault="00082927" w:rsidP="005616E1">
            <w:pPr>
              <w:pStyle w:val="TableParagraph"/>
              <w:spacing w:line="240" w:lineRule="auto"/>
              <w:ind w:right="103"/>
              <w:rPr>
                <w:sz w:val="28"/>
                <w:szCs w:val="28"/>
              </w:rPr>
            </w:pPr>
            <w:r w:rsidRPr="005616E1">
              <w:rPr>
                <w:spacing w:val="-10"/>
                <w:sz w:val="28"/>
                <w:szCs w:val="28"/>
              </w:rPr>
              <w:t>1</w:t>
            </w:r>
          </w:p>
        </w:tc>
        <w:tc>
          <w:tcPr>
            <w:tcW w:w="6910" w:type="dxa"/>
          </w:tcPr>
          <w:p w14:paraId="10A033D6" w14:textId="77777777" w:rsidR="00D96221" w:rsidRPr="005616E1" w:rsidRDefault="00082927" w:rsidP="005616E1">
            <w:pPr>
              <w:pStyle w:val="TableParagraph"/>
              <w:spacing w:line="240" w:lineRule="auto"/>
              <w:ind w:right="103"/>
              <w:rPr>
                <w:sz w:val="28"/>
                <w:szCs w:val="28"/>
              </w:rPr>
            </w:pPr>
            <w:r w:rsidRPr="005616E1">
              <w:rPr>
                <w:sz w:val="28"/>
                <w:szCs w:val="28"/>
              </w:rPr>
              <w:t>Организует</w:t>
            </w:r>
            <w:r w:rsidRPr="005616E1">
              <w:rPr>
                <w:spacing w:val="-11"/>
                <w:sz w:val="28"/>
                <w:szCs w:val="28"/>
              </w:rPr>
              <w:t xml:space="preserve"> </w:t>
            </w:r>
            <w:r w:rsidRPr="005616E1">
              <w:rPr>
                <w:sz w:val="28"/>
                <w:szCs w:val="28"/>
              </w:rPr>
              <w:t>взаимодействие</w:t>
            </w:r>
            <w:r w:rsidRPr="005616E1">
              <w:rPr>
                <w:spacing w:val="-9"/>
                <w:sz w:val="28"/>
                <w:szCs w:val="28"/>
              </w:rPr>
              <w:t xml:space="preserve"> </w:t>
            </w:r>
            <w:r w:rsidRPr="005616E1">
              <w:rPr>
                <w:sz w:val="28"/>
                <w:szCs w:val="28"/>
              </w:rPr>
              <w:t>с</w:t>
            </w:r>
            <w:r w:rsidRPr="005616E1">
              <w:rPr>
                <w:spacing w:val="-10"/>
                <w:sz w:val="28"/>
                <w:szCs w:val="28"/>
              </w:rPr>
              <w:t xml:space="preserve"> </w:t>
            </w:r>
            <w:r w:rsidRPr="005616E1">
              <w:rPr>
                <w:spacing w:val="-2"/>
                <w:sz w:val="28"/>
                <w:szCs w:val="28"/>
              </w:rPr>
              <w:t>детскими</w:t>
            </w:r>
          </w:p>
          <w:p w14:paraId="6CF15009" w14:textId="77777777" w:rsidR="00D96221" w:rsidRPr="005616E1" w:rsidRDefault="00082927" w:rsidP="005616E1">
            <w:pPr>
              <w:pStyle w:val="TableParagraph"/>
              <w:spacing w:line="240" w:lineRule="auto"/>
              <w:ind w:right="103"/>
              <w:rPr>
                <w:sz w:val="28"/>
                <w:szCs w:val="28"/>
              </w:rPr>
            </w:pPr>
            <w:r w:rsidRPr="005616E1">
              <w:rPr>
                <w:spacing w:val="-2"/>
                <w:sz w:val="28"/>
                <w:szCs w:val="28"/>
              </w:rPr>
              <w:t>общественными</w:t>
            </w:r>
            <w:r w:rsidRPr="005616E1">
              <w:rPr>
                <w:spacing w:val="6"/>
                <w:sz w:val="28"/>
                <w:szCs w:val="28"/>
              </w:rPr>
              <w:t xml:space="preserve"> </w:t>
            </w:r>
            <w:r w:rsidRPr="005616E1">
              <w:rPr>
                <w:spacing w:val="-2"/>
                <w:sz w:val="28"/>
                <w:szCs w:val="28"/>
              </w:rPr>
              <w:t>объединениями.</w:t>
            </w:r>
          </w:p>
        </w:tc>
      </w:tr>
      <w:tr w:rsidR="00D96221" w:rsidRPr="005616E1" w14:paraId="7887CC1F" w14:textId="77777777">
        <w:trPr>
          <w:trHeight w:val="3221"/>
        </w:trPr>
        <w:tc>
          <w:tcPr>
            <w:tcW w:w="1853" w:type="dxa"/>
          </w:tcPr>
          <w:p w14:paraId="725DD557" w14:textId="77777777" w:rsidR="00D96221" w:rsidRPr="005616E1" w:rsidRDefault="00082927" w:rsidP="005616E1">
            <w:pPr>
              <w:pStyle w:val="TableParagraph"/>
              <w:tabs>
                <w:tab w:val="left" w:pos="1651"/>
              </w:tabs>
              <w:spacing w:line="240" w:lineRule="auto"/>
              <w:ind w:right="103"/>
              <w:rPr>
                <w:sz w:val="28"/>
                <w:szCs w:val="28"/>
              </w:rPr>
            </w:pPr>
            <w:r w:rsidRPr="005616E1">
              <w:rPr>
                <w:spacing w:val="-2"/>
                <w:sz w:val="28"/>
                <w:szCs w:val="28"/>
              </w:rPr>
              <w:t>Педагог</w:t>
            </w:r>
            <w:r w:rsidRPr="005616E1">
              <w:rPr>
                <w:sz w:val="28"/>
                <w:szCs w:val="28"/>
              </w:rPr>
              <w:tab/>
            </w:r>
            <w:r w:rsidRPr="005616E1">
              <w:rPr>
                <w:spacing w:val="-10"/>
                <w:sz w:val="28"/>
                <w:szCs w:val="28"/>
              </w:rPr>
              <w:t xml:space="preserve">- </w:t>
            </w:r>
            <w:r w:rsidRPr="005616E1">
              <w:rPr>
                <w:spacing w:val="-2"/>
                <w:sz w:val="28"/>
                <w:szCs w:val="28"/>
              </w:rPr>
              <w:t>психолог</w:t>
            </w:r>
          </w:p>
        </w:tc>
        <w:tc>
          <w:tcPr>
            <w:tcW w:w="888" w:type="dxa"/>
          </w:tcPr>
          <w:p w14:paraId="14CE52E9" w14:textId="77777777" w:rsidR="00D96221" w:rsidRPr="005616E1" w:rsidRDefault="00082927" w:rsidP="005616E1">
            <w:pPr>
              <w:pStyle w:val="TableParagraph"/>
              <w:spacing w:line="240" w:lineRule="auto"/>
              <w:ind w:right="103"/>
              <w:rPr>
                <w:sz w:val="28"/>
                <w:szCs w:val="28"/>
              </w:rPr>
            </w:pPr>
            <w:r w:rsidRPr="005616E1">
              <w:rPr>
                <w:spacing w:val="-10"/>
                <w:sz w:val="28"/>
                <w:szCs w:val="28"/>
              </w:rPr>
              <w:t>2</w:t>
            </w:r>
          </w:p>
        </w:tc>
        <w:tc>
          <w:tcPr>
            <w:tcW w:w="6910" w:type="dxa"/>
          </w:tcPr>
          <w:p w14:paraId="4A4F6DAA" w14:textId="77777777" w:rsidR="00D96221" w:rsidRPr="005616E1" w:rsidRDefault="00082927" w:rsidP="005616E1">
            <w:pPr>
              <w:pStyle w:val="TableParagraph"/>
              <w:spacing w:line="240" w:lineRule="auto"/>
              <w:ind w:right="103"/>
              <w:jc w:val="both"/>
              <w:rPr>
                <w:sz w:val="28"/>
                <w:szCs w:val="28"/>
              </w:rPr>
            </w:pPr>
            <w:r w:rsidRPr="005616E1">
              <w:rPr>
                <w:sz w:val="28"/>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учѐта; консультации родителей (законных представителей) по корректировке детско- родительских отношений, обучающихся по вопросам личностного развития.</w:t>
            </w:r>
          </w:p>
          <w:p w14:paraId="642EF55D" w14:textId="77777777" w:rsidR="00D96221" w:rsidRPr="005616E1" w:rsidRDefault="00082927" w:rsidP="005616E1">
            <w:pPr>
              <w:pStyle w:val="TableParagraph"/>
              <w:spacing w:line="240" w:lineRule="auto"/>
              <w:ind w:right="103"/>
              <w:jc w:val="both"/>
              <w:rPr>
                <w:sz w:val="28"/>
                <w:szCs w:val="28"/>
              </w:rPr>
            </w:pPr>
            <w:r w:rsidRPr="005616E1">
              <w:rPr>
                <w:sz w:val="28"/>
                <w:szCs w:val="28"/>
              </w:rPr>
              <w:t>Проводит занятия с обучающимися, направленные на профилактику</w:t>
            </w:r>
            <w:r w:rsidRPr="005616E1">
              <w:rPr>
                <w:spacing w:val="-8"/>
                <w:sz w:val="28"/>
                <w:szCs w:val="28"/>
              </w:rPr>
              <w:t xml:space="preserve"> </w:t>
            </w:r>
            <w:r w:rsidRPr="005616E1">
              <w:rPr>
                <w:sz w:val="28"/>
                <w:szCs w:val="28"/>
              </w:rPr>
              <w:t>конфликтов,</w:t>
            </w:r>
            <w:r w:rsidRPr="005616E1">
              <w:rPr>
                <w:spacing w:val="-2"/>
                <w:sz w:val="28"/>
                <w:szCs w:val="28"/>
              </w:rPr>
              <w:t xml:space="preserve"> </w:t>
            </w:r>
            <w:r w:rsidRPr="005616E1">
              <w:rPr>
                <w:sz w:val="28"/>
                <w:szCs w:val="28"/>
              </w:rPr>
              <w:t>буллинга,</w:t>
            </w:r>
            <w:r w:rsidRPr="005616E1">
              <w:rPr>
                <w:spacing w:val="-2"/>
                <w:sz w:val="28"/>
                <w:szCs w:val="28"/>
              </w:rPr>
              <w:t xml:space="preserve"> </w:t>
            </w:r>
            <w:r w:rsidRPr="005616E1">
              <w:rPr>
                <w:sz w:val="28"/>
                <w:szCs w:val="28"/>
              </w:rPr>
              <w:t xml:space="preserve">профориентацию </w:t>
            </w:r>
            <w:r w:rsidRPr="005616E1">
              <w:rPr>
                <w:spacing w:val="-4"/>
                <w:sz w:val="28"/>
                <w:szCs w:val="28"/>
              </w:rPr>
              <w:t>др.</w:t>
            </w:r>
          </w:p>
        </w:tc>
      </w:tr>
      <w:tr w:rsidR="00D96221" w:rsidRPr="005616E1" w14:paraId="35B883B3" w14:textId="77777777">
        <w:trPr>
          <w:trHeight w:val="648"/>
        </w:trPr>
        <w:tc>
          <w:tcPr>
            <w:tcW w:w="1853" w:type="dxa"/>
          </w:tcPr>
          <w:p w14:paraId="0CAEAB37" w14:textId="77777777" w:rsidR="00D96221" w:rsidRPr="005616E1" w:rsidRDefault="00082927" w:rsidP="005616E1">
            <w:pPr>
              <w:pStyle w:val="TableParagraph"/>
              <w:spacing w:line="240" w:lineRule="auto"/>
              <w:ind w:right="103"/>
              <w:rPr>
                <w:sz w:val="28"/>
                <w:szCs w:val="28"/>
              </w:rPr>
            </w:pPr>
            <w:r w:rsidRPr="005616E1">
              <w:rPr>
                <w:spacing w:val="-2"/>
                <w:sz w:val="28"/>
                <w:szCs w:val="28"/>
              </w:rPr>
              <w:t>Классный</w:t>
            </w:r>
          </w:p>
          <w:p w14:paraId="23EB0A77" w14:textId="77777777" w:rsidR="00D96221" w:rsidRPr="005616E1" w:rsidRDefault="00082927" w:rsidP="005616E1">
            <w:pPr>
              <w:pStyle w:val="TableParagraph"/>
              <w:spacing w:line="240" w:lineRule="auto"/>
              <w:ind w:right="103"/>
              <w:rPr>
                <w:sz w:val="28"/>
                <w:szCs w:val="28"/>
              </w:rPr>
            </w:pPr>
            <w:r w:rsidRPr="005616E1">
              <w:rPr>
                <w:spacing w:val="-2"/>
                <w:sz w:val="28"/>
                <w:szCs w:val="28"/>
              </w:rPr>
              <w:t>руководитель</w:t>
            </w:r>
          </w:p>
        </w:tc>
        <w:tc>
          <w:tcPr>
            <w:tcW w:w="888" w:type="dxa"/>
          </w:tcPr>
          <w:p w14:paraId="0AFD3486" w14:textId="77777777" w:rsidR="00D96221" w:rsidRPr="005616E1" w:rsidRDefault="00082927" w:rsidP="005616E1">
            <w:pPr>
              <w:pStyle w:val="TableParagraph"/>
              <w:spacing w:line="240" w:lineRule="auto"/>
              <w:ind w:right="103"/>
              <w:rPr>
                <w:sz w:val="28"/>
                <w:szCs w:val="28"/>
              </w:rPr>
            </w:pPr>
            <w:r w:rsidRPr="005616E1">
              <w:rPr>
                <w:spacing w:val="-5"/>
                <w:sz w:val="28"/>
                <w:szCs w:val="28"/>
              </w:rPr>
              <w:t>32</w:t>
            </w:r>
          </w:p>
        </w:tc>
        <w:tc>
          <w:tcPr>
            <w:tcW w:w="6910" w:type="dxa"/>
          </w:tcPr>
          <w:p w14:paraId="2ED4C27C" w14:textId="77777777" w:rsidR="00D96221" w:rsidRPr="005616E1" w:rsidRDefault="00082927" w:rsidP="005616E1">
            <w:pPr>
              <w:pStyle w:val="TableParagraph"/>
              <w:spacing w:line="240" w:lineRule="auto"/>
              <w:ind w:right="103"/>
              <w:rPr>
                <w:sz w:val="28"/>
                <w:szCs w:val="28"/>
              </w:rPr>
            </w:pPr>
            <w:r w:rsidRPr="005616E1">
              <w:rPr>
                <w:sz w:val="28"/>
                <w:szCs w:val="28"/>
              </w:rPr>
              <w:t>Организует</w:t>
            </w:r>
            <w:r w:rsidRPr="005616E1">
              <w:rPr>
                <w:spacing w:val="7"/>
                <w:sz w:val="28"/>
                <w:szCs w:val="28"/>
              </w:rPr>
              <w:t xml:space="preserve"> </w:t>
            </w:r>
            <w:r w:rsidRPr="005616E1">
              <w:rPr>
                <w:sz w:val="28"/>
                <w:szCs w:val="28"/>
              </w:rPr>
              <w:t>воспитательную</w:t>
            </w:r>
            <w:r w:rsidRPr="005616E1">
              <w:rPr>
                <w:spacing w:val="4"/>
                <w:sz w:val="28"/>
                <w:szCs w:val="28"/>
              </w:rPr>
              <w:t xml:space="preserve"> </w:t>
            </w:r>
            <w:r w:rsidRPr="005616E1">
              <w:rPr>
                <w:sz w:val="28"/>
                <w:szCs w:val="28"/>
              </w:rPr>
              <w:t>работу с</w:t>
            </w:r>
            <w:r w:rsidRPr="005616E1">
              <w:rPr>
                <w:spacing w:val="5"/>
                <w:sz w:val="28"/>
                <w:szCs w:val="28"/>
              </w:rPr>
              <w:t xml:space="preserve"> </w:t>
            </w:r>
            <w:r w:rsidRPr="005616E1">
              <w:rPr>
                <w:sz w:val="28"/>
                <w:szCs w:val="28"/>
              </w:rPr>
              <w:t>обучающимися</w:t>
            </w:r>
            <w:r w:rsidRPr="005616E1">
              <w:rPr>
                <w:spacing w:val="6"/>
                <w:sz w:val="28"/>
                <w:szCs w:val="28"/>
              </w:rPr>
              <w:t xml:space="preserve"> </w:t>
            </w:r>
            <w:r w:rsidRPr="005616E1">
              <w:rPr>
                <w:spacing w:val="-10"/>
                <w:sz w:val="28"/>
                <w:szCs w:val="28"/>
              </w:rPr>
              <w:t>и</w:t>
            </w:r>
          </w:p>
          <w:p w14:paraId="3335E5AA" w14:textId="77777777" w:rsidR="00D96221" w:rsidRPr="005616E1" w:rsidRDefault="00082927" w:rsidP="005616E1">
            <w:pPr>
              <w:pStyle w:val="TableParagraph"/>
              <w:spacing w:line="240" w:lineRule="auto"/>
              <w:ind w:right="103"/>
              <w:rPr>
                <w:sz w:val="28"/>
                <w:szCs w:val="28"/>
              </w:rPr>
            </w:pPr>
            <w:r w:rsidRPr="005616E1">
              <w:rPr>
                <w:spacing w:val="-2"/>
                <w:sz w:val="28"/>
                <w:szCs w:val="28"/>
              </w:rPr>
              <w:t>родителями.</w:t>
            </w:r>
          </w:p>
        </w:tc>
      </w:tr>
      <w:tr w:rsidR="00D96221" w:rsidRPr="005616E1" w14:paraId="323747F1" w14:textId="77777777">
        <w:trPr>
          <w:trHeight w:val="1285"/>
        </w:trPr>
        <w:tc>
          <w:tcPr>
            <w:tcW w:w="1853" w:type="dxa"/>
          </w:tcPr>
          <w:p w14:paraId="02A134CF" w14:textId="77777777" w:rsidR="00D96221" w:rsidRPr="005616E1" w:rsidRDefault="00082927" w:rsidP="005616E1">
            <w:pPr>
              <w:pStyle w:val="TableParagraph"/>
              <w:spacing w:line="240" w:lineRule="auto"/>
              <w:ind w:right="103"/>
              <w:rPr>
                <w:sz w:val="28"/>
                <w:szCs w:val="28"/>
              </w:rPr>
            </w:pPr>
            <w:r w:rsidRPr="005616E1">
              <w:rPr>
                <w:spacing w:val="-2"/>
                <w:sz w:val="28"/>
                <w:szCs w:val="28"/>
              </w:rPr>
              <w:t>Учитель- предметник</w:t>
            </w:r>
          </w:p>
        </w:tc>
        <w:tc>
          <w:tcPr>
            <w:tcW w:w="888" w:type="dxa"/>
          </w:tcPr>
          <w:p w14:paraId="7D73A750" w14:textId="77777777" w:rsidR="00D96221" w:rsidRPr="005616E1" w:rsidRDefault="00082927" w:rsidP="005616E1">
            <w:pPr>
              <w:pStyle w:val="TableParagraph"/>
              <w:spacing w:line="240" w:lineRule="auto"/>
              <w:ind w:right="103"/>
              <w:rPr>
                <w:sz w:val="28"/>
                <w:szCs w:val="28"/>
              </w:rPr>
            </w:pPr>
            <w:r w:rsidRPr="005616E1">
              <w:rPr>
                <w:spacing w:val="-5"/>
                <w:sz w:val="28"/>
                <w:szCs w:val="28"/>
              </w:rPr>
              <w:t>62</w:t>
            </w:r>
          </w:p>
        </w:tc>
        <w:tc>
          <w:tcPr>
            <w:tcW w:w="6910" w:type="dxa"/>
          </w:tcPr>
          <w:p w14:paraId="58E69828" w14:textId="77777777" w:rsidR="00D96221" w:rsidRPr="005616E1" w:rsidRDefault="00082927" w:rsidP="005616E1">
            <w:pPr>
              <w:pStyle w:val="TableParagraph"/>
              <w:spacing w:line="240" w:lineRule="auto"/>
              <w:ind w:right="103"/>
              <w:jc w:val="both"/>
              <w:rPr>
                <w:sz w:val="28"/>
                <w:szCs w:val="28"/>
              </w:rPr>
            </w:pPr>
            <w:r w:rsidRPr="005616E1">
              <w:rPr>
                <w:sz w:val="28"/>
                <w:szCs w:val="28"/>
              </w:rPr>
              <w:t>Реализует воспитательный потенциал урока, курсов внеурочной деятельности, основные гимназические дела,</w:t>
            </w:r>
            <w:r w:rsidRPr="005616E1">
              <w:rPr>
                <w:spacing w:val="-10"/>
                <w:sz w:val="28"/>
                <w:szCs w:val="28"/>
              </w:rPr>
              <w:t xml:space="preserve"> </w:t>
            </w:r>
            <w:r w:rsidRPr="005616E1">
              <w:rPr>
                <w:sz w:val="28"/>
                <w:szCs w:val="28"/>
              </w:rPr>
              <w:t>внегимназические</w:t>
            </w:r>
            <w:r w:rsidRPr="005616E1">
              <w:rPr>
                <w:spacing w:val="-8"/>
                <w:sz w:val="28"/>
                <w:szCs w:val="28"/>
              </w:rPr>
              <w:t xml:space="preserve"> </w:t>
            </w:r>
            <w:r w:rsidRPr="005616E1">
              <w:rPr>
                <w:sz w:val="28"/>
                <w:szCs w:val="28"/>
              </w:rPr>
              <w:t>мероприятия,</w:t>
            </w:r>
            <w:r w:rsidRPr="005616E1">
              <w:rPr>
                <w:spacing w:val="-7"/>
                <w:sz w:val="28"/>
                <w:szCs w:val="28"/>
              </w:rPr>
              <w:t xml:space="preserve"> </w:t>
            </w:r>
            <w:r w:rsidRPr="005616E1">
              <w:rPr>
                <w:spacing w:val="-2"/>
                <w:sz w:val="28"/>
                <w:szCs w:val="28"/>
              </w:rPr>
              <w:t>профориентацию</w:t>
            </w:r>
          </w:p>
          <w:p w14:paraId="21681D43" w14:textId="77777777" w:rsidR="00D96221" w:rsidRPr="005616E1" w:rsidRDefault="00082927" w:rsidP="005616E1">
            <w:pPr>
              <w:pStyle w:val="TableParagraph"/>
              <w:spacing w:line="240" w:lineRule="auto"/>
              <w:ind w:right="103"/>
              <w:jc w:val="both"/>
              <w:rPr>
                <w:sz w:val="28"/>
                <w:szCs w:val="28"/>
              </w:rPr>
            </w:pPr>
            <w:r w:rsidRPr="005616E1">
              <w:rPr>
                <w:sz w:val="28"/>
                <w:szCs w:val="28"/>
              </w:rPr>
              <w:t>и</w:t>
            </w:r>
            <w:r w:rsidRPr="005616E1">
              <w:rPr>
                <w:spacing w:val="-1"/>
                <w:sz w:val="28"/>
                <w:szCs w:val="28"/>
              </w:rPr>
              <w:t xml:space="preserve"> </w:t>
            </w:r>
            <w:r w:rsidRPr="005616E1">
              <w:rPr>
                <w:spacing w:val="-4"/>
                <w:sz w:val="28"/>
                <w:szCs w:val="28"/>
              </w:rPr>
              <w:t>т.д.</w:t>
            </w:r>
          </w:p>
        </w:tc>
      </w:tr>
    </w:tbl>
    <w:p w14:paraId="0DCFAFA9" w14:textId="77777777" w:rsidR="00D96221" w:rsidRPr="005616E1" w:rsidRDefault="00D96221" w:rsidP="005616E1">
      <w:pPr>
        <w:pStyle w:val="a3"/>
        <w:ind w:left="0" w:right="103"/>
        <w:jc w:val="left"/>
      </w:pPr>
    </w:p>
    <w:p w14:paraId="7392A854" w14:textId="77777777" w:rsidR="00D96221" w:rsidRPr="005616E1" w:rsidRDefault="00082927" w:rsidP="005616E1">
      <w:pPr>
        <w:pStyle w:val="2"/>
        <w:tabs>
          <w:tab w:val="left" w:pos="1346"/>
        </w:tabs>
        <w:spacing w:line="240" w:lineRule="auto"/>
        <w:ind w:right="103"/>
        <w:jc w:val="left"/>
      </w:pPr>
      <w:r w:rsidRPr="005616E1">
        <w:rPr>
          <w:spacing w:val="-2"/>
        </w:rPr>
        <w:t>Нормативно-методическое</w:t>
      </w:r>
      <w:r w:rsidRPr="005616E1">
        <w:rPr>
          <w:spacing w:val="13"/>
        </w:rPr>
        <w:t xml:space="preserve"> </w:t>
      </w:r>
      <w:r w:rsidRPr="005616E1">
        <w:rPr>
          <w:spacing w:val="-2"/>
        </w:rPr>
        <w:t>обеспечение.</w:t>
      </w:r>
    </w:p>
    <w:p w14:paraId="5C5098B9" w14:textId="77777777" w:rsidR="00D96221" w:rsidRPr="005616E1" w:rsidRDefault="00082927" w:rsidP="005616E1">
      <w:pPr>
        <w:pStyle w:val="a3"/>
        <w:ind w:right="103"/>
        <w:jc w:val="left"/>
      </w:pPr>
      <w:r w:rsidRPr="005616E1">
        <w:t>Воспитательная</w:t>
      </w:r>
      <w:r w:rsidRPr="005616E1">
        <w:rPr>
          <w:spacing w:val="-7"/>
        </w:rPr>
        <w:t xml:space="preserve"> </w:t>
      </w:r>
      <w:r w:rsidRPr="005616E1">
        <w:t>деятельность</w:t>
      </w:r>
      <w:r w:rsidRPr="005616E1">
        <w:rPr>
          <w:spacing w:val="-10"/>
        </w:rPr>
        <w:t xml:space="preserve"> </w:t>
      </w:r>
      <w:r w:rsidRPr="005616E1">
        <w:t>в</w:t>
      </w:r>
      <w:r w:rsidRPr="005616E1">
        <w:rPr>
          <w:spacing w:val="-9"/>
        </w:rPr>
        <w:t xml:space="preserve"> </w:t>
      </w:r>
      <w:r w:rsidRPr="005616E1">
        <w:t>гимназии</w:t>
      </w:r>
      <w:r w:rsidRPr="005616E1">
        <w:rPr>
          <w:spacing w:val="40"/>
        </w:rPr>
        <w:t xml:space="preserve"> </w:t>
      </w:r>
      <w:r w:rsidRPr="005616E1">
        <w:t>регламентируется</w:t>
      </w:r>
      <w:r w:rsidRPr="005616E1">
        <w:rPr>
          <w:spacing w:val="-7"/>
        </w:rPr>
        <w:t xml:space="preserve"> </w:t>
      </w:r>
      <w:r w:rsidRPr="005616E1">
        <w:t>следующими локальными актами:</w:t>
      </w:r>
    </w:p>
    <w:p w14:paraId="1AFFD4F0" w14:textId="77777777" w:rsidR="00D96221" w:rsidRPr="005616E1" w:rsidRDefault="00082927" w:rsidP="005616E1">
      <w:pPr>
        <w:pStyle w:val="a3"/>
        <w:ind w:right="103"/>
        <w:jc w:val="left"/>
      </w:pPr>
      <w:r w:rsidRPr="005616E1">
        <w:t>Положение</w:t>
      </w:r>
      <w:r w:rsidRPr="005616E1">
        <w:rPr>
          <w:spacing w:val="-7"/>
        </w:rPr>
        <w:t xml:space="preserve"> </w:t>
      </w:r>
      <w:r w:rsidRPr="005616E1">
        <w:t>о</w:t>
      </w:r>
      <w:r w:rsidRPr="005616E1">
        <w:rPr>
          <w:spacing w:val="-8"/>
        </w:rPr>
        <w:t xml:space="preserve"> </w:t>
      </w:r>
      <w:r w:rsidRPr="005616E1">
        <w:t>плане</w:t>
      </w:r>
      <w:r w:rsidRPr="005616E1">
        <w:rPr>
          <w:spacing w:val="-7"/>
        </w:rPr>
        <w:t xml:space="preserve"> </w:t>
      </w:r>
      <w:r w:rsidRPr="005616E1">
        <w:t>воспитательной</w:t>
      </w:r>
      <w:r w:rsidRPr="005616E1">
        <w:rPr>
          <w:spacing w:val="-8"/>
        </w:rPr>
        <w:t xml:space="preserve"> </w:t>
      </w:r>
      <w:r w:rsidRPr="005616E1">
        <w:t>работе</w:t>
      </w:r>
      <w:r w:rsidRPr="005616E1">
        <w:rPr>
          <w:spacing w:val="-7"/>
        </w:rPr>
        <w:t xml:space="preserve"> </w:t>
      </w:r>
      <w:r w:rsidRPr="005616E1">
        <w:t>классного</w:t>
      </w:r>
      <w:r w:rsidRPr="005616E1">
        <w:rPr>
          <w:spacing w:val="-8"/>
        </w:rPr>
        <w:t xml:space="preserve"> </w:t>
      </w:r>
      <w:r w:rsidRPr="005616E1">
        <w:t>руководителя Положение о классном руководстве</w:t>
      </w:r>
    </w:p>
    <w:p w14:paraId="6398CBF5" w14:textId="77777777" w:rsidR="00D96221" w:rsidRPr="005616E1" w:rsidRDefault="00082927" w:rsidP="005616E1">
      <w:pPr>
        <w:pStyle w:val="a3"/>
        <w:ind w:right="103"/>
        <w:jc w:val="left"/>
      </w:pPr>
      <w:r w:rsidRPr="005616E1">
        <w:t>Положение</w:t>
      </w:r>
      <w:r w:rsidRPr="005616E1">
        <w:rPr>
          <w:spacing w:val="-8"/>
        </w:rPr>
        <w:t xml:space="preserve"> </w:t>
      </w:r>
      <w:r w:rsidRPr="005616E1">
        <w:t>о</w:t>
      </w:r>
      <w:r w:rsidRPr="005616E1">
        <w:rPr>
          <w:spacing w:val="-10"/>
        </w:rPr>
        <w:t xml:space="preserve"> </w:t>
      </w:r>
      <w:r w:rsidRPr="005616E1">
        <w:t>рабочей</w:t>
      </w:r>
      <w:r w:rsidRPr="005616E1">
        <w:rPr>
          <w:spacing w:val="-10"/>
        </w:rPr>
        <w:t xml:space="preserve"> </w:t>
      </w:r>
      <w:r w:rsidRPr="005616E1">
        <w:t>программе</w:t>
      </w:r>
      <w:r w:rsidRPr="005616E1">
        <w:rPr>
          <w:spacing w:val="-8"/>
        </w:rPr>
        <w:t xml:space="preserve"> </w:t>
      </w:r>
      <w:r w:rsidRPr="005616E1">
        <w:t>внеурочной</w:t>
      </w:r>
      <w:r w:rsidRPr="005616E1">
        <w:rPr>
          <w:spacing w:val="-10"/>
        </w:rPr>
        <w:t xml:space="preserve"> </w:t>
      </w:r>
      <w:r w:rsidRPr="005616E1">
        <w:rPr>
          <w:spacing w:val="-2"/>
        </w:rPr>
        <w:t>деятельности</w:t>
      </w:r>
    </w:p>
    <w:p w14:paraId="77D56EDC" w14:textId="77777777" w:rsidR="00D96221" w:rsidRPr="005616E1" w:rsidRDefault="00082927" w:rsidP="005616E1">
      <w:pPr>
        <w:pStyle w:val="a3"/>
        <w:ind w:right="103"/>
        <w:jc w:val="left"/>
      </w:pPr>
      <w:r w:rsidRPr="005616E1">
        <w:t>Положение</w:t>
      </w:r>
      <w:r w:rsidRPr="005616E1">
        <w:rPr>
          <w:spacing w:val="40"/>
        </w:rPr>
        <w:t xml:space="preserve"> </w:t>
      </w:r>
      <w:r w:rsidRPr="005616E1">
        <w:t>об</w:t>
      </w:r>
      <w:r w:rsidRPr="005616E1">
        <w:rPr>
          <w:spacing w:val="40"/>
        </w:rPr>
        <w:t xml:space="preserve"> </w:t>
      </w:r>
      <w:r w:rsidRPr="005616E1">
        <w:t>организации</w:t>
      </w:r>
      <w:r w:rsidRPr="005616E1">
        <w:rPr>
          <w:spacing w:val="40"/>
        </w:rPr>
        <w:t xml:space="preserve"> </w:t>
      </w:r>
      <w:r w:rsidRPr="005616E1">
        <w:t>и</w:t>
      </w:r>
      <w:r w:rsidRPr="005616E1">
        <w:rPr>
          <w:spacing w:val="40"/>
        </w:rPr>
        <w:t xml:space="preserve"> </w:t>
      </w:r>
      <w:r w:rsidRPr="005616E1">
        <w:t>осуществлении</w:t>
      </w:r>
      <w:r w:rsidRPr="005616E1">
        <w:rPr>
          <w:spacing w:val="40"/>
        </w:rPr>
        <w:t xml:space="preserve"> </w:t>
      </w:r>
      <w:r w:rsidRPr="005616E1">
        <w:t>образовательной</w:t>
      </w:r>
      <w:r w:rsidRPr="005616E1">
        <w:rPr>
          <w:spacing w:val="40"/>
        </w:rPr>
        <w:t xml:space="preserve"> </w:t>
      </w:r>
      <w:r w:rsidRPr="005616E1">
        <w:t>деятельности</w:t>
      </w:r>
      <w:r w:rsidRPr="005616E1">
        <w:rPr>
          <w:spacing w:val="40"/>
        </w:rPr>
        <w:t xml:space="preserve"> </w:t>
      </w:r>
      <w:r w:rsidRPr="005616E1">
        <w:t>по дополнительным общеобразовательным общеразвивающим программам Положение о наставничестве</w:t>
      </w:r>
    </w:p>
    <w:p w14:paraId="520AED99" w14:textId="77777777" w:rsidR="00D96221" w:rsidRPr="005616E1" w:rsidRDefault="00082927" w:rsidP="005616E1">
      <w:pPr>
        <w:pStyle w:val="a3"/>
        <w:ind w:right="103"/>
        <w:jc w:val="left"/>
      </w:pPr>
      <w:r w:rsidRPr="005616E1">
        <w:t>Правила</w:t>
      </w:r>
      <w:r w:rsidRPr="005616E1">
        <w:rPr>
          <w:spacing w:val="-6"/>
        </w:rPr>
        <w:t xml:space="preserve"> </w:t>
      </w:r>
      <w:r w:rsidRPr="005616E1">
        <w:t>внутреннего</w:t>
      </w:r>
      <w:r w:rsidRPr="005616E1">
        <w:rPr>
          <w:spacing w:val="-7"/>
        </w:rPr>
        <w:t xml:space="preserve"> </w:t>
      </w:r>
      <w:r w:rsidRPr="005616E1">
        <w:t>распорядка</w:t>
      </w:r>
      <w:r w:rsidRPr="005616E1">
        <w:rPr>
          <w:spacing w:val="-6"/>
        </w:rPr>
        <w:t xml:space="preserve"> </w:t>
      </w:r>
      <w:r w:rsidRPr="005616E1">
        <w:t>обучающихся</w:t>
      </w:r>
      <w:r w:rsidRPr="005616E1">
        <w:rPr>
          <w:spacing w:val="-5"/>
        </w:rPr>
        <w:t xml:space="preserve"> </w:t>
      </w:r>
      <w:r w:rsidRPr="005616E1">
        <w:t>МБОУ</w:t>
      </w:r>
      <w:r w:rsidRPr="005616E1">
        <w:rPr>
          <w:spacing w:val="-6"/>
        </w:rPr>
        <w:t xml:space="preserve"> </w:t>
      </w:r>
      <w:r w:rsidRPr="005616E1">
        <w:t>гимназии</w:t>
      </w:r>
      <w:r w:rsidRPr="005616E1">
        <w:rPr>
          <w:spacing w:val="-7"/>
        </w:rPr>
        <w:t xml:space="preserve"> </w:t>
      </w:r>
      <w:r w:rsidRPr="005616E1">
        <w:t>№33 Положение о требованиях к одежде и внешнему виду обучающихся Положение о дежурстве по гимназии</w:t>
      </w:r>
    </w:p>
    <w:p w14:paraId="0849F435" w14:textId="77777777" w:rsidR="00D96221" w:rsidRPr="005616E1" w:rsidRDefault="00082927" w:rsidP="005616E1">
      <w:pPr>
        <w:pStyle w:val="a3"/>
        <w:tabs>
          <w:tab w:val="left" w:pos="2465"/>
          <w:tab w:val="left" w:pos="2858"/>
          <w:tab w:val="left" w:pos="3799"/>
          <w:tab w:val="left" w:pos="5065"/>
          <w:tab w:val="left" w:pos="6437"/>
          <w:tab w:val="left" w:pos="6840"/>
          <w:tab w:val="left" w:pos="8462"/>
          <w:tab w:val="left" w:pos="8845"/>
        </w:tabs>
        <w:ind w:right="103"/>
        <w:jc w:val="left"/>
      </w:pPr>
      <w:r w:rsidRPr="005616E1">
        <w:rPr>
          <w:spacing w:val="-2"/>
        </w:rPr>
        <w:t>Положение</w:t>
      </w:r>
      <w:r w:rsidRPr="005616E1">
        <w:tab/>
      </w:r>
      <w:r w:rsidRPr="005616E1">
        <w:rPr>
          <w:spacing w:val="-10"/>
        </w:rPr>
        <w:t>о</w:t>
      </w:r>
      <w:r w:rsidRPr="005616E1">
        <w:tab/>
      </w:r>
      <w:r w:rsidRPr="005616E1">
        <w:rPr>
          <w:spacing w:val="-2"/>
        </w:rPr>
        <w:t>языке</w:t>
      </w:r>
      <w:r w:rsidRPr="005616E1">
        <w:tab/>
      </w:r>
      <w:r w:rsidRPr="005616E1">
        <w:rPr>
          <w:spacing w:val="-2"/>
        </w:rPr>
        <w:t>(языках)</w:t>
      </w:r>
      <w:r w:rsidRPr="005616E1">
        <w:tab/>
      </w:r>
      <w:r w:rsidRPr="005616E1">
        <w:rPr>
          <w:spacing w:val="-2"/>
        </w:rPr>
        <w:t>обучения</w:t>
      </w:r>
      <w:r w:rsidRPr="005616E1">
        <w:tab/>
      </w:r>
      <w:r w:rsidRPr="005616E1">
        <w:rPr>
          <w:spacing w:val="-10"/>
        </w:rPr>
        <w:t>и</w:t>
      </w:r>
      <w:r w:rsidRPr="005616E1">
        <w:tab/>
      </w:r>
      <w:r w:rsidRPr="005616E1">
        <w:rPr>
          <w:spacing w:val="-2"/>
        </w:rPr>
        <w:t>воспитания</w:t>
      </w:r>
      <w:r w:rsidRPr="005616E1">
        <w:tab/>
      </w:r>
      <w:r w:rsidRPr="005616E1">
        <w:rPr>
          <w:spacing w:val="-10"/>
        </w:rPr>
        <w:t>в</w:t>
      </w:r>
      <w:r w:rsidRPr="005616E1">
        <w:tab/>
      </w:r>
      <w:r w:rsidRPr="005616E1">
        <w:rPr>
          <w:spacing w:val="-2"/>
        </w:rPr>
        <w:t xml:space="preserve">муниципальном </w:t>
      </w:r>
      <w:r w:rsidRPr="005616E1">
        <w:t>бюджетном общеобразовательном учреждении гимназии №33</w:t>
      </w:r>
    </w:p>
    <w:p w14:paraId="182A3EC4" w14:textId="77777777" w:rsidR="00D96221" w:rsidRPr="005616E1" w:rsidRDefault="00D96221" w:rsidP="005616E1">
      <w:pPr>
        <w:ind w:right="103"/>
        <w:rPr>
          <w:sz w:val="28"/>
          <w:szCs w:val="28"/>
        </w:rPr>
        <w:sectPr w:rsidR="00D96221" w:rsidRPr="005616E1" w:rsidSect="005616E1">
          <w:type w:val="continuous"/>
          <w:pgSz w:w="11910" w:h="16840"/>
          <w:pgMar w:top="1100" w:right="418" w:bottom="1340" w:left="280" w:header="0" w:footer="1076" w:gutter="0"/>
          <w:cols w:space="720"/>
        </w:sectPr>
      </w:pPr>
    </w:p>
    <w:p w14:paraId="27B6B0CF" w14:textId="77777777" w:rsidR="00D96221" w:rsidRPr="005616E1" w:rsidRDefault="00082927" w:rsidP="005616E1">
      <w:pPr>
        <w:pStyle w:val="a3"/>
        <w:tabs>
          <w:tab w:val="left" w:pos="2446"/>
          <w:tab w:val="left" w:pos="2820"/>
          <w:tab w:val="left" w:pos="4278"/>
          <w:tab w:val="left" w:pos="5280"/>
          <w:tab w:val="left" w:pos="5635"/>
          <w:tab w:val="left" w:pos="6930"/>
          <w:tab w:val="left" w:pos="8762"/>
        </w:tabs>
        <w:ind w:right="103"/>
        <w:jc w:val="left"/>
      </w:pPr>
      <w:r w:rsidRPr="005616E1">
        <w:lastRenderedPageBreak/>
        <w:t xml:space="preserve">Положение об использовании устройств мобильной связи в МБОУ гимназии №33 </w:t>
      </w:r>
      <w:r w:rsidRPr="005616E1">
        <w:rPr>
          <w:spacing w:val="-2"/>
        </w:rPr>
        <w:t>Положение</w:t>
      </w:r>
      <w:r w:rsidRPr="005616E1">
        <w:tab/>
      </w:r>
      <w:r w:rsidRPr="005616E1">
        <w:rPr>
          <w:spacing w:val="-10"/>
        </w:rPr>
        <w:t>о</w:t>
      </w:r>
      <w:r w:rsidRPr="005616E1">
        <w:tab/>
      </w:r>
      <w:r w:rsidRPr="005616E1">
        <w:rPr>
          <w:spacing w:val="-2"/>
        </w:rPr>
        <w:t>школьном</w:t>
      </w:r>
      <w:r w:rsidRPr="005616E1">
        <w:tab/>
      </w:r>
      <w:r w:rsidRPr="005616E1">
        <w:rPr>
          <w:spacing w:val="-2"/>
        </w:rPr>
        <w:t>лагере</w:t>
      </w:r>
      <w:r w:rsidRPr="005616E1">
        <w:tab/>
      </w:r>
      <w:r w:rsidRPr="005616E1">
        <w:rPr>
          <w:spacing w:val="-10"/>
        </w:rPr>
        <w:t>с</w:t>
      </w:r>
      <w:r w:rsidRPr="005616E1">
        <w:tab/>
      </w:r>
      <w:r w:rsidRPr="005616E1">
        <w:rPr>
          <w:spacing w:val="-2"/>
        </w:rPr>
        <w:t>дневным</w:t>
      </w:r>
      <w:r w:rsidRPr="005616E1">
        <w:tab/>
      </w:r>
      <w:r w:rsidRPr="005616E1">
        <w:rPr>
          <w:spacing w:val="-2"/>
        </w:rPr>
        <w:t>пребыванием</w:t>
      </w:r>
      <w:r w:rsidRPr="005616E1">
        <w:tab/>
      </w:r>
      <w:r w:rsidRPr="005616E1">
        <w:rPr>
          <w:spacing w:val="-2"/>
        </w:rPr>
        <w:t xml:space="preserve">муниципального </w:t>
      </w:r>
      <w:r w:rsidRPr="005616E1">
        <w:t>общеобразовательного учреждения гимназии №33</w:t>
      </w:r>
    </w:p>
    <w:p w14:paraId="26A9B33E" w14:textId="77777777" w:rsidR="00D96221" w:rsidRPr="005616E1" w:rsidRDefault="00082927" w:rsidP="005616E1">
      <w:pPr>
        <w:pStyle w:val="a3"/>
        <w:tabs>
          <w:tab w:val="left" w:pos="2460"/>
          <w:tab w:val="left" w:pos="2849"/>
          <w:tab w:val="left" w:pos="4494"/>
          <w:tab w:val="left" w:pos="5779"/>
          <w:tab w:val="left" w:pos="7732"/>
          <w:tab w:val="left" w:pos="8830"/>
          <w:tab w:val="left" w:pos="9612"/>
        </w:tabs>
        <w:ind w:right="103"/>
        <w:jc w:val="left"/>
      </w:pPr>
      <w:r w:rsidRPr="005616E1">
        <w:rPr>
          <w:spacing w:val="-2"/>
        </w:rPr>
        <w:t>Положение</w:t>
      </w:r>
      <w:r w:rsidRPr="005616E1">
        <w:tab/>
      </w:r>
      <w:r w:rsidRPr="005616E1">
        <w:rPr>
          <w:spacing w:val="-10"/>
        </w:rPr>
        <w:t>о</w:t>
      </w:r>
      <w:r w:rsidRPr="005616E1">
        <w:tab/>
      </w:r>
      <w:r w:rsidRPr="005616E1">
        <w:rPr>
          <w:spacing w:val="-2"/>
        </w:rPr>
        <w:t>проведении</w:t>
      </w:r>
      <w:r w:rsidRPr="005616E1">
        <w:tab/>
      </w:r>
      <w:r w:rsidRPr="005616E1">
        <w:rPr>
          <w:spacing w:val="-2"/>
        </w:rPr>
        <w:t>турнира,</w:t>
      </w:r>
      <w:r w:rsidRPr="005616E1">
        <w:tab/>
      </w:r>
      <w:r w:rsidRPr="005616E1">
        <w:rPr>
          <w:spacing w:val="-2"/>
        </w:rPr>
        <w:t>посвященного</w:t>
      </w:r>
      <w:r w:rsidRPr="005616E1">
        <w:tab/>
      </w:r>
      <w:r w:rsidRPr="005616E1">
        <w:rPr>
          <w:spacing w:val="-2"/>
        </w:rPr>
        <w:t>памяти</w:t>
      </w:r>
      <w:r w:rsidRPr="005616E1">
        <w:tab/>
      </w:r>
      <w:r w:rsidRPr="005616E1">
        <w:rPr>
          <w:spacing w:val="-4"/>
        </w:rPr>
        <w:t>И.Д.</w:t>
      </w:r>
      <w:r w:rsidRPr="005616E1">
        <w:tab/>
      </w:r>
      <w:r w:rsidRPr="005616E1">
        <w:rPr>
          <w:spacing w:val="-2"/>
        </w:rPr>
        <w:t xml:space="preserve">Балашова </w:t>
      </w:r>
      <w:r w:rsidRPr="005616E1">
        <w:t>участника</w:t>
      </w:r>
      <w:r w:rsidRPr="005616E1">
        <w:rPr>
          <w:spacing w:val="24"/>
        </w:rPr>
        <w:t xml:space="preserve"> </w:t>
      </w:r>
      <w:r w:rsidRPr="005616E1">
        <w:t>Великой</w:t>
      </w:r>
      <w:r w:rsidRPr="005616E1">
        <w:rPr>
          <w:spacing w:val="24"/>
        </w:rPr>
        <w:t xml:space="preserve"> </w:t>
      </w:r>
      <w:r w:rsidRPr="005616E1">
        <w:t>Отечественной</w:t>
      </w:r>
      <w:r w:rsidRPr="005616E1">
        <w:rPr>
          <w:spacing w:val="24"/>
        </w:rPr>
        <w:t xml:space="preserve"> </w:t>
      </w:r>
      <w:r w:rsidRPr="005616E1">
        <w:t>войны,</w:t>
      </w:r>
      <w:r w:rsidRPr="005616E1">
        <w:rPr>
          <w:spacing w:val="25"/>
        </w:rPr>
        <w:t xml:space="preserve"> </w:t>
      </w:r>
      <w:r w:rsidRPr="005616E1">
        <w:t>учителя</w:t>
      </w:r>
      <w:r w:rsidRPr="005616E1">
        <w:rPr>
          <w:spacing w:val="25"/>
        </w:rPr>
        <w:t xml:space="preserve"> </w:t>
      </w:r>
      <w:r w:rsidRPr="005616E1">
        <w:t>физической</w:t>
      </w:r>
      <w:r w:rsidRPr="005616E1">
        <w:rPr>
          <w:spacing w:val="27"/>
        </w:rPr>
        <w:t xml:space="preserve"> </w:t>
      </w:r>
      <w:r w:rsidRPr="005616E1">
        <w:t>культуры</w:t>
      </w:r>
      <w:r w:rsidRPr="005616E1">
        <w:rPr>
          <w:spacing w:val="24"/>
        </w:rPr>
        <w:t xml:space="preserve"> </w:t>
      </w:r>
      <w:r w:rsidRPr="005616E1">
        <w:rPr>
          <w:spacing w:val="-2"/>
        </w:rPr>
        <w:t>школы</w:t>
      </w:r>
    </w:p>
    <w:p w14:paraId="574E1449" w14:textId="77777777" w:rsidR="00D96221" w:rsidRPr="005616E1" w:rsidRDefault="00082927" w:rsidP="005616E1">
      <w:pPr>
        <w:pStyle w:val="a3"/>
        <w:ind w:right="103"/>
        <w:jc w:val="left"/>
      </w:pPr>
      <w:r w:rsidRPr="005616E1">
        <w:rPr>
          <w:spacing w:val="-5"/>
        </w:rPr>
        <w:t>№33</w:t>
      </w:r>
    </w:p>
    <w:p w14:paraId="696D084A" w14:textId="77777777" w:rsidR="00D96221" w:rsidRPr="005616E1" w:rsidRDefault="00082927" w:rsidP="005616E1">
      <w:pPr>
        <w:pStyle w:val="a3"/>
        <w:ind w:right="103"/>
      </w:pPr>
      <w:r w:rsidRPr="005616E1">
        <w:t>Положение о регулировании споров между участниками образовательных отношений муниципального бюджетного общеобразовательного учреждения гимназии №33 Положение о психолого – педагогическом консилиуме в МБОУ гимназии №33</w:t>
      </w:r>
    </w:p>
    <w:p w14:paraId="16E3DB92" w14:textId="77777777" w:rsidR="00D96221" w:rsidRPr="005616E1" w:rsidRDefault="00082927" w:rsidP="005616E1">
      <w:pPr>
        <w:pStyle w:val="a3"/>
        <w:ind w:right="103"/>
      </w:pPr>
      <w:r w:rsidRPr="005616E1">
        <w:t>Положение</w:t>
      </w:r>
      <w:r w:rsidRPr="005616E1">
        <w:rPr>
          <w:spacing w:val="-6"/>
        </w:rPr>
        <w:t xml:space="preserve"> </w:t>
      </w:r>
      <w:r w:rsidRPr="005616E1">
        <w:t>о</w:t>
      </w:r>
      <w:r w:rsidRPr="005616E1">
        <w:rPr>
          <w:spacing w:val="-7"/>
        </w:rPr>
        <w:t xml:space="preserve"> </w:t>
      </w:r>
      <w:r w:rsidRPr="005616E1">
        <w:t>детском</w:t>
      </w:r>
      <w:r w:rsidRPr="005616E1">
        <w:rPr>
          <w:spacing w:val="-6"/>
        </w:rPr>
        <w:t xml:space="preserve"> </w:t>
      </w:r>
      <w:r w:rsidRPr="005616E1">
        <w:t>лагере</w:t>
      </w:r>
      <w:r w:rsidRPr="005616E1">
        <w:rPr>
          <w:spacing w:val="-6"/>
        </w:rPr>
        <w:t xml:space="preserve"> </w:t>
      </w:r>
      <w:r w:rsidRPr="005616E1">
        <w:t>труда</w:t>
      </w:r>
      <w:r w:rsidRPr="005616E1">
        <w:rPr>
          <w:spacing w:val="-6"/>
        </w:rPr>
        <w:t xml:space="preserve"> </w:t>
      </w:r>
      <w:r w:rsidRPr="005616E1">
        <w:t>и</w:t>
      </w:r>
      <w:r w:rsidRPr="005616E1">
        <w:rPr>
          <w:spacing w:val="-7"/>
        </w:rPr>
        <w:t xml:space="preserve"> </w:t>
      </w:r>
      <w:r w:rsidRPr="005616E1">
        <w:t>отдыха</w:t>
      </w:r>
      <w:r w:rsidRPr="005616E1">
        <w:rPr>
          <w:spacing w:val="-7"/>
        </w:rPr>
        <w:t xml:space="preserve"> </w:t>
      </w:r>
      <w:r w:rsidRPr="005616E1">
        <w:t>МБОУ</w:t>
      </w:r>
      <w:r w:rsidRPr="005616E1">
        <w:rPr>
          <w:spacing w:val="-7"/>
        </w:rPr>
        <w:t xml:space="preserve"> </w:t>
      </w:r>
      <w:r w:rsidRPr="005616E1">
        <w:t>гимназии</w:t>
      </w:r>
      <w:r w:rsidRPr="005616E1">
        <w:rPr>
          <w:spacing w:val="-7"/>
        </w:rPr>
        <w:t xml:space="preserve"> </w:t>
      </w:r>
      <w:r w:rsidRPr="005616E1">
        <w:rPr>
          <w:spacing w:val="-5"/>
        </w:rPr>
        <w:t>№33</w:t>
      </w:r>
    </w:p>
    <w:p w14:paraId="3E6B3DF7" w14:textId="77777777" w:rsidR="00D96221" w:rsidRPr="005616E1" w:rsidRDefault="00082927" w:rsidP="005616E1">
      <w:pPr>
        <w:pStyle w:val="a3"/>
        <w:ind w:right="103"/>
        <w:jc w:val="left"/>
      </w:pPr>
      <w:r w:rsidRPr="005616E1">
        <w:t>Положение о формировании, ведении, хранении и проверке личных</w:t>
      </w:r>
      <w:r w:rsidRPr="005616E1">
        <w:rPr>
          <w:spacing w:val="-4"/>
        </w:rPr>
        <w:t xml:space="preserve"> </w:t>
      </w:r>
      <w:r w:rsidRPr="005616E1">
        <w:t>дел учащихся в МБОУ гимназии № 33</w:t>
      </w:r>
    </w:p>
    <w:p w14:paraId="333502F9" w14:textId="77777777" w:rsidR="00D96221" w:rsidRPr="005616E1" w:rsidRDefault="00082927" w:rsidP="005616E1">
      <w:pPr>
        <w:pStyle w:val="a3"/>
        <w:ind w:right="103"/>
        <w:jc w:val="left"/>
      </w:pPr>
      <w:r w:rsidRPr="005616E1">
        <w:t>Положение</w:t>
      </w:r>
      <w:r w:rsidRPr="005616E1">
        <w:rPr>
          <w:spacing w:val="40"/>
        </w:rPr>
        <w:t xml:space="preserve"> </w:t>
      </w:r>
      <w:r w:rsidRPr="005616E1">
        <w:t>о</w:t>
      </w:r>
      <w:r w:rsidRPr="005616E1">
        <w:rPr>
          <w:spacing w:val="-11"/>
        </w:rPr>
        <w:t xml:space="preserve"> </w:t>
      </w:r>
      <w:r w:rsidRPr="005616E1">
        <w:t>Совете</w:t>
      </w:r>
      <w:r w:rsidRPr="005616E1">
        <w:rPr>
          <w:spacing w:val="-10"/>
        </w:rPr>
        <w:t xml:space="preserve"> </w:t>
      </w:r>
      <w:r w:rsidRPr="005616E1">
        <w:t>гимназистов Положение о Совете</w:t>
      </w:r>
      <w:r w:rsidRPr="005616E1">
        <w:rPr>
          <w:spacing w:val="40"/>
        </w:rPr>
        <w:t xml:space="preserve"> </w:t>
      </w:r>
      <w:r w:rsidRPr="005616E1">
        <w:t>отцов</w:t>
      </w:r>
    </w:p>
    <w:p w14:paraId="13BFE6EC" w14:textId="77777777" w:rsidR="00D96221" w:rsidRPr="005616E1" w:rsidRDefault="00D96221" w:rsidP="005616E1">
      <w:pPr>
        <w:pStyle w:val="a3"/>
        <w:ind w:left="0" w:right="103"/>
        <w:jc w:val="left"/>
      </w:pPr>
    </w:p>
    <w:p w14:paraId="440AA4C1" w14:textId="77777777" w:rsidR="00D96221" w:rsidRPr="005616E1" w:rsidRDefault="00082927" w:rsidP="005616E1">
      <w:pPr>
        <w:pStyle w:val="2"/>
        <w:tabs>
          <w:tab w:val="left" w:pos="1274"/>
        </w:tabs>
        <w:spacing w:line="240" w:lineRule="auto"/>
        <w:ind w:right="103"/>
      </w:pPr>
      <w:r w:rsidRPr="005616E1">
        <w:t>Требования к условиям работы с обучающимися с особыми образовательными потребностями.</w:t>
      </w:r>
    </w:p>
    <w:p w14:paraId="675F62B8" w14:textId="77777777" w:rsidR="00D96221" w:rsidRPr="005616E1" w:rsidRDefault="00082927" w:rsidP="005616E1">
      <w:pPr>
        <w:pStyle w:val="a3"/>
        <w:ind w:right="103"/>
      </w:pPr>
      <w:r w:rsidRPr="005616E1">
        <w:t>Особыми задачами воспитания обучающихся с особыми образовательными потребностями являются:</w:t>
      </w:r>
    </w:p>
    <w:p w14:paraId="515B082E" w14:textId="77777777" w:rsidR="00D96221" w:rsidRPr="005616E1" w:rsidRDefault="00082927" w:rsidP="005616E1">
      <w:pPr>
        <w:pStyle w:val="a3"/>
        <w:ind w:right="103"/>
      </w:pPr>
      <w:r w:rsidRPr="005616E1">
        <w:t>налаживание</w:t>
      </w:r>
      <w:r w:rsidRPr="005616E1">
        <w:rPr>
          <w:spacing w:val="-4"/>
        </w:rPr>
        <w:t xml:space="preserve"> </w:t>
      </w:r>
      <w:r w:rsidRPr="005616E1">
        <w:t>эмоционально-положительного</w:t>
      </w:r>
      <w:r w:rsidRPr="005616E1">
        <w:rPr>
          <w:spacing w:val="-5"/>
        </w:rPr>
        <w:t xml:space="preserve"> </w:t>
      </w:r>
      <w:r w:rsidRPr="005616E1">
        <w:t>взаимодействия</w:t>
      </w:r>
      <w:r w:rsidRPr="005616E1">
        <w:rPr>
          <w:spacing w:val="-4"/>
        </w:rPr>
        <w:t xml:space="preserve"> </w:t>
      </w:r>
      <w:r w:rsidRPr="005616E1">
        <w:t>с</w:t>
      </w:r>
      <w:r w:rsidRPr="005616E1">
        <w:rPr>
          <w:spacing w:val="-4"/>
        </w:rPr>
        <w:t xml:space="preserve"> </w:t>
      </w:r>
      <w:r w:rsidRPr="005616E1">
        <w:t>окружающими</w:t>
      </w:r>
      <w:r w:rsidRPr="005616E1">
        <w:rPr>
          <w:spacing w:val="-5"/>
        </w:rPr>
        <w:t xml:space="preserve"> </w:t>
      </w:r>
      <w:r w:rsidRPr="005616E1">
        <w:t>для их успешной социальной адаптации и интеграции в гимназии;</w:t>
      </w:r>
    </w:p>
    <w:p w14:paraId="2C55B6A9" w14:textId="77777777" w:rsidR="00D96221" w:rsidRPr="005616E1" w:rsidRDefault="00082927" w:rsidP="005616E1">
      <w:pPr>
        <w:pStyle w:val="a3"/>
        <w:ind w:right="103"/>
      </w:pPr>
      <w:r w:rsidRPr="005616E1">
        <w:t>формирование доброжелательного отношения к обучающимся и их семьям со стороны всех участников образовательных отношений;</w:t>
      </w:r>
    </w:p>
    <w:p w14:paraId="6F4D4516" w14:textId="77777777" w:rsidR="00D96221" w:rsidRPr="005616E1" w:rsidRDefault="00082927" w:rsidP="005616E1">
      <w:pPr>
        <w:pStyle w:val="a3"/>
        <w:ind w:right="103"/>
      </w:pPr>
      <w:r w:rsidRPr="005616E1">
        <w:t>построение</w:t>
      </w:r>
      <w:r w:rsidRPr="005616E1">
        <w:rPr>
          <w:spacing w:val="-3"/>
        </w:rPr>
        <w:t xml:space="preserve"> </w:t>
      </w:r>
      <w:r w:rsidRPr="005616E1">
        <w:t>воспитательной</w:t>
      </w:r>
      <w:r w:rsidRPr="005616E1">
        <w:rPr>
          <w:spacing w:val="-4"/>
        </w:rPr>
        <w:t xml:space="preserve"> </w:t>
      </w:r>
      <w:r w:rsidRPr="005616E1">
        <w:t>деятельности</w:t>
      </w:r>
      <w:r w:rsidRPr="005616E1">
        <w:rPr>
          <w:spacing w:val="-4"/>
        </w:rPr>
        <w:t xml:space="preserve"> </w:t>
      </w:r>
      <w:r w:rsidRPr="005616E1">
        <w:t>с</w:t>
      </w:r>
      <w:r w:rsidRPr="005616E1">
        <w:rPr>
          <w:spacing w:val="-3"/>
        </w:rPr>
        <w:t xml:space="preserve"> </w:t>
      </w:r>
      <w:r w:rsidRPr="005616E1">
        <w:t>учѐтом</w:t>
      </w:r>
      <w:r w:rsidRPr="005616E1">
        <w:rPr>
          <w:spacing w:val="-3"/>
        </w:rPr>
        <w:t xml:space="preserve"> </w:t>
      </w:r>
      <w:r w:rsidRPr="005616E1">
        <w:t>индивидуальных</w:t>
      </w:r>
      <w:r w:rsidRPr="005616E1">
        <w:rPr>
          <w:spacing w:val="-8"/>
        </w:rPr>
        <w:t xml:space="preserve"> </w:t>
      </w:r>
      <w:r w:rsidRPr="005616E1">
        <w:t>особенностей и возможностей каждого обучающегося;</w:t>
      </w:r>
    </w:p>
    <w:p w14:paraId="02605914" w14:textId="77777777" w:rsidR="00D96221" w:rsidRPr="005616E1" w:rsidRDefault="00082927" w:rsidP="005616E1">
      <w:pPr>
        <w:pStyle w:val="a3"/>
        <w:ind w:right="103"/>
      </w:pPr>
      <w:r w:rsidRPr="005616E1">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14:paraId="4545FFF3" w14:textId="77777777" w:rsidR="00D96221" w:rsidRPr="005616E1" w:rsidRDefault="00082927" w:rsidP="005616E1">
      <w:pPr>
        <w:pStyle w:val="a3"/>
        <w:ind w:right="103"/>
      </w:pPr>
      <w:r w:rsidRPr="005616E1">
        <w:t>При организации воспитания обучающихся с особыми образовательными потребностями необходимо ориентироваться на:</w:t>
      </w:r>
    </w:p>
    <w:p w14:paraId="2978E326" w14:textId="77777777" w:rsidR="00D96221" w:rsidRPr="005616E1" w:rsidRDefault="00082927" w:rsidP="005616E1">
      <w:pPr>
        <w:pStyle w:val="a3"/>
        <w:ind w:right="103"/>
      </w:pPr>
      <w:r w:rsidRPr="005616E1">
        <w:t>формирование личности ребѐнка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1DAEF96E" w14:textId="77777777" w:rsidR="00D96221" w:rsidRPr="005616E1" w:rsidRDefault="00082927" w:rsidP="005616E1">
      <w:pPr>
        <w:pStyle w:val="a3"/>
        <w:ind w:right="103"/>
      </w:pPr>
      <w:r w:rsidRPr="005616E1">
        <w:t>создание оптимальных условий совместного воспитания и обучения</w:t>
      </w:r>
      <w:r w:rsidRPr="005616E1">
        <w:rPr>
          <w:spacing w:val="80"/>
        </w:rPr>
        <w:t xml:space="preserve"> </w:t>
      </w:r>
      <w:r w:rsidRPr="005616E1">
        <w:t>обучающихся с особыми образовательными потребностями и других обучающихся с использованием вспомогательных средств и педагогических приѐмов, организацией совместных форм работы воспитателей, педагогов- психологов, учителей-логопедов, учителей-дефектологов;</w:t>
      </w:r>
    </w:p>
    <w:p w14:paraId="5CA3B585" w14:textId="77777777" w:rsidR="00D96221" w:rsidRPr="005616E1" w:rsidRDefault="00082927" w:rsidP="005616E1">
      <w:pPr>
        <w:pStyle w:val="a3"/>
        <w:ind w:right="103"/>
      </w:pPr>
      <w:r w:rsidRPr="005616E1">
        <w:t>личностно-ориентированный подход в организации всех видов деятельности обучающихся с особыми образовательными потребностями.</w:t>
      </w:r>
    </w:p>
    <w:p w14:paraId="0F7790E0" w14:textId="77777777" w:rsidR="00D96221" w:rsidRPr="005616E1" w:rsidRDefault="00D96221" w:rsidP="005616E1">
      <w:pPr>
        <w:pStyle w:val="a3"/>
        <w:ind w:left="0" w:right="103"/>
        <w:jc w:val="left"/>
      </w:pPr>
    </w:p>
    <w:p w14:paraId="78FDA7E1" w14:textId="77777777" w:rsidR="00D96221" w:rsidRPr="005616E1" w:rsidRDefault="00082927" w:rsidP="005616E1">
      <w:pPr>
        <w:pStyle w:val="2"/>
        <w:tabs>
          <w:tab w:val="left" w:pos="1432"/>
        </w:tabs>
        <w:spacing w:line="240" w:lineRule="auto"/>
        <w:ind w:right="103"/>
      </w:pPr>
      <w:r w:rsidRPr="005616E1">
        <w:t>Система поощрения социальной успешности и проявлений активной жизненной позиции обучающихся.</w:t>
      </w:r>
    </w:p>
    <w:p w14:paraId="361E6005" w14:textId="77777777" w:rsidR="00D96221" w:rsidRPr="005616E1" w:rsidRDefault="00D96221" w:rsidP="005616E1">
      <w:pPr>
        <w:ind w:right="103"/>
        <w:jc w:val="both"/>
        <w:rPr>
          <w:sz w:val="28"/>
          <w:szCs w:val="28"/>
        </w:rPr>
        <w:sectPr w:rsidR="00D96221" w:rsidRPr="005616E1" w:rsidSect="005616E1">
          <w:pgSz w:w="11910" w:h="16840"/>
          <w:pgMar w:top="1040" w:right="418" w:bottom="1340" w:left="280" w:header="0" w:footer="1076" w:gutter="0"/>
          <w:cols w:space="720"/>
        </w:sectPr>
      </w:pPr>
    </w:p>
    <w:p w14:paraId="46566E44" w14:textId="77777777" w:rsidR="00D96221" w:rsidRPr="005616E1" w:rsidRDefault="00082927" w:rsidP="005616E1">
      <w:pPr>
        <w:pStyle w:val="a3"/>
        <w:ind w:right="103"/>
      </w:pPr>
      <w:r w:rsidRPr="005616E1">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7CD1075B" w14:textId="77777777" w:rsidR="00D96221" w:rsidRPr="005616E1" w:rsidRDefault="00082927" w:rsidP="005616E1">
      <w:pPr>
        <w:pStyle w:val="a3"/>
        <w:ind w:right="103"/>
      </w:pPr>
      <w:r w:rsidRPr="005616E1">
        <w:t>Система проявлений активной жизненной позиции и поощрения социальной успешности обучающихся строится на принципах:</w:t>
      </w:r>
    </w:p>
    <w:p w14:paraId="7A143A65" w14:textId="77777777" w:rsidR="00D96221" w:rsidRPr="005616E1" w:rsidRDefault="00082927" w:rsidP="005616E1">
      <w:pPr>
        <w:pStyle w:val="a3"/>
        <w:ind w:right="103"/>
      </w:pPr>
      <w:r w:rsidRPr="005616E1">
        <w:t>публичности,</w:t>
      </w:r>
      <w:r w:rsidRPr="005616E1">
        <w:rPr>
          <w:spacing w:val="-14"/>
        </w:rPr>
        <w:t xml:space="preserve"> </w:t>
      </w:r>
      <w:r w:rsidRPr="005616E1">
        <w:t>открытости</w:t>
      </w:r>
      <w:r w:rsidRPr="005616E1">
        <w:rPr>
          <w:spacing w:val="-16"/>
        </w:rPr>
        <w:t xml:space="preserve"> </w:t>
      </w:r>
      <w:r w:rsidRPr="005616E1">
        <w:rPr>
          <w:spacing w:val="-2"/>
        </w:rPr>
        <w:t>поощрений;</w:t>
      </w:r>
    </w:p>
    <w:p w14:paraId="75113D22" w14:textId="77777777" w:rsidR="00D96221" w:rsidRPr="005616E1" w:rsidRDefault="00082927" w:rsidP="005616E1">
      <w:pPr>
        <w:pStyle w:val="a3"/>
        <w:ind w:right="103"/>
      </w:pPr>
      <w:r w:rsidRPr="005616E1">
        <w:t>соответствия процедур награждения укладу гимназии, качеству воспитывающей среды, символике;</w:t>
      </w:r>
    </w:p>
    <w:p w14:paraId="316338B7" w14:textId="77777777" w:rsidR="00D96221" w:rsidRPr="005616E1" w:rsidRDefault="00082927" w:rsidP="005616E1">
      <w:pPr>
        <w:pStyle w:val="a3"/>
        <w:ind w:right="103"/>
      </w:pPr>
      <w:r w:rsidRPr="005616E1">
        <w:t>прозрачности правил поощрения (наличие положения о поощрении, неукоснительное следование порядку, зафиксированному в этом документе, соблюдение справедливости при выдвижении кандидатур);</w:t>
      </w:r>
    </w:p>
    <w:p w14:paraId="46838598" w14:textId="77777777" w:rsidR="00D96221" w:rsidRPr="005616E1" w:rsidRDefault="00082927" w:rsidP="005616E1">
      <w:pPr>
        <w:pStyle w:val="a3"/>
        <w:ind w:right="103"/>
      </w:pPr>
      <w:r w:rsidRPr="005616E1">
        <w:t>регулирования частоты награждений (недопущение избыточности в поощрениях, чрезмерно больших групп поощряемых и другое);</w:t>
      </w:r>
    </w:p>
    <w:p w14:paraId="3EA8EC24" w14:textId="77777777" w:rsidR="00D96221" w:rsidRPr="005616E1" w:rsidRDefault="00082927" w:rsidP="005616E1">
      <w:pPr>
        <w:pStyle w:val="a3"/>
        <w:ind w:right="103"/>
      </w:pPr>
      <w:r w:rsidRPr="005616E1">
        <w:t>сочетания</w:t>
      </w:r>
      <w:r w:rsidRPr="005616E1">
        <w:rPr>
          <w:spacing w:val="-12"/>
        </w:rPr>
        <w:t xml:space="preserve"> </w:t>
      </w:r>
      <w:r w:rsidRPr="005616E1">
        <w:t>индивидуального</w:t>
      </w:r>
      <w:r w:rsidRPr="005616E1">
        <w:rPr>
          <w:spacing w:val="-12"/>
        </w:rPr>
        <w:t xml:space="preserve"> </w:t>
      </w:r>
      <w:r w:rsidRPr="005616E1">
        <w:t>и</w:t>
      </w:r>
      <w:r w:rsidRPr="005616E1">
        <w:rPr>
          <w:spacing w:val="-12"/>
        </w:rPr>
        <w:t xml:space="preserve"> </w:t>
      </w:r>
      <w:r w:rsidRPr="005616E1">
        <w:t>коллективного</w:t>
      </w:r>
      <w:r w:rsidRPr="005616E1">
        <w:rPr>
          <w:spacing w:val="-12"/>
        </w:rPr>
        <w:t xml:space="preserve"> </w:t>
      </w:r>
      <w:r w:rsidRPr="005616E1">
        <w:rPr>
          <w:spacing w:val="-2"/>
        </w:rPr>
        <w:t>поощрения;</w:t>
      </w:r>
    </w:p>
    <w:p w14:paraId="7177E556" w14:textId="77777777" w:rsidR="00D96221" w:rsidRPr="005616E1" w:rsidRDefault="00082927" w:rsidP="005616E1">
      <w:pPr>
        <w:pStyle w:val="a3"/>
        <w:tabs>
          <w:tab w:val="left" w:pos="2427"/>
          <w:tab w:val="left" w:pos="2584"/>
          <w:tab w:val="left" w:pos="2930"/>
          <w:tab w:val="left" w:pos="4138"/>
          <w:tab w:val="left" w:pos="4474"/>
          <w:tab w:val="left" w:pos="4739"/>
          <w:tab w:val="left" w:pos="5629"/>
          <w:tab w:val="left" w:pos="6811"/>
          <w:tab w:val="left" w:pos="7188"/>
          <w:tab w:val="left" w:pos="7667"/>
          <w:tab w:val="left" w:pos="8391"/>
          <w:tab w:val="left" w:pos="9022"/>
          <w:tab w:val="left" w:pos="9527"/>
        </w:tabs>
        <w:ind w:right="103"/>
        <w:jc w:val="left"/>
      </w:pPr>
      <w:r w:rsidRPr="005616E1">
        <w:rPr>
          <w:spacing w:val="-2"/>
        </w:rPr>
        <w:t>привлечения</w:t>
      </w:r>
      <w:r w:rsidRPr="005616E1">
        <w:tab/>
      </w:r>
      <w:r w:rsidRPr="005616E1">
        <w:tab/>
      </w:r>
      <w:r w:rsidRPr="005616E1">
        <w:rPr>
          <w:spacing w:val="-10"/>
        </w:rPr>
        <w:t>к</w:t>
      </w:r>
      <w:r w:rsidRPr="005616E1">
        <w:tab/>
      </w:r>
      <w:r w:rsidRPr="005616E1">
        <w:rPr>
          <w:spacing w:val="-2"/>
        </w:rPr>
        <w:t>участию</w:t>
      </w:r>
      <w:r w:rsidRPr="005616E1">
        <w:tab/>
      </w:r>
      <w:r w:rsidRPr="005616E1">
        <w:rPr>
          <w:spacing w:val="-10"/>
        </w:rPr>
        <w:t>в</w:t>
      </w:r>
      <w:r w:rsidRPr="005616E1">
        <w:tab/>
      </w:r>
      <w:r w:rsidRPr="005616E1">
        <w:rPr>
          <w:spacing w:val="-2"/>
        </w:rPr>
        <w:t>системе</w:t>
      </w:r>
      <w:r w:rsidRPr="005616E1">
        <w:tab/>
      </w:r>
      <w:r w:rsidRPr="005616E1">
        <w:rPr>
          <w:spacing w:val="-2"/>
        </w:rPr>
        <w:t>поощрений</w:t>
      </w:r>
      <w:r w:rsidRPr="005616E1">
        <w:tab/>
      </w:r>
      <w:r w:rsidRPr="005616E1">
        <w:rPr>
          <w:spacing w:val="-6"/>
        </w:rPr>
        <w:t>на</w:t>
      </w:r>
      <w:r w:rsidRPr="005616E1">
        <w:tab/>
      </w:r>
      <w:r w:rsidRPr="005616E1">
        <w:rPr>
          <w:spacing w:val="-4"/>
        </w:rPr>
        <w:t>всех</w:t>
      </w:r>
      <w:r w:rsidRPr="005616E1">
        <w:tab/>
      </w:r>
      <w:r w:rsidRPr="005616E1">
        <w:rPr>
          <w:spacing w:val="-2"/>
        </w:rPr>
        <w:t>стадиях</w:t>
      </w:r>
      <w:r w:rsidRPr="005616E1">
        <w:tab/>
      </w:r>
      <w:r w:rsidRPr="005616E1">
        <w:rPr>
          <w:spacing w:val="-2"/>
        </w:rPr>
        <w:t>родителей (законных</w:t>
      </w:r>
      <w:r w:rsidRPr="005616E1">
        <w:tab/>
      </w:r>
      <w:r w:rsidRPr="005616E1">
        <w:rPr>
          <w:spacing w:val="-2"/>
        </w:rPr>
        <w:t>представителей)</w:t>
      </w:r>
      <w:r w:rsidRPr="005616E1">
        <w:tab/>
      </w:r>
      <w:r w:rsidRPr="005616E1">
        <w:tab/>
      </w:r>
      <w:r w:rsidRPr="005616E1">
        <w:rPr>
          <w:spacing w:val="-2"/>
        </w:rPr>
        <w:t>обучающихся,</w:t>
      </w:r>
      <w:r w:rsidRPr="005616E1">
        <w:tab/>
      </w:r>
      <w:r w:rsidRPr="005616E1">
        <w:rPr>
          <w:spacing w:val="-2"/>
        </w:rPr>
        <w:t>представителей</w:t>
      </w:r>
      <w:r w:rsidRPr="005616E1">
        <w:tab/>
      </w:r>
      <w:r w:rsidRPr="005616E1">
        <w:rPr>
          <w:spacing w:val="-2"/>
        </w:rPr>
        <w:t xml:space="preserve">родительского </w:t>
      </w:r>
      <w:r w:rsidRPr="005616E1">
        <w:t>сообщества, самих обучающихся, их представителей Совета гимназиста; дифференцированности поощрений</w:t>
      </w:r>
    </w:p>
    <w:p w14:paraId="1FA6004B" w14:textId="77777777" w:rsidR="00D96221" w:rsidRPr="005616E1" w:rsidRDefault="00082927" w:rsidP="005616E1">
      <w:pPr>
        <w:pStyle w:val="a3"/>
        <w:ind w:right="103"/>
      </w:pPr>
      <w:r w:rsidRPr="005616E1">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3E65EE06" w14:textId="77777777" w:rsidR="00D96221" w:rsidRPr="005616E1" w:rsidRDefault="00082927" w:rsidP="005616E1">
      <w:pPr>
        <w:pStyle w:val="a3"/>
        <w:ind w:right="103"/>
      </w:pPr>
      <w:r w:rsidRPr="005616E1">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67693F88" w14:textId="77777777" w:rsidR="00D96221" w:rsidRPr="005616E1" w:rsidRDefault="00082927" w:rsidP="005616E1">
      <w:pPr>
        <w:pStyle w:val="a3"/>
        <w:ind w:right="103"/>
      </w:pPr>
      <w:r w:rsidRPr="005616E1">
        <w:t>Портфолио включает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BB73F10" w14:textId="77777777" w:rsidR="00D96221" w:rsidRPr="005616E1" w:rsidRDefault="00082927" w:rsidP="005616E1">
      <w:pPr>
        <w:pStyle w:val="a3"/>
        <w:ind w:right="103"/>
      </w:pPr>
      <w:r w:rsidRPr="005616E1">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FFB2FEA" w14:textId="77777777" w:rsidR="00D96221" w:rsidRPr="005616E1" w:rsidRDefault="00082927" w:rsidP="005616E1">
      <w:pPr>
        <w:pStyle w:val="a3"/>
        <w:ind w:right="103"/>
      </w:pPr>
      <w:r w:rsidRPr="005616E1">
        <w:t xml:space="preserve">Благотворительная поддержка обучающихся, групп обучающихся (классов) заключаться в материальной поддержке проведения в гимназии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w:t>
      </w:r>
      <w:r w:rsidRPr="005616E1">
        <w:rPr>
          <w:spacing w:val="-2"/>
        </w:rPr>
        <w:t>работников.</w:t>
      </w:r>
    </w:p>
    <w:p w14:paraId="7269FB72" w14:textId="77777777" w:rsidR="00D96221" w:rsidRPr="005616E1" w:rsidRDefault="00082927" w:rsidP="005616E1">
      <w:pPr>
        <w:pStyle w:val="a3"/>
        <w:ind w:right="103"/>
      </w:pPr>
      <w:r w:rsidRPr="005616E1">
        <w:t>Благотворительность предусматривает публичную презентацию благотворителей и их деятельности.</w:t>
      </w:r>
    </w:p>
    <w:p w14:paraId="66E043A4" w14:textId="77777777" w:rsidR="00D96221" w:rsidRPr="005616E1" w:rsidRDefault="00082927" w:rsidP="005616E1">
      <w:pPr>
        <w:pStyle w:val="a3"/>
        <w:ind w:right="103"/>
      </w:pPr>
      <w:r w:rsidRPr="005616E1">
        <w:t>Использование рейтингов, их форма, публичность, привлечение благотворителей, в том числе из социальных партнѐров, их статус, акции, деятельность соответствует укладу гимназии, целям, задачам, традициям воспитания, согласовываться</w:t>
      </w:r>
      <w:r w:rsidRPr="005616E1">
        <w:rPr>
          <w:spacing w:val="80"/>
        </w:rPr>
        <w:t xml:space="preserve"> </w:t>
      </w:r>
      <w:r w:rsidRPr="005616E1">
        <w:t>с</w:t>
      </w:r>
      <w:r w:rsidRPr="005616E1">
        <w:rPr>
          <w:spacing w:val="80"/>
        </w:rPr>
        <w:t xml:space="preserve"> </w:t>
      </w:r>
      <w:r w:rsidRPr="005616E1">
        <w:t>представителями</w:t>
      </w:r>
      <w:r w:rsidRPr="005616E1">
        <w:rPr>
          <w:spacing w:val="80"/>
        </w:rPr>
        <w:t xml:space="preserve"> </w:t>
      </w:r>
      <w:r w:rsidRPr="005616E1">
        <w:t>родительского</w:t>
      </w:r>
      <w:r w:rsidRPr="005616E1">
        <w:rPr>
          <w:spacing w:val="80"/>
        </w:rPr>
        <w:t xml:space="preserve"> </w:t>
      </w:r>
      <w:r w:rsidRPr="005616E1">
        <w:t>сообщества</w:t>
      </w:r>
      <w:r w:rsidRPr="005616E1">
        <w:rPr>
          <w:spacing w:val="80"/>
        </w:rPr>
        <w:t xml:space="preserve"> </w:t>
      </w:r>
      <w:r w:rsidRPr="005616E1">
        <w:t>во</w:t>
      </w:r>
      <w:r w:rsidRPr="005616E1">
        <w:rPr>
          <w:spacing w:val="80"/>
        </w:rPr>
        <w:t xml:space="preserve"> </w:t>
      </w:r>
      <w:r w:rsidRPr="005616E1">
        <w:t>избежание</w:t>
      </w:r>
    </w:p>
    <w:p w14:paraId="448FD4E7"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5CE77217" w14:textId="77777777" w:rsidR="00D96221" w:rsidRPr="005616E1" w:rsidRDefault="00082927" w:rsidP="005616E1">
      <w:pPr>
        <w:pStyle w:val="a3"/>
        <w:ind w:right="103"/>
        <w:jc w:val="left"/>
      </w:pPr>
      <w:r w:rsidRPr="005616E1">
        <w:lastRenderedPageBreak/>
        <w:t>деструктивного</w:t>
      </w:r>
      <w:r w:rsidRPr="005616E1">
        <w:rPr>
          <w:spacing w:val="-11"/>
        </w:rPr>
        <w:t xml:space="preserve"> </w:t>
      </w:r>
      <w:r w:rsidRPr="005616E1">
        <w:t>воздействия</w:t>
      </w:r>
      <w:r w:rsidRPr="005616E1">
        <w:rPr>
          <w:spacing w:val="-9"/>
        </w:rPr>
        <w:t xml:space="preserve"> </w:t>
      </w:r>
      <w:r w:rsidRPr="005616E1">
        <w:t>на</w:t>
      </w:r>
      <w:r w:rsidRPr="005616E1">
        <w:rPr>
          <w:spacing w:val="-9"/>
        </w:rPr>
        <w:t xml:space="preserve"> </w:t>
      </w:r>
      <w:r w:rsidRPr="005616E1">
        <w:t>взаимоотношения</w:t>
      </w:r>
      <w:r w:rsidRPr="005616E1">
        <w:rPr>
          <w:spacing w:val="-9"/>
        </w:rPr>
        <w:t xml:space="preserve"> </w:t>
      </w:r>
      <w:r w:rsidRPr="005616E1">
        <w:t>в</w:t>
      </w:r>
      <w:r w:rsidRPr="005616E1">
        <w:rPr>
          <w:spacing w:val="-11"/>
        </w:rPr>
        <w:t xml:space="preserve"> </w:t>
      </w:r>
      <w:r w:rsidRPr="005616E1">
        <w:rPr>
          <w:spacing w:val="-2"/>
        </w:rPr>
        <w:t>гимназии.</w:t>
      </w:r>
    </w:p>
    <w:p w14:paraId="3610C3D5" w14:textId="77777777" w:rsidR="00D96221" w:rsidRPr="005616E1" w:rsidRDefault="00D96221" w:rsidP="005616E1">
      <w:pPr>
        <w:pStyle w:val="a3"/>
        <w:ind w:left="0" w:right="103"/>
        <w:jc w:val="left"/>
      </w:pPr>
    </w:p>
    <w:p w14:paraId="3C35964D" w14:textId="77777777" w:rsidR="00D96221" w:rsidRPr="005616E1" w:rsidRDefault="00082927" w:rsidP="005616E1">
      <w:pPr>
        <w:pStyle w:val="2"/>
        <w:tabs>
          <w:tab w:val="left" w:pos="1346"/>
        </w:tabs>
        <w:spacing w:line="240" w:lineRule="auto"/>
        <w:ind w:right="103"/>
      </w:pPr>
      <w:r w:rsidRPr="005616E1">
        <w:t>Анализ</w:t>
      </w:r>
      <w:r w:rsidRPr="005616E1">
        <w:rPr>
          <w:spacing w:val="-17"/>
        </w:rPr>
        <w:t xml:space="preserve"> </w:t>
      </w:r>
      <w:r w:rsidRPr="005616E1">
        <w:t>воспитательного</w:t>
      </w:r>
      <w:r w:rsidRPr="005616E1">
        <w:rPr>
          <w:spacing w:val="-15"/>
        </w:rPr>
        <w:t xml:space="preserve"> </w:t>
      </w:r>
      <w:r w:rsidRPr="005616E1">
        <w:rPr>
          <w:spacing w:val="-2"/>
        </w:rPr>
        <w:t>процесса</w:t>
      </w:r>
    </w:p>
    <w:p w14:paraId="6ED3CC3B" w14:textId="77777777" w:rsidR="00D96221" w:rsidRPr="005616E1" w:rsidRDefault="00082927" w:rsidP="005616E1">
      <w:pPr>
        <w:pStyle w:val="a3"/>
        <w:ind w:right="103"/>
      </w:pPr>
      <w:r w:rsidRPr="005616E1">
        <w:t>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НОО</w:t>
      </w:r>
    </w:p>
    <w:p w14:paraId="4E4EDF7B" w14:textId="77777777" w:rsidR="00D96221" w:rsidRPr="005616E1" w:rsidRDefault="00082927" w:rsidP="005616E1">
      <w:pPr>
        <w:pStyle w:val="a3"/>
        <w:ind w:right="103"/>
      </w:pPr>
      <w:r w:rsidRPr="005616E1">
        <w:t>Основным методом анализа воспитательного процесса в гимназии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2E048D3" w14:textId="77777777" w:rsidR="00D96221" w:rsidRPr="005616E1" w:rsidRDefault="00082927" w:rsidP="005616E1">
      <w:pPr>
        <w:pStyle w:val="a3"/>
        <w:ind w:right="103"/>
        <w:jc w:val="left"/>
      </w:pPr>
      <w:r w:rsidRPr="005616E1">
        <w:t>Планирование анализа воспитательного процесса включается в</w:t>
      </w:r>
      <w:r w:rsidRPr="005616E1">
        <w:rPr>
          <w:spacing w:val="-1"/>
        </w:rPr>
        <w:t xml:space="preserve"> </w:t>
      </w:r>
      <w:r w:rsidRPr="005616E1">
        <w:t>календарный план воспитательной работы.</w:t>
      </w:r>
    </w:p>
    <w:p w14:paraId="3156AA02" w14:textId="77777777" w:rsidR="00D96221" w:rsidRPr="005616E1" w:rsidRDefault="00082927" w:rsidP="005616E1">
      <w:pPr>
        <w:pStyle w:val="a3"/>
        <w:ind w:right="103"/>
        <w:jc w:val="left"/>
      </w:pPr>
      <w:r w:rsidRPr="005616E1">
        <w:t>Основные принципы самоанализа воспитательной работы: взаимное</w:t>
      </w:r>
      <w:r w:rsidRPr="005616E1">
        <w:rPr>
          <w:spacing w:val="-4"/>
        </w:rPr>
        <w:t xml:space="preserve"> </w:t>
      </w:r>
      <w:r w:rsidRPr="005616E1">
        <w:t>уважение</w:t>
      </w:r>
      <w:r w:rsidRPr="005616E1">
        <w:rPr>
          <w:spacing w:val="-8"/>
        </w:rPr>
        <w:t xml:space="preserve"> </w:t>
      </w:r>
      <w:r w:rsidRPr="005616E1">
        <w:t>всех</w:t>
      </w:r>
      <w:r w:rsidRPr="005616E1">
        <w:rPr>
          <w:spacing w:val="-12"/>
        </w:rPr>
        <w:t xml:space="preserve"> </w:t>
      </w:r>
      <w:r w:rsidRPr="005616E1">
        <w:t>участников</w:t>
      </w:r>
      <w:r w:rsidRPr="005616E1">
        <w:rPr>
          <w:spacing w:val="-10"/>
        </w:rPr>
        <w:t xml:space="preserve"> </w:t>
      </w:r>
      <w:r w:rsidRPr="005616E1">
        <w:t>образовательных</w:t>
      </w:r>
      <w:r w:rsidRPr="005616E1">
        <w:rPr>
          <w:spacing w:val="-12"/>
        </w:rPr>
        <w:t xml:space="preserve"> </w:t>
      </w:r>
      <w:r w:rsidRPr="005616E1">
        <w:t>отношений;</w:t>
      </w:r>
    </w:p>
    <w:p w14:paraId="64C4E305" w14:textId="77777777" w:rsidR="00D96221" w:rsidRPr="005616E1" w:rsidRDefault="00082927" w:rsidP="005616E1">
      <w:pPr>
        <w:pStyle w:val="a3"/>
        <w:ind w:right="103"/>
      </w:pPr>
      <w:r w:rsidRPr="005616E1">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гимназии, содержание и разнообразие деятельности, стиль общения, отношений между педагогическими работниками, обучающимися и </w:t>
      </w:r>
      <w:r w:rsidRPr="005616E1">
        <w:rPr>
          <w:spacing w:val="-2"/>
        </w:rPr>
        <w:t>родителями;</w:t>
      </w:r>
    </w:p>
    <w:p w14:paraId="70461DEA" w14:textId="77777777" w:rsidR="00D96221" w:rsidRPr="005616E1" w:rsidRDefault="00082927" w:rsidP="005616E1">
      <w:pPr>
        <w:pStyle w:val="a3"/>
        <w:ind w:right="103"/>
      </w:pPr>
      <w:r w:rsidRPr="005616E1">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партнѐрами);</w:t>
      </w:r>
    </w:p>
    <w:p w14:paraId="4CF697D0" w14:textId="77777777" w:rsidR="00D96221" w:rsidRPr="005616E1" w:rsidRDefault="00082927" w:rsidP="005616E1">
      <w:pPr>
        <w:pStyle w:val="a3"/>
        <w:ind w:right="103"/>
      </w:pPr>
      <w:r w:rsidRPr="005616E1">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B2ADF81" w14:textId="77777777" w:rsidR="00D96221" w:rsidRPr="005616E1" w:rsidRDefault="00082927" w:rsidP="005616E1">
      <w:pPr>
        <w:pStyle w:val="a3"/>
        <w:ind w:right="103"/>
        <w:jc w:val="left"/>
      </w:pPr>
      <w:r w:rsidRPr="005616E1">
        <w:t>Основные направления анализа воспитательного процесса. Результаты</w:t>
      </w:r>
      <w:r w:rsidRPr="005616E1">
        <w:rPr>
          <w:spacing w:val="-10"/>
        </w:rPr>
        <w:t xml:space="preserve"> </w:t>
      </w:r>
      <w:r w:rsidRPr="005616E1">
        <w:t>воспитания,</w:t>
      </w:r>
      <w:r w:rsidRPr="005616E1">
        <w:rPr>
          <w:spacing w:val="-8"/>
        </w:rPr>
        <w:t xml:space="preserve"> </w:t>
      </w:r>
      <w:r w:rsidRPr="005616E1">
        <w:t>социализации</w:t>
      </w:r>
      <w:r w:rsidRPr="005616E1">
        <w:rPr>
          <w:spacing w:val="-10"/>
        </w:rPr>
        <w:t xml:space="preserve"> </w:t>
      </w:r>
      <w:r w:rsidRPr="005616E1">
        <w:t>и</w:t>
      </w:r>
      <w:r w:rsidRPr="005616E1">
        <w:rPr>
          <w:spacing w:val="-10"/>
        </w:rPr>
        <w:t xml:space="preserve"> </w:t>
      </w:r>
      <w:r w:rsidRPr="005616E1">
        <w:t>саморазвития</w:t>
      </w:r>
      <w:r w:rsidRPr="005616E1">
        <w:rPr>
          <w:spacing w:val="-9"/>
        </w:rPr>
        <w:t xml:space="preserve"> </w:t>
      </w:r>
      <w:r w:rsidRPr="005616E1">
        <w:t>обучающихся.</w:t>
      </w:r>
    </w:p>
    <w:p w14:paraId="26CD22A5" w14:textId="77777777" w:rsidR="00D96221" w:rsidRPr="005616E1" w:rsidRDefault="00082927" w:rsidP="005616E1">
      <w:pPr>
        <w:pStyle w:val="a3"/>
        <w:tabs>
          <w:tab w:val="left" w:pos="2478"/>
          <w:tab w:val="left" w:pos="2996"/>
          <w:tab w:val="left" w:pos="4046"/>
          <w:tab w:val="left" w:pos="5356"/>
          <w:tab w:val="left" w:pos="7485"/>
          <w:tab w:val="left" w:pos="8631"/>
          <w:tab w:val="left" w:pos="9739"/>
        </w:tabs>
        <w:ind w:right="103"/>
        <w:jc w:val="left"/>
      </w:pPr>
      <w:r w:rsidRPr="005616E1">
        <w:rPr>
          <w:spacing w:val="-2"/>
        </w:rPr>
        <w:t>Критерием,</w:t>
      </w:r>
      <w:r w:rsidRPr="005616E1">
        <w:tab/>
      </w:r>
      <w:r w:rsidRPr="005616E1">
        <w:rPr>
          <w:spacing w:val="-6"/>
        </w:rPr>
        <w:t>на</w:t>
      </w:r>
      <w:r w:rsidRPr="005616E1">
        <w:tab/>
      </w:r>
      <w:r w:rsidRPr="005616E1">
        <w:rPr>
          <w:spacing w:val="-2"/>
        </w:rPr>
        <w:t>основе</w:t>
      </w:r>
      <w:r w:rsidRPr="005616E1">
        <w:tab/>
      </w:r>
      <w:r w:rsidRPr="005616E1">
        <w:rPr>
          <w:spacing w:val="-2"/>
        </w:rPr>
        <w:t>которого</w:t>
      </w:r>
      <w:r w:rsidRPr="005616E1">
        <w:tab/>
      </w:r>
      <w:r w:rsidRPr="005616E1">
        <w:rPr>
          <w:spacing w:val="-2"/>
        </w:rPr>
        <w:t>осуществляется</w:t>
      </w:r>
      <w:r w:rsidRPr="005616E1">
        <w:tab/>
      </w:r>
      <w:r w:rsidRPr="005616E1">
        <w:rPr>
          <w:spacing w:val="-2"/>
        </w:rPr>
        <w:t>данный</w:t>
      </w:r>
      <w:r w:rsidRPr="005616E1">
        <w:tab/>
      </w:r>
      <w:r w:rsidRPr="005616E1">
        <w:rPr>
          <w:spacing w:val="-2"/>
        </w:rPr>
        <w:t>анализ,</w:t>
      </w:r>
      <w:r w:rsidRPr="005616E1">
        <w:tab/>
      </w:r>
      <w:r w:rsidRPr="005616E1">
        <w:rPr>
          <w:spacing w:val="-2"/>
        </w:rPr>
        <w:t xml:space="preserve">является </w:t>
      </w:r>
      <w:r w:rsidRPr="005616E1">
        <w:t>динамика личностного развития обучающихся в каждом классе.</w:t>
      </w:r>
    </w:p>
    <w:p w14:paraId="26B6D20F" w14:textId="77777777" w:rsidR="00D96221" w:rsidRPr="005616E1" w:rsidRDefault="00082927" w:rsidP="005616E1">
      <w:pPr>
        <w:pStyle w:val="a3"/>
        <w:ind w:right="103"/>
      </w:pPr>
      <w:r w:rsidRPr="005616E1">
        <w:t>Анализ проводится классными руководителями вместе с заместителем директора по воспитательной работе (советником директора по воспитанию, педагогом- психологом, заместителем директора по социальной работе с последующим обсуждением результатов</w:t>
      </w:r>
      <w:r w:rsidRPr="005616E1">
        <w:rPr>
          <w:spacing w:val="-3"/>
        </w:rPr>
        <w:t xml:space="preserve"> </w:t>
      </w:r>
      <w:r w:rsidRPr="005616E1">
        <w:t>на методическом объединении</w:t>
      </w:r>
      <w:r w:rsidRPr="005616E1">
        <w:rPr>
          <w:spacing w:val="-2"/>
        </w:rPr>
        <w:t xml:space="preserve"> </w:t>
      </w:r>
      <w:r w:rsidRPr="005616E1">
        <w:t>классных</w:t>
      </w:r>
      <w:r w:rsidRPr="005616E1">
        <w:rPr>
          <w:spacing w:val="-6"/>
        </w:rPr>
        <w:t xml:space="preserve"> </w:t>
      </w:r>
      <w:r w:rsidRPr="005616E1">
        <w:t>руководителей или педагогическом совете).</w:t>
      </w:r>
    </w:p>
    <w:p w14:paraId="4EA5532E" w14:textId="77777777" w:rsidR="00D96221" w:rsidRPr="005616E1" w:rsidRDefault="00082927" w:rsidP="005616E1">
      <w:pPr>
        <w:pStyle w:val="a3"/>
        <w:tabs>
          <w:tab w:val="left" w:pos="2402"/>
          <w:tab w:val="left" w:pos="3832"/>
          <w:tab w:val="left" w:pos="5386"/>
          <w:tab w:val="left" w:pos="7189"/>
          <w:tab w:val="left" w:pos="7621"/>
          <w:tab w:val="left" w:pos="9323"/>
        </w:tabs>
        <w:ind w:right="103"/>
        <w:jc w:val="left"/>
      </w:pPr>
      <w:r w:rsidRPr="005616E1">
        <w:rPr>
          <w:spacing w:val="-2"/>
        </w:rPr>
        <w:t>Основным</w:t>
      </w:r>
      <w:r w:rsidRPr="005616E1">
        <w:tab/>
      </w:r>
      <w:r w:rsidRPr="005616E1">
        <w:rPr>
          <w:spacing w:val="-2"/>
        </w:rPr>
        <w:t>способом</w:t>
      </w:r>
      <w:r w:rsidRPr="005616E1">
        <w:tab/>
      </w:r>
      <w:r w:rsidRPr="005616E1">
        <w:rPr>
          <w:spacing w:val="-2"/>
        </w:rPr>
        <w:t>получения</w:t>
      </w:r>
      <w:r w:rsidRPr="005616E1">
        <w:tab/>
      </w:r>
      <w:r w:rsidRPr="005616E1">
        <w:rPr>
          <w:spacing w:val="-2"/>
        </w:rPr>
        <w:t>информации</w:t>
      </w:r>
      <w:r w:rsidRPr="005616E1">
        <w:tab/>
      </w:r>
      <w:r w:rsidRPr="005616E1">
        <w:rPr>
          <w:spacing w:val="-10"/>
        </w:rPr>
        <w:t>о</w:t>
      </w:r>
      <w:r w:rsidRPr="005616E1">
        <w:tab/>
      </w:r>
      <w:r w:rsidRPr="005616E1">
        <w:rPr>
          <w:spacing w:val="-2"/>
        </w:rPr>
        <w:t>результатах</w:t>
      </w:r>
      <w:r w:rsidRPr="005616E1">
        <w:tab/>
      </w:r>
      <w:r w:rsidRPr="005616E1">
        <w:rPr>
          <w:spacing w:val="-2"/>
        </w:rPr>
        <w:t xml:space="preserve">воспитания, </w:t>
      </w:r>
      <w:r w:rsidRPr="005616E1">
        <w:t>социализации</w:t>
      </w:r>
      <w:r w:rsidRPr="005616E1">
        <w:rPr>
          <w:spacing w:val="-7"/>
        </w:rPr>
        <w:t xml:space="preserve"> </w:t>
      </w:r>
      <w:r w:rsidRPr="005616E1">
        <w:t>и</w:t>
      </w:r>
      <w:r w:rsidRPr="005616E1">
        <w:rPr>
          <w:spacing w:val="-7"/>
        </w:rPr>
        <w:t xml:space="preserve"> </w:t>
      </w:r>
      <w:r w:rsidRPr="005616E1">
        <w:t>саморазвития</w:t>
      </w:r>
      <w:r w:rsidRPr="005616E1">
        <w:rPr>
          <w:spacing w:val="-6"/>
        </w:rPr>
        <w:t xml:space="preserve"> </w:t>
      </w:r>
      <w:r w:rsidRPr="005616E1">
        <w:t>обучающихся</w:t>
      </w:r>
      <w:r w:rsidRPr="005616E1">
        <w:rPr>
          <w:spacing w:val="-6"/>
        </w:rPr>
        <w:t xml:space="preserve"> </w:t>
      </w:r>
      <w:r w:rsidRPr="005616E1">
        <w:t>является</w:t>
      </w:r>
      <w:r w:rsidRPr="005616E1">
        <w:rPr>
          <w:spacing w:val="-6"/>
        </w:rPr>
        <w:t xml:space="preserve"> </w:t>
      </w:r>
      <w:r w:rsidRPr="005616E1">
        <w:t>педагогическое</w:t>
      </w:r>
      <w:r w:rsidRPr="005616E1">
        <w:rPr>
          <w:spacing w:val="-6"/>
        </w:rPr>
        <w:t xml:space="preserve"> </w:t>
      </w:r>
      <w:r w:rsidRPr="005616E1">
        <w:t>наблюдение. Внимание педагогических работников сосредоточивается на решение вопросов: проблемы, затруднения в личностном развитии обучающихся удалось решить за прошедший учебный год;</w:t>
      </w:r>
    </w:p>
    <w:p w14:paraId="3774DB5C" w14:textId="77777777" w:rsidR="00D96221" w:rsidRPr="005616E1" w:rsidRDefault="00D96221" w:rsidP="005616E1">
      <w:pPr>
        <w:ind w:right="103"/>
        <w:rPr>
          <w:sz w:val="28"/>
          <w:szCs w:val="28"/>
        </w:rPr>
        <w:sectPr w:rsidR="00D96221" w:rsidRPr="005616E1" w:rsidSect="005616E1">
          <w:pgSz w:w="11910" w:h="16840"/>
          <w:pgMar w:top="1040" w:right="418" w:bottom="1340" w:left="280" w:header="0" w:footer="1076" w:gutter="0"/>
          <w:cols w:space="720"/>
        </w:sectPr>
      </w:pPr>
    </w:p>
    <w:p w14:paraId="1910357C" w14:textId="77777777" w:rsidR="00D96221" w:rsidRPr="005616E1" w:rsidRDefault="00082927" w:rsidP="005616E1">
      <w:pPr>
        <w:pStyle w:val="a3"/>
        <w:ind w:right="103"/>
      </w:pPr>
      <w:r w:rsidRPr="005616E1">
        <w:lastRenderedPageBreak/>
        <w:t>проблемы,</w:t>
      </w:r>
      <w:r w:rsidRPr="005616E1">
        <w:rPr>
          <w:spacing w:val="-4"/>
        </w:rPr>
        <w:t xml:space="preserve"> </w:t>
      </w:r>
      <w:r w:rsidRPr="005616E1">
        <w:t>затруднения</w:t>
      </w:r>
      <w:r w:rsidRPr="005616E1">
        <w:rPr>
          <w:spacing w:val="-6"/>
        </w:rPr>
        <w:t xml:space="preserve"> </w:t>
      </w:r>
      <w:r w:rsidRPr="005616E1">
        <w:t>решить</w:t>
      </w:r>
      <w:r w:rsidRPr="005616E1">
        <w:rPr>
          <w:spacing w:val="-9"/>
        </w:rPr>
        <w:t xml:space="preserve"> </w:t>
      </w:r>
      <w:r w:rsidRPr="005616E1">
        <w:t>не</w:t>
      </w:r>
      <w:r w:rsidRPr="005616E1">
        <w:rPr>
          <w:spacing w:val="-5"/>
        </w:rPr>
        <w:t xml:space="preserve"> </w:t>
      </w:r>
      <w:r w:rsidRPr="005616E1">
        <w:t>удалось</w:t>
      </w:r>
      <w:r w:rsidRPr="005616E1">
        <w:rPr>
          <w:spacing w:val="-9"/>
        </w:rPr>
        <w:t xml:space="preserve"> </w:t>
      </w:r>
      <w:r w:rsidRPr="005616E1">
        <w:t>и</w:t>
      </w:r>
      <w:r w:rsidRPr="005616E1">
        <w:rPr>
          <w:spacing w:val="-6"/>
        </w:rPr>
        <w:t xml:space="preserve"> </w:t>
      </w:r>
      <w:r w:rsidRPr="005616E1">
        <w:rPr>
          <w:spacing w:val="-2"/>
        </w:rPr>
        <w:t>почему;</w:t>
      </w:r>
    </w:p>
    <w:p w14:paraId="1DE0A074" w14:textId="77777777" w:rsidR="00D96221" w:rsidRPr="005616E1" w:rsidRDefault="00082927" w:rsidP="005616E1">
      <w:pPr>
        <w:pStyle w:val="a3"/>
        <w:ind w:right="103"/>
      </w:pPr>
      <w:r w:rsidRPr="005616E1">
        <w:t xml:space="preserve">новые проблемы, трудности, над которыми предстоит работать педагогическому </w:t>
      </w:r>
      <w:r w:rsidRPr="005616E1">
        <w:rPr>
          <w:spacing w:val="-2"/>
        </w:rPr>
        <w:t>коллективу.</w:t>
      </w:r>
    </w:p>
    <w:p w14:paraId="4D7843C7" w14:textId="77777777" w:rsidR="00D96221" w:rsidRPr="005616E1" w:rsidRDefault="00082927" w:rsidP="005616E1">
      <w:pPr>
        <w:pStyle w:val="a3"/>
        <w:ind w:right="103"/>
      </w:pPr>
      <w:r w:rsidRPr="005616E1">
        <w:t>Состояние</w:t>
      </w:r>
      <w:r w:rsidRPr="005616E1">
        <w:rPr>
          <w:spacing w:val="-11"/>
        </w:rPr>
        <w:t xml:space="preserve"> </w:t>
      </w:r>
      <w:r w:rsidRPr="005616E1">
        <w:t>совместной</w:t>
      </w:r>
      <w:r w:rsidRPr="005616E1">
        <w:rPr>
          <w:spacing w:val="-11"/>
        </w:rPr>
        <w:t xml:space="preserve"> </w:t>
      </w:r>
      <w:r w:rsidRPr="005616E1">
        <w:t>деятельности</w:t>
      </w:r>
      <w:r w:rsidRPr="005616E1">
        <w:rPr>
          <w:spacing w:val="-11"/>
        </w:rPr>
        <w:t xml:space="preserve"> </w:t>
      </w:r>
      <w:r w:rsidRPr="005616E1">
        <w:t>обучающихся</w:t>
      </w:r>
      <w:r w:rsidRPr="005616E1">
        <w:rPr>
          <w:spacing w:val="-10"/>
        </w:rPr>
        <w:t xml:space="preserve"> </w:t>
      </w:r>
      <w:r w:rsidRPr="005616E1">
        <w:t>и</w:t>
      </w:r>
      <w:r w:rsidRPr="005616E1">
        <w:rPr>
          <w:spacing w:val="-11"/>
        </w:rPr>
        <w:t xml:space="preserve"> </w:t>
      </w:r>
      <w:r w:rsidRPr="005616E1">
        <w:rPr>
          <w:spacing w:val="-2"/>
        </w:rPr>
        <w:t>взрослых.</w:t>
      </w:r>
    </w:p>
    <w:p w14:paraId="19CD07A1" w14:textId="77777777" w:rsidR="00D96221" w:rsidRPr="005616E1" w:rsidRDefault="00082927" w:rsidP="005616E1">
      <w:pPr>
        <w:pStyle w:val="a3"/>
        <w:ind w:right="103"/>
      </w:pPr>
      <w:r w:rsidRPr="005616E1">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9AA7943" w14:textId="77777777" w:rsidR="00D96221" w:rsidRPr="005616E1" w:rsidRDefault="00082927" w:rsidP="005616E1">
      <w:pPr>
        <w:pStyle w:val="a3"/>
        <w:ind w:right="103"/>
      </w:pPr>
      <w:r w:rsidRPr="005616E1">
        <w:t xml:space="preserve">Анализ проводится заместителем директора по воспитательной работе (советником директора по воспитанию, педагогом-психологом, заместителем директора по социальной работе,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sidRPr="005616E1">
        <w:rPr>
          <w:spacing w:val="-2"/>
        </w:rPr>
        <w:t>гимназистов.</w:t>
      </w:r>
    </w:p>
    <w:p w14:paraId="4BFAEE02" w14:textId="77777777" w:rsidR="00D96221" w:rsidRPr="005616E1" w:rsidRDefault="00082927" w:rsidP="005616E1">
      <w:pPr>
        <w:pStyle w:val="a3"/>
        <w:ind w:right="103"/>
      </w:pPr>
      <w:r w:rsidRPr="005616E1">
        <w:t>Результаты обсуждаются на заседании методических объединений классных руководителей или педагогическом совете.</w:t>
      </w:r>
    </w:p>
    <w:p w14:paraId="7489A76D" w14:textId="77777777" w:rsidR="00D96221" w:rsidRPr="005616E1" w:rsidRDefault="00082927" w:rsidP="005616E1">
      <w:pPr>
        <w:pStyle w:val="a3"/>
        <w:ind w:right="103"/>
      </w:pPr>
      <w:r w:rsidRPr="005616E1">
        <w:t xml:space="preserve">Внимание сосредотачивается на вопросах, связанных с качеством проделанной </w:t>
      </w:r>
      <w:r w:rsidRPr="005616E1">
        <w:rPr>
          <w:spacing w:val="-2"/>
        </w:rPr>
        <w:t>работы:</w:t>
      </w:r>
    </w:p>
    <w:p w14:paraId="5FE90598" w14:textId="77777777" w:rsidR="00D96221" w:rsidRPr="005616E1" w:rsidRDefault="00082927" w:rsidP="005616E1">
      <w:pPr>
        <w:pStyle w:val="a3"/>
        <w:ind w:right="103"/>
        <w:jc w:val="left"/>
      </w:pPr>
      <w:r w:rsidRPr="005616E1">
        <w:t>реализации</w:t>
      </w:r>
      <w:r w:rsidRPr="005616E1">
        <w:rPr>
          <w:spacing w:val="-13"/>
        </w:rPr>
        <w:t xml:space="preserve"> </w:t>
      </w:r>
      <w:r w:rsidRPr="005616E1">
        <w:t>воспитательного</w:t>
      </w:r>
      <w:r w:rsidRPr="005616E1">
        <w:rPr>
          <w:spacing w:val="-13"/>
        </w:rPr>
        <w:t xml:space="preserve"> </w:t>
      </w:r>
      <w:r w:rsidRPr="005616E1">
        <w:t>потенциала</w:t>
      </w:r>
      <w:r w:rsidRPr="005616E1">
        <w:rPr>
          <w:spacing w:val="-8"/>
        </w:rPr>
        <w:t xml:space="preserve"> </w:t>
      </w:r>
      <w:r w:rsidRPr="005616E1">
        <w:t>урочной</w:t>
      </w:r>
      <w:r w:rsidRPr="005616E1">
        <w:rPr>
          <w:spacing w:val="-13"/>
        </w:rPr>
        <w:t xml:space="preserve"> </w:t>
      </w:r>
      <w:r w:rsidRPr="005616E1">
        <w:t>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098881F2" w14:textId="77777777" w:rsidR="00D96221" w:rsidRPr="005616E1" w:rsidRDefault="00082927" w:rsidP="005616E1">
      <w:pPr>
        <w:pStyle w:val="a3"/>
        <w:ind w:right="103"/>
        <w:jc w:val="left"/>
      </w:pPr>
      <w:r w:rsidRPr="005616E1">
        <w:t>создания</w:t>
      </w:r>
      <w:r w:rsidRPr="005616E1">
        <w:rPr>
          <w:spacing w:val="-9"/>
        </w:rPr>
        <w:t xml:space="preserve"> </w:t>
      </w:r>
      <w:r w:rsidRPr="005616E1">
        <w:t>и</w:t>
      </w:r>
      <w:r w:rsidRPr="005616E1">
        <w:rPr>
          <w:spacing w:val="-10"/>
        </w:rPr>
        <w:t xml:space="preserve"> </w:t>
      </w:r>
      <w:r w:rsidRPr="005616E1">
        <w:t>поддержки</w:t>
      </w:r>
      <w:r w:rsidRPr="005616E1">
        <w:rPr>
          <w:spacing w:val="-10"/>
        </w:rPr>
        <w:t xml:space="preserve"> </w:t>
      </w:r>
      <w:r w:rsidRPr="005616E1">
        <w:t>предметно-пространственной</w:t>
      </w:r>
      <w:r w:rsidRPr="005616E1">
        <w:rPr>
          <w:spacing w:val="-10"/>
        </w:rPr>
        <w:t xml:space="preserve"> </w:t>
      </w:r>
      <w:r w:rsidRPr="005616E1">
        <w:t>среды; взаимодействия с родительским сообществом; деятельности ученического самоуправления;</w:t>
      </w:r>
    </w:p>
    <w:p w14:paraId="54EDDFB4" w14:textId="77777777" w:rsidR="00D96221" w:rsidRPr="005616E1" w:rsidRDefault="00082927" w:rsidP="005616E1">
      <w:pPr>
        <w:pStyle w:val="a3"/>
        <w:ind w:right="103"/>
        <w:jc w:val="left"/>
      </w:pPr>
      <w:r w:rsidRPr="005616E1">
        <w:t>деятельности по профилактике и безопасности; реализации</w:t>
      </w:r>
      <w:r w:rsidRPr="005616E1">
        <w:rPr>
          <w:spacing w:val="-14"/>
        </w:rPr>
        <w:t xml:space="preserve"> </w:t>
      </w:r>
      <w:r w:rsidRPr="005616E1">
        <w:t>потенциала</w:t>
      </w:r>
      <w:r w:rsidRPr="005616E1">
        <w:rPr>
          <w:spacing w:val="-13"/>
        </w:rPr>
        <w:t xml:space="preserve"> </w:t>
      </w:r>
      <w:r w:rsidRPr="005616E1">
        <w:t>социального</w:t>
      </w:r>
      <w:r w:rsidRPr="005616E1">
        <w:rPr>
          <w:spacing w:val="-14"/>
        </w:rPr>
        <w:t xml:space="preserve"> </w:t>
      </w:r>
      <w:r w:rsidRPr="005616E1">
        <w:t>партнѐрства; деятельности по профориентации обучающихся; и другие по дополнительным модулям.</w:t>
      </w:r>
    </w:p>
    <w:p w14:paraId="44ABDE79" w14:textId="77777777" w:rsidR="00D96221" w:rsidRPr="005616E1" w:rsidRDefault="00082927" w:rsidP="005616E1">
      <w:pPr>
        <w:pStyle w:val="a3"/>
        <w:ind w:right="103"/>
      </w:pPr>
      <w:r w:rsidRPr="005616E1">
        <w:t>Итогом самоанализа является перечень выявленных проблем, над решением которых предстоит работать педагогическому коллективу.</w:t>
      </w:r>
    </w:p>
    <w:p w14:paraId="1080B3C9" w14:textId="77777777" w:rsidR="005616E1" w:rsidRPr="005616E1" w:rsidRDefault="00082927" w:rsidP="005616E1">
      <w:pPr>
        <w:pStyle w:val="a3"/>
        <w:ind w:right="103"/>
        <w:rPr>
          <w:spacing w:val="-2"/>
        </w:rPr>
      </w:pPr>
      <w:r w:rsidRPr="005616E1">
        <w:t xml:space="preserve">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w:t>
      </w:r>
      <w:r w:rsidRPr="005616E1">
        <w:rPr>
          <w:spacing w:val="-2"/>
        </w:rPr>
        <w:t>гимназии</w:t>
      </w:r>
      <w:r w:rsidR="005616E1" w:rsidRPr="005616E1">
        <w:rPr>
          <w:spacing w:val="-2"/>
        </w:rPr>
        <w:t>.</w:t>
      </w:r>
    </w:p>
    <w:p w14:paraId="5A025AD6" w14:textId="77777777" w:rsidR="005616E1" w:rsidRPr="005616E1" w:rsidRDefault="005616E1" w:rsidP="005616E1">
      <w:pPr>
        <w:pStyle w:val="a3"/>
        <w:ind w:right="103"/>
        <w:rPr>
          <w:spacing w:val="-2"/>
        </w:rPr>
      </w:pPr>
    </w:p>
    <w:p w14:paraId="7D2FD02B" w14:textId="347DD287" w:rsidR="00D96221" w:rsidRPr="001B7122" w:rsidRDefault="00082927" w:rsidP="005616E1">
      <w:pPr>
        <w:pStyle w:val="a3"/>
        <w:ind w:right="103"/>
        <w:jc w:val="center"/>
        <w:rPr>
          <w:b/>
          <w:bCs/>
        </w:rPr>
      </w:pPr>
      <w:r w:rsidRPr="001B7122">
        <w:rPr>
          <w:b/>
          <w:bCs/>
          <w:spacing w:val="-2"/>
        </w:rPr>
        <w:t>ОРГАНИЗАЦИОННЫЙ</w:t>
      </w:r>
      <w:r w:rsidRPr="001B7122">
        <w:rPr>
          <w:b/>
          <w:bCs/>
          <w:spacing w:val="3"/>
        </w:rPr>
        <w:t xml:space="preserve"> </w:t>
      </w:r>
      <w:r w:rsidRPr="001B7122">
        <w:rPr>
          <w:b/>
          <w:bCs/>
          <w:spacing w:val="-2"/>
        </w:rPr>
        <w:t>РАЗДЕЛ</w:t>
      </w:r>
    </w:p>
    <w:p w14:paraId="28D41B68" w14:textId="77777777" w:rsidR="001B7122" w:rsidRDefault="001B7122" w:rsidP="001B7122">
      <w:pPr>
        <w:pStyle w:val="2"/>
        <w:spacing w:line="240" w:lineRule="auto"/>
        <w:ind w:left="1636" w:right="103"/>
        <w:jc w:val="center"/>
      </w:pPr>
    </w:p>
    <w:p w14:paraId="739A84E7" w14:textId="666FF21D" w:rsidR="001B7122" w:rsidRPr="001B7122" w:rsidRDefault="00082927" w:rsidP="001B7122">
      <w:pPr>
        <w:pStyle w:val="2"/>
        <w:spacing w:line="240" w:lineRule="auto"/>
        <w:ind w:left="1636" w:right="103"/>
        <w:jc w:val="center"/>
      </w:pPr>
      <w:r w:rsidRPr="005616E1">
        <w:t>Учебный</w:t>
      </w:r>
      <w:r w:rsidRPr="005616E1">
        <w:rPr>
          <w:spacing w:val="-11"/>
        </w:rPr>
        <w:t xml:space="preserve"> </w:t>
      </w:r>
      <w:r w:rsidRPr="005616E1">
        <w:rPr>
          <w:spacing w:val="-4"/>
        </w:rPr>
        <w:t>план</w:t>
      </w:r>
    </w:p>
    <w:p w14:paraId="77379945" w14:textId="1B92B67F" w:rsidR="001B7122" w:rsidRPr="001B7122" w:rsidRDefault="001B7122" w:rsidP="001B7122">
      <w:pPr>
        <w:widowControl/>
        <w:autoSpaceDE/>
        <w:autoSpaceDN/>
        <w:spacing w:after="160" w:line="276" w:lineRule="auto"/>
        <w:jc w:val="center"/>
        <w:rPr>
          <w:rFonts w:eastAsia="Calibri"/>
          <w:b/>
          <w:bCs/>
          <w:sz w:val="28"/>
          <w:szCs w:val="28"/>
        </w:rPr>
      </w:pPr>
      <w:r>
        <w:rPr>
          <w:rFonts w:eastAsia="Calibri"/>
          <w:sz w:val="28"/>
          <w:szCs w:val="28"/>
        </w:rPr>
        <w:t xml:space="preserve">                     </w:t>
      </w:r>
      <w:r w:rsidRPr="001B7122">
        <w:rPr>
          <w:rFonts w:eastAsia="Calibri"/>
          <w:b/>
          <w:bCs/>
          <w:sz w:val="28"/>
          <w:szCs w:val="28"/>
        </w:rPr>
        <w:t>Пояснительная записка</w:t>
      </w:r>
    </w:p>
    <w:p w14:paraId="09E98529" w14:textId="77777777" w:rsidR="001B7122" w:rsidRPr="001B7122" w:rsidRDefault="001B7122" w:rsidP="001B7122">
      <w:pPr>
        <w:widowControl/>
        <w:autoSpaceDE/>
        <w:autoSpaceDN/>
        <w:spacing w:after="160" w:line="276" w:lineRule="auto"/>
        <w:ind w:firstLine="567"/>
        <w:jc w:val="both"/>
        <w:rPr>
          <w:rFonts w:eastAsia="Calibri"/>
          <w:sz w:val="28"/>
          <w:szCs w:val="28"/>
        </w:rPr>
      </w:pPr>
      <w:r w:rsidRPr="001B7122">
        <w:rPr>
          <w:rFonts w:eastAsia="Calibri"/>
          <w:sz w:val="28"/>
          <w:szCs w:val="28"/>
        </w:rPr>
        <w:t xml:space="preserve">Учебный план начального общего образования Муниципальное бюджетное общеобразовательное учреждение гимназия №33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w:t>
      </w:r>
      <w:r w:rsidRPr="001B7122">
        <w:rPr>
          <w:rFonts w:eastAsia="Calibri"/>
          <w:sz w:val="28"/>
          <w:szCs w:val="28"/>
        </w:rPr>
        <w:lastRenderedPageBreak/>
        <w:t>областей, распределяет учебное время, отводимое на их освоение по классам и учебным предметам.</w:t>
      </w:r>
    </w:p>
    <w:p w14:paraId="5EA63775"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Учебный план является частью образовательной программы Муниципальное бюджетное общеобразовательное учреждение гимназия №33,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29AA5ADF" w14:textId="77777777" w:rsidR="001B7122" w:rsidRPr="001B7122" w:rsidRDefault="001B7122" w:rsidP="001B7122">
      <w:pPr>
        <w:widowControl/>
        <w:autoSpaceDE/>
        <w:autoSpaceDN/>
        <w:spacing w:after="160" w:line="276" w:lineRule="auto"/>
        <w:ind w:firstLine="567"/>
        <w:jc w:val="both"/>
        <w:rPr>
          <w:rFonts w:eastAsia="Calibri"/>
          <w:sz w:val="28"/>
          <w:szCs w:val="28"/>
        </w:rPr>
      </w:pPr>
      <w:r w:rsidRPr="001B7122">
        <w:rPr>
          <w:rFonts w:eastAsia="Calibri"/>
          <w:sz w:val="28"/>
          <w:szCs w:val="28"/>
        </w:rPr>
        <w:t xml:space="preserve">Учебный год в Муниципальное бюджетное общеобразовательное учреждение гимназия №33 начинается 02.09.2024 и заканчивается 26.05.2025. </w:t>
      </w:r>
    </w:p>
    <w:p w14:paraId="076CEEEA" w14:textId="77777777" w:rsidR="001B7122" w:rsidRPr="001B7122" w:rsidRDefault="001B7122" w:rsidP="001B7122">
      <w:pPr>
        <w:widowControl/>
        <w:autoSpaceDE/>
        <w:autoSpaceDN/>
        <w:spacing w:after="160" w:line="276" w:lineRule="auto"/>
        <w:ind w:firstLine="567"/>
        <w:jc w:val="both"/>
        <w:rPr>
          <w:rFonts w:eastAsia="Calibri"/>
          <w:sz w:val="28"/>
          <w:szCs w:val="28"/>
        </w:rPr>
      </w:pPr>
      <w:r w:rsidRPr="001B7122">
        <w:rPr>
          <w:rFonts w:eastAsia="Calibri"/>
          <w:sz w:val="28"/>
          <w:szCs w:val="28"/>
        </w:rPr>
        <w:t xml:space="preserve">Продолжительность учебного года в 1 классе - 33 учебные недели во 2-4 классах – 34 учебных недели. </w:t>
      </w:r>
    </w:p>
    <w:p w14:paraId="79162893" w14:textId="77777777" w:rsidR="001B7122" w:rsidRPr="001B7122" w:rsidRDefault="001B7122" w:rsidP="001B7122">
      <w:pPr>
        <w:widowControl/>
        <w:autoSpaceDE/>
        <w:autoSpaceDN/>
        <w:spacing w:after="160" w:line="276" w:lineRule="auto"/>
        <w:ind w:firstLine="567"/>
        <w:jc w:val="both"/>
        <w:rPr>
          <w:rFonts w:eastAsia="Calibri"/>
          <w:sz w:val="28"/>
          <w:szCs w:val="28"/>
        </w:rPr>
      </w:pPr>
      <w:r w:rsidRPr="001B7122">
        <w:rPr>
          <w:rFonts w:eastAsia="Calibri"/>
          <w:sz w:val="28"/>
          <w:szCs w:val="28"/>
        </w:rPr>
        <w:t>Максимальный объем аудиторной нагрузки обучающихся в неделю составляет  в 1 классе - 21 час, во 2 – 4 классах – 23 часа .</w:t>
      </w:r>
    </w:p>
    <w:p w14:paraId="621F77A0" w14:textId="77777777" w:rsidR="001B7122" w:rsidRPr="001B7122" w:rsidRDefault="001B7122" w:rsidP="001B7122">
      <w:pPr>
        <w:widowControl/>
        <w:autoSpaceDE/>
        <w:autoSpaceDN/>
        <w:spacing w:after="160" w:line="276" w:lineRule="auto"/>
        <w:ind w:firstLine="567"/>
        <w:jc w:val="both"/>
        <w:rPr>
          <w:rFonts w:eastAsia="Calibri"/>
          <w:sz w:val="28"/>
          <w:szCs w:val="28"/>
        </w:rPr>
      </w:pPr>
      <w:r w:rsidRPr="001B7122">
        <w:rPr>
          <w:rFonts w:eastAsia="Calibr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C3D2870" w14:textId="77777777" w:rsidR="001B7122" w:rsidRPr="001B7122" w:rsidRDefault="001B7122" w:rsidP="001B7122">
      <w:pPr>
        <w:widowControl/>
        <w:numPr>
          <w:ilvl w:val="0"/>
          <w:numId w:val="83"/>
        </w:numPr>
        <w:autoSpaceDE/>
        <w:autoSpaceDN/>
        <w:spacing w:after="160" w:line="276" w:lineRule="auto"/>
        <w:contextualSpacing/>
        <w:jc w:val="both"/>
        <w:rPr>
          <w:rFonts w:eastAsia="Calibri"/>
          <w:sz w:val="28"/>
          <w:szCs w:val="28"/>
        </w:rPr>
      </w:pPr>
      <w:r w:rsidRPr="001B7122">
        <w:rPr>
          <w:rFonts w:eastAsia="Calibri"/>
          <w:sz w:val="28"/>
          <w:szCs w:val="28"/>
        </w:rPr>
        <w:t>для обучающихся 1-х классов - не превышает 4 уроков и один раз в неделю -5 уроков.</w:t>
      </w:r>
    </w:p>
    <w:p w14:paraId="01453F70" w14:textId="77777777" w:rsidR="001B7122" w:rsidRPr="001B7122" w:rsidRDefault="001B7122" w:rsidP="001B7122">
      <w:pPr>
        <w:widowControl/>
        <w:numPr>
          <w:ilvl w:val="0"/>
          <w:numId w:val="83"/>
        </w:numPr>
        <w:autoSpaceDE/>
        <w:autoSpaceDN/>
        <w:spacing w:after="160" w:line="276" w:lineRule="auto"/>
        <w:contextualSpacing/>
        <w:jc w:val="both"/>
        <w:rPr>
          <w:rFonts w:eastAsia="Calibri"/>
          <w:sz w:val="28"/>
          <w:szCs w:val="28"/>
        </w:rPr>
      </w:pPr>
      <w:r w:rsidRPr="001B7122">
        <w:rPr>
          <w:rFonts w:eastAsia="Calibri"/>
          <w:sz w:val="28"/>
          <w:szCs w:val="28"/>
        </w:rPr>
        <w:t>для обучающихся 2-4 классов - не более 5 уроков.</w:t>
      </w:r>
    </w:p>
    <w:p w14:paraId="589F4AC8" w14:textId="77777777" w:rsidR="001B7122" w:rsidRPr="001B7122" w:rsidRDefault="001B7122" w:rsidP="001B7122">
      <w:pPr>
        <w:widowControl/>
        <w:autoSpaceDE/>
        <w:autoSpaceDN/>
        <w:spacing w:after="160" w:line="276" w:lineRule="auto"/>
        <w:ind w:firstLine="567"/>
        <w:jc w:val="both"/>
        <w:rPr>
          <w:rFonts w:eastAsia="Calibri"/>
          <w:sz w:val="28"/>
          <w:szCs w:val="28"/>
        </w:rPr>
      </w:pPr>
      <w:r w:rsidRPr="001B7122">
        <w:rPr>
          <w:rFonts w:eastAsia="Calibr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7204C31B" w14:textId="77777777" w:rsidR="001B7122" w:rsidRPr="001B7122" w:rsidRDefault="001B7122" w:rsidP="001B7122">
      <w:pPr>
        <w:widowControl/>
        <w:autoSpaceDE/>
        <w:autoSpaceDN/>
        <w:spacing w:after="160" w:line="276" w:lineRule="auto"/>
        <w:ind w:firstLine="567"/>
        <w:jc w:val="both"/>
        <w:rPr>
          <w:rFonts w:eastAsia="Calibri"/>
          <w:sz w:val="28"/>
          <w:szCs w:val="28"/>
        </w:rPr>
      </w:pPr>
      <w:r w:rsidRPr="001B7122">
        <w:rPr>
          <w:rFonts w:eastAsia="Calibri"/>
          <w:sz w:val="28"/>
          <w:szCs w:val="28"/>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14:paraId="3BBDD00E" w14:textId="77777777" w:rsidR="001B7122" w:rsidRPr="001B7122" w:rsidRDefault="001B7122" w:rsidP="001B7122">
      <w:pPr>
        <w:widowControl/>
        <w:autoSpaceDE/>
        <w:autoSpaceDN/>
        <w:spacing w:after="160" w:line="276" w:lineRule="auto"/>
        <w:ind w:firstLine="567"/>
        <w:jc w:val="both"/>
        <w:rPr>
          <w:rFonts w:eastAsia="Calibri"/>
          <w:sz w:val="28"/>
          <w:szCs w:val="28"/>
        </w:rPr>
      </w:pPr>
      <w:r w:rsidRPr="001B7122">
        <w:rPr>
          <w:rFonts w:eastAsia="Calibri"/>
          <w:sz w:val="28"/>
          <w:szCs w:val="28"/>
        </w:rPr>
        <w:t xml:space="preserve">Обучение в 1-м классе осуществляется с соблюдением следующих дополнительных требований: </w:t>
      </w:r>
    </w:p>
    <w:p w14:paraId="7BE37CA1" w14:textId="77777777" w:rsidR="001B7122" w:rsidRPr="001B7122" w:rsidRDefault="001B7122" w:rsidP="001B7122">
      <w:pPr>
        <w:widowControl/>
        <w:numPr>
          <w:ilvl w:val="0"/>
          <w:numId w:val="82"/>
        </w:numPr>
        <w:autoSpaceDE/>
        <w:autoSpaceDN/>
        <w:spacing w:after="160" w:line="276" w:lineRule="auto"/>
        <w:contextualSpacing/>
        <w:jc w:val="both"/>
        <w:rPr>
          <w:rFonts w:eastAsia="Calibri"/>
          <w:sz w:val="28"/>
          <w:szCs w:val="28"/>
        </w:rPr>
      </w:pPr>
      <w:r w:rsidRPr="001B7122">
        <w:rPr>
          <w:rFonts w:eastAsia="Calibri"/>
          <w:sz w:val="28"/>
          <w:szCs w:val="28"/>
        </w:rPr>
        <w:t>учебные занятия проводятся по 5-дневной учебной неделе и только в первую смену;</w:t>
      </w:r>
    </w:p>
    <w:p w14:paraId="61311AA2" w14:textId="77777777" w:rsidR="001B7122" w:rsidRPr="001B7122" w:rsidRDefault="001B7122" w:rsidP="001B7122">
      <w:pPr>
        <w:widowControl/>
        <w:numPr>
          <w:ilvl w:val="0"/>
          <w:numId w:val="82"/>
        </w:numPr>
        <w:autoSpaceDE/>
        <w:autoSpaceDN/>
        <w:spacing w:after="160" w:line="276" w:lineRule="auto"/>
        <w:contextualSpacing/>
        <w:jc w:val="both"/>
        <w:rPr>
          <w:rFonts w:eastAsia="Calibri"/>
          <w:sz w:val="28"/>
          <w:szCs w:val="28"/>
        </w:rPr>
      </w:pPr>
      <w:r w:rsidRPr="001B7122">
        <w:rPr>
          <w:rFonts w:eastAsia="Calibr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33D7934B" w14:textId="77777777" w:rsidR="001B7122" w:rsidRPr="001B7122" w:rsidRDefault="001B7122" w:rsidP="001B7122">
      <w:pPr>
        <w:widowControl/>
        <w:numPr>
          <w:ilvl w:val="0"/>
          <w:numId w:val="82"/>
        </w:numPr>
        <w:autoSpaceDE/>
        <w:autoSpaceDN/>
        <w:spacing w:after="160" w:line="276" w:lineRule="auto"/>
        <w:contextualSpacing/>
        <w:jc w:val="both"/>
        <w:rPr>
          <w:rFonts w:eastAsia="Calibri"/>
          <w:sz w:val="28"/>
          <w:szCs w:val="28"/>
        </w:rPr>
      </w:pPr>
      <w:r w:rsidRPr="001B7122">
        <w:rPr>
          <w:rFonts w:eastAsia="Calibri"/>
          <w:sz w:val="28"/>
          <w:szCs w:val="28"/>
        </w:rPr>
        <w:t>Продолжительность выполнения домашних заданий составляет во 2-3 классах - 1,5 ч., в 4 классах - 2 ч.</w:t>
      </w:r>
    </w:p>
    <w:p w14:paraId="703A60EF" w14:textId="77777777" w:rsidR="001B7122" w:rsidRPr="001B7122" w:rsidRDefault="001B7122" w:rsidP="001B7122">
      <w:pPr>
        <w:widowControl/>
        <w:autoSpaceDE/>
        <w:autoSpaceDN/>
        <w:spacing w:after="160" w:line="276" w:lineRule="auto"/>
        <w:ind w:firstLine="567"/>
        <w:jc w:val="both"/>
        <w:rPr>
          <w:rFonts w:eastAsia="Calibri"/>
          <w:sz w:val="28"/>
          <w:szCs w:val="28"/>
        </w:rPr>
      </w:pPr>
      <w:r w:rsidRPr="001B7122">
        <w:rPr>
          <w:rFonts w:eastAsia="Calibri"/>
          <w:sz w:val="28"/>
          <w:szCs w:val="28"/>
        </w:rP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w:t>
      </w:r>
      <w:r w:rsidRPr="001B7122">
        <w:rPr>
          <w:rFonts w:eastAsia="Calibri"/>
          <w:sz w:val="28"/>
          <w:szCs w:val="28"/>
        </w:rPr>
        <w:lastRenderedPageBreak/>
        <w:t>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0AA5B5FA"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Учебные занятия для учащихся 2-4 классов проводятся по 5-и дневной учебной неделе.</w:t>
      </w:r>
    </w:p>
    <w:p w14:paraId="1242E2C2"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B01E307"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026F4004"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В Муниципальное бюджетное общеобразовательное учреждение гимназия №33  языком обучения является русский язык.</w:t>
      </w:r>
    </w:p>
    <w:p w14:paraId="00F77CF9" w14:textId="77777777" w:rsidR="001B7122" w:rsidRPr="001B7122" w:rsidRDefault="001B7122" w:rsidP="001B7122">
      <w:pPr>
        <w:widowControl/>
        <w:autoSpaceDE/>
        <w:autoSpaceDN/>
        <w:spacing w:after="160" w:line="259" w:lineRule="auto"/>
        <w:ind w:firstLine="567"/>
        <w:jc w:val="both"/>
        <w:rPr>
          <w:rFonts w:eastAsia="Calibri"/>
          <w:sz w:val="28"/>
          <w:szCs w:val="28"/>
        </w:rPr>
      </w:pPr>
    </w:p>
    <w:p w14:paraId="318213AF"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6639E606"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При изучении предметов Английский язык</w:t>
      </w:r>
      <w:r w:rsidRPr="001B7122">
        <w:rPr>
          <w:rFonts w:eastAsia="Calibri"/>
        </w:rPr>
        <w:t xml:space="preserve"> </w:t>
      </w:r>
      <w:r w:rsidRPr="001B7122">
        <w:rPr>
          <w:rFonts w:eastAsia="Calibri"/>
          <w:sz w:val="28"/>
          <w:szCs w:val="28"/>
        </w:rPr>
        <w:t>осуществляется деление учащихся на подгруппы.</w:t>
      </w:r>
    </w:p>
    <w:p w14:paraId="563A6FD9"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1AE1BD23"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Промежуточная/годовая аттестация обучающихся за четверть осуществляется в соответствии с календарным учебным графиком.</w:t>
      </w:r>
    </w:p>
    <w:p w14:paraId="6121B15E"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649E5231"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1B7122">
        <w:rPr>
          <w:rFonts w:eastAsia="Calibri"/>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гимназия №33. </w:t>
      </w:r>
    </w:p>
    <w:p w14:paraId="28C402FC"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02B34795" w14:textId="77777777" w:rsidR="001B7122" w:rsidRPr="001B7122" w:rsidRDefault="001B7122" w:rsidP="001B7122">
      <w:pPr>
        <w:widowControl/>
        <w:autoSpaceDE/>
        <w:autoSpaceDN/>
        <w:spacing w:after="160" w:line="259" w:lineRule="auto"/>
        <w:ind w:firstLine="567"/>
        <w:jc w:val="both"/>
        <w:rPr>
          <w:rFonts w:eastAsia="Calibri"/>
          <w:sz w:val="28"/>
          <w:szCs w:val="28"/>
        </w:rPr>
      </w:pPr>
      <w:r w:rsidRPr="001B7122">
        <w:rPr>
          <w:rFonts w:eastAsia="Calibr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17658479" w14:textId="77777777" w:rsidR="001B7122" w:rsidRPr="001B7122" w:rsidRDefault="001B7122" w:rsidP="001B7122">
      <w:pPr>
        <w:widowControl/>
        <w:autoSpaceDE/>
        <w:autoSpaceDN/>
        <w:spacing w:after="160" w:line="259" w:lineRule="auto"/>
        <w:ind w:firstLine="567"/>
        <w:jc w:val="both"/>
        <w:rPr>
          <w:rFonts w:eastAsia="Calibri"/>
          <w:sz w:val="28"/>
          <w:szCs w:val="28"/>
        </w:rPr>
      </w:pPr>
    </w:p>
    <w:tbl>
      <w:tblPr>
        <w:tblStyle w:val="34"/>
        <w:tblW w:w="0" w:type="auto"/>
        <w:tblLook w:val="04A0" w:firstRow="1" w:lastRow="0" w:firstColumn="1" w:lastColumn="0" w:noHBand="0" w:noVBand="1"/>
      </w:tblPr>
      <w:tblGrid>
        <w:gridCol w:w="2176"/>
        <w:gridCol w:w="2226"/>
        <w:gridCol w:w="593"/>
        <w:gridCol w:w="593"/>
        <w:gridCol w:w="593"/>
        <w:gridCol w:w="593"/>
        <w:gridCol w:w="593"/>
        <w:gridCol w:w="593"/>
        <w:gridCol w:w="593"/>
        <w:gridCol w:w="593"/>
        <w:gridCol w:w="593"/>
        <w:gridCol w:w="593"/>
        <w:gridCol w:w="593"/>
        <w:gridCol w:w="593"/>
      </w:tblGrid>
      <w:tr w:rsidR="001B7122" w:rsidRPr="001B7122" w14:paraId="6A72287B" w14:textId="77777777" w:rsidTr="004C2EE1">
        <w:tc>
          <w:tcPr>
            <w:tcW w:w="6000" w:type="dxa"/>
            <w:vMerge w:val="restart"/>
            <w:shd w:val="clear" w:color="auto" w:fill="D9D9D9"/>
          </w:tcPr>
          <w:p w14:paraId="2C97D75F" w14:textId="77777777" w:rsidR="001B7122" w:rsidRPr="001B7122" w:rsidRDefault="001B7122" w:rsidP="001B7122">
            <w:pPr>
              <w:rPr>
                <w:rFonts w:ascii="Calibri" w:eastAsia="Calibri" w:hAnsi="Calibri"/>
              </w:rPr>
            </w:pPr>
            <w:r w:rsidRPr="001B7122">
              <w:rPr>
                <w:rFonts w:ascii="Calibri" w:eastAsia="Calibri" w:hAnsi="Calibri"/>
                <w:b/>
              </w:rPr>
              <w:t>Предметная область</w:t>
            </w:r>
          </w:p>
        </w:tc>
        <w:tc>
          <w:tcPr>
            <w:tcW w:w="6000" w:type="dxa"/>
            <w:vMerge w:val="restart"/>
            <w:shd w:val="clear" w:color="auto" w:fill="D9D9D9"/>
          </w:tcPr>
          <w:p w14:paraId="582E20F1" w14:textId="77777777" w:rsidR="001B7122" w:rsidRPr="001B7122" w:rsidRDefault="001B7122" w:rsidP="001B7122">
            <w:pPr>
              <w:rPr>
                <w:rFonts w:ascii="Calibri" w:eastAsia="Calibri" w:hAnsi="Calibri"/>
              </w:rPr>
            </w:pPr>
            <w:r w:rsidRPr="001B7122">
              <w:rPr>
                <w:rFonts w:ascii="Calibri" w:eastAsia="Calibri" w:hAnsi="Calibri"/>
                <w:b/>
              </w:rPr>
              <w:t>Учебный предмет/курс</w:t>
            </w:r>
          </w:p>
        </w:tc>
        <w:tc>
          <w:tcPr>
            <w:tcW w:w="12468" w:type="dxa"/>
            <w:gridSpan w:val="12"/>
            <w:shd w:val="clear" w:color="auto" w:fill="D9D9D9"/>
          </w:tcPr>
          <w:p w14:paraId="7CB297B0" w14:textId="77777777" w:rsidR="001B7122" w:rsidRPr="001B7122" w:rsidRDefault="001B7122" w:rsidP="001B7122">
            <w:pPr>
              <w:jc w:val="center"/>
              <w:rPr>
                <w:rFonts w:ascii="Calibri" w:eastAsia="Calibri" w:hAnsi="Calibri"/>
              </w:rPr>
            </w:pPr>
            <w:r w:rsidRPr="001B7122">
              <w:rPr>
                <w:rFonts w:ascii="Calibri" w:eastAsia="Calibri" w:hAnsi="Calibri"/>
                <w:b/>
              </w:rPr>
              <w:t>Количество часов в неделю</w:t>
            </w:r>
          </w:p>
        </w:tc>
      </w:tr>
      <w:tr w:rsidR="001B7122" w:rsidRPr="001B7122" w14:paraId="13DBD388" w14:textId="77777777" w:rsidTr="004C2EE1">
        <w:tc>
          <w:tcPr>
            <w:tcW w:w="1039" w:type="dxa"/>
            <w:vMerge/>
          </w:tcPr>
          <w:p w14:paraId="3887E61A" w14:textId="77777777" w:rsidR="001B7122" w:rsidRPr="001B7122" w:rsidRDefault="001B7122" w:rsidP="001B7122">
            <w:pPr>
              <w:rPr>
                <w:rFonts w:ascii="Calibri" w:eastAsia="Calibri" w:hAnsi="Calibri"/>
              </w:rPr>
            </w:pPr>
          </w:p>
        </w:tc>
        <w:tc>
          <w:tcPr>
            <w:tcW w:w="1039" w:type="dxa"/>
            <w:vMerge/>
          </w:tcPr>
          <w:p w14:paraId="5093511B" w14:textId="77777777" w:rsidR="001B7122" w:rsidRPr="001B7122" w:rsidRDefault="001B7122" w:rsidP="001B7122">
            <w:pPr>
              <w:rPr>
                <w:rFonts w:ascii="Calibri" w:eastAsia="Calibri" w:hAnsi="Calibri"/>
              </w:rPr>
            </w:pPr>
          </w:p>
        </w:tc>
        <w:tc>
          <w:tcPr>
            <w:tcW w:w="0" w:type="dxa"/>
            <w:shd w:val="clear" w:color="auto" w:fill="D9D9D9"/>
          </w:tcPr>
          <w:p w14:paraId="3E9B5499" w14:textId="77777777" w:rsidR="001B7122" w:rsidRPr="001B7122" w:rsidRDefault="001B7122" w:rsidP="001B7122">
            <w:pPr>
              <w:jc w:val="center"/>
              <w:rPr>
                <w:rFonts w:ascii="Calibri" w:eastAsia="Calibri" w:hAnsi="Calibri"/>
              </w:rPr>
            </w:pPr>
            <w:r w:rsidRPr="001B7122">
              <w:rPr>
                <w:rFonts w:ascii="Calibri" w:eastAsia="Calibri" w:hAnsi="Calibri"/>
                <w:b/>
              </w:rPr>
              <w:t>1а</w:t>
            </w:r>
          </w:p>
        </w:tc>
        <w:tc>
          <w:tcPr>
            <w:tcW w:w="0" w:type="dxa"/>
            <w:shd w:val="clear" w:color="auto" w:fill="D9D9D9"/>
          </w:tcPr>
          <w:p w14:paraId="6809389D" w14:textId="77777777" w:rsidR="001B7122" w:rsidRPr="001B7122" w:rsidRDefault="001B7122" w:rsidP="001B7122">
            <w:pPr>
              <w:jc w:val="center"/>
              <w:rPr>
                <w:rFonts w:ascii="Calibri" w:eastAsia="Calibri" w:hAnsi="Calibri"/>
              </w:rPr>
            </w:pPr>
            <w:r w:rsidRPr="001B7122">
              <w:rPr>
                <w:rFonts w:ascii="Calibri" w:eastAsia="Calibri" w:hAnsi="Calibri"/>
                <w:b/>
              </w:rPr>
              <w:t>1б</w:t>
            </w:r>
          </w:p>
        </w:tc>
        <w:tc>
          <w:tcPr>
            <w:tcW w:w="0" w:type="dxa"/>
            <w:shd w:val="clear" w:color="auto" w:fill="D9D9D9"/>
          </w:tcPr>
          <w:p w14:paraId="44CDC05E" w14:textId="77777777" w:rsidR="001B7122" w:rsidRPr="001B7122" w:rsidRDefault="001B7122" w:rsidP="001B7122">
            <w:pPr>
              <w:jc w:val="center"/>
              <w:rPr>
                <w:rFonts w:ascii="Calibri" w:eastAsia="Calibri" w:hAnsi="Calibri"/>
              </w:rPr>
            </w:pPr>
            <w:r w:rsidRPr="001B7122">
              <w:rPr>
                <w:rFonts w:ascii="Calibri" w:eastAsia="Calibri" w:hAnsi="Calibri"/>
                <w:b/>
              </w:rPr>
              <w:t>1в</w:t>
            </w:r>
          </w:p>
        </w:tc>
        <w:tc>
          <w:tcPr>
            <w:tcW w:w="0" w:type="dxa"/>
            <w:shd w:val="clear" w:color="auto" w:fill="D9D9D9"/>
          </w:tcPr>
          <w:p w14:paraId="2459AE1E" w14:textId="77777777" w:rsidR="001B7122" w:rsidRPr="001B7122" w:rsidRDefault="001B7122" w:rsidP="001B7122">
            <w:pPr>
              <w:jc w:val="center"/>
              <w:rPr>
                <w:rFonts w:ascii="Calibri" w:eastAsia="Calibri" w:hAnsi="Calibri"/>
              </w:rPr>
            </w:pPr>
            <w:r w:rsidRPr="001B7122">
              <w:rPr>
                <w:rFonts w:ascii="Calibri" w:eastAsia="Calibri" w:hAnsi="Calibri"/>
                <w:b/>
              </w:rPr>
              <w:t>2а</w:t>
            </w:r>
          </w:p>
        </w:tc>
        <w:tc>
          <w:tcPr>
            <w:tcW w:w="0" w:type="dxa"/>
            <w:shd w:val="clear" w:color="auto" w:fill="D9D9D9"/>
          </w:tcPr>
          <w:p w14:paraId="1F7971D1" w14:textId="77777777" w:rsidR="001B7122" w:rsidRPr="001B7122" w:rsidRDefault="001B7122" w:rsidP="001B7122">
            <w:pPr>
              <w:jc w:val="center"/>
              <w:rPr>
                <w:rFonts w:ascii="Calibri" w:eastAsia="Calibri" w:hAnsi="Calibri"/>
              </w:rPr>
            </w:pPr>
            <w:r w:rsidRPr="001B7122">
              <w:rPr>
                <w:rFonts w:ascii="Calibri" w:eastAsia="Calibri" w:hAnsi="Calibri"/>
                <w:b/>
              </w:rPr>
              <w:t>2б</w:t>
            </w:r>
          </w:p>
        </w:tc>
        <w:tc>
          <w:tcPr>
            <w:tcW w:w="0" w:type="dxa"/>
            <w:shd w:val="clear" w:color="auto" w:fill="D9D9D9"/>
          </w:tcPr>
          <w:p w14:paraId="11102C41" w14:textId="77777777" w:rsidR="001B7122" w:rsidRPr="001B7122" w:rsidRDefault="001B7122" w:rsidP="001B7122">
            <w:pPr>
              <w:jc w:val="center"/>
              <w:rPr>
                <w:rFonts w:ascii="Calibri" w:eastAsia="Calibri" w:hAnsi="Calibri"/>
              </w:rPr>
            </w:pPr>
            <w:r w:rsidRPr="001B7122">
              <w:rPr>
                <w:rFonts w:ascii="Calibri" w:eastAsia="Calibri" w:hAnsi="Calibri"/>
                <w:b/>
              </w:rPr>
              <w:t>2в</w:t>
            </w:r>
          </w:p>
        </w:tc>
        <w:tc>
          <w:tcPr>
            <w:tcW w:w="0" w:type="dxa"/>
            <w:shd w:val="clear" w:color="auto" w:fill="D9D9D9"/>
          </w:tcPr>
          <w:p w14:paraId="347E7E79" w14:textId="77777777" w:rsidR="001B7122" w:rsidRPr="001B7122" w:rsidRDefault="001B7122" w:rsidP="001B7122">
            <w:pPr>
              <w:jc w:val="center"/>
              <w:rPr>
                <w:rFonts w:ascii="Calibri" w:eastAsia="Calibri" w:hAnsi="Calibri"/>
              </w:rPr>
            </w:pPr>
            <w:r w:rsidRPr="001B7122">
              <w:rPr>
                <w:rFonts w:ascii="Calibri" w:eastAsia="Calibri" w:hAnsi="Calibri"/>
                <w:b/>
              </w:rPr>
              <w:t>3а</w:t>
            </w:r>
          </w:p>
        </w:tc>
        <w:tc>
          <w:tcPr>
            <w:tcW w:w="0" w:type="dxa"/>
            <w:shd w:val="clear" w:color="auto" w:fill="D9D9D9"/>
          </w:tcPr>
          <w:p w14:paraId="73C6BF05" w14:textId="77777777" w:rsidR="001B7122" w:rsidRPr="001B7122" w:rsidRDefault="001B7122" w:rsidP="001B7122">
            <w:pPr>
              <w:jc w:val="center"/>
              <w:rPr>
                <w:rFonts w:ascii="Calibri" w:eastAsia="Calibri" w:hAnsi="Calibri"/>
              </w:rPr>
            </w:pPr>
            <w:r w:rsidRPr="001B7122">
              <w:rPr>
                <w:rFonts w:ascii="Calibri" w:eastAsia="Calibri" w:hAnsi="Calibri"/>
                <w:b/>
              </w:rPr>
              <w:t>3б</w:t>
            </w:r>
          </w:p>
        </w:tc>
        <w:tc>
          <w:tcPr>
            <w:tcW w:w="0" w:type="dxa"/>
            <w:shd w:val="clear" w:color="auto" w:fill="D9D9D9"/>
          </w:tcPr>
          <w:p w14:paraId="2A9B2591" w14:textId="77777777" w:rsidR="001B7122" w:rsidRPr="001B7122" w:rsidRDefault="001B7122" w:rsidP="001B7122">
            <w:pPr>
              <w:jc w:val="center"/>
              <w:rPr>
                <w:rFonts w:ascii="Calibri" w:eastAsia="Calibri" w:hAnsi="Calibri"/>
              </w:rPr>
            </w:pPr>
            <w:r w:rsidRPr="001B7122">
              <w:rPr>
                <w:rFonts w:ascii="Calibri" w:eastAsia="Calibri" w:hAnsi="Calibri"/>
                <w:b/>
              </w:rPr>
              <w:t>3в</w:t>
            </w:r>
          </w:p>
        </w:tc>
        <w:tc>
          <w:tcPr>
            <w:tcW w:w="0" w:type="dxa"/>
            <w:shd w:val="clear" w:color="auto" w:fill="D9D9D9"/>
          </w:tcPr>
          <w:p w14:paraId="1CFD042B" w14:textId="77777777" w:rsidR="001B7122" w:rsidRPr="001B7122" w:rsidRDefault="001B7122" w:rsidP="001B7122">
            <w:pPr>
              <w:jc w:val="center"/>
              <w:rPr>
                <w:rFonts w:ascii="Calibri" w:eastAsia="Calibri" w:hAnsi="Calibri"/>
              </w:rPr>
            </w:pPr>
            <w:r w:rsidRPr="001B7122">
              <w:rPr>
                <w:rFonts w:ascii="Calibri" w:eastAsia="Calibri" w:hAnsi="Calibri"/>
                <w:b/>
              </w:rPr>
              <w:t>4а</w:t>
            </w:r>
          </w:p>
        </w:tc>
        <w:tc>
          <w:tcPr>
            <w:tcW w:w="0" w:type="dxa"/>
            <w:shd w:val="clear" w:color="auto" w:fill="D9D9D9"/>
          </w:tcPr>
          <w:p w14:paraId="3195ACF4" w14:textId="77777777" w:rsidR="001B7122" w:rsidRPr="001B7122" w:rsidRDefault="001B7122" w:rsidP="001B7122">
            <w:pPr>
              <w:jc w:val="center"/>
              <w:rPr>
                <w:rFonts w:ascii="Calibri" w:eastAsia="Calibri" w:hAnsi="Calibri"/>
              </w:rPr>
            </w:pPr>
            <w:r w:rsidRPr="001B7122">
              <w:rPr>
                <w:rFonts w:ascii="Calibri" w:eastAsia="Calibri" w:hAnsi="Calibri"/>
                <w:b/>
              </w:rPr>
              <w:t>4б</w:t>
            </w:r>
          </w:p>
        </w:tc>
        <w:tc>
          <w:tcPr>
            <w:tcW w:w="0" w:type="dxa"/>
            <w:shd w:val="clear" w:color="auto" w:fill="D9D9D9"/>
          </w:tcPr>
          <w:p w14:paraId="5618E37B" w14:textId="77777777" w:rsidR="001B7122" w:rsidRPr="001B7122" w:rsidRDefault="001B7122" w:rsidP="001B7122">
            <w:pPr>
              <w:jc w:val="center"/>
              <w:rPr>
                <w:rFonts w:ascii="Calibri" w:eastAsia="Calibri" w:hAnsi="Calibri"/>
              </w:rPr>
            </w:pPr>
            <w:r w:rsidRPr="001B7122">
              <w:rPr>
                <w:rFonts w:ascii="Calibri" w:eastAsia="Calibri" w:hAnsi="Calibri"/>
                <w:b/>
              </w:rPr>
              <w:t>4в</w:t>
            </w:r>
          </w:p>
        </w:tc>
      </w:tr>
      <w:tr w:rsidR="001B7122" w:rsidRPr="001B7122" w14:paraId="302E4BE5" w14:textId="77777777" w:rsidTr="004C2EE1">
        <w:tc>
          <w:tcPr>
            <w:tcW w:w="14546" w:type="dxa"/>
            <w:gridSpan w:val="14"/>
            <w:shd w:val="clear" w:color="auto" w:fill="FFFFB3"/>
          </w:tcPr>
          <w:p w14:paraId="734EC6D2" w14:textId="77777777" w:rsidR="001B7122" w:rsidRPr="001B7122" w:rsidRDefault="001B7122" w:rsidP="001B7122">
            <w:pPr>
              <w:jc w:val="center"/>
              <w:rPr>
                <w:rFonts w:ascii="Calibri" w:eastAsia="Calibri" w:hAnsi="Calibri"/>
              </w:rPr>
            </w:pPr>
            <w:r w:rsidRPr="001B7122">
              <w:rPr>
                <w:rFonts w:ascii="Calibri" w:eastAsia="Calibri" w:hAnsi="Calibri"/>
                <w:b/>
              </w:rPr>
              <w:t>Обязательная часть</w:t>
            </w:r>
          </w:p>
        </w:tc>
      </w:tr>
      <w:tr w:rsidR="001B7122" w:rsidRPr="001B7122" w14:paraId="73B098DD" w14:textId="77777777" w:rsidTr="004C2EE1">
        <w:tc>
          <w:tcPr>
            <w:tcW w:w="1039" w:type="dxa"/>
            <w:vMerge w:val="restart"/>
          </w:tcPr>
          <w:p w14:paraId="7B224F5A" w14:textId="77777777" w:rsidR="001B7122" w:rsidRPr="001B7122" w:rsidRDefault="001B7122" w:rsidP="001B7122">
            <w:pPr>
              <w:rPr>
                <w:rFonts w:ascii="Calibri" w:eastAsia="Calibri" w:hAnsi="Calibri"/>
              </w:rPr>
            </w:pPr>
            <w:r w:rsidRPr="001B7122">
              <w:rPr>
                <w:rFonts w:ascii="Calibri" w:eastAsia="Calibri" w:hAnsi="Calibri"/>
              </w:rPr>
              <w:t>Русский язык и литературное чтение</w:t>
            </w:r>
          </w:p>
        </w:tc>
        <w:tc>
          <w:tcPr>
            <w:tcW w:w="1039" w:type="dxa"/>
          </w:tcPr>
          <w:p w14:paraId="6E4B349E" w14:textId="77777777" w:rsidR="001B7122" w:rsidRPr="001B7122" w:rsidRDefault="001B7122" w:rsidP="001B7122">
            <w:pPr>
              <w:rPr>
                <w:rFonts w:ascii="Calibri" w:eastAsia="Calibri" w:hAnsi="Calibri"/>
              </w:rPr>
            </w:pPr>
            <w:r w:rsidRPr="001B7122">
              <w:rPr>
                <w:rFonts w:ascii="Calibri" w:eastAsia="Calibri" w:hAnsi="Calibri"/>
              </w:rPr>
              <w:t>Русский язык</w:t>
            </w:r>
          </w:p>
        </w:tc>
        <w:tc>
          <w:tcPr>
            <w:tcW w:w="1039" w:type="dxa"/>
          </w:tcPr>
          <w:p w14:paraId="562E743A"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4F2DC563"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29FA4B85"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022FFE05"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0630AAFC"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141C3CA0"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1A4E7DA4"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5036B7A9"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5E309DA1"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0A1C19BC"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7313F884" w14:textId="77777777" w:rsidR="001B7122" w:rsidRPr="001B7122" w:rsidRDefault="001B7122" w:rsidP="001B7122">
            <w:pPr>
              <w:jc w:val="center"/>
              <w:rPr>
                <w:rFonts w:ascii="Calibri" w:eastAsia="Calibri" w:hAnsi="Calibri"/>
              </w:rPr>
            </w:pPr>
            <w:r w:rsidRPr="001B7122">
              <w:rPr>
                <w:rFonts w:ascii="Calibri" w:eastAsia="Calibri" w:hAnsi="Calibri"/>
              </w:rPr>
              <w:t>5</w:t>
            </w:r>
          </w:p>
        </w:tc>
        <w:tc>
          <w:tcPr>
            <w:tcW w:w="1039" w:type="dxa"/>
          </w:tcPr>
          <w:p w14:paraId="6031DB22" w14:textId="77777777" w:rsidR="001B7122" w:rsidRPr="001B7122" w:rsidRDefault="001B7122" w:rsidP="001B7122">
            <w:pPr>
              <w:jc w:val="center"/>
              <w:rPr>
                <w:rFonts w:ascii="Calibri" w:eastAsia="Calibri" w:hAnsi="Calibri"/>
              </w:rPr>
            </w:pPr>
            <w:r w:rsidRPr="001B7122">
              <w:rPr>
                <w:rFonts w:ascii="Calibri" w:eastAsia="Calibri" w:hAnsi="Calibri"/>
              </w:rPr>
              <w:t>5</w:t>
            </w:r>
          </w:p>
        </w:tc>
      </w:tr>
      <w:tr w:rsidR="001B7122" w:rsidRPr="001B7122" w14:paraId="692885B9" w14:textId="77777777" w:rsidTr="004C2EE1">
        <w:tc>
          <w:tcPr>
            <w:tcW w:w="1039" w:type="dxa"/>
            <w:vMerge/>
          </w:tcPr>
          <w:p w14:paraId="58E55D9B" w14:textId="77777777" w:rsidR="001B7122" w:rsidRPr="001B7122" w:rsidRDefault="001B7122" w:rsidP="001B7122">
            <w:pPr>
              <w:rPr>
                <w:rFonts w:ascii="Calibri" w:eastAsia="Calibri" w:hAnsi="Calibri"/>
              </w:rPr>
            </w:pPr>
          </w:p>
        </w:tc>
        <w:tc>
          <w:tcPr>
            <w:tcW w:w="1039" w:type="dxa"/>
          </w:tcPr>
          <w:p w14:paraId="7244DEF1" w14:textId="77777777" w:rsidR="001B7122" w:rsidRPr="001B7122" w:rsidRDefault="001B7122" w:rsidP="001B7122">
            <w:pPr>
              <w:rPr>
                <w:rFonts w:ascii="Calibri" w:eastAsia="Calibri" w:hAnsi="Calibri"/>
              </w:rPr>
            </w:pPr>
            <w:r w:rsidRPr="001B7122">
              <w:rPr>
                <w:rFonts w:ascii="Calibri" w:eastAsia="Calibri" w:hAnsi="Calibri"/>
              </w:rPr>
              <w:t>Литературное чтение</w:t>
            </w:r>
          </w:p>
        </w:tc>
        <w:tc>
          <w:tcPr>
            <w:tcW w:w="1039" w:type="dxa"/>
          </w:tcPr>
          <w:p w14:paraId="5729C95F"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791F2B3B"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3BCA81F3"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62E82982"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7F8D3F15"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68BA072E"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43B267F9"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2E4B8364"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21FC5531"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685D05AD"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53AFA59F"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1471B48F" w14:textId="77777777" w:rsidR="001B7122" w:rsidRPr="001B7122" w:rsidRDefault="001B7122" w:rsidP="001B7122">
            <w:pPr>
              <w:jc w:val="center"/>
              <w:rPr>
                <w:rFonts w:ascii="Calibri" w:eastAsia="Calibri" w:hAnsi="Calibri"/>
              </w:rPr>
            </w:pPr>
            <w:r w:rsidRPr="001B7122">
              <w:rPr>
                <w:rFonts w:ascii="Calibri" w:eastAsia="Calibri" w:hAnsi="Calibri"/>
              </w:rPr>
              <w:t>4</w:t>
            </w:r>
          </w:p>
        </w:tc>
      </w:tr>
      <w:tr w:rsidR="001B7122" w:rsidRPr="001B7122" w14:paraId="0913FD0E" w14:textId="77777777" w:rsidTr="004C2EE1">
        <w:tc>
          <w:tcPr>
            <w:tcW w:w="1039" w:type="dxa"/>
          </w:tcPr>
          <w:p w14:paraId="529EF7C0" w14:textId="77777777" w:rsidR="001B7122" w:rsidRPr="001B7122" w:rsidRDefault="001B7122" w:rsidP="001B7122">
            <w:pPr>
              <w:rPr>
                <w:rFonts w:ascii="Calibri" w:eastAsia="Calibri" w:hAnsi="Calibri"/>
              </w:rPr>
            </w:pPr>
            <w:r w:rsidRPr="001B7122">
              <w:rPr>
                <w:rFonts w:ascii="Calibri" w:eastAsia="Calibri" w:hAnsi="Calibri"/>
              </w:rPr>
              <w:t>Иностранный язык</w:t>
            </w:r>
          </w:p>
        </w:tc>
        <w:tc>
          <w:tcPr>
            <w:tcW w:w="1039" w:type="dxa"/>
          </w:tcPr>
          <w:p w14:paraId="37937005" w14:textId="77777777" w:rsidR="001B7122" w:rsidRPr="001B7122" w:rsidRDefault="001B7122" w:rsidP="001B7122">
            <w:pPr>
              <w:rPr>
                <w:rFonts w:ascii="Calibri" w:eastAsia="Calibri" w:hAnsi="Calibri"/>
              </w:rPr>
            </w:pPr>
            <w:r w:rsidRPr="001B7122">
              <w:rPr>
                <w:rFonts w:ascii="Calibri" w:eastAsia="Calibri" w:hAnsi="Calibri"/>
              </w:rPr>
              <w:t>Иностранный язык</w:t>
            </w:r>
          </w:p>
        </w:tc>
        <w:tc>
          <w:tcPr>
            <w:tcW w:w="1039" w:type="dxa"/>
          </w:tcPr>
          <w:p w14:paraId="2E3D3F8B"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7EBB7529"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788A928A"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7724A0A8"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533435DB"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1502F0E5"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2CE04EF8"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34424867"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6DE055C1"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5246D21C"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01F765E6"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0B0CE759" w14:textId="77777777" w:rsidR="001B7122" w:rsidRPr="001B7122" w:rsidRDefault="001B7122" w:rsidP="001B7122">
            <w:pPr>
              <w:jc w:val="center"/>
              <w:rPr>
                <w:rFonts w:ascii="Calibri" w:eastAsia="Calibri" w:hAnsi="Calibri"/>
              </w:rPr>
            </w:pPr>
            <w:r w:rsidRPr="001B7122">
              <w:rPr>
                <w:rFonts w:ascii="Calibri" w:eastAsia="Calibri" w:hAnsi="Calibri"/>
              </w:rPr>
              <w:t>2</w:t>
            </w:r>
          </w:p>
        </w:tc>
      </w:tr>
      <w:tr w:rsidR="001B7122" w:rsidRPr="001B7122" w14:paraId="79540651" w14:textId="77777777" w:rsidTr="004C2EE1">
        <w:tc>
          <w:tcPr>
            <w:tcW w:w="1039" w:type="dxa"/>
          </w:tcPr>
          <w:p w14:paraId="5EDFC3A3" w14:textId="77777777" w:rsidR="001B7122" w:rsidRPr="001B7122" w:rsidRDefault="001B7122" w:rsidP="001B7122">
            <w:pPr>
              <w:rPr>
                <w:rFonts w:ascii="Calibri" w:eastAsia="Calibri" w:hAnsi="Calibri"/>
              </w:rPr>
            </w:pPr>
            <w:r w:rsidRPr="001B7122">
              <w:rPr>
                <w:rFonts w:ascii="Calibri" w:eastAsia="Calibri" w:hAnsi="Calibri"/>
              </w:rPr>
              <w:t>Математика и информатика</w:t>
            </w:r>
          </w:p>
        </w:tc>
        <w:tc>
          <w:tcPr>
            <w:tcW w:w="1039" w:type="dxa"/>
          </w:tcPr>
          <w:p w14:paraId="496132B0" w14:textId="77777777" w:rsidR="001B7122" w:rsidRPr="001B7122" w:rsidRDefault="001B7122" w:rsidP="001B7122">
            <w:pPr>
              <w:rPr>
                <w:rFonts w:ascii="Calibri" w:eastAsia="Calibri" w:hAnsi="Calibri"/>
              </w:rPr>
            </w:pPr>
            <w:r w:rsidRPr="001B7122">
              <w:rPr>
                <w:rFonts w:ascii="Calibri" w:eastAsia="Calibri" w:hAnsi="Calibri"/>
              </w:rPr>
              <w:t>Математика</w:t>
            </w:r>
          </w:p>
        </w:tc>
        <w:tc>
          <w:tcPr>
            <w:tcW w:w="1039" w:type="dxa"/>
          </w:tcPr>
          <w:p w14:paraId="30E26128"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77B5FF7D"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1C1754F3"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4622AF8A"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3BB522FD"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2F0C264B"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0025D1AF"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45E9D029"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35E38778"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74D0CEE6"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099E3243" w14:textId="77777777" w:rsidR="001B7122" w:rsidRPr="001B7122" w:rsidRDefault="001B7122" w:rsidP="001B7122">
            <w:pPr>
              <w:jc w:val="center"/>
              <w:rPr>
                <w:rFonts w:ascii="Calibri" w:eastAsia="Calibri" w:hAnsi="Calibri"/>
              </w:rPr>
            </w:pPr>
            <w:r w:rsidRPr="001B7122">
              <w:rPr>
                <w:rFonts w:ascii="Calibri" w:eastAsia="Calibri" w:hAnsi="Calibri"/>
              </w:rPr>
              <w:t>4</w:t>
            </w:r>
          </w:p>
        </w:tc>
        <w:tc>
          <w:tcPr>
            <w:tcW w:w="1039" w:type="dxa"/>
          </w:tcPr>
          <w:p w14:paraId="14FAEC9D" w14:textId="77777777" w:rsidR="001B7122" w:rsidRPr="001B7122" w:rsidRDefault="001B7122" w:rsidP="001B7122">
            <w:pPr>
              <w:jc w:val="center"/>
              <w:rPr>
                <w:rFonts w:ascii="Calibri" w:eastAsia="Calibri" w:hAnsi="Calibri"/>
              </w:rPr>
            </w:pPr>
            <w:r w:rsidRPr="001B7122">
              <w:rPr>
                <w:rFonts w:ascii="Calibri" w:eastAsia="Calibri" w:hAnsi="Calibri"/>
              </w:rPr>
              <w:t>4</w:t>
            </w:r>
          </w:p>
        </w:tc>
      </w:tr>
      <w:tr w:rsidR="001B7122" w:rsidRPr="001B7122" w14:paraId="32A1B79F" w14:textId="77777777" w:rsidTr="004C2EE1">
        <w:tc>
          <w:tcPr>
            <w:tcW w:w="1039" w:type="dxa"/>
          </w:tcPr>
          <w:p w14:paraId="278355FA" w14:textId="77777777" w:rsidR="001B7122" w:rsidRPr="001B7122" w:rsidRDefault="001B7122" w:rsidP="001B7122">
            <w:pPr>
              <w:rPr>
                <w:rFonts w:ascii="Calibri" w:eastAsia="Calibri" w:hAnsi="Calibri"/>
              </w:rPr>
            </w:pPr>
            <w:r w:rsidRPr="001B7122">
              <w:rPr>
                <w:rFonts w:ascii="Calibri" w:eastAsia="Calibri" w:hAnsi="Calibri"/>
              </w:rPr>
              <w:t>Обществознание и естествознание ("окружающий мир")</w:t>
            </w:r>
          </w:p>
        </w:tc>
        <w:tc>
          <w:tcPr>
            <w:tcW w:w="1039" w:type="dxa"/>
          </w:tcPr>
          <w:p w14:paraId="748617BB" w14:textId="77777777" w:rsidR="001B7122" w:rsidRPr="001B7122" w:rsidRDefault="001B7122" w:rsidP="001B7122">
            <w:pPr>
              <w:rPr>
                <w:rFonts w:ascii="Calibri" w:eastAsia="Calibri" w:hAnsi="Calibri"/>
              </w:rPr>
            </w:pPr>
            <w:r w:rsidRPr="001B7122">
              <w:rPr>
                <w:rFonts w:ascii="Calibri" w:eastAsia="Calibri" w:hAnsi="Calibri"/>
              </w:rPr>
              <w:t>Окружающий мир</w:t>
            </w:r>
          </w:p>
        </w:tc>
        <w:tc>
          <w:tcPr>
            <w:tcW w:w="1039" w:type="dxa"/>
          </w:tcPr>
          <w:p w14:paraId="57495ED0"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34C73166"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58BED5BE"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2C1AC300"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19B79CD6"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34087C4F"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4495AFE0"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3D8901A9"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4C118FB4"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58C2C807"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43809400"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36BAAD93" w14:textId="77777777" w:rsidR="001B7122" w:rsidRPr="001B7122" w:rsidRDefault="001B7122" w:rsidP="001B7122">
            <w:pPr>
              <w:jc w:val="center"/>
              <w:rPr>
                <w:rFonts w:ascii="Calibri" w:eastAsia="Calibri" w:hAnsi="Calibri"/>
              </w:rPr>
            </w:pPr>
            <w:r w:rsidRPr="001B7122">
              <w:rPr>
                <w:rFonts w:ascii="Calibri" w:eastAsia="Calibri" w:hAnsi="Calibri"/>
              </w:rPr>
              <w:t>2</w:t>
            </w:r>
          </w:p>
        </w:tc>
      </w:tr>
      <w:tr w:rsidR="001B7122" w:rsidRPr="001B7122" w14:paraId="7A22C7DB" w14:textId="77777777" w:rsidTr="004C2EE1">
        <w:tc>
          <w:tcPr>
            <w:tcW w:w="1039" w:type="dxa"/>
          </w:tcPr>
          <w:p w14:paraId="010E12BA" w14:textId="77777777" w:rsidR="001B7122" w:rsidRPr="001B7122" w:rsidRDefault="001B7122" w:rsidP="001B7122">
            <w:pPr>
              <w:rPr>
                <w:rFonts w:ascii="Calibri" w:eastAsia="Calibri" w:hAnsi="Calibri"/>
              </w:rPr>
            </w:pPr>
            <w:r w:rsidRPr="001B7122">
              <w:rPr>
                <w:rFonts w:ascii="Calibri" w:eastAsia="Calibri" w:hAnsi="Calibri"/>
              </w:rPr>
              <w:t>Основы религиозных культур и светской этики</w:t>
            </w:r>
          </w:p>
        </w:tc>
        <w:tc>
          <w:tcPr>
            <w:tcW w:w="1039" w:type="dxa"/>
          </w:tcPr>
          <w:p w14:paraId="13F11362" w14:textId="77777777" w:rsidR="001B7122" w:rsidRPr="001B7122" w:rsidRDefault="001B7122" w:rsidP="001B7122">
            <w:pPr>
              <w:rPr>
                <w:rFonts w:ascii="Calibri" w:eastAsia="Calibri" w:hAnsi="Calibri"/>
              </w:rPr>
            </w:pPr>
            <w:r w:rsidRPr="001B7122">
              <w:rPr>
                <w:rFonts w:ascii="Calibri" w:eastAsia="Calibri" w:hAnsi="Calibri"/>
              </w:rPr>
              <w:t>Основы религиозных культур и светской этики</w:t>
            </w:r>
          </w:p>
        </w:tc>
        <w:tc>
          <w:tcPr>
            <w:tcW w:w="1039" w:type="dxa"/>
          </w:tcPr>
          <w:p w14:paraId="228157B8"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570EE6E7"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71BCFED3"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7A88D125"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6DCC793E"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585422A7"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2EC2467F"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6E174A34"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0E86A574"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5E8610A8"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5839DBBD"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3EAFD247" w14:textId="77777777" w:rsidR="001B7122" w:rsidRPr="001B7122" w:rsidRDefault="001B7122" w:rsidP="001B7122">
            <w:pPr>
              <w:jc w:val="center"/>
              <w:rPr>
                <w:rFonts w:ascii="Calibri" w:eastAsia="Calibri" w:hAnsi="Calibri"/>
              </w:rPr>
            </w:pPr>
            <w:r w:rsidRPr="001B7122">
              <w:rPr>
                <w:rFonts w:ascii="Calibri" w:eastAsia="Calibri" w:hAnsi="Calibri"/>
              </w:rPr>
              <w:t>1</w:t>
            </w:r>
          </w:p>
        </w:tc>
      </w:tr>
      <w:tr w:rsidR="001B7122" w:rsidRPr="001B7122" w14:paraId="02DFF626" w14:textId="77777777" w:rsidTr="004C2EE1">
        <w:tc>
          <w:tcPr>
            <w:tcW w:w="1039" w:type="dxa"/>
            <w:vMerge w:val="restart"/>
          </w:tcPr>
          <w:p w14:paraId="235A0323" w14:textId="77777777" w:rsidR="001B7122" w:rsidRPr="001B7122" w:rsidRDefault="001B7122" w:rsidP="001B7122">
            <w:pPr>
              <w:rPr>
                <w:rFonts w:ascii="Calibri" w:eastAsia="Calibri" w:hAnsi="Calibri"/>
              </w:rPr>
            </w:pPr>
            <w:r w:rsidRPr="001B7122">
              <w:rPr>
                <w:rFonts w:ascii="Calibri" w:eastAsia="Calibri" w:hAnsi="Calibri"/>
              </w:rPr>
              <w:t>Искусство</w:t>
            </w:r>
          </w:p>
        </w:tc>
        <w:tc>
          <w:tcPr>
            <w:tcW w:w="1039" w:type="dxa"/>
          </w:tcPr>
          <w:p w14:paraId="4F3722D1" w14:textId="77777777" w:rsidR="001B7122" w:rsidRPr="001B7122" w:rsidRDefault="001B7122" w:rsidP="001B7122">
            <w:pPr>
              <w:rPr>
                <w:rFonts w:ascii="Calibri" w:eastAsia="Calibri" w:hAnsi="Calibri"/>
              </w:rPr>
            </w:pPr>
            <w:r w:rsidRPr="001B7122">
              <w:rPr>
                <w:rFonts w:ascii="Calibri" w:eastAsia="Calibri" w:hAnsi="Calibri"/>
              </w:rPr>
              <w:t>Изобразительное искусство</w:t>
            </w:r>
          </w:p>
        </w:tc>
        <w:tc>
          <w:tcPr>
            <w:tcW w:w="1039" w:type="dxa"/>
          </w:tcPr>
          <w:p w14:paraId="113F823F"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4C7467F4"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28C4D6E8"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22753EE6"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06FAD560"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5FD872DA"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0DBB1121"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5C8CE319"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23F11432"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72A07B08"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119CDCF1"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49D4C6EB" w14:textId="77777777" w:rsidR="001B7122" w:rsidRPr="001B7122" w:rsidRDefault="001B7122" w:rsidP="001B7122">
            <w:pPr>
              <w:jc w:val="center"/>
              <w:rPr>
                <w:rFonts w:ascii="Calibri" w:eastAsia="Calibri" w:hAnsi="Calibri"/>
              </w:rPr>
            </w:pPr>
            <w:r w:rsidRPr="001B7122">
              <w:rPr>
                <w:rFonts w:ascii="Calibri" w:eastAsia="Calibri" w:hAnsi="Calibri"/>
              </w:rPr>
              <w:t>1</w:t>
            </w:r>
          </w:p>
        </w:tc>
      </w:tr>
      <w:tr w:rsidR="001B7122" w:rsidRPr="001B7122" w14:paraId="5511EA1E" w14:textId="77777777" w:rsidTr="004C2EE1">
        <w:tc>
          <w:tcPr>
            <w:tcW w:w="1039" w:type="dxa"/>
            <w:vMerge/>
          </w:tcPr>
          <w:p w14:paraId="64F2BBEF" w14:textId="77777777" w:rsidR="001B7122" w:rsidRPr="001B7122" w:rsidRDefault="001B7122" w:rsidP="001B7122">
            <w:pPr>
              <w:rPr>
                <w:rFonts w:ascii="Calibri" w:eastAsia="Calibri" w:hAnsi="Calibri"/>
              </w:rPr>
            </w:pPr>
          </w:p>
        </w:tc>
        <w:tc>
          <w:tcPr>
            <w:tcW w:w="1039" w:type="dxa"/>
          </w:tcPr>
          <w:p w14:paraId="4F20BF81" w14:textId="77777777" w:rsidR="001B7122" w:rsidRPr="001B7122" w:rsidRDefault="001B7122" w:rsidP="001B7122">
            <w:pPr>
              <w:rPr>
                <w:rFonts w:ascii="Calibri" w:eastAsia="Calibri" w:hAnsi="Calibri"/>
              </w:rPr>
            </w:pPr>
            <w:r w:rsidRPr="001B7122">
              <w:rPr>
                <w:rFonts w:ascii="Calibri" w:eastAsia="Calibri" w:hAnsi="Calibri"/>
              </w:rPr>
              <w:t>Музыка</w:t>
            </w:r>
          </w:p>
        </w:tc>
        <w:tc>
          <w:tcPr>
            <w:tcW w:w="1039" w:type="dxa"/>
          </w:tcPr>
          <w:p w14:paraId="365F9620"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0C0F1070"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38F63EC0"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59D23014"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6F8B516B"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4EBF7420"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21D6CC04"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485D6781"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4258A697"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5DFBC9D1"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1F7A4466"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309EBEFE" w14:textId="77777777" w:rsidR="001B7122" w:rsidRPr="001B7122" w:rsidRDefault="001B7122" w:rsidP="001B7122">
            <w:pPr>
              <w:jc w:val="center"/>
              <w:rPr>
                <w:rFonts w:ascii="Calibri" w:eastAsia="Calibri" w:hAnsi="Calibri"/>
              </w:rPr>
            </w:pPr>
            <w:r w:rsidRPr="001B7122">
              <w:rPr>
                <w:rFonts w:ascii="Calibri" w:eastAsia="Calibri" w:hAnsi="Calibri"/>
              </w:rPr>
              <w:t>1</w:t>
            </w:r>
          </w:p>
        </w:tc>
      </w:tr>
      <w:tr w:rsidR="001B7122" w:rsidRPr="001B7122" w14:paraId="0CED3604" w14:textId="77777777" w:rsidTr="004C2EE1">
        <w:tc>
          <w:tcPr>
            <w:tcW w:w="1039" w:type="dxa"/>
          </w:tcPr>
          <w:p w14:paraId="2B4F648E" w14:textId="77777777" w:rsidR="001B7122" w:rsidRPr="001B7122" w:rsidRDefault="001B7122" w:rsidP="001B7122">
            <w:pPr>
              <w:rPr>
                <w:rFonts w:ascii="Calibri" w:eastAsia="Calibri" w:hAnsi="Calibri"/>
              </w:rPr>
            </w:pPr>
            <w:r w:rsidRPr="001B7122">
              <w:rPr>
                <w:rFonts w:ascii="Calibri" w:eastAsia="Calibri" w:hAnsi="Calibri"/>
              </w:rPr>
              <w:t>Технология</w:t>
            </w:r>
          </w:p>
        </w:tc>
        <w:tc>
          <w:tcPr>
            <w:tcW w:w="1039" w:type="dxa"/>
          </w:tcPr>
          <w:p w14:paraId="1FD16565" w14:textId="77777777" w:rsidR="001B7122" w:rsidRPr="001B7122" w:rsidRDefault="001B7122" w:rsidP="001B7122">
            <w:pPr>
              <w:rPr>
                <w:rFonts w:ascii="Calibri" w:eastAsia="Calibri" w:hAnsi="Calibri"/>
              </w:rPr>
            </w:pPr>
            <w:r w:rsidRPr="001B7122">
              <w:rPr>
                <w:rFonts w:ascii="Calibri" w:eastAsia="Calibri" w:hAnsi="Calibri"/>
              </w:rPr>
              <w:t>Труд (технология)</w:t>
            </w:r>
          </w:p>
        </w:tc>
        <w:tc>
          <w:tcPr>
            <w:tcW w:w="1039" w:type="dxa"/>
          </w:tcPr>
          <w:p w14:paraId="3F2B83F2"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0371B3DC"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3C0DA356"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723FFEB8"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1C1BC8F0"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70F86ED5"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05C0E4CF"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54167D64"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7DD534E6"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775B5802"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064C39B2"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354E039C" w14:textId="77777777" w:rsidR="001B7122" w:rsidRPr="001B7122" w:rsidRDefault="001B7122" w:rsidP="001B7122">
            <w:pPr>
              <w:jc w:val="center"/>
              <w:rPr>
                <w:rFonts w:ascii="Calibri" w:eastAsia="Calibri" w:hAnsi="Calibri"/>
              </w:rPr>
            </w:pPr>
            <w:r w:rsidRPr="001B7122">
              <w:rPr>
                <w:rFonts w:ascii="Calibri" w:eastAsia="Calibri" w:hAnsi="Calibri"/>
              </w:rPr>
              <w:t>1</w:t>
            </w:r>
          </w:p>
        </w:tc>
      </w:tr>
      <w:tr w:rsidR="001B7122" w:rsidRPr="001B7122" w14:paraId="317C67D8" w14:textId="77777777" w:rsidTr="004C2EE1">
        <w:tc>
          <w:tcPr>
            <w:tcW w:w="1039" w:type="dxa"/>
          </w:tcPr>
          <w:p w14:paraId="033DEFBA" w14:textId="77777777" w:rsidR="001B7122" w:rsidRPr="001B7122" w:rsidRDefault="001B7122" w:rsidP="001B7122">
            <w:pPr>
              <w:rPr>
                <w:rFonts w:ascii="Calibri" w:eastAsia="Calibri" w:hAnsi="Calibri"/>
              </w:rPr>
            </w:pPr>
            <w:r w:rsidRPr="001B7122">
              <w:rPr>
                <w:rFonts w:ascii="Calibri" w:eastAsia="Calibri" w:hAnsi="Calibri"/>
              </w:rPr>
              <w:t>Физическая культура</w:t>
            </w:r>
          </w:p>
        </w:tc>
        <w:tc>
          <w:tcPr>
            <w:tcW w:w="1039" w:type="dxa"/>
          </w:tcPr>
          <w:p w14:paraId="7A2275DA" w14:textId="77777777" w:rsidR="001B7122" w:rsidRPr="001B7122" w:rsidRDefault="001B7122" w:rsidP="001B7122">
            <w:pPr>
              <w:rPr>
                <w:rFonts w:ascii="Calibri" w:eastAsia="Calibri" w:hAnsi="Calibri"/>
              </w:rPr>
            </w:pPr>
            <w:r w:rsidRPr="001B7122">
              <w:rPr>
                <w:rFonts w:ascii="Calibri" w:eastAsia="Calibri" w:hAnsi="Calibri"/>
              </w:rPr>
              <w:t>Физическая культура</w:t>
            </w:r>
          </w:p>
        </w:tc>
        <w:tc>
          <w:tcPr>
            <w:tcW w:w="1039" w:type="dxa"/>
          </w:tcPr>
          <w:p w14:paraId="171030C0" w14:textId="77777777" w:rsidR="001B7122" w:rsidRPr="001B7122" w:rsidRDefault="001B7122" w:rsidP="001B7122">
            <w:pPr>
              <w:jc w:val="center"/>
              <w:rPr>
                <w:rFonts w:ascii="Calibri" w:eastAsia="Calibri" w:hAnsi="Calibri"/>
              </w:rPr>
            </w:pPr>
            <w:r w:rsidRPr="001B7122">
              <w:rPr>
                <w:rFonts w:ascii="Calibri" w:eastAsia="Calibri" w:hAnsi="Calibri"/>
              </w:rPr>
              <w:t>3</w:t>
            </w:r>
          </w:p>
        </w:tc>
        <w:tc>
          <w:tcPr>
            <w:tcW w:w="1039" w:type="dxa"/>
          </w:tcPr>
          <w:p w14:paraId="632AE63A" w14:textId="77777777" w:rsidR="001B7122" w:rsidRPr="001B7122" w:rsidRDefault="001B7122" w:rsidP="001B7122">
            <w:pPr>
              <w:jc w:val="center"/>
              <w:rPr>
                <w:rFonts w:ascii="Calibri" w:eastAsia="Calibri" w:hAnsi="Calibri"/>
              </w:rPr>
            </w:pPr>
            <w:r w:rsidRPr="001B7122">
              <w:rPr>
                <w:rFonts w:ascii="Calibri" w:eastAsia="Calibri" w:hAnsi="Calibri"/>
              </w:rPr>
              <w:t>3</w:t>
            </w:r>
          </w:p>
        </w:tc>
        <w:tc>
          <w:tcPr>
            <w:tcW w:w="1039" w:type="dxa"/>
          </w:tcPr>
          <w:p w14:paraId="7FCF2CE9" w14:textId="77777777" w:rsidR="001B7122" w:rsidRPr="001B7122" w:rsidRDefault="001B7122" w:rsidP="001B7122">
            <w:pPr>
              <w:jc w:val="center"/>
              <w:rPr>
                <w:rFonts w:ascii="Calibri" w:eastAsia="Calibri" w:hAnsi="Calibri"/>
              </w:rPr>
            </w:pPr>
            <w:r w:rsidRPr="001B7122">
              <w:rPr>
                <w:rFonts w:ascii="Calibri" w:eastAsia="Calibri" w:hAnsi="Calibri"/>
              </w:rPr>
              <w:t>3</w:t>
            </w:r>
          </w:p>
        </w:tc>
        <w:tc>
          <w:tcPr>
            <w:tcW w:w="1039" w:type="dxa"/>
          </w:tcPr>
          <w:p w14:paraId="49FAF1C9"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3B1A91B3"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0554462A"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0D146D56"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63B338EF"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6D9C079B"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15DCBCE6"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50477322" w14:textId="77777777" w:rsidR="001B7122" w:rsidRPr="001B7122" w:rsidRDefault="001B7122" w:rsidP="001B7122">
            <w:pPr>
              <w:jc w:val="center"/>
              <w:rPr>
                <w:rFonts w:ascii="Calibri" w:eastAsia="Calibri" w:hAnsi="Calibri"/>
              </w:rPr>
            </w:pPr>
            <w:r w:rsidRPr="001B7122">
              <w:rPr>
                <w:rFonts w:ascii="Calibri" w:eastAsia="Calibri" w:hAnsi="Calibri"/>
              </w:rPr>
              <w:t>2</w:t>
            </w:r>
          </w:p>
        </w:tc>
        <w:tc>
          <w:tcPr>
            <w:tcW w:w="1039" w:type="dxa"/>
          </w:tcPr>
          <w:p w14:paraId="6018C64D" w14:textId="77777777" w:rsidR="001B7122" w:rsidRPr="001B7122" w:rsidRDefault="001B7122" w:rsidP="001B7122">
            <w:pPr>
              <w:jc w:val="center"/>
              <w:rPr>
                <w:rFonts w:ascii="Calibri" w:eastAsia="Calibri" w:hAnsi="Calibri"/>
              </w:rPr>
            </w:pPr>
            <w:r w:rsidRPr="001B7122">
              <w:rPr>
                <w:rFonts w:ascii="Calibri" w:eastAsia="Calibri" w:hAnsi="Calibri"/>
              </w:rPr>
              <w:t>2</w:t>
            </w:r>
          </w:p>
        </w:tc>
      </w:tr>
      <w:tr w:rsidR="001B7122" w:rsidRPr="001B7122" w14:paraId="053F54F3" w14:textId="77777777" w:rsidTr="004C2EE1">
        <w:tc>
          <w:tcPr>
            <w:tcW w:w="2078" w:type="dxa"/>
            <w:gridSpan w:val="2"/>
            <w:shd w:val="clear" w:color="auto" w:fill="00FF00"/>
          </w:tcPr>
          <w:p w14:paraId="0CA88437" w14:textId="77777777" w:rsidR="001B7122" w:rsidRPr="001B7122" w:rsidRDefault="001B7122" w:rsidP="001B7122">
            <w:pPr>
              <w:rPr>
                <w:rFonts w:ascii="Calibri" w:eastAsia="Calibri" w:hAnsi="Calibri"/>
              </w:rPr>
            </w:pPr>
            <w:r w:rsidRPr="001B7122">
              <w:rPr>
                <w:rFonts w:ascii="Calibri" w:eastAsia="Calibri" w:hAnsi="Calibri"/>
              </w:rPr>
              <w:t>Итого</w:t>
            </w:r>
          </w:p>
        </w:tc>
        <w:tc>
          <w:tcPr>
            <w:tcW w:w="1039" w:type="dxa"/>
            <w:shd w:val="clear" w:color="auto" w:fill="00FF00"/>
          </w:tcPr>
          <w:p w14:paraId="37E4F50B" w14:textId="77777777" w:rsidR="001B7122" w:rsidRPr="001B7122" w:rsidRDefault="001B7122" w:rsidP="001B7122">
            <w:pPr>
              <w:jc w:val="center"/>
              <w:rPr>
                <w:rFonts w:ascii="Calibri" w:eastAsia="Calibri" w:hAnsi="Calibri"/>
              </w:rPr>
            </w:pPr>
            <w:r w:rsidRPr="001B7122">
              <w:rPr>
                <w:rFonts w:ascii="Calibri" w:eastAsia="Calibri" w:hAnsi="Calibri"/>
              </w:rPr>
              <w:t>21</w:t>
            </w:r>
          </w:p>
        </w:tc>
        <w:tc>
          <w:tcPr>
            <w:tcW w:w="1039" w:type="dxa"/>
            <w:shd w:val="clear" w:color="auto" w:fill="00FF00"/>
          </w:tcPr>
          <w:p w14:paraId="65997046" w14:textId="77777777" w:rsidR="001B7122" w:rsidRPr="001B7122" w:rsidRDefault="001B7122" w:rsidP="001B7122">
            <w:pPr>
              <w:jc w:val="center"/>
              <w:rPr>
                <w:rFonts w:ascii="Calibri" w:eastAsia="Calibri" w:hAnsi="Calibri"/>
              </w:rPr>
            </w:pPr>
            <w:r w:rsidRPr="001B7122">
              <w:rPr>
                <w:rFonts w:ascii="Calibri" w:eastAsia="Calibri" w:hAnsi="Calibri"/>
              </w:rPr>
              <w:t>21</w:t>
            </w:r>
          </w:p>
        </w:tc>
        <w:tc>
          <w:tcPr>
            <w:tcW w:w="1039" w:type="dxa"/>
            <w:shd w:val="clear" w:color="auto" w:fill="00FF00"/>
          </w:tcPr>
          <w:p w14:paraId="4A751FFF" w14:textId="77777777" w:rsidR="001B7122" w:rsidRPr="001B7122" w:rsidRDefault="001B7122" w:rsidP="001B7122">
            <w:pPr>
              <w:jc w:val="center"/>
              <w:rPr>
                <w:rFonts w:ascii="Calibri" w:eastAsia="Calibri" w:hAnsi="Calibri"/>
              </w:rPr>
            </w:pPr>
            <w:r w:rsidRPr="001B7122">
              <w:rPr>
                <w:rFonts w:ascii="Calibri" w:eastAsia="Calibri" w:hAnsi="Calibri"/>
              </w:rPr>
              <w:t>21</w:t>
            </w:r>
          </w:p>
        </w:tc>
        <w:tc>
          <w:tcPr>
            <w:tcW w:w="1039" w:type="dxa"/>
            <w:shd w:val="clear" w:color="auto" w:fill="00FF00"/>
          </w:tcPr>
          <w:p w14:paraId="0A594910" w14:textId="77777777" w:rsidR="001B7122" w:rsidRPr="001B7122" w:rsidRDefault="001B7122" w:rsidP="001B7122">
            <w:pPr>
              <w:jc w:val="center"/>
              <w:rPr>
                <w:rFonts w:ascii="Calibri" w:eastAsia="Calibri" w:hAnsi="Calibri"/>
              </w:rPr>
            </w:pPr>
            <w:r w:rsidRPr="001B7122">
              <w:rPr>
                <w:rFonts w:ascii="Calibri" w:eastAsia="Calibri" w:hAnsi="Calibri"/>
              </w:rPr>
              <w:t>22</w:t>
            </w:r>
          </w:p>
        </w:tc>
        <w:tc>
          <w:tcPr>
            <w:tcW w:w="1039" w:type="dxa"/>
            <w:shd w:val="clear" w:color="auto" w:fill="00FF00"/>
          </w:tcPr>
          <w:p w14:paraId="1E54B2F9" w14:textId="77777777" w:rsidR="001B7122" w:rsidRPr="001B7122" w:rsidRDefault="001B7122" w:rsidP="001B7122">
            <w:pPr>
              <w:jc w:val="center"/>
              <w:rPr>
                <w:rFonts w:ascii="Calibri" w:eastAsia="Calibri" w:hAnsi="Calibri"/>
              </w:rPr>
            </w:pPr>
            <w:r w:rsidRPr="001B7122">
              <w:rPr>
                <w:rFonts w:ascii="Calibri" w:eastAsia="Calibri" w:hAnsi="Calibri"/>
              </w:rPr>
              <w:t>22</w:t>
            </w:r>
          </w:p>
        </w:tc>
        <w:tc>
          <w:tcPr>
            <w:tcW w:w="1039" w:type="dxa"/>
            <w:shd w:val="clear" w:color="auto" w:fill="00FF00"/>
          </w:tcPr>
          <w:p w14:paraId="3262AADD" w14:textId="77777777" w:rsidR="001B7122" w:rsidRPr="001B7122" w:rsidRDefault="001B7122" w:rsidP="001B7122">
            <w:pPr>
              <w:jc w:val="center"/>
              <w:rPr>
                <w:rFonts w:ascii="Calibri" w:eastAsia="Calibri" w:hAnsi="Calibri"/>
              </w:rPr>
            </w:pPr>
            <w:r w:rsidRPr="001B7122">
              <w:rPr>
                <w:rFonts w:ascii="Calibri" w:eastAsia="Calibri" w:hAnsi="Calibri"/>
              </w:rPr>
              <w:t>22</w:t>
            </w:r>
          </w:p>
        </w:tc>
        <w:tc>
          <w:tcPr>
            <w:tcW w:w="1039" w:type="dxa"/>
            <w:shd w:val="clear" w:color="auto" w:fill="00FF00"/>
          </w:tcPr>
          <w:p w14:paraId="0E41A0CD" w14:textId="77777777" w:rsidR="001B7122" w:rsidRPr="001B7122" w:rsidRDefault="001B7122" w:rsidP="001B7122">
            <w:pPr>
              <w:jc w:val="center"/>
              <w:rPr>
                <w:rFonts w:ascii="Calibri" w:eastAsia="Calibri" w:hAnsi="Calibri"/>
              </w:rPr>
            </w:pPr>
            <w:r w:rsidRPr="001B7122">
              <w:rPr>
                <w:rFonts w:ascii="Calibri" w:eastAsia="Calibri" w:hAnsi="Calibri"/>
              </w:rPr>
              <w:t>22</w:t>
            </w:r>
          </w:p>
        </w:tc>
        <w:tc>
          <w:tcPr>
            <w:tcW w:w="1039" w:type="dxa"/>
            <w:shd w:val="clear" w:color="auto" w:fill="00FF00"/>
          </w:tcPr>
          <w:p w14:paraId="06C29B03" w14:textId="77777777" w:rsidR="001B7122" w:rsidRPr="001B7122" w:rsidRDefault="001B7122" w:rsidP="001B7122">
            <w:pPr>
              <w:jc w:val="center"/>
              <w:rPr>
                <w:rFonts w:ascii="Calibri" w:eastAsia="Calibri" w:hAnsi="Calibri"/>
              </w:rPr>
            </w:pPr>
            <w:r w:rsidRPr="001B7122">
              <w:rPr>
                <w:rFonts w:ascii="Calibri" w:eastAsia="Calibri" w:hAnsi="Calibri"/>
              </w:rPr>
              <w:t>22</w:t>
            </w:r>
          </w:p>
        </w:tc>
        <w:tc>
          <w:tcPr>
            <w:tcW w:w="1039" w:type="dxa"/>
            <w:shd w:val="clear" w:color="auto" w:fill="00FF00"/>
          </w:tcPr>
          <w:p w14:paraId="72C180F4" w14:textId="77777777" w:rsidR="001B7122" w:rsidRPr="001B7122" w:rsidRDefault="001B7122" w:rsidP="001B7122">
            <w:pPr>
              <w:jc w:val="center"/>
              <w:rPr>
                <w:rFonts w:ascii="Calibri" w:eastAsia="Calibri" w:hAnsi="Calibri"/>
              </w:rPr>
            </w:pPr>
            <w:r w:rsidRPr="001B7122">
              <w:rPr>
                <w:rFonts w:ascii="Calibri" w:eastAsia="Calibri" w:hAnsi="Calibri"/>
              </w:rPr>
              <w:t>22</w:t>
            </w:r>
          </w:p>
        </w:tc>
        <w:tc>
          <w:tcPr>
            <w:tcW w:w="1039" w:type="dxa"/>
            <w:shd w:val="clear" w:color="auto" w:fill="00FF00"/>
          </w:tcPr>
          <w:p w14:paraId="047CF9B2"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4983C840"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5FA62DFE" w14:textId="77777777" w:rsidR="001B7122" w:rsidRPr="001B7122" w:rsidRDefault="001B7122" w:rsidP="001B7122">
            <w:pPr>
              <w:jc w:val="center"/>
              <w:rPr>
                <w:rFonts w:ascii="Calibri" w:eastAsia="Calibri" w:hAnsi="Calibri"/>
              </w:rPr>
            </w:pPr>
            <w:r w:rsidRPr="001B7122">
              <w:rPr>
                <w:rFonts w:ascii="Calibri" w:eastAsia="Calibri" w:hAnsi="Calibri"/>
              </w:rPr>
              <w:t>23</w:t>
            </w:r>
          </w:p>
        </w:tc>
      </w:tr>
      <w:tr w:rsidR="001B7122" w:rsidRPr="001B7122" w14:paraId="5226199F" w14:textId="77777777" w:rsidTr="004C2EE1">
        <w:tc>
          <w:tcPr>
            <w:tcW w:w="14546" w:type="dxa"/>
            <w:gridSpan w:val="14"/>
            <w:shd w:val="clear" w:color="auto" w:fill="FFFFB3"/>
          </w:tcPr>
          <w:p w14:paraId="69AAA26D" w14:textId="77777777" w:rsidR="001B7122" w:rsidRPr="001B7122" w:rsidRDefault="001B7122" w:rsidP="001B7122">
            <w:pPr>
              <w:jc w:val="center"/>
              <w:rPr>
                <w:rFonts w:ascii="Calibri" w:eastAsia="Calibri" w:hAnsi="Calibri"/>
              </w:rPr>
            </w:pPr>
            <w:r w:rsidRPr="001B7122">
              <w:rPr>
                <w:rFonts w:ascii="Calibri" w:eastAsia="Calibri" w:hAnsi="Calibri"/>
                <w:b/>
              </w:rPr>
              <w:t>Часть, формируемая участниками образовательных отношений</w:t>
            </w:r>
          </w:p>
        </w:tc>
      </w:tr>
      <w:tr w:rsidR="001B7122" w:rsidRPr="001B7122" w14:paraId="685D2C5B" w14:textId="77777777" w:rsidTr="004C2EE1">
        <w:tc>
          <w:tcPr>
            <w:tcW w:w="2078" w:type="dxa"/>
            <w:gridSpan w:val="2"/>
            <w:shd w:val="clear" w:color="auto" w:fill="D9D9D9"/>
          </w:tcPr>
          <w:p w14:paraId="1AB1C36D" w14:textId="77777777" w:rsidR="001B7122" w:rsidRPr="001B7122" w:rsidRDefault="001B7122" w:rsidP="001B7122">
            <w:pPr>
              <w:rPr>
                <w:rFonts w:ascii="Calibri" w:eastAsia="Calibri" w:hAnsi="Calibri"/>
              </w:rPr>
            </w:pPr>
            <w:r w:rsidRPr="001B7122">
              <w:rPr>
                <w:rFonts w:ascii="Calibri" w:eastAsia="Calibri" w:hAnsi="Calibri"/>
                <w:b/>
              </w:rPr>
              <w:t>Наименование учебного курса</w:t>
            </w:r>
          </w:p>
        </w:tc>
        <w:tc>
          <w:tcPr>
            <w:tcW w:w="1039" w:type="dxa"/>
            <w:shd w:val="clear" w:color="auto" w:fill="D9D9D9"/>
          </w:tcPr>
          <w:p w14:paraId="30A2FE32" w14:textId="77777777" w:rsidR="001B7122" w:rsidRPr="001B7122" w:rsidRDefault="001B7122" w:rsidP="001B7122">
            <w:pPr>
              <w:rPr>
                <w:rFonts w:ascii="Calibri" w:eastAsia="Calibri" w:hAnsi="Calibri"/>
              </w:rPr>
            </w:pPr>
          </w:p>
        </w:tc>
        <w:tc>
          <w:tcPr>
            <w:tcW w:w="1039" w:type="dxa"/>
            <w:shd w:val="clear" w:color="auto" w:fill="D9D9D9"/>
          </w:tcPr>
          <w:p w14:paraId="77FE9695" w14:textId="77777777" w:rsidR="001B7122" w:rsidRPr="001B7122" w:rsidRDefault="001B7122" w:rsidP="001B7122">
            <w:pPr>
              <w:rPr>
                <w:rFonts w:ascii="Calibri" w:eastAsia="Calibri" w:hAnsi="Calibri"/>
              </w:rPr>
            </w:pPr>
          </w:p>
        </w:tc>
        <w:tc>
          <w:tcPr>
            <w:tcW w:w="1039" w:type="dxa"/>
            <w:shd w:val="clear" w:color="auto" w:fill="D9D9D9"/>
          </w:tcPr>
          <w:p w14:paraId="7CE3CAD6" w14:textId="77777777" w:rsidR="001B7122" w:rsidRPr="001B7122" w:rsidRDefault="001B7122" w:rsidP="001B7122">
            <w:pPr>
              <w:rPr>
                <w:rFonts w:ascii="Calibri" w:eastAsia="Calibri" w:hAnsi="Calibri"/>
              </w:rPr>
            </w:pPr>
          </w:p>
        </w:tc>
        <w:tc>
          <w:tcPr>
            <w:tcW w:w="1039" w:type="dxa"/>
            <w:shd w:val="clear" w:color="auto" w:fill="D9D9D9"/>
          </w:tcPr>
          <w:p w14:paraId="49E9658F" w14:textId="77777777" w:rsidR="001B7122" w:rsidRPr="001B7122" w:rsidRDefault="001B7122" w:rsidP="001B7122">
            <w:pPr>
              <w:rPr>
                <w:rFonts w:ascii="Calibri" w:eastAsia="Calibri" w:hAnsi="Calibri"/>
              </w:rPr>
            </w:pPr>
          </w:p>
        </w:tc>
        <w:tc>
          <w:tcPr>
            <w:tcW w:w="1039" w:type="dxa"/>
            <w:shd w:val="clear" w:color="auto" w:fill="D9D9D9"/>
          </w:tcPr>
          <w:p w14:paraId="19E9F57E" w14:textId="77777777" w:rsidR="001B7122" w:rsidRPr="001B7122" w:rsidRDefault="001B7122" w:rsidP="001B7122">
            <w:pPr>
              <w:rPr>
                <w:rFonts w:ascii="Calibri" w:eastAsia="Calibri" w:hAnsi="Calibri"/>
              </w:rPr>
            </w:pPr>
          </w:p>
        </w:tc>
        <w:tc>
          <w:tcPr>
            <w:tcW w:w="1039" w:type="dxa"/>
            <w:shd w:val="clear" w:color="auto" w:fill="D9D9D9"/>
          </w:tcPr>
          <w:p w14:paraId="3F7BB4BF" w14:textId="77777777" w:rsidR="001B7122" w:rsidRPr="001B7122" w:rsidRDefault="001B7122" w:rsidP="001B7122">
            <w:pPr>
              <w:rPr>
                <w:rFonts w:ascii="Calibri" w:eastAsia="Calibri" w:hAnsi="Calibri"/>
              </w:rPr>
            </w:pPr>
          </w:p>
        </w:tc>
        <w:tc>
          <w:tcPr>
            <w:tcW w:w="1039" w:type="dxa"/>
            <w:shd w:val="clear" w:color="auto" w:fill="D9D9D9"/>
          </w:tcPr>
          <w:p w14:paraId="07D1D24A" w14:textId="77777777" w:rsidR="001B7122" w:rsidRPr="001B7122" w:rsidRDefault="001B7122" w:rsidP="001B7122">
            <w:pPr>
              <w:rPr>
                <w:rFonts w:ascii="Calibri" w:eastAsia="Calibri" w:hAnsi="Calibri"/>
              </w:rPr>
            </w:pPr>
          </w:p>
        </w:tc>
        <w:tc>
          <w:tcPr>
            <w:tcW w:w="1039" w:type="dxa"/>
            <w:shd w:val="clear" w:color="auto" w:fill="D9D9D9"/>
          </w:tcPr>
          <w:p w14:paraId="177D1EA0" w14:textId="77777777" w:rsidR="001B7122" w:rsidRPr="001B7122" w:rsidRDefault="001B7122" w:rsidP="001B7122">
            <w:pPr>
              <w:rPr>
                <w:rFonts w:ascii="Calibri" w:eastAsia="Calibri" w:hAnsi="Calibri"/>
              </w:rPr>
            </w:pPr>
          </w:p>
        </w:tc>
        <w:tc>
          <w:tcPr>
            <w:tcW w:w="1039" w:type="dxa"/>
            <w:shd w:val="clear" w:color="auto" w:fill="D9D9D9"/>
          </w:tcPr>
          <w:p w14:paraId="360CAD61" w14:textId="77777777" w:rsidR="001B7122" w:rsidRPr="001B7122" w:rsidRDefault="001B7122" w:rsidP="001B7122">
            <w:pPr>
              <w:rPr>
                <w:rFonts w:ascii="Calibri" w:eastAsia="Calibri" w:hAnsi="Calibri"/>
              </w:rPr>
            </w:pPr>
          </w:p>
        </w:tc>
        <w:tc>
          <w:tcPr>
            <w:tcW w:w="1039" w:type="dxa"/>
            <w:shd w:val="clear" w:color="auto" w:fill="D9D9D9"/>
          </w:tcPr>
          <w:p w14:paraId="1F642022" w14:textId="77777777" w:rsidR="001B7122" w:rsidRPr="001B7122" w:rsidRDefault="001B7122" w:rsidP="001B7122">
            <w:pPr>
              <w:rPr>
                <w:rFonts w:ascii="Calibri" w:eastAsia="Calibri" w:hAnsi="Calibri"/>
              </w:rPr>
            </w:pPr>
          </w:p>
        </w:tc>
        <w:tc>
          <w:tcPr>
            <w:tcW w:w="1039" w:type="dxa"/>
            <w:shd w:val="clear" w:color="auto" w:fill="D9D9D9"/>
          </w:tcPr>
          <w:p w14:paraId="5F316D2D" w14:textId="77777777" w:rsidR="001B7122" w:rsidRPr="001B7122" w:rsidRDefault="001B7122" w:rsidP="001B7122">
            <w:pPr>
              <w:rPr>
                <w:rFonts w:ascii="Calibri" w:eastAsia="Calibri" w:hAnsi="Calibri"/>
              </w:rPr>
            </w:pPr>
          </w:p>
        </w:tc>
        <w:tc>
          <w:tcPr>
            <w:tcW w:w="1039" w:type="dxa"/>
            <w:shd w:val="clear" w:color="auto" w:fill="D9D9D9"/>
          </w:tcPr>
          <w:p w14:paraId="0636335D" w14:textId="77777777" w:rsidR="001B7122" w:rsidRPr="001B7122" w:rsidRDefault="001B7122" w:rsidP="001B7122">
            <w:pPr>
              <w:rPr>
                <w:rFonts w:ascii="Calibri" w:eastAsia="Calibri" w:hAnsi="Calibri"/>
              </w:rPr>
            </w:pPr>
          </w:p>
        </w:tc>
      </w:tr>
      <w:tr w:rsidR="001B7122" w:rsidRPr="001B7122" w14:paraId="09FFD960" w14:textId="77777777" w:rsidTr="004C2EE1">
        <w:tc>
          <w:tcPr>
            <w:tcW w:w="2078" w:type="dxa"/>
            <w:gridSpan w:val="2"/>
          </w:tcPr>
          <w:p w14:paraId="597B9A64" w14:textId="77777777" w:rsidR="001B7122" w:rsidRPr="001B7122" w:rsidRDefault="001B7122" w:rsidP="001B7122">
            <w:pPr>
              <w:rPr>
                <w:rFonts w:ascii="Calibri" w:eastAsia="Calibri" w:hAnsi="Calibri"/>
              </w:rPr>
            </w:pPr>
            <w:r w:rsidRPr="001B7122">
              <w:rPr>
                <w:rFonts w:ascii="Calibri" w:eastAsia="Calibri" w:hAnsi="Calibri"/>
              </w:rPr>
              <w:t>Математика</w:t>
            </w:r>
          </w:p>
        </w:tc>
        <w:tc>
          <w:tcPr>
            <w:tcW w:w="1039" w:type="dxa"/>
          </w:tcPr>
          <w:p w14:paraId="75DEC76A"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7E952C95"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3BDC52BB"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0E5E9A7E"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5E597CFC"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2A1CA5A4"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280B531B"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557FF412"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28C33866"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tcPr>
          <w:p w14:paraId="64575D12"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069A6857"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tcPr>
          <w:p w14:paraId="6CA17B30" w14:textId="77777777" w:rsidR="001B7122" w:rsidRPr="001B7122" w:rsidRDefault="001B7122" w:rsidP="001B7122">
            <w:pPr>
              <w:jc w:val="center"/>
              <w:rPr>
                <w:rFonts w:ascii="Calibri" w:eastAsia="Calibri" w:hAnsi="Calibri"/>
              </w:rPr>
            </w:pPr>
            <w:r w:rsidRPr="001B7122">
              <w:rPr>
                <w:rFonts w:ascii="Calibri" w:eastAsia="Calibri" w:hAnsi="Calibri"/>
              </w:rPr>
              <w:t>0</w:t>
            </w:r>
          </w:p>
        </w:tc>
      </w:tr>
      <w:tr w:rsidR="001B7122" w:rsidRPr="001B7122" w14:paraId="1E5086CF" w14:textId="77777777" w:rsidTr="004C2EE1">
        <w:tc>
          <w:tcPr>
            <w:tcW w:w="2078" w:type="dxa"/>
            <w:gridSpan w:val="2"/>
            <w:shd w:val="clear" w:color="auto" w:fill="00FF00"/>
          </w:tcPr>
          <w:p w14:paraId="3742F1F2" w14:textId="77777777" w:rsidR="001B7122" w:rsidRPr="001B7122" w:rsidRDefault="001B7122" w:rsidP="001B7122">
            <w:pPr>
              <w:rPr>
                <w:rFonts w:ascii="Calibri" w:eastAsia="Calibri" w:hAnsi="Calibri"/>
              </w:rPr>
            </w:pPr>
            <w:r w:rsidRPr="001B7122">
              <w:rPr>
                <w:rFonts w:ascii="Calibri" w:eastAsia="Calibri" w:hAnsi="Calibri"/>
              </w:rPr>
              <w:t>Итого</w:t>
            </w:r>
          </w:p>
        </w:tc>
        <w:tc>
          <w:tcPr>
            <w:tcW w:w="1039" w:type="dxa"/>
            <w:shd w:val="clear" w:color="auto" w:fill="00FF00"/>
          </w:tcPr>
          <w:p w14:paraId="1E48A1FD"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shd w:val="clear" w:color="auto" w:fill="00FF00"/>
          </w:tcPr>
          <w:p w14:paraId="637B2EEA"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shd w:val="clear" w:color="auto" w:fill="00FF00"/>
          </w:tcPr>
          <w:p w14:paraId="07C3B635"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shd w:val="clear" w:color="auto" w:fill="00FF00"/>
          </w:tcPr>
          <w:p w14:paraId="7A31B1A5"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shd w:val="clear" w:color="auto" w:fill="00FF00"/>
          </w:tcPr>
          <w:p w14:paraId="5F78EF17"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shd w:val="clear" w:color="auto" w:fill="00FF00"/>
          </w:tcPr>
          <w:p w14:paraId="3D7931C7"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shd w:val="clear" w:color="auto" w:fill="00FF00"/>
          </w:tcPr>
          <w:p w14:paraId="6D7772C3"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shd w:val="clear" w:color="auto" w:fill="00FF00"/>
          </w:tcPr>
          <w:p w14:paraId="1A7A8A05"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shd w:val="clear" w:color="auto" w:fill="00FF00"/>
          </w:tcPr>
          <w:p w14:paraId="6A0D99EF" w14:textId="77777777" w:rsidR="001B7122" w:rsidRPr="001B7122" w:rsidRDefault="001B7122" w:rsidP="001B7122">
            <w:pPr>
              <w:jc w:val="center"/>
              <w:rPr>
                <w:rFonts w:ascii="Calibri" w:eastAsia="Calibri" w:hAnsi="Calibri"/>
              </w:rPr>
            </w:pPr>
            <w:r w:rsidRPr="001B7122">
              <w:rPr>
                <w:rFonts w:ascii="Calibri" w:eastAsia="Calibri" w:hAnsi="Calibri"/>
              </w:rPr>
              <w:t>1</w:t>
            </w:r>
          </w:p>
        </w:tc>
        <w:tc>
          <w:tcPr>
            <w:tcW w:w="1039" w:type="dxa"/>
            <w:shd w:val="clear" w:color="auto" w:fill="00FF00"/>
          </w:tcPr>
          <w:p w14:paraId="26D767E7"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shd w:val="clear" w:color="auto" w:fill="00FF00"/>
          </w:tcPr>
          <w:p w14:paraId="30B9C8FC" w14:textId="77777777" w:rsidR="001B7122" w:rsidRPr="001B7122" w:rsidRDefault="001B7122" w:rsidP="001B7122">
            <w:pPr>
              <w:jc w:val="center"/>
              <w:rPr>
                <w:rFonts w:ascii="Calibri" w:eastAsia="Calibri" w:hAnsi="Calibri"/>
              </w:rPr>
            </w:pPr>
            <w:r w:rsidRPr="001B7122">
              <w:rPr>
                <w:rFonts w:ascii="Calibri" w:eastAsia="Calibri" w:hAnsi="Calibri"/>
              </w:rPr>
              <w:t>0</w:t>
            </w:r>
          </w:p>
        </w:tc>
        <w:tc>
          <w:tcPr>
            <w:tcW w:w="1039" w:type="dxa"/>
            <w:shd w:val="clear" w:color="auto" w:fill="00FF00"/>
          </w:tcPr>
          <w:p w14:paraId="62602AA2" w14:textId="77777777" w:rsidR="001B7122" w:rsidRPr="001B7122" w:rsidRDefault="001B7122" w:rsidP="001B7122">
            <w:pPr>
              <w:jc w:val="center"/>
              <w:rPr>
                <w:rFonts w:ascii="Calibri" w:eastAsia="Calibri" w:hAnsi="Calibri"/>
              </w:rPr>
            </w:pPr>
            <w:r w:rsidRPr="001B7122">
              <w:rPr>
                <w:rFonts w:ascii="Calibri" w:eastAsia="Calibri" w:hAnsi="Calibri"/>
              </w:rPr>
              <w:t>0</w:t>
            </w:r>
          </w:p>
        </w:tc>
      </w:tr>
      <w:tr w:rsidR="001B7122" w:rsidRPr="001B7122" w14:paraId="7106EF1F" w14:textId="77777777" w:rsidTr="004C2EE1">
        <w:tc>
          <w:tcPr>
            <w:tcW w:w="2078" w:type="dxa"/>
            <w:gridSpan w:val="2"/>
            <w:shd w:val="clear" w:color="auto" w:fill="00FF00"/>
          </w:tcPr>
          <w:p w14:paraId="125073A4" w14:textId="77777777" w:rsidR="001B7122" w:rsidRPr="001B7122" w:rsidRDefault="001B7122" w:rsidP="001B7122">
            <w:pPr>
              <w:rPr>
                <w:rFonts w:ascii="Calibri" w:eastAsia="Calibri" w:hAnsi="Calibri"/>
              </w:rPr>
            </w:pPr>
            <w:r w:rsidRPr="001B7122">
              <w:rPr>
                <w:rFonts w:ascii="Calibri" w:eastAsia="Calibri" w:hAnsi="Calibri"/>
              </w:rPr>
              <w:t>ИТОГО недельная нагрузка</w:t>
            </w:r>
          </w:p>
        </w:tc>
        <w:tc>
          <w:tcPr>
            <w:tcW w:w="1039" w:type="dxa"/>
            <w:shd w:val="clear" w:color="auto" w:fill="00FF00"/>
          </w:tcPr>
          <w:p w14:paraId="33711626" w14:textId="77777777" w:rsidR="001B7122" w:rsidRPr="001B7122" w:rsidRDefault="001B7122" w:rsidP="001B7122">
            <w:pPr>
              <w:jc w:val="center"/>
              <w:rPr>
                <w:rFonts w:ascii="Calibri" w:eastAsia="Calibri" w:hAnsi="Calibri"/>
              </w:rPr>
            </w:pPr>
            <w:r w:rsidRPr="001B7122">
              <w:rPr>
                <w:rFonts w:ascii="Calibri" w:eastAsia="Calibri" w:hAnsi="Calibri"/>
              </w:rPr>
              <w:t>21</w:t>
            </w:r>
          </w:p>
        </w:tc>
        <w:tc>
          <w:tcPr>
            <w:tcW w:w="1039" w:type="dxa"/>
            <w:shd w:val="clear" w:color="auto" w:fill="00FF00"/>
          </w:tcPr>
          <w:p w14:paraId="146B72CB" w14:textId="77777777" w:rsidR="001B7122" w:rsidRPr="001B7122" w:rsidRDefault="001B7122" w:rsidP="001B7122">
            <w:pPr>
              <w:jc w:val="center"/>
              <w:rPr>
                <w:rFonts w:ascii="Calibri" w:eastAsia="Calibri" w:hAnsi="Calibri"/>
              </w:rPr>
            </w:pPr>
            <w:r w:rsidRPr="001B7122">
              <w:rPr>
                <w:rFonts w:ascii="Calibri" w:eastAsia="Calibri" w:hAnsi="Calibri"/>
              </w:rPr>
              <w:t>21</w:t>
            </w:r>
          </w:p>
        </w:tc>
        <w:tc>
          <w:tcPr>
            <w:tcW w:w="1039" w:type="dxa"/>
            <w:shd w:val="clear" w:color="auto" w:fill="00FF00"/>
          </w:tcPr>
          <w:p w14:paraId="791F980E" w14:textId="77777777" w:rsidR="001B7122" w:rsidRPr="001B7122" w:rsidRDefault="001B7122" w:rsidP="001B7122">
            <w:pPr>
              <w:jc w:val="center"/>
              <w:rPr>
                <w:rFonts w:ascii="Calibri" w:eastAsia="Calibri" w:hAnsi="Calibri"/>
              </w:rPr>
            </w:pPr>
            <w:r w:rsidRPr="001B7122">
              <w:rPr>
                <w:rFonts w:ascii="Calibri" w:eastAsia="Calibri" w:hAnsi="Calibri"/>
              </w:rPr>
              <w:t>21</w:t>
            </w:r>
          </w:p>
        </w:tc>
        <w:tc>
          <w:tcPr>
            <w:tcW w:w="1039" w:type="dxa"/>
            <w:shd w:val="clear" w:color="auto" w:fill="00FF00"/>
          </w:tcPr>
          <w:p w14:paraId="4C1947C6"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00E345FC"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2A0079DD"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6F4FD84B"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6529A5C0"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09C89996"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6FB8B301"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1BB83151" w14:textId="77777777" w:rsidR="001B7122" w:rsidRPr="001B7122" w:rsidRDefault="001B7122" w:rsidP="001B7122">
            <w:pPr>
              <w:jc w:val="center"/>
              <w:rPr>
                <w:rFonts w:ascii="Calibri" w:eastAsia="Calibri" w:hAnsi="Calibri"/>
              </w:rPr>
            </w:pPr>
            <w:r w:rsidRPr="001B7122">
              <w:rPr>
                <w:rFonts w:ascii="Calibri" w:eastAsia="Calibri" w:hAnsi="Calibri"/>
              </w:rPr>
              <w:t>23</w:t>
            </w:r>
          </w:p>
        </w:tc>
        <w:tc>
          <w:tcPr>
            <w:tcW w:w="1039" w:type="dxa"/>
            <w:shd w:val="clear" w:color="auto" w:fill="00FF00"/>
          </w:tcPr>
          <w:p w14:paraId="04489EF6" w14:textId="77777777" w:rsidR="001B7122" w:rsidRPr="001B7122" w:rsidRDefault="001B7122" w:rsidP="001B7122">
            <w:pPr>
              <w:jc w:val="center"/>
              <w:rPr>
                <w:rFonts w:ascii="Calibri" w:eastAsia="Calibri" w:hAnsi="Calibri"/>
              </w:rPr>
            </w:pPr>
            <w:r w:rsidRPr="001B7122">
              <w:rPr>
                <w:rFonts w:ascii="Calibri" w:eastAsia="Calibri" w:hAnsi="Calibri"/>
              </w:rPr>
              <w:t>23</w:t>
            </w:r>
          </w:p>
        </w:tc>
      </w:tr>
      <w:tr w:rsidR="001B7122" w:rsidRPr="001B7122" w14:paraId="5836CEBB" w14:textId="77777777" w:rsidTr="004C2EE1">
        <w:tc>
          <w:tcPr>
            <w:tcW w:w="2078" w:type="dxa"/>
            <w:gridSpan w:val="2"/>
            <w:shd w:val="clear" w:color="auto" w:fill="FCE3FC"/>
          </w:tcPr>
          <w:p w14:paraId="32107B76" w14:textId="77777777" w:rsidR="001B7122" w:rsidRPr="001B7122" w:rsidRDefault="001B7122" w:rsidP="001B7122">
            <w:pPr>
              <w:rPr>
                <w:rFonts w:ascii="Calibri" w:eastAsia="Calibri" w:hAnsi="Calibri"/>
              </w:rPr>
            </w:pPr>
            <w:r w:rsidRPr="001B7122">
              <w:rPr>
                <w:rFonts w:ascii="Calibri" w:eastAsia="Calibri" w:hAnsi="Calibri"/>
              </w:rPr>
              <w:t>Количество учебных недель</w:t>
            </w:r>
          </w:p>
        </w:tc>
        <w:tc>
          <w:tcPr>
            <w:tcW w:w="1039" w:type="dxa"/>
            <w:shd w:val="clear" w:color="auto" w:fill="FCE3FC"/>
          </w:tcPr>
          <w:p w14:paraId="3D5D39CE" w14:textId="77777777" w:rsidR="001B7122" w:rsidRPr="001B7122" w:rsidRDefault="001B7122" w:rsidP="001B7122">
            <w:pPr>
              <w:jc w:val="center"/>
              <w:rPr>
                <w:rFonts w:ascii="Calibri" w:eastAsia="Calibri" w:hAnsi="Calibri"/>
              </w:rPr>
            </w:pPr>
            <w:r w:rsidRPr="001B7122">
              <w:rPr>
                <w:rFonts w:ascii="Calibri" w:eastAsia="Calibri" w:hAnsi="Calibri"/>
              </w:rPr>
              <w:t>33</w:t>
            </w:r>
          </w:p>
        </w:tc>
        <w:tc>
          <w:tcPr>
            <w:tcW w:w="1039" w:type="dxa"/>
            <w:shd w:val="clear" w:color="auto" w:fill="FCE3FC"/>
          </w:tcPr>
          <w:p w14:paraId="3C7F68CE" w14:textId="77777777" w:rsidR="001B7122" w:rsidRPr="001B7122" w:rsidRDefault="001B7122" w:rsidP="001B7122">
            <w:pPr>
              <w:jc w:val="center"/>
              <w:rPr>
                <w:rFonts w:ascii="Calibri" w:eastAsia="Calibri" w:hAnsi="Calibri"/>
              </w:rPr>
            </w:pPr>
            <w:r w:rsidRPr="001B7122">
              <w:rPr>
                <w:rFonts w:ascii="Calibri" w:eastAsia="Calibri" w:hAnsi="Calibri"/>
              </w:rPr>
              <w:t>33</w:t>
            </w:r>
          </w:p>
        </w:tc>
        <w:tc>
          <w:tcPr>
            <w:tcW w:w="1039" w:type="dxa"/>
            <w:shd w:val="clear" w:color="auto" w:fill="FCE3FC"/>
          </w:tcPr>
          <w:p w14:paraId="7EE47FEC" w14:textId="77777777" w:rsidR="001B7122" w:rsidRPr="001B7122" w:rsidRDefault="001B7122" w:rsidP="001B7122">
            <w:pPr>
              <w:jc w:val="center"/>
              <w:rPr>
                <w:rFonts w:ascii="Calibri" w:eastAsia="Calibri" w:hAnsi="Calibri"/>
              </w:rPr>
            </w:pPr>
            <w:r w:rsidRPr="001B7122">
              <w:rPr>
                <w:rFonts w:ascii="Calibri" w:eastAsia="Calibri" w:hAnsi="Calibri"/>
              </w:rPr>
              <w:t>33</w:t>
            </w:r>
          </w:p>
        </w:tc>
        <w:tc>
          <w:tcPr>
            <w:tcW w:w="1039" w:type="dxa"/>
            <w:shd w:val="clear" w:color="auto" w:fill="FCE3FC"/>
          </w:tcPr>
          <w:p w14:paraId="1F0C7FD1" w14:textId="77777777" w:rsidR="001B7122" w:rsidRPr="001B7122" w:rsidRDefault="001B7122" w:rsidP="001B7122">
            <w:pPr>
              <w:jc w:val="center"/>
              <w:rPr>
                <w:rFonts w:ascii="Calibri" w:eastAsia="Calibri" w:hAnsi="Calibri"/>
              </w:rPr>
            </w:pPr>
            <w:r w:rsidRPr="001B7122">
              <w:rPr>
                <w:rFonts w:ascii="Calibri" w:eastAsia="Calibri" w:hAnsi="Calibri"/>
              </w:rPr>
              <w:t>34</w:t>
            </w:r>
          </w:p>
        </w:tc>
        <w:tc>
          <w:tcPr>
            <w:tcW w:w="1039" w:type="dxa"/>
            <w:shd w:val="clear" w:color="auto" w:fill="FCE3FC"/>
          </w:tcPr>
          <w:p w14:paraId="3D902ACD" w14:textId="77777777" w:rsidR="001B7122" w:rsidRPr="001B7122" w:rsidRDefault="001B7122" w:rsidP="001B7122">
            <w:pPr>
              <w:jc w:val="center"/>
              <w:rPr>
                <w:rFonts w:ascii="Calibri" w:eastAsia="Calibri" w:hAnsi="Calibri"/>
              </w:rPr>
            </w:pPr>
            <w:r w:rsidRPr="001B7122">
              <w:rPr>
                <w:rFonts w:ascii="Calibri" w:eastAsia="Calibri" w:hAnsi="Calibri"/>
              </w:rPr>
              <w:t>34</w:t>
            </w:r>
          </w:p>
        </w:tc>
        <w:tc>
          <w:tcPr>
            <w:tcW w:w="1039" w:type="dxa"/>
            <w:shd w:val="clear" w:color="auto" w:fill="FCE3FC"/>
          </w:tcPr>
          <w:p w14:paraId="5EC6C4F3" w14:textId="77777777" w:rsidR="001B7122" w:rsidRPr="001B7122" w:rsidRDefault="001B7122" w:rsidP="001B7122">
            <w:pPr>
              <w:jc w:val="center"/>
              <w:rPr>
                <w:rFonts w:ascii="Calibri" w:eastAsia="Calibri" w:hAnsi="Calibri"/>
              </w:rPr>
            </w:pPr>
            <w:r w:rsidRPr="001B7122">
              <w:rPr>
                <w:rFonts w:ascii="Calibri" w:eastAsia="Calibri" w:hAnsi="Calibri"/>
              </w:rPr>
              <w:t>34</w:t>
            </w:r>
          </w:p>
        </w:tc>
        <w:tc>
          <w:tcPr>
            <w:tcW w:w="1039" w:type="dxa"/>
            <w:shd w:val="clear" w:color="auto" w:fill="FCE3FC"/>
          </w:tcPr>
          <w:p w14:paraId="0A7E8D40" w14:textId="77777777" w:rsidR="001B7122" w:rsidRPr="001B7122" w:rsidRDefault="001B7122" w:rsidP="001B7122">
            <w:pPr>
              <w:jc w:val="center"/>
              <w:rPr>
                <w:rFonts w:ascii="Calibri" w:eastAsia="Calibri" w:hAnsi="Calibri"/>
              </w:rPr>
            </w:pPr>
            <w:r w:rsidRPr="001B7122">
              <w:rPr>
                <w:rFonts w:ascii="Calibri" w:eastAsia="Calibri" w:hAnsi="Calibri"/>
              </w:rPr>
              <w:t>34</w:t>
            </w:r>
          </w:p>
        </w:tc>
        <w:tc>
          <w:tcPr>
            <w:tcW w:w="1039" w:type="dxa"/>
            <w:shd w:val="clear" w:color="auto" w:fill="FCE3FC"/>
          </w:tcPr>
          <w:p w14:paraId="33FD841A" w14:textId="77777777" w:rsidR="001B7122" w:rsidRPr="001B7122" w:rsidRDefault="001B7122" w:rsidP="001B7122">
            <w:pPr>
              <w:jc w:val="center"/>
              <w:rPr>
                <w:rFonts w:ascii="Calibri" w:eastAsia="Calibri" w:hAnsi="Calibri"/>
              </w:rPr>
            </w:pPr>
            <w:r w:rsidRPr="001B7122">
              <w:rPr>
                <w:rFonts w:ascii="Calibri" w:eastAsia="Calibri" w:hAnsi="Calibri"/>
              </w:rPr>
              <w:t>34</w:t>
            </w:r>
          </w:p>
        </w:tc>
        <w:tc>
          <w:tcPr>
            <w:tcW w:w="1039" w:type="dxa"/>
            <w:shd w:val="clear" w:color="auto" w:fill="FCE3FC"/>
          </w:tcPr>
          <w:p w14:paraId="1FC1A799" w14:textId="77777777" w:rsidR="001B7122" w:rsidRPr="001B7122" w:rsidRDefault="001B7122" w:rsidP="001B7122">
            <w:pPr>
              <w:jc w:val="center"/>
              <w:rPr>
                <w:rFonts w:ascii="Calibri" w:eastAsia="Calibri" w:hAnsi="Calibri"/>
              </w:rPr>
            </w:pPr>
            <w:r w:rsidRPr="001B7122">
              <w:rPr>
                <w:rFonts w:ascii="Calibri" w:eastAsia="Calibri" w:hAnsi="Calibri"/>
              </w:rPr>
              <w:t>34</w:t>
            </w:r>
          </w:p>
        </w:tc>
        <w:tc>
          <w:tcPr>
            <w:tcW w:w="1039" w:type="dxa"/>
            <w:shd w:val="clear" w:color="auto" w:fill="FCE3FC"/>
          </w:tcPr>
          <w:p w14:paraId="63475D5D" w14:textId="77777777" w:rsidR="001B7122" w:rsidRPr="001B7122" w:rsidRDefault="001B7122" w:rsidP="001B7122">
            <w:pPr>
              <w:jc w:val="center"/>
              <w:rPr>
                <w:rFonts w:ascii="Calibri" w:eastAsia="Calibri" w:hAnsi="Calibri"/>
              </w:rPr>
            </w:pPr>
            <w:r w:rsidRPr="001B7122">
              <w:rPr>
                <w:rFonts w:ascii="Calibri" w:eastAsia="Calibri" w:hAnsi="Calibri"/>
              </w:rPr>
              <w:t>34</w:t>
            </w:r>
          </w:p>
        </w:tc>
        <w:tc>
          <w:tcPr>
            <w:tcW w:w="1039" w:type="dxa"/>
            <w:shd w:val="clear" w:color="auto" w:fill="FCE3FC"/>
          </w:tcPr>
          <w:p w14:paraId="43D5AF3F" w14:textId="77777777" w:rsidR="001B7122" w:rsidRPr="001B7122" w:rsidRDefault="001B7122" w:rsidP="001B7122">
            <w:pPr>
              <w:jc w:val="center"/>
              <w:rPr>
                <w:rFonts w:ascii="Calibri" w:eastAsia="Calibri" w:hAnsi="Calibri"/>
              </w:rPr>
            </w:pPr>
            <w:r w:rsidRPr="001B7122">
              <w:rPr>
                <w:rFonts w:ascii="Calibri" w:eastAsia="Calibri" w:hAnsi="Calibri"/>
              </w:rPr>
              <w:t>34</w:t>
            </w:r>
          </w:p>
        </w:tc>
        <w:tc>
          <w:tcPr>
            <w:tcW w:w="1039" w:type="dxa"/>
            <w:shd w:val="clear" w:color="auto" w:fill="FCE3FC"/>
          </w:tcPr>
          <w:p w14:paraId="77B0E464" w14:textId="77777777" w:rsidR="001B7122" w:rsidRPr="001B7122" w:rsidRDefault="001B7122" w:rsidP="001B7122">
            <w:pPr>
              <w:jc w:val="center"/>
              <w:rPr>
                <w:rFonts w:ascii="Calibri" w:eastAsia="Calibri" w:hAnsi="Calibri"/>
              </w:rPr>
            </w:pPr>
            <w:r w:rsidRPr="001B7122">
              <w:rPr>
                <w:rFonts w:ascii="Calibri" w:eastAsia="Calibri" w:hAnsi="Calibri"/>
              </w:rPr>
              <w:t>34</w:t>
            </w:r>
          </w:p>
        </w:tc>
      </w:tr>
      <w:tr w:rsidR="001B7122" w:rsidRPr="001B7122" w14:paraId="248802A4" w14:textId="77777777" w:rsidTr="004C2EE1">
        <w:tc>
          <w:tcPr>
            <w:tcW w:w="2078" w:type="dxa"/>
            <w:gridSpan w:val="2"/>
            <w:shd w:val="clear" w:color="auto" w:fill="FCE3FC"/>
          </w:tcPr>
          <w:p w14:paraId="49A5C642" w14:textId="77777777" w:rsidR="001B7122" w:rsidRPr="001B7122" w:rsidRDefault="001B7122" w:rsidP="001B7122">
            <w:pPr>
              <w:rPr>
                <w:rFonts w:ascii="Calibri" w:eastAsia="Calibri" w:hAnsi="Calibri"/>
              </w:rPr>
            </w:pPr>
            <w:r w:rsidRPr="001B7122">
              <w:rPr>
                <w:rFonts w:ascii="Calibri" w:eastAsia="Calibri" w:hAnsi="Calibri"/>
              </w:rPr>
              <w:t>Всего часов в год</w:t>
            </w:r>
          </w:p>
        </w:tc>
        <w:tc>
          <w:tcPr>
            <w:tcW w:w="1039" w:type="dxa"/>
            <w:shd w:val="clear" w:color="auto" w:fill="FCE3FC"/>
          </w:tcPr>
          <w:p w14:paraId="77B3A226" w14:textId="77777777" w:rsidR="001B7122" w:rsidRPr="001B7122" w:rsidRDefault="001B7122" w:rsidP="001B7122">
            <w:pPr>
              <w:jc w:val="center"/>
              <w:rPr>
                <w:rFonts w:ascii="Calibri" w:eastAsia="Calibri" w:hAnsi="Calibri"/>
              </w:rPr>
            </w:pPr>
            <w:r w:rsidRPr="001B7122">
              <w:rPr>
                <w:rFonts w:ascii="Calibri" w:eastAsia="Calibri" w:hAnsi="Calibri"/>
              </w:rPr>
              <w:t>693</w:t>
            </w:r>
          </w:p>
        </w:tc>
        <w:tc>
          <w:tcPr>
            <w:tcW w:w="1039" w:type="dxa"/>
            <w:shd w:val="clear" w:color="auto" w:fill="FCE3FC"/>
          </w:tcPr>
          <w:p w14:paraId="41607348" w14:textId="77777777" w:rsidR="001B7122" w:rsidRPr="001B7122" w:rsidRDefault="001B7122" w:rsidP="001B7122">
            <w:pPr>
              <w:jc w:val="center"/>
              <w:rPr>
                <w:rFonts w:ascii="Calibri" w:eastAsia="Calibri" w:hAnsi="Calibri"/>
              </w:rPr>
            </w:pPr>
            <w:r w:rsidRPr="001B7122">
              <w:rPr>
                <w:rFonts w:ascii="Calibri" w:eastAsia="Calibri" w:hAnsi="Calibri"/>
              </w:rPr>
              <w:t>693</w:t>
            </w:r>
          </w:p>
        </w:tc>
        <w:tc>
          <w:tcPr>
            <w:tcW w:w="1039" w:type="dxa"/>
            <w:shd w:val="clear" w:color="auto" w:fill="FCE3FC"/>
          </w:tcPr>
          <w:p w14:paraId="2C336527" w14:textId="77777777" w:rsidR="001B7122" w:rsidRPr="001B7122" w:rsidRDefault="001B7122" w:rsidP="001B7122">
            <w:pPr>
              <w:jc w:val="center"/>
              <w:rPr>
                <w:rFonts w:ascii="Calibri" w:eastAsia="Calibri" w:hAnsi="Calibri"/>
              </w:rPr>
            </w:pPr>
            <w:r w:rsidRPr="001B7122">
              <w:rPr>
                <w:rFonts w:ascii="Calibri" w:eastAsia="Calibri" w:hAnsi="Calibri"/>
              </w:rPr>
              <w:t>693</w:t>
            </w:r>
          </w:p>
        </w:tc>
        <w:tc>
          <w:tcPr>
            <w:tcW w:w="1039" w:type="dxa"/>
            <w:shd w:val="clear" w:color="auto" w:fill="FCE3FC"/>
          </w:tcPr>
          <w:p w14:paraId="4ABC5465" w14:textId="77777777" w:rsidR="001B7122" w:rsidRPr="001B7122" w:rsidRDefault="001B7122" w:rsidP="001B7122">
            <w:pPr>
              <w:jc w:val="center"/>
              <w:rPr>
                <w:rFonts w:ascii="Calibri" w:eastAsia="Calibri" w:hAnsi="Calibri"/>
              </w:rPr>
            </w:pPr>
            <w:r w:rsidRPr="001B7122">
              <w:rPr>
                <w:rFonts w:ascii="Calibri" w:eastAsia="Calibri" w:hAnsi="Calibri"/>
              </w:rPr>
              <w:t>782</w:t>
            </w:r>
          </w:p>
        </w:tc>
        <w:tc>
          <w:tcPr>
            <w:tcW w:w="1039" w:type="dxa"/>
            <w:shd w:val="clear" w:color="auto" w:fill="FCE3FC"/>
          </w:tcPr>
          <w:p w14:paraId="35FE8E9E" w14:textId="77777777" w:rsidR="001B7122" w:rsidRPr="001B7122" w:rsidRDefault="001B7122" w:rsidP="001B7122">
            <w:pPr>
              <w:jc w:val="center"/>
              <w:rPr>
                <w:rFonts w:ascii="Calibri" w:eastAsia="Calibri" w:hAnsi="Calibri"/>
              </w:rPr>
            </w:pPr>
            <w:r w:rsidRPr="001B7122">
              <w:rPr>
                <w:rFonts w:ascii="Calibri" w:eastAsia="Calibri" w:hAnsi="Calibri"/>
              </w:rPr>
              <w:t>782</w:t>
            </w:r>
          </w:p>
        </w:tc>
        <w:tc>
          <w:tcPr>
            <w:tcW w:w="1039" w:type="dxa"/>
            <w:shd w:val="clear" w:color="auto" w:fill="FCE3FC"/>
          </w:tcPr>
          <w:p w14:paraId="01B21AC5" w14:textId="77777777" w:rsidR="001B7122" w:rsidRPr="001B7122" w:rsidRDefault="001B7122" w:rsidP="001B7122">
            <w:pPr>
              <w:jc w:val="center"/>
              <w:rPr>
                <w:rFonts w:ascii="Calibri" w:eastAsia="Calibri" w:hAnsi="Calibri"/>
              </w:rPr>
            </w:pPr>
            <w:r w:rsidRPr="001B7122">
              <w:rPr>
                <w:rFonts w:ascii="Calibri" w:eastAsia="Calibri" w:hAnsi="Calibri"/>
              </w:rPr>
              <w:t>782</w:t>
            </w:r>
          </w:p>
        </w:tc>
        <w:tc>
          <w:tcPr>
            <w:tcW w:w="1039" w:type="dxa"/>
            <w:shd w:val="clear" w:color="auto" w:fill="FCE3FC"/>
          </w:tcPr>
          <w:p w14:paraId="28B9A31A" w14:textId="77777777" w:rsidR="001B7122" w:rsidRPr="001B7122" w:rsidRDefault="001B7122" w:rsidP="001B7122">
            <w:pPr>
              <w:jc w:val="center"/>
              <w:rPr>
                <w:rFonts w:ascii="Calibri" w:eastAsia="Calibri" w:hAnsi="Calibri"/>
              </w:rPr>
            </w:pPr>
            <w:r w:rsidRPr="001B7122">
              <w:rPr>
                <w:rFonts w:ascii="Calibri" w:eastAsia="Calibri" w:hAnsi="Calibri"/>
              </w:rPr>
              <w:t>782</w:t>
            </w:r>
          </w:p>
        </w:tc>
        <w:tc>
          <w:tcPr>
            <w:tcW w:w="1039" w:type="dxa"/>
            <w:shd w:val="clear" w:color="auto" w:fill="FCE3FC"/>
          </w:tcPr>
          <w:p w14:paraId="74B2E460" w14:textId="77777777" w:rsidR="001B7122" w:rsidRPr="001B7122" w:rsidRDefault="001B7122" w:rsidP="001B7122">
            <w:pPr>
              <w:jc w:val="center"/>
              <w:rPr>
                <w:rFonts w:ascii="Calibri" w:eastAsia="Calibri" w:hAnsi="Calibri"/>
              </w:rPr>
            </w:pPr>
            <w:r w:rsidRPr="001B7122">
              <w:rPr>
                <w:rFonts w:ascii="Calibri" w:eastAsia="Calibri" w:hAnsi="Calibri"/>
              </w:rPr>
              <w:t>782</w:t>
            </w:r>
          </w:p>
        </w:tc>
        <w:tc>
          <w:tcPr>
            <w:tcW w:w="1039" w:type="dxa"/>
            <w:shd w:val="clear" w:color="auto" w:fill="FCE3FC"/>
          </w:tcPr>
          <w:p w14:paraId="0DF0361B" w14:textId="77777777" w:rsidR="001B7122" w:rsidRPr="001B7122" w:rsidRDefault="001B7122" w:rsidP="001B7122">
            <w:pPr>
              <w:jc w:val="center"/>
              <w:rPr>
                <w:rFonts w:ascii="Calibri" w:eastAsia="Calibri" w:hAnsi="Calibri"/>
              </w:rPr>
            </w:pPr>
            <w:r w:rsidRPr="001B7122">
              <w:rPr>
                <w:rFonts w:ascii="Calibri" w:eastAsia="Calibri" w:hAnsi="Calibri"/>
              </w:rPr>
              <w:t>782</w:t>
            </w:r>
          </w:p>
        </w:tc>
        <w:tc>
          <w:tcPr>
            <w:tcW w:w="1039" w:type="dxa"/>
            <w:shd w:val="clear" w:color="auto" w:fill="FCE3FC"/>
          </w:tcPr>
          <w:p w14:paraId="53586DC5" w14:textId="77777777" w:rsidR="001B7122" w:rsidRPr="001B7122" w:rsidRDefault="001B7122" w:rsidP="001B7122">
            <w:pPr>
              <w:jc w:val="center"/>
              <w:rPr>
                <w:rFonts w:ascii="Calibri" w:eastAsia="Calibri" w:hAnsi="Calibri"/>
              </w:rPr>
            </w:pPr>
            <w:r w:rsidRPr="001B7122">
              <w:rPr>
                <w:rFonts w:ascii="Calibri" w:eastAsia="Calibri" w:hAnsi="Calibri"/>
              </w:rPr>
              <w:t>782</w:t>
            </w:r>
          </w:p>
        </w:tc>
        <w:tc>
          <w:tcPr>
            <w:tcW w:w="1039" w:type="dxa"/>
            <w:shd w:val="clear" w:color="auto" w:fill="FCE3FC"/>
          </w:tcPr>
          <w:p w14:paraId="0277EEBE" w14:textId="77777777" w:rsidR="001B7122" w:rsidRPr="001B7122" w:rsidRDefault="001B7122" w:rsidP="001B7122">
            <w:pPr>
              <w:jc w:val="center"/>
              <w:rPr>
                <w:rFonts w:ascii="Calibri" w:eastAsia="Calibri" w:hAnsi="Calibri"/>
              </w:rPr>
            </w:pPr>
            <w:r w:rsidRPr="001B7122">
              <w:rPr>
                <w:rFonts w:ascii="Calibri" w:eastAsia="Calibri" w:hAnsi="Calibri"/>
              </w:rPr>
              <w:t>782</w:t>
            </w:r>
          </w:p>
        </w:tc>
        <w:tc>
          <w:tcPr>
            <w:tcW w:w="1039" w:type="dxa"/>
            <w:shd w:val="clear" w:color="auto" w:fill="FCE3FC"/>
          </w:tcPr>
          <w:p w14:paraId="4E0EB023" w14:textId="77777777" w:rsidR="001B7122" w:rsidRPr="001B7122" w:rsidRDefault="001B7122" w:rsidP="001B7122">
            <w:pPr>
              <w:jc w:val="center"/>
              <w:rPr>
                <w:rFonts w:ascii="Calibri" w:eastAsia="Calibri" w:hAnsi="Calibri"/>
              </w:rPr>
            </w:pPr>
            <w:r w:rsidRPr="001B7122">
              <w:rPr>
                <w:rFonts w:ascii="Calibri" w:eastAsia="Calibri" w:hAnsi="Calibri"/>
              </w:rPr>
              <w:t>782</w:t>
            </w:r>
          </w:p>
        </w:tc>
      </w:tr>
    </w:tbl>
    <w:p w14:paraId="10DA027B" w14:textId="77777777" w:rsidR="001B7122" w:rsidRPr="001B7122" w:rsidRDefault="001B7122" w:rsidP="001B7122">
      <w:pPr>
        <w:widowControl/>
        <w:autoSpaceDE/>
        <w:autoSpaceDN/>
        <w:spacing w:after="160" w:line="259" w:lineRule="auto"/>
        <w:rPr>
          <w:rFonts w:ascii="Calibri" w:eastAsia="Calibri" w:hAnsi="Calibri"/>
        </w:rPr>
      </w:pPr>
      <w:r w:rsidRPr="001B7122">
        <w:rPr>
          <w:rFonts w:ascii="Calibri" w:eastAsia="Calibri" w:hAnsi="Calibri"/>
        </w:rPr>
        <w:br w:type="page"/>
      </w:r>
    </w:p>
    <w:p w14:paraId="484970E6" w14:textId="77777777" w:rsidR="001B7122" w:rsidRPr="001B7122" w:rsidRDefault="001B7122" w:rsidP="001B7122">
      <w:pPr>
        <w:widowControl/>
        <w:autoSpaceDE/>
        <w:autoSpaceDN/>
        <w:spacing w:after="160" w:line="259" w:lineRule="auto"/>
        <w:rPr>
          <w:rFonts w:ascii="Calibri" w:eastAsia="Calibri" w:hAnsi="Calibri"/>
        </w:rPr>
      </w:pPr>
    </w:p>
    <w:p w14:paraId="5B1D980C" w14:textId="77777777" w:rsidR="00D96221" w:rsidRPr="005616E1" w:rsidRDefault="00082927" w:rsidP="005616E1">
      <w:pPr>
        <w:pStyle w:val="2"/>
        <w:spacing w:line="240" w:lineRule="auto"/>
        <w:ind w:left="953" w:right="103"/>
      </w:pPr>
      <w:r w:rsidRPr="005616E1">
        <w:t>План</w:t>
      </w:r>
      <w:r w:rsidRPr="005616E1">
        <w:rPr>
          <w:spacing w:val="-15"/>
        </w:rPr>
        <w:t xml:space="preserve"> </w:t>
      </w:r>
      <w:r w:rsidRPr="005616E1">
        <w:t>внеурочной</w:t>
      </w:r>
      <w:r w:rsidRPr="005616E1">
        <w:rPr>
          <w:spacing w:val="-10"/>
        </w:rPr>
        <w:t xml:space="preserve"> </w:t>
      </w:r>
      <w:r w:rsidRPr="005616E1">
        <w:t>деятельности</w:t>
      </w:r>
      <w:r w:rsidRPr="005616E1">
        <w:rPr>
          <w:spacing w:val="-14"/>
        </w:rPr>
        <w:t xml:space="preserve"> </w:t>
      </w:r>
      <w:r w:rsidRPr="005616E1">
        <w:rPr>
          <w:spacing w:val="-2"/>
        </w:rPr>
        <w:t>(недельный)</w:t>
      </w:r>
    </w:p>
    <w:p w14:paraId="195EDC1A" w14:textId="77777777" w:rsidR="00D96221" w:rsidRPr="005616E1" w:rsidRDefault="00082927" w:rsidP="005616E1">
      <w:pPr>
        <w:pStyle w:val="a3"/>
        <w:ind w:left="953" w:right="103"/>
      </w:pPr>
      <w:r w:rsidRPr="005616E1">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14:paraId="672E9FD1" w14:textId="77777777" w:rsidR="00D96221" w:rsidRPr="005616E1" w:rsidRDefault="00082927" w:rsidP="005616E1">
      <w:pPr>
        <w:pStyle w:val="a3"/>
        <w:ind w:left="953" w:right="103"/>
        <w:jc w:val="left"/>
      </w:pPr>
      <w:r w:rsidRPr="005616E1">
        <w:t>Основными задачами организации внеурочной деятельности являются: поддержка</w:t>
      </w:r>
      <w:r w:rsidRPr="005616E1">
        <w:rPr>
          <w:spacing w:val="-8"/>
        </w:rPr>
        <w:t xml:space="preserve"> </w:t>
      </w:r>
      <w:r w:rsidRPr="005616E1">
        <w:t>учебной</w:t>
      </w:r>
      <w:r w:rsidRPr="005616E1">
        <w:rPr>
          <w:spacing w:val="-9"/>
        </w:rPr>
        <w:t xml:space="preserve"> </w:t>
      </w:r>
      <w:r w:rsidRPr="005616E1">
        <w:t>деятельности</w:t>
      </w:r>
      <w:r w:rsidRPr="005616E1">
        <w:rPr>
          <w:spacing w:val="-9"/>
        </w:rPr>
        <w:t xml:space="preserve"> </w:t>
      </w:r>
      <w:r w:rsidRPr="005616E1">
        <w:t>обучающихся</w:t>
      </w:r>
      <w:r w:rsidRPr="005616E1">
        <w:rPr>
          <w:spacing w:val="-7"/>
        </w:rPr>
        <w:t xml:space="preserve"> </w:t>
      </w:r>
      <w:r w:rsidRPr="005616E1">
        <w:t>в</w:t>
      </w:r>
      <w:r w:rsidRPr="005616E1">
        <w:rPr>
          <w:spacing w:val="-10"/>
        </w:rPr>
        <w:t xml:space="preserve"> </w:t>
      </w:r>
      <w:r w:rsidRPr="005616E1">
        <w:t>достижении</w:t>
      </w:r>
      <w:r w:rsidRPr="005616E1">
        <w:rPr>
          <w:spacing w:val="-9"/>
        </w:rPr>
        <w:t xml:space="preserve"> </w:t>
      </w:r>
      <w:r w:rsidRPr="005616E1">
        <w:t>планируемых результатов освоения программы начального общего образования;</w:t>
      </w:r>
    </w:p>
    <w:p w14:paraId="02B614FB" w14:textId="77777777" w:rsidR="00D96221" w:rsidRPr="005616E1" w:rsidRDefault="00082927" w:rsidP="005616E1">
      <w:pPr>
        <w:pStyle w:val="a3"/>
        <w:ind w:left="953" w:right="103"/>
        <w:jc w:val="left"/>
      </w:pPr>
      <w:r w:rsidRPr="005616E1">
        <w:t>совершенствование</w:t>
      </w:r>
      <w:r w:rsidRPr="005616E1">
        <w:rPr>
          <w:spacing w:val="-1"/>
        </w:rPr>
        <w:t xml:space="preserve"> </w:t>
      </w:r>
      <w:r w:rsidRPr="005616E1">
        <w:t>навыков</w:t>
      </w:r>
      <w:r w:rsidRPr="005616E1">
        <w:rPr>
          <w:spacing w:val="-4"/>
        </w:rPr>
        <w:t xml:space="preserve"> </w:t>
      </w:r>
      <w:r w:rsidRPr="005616E1">
        <w:t>общения</w:t>
      </w:r>
      <w:r w:rsidRPr="005616E1">
        <w:rPr>
          <w:spacing w:val="-1"/>
        </w:rPr>
        <w:t xml:space="preserve"> </w:t>
      </w:r>
      <w:r w:rsidRPr="005616E1">
        <w:t>со</w:t>
      </w:r>
      <w:r w:rsidRPr="005616E1">
        <w:rPr>
          <w:spacing w:val="-7"/>
        </w:rPr>
        <w:t xml:space="preserve"> </w:t>
      </w:r>
      <w:r w:rsidRPr="005616E1">
        <w:t>сверстниками</w:t>
      </w:r>
      <w:r w:rsidRPr="005616E1">
        <w:rPr>
          <w:spacing w:val="-2"/>
        </w:rPr>
        <w:t xml:space="preserve"> </w:t>
      </w:r>
      <w:r w:rsidRPr="005616E1">
        <w:t>и</w:t>
      </w:r>
      <w:r w:rsidRPr="005616E1">
        <w:rPr>
          <w:spacing w:val="-2"/>
        </w:rPr>
        <w:t xml:space="preserve"> </w:t>
      </w:r>
      <w:r w:rsidRPr="005616E1">
        <w:t>коммуникативных</w:t>
      </w:r>
      <w:r w:rsidRPr="005616E1">
        <w:rPr>
          <w:spacing w:val="-7"/>
        </w:rPr>
        <w:t xml:space="preserve"> </w:t>
      </w:r>
      <w:r w:rsidRPr="005616E1">
        <w:t>умений</w:t>
      </w:r>
      <w:r w:rsidRPr="005616E1">
        <w:rPr>
          <w:spacing w:val="-2"/>
        </w:rPr>
        <w:t xml:space="preserve"> </w:t>
      </w:r>
      <w:r w:rsidRPr="005616E1">
        <w:t>в разновозрастной школьной среде;</w:t>
      </w:r>
    </w:p>
    <w:p w14:paraId="1E4FA4EC" w14:textId="77777777" w:rsidR="00D96221" w:rsidRPr="005616E1" w:rsidRDefault="00082927" w:rsidP="005616E1">
      <w:pPr>
        <w:pStyle w:val="a3"/>
        <w:ind w:left="953" w:right="103"/>
      </w:pPr>
      <w:r w:rsidRPr="005616E1">
        <w:t>формирование навыков организации своей жизнедеятельности с учетом правил безопасного образа жизни;</w:t>
      </w:r>
    </w:p>
    <w:p w14:paraId="7076AD01" w14:textId="77777777" w:rsidR="00D96221" w:rsidRPr="005616E1" w:rsidRDefault="00082927" w:rsidP="005616E1">
      <w:pPr>
        <w:pStyle w:val="a3"/>
        <w:ind w:left="953" w:right="103"/>
      </w:pPr>
      <w:r w:rsidRPr="005616E1">
        <w:t>повышение общей культуры обучающихся, углубление их интереса к</w:t>
      </w:r>
      <w:r w:rsidRPr="005616E1">
        <w:rPr>
          <w:spacing w:val="40"/>
        </w:rPr>
        <w:t xml:space="preserve"> </w:t>
      </w:r>
      <w:r w:rsidRPr="005616E1">
        <w:t>познавательной и проектно-исследовательской деятельности с учетом возрастных и индивидуальных особенностей участников;</w:t>
      </w:r>
    </w:p>
    <w:p w14:paraId="13D7E3D8" w14:textId="77777777" w:rsidR="00D96221" w:rsidRPr="005616E1" w:rsidRDefault="00082927" w:rsidP="005616E1">
      <w:pPr>
        <w:pStyle w:val="a3"/>
        <w:ind w:left="953" w:right="103"/>
      </w:pPr>
      <w:r w:rsidRPr="005616E1">
        <w:t>развитие навыков совместной деятельности со сверстниками, становление качеств, обеспечивающих</w:t>
      </w:r>
      <w:r w:rsidRPr="005616E1">
        <w:rPr>
          <w:spacing w:val="-1"/>
        </w:rPr>
        <w:t xml:space="preserve"> </w:t>
      </w:r>
      <w:r w:rsidRPr="005616E1">
        <w:t>успешность участия в коллективном труде:</w:t>
      </w:r>
      <w:r w:rsidRPr="005616E1">
        <w:rPr>
          <w:spacing w:val="-1"/>
        </w:rPr>
        <w:t xml:space="preserve"> </w:t>
      </w:r>
      <w:r w:rsidRPr="005616E1">
        <w:t>умение договариваться, подчиняться, руководить, проявлять инициативу, ответственность; становление умений командной работы;</w:t>
      </w:r>
    </w:p>
    <w:p w14:paraId="5C4C9F46" w14:textId="77777777" w:rsidR="00D96221" w:rsidRPr="005616E1" w:rsidRDefault="00082927" w:rsidP="005616E1">
      <w:pPr>
        <w:pStyle w:val="a3"/>
        <w:ind w:left="953" w:right="103"/>
      </w:pPr>
      <w:r w:rsidRPr="005616E1">
        <w:t xml:space="preserve">поддержка детских объединений, формирование умений ученического </w:t>
      </w:r>
      <w:r w:rsidRPr="005616E1">
        <w:rPr>
          <w:spacing w:val="-2"/>
        </w:rPr>
        <w:t>самоуправления;</w:t>
      </w:r>
    </w:p>
    <w:p w14:paraId="0287170D" w14:textId="77777777" w:rsidR="00D96221" w:rsidRPr="005616E1" w:rsidRDefault="00082927" w:rsidP="005616E1">
      <w:pPr>
        <w:pStyle w:val="a3"/>
        <w:ind w:left="953" w:right="103"/>
      </w:pPr>
      <w:r w:rsidRPr="005616E1">
        <w:t>формирование</w:t>
      </w:r>
      <w:r w:rsidRPr="005616E1">
        <w:rPr>
          <w:spacing w:val="-12"/>
        </w:rPr>
        <w:t xml:space="preserve"> </w:t>
      </w:r>
      <w:r w:rsidRPr="005616E1">
        <w:t>культуры</w:t>
      </w:r>
      <w:r w:rsidRPr="005616E1">
        <w:rPr>
          <w:spacing w:val="-12"/>
        </w:rPr>
        <w:t xml:space="preserve"> </w:t>
      </w:r>
      <w:r w:rsidRPr="005616E1">
        <w:t>поведения</w:t>
      </w:r>
      <w:r w:rsidRPr="005616E1">
        <w:rPr>
          <w:spacing w:val="-11"/>
        </w:rPr>
        <w:t xml:space="preserve"> </w:t>
      </w:r>
      <w:r w:rsidRPr="005616E1">
        <w:t>в</w:t>
      </w:r>
      <w:r w:rsidRPr="005616E1">
        <w:rPr>
          <w:spacing w:val="-13"/>
        </w:rPr>
        <w:t xml:space="preserve"> </w:t>
      </w:r>
      <w:r w:rsidRPr="005616E1">
        <w:t>информационной</w:t>
      </w:r>
      <w:r w:rsidRPr="005616E1">
        <w:rPr>
          <w:spacing w:val="-13"/>
        </w:rPr>
        <w:t xml:space="preserve"> </w:t>
      </w:r>
      <w:r w:rsidRPr="005616E1">
        <w:rPr>
          <w:spacing w:val="-2"/>
        </w:rPr>
        <w:t>среде.</w:t>
      </w:r>
    </w:p>
    <w:p w14:paraId="138C004D" w14:textId="77777777" w:rsidR="00D96221" w:rsidRDefault="00082927" w:rsidP="005616E1">
      <w:pPr>
        <w:pStyle w:val="a3"/>
        <w:ind w:left="953" w:right="103"/>
      </w:pPr>
      <w:r w:rsidRPr="005616E1">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w:t>
      </w:r>
    </w:p>
    <w:p w14:paraId="095D2F33" w14:textId="76A94138" w:rsidR="001B7122" w:rsidRPr="001B7122" w:rsidRDefault="001B7122" w:rsidP="001B7122">
      <w:pPr>
        <w:widowControl/>
        <w:autoSpaceDE/>
        <w:autoSpaceDN/>
        <w:spacing w:after="160" w:line="259" w:lineRule="auto"/>
        <w:rPr>
          <w:rFonts w:ascii="Calibri" w:eastAsia="Calibri" w:hAnsi="Calibri"/>
        </w:rPr>
      </w:pPr>
      <w:r>
        <w:rPr>
          <w:rFonts w:ascii="Calibri" w:eastAsia="Calibri" w:hAnsi="Calibri"/>
        </w:rPr>
        <w:t xml:space="preserve"> </w:t>
      </w:r>
    </w:p>
    <w:tbl>
      <w:tblPr>
        <w:tblStyle w:val="34"/>
        <w:tblW w:w="0" w:type="auto"/>
        <w:tblLook w:val="04A0" w:firstRow="1" w:lastRow="0" w:firstColumn="1" w:lastColumn="0" w:noHBand="0" w:noVBand="1"/>
      </w:tblPr>
      <w:tblGrid>
        <w:gridCol w:w="1931"/>
        <w:gridCol w:w="797"/>
        <w:gridCol w:w="800"/>
        <w:gridCol w:w="798"/>
        <w:gridCol w:w="798"/>
        <w:gridCol w:w="801"/>
        <w:gridCol w:w="798"/>
        <w:gridCol w:w="798"/>
        <w:gridCol w:w="801"/>
        <w:gridCol w:w="799"/>
        <w:gridCol w:w="798"/>
        <w:gridCol w:w="801"/>
        <w:gridCol w:w="798"/>
      </w:tblGrid>
      <w:tr w:rsidR="001B7122" w:rsidRPr="001B7122" w14:paraId="629C62BF" w14:textId="77777777" w:rsidTr="004C2EE1">
        <w:tc>
          <w:tcPr>
            <w:tcW w:w="2078" w:type="dxa"/>
            <w:vMerge w:val="restart"/>
            <w:shd w:val="clear" w:color="auto" w:fill="D9D9D9"/>
          </w:tcPr>
          <w:p w14:paraId="56E873EB" w14:textId="77777777" w:rsidR="001B7122" w:rsidRPr="001B7122" w:rsidRDefault="001B7122" w:rsidP="004C2EE1">
            <w:pPr>
              <w:rPr>
                <w:rFonts w:ascii="Calibri" w:eastAsia="Calibri" w:hAnsi="Calibri"/>
              </w:rPr>
            </w:pPr>
            <w:r w:rsidRPr="001B7122">
              <w:rPr>
                <w:rFonts w:ascii="Calibri" w:eastAsia="Calibri" w:hAnsi="Calibri"/>
                <w:b/>
              </w:rPr>
              <w:t>Учебные курсы</w:t>
            </w:r>
          </w:p>
          <w:p w14:paraId="2EB3E7A6" w14:textId="77777777" w:rsidR="001B7122" w:rsidRPr="001B7122" w:rsidRDefault="001B7122" w:rsidP="004C2EE1">
            <w:pPr>
              <w:rPr>
                <w:rFonts w:ascii="Calibri" w:eastAsia="Calibri" w:hAnsi="Calibri"/>
              </w:rPr>
            </w:pPr>
          </w:p>
        </w:tc>
        <w:tc>
          <w:tcPr>
            <w:tcW w:w="12468" w:type="dxa"/>
            <w:gridSpan w:val="12"/>
            <w:shd w:val="clear" w:color="auto" w:fill="D9D9D9"/>
          </w:tcPr>
          <w:p w14:paraId="46CA86A6" w14:textId="77777777" w:rsidR="001B7122" w:rsidRPr="001B7122" w:rsidRDefault="001B7122" w:rsidP="004C2EE1">
            <w:pPr>
              <w:jc w:val="center"/>
              <w:rPr>
                <w:rFonts w:ascii="Calibri" w:eastAsia="Calibri" w:hAnsi="Calibri"/>
              </w:rPr>
            </w:pPr>
            <w:r w:rsidRPr="001B7122">
              <w:rPr>
                <w:rFonts w:ascii="Calibri" w:eastAsia="Calibri" w:hAnsi="Calibri"/>
                <w:b/>
              </w:rPr>
              <w:t>Количество часов в неделю</w:t>
            </w:r>
          </w:p>
        </w:tc>
      </w:tr>
      <w:tr w:rsidR="001B7122" w:rsidRPr="001B7122" w14:paraId="27351CCD" w14:textId="77777777" w:rsidTr="004C2EE1">
        <w:tc>
          <w:tcPr>
            <w:tcW w:w="2078" w:type="dxa"/>
            <w:vMerge/>
          </w:tcPr>
          <w:p w14:paraId="24852E6D" w14:textId="77777777" w:rsidR="001B7122" w:rsidRPr="001B7122" w:rsidRDefault="001B7122" w:rsidP="004C2EE1">
            <w:pPr>
              <w:rPr>
                <w:rFonts w:ascii="Calibri" w:eastAsia="Calibri" w:hAnsi="Calibri"/>
              </w:rPr>
            </w:pPr>
          </w:p>
        </w:tc>
        <w:tc>
          <w:tcPr>
            <w:tcW w:w="1039" w:type="dxa"/>
            <w:shd w:val="clear" w:color="auto" w:fill="D9D9D9"/>
          </w:tcPr>
          <w:p w14:paraId="2452DACD" w14:textId="77777777" w:rsidR="001B7122" w:rsidRPr="001B7122" w:rsidRDefault="001B7122" w:rsidP="004C2EE1">
            <w:pPr>
              <w:jc w:val="center"/>
              <w:rPr>
                <w:rFonts w:ascii="Calibri" w:eastAsia="Calibri" w:hAnsi="Calibri"/>
              </w:rPr>
            </w:pPr>
            <w:r w:rsidRPr="001B7122">
              <w:rPr>
                <w:rFonts w:ascii="Calibri" w:eastAsia="Calibri" w:hAnsi="Calibri"/>
                <w:b/>
              </w:rPr>
              <w:t>1а</w:t>
            </w:r>
          </w:p>
        </w:tc>
        <w:tc>
          <w:tcPr>
            <w:tcW w:w="1039" w:type="dxa"/>
            <w:shd w:val="clear" w:color="auto" w:fill="D9D9D9"/>
          </w:tcPr>
          <w:p w14:paraId="19A09DBA" w14:textId="77777777" w:rsidR="001B7122" w:rsidRPr="001B7122" w:rsidRDefault="001B7122" w:rsidP="004C2EE1">
            <w:pPr>
              <w:jc w:val="center"/>
              <w:rPr>
                <w:rFonts w:ascii="Calibri" w:eastAsia="Calibri" w:hAnsi="Calibri"/>
              </w:rPr>
            </w:pPr>
            <w:r w:rsidRPr="001B7122">
              <w:rPr>
                <w:rFonts w:ascii="Calibri" w:eastAsia="Calibri" w:hAnsi="Calibri"/>
                <w:b/>
              </w:rPr>
              <w:t>1б</w:t>
            </w:r>
          </w:p>
        </w:tc>
        <w:tc>
          <w:tcPr>
            <w:tcW w:w="1039" w:type="dxa"/>
            <w:shd w:val="clear" w:color="auto" w:fill="D9D9D9"/>
          </w:tcPr>
          <w:p w14:paraId="41CFA556" w14:textId="77777777" w:rsidR="001B7122" w:rsidRPr="001B7122" w:rsidRDefault="001B7122" w:rsidP="004C2EE1">
            <w:pPr>
              <w:jc w:val="center"/>
              <w:rPr>
                <w:rFonts w:ascii="Calibri" w:eastAsia="Calibri" w:hAnsi="Calibri"/>
              </w:rPr>
            </w:pPr>
            <w:r w:rsidRPr="001B7122">
              <w:rPr>
                <w:rFonts w:ascii="Calibri" w:eastAsia="Calibri" w:hAnsi="Calibri"/>
                <w:b/>
              </w:rPr>
              <w:t>1в</w:t>
            </w:r>
          </w:p>
        </w:tc>
        <w:tc>
          <w:tcPr>
            <w:tcW w:w="1039" w:type="dxa"/>
            <w:shd w:val="clear" w:color="auto" w:fill="D9D9D9"/>
          </w:tcPr>
          <w:p w14:paraId="5606B9FE" w14:textId="77777777" w:rsidR="001B7122" w:rsidRPr="001B7122" w:rsidRDefault="001B7122" w:rsidP="004C2EE1">
            <w:pPr>
              <w:jc w:val="center"/>
              <w:rPr>
                <w:rFonts w:ascii="Calibri" w:eastAsia="Calibri" w:hAnsi="Calibri"/>
              </w:rPr>
            </w:pPr>
            <w:r w:rsidRPr="001B7122">
              <w:rPr>
                <w:rFonts w:ascii="Calibri" w:eastAsia="Calibri" w:hAnsi="Calibri"/>
                <w:b/>
              </w:rPr>
              <w:t>2а</w:t>
            </w:r>
          </w:p>
        </w:tc>
        <w:tc>
          <w:tcPr>
            <w:tcW w:w="1039" w:type="dxa"/>
            <w:shd w:val="clear" w:color="auto" w:fill="D9D9D9"/>
          </w:tcPr>
          <w:p w14:paraId="5B1A38BD" w14:textId="77777777" w:rsidR="001B7122" w:rsidRPr="001B7122" w:rsidRDefault="001B7122" w:rsidP="004C2EE1">
            <w:pPr>
              <w:jc w:val="center"/>
              <w:rPr>
                <w:rFonts w:ascii="Calibri" w:eastAsia="Calibri" w:hAnsi="Calibri"/>
              </w:rPr>
            </w:pPr>
            <w:r w:rsidRPr="001B7122">
              <w:rPr>
                <w:rFonts w:ascii="Calibri" w:eastAsia="Calibri" w:hAnsi="Calibri"/>
                <w:b/>
              </w:rPr>
              <w:t>2б</w:t>
            </w:r>
          </w:p>
        </w:tc>
        <w:tc>
          <w:tcPr>
            <w:tcW w:w="1039" w:type="dxa"/>
            <w:shd w:val="clear" w:color="auto" w:fill="D9D9D9"/>
          </w:tcPr>
          <w:p w14:paraId="17FF80FB" w14:textId="77777777" w:rsidR="001B7122" w:rsidRPr="001B7122" w:rsidRDefault="001B7122" w:rsidP="004C2EE1">
            <w:pPr>
              <w:jc w:val="center"/>
              <w:rPr>
                <w:rFonts w:ascii="Calibri" w:eastAsia="Calibri" w:hAnsi="Calibri"/>
              </w:rPr>
            </w:pPr>
            <w:r w:rsidRPr="001B7122">
              <w:rPr>
                <w:rFonts w:ascii="Calibri" w:eastAsia="Calibri" w:hAnsi="Calibri"/>
                <w:b/>
              </w:rPr>
              <w:t>2в</w:t>
            </w:r>
          </w:p>
        </w:tc>
        <w:tc>
          <w:tcPr>
            <w:tcW w:w="1039" w:type="dxa"/>
            <w:shd w:val="clear" w:color="auto" w:fill="D9D9D9"/>
          </w:tcPr>
          <w:p w14:paraId="4003DA40" w14:textId="77777777" w:rsidR="001B7122" w:rsidRPr="001B7122" w:rsidRDefault="001B7122" w:rsidP="004C2EE1">
            <w:pPr>
              <w:jc w:val="center"/>
              <w:rPr>
                <w:rFonts w:ascii="Calibri" w:eastAsia="Calibri" w:hAnsi="Calibri"/>
              </w:rPr>
            </w:pPr>
            <w:r w:rsidRPr="001B7122">
              <w:rPr>
                <w:rFonts w:ascii="Calibri" w:eastAsia="Calibri" w:hAnsi="Calibri"/>
                <w:b/>
              </w:rPr>
              <w:t>3а</w:t>
            </w:r>
          </w:p>
        </w:tc>
        <w:tc>
          <w:tcPr>
            <w:tcW w:w="1039" w:type="dxa"/>
            <w:shd w:val="clear" w:color="auto" w:fill="D9D9D9"/>
          </w:tcPr>
          <w:p w14:paraId="6ED8A483" w14:textId="77777777" w:rsidR="001B7122" w:rsidRPr="001B7122" w:rsidRDefault="001B7122" w:rsidP="004C2EE1">
            <w:pPr>
              <w:jc w:val="center"/>
              <w:rPr>
                <w:rFonts w:ascii="Calibri" w:eastAsia="Calibri" w:hAnsi="Calibri"/>
              </w:rPr>
            </w:pPr>
            <w:r w:rsidRPr="001B7122">
              <w:rPr>
                <w:rFonts w:ascii="Calibri" w:eastAsia="Calibri" w:hAnsi="Calibri"/>
                <w:b/>
              </w:rPr>
              <w:t>3б</w:t>
            </w:r>
          </w:p>
        </w:tc>
        <w:tc>
          <w:tcPr>
            <w:tcW w:w="1039" w:type="dxa"/>
            <w:shd w:val="clear" w:color="auto" w:fill="D9D9D9"/>
          </w:tcPr>
          <w:p w14:paraId="082C1893" w14:textId="77777777" w:rsidR="001B7122" w:rsidRPr="001B7122" w:rsidRDefault="001B7122" w:rsidP="004C2EE1">
            <w:pPr>
              <w:jc w:val="center"/>
              <w:rPr>
                <w:rFonts w:ascii="Calibri" w:eastAsia="Calibri" w:hAnsi="Calibri"/>
              </w:rPr>
            </w:pPr>
            <w:r w:rsidRPr="001B7122">
              <w:rPr>
                <w:rFonts w:ascii="Calibri" w:eastAsia="Calibri" w:hAnsi="Calibri"/>
                <w:b/>
              </w:rPr>
              <w:t>3в</w:t>
            </w:r>
          </w:p>
        </w:tc>
        <w:tc>
          <w:tcPr>
            <w:tcW w:w="1039" w:type="dxa"/>
            <w:shd w:val="clear" w:color="auto" w:fill="D9D9D9"/>
          </w:tcPr>
          <w:p w14:paraId="1EB770EF" w14:textId="77777777" w:rsidR="001B7122" w:rsidRPr="001B7122" w:rsidRDefault="001B7122" w:rsidP="004C2EE1">
            <w:pPr>
              <w:jc w:val="center"/>
              <w:rPr>
                <w:rFonts w:ascii="Calibri" w:eastAsia="Calibri" w:hAnsi="Calibri"/>
              </w:rPr>
            </w:pPr>
            <w:r w:rsidRPr="001B7122">
              <w:rPr>
                <w:rFonts w:ascii="Calibri" w:eastAsia="Calibri" w:hAnsi="Calibri"/>
                <w:b/>
              </w:rPr>
              <w:t>4а</w:t>
            </w:r>
          </w:p>
        </w:tc>
        <w:tc>
          <w:tcPr>
            <w:tcW w:w="1039" w:type="dxa"/>
            <w:shd w:val="clear" w:color="auto" w:fill="D9D9D9"/>
          </w:tcPr>
          <w:p w14:paraId="7E7436C5" w14:textId="77777777" w:rsidR="001B7122" w:rsidRPr="001B7122" w:rsidRDefault="001B7122" w:rsidP="004C2EE1">
            <w:pPr>
              <w:jc w:val="center"/>
              <w:rPr>
                <w:rFonts w:ascii="Calibri" w:eastAsia="Calibri" w:hAnsi="Calibri"/>
              </w:rPr>
            </w:pPr>
            <w:r w:rsidRPr="001B7122">
              <w:rPr>
                <w:rFonts w:ascii="Calibri" w:eastAsia="Calibri" w:hAnsi="Calibri"/>
                <w:b/>
              </w:rPr>
              <w:t>4б</w:t>
            </w:r>
          </w:p>
        </w:tc>
        <w:tc>
          <w:tcPr>
            <w:tcW w:w="1039" w:type="dxa"/>
            <w:shd w:val="clear" w:color="auto" w:fill="D9D9D9"/>
          </w:tcPr>
          <w:p w14:paraId="4B661B60" w14:textId="77777777" w:rsidR="001B7122" w:rsidRPr="001B7122" w:rsidRDefault="001B7122" w:rsidP="004C2EE1">
            <w:pPr>
              <w:jc w:val="center"/>
              <w:rPr>
                <w:rFonts w:ascii="Calibri" w:eastAsia="Calibri" w:hAnsi="Calibri"/>
              </w:rPr>
            </w:pPr>
            <w:r w:rsidRPr="001B7122">
              <w:rPr>
                <w:rFonts w:ascii="Calibri" w:eastAsia="Calibri" w:hAnsi="Calibri"/>
                <w:b/>
              </w:rPr>
              <w:t>4в</w:t>
            </w:r>
          </w:p>
        </w:tc>
      </w:tr>
      <w:tr w:rsidR="001B7122" w:rsidRPr="001B7122" w14:paraId="477C7FC9" w14:textId="77777777" w:rsidTr="004C2EE1">
        <w:tc>
          <w:tcPr>
            <w:tcW w:w="2078" w:type="dxa"/>
          </w:tcPr>
          <w:p w14:paraId="3B9E9FAB" w14:textId="77777777" w:rsidR="001B7122" w:rsidRPr="001B7122" w:rsidRDefault="001B7122" w:rsidP="004C2EE1">
            <w:pPr>
              <w:rPr>
                <w:rFonts w:ascii="Calibri" w:eastAsia="Calibri" w:hAnsi="Calibri"/>
              </w:rPr>
            </w:pPr>
            <w:r w:rsidRPr="001B7122">
              <w:rPr>
                <w:rFonts w:ascii="Calibri" w:eastAsia="Calibri" w:hAnsi="Calibri"/>
              </w:rPr>
              <w:t>Разговор о важном</w:t>
            </w:r>
          </w:p>
        </w:tc>
        <w:tc>
          <w:tcPr>
            <w:tcW w:w="1039" w:type="dxa"/>
          </w:tcPr>
          <w:p w14:paraId="4F6029A1"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729DC68"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BF9503B"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0687C818"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2140056"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45D9EE2"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46A5346B"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4AD8D180"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AE9F32A"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C228006"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2966A6D"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F7DC85D" w14:textId="77777777" w:rsidR="001B7122" w:rsidRPr="001B7122" w:rsidRDefault="001B7122" w:rsidP="004C2EE1">
            <w:pPr>
              <w:jc w:val="center"/>
              <w:rPr>
                <w:rFonts w:ascii="Calibri" w:eastAsia="Calibri" w:hAnsi="Calibri"/>
              </w:rPr>
            </w:pPr>
            <w:r w:rsidRPr="001B7122">
              <w:rPr>
                <w:rFonts w:ascii="Calibri" w:eastAsia="Calibri" w:hAnsi="Calibri"/>
              </w:rPr>
              <w:t>1</w:t>
            </w:r>
          </w:p>
        </w:tc>
      </w:tr>
      <w:tr w:rsidR="001B7122" w:rsidRPr="001B7122" w14:paraId="1872035A" w14:textId="77777777" w:rsidTr="004C2EE1">
        <w:tc>
          <w:tcPr>
            <w:tcW w:w="2078" w:type="dxa"/>
          </w:tcPr>
          <w:p w14:paraId="0E3F205C" w14:textId="77777777" w:rsidR="001B7122" w:rsidRPr="001B7122" w:rsidRDefault="001B7122" w:rsidP="004C2EE1">
            <w:pPr>
              <w:rPr>
                <w:rFonts w:ascii="Calibri" w:eastAsia="Calibri" w:hAnsi="Calibri"/>
              </w:rPr>
            </w:pPr>
            <w:r w:rsidRPr="001B7122">
              <w:rPr>
                <w:rFonts w:ascii="Calibri" w:eastAsia="Calibri" w:hAnsi="Calibri"/>
              </w:rPr>
              <w:t>Орлята России</w:t>
            </w:r>
          </w:p>
        </w:tc>
        <w:tc>
          <w:tcPr>
            <w:tcW w:w="1039" w:type="dxa"/>
          </w:tcPr>
          <w:p w14:paraId="26C910D6"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0A97AA0D"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763730F"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D420B7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9BDFE24"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8CB69DD"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EA94BBB"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FCB15EF"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D1532DD"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14D153C"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5348D8B"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C26D2CF" w14:textId="77777777" w:rsidR="001B7122" w:rsidRPr="001B7122" w:rsidRDefault="001B7122" w:rsidP="004C2EE1">
            <w:pPr>
              <w:jc w:val="center"/>
              <w:rPr>
                <w:rFonts w:ascii="Calibri" w:eastAsia="Calibri" w:hAnsi="Calibri"/>
              </w:rPr>
            </w:pPr>
            <w:r w:rsidRPr="001B7122">
              <w:rPr>
                <w:rFonts w:ascii="Calibri" w:eastAsia="Calibri" w:hAnsi="Calibri"/>
              </w:rPr>
              <w:t>1</w:t>
            </w:r>
          </w:p>
        </w:tc>
      </w:tr>
      <w:tr w:rsidR="001B7122" w:rsidRPr="001B7122" w14:paraId="07652432" w14:textId="77777777" w:rsidTr="004C2EE1">
        <w:tc>
          <w:tcPr>
            <w:tcW w:w="2078" w:type="dxa"/>
          </w:tcPr>
          <w:p w14:paraId="68F7575A" w14:textId="77777777" w:rsidR="001B7122" w:rsidRPr="001B7122" w:rsidRDefault="001B7122" w:rsidP="004C2EE1">
            <w:pPr>
              <w:rPr>
                <w:rFonts w:ascii="Calibri" w:eastAsia="Calibri" w:hAnsi="Calibri"/>
              </w:rPr>
            </w:pPr>
            <w:r w:rsidRPr="001B7122">
              <w:rPr>
                <w:rFonts w:ascii="Calibri" w:eastAsia="Calibri" w:hAnsi="Calibri"/>
              </w:rPr>
              <w:t xml:space="preserve">Чтение с увлечением </w:t>
            </w:r>
          </w:p>
        </w:tc>
        <w:tc>
          <w:tcPr>
            <w:tcW w:w="1039" w:type="dxa"/>
          </w:tcPr>
          <w:p w14:paraId="73DF18B8"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0C442CE"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443AB56"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0310B53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304066C"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C772D1C"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430A6DC7"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022246A2"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7FC786F"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BA5346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BD78052"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562B923" w14:textId="77777777" w:rsidR="001B7122" w:rsidRPr="001B7122" w:rsidRDefault="001B7122" w:rsidP="004C2EE1">
            <w:pPr>
              <w:jc w:val="center"/>
              <w:rPr>
                <w:rFonts w:ascii="Calibri" w:eastAsia="Calibri" w:hAnsi="Calibri"/>
              </w:rPr>
            </w:pPr>
            <w:r w:rsidRPr="001B7122">
              <w:rPr>
                <w:rFonts w:ascii="Calibri" w:eastAsia="Calibri" w:hAnsi="Calibri"/>
              </w:rPr>
              <w:t>0</w:t>
            </w:r>
          </w:p>
        </w:tc>
      </w:tr>
      <w:tr w:rsidR="001B7122" w:rsidRPr="001B7122" w14:paraId="2BC6F775" w14:textId="77777777" w:rsidTr="004C2EE1">
        <w:tc>
          <w:tcPr>
            <w:tcW w:w="2078" w:type="dxa"/>
          </w:tcPr>
          <w:p w14:paraId="4E2A59A5" w14:textId="77777777" w:rsidR="001B7122" w:rsidRPr="001B7122" w:rsidRDefault="001B7122" w:rsidP="004C2EE1">
            <w:pPr>
              <w:rPr>
                <w:rFonts w:ascii="Calibri" w:eastAsia="Calibri" w:hAnsi="Calibri"/>
              </w:rPr>
            </w:pPr>
            <w:r w:rsidRPr="001B7122">
              <w:rPr>
                <w:rFonts w:ascii="Calibri" w:eastAsia="Calibri" w:hAnsi="Calibri"/>
              </w:rPr>
              <w:t>Финансовая грамотность</w:t>
            </w:r>
          </w:p>
        </w:tc>
        <w:tc>
          <w:tcPr>
            <w:tcW w:w="1039" w:type="dxa"/>
          </w:tcPr>
          <w:p w14:paraId="49BDF3B8"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73BBF73"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6A2C5DF1"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431CC51C"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41C2A5DA"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63617E80"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E3EDA54"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3C4A9C96"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565F8B1"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04025BBF"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9865FC3"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6314B094" w14:textId="77777777" w:rsidR="001B7122" w:rsidRPr="001B7122" w:rsidRDefault="001B7122" w:rsidP="004C2EE1">
            <w:pPr>
              <w:jc w:val="center"/>
              <w:rPr>
                <w:rFonts w:ascii="Calibri" w:eastAsia="Calibri" w:hAnsi="Calibri"/>
              </w:rPr>
            </w:pPr>
            <w:r w:rsidRPr="001B7122">
              <w:rPr>
                <w:rFonts w:ascii="Calibri" w:eastAsia="Calibri" w:hAnsi="Calibri"/>
              </w:rPr>
              <w:t>1</w:t>
            </w:r>
          </w:p>
        </w:tc>
      </w:tr>
      <w:tr w:rsidR="001B7122" w:rsidRPr="001B7122" w14:paraId="00F12FBE" w14:textId="77777777" w:rsidTr="004C2EE1">
        <w:tc>
          <w:tcPr>
            <w:tcW w:w="2078" w:type="dxa"/>
          </w:tcPr>
          <w:p w14:paraId="0B10073E" w14:textId="77777777" w:rsidR="001B7122" w:rsidRPr="001B7122" w:rsidRDefault="001B7122" w:rsidP="004C2EE1">
            <w:pPr>
              <w:rPr>
                <w:rFonts w:ascii="Calibri" w:eastAsia="Calibri" w:hAnsi="Calibri"/>
              </w:rPr>
            </w:pPr>
            <w:r w:rsidRPr="001B7122">
              <w:rPr>
                <w:rFonts w:ascii="Calibri" w:eastAsia="Calibri" w:hAnsi="Calibri"/>
              </w:rPr>
              <w:t>Азбука юного краеведа</w:t>
            </w:r>
          </w:p>
        </w:tc>
        <w:tc>
          <w:tcPr>
            <w:tcW w:w="1039" w:type="dxa"/>
          </w:tcPr>
          <w:p w14:paraId="00F290CC"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74A98938"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7022281"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7F2894E"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4E8A3207"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6AE1554"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7F7508BC"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47DD109A"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06D2CAFA"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5FC182EE"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DC8C173"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39B21C37" w14:textId="77777777" w:rsidR="001B7122" w:rsidRPr="001B7122" w:rsidRDefault="001B7122" w:rsidP="004C2EE1">
            <w:pPr>
              <w:jc w:val="center"/>
              <w:rPr>
                <w:rFonts w:ascii="Calibri" w:eastAsia="Calibri" w:hAnsi="Calibri"/>
              </w:rPr>
            </w:pPr>
            <w:r w:rsidRPr="001B7122">
              <w:rPr>
                <w:rFonts w:ascii="Calibri" w:eastAsia="Calibri" w:hAnsi="Calibri"/>
              </w:rPr>
              <w:t>0</w:t>
            </w:r>
          </w:p>
        </w:tc>
      </w:tr>
      <w:tr w:rsidR="001B7122" w:rsidRPr="001B7122" w14:paraId="57AE5A8D" w14:textId="77777777" w:rsidTr="004C2EE1">
        <w:tc>
          <w:tcPr>
            <w:tcW w:w="2078" w:type="dxa"/>
          </w:tcPr>
          <w:p w14:paraId="3FC1439F" w14:textId="77777777" w:rsidR="001B7122" w:rsidRPr="001B7122" w:rsidRDefault="001B7122" w:rsidP="004C2EE1">
            <w:pPr>
              <w:rPr>
                <w:rFonts w:ascii="Calibri" w:eastAsia="Calibri" w:hAnsi="Calibri"/>
              </w:rPr>
            </w:pPr>
            <w:r w:rsidRPr="001B7122">
              <w:rPr>
                <w:rFonts w:ascii="Calibri" w:eastAsia="Calibri" w:hAnsi="Calibri"/>
              </w:rPr>
              <w:t>Спортивные игры</w:t>
            </w:r>
          </w:p>
        </w:tc>
        <w:tc>
          <w:tcPr>
            <w:tcW w:w="1039" w:type="dxa"/>
          </w:tcPr>
          <w:p w14:paraId="744BFC0F"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211B3D4"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C2C808B"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724C14A2"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BC07745"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1AC8BF9"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382BDAD"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9B3771B"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4ED17CE"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6B7213C"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A82EE1C"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BF596FE" w14:textId="77777777" w:rsidR="001B7122" w:rsidRPr="001B7122" w:rsidRDefault="001B7122" w:rsidP="004C2EE1">
            <w:pPr>
              <w:jc w:val="center"/>
              <w:rPr>
                <w:rFonts w:ascii="Calibri" w:eastAsia="Calibri" w:hAnsi="Calibri"/>
              </w:rPr>
            </w:pPr>
            <w:r w:rsidRPr="001B7122">
              <w:rPr>
                <w:rFonts w:ascii="Calibri" w:eastAsia="Calibri" w:hAnsi="Calibri"/>
              </w:rPr>
              <w:t>1</w:t>
            </w:r>
          </w:p>
        </w:tc>
      </w:tr>
      <w:tr w:rsidR="001B7122" w:rsidRPr="001B7122" w14:paraId="6D1672B4" w14:textId="77777777" w:rsidTr="004C2EE1">
        <w:tc>
          <w:tcPr>
            <w:tcW w:w="2078" w:type="dxa"/>
          </w:tcPr>
          <w:p w14:paraId="56D4A99D" w14:textId="77777777" w:rsidR="001B7122" w:rsidRPr="001B7122" w:rsidRDefault="001B7122" w:rsidP="004C2EE1">
            <w:pPr>
              <w:rPr>
                <w:rFonts w:ascii="Calibri" w:eastAsia="Calibri" w:hAnsi="Calibri"/>
              </w:rPr>
            </w:pPr>
            <w:r w:rsidRPr="001B7122">
              <w:rPr>
                <w:rFonts w:ascii="Calibri" w:eastAsia="Calibri" w:hAnsi="Calibri"/>
              </w:rPr>
              <w:t>Шахматы</w:t>
            </w:r>
          </w:p>
        </w:tc>
        <w:tc>
          <w:tcPr>
            <w:tcW w:w="1039" w:type="dxa"/>
          </w:tcPr>
          <w:p w14:paraId="377BD66F"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4DE3778"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C02B395"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0EB055CA"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DD7E73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ECD4792"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43FA726"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38FC2111"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3B8D4EDC"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71724EA"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0DEFFA6E"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4A670422" w14:textId="77777777" w:rsidR="001B7122" w:rsidRPr="001B7122" w:rsidRDefault="001B7122" w:rsidP="004C2EE1">
            <w:pPr>
              <w:jc w:val="center"/>
              <w:rPr>
                <w:rFonts w:ascii="Calibri" w:eastAsia="Calibri" w:hAnsi="Calibri"/>
              </w:rPr>
            </w:pPr>
            <w:r w:rsidRPr="001B7122">
              <w:rPr>
                <w:rFonts w:ascii="Calibri" w:eastAsia="Calibri" w:hAnsi="Calibri"/>
              </w:rPr>
              <w:t>1</w:t>
            </w:r>
          </w:p>
        </w:tc>
      </w:tr>
      <w:tr w:rsidR="001B7122" w:rsidRPr="001B7122" w14:paraId="4E7AD768" w14:textId="77777777" w:rsidTr="004C2EE1">
        <w:tc>
          <w:tcPr>
            <w:tcW w:w="2078" w:type="dxa"/>
          </w:tcPr>
          <w:p w14:paraId="113B41E1" w14:textId="77777777" w:rsidR="001B7122" w:rsidRPr="001B7122" w:rsidRDefault="001B7122" w:rsidP="004C2EE1">
            <w:pPr>
              <w:rPr>
                <w:rFonts w:ascii="Calibri" w:eastAsia="Calibri" w:hAnsi="Calibri"/>
              </w:rPr>
            </w:pPr>
            <w:r w:rsidRPr="001B7122">
              <w:rPr>
                <w:rFonts w:ascii="Calibri" w:eastAsia="Calibri" w:hAnsi="Calibri"/>
              </w:rPr>
              <w:t>Русский с увлечением</w:t>
            </w:r>
          </w:p>
        </w:tc>
        <w:tc>
          <w:tcPr>
            <w:tcW w:w="1039" w:type="dxa"/>
          </w:tcPr>
          <w:p w14:paraId="295B0A2A"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4A1B44B"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6A8E5C36"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727481F2"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AAA0431"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76FBF90"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4514E994"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4E51ACAE"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E5A67DA"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D4EEB76"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7AC02D5"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CF56D9C" w14:textId="77777777" w:rsidR="001B7122" w:rsidRPr="001B7122" w:rsidRDefault="001B7122" w:rsidP="004C2EE1">
            <w:pPr>
              <w:jc w:val="center"/>
              <w:rPr>
                <w:rFonts w:ascii="Calibri" w:eastAsia="Calibri" w:hAnsi="Calibri"/>
              </w:rPr>
            </w:pPr>
            <w:r w:rsidRPr="001B7122">
              <w:rPr>
                <w:rFonts w:ascii="Calibri" w:eastAsia="Calibri" w:hAnsi="Calibri"/>
              </w:rPr>
              <w:t>1</w:t>
            </w:r>
          </w:p>
        </w:tc>
      </w:tr>
      <w:tr w:rsidR="001B7122" w:rsidRPr="001B7122" w14:paraId="782D20C9" w14:textId="77777777" w:rsidTr="004C2EE1">
        <w:tc>
          <w:tcPr>
            <w:tcW w:w="2078" w:type="dxa"/>
          </w:tcPr>
          <w:p w14:paraId="59A69389" w14:textId="77777777" w:rsidR="001B7122" w:rsidRPr="001B7122" w:rsidRDefault="001B7122" w:rsidP="004C2EE1">
            <w:pPr>
              <w:rPr>
                <w:rFonts w:ascii="Calibri" w:eastAsia="Calibri" w:hAnsi="Calibri"/>
              </w:rPr>
            </w:pPr>
            <w:r w:rsidRPr="001B7122">
              <w:rPr>
                <w:rFonts w:ascii="Calibri" w:eastAsia="Calibri" w:hAnsi="Calibri"/>
              </w:rPr>
              <w:t>Умелые ручки</w:t>
            </w:r>
          </w:p>
        </w:tc>
        <w:tc>
          <w:tcPr>
            <w:tcW w:w="1039" w:type="dxa"/>
          </w:tcPr>
          <w:p w14:paraId="6676D80B"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84AFFB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04070D5"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7335907D"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8F50804"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B415DFE"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5BF994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2677DD4"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752E35E"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1E94D37"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5E43F612"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7043E821" w14:textId="77777777" w:rsidR="001B7122" w:rsidRPr="001B7122" w:rsidRDefault="001B7122" w:rsidP="004C2EE1">
            <w:pPr>
              <w:jc w:val="center"/>
              <w:rPr>
                <w:rFonts w:ascii="Calibri" w:eastAsia="Calibri" w:hAnsi="Calibri"/>
              </w:rPr>
            </w:pPr>
            <w:r w:rsidRPr="001B7122">
              <w:rPr>
                <w:rFonts w:ascii="Calibri" w:eastAsia="Calibri" w:hAnsi="Calibri"/>
              </w:rPr>
              <w:t>0</w:t>
            </w:r>
          </w:p>
        </w:tc>
      </w:tr>
      <w:tr w:rsidR="001B7122" w:rsidRPr="001B7122" w14:paraId="68EE1DAD" w14:textId="77777777" w:rsidTr="004C2EE1">
        <w:tc>
          <w:tcPr>
            <w:tcW w:w="2078" w:type="dxa"/>
          </w:tcPr>
          <w:p w14:paraId="764FC750" w14:textId="77777777" w:rsidR="001B7122" w:rsidRPr="001B7122" w:rsidRDefault="001B7122" w:rsidP="004C2EE1">
            <w:pPr>
              <w:rPr>
                <w:rFonts w:ascii="Calibri" w:eastAsia="Calibri" w:hAnsi="Calibri"/>
              </w:rPr>
            </w:pPr>
            <w:r w:rsidRPr="001B7122">
              <w:rPr>
                <w:rFonts w:ascii="Calibri" w:eastAsia="Calibri" w:hAnsi="Calibri"/>
              </w:rPr>
              <w:t>Тропинки к своему я</w:t>
            </w:r>
          </w:p>
        </w:tc>
        <w:tc>
          <w:tcPr>
            <w:tcW w:w="1039" w:type="dxa"/>
          </w:tcPr>
          <w:p w14:paraId="6D9E317C"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8DD51C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0D969F74"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66FD10C"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6AB3A421"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08AC7FFA"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5CB64235"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5716C16C"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F0721BB"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6FA5C01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44C67B22"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0D6EA64A" w14:textId="77777777" w:rsidR="001B7122" w:rsidRPr="001B7122" w:rsidRDefault="001B7122" w:rsidP="004C2EE1">
            <w:pPr>
              <w:jc w:val="center"/>
              <w:rPr>
                <w:rFonts w:ascii="Calibri" w:eastAsia="Calibri" w:hAnsi="Calibri"/>
              </w:rPr>
            </w:pPr>
            <w:r w:rsidRPr="001B7122">
              <w:rPr>
                <w:rFonts w:ascii="Calibri" w:eastAsia="Calibri" w:hAnsi="Calibri"/>
              </w:rPr>
              <w:t>1</w:t>
            </w:r>
          </w:p>
        </w:tc>
      </w:tr>
      <w:tr w:rsidR="001B7122" w:rsidRPr="001B7122" w14:paraId="655EFA06" w14:textId="77777777" w:rsidTr="004C2EE1">
        <w:tc>
          <w:tcPr>
            <w:tcW w:w="2078" w:type="dxa"/>
          </w:tcPr>
          <w:p w14:paraId="11F569EA" w14:textId="77777777" w:rsidR="001B7122" w:rsidRPr="001B7122" w:rsidRDefault="001B7122" w:rsidP="004C2EE1">
            <w:pPr>
              <w:rPr>
                <w:rFonts w:ascii="Calibri" w:eastAsia="Calibri" w:hAnsi="Calibri"/>
              </w:rPr>
            </w:pPr>
            <w:r w:rsidRPr="001B7122">
              <w:rPr>
                <w:rFonts w:ascii="Calibri" w:eastAsia="Calibri" w:hAnsi="Calibri"/>
              </w:rPr>
              <w:t>Социально-эмоциональное развитие</w:t>
            </w:r>
          </w:p>
        </w:tc>
        <w:tc>
          <w:tcPr>
            <w:tcW w:w="1039" w:type="dxa"/>
          </w:tcPr>
          <w:p w14:paraId="0EECF759"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33D9D3CB"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469EF101"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A90A088"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96B7431"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A55867F"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E157201"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07C36F3A"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F8EB5E5"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0E50A60"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DCBEC3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3314CE0" w14:textId="77777777" w:rsidR="001B7122" w:rsidRPr="001B7122" w:rsidRDefault="001B7122" w:rsidP="004C2EE1">
            <w:pPr>
              <w:jc w:val="center"/>
              <w:rPr>
                <w:rFonts w:ascii="Calibri" w:eastAsia="Calibri" w:hAnsi="Calibri"/>
              </w:rPr>
            </w:pPr>
            <w:r w:rsidRPr="001B7122">
              <w:rPr>
                <w:rFonts w:ascii="Calibri" w:eastAsia="Calibri" w:hAnsi="Calibri"/>
              </w:rPr>
              <w:t>1</w:t>
            </w:r>
          </w:p>
        </w:tc>
      </w:tr>
      <w:tr w:rsidR="001B7122" w:rsidRPr="001B7122" w14:paraId="5A08A6EC" w14:textId="77777777" w:rsidTr="004C2EE1">
        <w:tc>
          <w:tcPr>
            <w:tcW w:w="2078" w:type="dxa"/>
          </w:tcPr>
          <w:p w14:paraId="07AAB16B" w14:textId="77777777" w:rsidR="001B7122" w:rsidRPr="001B7122" w:rsidRDefault="001B7122" w:rsidP="004C2EE1">
            <w:pPr>
              <w:rPr>
                <w:rFonts w:ascii="Calibri" w:eastAsia="Calibri" w:hAnsi="Calibri"/>
              </w:rPr>
            </w:pPr>
            <w:r w:rsidRPr="001B7122">
              <w:rPr>
                <w:rFonts w:ascii="Calibri" w:eastAsia="Calibri" w:hAnsi="Calibri"/>
              </w:rPr>
              <w:t>Музыкальный театр</w:t>
            </w:r>
          </w:p>
        </w:tc>
        <w:tc>
          <w:tcPr>
            <w:tcW w:w="1039" w:type="dxa"/>
          </w:tcPr>
          <w:p w14:paraId="3A65054D"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508933FD"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3A9C42A8"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7B60764"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3D46516F"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4DAEDB73"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4825B999"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6A4DEEDB"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4AD14450"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59369B76"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EF6D503"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7E569114" w14:textId="77777777" w:rsidR="001B7122" w:rsidRPr="001B7122" w:rsidRDefault="001B7122" w:rsidP="004C2EE1">
            <w:pPr>
              <w:jc w:val="center"/>
              <w:rPr>
                <w:rFonts w:ascii="Calibri" w:eastAsia="Calibri" w:hAnsi="Calibri"/>
              </w:rPr>
            </w:pPr>
            <w:r w:rsidRPr="001B7122">
              <w:rPr>
                <w:rFonts w:ascii="Calibri" w:eastAsia="Calibri" w:hAnsi="Calibri"/>
              </w:rPr>
              <w:t>0</w:t>
            </w:r>
          </w:p>
        </w:tc>
      </w:tr>
      <w:tr w:rsidR="001B7122" w:rsidRPr="001B7122" w14:paraId="6367B358" w14:textId="77777777" w:rsidTr="004C2EE1">
        <w:tc>
          <w:tcPr>
            <w:tcW w:w="2078" w:type="dxa"/>
          </w:tcPr>
          <w:p w14:paraId="18F892EA" w14:textId="77777777" w:rsidR="001B7122" w:rsidRPr="001B7122" w:rsidRDefault="001B7122" w:rsidP="004C2EE1">
            <w:pPr>
              <w:rPr>
                <w:rFonts w:ascii="Calibri" w:eastAsia="Calibri" w:hAnsi="Calibri"/>
              </w:rPr>
            </w:pPr>
            <w:r w:rsidRPr="001B7122">
              <w:rPr>
                <w:rFonts w:ascii="Calibri" w:eastAsia="Calibri" w:hAnsi="Calibri"/>
              </w:rPr>
              <w:lastRenderedPageBreak/>
              <w:t>Я-исследователь</w:t>
            </w:r>
          </w:p>
        </w:tc>
        <w:tc>
          <w:tcPr>
            <w:tcW w:w="1039" w:type="dxa"/>
          </w:tcPr>
          <w:p w14:paraId="1328D30F"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03594D5"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429B7390"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60AD4064"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718C1770"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66C1F19"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1CF1BBDB"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00C075C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2726BF7"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AA4D06E"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0FDCC7FB"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3F0AE9E" w14:textId="77777777" w:rsidR="001B7122" w:rsidRPr="001B7122" w:rsidRDefault="001B7122" w:rsidP="004C2EE1">
            <w:pPr>
              <w:jc w:val="center"/>
              <w:rPr>
                <w:rFonts w:ascii="Calibri" w:eastAsia="Calibri" w:hAnsi="Calibri"/>
              </w:rPr>
            </w:pPr>
            <w:r w:rsidRPr="001B7122">
              <w:rPr>
                <w:rFonts w:ascii="Calibri" w:eastAsia="Calibri" w:hAnsi="Calibri"/>
              </w:rPr>
              <w:t>0</w:t>
            </w:r>
          </w:p>
        </w:tc>
      </w:tr>
      <w:tr w:rsidR="001B7122" w:rsidRPr="001B7122" w14:paraId="69B44220" w14:textId="77777777" w:rsidTr="004C2EE1">
        <w:tc>
          <w:tcPr>
            <w:tcW w:w="2078" w:type="dxa"/>
          </w:tcPr>
          <w:p w14:paraId="1C582FE8" w14:textId="77777777" w:rsidR="001B7122" w:rsidRPr="001B7122" w:rsidRDefault="001B7122" w:rsidP="004C2EE1">
            <w:pPr>
              <w:rPr>
                <w:rFonts w:ascii="Calibri" w:eastAsia="Calibri" w:hAnsi="Calibri"/>
              </w:rPr>
            </w:pPr>
            <w:r w:rsidRPr="001B7122">
              <w:rPr>
                <w:rFonts w:ascii="Calibri" w:eastAsia="Calibri" w:hAnsi="Calibri"/>
              </w:rPr>
              <w:t>Информатика</w:t>
            </w:r>
          </w:p>
        </w:tc>
        <w:tc>
          <w:tcPr>
            <w:tcW w:w="1039" w:type="dxa"/>
          </w:tcPr>
          <w:p w14:paraId="7E329133"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74F93B06"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85A4BCB"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5B1A72E7" w14:textId="77777777" w:rsidR="001B7122" w:rsidRPr="001B7122" w:rsidRDefault="001B7122" w:rsidP="004C2EE1">
            <w:pPr>
              <w:jc w:val="center"/>
              <w:rPr>
                <w:rFonts w:ascii="Calibri" w:eastAsia="Calibri" w:hAnsi="Calibri"/>
              </w:rPr>
            </w:pPr>
            <w:r w:rsidRPr="001B7122">
              <w:rPr>
                <w:rFonts w:ascii="Calibri" w:eastAsia="Calibri" w:hAnsi="Calibri"/>
              </w:rPr>
              <w:t>0</w:t>
            </w:r>
          </w:p>
        </w:tc>
        <w:tc>
          <w:tcPr>
            <w:tcW w:w="1039" w:type="dxa"/>
          </w:tcPr>
          <w:p w14:paraId="20B6DEB0"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289C674"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1A8F12AE"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7DCC5C13"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3F52DF4"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0FF0B698"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2099AD9A" w14:textId="77777777" w:rsidR="001B7122" w:rsidRPr="001B7122" w:rsidRDefault="001B7122" w:rsidP="004C2EE1">
            <w:pPr>
              <w:jc w:val="center"/>
              <w:rPr>
                <w:rFonts w:ascii="Calibri" w:eastAsia="Calibri" w:hAnsi="Calibri"/>
              </w:rPr>
            </w:pPr>
            <w:r w:rsidRPr="001B7122">
              <w:rPr>
                <w:rFonts w:ascii="Calibri" w:eastAsia="Calibri" w:hAnsi="Calibri"/>
              </w:rPr>
              <w:t>1</w:t>
            </w:r>
          </w:p>
        </w:tc>
        <w:tc>
          <w:tcPr>
            <w:tcW w:w="1039" w:type="dxa"/>
          </w:tcPr>
          <w:p w14:paraId="42A5B241" w14:textId="77777777" w:rsidR="001B7122" w:rsidRPr="001B7122" w:rsidRDefault="001B7122" w:rsidP="004C2EE1">
            <w:pPr>
              <w:jc w:val="center"/>
              <w:rPr>
                <w:rFonts w:ascii="Calibri" w:eastAsia="Calibri" w:hAnsi="Calibri"/>
              </w:rPr>
            </w:pPr>
            <w:r w:rsidRPr="001B7122">
              <w:rPr>
                <w:rFonts w:ascii="Calibri" w:eastAsia="Calibri" w:hAnsi="Calibri"/>
              </w:rPr>
              <w:t>1</w:t>
            </w:r>
          </w:p>
        </w:tc>
      </w:tr>
      <w:tr w:rsidR="001B7122" w:rsidRPr="001B7122" w14:paraId="12DA1C18" w14:textId="77777777" w:rsidTr="004C2EE1">
        <w:tc>
          <w:tcPr>
            <w:tcW w:w="2078" w:type="dxa"/>
            <w:shd w:val="clear" w:color="auto" w:fill="00FF00"/>
          </w:tcPr>
          <w:p w14:paraId="4359AFA6" w14:textId="77777777" w:rsidR="001B7122" w:rsidRPr="001B7122" w:rsidRDefault="001B7122" w:rsidP="004C2EE1">
            <w:pPr>
              <w:rPr>
                <w:rFonts w:ascii="Calibri" w:eastAsia="Calibri" w:hAnsi="Calibri"/>
              </w:rPr>
            </w:pPr>
            <w:r w:rsidRPr="001B7122">
              <w:rPr>
                <w:rFonts w:ascii="Calibri" w:eastAsia="Calibri" w:hAnsi="Calibri"/>
              </w:rPr>
              <w:t>ИТОГО недельная нагрузка</w:t>
            </w:r>
          </w:p>
        </w:tc>
        <w:tc>
          <w:tcPr>
            <w:tcW w:w="1039" w:type="dxa"/>
            <w:shd w:val="clear" w:color="auto" w:fill="00FF00"/>
          </w:tcPr>
          <w:p w14:paraId="62B44DF7" w14:textId="77777777" w:rsidR="001B7122" w:rsidRPr="001B7122" w:rsidRDefault="001B7122" w:rsidP="004C2EE1">
            <w:pPr>
              <w:jc w:val="center"/>
              <w:rPr>
                <w:rFonts w:ascii="Calibri" w:eastAsia="Calibri" w:hAnsi="Calibri"/>
              </w:rPr>
            </w:pPr>
            <w:r w:rsidRPr="001B7122">
              <w:rPr>
                <w:rFonts w:ascii="Calibri" w:eastAsia="Calibri" w:hAnsi="Calibri"/>
              </w:rPr>
              <w:t>7</w:t>
            </w:r>
          </w:p>
        </w:tc>
        <w:tc>
          <w:tcPr>
            <w:tcW w:w="1039" w:type="dxa"/>
            <w:shd w:val="clear" w:color="auto" w:fill="00FF00"/>
          </w:tcPr>
          <w:p w14:paraId="3A1FF4B1" w14:textId="77777777" w:rsidR="001B7122" w:rsidRPr="001B7122" w:rsidRDefault="001B7122" w:rsidP="004C2EE1">
            <w:pPr>
              <w:jc w:val="center"/>
              <w:rPr>
                <w:rFonts w:ascii="Calibri" w:eastAsia="Calibri" w:hAnsi="Calibri"/>
              </w:rPr>
            </w:pPr>
            <w:r w:rsidRPr="001B7122">
              <w:rPr>
                <w:rFonts w:ascii="Calibri" w:eastAsia="Calibri" w:hAnsi="Calibri"/>
              </w:rPr>
              <w:t>8</w:t>
            </w:r>
          </w:p>
        </w:tc>
        <w:tc>
          <w:tcPr>
            <w:tcW w:w="1039" w:type="dxa"/>
            <w:shd w:val="clear" w:color="auto" w:fill="00FF00"/>
          </w:tcPr>
          <w:p w14:paraId="76FAFCB8" w14:textId="77777777" w:rsidR="001B7122" w:rsidRPr="001B7122" w:rsidRDefault="001B7122" w:rsidP="004C2EE1">
            <w:pPr>
              <w:jc w:val="center"/>
              <w:rPr>
                <w:rFonts w:ascii="Calibri" w:eastAsia="Calibri" w:hAnsi="Calibri"/>
              </w:rPr>
            </w:pPr>
            <w:r w:rsidRPr="001B7122">
              <w:rPr>
                <w:rFonts w:ascii="Calibri" w:eastAsia="Calibri" w:hAnsi="Calibri"/>
              </w:rPr>
              <w:t>7</w:t>
            </w:r>
          </w:p>
        </w:tc>
        <w:tc>
          <w:tcPr>
            <w:tcW w:w="1039" w:type="dxa"/>
            <w:shd w:val="clear" w:color="auto" w:fill="00FF00"/>
          </w:tcPr>
          <w:p w14:paraId="15BE178E" w14:textId="77777777" w:rsidR="001B7122" w:rsidRPr="001B7122" w:rsidRDefault="001B7122" w:rsidP="004C2EE1">
            <w:pPr>
              <w:jc w:val="center"/>
              <w:rPr>
                <w:rFonts w:ascii="Calibri" w:eastAsia="Calibri" w:hAnsi="Calibri"/>
              </w:rPr>
            </w:pPr>
            <w:r w:rsidRPr="001B7122">
              <w:rPr>
                <w:rFonts w:ascii="Calibri" w:eastAsia="Calibri" w:hAnsi="Calibri"/>
              </w:rPr>
              <w:t>7</w:t>
            </w:r>
          </w:p>
        </w:tc>
        <w:tc>
          <w:tcPr>
            <w:tcW w:w="1039" w:type="dxa"/>
            <w:shd w:val="clear" w:color="auto" w:fill="00FF00"/>
          </w:tcPr>
          <w:p w14:paraId="389A6E0A" w14:textId="77777777" w:rsidR="001B7122" w:rsidRPr="001B7122" w:rsidRDefault="001B7122" w:rsidP="004C2EE1">
            <w:pPr>
              <w:jc w:val="center"/>
              <w:rPr>
                <w:rFonts w:ascii="Calibri" w:eastAsia="Calibri" w:hAnsi="Calibri"/>
              </w:rPr>
            </w:pPr>
            <w:r w:rsidRPr="001B7122">
              <w:rPr>
                <w:rFonts w:ascii="Calibri" w:eastAsia="Calibri" w:hAnsi="Calibri"/>
              </w:rPr>
              <w:t>9</w:t>
            </w:r>
          </w:p>
        </w:tc>
        <w:tc>
          <w:tcPr>
            <w:tcW w:w="1039" w:type="dxa"/>
            <w:shd w:val="clear" w:color="auto" w:fill="00FF00"/>
          </w:tcPr>
          <w:p w14:paraId="177C4C1A" w14:textId="77777777" w:rsidR="001B7122" w:rsidRPr="001B7122" w:rsidRDefault="001B7122" w:rsidP="004C2EE1">
            <w:pPr>
              <w:jc w:val="center"/>
              <w:rPr>
                <w:rFonts w:ascii="Calibri" w:eastAsia="Calibri" w:hAnsi="Calibri"/>
              </w:rPr>
            </w:pPr>
            <w:r w:rsidRPr="001B7122">
              <w:rPr>
                <w:rFonts w:ascii="Calibri" w:eastAsia="Calibri" w:hAnsi="Calibri"/>
              </w:rPr>
              <w:t>8</w:t>
            </w:r>
          </w:p>
        </w:tc>
        <w:tc>
          <w:tcPr>
            <w:tcW w:w="1039" w:type="dxa"/>
            <w:shd w:val="clear" w:color="auto" w:fill="00FF00"/>
          </w:tcPr>
          <w:p w14:paraId="16804C74" w14:textId="77777777" w:rsidR="001B7122" w:rsidRPr="001B7122" w:rsidRDefault="001B7122" w:rsidP="004C2EE1">
            <w:pPr>
              <w:jc w:val="center"/>
              <w:rPr>
                <w:rFonts w:ascii="Calibri" w:eastAsia="Calibri" w:hAnsi="Calibri"/>
              </w:rPr>
            </w:pPr>
            <w:r w:rsidRPr="001B7122">
              <w:rPr>
                <w:rFonts w:ascii="Calibri" w:eastAsia="Calibri" w:hAnsi="Calibri"/>
              </w:rPr>
              <w:t>9</w:t>
            </w:r>
          </w:p>
        </w:tc>
        <w:tc>
          <w:tcPr>
            <w:tcW w:w="1039" w:type="dxa"/>
            <w:shd w:val="clear" w:color="auto" w:fill="00FF00"/>
          </w:tcPr>
          <w:p w14:paraId="5301AACC" w14:textId="77777777" w:rsidR="001B7122" w:rsidRPr="001B7122" w:rsidRDefault="001B7122" w:rsidP="004C2EE1">
            <w:pPr>
              <w:jc w:val="center"/>
              <w:rPr>
                <w:rFonts w:ascii="Calibri" w:eastAsia="Calibri" w:hAnsi="Calibri"/>
              </w:rPr>
            </w:pPr>
            <w:r w:rsidRPr="001B7122">
              <w:rPr>
                <w:rFonts w:ascii="Calibri" w:eastAsia="Calibri" w:hAnsi="Calibri"/>
              </w:rPr>
              <w:t>9</w:t>
            </w:r>
          </w:p>
        </w:tc>
        <w:tc>
          <w:tcPr>
            <w:tcW w:w="1039" w:type="dxa"/>
            <w:shd w:val="clear" w:color="auto" w:fill="00FF00"/>
          </w:tcPr>
          <w:p w14:paraId="020237D8" w14:textId="77777777" w:rsidR="001B7122" w:rsidRPr="001B7122" w:rsidRDefault="001B7122" w:rsidP="004C2EE1">
            <w:pPr>
              <w:jc w:val="center"/>
              <w:rPr>
                <w:rFonts w:ascii="Calibri" w:eastAsia="Calibri" w:hAnsi="Calibri"/>
              </w:rPr>
            </w:pPr>
            <w:r w:rsidRPr="001B7122">
              <w:rPr>
                <w:rFonts w:ascii="Calibri" w:eastAsia="Calibri" w:hAnsi="Calibri"/>
              </w:rPr>
              <w:t>10</w:t>
            </w:r>
          </w:p>
        </w:tc>
        <w:tc>
          <w:tcPr>
            <w:tcW w:w="1039" w:type="dxa"/>
            <w:shd w:val="clear" w:color="auto" w:fill="00FF00"/>
          </w:tcPr>
          <w:p w14:paraId="2A2503E1" w14:textId="77777777" w:rsidR="001B7122" w:rsidRPr="001B7122" w:rsidRDefault="001B7122" w:rsidP="004C2EE1">
            <w:pPr>
              <w:jc w:val="center"/>
              <w:rPr>
                <w:rFonts w:ascii="Calibri" w:eastAsia="Calibri" w:hAnsi="Calibri"/>
              </w:rPr>
            </w:pPr>
            <w:r w:rsidRPr="001B7122">
              <w:rPr>
                <w:rFonts w:ascii="Calibri" w:eastAsia="Calibri" w:hAnsi="Calibri"/>
              </w:rPr>
              <w:t>9</w:t>
            </w:r>
          </w:p>
        </w:tc>
        <w:tc>
          <w:tcPr>
            <w:tcW w:w="1039" w:type="dxa"/>
            <w:shd w:val="clear" w:color="auto" w:fill="00FF00"/>
          </w:tcPr>
          <w:p w14:paraId="6912A13C" w14:textId="77777777" w:rsidR="001B7122" w:rsidRPr="001B7122" w:rsidRDefault="001B7122" w:rsidP="004C2EE1">
            <w:pPr>
              <w:jc w:val="center"/>
              <w:rPr>
                <w:rFonts w:ascii="Calibri" w:eastAsia="Calibri" w:hAnsi="Calibri"/>
              </w:rPr>
            </w:pPr>
            <w:r w:rsidRPr="001B7122">
              <w:rPr>
                <w:rFonts w:ascii="Calibri" w:eastAsia="Calibri" w:hAnsi="Calibri"/>
              </w:rPr>
              <w:t>9</w:t>
            </w:r>
          </w:p>
        </w:tc>
        <w:tc>
          <w:tcPr>
            <w:tcW w:w="1039" w:type="dxa"/>
            <w:shd w:val="clear" w:color="auto" w:fill="00FF00"/>
          </w:tcPr>
          <w:p w14:paraId="0AC06B1E" w14:textId="77777777" w:rsidR="001B7122" w:rsidRPr="001B7122" w:rsidRDefault="001B7122" w:rsidP="004C2EE1">
            <w:pPr>
              <w:jc w:val="center"/>
              <w:rPr>
                <w:rFonts w:ascii="Calibri" w:eastAsia="Calibri" w:hAnsi="Calibri"/>
              </w:rPr>
            </w:pPr>
            <w:r w:rsidRPr="001B7122">
              <w:rPr>
                <w:rFonts w:ascii="Calibri" w:eastAsia="Calibri" w:hAnsi="Calibri"/>
              </w:rPr>
              <w:t>9</w:t>
            </w:r>
          </w:p>
        </w:tc>
      </w:tr>
    </w:tbl>
    <w:p w14:paraId="29503359" w14:textId="77777777" w:rsidR="00D96221" w:rsidRPr="005616E1" w:rsidRDefault="00D96221" w:rsidP="005616E1">
      <w:pPr>
        <w:pStyle w:val="a3"/>
        <w:ind w:left="0" w:right="103"/>
        <w:jc w:val="left"/>
      </w:pPr>
    </w:p>
    <w:p w14:paraId="04CE9DC6" w14:textId="4BBB95FB" w:rsidR="00D96221" w:rsidRPr="005616E1" w:rsidRDefault="00082927" w:rsidP="001B7122">
      <w:pPr>
        <w:pStyle w:val="2"/>
        <w:spacing w:line="240" w:lineRule="auto"/>
        <w:ind w:left="1701" w:right="103" w:firstLine="426"/>
      </w:pPr>
      <w:r w:rsidRPr="005616E1">
        <w:t>Календарный</w:t>
      </w:r>
      <w:r w:rsidRPr="005616E1">
        <w:rPr>
          <w:spacing w:val="40"/>
        </w:rPr>
        <w:t xml:space="preserve"> </w:t>
      </w:r>
      <w:r w:rsidRPr="005616E1">
        <w:t>учебный</w:t>
      </w:r>
      <w:r w:rsidRPr="005616E1">
        <w:rPr>
          <w:spacing w:val="-15"/>
        </w:rPr>
        <w:t xml:space="preserve"> </w:t>
      </w:r>
      <w:r w:rsidRPr="005616E1">
        <w:t>график 202</w:t>
      </w:r>
      <w:r w:rsidR="001B7122">
        <w:t>4</w:t>
      </w:r>
      <w:r w:rsidRPr="005616E1">
        <w:t>-202</w:t>
      </w:r>
      <w:r w:rsidR="001B7122">
        <w:t>5</w:t>
      </w:r>
      <w:r w:rsidRPr="005616E1">
        <w:t xml:space="preserve"> учебный год</w:t>
      </w:r>
    </w:p>
    <w:p w14:paraId="05877080" w14:textId="77777777" w:rsidR="00D96221" w:rsidRPr="005616E1" w:rsidRDefault="00082927" w:rsidP="005616E1">
      <w:pPr>
        <w:pStyle w:val="a3"/>
        <w:ind w:left="953" w:right="103"/>
      </w:pPr>
      <w:r w:rsidRPr="005616E1">
        <w:t>Календарный</w:t>
      </w:r>
      <w:r w:rsidRPr="005616E1">
        <w:rPr>
          <w:spacing w:val="-10"/>
        </w:rPr>
        <w:t xml:space="preserve"> </w:t>
      </w:r>
      <w:r w:rsidRPr="005616E1">
        <w:t>учебный</w:t>
      </w:r>
      <w:r w:rsidRPr="005616E1">
        <w:rPr>
          <w:spacing w:val="-10"/>
        </w:rPr>
        <w:t xml:space="preserve"> </w:t>
      </w:r>
      <w:r w:rsidRPr="005616E1">
        <w:t>график</w:t>
      </w:r>
      <w:r w:rsidRPr="005616E1">
        <w:rPr>
          <w:spacing w:val="-11"/>
        </w:rPr>
        <w:t xml:space="preserve"> </w:t>
      </w:r>
      <w:r w:rsidRPr="005616E1">
        <w:t>разработан</w:t>
      </w:r>
      <w:r w:rsidRPr="005616E1">
        <w:rPr>
          <w:spacing w:val="-9"/>
        </w:rPr>
        <w:t xml:space="preserve"> </w:t>
      </w:r>
      <w:r w:rsidRPr="005616E1">
        <w:t>в</w:t>
      </w:r>
      <w:r w:rsidRPr="005616E1">
        <w:rPr>
          <w:spacing w:val="-11"/>
        </w:rPr>
        <w:t xml:space="preserve"> </w:t>
      </w:r>
      <w:r w:rsidRPr="005616E1">
        <w:t>соответствии</w:t>
      </w:r>
      <w:r w:rsidRPr="005616E1">
        <w:rPr>
          <w:spacing w:val="-10"/>
        </w:rPr>
        <w:t xml:space="preserve"> с</w:t>
      </w:r>
    </w:p>
    <w:p w14:paraId="37F3A17D" w14:textId="77777777" w:rsidR="00D96221" w:rsidRPr="005616E1" w:rsidRDefault="00082927" w:rsidP="005616E1">
      <w:pPr>
        <w:pStyle w:val="a5"/>
        <w:numPr>
          <w:ilvl w:val="0"/>
          <w:numId w:val="5"/>
        </w:numPr>
        <w:tabs>
          <w:tab w:val="left" w:pos="2368"/>
        </w:tabs>
        <w:ind w:right="103" w:firstLine="0"/>
        <w:rPr>
          <w:sz w:val="28"/>
          <w:szCs w:val="28"/>
        </w:rPr>
      </w:pPr>
      <w:r w:rsidRPr="005616E1">
        <w:rPr>
          <w:sz w:val="28"/>
          <w:szCs w:val="28"/>
        </w:rPr>
        <w:t>Федеральным законом № 273-ФЗ от 29.12.2012. «Об образовании в Российской Федерации», п.9 ст.2; п.5</w:t>
      </w:r>
      <w:r w:rsidRPr="005616E1">
        <w:rPr>
          <w:spacing w:val="40"/>
          <w:sz w:val="28"/>
          <w:szCs w:val="28"/>
        </w:rPr>
        <w:t xml:space="preserve"> </w:t>
      </w:r>
      <w:r w:rsidRPr="005616E1">
        <w:rPr>
          <w:sz w:val="28"/>
          <w:szCs w:val="28"/>
        </w:rPr>
        <w:t>ст.12., п.6 ст.28., ст.30;п.11 ст. 34;</w:t>
      </w:r>
    </w:p>
    <w:p w14:paraId="1886FAB9" w14:textId="77777777" w:rsidR="00D96221" w:rsidRPr="005616E1" w:rsidRDefault="00082927" w:rsidP="005616E1">
      <w:pPr>
        <w:pStyle w:val="a5"/>
        <w:numPr>
          <w:ilvl w:val="0"/>
          <w:numId w:val="5"/>
        </w:numPr>
        <w:tabs>
          <w:tab w:val="left" w:pos="2368"/>
        </w:tabs>
        <w:ind w:right="103" w:firstLine="0"/>
        <w:rPr>
          <w:sz w:val="28"/>
          <w:szCs w:val="28"/>
        </w:rPr>
      </w:pPr>
      <w:r w:rsidRPr="005616E1">
        <w:rPr>
          <w:sz w:val="28"/>
          <w:szCs w:val="28"/>
        </w:rPr>
        <w:t>Об утверждении федерального государственного образовательного стандарта</w:t>
      </w:r>
      <w:r w:rsidRPr="005616E1">
        <w:rPr>
          <w:spacing w:val="-3"/>
          <w:sz w:val="28"/>
          <w:szCs w:val="28"/>
        </w:rPr>
        <w:t xml:space="preserve"> </w:t>
      </w:r>
      <w:r w:rsidRPr="005616E1">
        <w:rPr>
          <w:sz w:val="28"/>
          <w:szCs w:val="28"/>
        </w:rPr>
        <w:t>начального</w:t>
      </w:r>
      <w:r w:rsidRPr="005616E1">
        <w:rPr>
          <w:spacing w:val="-4"/>
          <w:sz w:val="28"/>
          <w:szCs w:val="28"/>
        </w:rPr>
        <w:t xml:space="preserve"> </w:t>
      </w:r>
      <w:r w:rsidRPr="005616E1">
        <w:rPr>
          <w:sz w:val="28"/>
          <w:szCs w:val="28"/>
        </w:rPr>
        <w:t>общего</w:t>
      </w:r>
      <w:r w:rsidRPr="005616E1">
        <w:rPr>
          <w:spacing w:val="-4"/>
          <w:sz w:val="28"/>
          <w:szCs w:val="28"/>
        </w:rPr>
        <w:t xml:space="preserve"> </w:t>
      </w:r>
      <w:r w:rsidRPr="005616E1">
        <w:rPr>
          <w:sz w:val="28"/>
          <w:szCs w:val="28"/>
        </w:rPr>
        <w:t>образования.</w:t>
      </w:r>
      <w:r w:rsidRPr="005616E1">
        <w:rPr>
          <w:spacing w:val="-2"/>
          <w:sz w:val="28"/>
          <w:szCs w:val="28"/>
        </w:rPr>
        <w:t xml:space="preserve"> </w:t>
      </w:r>
      <w:r w:rsidRPr="005616E1">
        <w:rPr>
          <w:sz w:val="28"/>
          <w:szCs w:val="28"/>
        </w:rPr>
        <w:t>Приказ</w:t>
      </w:r>
      <w:r w:rsidRPr="005616E1">
        <w:rPr>
          <w:spacing w:val="-4"/>
          <w:sz w:val="28"/>
          <w:szCs w:val="28"/>
        </w:rPr>
        <w:t xml:space="preserve"> </w:t>
      </w:r>
      <w:r w:rsidRPr="005616E1">
        <w:rPr>
          <w:sz w:val="28"/>
          <w:szCs w:val="28"/>
        </w:rPr>
        <w:t>Министерства</w:t>
      </w:r>
      <w:r w:rsidRPr="005616E1">
        <w:rPr>
          <w:spacing w:val="-3"/>
          <w:sz w:val="28"/>
          <w:szCs w:val="28"/>
        </w:rPr>
        <w:t xml:space="preserve"> </w:t>
      </w:r>
      <w:r w:rsidRPr="005616E1">
        <w:rPr>
          <w:sz w:val="28"/>
          <w:szCs w:val="28"/>
        </w:rPr>
        <w:t>просвещения Российской Федерации от 31 мая 2021 года №286.</w:t>
      </w:r>
    </w:p>
    <w:p w14:paraId="0D4D5B89" w14:textId="77777777" w:rsidR="00D96221" w:rsidRPr="005616E1" w:rsidRDefault="00082927" w:rsidP="005616E1">
      <w:pPr>
        <w:pStyle w:val="a5"/>
        <w:numPr>
          <w:ilvl w:val="0"/>
          <w:numId w:val="5"/>
        </w:numPr>
        <w:tabs>
          <w:tab w:val="left" w:pos="2368"/>
        </w:tabs>
        <w:ind w:right="103" w:firstLine="0"/>
        <w:rPr>
          <w:sz w:val="28"/>
          <w:szCs w:val="28"/>
        </w:rPr>
      </w:pPr>
      <w:r w:rsidRPr="005616E1">
        <w:rPr>
          <w:color w:val="333333"/>
          <w:sz w:val="28"/>
          <w:szCs w:val="28"/>
        </w:rPr>
        <w:t>СанПином 2.4.3648-20 «Санитарно-эпидемиологические требования к организациям воспитания и обучения, отдыха и оздоровления детей и молодежи», которые утверждены Постановлением Главного государственного санитарного врача Российской Федерации от 28.09.2020 №28.</w:t>
      </w:r>
    </w:p>
    <w:p w14:paraId="6BBD3F74" w14:textId="77777777" w:rsidR="00D96221" w:rsidRPr="005616E1" w:rsidRDefault="00082927" w:rsidP="005616E1">
      <w:pPr>
        <w:pStyle w:val="a5"/>
        <w:numPr>
          <w:ilvl w:val="0"/>
          <w:numId w:val="5"/>
        </w:numPr>
        <w:tabs>
          <w:tab w:val="left" w:pos="2368"/>
        </w:tabs>
        <w:ind w:left="2368" w:right="103" w:firstLine="0"/>
        <w:rPr>
          <w:sz w:val="28"/>
          <w:szCs w:val="28"/>
        </w:rPr>
      </w:pPr>
      <w:r w:rsidRPr="005616E1">
        <w:rPr>
          <w:sz w:val="28"/>
          <w:szCs w:val="28"/>
        </w:rPr>
        <w:t>Письмом</w:t>
      </w:r>
      <w:r w:rsidRPr="005616E1">
        <w:rPr>
          <w:spacing w:val="46"/>
          <w:w w:val="150"/>
          <w:sz w:val="28"/>
          <w:szCs w:val="28"/>
        </w:rPr>
        <w:t xml:space="preserve"> </w:t>
      </w:r>
      <w:r w:rsidRPr="005616E1">
        <w:rPr>
          <w:sz w:val="28"/>
          <w:szCs w:val="28"/>
        </w:rPr>
        <w:t>Управления</w:t>
      </w:r>
      <w:r w:rsidRPr="005616E1">
        <w:rPr>
          <w:spacing w:val="45"/>
          <w:w w:val="150"/>
          <w:sz w:val="28"/>
          <w:szCs w:val="28"/>
        </w:rPr>
        <w:t xml:space="preserve"> </w:t>
      </w:r>
      <w:r w:rsidRPr="005616E1">
        <w:rPr>
          <w:sz w:val="28"/>
          <w:szCs w:val="28"/>
        </w:rPr>
        <w:t>образования</w:t>
      </w:r>
      <w:r w:rsidRPr="005616E1">
        <w:rPr>
          <w:spacing w:val="45"/>
          <w:w w:val="150"/>
          <w:sz w:val="28"/>
          <w:szCs w:val="28"/>
        </w:rPr>
        <w:t xml:space="preserve"> </w:t>
      </w:r>
      <w:r w:rsidRPr="005616E1">
        <w:rPr>
          <w:sz w:val="28"/>
          <w:szCs w:val="28"/>
        </w:rPr>
        <w:t>администрации</w:t>
      </w:r>
      <w:r w:rsidRPr="005616E1">
        <w:rPr>
          <w:spacing w:val="45"/>
          <w:w w:val="150"/>
          <w:sz w:val="28"/>
          <w:szCs w:val="28"/>
        </w:rPr>
        <w:t xml:space="preserve"> </w:t>
      </w:r>
      <w:r w:rsidRPr="005616E1">
        <w:rPr>
          <w:sz w:val="28"/>
          <w:szCs w:val="28"/>
        </w:rPr>
        <w:t>города</w:t>
      </w:r>
      <w:r w:rsidRPr="005616E1">
        <w:rPr>
          <w:spacing w:val="45"/>
          <w:w w:val="150"/>
          <w:sz w:val="28"/>
          <w:szCs w:val="28"/>
        </w:rPr>
        <w:t xml:space="preserve"> </w:t>
      </w:r>
      <w:r w:rsidRPr="005616E1">
        <w:rPr>
          <w:spacing w:val="-2"/>
          <w:sz w:val="28"/>
          <w:szCs w:val="28"/>
        </w:rPr>
        <w:t>Ульяновска</w:t>
      </w:r>
    </w:p>
    <w:p w14:paraId="5638372E" w14:textId="77777777" w:rsidR="00D96221" w:rsidRPr="005616E1" w:rsidRDefault="00082927" w:rsidP="005616E1">
      <w:pPr>
        <w:pStyle w:val="a3"/>
        <w:ind w:left="1673" w:right="103"/>
      </w:pPr>
      <w:r w:rsidRPr="005616E1">
        <w:t>№</w:t>
      </w:r>
      <w:r w:rsidRPr="005616E1">
        <w:rPr>
          <w:spacing w:val="-3"/>
        </w:rPr>
        <w:t xml:space="preserve"> </w:t>
      </w:r>
      <w:r w:rsidRPr="005616E1">
        <w:t>4711</w:t>
      </w:r>
      <w:r w:rsidRPr="005616E1">
        <w:rPr>
          <w:spacing w:val="-1"/>
        </w:rPr>
        <w:t xml:space="preserve"> </w:t>
      </w:r>
      <w:r w:rsidRPr="005616E1">
        <w:t>от</w:t>
      </w:r>
      <w:r w:rsidRPr="005616E1">
        <w:rPr>
          <w:spacing w:val="-3"/>
        </w:rPr>
        <w:t xml:space="preserve"> </w:t>
      </w:r>
      <w:r w:rsidRPr="005616E1">
        <w:t>26.07.2023г. «Об организации образовательной</w:t>
      </w:r>
      <w:r w:rsidRPr="005616E1">
        <w:rPr>
          <w:spacing w:val="-1"/>
        </w:rPr>
        <w:t xml:space="preserve"> </w:t>
      </w:r>
      <w:r w:rsidRPr="005616E1">
        <w:t>деятельности</w:t>
      </w:r>
      <w:r w:rsidRPr="005616E1">
        <w:rPr>
          <w:spacing w:val="-1"/>
        </w:rPr>
        <w:t xml:space="preserve"> </w:t>
      </w:r>
      <w:r w:rsidRPr="005616E1">
        <w:t>в</w:t>
      </w:r>
      <w:r w:rsidRPr="005616E1">
        <w:rPr>
          <w:spacing w:val="-3"/>
        </w:rPr>
        <w:t xml:space="preserve"> </w:t>
      </w:r>
      <w:r w:rsidRPr="005616E1">
        <w:t>2023- 2024 учебном году»;</w:t>
      </w:r>
    </w:p>
    <w:p w14:paraId="45A9CB3C" w14:textId="77777777" w:rsidR="00D96221" w:rsidRPr="005616E1" w:rsidRDefault="00082927" w:rsidP="005616E1">
      <w:pPr>
        <w:pStyle w:val="a5"/>
        <w:numPr>
          <w:ilvl w:val="0"/>
          <w:numId w:val="5"/>
        </w:numPr>
        <w:tabs>
          <w:tab w:val="left" w:pos="2368"/>
        </w:tabs>
        <w:ind w:left="2368" w:right="103" w:firstLine="0"/>
        <w:rPr>
          <w:sz w:val="28"/>
          <w:szCs w:val="28"/>
        </w:rPr>
      </w:pPr>
      <w:r w:rsidRPr="005616E1">
        <w:rPr>
          <w:sz w:val="28"/>
          <w:szCs w:val="28"/>
        </w:rPr>
        <w:t>Уставом</w:t>
      </w:r>
      <w:r w:rsidRPr="005616E1">
        <w:rPr>
          <w:spacing w:val="-8"/>
          <w:sz w:val="28"/>
          <w:szCs w:val="28"/>
        </w:rPr>
        <w:t xml:space="preserve"> </w:t>
      </w:r>
      <w:r w:rsidRPr="005616E1">
        <w:rPr>
          <w:sz w:val="28"/>
          <w:szCs w:val="28"/>
        </w:rPr>
        <w:t>Гимназии</w:t>
      </w:r>
      <w:r w:rsidRPr="005616E1">
        <w:rPr>
          <w:spacing w:val="-8"/>
          <w:sz w:val="28"/>
          <w:szCs w:val="28"/>
        </w:rPr>
        <w:t xml:space="preserve"> </w:t>
      </w:r>
      <w:r w:rsidRPr="005616E1">
        <w:rPr>
          <w:sz w:val="28"/>
          <w:szCs w:val="28"/>
        </w:rPr>
        <w:t>№</w:t>
      </w:r>
      <w:r w:rsidRPr="005616E1">
        <w:rPr>
          <w:spacing w:val="-10"/>
          <w:sz w:val="28"/>
          <w:szCs w:val="28"/>
        </w:rPr>
        <w:t xml:space="preserve"> </w:t>
      </w:r>
      <w:r w:rsidRPr="005616E1">
        <w:rPr>
          <w:spacing w:val="-5"/>
          <w:sz w:val="28"/>
          <w:szCs w:val="28"/>
        </w:rPr>
        <w:t>33.</w:t>
      </w:r>
    </w:p>
    <w:p w14:paraId="1DE68960" w14:textId="2FA13622" w:rsidR="00D96221" w:rsidRPr="005616E1" w:rsidRDefault="00082927" w:rsidP="00082927">
      <w:pPr>
        <w:pStyle w:val="2"/>
        <w:numPr>
          <w:ilvl w:val="1"/>
          <w:numId w:val="7"/>
        </w:numPr>
        <w:tabs>
          <w:tab w:val="left" w:pos="1446"/>
        </w:tabs>
        <w:spacing w:line="240" w:lineRule="auto"/>
        <w:ind w:left="1446" w:right="103" w:firstLine="0"/>
      </w:pPr>
      <w:r w:rsidRPr="005616E1">
        <w:t>Продолжительность</w:t>
      </w:r>
      <w:r w:rsidRPr="005616E1">
        <w:rPr>
          <w:spacing w:val="-11"/>
        </w:rPr>
        <w:t xml:space="preserve"> </w:t>
      </w:r>
      <w:r w:rsidRPr="005616E1">
        <w:t>202</w:t>
      </w:r>
      <w:r w:rsidR="00D434D2">
        <w:t>4</w:t>
      </w:r>
      <w:r w:rsidRPr="005616E1">
        <w:t>-202</w:t>
      </w:r>
      <w:r w:rsidR="00D434D2">
        <w:t>5</w:t>
      </w:r>
      <w:r w:rsidRPr="005616E1">
        <w:rPr>
          <w:spacing w:val="-9"/>
        </w:rPr>
        <w:t xml:space="preserve"> </w:t>
      </w:r>
      <w:r w:rsidRPr="005616E1">
        <w:t>учебного</w:t>
      </w:r>
      <w:r w:rsidRPr="005616E1">
        <w:rPr>
          <w:spacing w:val="-8"/>
        </w:rPr>
        <w:t xml:space="preserve"> </w:t>
      </w:r>
      <w:r w:rsidRPr="005616E1">
        <w:t>года</w:t>
      </w:r>
      <w:r w:rsidRPr="005616E1">
        <w:rPr>
          <w:spacing w:val="-4"/>
        </w:rPr>
        <w:t xml:space="preserve"> </w:t>
      </w:r>
      <w:r w:rsidRPr="005616E1">
        <w:t>в</w:t>
      </w:r>
      <w:r w:rsidRPr="005616E1">
        <w:rPr>
          <w:spacing w:val="-9"/>
        </w:rPr>
        <w:t xml:space="preserve"> </w:t>
      </w:r>
      <w:r w:rsidRPr="005616E1">
        <w:t>МБОУ</w:t>
      </w:r>
      <w:r w:rsidRPr="005616E1">
        <w:rPr>
          <w:spacing w:val="-7"/>
        </w:rPr>
        <w:t xml:space="preserve"> </w:t>
      </w:r>
      <w:r w:rsidRPr="005616E1">
        <w:t>гимназии</w:t>
      </w:r>
      <w:r w:rsidRPr="005616E1">
        <w:rPr>
          <w:spacing w:val="-10"/>
        </w:rPr>
        <w:t xml:space="preserve"> </w:t>
      </w:r>
      <w:r w:rsidRPr="005616E1">
        <w:t>№</w:t>
      </w:r>
      <w:r w:rsidRPr="005616E1">
        <w:rPr>
          <w:spacing w:val="-10"/>
        </w:rPr>
        <w:t xml:space="preserve"> </w:t>
      </w:r>
      <w:r w:rsidRPr="005616E1">
        <w:rPr>
          <w:spacing w:val="-5"/>
        </w:rPr>
        <w:t>33</w:t>
      </w:r>
    </w:p>
    <w:p w14:paraId="3030F3C7" w14:textId="4A7B8D13" w:rsidR="00D96221" w:rsidRPr="005616E1" w:rsidRDefault="00082927" w:rsidP="00082927">
      <w:pPr>
        <w:pStyle w:val="a5"/>
        <w:numPr>
          <w:ilvl w:val="2"/>
          <w:numId w:val="7"/>
        </w:numPr>
        <w:tabs>
          <w:tab w:val="left" w:pos="2369"/>
        </w:tabs>
        <w:ind w:left="2369" w:right="103" w:firstLine="0"/>
        <w:jc w:val="left"/>
        <w:rPr>
          <w:sz w:val="28"/>
          <w:szCs w:val="28"/>
        </w:rPr>
      </w:pPr>
      <w:r w:rsidRPr="005616E1">
        <w:rPr>
          <w:sz w:val="28"/>
          <w:szCs w:val="28"/>
        </w:rPr>
        <w:t>начало</w:t>
      </w:r>
      <w:r w:rsidRPr="005616E1">
        <w:rPr>
          <w:spacing w:val="-4"/>
          <w:sz w:val="28"/>
          <w:szCs w:val="28"/>
        </w:rPr>
        <w:t xml:space="preserve"> </w:t>
      </w:r>
      <w:r w:rsidRPr="005616E1">
        <w:rPr>
          <w:sz w:val="28"/>
          <w:szCs w:val="28"/>
        </w:rPr>
        <w:t>учебного</w:t>
      </w:r>
      <w:r w:rsidRPr="005616E1">
        <w:rPr>
          <w:spacing w:val="-5"/>
          <w:sz w:val="28"/>
          <w:szCs w:val="28"/>
        </w:rPr>
        <w:t xml:space="preserve"> </w:t>
      </w:r>
      <w:r w:rsidRPr="005616E1">
        <w:rPr>
          <w:sz w:val="28"/>
          <w:szCs w:val="28"/>
        </w:rPr>
        <w:t>года -</w:t>
      </w:r>
      <w:r w:rsidRPr="005616E1">
        <w:rPr>
          <w:spacing w:val="61"/>
          <w:sz w:val="28"/>
          <w:szCs w:val="28"/>
        </w:rPr>
        <w:t xml:space="preserve"> </w:t>
      </w:r>
      <w:r w:rsidRPr="005616E1">
        <w:rPr>
          <w:sz w:val="28"/>
          <w:szCs w:val="28"/>
        </w:rPr>
        <w:t>0</w:t>
      </w:r>
      <w:r w:rsidR="00D434D2">
        <w:rPr>
          <w:sz w:val="28"/>
          <w:szCs w:val="28"/>
        </w:rPr>
        <w:t>2</w:t>
      </w:r>
      <w:r w:rsidRPr="005616E1">
        <w:rPr>
          <w:sz w:val="28"/>
          <w:szCs w:val="28"/>
        </w:rPr>
        <w:t>.09.2022</w:t>
      </w:r>
      <w:r w:rsidRPr="005616E1">
        <w:rPr>
          <w:spacing w:val="-3"/>
          <w:sz w:val="28"/>
          <w:szCs w:val="28"/>
        </w:rPr>
        <w:t xml:space="preserve"> </w:t>
      </w:r>
      <w:r w:rsidRPr="005616E1">
        <w:rPr>
          <w:spacing w:val="-5"/>
          <w:sz w:val="28"/>
          <w:szCs w:val="28"/>
        </w:rPr>
        <w:t>г;</w:t>
      </w:r>
    </w:p>
    <w:p w14:paraId="6104F335" w14:textId="77777777" w:rsidR="00D96221" w:rsidRPr="005616E1" w:rsidRDefault="00082927" w:rsidP="00082927">
      <w:pPr>
        <w:pStyle w:val="a5"/>
        <w:numPr>
          <w:ilvl w:val="2"/>
          <w:numId w:val="7"/>
        </w:numPr>
        <w:tabs>
          <w:tab w:val="left" w:pos="2369"/>
        </w:tabs>
        <w:ind w:right="103" w:firstLine="0"/>
        <w:jc w:val="left"/>
        <w:rPr>
          <w:sz w:val="28"/>
          <w:szCs w:val="28"/>
        </w:rPr>
      </w:pPr>
      <w:r w:rsidRPr="005616E1">
        <w:rPr>
          <w:sz w:val="28"/>
          <w:szCs w:val="28"/>
        </w:rPr>
        <w:t>продолжительность</w:t>
      </w:r>
      <w:r w:rsidRPr="005616E1">
        <w:rPr>
          <w:spacing w:val="-18"/>
          <w:sz w:val="28"/>
          <w:szCs w:val="28"/>
        </w:rPr>
        <w:t xml:space="preserve"> </w:t>
      </w:r>
      <w:r w:rsidRPr="005616E1">
        <w:rPr>
          <w:sz w:val="28"/>
          <w:szCs w:val="28"/>
        </w:rPr>
        <w:t>учебного</w:t>
      </w:r>
      <w:r w:rsidRPr="005616E1">
        <w:rPr>
          <w:spacing w:val="-17"/>
          <w:sz w:val="28"/>
          <w:szCs w:val="28"/>
        </w:rPr>
        <w:t xml:space="preserve"> </w:t>
      </w:r>
      <w:r w:rsidRPr="005616E1">
        <w:rPr>
          <w:sz w:val="28"/>
          <w:szCs w:val="28"/>
        </w:rPr>
        <w:t>года: 1 классы</w:t>
      </w:r>
      <w:r w:rsidRPr="005616E1">
        <w:rPr>
          <w:spacing w:val="40"/>
          <w:sz w:val="28"/>
          <w:szCs w:val="28"/>
        </w:rPr>
        <w:t xml:space="preserve"> </w:t>
      </w:r>
      <w:r w:rsidRPr="005616E1">
        <w:rPr>
          <w:sz w:val="28"/>
          <w:szCs w:val="28"/>
        </w:rPr>
        <w:t>– 33 учебные недели;</w:t>
      </w:r>
    </w:p>
    <w:p w14:paraId="15F310E6" w14:textId="4347FDEE" w:rsidR="00D96221" w:rsidRPr="005616E1" w:rsidRDefault="00D434D2" w:rsidP="005616E1">
      <w:pPr>
        <w:pStyle w:val="a3"/>
        <w:ind w:left="953" w:right="103"/>
        <w:jc w:val="left"/>
      </w:pPr>
      <w:r>
        <w:t xml:space="preserve">                     </w:t>
      </w:r>
      <w:r w:rsidR="00082927" w:rsidRPr="005616E1">
        <w:t>2-4</w:t>
      </w:r>
      <w:r w:rsidR="00082927" w:rsidRPr="005616E1">
        <w:rPr>
          <w:spacing w:val="63"/>
        </w:rPr>
        <w:t xml:space="preserve"> </w:t>
      </w:r>
      <w:r w:rsidR="00082927" w:rsidRPr="005616E1">
        <w:t>классы</w:t>
      </w:r>
      <w:r w:rsidR="00082927" w:rsidRPr="005616E1">
        <w:rPr>
          <w:spacing w:val="-1"/>
        </w:rPr>
        <w:t xml:space="preserve"> </w:t>
      </w:r>
      <w:r w:rsidR="00082927" w:rsidRPr="005616E1">
        <w:t>-</w:t>
      </w:r>
      <w:r w:rsidR="00082927" w:rsidRPr="005616E1">
        <w:rPr>
          <w:spacing w:val="-5"/>
        </w:rPr>
        <w:t xml:space="preserve"> </w:t>
      </w:r>
      <w:r w:rsidR="00082927" w:rsidRPr="005616E1">
        <w:t>34</w:t>
      </w:r>
      <w:r w:rsidR="00082927" w:rsidRPr="005616E1">
        <w:rPr>
          <w:spacing w:val="-3"/>
        </w:rPr>
        <w:t xml:space="preserve"> </w:t>
      </w:r>
      <w:r w:rsidR="00082927" w:rsidRPr="005616E1">
        <w:t>учебные</w:t>
      </w:r>
      <w:r w:rsidR="00082927" w:rsidRPr="005616E1">
        <w:rPr>
          <w:spacing w:val="65"/>
        </w:rPr>
        <w:t xml:space="preserve"> </w:t>
      </w:r>
      <w:r w:rsidR="00082927" w:rsidRPr="005616E1">
        <w:rPr>
          <w:spacing w:val="-2"/>
        </w:rPr>
        <w:t>недели;</w:t>
      </w:r>
    </w:p>
    <w:p w14:paraId="28DBF676" w14:textId="77777777" w:rsidR="00D96221" w:rsidRPr="005616E1" w:rsidRDefault="00D96221" w:rsidP="005616E1">
      <w:pPr>
        <w:pStyle w:val="a3"/>
        <w:ind w:left="0" w:right="103"/>
        <w:jc w:val="left"/>
      </w:pPr>
    </w:p>
    <w:p w14:paraId="198ADB78" w14:textId="77777777" w:rsidR="00D96221" w:rsidRPr="005616E1" w:rsidRDefault="00082927" w:rsidP="00082927">
      <w:pPr>
        <w:pStyle w:val="a5"/>
        <w:numPr>
          <w:ilvl w:val="1"/>
          <w:numId w:val="7"/>
        </w:numPr>
        <w:tabs>
          <w:tab w:val="left" w:pos="1374"/>
        </w:tabs>
        <w:spacing w:after="2"/>
        <w:ind w:left="1374" w:right="103" w:firstLine="0"/>
        <w:rPr>
          <w:b/>
          <w:sz w:val="28"/>
          <w:szCs w:val="28"/>
        </w:rPr>
      </w:pPr>
      <w:r w:rsidRPr="005616E1">
        <w:rPr>
          <w:b/>
          <w:sz w:val="28"/>
          <w:szCs w:val="28"/>
        </w:rPr>
        <w:t>Сроки</w:t>
      </w:r>
      <w:r w:rsidRPr="005616E1">
        <w:rPr>
          <w:b/>
          <w:spacing w:val="-9"/>
          <w:sz w:val="28"/>
          <w:szCs w:val="28"/>
        </w:rPr>
        <w:t xml:space="preserve"> </w:t>
      </w:r>
      <w:r w:rsidRPr="005616E1">
        <w:rPr>
          <w:b/>
          <w:sz w:val="28"/>
          <w:szCs w:val="28"/>
        </w:rPr>
        <w:t>окончания</w:t>
      </w:r>
      <w:r w:rsidRPr="005616E1">
        <w:rPr>
          <w:b/>
          <w:spacing w:val="-13"/>
          <w:sz w:val="28"/>
          <w:szCs w:val="28"/>
        </w:rPr>
        <w:t xml:space="preserve"> </w:t>
      </w:r>
      <w:r w:rsidRPr="005616E1">
        <w:rPr>
          <w:b/>
          <w:sz w:val="28"/>
          <w:szCs w:val="28"/>
        </w:rPr>
        <w:t>учебного</w:t>
      </w:r>
      <w:r w:rsidRPr="005616E1">
        <w:rPr>
          <w:b/>
          <w:spacing w:val="-11"/>
          <w:sz w:val="28"/>
          <w:szCs w:val="28"/>
        </w:rPr>
        <w:t xml:space="preserve"> </w:t>
      </w:r>
      <w:r w:rsidRPr="005616E1">
        <w:rPr>
          <w:b/>
          <w:spacing w:val="-4"/>
          <w:sz w:val="28"/>
          <w:szCs w:val="28"/>
        </w:rPr>
        <w:t>года</w:t>
      </w:r>
    </w:p>
    <w:tbl>
      <w:tblPr>
        <w:tblStyle w:val="TableNormal"/>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5"/>
        <w:gridCol w:w="5205"/>
      </w:tblGrid>
      <w:tr w:rsidR="00D96221" w:rsidRPr="005616E1" w14:paraId="0E9926CC" w14:textId="77777777">
        <w:trPr>
          <w:trHeight w:val="325"/>
        </w:trPr>
        <w:tc>
          <w:tcPr>
            <w:tcW w:w="5205" w:type="dxa"/>
          </w:tcPr>
          <w:p w14:paraId="7F1252D2" w14:textId="77777777" w:rsidR="00D96221" w:rsidRPr="005616E1" w:rsidRDefault="00082927" w:rsidP="005616E1">
            <w:pPr>
              <w:pStyle w:val="TableParagraph"/>
              <w:spacing w:line="240" w:lineRule="auto"/>
              <w:ind w:right="103"/>
              <w:rPr>
                <w:sz w:val="28"/>
                <w:szCs w:val="28"/>
              </w:rPr>
            </w:pPr>
            <w:r w:rsidRPr="005616E1">
              <w:rPr>
                <w:sz w:val="28"/>
                <w:szCs w:val="28"/>
              </w:rPr>
              <w:t>Для</w:t>
            </w:r>
            <w:r w:rsidRPr="005616E1">
              <w:rPr>
                <w:spacing w:val="-7"/>
                <w:sz w:val="28"/>
                <w:szCs w:val="28"/>
              </w:rPr>
              <w:t xml:space="preserve"> </w:t>
            </w:r>
            <w:r w:rsidRPr="005616E1">
              <w:rPr>
                <w:sz w:val="28"/>
                <w:szCs w:val="28"/>
              </w:rPr>
              <w:t>обучающихся</w:t>
            </w:r>
            <w:r w:rsidRPr="005616E1">
              <w:rPr>
                <w:spacing w:val="-6"/>
                <w:sz w:val="28"/>
                <w:szCs w:val="28"/>
              </w:rPr>
              <w:t xml:space="preserve"> </w:t>
            </w:r>
            <w:r w:rsidRPr="005616E1">
              <w:rPr>
                <w:sz w:val="28"/>
                <w:szCs w:val="28"/>
              </w:rPr>
              <w:t>1</w:t>
            </w:r>
            <w:r w:rsidRPr="005616E1">
              <w:rPr>
                <w:spacing w:val="-8"/>
                <w:sz w:val="28"/>
                <w:szCs w:val="28"/>
              </w:rPr>
              <w:t xml:space="preserve"> </w:t>
            </w:r>
            <w:r w:rsidRPr="005616E1">
              <w:rPr>
                <w:spacing w:val="-2"/>
                <w:sz w:val="28"/>
                <w:szCs w:val="28"/>
              </w:rPr>
              <w:t>классов</w:t>
            </w:r>
          </w:p>
        </w:tc>
        <w:tc>
          <w:tcPr>
            <w:tcW w:w="5205" w:type="dxa"/>
          </w:tcPr>
          <w:p w14:paraId="7D004662" w14:textId="77E5A271" w:rsidR="00D96221" w:rsidRPr="005616E1" w:rsidRDefault="00D434D2" w:rsidP="005616E1">
            <w:pPr>
              <w:pStyle w:val="TableParagraph"/>
              <w:spacing w:line="240" w:lineRule="auto"/>
              <w:ind w:left="105" w:right="103"/>
              <w:rPr>
                <w:sz w:val="28"/>
                <w:szCs w:val="28"/>
              </w:rPr>
            </w:pPr>
            <w:r>
              <w:rPr>
                <w:spacing w:val="-2"/>
                <w:sz w:val="28"/>
                <w:szCs w:val="28"/>
              </w:rPr>
              <w:t>26</w:t>
            </w:r>
            <w:r w:rsidR="00082927" w:rsidRPr="005616E1">
              <w:rPr>
                <w:spacing w:val="-2"/>
                <w:sz w:val="28"/>
                <w:szCs w:val="28"/>
              </w:rPr>
              <w:t>.05.2024</w:t>
            </w:r>
          </w:p>
        </w:tc>
      </w:tr>
      <w:tr w:rsidR="00D96221" w:rsidRPr="005616E1" w14:paraId="7149C2D8" w14:textId="77777777">
        <w:trPr>
          <w:trHeight w:val="321"/>
        </w:trPr>
        <w:tc>
          <w:tcPr>
            <w:tcW w:w="5205" w:type="dxa"/>
          </w:tcPr>
          <w:p w14:paraId="24722A11" w14:textId="77777777" w:rsidR="00D96221" w:rsidRPr="005616E1" w:rsidRDefault="00082927" w:rsidP="005616E1">
            <w:pPr>
              <w:pStyle w:val="TableParagraph"/>
              <w:spacing w:line="240" w:lineRule="auto"/>
              <w:ind w:right="103"/>
              <w:rPr>
                <w:sz w:val="28"/>
                <w:szCs w:val="28"/>
              </w:rPr>
            </w:pPr>
            <w:r w:rsidRPr="005616E1">
              <w:rPr>
                <w:sz w:val="28"/>
                <w:szCs w:val="28"/>
              </w:rPr>
              <w:t>Для</w:t>
            </w:r>
            <w:r w:rsidRPr="005616E1">
              <w:rPr>
                <w:spacing w:val="-8"/>
                <w:sz w:val="28"/>
                <w:szCs w:val="28"/>
              </w:rPr>
              <w:t xml:space="preserve"> </w:t>
            </w:r>
            <w:r w:rsidRPr="005616E1">
              <w:rPr>
                <w:sz w:val="28"/>
                <w:szCs w:val="28"/>
              </w:rPr>
              <w:t>обучающихся</w:t>
            </w:r>
            <w:r w:rsidRPr="005616E1">
              <w:rPr>
                <w:spacing w:val="-5"/>
                <w:sz w:val="28"/>
                <w:szCs w:val="28"/>
              </w:rPr>
              <w:t xml:space="preserve"> </w:t>
            </w:r>
            <w:r w:rsidRPr="005616E1">
              <w:rPr>
                <w:sz w:val="28"/>
                <w:szCs w:val="28"/>
              </w:rPr>
              <w:t>2-4</w:t>
            </w:r>
            <w:r w:rsidRPr="005616E1">
              <w:rPr>
                <w:spacing w:val="-9"/>
                <w:sz w:val="28"/>
                <w:szCs w:val="28"/>
              </w:rPr>
              <w:t xml:space="preserve"> </w:t>
            </w:r>
            <w:r w:rsidRPr="005616E1">
              <w:rPr>
                <w:spacing w:val="-2"/>
                <w:sz w:val="28"/>
                <w:szCs w:val="28"/>
              </w:rPr>
              <w:t>классов</w:t>
            </w:r>
          </w:p>
        </w:tc>
        <w:tc>
          <w:tcPr>
            <w:tcW w:w="5205" w:type="dxa"/>
          </w:tcPr>
          <w:p w14:paraId="4AC48C5E" w14:textId="77777777" w:rsidR="00D96221" w:rsidRPr="005616E1" w:rsidRDefault="00082927" w:rsidP="005616E1">
            <w:pPr>
              <w:pStyle w:val="TableParagraph"/>
              <w:spacing w:line="240" w:lineRule="auto"/>
              <w:ind w:left="105" w:right="103"/>
              <w:rPr>
                <w:sz w:val="28"/>
                <w:szCs w:val="28"/>
              </w:rPr>
            </w:pPr>
            <w:r w:rsidRPr="005616E1">
              <w:rPr>
                <w:spacing w:val="-2"/>
                <w:sz w:val="28"/>
                <w:szCs w:val="28"/>
              </w:rPr>
              <w:t>26.05.2024</w:t>
            </w:r>
          </w:p>
        </w:tc>
      </w:tr>
    </w:tbl>
    <w:p w14:paraId="35C4CA5C" w14:textId="77777777" w:rsidR="00D96221" w:rsidRPr="005616E1" w:rsidRDefault="00082927" w:rsidP="005616E1">
      <w:pPr>
        <w:pStyle w:val="a5"/>
        <w:numPr>
          <w:ilvl w:val="0"/>
          <w:numId w:val="4"/>
        </w:numPr>
        <w:tabs>
          <w:tab w:val="left" w:pos="1235"/>
        </w:tabs>
        <w:ind w:left="1235" w:right="103" w:firstLine="0"/>
        <w:jc w:val="left"/>
        <w:rPr>
          <w:b/>
          <w:sz w:val="28"/>
          <w:szCs w:val="28"/>
        </w:rPr>
      </w:pPr>
      <w:r w:rsidRPr="005616E1">
        <w:rPr>
          <w:b/>
          <w:sz w:val="28"/>
          <w:szCs w:val="28"/>
        </w:rPr>
        <w:t>Периоды</w:t>
      </w:r>
      <w:r w:rsidRPr="005616E1">
        <w:rPr>
          <w:b/>
          <w:spacing w:val="-12"/>
          <w:sz w:val="28"/>
          <w:szCs w:val="28"/>
        </w:rPr>
        <w:t xml:space="preserve"> </w:t>
      </w:r>
      <w:r w:rsidRPr="005616E1">
        <w:rPr>
          <w:b/>
          <w:spacing w:val="-2"/>
          <w:sz w:val="28"/>
          <w:szCs w:val="28"/>
        </w:rPr>
        <w:t>обучения</w:t>
      </w:r>
    </w:p>
    <w:p w14:paraId="599408DB" w14:textId="77777777" w:rsidR="00D96221" w:rsidRPr="005616E1" w:rsidRDefault="00082927" w:rsidP="005616E1">
      <w:pPr>
        <w:spacing w:after="2"/>
        <w:ind w:left="953" w:right="103"/>
        <w:rPr>
          <w:b/>
          <w:sz w:val="28"/>
          <w:szCs w:val="28"/>
        </w:rPr>
      </w:pPr>
      <w:r w:rsidRPr="005616E1">
        <w:rPr>
          <w:b/>
          <w:sz w:val="28"/>
          <w:szCs w:val="28"/>
        </w:rPr>
        <w:t>1</w:t>
      </w:r>
      <w:r w:rsidRPr="005616E1">
        <w:rPr>
          <w:b/>
          <w:spacing w:val="-1"/>
          <w:sz w:val="28"/>
          <w:szCs w:val="28"/>
        </w:rPr>
        <w:t xml:space="preserve"> </w:t>
      </w:r>
      <w:r w:rsidRPr="005616E1">
        <w:rPr>
          <w:b/>
          <w:spacing w:val="-2"/>
          <w:sz w:val="28"/>
          <w:szCs w:val="28"/>
        </w:rPr>
        <w:t>классы</w:t>
      </w:r>
    </w:p>
    <w:tbl>
      <w:tblPr>
        <w:tblStyle w:val="TableNormal"/>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2"/>
        <w:gridCol w:w="3472"/>
        <w:gridCol w:w="3467"/>
      </w:tblGrid>
      <w:tr w:rsidR="00D96221" w:rsidRPr="005616E1" w14:paraId="5024B536" w14:textId="77777777">
        <w:trPr>
          <w:trHeight w:val="642"/>
        </w:trPr>
        <w:tc>
          <w:tcPr>
            <w:tcW w:w="3472" w:type="dxa"/>
          </w:tcPr>
          <w:p w14:paraId="1F24A6CE" w14:textId="77777777" w:rsidR="00D96221" w:rsidRPr="005616E1" w:rsidRDefault="00082927" w:rsidP="005616E1">
            <w:pPr>
              <w:pStyle w:val="TableParagraph"/>
              <w:spacing w:line="240" w:lineRule="auto"/>
              <w:ind w:right="103"/>
              <w:rPr>
                <w:b/>
                <w:sz w:val="28"/>
                <w:szCs w:val="28"/>
              </w:rPr>
            </w:pPr>
            <w:r w:rsidRPr="005616E1">
              <w:rPr>
                <w:b/>
                <w:sz w:val="28"/>
                <w:szCs w:val="28"/>
              </w:rPr>
              <w:t>1</w:t>
            </w:r>
            <w:r w:rsidRPr="005616E1">
              <w:rPr>
                <w:b/>
                <w:spacing w:val="-1"/>
                <w:sz w:val="28"/>
                <w:szCs w:val="28"/>
              </w:rPr>
              <w:t xml:space="preserve"> </w:t>
            </w:r>
            <w:r w:rsidRPr="005616E1">
              <w:rPr>
                <w:b/>
                <w:spacing w:val="-2"/>
                <w:sz w:val="28"/>
                <w:szCs w:val="28"/>
              </w:rPr>
              <w:t>триместр</w:t>
            </w:r>
          </w:p>
          <w:p w14:paraId="5C20003B" w14:textId="71EBE20C" w:rsidR="00D96221" w:rsidRPr="005616E1" w:rsidRDefault="00082927" w:rsidP="005616E1">
            <w:pPr>
              <w:pStyle w:val="TableParagraph"/>
              <w:spacing w:line="240" w:lineRule="auto"/>
              <w:ind w:right="103"/>
              <w:rPr>
                <w:sz w:val="28"/>
                <w:szCs w:val="28"/>
              </w:rPr>
            </w:pPr>
            <w:r w:rsidRPr="005616E1">
              <w:rPr>
                <w:sz w:val="28"/>
                <w:szCs w:val="28"/>
              </w:rPr>
              <w:t>1</w:t>
            </w:r>
            <w:r w:rsidR="00D434D2">
              <w:rPr>
                <w:sz w:val="28"/>
                <w:szCs w:val="28"/>
              </w:rPr>
              <w:t>0</w:t>
            </w:r>
            <w:r w:rsidRPr="005616E1">
              <w:rPr>
                <w:spacing w:val="-1"/>
                <w:sz w:val="28"/>
                <w:szCs w:val="28"/>
              </w:rPr>
              <w:t xml:space="preserve"> </w:t>
            </w:r>
            <w:r w:rsidRPr="005616E1">
              <w:rPr>
                <w:spacing w:val="-2"/>
                <w:sz w:val="28"/>
                <w:szCs w:val="28"/>
              </w:rPr>
              <w:t>недель</w:t>
            </w:r>
          </w:p>
        </w:tc>
        <w:tc>
          <w:tcPr>
            <w:tcW w:w="3472" w:type="dxa"/>
          </w:tcPr>
          <w:p w14:paraId="52B5B7A4" w14:textId="77777777" w:rsidR="00D96221" w:rsidRPr="005616E1" w:rsidRDefault="00082927" w:rsidP="005616E1">
            <w:pPr>
              <w:pStyle w:val="TableParagraph"/>
              <w:spacing w:line="240" w:lineRule="auto"/>
              <w:ind w:left="105" w:right="103"/>
              <w:rPr>
                <w:b/>
                <w:sz w:val="28"/>
                <w:szCs w:val="28"/>
              </w:rPr>
            </w:pPr>
            <w:r w:rsidRPr="005616E1">
              <w:rPr>
                <w:b/>
                <w:sz w:val="28"/>
                <w:szCs w:val="28"/>
              </w:rPr>
              <w:t>2</w:t>
            </w:r>
            <w:r w:rsidRPr="005616E1">
              <w:rPr>
                <w:b/>
                <w:spacing w:val="-1"/>
                <w:sz w:val="28"/>
                <w:szCs w:val="28"/>
              </w:rPr>
              <w:t xml:space="preserve"> </w:t>
            </w:r>
            <w:r w:rsidRPr="005616E1">
              <w:rPr>
                <w:b/>
                <w:spacing w:val="-2"/>
                <w:sz w:val="28"/>
                <w:szCs w:val="28"/>
              </w:rPr>
              <w:t>триместр</w:t>
            </w:r>
          </w:p>
          <w:p w14:paraId="2052F11C" w14:textId="77777777" w:rsidR="00D96221" w:rsidRPr="005616E1" w:rsidRDefault="00082927" w:rsidP="005616E1">
            <w:pPr>
              <w:pStyle w:val="TableParagraph"/>
              <w:spacing w:line="240" w:lineRule="auto"/>
              <w:ind w:left="105" w:right="103"/>
              <w:rPr>
                <w:sz w:val="28"/>
                <w:szCs w:val="28"/>
              </w:rPr>
            </w:pPr>
            <w:r w:rsidRPr="005616E1">
              <w:rPr>
                <w:sz w:val="28"/>
                <w:szCs w:val="28"/>
              </w:rPr>
              <w:t>11</w:t>
            </w:r>
            <w:r w:rsidRPr="005616E1">
              <w:rPr>
                <w:spacing w:val="-2"/>
                <w:sz w:val="28"/>
                <w:szCs w:val="28"/>
              </w:rPr>
              <w:t xml:space="preserve"> недель</w:t>
            </w:r>
          </w:p>
        </w:tc>
        <w:tc>
          <w:tcPr>
            <w:tcW w:w="3467" w:type="dxa"/>
          </w:tcPr>
          <w:p w14:paraId="28F8938B" w14:textId="77777777" w:rsidR="00D96221" w:rsidRPr="005616E1" w:rsidRDefault="00082927" w:rsidP="005616E1">
            <w:pPr>
              <w:pStyle w:val="TableParagraph"/>
              <w:spacing w:line="240" w:lineRule="auto"/>
              <w:ind w:left="105" w:right="103"/>
              <w:rPr>
                <w:b/>
                <w:sz w:val="28"/>
                <w:szCs w:val="28"/>
              </w:rPr>
            </w:pPr>
            <w:r w:rsidRPr="005616E1">
              <w:rPr>
                <w:b/>
                <w:sz w:val="28"/>
                <w:szCs w:val="28"/>
              </w:rPr>
              <w:t>3</w:t>
            </w:r>
            <w:r w:rsidRPr="005616E1">
              <w:rPr>
                <w:b/>
                <w:spacing w:val="-1"/>
                <w:sz w:val="28"/>
                <w:szCs w:val="28"/>
              </w:rPr>
              <w:t xml:space="preserve"> </w:t>
            </w:r>
            <w:r w:rsidRPr="005616E1">
              <w:rPr>
                <w:b/>
                <w:spacing w:val="-2"/>
                <w:sz w:val="28"/>
                <w:szCs w:val="28"/>
              </w:rPr>
              <w:t>триместр</w:t>
            </w:r>
          </w:p>
          <w:p w14:paraId="63410333" w14:textId="77777777" w:rsidR="00D96221" w:rsidRPr="005616E1" w:rsidRDefault="00082927" w:rsidP="005616E1">
            <w:pPr>
              <w:pStyle w:val="TableParagraph"/>
              <w:spacing w:line="240" w:lineRule="auto"/>
              <w:ind w:left="105" w:right="103"/>
              <w:rPr>
                <w:sz w:val="28"/>
                <w:szCs w:val="28"/>
              </w:rPr>
            </w:pPr>
            <w:r w:rsidRPr="005616E1">
              <w:rPr>
                <w:sz w:val="28"/>
                <w:szCs w:val="28"/>
              </w:rPr>
              <w:t>11</w:t>
            </w:r>
            <w:r w:rsidRPr="005616E1">
              <w:rPr>
                <w:spacing w:val="-2"/>
                <w:sz w:val="28"/>
                <w:szCs w:val="28"/>
              </w:rPr>
              <w:t xml:space="preserve"> недель</w:t>
            </w:r>
          </w:p>
        </w:tc>
      </w:tr>
      <w:tr w:rsidR="00D96221" w:rsidRPr="005616E1" w14:paraId="72109E43" w14:textId="77777777">
        <w:trPr>
          <w:trHeight w:val="321"/>
        </w:trPr>
        <w:tc>
          <w:tcPr>
            <w:tcW w:w="3472" w:type="dxa"/>
          </w:tcPr>
          <w:p w14:paraId="2B48B1DC" w14:textId="65A50836" w:rsidR="00D96221" w:rsidRPr="005616E1" w:rsidRDefault="00082927" w:rsidP="005616E1">
            <w:pPr>
              <w:pStyle w:val="TableParagraph"/>
              <w:spacing w:line="240" w:lineRule="auto"/>
              <w:ind w:right="103"/>
              <w:rPr>
                <w:sz w:val="28"/>
                <w:szCs w:val="28"/>
              </w:rPr>
            </w:pPr>
            <w:r w:rsidRPr="005616E1">
              <w:rPr>
                <w:sz w:val="28"/>
                <w:szCs w:val="28"/>
              </w:rPr>
              <w:t>С</w:t>
            </w:r>
            <w:r w:rsidRPr="005616E1">
              <w:rPr>
                <w:spacing w:val="-3"/>
                <w:sz w:val="28"/>
                <w:szCs w:val="28"/>
              </w:rPr>
              <w:t xml:space="preserve"> </w:t>
            </w:r>
            <w:r w:rsidRPr="005616E1">
              <w:rPr>
                <w:sz w:val="28"/>
                <w:szCs w:val="28"/>
              </w:rPr>
              <w:t>0</w:t>
            </w:r>
            <w:r w:rsidR="00D434D2">
              <w:rPr>
                <w:sz w:val="28"/>
                <w:szCs w:val="28"/>
              </w:rPr>
              <w:t>2</w:t>
            </w:r>
            <w:r w:rsidRPr="005616E1">
              <w:rPr>
                <w:sz w:val="28"/>
                <w:szCs w:val="28"/>
              </w:rPr>
              <w:t>.09.202</w:t>
            </w:r>
            <w:r w:rsidR="00D434D2">
              <w:rPr>
                <w:sz w:val="28"/>
                <w:szCs w:val="28"/>
              </w:rPr>
              <w:t>4</w:t>
            </w:r>
            <w:r w:rsidRPr="005616E1">
              <w:rPr>
                <w:spacing w:val="-3"/>
                <w:sz w:val="28"/>
                <w:szCs w:val="28"/>
              </w:rPr>
              <w:t xml:space="preserve"> </w:t>
            </w:r>
            <w:r w:rsidRPr="005616E1">
              <w:rPr>
                <w:sz w:val="28"/>
                <w:szCs w:val="28"/>
              </w:rPr>
              <w:t>по</w:t>
            </w:r>
            <w:r w:rsidRPr="005616E1">
              <w:rPr>
                <w:spacing w:val="-4"/>
                <w:sz w:val="28"/>
                <w:szCs w:val="28"/>
              </w:rPr>
              <w:t xml:space="preserve"> </w:t>
            </w:r>
            <w:r w:rsidRPr="005616E1">
              <w:rPr>
                <w:spacing w:val="-2"/>
                <w:sz w:val="28"/>
                <w:szCs w:val="28"/>
              </w:rPr>
              <w:t>1</w:t>
            </w:r>
            <w:r w:rsidR="00D434D2">
              <w:rPr>
                <w:spacing w:val="-2"/>
                <w:sz w:val="28"/>
                <w:szCs w:val="28"/>
              </w:rPr>
              <w:t>8</w:t>
            </w:r>
            <w:r w:rsidRPr="005616E1">
              <w:rPr>
                <w:spacing w:val="-2"/>
                <w:sz w:val="28"/>
                <w:szCs w:val="28"/>
              </w:rPr>
              <w:t>.11.202</w:t>
            </w:r>
            <w:r w:rsidR="00D434D2">
              <w:rPr>
                <w:spacing w:val="-2"/>
                <w:sz w:val="28"/>
                <w:szCs w:val="28"/>
              </w:rPr>
              <w:t>4</w:t>
            </w:r>
          </w:p>
        </w:tc>
        <w:tc>
          <w:tcPr>
            <w:tcW w:w="3472" w:type="dxa"/>
          </w:tcPr>
          <w:p w14:paraId="1EDC0536" w14:textId="0254793D" w:rsidR="00D96221" w:rsidRPr="005616E1" w:rsidRDefault="00082927" w:rsidP="005616E1">
            <w:pPr>
              <w:pStyle w:val="TableParagraph"/>
              <w:spacing w:line="240" w:lineRule="auto"/>
              <w:ind w:left="105" w:right="103"/>
              <w:rPr>
                <w:sz w:val="28"/>
                <w:szCs w:val="28"/>
              </w:rPr>
            </w:pPr>
            <w:r w:rsidRPr="005616E1">
              <w:rPr>
                <w:sz w:val="28"/>
                <w:szCs w:val="28"/>
              </w:rPr>
              <w:t>С</w:t>
            </w:r>
            <w:r w:rsidRPr="005616E1">
              <w:rPr>
                <w:spacing w:val="-3"/>
                <w:sz w:val="28"/>
                <w:szCs w:val="28"/>
              </w:rPr>
              <w:t xml:space="preserve"> </w:t>
            </w:r>
            <w:r w:rsidR="00D434D2">
              <w:rPr>
                <w:sz w:val="28"/>
                <w:szCs w:val="28"/>
              </w:rPr>
              <w:t>25.</w:t>
            </w:r>
            <w:r w:rsidRPr="005616E1">
              <w:rPr>
                <w:sz w:val="28"/>
                <w:szCs w:val="28"/>
              </w:rPr>
              <w:t>11.202</w:t>
            </w:r>
            <w:r w:rsidR="00D434D2">
              <w:rPr>
                <w:sz w:val="28"/>
                <w:szCs w:val="28"/>
              </w:rPr>
              <w:t>4</w:t>
            </w:r>
            <w:r w:rsidRPr="005616E1">
              <w:rPr>
                <w:spacing w:val="-3"/>
                <w:sz w:val="28"/>
                <w:szCs w:val="28"/>
              </w:rPr>
              <w:t xml:space="preserve"> </w:t>
            </w:r>
            <w:r w:rsidRPr="005616E1">
              <w:rPr>
                <w:sz w:val="28"/>
                <w:szCs w:val="28"/>
              </w:rPr>
              <w:t>по</w:t>
            </w:r>
            <w:r w:rsidRPr="005616E1">
              <w:rPr>
                <w:spacing w:val="-4"/>
                <w:sz w:val="28"/>
                <w:szCs w:val="28"/>
              </w:rPr>
              <w:t xml:space="preserve"> </w:t>
            </w:r>
            <w:r w:rsidRPr="005616E1">
              <w:rPr>
                <w:spacing w:val="-2"/>
                <w:sz w:val="28"/>
                <w:szCs w:val="28"/>
              </w:rPr>
              <w:t>1</w:t>
            </w:r>
            <w:r w:rsidR="00D434D2">
              <w:rPr>
                <w:spacing w:val="-2"/>
                <w:sz w:val="28"/>
                <w:szCs w:val="28"/>
              </w:rPr>
              <w:t>6</w:t>
            </w:r>
            <w:r w:rsidRPr="005616E1">
              <w:rPr>
                <w:spacing w:val="-2"/>
                <w:sz w:val="28"/>
                <w:szCs w:val="28"/>
              </w:rPr>
              <w:t>.02.202</w:t>
            </w:r>
            <w:r w:rsidR="00D434D2">
              <w:rPr>
                <w:spacing w:val="-2"/>
                <w:sz w:val="28"/>
                <w:szCs w:val="28"/>
              </w:rPr>
              <w:t>5</w:t>
            </w:r>
          </w:p>
        </w:tc>
        <w:tc>
          <w:tcPr>
            <w:tcW w:w="3467" w:type="dxa"/>
          </w:tcPr>
          <w:p w14:paraId="79C0BC9C" w14:textId="5E024231" w:rsidR="00D96221" w:rsidRPr="005616E1" w:rsidRDefault="00082927" w:rsidP="005616E1">
            <w:pPr>
              <w:pStyle w:val="TableParagraph"/>
              <w:spacing w:line="240" w:lineRule="auto"/>
              <w:ind w:left="105" w:right="103"/>
              <w:rPr>
                <w:sz w:val="28"/>
                <w:szCs w:val="28"/>
              </w:rPr>
            </w:pPr>
            <w:r w:rsidRPr="005616E1">
              <w:rPr>
                <w:sz w:val="28"/>
                <w:szCs w:val="28"/>
              </w:rPr>
              <w:t>С</w:t>
            </w:r>
            <w:r w:rsidRPr="005616E1">
              <w:rPr>
                <w:spacing w:val="-2"/>
                <w:sz w:val="28"/>
                <w:szCs w:val="28"/>
              </w:rPr>
              <w:t xml:space="preserve"> </w:t>
            </w:r>
            <w:r w:rsidRPr="005616E1">
              <w:rPr>
                <w:sz w:val="28"/>
                <w:szCs w:val="28"/>
              </w:rPr>
              <w:t>2</w:t>
            </w:r>
            <w:r w:rsidR="00D434D2">
              <w:rPr>
                <w:sz w:val="28"/>
                <w:szCs w:val="28"/>
              </w:rPr>
              <w:t>4</w:t>
            </w:r>
            <w:r w:rsidRPr="005616E1">
              <w:rPr>
                <w:sz w:val="28"/>
                <w:szCs w:val="28"/>
              </w:rPr>
              <w:t>.02.2</w:t>
            </w:r>
            <w:r w:rsidR="00D434D2">
              <w:rPr>
                <w:sz w:val="28"/>
                <w:szCs w:val="28"/>
              </w:rPr>
              <w:t>5</w:t>
            </w:r>
            <w:r w:rsidRPr="005616E1">
              <w:rPr>
                <w:spacing w:val="-3"/>
                <w:sz w:val="28"/>
                <w:szCs w:val="28"/>
              </w:rPr>
              <w:t xml:space="preserve"> </w:t>
            </w:r>
            <w:r w:rsidRPr="005616E1">
              <w:rPr>
                <w:sz w:val="28"/>
                <w:szCs w:val="28"/>
              </w:rPr>
              <w:t>по</w:t>
            </w:r>
            <w:r w:rsidRPr="005616E1">
              <w:rPr>
                <w:spacing w:val="-2"/>
                <w:sz w:val="28"/>
                <w:szCs w:val="28"/>
              </w:rPr>
              <w:t xml:space="preserve"> </w:t>
            </w:r>
            <w:r w:rsidR="00D434D2">
              <w:rPr>
                <w:spacing w:val="-2"/>
                <w:sz w:val="28"/>
                <w:szCs w:val="28"/>
              </w:rPr>
              <w:t>23</w:t>
            </w:r>
            <w:r w:rsidRPr="005616E1">
              <w:rPr>
                <w:spacing w:val="-2"/>
                <w:sz w:val="28"/>
                <w:szCs w:val="28"/>
              </w:rPr>
              <w:t>.05.202</w:t>
            </w:r>
            <w:r w:rsidR="00D434D2">
              <w:rPr>
                <w:spacing w:val="-2"/>
                <w:sz w:val="28"/>
                <w:szCs w:val="28"/>
              </w:rPr>
              <w:t>5</w:t>
            </w:r>
          </w:p>
        </w:tc>
      </w:tr>
      <w:tr w:rsidR="00D96221" w:rsidRPr="005616E1" w14:paraId="63420583" w14:textId="77777777">
        <w:trPr>
          <w:trHeight w:val="326"/>
        </w:trPr>
        <w:tc>
          <w:tcPr>
            <w:tcW w:w="3472" w:type="dxa"/>
          </w:tcPr>
          <w:p w14:paraId="02945845" w14:textId="77777777" w:rsidR="00D96221" w:rsidRPr="005616E1" w:rsidRDefault="00082927" w:rsidP="005616E1">
            <w:pPr>
              <w:pStyle w:val="TableParagraph"/>
              <w:spacing w:line="240" w:lineRule="auto"/>
              <w:ind w:right="103"/>
              <w:rPr>
                <w:b/>
                <w:sz w:val="28"/>
                <w:szCs w:val="28"/>
              </w:rPr>
            </w:pPr>
            <w:r w:rsidRPr="005616E1">
              <w:rPr>
                <w:b/>
                <w:spacing w:val="-2"/>
                <w:sz w:val="28"/>
                <w:szCs w:val="28"/>
              </w:rPr>
              <w:t>КАНИКУЛЫ</w:t>
            </w:r>
          </w:p>
        </w:tc>
        <w:tc>
          <w:tcPr>
            <w:tcW w:w="3472" w:type="dxa"/>
          </w:tcPr>
          <w:p w14:paraId="100B0026" w14:textId="77777777" w:rsidR="00D96221" w:rsidRPr="005616E1" w:rsidRDefault="00082927" w:rsidP="005616E1">
            <w:pPr>
              <w:pStyle w:val="TableParagraph"/>
              <w:spacing w:line="240" w:lineRule="auto"/>
              <w:ind w:left="105" w:right="103"/>
              <w:rPr>
                <w:b/>
                <w:sz w:val="28"/>
                <w:szCs w:val="28"/>
              </w:rPr>
            </w:pPr>
            <w:r w:rsidRPr="005616E1">
              <w:rPr>
                <w:b/>
                <w:spacing w:val="-2"/>
                <w:sz w:val="28"/>
                <w:szCs w:val="28"/>
              </w:rPr>
              <w:t>КАНИКУЛЫ</w:t>
            </w:r>
          </w:p>
        </w:tc>
        <w:tc>
          <w:tcPr>
            <w:tcW w:w="3467" w:type="dxa"/>
          </w:tcPr>
          <w:p w14:paraId="11116450" w14:textId="77777777" w:rsidR="00D96221" w:rsidRPr="005616E1" w:rsidRDefault="00082927" w:rsidP="005616E1">
            <w:pPr>
              <w:pStyle w:val="TableParagraph"/>
              <w:spacing w:line="240" w:lineRule="auto"/>
              <w:ind w:left="105" w:right="103"/>
              <w:rPr>
                <w:b/>
                <w:sz w:val="28"/>
                <w:szCs w:val="28"/>
              </w:rPr>
            </w:pPr>
            <w:r w:rsidRPr="005616E1">
              <w:rPr>
                <w:b/>
                <w:spacing w:val="-2"/>
                <w:sz w:val="28"/>
                <w:szCs w:val="28"/>
              </w:rPr>
              <w:t>КАНИКУЛЫ</w:t>
            </w:r>
          </w:p>
        </w:tc>
      </w:tr>
    </w:tbl>
    <w:p w14:paraId="76DA521F" w14:textId="77777777" w:rsidR="00D96221" w:rsidRPr="005616E1" w:rsidRDefault="00D96221" w:rsidP="005616E1">
      <w:pPr>
        <w:ind w:right="103"/>
        <w:rPr>
          <w:sz w:val="28"/>
          <w:szCs w:val="28"/>
        </w:rPr>
        <w:sectPr w:rsidR="00D96221" w:rsidRPr="005616E1" w:rsidSect="005616E1">
          <w:footerReference w:type="default" r:id="rId14"/>
          <w:type w:val="continuous"/>
          <w:pgSz w:w="11900" w:h="16840"/>
          <w:pgMar w:top="840" w:right="418" w:bottom="620" w:left="180" w:header="0" w:footer="432" w:gutter="0"/>
          <w:cols w:space="720"/>
        </w:sectPr>
      </w:pPr>
    </w:p>
    <w:tbl>
      <w:tblPr>
        <w:tblStyle w:val="TableNormal"/>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2"/>
        <w:gridCol w:w="3472"/>
        <w:gridCol w:w="3467"/>
      </w:tblGrid>
      <w:tr w:rsidR="00D96221" w:rsidRPr="005616E1" w14:paraId="25E24066" w14:textId="77777777">
        <w:trPr>
          <w:trHeight w:val="642"/>
        </w:trPr>
        <w:tc>
          <w:tcPr>
            <w:tcW w:w="3472" w:type="dxa"/>
          </w:tcPr>
          <w:p w14:paraId="308D5FCE" w14:textId="153DC4A9" w:rsidR="00D96221" w:rsidRPr="005616E1" w:rsidRDefault="00082927" w:rsidP="005616E1">
            <w:pPr>
              <w:pStyle w:val="TableParagraph"/>
              <w:spacing w:line="240" w:lineRule="auto"/>
              <w:ind w:right="103"/>
              <w:rPr>
                <w:sz w:val="28"/>
                <w:szCs w:val="28"/>
              </w:rPr>
            </w:pPr>
            <w:r w:rsidRPr="005616E1">
              <w:rPr>
                <w:sz w:val="28"/>
                <w:szCs w:val="28"/>
              </w:rPr>
              <w:lastRenderedPageBreak/>
              <w:t>С</w:t>
            </w:r>
            <w:r w:rsidRPr="005616E1">
              <w:rPr>
                <w:spacing w:val="-3"/>
                <w:sz w:val="28"/>
                <w:szCs w:val="28"/>
              </w:rPr>
              <w:t xml:space="preserve"> </w:t>
            </w:r>
            <w:r w:rsidRPr="005616E1">
              <w:rPr>
                <w:sz w:val="28"/>
                <w:szCs w:val="28"/>
              </w:rPr>
              <w:t>0</w:t>
            </w:r>
            <w:r w:rsidR="00D434D2">
              <w:rPr>
                <w:sz w:val="28"/>
                <w:szCs w:val="28"/>
              </w:rPr>
              <w:t>7</w:t>
            </w:r>
            <w:r w:rsidRPr="005616E1">
              <w:rPr>
                <w:sz w:val="28"/>
                <w:szCs w:val="28"/>
              </w:rPr>
              <w:t>.10.202</w:t>
            </w:r>
            <w:r w:rsidR="00D434D2">
              <w:rPr>
                <w:sz w:val="28"/>
                <w:szCs w:val="28"/>
              </w:rPr>
              <w:t>4</w:t>
            </w:r>
            <w:r w:rsidRPr="005616E1">
              <w:rPr>
                <w:spacing w:val="-3"/>
                <w:sz w:val="28"/>
                <w:szCs w:val="28"/>
              </w:rPr>
              <w:t xml:space="preserve"> </w:t>
            </w:r>
            <w:r w:rsidRPr="005616E1">
              <w:rPr>
                <w:sz w:val="28"/>
                <w:szCs w:val="28"/>
              </w:rPr>
              <w:t>по</w:t>
            </w:r>
            <w:r w:rsidRPr="005616E1">
              <w:rPr>
                <w:spacing w:val="-4"/>
                <w:sz w:val="28"/>
                <w:szCs w:val="28"/>
              </w:rPr>
              <w:t xml:space="preserve"> </w:t>
            </w:r>
            <w:r w:rsidRPr="005616E1">
              <w:rPr>
                <w:spacing w:val="-2"/>
                <w:sz w:val="28"/>
                <w:szCs w:val="28"/>
              </w:rPr>
              <w:t>1</w:t>
            </w:r>
            <w:r w:rsidR="00D434D2">
              <w:rPr>
                <w:spacing w:val="-2"/>
                <w:sz w:val="28"/>
                <w:szCs w:val="28"/>
              </w:rPr>
              <w:t>3</w:t>
            </w:r>
            <w:r w:rsidRPr="005616E1">
              <w:rPr>
                <w:spacing w:val="-2"/>
                <w:sz w:val="28"/>
                <w:szCs w:val="28"/>
              </w:rPr>
              <w:t>.10.202</w:t>
            </w:r>
            <w:r w:rsidR="00D434D2">
              <w:rPr>
                <w:spacing w:val="-2"/>
                <w:sz w:val="28"/>
                <w:szCs w:val="28"/>
              </w:rPr>
              <w:t>4</w:t>
            </w:r>
          </w:p>
          <w:p w14:paraId="3AA13515" w14:textId="77777777" w:rsidR="00D96221" w:rsidRPr="005616E1" w:rsidRDefault="00082927" w:rsidP="005616E1">
            <w:pPr>
              <w:pStyle w:val="TableParagraph"/>
              <w:spacing w:line="240" w:lineRule="auto"/>
              <w:ind w:right="103"/>
              <w:rPr>
                <w:sz w:val="28"/>
                <w:szCs w:val="28"/>
              </w:rPr>
            </w:pPr>
            <w:r w:rsidRPr="005616E1">
              <w:rPr>
                <w:sz w:val="28"/>
                <w:szCs w:val="28"/>
              </w:rPr>
              <w:t>7</w:t>
            </w:r>
            <w:r w:rsidRPr="005616E1">
              <w:rPr>
                <w:spacing w:val="-1"/>
                <w:sz w:val="28"/>
                <w:szCs w:val="28"/>
              </w:rPr>
              <w:t xml:space="preserve"> </w:t>
            </w:r>
            <w:r w:rsidRPr="005616E1">
              <w:rPr>
                <w:spacing w:val="-4"/>
                <w:sz w:val="28"/>
                <w:szCs w:val="28"/>
              </w:rPr>
              <w:t>дней</w:t>
            </w:r>
          </w:p>
        </w:tc>
        <w:tc>
          <w:tcPr>
            <w:tcW w:w="3472" w:type="dxa"/>
          </w:tcPr>
          <w:p w14:paraId="557E38E6" w14:textId="47431131" w:rsidR="00D96221" w:rsidRPr="005616E1" w:rsidRDefault="00082927" w:rsidP="005616E1">
            <w:pPr>
              <w:pStyle w:val="TableParagraph"/>
              <w:spacing w:line="240" w:lineRule="auto"/>
              <w:ind w:left="105" w:right="103"/>
              <w:rPr>
                <w:sz w:val="28"/>
                <w:szCs w:val="28"/>
              </w:rPr>
            </w:pPr>
            <w:r w:rsidRPr="005616E1">
              <w:rPr>
                <w:sz w:val="28"/>
                <w:szCs w:val="28"/>
              </w:rPr>
              <w:t>с</w:t>
            </w:r>
            <w:r w:rsidRPr="005616E1">
              <w:rPr>
                <w:spacing w:val="-3"/>
                <w:sz w:val="28"/>
                <w:szCs w:val="28"/>
              </w:rPr>
              <w:t xml:space="preserve"> </w:t>
            </w:r>
            <w:r w:rsidRPr="005616E1">
              <w:rPr>
                <w:sz w:val="28"/>
                <w:szCs w:val="28"/>
              </w:rPr>
              <w:t>30.12.202</w:t>
            </w:r>
            <w:r w:rsidR="00D434D2">
              <w:rPr>
                <w:sz w:val="28"/>
                <w:szCs w:val="28"/>
              </w:rPr>
              <w:t>4</w:t>
            </w:r>
            <w:r w:rsidRPr="005616E1">
              <w:rPr>
                <w:spacing w:val="-3"/>
                <w:sz w:val="28"/>
                <w:szCs w:val="28"/>
              </w:rPr>
              <w:t xml:space="preserve"> </w:t>
            </w:r>
            <w:r w:rsidRPr="005616E1">
              <w:rPr>
                <w:sz w:val="28"/>
                <w:szCs w:val="28"/>
              </w:rPr>
              <w:t>по</w:t>
            </w:r>
            <w:r w:rsidRPr="005616E1">
              <w:rPr>
                <w:spacing w:val="-3"/>
                <w:sz w:val="28"/>
                <w:szCs w:val="28"/>
              </w:rPr>
              <w:t xml:space="preserve"> </w:t>
            </w:r>
            <w:r w:rsidRPr="005616E1">
              <w:rPr>
                <w:spacing w:val="-2"/>
                <w:sz w:val="28"/>
                <w:szCs w:val="28"/>
              </w:rPr>
              <w:t>0</w:t>
            </w:r>
            <w:r w:rsidR="00D434D2">
              <w:rPr>
                <w:spacing w:val="-2"/>
                <w:sz w:val="28"/>
                <w:szCs w:val="28"/>
              </w:rPr>
              <w:t>8</w:t>
            </w:r>
            <w:r w:rsidRPr="005616E1">
              <w:rPr>
                <w:spacing w:val="-2"/>
                <w:sz w:val="28"/>
                <w:szCs w:val="28"/>
              </w:rPr>
              <w:t>.01.202</w:t>
            </w:r>
            <w:r w:rsidR="00D434D2">
              <w:rPr>
                <w:spacing w:val="-2"/>
                <w:sz w:val="28"/>
                <w:szCs w:val="28"/>
              </w:rPr>
              <w:t>5</w:t>
            </w:r>
          </w:p>
          <w:p w14:paraId="6659BA53" w14:textId="646EBE70" w:rsidR="00D96221" w:rsidRPr="005616E1" w:rsidRDefault="00D434D2" w:rsidP="005616E1">
            <w:pPr>
              <w:pStyle w:val="TableParagraph"/>
              <w:spacing w:line="240" w:lineRule="auto"/>
              <w:ind w:left="105" w:right="103"/>
              <w:rPr>
                <w:sz w:val="28"/>
                <w:szCs w:val="28"/>
              </w:rPr>
            </w:pPr>
            <w:r>
              <w:rPr>
                <w:sz w:val="28"/>
                <w:szCs w:val="28"/>
              </w:rPr>
              <w:t>10</w:t>
            </w:r>
            <w:r w:rsidR="00082927" w:rsidRPr="005616E1">
              <w:rPr>
                <w:spacing w:val="-1"/>
                <w:sz w:val="28"/>
                <w:szCs w:val="28"/>
              </w:rPr>
              <w:t xml:space="preserve"> </w:t>
            </w:r>
            <w:r w:rsidR="00082927" w:rsidRPr="005616E1">
              <w:rPr>
                <w:spacing w:val="-4"/>
                <w:sz w:val="28"/>
                <w:szCs w:val="28"/>
              </w:rPr>
              <w:t>дней</w:t>
            </w:r>
          </w:p>
        </w:tc>
        <w:tc>
          <w:tcPr>
            <w:tcW w:w="3467" w:type="dxa"/>
          </w:tcPr>
          <w:p w14:paraId="1B4DFC23" w14:textId="5D055DEF" w:rsidR="00D96221" w:rsidRPr="005616E1" w:rsidRDefault="00082927" w:rsidP="005616E1">
            <w:pPr>
              <w:pStyle w:val="TableParagraph"/>
              <w:spacing w:line="240" w:lineRule="auto"/>
              <w:ind w:left="105" w:right="103"/>
              <w:rPr>
                <w:sz w:val="28"/>
                <w:szCs w:val="28"/>
              </w:rPr>
            </w:pPr>
            <w:r w:rsidRPr="005616E1">
              <w:rPr>
                <w:sz w:val="28"/>
                <w:szCs w:val="28"/>
              </w:rPr>
              <w:t>с</w:t>
            </w:r>
            <w:r w:rsidRPr="005616E1">
              <w:rPr>
                <w:spacing w:val="-3"/>
                <w:sz w:val="28"/>
                <w:szCs w:val="28"/>
              </w:rPr>
              <w:t xml:space="preserve"> </w:t>
            </w:r>
            <w:r w:rsidRPr="005616E1">
              <w:rPr>
                <w:sz w:val="28"/>
                <w:szCs w:val="28"/>
              </w:rPr>
              <w:t>0</w:t>
            </w:r>
            <w:r w:rsidR="00D434D2">
              <w:rPr>
                <w:sz w:val="28"/>
                <w:szCs w:val="28"/>
              </w:rPr>
              <w:t>7</w:t>
            </w:r>
            <w:r w:rsidRPr="005616E1">
              <w:rPr>
                <w:sz w:val="28"/>
                <w:szCs w:val="28"/>
              </w:rPr>
              <w:t>.04.202</w:t>
            </w:r>
            <w:r w:rsidR="00D434D2">
              <w:rPr>
                <w:sz w:val="28"/>
                <w:szCs w:val="28"/>
              </w:rPr>
              <w:t>5</w:t>
            </w:r>
            <w:r w:rsidRPr="005616E1">
              <w:rPr>
                <w:spacing w:val="-3"/>
                <w:sz w:val="28"/>
                <w:szCs w:val="28"/>
              </w:rPr>
              <w:t xml:space="preserve"> </w:t>
            </w:r>
            <w:r w:rsidRPr="005616E1">
              <w:rPr>
                <w:sz w:val="28"/>
                <w:szCs w:val="28"/>
              </w:rPr>
              <w:t>по</w:t>
            </w:r>
            <w:r w:rsidRPr="005616E1">
              <w:rPr>
                <w:spacing w:val="-3"/>
                <w:sz w:val="28"/>
                <w:szCs w:val="28"/>
              </w:rPr>
              <w:t xml:space="preserve"> </w:t>
            </w:r>
            <w:r w:rsidRPr="005616E1">
              <w:rPr>
                <w:spacing w:val="-2"/>
                <w:sz w:val="28"/>
                <w:szCs w:val="28"/>
              </w:rPr>
              <w:t>1</w:t>
            </w:r>
            <w:r w:rsidR="00D434D2">
              <w:rPr>
                <w:spacing w:val="-2"/>
                <w:sz w:val="28"/>
                <w:szCs w:val="28"/>
              </w:rPr>
              <w:t>3</w:t>
            </w:r>
            <w:r w:rsidRPr="005616E1">
              <w:rPr>
                <w:spacing w:val="-2"/>
                <w:sz w:val="28"/>
                <w:szCs w:val="28"/>
              </w:rPr>
              <w:t>.04.202</w:t>
            </w:r>
            <w:r w:rsidR="00D434D2">
              <w:rPr>
                <w:spacing w:val="-2"/>
                <w:sz w:val="28"/>
                <w:szCs w:val="28"/>
              </w:rPr>
              <w:t>5</w:t>
            </w:r>
          </w:p>
          <w:p w14:paraId="19CE9978" w14:textId="77777777" w:rsidR="00D96221" w:rsidRPr="005616E1" w:rsidRDefault="00082927" w:rsidP="005616E1">
            <w:pPr>
              <w:pStyle w:val="TableParagraph"/>
              <w:spacing w:line="240" w:lineRule="auto"/>
              <w:ind w:left="105" w:right="103"/>
              <w:rPr>
                <w:sz w:val="28"/>
                <w:szCs w:val="28"/>
              </w:rPr>
            </w:pPr>
            <w:r w:rsidRPr="005616E1">
              <w:rPr>
                <w:sz w:val="28"/>
                <w:szCs w:val="28"/>
              </w:rPr>
              <w:t>7</w:t>
            </w:r>
            <w:r w:rsidRPr="005616E1">
              <w:rPr>
                <w:spacing w:val="-1"/>
                <w:sz w:val="28"/>
                <w:szCs w:val="28"/>
              </w:rPr>
              <w:t xml:space="preserve"> </w:t>
            </w:r>
            <w:r w:rsidRPr="005616E1">
              <w:rPr>
                <w:spacing w:val="-4"/>
                <w:sz w:val="28"/>
                <w:szCs w:val="28"/>
              </w:rPr>
              <w:t>дней</w:t>
            </w:r>
          </w:p>
        </w:tc>
      </w:tr>
      <w:tr w:rsidR="00D96221" w:rsidRPr="005616E1" w14:paraId="5C9B866F" w14:textId="77777777">
        <w:trPr>
          <w:trHeight w:val="647"/>
        </w:trPr>
        <w:tc>
          <w:tcPr>
            <w:tcW w:w="3472" w:type="dxa"/>
          </w:tcPr>
          <w:p w14:paraId="73CD5E8C" w14:textId="39C6BDD3" w:rsidR="00D96221" w:rsidRPr="005616E1" w:rsidRDefault="00082927" w:rsidP="005616E1">
            <w:pPr>
              <w:pStyle w:val="TableParagraph"/>
              <w:spacing w:line="240" w:lineRule="auto"/>
              <w:ind w:right="103"/>
              <w:rPr>
                <w:sz w:val="28"/>
                <w:szCs w:val="28"/>
              </w:rPr>
            </w:pPr>
            <w:r w:rsidRPr="005616E1">
              <w:rPr>
                <w:sz w:val="28"/>
                <w:szCs w:val="28"/>
              </w:rPr>
              <w:t>С</w:t>
            </w:r>
            <w:r w:rsidRPr="005616E1">
              <w:rPr>
                <w:spacing w:val="-3"/>
                <w:sz w:val="28"/>
                <w:szCs w:val="28"/>
              </w:rPr>
              <w:t xml:space="preserve"> </w:t>
            </w:r>
            <w:r w:rsidR="00D434D2">
              <w:rPr>
                <w:sz w:val="28"/>
                <w:szCs w:val="28"/>
              </w:rPr>
              <w:t>18</w:t>
            </w:r>
            <w:r w:rsidRPr="005616E1">
              <w:rPr>
                <w:sz w:val="28"/>
                <w:szCs w:val="28"/>
              </w:rPr>
              <w:t>.11.202</w:t>
            </w:r>
            <w:r w:rsidR="00D434D2">
              <w:rPr>
                <w:sz w:val="28"/>
                <w:szCs w:val="28"/>
              </w:rPr>
              <w:t>4</w:t>
            </w:r>
            <w:r w:rsidRPr="005616E1">
              <w:rPr>
                <w:spacing w:val="-3"/>
                <w:sz w:val="28"/>
                <w:szCs w:val="28"/>
              </w:rPr>
              <w:t xml:space="preserve"> </w:t>
            </w:r>
            <w:r w:rsidRPr="005616E1">
              <w:rPr>
                <w:sz w:val="28"/>
                <w:szCs w:val="28"/>
              </w:rPr>
              <w:t>по</w:t>
            </w:r>
            <w:r w:rsidRPr="005616E1">
              <w:rPr>
                <w:spacing w:val="-4"/>
                <w:sz w:val="28"/>
                <w:szCs w:val="28"/>
              </w:rPr>
              <w:t xml:space="preserve"> </w:t>
            </w:r>
            <w:r w:rsidRPr="005616E1">
              <w:rPr>
                <w:spacing w:val="-2"/>
                <w:sz w:val="28"/>
                <w:szCs w:val="28"/>
              </w:rPr>
              <w:t>2</w:t>
            </w:r>
            <w:r w:rsidR="00D434D2">
              <w:rPr>
                <w:spacing w:val="-2"/>
                <w:sz w:val="28"/>
                <w:szCs w:val="28"/>
              </w:rPr>
              <w:t>4</w:t>
            </w:r>
            <w:r w:rsidRPr="005616E1">
              <w:rPr>
                <w:spacing w:val="-2"/>
                <w:sz w:val="28"/>
                <w:szCs w:val="28"/>
              </w:rPr>
              <w:t>.11.202</w:t>
            </w:r>
            <w:r w:rsidR="00D434D2">
              <w:rPr>
                <w:spacing w:val="-2"/>
                <w:sz w:val="28"/>
                <w:szCs w:val="28"/>
              </w:rPr>
              <w:t>4</w:t>
            </w:r>
          </w:p>
          <w:p w14:paraId="28B1045E" w14:textId="77777777" w:rsidR="00D96221" w:rsidRPr="005616E1" w:rsidRDefault="00082927" w:rsidP="005616E1">
            <w:pPr>
              <w:pStyle w:val="TableParagraph"/>
              <w:spacing w:line="240" w:lineRule="auto"/>
              <w:ind w:right="103"/>
              <w:rPr>
                <w:sz w:val="28"/>
                <w:szCs w:val="28"/>
              </w:rPr>
            </w:pPr>
            <w:r w:rsidRPr="005616E1">
              <w:rPr>
                <w:sz w:val="28"/>
                <w:szCs w:val="28"/>
              </w:rPr>
              <w:t>7</w:t>
            </w:r>
            <w:r w:rsidRPr="005616E1">
              <w:rPr>
                <w:spacing w:val="-1"/>
                <w:sz w:val="28"/>
                <w:szCs w:val="28"/>
              </w:rPr>
              <w:t xml:space="preserve"> </w:t>
            </w:r>
            <w:r w:rsidRPr="005616E1">
              <w:rPr>
                <w:spacing w:val="-4"/>
                <w:sz w:val="28"/>
                <w:szCs w:val="28"/>
              </w:rPr>
              <w:t>дней</w:t>
            </w:r>
          </w:p>
        </w:tc>
        <w:tc>
          <w:tcPr>
            <w:tcW w:w="3472" w:type="dxa"/>
          </w:tcPr>
          <w:p w14:paraId="2A014605" w14:textId="3D384CFA" w:rsidR="00D96221" w:rsidRPr="005616E1" w:rsidRDefault="00082927" w:rsidP="005616E1">
            <w:pPr>
              <w:pStyle w:val="TableParagraph"/>
              <w:spacing w:line="240" w:lineRule="auto"/>
              <w:ind w:left="105" w:right="103"/>
              <w:rPr>
                <w:sz w:val="28"/>
                <w:szCs w:val="28"/>
              </w:rPr>
            </w:pPr>
            <w:r w:rsidRPr="005616E1">
              <w:rPr>
                <w:sz w:val="28"/>
                <w:szCs w:val="28"/>
              </w:rPr>
              <w:t>с</w:t>
            </w:r>
            <w:r w:rsidRPr="005616E1">
              <w:rPr>
                <w:spacing w:val="-3"/>
                <w:sz w:val="28"/>
                <w:szCs w:val="28"/>
              </w:rPr>
              <w:t xml:space="preserve"> </w:t>
            </w:r>
            <w:r w:rsidRPr="005616E1">
              <w:rPr>
                <w:sz w:val="28"/>
                <w:szCs w:val="28"/>
              </w:rPr>
              <w:t>1</w:t>
            </w:r>
            <w:r w:rsidR="00D434D2">
              <w:rPr>
                <w:sz w:val="28"/>
                <w:szCs w:val="28"/>
              </w:rPr>
              <w:t>7</w:t>
            </w:r>
            <w:r w:rsidRPr="005616E1">
              <w:rPr>
                <w:sz w:val="28"/>
                <w:szCs w:val="28"/>
              </w:rPr>
              <w:t>.02.202</w:t>
            </w:r>
            <w:r w:rsidR="00D434D2">
              <w:rPr>
                <w:sz w:val="28"/>
                <w:szCs w:val="28"/>
              </w:rPr>
              <w:t>5</w:t>
            </w:r>
            <w:r w:rsidRPr="005616E1">
              <w:rPr>
                <w:spacing w:val="-3"/>
                <w:sz w:val="28"/>
                <w:szCs w:val="28"/>
              </w:rPr>
              <w:t xml:space="preserve"> </w:t>
            </w:r>
            <w:r w:rsidRPr="005616E1">
              <w:rPr>
                <w:sz w:val="28"/>
                <w:szCs w:val="28"/>
              </w:rPr>
              <w:t>по</w:t>
            </w:r>
            <w:r w:rsidRPr="005616E1">
              <w:rPr>
                <w:spacing w:val="-3"/>
                <w:sz w:val="28"/>
                <w:szCs w:val="28"/>
              </w:rPr>
              <w:t xml:space="preserve"> </w:t>
            </w:r>
            <w:r w:rsidRPr="005616E1">
              <w:rPr>
                <w:spacing w:val="-2"/>
                <w:sz w:val="28"/>
                <w:szCs w:val="28"/>
              </w:rPr>
              <w:t>25.02.202</w:t>
            </w:r>
            <w:r w:rsidR="005875A0">
              <w:rPr>
                <w:spacing w:val="-2"/>
                <w:sz w:val="28"/>
                <w:szCs w:val="28"/>
              </w:rPr>
              <w:t>5</w:t>
            </w:r>
          </w:p>
          <w:p w14:paraId="0DE7E651" w14:textId="77777777" w:rsidR="00D96221" w:rsidRPr="005616E1" w:rsidRDefault="00082927" w:rsidP="005616E1">
            <w:pPr>
              <w:pStyle w:val="TableParagraph"/>
              <w:spacing w:line="240" w:lineRule="auto"/>
              <w:ind w:left="105" w:right="103"/>
              <w:rPr>
                <w:sz w:val="28"/>
                <w:szCs w:val="28"/>
              </w:rPr>
            </w:pPr>
            <w:r w:rsidRPr="005616E1">
              <w:rPr>
                <w:sz w:val="28"/>
                <w:szCs w:val="28"/>
              </w:rPr>
              <w:t>7</w:t>
            </w:r>
            <w:r w:rsidRPr="005616E1">
              <w:rPr>
                <w:spacing w:val="-1"/>
                <w:sz w:val="28"/>
                <w:szCs w:val="28"/>
              </w:rPr>
              <w:t xml:space="preserve"> </w:t>
            </w:r>
            <w:r w:rsidRPr="005616E1">
              <w:rPr>
                <w:spacing w:val="-4"/>
                <w:sz w:val="28"/>
                <w:szCs w:val="28"/>
              </w:rPr>
              <w:t>дней</w:t>
            </w:r>
          </w:p>
        </w:tc>
        <w:tc>
          <w:tcPr>
            <w:tcW w:w="3467" w:type="dxa"/>
          </w:tcPr>
          <w:p w14:paraId="147B6342" w14:textId="77777777" w:rsidR="00D96221" w:rsidRPr="005616E1" w:rsidRDefault="00D96221" w:rsidP="005616E1">
            <w:pPr>
              <w:pStyle w:val="TableParagraph"/>
              <w:spacing w:line="240" w:lineRule="auto"/>
              <w:ind w:left="0" w:right="103"/>
              <w:rPr>
                <w:sz w:val="28"/>
                <w:szCs w:val="28"/>
              </w:rPr>
            </w:pPr>
          </w:p>
        </w:tc>
      </w:tr>
    </w:tbl>
    <w:p w14:paraId="558137A6" w14:textId="77777777" w:rsidR="00D96221" w:rsidRPr="005616E1" w:rsidRDefault="00D96221" w:rsidP="005616E1">
      <w:pPr>
        <w:pStyle w:val="a3"/>
        <w:ind w:left="0" w:right="103"/>
        <w:jc w:val="left"/>
        <w:rPr>
          <w:b/>
        </w:rPr>
      </w:pPr>
    </w:p>
    <w:p w14:paraId="5940C7A6" w14:textId="77777777" w:rsidR="00D96221" w:rsidRPr="005616E1" w:rsidRDefault="00082927" w:rsidP="005616E1">
      <w:pPr>
        <w:ind w:left="953" w:right="103"/>
        <w:rPr>
          <w:b/>
          <w:sz w:val="28"/>
          <w:szCs w:val="28"/>
        </w:rPr>
      </w:pPr>
      <w:r w:rsidRPr="005616E1">
        <w:rPr>
          <w:b/>
          <w:sz w:val="28"/>
          <w:szCs w:val="28"/>
        </w:rPr>
        <w:t>2-</w:t>
      </w:r>
      <w:r w:rsidRPr="005616E1">
        <w:rPr>
          <w:b/>
          <w:spacing w:val="-2"/>
          <w:sz w:val="28"/>
          <w:szCs w:val="28"/>
        </w:rPr>
        <w:t xml:space="preserve"> </w:t>
      </w:r>
      <w:r w:rsidRPr="005616E1">
        <w:rPr>
          <w:b/>
          <w:sz w:val="28"/>
          <w:szCs w:val="28"/>
        </w:rPr>
        <w:t>4</w:t>
      </w:r>
      <w:r w:rsidRPr="005616E1">
        <w:rPr>
          <w:b/>
          <w:spacing w:val="-1"/>
          <w:sz w:val="28"/>
          <w:szCs w:val="28"/>
        </w:rPr>
        <w:t xml:space="preserve"> </w:t>
      </w:r>
      <w:r w:rsidRPr="005616E1">
        <w:rPr>
          <w:b/>
          <w:spacing w:val="-2"/>
          <w:sz w:val="28"/>
          <w:szCs w:val="28"/>
        </w:rPr>
        <w:t>классы</w:t>
      </w:r>
    </w:p>
    <w:tbl>
      <w:tblPr>
        <w:tblStyle w:val="TableNormal"/>
        <w:tblW w:w="10463"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724"/>
        <w:gridCol w:w="2465"/>
        <w:gridCol w:w="704"/>
        <w:gridCol w:w="4043"/>
      </w:tblGrid>
      <w:tr w:rsidR="00D96221" w:rsidRPr="005616E1" w14:paraId="13119CA7" w14:textId="77777777" w:rsidTr="005875A0">
        <w:trPr>
          <w:trHeight w:val="642"/>
        </w:trPr>
        <w:tc>
          <w:tcPr>
            <w:tcW w:w="3251" w:type="dxa"/>
            <w:gridSpan w:val="2"/>
          </w:tcPr>
          <w:p w14:paraId="25381E2C" w14:textId="77777777" w:rsidR="00D96221" w:rsidRPr="005616E1" w:rsidRDefault="00082927" w:rsidP="005616E1">
            <w:pPr>
              <w:pStyle w:val="TableParagraph"/>
              <w:spacing w:line="240" w:lineRule="auto"/>
              <w:ind w:right="103"/>
              <w:rPr>
                <w:b/>
                <w:sz w:val="28"/>
                <w:szCs w:val="28"/>
              </w:rPr>
            </w:pPr>
            <w:r w:rsidRPr="005616E1">
              <w:rPr>
                <w:b/>
                <w:sz w:val="28"/>
                <w:szCs w:val="28"/>
              </w:rPr>
              <w:t>1</w:t>
            </w:r>
            <w:r w:rsidRPr="005616E1">
              <w:rPr>
                <w:b/>
                <w:spacing w:val="-1"/>
                <w:sz w:val="28"/>
                <w:szCs w:val="28"/>
              </w:rPr>
              <w:t xml:space="preserve"> </w:t>
            </w:r>
            <w:r w:rsidRPr="005616E1">
              <w:rPr>
                <w:b/>
                <w:spacing w:val="-2"/>
                <w:sz w:val="28"/>
                <w:szCs w:val="28"/>
              </w:rPr>
              <w:t>триместр</w:t>
            </w:r>
          </w:p>
          <w:p w14:paraId="74EA42EA" w14:textId="17596DA6" w:rsidR="00D96221" w:rsidRPr="005616E1" w:rsidRDefault="00082927" w:rsidP="005616E1">
            <w:pPr>
              <w:pStyle w:val="TableParagraph"/>
              <w:spacing w:line="240" w:lineRule="auto"/>
              <w:ind w:right="103"/>
              <w:rPr>
                <w:sz w:val="28"/>
                <w:szCs w:val="28"/>
              </w:rPr>
            </w:pPr>
            <w:r w:rsidRPr="005616E1">
              <w:rPr>
                <w:sz w:val="28"/>
                <w:szCs w:val="28"/>
              </w:rPr>
              <w:t>1</w:t>
            </w:r>
            <w:r w:rsidR="00D434D2">
              <w:rPr>
                <w:sz w:val="28"/>
                <w:szCs w:val="28"/>
              </w:rPr>
              <w:t>0</w:t>
            </w:r>
            <w:r w:rsidRPr="005616E1">
              <w:rPr>
                <w:spacing w:val="-1"/>
                <w:sz w:val="28"/>
                <w:szCs w:val="28"/>
              </w:rPr>
              <w:t xml:space="preserve"> </w:t>
            </w:r>
            <w:r w:rsidRPr="005616E1">
              <w:rPr>
                <w:spacing w:val="-2"/>
                <w:sz w:val="28"/>
                <w:szCs w:val="28"/>
              </w:rPr>
              <w:t>недель</w:t>
            </w:r>
          </w:p>
        </w:tc>
        <w:tc>
          <w:tcPr>
            <w:tcW w:w="3169" w:type="dxa"/>
            <w:gridSpan w:val="2"/>
          </w:tcPr>
          <w:p w14:paraId="5A160F68" w14:textId="77777777" w:rsidR="00D96221" w:rsidRPr="005616E1" w:rsidRDefault="00082927" w:rsidP="005616E1">
            <w:pPr>
              <w:pStyle w:val="TableParagraph"/>
              <w:spacing w:line="240" w:lineRule="auto"/>
              <w:ind w:left="105" w:right="103"/>
              <w:rPr>
                <w:b/>
                <w:sz w:val="28"/>
                <w:szCs w:val="28"/>
              </w:rPr>
            </w:pPr>
            <w:r w:rsidRPr="005616E1">
              <w:rPr>
                <w:b/>
                <w:sz w:val="28"/>
                <w:szCs w:val="28"/>
              </w:rPr>
              <w:t>2</w:t>
            </w:r>
            <w:r w:rsidRPr="005616E1">
              <w:rPr>
                <w:b/>
                <w:spacing w:val="-1"/>
                <w:sz w:val="28"/>
                <w:szCs w:val="28"/>
              </w:rPr>
              <w:t xml:space="preserve"> </w:t>
            </w:r>
            <w:r w:rsidRPr="005616E1">
              <w:rPr>
                <w:b/>
                <w:spacing w:val="-2"/>
                <w:sz w:val="28"/>
                <w:szCs w:val="28"/>
              </w:rPr>
              <w:t>триместр</w:t>
            </w:r>
          </w:p>
          <w:p w14:paraId="1B59E120" w14:textId="77777777" w:rsidR="00D96221" w:rsidRPr="005616E1" w:rsidRDefault="00082927" w:rsidP="005616E1">
            <w:pPr>
              <w:pStyle w:val="TableParagraph"/>
              <w:spacing w:line="240" w:lineRule="auto"/>
              <w:ind w:left="105" w:right="103"/>
              <w:rPr>
                <w:sz w:val="28"/>
                <w:szCs w:val="28"/>
              </w:rPr>
            </w:pPr>
            <w:r w:rsidRPr="005616E1">
              <w:rPr>
                <w:sz w:val="28"/>
                <w:szCs w:val="28"/>
              </w:rPr>
              <w:t>11</w:t>
            </w:r>
            <w:r w:rsidRPr="005616E1">
              <w:rPr>
                <w:spacing w:val="-2"/>
                <w:sz w:val="28"/>
                <w:szCs w:val="28"/>
              </w:rPr>
              <w:t xml:space="preserve"> недель</w:t>
            </w:r>
          </w:p>
        </w:tc>
        <w:tc>
          <w:tcPr>
            <w:tcW w:w="4043" w:type="dxa"/>
          </w:tcPr>
          <w:p w14:paraId="621E4205" w14:textId="77777777" w:rsidR="00D96221" w:rsidRPr="005616E1" w:rsidRDefault="00082927" w:rsidP="005616E1">
            <w:pPr>
              <w:pStyle w:val="TableParagraph"/>
              <w:spacing w:line="240" w:lineRule="auto"/>
              <w:ind w:left="105" w:right="103"/>
              <w:rPr>
                <w:b/>
                <w:sz w:val="28"/>
                <w:szCs w:val="28"/>
              </w:rPr>
            </w:pPr>
            <w:r w:rsidRPr="005616E1">
              <w:rPr>
                <w:b/>
                <w:sz w:val="28"/>
                <w:szCs w:val="28"/>
              </w:rPr>
              <w:t>3</w:t>
            </w:r>
            <w:r w:rsidRPr="005616E1">
              <w:rPr>
                <w:b/>
                <w:spacing w:val="-1"/>
                <w:sz w:val="28"/>
                <w:szCs w:val="28"/>
              </w:rPr>
              <w:t xml:space="preserve"> </w:t>
            </w:r>
            <w:r w:rsidRPr="005616E1">
              <w:rPr>
                <w:b/>
                <w:spacing w:val="-2"/>
                <w:sz w:val="28"/>
                <w:szCs w:val="28"/>
              </w:rPr>
              <w:t>триместр</w:t>
            </w:r>
          </w:p>
          <w:p w14:paraId="3DD798E7" w14:textId="77777777" w:rsidR="00D96221" w:rsidRPr="005616E1" w:rsidRDefault="00082927" w:rsidP="005616E1">
            <w:pPr>
              <w:pStyle w:val="TableParagraph"/>
              <w:spacing w:line="240" w:lineRule="auto"/>
              <w:ind w:left="105" w:right="103"/>
              <w:rPr>
                <w:sz w:val="28"/>
                <w:szCs w:val="28"/>
              </w:rPr>
            </w:pPr>
            <w:r w:rsidRPr="005616E1">
              <w:rPr>
                <w:sz w:val="28"/>
                <w:szCs w:val="28"/>
              </w:rPr>
              <w:t>12</w:t>
            </w:r>
            <w:r w:rsidRPr="005616E1">
              <w:rPr>
                <w:spacing w:val="-2"/>
                <w:sz w:val="28"/>
                <w:szCs w:val="28"/>
              </w:rPr>
              <w:t xml:space="preserve"> недель</w:t>
            </w:r>
          </w:p>
        </w:tc>
      </w:tr>
      <w:tr w:rsidR="00D96221" w:rsidRPr="005616E1" w14:paraId="23BFD4B2" w14:textId="77777777" w:rsidTr="005875A0">
        <w:trPr>
          <w:trHeight w:val="321"/>
        </w:trPr>
        <w:tc>
          <w:tcPr>
            <w:tcW w:w="2527" w:type="dxa"/>
            <w:tcBorders>
              <w:bottom w:val="nil"/>
              <w:right w:val="nil"/>
            </w:tcBorders>
          </w:tcPr>
          <w:p w14:paraId="25B37821" w14:textId="650D207C" w:rsidR="00D96221" w:rsidRPr="005616E1" w:rsidRDefault="00082927" w:rsidP="005616E1">
            <w:pPr>
              <w:pStyle w:val="TableParagraph"/>
              <w:tabs>
                <w:tab w:val="right" w:pos="2202"/>
              </w:tabs>
              <w:spacing w:line="240" w:lineRule="auto"/>
              <w:ind w:right="103"/>
              <w:rPr>
                <w:sz w:val="28"/>
                <w:szCs w:val="28"/>
              </w:rPr>
            </w:pPr>
            <w:r w:rsidRPr="005616E1">
              <w:rPr>
                <w:spacing w:val="-10"/>
                <w:sz w:val="28"/>
                <w:szCs w:val="28"/>
              </w:rPr>
              <w:t>С</w:t>
            </w:r>
            <w:r w:rsidR="00D434D2">
              <w:rPr>
                <w:sz w:val="28"/>
                <w:szCs w:val="28"/>
              </w:rPr>
              <w:t xml:space="preserve"> </w:t>
            </w:r>
            <w:r w:rsidRPr="005616E1">
              <w:rPr>
                <w:spacing w:val="-2"/>
                <w:sz w:val="28"/>
                <w:szCs w:val="28"/>
              </w:rPr>
              <w:t>0</w:t>
            </w:r>
            <w:r w:rsidR="00D434D2">
              <w:rPr>
                <w:spacing w:val="-2"/>
                <w:sz w:val="28"/>
                <w:szCs w:val="28"/>
              </w:rPr>
              <w:t>2</w:t>
            </w:r>
            <w:r w:rsidRPr="005616E1">
              <w:rPr>
                <w:spacing w:val="-2"/>
                <w:sz w:val="28"/>
                <w:szCs w:val="28"/>
              </w:rPr>
              <w:t>.09.202</w:t>
            </w:r>
            <w:r w:rsidR="00D434D2">
              <w:rPr>
                <w:spacing w:val="-2"/>
                <w:sz w:val="28"/>
                <w:szCs w:val="28"/>
              </w:rPr>
              <w:t>4</w:t>
            </w:r>
          </w:p>
        </w:tc>
        <w:tc>
          <w:tcPr>
            <w:tcW w:w="724" w:type="dxa"/>
            <w:tcBorders>
              <w:left w:val="nil"/>
              <w:bottom w:val="nil"/>
            </w:tcBorders>
          </w:tcPr>
          <w:p w14:paraId="71144C13" w14:textId="77777777" w:rsidR="00D96221" w:rsidRPr="005616E1" w:rsidRDefault="00082927" w:rsidP="00D434D2">
            <w:pPr>
              <w:pStyle w:val="TableParagraph"/>
              <w:spacing w:line="240" w:lineRule="auto"/>
              <w:ind w:left="0" w:right="103"/>
              <w:rPr>
                <w:sz w:val="28"/>
                <w:szCs w:val="28"/>
              </w:rPr>
            </w:pPr>
            <w:r w:rsidRPr="005616E1">
              <w:rPr>
                <w:spacing w:val="-5"/>
                <w:sz w:val="28"/>
                <w:szCs w:val="28"/>
              </w:rPr>
              <w:t>по</w:t>
            </w:r>
          </w:p>
        </w:tc>
        <w:tc>
          <w:tcPr>
            <w:tcW w:w="2465" w:type="dxa"/>
            <w:tcBorders>
              <w:bottom w:val="nil"/>
              <w:right w:val="nil"/>
            </w:tcBorders>
          </w:tcPr>
          <w:p w14:paraId="32B756AF" w14:textId="0A9C2C75" w:rsidR="00D96221" w:rsidRPr="005616E1" w:rsidRDefault="00082927" w:rsidP="005616E1">
            <w:pPr>
              <w:pStyle w:val="TableParagraph"/>
              <w:tabs>
                <w:tab w:val="right" w:pos="2159"/>
              </w:tabs>
              <w:spacing w:line="240" w:lineRule="auto"/>
              <w:ind w:left="105" w:right="103"/>
              <w:rPr>
                <w:sz w:val="28"/>
                <w:szCs w:val="28"/>
              </w:rPr>
            </w:pPr>
            <w:r w:rsidRPr="005616E1">
              <w:rPr>
                <w:spacing w:val="-10"/>
                <w:sz w:val="28"/>
                <w:szCs w:val="28"/>
              </w:rPr>
              <w:t>С</w:t>
            </w:r>
            <w:r w:rsidR="00D434D2">
              <w:rPr>
                <w:sz w:val="28"/>
                <w:szCs w:val="28"/>
              </w:rPr>
              <w:t xml:space="preserve"> </w:t>
            </w:r>
            <w:r w:rsidRPr="005616E1">
              <w:rPr>
                <w:spacing w:val="-2"/>
                <w:sz w:val="28"/>
                <w:szCs w:val="28"/>
              </w:rPr>
              <w:t>27.11.202</w:t>
            </w:r>
            <w:r w:rsidR="00D434D2">
              <w:rPr>
                <w:spacing w:val="-2"/>
                <w:sz w:val="28"/>
                <w:szCs w:val="28"/>
              </w:rPr>
              <w:t>4</w:t>
            </w:r>
          </w:p>
        </w:tc>
        <w:tc>
          <w:tcPr>
            <w:tcW w:w="704" w:type="dxa"/>
            <w:tcBorders>
              <w:left w:val="nil"/>
              <w:bottom w:val="nil"/>
            </w:tcBorders>
          </w:tcPr>
          <w:p w14:paraId="3E855310" w14:textId="77777777" w:rsidR="00D96221" w:rsidRPr="005616E1" w:rsidRDefault="00082927" w:rsidP="00D434D2">
            <w:pPr>
              <w:pStyle w:val="TableParagraph"/>
              <w:spacing w:line="240" w:lineRule="auto"/>
              <w:ind w:left="0" w:right="103"/>
              <w:rPr>
                <w:sz w:val="28"/>
                <w:szCs w:val="28"/>
              </w:rPr>
            </w:pPr>
            <w:r w:rsidRPr="005616E1">
              <w:rPr>
                <w:spacing w:val="-5"/>
                <w:sz w:val="28"/>
                <w:szCs w:val="28"/>
              </w:rPr>
              <w:t>по</w:t>
            </w:r>
          </w:p>
        </w:tc>
        <w:tc>
          <w:tcPr>
            <w:tcW w:w="4043" w:type="dxa"/>
            <w:tcBorders>
              <w:bottom w:val="nil"/>
            </w:tcBorders>
          </w:tcPr>
          <w:p w14:paraId="1BD05E56" w14:textId="52C3E423" w:rsidR="00D96221" w:rsidRPr="005616E1" w:rsidRDefault="00082927" w:rsidP="005616E1">
            <w:pPr>
              <w:pStyle w:val="TableParagraph"/>
              <w:spacing w:line="240" w:lineRule="auto"/>
              <w:ind w:left="105" w:right="103"/>
              <w:rPr>
                <w:sz w:val="28"/>
                <w:szCs w:val="28"/>
              </w:rPr>
            </w:pPr>
            <w:r w:rsidRPr="005616E1">
              <w:rPr>
                <w:sz w:val="28"/>
                <w:szCs w:val="28"/>
              </w:rPr>
              <w:t>С</w:t>
            </w:r>
            <w:r w:rsidRPr="005616E1">
              <w:rPr>
                <w:spacing w:val="-2"/>
                <w:sz w:val="28"/>
                <w:szCs w:val="28"/>
              </w:rPr>
              <w:t xml:space="preserve"> </w:t>
            </w:r>
            <w:r w:rsidRPr="005616E1">
              <w:rPr>
                <w:sz w:val="28"/>
                <w:szCs w:val="28"/>
              </w:rPr>
              <w:t>2</w:t>
            </w:r>
            <w:r w:rsidR="00D434D2">
              <w:rPr>
                <w:sz w:val="28"/>
                <w:szCs w:val="28"/>
              </w:rPr>
              <w:t>4</w:t>
            </w:r>
            <w:r w:rsidRPr="005616E1">
              <w:rPr>
                <w:sz w:val="28"/>
                <w:szCs w:val="28"/>
              </w:rPr>
              <w:t>.02.2</w:t>
            </w:r>
            <w:r w:rsidR="00D434D2">
              <w:rPr>
                <w:sz w:val="28"/>
                <w:szCs w:val="28"/>
              </w:rPr>
              <w:t>5</w:t>
            </w:r>
            <w:r w:rsidRPr="005616E1">
              <w:rPr>
                <w:spacing w:val="-3"/>
                <w:sz w:val="28"/>
                <w:szCs w:val="28"/>
              </w:rPr>
              <w:t xml:space="preserve"> </w:t>
            </w:r>
            <w:r w:rsidRPr="005616E1">
              <w:rPr>
                <w:sz w:val="28"/>
                <w:szCs w:val="28"/>
              </w:rPr>
              <w:t>по</w:t>
            </w:r>
            <w:r w:rsidRPr="005616E1">
              <w:rPr>
                <w:spacing w:val="-2"/>
                <w:sz w:val="28"/>
                <w:szCs w:val="28"/>
              </w:rPr>
              <w:t xml:space="preserve"> 26.05.202</w:t>
            </w:r>
            <w:r w:rsidR="00D434D2">
              <w:rPr>
                <w:spacing w:val="-2"/>
                <w:sz w:val="28"/>
                <w:szCs w:val="28"/>
              </w:rPr>
              <w:t>5</w:t>
            </w:r>
          </w:p>
        </w:tc>
      </w:tr>
      <w:tr w:rsidR="00D96221" w:rsidRPr="005616E1" w14:paraId="786A27CA" w14:textId="77777777" w:rsidTr="005875A0">
        <w:trPr>
          <w:trHeight w:val="321"/>
        </w:trPr>
        <w:tc>
          <w:tcPr>
            <w:tcW w:w="2527" w:type="dxa"/>
            <w:tcBorders>
              <w:top w:val="nil"/>
              <w:right w:val="nil"/>
            </w:tcBorders>
          </w:tcPr>
          <w:p w14:paraId="114F8722" w14:textId="1FF589AA" w:rsidR="00D96221" w:rsidRPr="005616E1" w:rsidRDefault="00082927" w:rsidP="005616E1">
            <w:pPr>
              <w:pStyle w:val="TableParagraph"/>
              <w:spacing w:line="240" w:lineRule="auto"/>
              <w:ind w:right="103"/>
              <w:rPr>
                <w:sz w:val="28"/>
                <w:szCs w:val="28"/>
              </w:rPr>
            </w:pPr>
            <w:r w:rsidRPr="005616E1">
              <w:rPr>
                <w:spacing w:val="-2"/>
                <w:sz w:val="28"/>
                <w:szCs w:val="28"/>
              </w:rPr>
              <w:t>1</w:t>
            </w:r>
            <w:r w:rsidR="00D434D2">
              <w:rPr>
                <w:spacing w:val="-2"/>
                <w:sz w:val="28"/>
                <w:szCs w:val="28"/>
              </w:rPr>
              <w:t>8</w:t>
            </w:r>
            <w:r w:rsidRPr="005616E1">
              <w:rPr>
                <w:spacing w:val="-2"/>
                <w:sz w:val="28"/>
                <w:szCs w:val="28"/>
              </w:rPr>
              <w:t>.11.202</w:t>
            </w:r>
            <w:r w:rsidR="00D434D2">
              <w:rPr>
                <w:spacing w:val="-2"/>
                <w:sz w:val="28"/>
                <w:szCs w:val="28"/>
              </w:rPr>
              <w:t>4</w:t>
            </w:r>
          </w:p>
        </w:tc>
        <w:tc>
          <w:tcPr>
            <w:tcW w:w="724" w:type="dxa"/>
            <w:tcBorders>
              <w:top w:val="nil"/>
              <w:left w:val="nil"/>
            </w:tcBorders>
          </w:tcPr>
          <w:p w14:paraId="32FFEE5B" w14:textId="77777777" w:rsidR="00D96221" w:rsidRPr="005616E1" w:rsidRDefault="00D96221" w:rsidP="005616E1">
            <w:pPr>
              <w:pStyle w:val="TableParagraph"/>
              <w:spacing w:line="240" w:lineRule="auto"/>
              <w:ind w:left="0" w:right="103"/>
              <w:rPr>
                <w:sz w:val="28"/>
                <w:szCs w:val="28"/>
              </w:rPr>
            </w:pPr>
          </w:p>
        </w:tc>
        <w:tc>
          <w:tcPr>
            <w:tcW w:w="2465" w:type="dxa"/>
            <w:tcBorders>
              <w:top w:val="nil"/>
              <w:right w:val="nil"/>
            </w:tcBorders>
          </w:tcPr>
          <w:p w14:paraId="1F67EC15" w14:textId="297DF131" w:rsidR="00D96221" w:rsidRPr="005616E1" w:rsidRDefault="00082927" w:rsidP="005616E1">
            <w:pPr>
              <w:pStyle w:val="TableParagraph"/>
              <w:spacing w:line="240" w:lineRule="auto"/>
              <w:ind w:left="105" w:right="103"/>
              <w:rPr>
                <w:sz w:val="28"/>
                <w:szCs w:val="28"/>
              </w:rPr>
            </w:pPr>
            <w:r w:rsidRPr="005616E1">
              <w:rPr>
                <w:spacing w:val="-2"/>
                <w:sz w:val="28"/>
                <w:szCs w:val="28"/>
              </w:rPr>
              <w:t>1</w:t>
            </w:r>
            <w:r w:rsidR="00D434D2">
              <w:rPr>
                <w:spacing w:val="-2"/>
                <w:sz w:val="28"/>
                <w:szCs w:val="28"/>
              </w:rPr>
              <w:t>6</w:t>
            </w:r>
            <w:r w:rsidRPr="005616E1">
              <w:rPr>
                <w:spacing w:val="-2"/>
                <w:sz w:val="28"/>
                <w:szCs w:val="28"/>
              </w:rPr>
              <w:t>.02.202</w:t>
            </w:r>
            <w:r w:rsidR="00D434D2">
              <w:rPr>
                <w:spacing w:val="-2"/>
                <w:sz w:val="28"/>
                <w:szCs w:val="28"/>
              </w:rPr>
              <w:t>5</w:t>
            </w:r>
          </w:p>
        </w:tc>
        <w:tc>
          <w:tcPr>
            <w:tcW w:w="704" w:type="dxa"/>
            <w:tcBorders>
              <w:top w:val="nil"/>
              <w:left w:val="nil"/>
            </w:tcBorders>
          </w:tcPr>
          <w:p w14:paraId="70D89EFE" w14:textId="77777777" w:rsidR="00D96221" w:rsidRPr="005616E1" w:rsidRDefault="00D96221" w:rsidP="005616E1">
            <w:pPr>
              <w:pStyle w:val="TableParagraph"/>
              <w:spacing w:line="240" w:lineRule="auto"/>
              <w:ind w:left="0" w:right="103"/>
              <w:rPr>
                <w:sz w:val="28"/>
                <w:szCs w:val="28"/>
              </w:rPr>
            </w:pPr>
          </w:p>
        </w:tc>
        <w:tc>
          <w:tcPr>
            <w:tcW w:w="4043" w:type="dxa"/>
            <w:tcBorders>
              <w:top w:val="nil"/>
            </w:tcBorders>
          </w:tcPr>
          <w:p w14:paraId="41586D69" w14:textId="77777777" w:rsidR="00D96221" w:rsidRPr="005616E1" w:rsidRDefault="00D96221" w:rsidP="005616E1">
            <w:pPr>
              <w:pStyle w:val="TableParagraph"/>
              <w:spacing w:line="240" w:lineRule="auto"/>
              <w:ind w:left="0" w:right="103"/>
              <w:rPr>
                <w:sz w:val="28"/>
                <w:szCs w:val="28"/>
              </w:rPr>
            </w:pPr>
          </w:p>
        </w:tc>
      </w:tr>
      <w:tr w:rsidR="00D96221" w:rsidRPr="005616E1" w14:paraId="05A81ECB" w14:textId="77777777" w:rsidTr="005875A0">
        <w:trPr>
          <w:trHeight w:val="321"/>
        </w:trPr>
        <w:tc>
          <w:tcPr>
            <w:tcW w:w="3251" w:type="dxa"/>
            <w:gridSpan w:val="2"/>
          </w:tcPr>
          <w:p w14:paraId="1B8557A3" w14:textId="77777777" w:rsidR="00D96221" w:rsidRPr="005616E1" w:rsidRDefault="00082927" w:rsidP="005616E1">
            <w:pPr>
              <w:pStyle w:val="TableParagraph"/>
              <w:spacing w:line="240" w:lineRule="auto"/>
              <w:ind w:right="103"/>
              <w:rPr>
                <w:b/>
                <w:sz w:val="28"/>
                <w:szCs w:val="28"/>
              </w:rPr>
            </w:pPr>
            <w:r w:rsidRPr="005616E1">
              <w:rPr>
                <w:b/>
                <w:spacing w:val="-2"/>
                <w:sz w:val="28"/>
                <w:szCs w:val="28"/>
              </w:rPr>
              <w:t>КАНИКУЛЫ</w:t>
            </w:r>
          </w:p>
        </w:tc>
        <w:tc>
          <w:tcPr>
            <w:tcW w:w="3169" w:type="dxa"/>
            <w:gridSpan w:val="2"/>
          </w:tcPr>
          <w:p w14:paraId="657FC761" w14:textId="77777777" w:rsidR="00D96221" w:rsidRPr="005616E1" w:rsidRDefault="00082927" w:rsidP="005616E1">
            <w:pPr>
              <w:pStyle w:val="TableParagraph"/>
              <w:spacing w:line="240" w:lineRule="auto"/>
              <w:ind w:left="105" w:right="103"/>
              <w:rPr>
                <w:b/>
                <w:sz w:val="28"/>
                <w:szCs w:val="28"/>
              </w:rPr>
            </w:pPr>
            <w:r w:rsidRPr="005616E1">
              <w:rPr>
                <w:b/>
                <w:spacing w:val="-2"/>
                <w:sz w:val="28"/>
                <w:szCs w:val="28"/>
              </w:rPr>
              <w:t>КАНИКУЛЫ</w:t>
            </w:r>
          </w:p>
        </w:tc>
        <w:tc>
          <w:tcPr>
            <w:tcW w:w="4043" w:type="dxa"/>
          </w:tcPr>
          <w:p w14:paraId="7210B2CC" w14:textId="77777777" w:rsidR="00D96221" w:rsidRPr="005616E1" w:rsidRDefault="00082927" w:rsidP="005616E1">
            <w:pPr>
              <w:pStyle w:val="TableParagraph"/>
              <w:spacing w:line="240" w:lineRule="auto"/>
              <w:ind w:left="105" w:right="103"/>
              <w:rPr>
                <w:b/>
                <w:sz w:val="28"/>
                <w:szCs w:val="28"/>
              </w:rPr>
            </w:pPr>
            <w:r w:rsidRPr="005616E1">
              <w:rPr>
                <w:b/>
                <w:spacing w:val="-2"/>
                <w:sz w:val="28"/>
                <w:szCs w:val="28"/>
              </w:rPr>
              <w:t>КАНИКУЛЫ</w:t>
            </w:r>
          </w:p>
        </w:tc>
      </w:tr>
      <w:tr w:rsidR="005875A0" w:rsidRPr="005616E1" w14:paraId="5A48722F" w14:textId="77777777" w:rsidTr="005875A0">
        <w:trPr>
          <w:trHeight w:val="323"/>
        </w:trPr>
        <w:tc>
          <w:tcPr>
            <w:tcW w:w="3251" w:type="dxa"/>
            <w:gridSpan w:val="2"/>
            <w:vMerge w:val="restart"/>
          </w:tcPr>
          <w:p w14:paraId="32BE89AD" w14:textId="77777777" w:rsidR="005875A0" w:rsidRPr="005616E1" w:rsidRDefault="005875A0" w:rsidP="005616E1">
            <w:pPr>
              <w:pStyle w:val="TableParagraph"/>
              <w:tabs>
                <w:tab w:val="right" w:pos="2202"/>
              </w:tabs>
              <w:spacing w:line="240" w:lineRule="auto"/>
              <w:ind w:right="103"/>
              <w:rPr>
                <w:sz w:val="28"/>
                <w:szCs w:val="28"/>
              </w:rPr>
            </w:pPr>
            <w:r>
              <w:rPr>
                <w:spacing w:val="-10"/>
                <w:sz w:val="28"/>
                <w:szCs w:val="28"/>
              </w:rPr>
              <w:t xml:space="preserve">С </w:t>
            </w:r>
            <w:r w:rsidRPr="005616E1">
              <w:rPr>
                <w:spacing w:val="-2"/>
                <w:sz w:val="28"/>
                <w:szCs w:val="28"/>
              </w:rPr>
              <w:t>0</w:t>
            </w:r>
            <w:r>
              <w:rPr>
                <w:spacing w:val="-2"/>
                <w:sz w:val="28"/>
                <w:szCs w:val="28"/>
              </w:rPr>
              <w:t>7</w:t>
            </w:r>
            <w:r w:rsidRPr="005616E1">
              <w:rPr>
                <w:spacing w:val="-2"/>
                <w:sz w:val="28"/>
                <w:szCs w:val="28"/>
              </w:rPr>
              <w:t>.10.202</w:t>
            </w:r>
            <w:r>
              <w:rPr>
                <w:spacing w:val="-2"/>
                <w:sz w:val="28"/>
                <w:szCs w:val="28"/>
              </w:rPr>
              <w:t>4</w:t>
            </w:r>
          </w:p>
          <w:p w14:paraId="52C6DEA3" w14:textId="0B2DC601" w:rsidR="005875A0" w:rsidRPr="005616E1" w:rsidRDefault="005875A0" w:rsidP="005616E1">
            <w:pPr>
              <w:pStyle w:val="TableParagraph"/>
              <w:spacing w:line="240" w:lineRule="auto"/>
              <w:ind w:left="0" w:right="103"/>
              <w:rPr>
                <w:sz w:val="28"/>
                <w:szCs w:val="28"/>
              </w:rPr>
            </w:pPr>
            <w:r>
              <w:rPr>
                <w:spacing w:val="-5"/>
                <w:sz w:val="28"/>
                <w:szCs w:val="28"/>
              </w:rPr>
              <w:t>п</w:t>
            </w:r>
            <w:r w:rsidRPr="005616E1">
              <w:rPr>
                <w:spacing w:val="-5"/>
                <w:sz w:val="28"/>
                <w:szCs w:val="28"/>
              </w:rPr>
              <w:t>о</w:t>
            </w:r>
            <w:r>
              <w:rPr>
                <w:sz w:val="28"/>
                <w:szCs w:val="28"/>
              </w:rPr>
              <w:t xml:space="preserve"> </w:t>
            </w:r>
            <w:r w:rsidRPr="005616E1">
              <w:rPr>
                <w:spacing w:val="-2"/>
                <w:sz w:val="28"/>
                <w:szCs w:val="28"/>
              </w:rPr>
              <w:t>1</w:t>
            </w:r>
            <w:r>
              <w:rPr>
                <w:spacing w:val="-2"/>
                <w:sz w:val="28"/>
                <w:szCs w:val="28"/>
              </w:rPr>
              <w:t>3</w:t>
            </w:r>
            <w:r w:rsidRPr="005616E1">
              <w:rPr>
                <w:spacing w:val="-2"/>
                <w:sz w:val="28"/>
                <w:szCs w:val="28"/>
              </w:rPr>
              <w:t>.10.202</w:t>
            </w:r>
            <w:r>
              <w:rPr>
                <w:spacing w:val="-2"/>
                <w:sz w:val="28"/>
                <w:szCs w:val="28"/>
              </w:rPr>
              <w:t>4</w:t>
            </w:r>
          </w:p>
        </w:tc>
        <w:tc>
          <w:tcPr>
            <w:tcW w:w="2465" w:type="dxa"/>
            <w:tcBorders>
              <w:bottom w:val="nil"/>
              <w:right w:val="nil"/>
            </w:tcBorders>
          </w:tcPr>
          <w:p w14:paraId="3257E32A" w14:textId="27A5CA77" w:rsidR="005875A0" w:rsidRPr="005616E1" w:rsidRDefault="005875A0" w:rsidP="005616E1">
            <w:pPr>
              <w:pStyle w:val="TableParagraph"/>
              <w:tabs>
                <w:tab w:val="right" w:pos="2130"/>
              </w:tabs>
              <w:spacing w:line="240" w:lineRule="auto"/>
              <w:ind w:left="105" w:right="103"/>
              <w:rPr>
                <w:sz w:val="28"/>
                <w:szCs w:val="28"/>
              </w:rPr>
            </w:pPr>
            <w:r>
              <w:rPr>
                <w:spacing w:val="-10"/>
                <w:sz w:val="28"/>
                <w:szCs w:val="28"/>
              </w:rPr>
              <w:t xml:space="preserve">С </w:t>
            </w:r>
            <w:r w:rsidRPr="005616E1">
              <w:rPr>
                <w:spacing w:val="-2"/>
                <w:sz w:val="28"/>
                <w:szCs w:val="28"/>
              </w:rPr>
              <w:t>30.12.202</w:t>
            </w:r>
            <w:r>
              <w:rPr>
                <w:spacing w:val="-2"/>
                <w:sz w:val="28"/>
                <w:szCs w:val="28"/>
              </w:rPr>
              <w:t>4</w:t>
            </w:r>
          </w:p>
        </w:tc>
        <w:tc>
          <w:tcPr>
            <w:tcW w:w="704" w:type="dxa"/>
            <w:tcBorders>
              <w:left w:val="nil"/>
              <w:bottom w:val="nil"/>
            </w:tcBorders>
          </w:tcPr>
          <w:p w14:paraId="70B294D3" w14:textId="77777777" w:rsidR="005875A0" w:rsidRPr="005616E1" w:rsidRDefault="005875A0" w:rsidP="005875A0">
            <w:pPr>
              <w:pStyle w:val="TableParagraph"/>
              <w:spacing w:line="240" w:lineRule="auto"/>
              <w:ind w:left="0" w:right="103"/>
              <w:rPr>
                <w:sz w:val="28"/>
                <w:szCs w:val="28"/>
              </w:rPr>
            </w:pPr>
            <w:r w:rsidRPr="005616E1">
              <w:rPr>
                <w:spacing w:val="-5"/>
                <w:sz w:val="28"/>
                <w:szCs w:val="28"/>
              </w:rPr>
              <w:t>по</w:t>
            </w:r>
          </w:p>
        </w:tc>
        <w:tc>
          <w:tcPr>
            <w:tcW w:w="4043" w:type="dxa"/>
            <w:tcBorders>
              <w:bottom w:val="nil"/>
            </w:tcBorders>
          </w:tcPr>
          <w:p w14:paraId="0E04694D" w14:textId="203E6BCC" w:rsidR="005875A0" w:rsidRPr="005616E1" w:rsidRDefault="005875A0" w:rsidP="005616E1">
            <w:pPr>
              <w:pStyle w:val="TableParagraph"/>
              <w:spacing w:line="240" w:lineRule="auto"/>
              <w:ind w:left="105" w:right="103"/>
              <w:rPr>
                <w:sz w:val="28"/>
                <w:szCs w:val="28"/>
              </w:rPr>
            </w:pPr>
            <w:r w:rsidRPr="005616E1">
              <w:rPr>
                <w:sz w:val="28"/>
                <w:szCs w:val="28"/>
              </w:rPr>
              <w:t>с</w:t>
            </w:r>
            <w:r w:rsidRPr="005616E1">
              <w:rPr>
                <w:spacing w:val="-3"/>
                <w:sz w:val="28"/>
                <w:szCs w:val="28"/>
              </w:rPr>
              <w:t xml:space="preserve"> </w:t>
            </w:r>
            <w:r w:rsidRPr="005616E1">
              <w:rPr>
                <w:sz w:val="28"/>
                <w:szCs w:val="28"/>
              </w:rPr>
              <w:t>0</w:t>
            </w:r>
            <w:r>
              <w:rPr>
                <w:sz w:val="28"/>
                <w:szCs w:val="28"/>
              </w:rPr>
              <w:t>7</w:t>
            </w:r>
            <w:r w:rsidRPr="005616E1">
              <w:rPr>
                <w:sz w:val="28"/>
                <w:szCs w:val="28"/>
              </w:rPr>
              <w:t>.04.202</w:t>
            </w:r>
            <w:r>
              <w:rPr>
                <w:sz w:val="28"/>
                <w:szCs w:val="28"/>
              </w:rPr>
              <w:t>5</w:t>
            </w:r>
            <w:r w:rsidRPr="005616E1">
              <w:rPr>
                <w:spacing w:val="-3"/>
                <w:sz w:val="28"/>
                <w:szCs w:val="28"/>
              </w:rPr>
              <w:t xml:space="preserve"> </w:t>
            </w:r>
            <w:r w:rsidRPr="005616E1">
              <w:rPr>
                <w:sz w:val="28"/>
                <w:szCs w:val="28"/>
              </w:rPr>
              <w:t>по</w:t>
            </w:r>
            <w:r w:rsidRPr="005616E1">
              <w:rPr>
                <w:spacing w:val="-3"/>
                <w:sz w:val="28"/>
                <w:szCs w:val="28"/>
              </w:rPr>
              <w:t xml:space="preserve"> </w:t>
            </w:r>
            <w:r w:rsidRPr="005616E1">
              <w:rPr>
                <w:spacing w:val="-2"/>
                <w:sz w:val="28"/>
                <w:szCs w:val="28"/>
              </w:rPr>
              <w:t>1</w:t>
            </w:r>
            <w:r>
              <w:rPr>
                <w:spacing w:val="-2"/>
                <w:sz w:val="28"/>
                <w:szCs w:val="28"/>
              </w:rPr>
              <w:t>3</w:t>
            </w:r>
            <w:r w:rsidRPr="005616E1">
              <w:rPr>
                <w:spacing w:val="-2"/>
                <w:sz w:val="28"/>
                <w:szCs w:val="28"/>
              </w:rPr>
              <w:t>.04.202</w:t>
            </w:r>
            <w:r>
              <w:rPr>
                <w:spacing w:val="-2"/>
                <w:sz w:val="28"/>
                <w:szCs w:val="28"/>
              </w:rPr>
              <w:t>5</w:t>
            </w:r>
          </w:p>
        </w:tc>
      </w:tr>
      <w:tr w:rsidR="005875A0" w:rsidRPr="005616E1" w14:paraId="0DA6B5EA" w14:textId="77777777" w:rsidTr="005875A0">
        <w:trPr>
          <w:trHeight w:val="324"/>
        </w:trPr>
        <w:tc>
          <w:tcPr>
            <w:tcW w:w="3251" w:type="dxa"/>
            <w:gridSpan w:val="2"/>
            <w:vMerge/>
            <w:tcBorders>
              <w:bottom w:val="nil"/>
            </w:tcBorders>
          </w:tcPr>
          <w:p w14:paraId="51E89D35" w14:textId="26552D1E" w:rsidR="005875A0" w:rsidRPr="005616E1" w:rsidRDefault="005875A0" w:rsidP="005616E1">
            <w:pPr>
              <w:pStyle w:val="TableParagraph"/>
              <w:spacing w:line="240" w:lineRule="auto"/>
              <w:ind w:left="0" w:right="103"/>
              <w:rPr>
                <w:sz w:val="28"/>
                <w:szCs w:val="28"/>
              </w:rPr>
            </w:pPr>
          </w:p>
        </w:tc>
        <w:tc>
          <w:tcPr>
            <w:tcW w:w="2465" w:type="dxa"/>
            <w:tcBorders>
              <w:top w:val="nil"/>
              <w:bottom w:val="nil"/>
              <w:right w:val="nil"/>
            </w:tcBorders>
          </w:tcPr>
          <w:p w14:paraId="63E3CA6D" w14:textId="1F0176C7" w:rsidR="005875A0" w:rsidRPr="005616E1" w:rsidRDefault="005875A0" w:rsidP="005616E1">
            <w:pPr>
              <w:pStyle w:val="TableParagraph"/>
              <w:spacing w:line="240" w:lineRule="auto"/>
              <w:ind w:left="105" w:right="103"/>
              <w:rPr>
                <w:sz w:val="28"/>
                <w:szCs w:val="28"/>
              </w:rPr>
            </w:pPr>
            <w:r w:rsidRPr="005616E1">
              <w:rPr>
                <w:spacing w:val="-2"/>
                <w:sz w:val="28"/>
                <w:szCs w:val="28"/>
              </w:rPr>
              <w:t>0</w:t>
            </w:r>
            <w:r>
              <w:rPr>
                <w:spacing w:val="-2"/>
                <w:sz w:val="28"/>
                <w:szCs w:val="28"/>
              </w:rPr>
              <w:t>8</w:t>
            </w:r>
            <w:r w:rsidRPr="005616E1">
              <w:rPr>
                <w:spacing w:val="-2"/>
                <w:sz w:val="28"/>
                <w:szCs w:val="28"/>
              </w:rPr>
              <w:t>.01.202</w:t>
            </w:r>
            <w:r>
              <w:rPr>
                <w:spacing w:val="-2"/>
                <w:sz w:val="28"/>
                <w:szCs w:val="28"/>
              </w:rPr>
              <w:t>5</w:t>
            </w:r>
          </w:p>
        </w:tc>
        <w:tc>
          <w:tcPr>
            <w:tcW w:w="704" w:type="dxa"/>
            <w:tcBorders>
              <w:top w:val="nil"/>
              <w:left w:val="nil"/>
              <w:bottom w:val="nil"/>
            </w:tcBorders>
          </w:tcPr>
          <w:p w14:paraId="34D99F13" w14:textId="77777777" w:rsidR="005875A0" w:rsidRPr="005616E1" w:rsidRDefault="005875A0" w:rsidP="005616E1">
            <w:pPr>
              <w:pStyle w:val="TableParagraph"/>
              <w:spacing w:line="240" w:lineRule="auto"/>
              <w:ind w:left="0" w:right="103"/>
              <w:rPr>
                <w:sz w:val="28"/>
                <w:szCs w:val="28"/>
              </w:rPr>
            </w:pPr>
          </w:p>
        </w:tc>
        <w:tc>
          <w:tcPr>
            <w:tcW w:w="4043" w:type="dxa"/>
            <w:tcBorders>
              <w:top w:val="nil"/>
              <w:bottom w:val="nil"/>
            </w:tcBorders>
          </w:tcPr>
          <w:p w14:paraId="1BB86FD3" w14:textId="77777777" w:rsidR="005875A0" w:rsidRPr="005616E1" w:rsidRDefault="005875A0" w:rsidP="005616E1">
            <w:pPr>
              <w:pStyle w:val="TableParagraph"/>
              <w:spacing w:line="240" w:lineRule="auto"/>
              <w:ind w:left="105" w:right="103"/>
              <w:rPr>
                <w:sz w:val="28"/>
                <w:szCs w:val="28"/>
              </w:rPr>
            </w:pPr>
            <w:r w:rsidRPr="005616E1">
              <w:rPr>
                <w:sz w:val="28"/>
                <w:szCs w:val="28"/>
              </w:rPr>
              <w:t>7</w:t>
            </w:r>
            <w:r w:rsidRPr="005616E1">
              <w:rPr>
                <w:spacing w:val="-1"/>
                <w:sz w:val="28"/>
                <w:szCs w:val="28"/>
              </w:rPr>
              <w:t xml:space="preserve"> </w:t>
            </w:r>
            <w:r w:rsidRPr="005616E1">
              <w:rPr>
                <w:spacing w:val="-4"/>
                <w:sz w:val="28"/>
                <w:szCs w:val="28"/>
              </w:rPr>
              <w:t>дней</w:t>
            </w:r>
          </w:p>
        </w:tc>
      </w:tr>
      <w:tr w:rsidR="00D96221" w:rsidRPr="005616E1" w14:paraId="2F911B38" w14:textId="77777777" w:rsidTr="005875A0">
        <w:trPr>
          <w:trHeight w:val="321"/>
        </w:trPr>
        <w:tc>
          <w:tcPr>
            <w:tcW w:w="2527" w:type="dxa"/>
            <w:tcBorders>
              <w:top w:val="nil"/>
              <w:right w:val="nil"/>
            </w:tcBorders>
          </w:tcPr>
          <w:p w14:paraId="4F9D97B1" w14:textId="77777777" w:rsidR="00D96221" w:rsidRPr="005616E1" w:rsidRDefault="00082927" w:rsidP="005616E1">
            <w:pPr>
              <w:pStyle w:val="TableParagraph"/>
              <w:spacing w:line="240" w:lineRule="auto"/>
              <w:ind w:right="103"/>
              <w:rPr>
                <w:sz w:val="28"/>
                <w:szCs w:val="28"/>
              </w:rPr>
            </w:pPr>
            <w:r w:rsidRPr="005616E1">
              <w:rPr>
                <w:sz w:val="28"/>
                <w:szCs w:val="28"/>
              </w:rPr>
              <w:t>7</w:t>
            </w:r>
            <w:r w:rsidRPr="005616E1">
              <w:rPr>
                <w:spacing w:val="-1"/>
                <w:sz w:val="28"/>
                <w:szCs w:val="28"/>
              </w:rPr>
              <w:t xml:space="preserve"> </w:t>
            </w:r>
            <w:r w:rsidRPr="005616E1">
              <w:rPr>
                <w:spacing w:val="-4"/>
                <w:sz w:val="28"/>
                <w:szCs w:val="28"/>
              </w:rPr>
              <w:t>дней</w:t>
            </w:r>
          </w:p>
        </w:tc>
        <w:tc>
          <w:tcPr>
            <w:tcW w:w="724" w:type="dxa"/>
            <w:tcBorders>
              <w:top w:val="nil"/>
              <w:left w:val="nil"/>
            </w:tcBorders>
          </w:tcPr>
          <w:p w14:paraId="6BD1384A" w14:textId="77777777" w:rsidR="00D96221" w:rsidRPr="005616E1" w:rsidRDefault="00D96221" w:rsidP="005616E1">
            <w:pPr>
              <w:pStyle w:val="TableParagraph"/>
              <w:spacing w:line="240" w:lineRule="auto"/>
              <w:ind w:left="0" w:right="103"/>
              <w:rPr>
                <w:sz w:val="28"/>
                <w:szCs w:val="28"/>
              </w:rPr>
            </w:pPr>
          </w:p>
        </w:tc>
        <w:tc>
          <w:tcPr>
            <w:tcW w:w="2465" w:type="dxa"/>
            <w:tcBorders>
              <w:top w:val="nil"/>
              <w:right w:val="nil"/>
            </w:tcBorders>
          </w:tcPr>
          <w:p w14:paraId="54696AAA" w14:textId="757E32E0" w:rsidR="00D96221" w:rsidRPr="005616E1" w:rsidRDefault="005875A0" w:rsidP="005616E1">
            <w:pPr>
              <w:pStyle w:val="TableParagraph"/>
              <w:spacing w:line="240" w:lineRule="auto"/>
              <w:ind w:left="105" w:right="103"/>
              <w:rPr>
                <w:sz w:val="28"/>
                <w:szCs w:val="28"/>
              </w:rPr>
            </w:pPr>
            <w:r>
              <w:rPr>
                <w:sz w:val="28"/>
                <w:szCs w:val="28"/>
              </w:rPr>
              <w:t>10</w:t>
            </w:r>
            <w:r w:rsidR="00082927" w:rsidRPr="005616E1">
              <w:rPr>
                <w:spacing w:val="-1"/>
                <w:sz w:val="28"/>
                <w:szCs w:val="28"/>
              </w:rPr>
              <w:t xml:space="preserve"> </w:t>
            </w:r>
            <w:r w:rsidR="00082927" w:rsidRPr="005616E1">
              <w:rPr>
                <w:spacing w:val="-4"/>
                <w:sz w:val="28"/>
                <w:szCs w:val="28"/>
              </w:rPr>
              <w:t>дней</w:t>
            </w:r>
          </w:p>
        </w:tc>
        <w:tc>
          <w:tcPr>
            <w:tcW w:w="704" w:type="dxa"/>
            <w:tcBorders>
              <w:top w:val="nil"/>
              <w:left w:val="nil"/>
            </w:tcBorders>
          </w:tcPr>
          <w:p w14:paraId="6B2DD84B" w14:textId="77777777" w:rsidR="00D96221" w:rsidRPr="005616E1" w:rsidRDefault="00D96221" w:rsidP="005616E1">
            <w:pPr>
              <w:pStyle w:val="TableParagraph"/>
              <w:spacing w:line="240" w:lineRule="auto"/>
              <w:ind w:left="0" w:right="103"/>
              <w:rPr>
                <w:sz w:val="28"/>
                <w:szCs w:val="28"/>
              </w:rPr>
            </w:pPr>
          </w:p>
        </w:tc>
        <w:tc>
          <w:tcPr>
            <w:tcW w:w="4043" w:type="dxa"/>
            <w:tcBorders>
              <w:top w:val="nil"/>
            </w:tcBorders>
          </w:tcPr>
          <w:p w14:paraId="58CF9B99" w14:textId="77777777" w:rsidR="00D96221" w:rsidRPr="005616E1" w:rsidRDefault="00D96221" w:rsidP="005616E1">
            <w:pPr>
              <w:pStyle w:val="TableParagraph"/>
              <w:spacing w:line="240" w:lineRule="auto"/>
              <w:ind w:left="0" w:right="103"/>
              <w:rPr>
                <w:sz w:val="28"/>
                <w:szCs w:val="28"/>
              </w:rPr>
            </w:pPr>
          </w:p>
        </w:tc>
      </w:tr>
      <w:tr w:rsidR="00D96221" w:rsidRPr="005616E1" w14:paraId="31CE52E2" w14:textId="77777777" w:rsidTr="005875A0">
        <w:trPr>
          <w:trHeight w:val="316"/>
        </w:trPr>
        <w:tc>
          <w:tcPr>
            <w:tcW w:w="2527" w:type="dxa"/>
            <w:tcBorders>
              <w:bottom w:val="nil"/>
              <w:right w:val="nil"/>
            </w:tcBorders>
          </w:tcPr>
          <w:p w14:paraId="6CCDF6A0" w14:textId="77777777" w:rsidR="00D96221" w:rsidRPr="005616E1" w:rsidRDefault="00082927" w:rsidP="005616E1">
            <w:pPr>
              <w:pStyle w:val="TableParagraph"/>
              <w:tabs>
                <w:tab w:val="right" w:pos="2202"/>
              </w:tabs>
              <w:spacing w:line="240" w:lineRule="auto"/>
              <w:ind w:right="103"/>
              <w:rPr>
                <w:sz w:val="28"/>
                <w:szCs w:val="28"/>
              </w:rPr>
            </w:pPr>
            <w:r w:rsidRPr="005616E1">
              <w:rPr>
                <w:spacing w:val="-10"/>
                <w:sz w:val="28"/>
                <w:szCs w:val="28"/>
              </w:rPr>
              <w:t>С</w:t>
            </w:r>
            <w:r w:rsidRPr="005616E1">
              <w:rPr>
                <w:sz w:val="28"/>
                <w:szCs w:val="28"/>
              </w:rPr>
              <w:tab/>
            </w:r>
            <w:r w:rsidRPr="005616E1">
              <w:rPr>
                <w:spacing w:val="-2"/>
                <w:sz w:val="28"/>
                <w:szCs w:val="28"/>
              </w:rPr>
              <w:t>20.11.2023</w:t>
            </w:r>
          </w:p>
        </w:tc>
        <w:tc>
          <w:tcPr>
            <w:tcW w:w="724" w:type="dxa"/>
            <w:tcBorders>
              <w:left w:val="nil"/>
              <w:bottom w:val="nil"/>
            </w:tcBorders>
          </w:tcPr>
          <w:p w14:paraId="347B5CAD" w14:textId="77777777" w:rsidR="00D96221" w:rsidRPr="005616E1" w:rsidRDefault="00082927" w:rsidP="005616E1">
            <w:pPr>
              <w:pStyle w:val="TableParagraph"/>
              <w:spacing w:line="240" w:lineRule="auto"/>
              <w:ind w:left="0" w:right="103"/>
              <w:jc w:val="right"/>
              <w:rPr>
                <w:sz w:val="28"/>
                <w:szCs w:val="28"/>
              </w:rPr>
            </w:pPr>
            <w:r w:rsidRPr="005616E1">
              <w:rPr>
                <w:spacing w:val="-5"/>
                <w:sz w:val="28"/>
                <w:szCs w:val="28"/>
              </w:rPr>
              <w:t>по</w:t>
            </w:r>
          </w:p>
        </w:tc>
        <w:tc>
          <w:tcPr>
            <w:tcW w:w="2465" w:type="dxa"/>
            <w:tcBorders>
              <w:bottom w:val="nil"/>
              <w:right w:val="nil"/>
            </w:tcBorders>
          </w:tcPr>
          <w:p w14:paraId="7B9F18C2" w14:textId="402BCCA2" w:rsidR="00D96221" w:rsidRPr="005616E1" w:rsidRDefault="005875A0" w:rsidP="005616E1">
            <w:pPr>
              <w:pStyle w:val="TableParagraph"/>
              <w:tabs>
                <w:tab w:val="right" w:pos="2130"/>
              </w:tabs>
              <w:spacing w:line="240" w:lineRule="auto"/>
              <w:ind w:left="105" w:right="103"/>
              <w:rPr>
                <w:sz w:val="28"/>
                <w:szCs w:val="28"/>
              </w:rPr>
            </w:pPr>
            <w:r w:rsidRPr="005616E1">
              <w:rPr>
                <w:spacing w:val="-10"/>
                <w:sz w:val="28"/>
                <w:szCs w:val="28"/>
              </w:rPr>
              <w:t>С</w:t>
            </w:r>
            <w:r>
              <w:rPr>
                <w:sz w:val="28"/>
                <w:szCs w:val="28"/>
              </w:rPr>
              <w:t xml:space="preserve"> </w:t>
            </w:r>
            <w:r w:rsidR="00082927" w:rsidRPr="005616E1">
              <w:rPr>
                <w:spacing w:val="-2"/>
                <w:sz w:val="28"/>
                <w:szCs w:val="28"/>
              </w:rPr>
              <w:t>1</w:t>
            </w:r>
            <w:r>
              <w:rPr>
                <w:spacing w:val="-2"/>
                <w:sz w:val="28"/>
                <w:szCs w:val="28"/>
              </w:rPr>
              <w:t>7</w:t>
            </w:r>
            <w:r w:rsidR="00082927" w:rsidRPr="005616E1">
              <w:rPr>
                <w:spacing w:val="-2"/>
                <w:sz w:val="28"/>
                <w:szCs w:val="28"/>
              </w:rPr>
              <w:t>.02.202</w:t>
            </w:r>
            <w:r>
              <w:rPr>
                <w:spacing w:val="-2"/>
                <w:sz w:val="28"/>
                <w:szCs w:val="28"/>
              </w:rPr>
              <w:t>5</w:t>
            </w:r>
          </w:p>
        </w:tc>
        <w:tc>
          <w:tcPr>
            <w:tcW w:w="704" w:type="dxa"/>
            <w:tcBorders>
              <w:left w:val="nil"/>
              <w:bottom w:val="nil"/>
            </w:tcBorders>
          </w:tcPr>
          <w:p w14:paraId="2185C85C" w14:textId="77777777" w:rsidR="00D96221" w:rsidRPr="005616E1" w:rsidRDefault="00082927" w:rsidP="005875A0">
            <w:pPr>
              <w:pStyle w:val="TableParagraph"/>
              <w:spacing w:line="240" w:lineRule="auto"/>
              <w:ind w:left="0" w:right="103"/>
              <w:jc w:val="center"/>
              <w:rPr>
                <w:sz w:val="28"/>
                <w:szCs w:val="28"/>
              </w:rPr>
            </w:pPr>
            <w:r w:rsidRPr="005616E1">
              <w:rPr>
                <w:spacing w:val="-5"/>
                <w:sz w:val="28"/>
                <w:szCs w:val="28"/>
              </w:rPr>
              <w:t>по</w:t>
            </w:r>
          </w:p>
        </w:tc>
        <w:tc>
          <w:tcPr>
            <w:tcW w:w="4043" w:type="dxa"/>
            <w:vMerge w:val="restart"/>
          </w:tcPr>
          <w:p w14:paraId="24642AE5" w14:textId="77777777" w:rsidR="00D96221" w:rsidRPr="005616E1" w:rsidRDefault="00D96221" w:rsidP="005616E1">
            <w:pPr>
              <w:pStyle w:val="TableParagraph"/>
              <w:spacing w:line="240" w:lineRule="auto"/>
              <w:ind w:left="0" w:right="103"/>
              <w:rPr>
                <w:sz w:val="28"/>
                <w:szCs w:val="28"/>
              </w:rPr>
            </w:pPr>
          </w:p>
        </w:tc>
      </w:tr>
      <w:tr w:rsidR="00D96221" w:rsidRPr="005616E1" w14:paraId="7EE2B06A" w14:textId="77777777" w:rsidTr="005875A0">
        <w:trPr>
          <w:trHeight w:val="311"/>
        </w:trPr>
        <w:tc>
          <w:tcPr>
            <w:tcW w:w="2527" w:type="dxa"/>
            <w:tcBorders>
              <w:top w:val="nil"/>
              <w:bottom w:val="nil"/>
              <w:right w:val="nil"/>
            </w:tcBorders>
          </w:tcPr>
          <w:p w14:paraId="534E6AB6" w14:textId="77777777" w:rsidR="00D96221" w:rsidRPr="005616E1" w:rsidRDefault="00082927" w:rsidP="005616E1">
            <w:pPr>
              <w:pStyle w:val="TableParagraph"/>
              <w:spacing w:line="240" w:lineRule="auto"/>
              <w:ind w:right="103"/>
              <w:rPr>
                <w:sz w:val="28"/>
                <w:szCs w:val="28"/>
              </w:rPr>
            </w:pPr>
            <w:r w:rsidRPr="005616E1">
              <w:rPr>
                <w:spacing w:val="-2"/>
                <w:sz w:val="28"/>
                <w:szCs w:val="28"/>
              </w:rPr>
              <w:t>26.11.2023</w:t>
            </w:r>
          </w:p>
        </w:tc>
        <w:tc>
          <w:tcPr>
            <w:tcW w:w="724" w:type="dxa"/>
            <w:tcBorders>
              <w:top w:val="nil"/>
              <w:left w:val="nil"/>
              <w:bottom w:val="nil"/>
            </w:tcBorders>
          </w:tcPr>
          <w:p w14:paraId="0260B451" w14:textId="77777777" w:rsidR="00D96221" w:rsidRPr="005616E1" w:rsidRDefault="00D96221" w:rsidP="005616E1">
            <w:pPr>
              <w:pStyle w:val="TableParagraph"/>
              <w:spacing w:line="240" w:lineRule="auto"/>
              <w:ind w:left="0" w:right="103"/>
              <w:rPr>
                <w:sz w:val="28"/>
                <w:szCs w:val="28"/>
              </w:rPr>
            </w:pPr>
          </w:p>
        </w:tc>
        <w:tc>
          <w:tcPr>
            <w:tcW w:w="2465" w:type="dxa"/>
            <w:tcBorders>
              <w:top w:val="nil"/>
              <w:bottom w:val="nil"/>
              <w:right w:val="nil"/>
            </w:tcBorders>
          </w:tcPr>
          <w:p w14:paraId="52F245FD" w14:textId="660CE7DA" w:rsidR="00D96221" w:rsidRPr="005616E1" w:rsidRDefault="00082927" w:rsidP="005616E1">
            <w:pPr>
              <w:pStyle w:val="TableParagraph"/>
              <w:spacing w:line="240" w:lineRule="auto"/>
              <w:ind w:left="105" w:right="103"/>
              <w:rPr>
                <w:sz w:val="28"/>
                <w:szCs w:val="28"/>
              </w:rPr>
            </w:pPr>
            <w:r w:rsidRPr="005616E1">
              <w:rPr>
                <w:spacing w:val="-2"/>
                <w:sz w:val="28"/>
                <w:szCs w:val="28"/>
              </w:rPr>
              <w:t>25.02.202</w:t>
            </w:r>
            <w:r w:rsidR="005875A0">
              <w:rPr>
                <w:spacing w:val="-2"/>
                <w:sz w:val="28"/>
                <w:szCs w:val="28"/>
              </w:rPr>
              <w:t>5</w:t>
            </w:r>
          </w:p>
        </w:tc>
        <w:tc>
          <w:tcPr>
            <w:tcW w:w="704" w:type="dxa"/>
            <w:tcBorders>
              <w:top w:val="nil"/>
              <w:left w:val="nil"/>
              <w:bottom w:val="nil"/>
            </w:tcBorders>
          </w:tcPr>
          <w:p w14:paraId="3373EE74" w14:textId="77777777" w:rsidR="00D96221" w:rsidRPr="005616E1" w:rsidRDefault="00D96221" w:rsidP="005616E1">
            <w:pPr>
              <w:pStyle w:val="TableParagraph"/>
              <w:spacing w:line="240" w:lineRule="auto"/>
              <w:ind w:left="0" w:right="103"/>
              <w:rPr>
                <w:sz w:val="28"/>
                <w:szCs w:val="28"/>
              </w:rPr>
            </w:pPr>
          </w:p>
        </w:tc>
        <w:tc>
          <w:tcPr>
            <w:tcW w:w="4043" w:type="dxa"/>
            <w:vMerge/>
            <w:tcBorders>
              <w:top w:val="nil"/>
            </w:tcBorders>
          </w:tcPr>
          <w:p w14:paraId="018FA612" w14:textId="77777777" w:rsidR="00D96221" w:rsidRPr="005616E1" w:rsidRDefault="00D96221" w:rsidP="005616E1">
            <w:pPr>
              <w:ind w:right="103"/>
              <w:rPr>
                <w:sz w:val="28"/>
                <w:szCs w:val="28"/>
              </w:rPr>
            </w:pPr>
          </w:p>
        </w:tc>
      </w:tr>
      <w:tr w:rsidR="00D96221" w:rsidRPr="005616E1" w14:paraId="612B640C" w14:textId="77777777" w:rsidTr="005875A0">
        <w:trPr>
          <w:trHeight w:val="316"/>
        </w:trPr>
        <w:tc>
          <w:tcPr>
            <w:tcW w:w="2527" w:type="dxa"/>
            <w:tcBorders>
              <w:top w:val="nil"/>
              <w:right w:val="nil"/>
            </w:tcBorders>
          </w:tcPr>
          <w:p w14:paraId="5996D555" w14:textId="77777777" w:rsidR="00D96221" w:rsidRPr="005616E1" w:rsidRDefault="00082927" w:rsidP="005616E1">
            <w:pPr>
              <w:pStyle w:val="TableParagraph"/>
              <w:spacing w:line="240" w:lineRule="auto"/>
              <w:ind w:right="103"/>
              <w:rPr>
                <w:sz w:val="28"/>
                <w:szCs w:val="28"/>
              </w:rPr>
            </w:pPr>
            <w:r w:rsidRPr="005616E1">
              <w:rPr>
                <w:sz w:val="28"/>
                <w:szCs w:val="28"/>
              </w:rPr>
              <w:t>7</w:t>
            </w:r>
            <w:r w:rsidRPr="005616E1">
              <w:rPr>
                <w:spacing w:val="-1"/>
                <w:sz w:val="28"/>
                <w:szCs w:val="28"/>
              </w:rPr>
              <w:t xml:space="preserve"> </w:t>
            </w:r>
            <w:r w:rsidRPr="005616E1">
              <w:rPr>
                <w:spacing w:val="-4"/>
                <w:sz w:val="28"/>
                <w:szCs w:val="28"/>
              </w:rPr>
              <w:t>дней</w:t>
            </w:r>
          </w:p>
        </w:tc>
        <w:tc>
          <w:tcPr>
            <w:tcW w:w="724" w:type="dxa"/>
            <w:tcBorders>
              <w:top w:val="nil"/>
              <w:left w:val="nil"/>
            </w:tcBorders>
          </w:tcPr>
          <w:p w14:paraId="0A8308CE" w14:textId="77777777" w:rsidR="00D96221" w:rsidRPr="005616E1" w:rsidRDefault="00D96221" w:rsidP="005616E1">
            <w:pPr>
              <w:pStyle w:val="TableParagraph"/>
              <w:spacing w:line="240" w:lineRule="auto"/>
              <w:ind w:left="0" w:right="103"/>
              <w:rPr>
                <w:sz w:val="28"/>
                <w:szCs w:val="28"/>
              </w:rPr>
            </w:pPr>
          </w:p>
        </w:tc>
        <w:tc>
          <w:tcPr>
            <w:tcW w:w="2465" w:type="dxa"/>
            <w:tcBorders>
              <w:top w:val="nil"/>
              <w:right w:val="nil"/>
            </w:tcBorders>
          </w:tcPr>
          <w:p w14:paraId="5FF58207" w14:textId="77777777" w:rsidR="00D96221" w:rsidRPr="005616E1" w:rsidRDefault="00082927" w:rsidP="005616E1">
            <w:pPr>
              <w:pStyle w:val="TableParagraph"/>
              <w:spacing w:line="240" w:lineRule="auto"/>
              <w:ind w:left="105" w:right="103"/>
              <w:rPr>
                <w:sz w:val="28"/>
                <w:szCs w:val="28"/>
              </w:rPr>
            </w:pPr>
            <w:r w:rsidRPr="005616E1">
              <w:rPr>
                <w:sz w:val="28"/>
                <w:szCs w:val="28"/>
              </w:rPr>
              <w:t>7</w:t>
            </w:r>
            <w:r w:rsidRPr="005616E1">
              <w:rPr>
                <w:spacing w:val="-1"/>
                <w:sz w:val="28"/>
                <w:szCs w:val="28"/>
              </w:rPr>
              <w:t xml:space="preserve"> </w:t>
            </w:r>
            <w:r w:rsidRPr="005616E1">
              <w:rPr>
                <w:spacing w:val="-4"/>
                <w:sz w:val="28"/>
                <w:szCs w:val="28"/>
              </w:rPr>
              <w:t>дней</w:t>
            </w:r>
          </w:p>
        </w:tc>
        <w:tc>
          <w:tcPr>
            <w:tcW w:w="704" w:type="dxa"/>
            <w:tcBorders>
              <w:top w:val="nil"/>
              <w:left w:val="nil"/>
            </w:tcBorders>
          </w:tcPr>
          <w:p w14:paraId="688A3369" w14:textId="77777777" w:rsidR="00D96221" w:rsidRPr="005616E1" w:rsidRDefault="00D96221" w:rsidP="005616E1">
            <w:pPr>
              <w:pStyle w:val="TableParagraph"/>
              <w:spacing w:line="240" w:lineRule="auto"/>
              <w:ind w:left="0" w:right="103"/>
              <w:rPr>
                <w:sz w:val="28"/>
                <w:szCs w:val="28"/>
              </w:rPr>
            </w:pPr>
          </w:p>
        </w:tc>
        <w:tc>
          <w:tcPr>
            <w:tcW w:w="4043" w:type="dxa"/>
            <w:vMerge/>
            <w:tcBorders>
              <w:top w:val="nil"/>
            </w:tcBorders>
          </w:tcPr>
          <w:p w14:paraId="18E3406D" w14:textId="77777777" w:rsidR="00D96221" w:rsidRPr="005616E1" w:rsidRDefault="00D96221" w:rsidP="005616E1">
            <w:pPr>
              <w:ind w:right="103"/>
              <w:rPr>
                <w:sz w:val="28"/>
                <w:szCs w:val="28"/>
              </w:rPr>
            </w:pPr>
          </w:p>
        </w:tc>
      </w:tr>
      <w:tr w:rsidR="00D96221" w:rsidRPr="005616E1" w14:paraId="2520790D" w14:textId="77777777" w:rsidTr="005875A0">
        <w:trPr>
          <w:trHeight w:val="321"/>
        </w:trPr>
        <w:tc>
          <w:tcPr>
            <w:tcW w:w="3251" w:type="dxa"/>
            <w:gridSpan w:val="2"/>
          </w:tcPr>
          <w:p w14:paraId="58AA0104" w14:textId="77777777" w:rsidR="00D96221" w:rsidRPr="005616E1" w:rsidRDefault="00D96221" w:rsidP="005616E1">
            <w:pPr>
              <w:pStyle w:val="TableParagraph"/>
              <w:spacing w:line="240" w:lineRule="auto"/>
              <w:ind w:left="0" w:right="103"/>
              <w:rPr>
                <w:sz w:val="28"/>
                <w:szCs w:val="28"/>
              </w:rPr>
            </w:pPr>
          </w:p>
        </w:tc>
        <w:tc>
          <w:tcPr>
            <w:tcW w:w="3169" w:type="dxa"/>
            <w:gridSpan w:val="2"/>
          </w:tcPr>
          <w:p w14:paraId="0CF5DC6F" w14:textId="77777777" w:rsidR="00D96221" w:rsidRPr="005616E1" w:rsidRDefault="00D96221" w:rsidP="005616E1">
            <w:pPr>
              <w:pStyle w:val="TableParagraph"/>
              <w:spacing w:line="240" w:lineRule="auto"/>
              <w:ind w:left="0" w:right="103"/>
              <w:rPr>
                <w:sz w:val="28"/>
                <w:szCs w:val="28"/>
              </w:rPr>
            </w:pPr>
          </w:p>
        </w:tc>
        <w:tc>
          <w:tcPr>
            <w:tcW w:w="4043" w:type="dxa"/>
          </w:tcPr>
          <w:p w14:paraId="4F1649F7" w14:textId="77777777" w:rsidR="00D96221" w:rsidRPr="005616E1" w:rsidRDefault="00D96221" w:rsidP="005616E1">
            <w:pPr>
              <w:pStyle w:val="TableParagraph"/>
              <w:spacing w:line="240" w:lineRule="auto"/>
              <w:ind w:left="0" w:right="103"/>
              <w:rPr>
                <w:sz w:val="28"/>
                <w:szCs w:val="28"/>
              </w:rPr>
            </w:pPr>
          </w:p>
        </w:tc>
      </w:tr>
    </w:tbl>
    <w:p w14:paraId="69D0A5E9" w14:textId="77777777" w:rsidR="00D96221" w:rsidRPr="005616E1" w:rsidRDefault="00D96221" w:rsidP="005616E1">
      <w:pPr>
        <w:pStyle w:val="a3"/>
        <w:ind w:left="0" w:right="103"/>
        <w:jc w:val="left"/>
        <w:rPr>
          <w:b/>
        </w:rPr>
      </w:pPr>
    </w:p>
    <w:p w14:paraId="0479D2B6" w14:textId="77777777" w:rsidR="00D96221" w:rsidRPr="005616E1" w:rsidRDefault="00082927" w:rsidP="005616E1">
      <w:pPr>
        <w:pStyle w:val="a5"/>
        <w:numPr>
          <w:ilvl w:val="0"/>
          <w:numId w:val="4"/>
        </w:numPr>
        <w:tabs>
          <w:tab w:val="left" w:pos="1235"/>
        </w:tabs>
        <w:ind w:left="1235" w:right="103" w:firstLine="0"/>
        <w:jc w:val="left"/>
        <w:rPr>
          <w:b/>
          <w:sz w:val="28"/>
          <w:szCs w:val="28"/>
        </w:rPr>
      </w:pPr>
      <w:r w:rsidRPr="005616E1">
        <w:rPr>
          <w:b/>
          <w:sz w:val="28"/>
          <w:szCs w:val="28"/>
        </w:rPr>
        <w:t>Регламентирование</w:t>
      </w:r>
      <w:r w:rsidRPr="005616E1">
        <w:rPr>
          <w:b/>
          <w:spacing w:val="-11"/>
          <w:sz w:val="28"/>
          <w:szCs w:val="28"/>
        </w:rPr>
        <w:t xml:space="preserve"> </w:t>
      </w:r>
      <w:r w:rsidRPr="005616E1">
        <w:rPr>
          <w:b/>
          <w:sz w:val="28"/>
          <w:szCs w:val="28"/>
        </w:rPr>
        <w:t>образовательной</w:t>
      </w:r>
      <w:r w:rsidRPr="005616E1">
        <w:rPr>
          <w:b/>
          <w:spacing w:val="-16"/>
          <w:sz w:val="28"/>
          <w:szCs w:val="28"/>
        </w:rPr>
        <w:t xml:space="preserve"> </w:t>
      </w:r>
      <w:r w:rsidRPr="005616E1">
        <w:rPr>
          <w:b/>
          <w:sz w:val="28"/>
          <w:szCs w:val="28"/>
        </w:rPr>
        <w:t>деятельности</w:t>
      </w:r>
      <w:r w:rsidRPr="005616E1">
        <w:rPr>
          <w:b/>
          <w:spacing w:val="-17"/>
          <w:sz w:val="28"/>
          <w:szCs w:val="28"/>
        </w:rPr>
        <w:t xml:space="preserve"> </w:t>
      </w:r>
      <w:r w:rsidRPr="005616E1">
        <w:rPr>
          <w:b/>
          <w:sz w:val="28"/>
          <w:szCs w:val="28"/>
        </w:rPr>
        <w:t>на</w:t>
      </w:r>
      <w:r w:rsidRPr="005616E1">
        <w:rPr>
          <w:b/>
          <w:spacing w:val="-15"/>
          <w:sz w:val="28"/>
          <w:szCs w:val="28"/>
        </w:rPr>
        <w:t xml:space="preserve"> </w:t>
      </w:r>
      <w:r w:rsidRPr="005616E1">
        <w:rPr>
          <w:b/>
          <w:sz w:val="28"/>
          <w:szCs w:val="28"/>
        </w:rPr>
        <w:t>учебный</w:t>
      </w:r>
      <w:r w:rsidRPr="005616E1">
        <w:rPr>
          <w:b/>
          <w:spacing w:val="-16"/>
          <w:sz w:val="28"/>
          <w:szCs w:val="28"/>
        </w:rPr>
        <w:t xml:space="preserve"> </w:t>
      </w:r>
      <w:r w:rsidRPr="005616E1">
        <w:rPr>
          <w:b/>
          <w:spacing w:val="-4"/>
          <w:sz w:val="28"/>
          <w:szCs w:val="28"/>
        </w:rPr>
        <w:t>год.</w:t>
      </w:r>
    </w:p>
    <w:p w14:paraId="50953548" w14:textId="77777777" w:rsidR="00D96221" w:rsidRPr="005616E1" w:rsidRDefault="00082927" w:rsidP="005616E1">
      <w:pPr>
        <w:pStyle w:val="a5"/>
        <w:numPr>
          <w:ilvl w:val="0"/>
          <w:numId w:val="3"/>
        </w:numPr>
        <w:tabs>
          <w:tab w:val="left" w:pos="1254"/>
        </w:tabs>
        <w:ind w:left="1254" w:right="103" w:firstLine="0"/>
        <w:rPr>
          <w:b/>
          <w:sz w:val="28"/>
          <w:szCs w:val="28"/>
        </w:rPr>
      </w:pPr>
      <w:r w:rsidRPr="005616E1">
        <w:rPr>
          <w:b/>
          <w:sz w:val="28"/>
          <w:szCs w:val="28"/>
        </w:rPr>
        <w:t>Учебный</w:t>
      </w:r>
      <w:r w:rsidRPr="005616E1">
        <w:rPr>
          <w:b/>
          <w:spacing w:val="-8"/>
          <w:sz w:val="28"/>
          <w:szCs w:val="28"/>
        </w:rPr>
        <w:t xml:space="preserve"> </w:t>
      </w:r>
      <w:r w:rsidRPr="005616E1">
        <w:rPr>
          <w:b/>
          <w:sz w:val="28"/>
          <w:szCs w:val="28"/>
        </w:rPr>
        <w:t>год</w:t>
      </w:r>
      <w:r w:rsidRPr="005616E1">
        <w:rPr>
          <w:b/>
          <w:spacing w:val="-7"/>
          <w:sz w:val="28"/>
          <w:szCs w:val="28"/>
        </w:rPr>
        <w:t xml:space="preserve"> </w:t>
      </w:r>
      <w:r w:rsidRPr="005616E1">
        <w:rPr>
          <w:b/>
          <w:sz w:val="28"/>
          <w:szCs w:val="28"/>
        </w:rPr>
        <w:t>делится</w:t>
      </w:r>
      <w:r w:rsidRPr="005616E1">
        <w:rPr>
          <w:b/>
          <w:spacing w:val="-7"/>
          <w:sz w:val="28"/>
          <w:szCs w:val="28"/>
        </w:rPr>
        <w:t xml:space="preserve"> </w:t>
      </w:r>
      <w:r w:rsidRPr="005616E1">
        <w:rPr>
          <w:b/>
          <w:sz w:val="28"/>
          <w:szCs w:val="28"/>
        </w:rPr>
        <w:t>на</w:t>
      </w:r>
      <w:r w:rsidRPr="005616E1">
        <w:rPr>
          <w:b/>
          <w:spacing w:val="-6"/>
          <w:sz w:val="28"/>
          <w:szCs w:val="28"/>
        </w:rPr>
        <w:t xml:space="preserve"> </w:t>
      </w:r>
      <w:r w:rsidRPr="005616E1">
        <w:rPr>
          <w:b/>
          <w:spacing w:val="-2"/>
          <w:sz w:val="28"/>
          <w:szCs w:val="28"/>
        </w:rPr>
        <w:t>триместры</w:t>
      </w:r>
    </w:p>
    <w:p w14:paraId="0729E898" w14:textId="77777777" w:rsidR="00D96221" w:rsidRPr="005616E1" w:rsidRDefault="00082927" w:rsidP="005616E1">
      <w:pPr>
        <w:pStyle w:val="a5"/>
        <w:numPr>
          <w:ilvl w:val="1"/>
          <w:numId w:val="3"/>
        </w:numPr>
        <w:tabs>
          <w:tab w:val="left" w:pos="2201"/>
        </w:tabs>
        <w:spacing w:after="6"/>
        <w:ind w:right="103" w:firstLine="0"/>
        <w:jc w:val="left"/>
        <w:rPr>
          <w:sz w:val="28"/>
          <w:szCs w:val="28"/>
        </w:rPr>
      </w:pPr>
      <w:r w:rsidRPr="005616E1">
        <w:rPr>
          <w:sz w:val="28"/>
          <w:szCs w:val="28"/>
        </w:rPr>
        <w:t>для</w:t>
      </w:r>
      <w:r w:rsidRPr="005616E1">
        <w:rPr>
          <w:spacing w:val="-6"/>
          <w:sz w:val="28"/>
          <w:szCs w:val="28"/>
        </w:rPr>
        <w:t xml:space="preserve"> </w:t>
      </w:r>
      <w:r w:rsidRPr="005616E1">
        <w:rPr>
          <w:sz w:val="28"/>
          <w:szCs w:val="28"/>
        </w:rPr>
        <w:t>обучающихся</w:t>
      </w:r>
      <w:r w:rsidRPr="005616E1">
        <w:rPr>
          <w:spacing w:val="-6"/>
          <w:sz w:val="28"/>
          <w:szCs w:val="28"/>
        </w:rPr>
        <w:t xml:space="preserve"> </w:t>
      </w:r>
      <w:r w:rsidRPr="005616E1">
        <w:rPr>
          <w:sz w:val="28"/>
          <w:szCs w:val="28"/>
        </w:rPr>
        <w:t>1</w:t>
      </w:r>
      <w:r w:rsidRPr="005616E1">
        <w:rPr>
          <w:spacing w:val="-8"/>
          <w:sz w:val="28"/>
          <w:szCs w:val="28"/>
        </w:rPr>
        <w:t xml:space="preserve"> </w:t>
      </w:r>
      <w:r w:rsidRPr="005616E1">
        <w:rPr>
          <w:spacing w:val="-2"/>
          <w:sz w:val="28"/>
          <w:szCs w:val="28"/>
        </w:rPr>
        <w:t>классов</w:t>
      </w: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774"/>
        <w:gridCol w:w="3544"/>
      </w:tblGrid>
      <w:tr w:rsidR="00D96221" w:rsidRPr="005616E1" w14:paraId="0561F664" w14:textId="77777777">
        <w:trPr>
          <w:trHeight w:val="321"/>
        </w:trPr>
        <w:tc>
          <w:tcPr>
            <w:tcW w:w="3193" w:type="dxa"/>
            <w:vMerge w:val="restart"/>
          </w:tcPr>
          <w:p w14:paraId="6DCCD619" w14:textId="77777777" w:rsidR="00D96221" w:rsidRPr="005616E1" w:rsidRDefault="00082927" w:rsidP="005616E1">
            <w:pPr>
              <w:pStyle w:val="TableParagraph"/>
              <w:spacing w:line="240" w:lineRule="auto"/>
              <w:ind w:right="103"/>
              <w:rPr>
                <w:b/>
                <w:sz w:val="28"/>
                <w:szCs w:val="28"/>
              </w:rPr>
            </w:pPr>
            <w:r w:rsidRPr="005616E1">
              <w:rPr>
                <w:b/>
                <w:spacing w:val="-2"/>
                <w:sz w:val="28"/>
                <w:szCs w:val="28"/>
              </w:rPr>
              <w:t>Триместры</w:t>
            </w:r>
          </w:p>
        </w:tc>
        <w:tc>
          <w:tcPr>
            <w:tcW w:w="7318" w:type="dxa"/>
            <w:gridSpan w:val="2"/>
          </w:tcPr>
          <w:p w14:paraId="663E76D7" w14:textId="77777777" w:rsidR="00D96221" w:rsidRPr="005616E1" w:rsidRDefault="00082927" w:rsidP="005616E1">
            <w:pPr>
              <w:pStyle w:val="TableParagraph"/>
              <w:spacing w:line="240" w:lineRule="auto"/>
              <w:ind w:left="105" w:right="103"/>
              <w:rPr>
                <w:b/>
                <w:sz w:val="28"/>
                <w:szCs w:val="28"/>
              </w:rPr>
            </w:pPr>
            <w:r w:rsidRPr="005616E1">
              <w:rPr>
                <w:b/>
                <w:spacing w:val="-4"/>
                <w:sz w:val="28"/>
                <w:szCs w:val="28"/>
              </w:rPr>
              <w:t>Дата</w:t>
            </w:r>
          </w:p>
        </w:tc>
      </w:tr>
      <w:tr w:rsidR="00D96221" w:rsidRPr="005616E1" w14:paraId="4E1BEB00" w14:textId="77777777">
        <w:trPr>
          <w:trHeight w:val="321"/>
        </w:trPr>
        <w:tc>
          <w:tcPr>
            <w:tcW w:w="3193" w:type="dxa"/>
            <w:vMerge/>
            <w:tcBorders>
              <w:top w:val="nil"/>
            </w:tcBorders>
          </w:tcPr>
          <w:p w14:paraId="1A361D77" w14:textId="77777777" w:rsidR="00D96221" w:rsidRPr="005616E1" w:rsidRDefault="00D96221" w:rsidP="005616E1">
            <w:pPr>
              <w:ind w:right="103"/>
              <w:rPr>
                <w:sz w:val="28"/>
                <w:szCs w:val="28"/>
              </w:rPr>
            </w:pPr>
          </w:p>
        </w:tc>
        <w:tc>
          <w:tcPr>
            <w:tcW w:w="3774" w:type="dxa"/>
          </w:tcPr>
          <w:p w14:paraId="29152E7B" w14:textId="77777777" w:rsidR="00D96221" w:rsidRPr="005616E1" w:rsidRDefault="00082927" w:rsidP="005616E1">
            <w:pPr>
              <w:pStyle w:val="TableParagraph"/>
              <w:spacing w:line="240" w:lineRule="auto"/>
              <w:ind w:left="105" w:right="103"/>
              <w:rPr>
                <w:b/>
                <w:sz w:val="28"/>
                <w:szCs w:val="28"/>
              </w:rPr>
            </w:pPr>
            <w:r w:rsidRPr="005616E1">
              <w:rPr>
                <w:b/>
                <w:sz w:val="28"/>
                <w:szCs w:val="28"/>
              </w:rPr>
              <w:t>Начала</w:t>
            </w:r>
            <w:r w:rsidRPr="005616E1">
              <w:rPr>
                <w:b/>
                <w:spacing w:val="-7"/>
                <w:sz w:val="28"/>
                <w:szCs w:val="28"/>
              </w:rPr>
              <w:t xml:space="preserve"> </w:t>
            </w:r>
            <w:r w:rsidRPr="005616E1">
              <w:rPr>
                <w:b/>
                <w:spacing w:val="-2"/>
                <w:sz w:val="28"/>
                <w:szCs w:val="28"/>
              </w:rPr>
              <w:t>триместра</w:t>
            </w:r>
          </w:p>
        </w:tc>
        <w:tc>
          <w:tcPr>
            <w:tcW w:w="3544" w:type="dxa"/>
          </w:tcPr>
          <w:p w14:paraId="2CA4ECC4" w14:textId="77777777" w:rsidR="00D96221" w:rsidRPr="005616E1" w:rsidRDefault="00082927" w:rsidP="005616E1">
            <w:pPr>
              <w:pStyle w:val="TableParagraph"/>
              <w:spacing w:line="240" w:lineRule="auto"/>
              <w:ind w:right="103"/>
              <w:rPr>
                <w:b/>
                <w:sz w:val="28"/>
                <w:szCs w:val="28"/>
              </w:rPr>
            </w:pPr>
            <w:r w:rsidRPr="005616E1">
              <w:rPr>
                <w:b/>
                <w:sz w:val="28"/>
                <w:szCs w:val="28"/>
              </w:rPr>
              <w:t>Окончания</w:t>
            </w:r>
            <w:r w:rsidRPr="005616E1">
              <w:rPr>
                <w:b/>
                <w:spacing w:val="-15"/>
                <w:sz w:val="28"/>
                <w:szCs w:val="28"/>
              </w:rPr>
              <w:t xml:space="preserve"> </w:t>
            </w:r>
            <w:r w:rsidRPr="005616E1">
              <w:rPr>
                <w:b/>
                <w:spacing w:val="-2"/>
                <w:sz w:val="28"/>
                <w:szCs w:val="28"/>
              </w:rPr>
              <w:t>триместра</w:t>
            </w:r>
          </w:p>
        </w:tc>
      </w:tr>
      <w:tr w:rsidR="00D96221" w:rsidRPr="005616E1" w14:paraId="5B6E0E3B" w14:textId="77777777">
        <w:trPr>
          <w:trHeight w:val="326"/>
        </w:trPr>
        <w:tc>
          <w:tcPr>
            <w:tcW w:w="3193" w:type="dxa"/>
          </w:tcPr>
          <w:p w14:paraId="20134A00" w14:textId="77777777" w:rsidR="00D96221" w:rsidRPr="005616E1" w:rsidRDefault="00082927" w:rsidP="005616E1">
            <w:pPr>
              <w:pStyle w:val="TableParagraph"/>
              <w:spacing w:line="240" w:lineRule="auto"/>
              <w:ind w:right="103"/>
              <w:rPr>
                <w:b/>
                <w:sz w:val="28"/>
                <w:szCs w:val="28"/>
              </w:rPr>
            </w:pPr>
            <w:r w:rsidRPr="005616E1">
              <w:rPr>
                <w:b/>
                <w:sz w:val="28"/>
                <w:szCs w:val="28"/>
              </w:rPr>
              <w:t>1</w:t>
            </w:r>
            <w:r w:rsidRPr="005616E1">
              <w:rPr>
                <w:b/>
                <w:spacing w:val="-1"/>
                <w:sz w:val="28"/>
                <w:szCs w:val="28"/>
              </w:rPr>
              <w:t xml:space="preserve"> </w:t>
            </w:r>
            <w:r w:rsidRPr="005616E1">
              <w:rPr>
                <w:b/>
                <w:spacing w:val="-2"/>
                <w:sz w:val="28"/>
                <w:szCs w:val="28"/>
              </w:rPr>
              <w:t>триместр</w:t>
            </w:r>
          </w:p>
        </w:tc>
        <w:tc>
          <w:tcPr>
            <w:tcW w:w="3774" w:type="dxa"/>
          </w:tcPr>
          <w:p w14:paraId="1F0AA42A" w14:textId="2A67833C" w:rsidR="00D96221" w:rsidRPr="005616E1" w:rsidRDefault="00082927" w:rsidP="005616E1">
            <w:pPr>
              <w:pStyle w:val="TableParagraph"/>
              <w:spacing w:line="240" w:lineRule="auto"/>
              <w:ind w:left="105" w:right="103"/>
              <w:rPr>
                <w:sz w:val="28"/>
                <w:szCs w:val="28"/>
              </w:rPr>
            </w:pPr>
            <w:r w:rsidRPr="005616E1">
              <w:rPr>
                <w:spacing w:val="-2"/>
                <w:sz w:val="28"/>
                <w:szCs w:val="28"/>
              </w:rPr>
              <w:t>0</w:t>
            </w:r>
            <w:r w:rsidR="005875A0">
              <w:rPr>
                <w:spacing w:val="-2"/>
                <w:sz w:val="28"/>
                <w:szCs w:val="28"/>
              </w:rPr>
              <w:t>2</w:t>
            </w:r>
            <w:r w:rsidRPr="005616E1">
              <w:rPr>
                <w:spacing w:val="-2"/>
                <w:sz w:val="28"/>
                <w:szCs w:val="28"/>
              </w:rPr>
              <w:t>.09.202</w:t>
            </w:r>
            <w:r w:rsidR="005875A0">
              <w:rPr>
                <w:spacing w:val="-2"/>
                <w:sz w:val="28"/>
                <w:szCs w:val="28"/>
              </w:rPr>
              <w:t>4</w:t>
            </w:r>
          </w:p>
        </w:tc>
        <w:tc>
          <w:tcPr>
            <w:tcW w:w="3544" w:type="dxa"/>
          </w:tcPr>
          <w:p w14:paraId="7648A1A4" w14:textId="5CC2A46A" w:rsidR="00D96221" w:rsidRPr="005616E1" w:rsidRDefault="00082927" w:rsidP="005616E1">
            <w:pPr>
              <w:pStyle w:val="TableParagraph"/>
              <w:spacing w:line="240" w:lineRule="auto"/>
              <w:ind w:right="103"/>
              <w:rPr>
                <w:sz w:val="28"/>
                <w:szCs w:val="28"/>
              </w:rPr>
            </w:pPr>
            <w:r w:rsidRPr="005616E1">
              <w:rPr>
                <w:spacing w:val="-2"/>
                <w:sz w:val="28"/>
                <w:szCs w:val="28"/>
              </w:rPr>
              <w:t>1</w:t>
            </w:r>
            <w:r w:rsidR="005875A0">
              <w:rPr>
                <w:spacing w:val="-2"/>
                <w:sz w:val="28"/>
                <w:szCs w:val="28"/>
              </w:rPr>
              <w:t>7</w:t>
            </w:r>
            <w:r w:rsidRPr="005616E1">
              <w:rPr>
                <w:spacing w:val="-2"/>
                <w:sz w:val="28"/>
                <w:szCs w:val="28"/>
              </w:rPr>
              <w:t>.11.202</w:t>
            </w:r>
            <w:r w:rsidR="005875A0">
              <w:rPr>
                <w:spacing w:val="-2"/>
                <w:sz w:val="28"/>
                <w:szCs w:val="28"/>
              </w:rPr>
              <w:t>4</w:t>
            </w:r>
          </w:p>
        </w:tc>
      </w:tr>
      <w:tr w:rsidR="00D96221" w:rsidRPr="005616E1" w14:paraId="6CE02FA2" w14:textId="77777777">
        <w:trPr>
          <w:trHeight w:val="321"/>
        </w:trPr>
        <w:tc>
          <w:tcPr>
            <w:tcW w:w="3193" w:type="dxa"/>
          </w:tcPr>
          <w:p w14:paraId="2824DECD" w14:textId="77777777" w:rsidR="00D96221" w:rsidRPr="005616E1" w:rsidRDefault="00082927" w:rsidP="005616E1">
            <w:pPr>
              <w:pStyle w:val="TableParagraph"/>
              <w:spacing w:line="240" w:lineRule="auto"/>
              <w:ind w:right="103"/>
              <w:rPr>
                <w:b/>
                <w:sz w:val="28"/>
                <w:szCs w:val="28"/>
              </w:rPr>
            </w:pPr>
            <w:r w:rsidRPr="005616E1">
              <w:rPr>
                <w:b/>
                <w:sz w:val="28"/>
                <w:szCs w:val="28"/>
              </w:rPr>
              <w:t>2</w:t>
            </w:r>
            <w:r w:rsidRPr="005616E1">
              <w:rPr>
                <w:b/>
                <w:spacing w:val="-1"/>
                <w:sz w:val="28"/>
                <w:szCs w:val="28"/>
              </w:rPr>
              <w:t xml:space="preserve"> </w:t>
            </w:r>
            <w:r w:rsidRPr="005616E1">
              <w:rPr>
                <w:b/>
                <w:spacing w:val="-2"/>
                <w:sz w:val="28"/>
                <w:szCs w:val="28"/>
              </w:rPr>
              <w:t>триместр</w:t>
            </w:r>
          </w:p>
        </w:tc>
        <w:tc>
          <w:tcPr>
            <w:tcW w:w="3774" w:type="dxa"/>
          </w:tcPr>
          <w:p w14:paraId="2984317F" w14:textId="4661C527" w:rsidR="00D96221" w:rsidRPr="005616E1" w:rsidRDefault="00082927" w:rsidP="005616E1">
            <w:pPr>
              <w:pStyle w:val="TableParagraph"/>
              <w:spacing w:line="240" w:lineRule="auto"/>
              <w:ind w:left="105" w:right="103"/>
              <w:rPr>
                <w:sz w:val="28"/>
                <w:szCs w:val="28"/>
              </w:rPr>
            </w:pPr>
            <w:r w:rsidRPr="005616E1">
              <w:rPr>
                <w:spacing w:val="-2"/>
                <w:sz w:val="28"/>
                <w:szCs w:val="28"/>
              </w:rPr>
              <w:t>2</w:t>
            </w:r>
            <w:r w:rsidR="005875A0">
              <w:rPr>
                <w:spacing w:val="-2"/>
                <w:sz w:val="28"/>
                <w:szCs w:val="28"/>
              </w:rPr>
              <w:t>5</w:t>
            </w:r>
            <w:r w:rsidRPr="005616E1">
              <w:rPr>
                <w:spacing w:val="-2"/>
                <w:sz w:val="28"/>
                <w:szCs w:val="28"/>
              </w:rPr>
              <w:t>.11.202</w:t>
            </w:r>
            <w:r w:rsidR="005875A0">
              <w:rPr>
                <w:spacing w:val="-2"/>
                <w:sz w:val="28"/>
                <w:szCs w:val="28"/>
              </w:rPr>
              <w:t>4</w:t>
            </w:r>
          </w:p>
        </w:tc>
        <w:tc>
          <w:tcPr>
            <w:tcW w:w="3544" w:type="dxa"/>
          </w:tcPr>
          <w:p w14:paraId="4F6B9281" w14:textId="527AEBB5" w:rsidR="00D96221" w:rsidRPr="005616E1" w:rsidRDefault="00082927" w:rsidP="005616E1">
            <w:pPr>
              <w:pStyle w:val="TableParagraph"/>
              <w:spacing w:line="240" w:lineRule="auto"/>
              <w:ind w:right="103"/>
              <w:rPr>
                <w:sz w:val="28"/>
                <w:szCs w:val="28"/>
              </w:rPr>
            </w:pPr>
            <w:r w:rsidRPr="005616E1">
              <w:rPr>
                <w:spacing w:val="-2"/>
                <w:sz w:val="28"/>
                <w:szCs w:val="28"/>
              </w:rPr>
              <w:t>1</w:t>
            </w:r>
            <w:r w:rsidR="005875A0">
              <w:rPr>
                <w:spacing w:val="-2"/>
                <w:sz w:val="28"/>
                <w:szCs w:val="28"/>
              </w:rPr>
              <w:t>6</w:t>
            </w:r>
            <w:r w:rsidRPr="005616E1">
              <w:rPr>
                <w:spacing w:val="-2"/>
                <w:sz w:val="28"/>
                <w:szCs w:val="28"/>
              </w:rPr>
              <w:t>.02.202</w:t>
            </w:r>
            <w:r w:rsidR="005875A0">
              <w:rPr>
                <w:spacing w:val="-2"/>
                <w:sz w:val="28"/>
                <w:szCs w:val="28"/>
              </w:rPr>
              <w:t>5</w:t>
            </w:r>
          </w:p>
        </w:tc>
      </w:tr>
      <w:tr w:rsidR="00D96221" w:rsidRPr="005616E1" w14:paraId="56F683C3" w14:textId="77777777">
        <w:trPr>
          <w:trHeight w:val="321"/>
        </w:trPr>
        <w:tc>
          <w:tcPr>
            <w:tcW w:w="3193" w:type="dxa"/>
          </w:tcPr>
          <w:p w14:paraId="6F9052B5" w14:textId="77777777" w:rsidR="00D96221" w:rsidRPr="005616E1" w:rsidRDefault="00082927" w:rsidP="005616E1">
            <w:pPr>
              <w:pStyle w:val="TableParagraph"/>
              <w:spacing w:line="240" w:lineRule="auto"/>
              <w:ind w:right="103"/>
              <w:rPr>
                <w:b/>
                <w:sz w:val="28"/>
                <w:szCs w:val="28"/>
              </w:rPr>
            </w:pPr>
            <w:r w:rsidRPr="005616E1">
              <w:rPr>
                <w:b/>
                <w:sz w:val="28"/>
                <w:szCs w:val="28"/>
              </w:rPr>
              <w:t xml:space="preserve">3 </w:t>
            </w:r>
            <w:r w:rsidRPr="005616E1">
              <w:rPr>
                <w:b/>
                <w:spacing w:val="-2"/>
                <w:sz w:val="28"/>
                <w:szCs w:val="28"/>
              </w:rPr>
              <w:t>триместр</w:t>
            </w:r>
          </w:p>
        </w:tc>
        <w:tc>
          <w:tcPr>
            <w:tcW w:w="3774" w:type="dxa"/>
          </w:tcPr>
          <w:p w14:paraId="0EC1E983" w14:textId="5DEDC1F6" w:rsidR="00D96221" w:rsidRPr="005616E1" w:rsidRDefault="00082927" w:rsidP="005616E1">
            <w:pPr>
              <w:pStyle w:val="TableParagraph"/>
              <w:spacing w:line="240" w:lineRule="auto"/>
              <w:ind w:left="105" w:right="103"/>
              <w:rPr>
                <w:sz w:val="28"/>
                <w:szCs w:val="28"/>
              </w:rPr>
            </w:pPr>
            <w:r w:rsidRPr="005616E1">
              <w:rPr>
                <w:spacing w:val="-2"/>
                <w:sz w:val="28"/>
                <w:szCs w:val="28"/>
              </w:rPr>
              <w:t>2</w:t>
            </w:r>
            <w:r w:rsidR="005875A0">
              <w:rPr>
                <w:spacing w:val="-2"/>
                <w:sz w:val="28"/>
                <w:szCs w:val="28"/>
              </w:rPr>
              <w:t>4</w:t>
            </w:r>
            <w:r w:rsidRPr="005616E1">
              <w:rPr>
                <w:spacing w:val="-2"/>
                <w:sz w:val="28"/>
                <w:szCs w:val="28"/>
              </w:rPr>
              <w:t>.02.202</w:t>
            </w:r>
            <w:r w:rsidR="005875A0">
              <w:rPr>
                <w:spacing w:val="-2"/>
                <w:sz w:val="28"/>
                <w:szCs w:val="28"/>
              </w:rPr>
              <w:t>5</w:t>
            </w:r>
          </w:p>
        </w:tc>
        <w:tc>
          <w:tcPr>
            <w:tcW w:w="3544" w:type="dxa"/>
          </w:tcPr>
          <w:p w14:paraId="4027EE87" w14:textId="62D3D4C0" w:rsidR="00D96221" w:rsidRPr="005616E1" w:rsidRDefault="005875A0" w:rsidP="005616E1">
            <w:pPr>
              <w:pStyle w:val="TableParagraph"/>
              <w:spacing w:line="240" w:lineRule="auto"/>
              <w:ind w:right="103"/>
              <w:rPr>
                <w:sz w:val="28"/>
                <w:szCs w:val="28"/>
              </w:rPr>
            </w:pPr>
            <w:r>
              <w:rPr>
                <w:spacing w:val="-2"/>
                <w:sz w:val="28"/>
                <w:szCs w:val="28"/>
              </w:rPr>
              <w:t>23</w:t>
            </w:r>
            <w:r w:rsidR="00082927" w:rsidRPr="005616E1">
              <w:rPr>
                <w:spacing w:val="-2"/>
                <w:sz w:val="28"/>
                <w:szCs w:val="28"/>
              </w:rPr>
              <w:t>.05.202</w:t>
            </w:r>
            <w:r>
              <w:rPr>
                <w:spacing w:val="-2"/>
                <w:sz w:val="28"/>
                <w:szCs w:val="28"/>
              </w:rPr>
              <w:t>5</w:t>
            </w:r>
          </w:p>
        </w:tc>
      </w:tr>
    </w:tbl>
    <w:p w14:paraId="4A29BE0F" w14:textId="77777777" w:rsidR="00D96221" w:rsidRPr="005616E1" w:rsidRDefault="00082927" w:rsidP="005616E1">
      <w:pPr>
        <w:pStyle w:val="a5"/>
        <w:numPr>
          <w:ilvl w:val="1"/>
          <w:numId w:val="3"/>
        </w:numPr>
        <w:tabs>
          <w:tab w:val="left" w:pos="2201"/>
        </w:tabs>
        <w:ind w:right="103" w:firstLine="0"/>
        <w:jc w:val="left"/>
        <w:rPr>
          <w:sz w:val="28"/>
          <w:szCs w:val="28"/>
        </w:rPr>
      </w:pPr>
      <w:r w:rsidRPr="005616E1">
        <w:rPr>
          <w:sz w:val="28"/>
          <w:szCs w:val="28"/>
        </w:rPr>
        <w:t>для</w:t>
      </w:r>
      <w:r w:rsidRPr="005616E1">
        <w:rPr>
          <w:spacing w:val="-4"/>
          <w:sz w:val="28"/>
          <w:szCs w:val="28"/>
        </w:rPr>
        <w:t xml:space="preserve"> </w:t>
      </w:r>
      <w:r w:rsidRPr="005616E1">
        <w:rPr>
          <w:sz w:val="28"/>
          <w:szCs w:val="28"/>
        </w:rPr>
        <w:t>обучающихся</w:t>
      </w:r>
      <w:r w:rsidRPr="005616E1">
        <w:rPr>
          <w:spacing w:val="-4"/>
          <w:sz w:val="28"/>
          <w:szCs w:val="28"/>
        </w:rPr>
        <w:t xml:space="preserve"> </w:t>
      </w:r>
      <w:r w:rsidRPr="005616E1">
        <w:rPr>
          <w:sz w:val="28"/>
          <w:szCs w:val="28"/>
        </w:rPr>
        <w:t>2-4</w:t>
      </w:r>
      <w:r w:rsidRPr="005616E1">
        <w:rPr>
          <w:spacing w:val="59"/>
          <w:sz w:val="28"/>
          <w:szCs w:val="28"/>
        </w:rPr>
        <w:t xml:space="preserve"> </w:t>
      </w:r>
      <w:r w:rsidRPr="005616E1">
        <w:rPr>
          <w:spacing w:val="-2"/>
          <w:sz w:val="28"/>
          <w:szCs w:val="28"/>
        </w:rPr>
        <w:t>классов</w:t>
      </w:r>
    </w:p>
    <w:tbl>
      <w:tblPr>
        <w:tblStyle w:val="TableNormal"/>
        <w:tblW w:w="10511" w:type="dxa"/>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774"/>
        <w:gridCol w:w="3544"/>
      </w:tblGrid>
      <w:tr w:rsidR="00D96221" w:rsidRPr="005616E1" w14:paraId="590CB326" w14:textId="77777777" w:rsidTr="005875A0">
        <w:trPr>
          <w:trHeight w:val="321"/>
        </w:trPr>
        <w:tc>
          <w:tcPr>
            <w:tcW w:w="3193" w:type="dxa"/>
            <w:vMerge w:val="restart"/>
          </w:tcPr>
          <w:p w14:paraId="3E6D26B5" w14:textId="77777777" w:rsidR="00D96221" w:rsidRPr="005616E1" w:rsidRDefault="00082927" w:rsidP="005616E1">
            <w:pPr>
              <w:pStyle w:val="TableParagraph"/>
              <w:spacing w:line="240" w:lineRule="auto"/>
              <w:ind w:right="103"/>
              <w:rPr>
                <w:b/>
                <w:sz w:val="28"/>
                <w:szCs w:val="28"/>
              </w:rPr>
            </w:pPr>
            <w:r w:rsidRPr="005616E1">
              <w:rPr>
                <w:b/>
                <w:spacing w:val="-2"/>
                <w:sz w:val="28"/>
                <w:szCs w:val="28"/>
              </w:rPr>
              <w:t>Триместры</w:t>
            </w:r>
          </w:p>
        </w:tc>
        <w:tc>
          <w:tcPr>
            <w:tcW w:w="7318" w:type="dxa"/>
            <w:gridSpan w:val="2"/>
          </w:tcPr>
          <w:p w14:paraId="7C72BEBF" w14:textId="77777777" w:rsidR="00D96221" w:rsidRPr="005616E1" w:rsidRDefault="00082927" w:rsidP="005616E1">
            <w:pPr>
              <w:pStyle w:val="TableParagraph"/>
              <w:spacing w:line="240" w:lineRule="auto"/>
              <w:ind w:left="105" w:right="103"/>
              <w:rPr>
                <w:b/>
                <w:sz w:val="28"/>
                <w:szCs w:val="28"/>
              </w:rPr>
            </w:pPr>
            <w:r w:rsidRPr="005616E1">
              <w:rPr>
                <w:b/>
                <w:spacing w:val="-4"/>
                <w:sz w:val="28"/>
                <w:szCs w:val="28"/>
              </w:rPr>
              <w:t>Дата</w:t>
            </w:r>
          </w:p>
        </w:tc>
      </w:tr>
      <w:tr w:rsidR="00D96221" w:rsidRPr="005616E1" w14:paraId="405F85C4" w14:textId="77777777" w:rsidTr="005875A0">
        <w:trPr>
          <w:trHeight w:val="326"/>
        </w:trPr>
        <w:tc>
          <w:tcPr>
            <w:tcW w:w="3193" w:type="dxa"/>
            <w:vMerge/>
            <w:tcBorders>
              <w:top w:val="nil"/>
            </w:tcBorders>
          </w:tcPr>
          <w:p w14:paraId="5741AC1E" w14:textId="77777777" w:rsidR="00D96221" w:rsidRPr="005616E1" w:rsidRDefault="00D96221" w:rsidP="005616E1">
            <w:pPr>
              <w:ind w:right="103"/>
              <w:rPr>
                <w:sz w:val="28"/>
                <w:szCs w:val="28"/>
              </w:rPr>
            </w:pPr>
          </w:p>
        </w:tc>
        <w:tc>
          <w:tcPr>
            <w:tcW w:w="3774" w:type="dxa"/>
          </w:tcPr>
          <w:p w14:paraId="0D74E9A5" w14:textId="77777777" w:rsidR="00D96221" w:rsidRPr="005616E1" w:rsidRDefault="00082927" w:rsidP="005616E1">
            <w:pPr>
              <w:pStyle w:val="TableParagraph"/>
              <w:spacing w:line="240" w:lineRule="auto"/>
              <w:ind w:left="105" w:right="103"/>
              <w:rPr>
                <w:b/>
                <w:sz w:val="28"/>
                <w:szCs w:val="28"/>
              </w:rPr>
            </w:pPr>
            <w:r w:rsidRPr="005616E1">
              <w:rPr>
                <w:b/>
                <w:sz w:val="28"/>
                <w:szCs w:val="28"/>
              </w:rPr>
              <w:t>Начала</w:t>
            </w:r>
            <w:r w:rsidRPr="005616E1">
              <w:rPr>
                <w:b/>
                <w:spacing w:val="-7"/>
                <w:sz w:val="28"/>
                <w:szCs w:val="28"/>
              </w:rPr>
              <w:t xml:space="preserve"> </w:t>
            </w:r>
            <w:r w:rsidRPr="005616E1">
              <w:rPr>
                <w:b/>
                <w:spacing w:val="-2"/>
                <w:sz w:val="28"/>
                <w:szCs w:val="28"/>
              </w:rPr>
              <w:t>триместра</w:t>
            </w:r>
          </w:p>
        </w:tc>
        <w:tc>
          <w:tcPr>
            <w:tcW w:w="3544" w:type="dxa"/>
          </w:tcPr>
          <w:p w14:paraId="59342440" w14:textId="77777777" w:rsidR="00D96221" w:rsidRPr="005616E1" w:rsidRDefault="00082927" w:rsidP="005616E1">
            <w:pPr>
              <w:pStyle w:val="TableParagraph"/>
              <w:spacing w:line="240" w:lineRule="auto"/>
              <w:ind w:right="103"/>
              <w:rPr>
                <w:b/>
                <w:sz w:val="28"/>
                <w:szCs w:val="28"/>
              </w:rPr>
            </w:pPr>
            <w:r w:rsidRPr="005616E1">
              <w:rPr>
                <w:b/>
                <w:sz w:val="28"/>
                <w:szCs w:val="28"/>
              </w:rPr>
              <w:t>Окончания</w:t>
            </w:r>
            <w:r w:rsidRPr="005616E1">
              <w:rPr>
                <w:b/>
                <w:spacing w:val="-15"/>
                <w:sz w:val="28"/>
                <w:szCs w:val="28"/>
              </w:rPr>
              <w:t xml:space="preserve"> </w:t>
            </w:r>
            <w:r w:rsidRPr="005616E1">
              <w:rPr>
                <w:b/>
                <w:spacing w:val="-2"/>
                <w:sz w:val="28"/>
                <w:szCs w:val="28"/>
              </w:rPr>
              <w:t>триместра</w:t>
            </w:r>
          </w:p>
        </w:tc>
      </w:tr>
      <w:tr w:rsidR="005875A0" w:rsidRPr="005616E1" w14:paraId="2EE3C9CC" w14:textId="77777777" w:rsidTr="005875A0">
        <w:trPr>
          <w:trHeight w:val="321"/>
        </w:trPr>
        <w:tc>
          <w:tcPr>
            <w:tcW w:w="3193" w:type="dxa"/>
          </w:tcPr>
          <w:p w14:paraId="2B9B73DD" w14:textId="77777777" w:rsidR="005875A0" w:rsidRPr="005616E1" w:rsidRDefault="005875A0" w:rsidP="005875A0">
            <w:pPr>
              <w:pStyle w:val="TableParagraph"/>
              <w:spacing w:line="240" w:lineRule="auto"/>
              <w:ind w:right="103"/>
              <w:rPr>
                <w:b/>
                <w:sz w:val="28"/>
                <w:szCs w:val="28"/>
              </w:rPr>
            </w:pPr>
            <w:r w:rsidRPr="005616E1">
              <w:rPr>
                <w:b/>
                <w:sz w:val="28"/>
                <w:szCs w:val="28"/>
              </w:rPr>
              <w:t>1</w:t>
            </w:r>
            <w:r w:rsidRPr="005616E1">
              <w:rPr>
                <w:b/>
                <w:spacing w:val="-1"/>
                <w:sz w:val="28"/>
                <w:szCs w:val="28"/>
              </w:rPr>
              <w:t xml:space="preserve"> </w:t>
            </w:r>
            <w:r w:rsidRPr="005616E1">
              <w:rPr>
                <w:b/>
                <w:spacing w:val="-2"/>
                <w:sz w:val="28"/>
                <w:szCs w:val="28"/>
              </w:rPr>
              <w:t>триместр</w:t>
            </w:r>
          </w:p>
        </w:tc>
        <w:tc>
          <w:tcPr>
            <w:tcW w:w="3774" w:type="dxa"/>
          </w:tcPr>
          <w:p w14:paraId="05B8BFF4" w14:textId="067447F7" w:rsidR="005875A0" w:rsidRPr="005616E1" w:rsidRDefault="005875A0" w:rsidP="005875A0">
            <w:pPr>
              <w:pStyle w:val="TableParagraph"/>
              <w:spacing w:line="240" w:lineRule="auto"/>
              <w:ind w:left="105" w:right="103"/>
              <w:rPr>
                <w:sz w:val="28"/>
                <w:szCs w:val="28"/>
              </w:rPr>
            </w:pPr>
            <w:r w:rsidRPr="005616E1">
              <w:rPr>
                <w:spacing w:val="-2"/>
                <w:sz w:val="28"/>
                <w:szCs w:val="28"/>
              </w:rPr>
              <w:t>0</w:t>
            </w:r>
            <w:r>
              <w:rPr>
                <w:spacing w:val="-2"/>
                <w:sz w:val="28"/>
                <w:szCs w:val="28"/>
              </w:rPr>
              <w:t>2</w:t>
            </w:r>
            <w:r w:rsidRPr="005616E1">
              <w:rPr>
                <w:spacing w:val="-2"/>
                <w:sz w:val="28"/>
                <w:szCs w:val="28"/>
              </w:rPr>
              <w:t>.09.202</w:t>
            </w:r>
            <w:r>
              <w:rPr>
                <w:spacing w:val="-2"/>
                <w:sz w:val="28"/>
                <w:szCs w:val="28"/>
              </w:rPr>
              <w:t>4</w:t>
            </w:r>
          </w:p>
        </w:tc>
        <w:tc>
          <w:tcPr>
            <w:tcW w:w="3544" w:type="dxa"/>
          </w:tcPr>
          <w:p w14:paraId="1BA89EE0" w14:textId="3F83A2BF" w:rsidR="005875A0" w:rsidRPr="005616E1" w:rsidRDefault="005875A0" w:rsidP="005875A0">
            <w:pPr>
              <w:pStyle w:val="TableParagraph"/>
              <w:spacing w:line="240" w:lineRule="auto"/>
              <w:ind w:right="103"/>
              <w:rPr>
                <w:sz w:val="28"/>
                <w:szCs w:val="28"/>
              </w:rPr>
            </w:pPr>
            <w:r w:rsidRPr="005616E1">
              <w:rPr>
                <w:spacing w:val="-2"/>
                <w:sz w:val="28"/>
                <w:szCs w:val="28"/>
              </w:rPr>
              <w:t>1</w:t>
            </w:r>
            <w:r>
              <w:rPr>
                <w:spacing w:val="-2"/>
                <w:sz w:val="28"/>
                <w:szCs w:val="28"/>
              </w:rPr>
              <w:t>7</w:t>
            </w:r>
            <w:r w:rsidRPr="005616E1">
              <w:rPr>
                <w:spacing w:val="-2"/>
                <w:sz w:val="28"/>
                <w:szCs w:val="28"/>
              </w:rPr>
              <w:t>.11.202</w:t>
            </w:r>
            <w:r>
              <w:rPr>
                <w:spacing w:val="-2"/>
                <w:sz w:val="28"/>
                <w:szCs w:val="28"/>
              </w:rPr>
              <w:t>4</w:t>
            </w:r>
          </w:p>
        </w:tc>
      </w:tr>
      <w:tr w:rsidR="005875A0" w:rsidRPr="005616E1" w14:paraId="6BB1B3CF" w14:textId="77777777" w:rsidTr="005875A0">
        <w:trPr>
          <w:trHeight w:val="321"/>
        </w:trPr>
        <w:tc>
          <w:tcPr>
            <w:tcW w:w="3193" w:type="dxa"/>
          </w:tcPr>
          <w:p w14:paraId="73C16974" w14:textId="77777777" w:rsidR="005875A0" w:rsidRPr="005616E1" w:rsidRDefault="005875A0" w:rsidP="005875A0">
            <w:pPr>
              <w:pStyle w:val="TableParagraph"/>
              <w:spacing w:line="240" w:lineRule="auto"/>
              <w:ind w:right="103"/>
              <w:rPr>
                <w:b/>
                <w:sz w:val="28"/>
                <w:szCs w:val="28"/>
              </w:rPr>
            </w:pPr>
            <w:r w:rsidRPr="005616E1">
              <w:rPr>
                <w:b/>
                <w:sz w:val="28"/>
                <w:szCs w:val="28"/>
              </w:rPr>
              <w:t>2</w:t>
            </w:r>
            <w:r w:rsidRPr="005616E1">
              <w:rPr>
                <w:b/>
                <w:spacing w:val="-1"/>
                <w:sz w:val="28"/>
                <w:szCs w:val="28"/>
              </w:rPr>
              <w:t xml:space="preserve"> </w:t>
            </w:r>
            <w:r w:rsidRPr="005616E1">
              <w:rPr>
                <w:b/>
                <w:spacing w:val="-2"/>
                <w:sz w:val="28"/>
                <w:szCs w:val="28"/>
              </w:rPr>
              <w:t>триместр</w:t>
            </w:r>
          </w:p>
        </w:tc>
        <w:tc>
          <w:tcPr>
            <w:tcW w:w="3774" w:type="dxa"/>
          </w:tcPr>
          <w:p w14:paraId="5DF778E1" w14:textId="0B0B1584" w:rsidR="005875A0" w:rsidRPr="005616E1" w:rsidRDefault="005875A0" w:rsidP="005875A0">
            <w:pPr>
              <w:pStyle w:val="TableParagraph"/>
              <w:spacing w:line="240" w:lineRule="auto"/>
              <w:ind w:left="105" w:right="103"/>
              <w:rPr>
                <w:sz w:val="28"/>
                <w:szCs w:val="28"/>
              </w:rPr>
            </w:pPr>
            <w:r w:rsidRPr="005616E1">
              <w:rPr>
                <w:spacing w:val="-2"/>
                <w:sz w:val="28"/>
                <w:szCs w:val="28"/>
              </w:rPr>
              <w:t>2</w:t>
            </w:r>
            <w:r>
              <w:rPr>
                <w:spacing w:val="-2"/>
                <w:sz w:val="28"/>
                <w:szCs w:val="28"/>
              </w:rPr>
              <w:t>5</w:t>
            </w:r>
            <w:r w:rsidRPr="005616E1">
              <w:rPr>
                <w:spacing w:val="-2"/>
                <w:sz w:val="28"/>
                <w:szCs w:val="28"/>
              </w:rPr>
              <w:t>.11.202</w:t>
            </w:r>
            <w:r>
              <w:rPr>
                <w:spacing w:val="-2"/>
                <w:sz w:val="28"/>
                <w:szCs w:val="28"/>
              </w:rPr>
              <w:t>4</w:t>
            </w:r>
          </w:p>
        </w:tc>
        <w:tc>
          <w:tcPr>
            <w:tcW w:w="3544" w:type="dxa"/>
          </w:tcPr>
          <w:p w14:paraId="79E545BF" w14:textId="4C04A948" w:rsidR="005875A0" w:rsidRPr="005616E1" w:rsidRDefault="005875A0" w:rsidP="005875A0">
            <w:pPr>
              <w:pStyle w:val="TableParagraph"/>
              <w:spacing w:line="240" w:lineRule="auto"/>
              <w:ind w:right="103"/>
              <w:rPr>
                <w:sz w:val="28"/>
                <w:szCs w:val="28"/>
              </w:rPr>
            </w:pPr>
            <w:r w:rsidRPr="005616E1">
              <w:rPr>
                <w:spacing w:val="-2"/>
                <w:sz w:val="28"/>
                <w:szCs w:val="28"/>
              </w:rPr>
              <w:t>1</w:t>
            </w:r>
            <w:r>
              <w:rPr>
                <w:spacing w:val="-2"/>
                <w:sz w:val="28"/>
                <w:szCs w:val="28"/>
              </w:rPr>
              <w:t>6</w:t>
            </w:r>
            <w:r w:rsidRPr="005616E1">
              <w:rPr>
                <w:spacing w:val="-2"/>
                <w:sz w:val="28"/>
                <w:szCs w:val="28"/>
              </w:rPr>
              <w:t>.02.202</w:t>
            </w:r>
            <w:r>
              <w:rPr>
                <w:spacing w:val="-2"/>
                <w:sz w:val="28"/>
                <w:szCs w:val="28"/>
              </w:rPr>
              <w:t>5</w:t>
            </w:r>
          </w:p>
        </w:tc>
      </w:tr>
      <w:tr w:rsidR="005875A0" w:rsidRPr="005616E1" w14:paraId="22B57224" w14:textId="77777777" w:rsidTr="005875A0">
        <w:trPr>
          <w:trHeight w:val="321"/>
        </w:trPr>
        <w:tc>
          <w:tcPr>
            <w:tcW w:w="3193" w:type="dxa"/>
          </w:tcPr>
          <w:p w14:paraId="1B4BFD1E" w14:textId="77777777" w:rsidR="005875A0" w:rsidRPr="005616E1" w:rsidRDefault="005875A0" w:rsidP="005875A0">
            <w:pPr>
              <w:pStyle w:val="TableParagraph"/>
              <w:spacing w:line="240" w:lineRule="auto"/>
              <w:ind w:right="103"/>
              <w:rPr>
                <w:b/>
                <w:sz w:val="28"/>
                <w:szCs w:val="28"/>
              </w:rPr>
            </w:pPr>
            <w:r w:rsidRPr="005616E1">
              <w:rPr>
                <w:b/>
                <w:sz w:val="28"/>
                <w:szCs w:val="28"/>
              </w:rPr>
              <w:t>3</w:t>
            </w:r>
            <w:r w:rsidRPr="005616E1">
              <w:rPr>
                <w:b/>
                <w:spacing w:val="-1"/>
                <w:sz w:val="28"/>
                <w:szCs w:val="28"/>
              </w:rPr>
              <w:t xml:space="preserve"> </w:t>
            </w:r>
            <w:r w:rsidRPr="005616E1">
              <w:rPr>
                <w:b/>
                <w:spacing w:val="-2"/>
                <w:sz w:val="28"/>
                <w:szCs w:val="28"/>
              </w:rPr>
              <w:t>триместр</w:t>
            </w:r>
          </w:p>
        </w:tc>
        <w:tc>
          <w:tcPr>
            <w:tcW w:w="3774" w:type="dxa"/>
          </w:tcPr>
          <w:p w14:paraId="4D3A378C" w14:textId="2C54D137" w:rsidR="005875A0" w:rsidRPr="005616E1" w:rsidRDefault="005875A0" w:rsidP="005875A0">
            <w:pPr>
              <w:pStyle w:val="TableParagraph"/>
              <w:spacing w:line="240" w:lineRule="auto"/>
              <w:ind w:left="105" w:right="103"/>
              <w:rPr>
                <w:sz w:val="28"/>
                <w:szCs w:val="28"/>
              </w:rPr>
            </w:pPr>
            <w:r w:rsidRPr="005616E1">
              <w:rPr>
                <w:spacing w:val="-2"/>
                <w:sz w:val="28"/>
                <w:szCs w:val="28"/>
              </w:rPr>
              <w:t>2</w:t>
            </w:r>
            <w:r>
              <w:rPr>
                <w:spacing w:val="-2"/>
                <w:sz w:val="28"/>
                <w:szCs w:val="28"/>
              </w:rPr>
              <w:t>4</w:t>
            </w:r>
            <w:r w:rsidRPr="005616E1">
              <w:rPr>
                <w:spacing w:val="-2"/>
                <w:sz w:val="28"/>
                <w:szCs w:val="28"/>
              </w:rPr>
              <w:t>.02.202</w:t>
            </w:r>
            <w:r>
              <w:rPr>
                <w:spacing w:val="-2"/>
                <w:sz w:val="28"/>
                <w:szCs w:val="28"/>
              </w:rPr>
              <w:t>5</w:t>
            </w:r>
          </w:p>
        </w:tc>
        <w:tc>
          <w:tcPr>
            <w:tcW w:w="3544" w:type="dxa"/>
          </w:tcPr>
          <w:p w14:paraId="4D71D2EB" w14:textId="6DA66F29" w:rsidR="005875A0" w:rsidRPr="005616E1" w:rsidRDefault="005875A0" w:rsidP="005875A0">
            <w:pPr>
              <w:pStyle w:val="TableParagraph"/>
              <w:spacing w:line="240" w:lineRule="auto"/>
              <w:ind w:right="103"/>
              <w:rPr>
                <w:sz w:val="28"/>
                <w:szCs w:val="28"/>
              </w:rPr>
            </w:pPr>
            <w:r>
              <w:rPr>
                <w:spacing w:val="-2"/>
                <w:sz w:val="28"/>
                <w:szCs w:val="28"/>
              </w:rPr>
              <w:t>23</w:t>
            </w:r>
            <w:r w:rsidRPr="005616E1">
              <w:rPr>
                <w:spacing w:val="-2"/>
                <w:sz w:val="28"/>
                <w:szCs w:val="28"/>
              </w:rPr>
              <w:t>.05.202</w:t>
            </w:r>
            <w:r>
              <w:rPr>
                <w:spacing w:val="-2"/>
                <w:sz w:val="28"/>
                <w:szCs w:val="28"/>
              </w:rPr>
              <w:t>5</w:t>
            </w:r>
          </w:p>
        </w:tc>
      </w:tr>
    </w:tbl>
    <w:p w14:paraId="25E890B8" w14:textId="77777777" w:rsidR="00D96221" w:rsidRPr="005616E1" w:rsidRDefault="00082927" w:rsidP="005616E1">
      <w:pPr>
        <w:pStyle w:val="2"/>
        <w:numPr>
          <w:ilvl w:val="0"/>
          <w:numId w:val="4"/>
        </w:numPr>
        <w:tabs>
          <w:tab w:val="left" w:pos="1067"/>
        </w:tabs>
        <w:spacing w:line="240" w:lineRule="auto"/>
        <w:ind w:left="1067" w:right="103" w:firstLine="0"/>
        <w:jc w:val="left"/>
      </w:pPr>
      <w:r w:rsidRPr="005616E1">
        <w:t>Регламентирование</w:t>
      </w:r>
      <w:r w:rsidRPr="005616E1">
        <w:rPr>
          <w:spacing w:val="-14"/>
        </w:rPr>
        <w:t xml:space="preserve"> </w:t>
      </w:r>
      <w:r w:rsidRPr="005616E1">
        <w:t>образовательной</w:t>
      </w:r>
      <w:r w:rsidRPr="005616E1">
        <w:rPr>
          <w:spacing w:val="-12"/>
        </w:rPr>
        <w:t xml:space="preserve"> </w:t>
      </w:r>
      <w:r w:rsidRPr="005616E1">
        <w:t>деятельности</w:t>
      </w:r>
      <w:r w:rsidRPr="005616E1">
        <w:rPr>
          <w:spacing w:val="-17"/>
        </w:rPr>
        <w:t xml:space="preserve"> </w:t>
      </w:r>
      <w:r w:rsidRPr="005616E1">
        <w:t>на</w:t>
      </w:r>
      <w:r w:rsidRPr="005616E1">
        <w:rPr>
          <w:spacing w:val="-13"/>
        </w:rPr>
        <w:t xml:space="preserve"> </w:t>
      </w:r>
      <w:r w:rsidRPr="005616E1">
        <w:rPr>
          <w:spacing w:val="-2"/>
        </w:rPr>
        <w:t>неделю</w:t>
      </w:r>
    </w:p>
    <w:p w14:paraId="66049AD0" w14:textId="77777777" w:rsidR="00D96221" w:rsidRPr="005616E1" w:rsidRDefault="00082927" w:rsidP="005616E1">
      <w:pPr>
        <w:pStyle w:val="a3"/>
        <w:ind w:left="785" w:right="103"/>
        <w:jc w:val="left"/>
      </w:pPr>
      <w:r w:rsidRPr="005616E1">
        <w:t>продолжительность</w:t>
      </w:r>
      <w:r w:rsidRPr="005616E1">
        <w:rPr>
          <w:spacing w:val="-7"/>
        </w:rPr>
        <w:t xml:space="preserve"> </w:t>
      </w:r>
      <w:r w:rsidRPr="005616E1">
        <w:t>учебной</w:t>
      </w:r>
      <w:r w:rsidRPr="005616E1">
        <w:rPr>
          <w:spacing w:val="54"/>
        </w:rPr>
        <w:t xml:space="preserve"> </w:t>
      </w:r>
      <w:r w:rsidRPr="005616E1">
        <w:rPr>
          <w:spacing w:val="-2"/>
        </w:rPr>
        <w:t>недели:</w:t>
      </w:r>
    </w:p>
    <w:p w14:paraId="59B411B3" w14:textId="77777777" w:rsidR="00D96221" w:rsidRPr="005616E1" w:rsidRDefault="00082927" w:rsidP="005616E1">
      <w:pPr>
        <w:pStyle w:val="a3"/>
        <w:ind w:left="785" w:right="103"/>
        <w:jc w:val="left"/>
      </w:pPr>
      <w:r w:rsidRPr="005616E1">
        <w:t>1</w:t>
      </w:r>
      <w:r w:rsidRPr="005616E1">
        <w:rPr>
          <w:spacing w:val="-4"/>
        </w:rPr>
        <w:t xml:space="preserve"> </w:t>
      </w:r>
      <w:r w:rsidRPr="005616E1">
        <w:t>–</w:t>
      </w:r>
      <w:r w:rsidRPr="005616E1">
        <w:rPr>
          <w:spacing w:val="-4"/>
        </w:rPr>
        <w:t xml:space="preserve"> </w:t>
      </w:r>
      <w:r w:rsidRPr="005616E1">
        <w:t>4</w:t>
      </w:r>
      <w:r w:rsidRPr="005616E1">
        <w:rPr>
          <w:spacing w:val="-4"/>
        </w:rPr>
        <w:t xml:space="preserve"> </w:t>
      </w:r>
      <w:r w:rsidRPr="005616E1">
        <w:t>классы</w:t>
      </w:r>
      <w:r w:rsidRPr="005616E1">
        <w:rPr>
          <w:spacing w:val="-3"/>
        </w:rPr>
        <w:t xml:space="preserve"> </w:t>
      </w:r>
      <w:r w:rsidRPr="005616E1">
        <w:t>–</w:t>
      </w:r>
      <w:r w:rsidRPr="005616E1">
        <w:rPr>
          <w:spacing w:val="-4"/>
        </w:rPr>
        <w:t xml:space="preserve"> </w:t>
      </w:r>
      <w:r w:rsidRPr="005616E1">
        <w:t>5-дневная</w:t>
      </w:r>
      <w:r w:rsidRPr="005616E1">
        <w:rPr>
          <w:spacing w:val="-3"/>
        </w:rPr>
        <w:t xml:space="preserve"> </w:t>
      </w:r>
      <w:r w:rsidRPr="005616E1">
        <w:t>учебная</w:t>
      </w:r>
      <w:r w:rsidRPr="005616E1">
        <w:rPr>
          <w:spacing w:val="-3"/>
        </w:rPr>
        <w:t xml:space="preserve"> </w:t>
      </w:r>
      <w:r w:rsidRPr="005616E1">
        <w:rPr>
          <w:spacing w:val="-2"/>
        </w:rPr>
        <w:t>неделя;</w:t>
      </w:r>
    </w:p>
    <w:p w14:paraId="6C17EEB2" w14:textId="77777777" w:rsidR="00D96221" w:rsidRPr="005616E1" w:rsidRDefault="00082927" w:rsidP="005616E1">
      <w:pPr>
        <w:pStyle w:val="2"/>
        <w:numPr>
          <w:ilvl w:val="0"/>
          <w:numId w:val="2"/>
        </w:numPr>
        <w:tabs>
          <w:tab w:val="left" w:pos="1067"/>
        </w:tabs>
        <w:spacing w:line="240" w:lineRule="auto"/>
        <w:ind w:left="1067" w:right="103" w:firstLine="0"/>
        <w:jc w:val="left"/>
      </w:pPr>
      <w:r w:rsidRPr="005616E1">
        <w:t>Регламентирование</w:t>
      </w:r>
      <w:r w:rsidRPr="005616E1">
        <w:rPr>
          <w:spacing w:val="-16"/>
        </w:rPr>
        <w:t xml:space="preserve"> </w:t>
      </w:r>
      <w:r w:rsidRPr="005616E1">
        <w:t>образовательной</w:t>
      </w:r>
      <w:r w:rsidRPr="005616E1">
        <w:rPr>
          <w:spacing w:val="-17"/>
        </w:rPr>
        <w:t xml:space="preserve"> </w:t>
      </w:r>
      <w:r w:rsidRPr="005616E1">
        <w:t>деятельности</w:t>
      </w:r>
      <w:r w:rsidRPr="005616E1">
        <w:rPr>
          <w:spacing w:val="-18"/>
        </w:rPr>
        <w:t xml:space="preserve"> </w:t>
      </w:r>
      <w:r w:rsidRPr="005616E1">
        <w:t>на</w:t>
      </w:r>
      <w:r w:rsidRPr="005616E1">
        <w:rPr>
          <w:spacing w:val="-13"/>
        </w:rPr>
        <w:t xml:space="preserve"> </w:t>
      </w:r>
      <w:r w:rsidRPr="005616E1">
        <w:rPr>
          <w:spacing w:val="-2"/>
        </w:rPr>
        <w:t>день:</w:t>
      </w:r>
    </w:p>
    <w:p w14:paraId="6D2D075E" w14:textId="77777777" w:rsidR="00D96221" w:rsidRPr="005616E1" w:rsidRDefault="00082927" w:rsidP="005616E1">
      <w:pPr>
        <w:pStyle w:val="a5"/>
        <w:numPr>
          <w:ilvl w:val="1"/>
          <w:numId w:val="2"/>
        </w:numPr>
        <w:tabs>
          <w:tab w:val="left" w:pos="947"/>
        </w:tabs>
        <w:ind w:left="947" w:right="103" w:firstLine="0"/>
        <w:jc w:val="left"/>
        <w:rPr>
          <w:b/>
          <w:sz w:val="28"/>
          <w:szCs w:val="28"/>
        </w:rPr>
      </w:pPr>
      <w:r w:rsidRPr="005616E1">
        <w:rPr>
          <w:b/>
          <w:sz w:val="28"/>
          <w:szCs w:val="28"/>
        </w:rPr>
        <w:t>сменность:</w:t>
      </w:r>
      <w:r w:rsidRPr="005616E1">
        <w:rPr>
          <w:b/>
          <w:spacing w:val="-6"/>
          <w:sz w:val="28"/>
          <w:szCs w:val="28"/>
        </w:rPr>
        <w:t xml:space="preserve"> </w:t>
      </w:r>
      <w:r w:rsidRPr="005616E1">
        <w:rPr>
          <w:sz w:val="28"/>
          <w:szCs w:val="28"/>
        </w:rPr>
        <w:t>Гимназия</w:t>
      </w:r>
      <w:r w:rsidRPr="005616E1">
        <w:rPr>
          <w:spacing w:val="-6"/>
          <w:sz w:val="28"/>
          <w:szCs w:val="28"/>
        </w:rPr>
        <w:t xml:space="preserve"> </w:t>
      </w:r>
      <w:r w:rsidRPr="005616E1">
        <w:rPr>
          <w:sz w:val="28"/>
          <w:szCs w:val="28"/>
        </w:rPr>
        <w:t>№</w:t>
      </w:r>
      <w:r w:rsidRPr="005616E1">
        <w:rPr>
          <w:spacing w:val="-8"/>
          <w:sz w:val="28"/>
          <w:szCs w:val="28"/>
        </w:rPr>
        <w:t xml:space="preserve"> </w:t>
      </w:r>
      <w:r w:rsidRPr="005616E1">
        <w:rPr>
          <w:sz w:val="28"/>
          <w:szCs w:val="28"/>
        </w:rPr>
        <w:t>33</w:t>
      </w:r>
      <w:r w:rsidRPr="005616E1">
        <w:rPr>
          <w:spacing w:val="-5"/>
          <w:sz w:val="28"/>
          <w:szCs w:val="28"/>
        </w:rPr>
        <w:t xml:space="preserve"> </w:t>
      </w:r>
      <w:r w:rsidRPr="005616E1">
        <w:rPr>
          <w:sz w:val="28"/>
          <w:szCs w:val="28"/>
        </w:rPr>
        <w:t>осуществляет</w:t>
      </w:r>
      <w:r w:rsidRPr="005616E1">
        <w:rPr>
          <w:spacing w:val="-8"/>
          <w:sz w:val="28"/>
          <w:szCs w:val="28"/>
        </w:rPr>
        <w:t xml:space="preserve"> </w:t>
      </w:r>
      <w:r w:rsidRPr="005616E1">
        <w:rPr>
          <w:sz w:val="28"/>
          <w:szCs w:val="28"/>
        </w:rPr>
        <w:t>образовательную</w:t>
      </w:r>
      <w:r w:rsidRPr="005616E1">
        <w:rPr>
          <w:spacing w:val="-9"/>
          <w:sz w:val="28"/>
          <w:szCs w:val="28"/>
        </w:rPr>
        <w:t xml:space="preserve"> </w:t>
      </w:r>
      <w:r w:rsidRPr="005616E1">
        <w:rPr>
          <w:sz w:val="28"/>
          <w:szCs w:val="28"/>
        </w:rPr>
        <w:t>деятельность</w:t>
      </w:r>
      <w:r w:rsidRPr="005616E1">
        <w:rPr>
          <w:spacing w:val="55"/>
          <w:sz w:val="28"/>
          <w:szCs w:val="28"/>
        </w:rPr>
        <w:t xml:space="preserve"> </w:t>
      </w:r>
      <w:r w:rsidRPr="005616E1">
        <w:rPr>
          <w:sz w:val="28"/>
          <w:szCs w:val="28"/>
        </w:rPr>
        <w:t>в</w:t>
      </w:r>
      <w:r w:rsidRPr="005616E1">
        <w:rPr>
          <w:spacing w:val="-9"/>
          <w:sz w:val="28"/>
          <w:szCs w:val="28"/>
        </w:rPr>
        <w:t xml:space="preserve"> </w:t>
      </w:r>
      <w:r w:rsidRPr="005616E1">
        <w:rPr>
          <w:sz w:val="28"/>
          <w:szCs w:val="28"/>
        </w:rPr>
        <w:t>1</w:t>
      </w:r>
      <w:r w:rsidRPr="005616E1">
        <w:rPr>
          <w:spacing w:val="-7"/>
          <w:sz w:val="28"/>
          <w:szCs w:val="28"/>
        </w:rPr>
        <w:t xml:space="preserve"> </w:t>
      </w:r>
      <w:r w:rsidRPr="005616E1">
        <w:rPr>
          <w:spacing w:val="-2"/>
          <w:sz w:val="28"/>
          <w:szCs w:val="28"/>
        </w:rPr>
        <w:t>смену;</w:t>
      </w:r>
    </w:p>
    <w:p w14:paraId="73807FC8" w14:textId="77777777" w:rsidR="00D96221" w:rsidRPr="005616E1" w:rsidRDefault="00082927" w:rsidP="005616E1">
      <w:pPr>
        <w:pStyle w:val="2"/>
        <w:numPr>
          <w:ilvl w:val="1"/>
          <w:numId w:val="2"/>
        </w:numPr>
        <w:tabs>
          <w:tab w:val="left" w:pos="947"/>
        </w:tabs>
        <w:spacing w:line="240" w:lineRule="auto"/>
        <w:ind w:left="947" w:right="103" w:firstLine="0"/>
        <w:jc w:val="left"/>
      </w:pPr>
      <w:r w:rsidRPr="005616E1">
        <w:rPr>
          <w:spacing w:val="-2"/>
        </w:rPr>
        <w:t>продолжительность</w:t>
      </w:r>
      <w:r w:rsidRPr="005616E1">
        <w:rPr>
          <w:spacing w:val="9"/>
        </w:rPr>
        <w:t xml:space="preserve"> </w:t>
      </w:r>
      <w:r w:rsidRPr="005616E1">
        <w:rPr>
          <w:spacing w:val="-2"/>
        </w:rPr>
        <w:t>урока:</w:t>
      </w:r>
    </w:p>
    <w:p w14:paraId="23B30562" w14:textId="77777777" w:rsidR="00D96221" w:rsidRPr="005616E1" w:rsidRDefault="00082927" w:rsidP="005616E1">
      <w:pPr>
        <w:pStyle w:val="a3"/>
        <w:ind w:left="785" w:right="103"/>
        <w:jc w:val="left"/>
      </w:pPr>
      <w:r w:rsidRPr="005616E1">
        <w:t>1</w:t>
      </w:r>
      <w:r w:rsidRPr="005616E1">
        <w:rPr>
          <w:spacing w:val="-5"/>
        </w:rPr>
        <w:t xml:space="preserve"> </w:t>
      </w:r>
      <w:r w:rsidRPr="005616E1">
        <w:t>классы-</w:t>
      </w:r>
      <w:r w:rsidRPr="005616E1">
        <w:rPr>
          <w:spacing w:val="-6"/>
        </w:rPr>
        <w:t xml:space="preserve"> </w:t>
      </w:r>
      <w:r w:rsidRPr="005616E1">
        <w:t>1</w:t>
      </w:r>
      <w:r w:rsidRPr="005616E1">
        <w:rPr>
          <w:spacing w:val="-5"/>
        </w:rPr>
        <w:t xml:space="preserve"> </w:t>
      </w:r>
      <w:r w:rsidRPr="005616E1">
        <w:t>полугодие</w:t>
      </w:r>
      <w:r w:rsidRPr="005616E1">
        <w:rPr>
          <w:spacing w:val="-2"/>
        </w:rPr>
        <w:t xml:space="preserve"> </w:t>
      </w:r>
      <w:r w:rsidRPr="005616E1">
        <w:t>-</w:t>
      </w:r>
      <w:r w:rsidRPr="005616E1">
        <w:rPr>
          <w:spacing w:val="-6"/>
        </w:rPr>
        <w:t xml:space="preserve"> </w:t>
      </w:r>
      <w:r w:rsidRPr="005616E1">
        <w:t>35</w:t>
      </w:r>
      <w:r w:rsidRPr="005616E1">
        <w:rPr>
          <w:spacing w:val="-5"/>
        </w:rPr>
        <w:t xml:space="preserve"> </w:t>
      </w:r>
      <w:r w:rsidRPr="005616E1">
        <w:t>минут;</w:t>
      </w:r>
      <w:r w:rsidRPr="005616E1">
        <w:rPr>
          <w:spacing w:val="-5"/>
        </w:rPr>
        <w:t xml:space="preserve"> </w:t>
      </w:r>
      <w:r w:rsidRPr="005616E1">
        <w:t>2</w:t>
      </w:r>
      <w:r w:rsidRPr="005616E1">
        <w:rPr>
          <w:spacing w:val="-5"/>
        </w:rPr>
        <w:t xml:space="preserve"> </w:t>
      </w:r>
      <w:r w:rsidRPr="005616E1">
        <w:t>полугодие</w:t>
      </w:r>
      <w:r w:rsidRPr="005616E1">
        <w:rPr>
          <w:spacing w:val="-1"/>
        </w:rPr>
        <w:t xml:space="preserve"> </w:t>
      </w:r>
      <w:r w:rsidRPr="005616E1">
        <w:t>-40</w:t>
      </w:r>
      <w:r w:rsidRPr="005616E1">
        <w:rPr>
          <w:spacing w:val="-5"/>
        </w:rPr>
        <w:t xml:space="preserve"> </w:t>
      </w:r>
      <w:r w:rsidRPr="005616E1">
        <w:t>минут; 2-4-е</w:t>
      </w:r>
      <w:r w:rsidRPr="005616E1">
        <w:rPr>
          <w:spacing w:val="40"/>
        </w:rPr>
        <w:t xml:space="preserve"> </w:t>
      </w:r>
      <w:r w:rsidRPr="005616E1">
        <w:t>классы - 40 минут</w:t>
      </w:r>
    </w:p>
    <w:p w14:paraId="25E23F78" w14:textId="77777777" w:rsidR="00D96221" w:rsidRPr="005616E1" w:rsidRDefault="00D96221" w:rsidP="005616E1">
      <w:pPr>
        <w:pStyle w:val="a3"/>
        <w:ind w:left="0" w:right="103"/>
        <w:jc w:val="left"/>
      </w:pPr>
    </w:p>
    <w:p w14:paraId="73A9A147" w14:textId="77777777" w:rsidR="00D96221" w:rsidRPr="005616E1" w:rsidRDefault="00082927" w:rsidP="005616E1">
      <w:pPr>
        <w:pStyle w:val="2"/>
        <w:numPr>
          <w:ilvl w:val="0"/>
          <w:numId w:val="2"/>
        </w:numPr>
        <w:tabs>
          <w:tab w:val="left" w:pos="1235"/>
        </w:tabs>
        <w:spacing w:line="240" w:lineRule="auto"/>
        <w:ind w:left="1235" w:right="103" w:firstLine="0"/>
        <w:jc w:val="left"/>
      </w:pPr>
      <w:r w:rsidRPr="005616E1">
        <w:t>Организация</w:t>
      </w:r>
      <w:r w:rsidRPr="005616E1">
        <w:rPr>
          <w:spacing w:val="-11"/>
        </w:rPr>
        <w:t xml:space="preserve"> </w:t>
      </w:r>
      <w:r w:rsidRPr="005616E1">
        <w:t>промежуточной</w:t>
      </w:r>
      <w:r w:rsidRPr="005616E1">
        <w:rPr>
          <w:spacing w:val="-14"/>
        </w:rPr>
        <w:t xml:space="preserve"> </w:t>
      </w:r>
      <w:r w:rsidRPr="005616E1">
        <w:t>и</w:t>
      </w:r>
      <w:r w:rsidRPr="005616E1">
        <w:rPr>
          <w:spacing w:val="-10"/>
        </w:rPr>
        <w:t xml:space="preserve"> </w:t>
      </w:r>
      <w:r w:rsidRPr="005616E1">
        <w:t>итоговой</w:t>
      </w:r>
      <w:r w:rsidRPr="005616E1">
        <w:rPr>
          <w:spacing w:val="-14"/>
        </w:rPr>
        <w:t xml:space="preserve"> </w:t>
      </w:r>
      <w:r w:rsidRPr="005616E1">
        <w:rPr>
          <w:spacing w:val="-2"/>
        </w:rPr>
        <w:t>аттестации.</w:t>
      </w:r>
    </w:p>
    <w:p w14:paraId="4D9D13F5" w14:textId="77777777" w:rsidR="00D96221" w:rsidRDefault="00082927" w:rsidP="005616E1">
      <w:pPr>
        <w:pStyle w:val="a3"/>
        <w:ind w:left="953" w:right="103"/>
        <w:jc w:val="left"/>
        <w:rPr>
          <w:spacing w:val="-2"/>
        </w:rPr>
      </w:pPr>
      <w:r w:rsidRPr="005616E1">
        <w:t>Сроки</w:t>
      </w:r>
      <w:r w:rsidRPr="005616E1">
        <w:rPr>
          <w:spacing w:val="-13"/>
        </w:rPr>
        <w:t xml:space="preserve"> </w:t>
      </w:r>
      <w:r w:rsidRPr="005616E1">
        <w:t>проведения</w:t>
      </w:r>
      <w:r w:rsidRPr="005616E1">
        <w:rPr>
          <w:spacing w:val="-11"/>
        </w:rPr>
        <w:t xml:space="preserve"> </w:t>
      </w:r>
      <w:r w:rsidRPr="005616E1">
        <w:t>промежуточной</w:t>
      </w:r>
      <w:r w:rsidRPr="005616E1">
        <w:rPr>
          <w:spacing w:val="-13"/>
        </w:rPr>
        <w:t xml:space="preserve"> </w:t>
      </w:r>
      <w:r w:rsidRPr="005616E1">
        <w:rPr>
          <w:spacing w:val="-2"/>
        </w:rPr>
        <w:t>аттестации</w:t>
      </w:r>
    </w:p>
    <w:tbl>
      <w:tblPr>
        <w:tblStyle w:val="TableNormal"/>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5"/>
        <w:gridCol w:w="5205"/>
      </w:tblGrid>
      <w:tr w:rsidR="005875A0" w:rsidRPr="005616E1" w14:paraId="54A48E66" w14:textId="77777777" w:rsidTr="004C2EE1">
        <w:trPr>
          <w:trHeight w:val="321"/>
        </w:trPr>
        <w:tc>
          <w:tcPr>
            <w:tcW w:w="5205" w:type="dxa"/>
          </w:tcPr>
          <w:p w14:paraId="49EF5CB6" w14:textId="77777777" w:rsidR="005875A0" w:rsidRPr="005616E1" w:rsidRDefault="005875A0" w:rsidP="004C2EE1">
            <w:pPr>
              <w:pStyle w:val="TableParagraph"/>
              <w:spacing w:line="240" w:lineRule="auto"/>
              <w:ind w:right="103"/>
              <w:rPr>
                <w:sz w:val="28"/>
                <w:szCs w:val="28"/>
              </w:rPr>
            </w:pPr>
            <w:r w:rsidRPr="005616E1">
              <w:rPr>
                <w:sz w:val="28"/>
                <w:szCs w:val="28"/>
              </w:rPr>
              <w:t>1</w:t>
            </w:r>
            <w:r w:rsidRPr="005616E1">
              <w:rPr>
                <w:spacing w:val="-1"/>
                <w:sz w:val="28"/>
                <w:szCs w:val="28"/>
              </w:rPr>
              <w:t xml:space="preserve"> </w:t>
            </w:r>
            <w:r w:rsidRPr="005616E1">
              <w:rPr>
                <w:spacing w:val="-2"/>
                <w:sz w:val="28"/>
                <w:szCs w:val="28"/>
              </w:rPr>
              <w:t>триместр</w:t>
            </w:r>
          </w:p>
        </w:tc>
        <w:tc>
          <w:tcPr>
            <w:tcW w:w="5205" w:type="dxa"/>
          </w:tcPr>
          <w:p w14:paraId="7EC4880E" w14:textId="017E18BC" w:rsidR="005875A0" w:rsidRPr="005616E1" w:rsidRDefault="005875A0" w:rsidP="004C2EE1">
            <w:pPr>
              <w:pStyle w:val="TableParagraph"/>
              <w:spacing w:line="240" w:lineRule="auto"/>
              <w:ind w:left="105" w:right="103"/>
              <w:rPr>
                <w:sz w:val="28"/>
                <w:szCs w:val="28"/>
              </w:rPr>
            </w:pPr>
            <w:r w:rsidRPr="005616E1">
              <w:rPr>
                <w:spacing w:val="-2"/>
                <w:sz w:val="28"/>
                <w:szCs w:val="28"/>
              </w:rPr>
              <w:t>06.11.202</w:t>
            </w:r>
            <w:r>
              <w:rPr>
                <w:spacing w:val="-2"/>
                <w:sz w:val="28"/>
                <w:szCs w:val="28"/>
              </w:rPr>
              <w:t>4</w:t>
            </w:r>
            <w:r w:rsidRPr="005616E1">
              <w:rPr>
                <w:spacing w:val="-2"/>
                <w:sz w:val="28"/>
                <w:szCs w:val="28"/>
              </w:rPr>
              <w:t>-1</w:t>
            </w:r>
            <w:r>
              <w:rPr>
                <w:spacing w:val="-2"/>
                <w:sz w:val="28"/>
                <w:szCs w:val="28"/>
              </w:rPr>
              <w:t>4</w:t>
            </w:r>
            <w:r w:rsidRPr="005616E1">
              <w:rPr>
                <w:spacing w:val="-2"/>
                <w:sz w:val="28"/>
                <w:szCs w:val="28"/>
              </w:rPr>
              <w:t>.11.202</w:t>
            </w:r>
            <w:r>
              <w:rPr>
                <w:spacing w:val="-2"/>
                <w:sz w:val="28"/>
                <w:szCs w:val="28"/>
              </w:rPr>
              <w:t>4</w:t>
            </w:r>
          </w:p>
        </w:tc>
      </w:tr>
      <w:tr w:rsidR="005875A0" w:rsidRPr="005616E1" w14:paraId="281B3950" w14:textId="77777777" w:rsidTr="004C2EE1">
        <w:trPr>
          <w:trHeight w:val="321"/>
        </w:trPr>
        <w:tc>
          <w:tcPr>
            <w:tcW w:w="5205" w:type="dxa"/>
          </w:tcPr>
          <w:p w14:paraId="47F7CF13" w14:textId="77777777" w:rsidR="005875A0" w:rsidRPr="005616E1" w:rsidRDefault="005875A0" w:rsidP="004C2EE1">
            <w:pPr>
              <w:pStyle w:val="TableParagraph"/>
              <w:spacing w:line="240" w:lineRule="auto"/>
              <w:ind w:right="103"/>
              <w:rPr>
                <w:sz w:val="28"/>
                <w:szCs w:val="28"/>
              </w:rPr>
            </w:pPr>
            <w:r w:rsidRPr="005616E1">
              <w:rPr>
                <w:sz w:val="28"/>
                <w:szCs w:val="28"/>
              </w:rPr>
              <w:t>2</w:t>
            </w:r>
            <w:r w:rsidRPr="005616E1">
              <w:rPr>
                <w:spacing w:val="-1"/>
                <w:sz w:val="28"/>
                <w:szCs w:val="28"/>
              </w:rPr>
              <w:t xml:space="preserve"> </w:t>
            </w:r>
            <w:r w:rsidRPr="005616E1">
              <w:rPr>
                <w:spacing w:val="-2"/>
                <w:sz w:val="28"/>
                <w:szCs w:val="28"/>
              </w:rPr>
              <w:t>триместр</w:t>
            </w:r>
          </w:p>
        </w:tc>
        <w:tc>
          <w:tcPr>
            <w:tcW w:w="5205" w:type="dxa"/>
          </w:tcPr>
          <w:p w14:paraId="08CFD496" w14:textId="5FF4B5E3" w:rsidR="005875A0" w:rsidRPr="005616E1" w:rsidRDefault="005875A0" w:rsidP="004C2EE1">
            <w:pPr>
              <w:pStyle w:val="TableParagraph"/>
              <w:spacing w:line="240" w:lineRule="auto"/>
              <w:ind w:left="105" w:right="103"/>
              <w:rPr>
                <w:sz w:val="28"/>
                <w:szCs w:val="28"/>
              </w:rPr>
            </w:pPr>
            <w:r w:rsidRPr="005616E1">
              <w:rPr>
                <w:spacing w:val="-2"/>
                <w:sz w:val="28"/>
                <w:szCs w:val="28"/>
              </w:rPr>
              <w:t>0</w:t>
            </w:r>
            <w:r>
              <w:rPr>
                <w:spacing w:val="-2"/>
                <w:sz w:val="28"/>
                <w:szCs w:val="28"/>
              </w:rPr>
              <w:t>4</w:t>
            </w:r>
            <w:r w:rsidRPr="005616E1">
              <w:rPr>
                <w:spacing w:val="-2"/>
                <w:sz w:val="28"/>
                <w:szCs w:val="28"/>
              </w:rPr>
              <w:t>.02.202</w:t>
            </w:r>
            <w:r>
              <w:rPr>
                <w:spacing w:val="-2"/>
                <w:sz w:val="28"/>
                <w:szCs w:val="28"/>
              </w:rPr>
              <w:t>5</w:t>
            </w:r>
            <w:r w:rsidRPr="005616E1">
              <w:rPr>
                <w:spacing w:val="-2"/>
                <w:sz w:val="28"/>
                <w:szCs w:val="28"/>
              </w:rPr>
              <w:t>-1</w:t>
            </w:r>
            <w:r>
              <w:rPr>
                <w:spacing w:val="-2"/>
                <w:sz w:val="28"/>
                <w:szCs w:val="28"/>
              </w:rPr>
              <w:t>3</w:t>
            </w:r>
            <w:r w:rsidRPr="005616E1">
              <w:rPr>
                <w:spacing w:val="-2"/>
                <w:sz w:val="28"/>
                <w:szCs w:val="28"/>
              </w:rPr>
              <w:t>.02.202</w:t>
            </w:r>
            <w:r>
              <w:rPr>
                <w:spacing w:val="-2"/>
                <w:sz w:val="28"/>
                <w:szCs w:val="28"/>
              </w:rPr>
              <w:t>5</w:t>
            </w:r>
          </w:p>
        </w:tc>
      </w:tr>
      <w:tr w:rsidR="005875A0" w:rsidRPr="005616E1" w14:paraId="705DA950" w14:textId="77777777" w:rsidTr="004C2EE1">
        <w:trPr>
          <w:trHeight w:val="326"/>
        </w:trPr>
        <w:tc>
          <w:tcPr>
            <w:tcW w:w="5205" w:type="dxa"/>
          </w:tcPr>
          <w:p w14:paraId="37727C18" w14:textId="77777777" w:rsidR="005875A0" w:rsidRPr="005616E1" w:rsidRDefault="005875A0" w:rsidP="004C2EE1">
            <w:pPr>
              <w:pStyle w:val="TableParagraph"/>
              <w:spacing w:line="240" w:lineRule="auto"/>
              <w:ind w:right="103"/>
              <w:rPr>
                <w:sz w:val="28"/>
                <w:szCs w:val="28"/>
              </w:rPr>
            </w:pPr>
            <w:r w:rsidRPr="005616E1">
              <w:rPr>
                <w:sz w:val="28"/>
                <w:szCs w:val="28"/>
              </w:rPr>
              <w:lastRenderedPageBreak/>
              <w:t>3</w:t>
            </w:r>
            <w:r w:rsidRPr="005616E1">
              <w:rPr>
                <w:spacing w:val="-1"/>
                <w:sz w:val="28"/>
                <w:szCs w:val="28"/>
              </w:rPr>
              <w:t xml:space="preserve"> </w:t>
            </w:r>
            <w:r w:rsidRPr="005616E1">
              <w:rPr>
                <w:spacing w:val="-2"/>
                <w:sz w:val="28"/>
                <w:szCs w:val="28"/>
              </w:rPr>
              <w:t>триместр</w:t>
            </w:r>
          </w:p>
        </w:tc>
        <w:tc>
          <w:tcPr>
            <w:tcW w:w="5205" w:type="dxa"/>
          </w:tcPr>
          <w:p w14:paraId="3E0F69E1" w14:textId="6E73535B" w:rsidR="005875A0" w:rsidRPr="005616E1" w:rsidRDefault="005875A0" w:rsidP="004C2EE1">
            <w:pPr>
              <w:pStyle w:val="TableParagraph"/>
              <w:spacing w:line="240" w:lineRule="auto"/>
              <w:ind w:left="105" w:right="103"/>
              <w:rPr>
                <w:sz w:val="28"/>
                <w:szCs w:val="28"/>
              </w:rPr>
            </w:pPr>
            <w:r w:rsidRPr="005616E1">
              <w:rPr>
                <w:spacing w:val="-2"/>
                <w:sz w:val="28"/>
                <w:szCs w:val="28"/>
              </w:rPr>
              <w:t>13.05.202</w:t>
            </w:r>
            <w:r>
              <w:rPr>
                <w:spacing w:val="-2"/>
                <w:sz w:val="28"/>
                <w:szCs w:val="28"/>
              </w:rPr>
              <w:t>5</w:t>
            </w:r>
            <w:r w:rsidRPr="005616E1">
              <w:rPr>
                <w:spacing w:val="-2"/>
                <w:sz w:val="28"/>
                <w:szCs w:val="28"/>
              </w:rPr>
              <w:t>-2</w:t>
            </w:r>
            <w:r>
              <w:rPr>
                <w:spacing w:val="-2"/>
                <w:sz w:val="28"/>
                <w:szCs w:val="28"/>
              </w:rPr>
              <w:t>1</w:t>
            </w:r>
            <w:r w:rsidRPr="005616E1">
              <w:rPr>
                <w:spacing w:val="-2"/>
                <w:sz w:val="28"/>
                <w:szCs w:val="28"/>
              </w:rPr>
              <w:t>.05.202</w:t>
            </w:r>
            <w:r>
              <w:rPr>
                <w:spacing w:val="-2"/>
                <w:sz w:val="28"/>
                <w:szCs w:val="28"/>
              </w:rPr>
              <w:t>5</w:t>
            </w:r>
          </w:p>
        </w:tc>
      </w:tr>
    </w:tbl>
    <w:p w14:paraId="0480902C" w14:textId="77777777" w:rsidR="00CA5660" w:rsidRPr="00CA5660" w:rsidRDefault="00CA5660" w:rsidP="00CA5660">
      <w:pPr>
        <w:keepNext/>
        <w:keepLines/>
        <w:widowControl/>
        <w:autoSpaceDE/>
        <w:autoSpaceDN/>
        <w:spacing w:before="200"/>
        <w:jc w:val="right"/>
        <w:outlineLvl w:val="1"/>
        <w:rPr>
          <w:bCs/>
          <w:sz w:val="24"/>
          <w:szCs w:val="24"/>
          <w:lang w:eastAsia="ru-RU"/>
        </w:rPr>
      </w:pPr>
      <w:r w:rsidRPr="00CA5660">
        <w:rPr>
          <w:bCs/>
          <w:sz w:val="24"/>
          <w:szCs w:val="24"/>
          <w:lang w:eastAsia="ru-RU"/>
        </w:rPr>
        <w:t>ПРИЛОЖЕНИЕ 1</w:t>
      </w:r>
    </w:p>
    <w:p w14:paraId="532798E9" w14:textId="77777777" w:rsidR="00CA5660" w:rsidRPr="00CA5660" w:rsidRDefault="00CA5660" w:rsidP="00CA5660">
      <w:pPr>
        <w:keepNext/>
        <w:keepLines/>
        <w:widowControl/>
        <w:autoSpaceDE/>
        <w:autoSpaceDN/>
        <w:spacing w:before="200"/>
        <w:jc w:val="center"/>
        <w:outlineLvl w:val="1"/>
        <w:rPr>
          <w:b/>
          <w:bCs/>
          <w:sz w:val="24"/>
          <w:szCs w:val="24"/>
          <w:lang w:eastAsia="ru-RU"/>
        </w:rPr>
      </w:pPr>
      <w:r w:rsidRPr="00CA5660">
        <w:rPr>
          <w:b/>
          <w:bCs/>
          <w:sz w:val="24"/>
          <w:szCs w:val="24"/>
          <w:lang w:eastAsia="ru-RU"/>
        </w:rPr>
        <w:t>План воспитательной  работы НОО на 2024-2025 учебный год</w:t>
      </w:r>
    </w:p>
    <w:p w14:paraId="312213F0" w14:textId="77777777" w:rsidR="00CA5660" w:rsidRPr="00CA5660" w:rsidRDefault="00CA5660" w:rsidP="00CA5660">
      <w:pPr>
        <w:autoSpaceDE/>
        <w:autoSpaceDN/>
        <w:jc w:val="both"/>
        <w:rPr>
          <w:b/>
          <w:color w:val="000000"/>
          <w:sz w:val="24"/>
          <w:szCs w:val="24"/>
          <w:lang w:eastAsia="ru-RU"/>
        </w:rPr>
      </w:pPr>
    </w:p>
    <w:p w14:paraId="0363AA3E"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Процесс воспитания в МБОУ гимназия №33 основывается на следующих принципах взаимодействия педагогов и обучающихся:</w:t>
      </w:r>
    </w:p>
    <w:p w14:paraId="2186CE03"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4B9A197D"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ориентира на создание современной открытой эффективной системы личностного развития  всех участников образовательного процесса;</w:t>
      </w:r>
    </w:p>
    <w:p w14:paraId="71D0A66D"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xml:space="preserve"> - реализации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6C8D9184"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организации основных совместных дел обучающихся и педагогов как предмета совместной заботы и взрослых, и детей;</w:t>
      </w:r>
    </w:p>
    <w:p w14:paraId="0E1460C7"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системности, целесообразности и нешаблонности воспитания как условий его эффективности.</w:t>
      </w:r>
    </w:p>
    <w:p w14:paraId="3ED17474"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xml:space="preserve">Основными традициями воспитательной системы гимназии  являются: </w:t>
      </w:r>
    </w:p>
    <w:p w14:paraId="046D6EE5"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общегимназические традиции, стержнем - создаваемая ситуативная детско-взрослая общность,  горизонтальные связи – воспитательные мероприятия на параллель, в которых отсутствует соревновательность между классами и максимально поощряется конструктивное межклассное и межвозрастное взаимодействие обучающихся, вертикальные – преемственность в возрастных воспитательных целях и задачах.</w:t>
      </w:r>
    </w:p>
    <w:p w14:paraId="7543F81E"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в гимназии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14:paraId="4B928831"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педагоги гимназии ориентированы на организацию развивающей воспитывающей среды и повседневного внеурочного быта, укрепление гимназических традиций;</w:t>
      </w:r>
    </w:p>
    <w:p w14:paraId="4F7F8BDA"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B25120B"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 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083226C3"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Открытость воспитательной системы характеризуется получением обратной связи от субъектов системы, экспертов, родительской и педагогической общественности, гостями, сотрудничеством гимназии с ВУЗами города, центрами детского творчества, школой олимпийского резерва, музеями города и т.д.</w:t>
      </w:r>
    </w:p>
    <w:p w14:paraId="0705B693" w14:textId="77777777" w:rsidR="00CA5660" w:rsidRPr="00CA5660" w:rsidRDefault="00CA5660" w:rsidP="00CA5660">
      <w:pPr>
        <w:autoSpaceDE/>
        <w:autoSpaceDN/>
        <w:ind w:firstLine="709"/>
        <w:jc w:val="both"/>
        <w:rPr>
          <w:color w:val="000000"/>
          <w:sz w:val="24"/>
          <w:szCs w:val="24"/>
          <w:lang w:eastAsia="ru-RU"/>
        </w:rPr>
      </w:pPr>
      <w:r w:rsidRPr="00CA5660">
        <w:rPr>
          <w:color w:val="000000"/>
          <w:sz w:val="24"/>
          <w:szCs w:val="24"/>
          <w:lang w:eastAsia="ru-RU"/>
        </w:rPr>
        <w:t>Цель воспитания позволяет выделить в следующие целевые ориентиры, соответствующие уровню начального общего образования:</w:t>
      </w:r>
    </w:p>
    <w:p w14:paraId="0139CD91"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bCs/>
          <w:color w:val="000000"/>
          <w:sz w:val="24"/>
          <w:szCs w:val="24"/>
          <w:lang w:eastAsia="ru-RU"/>
        </w:rPr>
        <w:t>Гражданско-патриотическое воспитание:</w:t>
      </w:r>
    </w:p>
    <w:p w14:paraId="218FF4F1"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знающий и любящий свою малую родину, свой край, имеющий представление о Родине – России, её территории, расположении;</w:t>
      </w:r>
    </w:p>
    <w:p w14:paraId="2AB47D0C"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сознающий принадлежность к своему народу и к общности граждан России, проявляющий уважение к своему и другим народам;</w:t>
      </w:r>
    </w:p>
    <w:p w14:paraId="692DFCE0"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14:paraId="244B18D2"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004009C"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14:paraId="64985615"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14:paraId="432B55BF"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bCs/>
          <w:color w:val="000000"/>
          <w:sz w:val="24"/>
          <w:szCs w:val="24"/>
          <w:lang w:eastAsia="ru-RU"/>
        </w:rPr>
        <w:t>Духовно-нравственное воспитание:</w:t>
      </w:r>
    </w:p>
    <w:p w14:paraId="70854C5D"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14:paraId="44CF6CAB"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lastRenderedPageBreak/>
        <w:t>сознающий ценность каждой человеческой жизни, признающий индивидуальность и достоинство каждого человека;</w:t>
      </w:r>
    </w:p>
    <w:p w14:paraId="6488B0B7"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AF03917"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14:paraId="1CCB14AE"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5E50B49"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14:paraId="2EEED293"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bCs/>
          <w:color w:val="000000"/>
          <w:sz w:val="24"/>
          <w:szCs w:val="24"/>
          <w:lang w:eastAsia="ru-RU"/>
        </w:rPr>
        <w:t>Эстетическое воспитание:</w:t>
      </w:r>
    </w:p>
    <w:p w14:paraId="1B113030"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способный воспринимать и чувствовать прекрасное в быту, природе, искусстве, творчестве людей;</w:t>
      </w:r>
    </w:p>
    <w:p w14:paraId="7D7272A8"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проявляющий интерес и уважение к отечественной и мировой художественной культуре;</w:t>
      </w:r>
    </w:p>
    <w:p w14:paraId="2AA59357"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проявляющий стремление к самовыражению в разных видах художественной деятельности, искусстве.</w:t>
      </w:r>
    </w:p>
    <w:p w14:paraId="2D123145"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bCs/>
          <w:color w:val="000000"/>
          <w:sz w:val="24"/>
          <w:szCs w:val="24"/>
          <w:lang w:eastAsia="ru-RU"/>
        </w:rPr>
        <w:t>Физическое воспитание, формирование культуры здоровья и эмоционального благополучия:</w:t>
      </w:r>
    </w:p>
    <w:p w14:paraId="2DF8F48A"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42CA2F1E"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владеющий основными навыками личной и общественной гигиены, безопасного поведения в быту, природе, обществе;</w:t>
      </w:r>
    </w:p>
    <w:p w14:paraId="617E7BB2"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ориентированный на физическое развитие с учётом возможностей здоровья, занятия физкультурой и спортом;</w:t>
      </w:r>
    </w:p>
    <w:p w14:paraId="4C5C47C9"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сознающий и принимающий свою половую принадлежность, соответствующие ей психофизические и поведенческие особенности с учётом возраста.</w:t>
      </w:r>
    </w:p>
    <w:p w14:paraId="0B3AC7FC"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bCs/>
          <w:color w:val="000000"/>
          <w:sz w:val="24"/>
          <w:szCs w:val="24"/>
          <w:lang w:eastAsia="ru-RU"/>
        </w:rPr>
        <w:t>Трудовое воспитание:</w:t>
      </w:r>
    </w:p>
    <w:p w14:paraId="6916B97B"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сознающий ценность труда в жизни человека, семьи, общества;</w:t>
      </w:r>
    </w:p>
    <w:p w14:paraId="27D68099"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проявляющий уважение к труду, людям труда, бережное отношение к результатам труда, ответственное потребление;</w:t>
      </w:r>
    </w:p>
    <w:p w14:paraId="6B102A0C"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проявляющий интерес к разным профессиям;</w:t>
      </w:r>
    </w:p>
    <w:p w14:paraId="6629FE9A"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участвующий в различных видах доступного по возрасту труда, трудовой деятельности.</w:t>
      </w:r>
    </w:p>
    <w:p w14:paraId="741937AE" w14:textId="77777777" w:rsidR="00CA5660" w:rsidRPr="00CA5660" w:rsidRDefault="00CA5660" w:rsidP="00CA5660">
      <w:pPr>
        <w:widowControl/>
        <w:autoSpaceDE/>
        <w:autoSpaceDN/>
        <w:ind w:firstLine="709"/>
        <w:rPr>
          <w:rFonts w:eastAsia="SchoolBookSanPin"/>
          <w:bCs/>
          <w:color w:val="000000"/>
          <w:sz w:val="24"/>
          <w:szCs w:val="24"/>
          <w:lang w:eastAsia="ru-RU"/>
        </w:rPr>
      </w:pPr>
      <w:r w:rsidRPr="00CA5660">
        <w:rPr>
          <w:rFonts w:eastAsia="SchoolBookSanPin"/>
          <w:bCs/>
          <w:color w:val="000000"/>
          <w:sz w:val="24"/>
          <w:szCs w:val="24"/>
          <w:lang w:eastAsia="ru-RU"/>
        </w:rPr>
        <w:t>Экологическое воспитание:</w:t>
      </w:r>
    </w:p>
    <w:p w14:paraId="0679F0F8"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понимающий ценность природы, зависимость жизни людей от природы, влияние людей на природу, окружающую среду;</w:t>
      </w:r>
    </w:p>
    <w:p w14:paraId="0F1E1D28"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14:paraId="115150D0"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выражающий готовность в своей деятельности придерживаться экологических норм.</w:t>
      </w:r>
    </w:p>
    <w:p w14:paraId="779607C3"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bCs/>
          <w:color w:val="000000"/>
          <w:sz w:val="24"/>
          <w:szCs w:val="24"/>
          <w:lang w:eastAsia="ru-RU"/>
        </w:rPr>
        <w:t>Ценности научного познания:</w:t>
      </w:r>
    </w:p>
    <w:p w14:paraId="51B4B9A0"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D421DA6"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0C7819B6" w14:textId="77777777" w:rsidR="00CA5660" w:rsidRPr="00CA5660" w:rsidRDefault="00CA5660" w:rsidP="00CA5660">
      <w:pPr>
        <w:widowControl/>
        <w:autoSpaceDE/>
        <w:autoSpaceDN/>
        <w:ind w:firstLine="709"/>
        <w:rPr>
          <w:rFonts w:eastAsia="SchoolBookSanPin"/>
          <w:color w:val="000000"/>
          <w:sz w:val="24"/>
          <w:szCs w:val="24"/>
          <w:lang w:eastAsia="ru-RU"/>
        </w:rPr>
      </w:pPr>
      <w:r w:rsidRPr="00CA5660">
        <w:rPr>
          <w:rFonts w:eastAsia="SchoolBookSanPin"/>
          <w:color w:val="000000"/>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14:paraId="767F1BA1" w14:textId="77777777" w:rsidR="00CA5660" w:rsidRPr="00CA5660" w:rsidRDefault="00CA5660" w:rsidP="00CA5660">
      <w:pPr>
        <w:autoSpaceDE/>
        <w:autoSpaceDN/>
        <w:ind w:firstLine="709"/>
        <w:jc w:val="both"/>
        <w:rPr>
          <w:color w:val="000000"/>
          <w:sz w:val="24"/>
          <w:szCs w:val="24"/>
          <w:lang w:eastAsia="ru-RU"/>
        </w:rPr>
      </w:pPr>
    </w:p>
    <w:p w14:paraId="0553D864" w14:textId="77777777" w:rsidR="00CA5660" w:rsidRPr="00CA5660" w:rsidRDefault="00CA5660" w:rsidP="00CA5660">
      <w:pPr>
        <w:autoSpaceDE/>
        <w:autoSpaceDN/>
        <w:jc w:val="right"/>
        <w:rPr>
          <w:rFonts w:ascii="Courier New" w:hAnsi="Courier New" w:cs="Courier New"/>
          <w:color w:val="000000"/>
          <w:sz w:val="24"/>
          <w:szCs w:val="24"/>
          <w:lang w:eastAsia="ru-RU"/>
        </w:rPr>
      </w:pPr>
    </w:p>
    <w:tbl>
      <w:tblPr>
        <w:tblStyle w:val="23"/>
        <w:tblpPr w:tblpX="400"/>
        <w:tblW w:w="10485" w:type="dxa"/>
        <w:tblLook w:val="0000" w:firstRow="0" w:lastRow="0" w:firstColumn="0" w:lastColumn="0" w:noHBand="0" w:noVBand="0"/>
      </w:tblPr>
      <w:tblGrid>
        <w:gridCol w:w="5207"/>
        <w:gridCol w:w="2150"/>
        <w:gridCol w:w="10"/>
        <w:gridCol w:w="1056"/>
        <w:gridCol w:w="8"/>
        <w:gridCol w:w="2054"/>
      </w:tblGrid>
      <w:tr w:rsidR="00CA5660" w:rsidRPr="00CA5660" w14:paraId="188B5130" w14:textId="77777777" w:rsidTr="00CA5660">
        <w:trPr>
          <w:trHeight w:val="340"/>
        </w:trPr>
        <w:tc>
          <w:tcPr>
            <w:tcW w:w="10485" w:type="dxa"/>
            <w:gridSpan w:val="6"/>
          </w:tcPr>
          <w:p w14:paraId="7CA13331" w14:textId="77777777" w:rsidR="00CA5660" w:rsidRPr="00CA5660" w:rsidRDefault="00CA5660" w:rsidP="00CA5660">
            <w:pPr>
              <w:tabs>
                <w:tab w:val="left" w:leader="underscore" w:pos="3139"/>
              </w:tabs>
              <w:jc w:val="center"/>
              <w:rPr>
                <w:rFonts w:eastAsia="Calibri"/>
                <w:b/>
                <w:sz w:val="24"/>
                <w:szCs w:val="24"/>
              </w:rPr>
            </w:pPr>
            <w:r w:rsidRPr="00CA5660">
              <w:rPr>
                <w:rFonts w:eastAsia="Calibri"/>
                <w:b/>
                <w:sz w:val="24"/>
                <w:szCs w:val="24"/>
              </w:rPr>
              <w:t>КАЛЕНДАРНЫЙ ПЛАН ВОСПИТАТЕЛЬНОЙ РАБОТЫ</w:t>
            </w:r>
          </w:p>
          <w:p w14:paraId="4F35C7DA" w14:textId="77777777" w:rsidR="00CA5660" w:rsidRPr="00CA5660" w:rsidRDefault="00CA5660" w:rsidP="00CA5660">
            <w:pPr>
              <w:tabs>
                <w:tab w:val="left" w:leader="underscore" w:pos="3139"/>
              </w:tabs>
              <w:jc w:val="center"/>
              <w:rPr>
                <w:rFonts w:eastAsia="Calibri"/>
                <w:b/>
                <w:sz w:val="24"/>
                <w:szCs w:val="24"/>
              </w:rPr>
            </w:pPr>
            <w:r w:rsidRPr="00CA5660">
              <w:rPr>
                <w:rFonts w:eastAsia="Calibri"/>
                <w:b/>
                <w:sz w:val="24"/>
                <w:szCs w:val="24"/>
              </w:rPr>
              <w:t xml:space="preserve"> НА 2024 – 2025 УЧЕБНЫЙ ГОД</w:t>
            </w:r>
          </w:p>
          <w:p w14:paraId="5D40C325" w14:textId="77777777" w:rsidR="00CA5660" w:rsidRPr="00CA5660" w:rsidRDefault="00CA5660" w:rsidP="00CA5660">
            <w:pPr>
              <w:jc w:val="center"/>
              <w:rPr>
                <w:rFonts w:eastAsia="Calibri"/>
                <w:sz w:val="24"/>
                <w:szCs w:val="24"/>
              </w:rPr>
            </w:pPr>
            <w:r w:rsidRPr="00CA5660">
              <w:rPr>
                <w:rFonts w:eastAsia="Calibri"/>
                <w:b/>
                <w:sz w:val="24"/>
                <w:szCs w:val="24"/>
              </w:rPr>
              <w:t>(НАЧАЛЬНОЕ ОБЩЕЕ ОБРАЗОВАНИЕ)</w:t>
            </w:r>
          </w:p>
        </w:tc>
      </w:tr>
      <w:tr w:rsidR="00CA5660" w:rsidRPr="00CA5660" w14:paraId="771D70E6" w14:textId="77777777" w:rsidTr="00CA5660">
        <w:trPr>
          <w:trHeight w:val="340"/>
        </w:trPr>
        <w:tc>
          <w:tcPr>
            <w:tcW w:w="10485" w:type="dxa"/>
            <w:gridSpan w:val="6"/>
          </w:tcPr>
          <w:p w14:paraId="33B663BF" w14:textId="77777777" w:rsidR="00CA5660" w:rsidRPr="00CA5660" w:rsidRDefault="00CA5660" w:rsidP="00CA5660">
            <w:pPr>
              <w:jc w:val="center"/>
              <w:rPr>
                <w:rFonts w:eastAsia="Calibri"/>
                <w:sz w:val="24"/>
                <w:szCs w:val="24"/>
              </w:rPr>
            </w:pPr>
            <w:r w:rsidRPr="00CA5660">
              <w:rPr>
                <w:rFonts w:eastAsia="Calibri"/>
                <w:b/>
                <w:bCs/>
                <w:sz w:val="24"/>
                <w:szCs w:val="24"/>
              </w:rPr>
              <w:t>Модуль «Основные гимназические дела»</w:t>
            </w:r>
          </w:p>
        </w:tc>
      </w:tr>
      <w:tr w:rsidR="00CA5660" w:rsidRPr="00CA5660" w14:paraId="52581D23" w14:textId="77777777" w:rsidTr="00CA5660">
        <w:trPr>
          <w:trHeight w:val="340"/>
        </w:trPr>
        <w:tc>
          <w:tcPr>
            <w:tcW w:w="0" w:type="auto"/>
          </w:tcPr>
          <w:p w14:paraId="3F811194" w14:textId="77777777" w:rsidR="00CA5660" w:rsidRPr="00CA5660" w:rsidRDefault="00CA5660" w:rsidP="00CA5660">
            <w:pPr>
              <w:rPr>
                <w:rFonts w:eastAsia="Calibri"/>
                <w:sz w:val="24"/>
                <w:szCs w:val="24"/>
              </w:rPr>
            </w:pPr>
            <w:r w:rsidRPr="00CA5660">
              <w:rPr>
                <w:rFonts w:eastAsia="Calibri"/>
                <w:b/>
                <w:bCs/>
                <w:i/>
                <w:iCs/>
                <w:sz w:val="24"/>
                <w:szCs w:val="24"/>
              </w:rPr>
              <w:t>Дела, события, мероприятия</w:t>
            </w:r>
          </w:p>
        </w:tc>
        <w:tc>
          <w:tcPr>
            <w:tcW w:w="0" w:type="auto"/>
            <w:gridSpan w:val="2"/>
          </w:tcPr>
          <w:p w14:paraId="558C3581" w14:textId="77777777" w:rsidR="00CA5660" w:rsidRPr="00CA5660" w:rsidRDefault="00CA5660" w:rsidP="00CA5660">
            <w:pPr>
              <w:rPr>
                <w:rFonts w:eastAsia="Calibri"/>
                <w:sz w:val="24"/>
                <w:szCs w:val="24"/>
              </w:rPr>
            </w:pPr>
            <w:r w:rsidRPr="00CA5660">
              <w:rPr>
                <w:rFonts w:eastAsia="Calibri"/>
                <w:b/>
                <w:bCs/>
                <w:i/>
                <w:iCs/>
                <w:sz w:val="24"/>
                <w:szCs w:val="24"/>
              </w:rPr>
              <w:t>Участники</w:t>
            </w:r>
          </w:p>
        </w:tc>
        <w:tc>
          <w:tcPr>
            <w:tcW w:w="1056" w:type="dxa"/>
          </w:tcPr>
          <w:p w14:paraId="7EED6E6D" w14:textId="77777777" w:rsidR="00CA5660" w:rsidRPr="00CA5660" w:rsidRDefault="00CA5660" w:rsidP="00CA5660">
            <w:pPr>
              <w:rPr>
                <w:rFonts w:eastAsia="Calibri"/>
                <w:sz w:val="24"/>
                <w:szCs w:val="24"/>
              </w:rPr>
            </w:pPr>
            <w:r w:rsidRPr="00CA5660">
              <w:rPr>
                <w:rFonts w:eastAsia="Calibri"/>
                <w:b/>
                <w:bCs/>
                <w:i/>
                <w:iCs/>
                <w:sz w:val="24"/>
                <w:szCs w:val="24"/>
              </w:rPr>
              <w:t>Сроки</w:t>
            </w:r>
          </w:p>
        </w:tc>
        <w:tc>
          <w:tcPr>
            <w:tcW w:w="2165" w:type="dxa"/>
            <w:gridSpan w:val="2"/>
          </w:tcPr>
          <w:p w14:paraId="75B24042" w14:textId="77777777" w:rsidR="00CA5660" w:rsidRPr="00CA5660" w:rsidRDefault="00CA5660" w:rsidP="00CA5660">
            <w:pPr>
              <w:rPr>
                <w:rFonts w:eastAsia="Calibri"/>
                <w:sz w:val="24"/>
                <w:szCs w:val="24"/>
              </w:rPr>
            </w:pPr>
            <w:r w:rsidRPr="00CA5660">
              <w:rPr>
                <w:rFonts w:eastAsia="Calibri"/>
                <w:b/>
                <w:bCs/>
                <w:i/>
                <w:iCs/>
                <w:sz w:val="24"/>
                <w:szCs w:val="24"/>
              </w:rPr>
              <w:t>Ответственные</w:t>
            </w:r>
          </w:p>
        </w:tc>
      </w:tr>
      <w:tr w:rsidR="00CA5660" w:rsidRPr="00CA5660" w14:paraId="56678A15" w14:textId="77777777" w:rsidTr="00CA5660">
        <w:trPr>
          <w:trHeight w:val="340"/>
        </w:trPr>
        <w:tc>
          <w:tcPr>
            <w:tcW w:w="0" w:type="auto"/>
          </w:tcPr>
          <w:p w14:paraId="1962969E" w14:textId="77777777" w:rsidR="00CA5660" w:rsidRPr="00CA5660" w:rsidRDefault="00CA5660" w:rsidP="00CA5660">
            <w:pPr>
              <w:rPr>
                <w:color w:val="000000"/>
                <w:sz w:val="24"/>
                <w:szCs w:val="24"/>
                <w:lang w:eastAsia="ru-RU"/>
              </w:rPr>
            </w:pPr>
            <w:r w:rsidRPr="00CA5660">
              <w:rPr>
                <w:color w:val="000000"/>
                <w:sz w:val="24"/>
                <w:szCs w:val="24"/>
                <w:lang w:eastAsia="ru-RU"/>
              </w:rPr>
              <w:t>День знаний</w:t>
            </w:r>
          </w:p>
          <w:p w14:paraId="7638E923" w14:textId="77777777" w:rsidR="00CA5660" w:rsidRPr="00CA5660" w:rsidRDefault="00CA5660" w:rsidP="00CA5660">
            <w:pPr>
              <w:rPr>
                <w:color w:val="000000"/>
                <w:sz w:val="24"/>
                <w:szCs w:val="24"/>
                <w:lang w:eastAsia="ru-RU"/>
              </w:rPr>
            </w:pPr>
            <w:r w:rsidRPr="00CA5660">
              <w:rPr>
                <w:color w:val="000000"/>
                <w:sz w:val="24"/>
                <w:szCs w:val="24"/>
                <w:lang w:eastAsia="ru-RU"/>
              </w:rPr>
              <w:t>Торжественная линейка, посвященная дню знаний.</w:t>
            </w:r>
          </w:p>
        </w:tc>
        <w:tc>
          <w:tcPr>
            <w:tcW w:w="0" w:type="auto"/>
            <w:gridSpan w:val="2"/>
          </w:tcPr>
          <w:p w14:paraId="0054D755" w14:textId="77777777" w:rsidR="00CA5660" w:rsidRPr="00CA5660" w:rsidRDefault="00CA5660" w:rsidP="00CA5660">
            <w:pPr>
              <w:rPr>
                <w:color w:val="000000"/>
                <w:sz w:val="24"/>
                <w:szCs w:val="24"/>
                <w:lang w:eastAsia="ru-RU"/>
              </w:rPr>
            </w:pPr>
            <w:r w:rsidRPr="00CA5660">
              <w:rPr>
                <w:color w:val="000000"/>
                <w:sz w:val="24"/>
                <w:szCs w:val="24"/>
                <w:lang w:eastAsia="ru-RU"/>
              </w:rPr>
              <w:t>1-4</w:t>
            </w:r>
          </w:p>
        </w:tc>
        <w:tc>
          <w:tcPr>
            <w:tcW w:w="1056" w:type="dxa"/>
          </w:tcPr>
          <w:p w14:paraId="51D595D8" w14:textId="77777777" w:rsidR="00CA5660" w:rsidRPr="00CA5660" w:rsidRDefault="00CA5660" w:rsidP="00CA5660">
            <w:pPr>
              <w:rPr>
                <w:color w:val="000000"/>
                <w:sz w:val="24"/>
                <w:szCs w:val="24"/>
                <w:lang w:eastAsia="ru-RU"/>
              </w:rPr>
            </w:pPr>
            <w:r w:rsidRPr="00CA5660">
              <w:rPr>
                <w:color w:val="000000"/>
                <w:sz w:val="24"/>
                <w:szCs w:val="24"/>
                <w:lang w:eastAsia="ru-RU"/>
              </w:rPr>
              <w:t>02.09</w:t>
            </w:r>
          </w:p>
        </w:tc>
        <w:tc>
          <w:tcPr>
            <w:tcW w:w="2165" w:type="dxa"/>
            <w:gridSpan w:val="2"/>
          </w:tcPr>
          <w:p w14:paraId="09E261A1"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4CC81D67"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341CCFEF"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5061E3A8" w14:textId="77777777" w:rsidR="00CA5660" w:rsidRPr="00CA5660" w:rsidRDefault="00CA5660" w:rsidP="00CA5660">
            <w:pPr>
              <w:rPr>
                <w:color w:val="000000"/>
                <w:sz w:val="24"/>
                <w:szCs w:val="24"/>
                <w:lang w:eastAsia="ru-RU"/>
              </w:rPr>
            </w:pPr>
            <w:r w:rsidRPr="00CA5660">
              <w:rPr>
                <w:color w:val="000000"/>
                <w:sz w:val="24"/>
                <w:szCs w:val="24"/>
                <w:lang w:eastAsia="ru-RU"/>
              </w:rPr>
              <w:lastRenderedPageBreak/>
              <w:t>Кл руководители</w:t>
            </w:r>
          </w:p>
        </w:tc>
      </w:tr>
      <w:tr w:rsidR="00CA5660" w:rsidRPr="00CA5660" w14:paraId="51C06C2A" w14:textId="77777777" w:rsidTr="00CA5660">
        <w:trPr>
          <w:trHeight w:val="340"/>
        </w:trPr>
        <w:tc>
          <w:tcPr>
            <w:tcW w:w="0" w:type="auto"/>
          </w:tcPr>
          <w:p w14:paraId="5D29309A" w14:textId="77777777" w:rsidR="00CA5660" w:rsidRPr="00CA5660" w:rsidRDefault="00CA5660" w:rsidP="00CA5660">
            <w:pPr>
              <w:rPr>
                <w:color w:val="000000"/>
                <w:sz w:val="24"/>
                <w:szCs w:val="24"/>
                <w:lang w:eastAsia="ru-RU"/>
              </w:rPr>
            </w:pPr>
            <w:r w:rsidRPr="00CA5660">
              <w:rPr>
                <w:color w:val="000000"/>
                <w:sz w:val="24"/>
                <w:szCs w:val="24"/>
                <w:lang w:eastAsia="ru-RU"/>
              </w:rPr>
              <w:lastRenderedPageBreak/>
              <w:t xml:space="preserve">Праздник осени </w:t>
            </w:r>
          </w:p>
          <w:p w14:paraId="103A7025"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Благотворительная ярмарка </w:t>
            </w:r>
          </w:p>
        </w:tc>
        <w:tc>
          <w:tcPr>
            <w:tcW w:w="0" w:type="auto"/>
            <w:gridSpan w:val="2"/>
          </w:tcPr>
          <w:p w14:paraId="2CECFA02" w14:textId="77777777" w:rsidR="00CA5660" w:rsidRPr="00CA5660" w:rsidRDefault="00CA5660" w:rsidP="00CA5660">
            <w:pPr>
              <w:rPr>
                <w:color w:val="000000"/>
                <w:sz w:val="24"/>
                <w:szCs w:val="24"/>
                <w:lang w:eastAsia="ru-RU"/>
              </w:rPr>
            </w:pPr>
            <w:r w:rsidRPr="00CA5660">
              <w:rPr>
                <w:color w:val="000000"/>
                <w:sz w:val="24"/>
                <w:szCs w:val="24"/>
                <w:lang w:eastAsia="ru-RU"/>
              </w:rPr>
              <w:t>1- 4 классы</w:t>
            </w:r>
          </w:p>
        </w:tc>
        <w:tc>
          <w:tcPr>
            <w:tcW w:w="1056" w:type="dxa"/>
          </w:tcPr>
          <w:p w14:paraId="1A3FEBE8" w14:textId="77777777" w:rsidR="00CA5660" w:rsidRPr="00CA5660" w:rsidRDefault="00CA5660" w:rsidP="00CA5660">
            <w:pPr>
              <w:rPr>
                <w:color w:val="000000"/>
                <w:sz w:val="24"/>
                <w:szCs w:val="24"/>
                <w:lang w:eastAsia="ru-RU"/>
              </w:rPr>
            </w:pPr>
            <w:r w:rsidRPr="00CA5660">
              <w:rPr>
                <w:color w:val="000000"/>
                <w:sz w:val="24"/>
                <w:szCs w:val="24"/>
                <w:lang w:eastAsia="ru-RU"/>
              </w:rPr>
              <w:t>22.09</w:t>
            </w:r>
          </w:p>
        </w:tc>
        <w:tc>
          <w:tcPr>
            <w:tcW w:w="2165" w:type="dxa"/>
            <w:gridSpan w:val="2"/>
          </w:tcPr>
          <w:p w14:paraId="2149DA35" w14:textId="77777777" w:rsidR="00CA5660" w:rsidRPr="00CA5660" w:rsidRDefault="00CA5660" w:rsidP="00CA5660">
            <w:pPr>
              <w:rPr>
                <w:color w:val="000000"/>
                <w:sz w:val="24"/>
                <w:szCs w:val="24"/>
                <w:lang w:eastAsia="ru-RU"/>
              </w:rPr>
            </w:pPr>
            <w:r w:rsidRPr="00CA5660">
              <w:rPr>
                <w:color w:val="000000"/>
                <w:sz w:val="24"/>
                <w:szCs w:val="24"/>
                <w:lang w:eastAsia="ru-RU"/>
              </w:rPr>
              <w:t>Вишенина В.В.</w:t>
            </w:r>
          </w:p>
          <w:p w14:paraId="2944DC33" w14:textId="77777777" w:rsidR="00CA5660" w:rsidRPr="00CA5660" w:rsidRDefault="00CA5660" w:rsidP="00CA5660">
            <w:pPr>
              <w:rPr>
                <w:color w:val="000000"/>
                <w:sz w:val="24"/>
                <w:szCs w:val="24"/>
                <w:lang w:eastAsia="ru-RU"/>
              </w:rPr>
            </w:pPr>
            <w:r w:rsidRPr="00CA5660">
              <w:rPr>
                <w:color w:val="000000"/>
                <w:sz w:val="24"/>
                <w:szCs w:val="24"/>
                <w:lang w:eastAsia="ru-RU"/>
              </w:rPr>
              <w:t>Кл.руководители.</w:t>
            </w:r>
          </w:p>
        </w:tc>
      </w:tr>
      <w:tr w:rsidR="00CA5660" w:rsidRPr="00CA5660" w14:paraId="573084B0" w14:textId="77777777" w:rsidTr="00CA5660">
        <w:trPr>
          <w:trHeight w:val="340"/>
        </w:trPr>
        <w:tc>
          <w:tcPr>
            <w:tcW w:w="0" w:type="auto"/>
          </w:tcPr>
          <w:p w14:paraId="5E0266B7"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Традиционный сбор макулатуры </w:t>
            </w:r>
          </w:p>
        </w:tc>
        <w:tc>
          <w:tcPr>
            <w:tcW w:w="0" w:type="auto"/>
            <w:gridSpan w:val="2"/>
          </w:tcPr>
          <w:p w14:paraId="1D2B640F"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56" w:type="dxa"/>
          </w:tcPr>
          <w:p w14:paraId="24AA444E" w14:textId="77777777" w:rsidR="00CA5660" w:rsidRPr="00CA5660" w:rsidRDefault="00CA5660" w:rsidP="00CA5660">
            <w:pPr>
              <w:rPr>
                <w:color w:val="000000"/>
                <w:sz w:val="24"/>
                <w:szCs w:val="24"/>
                <w:lang w:eastAsia="ru-RU"/>
              </w:rPr>
            </w:pPr>
            <w:r w:rsidRPr="00CA5660">
              <w:rPr>
                <w:color w:val="000000"/>
                <w:sz w:val="24"/>
                <w:szCs w:val="24"/>
                <w:lang w:eastAsia="ru-RU"/>
              </w:rPr>
              <w:t>18.09- 22.09</w:t>
            </w:r>
          </w:p>
        </w:tc>
        <w:tc>
          <w:tcPr>
            <w:tcW w:w="2165" w:type="dxa"/>
            <w:gridSpan w:val="2"/>
          </w:tcPr>
          <w:p w14:paraId="330B284C"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4E15BBC8"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w:t>
            </w:r>
          </w:p>
          <w:p w14:paraId="32D1CF22"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36041F46"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5F459B4A" w14:textId="77777777" w:rsidTr="00CA5660">
        <w:trPr>
          <w:trHeight w:val="340"/>
        </w:trPr>
        <w:tc>
          <w:tcPr>
            <w:tcW w:w="0" w:type="auto"/>
          </w:tcPr>
          <w:p w14:paraId="7B5F3FFB" w14:textId="77777777" w:rsidR="00CA5660" w:rsidRPr="00CA5660" w:rsidRDefault="00CA5660" w:rsidP="00CA5660">
            <w:pPr>
              <w:rPr>
                <w:color w:val="000000"/>
                <w:sz w:val="24"/>
                <w:szCs w:val="24"/>
                <w:lang w:eastAsia="ru-RU"/>
              </w:rPr>
            </w:pPr>
            <w:r w:rsidRPr="00CA5660">
              <w:rPr>
                <w:color w:val="000000"/>
                <w:sz w:val="24"/>
                <w:szCs w:val="24"/>
                <w:lang w:eastAsia="ru-RU"/>
              </w:rPr>
              <w:t>День пожилого человека</w:t>
            </w:r>
          </w:p>
          <w:p w14:paraId="10267D8B"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 (Шефская работа над ветеранами гимназии и ветеранами ВОВ)</w:t>
            </w:r>
          </w:p>
        </w:tc>
        <w:tc>
          <w:tcPr>
            <w:tcW w:w="0" w:type="auto"/>
            <w:gridSpan w:val="2"/>
          </w:tcPr>
          <w:p w14:paraId="2FAAECA1" w14:textId="77777777" w:rsidR="00CA5660" w:rsidRPr="00CA5660" w:rsidRDefault="00CA5660" w:rsidP="00CA5660">
            <w:pPr>
              <w:rPr>
                <w:color w:val="000000"/>
                <w:sz w:val="24"/>
                <w:szCs w:val="24"/>
                <w:lang w:eastAsia="ru-RU"/>
              </w:rPr>
            </w:pPr>
            <w:r w:rsidRPr="00CA5660">
              <w:rPr>
                <w:color w:val="000000"/>
                <w:sz w:val="24"/>
                <w:szCs w:val="24"/>
                <w:lang w:eastAsia="ru-RU"/>
              </w:rPr>
              <w:t>2-4 классы</w:t>
            </w:r>
          </w:p>
        </w:tc>
        <w:tc>
          <w:tcPr>
            <w:tcW w:w="1056" w:type="dxa"/>
          </w:tcPr>
          <w:p w14:paraId="4B4499A1" w14:textId="77777777" w:rsidR="00CA5660" w:rsidRPr="00CA5660" w:rsidRDefault="00CA5660" w:rsidP="00CA5660">
            <w:pPr>
              <w:rPr>
                <w:color w:val="000000"/>
                <w:sz w:val="24"/>
                <w:szCs w:val="24"/>
                <w:lang w:eastAsia="ru-RU"/>
              </w:rPr>
            </w:pPr>
            <w:r w:rsidRPr="00CA5660">
              <w:rPr>
                <w:color w:val="000000"/>
                <w:sz w:val="24"/>
                <w:szCs w:val="24"/>
                <w:lang w:eastAsia="ru-RU"/>
              </w:rPr>
              <w:t>2.09 – 1.10</w:t>
            </w:r>
          </w:p>
        </w:tc>
        <w:tc>
          <w:tcPr>
            <w:tcW w:w="2165" w:type="dxa"/>
            <w:gridSpan w:val="2"/>
          </w:tcPr>
          <w:p w14:paraId="21C697B9"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Хорошенкова Е.А. </w:t>
            </w:r>
          </w:p>
          <w:p w14:paraId="5AB74CB4"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45066D95"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Платонова Н.Н. </w:t>
            </w:r>
          </w:p>
          <w:p w14:paraId="22A6BEF4" w14:textId="77777777" w:rsidR="00CA5660" w:rsidRPr="00CA5660" w:rsidRDefault="00CA5660" w:rsidP="00CA5660">
            <w:pPr>
              <w:rPr>
                <w:color w:val="000000"/>
                <w:sz w:val="24"/>
                <w:szCs w:val="24"/>
                <w:lang w:eastAsia="ru-RU"/>
              </w:rPr>
            </w:pPr>
            <w:r w:rsidRPr="00CA5660">
              <w:rPr>
                <w:color w:val="000000"/>
                <w:sz w:val="24"/>
                <w:szCs w:val="24"/>
                <w:lang w:eastAsia="ru-RU"/>
              </w:rPr>
              <w:t>Суворова И.Н.</w:t>
            </w:r>
          </w:p>
          <w:p w14:paraId="71F8579A"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Кл. руководители  </w:t>
            </w:r>
          </w:p>
        </w:tc>
      </w:tr>
      <w:tr w:rsidR="00CA5660" w:rsidRPr="00CA5660" w14:paraId="17A3C536" w14:textId="77777777" w:rsidTr="00CA5660">
        <w:trPr>
          <w:trHeight w:val="340"/>
        </w:trPr>
        <w:tc>
          <w:tcPr>
            <w:tcW w:w="0" w:type="auto"/>
          </w:tcPr>
          <w:p w14:paraId="0C6358E7"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День учителя </w:t>
            </w:r>
          </w:p>
        </w:tc>
        <w:tc>
          <w:tcPr>
            <w:tcW w:w="0" w:type="auto"/>
            <w:gridSpan w:val="2"/>
          </w:tcPr>
          <w:p w14:paraId="5A56426D"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56" w:type="dxa"/>
          </w:tcPr>
          <w:p w14:paraId="3A3F2564" w14:textId="77777777" w:rsidR="00CA5660" w:rsidRPr="00CA5660" w:rsidRDefault="00CA5660" w:rsidP="00CA5660">
            <w:pPr>
              <w:rPr>
                <w:color w:val="000000"/>
                <w:sz w:val="24"/>
                <w:szCs w:val="24"/>
                <w:lang w:eastAsia="ru-RU"/>
              </w:rPr>
            </w:pPr>
            <w:r w:rsidRPr="00CA5660">
              <w:rPr>
                <w:color w:val="000000"/>
                <w:sz w:val="24"/>
                <w:szCs w:val="24"/>
                <w:lang w:eastAsia="ru-RU"/>
              </w:rPr>
              <w:t>5.10 – 6.10</w:t>
            </w:r>
          </w:p>
        </w:tc>
        <w:tc>
          <w:tcPr>
            <w:tcW w:w="2165" w:type="dxa"/>
            <w:gridSpan w:val="2"/>
          </w:tcPr>
          <w:p w14:paraId="238A4658"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0AB96FB8"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06FF9FD8"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 11 классов</w:t>
            </w:r>
          </w:p>
        </w:tc>
      </w:tr>
      <w:tr w:rsidR="00CA5660" w:rsidRPr="00CA5660" w14:paraId="6B6A2285" w14:textId="77777777" w:rsidTr="00CA5660">
        <w:trPr>
          <w:trHeight w:val="340"/>
        </w:trPr>
        <w:tc>
          <w:tcPr>
            <w:tcW w:w="0" w:type="auto"/>
          </w:tcPr>
          <w:p w14:paraId="00D174C0" w14:textId="77777777" w:rsidR="00CA5660" w:rsidRPr="00CA5660" w:rsidRDefault="00CA5660" w:rsidP="00CA5660">
            <w:pPr>
              <w:rPr>
                <w:color w:val="000000"/>
                <w:sz w:val="24"/>
                <w:szCs w:val="24"/>
                <w:lang w:eastAsia="ru-RU"/>
              </w:rPr>
            </w:pPr>
            <w:r w:rsidRPr="00CA5660">
              <w:rPr>
                <w:color w:val="000000"/>
                <w:sz w:val="24"/>
                <w:szCs w:val="24"/>
                <w:lang w:eastAsia="ru-RU"/>
              </w:rPr>
              <w:t>День школьника</w:t>
            </w:r>
          </w:p>
        </w:tc>
        <w:tc>
          <w:tcPr>
            <w:tcW w:w="0" w:type="auto"/>
            <w:gridSpan w:val="2"/>
          </w:tcPr>
          <w:p w14:paraId="7E788BD7"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56" w:type="dxa"/>
          </w:tcPr>
          <w:p w14:paraId="7199A9BF" w14:textId="77777777" w:rsidR="00CA5660" w:rsidRPr="00CA5660" w:rsidRDefault="00CA5660" w:rsidP="00CA5660">
            <w:pPr>
              <w:rPr>
                <w:color w:val="000000"/>
                <w:sz w:val="24"/>
                <w:szCs w:val="24"/>
                <w:lang w:eastAsia="ru-RU"/>
              </w:rPr>
            </w:pPr>
            <w:r w:rsidRPr="00CA5660">
              <w:rPr>
                <w:color w:val="000000"/>
                <w:sz w:val="24"/>
                <w:szCs w:val="24"/>
                <w:lang w:eastAsia="ru-RU"/>
              </w:rPr>
              <w:t>4.10.</w:t>
            </w:r>
          </w:p>
        </w:tc>
        <w:tc>
          <w:tcPr>
            <w:tcW w:w="2165" w:type="dxa"/>
            <w:gridSpan w:val="2"/>
          </w:tcPr>
          <w:p w14:paraId="2F11E652"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5CBD9AD9"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70EA6679"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Кл. руководители 8 классов </w:t>
            </w:r>
          </w:p>
        </w:tc>
      </w:tr>
      <w:tr w:rsidR="00CA5660" w:rsidRPr="00CA5660" w14:paraId="7A58DAD3" w14:textId="77777777" w:rsidTr="00CA5660">
        <w:trPr>
          <w:trHeight w:val="340"/>
        </w:trPr>
        <w:tc>
          <w:tcPr>
            <w:tcW w:w="0" w:type="auto"/>
          </w:tcPr>
          <w:p w14:paraId="61BB3E2D"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 Разновозрастной проект «Мозайка» в начальной школе</w:t>
            </w:r>
          </w:p>
        </w:tc>
        <w:tc>
          <w:tcPr>
            <w:tcW w:w="0" w:type="auto"/>
            <w:gridSpan w:val="2"/>
          </w:tcPr>
          <w:p w14:paraId="674D39E8" w14:textId="77777777" w:rsidR="00CA5660" w:rsidRPr="00CA5660" w:rsidRDefault="00CA5660" w:rsidP="00CA5660">
            <w:pPr>
              <w:rPr>
                <w:color w:val="000000"/>
                <w:sz w:val="24"/>
                <w:szCs w:val="24"/>
                <w:lang w:eastAsia="ru-RU"/>
              </w:rPr>
            </w:pPr>
            <w:r w:rsidRPr="00CA5660">
              <w:rPr>
                <w:color w:val="000000"/>
                <w:sz w:val="24"/>
                <w:szCs w:val="24"/>
                <w:lang w:eastAsia="ru-RU"/>
              </w:rPr>
              <w:t>2-4 классы</w:t>
            </w:r>
          </w:p>
        </w:tc>
        <w:tc>
          <w:tcPr>
            <w:tcW w:w="1056" w:type="dxa"/>
          </w:tcPr>
          <w:p w14:paraId="18B37943" w14:textId="77777777" w:rsidR="00CA5660" w:rsidRPr="00CA5660" w:rsidRDefault="00CA5660" w:rsidP="00CA5660">
            <w:pPr>
              <w:rPr>
                <w:color w:val="000000"/>
                <w:sz w:val="24"/>
                <w:szCs w:val="24"/>
                <w:lang w:eastAsia="ru-RU"/>
              </w:rPr>
            </w:pPr>
            <w:r w:rsidRPr="00CA5660">
              <w:rPr>
                <w:color w:val="000000"/>
                <w:sz w:val="24"/>
                <w:szCs w:val="24"/>
                <w:lang w:eastAsia="ru-RU"/>
              </w:rPr>
              <w:t>10.10 – 12.10</w:t>
            </w:r>
          </w:p>
        </w:tc>
        <w:tc>
          <w:tcPr>
            <w:tcW w:w="2165" w:type="dxa"/>
            <w:gridSpan w:val="2"/>
          </w:tcPr>
          <w:p w14:paraId="383FBC1C"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 Милованова Е.П.</w:t>
            </w:r>
          </w:p>
          <w:p w14:paraId="00203D91"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6FE68A69" w14:textId="77777777" w:rsidR="00CA5660" w:rsidRPr="00CA5660" w:rsidRDefault="00CA5660" w:rsidP="00CA5660">
            <w:pPr>
              <w:rPr>
                <w:color w:val="000000"/>
                <w:sz w:val="24"/>
                <w:szCs w:val="24"/>
                <w:lang w:eastAsia="ru-RU"/>
              </w:rPr>
            </w:pPr>
            <w:r w:rsidRPr="00CA5660">
              <w:rPr>
                <w:color w:val="000000"/>
                <w:sz w:val="24"/>
                <w:szCs w:val="24"/>
                <w:lang w:eastAsia="ru-RU"/>
              </w:rPr>
              <w:t>Фафонова Е.Е.</w:t>
            </w:r>
          </w:p>
        </w:tc>
      </w:tr>
      <w:tr w:rsidR="00CA5660" w:rsidRPr="00CA5660" w14:paraId="0D6D82E3" w14:textId="77777777" w:rsidTr="00CA5660">
        <w:trPr>
          <w:trHeight w:val="340"/>
        </w:trPr>
        <w:tc>
          <w:tcPr>
            <w:tcW w:w="0" w:type="auto"/>
          </w:tcPr>
          <w:p w14:paraId="3DCFC278" w14:textId="77777777" w:rsidR="00CA5660" w:rsidRPr="00CA5660" w:rsidRDefault="00CA5660" w:rsidP="00CA5660">
            <w:pPr>
              <w:rPr>
                <w:color w:val="000000"/>
                <w:sz w:val="24"/>
                <w:szCs w:val="24"/>
                <w:lang w:eastAsia="ru-RU"/>
              </w:rPr>
            </w:pPr>
            <w:r w:rsidRPr="00CA5660">
              <w:rPr>
                <w:color w:val="000000"/>
                <w:sz w:val="24"/>
                <w:szCs w:val="24"/>
                <w:lang w:eastAsia="ru-RU"/>
              </w:rPr>
              <w:t>Мероприятия, посвященные Дню матери.</w:t>
            </w:r>
          </w:p>
        </w:tc>
        <w:tc>
          <w:tcPr>
            <w:tcW w:w="0" w:type="auto"/>
            <w:gridSpan w:val="2"/>
          </w:tcPr>
          <w:p w14:paraId="66644C22"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56" w:type="dxa"/>
          </w:tcPr>
          <w:p w14:paraId="30C9ACB0" w14:textId="77777777" w:rsidR="00CA5660" w:rsidRPr="00CA5660" w:rsidRDefault="00CA5660" w:rsidP="00CA5660">
            <w:pPr>
              <w:rPr>
                <w:color w:val="000000"/>
                <w:sz w:val="24"/>
                <w:szCs w:val="24"/>
                <w:lang w:eastAsia="ru-RU"/>
              </w:rPr>
            </w:pPr>
            <w:r w:rsidRPr="00CA5660">
              <w:rPr>
                <w:color w:val="000000"/>
                <w:sz w:val="24"/>
                <w:szCs w:val="24"/>
                <w:lang w:eastAsia="ru-RU"/>
              </w:rPr>
              <w:t>29.11</w:t>
            </w:r>
          </w:p>
        </w:tc>
        <w:tc>
          <w:tcPr>
            <w:tcW w:w="2165" w:type="dxa"/>
            <w:gridSpan w:val="2"/>
          </w:tcPr>
          <w:p w14:paraId="43F2AAD6"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4F90B7D9"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7DE9CD14"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 3 классов</w:t>
            </w:r>
          </w:p>
        </w:tc>
      </w:tr>
      <w:tr w:rsidR="00CA5660" w:rsidRPr="00CA5660" w14:paraId="245338F3" w14:textId="77777777" w:rsidTr="00CA5660">
        <w:trPr>
          <w:trHeight w:val="340"/>
        </w:trPr>
        <w:tc>
          <w:tcPr>
            <w:tcW w:w="0" w:type="auto"/>
          </w:tcPr>
          <w:p w14:paraId="3D42F371" w14:textId="77777777" w:rsidR="00CA5660" w:rsidRPr="00CA5660" w:rsidRDefault="00CA5660" w:rsidP="00CA5660">
            <w:pPr>
              <w:rPr>
                <w:color w:val="000000"/>
                <w:sz w:val="24"/>
                <w:szCs w:val="24"/>
                <w:lang w:eastAsia="ru-RU"/>
              </w:rPr>
            </w:pPr>
            <w:r w:rsidRPr="00CA5660">
              <w:rPr>
                <w:color w:val="000000"/>
                <w:sz w:val="24"/>
                <w:szCs w:val="24"/>
                <w:lang w:eastAsia="ru-RU"/>
              </w:rPr>
              <w:t>Новогодняя елка для учащихся 1-4 классов</w:t>
            </w:r>
          </w:p>
          <w:p w14:paraId="4C81F9A3" w14:textId="77777777" w:rsidR="00CA5660" w:rsidRPr="00CA5660" w:rsidRDefault="00CA5660" w:rsidP="00CA5660">
            <w:pPr>
              <w:rPr>
                <w:color w:val="000000"/>
                <w:sz w:val="24"/>
                <w:szCs w:val="24"/>
                <w:lang w:eastAsia="ru-RU"/>
              </w:rPr>
            </w:pPr>
          </w:p>
        </w:tc>
        <w:tc>
          <w:tcPr>
            <w:tcW w:w="0" w:type="auto"/>
            <w:gridSpan w:val="2"/>
          </w:tcPr>
          <w:p w14:paraId="3152B5E9"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56" w:type="dxa"/>
          </w:tcPr>
          <w:p w14:paraId="4D19815D" w14:textId="77777777" w:rsidR="00CA5660" w:rsidRPr="00CA5660" w:rsidRDefault="00CA5660" w:rsidP="00CA5660">
            <w:pPr>
              <w:rPr>
                <w:color w:val="000000"/>
                <w:sz w:val="24"/>
                <w:szCs w:val="24"/>
                <w:lang w:eastAsia="ru-RU"/>
              </w:rPr>
            </w:pPr>
            <w:r w:rsidRPr="00CA5660">
              <w:rPr>
                <w:color w:val="000000"/>
                <w:sz w:val="24"/>
                <w:szCs w:val="24"/>
                <w:lang w:eastAsia="ru-RU"/>
              </w:rPr>
              <w:t>22. – 25. 12</w:t>
            </w:r>
          </w:p>
        </w:tc>
        <w:tc>
          <w:tcPr>
            <w:tcW w:w="2165" w:type="dxa"/>
            <w:gridSpan w:val="2"/>
          </w:tcPr>
          <w:p w14:paraId="66849ED4"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08CE2740"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67C47BDE"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77D0E7A2"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1DE951A1" w14:textId="77777777" w:rsidTr="00CA5660">
        <w:trPr>
          <w:trHeight w:val="340"/>
        </w:trPr>
        <w:tc>
          <w:tcPr>
            <w:tcW w:w="0" w:type="auto"/>
          </w:tcPr>
          <w:p w14:paraId="27BC88F0" w14:textId="77777777" w:rsidR="00CA5660" w:rsidRPr="00CA5660" w:rsidRDefault="00CA5660" w:rsidP="00CA5660">
            <w:pPr>
              <w:rPr>
                <w:color w:val="000000"/>
                <w:sz w:val="24"/>
                <w:szCs w:val="24"/>
                <w:lang w:eastAsia="ru-RU"/>
              </w:rPr>
            </w:pPr>
            <w:r w:rsidRPr="00CA5660">
              <w:rPr>
                <w:color w:val="000000"/>
                <w:sz w:val="24"/>
                <w:szCs w:val="24"/>
                <w:lang w:eastAsia="ru-RU"/>
              </w:rPr>
              <w:t>Конкурс на лучшее новогоднее оформление кабинетов</w:t>
            </w:r>
          </w:p>
        </w:tc>
        <w:tc>
          <w:tcPr>
            <w:tcW w:w="0" w:type="auto"/>
            <w:gridSpan w:val="2"/>
          </w:tcPr>
          <w:p w14:paraId="06DE1DAE"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56" w:type="dxa"/>
          </w:tcPr>
          <w:p w14:paraId="1225626C" w14:textId="77777777" w:rsidR="00CA5660" w:rsidRPr="00CA5660" w:rsidRDefault="00CA5660" w:rsidP="00CA5660">
            <w:pPr>
              <w:rPr>
                <w:color w:val="000000"/>
                <w:sz w:val="24"/>
                <w:szCs w:val="24"/>
                <w:lang w:eastAsia="ru-RU"/>
              </w:rPr>
            </w:pPr>
            <w:r w:rsidRPr="00CA5660">
              <w:rPr>
                <w:color w:val="000000"/>
                <w:sz w:val="24"/>
                <w:szCs w:val="24"/>
                <w:lang w:eastAsia="ru-RU"/>
              </w:rPr>
              <w:t>15.12</w:t>
            </w:r>
          </w:p>
        </w:tc>
        <w:tc>
          <w:tcPr>
            <w:tcW w:w="2165" w:type="dxa"/>
            <w:gridSpan w:val="2"/>
          </w:tcPr>
          <w:p w14:paraId="3F3D8447"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Хорошенкова Е.А. </w:t>
            </w:r>
          </w:p>
          <w:p w14:paraId="360876BA"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w:t>
            </w:r>
          </w:p>
          <w:p w14:paraId="7DBF9CBA"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3AEC7FA3"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Кл.руководители </w:t>
            </w:r>
          </w:p>
        </w:tc>
      </w:tr>
      <w:tr w:rsidR="00CA5660" w:rsidRPr="00CA5660" w14:paraId="39E3A523" w14:textId="77777777" w:rsidTr="00CA5660">
        <w:trPr>
          <w:trHeight w:val="340"/>
        </w:trPr>
        <w:tc>
          <w:tcPr>
            <w:tcW w:w="0" w:type="auto"/>
          </w:tcPr>
          <w:p w14:paraId="1AED56EC"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Открытие месячника героико-патриотической и  оборонно-массовой работы посвященный Дню Защитника Отечества </w:t>
            </w:r>
          </w:p>
        </w:tc>
        <w:tc>
          <w:tcPr>
            <w:tcW w:w="0" w:type="auto"/>
            <w:gridSpan w:val="2"/>
          </w:tcPr>
          <w:p w14:paraId="1E2C4F83"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56" w:type="dxa"/>
          </w:tcPr>
          <w:p w14:paraId="24F31BC6" w14:textId="77777777" w:rsidR="00CA5660" w:rsidRPr="00CA5660" w:rsidRDefault="00CA5660" w:rsidP="00CA5660">
            <w:pPr>
              <w:rPr>
                <w:color w:val="000000"/>
                <w:sz w:val="24"/>
                <w:szCs w:val="24"/>
                <w:lang w:eastAsia="ru-RU"/>
              </w:rPr>
            </w:pPr>
            <w:r w:rsidRPr="00CA5660">
              <w:rPr>
                <w:color w:val="000000"/>
                <w:sz w:val="24"/>
                <w:szCs w:val="24"/>
                <w:lang w:eastAsia="ru-RU"/>
              </w:rPr>
              <w:t>27.01- 23.02</w:t>
            </w:r>
          </w:p>
        </w:tc>
        <w:tc>
          <w:tcPr>
            <w:tcW w:w="2165" w:type="dxa"/>
            <w:gridSpan w:val="2"/>
          </w:tcPr>
          <w:p w14:paraId="1D7D43D6"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69A03877"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w:t>
            </w:r>
          </w:p>
          <w:p w14:paraId="42A31143"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04D9FDA0"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7C71CB73" w14:textId="77777777" w:rsidTr="00CA5660">
        <w:trPr>
          <w:trHeight w:val="340"/>
        </w:trPr>
        <w:tc>
          <w:tcPr>
            <w:tcW w:w="0" w:type="auto"/>
          </w:tcPr>
          <w:p w14:paraId="6D430A87" w14:textId="77777777" w:rsidR="00CA5660" w:rsidRPr="00CA5660" w:rsidRDefault="00CA5660" w:rsidP="00CA5660">
            <w:pPr>
              <w:rPr>
                <w:color w:val="000000"/>
                <w:sz w:val="24"/>
                <w:szCs w:val="24"/>
                <w:lang w:eastAsia="ru-RU"/>
              </w:rPr>
            </w:pPr>
            <w:r w:rsidRPr="00CA5660">
              <w:rPr>
                <w:color w:val="000000"/>
                <w:sz w:val="24"/>
                <w:szCs w:val="24"/>
                <w:lang w:eastAsia="ru-RU"/>
              </w:rPr>
              <w:lastRenderedPageBreak/>
              <w:t xml:space="preserve">Итоговые линейки </w:t>
            </w:r>
          </w:p>
        </w:tc>
        <w:tc>
          <w:tcPr>
            <w:tcW w:w="0" w:type="auto"/>
            <w:gridSpan w:val="2"/>
          </w:tcPr>
          <w:p w14:paraId="3FF7BC94"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56" w:type="dxa"/>
          </w:tcPr>
          <w:p w14:paraId="1E0A4406" w14:textId="77777777" w:rsidR="00CA5660" w:rsidRPr="00CA5660" w:rsidRDefault="00CA5660" w:rsidP="00CA5660">
            <w:pPr>
              <w:rPr>
                <w:color w:val="000000"/>
                <w:sz w:val="24"/>
                <w:szCs w:val="24"/>
                <w:lang w:eastAsia="ru-RU"/>
              </w:rPr>
            </w:pPr>
            <w:r w:rsidRPr="00CA5660">
              <w:rPr>
                <w:color w:val="000000"/>
                <w:sz w:val="24"/>
                <w:szCs w:val="24"/>
                <w:lang w:eastAsia="ru-RU"/>
              </w:rPr>
              <w:t>27.02</w:t>
            </w:r>
          </w:p>
        </w:tc>
        <w:tc>
          <w:tcPr>
            <w:tcW w:w="2165" w:type="dxa"/>
            <w:gridSpan w:val="2"/>
          </w:tcPr>
          <w:p w14:paraId="0AE04DE2"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p w14:paraId="5A189750" w14:textId="77777777" w:rsidR="00CA5660" w:rsidRPr="00CA5660" w:rsidRDefault="00CA5660" w:rsidP="00CA5660">
            <w:pPr>
              <w:rPr>
                <w:color w:val="000000"/>
                <w:sz w:val="24"/>
                <w:szCs w:val="24"/>
                <w:lang w:eastAsia="ru-RU"/>
              </w:rPr>
            </w:pPr>
            <w:r w:rsidRPr="00CA5660">
              <w:rPr>
                <w:color w:val="000000"/>
                <w:sz w:val="24"/>
                <w:szCs w:val="24"/>
                <w:lang w:eastAsia="ru-RU"/>
              </w:rPr>
              <w:t>1-4 классов</w:t>
            </w:r>
          </w:p>
        </w:tc>
      </w:tr>
      <w:tr w:rsidR="00CA5660" w:rsidRPr="00CA5660" w14:paraId="2DC3C3B7" w14:textId="77777777" w:rsidTr="00CA5660">
        <w:trPr>
          <w:trHeight w:val="340"/>
        </w:trPr>
        <w:tc>
          <w:tcPr>
            <w:tcW w:w="0" w:type="auto"/>
          </w:tcPr>
          <w:p w14:paraId="3496F07E" w14:textId="77777777" w:rsidR="00CA5660" w:rsidRPr="00CA5660" w:rsidRDefault="00CA5660" w:rsidP="00CA5660">
            <w:pPr>
              <w:rPr>
                <w:rFonts w:eastAsia="Calibri"/>
                <w:color w:val="000000"/>
                <w:sz w:val="24"/>
                <w:szCs w:val="24"/>
                <w:lang w:eastAsia="ru-RU"/>
              </w:rPr>
            </w:pPr>
            <w:r w:rsidRPr="00CA5660">
              <w:rPr>
                <w:rFonts w:eastAsia="Calibri"/>
                <w:color w:val="000000"/>
                <w:sz w:val="24"/>
                <w:szCs w:val="24"/>
                <w:lang w:eastAsia="ru-RU"/>
              </w:rPr>
              <w:t>Международный день родного языка</w:t>
            </w:r>
          </w:p>
          <w:p w14:paraId="1D94D30A" w14:textId="77777777" w:rsidR="00CA5660" w:rsidRPr="00CA5660" w:rsidRDefault="00CA5660" w:rsidP="00CA5660">
            <w:pPr>
              <w:rPr>
                <w:rFonts w:eastAsia="Calibri"/>
                <w:color w:val="000000"/>
                <w:sz w:val="24"/>
                <w:szCs w:val="24"/>
                <w:lang w:eastAsia="ru-RU"/>
              </w:rPr>
            </w:pPr>
            <w:r w:rsidRPr="00CA5660">
              <w:rPr>
                <w:rFonts w:eastAsia="Calibri"/>
                <w:color w:val="000000"/>
                <w:sz w:val="24"/>
                <w:szCs w:val="24"/>
                <w:lang w:eastAsia="ru-RU"/>
              </w:rPr>
              <w:t>Открытые уроки, занятий внеурочной деятельности по родному языку.</w:t>
            </w:r>
          </w:p>
        </w:tc>
        <w:tc>
          <w:tcPr>
            <w:tcW w:w="0" w:type="auto"/>
            <w:gridSpan w:val="2"/>
          </w:tcPr>
          <w:p w14:paraId="7170E220" w14:textId="77777777" w:rsidR="00CA5660" w:rsidRPr="00CA5660" w:rsidRDefault="00CA5660" w:rsidP="00CA5660">
            <w:pPr>
              <w:rPr>
                <w:rFonts w:eastAsia="Calibri"/>
                <w:color w:val="000000"/>
                <w:sz w:val="24"/>
                <w:szCs w:val="24"/>
                <w:lang w:eastAsia="ru-RU"/>
              </w:rPr>
            </w:pPr>
            <w:r w:rsidRPr="00CA5660">
              <w:rPr>
                <w:rFonts w:eastAsia="Calibri"/>
                <w:color w:val="000000"/>
                <w:sz w:val="24"/>
                <w:szCs w:val="24"/>
                <w:lang w:eastAsia="ru-RU"/>
              </w:rPr>
              <w:t>1 – 4 классы</w:t>
            </w:r>
          </w:p>
        </w:tc>
        <w:tc>
          <w:tcPr>
            <w:tcW w:w="1056" w:type="dxa"/>
          </w:tcPr>
          <w:p w14:paraId="129FC802" w14:textId="77777777" w:rsidR="00CA5660" w:rsidRPr="00CA5660" w:rsidRDefault="00CA5660" w:rsidP="00CA5660">
            <w:pPr>
              <w:rPr>
                <w:color w:val="000000"/>
                <w:sz w:val="24"/>
                <w:szCs w:val="24"/>
                <w:lang w:eastAsia="ru-RU"/>
              </w:rPr>
            </w:pPr>
            <w:r w:rsidRPr="00CA5660">
              <w:rPr>
                <w:rFonts w:eastAsia="Calibri"/>
                <w:color w:val="000000"/>
                <w:sz w:val="24"/>
                <w:szCs w:val="24"/>
                <w:lang w:eastAsia="ru-RU"/>
              </w:rPr>
              <w:t>21. 02</w:t>
            </w:r>
          </w:p>
        </w:tc>
        <w:tc>
          <w:tcPr>
            <w:tcW w:w="2165" w:type="dxa"/>
            <w:gridSpan w:val="2"/>
          </w:tcPr>
          <w:p w14:paraId="16C8BB3D"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Хорошенкова Е.А. </w:t>
            </w:r>
          </w:p>
        </w:tc>
      </w:tr>
      <w:tr w:rsidR="00CA5660" w:rsidRPr="00CA5660" w14:paraId="02686DC8" w14:textId="77777777" w:rsidTr="00CA5660">
        <w:trPr>
          <w:trHeight w:val="340"/>
        </w:trPr>
        <w:tc>
          <w:tcPr>
            <w:tcW w:w="0" w:type="auto"/>
          </w:tcPr>
          <w:p w14:paraId="4A3811EE" w14:textId="77777777" w:rsidR="00CA5660" w:rsidRPr="00CA5660" w:rsidRDefault="00CA5660" w:rsidP="00CA5660">
            <w:pPr>
              <w:rPr>
                <w:color w:val="000000"/>
                <w:sz w:val="24"/>
                <w:szCs w:val="24"/>
                <w:lang w:eastAsia="ru-RU"/>
              </w:rPr>
            </w:pPr>
            <w:r w:rsidRPr="00CA5660">
              <w:rPr>
                <w:color w:val="000000"/>
                <w:sz w:val="24"/>
                <w:szCs w:val="24"/>
                <w:lang w:eastAsia="ru-RU"/>
              </w:rPr>
              <w:t>Масленица</w:t>
            </w:r>
          </w:p>
        </w:tc>
        <w:tc>
          <w:tcPr>
            <w:tcW w:w="0" w:type="auto"/>
            <w:gridSpan w:val="2"/>
          </w:tcPr>
          <w:p w14:paraId="6414B81E"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2 классы </w:t>
            </w:r>
          </w:p>
        </w:tc>
        <w:tc>
          <w:tcPr>
            <w:tcW w:w="1056" w:type="dxa"/>
          </w:tcPr>
          <w:p w14:paraId="09E83CE1" w14:textId="77777777" w:rsidR="00CA5660" w:rsidRPr="00CA5660" w:rsidRDefault="00CA5660" w:rsidP="00CA5660">
            <w:pPr>
              <w:rPr>
                <w:color w:val="000000"/>
                <w:sz w:val="24"/>
                <w:szCs w:val="24"/>
                <w:lang w:eastAsia="ru-RU"/>
              </w:rPr>
            </w:pPr>
            <w:r w:rsidRPr="00CA5660">
              <w:rPr>
                <w:color w:val="000000"/>
                <w:sz w:val="24"/>
                <w:szCs w:val="24"/>
                <w:lang w:eastAsia="ru-RU"/>
              </w:rPr>
              <w:t>20.03</w:t>
            </w:r>
          </w:p>
        </w:tc>
        <w:tc>
          <w:tcPr>
            <w:tcW w:w="2165" w:type="dxa"/>
            <w:gridSpan w:val="2"/>
          </w:tcPr>
          <w:p w14:paraId="2D743F62"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5FB05C8E"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Платонова Н.Н. </w:t>
            </w:r>
          </w:p>
          <w:p w14:paraId="0BDB9825" w14:textId="77777777" w:rsidR="00CA5660" w:rsidRPr="00CA5660" w:rsidRDefault="00CA5660" w:rsidP="00CA5660">
            <w:pPr>
              <w:rPr>
                <w:color w:val="000000"/>
                <w:sz w:val="24"/>
                <w:szCs w:val="24"/>
                <w:lang w:eastAsia="ru-RU"/>
              </w:rPr>
            </w:pPr>
            <w:r w:rsidRPr="00CA5660">
              <w:rPr>
                <w:color w:val="000000"/>
                <w:sz w:val="24"/>
                <w:szCs w:val="24"/>
                <w:lang w:eastAsia="ru-RU"/>
              </w:rPr>
              <w:t>Кл.руководители</w:t>
            </w:r>
          </w:p>
        </w:tc>
      </w:tr>
      <w:tr w:rsidR="00CA5660" w:rsidRPr="00CA5660" w14:paraId="0437EAD8" w14:textId="77777777" w:rsidTr="00CA5660">
        <w:trPr>
          <w:trHeight w:val="340"/>
        </w:trPr>
        <w:tc>
          <w:tcPr>
            <w:tcW w:w="0" w:type="auto"/>
          </w:tcPr>
          <w:p w14:paraId="7B4836D1" w14:textId="77777777" w:rsidR="00CA5660" w:rsidRPr="00CA5660" w:rsidRDefault="00CA5660" w:rsidP="00CA5660">
            <w:pPr>
              <w:rPr>
                <w:color w:val="000000"/>
                <w:sz w:val="24"/>
                <w:szCs w:val="24"/>
                <w:lang w:eastAsia="ru-RU"/>
              </w:rPr>
            </w:pPr>
            <w:r w:rsidRPr="00CA5660">
              <w:rPr>
                <w:color w:val="000000"/>
                <w:sz w:val="24"/>
                <w:szCs w:val="24"/>
                <w:lang w:eastAsia="ru-RU"/>
              </w:rPr>
              <w:t>Праздничный концерт, посвященный Международному женскому дню 8 Марта.</w:t>
            </w:r>
          </w:p>
        </w:tc>
        <w:tc>
          <w:tcPr>
            <w:tcW w:w="0" w:type="auto"/>
            <w:gridSpan w:val="2"/>
          </w:tcPr>
          <w:p w14:paraId="1C6BF3BB" w14:textId="77777777" w:rsidR="00CA5660" w:rsidRPr="00CA5660" w:rsidRDefault="00CA5660" w:rsidP="00CA5660">
            <w:pPr>
              <w:rPr>
                <w:color w:val="000000"/>
                <w:sz w:val="24"/>
                <w:szCs w:val="24"/>
                <w:lang w:eastAsia="ru-RU"/>
              </w:rPr>
            </w:pPr>
            <w:r w:rsidRPr="00CA5660">
              <w:rPr>
                <w:color w:val="000000"/>
                <w:sz w:val="24"/>
                <w:szCs w:val="24"/>
                <w:lang w:eastAsia="ru-RU"/>
              </w:rPr>
              <w:t>1 – 4 классы</w:t>
            </w:r>
          </w:p>
        </w:tc>
        <w:tc>
          <w:tcPr>
            <w:tcW w:w="1056" w:type="dxa"/>
          </w:tcPr>
          <w:p w14:paraId="74720474" w14:textId="77777777" w:rsidR="00CA5660" w:rsidRPr="00CA5660" w:rsidRDefault="00CA5660" w:rsidP="00CA5660">
            <w:pPr>
              <w:rPr>
                <w:color w:val="000000"/>
                <w:sz w:val="24"/>
                <w:szCs w:val="24"/>
                <w:lang w:eastAsia="ru-RU"/>
              </w:rPr>
            </w:pPr>
            <w:r w:rsidRPr="00CA5660">
              <w:rPr>
                <w:color w:val="000000"/>
                <w:sz w:val="24"/>
                <w:szCs w:val="24"/>
                <w:lang w:eastAsia="ru-RU"/>
              </w:rPr>
              <w:t>07.03</w:t>
            </w:r>
          </w:p>
        </w:tc>
        <w:tc>
          <w:tcPr>
            <w:tcW w:w="2165" w:type="dxa"/>
            <w:gridSpan w:val="2"/>
          </w:tcPr>
          <w:p w14:paraId="5521C6D5"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0BD5BA6A"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215D309A"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w:t>
            </w:r>
          </w:p>
          <w:p w14:paraId="0F1E5159"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19238F2A" w14:textId="77777777" w:rsidR="00CA5660" w:rsidRPr="00CA5660" w:rsidRDefault="00CA5660" w:rsidP="00CA5660">
            <w:pPr>
              <w:rPr>
                <w:color w:val="000000"/>
                <w:sz w:val="24"/>
                <w:szCs w:val="24"/>
                <w:lang w:eastAsia="ru-RU"/>
              </w:rPr>
            </w:pPr>
            <w:r w:rsidRPr="00CA5660">
              <w:rPr>
                <w:color w:val="000000"/>
                <w:sz w:val="24"/>
                <w:szCs w:val="24"/>
                <w:lang w:eastAsia="ru-RU"/>
              </w:rPr>
              <w:t>Кл.рук.</w:t>
            </w:r>
          </w:p>
        </w:tc>
      </w:tr>
      <w:tr w:rsidR="00CA5660" w:rsidRPr="00CA5660" w14:paraId="1E90192B" w14:textId="77777777" w:rsidTr="00CA5660">
        <w:trPr>
          <w:trHeight w:val="340"/>
        </w:trPr>
        <w:tc>
          <w:tcPr>
            <w:tcW w:w="0" w:type="auto"/>
          </w:tcPr>
          <w:p w14:paraId="703916DD" w14:textId="77777777" w:rsidR="00CA5660" w:rsidRPr="00CA5660" w:rsidRDefault="00CA5660" w:rsidP="00CA5660">
            <w:pPr>
              <w:rPr>
                <w:rFonts w:eastAsia="Calibri"/>
                <w:color w:val="000000"/>
                <w:sz w:val="24"/>
                <w:szCs w:val="24"/>
                <w:lang w:eastAsia="ru-RU"/>
              </w:rPr>
            </w:pPr>
            <w:r w:rsidRPr="00CA5660">
              <w:rPr>
                <w:rFonts w:eastAsia="Calibri"/>
                <w:color w:val="000000"/>
                <w:sz w:val="24"/>
                <w:szCs w:val="24"/>
                <w:lang w:eastAsia="ru-RU"/>
              </w:rPr>
              <w:t xml:space="preserve">Всемирный день здоровья </w:t>
            </w:r>
          </w:p>
          <w:p w14:paraId="592F178A" w14:textId="77777777" w:rsidR="00CA5660" w:rsidRPr="00CA5660" w:rsidRDefault="00CA5660" w:rsidP="00CA5660">
            <w:pPr>
              <w:rPr>
                <w:rFonts w:eastAsia="Calibri"/>
                <w:color w:val="000000"/>
                <w:sz w:val="24"/>
                <w:szCs w:val="24"/>
                <w:lang w:eastAsia="ru-RU"/>
              </w:rPr>
            </w:pPr>
          </w:p>
        </w:tc>
        <w:tc>
          <w:tcPr>
            <w:tcW w:w="0" w:type="auto"/>
            <w:gridSpan w:val="2"/>
          </w:tcPr>
          <w:p w14:paraId="7EA701B0"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67F8C71A" w14:textId="77777777" w:rsidR="00CA5660" w:rsidRPr="00CA5660" w:rsidRDefault="00CA5660" w:rsidP="00CA5660">
            <w:pPr>
              <w:rPr>
                <w:color w:val="000000"/>
                <w:sz w:val="24"/>
                <w:szCs w:val="24"/>
                <w:lang w:eastAsia="ru-RU"/>
              </w:rPr>
            </w:pPr>
            <w:r w:rsidRPr="00CA5660">
              <w:rPr>
                <w:color w:val="000000"/>
                <w:sz w:val="24"/>
                <w:szCs w:val="24"/>
                <w:lang w:eastAsia="ru-RU"/>
              </w:rPr>
              <w:t>05.04</w:t>
            </w:r>
          </w:p>
        </w:tc>
        <w:tc>
          <w:tcPr>
            <w:tcW w:w="2165" w:type="dxa"/>
            <w:gridSpan w:val="2"/>
          </w:tcPr>
          <w:p w14:paraId="4DFB2E8D"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Хорошенкова Е.А. </w:t>
            </w:r>
          </w:p>
          <w:p w14:paraId="3835A599"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7D1EB845"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 учителя физической культуры</w:t>
            </w:r>
          </w:p>
        </w:tc>
      </w:tr>
      <w:tr w:rsidR="00CA5660" w:rsidRPr="00CA5660" w14:paraId="73D15259" w14:textId="77777777" w:rsidTr="00CA5660">
        <w:trPr>
          <w:trHeight w:val="340"/>
        </w:trPr>
        <w:tc>
          <w:tcPr>
            <w:tcW w:w="0" w:type="auto"/>
          </w:tcPr>
          <w:p w14:paraId="192241E4"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 Фестиваль военно-патриотической песни «Звезда», посвященный Дню Победы 1-4 классы</w:t>
            </w:r>
          </w:p>
        </w:tc>
        <w:tc>
          <w:tcPr>
            <w:tcW w:w="0" w:type="auto"/>
            <w:gridSpan w:val="2"/>
          </w:tcPr>
          <w:p w14:paraId="5246954E"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78DAA421" w14:textId="77777777" w:rsidR="00CA5660" w:rsidRPr="00CA5660" w:rsidRDefault="00CA5660" w:rsidP="00CA5660">
            <w:pPr>
              <w:rPr>
                <w:color w:val="000000"/>
                <w:sz w:val="24"/>
                <w:szCs w:val="24"/>
                <w:lang w:eastAsia="ru-RU"/>
              </w:rPr>
            </w:pPr>
            <w:r w:rsidRPr="00CA5660">
              <w:rPr>
                <w:color w:val="000000"/>
                <w:sz w:val="24"/>
                <w:szCs w:val="24"/>
                <w:lang w:eastAsia="ru-RU"/>
              </w:rPr>
              <w:t>26.04</w:t>
            </w:r>
          </w:p>
        </w:tc>
        <w:tc>
          <w:tcPr>
            <w:tcW w:w="2165" w:type="dxa"/>
            <w:gridSpan w:val="2"/>
          </w:tcPr>
          <w:p w14:paraId="76D77B2C"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439D4A7C"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w:t>
            </w:r>
          </w:p>
          <w:p w14:paraId="043F487F"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0ACCF4A0" w14:textId="77777777" w:rsidR="00CA5660" w:rsidRPr="00CA5660" w:rsidRDefault="00CA5660" w:rsidP="00CA5660">
            <w:pPr>
              <w:rPr>
                <w:color w:val="000000"/>
                <w:sz w:val="24"/>
                <w:szCs w:val="24"/>
                <w:lang w:eastAsia="ru-RU"/>
              </w:rPr>
            </w:pPr>
            <w:r w:rsidRPr="00CA5660">
              <w:rPr>
                <w:color w:val="000000"/>
                <w:sz w:val="24"/>
                <w:szCs w:val="24"/>
                <w:lang w:eastAsia="ru-RU"/>
              </w:rPr>
              <w:t>Кл.рук.</w:t>
            </w:r>
          </w:p>
        </w:tc>
      </w:tr>
      <w:tr w:rsidR="00CA5660" w:rsidRPr="00CA5660" w14:paraId="5F9E30F3" w14:textId="77777777" w:rsidTr="00CA5660">
        <w:trPr>
          <w:trHeight w:val="340"/>
        </w:trPr>
        <w:tc>
          <w:tcPr>
            <w:tcW w:w="0" w:type="auto"/>
          </w:tcPr>
          <w:p w14:paraId="40511153" w14:textId="77777777" w:rsidR="00CA5660" w:rsidRPr="00CA5660" w:rsidRDefault="00CA5660" w:rsidP="00CA5660">
            <w:pPr>
              <w:ind w:left="110"/>
              <w:rPr>
                <w:color w:val="000000"/>
                <w:sz w:val="24"/>
                <w:szCs w:val="24"/>
                <w:lang w:eastAsia="ru-RU"/>
              </w:rPr>
            </w:pPr>
            <w:r w:rsidRPr="00CA5660">
              <w:rPr>
                <w:color w:val="000000"/>
                <w:sz w:val="24"/>
                <w:szCs w:val="24"/>
                <w:lang w:eastAsia="ru-RU"/>
              </w:rPr>
              <w:t>Сбор макулатуры</w:t>
            </w:r>
          </w:p>
          <w:p w14:paraId="011273B3" w14:textId="77777777" w:rsidR="00CA5660" w:rsidRPr="00CA5660" w:rsidRDefault="00CA5660" w:rsidP="00CA5660">
            <w:pPr>
              <w:rPr>
                <w:color w:val="000000"/>
                <w:sz w:val="24"/>
                <w:szCs w:val="24"/>
                <w:lang w:eastAsia="ru-RU"/>
              </w:rPr>
            </w:pPr>
          </w:p>
        </w:tc>
        <w:tc>
          <w:tcPr>
            <w:tcW w:w="0" w:type="auto"/>
            <w:gridSpan w:val="2"/>
          </w:tcPr>
          <w:p w14:paraId="3BED45A3"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18954D1E" w14:textId="77777777" w:rsidR="00CA5660" w:rsidRPr="00CA5660" w:rsidRDefault="00CA5660" w:rsidP="00CA5660">
            <w:pPr>
              <w:rPr>
                <w:color w:val="000000"/>
                <w:sz w:val="24"/>
                <w:szCs w:val="24"/>
                <w:lang w:eastAsia="ru-RU"/>
              </w:rPr>
            </w:pPr>
            <w:r w:rsidRPr="00CA5660">
              <w:rPr>
                <w:color w:val="000000"/>
                <w:sz w:val="24"/>
                <w:szCs w:val="24"/>
                <w:lang w:eastAsia="ru-RU"/>
              </w:rPr>
              <w:t>15 - 19.04</w:t>
            </w:r>
          </w:p>
        </w:tc>
        <w:tc>
          <w:tcPr>
            <w:tcW w:w="2165" w:type="dxa"/>
            <w:gridSpan w:val="2"/>
          </w:tcPr>
          <w:p w14:paraId="32BC411B"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7B1A6E0A"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w:t>
            </w:r>
          </w:p>
          <w:p w14:paraId="3FFC6F8B"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524FEF5A"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5E0B4A8A" w14:textId="77777777" w:rsidTr="00CA5660">
        <w:trPr>
          <w:trHeight w:val="340"/>
        </w:trPr>
        <w:tc>
          <w:tcPr>
            <w:tcW w:w="0" w:type="auto"/>
          </w:tcPr>
          <w:p w14:paraId="52C8D1A3" w14:textId="77777777" w:rsidR="00CA5660" w:rsidRPr="00CA5660" w:rsidRDefault="00CA5660" w:rsidP="00CA5660">
            <w:pPr>
              <w:rPr>
                <w:color w:val="000000"/>
                <w:sz w:val="24"/>
                <w:szCs w:val="24"/>
                <w:lang w:eastAsia="ru-RU"/>
              </w:rPr>
            </w:pPr>
            <w:r w:rsidRPr="00CA5660">
              <w:rPr>
                <w:color w:val="000000"/>
                <w:sz w:val="24"/>
                <w:szCs w:val="24"/>
                <w:lang w:eastAsia="ru-RU"/>
              </w:rPr>
              <w:t>Торжественный концерт, посвященный 9 мая. Городские акции посвященные 80 годовщине Победы в ВОВ, «Бессмертный полк»</w:t>
            </w:r>
          </w:p>
        </w:tc>
        <w:tc>
          <w:tcPr>
            <w:tcW w:w="0" w:type="auto"/>
            <w:gridSpan w:val="2"/>
          </w:tcPr>
          <w:p w14:paraId="7D1F419D"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3325175A" w14:textId="77777777" w:rsidR="00CA5660" w:rsidRPr="00CA5660" w:rsidRDefault="00CA5660" w:rsidP="00CA5660">
            <w:pPr>
              <w:rPr>
                <w:color w:val="000000"/>
                <w:sz w:val="24"/>
                <w:szCs w:val="24"/>
                <w:lang w:eastAsia="ru-RU"/>
              </w:rPr>
            </w:pPr>
            <w:r w:rsidRPr="00CA5660">
              <w:rPr>
                <w:color w:val="000000"/>
                <w:sz w:val="24"/>
                <w:szCs w:val="24"/>
                <w:lang w:eastAsia="ru-RU"/>
              </w:rPr>
              <w:t>8.05.</w:t>
            </w:r>
          </w:p>
        </w:tc>
        <w:tc>
          <w:tcPr>
            <w:tcW w:w="2165" w:type="dxa"/>
            <w:gridSpan w:val="2"/>
          </w:tcPr>
          <w:p w14:paraId="30FDA027"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0CF5C473" w14:textId="77777777" w:rsidR="00CA5660" w:rsidRPr="00CA5660" w:rsidRDefault="00CA5660" w:rsidP="00CA5660">
            <w:pPr>
              <w:rPr>
                <w:color w:val="000000"/>
                <w:sz w:val="24"/>
                <w:szCs w:val="24"/>
                <w:lang w:eastAsia="ru-RU"/>
              </w:rPr>
            </w:pPr>
            <w:r w:rsidRPr="00CA5660">
              <w:rPr>
                <w:color w:val="000000"/>
                <w:sz w:val="24"/>
                <w:szCs w:val="24"/>
                <w:lang w:eastAsia="ru-RU"/>
              </w:rPr>
              <w:t>Суворова И.Н.</w:t>
            </w:r>
          </w:p>
          <w:p w14:paraId="4B7E1FCE"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w:t>
            </w:r>
          </w:p>
          <w:p w14:paraId="40970C3C"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7DBD30EF"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0EE80E75" w14:textId="77777777" w:rsidTr="00CA5660">
        <w:trPr>
          <w:trHeight w:val="340"/>
        </w:trPr>
        <w:tc>
          <w:tcPr>
            <w:tcW w:w="0" w:type="auto"/>
          </w:tcPr>
          <w:p w14:paraId="72378AF0" w14:textId="77777777" w:rsidR="00CA5660" w:rsidRPr="00CA5660" w:rsidRDefault="00CA5660" w:rsidP="00CA5660">
            <w:pPr>
              <w:rPr>
                <w:color w:val="000000"/>
                <w:sz w:val="24"/>
                <w:szCs w:val="24"/>
                <w:lang w:eastAsia="ru-RU"/>
              </w:rPr>
            </w:pPr>
            <w:r w:rsidRPr="00CA5660">
              <w:rPr>
                <w:color w:val="000000"/>
                <w:sz w:val="24"/>
                <w:szCs w:val="24"/>
                <w:lang w:eastAsia="ru-RU"/>
              </w:rPr>
              <w:t>Итоговая линейка 1 классы</w:t>
            </w:r>
          </w:p>
          <w:p w14:paraId="57DA0E39" w14:textId="77777777" w:rsidR="00CA5660" w:rsidRPr="00CA5660" w:rsidRDefault="00CA5660" w:rsidP="00CA5660">
            <w:pPr>
              <w:rPr>
                <w:color w:val="000000"/>
                <w:sz w:val="24"/>
                <w:szCs w:val="24"/>
                <w:lang w:eastAsia="ru-RU"/>
              </w:rPr>
            </w:pPr>
          </w:p>
        </w:tc>
        <w:tc>
          <w:tcPr>
            <w:tcW w:w="0" w:type="auto"/>
            <w:gridSpan w:val="2"/>
          </w:tcPr>
          <w:p w14:paraId="6360966B" w14:textId="77777777" w:rsidR="00CA5660" w:rsidRPr="00CA5660" w:rsidRDefault="00CA5660" w:rsidP="00CA5660">
            <w:pPr>
              <w:rPr>
                <w:color w:val="000000"/>
                <w:sz w:val="24"/>
                <w:szCs w:val="24"/>
                <w:lang w:eastAsia="ru-RU"/>
              </w:rPr>
            </w:pPr>
            <w:r w:rsidRPr="00CA5660">
              <w:rPr>
                <w:color w:val="000000"/>
                <w:sz w:val="24"/>
                <w:szCs w:val="24"/>
                <w:lang w:eastAsia="ru-RU"/>
              </w:rPr>
              <w:t>1 классы</w:t>
            </w:r>
          </w:p>
        </w:tc>
        <w:tc>
          <w:tcPr>
            <w:tcW w:w="1056" w:type="dxa"/>
          </w:tcPr>
          <w:p w14:paraId="0B776E6D" w14:textId="77777777" w:rsidR="00CA5660" w:rsidRPr="00CA5660" w:rsidRDefault="00CA5660" w:rsidP="00CA5660">
            <w:pPr>
              <w:rPr>
                <w:color w:val="000000"/>
                <w:sz w:val="24"/>
                <w:szCs w:val="24"/>
                <w:lang w:eastAsia="ru-RU"/>
              </w:rPr>
            </w:pPr>
            <w:r w:rsidRPr="00CA5660">
              <w:rPr>
                <w:color w:val="000000"/>
                <w:sz w:val="24"/>
                <w:szCs w:val="24"/>
                <w:lang w:eastAsia="ru-RU"/>
              </w:rPr>
              <w:t>24.05</w:t>
            </w:r>
          </w:p>
        </w:tc>
        <w:tc>
          <w:tcPr>
            <w:tcW w:w="2165" w:type="dxa"/>
            <w:gridSpan w:val="2"/>
          </w:tcPr>
          <w:p w14:paraId="7FD4001E"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03158BC5"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6C9FA442"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w:t>
            </w:r>
          </w:p>
          <w:p w14:paraId="436D71D0"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58B41074"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75FF6AF9" w14:textId="77777777" w:rsidTr="00CA5660">
        <w:trPr>
          <w:trHeight w:val="340"/>
        </w:trPr>
        <w:tc>
          <w:tcPr>
            <w:tcW w:w="0" w:type="auto"/>
          </w:tcPr>
          <w:p w14:paraId="777F4996" w14:textId="77777777" w:rsidR="00CA5660" w:rsidRPr="00CA5660" w:rsidRDefault="00CA5660" w:rsidP="00CA5660">
            <w:pPr>
              <w:rPr>
                <w:color w:val="000000"/>
                <w:sz w:val="24"/>
                <w:szCs w:val="24"/>
                <w:lang w:eastAsia="ru-RU"/>
              </w:rPr>
            </w:pPr>
            <w:r w:rsidRPr="00CA5660">
              <w:rPr>
                <w:color w:val="000000"/>
                <w:sz w:val="24"/>
                <w:szCs w:val="24"/>
                <w:lang w:eastAsia="ru-RU"/>
              </w:rPr>
              <w:t>Генеральные уборки</w:t>
            </w:r>
          </w:p>
          <w:p w14:paraId="6936EA56" w14:textId="77777777" w:rsidR="00CA5660" w:rsidRPr="00CA5660" w:rsidRDefault="00CA5660" w:rsidP="00CA5660">
            <w:pPr>
              <w:rPr>
                <w:color w:val="000000"/>
                <w:sz w:val="24"/>
                <w:szCs w:val="24"/>
                <w:lang w:eastAsia="ru-RU"/>
              </w:rPr>
            </w:pPr>
            <w:r w:rsidRPr="00CA5660">
              <w:rPr>
                <w:color w:val="000000"/>
                <w:sz w:val="24"/>
                <w:szCs w:val="24"/>
                <w:lang w:eastAsia="ru-RU"/>
              </w:rPr>
              <w:t>Классные часы</w:t>
            </w:r>
          </w:p>
        </w:tc>
        <w:tc>
          <w:tcPr>
            <w:tcW w:w="0" w:type="auto"/>
            <w:gridSpan w:val="2"/>
          </w:tcPr>
          <w:p w14:paraId="7AC8E657" w14:textId="77777777" w:rsidR="00CA5660" w:rsidRPr="00CA5660" w:rsidRDefault="00CA5660" w:rsidP="00CA5660">
            <w:pPr>
              <w:rPr>
                <w:color w:val="000000"/>
                <w:sz w:val="24"/>
                <w:szCs w:val="24"/>
                <w:lang w:eastAsia="ru-RU"/>
              </w:rPr>
            </w:pPr>
            <w:r w:rsidRPr="00CA5660">
              <w:rPr>
                <w:color w:val="000000"/>
                <w:sz w:val="24"/>
                <w:szCs w:val="24"/>
                <w:lang w:eastAsia="ru-RU"/>
              </w:rPr>
              <w:t>1 – 4 классы</w:t>
            </w:r>
          </w:p>
        </w:tc>
        <w:tc>
          <w:tcPr>
            <w:tcW w:w="1056" w:type="dxa"/>
          </w:tcPr>
          <w:p w14:paraId="0839968A" w14:textId="77777777" w:rsidR="00CA5660" w:rsidRPr="00CA5660" w:rsidRDefault="00CA5660" w:rsidP="00CA5660">
            <w:pPr>
              <w:rPr>
                <w:color w:val="000000"/>
                <w:sz w:val="24"/>
                <w:szCs w:val="24"/>
                <w:lang w:eastAsia="ru-RU"/>
              </w:rPr>
            </w:pPr>
            <w:r w:rsidRPr="00CA5660">
              <w:rPr>
                <w:color w:val="000000"/>
                <w:sz w:val="24"/>
                <w:szCs w:val="24"/>
                <w:lang w:eastAsia="ru-RU"/>
              </w:rPr>
              <w:t>24.05</w:t>
            </w:r>
          </w:p>
        </w:tc>
        <w:tc>
          <w:tcPr>
            <w:tcW w:w="2165" w:type="dxa"/>
            <w:gridSpan w:val="2"/>
          </w:tcPr>
          <w:p w14:paraId="2450D439"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4BEA4900"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3AC70057" w14:textId="77777777" w:rsidTr="00CA5660">
        <w:trPr>
          <w:trHeight w:val="340"/>
        </w:trPr>
        <w:tc>
          <w:tcPr>
            <w:tcW w:w="0" w:type="auto"/>
          </w:tcPr>
          <w:p w14:paraId="62B7DAD3" w14:textId="77777777" w:rsidR="00CA5660" w:rsidRPr="00CA5660" w:rsidRDefault="00CA5660" w:rsidP="00CA5660">
            <w:pPr>
              <w:rPr>
                <w:color w:val="000000"/>
                <w:sz w:val="24"/>
                <w:szCs w:val="24"/>
                <w:lang w:eastAsia="ru-RU"/>
              </w:rPr>
            </w:pPr>
            <w:r w:rsidRPr="00CA5660">
              <w:rPr>
                <w:color w:val="000000"/>
                <w:sz w:val="24"/>
                <w:szCs w:val="24"/>
                <w:lang w:eastAsia="ru-RU"/>
              </w:rPr>
              <w:t>Итоговые линейки 2-4</w:t>
            </w:r>
          </w:p>
        </w:tc>
        <w:tc>
          <w:tcPr>
            <w:tcW w:w="0" w:type="auto"/>
            <w:gridSpan w:val="2"/>
          </w:tcPr>
          <w:p w14:paraId="4252C0F8" w14:textId="77777777" w:rsidR="00CA5660" w:rsidRPr="00CA5660" w:rsidRDefault="00CA5660" w:rsidP="00CA5660">
            <w:pPr>
              <w:rPr>
                <w:color w:val="000000"/>
                <w:sz w:val="24"/>
                <w:szCs w:val="24"/>
                <w:lang w:eastAsia="ru-RU"/>
              </w:rPr>
            </w:pPr>
            <w:r w:rsidRPr="00CA5660">
              <w:rPr>
                <w:color w:val="000000"/>
                <w:sz w:val="24"/>
                <w:szCs w:val="24"/>
                <w:lang w:eastAsia="ru-RU"/>
              </w:rPr>
              <w:t>2 - классы</w:t>
            </w:r>
          </w:p>
        </w:tc>
        <w:tc>
          <w:tcPr>
            <w:tcW w:w="1056" w:type="dxa"/>
          </w:tcPr>
          <w:p w14:paraId="7BC1CEA5" w14:textId="77777777" w:rsidR="00CA5660" w:rsidRPr="00CA5660" w:rsidRDefault="00CA5660" w:rsidP="00CA5660">
            <w:pPr>
              <w:rPr>
                <w:color w:val="000000"/>
                <w:sz w:val="24"/>
                <w:szCs w:val="24"/>
                <w:lang w:eastAsia="ru-RU"/>
              </w:rPr>
            </w:pPr>
            <w:r w:rsidRPr="00CA5660">
              <w:rPr>
                <w:color w:val="000000"/>
                <w:sz w:val="24"/>
                <w:szCs w:val="24"/>
                <w:lang w:eastAsia="ru-RU"/>
              </w:rPr>
              <w:t>24.05</w:t>
            </w:r>
          </w:p>
        </w:tc>
        <w:tc>
          <w:tcPr>
            <w:tcW w:w="2165" w:type="dxa"/>
            <w:gridSpan w:val="2"/>
          </w:tcPr>
          <w:p w14:paraId="55218700"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0244FCF8"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2BA97423"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w:t>
            </w:r>
          </w:p>
          <w:p w14:paraId="1ED9257B" w14:textId="77777777" w:rsidR="00CA5660" w:rsidRPr="00CA5660" w:rsidRDefault="00CA5660" w:rsidP="00CA5660">
            <w:pPr>
              <w:rPr>
                <w:color w:val="000000"/>
                <w:sz w:val="24"/>
                <w:szCs w:val="24"/>
                <w:lang w:eastAsia="ru-RU"/>
              </w:rPr>
            </w:pPr>
            <w:r w:rsidRPr="00CA5660">
              <w:rPr>
                <w:color w:val="000000"/>
                <w:sz w:val="24"/>
                <w:szCs w:val="24"/>
                <w:lang w:eastAsia="ru-RU"/>
              </w:rPr>
              <w:t>Сакс А.С.</w:t>
            </w:r>
          </w:p>
          <w:p w14:paraId="0B7FA419"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5ACCF13A" w14:textId="77777777" w:rsidTr="00CA5660">
        <w:trPr>
          <w:trHeight w:val="340"/>
        </w:trPr>
        <w:tc>
          <w:tcPr>
            <w:tcW w:w="10485" w:type="dxa"/>
            <w:gridSpan w:val="6"/>
          </w:tcPr>
          <w:p w14:paraId="7F64D85A" w14:textId="77777777" w:rsidR="00CA5660" w:rsidRPr="00CA5660" w:rsidRDefault="00CA5660" w:rsidP="00CA5660">
            <w:pPr>
              <w:jc w:val="center"/>
              <w:rPr>
                <w:b/>
                <w:bCs/>
                <w:sz w:val="24"/>
                <w:szCs w:val="24"/>
                <w:lang w:eastAsia="ru-RU"/>
              </w:rPr>
            </w:pPr>
            <w:r w:rsidRPr="00CA5660">
              <w:rPr>
                <w:b/>
                <w:sz w:val="24"/>
                <w:szCs w:val="24"/>
                <w:lang w:eastAsia="ru-RU"/>
              </w:rPr>
              <w:t>Модуль «Взаимодействие с родителями»</w:t>
            </w:r>
          </w:p>
        </w:tc>
      </w:tr>
      <w:tr w:rsidR="00CA5660" w:rsidRPr="00CA5660" w14:paraId="00689295" w14:textId="77777777" w:rsidTr="00CA5660">
        <w:trPr>
          <w:trHeight w:val="340"/>
        </w:trPr>
        <w:tc>
          <w:tcPr>
            <w:tcW w:w="0" w:type="auto"/>
          </w:tcPr>
          <w:p w14:paraId="034F13B8" w14:textId="77777777" w:rsidR="00CA5660" w:rsidRPr="00CA5660" w:rsidRDefault="00CA5660" w:rsidP="00CA5660">
            <w:pPr>
              <w:rPr>
                <w:rFonts w:eastAsia="Calibri"/>
                <w:sz w:val="24"/>
                <w:szCs w:val="24"/>
              </w:rPr>
            </w:pPr>
            <w:r w:rsidRPr="00CA5660">
              <w:rPr>
                <w:rFonts w:eastAsia="Calibri"/>
                <w:b/>
                <w:bCs/>
                <w:i/>
                <w:iCs/>
                <w:sz w:val="24"/>
                <w:szCs w:val="24"/>
              </w:rPr>
              <w:lastRenderedPageBreak/>
              <w:t>Дела, события, мероприятия</w:t>
            </w:r>
          </w:p>
        </w:tc>
        <w:tc>
          <w:tcPr>
            <w:tcW w:w="0" w:type="auto"/>
            <w:gridSpan w:val="2"/>
          </w:tcPr>
          <w:p w14:paraId="0BB41E90" w14:textId="77777777" w:rsidR="00CA5660" w:rsidRPr="00CA5660" w:rsidRDefault="00CA5660" w:rsidP="00CA5660">
            <w:pPr>
              <w:rPr>
                <w:rFonts w:eastAsia="Calibri"/>
                <w:sz w:val="24"/>
                <w:szCs w:val="24"/>
              </w:rPr>
            </w:pPr>
            <w:r w:rsidRPr="00CA5660">
              <w:rPr>
                <w:rFonts w:eastAsia="Calibri"/>
                <w:b/>
                <w:bCs/>
                <w:i/>
                <w:iCs/>
                <w:sz w:val="24"/>
                <w:szCs w:val="24"/>
              </w:rPr>
              <w:t>Участники</w:t>
            </w:r>
          </w:p>
        </w:tc>
        <w:tc>
          <w:tcPr>
            <w:tcW w:w="1056" w:type="dxa"/>
          </w:tcPr>
          <w:p w14:paraId="18052DF1" w14:textId="77777777" w:rsidR="00CA5660" w:rsidRPr="00CA5660" w:rsidRDefault="00CA5660" w:rsidP="00CA5660">
            <w:pPr>
              <w:rPr>
                <w:rFonts w:eastAsia="Calibri"/>
                <w:sz w:val="24"/>
                <w:szCs w:val="24"/>
              </w:rPr>
            </w:pPr>
            <w:r w:rsidRPr="00CA5660">
              <w:rPr>
                <w:rFonts w:eastAsia="Calibri"/>
                <w:b/>
                <w:bCs/>
                <w:i/>
                <w:iCs/>
                <w:sz w:val="24"/>
                <w:szCs w:val="24"/>
              </w:rPr>
              <w:t xml:space="preserve">Сроки </w:t>
            </w:r>
          </w:p>
        </w:tc>
        <w:tc>
          <w:tcPr>
            <w:tcW w:w="2165" w:type="dxa"/>
            <w:gridSpan w:val="2"/>
          </w:tcPr>
          <w:p w14:paraId="19C046CB" w14:textId="77777777" w:rsidR="00CA5660" w:rsidRPr="00CA5660" w:rsidRDefault="00CA5660" w:rsidP="00CA5660">
            <w:pPr>
              <w:rPr>
                <w:rFonts w:eastAsia="Calibri"/>
                <w:sz w:val="24"/>
                <w:szCs w:val="24"/>
              </w:rPr>
            </w:pPr>
            <w:r w:rsidRPr="00CA5660">
              <w:rPr>
                <w:rFonts w:eastAsia="Calibri"/>
                <w:b/>
                <w:bCs/>
                <w:i/>
                <w:iCs/>
                <w:sz w:val="24"/>
                <w:szCs w:val="24"/>
              </w:rPr>
              <w:t>Ответственные</w:t>
            </w:r>
          </w:p>
        </w:tc>
      </w:tr>
      <w:tr w:rsidR="00CA5660" w:rsidRPr="00CA5660" w14:paraId="0B45CCC4" w14:textId="77777777" w:rsidTr="00CA5660">
        <w:trPr>
          <w:trHeight w:val="340"/>
        </w:trPr>
        <w:tc>
          <w:tcPr>
            <w:tcW w:w="0" w:type="auto"/>
          </w:tcPr>
          <w:p w14:paraId="46CC1C22" w14:textId="77777777" w:rsidR="00CA5660" w:rsidRPr="00CA5660" w:rsidRDefault="00CA5660" w:rsidP="00CA5660">
            <w:pPr>
              <w:rPr>
                <w:sz w:val="24"/>
                <w:szCs w:val="24"/>
                <w:lang w:eastAsia="ru-RU"/>
              </w:rPr>
            </w:pPr>
            <w:r w:rsidRPr="00CA5660">
              <w:rPr>
                <w:sz w:val="24"/>
                <w:szCs w:val="24"/>
                <w:lang w:eastAsia="ru-RU"/>
              </w:rPr>
              <w:t>Общешкольный родительский комитет.</w:t>
            </w:r>
          </w:p>
        </w:tc>
        <w:tc>
          <w:tcPr>
            <w:tcW w:w="0" w:type="auto"/>
            <w:gridSpan w:val="2"/>
          </w:tcPr>
          <w:p w14:paraId="1F6016D0"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Родительская общественность</w:t>
            </w:r>
          </w:p>
        </w:tc>
        <w:tc>
          <w:tcPr>
            <w:tcW w:w="1056" w:type="dxa"/>
          </w:tcPr>
          <w:p w14:paraId="4457FA8F" w14:textId="77777777" w:rsidR="00CA5660" w:rsidRPr="00CA5660" w:rsidRDefault="00CA5660" w:rsidP="00CA5660">
            <w:pPr>
              <w:rPr>
                <w:sz w:val="24"/>
                <w:szCs w:val="24"/>
                <w:lang w:eastAsia="ru-RU"/>
              </w:rPr>
            </w:pPr>
            <w:r w:rsidRPr="00CA5660">
              <w:rPr>
                <w:sz w:val="24"/>
                <w:szCs w:val="24"/>
                <w:lang w:eastAsia="ru-RU"/>
              </w:rPr>
              <w:t>06.09.</w:t>
            </w:r>
          </w:p>
        </w:tc>
        <w:tc>
          <w:tcPr>
            <w:tcW w:w="2165" w:type="dxa"/>
            <w:gridSpan w:val="2"/>
          </w:tcPr>
          <w:p w14:paraId="7E342759" w14:textId="77777777" w:rsidR="00CA5660" w:rsidRPr="00CA5660" w:rsidRDefault="00CA5660" w:rsidP="00CA5660">
            <w:pPr>
              <w:rPr>
                <w:sz w:val="24"/>
                <w:szCs w:val="24"/>
                <w:lang w:eastAsia="ru-RU"/>
              </w:rPr>
            </w:pPr>
            <w:r w:rsidRPr="00CA5660">
              <w:rPr>
                <w:sz w:val="24"/>
                <w:szCs w:val="24"/>
                <w:lang w:eastAsia="ru-RU"/>
              </w:rPr>
              <w:t>Абдужаппарова С.А.</w:t>
            </w:r>
          </w:p>
          <w:p w14:paraId="31D674A6" w14:textId="77777777" w:rsidR="00CA5660" w:rsidRPr="00CA5660" w:rsidRDefault="00CA5660" w:rsidP="00CA5660">
            <w:pPr>
              <w:rPr>
                <w:sz w:val="24"/>
                <w:szCs w:val="24"/>
                <w:lang w:eastAsia="ru-RU"/>
              </w:rPr>
            </w:pPr>
            <w:r w:rsidRPr="00CA5660">
              <w:rPr>
                <w:sz w:val="24"/>
                <w:szCs w:val="24"/>
                <w:lang w:eastAsia="ru-RU"/>
              </w:rPr>
              <w:t>Хорошенкова Е.А.</w:t>
            </w:r>
          </w:p>
        </w:tc>
      </w:tr>
      <w:tr w:rsidR="00CA5660" w:rsidRPr="00CA5660" w14:paraId="16E84DD2" w14:textId="77777777" w:rsidTr="00CA5660">
        <w:trPr>
          <w:trHeight w:val="340"/>
        </w:trPr>
        <w:tc>
          <w:tcPr>
            <w:tcW w:w="0" w:type="auto"/>
          </w:tcPr>
          <w:p w14:paraId="0FCD211F" w14:textId="77777777" w:rsidR="00CA5660" w:rsidRPr="00CA5660" w:rsidRDefault="00CA5660" w:rsidP="00CA5660">
            <w:pPr>
              <w:rPr>
                <w:color w:val="000000"/>
                <w:sz w:val="24"/>
                <w:szCs w:val="24"/>
                <w:lang w:eastAsia="ru-RU"/>
              </w:rPr>
            </w:pPr>
            <w:r w:rsidRPr="00CA5660">
              <w:rPr>
                <w:color w:val="000000"/>
                <w:sz w:val="24"/>
                <w:szCs w:val="24"/>
                <w:lang w:eastAsia="ru-RU"/>
              </w:rPr>
              <w:t>Психолого-педагогические консультации с родителями.</w:t>
            </w:r>
          </w:p>
          <w:p w14:paraId="4B7C524A" w14:textId="77777777" w:rsidR="00CA5660" w:rsidRPr="00CA5660" w:rsidRDefault="00CA5660" w:rsidP="00CA5660">
            <w:pPr>
              <w:rPr>
                <w:color w:val="000000"/>
                <w:sz w:val="24"/>
                <w:szCs w:val="24"/>
                <w:lang w:eastAsia="ru-RU"/>
              </w:rPr>
            </w:pPr>
          </w:p>
        </w:tc>
        <w:tc>
          <w:tcPr>
            <w:tcW w:w="0" w:type="auto"/>
            <w:gridSpan w:val="2"/>
          </w:tcPr>
          <w:p w14:paraId="7B6DCB47"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Родительская общественность</w:t>
            </w:r>
          </w:p>
        </w:tc>
        <w:tc>
          <w:tcPr>
            <w:tcW w:w="1056" w:type="dxa"/>
          </w:tcPr>
          <w:p w14:paraId="3E1C604C" w14:textId="77777777" w:rsidR="00CA5660" w:rsidRPr="00CA5660" w:rsidRDefault="00CA5660" w:rsidP="00CA5660">
            <w:pPr>
              <w:rPr>
                <w:color w:val="000000"/>
                <w:sz w:val="24"/>
                <w:szCs w:val="24"/>
                <w:lang w:eastAsia="ru-RU"/>
              </w:rPr>
            </w:pPr>
            <w:r w:rsidRPr="00CA5660">
              <w:rPr>
                <w:color w:val="000000"/>
                <w:sz w:val="24"/>
                <w:szCs w:val="24"/>
                <w:lang w:eastAsia="ru-RU"/>
              </w:rPr>
              <w:t>В теч. месяца по плану</w:t>
            </w:r>
          </w:p>
        </w:tc>
        <w:tc>
          <w:tcPr>
            <w:tcW w:w="2165" w:type="dxa"/>
            <w:gridSpan w:val="2"/>
          </w:tcPr>
          <w:p w14:paraId="61A7270A"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649185E5" w14:textId="77777777" w:rsidR="00CA5660" w:rsidRPr="00CA5660" w:rsidRDefault="00CA5660" w:rsidP="00CA5660">
            <w:pPr>
              <w:rPr>
                <w:color w:val="000000"/>
                <w:sz w:val="24"/>
                <w:szCs w:val="24"/>
                <w:lang w:eastAsia="ru-RU"/>
              </w:rPr>
            </w:pPr>
            <w:r w:rsidRPr="00CA5660">
              <w:rPr>
                <w:color w:val="000000"/>
                <w:sz w:val="24"/>
                <w:szCs w:val="24"/>
                <w:lang w:eastAsia="ru-RU"/>
              </w:rPr>
              <w:t>Архипова М.А.</w:t>
            </w:r>
          </w:p>
          <w:p w14:paraId="3DCA852C" w14:textId="77777777" w:rsidR="00CA5660" w:rsidRPr="00CA5660" w:rsidRDefault="00CA5660" w:rsidP="00CA5660">
            <w:pPr>
              <w:rPr>
                <w:color w:val="000000"/>
                <w:sz w:val="24"/>
                <w:szCs w:val="24"/>
                <w:lang w:eastAsia="ru-RU"/>
              </w:rPr>
            </w:pPr>
            <w:r w:rsidRPr="00CA5660">
              <w:rPr>
                <w:color w:val="000000"/>
                <w:sz w:val="24"/>
                <w:szCs w:val="24"/>
                <w:lang w:eastAsia="ru-RU"/>
              </w:rPr>
              <w:t>Кл.руководители</w:t>
            </w:r>
          </w:p>
          <w:p w14:paraId="1D63C0CE" w14:textId="77777777" w:rsidR="00CA5660" w:rsidRPr="00CA5660" w:rsidRDefault="00CA5660" w:rsidP="00CA5660">
            <w:pPr>
              <w:rPr>
                <w:color w:val="000000"/>
                <w:sz w:val="24"/>
                <w:szCs w:val="24"/>
                <w:lang w:eastAsia="ru-RU"/>
              </w:rPr>
            </w:pPr>
            <w:r w:rsidRPr="00CA5660">
              <w:rPr>
                <w:color w:val="000000"/>
                <w:sz w:val="24"/>
                <w:szCs w:val="24"/>
                <w:lang w:eastAsia="ru-RU"/>
              </w:rPr>
              <w:t>Денисов А.А.</w:t>
            </w:r>
          </w:p>
        </w:tc>
      </w:tr>
      <w:tr w:rsidR="00CA5660" w:rsidRPr="00CA5660" w14:paraId="4CB916A8" w14:textId="77777777" w:rsidTr="00CA5660">
        <w:trPr>
          <w:trHeight w:val="340"/>
        </w:trPr>
        <w:tc>
          <w:tcPr>
            <w:tcW w:w="0" w:type="auto"/>
          </w:tcPr>
          <w:p w14:paraId="68FE207E" w14:textId="77777777" w:rsidR="00CA5660" w:rsidRPr="00CA5660" w:rsidRDefault="00CA5660" w:rsidP="00CA5660">
            <w:pPr>
              <w:rPr>
                <w:color w:val="000000"/>
                <w:sz w:val="24"/>
                <w:szCs w:val="24"/>
                <w:lang w:eastAsia="ru-RU"/>
              </w:rPr>
            </w:pPr>
            <w:r w:rsidRPr="00CA5660">
              <w:rPr>
                <w:color w:val="000000"/>
                <w:sz w:val="24"/>
                <w:szCs w:val="24"/>
                <w:lang w:eastAsia="ru-RU"/>
              </w:rPr>
              <w:t>Общешкольное родительское собрание: «Адаптация младших школьников»</w:t>
            </w:r>
          </w:p>
        </w:tc>
        <w:tc>
          <w:tcPr>
            <w:tcW w:w="0" w:type="auto"/>
            <w:gridSpan w:val="2"/>
          </w:tcPr>
          <w:p w14:paraId="78316C3E"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Родительская общественность</w:t>
            </w:r>
          </w:p>
        </w:tc>
        <w:tc>
          <w:tcPr>
            <w:tcW w:w="1056" w:type="dxa"/>
          </w:tcPr>
          <w:p w14:paraId="1B128B00" w14:textId="77777777" w:rsidR="00CA5660" w:rsidRPr="00CA5660" w:rsidRDefault="00CA5660" w:rsidP="00CA5660">
            <w:pPr>
              <w:rPr>
                <w:color w:val="000000"/>
                <w:sz w:val="24"/>
                <w:szCs w:val="24"/>
                <w:lang w:eastAsia="ru-RU"/>
              </w:rPr>
            </w:pPr>
            <w:r w:rsidRPr="00CA5660">
              <w:rPr>
                <w:color w:val="000000"/>
                <w:sz w:val="24"/>
                <w:szCs w:val="24"/>
                <w:lang w:eastAsia="ru-RU"/>
              </w:rPr>
              <w:t>27.10.</w:t>
            </w:r>
          </w:p>
        </w:tc>
        <w:tc>
          <w:tcPr>
            <w:tcW w:w="2165" w:type="dxa"/>
            <w:gridSpan w:val="2"/>
          </w:tcPr>
          <w:p w14:paraId="316B37DF" w14:textId="77777777" w:rsidR="00CA5660" w:rsidRPr="00CA5660" w:rsidRDefault="00CA5660" w:rsidP="00CA5660">
            <w:pPr>
              <w:rPr>
                <w:color w:val="000000"/>
                <w:sz w:val="24"/>
                <w:szCs w:val="24"/>
                <w:lang w:eastAsia="ru-RU"/>
              </w:rPr>
            </w:pPr>
            <w:r w:rsidRPr="00CA5660">
              <w:rPr>
                <w:color w:val="000000"/>
                <w:sz w:val="24"/>
                <w:szCs w:val="24"/>
                <w:lang w:eastAsia="ru-RU"/>
              </w:rPr>
              <w:t>Вишенина В.В.</w:t>
            </w:r>
          </w:p>
          <w:p w14:paraId="794B3AAD" w14:textId="77777777" w:rsidR="00CA5660" w:rsidRPr="00CA5660" w:rsidRDefault="00CA5660" w:rsidP="00CA5660">
            <w:pPr>
              <w:rPr>
                <w:color w:val="000000"/>
                <w:sz w:val="24"/>
                <w:szCs w:val="24"/>
                <w:lang w:eastAsia="ru-RU"/>
              </w:rPr>
            </w:pPr>
            <w:r w:rsidRPr="00CA5660">
              <w:rPr>
                <w:color w:val="000000"/>
                <w:sz w:val="24"/>
                <w:szCs w:val="24"/>
                <w:lang w:eastAsia="ru-RU"/>
              </w:rPr>
              <w:t>Архипова М.А.</w:t>
            </w:r>
          </w:p>
          <w:p w14:paraId="561708CA"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3A5EFCD5" w14:textId="77777777" w:rsidTr="00CA5660">
        <w:trPr>
          <w:trHeight w:val="340"/>
        </w:trPr>
        <w:tc>
          <w:tcPr>
            <w:tcW w:w="0" w:type="auto"/>
          </w:tcPr>
          <w:p w14:paraId="73A70CBC"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Родительские собрания по классам (предварительные итоги 1 триместра)</w:t>
            </w:r>
          </w:p>
          <w:p w14:paraId="6AA0831A"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0" w:type="auto"/>
            <w:gridSpan w:val="2"/>
          </w:tcPr>
          <w:p w14:paraId="2AD2718F"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Родительская общественность</w:t>
            </w:r>
          </w:p>
        </w:tc>
        <w:tc>
          <w:tcPr>
            <w:tcW w:w="1056" w:type="dxa"/>
          </w:tcPr>
          <w:p w14:paraId="665B511D" w14:textId="77777777" w:rsidR="00CA5660" w:rsidRPr="00CA5660" w:rsidRDefault="00CA5660" w:rsidP="00CA5660">
            <w:pPr>
              <w:rPr>
                <w:color w:val="000000"/>
                <w:sz w:val="24"/>
                <w:szCs w:val="24"/>
                <w:lang w:eastAsia="ru-RU"/>
              </w:rPr>
            </w:pPr>
            <w:r w:rsidRPr="00CA5660">
              <w:rPr>
                <w:color w:val="000000"/>
                <w:sz w:val="24"/>
                <w:szCs w:val="24"/>
                <w:lang w:eastAsia="ru-RU"/>
              </w:rPr>
              <w:t>07-9.11</w:t>
            </w:r>
          </w:p>
        </w:tc>
        <w:tc>
          <w:tcPr>
            <w:tcW w:w="2165" w:type="dxa"/>
            <w:gridSpan w:val="2"/>
          </w:tcPr>
          <w:p w14:paraId="5843C164"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 1-4 классов</w:t>
            </w:r>
          </w:p>
        </w:tc>
      </w:tr>
      <w:tr w:rsidR="00CA5660" w:rsidRPr="00CA5660" w14:paraId="46B0C663" w14:textId="77777777" w:rsidTr="00CA5660">
        <w:trPr>
          <w:trHeight w:val="340"/>
        </w:trPr>
        <w:tc>
          <w:tcPr>
            <w:tcW w:w="0" w:type="auto"/>
          </w:tcPr>
          <w:p w14:paraId="6916599C" w14:textId="77777777" w:rsidR="00CA5660" w:rsidRPr="00CA5660" w:rsidRDefault="00CA5660" w:rsidP="00CA5660">
            <w:pPr>
              <w:rPr>
                <w:color w:val="000000"/>
                <w:sz w:val="24"/>
                <w:szCs w:val="24"/>
                <w:lang w:eastAsia="ru-RU"/>
              </w:rPr>
            </w:pPr>
            <w:r w:rsidRPr="00CA5660">
              <w:rPr>
                <w:color w:val="000000"/>
                <w:sz w:val="24"/>
                <w:szCs w:val="24"/>
                <w:lang w:eastAsia="ru-RU"/>
              </w:rPr>
              <w:t>Психолого-педагогические консультации с родителями.</w:t>
            </w:r>
          </w:p>
        </w:tc>
        <w:tc>
          <w:tcPr>
            <w:tcW w:w="0" w:type="auto"/>
            <w:gridSpan w:val="2"/>
          </w:tcPr>
          <w:p w14:paraId="19789489"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Родительская общественность</w:t>
            </w:r>
          </w:p>
        </w:tc>
        <w:tc>
          <w:tcPr>
            <w:tcW w:w="1056" w:type="dxa"/>
          </w:tcPr>
          <w:p w14:paraId="41E6FD99" w14:textId="77777777" w:rsidR="00CA5660" w:rsidRPr="00CA5660" w:rsidRDefault="00CA5660" w:rsidP="00CA5660">
            <w:pPr>
              <w:rPr>
                <w:color w:val="000000"/>
                <w:sz w:val="24"/>
                <w:szCs w:val="24"/>
                <w:lang w:eastAsia="ru-RU"/>
              </w:rPr>
            </w:pPr>
            <w:r w:rsidRPr="00CA5660">
              <w:rPr>
                <w:color w:val="000000"/>
                <w:sz w:val="24"/>
                <w:szCs w:val="24"/>
                <w:lang w:eastAsia="ru-RU"/>
              </w:rPr>
              <w:t>В теч. месяца по плану</w:t>
            </w:r>
          </w:p>
        </w:tc>
        <w:tc>
          <w:tcPr>
            <w:tcW w:w="2165" w:type="dxa"/>
            <w:gridSpan w:val="2"/>
          </w:tcPr>
          <w:p w14:paraId="559BA867"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4F985EBE" w14:textId="77777777" w:rsidR="00CA5660" w:rsidRPr="00CA5660" w:rsidRDefault="00CA5660" w:rsidP="00CA5660">
            <w:pPr>
              <w:rPr>
                <w:color w:val="000000"/>
                <w:sz w:val="24"/>
                <w:szCs w:val="24"/>
                <w:lang w:eastAsia="ru-RU"/>
              </w:rPr>
            </w:pPr>
            <w:r w:rsidRPr="00CA5660">
              <w:rPr>
                <w:color w:val="000000"/>
                <w:sz w:val="24"/>
                <w:szCs w:val="24"/>
                <w:lang w:eastAsia="ru-RU"/>
              </w:rPr>
              <w:t>Денисов А.А.</w:t>
            </w:r>
          </w:p>
          <w:p w14:paraId="23778B5F" w14:textId="77777777" w:rsidR="00CA5660" w:rsidRPr="00CA5660" w:rsidRDefault="00CA5660" w:rsidP="00CA5660">
            <w:pPr>
              <w:rPr>
                <w:color w:val="000000"/>
                <w:sz w:val="24"/>
                <w:szCs w:val="24"/>
                <w:lang w:eastAsia="ru-RU"/>
              </w:rPr>
            </w:pPr>
            <w:r w:rsidRPr="00CA5660">
              <w:rPr>
                <w:color w:val="000000"/>
                <w:sz w:val="24"/>
                <w:szCs w:val="24"/>
                <w:lang w:eastAsia="ru-RU"/>
              </w:rPr>
              <w:t>Архипова М.А.</w:t>
            </w:r>
          </w:p>
          <w:p w14:paraId="3C2A8804" w14:textId="77777777" w:rsidR="00CA5660" w:rsidRPr="00CA5660" w:rsidRDefault="00CA5660" w:rsidP="00CA5660">
            <w:pPr>
              <w:rPr>
                <w:sz w:val="24"/>
                <w:szCs w:val="24"/>
                <w:lang w:eastAsia="ru-RU"/>
              </w:rPr>
            </w:pPr>
            <w:r w:rsidRPr="00CA5660">
              <w:rPr>
                <w:color w:val="000000"/>
                <w:sz w:val="24"/>
                <w:szCs w:val="24"/>
                <w:lang w:eastAsia="ru-RU"/>
              </w:rPr>
              <w:t>Кл. руководители</w:t>
            </w:r>
          </w:p>
        </w:tc>
      </w:tr>
      <w:tr w:rsidR="00CA5660" w:rsidRPr="00CA5660" w14:paraId="539EF77A" w14:textId="77777777" w:rsidTr="00CA5660">
        <w:trPr>
          <w:trHeight w:val="340"/>
        </w:trPr>
        <w:tc>
          <w:tcPr>
            <w:tcW w:w="0" w:type="auto"/>
          </w:tcPr>
          <w:p w14:paraId="06B7A201"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Родительские собрания в 1-4 классах</w:t>
            </w:r>
          </w:p>
        </w:tc>
        <w:tc>
          <w:tcPr>
            <w:tcW w:w="0" w:type="auto"/>
            <w:gridSpan w:val="2"/>
          </w:tcPr>
          <w:p w14:paraId="4DCEB244"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Родительская общественность</w:t>
            </w:r>
          </w:p>
        </w:tc>
        <w:tc>
          <w:tcPr>
            <w:tcW w:w="1056" w:type="dxa"/>
          </w:tcPr>
          <w:p w14:paraId="0D99B37F" w14:textId="77777777" w:rsidR="00CA5660" w:rsidRPr="00CA5660" w:rsidRDefault="00CA5660" w:rsidP="00CA5660">
            <w:pPr>
              <w:rPr>
                <w:color w:val="000000"/>
                <w:sz w:val="24"/>
                <w:szCs w:val="24"/>
                <w:lang w:eastAsia="ru-RU"/>
              </w:rPr>
            </w:pPr>
            <w:r w:rsidRPr="00CA5660">
              <w:rPr>
                <w:color w:val="000000"/>
                <w:sz w:val="24"/>
                <w:szCs w:val="24"/>
                <w:lang w:eastAsia="ru-RU"/>
              </w:rPr>
              <w:t>15.12</w:t>
            </w:r>
          </w:p>
        </w:tc>
        <w:tc>
          <w:tcPr>
            <w:tcW w:w="2165" w:type="dxa"/>
            <w:gridSpan w:val="2"/>
          </w:tcPr>
          <w:p w14:paraId="5C87CBFA"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Кл.руководители </w:t>
            </w:r>
          </w:p>
          <w:p w14:paraId="60A9228A" w14:textId="77777777" w:rsidR="00CA5660" w:rsidRPr="00CA5660" w:rsidRDefault="00CA5660" w:rsidP="00CA5660">
            <w:pPr>
              <w:rPr>
                <w:color w:val="000000"/>
                <w:sz w:val="24"/>
                <w:szCs w:val="24"/>
                <w:lang w:eastAsia="ru-RU"/>
              </w:rPr>
            </w:pPr>
            <w:r w:rsidRPr="00CA5660">
              <w:rPr>
                <w:color w:val="000000"/>
                <w:sz w:val="24"/>
                <w:szCs w:val="24"/>
                <w:lang w:eastAsia="ru-RU"/>
              </w:rPr>
              <w:t>1-4 классов</w:t>
            </w:r>
          </w:p>
        </w:tc>
      </w:tr>
      <w:tr w:rsidR="00CA5660" w:rsidRPr="00CA5660" w14:paraId="2DBBBFB4" w14:textId="77777777" w:rsidTr="00CA5660">
        <w:trPr>
          <w:trHeight w:val="340"/>
        </w:trPr>
        <w:tc>
          <w:tcPr>
            <w:tcW w:w="0" w:type="auto"/>
          </w:tcPr>
          <w:p w14:paraId="1488DA04" w14:textId="77777777" w:rsidR="00CA5660" w:rsidRPr="00CA5660" w:rsidRDefault="00CA5660" w:rsidP="00CA5660">
            <w:pPr>
              <w:rPr>
                <w:color w:val="000000"/>
                <w:sz w:val="24"/>
                <w:szCs w:val="24"/>
                <w:lang w:eastAsia="ru-RU"/>
              </w:rPr>
            </w:pPr>
            <w:r w:rsidRPr="00CA5660">
              <w:rPr>
                <w:color w:val="000000"/>
                <w:sz w:val="24"/>
                <w:szCs w:val="24"/>
                <w:lang w:eastAsia="ru-RU"/>
              </w:rPr>
              <w:t>Психолого-педагогические консультации с родителями и уч-ся.</w:t>
            </w:r>
          </w:p>
          <w:p w14:paraId="612084FF"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Родительский лекторий (по  особому плану)</w:t>
            </w:r>
          </w:p>
        </w:tc>
        <w:tc>
          <w:tcPr>
            <w:tcW w:w="0" w:type="auto"/>
            <w:gridSpan w:val="2"/>
          </w:tcPr>
          <w:p w14:paraId="379B17A9"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Родительская общественность</w:t>
            </w:r>
          </w:p>
        </w:tc>
        <w:tc>
          <w:tcPr>
            <w:tcW w:w="1056" w:type="dxa"/>
          </w:tcPr>
          <w:p w14:paraId="53E76CE2" w14:textId="77777777" w:rsidR="00CA5660" w:rsidRPr="00CA5660" w:rsidRDefault="00CA5660" w:rsidP="00CA5660">
            <w:pPr>
              <w:rPr>
                <w:color w:val="000000"/>
                <w:sz w:val="24"/>
                <w:szCs w:val="24"/>
                <w:lang w:eastAsia="ru-RU"/>
              </w:rPr>
            </w:pPr>
            <w:r w:rsidRPr="00CA5660">
              <w:rPr>
                <w:color w:val="000000"/>
                <w:sz w:val="24"/>
                <w:szCs w:val="24"/>
                <w:lang w:eastAsia="ru-RU"/>
              </w:rPr>
              <w:t>В теч. месяца по плану</w:t>
            </w:r>
          </w:p>
        </w:tc>
        <w:tc>
          <w:tcPr>
            <w:tcW w:w="2165" w:type="dxa"/>
            <w:gridSpan w:val="2"/>
          </w:tcPr>
          <w:p w14:paraId="704906AC"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3C91D5E4" w14:textId="77777777" w:rsidR="00CA5660" w:rsidRPr="00CA5660" w:rsidRDefault="00CA5660" w:rsidP="00CA5660">
            <w:pPr>
              <w:rPr>
                <w:color w:val="000000"/>
                <w:sz w:val="24"/>
                <w:szCs w:val="24"/>
                <w:lang w:eastAsia="ru-RU"/>
              </w:rPr>
            </w:pPr>
            <w:r w:rsidRPr="00CA5660">
              <w:rPr>
                <w:color w:val="000000"/>
                <w:sz w:val="24"/>
                <w:szCs w:val="24"/>
                <w:lang w:eastAsia="ru-RU"/>
              </w:rPr>
              <w:t>Денисов А.А.</w:t>
            </w:r>
          </w:p>
          <w:p w14:paraId="41C76AC3" w14:textId="77777777" w:rsidR="00CA5660" w:rsidRPr="00CA5660" w:rsidRDefault="00CA5660" w:rsidP="00CA5660">
            <w:pPr>
              <w:rPr>
                <w:color w:val="000000"/>
                <w:sz w:val="24"/>
                <w:szCs w:val="24"/>
                <w:lang w:eastAsia="ru-RU"/>
              </w:rPr>
            </w:pPr>
            <w:r w:rsidRPr="00CA5660">
              <w:rPr>
                <w:color w:val="000000"/>
                <w:sz w:val="24"/>
                <w:szCs w:val="24"/>
                <w:lang w:eastAsia="ru-RU"/>
              </w:rPr>
              <w:t>Архипова М.А.</w:t>
            </w:r>
          </w:p>
          <w:p w14:paraId="1A579A00" w14:textId="77777777" w:rsidR="00CA5660" w:rsidRPr="00CA5660" w:rsidRDefault="00CA5660" w:rsidP="00CA5660">
            <w:pPr>
              <w:rPr>
                <w:color w:val="000000"/>
                <w:sz w:val="24"/>
                <w:szCs w:val="24"/>
                <w:lang w:eastAsia="ru-RU"/>
              </w:rPr>
            </w:pPr>
          </w:p>
        </w:tc>
      </w:tr>
      <w:tr w:rsidR="00CA5660" w:rsidRPr="00CA5660" w14:paraId="571A3B64" w14:textId="77777777" w:rsidTr="00CA5660">
        <w:trPr>
          <w:trHeight w:val="340"/>
        </w:trPr>
        <w:tc>
          <w:tcPr>
            <w:tcW w:w="0" w:type="auto"/>
          </w:tcPr>
          <w:p w14:paraId="16B61DBB" w14:textId="77777777" w:rsidR="00CA5660" w:rsidRPr="00CA5660" w:rsidRDefault="00CA5660" w:rsidP="00CA5660">
            <w:pPr>
              <w:rPr>
                <w:color w:val="000000"/>
                <w:sz w:val="24"/>
                <w:szCs w:val="24"/>
                <w:lang w:eastAsia="ru-RU"/>
              </w:rPr>
            </w:pPr>
            <w:r w:rsidRPr="00CA5660">
              <w:rPr>
                <w:color w:val="000000"/>
                <w:sz w:val="24"/>
                <w:szCs w:val="24"/>
                <w:lang w:eastAsia="ru-RU"/>
              </w:rPr>
              <w:t>День прав человека</w:t>
            </w:r>
          </w:p>
          <w:p w14:paraId="639F5165" w14:textId="77777777" w:rsidR="00CA5660" w:rsidRPr="00CA5660" w:rsidRDefault="00CA5660" w:rsidP="00CA5660">
            <w:pPr>
              <w:rPr>
                <w:color w:val="000000"/>
                <w:sz w:val="24"/>
                <w:szCs w:val="24"/>
                <w:lang w:eastAsia="ru-RU"/>
              </w:rPr>
            </w:pPr>
            <w:r w:rsidRPr="00CA5660">
              <w:rPr>
                <w:color w:val="000000"/>
                <w:sz w:val="24"/>
                <w:szCs w:val="24"/>
                <w:lang w:eastAsia="ru-RU"/>
              </w:rPr>
              <w:t>Организация встреч с уполномоченными по правам человека.</w:t>
            </w:r>
          </w:p>
        </w:tc>
        <w:tc>
          <w:tcPr>
            <w:tcW w:w="0" w:type="auto"/>
            <w:gridSpan w:val="2"/>
          </w:tcPr>
          <w:p w14:paraId="72026DF3"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Родительская общественность</w:t>
            </w:r>
          </w:p>
        </w:tc>
        <w:tc>
          <w:tcPr>
            <w:tcW w:w="1056" w:type="dxa"/>
          </w:tcPr>
          <w:p w14:paraId="6240F072" w14:textId="77777777" w:rsidR="00CA5660" w:rsidRPr="00CA5660" w:rsidRDefault="00CA5660" w:rsidP="00CA5660">
            <w:pPr>
              <w:ind w:left="-58" w:firstLine="58"/>
              <w:rPr>
                <w:rFonts w:eastAsia="Calibri"/>
                <w:color w:val="000000"/>
                <w:sz w:val="24"/>
                <w:szCs w:val="24"/>
                <w:lang w:eastAsia="ru-RU"/>
              </w:rPr>
            </w:pPr>
            <w:r w:rsidRPr="00CA5660">
              <w:rPr>
                <w:rFonts w:eastAsia="Calibri"/>
                <w:color w:val="000000"/>
                <w:sz w:val="24"/>
                <w:szCs w:val="24"/>
                <w:lang w:eastAsia="ru-RU"/>
              </w:rPr>
              <w:t>10 декабря</w:t>
            </w:r>
          </w:p>
        </w:tc>
        <w:tc>
          <w:tcPr>
            <w:tcW w:w="2165" w:type="dxa"/>
            <w:gridSpan w:val="2"/>
          </w:tcPr>
          <w:p w14:paraId="70553847" w14:textId="77777777" w:rsidR="00CA5660" w:rsidRPr="00CA5660" w:rsidRDefault="00CA5660" w:rsidP="00CA5660">
            <w:pPr>
              <w:rPr>
                <w:color w:val="000000"/>
                <w:sz w:val="24"/>
                <w:szCs w:val="24"/>
                <w:lang w:eastAsia="ru-RU"/>
              </w:rPr>
            </w:pPr>
            <w:r w:rsidRPr="00CA5660">
              <w:rPr>
                <w:color w:val="000000"/>
                <w:sz w:val="24"/>
                <w:szCs w:val="24"/>
                <w:lang w:eastAsia="ru-RU"/>
              </w:rPr>
              <w:t>Горбенко С.С.</w:t>
            </w:r>
          </w:p>
          <w:p w14:paraId="105CE718"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6BBF14ED" w14:textId="77777777" w:rsidTr="00CA5660">
        <w:trPr>
          <w:trHeight w:val="340"/>
        </w:trPr>
        <w:tc>
          <w:tcPr>
            <w:tcW w:w="0" w:type="auto"/>
          </w:tcPr>
          <w:p w14:paraId="24654398" w14:textId="77777777" w:rsidR="00CA5660" w:rsidRPr="00CA5660" w:rsidRDefault="00CA5660" w:rsidP="00CA5660">
            <w:pPr>
              <w:contextualSpacing/>
              <w:rPr>
                <w:rFonts w:eastAsia="Calibri"/>
                <w:sz w:val="24"/>
                <w:szCs w:val="24"/>
              </w:rPr>
            </w:pPr>
            <w:r w:rsidRPr="00CA5660">
              <w:rPr>
                <w:rFonts w:eastAsia="Calibri"/>
                <w:sz w:val="24"/>
                <w:szCs w:val="24"/>
              </w:rPr>
              <w:t>Родительские собрания в 1-4 классах</w:t>
            </w:r>
          </w:p>
        </w:tc>
        <w:tc>
          <w:tcPr>
            <w:tcW w:w="0" w:type="auto"/>
            <w:gridSpan w:val="2"/>
          </w:tcPr>
          <w:p w14:paraId="5BDEF702" w14:textId="77777777" w:rsidR="00CA5660" w:rsidRPr="00CA5660" w:rsidRDefault="00CA5660" w:rsidP="00CA5660">
            <w:pPr>
              <w:rPr>
                <w:color w:val="000000"/>
                <w:sz w:val="24"/>
                <w:szCs w:val="24"/>
                <w:lang w:eastAsia="ru-RU"/>
              </w:rPr>
            </w:pPr>
            <w:r w:rsidRPr="00CA5660">
              <w:rPr>
                <w:color w:val="000000"/>
                <w:sz w:val="24"/>
                <w:szCs w:val="24"/>
                <w:lang w:eastAsia="ru-RU"/>
              </w:rPr>
              <w:t>Родительская общественность</w:t>
            </w:r>
          </w:p>
        </w:tc>
        <w:tc>
          <w:tcPr>
            <w:tcW w:w="1056" w:type="dxa"/>
          </w:tcPr>
          <w:p w14:paraId="13B6EAEF" w14:textId="77777777" w:rsidR="00CA5660" w:rsidRPr="00CA5660" w:rsidRDefault="00CA5660" w:rsidP="00CA5660">
            <w:pPr>
              <w:rPr>
                <w:color w:val="000000"/>
                <w:sz w:val="24"/>
                <w:szCs w:val="24"/>
                <w:lang w:eastAsia="ru-RU"/>
              </w:rPr>
            </w:pPr>
            <w:r w:rsidRPr="00CA5660">
              <w:rPr>
                <w:color w:val="000000"/>
                <w:sz w:val="24"/>
                <w:szCs w:val="24"/>
                <w:lang w:eastAsia="ru-RU"/>
              </w:rPr>
              <w:t>16.05.</w:t>
            </w:r>
          </w:p>
        </w:tc>
        <w:tc>
          <w:tcPr>
            <w:tcW w:w="2165" w:type="dxa"/>
            <w:gridSpan w:val="2"/>
          </w:tcPr>
          <w:p w14:paraId="6B5F992E" w14:textId="77777777" w:rsidR="00CA5660" w:rsidRPr="00CA5660" w:rsidRDefault="00CA5660" w:rsidP="00CA5660">
            <w:pPr>
              <w:rPr>
                <w:color w:val="000000"/>
                <w:sz w:val="24"/>
                <w:szCs w:val="24"/>
                <w:lang w:eastAsia="ru-RU"/>
              </w:rPr>
            </w:pPr>
            <w:r w:rsidRPr="00CA5660">
              <w:rPr>
                <w:color w:val="000000"/>
                <w:sz w:val="24"/>
                <w:szCs w:val="24"/>
                <w:lang w:eastAsia="ru-RU"/>
              </w:rPr>
              <w:t>Вишенина В.В.</w:t>
            </w:r>
          </w:p>
          <w:p w14:paraId="4D84690E" w14:textId="77777777" w:rsidR="00CA5660" w:rsidRPr="00CA5660" w:rsidRDefault="00CA5660" w:rsidP="00CA5660">
            <w:pPr>
              <w:rPr>
                <w:sz w:val="24"/>
                <w:szCs w:val="24"/>
                <w:lang w:eastAsia="ru-RU"/>
              </w:rPr>
            </w:pPr>
            <w:r w:rsidRPr="00CA5660">
              <w:rPr>
                <w:color w:val="000000"/>
                <w:sz w:val="24"/>
                <w:szCs w:val="24"/>
                <w:lang w:eastAsia="ru-RU"/>
              </w:rPr>
              <w:t>Кл.рук.</w:t>
            </w:r>
          </w:p>
        </w:tc>
      </w:tr>
      <w:tr w:rsidR="00CA5660" w:rsidRPr="00CA5660" w14:paraId="435AC37B" w14:textId="77777777" w:rsidTr="00CA5660">
        <w:trPr>
          <w:trHeight w:val="340"/>
        </w:trPr>
        <w:tc>
          <w:tcPr>
            <w:tcW w:w="10485" w:type="dxa"/>
            <w:gridSpan w:val="6"/>
          </w:tcPr>
          <w:p w14:paraId="1C92B5F2"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Согласно плану родительского просвещения и собраний </w:t>
            </w:r>
          </w:p>
        </w:tc>
      </w:tr>
      <w:tr w:rsidR="00CA5660" w:rsidRPr="00CA5660" w14:paraId="79825F34" w14:textId="77777777" w:rsidTr="00CA5660">
        <w:trPr>
          <w:trHeight w:val="340"/>
        </w:trPr>
        <w:tc>
          <w:tcPr>
            <w:tcW w:w="10485" w:type="dxa"/>
            <w:gridSpan w:val="6"/>
          </w:tcPr>
          <w:p w14:paraId="0C0A12DD" w14:textId="77777777" w:rsidR="00CA5660" w:rsidRPr="00CA5660" w:rsidRDefault="00CA5660" w:rsidP="00CA5660">
            <w:pPr>
              <w:ind w:firstLine="709"/>
              <w:jc w:val="center"/>
              <w:rPr>
                <w:b/>
                <w:sz w:val="24"/>
                <w:szCs w:val="24"/>
                <w:lang w:eastAsia="ru-RU"/>
              </w:rPr>
            </w:pPr>
            <w:r w:rsidRPr="00CA5660">
              <w:rPr>
                <w:b/>
                <w:sz w:val="24"/>
                <w:szCs w:val="24"/>
                <w:lang w:eastAsia="ru-RU"/>
              </w:rPr>
              <w:t>Модуль «Классное руководство»</w:t>
            </w:r>
          </w:p>
        </w:tc>
      </w:tr>
      <w:tr w:rsidR="00CA5660" w:rsidRPr="00CA5660" w14:paraId="138A5DC2" w14:textId="77777777" w:rsidTr="00CA5660">
        <w:trPr>
          <w:trHeight w:val="340"/>
        </w:trPr>
        <w:tc>
          <w:tcPr>
            <w:tcW w:w="5113" w:type="dxa"/>
          </w:tcPr>
          <w:p w14:paraId="198B5391"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Презентация КТД </w:t>
            </w:r>
          </w:p>
        </w:tc>
        <w:tc>
          <w:tcPr>
            <w:tcW w:w="2151" w:type="dxa"/>
            <w:gridSpan w:val="2"/>
          </w:tcPr>
          <w:p w14:paraId="111196F4"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64" w:type="dxa"/>
            <w:gridSpan w:val="2"/>
          </w:tcPr>
          <w:p w14:paraId="6AD8C7BC" w14:textId="77777777" w:rsidR="00CA5660" w:rsidRPr="00CA5660" w:rsidRDefault="00CA5660" w:rsidP="00CA5660">
            <w:pPr>
              <w:rPr>
                <w:color w:val="000000"/>
                <w:sz w:val="24"/>
                <w:szCs w:val="24"/>
                <w:lang w:eastAsia="ru-RU"/>
              </w:rPr>
            </w:pPr>
            <w:r w:rsidRPr="00CA5660">
              <w:rPr>
                <w:color w:val="000000"/>
                <w:sz w:val="24"/>
                <w:szCs w:val="24"/>
                <w:lang w:eastAsia="ru-RU"/>
              </w:rPr>
              <w:t>25.10- 27.10</w:t>
            </w:r>
          </w:p>
        </w:tc>
        <w:tc>
          <w:tcPr>
            <w:tcW w:w="2157" w:type="dxa"/>
          </w:tcPr>
          <w:p w14:paraId="197360E0"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7A58224D"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2228D544"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 1-4  классов</w:t>
            </w:r>
          </w:p>
        </w:tc>
      </w:tr>
      <w:tr w:rsidR="00CA5660" w:rsidRPr="00CA5660" w14:paraId="386663EA" w14:textId="77777777" w:rsidTr="00CA5660">
        <w:trPr>
          <w:trHeight w:val="340"/>
        </w:trPr>
        <w:tc>
          <w:tcPr>
            <w:tcW w:w="5113" w:type="dxa"/>
          </w:tcPr>
          <w:p w14:paraId="3E3B9CF7" w14:textId="77777777" w:rsidR="00CA5660" w:rsidRPr="00CA5660" w:rsidRDefault="00CA5660" w:rsidP="00CA5660">
            <w:pPr>
              <w:textAlignment w:val="baseline"/>
              <w:rPr>
                <w:color w:val="000000"/>
                <w:sz w:val="24"/>
                <w:szCs w:val="24"/>
                <w:lang w:eastAsia="ru-RU"/>
              </w:rPr>
            </w:pPr>
            <w:r w:rsidRPr="00CA5660">
              <w:rPr>
                <w:color w:val="000000"/>
                <w:sz w:val="24"/>
                <w:szCs w:val="24"/>
                <w:lang w:eastAsia="ru-RU"/>
              </w:rPr>
              <w:t>День образования Ульяновской области</w:t>
            </w:r>
          </w:p>
          <w:p w14:paraId="10018022" w14:textId="77777777" w:rsidR="00CA5660" w:rsidRPr="00CA5660" w:rsidRDefault="00CA5660" w:rsidP="00CA5660">
            <w:pPr>
              <w:rPr>
                <w:color w:val="000000"/>
                <w:sz w:val="24"/>
                <w:szCs w:val="24"/>
                <w:lang w:eastAsia="ru-RU"/>
              </w:rPr>
            </w:pPr>
          </w:p>
        </w:tc>
        <w:tc>
          <w:tcPr>
            <w:tcW w:w="2151" w:type="dxa"/>
            <w:gridSpan w:val="2"/>
          </w:tcPr>
          <w:p w14:paraId="249D4802" w14:textId="77777777" w:rsidR="00CA5660" w:rsidRPr="00CA5660" w:rsidRDefault="00CA5660" w:rsidP="00CA5660">
            <w:pPr>
              <w:rPr>
                <w:color w:val="000000"/>
                <w:sz w:val="24"/>
                <w:szCs w:val="24"/>
                <w:lang w:eastAsia="ru-RU"/>
              </w:rPr>
            </w:pPr>
            <w:r w:rsidRPr="00CA5660">
              <w:rPr>
                <w:color w:val="000000"/>
                <w:sz w:val="24"/>
                <w:szCs w:val="24"/>
                <w:lang w:eastAsia="ru-RU"/>
              </w:rPr>
              <w:t>1 – 4 классы</w:t>
            </w:r>
          </w:p>
        </w:tc>
        <w:tc>
          <w:tcPr>
            <w:tcW w:w="1064" w:type="dxa"/>
            <w:gridSpan w:val="2"/>
          </w:tcPr>
          <w:p w14:paraId="40E03C49" w14:textId="77777777" w:rsidR="00CA5660" w:rsidRPr="00CA5660" w:rsidRDefault="00CA5660" w:rsidP="00CA5660">
            <w:pPr>
              <w:rPr>
                <w:color w:val="000000"/>
                <w:sz w:val="24"/>
                <w:szCs w:val="24"/>
                <w:lang w:eastAsia="ru-RU"/>
              </w:rPr>
            </w:pPr>
            <w:r w:rsidRPr="00CA5660">
              <w:rPr>
                <w:color w:val="000000"/>
                <w:sz w:val="24"/>
                <w:szCs w:val="24"/>
                <w:lang w:eastAsia="ru-RU"/>
              </w:rPr>
              <w:t>19.01</w:t>
            </w:r>
          </w:p>
        </w:tc>
        <w:tc>
          <w:tcPr>
            <w:tcW w:w="2157" w:type="dxa"/>
          </w:tcPr>
          <w:p w14:paraId="757581E6"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38055C67"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40B69B08"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526AAEEC" w14:textId="77777777" w:rsidTr="00CA5660">
        <w:trPr>
          <w:trHeight w:val="340"/>
        </w:trPr>
        <w:tc>
          <w:tcPr>
            <w:tcW w:w="10485" w:type="dxa"/>
            <w:gridSpan w:val="6"/>
          </w:tcPr>
          <w:p w14:paraId="4B13D1F6" w14:textId="77777777" w:rsidR="00CA5660" w:rsidRPr="00CA5660" w:rsidRDefault="00CA5660" w:rsidP="00CA5660">
            <w:pPr>
              <w:rPr>
                <w:b/>
                <w:bCs/>
                <w:sz w:val="24"/>
                <w:szCs w:val="24"/>
                <w:lang w:eastAsia="ru-RU"/>
              </w:rPr>
            </w:pPr>
            <w:r w:rsidRPr="00CA5660">
              <w:rPr>
                <w:sz w:val="24"/>
                <w:szCs w:val="24"/>
                <w:lang w:eastAsia="ru-RU"/>
              </w:rPr>
              <w:t>Согласно индивидуальным планам воспитательной работы классных руководителей</w:t>
            </w:r>
          </w:p>
        </w:tc>
      </w:tr>
      <w:tr w:rsidR="00CA5660" w:rsidRPr="00CA5660" w14:paraId="6CAAC1D9" w14:textId="77777777" w:rsidTr="00CA5660">
        <w:trPr>
          <w:trHeight w:val="340"/>
        </w:trPr>
        <w:tc>
          <w:tcPr>
            <w:tcW w:w="10485" w:type="dxa"/>
            <w:gridSpan w:val="6"/>
          </w:tcPr>
          <w:p w14:paraId="61C5646E" w14:textId="77777777" w:rsidR="00CA5660" w:rsidRPr="00CA5660" w:rsidRDefault="00CA5660" w:rsidP="00CA5660">
            <w:pPr>
              <w:ind w:firstLine="709"/>
              <w:jc w:val="center"/>
              <w:rPr>
                <w:b/>
                <w:sz w:val="24"/>
                <w:szCs w:val="24"/>
                <w:lang w:eastAsia="ru-RU"/>
              </w:rPr>
            </w:pPr>
            <w:r w:rsidRPr="00CA5660">
              <w:rPr>
                <w:b/>
                <w:sz w:val="24"/>
                <w:szCs w:val="24"/>
                <w:lang w:eastAsia="ru-RU"/>
              </w:rPr>
              <w:t>Модуль «Урочная деятелньость»</w:t>
            </w:r>
          </w:p>
        </w:tc>
      </w:tr>
      <w:tr w:rsidR="00CA5660" w:rsidRPr="00CA5660" w14:paraId="1E6DFED0" w14:textId="77777777" w:rsidTr="00CA5660">
        <w:trPr>
          <w:trHeight w:val="340"/>
        </w:trPr>
        <w:tc>
          <w:tcPr>
            <w:tcW w:w="10485" w:type="dxa"/>
            <w:gridSpan w:val="6"/>
          </w:tcPr>
          <w:p w14:paraId="6DDBA5A1" w14:textId="77777777" w:rsidR="00CA5660" w:rsidRPr="00CA5660" w:rsidRDefault="00CA5660" w:rsidP="00CA5660">
            <w:pPr>
              <w:rPr>
                <w:b/>
                <w:sz w:val="24"/>
                <w:szCs w:val="24"/>
                <w:lang w:eastAsia="ru-RU"/>
              </w:rPr>
            </w:pPr>
            <w:r w:rsidRPr="00CA5660">
              <w:rPr>
                <w:sz w:val="24"/>
                <w:szCs w:val="24"/>
                <w:lang w:eastAsia="ru-RU"/>
              </w:rPr>
              <w:t>Согласно календарно-тематическим планам учителей-предметников</w:t>
            </w:r>
          </w:p>
        </w:tc>
      </w:tr>
      <w:tr w:rsidR="00CA5660" w:rsidRPr="00CA5660" w14:paraId="1811C146" w14:textId="77777777" w:rsidTr="00CA5660">
        <w:trPr>
          <w:trHeight w:val="340"/>
        </w:trPr>
        <w:tc>
          <w:tcPr>
            <w:tcW w:w="10485" w:type="dxa"/>
            <w:gridSpan w:val="6"/>
          </w:tcPr>
          <w:p w14:paraId="7CD525A2" w14:textId="77777777" w:rsidR="00CA5660" w:rsidRPr="00CA5660" w:rsidRDefault="00CA5660" w:rsidP="00CA5660">
            <w:pPr>
              <w:ind w:firstLine="709"/>
              <w:jc w:val="center"/>
              <w:rPr>
                <w:b/>
                <w:sz w:val="24"/>
                <w:szCs w:val="24"/>
                <w:lang w:eastAsia="ru-RU"/>
              </w:rPr>
            </w:pPr>
            <w:r w:rsidRPr="00CA5660">
              <w:rPr>
                <w:b/>
                <w:sz w:val="24"/>
                <w:szCs w:val="24"/>
                <w:lang w:eastAsia="ru-RU"/>
              </w:rPr>
              <w:t>Модуль «Внешкольные мероприятия»</w:t>
            </w:r>
          </w:p>
        </w:tc>
      </w:tr>
      <w:tr w:rsidR="00CA5660" w:rsidRPr="00CA5660" w14:paraId="03624A22" w14:textId="77777777" w:rsidTr="00CA5660">
        <w:trPr>
          <w:trHeight w:val="340"/>
        </w:trPr>
        <w:tc>
          <w:tcPr>
            <w:tcW w:w="5113" w:type="dxa"/>
          </w:tcPr>
          <w:p w14:paraId="7C3052FF" w14:textId="77777777" w:rsidR="00CA5660" w:rsidRPr="00CA5660" w:rsidRDefault="00CA5660" w:rsidP="00CA5660">
            <w:pPr>
              <w:rPr>
                <w:rFonts w:eastAsia="Calibri"/>
                <w:sz w:val="24"/>
                <w:szCs w:val="24"/>
              </w:rPr>
            </w:pPr>
            <w:r w:rsidRPr="00CA5660">
              <w:rPr>
                <w:rFonts w:eastAsia="Calibri"/>
                <w:b/>
                <w:bCs/>
                <w:i/>
                <w:iCs/>
                <w:sz w:val="24"/>
                <w:szCs w:val="24"/>
              </w:rPr>
              <w:t>Дела, события, мероприятия</w:t>
            </w:r>
          </w:p>
        </w:tc>
        <w:tc>
          <w:tcPr>
            <w:tcW w:w="2151" w:type="dxa"/>
            <w:gridSpan w:val="2"/>
          </w:tcPr>
          <w:p w14:paraId="64ED0628" w14:textId="77777777" w:rsidR="00CA5660" w:rsidRPr="00CA5660" w:rsidRDefault="00CA5660" w:rsidP="00CA5660">
            <w:pPr>
              <w:rPr>
                <w:rFonts w:eastAsia="Calibri"/>
                <w:sz w:val="24"/>
                <w:szCs w:val="24"/>
              </w:rPr>
            </w:pPr>
            <w:r w:rsidRPr="00CA5660">
              <w:rPr>
                <w:rFonts w:eastAsia="Calibri"/>
                <w:b/>
                <w:bCs/>
                <w:i/>
                <w:iCs/>
                <w:sz w:val="24"/>
                <w:szCs w:val="24"/>
              </w:rPr>
              <w:t>Участники</w:t>
            </w:r>
          </w:p>
        </w:tc>
        <w:tc>
          <w:tcPr>
            <w:tcW w:w="1056" w:type="dxa"/>
          </w:tcPr>
          <w:p w14:paraId="741220BE" w14:textId="77777777" w:rsidR="00CA5660" w:rsidRPr="00CA5660" w:rsidRDefault="00CA5660" w:rsidP="00CA5660">
            <w:pPr>
              <w:rPr>
                <w:rFonts w:eastAsia="Calibri"/>
                <w:sz w:val="24"/>
                <w:szCs w:val="24"/>
              </w:rPr>
            </w:pPr>
            <w:r w:rsidRPr="00CA5660">
              <w:rPr>
                <w:rFonts w:eastAsia="Calibri"/>
                <w:b/>
                <w:bCs/>
                <w:i/>
                <w:iCs/>
                <w:sz w:val="24"/>
                <w:szCs w:val="24"/>
              </w:rPr>
              <w:t xml:space="preserve">Сроки </w:t>
            </w:r>
          </w:p>
        </w:tc>
        <w:tc>
          <w:tcPr>
            <w:tcW w:w="2165" w:type="dxa"/>
            <w:gridSpan w:val="2"/>
          </w:tcPr>
          <w:p w14:paraId="767F0EA8" w14:textId="77777777" w:rsidR="00CA5660" w:rsidRPr="00CA5660" w:rsidRDefault="00CA5660" w:rsidP="00CA5660">
            <w:pPr>
              <w:rPr>
                <w:rFonts w:eastAsia="Calibri"/>
                <w:sz w:val="24"/>
                <w:szCs w:val="24"/>
              </w:rPr>
            </w:pPr>
            <w:r w:rsidRPr="00CA5660">
              <w:rPr>
                <w:rFonts w:eastAsia="Calibri"/>
                <w:b/>
                <w:bCs/>
                <w:i/>
                <w:iCs/>
                <w:sz w:val="24"/>
                <w:szCs w:val="24"/>
              </w:rPr>
              <w:t>Ответственные</w:t>
            </w:r>
          </w:p>
        </w:tc>
      </w:tr>
      <w:tr w:rsidR="00CA5660" w:rsidRPr="00CA5660" w14:paraId="369C1A2A" w14:textId="77777777" w:rsidTr="00CA5660">
        <w:trPr>
          <w:trHeight w:val="340"/>
        </w:trPr>
        <w:tc>
          <w:tcPr>
            <w:tcW w:w="5113" w:type="dxa"/>
          </w:tcPr>
          <w:p w14:paraId="6CC29AA5"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День Здоровья  </w:t>
            </w:r>
          </w:p>
          <w:p w14:paraId="00B390CD" w14:textId="77777777" w:rsidR="00CA5660" w:rsidRPr="00CA5660" w:rsidRDefault="00CA5660" w:rsidP="00CA5660">
            <w:pPr>
              <w:rPr>
                <w:color w:val="000000"/>
                <w:sz w:val="24"/>
                <w:szCs w:val="24"/>
                <w:lang w:eastAsia="ru-RU"/>
              </w:rPr>
            </w:pPr>
          </w:p>
        </w:tc>
        <w:tc>
          <w:tcPr>
            <w:tcW w:w="2151" w:type="dxa"/>
            <w:gridSpan w:val="2"/>
          </w:tcPr>
          <w:p w14:paraId="03C6A879" w14:textId="77777777" w:rsidR="00CA5660" w:rsidRPr="00CA5660" w:rsidRDefault="00CA5660" w:rsidP="00CA5660">
            <w:pPr>
              <w:rPr>
                <w:color w:val="000000"/>
                <w:sz w:val="24"/>
                <w:szCs w:val="24"/>
                <w:lang w:eastAsia="ru-RU"/>
              </w:rPr>
            </w:pPr>
            <w:r w:rsidRPr="00CA5660">
              <w:rPr>
                <w:color w:val="000000"/>
                <w:sz w:val="24"/>
                <w:szCs w:val="24"/>
                <w:lang w:eastAsia="ru-RU"/>
              </w:rPr>
              <w:t>2-4 классы</w:t>
            </w:r>
          </w:p>
        </w:tc>
        <w:tc>
          <w:tcPr>
            <w:tcW w:w="1056" w:type="dxa"/>
          </w:tcPr>
          <w:p w14:paraId="7739CC92" w14:textId="77777777" w:rsidR="00CA5660" w:rsidRPr="00CA5660" w:rsidRDefault="00CA5660" w:rsidP="00CA5660">
            <w:pPr>
              <w:rPr>
                <w:color w:val="000000"/>
                <w:sz w:val="24"/>
                <w:szCs w:val="24"/>
                <w:lang w:eastAsia="ru-RU"/>
              </w:rPr>
            </w:pPr>
            <w:r w:rsidRPr="00CA5660">
              <w:rPr>
                <w:color w:val="000000"/>
                <w:sz w:val="24"/>
                <w:szCs w:val="24"/>
                <w:lang w:eastAsia="ru-RU"/>
              </w:rPr>
              <w:t>09.09</w:t>
            </w:r>
          </w:p>
          <w:p w14:paraId="7F6A0596" w14:textId="77777777" w:rsidR="00CA5660" w:rsidRPr="00CA5660" w:rsidRDefault="00CA5660" w:rsidP="00CA5660">
            <w:pPr>
              <w:rPr>
                <w:color w:val="000000"/>
                <w:sz w:val="24"/>
                <w:szCs w:val="24"/>
                <w:lang w:eastAsia="ru-RU"/>
              </w:rPr>
            </w:pPr>
          </w:p>
        </w:tc>
        <w:tc>
          <w:tcPr>
            <w:tcW w:w="2165" w:type="dxa"/>
            <w:gridSpan w:val="2"/>
          </w:tcPr>
          <w:p w14:paraId="216558E2"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480FA6A6" w14:textId="77777777" w:rsidR="00CA5660" w:rsidRPr="00CA5660" w:rsidRDefault="00CA5660" w:rsidP="00CA5660">
            <w:pPr>
              <w:rPr>
                <w:color w:val="000000"/>
                <w:sz w:val="24"/>
                <w:szCs w:val="24"/>
                <w:lang w:eastAsia="ru-RU"/>
              </w:rPr>
            </w:pPr>
            <w:r w:rsidRPr="00CA5660">
              <w:rPr>
                <w:color w:val="000000"/>
                <w:sz w:val="24"/>
                <w:szCs w:val="24"/>
                <w:lang w:eastAsia="ru-RU"/>
              </w:rPr>
              <w:lastRenderedPageBreak/>
              <w:t>Учителя физкультуры</w:t>
            </w:r>
          </w:p>
          <w:p w14:paraId="1B791243" w14:textId="77777777" w:rsidR="00CA5660" w:rsidRPr="00CA5660" w:rsidRDefault="00CA5660" w:rsidP="00CA5660">
            <w:pPr>
              <w:rPr>
                <w:color w:val="000000"/>
                <w:sz w:val="24"/>
                <w:szCs w:val="24"/>
                <w:lang w:eastAsia="ru-RU"/>
              </w:rPr>
            </w:pPr>
            <w:r w:rsidRPr="00CA5660">
              <w:rPr>
                <w:color w:val="000000"/>
                <w:sz w:val="24"/>
                <w:szCs w:val="24"/>
                <w:lang w:eastAsia="ru-RU"/>
              </w:rPr>
              <w:t>Кл.руководители.</w:t>
            </w:r>
          </w:p>
          <w:p w14:paraId="0EBE53A8"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tc>
      </w:tr>
      <w:tr w:rsidR="00CA5660" w:rsidRPr="00CA5660" w14:paraId="09257410" w14:textId="77777777" w:rsidTr="00CA5660">
        <w:trPr>
          <w:trHeight w:val="340"/>
        </w:trPr>
        <w:tc>
          <w:tcPr>
            <w:tcW w:w="5113" w:type="dxa"/>
          </w:tcPr>
          <w:p w14:paraId="1DA497B3" w14:textId="77777777" w:rsidR="00CA5660" w:rsidRPr="00CA5660" w:rsidRDefault="00CA5660" w:rsidP="00CA5660">
            <w:pPr>
              <w:rPr>
                <w:color w:val="000000"/>
                <w:sz w:val="24"/>
                <w:szCs w:val="24"/>
                <w:lang w:eastAsia="ru-RU"/>
              </w:rPr>
            </w:pPr>
            <w:r w:rsidRPr="00CA5660">
              <w:rPr>
                <w:color w:val="000000"/>
                <w:sz w:val="24"/>
                <w:szCs w:val="24"/>
                <w:lang w:eastAsia="ru-RU"/>
              </w:rPr>
              <w:lastRenderedPageBreak/>
              <w:t>День защиты детей</w:t>
            </w:r>
          </w:p>
        </w:tc>
        <w:tc>
          <w:tcPr>
            <w:tcW w:w="2151" w:type="dxa"/>
            <w:gridSpan w:val="2"/>
          </w:tcPr>
          <w:p w14:paraId="4E5C6AB8"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 Участники лагеря оздоровления и отдыха</w:t>
            </w:r>
          </w:p>
        </w:tc>
        <w:tc>
          <w:tcPr>
            <w:tcW w:w="1056" w:type="dxa"/>
          </w:tcPr>
          <w:p w14:paraId="4A76F3A1" w14:textId="77777777" w:rsidR="00CA5660" w:rsidRPr="00CA5660" w:rsidRDefault="00CA5660" w:rsidP="00CA5660">
            <w:pPr>
              <w:rPr>
                <w:color w:val="000000"/>
                <w:sz w:val="24"/>
                <w:szCs w:val="24"/>
                <w:lang w:eastAsia="ru-RU"/>
              </w:rPr>
            </w:pPr>
            <w:r w:rsidRPr="00CA5660">
              <w:rPr>
                <w:color w:val="000000"/>
                <w:sz w:val="24"/>
                <w:szCs w:val="24"/>
                <w:lang w:eastAsia="ru-RU"/>
              </w:rPr>
              <w:t>По плану УО</w:t>
            </w:r>
          </w:p>
        </w:tc>
        <w:tc>
          <w:tcPr>
            <w:tcW w:w="2165" w:type="dxa"/>
            <w:gridSpan w:val="2"/>
          </w:tcPr>
          <w:p w14:paraId="506D38B6" w14:textId="77777777" w:rsidR="00CA5660" w:rsidRPr="00CA5660" w:rsidRDefault="00CA5660" w:rsidP="00CA5660">
            <w:pPr>
              <w:rPr>
                <w:color w:val="000000"/>
                <w:sz w:val="24"/>
                <w:szCs w:val="24"/>
                <w:lang w:eastAsia="ru-RU"/>
              </w:rPr>
            </w:pPr>
            <w:r w:rsidRPr="00CA5660">
              <w:rPr>
                <w:color w:val="000000"/>
                <w:sz w:val="24"/>
                <w:szCs w:val="24"/>
                <w:lang w:eastAsia="ru-RU"/>
              </w:rPr>
              <w:t>Начальник пришкольного лагеря «Радуга»</w:t>
            </w:r>
          </w:p>
        </w:tc>
      </w:tr>
      <w:tr w:rsidR="00CA5660" w:rsidRPr="00CA5660" w14:paraId="104D1AED" w14:textId="77777777" w:rsidTr="00CA5660">
        <w:trPr>
          <w:trHeight w:val="340"/>
        </w:trPr>
        <w:tc>
          <w:tcPr>
            <w:tcW w:w="10485" w:type="dxa"/>
            <w:gridSpan w:val="6"/>
          </w:tcPr>
          <w:p w14:paraId="7CE24A66" w14:textId="77777777" w:rsidR="00CA5660" w:rsidRPr="00CA5660" w:rsidRDefault="00CA5660" w:rsidP="00CA5660">
            <w:pPr>
              <w:jc w:val="center"/>
              <w:rPr>
                <w:b/>
                <w:color w:val="000000"/>
                <w:sz w:val="24"/>
                <w:szCs w:val="24"/>
                <w:lang w:eastAsia="ru-RU"/>
              </w:rPr>
            </w:pPr>
            <w:r w:rsidRPr="00CA5660">
              <w:rPr>
                <w:b/>
                <w:color w:val="000000"/>
                <w:sz w:val="24"/>
                <w:szCs w:val="24"/>
                <w:lang w:eastAsia="ru-RU"/>
              </w:rPr>
              <w:t>Модуль «Профориентация»</w:t>
            </w:r>
          </w:p>
        </w:tc>
      </w:tr>
      <w:tr w:rsidR="00CA5660" w:rsidRPr="00CA5660" w14:paraId="28F956DF" w14:textId="77777777" w:rsidTr="00CA5660">
        <w:trPr>
          <w:trHeight w:val="340"/>
        </w:trPr>
        <w:tc>
          <w:tcPr>
            <w:tcW w:w="5113" w:type="dxa"/>
          </w:tcPr>
          <w:p w14:paraId="790EB0EA" w14:textId="77777777" w:rsidR="00CA5660" w:rsidRPr="00CA5660" w:rsidRDefault="00CA5660" w:rsidP="00CA5660">
            <w:pPr>
              <w:rPr>
                <w:color w:val="000000"/>
                <w:sz w:val="24"/>
                <w:szCs w:val="24"/>
                <w:lang w:eastAsia="ru-RU"/>
              </w:rPr>
            </w:pPr>
            <w:r w:rsidRPr="00CA5660">
              <w:rPr>
                <w:color w:val="000000"/>
                <w:sz w:val="24"/>
                <w:szCs w:val="24"/>
                <w:lang w:eastAsia="ru-RU"/>
              </w:rPr>
              <w:t>Классные часы «Профессия моих родителей»</w:t>
            </w:r>
          </w:p>
        </w:tc>
        <w:tc>
          <w:tcPr>
            <w:tcW w:w="2151" w:type="dxa"/>
            <w:gridSpan w:val="2"/>
          </w:tcPr>
          <w:p w14:paraId="43A5F166" w14:textId="77777777" w:rsidR="00CA5660" w:rsidRPr="00CA5660" w:rsidRDefault="00CA5660" w:rsidP="00CA5660">
            <w:pPr>
              <w:rPr>
                <w:color w:val="000000"/>
                <w:sz w:val="24"/>
                <w:szCs w:val="24"/>
                <w:lang w:eastAsia="ru-RU"/>
              </w:rPr>
            </w:pPr>
            <w:r w:rsidRPr="00CA5660">
              <w:rPr>
                <w:color w:val="000000"/>
                <w:sz w:val="24"/>
                <w:szCs w:val="24"/>
                <w:lang w:eastAsia="ru-RU"/>
              </w:rPr>
              <w:t>1 – 4 классы</w:t>
            </w:r>
          </w:p>
        </w:tc>
        <w:tc>
          <w:tcPr>
            <w:tcW w:w="1056" w:type="dxa"/>
          </w:tcPr>
          <w:p w14:paraId="502AC193" w14:textId="77777777" w:rsidR="00CA5660" w:rsidRPr="00CA5660" w:rsidRDefault="00CA5660" w:rsidP="00CA5660">
            <w:pPr>
              <w:rPr>
                <w:color w:val="000000"/>
                <w:sz w:val="24"/>
                <w:szCs w:val="24"/>
                <w:lang w:eastAsia="ru-RU"/>
              </w:rPr>
            </w:pPr>
            <w:r w:rsidRPr="00CA5660">
              <w:rPr>
                <w:color w:val="000000"/>
                <w:sz w:val="24"/>
                <w:szCs w:val="24"/>
                <w:lang w:eastAsia="ru-RU"/>
              </w:rPr>
              <w:t>В теч.года</w:t>
            </w:r>
          </w:p>
        </w:tc>
        <w:tc>
          <w:tcPr>
            <w:tcW w:w="2165" w:type="dxa"/>
            <w:gridSpan w:val="2"/>
          </w:tcPr>
          <w:p w14:paraId="13511758" w14:textId="77777777" w:rsidR="00CA5660" w:rsidRPr="00CA5660" w:rsidRDefault="00CA5660" w:rsidP="00CA5660">
            <w:pPr>
              <w:rPr>
                <w:color w:val="000000"/>
                <w:sz w:val="24"/>
                <w:szCs w:val="24"/>
                <w:lang w:eastAsia="ru-RU"/>
              </w:rPr>
            </w:pPr>
            <w:r w:rsidRPr="00CA5660">
              <w:rPr>
                <w:color w:val="000000"/>
                <w:sz w:val="24"/>
                <w:szCs w:val="24"/>
                <w:lang w:eastAsia="ru-RU"/>
              </w:rPr>
              <w:t>Классные руководиттели</w:t>
            </w:r>
          </w:p>
        </w:tc>
      </w:tr>
      <w:tr w:rsidR="00CA5660" w:rsidRPr="00CA5660" w14:paraId="6D637C41" w14:textId="77777777" w:rsidTr="00CA5660">
        <w:trPr>
          <w:trHeight w:val="340"/>
        </w:trPr>
        <w:tc>
          <w:tcPr>
            <w:tcW w:w="5113" w:type="dxa"/>
          </w:tcPr>
          <w:p w14:paraId="008682EE" w14:textId="77777777" w:rsidR="00CA5660" w:rsidRPr="00CA5660" w:rsidRDefault="00CA5660" w:rsidP="00CA5660">
            <w:pPr>
              <w:rPr>
                <w:color w:val="000000"/>
                <w:sz w:val="24"/>
                <w:szCs w:val="24"/>
                <w:lang w:eastAsia="ru-RU"/>
              </w:rPr>
            </w:pPr>
            <w:r w:rsidRPr="00CA5660">
              <w:rPr>
                <w:color w:val="000000"/>
                <w:sz w:val="24"/>
                <w:szCs w:val="24"/>
                <w:lang w:eastAsia="ru-RU"/>
              </w:rPr>
              <w:t>Экскурсии на предприятия города</w:t>
            </w:r>
          </w:p>
        </w:tc>
        <w:tc>
          <w:tcPr>
            <w:tcW w:w="2151" w:type="dxa"/>
            <w:gridSpan w:val="2"/>
          </w:tcPr>
          <w:p w14:paraId="435996BD" w14:textId="77777777" w:rsidR="00CA5660" w:rsidRPr="00CA5660" w:rsidRDefault="00CA5660" w:rsidP="00CA5660">
            <w:pPr>
              <w:rPr>
                <w:color w:val="000000"/>
                <w:sz w:val="24"/>
                <w:szCs w:val="24"/>
                <w:lang w:eastAsia="ru-RU"/>
              </w:rPr>
            </w:pPr>
            <w:r w:rsidRPr="00CA5660">
              <w:rPr>
                <w:color w:val="000000"/>
                <w:sz w:val="24"/>
                <w:szCs w:val="24"/>
                <w:lang w:eastAsia="ru-RU"/>
              </w:rPr>
              <w:t>1 – 4 классы</w:t>
            </w:r>
          </w:p>
        </w:tc>
        <w:tc>
          <w:tcPr>
            <w:tcW w:w="1056" w:type="dxa"/>
          </w:tcPr>
          <w:p w14:paraId="5EF8A5EE" w14:textId="77777777" w:rsidR="00CA5660" w:rsidRPr="00CA5660" w:rsidRDefault="00CA5660" w:rsidP="00CA5660">
            <w:pPr>
              <w:rPr>
                <w:color w:val="000000"/>
                <w:sz w:val="24"/>
                <w:szCs w:val="24"/>
                <w:lang w:eastAsia="ru-RU"/>
              </w:rPr>
            </w:pPr>
            <w:r w:rsidRPr="00CA5660">
              <w:rPr>
                <w:color w:val="000000"/>
                <w:sz w:val="24"/>
                <w:szCs w:val="24"/>
                <w:lang w:eastAsia="ru-RU"/>
              </w:rPr>
              <w:t>В теч.года</w:t>
            </w:r>
          </w:p>
        </w:tc>
        <w:tc>
          <w:tcPr>
            <w:tcW w:w="2165" w:type="dxa"/>
            <w:gridSpan w:val="2"/>
          </w:tcPr>
          <w:p w14:paraId="04027587" w14:textId="77777777" w:rsidR="00CA5660" w:rsidRPr="00CA5660" w:rsidRDefault="00CA5660" w:rsidP="00CA5660">
            <w:pPr>
              <w:rPr>
                <w:color w:val="000000"/>
                <w:sz w:val="24"/>
                <w:szCs w:val="24"/>
                <w:lang w:eastAsia="ru-RU"/>
              </w:rPr>
            </w:pPr>
            <w:r w:rsidRPr="00CA5660">
              <w:rPr>
                <w:color w:val="000000"/>
                <w:sz w:val="24"/>
                <w:szCs w:val="24"/>
                <w:lang w:eastAsia="ru-RU"/>
              </w:rPr>
              <w:t>Классные руководиттели</w:t>
            </w:r>
          </w:p>
        </w:tc>
      </w:tr>
      <w:tr w:rsidR="00CA5660" w:rsidRPr="00CA5660" w14:paraId="2A399EB7" w14:textId="77777777" w:rsidTr="00CA5660">
        <w:trPr>
          <w:trHeight w:val="340"/>
        </w:trPr>
        <w:tc>
          <w:tcPr>
            <w:tcW w:w="10485" w:type="dxa"/>
            <w:gridSpan w:val="6"/>
          </w:tcPr>
          <w:p w14:paraId="1CA2BD01" w14:textId="77777777" w:rsidR="00CA5660" w:rsidRPr="00CA5660" w:rsidRDefault="00CA5660" w:rsidP="00CA5660">
            <w:pPr>
              <w:jc w:val="center"/>
              <w:rPr>
                <w:b/>
                <w:color w:val="000000"/>
                <w:sz w:val="24"/>
                <w:szCs w:val="24"/>
                <w:lang w:eastAsia="ru-RU"/>
              </w:rPr>
            </w:pPr>
            <w:r w:rsidRPr="00CA5660">
              <w:rPr>
                <w:b/>
                <w:color w:val="000000"/>
                <w:sz w:val="24"/>
                <w:szCs w:val="24"/>
                <w:lang w:eastAsia="ru-RU"/>
              </w:rPr>
              <w:t>Модуль «Социальное партнерство»</w:t>
            </w:r>
          </w:p>
        </w:tc>
      </w:tr>
      <w:tr w:rsidR="00CA5660" w:rsidRPr="00CA5660" w14:paraId="1ABC06F3" w14:textId="77777777" w:rsidTr="00CA5660">
        <w:trPr>
          <w:trHeight w:val="340"/>
        </w:trPr>
        <w:tc>
          <w:tcPr>
            <w:tcW w:w="0" w:type="auto"/>
          </w:tcPr>
          <w:p w14:paraId="7F8A93AA"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День Здоровья  </w:t>
            </w:r>
          </w:p>
          <w:p w14:paraId="024FE203" w14:textId="77777777" w:rsidR="00CA5660" w:rsidRPr="00CA5660" w:rsidRDefault="00CA5660" w:rsidP="00CA5660">
            <w:pPr>
              <w:rPr>
                <w:color w:val="000000"/>
                <w:sz w:val="24"/>
                <w:szCs w:val="24"/>
                <w:lang w:eastAsia="ru-RU"/>
              </w:rPr>
            </w:pPr>
          </w:p>
        </w:tc>
        <w:tc>
          <w:tcPr>
            <w:tcW w:w="0" w:type="auto"/>
            <w:gridSpan w:val="2"/>
          </w:tcPr>
          <w:p w14:paraId="4D9E4D4E" w14:textId="77777777" w:rsidR="00CA5660" w:rsidRPr="00CA5660" w:rsidRDefault="00CA5660" w:rsidP="00CA5660">
            <w:pPr>
              <w:rPr>
                <w:color w:val="000000"/>
                <w:sz w:val="24"/>
                <w:szCs w:val="24"/>
                <w:lang w:eastAsia="ru-RU"/>
              </w:rPr>
            </w:pPr>
            <w:r w:rsidRPr="00CA5660">
              <w:rPr>
                <w:color w:val="000000"/>
                <w:sz w:val="24"/>
                <w:szCs w:val="24"/>
                <w:lang w:eastAsia="ru-RU"/>
              </w:rPr>
              <w:t>2-4 классы</w:t>
            </w:r>
          </w:p>
        </w:tc>
        <w:tc>
          <w:tcPr>
            <w:tcW w:w="1056" w:type="dxa"/>
          </w:tcPr>
          <w:p w14:paraId="4D08765D" w14:textId="77777777" w:rsidR="00CA5660" w:rsidRPr="00CA5660" w:rsidRDefault="00CA5660" w:rsidP="00CA5660">
            <w:pPr>
              <w:rPr>
                <w:color w:val="000000"/>
                <w:sz w:val="24"/>
                <w:szCs w:val="24"/>
                <w:lang w:eastAsia="ru-RU"/>
              </w:rPr>
            </w:pPr>
            <w:r w:rsidRPr="00CA5660">
              <w:rPr>
                <w:color w:val="000000"/>
                <w:sz w:val="24"/>
                <w:szCs w:val="24"/>
                <w:lang w:eastAsia="ru-RU"/>
              </w:rPr>
              <w:t>09.09</w:t>
            </w:r>
          </w:p>
        </w:tc>
        <w:tc>
          <w:tcPr>
            <w:tcW w:w="2165" w:type="dxa"/>
            <w:gridSpan w:val="2"/>
          </w:tcPr>
          <w:p w14:paraId="58B1B423"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34588133" w14:textId="77777777" w:rsidR="00CA5660" w:rsidRPr="00CA5660" w:rsidRDefault="00CA5660" w:rsidP="00CA5660">
            <w:pPr>
              <w:rPr>
                <w:color w:val="000000"/>
                <w:sz w:val="24"/>
                <w:szCs w:val="24"/>
                <w:lang w:eastAsia="ru-RU"/>
              </w:rPr>
            </w:pPr>
            <w:r w:rsidRPr="00CA5660">
              <w:rPr>
                <w:color w:val="000000"/>
                <w:sz w:val="24"/>
                <w:szCs w:val="24"/>
                <w:lang w:eastAsia="ru-RU"/>
              </w:rPr>
              <w:t>Учителя физкультуры</w:t>
            </w:r>
          </w:p>
          <w:p w14:paraId="42615D3D" w14:textId="77777777" w:rsidR="00CA5660" w:rsidRPr="00CA5660" w:rsidRDefault="00CA5660" w:rsidP="00CA5660">
            <w:pPr>
              <w:rPr>
                <w:color w:val="000000"/>
                <w:sz w:val="24"/>
                <w:szCs w:val="24"/>
                <w:lang w:eastAsia="ru-RU"/>
              </w:rPr>
            </w:pPr>
            <w:r w:rsidRPr="00CA5660">
              <w:rPr>
                <w:color w:val="000000"/>
                <w:sz w:val="24"/>
                <w:szCs w:val="24"/>
                <w:lang w:eastAsia="ru-RU"/>
              </w:rPr>
              <w:t>Кл.руководители.</w:t>
            </w:r>
          </w:p>
          <w:p w14:paraId="2C42D397"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tc>
      </w:tr>
      <w:tr w:rsidR="00CA5660" w:rsidRPr="00CA5660" w14:paraId="461FAF8B" w14:textId="77777777" w:rsidTr="00CA5660">
        <w:trPr>
          <w:trHeight w:val="340"/>
        </w:trPr>
        <w:tc>
          <w:tcPr>
            <w:tcW w:w="5113" w:type="dxa"/>
          </w:tcPr>
          <w:p w14:paraId="3A634982" w14:textId="77777777" w:rsidR="00CA5660" w:rsidRPr="00CA5660" w:rsidRDefault="00CA5660" w:rsidP="00CA5660">
            <w:pPr>
              <w:textAlignment w:val="baseline"/>
              <w:rPr>
                <w:color w:val="000000"/>
                <w:sz w:val="24"/>
                <w:szCs w:val="24"/>
                <w:lang w:eastAsia="ru-RU"/>
              </w:rPr>
            </w:pPr>
            <w:r w:rsidRPr="00CA5660">
              <w:rPr>
                <w:color w:val="000000"/>
                <w:sz w:val="24"/>
                <w:szCs w:val="24"/>
                <w:lang w:eastAsia="ru-RU"/>
              </w:rPr>
              <w:t>Неделя открытий из истории Симбирского-Ульяновского края</w:t>
            </w:r>
          </w:p>
          <w:p w14:paraId="0E07C0AB" w14:textId="77777777" w:rsidR="00CA5660" w:rsidRPr="00CA5660" w:rsidRDefault="00CA5660" w:rsidP="00CA5660">
            <w:pPr>
              <w:textAlignment w:val="baseline"/>
              <w:rPr>
                <w:color w:val="000000"/>
                <w:sz w:val="24"/>
                <w:szCs w:val="24"/>
                <w:lang w:eastAsia="ru-RU"/>
              </w:rPr>
            </w:pPr>
          </w:p>
        </w:tc>
        <w:tc>
          <w:tcPr>
            <w:tcW w:w="2151" w:type="dxa"/>
            <w:gridSpan w:val="2"/>
          </w:tcPr>
          <w:p w14:paraId="5A771BB0" w14:textId="77777777" w:rsidR="00CA5660" w:rsidRPr="00CA5660" w:rsidRDefault="00CA5660" w:rsidP="00CA5660">
            <w:pPr>
              <w:rPr>
                <w:color w:val="000000"/>
                <w:sz w:val="24"/>
                <w:szCs w:val="24"/>
                <w:lang w:eastAsia="ru-RU"/>
              </w:rPr>
            </w:pPr>
            <w:r w:rsidRPr="00CA5660">
              <w:rPr>
                <w:color w:val="000000"/>
                <w:sz w:val="24"/>
                <w:szCs w:val="24"/>
                <w:lang w:eastAsia="ru-RU"/>
              </w:rPr>
              <w:t>1-4 классы</w:t>
            </w:r>
          </w:p>
        </w:tc>
        <w:tc>
          <w:tcPr>
            <w:tcW w:w="1056" w:type="dxa"/>
          </w:tcPr>
          <w:p w14:paraId="266E184A" w14:textId="77777777" w:rsidR="00CA5660" w:rsidRPr="00CA5660" w:rsidRDefault="00CA5660" w:rsidP="00CA5660">
            <w:pPr>
              <w:rPr>
                <w:color w:val="000000"/>
                <w:sz w:val="24"/>
                <w:szCs w:val="24"/>
                <w:lang w:eastAsia="ru-RU"/>
              </w:rPr>
            </w:pPr>
            <w:r w:rsidRPr="00CA5660">
              <w:rPr>
                <w:color w:val="000000"/>
                <w:sz w:val="24"/>
                <w:szCs w:val="24"/>
                <w:lang w:eastAsia="ru-RU"/>
              </w:rPr>
              <w:t>16.01-21.01</w:t>
            </w:r>
          </w:p>
        </w:tc>
        <w:tc>
          <w:tcPr>
            <w:tcW w:w="2165" w:type="dxa"/>
            <w:gridSpan w:val="2"/>
          </w:tcPr>
          <w:p w14:paraId="68A69131"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591CFB7C"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47E8B976"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7CDDF3A6" w14:textId="77777777" w:rsidTr="00CA5660">
        <w:trPr>
          <w:trHeight w:val="340"/>
        </w:trPr>
        <w:tc>
          <w:tcPr>
            <w:tcW w:w="10485" w:type="dxa"/>
            <w:gridSpan w:val="6"/>
          </w:tcPr>
          <w:p w14:paraId="489E52DE" w14:textId="77777777" w:rsidR="00CA5660" w:rsidRPr="00CA5660" w:rsidRDefault="00CA5660" w:rsidP="00CA5660">
            <w:pPr>
              <w:jc w:val="center"/>
              <w:rPr>
                <w:b/>
                <w:color w:val="000000"/>
                <w:sz w:val="24"/>
                <w:szCs w:val="24"/>
                <w:lang w:eastAsia="ru-RU"/>
              </w:rPr>
            </w:pPr>
            <w:r w:rsidRPr="00CA5660">
              <w:rPr>
                <w:b/>
                <w:color w:val="000000"/>
                <w:sz w:val="24"/>
                <w:szCs w:val="24"/>
                <w:lang w:eastAsia="ru-RU"/>
              </w:rPr>
              <w:t>Модуль «Самоуправление»</w:t>
            </w:r>
          </w:p>
        </w:tc>
      </w:tr>
      <w:tr w:rsidR="00CA5660" w:rsidRPr="00CA5660" w14:paraId="49F301CD" w14:textId="77777777" w:rsidTr="00CA5660">
        <w:trPr>
          <w:trHeight w:val="340"/>
        </w:trPr>
        <w:tc>
          <w:tcPr>
            <w:tcW w:w="10485" w:type="dxa"/>
            <w:gridSpan w:val="6"/>
          </w:tcPr>
          <w:p w14:paraId="69D921CF" w14:textId="77777777" w:rsidR="00CA5660" w:rsidRPr="00CA5660" w:rsidRDefault="00CA5660" w:rsidP="00CA5660">
            <w:pPr>
              <w:rPr>
                <w:color w:val="000000"/>
                <w:sz w:val="24"/>
                <w:szCs w:val="24"/>
                <w:lang w:eastAsia="ru-RU"/>
              </w:rPr>
            </w:pPr>
            <w:r w:rsidRPr="00CA5660">
              <w:rPr>
                <w:color w:val="000000"/>
                <w:sz w:val="24"/>
                <w:szCs w:val="24"/>
                <w:lang w:eastAsia="ru-RU"/>
              </w:rPr>
              <w:t>Согласно плану воспитательной работы  классного руководиттеля</w:t>
            </w:r>
          </w:p>
        </w:tc>
      </w:tr>
      <w:tr w:rsidR="00CA5660" w:rsidRPr="00CA5660" w14:paraId="515EF311" w14:textId="77777777" w:rsidTr="00CA5660">
        <w:trPr>
          <w:trHeight w:val="340"/>
        </w:trPr>
        <w:tc>
          <w:tcPr>
            <w:tcW w:w="5113" w:type="dxa"/>
          </w:tcPr>
          <w:p w14:paraId="0A98FC21" w14:textId="77777777" w:rsidR="00CA5660" w:rsidRPr="00CA5660" w:rsidRDefault="00CA5660" w:rsidP="00CA5660">
            <w:pPr>
              <w:rPr>
                <w:color w:val="000000"/>
                <w:sz w:val="24"/>
                <w:szCs w:val="24"/>
                <w:lang w:eastAsia="ru-RU"/>
              </w:rPr>
            </w:pPr>
            <w:r w:rsidRPr="00CA5660">
              <w:rPr>
                <w:color w:val="000000"/>
                <w:sz w:val="24"/>
                <w:szCs w:val="24"/>
                <w:lang w:eastAsia="ru-RU"/>
              </w:rPr>
              <w:t>День защиты детей</w:t>
            </w:r>
          </w:p>
        </w:tc>
        <w:tc>
          <w:tcPr>
            <w:tcW w:w="2151" w:type="dxa"/>
            <w:gridSpan w:val="2"/>
          </w:tcPr>
          <w:p w14:paraId="2A0D2B9F"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 Участники лагеря оздоровления и отдыха</w:t>
            </w:r>
          </w:p>
        </w:tc>
        <w:tc>
          <w:tcPr>
            <w:tcW w:w="1056" w:type="dxa"/>
          </w:tcPr>
          <w:p w14:paraId="564F3DFD" w14:textId="77777777" w:rsidR="00CA5660" w:rsidRPr="00CA5660" w:rsidRDefault="00CA5660" w:rsidP="00CA5660">
            <w:pPr>
              <w:rPr>
                <w:color w:val="000000"/>
                <w:sz w:val="24"/>
                <w:szCs w:val="24"/>
                <w:lang w:eastAsia="ru-RU"/>
              </w:rPr>
            </w:pPr>
            <w:r w:rsidRPr="00CA5660">
              <w:rPr>
                <w:color w:val="000000"/>
                <w:sz w:val="24"/>
                <w:szCs w:val="24"/>
                <w:lang w:eastAsia="ru-RU"/>
              </w:rPr>
              <w:t>По плану УО</w:t>
            </w:r>
          </w:p>
        </w:tc>
        <w:tc>
          <w:tcPr>
            <w:tcW w:w="2165" w:type="dxa"/>
            <w:gridSpan w:val="2"/>
          </w:tcPr>
          <w:p w14:paraId="3909FAD6" w14:textId="77777777" w:rsidR="00CA5660" w:rsidRPr="00CA5660" w:rsidRDefault="00CA5660" w:rsidP="00CA5660">
            <w:pPr>
              <w:rPr>
                <w:color w:val="000000"/>
                <w:sz w:val="24"/>
                <w:szCs w:val="24"/>
                <w:lang w:eastAsia="ru-RU"/>
              </w:rPr>
            </w:pPr>
            <w:r w:rsidRPr="00CA5660">
              <w:rPr>
                <w:color w:val="000000"/>
                <w:sz w:val="24"/>
                <w:szCs w:val="24"/>
                <w:lang w:eastAsia="ru-RU"/>
              </w:rPr>
              <w:t>Шатилина И.В.</w:t>
            </w:r>
          </w:p>
          <w:p w14:paraId="4EE8BB1C" w14:textId="77777777" w:rsidR="00CA5660" w:rsidRPr="00CA5660" w:rsidRDefault="00CA5660" w:rsidP="00CA5660">
            <w:pPr>
              <w:rPr>
                <w:color w:val="000000"/>
                <w:sz w:val="24"/>
                <w:szCs w:val="24"/>
                <w:lang w:eastAsia="ru-RU"/>
              </w:rPr>
            </w:pPr>
            <w:r w:rsidRPr="00CA5660">
              <w:rPr>
                <w:color w:val="000000"/>
                <w:sz w:val="24"/>
                <w:szCs w:val="24"/>
                <w:lang w:eastAsia="ru-RU"/>
              </w:rPr>
              <w:t>Начальник пришкольного лагеря «Радуга»</w:t>
            </w:r>
          </w:p>
        </w:tc>
      </w:tr>
      <w:tr w:rsidR="00CA5660" w:rsidRPr="00CA5660" w14:paraId="05CE00D3" w14:textId="77777777" w:rsidTr="00CA5660">
        <w:trPr>
          <w:trHeight w:val="340"/>
        </w:trPr>
        <w:tc>
          <w:tcPr>
            <w:tcW w:w="10485" w:type="dxa"/>
            <w:gridSpan w:val="6"/>
          </w:tcPr>
          <w:p w14:paraId="429FC178" w14:textId="77777777" w:rsidR="00CA5660" w:rsidRPr="00CA5660" w:rsidRDefault="00CA5660" w:rsidP="00CA5660">
            <w:pPr>
              <w:ind w:firstLine="709"/>
              <w:jc w:val="center"/>
              <w:rPr>
                <w:b/>
                <w:sz w:val="24"/>
                <w:szCs w:val="24"/>
                <w:lang w:eastAsia="ru-RU"/>
              </w:rPr>
            </w:pPr>
            <w:r w:rsidRPr="00CA5660">
              <w:rPr>
                <w:b/>
                <w:sz w:val="24"/>
                <w:szCs w:val="24"/>
                <w:lang w:eastAsia="ru-RU"/>
              </w:rPr>
              <w:t>Модуль «Гимназическое телевидение»</w:t>
            </w:r>
          </w:p>
        </w:tc>
      </w:tr>
      <w:tr w:rsidR="00CA5660" w:rsidRPr="00CA5660" w14:paraId="31244409" w14:textId="77777777" w:rsidTr="00CA5660">
        <w:trPr>
          <w:trHeight w:val="340"/>
        </w:trPr>
        <w:tc>
          <w:tcPr>
            <w:tcW w:w="10485" w:type="dxa"/>
            <w:gridSpan w:val="6"/>
          </w:tcPr>
          <w:p w14:paraId="4B02452A" w14:textId="77777777" w:rsidR="00CA5660" w:rsidRPr="00CA5660" w:rsidRDefault="00CA5660" w:rsidP="00CA5660">
            <w:pPr>
              <w:rPr>
                <w:b/>
                <w:bCs/>
                <w:sz w:val="24"/>
                <w:szCs w:val="24"/>
                <w:lang w:eastAsia="ru-RU"/>
              </w:rPr>
            </w:pPr>
            <w:r w:rsidRPr="00CA5660">
              <w:rPr>
                <w:bCs/>
                <w:sz w:val="24"/>
                <w:szCs w:val="24"/>
                <w:lang w:eastAsia="ru-RU"/>
              </w:rPr>
              <w:t>Согласно программе и плану работы объединения</w:t>
            </w:r>
          </w:p>
        </w:tc>
      </w:tr>
      <w:tr w:rsidR="00CA5660" w:rsidRPr="00CA5660" w14:paraId="3171274F" w14:textId="77777777" w:rsidTr="00CA5660">
        <w:trPr>
          <w:trHeight w:val="340"/>
        </w:trPr>
        <w:tc>
          <w:tcPr>
            <w:tcW w:w="5113" w:type="dxa"/>
          </w:tcPr>
          <w:p w14:paraId="5752D6B3" w14:textId="77777777" w:rsidR="00CA5660" w:rsidRPr="00CA5660" w:rsidRDefault="00CA5660" w:rsidP="00CA5660">
            <w:pPr>
              <w:rPr>
                <w:color w:val="000000"/>
                <w:sz w:val="24"/>
                <w:szCs w:val="24"/>
                <w:lang w:eastAsia="ru-RU"/>
              </w:rPr>
            </w:pPr>
            <w:r w:rsidRPr="00CA5660">
              <w:rPr>
                <w:color w:val="000000"/>
                <w:sz w:val="24"/>
                <w:szCs w:val="24"/>
                <w:lang w:eastAsia="ru-RU"/>
              </w:rPr>
              <w:t>ЮНЕСКО</w:t>
            </w:r>
          </w:p>
          <w:p w14:paraId="20036B2B" w14:textId="77777777" w:rsidR="00CA5660" w:rsidRPr="00CA5660" w:rsidRDefault="00CA5660" w:rsidP="00CA5660">
            <w:pPr>
              <w:rPr>
                <w:color w:val="000000"/>
                <w:sz w:val="24"/>
                <w:szCs w:val="24"/>
                <w:lang w:eastAsia="ru-RU"/>
              </w:rPr>
            </w:pPr>
            <w:r w:rsidRPr="00CA5660">
              <w:rPr>
                <w:color w:val="000000"/>
                <w:sz w:val="24"/>
                <w:szCs w:val="24"/>
                <w:lang w:eastAsia="ru-RU"/>
              </w:rPr>
              <w:t>Всемирный день учителя</w:t>
            </w:r>
          </w:p>
          <w:p w14:paraId="3E3317CE" w14:textId="77777777" w:rsidR="00CA5660" w:rsidRPr="00CA5660" w:rsidRDefault="00CA5660" w:rsidP="00CA5660">
            <w:pPr>
              <w:rPr>
                <w:color w:val="000000"/>
                <w:sz w:val="24"/>
                <w:szCs w:val="24"/>
                <w:lang w:eastAsia="ru-RU"/>
              </w:rPr>
            </w:pPr>
          </w:p>
        </w:tc>
        <w:tc>
          <w:tcPr>
            <w:tcW w:w="2141" w:type="dxa"/>
          </w:tcPr>
          <w:p w14:paraId="492502BE" w14:textId="77777777" w:rsidR="00CA5660" w:rsidRPr="00CA5660" w:rsidRDefault="00CA5660" w:rsidP="00CA5660">
            <w:pPr>
              <w:rPr>
                <w:color w:val="000000"/>
                <w:sz w:val="24"/>
                <w:szCs w:val="24"/>
                <w:lang w:eastAsia="ru-RU"/>
              </w:rPr>
            </w:pPr>
            <w:r w:rsidRPr="00CA5660">
              <w:rPr>
                <w:color w:val="000000"/>
                <w:sz w:val="24"/>
                <w:szCs w:val="24"/>
                <w:lang w:eastAsia="ru-RU"/>
              </w:rPr>
              <w:t>1 – 4 классы</w:t>
            </w:r>
          </w:p>
        </w:tc>
        <w:tc>
          <w:tcPr>
            <w:tcW w:w="1066" w:type="dxa"/>
            <w:gridSpan w:val="2"/>
          </w:tcPr>
          <w:p w14:paraId="2BE702C0" w14:textId="77777777" w:rsidR="00CA5660" w:rsidRPr="00CA5660" w:rsidRDefault="00CA5660" w:rsidP="00CA5660">
            <w:pPr>
              <w:rPr>
                <w:color w:val="000000"/>
                <w:sz w:val="24"/>
                <w:szCs w:val="24"/>
                <w:lang w:eastAsia="ru-RU"/>
              </w:rPr>
            </w:pPr>
            <w:r w:rsidRPr="00CA5660">
              <w:rPr>
                <w:color w:val="000000"/>
                <w:sz w:val="24"/>
                <w:szCs w:val="24"/>
                <w:lang w:eastAsia="ru-RU"/>
              </w:rPr>
              <w:t>5 октября</w:t>
            </w:r>
          </w:p>
        </w:tc>
        <w:tc>
          <w:tcPr>
            <w:tcW w:w="2165" w:type="dxa"/>
            <w:gridSpan w:val="2"/>
          </w:tcPr>
          <w:p w14:paraId="58613D6A"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Хорошенкова Е.А. </w:t>
            </w:r>
          </w:p>
          <w:p w14:paraId="257DF828"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6CA5D88A" w14:textId="77777777" w:rsidR="00CA5660" w:rsidRPr="00CA5660" w:rsidRDefault="00CA5660" w:rsidP="00CA5660">
            <w:pPr>
              <w:rPr>
                <w:sz w:val="24"/>
                <w:szCs w:val="24"/>
                <w:lang w:eastAsia="ru-RU"/>
              </w:rPr>
            </w:pPr>
            <w:r w:rsidRPr="00CA5660">
              <w:rPr>
                <w:color w:val="000000"/>
                <w:sz w:val="24"/>
                <w:szCs w:val="24"/>
                <w:lang w:eastAsia="ru-RU"/>
              </w:rPr>
              <w:t>Кл. руководители</w:t>
            </w:r>
          </w:p>
        </w:tc>
      </w:tr>
      <w:tr w:rsidR="00CA5660" w:rsidRPr="00CA5660" w14:paraId="5F7C7ED9" w14:textId="77777777" w:rsidTr="00CA5660">
        <w:trPr>
          <w:trHeight w:val="340"/>
        </w:trPr>
        <w:tc>
          <w:tcPr>
            <w:tcW w:w="5113" w:type="dxa"/>
          </w:tcPr>
          <w:p w14:paraId="5CFDE13B" w14:textId="77777777" w:rsidR="00CA5660" w:rsidRPr="00CA5660" w:rsidRDefault="00CA5660" w:rsidP="00CA5660">
            <w:pPr>
              <w:rPr>
                <w:rFonts w:eastAsia="Calibri"/>
                <w:color w:val="000000"/>
                <w:sz w:val="24"/>
                <w:szCs w:val="24"/>
                <w:lang w:eastAsia="ru-RU"/>
              </w:rPr>
            </w:pPr>
            <w:r w:rsidRPr="00CA5660">
              <w:rPr>
                <w:rFonts w:eastAsia="Calibri"/>
                <w:color w:val="000000"/>
                <w:sz w:val="24"/>
                <w:szCs w:val="24"/>
                <w:lang w:eastAsia="ru-RU"/>
              </w:rPr>
              <w:t>ЮНЕСКО</w:t>
            </w:r>
          </w:p>
          <w:p w14:paraId="12B684FB" w14:textId="77777777" w:rsidR="00CA5660" w:rsidRPr="00CA5660" w:rsidRDefault="00CA5660" w:rsidP="00CA5660">
            <w:pPr>
              <w:rPr>
                <w:rFonts w:eastAsia="Calibri"/>
                <w:color w:val="000000"/>
                <w:sz w:val="24"/>
                <w:szCs w:val="24"/>
                <w:lang w:eastAsia="ru-RU"/>
              </w:rPr>
            </w:pPr>
            <w:r w:rsidRPr="00CA5660">
              <w:rPr>
                <w:rFonts w:eastAsia="Calibri"/>
                <w:color w:val="000000"/>
                <w:sz w:val="24"/>
                <w:szCs w:val="24"/>
                <w:lang w:eastAsia="ru-RU"/>
              </w:rPr>
              <w:t>Всемирный день радио</w:t>
            </w:r>
          </w:p>
          <w:p w14:paraId="7F183DEA" w14:textId="77777777" w:rsidR="00CA5660" w:rsidRPr="00CA5660" w:rsidRDefault="00CA5660" w:rsidP="00CA5660">
            <w:pPr>
              <w:rPr>
                <w:rFonts w:eastAsia="Calibri"/>
                <w:color w:val="000000"/>
                <w:sz w:val="24"/>
                <w:szCs w:val="24"/>
                <w:lang w:eastAsia="ru-RU"/>
              </w:rPr>
            </w:pPr>
            <w:r w:rsidRPr="00CA5660">
              <w:rPr>
                <w:rFonts w:eastAsia="Calibri"/>
                <w:color w:val="000000"/>
                <w:sz w:val="24"/>
                <w:szCs w:val="24"/>
                <w:lang w:eastAsia="ru-RU"/>
              </w:rPr>
              <w:t>Встреча с представителями СМИ</w:t>
            </w:r>
          </w:p>
        </w:tc>
        <w:tc>
          <w:tcPr>
            <w:tcW w:w="2141" w:type="dxa"/>
          </w:tcPr>
          <w:p w14:paraId="600C24B4" w14:textId="77777777" w:rsidR="00CA5660" w:rsidRPr="00CA5660" w:rsidRDefault="00CA5660" w:rsidP="00CA5660">
            <w:pPr>
              <w:rPr>
                <w:rFonts w:eastAsia="Calibri"/>
                <w:color w:val="000000"/>
                <w:sz w:val="24"/>
                <w:szCs w:val="24"/>
                <w:lang w:eastAsia="ru-RU"/>
              </w:rPr>
            </w:pPr>
            <w:r w:rsidRPr="00CA5660">
              <w:rPr>
                <w:rFonts w:eastAsia="Calibri"/>
                <w:color w:val="000000"/>
                <w:sz w:val="24"/>
                <w:szCs w:val="24"/>
                <w:lang w:eastAsia="ru-RU"/>
              </w:rPr>
              <w:t>1 – 4 классы</w:t>
            </w:r>
          </w:p>
        </w:tc>
        <w:tc>
          <w:tcPr>
            <w:tcW w:w="1066" w:type="dxa"/>
            <w:gridSpan w:val="2"/>
          </w:tcPr>
          <w:p w14:paraId="4CE90068" w14:textId="77777777" w:rsidR="00CA5660" w:rsidRPr="00CA5660" w:rsidRDefault="00CA5660" w:rsidP="00CA5660">
            <w:pPr>
              <w:rPr>
                <w:color w:val="000000"/>
                <w:sz w:val="24"/>
                <w:szCs w:val="24"/>
                <w:lang w:eastAsia="ru-RU"/>
              </w:rPr>
            </w:pPr>
            <w:r w:rsidRPr="00CA5660">
              <w:rPr>
                <w:rFonts w:eastAsia="Calibri"/>
                <w:color w:val="000000"/>
                <w:sz w:val="24"/>
                <w:szCs w:val="24"/>
                <w:lang w:eastAsia="ru-RU"/>
              </w:rPr>
              <w:t>12 февраля</w:t>
            </w:r>
          </w:p>
        </w:tc>
        <w:tc>
          <w:tcPr>
            <w:tcW w:w="2165" w:type="dxa"/>
            <w:gridSpan w:val="2"/>
          </w:tcPr>
          <w:p w14:paraId="21C168A7" w14:textId="77777777" w:rsidR="00CA5660" w:rsidRPr="00CA5660" w:rsidRDefault="00CA5660" w:rsidP="00CA5660">
            <w:pPr>
              <w:rPr>
                <w:color w:val="000000"/>
                <w:sz w:val="24"/>
                <w:szCs w:val="24"/>
                <w:lang w:eastAsia="ru-RU"/>
              </w:rPr>
            </w:pPr>
            <w:r w:rsidRPr="00CA5660">
              <w:rPr>
                <w:color w:val="000000"/>
                <w:sz w:val="24"/>
                <w:szCs w:val="24"/>
                <w:lang w:eastAsia="ru-RU"/>
              </w:rPr>
              <w:t xml:space="preserve">Хорошенкова Е.А. </w:t>
            </w:r>
          </w:p>
          <w:p w14:paraId="13D8A477"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792A1BE1" w14:textId="77777777" w:rsidR="00CA5660" w:rsidRPr="00CA5660" w:rsidRDefault="00CA5660" w:rsidP="00CA5660">
            <w:pPr>
              <w:rPr>
                <w:color w:val="000000"/>
                <w:sz w:val="24"/>
                <w:szCs w:val="24"/>
                <w:lang w:eastAsia="ru-RU"/>
              </w:rPr>
            </w:pPr>
            <w:r w:rsidRPr="00CA5660">
              <w:rPr>
                <w:color w:val="000000"/>
                <w:sz w:val="24"/>
                <w:szCs w:val="24"/>
                <w:lang w:eastAsia="ru-RU"/>
              </w:rPr>
              <w:t>Кл. руководители</w:t>
            </w:r>
          </w:p>
        </w:tc>
      </w:tr>
      <w:tr w:rsidR="00CA5660" w:rsidRPr="00CA5660" w14:paraId="1B57A0C7" w14:textId="77777777" w:rsidTr="00CA5660">
        <w:trPr>
          <w:trHeight w:val="340"/>
        </w:trPr>
        <w:tc>
          <w:tcPr>
            <w:tcW w:w="10485" w:type="dxa"/>
            <w:gridSpan w:val="6"/>
          </w:tcPr>
          <w:p w14:paraId="461B2B44" w14:textId="77777777" w:rsidR="00CA5660" w:rsidRPr="00CA5660" w:rsidRDefault="00CA5660" w:rsidP="00CA5660">
            <w:pPr>
              <w:ind w:firstLine="709"/>
              <w:jc w:val="center"/>
              <w:rPr>
                <w:b/>
                <w:sz w:val="24"/>
                <w:szCs w:val="24"/>
                <w:lang w:eastAsia="ru-RU"/>
              </w:rPr>
            </w:pPr>
            <w:r w:rsidRPr="00CA5660">
              <w:rPr>
                <w:b/>
                <w:sz w:val="24"/>
                <w:szCs w:val="24"/>
                <w:lang w:eastAsia="ru-RU"/>
              </w:rPr>
              <w:t>Модуль «Внеурочная деятельность»</w:t>
            </w:r>
          </w:p>
        </w:tc>
      </w:tr>
      <w:tr w:rsidR="00CA5660" w:rsidRPr="00CA5660" w14:paraId="555AE4CD" w14:textId="77777777" w:rsidTr="00CA5660">
        <w:trPr>
          <w:trHeight w:val="340"/>
        </w:trPr>
        <w:tc>
          <w:tcPr>
            <w:tcW w:w="10485" w:type="dxa"/>
            <w:gridSpan w:val="6"/>
          </w:tcPr>
          <w:p w14:paraId="0BBFBA4D" w14:textId="77777777" w:rsidR="00CA5660" w:rsidRPr="00CA5660" w:rsidRDefault="00CA5660" w:rsidP="00CA5660">
            <w:pPr>
              <w:rPr>
                <w:b/>
                <w:bCs/>
                <w:sz w:val="24"/>
                <w:szCs w:val="24"/>
                <w:lang w:eastAsia="ru-RU"/>
              </w:rPr>
            </w:pPr>
            <w:r w:rsidRPr="00CA5660">
              <w:rPr>
                <w:sz w:val="24"/>
                <w:szCs w:val="24"/>
                <w:lang w:eastAsia="ru-RU"/>
              </w:rPr>
              <w:t>Согласно программам и планам внеурочной деятельности педагогов образовательной организации</w:t>
            </w:r>
          </w:p>
        </w:tc>
      </w:tr>
      <w:tr w:rsidR="00CA5660" w:rsidRPr="00CA5660" w14:paraId="2F7A3802" w14:textId="77777777" w:rsidTr="00CA5660">
        <w:trPr>
          <w:trHeight w:val="344"/>
        </w:trPr>
        <w:tc>
          <w:tcPr>
            <w:tcW w:w="10485" w:type="dxa"/>
            <w:gridSpan w:val="6"/>
          </w:tcPr>
          <w:p w14:paraId="1B087B98" w14:textId="77777777" w:rsidR="00CA5660" w:rsidRPr="00CA5660" w:rsidRDefault="00CA5660" w:rsidP="00CA5660">
            <w:pPr>
              <w:ind w:firstLine="709"/>
              <w:jc w:val="center"/>
              <w:rPr>
                <w:b/>
                <w:sz w:val="24"/>
                <w:szCs w:val="24"/>
                <w:lang w:eastAsia="ru-RU"/>
              </w:rPr>
            </w:pPr>
            <w:r w:rsidRPr="00CA5660">
              <w:rPr>
                <w:b/>
                <w:sz w:val="24"/>
                <w:szCs w:val="24"/>
                <w:lang w:eastAsia="ru-RU"/>
              </w:rPr>
              <w:t>Модуль «Лагерь гимназии»</w:t>
            </w:r>
          </w:p>
        </w:tc>
      </w:tr>
      <w:tr w:rsidR="00CA5660" w:rsidRPr="00CA5660" w14:paraId="29DEB4C0" w14:textId="77777777" w:rsidTr="00CA5660">
        <w:trPr>
          <w:trHeight w:val="340"/>
        </w:trPr>
        <w:tc>
          <w:tcPr>
            <w:tcW w:w="10485" w:type="dxa"/>
            <w:gridSpan w:val="6"/>
          </w:tcPr>
          <w:p w14:paraId="7EC36AA2" w14:textId="77777777" w:rsidR="00CA5660" w:rsidRPr="00CA5660" w:rsidRDefault="00CA5660" w:rsidP="00CA5660">
            <w:pPr>
              <w:rPr>
                <w:bCs/>
                <w:sz w:val="24"/>
                <w:szCs w:val="24"/>
                <w:lang w:eastAsia="ru-RU"/>
              </w:rPr>
            </w:pPr>
            <w:r w:rsidRPr="00CA5660">
              <w:rPr>
                <w:bCs/>
                <w:sz w:val="24"/>
                <w:szCs w:val="24"/>
                <w:lang w:eastAsia="ru-RU"/>
              </w:rPr>
              <w:t xml:space="preserve">Согласно программе и плану лагеря </w:t>
            </w:r>
          </w:p>
        </w:tc>
      </w:tr>
      <w:tr w:rsidR="00CA5660" w:rsidRPr="00CA5660" w14:paraId="3B17A67F" w14:textId="77777777" w:rsidTr="00CA5660">
        <w:trPr>
          <w:trHeight w:val="329"/>
        </w:trPr>
        <w:tc>
          <w:tcPr>
            <w:tcW w:w="10485" w:type="dxa"/>
            <w:gridSpan w:val="6"/>
          </w:tcPr>
          <w:p w14:paraId="5FC8F2CE" w14:textId="77777777" w:rsidR="00CA5660" w:rsidRPr="00CA5660" w:rsidRDefault="00CA5660" w:rsidP="00CA5660">
            <w:pPr>
              <w:ind w:firstLine="709"/>
              <w:jc w:val="center"/>
              <w:rPr>
                <w:b/>
                <w:sz w:val="24"/>
                <w:szCs w:val="24"/>
                <w:lang w:eastAsia="ru-RU"/>
              </w:rPr>
            </w:pPr>
            <w:r w:rsidRPr="00CA5660">
              <w:rPr>
                <w:b/>
                <w:sz w:val="24"/>
                <w:szCs w:val="24"/>
                <w:lang w:eastAsia="ru-RU"/>
              </w:rPr>
              <w:t>Модуль «Безопасность»</w:t>
            </w:r>
          </w:p>
        </w:tc>
      </w:tr>
      <w:tr w:rsidR="00CA5660" w:rsidRPr="00CA5660" w14:paraId="66971821" w14:textId="77777777" w:rsidTr="00CA5660">
        <w:trPr>
          <w:trHeight w:val="340"/>
        </w:trPr>
        <w:tc>
          <w:tcPr>
            <w:tcW w:w="10485" w:type="dxa"/>
            <w:gridSpan w:val="6"/>
          </w:tcPr>
          <w:p w14:paraId="155B31ED" w14:textId="77777777" w:rsidR="00CA5660" w:rsidRPr="00CA5660" w:rsidRDefault="00CA5660" w:rsidP="00CA5660">
            <w:pPr>
              <w:rPr>
                <w:bCs/>
                <w:sz w:val="24"/>
                <w:szCs w:val="24"/>
                <w:lang w:eastAsia="ru-RU"/>
              </w:rPr>
            </w:pPr>
            <w:r w:rsidRPr="00CA5660">
              <w:rPr>
                <w:bCs/>
                <w:sz w:val="24"/>
                <w:szCs w:val="24"/>
                <w:lang w:eastAsia="ru-RU"/>
              </w:rPr>
              <w:t>Согласно программе и плану безопасности учреждения</w:t>
            </w:r>
          </w:p>
        </w:tc>
      </w:tr>
      <w:tr w:rsidR="00CA5660" w:rsidRPr="00CA5660" w14:paraId="173EA0C2" w14:textId="77777777" w:rsidTr="00CA5660">
        <w:trPr>
          <w:trHeight w:val="340"/>
        </w:trPr>
        <w:tc>
          <w:tcPr>
            <w:tcW w:w="10485" w:type="dxa"/>
            <w:gridSpan w:val="6"/>
          </w:tcPr>
          <w:p w14:paraId="4D858B52" w14:textId="77777777" w:rsidR="00CA5660" w:rsidRPr="00CA5660" w:rsidRDefault="00CA5660" w:rsidP="00CA5660">
            <w:pPr>
              <w:ind w:firstLine="709"/>
              <w:jc w:val="center"/>
              <w:rPr>
                <w:b/>
                <w:bCs/>
                <w:sz w:val="24"/>
                <w:szCs w:val="24"/>
                <w:lang w:eastAsia="ru-RU"/>
              </w:rPr>
            </w:pPr>
            <w:r w:rsidRPr="00CA5660">
              <w:rPr>
                <w:b/>
                <w:bCs/>
                <w:sz w:val="24"/>
                <w:szCs w:val="24"/>
                <w:lang w:eastAsia="ru-RU"/>
              </w:rPr>
              <w:t>Модуль «Профилактика»</w:t>
            </w:r>
          </w:p>
        </w:tc>
      </w:tr>
      <w:tr w:rsidR="00CA5660" w:rsidRPr="00CA5660" w14:paraId="0A51C305" w14:textId="77777777" w:rsidTr="00CA5660">
        <w:trPr>
          <w:trHeight w:val="340"/>
        </w:trPr>
        <w:tc>
          <w:tcPr>
            <w:tcW w:w="10485" w:type="dxa"/>
            <w:gridSpan w:val="6"/>
          </w:tcPr>
          <w:p w14:paraId="58A9EF64" w14:textId="77777777" w:rsidR="00CA5660" w:rsidRPr="00CA5660" w:rsidRDefault="00CA5660" w:rsidP="00CA5660">
            <w:pPr>
              <w:rPr>
                <w:b/>
                <w:bCs/>
                <w:sz w:val="24"/>
                <w:szCs w:val="24"/>
                <w:lang w:eastAsia="ru-RU"/>
              </w:rPr>
            </w:pPr>
            <w:r w:rsidRPr="00CA5660">
              <w:rPr>
                <w:bCs/>
                <w:sz w:val="24"/>
                <w:szCs w:val="24"/>
                <w:lang w:eastAsia="ru-RU"/>
              </w:rPr>
              <w:lastRenderedPageBreak/>
              <w:t>Согласно программе и плану безопасности учреждения</w:t>
            </w:r>
          </w:p>
        </w:tc>
      </w:tr>
      <w:tr w:rsidR="00CA5660" w:rsidRPr="00CA5660" w14:paraId="64D0D2EA" w14:textId="77777777" w:rsidTr="00CA5660">
        <w:trPr>
          <w:trHeight w:val="340"/>
        </w:trPr>
        <w:tc>
          <w:tcPr>
            <w:tcW w:w="10485" w:type="dxa"/>
            <w:gridSpan w:val="6"/>
          </w:tcPr>
          <w:p w14:paraId="7DB35BAC" w14:textId="77777777" w:rsidR="00CA5660" w:rsidRPr="00CA5660" w:rsidRDefault="00CA5660" w:rsidP="00CA5660">
            <w:pPr>
              <w:jc w:val="center"/>
              <w:rPr>
                <w:b/>
                <w:bCs/>
                <w:sz w:val="24"/>
                <w:szCs w:val="24"/>
                <w:lang w:eastAsia="ru-RU"/>
              </w:rPr>
            </w:pPr>
            <w:r w:rsidRPr="00CA5660">
              <w:rPr>
                <w:b/>
                <w:sz w:val="24"/>
                <w:szCs w:val="24"/>
                <w:lang w:eastAsia="ru-RU"/>
              </w:rPr>
              <w:t>Модуль «Организация предметно-пространственной среды»</w:t>
            </w:r>
          </w:p>
        </w:tc>
      </w:tr>
      <w:tr w:rsidR="00CA5660" w:rsidRPr="00CA5660" w14:paraId="13B90C25" w14:textId="77777777" w:rsidTr="00CA5660">
        <w:trPr>
          <w:trHeight w:val="340"/>
        </w:trPr>
        <w:tc>
          <w:tcPr>
            <w:tcW w:w="0" w:type="auto"/>
          </w:tcPr>
          <w:p w14:paraId="3A38378C" w14:textId="77777777" w:rsidR="00CA5660" w:rsidRPr="00CA5660" w:rsidRDefault="00CA5660" w:rsidP="00CA5660">
            <w:pPr>
              <w:rPr>
                <w:rFonts w:eastAsia="Calibri"/>
                <w:sz w:val="24"/>
                <w:szCs w:val="24"/>
              </w:rPr>
            </w:pPr>
            <w:r w:rsidRPr="00CA5660">
              <w:rPr>
                <w:rFonts w:eastAsia="Calibri"/>
                <w:b/>
                <w:bCs/>
                <w:i/>
                <w:iCs/>
                <w:sz w:val="24"/>
                <w:szCs w:val="24"/>
              </w:rPr>
              <w:t>Дела, события, мероприятия</w:t>
            </w:r>
          </w:p>
        </w:tc>
        <w:tc>
          <w:tcPr>
            <w:tcW w:w="0" w:type="auto"/>
            <w:gridSpan w:val="2"/>
          </w:tcPr>
          <w:p w14:paraId="19B7B5DA" w14:textId="77777777" w:rsidR="00CA5660" w:rsidRPr="00CA5660" w:rsidRDefault="00CA5660" w:rsidP="00CA5660">
            <w:pPr>
              <w:rPr>
                <w:rFonts w:eastAsia="Calibri"/>
                <w:sz w:val="24"/>
                <w:szCs w:val="24"/>
              </w:rPr>
            </w:pPr>
            <w:r w:rsidRPr="00CA5660">
              <w:rPr>
                <w:rFonts w:eastAsia="Calibri"/>
                <w:b/>
                <w:bCs/>
                <w:i/>
                <w:iCs/>
                <w:sz w:val="24"/>
                <w:szCs w:val="24"/>
              </w:rPr>
              <w:t>Участники</w:t>
            </w:r>
          </w:p>
        </w:tc>
        <w:tc>
          <w:tcPr>
            <w:tcW w:w="1056" w:type="dxa"/>
          </w:tcPr>
          <w:p w14:paraId="37C82451" w14:textId="77777777" w:rsidR="00CA5660" w:rsidRPr="00CA5660" w:rsidRDefault="00CA5660" w:rsidP="00CA5660">
            <w:pPr>
              <w:rPr>
                <w:rFonts w:eastAsia="Calibri"/>
                <w:sz w:val="24"/>
                <w:szCs w:val="24"/>
              </w:rPr>
            </w:pPr>
            <w:r w:rsidRPr="00CA5660">
              <w:rPr>
                <w:rFonts w:eastAsia="Calibri"/>
                <w:b/>
                <w:bCs/>
                <w:i/>
                <w:iCs/>
                <w:sz w:val="24"/>
                <w:szCs w:val="24"/>
              </w:rPr>
              <w:t xml:space="preserve">Сроки </w:t>
            </w:r>
          </w:p>
        </w:tc>
        <w:tc>
          <w:tcPr>
            <w:tcW w:w="2165" w:type="dxa"/>
            <w:gridSpan w:val="2"/>
          </w:tcPr>
          <w:p w14:paraId="14261324" w14:textId="77777777" w:rsidR="00CA5660" w:rsidRPr="00CA5660" w:rsidRDefault="00CA5660" w:rsidP="00CA5660">
            <w:pPr>
              <w:rPr>
                <w:rFonts w:eastAsia="Calibri"/>
                <w:sz w:val="24"/>
                <w:szCs w:val="24"/>
              </w:rPr>
            </w:pPr>
            <w:r w:rsidRPr="00CA5660">
              <w:rPr>
                <w:rFonts w:eastAsia="Calibri"/>
                <w:b/>
                <w:bCs/>
                <w:i/>
                <w:iCs/>
                <w:sz w:val="24"/>
                <w:szCs w:val="24"/>
              </w:rPr>
              <w:t>Ответственные</w:t>
            </w:r>
          </w:p>
        </w:tc>
      </w:tr>
      <w:tr w:rsidR="00CA5660" w:rsidRPr="00CA5660" w14:paraId="74581AC3" w14:textId="77777777" w:rsidTr="00CA5660">
        <w:trPr>
          <w:trHeight w:val="340"/>
        </w:trPr>
        <w:tc>
          <w:tcPr>
            <w:tcW w:w="0" w:type="auto"/>
          </w:tcPr>
          <w:p w14:paraId="3D13A688" w14:textId="77777777" w:rsidR="00CA5660" w:rsidRPr="00CA5660" w:rsidRDefault="00CA5660" w:rsidP="00CA5660">
            <w:pPr>
              <w:rPr>
                <w:rFonts w:eastAsia="Calibri"/>
                <w:sz w:val="24"/>
                <w:szCs w:val="24"/>
              </w:rPr>
            </w:pPr>
            <w:r w:rsidRPr="00CA5660">
              <w:rPr>
                <w:rFonts w:eastAsia="Calibri"/>
                <w:sz w:val="24"/>
                <w:szCs w:val="24"/>
              </w:rPr>
              <w:t>Оформление интерьеров гимназических помещений к Дню знаний, Дню учителя, Новому году, 23 февраля, 8 марта, Дню Победы, празднику Последнего звонка</w:t>
            </w:r>
          </w:p>
        </w:tc>
        <w:tc>
          <w:tcPr>
            <w:tcW w:w="0" w:type="auto"/>
            <w:gridSpan w:val="2"/>
          </w:tcPr>
          <w:p w14:paraId="35E88700"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348FCB70" w14:textId="77777777" w:rsidR="00CA5660" w:rsidRPr="00CA5660" w:rsidRDefault="00CA5660" w:rsidP="00CA5660">
            <w:pPr>
              <w:rPr>
                <w:bCs/>
                <w:sz w:val="24"/>
                <w:szCs w:val="24"/>
                <w:lang w:eastAsia="ru-RU"/>
              </w:rPr>
            </w:pPr>
            <w:r w:rsidRPr="00CA5660">
              <w:rPr>
                <w:bCs/>
                <w:sz w:val="24"/>
                <w:szCs w:val="24"/>
                <w:lang w:eastAsia="ru-RU"/>
              </w:rPr>
              <w:t>В течение года</w:t>
            </w:r>
          </w:p>
        </w:tc>
        <w:tc>
          <w:tcPr>
            <w:tcW w:w="2165" w:type="dxa"/>
            <w:gridSpan w:val="2"/>
          </w:tcPr>
          <w:p w14:paraId="0B7C699F"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3EECBBBF"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1AEB7710"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56437122" w14:textId="77777777" w:rsidR="00CA5660" w:rsidRPr="00CA5660" w:rsidRDefault="00CA5660" w:rsidP="00CA5660">
            <w:pPr>
              <w:rPr>
                <w:b/>
                <w:bCs/>
                <w:sz w:val="24"/>
                <w:szCs w:val="24"/>
                <w:lang w:eastAsia="ru-RU"/>
              </w:rPr>
            </w:pPr>
            <w:r w:rsidRPr="00CA5660">
              <w:rPr>
                <w:color w:val="000000"/>
                <w:sz w:val="24"/>
                <w:szCs w:val="24"/>
                <w:lang w:eastAsia="ru-RU"/>
              </w:rPr>
              <w:t>Кл. руководители</w:t>
            </w:r>
          </w:p>
        </w:tc>
      </w:tr>
      <w:tr w:rsidR="00CA5660" w:rsidRPr="00CA5660" w14:paraId="321D1CF3" w14:textId="77777777" w:rsidTr="00CA5660">
        <w:trPr>
          <w:trHeight w:val="340"/>
        </w:trPr>
        <w:tc>
          <w:tcPr>
            <w:tcW w:w="0" w:type="auto"/>
          </w:tcPr>
          <w:p w14:paraId="73079CE1" w14:textId="77777777" w:rsidR="00CA5660" w:rsidRPr="00CA5660" w:rsidRDefault="00CA5660" w:rsidP="00CA5660">
            <w:pPr>
              <w:rPr>
                <w:rFonts w:eastAsia="Calibri"/>
                <w:sz w:val="24"/>
                <w:szCs w:val="24"/>
              </w:rPr>
            </w:pPr>
            <w:r w:rsidRPr="00CA5660">
              <w:rPr>
                <w:rFonts w:eastAsia="Calibri"/>
                <w:sz w:val="24"/>
                <w:szCs w:val="24"/>
              </w:rPr>
              <w:t>Создание в вестибюле гимназии стеллажей свободного книгообмена «Книговорот»: мероприятие, приурочен</w:t>
            </w:r>
            <w:r w:rsidRPr="00CA5660">
              <w:rPr>
                <w:rFonts w:eastAsia="Calibri"/>
                <w:sz w:val="24"/>
                <w:szCs w:val="24"/>
              </w:rPr>
              <w:softHyphen/>
              <w:t>ное к Международному дню школьных библиотек 25 октября</w:t>
            </w:r>
          </w:p>
        </w:tc>
        <w:tc>
          <w:tcPr>
            <w:tcW w:w="0" w:type="auto"/>
            <w:gridSpan w:val="2"/>
          </w:tcPr>
          <w:p w14:paraId="061A4F44"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3A5F89FE" w14:textId="77777777" w:rsidR="00CA5660" w:rsidRPr="00CA5660" w:rsidRDefault="00CA5660" w:rsidP="00CA5660">
            <w:pPr>
              <w:rPr>
                <w:rFonts w:ascii="Courier New" w:hAnsi="Courier New" w:cs="Courier New"/>
                <w:color w:val="000000"/>
                <w:sz w:val="24"/>
                <w:szCs w:val="24"/>
                <w:lang w:eastAsia="ru-RU"/>
              </w:rPr>
            </w:pPr>
            <w:r w:rsidRPr="00CA5660">
              <w:rPr>
                <w:bCs/>
                <w:sz w:val="24"/>
                <w:szCs w:val="24"/>
                <w:lang w:eastAsia="ru-RU"/>
              </w:rPr>
              <w:t>В течение года</w:t>
            </w:r>
          </w:p>
        </w:tc>
        <w:tc>
          <w:tcPr>
            <w:tcW w:w="2165" w:type="dxa"/>
            <w:gridSpan w:val="2"/>
          </w:tcPr>
          <w:p w14:paraId="7E3DA824"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1E68693D"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2699FBE3"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7C610C2D" w14:textId="77777777" w:rsidR="00CA5660" w:rsidRPr="00CA5660" w:rsidRDefault="00CA5660" w:rsidP="00CA5660">
            <w:pPr>
              <w:rPr>
                <w:b/>
                <w:bCs/>
                <w:sz w:val="24"/>
                <w:szCs w:val="24"/>
                <w:lang w:eastAsia="ru-RU"/>
              </w:rPr>
            </w:pPr>
            <w:r w:rsidRPr="00CA5660">
              <w:rPr>
                <w:color w:val="000000"/>
                <w:sz w:val="24"/>
                <w:szCs w:val="24"/>
                <w:lang w:eastAsia="ru-RU"/>
              </w:rPr>
              <w:t>Кл. руководители</w:t>
            </w:r>
          </w:p>
        </w:tc>
      </w:tr>
      <w:tr w:rsidR="00CA5660" w:rsidRPr="00CA5660" w14:paraId="2570D58E" w14:textId="77777777" w:rsidTr="00CA5660">
        <w:trPr>
          <w:trHeight w:val="340"/>
        </w:trPr>
        <w:tc>
          <w:tcPr>
            <w:tcW w:w="0" w:type="auto"/>
          </w:tcPr>
          <w:p w14:paraId="21EC60D5" w14:textId="77777777" w:rsidR="00CA5660" w:rsidRPr="00CA5660" w:rsidRDefault="00CA5660" w:rsidP="00CA5660">
            <w:pPr>
              <w:rPr>
                <w:rFonts w:eastAsia="Calibri"/>
                <w:sz w:val="24"/>
                <w:szCs w:val="24"/>
              </w:rPr>
            </w:pPr>
            <w:r w:rsidRPr="00CA5660">
              <w:rPr>
                <w:rFonts w:eastAsia="Calibri"/>
                <w:sz w:val="24"/>
                <w:szCs w:val="24"/>
              </w:rPr>
              <w:t>Сменные выставки рисунков и инсталляций учащихся, посвященные Дню учителя, Дню матери, Всемирному дню Земли, Дню Победы</w:t>
            </w:r>
          </w:p>
        </w:tc>
        <w:tc>
          <w:tcPr>
            <w:tcW w:w="0" w:type="auto"/>
            <w:gridSpan w:val="2"/>
          </w:tcPr>
          <w:p w14:paraId="044B9AF5"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638458BB" w14:textId="77777777" w:rsidR="00CA5660" w:rsidRPr="00CA5660" w:rsidRDefault="00CA5660" w:rsidP="00CA5660">
            <w:pPr>
              <w:rPr>
                <w:rFonts w:ascii="Courier New" w:hAnsi="Courier New" w:cs="Courier New"/>
                <w:color w:val="000000"/>
                <w:sz w:val="24"/>
                <w:szCs w:val="24"/>
                <w:lang w:eastAsia="ru-RU"/>
              </w:rPr>
            </w:pPr>
            <w:r w:rsidRPr="00CA5660">
              <w:rPr>
                <w:bCs/>
                <w:sz w:val="24"/>
                <w:szCs w:val="24"/>
                <w:lang w:eastAsia="ru-RU"/>
              </w:rPr>
              <w:t>В течение года</w:t>
            </w:r>
          </w:p>
        </w:tc>
        <w:tc>
          <w:tcPr>
            <w:tcW w:w="2165" w:type="dxa"/>
            <w:gridSpan w:val="2"/>
          </w:tcPr>
          <w:p w14:paraId="674CF2D2"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0E0C49EB"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087C77DE"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2A0F3BAB" w14:textId="77777777" w:rsidR="00CA5660" w:rsidRPr="00CA5660" w:rsidRDefault="00CA5660" w:rsidP="00CA5660">
            <w:pPr>
              <w:rPr>
                <w:b/>
                <w:bCs/>
                <w:sz w:val="24"/>
                <w:szCs w:val="24"/>
                <w:lang w:eastAsia="ru-RU"/>
              </w:rPr>
            </w:pPr>
            <w:r w:rsidRPr="00CA5660">
              <w:rPr>
                <w:color w:val="000000"/>
                <w:sz w:val="24"/>
                <w:szCs w:val="24"/>
                <w:lang w:eastAsia="ru-RU"/>
              </w:rPr>
              <w:t>Кл. руководители</w:t>
            </w:r>
          </w:p>
        </w:tc>
      </w:tr>
      <w:tr w:rsidR="00CA5660" w:rsidRPr="00CA5660" w14:paraId="778B7FB7" w14:textId="77777777" w:rsidTr="00CA5660">
        <w:trPr>
          <w:trHeight w:val="340"/>
        </w:trPr>
        <w:tc>
          <w:tcPr>
            <w:tcW w:w="0" w:type="auto"/>
          </w:tcPr>
          <w:p w14:paraId="74BD7888" w14:textId="77777777" w:rsidR="00CA5660" w:rsidRPr="00CA5660" w:rsidRDefault="00CA5660" w:rsidP="00CA5660">
            <w:pPr>
              <w:rPr>
                <w:rFonts w:eastAsia="Calibri"/>
                <w:sz w:val="24"/>
                <w:szCs w:val="24"/>
              </w:rPr>
            </w:pPr>
            <w:r w:rsidRPr="00CA5660">
              <w:rPr>
                <w:rFonts w:eastAsia="Calibri"/>
                <w:sz w:val="24"/>
                <w:szCs w:val="24"/>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0" w:type="auto"/>
            <w:gridSpan w:val="2"/>
          </w:tcPr>
          <w:p w14:paraId="23C5F258"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7BEED409" w14:textId="77777777" w:rsidR="00CA5660" w:rsidRPr="00CA5660" w:rsidRDefault="00CA5660" w:rsidP="00CA5660">
            <w:pPr>
              <w:rPr>
                <w:rFonts w:ascii="Courier New" w:hAnsi="Courier New" w:cs="Courier New"/>
                <w:color w:val="000000"/>
                <w:sz w:val="24"/>
                <w:szCs w:val="24"/>
                <w:lang w:eastAsia="ru-RU"/>
              </w:rPr>
            </w:pPr>
            <w:r w:rsidRPr="00CA5660">
              <w:rPr>
                <w:bCs/>
                <w:sz w:val="24"/>
                <w:szCs w:val="24"/>
                <w:lang w:eastAsia="ru-RU"/>
              </w:rPr>
              <w:t>В течение года</w:t>
            </w:r>
          </w:p>
        </w:tc>
        <w:tc>
          <w:tcPr>
            <w:tcW w:w="2165" w:type="dxa"/>
            <w:gridSpan w:val="2"/>
          </w:tcPr>
          <w:p w14:paraId="144954B5"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5C436BE9"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218FA06A"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1E09C306" w14:textId="77777777" w:rsidR="00CA5660" w:rsidRPr="00CA5660" w:rsidRDefault="00CA5660" w:rsidP="00CA5660">
            <w:pPr>
              <w:rPr>
                <w:b/>
                <w:bCs/>
                <w:sz w:val="24"/>
                <w:szCs w:val="24"/>
                <w:lang w:eastAsia="ru-RU"/>
              </w:rPr>
            </w:pPr>
            <w:r w:rsidRPr="00CA5660">
              <w:rPr>
                <w:color w:val="000000"/>
                <w:sz w:val="24"/>
                <w:szCs w:val="24"/>
                <w:lang w:eastAsia="ru-RU"/>
              </w:rPr>
              <w:t>Кл. руководители</w:t>
            </w:r>
          </w:p>
        </w:tc>
      </w:tr>
      <w:tr w:rsidR="00CA5660" w:rsidRPr="00CA5660" w14:paraId="6583DBCD" w14:textId="77777777" w:rsidTr="00CA5660">
        <w:trPr>
          <w:trHeight w:val="340"/>
        </w:trPr>
        <w:tc>
          <w:tcPr>
            <w:tcW w:w="0" w:type="auto"/>
          </w:tcPr>
          <w:p w14:paraId="3DAF74B6" w14:textId="77777777" w:rsidR="00CA5660" w:rsidRPr="00CA5660" w:rsidRDefault="00CA5660" w:rsidP="00CA5660">
            <w:pPr>
              <w:rPr>
                <w:rFonts w:eastAsia="Calibri"/>
                <w:sz w:val="24"/>
                <w:szCs w:val="24"/>
              </w:rPr>
            </w:pPr>
            <w:r w:rsidRPr="00CA5660">
              <w:rPr>
                <w:rFonts w:eastAsia="Calibri"/>
                <w:sz w:val="24"/>
                <w:szCs w:val="24"/>
              </w:rPr>
              <w:t>Экспозиция «Бессмертный полк школы», приуроченная ко Дню Победы</w:t>
            </w:r>
          </w:p>
        </w:tc>
        <w:tc>
          <w:tcPr>
            <w:tcW w:w="0" w:type="auto"/>
            <w:gridSpan w:val="2"/>
          </w:tcPr>
          <w:p w14:paraId="0F1D2CE2"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6D4F8781" w14:textId="77777777" w:rsidR="00CA5660" w:rsidRPr="00CA5660" w:rsidRDefault="00CA5660" w:rsidP="00CA5660">
            <w:pPr>
              <w:rPr>
                <w:rFonts w:ascii="Courier New" w:hAnsi="Courier New" w:cs="Courier New"/>
                <w:color w:val="000000"/>
                <w:sz w:val="24"/>
                <w:szCs w:val="24"/>
                <w:lang w:eastAsia="ru-RU"/>
              </w:rPr>
            </w:pPr>
            <w:r w:rsidRPr="00CA5660">
              <w:rPr>
                <w:bCs/>
                <w:sz w:val="24"/>
                <w:szCs w:val="24"/>
                <w:lang w:eastAsia="ru-RU"/>
              </w:rPr>
              <w:t>В течение года</w:t>
            </w:r>
          </w:p>
        </w:tc>
        <w:tc>
          <w:tcPr>
            <w:tcW w:w="2165" w:type="dxa"/>
            <w:gridSpan w:val="2"/>
          </w:tcPr>
          <w:p w14:paraId="1F0E62EA"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05F57903"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35301EF0"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121FB588" w14:textId="77777777" w:rsidR="00CA5660" w:rsidRPr="00CA5660" w:rsidRDefault="00CA5660" w:rsidP="00CA5660">
            <w:pPr>
              <w:rPr>
                <w:b/>
                <w:bCs/>
                <w:sz w:val="24"/>
                <w:szCs w:val="24"/>
                <w:lang w:eastAsia="ru-RU"/>
              </w:rPr>
            </w:pPr>
            <w:r w:rsidRPr="00CA5660">
              <w:rPr>
                <w:color w:val="000000"/>
                <w:sz w:val="24"/>
                <w:szCs w:val="24"/>
                <w:lang w:eastAsia="ru-RU"/>
              </w:rPr>
              <w:t>Кл. руководители</w:t>
            </w:r>
          </w:p>
        </w:tc>
      </w:tr>
      <w:tr w:rsidR="00CA5660" w:rsidRPr="00CA5660" w14:paraId="2EEE4B7A" w14:textId="77777777" w:rsidTr="00CA5660">
        <w:trPr>
          <w:trHeight w:val="340"/>
        </w:trPr>
        <w:tc>
          <w:tcPr>
            <w:tcW w:w="0" w:type="auto"/>
          </w:tcPr>
          <w:p w14:paraId="0E94268F" w14:textId="77777777" w:rsidR="00CA5660" w:rsidRPr="00CA5660" w:rsidRDefault="00CA5660" w:rsidP="00CA5660">
            <w:pPr>
              <w:rPr>
                <w:rFonts w:eastAsia="Calibri"/>
                <w:sz w:val="24"/>
                <w:szCs w:val="24"/>
              </w:rPr>
            </w:pPr>
            <w:r w:rsidRPr="00CA5660">
              <w:rPr>
                <w:rFonts w:eastAsia="Calibri"/>
                <w:sz w:val="24"/>
                <w:szCs w:val="24"/>
              </w:rPr>
              <w:t>Сменные фотовыставки школьников «Лето — это маленькая жизнь», «Мои друзья», «Усы, лапы и хвост», «Свет и тень», «Эко-факт»</w:t>
            </w:r>
          </w:p>
        </w:tc>
        <w:tc>
          <w:tcPr>
            <w:tcW w:w="0" w:type="auto"/>
            <w:gridSpan w:val="2"/>
          </w:tcPr>
          <w:p w14:paraId="649802AE" w14:textId="77777777" w:rsidR="00CA5660" w:rsidRPr="00CA5660" w:rsidRDefault="00CA5660" w:rsidP="00CA5660">
            <w:pPr>
              <w:rPr>
                <w:rFonts w:ascii="Courier New" w:hAnsi="Courier New" w:cs="Courier New"/>
                <w:color w:val="000000"/>
                <w:sz w:val="24"/>
                <w:szCs w:val="24"/>
                <w:lang w:eastAsia="ru-RU"/>
              </w:rPr>
            </w:pPr>
            <w:r w:rsidRPr="00CA5660">
              <w:rPr>
                <w:color w:val="000000"/>
                <w:sz w:val="24"/>
                <w:szCs w:val="24"/>
                <w:lang w:eastAsia="ru-RU"/>
              </w:rPr>
              <w:t>1 – 4 классы</w:t>
            </w:r>
          </w:p>
        </w:tc>
        <w:tc>
          <w:tcPr>
            <w:tcW w:w="1056" w:type="dxa"/>
          </w:tcPr>
          <w:p w14:paraId="36ABB909" w14:textId="77777777" w:rsidR="00CA5660" w:rsidRPr="00CA5660" w:rsidRDefault="00CA5660" w:rsidP="00CA5660">
            <w:pPr>
              <w:rPr>
                <w:rFonts w:ascii="Courier New" w:hAnsi="Courier New" w:cs="Courier New"/>
                <w:color w:val="000000"/>
                <w:sz w:val="24"/>
                <w:szCs w:val="24"/>
                <w:lang w:eastAsia="ru-RU"/>
              </w:rPr>
            </w:pPr>
            <w:r w:rsidRPr="00CA5660">
              <w:rPr>
                <w:bCs/>
                <w:sz w:val="24"/>
                <w:szCs w:val="24"/>
                <w:lang w:eastAsia="ru-RU"/>
              </w:rPr>
              <w:t>В течение года</w:t>
            </w:r>
          </w:p>
        </w:tc>
        <w:tc>
          <w:tcPr>
            <w:tcW w:w="2165" w:type="dxa"/>
            <w:gridSpan w:val="2"/>
          </w:tcPr>
          <w:p w14:paraId="74E6505A" w14:textId="77777777" w:rsidR="00CA5660" w:rsidRPr="00CA5660" w:rsidRDefault="00CA5660" w:rsidP="00CA5660">
            <w:pPr>
              <w:rPr>
                <w:color w:val="000000"/>
                <w:sz w:val="24"/>
                <w:szCs w:val="24"/>
                <w:lang w:eastAsia="ru-RU"/>
              </w:rPr>
            </w:pPr>
            <w:r w:rsidRPr="00CA5660">
              <w:rPr>
                <w:color w:val="000000"/>
                <w:sz w:val="24"/>
                <w:szCs w:val="24"/>
                <w:lang w:eastAsia="ru-RU"/>
              </w:rPr>
              <w:t>Хорошенкова Е.А.</w:t>
            </w:r>
          </w:p>
          <w:p w14:paraId="42A594D7" w14:textId="77777777" w:rsidR="00CA5660" w:rsidRPr="00CA5660" w:rsidRDefault="00CA5660" w:rsidP="00CA5660">
            <w:pPr>
              <w:rPr>
                <w:color w:val="000000"/>
                <w:sz w:val="24"/>
                <w:szCs w:val="24"/>
                <w:lang w:eastAsia="ru-RU"/>
              </w:rPr>
            </w:pPr>
            <w:r w:rsidRPr="00CA5660">
              <w:rPr>
                <w:color w:val="000000"/>
                <w:sz w:val="24"/>
                <w:szCs w:val="24"/>
                <w:lang w:eastAsia="ru-RU"/>
              </w:rPr>
              <w:t>Платонова Н.Н.</w:t>
            </w:r>
          </w:p>
          <w:p w14:paraId="654BD797" w14:textId="77777777" w:rsidR="00CA5660" w:rsidRPr="00CA5660" w:rsidRDefault="00CA5660" w:rsidP="00CA5660">
            <w:pPr>
              <w:rPr>
                <w:color w:val="000000"/>
                <w:sz w:val="24"/>
                <w:szCs w:val="24"/>
                <w:lang w:eastAsia="ru-RU"/>
              </w:rPr>
            </w:pPr>
            <w:r w:rsidRPr="00CA5660">
              <w:rPr>
                <w:color w:val="000000"/>
                <w:sz w:val="24"/>
                <w:szCs w:val="24"/>
                <w:lang w:eastAsia="ru-RU"/>
              </w:rPr>
              <w:t>Милованова Е.П. Сакс А.С.</w:t>
            </w:r>
          </w:p>
          <w:p w14:paraId="299AB3BE" w14:textId="77777777" w:rsidR="00CA5660" w:rsidRPr="00CA5660" w:rsidRDefault="00CA5660" w:rsidP="00CA5660">
            <w:pPr>
              <w:rPr>
                <w:b/>
                <w:bCs/>
                <w:sz w:val="24"/>
                <w:szCs w:val="24"/>
                <w:lang w:eastAsia="ru-RU"/>
              </w:rPr>
            </w:pPr>
            <w:r w:rsidRPr="00CA5660">
              <w:rPr>
                <w:color w:val="000000"/>
                <w:sz w:val="24"/>
                <w:szCs w:val="24"/>
                <w:lang w:eastAsia="ru-RU"/>
              </w:rPr>
              <w:t>Кл. руководители</w:t>
            </w:r>
          </w:p>
        </w:tc>
      </w:tr>
    </w:tbl>
    <w:p w14:paraId="06D25DCB" w14:textId="77777777" w:rsidR="00CA5660" w:rsidRPr="00CA5660" w:rsidRDefault="00CA5660" w:rsidP="00CA5660">
      <w:pPr>
        <w:autoSpaceDE/>
        <w:autoSpaceDN/>
        <w:jc w:val="both"/>
        <w:rPr>
          <w:sz w:val="24"/>
          <w:szCs w:val="24"/>
          <w:lang w:eastAsia="ru-RU"/>
        </w:rPr>
      </w:pPr>
    </w:p>
    <w:p w14:paraId="466D80FC" w14:textId="77777777" w:rsidR="00082927" w:rsidRPr="005616E1" w:rsidRDefault="00082927" w:rsidP="00CA5660">
      <w:pPr>
        <w:pStyle w:val="1"/>
        <w:ind w:left="1169" w:right="103"/>
      </w:pPr>
    </w:p>
    <w:sectPr w:rsidR="00082927" w:rsidRPr="005616E1" w:rsidSect="00CA5660">
      <w:pgSz w:w="11900" w:h="16840"/>
      <w:pgMar w:top="840" w:right="418" w:bottom="620" w:left="426" w:header="0"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D5AC4" w14:textId="77777777" w:rsidR="00493CF5" w:rsidRDefault="00493CF5">
      <w:r>
        <w:separator/>
      </w:r>
    </w:p>
  </w:endnote>
  <w:endnote w:type="continuationSeparator" w:id="0">
    <w:p w14:paraId="2FDE5C3F" w14:textId="77777777" w:rsidR="00493CF5" w:rsidRDefault="0049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Е">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charset w:val="00"/>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C74C4" w14:textId="77777777" w:rsidR="00D96221" w:rsidRDefault="00082927">
    <w:pPr>
      <w:pStyle w:val="a3"/>
      <w:spacing w:line="14" w:lineRule="auto"/>
      <w:ind w:left="0"/>
      <w:jc w:val="left"/>
      <w:rPr>
        <w:sz w:val="20"/>
      </w:rPr>
    </w:pPr>
    <w:r>
      <w:rPr>
        <w:noProof/>
        <w:lang w:eastAsia="ru-RU"/>
      </w:rPr>
      <mc:AlternateContent>
        <mc:Choice Requires="wps">
          <w:drawing>
            <wp:anchor distT="0" distB="0" distL="0" distR="0" simplePos="0" relativeHeight="481669120" behindDoc="1" locked="0" layoutInCell="1" allowOverlap="1" wp14:anchorId="29202A1D" wp14:editId="51FC53A1">
              <wp:simplePos x="0" y="0"/>
              <wp:positionH relativeFrom="page">
                <wp:posOffset>6807454</wp:posOffset>
              </wp:positionH>
              <wp:positionV relativeFrom="page">
                <wp:posOffset>9827205</wp:posOffset>
              </wp:positionV>
              <wp:extent cx="266065" cy="2216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221615"/>
                      </a:xfrm>
                      <a:prstGeom prst="rect">
                        <a:avLst/>
                      </a:prstGeom>
                    </wps:spPr>
                    <wps:txbx>
                      <w:txbxContent>
                        <w:p w14:paraId="370FEBCB" w14:textId="77777777" w:rsidR="00D96221" w:rsidRDefault="00082927">
                          <w:pPr>
                            <w:pStyle w:val="a3"/>
                            <w:spacing w:before="6"/>
                            <w:ind w:left="60"/>
                            <w:jc w:val="left"/>
                          </w:pPr>
                          <w:r>
                            <w:rPr>
                              <w:spacing w:val="-5"/>
                            </w:rPr>
                            <w:fldChar w:fldCharType="begin"/>
                          </w:r>
                          <w:r>
                            <w:rPr>
                              <w:spacing w:val="-5"/>
                            </w:rPr>
                            <w:instrText xml:space="preserve"> PAGE </w:instrText>
                          </w:r>
                          <w:r>
                            <w:rPr>
                              <w:spacing w:val="-5"/>
                            </w:rPr>
                            <w:fldChar w:fldCharType="separate"/>
                          </w:r>
                          <w:r w:rsidR="00CB6E68">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3" type="#_x0000_t202" style="position:absolute;margin-left:536pt;margin-top:773.8pt;width:20.95pt;height:17.45pt;z-index:-216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v8pgEAAD4DAAAOAAAAZHJzL2Uyb0RvYy54bWysUsFu3CAQvVfqPyDuXXstxYqs9UZpo1aV&#10;orZS0g/AGNaohqEMu/b+fQfs3UTtrcoFBni8N29mdnezHdlJBTTgWr7dlJwpJ6E37tDyn8+fP9xy&#10;hlG4XozgVMvPCvnd/v273eQbVcEAY68CIxKHzeRbPsTom6JAOSgrcANeOXrUEKyIdAyHog9iInY7&#10;FlVZ1sUEofcBpEKk24flke8zv9ZKxu9ao4psbDnlFvMa8tqltdjvRHMIwg9GrmmI/8jCCuNI9Er1&#10;IKJgx2D+obJGBkDQcSPBFqC1kSp7IDfb8i83T4PwKnuh4qC/lgnfjlZ+O/0IzPQtp0Y5YalFz2qO&#10;HczsNhVn8tgQ5skTKs4fYaYmZ6PoH0H+QoIUrzDLByR0Ksasg0072WT0kep/vtacRJiky6quy/qG&#10;M0lPVbWttzdJtnj57APGLwosS0HLA7U0JyBOjxgX6AWy5rLIp6zi3M2riQ76M3mYqNUtx99HERRn&#10;41dHtUxzcQnCJeguQYjjJ8jTk6w4uD9G0CYrJ4mFd1WmJuXc14FKU/D6nFEvY7//AwAA//8DAFBL&#10;AwQUAAYACAAAACEAM8qn1eMAAAAPAQAADwAAAGRycy9kb3ducmV2LnhtbEyPwU7DMBBE70j8g7VI&#10;3KiTQJoS4lSoqOKAemgBiaMbmzgiXkexm7p/z+YEt53d0eybah1tzyY9+s6hgHSRANPYONVhK+Dj&#10;fXu3AuaDRCV7h1rARXtY19dXlSyVO+NeT4fQMgpBX0oBJoSh5Nw3RlvpF27QSLdvN1oZSI4tV6M8&#10;U7jteZYkS25lh/TByEFvjG5+Dicr4HMzbN/il5G7KVevL1mxv4xNFOL2Jj4/AQs6hj8zzPiEDjUx&#10;Hd0JlWc96aTIqEygKX8olsBmT5rePwI7zrtVlgOvK/6/R/0LAAD//wMAUEsBAi0AFAAGAAgAAAAh&#10;ALaDOJL+AAAA4QEAABMAAAAAAAAAAAAAAAAAAAAAAFtDb250ZW50X1R5cGVzXS54bWxQSwECLQAU&#10;AAYACAAAACEAOP0h/9YAAACUAQAACwAAAAAAAAAAAAAAAAAvAQAAX3JlbHMvLnJlbHNQSwECLQAU&#10;AAYACAAAACEA88hr/KYBAAA+AwAADgAAAAAAAAAAAAAAAAAuAgAAZHJzL2Uyb0RvYy54bWxQSwEC&#10;LQAUAAYACAAAACEAM8qn1eMAAAAPAQAADwAAAAAAAAAAAAAAAAAABAAAZHJzL2Rvd25yZXYueG1s&#10;UEsFBgAAAAAEAAQA8wAAABAFAAAAAA==&#10;" filled="f" stroked="f">
              <v:path arrowok="t"/>
              <v:textbox inset="0,0,0,0">
                <w:txbxContent>
                  <w:p w14:paraId="370FEBCB" w14:textId="77777777" w:rsidR="00D96221" w:rsidRDefault="00082927">
                    <w:pPr>
                      <w:pStyle w:val="a3"/>
                      <w:spacing w:before="6"/>
                      <w:ind w:left="60"/>
                      <w:jc w:val="left"/>
                    </w:pPr>
                    <w:r>
                      <w:rPr>
                        <w:spacing w:val="-5"/>
                      </w:rPr>
                      <w:fldChar w:fldCharType="begin"/>
                    </w:r>
                    <w:r>
                      <w:rPr>
                        <w:spacing w:val="-5"/>
                      </w:rPr>
                      <w:instrText xml:space="preserve"> PAGE </w:instrText>
                    </w:r>
                    <w:r>
                      <w:rPr>
                        <w:spacing w:val="-5"/>
                      </w:rPr>
                      <w:fldChar w:fldCharType="separate"/>
                    </w:r>
                    <w:r w:rsidR="00CB6E68">
                      <w:rPr>
                        <w:noProof/>
                        <w:spacing w:val="-5"/>
                      </w:rPr>
                      <w:t>38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3A744" w14:textId="77777777" w:rsidR="00D96221" w:rsidRDefault="00082927">
    <w:pPr>
      <w:pStyle w:val="a3"/>
      <w:spacing w:line="14" w:lineRule="auto"/>
      <w:ind w:left="0"/>
      <w:jc w:val="left"/>
      <w:rPr>
        <w:sz w:val="20"/>
      </w:rPr>
    </w:pPr>
    <w:r>
      <w:rPr>
        <w:noProof/>
        <w:lang w:eastAsia="ru-RU"/>
      </w:rPr>
      <mc:AlternateContent>
        <mc:Choice Requires="wps">
          <w:drawing>
            <wp:anchor distT="0" distB="0" distL="0" distR="0" simplePos="0" relativeHeight="481669632" behindDoc="1" locked="0" layoutInCell="1" allowOverlap="1" wp14:anchorId="58213110" wp14:editId="0C640A08">
              <wp:simplePos x="0" y="0"/>
              <wp:positionH relativeFrom="page">
                <wp:posOffset>706932</wp:posOffset>
              </wp:positionH>
              <wp:positionV relativeFrom="page">
                <wp:posOffset>9506860</wp:posOffset>
              </wp:positionV>
              <wp:extent cx="6366510" cy="5416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6510" cy="541655"/>
                      </a:xfrm>
                      <a:prstGeom prst="rect">
                        <a:avLst/>
                      </a:prstGeom>
                    </wps:spPr>
                    <wps:txbx>
                      <w:txbxContent>
                        <w:p w14:paraId="355D3415" w14:textId="77777777" w:rsidR="00D96221" w:rsidRDefault="00082927">
                          <w:pPr>
                            <w:pStyle w:val="a3"/>
                            <w:spacing w:before="6"/>
                            <w:ind w:left="0" w:right="91"/>
                            <w:jc w:val="right"/>
                          </w:pPr>
                          <w:r>
                            <w:t>правильно</w:t>
                          </w:r>
                          <w:r>
                            <w:rPr>
                              <w:spacing w:val="49"/>
                            </w:rPr>
                            <w:t xml:space="preserve"> </w:t>
                          </w:r>
                          <w:r>
                            <w:t>списывать</w:t>
                          </w:r>
                          <w:r>
                            <w:rPr>
                              <w:spacing w:val="48"/>
                            </w:rPr>
                            <w:t xml:space="preserve"> </w:t>
                          </w:r>
                          <w:r>
                            <w:t>(без</w:t>
                          </w:r>
                          <w:r>
                            <w:rPr>
                              <w:spacing w:val="50"/>
                            </w:rPr>
                            <w:t xml:space="preserve"> </w:t>
                          </w:r>
                          <w:r>
                            <w:t>пропусков</w:t>
                          </w:r>
                          <w:r>
                            <w:rPr>
                              <w:spacing w:val="47"/>
                            </w:rPr>
                            <w:t xml:space="preserve"> </w:t>
                          </w:r>
                          <w:r>
                            <w:t>и</w:t>
                          </w:r>
                          <w:r>
                            <w:rPr>
                              <w:spacing w:val="54"/>
                            </w:rPr>
                            <w:t xml:space="preserve"> </w:t>
                          </w:r>
                          <w:r>
                            <w:t>искажений</w:t>
                          </w:r>
                          <w:r>
                            <w:rPr>
                              <w:spacing w:val="49"/>
                            </w:rPr>
                            <w:t xml:space="preserve"> </w:t>
                          </w:r>
                          <w:r>
                            <w:t>букв)</w:t>
                          </w:r>
                          <w:r>
                            <w:rPr>
                              <w:spacing w:val="49"/>
                            </w:rPr>
                            <w:t xml:space="preserve"> </w:t>
                          </w:r>
                          <w:r>
                            <w:t>слова</w:t>
                          </w:r>
                          <w:r>
                            <w:rPr>
                              <w:spacing w:val="51"/>
                            </w:rPr>
                            <w:t xml:space="preserve"> </w:t>
                          </w:r>
                          <w:r>
                            <w:t>и</w:t>
                          </w:r>
                          <w:r>
                            <w:rPr>
                              <w:spacing w:val="49"/>
                            </w:rPr>
                            <w:t xml:space="preserve"> </w:t>
                          </w:r>
                          <w:r>
                            <w:rPr>
                              <w:spacing w:val="-2"/>
                            </w:rPr>
                            <w:t>предложения,</w:t>
                          </w:r>
                        </w:p>
                        <w:p w14:paraId="53A3D17C" w14:textId="77777777" w:rsidR="00D96221" w:rsidRDefault="00082927">
                          <w:pPr>
                            <w:pStyle w:val="a3"/>
                            <w:spacing w:before="183"/>
                            <w:ind w:left="0" w:right="78"/>
                            <w:jc w:val="right"/>
                          </w:pPr>
                          <w:r>
                            <w:rPr>
                              <w:spacing w:val="-5"/>
                            </w:rPr>
                            <w:fldChar w:fldCharType="begin"/>
                          </w:r>
                          <w:r>
                            <w:rPr>
                              <w:spacing w:val="-5"/>
                            </w:rPr>
                            <w:instrText xml:space="preserve"> PAGE </w:instrText>
                          </w:r>
                          <w:r>
                            <w:rPr>
                              <w:spacing w:val="-5"/>
                            </w:rPr>
                            <w:fldChar w:fldCharType="separate"/>
                          </w:r>
                          <w:r w:rsidR="00CB6E68">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4" type="#_x0000_t202" style="position:absolute;margin-left:55.65pt;margin-top:748.55pt;width:501.3pt;height:42.65pt;z-index:-216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y5qQEAAEgDAAAOAAAAZHJzL2Uyb0RvYy54bWysU8GO0zAQvSPxD5bv1O1CIxQ1XQErENIK&#10;kHb3AxzHbixij/G4Tfr3jJ2mu4Ib4uKM7eeZ995MdreTG9hJR7TgG75ZrTnTXkFn/aHhT4+f37zn&#10;DJP0nRzA64afNfLb/etXuzHU+gZ6GDodGSXxWI+h4X1KoRYCVa+dxBUE7enSQHQy0TYeRBflSNnd&#10;IG7W60qMELsQQWlEOr2bL/m+5DdGq/TdGNSJDQ0nbqmssaxtXsV+J+tDlKG36kJD/gMLJ62notdU&#10;dzJJdoz2r1TOqggIJq0UOAHGWKWLBlKzWf+h5qGXQRctZA6Gq034/9Kqb6cfkdmOekf2eOmoR496&#10;Si1MjE7InjFgTaiHQLg0fYSJoEUqhntQP5Eg4gVmfoCEznZMJrr8JaGMHlKJ89V1qsIUHVZvq2qb&#10;qyu6277bVNttriueX4eI6YsGx3LQ8EhdLQzk6R7TDF0gFzJz/UwrTe0061vEtNCdSctITW84/jrK&#10;qDkbvnpyNU/IEsQlaJcgpuETlDnKkjx8OCYwthDIlea8FwLUriLhMlp5Hl7uC+r5B9j/BgAA//8D&#10;AFBLAwQUAAYACAAAACEAmCOyteIAAAAOAQAADwAAAGRycy9kb3ducmV2LnhtbEyPwU7DMBBE70j8&#10;g7VI3KiT0NI2jVOhoooD4tACUo9uvMQRsR3Zbur+PdsT3GZ2R7Nvq3UyPRvRh85ZAfkkA4a2caqz&#10;rYDPj+3DAliI0irZO4sCLhhgXd/eVLJU7mx3OO5jy6jEhlIK0DEOJeeh0WhkmLgBLe2+nTcykvUt&#10;V16eqdz0vMiyJ25kZ+mClgNuNDY/+5MR8LUZtm/poOX7OFOvL8V8d/FNEuL+Lj2vgEVM8S8MV3xC&#10;h5qYju5kVWA9+Tx/pCiJ6XKeA7tGaLQEdiQ1WxRT4HXF/79R/wIAAP//AwBQSwECLQAUAAYACAAA&#10;ACEAtoM4kv4AAADhAQAAEwAAAAAAAAAAAAAAAAAAAAAAW0NvbnRlbnRfVHlwZXNdLnhtbFBLAQIt&#10;ABQABgAIAAAAIQA4/SH/1gAAAJQBAAALAAAAAAAAAAAAAAAAAC8BAABfcmVscy8ucmVsc1BLAQIt&#10;ABQABgAIAAAAIQDkeuy5qQEAAEgDAAAOAAAAAAAAAAAAAAAAAC4CAABkcnMvZTJvRG9jLnhtbFBL&#10;AQItABQABgAIAAAAIQCYI7K14gAAAA4BAAAPAAAAAAAAAAAAAAAAAAMEAABkcnMvZG93bnJldi54&#10;bWxQSwUGAAAAAAQABADzAAAAEgUAAAAA&#10;" filled="f" stroked="f">
              <v:path arrowok="t"/>
              <v:textbox inset="0,0,0,0">
                <w:txbxContent>
                  <w:p w14:paraId="355D3415" w14:textId="77777777" w:rsidR="00D96221" w:rsidRDefault="00082927">
                    <w:pPr>
                      <w:pStyle w:val="a3"/>
                      <w:spacing w:before="6"/>
                      <w:ind w:left="0" w:right="91"/>
                      <w:jc w:val="right"/>
                    </w:pPr>
                    <w:r>
                      <w:t>правильно</w:t>
                    </w:r>
                    <w:r>
                      <w:rPr>
                        <w:spacing w:val="49"/>
                      </w:rPr>
                      <w:t xml:space="preserve"> </w:t>
                    </w:r>
                    <w:r>
                      <w:t>списывать</w:t>
                    </w:r>
                    <w:r>
                      <w:rPr>
                        <w:spacing w:val="48"/>
                      </w:rPr>
                      <w:t xml:space="preserve"> </w:t>
                    </w:r>
                    <w:r>
                      <w:t>(без</w:t>
                    </w:r>
                    <w:r>
                      <w:rPr>
                        <w:spacing w:val="50"/>
                      </w:rPr>
                      <w:t xml:space="preserve"> </w:t>
                    </w:r>
                    <w:r>
                      <w:t>пропусков</w:t>
                    </w:r>
                    <w:r>
                      <w:rPr>
                        <w:spacing w:val="47"/>
                      </w:rPr>
                      <w:t xml:space="preserve"> </w:t>
                    </w:r>
                    <w:r>
                      <w:t>и</w:t>
                    </w:r>
                    <w:r>
                      <w:rPr>
                        <w:spacing w:val="54"/>
                      </w:rPr>
                      <w:t xml:space="preserve"> </w:t>
                    </w:r>
                    <w:r>
                      <w:t>искажений</w:t>
                    </w:r>
                    <w:r>
                      <w:rPr>
                        <w:spacing w:val="49"/>
                      </w:rPr>
                      <w:t xml:space="preserve"> </w:t>
                    </w:r>
                    <w:r>
                      <w:t>букв)</w:t>
                    </w:r>
                    <w:r>
                      <w:rPr>
                        <w:spacing w:val="49"/>
                      </w:rPr>
                      <w:t xml:space="preserve"> </w:t>
                    </w:r>
                    <w:r>
                      <w:t>слова</w:t>
                    </w:r>
                    <w:r>
                      <w:rPr>
                        <w:spacing w:val="51"/>
                      </w:rPr>
                      <w:t xml:space="preserve"> </w:t>
                    </w:r>
                    <w:r>
                      <w:t>и</w:t>
                    </w:r>
                    <w:r>
                      <w:rPr>
                        <w:spacing w:val="49"/>
                      </w:rPr>
                      <w:t xml:space="preserve"> </w:t>
                    </w:r>
                    <w:r>
                      <w:rPr>
                        <w:spacing w:val="-2"/>
                      </w:rPr>
                      <w:t>предложения,</w:t>
                    </w:r>
                  </w:p>
                  <w:p w14:paraId="53A3D17C" w14:textId="77777777" w:rsidR="00D96221" w:rsidRDefault="00082927">
                    <w:pPr>
                      <w:pStyle w:val="a3"/>
                      <w:spacing w:before="183"/>
                      <w:ind w:left="0" w:right="78"/>
                      <w:jc w:val="right"/>
                    </w:pPr>
                    <w:r>
                      <w:rPr>
                        <w:spacing w:val="-5"/>
                      </w:rPr>
                      <w:fldChar w:fldCharType="begin"/>
                    </w:r>
                    <w:r>
                      <w:rPr>
                        <w:spacing w:val="-5"/>
                      </w:rPr>
                      <w:instrText xml:space="preserve"> PAGE </w:instrText>
                    </w:r>
                    <w:r>
                      <w:rPr>
                        <w:spacing w:val="-5"/>
                      </w:rPr>
                      <w:fldChar w:fldCharType="separate"/>
                    </w:r>
                    <w:r w:rsidR="00CB6E68">
                      <w:rPr>
                        <w:noProof/>
                        <w:spacing w:val="-5"/>
                      </w:rPr>
                      <w:t>40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4AA79" w14:textId="77777777" w:rsidR="00D96221" w:rsidRDefault="00082927">
    <w:pPr>
      <w:pStyle w:val="a3"/>
      <w:spacing w:line="14" w:lineRule="auto"/>
      <w:ind w:left="0"/>
      <w:jc w:val="left"/>
      <w:rPr>
        <w:sz w:val="20"/>
      </w:rPr>
    </w:pPr>
    <w:r>
      <w:rPr>
        <w:noProof/>
        <w:lang w:eastAsia="ru-RU"/>
      </w:rPr>
      <mc:AlternateContent>
        <mc:Choice Requires="wps">
          <w:drawing>
            <wp:anchor distT="0" distB="0" distL="0" distR="0" simplePos="0" relativeHeight="481670144" behindDoc="1" locked="0" layoutInCell="1" allowOverlap="1" wp14:anchorId="74E198DD" wp14:editId="0DB24CD3">
              <wp:simplePos x="0" y="0"/>
              <wp:positionH relativeFrom="page">
                <wp:posOffset>6719061</wp:posOffset>
              </wp:positionH>
              <wp:positionV relativeFrom="page">
                <wp:posOffset>9827205</wp:posOffset>
              </wp:positionV>
              <wp:extent cx="354330" cy="2216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1615"/>
                      </a:xfrm>
                      <a:prstGeom prst="rect">
                        <a:avLst/>
                      </a:prstGeom>
                    </wps:spPr>
                    <wps:txbx>
                      <w:txbxContent>
                        <w:p w14:paraId="2CF67856" w14:textId="77777777" w:rsidR="00D96221" w:rsidRDefault="00082927">
                          <w:pPr>
                            <w:pStyle w:val="a3"/>
                            <w:spacing w:before="6"/>
                            <w:ind w:left="60"/>
                            <w:jc w:val="left"/>
                          </w:pPr>
                          <w:r>
                            <w:rPr>
                              <w:spacing w:val="-5"/>
                            </w:rPr>
                            <w:fldChar w:fldCharType="begin"/>
                          </w:r>
                          <w:r>
                            <w:rPr>
                              <w:spacing w:val="-5"/>
                            </w:rPr>
                            <w:instrText xml:space="preserve"> PAGE </w:instrText>
                          </w:r>
                          <w:r>
                            <w:rPr>
                              <w:spacing w:val="-5"/>
                            </w:rPr>
                            <w:fldChar w:fldCharType="separate"/>
                          </w:r>
                          <w:r w:rsidR="00CB6E68">
                            <w:rPr>
                              <w:noProof/>
                              <w:spacing w:val="-5"/>
                            </w:rPr>
                            <w:t>413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5" type="#_x0000_t202" style="position:absolute;margin-left:529.05pt;margin-top:773.8pt;width:27.9pt;height:17.45pt;z-index:-2164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EqgEAAEcDAAAOAAAAZHJzL2Uyb0RvYy54bWysUsFu2zAMvQ/YPwi6L4qdtRiMOMXaosOA&#10;YhvQ7gNkWYqNWaIqKrHz96PkOC2227CLTItPj++R3N5MdmBHHbAHV/NiteZMOwVt7/Y1//n88OET&#10;Zxila+UATtf8pJHf7N6/246+0iV0MLQ6MCJxWI2+5l2MvhICVaetxBV47ShpIFgZ6TfsRRvkSOx2&#10;EOV6fS1GCK0PoDQi3d7PSb7L/MZoFb8bgzqyoeakLeYz5LNJp9htZbUP0ne9OsuQ/6DCyt5R0QvV&#10;vYySHUL/F5XtVQAEE1cKrABjeqWzB3JTrP9w89RJr7MXag76S5vw/9Gqb8cfgfUtza7gzElLM3rW&#10;U2xgYnRD7Rk9VoR68oSL0y1MBM1W0T+C+oUEEW8w8wMkdGrHZIJNXzLK6CFN4HTpOlVhii43Vx83&#10;G8ooSpVlcV1cpbLi9bEPGL9osCwFNQ801CxAHh8xztAFctYyl0+q4tRM2V65eGmgPZGVkWZec3w5&#10;yKA5G746ampakCUIS9AsQYjDHeQ1So4cfD5EMH0WkCrNvGcBNK1s4bxZaR3e/mfU6/7vfgMAAP//&#10;AwBQSwMEFAAGAAgAAAAhAOrrTjzjAAAADwEAAA8AAABkcnMvZG93bnJldi54bWxMj8FOwzAQRO9I&#10;/IO1SNyok0DaEOJUqKjigHpoAYnjNjZxRLyOYjd1/x7nBLed3dHsm2odTM8mNbrOkoB0kQBT1FjZ&#10;USvg4317VwBzHklib0kJuCgH6/r6qsJS2jPt1XTwLYsh5EoUoL0fSs5do5VBt7CDonj7tqNBH+XY&#10;cjniOYabnmdJsuQGO4ofNA5qo1XzczgZAZ+bYfsWvjTuply+vmSr/WVsghC3N+H5CZhXwf+ZYcaP&#10;6FBHpqM9kXSsjzrJizR645Q/rJbAZk+a3j8CO867IsuB1xX/36P+BQAA//8DAFBLAQItABQABgAI&#10;AAAAIQC2gziS/gAAAOEBAAATAAAAAAAAAAAAAAAAAAAAAABbQ29udGVudF9UeXBlc10ueG1sUEsB&#10;Ai0AFAAGAAgAAAAhADj9If/WAAAAlAEAAAsAAAAAAAAAAAAAAAAALwEAAF9yZWxzLy5yZWxzUEsB&#10;Ai0AFAAGAAgAAAAhAOYn8ISqAQAARwMAAA4AAAAAAAAAAAAAAAAALgIAAGRycy9lMm9Eb2MueG1s&#10;UEsBAi0AFAAGAAgAAAAhAOrrTjzjAAAADwEAAA8AAAAAAAAAAAAAAAAABAQAAGRycy9kb3ducmV2&#10;LnhtbFBLBQYAAAAABAAEAPMAAAAUBQAAAAA=&#10;" filled="f" stroked="f">
              <v:path arrowok="t"/>
              <v:textbox inset="0,0,0,0">
                <w:txbxContent>
                  <w:p w14:paraId="2CF67856" w14:textId="77777777" w:rsidR="00D96221" w:rsidRDefault="00082927">
                    <w:pPr>
                      <w:pStyle w:val="a3"/>
                      <w:spacing w:before="6"/>
                      <w:ind w:left="60"/>
                      <w:jc w:val="left"/>
                    </w:pPr>
                    <w:r>
                      <w:rPr>
                        <w:spacing w:val="-5"/>
                      </w:rPr>
                      <w:fldChar w:fldCharType="begin"/>
                    </w:r>
                    <w:r>
                      <w:rPr>
                        <w:spacing w:val="-5"/>
                      </w:rPr>
                      <w:instrText xml:space="preserve"> PAGE </w:instrText>
                    </w:r>
                    <w:r>
                      <w:rPr>
                        <w:spacing w:val="-5"/>
                      </w:rPr>
                      <w:fldChar w:fldCharType="separate"/>
                    </w:r>
                    <w:r w:rsidR="00CB6E68">
                      <w:rPr>
                        <w:noProof/>
                        <w:spacing w:val="-5"/>
                      </w:rPr>
                      <w:t>413</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6C13A" w14:textId="77777777" w:rsidR="00D96221" w:rsidRDefault="00082927">
    <w:pPr>
      <w:pStyle w:val="a3"/>
      <w:spacing w:line="14" w:lineRule="auto"/>
      <w:ind w:left="0"/>
      <w:jc w:val="left"/>
      <w:rPr>
        <w:sz w:val="20"/>
      </w:rPr>
    </w:pPr>
    <w:r>
      <w:rPr>
        <w:noProof/>
        <w:lang w:eastAsia="ru-RU"/>
      </w:rPr>
      <mc:AlternateContent>
        <mc:Choice Requires="wps">
          <w:drawing>
            <wp:anchor distT="0" distB="0" distL="0" distR="0" simplePos="0" relativeHeight="481670656" behindDoc="1" locked="0" layoutInCell="1" allowOverlap="1" wp14:anchorId="0C39FBEB" wp14:editId="278221DE">
              <wp:simplePos x="0" y="0"/>
              <wp:positionH relativeFrom="page">
                <wp:posOffset>6956806</wp:posOffset>
              </wp:positionH>
              <wp:positionV relativeFrom="page">
                <wp:posOffset>10278309</wp:posOffset>
              </wp:positionV>
              <wp:extent cx="354330" cy="2216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1615"/>
                      </a:xfrm>
                      <a:prstGeom prst="rect">
                        <a:avLst/>
                      </a:prstGeom>
                    </wps:spPr>
                    <wps:txbx>
                      <w:txbxContent>
                        <w:p w14:paraId="0DDC631C" w14:textId="77777777" w:rsidR="00D96221" w:rsidRDefault="00082927">
                          <w:pPr>
                            <w:pStyle w:val="a3"/>
                            <w:spacing w:before="6"/>
                            <w:ind w:left="60"/>
                            <w:jc w:val="left"/>
                          </w:pPr>
                          <w:r>
                            <w:rPr>
                              <w:spacing w:val="-5"/>
                            </w:rPr>
                            <w:fldChar w:fldCharType="begin"/>
                          </w:r>
                          <w:r>
                            <w:rPr>
                              <w:spacing w:val="-5"/>
                            </w:rPr>
                            <w:instrText xml:space="preserve"> PAGE </w:instrText>
                          </w:r>
                          <w:r>
                            <w:rPr>
                              <w:spacing w:val="-5"/>
                            </w:rPr>
                            <w:fldChar w:fldCharType="separate"/>
                          </w:r>
                          <w:r w:rsidR="00CB6E68">
                            <w:rPr>
                              <w:noProof/>
                              <w:spacing w:val="-5"/>
                            </w:rPr>
                            <w:t>427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36" type="#_x0000_t202" style="position:absolute;margin-left:547.8pt;margin-top:809.3pt;width:27.9pt;height:17.45pt;z-index:-216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W/qgEAAEcDAAAOAAAAZHJzL2Uyb0RvYy54bWysUsGO0zAQvSPxD5bv1G3KrlDUdAWsQEgr&#10;QNrlAxzHbixij/G4Tfr3jJ2mu4Ib4uJMPM8z782b3d3kBnbSES34hm9Wa860V9BZf2j4j6dPb95x&#10;hkn6Tg7gdcPPGvnd/vWr3RhqXUEPQ6cjoyIe6zE0vE8p1EKg6rWTuIKgPSUNRCcT/caD6KIcqbob&#10;RLVe34oRYhciKI1It/dzku9LfWO0St+MQZ3Y0HDilsoZy9nmU+x3sj5EGXqrLjTkP7Bw0npqei11&#10;L5Nkx2j/KuWsioBg0kqBE2CMVbpoIDWb9R9qHnsZdNFCw8FwHRP+v7Lq6+l7ZLZreEVOeenIoyc9&#10;pRYmRjc0njFgTajHQLg0fYCJbC5SMTyA+okEES8w8wMkdB7HZKLLXxLK6CE5cL5OnbowRZfbm7fb&#10;LWUUpapqc7u5yW3F8+MQMX3W4FgOGh7J1EJAnh4wzdAFcuEyt8+s0tRORd520dJCdyYpI3necPx1&#10;lFFzNnzxNNS8IEsQl6BdgpiGj1DWKCvy8P6YwNhCIHea614IkFtFwmWz8jq8/C+o5/3f/wYAAP//&#10;AwBQSwMEFAAGAAgAAAAhANDhTDfiAAAADwEAAA8AAABkcnMvZG93bnJldi54bWxMj8FOwzAQRO9I&#10;/IO1SNyok0JCCXEqVFRxQBxaQOK4jU0cEduR7abu37M5wW1mdzT7tl4nM7BJ+dA7KyBfZMCUbZ3s&#10;bSfg4317swIWIlqJg7NKwFkFWDeXFzVW0p3sTk372DEqsaFCATrGseI8tFoZDAs3Kku7b+cNRrK+&#10;49LjicrNwJdZVnKDvaULGke10ar92R+NgM/NuH1NXxrfpkK+PC/vd2ffJiGur9LTI7CoUvwLw4xP&#10;6NAQ08EdrQxsIJ89FCVlSZX5itScyYv8DthhnhW3BfCm5v//aH4BAAD//wMAUEsBAi0AFAAGAAgA&#10;AAAhALaDOJL+AAAA4QEAABMAAAAAAAAAAAAAAAAAAAAAAFtDb250ZW50X1R5cGVzXS54bWxQSwEC&#10;LQAUAAYACAAAACEAOP0h/9YAAACUAQAACwAAAAAAAAAAAAAAAAAvAQAAX3JlbHMvLnJlbHNQSwEC&#10;LQAUAAYACAAAACEAIrHlv6oBAABHAwAADgAAAAAAAAAAAAAAAAAuAgAAZHJzL2Uyb0RvYy54bWxQ&#10;SwECLQAUAAYACAAAACEA0OFMN+IAAAAPAQAADwAAAAAAAAAAAAAAAAAEBAAAZHJzL2Rvd25yZXYu&#10;eG1sUEsFBgAAAAAEAAQA8wAAABMFAAAAAA==&#10;" filled="f" stroked="f">
              <v:path arrowok="t"/>
              <v:textbox inset="0,0,0,0">
                <w:txbxContent>
                  <w:p w14:paraId="0DDC631C" w14:textId="77777777" w:rsidR="00D96221" w:rsidRDefault="00082927">
                    <w:pPr>
                      <w:pStyle w:val="a3"/>
                      <w:spacing w:before="6"/>
                      <w:ind w:left="60"/>
                      <w:jc w:val="left"/>
                    </w:pPr>
                    <w:r>
                      <w:rPr>
                        <w:spacing w:val="-5"/>
                      </w:rPr>
                      <w:fldChar w:fldCharType="begin"/>
                    </w:r>
                    <w:r>
                      <w:rPr>
                        <w:spacing w:val="-5"/>
                      </w:rPr>
                      <w:instrText xml:space="preserve"> PAGE </w:instrText>
                    </w:r>
                    <w:r>
                      <w:rPr>
                        <w:spacing w:val="-5"/>
                      </w:rPr>
                      <w:fldChar w:fldCharType="separate"/>
                    </w:r>
                    <w:r w:rsidR="00CB6E68">
                      <w:rPr>
                        <w:noProof/>
                        <w:spacing w:val="-5"/>
                      </w:rPr>
                      <w:t>427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CE6C6" w14:textId="77777777" w:rsidR="00493CF5" w:rsidRDefault="00493CF5">
      <w:r>
        <w:separator/>
      </w:r>
    </w:p>
  </w:footnote>
  <w:footnote w:type="continuationSeparator" w:id="0">
    <w:p w14:paraId="4CFEDCDF" w14:textId="77777777" w:rsidR="00493CF5" w:rsidRDefault="00493C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72B"/>
    <w:multiLevelType w:val="hybridMultilevel"/>
    <w:tmpl w:val="9CB40B02"/>
    <w:lvl w:ilvl="0" w:tplc="AF921032">
      <w:numFmt w:val="bullet"/>
      <w:lvlText w:val=""/>
      <w:lvlJc w:val="left"/>
      <w:pPr>
        <w:ind w:left="2001" w:hanging="361"/>
      </w:pPr>
      <w:rPr>
        <w:rFonts w:ascii="Symbol" w:eastAsia="Symbol" w:hAnsi="Symbol" w:cs="Symbol" w:hint="default"/>
        <w:b w:val="0"/>
        <w:bCs w:val="0"/>
        <w:i w:val="0"/>
        <w:iCs w:val="0"/>
        <w:spacing w:val="0"/>
        <w:w w:val="99"/>
        <w:sz w:val="28"/>
        <w:szCs w:val="28"/>
        <w:lang w:val="ru-RU" w:eastAsia="en-US" w:bidi="ar-SA"/>
      </w:rPr>
    </w:lvl>
    <w:lvl w:ilvl="1" w:tplc="A9D01A64">
      <w:numFmt w:val="bullet"/>
      <w:lvlText w:val="•"/>
      <w:lvlJc w:val="left"/>
      <w:pPr>
        <w:ind w:left="2962" w:hanging="361"/>
      </w:pPr>
      <w:rPr>
        <w:rFonts w:hint="default"/>
        <w:lang w:val="ru-RU" w:eastAsia="en-US" w:bidi="ar-SA"/>
      </w:rPr>
    </w:lvl>
    <w:lvl w:ilvl="2" w:tplc="B55E7F8C">
      <w:numFmt w:val="bullet"/>
      <w:lvlText w:val="•"/>
      <w:lvlJc w:val="left"/>
      <w:pPr>
        <w:ind w:left="3924" w:hanging="361"/>
      </w:pPr>
      <w:rPr>
        <w:rFonts w:hint="default"/>
        <w:lang w:val="ru-RU" w:eastAsia="en-US" w:bidi="ar-SA"/>
      </w:rPr>
    </w:lvl>
    <w:lvl w:ilvl="3" w:tplc="C3DEB43E">
      <w:numFmt w:val="bullet"/>
      <w:lvlText w:val="•"/>
      <w:lvlJc w:val="left"/>
      <w:pPr>
        <w:ind w:left="4887" w:hanging="361"/>
      </w:pPr>
      <w:rPr>
        <w:rFonts w:hint="default"/>
        <w:lang w:val="ru-RU" w:eastAsia="en-US" w:bidi="ar-SA"/>
      </w:rPr>
    </w:lvl>
    <w:lvl w:ilvl="4" w:tplc="4D5C3C54">
      <w:numFmt w:val="bullet"/>
      <w:lvlText w:val="•"/>
      <w:lvlJc w:val="left"/>
      <w:pPr>
        <w:ind w:left="5849" w:hanging="361"/>
      </w:pPr>
      <w:rPr>
        <w:rFonts w:hint="default"/>
        <w:lang w:val="ru-RU" w:eastAsia="en-US" w:bidi="ar-SA"/>
      </w:rPr>
    </w:lvl>
    <w:lvl w:ilvl="5" w:tplc="AD46EB40">
      <w:numFmt w:val="bullet"/>
      <w:lvlText w:val="•"/>
      <w:lvlJc w:val="left"/>
      <w:pPr>
        <w:ind w:left="6812" w:hanging="361"/>
      </w:pPr>
      <w:rPr>
        <w:rFonts w:hint="default"/>
        <w:lang w:val="ru-RU" w:eastAsia="en-US" w:bidi="ar-SA"/>
      </w:rPr>
    </w:lvl>
    <w:lvl w:ilvl="6" w:tplc="A53672A4">
      <w:numFmt w:val="bullet"/>
      <w:lvlText w:val="•"/>
      <w:lvlJc w:val="left"/>
      <w:pPr>
        <w:ind w:left="7774" w:hanging="361"/>
      </w:pPr>
      <w:rPr>
        <w:rFonts w:hint="default"/>
        <w:lang w:val="ru-RU" w:eastAsia="en-US" w:bidi="ar-SA"/>
      </w:rPr>
    </w:lvl>
    <w:lvl w:ilvl="7" w:tplc="67408422">
      <w:numFmt w:val="bullet"/>
      <w:lvlText w:val="•"/>
      <w:lvlJc w:val="left"/>
      <w:pPr>
        <w:ind w:left="8736" w:hanging="361"/>
      </w:pPr>
      <w:rPr>
        <w:rFonts w:hint="default"/>
        <w:lang w:val="ru-RU" w:eastAsia="en-US" w:bidi="ar-SA"/>
      </w:rPr>
    </w:lvl>
    <w:lvl w:ilvl="8" w:tplc="7B10B8FA">
      <w:numFmt w:val="bullet"/>
      <w:lvlText w:val="•"/>
      <w:lvlJc w:val="left"/>
      <w:pPr>
        <w:ind w:left="9699" w:hanging="361"/>
      </w:pPr>
      <w:rPr>
        <w:rFonts w:hint="default"/>
        <w:lang w:val="ru-RU" w:eastAsia="en-US" w:bidi="ar-SA"/>
      </w:rPr>
    </w:lvl>
  </w:abstractNum>
  <w:abstractNum w:abstractNumId="1">
    <w:nsid w:val="00F72A8A"/>
    <w:multiLevelType w:val="hybridMultilevel"/>
    <w:tmpl w:val="67C2F976"/>
    <w:lvl w:ilvl="0" w:tplc="B374ECA8">
      <w:start w:val="1"/>
      <w:numFmt w:val="decimal"/>
      <w:lvlText w:val="%1."/>
      <w:lvlJc w:val="left"/>
      <w:pPr>
        <w:ind w:left="853" w:hanging="379"/>
      </w:pPr>
      <w:rPr>
        <w:rFonts w:ascii="Times New Roman" w:eastAsia="Times New Roman" w:hAnsi="Times New Roman" w:cs="Times New Roman" w:hint="default"/>
        <w:b w:val="0"/>
        <w:bCs w:val="0"/>
        <w:i w:val="0"/>
        <w:iCs w:val="0"/>
        <w:spacing w:val="0"/>
        <w:w w:val="99"/>
        <w:sz w:val="28"/>
        <w:szCs w:val="28"/>
        <w:lang w:val="ru-RU" w:eastAsia="en-US" w:bidi="ar-SA"/>
      </w:rPr>
    </w:lvl>
    <w:lvl w:ilvl="1" w:tplc="9C7A6FE4">
      <w:numFmt w:val="bullet"/>
      <w:lvlText w:val="•"/>
      <w:lvlJc w:val="left"/>
      <w:pPr>
        <w:ind w:left="1936" w:hanging="379"/>
      </w:pPr>
      <w:rPr>
        <w:rFonts w:hint="default"/>
        <w:lang w:val="ru-RU" w:eastAsia="en-US" w:bidi="ar-SA"/>
      </w:rPr>
    </w:lvl>
    <w:lvl w:ilvl="2" w:tplc="F1D29528">
      <w:numFmt w:val="bullet"/>
      <w:lvlText w:val="•"/>
      <w:lvlJc w:val="left"/>
      <w:pPr>
        <w:ind w:left="3012" w:hanging="379"/>
      </w:pPr>
      <w:rPr>
        <w:rFonts w:hint="default"/>
        <w:lang w:val="ru-RU" w:eastAsia="en-US" w:bidi="ar-SA"/>
      </w:rPr>
    </w:lvl>
    <w:lvl w:ilvl="3" w:tplc="BFC68194">
      <w:numFmt w:val="bullet"/>
      <w:lvlText w:val="•"/>
      <w:lvlJc w:val="left"/>
      <w:pPr>
        <w:ind w:left="4089" w:hanging="379"/>
      </w:pPr>
      <w:rPr>
        <w:rFonts w:hint="default"/>
        <w:lang w:val="ru-RU" w:eastAsia="en-US" w:bidi="ar-SA"/>
      </w:rPr>
    </w:lvl>
    <w:lvl w:ilvl="4" w:tplc="71126416">
      <w:numFmt w:val="bullet"/>
      <w:lvlText w:val="•"/>
      <w:lvlJc w:val="left"/>
      <w:pPr>
        <w:ind w:left="5165" w:hanging="379"/>
      </w:pPr>
      <w:rPr>
        <w:rFonts w:hint="default"/>
        <w:lang w:val="ru-RU" w:eastAsia="en-US" w:bidi="ar-SA"/>
      </w:rPr>
    </w:lvl>
    <w:lvl w:ilvl="5" w:tplc="3500D3B2">
      <w:numFmt w:val="bullet"/>
      <w:lvlText w:val="•"/>
      <w:lvlJc w:val="left"/>
      <w:pPr>
        <w:ind w:left="6242" w:hanging="379"/>
      </w:pPr>
      <w:rPr>
        <w:rFonts w:hint="default"/>
        <w:lang w:val="ru-RU" w:eastAsia="en-US" w:bidi="ar-SA"/>
      </w:rPr>
    </w:lvl>
    <w:lvl w:ilvl="6" w:tplc="F44CB80E">
      <w:numFmt w:val="bullet"/>
      <w:lvlText w:val="•"/>
      <w:lvlJc w:val="left"/>
      <w:pPr>
        <w:ind w:left="7318" w:hanging="379"/>
      </w:pPr>
      <w:rPr>
        <w:rFonts w:hint="default"/>
        <w:lang w:val="ru-RU" w:eastAsia="en-US" w:bidi="ar-SA"/>
      </w:rPr>
    </w:lvl>
    <w:lvl w:ilvl="7" w:tplc="825C8DF8">
      <w:numFmt w:val="bullet"/>
      <w:lvlText w:val="•"/>
      <w:lvlJc w:val="left"/>
      <w:pPr>
        <w:ind w:left="8394" w:hanging="379"/>
      </w:pPr>
      <w:rPr>
        <w:rFonts w:hint="default"/>
        <w:lang w:val="ru-RU" w:eastAsia="en-US" w:bidi="ar-SA"/>
      </w:rPr>
    </w:lvl>
    <w:lvl w:ilvl="8" w:tplc="DA3CB1F2">
      <w:numFmt w:val="bullet"/>
      <w:lvlText w:val="•"/>
      <w:lvlJc w:val="left"/>
      <w:pPr>
        <w:ind w:left="9471" w:hanging="379"/>
      </w:pPr>
      <w:rPr>
        <w:rFonts w:hint="default"/>
        <w:lang w:val="ru-RU" w:eastAsia="en-US" w:bidi="ar-SA"/>
      </w:rPr>
    </w:lvl>
  </w:abstractNum>
  <w:abstractNum w:abstractNumId="2">
    <w:nsid w:val="02105BEA"/>
    <w:multiLevelType w:val="hybridMultilevel"/>
    <w:tmpl w:val="C910254A"/>
    <w:lvl w:ilvl="0" w:tplc="EAAC659A">
      <w:start w:val="1"/>
      <w:numFmt w:val="decimal"/>
      <w:lvlText w:val="%1."/>
      <w:lvlJc w:val="left"/>
      <w:pPr>
        <w:ind w:left="853" w:hanging="515"/>
      </w:pPr>
      <w:rPr>
        <w:rFonts w:ascii="Times New Roman" w:eastAsia="Times New Roman" w:hAnsi="Times New Roman" w:cs="Times New Roman" w:hint="default"/>
        <w:b w:val="0"/>
        <w:bCs w:val="0"/>
        <w:i w:val="0"/>
        <w:iCs w:val="0"/>
        <w:spacing w:val="0"/>
        <w:w w:val="99"/>
        <w:sz w:val="28"/>
        <w:szCs w:val="28"/>
        <w:lang w:val="ru-RU" w:eastAsia="en-US" w:bidi="ar-SA"/>
      </w:rPr>
    </w:lvl>
    <w:lvl w:ilvl="1" w:tplc="59301E0E">
      <w:numFmt w:val="bullet"/>
      <w:lvlText w:val="•"/>
      <w:lvlJc w:val="left"/>
      <w:pPr>
        <w:ind w:left="1936" w:hanging="515"/>
      </w:pPr>
      <w:rPr>
        <w:rFonts w:hint="default"/>
        <w:lang w:val="ru-RU" w:eastAsia="en-US" w:bidi="ar-SA"/>
      </w:rPr>
    </w:lvl>
    <w:lvl w:ilvl="2" w:tplc="55D66C56">
      <w:numFmt w:val="bullet"/>
      <w:lvlText w:val="•"/>
      <w:lvlJc w:val="left"/>
      <w:pPr>
        <w:ind w:left="3012" w:hanging="515"/>
      </w:pPr>
      <w:rPr>
        <w:rFonts w:hint="default"/>
        <w:lang w:val="ru-RU" w:eastAsia="en-US" w:bidi="ar-SA"/>
      </w:rPr>
    </w:lvl>
    <w:lvl w:ilvl="3" w:tplc="AE56B7DA">
      <w:numFmt w:val="bullet"/>
      <w:lvlText w:val="•"/>
      <w:lvlJc w:val="left"/>
      <w:pPr>
        <w:ind w:left="4089" w:hanging="515"/>
      </w:pPr>
      <w:rPr>
        <w:rFonts w:hint="default"/>
        <w:lang w:val="ru-RU" w:eastAsia="en-US" w:bidi="ar-SA"/>
      </w:rPr>
    </w:lvl>
    <w:lvl w:ilvl="4" w:tplc="B84A871A">
      <w:numFmt w:val="bullet"/>
      <w:lvlText w:val="•"/>
      <w:lvlJc w:val="left"/>
      <w:pPr>
        <w:ind w:left="5165" w:hanging="515"/>
      </w:pPr>
      <w:rPr>
        <w:rFonts w:hint="default"/>
        <w:lang w:val="ru-RU" w:eastAsia="en-US" w:bidi="ar-SA"/>
      </w:rPr>
    </w:lvl>
    <w:lvl w:ilvl="5" w:tplc="8B1AD04A">
      <w:numFmt w:val="bullet"/>
      <w:lvlText w:val="•"/>
      <w:lvlJc w:val="left"/>
      <w:pPr>
        <w:ind w:left="6242" w:hanging="515"/>
      </w:pPr>
      <w:rPr>
        <w:rFonts w:hint="default"/>
        <w:lang w:val="ru-RU" w:eastAsia="en-US" w:bidi="ar-SA"/>
      </w:rPr>
    </w:lvl>
    <w:lvl w:ilvl="6" w:tplc="45F08B64">
      <w:numFmt w:val="bullet"/>
      <w:lvlText w:val="•"/>
      <w:lvlJc w:val="left"/>
      <w:pPr>
        <w:ind w:left="7318" w:hanging="515"/>
      </w:pPr>
      <w:rPr>
        <w:rFonts w:hint="default"/>
        <w:lang w:val="ru-RU" w:eastAsia="en-US" w:bidi="ar-SA"/>
      </w:rPr>
    </w:lvl>
    <w:lvl w:ilvl="7" w:tplc="F3304120">
      <w:numFmt w:val="bullet"/>
      <w:lvlText w:val="•"/>
      <w:lvlJc w:val="left"/>
      <w:pPr>
        <w:ind w:left="8394" w:hanging="515"/>
      </w:pPr>
      <w:rPr>
        <w:rFonts w:hint="default"/>
        <w:lang w:val="ru-RU" w:eastAsia="en-US" w:bidi="ar-SA"/>
      </w:rPr>
    </w:lvl>
    <w:lvl w:ilvl="8" w:tplc="BA8C36F2">
      <w:numFmt w:val="bullet"/>
      <w:lvlText w:val="•"/>
      <w:lvlJc w:val="left"/>
      <w:pPr>
        <w:ind w:left="9471" w:hanging="515"/>
      </w:pPr>
      <w:rPr>
        <w:rFonts w:hint="default"/>
        <w:lang w:val="ru-RU" w:eastAsia="en-US" w:bidi="ar-SA"/>
      </w:rPr>
    </w:lvl>
  </w:abstractNum>
  <w:abstractNum w:abstractNumId="3">
    <w:nsid w:val="037D1461"/>
    <w:multiLevelType w:val="hybridMultilevel"/>
    <w:tmpl w:val="1B96C9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3BD1277"/>
    <w:multiLevelType w:val="hybridMultilevel"/>
    <w:tmpl w:val="158CDCCC"/>
    <w:lvl w:ilvl="0" w:tplc="1B26E44A">
      <w:start w:val="2"/>
      <w:numFmt w:val="decimal"/>
      <w:lvlText w:val="%1."/>
      <w:lvlJc w:val="left"/>
      <w:pPr>
        <w:ind w:left="1236" w:hanging="283"/>
        <w:jc w:val="right"/>
      </w:pPr>
      <w:rPr>
        <w:rFonts w:ascii="Times New Roman" w:eastAsia="Times New Roman" w:hAnsi="Times New Roman" w:cs="Times New Roman" w:hint="default"/>
        <w:b/>
        <w:bCs/>
        <w:i w:val="0"/>
        <w:iCs w:val="0"/>
        <w:spacing w:val="0"/>
        <w:w w:val="99"/>
        <w:sz w:val="28"/>
        <w:szCs w:val="28"/>
        <w:lang w:val="ru-RU" w:eastAsia="en-US" w:bidi="ar-SA"/>
      </w:rPr>
    </w:lvl>
    <w:lvl w:ilvl="1" w:tplc="A76EBF60">
      <w:numFmt w:val="bullet"/>
      <w:lvlText w:val="•"/>
      <w:lvlJc w:val="left"/>
      <w:pPr>
        <w:ind w:left="2263" w:hanging="283"/>
      </w:pPr>
      <w:rPr>
        <w:rFonts w:hint="default"/>
        <w:lang w:val="ru-RU" w:eastAsia="en-US" w:bidi="ar-SA"/>
      </w:rPr>
    </w:lvl>
    <w:lvl w:ilvl="2" w:tplc="65560912">
      <w:numFmt w:val="bullet"/>
      <w:lvlText w:val="•"/>
      <w:lvlJc w:val="left"/>
      <w:pPr>
        <w:ind w:left="3287" w:hanging="283"/>
      </w:pPr>
      <w:rPr>
        <w:rFonts w:hint="default"/>
        <w:lang w:val="ru-RU" w:eastAsia="en-US" w:bidi="ar-SA"/>
      </w:rPr>
    </w:lvl>
    <w:lvl w:ilvl="3" w:tplc="58228AC4">
      <w:numFmt w:val="bullet"/>
      <w:lvlText w:val="•"/>
      <w:lvlJc w:val="left"/>
      <w:pPr>
        <w:ind w:left="4311" w:hanging="283"/>
      </w:pPr>
      <w:rPr>
        <w:rFonts w:hint="default"/>
        <w:lang w:val="ru-RU" w:eastAsia="en-US" w:bidi="ar-SA"/>
      </w:rPr>
    </w:lvl>
    <w:lvl w:ilvl="4" w:tplc="182A52BE">
      <w:numFmt w:val="bullet"/>
      <w:lvlText w:val="•"/>
      <w:lvlJc w:val="left"/>
      <w:pPr>
        <w:ind w:left="5335" w:hanging="283"/>
      </w:pPr>
      <w:rPr>
        <w:rFonts w:hint="default"/>
        <w:lang w:val="ru-RU" w:eastAsia="en-US" w:bidi="ar-SA"/>
      </w:rPr>
    </w:lvl>
    <w:lvl w:ilvl="5" w:tplc="B4B88DDE">
      <w:numFmt w:val="bullet"/>
      <w:lvlText w:val="•"/>
      <w:lvlJc w:val="left"/>
      <w:pPr>
        <w:ind w:left="6359" w:hanging="283"/>
      </w:pPr>
      <w:rPr>
        <w:rFonts w:hint="default"/>
        <w:lang w:val="ru-RU" w:eastAsia="en-US" w:bidi="ar-SA"/>
      </w:rPr>
    </w:lvl>
    <w:lvl w:ilvl="6" w:tplc="F9F4C88E">
      <w:numFmt w:val="bullet"/>
      <w:lvlText w:val="•"/>
      <w:lvlJc w:val="left"/>
      <w:pPr>
        <w:ind w:left="7383" w:hanging="283"/>
      </w:pPr>
      <w:rPr>
        <w:rFonts w:hint="default"/>
        <w:lang w:val="ru-RU" w:eastAsia="en-US" w:bidi="ar-SA"/>
      </w:rPr>
    </w:lvl>
    <w:lvl w:ilvl="7" w:tplc="ADF2C2E4">
      <w:numFmt w:val="bullet"/>
      <w:lvlText w:val="•"/>
      <w:lvlJc w:val="left"/>
      <w:pPr>
        <w:ind w:left="8407" w:hanging="283"/>
      </w:pPr>
      <w:rPr>
        <w:rFonts w:hint="default"/>
        <w:lang w:val="ru-RU" w:eastAsia="en-US" w:bidi="ar-SA"/>
      </w:rPr>
    </w:lvl>
    <w:lvl w:ilvl="8" w:tplc="15605A34">
      <w:numFmt w:val="bullet"/>
      <w:lvlText w:val="•"/>
      <w:lvlJc w:val="left"/>
      <w:pPr>
        <w:ind w:left="9431" w:hanging="283"/>
      </w:pPr>
      <w:rPr>
        <w:rFonts w:hint="default"/>
        <w:lang w:val="ru-RU" w:eastAsia="en-US" w:bidi="ar-SA"/>
      </w:rPr>
    </w:lvl>
  </w:abstractNum>
  <w:abstractNum w:abstractNumId="5">
    <w:nsid w:val="07FB6565"/>
    <w:multiLevelType w:val="hybridMultilevel"/>
    <w:tmpl w:val="C44C1162"/>
    <w:lvl w:ilvl="0" w:tplc="04190001">
      <w:start w:val="1"/>
      <w:numFmt w:val="bullet"/>
      <w:lvlText w:val=""/>
      <w:lvlJc w:val="left"/>
      <w:pPr>
        <w:ind w:left="1287" w:hanging="360"/>
      </w:pPr>
      <w:rPr>
        <w:rFonts w:ascii="Symbol" w:hAnsi="Symbol" w:hint="default"/>
      </w:rPr>
    </w:lvl>
    <w:lvl w:ilvl="1" w:tplc="47A4B928">
      <w:numFmt w:val="bullet"/>
      <w:lvlText w:val="•"/>
      <w:lvlJc w:val="left"/>
      <w:pPr>
        <w:ind w:left="2352" w:hanging="705"/>
      </w:pPr>
      <w:rPr>
        <w:rFonts w:ascii="Cambria" w:eastAsia="№Е" w:hAnsi="Cambria" w:cs="Aria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84E5738"/>
    <w:multiLevelType w:val="hybridMultilevel"/>
    <w:tmpl w:val="9DF677E6"/>
    <w:lvl w:ilvl="0" w:tplc="4ED849C4">
      <w:start w:val="1"/>
      <w:numFmt w:val="decimal"/>
      <w:lvlText w:val="%1."/>
      <w:lvlJc w:val="left"/>
      <w:pPr>
        <w:ind w:left="853" w:hanging="518"/>
      </w:pPr>
      <w:rPr>
        <w:rFonts w:ascii="Times New Roman" w:eastAsia="Times New Roman" w:hAnsi="Times New Roman" w:cs="Times New Roman" w:hint="default"/>
        <w:b w:val="0"/>
        <w:bCs w:val="0"/>
        <w:i w:val="0"/>
        <w:iCs w:val="0"/>
        <w:spacing w:val="0"/>
        <w:w w:val="99"/>
        <w:sz w:val="28"/>
        <w:szCs w:val="28"/>
        <w:lang w:val="ru-RU" w:eastAsia="en-US" w:bidi="ar-SA"/>
      </w:rPr>
    </w:lvl>
    <w:lvl w:ilvl="1" w:tplc="3370C2BC">
      <w:numFmt w:val="bullet"/>
      <w:lvlText w:val="•"/>
      <w:lvlJc w:val="left"/>
      <w:pPr>
        <w:ind w:left="1936" w:hanging="518"/>
      </w:pPr>
      <w:rPr>
        <w:rFonts w:hint="default"/>
        <w:lang w:val="ru-RU" w:eastAsia="en-US" w:bidi="ar-SA"/>
      </w:rPr>
    </w:lvl>
    <w:lvl w:ilvl="2" w:tplc="4330E994">
      <w:numFmt w:val="bullet"/>
      <w:lvlText w:val="•"/>
      <w:lvlJc w:val="left"/>
      <w:pPr>
        <w:ind w:left="3012" w:hanging="518"/>
      </w:pPr>
      <w:rPr>
        <w:rFonts w:hint="default"/>
        <w:lang w:val="ru-RU" w:eastAsia="en-US" w:bidi="ar-SA"/>
      </w:rPr>
    </w:lvl>
    <w:lvl w:ilvl="3" w:tplc="5D32B38C">
      <w:numFmt w:val="bullet"/>
      <w:lvlText w:val="•"/>
      <w:lvlJc w:val="left"/>
      <w:pPr>
        <w:ind w:left="4089" w:hanging="518"/>
      </w:pPr>
      <w:rPr>
        <w:rFonts w:hint="default"/>
        <w:lang w:val="ru-RU" w:eastAsia="en-US" w:bidi="ar-SA"/>
      </w:rPr>
    </w:lvl>
    <w:lvl w:ilvl="4" w:tplc="8E2CD3EE">
      <w:numFmt w:val="bullet"/>
      <w:lvlText w:val="•"/>
      <w:lvlJc w:val="left"/>
      <w:pPr>
        <w:ind w:left="5165" w:hanging="518"/>
      </w:pPr>
      <w:rPr>
        <w:rFonts w:hint="default"/>
        <w:lang w:val="ru-RU" w:eastAsia="en-US" w:bidi="ar-SA"/>
      </w:rPr>
    </w:lvl>
    <w:lvl w:ilvl="5" w:tplc="F028E40C">
      <w:numFmt w:val="bullet"/>
      <w:lvlText w:val="•"/>
      <w:lvlJc w:val="left"/>
      <w:pPr>
        <w:ind w:left="6242" w:hanging="518"/>
      </w:pPr>
      <w:rPr>
        <w:rFonts w:hint="default"/>
        <w:lang w:val="ru-RU" w:eastAsia="en-US" w:bidi="ar-SA"/>
      </w:rPr>
    </w:lvl>
    <w:lvl w:ilvl="6" w:tplc="493E6750">
      <w:numFmt w:val="bullet"/>
      <w:lvlText w:val="•"/>
      <w:lvlJc w:val="left"/>
      <w:pPr>
        <w:ind w:left="7318" w:hanging="518"/>
      </w:pPr>
      <w:rPr>
        <w:rFonts w:hint="default"/>
        <w:lang w:val="ru-RU" w:eastAsia="en-US" w:bidi="ar-SA"/>
      </w:rPr>
    </w:lvl>
    <w:lvl w:ilvl="7" w:tplc="F1F60A84">
      <w:numFmt w:val="bullet"/>
      <w:lvlText w:val="•"/>
      <w:lvlJc w:val="left"/>
      <w:pPr>
        <w:ind w:left="8394" w:hanging="518"/>
      </w:pPr>
      <w:rPr>
        <w:rFonts w:hint="default"/>
        <w:lang w:val="ru-RU" w:eastAsia="en-US" w:bidi="ar-SA"/>
      </w:rPr>
    </w:lvl>
    <w:lvl w:ilvl="8" w:tplc="B9188196">
      <w:numFmt w:val="bullet"/>
      <w:lvlText w:val="•"/>
      <w:lvlJc w:val="left"/>
      <w:pPr>
        <w:ind w:left="9471" w:hanging="518"/>
      </w:pPr>
      <w:rPr>
        <w:rFonts w:hint="default"/>
        <w:lang w:val="ru-RU" w:eastAsia="en-US" w:bidi="ar-SA"/>
      </w:rPr>
    </w:lvl>
  </w:abstractNum>
  <w:abstractNum w:abstractNumId="7">
    <w:nsid w:val="08862E9C"/>
    <w:multiLevelType w:val="hybridMultilevel"/>
    <w:tmpl w:val="BFB89F96"/>
    <w:lvl w:ilvl="0" w:tplc="E904F42E">
      <w:numFmt w:val="bullet"/>
      <w:lvlText w:val="-"/>
      <w:lvlJc w:val="left"/>
      <w:pPr>
        <w:ind w:left="853" w:hanging="140"/>
      </w:pPr>
      <w:rPr>
        <w:rFonts w:ascii="Times New Roman" w:eastAsia="Times New Roman" w:hAnsi="Times New Roman" w:cs="Times New Roman" w:hint="default"/>
        <w:b w:val="0"/>
        <w:bCs w:val="0"/>
        <w:i w:val="0"/>
        <w:iCs w:val="0"/>
        <w:spacing w:val="0"/>
        <w:w w:val="82"/>
        <w:sz w:val="24"/>
        <w:szCs w:val="24"/>
        <w:lang w:val="ru-RU" w:eastAsia="en-US" w:bidi="ar-SA"/>
      </w:rPr>
    </w:lvl>
    <w:lvl w:ilvl="1" w:tplc="0E0079F0">
      <w:numFmt w:val="bullet"/>
      <w:lvlText w:val=""/>
      <w:lvlJc w:val="left"/>
      <w:pPr>
        <w:ind w:left="1573" w:hanging="130"/>
      </w:pPr>
      <w:rPr>
        <w:rFonts w:ascii="Symbol" w:eastAsia="Symbol" w:hAnsi="Symbol" w:cs="Symbol" w:hint="default"/>
        <w:b w:val="0"/>
        <w:bCs w:val="0"/>
        <w:i w:val="0"/>
        <w:iCs w:val="0"/>
        <w:spacing w:val="1"/>
        <w:w w:val="89"/>
        <w:sz w:val="26"/>
        <w:szCs w:val="26"/>
        <w:lang w:val="ru-RU" w:eastAsia="en-US" w:bidi="ar-SA"/>
      </w:rPr>
    </w:lvl>
    <w:lvl w:ilvl="2" w:tplc="8D30DD6A">
      <w:numFmt w:val="bullet"/>
      <w:lvlText w:val="•"/>
      <w:lvlJc w:val="left"/>
      <w:pPr>
        <w:ind w:left="2696" w:hanging="130"/>
      </w:pPr>
      <w:rPr>
        <w:rFonts w:hint="default"/>
        <w:lang w:val="ru-RU" w:eastAsia="en-US" w:bidi="ar-SA"/>
      </w:rPr>
    </w:lvl>
    <w:lvl w:ilvl="3" w:tplc="B4084428">
      <w:numFmt w:val="bullet"/>
      <w:lvlText w:val="•"/>
      <w:lvlJc w:val="left"/>
      <w:pPr>
        <w:ind w:left="3812" w:hanging="130"/>
      </w:pPr>
      <w:rPr>
        <w:rFonts w:hint="default"/>
        <w:lang w:val="ru-RU" w:eastAsia="en-US" w:bidi="ar-SA"/>
      </w:rPr>
    </w:lvl>
    <w:lvl w:ilvl="4" w:tplc="39B6883C">
      <w:numFmt w:val="bullet"/>
      <w:lvlText w:val="•"/>
      <w:lvlJc w:val="left"/>
      <w:pPr>
        <w:ind w:left="4928" w:hanging="130"/>
      </w:pPr>
      <w:rPr>
        <w:rFonts w:hint="default"/>
        <w:lang w:val="ru-RU" w:eastAsia="en-US" w:bidi="ar-SA"/>
      </w:rPr>
    </w:lvl>
    <w:lvl w:ilvl="5" w:tplc="07603BB4">
      <w:numFmt w:val="bullet"/>
      <w:lvlText w:val="•"/>
      <w:lvlJc w:val="left"/>
      <w:pPr>
        <w:ind w:left="6044" w:hanging="130"/>
      </w:pPr>
      <w:rPr>
        <w:rFonts w:hint="default"/>
        <w:lang w:val="ru-RU" w:eastAsia="en-US" w:bidi="ar-SA"/>
      </w:rPr>
    </w:lvl>
    <w:lvl w:ilvl="6" w:tplc="BFFA5D8A">
      <w:numFmt w:val="bullet"/>
      <w:lvlText w:val="•"/>
      <w:lvlJc w:val="left"/>
      <w:pPr>
        <w:ind w:left="7160" w:hanging="130"/>
      </w:pPr>
      <w:rPr>
        <w:rFonts w:hint="default"/>
        <w:lang w:val="ru-RU" w:eastAsia="en-US" w:bidi="ar-SA"/>
      </w:rPr>
    </w:lvl>
    <w:lvl w:ilvl="7" w:tplc="F06CE8CA">
      <w:numFmt w:val="bullet"/>
      <w:lvlText w:val="•"/>
      <w:lvlJc w:val="left"/>
      <w:pPr>
        <w:ind w:left="8276" w:hanging="130"/>
      </w:pPr>
      <w:rPr>
        <w:rFonts w:hint="default"/>
        <w:lang w:val="ru-RU" w:eastAsia="en-US" w:bidi="ar-SA"/>
      </w:rPr>
    </w:lvl>
    <w:lvl w:ilvl="8" w:tplc="3A74C576">
      <w:numFmt w:val="bullet"/>
      <w:lvlText w:val="•"/>
      <w:lvlJc w:val="left"/>
      <w:pPr>
        <w:ind w:left="9392" w:hanging="130"/>
      </w:pPr>
      <w:rPr>
        <w:rFonts w:hint="default"/>
        <w:lang w:val="ru-RU" w:eastAsia="en-US" w:bidi="ar-SA"/>
      </w:rPr>
    </w:lvl>
  </w:abstractNum>
  <w:abstractNum w:abstractNumId="8">
    <w:nsid w:val="0BD22401"/>
    <w:multiLevelType w:val="hybridMultilevel"/>
    <w:tmpl w:val="E0A4B5CA"/>
    <w:lvl w:ilvl="0" w:tplc="A09C28C6">
      <w:numFmt w:val="bullet"/>
      <w:lvlText w:val=""/>
      <w:lvlJc w:val="left"/>
      <w:pPr>
        <w:ind w:left="973" w:hanging="159"/>
      </w:pPr>
      <w:rPr>
        <w:rFonts w:ascii="Symbol" w:eastAsia="Symbol" w:hAnsi="Symbol" w:cs="Symbol" w:hint="default"/>
        <w:b w:val="0"/>
        <w:bCs w:val="0"/>
        <w:i w:val="0"/>
        <w:iCs w:val="0"/>
        <w:spacing w:val="34"/>
        <w:w w:val="80"/>
        <w:sz w:val="28"/>
        <w:szCs w:val="28"/>
        <w:lang w:val="ru-RU" w:eastAsia="en-US" w:bidi="ar-SA"/>
      </w:rPr>
    </w:lvl>
    <w:lvl w:ilvl="1" w:tplc="9F24C366">
      <w:numFmt w:val="bullet"/>
      <w:lvlText w:val="•"/>
      <w:lvlJc w:val="left"/>
      <w:pPr>
        <w:ind w:left="2044" w:hanging="159"/>
      </w:pPr>
      <w:rPr>
        <w:rFonts w:hint="default"/>
        <w:lang w:val="ru-RU" w:eastAsia="en-US" w:bidi="ar-SA"/>
      </w:rPr>
    </w:lvl>
    <w:lvl w:ilvl="2" w:tplc="9134E0F2">
      <w:numFmt w:val="bullet"/>
      <w:lvlText w:val="•"/>
      <w:lvlJc w:val="left"/>
      <w:pPr>
        <w:ind w:left="3108" w:hanging="159"/>
      </w:pPr>
      <w:rPr>
        <w:rFonts w:hint="default"/>
        <w:lang w:val="ru-RU" w:eastAsia="en-US" w:bidi="ar-SA"/>
      </w:rPr>
    </w:lvl>
    <w:lvl w:ilvl="3" w:tplc="1E9A437E">
      <w:numFmt w:val="bullet"/>
      <w:lvlText w:val="•"/>
      <w:lvlJc w:val="left"/>
      <w:pPr>
        <w:ind w:left="4173" w:hanging="159"/>
      </w:pPr>
      <w:rPr>
        <w:rFonts w:hint="default"/>
        <w:lang w:val="ru-RU" w:eastAsia="en-US" w:bidi="ar-SA"/>
      </w:rPr>
    </w:lvl>
    <w:lvl w:ilvl="4" w:tplc="B4E64DE6">
      <w:numFmt w:val="bullet"/>
      <w:lvlText w:val="•"/>
      <w:lvlJc w:val="left"/>
      <w:pPr>
        <w:ind w:left="5237" w:hanging="159"/>
      </w:pPr>
      <w:rPr>
        <w:rFonts w:hint="default"/>
        <w:lang w:val="ru-RU" w:eastAsia="en-US" w:bidi="ar-SA"/>
      </w:rPr>
    </w:lvl>
    <w:lvl w:ilvl="5" w:tplc="CFD230F0">
      <w:numFmt w:val="bullet"/>
      <w:lvlText w:val="•"/>
      <w:lvlJc w:val="left"/>
      <w:pPr>
        <w:ind w:left="6302" w:hanging="159"/>
      </w:pPr>
      <w:rPr>
        <w:rFonts w:hint="default"/>
        <w:lang w:val="ru-RU" w:eastAsia="en-US" w:bidi="ar-SA"/>
      </w:rPr>
    </w:lvl>
    <w:lvl w:ilvl="6" w:tplc="D160013E">
      <w:numFmt w:val="bullet"/>
      <w:lvlText w:val="•"/>
      <w:lvlJc w:val="left"/>
      <w:pPr>
        <w:ind w:left="7366" w:hanging="159"/>
      </w:pPr>
      <w:rPr>
        <w:rFonts w:hint="default"/>
        <w:lang w:val="ru-RU" w:eastAsia="en-US" w:bidi="ar-SA"/>
      </w:rPr>
    </w:lvl>
    <w:lvl w:ilvl="7" w:tplc="044C5990">
      <w:numFmt w:val="bullet"/>
      <w:lvlText w:val="•"/>
      <w:lvlJc w:val="left"/>
      <w:pPr>
        <w:ind w:left="8430" w:hanging="159"/>
      </w:pPr>
      <w:rPr>
        <w:rFonts w:hint="default"/>
        <w:lang w:val="ru-RU" w:eastAsia="en-US" w:bidi="ar-SA"/>
      </w:rPr>
    </w:lvl>
    <w:lvl w:ilvl="8" w:tplc="60FAEC60">
      <w:numFmt w:val="bullet"/>
      <w:lvlText w:val="•"/>
      <w:lvlJc w:val="left"/>
      <w:pPr>
        <w:ind w:left="9495" w:hanging="159"/>
      </w:pPr>
      <w:rPr>
        <w:rFonts w:hint="default"/>
        <w:lang w:val="ru-RU" w:eastAsia="en-US" w:bidi="ar-SA"/>
      </w:rPr>
    </w:lvl>
  </w:abstractNum>
  <w:abstractNum w:abstractNumId="9">
    <w:nsid w:val="0D856AB8"/>
    <w:multiLevelType w:val="hybridMultilevel"/>
    <w:tmpl w:val="AAB8F600"/>
    <w:lvl w:ilvl="0" w:tplc="1ED6750A">
      <w:start w:val="1"/>
      <w:numFmt w:val="decimal"/>
      <w:lvlText w:val="%1"/>
      <w:lvlJc w:val="left"/>
      <w:pPr>
        <w:ind w:left="1491" w:hanging="212"/>
      </w:pPr>
      <w:rPr>
        <w:rFonts w:ascii="Times New Roman" w:eastAsia="Times New Roman" w:hAnsi="Times New Roman" w:cs="Times New Roman" w:hint="default"/>
        <w:b/>
        <w:bCs/>
        <w:i w:val="0"/>
        <w:iCs w:val="0"/>
        <w:spacing w:val="0"/>
        <w:w w:val="99"/>
        <w:sz w:val="28"/>
        <w:szCs w:val="28"/>
        <w:lang w:val="ru-RU" w:eastAsia="en-US" w:bidi="ar-SA"/>
      </w:rPr>
    </w:lvl>
    <w:lvl w:ilvl="1" w:tplc="8FD44386">
      <w:numFmt w:val="bullet"/>
      <w:lvlText w:val="•"/>
      <w:lvlJc w:val="left"/>
      <w:pPr>
        <w:ind w:left="2512" w:hanging="212"/>
      </w:pPr>
      <w:rPr>
        <w:rFonts w:hint="default"/>
        <w:lang w:val="ru-RU" w:eastAsia="en-US" w:bidi="ar-SA"/>
      </w:rPr>
    </w:lvl>
    <w:lvl w:ilvl="2" w:tplc="CD329168">
      <w:numFmt w:val="bullet"/>
      <w:lvlText w:val="•"/>
      <w:lvlJc w:val="left"/>
      <w:pPr>
        <w:ind w:left="3524" w:hanging="212"/>
      </w:pPr>
      <w:rPr>
        <w:rFonts w:hint="default"/>
        <w:lang w:val="ru-RU" w:eastAsia="en-US" w:bidi="ar-SA"/>
      </w:rPr>
    </w:lvl>
    <w:lvl w:ilvl="3" w:tplc="BC522EB0">
      <w:numFmt w:val="bullet"/>
      <w:lvlText w:val="•"/>
      <w:lvlJc w:val="left"/>
      <w:pPr>
        <w:ind w:left="4537" w:hanging="212"/>
      </w:pPr>
      <w:rPr>
        <w:rFonts w:hint="default"/>
        <w:lang w:val="ru-RU" w:eastAsia="en-US" w:bidi="ar-SA"/>
      </w:rPr>
    </w:lvl>
    <w:lvl w:ilvl="4" w:tplc="5D3419C6">
      <w:numFmt w:val="bullet"/>
      <w:lvlText w:val="•"/>
      <w:lvlJc w:val="left"/>
      <w:pPr>
        <w:ind w:left="5549" w:hanging="212"/>
      </w:pPr>
      <w:rPr>
        <w:rFonts w:hint="default"/>
        <w:lang w:val="ru-RU" w:eastAsia="en-US" w:bidi="ar-SA"/>
      </w:rPr>
    </w:lvl>
    <w:lvl w:ilvl="5" w:tplc="04F235CA">
      <w:numFmt w:val="bullet"/>
      <w:lvlText w:val="•"/>
      <w:lvlJc w:val="left"/>
      <w:pPr>
        <w:ind w:left="6562" w:hanging="212"/>
      </w:pPr>
      <w:rPr>
        <w:rFonts w:hint="default"/>
        <w:lang w:val="ru-RU" w:eastAsia="en-US" w:bidi="ar-SA"/>
      </w:rPr>
    </w:lvl>
    <w:lvl w:ilvl="6" w:tplc="12D6E148">
      <w:numFmt w:val="bullet"/>
      <w:lvlText w:val="•"/>
      <w:lvlJc w:val="left"/>
      <w:pPr>
        <w:ind w:left="7574" w:hanging="212"/>
      </w:pPr>
      <w:rPr>
        <w:rFonts w:hint="default"/>
        <w:lang w:val="ru-RU" w:eastAsia="en-US" w:bidi="ar-SA"/>
      </w:rPr>
    </w:lvl>
    <w:lvl w:ilvl="7" w:tplc="47AAA5A2">
      <w:numFmt w:val="bullet"/>
      <w:lvlText w:val="•"/>
      <w:lvlJc w:val="left"/>
      <w:pPr>
        <w:ind w:left="8586" w:hanging="212"/>
      </w:pPr>
      <w:rPr>
        <w:rFonts w:hint="default"/>
        <w:lang w:val="ru-RU" w:eastAsia="en-US" w:bidi="ar-SA"/>
      </w:rPr>
    </w:lvl>
    <w:lvl w:ilvl="8" w:tplc="A1302880">
      <w:numFmt w:val="bullet"/>
      <w:lvlText w:val="•"/>
      <w:lvlJc w:val="left"/>
      <w:pPr>
        <w:ind w:left="9599" w:hanging="212"/>
      </w:pPr>
      <w:rPr>
        <w:rFonts w:hint="default"/>
        <w:lang w:val="ru-RU" w:eastAsia="en-US" w:bidi="ar-SA"/>
      </w:rPr>
    </w:lvl>
  </w:abstractNum>
  <w:abstractNum w:abstractNumId="10">
    <w:nsid w:val="121E4B73"/>
    <w:multiLevelType w:val="hybridMultilevel"/>
    <w:tmpl w:val="8C089F8A"/>
    <w:lvl w:ilvl="0" w:tplc="0CBCD140">
      <w:start w:val="1"/>
      <w:numFmt w:val="decimal"/>
      <w:lvlText w:val="%1)"/>
      <w:lvlJc w:val="left"/>
      <w:pPr>
        <w:ind w:left="1419"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84093CA">
      <w:numFmt w:val="bullet"/>
      <w:lvlText w:val="•"/>
      <w:lvlJc w:val="left"/>
      <w:pPr>
        <w:ind w:left="2440" w:hanging="303"/>
      </w:pPr>
      <w:rPr>
        <w:rFonts w:hint="default"/>
        <w:lang w:val="ru-RU" w:eastAsia="en-US" w:bidi="ar-SA"/>
      </w:rPr>
    </w:lvl>
    <w:lvl w:ilvl="2" w:tplc="1C9261F2">
      <w:numFmt w:val="bullet"/>
      <w:lvlText w:val="•"/>
      <w:lvlJc w:val="left"/>
      <w:pPr>
        <w:ind w:left="3460" w:hanging="303"/>
      </w:pPr>
      <w:rPr>
        <w:rFonts w:hint="default"/>
        <w:lang w:val="ru-RU" w:eastAsia="en-US" w:bidi="ar-SA"/>
      </w:rPr>
    </w:lvl>
    <w:lvl w:ilvl="3" w:tplc="053E6514">
      <w:numFmt w:val="bullet"/>
      <w:lvlText w:val="•"/>
      <w:lvlJc w:val="left"/>
      <w:pPr>
        <w:ind w:left="4481" w:hanging="303"/>
      </w:pPr>
      <w:rPr>
        <w:rFonts w:hint="default"/>
        <w:lang w:val="ru-RU" w:eastAsia="en-US" w:bidi="ar-SA"/>
      </w:rPr>
    </w:lvl>
    <w:lvl w:ilvl="4" w:tplc="05C01416">
      <w:numFmt w:val="bullet"/>
      <w:lvlText w:val="•"/>
      <w:lvlJc w:val="left"/>
      <w:pPr>
        <w:ind w:left="5501" w:hanging="303"/>
      </w:pPr>
      <w:rPr>
        <w:rFonts w:hint="default"/>
        <w:lang w:val="ru-RU" w:eastAsia="en-US" w:bidi="ar-SA"/>
      </w:rPr>
    </w:lvl>
    <w:lvl w:ilvl="5" w:tplc="D1C276CC">
      <w:numFmt w:val="bullet"/>
      <w:lvlText w:val="•"/>
      <w:lvlJc w:val="left"/>
      <w:pPr>
        <w:ind w:left="6522" w:hanging="303"/>
      </w:pPr>
      <w:rPr>
        <w:rFonts w:hint="default"/>
        <w:lang w:val="ru-RU" w:eastAsia="en-US" w:bidi="ar-SA"/>
      </w:rPr>
    </w:lvl>
    <w:lvl w:ilvl="6" w:tplc="D248A2B6">
      <w:numFmt w:val="bullet"/>
      <w:lvlText w:val="•"/>
      <w:lvlJc w:val="left"/>
      <w:pPr>
        <w:ind w:left="7542" w:hanging="303"/>
      </w:pPr>
      <w:rPr>
        <w:rFonts w:hint="default"/>
        <w:lang w:val="ru-RU" w:eastAsia="en-US" w:bidi="ar-SA"/>
      </w:rPr>
    </w:lvl>
    <w:lvl w:ilvl="7" w:tplc="9BE89BF0">
      <w:numFmt w:val="bullet"/>
      <w:lvlText w:val="•"/>
      <w:lvlJc w:val="left"/>
      <w:pPr>
        <w:ind w:left="8562" w:hanging="303"/>
      </w:pPr>
      <w:rPr>
        <w:rFonts w:hint="default"/>
        <w:lang w:val="ru-RU" w:eastAsia="en-US" w:bidi="ar-SA"/>
      </w:rPr>
    </w:lvl>
    <w:lvl w:ilvl="8" w:tplc="DC5EA080">
      <w:numFmt w:val="bullet"/>
      <w:lvlText w:val="•"/>
      <w:lvlJc w:val="left"/>
      <w:pPr>
        <w:ind w:left="9583" w:hanging="303"/>
      </w:pPr>
      <w:rPr>
        <w:rFonts w:hint="default"/>
        <w:lang w:val="ru-RU" w:eastAsia="en-US" w:bidi="ar-SA"/>
      </w:rPr>
    </w:lvl>
  </w:abstractNum>
  <w:abstractNum w:abstractNumId="11">
    <w:nsid w:val="12544DF5"/>
    <w:multiLevelType w:val="hybridMultilevel"/>
    <w:tmpl w:val="FCCCD5FE"/>
    <w:lvl w:ilvl="0" w:tplc="2AA09C8C">
      <w:start w:val="1"/>
      <w:numFmt w:val="decimal"/>
      <w:lvlText w:val="%1)"/>
      <w:lvlJc w:val="left"/>
      <w:pPr>
        <w:ind w:left="1559" w:hanging="707"/>
      </w:pPr>
      <w:rPr>
        <w:rFonts w:ascii="Times New Roman" w:eastAsia="Times New Roman" w:hAnsi="Times New Roman" w:cs="Times New Roman" w:hint="default"/>
        <w:b w:val="0"/>
        <w:bCs w:val="0"/>
        <w:i w:val="0"/>
        <w:iCs w:val="0"/>
        <w:spacing w:val="0"/>
        <w:w w:val="99"/>
        <w:sz w:val="28"/>
        <w:szCs w:val="28"/>
        <w:lang w:val="ru-RU" w:eastAsia="en-US" w:bidi="ar-SA"/>
      </w:rPr>
    </w:lvl>
    <w:lvl w:ilvl="1" w:tplc="250EFB96">
      <w:numFmt w:val="bullet"/>
      <w:lvlText w:val="•"/>
      <w:lvlJc w:val="left"/>
      <w:pPr>
        <w:ind w:left="2566" w:hanging="707"/>
      </w:pPr>
      <w:rPr>
        <w:rFonts w:hint="default"/>
        <w:lang w:val="ru-RU" w:eastAsia="en-US" w:bidi="ar-SA"/>
      </w:rPr>
    </w:lvl>
    <w:lvl w:ilvl="2" w:tplc="72A47202">
      <w:numFmt w:val="bullet"/>
      <w:lvlText w:val="•"/>
      <w:lvlJc w:val="left"/>
      <w:pPr>
        <w:ind w:left="3572" w:hanging="707"/>
      </w:pPr>
      <w:rPr>
        <w:rFonts w:hint="default"/>
        <w:lang w:val="ru-RU" w:eastAsia="en-US" w:bidi="ar-SA"/>
      </w:rPr>
    </w:lvl>
    <w:lvl w:ilvl="3" w:tplc="585EA08A">
      <w:numFmt w:val="bullet"/>
      <w:lvlText w:val="•"/>
      <w:lvlJc w:val="left"/>
      <w:pPr>
        <w:ind w:left="4579" w:hanging="707"/>
      </w:pPr>
      <w:rPr>
        <w:rFonts w:hint="default"/>
        <w:lang w:val="ru-RU" w:eastAsia="en-US" w:bidi="ar-SA"/>
      </w:rPr>
    </w:lvl>
    <w:lvl w:ilvl="4" w:tplc="4462D23E">
      <w:numFmt w:val="bullet"/>
      <w:lvlText w:val="•"/>
      <w:lvlJc w:val="left"/>
      <w:pPr>
        <w:ind w:left="5585" w:hanging="707"/>
      </w:pPr>
      <w:rPr>
        <w:rFonts w:hint="default"/>
        <w:lang w:val="ru-RU" w:eastAsia="en-US" w:bidi="ar-SA"/>
      </w:rPr>
    </w:lvl>
    <w:lvl w:ilvl="5" w:tplc="42F29104">
      <w:numFmt w:val="bullet"/>
      <w:lvlText w:val="•"/>
      <w:lvlJc w:val="left"/>
      <w:pPr>
        <w:ind w:left="6592" w:hanging="707"/>
      </w:pPr>
      <w:rPr>
        <w:rFonts w:hint="default"/>
        <w:lang w:val="ru-RU" w:eastAsia="en-US" w:bidi="ar-SA"/>
      </w:rPr>
    </w:lvl>
    <w:lvl w:ilvl="6" w:tplc="CBB0B02E">
      <w:numFmt w:val="bullet"/>
      <w:lvlText w:val="•"/>
      <w:lvlJc w:val="left"/>
      <w:pPr>
        <w:ind w:left="7598" w:hanging="707"/>
      </w:pPr>
      <w:rPr>
        <w:rFonts w:hint="default"/>
        <w:lang w:val="ru-RU" w:eastAsia="en-US" w:bidi="ar-SA"/>
      </w:rPr>
    </w:lvl>
    <w:lvl w:ilvl="7" w:tplc="4A90E370">
      <w:numFmt w:val="bullet"/>
      <w:lvlText w:val="•"/>
      <w:lvlJc w:val="left"/>
      <w:pPr>
        <w:ind w:left="8604" w:hanging="707"/>
      </w:pPr>
      <w:rPr>
        <w:rFonts w:hint="default"/>
        <w:lang w:val="ru-RU" w:eastAsia="en-US" w:bidi="ar-SA"/>
      </w:rPr>
    </w:lvl>
    <w:lvl w:ilvl="8" w:tplc="05E0E050">
      <w:numFmt w:val="bullet"/>
      <w:lvlText w:val="•"/>
      <w:lvlJc w:val="left"/>
      <w:pPr>
        <w:ind w:left="9611" w:hanging="707"/>
      </w:pPr>
      <w:rPr>
        <w:rFonts w:hint="default"/>
        <w:lang w:val="ru-RU" w:eastAsia="en-US" w:bidi="ar-SA"/>
      </w:rPr>
    </w:lvl>
  </w:abstractNum>
  <w:abstractNum w:abstractNumId="12">
    <w:nsid w:val="148159B0"/>
    <w:multiLevelType w:val="hybridMultilevel"/>
    <w:tmpl w:val="8EE8C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5F9139B"/>
    <w:multiLevelType w:val="hybridMultilevel"/>
    <w:tmpl w:val="9C98F0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7990298"/>
    <w:multiLevelType w:val="hybridMultilevel"/>
    <w:tmpl w:val="453A4216"/>
    <w:lvl w:ilvl="0" w:tplc="C3B8F264">
      <w:numFmt w:val="bullet"/>
      <w:lvlText w:val="-"/>
      <w:lvlJc w:val="left"/>
      <w:pPr>
        <w:ind w:left="8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91C8B40">
      <w:numFmt w:val="bullet"/>
      <w:lvlText w:val="•"/>
      <w:lvlJc w:val="left"/>
      <w:pPr>
        <w:ind w:left="1936" w:hanging="164"/>
      </w:pPr>
      <w:rPr>
        <w:rFonts w:hint="default"/>
        <w:lang w:val="ru-RU" w:eastAsia="en-US" w:bidi="ar-SA"/>
      </w:rPr>
    </w:lvl>
    <w:lvl w:ilvl="2" w:tplc="AA12F90C">
      <w:numFmt w:val="bullet"/>
      <w:lvlText w:val="•"/>
      <w:lvlJc w:val="left"/>
      <w:pPr>
        <w:ind w:left="3012" w:hanging="164"/>
      </w:pPr>
      <w:rPr>
        <w:rFonts w:hint="default"/>
        <w:lang w:val="ru-RU" w:eastAsia="en-US" w:bidi="ar-SA"/>
      </w:rPr>
    </w:lvl>
    <w:lvl w:ilvl="3" w:tplc="E57A396E">
      <w:numFmt w:val="bullet"/>
      <w:lvlText w:val="•"/>
      <w:lvlJc w:val="left"/>
      <w:pPr>
        <w:ind w:left="4089" w:hanging="164"/>
      </w:pPr>
      <w:rPr>
        <w:rFonts w:hint="default"/>
        <w:lang w:val="ru-RU" w:eastAsia="en-US" w:bidi="ar-SA"/>
      </w:rPr>
    </w:lvl>
    <w:lvl w:ilvl="4" w:tplc="87122840">
      <w:numFmt w:val="bullet"/>
      <w:lvlText w:val="•"/>
      <w:lvlJc w:val="left"/>
      <w:pPr>
        <w:ind w:left="5165" w:hanging="164"/>
      </w:pPr>
      <w:rPr>
        <w:rFonts w:hint="default"/>
        <w:lang w:val="ru-RU" w:eastAsia="en-US" w:bidi="ar-SA"/>
      </w:rPr>
    </w:lvl>
    <w:lvl w:ilvl="5" w:tplc="A418DEA2">
      <w:numFmt w:val="bullet"/>
      <w:lvlText w:val="•"/>
      <w:lvlJc w:val="left"/>
      <w:pPr>
        <w:ind w:left="6242" w:hanging="164"/>
      </w:pPr>
      <w:rPr>
        <w:rFonts w:hint="default"/>
        <w:lang w:val="ru-RU" w:eastAsia="en-US" w:bidi="ar-SA"/>
      </w:rPr>
    </w:lvl>
    <w:lvl w:ilvl="6" w:tplc="84705076">
      <w:numFmt w:val="bullet"/>
      <w:lvlText w:val="•"/>
      <w:lvlJc w:val="left"/>
      <w:pPr>
        <w:ind w:left="7318" w:hanging="164"/>
      </w:pPr>
      <w:rPr>
        <w:rFonts w:hint="default"/>
        <w:lang w:val="ru-RU" w:eastAsia="en-US" w:bidi="ar-SA"/>
      </w:rPr>
    </w:lvl>
    <w:lvl w:ilvl="7" w:tplc="44783D32">
      <w:numFmt w:val="bullet"/>
      <w:lvlText w:val="•"/>
      <w:lvlJc w:val="left"/>
      <w:pPr>
        <w:ind w:left="8394" w:hanging="164"/>
      </w:pPr>
      <w:rPr>
        <w:rFonts w:hint="default"/>
        <w:lang w:val="ru-RU" w:eastAsia="en-US" w:bidi="ar-SA"/>
      </w:rPr>
    </w:lvl>
    <w:lvl w:ilvl="8" w:tplc="06C87258">
      <w:numFmt w:val="bullet"/>
      <w:lvlText w:val="•"/>
      <w:lvlJc w:val="left"/>
      <w:pPr>
        <w:ind w:left="9471" w:hanging="164"/>
      </w:pPr>
      <w:rPr>
        <w:rFonts w:hint="default"/>
        <w:lang w:val="ru-RU" w:eastAsia="en-US" w:bidi="ar-SA"/>
      </w:rPr>
    </w:lvl>
  </w:abstractNum>
  <w:abstractNum w:abstractNumId="15">
    <w:nsid w:val="1838631C"/>
    <w:multiLevelType w:val="hybridMultilevel"/>
    <w:tmpl w:val="6BF888DE"/>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6">
    <w:nsid w:val="19963658"/>
    <w:multiLevelType w:val="hybridMultilevel"/>
    <w:tmpl w:val="37DA2660"/>
    <w:lvl w:ilvl="0" w:tplc="A2760C9C">
      <w:numFmt w:val="bullet"/>
      <w:lvlText w:val="—"/>
      <w:lvlJc w:val="left"/>
      <w:pPr>
        <w:ind w:left="1189" w:hanging="509"/>
      </w:pPr>
      <w:rPr>
        <w:rFonts w:ascii="Times New Roman" w:eastAsia="Times New Roman" w:hAnsi="Times New Roman" w:cs="Times New Roman" w:hint="default"/>
        <w:b w:val="0"/>
        <w:bCs w:val="0"/>
        <w:i w:val="0"/>
        <w:iCs w:val="0"/>
        <w:spacing w:val="0"/>
        <w:w w:val="100"/>
        <w:sz w:val="24"/>
        <w:szCs w:val="24"/>
        <w:lang w:val="ru-RU" w:eastAsia="en-US" w:bidi="ar-SA"/>
      </w:rPr>
    </w:lvl>
    <w:lvl w:ilvl="1" w:tplc="36E4265E">
      <w:start w:val="1"/>
      <w:numFmt w:val="decimal"/>
      <w:lvlText w:val="%2"/>
      <w:lvlJc w:val="left"/>
      <w:pPr>
        <w:ind w:left="1621" w:hanging="788"/>
      </w:pPr>
      <w:rPr>
        <w:rFonts w:ascii="Times New Roman" w:eastAsia="Times New Roman" w:hAnsi="Times New Roman" w:cs="Times New Roman" w:hint="default"/>
        <w:b w:val="0"/>
        <w:bCs w:val="0"/>
        <w:i w:val="0"/>
        <w:iCs w:val="0"/>
        <w:spacing w:val="0"/>
        <w:w w:val="100"/>
        <w:sz w:val="30"/>
        <w:szCs w:val="30"/>
        <w:lang w:val="ru-RU" w:eastAsia="en-US" w:bidi="ar-SA"/>
      </w:rPr>
    </w:lvl>
    <w:lvl w:ilvl="2" w:tplc="2F2869A0">
      <w:numFmt w:val="bullet"/>
      <w:lvlText w:val="•"/>
      <w:lvlJc w:val="left"/>
      <w:pPr>
        <w:ind w:left="2731" w:hanging="788"/>
      </w:pPr>
      <w:rPr>
        <w:rFonts w:hint="default"/>
        <w:lang w:val="ru-RU" w:eastAsia="en-US" w:bidi="ar-SA"/>
      </w:rPr>
    </w:lvl>
    <w:lvl w:ilvl="3" w:tplc="BB9CEF90">
      <w:numFmt w:val="bullet"/>
      <w:lvlText w:val="•"/>
      <w:lvlJc w:val="left"/>
      <w:pPr>
        <w:ind w:left="3843" w:hanging="788"/>
      </w:pPr>
      <w:rPr>
        <w:rFonts w:hint="default"/>
        <w:lang w:val="ru-RU" w:eastAsia="en-US" w:bidi="ar-SA"/>
      </w:rPr>
    </w:lvl>
    <w:lvl w:ilvl="4" w:tplc="EF10F136">
      <w:numFmt w:val="bullet"/>
      <w:lvlText w:val="•"/>
      <w:lvlJc w:val="left"/>
      <w:pPr>
        <w:ind w:left="4954" w:hanging="788"/>
      </w:pPr>
      <w:rPr>
        <w:rFonts w:hint="default"/>
        <w:lang w:val="ru-RU" w:eastAsia="en-US" w:bidi="ar-SA"/>
      </w:rPr>
    </w:lvl>
    <w:lvl w:ilvl="5" w:tplc="2BA6F9E2">
      <w:numFmt w:val="bullet"/>
      <w:lvlText w:val="•"/>
      <w:lvlJc w:val="left"/>
      <w:pPr>
        <w:ind w:left="6066" w:hanging="788"/>
      </w:pPr>
      <w:rPr>
        <w:rFonts w:hint="default"/>
        <w:lang w:val="ru-RU" w:eastAsia="en-US" w:bidi="ar-SA"/>
      </w:rPr>
    </w:lvl>
    <w:lvl w:ilvl="6" w:tplc="E81C1A0E">
      <w:numFmt w:val="bullet"/>
      <w:lvlText w:val="•"/>
      <w:lvlJc w:val="left"/>
      <w:pPr>
        <w:ind w:left="7177" w:hanging="788"/>
      </w:pPr>
      <w:rPr>
        <w:rFonts w:hint="default"/>
        <w:lang w:val="ru-RU" w:eastAsia="en-US" w:bidi="ar-SA"/>
      </w:rPr>
    </w:lvl>
    <w:lvl w:ilvl="7" w:tplc="F8323798">
      <w:numFmt w:val="bullet"/>
      <w:lvlText w:val="•"/>
      <w:lvlJc w:val="left"/>
      <w:pPr>
        <w:ind w:left="8289" w:hanging="788"/>
      </w:pPr>
      <w:rPr>
        <w:rFonts w:hint="default"/>
        <w:lang w:val="ru-RU" w:eastAsia="en-US" w:bidi="ar-SA"/>
      </w:rPr>
    </w:lvl>
    <w:lvl w:ilvl="8" w:tplc="4262FA72">
      <w:numFmt w:val="bullet"/>
      <w:lvlText w:val="•"/>
      <w:lvlJc w:val="left"/>
      <w:pPr>
        <w:ind w:left="9400" w:hanging="788"/>
      </w:pPr>
      <w:rPr>
        <w:rFonts w:hint="default"/>
        <w:lang w:val="ru-RU" w:eastAsia="en-US" w:bidi="ar-SA"/>
      </w:rPr>
    </w:lvl>
  </w:abstractNum>
  <w:abstractNum w:abstractNumId="17">
    <w:nsid w:val="1B7059C6"/>
    <w:multiLevelType w:val="hybridMultilevel"/>
    <w:tmpl w:val="9808FD7A"/>
    <w:lvl w:ilvl="0" w:tplc="EB3CEA82">
      <w:numFmt w:val="bullet"/>
      <w:lvlText w:val="—"/>
      <w:lvlJc w:val="left"/>
      <w:pPr>
        <w:ind w:left="853" w:hanging="851"/>
      </w:pPr>
      <w:rPr>
        <w:rFonts w:ascii="Times New Roman" w:eastAsia="Times New Roman" w:hAnsi="Times New Roman" w:cs="Times New Roman" w:hint="default"/>
        <w:spacing w:val="0"/>
        <w:w w:val="100"/>
        <w:lang w:val="ru-RU" w:eastAsia="en-US" w:bidi="ar-SA"/>
      </w:rPr>
    </w:lvl>
    <w:lvl w:ilvl="1" w:tplc="0B807C02">
      <w:numFmt w:val="bullet"/>
      <w:lvlText w:val="•"/>
      <w:lvlJc w:val="left"/>
      <w:pPr>
        <w:ind w:left="1936" w:hanging="851"/>
      </w:pPr>
      <w:rPr>
        <w:rFonts w:hint="default"/>
        <w:lang w:val="ru-RU" w:eastAsia="en-US" w:bidi="ar-SA"/>
      </w:rPr>
    </w:lvl>
    <w:lvl w:ilvl="2" w:tplc="DA14AD3A">
      <w:numFmt w:val="bullet"/>
      <w:lvlText w:val="•"/>
      <w:lvlJc w:val="left"/>
      <w:pPr>
        <w:ind w:left="3012" w:hanging="851"/>
      </w:pPr>
      <w:rPr>
        <w:rFonts w:hint="default"/>
        <w:lang w:val="ru-RU" w:eastAsia="en-US" w:bidi="ar-SA"/>
      </w:rPr>
    </w:lvl>
    <w:lvl w:ilvl="3" w:tplc="03A2E050">
      <w:numFmt w:val="bullet"/>
      <w:lvlText w:val="•"/>
      <w:lvlJc w:val="left"/>
      <w:pPr>
        <w:ind w:left="4089" w:hanging="851"/>
      </w:pPr>
      <w:rPr>
        <w:rFonts w:hint="default"/>
        <w:lang w:val="ru-RU" w:eastAsia="en-US" w:bidi="ar-SA"/>
      </w:rPr>
    </w:lvl>
    <w:lvl w:ilvl="4" w:tplc="ED56ABA2">
      <w:numFmt w:val="bullet"/>
      <w:lvlText w:val="•"/>
      <w:lvlJc w:val="left"/>
      <w:pPr>
        <w:ind w:left="5165" w:hanging="851"/>
      </w:pPr>
      <w:rPr>
        <w:rFonts w:hint="default"/>
        <w:lang w:val="ru-RU" w:eastAsia="en-US" w:bidi="ar-SA"/>
      </w:rPr>
    </w:lvl>
    <w:lvl w:ilvl="5" w:tplc="11D098FC">
      <w:numFmt w:val="bullet"/>
      <w:lvlText w:val="•"/>
      <w:lvlJc w:val="left"/>
      <w:pPr>
        <w:ind w:left="6242" w:hanging="851"/>
      </w:pPr>
      <w:rPr>
        <w:rFonts w:hint="default"/>
        <w:lang w:val="ru-RU" w:eastAsia="en-US" w:bidi="ar-SA"/>
      </w:rPr>
    </w:lvl>
    <w:lvl w:ilvl="6" w:tplc="6C5C6BA4">
      <w:numFmt w:val="bullet"/>
      <w:lvlText w:val="•"/>
      <w:lvlJc w:val="left"/>
      <w:pPr>
        <w:ind w:left="7318" w:hanging="851"/>
      </w:pPr>
      <w:rPr>
        <w:rFonts w:hint="default"/>
        <w:lang w:val="ru-RU" w:eastAsia="en-US" w:bidi="ar-SA"/>
      </w:rPr>
    </w:lvl>
    <w:lvl w:ilvl="7" w:tplc="02DE4C10">
      <w:numFmt w:val="bullet"/>
      <w:lvlText w:val="•"/>
      <w:lvlJc w:val="left"/>
      <w:pPr>
        <w:ind w:left="8394" w:hanging="851"/>
      </w:pPr>
      <w:rPr>
        <w:rFonts w:hint="default"/>
        <w:lang w:val="ru-RU" w:eastAsia="en-US" w:bidi="ar-SA"/>
      </w:rPr>
    </w:lvl>
    <w:lvl w:ilvl="8" w:tplc="5A504C44">
      <w:numFmt w:val="bullet"/>
      <w:lvlText w:val="•"/>
      <w:lvlJc w:val="left"/>
      <w:pPr>
        <w:ind w:left="9471" w:hanging="851"/>
      </w:pPr>
      <w:rPr>
        <w:rFonts w:hint="default"/>
        <w:lang w:val="ru-RU" w:eastAsia="en-US" w:bidi="ar-SA"/>
      </w:rPr>
    </w:lvl>
  </w:abstractNum>
  <w:abstractNum w:abstractNumId="18">
    <w:nsid w:val="1E9E5BD2"/>
    <w:multiLevelType w:val="hybridMultilevel"/>
    <w:tmpl w:val="83061EAA"/>
    <w:lvl w:ilvl="0" w:tplc="BC907B06">
      <w:start w:val="1"/>
      <w:numFmt w:val="decimal"/>
      <w:lvlText w:val="%1."/>
      <w:lvlJc w:val="left"/>
      <w:pPr>
        <w:ind w:left="1559"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2C9EED58">
      <w:numFmt w:val="bullet"/>
      <w:lvlText w:val="–"/>
      <w:lvlJc w:val="left"/>
      <w:pPr>
        <w:ind w:left="853"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2" w:tplc="E89A10A2">
      <w:numFmt w:val="bullet"/>
      <w:lvlText w:val="•"/>
      <w:lvlJc w:val="left"/>
      <w:pPr>
        <w:ind w:left="2678" w:hanging="279"/>
      </w:pPr>
      <w:rPr>
        <w:rFonts w:hint="default"/>
        <w:lang w:val="ru-RU" w:eastAsia="en-US" w:bidi="ar-SA"/>
      </w:rPr>
    </w:lvl>
    <w:lvl w:ilvl="3" w:tplc="9B42B996">
      <w:numFmt w:val="bullet"/>
      <w:lvlText w:val="•"/>
      <w:lvlJc w:val="left"/>
      <w:pPr>
        <w:ind w:left="3796" w:hanging="279"/>
      </w:pPr>
      <w:rPr>
        <w:rFonts w:hint="default"/>
        <w:lang w:val="ru-RU" w:eastAsia="en-US" w:bidi="ar-SA"/>
      </w:rPr>
    </w:lvl>
    <w:lvl w:ilvl="4" w:tplc="3DDEE682">
      <w:numFmt w:val="bullet"/>
      <w:lvlText w:val="•"/>
      <w:lvlJc w:val="left"/>
      <w:pPr>
        <w:ind w:left="4914" w:hanging="279"/>
      </w:pPr>
      <w:rPr>
        <w:rFonts w:hint="default"/>
        <w:lang w:val="ru-RU" w:eastAsia="en-US" w:bidi="ar-SA"/>
      </w:rPr>
    </w:lvl>
    <w:lvl w:ilvl="5" w:tplc="CC7AF524">
      <w:numFmt w:val="bullet"/>
      <w:lvlText w:val="•"/>
      <w:lvlJc w:val="left"/>
      <w:pPr>
        <w:ind w:left="6032" w:hanging="279"/>
      </w:pPr>
      <w:rPr>
        <w:rFonts w:hint="default"/>
        <w:lang w:val="ru-RU" w:eastAsia="en-US" w:bidi="ar-SA"/>
      </w:rPr>
    </w:lvl>
    <w:lvl w:ilvl="6" w:tplc="106687FC">
      <w:numFmt w:val="bullet"/>
      <w:lvlText w:val="•"/>
      <w:lvlJc w:val="left"/>
      <w:pPr>
        <w:ind w:left="7151" w:hanging="279"/>
      </w:pPr>
      <w:rPr>
        <w:rFonts w:hint="default"/>
        <w:lang w:val="ru-RU" w:eastAsia="en-US" w:bidi="ar-SA"/>
      </w:rPr>
    </w:lvl>
    <w:lvl w:ilvl="7" w:tplc="557CCB2C">
      <w:numFmt w:val="bullet"/>
      <w:lvlText w:val="•"/>
      <w:lvlJc w:val="left"/>
      <w:pPr>
        <w:ind w:left="8269" w:hanging="279"/>
      </w:pPr>
      <w:rPr>
        <w:rFonts w:hint="default"/>
        <w:lang w:val="ru-RU" w:eastAsia="en-US" w:bidi="ar-SA"/>
      </w:rPr>
    </w:lvl>
    <w:lvl w:ilvl="8" w:tplc="E6909F30">
      <w:numFmt w:val="bullet"/>
      <w:lvlText w:val="•"/>
      <w:lvlJc w:val="left"/>
      <w:pPr>
        <w:ind w:left="9387" w:hanging="279"/>
      </w:pPr>
      <w:rPr>
        <w:rFonts w:hint="default"/>
        <w:lang w:val="ru-RU" w:eastAsia="en-US" w:bidi="ar-SA"/>
      </w:rPr>
    </w:lvl>
  </w:abstractNum>
  <w:abstractNum w:abstractNumId="19">
    <w:nsid w:val="1F071678"/>
    <w:multiLevelType w:val="hybridMultilevel"/>
    <w:tmpl w:val="70F4CCC2"/>
    <w:lvl w:ilvl="0" w:tplc="C44C40DE">
      <w:start w:val="1"/>
      <w:numFmt w:val="decimal"/>
      <w:lvlText w:val="%1)"/>
      <w:lvlJc w:val="left"/>
      <w:pPr>
        <w:ind w:left="853" w:hanging="524"/>
      </w:pPr>
      <w:rPr>
        <w:rFonts w:ascii="Times New Roman" w:eastAsia="Times New Roman" w:hAnsi="Times New Roman" w:cs="Times New Roman" w:hint="default"/>
        <w:b w:val="0"/>
        <w:bCs w:val="0"/>
        <w:i w:val="0"/>
        <w:iCs w:val="0"/>
        <w:spacing w:val="0"/>
        <w:w w:val="99"/>
        <w:sz w:val="28"/>
        <w:szCs w:val="28"/>
        <w:lang w:val="ru-RU" w:eastAsia="en-US" w:bidi="ar-SA"/>
      </w:rPr>
    </w:lvl>
    <w:lvl w:ilvl="1" w:tplc="07ACBE2A">
      <w:numFmt w:val="bullet"/>
      <w:lvlText w:val="•"/>
      <w:lvlJc w:val="left"/>
      <w:pPr>
        <w:ind w:left="1936" w:hanging="524"/>
      </w:pPr>
      <w:rPr>
        <w:rFonts w:hint="default"/>
        <w:lang w:val="ru-RU" w:eastAsia="en-US" w:bidi="ar-SA"/>
      </w:rPr>
    </w:lvl>
    <w:lvl w:ilvl="2" w:tplc="C958BD8C">
      <w:numFmt w:val="bullet"/>
      <w:lvlText w:val="•"/>
      <w:lvlJc w:val="left"/>
      <w:pPr>
        <w:ind w:left="3012" w:hanging="524"/>
      </w:pPr>
      <w:rPr>
        <w:rFonts w:hint="default"/>
        <w:lang w:val="ru-RU" w:eastAsia="en-US" w:bidi="ar-SA"/>
      </w:rPr>
    </w:lvl>
    <w:lvl w:ilvl="3" w:tplc="4386C0E4">
      <w:numFmt w:val="bullet"/>
      <w:lvlText w:val="•"/>
      <w:lvlJc w:val="left"/>
      <w:pPr>
        <w:ind w:left="4089" w:hanging="524"/>
      </w:pPr>
      <w:rPr>
        <w:rFonts w:hint="default"/>
        <w:lang w:val="ru-RU" w:eastAsia="en-US" w:bidi="ar-SA"/>
      </w:rPr>
    </w:lvl>
    <w:lvl w:ilvl="4" w:tplc="8B825AAC">
      <w:numFmt w:val="bullet"/>
      <w:lvlText w:val="•"/>
      <w:lvlJc w:val="left"/>
      <w:pPr>
        <w:ind w:left="5165" w:hanging="524"/>
      </w:pPr>
      <w:rPr>
        <w:rFonts w:hint="default"/>
        <w:lang w:val="ru-RU" w:eastAsia="en-US" w:bidi="ar-SA"/>
      </w:rPr>
    </w:lvl>
    <w:lvl w:ilvl="5" w:tplc="D57EB98A">
      <w:numFmt w:val="bullet"/>
      <w:lvlText w:val="•"/>
      <w:lvlJc w:val="left"/>
      <w:pPr>
        <w:ind w:left="6242" w:hanging="524"/>
      </w:pPr>
      <w:rPr>
        <w:rFonts w:hint="default"/>
        <w:lang w:val="ru-RU" w:eastAsia="en-US" w:bidi="ar-SA"/>
      </w:rPr>
    </w:lvl>
    <w:lvl w:ilvl="6" w:tplc="7EFE59E4">
      <w:numFmt w:val="bullet"/>
      <w:lvlText w:val="•"/>
      <w:lvlJc w:val="left"/>
      <w:pPr>
        <w:ind w:left="7318" w:hanging="524"/>
      </w:pPr>
      <w:rPr>
        <w:rFonts w:hint="default"/>
        <w:lang w:val="ru-RU" w:eastAsia="en-US" w:bidi="ar-SA"/>
      </w:rPr>
    </w:lvl>
    <w:lvl w:ilvl="7" w:tplc="0E8A3724">
      <w:numFmt w:val="bullet"/>
      <w:lvlText w:val="•"/>
      <w:lvlJc w:val="left"/>
      <w:pPr>
        <w:ind w:left="8394" w:hanging="524"/>
      </w:pPr>
      <w:rPr>
        <w:rFonts w:hint="default"/>
        <w:lang w:val="ru-RU" w:eastAsia="en-US" w:bidi="ar-SA"/>
      </w:rPr>
    </w:lvl>
    <w:lvl w:ilvl="8" w:tplc="ECC6EEFC">
      <w:numFmt w:val="bullet"/>
      <w:lvlText w:val="•"/>
      <w:lvlJc w:val="left"/>
      <w:pPr>
        <w:ind w:left="9471" w:hanging="524"/>
      </w:pPr>
      <w:rPr>
        <w:rFonts w:hint="default"/>
        <w:lang w:val="ru-RU" w:eastAsia="en-US" w:bidi="ar-SA"/>
      </w:rPr>
    </w:lvl>
  </w:abstractNum>
  <w:abstractNum w:abstractNumId="20">
    <w:nsid w:val="1F1B1097"/>
    <w:multiLevelType w:val="hybridMultilevel"/>
    <w:tmpl w:val="3148E3FC"/>
    <w:lvl w:ilvl="0" w:tplc="E252042A">
      <w:start w:val="1"/>
      <w:numFmt w:val="decimal"/>
      <w:lvlText w:val="%1)"/>
      <w:lvlJc w:val="left"/>
      <w:pPr>
        <w:ind w:left="1419"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7BEC93A">
      <w:start w:val="1"/>
      <w:numFmt w:val="decimal"/>
      <w:lvlText w:val="%2)"/>
      <w:lvlJc w:val="left"/>
      <w:pPr>
        <w:ind w:left="1722"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2" w:tplc="694AB154">
      <w:numFmt w:val="bullet"/>
      <w:lvlText w:val="•"/>
      <w:lvlJc w:val="left"/>
      <w:pPr>
        <w:ind w:left="2820" w:hanging="303"/>
      </w:pPr>
      <w:rPr>
        <w:rFonts w:hint="default"/>
        <w:lang w:val="ru-RU" w:eastAsia="en-US" w:bidi="ar-SA"/>
      </w:rPr>
    </w:lvl>
    <w:lvl w:ilvl="3" w:tplc="7958AEA4">
      <w:numFmt w:val="bullet"/>
      <w:lvlText w:val="•"/>
      <w:lvlJc w:val="left"/>
      <w:pPr>
        <w:ind w:left="3920" w:hanging="303"/>
      </w:pPr>
      <w:rPr>
        <w:rFonts w:hint="default"/>
        <w:lang w:val="ru-RU" w:eastAsia="en-US" w:bidi="ar-SA"/>
      </w:rPr>
    </w:lvl>
    <w:lvl w:ilvl="4" w:tplc="383CE1B6">
      <w:numFmt w:val="bullet"/>
      <w:lvlText w:val="•"/>
      <w:lvlJc w:val="left"/>
      <w:pPr>
        <w:ind w:left="5021" w:hanging="303"/>
      </w:pPr>
      <w:rPr>
        <w:rFonts w:hint="default"/>
        <w:lang w:val="ru-RU" w:eastAsia="en-US" w:bidi="ar-SA"/>
      </w:rPr>
    </w:lvl>
    <w:lvl w:ilvl="5" w:tplc="B23895A2">
      <w:numFmt w:val="bullet"/>
      <w:lvlText w:val="•"/>
      <w:lvlJc w:val="left"/>
      <w:pPr>
        <w:ind w:left="6121" w:hanging="303"/>
      </w:pPr>
      <w:rPr>
        <w:rFonts w:hint="default"/>
        <w:lang w:val="ru-RU" w:eastAsia="en-US" w:bidi="ar-SA"/>
      </w:rPr>
    </w:lvl>
    <w:lvl w:ilvl="6" w:tplc="D3641BF8">
      <w:numFmt w:val="bullet"/>
      <w:lvlText w:val="•"/>
      <w:lvlJc w:val="left"/>
      <w:pPr>
        <w:ind w:left="7222" w:hanging="303"/>
      </w:pPr>
      <w:rPr>
        <w:rFonts w:hint="default"/>
        <w:lang w:val="ru-RU" w:eastAsia="en-US" w:bidi="ar-SA"/>
      </w:rPr>
    </w:lvl>
    <w:lvl w:ilvl="7" w:tplc="76C4E296">
      <w:numFmt w:val="bullet"/>
      <w:lvlText w:val="•"/>
      <w:lvlJc w:val="left"/>
      <w:pPr>
        <w:ind w:left="8322" w:hanging="303"/>
      </w:pPr>
      <w:rPr>
        <w:rFonts w:hint="default"/>
        <w:lang w:val="ru-RU" w:eastAsia="en-US" w:bidi="ar-SA"/>
      </w:rPr>
    </w:lvl>
    <w:lvl w:ilvl="8" w:tplc="4882359E">
      <w:numFmt w:val="bullet"/>
      <w:lvlText w:val="•"/>
      <w:lvlJc w:val="left"/>
      <w:pPr>
        <w:ind w:left="9423" w:hanging="303"/>
      </w:pPr>
      <w:rPr>
        <w:rFonts w:hint="default"/>
        <w:lang w:val="ru-RU" w:eastAsia="en-US" w:bidi="ar-SA"/>
      </w:rPr>
    </w:lvl>
  </w:abstractNum>
  <w:abstractNum w:abstractNumId="21">
    <w:nsid w:val="1F1C22B1"/>
    <w:multiLevelType w:val="hybridMultilevel"/>
    <w:tmpl w:val="1AF6D106"/>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2">
    <w:nsid w:val="21434FEE"/>
    <w:multiLevelType w:val="hybridMultilevel"/>
    <w:tmpl w:val="2BB2A93C"/>
    <w:lvl w:ilvl="0" w:tplc="0BFAF28C">
      <w:start w:val="1"/>
      <w:numFmt w:val="decimal"/>
      <w:lvlText w:val="%1)"/>
      <w:lvlJc w:val="left"/>
      <w:pPr>
        <w:ind w:left="1756" w:hanging="404"/>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A9E2B4A8">
      <w:numFmt w:val="bullet"/>
      <w:lvlText w:val="•"/>
      <w:lvlJc w:val="left"/>
      <w:pPr>
        <w:ind w:left="2746" w:hanging="404"/>
      </w:pPr>
      <w:rPr>
        <w:rFonts w:hint="default"/>
        <w:lang w:val="ru-RU" w:eastAsia="en-US" w:bidi="ar-SA"/>
      </w:rPr>
    </w:lvl>
    <w:lvl w:ilvl="2" w:tplc="33DE1C06">
      <w:numFmt w:val="bullet"/>
      <w:lvlText w:val="•"/>
      <w:lvlJc w:val="left"/>
      <w:pPr>
        <w:ind w:left="3732" w:hanging="404"/>
      </w:pPr>
      <w:rPr>
        <w:rFonts w:hint="default"/>
        <w:lang w:val="ru-RU" w:eastAsia="en-US" w:bidi="ar-SA"/>
      </w:rPr>
    </w:lvl>
    <w:lvl w:ilvl="3" w:tplc="5B006548">
      <w:numFmt w:val="bullet"/>
      <w:lvlText w:val="•"/>
      <w:lvlJc w:val="left"/>
      <w:pPr>
        <w:ind w:left="4719" w:hanging="404"/>
      </w:pPr>
      <w:rPr>
        <w:rFonts w:hint="default"/>
        <w:lang w:val="ru-RU" w:eastAsia="en-US" w:bidi="ar-SA"/>
      </w:rPr>
    </w:lvl>
    <w:lvl w:ilvl="4" w:tplc="ED06A030">
      <w:numFmt w:val="bullet"/>
      <w:lvlText w:val="•"/>
      <w:lvlJc w:val="left"/>
      <w:pPr>
        <w:ind w:left="5705" w:hanging="404"/>
      </w:pPr>
      <w:rPr>
        <w:rFonts w:hint="default"/>
        <w:lang w:val="ru-RU" w:eastAsia="en-US" w:bidi="ar-SA"/>
      </w:rPr>
    </w:lvl>
    <w:lvl w:ilvl="5" w:tplc="F834A3C0">
      <w:numFmt w:val="bullet"/>
      <w:lvlText w:val="•"/>
      <w:lvlJc w:val="left"/>
      <w:pPr>
        <w:ind w:left="6692" w:hanging="404"/>
      </w:pPr>
      <w:rPr>
        <w:rFonts w:hint="default"/>
        <w:lang w:val="ru-RU" w:eastAsia="en-US" w:bidi="ar-SA"/>
      </w:rPr>
    </w:lvl>
    <w:lvl w:ilvl="6" w:tplc="65B64F0A">
      <w:numFmt w:val="bullet"/>
      <w:lvlText w:val="•"/>
      <w:lvlJc w:val="left"/>
      <w:pPr>
        <w:ind w:left="7678" w:hanging="404"/>
      </w:pPr>
      <w:rPr>
        <w:rFonts w:hint="default"/>
        <w:lang w:val="ru-RU" w:eastAsia="en-US" w:bidi="ar-SA"/>
      </w:rPr>
    </w:lvl>
    <w:lvl w:ilvl="7" w:tplc="BED8E4C0">
      <w:numFmt w:val="bullet"/>
      <w:lvlText w:val="•"/>
      <w:lvlJc w:val="left"/>
      <w:pPr>
        <w:ind w:left="8664" w:hanging="404"/>
      </w:pPr>
      <w:rPr>
        <w:rFonts w:hint="default"/>
        <w:lang w:val="ru-RU" w:eastAsia="en-US" w:bidi="ar-SA"/>
      </w:rPr>
    </w:lvl>
    <w:lvl w:ilvl="8" w:tplc="3190E162">
      <w:numFmt w:val="bullet"/>
      <w:lvlText w:val="•"/>
      <w:lvlJc w:val="left"/>
      <w:pPr>
        <w:ind w:left="9651" w:hanging="404"/>
      </w:pPr>
      <w:rPr>
        <w:rFonts w:hint="default"/>
        <w:lang w:val="ru-RU" w:eastAsia="en-US" w:bidi="ar-SA"/>
      </w:rPr>
    </w:lvl>
  </w:abstractNum>
  <w:abstractNum w:abstractNumId="23">
    <w:nsid w:val="21C1324E"/>
    <w:multiLevelType w:val="hybridMultilevel"/>
    <w:tmpl w:val="0A049454"/>
    <w:lvl w:ilvl="0" w:tplc="ECB0E2C0">
      <w:numFmt w:val="bullet"/>
      <w:lvlText w:val="-"/>
      <w:lvlJc w:val="left"/>
      <w:pPr>
        <w:ind w:left="853"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A5E4B2B6">
      <w:numFmt w:val="bullet"/>
      <w:lvlText w:val="•"/>
      <w:lvlJc w:val="left"/>
      <w:pPr>
        <w:ind w:left="1936" w:hanging="140"/>
      </w:pPr>
      <w:rPr>
        <w:rFonts w:hint="default"/>
        <w:lang w:val="ru-RU" w:eastAsia="en-US" w:bidi="ar-SA"/>
      </w:rPr>
    </w:lvl>
    <w:lvl w:ilvl="2" w:tplc="86E6BFFE">
      <w:numFmt w:val="bullet"/>
      <w:lvlText w:val="•"/>
      <w:lvlJc w:val="left"/>
      <w:pPr>
        <w:ind w:left="3012" w:hanging="140"/>
      </w:pPr>
      <w:rPr>
        <w:rFonts w:hint="default"/>
        <w:lang w:val="ru-RU" w:eastAsia="en-US" w:bidi="ar-SA"/>
      </w:rPr>
    </w:lvl>
    <w:lvl w:ilvl="3" w:tplc="0C3CC424">
      <w:numFmt w:val="bullet"/>
      <w:lvlText w:val="•"/>
      <w:lvlJc w:val="left"/>
      <w:pPr>
        <w:ind w:left="4089" w:hanging="140"/>
      </w:pPr>
      <w:rPr>
        <w:rFonts w:hint="default"/>
        <w:lang w:val="ru-RU" w:eastAsia="en-US" w:bidi="ar-SA"/>
      </w:rPr>
    </w:lvl>
    <w:lvl w:ilvl="4" w:tplc="4774BD7E">
      <w:numFmt w:val="bullet"/>
      <w:lvlText w:val="•"/>
      <w:lvlJc w:val="left"/>
      <w:pPr>
        <w:ind w:left="5165" w:hanging="140"/>
      </w:pPr>
      <w:rPr>
        <w:rFonts w:hint="default"/>
        <w:lang w:val="ru-RU" w:eastAsia="en-US" w:bidi="ar-SA"/>
      </w:rPr>
    </w:lvl>
    <w:lvl w:ilvl="5" w:tplc="34B0CB54">
      <w:numFmt w:val="bullet"/>
      <w:lvlText w:val="•"/>
      <w:lvlJc w:val="left"/>
      <w:pPr>
        <w:ind w:left="6242" w:hanging="140"/>
      </w:pPr>
      <w:rPr>
        <w:rFonts w:hint="default"/>
        <w:lang w:val="ru-RU" w:eastAsia="en-US" w:bidi="ar-SA"/>
      </w:rPr>
    </w:lvl>
    <w:lvl w:ilvl="6" w:tplc="D8AE2C8E">
      <w:numFmt w:val="bullet"/>
      <w:lvlText w:val="•"/>
      <w:lvlJc w:val="left"/>
      <w:pPr>
        <w:ind w:left="7318" w:hanging="140"/>
      </w:pPr>
      <w:rPr>
        <w:rFonts w:hint="default"/>
        <w:lang w:val="ru-RU" w:eastAsia="en-US" w:bidi="ar-SA"/>
      </w:rPr>
    </w:lvl>
    <w:lvl w:ilvl="7" w:tplc="CEA6498C">
      <w:numFmt w:val="bullet"/>
      <w:lvlText w:val="•"/>
      <w:lvlJc w:val="left"/>
      <w:pPr>
        <w:ind w:left="8394" w:hanging="140"/>
      </w:pPr>
      <w:rPr>
        <w:rFonts w:hint="default"/>
        <w:lang w:val="ru-RU" w:eastAsia="en-US" w:bidi="ar-SA"/>
      </w:rPr>
    </w:lvl>
    <w:lvl w:ilvl="8" w:tplc="07EEAB0E">
      <w:numFmt w:val="bullet"/>
      <w:lvlText w:val="•"/>
      <w:lvlJc w:val="left"/>
      <w:pPr>
        <w:ind w:left="9471" w:hanging="140"/>
      </w:pPr>
      <w:rPr>
        <w:rFonts w:hint="default"/>
        <w:lang w:val="ru-RU" w:eastAsia="en-US" w:bidi="ar-SA"/>
      </w:rPr>
    </w:lvl>
  </w:abstractNum>
  <w:abstractNum w:abstractNumId="24">
    <w:nsid w:val="21E927DE"/>
    <w:multiLevelType w:val="multilevel"/>
    <w:tmpl w:val="43161D44"/>
    <w:lvl w:ilvl="0">
      <w:start w:val="1"/>
      <w:numFmt w:val="decimal"/>
      <w:lvlText w:val="%1."/>
      <w:lvlJc w:val="left"/>
      <w:pPr>
        <w:ind w:left="1749" w:hanging="281"/>
      </w:pPr>
      <w:rPr>
        <w:rFonts w:ascii="Times New Roman" w:eastAsia="Times New Roman" w:hAnsi="Times New Roman" w:cs="Times New Roman" w:hint="default"/>
        <w:b/>
        <w:bCs/>
        <w:i/>
        <w:iCs/>
        <w:spacing w:val="0"/>
        <w:w w:val="100"/>
        <w:sz w:val="28"/>
        <w:szCs w:val="28"/>
        <w:lang w:val="ru-RU" w:eastAsia="en-US" w:bidi="ar-SA"/>
      </w:rPr>
    </w:lvl>
    <w:lvl w:ilvl="1">
      <w:start w:val="1"/>
      <w:numFmt w:val="decimal"/>
      <w:lvlText w:val="%1.%2."/>
      <w:lvlJc w:val="left"/>
      <w:pPr>
        <w:ind w:left="1960" w:hanging="492"/>
      </w:pPr>
      <w:rPr>
        <w:rFonts w:ascii="Times New Roman" w:eastAsia="Times New Roman" w:hAnsi="Times New Roman" w:cs="Times New Roman" w:hint="default"/>
        <w:b/>
        <w:bCs/>
        <w:i/>
        <w:iCs/>
        <w:spacing w:val="-1"/>
        <w:w w:val="100"/>
        <w:sz w:val="28"/>
        <w:szCs w:val="28"/>
        <w:lang w:val="ru-RU" w:eastAsia="en-US" w:bidi="ar-SA"/>
      </w:rPr>
    </w:lvl>
    <w:lvl w:ilvl="2">
      <w:numFmt w:val="bullet"/>
      <w:lvlText w:val="•"/>
      <w:lvlJc w:val="left"/>
      <w:pPr>
        <w:ind w:left="2905" w:hanging="492"/>
      </w:pPr>
      <w:rPr>
        <w:rFonts w:hint="default"/>
        <w:lang w:val="ru-RU" w:eastAsia="en-US" w:bidi="ar-SA"/>
      </w:rPr>
    </w:lvl>
    <w:lvl w:ilvl="3">
      <w:numFmt w:val="bullet"/>
      <w:lvlText w:val="•"/>
      <w:lvlJc w:val="left"/>
      <w:pPr>
        <w:ind w:left="3850" w:hanging="492"/>
      </w:pPr>
      <w:rPr>
        <w:rFonts w:hint="default"/>
        <w:lang w:val="ru-RU" w:eastAsia="en-US" w:bidi="ar-SA"/>
      </w:rPr>
    </w:lvl>
    <w:lvl w:ilvl="4">
      <w:numFmt w:val="bullet"/>
      <w:lvlText w:val="•"/>
      <w:lvlJc w:val="left"/>
      <w:pPr>
        <w:ind w:left="4795" w:hanging="492"/>
      </w:pPr>
      <w:rPr>
        <w:rFonts w:hint="default"/>
        <w:lang w:val="ru-RU" w:eastAsia="en-US" w:bidi="ar-SA"/>
      </w:rPr>
    </w:lvl>
    <w:lvl w:ilvl="5">
      <w:numFmt w:val="bullet"/>
      <w:lvlText w:val="•"/>
      <w:lvlJc w:val="left"/>
      <w:pPr>
        <w:ind w:left="5740" w:hanging="492"/>
      </w:pPr>
      <w:rPr>
        <w:rFonts w:hint="default"/>
        <w:lang w:val="ru-RU" w:eastAsia="en-US" w:bidi="ar-SA"/>
      </w:rPr>
    </w:lvl>
    <w:lvl w:ilvl="6">
      <w:numFmt w:val="bullet"/>
      <w:lvlText w:val="•"/>
      <w:lvlJc w:val="left"/>
      <w:pPr>
        <w:ind w:left="6685" w:hanging="492"/>
      </w:pPr>
      <w:rPr>
        <w:rFonts w:hint="default"/>
        <w:lang w:val="ru-RU" w:eastAsia="en-US" w:bidi="ar-SA"/>
      </w:rPr>
    </w:lvl>
    <w:lvl w:ilvl="7">
      <w:numFmt w:val="bullet"/>
      <w:lvlText w:val="•"/>
      <w:lvlJc w:val="left"/>
      <w:pPr>
        <w:ind w:left="7630" w:hanging="492"/>
      </w:pPr>
      <w:rPr>
        <w:rFonts w:hint="default"/>
        <w:lang w:val="ru-RU" w:eastAsia="en-US" w:bidi="ar-SA"/>
      </w:rPr>
    </w:lvl>
    <w:lvl w:ilvl="8">
      <w:numFmt w:val="bullet"/>
      <w:lvlText w:val="•"/>
      <w:lvlJc w:val="left"/>
      <w:pPr>
        <w:ind w:left="8576" w:hanging="492"/>
      </w:pPr>
      <w:rPr>
        <w:rFonts w:hint="default"/>
        <w:lang w:val="ru-RU" w:eastAsia="en-US" w:bidi="ar-SA"/>
      </w:rPr>
    </w:lvl>
  </w:abstractNum>
  <w:abstractNum w:abstractNumId="25">
    <w:nsid w:val="225A0C89"/>
    <w:multiLevelType w:val="hybridMultilevel"/>
    <w:tmpl w:val="20EE8F60"/>
    <w:lvl w:ilvl="0" w:tplc="CBEE20FC">
      <w:numFmt w:val="bullet"/>
      <w:lvlText w:val=""/>
      <w:lvlJc w:val="left"/>
      <w:pPr>
        <w:ind w:left="2001" w:hanging="409"/>
      </w:pPr>
      <w:rPr>
        <w:rFonts w:ascii="Symbol" w:eastAsia="Symbol" w:hAnsi="Symbol" w:cs="Symbol" w:hint="default"/>
        <w:b w:val="0"/>
        <w:bCs w:val="0"/>
        <w:i w:val="0"/>
        <w:iCs w:val="0"/>
        <w:spacing w:val="0"/>
        <w:w w:val="99"/>
        <w:sz w:val="28"/>
        <w:szCs w:val="28"/>
        <w:lang w:val="ru-RU" w:eastAsia="en-US" w:bidi="ar-SA"/>
      </w:rPr>
    </w:lvl>
    <w:lvl w:ilvl="1" w:tplc="B2DE6E2C">
      <w:numFmt w:val="bullet"/>
      <w:lvlText w:val="•"/>
      <w:lvlJc w:val="left"/>
      <w:pPr>
        <w:ind w:left="2962" w:hanging="409"/>
      </w:pPr>
      <w:rPr>
        <w:rFonts w:hint="default"/>
        <w:lang w:val="ru-RU" w:eastAsia="en-US" w:bidi="ar-SA"/>
      </w:rPr>
    </w:lvl>
    <w:lvl w:ilvl="2" w:tplc="033ED414">
      <w:numFmt w:val="bullet"/>
      <w:lvlText w:val="•"/>
      <w:lvlJc w:val="left"/>
      <w:pPr>
        <w:ind w:left="3924" w:hanging="409"/>
      </w:pPr>
      <w:rPr>
        <w:rFonts w:hint="default"/>
        <w:lang w:val="ru-RU" w:eastAsia="en-US" w:bidi="ar-SA"/>
      </w:rPr>
    </w:lvl>
    <w:lvl w:ilvl="3" w:tplc="A732DD1A">
      <w:numFmt w:val="bullet"/>
      <w:lvlText w:val="•"/>
      <w:lvlJc w:val="left"/>
      <w:pPr>
        <w:ind w:left="4887" w:hanging="409"/>
      </w:pPr>
      <w:rPr>
        <w:rFonts w:hint="default"/>
        <w:lang w:val="ru-RU" w:eastAsia="en-US" w:bidi="ar-SA"/>
      </w:rPr>
    </w:lvl>
    <w:lvl w:ilvl="4" w:tplc="E3DE3FC8">
      <w:numFmt w:val="bullet"/>
      <w:lvlText w:val="•"/>
      <w:lvlJc w:val="left"/>
      <w:pPr>
        <w:ind w:left="5849" w:hanging="409"/>
      </w:pPr>
      <w:rPr>
        <w:rFonts w:hint="default"/>
        <w:lang w:val="ru-RU" w:eastAsia="en-US" w:bidi="ar-SA"/>
      </w:rPr>
    </w:lvl>
    <w:lvl w:ilvl="5" w:tplc="29B42E0E">
      <w:numFmt w:val="bullet"/>
      <w:lvlText w:val="•"/>
      <w:lvlJc w:val="left"/>
      <w:pPr>
        <w:ind w:left="6812" w:hanging="409"/>
      </w:pPr>
      <w:rPr>
        <w:rFonts w:hint="default"/>
        <w:lang w:val="ru-RU" w:eastAsia="en-US" w:bidi="ar-SA"/>
      </w:rPr>
    </w:lvl>
    <w:lvl w:ilvl="6" w:tplc="4754AE1C">
      <w:numFmt w:val="bullet"/>
      <w:lvlText w:val="•"/>
      <w:lvlJc w:val="left"/>
      <w:pPr>
        <w:ind w:left="7774" w:hanging="409"/>
      </w:pPr>
      <w:rPr>
        <w:rFonts w:hint="default"/>
        <w:lang w:val="ru-RU" w:eastAsia="en-US" w:bidi="ar-SA"/>
      </w:rPr>
    </w:lvl>
    <w:lvl w:ilvl="7" w:tplc="1786AEF6">
      <w:numFmt w:val="bullet"/>
      <w:lvlText w:val="•"/>
      <w:lvlJc w:val="left"/>
      <w:pPr>
        <w:ind w:left="8736" w:hanging="409"/>
      </w:pPr>
      <w:rPr>
        <w:rFonts w:hint="default"/>
        <w:lang w:val="ru-RU" w:eastAsia="en-US" w:bidi="ar-SA"/>
      </w:rPr>
    </w:lvl>
    <w:lvl w:ilvl="8" w:tplc="B964C19C">
      <w:numFmt w:val="bullet"/>
      <w:lvlText w:val="•"/>
      <w:lvlJc w:val="left"/>
      <w:pPr>
        <w:ind w:left="9699" w:hanging="409"/>
      </w:pPr>
      <w:rPr>
        <w:rFonts w:hint="default"/>
        <w:lang w:val="ru-RU" w:eastAsia="en-US" w:bidi="ar-SA"/>
      </w:rPr>
    </w:lvl>
  </w:abstractNum>
  <w:abstractNum w:abstractNumId="26">
    <w:nsid w:val="2685658B"/>
    <w:multiLevelType w:val="hybridMultilevel"/>
    <w:tmpl w:val="8A125DD0"/>
    <w:lvl w:ilvl="0" w:tplc="5846030A">
      <w:start w:val="1"/>
      <w:numFmt w:val="decimal"/>
      <w:lvlText w:val="%1"/>
      <w:lvlJc w:val="left"/>
      <w:pPr>
        <w:ind w:left="779" w:hanging="212"/>
      </w:pPr>
      <w:rPr>
        <w:rFonts w:ascii="Times New Roman" w:eastAsia="Times New Roman" w:hAnsi="Times New Roman" w:cs="Times New Roman" w:hint="default"/>
        <w:b/>
        <w:bCs/>
        <w:w w:val="100"/>
        <w:sz w:val="28"/>
        <w:szCs w:val="28"/>
        <w:lang w:val="ru-RU" w:eastAsia="en-US" w:bidi="ar-SA"/>
      </w:rPr>
    </w:lvl>
    <w:lvl w:ilvl="1" w:tplc="EC1453E2">
      <w:start w:val="1"/>
      <w:numFmt w:val="decimal"/>
      <w:lvlText w:val="%2."/>
      <w:lvlJc w:val="left"/>
      <w:pPr>
        <w:ind w:left="1481" w:hanging="360"/>
      </w:pPr>
      <w:rPr>
        <w:rFonts w:ascii="Times New Roman" w:eastAsia="Times New Roman" w:hAnsi="Times New Roman" w:cs="Times New Roman" w:hint="default"/>
        <w:spacing w:val="0"/>
        <w:w w:val="100"/>
        <w:sz w:val="28"/>
        <w:szCs w:val="28"/>
        <w:lang w:val="ru-RU" w:eastAsia="en-US" w:bidi="ar-SA"/>
      </w:rPr>
    </w:lvl>
    <w:lvl w:ilvl="2" w:tplc="679410C4">
      <w:start w:val="1"/>
      <w:numFmt w:val="decimal"/>
      <w:lvlText w:val="%3."/>
      <w:lvlJc w:val="left"/>
      <w:pPr>
        <w:ind w:left="761" w:hanging="293"/>
      </w:pPr>
      <w:rPr>
        <w:rFonts w:ascii="Times New Roman" w:eastAsia="Times New Roman" w:hAnsi="Times New Roman" w:cs="Times New Roman" w:hint="default"/>
        <w:spacing w:val="0"/>
        <w:w w:val="100"/>
        <w:sz w:val="28"/>
        <w:szCs w:val="28"/>
        <w:lang w:val="ru-RU" w:eastAsia="en-US" w:bidi="ar-SA"/>
      </w:rPr>
    </w:lvl>
    <w:lvl w:ilvl="3" w:tplc="9D1261DC">
      <w:numFmt w:val="bullet"/>
      <w:lvlText w:val="•"/>
      <w:lvlJc w:val="left"/>
      <w:pPr>
        <w:ind w:left="2603" w:hanging="293"/>
      </w:pPr>
      <w:rPr>
        <w:rFonts w:hint="default"/>
        <w:lang w:val="ru-RU" w:eastAsia="en-US" w:bidi="ar-SA"/>
      </w:rPr>
    </w:lvl>
    <w:lvl w:ilvl="4" w:tplc="B2A87ACE">
      <w:numFmt w:val="bullet"/>
      <w:lvlText w:val="•"/>
      <w:lvlJc w:val="left"/>
      <w:pPr>
        <w:ind w:left="3726" w:hanging="293"/>
      </w:pPr>
      <w:rPr>
        <w:rFonts w:hint="default"/>
        <w:lang w:val="ru-RU" w:eastAsia="en-US" w:bidi="ar-SA"/>
      </w:rPr>
    </w:lvl>
    <w:lvl w:ilvl="5" w:tplc="C66A6BB4">
      <w:numFmt w:val="bullet"/>
      <w:lvlText w:val="•"/>
      <w:lvlJc w:val="left"/>
      <w:pPr>
        <w:ind w:left="4849" w:hanging="293"/>
      </w:pPr>
      <w:rPr>
        <w:rFonts w:hint="default"/>
        <w:lang w:val="ru-RU" w:eastAsia="en-US" w:bidi="ar-SA"/>
      </w:rPr>
    </w:lvl>
    <w:lvl w:ilvl="6" w:tplc="31027C78">
      <w:numFmt w:val="bullet"/>
      <w:lvlText w:val="•"/>
      <w:lvlJc w:val="left"/>
      <w:pPr>
        <w:ind w:left="5973" w:hanging="293"/>
      </w:pPr>
      <w:rPr>
        <w:rFonts w:hint="default"/>
        <w:lang w:val="ru-RU" w:eastAsia="en-US" w:bidi="ar-SA"/>
      </w:rPr>
    </w:lvl>
    <w:lvl w:ilvl="7" w:tplc="A9F6AF52">
      <w:numFmt w:val="bullet"/>
      <w:lvlText w:val="•"/>
      <w:lvlJc w:val="left"/>
      <w:pPr>
        <w:ind w:left="7096" w:hanging="293"/>
      </w:pPr>
      <w:rPr>
        <w:rFonts w:hint="default"/>
        <w:lang w:val="ru-RU" w:eastAsia="en-US" w:bidi="ar-SA"/>
      </w:rPr>
    </w:lvl>
    <w:lvl w:ilvl="8" w:tplc="88B400EE">
      <w:numFmt w:val="bullet"/>
      <w:lvlText w:val="•"/>
      <w:lvlJc w:val="left"/>
      <w:pPr>
        <w:ind w:left="8219" w:hanging="293"/>
      </w:pPr>
      <w:rPr>
        <w:rFonts w:hint="default"/>
        <w:lang w:val="ru-RU" w:eastAsia="en-US" w:bidi="ar-SA"/>
      </w:rPr>
    </w:lvl>
  </w:abstractNum>
  <w:abstractNum w:abstractNumId="27">
    <w:nsid w:val="2A5820E1"/>
    <w:multiLevelType w:val="hybridMultilevel"/>
    <w:tmpl w:val="30987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AA54016"/>
    <w:multiLevelType w:val="hybridMultilevel"/>
    <w:tmpl w:val="A09039F2"/>
    <w:lvl w:ilvl="0" w:tplc="71763D98">
      <w:numFmt w:val="bullet"/>
      <w:lvlText w:val=""/>
      <w:lvlJc w:val="left"/>
      <w:pPr>
        <w:ind w:left="853" w:hanging="279"/>
      </w:pPr>
      <w:rPr>
        <w:rFonts w:ascii="Symbol" w:eastAsia="Symbol" w:hAnsi="Symbol" w:cs="Symbol" w:hint="default"/>
        <w:b w:val="0"/>
        <w:bCs w:val="0"/>
        <w:i w:val="0"/>
        <w:iCs w:val="0"/>
        <w:spacing w:val="0"/>
        <w:w w:val="99"/>
        <w:sz w:val="28"/>
        <w:szCs w:val="28"/>
        <w:lang w:val="ru-RU" w:eastAsia="en-US" w:bidi="ar-SA"/>
      </w:rPr>
    </w:lvl>
    <w:lvl w:ilvl="1" w:tplc="48926240">
      <w:numFmt w:val="bullet"/>
      <w:lvlText w:val="-"/>
      <w:lvlJc w:val="left"/>
      <w:pPr>
        <w:ind w:left="853" w:hanging="270"/>
      </w:pPr>
      <w:rPr>
        <w:rFonts w:ascii="Times New Roman" w:eastAsia="Times New Roman" w:hAnsi="Times New Roman" w:cs="Times New Roman" w:hint="default"/>
        <w:b w:val="0"/>
        <w:bCs w:val="0"/>
        <w:i w:val="0"/>
        <w:iCs w:val="0"/>
        <w:spacing w:val="0"/>
        <w:w w:val="99"/>
        <w:sz w:val="28"/>
        <w:szCs w:val="28"/>
        <w:lang w:val="ru-RU" w:eastAsia="en-US" w:bidi="ar-SA"/>
      </w:rPr>
    </w:lvl>
    <w:lvl w:ilvl="2" w:tplc="AF0AB262">
      <w:numFmt w:val="bullet"/>
      <w:lvlText w:val="•"/>
      <w:lvlJc w:val="left"/>
      <w:pPr>
        <w:ind w:left="3012" w:hanging="270"/>
      </w:pPr>
      <w:rPr>
        <w:rFonts w:hint="default"/>
        <w:lang w:val="ru-RU" w:eastAsia="en-US" w:bidi="ar-SA"/>
      </w:rPr>
    </w:lvl>
    <w:lvl w:ilvl="3" w:tplc="E63E9748">
      <w:numFmt w:val="bullet"/>
      <w:lvlText w:val="•"/>
      <w:lvlJc w:val="left"/>
      <w:pPr>
        <w:ind w:left="4089" w:hanging="270"/>
      </w:pPr>
      <w:rPr>
        <w:rFonts w:hint="default"/>
        <w:lang w:val="ru-RU" w:eastAsia="en-US" w:bidi="ar-SA"/>
      </w:rPr>
    </w:lvl>
    <w:lvl w:ilvl="4" w:tplc="2CD8EA26">
      <w:numFmt w:val="bullet"/>
      <w:lvlText w:val="•"/>
      <w:lvlJc w:val="left"/>
      <w:pPr>
        <w:ind w:left="5165" w:hanging="270"/>
      </w:pPr>
      <w:rPr>
        <w:rFonts w:hint="default"/>
        <w:lang w:val="ru-RU" w:eastAsia="en-US" w:bidi="ar-SA"/>
      </w:rPr>
    </w:lvl>
    <w:lvl w:ilvl="5" w:tplc="38D015C2">
      <w:numFmt w:val="bullet"/>
      <w:lvlText w:val="•"/>
      <w:lvlJc w:val="left"/>
      <w:pPr>
        <w:ind w:left="6242" w:hanging="270"/>
      </w:pPr>
      <w:rPr>
        <w:rFonts w:hint="default"/>
        <w:lang w:val="ru-RU" w:eastAsia="en-US" w:bidi="ar-SA"/>
      </w:rPr>
    </w:lvl>
    <w:lvl w:ilvl="6" w:tplc="224051F0">
      <w:numFmt w:val="bullet"/>
      <w:lvlText w:val="•"/>
      <w:lvlJc w:val="left"/>
      <w:pPr>
        <w:ind w:left="7318" w:hanging="270"/>
      </w:pPr>
      <w:rPr>
        <w:rFonts w:hint="default"/>
        <w:lang w:val="ru-RU" w:eastAsia="en-US" w:bidi="ar-SA"/>
      </w:rPr>
    </w:lvl>
    <w:lvl w:ilvl="7" w:tplc="F342BDF8">
      <w:numFmt w:val="bullet"/>
      <w:lvlText w:val="•"/>
      <w:lvlJc w:val="left"/>
      <w:pPr>
        <w:ind w:left="8394" w:hanging="270"/>
      </w:pPr>
      <w:rPr>
        <w:rFonts w:hint="default"/>
        <w:lang w:val="ru-RU" w:eastAsia="en-US" w:bidi="ar-SA"/>
      </w:rPr>
    </w:lvl>
    <w:lvl w:ilvl="8" w:tplc="7D4E8298">
      <w:numFmt w:val="bullet"/>
      <w:lvlText w:val="•"/>
      <w:lvlJc w:val="left"/>
      <w:pPr>
        <w:ind w:left="9471" w:hanging="270"/>
      </w:pPr>
      <w:rPr>
        <w:rFonts w:hint="default"/>
        <w:lang w:val="ru-RU" w:eastAsia="en-US" w:bidi="ar-SA"/>
      </w:rPr>
    </w:lvl>
  </w:abstractNum>
  <w:abstractNum w:abstractNumId="29">
    <w:nsid w:val="2AF53F5C"/>
    <w:multiLevelType w:val="hybridMultilevel"/>
    <w:tmpl w:val="E2A22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CE05871"/>
    <w:multiLevelType w:val="hybridMultilevel"/>
    <w:tmpl w:val="55D64314"/>
    <w:lvl w:ilvl="0" w:tplc="EA2678A8">
      <w:numFmt w:val="bullet"/>
      <w:lvlText w:val=""/>
      <w:lvlJc w:val="left"/>
      <w:pPr>
        <w:ind w:left="2189" w:hanging="360"/>
      </w:pPr>
      <w:rPr>
        <w:rFonts w:ascii="Symbol" w:eastAsia="Symbol" w:hAnsi="Symbol" w:cs="Symbol" w:hint="default"/>
        <w:w w:val="100"/>
        <w:sz w:val="28"/>
        <w:szCs w:val="28"/>
        <w:lang w:val="ru-RU" w:eastAsia="en-US" w:bidi="ar-SA"/>
      </w:rPr>
    </w:lvl>
    <w:lvl w:ilvl="1" w:tplc="68BEB180">
      <w:numFmt w:val="bullet"/>
      <w:lvlText w:val="•"/>
      <w:lvlJc w:val="left"/>
      <w:pPr>
        <w:ind w:left="3008" w:hanging="360"/>
      </w:pPr>
      <w:rPr>
        <w:rFonts w:hint="default"/>
        <w:lang w:val="ru-RU" w:eastAsia="en-US" w:bidi="ar-SA"/>
      </w:rPr>
    </w:lvl>
    <w:lvl w:ilvl="2" w:tplc="04DE0038">
      <w:numFmt w:val="bullet"/>
      <w:lvlText w:val="•"/>
      <w:lvlJc w:val="left"/>
      <w:pPr>
        <w:ind w:left="3837" w:hanging="360"/>
      </w:pPr>
      <w:rPr>
        <w:rFonts w:hint="default"/>
        <w:lang w:val="ru-RU" w:eastAsia="en-US" w:bidi="ar-SA"/>
      </w:rPr>
    </w:lvl>
    <w:lvl w:ilvl="3" w:tplc="D8B67B5A">
      <w:numFmt w:val="bullet"/>
      <w:lvlText w:val="•"/>
      <w:lvlJc w:val="left"/>
      <w:pPr>
        <w:ind w:left="4665" w:hanging="360"/>
      </w:pPr>
      <w:rPr>
        <w:rFonts w:hint="default"/>
        <w:lang w:val="ru-RU" w:eastAsia="en-US" w:bidi="ar-SA"/>
      </w:rPr>
    </w:lvl>
    <w:lvl w:ilvl="4" w:tplc="D35637A0">
      <w:numFmt w:val="bullet"/>
      <w:lvlText w:val="•"/>
      <w:lvlJc w:val="left"/>
      <w:pPr>
        <w:ind w:left="5494" w:hanging="360"/>
      </w:pPr>
      <w:rPr>
        <w:rFonts w:hint="default"/>
        <w:lang w:val="ru-RU" w:eastAsia="en-US" w:bidi="ar-SA"/>
      </w:rPr>
    </w:lvl>
    <w:lvl w:ilvl="5" w:tplc="67CC89CC">
      <w:numFmt w:val="bullet"/>
      <w:lvlText w:val="•"/>
      <w:lvlJc w:val="left"/>
      <w:pPr>
        <w:ind w:left="6323" w:hanging="360"/>
      </w:pPr>
      <w:rPr>
        <w:rFonts w:hint="default"/>
        <w:lang w:val="ru-RU" w:eastAsia="en-US" w:bidi="ar-SA"/>
      </w:rPr>
    </w:lvl>
    <w:lvl w:ilvl="6" w:tplc="0212E7E6">
      <w:numFmt w:val="bullet"/>
      <w:lvlText w:val="•"/>
      <w:lvlJc w:val="left"/>
      <w:pPr>
        <w:ind w:left="7151" w:hanging="360"/>
      </w:pPr>
      <w:rPr>
        <w:rFonts w:hint="default"/>
        <w:lang w:val="ru-RU" w:eastAsia="en-US" w:bidi="ar-SA"/>
      </w:rPr>
    </w:lvl>
    <w:lvl w:ilvl="7" w:tplc="27E00AD8">
      <w:numFmt w:val="bullet"/>
      <w:lvlText w:val="•"/>
      <w:lvlJc w:val="left"/>
      <w:pPr>
        <w:ind w:left="7980" w:hanging="360"/>
      </w:pPr>
      <w:rPr>
        <w:rFonts w:hint="default"/>
        <w:lang w:val="ru-RU" w:eastAsia="en-US" w:bidi="ar-SA"/>
      </w:rPr>
    </w:lvl>
    <w:lvl w:ilvl="8" w:tplc="43244E48">
      <w:numFmt w:val="bullet"/>
      <w:lvlText w:val="•"/>
      <w:lvlJc w:val="left"/>
      <w:pPr>
        <w:ind w:left="8809" w:hanging="360"/>
      </w:pPr>
      <w:rPr>
        <w:rFonts w:hint="default"/>
        <w:lang w:val="ru-RU" w:eastAsia="en-US" w:bidi="ar-SA"/>
      </w:rPr>
    </w:lvl>
  </w:abstractNum>
  <w:abstractNum w:abstractNumId="31">
    <w:nsid w:val="2DA67B3E"/>
    <w:multiLevelType w:val="hybridMultilevel"/>
    <w:tmpl w:val="78105E6E"/>
    <w:lvl w:ilvl="0" w:tplc="25080182">
      <w:start w:val="1"/>
      <w:numFmt w:val="decimal"/>
      <w:lvlText w:val="%1)"/>
      <w:lvlJc w:val="left"/>
      <w:pPr>
        <w:ind w:left="853" w:hanging="332"/>
      </w:pPr>
      <w:rPr>
        <w:rFonts w:ascii="Times New Roman" w:eastAsia="Times New Roman" w:hAnsi="Times New Roman" w:cs="Times New Roman" w:hint="default"/>
        <w:b w:val="0"/>
        <w:bCs w:val="0"/>
        <w:i w:val="0"/>
        <w:iCs w:val="0"/>
        <w:spacing w:val="0"/>
        <w:w w:val="99"/>
        <w:sz w:val="28"/>
        <w:szCs w:val="28"/>
        <w:lang w:val="ru-RU" w:eastAsia="en-US" w:bidi="ar-SA"/>
      </w:rPr>
    </w:lvl>
    <w:lvl w:ilvl="1" w:tplc="28ACB584">
      <w:numFmt w:val="bullet"/>
      <w:lvlText w:val="•"/>
      <w:lvlJc w:val="left"/>
      <w:pPr>
        <w:ind w:left="1936" w:hanging="332"/>
      </w:pPr>
      <w:rPr>
        <w:rFonts w:hint="default"/>
        <w:lang w:val="ru-RU" w:eastAsia="en-US" w:bidi="ar-SA"/>
      </w:rPr>
    </w:lvl>
    <w:lvl w:ilvl="2" w:tplc="2528C852">
      <w:numFmt w:val="bullet"/>
      <w:lvlText w:val="•"/>
      <w:lvlJc w:val="left"/>
      <w:pPr>
        <w:ind w:left="3012" w:hanging="332"/>
      </w:pPr>
      <w:rPr>
        <w:rFonts w:hint="default"/>
        <w:lang w:val="ru-RU" w:eastAsia="en-US" w:bidi="ar-SA"/>
      </w:rPr>
    </w:lvl>
    <w:lvl w:ilvl="3" w:tplc="AD24ECB2">
      <w:numFmt w:val="bullet"/>
      <w:lvlText w:val="•"/>
      <w:lvlJc w:val="left"/>
      <w:pPr>
        <w:ind w:left="4089" w:hanging="332"/>
      </w:pPr>
      <w:rPr>
        <w:rFonts w:hint="default"/>
        <w:lang w:val="ru-RU" w:eastAsia="en-US" w:bidi="ar-SA"/>
      </w:rPr>
    </w:lvl>
    <w:lvl w:ilvl="4" w:tplc="2AD20DD0">
      <w:numFmt w:val="bullet"/>
      <w:lvlText w:val="•"/>
      <w:lvlJc w:val="left"/>
      <w:pPr>
        <w:ind w:left="5165" w:hanging="332"/>
      </w:pPr>
      <w:rPr>
        <w:rFonts w:hint="default"/>
        <w:lang w:val="ru-RU" w:eastAsia="en-US" w:bidi="ar-SA"/>
      </w:rPr>
    </w:lvl>
    <w:lvl w:ilvl="5" w:tplc="3064DDEE">
      <w:numFmt w:val="bullet"/>
      <w:lvlText w:val="•"/>
      <w:lvlJc w:val="left"/>
      <w:pPr>
        <w:ind w:left="6242" w:hanging="332"/>
      </w:pPr>
      <w:rPr>
        <w:rFonts w:hint="default"/>
        <w:lang w:val="ru-RU" w:eastAsia="en-US" w:bidi="ar-SA"/>
      </w:rPr>
    </w:lvl>
    <w:lvl w:ilvl="6" w:tplc="A8A08AA0">
      <w:numFmt w:val="bullet"/>
      <w:lvlText w:val="•"/>
      <w:lvlJc w:val="left"/>
      <w:pPr>
        <w:ind w:left="7318" w:hanging="332"/>
      </w:pPr>
      <w:rPr>
        <w:rFonts w:hint="default"/>
        <w:lang w:val="ru-RU" w:eastAsia="en-US" w:bidi="ar-SA"/>
      </w:rPr>
    </w:lvl>
    <w:lvl w:ilvl="7" w:tplc="B5B8EDD4">
      <w:numFmt w:val="bullet"/>
      <w:lvlText w:val="•"/>
      <w:lvlJc w:val="left"/>
      <w:pPr>
        <w:ind w:left="8394" w:hanging="332"/>
      </w:pPr>
      <w:rPr>
        <w:rFonts w:hint="default"/>
        <w:lang w:val="ru-RU" w:eastAsia="en-US" w:bidi="ar-SA"/>
      </w:rPr>
    </w:lvl>
    <w:lvl w:ilvl="8" w:tplc="82A0B8FE">
      <w:numFmt w:val="bullet"/>
      <w:lvlText w:val="•"/>
      <w:lvlJc w:val="left"/>
      <w:pPr>
        <w:ind w:left="9471" w:hanging="332"/>
      </w:pPr>
      <w:rPr>
        <w:rFonts w:hint="default"/>
        <w:lang w:val="ru-RU" w:eastAsia="en-US" w:bidi="ar-SA"/>
      </w:rPr>
    </w:lvl>
  </w:abstractNum>
  <w:abstractNum w:abstractNumId="32">
    <w:nsid w:val="30D22373"/>
    <w:multiLevelType w:val="hybridMultilevel"/>
    <w:tmpl w:val="739C9D46"/>
    <w:lvl w:ilvl="0" w:tplc="03CE650E">
      <w:start w:val="1"/>
      <w:numFmt w:val="decimal"/>
      <w:lvlText w:val="%1."/>
      <w:lvlJc w:val="left"/>
      <w:pPr>
        <w:ind w:left="2188"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3F4CBB56">
      <w:numFmt w:val="bullet"/>
      <w:lvlText w:val="•"/>
      <w:lvlJc w:val="left"/>
      <w:pPr>
        <w:ind w:left="3124" w:hanging="212"/>
      </w:pPr>
      <w:rPr>
        <w:rFonts w:hint="default"/>
        <w:lang w:val="ru-RU" w:eastAsia="en-US" w:bidi="ar-SA"/>
      </w:rPr>
    </w:lvl>
    <w:lvl w:ilvl="2" w:tplc="64B02048">
      <w:numFmt w:val="bullet"/>
      <w:lvlText w:val="•"/>
      <w:lvlJc w:val="left"/>
      <w:pPr>
        <w:ind w:left="4068" w:hanging="212"/>
      </w:pPr>
      <w:rPr>
        <w:rFonts w:hint="default"/>
        <w:lang w:val="ru-RU" w:eastAsia="en-US" w:bidi="ar-SA"/>
      </w:rPr>
    </w:lvl>
    <w:lvl w:ilvl="3" w:tplc="C6D6B526">
      <w:numFmt w:val="bullet"/>
      <w:lvlText w:val="•"/>
      <w:lvlJc w:val="left"/>
      <w:pPr>
        <w:ind w:left="5013" w:hanging="212"/>
      </w:pPr>
      <w:rPr>
        <w:rFonts w:hint="default"/>
        <w:lang w:val="ru-RU" w:eastAsia="en-US" w:bidi="ar-SA"/>
      </w:rPr>
    </w:lvl>
    <w:lvl w:ilvl="4" w:tplc="EEA6E87A">
      <w:numFmt w:val="bullet"/>
      <w:lvlText w:val="•"/>
      <w:lvlJc w:val="left"/>
      <w:pPr>
        <w:ind w:left="5957" w:hanging="212"/>
      </w:pPr>
      <w:rPr>
        <w:rFonts w:hint="default"/>
        <w:lang w:val="ru-RU" w:eastAsia="en-US" w:bidi="ar-SA"/>
      </w:rPr>
    </w:lvl>
    <w:lvl w:ilvl="5" w:tplc="3628E568">
      <w:numFmt w:val="bullet"/>
      <w:lvlText w:val="•"/>
      <w:lvlJc w:val="left"/>
      <w:pPr>
        <w:ind w:left="6902" w:hanging="212"/>
      </w:pPr>
      <w:rPr>
        <w:rFonts w:hint="default"/>
        <w:lang w:val="ru-RU" w:eastAsia="en-US" w:bidi="ar-SA"/>
      </w:rPr>
    </w:lvl>
    <w:lvl w:ilvl="6" w:tplc="7066517C">
      <w:numFmt w:val="bullet"/>
      <w:lvlText w:val="•"/>
      <w:lvlJc w:val="left"/>
      <w:pPr>
        <w:ind w:left="7846" w:hanging="212"/>
      </w:pPr>
      <w:rPr>
        <w:rFonts w:hint="default"/>
        <w:lang w:val="ru-RU" w:eastAsia="en-US" w:bidi="ar-SA"/>
      </w:rPr>
    </w:lvl>
    <w:lvl w:ilvl="7" w:tplc="7D267A1E">
      <w:numFmt w:val="bullet"/>
      <w:lvlText w:val="•"/>
      <w:lvlJc w:val="left"/>
      <w:pPr>
        <w:ind w:left="8790" w:hanging="212"/>
      </w:pPr>
      <w:rPr>
        <w:rFonts w:hint="default"/>
        <w:lang w:val="ru-RU" w:eastAsia="en-US" w:bidi="ar-SA"/>
      </w:rPr>
    </w:lvl>
    <w:lvl w:ilvl="8" w:tplc="45EA9730">
      <w:numFmt w:val="bullet"/>
      <w:lvlText w:val="•"/>
      <w:lvlJc w:val="left"/>
      <w:pPr>
        <w:ind w:left="9735" w:hanging="212"/>
      </w:pPr>
      <w:rPr>
        <w:rFonts w:hint="default"/>
        <w:lang w:val="ru-RU" w:eastAsia="en-US" w:bidi="ar-SA"/>
      </w:rPr>
    </w:lvl>
  </w:abstractNum>
  <w:abstractNum w:abstractNumId="33">
    <w:nsid w:val="31246EF5"/>
    <w:multiLevelType w:val="hybridMultilevel"/>
    <w:tmpl w:val="17AC700C"/>
    <w:lvl w:ilvl="0" w:tplc="DFE263E4">
      <w:start w:val="1"/>
      <w:numFmt w:val="decimal"/>
      <w:lvlText w:val="%1."/>
      <w:lvlJc w:val="left"/>
      <w:pPr>
        <w:ind w:left="1702" w:hanging="283"/>
      </w:pPr>
      <w:rPr>
        <w:rFonts w:ascii="Times New Roman" w:eastAsia="Times New Roman" w:hAnsi="Times New Roman" w:cs="Times New Roman" w:hint="default"/>
        <w:b/>
        <w:bCs/>
        <w:i w:val="0"/>
        <w:iCs w:val="0"/>
        <w:spacing w:val="0"/>
        <w:w w:val="99"/>
        <w:sz w:val="28"/>
        <w:szCs w:val="28"/>
        <w:lang w:val="ru-RU" w:eastAsia="en-US" w:bidi="ar-SA"/>
      </w:rPr>
    </w:lvl>
    <w:lvl w:ilvl="1" w:tplc="AA762482">
      <w:numFmt w:val="bullet"/>
      <w:lvlText w:val=""/>
      <w:lvlJc w:val="left"/>
      <w:pPr>
        <w:ind w:left="853" w:hanging="155"/>
      </w:pPr>
      <w:rPr>
        <w:rFonts w:ascii="Symbol" w:eastAsia="Symbol" w:hAnsi="Symbol" w:cs="Symbol" w:hint="default"/>
        <w:b w:val="0"/>
        <w:bCs w:val="0"/>
        <w:i w:val="0"/>
        <w:iCs w:val="0"/>
        <w:spacing w:val="0"/>
        <w:w w:val="100"/>
        <w:sz w:val="20"/>
        <w:szCs w:val="20"/>
        <w:lang w:val="ru-RU" w:eastAsia="en-US" w:bidi="ar-SA"/>
      </w:rPr>
    </w:lvl>
    <w:lvl w:ilvl="2" w:tplc="1B923514">
      <w:numFmt w:val="bullet"/>
      <w:lvlText w:val="•"/>
      <w:lvlJc w:val="left"/>
      <w:pPr>
        <w:ind w:left="2802" w:hanging="155"/>
      </w:pPr>
      <w:rPr>
        <w:rFonts w:hint="default"/>
        <w:lang w:val="ru-RU" w:eastAsia="en-US" w:bidi="ar-SA"/>
      </w:rPr>
    </w:lvl>
    <w:lvl w:ilvl="3" w:tplc="C8D07718">
      <w:numFmt w:val="bullet"/>
      <w:lvlText w:val="•"/>
      <w:lvlJc w:val="left"/>
      <w:pPr>
        <w:ind w:left="3905" w:hanging="155"/>
      </w:pPr>
      <w:rPr>
        <w:rFonts w:hint="default"/>
        <w:lang w:val="ru-RU" w:eastAsia="en-US" w:bidi="ar-SA"/>
      </w:rPr>
    </w:lvl>
    <w:lvl w:ilvl="4" w:tplc="546E72E6">
      <w:numFmt w:val="bullet"/>
      <w:lvlText w:val="•"/>
      <w:lvlJc w:val="left"/>
      <w:pPr>
        <w:ind w:left="5008" w:hanging="155"/>
      </w:pPr>
      <w:rPr>
        <w:rFonts w:hint="default"/>
        <w:lang w:val="ru-RU" w:eastAsia="en-US" w:bidi="ar-SA"/>
      </w:rPr>
    </w:lvl>
    <w:lvl w:ilvl="5" w:tplc="63869E44">
      <w:numFmt w:val="bullet"/>
      <w:lvlText w:val="•"/>
      <w:lvlJc w:val="left"/>
      <w:pPr>
        <w:ind w:left="6110" w:hanging="155"/>
      </w:pPr>
      <w:rPr>
        <w:rFonts w:hint="default"/>
        <w:lang w:val="ru-RU" w:eastAsia="en-US" w:bidi="ar-SA"/>
      </w:rPr>
    </w:lvl>
    <w:lvl w:ilvl="6" w:tplc="2466C7B0">
      <w:numFmt w:val="bullet"/>
      <w:lvlText w:val="•"/>
      <w:lvlJc w:val="left"/>
      <w:pPr>
        <w:ind w:left="7213" w:hanging="155"/>
      </w:pPr>
      <w:rPr>
        <w:rFonts w:hint="default"/>
        <w:lang w:val="ru-RU" w:eastAsia="en-US" w:bidi="ar-SA"/>
      </w:rPr>
    </w:lvl>
    <w:lvl w:ilvl="7" w:tplc="33406B0E">
      <w:numFmt w:val="bullet"/>
      <w:lvlText w:val="•"/>
      <w:lvlJc w:val="left"/>
      <w:pPr>
        <w:ind w:left="8316" w:hanging="155"/>
      </w:pPr>
      <w:rPr>
        <w:rFonts w:hint="default"/>
        <w:lang w:val="ru-RU" w:eastAsia="en-US" w:bidi="ar-SA"/>
      </w:rPr>
    </w:lvl>
    <w:lvl w:ilvl="8" w:tplc="642664AE">
      <w:numFmt w:val="bullet"/>
      <w:lvlText w:val="•"/>
      <w:lvlJc w:val="left"/>
      <w:pPr>
        <w:ind w:left="9418" w:hanging="155"/>
      </w:pPr>
      <w:rPr>
        <w:rFonts w:hint="default"/>
        <w:lang w:val="ru-RU" w:eastAsia="en-US" w:bidi="ar-SA"/>
      </w:rPr>
    </w:lvl>
  </w:abstractNum>
  <w:abstractNum w:abstractNumId="34">
    <w:nsid w:val="3315694A"/>
    <w:multiLevelType w:val="hybridMultilevel"/>
    <w:tmpl w:val="0C02112E"/>
    <w:lvl w:ilvl="0" w:tplc="937EDE6C">
      <w:numFmt w:val="bullet"/>
      <w:lvlText w:val=""/>
      <w:lvlJc w:val="left"/>
      <w:pPr>
        <w:ind w:left="1213" w:hanging="360"/>
      </w:pPr>
      <w:rPr>
        <w:rFonts w:ascii="Symbol" w:eastAsia="Symbol" w:hAnsi="Symbol" w:cs="Symbol" w:hint="default"/>
        <w:b w:val="0"/>
        <w:bCs w:val="0"/>
        <w:i w:val="0"/>
        <w:iCs w:val="0"/>
        <w:spacing w:val="0"/>
        <w:w w:val="100"/>
        <w:sz w:val="20"/>
        <w:szCs w:val="20"/>
        <w:lang w:val="ru-RU" w:eastAsia="en-US" w:bidi="ar-SA"/>
      </w:rPr>
    </w:lvl>
    <w:lvl w:ilvl="1" w:tplc="6AFCAE8A">
      <w:numFmt w:val="bullet"/>
      <w:lvlText w:val="•"/>
      <w:lvlJc w:val="left"/>
      <w:pPr>
        <w:ind w:left="2260" w:hanging="360"/>
      </w:pPr>
      <w:rPr>
        <w:rFonts w:hint="default"/>
        <w:lang w:val="ru-RU" w:eastAsia="en-US" w:bidi="ar-SA"/>
      </w:rPr>
    </w:lvl>
    <w:lvl w:ilvl="2" w:tplc="826263B4">
      <w:numFmt w:val="bullet"/>
      <w:lvlText w:val="•"/>
      <w:lvlJc w:val="left"/>
      <w:pPr>
        <w:ind w:left="3300" w:hanging="360"/>
      </w:pPr>
      <w:rPr>
        <w:rFonts w:hint="default"/>
        <w:lang w:val="ru-RU" w:eastAsia="en-US" w:bidi="ar-SA"/>
      </w:rPr>
    </w:lvl>
    <w:lvl w:ilvl="3" w:tplc="83AA9004">
      <w:numFmt w:val="bullet"/>
      <w:lvlText w:val="•"/>
      <w:lvlJc w:val="left"/>
      <w:pPr>
        <w:ind w:left="4341" w:hanging="360"/>
      </w:pPr>
      <w:rPr>
        <w:rFonts w:hint="default"/>
        <w:lang w:val="ru-RU" w:eastAsia="en-US" w:bidi="ar-SA"/>
      </w:rPr>
    </w:lvl>
    <w:lvl w:ilvl="4" w:tplc="62723CD0">
      <w:numFmt w:val="bullet"/>
      <w:lvlText w:val="•"/>
      <w:lvlJc w:val="left"/>
      <w:pPr>
        <w:ind w:left="5381" w:hanging="360"/>
      </w:pPr>
      <w:rPr>
        <w:rFonts w:hint="default"/>
        <w:lang w:val="ru-RU" w:eastAsia="en-US" w:bidi="ar-SA"/>
      </w:rPr>
    </w:lvl>
    <w:lvl w:ilvl="5" w:tplc="58063212">
      <w:numFmt w:val="bullet"/>
      <w:lvlText w:val="•"/>
      <w:lvlJc w:val="left"/>
      <w:pPr>
        <w:ind w:left="6422" w:hanging="360"/>
      </w:pPr>
      <w:rPr>
        <w:rFonts w:hint="default"/>
        <w:lang w:val="ru-RU" w:eastAsia="en-US" w:bidi="ar-SA"/>
      </w:rPr>
    </w:lvl>
    <w:lvl w:ilvl="6" w:tplc="239A3B70">
      <w:numFmt w:val="bullet"/>
      <w:lvlText w:val="•"/>
      <w:lvlJc w:val="left"/>
      <w:pPr>
        <w:ind w:left="7462" w:hanging="360"/>
      </w:pPr>
      <w:rPr>
        <w:rFonts w:hint="default"/>
        <w:lang w:val="ru-RU" w:eastAsia="en-US" w:bidi="ar-SA"/>
      </w:rPr>
    </w:lvl>
    <w:lvl w:ilvl="7" w:tplc="9718FDCA">
      <w:numFmt w:val="bullet"/>
      <w:lvlText w:val="•"/>
      <w:lvlJc w:val="left"/>
      <w:pPr>
        <w:ind w:left="8502" w:hanging="360"/>
      </w:pPr>
      <w:rPr>
        <w:rFonts w:hint="default"/>
        <w:lang w:val="ru-RU" w:eastAsia="en-US" w:bidi="ar-SA"/>
      </w:rPr>
    </w:lvl>
    <w:lvl w:ilvl="8" w:tplc="D87223EA">
      <w:numFmt w:val="bullet"/>
      <w:lvlText w:val="•"/>
      <w:lvlJc w:val="left"/>
      <w:pPr>
        <w:ind w:left="9543" w:hanging="360"/>
      </w:pPr>
      <w:rPr>
        <w:rFonts w:hint="default"/>
        <w:lang w:val="ru-RU" w:eastAsia="en-US" w:bidi="ar-SA"/>
      </w:rPr>
    </w:lvl>
  </w:abstractNum>
  <w:abstractNum w:abstractNumId="3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6033CA7"/>
    <w:multiLevelType w:val="hybridMultilevel"/>
    <w:tmpl w:val="45B8220A"/>
    <w:lvl w:ilvl="0" w:tplc="4392CB1C">
      <w:start w:val="1"/>
      <w:numFmt w:val="decimal"/>
      <w:lvlText w:val="%1)"/>
      <w:lvlJc w:val="left"/>
      <w:pPr>
        <w:ind w:left="1722"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9404D2A2">
      <w:numFmt w:val="bullet"/>
      <w:lvlText w:val="•"/>
      <w:lvlJc w:val="left"/>
      <w:pPr>
        <w:ind w:left="2710" w:hanging="303"/>
      </w:pPr>
      <w:rPr>
        <w:rFonts w:hint="default"/>
        <w:lang w:val="ru-RU" w:eastAsia="en-US" w:bidi="ar-SA"/>
      </w:rPr>
    </w:lvl>
    <w:lvl w:ilvl="2" w:tplc="489AAC5C">
      <w:numFmt w:val="bullet"/>
      <w:lvlText w:val="•"/>
      <w:lvlJc w:val="left"/>
      <w:pPr>
        <w:ind w:left="3700" w:hanging="303"/>
      </w:pPr>
      <w:rPr>
        <w:rFonts w:hint="default"/>
        <w:lang w:val="ru-RU" w:eastAsia="en-US" w:bidi="ar-SA"/>
      </w:rPr>
    </w:lvl>
    <w:lvl w:ilvl="3" w:tplc="B7A6D8D8">
      <w:numFmt w:val="bullet"/>
      <w:lvlText w:val="•"/>
      <w:lvlJc w:val="left"/>
      <w:pPr>
        <w:ind w:left="4691" w:hanging="303"/>
      </w:pPr>
      <w:rPr>
        <w:rFonts w:hint="default"/>
        <w:lang w:val="ru-RU" w:eastAsia="en-US" w:bidi="ar-SA"/>
      </w:rPr>
    </w:lvl>
    <w:lvl w:ilvl="4" w:tplc="4F608DDC">
      <w:numFmt w:val="bullet"/>
      <w:lvlText w:val="•"/>
      <w:lvlJc w:val="left"/>
      <w:pPr>
        <w:ind w:left="5681" w:hanging="303"/>
      </w:pPr>
      <w:rPr>
        <w:rFonts w:hint="default"/>
        <w:lang w:val="ru-RU" w:eastAsia="en-US" w:bidi="ar-SA"/>
      </w:rPr>
    </w:lvl>
    <w:lvl w:ilvl="5" w:tplc="B5400414">
      <w:numFmt w:val="bullet"/>
      <w:lvlText w:val="•"/>
      <w:lvlJc w:val="left"/>
      <w:pPr>
        <w:ind w:left="6672" w:hanging="303"/>
      </w:pPr>
      <w:rPr>
        <w:rFonts w:hint="default"/>
        <w:lang w:val="ru-RU" w:eastAsia="en-US" w:bidi="ar-SA"/>
      </w:rPr>
    </w:lvl>
    <w:lvl w:ilvl="6" w:tplc="B896D514">
      <w:numFmt w:val="bullet"/>
      <w:lvlText w:val="•"/>
      <w:lvlJc w:val="left"/>
      <w:pPr>
        <w:ind w:left="7662" w:hanging="303"/>
      </w:pPr>
      <w:rPr>
        <w:rFonts w:hint="default"/>
        <w:lang w:val="ru-RU" w:eastAsia="en-US" w:bidi="ar-SA"/>
      </w:rPr>
    </w:lvl>
    <w:lvl w:ilvl="7" w:tplc="E54292B8">
      <w:numFmt w:val="bullet"/>
      <w:lvlText w:val="•"/>
      <w:lvlJc w:val="left"/>
      <w:pPr>
        <w:ind w:left="8652" w:hanging="303"/>
      </w:pPr>
      <w:rPr>
        <w:rFonts w:hint="default"/>
        <w:lang w:val="ru-RU" w:eastAsia="en-US" w:bidi="ar-SA"/>
      </w:rPr>
    </w:lvl>
    <w:lvl w:ilvl="8" w:tplc="04DA7ABE">
      <w:numFmt w:val="bullet"/>
      <w:lvlText w:val="•"/>
      <w:lvlJc w:val="left"/>
      <w:pPr>
        <w:ind w:left="9643" w:hanging="303"/>
      </w:pPr>
      <w:rPr>
        <w:rFonts w:hint="default"/>
        <w:lang w:val="ru-RU" w:eastAsia="en-US" w:bidi="ar-SA"/>
      </w:rPr>
    </w:lvl>
  </w:abstractNum>
  <w:abstractNum w:abstractNumId="37">
    <w:nsid w:val="38B23ABB"/>
    <w:multiLevelType w:val="hybridMultilevel"/>
    <w:tmpl w:val="8AB81554"/>
    <w:lvl w:ilvl="0" w:tplc="B6AEAFC6">
      <w:numFmt w:val="bullet"/>
      <w:lvlText w:val=""/>
      <w:lvlJc w:val="left"/>
      <w:pPr>
        <w:ind w:left="853" w:hanging="140"/>
      </w:pPr>
      <w:rPr>
        <w:rFonts w:ascii="Symbol" w:eastAsia="Symbol" w:hAnsi="Symbol" w:cs="Symbol" w:hint="default"/>
        <w:b w:val="0"/>
        <w:bCs w:val="0"/>
        <w:i w:val="0"/>
        <w:iCs w:val="0"/>
        <w:spacing w:val="11"/>
        <w:w w:val="89"/>
        <w:sz w:val="26"/>
        <w:szCs w:val="26"/>
        <w:lang w:val="ru-RU" w:eastAsia="en-US" w:bidi="ar-SA"/>
      </w:rPr>
    </w:lvl>
    <w:lvl w:ilvl="1" w:tplc="EFBCA828">
      <w:numFmt w:val="bullet"/>
      <w:lvlText w:val="•"/>
      <w:lvlJc w:val="left"/>
      <w:pPr>
        <w:ind w:left="1936" w:hanging="140"/>
      </w:pPr>
      <w:rPr>
        <w:rFonts w:hint="default"/>
        <w:lang w:val="ru-RU" w:eastAsia="en-US" w:bidi="ar-SA"/>
      </w:rPr>
    </w:lvl>
    <w:lvl w:ilvl="2" w:tplc="A9DCE090">
      <w:numFmt w:val="bullet"/>
      <w:lvlText w:val="•"/>
      <w:lvlJc w:val="left"/>
      <w:pPr>
        <w:ind w:left="3012" w:hanging="140"/>
      </w:pPr>
      <w:rPr>
        <w:rFonts w:hint="default"/>
        <w:lang w:val="ru-RU" w:eastAsia="en-US" w:bidi="ar-SA"/>
      </w:rPr>
    </w:lvl>
    <w:lvl w:ilvl="3" w:tplc="889EA10C">
      <w:numFmt w:val="bullet"/>
      <w:lvlText w:val="•"/>
      <w:lvlJc w:val="left"/>
      <w:pPr>
        <w:ind w:left="4089" w:hanging="140"/>
      </w:pPr>
      <w:rPr>
        <w:rFonts w:hint="default"/>
        <w:lang w:val="ru-RU" w:eastAsia="en-US" w:bidi="ar-SA"/>
      </w:rPr>
    </w:lvl>
    <w:lvl w:ilvl="4" w:tplc="C3842FD2">
      <w:numFmt w:val="bullet"/>
      <w:lvlText w:val="•"/>
      <w:lvlJc w:val="left"/>
      <w:pPr>
        <w:ind w:left="5165" w:hanging="140"/>
      </w:pPr>
      <w:rPr>
        <w:rFonts w:hint="default"/>
        <w:lang w:val="ru-RU" w:eastAsia="en-US" w:bidi="ar-SA"/>
      </w:rPr>
    </w:lvl>
    <w:lvl w:ilvl="5" w:tplc="FED24A1C">
      <w:numFmt w:val="bullet"/>
      <w:lvlText w:val="•"/>
      <w:lvlJc w:val="left"/>
      <w:pPr>
        <w:ind w:left="6242" w:hanging="140"/>
      </w:pPr>
      <w:rPr>
        <w:rFonts w:hint="default"/>
        <w:lang w:val="ru-RU" w:eastAsia="en-US" w:bidi="ar-SA"/>
      </w:rPr>
    </w:lvl>
    <w:lvl w:ilvl="6" w:tplc="61EE540E">
      <w:numFmt w:val="bullet"/>
      <w:lvlText w:val="•"/>
      <w:lvlJc w:val="left"/>
      <w:pPr>
        <w:ind w:left="7318" w:hanging="140"/>
      </w:pPr>
      <w:rPr>
        <w:rFonts w:hint="default"/>
        <w:lang w:val="ru-RU" w:eastAsia="en-US" w:bidi="ar-SA"/>
      </w:rPr>
    </w:lvl>
    <w:lvl w:ilvl="7" w:tplc="1256DCDE">
      <w:numFmt w:val="bullet"/>
      <w:lvlText w:val="•"/>
      <w:lvlJc w:val="left"/>
      <w:pPr>
        <w:ind w:left="8394" w:hanging="140"/>
      </w:pPr>
      <w:rPr>
        <w:rFonts w:hint="default"/>
        <w:lang w:val="ru-RU" w:eastAsia="en-US" w:bidi="ar-SA"/>
      </w:rPr>
    </w:lvl>
    <w:lvl w:ilvl="8" w:tplc="E16213E8">
      <w:numFmt w:val="bullet"/>
      <w:lvlText w:val="•"/>
      <w:lvlJc w:val="left"/>
      <w:pPr>
        <w:ind w:left="9471" w:hanging="140"/>
      </w:pPr>
      <w:rPr>
        <w:rFonts w:hint="default"/>
        <w:lang w:val="ru-RU" w:eastAsia="en-US" w:bidi="ar-SA"/>
      </w:rPr>
    </w:lvl>
  </w:abstractNum>
  <w:abstractNum w:abstractNumId="38">
    <w:nsid w:val="39BC3043"/>
    <w:multiLevelType w:val="hybridMultilevel"/>
    <w:tmpl w:val="9092C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B80568D"/>
    <w:multiLevelType w:val="hybridMultilevel"/>
    <w:tmpl w:val="4CB42A4A"/>
    <w:lvl w:ilvl="0" w:tplc="A02E8770">
      <w:numFmt w:val="bullet"/>
      <w:lvlText w:val=""/>
      <w:lvlJc w:val="left"/>
      <w:pPr>
        <w:ind w:left="973" w:hanging="990"/>
      </w:pPr>
      <w:rPr>
        <w:rFonts w:ascii="Symbol" w:eastAsia="Symbol" w:hAnsi="Symbol" w:cs="Symbol" w:hint="default"/>
        <w:b w:val="0"/>
        <w:bCs w:val="0"/>
        <w:i w:val="0"/>
        <w:iCs w:val="0"/>
        <w:spacing w:val="0"/>
        <w:w w:val="96"/>
        <w:sz w:val="28"/>
        <w:szCs w:val="28"/>
        <w:lang w:val="ru-RU" w:eastAsia="en-US" w:bidi="ar-SA"/>
      </w:rPr>
    </w:lvl>
    <w:lvl w:ilvl="1" w:tplc="37B218B0">
      <w:numFmt w:val="bullet"/>
      <w:lvlText w:val="•"/>
      <w:lvlJc w:val="left"/>
      <w:pPr>
        <w:ind w:left="2044" w:hanging="990"/>
      </w:pPr>
      <w:rPr>
        <w:rFonts w:hint="default"/>
        <w:lang w:val="ru-RU" w:eastAsia="en-US" w:bidi="ar-SA"/>
      </w:rPr>
    </w:lvl>
    <w:lvl w:ilvl="2" w:tplc="84CC297A">
      <w:numFmt w:val="bullet"/>
      <w:lvlText w:val="•"/>
      <w:lvlJc w:val="left"/>
      <w:pPr>
        <w:ind w:left="3108" w:hanging="990"/>
      </w:pPr>
      <w:rPr>
        <w:rFonts w:hint="default"/>
        <w:lang w:val="ru-RU" w:eastAsia="en-US" w:bidi="ar-SA"/>
      </w:rPr>
    </w:lvl>
    <w:lvl w:ilvl="3" w:tplc="9F283110">
      <w:numFmt w:val="bullet"/>
      <w:lvlText w:val="•"/>
      <w:lvlJc w:val="left"/>
      <w:pPr>
        <w:ind w:left="4173" w:hanging="990"/>
      </w:pPr>
      <w:rPr>
        <w:rFonts w:hint="default"/>
        <w:lang w:val="ru-RU" w:eastAsia="en-US" w:bidi="ar-SA"/>
      </w:rPr>
    </w:lvl>
    <w:lvl w:ilvl="4" w:tplc="7AFE04E4">
      <w:numFmt w:val="bullet"/>
      <w:lvlText w:val="•"/>
      <w:lvlJc w:val="left"/>
      <w:pPr>
        <w:ind w:left="5237" w:hanging="990"/>
      </w:pPr>
      <w:rPr>
        <w:rFonts w:hint="default"/>
        <w:lang w:val="ru-RU" w:eastAsia="en-US" w:bidi="ar-SA"/>
      </w:rPr>
    </w:lvl>
    <w:lvl w:ilvl="5" w:tplc="15A4AA84">
      <w:numFmt w:val="bullet"/>
      <w:lvlText w:val="•"/>
      <w:lvlJc w:val="left"/>
      <w:pPr>
        <w:ind w:left="6302" w:hanging="990"/>
      </w:pPr>
      <w:rPr>
        <w:rFonts w:hint="default"/>
        <w:lang w:val="ru-RU" w:eastAsia="en-US" w:bidi="ar-SA"/>
      </w:rPr>
    </w:lvl>
    <w:lvl w:ilvl="6" w:tplc="16F282C6">
      <w:numFmt w:val="bullet"/>
      <w:lvlText w:val="•"/>
      <w:lvlJc w:val="left"/>
      <w:pPr>
        <w:ind w:left="7366" w:hanging="990"/>
      </w:pPr>
      <w:rPr>
        <w:rFonts w:hint="default"/>
        <w:lang w:val="ru-RU" w:eastAsia="en-US" w:bidi="ar-SA"/>
      </w:rPr>
    </w:lvl>
    <w:lvl w:ilvl="7" w:tplc="7B4447AA">
      <w:numFmt w:val="bullet"/>
      <w:lvlText w:val="•"/>
      <w:lvlJc w:val="left"/>
      <w:pPr>
        <w:ind w:left="8430" w:hanging="990"/>
      </w:pPr>
      <w:rPr>
        <w:rFonts w:hint="default"/>
        <w:lang w:val="ru-RU" w:eastAsia="en-US" w:bidi="ar-SA"/>
      </w:rPr>
    </w:lvl>
    <w:lvl w:ilvl="8" w:tplc="A986F3BE">
      <w:numFmt w:val="bullet"/>
      <w:lvlText w:val="•"/>
      <w:lvlJc w:val="left"/>
      <w:pPr>
        <w:ind w:left="9495" w:hanging="990"/>
      </w:pPr>
      <w:rPr>
        <w:rFonts w:hint="default"/>
        <w:lang w:val="ru-RU" w:eastAsia="en-US" w:bidi="ar-SA"/>
      </w:rPr>
    </w:lvl>
  </w:abstractNum>
  <w:abstractNum w:abstractNumId="40">
    <w:nsid w:val="3DFA5475"/>
    <w:multiLevelType w:val="hybridMultilevel"/>
    <w:tmpl w:val="90B4F204"/>
    <w:lvl w:ilvl="0" w:tplc="1F94BFFC">
      <w:numFmt w:val="bullet"/>
      <w:lvlText w:val=""/>
      <w:lvlJc w:val="left"/>
      <w:pPr>
        <w:ind w:left="1673" w:hanging="697"/>
      </w:pPr>
      <w:rPr>
        <w:rFonts w:ascii="Symbol" w:eastAsia="Symbol" w:hAnsi="Symbol" w:cs="Symbol" w:hint="default"/>
        <w:b w:val="0"/>
        <w:bCs w:val="0"/>
        <w:i w:val="0"/>
        <w:iCs w:val="0"/>
        <w:spacing w:val="0"/>
        <w:w w:val="99"/>
        <w:sz w:val="28"/>
        <w:szCs w:val="28"/>
        <w:lang w:val="ru-RU" w:eastAsia="en-US" w:bidi="ar-SA"/>
      </w:rPr>
    </w:lvl>
    <w:lvl w:ilvl="1" w:tplc="981E4910">
      <w:numFmt w:val="bullet"/>
      <w:lvlText w:val="•"/>
      <w:lvlJc w:val="left"/>
      <w:pPr>
        <w:ind w:left="2659" w:hanging="697"/>
      </w:pPr>
      <w:rPr>
        <w:rFonts w:hint="default"/>
        <w:lang w:val="ru-RU" w:eastAsia="en-US" w:bidi="ar-SA"/>
      </w:rPr>
    </w:lvl>
    <w:lvl w:ilvl="2" w:tplc="653ACDA8">
      <w:numFmt w:val="bullet"/>
      <w:lvlText w:val="•"/>
      <w:lvlJc w:val="left"/>
      <w:pPr>
        <w:ind w:left="3639" w:hanging="697"/>
      </w:pPr>
      <w:rPr>
        <w:rFonts w:hint="default"/>
        <w:lang w:val="ru-RU" w:eastAsia="en-US" w:bidi="ar-SA"/>
      </w:rPr>
    </w:lvl>
    <w:lvl w:ilvl="3" w:tplc="5D2267C4">
      <w:numFmt w:val="bullet"/>
      <w:lvlText w:val="•"/>
      <w:lvlJc w:val="left"/>
      <w:pPr>
        <w:ind w:left="4619" w:hanging="697"/>
      </w:pPr>
      <w:rPr>
        <w:rFonts w:hint="default"/>
        <w:lang w:val="ru-RU" w:eastAsia="en-US" w:bidi="ar-SA"/>
      </w:rPr>
    </w:lvl>
    <w:lvl w:ilvl="4" w:tplc="63C4AA7E">
      <w:numFmt w:val="bullet"/>
      <w:lvlText w:val="•"/>
      <w:lvlJc w:val="left"/>
      <w:pPr>
        <w:ind w:left="5599" w:hanging="697"/>
      </w:pPr>
      <w:rPr>
        <w:rFonts w:hint="default"/>
        <w:lang w:val="ru-RU" w:eastAsia="en-US" w:bidi="ar-SA"/>
      </w:rPr>
    </w:lvl>
    <w:lvl w:ilvl="5" w:tplc="330CA526">
      <w:numFmt w:val="bullet"/>
      <w:lvlText w:val="•"/>
      <w:lvlJc w:val="left"/>
      <w:pPr>
        <w:ind w:left="6579" w:hanging="697"/>
      </w:pPr>
      <w:rPr>
        <w:rFonts w:hint="default"/>
        <w:lang w:val="ru-RU" w:eastAsia="en-US" w:bidi="ar-SA"/>
      </w:rPr>
    </w:lvl>
    <w:lvl w:ilvl="6" w:tplc="2DA2FE90">
      <w:numFmt w:val="bullet"/>
      <w:lvlText w:val="•"/>
      <w:lvlJc w:val="left"/>
      <w:pPr>
        <w:ind w:left="7559" w:hanging="697"/>
      </w:pPr>
      <w:rPr>
        <w:rFonts w:hint="default"/>
        <w:lang w:val="ru-RU" w:eastAsia="en-US" w:bidi="ar-SA"/>
      </w:rPr>
    </w:lvl>
    <w:lvl w:ilvl="7" w:tplc="8F600196">
      <w:numFmt w:val="bullet"/>
      <w:lvlText w:val="•"/>
      <w:lvlJc w:val="left"/>
      <w:pPr>
        <w:ind w:left="8539" w:hanging="697"/>
      </w:pPr>
      <w:rPr>
        <w:rFonts w:hint="default"/>
        <w:lang w:val="ru-RU" w:eastAsia="en-US" w:bidi="ar-SA"/>
      </w:rPr>
    </w:lvl>
    <w:lvl w:ilvl="8" w:tplc="55ECB636">
      <w:numFmt w:val="bullet"/>
      <w:lvlText w:val="•"/>
      <w:lvlJc w:val="left"/>
      <w:pPr>
        <w:ind w:left="9519" w:hanging="697"/>
      </w:pPr>
      <w:rPr>
        <w:rFonts w:hint="default"/>
        <w:lang w:val="ru-RU" w:eastAsia="en-US" w:bidi="ar-SA"/>
      </w:rPr>
    </w:lvl>
  </w:abstractNum>
  <w:abstractNum w:abstractNumId="41">
    <w:nsid w:val="3FC0584E"/>
    <w:multiLevelType w:val="hybridMultilevel"/>
    <w:tmpl w:val="C6540BD6"/>
    <w:lvl w:ilvl="0" w:tplc="721AB112">
      <w:numFmt w:val="bullet"/>
      <w:lvlText w:val=""/>
      <w:lvlJc w:val="left"/>
      <w:pPr>
        <w:ind w:left="2001" w:hanging="361"/>
      </w:pPr>
      <w:rPr>
        <w:rFonts w:ascii="Symbol" w:eastAsia="Symbol" w:hAnsi="Symbol" w:cs="Symbol" w:hint="default"/>
        <w:b w:val="0"/>
        <w:bCs w:val="0"/>
        <w:i w:val="0"/>
        <w:iCs w:val="0"/>
        <w:spacing w:val="0"/>
        <w:w w:val="99"/>
        <w:sz w:val="28"/>
        <w:szCs w:val="28"/>
        <w:lang w:val="ru-RU" w:eastAsia="en-US" w:bidi="ar-SA"/>
      </w:rPr>
    </w:lvl>
    <w:lvl w:ilvl="1" w:tplc="9930479C">
      <w:numFmt w:val="bullet"/>
      <w:lvlText w:val="•"/>
      <w:lvlJc w:val="left"/>
      <w:pPr>
        <w:ind w:left="2962" w:hanging="361"/>
      </w:pPr>
      <w:rPr>
        <w:rFonts w:hint="default"/>
        <w:lang w:val="ru-RU" w:eastAsia="en-US" w:bidi="ar-SA"/>
      </w:rPr>
    </w:lvl>
    <w:lvl w:ilvl="2" w:tplc="8B54BBEC">
      <w:numFmt w:val="bullet"/>
      <w:lvlText w:val="•"/>
      <w:lvlJc w:val="left"/>
      <w:pPr>
        <w:ind w:left="3924" w:hanging="361"/>
      </w:pPr>
      <w:rPr>
        <w:rFonts w:hint="default"/>
        <w:lang w:val="ru-RU" w:eastAsia="en-US" w:bidi="ar-SA"/>
      </w:rPr>
    </w:lvl>
    <w:lvl w:ilvl="3" w:tplc="F73C5D1C">
      <w:numFmt w:val="bullet"/>
      <w:lvlText w:val="•"/>
      <w:lvlJc w:val="left"/>
      <w:pPr>
        <w:ind w:left="4887" w:hanging="361"/>
      </w:pPr>
      <w:rPr>
        <w:rFonts w:hint="default"/>
        <w:lang w:val="ru-RU" w:eastAsia="en-US" w:bidi="ar-SA"/>
      </w:rPr>
    </w:lvl>
    <w:lvl w:ilvl="4" w:tplc="936AD8EA">
      <w:numFmt w:val="bullet"/>
      <w:lvlText w:val="•"/>
      <w:lvlJc w:val="left"/>
      <w:pPr>
        <w:ind w:left="5849" w:hanging="361"/>
      </w:pPr>
      <w:rPr>
        <w:rFonts w:hint="default"/>
        <w:lang w:val="ru-RU" w:eastAsia="en-US" w:bidi="ar-SA"/>
      </w:rPr>
    </w:lvl>
    <w:lvl w:ilvl="5" w:tplc="176285B6">
      <w:numFmt w:val="bullet"/>
      <w:lvlText w:val="•"/>
      <w:lvlJc w:val="left"/>
      <w:pPr>
        <w:ind w:left="6812" w:hanging="361"/>
      </w:pPr>
      <w:rPr>
        <w:rFonts w:hint="default"/>
        <w:lang w:val="ru-RU" w:eastAsia="en-US" w:bidi="ar-SA"/>
      </w:rPr>
    </w:lvl>
    <w:lvl w:ilvl="6" w:tplc="3028C4E4">
      <w:numFmt w:val="bullet"/>
      <w:lvlText w:val="•"/>
      <w:lvlJc w:val="left"/>
      <w:pPr>
        <w:ind w:left="7774" w:hanging="361"/>
      </w:pPr>
      <w:rPr>
        <w:rFonts w:hint="default"/>
        <w:lang w:val="ru-RU" w:eastAsia="en-US" w:bidi="ar-SA"/>
      </w:rPr>
    </w:lvl>
    <w:lvl w:ilvl="7" w:tplc="F56497CA">
      <w:numFmt w:val="bullet"/>
      <w:lvlText w:val="•"/>
      <w:lvlJc w:val="left"/>
      <w:pPr>
        <w:ind w:left="8736" w:hanging="361"/>
      </w:pPr>
      <w:rPr>
        <w:rFonts w:hint="default"/>
        <w:lang w:val="ru-RU" w:eastAsia="en-US" w:bidi="ar-SA"/>
      </w:rPr>
    </w:lvl>
    <w:lvl w:ilvl="8" w:tplc="85BE3314">
      <w:numFmt w:val="bullet"/>
      <w:lvlText w:val="•"/>
      <w:lvlJc w:val="left"/>
      <w:pPr>
        <w:ind w:left="9699" w:hanging="361"/>
      </w:pPr>
      <w:rPr>
        <w:rFonts w:hint="default"/>
        <w:lang w:val="ru-RU" w:eastAsia="en-US" w:bidi="ar-SA"/>
      </w:rPr>
    </w:lvl>
  </w:abstractNum>
  <w:abstractNum w:abstractNumId="42">
    <w:nsid w:val="40775DA5"/>
    <w:multiLevelType w:val="multilevel"/>
    <w:tmpl w:val="B66849CC"/>
    <w:lvl w:ilvl="0">
      <w:start w:val="1"/>
      <w:numFmt w:val="decimal"/>
      <w:lvlText w:val="%1"/>
      <w:lvlJc w:val="left"/>
      <w:pPr>
        <w:ind w:left="1064"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447" w:hanging="494"/>
      </w:pPr>
      <w:rPr>
        <w:rFonts w:ascii="Times New Roman" w:eastAsia="Times New Roman" w:hAnsi="Times New Roman" w:cs="Times New Roman" w:hint="default"/>
        <w:b/>
        <w:bCs/>
        <w:i w:val="0"/>
        <w:iCs w:val="0"/>
        <w:spacing w:val="0"/>
        <w:w w:val="95"/>
        <w:sz w:val="28"/>
        <w:szCs w:val="28"/>
        <w:lang w:val="ru-RU" w:eastAsia="en-US" w:bidi="ar-SA"/>
      </w:rPr>
    </w:lvl>
    <w:lvl w:ilvl="2">
      <w:numFmt w:val="bullet"/>
      <w:lvlText w:val=""/>
      <w:lvlJc w:val="left"/>
      <w:pPr>
        <w:ind w:left="953" w:hanging="620"/>
      </w:pPr>
      <w:rPr>
        <w:rFonts w:ascii="Wingdings" w:eastAsia="Wingdings" w:hAnsi="Wingdings" w:cs="Wingdings" w:hint="default"/>
        <w:b w:val="0"/>
        <w:bCs w:val="0"/>
        <w:i w:val="0"/>
        <w:iCs w:val="0"/>
        <w:spacing w:val="0"/>
        <w:w w:val="99"/>
        <w:sz w:val="28"/>
        <w:szCs w:val="28"/>
        <w:lang w:val="ru-RU" w:eastAsia="en-US" w:bidi="ar-SA"/>
      </w:rPr>
    </w:lvl>
    <w:lvl w:ilvl="3">
      <w:numFmt w:val="bullet"/>
      <w:lvlText w:val="•"/>
      <w:lvlJc w:val="left"/>
      <w:pPr>
        <w:ind w:left="2682" w:hanging="620"/>
      </w:pPr>
      <w:rPr>
        <w:rFonts w:hint="default"/>
        <w:lang w:val="ru-RU" w:eastAsia="en-US" w:bidi="ar-SA"/>
      </w:rPr>
    </w:lvl>
    <w:lvl w:ilvl="4">
      <w:numFmt w:val="bullet"/>
      <w:lvlText w:val="•"/>
      <w:lvlJc w:val="left"/>
      <w:pPr>
        <w:ind w:left="3924" w:hanging="620"/>
      </w:pPr>
      <w:rPr>
        <w:rFonts w:hint="default"/>
        <w:lang w:val="ru-RU" w:eastAsia="en-US" w:bidi="ar-SA"/>
      </w:rPr>
    </w:lvl>
    <w:lvl w:ilvl="5">
      <w:numFmt w:val="bullet"/>
      <w:lvlText w:val="•"/>
      <w:lvlJc w:val="left"/>
      <w:pPr>
        <w:ind w:left="5167" w:hanging="620"/>
      </w:pPr>
      <w:rPr>
        <w:rFonts w:hint="default"/>
        <w:lang w:val="ru-RU" w:eastAsia="en-US" w:bidi="ar-SA"/>
      </w:rPr>
    </w:lvl>
    <w:lvl w:ilvl="6">
      <w:numFmt w:val="bullet"/>
      <w:lvlText w:val="•"/>
      <w:lvlJc w:val="left"/>
      <w:pPr>
        <w:ind w:left="6409" w:hanging="620"/>
      </w:pPr>
      <w:rPr>
        <w:rFonts w:hint="default"/>
        <w:lang w:val="ru-RU" w:eastAsia="en-US" w:bidi="ar-SA"/>
      </w:rPr>
    </w:lvl>
    <w:lvl w:ilvl="7">
      <w:numFmt w:val="bullet"/>
      <w:lvlText w:val="•"/>
      <w:lvlJc w:val="left"/>
      <w:pPr>
        <w:ind w:left="7652" w:hanging="620"/>
      </w:pPr>
      <w:rPr>
        <w:rFonts w:hint="default"/>
        <w:lang w:val="ru-RU" w:eastAsia="en-US" w:bidi="ar-SA"/>
      </w:rPr>
    </w:lvl>
    <w:lvl w:ilvl="8">
      <w:numFmt w:val="bullet"/>
      <w:lvlText w:val="•"/>
      <w:lvlJc w:val="left"/>
      <w:pPr>
        <w:ind w:left="8894" w:hanging="620"/>
      </w:pPr>
      <w:rPr>
        <w:rFonts w:hint="default"/>
        <w:lang w:val="ru-RU" w:eastAsia="en-US" w:bidi="ar-SA"/>
      </w:rPr>
    </w:lvl>
  </w:abstractNum>
  <w:abstractNum w:abstractNumId="43">
    <w:nsid w:val="40C211E0"/>
    <w:multiLevelType w:val="hybridMultilevel"/>
    <w:tmpl w:val="FFBEC4F0"/>
    <w:lvl w:ilvl="0" w:tplc="CD62E172">
      <w:start w:val="1"/>
      <w:numFmt w:val="decimal"/>
      <w:lvlText w:val="%1)"/>
      <w:lvlJc w:val="left"/>
      <w:pPr>
        <w:ind w:left="853" w:hanging="341"/>
      </w:pPr>
      <w:rPr>
        <w:rFonts w:ascii="Times New Roman" w:eastAsia="Times New Roman" w:hAnsi="Times New Roman" w:cs="Times New Roman" w:hint="default"/>
        <w:b w:val="0"/>
        <w:bCs w:val="0"/>
        <w:i w:val="0"/>
        <w:iCs w:val="0"/>
        <w:spacing w:val="0"/>
        <w:w w:val="99"/>
        <w:sz w:val="28"/>
        <w:szCs w:val="28"/>
        <w:lang w:val="ru-RU" w:eastAsia="en-US" w:bidi="ar-SA"/>
      </w:rPr>
    </w:lvl>
    <w:lvl w:ilvl="1" w:tplc="591AC842">
      <w:numFmt w:val="bullet"/>
      <w:lvlText w:val="•"/>
      <w:lvlJc w:val="left"/>
      <w:pPr>
        <w:ind w:left="1936" w:hanging="341"/>
      </w:pPr>
      <w:rPr>
        <w:rFonts w:hint="default"/>
        <w:lang w:val="ru-RU" w:eastAsia="en-US" w:bidi="ar-SA"/>
      </w:rPr>
    </w:lvl>
    <w:lvl w:ilvl="2" w:tplc="0EAAF6FE">
      <w:numFmt w:val="bullet"/>
      <w:lvlText w:val="•"/>
      <w:lvlJc w:val="left"/>
      <w:pPr>
        <w:ind w:left="3012" w:hanging="341"/>
      </w:pPr>
      <w:rPr>
        <w:rFonts w:hint="default"/>
        <w:lang w:val="ru-RU" w:eastAsia="en-US" w:bidi="ar-SA"/>
      </w:rPr>
    </w:lvl>
    <w:lvl w:ilvl="3" w:tplc="26D2D422">
      <w:numFmt w:val="bullet"/>
      <w:lvlText w:val="•"/>
      <w:lvlJc w:val="left"/>
      <w:pPr>
        <w:ind w:left="4089" w:hanging="341"/>
      </w:pPr>
      <w:rPr>
        <w:rFonts w:hint="default"/>
        <w:lang w:val="ru-RU" w:eastAsia="en-US" w:bidi="ar-SA"/>
      </w:rPr>
    </w:lvl>
    <w:lvl w:ilvl="4" w:tplc="CAE8BC40">
      <w:numFmt w:val="bullet"/>
      <w:lvlText w:val="•"/>
      <w:lvlJc w:val="left"/>
      <w:pPr>
        <w:ind w:left="5165" w:hanging="341"/>
      </w:pPr>
      <w:rPr>
        <w:rFonts w:hint="default"/>
        <w:lang w:val="ru-RU" w:eastAsia="en-US" w:bidi="ar-SA"/>
      </w:rPr>
    </w:lvl>
    <w:lvl w:ilvl="5" w:tplc="9AA64326">
      <w:numFmt w:val="bullet"/>
      <w:lvlText w:val="•"/>
      <w:lvlJc w:val="left"/>
      <w:pPr>
        <w:ind w:left="6242" w:hanging="341"/>
      </w:pPr>
      <w:rPr>
        <w:rFonts w:hint="default"/>
        <w:lang w:val="ru-RU" w:eastAsia="en-US" w:bidi="ar-SA"/>
      </w:rPr>
    </w:lvl>
    <w:lvl w:ilvl="6" w:tplc="60F62092">
      <w:numFmt w:val="bullet"/>
      <w:lvlText w:val="•"/>
      <w:lvlJc w:val="left"/>
      <w:pPr>
        <w:ind w:left="7318" w:hanging="341"/>
      </w:pPr>
      <w:rPr>
        <w:rFonts w:hint="default"/>
        <w:lang w:val="ru-RU" w:eastAsia="en-US" w:bidi="ar-SA"/>
      </w:rPr>
    </w:lvl>
    <w:lvl w:ilvl="7" w:tplc="0C44FE66">
      <w:numFmt w:val="bullet"/>
      <w:lvlText w:val="•"/>
      <w:lvlJc w:val="left"/>
      <w:pPr>
        <w:ind w:left="8394" w:hanging="341"/>
      </w:pPr>
      <w:rPr>
        <w:rFonts w:hint="default"/>
        <w:lang w:val="ru-RU" w:eastAsia="en-US" w:bidi="ar-SA"/>
      </w:rPr>
    </w:lvl>
    <w:lvl w:ilvl="8" w:tplc="47BEB630">
      <w:numFmt w:val="bullet"/>
      <w:lvlText w:val="•"/>
      <w:lvlJc w:val="left"/>
      <w:pPr>
        <w:ind w:left="9471" w:hanging="341"/>
      </w:pPr>
      <w:rPr>
        <w:rFonts w:hint="default"/>
        <w:lang w:val="ru-RU" w:eastAsia="en-US" w:bidi="ar-SA"/>
      </w:rPr>
    </w:lvl>
  </w:abstractNum>
  <w:abstractNum w:abstractNumId="44">
    <w:nsid w:val="41550F96"/>
    <w:multiLevelType w:val="hybridMultilevel"/>
    <w:tmpl w:val="2B582334"/>
    <w:lvl w:ilvl="0" w:tplc="CA6070C2">
      <w:start w:val="1"/>
      <w:numFmt w:val="decimal"/>
      <w:lvlText w:val="%1)"/>
      <w:lvlJc w:val="left"/>
      <w:pPr>
        <w:ind w:left="1755" w:hanging="569"/>
      </w:pPr>
      <w:rPr>
        <w:rFonts w:ascii="Times New Roman" w:eastAsia="Times New Roman" w:hAnsi="Times New Roman" w:cs="Times New Roman" w:hint="default"/>
        <w:spacing w:val="0"/>
        <w:w w:val="100"/>
        <w:sz w:val="28"/>
        <w:szCs w:val="28"/>
        <w:lang w:val="ru-RU" w:eastAsia="en-US" w:bidi="ar-SA"/>
      </w:rPr>
    </w:lvl>
    <w:lvl w:ilvl="1" w:tplc="3796C5AC">
      <w:numFmt w:val="bullet"/>
      <w:lvlText w:val="•"/>
      <w:lvlJc w:val="left"/>
      <w:pPr>
        <w:ind w:left="2630" w:hanging="569"/>
      </w:pPr>
      <w:rPr>
        <w:rFonts w:hint="default"/>
        <w:lang w:val="ru-RU" w:eastAsia="en-US" w:bidi="ar-SA"/>
      </w:rPr>
    </w:lvl>
    <w:lvl w:ilvl="2" w:tplc="13C240A0">
      <w:numFmt w:val="bullet"/>
      <w:lvlText w:val="•"/>
      <w:lvlJc w:val="left"/>
      <w:pPr>
        <w:ind w:left="3501" w:hanging="569"/>
      </w:pPr>
      <w:rPr>
        <w:rFonts w:hint="default"/>
        <w:lang w:val="ru-RU" w:eastAsia="en-US" w:bidi="ar-SA"/>
      </w:rPr>
    </w:lvl>
    <w:lvl w:ilvl="3" w:tplc="9F14536E">
      <w:numFmt w:val="bullet"/>
      <w:lvlText w:val="•"/>
      <w:lvlJc w:val="left"/>
      <w:pPr>
        <w:ind w:left="4371" w:hanging="569"/>
      </w:pPr>
      <w:rPr>
        <w:rFonts w:hint="default"/>
        <w:lang w:val="ru-RU" w:eastAsia="en-US" w:bidi="ar-SA"/>
      </w:rPr>
    </w:lvl>
    <w:lvl w:ilvl="4" w:tplc="30EE9846">
      <w:numFmt w:val="bullet"/>
      <w:lvlText w:val="•"/>
      <w:lvlJc w:val="left"/>
      <w:pPr>
        <w:ind w:left="5242" w:hanging="569"/>
      </w:pPr>
      <w:rPr>
        <w:rFonts w:hint="default"/>
        <w:lang w:val="ru-RU" w:eastAsia="en-US" w:bidi="ar-SA"/>
      </w:rPr>
    </w:lvl>
    <w:lvl w:ilvl="5" w:tplc="2D266566">
      <w:numFmt w:val="bullet"/>
      <w:lvlText w:val="•"/>
      <w:lvlJc w:val="left"/>
      <w:pPr>
        <w:ind w:left="6113" w:hanging="569"/>
      </w:pPr>
      <w:rPr>
        <w:rFonts w:hint="default"/>
        <w:lang w:val="ru-RU" w:eastAsia="en-US" w:bidi="ar-SA"/>
      </w:rPr>
    </w:lvl>
    <w:lvl w:ilvl="6" w:tplc="7F58BF54">
      <w:numFmt w:val="bullet"/>
      <w:lvlText w:val="•"/>
      <w:lvlJc w:val="left"/>
      <w:pPr>
        <w:ind w:left="6983" w:hanging="569"/>
      </w:pPr>
      <w:rPr>
        <w:rFonts w:hint="default"/>
        <w:lang w:val="ru-RU" w:eastAsia="en-US" w:bidi="ar-SA"/>
      </w:rPr>
    </w:lvl>
    <w:lvl w:ilvl="7" w:tplc="958CA128">
      <w:numFmt w:val="bullet"/>
      <w:lvlText w:val="•"/>
      <w:lvlJc w:val="left"/>
      <w:pPr>
        <w:ind w:left="7854" w:hanging="569"/>
      </w:pPr>
      <w:rPr>
        <w:rFonts w:hint="default"/>
        <w:lang w:val="ru-RU" w:eastAsia="en-US" w:bidi="ar-SA"/>
      </w:rPr>
    </w:lvl>
    <w:lvl w:ilvl="8" w:tplc="0980E0F6">
      <w:numFmt w:val="bullet"/>
      <w:lvlText w:val="•"/>
      <w:lvlJc w:val="left"/>
      <w:pPr>
        <w:ind w:left="8725" w:hanging="569"/>
      </w:pPr>
      <w:rPr>
        <w:rFonts w:hint="default"/>
        <w:lang w:val="ru-RU" w:eastAsia="en-US" w:bidi="ar-SA"/>
      </w:rPr>
    </w:lvl>
  </w:abstractNum>
  <w:abstractNum w:abstractNumId="45">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8605A2A"/>
    <w:multiLevelType w:val="hybridMultilevel"/>
    <w:tmpl w:val="7D42E524"/>
    <w:lvl w:ilvl="0" w:tplc="4A342C9C">
      <w:start w:val="6"/>
      <w:numFmt w:val="decimal"/>
      <w:lvlText w:val="%1."/>
      <w:lvlJc w:val="left"/>
      <w:pPr>
        <w:ind w:left="1068" w:hanging="283"/>
        <w:jc w:val="right"/>
      </w:pPr>
      <w:rPr>
        <w:rFonts w:ascii="Times New Roman" w:eastAsia="Times New Roman" w:hAnsi="Times New Roman" w:cs="Times New Roman" w:hint="default"/>
        <w:b/>
        <w:bCs/>
        <w:i w:val="0"/>
        <w:iCs w:val="0"/>
        <w:spacing w:val="0"/>
        <w:w w:val="99"/>
        <w:sz w:val="28"/>
        <w:szCs w:val="28"/>
        <w:lang w:val="ru-RU" w:eastAsia="en-US" w:bidi="ar-SA"/>
      </w:rPr>
    </w:lvl>
    <w:lvl w:ilvl="1" w:tplc="D9DA264C">
      <w:numFmt w:val="bullet"/>
      <w:lvlText w:val="-"/>
      <w:lvlJc w:val="left"/>
      <w:pPr>
        <w:ind w:left="953" w:hanging="341"/>
      </w:pPr>
      <w:rPr>
        <w:rFonts w:ascii="Times New Roman" w:eastAsia="Times New Roman" w:hAnsi="Times New Roman" w:cs="Times New Roman" w:hint="default"/>
        <w:spacing w:val="0"/>
        <w:w w:val="99"/>
        <w:lang w:val="ru-RU" w:eastAsia="en-US" w:bidi="ar-SA"/>
      </w:rPr>
    </w:lvl>
    <w:lvl w:ilvl="2" w:tplc="BD167D76">
      <w:numFmt w:val="bullet"/>
      <w:lvlText w:val="•"/>
      <w:lvlJc w:val="left"/>
      <w:pPr>
        <w:ind w:left="1060" w:hanging="341"/>
      </w:pPr>
      <w:rPr>
        <w:rFonts w:hint="default"/>
        <w:lang w:val="ru-RU" w:eastAsia="en-US" w:bidi="ar-SA"/>
      </w:rPr>
    </w:lvl>
    <w:lvl w:ilvl="3" w:tplc="8DE06A76">
      <w:numFmt w:val="bullet"/>
      <w:lvlText w:val="•"/>
      <w:lvlJc w:val="left"/>
      <w:pPr>
        <w:ind w:left="2362" w:hanging="341"/>
      </w:pPr>
      <w:rPr>
        <w:rFonts w:hint="default"/>
        <w:lang w:val="ru-RU" w:eastAsia="en-US" w:bidi="ar-SA"/>
      </w:rPr>
    </w:lvl>
    <w:lvl w:ilvl="4" w:tplc="BA5A9240">
      <w:numFmt w:val="bullet"/>
      <w:lvlText w:val="•"/>
      <w:lvlJc w:val="left"/>
      <w:pPr>
        <w:ind w:left="3664" w:hanging="341"/>
      </w:pPr>
      <w:rPr>
        <w:rFonts w:hint="default"/>
        <w:lang w:val="ru-RU" w:eastAsia="en-US" w:bidi="ar-SA"/>
      </w:rPr>
    </w:lvl>
    <w:lvl w:ilvl="5" w:tplc="0344C92A">
      <w:numFmt w:val="bullet"/>
      <w:lvlText w:val="•"/>
      <w:lvlJc w:val="left"/>
      <w:pPr>
        <w:ind w:left="4967" w:hanging="341"/>
      </w:pPr>
      <w:rPr>
        <w:rFonts w:hint="default"/>
        <w:lang w:val="ru-RU" w:eastAsia="en-US" w:bidi="ar-SA"/>
      </w:rPr>
    </w:lvl>
    <w:lvl w:ilvl="6" w:tplc="DA9400B0">
      <w:numFmt w:val="bullet"/>
      <w:lvlText w:val="•"/>
      <w:lvlJc w:val="left"/>
      <w:pPr>
        <w:ind w:left="6269" w:hanging="341"/>
      </w:pPr>
      <w:rPr>
        <w:rFonts w:hint="default"/>
        <w:lang w:val="ru-RU" w:eastAsia="en-US" w:bidi="ar-SA"/>
      </w:rPr>
    </w:lvl>
    <w:lvl w:ilvl="7" w:tplc="D1809DAA">
      <w:numFmt w:val="bullet"/>
      <w:lvlText w:val="•"/>
      <w:lvlJc w:val="left"/>
      <w:pPr>
        <w:ind w:left="7572" w:hanging="341"/>
      </w:pPr>
      <w:rPr>
        <w:rFonts w:hint="default"/>
        <w:lang w:val="ru-RU" w:eastAsia="en-US" w:bidi="ar-SA"/>
      </w:rPr>
    </w:lvl>
    <w:lvl w:ilvl="8" w:tplc="0D5AAD3A">
      <w:numFmt w:val="bullet"/>
      <w:lvlText w:val="•"/>
      <w:lvlJc w:val="left"/>
      <w:pPr>
        <w:ind w:left="8874" w:hanging="341"/>
      </w:pPr>
      <w:rPr>
        <w:rFonts w:hint="default"/>
        <w:lang w:val="ru-RU" w:eastAsia="en-US" w:bidi="ar-SA"/>
      </w:rPr>
    </w:lvl>
  </w:abstractNum>
  <w:abstractNum w:abstractNumId="47">
    <w:nsid w:val="4932453A"/>
    <w:multiLevelType w:val="hybridMultilevel"/>
    <w:tmpl w:val="FC74B2C8"/>
    <w:lvl w:ilvl="0" w:tplc="499C3204">
      <w:start w:val="1"/>
      <w:numFmt w:val="decimal"/>
      <w:lvlText w:val="%1)"/>
      <w:lvlJc w:val="left"/>
      <w:pPr>
        <w:ind w:left="1972" w:hanging="1119"/>
      </w:pPr>
      <w:rPr>
        <w:rFonts w:ascii="Times New Roman" w:eastAsia="Times New Roman" w:hAnsi="Times New Roman" w:cs="Times New Roman" w:hint="default"/>
        <w:b w:val="0"/>
        <w:bCs w:val="0"/>
        <w:i w:val="0"/>
        <w:iCs w:val="0"/>
        <w:spacing w:val="0"/>
        <w:w w:val="99"/>
        <w:sz w:val="28"/>
        <w:szCs w:val="28"/>
        <w:lang w:val="ru-RU" w:eastAsia="en-US" w:bidi="ar-SA"/>
      </w:rPr>
    </w:lvl>
    <w:lvl w:ilvl="1" w:tplc="285CC312">
      <w:numFmt w:val="bullet"/>
      <w:lvlText w:val="•"/>
      <w:lvlJc w:val="left"/>
      <w:pPr>
        <w:ind w:left="2944" w:hanging="1119"/>
      </w:pPr>
      <w:rPr>
        <w:rFonts w:hint="default"/>
        <w:lang w:val="ru-RU" w:eastAsia="en-US" w:bidi="ar-SA"/>
      </w:rPr>
    </w:lvl>
    <w:lvl w:ilvl="2" w:tplc="12E88A66">
      <w:numFmt w:val="bullet"/>
      <w:lvlText w:val="•"/>
      <w:lvlJc w:val="left"/>
      <w:pPr>
        <w:ind w:left="3908" w:hanging="1119"/>
      </w:pPr>
      <w:rPr>
        <w:rFonts w:hint="default"/>
        <w:lang w:val="ru-RU" w:eastAsia="en-US" w:bidi="ar-SA"/>
      </w:rPr>
    </w:lvl>
    <w:lvl w:ilvl="3" w:tplc="E0026D7E">
      <w:numFmt w:val="bullet"/>
      <w:lvlText w:val="•"/>
      <w:lvlJc w:val="left"/>
      <w:pPr>
        <w:ind w:left="4873" w:hanging="1119"/>
      </w:pPr>
      <w:rPr>
        <w:rFonts w:hint="default"/>
        <w:lang w:val="ru-RU" w:eastAsia="en-US" w:bidi="ar-SA"/>
      </w:rPr>
    </w:lvl>
    <w:lvl w:ilvl="4" w:tplc="DFC2AAE0">
      <w:numFmt w:val="bullet"/>
      <w:lvlText w:val="•"/>
      <w:lvlJc w:val="left"/>
      <w:pPr>
        <w:ind w:left="5837" w:hanging="1119"/>
      </w:pPr>
      <w:rPr>
        <w:rFonts w:hint="default"/>
        <w:lang w:val="ru-RU" w:eastAsia="en-US" w:bidi="ar-SA"/>
      </w:rPr>
    </w:lvl>
    <w:lvl w:ilvl="5" w:tplc="EAFC89E0">
      <w:numFmt w:val="bullet"/>
      <w:lvlText w:val="•"/>
      <w:lvlJc w:val="left"/>
      <w:pPr>
        <w:ind w:left="6802" w:hanging="1119"/>
      </w:pPr>
      <w:rPr>
        <w:rFonts w:hint="default"/>
        <w:lang w:val="ru-RU" w:eastAsia="en-US" w:bidi="ar-SA"/>
      </w:rPr>
    </w:lvl>
    <w:lvl w:ilvl="6" w:tplc="ED94E14E">
      <w:numFmt w:val="bullet"/>
      <w:lvlText w:val="•"/>
      <w:lvlJc w:val="left"/>
      <w:pPr>
        <w:ind w:left="7766" w:hanging="1119"/>
      </w:pPr>
      <w:rPr>
        <w:rFonts w:hint="default"/>
        <w:lang w:val="ru-RU" w:eastAsia="en-US" w:bidi="ar-SA"/>
      </w:rPr>
    </w:lvl>
    <w:lvl w:ilvl="7" w:tplc="13424088">
      <w:numFmt w:val="bullet"/>
      <w:lvlText w:val="•"/>
      <w:lvlJc w:val="left"/>
      <w:pPr>
        <w:ind w:left="8730" w:hanging="1119"/>
      </w:pPr>
      <w:rPr>
        <w:rFonts w:hint="default"/>
        <w:lang w:val="ru-RU" w:eastAsia="en-US" w:bidi="ar-SA"/>
      </w:rPr>
    </w:lvl>
    <w:lvl w:ilvl="8" w:tplc="255A634C">
      <w:numFmt w:val="bullet"/>
      <w:lvlText w:val="•"/>
      <w:lvlJc w:val="left"/>
      <w:pPr>
        <w:ind w:left="9695" w:hanging="1119"/>
      </w:pPr>
      <w:rPr>
        <w:rFonts w:hint="default"/>
        <w:lang w:val="ru-RU" w:eastAsia="en-US" w:bidi="ar-SA"/>
      </w:rPr>
    </w:lvl>
  </w:abstractNum>
  <w:abstractNum w:abstractNumId="48">
    <w:nsid w:val="49632A85"/>
    <w:multiLevelType w:val="hybridMultilevel"/>
    <w:tmpl w:val="F5185700"/>
    <w:lvl w:ilvl="0" w:tplc="F77E1DE4">
      <w:start w:val="2"/>
      <w:numFmt w:val="decimal"/>
      <w:lvlText w:val="%1"/>
      <w:lvlJc w:val="left"/>
      <w:pPr>
        <w:ind w:left="972" w:hanging="212"/>
      </w:pPr>
      <w:rPr>
        <w:rFonts w:ascii="Times New Roman" w:eastAsia="Times New Roman" w:hAnsi="Times New Roman" w:cs="Times New Roman" w:hint="default"/>
        <w:w w:val="100"/>
        <w:sz w:val="28"/>
        <w:szCs w:val="28"/>
        <w:lang w:val="ru-RU" w:eastAsia="en-US" w:bidi="ar-SA"/>
      </w:rPr>
    </w:lvl>
    <w:lvl w:ilvl="1" w:tplc="076ACF30">
      <w:start w:val="1"/>
      <w:numFmt w:val="decimal"/>
      <w:lvlText w:val="%2)"/>
      <w:lvlJc w:val="left"/>
      <w:pPr>
        <w:ind w:left="1755" w:hanging="569"/>
      </w:pPr>
      <w:rPr>
        <w:rFonts w:ascii="Times New Roman" w:eastAsia="Times New Roman" w:hAnsi="Times New Roman" w:cs="Times New Roman" w:hint="default"/>
        <w:spacing w:val="0"/>
        <w:w w:val="100"/>
        <w:sz w:val="28"/>
        <w:szCs w:val="28"/>
        <w:lang w:val="ru-RU" w:eastAsia="en-US" w:bidi="ar-SA"/>
      </w:rPr>
    </w:lvl>
    <w:lvl w:ilvl="2" w:tplc="F89AB04A">
      <w:numFmt w:val="bullet"/>
      <w:lvlText w:val="•"/>
      <w:lvlJc w:val="left"/>
      <w:pPr>
        <w:ind w:left="2727" w:hanging="569"/>
      </w:pPr>
      <w:rPr>
        <w:rFonts w:hint="default"/>
        <w:lang w:val="ru-RU" w:eastAsia="en-US" w:bidi="ar-SA"/>
      </w:rPr>
    </w:lvl>
    <w:lvl w:ilvl="3" w:tplc="92D68892">
      <w:numFmt w:val="bullet"/>
      <w:lvlText w:val="•"/>
      <w:lvlJc w:val="left"/>
      <w:pPr>
        <w:ind w:left="3694" w:hanging="569"/>
      </w:pPr>
      <w:rPr>
        <w:rFonts w:hint="default"/>
        <w:lang w:val="ru-RU" w:eastAsia="en-US" w:bidi="ar-SA"/>
      </w:rPr>
    </w:lvl>
    <w:lvl w:ilvl="4" w:tplc="EC029A3C">
      <w:numFmt w:val="bullet"/>
      <w:lvlText w:val="•"/>
      <w:lvlJc w:val="left"/>
      <w:pPr>
        <w:ind w:left="4662" w:hanging="569"/>
      </w:pPr>
      <w:rPr>
        <w:rFonts w:hint="default"/>
        <w:lang w:val="ru-RU" w:eastAsia="en-US" w:bidi="ar-SA"/>
      </w:rPr>
    </w:lvl>
    <w:lvl w:ilvl="5" w:tplc="9DB6DD3C">
      <w:numFmt w:val="bullet"/>
      <w:lvlText w:val="•"/>
      <w:lvlJc w:val="left"/>
      <w:pPr>
        <w:ind w:left="5629" w:hanging="569"/>
      </w:pPr>
      <w:rPr>
        <w:rFonts w:hint="default"/>
        <w:lang w:val="ru-RU" w:eastAsia="en-US" w:bidi="ar-SA"/>
      </w:rPr>
    </w:lvl>
    <w:lvl w:ilvl="6" w:tplc="DE38B262">
      <w:numFmt w:val="bullet"/>
      <w:lvlText w:val="•"/>
      <w:lvlJc w:val="left"/>
      <w:pPr>
        <w:ind w:left="6596" w:hanging="569"/>
      </w:pPr>
      <w:rPr>
        <w:rFonts w:hint="default"/>
        <w:lang w:val="ru-RU" w:eastAsia="en-US" w:bidi="ar-SA"/>
      </w:rPr>
    </w:lvl>
    <w:lvl w:ilvl="7" w:tplc="08A29CBA">
      <w:numFmt w:val="bullet"/>
      <w:lvlText w:val="•"/>
      <w:lvlJc w:val="left"/>
      <w:pPr>
        <w:ind w:left="7564" w:hanging="569"/>
      </w:pPr>
      <w:rPr>
        <w:rFonts w:hint="default"/>
        <w:lang w:val="ru-RU" w:eastAsia="en-US" w:bidi="ar-SA"/>
      </w:rPr>
    </w:lvl>
    <w:lvl w:ilvl="8" w:tplc="08C27DEA">
      <w:numFmt w:val="bullet"/>
      <w:lvlText w:val="•"/>
      <w:lvlJc w:val="left"/>
      <w:pPr>
        <w:ind w:left="8531" w:hanging="569"/>
      </w:pPr>
      <w:rPr>
        <w:rFonts w:hint="default"/>
        <w:lang w:val="ru-RU" w:eastAsia="en-US" w:bidi="ar-SA"/>
      </w:rPr>
    </w:lvl>
  </w:abstractNum>
  <w:abstractNum w:abstractNumId="49">
    <w:nsid w:val="4DB8544D"/>
    <w:multiLevelType w:val="hybridMultilevel"/>
    <w:tmpl w:val="A9A0EF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4DFD2321"/>
    <w:multiLevelType w:val="hybridMultilevel"/>
    <w:tmpl w:val="D9E85000"/>
    <w:lvl w:ilvl="0" w:tplc="94505A58">
      <w:numFmt w:val="bullet"/>
      <w:lvlText w:val=""/>
      <w:lvlJc w:val="left"/>
      <w:pPr>
        <w:ind w:left="2269" w:hanging="130"/>
      </w:pPr>
      <w:rPr>
        <w:rFonts w:ascii="Symbol" w:eastAsia="Symbol" w:hAnsi="Symbol" w:cs="Symbol" w:hint="default"/>
        <w:b w:val="0"/>
        <w:bCs w:val="0"/>
        <w:i w:val="0"/>
        <w:iCs w:val="0"/>
        <w:spacing w:val="1"/>
        <w:w w:val="89"/>
        <w:sz w:val="26"/>
        <w:szCs w:val="26"/>
        <w:lang w:val="ru-RU" w:eastAsia="en-US" w:bidi="ar-SA"/>
      </w:rPr>
    </w:lvl>
    <w:lvl w:ilvl="1" w:tplc="3A067832">
      <w:numFmt w:val="bullet"/>
      <w:lvlText w:val="•"/>
      <w:lvlJc w:val="left"/>
      <w:pPr>
        <w:ind w:left="3196" w:hanging="130"/>
      </w:pPr>
      <w:rPr>
        <w:rFonts w:hint="default"/>
        <w:lang w:val="ru-RU" w:eastAsia="en-US" w:bidi="ar-SA"/>
      </w:rPr>
    </w:lvl>
    <w:lvl w:ilvl="2" w:tplc="747EAA6E">
      <w:numFmt w:val="bullet"/>
      <w:lvlText w:val="•"/>
      <w:lvlJc w:val="left"/>
      <w:pPr>
        <w:ind w:left="4132" w:hanging="130"/>
      </w:pPr>
      <w:rPr>
        <w:rFonts w:hint="default"/>
        <w:lang w:val="ru-RU" w:eastAsia="en-US" w:bidi="ar-SA"/>
      </w:rPr>
    </w:lvl>
    <w:lvl w:ilvl="3" w:tplc="E548AE64">
      <w:numFmt w:val="bullet"/>
      <w:lvlText w:val="•"/>
      <w:lvlJc w:val="left"/>
      <w:pPr>
        <w:ind w:left="5069" w:hanging="130"/>
      </w:pPr>
      <w:rPr>
        <w:rFonts w:hint="default"/>
        <w:lang w:val="ru-RU" w:eastAsia="en-US" w:bidi="ar-SA"/>
      </w:rPr>
    </w:lvl>
    <w:lvl w:ilvl="4" w:tplc="AF4A5CC8">
      <w:numFmt w:val="bullet"/>
      <w:lvlText w:val="•"/>
      <w:lvlJc w:val="left"/>
      <w:pPr>
        <w:ind w:left="6005" w:hanging="130"/>
      </w:pPr>
      <w:rPr>
        <w:rFonts w:hint="default"/>
        <w:lang w:val="ru-RU" w:eastAsia="en-US" w:bidi="ar-SA"/>
      </w:rPr>
    </w:lvl>
    <w:lvl w:ilvl="5" w:tplc="E99CA84E">
      <w:numFmt w:val="bullet"/>
      <w:lvlText w:val="•"/>
      <w:lvlJc w:val="left"/>
      <w:pPr>
        <w:ind w:left="6942" w:hanging="130"/>
      </w:pPr>
      <w:rPr>
        <w:rFonts w:hint="default"/>
        <w:lang w:val="ru-RU" w:eastAsia="en-US" w:bidi="ar-SA"/>
      </w:rPr>
    </w:lvl>
    <w:lvl w:ilvl="6" w:tplc="5DB8DB66">
      <w:numFmt w:val="bullet"/>
      <w:lvlText w:val="•"/>
      <w:lvlJc w:val="left"/>
      <w:pPr>
        <w:ind w:left="7878" w:hanging="130"/>
      </w:pPr>
      <w:rPr>
        <w:rFonts w:hint="default"/>
        <w:lang w:val="ru-RU" w:eastAsia="en-US" w:bidi="ar-SA"/>
      </w:rPr>
    </w:lvl>
    <w:lvl w:ilvl="7" w:tplc="78442874">
      <w:numFmt w:val="bullet"/>
      <w:lvlText w:val="•"/>
      <w:lvlJc w:val="left"/>
      <w:pPr>
        <w:ind w:left="8814" w:hanging="130"/>
      </w:pPr>
      <w:rPr>
        <w:rFonts w:hint="default"/>
        <w:lang w:val="ru-RU" w:eastAsia="en-US" w:bidi="ar-SA"/>
      </w:rPr>
    </w:lvl>
    <w:lvl w:ilvl="8" w:tplc="435EB99E">
      <w:numFmt w:val="bullet"/>
      <w:lvlText w:val="•"/>
      <w:lvlJc w:val="left"/>
      <w:pPr>
        <w:ind w:left="9751" w:hanging="130"/>
      </w:pPr>
      <w:rPr>
        <w:rFonts w:hint="default"/>
        <w:lang w:val="ru-RU" w:eastAsia="en-US" w:bidi="ar-SA"/>
      </w:rPr>
    </w:lvl>
  </w:abstractNum>
  <w:abstractNum w:abstractNumId="51">
    <w:nsid w:val="502A176E"/>
    <w:multiLevelType w:val="hybridMultilevel"/>
    <w:tmpl w:val="025E2068"/>
    <w:lvl w:ilvl="0" w:tplc="92E602AC">
      <w:start w:val="1"/>
      <w:numFmt w:val="decimal"/>
      <w:lvlText w:val="%1)"/>
      <w:lvlJc w:val="left"/>
      <w:pPr>
        <w:ind w:left="853" w:hanging="480"/>
      </w:pPr>
      <w:rPr>
        <w:rFonts w:ascii="Times New Roman" w:eastAsia="Times New Roman" w:hAnsi="Times New Roman" w:cs="Times New Roman" w:hint="default"/>
        <w:b w:val="0"/>
        <w:bCs w:val="0"/>
        <w:i w:val="0"/>
        <w:iCs w:val="0"/>
        <w:spacing w:val="0"/>
        <w:w w:val="99"/>
        <w:sz w:val="28"/>
        <w:szCs w:val="28"/>
        <w:lang w:val="ru-RU" w:eastAsia="en-US" w:bidi="ar-SA"/>
      </w:rPr>
    </w:lvl>
    <w:lvl w:ilvl="1" w:tplc="D16800FC">
      <w:numFmt w:val="bullet"/>
      <w:lvlText w:val="•"/>
      <w:lvlJc w:val="left"/>
      <w:pPr>
        <w:ind w:left="1936" w:hanging="480"/>
      </w:pPr>
      <w:rPr>
        <w:rFonts w:hint="default"/>
        <w:lang w:val="ru-RU" w:eastAsia="en-US" w:bidi="ar-SA"/>
      </w:rPr>
    </w:lvl>
    <w:lvl w:ilvl="2" w:tplc="FB7A3F9E">
      <w:numFmt w:val="bullet"/>
      <w:lvlText w:val="•"/>
      <w:lvlJc w:val="left"/>
      <w:pPr>
        <w:ind w:left="3012" w:hanging="480"/>
      </w:pPr>
      <w:rPr>
        <w:rFonts w:hint="default"/>
        <w:lang w:val="ru-RU" w:eastAsia="en-US" w:bidi="ar-SA"/>
      </w:rPr>
    </w:lvl>
    <w:lvl w:ilvl="3" w:tplc="E858F892">
      <w:numFmt w:val="bullet"/>
      <w:lvlText w:val="•"/>
      <w:lvlJc w:val="left"/>
      <w:pPr>
        <w:ind w:left="4089" w:hanging="480"/>
      </w:pPr>
      <w:rPr>
        <w:rFonts w:hint="default"/>
        <w:lang w:val="ru-RU" w:eastAsia="en-US" w:bidi="ar-SA"/>
      </w:rPr>
    </w:lvl>
    <w:lvl w:ilvl="4" w:tplc="9C7838CE">
      <w:numFmt w:val="bullet"/>
      <w:lvlText w:val="•"/>
      <w:lvlJc w:val="left"/>
      <w:pPr>
        <w:ind w:left="5165" w:hanging="480"/>
      </w:pPr>
      <w:rPr>
        <w:rFonts w:hint="default"/>
        <w:lang w:val="ru-RU" w:eastAsia="en-US" w:bidi="ar-SA"/>
      </w:rPr>
    </w:lvl>
    <w:lvl w:ilvl="5" w:tplc="B882CAF2">
      <w:numFmt w:val="bullet"/>
      <w:lvlText w:val="•"/>
      <w:lvlJc w:val="left"/>
      <w:pPr>
        <w:ind w:left="6242" w:hanging="480"/>
      </w:pPr>
      <w:rPr>
        <w:rFonts w:hint="default"/>
        <w:lang w:val="ru-RU" w:eastAsia="en-US" w:bidi="ar-SA"/>
      </w:rPr>
    </w:lvl>
    <w:lvl w:ilvl="6" w:tplc="5F1E9A1C">
      <w:numFmt w:val="bullet"/>
      <w:lvlText w:val="•"/>
      <w:lvlJc w:val="left"/>
      <w:pPr>
        <w:ind w:left="7318" w:hanging="480"/>
      </w:pPr>
      <w:rPr>
        <w:rFonts w:hint="default"/>
        <w:lang w:val="ru-RU" w:eastAsia="en-US" w:bidi="ar-SA"/>
      </w:rPr>
    </w:lvl>
    <w:lvl w:ilvl="7" w:tplc="C218A708">
      <w:numFmt w:val="bullet"/>
      <w:lvlText w:val="•"/>
      <w:lvlJc w:val="left"/>
      <w:pPr>
        <w:ind w:left="8394" w:hanging="480"/>
      </w:pPr>
      <w:rPr>
        <w:rFonts w:hint="default"/>
        <w:lang w:val="ru-RU" w:eastAsia="en-US" w:bidi="ar-SA"/>
      </w:rPr>
    </w:lvl>
    <w:lvl w:ilvl="8" w:tplc="7CDA4B68">
      <w:numFmt w:val="bullet"/>
      <w:lvlText w:val="•"/>
      <w:lvlJc w:val="left"/>
      <w:pPr>
        <w:ind w:left="9471" w:hanging="480"/>
      </w:pPr>
      <w:rPr>
        <w:rFonts w:hint="default"/>
        <w:lang w:val="ru-RU" w:eastAsia="en-US" w:bidi="ar-SA"/>
      </w:rPr>
    </w:lvl>
  </w:abstractNum>
  <w:abstractNum w:abstractNumId="52">
    <w:nsid w:val="51B844F2"/>
    <w:multiLevelType w:val="hybridMultilevel"/>
    <w:tmpl w:val="6FA0C59C"/>
    <w:lvl w:ilvl="0" w:tplc="A8B47EDC">
      <w:start w:val="1"/>
      <w:numFmt w:val="decimal"/>
      <w:lvlText w:val="%1."/>
      <w:lvlJc w:val="left"/>
      <w:pPr>
        <w:ind w:left="853"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1CD0B256">
      <w:numFmt w:val="bullet"/>
      <w:lvlText w:val=""/>
      <w:lvlJc w:val="left"/>
      <w:pPr>
        <w:ind w:left="853" w:hanging="360"/>
      </w:pPr>
      <w:rPr>
        <w:rFonts w:ascii="Symbol" w:eastAsia="Symbol" w:hAnsi="Symbol" w:cs="Symbol" w:hint="default"/>
        <w:b w:val="0"/>
        <w:bCs w:val="0"/>
        <w:i w:val="0"/>
        <w:iCs w:val="0"/>
        <w:spacing w:val="0"/>
        <w:w w:val="100"/>
        <w:sz w:val="20"/>
        <w:szCs w:val="20"/>
        <w:lang w:val="ru-RU" w:eastAsia="en-US" w:bidi="ar-SA"/>
      </w:rPr>
    </w:lvl>
    <w:lvl w:ilvl="2" w:tplc="FC362752">
      <w:numFmt w:val="bullet"/>
      <w:lvlText w:val="•"/>
      <w:lvlJc w:val="left"/>
      <w:pPr>
        <w:ind w:left="3012" w:hanging="360"/>
      </w:pPr>
      <w:rPr>
        <w:rFonts w:hint="default"/>
        <w:lang w:val="ru-RU" w:eastAsia="en-US" w:bidi="ar-SA"/>
      </w:rPr>
    </w:lvl>
    <w:lvl w:ilvl="3" w:tplc="CF1C2084">
      <w:numFmt w:val="bullet"/>
      <w:lvlText w:val="•"/>
      <w:lvlJc w:val="left"/>
      <w:pPr>
        <w:ind w:left="4089" w:hanging="360"/>
      </w:pPr>
      <w:rPr>
        <w:rFonts w:hint="default"/>
        <w:lang w:val="ru-RU" w:eastAsia="en-US" w:bidi="ar-SA"/>
      </w:rPr>
    </w:lvl>
    <w:lvl w:ilvl="4" w:tplc="D002609C">
      <w:numFmt w:val="bullet"/>
      <w:lvlText w:val="•"/>
      <w:lvlJc w:val="left"/>
      <w:pPr>
        <w:ind w:left="5165" w:hanging="360"/>
      </w:pPr>
      <w:rPr>
        <w:rFonts w:hint="default"/>
        <w:lang w:val="ru-RU" w:eastAsia="en-US" w:bidi="ar-SA"/>
      </w:rPr>
    </w:lvl>
    <w:lvl w:ilvl="5" w:tplc="DE422B84">
      <w:numFmt w:val="bullet"/>
      <w:lvlText w:val="•"/>
      <w:lvlJc w:val="left"/>
      <w:pPr>
        <w:ind w:left="6242" w:hanging="360"/>
      </w:pPr>
      <w:rPr>
        <w:rFonts w:hint="default"/>
        <w:lang w:val="ru-RU" w:eastAsia="en-US" w:bidi="ar-SA"/>
      </w:rPr>
    </w:lvl>
    <w:lvl w:ilvl="6" w:tplc="E304954A">
      <w:numFmt w:val="bullet"/>
      <w:lvlText w:val="•"/>
      <w:lvlJc w:val="left"/>
      <w:pPr>
        <w:ind w:left="7318" w:hanging="360"/>
      </w:pPr>
      <w:rPr>
        <w:rFonts w:hint="default"/>
        <w:lang w:val="ru-RU" w:eastAsia="en-US" w:bidi="ar-SA"/>
      </w:rPr>
    </w:lvl>
    <w:lvl w:ilvl="7" w:tplc="E52AFD46">
      <w:numFmt w:val="bullet"/>
      <w:lvlText w:val="•"/>
      <w:lvlJc w:val="left"/>
      <w:pPr>
        <w:ind w:left="8394" w:hanging="360"/>
      </w:pPr>
      <w:rPr>
        <w:rFonts w:hint="default"/>
        <w:lang w:val="ru-RU" w:eastAsia="en-US" w:bidi="ar-SA"/>
      </w:rPr>
    </w:lvl>
    <w:lvl w:ilvl="8" w:tplc="058E8C94">
      <w:numFmt w:val="bullet"/>
      <w:lvlText w:val="•"/>
      <w:lvlJc w:val="left"/>
      <w:pPr>
        <w:ind w:left="9471" w:hanging="360"/>
      </w:pPr>
      <w:rPr>
        <w:rFonts w:hint="default"/>
        <w:lang w:val="ru-RU" w:eastAsia="en-US" w:bidi="ar-SA"/>
      </w:rPr>
    </w:lvl>
  </w:abstractNum>
  <w:abstractNum w:abstractNumId="53">
    <w:nsid w:val="525E353A"/>
    <w:multiLevelType w:val="hybridMultilevel"/>
    <w:tmpl w:val="61486208"/>
    <w:lvl w:ilvl="0" w:tplc="2DFC66AE">
      <w:start w:val="1"/>
      <w:numFmt w:val="decimal"/>
      <w:lvlText w:val="%1."/>
      <w:lvlJc w:val="left"/>
      <w:pPr>
        <w:ind w:left="853" w:hanging="851"/>
      </w:pPr>
      <w:rPr>
        <w:rFonts w:ascii="Times New Roman" w:eastAsia="Times New Roman" w:hAnsi="Times New Roman" w:cs="Times New Roman" w:hint="default"/>
        <w:b w:val="0"/>
        <w:bCs w:val="0"/>
        <w:i w:val="0"/>
        <w:iCs w:val="0"/>
        <w:spacing w:val="0"/>
        <w:w w:val="99"/>
        <w:sz w:val="28"/>
        <w:szCs w:val="28"/>
        <w:lang w:val="ru-RU" w:eastAsia="en-US" w:bidi="ar-SA"/>
      </w:rPr>
    </w:lvl>
    <w:lvl w:ilvl="1" w:tplc="7AC099B0">
      <w:numFmt w:val="bullet"/>
      <w:lvlText w:val="•"/>
      <w:lvlJc w:val="left"/>
      <w:pPr>
        <w:ind w:left="1936" w:hanging="851"/>
      </w:pPr>
      <w:rPr>
        <w:rFonts w:hint="default"/>
        <w:lang w:val="ru-RU" w:eastAsia="en-US" w:bidi="ar-SA"/>
      </w:rPr>
    </w:lvl>
    <w:lvl w:ilvl="2" w:tplc="A156E9F8">
      <w:numFmt w:val="bullet"/>
      <w:lvlText w:val="•"/>
      <w:lvlJc w:val="left"/>
      <w:pPr>
        <w:ind w:left="3012" w:hanging="851"/>
      </w:pPr>
      <w:rPr>
        <w:rFonts w:hint="default"/>
        <w:lang w:val="ru-RU" w:eastAsia="en-US" w:bidi="ar-SA"/>
      </w:rPr>
    </w:lvl>
    <w:lvl w:ilvl="3" w:tplc="6210638C">
      <w:numFmt w:val="bullet"/>
      <w:lvlText w:val="•"/>
      <w:lvlJc w:val="left"/>
      <w:pPr>
        <w:ind w:left="4089" w:hanging="851"/>
      </w:pPr>
      <w:rPr>
        <w:rFonts w:hint="default"/>
        <w:lang w:val="ru-RU" w:eastAsia="en-US" w:bidi="ar-SA"/>
      </w:rPr>
    </w:lvl>
    <w:lvl w:ilvl="4" w:tplc="6F523066">
      <w:numFmt w:val="bullet"/>
      <w:lvlText w:val="•"/>
      <w:lvlJc w:val="left"/>
      <w:pPr>
        <w:ind w:left="5165" w:hanging="851"/>
      </w:pPr>
      <w:rPr>
        <w:rFonts w:hint="default"/>
        <w:lang w:val="ru-RU" w:eastAsia="en-US" w:bidi="ar-SA"/>
      </w:rPr>
    </w:lvl>
    <w:lvl w:ilvl="5" w:tplc="207EE338">
      <w:numFmt w:val="bullet"/>
      <w:lvlText w:val="•"/>
      <w:lvlJc w:val="left"/>
      <w:pPr>
        <w:ind w:left="6242" w:hanging="851"/>
      </w:pPr>
      <w:rPr>
        <w:rFonts w:hint="default"/>
        <w:lang w:val="ru-RU" w:eastAsia="en-US" w:bidi="ar-SA"/>
      </w:rPr>
    </w:lvl>
    <w:lvl w:ilvl="6" w:tplc="6602E82A">
      <w:numFmt w:val="bullet"/>
      <w:lvlText w:val="•"/>
      <w:lvlJc w:val="left"/>
      <w:pPr>
        <w:ind w:left="7318" w:hanging="851"/>
      </w:pPr>
      <w:rPr>
        <w:rFonts w:hint="default"/>
        <w:lang w:val="ru-RU" w:eastAsia="en-US" w:bidi="ar-SA"/>
      </w:rPr>
    </w:lvl>
    <w:lvl w:ilvl="7" w:tplc="30EAD462">
      <w:numFmt w:val="bullet"/>
      <w:lvlText w:val="•"/>
      <w:lvlJc w:val="left"/>
      <w:pPr>
        <w:ind w:left="8394" w:hanging="851"/>
      </w:pPr>
      <w:rPr>
        <w:rFonts w:hint="default"/>
        <w:lang w:val="ru-RU" w:eastAsia="en-US" w:bidi="ar-SA"/>
      </w:rPr>
    </w:lvl>
    <w:lvl w:ilvl="8" w:tplc="5DB0BB08">
      <w:numFmt w:val="bullet"/>
      <w:lvlText w:val="•"/>
      <w:lvlJc w:val="left"/>
      <w:pPr>
        <w:ind w:left="9471" w:hanging="851"/>
      </w:pPr>
      <w:rPr>
        <w:rFonts w:hint="default"/>
        <w:lang w:val="ru-RU" w:eastAsia="en-US" w:bidi="ar-SA"/>
      </w:rPr>
    </w:lvl>
  </w:abstractNum>
  <w:abstractNum w:abstractNumId="54">
    <w:nsid w:val="54812A93"/>
    <w:multiLevelType w:val="hybridMultilevel"/>
    <w:tmpl w:val="1A9ADC76"/>
    <w:lvl w:ilvl="0" w:tplc="32D44C00">
      <w:start w:val="1"/>
      <w:numFmt w:val="decimal"/>
      <w:lvlText w:val="%1)"/>
      <w:lvlJc w:val="left"/>
      <w:pPr>
        <w:ind w:left="853" w:hanging="336"/>
      </w:pPr>
      <w:rPr>
        <w:rFonts w:ascii="Times New Roman" w:eastAsia="Times New Roman" w:hAnsi="Times New Roman" w:cs="Times New Roman" w:hint="default"/>
        <w:b w:val="0"/>
        <w:bCs w:val="0"/>
        <w:i w:val="0"/>
        <w:iCs w:val="0"/>
        <w:spacing w:val="0"/>
        <w:w w:val="99"/>
        <w:sz w:val="28"/>
        <w:szCs w:val="28"/>
        <w:lang w:val="ru-RU" w:eastAsia="en-US" w:bidi="ar-SA"/>
      </w:rPr>
    </w:lvl>
    <w:lvl w:ilvl="1" w:tplc="0F26A49E">
      <w:numFmt w:val="bullet"/>
      <w:lvlText w:val="•"/>
      <w:lvlJc w:val="left"/>
      <w:pPr>
        <w:ind w:left="1936" w:hanging="336"/>
      </w:pPr>
      <w:rPr>
        <w:rFonts w:hint="default"/>
        <w:lang w:val="ru-RU" w:eastAsia="en-US" w:bidi="ar-SA"/>
      </w:rPr>
    </w:lvl>
    <w:lvl w:ilvl="2" w:tplc="A9886D64">
      <w:numFmt w:val="bullet"/>
      <w:lvlText w:val="•"/>
      <w:lvlJc w:val="left"/>
      <w:pPr>
        <w:ind w:left="3012" w:hanging="336"/>
      </w:pPr>
      <w:rPr>
        <w:rFonts w:hint="default"/>
        <w:lang w:val="ru-RU" w:eastAsia="en-US" w:bidi="ar-SA"/>
      </w:rPr>
    </w:lvl>
    <w:lvl w:ilvl="3" w:tplc="2588164A">
      <w:numFmt w:val="bullet"/>
      <w:lvlText w:val="•"/>
      <w:lvlJc w:val="left"/>
      <w:pPr>
        <w:ind w:left="4089" w:hanging="336"/>
      </w:pPr>
      <w:rPr>
        <w:rFonts w:hint="default"/>
        <w:lang w:val="ru-RU" w:eastAsia="en-US" w:bidi="ar-SA"/>
      </w:rPr>
    </w:lvl>
    <w:lvl w:ilvl="4" w:tplc="732AAC54">
      <w:numFmt w:val="bullet"/>
      <w:lvlText w:val="•"/>
      <w:lvlJc w:val="left"/>
      <w:pPr>
        <w:ind w:left="5165" w:hanging="336"/>
      </w:pPr>
      <w:rPr>
        <w:rFonts w:hint="default"/>
        <w:lang w:val="ru-RU" w:eastAsia="en-US" w:bidi="ar-SA"/>
      </w:rPr>
    </w:lvl>
    <w:lvl w:ilvl="5" w:tplc="B7780F20">
      <w:numFmt w:val="bullet"/>
      <w:lvlText w:val="•"/>
      <w:lvlJc w:val="left"/>
      <w:pPr>
        <w:ind w:left="6242" w:hanging="336"/>
      </w:pPr>
      <w:rPr>
        <w:rFonts w:hint="default"/>
        <w:lang w:val="ru-RU" w:eastAsia="en-US" w:bidi="ar-SA"/>
      </w:rPr>
    </w:lvl>
    <w:lvl w:ilvl="6" w:tplc="B7EEAB0A">
      <w:numFmt w:val="bullet"/>
      <w:lvlText w:val="•"/>
      <w:lvlJc w:val="left"/>
      <w:pPr>
        <w:ind w:left="7318" w:hanging="336"/>
      </w:pPr>
      <w:rPr>
        <w:rFonts w:hint="default"/>
        <w:lang w:val="ru-RU" w:eastAsia="en-US" w:bidi="ar-SA"/>
      </w:rPr>
    </w:lvl>
    <w:lvl w:ilvl="7" w:tplc="2FE49B32">
      <w:numFmt w:val="bullet"/>
      <w:lvlText w:val="•"/>
      <w:lvlJc w:val="left"/>
      <w:pPr>
        <w:ind w:left="8394" w:hanging="336"/>
      </w:pPr>
      <w:rPr>
        <w:rFonts w:hint="default"/>
        <w:lang w:val="ru-RU" w:eastAsia="en-US" w:bidi="ar-SA"/>
      </w:rPr>
    </w:lvl>
    <w:lvl w:ilvl="8" w:tplc="4B788E50">
      <w:numFmt w:val="bullet"/>
      <w:lvlText w:val="•"/>
      <w:lvlJc w:val="left"/>
      <w:pPr>
        <w:ind w:left="9471" w:hanging="336"/>
      </w:pPr>
      <w:rPr>
        <w:rFonts w:hint="default"/>
        <w:lang w:val="ru-RU" w:eastAsia="en-US" w:bidi="ar-SA"/>
      </w:rPr>
    </w:lvl>
  </w:abstractNum>
  <w:abstractNum w:abstractNumId="55">
    <w:nsid w:val="55131049"/>
    <w:multiLevelType w:val="hybridMultilevel"/>
    <w:tmpl w:val="09CC58D2"/>
    <w:lvl w:ilvl="0" w:tplc="C3A87EEE">
      <w:numFmt w:val="bullet"/>
      <w:lvlText w:val="-"/>
      <w:lvlJc w:val="left"/>
      <w:pPr>
        <w:ind w:left="853" w:hanging="226"/>
      </w:pPr>
      <w:rPr>
        <w:rFonts w:ascii="Times New Roman" w:eastAsia="Times New Roman" w:hAnsi="Times New Roman" w:cs="Times New Roman" w:hint="default"/>
        <w:b w:val="0"/>
        <w:bCs w:val="0"/>
        <w:i w:val="0"/>
        <w:iCs w:val="0"/>
        <w:spacing w:val="0"/>
        <w:w w:val="99"/>
        <w:sz w:val="28"/>
        <w:szCs w:val="28"/>
        <w:lang w:val="ru-RU" w:eastAsia="en-US" w:bidi="ar-SA"/>
      </w:rPr>
    </w:lvl>
    <w:lvl w:ilvl="1" w:tplc="DF148CE2">
      <w:numFmt w:val="bullet"/>
      <w:lvlText w:val="•"/>
      <w:lvlJc w:val="left"/>
      <w:pPr>
        <w:ind w:left="1936" w:hanging="226"/>
      </w:pPr>
      <w:rPr>
        <w:rFonts w:hint="default"/>
        <w:lang w:val="ru-RU" w:eastAsia="en-US" w:bidi="ar-SA"/>
      </w:rPr>
    </w:lvl>
    <w:lvl w:ilvl="2" w:tplc="324ABEAA">
      <w:numFmt w:val="bullet"/>
      <w:lvlText w:val="•"/>
      <w:lvlJc w:val="left"/>
      <w:pPr>
        <w:ind w:left="3012" w:hanging="226"/>
      </w:pPr>
      <w:rPr>
        <w:rFonts w:hint="default"/>
        <w:lang w:val="ru-RU" w:eastAsia="en-US" w:bidi="ar-SA"/>
      </w:rPr>
    </w:lvl>
    <w:lvl w:ilvl="3" w:tplc="1A0C990E">
      <w:numFmt w:val="bullet"/>
      <w:lvlText w:val="•"/>
      <w:lvlJc w:val="left"/>
      <w:pPr>
        <w:ind w:left="4089" w:hanging="226"/>
      </w:pPr>
      <w:rPr>
        <w:rFonts w:hint="default"/>
        <w:lang w:val="ru-RU" w:eastAsia="en-US" w:bidi="ar-SA"/>
      </w:rPr>
    </w:lvl>
    <w:lvl w:ilvl="4" w:tplc="275E970C">
      <w:numFmt w:val="bullet"/>
      <w:lvlText w:val="•"/>
      <w:lvlJc w:val="left"/>
      <w:pPr>
        <w:ind w:left="5165" w:hanging="226"/>
      </w:pPr>
      <w:rPr>
        <w:rFonts w:hint="default"/>
        <w:lang w:val="ru-RU" w:eastAsia="en-US" w:bidi="ar-SA"/>
      </w:rPr>
    </w:lvl>
    <w:lvl w:ilvl="5" w:tplc="2F1229C0">
      <w:numFmt w:val="bullet"/>
      <w:lvlText w:val="•"/>
      <w:lvlJc w:val="left"/>
      <w:pPr>
        <w:ind w:left="6242" w:hanging="226"/>
      </w:pPr>
      <w:rPr>
        <w:rFonts w:hint="default"/>
        <w:lang w:val="ru-RU" w:eastAsia="en-US" w:bidi="ar-SA"/>
      </w:rPr>
    </w:lvl>
    <w:lvl w:ilvl="6" w:tplc="0D3CF98E">
      <w:numFmt w:val="bullet"/>
      <w:lvlText w:val="•"/>
      <w:lvlJc w:val="left"/>
      <w:pPr>
        <w:ind w:left="7318" w:hanging="226"/>
      </w:pPr>
      <w:rPr>
        <w:rFonts w:hint="default"/>
        <w:lang w:val="ru-RU" w:eastAsia="en-US" w:bidi="ar-SA"/>
      </w:rPr>
    </w:lvl>
    <w:lvl w:ilvl="7" w:tplc="61D241BA">
      <w:numFmt w:val="bullet"/>
      <w:lvlText w:val="•"/>
      <w:lvlJc w:val="left"/>
      <w:pPr>
        <w:ind w:left="8394" w:hanging="226"/>
      </w:pPr>
      <w:rPr>
        <w:rFonts w:hint="default"/>
        <w:lang w:val="ru-RU" w:eastAsia="en-US" w:bidi="ar-SA"/>
      </w:rPr>
    </w:lvl>
    <w:lvl w:ilvl="8" w:tplc="E3943DB4">
      <w:numFmt w:val="bullet"/>
      <w:lvlText w:val="•"/>
      <w:lvlJc w:val="left"/>
      <w:pPr>
        <w:ind w:left="9471" w:hanging="226"/>
      </w:pPr>
      <w:rPr>
        <w:rFonts w:hint="default"/>
        <w:lang w:val="ru-RU" w:eastAsia="en-US" w:bidi="ar-SA"/>
      </w:rPr>
    </w:lvl>
  </w:abstractNum>
  <w:abstractNum w:abstractNumId="56">
    <w:nsid w:val="559B503B"/>
    <w:multiLevelType w:val="hybridMultilevel"/>
    <w:tmpl w:val="6824CB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55DC252B"/>
    <w:multiLevelType w:val="hybridMultilevel"/>
    <w:tmpl w:val="3C0E65C2"/>
    <w:lvl w:ilvl="0" w:tplc="511E5CF0">
      <w:start w:val="1"/>
      <w:numFmt w:val="decimal"/>
      <w:lvlText w:val="%1)"/>
      <w:lvlJc w:val="left"/>
      <w:pPr>
        <w:ind w:left="1722"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DD22182E">
      <w:numFmt w:val="bullet"/>
      <w:lvlText w:val="•"/>
      <w:lvlJc w:val="left"/>
      <w:pPr>
        <w:ind w:left="2710" w:hanging="303"/>
      </w:pPr>
      <w:rPr>
        <w:rFonts w:hint="default"/>
        <w:lang w:val="ru-RU" w:eastAsia="en-US" w:bidi="ar-SA"/>
      </w:rPr>
    </w:lvl>
    <w:lvl w:ilvl="2" w:tplc="E9BA10D0">
      <w:numFmt w:val="bullet"/>
      <w:lvlText w:val="•"/>
      <w:lvlJc w:val="left"/>
      <w:pPr>
        <w:ind w:left="3700" w:hanging="303"/>
      </w:pPr>
      <w:rPr>
        <w:rFonts w:hint="default"/>
        <w:lang w:val="ru-RU" w:eastAsia="en-US" w:bidi="ar-SA"/>
      </w:rPr>
    </w:lvl>
    <w:lvl w:ilvl="3" w:tplc="37DC7796">
      <w:numFmt w:val="bullet"/>
      <w:lvlText w:val="•"/>
      <w:lvlJc w:val="left"/>
      <w:pPr>
        <w:ind w:left="4691" w:hanging="303"/>
      </w:pPr>
      <w:rPr>
        <w:rFonts w:hint="default"/>
        <w:lang w:val="ru-RU" w:eastAsia="en-US" w:bidi="ar-SA"/>
      </w:rPr>
    </w:lvl>
    <w:lvl w:ilvl="4" w:tplc="1C044B50">
      <w:numFmt w:val="bullet"/>
      <w:lvlText w:val="•"/>
      <w:lvlJc w:val="left"/>
      <w:pPr>
        <w:ind w:left="5681" w:hanging="303"/>
      </w:pPr>
      <w:rPr>
        <w:rFonts w:hint="default"/>
        <w:lang w:val="ru-RU" w:eastAsia="en-US" w:bidi="ar-SA"/>
      </w:rPr>
    </w:lvl>
    <w:lvl w:ilvl="5" w:tplc="8CFC3194">
      <w:numFmt w:val="bullet"/>
      <w:lvlText w:val="•"/>
      <w:lvlJc w:val="left"/>
      <w:pPr>
        <w:ind w:left="6672" w:hanging="303"/>
      </w:pPr>
      <w:rPr>
        <w:rFonts w:hint="default"/>
        <w:lang w:val="ru-RU" w:eastAsia="en-US" w:bidi="ar-SA"/>
      </w:rPr>
    </w:lvl>
    <w:lvl w:ilvl="6" w:tplc="406E4684">
      <w:numFmt w:val="bullet"/>
      <w:lvlText w:val="•"/>
      <w:lvlJc w:val="left"/>
      <w:pPr>
        <w:ind w:left="7662" w:hanging="303"/>
      </w:pPr>
      <w:rPr>
        <w:rFonts w:hint="default"/>
        <w:lang w:val="ru-RU" w:eastAsia="en-US" w:bidi="ar-SA"/>
      </w:rPr>
    </w:lvl>
    <w:lvl w:ilvl="7" w:tplc="818ECD5A">
      <w:numFmt w:val="bullet"/>
      <w:lvlText w:val="•"/>
      <w:lvlJc w:val="left"/>
      <w:pPr>
        <w:ind w:left="8652" w:hanging="303"/>
      </w:pPr>
      <w:rPr>
        <w:rFonts w:hint="default"/>
        <w:lang w:val="ru-RU" w:eastAsia="en-US" w:bidi="ar-SA"/>
      </w:rPr>
    </w:lvl>
    <w:lvl w:ilvl="8" w:tplc="A61893FC">
      <w:numFmt w:val="bullet"/>
      <w:lvlText w:val="•"/>
      <w:lvlJc w:val="left"/>
      <w:pPr>
        <w:ind w:left="9643" w:hanging="303"/>
      </w:pPr>
      <w:rPr>
        <w:rFonts w:hint="default"/>
        <w:lang w:val="ru-RU" w:eastAsia="en-US" w:bidi="ar-SA"/>
      </w:rPr>
    </w:lvl>
  </w:abstractNum>
  <w:abstractNum w:abstractNumId="58">
    <w:nsid w:val="577D3063"/>
    <w:multiLevelType w:val="hybridMultilevel"/>
    <w:tmpl w:val="F132AA3A"/>
    <w:lvl w:ilvl="0" w:tplc="15F26B22">
      <w:start w:val="286"/>
      <w:numFmt w:val="decimal"/>
      <w:lvlText w:val="%1"/>
      <w:lvlJc w:val="left"/>
      <w:pPr>
        <w:ind w:left="853" w:hanging="735"/>
      </w:pPr>
      <w:rPr>
        <w:rFonts w:ascii="Times New Roman" w:eastAsia="Times New Roman" w:hAnsi="Times New Roman" w:cs="Times New Roman" w:hint="default"/>
        <w:b w:val="0"/>
        <w:bCs w:val="0"/>
        <w:i w:val="0"/>
        <w:iCs w:val="0"/>
        <w:spacing w:val="0"/>
        <w:w w:val="99"/>
        <w:sz w:val="28"/>
        <w:szCs w:val="28"/>
        <w:lang w:val="ru-RU" w:eastAsia="en-US" w:bidi="ar-SA"/>
      </w:rPr>
    </w:lvl>
    <w:lvl w:ilvl="1" w:tplc="8F789400">
      <w:numFmt w:val="bullet"/>
      <w:lvlText w:val="•"/>
      <w:lvlJc w:val="left"/>
      <w:pPr>
        <w:ind w:left="1936" w:hanging="735"/>
      </w:pPr>
      <w:rPr>
        <w:rFonts w:hint="default"/>
        <w:lang w:val="ru-RU" w:eastAsia="en-US" w:bidi="ar-SA"/>
      </w:rPr>
    </w:lvl>
    <w:lvl w:ilvl="2" w:tplc="487C1726">
      <w:numFmt w:val="bullet"/>
      <w:lvlText w:val="•"/>
      <w:lvlJc w:val="left"/>
      <w:pPr>
        <w:ind w:left="3012" w:hanging="735"/>
      </w:pPr>
      <w:rPr>
        <w:rFonts w:hint="default"/>
        <w:lang w:val="ru-RU" w:eastAsia="en-US" w:bidi="ar-SA"/>
      </w:rPr>
    </w:lvl>
    <w:lvl w:ilvl="3" w:tplc="87543C48">
      <w:numFmt w:val="bullet"/>
      <w:lvlText w:val="•"/>
      <w:lvlJc w:val="left"/>
      <w:pPr>
        <w:ind w:left="4089" w:hanging="735"/>
      </w:pPr>
      <w:rPr>
        <w:rFonts w:hint="default"/>
        <w:lang w:val="ru-RU" w:eastAsia="en-US" w:bidi="ar-SA"/>
      </w:rPr>
    </w:lvl>
    <w:lvl w:ilvl="4" w:tplc="0C0A19AA">
      <w:numFmt w:val="bullet"/>
      <w:lvlText w:val="•"/>
      <w:lvlJc w:val="left"/>
      <w:pPr>
        <w:ind w:left="5165" w:hanging="735"/>
      </w:pPr>
      <w:rPr>
        <w:rFonts w:hint="default"/>
        <w:lang w:val="ru-RU" w:eastAsia="en-US" w:bidi="ar-SA"/>
      </w:rPr>
    </w:lvl>
    <w:lvl w:ilvl="5" w:tplc="0A92CEF4">
      <w:numFmt w:val="bullet"/>
      <w:lvlText w:val="•"/>
      <w:lvlJc w:val="left"/>
      <w:pPr>
        <w:ind w:left="6242" w:hanging="735"/>
      </w:pPr>
      <w:rPr>
        <w:rFonts w:hint="default"/>
        <w:lang w:val="ru-RU" w:eastAsia="en-US" w:bidi="ar-SA"/>
      </w:rPr>
    </w:lvl>
    <w:lvl w:ilvl="6" w:tplc="01B25204">
      <w:numFmt w:val="bullet"/>
      <w:lvlText w:val="•"/>
      <w:lvlJc w:val="left"/>
      <w:pPr>
        <w:ind w:left="7318" w:hanging="735"/>
      </w:pPr>
      <w:rPr>
        <w:rFonts w:hint="default"/>
        <w:lang w:val="ru-RU" w:eastAsia="en-US" w:bidi="ar-SA"/>
      </w:rPr>
    </w:lvl>
    <w:lvl w:ilvl="7" w:tplc="DDE2E56A">
      <w:numFmt w:val="bullet"/>
      <w:lvlText w:val="•"/>
      <w:lvlJc w:val="left"/>
      <w:pPr>
        <w:ind w:left="8394" w:hanging="735"/>
      </w:pPr>
      <w:rPr>
        <w:rFonts w:hint="default"/>
        <w:lang w:val="ru-RU" w:eastAsia="en-US" w:bidi="ar-SA"/>
      </w:rPr>
    </w:lvl>
    <w:lvl w:ilvl="8" w:tplc="D2D01DA4">
      <w:numFmt w:val="bullet"/>
      <w:lvlText w:val="•"/>
      <w:lvlJc w:val="left"/>
      <w:pPr>
        <w:ind w:left="9471" w:hanging="735"/>
      </w:pPr>
      <w:rPr>
        <w:rFonts w:hint="default"/>
        <w:lang w:val="ru-RU" w:eastAsia="en-US" w:bidi="ar-SA"/>
      </w:rPr>
    </w:lvl>
  </w:abstractNum>
  <w:abstractNum w:abstractNumId="59">
    <w:nsid w:val="583F2B88"/>
    <w:multiLevelType w:val="hybridMultilevel"/>
    <w:tmpl w:val="682AAE58"/>
    <w:lvl w:ilvl="0" w:tplc="D8CCA280">
      <w:numFmt w:val="bullet"/>
      <w:lvlText w:val=""/>
      <w:lvlJc w:val="left"/>
      <w:pPr>
        <w:ind w:left="1481" w:hanging="360"/>
      </w:pPr>
      <w:rPr>
        <w:rFonts w:ascii="Symbol" w:eastAsia="Symbol" w:hAnsi="Symbol" w:cs="Symbol" w:hint="default"/>
        <w:w w:val="100"/>
        <w:sz w:val="28"/>
        <w:szCs w:val="28"/>
        <w:lang w:val="ru-RU" w:eastAsia="en-US" w:bidi="ar-SA"/>
      </w:rPr>
    </w:lvl>
    <w:lvl w:ilvl="1" w:tplc="9426F422">
      <w:numFmt w:val="bullet"/>
      <w:lvlText w:val="•"/>
      <w:lvlJc w:val="left"/>
      <w:pPr>
        <w:ind w:left="2378" w:hanging="360"/>
      </w:pPr>
      <w:rPr>
        <w:rFonts w:hint="default"/>
        <w:lang w:val="ru-RU" w:eastAsia="en-US" w:bidi="ar-SA"/>
      </w:rPr>
    </w:lvl>
    <w:lvl w:ilvl="2" w:tplc="7F8ED938">
      <w:numFmt w:val="bullet"/>
      <w:lvlText w:val="•"/>
      <w:lvlJc w:val="left"/>
      <w:pPr>
        <w:ind w:left="3277" w:hanging="360"/>
      </w:pPr>
      <w:rPr>
        <w:rFonts w:hint="default"/>
        <w:lang w:val="ru-RU" w:eastAsia="en-US" w:bidi="ar-SA"/>
      </w:rPr>
    </w:lvl>
    <w:lvl w:ilvl="3" w:tplc="DA129A26">
      <w:numFmt w:val="bullet"/>
      <w:lvlText w:val="•"/>
      <w:lvlJc w:val="left"/>
      <w:pPr>
        <w:ind w:left="4175" w:hanging="360"/>
      </w:pPr>
      <w:rPr>
        <w:rFonts w:hint="default"/>
        <w:lang w:val="ru-RU" w:eastAsia="en-US" w:bidi="ar-SA"/>
      </w:rPr>
    </w:lvl>
    <w:lvl w:ilvl="4" w:tplc="12524CFA">
      <w:numFmt w:val="bullet"/>
      <w:lvlText w:val="•"/>
      <w:lvlJc w:val="left"/>
      <w:pPr>
        <w:ind w:left="5074" w:hanging="360"/>
      </w:pPr>
      <w:rPr>
        <w:rFonts w:hint="default"/>
        <w:lang w:val="ru-RU" w:eastAsia="en-US" w:bidi="ar-SA"/>
      </w:rPr>
    </w:lvl>
    <w:lvl w:ilvl="5" w:tplc="7DF80FFC">
      <w:numFmt w:val="bullet"/>
      <w:lvlText w:val="•"/>
      <w:lvlJc w:val="left"/>
      <w:pPr>
        <w:ind w:left="5973" w:hanging="360"/>
      </w:pPr>
      <w:rPr>
        <w:rFonts w:hint="default"/>
        <w:lang w:val="ru-RU" w:eastAsia="en-US" w:bidi="ar-SA"/>
      </w:rPr>
    </w:lvl>
    <w:lvl w:ilvl="6" w:tplc="80C22BB0">
      <w:numFmt w:val="bullet"/>
      <w:lvlText w:val="•"/>
      <w:lvlJc w:val="left"/>
      <w:pPr>
        <w:ind w:left="6871" w:hanging="360"/>
      </w:pPr>
      <w:rPr>
        <w:rFonts w:hint="default"/>
        <w:lang w:val="ru-RU" w:eastAsia="en-US" w:bidi="ar-SA"/>
      </w:rPr>
    </w:lvl>
    <w:lvl w:ilvl="7" w:tplc="4230853E">
      <w:numFmt w:val="bullet"/>
      <w:lvlText w:val="•"/>
      <w:lvlJc w:val="left"/>
      <w:pPr>
        <w:ind w:left="7770" w:hanging="360"/>
      </w:pPr>
      <w:rPr>
        <w:rFonts w:hint="default"/>
        <w:lang w:val="ru-RU" w:eastAsia="en-US" w:bidi="ar-SA"/>
      </w:rPr>
    </w:lvl>
    <w:lvl w:ilvl="8" w:tplc="2E6AFCC6">
      <w:numFmt w:val="bullet"/>
      <w:lvlText w:val="•"/>
      <w:lvlJc w:val="left"/>
      <w:pPr>
        <w:ind w:left="8669" w:hanging="360"/>
      </w:pPr>
      <w:rPr>
        <w:rFonts w:hint="default"/>
        <w:lang w:val="ru-RU" w:eastAsia="en-US" w:bidi="ar-SA"/>
      </w:rPr>
    </w:lvl>
  </w:abstractNum>
  <w:abstractNum w:abstractNumId="60">
    <w:nsid w:val="59FB3A56"/>
    <w:multiLevelType w:val="hybridMultilevel"/>
    <w:tmpl w:val="87183706"/>
    <w:lvl w:ilvl="0" w:tplc="45D2E146">
      <w:numFmt w:val="bullet"/>
      <w:lvlText w:val=""/>
      <w:lvlJc w:val="left"/>
      <w:pPr>
        <w:ind w:left="2001" w:hanging="361"/>
      </w:pPr>
      <w:rPr>
        <w:rFonts w:ascii="Symbol" w:eastAsia="Symbol" w:hAnsi="Symbol" w:cs="Symbol" w:hint="default"/>
        <w:b w:val="0"/>
        <w:bCs w:val="0"/>
        <w:i w:val="0"/>
        <w:iCs w:val="0"/>
        <w:spacing w:val="0"/>
        <w:w w:val="99"/>
        <w:sz w:val="28"/>
        <w:szCs w:val="28"/>
        <w:lang w:val="ru-RU" w:eastAsia="en-US" w:bidi="ar-SA"/>
      </w:rPr>
    </w:lvl>
    <w:lvl w:ilvl="1" w:tplc="F496DAE0">
      <w:numFmt w:val="bullet"/>
      <w:lvlText w:val="•"/>
      <w:lvlJc w:val="left"/>
      <w:pPr>
        <w:ind w:left="2962" w:hanging="361"/>
      </w:pPr>
      <w:rPr>
        <w:rFonts w:hint="default"/>
        <w:lang w:val="ru-RU" w:eastAsia="en-US" w:bidi="ar-SA"/>
      </w:rPr>
    </w:lvl>
    <w:lvl w:ilvl="2" w:tplc="6A1C442C">
      <w:numFmt w:val="bullet"/>
      <w:lvlText w:val="•"/>
      <w:lvlJc w:val="left"/>
      <w:pPr>
        <w:ind w:left="3924" w:hanging="361"/>
      </w:pPr>
      <w:rPr>
        <w:rFonts w:hint="default"/>
        <w:lang w:val="ru-RU" w:eastAsia="en-US" w:bidi="ar-SA"/>
      </w:rPr>
    </w:lvl>
    <w:lvl w:ilvl="3" w:tplc="C860B450">
      <w:numFmt w:val="bullet"/>
      <w:lvlText w:val="•"/>
      <w:lvlJc w:val="left"/>
      <w:pPr>
        <w:ind w:left="4887" w:hanging="361"/>
      </w:pPr>
      <w:rPr>
        <w:rFonts w:hint="default"/>
        <w:lang w:val="ru-RU" w:eastAsia="en-US" w:bidi="ar-SA"/>
      </w:rPr>
    </w:lvl>
    <w:lvl w:ilvl="4" w:tplc="FFC01CC2">
      <w:numFmt w:val="bullet"/>
      <w:lvlText w:val="•"/>
      <w:lvlJc w:val="left"/>
      <w:pPr>
        <w:ind w:left="5849" w:hanging="361"/>
      </w:pPr>
      <w:rPr>
        <w:rFonts w:hint="default"/>
        <w:lang w:val="ru-RU" w:eastAsia="en-US" w:bidi="ar-SA"/>
      </w:rPr>
    </w:lvl>
    <w:lvl w:ilvl="5" w:tplc="AE96402C">
      <w:numFmt w:val="bullet"/>
      <w:lvlText w:val="•"/>
      <w:lvlJc w:val="left"/>
      <w:pPr>
        <w:ind w:left="6812" w:hanging="361"/>
      </w:pPr>
      <w:rPr>
        <w:rFonts w:hint="default"/>
        <w:lang w:val="ru-RU" w:eastAsia="en-US" w:bidi="ar-SA"/>
      </w:rPr>
    </w:lvl>
    <w:lvl w:ilvl="6" w:tplc="3AC6181C">
      <w:numFmt w:val="bullet"/>
      <w:lvlText w:val="•"/>
      <w:lvlJc w:val="left"/>
      <w:pPr>
        <w:ind w:left="7774" w:hanging="361"/>
      </w:pPr>
      <w:rPr>
        <w:rFonts w:hint="default"/>
        <w:lang w:val="ru-RU" w:eastAsia="en-US" w:bidi="ar-SA"/>
      </w:rPr>
    </w:lvl>
    <w:lvl w:ilvl="7" w:tplc="3BBC2F46">
      <w:numFmt w:val="bullet"/>
      <w:lvlText w:val="•"/>
      <w:lvlJc w:val="left"/>
      <w:pPr>
        <w:ind w:left="8736" w:hanging="361"/>
      </w:pPr>
      <w:rPr>
        <w:rFonts w:hint="default"/>
        <w:lang w:val="ru-RU" w:eastAsia="en-US" w:bidi="ar-SA"/>
      </w:rPr>
    </w:lvl>
    <w:lvl w:ilvl="8" w:tplc="F6AA883E">
      <w:numFmt w:val="bullet"/>
      <w:lvlText w:val="•"/>
      <w:lvlJc w:val="left"/>
      <w:pPr>
        <w:ind w:left="9699" w:hanging="361"/>
      </w:pPr>
      <w:rPr>
        <w:rFonts w:hint="default"/>
        <w:lang w:val="ru-RU" w:eastAsia="en-US" w:bidi="ar-SA"/>
      </w:rPr>
    </w:lvl>
  </w:abstractNum>
  <w:abstractNum w:abstractNumId="61">
    <w:nsid w:val="5A151BDE"/>
    <w:multiLevelType w:val="hybridMultilevel"/>
    <w:tmpl w:val="73BA26C6"/>
    <w:lvl w:ilvl="0" w:tplc="D0BA0A4E">
      <w:numFmt w:val="bullet"/>
      <w:lvlText w:val="-"/>
      <w:lvlJc w:val="left"/>
      <w:pPr>
        <w:ind w:left="853" w:hanging="308"/>
      </w:pPr>
      <w:rPr>
        <w:rFonts w:ascii="Times New Roman" w:eastAsia="Times New Roman" w:hAnsi="Times New Roman" w:cs="Times New Roman" w:hint="default"/>
        <w:b w:val="0"/>
        <w:bCs w:val="0"/>
        <w:i w:val="0"/>
        <w:iCs w:val="0"/>
        <w:spacing w:val="0"/>
        <w:w w:val="99"/>
        <w:sz w:val="28"/>
        <w:szCs w:val="28"/>
        <w:lang w:val="ru-RU" w:eastAsia="en-US" w:bidi="ar-SA"/>
      </w:rPr>
    </w:lvl>
    <w:lvl w:ilvl="1" w:tplc="96861584">
      <w:numFmt w:val="bullet"/>
      <w:lvlText w:val=""/>
      <w:lvlJc w:val="left"/>
      <w:pPr>
        <w:ind w:left="1419" w:hanging="408"/>
      </w:pPr>
      <w:rPr>
        <w:rFonts w:ascii="Symbol" w:eastAsia="Symbol" w:hAnsi="Symbol" w:cs="Symbol" w:hint="default"/>
        <w:b w:val="0"/>
        <w:bCs w:val="0"/>
        <w:i w:val="0"/>
        <w:iCs w:val="0"/>
        <w:spacing w:val="0"/>
        <w:w w:val="99"/>
        <w:sz w:val="28"/>
        <w:szCs w:val="28"/>
        <w:lang w:val="ru-RU" w:eastAsia="en-US" w:bidi="ar-SA"/>
      </w:rPr>
    </w:lvl>
    <w:lvl w:ilvl="2" w:tplc="DBD06546">
      <w:numFmt w:val="bullet"/>
      <w:lvlText w:val="•"/>
      <w:lvlJc w:val="left"/>
      <w:pPr>
        <w:ind w:left="2553" w:hanging="408"/>
      </w:pPr>
      <w:rPr>
        <w:rFonts w:hint="default"/>
        <w:lang w:val="ru-RU" w:eastAsia="en-US" w:bidi="ar-SA"/>
      </w:rPr>
    </w:lvl>
    <w:lvl w:ilvl="3" w:tplc="8EA60932">
      <w:numFmt w:val="bullet"/>
      <w:lvlText w:val="•"/>
      <w:lvlJc w:val="left"/>
      <w:pPr>
        <w:ind w:left="3687" w:hanging="408"/>
      </w:pPr>
      <w:rPr>
        <w:rFonts w:hint="default"/>
        <w:lang w:val="ru-RU" w:eastAsia="en-US" w:bidi="ar-SA"/>
      </w:rPr>
    </w:lvl>
    <w:lvl w:ilvl="4" w:tplc="40F8FE6E">
      <w:numFmt w:val="bullet"/>
      <w:lvlText w:val="•"/>
      <w:lvlJc w:val="left"/>
      <w:pPr>
        <w:ind w:left="4821" w:hanging="408"/>
      </w:pPr>
      <w:rPr>
        <w:rFonts w:hint="default"/>
        <w:lang w:val="ru-RU" w:eastAsia="en-US" w:bidi="ar-SA"/>
      </w:rPr>
    </w:lvl>
    <w:lvl w:ilvl="5" w:tplc="5C6639CE">
      <w:numFmt w:val="bullet"/>
      <w:lvlText w:val="•"/>
      <w:lvlJc w:val="left"/>
      <w:pPr>
        <w:ind w:left="5955" w:hanging="408"/>
      </w:pPr>
      <w:rPr>
        <w:rFonts w:hint="default"/>
        <w:lang w:val="ru-RU" w:eastAsia="en-US" w:bidi="ar-SA"/>
      </w:rPr>
    </w:lvl>
    <w:lvl w:ilvl="6" w:tplc="FABA4176">
      <w:numFmt w:val="bullet"/>
      <w:lvlText w:val="•"/>
      <w:lvlJc w:val="left"/>
      <w:pPr>
        <w:ind w:left="7088" w:hanging="408"/>
      </w:pPr>
      <w:rPr>
        <w:rFonts w:hint="default"/>
        <w:lang w:val="ru-RU" w:eastAsia="en-US" w:bidi="ar-SA"/>
      </w:rPr>
    </w:lvl>
    <w:lvl w:ilvl="7" w:tplc="B2145F3A">
      <w:numFmt w:val="bullet"/>
      <w:lvlText w:val="•"/>
      <w:lvlJc w:val="left"/>
      <w:pPr>
        <w:ind w:left="8222" w:hanging="408"/>
      </w:pPr>
      <w:rPr>
        <w:rFonts w:hint="default"/>
        <w:lang w:val="ru-RU" w:eastAsia="en-US" w:bidi="ar-SA"/>
      </w:rPr>
    </w:lvl>
    <w:lvl w:ilvl="8" w:tplc="94EEFBC0">
      <w:numFmt w:val="bullet"/>
      <w:lvlText w:val="•"/>
      <w:lvlJc w:val="left"/>
      <w:pPr>
        <w:ind w:left="9356" w:hanging="408"/>
      </w:pPr>
      <w:rPr>
        <w:rFonts w:hint="default"/>
        <w:lang w:val="ru-RU" w:eastAsia="en-US" w:bidi="ar-SA"/>
      </w:rPr>
    </w:lvl>
  </w:abstractNum>
  <w:abstractNum w:abstractNumId="62">
    <w:nsid w:val="5B202CD3"/>
    <w:multiLevelType w:val="hybridMultilevel"/>
    <w:tmpl w:val="9E1AF444"/>
    <w:lvl w:ilvl="0" w:tplc="94C60F0C">
      <w:start w:val="1"/>
      <w:numFmt w:val="decimal"/>
      <w:lvlText w:val="%1)"/>
      <w:lvlJc w:val="left"/>
      <w:pPr>
        <w:ind w:left="1559"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A91E9668">
      <w:numFmt w:val="bullet"/>
      <w:lvlText w:val="•"/>
      <w:lvlJc w:val="left"/>
      <w:pPr>
        <w:ind w:left="2566" w:hanging="279"/>
      </w:pPr>
      <w:rPr>
        <w:rFonts w:hint="default"/>
        <w:lang w:val="ru-RU" w:eastAsia="en-US" w:bidi="ar-SA"/>
      </w:rPr>
    </w:lvl>
    <w:lvl w:ilvl="2" w:tplc="A2BA6B8C">
      <w:numFmt w:val="bullet"/>
      <w:lvlText w:val="•"/>
      <w:lvlJc w:val="left"/>
      <w:pPr>
        <w:ind w:left="3572" w:hanging="279"/>
      </w:pPr>
      <w:rPr>
        <w:rFonts w:hint="default"/>
        <w:lang w:val="ru-RU" w:eastAsia="en-US" w:bidi="ar-SA"/>
      </w:rPr>
    </w:lvl>
    <w:lvl w:ilvl="3" w:tplc="6AACB38E">
      <w:numFmt w:val="bullet"/>
      <w:lvlText w:val="•"/>
      <w:lvlJc w:val="left"/>
      <w:pPr>
        <w:ind w:left="4579" w:hanging="279"/>
      </w:pPr>
      <w:rPr>
        <w:rFonts w:hint="default"/>
        <w:lang w:val="ru-RU" w:eastAsia="en-US" w:bidi="ar-SA"/>
      </w:rPr>
    </w:lvl>
    <w:lvl w:ilvl="4" w:tplc="D286D708">
      <w:numFmt w:val="bullet"/>
      <w:lvlText w:val="•"/>
      <w:lvlJc w:val="left"/>
      <w:pPr>
        <w:ind w:left="5585" w:hanging="279"/>
      </w:pPr>
      <w:rPr>
        <w:rFonts w:hint="default"/>
        <w:lang w:val="ru-RU" w:eastAsia="en-US" w:bidi="ar-SA"/>
      </w:rPr>
    </w:lvl>
    <w:lvl w:ilvl="5" w:tplc="C9847E7A">
      <w:numFmt w:val="bullet"/>
      <w:lvlText w:val="•"/>
      <w:lvlJc w:val="left"/>
      <w:pPr>
        <w:ind w:left="6592" w:hanging="279"/>
      </w:pPr>
      <w:rPr>
        <w:rFonts w:hint="default"/>
        <w:lang w:val="ru-RU" w:eastAsia="en-US" w:bidi="ar-SA"/>
      </w:rPr>
    </w:lvl>
    <w:lvl w:ilvl="6" w:tplc="A6BC2D3A">
      <w:numFmt w:val="bullet"/>
      <w:lvlText w:val="•"/>
      <w:lvlJc w:val="left"/>
      <w:pPr>
        <w:ind w:left="7598" w:hanging="279"/>
      </w:pPr>
      <w:rPr>
        <w:rFonts w:hint="default"/>
        <w:lang w:val="ru-RU" w:eastAsia="en-US" w:bidi="ar-SA"/>
      </w:rPr>
    </w:lvl>
    <w:lvl w:ilvl="7" w:tplc="8D3E13D6">
      <w:numFmt w:val="bullet"/>
      <w:lvlText w:val="•"/>
      <w:lvlJc w:val="left"/>
      <w:pPr>
        <w:ind w:left="8604" w:hanging="279"/>
      </w:pPr>
      <w:rPr>
        <w:rFonts w:hint="default"/>
        <w:lang w:val="ru-RU" w:eastAsia="en-US" w:bidi="ar-SA"/>
      </w:rPr>
    </w:lvl>
    <w:lvl w:ilvl="8" w:tplc="56543CFE">
      <w:numFmt w:val="bullet"/>
      <w:lvlText w:val="•"/>
      <w:lvlJc w:val="left"/>
      <w:pPr>
        <w:ind w:left="9611" w:hanging="279"/>
      </w:pPr>
      <w:rPr>
        <w:rFonts w:hint="default"/>
        <w:lang w:val="ru-RU" w:eastAsia="en-US" w:bidi="ar-SA"/>
      </w:rPr>
    </w:lvl>
  </w:abstractNum>
  <w:abstractNum w:abstractNumId="63">
    <w:nsid w:val="5C7E1F5C"/>
    <w:multiLevelType w:val="hybridMultilevel"/>
    <w:tmpl w:val="73980124"/>
    <w:lvl w:ilvl="0" w:tplc="1314436E">
      <w:numFmt w:val="bullet"/>
      <w:lvlText w:val=""/>
      <w:lvlJc w:val="left"/>
      <w:pPr>
        <w:ind w:left="853" w:hanging="360"/>
      </w:pPr>
      <w:rPr>
        <w:rFonts w:ascii="Symbol" w:eastAsia="Symbol" w:hAnsi="Symbol" w:cs="Symbol" w:hint="default"/>
        <w:b w:val="0"/>
        <w:bCs w:val="0"/>
        <w:i w:val="0"/>
        <w:iCs w:val="0"/>
        <w:spacing w:val="0"/>
        <w:w w:val="100"/>
        <w:sz w:val="20"/>
        <w:szCs w:val="20"/>
        <w:lang w:val="ru-RU" w:eastAsia="en-US" w:bidi="ar-SA"/>
      </w:rPr>
    </w:lvl>
    <w:lvl w:ilvl="1" w:tplc="3990B646">
      <w:numFmt w:val="bullet"/>
      <w:lvlText w:val="•"/>
      <w:lvlJc w:val="left"/>
      <w:pPr>
        <w:ind w:left="1936" w:hanging="360"/>
      </w:pPr>
      <w:rPr>
        <w:rFonts w:hint="default"/>
        <w:lang w:val="ru-RU" w:eastAsia="en-US" w:bidi="ar-SA"/>
      </w:rPr>
    </w:lvl>
    <w:lvl w:ilvl="2" w:tplc="1B5ACAB8">
      <w:numFmt w:val="bullet"/>
      <w:lvlText w:val="•"/>
      <w:lvlJc w:val="left"/>
      <w:pPr>
        <w:ind w:left="3012" w:hanging="360"/>
      </w:pPr>
      <w:rPr>
        <w:rFonts w:hint="default"/>
        <w:lang w:val="ru-RU" w:eastAsia="en-US" w:bidi="ar-SA"/>
      </w:rPr>
    </w:lvl>
    <w:lvl w:ilvl="3" w:tplc="6C8E1F14">
      <w:numFmt w:val="bullet"/>
      <w:lvlText w:val="•"/>
      <w:lvlJc w:val="left"/>
      <w:pPr>
        <w:ind w:left="4089" w:hanging="360"/>
      </w:pPr>
      <w:rPr>
        <w:rFonts w:hint="default"/>
        <w:lang w:val="ru-RU" w:eastAsia="en-US" w:bidi="ar-SA"/>
      </w:rPr>
    </w:lvl>
    <w:lvl w:ilvl="4" w:tplc="85AA3836">
      <w:numFmt w:val="bullet"/>
      <w:lvlText w:val="•"/>
      <w:lvlJc w:val="left"/>
      <w:pPr>
        <w:ind w:left="5165" w:hanging="360"/>
      </w:pPr>
      <w:rPr>
        <w:rFonts w:hint="default"/>
        <w:lang w:val="ru-RU" w:eastAsia="en-US" w:bidi="ar-SA"/>
      </w:rPr>
    </w:lvl>
    <w:lvl w:ilvl="5" w:tplc="B6DE1944">
      <w:numFmt w:val="bullet"/>
      <w:lvlText w:val="•"/>
      <w:lvlJc w:val="left"/>
      <w:pPr>
        <w:ind w:left="6242" w:hanging="360"/>
      </w:pPr>
      <w:rPr>
        <w:rFonts w:hint="default"/>
        <w:lang w:val="ru-RU" w:eastAsia="en-US" w:bidi="ar-SA"/>
      </w:rPr>
    </w:lvl>
    <w:lvl w:ilvl="6" w:tplc="9B6AC01E">
      <w:numFmt w:val="bullet"/>
      <w:lvlText w:val="•"/>
      <w:lvlJc w:val="left"/>
      <w:pPr>
        <w:ind w:left="7318" w:hanging="360"/>
      </w:pPr>
      <w:rPr>
        <w:rFonts w:hint="default"/>
        <w:lang w:val="ru-RU" w:eastAsia="en-US" w:bidi="ar-SA"/>
      </w:rPr>
    </w:lvl>
    <w:lvl w:ilvl="7" w:tplc="D47C3206">
      <w:numFmt w:val="bullet"/>
      <w:lvlText w:val="•"/>
      <w:lvlJc w:val="left"/>
      <w:pPr>
        <w:ind w:left="8394" w:hanging="360"/>
      </w:pPr>
      <w:rPr>
        <w:rFonts w:hint="default"/>
        <w:lang w:val="ru-RU" w:eastAsia="en-US" w:bidi="ar-SA"/>
      </w:rPr>
    </w:lvl>
    <w:lvl w:ilvl="8" w:tplc="94D2C0F8">
      <w:numFmt w:val="bullet"/>
      <w:lvlText w:val="•"/>
      <w:lvlJc w:val="left"/>
      <w:pPr>
        <w:ind w:left="9471" w:hanging="360"/>
      </w:pPr>
      <w:rPr>
        <w:rFonts w:hint="default"/>
        <w:lang w:val="ru-RU" w:eastAsia="en-US" w:bidi="ar-SA"/>
      </w:rPr>
    </w:lvl>
  </w:abstractNum>
  <w:abstractNum w:abstractNumId="64">
    <w:nsid w:val="5F6D2BAD"/>
    <w:multiLevelType w:val="hybridMultilevel"/>
    <w:tmpl w:val="7698336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628564CB"/>
    <w:multiLevelType w:val="hybridMultilevel"/>
    <w:tmpl w:val="00005BF4"/>
    <w:lvl w:ilvl="0" w:tplc="362A6BCC">
      <w:numFmt w:val="bullet"/>
      <w:lvlText w:val=""/>
      <w:lvlJc w:val="left"/>
      <w:pPr>
        <w:ind w:left="1573" w:hanging="361"/>
      </w:pPr>
      <w:rPr>
        <w:rFonts w:ascii="Symbol" w:eastAsia="Symbol" w:hAnsi="Symbol" w:cs="Symbol" w:hint="default"/>
        <w:b w:val="0"/>
        <w:bCs w:val="0"/>
        <w:i w:val="0"/>
        <w:iCs w:val="0"/>
        <w:spacing w:val="0"/>
        <w:w w:val="99"/>
        <w:sz w:val="28"/>
        <w:szCs w:val="28"/>
        <w:lang w:val="ru-RU" w:eastAsia="en-US" w:bidi="ar-SA"/>
      </w:rPr>
    </w:lvl>
    <w:lvl w:ilvl="1" w:tplc="0DDAE08A">
      <w:numFmt w:val="bullet"/>
      <w:lvlText w:val="•"/>
      <w:lvlJc w:val="left"/>
      <w:pPr>
        <w:ind w:left="2584" w:hanging="361"/>
      </w:pPr>
      <w:rPr>
        <w:rFonts w:hint="default"/>
        <w:lang w:val="ru-RU" w:eastAsia="en-US" w:bidi="ar-SA"/>
      </w:rPr>
    </w:lvl>
    <w:lvl w:ilvl="2" w:tplc="A684BD70">
      <w:numFmt w:val="bullet"/>
      <w:lvlText w:val="•"/>
      <w:lvlJc w:val="left"/>
      <w:pPr>
        <w:ind w:left="3588" w:hanging="361"/>
      </w:pPr>
      <w:rPr>
        <w:rFonts w:hint="default"/>
        <w:lang w:val="ru-RU" w:eastAsia="en-US" w:bidi="ar-SA"/>
      </w:rPr>
    </w:lvl>
    <w:lvl w:ilvl="3" w:tplc="014C084E">
      <w:numFmt w:val="bullet"/>
      <w:lvlText w:val="•"/>
      <w:lvlJc w:val="left"/>
      <w:pPr>
        <w:ind w:left="4593" w:hanging="361"/>
      </w:pPr>
      <w:rPr>
        <w:rFonts w:hint="default"/>
        <w:lang w:val="ru-RU" w:eastAsia="en-US" w:bidi="ar-SA"/>
      </w:rPr>
    </w:lvl>
    <w:lvl w:ilvl="4" w:tplc="D728ADA0">
      <w:numFmt w:val="bullet"/>
      <w:lvlText w:val="•"/>
      <w:lvlJc w:val="left"/>
      <w:pPr>
        <w:ind w:left="5597" w:hanging="361"/>
      </w:pPr>
      <w:rPr>
        <w:rFonts w:hint="default"/>
        <w:lang w:val="ru-RU" w:eastAsia="en-US" w:bidi="ar-SA"/>
      </w:rPr>
    </w:lvl>
    <w:lvl w:ilvl="5" w:tplc="3F82C074">
      <w:numFmt w:val="bullet"/>
      <w:lvlText w:val="•"/>
      <w:lvlJc w:val="left"/>
      <w:pPr>
        <w:ind w:left="6602" w:hanging="361"/>
      </w:pPr>
      <w:rPr>
        <w:rFonts w:hint="default"/>
        <w:lang w:val="ru-RU" w:eastAsia="en-US" w:bidi="ar-SA"/>
      </w:rPr>
    </w:lvl>
    <w:lvl w:ilvl="6" w:tplc="D72E92B0">
      <w:numFmt w:val="bullet"/>
      <w:lvlText w:val="•"/>
      <w:lvlJc w:val="left"/>
      <w:pPr>
        <w:ind w:left="7606" w:hanging="361"/>
      </w:pPr>
      <w:rPr>
        <w:rFonts w:hint="default"/>
        <w:lang w:val="ru-RU" w:eastAsia="en-US" w:bidi="ar-SA"/>
      </w:rPr>
    </w:lvl>
    <w:lvl w:ilvl="7" w:tplc="17128ADC">
      <w:numFmt w:val="bullet"/>
      <w:lvlText w:val="•"/>
      <w:lvlJc w:val="left"/>
      <w:pPr>
        <w:ind w:left="8610" w:hanging="361"/>
      </w:pPr>
      <w:rPr>
        <w:rFonts w:hint="default"/>
        <w:lang w:val="ru-RU" w:eastAsia="en-US" w:bidi="ar-SA"/>
      </w:rPr>
    </w:lvl>
    <w:lvl w:ilvl="8" w:tplc="AF9C9644">
      <w:numFmt w:val="bullet"/>
      <w:lvlText w:val="•"/>
      <w:lvlJc w:val="left"/>
      <w:pPr>
        <w:ind w:left="9615" w:hanging="361"/>
      </w:pPr>
      <w:rPr>
        <w:rFonts w:hint="default"/>
        <w:lang w:val="ru-RU" w:eastAsia="en-US" w:bidi="ar-SA"/>
      </w:rPr>
    </w:lvl>
  </w:abstractNum>
  <w:abstractNum w:abstractNumId="66">
    <w:nsid w:val="66813ECD"/>
    <w:multiLevelType w:val="hybridMultilevel"/>
    <w:tmpl w:val="EF3450C2"/>
    <w:lvl w:ilvl="0" w:tplc="89D8A520">
      <w:numFmt w:val="bullet"/>
      <w:lvlText w:val=""/>
      <w:lvlJc w:val="left"/>
      <w:pPr>
        <w:ind w:left="1573" w:hanging="361"/>
      </w:pPr>
      <w:rPr>
        <w:rFonts w:ascii="Symbol" w:eastAsia="Symbol" w:hAnsi="Symbol" w:cs="Symbol" w:hint="default"/>
        <w:b w:val="0"/>
        <w:bCs w:val="0"/>
        <w:i w:val="0"/>
        <w:iCs w:val="0"/>
        <w:spacing w:val="0"/>
        <w:w w:val="100"/>
        <w:sz w:val="20"/>
        <w:szCs w:val="20"/>
        <w:lang w:val="ru-RU" w:eastAsia="en-US" w:bidi="ar-SA"/>
      </w:rPr>
    </w:lvl>
    <w:lvl w:ilvl="1" w:tplc="5570FFBE">
      <w:numFmt w:val="bullet"/>
      <w:lvlText w:val="•"/>
      <w:lvlJc w:val="left"/>
      <w:pPr>
        <w:ind w:left="2584" w:hanging="361"/>
      </w:pPr>
      <w:rPr>
        <w:rFonts w:hint="default"/>
        <w:lang w:val="ru-RU" w:eastAsia="en-US" w:bidi="ar-SA"/>
      </w:rPr>
    </w:lvl>
    <w:lvl w:ilvl="2" w:tplc="ADA89120">
      <w:numFmt w:val="bullet"/>
      <w:lvlText w:val="•"/>
      <w:lvlJc w:val="left"/>
      <w:pPr>
        <w:ind w:left="3588" w:hanging="361"/>
      </w:pPr>
      <w:rPr>
        <w:rFonts w:hint="default"/>
        <w:lang w:val="ru-RU" w:eastAsia="en-US" w:bidi="ar-SA"/>
      </w:rPr>
    </w:lvl>
    <w:lvl w:ilvl="3" w:tplc="F6D6104C">
      <w:numFmt w:val="bullet"/>
      <w:lvlText w:val="•"/>
      <w:lvlJc w:val="left"/>
      <w:pPr>
        <w:ind w:left="4593" w:hanging="361"/>
      </w:pPr>
      <w:rPr>
        <w:rFonts w:hint="default"/>
        <w:lang w:val="ru-RU" w:eastAsia="en-US" w:bidi="ar-SA"/>
      </w:rPr>
    </w:lvl>
    <w:lvl w:ilvl="4" w:tplc="88E2B5B6">
      <w:numFmt w:val="bullet"/>
      <w:lvlText w:val="•"/>
      <w:lvlJc w:val="left"/>
      <w:pPr>
        <w:ind w:left="5597" w:hanging="361"/>
      </w:pPr>
      <w:rPr>
        <w:rFonts w:hint="default"/>
        <w:lang w:val="ru-RU" w:eastAsia="en-US" w:bidi="ar-SA"/>
      </w:rPr>
    </w:lvl>
    <w:lvl w:ilvl="5" w:tplc="A49CA650">
      <w:numFmt w:val="bullet"/>
      <w:lvlText w:val="•"/>
      <w:lvlJc w:val="left"/>
      <w:pPr>
        <w:ind w:left="6602" w:hanging="361"/>
      </w:pPr>
      <w:rPr>
        <w:rFonts w:hint="default"/>
        <w:lang w:val="ru-RU" w:eastAsia="en-US" w:bidi="ar-SA"/>
      </w:rPr>
    </w:lvl>
    <w:lvl w:ilvl="6" w:tplc="F522997C">
      <w:numFmt w:val="bullet"/>
      <w:lvlText w:val="•"/>
      <w:lvlJc w:val="left"/>
      <w:pPr>
        <w:ind w:left="7606" w:hanging="361"/>
      </w:pPr>
      <w:rPr>
        <w:rFonts w:hint="default"/>
        <w:lang w:val="ru-RU" w:eastAsia="en-US" w:bidi="ar-SA"/>
      </w:rPr>
    </w:lvl>
    <w:lvl w:ilvl="7" w:tplc="D4FA16CE">
      <w:numFmt w:val="bullet"/>
      <w:lvlText w:val="•"/>
      <w:lvlJc w:val="left"/>
      <w:pPr>
        <w:ind w:left="8610" w:hanging="361"/>
      </w:pPr>
      <w:rPr>
        <w:rFonts w:hint="default"/>
        <w:lang w:val="ru-RU" w:eastAsia="en-US" w:bidi="ar-SA"/>
      </w:rPr>
    </w:lvl>
    <w:lvl w:ilvl="8" w:tplc="4F4EF390">
      <w:numFmt w:val="bullet"/>
      <w:lvlText w:val="•"/>
      <w:lvlJc w:val="left"/>
      <w:pPr>
        <w:ind w:left="9615" w:hanging="361"/>
      </w:pPr>
      <w:rPr>
        <w:rFonts w:hint="default"/>
        <w:lang w:val="ru-RU" w:eastAsia="en-US" w:bidi="ar-SA"/>
      </w:rPr>
    </w:lvl>
  </w:abstractNum>
  <w:abstractNum w:abstractNumId="67">
    <w:nsid w:val="66EA789E"/>
    <w:multiLevelType w:val="hybridMultilevel"/>
    <w:tmpl w:val="4F5629D4"/>
    <w:lvl w:ilvl="0" w:tplc="2632D100">
      <w:start w:val="1"/>
      <w:numFmt w:val="decimal"/>
      <w:lvlText w:val="%1"/>
      <w:lvlJc w:val="left"/>
      <w:pPr>
        <w:ind w:left="1491" w:hanging="212"/>
      </w:pPr>
      <w:rPr>
        <w:rFonts w:ascii="Times New Roman" w:eastAsia="Times New Roman" w:hAnsi="Times New Roman" w:cs="Times New Roman" w:hint="default"/>
        <w:b/>
        <w:bCs/>
        <w:i w:val="0"/>
        <w:iCs w:val="0"/>
        <w:spacing w:val="0"/>
        <w:w w:val="99"/>
        <w:sz w:val="28"/>
        <w:szCs w:val="28"/>
        <w:lang w:val="ru-RU" w:eastAsia="en-US" w:bidi="ar-SA"/>
      </w:rPr>
    </w:lvl>
    <w:lvl w:ilvl="1" w:tplc="99224D14">
      <w:numFmt w:val="bullet"/>
      <w:lvlText w:val="•"/>
      <w:lvlJc w:val="left"/>
      <w:pPr>
        <w:ind w:left="2512" w:hanging="212"/>
      </w:pPr>
      <w:rPr>
        <w:rFonts w:hint="default"/>
        <w:lang w:val="ru-RU" w:eastAsia="en-US" w:bidi="ar-SA"/>
      </w:rPr>
    </w:lvl>
    <w:lvl w:ilvl="2" w:tplc="569AD4D6">
      <w:numFmt w:val="bullet"/>
      <w:lvlText w:val="•"/>
      <w:lvlJc w:val="left"/>
      <w:pPr>
        <w:ind w:left="3524" w:hanging="212"/>
      </w:pPr>
      <w:rPr>
        <w:rFonts w:hint="default"/>
        <w:lang w:val="ru-RU" w:eastAsia="en-US" w:bidi="ar-SA"/>
      </w:rPr>
    </w:lvl>
    <w:lvl w:ilvl="3" w:tplc="B60EB36C">
      <w:numFmt w:val="bullet"/>
      <w:lvlText w:val="•"/>
      <w:lvlJc w:val="left"/>
      <w:pPr>
        <w:ind w:left="4537" w:hanging="212"/>
      </w:pPr>
      <w:rPr>
        <w:rFonts w:hint="default"/>
        <w:lang w:val="ru-RU" w:eastAsia="en-US" w:bidi="ar-SA"/>
      </w:rPr>
    </w:lvl>
    <w:lvl w:ilvl="4" w:tplc="CC58CF2E">
      <w:numFmt w:val="bullet"/>
      <w:lvlText w:val="•"/>
      <w:lvlJc w:val="left"/>
      <w:pPr>
        <w:ind w:left="5549" w:hanging="212"/>
      </w:pPr>
      <w:rPr>
        <w:rFonts w:hint="default"/>
        <w:lang w:val="ru-RU" w:eastAsia="en-US" w:bidi="ar-SA"/>
      </w:rPr>
    </w:lvl>
    <w:lvl w:ilvl="5" w:tplc="9A460AB8">
      <w:numFmt w:val="bullet"/>
      <w:lvlText w:val="•"/>
      <w:lvlJc w:val="left"/>
      <w:pPr>
        <w:ind w:left="6562" w:hanging="212"/>
      </w:pPr>
      <w:rPr>
        <w:rFonts w:hint="default"/>
        <w:lang w:val="ru-RU" w:eastAsia="en-US" w:bidi="ar-SA"/>
      </w:rPr>
    </w:lvl>
    <w:lvl w:ilvl="6" w:tplc="9C749D0E">
      <w:numFmt w:val="bullet"/>
      <w:lvlText w:val="•"/>
      <w:lvlJc w:val="left"/>
      <w:pPr>
        <w:ind w:left="7574" w:hanging="212"/>
      </w:pPr>
      <w:rPr>
        <w:rFonts w:hint="default"/>
        <w:lang w:val="ru-RU" w:eastAsia="en-US" w:bidi="ar-SA"/>
      </w:rPr>
    </w:lvl>
    <w:lvl w:ilvl="7" w:tplc="C0540B9C">
      <w:numFmt w:val="bullet"/>
      <w:lvlText w:val="•"/>
      <w:lvlJc w:val="left"/>
      <w:pPr>
        <w:ind w:left="8586" w:hanging="212"/>
      </w:pPr>
      <w:rPr>
        <w:rFonts w:hint="default"/>
        <w:lang w:val="ru-RU" w:eastAsia="en-US" w:bidi="ar-SA"/>
      </w:rPr>
    </w:lvl>
    <w:lvl w:ilvl="8" w:tplc="B1A80ACA">
      <w:numFmt w:val="bullet"/>
      <w:lvlText w:val="•"/>
      <w:lvlJc w:val="left"/>
      <w:pPr>
        <w:ind w:left="9599" w:hanging="212"/>
      </w:pPr>
      <w:rPr>
        <w:rFonts w:hint="default"/>
        <w:lang w:val="ru-RU" w:eastAsia="en-US" w:bidi="ar-SA"/>
      </w:rPr>
    </w:lvl>
  </w:abstractNum>
  <w:abstractNum w:abstractNumId="68">
    <w:nsid w:val="66FB0710"/>
    <w:multiLevelType w:val="hybridMultilevel"/>
    <w:tmpl w:val="5798DFE0"/>
    <w:lvl w:ilvl="0" w:tplc="3CE46838">
      <w:numFmt w:val="bullet"/>
      <w:lvlText w:val=""/>
      <w:lvlJc w:val="left"/>
      <w:pPr>
        <w:ind w:left="1573" w:hanging="361"/>
      </w:pPr>
      <w:rPr>
        <w:rFonts w:ascii="Symbol" w:eastAsia="Symbol" w:hAnsi="Symbol" w:cs="Symbol" w:hint="default"/>
        <w:b w:val="0"/>
        <w:bCs w:val="0"/>
        <w:i w:val="0"/>
        <w:iCs w:val="0"/>
        <w:spacing w:val="0"/>
        <w:w w:val="99"/>
        <w:sz w:val="28"/>
        <w:szCs w:val="28"/>
        <w:lang w:val="ru-RU" w:eastAsia="en-US" w:bidi="ar-SA"/>
      </w:rPr>
    </w:lvl>
    <w:lvl w:ilvl="1" w:tplc="C8504DAE">
      <w:numFmt w:val="bullet"/>
      <w:lvlText w:val="•"/>
      <w:lvlJc w:val="left"/>
      <w:pPr>
        <w:ind w:left="2584" w:hanging="361"/>
      </w:pPr>
      <w:rPr>
        <w:rFonts w:hint="default"/>
        <w:lang w:val="ru-RU" w:eastAsia="en-US" w:bidi="ar-SA"/>
      </w:rPr>
    </w:lvl>
    <w:lvl w:ilvl="2" w:tplc="9B34C10E">
      <w:numFmt w:val="bullet"/>
      <w:lvlText w:val="•"/>
      <w:lvlJc w:val="left"/>
      <w:pPr>
        <w:ind w:left="3588" w:hanging="361"/>
      </w:pPr>
      <w:rPr>
        <w:rFonts w:hint="default"/>
        <w:lang w:val="ru-RU" w:eastAsia="en-US" w:bidi="ar-SA"/>
      </w:rPr>
    </w:lvl>
    <w:lvl w:ilvl="3" w:tplc="AB124864">
      <w:numFmt w:val="bullet"/>
      <w:lvlText w:val="•"/>
      <w:lvlJc w:val="left"/>
      <w:pPr>
        <w:ind w:left="4593" w:hanging="361"/>
      </w:pPr>
      <w:rPr>
        <w:rFonts w:hint="default"/>
        <w:lang w:val="ru-RU" w:eastAsia="en-US" w:bidi="ar-SA"/>
      </w:rPr>
    </w:lvl>
    <w:lvl w:ilvl="4" w:tplc="80663596">
      <w:numFmt w:val="bullet"/>
      <w:lvlText w:val="•"/>
      <w:lvlJc w:val="left"/>
      <w:pPr>
        <w:ind w:left="5597" w:hanging="361"/>
      </w:pPr>
      <w:rPr>
        <w:rFonts w:hint="default"/>
        <w:lang w:val="ru-RU" w:eastAsia="en-US" w:bidi="ar-SA"/>
      </w:rPr>
    </w:lvl>
    <w:lvl w:ilvl="5" w:tplc="2578B100">
      <w:numFmt w:val="bullet"/>
      <w:lvlText w:val="•"/>
      <w:lvlJc w:val="left"/>
      <w:pPr>
        <w:ind w:left="6602" w:hanging="361"/>
      </w:pPr>
      <w:rPr>
        <w:rFonts w:hint="default"/>
        <w:lang w:val="ru-RU" w:eastAsia="en-US" w:bidi="ar-SA"/>
      </w:rPr>
    </w:lvl>
    <w:lvl w:ilvl="6" w:tplc="D432044E">
      <w:numFmt w:val="bullet"/>
      <w:lvlText w:val="•"/>
      <w:lvlJc w:val="left"/>
      <w:pPr>
        <w:ind w:left="7606" w:hanging="361"/>
      </w:pPr>
      <w:rPr>
        <w:rFonts w:hint="default"/>
        <w:lang w:val="ru-RU" w:eastAsia="en-US" w:bidi="ar-SA"/>
      </w:rPr>
    </w:lvl>
    <w:lvl w:ilvl="7" w:tplc="69787652">
      <w:numFmt w:val="bullet"/>
      <w:lvlText w:val="•"/>
      <w:lvlJc w:val="left"/>
      <w:pPr>
        <w:ind w:left="8610" w:hanging="361"/>
      </w:pPr>
      <w:rPr>
        <w:rFonts w:hint="default"/>
        <w:lang w:val="ru-RU" w:eastAsia="en-US" w:bidi="ar-SA"/>
      </w:rPr>
    </w:lvl>
    <w:lvl w:ilvl="8" w:tplc="A7A4D1DA">
      <w:numFmt w:val="bullet"/>
      <w:lvlText w:val="•"/>
      <w:lvlJc w:val="left"/>
      <w:pPr>
        <w:ind w:left="9615" w:hanging="361"/>
      </w:pPr>
      <w:rPr>
        <w:rFonts w:hint="default"/>
        <w:lang w:val="ru-RU" w:eastAsia="en-US" w:bidi="ar-SA"/>
      </w:rPr>
    </w:lvl>
  </w:abstractNum>
  <w:abstractNum w:abstractNumId="69">
    <w:nsid w:val="697325C9"/>
    <w:multiLevelType w:val="hybridMultilevel"/>
    <w:tmpl w:val="6FB86868"/>
    <w:lvl w:ilvl="0" w:tplc="DF60F9D2">
      <w:start w:val="1"/>
      <w:numFmt w:val="decimal"/>
      <w:lvlText w:val="%1."/>
      <w:lvlJc w:val="left"/>
      <w:pPr>
        <w:ind w:left="853"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B9AC7A92">
      <w:numFmt w:val="bullet"/>
      <w:lvlText w:val="•"/>
      <w:lvlJc w:val="left"/>
      <w:pPr>
        <w:ind w:left="1936" w:hanging="279"/>
      </w:pPr>
      <w:rPr>
        <w:rFonts w:hint="default"/>
        <w:lang w:val="ru-RU" w:eastAsia="en-US" w:bidi="ar-SA"/>
      </w:rPr>
    </w:lvl>
    <w:lvl w:ilvl="2" w:tplc="C7244612">
      <w:numFmt w:val="bullet"/>
      <w:lvlText w:val="•"/>
      <w:lvlJc w:val="left"/>
      <w:pPr>
        <w:ind w:left="3012" w:hanging="279"/>
      </w:pPr>
      <w:rPr>
        <w:rFonts w:hint="default"/>
        <w:lang w:val="ru-RU" w:eastAsia="en-US" w:bidi="ar-SA"/>
      </w:rPr>
    </w:lvl>
    <w:lvl w:ilvl="3" w:tplc="9C12DC52">
      <w:numFmt w:val="bullet"/>
      <w:lvlText w:val="•"/>
      <w:lvlJc w:val="left"/>
      <w:pPr>
        <w:ind w:left="4089" w:hanging="279"/>
      </w:pPr>
      <w:rPr>
        <w:rFonts w:hint="default"/>
        <w:lang w:val="ru-RU" w:eastAsia="en-US" w:bidi="ar-SA"/>
      </w:rPr>
    </w:lvl>
    <w:lvl w:ilvl="4" w:tplc="DB806DF6">
      <w:numFmt w:val="bullet"/>
      <w:lvlText w:val="•"/>
      <w:lvlJc w:val="left"/>
      <w:pPr>
        <w:ind w:left="5165" w:hanging="279"/>
      </w:pPr>
      <w:rPr>
        <w:rFonts w:hint="default"/>
        <w:lang w:val="ru-RU" w:eastAsia="en-US" w:bidi="ar-SA"/>
      </w:rPr>
    </w:lvl>
    <w:lvl w:ilvl="5" w:tplc="192879EC">
      <w:numFmt w:val="bullet"/>
      <w:lvlText w:val="•"/>
      <w:lvlJc w:val="left"/>
      <w:pPr>
        <w:ind w:left="6242" w:hanging="279"/>
      </w:pPr>
      <w:rPr>
        <w:rFonts w:hint="default"/>
        <w:lang w:val="ru-RU" w:eastAsia="en-US" w:bidi="ar-SA"/>
      </w:rPr>
    </w:lvl>
    <w:lvl w:ilvl="6" w:tplc="D3FC20C8">
      <w:numFmt w:val="bullet"/>
      <w:lvlText w:val="•"/>
      <w:lvlJc w:val="left"/>
      <w:pPr>
        <w:ind w:left="7318" w:hanging="279"/>
      </w:pPr>
      <w:rPr>
        <w:rFonts w:hint="default"/>
        <w:lang w:val="ru-RU" w:eastAsia="en-US" w:bidi="ar-SA"/>
      </w:rPr>
    </w:lvl>
    <w:lvl w:ilvl="7" w:tplc="FF32BEC0">
      <w:numFmt w:val="bullet"/>
      <w:lvlText w:val="•"/>
      <w:lvlJc w:val="left"/>
      <w:pPr>
        <w:ind w:left="8394" w:hanging="279"/>
      </w:pPr>
      <w:rPr>
        <w:rFonts w:hint="default"/>
        <w:lang w:val="ru-RU" w:eastAsia="en-US" w:bidi="ar-SA"/>
      </w:rPr>
    </w:lvl>
    <w:lvl w:ilvl="8" w:tplc="574EBD70">
      <w:numFmt w:val="bullet"/>
      <w:lvlText w:val="•"/>
      <w:lvlJc w:val="left"/>
      <w:pPr>
        <w:ind w:left="9471" w:hanging="279"/>
      </w:pPr>
      <w:rPr>
        <w:rFonts w:hint="default"/>
        <w:lang w:val="ru-RU" w:eastAsia="en-US" w:bidi="ar-SA"/>
      </w:rPr>
    </w:lvl>
  </w:abstractNum>
  <w:abstractNum w:abstractNumId="70">
    <w:nsid w:val="6D0A5FD7"/>
    <w:multiLevelType w:val="hybridMultilevel"/>
    <w:tmpl w:val="E6562672"/>
    <w:lvl w:ilvl="0" w:tplc="2F7C2CE4">
      <w:start w:val="1"/>
      <w:numFmt w:val="decimal"/>
      <w:lvlText w:val="%1)"/>
      <w:lvlJc w:val="left"/>
      <w:pPr>
        <w:ind w:left="853" w:hanging="389"/>
      </w:pPr>
      <w:rPr>
        <w:rFonts w:ascii="Times New Roman" w:eastAsia="Times New Roman" w:hAnsi="Times New Roman" w:cs="Times New Roman" w:hint="default"/>
        <w:b w:val="0"/>
        <w:bCs w:val="0"/>
        <w:i w:val="0"/>
        <w:iCs w:val="0"/>
        <w:spacing w:val="0"/>
        <w:w w:val="99"/>
        <w:sz w:val="28"/>
        <w:szCs w:val="28"/>
        <w:lang w:val="ru-RU" w:eastAsia="en-US" w:bidi="ar-SA"/>
      </w:rPr>
    </w:lvl>
    <w:lvl w:ilvl="1" w:tplc="7736EF7E">
      <w:numFmt w:val="bullet"/>
      <w:lvlText w:val="•"/>
      <w:lvlJc w:val="left"/>
      <w:pPr>
        <w:ind w:left="1936" w:hanging="389"/>
      </w:pPr>
      <w:rPr>
        <w:rFonts w:hint="default"/>
        <w:lang w:val="ru-RU" w:eastAsia="en-US" w:bidi="ar-SA"/>
      </w:rPr>
    </w:lvl>
    <w:lvl w:ilvl="2" w:tplc="752821B4">
      <w:numFmt w:val="bullet"/>
      <w:lvlText w:val="•"/>
      <w:lvlJc w:val="left"/>
      <w:pPr>
        <w:ind w:left="3012" w:hanging="389"/>
      </w:pPr>
      <w:rPr>
        <w:rFonts w:hint="default"/>
        <w:lang w:val="ru-RU" w:eastAsia="en-US" w:bidi="ar-SA"/>
      </w:rPr>
    </w:lvl>
    <w:lvl w:ilvl="3" w:tplc="57D4DE96">
      <w:numFmt w:val="bullet"/>
      <w:lvlText w:val="•"/>
      <w:lvlJc w:val="left"/>
      <w:pPr>
        <w:ind w:left="4089" w:hanging="389"/>
      </w:pPr>
      <w:rPr>
        <w:rFonts w:hint="default"/>
        <w:lang w:val="ru-RU" w:eastAsia="en-US" w:bidi="ar-SA"/>
      </w:rPr>
    </w:lvl>
    <w:lvl w:ilvl="4" w:tplc="CA8C000A">
      <w:numFmt w:val="bullet"/>
      <w:lvlText w:val="•"/>
      <w:lvlJc w:val="left"/>
      <w:pPr>
        <w:ind w:left="5165" w:hanging="389"/>
      </w:pPr>
      <w:rPr>
        <w:rFonts w:hint="default"/>
        <w:lang w:val="ru-RU" w:eastAsia="en-US" w:bidi="ar-SA"/>
      </w:rPr>
    </w:lvl>
    <w:lvl w:ilvl="5" w:tplc="CDA25434">
      <w:numFmt w:val="bullet"/>
      <w:lvlText w:val="•"/>
      <w:lvlJc w:val="left"/>
      <w:pPr>
        <w:ind w:left="6242" w:hanging="389"/>
      </w:pPr>
      <w:rPr>
        <w:rFonts w:hint="default"/>
        <w:lang w:val="ru-RU" w:eastAsia="en-US" w:bidi="ar-SA"/>
      </w:rPr>
    </w:lvl>
    <w:lvl w:ilvl="6" w:tplc="C234D1DE">
      <w:numFmt w:val="bullet"/>
      <w:lvlText w:val="•"/>
      <w:lvlJc w:val="left"/>
      <w:pPr>
        <w:ind w:left="7318" w:hanging="389"/>
      </w:pPr>
      <w:rPr>
        <w:rFonts w:hint="default"/>
        <w:lang w:val="ru-RU" w:eastAsia="en-US" w:bidi="ar-SA"/>
      </w:rPr>
    </w:lvl>
    <w:lvl w:ilvl="7" w:tplc="C682DBCC">
      <w:numFmt w:val="bullet"/>
      <w:lvlText w:val="•"/>
      <w:lvlJc w:val="left"/>
      <w:pPr>
        <w:ind w:left="8394" w:hanging="389"/>
      </w:pPr>
      <w:rPr>
        <w:rFonts w:hint="default"/>
        <w:lang w:val="ru-RU" w:eastAsia="en-US" w:bidi="ar-SA"/>
      </w:rPr>
    </w:lvl>
    <w:lvl w:ilvl="8" w:tplc="AFD65104">
      <w:numFmt w:val="bullet"/>
      <w:lvlText w:val="•"/>
      <w:lvlJc w:val="left"/>
      <w:pPr>
        <w:ind w:left="9471" w:hanging="389"/>
      </w:pPr>
      <w:rPr>
        <w:rFonts w:hint="default"/>
        <w:lang w:val="ru-RU" w:eastAsia="en-US" w:bidi="ar-SA"/>
      </w:rPr>
    </w:lvl>
  </w:abstractNum>
  <w:abstractNum w:abstractNumId="71">
    <w:nsid w:val="6E3542B7"/>
    <w:multiLevelType w:val="hybridMultilevel"/>
    <w:tmpl w:val="6562EA4E"/>
    <w:lvl w:ilvl="0" w:tplc="61BAA9A0">
      <w:start w:val="1"/>
      <w:numFmt w:val="decimal"/>
      <w:lvlText w:val="%1)"/>
      <w:lvlJc w:val="left"/>
      <w:pPr>
        <w:ind w:left="1255" w:hanging="303"/>
      </w:pPr>
      <w:rPr>
        <w:rFonts w:ascii="Times New Roman" w:eastAsia="Times New Roman" w:hAnsi="Times New Roman" w:cs="Times New Roman" w:hint="default"/>
        <w:b/>
        <w:bCs/>
        <w:i w:val="0"/>
        <w:iCs w:val="0"/>
        <w:spacing w:val="0"/>
        <w:w w:val="99"/>
        <w:sz w:val="28"/>
        <w:szCs w:val="28"/>
        <w:lang w:val="ru-RU" w:eastAsia="en-US" w:bidi="ar-SA"/>
      </w:rPr>
    </w:lvl>
    <w:lvl w:ilvl="1" w:tplc="D4E04676">
      <w:numFmt w:val="bullet"/>
      <w:lvlText w:val=""/>
      <w:lvlJc w:val="left"/>
      <w:pPr>
        <w:ind w:left="2201" w:hanging="697"/>
      </w:pPr>
      <w:rPr>
        <w:rFonts w:ascii="Symbol" w:eastAsia="Symbol" w:hAnsi="Symbol" w:cs="Symbol" w:hint="default"/>
        <w:b w:val="0"/>
        <w:bCs w:val="0"/>
        <w:i w:val="0"/>
        <w:iCs w:val="0"/>
        <w:spacing w:val="0"/>
        <w:w w:val="99"/>
        <w:sz w:val="28"/>
        <w:szCs w:val="28"/>
        <w:lang w:val="ru-RU" w:eastAsia="en-US" w:bidi="ar-SA"/>
      </w:rPr>
    </w:lvl>
    <w:lvl w:ilvl="2" w:tplc="7C32EBC4">
      <w:numFmt w:val="bullet"/>
      <w:lvlText w:val="•"/>
      <w:lvlJc w:val="left"/>
      <w:pPr>
        <w:ind w:left="3231" w:hanging="697"/>
      </w:pPr>
      <w:rPr>
        <w:rFonts w:hint="default"/>
        <w:lang w:val="ru-RU" w:eastAsia="en-US" w:bidi="ar-SA"/>
      </w:rPr>
    </w:lvl>
    <w:lvl w:ilvl="3" w:tplc="7556C9C6">
      <w:numFmt w:val="bullet"/>
      <w:lvlText w:val="•"/>
      <w:lvlJc w:val="left"/>
      <w:pPr>
        <w:ind w:left="4262" w:hanging="697"/>
      </w:pPr>
      <w:rPr>
        <w:rFonts w:hint="default"/>
        <w:lang w:val="ru-RU" w:eastAsia="en-US" w:bidi="ar-SA"/>
      </w:rPr>
    </w:lvl>
    <w:lvl w:ilvl="4" w:tplc="2AB6EA28">
      <w:numFmt w:val="bullet"/>
      <w:lvlText w:val="•"/>
      <w:lvlJc w:val="left"/>
      <w:pPr>
        <w:ind w:left="5293" w:hanging="697"/>
      </w:pPr>
      <w:rPr>
        <w:rFonts w:hint="default"/>
        <w:lang w:val="ru-RU" w:eastAsia="en-US" w:bidi="ar-SA"/>
      </w:rPr>
    </w:lvl>
    <w:lvl w:ilvl="5" w:tplc="7FAA0A46">
      <w:numFmt w:val="bullet"/>
      <w:lvlText w:val="•"/>
      <w:lvlJc w:val="left"/>
      <w:pPr>
        <w:ind w:left="6324" w:hanging="697"/>
      </w:pPr>
      <w:rPr>
        <w:rFonts w:hint="default"/>
        <w:lang w:val="ru-RU" w:eastAsia="en-US" w:bidi="ar-SA"/>
      </w:rPr>
    </w:lvl>
    <w:lvl w:ilvl="6" w:tplc="600C007E">
      <w:numFmt w:val="bullet"/>
      <w:lvlText w:val="•"/>
      <w:lvlJc w:val="left"/>
      <w:pPr>
        <w:ind w:left="7355" w:hanging="697"/>
      </w:pPr>
      <w:rPr>
        <w:rFonts w:hint="default"/>
        <w:lang w:val="ru-RU" w:eastAsia="en-US" w:bidi="ar-SA"/>
      </w:rPr>
    </w:lvl>
    <w:lvl w:ilvl="7" w:tplc="5AD04412">
      <w:numFmt w:val="bullet"/>
      <w:lvlText w:val="•"/>
      <w:lvlJc w:val="left"/>
      <w:pPr>
        <w:ind w:left="8386" w:hanging="697"/>
      </w:pPr>
      <w:rPr>
        <w:rFonts w:hint="default"/>
        <w:lang w:val="ru-RU" w:eastAsia="en-US" w:bidi="ar-SA"/>
      </w:rPr>
    </w:lvl>
    <w:lvl w:ilvl="8" w:tplc="EECCB56A">
      <w:numFmt w:val="bullet"/>
      <w:lvlText w:val="•"/>
      <w:lvlJc w:val="left"/>
      <w:pPr>
        <w:ind w:left="9417" w:hanging="697"/>
      </w:pPr>
      <w:rPr>
        <w:rFonts w:hint="default"/>
        <w:lang w:val="ru-RU" w:eastAsia="en-US" w:bidi="ar-SA"/>
      </w:rPr>
    </w:lvl>
  </w:abstractNum>
  <w:abstractNum w:abstractNumId="72">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0F65C44"/>
    <w:multiLevelType w:val="hybridMultilevel"/>
    <w:tmpl w:val="BB80A1AE"/>
    <w:lvl w:ilvl="0" w:tplc="0784CFEC">
      <w:start w:val="1"/>
      <w:numFmt w:val="decimal"/>
      <w:lvlText w:val="%1)"/>
      <w:lvlJc w:val="left"/>
      <w:pPr>
        <w:ind w:left="1722"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F4CF08E">
      <w:numFmt w:val="bullet"/>
      <w:lvlText w:val="•"/>
      <w:lvlJc w:val="left"/>
      <w:pPr>
        <w:ind w:left="2710" w:hanging="303"/>
      </w:pPr>
      <w:rPr>
        <w:rFonts w:hint="default"/>
        <w:lang w:val="ru-RU" w:eastAsia="en-US" w:bidi="ar-SA"/>
      </w:rPr>
    </w:lvl>
    <w:lvl w:ilvl="2" w:tplc="FE7C679A">
      <w:numFmt w:val="bullet"/>
      <w:lvlText w:val="•"/>
      <w:lvlJc w:val="left"/>
      <w:pPr>
        <w:ind w:left="3700" w:hanging="303"/>
      </w:pPr>
      <w:rPr>
        <w:rFonts w:hint="default"/>
        <w:lang w:val="ru-RU" w:eastAsia="en-US" w:bidi="ar-SA"/>
      </w:rPr>
    </w:lvl>
    <w:lvl w:ilvl="3" w:tplc="D5A00588">
      <w:numFmt w:val="bullet"/>
      <w:lvlText w:val="•"/>
      <w:lvlJc w:val="left"/>
      <w:pPr>
        <w:ind w:left="4691" w:hanging="303"/>
      </w:pPr>
      <w:rPr>
        <w:rFonts w:hint="default"/>
        <w:lang w:val="ru-RU" w:eastAsia="en-US" w:bidi="ar-SA"/>
      </w:rPr>
    </w:lvl>
    <w:lvl w:ilvl="4" w:tplc="963ACA40">
      <w:numFmt w:val="bullet"/>
      <w:lvlText w:val="•"/>
      <w:lvlJc w:val="left"/>
      <w:pPr>
        <w:ind w:left="5681" w:hanging="303"/>
      </w:pPr>
      <w:rPr>
        <w:rFonts w:hint="default"/>
        <w:lang w:val="ru-RU" w:eastAsia="en-US" w:bidi="ar-SA"/>
      </w:rPr>
    </w:lvl>
    <w:lvl w:ilvl="5" w:tplc="94305C04">
      <w:numFmt w:val="bullet"/>
      <w:lvlText w:val="•"/>
      <w:lvlJc w:val="left"/>
      <w:pPr>
        <w:ind w:left="6672" w:hanging="303"/>
      </w:pPr>
      <w:rPr>
        <w:rFonts w:hint="default"/>
        <w:lang w:val="ru-RU" w:eastAsia="en-US" w:bidi="ar-SA"/>
      </w:rPr>
    </w:lvl>
    <w:lvl w:ilvl="6" w:tplc="8668D06A">
      <w:numFmt w:val="bullet"/>
      <w:lvlText w:val="•"/>
      <w:lvlJc w:val="left"/>
      <w:pPr>
        <w:ind w:left="7662" w:hanging="303"/>
      </w:pPr>
      <w:rPr>
        <w:rFonts w:hint="default"/>
        <w:lang w:val="ru-RU" w:eastAsia="en-US" w:bidi="ar-SA"/>
      </w:rPr>
    </w:lvl>
    <w:lvl w:ilvl="7" w:tplc="1DFEFD40">
      <w:numFmt w:val="bullet"/>
      <w:lvlText w:val="•"/>
      <w:lvlJc w:val="left"/>
      <w:pPr>
        <w:ind w:left="8652" w:hanging="303"/>
      </w:pPr>
      <w:rPr>
        <w:rFonts w:hint="default"/>
        <w:lang w:val="ru-RU" w:eastAsia="en-US" w:bidi="ar-SA"/>
      </w:rPr>
    </w:lvl>
    <w:lvl w:ilvl="8" w:tplc="4648ADF8">
      <w:numFmt w:val="bullet"/>
      <w:lvlText w:val="•"/>
      <w:lvlJc w:val="left"/>
      <w:pPr>
        <w:ind w:left="9643" w:hanging="303"/>
      </w:pPr>
      <w:rPr>
        <w:rFonts w:hint="default"/>
        <w:lang w:val="ru-RU" w:eastAsia="en-US" w:bidi="ar-SA"/>
      </w:rPr>
    </w:lvl>
  </w:abstractNum>
  <w:abstractNum w:abstractNumId="74">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8EF360D"/>
    <w:multiLevelType w:val="hybridMultilevel"/>
    <w:tmpl w:val="BD4C88DA"/>
    <w:lvl w:ilvl="0" w:tplc="A3346FF2">
      <w:start w:val="1"/>
      <w:numFmt w:val="decimal"/>
      <w:lvlText w:val="%1."/>
      <w:lvlJc w:val="left"/>
      <w:pPr>
        <w:ind w:left="853" w:hanging="279"/>
      </w:pPr>
      <w:rPr>
        <w:rFonts w:ascii="Times New Roman" w:eastAsia="Times New Roman" w:hAnsi="Times New Roman" w:cs="Times New Roman" w:hint="default"/>
        <w:b w:val="0"/>
        <w:bCs w:val="0"/>
        <w:i w:val="0"/>
        <w:iCs w:val="0"/>
        <w:spacing w:val="0"/>
        <w:w w:val="93"/>
        <w:sz w:val="28"/>
        <w:szCs w:val="28"/>
        <w:lang w:val="ru-RU" w:eastAsia="en-US" w:bidi="ar-SA"/>
      </w:rPr>
    </w:lvl>
    <w:lvl w:ilvl="1" w:tplc="0E3A1F1C">
      <w:numFmt w:val="bullet"/>
      <w:lvlText w:val="•"/>
      <w:lvlJc w:val="left"/>
      <w:pPr>
        <w:ind w:left="1936" w:hanging="279"/>
      </w:pPr>
      <w:rPr>
        <w:rFonts w:hint="default"/>
        <w:lang w:val="ru-RU" w:eastAsia="en-US" w:bidi="ar-SA"/>
      </w:rPr>
    </w:lvl>
    <w:lvl w:ilvl="2" w:tplc="F5685A88">
      <w:numFmt w:val="bullet"/>
      <w:lvlText w:val="•"/>
      <w:lvlJc w:val="left"/>
      <w:pPr>
        <w:ind w:left="3012" w:hanging="279"/>
      </w:pPr>
      <w:rPr>
        <w:rFonts w:hint="default"/>
        <w:lang w:val="ru-RU" w:eastAsia="en-US" w:bidi="ar-SA"/>
      </w:rPr>
    </w:lvl>
    <w:lvl w:ilvl="3" w:tplc="A61613EC">
      <w:numFmt w:val="bullet"/>
      <w:lvlText w:val="•"/>
      <w:lvlJc w:val="left"/>
      <w:pPr>
        <w:ind w:left="4089" w:hanging="279"/>
      </w:pPr>
      <w:rPr>
        <w:rFonts w:hint="default"/>
        <w:lang w:val="ru-RU" w:eastAsia="en-US" w:bidi="ar-SA"/>
      </w:rPr>
    </w:lvl>
    <w:lvl w:ilvl="4" w:tplc="A47462BA">
      <w:numFmt w:val="bullet"/>
      <w:lvlText w:val="•"/>
      <w:lvlJc w:val="left"/>
      <w:pPr>
        <w:ind w:left="5165" w:hanging="279"/>
      </w:pPr>
      <w:rPr>
        <w:rFonts w:hint="default"/>
        <w:lang w:val="ru-RU" w:eastAsia="en-US" w:bidi="ar-SA"/>
      </w:rPr>
    </w:lvl>
    <w:lvl w:ilvl="5" w:tplc="10584716">
      <w:numFmt w:val="bullet"/>
      <w:lvlText w:val="•"/>
      <w:lvlJc w:val="left"/>
      <w:pPr>
        <w:ind w:left="6242" w:hanging="279"/>
      </w:pPr>
      <w:rPr>
        <w:rFonts w:hint="default"/>
        <w:lang w:val="ru-RU" w:eastAsia="en-US" w:bidi="ar-SA"/>
      </w:rPr>
    </w:lvl>
    <w:lvl w:ilvl="6" w:tplc="87B47050">
      <w:numFmt w:val="bullet"/>
      <w:lvlText w:val="•"/>
      <w:lvlJc w:val="left"/>
      <w:pPr>
        <w:ind w:left="7318" w:hanging="279"/>
      </w:pPr>
      <w:rPr>
        <w:rFonts w:hint="default"/>
        <w:lang w:val="ru-RU" w:eastAsia="en-US" w:bidi="ar-SA"/>
      </w:rPr>
    </w:lvl>
    <w:lvl w:ilvl="7" w:tplc="1B920002">
      <w:numFmt w:val="bullet"/>
      <w:lvlText w:val="•"/>
      <w:lvlJc w:val="left"/>
      <w:pPr>
        <w:ind w:left="8394" w:hanging="279"/>
      </w:pPr>
      <w:rPr>
        <w:rFonts w:hint="default"/>
        <w:lang w:val="ru-RU" w:eastAsia="en-US" w:bidi="ar-SA"/>
      </w:rPr>
    </w:lvl>
    <w:lvl w:ilvl="8" w:tplc="C3A07B0A">
      <w:numFmt w:val="bullet"/>
      <w:lvlText w:val="•"/>
      <w:lvlJc w:val="left"/>
      <w:pPr>
        <w:ind w:left="9471" w:hanging="279"/>
      </w:pPr>
      <w:rPr>
        <w:rFonts w:hint="default"/>
        <w:lang w:val="ru-RU" w:eastAsia="en-US" w:bidi="ar-SA"/>
      </w:rPr>
    </w:lvl>
  </w:abstractNum>
  <w:abstractNum w:abstractNumId="76">
    <w:nsid w:val="791E393F"/>
    <w:multiLevelType w:val="hybridMultilevel"/>
    <w:tmpl w:val="D3620F4A"/>
    <w:lvl w:ilvl="0" w:tplc="026E7DD0">
      <w:numFmt w:val="bullet"/>
      <w:lvlText w:val="-"/>
      <w:lvlJc w:val="left"/>
      <w:pPr>
        <w:ind w:left="8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0DAA90B2">
      <w:numFmt w:val="bullet"/>
      <w:lvlText w:val=""/>
      <w:lvlJc w:val="left"/>
      <w:pPr>
        <w:ind w:left="1573" w:hanging="202"/>
      </w:pPr>
      <w:rPr>
        <w:rFonts w:ascii="Symbol" w:eastAsia="Symbol" w:hAnsi="Symbol" w:cs="Symbol" w:hint="default"/>
        <w:b w:val="0"/>
        <w:bCs w:val="0"/>
        <w:i w:val="0"/>
        <w:iCs w:val="0"/>
        <w:spacing w:val="0"/>
        <w:w w:val="99"/>
        <w:sz w:val="28"/>
        <w:szCs w:val="28"/>
        <w:lang w:val="ru-RU" w:eastAsia="en-US" w:bidi="ar-SA"/>
      </w:rPr>
    </w:lvl>
    <w:lvl w:ilvl="2" w:tplc="62C23D56">
      <w:numFmt w:val="bullet"/>
      <w:lvlText w:val="•"/>
      <w:lvlJc w:val="left"/>
      <w:pPr>
        <w:ind w:left="2696" w:hanging="202"/>
      </w:pPr>
      <w:rPr>
        <w:rFonts w:hint="default"/>
        <w:lang w:val="ru-RU" w:eastAsia="en-US" w:bidi="ar-SA"/>
      </w:rPr>
    </w:lvl>
    <w:lvl w:ilvl="3" w:tplc="87EABE4A">
      <w:numFmt w:val="bullet"/>
      <w:lvlText w:val="•"/>
      <w:lvlJc w:val="left"/>
      <w:pPr>
        <w:ind w:left="3812" w:hanging="202"/>
      </w:pPr>
      <w:rPr>
        <w:rFonts w:hint="default"/>
        <w:lang w:val="ru-RU" w:eastAsia="en-US" w:bidi="ar-SA"/>
      </w:rPr>
    </w:lvl>
    <w:lvl w:ilvl="4" w:tplc="A4C222DC">
      <w:numFmt w:val="bullet"/>
      <w:lvlText w:val="•"/>
      <w:lvlJc w:val="left"/>
      <w:pPr>
        <w:ind w:left="4928" w:hanging="202"/>
      </w:pPr>
      <w:rPr>
        <w:rFonts w:hint="default"/>
        <w:lang w:val="ru-RU" w:eastAsia="en-US" w:bidi="ar-SA"/>
      </w:rPr>
    </w:lvl>
    <w:lvl w:ilvl="5" w:tplc="BAF26544">
      <w:numFmt w:val="bullet"/>
      <w:lvlText w:val="•"/>
      <w:lvlJc w:val="left"/>
      <w:pPr>
        <w:ind w:left="6044" w:hanging="202"/>
      </w:pPr>
      <w:rPr>
        <w:rFonts w:hint="default"/>
        <w:lang w:val="ru-RU" w:eastAsia="en-US" w:bidi="ar-SA"/>
      </w:rPr>
    </w:lvl>
    <w:lvl w:ilvl="6" w:tplc="601ECBE4">
      <w:numFmt w:val="bullet"/>
      <w:lvlText w:val="•"/>
      <w:lvlJc w:val="left"/>
      <w:pPr>
        <w:ind w:left="7160" w:hanging="202"/>
      </w:pPr>
      <w:rPr>
        <w:rFonts w:hint="default"/>
        <w:lang w:val="ru-RU" w:eastAsia="en-US" w:bidi="ar-SA"/>
      </w:rPr>
    </w:lvl>
    <w:lvl w:ilvl="7" w:tplc="A19A1BA4">
      <w:numFmt w:val="bullet"/>
      <w:lvlText w:val="•"/>
      <w:lvlJc w:val="left"/>
      <w:pPr>
        <w:ind w:left="8276" w:hanging="202"/>
      </w:pPr>
      <w:rPr>
        <w:rFonts w:hint="default"/>
        <w:lang w:val="ru-RU" w:eastAsia="en-US" w:bidi="ar-SA"/>
      </w:rPr>
    </w:lvl>
    <w:lvl w:ilvl="8" w:tplc="C026264E">
      <w:numFmt w:val="bullet"/>
      <w:lvlText w:val="•"/>
      <w:lvlJc w:val="left"/>
      <w:pPr>
        <w:ind w:left="9392" w:hanging="202"/>
      </w:pPr>
      <w:rPr>
        <w:rFonts w:hint="default"/>
        <w:lang w:val="ru-RU" w:eastAsia="en-US" w:bidi="ar-SA"/>
      </w:rPr>
    </w:lvl>
  </w:abstractNum>
  <w:abstractNum w:abstractNumId="77">
    <w:nsid w:val="79BD0C59"/>
    <w:multiLevelType w:val="hybridMultilevel"/>
    <w:tmpl w:val="A86017BE"/>
    <w:lvl w:ilvl="0" w:tplc="44388FAA">
      <w:numFmt w:val="bullet"/>
      <w:lvlText w:val=""/>
      <w:lvlJc w:val="left"/>
      <w:pPr>
        <w:ind w:left="2140" w:hanging="836"/>
      </w:pPr>
      <w:rPr>
        <w:rFonts w:ascii="Symbol" w:eastAsia="Symbol" w:hAnsi="Symbol" w:cs="Symbol" w:hint="default"/>
        <w:b w:val="0"/>
        <w:bCs w:val="0"/>
        <w:i w:val="0"/>
        <w:iCs w:val="0"/>
        <w:spacing w:val="0"/>
        <w:w w:val="99"/>
        <w:sz w:val="28"/>
        <w:szCs w:val="28"/>
        <w:lang w:val="ru-RU" w:eastAsia="en-US" w:bidi="ar-SA"/>
      </w:rPr>
    </w:lvl>
    <w:lvl w:ilvl="1" w:tplc="E77ACFDC">
      <w:numFmt w:val="bullet"/>
      <w:lvlText w:val="•"/>
      <w:lvlJc w:val="left"/>
      <w:pPr>
        <w:ind w:left="3088" w:hanging="836"/>
      </w:pPr>
      <w:rPr>
        <w:rFonts w:hint="default"/>
        <w:lang w:val="ru-RU" w:eastAsia="en-US" w:bidi="ar-SA"/>
      </w:rPr>
    </w:lvl>
    <w:lvl w:ilvl="2" w:tplc="A56A78CA">
      <w:numFmt w:val="bullet"/>
      <w:lvlText w:val="•"/>
      <w:lvlJc w:val="left"/>
      <w:pPr>
        <w:ind w:left="4036" w:hanging="836"/>
      </w:pPr>
      <w:rPr>
        <w:rFonts w:hint="default"/>
        <w:lang w:val="ru-RU" w:eastAsia="en-US" w:bidi="ar-SA"/>
      </w:rPr>
    </w:lvl>
    <w:lvl w:ilvl="3" w:tplc="73480FA4">
      <w:numFmt w:val="bullet"/>
      <w:lvlText w:val="•"/>
      <w:lvlJc w:val="left"/>
      <w:pPr>
        <w:ind w:left="4985" w:hanging="836"/>
      </w:pPr>
      <w:rPr>
        <w:rFonts w:hint="default"/>
        <w:lang w:val="ru-RU" w:eastAsia="en-US" w:bidi="ar-SA"/>
      </w:rPr>
    </w:lvl>
    <w:lvl w:ilvl="4" w:tplc="42D0A8A0">
      <w:numFmt w:val="bullet"/>
      <w:lvlText w:val="•"/>
      <w:lvlJc w:val="left"/>
      <w:pPr>
        <w:ind w:left="5933" w:hanging="836"/>
      </w:pPr>
      <w:rPr>
        <w:rFonts w:hint="default"/>
        <w:lang w:val="ru-RU" w:eastAsia="en-US" w:bidi="ar-SA"/>
      </w:rPr>
    </w:lvl>
    <w:lvl w:ilvl="5" w:tplc="830A8830">
      <w:numFmt w:val="bullet"/>
      <w:lvlText w:val="•"/>
      <w:lvlJc w:val="left"/>
      <w:pPr>
        <w:ind w:left="6882" w:hanging="836"/>
      </w:pPr>
      <w:rPr>
        <w:rFonts w:hint="default"/>
        <w:lang w:val="ru-RU" w:eastAsia="en-US" w:bidi="ar-SA"/>
      </w:rPr>
    </w:lvl>
    <w:lvl w:ilvl="6" w:tplc="14240EC4">
      <w:numFmt w:val="bullet"/>
      <w:lvlText w:val="•"/>
      <w:lvlJc w:val="left"/>
      <w:pPr>
        <w:ind w:left="7830" w:hanging="836"/>
      </w:pPr>
      <w:rPr>
        <w:rFonts w:hint="default"/>
        <w:lang w:val="ru-RU" w:eastAsia="en-US" w:bidi="ar-SA"/>
      </w:rPr>
    </w:lvl>
    <w:lvl w:ilvl="7" w:tplc="B13E45D2">
      <w:numFmt w:val="bullet"/>
      <w:lvlText w:val="•"/>
      <w:lvlJc w:val="left"/>
      <w:pPr>
        <w:ind w:left="8778" w:hanging="836"/>
      </w:pPr>
      <w:rPr>
        <w:rFonts w:hint="default"/>
        <w:lang w:val="ru-RU" w:eastAsia="en-US" w:bidi="ar-SA"/>
      </w:rPr>
    </w:lvl>
    <w:lvl w:ilvl="8" w:tplc="DE4474C6">
      <w:numFmt w:val="bullet"/>
      <w:lvlText w:val="•"/>
      <w:lvlJc w:val="left"/>
      <w:pPr>
        <w:ind w:left="9727" w:hanging="836"/>
      </w:pPr>
      <w:rPr>
        <w:rFonts w:hint="default"/>
        <w:lang w:val="ru-RU" w:eastAsia="en-US" w:bidi="ar-SA"/>
      </w:rPr>
    </w:lvl>
  </w:abstractNum>
  <w:abstractNum w:abstractNumId="78">
    <w:nsid w:val="79F44562"/>
    <w:multiLevelType w:val="hybridMultilevel"/>
    <w:tmpl w:val="1DE07944"/>
    <w:lvl w:ilvl="0" w:tplc="B066B538">
      <w:start w:val="1"/>
      <w:numFmt w:val="decimal"/>
      <w:lvlText w:val="%1."/>
      <w:lvlJc w:val="left"/>
      <w:pPr>
        <w:ind w:left="853"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91DE7758">
      <w:numFmt w:val="bullet"/>
      <w:lvlText w:val=""/>
      <w:lvlJc w:val="left"/>
      <w:pPr>
        <w:ind w:left="2001" w:hanging="361"/>
      </w:pPr>
      <w:rPr>
        <w:rFonts w:ascii="Symbol" w:eastAsia="Symbol" w:hAnsi="Symbol" w:cs="Symbol" w:hint="default"/>
        <w:b w:val="0"/>
        <w:bCs w:val="0"/>
        <w:i w:val="0"/>
        <w:iCs w:val="0"/>
        <w:spacing w:val="0"/>
        <w:w w:val="99"/>
        <w:sz w:val="28"/>
        <w:szCs w:val="28"/>
        <w:lang w:val="ru-RU" w:eastAsia="en-US" w:bidi="ar-SA"/>
      </w:rPr>
    </w:lvl>
    <w:lvl w:ilvl="2" w:tplc="F0C438BE">
      <w:numFmt w:val="bullet"/>
      <w:lvlText w:val="•"/>
      <w:lvlJc w:val="left"/>
      <w:pPr>
        <w:ind w:left="2000" w:hanging="361"/>
      </w:pPr>
      <w:rPr>
        <w:rFonts w:hint="default"/>
        <w:lang w:val="ru-RU" w:eastAsia="en-US" w:bidi="ar-SA"/>
      </w:rPr>
    </w:lvl>
    <w:lvl w:ilvl="3" w:tplc="24E002BE">
      <w:numFmt w:val="bullet"/>
      <w:lvlText w:val="•"/>
      <w:lvlJc w:val="left"/>
      <w:pPr>
        <w:ind w:left="3203" w:hanging="361"/>
      </w:pPr>
      <w:rPr>
        <w:rFonts w:hint="default"/>
        <w:lang w:val="ru-RU" w:eastAsia="en-US" w:bidi="ar-SA"/>
      </w:rPr>
    </w:lvl>
    <w:lvl w:ilvl="4" w:tplc="73D0807E">
      <w:numFmt w:val="bullet"/>
      <w:lvlText w:val="•"/>
      <w:lvlJc w:val="left"/>
      <w:pPr>
        <w:ind w:left="4406" w:hanging="361"/>
      </w:pPr>
      <w:rPr>
        <w:rFonts w:hint="default"/>
        <w:lang w:val="ru-RU" w:eastAsia="en-US" w:bidi="ar-SA"/>
      </w:rPr>
    </w:lvl>
    <w:lvl w:ilvl="5" w:tplc="F5E27748">
      <w:numFmt w:val="bullet"/>
      <w:lvlText w:val="•"/>
      <w:lvlJc w:val="left"/>
      <w:pPr>
        <w:ind w:left="5609" w:hanging="361"/>
      </w:pPr>
      <w:rPr>
        <w:rFonts w:hint="default"/>
        <w:lang w:val="ru-RU" w:eastAsia="en-US" w:bidi="ar-SA"/>
      </w:rPr>
    </w:lvl>
    <w:lvl w:ilvl="6" w:tplc="7EC03110">
      <w:numFmt w:val="bullet"/>
      <w:lvlText w:val="•"/>
      <w:lvlJc w:val="left"/>
      <w:pPr>
        <w:ind w:left="6812" w:hanging="361"/>
      </w:pPr>
      <w:rPr>
        <w:rFonts w:hint="default"/>
        <w:lang w:val="ru-RU" w:eastAsia="en-US" w:bidi="ar-SA"/>
      </w:rPr>
    </w:lvl>
    <w:lvl w:ilvl="7" w:tplc="7B226000">
      <w:numFmt w:val="bullet"/>
      <w:lvlText w:val="•"/>
      <w:lvlJc w:val="left"/>
      <w:pPr>
        <w:ind w:left="8015" w:hanging="361"/>
      </w:pPr>
      <w:rPr>
        <w:rFonts w:hint="default"/>
        <w:lang w:val="ru-RU" w:eastAsia="en-US" w:bidi="ar-SA"/>
      </w:rPr>
    </w:lvl>
    <w:lvl w:ilvl="8" w:tplc="6C64D55C">
      <w:numFmt w:val="bullet"/>
      <w:lvlText w:val="•"/>
      <w:lvlJc w:val="left"/>
      <w:pPr>
        <w:ind w:left="9218" w:hanging="361"/>
      </w:pPr>
      <w:rPr>
        <w:rFonts w:hint="default"/>
        <w:lang w:val="ru-RU" w:eastAsia="en-US" w:bidi="ar-SA"/>
      </w:rPr>
    </w:lvl>
  </w:abstractNum>
  <w:abstractNum w:abstractNumId="79">
    <w:nsid w:val="7A4202EF"/>
    <w:multiLevelType w:val="hybridMultilevel"/>
    <w:tmpl w:val="87508794"/>
    <w:lvl w:ilvl="0" w:tplc="DFDED2B8">
      <w:start w:val="1"/>
      <w:numFmt w:val="decimal"/>
      <w:lvlText w:val="%1)"/>
      <w:lvlJc w:val="left"/>
      <w:pPr>
        <w:ind w:left="2140" w:hanging="1287"/>
      </w:pPr>
      <w:rPr>
        <w:rFonts w:ascii="Times New Roman" w:eastAsia="Times New Roman" w:hAnsi="Times New Roman" w:cs="Times New Roman" w:hint="default"/>
        <w:b w:val="0"/>
        <w:bCs w:val="0"/>
        <w:i w:val="0"/>
        <w:iCs w:val="0"/>
        <w:spacing w:val="0"/>
        <w:w w:val="99"/>
        <w:sz w:val="28"/>
        <w:szCs w:val="28"/>
        <w:lang w:val="ru-RU" w:eastAsia="en-US" w:bidi="ar-SA"/>
      </w:rPr>
    </w:lvl>
    <w:lvl w:ilvl="1" w:tplc="9B822F96">
      <w:numFmt w:val="bullet"/>
      <w:lvlText w:val="•"/>
      <w:lvlJc w:val="left"/>
      <w:pPr>
        <w:ind w:left="3088" w:hanging="1287"/>
      </w:pPr>
      <w:rPr>
        <w:rFonts w:hint="default"/>
        <w:lang w:val="ru-RU" w:eastAsia="en-US" w:bidi="ar-SA"/>
      </w:rPr>
    </w:lvl>
    <w:lvl w:ilvl="2" w:tplc="F594B6C6">
      <w:numFmt w:val="bullet"/>
      <w:lvlText w:val="•"/>
      <w:lvlJc w:val="left"/>
      <w:pPr>
        <w:ind w:left="4036" w:hanging="1287"/>
      </w:pPr>
      <w:rPr>
        <w:rFonts w:hint="default"/>
        <w:lang w:val="ru-RU" w:eastAsia="en-US" w:bidi="ar-SA"/>
      </w:rPr>
    </w:lvl>
    <w:lvl w:ilvl="3" w:tplc="5496948C">
      <w:numFmt w:val="bullet"/>
      <w:lvlText w:val="•"/>
      <w:lvlJc w:val="left"/>
      <w:pPr>
        <w:ind w:left="4985" w:hanging="1287"/>
      </w:pPr>
      <w:rPr>
        <w:rFonts w:hint="default"/>
        <w:lang w:val="ru-RU" w:eastAsia="en-US" w:bidi="ar-SA"/>
      </w:rPr>
    </w:lvl>
    <w:lvl w:ilvl="4" w:tplc="4236870C">
      <w:numFmt w:val="bullet"/>
      <w:lvlText w:val="•"/>
      <w:lvlJc w:val="left"/>
      <w:pPr>
        <w:ind w:left="5933" w:hanging="1287"/>
      </w:pPr>
      <w:rPr>
        <w:rFonts w:hint="default"/>
        <w:lang w:val="ru-RU" w:eastAsia="en-US" w:bidi="ar-SA"/>
      </w:rPr>
    </w:lvl>
    <w:lvl w:ilvl="5" w:tplc="70EC83B0">
      <w:numFmt w:val="bullet"/>
      <w:lvlText w:val="•"/>
      <w:lvlJc w:val="left"/>
      <w:pPr>
        <w:ind w:left="6882" w:hanging="1287"/>
      </w:pPr>
      <w:rPr>
        <w:rFonts w:hint="default"/>
        <w:lang w:val="ru-RU" w:eastAsia="en-US" w:bidi="ar-SA"/>
      </w:rPr>
    </w:lvl>
    <w:lvl w:ilvl="6" w:tplc="7C0EC6A0">
      <w:numFmt w:val="bullet"/>
      <w:lvlText w:val="•"/>
      <w:lvlJc w:val="left"/>
      <w:pPr>
        <w:ind w:left="7830" w:hanging="1287"/>
      </w:pPr>
      <w:rPr>
        <w:rFonts w:hint="default"/>
        <w:lang w:val="ru-RU" w:eastAsia="en-US" w:bidi="ar-SA"/>
      </w:rPr>
    </w:lvl>
    <w:lvl w:ilvl="7" w:tplc="A2E26A2E">
      <w:numFmt w:val="bullet"/>
      <w:lvlText w:val="•"/>
      <w:lvlJc w:val="left"/>
      <w:pPr>
        <w:ind w:left="8778" w:hanging="1287"/>
      </w:pPr>
      <w:rPr>
        <w:rFonts w:hint="default"/>
        <w:lang w:val="ru-RU" w:eastAsia="en-US" w:bidi="ar-SA"/>
      </w:rPr>
    </w:lvl>
    <w:lvl w:ilvl="8" w:tplc="BD4A7772">
      <w:numFmt w:val="bullet"/>
      <w:lvlText w:val="•"/>
      <w:lvlJc w:val="left"/>
      <w:pPr>
        <w:ind w:left="9727" w:hanging="1287"/>
      </w:pPr>
      <w:rPr>
        <w:rFonts w:hint="default"/>
        <w:lang w:val="ru-RU" w:eastAsia="en-US" w:bidi="ar-SA"/>
      </w:rPr>
    </w:lvl>
  </w:abstractNum>
  <w:abstractNum w:abstractNumId="80">
    <w:nsid w:val="7B9679DA"/>
    <w:multiLevelType w:val="multilevel"/>
    <w:tmpl w:val="E9F2AD88"/>
    <w:lvl w:ilvl="0">
      <w:start w:val="21"/>
      <w:numFmt w:val="decimal"/>
      <w:lvlText w:val="%1"/>
      <w:lvlJc w:val="left"/>
      <w:pPr>
        <w:ind w:left="853" w:hanging="1224"/>
      </w:pPr>
      <w:rPr>
        <w:rFonts w:hint="default"/>
        <w:lang w:val="ru-RU" w:eastAsia="en-US" w:bidi="ar-SA"/>
      </w:rPr>
    </w:lvl>
    <w:lvl w:ilvl="1">
      <w:start w:val="10"/>
      <w:numFmt w:val="decimal"/>
      <w:lvlText w:val="%1.%2"/>
      <w:lvlJc w:val="left"/>
      <w:pPr>
        <w:ind w:left="853" w:hanging="1224"/>
      </w:pPr>
      <w:rPr>
        <w:rFonts w:hint="default"/>
        <w:lang w:val="ru-RU" w:eastAsia="en-US" w:bidi="ar-SA"/>
      </w:rPr>
    </w:lvl>
    <w:lvl w:ilvl="2">
      <w:start w:val="2"/>
      <w:numFmt w:val="decimal"/>
      <w:lvlText w:val="%1.%2.%3"/>
      <w:lvlJc w:val="left"/>
      <w:pPr>
        <w:ind w:left="853" w:hanging="1224"/>
      </w:pPr>
      <w:rPr>
        <w:rFonts w:hint="default"/>
        <w:lang w:val="ru-RU" w:eastAsia="en-US" w:bidi="ar-SA"/>
      </w:rPr>
    </w:lvl>
    <w:lvl w:ilvl="3">
      <w:start w:val="1"/>
      <w:numFmt w:val="decimal"/>
      <w:lvlText w:val="%1.%2.%3.%4."/>
      <w:lvlJc w:val="left"/>
      <w:pPr>
        <w:ind w:left="853" w:hanging="1224"/>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165" w:hanging="1224"/>
      </w:pPr>
      <w:rPr>
        <w:rFonts w:hint="default"/>
        <w:lang w:val="ru-RU" w:eastAsia="en-US" w:bidi="ar-SA"/>
      </w:rPr>
    </w:lvl>
    <w:lvl w:ilvl="5">
      <w:numFmt w:val="bullet"/>
      <w:lvlText w:val="•"/>
      <w:lvlJc w:val="left"/>
      <w:pPr>
        <w:ind w:left="6242" w:hanging="1224"/>
      </w:pPr>
      <w:rPr>
        <w:rFonts w:hint="default"/>
        <w:lang w:val="ru-RU" w:eastAsia="en-US" w:bidi="ar-SA"/>
      </w:rPr>
    </w:lvl>
    <w:lvl w:ilvl="6">
      <w:numFmt w:val="bullet"/>
      <w:lvlText w:val="•"/>
      <w:lvlJc w:val="left"/>
      <w:pPr>
        <w:ind w:left="7318" w:hanging="1224"/>
      </w:pPr>
      <w:rPr>
        <w:rFonts w:hint="default"/>
        <w:lang w:val="ru-RU" w:eastAsia="en-US" w:bidi="ar-SA"/>
      </w:rPr>
    </w:lvl>
    <w:lvl w:ilvl="7">
      <w:numFmt w:val="bullet"/>
      <w:lvlText w:val="•"/>
      <w:lvlJc w:val="left"/>
      <w:pPr>
        <w:ind w:left="8394" w:hanging="1224"/>
      </w:pPr>
      <w:rPr>
        <w:rFonts w:hint="default"/>
        <w:lang w:val="ru-RU" w:eastAsia="en-US" w:bidi="ar-SA"/>
      </w:rPr>
    </w:lvl>
    <w:lvl w:ilvl="8">
      <w:numFmt w:val="bullet"/>
      <w:lvlText w:val="•"/>
      <w:lvlJc w:val="left"/>
      <w:pPr>
        <w:ind w:left="9471" w:hanging="1224"/>
      </w:pPr>
      <w:rPr>
        <w:rFonts w:hint="default"/>
        <w:lang w:val="ru-RU" w:eastAsia="en-US" w:bidi="ar-SA"/>
      </w:rPr>
    </w:lvl>
  </w:abstractNum>
  <w:abstractNum w:abstractNumId="81">
    <w:nsid w:val="7E0020DD"/>
    <w:multiLevelType w:val="hybridMultilevel"/>
    <w:tmpl w:val="0C14B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FFC4762"/>
    <w:multiLevelType w:val="hybridMultilevel"/>
    <w:tmpl w:val="A1AE0338"/>
    <w:lvl w:ilvl="0" w:tplc="C1AEC736">
      <w:numFmt w:val="bullet"/>
      <w:lvlText w:val=""/>
      <w:lvlJc w:val="left"/>
      <w:pPr>
        <w:ind w:left="2001" w:hanging="361"/>
      </w:pPr>
      <w:rPr>
        <w:rFonts w:ascii="Symbol" w:eastAsia="Symbol" w:hAnsi="Symbol" w:cs="Symbol" w:hint="default"/>
        <w:b w:val="0"/>
        <w:bCs w:val="0"/>
        <w:i w:val="0"/>
        <w:iCs w:val="0"/>
        <w:spacing w:val="0"/>
        <w:w w:val="99"/>
        <w:sz w:val="28"/>
        <w:szCs w:val="28"/>
        <w:lang w:val="ru-RU" w:eastAsia="en-US" w:bidi="ar-SA"/>
      </w:rPr>
    </w:lvl>
    <w:lvl w:ilvl="1" w:tplc="D7381D86">
      <w:numFmt w:val="bullet"/>
      <w:lvlText w:val="•"/>
      <w:lvlJc w:val="left"/>
      <w:pPr>
        <w:ind w:left="2962" w:hanging="361"/>
      </w:pPr>
      <w:rPr>
        <w:rFonts w:hint="default"/>
        <w:lang w:val="ru-RU" w:eastAsia="en-US" w:bidi="ar-SA"/>
      </w:rPr>
    </w:lvl>
    <w:lvl w:ilvl="2" w:tplc="1B6ED0FA">
      <w:numFmt w:val="bullet"/>
      <w:lvlText w:val="•"/>
      <w:lvlJc w:val="left"/>
      <w:pPr>
        <w:ind w:left="3924" w:hanging="361"/>
      </w:pPr>
      <w:rPr>
        <w:rFonts w:hint="default"/>
        <w:lang w:val="ru-RU" w:eastAsia="en-US" w:bidi="ar-SA"/>
      </w:rPr>
    </w:lvl>
    <w:lvl w:ilvl="3" w:tplc="86BAF358">
      <w:numFmt w:val="bullet"/>
      <w:lvlText w:val="•"/>
      <w:lvlJc w:val="left"/>
      <w:pPr>
        <w:ind w:left="4887" w:hanging="361"/>
      </w:pPr>
      <w:rPr>
        <w:rFonts w:hint="default"/>
        <w:lang w:val="ru-RU" w:eastAsia="en-US" w:bidi="ar-SA"/>
      </w:rPr>
    </w:lvl>
    <w:lvl w:ilvl="4" w:tplc="FE966082">
      <w:numFmt w:val="bullet"/>
      <w:lvlText w:val="•"/>
      <w:lvlJc w:val="left"/>
      <w:pPr>
        <w:ind w:left="5849" w:hanging="361"/>
      </w:pPr>
      <w:rPr>
        <w:rFonts w:hint="default"/>
        <w:lang w:val="ru-RU" w:eastAsia="en-US" w:bidi="ar-SA"/>
      </w:rPr>
    </w:lvl>
    <w:lvl w:ilvl="5" w:tplc="D9DAFC58">
      <w:numFmt w:val="bullet"/>
      <w:lvlText w:val="•"/>
      <w:lvlJc w:val="left"/>
      <w:pPr>
        <w:ind w:left="6812" w:hanging="361"/>
      </w:pPr>
      <w:rPr>
        <w:rFonts w:hint="default"/>
        <w:lang w:val="ru-RU" w:eastAsia="en-US" w:bidi="ar-SA"/>
      </w:rPr>
    </w:lvl>
    <w:lvl w:ilvl="6" w:tplc="5B5C75BA">
      <w:numFmt w:val="bullet"/>
      <w:lvlText w:val="•"/>
      <w:lvlJc w:val="left"/>
      <w:pPr>
        <w:ind w:left="7774" w:hanging="361"/>
      </w:pPr>
      <w:rPr>
        <w:rFonts w:hint="default"/>
        <w:lang w:val="ru-RU" w:eastAsia="en-US" w:bidi="ar-SA"/>
      </w:rPr>
    </w:lvl>
    <w:lvl w:ilvl="7" w:tplc="C11019A8">
      <w:numFmt w:val="bullet"/>
      <w:lvlText w:val="•"/>
      <w:lvlJc w:val="left"/>
      <w:pPr>
        <w:ind w:left="8736" w:hanging="361"/>
      </w:pPr>
      <w:rPr>
        <w:rFonts w:hint="default"/>
        <w:lang w:val="ru-RU" w:eastAsia="en-US" w:bidi="ar-SA"/>
      </w:rPr>
    </w:lvl>
    <w:lvl w:ilvl="8" w:tplc="B658CDF8">
      <w:numFmt w:val="bullet"/>
      <w:lvlText w:val="•"/>
      <w:lvlJc w:val="left"/>
      <w:pPr>
        <w:ind w:left="9699" w:hanging="361"/>
      </w:pPr>
      <w:rPr>
        <w:rFonts w:hint="default"/>
        <w:lang w:val="ru-RU" w:eastAsia="en-US" w:bidi="ar-SA"/>
      </w:rPr>
    </w:lvl>
  </w:abstractNum>
  <w:num w:numId="1">
    <w:abstractNumId w:val="10"/>
  </w:num>
  <w:num w:numId="2">
    <w:abstractNumId w:val="46"/>
  </w:num>
  <w:num w:numId="3">
    <w:abstractNumId w:val="71"/>
  </w:num>
  <w:num w:numId="4">
    <w:abstractNumId w:val="4"/>
  </w:num>
  <w:num w:numId="5">
    <w:abstractNumId w:val="40"/>
  </w:num>
  <w:num w:numId="6">
    <w:abstractNumId w:val="77"/>
  </w:num>
  <w:num w:numId="7">
    <w:abstractNumId w:val="42"/>
  </w:num>
  <w:num w:numId="8">
    <w:abstractNumId w:val="55"/>
  </w:num>
  <w:num w:numId="9">
    <w:abstractNumId w:val="66"/>
  </w:num>
  <w:num w:numId="10">
    <w:abstractNumId w:val="61"/>
  </w:num>
  <w:num w:numId="11">
    <w:abstractNumId w:val="65"/>
  </w:num>
  <w:num w:numId="12">
    <w:abstractNumId w:val="68"/>
  </w:num>
  <w:num w:numId="13">
    <w:abstractNumId w:val="1"/>
  </w:num>
  <w:num w:numId="14">
    <w:abstractNumId w:val="52"/>
  </w:num>
  <w:num w:numId="15">
    <w:abstractNumId w:val="63"/>
  </w:num>
  <w:num w:numId="16">
    <w:abstractNumId w:val="34"/>
  </w:num>
  <w:num w:numId="17">
    <w:abstractNumId w:val="32"/>
  </w:num>
  <w:num w:numId="18">
    <w:abstractNumId w:val="6"/>
  </w:num>
  <w:num w:numId="19">
    <w:abstractNumId w:val="14"/>
  </w:num>
  <w:num w:numId="20">
    <w:abstractNumId w:val="25"/>
  </w:num>
  <w:num w:numId="21">
    <w:abstractNumId w:val="8"/>
  </w:num>
  <w:num w:numId="22">
    <w:abstractNumId w:val="39"/>
  </w:num>
  <w:num w:numId="23">
    <w:abstractNumId w:val="50"/>
  </w:num>
  <w:num w:numId="24">
    <w:abstractNumId w:val="76"/>
  </w:num>
  <w:num w:numId="25">
    <w:abstractNumId w:val="54"/>
  </w:num>
  <w:num w:numId="26">
    <w:abstractNumId w:val="20"/>
  </w:num>
  <w:num w:numId="27">
    <w:abstractNumId w:val="19"/>
  </w:num>
  <w:num w:numId="28">
    <w:abstractNumId w:val="51"/>
  </w:num>
  <w:num w:numId="29">
    <w:abstractNumId w:val="31"/>
  </w:num>
  <w:num w:numId="30">
    <w:abstractNumId w:val="70"/>
  </w:num>
  <w:num w:numId="31">
    <w:abstractNumId w:val="43"/>
  </w:num>
  <w:num w:numId="32">
    <w:abstractNumId w:val="57"/>
  </w:num>
  <w:num w:numId="33">
    <w:abstractNumId w:val="73"/>
  </w:num>
  <w:num w:numId="34">
    <w:abstractNumId w:val="36"/>
  </w:num>
  <w:num w:numId="35">
    <w:abstractNumId w:val="23"/>
  </w:num>
  <w:num w:numId="36">
    <w:abstractNumId w:val="17"/>
  </w:num>
  <w:num w:numId="37">
    <w:abstractNumId w:val="16"/>
  </w:num>
  <w:num w:numId="38">
    <w:abstractNumId w:val="9"/>
  </w:num>
  <w:num w:numId="39">
    <w:abstractNumId w:val="78"/>
  </w:num>
  <w:num w:numId="40">
    <w:abstractNumId w:val="67"/>
  </w:num>
  <w:num w:numId="41">
    <w:abstractNumId w:val="0"/>
  </w:num>
  <w:num w:numId="42">
    <w:abstractNumId w:val="33"/>
  </w:num>
  <w:num w:numId="43">
    <w:abstractNumId w:val="53"/>
  </w:num>
  <w:num w:numId="44">
    <w:abstractNumId w:val="37"/>
  </w:num>
  <w:num w:numId="45">
    <w:abstractNumId w:val="2"/>
  </w:num>
  <w:num w:numId="46">
    <w:abstractNumId w:val="41"/>
  </w:num>
  <w:num w:numId="47">
    <w:abstractNumId w:val="18"/>
  </w:num>
  <w:num w:numId="48">
    <w:abstractNumId w:val="69"/>
  </w:num>
  <w:num w:numId="49">
    <w:abstractNumId w:val="62"/>
  </w:num>
  <w:num w:numId="50">
    <w:abstractNumId w:val="60"/>
  </w:num>
  <w:num w:numId="51">
    <w:abstractNumId w:val="58"/>
  </w:num>
  <w:num w:numId="52">
    <w:abstractNumId w:val="75"/>
  </w:num>
  <w:num w:numId="53">
    <w:abstractNumId w:val="82"/>
  </w:num>
  <w:num w:numId="54">
    <w:abstractNumId w:val="79"/>
  </w:num>
  <w:num w:numId="55">
    <w:abstractNumId w:val="22"/>
  </w:num>
  <w:num w:numId="56">
    <w:abstractNumId w:val="7"/>
  </w:num>
  <w:num w:numId="57">
    <w:abstractNumId w:val="11"/>
  </w:num>
  <w:num w:numId="58">
    <w:abstractNumId w:val="80"/>
  </w:num>
  <w:num w:numId="59">
    <w:abstractNumId w:val="47"/>
  </w:num>
  <w:num w:numId="60">
    <w:abstractNumId w:val="28"/>
  </w:num>
  <w:num w:numId="61">
    <w:abstractNumId w:val="26"/>
  </w:num>
  <w:num w:numId="62">
    <w:abstractNumId w:val="48"/>
  </w:num>
  <w:num w:numId="63">
    <w:abstractNumId w:val="44"/>
  </w:num>
  <w:num w:numId="64">
    <w:abstractNumId w:val="30"/>
  </w:num>
  <w:num w:numId="65">
    <w:abstractNumId w:val="59"/>
  </w:num>
  <w:num w:numId="66">
    <w:abstractNumId w:val="24"/>
  </w:num>
  <w:num w:numId="67">
    <w:abstractNumId w:val="21"/>
  </w:num>
  <w:num w:numId="68">
    <w:abstractNumId w:val="12"/>
  </w:num>
  <w:num w:numId="69">
    <w:abstractNumId w:val="64"/>
  </w:num>
  <w:num w:numId="70">
    <w:abstractNumId w:val="35"/>
  </w:num>
  <w:num w:numId="71">
    <w:abstractNumId w:val="72"/>
  </w:num>
  <w:num w:numId="72">
    <w:abstractNumId w:val="5"/>
  </w:num>
  <w:num w:numId="73">
    <w:abstractNumId w:val="56"/>
  </w:num>
  <w:num w:numId="74">
    <w:abstractNumId w:val="15"/>
  </w:num>
  <w:num w:numId="75">
    <w:abstractNumId w:val="81"/>
  </w:num>
  <w:num w:numId="76">
    <w:abstractNumId w:val="38"/>
  </w:num>
  <w:num w:numId="77">
    <w:abstractNumId w:val="13"/>
  </w:num>
  <w:num w:numId="78">
    <w:abstractNumId w:val="27"/>
  </w:num>
  <w:num w:numId="79">
    <w:abstractNumId w:val="3"/>
  </w:num>
  <w:num w:numId="80">
    <w:abstractNumId w:val="49"/>
  </w:num>
  <w:num w:numId="81">
    <w:abstractNumId w:val="29"/>
  </w:num>
  <w:num w:numId="82">
    <w:abstractNumId w:val="74"/>
  </w:num>
  <w:num w:numId="83">
    <w:abstractNumId w:val="4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221"/>
    <w:rsid w:val="00082927"/>
    <w:rsid w:val="001A7B5F"/>
    <w:rsid w:val="001B7122"/>
    <w:rsid w:val="00493CF5"/>
    <w:rsid w:val="00500290"/>
    <w:rsid w:val="005616E1"/>
    <w:rsid w:val="005875A0"/>
    <w:rsid w:val="006643E1"/>
    <w:rsid w:val="00733F1A"/>
    <w:rsid w:val="007D5571"/>
    <w:rsid w:val="00883E60"/>
    <w:rsid w:val="008E7FBE"/>
    <w:rsid w:val="00954311"/>
    <w:rsid w:val="00974959"/>
    <w:rsid w:val="009B0C02"/>
    <w:rsid w:val="00A01347"/>
    <w:rsid w:val="00AA2602"/>
    <w:rsid w:val="00C07FCE"/>
    <w:rsid w:val="00C83DF0"/>
    <w:rsid w:val="00CA5660"/>
    <w:rsid w:val="00CB6E68"/>
    <w:rsid w:val="00CD3EB6"/>
    <w:rsid w:val="00D434D2"/>
    <w:rsid w:val="00D96221"/>
    <w:rsid w:val="00DB6784"/>
    <w:rsid w:val="00FB10E9"/>
    <w:rsid w:val="00FE52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AA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853"/>
      <w:outlineLvl w:val="0"/>
    </w:pPr>
    <w:rPr>
      <w:b/>
      <w:bCs/>
      <w:sz w:val="28"/>
      <w:szCs w:val="28"/>
    </w:rPr>
  </w:style>
  <w:style w:type="paragraph" w:styleId="2">
    <w:name w:val="heading 2"/>
    <w:basedOn w:val="a"/>
    <w:link w:val="20"/>
    <w:uiPriority w:val="9"/>
    <w:unhideWhenUsed/>
    <w:qFormat/>
    <w:pPr>
      <w:spacing w:line="319" w:lineRule="exact"/>
      <w:ind w:left="853"/>
      <w:jc w:val="both"/>
      <w:outlineLvl w:val="1"/>
    </w:pPr>
    <w:rPr>
      <w:b/>
      <w:bCs/>
      <w:sz w:val="28"/>
      <w:szCs w:val="28"/>
    </w:rPr>
  </w:style>
  <w:style w:type="paragraph" w:styleId="3">
    <w:name w:val="heading 3"/>
    <w:basedOn w:val="a"/>
    <w:link w:val="30"/>
    <w:uiPriority w:val="9"/>
    <w:unhideWhenUsed/>
    <w:qFormat/>
    <w:pPr>
      <w:spacing w:before="1" w:line="319" w:lineRule="exact"/>
      <w:ind w:left="853"/>
      <w:jc w:val="both"/>
      <w:outlineLvl w:val="2"/>
    </w:pPr>
    <w:rPr>
      <w:b/>
      <w:bCs/>
      <w:i/>
      <w:iCs/>
      <w:sz w:val="28"/>
      <w:szCs w:val="28"/>
    </w:rPr>
  </w:style>
  <w:style w:type="paragraph" w:styleId="4">
    <w:name w:val="heading 4"/>
    <w:basedOn w:val="a"/>
    <w:next w:val="a"/>
    <w:link w:val="40"/>
    <w:uiPriority w:val="9"/>
    <w:unhideWhenUsed/>
    <w:qFormat/>
    <w:rsid w:val="00A0134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11"/>
    <w:uiPriority w:val="99"/>
    <w:qFormat/>
    <w:pPr>
      <w:ind w:left="853"/>
      <w:jc w:val="both"/>
    </w:pPr>
    <w:rPr>
      <w:sz w:val="28"/>
      <w:szCs w:val="28"/>
    </w:rPr>
  </w:style>
  <w:style w:type="paragraph" w:styleId="a4">
    <w:name w:val="Title"/>
    <w:basedOn w:val="a"/>
    <w:uiPriority w:val="10"/>
    <w:qFormat/>
    <w:rPr>
      <w:rFonts w:ascii="Microsoft Sans Serif" w:eastAsia="Microsoft Sans Serif" w:hAnsi="Microsoft Sans Serif" w:cs="Microsoft Sans Serif"/>
      <w:sz w:val="56"/>
      <w:szCs w:val="56"/>
    </w:rPr>
  </w:style>
  <w:style w:type="paragraph" w:styleId="a5">
    <w:name w:val="List Paragraph"/>
    <w:basedOn w:val="a"/>
    <w:uiPriority w:val="34"/>
    <w:qFormat/>
    <w:pPr>
      <w:ind w:left="853"/>
      <w:jc w:val="both"/>
    </w:pPr>
  </w:style>
  <w:style w:type="paragraph" w:customStyle="1" w:styleId="TableParagraph">
    <w:name w:val="Table Paragraph"/>
    <w:basedOn w:val="a"/>
    <w:uiPriority w:val="1"/>
    <w:qFormat/>
    <w:pPr>
      <w:spacing w:line="315" w:lineRule="exact"/>
      <w:ind w:left="110"/>
    </w:pPr>
  </w:style>
  <w:style w:type="paragraph" w:styleId="a6">
    <w:name w:val="header"/>
    <w:basedOn w:val="a"/>
    <w:link w:val="a7"/>
    <w:uiPriority w:val="99"/>
    <w:unhideWhenUsed/>
    <w:rsid w:val="001A7B5F"/>
    <w:pPr>
      <w:tabs>
        <w:tab w:val="center" w:pos="4677"/>
        <w:tab w:val="right" w:pos="9355"/>
      </w:tabs>
    </w:pPr>
  </w:style>
  <w:style w:type="character" w:customStyle="1" w:styleId="a7">
    <w:name w:val="Верхний колонтитул Знак"/>
    <w:basedOn w:val="a0"/>
    <w:link w:val="a6"/>
    <w:uiPriority w:val="99"/>
    <w:rsid w:val="001A7B5F"/>
    <w:rPr>
      <w:rFonts w:ascii="Times New Roman" w:eastAsia="Times New Roman" w:hAnsi="Times New Roman" w:cs="Times New Roman"/>
      <w:lang w:val="ru-RU"/>
    </w:rPr>
  </w:style>
  <w:style w:type="paragraph" w:styleId="a8">
    <w:name w:val="footer"/>
    <w:basedOn w:val="a"/>
    <w:link w:val="a9"/>
    <w:uiPriority w:val="99"/>
    <w:unhideWhenUsed/>
    <w:rsid w:val="001A7B5F"/>
    <w:pPr>
      <w:tabs>
        <w:tab w:val="center" w:pos="4677"/>
        <w:tab w:val="right" w:pos="9355"/>
      </w:tabs>
    </w:pPr>
  </w:style>
  <w:style w:type="character" w:customStyle="1" w:styleId="a9">
    <w:name w:val="Нижний колонтитул Знак"/>
    <w:basedOn w:val="a0"/>
    <w:link w:val="a8"/>
    <w:uiPriority w:val="99"/>
    <w:rsid w:val="001A7B5F"/>
    <w:rPr>
      <w:rFonts w:ascii="Times New Roman" w:eastAsia="Times New Roman" w:hAnsi="Times New Roman" w:cs="Times New Roman"/>
      <w:lang w:val="ru-RU"/>
    </w:rPr>
  </w:style>
  <w:style w:type="character" w:customStyle="1" w:styleId="40">
    <w:name w:val="Заголовок 4 Знак"/>
    <w:basedOn w:val="a0"/>
    <w:link w:val="4"/>
    <w:uiPriority w:val="9"/>
    <w:semiHidden/>
    <w:rsid w:val="00A01347"/>
    <w:rPr>
      <w:rFonts w:asciiTheme="majorHAnsi" w:eastAsiaTheme="majorEastAsia" w:hAnsiTheme="majorHAnsi" w:cstheme="majorBidi"/>
      <w:i/>
      <w:iCs/>
      <w:color w:val="365F91" w:themeColor="accent1" w:themeShade="BF"/>
      <w:lang w:val="ru-RU"/>
    </w:rPr>
  </w:style>
  <w:style w:type="numbering" w:customStyle="1" w:styleId="12">
    <w:name w:val="Нет списка1"/>
    <w:next w:val="a2"/>
    <w:uiPriority w:val="99"/>
    <w:semiHidden/>
    <w:unhideWhenUsed/>
    <w:rsid w:val="00FE52E7"/>
  </w:style>
  <w:style w:type="table" w:customStyle="1" w:styleId="TableNormal1">
    <w:name w:val="Table Normal1"/>
    <w:uiPriority w:val="2"/>
    <w:semiHidden/>
    <w:unhideWhenUsed/>
    <w:qFormat/>
    <w:rsid w:val="00FE52E7"/>
    <w:tblPr>
      <w:tblInd w:w="0" w:type="dxa"/>
      <w:tblCellMar>
        <w:top w:w="0" w:type="dxa"/>
        <w:left w:w="0" w:type="dxa"/>
        <w:bottom w:w="0" w:type="dxa"/>
        <w:right w:w="0" w:type="dxa"/>
      </w:tblCellMar>
    </w:tblPr>
  </w:style>
  <w:style w:type="paragraph" w:styleId="13">
    <w:name w:val="toc 1"/>
    <w:basedOn w:val="a"/>
    <w:uiPriority w:val="39"/>
    <w:qFormat/>
    <w:rsid w:val="00FE52E7"/>
    <w:pPr>
      <w:spacing w:before="247"/>
      <w:ind w:left="761"/>
    </w:pPr>
    <w:rPr>
      <w:b/>
      <w:bCs/>
      <w:sz w:val="28"/>
      <w:szCs w:val="28"/>
    </w:rPr>
  </w:style>
  <w:style w:type="paragraph" w:styleId="21">
    <w:name w:val="toc 2"/>
    <w:basedOn w:val="a"/>
    <w:uiPriority w:val="39"/>
    <w:qFormat/>
    <w:rsid w:val="00FE52E7"/>
    <w:pPr>
      <w:spacing w:before="249"/>
      <w:ind w:left="761"/>
    </w:pPr>
    <w:rPr>
      <w:sz w:val="28"/>
      <w:szCs w:val="28"/>
    </w:rPr>
  </w:style>
  <w:style w:type="numbering" w:customStyle="1" w:styleId="22">
    <w:name w:val="Нет списка2"/>
    <w:next w:val="a2"/>
    <w:uiPriority w:val="99"/>
    <w:semiHidden/>
    <w:unhideWhenUsed/>
    <w:rsid w:val="00FE52E7"/>
  </w:style>
  <w:style w:type="character" w:customStyle="1" w:styleId="10">
    <w:name w:val="Заголовок 1 Знак"/>
    <w:basedOn w:val="a0"/>
    <w:link w:val="1"/>
    <w:uiPriority w:val="9"/>
    <w:rsid w:val="00FE52E7"/>
    <w:rPr>
      <w:rFonts w:ascii="Times New Roman" w:eastAsia="Times New Roman" w:hAnsi="Times New Roman" w:cs="Times New Roman"/>
      <w:b/>
      <w:bCs/>
      <w:sz w:val="28"/>
      <w:szCs w:val="28"/>
      <w:lang w:val="ru-RU"/>
    </w:rPr>
  </w:style>
  <w:style w:type="paragraph" w:styleId="aa">
    <w:name w:val="TOC Heading"/>
    <w:basedOn w:val="1"/>
    <w:next w:val="a"/>
    <w:uiPriority w:val="39"/>
    <w:semiHidden/>
    <w:unhideWhenUsed/>
    <w:qFormat/>
    <w:rsid w:val="00FE52E7"/>
    <w:pPr>
      <w:keepNext/>
      <w:keepLines/>
      <w:widowControl/>
      <w:autoSpaceDE/>
      <w:autoSpaceDN/>
      <w:spacing w:before="480" w:line="276" w:lineRule="auto"/>
      <w:ind w:left="0"/>
      <w:outlineLvl w:val="9"/>
    </w:pPr>
    <w:rPr>
      <w:rFonts w:ascii="Cambria" w:hAnsi="Cambria"/>
      <w:color w:val="365F91"/>
      <w:lang w:eastAsia="ru-RU"/>
    </w:rPr>
  </w:style>
  <w:style w:type="character" w:styleId="ab">
    <w:name w:val="Hyperlink"/>
    <w:uiPriority w:val="99"/>
    <w:unhideWhenUsed/>
    <w:rsid w:val="00FE52E7"/>
    <w:rPr>
      <w:color w:val="0000FF"/>
      <w:u w:val="single"/>
    </w:rPr>
  </w:style>
  <w:style w:type="paragraph" w:styleId="31">
    <w:name w:val="toc 3"/>
    <w:basedOn w:val="a"/>
    <w:next w:val="a"/>
    <w:autoRedefine/>
    <w:uiPriority w:val="39"/>
    <w:unhideWhenUsed/>
    <w:qFormat/>
    <w:rsid w:val="00FE52E7"/>
    <w:pPr>
      <w:wordWrap w:val="0"/>
      <w:ind w:left="400"/>
      <w:jc w:val="both"/>
    </w:pPr>
    <w:rPr>
      <w:kern w:val="2"/>
      <w:sz w:val="20"/>
      <w:szCs w:val="24"/>
      <w:lang w:val="en-US" w:eastAsia="ko-KR"/>
    </w:rPr>
  </w:style>
  <w:style w:type="character" w:customStyle="1" w:styleId="20">
    <w:name w:val="Заголовок 2 Знак"/>
    <w:basedOn w:val="a0"/>
    <w:link w:val="2"/>
    <w:uiPriority w:val="9"/>
    <w:rsid w:val="00FE52E7"/>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FE52E7"/>
    <w:rPr>
      <w:rFonts w:ascii="Times New Roman" w:eastAsia="Times New Roman" w:hAnsi="Times New Roman" w:cs="Times New Roman"/>
      <w:b/>
      <w:bCs/>
      <w:i/>
      <w:iCs/>
      <w:sz w:val="28"/>
      <w:szCs w:val="28"/>
      <w:lang w:val="ru-RU"/>
    </w:rPr>
  </w:style>
  <w:style w:type="paragraph" w:styleId="ac">
    <w:name w:val="Balloon Text"/>
    <w:basedOn w:val="a"/>
    <w:link w:val="ad"/>
    <w:uiPriority w:val="99"/>
    <w:semiHidden/>
    <w:unhideWhenUsed/>
    <w:rsid w:val="00FE52E7"/>
    <w:pPr>
      <w:wordWrap w:val="0"/>
      <w:jc w:val="both"/>
    </w:pPr>
    <w:rPr>
      <w:rFonts w:ascii="Tahoma" w:hAnsi="Tahoma" w:cs="Tahoma"/>
      <w:kern w:val="2"/>
      <w:sz w:val="16"/>
      <w:szCs w:val="16"/>
      <w:lang w:val="en-US" w:eastAsia="ko-KR"/>
    </w:rPr>
  </w:style>
  <w:style w:type="character" w:customStyle="1" w:styleId="ad">
    <w:name w:val="Текст выноски Знак"/>
    <w:basedOn w:val="a0"/>
    <w:link w:val="ac"/>
    <w:uiPriority w:val="99"/>
    <w:semiHidden/>
    <w:rsid w:val="00FE52E7"/>
    <w:rPr>
      <w:rFonts w:ascii="Tahoma" w:eastAsia="Times New Roman" w:hAnsi="Tahoma" w:cs="Tahoma"/>
      <w:kern w:val="2"/>
      <w:sz w:val="16"/>
      <w:szCs w:val="16"/>
      <w:lang w:eastAsia="ko-KR"/>
    </w:rPr>
  </w:style>
  <w:style w:type="table" w:customStyle="1" w:styleId="14">
    <w:name w:val="Сетка таблицы1"/>
    <w:basedOn w:val="a1"/>
    <w:next w:val="ae"/>
    <w:uiPriority w:val="59"/>
    <w:rsid w:val="00FE52E7"/>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2">
    <w:name w:val="Заголовок №3_"/>
    <w:link w:val="33"/>
    <w:uiPriority w:val="99"/>
    <w:locked/>
    <w:rsid w:val="00FE52E7"/>
    <w:rPr>
      <w:rFonts w:ascii="Arial" w:hAnsi="Arial" w:cs="Arial"/>
      <w:b/>
      <w:bCs/>
      <w:color w:val="231E20"/>
      <w:sz w:val="18"/>
      <w:szCs w:val="18"/>
    </w:rPr>
  </w:style>
  <w:style w:type="character" w:customStyle="1" w:styleId="11">
    <w:name w:val="Основной текст Знак1"/>
    <w:link w:val="a3"/>
    <w:uiPriority w:val="99"/>
    <w:locked/>
    <w:rsid w:val="00FE52E7"/>
    <w:rPr>
      <w:rFonts w:ascii="Times New Roman" w:eastAsia="Times New Roman" w:hAnsi="Times New Roman" w:cs="Times New Roman"/>
      <w:sz w:val="28"/>
      <w:szCs w:val="28"/>
      <w:lang w:val="ru-RU"/>
    </w:rPr>
  </w:style>
  <w:style w:type="paragraph" w:customStyle="1" w:styleId="33">
    <w:name w:val="Заголовок №3"/>
    <w:basedOn w:val="a"/>
    <w:link w:val="32"/>
    <w:uiPriority w:val="99"/>
    <w:rsid w:val="00FE52E7"/>
    <w:pPr>
      <w:autoSpaceDE/>
      <w:autoSpaceDN/>
      <w:spacing w:after="70" w:line="276" w:lineRule="auto"/>
      <w:outlineLvl w:val="2"/>
    </w:pPr>
    <w:rPr>
      <w:rFonts w:ascii="Arial" w:eastAsiaTheme="minorHAnsi" w:hAnsi="Arial" w:cs="Arial"/>
      <w:b/>
      <w:bCs/>
      <w:color w:val="231E20"/>
      <w:sz w:val="18"/>
      <w:szCs w:val="18"/>
      <w:lang w:val="en-US"/>
    </w:rPr>
  </w:style>
  <w:style w:type="character" w:customStyle="1" w:styleId="af">
    <w:name w:val="Основной текст Знак"/>
    <w:basedOn w:val="a0"/>
    <w:uiPriority w:val="99"/>
    <w:semiHidden/>
    <w:rsid w:val="00FE52E7"/>
    <w:rPr>
      <w:rFonts w:ascii="Times New Roman" w:eastAsia="Times New Roman" w:hAnsi="Times New Roman" w:cs="Times New Roman"/>
      <w:kern w:val="2"/>
      <w:sz w:val="20"/>
      <w:szCs w:val="24"/>
      <w:lang w:val="en-US" w:eastAsia="ko-KR"/>
    </w:rPr>
  </w:style>
  <w:style w:type="paragraph" w:styleId="af0">
    <w:name w:val="endnote text"/>
    <w:basedOn w:val="a"/>
    <w:link w:val="af1"/>
    <w:uiPriority w:val="99"/>
    <w:semiHidden/>
    <w:unhideWhenUsed/>
    <w:rsid w:val="00FE52E7"/>
    <w:pPr>
      <w:wordWrap w:val="0"/>
      <w:jc w:val="both"/>
    </w:pPr>
    <w:rPr>
      <w:kern w:val="2"/>
      <w:sz w:val="20"/>
      <w:szCs w:val="20"/>
      <w:lang w:val="en-US" w:eastAsia="ko-KR"/>
    </w:rPr>
  </w:style>
  <w:style w:type="character" w:customStyle="1" w:styleId="af1">
    <w:name w:val="Текст концевой сноски Знак"/>
    <w:basedOn w:val="a0"/>
    <w:link w:val="af0"/>
    <w:uiPriority w:val="99"/>
    <w:semiHidden/>
    <w:rsid w:val="00FE52E7"/>
    <w:rPr>
      <w:rFonts w:ascii="Times New Roman" w:eastAsia="Times New Roman" w:hAnsi="Times New Roman" w:cs="Times New Roman"/>
      <w:kern w:val="2"/>
      <w:sz w:val="20"/>
      <w:szCs w:val="20"/>
      <w:lang w:eastAsia="ko-KR"/>
    </w:rPr>
  </w:style>
  <w:style w:type="character" w:styleId="af2">
    <w:name w:val="endnote reference"/>
    <w:basedOn w:val="a0"/>
    <w:uiPriority w:val="99"/>
    <w:semiHidden/>
    <w:unhideWhenUsed/>
    <w:rsid w:val="00FE52E7"/>
    <w:rPr>
      <w:vertAlign w:val="superscript"/>
    </w:rPr>
  </w:style>
  <w:style w:type="paragraph" w:styleId="af3">
    <w:name w:val="footnote text"/>
    <w:basedOn w:val="a"/>
    <w:link w:val="af4"/>
    <w:uiPriority w:val="99"/>
    <w:semiHidden/>
    <w:unhideWhenUsed/>
    <w:rsid w:val="00FE52E7"/>
    <w:pPr>
      <w:wordWrap w:val="0"/>
      <w:jc w:val="both"/>
    </w:pPr>
    <w:rPr>
      <w:kern w:val="2"/>
      <w:sz w:val="20"/>
      <w:szCs w:val="20"/>
      <w:lang w:val="en-US" w:eastAsia="ko-KR"/>
    </w:rPr>
  </w:style>
  <w:style w:type="character" w:customStyle="1" w:styleId="af4">
    <w:name w:val="Текст сноски Знак"/>
    <w:basedOn w:val="a0"/>
    <w:link w:val="af3"/>
    <w:uiPriority w:val="99"/>
    <w:semiHidden/>
    <w:rsid w:val="00FE52E7"/>
    <w:rPr>
      <w:rFonts w:ascii="Times New Roman" w:eastAsia="Times New Roman" w:hAnsi="Times New Roman" w:cs="Times New Roman"/>
      <w:kern w:val="2"/>
      <w:sz w:val="20"/>
      <w:szCs w:val="20"/>
      <w:lang w:eastAsia="ko-KR"/>
    </w:rPr>
  </w:style>
  <w:style w:type="character" w:styleId="af5">
    <w:name w:val="footnote reference"/>
    <w:basedOn w:val="a0"/>
    <w:uiPriority w:val="99"/>
    <w:semiHidden/>
    <w:unhideWhenUsed/>
    <w:rsid w:val="00FE52E7"/>
    <w:rPr>
      <w:vertAlign w:val="superscript"/>
    </w:rPr>
  </w:style>
  <w:style w:type="paragraph" w:styleId="af6">
    <w:name w:val="No Spacing"/>
    <w:uiPriority w:val="1"/>
    <w:qFormat/>
    <w:rsid w:val="00FE52E7"/>
    <w:pPr>
      <w:widowControl/>
      <w:autoSpaceDE/>
      <w:autoSpaceDN/>
    </w:pPr>
    <w:rPr>
      <w:lang w:val="ru-RU"/>
    </w:rPr>
  </w:style>
  <w:style w:type="table" w:customStyle="1" w:styleId="110">
    <w:name w:val="Сетка таблицы11"/>
    <w:basedOn w:val="a1"/>
    <w:next w:val="ae"/>
    <w:uiPriority w:val="59"/>
    <w:rsid w:val="00FE52E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01">
    <w:name w:val="CharAttribute501"/>
    <w:qFormat/>
    <w:rsid w:val="00FE52E7"/>
    <w:rPr>
      <w:rFonts w:ascii="Times New Roman" w:eastAsia="Times New Roman" w:hAnsi="Times New Roman"/>
      <w:i/>
      <w:sz w:val="28"/>
      <w:u w:val="single"/>
    </w:rPr>
  </w:style>
  <w:style w:type="paragraph" w:styleId="af7">
    <w:name w:val="Body Text Indent"/>
    <w:basedOn w:val="a"/>
    <w:link w:val="af8"/>
    <w:uiPriority w:val="99"/>
    <w:semiHidden/>
    <w:unhideWhenUsed/>
    <w:rsid w:val="00FE52E7"/>
    <w:pPr>
      <w:wordWrap w:val="0"/>
      <w:spacing w:after="120"/>
      <w:ind w:left="283"/>
      <w:jc w:val="both"/>
    </w:pPr>
    <w:rPr>
      <w:kern w:val="2"/>
      <w:sz w:val="20"/>
      <w:szCs w:val="24"/>
      <w:lang w:val="en-US" w:eastAsia="ko-KR"/>
    </w:rPr>
  </w:style>
  <w:style w:type="character" w:customStyle="1" w:styleId="af8">
    <w:name w:val="Основной текст с отступом Знак"/>
    <w:basedOn w:val="a0"/>
    <w:link w:val="af7"/>
    <w:uiPriority w:val="99"/>
    <w:semiHidden/>
    <w:rsid w:val="00FE52E7"/>
    <w:rPr>
      <w:rFonts w:ascii="Times New Roman" w:eastAsia="Times New Roman" w:hAnsi="Times New Roman" w:cs="Times New Roman"/>
      <w:kern w:val="2"/>
      <w:sz w:val="20"/>
      <w:szCs w:val="24"/>
      <w:lang w:eastAsia="ko-KR"/>
    </w:rPr>
  </w:style>
  <w:style w:type="character" w:customStyle="1" w:styleId="CharAttribute511">
    <w:name w:val="CharAttribute511"/>
    <w:uiPriority w:val="99"/>
    <w:qFormat/>
    <w:rsid w:val="00FE52E7"/>
    <w:rPr>
      <w:rFonts w:ascii="Times New Roman" w:eastAsia="Times New Roman"/>
      <w:sz w:val="28"/>
    </w:rPr>
  </w:style>
  <w:style w:type="character" w:styleId="af9">
    <w:name w:val="Strong"/>
    <w:basedOn w:val="a0"/>
    <w:uiPriority w:val="22"/>
    <w:qFormat/>
    <w:rsid w:val="00FE52E7"/>
    <w:rPr>
      <w:b/>
      <w:bCs/>
    </w:rPr>
  </w:style>
  <w:style w:type="table" w:styleId="ae">
    <w:name w:val="Table Grid"/>
    <w:basedOn w:val="a1"/>
    <w:uiPriority w:val="39"/>
    <w:rsid w:val="00FE52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e"/>
    <w:uiPriority w:val="39"/>
    <w:rsid w:val="00CA566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e"/>
    <w:uiPriority w:val="39"/>
    <w:rsid w:val="001B712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853"/>
      <w:outlineLvl w:val="0"/>
    </w:pPr>
    <w:rPr>
      <w:b/>
      <w:bCs/>
      <w:sz w:val="28"/>
      <w:szCs w:val="28"/>
    </w:rPr>
  </w:style>
  <w:style w:type="paragraph" w:styleId="2">
    <w:name w:val="heading 2"/>
    <w:basedOn w:val="a"/>
    <w:link w:val="20"/>
    <w:uiPriority w:val="9"/>
    <w:unhideWhenUsed/>
    <w:qFormat/>
    <w:pPr>
      <w:spacing w:line="319" w:lineRule="exact"/>
      <w:ind w:left="853"/>
      <w:jc w:val="both"/>
      <w:outlineLvl w:val="1"/>
    </w:pPr>
    <w:rPr>
      <w:b/>
      <w:bCs/>
      <w:sz w:val="28"/>
      <w:szCs w:val="28"/>
    </w:rPr>
  </w:style>
  <w:style w:type="paragraph" w:styleId="3">
    <w:name w:val="heading 3"/>
    <w:basedOn w:val="a"/>
    <w:link w:val="30"/>
    <w:uiPriority w:val="9"/>
    <w:unhideWhenUsed/>
    <w:qFormat/>
    <w:pPr>
      <w:spacing w:before="1" w:line="319" w:lineRule="exact"/>
      <w:ind w:left="853"/>
      <w:jc w:val="both"/>
      <w:outlineLvl w:val="2"/>
    </w:pPr>
    <w:rPr>
      <w:b/>
      <w:bCs/>
      <w:i/>
      <w:iCs/>
      <w:sz w:val="28"/>
      <w:szCs w:val="28"/>
    </w:rPr>
  </w:style>
  <w:style w:type="paragraph" w:styleId="4">
    <w:name w:val="heading 4"/>
    <w:basedOn w:val="a"/>
    <w:next w:val="a"/>
    <w:link w:val="40"/>
    <w:uiPriority w:val="9"/>
    <w:unhideWhenUsed/>
    <w:qFormat/>
    <w:rsid w:val="00A0134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11"/>
    <w:uiPriority w:val="99"/>
    <w:qFormat/>
    <w:pPr>
      <w:ind w:left="853"/>
      <w:jc w:val="both"/>
    </w:pPr>
    <w:rPr>
      <w:sz w:val="28"/>
      <w:szCs w:val="28"/>
    </w:rPr>
  </w:style>
  <w:style w:type="paragraph" w:styleId="a4">
    <w:name w:val="Title"/>
    <w:basedOn w:val="a"/>
    <w:uiPriority w:val="10"/>
    <w:qFormat/>
    <w:rPr>
      <w:rFonts w:ascii="Microsoft Sans Serif" w:eastAsia="Microsoft Sans Serif" w:hAnsi="Microsoft Sans Serif" w:cs="Microsoft Sans Serif"/>
      <w:sz w:val="56"/>
      <w:szCs w:val="56"/>
    </w:rPr>
  </w:style>
  <w:style w:type="paragraph" w:styleId="a5">
    <w:name w:val="List Paragraph"/>
    <w:basedOn w:val="a"/>
    <w:uiPriority w:val="34"/>
    <w:qFormat/>
    <w:pPr>
      <w:ind w:left="853"/>
      <w:jc w:val="both"/>
    </w:pPr>
  </w:style>
  <w:style w:type="paragraph" w:customStyle="1" w:styleId="TableParagraph">
    <w:name w:val="Table Paragraph"/>
    <w:basedOn w:val="a"/>
    <w:uiPriority w:val="1"/>
    <w:qFormat/>
    <w:pPr>
      <w:spacing w:line="315" w:lineRule="exact"/>
      <w:ind w:left="110"/>
    </w:pPr>
  </w:style>
  <w:style w:type="paragraph" w:styleId="a6">
    <w:name w:val="header"/>
    <w:basedOn w:val="a"/>
    <w:link w:val="a7"/>
    <w:uiPriority w:val="99"/>
    <w:unhideWhenUsed/>
    <w:rsid w:val="001A7B5F"/>
    <w:pPr>
      <w:tabs>
        <w:tab w:val="center" w:pos="4677"/>
        <w:tab w:val="right" w:pos="9355"/>
      </w:tabs>
    </w:pPr>
  </w:style>
  <w:style w:type="character" w:customStyle="1" w:styleId="a7">
    <w:name w:val="Верхний колонтитул Знак"/>
    <w:basedOn w:val="a0"/>
    <w:link w:val="a6"/>
    <w:uiPriority w:val="99"/>
    <w:rsid w:val="001A7B5F"/>
    <w:rPr>
      <w:rFonts w:ascii="Times New Roman" w:eastAsia="Times New Roman" w:hAnsi="Times New Roman" w:cs="Times New Roman"/>
      <w:lang w:val="ru-RU"/>
    </w:rPr>
  </w:style>
  <w:style w:type="paragraph" w:styleId="a8">
    <w:name w:val="footer"/>
    <w:basedOn w:val="a"/>
    <w:link w:val="a9"/>
    <w:uiPriority w:val="99"/>
    <w:unhideWhenUsed/>
    <w:rsid w:val="001A7B5F"/>
    <w:pPr>
      <w:tabs>
        <w:tab w:val="center" w:pos="4677"/>
        <w:tab w:val="right" w:pos="9355"/>
      </w:tabs>
    </w:pPr>
  </w:style>
  <w:style w:type="character" w:customStyle="1" w:styleId="a9">
    <w:name w:val="Нижний колонтитул Знак"/>
    <w:basedOn w:val="a0"/>
    <w:link w:val="a8"/>
    <w:uiPriority w:val="99"/>
    <w:rsid w:val="001A7B5F"/>
    <w:rPr>
      <w:rFonts w:ascii="Times New Roman" w:eastAsia="Times New Roman" w:hAnsi="Times New Roman" w:cs="Times New Roman"/>
      <w:lang w:val="ru-RU"/>
    </w:rPr>
  </w:style>
  <w:style w:type="character" w:customStyle="1" w:styleId="40">
    <w:name w:val="Заголовок 4 Знак"/>
    <w:basedOn w:val="a0"/>
    <w:link w:val="4"/>
    <w:uiPriority w:val="9"/>
    <w:semiHidden/>
    <w:rsid w:val="00A01347"/>
    <w:rPr>
      <w:rFonts w:asciiTheme="majorHAnsi" w:eastAsiaTheme="majorEastAsia" w:hAnsiTheme="majorHAnsi" w:cstheme="majorBidi"/>
      <w:i/>
      <w:iCs/>
      <w:color w:val="365F91" w:themeColor="accent1" w:themeShade="BF"/>
      <w:lang w:val="ru-RU"/>
    </w:rPr>
  </w:style>
  <w:style w:type="numbering" w:customStyle="1" w:styleId="12">
    <w:name w:val="Нет списка1"/>
    <w:next w:val="a2"/>
    <w:uiPriority w:val="99"/>
    <w:semiHidden/>
    <w:unhideWhenUsed/>
    <w:rsid w:val="00FE52E7"/>
  </w:style>
  <w:style w:type="table" w:customStyle="1" w:styleId="TableNormal1">
    <w:name w:val="Table Normal1"/>
    <w:uiPriority w:val="2"/>
    <w:semiHidden/>
    <w:unhideWhenUsed/>
    <w:qFormat/>
    <w:rsid w:val="00FE52E7"/>
    <w:tblPr>
      <w:tblInd w:w="0" w:type="dxa"/>
      <w:tblCellMar>
        <w:top w:w="0" w:type="dxa"/>
        <w:left w:w="0" w:type="dxa"/>
        <w:bottom w:w="0" w:type="dxa"/>
        <w:right w:w="0" w:type="dxa"/>
      </w:tblCellMar>
    </w:tblPr>
  </w:style>
  <w:style w:type="paragraph" w:styleId="13">
    <w:name w:val="toc 1"/>
    <w:basedOn w:val="a"/>
    <w:uiPriority w:val="39"/>
    <w:qFormat/>
    <w:rsid w:val="00FE52E7"/>
    <w:pPr>
      <w:spacing w:before="247"/>
      <w:ind w:left="761"/>
    </w:pPr>
    <w:rPr>
      <w:b/>
      <w:bCs/>
      <w:sz w:val="28"/>
      <w:szCs w:val="28"/>
    </w:rPr>
  </w:style>
  <w:style w:type="paragraph" w:styleId="21">
    <w:name w:val="toc 2"/>
    <w:basedOn w:val="a"/>
    <w:uiPriority w:val="39"/>
    <w:qFormat/>
    <w:rsid w:val="00FE52E7"/>
    <w:pPr>
      <w:spacing w:before="249"/>
      <w:ind w:left="761"/>
    </w:pPr>
    <w:rPr>
      <w:sz w:val="28"/>
      <w:szCs w:val="28"/>
    </w:rPr>
  </w:style>
  <w:style w:type="numbering" w:customStyle="1" w:styleId="22">
    <w:name w:val="Нет списка2"/>
    <w:next w:val="a2"/>
    <w:uiPriority w:val="99"/>
    <w:semiHidden/>
    <w:unhideWhenUsed/>
    <w:rsid w:val="00FE52E7"/>
  </w:style>
  <w:style w:type="character" w:customStyle="1" w:styleId="10">
    <w:name w:val="Заголовок 1 Знак"/>
    <w:basedOn w:val="a0"/>
    <w:link w:val="1"/>
    <w:uiPriority w:val="9"/>
    <w:rsid w:val="00FE52E7"/>
    <w:rPr>
      <w:rFonts w:ascii="Times New Roman" w:eastAsia="Times New Roman" w:hAnsi="Times New Roman" w:cs="Times New Roman"/>
      <w:b/>
      <w:bCs/>
      <w:sz w:val="28"/>
      <w:szCs w:val="28"/>
      <w:lang w:val="ru-RU"/>
    </w:rPr>
  </w:style>
  <w:style w:type="paragraph" w:styleId="aa">
    <w:name w:val="TOC Heading"/>
    <w:basedOn w:val="1"/>
    <w:next w:val="a"/>
    <w:uiPriority w:val="39"/>
    <w:semiHidden/>
    <w:unhideWhenUsed/>
    <w:qFormat/>
    <w:rsid w:val="00FE52E7"/>
    <w:pPr>
      <w:keepNext/>
      <w:keepLines/>
      <w:widowControl/>
      <w:autoSpaceDE/>
      <w:autoSpaceDN/>
      <w:spacing w:before="480" w:line="276" w:lineRule="auto"/>
      <w:ind w:left="0"/>
      <w:outlineLvl w:val="9"/>
    </w:pPr>
    <w:rPr>
      <w:rFonts w:ascii="Cambria" w:hAnsi="Cambria"/>
      <w:color w:val="365F91"/>
      <w:lang w:eastAsia="ru-RU"/>
    </w:rPr>
  </w:style>
  <w:style w:type="character" w:styleId="ab">
    <w:name w:val="Hyperlink"/>
    <w:uiPriority w:val="99"/>
    <w:unhideWhenUsed/>
    <w:rsid w:val="00FE52E7"/>
    <w:rPr>
      <w:color w:val="0000FF"/>
      <w:u w:val="single"/>
    </w:rPr>
  </w:style>
  <w:style w:type="paragraph" w:styleId="31">
    <w:name w:val="toc 3"/>
    <w:basedOn w:val="a"/>
    <w:next w:val="a"/>
    <w:autoRedefine/>
    <w:uiPriority w:val="39"/>
    <w:unhideWhenUsed/>
    <w:qFormat/>
    <w:rsid w:val="00FE52E7"/>
    <w:pPr>
      <w:wordWrap w:val="0"/>
      <w:ind w:left="400"/>
      <w:jc w:val="both"/>
    </w:pPr>
    <w:rPr>
      <w:kern w:val="2"/>
      <w:sz w:val="20"/>
      <w:szCs w:val="24"/>
      <w:lang w:val="en-US" w:eastAsia="ko-KR"/>
    </w:rPr>
  </w:style>
  <w:style w:type="character" w:customStyle="1" w:styleId="20">
    <w:name w:val="Заголовок 2 Знак"/>
    <w:basedOn w:val="a0"/>
    <w:link w:val="2"/>
    <w:uiPriority w:val="9"/>
    <w:rsid w:val="00FE52E7"/>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FE52E7"/>
    <w:rPr>
      <w:rFonts w:ascii="Times New Roman" w:eastAsia="Times New Roman" w:hAnsi="Times New Roman" w:cs="Times New Roman"/>
      <w:b/>
      <w:bCs/>
      <w:i/>
      <w:iCs/>
      <w:sz w:val="28"/>
      <w:szCs w:val="28"/>
      <w:lang w:val="ru-RU"/>
    </w:rPr>
  </w:style>
  <w:style w:type="paragraph" w:styleId="ac">
    <w:name w:val="Balloon Text"/>
    <w:basedOn w:val="a"/>
    <w:link w:val="ad"/>
    <w:uiPriority w:val="99"/>
    <w:semiHidden/>
    <w:unhideWhenUsed/>
    <w:rsid w:val="00FE52E7"/>
    <w:pPr>
      <w:wordWrap w:val="0"/>
      <w:jc w:val="both"/>
    </w:pPr>
    <w:rPr>
      <w:rFonts w:ascii="Tahoma" w:hAnsi="Tahoma" w:cs="Tahoma"/>
      <w:kern w:val="2"/>
      <w:sz w:val="16"/>
      <w:szCs w:val="16"/>
      <w:lang w:val="en-US" w:eastAsia="ko-KR"/>
    </w:rPr>
  </w:style>
  <w:style w:type="character" w:customStyle="1" w:styleId="ad">
    <w:name w:val="Текст выноски Знак"/>
    <w:basedOn w:val="a0"/>
    <w:link w:val="ac"/>
    <w:uiPriority w:val="99"/>
    <w:semiHidden/>
    <w:rsid w:val="00FE52E7"/>
    <w:rPr>
      <w:rFonts w:ascii="Tahoma" w:eastAsia="Times New Roman" w:hAnsi="Tahoma" w:cs="Tahoma"/>
      <w:kern w:val="2"/>
      <w:sz w:val="16"/>
      <w:szCs w:val="16"/>
      <w:lang w:eastAsia="ko-KR"/>
    </w:rPr>
  </w:style>
  <w:style w:type="table" w:customStyle="1" w:styleId="14">
    <w:name w:val="Сетка таблицы1"/>
    <w:basedOn w:val="a1"/>
    <w:next w:val="ae"/>
    <w:uiPriority w:val="59"/>
    <w:rsid w:val="00FE52E7"/>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2">
    <w:name w:val="Заголовок №3_"/>
    <w:link w:val="33"/>
    <w:uiPriority w:val="99"/>
    <w:locked/>
    <w:rsid w:val="00FE52E7"/>
    <w:rPr>
      <w:rFonts w:ascii="Arial" w:hAnsi="Arial" w:cs="Arial"/>
      <w:b/>
      <w:bCs/>
      <w:color w:val="231E20"/>
      <w:sz w:val="18"/>
      <w:szCs w:val="18"/>
    </w:rPr>
  </w:style>
  <w:style w:type="character" w:customStyle="1" w:styleId="11">
    <w:name w:val="Основной текст Знак1"/>
    <w:link w:val="a3"/>
    <w:uiPriority w:val="99"/>
    <w:locked/>
    <w:rsid w:val="00FE52E7"/>
    <w:rPr>
      <w:rFonts w:ascii="Times New Roman" w:eastAsia="Times New Roman" w:hAnsi="Times New Roman" w:cs="Times New Roman"/>
      <w:sz w:val="28"/>
      <w:szCs w:val="28"/>
      <w:lang w:val="ru-RU"/>
    </w:rPr>
  </w:style>
  <w:style w:type="paragraph" w:customStyle="1" w:styleId="33">
    <w:name w:val="Заголовок №3"/>
    <w:basedOn w:val="a"/>
    <w:link w:val="32"/>
    <w:uiPriority w:val="99"/>
    <w:rsid w:val="00FE52E7"/>
    <w:pPr>
      <w:autoSpaceDE/>
      <w:autoSpaceDN/>
      <w:spacing w:after="70" w:line="276" w:lineRule="auto"/>
      <w:outlineLvl w:val="2"/>
    </w:pPr>
    <w:rPr>
      <w:rFonts w:ascii="Arial" w:eastAsiaTheme="minorHAnsi" w:hAnsi="Arial" w:cs="Arial"/>
      <w:b/>
      <w:bCs/>
      <w:color w:val="231E20"/>
      <w:sz w:val="18"/>
      <w:szCs w:val="18"/>
      <w:lang w:val="en-US"/>
    </w:rPr>
  </w:style>
  <w:style w:type="character" w:customStyle="1" w:styleId="af">
    <w:name w:val="Основной текст Знак"/>
    <w:basedOn w:val="a0"/>
    <w:uiPriority w:val="99"/>
    <w:semiHidden/>
    <w:rsid w:val="00FE52E7"/>
    <w:rPr>
      <w:rFonts w:ascii="Times New Roman" w:eastAsia="Times New Roman" w:hAnsi="Times New Roman" w:cs="Times New Roman"/>
      <w:kern w:val="2"/>
      <w:sz w:val="20"/>
      <w:szCs w:val="24"/>
      <w:lang w:val="en-US" w:eastAsia="ko-KR"/>
    </w:rPr>
  </w:style>
  <w:style w:type="paragraph" w:styleId="af0">
    <w:name w:val="endnote text"/>
    <w:basedOn w:val="a"/>
    <w:link w:val="af1"/>
    <w:uiPriority w:val="99"/>
    <w:semiHidden/>
    <w:unhideWhenUsed/>
    <w:rsid w:val="00FE52E7"/>
    <w:pPr>
      <w:wordWrap w:val="0"/>
      <w:jc w:val="both"/>
    </w:pPr>
    <w:rPr>
      <w:kern w:val="2"/>
      <w:sz w:val="20"/>
      <w:szCs w:val="20"/>
      <w:lang w:val="en-US" w:eastAsia="ko-KR"/>
    </w:rPr>
  </w:style>
  <w:style w:type="character" w:customStyle="1" w:styleId="af1">
    <w:name w:val="Текст концевой сноски Знак"/>
    <w:basedOn w:val="a0"/>
    <w:link w:val="af0"/>
    <w:uiPriority w:val="99"/>
    <w:semiHidden/>
    <w:rsid w:val="00FE52E7"/>
    <w:rPr>
      <w:rFonts w:ascii="Times New Roman" w:eastAsia="Times New Roman" w:hAnsi="Times New Roman" w:cs="Times New Roman"/>
      <w:kern w:val="2"/>
      <w:sz w:val="20"/>
      <w:szCs w:val="20"/>
      <w:lang w:eastAsia="ko-KR"/>
    </w:rPr>
  </w:style>
  <w:style w:type="character" w:styleId="af2">
    <w:name w:val="endnote reference"/>
    <w:basedOn w:val="a0"/>
    <w:uiPriority w:val="99"/>
    <w:semiHidden/>
    <w:unhideWhenUsed/>
    <w:rsid w:val="00FE52E7"/>
    <w:rPr>
      <w:vertAlign w:val="superscript"/>
    </w:rPr>
  </w:style>
  <w:style w:type="paragraph" w:styleId="af3">
    <w:name w:val="footnote text"/>
    <w:basedOn w:val="a"/>
    <w:link w:val="af4"/>
    <w:uiPriority w:val="99"/>
    <w:semiHidden/>
    <w:unhideWhenUsed/>
    <w:rsid w:val="00FE52E7"/>
    <w:pPr>
      <w:wordWrap w:val="0"/>
      <w:jc w:val="both"/>
    </w:pPr>
    <w:rPr>
      <w:kern w:val="2"/>
      <w:sz w:val="20"/>
      <w:szCs w:val="20"/>
      <w:lang w:val="en-US" w:eastAsia="ko-KR"/>
    </w:rPr>
  </w:style>
  <w:style w:type="character" w:customStyle="1" w:styleId="af4">
    <w:name w:val="Текст сноски Знак"/>
    <w:basedOn w:val="a0"/>
    <w:link w:val="af3"/>
    <w:uiPriority w:val="99"/>
    <w:semiHidden/>
    <w:rsid w:val="00FE52E7"/>
    <w:rPr>
      <w:rFonts w:ascii="Times New Roman" w:eastAsia="Times New Roman" w:hAnsi="Times New Roman" w:cs="Times New Roman"/>
      <w:kern w:val="2"/>
      <w:sz w:val="20"/>
      <w:szCs w:val="20"/>
      <w:lang w:eastAsia="ko-KR"/>
    </w:rPr>
  </w:style>
  <w:style w:type="character" w:styleId="af5">
    <w:name w:val="footnote reference"/>
    <w:basedOn w:val="a0"/>
    <w:uiPriority w:val="99"/>
    <w:semiHidden/>
    <w:unhideWhenUsed/>
    <w:rsid w:val="00FE52E7"/>
    <w:rPr>
      <w:vertAlign w:val="superscript"/>
    </w:rPr>
  </w:style>
  <w:style w:type="paragraph" w:styleId="af6">
    <w:name w:val="No Spacing"/>
    <w:uiPriority w:val="1"/>
    <w:qFormat/>
    <w:rsid w:val="00FE52E7"/>
    <w:pPr>
      <w:widowControl/>
      <w:autoSpaceDE/>
      <w:autoSpaceDN/>
    </w:pPr>
    <w:rPr>
      <w:lang w:val="ru-RU"/>
    </w:rPr>
  </w:style>
  <w:style w:type="table" w:customStyle="1" w:styleId="110">
    <w:name w:val="Сетка таблицы11"/>
    <w:basedOn w:val="a1"/>
    <w:next w:val="ae"/>
    <w:uiPriority w:val="59"/>
    <w:rsid w:val="00FE52E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01">
    <w:name w:val="CharAttribute501"/>
    <w:qFormat/>
    <w:rsid w:val="00FE52E7"/>
    <w:rPr>
      <w:rFonts w:ascii="Times New Roman" w:eastAsia="Times New Roman" w:hAnsi="Times New Roman"/>
      <w:i/>
      <w:sz w:val="28"/>
      <w:u w:val="single"/>
    </w:rPr>
  </w:style>
  <w:style w:type="paragraph" w:styleId="af7">
    <w:name w:val="Body Text Indent"/>
    <w:basedOn w:val="a"/>
    <w:link w:val="af8"/>
    <w:uiPriority w:val="99"/>
    <w:semiHidden/>
    <w:unhideWhenUsed/>
    <w:rsid w:val="00FE52E7"/>
    <w:pPr>
      <w:wordWrap w:val="0"/>
      <w:spacing w:after="120"/>
      <w:ind w:left="283"/>
      <w:jc w:val="both"/>
    </w:pPr>
    <w:rPr>
      <w:kern w:val="2"/>
      <w:sz w:val="20"/>
      <w:szCs w:val="24"/>
      <w:lang w:val="en-US" w:eastAsia="ko-KR"/>
    </w:rPr>
  </w:style>
  <w:style w:type="character" w:customStyle="1" w:styleId="af8">
    <w:name w:val="Основной текст с отступом Знак"/>
    <w:basedOn w:val="a0"/>
    <w:link w:val="af7"/>
    <w:uiPriority w:val="99"/>
    <w:semiHidden/>
    <w:rsid w:val="00FE52E7"/>
    <w:rPr>
      <w:rFonts w:ascii="Times New Roman" w:eastAsia="Times New Roman" w:hAnsi="Times New Roman" w:cs="Times New Roman"/>
      <w:kern w:val="2"/>
      <w:sz w:val="20"/>
      <w:szCs w:val="24"/>
      <w:lang w:eastAsia="ko-KR"/>
    </w:rPr>
  </w:style>
  <w:style w:type="character" w:customStyle="1" w:styleId="CharAttribute511">
    <w:name w:val="CharAttribute511"/>
    <w:uiPriority w:val="99"/>
    <w:qFormat/>
    <w:rsid w:val="00FE52E7"/>
    <w:rPr>
      <w:rFonts w:ascii="Times New Roman" w:eastAsia="Times New Roman"/>
      <w:sz w:val="28"/>
    </w:rPr>
  </w:style>
  <w:style w:type="character" w:styleId="af9">
    <w:name w:val="Strong"/>
    <w:basedOn w:val="a0"/>
    <w:uiPriority w:val="22"/>
    <w:qFormat/>
    <w:rsid w:val="00FE52E7"/>
    <w:rPr>
      <w:b/>
      <w:bCs/>
    </w:rPr>
  </w:style>
  <w:style w:type="table" w:styleId="ae">
    <w:name w:val="Table Grid"/>
    <w:basedOn w:val="a1"/>
    <w:uiPriority w:val="39"/>
    <w:rsid w:val="00FE52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e"/>
    <w:uiPriority w:val="39"/>
    <w:rsid w:val="00CA566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e"/>
    <w:uiPriority w:val="39"/>
    <w:rsid w:val="001B712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mc73.ru/natsionalnyy-proekt-obrazovani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andia.ru/text/category/kol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05901-4879-4ACD-8D71-A33AAE58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152460</Words>
  <Characters>869025</Characters>
  <Application>Microsoft Office Word</Application>
  <DocSecurity>0</DocSecurity>
  <Lines>7241</Lines>
  <Paragraphs>2038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Учительская)</dc:creator>
  <cp:lastModifiedBy>Преподаватель</cp:lastModifiedBy>
  <cp:revision>7</cp:revision>
  <dcterms:created xsi:type="dcterms:W3CDTF">2024-08-31T14:26:00Z</dcterms:created>
  <dcterms:modified xsi:type="dcterms:W3CDTF">2024-09-10T09:11:00Z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2023-11-13T00:00:00Z</vt:filetime>
  </property>
  <property fmtid="{D5CDD505-2E9C-101B-9397-08002B2CF9AE}" pid="3" name="Creator">
    <vt:lpwstr>Microsoft® Word 2010</vt:lpwstr>
  </property>
  <property fmtid="{D5CDD505-2E9C-101B-9397-08002B2CF9AE}" pid="4" name="LastSaved">
    <vt:filetime>2024-08-31T00:00:00Z</vt:filetime>
  </property>
  <property fmtid="{D5CDD505-2E9C-101B-9397-08002B2CF9AE}" pid="5" name="Producer">
    <vt:lpwstr>Microsoft® Word 2010</vt:lpwstr>
  </property>
</Properties>
</file>